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CC7030" w14:paraId="5AB1008A" w14:textId="77777777" w:rsidTr="00904B68">
        <w:trPr>
          <w:cantSplit/>
          <w:trHeight w:val="275"/>
        </w:trPr>
        <w:tc>
          <w:tcPr>
            <w:tcW w:w="1428" w:type="pct"/>
            <w:vMerge w:val="restart"/>
            <w:tcBorders>
              <w:bottom w:val="single" w:sz="4" w:space="0" w:color="auto"/>
            </w:tcBorders>
            <w:vAlign w:val="center"/>
          </w:tcPr>
          <w:p w14:paraId="3F984658" w14:textId="77777777" w:rsidR="00CC7030" w:rsidRDefault="00CC7030" w:rsidP="00904B68">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1058A56E" wp14:editId="33CF3844">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FCF7449" w14:textId="77777777" w:rsidR="00CC7030" w:rsidRPr="00A45DDC" w:rsidRDefault="00CC7030" w:rsidP="00904B6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4ACF7F3" w14:textId="77777777" w:rsidR="00CC7030" w:rsidRPr="00C621C5" w:rsidRDefault="00CC7030" w:rsidP="00904B68">
            <w:pPr>
              <w:pStyle w:val="Encabezado"/>
              <w:ind w:right="-107"/>
              <w:jc w:val="center"/>
              <w:rPr>
                <w:b/>
                <w:sz w:val="20"/>
                <w:szCs w:val="20"/>
              </w:rPr>
            </w:pPr>
          </w:p>
        </w:tc>
      </w:tr>
      <w:tr w:rsidR="00CC7030" w14:paraId="6B84951C" w14:textId="77777777" w:rsidTr="00904B68">
        <w:trPr>
          <w:cantSplit/>
          <w:trHeight w:val="137"/>
        </w:trPr>
        <w:tc>
          <w:tcPr>
            <w:tcW w:w="1428" w:type="pct"/>
            <w:vMerge/>
            <w:tcBorders>
              <w:bottom w:val="single" w:sz="4" w:space="0" w:color="auto"/>
            </w:tcBorders>
            <w:vAlign w:val="center"/>
          </w:tcPr>
          <w:p w14:paraId="536E911D" w14:textId="77777777" w:rsidR="00CC7030" w:rsidRDefault="00CC7030" w:rsidP="00904B68">
            <w:pPr>
              <w:pStyle w:val="Encabezado"/>
              <w:jc w:val="center"/>
            </w:pPr>
          </w:p>
        </w:tc>
        <w:tc>
          <w:tcPr>
            <w:tcW w:w="2144" w:type="pct"/>
            <w:vMerge w:val="restart"/>
            <w:vAlign w:val="center"/>
          </w:tcPr>
          <w:p w14:paraId="53C1DD5A" w14:textId="77777777" w:rsidR="00CC7030" w:rsidRPr="00EC47A2" w:rsidRDefault="00CC7030" w:rsidP="00904B68">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4F559B0A" w14:textId="77777777" w:rsidR="00CC7030" w:rsidRPr="00D93A3A" w:rsidRDefault="00CC7030" w:rsidP="00904B68">
            <w:pPr>
              <w:pStyle w:val="Encabezado"/>
              <w:jc w:val="center"/>
              <w:rPr>
                <w:b/>
              </w:rPr>
            </w:pPr>
            <w:r w:rsidRPr="00EC47A2">
              <w:rPr>
                <w:rFonts w:cstheme="minorHAnsi"/>
                <w:b/>
              </w:rPr>
              <w:t>Legislatura 2025 - 2026</w:t>
            </w:r>
          </w:p>
        </w:tc>
        <w:tc>
          <w:tcPr>
            <w:tcW w:w="499" w:type="pct"/>
            <w:vAlign w:val="center"/>
          </w:tcPr>
          <w:p w14:paraId="2229A434" w14:textId="77777777" w:rsidR="00CC7030" w:rsidRPr="00EC47A2" w:rsidRDefault="00CC7030" w:rsidP="00904B68">
            <w:pPr>
              <w:pStyle w:val="Encabezado"/>
              <w:spacing w:line="360" w:lineRule="auto"/>
              <w:jc w:val="center"/>
              <w:rPr>
                <w:sz w:val="16"/>
                <w:szCs w:val="16"/>
              </w:rPr>
            </w:pPr>
            <w:r w:rsidRPr="00EC47A2">
              <w:rPr>
                <w:sz w:val="16"/>
                <w:szCs w:val="16"/>
              </w:rPr>
              <w:t>CÓDIGO</w:t>
            </w:r>
          </w:p>
        </w:tc>
        <w:tc>
          <w:tcPr>
            <w:tcW w:w="929" w:type="pct"/>
            <w:vAlign w:val="center"/>
          </w:tcPr>
          <w:p w14:paraId="328D2300" w14:textId="03BAB276" w:rsidR="00CC7030" w:rsidRPr="00EC47A2" w:rsidRDefault="00CC7030" w:rsidP="00904B68">
            <w:pPr>
              <w:pStyle w:val="Encabezado"/>
              <w:spacing w:line="360" w:lineRule="auto"/>
              <w:ind w:right="-94" w:hanging="108"/>
              <w:jc w:val="center"/>
              <w:rPr>
                <w:sz w:val="16"/>
                <w:szCs w:val="16"/>
              </w:rPr>
            </w:pPr>
            <w:r w:rsidRPr="00EC47A2">
              <w:rPr>
                <w:sz w:val="16"/>
                <w:szCs w:val="16"/>
              </w:rPr>
              <w:t>CLC. 3.9   16</w:t>
            </w:r>
            <w:r>
              <w:rPr>
                <w:sz w:val="16"/>
                <w:szCs w:val="16"/>
              </w:rPr>
              <w:t>95</w:t>
            </w:r>
            <w:r w:rsidRPr="00EC47A2">
              <w:rPr>
                <w:sz w:val="16"/>
                <w:szCs w:val="16"/>
              </w:rPr>
              <w:t xml:space="preserve"> - 25</w:t>
            </w:r>
          </w:p>
        </w:tc>
      </w:tr>
      <w:tr w:rsidR="00CC7030" w14:paraId="6CACE5A8" w14:textId="77777777" w:rsidTr="00904B68">
        <w:trPr>
          <w:cantSplit/>
          <w:trHeight w:val="63"/>
        </w:trPr>
        <w:tc>
          <w:tcPr>
            <w:tcW w:w="1428" w:type="pct"/>
            <w:vMerge/>
            <w:tcBorders>
              <w:bottom w:val="single" w:sz="4" w:space="0" w:color="auto"/>
            </w:tcBorders>
            <w:vAlign w:val="center"/>
          </w:tcPr>
          <w:p w14:paraId="58593268" w14:textId="77777777" w:rsidR="00CC7030" w:rsidRDefault="00CC7030" w:rsidP="00904B68">
            <w:pPr>
              <w:pStyle w:val="Encabezado"/>
              <w:jc w:val="center"/>
              <w:rPr>
                <w:b/>
                <w:sz w:val="28"/>
                <w:szCs w:val="28"/>
              </w:rPr>
            </w:pPr>
          </w:p>
        </w:tc>
        <w:tc>
          <w:tcPr>
            <w:tcW w:w="2144" w:type="pct"/>
            <w:vMerge/>
            <w:vAlign w:val="center"/>
          </w:tcPr>
          <w:p w14:paraId="70EF9486" w14:textId="77777777" w:rsidR="00CC7030" w:rsidRPr="00D335DF" w:rsidRDefault="00CC7030" w:rsidP="00904B68">
            <w:pPr>
              <w:pStyle w:val="Encabezado"/>
              <w:jc w:val="center"/>
              <w:rPr>
                <w:b/>
                <w:sz w:val="28"/>
                <w:szCs w:val="28"/>
              </w:rPr>
            </w:pPr>
          </w:p>
        </w:tc>
        <w:tc>
          <w:tcPr>
            <w:tcW w:w="499" w:type="pct"/>
            <w:vAlign w:val="center"/>
          </w:tcPr>
          <w:p w14:paraId="3221C33B" w14:textId="77777777" w:rsidR="00CC7030" w:rsidRPr="00EC47A2" w:rsidRDefault="00CC7030" w:rsidP="00904B68">
            <w:pPr>
              <w:pStyle w:val="Encabezado"/>
              <w:spacing w:line="360" w:lineRule="auto"/>
              <w:jc w:val="center"/>
              <w:rPr>
                <w:sz w:val="16"/>
                <w:szCs w:val="16"/>
              </w:rPr>
            </w:pPr>
            <w:r w:rsidRPr="00EC47A2">
              <w:rPr>
                <w:sz w:val="16"/>
                <w:szCs w:val="16"/>
              </w:rPr>
              <w:t>VERSIÓN</w:t>
            </w:r>
          </w:p>
        </w:tc>
        <w:tc>
          <w:tcPr>
            <w:tcW w:w="929" w:type="pct"/>
            <w:vAlign w:val="center"/>
          </w:tcPr>
          <w:p w14:paraId="544B6D4C" w14:textId="77777777" w:rsidR="00CC7030" w:rsidRPr="00EC47A2" w:rsidRDefault="00CC7030" w:rsidP="00904B68">
            <w:pPr>
              <w:pStyle w:val="Encabezado"/>
              <w:spacing w:line="360" w:lineRule="auto"/>
              <w:jc w:val="center"/>
              <w:rPr>
                <w:sz w:val="16"/>
                <w:szCs w:val="16"/>
              </w:rPr>
            </w:pPr>
            <w:r w:rsidRPr="00EC47A2">
              <w:rPr>
                <w:sz w:val="16"/>
                <w:szCs w:val="16"/>
              </w:rPr>
              <w:t>01-2016</w:t>
            </w:r>
          </w:p>
        </w:tc>
      </w:tr>
      <w:tr w:rsidR="00CC7030" w14:paraId="48684FAE" w14:textId="77777777" w:rsidTr="00904B68">
        <w:trPr>
          <w:cantSplit/>
          <w:trHeight w:val="322"/>
        </w:trPr>
        <w:tc>
          <w:tcPr>
            <w:tcW w:w="1428" w:type="pct"/>
            <w:vMerge/>
            <w:tcBorders>
              <w:bottom w:val="single" w:sz="4" w:space="0" w:color="auto"/>
            </w:tcBorders>
            <w:vAlign w:val="center"/>
          </w:tcPr>
          <w:p w14:paraId="3FF35132" w14:textId="77777777" w:rsidR="00CC7030" w:rsidRDefault="00CC7030" w:rsidP="00904B68">
            <w:pPr>
              <w:pStyle w:val="Encabezado"/>
              <w:jc w:val="center"/>
              <w:rPr>
                <w:b/>
                <w:sz w:val="28"/>
                <w:szCs w:val="28"/>
              </w:rPr>
            </w:pPr>
          </w:p>
        </w:tc>
        <w:tc>
          <w:tcPr>
            <w:tcW w:w="2144" w:type="pct"/>
            <w:vMerge/>
            <w:vAlign w:val="center"/>
          </w:tcPr>
          <w:p w14:paraId="747ECC0B" w14:textId="77777777" w:rsidR="00CC7030" w:rsidRPr="00D335DF" w:rsidRDefault="00CC7030" w:rsidP="00904B68">
            <w:pPr>
              <w:pStyle w:val="Encabezado"/>
              <w:jc w:val="center"/>
              <w:rPr>
                <w:b/>
                <w:sz w:val="28"/>
                <w:szCs w:val="28"/>
              </w:rPr>
            </w:pPr>
          </w:p>
        </w:tc>
        <w:tc>
          <w:tcPr>
            <w:tcW w:w="499" w:type="pct"/>
            <w:vAlign w:val="center"/>
          </w:tcPr>
          <w:p w14:paraId="3F66BCE1" w14:textId="77777777" w:rsidR="00CC7030" w:rsidRPr="00EC47A2" w:rsidRDefault="00CC7030" w:rsidP="00904B68">
            <w:pPr>
              <w:pStyle w:val="Encabezado"/>
              <w:spacing w:line="360" w:lineRule="auto"/>
              <w:jc w:val="center"/>
              <w:rPr>
                <w:sz w:val="16"/>
                <w:szCs w:val="16"/>
              </w:rPr>
            </w:pPr>
            <w:r w:rsidRPr="00EC47A2">
              <w:rPr>
                <w:sz w:val="16"/>
                <w:szCs w:val="16"/>
              </w:rPr>
              <w:t>PÁGINA</w:t>
            </w:r>
          </w:p>
        </w:tc>
        <w:tc>
          <w:tcPr>
            <w:tcW w:w="929" w:type="pct"/>
            <w:vAlign w:val="center"/>
          </w:tcPr>
          <w:p w14:paraId="6368D961" w14:textId="77777777" w:rsidR="00CC7030" w:rsidRPr="00EC47A2" w:rsidRDefault="00CC7030" w:rsidP="00904B68">
            <w:pPr>
              <w:pStyle w:val="Encabezado"/>
              <w:spacing w:line="360" w:lineRule="auto"/>
              <w:jc w:val="center"/>
              <w:rPr>
                <w:sz w:val="16"/>
                <w:szCs w:val="16"/>
              </w:rPr>
            </w:pPr>
            <w:r w:rsidRPr="00EC47A2">
              <w:rPr>
                <w:b/>
                <w:sz w:val="16"/>
                <w:szCs w:val="16"/>
              </w:rPr>
              <w:t>1</w:t>
            </w:r>
          </w:p>
        </w:tc>
      </w:tr>
    </w:tbl>
    <w:p w14:paraId="64C5A033" w14:textId="77777777" w:rsidR="00CC7030" w:rsidRDefault="00CC7030" w:rsidP="00CC7030">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C9FA424" w14:textId="77777777" w:rsidR="00CC7030" w:rsidRDefault="00CC7030" w:rsidP="00CC7030">
      <w:pPr>
        <w:jc w:val="both"/>
        <w:rPr>
          <w:bCs/>
          <w:sz w:val="28"/>
          <w:szCs w:val="28"/>
          <w:lang w:val="es-MX"/>
        </w:rPr>
      </w:pPr>
    </w:p>
    <w:p w14:paraId="6368A3DC" w14:textId="77777777" w:rsidR="00CC7030" w:rsidRDefault="00CC7030" w:rsidP="00CC7030">
      <w:pPr>
        <w:jc w:val="both"/>
        <w:rPr>
          <w:bCs/>
          <w:sz w:val="28"/>
          <w:szCs w:val="28"/>
          <w:lang w:val="es-MX"/>
        </w:rPr>
      </w:pPr>
    </w:p>
    <w:p w14:paraId="40632443" w14:textId="77777777" w:rsidR="00CC7030" w:rsidRPr="00EC47A2" w:rsidRDefault="00CC7030" w:rsidP="00CC7030">
      <w:pPr>
        <w:jc w:val="both"/>
        <w:rPr>
          <w:bCs/>
          <w:sz w:val="28"/>
          <w:szCs w:val="28"/>
          <w:lang w:val="es-MX"/>
        </w:rPr>
      </w:pPr>
    </w:p>
    <w:p w14:paraId="3672E30D" w14:textId="37163B20" w:rsidR="00CC7030" w:rsidRPr="00DB63C7" w:rsidRDefault="00CC7030" w:rsidP="00CC7030">
      <w:pPr>
        <w:pStyle w:val="Prrafodelista"/>
        <w:ind w:left="0" w:right="49"/>
        <w:jc w:val="both"/>
        <w:rPr>
          <w:sz w:val="28"/>
          <w:szCs w:val="28"/>
        </w:rPr>
      </w:pPr>
      <w:r w:rsidRPr="00DB63C7">
        <w:rPr>
          <w:sz w:val="28"/>
          <w:szCs w:val="28"/>
        </w:rPr>
        <w:t>Doctor</w:t>
      </w:r>
      <w:r w:rsidR="009F18AC">
        <w:rPr>
          <w:sz w:val="28"/>
          <w:szCs w:val="28"/>
        </w:rPr>
        <w:t>a</w:t>
      </w:r>
    </w:p>
    <w:p w14:paraId="2C1F1C3A" w14:textId="5A3D8813" w:rsidR="006946C1" w:rsidRPr="00FE1457" w:rsidRDefault="00AD5072" w:rsidP="00CC7030">
      <w:pPr>
        <w:pStyle w:val="Prrafodelista"/>
        <w:ind w:left="0" w:right="49"/>
        <w:jc w:val="both"/>
        <w:rPr>
          <w:b/>
          <w:bCs/>
          <w:sz w:val="28"/>
          <w:szCs w:val="28"/>
        </w:rPr>
      </w:pPr>
      <w:r w:rsidRPr="00FE1457">
        <w:rPr>
          <w:b/>
          <w:bCs/>
          <w:sz w:val="28"/>
          <w:szCs w:val="28"/>
        </w:rPr>
        <w:t xml:space="preserve">AMELIA </w:t>
      </w:r>
      <w:r w:rsidR="000A7D53" w:rsidRPr="00FE1457">
        <w:rPr>
          <w:b/>
          <w:bCs/>
          <w:sz w:val="28"/>
          <w:szCs w:val="28"/>
        </w:rPr>
        <w:t xml:space="preserve">PEREZ PARRA </w:t>
      </w:r>
    </w:p>
    <w:p w14:paraId="4D233D83" w14:textId="701E80BE" w:rsidR="006946C1" w:rsidRDefault="006946C1" w:rsidP="00CC7030">
      <w:pPr>
        <w:pStyle w:val="Prrafodelista"/>
        <w:ind w:left="0" w:right="49"/>
        <w:jc w:val="both"/>
        <w:rPr>
          <w:sz w:val="28"/>
          <w:szCs w:val="28"/>
        </w:rPr>
      </w:pPr>
      <w:r>
        <w:rPr>
          <w:sz w:val="28"/>
          <w:szCs w:val="28"/>
        </w:rPr>
        <w:t xml:space="preserve">Representante Legal </w:t>
      </w:r>
    </w:p>
    <w:p w14:paraId="57BCF649" w14:textId="7F8537D5" w:rsidR="009F18AC" w:rsidRPr="00DD1BA2" w:rsidRDefault="009F18AC" w:rsidP="00CC7030">
      <w:pPr>
        <w:pStyle w:val="Prrafodelista"/>
        <w:ind w:left="0" w:right="49"/>
        <w:jc w:val="both"/>
        <w:rPr>
          <w:sz w:val="28"/>
          <w:szCs w:val="28"/>
        </w:rPr>
      </w:pPr>
      <w:r>
        <w:rPr>
          <w:sz w:val="28"/>
          <w:szCs w:val="28"/>
        </w:rPr>
        <w:t xml:space="preserve">Fondo </w:t>
      </w:r>
      <w:r w:rsidRPr="00FE1457">
        <w:rPr>
          <w:sz w:val="28"/>
          <w:szCs w:val="28"/>
        </w:rPr>
        <w:t>para la Rehabilitación, Inversión Social y Lucha contra el Crimen Organizado</w:t>
      </w:r>
      <w:r w:rsidR="00322A4D">
        <w:rPr>
          <w:sz w:val="28"/>
          <w:szCs w:val="28"/>
        </w:rPr>
        <w:t xml:space="preserve"> - FRISCO</w:t>
      </w:r>
    </w:p>
    <w:p w14:paraId="7C9EAB94" w14:textId="77777777" w:rsidR="009F18AC" w:rsidRPr="00FE1457" w:rsidRDefault="009F18AC" w:rsidP="00CC7030">
      <w:pPr>
        <w:pStyle w:val="Prrafodelista"/>
        <w:ind w:left="0" w:right="49"/>
        <w:jc w:val="both"/>
        <w:rPr>
          <w:sz w:val="28"/>
          <w:szCs w:val="28"/>
        </w:rPr>
      </w:pPr>
      <w:r w:rsidRPr="00FE1457">
        <w:rPr>
          <w:sz w:val="28"/>
          <w:szCs w:val="28"/>
        </w:rPr>
        <w:t>Carrera 7 # 32-42 Centro Comercial San Martín Local 107</w:t>
      </w:r>
    </w:p>
    <w:p w14:paraId="3EF235DE" w14:textId="4EA62040" w:rsidR="00CC7030" w:rsidRPr="00DB63C7" w:rsidRDefault="00CC7030" w:rsidP="00CC7030">
      <w:pPr>
        <w:pStyle w:val="Prrafodelista"/>
        <w:ind w:left="0" w:right="49"/>
        <w:jc w:val="both"/>
        <w:rPr>
          <w:sz w:val="28"/>
          <w:szCs w:val="28"/>
        </w:rPr>
      </w:pPr>
      <w:r w:rsidRPr="00DB63C7">
        <w:rPr>
          <w:sz w:val="28"/>
          <w:szCs w:val="28"/>
        </w:rPr>
        <w:t xml:space="preserve">Bogotá, D.C. </w:t>
      </w:r>
    </w:p>
    <w:p w14:paraId="6D094975" w14:textId="77777777" w:rsidR="00CC7030" w:rsidRDefault="00CC7030" w:rsidP="00CC7030">
      <w:pPr>
        <w:rPr>
          <w:sz w:val="28"/>
          <w:szCs w:val="28"/>
        </w:rPr>
      </w:pPr>
    </w:p>
    <w:p w14:paraId="1853F61B" w14:textId="77777777" w:rsidR="00CC7030" w:rsidRPr="00DB63C7" w:rsidRDefault="00CC7030" w:rsidP="00CC7030">
      <w:pPr>
        <w:rPr>
          <w:sz w:val="28"/>
          <w:szCs w:val="28"/>
        </w:rPr>
      </w:pPr>
    </w:p>
    <w:p w14:paraId="68153329" w14:textId="4A45DABE" w:rsidR="00CC7030" w:rsidRDefault="00CC7030" w:rsidP="00CC7030">
      <w:pPr>
        <w:rPr>
          <w:sz w:val="28"/>
          <w:szCs w:val="28"/>
        </w:rPr>
      </w:pPr>
      <w:r w:rsidRPr="00DB63C7">
        <w:rPr>
          <w:sz w:val="28"/>
          <w:szCs w:val="28"/>
        </w:rPr>
        <w:t>Respetad</w:t>
      </w:r>
      <w:r w:rsidR="009F18AC">
        <w:rPr>
          <w:sz w:val="28"/>
          <w:szCs w:val="28"/>
        </w:rPr>
        <w:t>a</w:t>
      </w:r>
      <w:r w:rsidRPr="00DB63C7">
        <w:rPr>
          <w:sz w:val="28"/>
          <w:szCs w:val="28"/>
        </w:rPr>
        <w:t xml:space="preserve"> Doctor</w:t>
      </w:r>
      <w:r w:rsidR="009F18AC">
        <w:rPr>
          <w:sz w:val="28"/>
          <w:szCs w:val="28"/>
        </w:rPr>
        <w:t>a</w:t>
      </w:r>
      <w:r w:rsidRPr="00DB63C7">
        <w:rPr>
          <w:sz w:val="28"/>
          <w:szCs w:val="28"/>
        </w:rPr>
        <w:t xml:space="preserve"> </w:t>
      </w:r>
      <w:r w:rsidR="007B7E7E">
        <w:rPr>
          <w:sz w:val="28"/>
          <w:szCs w:val="28"/>
        </w:rPr>
        <w:t>Pérez</w:t>
      </w:r>
      <w:r w:rsidRPr="00DB63C7">
        <w:rPr>
          <w:sz w:val="28"/>
          <w:szCs w:val="28"/>
        </w:rPr>
        <w:t>:</w:t>
      </w:r>
    </w:p>
    <w:p w14:paraId="12EE9C08" w14:textId="77777777" w:rsidR="00514D53" w:rsidRDefault="00514D53" w:rsidP="00514D53">
      <w:pPr>
        <w:pStyle w:val="Prrafodelista"/>
        <w:ind w:left="0" w:right="-93"/>
        <w:jc w:val="both"/>
        <w:rPr>
          <w:sz w:val="28"/>
          <w:szCs w:val="28"/>
        </w:rPr>
      </w:pPr>
    </w:p>
    <w:p w14:paraId="66E48EB5" w14:textId="77777777" w:rsidR="00514D53" w:rsidRPr="00ED6E5A" w:rsidRDefault="00514D53" w:rsidP="008B0BBD">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6943B19C" w14:textId="77777777" w:rsidR="00514D53" w:rsidRPr="00ED6E5A" w:rsidRDefault="00514D53" w:rsidP="008B0BBD">
      <w:pPr>
        <w:pStyle w:val="Prrafodelista"/>
        <w:ind w:left="0" w:right="49" w:hanging="284"/>
        <w:jc w:val="both"/>
        <w:rPr>
          <w:sz w:val="28"/>
          <w:szCs w:val="28"/>
        </w:rPr>
      </w:pPr>
    </w:p>
    <w:p w14:paraId="6501912D" w14:textId="77777777" w:rsidR="00514D53" w:rsidRDefault="00514D53" w:rsidP="008B0BBD">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82B4D95" w14:textId="77777777" w:rsidR="00514D53" w:rsidRDefault="00514D53" w:rsidP="008B0BBD">
      <w:pPr>
        <w:pStyle w:val="Prrafodelista"/>
        <w:ind w:left="0" w:right="49"/>
        <w:jc w:val="both"/>
        <w:rPr>
          <w:sz w:val="28"/>
          <w:szCs w:val="28"/>
        </w:rPr>
      </w:pPr>
    </w:p>
    <w:p w14:paraId="004C05A1" w14:textId="77777777" w:rsidR="00514D53" w:rsidRDefault="00514D53" w:rsidP="008B0BBD">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p w14:paraId="3DF60497" w14:textId="239929BE" w:rsidR="00514D53" w:rsidRDefault="00514D53" w:rsidP="008B0BBD">
      <w:pPr>
        <w:ind w:right="49"/>
        <w:jc w:val="both"/>
        <w:rPr>
          <w:b/>
          <w:sz w:val="28"/>
          <w:szCs w:val="28"/>
        </w:rPr>
      </w:pPr>
    </w:p>
    <w:p w14:paraId="68D530D7" w14:textId="28D0DE28" w:rsidR="00514D53" w:rsidRDefault="00514D53" w:rsidP="008B0BBD">
      <w:pPr>
        <w:pStyle w:val="Ttulo1"/>
        <w:ind w:left="0" w:right="49"/>
        <w:rPr>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6FE77527" w14:textId="4289A2C3" w:rsidR="00514D53" w:rsidRDefault="00514D53" w:rsidP="00514D53">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514D53" w:rsidRPr="00F15305" w14:paraId="6867CF1F" w14:textId="77777777" w:rsidTr="00514D53">
        <w:trPr>
          <w:trHeight w:val="1741"/>
          <w:jc w:val="center"/>
        </w:trPr>
        <w:tc>
          <w:tcPr>
            <w:tcW w:w="2942" w:type="dxa"/>
          </w:tcPr>
          <w:p w14:paraId="6C40DCDC" w14:textId="77777777" w:rsidR="00514D53" w:rsidRPr="00F15305" w:rsidRDefault="00514D53" w:rsidP="00005B4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0F65D990" w14:textId="77777777" w:rsidR="00514D53" w:rsidRPr="00F15305" w:rsidRDefault="00514D53" w:rsidP="00005B4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15823AE" w14:textId="77777777" w:rsidR="00514D53" w:rsidRDefault="00514D53" w:rsidP="00005B41">
            <w:pPr>
              <w:pStyle w:val="Textoindependiente"/>
              <w:ind w:right="29"/>
              <w:jc w:val="center"/>
              <w:rPr>
                <w:b/>
                <w:sz w:val="20"/>
                <w:szCs w:val="20"/>
              </w:rPr>
            </w:pPr>
            <w:r w:rsidRPr="00F15305">
              <w:rPr>
                <w:b/>
                <w:sz w:val="20"/>
                <w:szCs w:val="20"/>
              </w:rPr>
              <w:t xml:space="preserve">0PINIÓN CONTABLE SEGÚN LA </w:t>
            </w:r>
          </w:p>
          <w:p w14:paraId="3D5DB728" w14:textId="77777777" w:rsidR="00514D53" w:rsidRPr="00F15305" w:rsidRDefault="00514D53" w:rsidP="00005B41">
            <w:pPr>
              <w:pStyle w:val="Textoindependiente"/>
              <w:ind w:right="29"/>
              <w:jc w:val="center"/>
              <w:rPr>
                <w:b/>
                <w:sz w:val="20"/>
                <w:szCs w:val="20"/>
              </w:rPr>
            </w:pPr>
            <w:r w:rsidRPr="00F15305">
              <w:rPr>
                <w:b/>
                <w:sz w:val="20"/>
                <w:szCs w:val="20"/>
              </w:rPr>
              <w:t xml:space="preserve">CGR </w:t>
            </w:r>
          </w:p>
          <w:p w14:paraId="4F48576A" w14:textId="77777777" w:rsidR="00514D53" w:rsidRPr="00F15305" w:rsidRDefault="00514D53" w:rsidP="00005B41">
            <w:pPr>
              <w:pStyle w:val="Textoindependiente"/>
              <w:ind w:right="29"/>
              <w:jc w:val="center"/>
              <w:rPr>
                <w:b/>
                <w:sz w:val="20"/>
                <w:szCs w:val="20"/>
              </w:rPr>
            </w:pPr>
            <w:r w:rsidRPr="00F15305">
              <w:rPr>
                <w:b/>
                <w:sz w:val="20"/>
                <w:szCs w:val="20"/>
              </w:rPr>
              <w:t>2024</w:t>
            </w:r>
          </w:p>
        </w:tc>
        <w:tc>
          <w:tcPr>
            <w:tcW w:w="1672" w:type="dxa"/>
          </w:tcPr>
          <w:p w14:paraId="254E6E34" w14:textId="77777777" w:rsidR="00514D53" w:rsidRDefault="00514D53" w:rsidP="00005B41">
            <w:pPr>
              <w:pStyle w:val="Textoindependiente"/>
              <w:ind w:right="29"/>
              <w:jc w:val="center"/>
              <w:rPr>
                <w:b/>
                <w:sz w:val="20"/>
                <w:szCs w:val="20"/>
              </w:rPr>
            </w:pPr>
            <w:r w:rsidRPr="00F15305">
              <w:rPr>
                <w:b/>
                <w:sz w:val="20"/>
                <w:szCs w:val="20"/>
              </w:rPr>
              <w:t xml:space="preserve">EVALUACIÓN CONTROL INTERNO FINANCIERO SEGÚN LA </w:t>
            </w:r>
          </w:p>
          <w:p w14:paraId="4CE67B8F" w14:textId="77777777" w:rsidR="00514D53" w:rsidRPr="00F15305" w:rsidRDefault="00514D53" w:rsidP="00005B41">
            <w:pPr>
              <w:pStyle w:val="Textoindependiente"/>
              <w:ind w:right="29"/>
              <w:jc w:val="center"/>
              <w:rPr>
                <w:b/>
                <w:sz w:val="20"/>
                <w:szCs w:val="20"/>
              </w:rPr>
            </w:pPr>
            <w:r w:rsidRPr="00F15305">
              <w:rPr>
                <w:b/>
                <w:sz w:val="20"/>
                <w:szCs w:val="20"/>
              </w:rPr>
              <w:t xml:space="preserve">CGR </w:t>
            </w:r>
          </w:p>
          <w:p w14:paraId="411EFF68" w14:textId="77777777" w:rsidR="00514D53" w:rsidRPr="00F15305" w:rsidRDefault="00514D53" w:rsidP="00005B41">
            <w:pPr>
              <w:pStyle w:val="Textoindependiente"/>
              <w:ind w:right="29"/>
              <w:jc w:val="center"/>
              <w:rPr>
                <w:b/>
                <w:sz w:val="20"/>
                <w:szCs w:val="20"/>
              </w:rPr>
            </w:pPr>
            <w:r w:rsidRPr="00F15305">
              <w:rPr>
                <w:b/>
                <w:sz w:val="20"/>
                <w:szCs w:val="20"/>
              </w:rPr>
              <w:t>2024</w:t>
            </w:r>
          </w:p>
          <w:p w14:paraId="5D39062E" w14:textId="77777777" w:rsidR="00514D53" w:rsidRPr="00F15305" w:rsidRDefault="00514D53" w:rsidP="00005B41">
            <w:pPr>
              <w:pStyle w:val="Textoindependiente"/>
              <w:ind w:right="29"/>
              <w:jc w:val="center"/>
              <w:rPr>
                <w:b/>
                <w:sz w:val="20"/>
                <w:szCs w:val="20"/>
              </w:rPr>
            </w:pPr>
          </w:p>
        </w:tc>
        <w:tc>
          <w:tcPr>
            <w:tcW w:w="1840" w:type="dxa"/>
          </w:tcPr>
          <w:p w14:paraId="6FAF04E6" w14:textId="77777777" w:rsidR="00514D53" w:rsidRPr="00F15305" w:rsidRDefault="00514D53" w:rsidP="00005B41">
            <w:pPr>
              <w:pStyle w:val="Textoindependiente"/>
              <w:ind w:right="29"/>
              <w:jc w:val="center"/>
              <w:rPr>
                <w:b/>
                <w:sz w:val="20"/>
                <w:szCs w:val="20"/>
              </w:rPr>
            </w:pPr>
            <w:r w:rsidRPr="00F15305">
              <w:rPr>
                <w:b/>
                <w:sz w:val="20"/>
                <w:szCs w:val="20"/>
              </w:rPr>
              <w:t xml:space="preserve">FENECIMIENTO DE LA CUENTA FISCAL POR PARTE DE LA CGR </w:t>
            </w:r>
          </w:p>
          <w:p w14:paraId="285BE4DE" w14:textId="77777777" w:rsidR="00514D53" w:rsidRPr="00F15305" w:rsidRDefault="00514D53" w:rsidP="00005B41">
            <w:pPr>
              <w:pStyle w:val="Textoindependiente"/>
              <w:ind w:right="29"/>
              <w:jc w:val="center"/>
              <w:rPr>
                <w:b/>
                <w:sz w:val="20"/>
                <w:szCs w:val="20"/>
              </w:rPr>
            </w:pPr>
            <w:r w:rsidRPr="00F15305">
              <w:rPr>
                <w:b/>
                <w:sz w:val="20"/>
                <w:szCs w:val="20"/>
              </w:rPr>
              <w:t>2024</w:t>
            </w:r>
          </w:p>
        </w:tc>
      </w:tr>
      <w:tr w:rsidR="00514D53" w:rsidRPr="00F15305" w14:paraId="19974F72" w14:textId="77777777" w:rsidTr="00514D53">
        <w:trPr>
          <w:jc w:val="center"/>
        </w:trPr>
        <w:tc>
          <w:tcPr>
            <w:tcW w:w="2942" w:type="dxa"/>
          </w:tcPr>
          <w:p w14:paraId="7181B41F" w14:textId="77CEFC90" w:rsidR="00514D53" w:rsidRPr="00F15305" w:rsidRDefault="00514D53" w:rsidP="00005B41">
            <w:pPr>
              <w:pStyle w:val="Textoindependiente"/>
              <w:ind w:right="29"/>
              <w:jc w:val="both"/>
              <w:rPr>
                <w:b/>
                <w:sz w:val="20"/>
                <w:szCs w:val="20"/>
              </w:rPr>
            </w:pPr>
            <w:r w:rsidRPr="000D2B3D">
              <w:rPr>
                <w:b/>
                <w:sz w:val="20"/>
                <w:szCs w:val="20"/>
              </w:rPr>
              <w:t>FONDO PARA LA REHABILITACIÓN, INVERSIÓN SOCIAL Y LUCHA CONTRA EL CRIMEN ORGANIZADO – FRISCO</w:t>
            </w:r>
          </w:p>
        </w:tc>
        <w:tc>
          <w:tcPr>
            <w:tcW w:w="1868" w:type="dxa"/>
          </w:tcPr>
          <w:p w14:paraId="17E7FDA1" w14:textId="77777777" w:rsidR="00514D53" w:rsidRPr="00F15305" w:rsidRDefault="00514D53" w:rsidP="00005B41">
            <w:pPr>
              <w:pStyle w:val="Textoindependiente"/>
              <w:ind w:right="29"/>
              <w:jc w:val="center"/>
              <w:rPr>
                <w:b/>
                <w:sz w:val="20"/>
                <w:szCs w:val="20"/>
              </w:rPr>
            </w:pPr>
          </w:p>
        </w:tc>
        <w:tc>
          <w:tcPr>
            <w:tcW w:w="1568" w:type="dxa"/>
          </w:tcPr>
          <w:p w14:paraId="39F9C069" w14:textId="18CC2D0F" w:rsidR="00514D53" w:rsidRPr="00F15305" w:rsidRDefault="00514D53" w:rsidP="00005B41">
            <w:pPr>
              <w:pStyle w:val="Textoindependiente"/>
              <w:ind w:right="29"/>
              <w:jc w:val="center"/>
              <w:rPr>
                <w:b/>
                <w:sz w:val="20"/>
                <w:szCs w:val="20"/>
                <w:u w:val="single"/>
              </w:rPr>
            </w:pPr>
            <w:r>
              <w:rPr>
                <w:b/>
                <w:sz w:val="20"/>
                <w:szCs w:val="20"/>
                <w:u w:val="single"/>
              </w:rPr>
              <w:t>NEGATIVA</w:t>
            </w:r>
          </w:p>
        </w:tc>
        <w:tc>
          <w:tcPr>
            <w:tcW w:w="1672" w:type="dxa"/>
          </w:tcPr>
          <w:p w14:paraId="0CB99428" w14:textId="77777777" w:rsidR="00514D53" w:rsidRDefault="00514D53" w:rsidP="00005B41">
            <w:pPr>
              <w:pStyle w:val="Textoindependiente"/>
              <w:ind w:right="29"/>
              <w:jc w:val="center"/>
              <w:rPr>
                <w:b/>
                <w:bCs/>
                <w:sz w:val="20"/>
                <w:szCs w:val="20"/>
                <w:lang w:eastAsia="es-CO"/>
              </w:rPr>
            </w:pPr>
            <w:r>
              <w:rPr>
                <w:b/>
                <w:bCs/>
                <w:sz w:val="20"/>
                <w:szCs w:val="20"/>
                <w:lang w:eastAsia="es-CO"/>
              </w:rPr>
              <w:t>CON</w:t>
            </w:r>
          </w:p>
          <w:p w14:paraId="5B5C4CC7" w14:textId="0A314448" w:rsidR="00514D53" w:rsidRPr="00F15305" w:rsidRDefault="00514D53" w:rsidP="00005B41">
            <w:pPr>
              <w:pStyle w:val="Textoindependiente"/>
              <w:ind w:right="29"/>
              <w:jc w:val="center"/>
              <w:rPr>
                <w:b/>
                <w:bCs/>
                <w:sz w:val="20"/>
                <w:szCs w:val="20"/>
                <w:lang w:eastAsia="es-CO"/>
              </w:rPr>
            </w:pPr>
            <w:r>
              <w:rPr>
                <w:b/>
                <w:bCs/>
                <w:sz w:val="20"/>
                <w:szCs w:val="20"/>
                <w:lang w:eastAsia="es-CO"/>
              </w:rPr>
              <w:t>DEFICIENCIAS</w:t>
            </w:r>
          </w:p>
        </w:tc>
        <w:tc>
          <w:tcPr>
            <w:tcW w:w="1840" w:type="dxa"/>
          </w:tcPr>
          <w:p w14:paraId="2BAFF11C" w14:textId="77777777" w:rsidR="00514D53" w:rsidRDefault="00514D53" w:rsidP="00005B41">
            <w:pPr>
              <w:pStyle w:val="Textoindependiente"/>
              <w:ind w:right="29"/>
              <w:jc w:val="center"/>
              <w:rPr>
                <w:b/>
                <w:sz w:val="20"/>
                <w:szCs w:val="20"/>
              </w:rPr>
            </w:pPr>
            <w:r>
              <w:rPr>
                <w:b/>
                <w:sz w:val="20"/>
                <w:szCs w:val="20"/>
              </w:rPr>
              <w:t>NO SE</w:t>
            </w:r>
          </w:p>
          <w:p w14:paraId="6385A852" w14:textId="277CBF98" w:rsidR="00514D53" w:rsidRPr="00F15305" w:rsidRDefault="00514D53" w:rsidP="00005B41">
            <w:pPr>
              <w:pStyle w:val="Textoindependiente"/>
              <w:ind w:right="29"/>
              <w:jc w:val="center"/>
              <w:rPr>
                <w:b/>
                <w:sz w:val="20"/>
                <w:szCs w:val="20"/>
              </w:rPr>
            </w:pPr>
            <w:r>
              <w:rPr>
                <w:b/>
                <w:sz w:val="20"/>
                <w:szCs w:val="20"/>
              </w:rPr>
              <w:t>FENECE</w:t>
            </w:r>
          </w:p>
        </w:tc>
      </w:tr>
    </w:tbl>
    <w:p w14:paraId="3535E1AA" w14:textId="77777777" w:rsidR="00514D53" w:rsidRPr="007C3032" w:rsidRDefault="00514D53" w:rsidP="00514D53">
      <w:pPr>
        <w:pStyle w:val="Ttulo1"/>
        <w:ind w:left="0" w:right="-93"/>
        <w:rPr>
          <w:b w:val="0"/>
          <w:bCs w:val="0"/>
          <w:sz w:val="28"/>
          <w:szCs w:val="28"/>
        </w:rPr>
      </w:pPr>
    </w:p>
    <w:bookmarkEnd w:id="0"/>
    <w:p w14:paraId="439317CC" w14:textId="6A90351B" w:rsidR="00514D53" w:rsidRDefault="0065221A" w:rsidP="008B0BBD">
      <w:pPr>
        <w:pStyle w:val="Textoindependiente"/>
        <w:ind w:right="49"/>
        <w:jc w:val="both"/>
        <w:rPr>
          <w:b/>
          <w:bCs/>
          <w:sz w:val="28"/>
          <w:szCs w:val="28"/>
        </w:rPr>
      </w:pPr>
      <w:r>
        <w:rPr>
          <w:b/>
          <w:bCs/>
          <w:sz w:val="28"/>
          <w:szCs w:val="28"/>
        </w:rPr>
        <w:t>2</w:t>
      </w:r>
      <w:r w:rsidR="00514D53" w:rsidRPr="00076838">
        <w:rPr>
          <w:b/>
          <w:bCs/>
          <w:sz w:val="28"/>
          <w:szCs w:val="28"/>
        </w:rPr>
        <w:t>.-</w:t>
      </w:r>
      <w:r w:rsidR="00514D53" w:rsidRPr="00076838">
        <w:rPr>
          <w:b/>
          <w:bCs/>
          <w:spacing w:val="1"/>
          <w:sz w:val="28"/>
          <w:szCs w:val="28"/>
        </w:rPr>
        <w:t xml:space="preserve"> </w:t>
      </w:r>
      <w:r w:rsidR="00514D53" w:rsidRPr="00076838">
        <w:rPr>
          <w:b/>
          <w:bCs/>
          <w:sz w:val="28"/>
          <w:szCs w:val="28"/>
        </w:rPr>
        <w:t>INFORME</w:t>
      </w:r>
      <w:r w:rsidR="00514D53" w:rsidRPr="00076838">
        <w:rPr>
          <w:b/>
          <w:bCs/>
          <w:spacing w:val="1"/>
          <w:sz w:val="28"/>
          <w:szCs w:val="28"/>
        </w:rPr>
        <w:t xml:space="preserve"> </w:t>
      </w:r>
      <w:r w:rsidR="00514D53" w:rsidRPr="00076838">
        <w:rPr>
          <w:b/>
          <w:bCs/>
          <w:sz w:val="28"/>
          <w:szCs w:val="28"/>
        </w:rPr>
        <w:t>DE</w:t>
      </w:r>
      <w:r w:rsidR="00514D53" w:rsidRPr="00076838">
        <w:rPr>
          <w:b/>
          <w:bCs/>
          <w:spacing w:val="1"/>
          <w:sz w:val="28"/>
          <w:szCs w:val="28"/>
        </w:rPr>
        <w:t xml:space="preserve"> </w:t>
      </w:r>
      <w:r w:rsidR="00514D53" w:rsidRPr="00076838">
        <w:rPr>
          <w:b/>
          <w:bCs/>
          <w:sz w:val="28"/>
          <w:szCs w:val="28"/>
        </w:rPr>
        <w:t>AUDITORÍA</w:t>
      </w:r>
      <w:r w:rsidR="00514D53" w:rsidRPr="00076838">
        <w:rPr>
          <w:b/>
          <w:bCs/>
          <w:spacing w:val="1"/>
          <w:sz w:val="28"/>
          <w:szCs w:val="28"/>
        </w:rPr>
        <w:t xml:space="preserve"> </w:t>
      </w:r>
      <w:r w:rsidR="00514D53" w:rsidRPr="00076838">
        <w:rPr>
          <w:b/>
          <w:bCs/>
          <w:sz w:val="28"/>
          <w:szCs w:val="28"/>
        </w:rPr>
        <w:t>DEL</w:t>
      </w:r>
      <w:r w:rsidR="00514D53" w:rsidRPr="00076838">
        <w:rPr>
          <w:b/>
          <w:bCs/>
          <w:spacing w:val="1"/>
          <w:sz w:val="28"/>
          <w:szCs w:val="28"/>
        </w:rPr>
        <w:t xml:space="preserve"> </w:t>
      </w:r>
      <w:r w:rsidR="00514D53" w:rsidRPr="00076838">
        <w:rPr>
          <w:b/>
          <w:bCs/>
          <w:sz w:val="28"/>
          <w:szCs w:val="28"/>
        </w:rPr>
        <w:t>ESTADO</w:t>
      </w:r>
      <w:r w:rsidR="00514D53" w:rsidRPr="00076838">
        <w:rPr>
          <w:b/>
          <w:bCs/>
          <w:spacing w:val="1"/>
          <w:sz w:val="28"/>
          <w:szCs w:val="28"/>
        </w:rPr>
        <w:t xml:space="preserve"> </w:t>
      </w:r>
      <w:r w:rsidR="00514D53" w:rsidRPr="00076838">
        <w:rPr>
          <w:b/>
          <w:bCs/>
          <w:sz w:val="28"/>
          <w:szCs w:val="28"/>
        </w:rPr>
        <w:t>DE</w:t>
      </w:r>
      <w:r w:rsidR="00514D53" w:rsidRPr="00076838">
        <w:rPr>
          <w:b/>
          <w:bCs/>
          <w:spacing w:val="1"/>
          <w:sz w:val="28"/>
          <w:szCs w:val="28"/>
        </w:rPr>
        <w:t xml:space="preserve"> </w:t>
      </w:r>
      <w:r w:rsidR="00514D53" w:rsidRPr="00076838">
        <w:rPr>
          <w:b/>
          <w:bCs/>
          <w:sz w:val="28"/>
          <w:szCs w:val="28"/>
        </w:rPr>
        <w:t>SITUACIÓN</w:t>
      </w:r>
      <w:r w:rsidR="00514D53" w:rsidRPr="00076838">
        <w:rPr>
          <w:b/>
          <w:bCs/>
          <w:spacing w:val="1"/>
          <w:sz w:val="28"/>
          <w:szCs w:val="28"/>
        </w:rPr>
        <w:t xml:space="preserve"> </w:t>
      </w:r>
      <w:r w:rsidR="00514D53" w:rsidRPr="00076838">
        <w:rPr>
          <w:b/>
          <w:bCs/>
          <w:sz w:val="28"/>
          <w:szCs w:val="28"/>
        </w:rPr>
        <w:t>FINANCIERA</w:t>
      </w:r>
      <w:r w:rsidR="00514D53" w:rsidRPr="00076838">
        <w:rPr>
          <w:b/>
          <w:bCs/>
          <w:spacing w:val="1"/>
          <w:sz w:val="28"/>
          <w:szCs w:val="28"/>
        </w:rPr>
        <w:t xml:space="preserve"> </w:t>
      </w:r>
      <w:r w:rsidR="00514D53" w:rsidRPr="00076838">
        <w:rPr>
          <w:b/>
          <w:bCs/>
          <w:sz w:val="28"/>
          <w:szCs w:val="28"/>
        </w:rPr>
        <w:t>(BALANCE</w:t>
      </w:r>
      <w:r w:rsidR="00514D53" w:rsidRPr="00076838">
        <w:rPr>
          <w:b/>
          <w:bCs/>
          <w:spacing w:val="1"/>
          <w:sz w:val="28"/>
          <w:szCs w:val="28"/>
        </w:rPr>
        <w:t xml:space="preserve"> </w:t>
      </w:r>
      <w:r w:rsidR="00514D53" w:rsidRPr="00076838">
        <w:rPr>
          <w:b/>
          <w:bCs/>
          <w:sz w:val="28"/>
          <w:szCs w:val="28"/>
        </w:rPr>
        <w:t>GENERAL)</w:t>
      </w:r>
      <w:r w:rsidR="00514D53" w:rsidRPr="00076838">
        <w:rPr>
          <w:b/>
          <w:bCs/>
          <w:spacing w:val="1"/>
          <w:sz w:val="28"/>
          <w:szCs w:val="28"/>
        </w:rPr>
        <w:t xml:space="preserve"> </w:t>
      </w:r>
      <w:r w:rsidR="00514D53" w:rsidRPr="00076838">
        <w:rPr>
          <w:b/>
          <w:bCs/>
          <w:sz w:val="28"/>
          <w:szCs w:val="28"/>
        </w:rPr>
        <w:t>DE</w:t>
      </w:r>
      <w:r w:rsidR="00514D53" w:rsidRPr="00076838">
        <w:rPr>
          <w:b/>
          <w:bCs/>
          <w:spacing w:val="1"/>
          <w:sz w:val="28"/>
          <w:szCs w:val="28"/>
        </w:rPr>
        <w:t xml:space="preserve"> </w:t>
      </w:r>
      <w:r w:rsidR="00514D53" w:rsidRPr="00076838">
        <w:rPr>
          <w:b/>
          <w:bCs/>
          <w:sz w:val="28"/>
          <w:szCs w:val="28"/>
        </w:rPr>
        <w:t>LA</w:t>
      </w:r>
      <w:r w:rsidR="00514D53" w:rsidRPr="00076838">
        <w:rPr>
          <w:b/>
          <w:bCs/>
          <w:spacing w:val="1"/>
          <w:sz w:val="28"/>
          <w:szCs w:val="28"/>
        </w:rPr>
        <w:t xml:space="preserve"> </w:t>
      </w:r>
      <w:r w:rsidR="00514D53" w:rsidRPr="00076838">
        <w:rPr>
          <w:b/>
          <w:bCs/>
          <w:sz w:val="28"/>
          <w:szCs w:val="28"/>
        </w:rPr>
        <w:t>NACIÓN</w:t>
      </w:r>
      <w:r w:rsidR="00514D53" w:rsidRPr="00076838">
        <w:rPr>
          <w:b/>
          <w:bCs/>
          <w:spacing w:val="1"/>
          <w:sz w:val="28"/>
          <w:szCs w:val="28"/>
        </w:rPr>
        <w:t xml:space="preserve"> </w:t>
      </w:r>
      <w:r w:rsidR="00514D53" w:rsidRPr="00076838">
        <w:rPr>
          <w:b/>
          <w:bCs/>
          <w:sz w:val="28"/>
          <w:szCs w:val="28"/>
        </w:rPr>
        <w:t>VIGENCIA</w:t>
      </w:r>
      <w:r w:rsidR="00514D53" w:rsidRPr="00076838">
        <w:rPr>
          <w:b/>
          <w:bCs/>
          <w:spacing w:val="1"/>
          <w:sz w:val="28"/>
          <w:szCs w:val="28"/>
        </w:rPr>
        <w:t xml:space="preserve"> </w:t>
      </w:r>
      <w:r w:rsidR="00514D53" w:rsidRPr="00076838">
        <w:rPr>
          <w:b/>
          <w:bCs/>
          <w:sz w:val="28"/>
          <w:szCs w:val="28"/>
        </w:rPr>
        <w:t>FISCAL</w:t>
      </w:r>
      <w:r w:rsidR="00514D53" w:rsidRPr="00076838">
        <w:rPr>
          <w:b/>
          <w:bCs/>
          <w:spacing w:val="-1"/>
          <w:sz w:val="28"/>
          <w:szCs w:val="28"/>
        </w:rPr>
        <w:t xml:space="preserve"> </w:t>
      </w:r>
      <w:r w:rsidR="00514D53" w:rsidRPr="00076838">
        <w:rPr>
          <w:b/>
          <w:bCs/>
          <w:sz w:val="28"/>
          <w:szCs w:val="28"/>
        </w:rPr>
        <w:t>202</w:t>
      </w:r>
      <w:r w:rsidR="00514D53">
        <w:rPr>
          <w:b/>
          <w:bCs/>
          <w:sz w:val="28"/>
          <w:szCs w:val="28"/>
        </w:rPr>
        <w:t>4</w:t>
      </w:r>
      <w:r w:rsidR="00514D53" w:rsidRPr="00076838">
        <w:rPr>
          <w:b/>
          <w:bCs/>
          <w:sz w:val="28"/>
          <w:szCs w:val="28"/>
        </w:rPr>
        <w:t>.</w:t>
      </w:r>
      <w:r w:rsidR="00514D53" w:rsidRPr="00076838">
        <w:rPr>
          <w:b/>
          <w:bCs/>
          <w:spacing w:val="1"/>
          <w:sz w:val="28"/>
          <w:szCs w:val="28"/>
        </w:rPr>
        <w:t xml:space="preserve"> </w:t>
      </w:r>
      <w:r w:rsidR="00514D53" w:rsidRPr="00076838">
        <w:rPr>
          <w:b/>
          <w:bCs/>
          <w:sz w:val="28"/>
          <w:szCs w:val="28"/>
        </w:rPr>
        <w:t>Fuente:</w:t>
      </w:r>
      <w:r w:rsidR="00514D53" w:rsidRPr="00076838">
        <w:rPr>
          <w:b/>
          <w:bCs/>
          <w:spacing w:val="-2"/>
          <w:sz w:val="28"/>
          <w:szCs w:val="28"/>
        </w:rPr>
        <w:t xml:space="preserve"> </w:t>
      </w:r>
      <w:r w:rsidR="00514D53" w:rsidRPr="00076838">
        <w:rPr>
          <w:b/>
          <w:bCs/>
          <w:sz w:val="28"/>
          <w:szCs w:val="28"/>
        </w:rPr>
        <w:t>Contraloría General de la República.</w:t>
      </w:r>
    </w:p>
    <w:p w14:paraId="12CA4042" w14:textId="44591036" w:rsidR="0065221A" w:rsidRDefault="0065221A" w:rsidP="00514D53">
      <w:pPr>
        <w:pStyle w:val="Textoindependiente"/>
        <w:ind w:right="-93"/>
        <w:jc w:val="both"/>
        <w:rPr>
          <w:b/>
          <w:bCs/>
          <w:sz w:val="28"/>
          <w:szCs w:val="28"/>
        </w:rPr>
      </w:pPr>
    </w:p>
    <w:p w14:paraId="6749222B" w14:textId="77777777" w:rsidR="00C22E3A" w:rsidRPr="00C22E3A" w:rsidRDefault="00C22E3A" w:rsidP="00C22E3A">
      <w:pPr>
        <w:pStyle w:val="Ttulo3"/>
        <w:ind w:left="0" w:right="49" w:firstLine="0"/>
        <w:rPr>
          <w:rFonts w:ascii="Arial" w:hAnsi="Arial" w:cs="Arial"/>
          <w:b/>
          <w:bCs/>
          <w:sz w:val="28"/>
          <w:szCs w:val="28"/>
        </w:rPr>
      </w:pPr>
      <w:r w:rsidRPr="00C22E3A">
        <w:rPr>
          <w:rFonts w:ascii="Arial" w:hAnsi="Arial" w:cs="Arial"/>
          <w:b/>
          <w:bCs/>
          <w:color w:val="231F20"/>
          <w:sz w:val="28"/>
          <w:szCs w:val="28"/>
        </w:rPr>
        <w:t xml:space="preserve">FONDO PARA LA REHABILITACIÓN, INVERSIÓN SOCIAL Y LUCHA CONTRA EL CRIMEN ORGANIZADO – FRISCO. </w:t>
      </w:r>
    </w:p>
    <w:p w14:paraId="7BB0AA07" w14:textId="77777777" w:rsidR="00C22E3A" w:rsidRPr="00C22E3A" w:rsidRDefault="00C22E3A" w:rsidP="00C22E3A">
      <w:pPr>
        <w:pStyle w:val="Textoindependiente"/>
        <w:spacing w:before="261"/>
        <w:rPr>
          <w:b/>
          <w:bCs/>
          <w:sz w:val="28"/>
          <w:szCs w:val="28"/>
        </w:rPr>
      </w:pPr>
      <w:r w:rsidRPr="00C22E3A">
        <w:rPr>
          <w:b/>
          <w:bCs/>
          <w:color w:val="231F20"/>
          <w:sz w:val="28"/>
          <w:szCs w:val="28"/>
        </w:rPr>
        <w:t>OPINIÓN</w:t>
      </w:r>
      <w:r w:rsidRPr="00C22E3A">
        <w:rPr>
          <w:b/>
          <w:bCs/>
          <w:color w:val="231F20"/>
          <w:spacing w:val="-13"/>
          <w:sz w:val="28"/>
          <w:szCs w:val="28"/>
        </w:rPr>
        <w:t xml:space="preserve"> </w:t>
      </w:r>
      <w:r w:rsidRPr="00C22E3A">
        <w:rPr>
          <w:b/>
          <w:bCs/>
          <w:color w:val="231F20"/>
          <w:sz w:val="28"/>
          <w:szCs w:val="28"/>
        </w:rPr>
        <w:t>CONTABLE:</w:t>
      </w:r>
      <w:r w:rsidRPr="00C22E3A">
        <w:rPr>
          <w:b/>
          <w:bCs/>
          <w:color w:val="231F20"/>
          <w:spacing w:val="-13"/>
          <w:sz w:val="28"/>
          <w:szCs w:val="28"/>
        </w:rPr>
        <w:t xml:space="preserve"> </w:t>
      </w:r>
      <w:r w:rsidRPr="00C22E3A">
        <w:rPr>
          <w:b/>
          <w:bCs/>
          <w:color w:val="231F20"/>
          <w:spacing w:val="-2"/>
          <w:sz w:val="28"/>
          <w:szCs w:val="28"/>
        </w:rPr>
        <w:t>NEGATIVA.</w:t>
      </w:r>
    </w:p>
    <w:p w14:paraId="4377C9A6" w14:textId="77777777" w:rsidR="00C22E3A" w:rsidRDefault="00C22E3A" w:rsidP="00C22E3A">
      <w:pPr>
        <w:pStyle w:val="Textoindependiente"/>
        <w:ind w:right="2265"/>
        <w:rPr>
          <w:color w:val="231F20"/>
        </w:rPr>
      </w:pPr>
    </w:p>
    <w:p w14:paraId="657FCFED" w14:textId="77777777" w:rsidR="00C22E3A" w:rsidRDefault="00C22E3A" w:rsidP="008B0BBD">
      <w:pPr>
        <w:pStyle w:val="Textoindependiente"/>
        <w:ind w:right="49"/>
        <w:jc w:val="both"/>
        <w:rPr>
          <w:color w:val="231F20"/>
          <w:spacing w:val="-2"/>
        </w:rPr>
      </w:pPr>
      <w:r w:rsidRPr="00C22E3A">
        <w:rPr>
          <w:b/>
          <w:bCs/>
          <w:color w:val="231F20"/>
          <w:sz w:val="28"/>
          <w:szCs w:val="28"/>
        </w:rPr>
        <w:t>-</w:t>
      </w:r>
      <w:r w:rsidRPr="00C22E3A">
        <w:rPr>
          <w:b/>
          <w:bCs/>
          <w:color w:val="231F20"/>
        </w:rPr>
        <w:t>Incorrección</w:t>
      </w:r>
      <w:r w:rsidRPr="003A5988">
        <w:rPr>
          <w:color w:val="231F20"/>
        </w:rPr>
        <w:t xml:space="preserve"> de revelación en provisiones, por $5.881,19 millones, debido a que el fondo no registró provisión para el Proceso No. 11001310300720180044500, pese a que éste había sido calificado con probabilidad de perdida alta, y el cual presentaba la calidad de </w:t>
      </w:r>
      <w:r w:rsidRPr="003A5988">
        <w:rPr>
          <w:color w:val="231F20"/>
          <w:spacing w:val="-2"/>
        </w:rPr>
        <w:t>demandado.</w:t>
      </w:r>
    </w:p>
    <w:p w14:paraId="7358A324" w14:textId="77777777" w:rsidR="00C22E3A" w:rsidRPr="003A5988" w:rsidRDefault="00C22E3A" w:rsidP="008B0BBD">
      <w:pPr>
        <w:pStyle w:val="Textoindependiente"/>
        <w:ind w:right="49"/>
        <w:jc w:val="both"/>
      </w:pPr>
    </w:p>
    <w:p w14:paraId="2A77996F" w14:textId="77777777" w:rsidR="00C22E3A" w:rsidRPr="003A5988" w:rsidRDefault="00C22E3A" w:rsidP="008B0BBD">
      <w:pPr>
        <w:pStyle w:val="Textoindependiente"/>
        <w:ind w:right="49"/>
        <w:jc w:val="both"/>
      </w:pPr>
      <w:r w:rsidRPr="003A5988">
        <w:rPr>
          <w:color w:val="231F20"/>
        </w:rPr>
        <w:t>Lo</w:t>
      </w:r>
      <w:r w:rsidRPr="003A5988">
        <w:rPr>
          <w:color w:val="231F20"/>
          <w:spacing w:val="-18"/>
        </w:rPr>
        <w:t xml:space="preserve"> </w:t>
      </w:r>
      <w:r w:rsidRPr="003A5988">
        <w:rPr>
          <w:color w:val="231F20"/>
        </w:rPr>
        <w:t>anterior,</w:t>
      </w:r>
      <w:r w:rsidRPr="003A5988">
        <w:rPr>
          <w:color w:val="231F20"/>
          <w:spacing w:val="-18"/>
        </w:rPr>
        <w:t xml:space="preserve"> </w:t>
      </w:r>
      <w:r w:rsidRPr="003A5988">
        <w:rPr>
          <w:color w:val="231F20"/>
        </w:rPr>
        <w:t>contravino</w:t>
      </w:r>
      <w:r w:rsidRPr="003A5988">
        <w:rPr>
          <w:color w:val="231F20"/>
          <w:spacing w:val="-18"/>
        </w:rPr>
        <w:t xml:space="preserve"> </w:t>
      </w:r>
      <w:r w:rsidRPr="003A5988">
        <w:rPr>
          <w:color w:val="231F20"/>
        </w:rPr>
        <w:t>lo</w:t>
      </w:r>
      <w:r w:rsidRPr="003A5988">
        <w:rPr>
          <w:color w:val="231F20"/>
          <w:spacing w:val="-18"/>
        </w:rPr>
        <w:t xml:space="preserve"> </w:t>
      </w:r>
      <w:r w:rsidRPr="003A5988">
        <w:rPr>
          <w:color w:val="231F20"/>
        </w:rPr>
        <w:t>establecido</w:t>
      </w:r>
      <w:r w:rsidRPr="003A5988">
        <w:rPr>
          <w:color w:val="231F20"/>
          <w:spacing w:val="-18"/>
        </w:rPr>
        <w:t xml:space="preserve"> </w:t>
      </w:r>
      <w:r w:rsidRPr="003A5988">
        <w:rPr>
          <w:color w:val="231F20"/>
        </w:rPr>
        <w:t>en</w:t>
      </w:r>
      <w:r w:rsidRPr="003A5988">
        <w:rPr>
          <w:color w:val="231F20"/>
          <w:spacing w:val="-18"/>
        </w:rPr>
        <w:t xml:space="preserve"> </w:t>
      </w:r>
      <w:r w:rsidRPr="003A5988">
        <w:rPr>
          <w:color w:val="231F20"/>
        </w:rPr>
        <w:t>el</w:t>
      </w:r>
      <w:r w:rsidRPr="003A5988">
        <w:rPr>
          <w:color w:val="231F20"/>
          <w:spacing w:val="-18"/>
        </w:rPr>
        <w:t xml:space="preserve"> </w:t>
      </w:r>
      <w:r w:rsidRPr="003A5988">
        <w:rPr>
          <w:color w:val="231F20"/>
        </w:rPr>
        <w:t>artículo</w:t>
      </w:r>
      <w:r w:rsidRPr="003A5988">
        <w:rPr>
          <w:color w:val="231F20"/>
          <w:spacing w:val="-18"/>
        </w:rPr>
        <w:t xml:space="preserve"> </w:t>
      </w:r>
      <w:r w:rsidRPr="003A5988">
        <w:rPr>
          <w:color w:val="231F20"/>
        </w:rPr>
        <w:t>19</w:t>
      </w:r>
      <w:r w:rsidRPr="003A5988">
        <w:rPr>
          <w:color w:val="231F20"/>
          <w:spacing w:val="-18"/>
        </w:rPr>
        <w:t xml:space="preserve"> </w:t>
      </w:r>
      <w:r w:rsidRPr="003A5988">
        <w:rPr>
          <w:color w:val="231F20"/>
        </w:rPr>
        <w:t>de</w:t>
      </w:r>
      <w:r w:rsidRPr="003A5988">
        <w:rPr>
          <w:color w:val="231F20"/>
          <w:spacing w:val="-18"/>
        </w:rPr>
        <w:t xml:space="preserve"> </w:t>
      </w:r>
      <w:r w:rsidRPr="003A5988">
        <w:rPr>
          <w:color w:val="231F20"/>
        </w:rPr>
        <w:t>la</w:t>
      </w:r>
      <w:r w:rsidRPr="003A5988">
        <w:rPr>
          <w:color w:val="231F20"/>
          <w:spacing w:val="-18"/>
        </w:rPr>
        <w:t xml:space="preserve"> </w:t>
      </w:r>
      <w:r w:rsidRPr="003A5988">
        <w:rPr>
          <w:color w:val="231F20"/>
        </w:rPr>
        <w:t>Resolución No. 300 del 23 de mayo de 2024; el numeral 10.2.2 del Manual de políticas</w:t>
      </w:r>
      <w:r w:rsidRPr="003A5988">
        <w:rPr>
          <w:color w:val="231F20"/>
          <w:spacing w:val="-3"/>
        </w:rPr>
        <w:t xml:space="preserve"> </w:t>
      </w:r>
      <w:r w:rsidRPr="003A5988">
        <w:rPr>
          <w:color w:val="231F20"/>
        </w:rPr>
        <w:t>y</w:t>
      </w:r>
      <w:r w:rsidRPr="003A5988">
        <w:rPr>
          <w:color w:val="231F20"/>
          <w:spacing w:val="-3"/>
        </w:rPr>
        <w:t xml:space="preserve"> </w:t>
      </w:r>
      <w:r w:rsidRPr="003A5988">
        <w:rPr>
          <w:color w:val="231F20"/>
        </w:rPr>
        <w:t>procedimientos</w:t>
      </w:r>
      <w:r w:rsidRPr="003A5988">
        <w:rPr>
          <w:color w:val="231F20"/>
          <w:spacing w:val="-3"/>
        </w:rPr>
        <w:t xml:space="preserve"> </w:t>
      </w:r>
      <w:r w:rsidRPr="003A5988">
        <w:rPr>
          <w:color w:val="231F20"/>
        </w:rPr>
        <w:t>contables</w:t>
      </w:r>
      <w:r w:rsidRPr="003A5988">
        <w:rPr>
          <w:color w:val="231F20"/>
          <w:spacing w:val="-3"/>
        </w:rPr>
        <w:t xml:space="preserve"> </w:t>
      </w:r>
      <w:r w:rsidRPr="003A5988">
        <w:rPr>
          <w:color w:val="231F20"/>
        </w:rPr>
        <w:t>del</w:t>
      </w:r>
      <w:r w:rsidRPr="003A5988">
        <w:rPr>
          <w:color w:val="231F20"/>
          <w:spacing w:val="-3"/>
        </w:rPr>
        <w:t xml:space="preserve"> </w:t>
      </w:r>
      <w:r w:rsidRPr="003A5988">
        <w:rPr>
          <w:color w:val="231F20"/>
        </w:rPr>
        <w:t>Fondo</w:t>
      </w:r>
      <w:r w:rsidRPr="003A5988">
        <w:rPr>
          <w:color w:val="231F20"/>
          <w:spacing w:val="-3"/>
        </w:rPr>
        <w:t xml:space="preserve"> </w:t>
      </w:r>
      <w:r w:rsidRPr="003A5988">
        <w:rPr>
          <w:color w:val="231F20"/>
        </w:rPr>
        <w:t>para</w:t>
      </w:r>
      <w:r w:rsidRPr="003A5988">
        <w:rPr>
          <w:color w:val="231F20"/>
          <w:spacing w:val="-3"/>
        </w:rPr>
        <w:t xml:space="preserve"> </w:t>
      </w:r>
      <w:r w:rsidRPr="003A5988">
        <w:rPr>
          <w:color w:val="231F20"/>
        </w:rPr>
        <w:t>la</w:t>
      </w:r>
      <w:r w:rsidRPr="003A5988">
        <w:rPr>
          <w:color w:val="231F20"/>
          <w:spacing w:val="-3"/>
        </w:rPr>
        <w:t xml:space="preserve"> </w:t>
      </w:r>
      <w:r w:rsidRPr="003A5988">
        <w:rPr>
          <w:color w:val="231F20"/>
        </w:rPr>
        <w:t xml:space="preserve">Rehabilitación, </w:t>
      </w:r>
      <w:r w:rsidRPr="003A5988">
        <w:rPr>
          <w:color w:val="231F20"/>
          <w:spacing w:val="-2"/>
        </w:rPr>
        <w:t>inversión</w:t>
      </w:r>
      <w:r w:rsidRPr="003A5988">
        <w:rPr>
          <w:color w:val="231F20"/>
          <w:spacing w:val="-25"/>
        </w:rPr>
        <w:t xml:space="preserve"> </w:t>
      </w:r>
      <w:r w:rsidRPr="003A5988">
        <w:rPr>
          <w:color w:val="231F20"/>
          <w:spacing w:val="-2"/>
        </w:rPr>
        <w:t>social</w:t>
      </w:r>
      <w:r w:rsidRPr="003A5988">
        <w:rPr>
          <w:color w:val="231F20"/>
          <w:spacing w:val="-23"/>
        </w:rPr>
        <w:t xml:space="preserve"> </w:t>
      </w:r>
      <w:r w:rsidRPr="003A5988">
        <w:rPr>
          <w:color w:val="231F20"/>
          <w:spacing w:val="-2"/>
        </w:rPr>
        <w:t>y</w:t>
      </w:r>
      <w:r w:rsidRPr="003A5988">
        <w:rPr>
          <w:color w:val="231F20"/>
          <w:spacing w:val="-22"/>
        </w:rPr>
        <w:t xml:space="preserve"> </w:t>
      </w:r>
      <w:r w:rsidRPr="003A5988">
        <w:rPr>
          <w:color w:val="231F20"/>
          <w:spacing w:val="-2"/>
        </w:rPr>
        <w:t>lucha</w:t>
      </w:r>
      <w:r w:rsidRPr="003A5988">
        <w:rPr>
          <w:color w:val="231F20"/>
          <w:spacing w:val="-23"/>
        </w:rPr>
        <w:t xml:space="preserve"> </w:t>
      </w:r>
      <w:r w:rsidRPr="003A5988">
        <w:rPr>
          <w:color w:val="231F20"/>
          <w:spacing w:val="-2"/>
        </w:rPr>
        <w:t>contra</w:t>
      </w:r>
      <w:r w:rsidRPr="003A5988">
        <w:rPr>
          <w:color w:val="231F20"/>
          <w:spacing w:val="-23"/>
        </w:rPr>
        <w:t xml:space="preserve"> </w:t>
      </w:r>
      <w:r w:rsidRPr="003A5988">
        <w:rPr>
          <w:color w:val="231F20"/>
          <w:spacing w:val="-2"/>
        </w:rPr>
        <w:t>el</w:t>
      </w:r>
      <w:r w:rsidRPr="003A5988">
        <w:rPr>
          <w:color w:val="231F20"/>
          <w:spacing w:val="-22"/>
        </w:rPr>
        <w:t xml:space="preserve"> </w:t>
      </w:r>
      <w:r w:rsidRPr="003A5988">
        <w:rPr>
          <w:color w:val="231F20"/>
          <w:spacing w:val="-2"/>
        </w:rPr>
        <w:t>crimen</w:t>
      </w:r>
      <w:r w:rsidRPr="003A5988">
        <w:rPr>
          <w:color w:val="231F20"/>
          <w:spacing w:val="-23"/>
        </w:rPr>
        <w:t xml:space="preserve"> </w:t>
      </w:r>
      <w:r w:rsidRPr="003A5988">
        <w:rPr>
          <w:color w:val="231F20"/>
          <w:spacing w:val="-2"/>
        </w:rPr>
        <w:t>organizado</w:t>
      </w:r>
      <w:r w:rsidRPr="003A5988">
        <w:rPr>
          <w:color w:val="231F20"/>
          <w:spacing w:val="-23"/>
        </w:rPr>
        <w:t xml:space="preserve"> </w:t>
      </w:r>
      <w:r w:rsidRPr="003A5988">
        <w:rPr>
          <w:color w:val="231F20"/>
          <w:spacing w:val="-2"/>
        </w:rPr>
        <w:t>(Frisco),</w:t>
      </w:r>
      <w:r w:rsidRPr="003A5988">
        <w:rPr>
          <w:color w:val="231F20"/>
          <w:spacing w:val="-22"/>
        </w:rPr>
        <w:t xml:space="preserve"> </w:t>
      </w:r>
      <w:r w:rsidRPr="003A5988">
        <w:rPr>
          <w:color w:val="231F20"/>
          <w:spacing w:val="-2"/>
        </w:rPr>
        <w:t>Resolución</w:t>
      </w:r>
      <w:r>
        <w:rPr>
          <w:color w:val="231F20"/>
          <w:spacing w:val="-2"/>
        </w:rPr>
        <w:t xml:space="preserve"> </w:t>
      </w:r>
      <w:r w:rsidRPr="003A5988">
        <w:rPr>
          <w:color w:val="231F20"/>
        </w:rPr>
        <w:t>431 del 28 de julio de 2024 expedida por la Agencia Nacional de Defensa Jurídica del Estado (ANDJE); instructivo para el registro contable</w:t>
      </w:r>
      <w:r w:rsidRPr="003A5988">
        <w:rPr>
          <w:color w:val="231F20"/>
          <w:spacing w:val="-1"/>
        </w:rPr>
        <w:t xml:space="preserve"> </w:t>
      </w:r>
      <w:r w:rsidRPr="003A5988">
        <w:rPr>
          <w:color w:val="231F20"/>
        </w:rPr>
        <w:t>del</w:t>
      </w:r>
      <w:r w:rsidRPr="003A5988">
        <w:rPr>
          <w:color w:val="231F20"/>
          <w:spacing w:val="-1"/>
        </w:rPr>
        <w:t xml:space="preserve"> </w:t>
      </w:r>
      <w:r w:rsidRPr="003A5988">
        <w:rPr>
          <w:color w:val="231F20"/>
        </w:rPr>
        <w:t>contingente</w:t>
      </w:r>
      <w:r w:rsidRPr="003A5988">
        <w:rPr>
          <w:color w:val="231F20"/>
          <w:spacing w:val="-1"/>
        </w:rPr>
        <w:t xml:space="preserve"> </w:t>
      </w:r>
      <w:r w:rsidRPr="003A5988">
        <w:rPr>
          <w:color w:val="231F20"/>
        </w:rPr>
        <w:t>judicial</w:t>
      </w:r>
      <w:r w:rsidRPr="003A5988">
        <w:rPr>
          <w:color w:val="231F20"/>
          <w:spacing w:val="-1"/>
        </w:rPr>
        <w:t xml:space="preserve"> </w:t>
      </w:r>
      <w:r w:rsidRPr="003A5988">
        <w:rPr>
          <w:color w:val="231F20"/>
        </w:rPr>
        <w:t>de</w:t>
      </w:r>
      <w:r w:rsidRPr="003A5988">
        <w:rPr>
          <w:color w:val="231F20"/>
          <w:spacing w:val="-1"/>
        </w:rPr>
        <w:t xml:space="preserve"> </w:t>
      </w:r>
      <w:r w:rsidRPr="003A5988">
        <w:rPr>
          <w:color w:val="231F20"/>
        </w:rPr>
        <w:t>Proceso</w:t>
      </w:r>
      <w:r w:rsidRPr="003A5988">
        <w:rPr>
          <w:color w:val="231F20"/>
          <w:spacing w:val="-1"/>
        </w:rPr>
        <w:t xml:space="preserve"> </w:t>
      </w:r>
      <w:r w:rsidRPr="003A5988">
        <w:rPr>
          <w:color w:val="231F20"/>
        </w:rPr>
        <w:t>Gestión</w:t>
      </w:r>
      <w:r w:rsidRPr="003A5988">
        <w:rPr>
          <w:color w:val="231F20"/>
          <w:spacing w:val="-1"/>
        </w:rPr>
        <w:t xml:space="preserve"> </w:t>
      </w:r>
      <w:r w:rsidRPr="003A5988">
        <w:rPr>
          <w:color w:val="231F20"/>
        </w:rPr>
        <w:t>Financiera,</w:t>
      </w:r>
      <w:r w:rsidRPr="003A5988">
        <w:rPr>
          <w:color w:val="231F20"/>
          <w:spacing w:val="-1"/>
        </w:rPr>
        <w:t xml:space="preserve"> </w:t>
      </w:r>
      <w:r w:rsidRPr="003A5988">
        <w:rPr>
          <w:color w:val="231F20"/>
        </w:rPr>
        <w:t>del</w:t>
      </w:r>
      <w:r w:rsidRPr="003A5988">
        <w:rPr>
          <w:color w:val="231F20"/>
          <w:spacing w:val="-1"/>
        </w:rPr>
        <w:t xml:space="preserve"> </w:t>
      </w:r>
      <w:r w:rsidRPr="003A5988">
        <w:rPr>
          <w:color w:val="231F20"/>
        </w:rPr>
        <w:t>4 de septiembre de 2024, y el Concepto No. 20241120006221 del 08- 03-2024</w:t>
      </w:r>
      <w:r w:rsidRPr="003A5988">
        <w:rPr>
          <w:color w:val="231F20"/>
          <w:spacing w:val="-3"/>
        </w:rPr>
        <w:t xml:space="preserve"> </w:t>
      </w:r>
      <w:r w:rsidRPr="003A5988">
        <w:rPr>
          <w:color w:val="231F20"/>
        </w:rPr>
        <w:t>de</w:t>
      </w:r>
      <w:r w:rsidRPr="003A5988">
        <w:rPr>
          <w:color w:val="231F20"/>
          <w:spacing w:val="-3"/>
        </w:rPr>
        <w:t xml:space="preserve"> </w:t>
      </w:r>
      <w:r w:rsidRPr="003A5988">
        <w:rPr>
          <w:color w:val="231F20"/>
        </w:rPr>
        <w:t>la</w:t>
      </w:r>
      <w:r w:rsidRPr="003A5988">
        <w:rPr>
          <w:color w:val="231F20"/>
          <w:spacing w:val="-3"/>
        </w:rPr>
        <w:t xml:space="preserve"> </w:t>
      </w:r>
      <w:r w:rsidRPr="003A5988">
        <w:rPr>
          <w:color w:val="231F20"/>
        </w:rPr>
        <w:t>Contaduría</w:t>
      </w:r>
      <w:r w:rsidRPr="003A5988">
        <w:rPr>
          <w:color w:val="231F20"/>
          <w:spacing w:val="-3"/>
        </w:rPr>
        <w:t xml:space="preserve"> </w:t>
      </w:r>
      <w:r w:rsidRPr="003A5988">
        <w:rPr>
          <w:color w:val="231F20"/>
        </w:rPr>
        <w:t>General</w:t>
      </w:r>
      <w:r w:rsidRPr="003A5988">
        <w:rPr>
          <w:color w:val="231F20"/>
          <w:spacing w:val="-3"/>
        </w:rPr>
        <w:t xml:space="preserve"> </w:t>
      </w:r>
      <w:r w:rsidRPr="003A5988">
        <w:rPr>
          <w:color w:val="231F20"/>
        </w:rPr>
        <w:t>de</w:t>
      </w:r>
      <w:r w:rsidRPr="003A5988">
        <w:rPr>
          <w:color w:val="231F20"/>
          <w:spacing w:val="-3"/>
        </w:rPr>
        <w:t xml:space="preserve"> </w:t>
      </w:r>
      <w:r w:rsidRPr="003A5988">
        <w:rPr>
          <w:color w:val="231F20"/>
        </w:rPr>
        <w:t>la</w:t>
      </w:r>
      <w:r w:rsidRPr="003A5988">
        <w:rPr>
          <w:color w:val="231F20"/>
          <w:spacing w:val="-3"/>
        </w:rPr>
        <w:t xml:space="preserve"> </w:t>
      </w:r>
      <w:r w:rsidRPr="003A5988">
        <w:rPr>
          <w:color w:val="231F20"/>
        </w:rPr>
        <w:t>Nación</w:t>
      </w:r>
      <w:r w:rsidRPr="003A5988">
        <w:rPr>
          <w:color w:val="231F20"/>
          <w:spacing w:val="-3"/>
        </w:rPr>
        <w:t xml:space="preserve"> </w:t>
      </w:r>
      <w:r w:rsidRPr="003A5988">
        <w:rPr>
          <w:color w:val="231F20"/>
        </w:rPr>
        <w:t>(CGN),</w:t>
      </w:r>
      <w:r w:rsidRPr="003A5988">
        <w:rPr>
          <w:color w:val="231F20"/>
          <w:spacing w:val="-3"/>
        </w:rPr>
        <w:t xml:space="preserve"> </w:t>
      </w:r>
      <w:r w:rsidRPr="003A5988">
        <w:rPr>
          <w:color w:val="231F20"/>
        </w:rPr>
        <w:t>lo</w:t>
      </w:r>
      <w:r w:rsidRPr="003A5988">
        <w:rPr>
          <w:color w:val="231F20"/>
          <w:spacing w:val="-3"/>
        </w:rPr>
        <w:t xml:space="preserve"> </w:t>
      </w:r>
      <w:r w:rsidRPr="003A5988">
        <w:rPr>
          <w:color w:val="231F20"/>
        </w:rPr>
        <w:t>cual</w:t>
      </w:r>
      <w:r w:rsidRPr="003A5988">
        <w:rPr>
          <w:color w:val="231F20"/>
          <w:spacing w:val="-3"/>
        </w:rPr>
        <w:t xml:space="preserve"> </w:t>
      </w:r>
      <w:r w:rsidRPr="003A5988">
        <w:rPr>
          <w:color w:val="231F20"/>
        </w:rPr>
        <w:t>generó subestimación de la cuenta del pasivo provisiones diversas, así como la falta de representación fiel.</w:t>
      </w:r>
    </w:p>
    <w:p w14:paraId="49460CD1" w14:textId="77777777" w:rsidR="00C22E3A" w:rsidRDefault="00C22E3A" w:rsidP="008B0BBD">
      <w:pPr>
        <w:pStyle w:val="Textoindependiente"/>
        <w:ind w:right="49"/>
        <w:jc w:val="both"/>
        <w:rPr>
          <w:color w:val="231F20"/>
        </w:rPr>
      </w:pPr>
    </w:p>
    <w:p w14:paraId="1F66916F" w14:textId="77777777" w:rsidR="00C22E3A" w:rsidRDefault="00C22E3A" w:rsidP="008B0BBD">
      <w:pPr>
        <w:pStyle w:val="Textoindependiente"/>
        <w:ind w:right="49"/>
        <w:jc w:val="both"/>
        <w:rPr>
          <w:color w:val="231F20"/>
        </w:rPr>
      </w:pPr>
      <w:r w:rsidRPr="00C22E3A">
        <w:rPr>
          <w:b/>
          <w:bCs/>
          <w:color w:val="231F20"/>
          <w:sz w:val="28"/>
          <w:szCs w:val="28"/>
        </w:rPr>
        <w:t>-</w:t>
      </w:r>
      <w:r w:rsidRPr="00C22E3A">
        <w:rPr>
          <w:b/>
          <w:bCs/>
          <w:color w:val="231F20"/>
        </w:rPr>
        <w:t>Incorrección</w:t>
      </w:r>
      <w:r w:rsidRPr="003A5988">
        <w:rPr>
          <w:color w:val="231F20"/>
        </w:rPr>
        <w:t xml:space="preserve"> de revelación en inversiones e instrumentos derivados por $78.799,40 millones, debido a que las Sociedades transferidas mediante</w:t>
      </w:r>
      <w:r w:rsidRPr="003A5988">
        <w:rPr>
          <w:color w:val="231F20"/>
          <w:spacing w:val="76"/>
        </w:rPr>
        <w:t xml:space="preserve"> </w:t>
      </w:r>
      <w:r w:rsidRPr="003A5988">
        <w:rPr>
          <w:color w:val="231F20"/>
        </w:rPr>
        <w:t>la</w:t>
      </w:r>
      <w:r w:rsidRPr="003A5988">
        <w:rPr>
          <w:color w:val="231F20"/>
          <w:spacing w:val="76"/>
        </w:rPr>
        <w:t xml:space="preserve"> </w:t>
      </w:r>
      <w:r w:rsidRPr="003A5988">
        <w:rPr>
          <w:color w:val="231F20"/>
        </w:rPr>
        <w:t>Resolución</w:t>
      </w:r>
      <w:r w:rsidRPr="003A5988">
        <w:rPr>
          <w:color w:val="231F20"/>
          <w:spacing w:val="76"/>
        </w:rPr>
        <w:t xml:space="preserve"> </w:t>
      </w:r>
      <w:r w:rsidRPr="003A5988">
        <w:rPr>
          <w:color w:val="231F20"/>
        </w:rPr>
        <w:t>265</w:t>
      </w:r>
      <w:r w:rsidRPr="003A5988">
        <w:rPr>
          <w:color w:val="231F20"/>
          <w:spacing w:val="76"/>
        </w:rPr>
        <w:t xml:space="preserve"> </w:t>
      </w:r>
      <w:r w:rsidRPr="003A5988">
        <w:rPr>
          <w:color w:val="231F20"/>
        </w:rPr>
        <w:t>del</w:t>
      </w:r>
      <w:r w:rsidRPr="003A5988">
        <w:rPr>
          <w:color w:val="231F20"/>
          <w:spacing w:val="76"/>
        </w:rPr>
        <w:t xml:space="preserve"> </w:t>
      </w:r>
      <w:r w:rsidRPr="003A5988">
        <w:rPr>
          <w:color w:val="231F20"/>
        </w:rPr>
        <w:t>mayo</w:t>
      </w:r>
      <w:r w:rsidRPr="003A5988">
        <w:rPr>
          <w:color w:val="231F20"/>
          <w:spacing w:val="76"/>
        </w:rPr>
        <w:t xml:space="preserve"> </w:t>
      </w:r>
      <w:r w:rsidRPr="003A5988">
        <w:rPr>
          <w:color w:val="231F20"/>
        </w:rPr>
        <w:t>14</w:t>
      </w:r>
      <w:r w:rsidRPr="003A5988">
        <w:rPr>
          <w:color w:val="231F20"/>
          <w:spacing w:val="76"/>
        </w:rPr>
        <w:t xml:space="preserve"> </w:t>
      </w:r>
      <w:r w:rsidRPr="003A5988">
        <w:rPr>
          <w:color w:val="231F20"/>
        </w:rPr>
        <w:t>de</w:t>
      </w:r>
      <w:r w:rsidRPr="003A5988">
        <w:rPr>
          <w:color w:val="231F20"/>
          <w:spacing w:val="76"/>
        </w:rPr>
        <w:t xml:space="preserve"> </w:t>
      </w:r>
      <w:r w:rsidRPr="003A5988">
        <w:rPr>
          <w:color w:val="231F20"/>
        </w:rPr>
        <w:t>2024</w:t>
      </w:r>
      <w:r w:rsidRPr="003A5988">
        <w:rPr>
          <w:color w:val="231F20"/>
          <w:spacing w:val="76"/>
        </w:rPr>
        <w:t xml:space="preserve"> </w:t>
      </w:r>
      <w:r w:rsidRPr="003A5988">
        <w:rPr>
          <w:color w:val="231F20"/>
        </w:rPr>
        <w:t>al</w:t>
      </w:r>
      <w:r w:rsidRPr="003A5988">
        <w:rPr>
          <w:color w:val="231F20"/>
          <w:spacing w:val="76"/>
        </w:rPr>
        <w:t xml:space="preserve"> </w:t>
      </w:r>
      <w:r w:rsidRPr="003A5988">
        <w:rPr>
          <w:color w:val="231F20"/>
        </w:rPr>
        <w:t xml:space="preserve">Ministerio de Salud y Protección Social, al cierre de la vigencia 2024, aún se </w:t>
      </w:r>
      <w:r w:rsidRPr="003A5988">
        <w:rPr>
          <w:color w:val="231F20"/>
        </w:rPr>
        <w:lastRenderedPageBreak/>
        <w:t>encontraban</w:t>
      </w:r>
      <w:r w:rsidRPr="003A5988">
        <w:rPr>
          <w:color w:val="231F20"/>
          <w:spacing w:val="80"/>
        </w:rPr>
        <w:t xml:space="preserve"> </w:t>
      </w:r>
      <w:r w:rsidRPr="003A5988">
        <w:rPr>
          <w:color w:val="231F20"/>
        </w:rPr>
        <w:t>registradas</w:t>
      </w:r>
      <w:r w:rsidRPr="003A5988">
        <w:rPr>
          <w:color w:val="231F20"/>
          <w:spacing w:val="80"/>
        </w:rPr>
        <w:t xml:space="preserve"> </w:t>
      </w:r>
      <w:r w:rsidRPr="003A5988">
        <w:rPr>
          <w:color w:val="231F20"/>
        </w:rPr>
        <w:t>en</w:t>
      </w:r>
      <w:r w:rsidRPr="003A5988">
        <w:rPr>
          <w:color w:val="231F20"/>
          <w:spacing w:val="80"/>
        </w:rPr>
        <w:t xml:space="preserve"> </w:t>
      </w:r>
      <w:r w:rsidRPr="003A5988">
        <w:rPr>
          <w:color w:val="231F20"/>
        </w:rPr>
        <w:t>las</w:t>
      </w:r>
      <w:r w:rsidRPr="003A5988">
        <w:rPr>
          <w:color w:val="231F20"/>
          <w:spacing w:val="80"/>
        </w:rPr>
        <w:t xml:space="preserve">  </w:t>
      </w:r>
      <w:r w:rsidRPr="003A5988">
        <w:rPr>
          <w:color w:val="231F20"/>
        </w:rPr>
        <w:t>cuentas</w:t>
      </w:r>
      <w:r w:rsidRPr="003A5988">
        <w:rPr>
          <w:color w:val="231F20"/>
          <w:spacing w:val="80"/>
        </w:rPr>
        <w:t xml:space="preserve"> </w:t>
      </w:r>
      <w:r w:rsidRPr="003A5988">
        <w:rPr>
          <w:color w:val="231F20"/>
        </w:rPr>
        <w:t>del</w:t>
      </w:r>
      <w:r w:rsidRPr="003A5988">
        <w:rPr>
          <w:color w:val="231F20"/>
          <w:spacing w:val="80"/>
        </w:rPr>
        <w:t xml:space="preserve"> </w:t>
      </w:r>
      <w:r w:rsidRPr="003A5988">
        <w:rPr>
          <w:color w:val="231F20"/>
        </w:rPr>
        <w:t>activo</w:t>
      </w:r>
      <w:r w:rsidRPr="003A5988">
        <w:rPr>
          <w:color w:val="231F20"/>
          <w:spacing w:val="80"/>
        </w:rPr>
        <w:t xml:space="preserve"> </w:t>
      </w:r>
      <w:r w:rsidRPr="003A5988">
        <w:rPr>
          <w:color w:val="231F20"/>
        </w:rPr>
        <w:t>Inversiones en entidades en liquidación – Empresas privadas E inversiones en Controladas – Empresas privadas, contraviniendo lo establecido en artículo</w:t>
      </w:r>
      <w:r w:rsidRPr="003A5988">
        <w:rPr>
          <w:color w:val="231F20"/>
          <w:spacing w:val="-6"/>
        </w:rPr>
        <w:t xml:space="preserve"> </w:t>
      </w:r>
      <w:r w:rsidRPr="003A5988">
        <w:rPr>
          <w:color w:val="231F20"/>
        </w:rPr>
        <w:t>406</w:t>
      </w:r>
      <w:r w:rsidRPr="003A5988">
        <w:rPr>
          <w:color w:val="231F20"/>
          <w:spacing w:val="-6"/>
        </w:rPr>
        <w:t xml:space="preserve"> </w:t>
      </w:r>
      <w:r w:rsidRPr="003A5988">
        <w:rPr>
          <w:color w:val="231F20"/>
        </w:rPr>
        <w:t>del</w:t>
      </w:r>
      <w:r w:rsidRPr="003A5988">
        <w:rPr>
          <w:color w:val="231F20"/>
          <w:spacing w:val="-6"/>
        </w:rPr>
        <w:t xml:space="preserve"> </w:t>
      </w:r>
      <w:r w:rsidRPr="003A5988">
        <w:rPr>
          <w:color w:val="231F20"/>
        </w:rPr>
        <w:t>Decreto</w:t>
      </w:r>
      <w:r w:rsidRPr="003A5988">
        <w:rPr>
          <w:color w:val="231F20"/>
          <w:spacing w:val="-6"/>
        </w:rPr>
        <w:t xml:space="preserve"> </w:t>
      </w:r>
      <w:r w:rsidRPr="003A5988">
        <w:rPr>
          <w:color w:val="231F20"/>
        </w:rPr>
        <w:t>410</w:t>
      </w:r>
      <w:r w:rsidRPr="003A5988">
        <w:rPr>
          <w:color w:val="231F20"/>
          <w:spacing w:val="-6"/>
        </w:rPr>
        <w:t xml:space="preserve"> </w:t>
      </w:r>
      <w:r w:rsidRPr="003A5988">
        <w:rPr>
          <w:color w:val="231F20"/>
        </w:rPr>
        <w:t>de</w:t>
      </w:r>
      <w:r w:rsidRPr="003A5988">
        <w:rPr>
          <w:color w:val="231F20"/>
          <w:spacing w:val="-6"/>
        </w:rPr>
        <w:t xml:space="preserve"> </w:t>
      </w:r>
      <w:r w:rsidRPr="003A5988">
        <w:rPr>
          <w:color w:val="231F20"/>
        </w:rPr>
        <w:t>1971,</w:t>
      </w:r>
      <w:r w:rsidRPr="003A5988">
        <w:rPr>
          <w:color w:val="231F20"/>
          <w:spacing w:val="-6"/>
        </w:rPr>
        <w:t xml:space="preserve"> </w:t>
      </w:r>
      <w:r w:rsidRPr="003A5988">
        <w:rPr>
          <w:color w:val="231F20"/>
        </w:rPr>
        <w:t>por</w:t>
      </w:r>
      <w:r w:rsidRPr="003A5988">
        <w:rPr>
          <w:color w:val="231F20"/>
          <w:spacing w:val="-6"/>
        </w:rPr>
        <w:t xml:space="preserve"> </w:t>
      </w:r>
      <w:r w:rsidRPr="003A5988">
        <w:rPr>
          <w:color w:val="231F20"/>
        </w:rPr>
        <w:t>medio</w:t>
      </w:r>
      <w:r w:rsidRPr="003A5988">
        <w:rPr>
          <w:color w:val="231F20"/>
          <w:spacing w:val="-6"/>
        </w:rPr>
        <w:t xml:space="preserve"> </w:t>
      </w:r>
      <w:r w:rsidRPr="003A5988">
        <w:rPr>
          <w:color w:val="231F20"/>
        </w:rPr>
        <w:t>del</w:t>
      </w:r>
      <w:r w:rsidRPr="003A5988">
        <w:rPr>
          <w:color w:val="231F20"/>
          <w:spacing w:val="-6"/>
        </w:rPr>
        <w:t xml:space="preserve"> </w:t>
      </w:r>
      <w:r w:rsidRPr="003A5988">
        <w:rPr>
          <w:color w:val="231F20"/>
        </w:rPr>
        <w:t>cual</w:t>
      </w:r>
      <w:r w:rsidRPr="003A5988">
        <w:rPr>
          <w:color w:val="231F20"/>
          <w:spacing w:val="-6"/>
        </w:rPr>
        <w:t xml:space="preserve"> </w:t>
      </w:r>
      <w:r w:rsidRPr="003A5988">
        <w:rPr>
          <w:color w:val="231F20"/>
        </w:rPr>
        <w:t>se</w:t>
      </w:r>
      <w:r w:rsidRPr="003A5988">
        <w:rPr>
          <w:color w:val="231F20"/>
          <w:spacing w:val="-6"/>
        </w:rPr>
        <w:t xml:space="preserve"> </w:t>
      </w:r>
      <w:r w:rsidRPr="003A5988">
        <w:rPr>
          <w:color w:val="231F20"/>
        </w:rPr>
        <w:t>expide</w:t>
      </w:r>
      <w:r w:rsidRPr="003A5988">
        <w:rPr>
          <w:color w:val="231F20"/>
          <w:spacing w:val="-6"/>
        </w:rPr>
        <w:t xml:space="preserve"> </w:t>
      </w:r>
      <w:r w:rsidRPr="003A5988">
        <w:rPr>
          <w:color w:val="231F20"/>
        </w:rPr>
        <w:t>el Código de Comercio, numerales 6, 7, 10 y 12 del Manual de políticas y procedimientos contables versión 01, vigente desde el 01 de enero de 2018 del Fondo para la rehabilitación, inversión social y lucha contra el crimen organizado Frisco, Resolución 254 del mayo 14 de 2024 expedida por la SAE, lo cual generó sobreestimación en del activo</w:t>
      </w:r>
      <w:r w:rsidRPr="003A5988">
        <w:rPr>
          <w:color w:val="231F20"/>
          <w:spacing w:val="26"/>
        </w:rPr>
        <w:t xml:space="preserve"> </w:t>
      </w:r>
      <w:r w:rsidRPr="003A5988">
        <w:rPr>
          <w:color w:val="231F20"/>
        </w:rPr>
        <w:t>inversiones</w:t>
      </w:r>
      <w:r w:rsidRPr="003A5988">
        <w:rPr>
          <w:color w:val="231F20"/>
          <w:spacing w:val="26"/>
        </w:rPr>
        <w:t xml:space="preserve"> </w:t>
      </w:r>
      <w:r w:rsidRPr="003A5988">
        <w:rPr>
          <w:color w:val="231F20"/>
        </w:rPr>
        <w:t>en</w:t>
      </w:r>
      <w:r w:rsidRPr="003A5988">
        <w:rPr>
          <w:color w:val="231F20"/>
          <w:spacing w:val="26"/>
        </w:rPr>
        <w:t xml:space="preserve"> </w:t>
      </w:r>
      <w:r w:rsidRPr="003A5988">
        <w:rPr>
          <w:color w:val="231F20"/>
        </w:rPr>
        <w:t>entidades</w:t>
      </w:r>
      <w:r w:rsidRPr="003A5988">
        <w:rPr>
          <w:color w:val="231F20"/>
          <w:spacing w:val="26"/>
        </w:rPr>
        <w:t xml:space="preserve"> </w:t>
      </w:r>
      <w:r w:rsidRPr="003A5988">
        <w:rPr>
          <w:color w:val="231F20"/>
        </w:rPr>
        <w:t>en</w:t>
      </w:r>
      <w:r w:rsidRPr="003A5988">
        <w:rPr>
          <w:color w:val="231F20"/>
          <w:spacing w:val="26"/>
        </w:rPr>
        <w:t xml:space="preserve"> </w:t>
      </w:r>
      <w:r w:rsidRPr="003A5988">
        <w:rPr>
          <w:color w:val="231F20"/>
        </w:rPr>
        <w:t>liquidación</w:t>
      </w:r>
      <w:r w:rsidRPr="003A5988">
        <w:rPr>
          <w:color w:val="231F20"/>
          <w:spacing w:val="26"/>
        </w:rPr>
        <w:t xml:space="preserve"> </w:t>
      </w:r>
      <w:r w:rsidRPr="003A5988">
        <w:rPr>
          <w:color w:val="231F20"/>
        </w:rPr>
        <w:t>–</w:t>
      </w:r>
      <w:r w:rsidRPr="003A5988">
        <w:rPr>
          <w:color w:val="231F20"/>
          <w:spacing w:val="26"/>
        </w:rPr>
        <w:t xml:space="preserve"> </w:t>
      </w:r>
      <w:r w:rsidRPr="003A5988">
        <w:rPr>
          <w:color w:val="231F20"/>
        </w:rPr>
        <w:t>empresas</w:t>
      </w:r>
      <w:r w:rsidRPr="003A5988">
        <w:rPr>
          <w:color w:val="231F20"/>
          <w:spacing w:val="26"/>
        </w:rPr>
        <w:t xml:space="preserve"> </w:t>
      </w:r>
      <w:r w:rsidRPr="003A5988">
        <w:rPr>
          <w:color w:val="231F20"/>
        </w:rPr>
        <w:t>privadas e inversiones en controladas – empresas privadas así como falta de representación fiel.</w:t>
      </w:r>
    </w:p>
    <w:p w14:paraId="3CE60B31" w14:textId="77777777" w:rsidR="00C22E3A" w:rsidRPr="003A5988" w:rsidRDefault="00C22E3A" w:rsidP="008B0BBD">
      <w:pPr>
        <w:pStyle w:val="Textoindependiente"/>
        <w:ind w:right="49"/>
        <w:jc w:val="both"/>
      </w:pPr>
    </w:p>
    <w:p w14:paraId="604835A9" w14:textId="395234E2" w:rsidR="00C22E3A" w:rsidRDefault="00C22E3A" w:rsidP="008B0BBD">
      <w:pPr>
        <w:pStyle w:val="Textoindependiente"/>
        <w:ind w:right="49"/>
        <w:jc w:val="both"/>
        <w:rPr>
          <w:color w:val="231F20"/>
        </w:rPr>
      </w:pPr>
      <w:r w:rsidRPr="00C22E3A">
        <w:rPr>
          <w:b/>
          <w:bCs/>
          <w:color w:val="231F20"/>
          <w:sz w:val="28"/>
          <w:szCs w:val="28"/>
        </w:rPr>
        <w:t>-</w:t>
      </w:r>
      <w:r w:rsidRPr="00C22E3A">
        <w:rPr>
          <w:b/>
          <w:bCs/>
          <w:color w:val="231F20"/>
        </w:rPr>
        <w:t>Incorrección</w:t>
      </w:r>
      <w:r w:rsidRPr="003A5988">
        <w:rPr>
          <w:color w:val="231F20"/>
        </w:rPr>
        <w:t xml:space="preserve"> de revelación en otros activos, por $4.755,65 millones, debido</w:t>
      </w:r>
      <w:r w:rsidRPr="003A5988">
        <w:rPr>
          <w:color w:val="231F20"/>
          <w:spacing w:val="-10"/>
        </w:rPr>
        <w:t xml:space="preserve"> </w:t>
      </w:r>
      <w:r w:rsidRPr="003A5988">
        <w:rPr>
          <w:color w:val="231F20"/>
        </w:rPr>
        <w:t>a</w:t>
      </w:r>
      <w:r w:rsidRPr="003A5988">
        <w:rPr>
          <w:color w:val="231F20"/>
          <w:spacing w:val="-10"/>
        </w:rPr>
        <w:t xml:space="preserve"> </w:t>
      </w:r>
      <w:r w:rsidRPr="003A5988">
        <w:rPr>
          <w:color w:val="231F20"/>
        </w:rPr>
        <w:t>que</w:t>
      </w:r>
      <w:r w:rsidRPr="003A5988">
        <w:rPr>
          <w:color w:val="231F20"/>
          <w:spacing w:val="-10"/>
        </w:rPr>
        <w:t xml:space="preserve"> </w:t>
      </w:r>
      <w:r w:rsidRPr="003A5988">
        <w:rPr>
          <w:color w:val="231F20"/>
        </w:rPr>
        <w:t>el</w:t>
      </w:r>
      <w:r w:rsidRPr="003A5988">
        <w:rPr>
          <w:color w:val="231F20"/>
          <w:spacing w:val="-10"/>
        </w:rPr>
        <w:t xml:space="preserve"> </w:t>
      </w:r>
      <w:r w:rsidRPr="003A5988">
        <w:rPr>
          <w:color w:val="231F20"/>
        </w:rPr>
        <w:t>inmueble</w:t>
      </w:r>
      <w:r w:rsidRPr="003A5988">
        <w:rPr>
          <w:color w:val="231F20"/>
          <w:spacing w:val="-10"/>
        </w:rPr>
        <w:t xml:space="preserve"> </w:t>
      </w:r>
      <w:r w:rsidRPr="003A5988">
        <w:rPr>
          <w:color w:val="231F20"/>
        </w:rPr>
        <w:t>FMI</w:t>
      </w:r>
      <w:r w:rsidRPr="003A5988">
        <w:rPr>
          <w:color w:val="231F20"/>
          <w:spacing w:val="-10"/>
        </w:rPr>
        <w:t xml:space="preserve"> </w:t>
      </w:r>
      <w:r w:rsidRPr="003A5988">
        <w:rPr>
          <w:color w:val="231F20"/>
        </w:rPr>
        <w:t>50C-393585</w:t>
      </w:r>
      <w:r w:rsidRPr="003A5988">
        <w:rPr>
          <w:color w:val="231F20"/>
          <w:spacing w:val="-10"/>
        </w:rPr>
        <w:t xml:space="preserve"> </w:t>
      </w:r>
      <w:r w:rsidRPr="003A5988">
        <w:rPr>
          <w:color w:val="231F20"/>
        </w:rPr>
        <w:t>que</w:t>
      </w:r>
      <w:r w:rsidRPr="003A5988">
        <w:rPr>
          <w:color w:val="231F20"/>
          <w:spacing w:val="-10"/>
        </w:rPr>
        <w:t xml:space="preserve"> </w:t>
      </w:r>
      <w:r w:rsidRPr="003A5988">
        <w:rPr>
          <w:color w:val="231F20"/>
        </w:rPr>
        <w:t>fue</w:t>
      </w:r>
      <w:r w:rsidRPr="003A5988">
        <w:rPr>
          <w:color w:val="231F20"/>
          <w:spacing w:val="-10"/>
        </w:rPr>
        <w:t xml:space="preserve"> </w:t>
      </w:r>
      <w:r w:rsidRPr="003A5988">
        <w:rPr>
          <w:color w:val="231F20"/>
        </w:rPr>
        <w:t>devuelto,</w:t>
      </w:r>
      <w:r w:rsidRPr="003A5988">
        <w:rPr>
          <w:color w:val="231F20"/>
          <w:spacing w:val="40"/>
        </w:rPr>
        <w:t xml:space="preserve"> </w:t>
      </w:r>
      <w:r w:rsidRPr="003A5988">
        <w:rPr>
          <w:color w:val="231F20"/>
        </w:rPr>
        <w:t>al</w:t>
      </w:r>
      <w:r w:rsidRPr="003A5988">
        <w:rPr>
          <w:color w:val="231F20"/>
          <w:spacing w:val="-10"/>
        </w:rPr>
        <w:t xml:space="preserve"> </w:t>
      </w:r>
      <w:r w:rsidRPr="003A5988">
        <w:rPr>
          <w:color w:val="231F20"/>
        </w:rPr>
        <w:t>cierre del año figuró registrado en el</w:t>
      </w:r>
      <w:r w:rsidRPr="003A5988">
        <w:rPr>
          <w:color w:val="231F20"/>
          <w:spacing w:val="80"/>
        </w:rPr>
        <w:t xml:space="preserve"> </w:t>
      </w:r>
      <w:r w:rsidRPr="003A5988">
        <w:rPr>
          <w:color w:val="231F20"/>
        </w:rPr>
        <w:t>inventario del Frisco, contraviniendo lo establecido en los numerales 6, 7 y 12 del Manual de políticas y procedimientos contables versión 01, vigente desde el 01 de enero de 2018 del Fondo para la Rehabilitación, Inversión Social y Lucha Contra el Crimen Organizado Frisco, lo cual generó sobreestimación de la Cuenta Propiedades de inversión – edificaciones, así como falta de representación fiel.</w:t>
      </w:r>
    </w:p>
    <w:p w14:paraId="21C3A768" w14:textId="77777777" w:rsidR="005E75FA" w:rsidRDefault="005E75FA" w:rsidP="008B0BBD">
      <w:pPr>
        <w:pStyle w:val="Textoindependiente"/>
        <w:ind w:right="49"/>
        <w:jc w:val="both"/>
        <w:rPr>
          <w:color w:val="231F20"/>
        </w:rPr>
      </w:pPr>
    </w:p>
    <w:p w14:paraId="15358851" w14:textId="77777777" w:rsidR="00C22E3A" w:rsidRDefault="00C22E3A" w:rsidP="008B0BBD">
      <w:pPr>
        <w:pStyle w:val="Textoindependiente"/>
        <w:ind w:right="49"/>
        <w:jc w:val="both"/>
        <w:rPr>
          <w:color w:val="231F20"/>
        </w:rPr>
      </w:pPr>
      <w:r w:rsidRPr="00C22E3A">
        <w:rPr>
          <w:b/>
          <w:bCs/>
          <w:color w:val="231F20"/>
          <w:sz w:val="28"/>
          <w:szCs w:val="28"/>
        </w:rPr>
        <w:t>-</w:t>
      </w:r>
      <w:r w:rsidRPr="00C22E3A">
        <w:rPr>
          <w:b/>
          <w:bCs/>
          <w:color w:val="231F20"/>
        </w:rPr>
        <w:t>Incorrección</w:t>
      </w:r>
      <w:r w:rsidRPr="003A5988">
        <w:rPr>
          <w:color w:val="231F20"/>
        </w:rPr>
        <w:t xml:space="preserve"> de revelación en inversiones e instrumentos derivados por</w:t>
      </w:r>
      <w:r w:rsidRPr="003A5988">
        <w:rPr>
          <w:color w:val="231F20"/>
          <w:spacing w:val="-12"/>
        </w:rPr>
        <w:t xml:space="preserve"> </w:t>
      </w:r>
      <w:r w:rsidRPr="003A5988">
        <w:rPr>
          <w:color w:val="231F20"/>
        </w:rPr>
        <w:t>$47.752,20</w:t>
      </w:r>
      <w:r w:rsidRPr="003A5988">
        <w:rPr>
          <w:color w:val="231F20"/>
          <w:spacing w:val="-12"/>
        </w:rPr>
        <w:t xml:space="preserve"> </w:t>
      </w:r>
      <w:r w:rsidRPr="003A5988">
        <w:rPr>
          <w:color w:val="231F20"/>
        </w:rPr>
        <w:t>millones,</w:t>
      </w:r>
      <w:r w:rsidRPr="003A5988">
        <w:rPr>
          <w:color w:val="231F20"/>
          <w:spacing w:val="-12"/>
        </w:rPr>
        <w:t xml:space="preserve"> </w:t>
      </w:r>
      <w:r w:rsidRPr="003A5988">
        <w:rPr>
          <w:color w:val="231F20"/>
        </w:rPr>
        <w:t>debido</w:t>
      </w:r>
      <w:r w:rsidRPr="003A5988">
        <w:rPr>
          <w:color w:val="231F20"/>
          <w:spacing w:val="-12"/>
        </w:rPr>
        <w:t xml:space="preserve"> </w:t>
      </w:r>
      <w:r w:rsidRPr="003A5988">
        <w:rPr>
          <w:color w:val="231F20"/>
        </w:rPr>
        <w:t>a</w:t>
      </w:r>
      <w:r w:rsidRPr="003A5988">
        <w:rPr>
          <w:color w:val="231F20"/>
          <w:spacing w:val="-12"/>
        </w:rPr>
        <w:t xml:space="preserve"> </w:t>
      </w:r>
      <w:r w:rsidRPr="003A5988">
        <w:rPr>
          <w:color w:val="231F20"/>
        </w:rPr>
        <w:t>que</w:t>
      </w:r>
      <w:r w:rsidRPr="003A5988">
        <w:rPr>
          <w:color w:val="231F20"/>
          <w:spacing w:val="-12"/>
        </w:rPr>
        <w:t xml:space="preserve"> </w:t>
      </w:r>
      <w:r w:rsidRPr="003A5988">
        <w:rPr>
          <w:color w:val="231F20"/>
        </w:rPr>
        <w:t>se</w:t>
      </w:r>
      <w:r w:rsidRPr="003A5988">
        <w:rPr>
          <w:color w:val="231F20"/>
          <w:spacing w:val="-12"/>
        </w:rPr>
        <w:t xml:space="preserve"> </w:t>
      </w:r>
      <w:r w:rsidRPr="003A5988">
        <w:rPr>
          <w:color w:val="231F20"/>
        </w:rPr>
        <w:t>evidenció</w:t>
      </w:r>
      <w:r w:rsidRPr="003A5988">
        <w:rPr>
          <w:color w:val="231F20"/>
          <w:spacing w:val="-12"/>
        </w:rPr>
        <w:t xml:space="preserve"> </w:t>
      </w:r>
      <w:r w:rsidRPr="003A5988">
        <w:rPr>
          <w:color w:val="231F20"/>
        </w:rPr>
        <w:t>el</w:t>
      </w:r>
      <w:r w:rsidRPr="003A5988">
        <w:rPr>
          <w:color w:val="231F20"/>
          <w:spacing w:val="-12"/>
        </w:rPr>
        <w:t xml:space="preserve"> </w:t>
      </w:r>
      <w:r w:rsidRPr="003A5988">
        <w:rPr>
          <w:color w:val="231F20"/>
        </w:rPr>
        <w:t>reconocimiento de dos sociedades liquidadas en el activo del Frisco, pese a que desde el año 2023 se encontraban registradas las escrituras públicas mediante la cual las sociedades fueron liquidadas, contraviniendo lo establecido</w:t>
      </w:r>
      <w:r w:rsidRPr="003A5988">
        <w:rPr>
          <w:color w:val="231F20"/>
          <w:spacing w:val="-8"/>
        </w:rPr>
        <w:t xml:space="preserve"> </w:t>
      </w:r>
      <w:r w:rsidRPr="003A5988">
        <w:rPr>
          <w:color w:val="231F20"/>
        </w:rPr>
        <w:t>en</w:t>
      </w:r>
      <w:r w:rsidRPr="003A5988">
        <w:rPr>
          <w:color w:val="231F20"/>
          <w:spacing w:val="-8"/>
        </w:rPr>
        <w:t xml:space="preserve"> </w:t>
      </w:r>
      <w:r w:rsidRPr="003A5988">
        <w:rPr>
          <w:color w:val="231F20"/>
        </w:rPr>
        <w:t>los</w:t>
      </w:r>
      <w:r w:rsidRPr="003A5988">
        <w:rPr>
          <w:color w:val="231F20"/>
          <w:spacing w:val="-8"/>
        </w:rPr>
        <w:t xml:space="preserve"> </w:t>
      </w:r>
      <w:r w:rsidRPr="003A5988">
        <w:rPr>
          <w:color w:val="231F20"/>
        </w:rPr>
        <w:t>artículos</w:t>
      </w:r>
      <w:r w:rsidRPr="003A5988">
        <w:rPr>
          <w:color w:val="231F20"/>
          <w:spacing w:val="-8"/>
        </w:rPr>
        <w:t xml:space="preserve"> </w:t>
      </w:r>
      <w:r w:rsidRPr="003A5988">
        <w:rPr>
          <w:color w:val="231F20"/>
        </w:rPr>
        <w:t>28</w:t>
      </w:r>
      <w:r w:rsidRPr="003A5988">
        <w:rPr>
          <w:color w:val="231F20"/>
          <w:spacing w:val="-8"/>
        </w:rPr>
        <w:t xml:space="preserve"> </w:t>
      </w:r>
      <w:r w:rsidRPr="003A5988">
        <w:rPr>
          <w:color w:val="231F20"/>
        </w:rPr>
        <w:t>y</w:t>
      </w:r>
      <w:r w:rsidRPr="003A5988">
        <w:rPr>
          <w:color w:val="231F20"/>
          <w:spacing w:val="-8"/>
        </w:rPr>
        <w:t xml:space="preserve"> </w:t>
      </w:r>
      <w:r w:rsidRPr="003A5988">
        <w:rPr>
          <w:color w:val="231F20"/>
        </w:rPr>
        <w:t>117</w:t>
      </w:r>
      <w:r w:rsidRPr="003A5988">
        <w:rPr>
          <w:color w:val="231F20"/>
          <w:spacing w:val="-8"/>
        </w:rPr>
        <w:t xml:space="preserve"> </w:t>
      </w:r>
      <w:r w:rsidRPr="003A5988">
        <w:rPr>
          <w:color w:val="231F20"/>
        </w:rPr>
        <w:t>del</w:t>
      </w:r>
      <w:r w:rsidRPr="003A5988">
        <w:rPr>
          <w:color w:val="231F20"/>
          <w:spacing w:val="-8"/>
        </w:rPr>
        <w:t xml:space="preserve"> </w:t>
      </w:r>
      <w:r w:rsidRPr="003A5988">
        <w:rPr>
          <w:color w:val="231F20"/>
        </w:rPr>
        <w:t>Decreto</w:t>
      </w:r>
      <w:r w:rsidRPr="003A5988">
        <w:rPr>
          <w:color w:val="231F20"/>
          <w:spacing w:val="-8"/>
        </w:rPr>
        <w:t xml:space="preserve"> </w:t>
      </w:r>
      <w:r w:rsidRPr="003A5988">
        <w:rPr>
          <w:color w:val="231F20"/>
        </w:rPr>
        <w:t>410</w:t>
      </w:r>
      <w:r w:rsidRPr="003A5988">
        <w:rPr>
          <w:color w:val="231F20"/>
          <w:spacing w:val="-8"/>
        </w:rPr>
        <w:t xml:space="preserve"> </w:t>
      </w:r>
      <w:r w:rsidRPr="003A5988">
        <w:rPr>
          <w:color w:val="231F20"/>
        </w:rPr>
        <w:t>del</w:t>
      </w:r>
      <w:r w:rsidRPr="003A5988">
        <w:rPr>
          <w:color w:val="231F20"/>
          <w:spacing w:val="-8"/>
        </w:rPr>
        <w:t xml:space="preserve"> </w:t>
      </w:r>
      <w:r w:rsidRPr="003A5988">
        <w:rPr>
          <w:color w:val="231F20"/>
        </w:rPr>
        <w:t>27</w:t>
      </w:r>
      <w:r w:rsidRPr="003A5988">
        <w:rPr>
          <w:color w:val="231F20"/>
          <w:spacing w:val="-8"/>
        </w:rPr>
        <w:t xml:space="preserve"> </w:t>
      </w:r>
      <w:r w:rsidRPr="003A5988">
        <w:rPr>
          <w:color w:val="231F20"/>
        </w:rPr>
        <w:t>de</w:t>
      </w:r>
      <w:r w:rsidRPr="003A5988">
        <w:rPr>
          <w:color w:val="231F20"/>
          <w:spacing w:val="-8"/>
        </w:rPr>
        <w:t xml:space="preserve"> </w:t>
      </w:r>
      <w:r w:rsidRPr="003A5988">
        <w:rPr>
          <w:color w:val="231F20"/>
        </w:rPr>
        <w:t>marzo de</w:t>
      </w:r>
      <w:r w:rsidRPr="003A5988">
        <w:rPr>
          <w:color w:val="231F20"/>
          <w:spacing w:val="-5"/>
        </w:rPr>
        <w:t xml:space="preserve"> </w:t>
      </w:r>
      <w:r w:rsidRPr="003A5988">
        <w:rPr>
          <w:color w:val="231F20"/>
        </w:rPr>
        <w:t>1971,</w:t>
      </w:r>
      <w:r w:rsidRPr="003A5988">
        <w:rPr>
          <w:color w:val="231F20"/>
          <w:spacing w:val="-5"/>
        </w:rPr>
        <w:t xml:space="preserve"> </w:t>
      </w:r>
      <w:r w:rsidRPr="003A5988">
        <w:rPr>
          <w:color w:val="231F20"/>
        </w:rPr>
        <w:t>por</w:t>
      </w:r>
      <w:r w:rsidRPr="003A5988">
        <w:rPr>
          <w:color w:val="231F20"/>
          <w:spacing w:val="-5"/>
        </w:rPr>
        <w:t xml:space="preserve"> </w:t>
      </w:r>
      <w:r w:rsidRPr="003A5988">
        <w:rPr>
          <w:color w:val="231F20"/>
        </w:rPr>
        <w:t>el</w:t>
      </w:r>
      <w:r w:rsidRPr="003A5988">
        <w:rPr>
          <w:color w:val="231F20"/>
          <w:spacing w:val="-5"/>
        </w:rPr>
        <w:t xml:space="preserve"> </w:t>
      </w:r>
      <w:r w:rsidRPr="003A5988">
        <w:rPr>
          <w:color w:val="231F20"/>
        </w:rPr>
        <w:t>cual</w:t>
      </w:r>
      <w:r w:rsidRPr="003A5988">
        <w:rPr>
          <w:color w:val="231F20"/>
          <w:spacing w:val="-5"/>
        </w:rPr>
        <w:t xml:space="preserve"> </w:t>
      </w:r>
      <w:r w:rsidRPr="003A5988">
        <w:rPr>
          <w:color w:val="231F20"/>
        </w:rPr>
        <w:t>se</w:t>
      </w:r>
      <w:r w:rsidRPr="003A5988">
        <w:rPr>
          <w:color w:val="231F20"/>
          <w:spacing w:val="-5"/>
        </w:rPr>
        <w:t xml:space="preserve"> </w:t>
      </w:r>
      <w:r w:rsidRPr="003A5988">
        <w:rPr>
          <w:color w:val="231F20"/>
        </w:rPr>
        <w:t>expide</w:t>
      </w:r>
      <w:r w:rsidRPr="003A5988">
        <w:rPr>
          <w:color w:val="231F20"/>
          <w:spacing w:val="-5"/>
        </w:rPr>
        <w:t xml:space="preserve"> </w:t>
      </w:r>
      <w:r w:rsidRPr="003A5988">
        <w:rPr>
          <w:color w:val="231F20"/>
        </w:rPr>
        <w:t>el</w:t>
      </w:r>
      <w:r w:rsidRPr="003A5988">
        <w:rPr>
          <w:color w:val="231F20"/>
          <w:spacing w:val="-5"/>
        </w:rPr>
        <w:t xml:space="preserve"> </w:t>
      </w:r>
      <w:r w:rsidRPr="003A5988">
        <w:rPr>
          <w:color w:val="231F20"/>
        </w:rPr>
        <w:t>Código</w:t>
      </w:r>
      <w:r w:rsidRPr="003A5988">
        <w:rPr>
          <w:color w:val="231F20"/>
          <w:spacing w:val="-5"/>
        </w:rPr>
        <w:t xml:space="preserve"> </w:t>
      </w:r>
      <w:r w:rsidRPr="003A5988">
        <w:rPr>
          <w:color w:val="231F20"/>
        </w:rPr>
        <w:t>de</w:t>
      </w:r>
      <w:r w:rsidRPr="003A5988">
        <w:rPr>
          <w:color w:val="231F20"/>
          <w:spacing w:val="-5"/>
        </w:rPr>
        <w:t xml:space="preserve"> </w:t>
      </w:r>
      <w:r w:rsidRPr="003A5988">
        <w:rPr>
          <w:color w:val="231F20"/>
        </w:rPr>
        <w:t>Comercio</w:t>
      </w:r>
      <w:r w:rsidRPr="003A5988">
        <w:rPr>
          <w:color w:val="231F20"/>
          <w:spacing w:val="-5"/>
        </w:rPr>
        <w:t xml:space="preserve"> </w:t>
      </w:r>
      <w:r w:rsidRPr="003A5988">
        <w:rPr>
          <w:color w:val="231F20"/>
        </w:rPr>
        <w:t>y</w:t>
      </w:r>
      <w:r w:rsidRPr="003A5988">
        <w:rPr>
          <w:color w:val="231F20"/>
          <w:spacing w:val="-5"/>
        </w:rPr>
        <w:t xml:space="preserve"> </w:t>
      </w:r>
      <w:r w:rsidRPr="003A5988">
        <w:rPr>
          <w:color w:val="231F20"/>
        </w:rPr>
        <w:t>los</w:t>
      </w:r>
      <w:r w:rsidRPr="003A5988">
        <w:rPr>
          <w:color w:val="231F20"/>
          <w:spacing w:val="-5"/>
        </w:rPr>
        <w:t xml:space="preserve"> </w:t>
      </w:r>
      <w:r w:rsidRPr="003A5988">
        <w:rPr>
          <w:color w:val="231F20"/>
        </w:rPr>
        <w:t>numerales 6,</w:t>
      </w:r>
      <w:r w:rsidRPr="003A5988">
        <w:rPr>
          <w:color w:val="231F20"/>
          <w:spacing w:val="2"/>
        </w:rPr>
        <w:t xml:space="preserve"> </w:t>
      </w:r>
      <w:r w:rsidRPr="003A5988">
        <w:rPr>
          <w:color w:val="231F20"/>
        </w:rPr>
        <w:t>7,</w:t>
      </w:r>
      <w:r w:rsidRPr="003A5988">
        <w:rPr>
          <w:color w:val="231F20"/>
          <w:spacing w:val="5"/>
        </w:rPr>
        <w:t xml:space="preserve"> </w:t>
      </w:r>
      <w:r w:rsidRPr="003A5988">
        <w:rPr>
          <w:color w:val="231F20"/>
        </w:rPr>
        <w:t>10</w:t>
      </w:r>
      <w:r w:rsidRPr="003A5988">
        <w:rPr>
          <w:color w:val="231F20"/>
          <w:spacing w:val="5"/>
        </w:rPr>
        <w:t xml:space="preserve"> </w:t>
      </w:r>
      <w:r w:rsidRPr="003A5988">
        <w:rPr>
          <w:color w:val="231F20"/>
        </w:rPr>
        <w:t>y</w:t>
      </w:r>
      <w:r w:rsidRPr="003A5988">
        <w:rPr>
          <w:color w:val="231F20"/>
          <w:spacing w:val="5"/>
        </w:rPr>
        <w:t xml:space="preserve"> </w:t>
      </w:r>
      <w:r w:rsidRPr="003A5988">
        <w:rPr>
          <w:color w:val="231F20"/>
        </w:rPr>
        <w:t>12</w:t>
      </w:r>
      <w:r w:rsidRPr="003A5988">
        <w:rPr>
          <w:color w:val="231F20"/>
          <w:spacing w:val="5"/>
        </w:rPr>
        <w:t xml:space="preserve"> </w:t>
      </w:r>
      <w:r w:rsidRPr="003A5988">
        <w:rPr>
          <w:color w:val="231F20"/>
        </w:rPr>
        <w:t>Manual</w:t>
      </w:r>
      <w:r w:rsidRPr="003A5988">
        <w:rPr>
          <w:color w:val="231F20"/>
          <w:spacing w:val="5"/>
        </w:rPr>
        <w:t xml:space="preserve"> </w:t>
      </w:r>
      <w:r w:rsidRPr="003A5988">
        <w:rPr>
          <w:color w:val="231F20"/>
        </w:rPr>
        <w:t>de</w:t>
      </w:r>
      <w:r w:rsidRPr="003A5988">
        <w:rPr>
          <w:color w:val="231F20"/>
          <w:spacing w:val="5"/>
        </w:rPr>
        <w:t xml:space="preserve"> </w:t>
      </w:r>
      <w:r w:rsidRPr="003A5988">
        <w:rPr>
          <w:color w:val="231F20"/>
        </w:rPr>
        <w:t>políticas</w:t>
      </w:r>
      <w:r w:rsidRPr="003A5988">
        <w:rPr>
          <w:color w:val="231F20"/>
          <w:spacing w:val="5"/>
        </w:rPr>
        <w:t xml:space="preserve"> </w:t>
      </w:r>
      <w:r w:rsidRPr="003A5988">
        <w:rPr>
          <w:color w:val="231F20"/>
        </w:rPr>
        <w:t>y</w:t>
      </w:r>
      <w:r w:rsidRPr="003A5988">
        <w:rPr>
          <w:color w:val="231F20"/>
          <w:spacing w:val="5"/>
        </w:rPr>
        <w:t xml:space="preserve"> </w:t>
      </w:r>
      <w:r w:rsidRPr="003A5988">
        <w:rPr>
          <w:color w:val="231F20"/>
        </w:rPr>
        <w:t>procedimientos</w:t>
      </w:r>
      <w:r w:rsidRPr="003A5988">
        <w:rPr>
          <w:color w:val="231F20"/>
          <w:spacing w:val="5"/>
        </w:rPr>
        <w:t xml:space="preserve"> </w:t>
      </w:r>
      <w:r w:rsidRPr="003A5988">
        <w:rPr>
          <w:color w:val="231F20"/>
        </w:rPr>
        <w:t>contables</w:t>
      </w:r>
      <w:r w:rsidRPr="003A5988">
        <w:rPr>
          <w:color w:val="231F20"/>
          <w:spacing w:val="5"/>
        </w:rPr>
        <w:t xml:space="preserve"> </w:t>
      </w:r>
      <w:r w:rsidRPr="003A5988">
        <w:rPr>
          <w:color w:val="231F20"/>
          <w:spacing w:val="-2"/>
        </w:rPr>
        <w:t>Versión</w:t>
      </w:r>
      <w:r>
        <w:rPr>
          <w:color w:val="231F20"/>
          <w:spacing w:val="-2"/>
        </w:rPr>
        <w:t xml:space="preserve"> </w:t>
      </w:r>
      <w:r w:rsidRPr="003A5988">
        <w:rPr>
          <w:color w:val="231F20"/>
        </w:rPr>
        <w:t>01, vigente desde el 01 de enero de 2018 del Frisco, lo cual generó sobreestimación de la cuenta del activo Inversiones en entidades en liquidación así como falta de representación fiel.</w:t>
      </w:r>
    </w:p>
    <w:p w14:paraId="41BB4C64" w14:textId="77777777" w:rsidR="00C22E3A" w:rsidRPr="003A5988" w:rsidRDefault="00C22E3A" w:rsidP="008B0BBD">
      <w:pPr>
        <w:pStyle w:val="Textoindependiente"/>
        <w:ind w:right="49"/>
        <w:jc w:val="both"/>
      </w:pPr>
    </w:p>
    <w:p w14:paraId="496E5E50" w14:textId="77777777" w:rsidR="00C22E3A" w:rsidRDefault="00C22E3A" w:rsidP="008B0BBD">
      <w:pPr>
        <w:pStyle w:val="Textoindependiente"/>
        <w:ind w:right="49"/>
        <w:jc w:val="both"/>
        <w:rPr>
          <w:color w:val="231F20"/>
        </w:rPr>
      </w:pPr>
      <w:r w:rsidRPr="00C22E3A">
        <w:rPr>
          <w:b/>
          <w:bCs/>
          <w:color w:val="231F20"/>
        </w:rPr>
        <w:t>-Incorrección</w:t>
      </w:r>
      <w:r w:rsidRPr="003A5988">
        <w:rPr>
          <w:color w:val="231F20"/>
        </w:rPr>
        <w:t xml:space="preserve"> de revelación en inversiones e instrumentos derivados </w:t>
      </w:r>
      <w:r w:rsidRPr="003A5988">
        <w:rPr>
          <w:color w:val="231F20"/>
          <w:spacing w:val="-2"/>
        </w:rPr>
        <w:t>por</w:t>
      </w:r>
      <w:r w:rsidRPr="003A5988">
        <w:rPr>
          <w:color w:val="231F20"/>
          <w:spacing w:val="-12"/>
        </w:rPr>
        <w:t xml:space="preserve"> </w:t>
      </w:r>
      <w:r w:rsidRPr="003A5988">
        <w:rPr>
          <w:color w:val="231F20"/>
          <w:spacing w:val="-2"/>
        </w:rPr>
        <w:t>$11.849,77</w:t>
      </w:r>
      <w:r w:rsidRPr="003A5988">
        <w:rPr>
          <w:color w:val="231F20"/>
          <w:spacing w:val="-12"/>
        </w:rPr>
        <w:t xml:space="preserve"> </w:t>
      </w:r>
      <w:r w:rsidRPr="003A5988">
        <w:rPr>
          <w:color w:val="231F20"/>
          <w:spacing w:val="-2"/>
        </w:rPr>
        <w:t>millones,</w:t>
      </w:r>
      <w:r w:rsidRPr="003A5988">
        <w:rPr>
          <w:color w:val="231F20"/>
          <w:spacing w:val="-12"/>
        </w:rPr>
        <w:t xml:space="preserve"> </w:t>
      </w:r>
      <w:r w:rsidRPr="003A5988">
        <w:rPr>
          <w:color w:val="231F20"/>
          <w:spacing w:val="-2"/>
        </w:rPr>
        <w:t>debido</w:t>
      </w:r>
      <w:r w:rsidRPr="003A5988">
        <w:rPr>
          <w:color w:val="231F20"/>
          <w:spacing w:val="-12"/>
        </w:rPr>
        <w:t xml:space="preserve"> </w:t>
      </w:r>
      <w:r w:rsidRPr="003A5988">
        <w:rPr>
          <w:color w:val="231F20"/>
          <w:spacing w:val="-2"/>
        </w:rPr>
        <w:t>a</w:t>
      </w:r>
      <w:r w:rsidRPr="003A5988">
        <w:rPr>
          <w:color w:val="231F20"/>
          <w:spacing w:val="-12"/>
        </w:rPr>
        <w:t xml:space="preserve"> </w:t>
      </w:r>
      <w:r w:rsidRPr="003A5988">
        <w:rPr>
          <w:color w:val="231F20"/>
          <w:spacing w:val="-2"/>
        </w:rPr>
        <w:t>que,</w:t>
      </w:r>
      <w:r w:rsidRPr="003A5988">
        <w:rPr>
          <w:color w:val="231F20"/>
          <w:spacing w:val="-12"/>
        </w:rPr>
        <w:t xml:space="preserve"> </w:t>
      </w:r>
      <w:r w:rsidRPr="003A5988">
        <w:rPr>
          <w:color w:val="231F20"/>
          <w:spacing w:val="-2"/>
        </w:rPr>
        <w:t>para</w:t>
      </w:r>
      <w:r w:rsidRPr="003A5988">
        <w:rPr>
          <w:color w:val="231F20"/>
          <w:spacing w:val="-12"/>
        </w:rPr>
        <w:t xml:space="preserve"> </w:t>
      </w:r>
      <w:r w:rsidRPr="003A5988">
        <w:rPr>
          <w:color w:val="231F20"/>
          <w:spacing w:val="-2"/>
        </w:rPr>
        <w:t>la</w:t>
      </w:r>
      <w:r w:rsidRPr="003A5988">
        <w:rPr>
          <w:color w:val="231F20"/>
          <w:spacing w:val="-12"/>
        </w:rPr>
        <w:t xml:space="preserve"> </w:t>
      </w:r>
      <w:r w:rsidRPr="003A5988">
        <w:rPr>
          <w:color w:val="231F20"/>
          <w:spacing w:val="-2"/>
        </w:rPr>
        <w:t>determinación</w:t>
      </w:r>
      <w:r w:rsidRPr="003A5988">
        <w:rPr>
          <w:color w:val="231F20"/>
          <w:spacing w:val="-12"/>
        </w:rPr>
        <w:t xml:space="preserve"> </w:t>
      </w:r>
      <w:r w:rsidRPr="003A5988">
        <w:rPr>
          <w:color w:val="231F20"/>
          <w:spacing w:val="-2"/>
        </w:rPr>
        <w:t>del</w:t>
      </w:r>
      <w:r w:rsidRPr="003A5988">
        <w:rPr>
          <w:color w:val="231F20"/>
          <w:spacing w:val="-12"/>
        </w:rPr>
        <w:t xml:space="preserve"> </w:t>
      </w:r>
      <w:r w:rsidRPr="003A5988">
        <w:rPr>
          <w:color w:val="231F20"/>
          <w:spacing w:val="-2"/>
        </w:rPr>
        <w:t xml:space="preserve">valor </w:t>
      </w:r>
      <w:r w:rsidRPr="003A5988">
        <w:rPr>
          <w:color w:val="231F20"/>
        </w:rPr>
        <w:t>patrimonial neto a 31 de diciembre de 2024, de la sociedad con NIT. 860053330,</w:t>
      </w:r>
      <w:r w:rsidRPr="003A5988">
        <w:rPr>
          <w:color w:val="231F20"/>
          <w:spacing w:val="-18"/>
        </w:rPr>
        <w:t xml:space="preserve"> </w:t>
      </w:r>
      <w:r w:rsidRPr="003A5988">
        <w:rPr>
          <w:color w:val="231F20"/>
        </w:rPr>
        <w:t>el</w:t>
      </w:r>
      <w:r w:rsidRPr="003A5988">
        <w:rPr>
          <w:color w:val="231F20"/>
          <w:spacing w:val="-18"/>
        </w:rPr>
        <w:t xml:space="preserve"> </w:t>
      </w:r>
      <w:r w:rsidRPr="003A5988">
        <w:rPr>
          <w:color w:val="231F20"/>
        </w:rPr>
        <w:t>fondo</w:t>
      </w:r>
      <w:r w:rsidRPr="003A5988">
        <w:rPr>
          <w:color w:val="231F20"/>
          <w:spacing w:val="-18"/>
        </w:rPr>
        <w:t xml:space="preserve"> </w:t>
      </w:r>
      <w:r w:rsidRPr="003A5988">
        <w:rPr>
          <w:color w:val="231F20"/>
        </w:rPr>
        <w:t>no</w:t>
      </w:r>
      <w:r w:rsidRPr="003A5988">
        <w:rPr>
          <w:color w:val="231F20"/>
          <w:spacing w:val="-18"/>
        </w:rPr>
        <w:t xml:space="preserve"> </w:t>
      </w:r>
      <w:r w:rsidRPr="003A5988">
        <w:rPr>
          <w:color w:val="231F20"/>
        </w:rPr>
        <w:t>actualizo</w:t>
      </w:r>
      <w:r w:rsidRPr="003A5988">
        <w:rPr>
          <w:color w:val="231F20"/>
          <w:spacing w:val="-18"/>
        </w:rPr>
        <w:t xml:space="preserve"> </w:t>
      </w:r>
      <w:r w:rsidRPr="003A5988">
        <w:rPr>
          <w:color w:val="231F20"/>
        </w:rPr>
        <w:t>los</w:t>
      </w:r>
      <w:r w:rsidRPr="003A5988">
        <w:rPr>
          <w:color w:val="231F20"/>
          <w:spacing w:val="-18"/>
        </w:rPr>
        <w:t xml:space="preserve"> </w:t>
      </w:r>
      <w:r w:rsidRPr="003A5988">
        <w:rPr>
          <w:color w:val="231F20"/>
        </w:rPr>
        <w:t>valores</w:t>
      </w:r>
      <w:r w:rsidRPr="003A5988">
        <w:rPr>
          <w:color w:val="231F20"/>
          <w:spacing w:val="-18"/>
        </w:rPr>
        <w:t xml:space="preserve"> </w:t>
      </w:r>
      <w:r w:rsidRPr="003A5988">
        <w:rPr>
          <w:color w:val="231F20"/>
        </w:rPr>
        <w:t>en</w:t>
      </w:r>
      <w:r w:rsidRPr="003A5988">
        <w:rPr>
          <w:color w:val="231F20"/>
          <w:spacing w:val="-18"/>
        </w:rPr>
        <w:t xml:space="preserve"> </w:t>
      </w:r>
      <w:r w:rsidRPr="003A5988">
        <w:rPr>
          <w:color w:val="231F20"/>
        </w:rPr>
        <w:t>el</w:t>
      </w:r>
      <w:r w:rsidRPr="003A5988">
        <w:rPr>
          <w:color w:val="231F20"/>
          <w:spacing w:val="-18"/>
        </w:rPr>
        <w:t xml:space="preserve"> </w:t>
      </w:r>
      <w:r w:rsidRPr="003A5988">
        <w:rPr>
          <w:color w:val="231F20"/>
        </w:rPr>
        <w:t>aplicativo,</w:t>
      </w:r>
      <w:r w:rsidRPr="003A5988">
        <w:rPr>
          <w:color w:val="231F20"/>
          <w:spacing w:val="-18"/>
        </w:rPr>
        <w:t xml:space="preserve"> </w:t>
      </w:r>
      <w:r w:rsidRPr="003A5988">
        <w:rPr>
          <w:color w:val="231F20"/>
        </w:rPr>
        <w:t>ya</w:t>
      </w:r>
      <w:r w:rsidRPr="003A5988">
        <w:rPr>
          <w:color w:val="231F20"/>
          <w:spacing w:val="-18"/>
        </w:rPr>
        <w:t xml:space="preserve"> </w:t>
      </w:r>
      <w:r w:rsidRPr="003A5988">
        <w:rPr>
          <w:color w:val="231F20"/>
        </w:rPr>
        <w:t>que</w:t>
      </w:r>
      <w:r w:rsidRPr="003A5988">
        <w:rPr>
          <w:color w:val="231F20"/>
          <w:spacing w:val="-18"/>
        </w:rPr>
        <w:t xml:space="preserve"> </w:t>
      </w:r>
      <w:r w:rsidRPr="003A5988">
        <w:rPr>
          <w:color w:val="231F20"/>
        </w:rPr>
        <w:t>el valor patrimonial registrado corresponde al registrado en los Estados Financieros de noviembre de 2020, contraviniendo lo establecido en los numerales 6, 10 y 12 del Manual de políticas y procedimientos contables versión 01, vigente desde el 01 de enero de 2018 del Fondo para</w:t>
      </w:r>
      <w:r w:rsidRPr="003A5988">
        <w:rPr>
          <w:color w:val="231F20"/>
          <w:spacing w:val="-1"/>
        </w:rPr>
        <w:t xml:space="preserve"> </w:t>
      </w:r>
      <w:r w:rsidRPr="003A5988">
        <w:rPr>
          <w:color w:val="231F20"/>
        </w:rPr>
        <w:t>la</w:t>
      </w:r>
      <w:r w:rsidRPr="003A5988">
        <w:rPr>
          <w:color w:val="231F20"/>
          <w:spacing w:val="-1"/>
        </w:rPr>
        <w:t xml:space="preserve"> </w:t>
      </w:r>
      <w:r w:rsidRPr="003A5988">
        <w:rPr>
          <w:color w:val="231F20"/>
        </w:rPr>
        <w:t>rehabilitación,</w:t>
      </w:r>
      <w:r w:rsidRPr="003A5988">
        <w:rPr>
          <w:color w:val="231F20"/>
          <w:spacing w:val="-1"/>
        </w:rPr>
        <w:t xml:space="preserve"> </w:t>
      </w:r>
      <w:r w:rsidRPr="003A5988">
        <w:rPr>
          <w:color w:val="231F20"/>
        </w:rPr>
        <w:t>inversión</w:t>
      </w:r>
      <w:r w:rsidRPr="003A5988">
        <w:rPr>
          <w:color w:val="231F20"/>
          <w:spacing w:val="-1"/>
        </w:rPr>
        <w:t xml:space="preserve"> </w:t>
      </w:r>
      <w:r w:rsidRPr="003A5988">
        <w:rPr>
          <w:color w:val="231F20"/>
        </w:rPr>
        <w:t>social</w:t>
      </w:r>
      <w:r w:rsidRPr="003A5988">
        <w:rPr>
          <w:color w:val="231F20"/>
          <w:spacing w:val="-1"/>
        </w:rPr>
        <w:t xml:space="preserve"> </w:t>
      </w:r>
      <w:r w:rsidRPr="003A5988">
        <w:rPr>
          <w:color w:val="231F20"/>
        </w:rPr>
        <w:t>y lucha</w:t>
      </w:r>
      <w:r w:rsidRPr="003A5988">
        <w:rPr>
          <w:color w:val="231F20"/>
          <w:spacing w:val="-1"/>
        </w:rPr>
        <w:t xml:space="preserve"> </w:t>
      </w:r>
      <w:r w:rsidRPr="003A5988">
        <w:rPr>
          <w:color w:val="231F20"/>
        </w:rPr>
        <w:t>contra</w:t>
      </w:r>
      <w:r w:rsidRPr="003A5988">
        <w:rPr>
          <w:color w:val="231F20"/>
          <w:spacing w:val="-1"/>
        </w:rPr>
        <w:t xml:space="preserve"> </w:t>
      </w:r>
      <w:r w:rsidRPr="003A5988">
        <w:rPr>
          <w:color w:val="231F20"/>
        </w:rPr>
        <w:t>el</w:t>
      </w:r>
      <w:r w:rsidRPr="003A5988">
        <w:rPr>
          <w:color w:val="231F20"/>
          <w:spacing w:val="-1"/>
        </w:rPr>
        <w:t xml:space="preserve"> </w:t>
      </w:r>
      <w:r w:rsidRPr="003A5988">
        <w:rPr>
          <w:color w:val="231F20"/>
        </w:rPr>
        <w:t>crimen organizado</w:t>
      </w:r>
      <w:r w:rsidRPr="003A5988">
        <w:rPr>
          <w:color w:val="231F20"/>
          <w:spacing w:val="-20"/>
        </w:rPr>
        <w:t xml:space="preserve"> </w:t>
      </w:r>
      <w:r w:rsidRPr="003A5988">
        <w:rPr>
          <w:color w:val="231F20"/>
        </w:rPr>
        <w:t>Frisco,</w:t>
      </w:r>
      <w:r w:rsidRPr="003A5988">
        <w:rPr>
          <w:color w:val="231F20"/>
          <w:spacing w:val="-19"/>
        </w:rPr>
        <w:t xml:space="preserve"> </w:t>
      </w:r>
      <w:r w:rsidRPr="003A5988">
        <w:rPr>
          <w:color w:val="231F20"/>
        </w:rPr>
        <w:t>lo</w:t>
      </w:r>
      <w:r w:rsidRPr="003A5988">
        <w:rPr>
          <w:color w:val="231F20"/>
          <w:spacing w:val="-19"/>
        </w:rPr>
        <w:t xml:space="preserve"> </w:t>
      </w:r>
      <w:r w:rsidRPr="003A5988">
        <w:rPr>
          <w:color w:val="231F20"/>
        </w:rPr>
        <w:t>cual</w:t>
      </w:r>
      <w:r w:rsidRPr="003A5988">
        <w:rPr>
          <w:color w:val="231F20"/>
          <w:spacing w:val="-20"/>
        </w:rPr>
        <w:t xml:space="preserve"> </w:t>
      </w:r>
      <w:r w:rsidRPr="003A5988">
        <w:rPr>
          <w:color w:val="231F20"/>
        </w:rPr>
        <w:t>generó</w:t>
      </w:r>
      <w:r w:rsidRPr="003A5988">
        <w:rPr>
          <w:color w:val="231F20"/>
          <w:spacing w:val="-19"/>
        </w:rPr>
        <w:t xml:space="preserve"> </w:t>
      </w:r>
      <w:r w:rsidRPr="003A5988">
        <w:rPr>
          <w:color w:val="231F20"/>
        </w:rPr>
        <w:t>subestimación</w:t>
      </w:r>
      <w:r w:rsidRPr="003A5988">
        <w:rPr>
          <w:color w:val="231F20"/>
          <w:spacing w:val="-20"/>
        </w:rPr>
        <w:t xml:space="preserve"> </w:t>
      </w:r>
      <w:r w:rsidRPr="003A5988">
        <w:rPr>
          <w:color w:val="231F20"/>
        </w:rPr>
        <w:t>de</w:t>
      </w:r>
      <w:r w:rsidRPr="003A5988">
        <w:rPr>
          <w:color w:val="231F20"/>
          <w:spacing w:val="-19"/>
        </w:rPr>
        <w:t xml:space="preserve"> </w:t>
      </w:r>
      <w:r w:rsidRPr="003A5988">
        <w:rPr>
          <w:color w:val="231F20"/>
        </w:rPr>
        <w:t>la</w:t>
      </w:r>
      <w:r w:rsidRPr="003A5988">
        <w:rPr>
          <w:color w:val="231F20"/>
          <w:spacing w:val="-19"/>
        </w:rPr>
        <w:t xml:space="preserve"> </w:t>
      </w:r>
      <w:r w:rsidRPr="003A5988">
        <w:rPr>
          <w:color w:val="231F20"/>
        </w:rPr>
        <w:t>cuenta</w:t>
      </w:r>
      <w:r w:rsidRPr="003A5988">
        <w:rPr>
          <w:color w:val="231F20"/>
          <w:spacing w:val="-20"/>
        </w:rPr>
        <w:t xml:space="preserve"> </w:t>
      </w:r>
      <w:r w:rsidRPr="003A5988">
        <w:rPr>
          <w:color w:val="231F20"/>
        </w:rPr>
        <w:t>del</w:t>
      </w:r>
      <w:r w:rsidRPr="003A5988">
        <w:rPr>
          <w:color w:val="231F20"/>
          <w:spacing w:val="-19"/>
        </w:rPr>
        <w:t xml:space="preserve"> </w:t>
      </w:r>
      <w:r w:rsidRPr="003A5988">
        <w:rPr>
          <w:color w:val="231F20"/>
        </w:rPr>
        <w:t>activo inversiones en controladas así como falta de representación fiel.</w:t>
      </w:r>
    </w:p>
    <w:p w14:paraId="5F87AE58" w14:textId="77777777" w:rsidR="00C22E3A" w:rsidRDefault="00C22E3A" w:rsidP="008B0BBD">
      <w:pPr>
        <w:pStyle w:val="Textoindependiente"/>
        <w:ind w:right="49"/>
        <w:jc w:val="both"/>
        <w:rPr>
          <w:b/>
          <w:color w:val="231F20"/>
          <w:sz w:val="28"/>
          <w:szCs w:val="28"/>
        </w:rPr>
      </w:pPr>
    </w:p>
    <w:p w14:paraId="2A24EF91" w14:textId="70148D90" w:rsidR="00C22E3A" w:rsidRPr="00FC4F31" w:rsidRDefault="00C22E3A" w:rsidP="00C22E3A">
      <w:pPr>
        <w:pStyle w:val="Textoindependiente"/>
        <w:ind w:right="-93"/>
        <w:jc w:val="both"/>
        <w:rPr>
          <w:b/>
          <w:color w:val="231F20"/>
          <w:spacing w:val="-2"/>
          <w:sz w:val="28"/>
          <w:szCs w:val="28"/>
        </w:rPr>
      </w:pPr>
      <w:r w:rsidRPr="00FC4F31">
        <w:rPr>
          <w:b/>
          <w:color w:val="231F20"/>
          <w:sz w:val="28"/>
          <w:szCs w:val="28"/>
        </w:rPr>
        <w:t>CONTROL</w:t>
      </w:r>
      <w:r w:rsidRPr="00FC4F31">
        <w:rPr>
          <w:b/>
          <w:color w:val="231F20"/>
          <w:spacing w:val="-7"/>
          <w:sz w:val="28"/>
          <w:szCs w:val="28"/>
        </w:rPr>
        <w:t xml:space="preserve"> </w:t>
      </w:r>
      <w:r w:rsidRPr="00FC4F31">
        <w:rPr>
          <w:b/>
          <w:color w:val="231F20"/>
          <w:sz w:val="28"/>
          <w:szCs w:val="28"/>
        </w:rPr>
        <w:t>INTERNO</w:t>
      </w:r>
      <w:r w:rsidRPr="00FC4F31">
        <w:rPr>
          <w:b/>
          <w:color w:val="231F20"/>
          <w:spacing w:val="-7"/>
          <w:sz w:val="28"/>
          <w:szCs w:val="28"/>
        </w:rPr>
        <w:t xml:space="preserve"> </w:t>
      </w:r>
      <w:r w:rsidRPr="00FC4F31">
        <w:rPr>
          <w:b/>
          <w:color w:val="231F20"/>
          <w:sz w:val="28"/>
          <w:szCs w:val="28"/>
        </w:rPr>
        <w:t>FINANCIERO:</w:t>
      </w:r>
      <w:r w:rsidRPr="00FC4F31">
        <w:rPr>
          <w:b/>
          <w:color w:val="231F20"/>
          <w:spacing w:val="-6"/>
          <w:sz w:val="28"/>
          <w:szCs w:val="28"/>
        </w:rPr>
        <w:t xml:space="preserve"> </w:t>
      </w:r>
      <w:r w:rsidRPr="00FC4F31">
        <w:rPr>
          <w:b/>
          <w:color w:val="231F20"/>
          <w:sz w:val="28"/>
          <w:szCs w:val="28"/>
          <w:u w:val="single"/>
        </w:rPr>
        <w:t>CON</w:t>
      </w:r>
      <w:r w:rsidRPr="00FC4F31">
        <w:rPr>
          <w:b/>
          <w:color w:val="231F20"/>
          <w:spacing w:val="-7"/>
          <w:sz w:val="28"/>
          <w:szCs w:val="28"/>
          <w:u w:val="single"/>
        </w:rPr>
        <w:t xml:space="preserve"> </w:t>
      </w:r>
      <w:r w:rsidRPr="00FC4F31">
        <w:rPr>
          <w:b/>
          <w:color w:val="231F20"/>
          <w:spacing w:val="-2"/>
          <w:sz w:val="28"/>
          <w:szCs w:val="28"/>
          <w:u w:val="single"/>
        </w:rPr>
        <w:t>DEFICIENCIAS</w:t>
      </w:r>
      <w:r w:rsidRPr="00FC4F31">
        <w:rPr>
          <w:b/>
          <w:color w:val="231F20"/>
          <w:spacing w:val="-2"/>
          <w:sz w:val="28"/>
          <w:szCs w:val="28"/>
        </w:rPr>
        <w:t>.</w:t>
      </w:r>
    </w:p>
    <w:p w14:paraId="6607529C" w14:textId="77777777" w:rsidR="00C22E3A" w:rsidRPr="003A5988" w:rsidRDefault="00C22E3A" w:rsidP="00C22E3A">
      <w:pPr>
        <w:pStyle w:val="Textoindependiente"/>
        <w:ind w:right="-93"/>
        <w:jc w:val="both"/>
      </w:pPr>
    </w:p>
    <w:p w14:paraId="41F908B5" w14:textId="77777777" w:rsidR="00C22E3A" w:rsidRDefault="00C22E3A" w:rsidP="008B0BBD">
      <w:pPr>
        <w:pStyle w:val="Textoindependiente"/>
        <w:ind w:right="49"/>
        <w:jc w:val="both"/>
        <w:rPr>
          <w:color w:val="231F20"/>
        </w:rPr>
      </w:pPr>
      <w:r w:rsidRPr="00FC4F31">
        <w:rPr>
          <w:b/>
          <w:color w:val="231F20"/>
          <w:sz w:val="28"/>
          <w:szCs w:val="28"/>
        </w:rPr>
        <w:t>-</w:t>
      </w:r>
      <w:r w:rsidRPr="003A5988">
        <w:rPr>
          <w:color w:val="231F20"/>
        </w:rPr>
        <w:t>Deficiencias en la gestión de activos por la no actualización del inventario</w:t>
      </w:r>
      <w:r w:rsidRPr="003A5988">
        <w:rPr>
          <w:color w:val="231F20"/>
          <w:spacing w:val="-1"/>
        </w:rPr>
        <w:t xml:space="preserve"> </w:t>
      </w:r>
      <w:r w:rsidRPr="003A5988">
        <w:rPr>
          <w:color w:val="231F20"/>
        </w:rPr>
        <w:t>de</w:t>
      </w:r>
      <w:r w:rsidRPr="003A5988">
        <w:rPr>
          <w:color w:val="231F20"/>
          <w:spacing w:val="-1"/>
        </w:rPr>
        <w:t xml:space="preserve"> </w:t>
      </w:r>
      <w:r w:rsidRPr="003A5988">
        <w:rPr>
          <w:color w:val="231F20"/>
        </w:rPr>
        <w:t>activos</w:t>
      </w:r>
      <w:r w:rsidRPr="003A5988">
        <w:rPr>
          <w:color w:val="231F20"/>
          <w:spacing w:val="-1"/>
        </w:rPr>
        <w:t xml:space="preserve"> </w:t>
      </w:r>
      <w:r w:rsidRPr="003A5988">
        <w:rPr>
          <w:color w:val="231F20"/>
        </w:rPr>
        <w:t>a</w:t>
      </w:r>
      <w:r w:rsidRPr="003A5988">
        <w:rPr>
          <w:color w:val="231F20"/>
          <w:spacing w:val="-1"/>
        </w:rPr>
        <w:t xml:space="preserve"> </w:t>
      </w:r>
      <w:r w:rsidRPr="003A5988">
        <w:rPr>
          <w:color w:val="231F20"/>
        </w:rPr>
        <w:t>cargo</w:t>
      </w:r>
      <w:r w:rsidRPr="003A5988">
        <w:rPr>
          <w:color w:val="231F20"/>
          <w:spacing w:val="-1"/>
        </w:rPr>
        <w:t xml:space="preserve"> </w:t>
      </w:r>
      <w:r w:rsidRPr="003A5988">
        <w:rPr>
          <w:color w:val="231F20"/>
        </w:rPr>
        <w:t>de</w:t>
      </w:r>
      <w:r w:rsidRPr="003A5988">
        <w:rPr>
          <w:color w:val="231F20"/>
          <w:spacing w:val="-1"/>
        </w:rPr>
        <w:t xml:space="preserve"> </w:t>
      </w:r>
      <w:r w:rsidRPr="003A5988">
        <w:rPr>
          <w:color w:val="231F20"/>
        </w:rPr>
        <w:t>inmuebles</w:t>
      </w:r>
      <w:r w:rsidRPr="003A5988">
        <w:rPr>
          <w:color w:val="231F20"/>
          <w:spacing w:val="-1"/>
        </w:rPr>
        <w:t xml:space="preserve"> </w:t>
      </w:r>
      <w:r w:rsidRPr="003A5988">
        <w:rPr>
          <w:color w:val="231F20"/>
        </w:rPr>
        <w:t>y</w:t>
      </w:r>
      <w:r w:rsidRPr="003A5988">
        <w:rPr>
          <w:color w:val="231F20"/>
          <w:spacing w:val="-1"/>
        </w:rPr>
        <w:t xml:space="preserve"> </w:t>
      </w:r>
      <w:r w:rsidRPr="003A5988">
        <w:rPr>
          <w:color w:val="231F20"/>
        </w:rPr>
        <w:t>sociedades,</w:t>
      </w:r>
      <w:r w:rsidRPr="003A5988">
        <w:rPr>
          <w:color w:val="231F20"/>
          <w:spacing w:val="-1"/>
        </w:rPr>
        <w:t xml:space="preserve"> </w:t>
      </w:r>
      <w:r w:rsidRPr="003A5988">
        <w:rPr>
          <w:color w:val="231F20"/>
        </w:rPr>
        <w:t>deficiencias en</w:t>
      </w:r>
      <w:r w:rsidRPr="003A5988">
        <w:rPr>
          <w:color w:val="231F20"/>
          <w:spacing w:val="-8"/>
        </w:rPr>
        <w:t xml:space="preserve"> </w:t>
      </w:r>
      <w:r w:rsidRPr="003A5988">
        <w:rPr>
          <w:color w:val="231F20"/>
        </w:rPr>
        <w:t>el</w:t>
      </w:r>
      <w:r w:rsidRPr="003A5988">
        <w:rPr>
          <w:color w:val="231F20"/>
          <w:spacing w:val="-8"/>
        </w:rPr>
        <w:t xml:space="preserve"> </w:t>
      </w:r>
      <w:r w:rsidRPr="003A5988">
        <w:rPr>
          <w:color w:val="231F20"/>
        </w:rPr>
        <w:t>cargue</w:t>
      </w:r>
      <w:r w:rsidRPr="003A5988">
        <w:rPr>
          <w:color w:val="231F20"/>
          <w:spacing w:val="-8"/>
        </w:rPr>
        <w:t xml:space="preserve"> </w:t>
      </w:r>
      <w:r w:rsidRPr="003A5988">
        <w:rPr>
          <w:color w:val="231F20"/>
        </w:rPr>
        <w:t>de</w:t>
      </w:r>
      <w:r w:rsidRPr="003A5988">
        <w:rPr>
          <w:color w:val="231F20"/>
          <w:spacing w:val="-8"/>
        </w:rPr>
        <w:t xml:space="preserve"> </w:t>
      </w:r>
      <w:r w:rsidRPr="003A5988">
        <w:rPr>
          <w:color w:val="231F20"/>
        </w:rPr>
        <w:t>la</w:t>
      </w:r>
      <w:r w:rsidRPr="003A5988">
        <w:rPr>
          <w:color w:val="231F20"/>
          <w:spacing w:val="-8"/>
        </w:rPr>
        <w:t xml:space="preserve"> </w:t>
      </w:r>
      <w:r w:rsidRPr="003A5988">
        <w:rPr>
          <w:color w:val="231F20"/>
        </w:rPr>
        <w:t>información</w:t>
      </w:r>
      <w:r w:rsidRPr="003A5988">
        <w:rPr>
          <w:color w:val="231F20"/>
          <w:spacing w:val="-8"/>
        </w:rPr>
        <w:t xml:space="preserve"> </w:t>
      </w:r>
      <w:r w:rsidRPr="003A5988">
        <w:rPr>
          <w:color w:val="231F20"/>
        </w:rPr>
        <w:t>por</w:t>
      </w:r>
      <w:r w:rsidRPr="003A5988">
        <w:rPr>
          <w:color w:val="231F20"/>
          <w:spacing w:val="-8"/>
        </w:rPr>
        <w:t xml:space="preserve"> </w:t>
      </w:r>
      <w:r w:rsidRPr="003A5988">
        <w:rPr>
          <w:color w:val="231F20"/>
        </w:rPr>
        <w:t>parte</w:t>
      </w:r>
      <w:r w:rsidRPr="003A5988">
        <w:rPr>
          <w:color w:val="231F20"/>
          <w:spacing w:val="-8"/>
        </w:rPr>
        <w:t xml:space="preserve"> </w:t>
      </w:r>
      <w:r w:rsidRPr="003A5988">
        <w:rPr>
          <w:color w:val="231F20"/>
        </w:rPr>
        <w:t>de</w:t>
      </w:r>
      <w:r w:rsidRPr="003A5988">
        <w:rPr>
          <w:color w:val="231F20"/>
          <w:spacing w:val="-8"/>
        </w:rPr>
        <w:t xml:space="preserve"> </w:t>
      </w:r>
      <w:r w:rsidRPr="003A5988">
        <w:rPr>
          <w:color w:val="231F20"/>
        </w:rPr>
        <w:t>cada</w:t>
      </w:r>
      <w:r w:rsidRPr="003A5988">
        <w:rPr>
          <w:color w:val="231F20"/>
          <w:spacing w:val="-8"/>
        </w:rPr>
        <w:t xml:space="preserve"> </w:t>
      </w:r>
      <w:r w:rsidRPr="003A5988">
        <w:rPr>
          <w:color w:val="231F20"/>
        </w:rPr>
        <w:t>una</w:t>
      </w:r>
      <w:r w:rsidRPr="003A5988">
        <w:rPr>
          <w:color w:val="231F20"/>
          <w:spacing w:val="-8"/>
        </w:rPr>
        <w:t xml:space="preserve"> </w:t>
      </w:r>
      <w:r w:rsidRPr="003A5988">
        <w:rPr>
          <w:color w:val="231F20"/>
        </w:rPr>
        <w:t>de</w:t>
      </w:r>
      <w:r w:rsidRPr="003A5988">
        <w:rPr>
          <w:color w:val="231F20"/>
          <w:spacing w:val="-8"/>
        </w:rPr>
        <w:t xml:space="preserve"> </w:t>
      </w:r>
      <w:r w:rsidRPr="003A5988">
        <w:rPr>
          <w:color w:val="231F20"/>
        </w:rPr>
        <w:t>las</w:t>
      </w:r>
      <w:r w:rsidRPr="003A5988">
        <w:rPr>
          <w:color w:val="231F20"/>
          <w:spacing w:val="-8"/>
        </w:rPr>
        <w:t xml:space="preserve"> </w:t>
      </w:r>
      <w:r w:rsidRPr="003A5988">
        <w:rPr>
          <w:color w:val="231F20"/>
        </w:rPr>
        <w:t>áreas</w:t>
      </w:r>
      <w:r w:rsidRPr="003A5988">
        <w:rPr>
          <w:color w:val="231F20"/>
          <w:spacing w:val="-8"/>
        </w:rPr>
        <w:t xml:space="preserve"> </w:t>
      </w:r>
      <w:r w:rsidRPr="003A5988">
        <w:rPr>
          <w:color w:val="231F20"/>
        </w:rPr>
        <w:t>que afectan los procesos.</w:t>
      </w:r>
    </w:p>
    <w:p w14:paraId="27CFBB17" w14:textId="77777777" w:rsidR="00C22E3A" w:rsidRDefault="00C22E3A" w:rsidP="008B0BBD">
      <w:pPr>
        <w:pStyle w:val="Textoindependiente"/>
        <w:ind w:right="49"/>
        <w:jc w:val="both"/>
        <w:rPr>
          <w:b/>
          <w:bCs/>
          <w:sz w:val="28"/>
          <w:szCs w:val="28"/>
        </w:rPr>
      </w:pPr>
    </w:p>
    <w:p w14:paraId="3B7F27E1" w14:textId="0AB68412" w:rsidR="00514D53" w:rsidRPr="008B6B42" w:rsidRDefault="0065221A" w:rsidP="008B0BBD">
      <w:pPr>
        <w:pStyle w:val="Ttulo1"/>
        <w:ind w:left="0" w:right="49"/>
        <w:rPr>
          <w:b w:val="0"/>
          <w:bCs w:val="0"/>
          <w:sz w:val="28"/>
          <w:szCs w:val="28"/>
        </w:rPr>
      </w:pPr>
      <w:r>
        <w:rPr>
          <w:sz w:val="28"/>
          <w:szCs w:val="28"/>
        </w:rPr>
        <w:t>3</w:t>
      </w:r>
      <w:r w:rsidR="00514D53" w:rsidRPr="008B6B42">
        <w:rPr>
          <w:sz w:val="28"/>
          <w:szCs w:val="28"/>
        </w:rPr>
        <w:t>.- OBSERVACIONES FORMULADAS POR LA COMISIÓN LEGAL DE</w:t>
      </w:r>
      <w:r w:rsidR="00514D53" w:rsidRPr="008B6B42">
        <w:rPr>
          <w:spacing w:val="1"/>
          <w:sz w:val="28"/>
          <w:szCs w:val="28"/>
        </w:rPr>
        <w:t xml:space="preserve"> </w:t>
      </w:r>
      <w:r w:rsidR="00514D53" w:rsidRPr="008B6B42">
        <w:rPr>
          <w:sz w:val="28"/>
          <w:szCs w:val="28"/>
        </w:rPr>
        <w:t xml:space="preserve">CUENTAS A LA INFORMACIÓN PRESENTADA POR </w:t>
      </w:r>
      <w:r w:rsidR="00C22E3A">
        <w:rPr>
          <w:sz w:val="28"/>
          <w:szCs w:val="28"/>
        </w:rPr>
        <w:t>EL FRISCO</w:t>
      </w:r>
      <w:r w:rsidR="00514D53" w:rsidRPr="008B6B42">
        <w:rPr>
          <w:color w:val="FF0000"/>
          <w:spacing w:val="1"/>
          <w:sz w:val="28"/>
          <w:szCs w:val="28"/>
        </w:rPr>
        <w:t xml:space="preserve"> </w:t>
      </w:r>
      <w:r w:rsidR="00514D53" w:rsidRPr="008B6B42">
        <w:rPr>
          <w:sz w:val="28"/>
          <w:szCs w:val="28"/>
        </w:rPr>
        <w:t>EN</w:t>
      </w:r>
      <w:r w:rsidR="008B0BBD">
        <w:rPr>
          <w:sz w:val="28"/>
          <w:szCs w:val="28"/>
        </w:rPr>
        <w:t xml:space="preserve"> </w:t>
      </w:r>
      <w:r w:rsidR="00514D53" w:rsidRPr="008B6B42">
        <w:rPr>
          <w:sz w:val="28"/>
          <w:szCs w:val="28"/>
        </w:rPr>
        <w:t>MATERIA</w:t>
      </w:r>
      <w:r w:rsidR="00514D53" w:rsidRPr="008B6B42">
        <w:rPr>
          <w:spacing w:val="1"/>
          <w:sz w:val="28"/>
          <w:szCs w:val="28"/>
        </w:rPr>
        <w:t xml:space="preserve"> </w:t>
      </w:r>
      <w:r w:rsidR="00514D53" w:rsidRPr="008B6B42">
        <w:rPr>
          <w:sz w:val="28"/>
          <w:szCs w:val="28"/>
        </w:rPr>
        <w:t>CONTABLE,</w:t>
      </w:r>
      <w:r w:rsidR="00514D53" w:rsidRPr="008B6B42">
        <w:rPr>
          <w:spacing w:val="1"/>
          <w:sz w:val="28"/>
          <w:szCs w:val="28"/>
        </w:rPr>
        <w:t xml:space="preserve"> </w:t>
      </w:r>
      <w:r w:rsidR="00514D53" w:rsidRPr="008B6B42">
        <w:rPr>
          <w:sz w:val="28"/>
          <w:szCs w:val="28"/>
        </w:rPr>
        <w:t>CONTROL</w:t>
      </w:r>
      <w:r w:rsidR="00514D53" w:rsidRPr="008B6B42">
        <w:rPr>
          <w:spacing w:val="1"/>
          <w:sz w:val="28"/>
          <w:szCs w:val="28"/>
        </w:rPr>
        <w:t xml:space="preserve"> </w:t>
      </w:r>
      <w:r w:rsidR="00514D53" w:rsidRPr="008B6B42">
        <w:rPr>
          <w:sz w:val="28"/>
          <w:szCs w:val="28"/>
        </w:rPr>
        <w:t>INTERNO</w:t>
      </w:r>
      <w:r w:rsidR="00514D53" w:rsidRPr="008B6B42">
        <w:rPr>
          <w:spacing w:val="1"/>
          <w:sz w:val="28"/>
          <w:szCs w:val="28"/>
        </w:rPr>
        <w:t xml:space="preserve"> </w:t>
      </w:r>
      <w:r w:rsidR="00514D53" w:rsidRPr="008B6B42">
        <w:rPr>
          <w:sz w:val="28"/>
          <w:szCs w:val="28"/>
        </w:rPr>
        <w:t>CONTABLE</w:t>
      </w:r>
      <w:r w:rsidR="00514D53" w:rsidRPr="008B6B42">
        <w:rPr>
          <w:spacing w:val="1"/>
          <w:sz w:val="28"/>
          <w:szCs w:val="28"/>
        </w:rPr>
        <w:t xml:space="preserve"> </w:t>
      </w:r>
      <w:r w:rsidR="00514D53" w:rsidRPr="008B6B42">
        <w:rPr>
          <w:sz w:val="28"/>
          <w:szCs w:val="28"/>
        </w:rPr>
        <w:t>Y</w:t>
      </w:r>
      <w:r w:rsidR="00514D53" w:rsidRPr="008B6B42">
        <w:rPr>
          <w:spacing w:val="1"/>
          <w:sz w:val="28"/>
          <w:szCs w:val="28"/>
        </w:rPr>
        <w:t xml:space="preserve"> </w:t>
      </w:r>
      <w:r w:rsidR="00514D53" w:rsidRPr="008B6B42">
        <w:rPr>
          <w:sz w:val="28"/>
          <w:szCs w:val="28"/>
        </w:rPr>
        <w:t>CUMPLIMIENTO</w:t>
      </w:r>
      <w:r w:rsidR="00514D53" w:rsidRPr="008B6B42">
        <w:rPr>
          <w:spacing w:val="-4"/>
          <w:sz w:val="28"/>
          <w:szCs w:val="28"/>
        </w:rPr>
        <w:t xml:space="preserve"> </w:t>
      </w:r>
      <w:r w:rsidR="00514D53" w:rsidRPr="008B6B42">
        <w:rPr>
          <w:sz w:val="28"/>
          <w:szCs w:val="28"/>
        </w:rPr>
        <w:t>DEL</w:t>
      </w:r>
      <w:r w:rsidR="00514D53" w:rsidRPr="008B6B42">
        <w:rPr>
          <w:spacing w:val="-4"/>
          <w:sz w:val="28"/>
          <w:szCs w:val="28"/>
        </w:rPr>
        <w:t xml:space="preserve"> </w:t>
      </w:r>
      <w:r w:rsidR="00514D53" w:rsidRPr="008B6B42">
        <w:rPr>
          <w:sz w:val="28"/>
          <w:szCs w:val="28"/>
        </w:rPr>
        <w:t>PLAN</w:t>
      </w:r>
      <w:r w:rsidR="00514D53" w:rsidRPr="008B6B42">
        <w:rPr>
          <w:spacing w:val="-3"/>
          <w:sz w:val="28"/>
          <w:szCs w:val="28"/>
        </w:rPr>
        <w:t xml:space="preserve"> </w:t>
      </w:r>
      <w:r w:rsidR="00514D53" w:rsidRPr="008B6B42">
        <w:rPr>
          <w:sz w:val="28"/>
          <w:szCs w:val="28"/>
        </w:rPr>
        <w:t>DE</w:t>
      </w:r>
      <w:r w:rsidR="00514D53" w:rsidRPr="008B6B42">
        <w:rPr>
          <w:spacing w:val="-4"/>
          <w:sz w:val="28"/>
          <w:szCs w:val="28"/>
        </w:rPr>
        <w:t xml:space="preserve"> </w:t>
      </w:r>
      <w:r w:rsidR="00514D53" w:rsidRPr="008B6B42">
        <w:rPr>
          <w:sz w:val="28"/>
          <w:szCs w:val="28"/>
        </w:rPr>
        <w:t>MEJORAMIENTO</w:t>
      </w:r>
      <w:r w:rsidR="00514D53" w:rsidRPr="008B6B42">
        <w:rPr>
          <w:spacing w:val="-3"/>
          <w:sz w:val="28"/>
          <w:szCs w:val="28"/>
        </w:rPr>
        <w:t xml:space="preserve"> </w:t>
      </w:r>
      <w:r w:rsidR="00514D53" w:rsidRPr="008B6B42">
        <w:rPr>
          <w:sz w:val="28"/>
          <w:szCs w:val="28"/>
        </w:rPr>
        <w:t>PARA</w:t>
      </w:r>
      <w:r w:rsidR="00514D53" w:rsidRPr="008B6B42">
        <w:rPr>
          <w:spacing w:val="-7"/>
          <w:sz w:val="28"/>
          <w:szCs w:val="28"/>
        </w:rPr>
        <w:t xml:space="preserve"> </w:t>
      </w:r>
      <w:r w:rsidR="00514D53" w:rsidRPr="008B6B42">
        <w:rPr>
          <w:sz w:val="28"/>
          <w:szCs w:val="28"/>
        </w:rPr>
        <w:t>LA</w:t>
      </w:r>
      <w:r w:rsidR="00514D53" w:rsidRPr="008B6B42">
        <w:rPr>
          <w:spacing w:val="-8"/>
          <w:sz w:val="28"/>
          <w:szCs w:val="28"/>
        </w:rPr>
        <w:t xml:space="preserve"> </w:t>
      </w:r>
      <w:r w:rsidR="00514D53" w:rsidRPr="008B6B42">
        <w:rPr>
          <w:sz w:val="28"/>
          <w:szCs w:val="28"/>
        </w:rPr>
        <w:t>VIGENCIA</w:t>
      </w:r>
      <w:r w:rsidR="00514D53" w:rsidRPr="008B6B42">
        <w:rPr>
          <w:spacing w:val="-75"/>
          <w:sz w:val="28"/>
          <w:szCs w:val="28"/>
        </w:rPr>
        <w:t xml:space="preserve">                            </w:t>
      </w:r>
      <w:r w:rsidR="00514D53" w:rsidRPr="008B6B42">
        <w:rPr>
          <w:sz w:val="28"/>
          <w:szCs w:val="28"/>
        </w:rPr>
        <w:t>FISCAL</w:t>
      </w:r>
      <w:r w:rsidR="00514D53" w:rsidRPr="008B6B42">
        <w:rPr>
          <w:spacing w:val="-1"/>
          <w:sz w:val="28"/>
          <w:szCs w:val="28"/>
        </w:rPr>
        <w:t xml:space="preserve"> </w:t>
      </w:r>
      <w:r w:rsidR="00514D53" w:rsidRPr="008B6B42">
        <w:rPr>
          <w:sz w:val="28"/>
          <w:szCs w:val="28"/>
        </w:rPr>
        <w:t>2024.</w:t>
      </w:r>
    </w:p>
    <w:p w14:paraId="1829C712" w14:textId="77777777" w:rsidR="00514D53" w:rsidRPr="002B0E32" w:rsidRDefault="00514D53" w:rsidP="008B0BBD">
      <w:pPr>
        <w:ind w:right="49"/>
        <w:jc w:val="both"/>
        <w:rPr>
          <w:b/>
          <w:sz w:val="28"/>
          <w:szCs w:val="28"/>
        </w:rPr>
      </w:pPr>
    </w:p>
    <w:p w14:paraId="5D13016A" w14:textId="6372A536" w:rsidR="00473AA0" w:rsidRPr="00670B16" w:rsidRDefault="00473AA0" w:rsidP="00473AA0">
      <w:pPr>
        <w:jc w:val="both"/>
        <w:rPr>
          <w:b/>
          <w:sz w:val="28"/>
          <w:szCs w:val="28"/>
          <w:lang w:val="es-MX"/>
        </w:rPr>
      </w:pPr>
      <w:r>
        <w:rPr>
          <w:b/>
          <w:sz w:val="28"/>
          <w:szCs w:val="28"/>
          <w:lang w:val="es-MX"/>
        </w:rPr>
        <w:t xml:space="preserve">77.- FONDO PARA LA REHABILITACIÓN INVERSIÓN SOCIAL Y LUCHA CONTRA EL CRIMEN ORGANIZADO – FRISCO – S.A.E. </w:t>
      </w:r>
    </w:p>
    <w:p w14:paraId="3D2A1FA4" w14:textId="77777777" w:rsidR="00473AA0" w:rsidRDefault="00473AA0" w:rsidP="00473AA0">
      <w:pPr>
        <w:pStyle w:val="Textoindependiente"/>
        <w:ind w:right="-50"/>
        <w:jc w:val="both"/>
        <w:rPr>
          <w:b/>
          <w:szCs w:val="22"/>
        </w:rPr>
      </w:pPr>
    </w:p>
    <w:p w14:paraId="140CB225" w14:textId="77777777" w:rsidR="00473AA0" w:rsidRDefault="00473AA0" w:rsidP="00473AA0">
      <w:pPr>
        <w:pStyle w:val="Textoindependiente"/>
        <w:ind w:right="-50"/>
        <w:jc w:val="both"/>
        <w:rPr>
          <w:b/>
          <w:sz w:val="28"/>
          <w:szCs w:val="28"/>
        </w:rPr>
      </w:pPr>
      <w:r>
        <w:rPr>
          <w:b/>
          <w:sz w:val="28"/>
          <w:szCs w:val="28"/>
        </w:rPr>
        <w:t xml:space="preserve">A.- </w:t>
      </w:r>
      <w:r w:rsidRPr="00D65F09">
        <w:rPr>
          <w:b/>
          <w:sz w:val="28"/>
          <w:szCs w:val="28"/>
        </w:rPr>
        <w:t>DE ORDEN CONTABLE</w:t>
      </w:r>
      <w:r>
        <w:rPr>
          <w:b/>
          <w:sz w:val="28"/>
          <w:szCs w:val="28"/>
        </w:rPr>
        <w:t>.</w:t>
      </w:r>
    </w:p>
    <w:p w14:paraId="461AE792" w14:textId="77777777" w:rsidR="00473AA0" w:rsidRDefault="00473AA0" w:rsidP="00473AA0">
      <w:pPr>
        <w:pStyle w:val="Textoindependiente"/>
        <w:ind w:right="-50"/>
        <w:jc w:val="both"/>
        <w:rPr>
          <w:b/>
          <w:sz w:val="28"/>
          <w:szCs w:val="28"/>
        </w:rPr>
      </w:pPr>
    </w:p>
    <w:p w14:paraId="11329360" w14:textId="77777777" w:rsidR="00473AA0" w:rsidRDefault="00473AA0" w:rsidP="00473AA0">
      <w:pPr>
        <w:pStyle w:val="Textoindependiente"/>
        <w:ind w:right="-50"/>
        <w:jc w:val="both"/>
        <w:rPr>
          <w:b/>
        </w:rPr>
      </w:pPr>
      <w:r w:rsidRPr="009F185B">
        <w:rPr>
          <w:b/>
        </w:rPr>
        <w:t>1.2. Declaración de cumplimiento del marco normativo y limitaciones</w:t>
      </w:r>
      <w:r>
        <w:rPr>
          <w:b/>
        </w:rPr>
        <w:t>.</w:t>
      </w:r>
    </w:p>
    <w:p w14:paraId="5C4C7A5A" w14:textId="77777777" w:rsidR="00473AA0" w:rsidRDefault="00473AA0" w:rsidP="00473AA0">
      <w:pPr>
        <w:pStyle w:val="Textoindependiente"/>
        <w:ind w:right="-50"/>
        <w:jc w:val="both"/>
        <w:rPr>
          <w:b/>
        </w:rPr>
      </w:pPr>
    </w:p>
    <w:p w14:paraId="7CFEBC89" w14:textId="77777777" w:rsidR="00473AA0" w:rsidRPr="009F185B" w:rsidRDefault="00473AA0" w:rsidP="008B0BBD">
      <w:pPr>
        <w:pStyle w:val="Textoindependiente"/>
        <w:ind w:right="49"/>
        <w:jc w:val="both"/>
        <w:rPr>
          <w:bCs/>
        </w:rPr>
      </w:pPr>
      <w:r w:rsidRPr="009F185B">
        <w:rPr>
          <w:bCs/>
        </w:rPr>
        <w:t>Durante el periodo en que la hoy liquidada Dirección Nacional De Estupefacientes administró la información financiera del FRISCO, se presentaron las situaciones que se describen a continuación en los literales, a), b), c) y d) que aún impactan en la presentación de los estados financieros.</w:t>
      </w:r>
    </w:p>
    <w:p w14:paraId="5393DEE9" w14:textId="77777777" w:rsidR="00473AA0" w:rsidRDefault="00473AA0" w:rsidP="008B0BBD">
      <w:pPr>
        <w:pStyle w:val="Textoindependiente"/>
        <w:ind w:right="49"/>
        <w:jc w:val="both"/>
        <w:rPr>
          <w:b/>
          <w:sz w:val="28"/>
          <w:szCs w:val="28"/>
        </w:rPr>
      </w:pPr>
    </w:p>
    <w:p w14:paraId="6ADB7652" w14:textId="77777777" w:rsidR="00473AA0" w:rsidRDefault="00473AA0" w:rsidP="008B0BBD">
      <w:pPr>
        <w:numPr>
          <w:ilvl w:val="0"/>
          <w:numId w:val="1"/>
        </w:numPr>
        <w:tabs>
          <w:tab w:val="left" w:pos="1069"/>
        </w:tabs>
        <w:ind w:right="49"/>
        <w:jc w:val="both"/>
        <w:rPr>
          <w:rFonts w:eastAsia="Times New Roman"/>
          <w:sz w:val="24"/>
          <w:szCs w:val="24"/>
        </w:rPr>
      </w:pPr>
      <w:r w:rsidRPr="009F185B">
        <w:rPr>
          <w:rFonts w:eastAsia="Times New Roman"/>
          <w:sz w:val="24"/>
          <w:szCs w:val="24"/>
        </w:rPr>
        <w:t>Ingresaron</w:t>
      </w:r>
      <w:r w:rsidRPr="009F185B">
        <w:rPr>
          <w:rFonts w:eastAsia="Times New Roman"/>
          <w:spacing w:val="-9"/>
          <w:sz w:val="24"/>
          <w:szCs w:val="24"/>
        </w:rPr>
        <w:t xml:space="preserve"> </w:t>
      </w:r>
      <w:r w:rsidRPr="009F185B">
        <w:rPr>
          <w:rFonts w:eastAsia="Times New Roman"/>
          <w:sz w:val="24"/>
          <w:szCs w:val="24"/>
        </w:rPr>
        <w:t>consignaciones</w:t>
      </w:r>
      <w:r w:rsidRPr="009F185B">
        <w:rPr>
          <w:rFonts w:eastAsia="Times New Roman"/>
          <w:spacing w:val="-8"/>
          <w:sz w:val="24"/>
          <w:szCs w:val="24"/>
        </w:rPr>
        <w:t xml:space="preserve"> </w:t>
      </w:r>
      <w:r w:rsidRPr="009F185B">
        <w:rPr>
          <w:rFonts w:eastAsia="Times New Roman"/>
          <w:sz w:val="24"/>
          <w:szCs w:val="24"/>
        </w:rPr>
        <w:t>de</w:t>
      </w:r>
      <w:r w:rsidRPr="009F185B">
        <w:rPr>
          <w:rFonts w:eastAsia="Times New Roman"/>
          <w:spacing w:val="-9"/>
          <w:sz w:val="24"/>
          <w:szCs w:val="24"/>
        </w:rPr>
        <w:t xml:space="preserve"> </w:t>
      </w:r>
      <w:r w:rsidRPr="009F185B">
        <w:rPr>
          <w:rFonts w:eastAsia="Times New Roman"/>
          <w:sz w:val="24"/>
          <w:szCs w:val="24"/>
        </w:rPr>
        <w:t>dineros</w:t>
      </w:r>
      <w:r w:rsidRPr="009F185B">
        <w:rPr>
          <w:rFonts w:eastAsia="Times New Roman"/>
          <w:spacing w:val="-9"/>
          <w:sz w:val="24"/>
          <w:szCs w:val="24"/>
        </w:rPr>
        <w:t xml:space="preserve"> </w:t>
      </w:r>
      <w:r w:rsidRPr="009F185B">
        <w:rPr>
          <w:rFonts w:eastAsia="Times New Roman"/>
          <w:sz w:val="24"/>
          <w:szCs w:val="24"/>
        </w:rPr>
        <w:t>respecto</w:t>
      </w:r>
      <w:r w:rsidRPr="009F185B">
        <w:rPr>
          <w:rFonts w:eastAsia="Times New Roman"/>
          <w:spacing w:val="-5"/>
          <w:sz w:val="24"/>
          <w:szCs w:val="24"/>
        </w:rPr>
        <w:t xml:space="preserve"> </w:t>
      </w:r>
      <w:r w:rsidRPr="009F185B">
        <w:rPr>
          <w:rFonts w:eastAsia="Times New Roman"/>
          <w:sz w:val="24"/>
          <w:szCs w:val="24"/>
        </w:rPr>
        <w:t>de</w:t>
      </w:r>
      <w:r w:rsidRPr="009F185B">
        <w:rPr>
          <w:rFonts w:eastAsia="Times New Roman"/>
          <w:spacing w:val="-9"/>
          <w:sz w:val="24"/>
          <w:szCs w:val="24"/>
        </w:rPr>
        <w:t xml:space="preserve"> </w:t>
      </w:r>
      <w:r w:rsidRPr="009F185B">
        <w:rPr>
          <w:rFonts w:eastAsia="Times New Roman"/>
          <w:sz w:val="24"/>
          <w:szCs w:val="24"/>
        </w:rPr>
        <w:t>conceptos</w:t>
      </w:r>
      <w:r w:rsidRPr="009F185B">
        <w:rPr>
          <w:rFonts w:eastAsia="Times New Roman"/>
          <w:spacing w:val="-5"/>
          <w:sz w:val="24"/>
          <w:szCs w:val="24"/>
        </w:rPr>
        <w:t xml:space="preserve"> </w:t>
      </w:r>
      <w:r w:rsidRPr="009F185B">
        <w:rPr>
          <w:rFonts w:eastAsia="Times New Roman"/>
          <w:sz w:val="24"/>
          <w:szCs w:val="24"/>
        </w:rPr>
        <w:t>donde</w:t>
      </w:r>
      <w:r w:rsidRPr="009F185B">
        <w:rPr>
          <w:rFonts w:eastAsia="Times New Roman"/>
          <w:spacing w:val="-7"/>
          <w:sz w:val="24"/>
          <w:szCs w:val="24"/>
        </w:rPr>
        <w:t xml:space="preserve"> </w:t>
      </w:r>
      <w:r w:rsidRPr="009F185B">
        <w:rPr>
          <w:rFonts w:eastAsia="Times New Roman"/>
          <w:sz w:val="24"/>
          <w:szCs w:val="24"/>
        </w:rPr>
        <w:t>no</w:t>
      </w:r>
      <w:r w:rsidRPr="009F185B">
        <w:rPr>
          <w:rFonts w:eastAsia="Times New Roman"/>
          <w:spacing w:val="-8"/>
          <w:sz w:val="24"/>
          <w:szCs w:val="24"/>
        </w:rPr>
        <w:t xml:space="preserve"> </w:t>
      </w:r>
      <w:r w:rsidRPr="009F185B">
        <w:rPr>
          <w:rFonts w:eastAsia="Times New Roman"/>
          <w:sz w:val="24"/>
          <w:szCs w:val="24"/>
        </w:rPr>
        <w:t>lograron</w:t>
      </w:r>
      <w:r w:rsidRPr="009F185B">
        <w:rPr>
          <w:rFonts w:eastAsia="Times New Roman"/>
          <w:spacing w:val="-9"/>
          <w:sz w:val="24"/>
          <w:szCs w:val="24"/>
        </w:rPr>
        <w:t xml:space="preserve"> </w:t>
      </w:r>
      <w:r w:rsidRPr="009F185B">
        <w:rPr>
          <w:rFonts w:eastAsia="Times New Roman"/>
          <w:sz w:val="24"/>
          <w:szCs w:val="24"/>
        </w:rPr>
        <w:t>identificar el tercero (</w:t>
      </w:r>
      <w:r>
        <w:rPr>
          <w:rFonts w:eastAsia="Times New Roman"/>
          <w:sz w:val="24"/>
          <w:szCs w:val="24"/>
        </w:rPr>
        <w:t>N</w:t>
      </w:r>
      <w:r w:rsidRPr="009F185B">
        <w:rPr>
          <w:rFonts w:eastAsia="Times New Roman"/>
          <w:sz w:val="24"/>
          <w:szCs w:val="24"/>
        </w:rPr>
        <w:t>ombre, razón social, NIT o cédula) de quien realizó la consignación, así como tampoco lograron establecer una asociación respecto de algún bien administrado, y fueron reconocidos en el estado de situación financiera en la cuenta RECURSOS A FAVOR DE TERCEROS, y RECURSOS RECIBIDOS EN ADMINISTRACIÓN que representan el PASIVO.</w:t>
      </w:r>
    </w:p>
    <w:p w14:paraId="0057144A" w14:textId="77777777" w:rsidR="00473AA0" w:rsidRPr="009F185B" w:rsidRDefault="00473AA0" w:rsidP="008B0BBD">
      <w:pPr>
        <w:tabs>
          <w:tab w:val="left" w:pos="1069"/>
        </w:tabs>
        <w:ind w:left="828" w:right="49"/>
        <w:jc w:val="both"/>
        <w:rPr>
          <w:rFonts w:eastAsia="Times New Roman"/>
          <w:sz w:val="24"/>
          <w:szCs w:val="24"/>
        </w:rPr>
      </w:pPr>
    </w:p>
    <w:p w14:paraId="27B20EF6" w14:textId="77777777" w:rsidR="00473AA0" w:rsidRDefault="00473AA0" w:rsidP="008B0BBD">
      <w:pPr>
        <w:numPr>
          <w:ilvl w:val="0"/>
          <w:numId w:val="1"/>
        </w:numPr>
        <w:tabs>
          <w:tab w:val="left" w:pos="1196"/>
        </w:tabs>
        <w:ind w:right="49"/>
        <w:jc w:val="both"/>
        <w:rPr>
          <w:rFonts w:eastAsia="Times New Roman"/>
          <w:sz w:val="24"/>
          <w:szCs w:val="24"/>
        </w:rPr>
      </w:pPr>
      <w:r w:rsidRPr="009F185B">
        <w:rPr>
          <w:rFonts w:eastAsia="Times New Roman"/>
          <w:sz w:val="24"/>
          <w:szCs w:val="24"/>
        </w:rPr>
        <w:t>La cuenta Recursos Recibidos en Administración se encuentra en proceso de reconstrucción por parte de la SOCIEDAD DE ACTIVOS ESPECIALES S.A.S, como administradora del fondo FRISCO, debido a que los registros que conforman esta cuenta están asociados, entre otros, a consignaciones y reclasificaciones, referenciados a números de</w:t>
      </w:r>
      <w:r w:rsidRPr="009F185B">
        <w:rPr>
          <w:rFonts w:eastAsia="Times New Roman"/>
          <w:spacing w:val="-15"/>
          <w:sz w:val="24"/>
          <w:szCs w:val="24"/>
        </w:rPr>
        <w:t xml:space="preserve"> </w:t>
      </w:r>
      <w:r w:rsidRPr="009F185B">
        <w:rPr>
          <w:rFonts w:eastAsia="Times New Roman"/>
          <w:sz w:val="24"/>
          <w:szCs w:val="24"/>
        </w:rPr>
        <w:t>identificación</w:t>
      </w:r>
      <w:r w:rsidRPr="009F185B">
        <w:rPr>
          <w:rFonts w:eastAsia="Times New Roman"/>
          <w:spacing w:val="-15"/>
          <w:sz w:val="24"/>
          <w:szCs w:val="24"/>
        </w:rPr>
        <w:t xml:space="preserve"> </w:t>
      </w:r>
      <w:r w:rsidRPr="009F185B">
        <w:rPr>
          <w:rFonts w:eastAsia="Times New Roman"/>
          <w:sz w:val="24"/>
          <w:szCs w:val="24"/>
        </w:rPr>
        <w:t>inexistentes</w:t>
      </w:r>
      <w:r w:rsidRPr="009F185B">
        <w:rPr>
          <w:rFonts w:eastAsia="Times New Roman"/>
          <w:spacing w:val="-15"/>
          <w:sz w:val="24"/>
          <w:szCs w:val="24"/>
        </w:rPr>
        <w:t xml:space="preserve"> </w:t>
      </w:r>
      <w:r w:rsidRPr="009F185B">
        <w:rPr>
          <w:rFonts w:eastAsia="Times New Roman"/>
          <w:sz w:val="24"/>
          <w:szCs w:val="24"/>
        </w:rPr>
        <w:t>que</w:t>
      </w:r>
      <w:r w:rsidRPr="009F185B">
        <w:rPr>
          <w:rFonts w:eastAsia="Times New Roman"/>
          <w:spacing w:val="-15"/>
          <w:sz w:val="24"/>
          <w:szCs w:val="24"/>
        </w:rPr>
        <w:t xml:space="preserve"> </w:t>
      </w:r>
      <w:r w:rsidRPr="009F185B">
        <w:rPr>
          <w:rFonts w:eastAsia="Times New Roman"/>
          <w:sz w:val="24"/>
          <w:szCs w:val="24"/>
        </w:rPr>
        <w:t>en</w:t>
      </w:r>
      <w:r w:rsidRPr="009F185B">
        <w:rPr>
          <w:rFonts w:eastAsia="Times New Roman"/>
          <w:spacing w:val="-15"/>
          <w:sz w:val="24"/>
          <w:szCs w:val="24"/>
        </w:rPr>
        <w:t xml:space="preserve"> </w:t>
      </w:r>
      <w:r w:rsidRPr="009F185B">
        <w:rPr>
          <w:rFonts w:eastAsia="Times New Roman"/>
          <w:sz w:val="24"/>
          <w:szCs w:val="24"/>
        </w:rPr>
        <w:t>algunas</w:t>
      </w:r>
      <w:r w:rsidRPr="009F185B">
        <w:rPr>
          <w:rFonts w:eastAsia="Times New Roman"/>
          <w:spacing w:val="-15"/>
          <w:sz w:val="24"/>
          <w:szCs w:val="24"/>
        </w:rPr>
        <w:t xml:space="preserve"> </w:t>
      </w:r>
      <w:r w:rsidRPr="009F185B">
        <w:rPr>
          <w:rFonts w:eastAsia="Times New Roman"/>
          <w:sz w:val="24"/>
          <w:szCs w:val="24"/>
        </w:rPr>
        <w:t>ocasiones,</w:t>
      </w:r>
      <w:r w:rsidRPr="009F185B">
        <w:rPr>
          <w:rFonts w:eastAsia="Times New Roman"/>
          <w:spacing w:val="-15"/>
          <w:sz w:val="24"/>
          <w:szCs w:val="24"/>
        </w:rPr>
        <w:t xml:space="preserve"> </w:t>
      </w:r>
      <w:r w:rsidRPr="009F185B">
        <w:rPr>
          <w:rFonts w:eastAsia="Times New Roman"/>
          <w:sz w:val="24"/>
          <w:szCs w:val="24"/>
        </w:rPr>
        <w:t>es</w:t>
      </w:r>
      <w:r w:rsidRPr="009F185B">
        <w:rPr>
          <w:rFonts w:eastAsia="Times New Roman"/>
          <w:spacing w:val="-15"/>
          <w:sz w:val="24"/>
          <w:szCs w:val="24"/>
        </w:rPr>
        <w:t xml:space="preserve"> </w:t>
      </w:r>
      <w:r w:rsidRPr="009F185B">
        <w:rPr>
          <w:rFonts w:eastAsia="Times New Roman"/>
          <w:sz w:val="24"/>
          <w:szCs w:val="24"/>
        </w:rPr>
        <w:t>Ministerio</w:t>
      </w:r>
      <w:r w:rsidRPr="009F185B">
        <w:rPr>
          <w:rFonts w:eastAsia="Times New Roman"/>
          <w:spacing w:val="-15"/>
          <w:sz w:val="24"/>
          <w:szCs w:val="24"/>
        </w:rPr>
        <w:t xml:space="preserve"> </w:t>
      </w:r>
      <w:r w:rsidRPr="009F185B">
        <w:rPr>
          <w:rFonts w:eastAsia="Times New Roman"/>
          <w:sz w:val="24"/>
          <w:szCs w:val="24"/>
        </w:rPr>
        <w:t>de</w:t>
      </w:r>
      <w:r w:rsidRPr="009F185B">
        <w:rPr>
          <w:rFonts w:eastAsia="Times New Roman"/>
          <w:spacing w:val="-15"/>
          <w:sz w:val="24"/>
          <w:szCs w:val="24"/>
        </w:rPr>
        <w:t xml:space="preserve"> </w:t>
      </w:r>
      <w:r w:rsidRPr="009F185B">
        <w:rPr>
          <w:rFonts w:eastAsia="Times New Roman"/>
          <w:sz w:val="24"/>
          <w:szCs w:val="24"/>
        </w:rPr>
        <w:t>Hacienda/</w:t>
      </w:r>
      <w:r w:rsidRPr="009F185B">
        <w:rPr>
          <w:rFonts w:eastAsia="Times New Roman"/>
          <w:spacing w:val="-15"/>
          <w:sz w:val="24"/>
          <w:szCs w:val="24"/>
        </w:rPr>
        <w:t xml:space="preserve"> </w:t>
      </w:r>
      <w:r w:rsidRPr="009F185B">
        <w:rPr>
          <w:rFonts w:eastAsia="Times New Roman"/>
          <w:sz w:val="24"/>
          <w:szCs w:val="24"/>
        </w:rPr>
        <w:t>Dirección Tesoro o a una entidad bancaria, o a un concepto asociado a la descripción “Saldo Inicial”, sin una lógica que permita establecer el beneficiario de estos, el avance de esta depuración se describe en la nota 24.</w:t>
      </w:r>
    </w:p>
    <w:p w14:paraId="74F4B00F" w14:textId="77777777" w:rsidR="00473AA0" w:rsidRPr="009F185B" w:rsidRDefault="00473AA0" w:rsidP="008B0BBD">
      <w:pPr>
        <w:tabs>
          <w:tab w:val="left" w:pos="1196"/>
        </w:tabs>
        <w:ind w:right="49"/>
        <w:jc w:val="both"/>
        <w:rPr>
          <w:rFonts w:eastAsia="Times New Roman"/>
          <w:sz w:val="24"/>
          <w:szCs w:val="24"/>
        </w:rPr>
      </w:pPr>
    </w:p>
    <w:p w14:paraId="6A131C9E" w14:textId="77777777" w:rsidR="00473AA0" w:rsidRDefault="00473AA0" w:rsidP="008B0BBD">
      <w:pPr>
        <w:numPr>
          <w:ilvl w:val="0"/>
          <w:numId w:val="1"/>
        </w:numPr>
        <w:tabs>
          <w:tab w:val="left" w:pos="1137"/>
        </w:tabs>
        <w:ind w:right="49"/>
        <w:jc w:val="both"/>
        <w:rPr>
          <w:rFonts w:eastAsia="Times New Roman"/>
          <w:sz w:val="24"/>
          <w:szCs w:val="24"/>
        </w:rPr>
      </w:pPr>
      <w:r w:rsidRPr="009F185B">
        <w:rPr>
          <w:rFonts w:eastAsia="Times New Roman"/>
          <w:sz w:val="24"/>
          <w:szCs w:val="24"/>
        </w:rPr>
        <w:t>Durante el periodo de tiempo en el que la Dirección Nacional de Estupefacientes administró la información financiera del FRISCO, no reconoció la cartera generada por concepto de canon de arrendamiento en los estados financieros.</w:t>
      </w:r>
    </w:p>
    <w:p w14:paraId="7A3DCC43" w14:textId="77777777" w:rsidR="00473AA0" w:rsidRPr="009F185B" w:rsidRDefault="00473AA0" w:rsidP="008B0BBD">
      <w:pPr>
        <w:tabs>
          <w:tab w:val="left" w:pos="1137"/>
        </w:tabs>
        <w:ind w:right="49"/>
        <w:jc w:val="both"/>
        <w:rPr>
          <w:rFonts w:eastAsia="Times New Roman"/>
          <w:sz w:val="24"/>
          <w:szCs w:val="24"/>
        </w:rPr>
      </w:pPr>
    </w:p>
    <w:p w14:paraId="2FD211A3" w14:textId="6D42FE7C" w:rsidR="00473AA0" w:rsidRDefault="00473AA0" w:rsidP="008B0BBD">
      <w:pPr>
        <w:numPr>
          <w:ilvl w:val="0"/>
          <w:numId w:val="1"/>
        </w:numPr>
        <w:tabs>
          <w:tab w:val="left" w:pos="1119"/>
        </w:tabs>
        <w:ind w:right="49"/>
        <w:jc w:val="both"/>
        <w:rPr>
          <w:rFonts w:eastAsia="Times New Roman"/>
          <w:sz w:val="24"/>
          <w:szCs w:val="24"/>
        </w:rPr>
      </w:pPr>
      <w:r w:rsidRPr="009F185B">
        <w:rPr>
          <w:rFonts w:eastAsia="Times New Roman"/>
          <w:sz w:val="24"/>
          <w:szCs w:val="24"/>
        </w:rPr>
        <w:t>La funcionalidad de recaudo centralizado en el aplicativo SIGMA</w:t>
      </w:r>
      <w:r>
        <w:rPr>
          <w:rFonts w:eastAsia="Times New Roman"/>
          <w:sz w:val="24"/>
          <w:szCs w:val="24"/>
        </w:rPr>
        <w:t>,</w:t>
      </w:r>
      <w:r w:rsidRPr="009F185B">
        <w:rPr>
          <w:rFonts w:eastAsia="Times New Roman"/>
          <w:sz w:val="24"/>
          <w:szCs w:val="24"/>
        </w:rPr>
        <w:t xml:space="preserve"> conllevó a que los saldos de la cartera por concepto de canon de arrendamiento reportada por los Depositarios en los Informes de Gestión fueran migrados al aplicativo SIGMA 2.0.</w:t>
      </w:r>
    </w:p>
    <w:p w14:paraId="3E29D508" w14:textId="77777777" w:rsidR="008B0BBD" w:rsidRPr="009F185B" w:rsidRDefault="008B0BBD" w:rsidP="008B0BBD">
      <w:pPr>
        <w:tabs>
          <w:tab w:val="left" w:pos="1119"/>
        </w:tabs>
        <w:ind w:right="49"/>
        <w:jc w:val="both"/>
        <w:rPr>
          <w:rFonts w:eastAsia="Times New Roman"/>
          <w:sz w:val="24"/>
          <w:szCs w:val="24"/>
        </w:rPr>
      </w:pPr>
    </w:p>
    <w:p w14:paraId="28FB7840" w14:textId="77777777" w:rsidR="00473AA0" w:rsidRDefault="00473AA0" w:rsidP="008B0BBD">
      <w:pPr>
        <w:ind w:left="828" w:right="49"/>
        <w:jc w:val="both"/>
        <w:rPr>
          <w:rFonts w:eastAsia="Times New Roman"/>
          <w:spacing w:val="-2"/>
          <w:sz w:val="24"/>
          <w:szCs w:val="24"/>
        </w:rPr>
      </w:pPr>
      <w:r w:rsidRPr="009F185B">
        <w:rPr>
          <w:rFonts w:eastAsia="Times New Roman"/>
          <w:sz w:val="24"/>
          <w:szCs w:val="24"/>
        </w:rPr>
        <w:t>La</w:t>
      </w:r>
      <w:r w:rsidRPr="009F185B">
        <w:rPr>
          <w:rFonts w:eastAsia="Times New Roman"/>
          <w:spacing w:val="-4"/>
          <w:sz w:val="24"/>
          <w:szCs w:val="24"/>
        </w:rPr>
        <w:t xml:space="preserve"> </w:t>
      </w:r>
      <w:r w:rsidRPr="009F185B">
        <w:rPr>
          <w:rFonts w:eastAsia="Times New Roman"/>
          <w:sz w:val="24"/>
          <w:szCs w:val="24"/>
        </w:rPr>
        <w:t>SOCIEDAD</w:t>
      </w:r>
      <w:r w:rsidRPr="009F185B">
        <w:rPr>
          <w:rFonts w:eastAsia="Times New Roman"/>
          <w:spacing w:val="-2"/>
          <w:sz w:val="24"/>
          <w:szCs w:val="24"/>
        </w:rPr>
        <w:t xml:space="preserve"> </w:t>
      </w:r>
      <w:r w:rsidRPr="009F185B">
        <w:rPr>
          <w:rFonts w:eastAsia="Times New Roman"/>
          <w:sz w:val="24"/>
          <w:szCs w:val="24"/>
        </w:rPr>
        <w:t>DE</w:t>
      </w:r>
      <w:r w:rsidRPr="009F185B">
        <w:rPr>
          <w:rFonts w:eastAsia="Times New Roman"/>
          <w:spacing w:val="-3"/>
          <w:sz w:val="24"/>
          <w:szCs w:val="24"/>
        </w:rPr>
        <w:t xml:space="preserve"> </w:t>
      </w:r>
      <w:r w:rsidRPr="009F185B">
        <w:rPr>
          <w:rFonts w:eastAsia="Times New Roman"/>
          <w:sz w:val="24"/>
          <w:szCs w:val="24"/>
        </w:rPr>
        <w:t>ACTIVOS</w:t>
      </w:r>
      <w:r w:rsidRPr="009F185B">
        <w:rPr>
          <w:rFonts w:eastAsia="Times New Roman"/>
          <w:spacing w:val="-3"/>
          <w:sz w:val="24"/>
          <w:szCs w:val="24"/>
        </w:rPr>
        <w:t xml:space="preserve"> </w:t>
      </w:r>
      <w:r w:rsidRPr="009F185B">
        <w:rPr>
          <w:rFonts w:eastAsia="Times New Roman"/>
          <w:sz w:val="24"/>
          <w:szCs w:val="24"/>
        </w:rPr>
        <w:t>ESPECIALES</w:t>
      </w:r>
      <w:r w:rsidRPr="009F185B">
        <w:rPr>
          <w:rFonts w:eastAsia="Times New Roman"/>
          <w:spacing w:val="-3"/>
          <w:sz w:val="24"/>
          <w:szCs w:val="24"/>
        </w:rPr>
        <w:t xml:space="preserve"> </w:t>
      </w:r>
      <w:r w:rsidRPr="009F185B">
        <w:rPr>
          <w:rFonts w:eastAsia="Times New Roman"/>
          <w:sz w:val="24"/>
          <w:szCs w:val="24"/>
        </w:rPr>
        <w:t>S.A.S, inició</w:t>
      </w:r>
      <w:r w:rsidRPr="009F185B">
        <w:rPr>
          <w:rFonts w:eastAsia="Times New Roman"/>
          <w:spacing w:val="-3"/>
          <w:sz w:val="24"/>
          <w:szCs w:val="24"/>
        </w:rPr>
        <w:t xml:space="preserve"> </w:t>
      </w:r>
      <w:r w:rsidRPr="009F185B">
        <w:rPr>
          <w:rFonts w:eastAsia="Times New Roman"/>
          <w:sz w:val="24"/>
          <w:szCs w:val="24"/>
        </w:rPr>
        <w:t>la</w:t>
      </w:r>
      <w:r w:rsidRPr="009F185B">
        <w:rPr>
          <w:rFonts w:eastAsia="Times New Roman"/>
          <w:spacing w:val="-3"/>
          <w:sz w:val="24"/>
          <w:szCs w:val="24"/>
        </w:rPr>
        <w:t xml:space="preserve"> </w:t>
      </w:r>
      <w:r w:rsidRPr="009F185B">
        <w:rPr>
          <w:rFonts w:eastAsia="Times New Roman"/>
          <w:sz w:val="24"/>
          <w:szCs w:val="24"/>
        </w:rPr>
        <w:t>conciliación</w:t>
      </w:r>
      <w:r w:rsidRPr="009F185B">
        <w:rPr>
          <w:rFonts w:eastAsia="Times New Roman"/>
          <w:spacing w:val="-1"/>
          <w:sz w:val="24"/>
          <w:szCs w:val="24"/>
        </w:rPr>
        <w:t xml:space="preserve"> </w:t>
      </w:r>
      <w:r w:rsidRPr="009F185B">
        <w:rPr>
          <w:rFonts w:eastAsia="Times New Roman"/>
          <w:sz w:val="24"/>
          <w:szCs w:val="24"/>
        </w:rPr>
        <w:t>de</w:t>
      </w:r>
      <w:r w:rsidRPr="009F185B">
        <w:rPr>
          <w:rFonts w:eastAsia="Times New Roman"/>
          <w:spacing w:val="-3"/>
          <w:sz w:val="24"/>
          <w:szCs w:val="24"/>
        </w:rPr>
        <w:t xml:space="preserve"> </w:t>
      </w:r>
      <w:r w:rsidRPr="009F185B">
        <w:rPr>
          <w:rFonts w:eastAsia="Times New Roman"/>
          <w:sz w:val="24"/>
          <w:szCs w:val="24"/>
        </w:rPr>
        <w:t>la</w:t>
      </w:r>
      <w:r w:rsidRPr="009F185B">
        <w:rPr>
          <w:rFonts w:eastAsia="Times New Roman"/>
          <w:spacing w:val="-3"/>
          <w:sz w:val="24"/>
          <w:szCs w:val="24"/>
        </w:rPr>
        <w:t xml:space="preserve"> </w:t>
      </w:r>
      <w:r w:rsidRPr="009F185B">
        <w:rPr>
          <w:rFonts w:eastAsia="Times New Roman"/>
          <w:sz w:val="24"/>
          <w:szCs w:val="24"/>
        </w:rPr>
        <w:t>cartera</w:t>
      </w:r>
      <w:r w:rsidRPr="009F185B">
        <w:rPr>
          <w:rFonts w:eastAsia="Times New Roman"/>
          <w:spacing w:val="-4"/>
          <w:sz w:val="24"/>
          <w:szCs w:val="24"/>
        </w:rPr>
        <w:t xml:space="preserve"> </w:t>
      </w:r>
      <w:r w:rsidRPr="009F185B">
        <w:rPr>
          <w:rFonts w:eastAsia="Times New Roman"/>
          <w:sz w:val="24"/>
          <w:szCs w:val="24"/>
        </w:rPr>
        <w:t>por concepto de canon de arrendamiento, estando el contrato en la funcionalidad de recaudo centralizado</w:t>
      </w:r>
      <w:r w:rsidRPr="009F185B">
        <w:rPr>
          <w:rFonts w:eastAsia="Times New Roman"/>
          <w:spacing w:val="-4"/>
          <w:sz w:val="24"/>
          <w:szCs w:val="24"/>
        </w:rPr>
        <w:t xml:space="preserve"> </w:t>
      </w:r>
      <w:r w:rsidRPr="009F185B">
        <w:rPr>
          <w:rFonts w:eastAsia="Times New Roman"/>
          <w:sz w:val="24"/>
          <w:szCs w:val="24"/>
        </w:rPr>
        <w:t>con</w:t>
      </w:r>
      <w:r w:rsidRPr="009F185B">
        <w:rPr>
          <w:rFonts w:eastAsia="Times New Roman"/>
          <w:spacing w:val="-4"/>
          <w:sz w:val="24"/>
          <w:szCs w:val="24"/>
        </w:rPr>
        <w:t xml:space="preserve"> </w:t>
      </w:r>
      <w:r w:rsidRPr="009F185B">
        <w:rPr>
          <w:rFonts w:eastAsia="Times New Roman"/>
          <w:sz w:val="24"/>
          <w:szCs w:val="24"/>
        </w:rPr>
        <w:t>alcance</w:t>
      </w:r>
      <w:r w:rsidRPr="009F185B">
        <w:rPr>
          <w:rFonts w:eastAsia="Times New Roman"/>
          <w:spacing w:val="-3"/>
          <w:sz w:val="24"/>
          <w:szCs w:val="24"/>
        </w:rPr>
        <w:t xml:space="preserve"> </w:t>
      </w:r>
      <w:r w:rsidRPr="009F185B">
        <w:rPr>
          <w:rFonts w:eastAsia="Times New Roman"/>
          <w:sz w:val="24"/>
          <w:szCs w:val="24"/>
        </w:rPr>
        <w:t>a</w:t>
      </w:r>
      <w:r w:rsidRPr="009F185B">
        <w:rPr>
          <w:rFonts w:eastAsia="Times New Roman"/>
          <w:spacing w:val="-5"/>
          <w:sz w:val="24"/>
          <w:szCs w:val="24"/>
        </w:rPr>
        <w:t xml:space="preserve"> </w:t>
      </w:r>
      <w:r w:rsidRPr="009F185B">
        <w:rPr>
          <w:rFonts w:eastAsia="Times New Roman"/>
          <w:sz w:val="24"/>
          <w:szCs w:val="24"/>
        </w:rPr>
        <w:t>la</w:t>
      </w:r>
      <w:r w:rsidRPr="009F185B">
        <w:rPr>
          <w:rFonts w:eastAsia="Times New Roman"/>
          <w:spacing w:val="-4"/>
          <w:sz w:val="24"/>
          <w:szCs w:val="24"/>
        </w:rPr>
        <w:t xml:space="preserve"> </w:t>
      </w:r>
      <w:r w:rsidRPr="009F185B">
        <w:rPr>
          <w:rFonts w:eastAsia="Times New Roman"/>
          <w:sz w:val="24"/>
          <w:szCs w:val="24"/>
        </w:rPr>
        <w:t>información</w:t>
      </w:r>
      <w:r w:rsidRPr="009F185B">
        <w:rPr>
          <w:rFonts w:eastAsia="Times New Roman"/>
          <w:spacing w:val="-4"/>
          <w:sz w:val="24"/>
          <w:szCs w:val="24"/>
        </w:rPr>
        <w:t xml:space="preserve"> </w:t>
      </w:r>
      <w:r w:rsidRPr="009F185B">
        <w:rPr>
          <w:rFonts w:eastAsia="Times New Roman"/>
          <w:sz w:val="24"/>
          <w:szCs w:val="24"/>
        </w:rPr>
        <w:t>relacionada</w:t>
      </w:r>
      <w:r w:rsidRPr="009F185B">
        <w:rPr>
          <w:rFonts w:eastAsia="Times New Roman"/>
          <w:spacing w:val="-5"/>
          <w:sz w:val="24"/>
          <w:szCs w:val="24"/>
        </w:rPr>
        <w:t xml:space="preserve"> </w:t>
      </w:r>
      <w:r w:rsidRPr="009F185B">
        <w:rPr>
          <w:rFonts w:eastAsia="Times New Roman"/>
          <w:sz w:val="24"/>
          <w:szCs w:val="24"/>
        </w:rPr>
        <w:t>con</w:t>
      </w:r>
      <w:r w:rsidRPr="009F185B">
        <w:rPr>
          <w:rFonts w:eastAsia="Times New Roman"/>
          <w:spacing w:val="-4"/>
          <w:sz w:val="24"/>
          <w:szCs w:val="24"/>
        </w:rPr>
        <w:t xml:space="preserve"> </w:t>
      </w:r>
      <w:r w:rsidRPr="009F185B">
        <w:rPr>
          <w:rFonts w:eastAsia="Times New Roman"/>
          <w:sz w:val="24"/>
          <w:szCs w:val="24"/>
        </w:rPr>
        <w:t>la</w:t>
      </w:r>
      <w:r w:rsidRPr="009F185B">
        <w:rPr>
          <w:rFonts w:eastAsia="Times New Roman"/>
          <w:spacing w:val="-4"/>
          <w:sz w:val="24"/>
          <w:szCs w:val="24"/>
        </w:rPr>
        <w:t xml:space="preserve"> </w:t>
      </w:r>
      <w:r w:rsidRPr="009F185B">
        <w:rPr>
          <w:rFonts w:eastAsia="Times New Roman"/>
          <w:sz w:val="24"/>
          <w:szCs w:val="24"/>
        </w:rPr>
        <w:t>facturación,</w:t>
      </w:r>
      <w:r w:rsidRPr="009F185B">
        <w:rPr>
          <w:rFonts w:eastAsia="Times New Roman"/>
          <w:spacing w:val="-4"/>
          <w:sz w:val="24"/>
          <w:szCs w:val="24"/>
        </w:rPr>
        <w:t xml:space="preserve"> </w:t>
      </w:r>
      <w:r w:rsidRPr="009F185B">
        <w:rPr>
          <w:rFonts w:eastAsia="Times New Roman"/>
          <w:sz w:val="24"/>
          <w:szCs w:val="24"/>
        </w:rPr>
        <w:t>notas</w:t>
      </w:r>
      <w:r w:rsidRPr="009F185B">
        <w:rPr>
          <w:rFonts w:eastAsia="Times New Roman"/>
          <w:spacing w:val="-4"/>
          <w:sz w:val="24"/>
          <w:szCs w:val="24"/>
        </w:rPr>
        <w:t xml:space="preserve"> </w:t>
      </w:r>
      <w:r w:rsidRPr="009F185B">
        <w:rPr>
          <w:rFonts w:eastAsia="Times New Roman"/>
          <w:sz w:val="24"/>
          <w:szCs w:val="24"/>
        </w:rPr>
        <w:t>débito,</w:t>
      </w:r>
      <w:r w:rsidRPr="009F185B">
        <w:rPr>
          <w:rFonts w:eastAsia="Times New Roman"/>
          <w:spacing w:val="-4"/>
          <w:sz w:val="24"/>
          <w:szCs w:val="24"/>
        </w:rPr>
        <w:t xml:space="preserve"> </w:t>
      </w:r>
      <w:r w:rsidRPr="009F185B">
        <w:rPr>
          <w:rFonts w:eastAsia="Times New Roman"/>
          <w:sz w:val="24"/>
          <w:szCs w:val="24"/>
        </w:rPr>
        <w:t xml:space="preserve">notas crédito y recaudo, el resultado es reconocido en los estados financieros de FRISCO en la medida en que se adelanta el proceso de conciliación, el avance se describe en el numeral </w:t>
      </w:r>
      <w:r w:rsidRPr="009F185B">
        <w:rPr>
          <w:rFonts w:eastAsia="Times New Roman"/>
          <w:spacing w:val="-2"/>
          <w:sz w:val="24"/>
          <w:szCs w:val="24"/>
        </w:rPr>
        <w:t>7.21.2.1.</w:t>
      </w:r>
    </w:p>
    <w:p w14:paraId="52410784" w14:textId="77777777" w:rsidR="00473AA0" w:rsidRPr="009F185B" w:rsidRDefault="00473AA0" w:rsidP="008B0BBD">
      <w:pPr>
        <w:ind w:left="828" w:right="49"/>
        <w:jc w:val="both"/>
        <w:rPr>
          <w:rFonts w:eastAsia="Times New Roman"/>
          <w:sz w:val="24"/>
          <w:szCs w:val="24"/>
        </w:rPr>
      </w:pPr>
    </w:p>
    <w:p w14:paraId="23CA2BBF" w14:textId="77777777" w:rsidR="00473AA0" w:rsidRPr="009F185B" w:rsidRDefault="00473AA0" w:rsidP="008B0BBD">
      <w:pPr>
        <w:ind w:left="828" w:right="49"/>
        <w:jc w:val="both"/>
        <w:rPr>
          <w:rFonts w:eastAsia="Times New Roman"/>
          <w:sz w:val="24"/>
          <w:szCs w:val="24"/>
        </w:rPr>
      </w:pPr>
      <w:r w:rsidRPr="009F185B">
        <w:rPr>
          <w:rFonts w:eastAsia="Times New Roman"/>
          <w:sz w:val="24"/>
          <w:szCs w:val="24"/>
        </w:rPr>
        <w:t>En cuanto a los saldos iniciales de cartera registrados en el aplicativo SIGMA 2.0, como inicio</w:t>
      </w:r>
      <w:r w:rsidRPr="009F185B">
        <w:rPr>
          <w:rFonts w:eastAsia="Times New Roman"/>
          <w:spacing w:val="-7"/>
          <w:sz w:val="24"/>
          <w:szCs w:val="24"/>
        </w:rPr>
        <w:t xml:space="preserve"> </w:t>
      </w:r>
      <w:r w:rsidRPr="009F185B">
        <w:rPr>
          <w:rFonts w:eastAsia="Times New Roman"/>
          <w:sz w:val="24"/>
          <w:szCs w:val="24"/>
        </w:rPr>
        <w:t>de</w:t>
      </w:r>
      <w:r w:rsidRPr="009F185B">
        <w:rPr>
          <w:rFonts w:eastAsia="Times New Roman"/>
          <w:spacing w:val="-8"/>
          <w:sz w:val="24"/>
          <w:szCs w:val="24"/>
        </w:rPr>
        <w:t xml:space="preserve"> </w:t>
      </w:r>
      <w:r w:rsidRPr="009F185B">
        <w:rPr>
          <w:rFonts w:eastAsia="Times New Roman"/>
          <w:sz w:val="24"/>
          <w:szCs w:val="24"/>
        </w:rPr>
        <w:t>la</w:t>
      </w:r>
      <w:r w:rsidRPr="009F185B">
        <w:rPr>
          <w:rFonts w:eastAsia="Times New Roman"/>
          <w:spacing w:val="-6"/>
          <w:sz w:val="24"/>
          <w:szCs w:val="24"/>
        </w:rPr>
        <w:t xml:space="preserve"> </w:t>
      </w:r>
      <w:r w:rsidRPr="009F185B">
        <w:rPr>
          <w:rFonts w:eastAsia="Times New Roman"/>
          <w:sz w:val="24"/>
          <w:szCs w:val="24"/>
        </w:rPr>
        <w:t>funcionalidad</w:t>
      </w:r>
      <w:r w:rsidRPr="009F185B">
        <w:rPr>
          <w:rFonts w:eastAsia="Times New Roman"/>
          <w:spacing w:val="-6"/>
          <w:sz w:val="24"/>
          <w:szCs w:val="24"/>
        </w:rPr>
        <w:t xml:space="preserve"> </w:t>
      </w:r>
      <w:r w:rsidRPr="009F185B">
        <w:rPr>
          <w:rFonts w:eastAsia="Times New Roman"/>
          <w:sz w:val="24"/>
          <w:szCs w:val="24"/>
        </w:rPr>
        <w:t>de</w:t>
      </w:r>
      <w:r w:rsidRPr="009F185B">
        <w:rPr>
          <w:rFonts w:eastAsia="Times New Roman"/>
          <w:spacing w:val="-8"/>
          <w:sz w:val="24"/>
          <w:szCs w:val="24"/>
        </w:rPr>
        <w:t xml:space="preserve"> </w:t>
      </w:r>
      <w:r w:rsidRPr="009F185B">
        <w:rPr>
          <w:rFonts w:eastAsia="Times New Roman"/>
          <w:sz w:val="24"/>
          <w:szCs w:val="24"/>
        </w:rPr>
        <w:t>recaudo</w:t>
      </w:r>
      <w:r w:rsidRPr="009F185B">
        <w:rPr>
          <w:rFonts w:eastAsia="Times New Roman"/>
          <w:spacing w:val="-6"/>
          <w:sz w:val="24"/>
          <w:szCs w:val="24"/>
        </w:rPr>
        <w:t xml:space="preserve"> </w:t>
      </w:r>
      <w:r w:rsidRPr="009F185B">
        <w:rPr>
          <w:rFonts w:eastAsia="Times New Roman"/>
          <w:sz w:val="24"/>
          <w:szCs w:val="24"/>
        </w:rPr>
        <w:t>centralizado,</w:t>
      </w:r>
      <w:r w:rsidRPr="009F185B">
        <w:rPr>
          <w:rFonts w:eastAsia="Times New Roman"/>
          <w:spacing w:val="40"/>
          <w:sz w:val="24"/>
          <w:szCs w:val="24"/>
        </w:rPr>
        <w:t xml:space="preserve"> </w:t>
      </w:r>
      <w:r w:rsidRPr="009F185B">
        <w:rPr>
          <w:rFonts w:eastAsia="Times New Roman"/>
          <w:sz w:val="24"/>
          <w:szCs w:val="24"/>
        </w:rPr>
        <w:t>el</w:t>
      </w:r>
      <w:r w:rsidRPr="009F185B">
        <w:rPr>
          <w:rFonts w:eastAsia="Times New Roman"/>
          <w:spacing w:val="-7"/>
          <w:sz w:val="24"/>
          <w:szCs w:val="24"/>
        </w:rPr>
        <w:t xml:space="preserve"> </w:t>
      </w:r>
      <w:r w:rsidRPr="009F185B">
        <w:rPr>
          <w:rFonts w:eastAsia="Times New Roman"/>
          <w:sz w:val="24"/>
          <w:szCs w:val="24"/>
        </w:rPr>
        <w:t>10</w:t>
      </w:r>
      <w:r w:rsidRPr="009F185B">
        <w:rPr>
          <w:rFonts w:eastAsia="Times New Roman"/>
          <w:spacing w:val="-8"/>
          <w:sz w:val="24"/>
          <w:szCs w:val="24"/>
        </w:rPr>
        <w:t xml:space="preserve"> </w:t>
      </w:r>
      <w:r w:rsidRPr="009F185B">
        <w:rPr>
          <w:rFonts w:eastAsia="Times New Roman"/>
          <w:sz w:val="24"/>
          <w:szCs w:val="24"/>
        </w:rPr>
        <w:t>de</w:t>
      </w:r>
      <w:r w:rsidRPr="009F185B">
        <w:rPr>
          <w:rFonts w:eastAsia="Times New Roman"/>
          <w:spacing w:val="-7"/>
          <w:sz w:val="24"/>
          <w:szCs w:val="24"/>
        </w:rPr>
        <w:t xml:space="preserve"> </w:t>
      </w:r>
      <w:r w:rsidRPr="009F185B">
        <w:rPr>
          <w:rFonts w:eastAsia="Times New Roman"/>
          <w:sz w:val="24"/>
          <w:szCs w:val="24"/>
        </w:rPr>
        <w:t>mayo</w:t>
      </w:r>
      <w:r w:rsidRPr="009F185B">
        <w:rPr>
          <w:rFonts w:eastAsia="Times New Roman"/>
          <w:spacing w:val="-7"/>
          <w:sz w:val="24"/>
          <w:szCs w:val="24"/>
        </w:rPr>
        <w:t xml:space="preserve"> </w:t>
      </w:r>
      <w:r w:rsidRPr="009F185B">
        <w:rPr>
          <w:rFonts w:eastAsia="Times New Roman"/>
          <w:sz w:val="24"/>
          <w:szCs w:val="24"/>
        </w:rPr>
        <w:t>de</w:t>
      </w:r>
      <w:r w:rsidRPr="009F185B">
        <w:rPr>
          <w:rFonts w:eastAsia="Times New Roman"/>
          <w:spacing w:val="-8"/>
          <w:sz w:val="24"/>
          <w:szCs w:val="24"/>
        </w:rPr>
        <w:t xml:space="preserve"> </w:t>
      </w:r>
      <w:r w:rsidRPr="009F185B">
        <w:rPr>
          <w:rFonts w:eastAsia="Times New Roman"/>
          <w:sz w:val="24"/>
          <w:szCs w:val="24"/>
        </w:rPr>
        <w:t>2023,</w:t>
      </w:r>
      <w:r w:rsidRPr="009F185B">
        <w:rPr>
          <w:rFonts w:eastAsia="Times New Roman"/>
          <w:spacing w:val="-5"/>
          <w:sz w:val="24"/>
          <w:szCs w:val="24"/>
        </w:rPr>
        <w:t xml:space="preserve"> </w:t>
      </w:r>
      <w:r w:rsidRPr="009F185B">
        <w:rPr>
          <w:rFonts w:eastAsia="Times New Roman"/>
          <w:sz w:val="24"/>
          <w:szCs w:val="24"/>
        </w:rPr>
        <w:t>con</w:t>
      </w:r>
      <w:r w:rsidRPr="009F185B">
        <w:rPr>
          <w:rFonts w:eastAsia="Times New Roman"/>
          <w:spacing w:val="-7"/>
          <w:sz w:val="24"/>
          <w:szCs w:val="24"/>
        </w:rPr>
        <w:t xml:space="preserve"> </w:t>
      </w:r>
      <w:r w:rsidRPr="009F185B">
        <w:rPr>
          <w:rFonts w:eastAsia="Times New Roman"/>
          <w:sz w:val="24"/>
          <w:szCs w:val="24"/>
        </w:rPr>
        <w:t>la</w:t>
      </w:r>
      <w:r w:rsidRPr="009F185B">
        <w:rPr>
          <w:rFonts w:eastAsia="Times New Roman"/>
          <w:spacing w:val="-8"/>
          <w:sz w:val="24"/>
          <w:szCs w:val="24"/>
        </w:rPr>
        <w:t xml:space="preserve"> </w:t>
      </w:r>
      <w:r w:rsidRPr="009F185B">
        <w:rPr>
          <w:rFonts w:eastAsia="Times New Roman"/>
          <w:sz w:val="24"/>
          <w:szCs w:val="24"/>
        </w:rPr>
        <w:t xml:space="preserve">resolución 176 el proceso de rendición de cuentas de los depositarios fue trasladado </w:t>
      </w:r>
      <w:r w:rsidRPr="009F185B">
        <w:rPr>
          <w:rFonts w:eastAsia="Times New Roman"/>
          <w:sz w:val="24"/>
          <w:szCs w:val="24"/>
        </w:rPr>
        <w:lastRenderedPageBreak/>
        <w:t>a la Dirección Financiera, y posteriormente con la resolución 300 del 23 de mayo de 2024, modificada y adicionada por la resolución 114 de 2024 el proceso de rendición de cuentas de los Depositarios fue trasladado a la Gerencia de Depositarios.</w:t>
      </w:r>
    </w:p>
    <w:p w14:paraId="1DFCFB3B" w14:textId="77777777" w:rsidR="00473AA0" w:rsidRDefault="00473AA0" w:rsidP="008B0BBD">
      <w:pPr>
        <w:ind w:left="828" w:right="49"/>
        <w:jc w:val="both"/>
        <w:rPr>
          <w:rFonts w:eastAsia="Times New Roman"/>
          <w:spacing w:val="-2"/>
          <w:sz w:val="24"/>
          <w:szCs w:val="24"/>
        </w:rPr>
      </w:pPr>
      <w:r w:rsidRPr="009F185B">
        <w:rPr>
          <w:rFonts w:eastAsia="Times New Roman"/>
          <w:sz w:val="24"/>
          <w:szCs w:val="24"/>
        </w:rPr>
        <w:t>Actualmente,</w:t>
      </w:r>
      <w:r w:rsidRPr="009F185B">
        <w:rPr>
          <w:rFonts w:eastAsia="Times New Roman"/>
          <w:spacing w:val="-1"/>
          <w:sz w:val="24"/>
          <w:szCs w:val="24"/>
        </w:rPr>
        <w:t xml:space="preserve"> </w:t>
      </w:r>
      <w:r w:rsidRPr="009F185B">
        <w:rPr>
          <w:rFonts w:eastAsia="Times New Roman"/>
          <w:sz w:val="24"/>
          <w:szCs w:val="24"/>
        </w:rPr>
        <w:t>en</w:t>
      </w:r>
      <w:r w:rsidRPr="009F185B">
        <w:rPr>
          <w:rFonts w:eastAsia="Times New Roman"/>
          <w:spacing w:val="-3"/>
          <w:sz w:val="24"/>
          <w:szCs w:val="24"/>
        </w:rPr>
        <w:t xml:space="preserve"> </w:t>
      </w:r>
      <w:r w:rsidRPr="009F185B">
        <w:rPr>
          <w:rFonts w:eastAsia="Times New Roman"/>
          <w:sz w:val="24"/>
          <w:szCs w:val="24"/>
        </w:rPr>
        <w:t>la</w:t>
      </w:r>
      <w:r w:rsidRPr="009F185B">
        <w:rPr>
          <w:rFonts w:eastAsia="Times New Roman"/>
          <w:spacing w:val="-4"/>
          <w:sz w:val="24"/>
          <w:szCs w:val="24"/>
        </w:rPr>
        <w:t xml:space="preserve"> </w:t>
      </w:r>
      <w:r w:rsidRPr="009F185B">
        <w:rPr>
          <w:rFonts w:eastAsia="Times New Roman"/>
          <w:sz w:val="24"/>
          <w:szCs w:val="24"/>
        </w:rPr>
        <w:t>Gerencia</w:t>
      </w:r>
      <w:r w:rsidRPr="009F185B">
        <w:rPr>
          <w:rFonts w:eastAsia="Times New Roman"/>
          <w:spacing w:val="-3"/>
          <w:sz w:val="24"/>
          <w:szCs w:val="24"/>
        </w:rPr>
        <w:t xml:space="preserve"> </w:t>
      </w:r>
      <w:r w:rsidRPr="009F185B">
        <w:rPr>
          <w:rFonts w:eastAsia="Times New Roman"/>
          <w:sz w:val="24"/>
          <w:szCs w:val="24"/>
        </w:rPr>
        <w:t>de</w:t>
      </w:r>
      <w:r w:rsidRPr="009F185B">
        <w:rPr>
          <w:rFonts w:eastAsia="Times New Roman"/>
          <w:spacing w:val="-2"/>
          <w:sz w:val="24"/>
          <w:szCs w:val="24"/>
        </w:rPr>
        <w:t xml:space="preserve"> </w:t>
      </w:r>
      <w:r w:rsidRPr="009F185B">
        <w:rPr>
          <w:rFonts w:eastAsia="Times New Roman"/>
          <w:sz w:val="24"/>
          <w:szCs w:val="24"/>
        </w:rPr>
        <w:t>Depositarios</w:t>
      </w:r>
      <w:r w:rsidRPr="009F185B">
        <w:rPr>
          <w:rFonts w:eastAsia="Times New Roman"/>
          <w:spacing w:val="-2"/>
          <w:sz w:val="24"/>
          <w:szCs w:val="24"/>
        </w:rPr>
        <w:t xml:space="preserve"> </w:t>
      </w:r>
      <w:r w:rsidRPr="009F185B">
        <w:rPr>
          <w:rFonts w:eastAsia="Times New Roman"/>
          <w:sz w:val="24"/>
          <w:szCs w:val="24"/>
        </w:rPr>
        <w:t>se</w:t>
      </w:r>
      <w:r w:rsidRPr="009F185B">
        <w:rPr>
          <w:rFonts w:eastAsia="Times New Roman"/>
          <w:spacing w:val="-2"/>
          <w:sz w:val="24"/>
          <w:szCs w:val="24"/>
        </w:rPr>
        <w:t xml:space="preserve"> </w:t>
      </w:r>
      <w:r w:rsidRPr="009F185B">
        <w:rPr>
          <w:rFonts w:eastAsia="Times New Roman"/>
          <w:sz w:val="24"/>
          <w:szCs w:val="24"/>
        </w:rPr>
        <w:t>realiza</w:t>
      </w:r>
      <w:r w:rsidRPr="009F185B">
        <w:rPr>
          <w:rFonts w:eastAsia="Times New Roman"/>
          <w:spacing w:val="-3"/>
          <w:sz w:val="24"/>
          <w:szCs w:val="24"/>
        </w:rPr>
        <w:t xml:space="preserve"> </w:t>
      </w:r>
      <w:r w:rsidRPr="009F185B">
        <w:rPr>
          <w:rFonts w:eastAsia="Times New Roman"/>
          <w:sz w:val="24"/>
          <w:szCs w:val="24"/>
        </w:rPr>
        <w:t>la</w:t>
      </w:r>
      <w:r w:rsidRPr="009F185B">
        <w:rPr>
          <w:rFonts w:eastAsia="Times New Roman"/>
          <w:spacing w:val="-4"/>
          <w:sz w:val="24"/>
          <w:szCs w:val="24"/>
        </w:rPr>
        <w:t xml:space="preserve"> </w:t>
      </w:r>
      <w:r w:rsidRPr="009F185B">
        <w:rPr>
          <w:rFonts w:eastAsia="Times New Roman"/>
          <w:sz w:val="24"/>
          <w:szCs w:val="24"/>
        </w:rPr>
        <w:t>revisión</w:t>
      </w:r>
      <w:r w:rsidRPr="009F185B">
        <w:rPr>
          <w:rFonts w:eastAsia="Times New Roman"/>
          <w:spacing w:val="-3"/>
          <w:sz w:val="24"/>
          <w:szCs w:val="24"/>
        </w:rPr>
        <w:t xml:space="preserve"> </w:t>
      </w:r>
      <w:r w:rsidRPr="009F185B">
        <w:rPr>
          <w:rFonts w:eastAsia="Times New Roman"/>
          <w:sz w:val="24"/>
          <w:szCs w:val="24"/>
        </w:rPr>
        <w:t>a</w:t>
      </w:r>
      <w:r w:rsidRPr="009F185B">
        <w:rPr>
          <w:rFonts w:eastAsia="Times New Roman"/>
          <w:spacing w:val="-4"/>
          <w:sz w:val="24"/>
          <w:szCs w:val="24"/>
        </w:rPr>
        <w:t xml:space="preserve"> </w:t>
      </w:r>
      <w:r w:rsidRPr="009F185B">
        <w:rPr>
          <w:rFonts w:eastAsia="Times New Roman"/>
          <w:sz w:val="24"/>
          <w:szCs w:val="24"/>
        </w:rPr>
        <w:t>los</w:t>
      </w:r>
      <w:r w:rsidRPr="009F185B">
        <w:rPr>
          <w:rFonts w:eastAsia="Times New Roman"/>
          <w:spacing w:val="-3"/>
          <w:sz w:val="24"/>
          <w:szCs w:val="24"/>
        </w:rPr>
        <w:t xml:space="preserve"> </w:t>
      </w:r>
      <w:r w:rsidRPr="009F185B">
        <w:rPr>
          <w:rFonts w:eastAsia="Times New Roman"/>
          <w:sz w:val="24"/>
          <w:szCs w:val="24"/>
        </w:rPr>
        <w:t>informes</w:t>
      </w:r>
      <w:r w:rsidRPr="009F185B">
        <w:rPr>
          <w:rFonts w:eastAsia="Times New Roman"/>
          <w:spacing w:val="-2"/>
          <w:sz w:val="24"/>
          <w:szCs w:val="24"/>
        </w:rPr>
        <w:t xml:space="preserve"> </w:t>
      </w:r>
      <w:r w:rsidRPr="009F185B">
        <w:rPr>
          <w:rFonts w:eastAsia="Times New Roman"/>
          <w:sz w:val="24"/>
          <w:szCs w:val="24"/>
        </w:rPr>
        <w:t>de</w:t>
      </w:r>
      <w:r w:rsidRPr="009F185B">
        <w:rPr>
          <w:rFonts w:eastAsia="Times New Roman"/>
          <w:spacing w:val="-4"/>
          <w:sz w:val="24"/>
          <w:szCs w:val="24"/>
        </w:rPr>
        <w:t xml:space="preserve"> </w:t>
      </w:r>
      <w:r w:rsidRPr="009F185B">
        <w:rPr>
          <w:rFonts w:eastAsia="Times New Roman"/>
          <w:sz w:val="24"/>
          <w:szCs w:val="24"/>
        </w:rPr>
        <w:t>Gestión de los Depositarios con el fin de establecer la trazabilidad de la información que dio origen a</w:t>
      </w:r>
      <w:r w:rsidRPr="009F185B">
        <w:rPr>
          <w:rFonts w:eastAsia="Times New Roman"/>
          <w:spacing w:val="-13"/>
          <w:sz w:val="24"/>
          <w:szCs w:val="24"/>
        </w:rPr>
        <w:t xml:space="preserve"> </w:t>
      </w:r>
      <w:r w:rsidRPr="009F185B">
        <w:rPr>
          <w:rFonts w:eastAsia="Times New Roman"/>
          <w:sz w:val="24"/>
          <w:szCs w:val="24"/>
        </w:rPr>
        <w:t>los</w:t>
      </w:r>
      <w:r w:rsidRPr="009F185B">
        <w:rPr>
          <w:rFonts w:eastAsia="Times New Roman"/>
          <w:spacing w:val="-11"/>
          <w:sz w:val="24"/>
          <w:szCs w:val="24"/>
        </w:rPr>
        <w:t xml:space="preserve"> </w:t>
      </w:r>
      <w:r w:rsidRPr="009F185B">
        <w:rPr>
          <w:rFonts w:eastAsia="Times New Roman"/>
          <w:sz w:val="24"/>
          <w:szCs w:val="24"/>
        </w:rPr>
        <w:t>saldos</w:t>
      </w:r>
      <w:r w:rsidRPr="009F185B">
        <w:rPr>
          <w:rFonts w:eastAsia="Times New Roman"/>
          <w:spacing w:val="-11"/>
          <w:sz w:val="24"/>
          <w:szCs w:val="24"/>
        </w:rPr>
        <w:t xml:space="preserve"> </w:t>
      </w:r>
      <w:r w:rsidRPr="009F185B">
        <w:rPr>
          <w:rFonts w:eastAsia="Times New Roman"/>
          <w:sz w:val="24"/>
          <w:szCs w:val="24"/>
        </w:rPr>
        <w:t>iniciales</w:t>
      </w:r>
      <w:r w:rsidRPr="009F185B">
        <w:rPr>
          <w:rFonts w:eastAsia="Times New Roman"/>
          <w:spacing w:val="-11"/>
          <w:sz w:val="24"/>
          <w:szCs w:val="24"/>
        </w:rPr>
        <w:t xml:space="preserve"> </w:t>
      </w:r>
      <w:r w:rsidRPr="009F185B">
        <w:rPr>
          <w:rFonts w:eastAsia="Times New Roman"/>
          <w:sz w:val="24"/>
          <w:szCs w:val="24"/>
        </w:rPr>
        <w:t>registrados</w:t>
      </w:r>
      <w:r w:rsidRPr="009F185B">
        <w:rPr>
          <w:rFonts w:eastAsia="Times New Roman"/>
          <w:spacing w:val="-12"/>
          <w:sz w:val="24"/>
          <w:szCs w:val="24"/>
        </w:rPr>
        <w:t xml:space="preserve"> </w:t>
      </w:r>
      <w:r w:rsidRPr="009F185B">
        <w:rPr>
          <w:rFonts w:eastAsia="Times New Roman"/>
          <w:sz w:val="24"/>
          <w:szCs w:val="24"/>
        </w:rPr>
        <w:t>en</w:t>
      </w:r>
      <w:r w:rsidRPr="009F185B">
        <w:rPr>
          <w:rFonts w:eastAsia="Times New Roman"/>
          <w:spacing w:val="-10"/>
          <w:sz w:val="24"/>
          <w:szCs w:val="24"/>
        </w:rPr>
        <w:t xml:space="preserve"> </w:t>
      </w:r>
      <w:r w:rsidRPr="009F185B">
        <w:rPr>
          <w:rFonts w:eastAsia="Times New Roman"/>
          <w:sz w:val="24"/>
          <w:szCs w:val="24"/>
        </w:rPr>
        <w:t>el</w:t>
      </w:r>
      <w:r w:rsidRPr="009F185B">
        <w:rPr>
          <w:rFonts w:eastAsia="Times New Roman"/>
          <w:spacing w:val="-12"/>
          <w:sz w:val="24"/>
          <w:szCs w:val="24"/>
        </w:rPr>
        <w:t xml:space="preserve"> </w:t>
      </w:r>
      <w:r w:rsidRPr="009F185B">
        <w:rPr>
          <w:rFonts w:eastAsia="Times New Roman"/>
          <w:sz w:val="24"/>
          <w:szCs w:val="24"/>
        </w:rPr>
        <w:t>aplicativo</w:t>
      </w:r>
      <w:r w:rsidRPr="009F185B">
        <w:rPr>
          <w:rFonts w:eastAsia="Times New Roman"/>
          <w:spacing w:val="-12"/>
          <w:sz w:val="24"/>
          <w:szCs w:val="24"/>
        </w:rPr>
        <w:t xml:space="preserve"> </w:t>
      </w:r>
      <w:r w:rsidRPr="009F185B">
        <w:rPr>
          <w:rFonts w:eastAsia="Times New Roman"/>
          <w:sz w:val="24"/>
          <w:szCs w:val="24"/>
        </w:rPr>
        <w:t>SIGMA</w:t>
      </w:r>
      <w:r w:rsidRPr="009F185B">
        <w:rPr>
          <w:rFonts w:eastAsia="Times New Roman"/>
          <w:spacing w:val="-12"/>
          <w:sz w:val="24"/>
          <w:szCs w:val="24"/>
        </w:rPr>
        <w:t xml:space="preserve"> </w:t>
      </w:r>
      <w:r w:rsidRPr="009F185B">
        <w:rPr>
          <w:rFonts w:eastAsia="Times New Roman"/>
          <w:sz w:val="24"/>
          <w:szCs w:val="24"/>
        </w:rPr>
        <w:t>2.0.</w:t>
      </w:r>
      <w:r w:rsidRPr="009F185B">
        <w:rPr>
          <w:rFonts w:eastAsia="Times New Roman"/>
          <w:spacing w:val="-10"/>
          <w:sz w:val="24"/>
          <w:szCs w:val="24"/>
        </w:rPr>
        <w:t xml:space="preserve"> </w:t>
      </w:r>
      <w:r w:rsidRPr="009F185B">
        <w:rPr>
          <w:rFonts w:eastAsia="Times New Roman"/>
          <w:sz w:val="24"/>
          <w:szCs w:val="24"/>
        </w:rPr>
        <w:t>depuración</w:t>
      </w:r>
      <w:r w:rsidRPr="009F185B">
        <w:rPr>
          <w:rFonts w:eastAsia="Times New Roman"/>
          <w:spacing w:val="-11"/>
          <w:sz w:val="24"/>
          <w:szCs w:val="24"/>
        </w:rPr>
        <w:t xml:space="preserve"> </w:t>
      </w:r>
      <w:r w:rsidRPr="009F185B">
        <w:rPr>
          <w:rFonts w:eastAsia="Times New Roman"/>
          <w:sz w:val="24"/>
          <w:szCs w:val="24"/>
        </w:rPr>
        <w:t>que</w:t>
      </w:r>
      <w:r w:rsidRPr="009F185B">
        <w:rPr>
          <w:rFonts w:eastAsia="Times New Roman"/>
          <w:spacing w:val="-13"/>
          <w:sz w:val="24"/>
          <w:szCs w:val="24"/>
        </w:rPr>
        <w:t xml:space="preserve"> </w:t>
      </w:r>
      <w:r w:rsidRPr="009F185B">
        <w:rPr>
          <w:rFonts w:eastAsia="Times New Roman"/>
          <w:sz w:val="24"/>
          <w:szCs w:val="24"/>
        </w:rPr>
        <w:t>será</w:t>
      </w:r>
      <w:r w:rsidRPr="009F185B">
        <w:rPr>
          <w:rFonts w:eastAsia="Times New Roman"/>
          <w:spacing w:val="-13"/>
          <w:sz w:val="24"/>
          <w:szCs w:val="24"/>
        </w:rPr>
        <w:t xml:space="preserve"> </w:t>
      </w:r>
      <w:r w:rsidRPr="009F185B">
        <w:rPr>
          <w:rFonts w:eastAsia="Times New Roman"/>
          <w:sz w:val="24"/>
          <w:szCs w:val="24"/>
        </w:rPr>
        <w:t>reconocida en</w:t>
      </w:r>
      <w:r w:rsidRPr="009F185B">
        <w:rPr>
          <w:rFonts w:eastAsia="Times New Roman"/>
          <w:spacing w:val="-2"/>
          <w:sz w:val="24"/>
          <w:szCs w:val="24"/>
        </w:rPr>
        <w:t xml:space="preserve"> </w:t>
      </w:r>
      <w:r w:rsidRPr="009F185B">
        <w:rPr>
          <w:rFonts w:eastAsia="Times New Roman"/>
          <w:sz w:val="24"/>
          <w:szCs w:val="24"/>
        </w:rPr>
        <w:t>los</w:t>
      </w:r>
      <w:r w:rsidRPr="009F185B">
        <w:rPr>
          <w:rFonts w:eastAsia="Times New Roman"/>
          <w:spacing w:val="-1"/>
          <w:sz w:val="24"/>
          <w:szCs w:val="24"/>
        </w:rPr>
        <w:t xml:space="preserve"> </w:t>
      </w:r>
      <w:r w:rsidRPr="009F185B">
        <w:rPr>
          <w:rFonts w:eastAsia="Times New Roman"/>
          <w:sz w:val="24"/>
          <w:szCs w:val="24"/>
        </w:rPr>
        <w:t>estados</w:t>
      </w:r>
      <w:r w:rsidRPr="009F185B">
        <w:rPr>
          <w:rFonts w:eastAsia="Times New Roman"/>
          <w:spacing w:val="-1"/>
          <w:sz w:val="24"/>
          <w:szCs w:val="24"/>
        </w:rPr>
        <w:t xml:space="preserve"> </w:t>
      </w:r>
      <w:r w:rsidRPr="009F185B">
        <w:rPr>
          <w:rFonts w:eastAsia="Times New Roman"/>
          <w:sz w:val="24"/>
          <w:szCs w:val="24"/>
        </w:rPr>
        <w:t>financieros</w:t>
      </w:r>
      <w:r w:rsidRPr="009F185B">
        <w:rPr>
          <w:rFonts w:eastAsia="Times New Roman"/>
          <w:spacing w:val="-1"/>
          <w:sz w:val="24"/>
          <w:szCs w:val="24"/>
        </w:rPr>
        <w:t xml:space="preserve"> </w:t>
      </w:r>
      <w:r w:rsidRPr="009F185B">
        <w:rPr>
          <w:rFonts w:eastAsia="Times New Roman"/>
          <w:sz w:val="24"/>
          <w:szCs w:val="24"/>
        </w:rPr>
        <w:t>con</w:t>
      </w:r>
      <w:r w:rsidRPr="009F185B">
        <w:rPr>
          <w:rFonts w:eastAsia="Times New Roman"/>
          <w:spacing w:val="-2"/>
          <w:sz w:val="24"/>
          <w:szCs w:val="24"/>
        </w:rPr>
        <w:t xml:space="preserve"> </w:t>
      </w:r>
      <w:r w:rsidRPr="009F185B">
        <w:rPr>
          <w:rFonts w:eastAsia="Times New Roman"/>
          <w:sz w:val="24"/>
          <w:szCs w:val="24"/>
        </w:rPr>
        <w:t>el</w:t>
      </w:r>
      <w:r w:rsidRPr="009F185B">
        <w:rPr>
          <w:rFonts w:eastAsia="Times New Roman"/>
          <w:spacing w:val="-1"/>
          <w:sz w:val="24"/>
          <w:szCs w:val="24"/>
        </w:rPr>
        <w:t xml:space="preserve"> </w:t>
      </w:r>
      <w:r w:rsidRPr="009F185B">
        <w:rPr>
          <w:rFonts w:eastAsia="Times New Roman"/>
          <w:sz w:val="24"/>
          <w:szCs w:val="24"/>
        </w:rPr>
        <w:t>informe</w:t>
      </w:r>
      <w:r w:rsidRPr="009F185B">
        <w:rPr>
          <w:rFonts w:eastAsia="Times New Roman"/>
          <w:spacing w:val="-1"/>
          <w:sz w:val="24"/>
          <w:szCs w:val="24"/>
        </w:rPr>
        <w:t xml:space="preserve"> </w:t>
      </w:r>
      <w:r w:rsidRPr="009F185B">
        <w:rPr>
          <w:rFonts w:eastAsia="Times New Roman"/>
          <w:sz w:val="24"/>
          <w:szCs w:val="24"/>
        </w:rPr>
        <w:t>que</w:t>
      </w:r>
      <w:r w:rsidRPr="009F185B">
        <w:rPr>
          <w:rFonts w:eastAsia="Times New Roman"/>
          <w:spacing w:val="-1"/>
          <w:sz w:val="24"/>
          <w:szCs w:val="24"/>
        </w:rPr>
        <w:t xml:space="preserve"> </w:t>
      </w:r>
      <w:r w:rsidRPr="009F185B">
        <w:rPr>
          <w:rFonts w:eastAsia="Times New Roman"/>
          <w:sz w:val="24"/>
          <w:szCs w:val="24"/>
        </w:rPr>
        <w:t>contenga</w:t>
      </w:r>
      <w:r w:rsidRPr="009F185B">
        <w:rPr>
          <w:rFonts w:eastAsia="Times New Roman"/>
          <w:spacing w:val="-3"/>
          <w:sz w:val="24"/>
          <w:szCs w:val="24"/>
        </w:rPr>
        <w:t xml:space="preserve"> </w:t>
      </w:r>
      <w:r w:rsidRPr="009F185B">
        <w:rPr>
          <w:rFonts w:eastAsia="Times New Roman"/>
          <w:sz w:val="24"/>
          <w:szCs w:val="24"/>
        </w:rPr>
        <w:t>el</w:t>
      </w:r>
      <w:r w:rsidRPr="009F185B">
        <w:rPr>
          <w:rFonts w:eastAsia="Times New Roman"/>
          <w:spacing w:val="-1"/>
          <w:sz w:val="24"/>
          <w:szCs w:val="24"/>
        </w:rPr>
        <w:t xml:space="preserve"> </w:t>
      </w:r>
      <w:r w:rsidRPr="009F185B">
        <w:rPr>
          <w:rFonts w:eastAsia="Times New Roman"/>
          <w:sz w:val="24"/>
          <w:szCs w:val="24"/>
        </w:rPr>
        <w:t>resultado</w:t>
      </w:r>
      <w:r w:rsidRPr="009F185B">
        <w:rPr>
          <w:rFonts w:eastAsia="Times New Roman"/>
          <w:spacing w:val="-1"/>
          <w:sz w:val="24"/>
          <w:szCs w:val="24"/>
        </w:rPr>
        <w:t xml:space="preserve"> </w:t>
      </w:r>
      <w:r w:rsidRPr="009F185B">
        <w:rPr>
          <w:rFonts w:eastAsia="Times New Roman"/>
          <w:sz w:val="24"/>
          <w:szCs w:val="24"/>
        </w:rPr>
        <w:t>de</w:t>
      </w:r>
      <w:r w:rsidRPr="009F185B">
        <w:rPr>
          <w:rFonts w:eastAsia="Times New Roman"/>
          <w:spacing w:val="-2"/>
          <w:sz w:val="24"/>
          <w:szCs w:val="24"/>
        </w:rPr>
        <w:t xml:space="preserve"> </w:t>
      </w:r>
      <w:r w:rsidRPr="009F185B">
        <w:rPr>
          <w:rFonts w:eastAsia="Times New Roman"/>
          <w:sz w:val="24"/>
          <w:szCs w:val="24"/>
        </w:rPr>
        <w:t>mencionada</w:t>
      </w:r>
      <w:r w:rsidRPr="009F185B">
        <w:rPr>
          <w:rFonts w:eastAsia="Times New Roman"/>
          <w:spacing w:val="-3"/>
          <w:sz w:val="24"/>
          <w:szCs w:val="24"/>
        </w:rPr>
        <w:t xml:space="preserve"> </w:t>
      </w:r>
      <w:r w:rsidRPr="009F185B">
        <w:rPr>
          <w:rFonts w:eastAsia="Times New Roman"/>
          <w:spacing w:val="-2"/>
          <w:sz w:val="24"/>
          <w:szCs w:val="24"/>
        </w:rPr>
        <w:t>revisión.</w:t>
      </w:r>
    </w:p>
    <w:p w14:paraId="0D3ECCCB" w14:textId="77777777" w:rsidR="00473AA0" w:rsidRPr="009F185B" w:rsidRDefault="00473AA0" w:rsidP="008B0BBD">
      <w:pPr>
        <w:ind w:left="828" w:right="49"/>
        <w:jc w:val="both"/>
        <w:rPr>
          <w:rFonts w:eastAsia="Times New Roman"/>
          <w:sz w:val="24"/>
          <w:szCs w:val="24"/>
        </w:rPr>
      </w:pPr>
    </w:p>
    <w:p w14:paraId="3D4350BA" w14:textId="77777777" w:rsidR="00473AA0" w:rsidRDefault="00473AA0" w:rsidP="008B0BBD">
      <w:pPr>
        <w:numPr>
          <w:ilvl w:val="0"/>
          <w:numId w:val="1"/>
        </w:numPr>
        <w:tabs>
          <w:tab w:val="left" w:pos="1127"/>
        </w:tabs>
        <w:ind w:right="49"/>
        <w:jc w:val="both"/>
        <w:rPr>
          <w:rFonts w:eastAsia="Times New Roman"/>
          <w:sz w:val="24"/>
          <w:szCs w:val="24"/>
        </w:rPr>
      </w:pPr>
      <w:r w:rsidRPr="009F185B">
        <w:rPr>
          <w:rFonts w:eastAsia="Times New Roman"/>
          <w:sz w:val="24"/>
          <w:szCs w:val="24"/>
        </w:rPr>
        <w:t>El</w:t>
      </w:r>
      <w:r w:rsidRPr="009F185B">
        <w:rPr>
          <w:rFonts w:eastAsia="Times New Roman"/>
          <w:spacing w:val="40"/>
          <w:sz w:val="24"/>
          <w:szCs w:val="24"/>
        </w:rPr>
        <w:t xml:space="preserve"> </w:t>
      </w:r>
      <w:r w:rsidRPr="009F185B">
        <w:rPr>
          <w:rFonts w:eastAsia="Times New Roman"/>
          <w:sz w:val="24"/>
          <w:szCs w:val="24"/>
        </w:rPr>
        <w:t>inventario</w:t>
      </w:r>
      <w:r w:rsidRPr="009F185B">
        <w:rPr>
          <w:rFonts w:eastAsia="Times New Roman"/>
          <w:spacing w:val="40"/>
          <w:sz w:val="24"/>
          <w:szCs w:val="24"/>
        </w:rPr>
        <w:t xml:space="preserve"> </w:t>
      </w:r>
      <w:r w:rsidRPr="009F185B">
        <w:rPr>
          <w:rFonts w:eastAsia="Times New Roman"/>
          <w:sz w:val="24"/>
          <w:szCs w:val="24"/>
        </w:rPr>
        <w:t>de</w:t>
      </w:r>
      <w:r w:rsidRPr="009F185B">
        <w:rPr>
          <w:rFonts w:eastAsia="Times New Roman"/>
          <w:spacing w:val="40"/>
          <w:sz w:val="24"/>
          <w:szCs w:val="24"/>
        </w:rPr>
        <w:t xml:space="preserve"> </w:t>
      </w:r>
      <w:r w:rsidRPr="009F185B">
        <w:rPr>
          <w:rFonts w:eastAsia="Times New Roman"/>
          <w:sz w:val="24"/>
          <w:szCs w:val="24"/>
        </w:rPr>
        <w:t>los</w:t>
      </w:r>
      <w:r w:rsidRPr="009F185B">
        <w:rPr>
          <w:rFonts w:eastAsia="Times New Roman"/>
          <w:spacing w:val="40"/>
          <w:sz w:val="24"/>
          <w:szCs w:val="24"/>
        </w:rPr>
        <w:t xml:space="preserve"> </w:t>
      </w:r>
      <w:r w:rsidRPr="009F185B">
        <w:rPr>
          <w:rFonts w:eastAsia="Times New Roman"/>
          <w:sz w:val="24"/>
          <w:szCs w:val="24"/>
        </w:rPr>
        <w:t>bienes,</w:t>
      </w:r>
      <w:r w:rsidRPr="009F185B">
        <w:rPr>
          <w:rFonts w:eastAsia="Times New Roman"/>
          <w:spacing w:val="40"/>
          <w:sz w:val="24"/>
          <w:szCs w:val="24"/>
        </w:rPr>
        <w:t xml:space="preserve"> </w:t>
      </w:r>
      <w:r w:rsidRPr="009F185B">
        <w:rPr>
          <w:rFonts w:eastAsia="Times New Roman"/>
          <w:sz w:val="24"/>
          <w:szCs w:val="24"/>
        </w:rPr>
        <w:t>así</w:t>
      </w:r>
      <w:r w:rsidRPr="009F185B">
        <w:rPr>
          <w:rFonts w:eastAsia="Times New Roman"/>
          <w:spacing w:val="40"/>
          <w:sz w:val="24"/>
          <w:szCs w:val="24"/>
        </w:rPr>
        <w:t xml:space="preserve"> </w:t>
      </w:r>
      <w:r w:rsidRPr="009F185B">
        <w:rPr>
          <w:rFonts w:eastAsia="Times New Roman"/>
          <w:sz w:val="24"/>
          <w:szCs w:val="24"/>
        </w:rPr>
        <w:t>como</w:t>
      </w:r>
      <w:r w:rsidRPr="009F185B">
        <w:rPr>
          <w:rFonts w:eastAsia="Times New Roman"/>
          <w:spacing w:val="40"/>
          <w:sz w:val="24"/>
          <w:szCs w:val="24"/>
        </w:rPr>
        <w:t xml:space="preserve"> </w:t>
      </w:r>
      <w:r w:rsidRPr="009F185B">
        <w:rPr>
          <w:rFonts w:eastAsia="Times New Roman"/>
          <w:sz w:val="24"/>
          <w:szCs w:val="24"/>
        </w:rPr>
        <w:t>también</w:t>
      </w:r>
      <w:r w:rsidRPr="009F185B">
        <w:rPr>
          <w:rFonts w:eastAsia="Times New Roman"/>
          <w:spacing w:val="40"/>
          <w:sz w:val="24"/>
          <w:szCs w:val="24"/>
        </w:rPr>
        <w:t xml:space="preserve"> </w:t>
      </w:r>
      <w:r w:rsidRPr="009F185B">
        <w:rPr>
          <w:rFonts w:eastAsia="Times New Roman"/>
          <w:sz w:val="24"/>
          <w:szCs w:val="24"/>
        </w:rPr>
        <w:t>el</w:t>
      </w:r>
      <w:r w:rsidRPr="009F185B">
        <w:rPr>
          <w:rFonts w:eastAsia="Times New Roman"/>
          <w:spacing w:val="40"/>
          <w:sz w:val="24"/>
          <w:szCs w:val="24"/>
        </w:rPr>
        <w:t xml:space="preserve"> </w:t>
      </w:r>
      <w:r w:rsidRPr="009F185B">
        <w:rPr>
          <w:rFonts w:eastAsia="Times New Roman"/>
          <w:sz w:val="24"/>
          <w:szCs w:val="24"/>
        </w:rPr>
        <w:t>proceso</w:t>
      </w:r>
      <w:r w:rsidRPr="009F185B">
        <w:rPr>
          <w:rFonts w:eastAsia="Times New Roman"/>
          <w:spacing w:val="40"/>
          <w:sz w:val="24"/>
          <w:szCs w:val="24"/>
        </w:rPr>
        <w:t xml:space="preserve"> </w:t>
      </w:r>
      <w:r w:rsidRPr="009F185B">
        <w:rPr>
          <w:rFonts w:eastAsia="Times New Roman"/>
          <w:sz w:val="24"/>
          <w:szCs w:val="24"/>
        </w:rPr>
        <w:t>de</w:t>
      </w:r>
      <w:r w:rsidRPr="009F185B">
        <w:rPr>
          <w:rFonts w:eastAsia="Times New Roman"/>
          <w:spacing w:val="40"/>
          <w:sz w:val="24"/>
          <w:szCs w:val="24"/>
        </w:rPr>
        <w:t xml:space="preserve"> </w:t>
      </w:r>
      <w:r w:rsidRPr="009F185B">
        <w:rPr>
          <w:rFonts w:eastAsia="Times New Roman"/>
          <w:sz w:val="24"/>
          <w:szCs w:val="24"/>
        </w:rPr>
        <w:t>facturación</w:t>
      </w:r>
      <w:r w:rsidRPr="009F185B">
        <w:rPr>
          <w:rFonts w:eastAsia="Times New Roman"/>
          <w:spacing w:val="40"/>
          <w:sz w:val="24"/>
          <w:szCs w:val="24"/>
        </w:rPr>
        <w:t xml:space="preserve"> </w:t>
      </w:r>
      <w:r w:rsidRPr="009F185B">
        <w:rPr>
          <w:rFonts w:eastAsia="Times New Roman"/>
          <w:sz w:val="24"/>
          <w:szCs w:val="24"/>
        </w:rPr>
        <w:t>y</w:t>
      </w:r>
      <w:r w:rsidRPr="009F185B">
        <w:rPr>
          <w:rFonts w:eastAsia="Times New Roman"/>
          <w:spacing w:val="40"/>
          <w:sz w:val="24"/>
          <w:szCs w:val="24"/>
        </w:rPr>
        <w:t xml:space="preserve"> </w:t>
      </w:r>
      <w:r w:rsidRPr="009F185B">
        <w:rPr>
          <w:rFonts w:eastAsia="Times New Roman"/>
          <w:sz w:val="24"/>
          <w:szCs w:val="24"/>
        </w:rPr>
        <w:t>recaudo de</w:t>
      </w:r>
      <w:r w:rsidRPr="009F185B">
        <w:rPr>
          <w:rFonts w:eastAsia="Times New Roman"/>
          <w:spacing w:val="-15"/>
          <w:sz w:val="24"/>
          <w:szCs w:val="24"/>
        </w:rPr>
        <w:t xml:space="preserve"> </w:t>
      </w:r>
      <w:r w:rsidRPr="009F185B">
        <w:rPr>
          <w:rFonts w:eastAsia="Times New Roman"/>
          <w:sz w:val="24"/>
          <w:szCs w:val="24"/>
        </w:rPr>
        <w:t>los</w:t>
      </w:r>
      <w:r w:rsidRPr="009F185B">
        <w:rPr>
          <w:rFonts w:eastAsia="Times New Roman"/>
          <w:spacing w:val="-15"/>
          <w:sz w:val="24"/>
          <w:szCs w:val="24"/>
        </w:rPr>
        <w:t xml:space="preserve"> </w:t>
      </w:r>
      <w:r w:rsidRPr="009F185B">
        <w:rPr>
          <w:rFonts w:eastAsia="Times New Roman"/>
          <w:sz w:val="24"/>
          <w:szCs w:val="24"/>
        </w:rPr>
        <w:t>contratos</w:t>
      </w:r>
      <w:r w:rsidRPr="009F185B">
        <w:rPr>
          <w:rFonts w:eastAsia="Times New Roman"/>
          <w:spacing w:val="-15"/>
          <w:sz w:val="24"/>
          <w:szCs w:val="24"/>
        </w:rPr>
        <w:t xml:space="preserve"> </w:t>
      </w:r>
      <w:r w:rsidRPr="009F185B">
        <w:rPr>
          <w:rFonts w:eastAsia="Times New Roman"/>
          <w:sz w:val="24"/>
          <w:szCs w:val="24"/>
        </w:rPr>
        <w:t>de</w:t>
      </w:r>
      <w:r w:rsidRPr="009F185B">
        <w:rPr>
          <w:rFonts w:eastAsia="Times New Roman"/>
          <w:spacing w:val="-15"/>
          <w:sz w:val="24"/>
          <w:szCs w:val="24"/>
        </w:rPr>
        <w:t xml:space="preserve"> </w:t>
      </w:r>
      <w:r w:rsidRPr="009F185B">
        <w:rPr>
          <w:rFonts w:eastAsia="Times New Roman"/>
          <w:sz w:val="24"/>
          <w:szCs w:val="24"/>
        </w:rPr>
        <w:t>arrendamiento</w:t>
      </w:r>
      <w:r w:rsidRPr="009F185B">
        <w:rPr>
          <w:rFonts w:eastAsia="Times New Roman"/>
          <w:spacing w:val="-15"/>
          <w:sz w:val="24"/>
          <w:szCs w:val="24"/>
        </w:rPr>
        <w:t xml:space="preserve"> </w:t>
      </w:r>
      <w:r w:rsidRPr="009F185B">
        <w:rPr>
          <w:rFonts w:eastAsia="Times New Roman"/>
          <w:sz w:val="24"/>
          <w:szCs w:val="24"/>
        </w:rPr>
        <w:t>no</w:t>
      </w:r>
      <w:r w:rsidRPr="009F185B">
        <w:rPr>
          <w:rFonts w:eastAsia="Times New Roman"/>
          <w:spacing w:val="-15"/>
          <w:sz w:val="24"/>
          <w:szCs w:val="24"/>
        </w:rPr>
        <w:t xml:space="preserve"> </w:t>
      </w:r>
      <w:r w:rsidRPr="009F185B">
        <w:rPr>
          <w:rFonts w:eastAsia="Times New Roman"/>
          <w:sz w:val="24"/>
          <w:szCs w:val="24"/>
        </w:rPr>
        <w:t>tienen</w:t>
      </w:r>
      <w:r w:rsidRPr="009F185B">
        <w:rPr>
          <w:rFonts w:eastAsia="Times New Roman"/>
          <w:spacing w:val="-15"/>
          <w:sz w:val="24"/>
          <w:szCs w:val="24"/>
        </w:rPr>
        <w:t xml:space="preserve"> </w:t>
      </w:r>
      <w:r w:rsidRPr="009F185B">
        <w:rPr>
          <w:rFonts w:eastAsia="Times New Roman"/>
          <w:sz w:val="24"/>
          <w:szCs w:val="24"/>
        </w:rPr>
        <w:t>una</w:t>
      </w:r>
      <w:r w:rsidRPr="009F185B">
        <w:rPr>
          <w:rFonts w:eastAsia="Times New Roman"/>
          <w:spacing w:val="-15"/>
          <w:sz w:val="24"/>
          <w:szCs w:val="24"/>
        </w:rPr>
        <w:t xml:space="preserve"> </w:t>
      </w:r>
      <w:r w:rsidRPr="009F185B">
        <w:rPr>
          <w:rFonts w:eastAsia="Times New Roman"/>
          <w:sz w:val="24"/>
          <w:szCs w:val="24"/>
        </w:rPr>
        <w:t>conexión</w:t>
      </w:r>
      <w:r w:rsidRPr="009F185B">
        <w:rPr>
          <w:rFonts w:eastAsia="Times New Roman"/>
          <w:spacing w:val="-15"/>
          <w:sz w:val="24"/>
          <w:szCs w:val="24"/>
        </w:rPr>
        <w:t xml:space="preserve"> </w:t>
      </w:r>
      <w:r w:rsidRPr="009F185B">
        <w:rPr>
          <w:rFonts w:eastAsia="Times New Roman"/>
          <w:sz w:val="24"/>
          <w:szCs w:val="24"/>
        </w:rPr>
        <w:t>física</w:t>
      </w:r>
      <w:r w:rsidRPr="009F185B">
        <w:rPr>
          <w:rFonts w:eastAsia="Times New Roman"/>
          <w:spacing w:val="-15"/>
          <w:sz w:val="24"/>
          <w:szCs w:val="24"/>
        </w:rPr>
        <w:t xml:space="preserve"> </w:t>
      </w:r>
      <w:r w:rsidRPr="009F185B">
        <w:rPr>
          <w:rFonts w:eastAsia="Times New Roman"/>
          <w:sz w:val="24"/>
          <w:szCs w:val="24"/>
        </w:rPr>
        <w:t>o</w:t>
      </w:r>
      <w:r w:rsidRPr="009F185B">
        <w:rPr>
          <w:rFonts w:eastAsia="Times New Roman"/>
          <w:spacing w:val="-15"/>
          <w:sz w:val="24"/>
          <w:szCs w:val="24"/>
        </w:rPr>
        <w:t xml:space="preserve"> </w:t>
      </w:r>
      <w:r w:rsidRPr="009F185B">
        <w:rPr>
          <w:rFonts w:eastAsia="Times New Roman"/>
          <w:sz w:val="24"/>
          <w:szCs w:val="24"/>
        </w:rPr>
        <w:t>interface,</w:t>
      </w:r>
      <w:r w:rsidRPr="009F185B">
        <w:rPr>
          <w:rFonts w:eastAsia="Times New Roman"/>
          <w:spacing w:val="-15"/>
          <w:sz w:val="24"/>
          <w:szCs w:val="24"/>
        </w:rPr>
        <w:t xml:space="preserve"> </w:t>
      </w:r>
      <w:r w:rsidRPr="009F185B">
        <w:rPr>
          <w:rFonts w:eastAsia="Times New Roman"/>
          <w:sz w:val="24"/>
          <w:szCs w:val="24"/>
        </w:rPr>
        <w:t>entre</w:t>
      </w:r>
      <w:r w:rsidRPr="009F185B">
        <w:rPr>
          <w:rFonts w:eastAsia="Times New Roman"/>
          <w:spacing w:val="-15"/>
          <w:sz w:val="24"/>
          <w:szCs w:val="24"/>
        </w:rPr>
        <w:t xml:space="preserve"> </w:t>
      </w:r>
      <w:r w:rsidRPr="009F185B">
        <w:rPr>
          <w:rFonts w:eastAsia="Times New Roman"/>
          <w:sz w:val="24"/>
          <w:szCs w:val="24"/>
        </w:rPr>
        <w:t>el</w:t>
      </w:r>
      <w:r w:rsidRPr="009F185B">
        <w:rPr>
          <w:rFonts w:eastAsia="Times New Roman"/>
          <w:spacing w:val="-15"/>
          <w:sz w:val="24"/>
          <w:szCs w:val="24"/>
        </w:rPr>
        <w:t xml:space="preserve"> </w:t>
      </w:r>
      <w:r w:rsidRPr="009F185B">
        <w:rPr>
          <w:rFonts w:eastAsia="Times New Roman"/>
          <w:sz w:val="24"/>
          <w:szCs w:val="24"/>
        </w:rPr>
        <w:t xml:space="preserve">aplicativo SIGMA y el aplicativo financiero SEVEN ERP, para integrar la información generada en mencionados procesos al proceso contable. </w:t>
      </w:r>
    </w:p>
    <w:p w14:paraId="5A7CC643" w14:textId="77777777" w:rsidR="00473AA0" w:rsidRPr="009F185B" w:rsidRDefault="00473AA0" w:rsidP="008B0BBD">
      <w:pPr>
        <w:tabs>
          <w:tab w:val="left" w:pos="1127"/>
        </w:tabs>
        <w:ind w:left="828" w:right="49"/>
        <w:jc w:val="both"/>
        <w:rPr>
          <w:rFonts w:eastAsia="Times New Roman"/>
          <w:sz w:val="24"/>
          <w:szCs w:val="24"/>
        </w:rPr>
      </w:pPr>
    </w:p>
    <w:p w14:paraId="7FCED83F" w14:textId="77777777" w:rsidR="00473AA0" w:rsidRDefault="00473AA0" w:rsidP="008B0BBD">
      <w:pPr>
        <w:tabs>
          <w:tab w:val="left" w:pos="1127"/>
        </w:tabs>
        <w:ind w:left="828" w:right="49"/>
        <w:jc w:val="both"/>
        <w:rPr>
          <w:rFonts w:eastAsia="Times New Roman"/>
          <w:sz w:val="24"/>
          <w:szCs w:val="24"/>
        </w:rPr>
      </w:pPr>
      <w:r w:rsidRPr="009F185B">
        <w:rPr>
          <w:rFonts w:eastAsia="Times New Roman"/>
          <w:sz w:val="24"/>
          <w:szCs w:val="24"/>
        </w:rPr>
        <w:t xml:space="preserve">La fuente de información para el inventario es la registrada en el aplicativo SIGMA SAE (Antes Matrix) reportada en los listados del inventario entregados por la Dirección de Control de Inventario, y para el proceso de los contratos de arrendamiento los reportes de BI (Business </w:t>
      </w:r>
      <w:proofErr w:type="spellStart"/>
      <w:r w:rsidRPr="009F185B">
        <w:rPr>
          <w:rFonts w:eastAsia="Times New Roman"/>
          <w:sz w:val="24"/>
          <w:szCs w:val="24"/>
        </w:rPr>
        <w:t>Intelligence</w:t>
      </w:r>
      <w:proofErr w:type="spellEnd"/>
      <w:r w:rsidRPr="009F185B">
        <w:rPr>
          <w:rFonts w:eastAsia="Times New Roman"/>
          <w:sz w:val="24"/>
          <w:szCs w:val="24"/>
        </w:rPr>
        <w:t>) que recopila y presenta los datos de la facturación, notas débito, notas crédito y recaudo, información que es integrada al flujo del proceso contable con registros manuales de causación, situaciones que demandan una conciliación permanente para garantizar que la misma cumpla con las características propias de la información contable pública.</w:t>
      </w:r>
    </w:p>
    <w:p w14:paraId="3D4AD5E8" w14:textId="77777777" w:rsidR="00473AA0" w:rsidRPr="009F185B" w:rsidRDefault="00473AA0" w:rsidP="008B0BBD">
      <w:pPr>
        <w:tabs>
          <w:tab w:val="left" w:pos="1127"/>
        </w:tabs>
        <w:ind w:left="828" w:right="49"/>
        <w:jc w:val="both"/>
        <w:rPr>
          <w:rFonts w:eastAsia="Times New Roman"/>
          <w:sz w:val="24"/>
          <w:szCs w:val="24"/>
        </w:rPr>
      </w:pPr>
    </w:p>
    <w:p w14:paraId="7AFD0A35" w14:textId="77777777" w:rsidR="00473AA0" w:rsidRDefault="00473AA0" w:rsidP="008B0BBD">
      <w:pPr>
        <w:numPr>
          <w:ilvl w:val="0"/>
          <w:numId w:val="1"/>
        </w:numPr>
        <w:tabs>
          <w:tab w:val="left" w:pos="1127"/>
        </w:tabs>
        <w:ind w:right="49"/>
        <w:jc w:val="both"/>
        <w:rPr>
          <w:rFonts w:eastAsia="Times New Roman"/>
          <w:sz w:val="24"/>
          <w:szCs w:val="24"/>
        </w:rPr>
      </w:pPr>
      <w:r w:rsidRPr="009F185B">
        <w:rPr>
          <w:rFonts w:eastAsia="Times New Roman"/>
          <w:sz w:val="24"/>
          <w:szCs w:val="24"/>
        </w:rPr>
        <w:t>Las Sociedades y Establecimientos de comercio con extinción de dominio están reconocidas en la información financiera del FRISCO en la clasificación de inversiones, mientras que las Sociedades y Establecimientos de comercio afectadas con una medida cautelar en un proceso de extinción de dominio, están registradas en las cuentas de orden, siendo la metodología de reconocimiento el método de participación patrimonial, atendiendo el porcentaje de extinción de dominio y el porcentaje en proceso de extinción de dominio.</w:t>
      </w:r>
    </w:p>
    <w:p w14:paraId="587D86CB" w14:textId="77777777" w:rsidR="00473AA0" w:rsidRPr="009F185B" w:rsidRDefault="00473AA0" w:rsidP="008B0BBD">
      <w:pPr>
        <w:tabs>
          <w:tab w:val="left" w:pos="1127"/>
        </w:tabs>
        <w:ind w:left="828" w:right="49"/>
        <w:jc w:val="both"/>
        <w:rPr>
          <w:rFonts w:eastAsia="Times New Roman"/>
          <w:sz w:val="24"/>
          <w:szCs w:val="24"/>
        </w:rPr>
      </w:pPr>
    </w:p>
    <w:p w14:paraId="62A8F72E" w14:textId="77777777" w:rsidR="00473AA0" w:rsidRPr="009F185B" w:rsidRDefault="00473AA0" w:rsidP="008B0BBD">
      <w:pPr>
        <w:tabs>
          <w:tab w:val="left" w:pos="1127"/>
        </w:tabs>
        <w:ind w:left="828" w:right="49"/>
        <w:jc w:val="both"/>
        <w:rPr>
          <w:rFonts w:eastAsia="Times New Roman"/>
          <w:sz w:val="24"/>
          <w:szCs w:val="24"/>
        </w:rPr>
      </w:pPr>
      <w:r w:rsidRPr="009F185B">
        <w:rPr>
          <w:rFonts w:eastAsia="Times New Roman"/>
          <w:sz w:val="24"/>
          <w:szCs w:val="24"/>
        </w:rPr>
        <w:t>La información financiera de las sociedades y establecimientos de comercio deben surtir, entre otros, un proceso de reconstrucción de la información financiera, además de surtir un proceso de validación por parte de las Direcciones que conforman la Vicepresidencia de Sociedades, teniendo en cuenta la particularidad de esta tipología de bienes administrados por el FRISCO ocasiona que existan diferencias entre la fecha de corte entre los estados financieros del Fondo FRISCO y los estados financieros de las Sociedades y los Establecimientos de comercio, así como sociedades y establecimientos de comercio, sin información financiera en el reporte del aplicativo SIGMA SAE (</w:t>
      </w:r>
      <w:r>
        <w:rPr>
          <w:rFonts w:eastAsia="Times New Roman"/>
          <w:sz w:val="24"/>
          <w:szCs w:val="24"/>
        </w:rPr>
        <w:t>A</w:t>
      </w:r>
      <w:r w:rsidRPr="009F185B">
        <w:rPr>
          <w:rFonts w:eastAsia="Times New Roman"/>
          <w:sz w:val="24"/>
          <w:szCs w:val="24"/>
        </w:rPr>
        <w:t>ntes Matrix 2.0), para el cierre del 31 de diciembre de 2024.</w:t>
      </w:r>
    </w:p>
    <w:p w14:paraId="071F8CF6" w14:textId="77777777" w:rsidR="00473AA0" w:rsidRPr="009F185B" w:rsidRDefault="00473AA0" w:rsidP="008B0BBD">
      <w:pPr>
        <w:tabs>
          <w:tab w:val="left" w:pos="1127"/>
        </w:tabs>
        <w:spacing w:before="121"/>
        <w:ind w:left="828" w:right="49"/>
        <w:jc w:val="both"/>
        <w:rPr>
          <w:rFonts w:ascii="Times New Roman" w:eastAsia="Times New Roman" w:hAnsi="Times New Roman" w:cs="Times New Roman"/>
          <w:sz w:val="24"/>
        </w:rPr>
      </w:pPr>
    </w:p>
    <w:p w14:paraId="606F6666" w14:textId="77777777" w:rsidR="00473AA0" w:rsidRPr="00D92034" w:rsidRDefault="00473AA0" w:rsidP="00473AA0">
      <w:pPr>
        <w:pStyle w:val="Textoindependiente"/>
        <w:ind w:right="-50"/>
        <w:jc w:val="both"/>
        <w:rPr>
          <w:b/>
          <w:bCs/>
        </w:rPr>
      </w:pPr>
      <w:r w:rsidRPr="00D92034">
        <w:rPr>
          <w:b/>
          <w:bCs/>
        </w:rPr>
        <w:t>De la certificación a los Estados Financieros retomamos lo siguiente:</w:t>
      </w:r>
    </w:p>
    <w:p w14:paraId="2CB83744" w14:textId="77777777" w:rsidR="00473AA0" w:rsidRPr="00D92034" w:rsidRDefault="00473AA0" w:rsidP="00473AA0">
      <w:pPr>
        <w:pStyle w:val="Textoindependiente"/>
        <w:ind w:right="-50"/>
        <w:jc w:val="both"/>
        <w:rPr>
          <w:b/>
          <w:sz w:val="28"/>
          <w:szCs w:val="28"/>
        </w:rPr>
      </w:pPr>
    </w:p>
    <w:p w14:paraId="322CE7DF" w14:textId="77777777" w:rsidR="00473AA0" w:rsidRPr="009F185B" w:rsidRDefault="00473AA0" w:rsidP="008B0BBD">
      <w:pPr>
        <w:pStyle w:val="Textoindependiente"/>
        <w:ind w:right="49"/>
        <w:jc w:val="both"/>
        <w:rPr>
          <w:bCs/>
        </w:rPr>
      </w:pPr>
      <w:r w:rsidRPr="009F185B">
        <w:rPr>
          <w:bCs/>
        </w:rPr>
        <w:t xml:space="preserve">Que mediante concepto 2014000028041 del 24 de septiembre de 2014, la Contaduría General de la Nación manifestó que la Dirección Nacional De Estupefacientes, hoy entidad liquidada, no debía proceder a efectuar el cierre contable de las operaciones del Fondo Para La Rehabilitación, Inversión Social y Lucha Contra El Crimen Organizado “FRISCO”, en </w:t>
      </w:r>
      <w:r w:rsidRPr="009F185B">
        <w:rPr>
          <w:bCs/>
        </w:rPr>
        <w:lastRenderedPageBreak/>
        <w:t>consecuencia, en el proceso de entrega por parte de la Dirección Nacional De Estupefacientes, a la Sociedad de Activos Especiales S.A.S, conllevó la entrega de los estados financieros del “FRISCO”, en donde se produjo un cambio de la entidad encargada de la administración, y por consiguiente del Representante Legal y Contador, debiendo la administración que entrega certificar los estados contables, es solamente de esta forma como se delimitan las responsabilidades entre la administración que entrega y la administración que recibe.</w:t>
      </w:r>
    </w:p>
    <w:p w14:paraId="7FC82A61" w14:textId="77777777" w:rsidR="00473AA0" w:rsidRPr="009F185B" w:rsidRDefault="00473AA0" w:rsidP="008B0BBD">
      <w:pPr>
        <w:pStyle w:val="Textoindependiente"/>
        <w:ind w:right="49"/>
        <w:jc w:val="both"/>
        <w:rPr>
          <w:bCs/>
        </w:rPr>
      </w:pPr>
    </w:p>
    <w:p w14:paraId="3D0EB94F" w14:textId="77777777" w:rsidR="00473AA0" w:rsidRPr="009F185B" w:rsidRDefault="00473AA0" w:rsidP="008B0BBD">
      <w:pPr>
        <w:pStyle w:val="Textoindependiente"/>
        <w:ind w:right="49"/>
        <w:jc w:val="both"/>
        <w:rPr>
          <w:bCs/>
        </w:rPr>
      </w:pPr>
      <w:r w:rsidRPr="009F185B">
        <w:rPr>
          <w:bCs/>
        </w:rPr>
        <w:t>Que la entrega de la contabilidad y de los estados financieros del Fondo Para La Rehabilitación, Inversión Social y Lucha Contra El Crimen Organizado “FRISCO” a la Sociedad de Activos Especiales S.A.S, se realizó mediante acta suscrita entre las dos entidades, con las cifras al 30 de septiembre de 2014.</w:t>
      </w:r>
    </w:p>
    <w:p w14:paraId="78E7DF17" w14:textId="77777777" w:rsidR="00473AA0" w:rsidRPr="009F185B" w:rsidRDefault="00473AA0" w:rsidP="008B0BBD">
      <w:pPr>
        <w:pStyle w:val="Textoindependiente"/>
        <w:ind w:right="49"/>
        <w:jc w:val="both"/>
        <w:rPr>
          <w:bCs/>
        </w:rPr>
      </w:pPr>
    </w:p>
    <w:p w14:paraId="72667BED" w14:textId="77777777" w:rsidR="00473AA0" w:rsidRPr="009F185B" w:rsidRDefault="00473AA0" w:rsidP="008B0BBD">
      <w:pPr>
        <w:pStyle w:val="Textoindependiente"/>
        <w:ind w:right="49"/>
        <w:jc w:val="both"/>
        <w:rPr>
          <w:bCs/>
        </w:rPr>
      </w:pPr>
      <w:r w:rsidRPr="009F185B">
        <w:rPr>
          <w:bCs/>
        </w:rPr>
        <w:t>Que sobre los siguientes criterios que deben ser incluidos en la certificación que hacen referencia con la verificación de las afirmaciones contenidas en los estados financieros, que la información presentada refleja en forma fidedigna la situación financiera, y en cuanto a la presentación libre de errores significativos, sobre el tema se presenta un párrafo de énfasis en atención a las revelaciones presentadas en las notas a los estados financieros 1.2 Declaración de cumplimiento del marco normativo y limitaciones, Nota 6.2 Inversiones Entidades en Liquidación, Controladas, Asociadas y Negocios Conjuntos, Nota 7 cuentas por cobrar, Nota 9 Inventarios, Nota 24 Otros Pasivos, Nota</w:t>
      </w:r>
      <w:r>
        <w:rPr>
          <w:bCs/>
        </w:rPr>
        <w:t xml:space="preserve"> </w:t>
      </w:r>
      <w:r w:rsidRPr="009F185B">
        <w:rPr>
          <w:bCs/>
        </w:rPr>
        <w:t>25.1.2 Cuentas de orden, y que se presentan a continuación en donde las situaciones que afectarán los estados financieros están asociados a los procesos de depuración adelantados por la Sociedad de Activos Especiales como administradora del FRISCO, depuración que está siendo reconocida en los estados financieros en la medida que avanza el proceso de depuración, por lo demás la información corresponde a la realidad en la fecha de publicación.</w:t>
      </w:r>
    </w:p>
    <w:p w14:paraId="60AD15A0" w14:textId="77777777" w:rsidR="00473AA0" w:rsidRPr="009F185B" w:rsidRDefault="00473AA0" w:rsidP="00473AA0">
      <w:pPr>
        <w:pStyle w:val="Textoindependiente"/>
        <w:ind w:right="-50"/>
        <w:jc w:val="both"/>
        <w:rPr>
          <w:bCs/>
        </w:rPr>
      </w:pPr>
    </w:p>
    <w:p w14:paraId="6B2395EE" w14:textId="77777777" w:rsidR="00473AA0" w:rsidRDefault="00473AA0" w:rsidP="00473AA0">
      <w:pPr>
        <w:pStyle w:val="Textoindependiente"/>
        <w:ind w:right="-50"/>
        <w:jc w:val="both"/>
        <w:rPr>
          <w:bCs/>
        </w:rPr>
      </w:pPr>
      <w:r w:rsidRPr="009F185B">
        <w:rPr>
          <w:bCs/>
        </w:rPr>
        <w:t>Que se dio cumplimiento al control interno en cuanto a la correcta preparación y presentación de los estados financieros libres de errores significativos, con las salvedades descritas anteriormente.</w:t>
      </w:r>
    </w:p>
    <w:p w14:paraId="4F3BC080" w14:textId="77777777" w:rsidR="00473AA0" w:rsidRPr="009F185B" w:rsidRDefault="00473AA0" w:rsidP="00473AA0">
      <w:pPr>
        <w:pStyle w:val="Textoindependiente"/>
        <w:ind w:right="-50"/>
        <w:jc w:val="both"/>
        <w:rPr>
          <w:bCs/>
        </w:rPr>
      </w:pPr>
    </w:p>
    <w:p w14:paraId="4254BDD9" w14:textId="77777777" w:rsidR="00473AA0" w:rsidRPr="009F185B" w:rsidRDefault="00473AA0" w:rsidP="00473AA0">
      <w:pPr>
        <w:pStyle w:val="Textoindependiente"/>
        <w:ind w:right="-50"/>
        <w:jc w:val="both"/>
        <w:rPr>
          <w:bCs/>
        </w:rPr>
      </w:pPr>
      <w:r w:rsidRPr="009F185B">
        <w:rPr>
          <w:bCs/>
        </w:rPr>
        <w:t>Que en el acta de entrega por parte de la hoy liquidada Dirección Nacional De Estupefacientes a la Sociedad de Activos Especiales S.A.S, de la información financiera del Fondo “FRISCO”, se dejaron registradas las siguientes salvedades:</w:t>
      </w:r>
    </w:p>
    <w:p w14:paraId="48041562" w14:textId="77777777" w:rsidR="00473AA0" w:rsidRDefault="00473AA0" w:rsidP="00473AA0">
      <w:pPr>
        <w:pStyle w:val="Textoindependiente"/>
        <w:ind w:right="-50"/>
        <w:jc w:val="both"/>
        <w:rPr>
          <w:b/>
          <w:sz w:val="28"/>
          <w:szCs w:val="28"/>
        </w:rPr>
      </w:pPr>
    </w:p>
    <w:p w14:paraId="5FB52B7D" w14:textId="77777777" w:rsidR="00473AA0" w:rsidRPr="009F185B" w:rsidRDefault="00473AA0" w:rsidP="0027238E">
      <w:pPr>
        <w:pStyle w:val="Textoindependiente"/>
        <w:numPr>
          <w:ilvl w:val="0"/>
          <w:numId w:val="4"/>
        </w:numPr>
        <w:ind w:right="-50"/>
        <w:jc w:val="both"/>
        <w:rPr>
          <w:bCs/>
        </w:rPr>
      </w:pPr>
      <w:r w:rsidRPr="009F185B">
        <w:rPr>
          <w:bCs/>
        </w:rPr>
        <w:t>Los bienes administrados y reflejados en la cuenta 15-INVENTARIO DE MERCANCÍAS, así como en las cuentas de orden (bienes incautados), se realizó tomando como fuente de información la registrada en la base de datos Matrix, aplicativo donde se encuentra el registro de los bienes administrados por el “FRISCO”, la recepción de la información contenida en la mencionada base no contempló la verificación física.</w:t>
      </w:r>
    </w:p>
    <w:p w14:paraId="445240EA" w14:textId="77777777" w:rsidR="00473AA0" w:rsidRPr="009F185B" w:rsidRDefault="00473AA0" w:rsidP="00473AA0">
      <w:pPr>
        <w:pStyle w:val="Textoindependiente"/>
        <w:ind w:right="-50"/>
        <w:jc w:val="both"/>
        <w:rPr>
          <w:bCs/>
        </w:rPr>
      </w:pPr>
    </w:p>
    <w:p w14:paraId="22911711" w14:textId="77777777" w:rsidR="00473AA0" w:rsidRPr="009F185B" w:rsidRDefault="00473AA0" w:rsidP="00473AA0">
      <w:pPr>
        <w:pStyle w:val="Textoindependiente"/>
        <w:ind w:left="708" w:right="-50"/>
        <w:jc w:val="both"/>
        <w:rPr>
          <w:bCs/>
        </w:rPr>
      </w:pPr>
      <w:r w:rsidRPr="009F185B">
        <w:rPr>
          <w:bCs/>
        </w:rPr>
        <w:t xml:space="preserve">En el acta de fecha 22 de septiembre de 2014, donde la hoy liquidada Dirección Nacional de Estupefacientes (DNE), hizo entrega de la base de información del aplicativo Matrix, a la Sociedad de Activos Especiales, con el inventario de bienes administrados, en referida acta se indicó que sobre las características de congruencia y veracidad de la información de la base de datos entregada, la Sociedad de Activos Especiales se reserva la facultad de verificación y validación, actividades que se ejecutarán como parte de la gestión como administrador del FRISCO y sobre las cuales presentará reporte mensual </w:t>
      </w:r>
      <w:r w:rsidRPr="009F185B">
        <w:rPr>
          <w:bCs/>
        </w:rPr>
        <w:lastRenderedPageBreak/>
        <w:t>de avance al Ministerio de Hacienda y Crédito Público y al Ministerio de justicia y del Derecho.</w:t>
      </w:r>
    </w:p>
    <w:p w14:paraId="332EBAA6" w14:textId="77777777" w:rsidR="00473AA0" w:rsidRPr="009F185B" w:rsidRDefault="00473AA0" w:rsidP="00473AA0">
      <w:pPr>
        <w:pStyle w:val="Textoindependiente"/>
        <w:ind w:right="-50"/>
        <w:jc w:val="both"/>
        <w:rPr>
          <w:bCs/>
        </w:rPr>
      </w:pPr>
    </w:p>
    <w:p w14:paraId="22BB331F" w14:textId="77777777" w:rsidR="00473AA0" w:rsidRPr="009F185B" w:rsidRDefault="00473AA0" w:rsidP="0027238E">
      <w:pPr>
        <w:pStyle w:val="Textoindependiente"/>
        <w:numPr>
          <w:ilvl w:val="0"/>
          <w:numId w:val="4"/>
        </w:numPr>
        <w:ind w:right="-50"/>
        <w:jc w:val="both"/>
        <w:rPr>
          <w:bCs/>
        </w:rPr>
      </w:pPr>
      <w:r w:rsidRPr="009F185B">
        <w:rPr>
          <w:bCs/>
        </w:rPr>
        <w:t>Los estados financieros del Fondo Para La Rehabilitación, Inversión Social y Lucha Contra El Crimen Organizado “FRISCO”, reflejan consignaciones que ingresaron a las cuentas bancarias donde no se logra identificar el tercero (</w:t>
      </w:r>
      <w:r>
        <w:rPr>
          <w:bCs/>
        </w:rPr>
        <w:t>N</w:t>
      </w:r>
      <w:r w:rsidRPr="009F185B">
        <w:rPr>
          <w:bCs/>
        </w:rPr>
        <w:t>ombre, razón social, número de identificación tributaria o cédula) de quien realizó la consignación, así como tampoco se logra establecer el bien o proceso jurídico de extinción de dominio al que pertenecen, y que están registradas en la cuenta recursos a favor de terceros y recursos recibidos en administración, los registros que conforman esta cuenta, están asociados, entre otros, a consignaciones y reclasificaciones, referenciadas a números de identificación inexistentes, que en algunas ocasiones, es Ministerio de Hacienda/ Dirección Tesoro o a una entidad bancaria, o a un concepto asociado a la descripción “</w:t>
      </w:r>
      <w:r>
        <w:rPr>
          <w:bCs/>
        </w:rPr>
        <w:t>S</w:t>
      </w:r>
      <w:r w:rsidRPr="009F185B">
        <w:rPr>
          <w:bCs/>
        </w:rPr>
        <w:t>aldo inicial”, sin una lógica que permita establecer el beneficiario de estos recursos.</w:t>
      </w:r>
    </w:p>
    <w:p w14:paraId="02A4E450" w14:textId="77777777" w:rsidR="00473AA0" w:rsidRPr="009F185B" w:rsidRDefault="00473AA0" w:rsidP="00473AA0">
      <w:pPr>
        <w:pStyle w:val="Textoindependiente"/>
        <w:ind w:right="-50"/>
        <w:jc w:val="both"/>
        <w:rPr>
          <w:bCs/>
        </w:rPr>
      </w:pPr>
    </w:p>
    <w:p w14:paraId="0AD77F72" w14:textId="77777777" w:rsidR="00473AA0" w:rsidRPr="009F185B" w:rsidRDefault="00473AA0" w:rsidP="00473AA0">
      <w:pPr>
        <w:pStyle w:val="Textoindependiente"/>
        <w:ind w:left="708" w:right="-50"/>
        <w:jc w:val="both"/>
        <w:rPr>
          <w:bCs/>
        </w:rPr>
      </w:pPr>
      <w:r w:rsidRPr="009F185B">
        <w:rPr>
          <w:bCs/>
        </w:rPr>
        <w:t>En el año 2018, se dio inicio al proceso de analizar las cuentas del pasivo, con el fin de depurar la información registrada en los estados financieros del Fondo Para la Rehabilitación, Inversión Social y Lucha Contra el Crimen Organizado “FRISCO”, tomando el saldo al 31 de diciembre de 2017, el alcance a la depuración del pasivo se enmarcó a los registros históricos de la cuenta recursos recibidos en administración, desagregada en 24 subcuentas con el fin de determinar su permanencia en el pasivo, o una reclasificación, los resultados están documentados en la nota 24. En junio del 2021 se inició un nuevo análisis a los saldos de las subcuentas que conforman el grupo Recursos Recibidos en administración, siendo la cifra objeto de análisis $1.752.360.451, cifra en miles de pesos, agrupada en 36 subcuentas y en 6.277 terceros. Al 31 de diciembre de 2021, fueron analizados $748.368.324, cifra en miles de pesos, agrupados en 612 terceros que corresponde al 43% de la cifra, así las cosas, el valor de $1.003.992.127, se encuentra en proceso de análisis, valor que esta agrupado en 615 terceros y representan el 57%. En el año 2024 se analizó y depuró la cuenta recaudos de ventas este proceso fue documentado en el acta No. 1 de 2024, el resultado de esta depuración fue reconocida en los estados financieros.</w:t>
      </w:r>
    </w:p>
    <w:p w14:paraId="0840FC9B" w14:textId="77777777" w:rsidR="00473AA0" w:rsidRPr="009F185B" w:rsidRDefault="00473AA0" w:rsidP="00473AA0">
      <w:pPr>
        <w:pStyle w:val="Textoindependiente"/>
        <w:ind w:right="-50"/>
        <w:jc w:val="both"/>
        <w:rPr>
          <w:bCs/>
        </w:rPr>
      </w:pPr>
    </w:p>
    <w:p w14:paraId="402775A7" w14:textId="77777777" w:rsidR="00473AA0" w:rsidRPr="009F185B" w:rsidRDefault="00473AA0" w:rsidP="0027238E">
      <w:pPr>
        <w:pStyle w:val="Textoindependiente"/>
        <w:numPr>
          <w:ilvl w:val="0"/>
          <w:numId w:val="4"/>
        </w:numPr>
        <w:ind w:right="-50"/>
        <w:jc w:val="both"/>
        <w:rPr>
          <w:bCs/>
        </w:rPr>
      </w:pPr>
      <w:r w:rsidRPr="009F185B">
        <w:rPr>
          <w:bCs/>
        </w:rPr>
        <w:t>La cartera por concepto de canon de arrendamiento de los bienes no estaba registrada en los estados financieros del Fondo Para La Rehabilitación, Inversión Social y Lucha Contra El Crimen Organizado “FRISCO”.</w:t>
      </w:r>
    </w:p>
    <w:p w14:paraId="44D970D2" w14:textId="77777777" w:rsidR="00473AA0" w:rsidRPr="009F185B" w:rsidRDefault="00473AA0" w:rsidP="00473AA0">
      <w:pPr>
        <w:pStyle w:val="Textoindependiente"/>
        <w:ind w:right="-50"/>
        <w:jc w:val="both"/>
        <w:rPr>
          <w:bCs/>
        </w:rPr>
      </w:pPr>
    </w:p>
    <w:p w14:paraId="64CA037A" w14:textId="77777777" w:rsidR="00473AA0" w:rsidRPr="009F185B" w:rsidRDefault="00473AA0" w:rsidP="00473AA0">
      <w:pPr>
        <w:pStyle w:val="Textoindependiente"/>
        <w:ind w:right="-50"/>
        <w:jc w:val="both"/>
        <w:rPr>
          <w:bCs/>
        </w:rPr>
      </w:pPr>
      <w:r w:rsidRPr="009F185B">
        <w:rPr>
          <w:bCs/>
        </w:rPr>
        <w:t>Que a partir de la designación de las Sociedad de Activos Especiales S.A.S, como administrador del Fondo Para La Rehabilitación, Inversión Social y Lucha Contra el Crimen Organizado “FRISCO” se han adelantado gestiones para normalizar las situaciones halladas, para lo cual se</w:t>
      </w:r>
      <w:r>
        <w:rPr>
          <w:bCs/>
        </w:rPr>
        <w:t xml:space="preserve"> </w:t>
      </w:r>
      <w:r w:rsidRPr="009F185B">
        <w:rPr>
          <w:bCs/>
        </w:rPr>
        <w:t>definió un modelo de administración, y dentro de esta planificación se establecieron, proyectos y planes de choque que continúan en ejecución y buscan terminar con el rezago de la administración de los activos.</w:t>
      </w:r>
    </w:p>
    <w:p w14:paraId="34F43B55" w14:textId="77777777" w:rsidR="00473AA0" w:rsidRPr="009F185B" w:rsidRDefault="00473AA0" w:rsidP="00473AA0">
      <w:pPr>
        <w:pStyle w:val="Textoindependiente"/>
        <w:ind w:right="-50"/>
        <w:jc w:val="both"/>
        <w:rPr>
          <w:bCs/>
        </w:rPr>
      </w:pPr>
    </w:p>
    <w:p w14:paraId="189507D2" w14:textId="77777777" w:rsidR="00473AA0" w:rsidRPr="009F185B" w:rsidRDefault="00473AA0" w:rsidP="00473AA0">
      <w:pPr>
        <w:pStyle w:val="Textoindependiente"/>
        <w:ind w:right="-50"/>
        <w:jc w:val="both"/>
        <w:rPr>
          <w:bCs/>
        </w:rPr>
      </w:pPr>
      <w:r w:rsidRPr="009F185B">
        <w:rPr>
          <w:bCs/>
        </w:rPr>
        <w:t>En el año 2018, se realizó la migración de la información del aplicativo Matrix 1.0 a Matrix 2.0 (</w:t>
      </w:r>
      <w:r>
        <w:rPr>
          <w:bCs/>
        </w:rPr>
        <w:t>H</w:t>
      </w:r>
      <w:r w:rsidRPr="009F185B">
        <w:rPr>
          <w:bCs/>
        </w:rPr>
        <w:t>oy SIGMA SAE), proceso documentado en actas, por parte del GIT de Aseguramiento y Control de la Información, en donde manifiestan que la migración a Matrix 2.0 (</w:t>
      </w:r>
      <w:r>
        <w:rPr>
          <w:bCs/>
        </w:rPr>
        <w:t>H</w:t>
      </w:r>
      <w:r w:rsidRPr="009F185B">
        <w:rPr>
          <w:bCs/>
        </w:rPr>
        <w:t xml:space="preserve">oy SIGMA SAE), corresponde a aquellos bienes activos que a la fecha están siendo administrados por SAE S.A.S y que están certificados por las áreas misionales de la entidad, los datos excluidos </w:t>
      </w:r>
      <w:r w:rsidRPr="009F185B">
        <w:rPr>
          <w:bCs/>
        </w:rPr>
        <w:lastRenderedPageBreak/>
        <w:t>de migración, se almacenaron en un repositorio que facilitará su consulta, la Oficina de Control Interno acompañó este proceso.</w:t>
      </w:r>
    </w:p>
    <w:p w14:paraId="2859B1E5" w14:textId="77777777" w:rsidR="00473AA0" w:rsidRPr="009F185B" w:rsidRDefault="00473AA0" w:rsidP="00473AA0">
      <w:pPr>
        <w:pStyle w:val="Textoindependiente"/>
        <w:ind w:right="-50"/>
        <w:jc w:val="both"/>
        <w:rPr>
          <w:bCs/>
        </w:rPr>
      </w:pPr>
    </w:p>
    <w:p w14:paraId="140A7749" w14:textId="77777777" w:rsidR="00473AA0" w:rsidRPr="009F185B" w:rsidRDefault="00473AA0" w:rsidP="00473AA0">
      <w:pPr>
        <w:pStyle w:val="Textoindependiente"/>
        <w:ind w:right="-50"/>
        <w:jc w:val="both"/>
        <w:rPr>
          <w:bCs/>
        </w:rPr>
      </w:pPr>
      <w:r w:rsidRPr="009F185B">
        <w:rPr>
          <w:bCs/>
        </w:rPr>
        <w:t>Para el reconocimiento de los bienes excluidos anunciados en las actas, se aplicó la norma emitida por la Contaduría General de la Nación en el Marco Normativo Para Entidades de Gobierno, que hace referencia a la corrección de errores de periodos anteriores.</w:t>
      </w:r>
    </w:p>
    <w:p w14:paraId="708EDDDE" w14:textId="77777777" w:rsidR="00473AA0" w:rsidRPr="009F185B" w:rsidRDefault="00473AA0" w:rsidP="00473AA0">
      <w:pPr>
        <w:pStyle w:val="Textoindependiente"/>
        <w:ind w:right="-50"/>
        <w:jc w:val="both"/>
        <w:rPr>
          <w:bCs/>
        </w:rPr>
      </w:pPr>
    </w:p>
    <w:p w14:paraId="33E29040" w14:textId="77777777" w:rsidR="00473AA0" w:rsidRPr="009F185B" w:rsidRDefault="00473AA0" w:rsidP="00473AA0">
      <w:pPr>
        <w:pStyle w:val="Textoindependiente"/>
        <w:ind w:right="-50"/>
        <w:jc w:val="both"/>
        <w:rPr>
          <w:bCs/>
        </w:rPr>
      </w:pPr>
      <w:r w:rsidRPr="009F185B">
        <w:rPr>
          <w:bCs/>
        </w:rPr>
        <w:t>Que la Sociedad de Activos Especiales S.A.S, como administradora del Fondo “FRISCO” definió al aplicativo SIGMA SAE (</w:t>
      </w:r>
      <w:r>
        <w:rPr>
          <w:bCs/>
        </w:rPr>
        <w:t>A</w:t>
      </w:r>
      <w:r w:rsidRPr="009F185B">
        <w:rPr>
          <w:bCs/>
        </w:rPr>
        <w:t>ntes Matrix) como el sistema informático donde se administra la información de los contratos de arrendamiento de los inmuebles, así como la cartera por concepto de canon de arrendamiento, y a partir del año 2018, se dio inicio al proceso de conciliar la información registrada en el aplicativo SIGMA SAE (</w:t>
      </w:r>
      <w:r>
        <w:rPr>
          <w:bCs/>
        </w:rPr>
        <w:t>A</w:t>
      </w:r>
      <w:r w:rsidRPr="009F185B">
        <w:rPr>
          <w:bCs/>
        </w:rPr>
        <w:t>ntes Matrix) con la información registrada en el aplicativo financiero Concisa FRISCO (hoy SEVEN), esta actividad continúa y el avance se describe en las notas a los estados financieros en el numeral 7.21.2.1, depuración que es reconocida en los estados financieros en la medida que avanza la conciliación.</w:t>
      </w:r>
    </w:p>
    <w:p w14:paraId="15C4B1CE" w14:textId="77777777" w:rsidR="00473AA0" w:rsidRPr="009F185B" w:rsidRDefault="00473AA0" w:rsidP="00473AA0">
      <w:pPr>
        <w:pStyle w:val="Textoindependiente"/>
        <w:ind w:right="-50"/>
        <w:jc w:val="both"/>
        <w:rPr>
          <w:bCs/>
        </w:rPr>
      </w:pPr>
    </w:p>
    <w:p w14:paraId="35E5FB69" w14:textId="77777777" w:rsidR="00473AA0" w:rsidRPr="009F185B" w:rsidRDefault="00473AA0" w:rsidP="00473AA0">
      <w:pPr>
        <w:pStyle w:val="Textoindependiente"/>
        <w:ind w:right="-50"/>
        <w:jc w:val="both"/>
        <w:rPr>
          <w:bCs/>
        </w:rPr>
      </w:pPr>
      <w:r w:rsidRPr="009F185B">
        <w:rPr>
          <w:bCs/>
        </w:rPr>
        <w:t xml:space="preserve">Las situaciones que generan las partidas conciliatorias se consolidan en las siguientes clasificaciones: a) </w:t>
      </w:r>
      <w:r>
        <w:rPr>
          <w:bCs/>
        </w:rPr>
        <w:t>S</w:t>
      </w:r>
      <w:r w:rsidRPr="009F185B">
        <w:rPr>
          <w:bCs/>
        </w:rPr>
        <w:t xml:space="preserve">aldos iniciales: </w:t>
      </w:r>
      <w:r>
        <w:rPr>
          <w:bCs/>
        </w:rPr>
        <w:t>H</w:t>
      </w:r>
      <w:r w:rsidRPr="009F185B">
        <w:rPr>
          <w:bCs/>
        </w:rPr>
        <w:t>acen referencia a las cuentas por cobrar por concepto de canon de arrendamiento y que durante el periodo de tiempo en que fue administrada la información financiera por parte de la Dirección Nacional de Estupefacientes, esta cartera no fue reconocida en los estados financieros del Fondo FRISCO. También conforma el concepto de saldos iniciales la migración de la cartera por canon de arrendamiento de los Informes de Gestión de los Depositarios al aplicativo SIGMA y b) La facturación y recaudo de los contratos de arrendamiento es integrada al proceso contable en el aplicativo financiero, tomando como fuente de información el reporte de facturación emitido del aplicativo SIGMA SAE (Antes Matrix). En el proceso de conciliación se evidenció que operaciones efectuadas en el aplicativo SIGMA SAE (Antes Matrix) no aparecen relacionadas en los listados de facturación o reportes que genera el aplicativo, deficiencia que fue subsanada hasta marzo de 2022.</w:t>
      </w:r>
    </w:p>
    <w:p w14:paraId="52EAC13C" w14:textId="77777777" w:rsidR="00473AA0" w:rsidRPr="009F185B" w:rsidRDefault="00473AA0" w:rsidP="00473AA0">
      <w:pPr>
        <w:pStyle w:val="Textoindependiente"/>
        <w:ind w:right="-50"/>
        <w:jc w:val="both"/>
        <w:rPr>
          <w:bCs/>
        </w:rPr>
      </w:pPr>
    </w:p>
    <w:p w14:paraId="13040FB0" w14:textId="77777777" w:rsidR="00473AA0" w:rsidRDefault="00473AA0" w:rsidP="00473AA0">
      <w:pPr>
        <w:pStyle w:val="Textoindependiente"/>
        <w:ind w:right="-50"/>
        <w:jc w:val="both"/>
        <w:rPr>
          <w:bCs/>
        </w:rPr>
      </w:pPr>
      <w:r w:rsidRPr="009F185B">
        <w:rPr>
          <w:bCs/>
        </w:rPr>
        <w:t>Que la funcionalidad de recaudo centralizado en el aplicativo SIGMA SAE (Antes Matrix) conllevó a que los saldos de cartera por concepto de canon de arrendamiento, reportados por los Depositarios en los Informes de Gestión fueran migrados SIGMA SAE (Antes Matrix), proceso que se surtió durante el periodo de tiempo en que la Gerencia de Inmuebles tenía a cargo la revisión de la rendición de cuentas de los Depositarios en los informes de gestión, en donde, entre otros conceptos, informaban el saldo de las cuentas por cobrar por canon de arrendamiento de los inmuebles. La migración de los saldos de cartera registrados en el aplicativo SIGMA SAE (Antes Matrix) donde la fuente de información surge de los Informes de Gestión está en proceso de depuración.</w:t>
      </w:r>
    </w:p>
    <w:p w14:paraId="1DDA9434" w14:textId="77777777" w:rsidR="00473AA0" w:rsidRDefault="00473AA0" w:rsidP="00473AA0">
      <w:pPr>
        <w:pStyle w:val="Textoindependiente"/>
        <w:ind w:right="-50"/>
        <w:jc w:val="both"/>
        <w:rPr>
          <w:bCs/>
        </w:rPr>
      </w:pPr>
    </w:p>
    <w:p w14:paraId="65744A62" w14:textId="77777777" w:rsidR="00473AA0" w:rsidRPr="002B0732" w:rsidRDefault="00473AA0" w:rsidP="00473AA0">
      <w:pPr>
        <w:pStyle w:val="Textoindependiente"/>
        <w:ind w:right="-50"/>
        <w:jc w:val="both"/>
        <w:rPr>
          <w:bCs/>
        </w:rPr>
      </w:pPr>
      <w:r w:rsidRPr="002B0732">
        <w:rPr>
          <w:bCs/>
        </w:rPr>
        <w:t>El proceso de rendición de cuentas de los Depositarios fue trasladado a la Gerencia de Depositarios. Actualmente, en la Gerencia de Depositarios se realiza la revisión a los informes de Gestión de los Depositarios con el fin de establecer la trazabilidad de la información que dio origen a los saldos iniciales registrados en el aplicativo SIGMA 2.0, depuración que será reconocida en los estados financieros con el informe que contenga el resultado de mencionada revisión.</w:t>
      </w:r>
    </w:p>
    <w:p w14:paraId="395673FC" w14:textId="77777777" w:rsidR="00473AA0" w:rsidRPr="002B0732" w:rsidRDefault="00473AA0" w:rsidP="00473AA0">
      <w:pPr>
        <w:pStyle w:val="Textoindependiente"/>
        <w:ind w:right="-50"/>
        <w:jc w:val="both"/>
        <w:rPr>
          <w:bCs/>
        </w:rPr>
      </w:pPr>
    </w:p>
    <w:p w14:paraId="44AC50FB" w14:textId="77777777" w:rsidR="00473AA0" w:rsidRPr="002B0732" w:rsidRDefault="00473AA0" w:rsidP="00473AA0">
      <w:pPr>
        <w:pStyle w:val="Textoindependiente"/>
        <w:ind w:right="-50"/>
        <w:jc w:val="both"/>
        <w:rPr>
          <w:bCs/>
        </w:rPr>
      </w:pPr>
      <w:r w:rsidRPr="002B0732">
        <w:rPr>
          <w:bCs/>
        </w:rPr>
        <w:t xml:space="preserve">Que los bienes puestos a disposición del Fondo para la Rehabilitación, Inversión Social y Lucha </w:t>
      </w:r>
      <w:r w:rsidRPr="002B0732">
        <w:rPr>
          <w:bCs/>
        </w:rPr>
        <w:lastRenderedPageBreak/>
        <w:t>Contra el Crimen Organizado “FRISCO” son registrados en el aplicativo SIGMA SAE. Las conciliaciones trimestrales que se realiza entre la información registrada en los Estados Financieros en la cuenta Inventario, y Propiedades de Inversión, entre otros, presentan partidas conciliatorias sobre las cuales se hace seguimiento y se documentan en cada conciliación.</w:t>
      </w:r>
    </w:p>
    <w:p w14:paraId="21AB7D22" w14:textId="77777777" w:rsidR="00473AA0" w:rsidRPr="002B0732" w:rsidRDefault="00473AA0" w:rsidP="00473AA0">
      <w:pPr>
        <w:pStyle w:val="Textoindependiente"/>
        <w:ind w:right="-50"/>
        <w:jc w:val="both"/>
        <w:rPr>
          <w:bCs/>
        </w:rPr>
      </w:pPr>
    </w:p>
    <w:p w14:paraId="4AEC53EC" w14:textId="77777777" w:rsidR="00473AA0" w:rsidRPr="002B0732" w:rsidRDefault="00473AA0" w:rsidP="00473AA0">
      <w:pPr>
        <w:pStyle w:val="Textoindependiente"/>
        <w:ind w:right="-50"/>
        <w:jc w:val="both"/>
        <w:rPr>
          <w:bCs/>
        </w:rPr>
      </w:pPr>
      <w:r w:rsidRPr="002B0732">
        <w:rPr>
          <w:bCs/>
        </w:rPr>
        <w:t>Que los bienes puestos a disposición del Fondo para la Rehabilitación, Inversión Social y Lucha contra el Crimen Organizado “FRISCO” y registrados en el aplicativo SIGMA SAE, relaciona Sociedades sin información financiera, Inmuebles, y bienes muebles que no tienen valor en el inventario, en donde la administración adelanta acciones y gestiones para lograr que todos los bienes administrados cuenten con un valor en los reportes del aplicativo SIGMA SAE.</w:t>
      </w:r>
    </w:p>
    <w:p w14:paraId="675C6504" w14:textId="77777777" w:rsidR="00473AA0" w:rsidRPr="002B0732" w:rsidRDefault="00473AA0" w:rsidP="00473AA0">
      <w:pPr>
        <w:pStyle w:val="Textoindependiente"/>
        <w:ind w:right="-50"/>
        <w:jc w:val="both"/>
        <w:rPr>
          <w:bCs/>
        </w:rPr>
      </w:pPr>
    </w:p>
    <w:p w14:paraId="5E9C33F3" w14:textId="77777777" w:rsidR="00473AA0" w:rsidRPr="0037681A" w:rsidRDefault="00473AA0" w:rsidP="00473AA0">
      <w:pPr>
        <w:pStyle w:val="Textoindependiente"/>
        <w:ind w:right="-50"/>
        <w:jc w:val="both"/>
        <w:rPr>
          <w:b/>
        </w:rPr>
      </w:pPr>
      <w:r w:rsidRPr="0037681A">
        <w:rPr>
          <w:b/>
        </w:rPr>
        <w:t>NOTA 5. EFECTIVO Y EQUIVALENTES AL EFECTIVO</w:t>
      </w:r>
      <w:r>
        <w:rPr>
          <w:b/>
        </w:rPr>
        <w:t>.</w:t>
      </w:r>
    </w:p>
    <w:p w14:paraId="2981E7E4" w14:textId="77777777" w:rsidR="00473AA0" w:rsidRDefault="00473AA0" w:rsidP="00473AA0">
      <w:pPr>
        <w:pStyle w:val="Textoindependiente"/>
        <w:ind w:right="-50"/>
        <w:jc w:val="both"/>
        <w:rPr>
          <w:b/>
          <w:sz w:val="28"/>
          <w:szCs w:val="28"/>
        </w:rPr>
      </w:pPr>
    </w:p>
    <w:p w14:paraId="77A9DDE8" w14:textId="77777777" w:rsidR="00473AA0" w:rsidRPr="0037681A" w:rsidRDefault="00473AA0" w:rsidP="00473AA0">
      <w:pPr>
        <w:pStyle w:val="Textoindependiente"/>
        <w:ind w:right="-50"/>
        <w:jc w:val="both"/>
        <w:rPr>
          <w:bCs/>
        </w:rPr>
      </w:pPr>
      <w:r>
        <w:rPr>
          <w:b/>
          <w:sz w:val="28"/>
          <w:szCs w:val="28"/>
        </w:rPr>
        <w:t xml:space="preserve">5.2. Efectivo de uso restringido. </w:t>
      </w:r>
      <w:r w:rsidRPr="0037681A">
        <w:rPr>
          <w:bCs/>
        </w:rPr>
        <w:t>La composición y saldos al 31 de diciembre de 2024 y 2023 comprendían:</w:t>
      </w:r>
    </w:p>
    <w:p w14:paraId="4AB30371" w14:textId="77777777" w:rsidR="00473AA0" w:rsidRDefault="00473AA0" w:rsidP="00473AA0">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557"/>
        <w:gridCol w:w="1313"/>
        <w:gridCol w:w="1313"/>
        <w:gridCol w:w="1088"/>
      </w:tblGrid>
      <w:tr w:rsidR="00473AA0" w:rsidRPr="0037681A" w14:paraId="3F8AC9C4" w14:textId="77777777" w:rsidTr="003B277C">
        <w:trPr>
          <w:trHeight w:val="275"/>
          <w:jc w:val="center"/>
        </w:trPr>
        <w:tc>
          <w:tcPr>
            <w:tcW w:w="4557" w:type="dxa"/>
            <w:shd w:val="clear" w:color="auto" w:fill="808080"/>
          </w:tcPr>
          <w:p w14:paraId="5097F11F" w14:textId="77777777" w:rsidR="00473AA0" w:rsidRPr="0037681A" w:rsidRDefault="00473AA0" w:rsidP="003B277C">
            <w:pPr>
              <w:spacing w:before="54"/>
              <w:ind w:left="26"/>
              <w:rPr>
                <w:rFonts w:ascii="Times New Roman" w:eastAsia="Times New Roman" w:hAnsi="Times New Roman" w:cs="Times New Roman"/>
                <w:b/>
                <w:sz w:val="16"/>
              </w:rPr>
            </w:pPr>
            <w:r w:rsidRPr="0037681A">
              <w:rPr>
                <w:rFonts w:ascii="Times New Roman" w:eastAsia="Times New Roman" w:hAnsi="Times New Roman" w:cs="Times New Roman"/>
                <w:b/>
                <w:color w:val="FFFFFF"/>
                <w:spacing w:val="2"/>
                <w:w w:val="75"/>
                <w:sz w:val="16"/>
              </w:rPr>
              <w:t>DESCRIPCIO</w:t>
            </w:r>
            <w:r w:rsidRPr="0037681A">
              <w:rPr>
                <w:rFonts w:ascii="Times New Roman" w:eastAsia="Times New Roman" w:hAnsi="Times New Roman" w:cs="Times New Roman"/>
                <w:b/>
                <w:color w:val="FFFFFF"/>
                <w:spacing w:val="-9"/>
                <w:w w:val="75"/>
                <w:sz w:val="16"/>
              </w:rPr>
              <w:t xml:space="preserve"> </w:t>
            </w:r>
            <w:r w:rsidRPr="0037681A">
              <w:rPr>
                <w:rFonts w:ascii="Times New Roman" w:eastAsia="Times New Roman" w:hAnsi="Times New Roman" w:cs="Times New Roman"/>
                <w:b/>
                <w:color w:val="FFFFFF"/>
                <w:spacing w:val="-10"/>
                <w:w w:val="85"/>
                <w:sz w:val="16"/>
              </w:rPr>
              <w:t>N</w:t>
            </w:r>
          </w:p>
        </w:tc>
        <w:tc>
          <w:tcPr>
            <w:tcW w:w="2626" w:type="dxa"/>
            <w:gridSpan w:val="2"/>
            <w:shd w:val="clear" w:color="auto" w:fill="808080"/>
          </w:tcPr>
          <w:p w14:paraId="700A21C1" w14:textId="77777777" w:rsidR="00473AA0" w:rsidRPr="0037681A" w:rsidRDefault="00473AA0" w:rsidP="003B277C">
            <w:pPr>
              <w:spacing w:before="39"/>
              <w:ind w:left="284"/>
              <w:rPr>
                <w:rFonts w:ascii="Times New Roman" w:eastAsia="Times New Roman" w:hAnsi="Times New Roman" w:cs="Times New Roman"/>
                <w:b/>
                <w:sz w:val="16"/>
              </w:rPr>
            </w:pPr>
            <w:r w:rsidRPr="0037681A">
              <w:rPr>
                <w:rFonts w:ascii="Times New Roman" w:eastAsia="Times New Roman" w:hAnsi="Times New Roman" w:cs="Times New Roman"/>
                <w:b/>
                <w:color w:val="FFFFFF"/>
                <w:w w:val="75"/>
                <w:sz w:val="16"/>
              </w:rPr>
              <w:t>SALDO</w:t>
            </w:r>
            <w:r w:rsidRPr="0037681A">
              <w:rPr>
                <w:rFonts w:ascii="Times New Roman" w:eastAsia="Times New Roman" w:hAnsi="Times New Roman" w:cs="Times New Roman"/>
                <w:b/>
                <w:color w:val="FFFFFF"/>
                <w:spacing w:val="-14"/>
                <w:w w:val="75"/>
                <w:sz w:val="16"/>
              </w:rPr>
              <w:t xml:space="preserve"> </w:t>
            </w:r>
            <w:r w:rsidRPr="0037681A">
              <w:rPr>
                <w:rFonts w:ascii="Times New Roman" w:eastAsia="Times New Roman" w:hAnsi="Times New Roman" w:cs="Times New Roman"/>
                <w:b/>
                <w:color w:val="FFFFFF"/>
                <w:w w:val="75"/>
                <w:sz w:val="16"/>
              </w:rPr>
              <w:t>S</w:t>
            </w:r>
            <w:r w:rsidRPr="0037681A">
              <w:rPr>
                <w:rFonts w:ascii="Times New Roman" w:eastAsia="Times New Roman" w:hAnsi="Times New Roman" w:cs="Times New Roman"/>
                <w:b/>
                <w:color w:val="FFFFFF"/>
                <w:spacing w:val="6"/>
                <w:sz w:val="16"/>
              </w:rPr>
              <w:t xml:space="preserve"> </w:t>
            </w:r>
            <w:r w:rsidRPr="0037681A">
              <w:rPr>
                <w:rFonts w:ascii="Times New Roman" w:eastAsia="Times New Roman" w:hAnsi="Times New Roman" w:cs="Times New Roman"/>
                <w:b/>
                <w:color w:val="FFFFFF"/>
                <w:w w:val="75"/>
                <w:sz w:val="16"/>
              </w:rPr>
              <w:t>A</w:t>
            </w:r>
            <w:r w:rsidRPr="0037681A">
              <w:rPr>
                <w:rFonts w:ascii="Times New Roman" w:eastAsia="Times New Roman" w:hAnsi="Times New Roman" w:cs="Times New Roman"/>
                <w:b/>
                <w:color w:val="FFFFFF"/>
                <w:spacing w:val="-4"/>
                <w:sz w:val="16"/>
              </w:rPr>
              <w:t xml:space="preserve"> </w:t>
            </w:r>
            <w:r w:rsidRPr="0037681A">
              <w:rPr>
                <w:rFonts w:ascii="Times New Roman" w:eastAsia="Times New Roman" w:hAnsi="Times New Roman" w:cs="Times New Roman"/>
                <w:b/>
                <w:color w:val="FFFFFF"/>
                <w:w w:val="75"/>
                <w:sz w:val="16"/>
              </w:rPr>
              <w:t>CO</w:t>
            </w:r>
            <w:r w:rsidRPr="0037681A">
              <w:rPr>
                <w:rFonts w:ascii="Times New Roman" w:eastAsia="Times New Roman" w:hAnsi="Times New Roman" w:cs="Times New Roman"/>
                <w:b/>
                <w:color w:val="FFFFFF"/>
                <w:spacing w:val="-14"/>
                <w:w w:val="75"/>
                <w:sz w:val="16"/>
              </w:rPr>
              <w:t xml:space="preserve"> </w:t>
            </w:r>
            <w:r w:rsidRPr="0037681A">
              <w:rPr>
                <w:rFonts w:ascii="Times New Roman" w:eastAsia="Times New Roman" w:hAnsi="Times New Roman" w:cs="Times New Roman"/>
                <w:b/>
                <w:color w:val="FFFFFF"/>
                <w:w w:val="75"/>
                <w:sz w:val="16"/>
              </w:rPr>
              <w:t>RTES</w:t>
            </w:r>
            <w:r w:rsidRPr="0037681A">
              <w:rPr>
                <w:rFonts w:ascii="Times New Roman" w:eastAsia="Times New Roman" w:hAnsi="Times New Roman" w:cs="Times New Roman"/>
                <w:b/>
                <w:color w:val="FFFFFF"/>
                <w:spacing w:val="6"/>
                <w:sz w:val="16"/>
              </w:rPr>
              <w:t xml:space="preserve"> </w:t>
            </w:r>
            <w:r w:rsidRPr="0037681A">
              <w:rPr>
                <w:rFonts w:ascii="Times New Roman" w:eastAsia="Times New Roman" w:hAnsi="Times New Roman" w:cs="Times New Roman"/>
                <w:b/>
                <w:color w:val="FFFFFF"/>
                <w:w w:val="75"/>
                <w:sz w:val="16"/>
              </w:rPr>
              <w:t>DE</w:t>
            </w:r>
            <w:r w:rsidRPr="0037681A">
              <w:rPr>
                <w:rFonts w:ascii="Times New Roman" w:eastAsia="Times New Roman" w:hAnsi="Times New Roman" w:cs="Times New Roman"/>
                <w:b/>
                <w:color w:val="FFFFFF"/>
                <w:spacing w:val="-12"/>
                <w:w w:val="75"/>
                <w:sz w:val="16"/>
              </w:rPr>
              <w:t xml:space="preserve"> </w:t>
            </w:r>
            <w:r w:rsidRPr="0037681A">
              <w:rPr>
                <w:rFonts w:ascii="Times New Roman" w:eastAsia="Times New Roman" w:hAnsi="Times New Roman" w:cs="Times New Roman"/>
                <w:b/>
                <w:color w:val="FFFFFF"/>
                <w:spacing w:val="-2"/>
                <w:w w:val="75"/>
                <w:sz w:val="16"/>
              </w:rPr>
              <w:t>VIGENCIA</w:t>
            </w:r>
          </w:p>
        </w:tc>
        <w:tc>
          <w:tcPr>
            <w:tcW w:w="1088" w:type="dxa"/>
            <w:vMerge w:val="restart"/>
            <w:shd w:val="clear" w:color="auto" w:fill="808080"/>
          </w:tcPr>
          <w:p w14:paraId="4FBDCDBE" w14:textId="77777777" w:rsidR="00473AA0" w:rsidRPr="0037681A" w:rsidRDefault="00473AA0" w:rsidP="003B277C">
            <w:pPr>
              <w:spacing w:before="141" w:line="266" w:lineRule="auto"/>
              <w:ind w:left="162" w:right="157" w:firstLine="146"/>
              <w:rPr>
                <w:rFonts w:ascii="Times New Roman" w:eastAsia="Times New Roman" w:hAnsi="Times New Roman" w:cs="Times New Roman"/>
                <w:b/>
                <w:sz w:val="16"/>
              </w:rPr>
            </w:pPr>
            <w:r w:rsidRPr="0037681A">
              <w:rPr>
                <w:rFonts w:ascii="Times New Roman" w:eastAsia="Times New Roman" w:hAnsi="Times New Roman" w:cs="Times New Roman"/>
                <w:b/>
                <w:color w:val="FFFFFF"/>
                <w:w w:val="85"/>
                <w:sz w:val="16"/>
              </w:rPr>
              <w:t>VALO</w:t>
            </w:r>
            <w:r w:rsidRPr="0037681A">
              <w:rPr>
                <w:rFonts w:ascii="Times New Roman" w:eastAsia="Times New Roman" w:hAnsi="Times New Roman" w:cs="Times New Roman"/>
                <w:b/>
                <w:color w:val="FFFFFF"/>
                <w:spacing w:val="-19"/>
                <w:w w:val="85"/>
                <w:sz w:val="16"/>
              </w:rPr>
              <w:t xml:space="preserve"> </w:t>
            </w:r>
            <w:r w:rsidRPr="0037681A">
              <w:rPr>
                <w:rFonts w:ascii="Times New Roman" w:eastAsia="Times New Roman" w:hAnsi="Times New Roman" w:cs="Times New Roman"/>
                <w:b/>
                <w:color w:val="FFFFFF"/>
                <w:w w:val="85"/>
                <w:sz w:val="16"/>
              </w:rPr>
              <w:t>R</w:t>
            </w:r>
            <w:r w:rsidRPr="0037681A">
              <w:rPr>
                <w:rFonts w:ascii="Times New Roman" w:eastAsia="Times New Roman" w:hAnsi="Times New Roman" w:cs="Times New Roman"/>
                <w:b/>
                <w:color w:val="FFFFFF"/>
                <w:spacing w:val="40"/>
                <w:sz w:val="16"/>
              </w:rPr>
              <w:t xml:space="preserve"> </w:t>
            </w:r>
            <w:r w:rsidRPr="0037681A">
              <w:rPr>
                <w:rFonts w:ascii="Times New Roman" w:eastAsia="Times New Roman" w:hAnsi="Times New Roman" w:cs="Times New Roman"/>
                <w:b/>
                <w:color w:val="FFFFFF"/>
                <w:w w:val="75"/>
                <w:sz w:val="16"/>
              </w:rPr>
              <w:t>VARIACIÓ</w:t>
            </w:r>
            <w:r w:rsidRPr="0037681A">
              <w:rPr>
                <w:rFonts w:ascii="Times New Roman" w:eastAsia="Times New Roman" w:hAnsi="Times New Roman" w:cs="Times New Roman"/>
                <w:b/>
                <w:color w:val="FFFFFF"/>
                <w:spacing w:val="-15"/>
                <w:w w:val="75"/>
                <w:sz w:val="16"/>
              </w:rPr>
              <w:t xml:space="preserve"> </w:t>
            </w:r>
            <w:r w:rsidRPr="0037681A">
              <w:rPr>
                <w:rFonts w:ascii="Times New Roman" w:eastAsia="Times New Roman" w:hAnsi="Times New Roman" w:cs="Times New Roman"/>
                <w:b/>
                <w:color w:val="FFFFFF"/>
                <w:w w:val="75"/>
                <w:sz w:val="16"/>
              </w:rPr>
              <w:t>N</w:t>
            </w:r>
          </w:p>
        </w:tc>
      </w:tr>
      <w:tr w:rsidR="00473AA0" w:rsidRPr="0037681A" w14:paraId="6097AB38" w14:textId="77777777" w:rsidTr="003B277C">
        <w:trPr>
          <w:trHeight w:val="377"/>
          <w:jc w:val="center"/>
        </w:trPr>
        <w:tc>
          <w:tcPr>
            <w:tcW w:w="4557" w:type="dxa"/>
            <w:shd w:val="clear" w:color="auto" w:fill="808080"/>
          </w:tcPr>
          <w:p w14:paraId="4A6B3294" w14:textId="77777777" w:rsidR="00473AA0" w:rsidRPr="0037681A" w:rsidRDefault="00473AA0" w:rsidP="003B277C">
            <w:pPr>
              <w:spacing w:before="97"/>
              <w:ind w:right="2"/>
              <w:jc w:val="center"/>
              <w:rPr>
                <w:rFonts w:ascii="Times New Roman" w:eastAsia="Times New Roman" w:hAnsi="Times New Roman" w:cs="Times New Roman"/>
                <w:b/>
                <w:sz w:val="16"/>
              </w:rPr>
            </w:pPr>
            <w:r w:rsidRPr="0037681A">
              <w:rPr>
                <w:rFonts w:ascii="Times New Roman" w:eastAsia="Times New Roman" w:hAnsi="Times New Roman" w:cs="Times New Roman"/>
                <w:b/>
                <w:color w:val="FFFFFF"/>
                <w:w w:val="75"/>
                <w:sz w:val="16"/>
              </w:rPr>
              <w:t>CO</w:t>
            </w:r>
            <w:r w:rsidRPr="0037681A">
              <w:rPr>
                <w:rFonts w:ascii="Times New Roman" w:eastAsia="Times New Roman" w:hAnsi="Times New Roman" w:cs="Times New Roman"/>
                <w:b/>
                <w:color w:val="FFFFFF"/>
                <w:spacing w:val="-1"/>
                <w:w w:val="75"/>
                <w:sz w:val="16"/>
              </w:rPr>
              <w:t xml:space="preserve"> </w:t>
            </w:r>
            <w:r w:rsidRPr="0037681A">
              <w:rPr>
                <w:rFonts w:ascii="Times New Roman" w:eastAsia="Times New Roman" w:hAnsi="Times New Roman" w:cs="Times New Roman"/>
                <w:b/>
                <w:color w:val="FFFFFF"/>
                <w:spacing w:val="-2"/>
                <w:w w:val="85"/>
                <w:sz w:val="16"/>
              </w:rPr>
              <w:t>NCEPTO</w:t>
            </w:r>
          </w:p>
        </w:tc>
        <w:tc>
          <w:tcPr>
            <w:tcW w:w="1313" w:type="dxa"/>
            <w:shd w:val="clear" w:color="auto" w:fill="808080"/>
          </w:tcPr>
          <w:p w14:paraId="0D803175" w14:textId="77777777" w:rsidR="00473AA0" w:rsidRPr="0037681A" w:rsidRDefault="00473AA0" w:rsidP="003B277C">
            <w:pPr>
              <w:spacing w:before="97"/>
              <w:ind w:left="13" w:right="1"/>
              <w:jc w:val="center"/>
              <w:rPr>
                <w:rFonts w:ascii="Times New Roman" w:eastAsia="Times New Roman" w:hAnsi="Times New Roman" w:cs="Times New Roman"/>
                <w:b/>
                <w:sz w:val="16"/>
              </w:rPr>
            </w:pPr>
            <w:r w:rsidRPr="0037681A">
              <w:rPr>
                <w:rFonts w:ascii="Times New Roman" w:eastAsia="Times New Roman" w:hAnsi="Times New Roman" w:cs="Times New Roman"/>
                <w:b/>
                <w:color w:val="FFFFFF"/>
                <w:spacing w:val="-4"/>
                <w:w w:val="85"/>
                <w:sz w:val="16"/>
              </w:rPr>
              <w:t>2024</w:t>
            </w:r>
          </w:p>
        </w:tc>
        <w:tc>
          <w:tcPr>
            <w:tcW w:w="1313" w:type="dxa"/>
            <w:shd w:val="clear" w:color="auto" w:fill="808080"/>
          </w:tcPr>
          <w:p w14:paraId="09F6193E" w14:textId="77777777" w:rsidR="00473AA0" w:rsidRPr="0037681A" w:rsidRDefault="00473AA0" w:rsidP="003B277C">
            <w:pPr>
              <w:spacing w:before="97"/>
              <w:ind w:left="13"/>
              <w:jc w:val="center"/>
              <w:rPr>
                <w:rFonts w:ascii="Times New Roman" w:eastAsia="Times New Roman" w:hAnsi="Times New Roman" w:cs="Times New Roman"/>
                <w:b/>
                <w:sz w:val="16"/>
              </w:rPr>
            </w:pPr>
            <w:r w:rsidRPr="0037681A">
              <w:rPr>
                <w:rFonts w:ascii="Times New Roman" w:eastAsia="Times New Roman" w:hAnsi="Times New Roman" w:cs="Times New Roman"/>
                <w:b/>
                <w:color w:val="FFFFFF"/>
                <w:spacing w:val="-4"/>
                <w:w w:val="85"/>
                <w:sz w:val="16"/>
              </w:rPr>
              <w:t>2023</w:t>
            </w:r>
          </w:p>
        </w:tc>
        <w:tc>
          <w:tcPr>
            <w:tcW w:w="1088" w:type="dxa"/>
            <w:vMerge/>
            <w:tcBorders>
              <w:top w:val="nil"/>
            </w:tcBorders>
            <w:shd w:val="clear" w:color="auto" w:fill="808080"/>
          </w:tcPr>
          <w:p w14:paraId="41331ACB" w14:textId="77777777" w:rsidR="00473AA0" w:rsidRPr="0037681A" w:rsidRDefault="00473AA0" w:rsidP="003B277C">
            <w:pPr>
              <w:rPr>
                <w:rFonts w:ascii="Times New Roman" w:eastAsia="Times New Roman" w:hAnsi="Times New Roman" w:cs="Times New Roman"/>
                <w:sz w:val="2"/>
                <w:szCs w:val="2"/>
              </w:rPr>
            </w:pPr>
          </w:p>
        </w:tc>
      </w:tr>
      <w:tr w:rsidR="00473AA0" w:rsidRPr="0037681A" w14:paraId="68AE0A63" w14:textId="77777777" w:rsidTr="003B277C">
        <w:trPr>
          <w:trHeight w:val="275"/>
          <w:jc w:val="center"/>
        </w:trPr>
        <w:tc>
          <w:tcPr>
            <w:tcW w:w="4557" w:type="dxa"/>
          </w:tcPr>
          <w:p w14:paraId="35907C81" w14:textId="77777777" w:rsidR="00473AA0" w:rsidRPr="0037681A" w:rsidRDefault="00473AA0" w:rsidP="003B277C">
            <w:pPr>
              <w:spacing w:before="12" w:line="243" w:lineRule="exact"/>
              <w:ind w:left="879"/>
              <w:rPr>
                <w:rFonts w:ascii="Times New Roman" w:eastAsia="Times New Roman" w:hAnsi="Times New Roman" w:cs="Times New Roman"/>
                <w:b/>
              </w:rPr>
            </w:pPr>
            <w:r w:rsidRPr="0037681A">
              <w:rPr>
                <w:rFonts w:ascii="Times New Roman" w:eastAsia="Times New Roman" w:hAnsi="Times New Roman" w:cs="Times New Roman"/>
                <w:b/>
                <w:w w:val="75"/>
              </w:rPr>
              <w:t>EFECTIVO</w:t>
            </w:r>
            <w:r w:rsidRPr="0037681A">
              <w:rPr>
                <w:rFonts w:ascii="Times New Roman" w:eastAsia="Times New Roman" w:hAnsi="Times New Roman" w:cs="Times New Roman"/>
                <w:b/>
                <w:spacing w:val="-4"/>
              </w:rPr>
              <w:t xml:space="preserve"> </w:t>
            </w:r>
            <w:r w:rsidRPr="0037681A">
              <w:rPr>
                <w:rFonts w:ascii="Times New Roman" w:eastAsia="Times New Roman" w:hAnsi="Times New Roman" w:cs="Times New Roman"/>
                <w:b/>
                <w:w w:val="75"/>
              </w:rPr>
              <w:t>DE</w:t>
            </w:r>
            <w:r w:rsidRPr="0037681A">
              <w:rPr>
                <w:rFonts w:ascii="Times New Roman" w:eastAsia="Times New Roman" w:hAnsi="Times New Roman" w:cs="Times New Roman"/>
                <w:b/>
                <w:spacing w:val="-7"/>
              </w:rPr>
              <w:t xml:space="preserve"> </w:t>
            </w:r>
            <w:r w:rsidRPr="0037681A">
              <w:rPr>
                <w:rFonts w:ascii="Times New Roman" w:eastAsia="Times New Roman" w:hAnsi="Times New Roman" w:cs="Times New Roman"/>
                <w:b/>
                <w:w w:val="75"/>
              </w:rPr>
              <w:t>USO</w:t>
            </w:r>
            <w:r w:rsidRPr="0037681A">
              <w:rPr>
                <w:rFonts w:ascii="Times New Roman" w:eastAsia="Times New Roman" w:hAnsi="Times New Roman" w:cs="Times New Roman"/>
                <w:b/>
                <w:spacing w:val="-3"/>
              </w:rPr>
              <w:t xml:space="preserve"> </w:t>
            </w:r>
            <w:r w:rsidRPr="0037681A">
              <w:rPr>
                <w:rFonts w:ascii="Times New Roman" w:eastAsia="Times New Roman" w:hAnsi="Times New Roman" w:cs="Times New Roman"/>
                <w:b/>
                <w:spacing w:val="-2"/>
                <w:w w:val="75"/>
              </w:rPr>
              <w:t>RESTRINGIDO</w:t>
            </w:r>
          </w:p>
        </w:tc>
        <w:tc>
          <w:tcPr>
            <w:tcW w:w="1313" w:type="dxa"/>
          </w:tcPr>
          <w:p w14:paraId="03052FB1" w14:textId="77777777" w:rsidR="00473AA0" w:rsidRPr="0037681A" w:rsidRDefault="00473AA0" w:rsidP="003B277C">
            <w:pPr>
              <w:spacing w:before="12" w:line="243" w:lineRule="exact"/>
              <w:ind w:right="18"/>
              <w:jc w:val="right"/>
              <w:rPr>
                <w:rFonts w:ascii="Times New Roman" w:eastAsia="Times New Roman" w:hAnsi="Times New Roman" w:cs="Times New Roman"/>
                <w:b/>
              </w:rPr>
            </w:pPr>
            <w:r w:rsidRPr="0037681A">
              <w:rPr>
                <w:rFonts w:ascii="Times New Roman" w:eastAsia="Times New Roman" w:hAnsi="Times New Roman" w:cs="Times New Roman"/>
                <w:b/>
                <w:spacing w:val="-2"/>
                <w:w w:val="85"/>
              </w:rPr>
              <w:t>3,408,170</w:t>
            </w:r>
          </w:p>
        </w:tc>
        <w:tc>
          <w:tcPr>
            <w:tcW w:w="1313" w:type="dxa"/>
          </w:tcPr>
          <w:p w14:paraId="79035012" w14:textId="77777777" w:rsidR="00473AA0" w:rsidRPr="0037681A" w:rsidRDefault="00473AA0" w:rsidP="003B277C">
            <w:pPr>
              <w:spacing w:before="12" w:line="243" w:lineRule="exact"/>
              <w:ind w:right="18"/>
              <w:jc w:val="right"/>
              <w:rPr>
                <w:rFonts w:ascii="Times New Roman" w:eastAsia="Times New Roman" w:hAnsi="Times New Roman" w:cs="Times New Roman"/>
                <w:b/>
              </w:rPr>
            </w:pPr>
            <w:r w:rsidRPr="0037681A">
              <w:rPr>
                <w:rFonts w:ascii="Times New Roman" w:eastAsia="Times New Roman" w:hAnsi="Times New Roman" w:cs="Times New Roman"/>
                <w:b/>
                <w:spacing w:val="-2"/>
                <w:w w:val="85"/>
              </w:rPr>
              <w:t>3,714,870</w:t>
            </w:r>
          </w:p>
        </w:tc>
        <w:tc>
          <w:tcPr>
            <w:tcW w:w="1088" w:type="dxa"/>
          </w:tcPr>
          <w:p w14:paraId="0F23BA48" w14:textId="77777777" w:rsidR="00473AA0" w:rsidRPr="0037681A" w:rsidRDefault="00473AA0" w:rsidP="003B277C">
            <w:pPr>
              <w:spacing w:before="12" w:line="243" w:lineRule="exact"/>
              <w:ind w:right="17"/>
              <w:jc w:val="right"/>
              <w:rPr>
                <w:rFonts w:ascii="Times New Roman" w:eastAsia="Times New Roman" w:hAnsi="Times New Roman" w:cs="Times New Roman"/>
                <w:b/>
              </w:rPr>
            </w:pPr>
            <w:r w:rsidRPr="0037681A">
              <w:rPr>
                <w:rFonts w:ascii="Times New Roman" w:eastAsia="Times New Roman" w:hAnsi="Times New Roman" w:cs="Times New Roman"/>
                <w:b/>
                <w:w w:val="75"/>
              </w:rPr>
              <w:t>-</w:t>
            </w:r>
            <w:r w:rsidRPr="0037681A">
              <w:rPr>
                <w:rFonts w:ascii="Times New Roman" w:eastAsia="Times New Roman" w:hAnsi="Times New Roman" w:cs="Times New Roman"/>
                <w:b/>
                <w:spacing w:val="-2"/>
                <w:w w:val="85"/>
              </w:rPr>
              <w:t>306,700</w:t>
            </w:r>
          </w:p>
        </w:tc>
      </w:tr>
      <w:tr w:rsidR="00473AA0" w:rsidRPr="0037681A" w14:paraId="7E678491" w14:textId="77777777" w:rsidTr="003B277C">
        <w:trPr>
          <w:trHeight w:val="275"/>
          <w:jc w:val="center"/>
        </w:trPr>
        <w:tc>
          <w:tcPr>
            <w:tcW w:w="4557" w:type="dxa"/>
          </w:tcPr>
          <w:p w14:paraId="77D15493" w14:textId="77777777" w:rsidR="00473AA0" w:rsidRPr="0037681A" w:rsidRDefault="00473AA0" w:rsidP="003B277C">
            <w:pPr>
              <w:spacing w:before="12" w:line="243" w:lineRule="exact"/>
              <w:ind w:left="26"/>
              <w:rPr>
                <w:rFonts w:ascii="Times New Roman" w:eastAsia="Times New Roman" w:hAnsi="Times New Roman" w:cs="Times New Roman"/>
                <w:b/>
              </w:rPr>
            </w:pPr>
            <w:r w:rsidRPr="0037681A">
              <w:rPr>
                <w:rFonts w:ascii="Times New Roman" w:eastAsia="Times New Roman" w:hAnsi="Times New Roman" w:cs="Times New Roman"/>
                <w:b/>
                <w:w w:val="75"/>
              </w:rPr>
              <w:t>Depósitos</w:t>
            </w:r>
            <w:r w:rsidRPr="0037681A">
              <w:rPr>
                <w:rFonts w:ascii="Times New Roman" w:eastAsia="Times New Roman" w:hAnsi="Times New Roman" w:cs="Times New Roman"/>
                <w:b/>
                <w:spacing w:val="35"/>
              </w:rPr>
              <w:t xml:space="preserve"> </w:t>
            </w:r>
            <w:r w:rsidRPr="0037681A">
              <w:rPr>
                <w:rFonts w:ascii="Times New Roman" w:eastAsia="Times New Roman" w:hAnsi="Times New Roman" w:cs="Times New Roman"/>
                <w:b/>
                <w:w w:val="75"/>
              </w:rPr>
              <w:t>en</w:t>
            </w:r>
            <w:r w:rsidRPr="0037681A">
              <w:rPr>
                <w:rFonts w:ascii="Times New Roman" w:eastAsia="Times New Roman" w:hAnsi="Times New Roman" w:cs="Times New Roman"/>
                <w:b/>
                <w:spacing w:val="9"/>
              </w:rPr>
              <w:t xml:space="preserve"> </w:t>
            </w:r>
            <w:r w:rsidRPr="0037681A">
              <w:rPr>
                <w:rFonts w:ascii="Times New Roman" w:eastAsia="Times New Roman" w:hAnsi="Times New Roman" w:cs="Times New Roman"/>
                <w:b/>
                <w:w w:val="75"/>
              </w:rPr>
              <w:t>instituciones</w:t>
            </w:r>
            <w:r w:rsidRPr="0037681A">
              <w:rPr>
                <w:rFonts w:ascii="Times New Roman" w:eastAsia="Times New Roman" w:hAnsi="Times New Roman" w:cs="Times New Roman"/>
                <w:b/>
                <w:spacing w:val="35"/>
              </w:rPr>
              <w:t xml:space="preserve"> </w:t>
            </w:r>
            <w:r w:rsidRPr="0037681A">
              <w:rPr>
                <w:rFonts w:ascii="Times New Roman" w:eastAsia="Times New Roman" w:hAnsi="Times New Roman" w:cs="Times New Roman"/>
                <w:b/>
                <w:spacing w:val="-2"/>
                <w:w w:val="75"/>
              </w:rPr>
              <w:t>financieras</w:t>
            </w:r>
          </w:p>
        </w:tc>
        <w:tc>
          <w:tcPr>
            <w:tcW w:w="1313" w:type="dxa"/>
          </w:tcPr>
          <w:p w14:paraId="34A678B9" w14:textId="77777777" w:rsidR="00473AA0" w:rsidRPr="0037681A" w:rsidRDefault="00473AA0" w:rsidP="003B277C">
            <w:pPr>
              <w:spacing w:before="12" w:line="243" w:lineRule="exact"/>
              <w:ind w:right="18"/>
              <w:jc w:val="right"/>
              <w:rPr>
                <w:rFonts w:ascii="Times New Roman" w:eastAsia="Times New Roman" w:hAnsi="Times New Roman" w:cs="Times New Roman"/>
                <w:b/>
              </w:rPr>
            </w:pPr>
            <w:r w:rsidRPr="0037681A">
              <w:rPr>
                <w:rFonts w:ascii="Times New Roman" w:eastAsia="Times New Roman" w:hAnsi="Times New Roman" w:cs="Times New Roman"/>
                <w:b/>
                <w:spacing w:val="-2"/>
                <w:w w:val="85"/>
              </w:rPr>
              <w:t>3,408,170</w:t>
            </w:r>
          </w:p>
        </w:tc>
        <w:tc>
          <w:tcPr>
            <w:tcW w:w="1313" w:type="dxa"/>
          </w:tcPr>
          <w:p w14:paraId="71722BA5" w14:textId="77777777" w:rsidR="00473AA0" w:rsidRPr="0037681A" w:rsidRDefault="00473AA0" w:rsidP="003B277C">
            <w:pPr>
              <w:spacing w:before="12" w:line="243" w:lineRule="exact"/>
              <w:ind w:right="18"/>
              <w:jc w:val="right"/>
              <w:rPr>
                <w:rFonts w:ascii="Times New Roman" w:eastAsia="Times New Roman" w:hAnsi="Times New Roman" w:cs="Times New Roman"/>
                <w:b/>
              </w:rPr>
            </w:pPr>
            <w:r w:rsidRPr="0037681A">
              <w:rPr>
                <w:rFonts w:ascii="Times New Roman" w:eastAsia="Times New Roman" w:hAnsi="Times New Roman" w:cs="Times New Roman"/>
                <w:b/>
                <w:spacing w:val="-2"/>
                <w:w w:val="85"/>
              </w:rPr>
              <w:t>3,714,870</w:t>
            </w:r>
          </w:p>
        </w:tc>
        <w:tc>
          <w:tcPr>
            <w:tcW w:w="1088" w:type="dxa"/>
          </w:tcPr>
          <w:p w14:paraId="44013BFF" w14:textId="77777777" w:rsidR="00473AA0" w:rsidRPr="0037681A" w:rsidRDefault="00473AA0" w:rsidP="003B277C">
            <w:pPr>
              <w:spacing w:before="12" w:line="243" w:lineRule="exact"/>
              <w:ind w:right="17"/>
              <w:jc w:val="right"/>
              <w:rPr>
                <w:rFonts w:ascii="Times New Roman" w:eastAsia="Times New Roman" w:hAnsi="Times New Roman" w:cs="Times New Roman"/>
                <w:b/>
              </w:rPr>
            </w:pPr>
            <w:r w:rsidRPr="0037681A">
              <w:rPr>
                <w:rFonts w:ascii="Times New Roman" w:eastAsia="Times New Roman" w:hAnsi="Times New Roman" w:cs="Times New Roman"/>
                <w:b/>
                <w:w w:val="75"/>
              </w:rPr>
              <w:t>-</w:t>
            </w:r>
            <w:r w:rsidRPr="0037681A">
              <w:rPr>
                <w:rFonts w:ascii="Times New Roman" w:eastAsia="Times New Roman" w:hAnsi="Times New Roman" w:cs="Times New Roman"/>
                <w:b/>
                <w:spacing w:val="-2"/>
                <w:w w:val="85"/>
              </w:rPr>
              <w:t>306,700</w:t>
            </w:r>
          </w:p>
        </w:tc>
      </w:tr>
      <w:tr w:rsidR="00473AA0" w:rsidRPr="0037681A" w14:paraId="4578F6FE" w14:textId="77777777" w:rsidTr="003B277C">
        <w:trPr>
          <w:trHeight w:val="275"/>
          <w:jc w:val="center"/>
        </w:trPr>
        <w:tc>
          <w:tcPr>
            <w:tcW w:w="4557" w:type="dxa"/>
          </w:tcPr>
          <w:p w14:paraId="6455B432" w14:textId="77777777" w:rsidR="00473AA0" w:rsidRPr="0037681A" w:rsidRDefault="00473AA0" w:rsidP="003B277C">
            <w:pPr>
              <w:spacing w:before="12" w:line="243" w:lineRule="exact"/>
              <w:ind w:left="26"/>
              <w:rPr>
                <w:rFonts w:ascii="Times New Roman" w:eastAsia="Times New Roman" w:hAnsi="Times New Roman" w:cs="Times New Roman"/>
              </w:rPr>
            </w:pPr>
            <w:r w:rsidRPr="0037681A">
              <w:rPr>
                <w:rFonts w:ascii="Times New Roman" w:eastAsia="Times New Roman" w:hAnsi="Times New Roman" w:cs="Times New Roman"/>
                <w:spacing w:val="-4"/>
                <w:w w:val="75"/>
              </w:rPr>
              <w:t>Otros</w:t>
            </w:r>
            <w:r w:rsidRPr="0037681A">
              <w:rPr>
                <w:rFonts w:ascii="Times New Roman" w:eastAsia="Times New Roman" w:hAnsi="Times New Roman" w:cs="Times New Roman"/>
                <w:spacing w:val="3"/>
              </w:rPr>
              <w:t xml:space="preserve"> </w:t>
            </w:r>
            <w:r w:rsidRPr="0037681A">
              <w:rPr>
                <w:rFonts w:ascii="Times New Roman" w:eastAsia="Times New Roman" w:hAnsi="Times New Roman" w:cs="Times New Roman"/>
                <w:spacing w:val="-4"/>
                <w:w w:val="75"/>
              </w:rPr>
              <w:t>depósitos</w:t>
            </w:r>
            <w:r w:rsidRPr="0037681A">
              <w:rPr>
                <w:rFonts w:ascii="Times New Roman" w:eastAsia="Times New Roman" w:hAnsi="Times New Roman" w:cs="Times New Roman"/>
                <w:spacing w:val="3"/>
              </w:rPr>
              <w:t xml:space="preserve"> </w:t>
            </w:r>
            <w:r w:rsidRPr="0037681A">
              <w:rPr>
                <w:rFonts w:ascii="Times New Roman" w:eastAsia="Times New Roman" w:hAnsi="Times New Roman" w:cs="Times New Roman"/>
                <w:spacing w:val="-4"/>
                <w:w w:val="75"/>
              </w:rPr>
              <w:t>en</w:t>
            </w:r>
            <w:r w:rsidRPr="0037681A">
              <w:rPr>
                <w:rFonts w:ascii="Times New Roman" w:eastAsia="Times New Roman" w:hAnsi="Times New Roman" w:cs="Times New Roman"/>
                <w:spacing w:val="-5"/>
              </w:rPr>
              <w:t xml:space="preserve"> </w:t>
            </w:r>
            <w:r w:rsidRPr="0037681A">
              <w:rPr>
                <w:rFonts w:ascii="Times New Roman" w:eastAsia="Times New Roman" w:hAnsi="Times New Roman" w:cs="Times New Roman"/>
                <w:spacing w:val="-4"/>
                <w:w w:val="75"/>
              </w:rPr>
              <w:t>instituciones</w:t>
            </w:r>
            <w:r w:rsidRPr="0037681A">
              <w:rPr>
                <w:rFonts w:ascii="Times New Roman" w:eastAsia="Times New Roman" w:hAnsi="Times New Roman" w:cs="Times New Roman"/>
                <w:spacing w:val="3"/>
              </w:rPr>
              <w:t xml:space="preserve"> </w:t>
            </w:r>
            <w:r w:rsidRPr="0037681A">
              <w:rPr>
                <w:rFonts w:ascii="Times New Roman" w:eastAsia="Times New Roman" w:hAnsi="Times New Roman" w:cs="Times New Roman"/>
                <w:spacing w:val="-4"/>
                <w:w w:val="75"/>
              </w:rPr>
              <w:t>financieras</w:t>
            </w:r>
          </w:p>
        </w:tc>
        <w:tc>
          <w:tcPr>
            <w:tcW w:w="1313" w:type="dxa"/>
          </w:tcPr>
          <w:p w14:paraId="46EED661" w14:textId="77777777" w:rsidR="00473AA0" w:rsidRPr="0037681A" w:rsidRDefault="00473AA0" w:rsidP="003B277C">
            <w:pPr>
              <w:spacing w:before="12" w:line="243" w:lineRule="exact"/>
              <w:ind w:right="5"/>
              <w:jc w:val="right"/>
              <w:rPr>
                <w:rFonts w:ascii="Times New Roman" w:eastAsia="Times New Roman" w:hAnsi="Times New Roman" w:cs="Times New Roman"/>
              </w:rPr>
            </w:pPr>
            <w:r w:rsidRPr="0037681A">
              <w:rPr>
                <w:rFonts w:ascii="Times New Roman" w:eastAsia="Times New Roman" w:hAnsi="Times New Roman" w:cs="Times New Roman"/>
                <w:spacing w:val="-2"/>
                <w:w w:val="85"/>
              </w:rPr>
              <w:t>3,408,170</w:t>
            </w:r>
          </w:p>
        </w:tc>
        <w:tc>
          <w:tcPr>
            <w:tcW w:w="1313" w:type="dxa"/>
          </w:tcPr>
          <w:p w14:paraId="53A31683" w14:textId="77777777" w:rsidR="00473AA0" w:rsidRPr="0037681A" w:rsidRDefault="00473AA0" w:rsidP="003B277C">
            <w:pPr>
              <w:spacing w:before="12" w:line="243" w:lineRule="exact"/>
              <w:ind w:right="5"/>
              <w:jc w:val="right"/>
              <w:rPr>
                <w:rFonts w:ascii="Times New Roman" w:eastAsia="Times New Roman" w:hAnsi="Times New Roman" w:cs="Times New Roman"/>
              </w:rPr>
            </w:pPr>
            <w:r w:rsidRPr="0037681A">
              <w:rPr>
                <w:rFonts w:ascii="Times New Roman" w:eastAsia="Times New Roman" w:hAnsi="Times New Roman" w:cs="Times New Roman"/>
                <w:spacing w:val="-2"/>
                <w:w w:val="85"/>
              </w:rPr>
              <w:t>3,714,870</w:t>
            </w:r>
          </w:p>
        </w:tc>
        <w:tc>
          <w:tcPr>
            <w:tcW w:w="1088" w:type="dxa"/>
          </w:tcPr>
          <w:p w14:paraId="32A3802C" w14:textId="77777777" w:rsidR="00473AA0" w:rsidRPr="0037681A" w:rsidRDefault="00473AA0" w:rsidP="003B277C">
            <w:pPr>
              <w:spacing w:before="12" w:line="243" w:lineRule="exact"/>
              <w:ind w:right="4"/>
              <w:jc w:val="right"/>
              <w:rPr>
                <w:rFonts w:ascii="Times New Roman" w:eastAsia="Times New Roman" w:hAnsi="Times New Roman" w:cs="Times New Roman"/>
              </w:rPr>
            </w:pPr>
            <w:r w:rsidRPr="0037681A">
              <w:rPr>
                <w:rFonts w:ascii="Times New Roman" w:eastAsia="Times New Roman" w:hAnsi="Times New Roman" w:cs="Times New Roman"/>
                <w:w w:val="75"/>
              </w:rPr>
              <w:t>-</w:t>
            </w:r>
            <w:r w:rsidRPr="0037681A">
              <w:rPr>
                <w:rFonts w:ascii="Times New Roman" w:eastAsia="Times New Roman" w:hAnsi="Times New Roman" w:cs="Times New Roman"/>
                <w:spacing w:val="-2"/>
                <w:w w:val="85"/>
              </w:rPr>
              <w:t>306,700</w:t>
            </w:r>
          </w:p>
        </w:tc>
      </w:tr>
      <w:tr w:rsidR="00473AA0" w:rsidRPr="0037681A" w14:paraId="73E7B1C2" w14:textId="77777777" w:rsidTr="003B277C">
        <w:trPr>
          <w:trHeight w:val="275"/>
          <w:jc w:val="center"/>
        </w:trPr>
        <w:tc>
          <w:tcPr>
            <w:tcW w:w="4557" w:type="dxa"/>
            <w:shd w:val="clear" w:color="auto" w:fill="FFF2CC"/>
          </w:tcPr>
          <w:p w14:paraId="4CA85466" w14:textId="77777777" w:rsidR="00473AA0" w:rsidRPr="0037681A" w:rsidRDefault="00473AA0" w:rsidP="003B277C">
            <w:pPr>
              <w:spacing w:before="12" w:line="243" w:lineRule="exact"/>
              <w:ind w:left="160"/>
              <w:rPr>
                <w:rFonts w:ascii="Times New Roman" w:eastAsia="Times New Roman" w:hAnsi="Times New Roman" w:cs="Times New Roman"/>
              </w:rPr>
            </w:pPr>
            <w:r w:rsidRPr="0037681A">
              <w:rPr>
                <w:rFonts w:ascii="Times New Roman" w:eastAsia="Times New Roman" w:hAnsi="Times New Roman" w:cs="Times New Roman"/>
                <w:spacing w:val="-2"/>
                <w:w w:val="85"/>
              </w:rPr>
              <w:t>Embargos</w:t>
            </w:r>
          </w:p>
        </w:tc>
        <w:tc>
          <w:tcPr>
            <w:tcW w:w="1313" w:type="dxa"/>
            <w:shd w:val="clear" w:color="auto" w:fill="FFF2CC"/>
          </w:tcPr>
          <w:p w14:paraId="70BABCFF" w14:textId="77777777" w:rsidR="00473AA0" w:rsidRPr="0037681A" w:rsidRDefault="00473AA0" w:rsidP="003B277C">
            <w:pPr>
              <w:spacing w:before="12" w:line="243" w:lineRule="exact"/>
              <w:ind w:right="5"/>
              <w:jc w:val="right"/>
              <w:rPr>
                <w:rFonts w:ascii="Times New Roman" w:eastAsia="Times New Roman" w:hAnsi="Times New Roman" w:cs="Times New Roman"/>
              </w:rPr>
            </w:pPr>
            <w:r w:rsidRPr="0037681A">
              <w:rPr>
                <w:rFonts w:ascii="Times New Roman" w:eastAsia="Times New Roman" w:hAnsi="Times New Roman" w:cs="Times New Roman"/>
                <w:spacing w:val="-2"/>
                <w:w w:val="85"/>
              </w:rPr>
              <w:t>3,408,170</w:t>
            </w:r>
          </w:p>
        </w:tc>
        <w:tc>
          <w:tcPr>
            <w:tcW w:w="1313" w:type="dxa"/>
            <w:shd w:val="clear" w:color="auto" w:fill="FFF2CC"/>
          </w:tcPr>
          <w:p w14:paraId="46F16AB6" w14:textId="77777777" w:rsidR="00473AA0" w:rsidRPr="0037681A" w:rsidRDefault="00473AA0" w:rsidP="003B277C">
            <w:pPr>
              <w:spacing w:before="12" w:line="243" w:lineRule="exact"/>
              <w:ind w:right="5"/>
              <w:jc w:val="right"/>
              <w:rPr>
                <w:rFonts w:ascii="Times New Roman" w:eastAsia="Times New Roman" w:hAnsi="Times New Roman" w:cs="Times New Roman"/>
              </w:rPr>
            </w:pPr>
            <w:r w:rsidRPr="0037681A">
              <w:rPr>
                <w:rFonts w:ascii="Times New Roman" w:eastAsia="Times New Roman" w:hAnsi="Times New Roman" w:cs="Times New Roman"/>
                <w:spacing w:val="-2"/>
                <w:w w:val="85"/>
              </w:rPr>
              <w:t>3,714,870</w:t>
            </w:r>
          </w:p>
        </w:tc>
        <w:tc>
          <w:tcPr>
            <w:tcW w:w="1088" w:type="dxa"/>
          </w:tcPr>
          <w:p w14:paraId="3697AD7F" w14:textId="77777777" w:rsidR="00473AA0" w:rsidRPr="0037681A" w:rsidRDefault="00473AA0" w:rsidP="003B277C">
            <w:pPr>
              <w:spacing w:before="12" w:line="243" w:lineRule="exact"/>
              <w:ind w:right="4"/>
              <w:jc w:val="right"/>
              <w:rPr>
                <w:rFonts w:ascii="Times New Roman" w:eastAsia="Times New Roman" w:hAnsi="Times New Roman" w:cs="Times New Roman"/>
              </w:rPr>
            </w:pPr>
            <w:r w:rsidRPr="0037681A">
              <w:rPr>
                <w:rFonts w:ascii="Times New Roman" w:eastAsia="Times New Roman" w:hAnsi="Times New Roman" w:cs="Times New Roman"/>
                <w:w w:val="75"/>
              </w:rPr>
              <w:t>-</w:t>
            </w:r>
            <w:r w:rsidRPr="0037681A">
              <w:rPr>
                <w:rFonts w:ascii="Times New Roman" w:eastAsia="Times New Roman" w:hAnsi="Times New Roman" w:cs="Times New Roman"/>
                <w:spacing w:val="-2"/>
                <w:w w:val="85"/>
              </w:rPr>
              <w:t>306,700</w:t>
            </w:r>
          </w:p>
        </w:tc>
      </w:tr>
    </w:tbl>
    <w:p w14:paraId="1A9B4A67" w14:textId="77777777" w:rsidR="00473AA0" w:rsidRDefault="00473AA0" w:rsidP="00473AA0">
      <w:pPr>
        <w:pStyle w:val="Textoindependiente"/>
        <w:ind w:right="-50"/>
        <w:jc w:val="both"/>
        <w:rPr>
          <w:b/>
          <w:sz w:val="28"/>
          <w:szCs w:val="28"/>
        </w:rPr>
      </w:pPr>
    </w:p>
    <w:p w14:paraId="52820CAF" w14:textId="77777777" w:rsidR="00473AA0" w:rsidRDefault="00473AA0" w:rsidP="008B0BBD">
      <w:pPr>
        <w:pStyle w:val="Textoindependiente"/>
        <w:ind w:right="49"/>
        <w:jc w:val="both"/>
        <w:rPr>
          <w:bCs/>
        </w:rPr>
      </w:pPr>
      <w:r w:rsidRPr="0037681A">
        <w:rPr>
          <w:bCs/>
        </w:rPr>
        <w:t xml:space="preserve">Los depósitos en instituciones financieras clasificados como </w:t>
      </w:r>
      <w:r w:rsidRPr="00F33ED7">
        <w:rPr>
          <w:b/>
          <w:bCs/>
          <w:u w:val="single"/>
        </w:rPr>
        <w:t>recursos de uso restringido hacen referencia a los recursos embargos</w:t>
      </w:r>
      <w:r w:rsidRPr="0037681A">
        <w:rPr>
          <w:bCs/>
        </w:rPr>
        <w:t>, por orden judicial sobre dineros administrados en las cuentas bancarias del FRISCO, al 31 diciembre del año 2024</w:t>
      </w:r>
      <w:r>
        <w:rPr>
          <w:bCs/>
        </w:rPr>
        <w:t>,</w:t>
      </w:r>
      <w:r w:rsidRPr="0037681A">
        <w:rPr>
          <w:bCs/>
        </w:rPr>
        <w:t xml:space="preserve"> esta cuenta finalizó con un saldo de $3.408.170.</w:t>
      </w:r>
    </w:p>
    <w:p w14:paraId="622D8969" w14:textId="77777777" w:rsidR="00473AA0" w:rsidRPr="0037681A" w:rsidRDefault="00473AA0" w:rsidP="008B0BBD">
      <w:pPr>
        <w:pStyle w:val="Textoindependiente"/>
        <w:ind w:right="49"/>
        <w:jc w:val="both"/>
        <w:rPr>
          <w:bCs/>
        </w:rPr>
      </w:pPr>
    </w:p>
    <w:p w14:paraId="07FD7A4F" w14:textId="77777777" w:rsidR="00473AA0" w:rsidRPr="0037681A" w:rsidRDefault="00473AA0" w:rsidP="008B0BBD">
      <w:pPr>
        <w:pStyle w:val="Textoindependiente"/>
        <w:ind w:right="49"/>
        <w:jc w:val="both"/>
        <w:rPr>
          <w:bCs/>
        </w:rPr>
      </w:pPr>
      <w:r w:rsidRPr="0037681A">
        <w:rPr>
          <w:bCs/>
        </w:rPr>
        <w:t>La variación del saldo a 31 de diciembre 2024 con relación al saldo del 31 de diciembre de 2024, hace referencia al reintegro de la sentencia expediente 201800249000 del Circuito Civil de Cali por valor de $312,000 millones, así como un nuevo embargo por el proceso 20220012400 Juzgado 7 Administrativo de Pasto por valor de $5,300 millones</w:t>
      </w:r>
    </w:p>
    <w:p w14:paraId="2249D12A" w14:textId="77777777" w:rsidR="00473AA0" w:rsidRDefault="00473AA0" w:rsidP="00473AA0">
      <w:pPr>
        <w:pStyle w:val="Textoindependiente"/>
        <w:ind w:right="-50"/>
        <w:jc w:val="both"/>
        <w:rPr>
          <w:b/>
          <w:sz w:val="28"/>
          <w:szCs w:val="28"/>
        </w:rPr>
      </w:pPr>
    </w:p>
    <w:p w14:paraId="04E9EF09" w14:textId="77777777" w:rsidR="00473AA0" w:rsidRPr="0037681A" w:rsidRDefault="00473AA0" w:rsidP="00473AA0">
      <w:pPr>
        <w:pStyle w:val="Textoindependiente"/>
        <w:ind w:right="-50"/>
        <w:jc w:val="both"/>
        <w:rPr>
          <w:bCs/>
        </w:rPr>
      </w:pPr>
      <w:r w:rsidRPr="0037681A">
        <w:rPr>
          <w:bCs/>
        </w:rPr>
        <w:t>El desagregado se presenta a continuación:</w:t>
      </w:r>
    </w:p>
    <w:p w14:paraId="1D83D748" w14:textId="77777777" w:rsidR="00473AA0" w:rsidRDefault="00473AA0" w:rsidP="00473AA0">
      <w:pPr>
        <w:pStyle w:val="Textoindependiente"/>
        <w:ind w:right="-50"/>
        <w:jc w:val="both"/>
        <w:rPr>
          <w:b/>
          <w:sz w:val="28"/>
          <w:szCs w:val="28"/>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022"/>
        <w:gridCol w:w="707"/>
        <w:gridCol w:w="664"/>
        <w:gridCol w:w="653"/>
        <w:gridCol w:w="653"/>
        <w:gridCol w:w="718"/>
        <w:gridCol w:w="728"/>
        <w:gridCol w:w="878"/>
        <w:gridCol w:w="750"/>
      </w:tblGrid>
      <w:tr w:rsidR="00473AA0" w:rsidRPr="0037681A" w14:paraId="2670D467" w14:textId="77777777" w:rsidTr="003B277C">
        <w:trPr>
          <w:trHeight w:val="182"/>
          <w:jc w:val="center"/>
        </w:trPr>
        <w:tc>
          <w:tcPr>
            <w:tcW w:w="3022" w:type="dxa"/>
            <w:vMerge w:val="restart"/>
            <w:tcBorders>
              <w:top w:val="nil"/>
              <w:bottom w:val="nil"/>
              <w:right w:val="single" w:sz="6" w:space="0" w:color="FFFFFF"/>
            </w:tcBorders>
            <w:shd w:val="clear" w:color="auto" w:fill="808080"/>
          </w:tcPr>
          <w:p w14:paraId="65E6A2AC" w14:textId="77777777" w:rsidR="00473AA0" w:rsidRPr="0037681A" w:rsidRDefault="00473AA0" w:rsidP="003B277C">
            <w:pPr>
              <w:rPr>
                <w:rFonts w:ascii="Times New Roman" w:eastAsia="Times New Roman" w:hAnsi="Times New Roman" w:cs="Times New Roman"/>
                <w:sz w:val="12"/>
              </w:rPr>
            </w:pPr>
          </w:p>
          <w:p w14:paraId="5BFB7F31" w14:textId="77777777" w:rsidR="00473AA0" w:rsidRPr="0037681A" w:rsidRDefault="00473AA0" w:rsidP="003B277C">
            <w:pPr>
              <w:spacing w:before="32"/>
              <w:rPr>
                <w:rFonts w:ascii="Times New Roman" w:eastAsia="Times New Roman" w:hAnsi="Times New Roman" w:cs="Times New Roman"/>
                <w:sz w:val="12"/>
              </w:rPr>
            </w:pPr>
          </w:p>
          <w:p w14:paraId="5A4B6B6B" w14:textId="77777777" w:rsidR="00473AA0" w:rsidRPr="0037681A" w:rsidRDefault="00473AA0" w:rsidP="003B277C">
            <w:pPr>
              <w:ind w:left="775"/>
              <w:rPr>
                <w:rFonts w:ascii="Times New Roman" w:eastAsia="Times New Roman" w:hAnsi="Times New Roman" w:cs="Times New Roman"/>
                <w:b/>
                <w:sz w:val="12"/>
              </w:rPr>
            </w:pPr>
            <w:r w:rsidRPr="0037681A">
              <w:rPr>
                <w:rFonts w:ascii="Times New Roman" w:eastAsia="Times New Roman" w:hAnsi="Times New Roman" w:cs="Times New Roman"/>
                <w:b/>
                <w:color w:val="FFFFFF"/>
                <w:w w:val="115"/>
                <w:sz w:val="12"/>
              </w:rPr>
              <w:t>Descripción</w:t>
            </w:r>
            <w:r w:rsidRPr="0037681A">
              <w:rPr>
                <w:rFonts w:ascii="Times New Roman" w:eastAsia="Times New Roman" w:hAnsi="Times New Roman" w:cs="Times New Roman"/>
                <w:b/>
                <w:color w:val="FFFFFF"/>
                <w:spacing w:val="-2"/>
                <w:w w:val="115"/>
                <w:sz w:val="12"/>
              </w:rPr>
              <w:t xml:space="preserve"> (Demandante)</w:t>
            </w:r>
          </w:p>
        </w:tc>
        <w:tc>
          <w:tcPr>
            <w:tcW w:w="5751" w:type="dxa"/>
            <w:gridSpan w:val="8"/>
            <w:tcBorders>
              <w:top w:val="nil"/>
              <w:left w:val="single" w:sz="6" w:space="0" w:color="FFFFFF"/>
              <w:bottom w:val="single" w:sz="4" w:space="0" w:color="FFFFFF"/>
              <w:right w:val="single" w:sz="6" w:space="0" w:color="FFFFFF"/>
            </w:tcBorders>
            <w:shd w:val="clear" w:color="auto" w:fill="808080"/>
          </w:tcPr>
          <w:p w14:paraId="1A64C1F0" w14:textId="77777777" w:rsidR="00473AA0" w:rsidRPr="0037681A" w:rsidRDefault="00473AA0" w:rsidP="003B277C">
            <w:pPr>
              <w:spacing w:before="25" w:line="137" w:lineRule="exact"/>
              <w:ind w:left="15"/>
              <w:jc w:val="center"/>
              <w:rPr>
                <w:rFonts w:ascii="Times New Roman" w:eastAsia="Times New Roman" w:hAnsi="Times New Roman" w:cs="Times New Roman"/>
                <w:b/>
                <w:sz w:val="12"/>
              </w:rPr>
            </w:pPr>
            <w:r w:rsidRPr="0037681A">
              <w:rPr>
                <w:rFonts w:ascii="Times New Roman" w:eastAsia="Times New Roman" w:hAnsi="Times New Roman" w:cs="Times New Roman"/>
                <w:b/>
                <w:color w:val="FFFFFF"/>
                <w:w w:val="115"/>
                <w:sz w:val="12"/>
              </w:rPr>
              <w:t>Saldo</w:t>
            </w:r>
            <w:r w:rsidRPr="0037681A">
              <w:rPr>
                <w:rFonts w:ascii="Times New Roman" w:eastAsia="Times New Roman" w:hAnsi="Times New Roman" w:cs="Times New Roman"/>
                <w:b/>
                <w:color w:val="FFFFFF"/>
                <w:spacing w:val="-9"/>
                <w:w w:val="115"/>
                <w:sz w:val="12"/>
              </w:rPr>
              <w:t xml:space="preserve"> </w:t>
            </w:r>
            <w:r w:rsidRPr="0037681A">
              <w:rPr>
                <w:rFonts w:ascii="Times New Roman" w:eastAsia="Times New Roman" w:hAnsi="Times New Roman" w:cs="Times New Roman"/>
                <w:b/>
                <w:color w:val="FFFFFF"/>
                <w:w w:val="115"/>
                <w:sz w:val="12"/>
              </w:rPr>
              <w:t>al</w:t>
            </w:r>
            <w:r w:rsidRPr="0037681A">
              <w:rPr>
                <w:rFonts w:ascii="Times New Roman" w:eastAsia="Times New Roman" w:hAnsi="Times New Roman" w:cs="Times New Roman"/>
                <w:b/>
                <w:color w:val="FFFFFF"/>
                <w:spacing w:val="-9"/>
                <w:w w:val="115"/>
                <w:sz w:val="12"/>
              </w:rPr>
              <w:t xml:space="preserve"> </w:t>
            </w:r>
            <w:r w:rsidRPr="0037681A">
              <w:rPr>
                <w:rFonts w:ascii="Times New Roman" w:eastAsia="Times New Roman" w:hAnsi="Times New Roman" w:cs="Times New Roman"/>
                <w:b/>
                <w:color w:val="FFFFFF"/>
                <w:w w:val="115"/>
                <w:sz w:val="12"/>
              </w:rPr>
              <w:t>31</w:t>
            </w:r>
            <w:r w:rsidRPr="0037681A">
              <w:rPr>
                <w:rFonts w:ascii="Times New Roman" w:eastAsia="Times New Roman" w:hAnsi="Times New Roman" w:cs="Times New Roman"/>
                <w:b/>
                <w:color w:val="FFFFFF"/>
                <w:spacing w:val="-5"/>
                <w:w w:val="115"/>
                <w:sz w:val="12"/>
              </w:rPr>
              <w:t xml:space="preserve"> </w:t>
            </w:r>
            <w:r w:rsidRPr="0037681A">
              <w:rPr>
                <w:rFonts w:ascii="Times New Roman" w:eastAsia="Times New Roman" w:hAnsi="Times New Roman" w:cs="Times New Roman"/>
                <w:b/>
                <w:color w:val="FFFFFF"/>
                <w:w w:val="115"/>
                <w:sz w:val="12"/>
              </w:rPr>
              <w:t>de</w:t>
            </w:r>
            <w:r w:rsidRPr="0037681A">
              <w:rPr>
                <w:rFonts w:ascii="Times New Roman" w:eastAsia="Times New Roman" w:hAnsi="Times New Roman" w:cs="Times New Roman"/>
                <w:b/>
                <w:color w:val="FFFFFF"/>
                <w:spacing w:val="-7"/>
                <w:w w:val="115"/>
                <w:sz w:val="12"/>
              </w:rPr>
              <w:t xml:space="preserve"> </w:t>
            </w:r>
            <w:proofErr w:type="gramStart"/>
            <w:r w:rsidRPr="0037681A">
              <w:rPr>
                <w:rFonts w:ascii="Times New Roman" w:eastAsia="Times New Roman" w:hAnsi="Times New Roman" w:cs="Times New Roman"/>
                <w:b/>
                <w:color w:val="FFFFFF"/>
                <w:w w:val="115"/>
                <w:sz w:val="12"/>
              </w:rPr>
              <w:t>Diciembre</w:t>
            </w:r>
            <w:proofErr w:type="gramEnd"/>
            <w:r w:rsidRPr="0037681A">
              <w:rPr>
                <w:rFonts w:ascii="Times New Roman" w:eastAsia="Times New Roman" w:hAnsi="Times New Roman" w:cs="Times New Roman"/>
                <w:b/>
                <w:color w:val="FFFFFF"/>
                <w:spacing w:val="-6"/>
                <w:w w:val="115"/>
                <w:sz w:val="12"/>
              </w:rPr>
              <w:t xml:space="preserve"> </w:t>
            </w:r>
            <w:r w:rsidRPr="0037681A">
              <w:rPr>
                <w:rFonts w:ascii="Times New Roman" w:eastAsia="Times New Roman" w:hAnsi="Times New Roman" w:cs="Times New Roman"/>
                <w:b/>
                <w:color w:val="FFFFFF"/>
                <w:spacing w:val="-5"/>
                <w:w w:val="115"/>
                <w:sz w:val="12"/>
              </w:rPr>
              <w:t>de:</w:t>
            </w:r>
          </w:p>
        </w:tc>
      </w:tr>
      <w:tr w:rsidR="00473AA0" w:rsidRPr="0037681A" w14:paraId="7E2D21F9" w14:textId="77777777" w:rsidTr="003B277C">
        <w:trPr>
          <w:trHeight w:val="364"/>
          <w:jc w:val="center"/>
        </w:trPr>
        <w:tc>
          <w:tcPr>
            <w:tcW w:w="3022" w:type="dxa"/>
            <w:vMerge/>
            <w:tcBorders>
              <w:top w:val="nil"/>
              <w:bottom w:val="nil"/>
              <w:right w:val="single" w:sz="6" w:space="0" w:color="FFFFFF"/>
            </w:tcBorders>
            <w:shd w:val="clear" w:color="auto" w:fill="808080"/>
          </w:tcPr>
          <w:p w14:paraId="51914072" w14:textId="77777777" w:rsidR="00473AA0" w:rsidRPr="0037681A" w:rsidRDefault="00473AA0" w:rsidP="003B277C">
            <w:pPr>
              <w:rPr>
                <w:rFonts w:ascii="Times New Roman" w:eastAsia="Times New Roman" w:hAnsi="Times New Roman" w:cs="Times New Roman"/>
                <w:sz w:val="2"/>
                <w:szCs w:val="2"/>
              </w:rPr>
            </w:pPr>
          </w:p>
        </w:tc>
        <w:tc>
          <w:tcPr>
            <w:tcW w:w="1371" w:type="dxa"/>
            <w:gridSpan w:val="2"/>
            <w:tcBorders>
              <w:top w:val="single" w:sz="4" w:space="0" w:color="FFFFFF"/>
              <w:left w:val="single" w:sz="6" w:space="0" w:color="FFFFFF"/>
              <w:bottom w:val="single" w:sz="4" w:space="0" w:color="FFFFFF"/>
              <w:right w:val="single" w:sz="6" w:space="0" w:color="FFFFFF"/>
            </w:tcBorders>
            <w:shd w:val="clear" w:color="auto" w:fill="808080"/>
          </w:tcPr>
          <w:p w14:paraId="4C6224C3" w14:textId="77777777" w:rsidR="00473AA0" w:rsidRPr="0037681A" w:rsidRDefault="00473AA0" w:rsidP="003B277C">
            <w:pPr>
              <w:spacing w:before="106"/>
              <w:ind w:right="6"/>
              <w:jc w:val="center"/>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2"/>
                <w:w w:val="115"/>
                <w:sz w:val="12"/>
              </w:rPr>
              <w:t>Bancos</w:t>
            </w:r>
          </w:p>
        </w:tc>
        <w:tc>
          <w:tcPr>
            <w:tcW w:w="1306" w:type="dxa"/>
            <w:gridSpan w:val="2"/>
            <w:tcBorders>
              <w:top w:val="single" w:sz="4" w:space="0" w:color="FFFFFF"/>
              <w:left w:val="single" w:sz="6" w:space="0" w:color="FFFFFF"/>
              <w:bottom w:val="single" w:sz="4" w:space="0" w:color="FFFFFF"/>
              <w:right w:val="single" w:sz="6" w:space="0" w:color="FFFFFF"/>
            </w:tcBorders>
            <w:shd w:val="clear" w:color="auto" w:fill="808080"/>
          </w:tcPr>
          <w:p w14:paraId="6C293463" w14:textId="77777777" w:rsidR="00473AA0" w:rsidRPr="0037681A" w:rsidRDefault="00473AA0" w:rsidP="003B277C">
            <w:pPr>
              <w:spacing w:before="33" w:line="268" w:lineRule="auto"/>
              <w:ind w:left="379" w:hanging="225"/>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Fondos</w:t>
            </w:r>
            <w:r w:rsidRPr="0037681A">
              <w:rPr>
                <w:rFonts w:ascii="Times New Roman" w:eastAsia="Times New Roman" w:hAnsi="Times New Roman" w:cs="Times New Roman"/>
                <w:b/>
                <w:color w:val="FFFFFF"/>
                <w:spacing w:val="-5"/>
                <w:w w:val="115"/>
                <w:sz w:val="12"/>
              </w:rPr>
              <w:t xml:space="preserve"> </w:t>
            </w:r>
            <w:r w:rsidRPr="0037681A">
              <w:rPr>
                <w:rFonts w:ascii="Times New Roman" w:eastAsia="Times New Roman" w:hAnsi="Times New Roman" w:cs="Times New Roman"/>
                <w:b/>
                <w:color w:val="FFFFFF"/>
                <w:spacing w:val="-4"/>
                <w:w w:val="115"/>
                <w:sz w:val="12"/>
              </w:rPr>
              <w:t>Inversión</w:t>
            </w:r>
            <w:r w:rsidRPr="0037681A">
              <w:rPr>
                <w:rFonts w:ascii="Times New Roman" w:eastAsia="Times New Roman" w:hAnsi="Times New Roman" w:cs="Times New Roman"/>
                <w:b/>
                <w:color w:val="FFFFFF"/>
                <w:spacing w:val="40"/>
                <w:w w:val="115"/>
                <w:sz w:val="12"/>
              </w:rPr>
              <w:t xml:space="preserve"> </w:t>
            </w:r>
            <w:r w:rsidRPr="0037681A">
              <w:rPr>
                <w:rFonts w:ascii="Times New Roman" w:eastAsia="Times New Roman" w:hAnsi="Times New Roman" w:cs="Times New Roman"/>
                <w:b/>
                <w:color w:val="FFFFFF"/>
                <w:spacing w:val="-2"/>
                <w:w w:val="115"/>
                <w:sz w:val="12"/>
              </w:rPr>
              <w:t>Colectiva</w:t>
            </w:r>
          </w:p>
        </w:tc>
        <w:tc>
          <w:tcPr>
            <w:tcW w:w="1446" w:type="dxa"/>
            <w:gridSpan w:val="2"/>
            <w:tcBorders>
              <w:top w:val="single" w:sz="4" w:space="0" w:color="FFFFFF"/>
              <w:left w:val="single" w:sz="6" w:space="0" w:color="FFFFFF"/>
              <w:bottom w:val="single" w:sz="4" w:space="0" w:color="FFFFFF"/>
              <w:right w:val="single" w:sz="6" w:space="0" w:color="FFFFFF"/>
            </w:tcBorders>
            <w:shd w:val="clear" w:color="auto" w:fill="808080"/>
          </w:tcPr>
          <w:p w14:paraId="03CBBB38" w14:textId="77777777" w:rsidR="00473AA0" w:rsidRPr="0037681A" w:rsidRDefault="00473AA0" w:rsidP="003B277C">
            <w:pPr>
              <w:spacing w:before="106"/>
              <w:ind w:left="113"/>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5"/>
                <w:w w:val="115"/>
                <w:sz w:val="12"/>
              </w:rPr>
              <w:t>Embargos</w:t>
            </w:r>
            <w:r w:rsidRPr="0037681A">
              <w:rPr>
                <w:rFonts w:ascii="Times New Roman" w:eastAsia="Times New Roman" w:hAnsi="Times New Roman" w:cs="Times New Roman"/>
                <w:b/>
                <w:color w:val="FFFFFF"/>
                <w:spacing w:val="3"/>
                <w:w w:val="115"/>
                <w:sz w:val="12"/>
              </w:rPr>
              <w:t xml:space="preserve"> </w:t>
            </w:r>
            <w:r w:rsidRPr="0037681A">
              <w:rPr>
                <w:rFonts w:ascii="Times New Roman" w:eastAsia="Times New Roman" w:hAnsi="Times New Roman" w:cs="Times New Roman"/>
                <w:b/>
                <w:color w:val="FFFFFF"/>
                <w:spacing w:val="-2"/>
                <w:w w:val="115"/>
                <w:sz w:val="12"/>
              </w:rPr>
              <w:t>Judiciales</w:t>
            </w:r>
          </w:p>
        </w:tc>
        <w:tc>
          <w:tcPr>
            <w:tcW w:w="1628" w:type="dxa"/>
            <w:gridSpan w:val="2"/>
            <w:tcBorders>
              <w:top w:val="single" w:sz="4" w:space="0" w:color="FFFFFF"/>
              <w:left w:val="single" w:sz="6" w:space="0" w:color="FFFFFF"/>
              <w:bottom w:val="single" w:sz="4" w:space="0" w:color="FFFFFF"/>
              <w:right w:val="single" w:sz="6" w:space="0" w:color="FFFFFF"/>
            </w:tcBorders>
            <w:shd w:val="clear" w:color="auto" w:fill="808080"/>
          </w:tcPr>
          <w:p w14:paraId="39DA138F" w14:textId="77777777" w:rsidR="00473AA0" w:rsidRPr="0037681A" w:rsidRDefault="00473AA0" w:rsidP="003B277C">
            <w:pPr>
              <w:spacing w:before="106"/>
              <w:ind w:left="5"/>
              <w:jc w:val="center"/>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2"/>
                <w:w w:val="115"/>
                <w:sz w:val="12"/>
              </w:rPr>
              <w:t>Total</w:t>
            </w:r>
          </w:p>
        </w:tc>
      </w:tr>
      <w:tr w:rsidR="00473AA0" w:rsidRPr="0037681A" w14:paraId="4A22FBE0" w14:textId="77777777" w:rsidTr="003B277C">
        <w:trPr>
          <w:trHeight w:val="181"/>
          <w:jc w:val="center"/>
        </w:trPr>
        <w:tc>
          <w:tcPr>
            <w:tcW w:w="3022" w:type="dxa"/>
            <w:vMerge/>
            <w:tcBorders>
              <w:top w:val="nil"/>
              <w:bottom w:val="nil"/>
              <w:right w:val="single" w:sz="6" w:space="0" w:color="FFFFFF"/>
            </w:tcBorders>
            <w:shd w:val="clear" w:color="auto" w:fill="808080"/>
          </w:tcPr>
          <w:p w14:paraId="247D432C" w14:textId="77777777" w:rsidR="00473AA0" w:rsidRPr="0037681A" w:rsidRDefault="00473AA0" w:rsidP="003B277C">
            <w:pPr>
              <w:rPr>
                <w:rFonts w:ascii="Times New Roman" w:eastAsia="Times New Roman" w:hAnsi="Times New Roman" w:cs="Times New Roman"/>
                <w:sz w:val="2"/>
                <w:szCs w:val="2"/>
              </w:rPr>
            </w:pPr>
          </w:p>
        </w:tc>
        <w:tc>
          <w:tcPr>
            <w:tcW w:w="707" w:type="dxa"/>
            <w:tcBorders>
              <w:top w:val="single" w:sz="4" w:space="0" w:color="FFFFFF"/>
              <w:left w:val="single" w:sz="6" w:space="0" w:color="FFFFFF"/>
              <w:bottom w:val="single" w:sz="4" w:space="0" w:color="FFFFFF"/>
              <w:right w:val="single" w:sz="6" w:space="0" w:color="FFFFFF"/>
            </w:tcBorders>
            <w:shd w:val="clear" w:color="auto" w:fill="808080"/>
          </w:tcPr>
          <w:p w14:paraId="7486B03E" w14:textId="77777777" w:rsidR="00473AA0" w:rsidRPr="0037681A" w:rsidRDefault="00473AA0" w:rsidP="003B277C">
            <w:pPr>
              <w:spacing w:before="24" w:line="137" w:lineRule="exact"/>
              <w:ind w:left="196"/>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2024</w:t>
            </w:r>
          </w:p>
        </w:tc>
        <w:tc>
          <w:tcPr>
            <w:tcW w:w="664" w:type="dxa"/>
            <w:tcBorders>
              <w:top w:val="single" w:sz="4" w:space="0" w:color="FFFFFF"/>
              <w:left w:val="single" w:sz="6" w:space="0" w:color="FFFFFF"/>
              <w:bottom w:val="single" w:sz="4" w:space="0" w:color="FFFFFF"/>
              <w:right w:val="single" w:sz="6" w:space="0" w:color="FFFFFF"/>
            </w:tcBorders>
            <w:shd w:val="clear" w:color="auto" w:fill="808080"/>
          </w:tcPr>
          <w:p w14:paraId="6E2442BE" w14:textId="77777777" w:rsidR="00473AA0" w:rsidRPr="0037681A" w:rsidRDefault="00473AA0" w:rsidP="003B277C">
            <w:pPr>
              <w:spacing w:before="24" w:line="137" w:lineRule="exact"/>
              <w:ind w:left="175"/>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2023</w:t>
            </w:r>
          </w:p>
        </w:tc>
        <w:tc>
          <w:tcPr>
            <w:tcW w:w="653" w:type="dxa"/>
            <w:tcBorders>
              <w:top w:val="single" w:sz="4" w:space="0" w:color="FFFFFF"/>
              <w:left w:val="single" w:sz="6" w:space="0" w:color="FFFFFF"/>
              <w:bottom w:val="single" w:sz="4" w:space="0" w:color="FFFFFF"/>
              <w:right w:val="single" w:sz="6" w:space="0" w:color="FFFFFF"/>
            </w:tcBorders>
            <w:shd w:val="clear" w:color="auto" w:fill="808080"/>
          </w:tcPr>
          <w:p w14:paraId="0021558F" w14:textId="77777777" w:rsidR="00473AA0" w:rsidRPr="0037681A" w:rsidRDefault="00473AA0" w:rsidP="003B277C">
            <w:pPr>
              <w:spacing w:before="24" w:line="137" w:lineRule="exact"/>
              <w:ind w:left="176"/>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2024</w:t>
            </w:r>
          </w:p>
        </w:tc>
        <w:tc>
          <w:tcPr>
            <w:tcW w:w="653" w:type="dxa"/>
            <w:tcBorders>
              <w:top w:val="single" w:sz="4" w:space="0" w:color="FFFFFF"/>
              <w:left w:val="single" w:sz="6" w:space="0" w:color="FFFFFF"/>
              <w:bottom w:val="single" w:sz="4" w:space="0" w:color="FFFFFF"/>
              <w:right w:val="single" w:sz="6" w:space="0" w:color="FFFFFF"/>
            </w:tcBorders>
            <w:shd w:val="clear" w:color="auto" w:fill="808080"/>
          </w:tcPr>
          <w:p w14:paraId="19DBFD08" w14:textId="77777777" w:rsidR="00473AA0" w:rsidRPr="0037681A" w:rsidRDefault="00473AA0" w:rsidP="003B277C">
            <w:pPr>
              <w:spacing w:before="24" w:line="137" w:lineRule="exact"/>
              <w:ind w:left="177"/>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2023</w:t>
            </w:r>
          </w:p>
        </w:tc>
        <w:tc>
          <w:tcPr>
            <w:tcW w:w="718" w:type="dxa"/>
            <w:tcBorders>
              <w:top w:val="single" w:sz="4" w:space="0" w:color="FFFFFF"/>
              <w:left w:val="single" w:sz="6" w:space="0" w:color="FFFFFF"/>
              <w:bottom w:val="single" w:sz="4" w:space="0" w:color="FFFFFF"/>
              <w:right w:val="single" w:sz="6" w:space="0" w:color="FFFFFF"/>
            </w:tcBorders>
            <w:shd w:val="clear" w:color="auto" w:fill="808080"/>
          </w:tcPr>
          <w:p w14:paraId="2786EA96" w14:textId="77777777" w:rsidR="00473AA0" w:rsidRPr="0037681A" w:rsidRDefault="00473AA0" w:rsidP="003B277C">
            <w:pPr>
              <w:spacing w:before="24" w:line="137" w:lineRule="exact"/>
              <w:ind w:left="209"/>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2024</w:t>
            </w:r>
          </w:p>
        </w:tc>
        <w:tc>
          <w:tcPr>
            <w:tcW w:w="728" w:type="dxa"/>
            <w:tcBorders>
              <w:top w:val="single" w:sz="4" w:space="0" w:color="FFFFFF"/>
              <w:left w:val="single" w:sz="6" w:space="0" w:color="FFFFFF"/>
              <w:bottom w:val="single" w:sz="4" w:space="0" w:color="FFFFFF"/>
              <w:right w:val="single" w:sz="6" w:space="0" w:color="FFFFFF"/>
            </w:tcBorders>
            <w:shd w:val="clear" w:color="auto" w:fill="808080"/>
          </w:tcPr>
          <w:p w14:paraId="7DE233B1" w14:textId="77777777" w:rsidR="00473AA0" w:rsidRPr="0037681A" w:rsidRDefault="00473AA0" w:rsidP="003B277C">
            <w:pPr>
              <w:spacing w:before="24" w:line="137" w:lineRule="exact"/>
              <w:ind w:left="210"/>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2023</w:t>
            </w:r>
          </w:p>
        </w:tc>
        <w:tc>
          <w:tcPr>
            <w:tcW w:w="878" w:type="dxa"/>
            <w:tcBorders>
              <w:top w:val="single" w:sz="4" w:space="0" w:color="FFFFFF"/>
              <w:left w:val="single" w:sz="6" w:space="0" w:color="FFFFFF"/>
              <w:bottom w:val="single" w:sz="4" w:space="0" w:color="FFFFFF"/>
              <w:right w:val="single" w:sz="6" w:space="0" w:color="FFFFFF"/>
            </w:tcBorders>
            <w:shd w:val="clear" w:color="auto" w:fill="808080"/>
          </w:tcPr>
          <w:p w14:paraId="69E61059" w14:textId="77777777" w:rsidR="00473AA0" w:rsidRPr="0037681A" w:rsidRDefault="00473AA0" w:rsidP="003B277C">
            <w:pPr>
              <w:spacing w:before="24" w:line="137" w:lineRule="exact"/>
              <w:ind w:left="285"/>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2024</w:t>
            </w:r>
          </w:p>
        </w:tc>
        <w:tc>
          <w:tcPr>
            <w:tcW w:w="750" w:type="dxa"/>
            <w:tcBorders>
              <w:top w:val="single" w:sz="4" w:space="0" w:color="FFFFFF"/>
              <w:left w:val="single" w:sz="6" w:space="0" w:color="FFFFFF"/>
              <w:bottom w:val="single" w:sz="4" w:space="0" w:color="FFFFFF"/>
              <w:right w:val="single" w:sz="6" w:space="0" w:color="FFFFFF"/>
            </w:tcBorders>
            <w:shd w:val="clear" w:color="auto" w:fill="808080"/>
          </w:tcPr>
          <w:p w14:paraId="3A0E1AB2" w14:textId="77777777" w:rsidR="00473AA0" w:rsidRPr="0037681A" w:rsidRDefault="00473AA0" w:rsidP="003B277C">
            <w:pPr>
              <w:spacing w:before="24" w:line="137" w:lineRule="exact"/>
              <w:ind w:left="222"/>
              <w:rPr>
                <w:rFonts w:ascii="Times New Roman" w:eastAsia="Times New Roman" w:hAnsi="Times New Roman" w:cs="Times New Roman"/>
                <w:b/>
                <w:sz w:val="12"/>
              </w:rPr>
            </w:pPr>
            <w:r w:rsidRPr="0037681A">
              <w:rPr>
                <w:rFonts w:ascii="Times New Roman" w:eastAsia="Times New Roman" w:hAnsi="Times New Roman" w:cs="Times New Roman"/>
                <w:b/>
                <w:color w:val="FFFFFF"/>
                <w:spacing w:val="-4"/>
                <w:w w:val="115"/>
                <w:sz w:val="12"/>
              </w:rPr>
              <w:t>2023</w:t>
            </w:r>
          </w:p>
        </w:tc>
      </w:tr>
      <w:tr w:rsidR="00473AA0" w:rsidRPr="0037681A" w14:paraId="1E7C5007" w14:textId="77777777" w:rsidTr="003B277C">
        <w:trPr>
          <w:trHeight w:val="172"/>
          <w:jc w:val="center"/>
        </w:trPr>
        <w:tc>
          <w:tcPr>
            <w:tcW w:w="3022" w:type="dxa"/>
            <w:tcBorders>
              <w:top w:val="nil"/>
              <w:bottom w:val="single" w:sz="4" w:space="0" w:color="808080"/>
            </w:tcBorders>
          </w:tcPr>
          <w:p w14:paraId="3B2598B7"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Bernardo</w:t>
            </w:r>
            <w:r w:rsidRPr="0037681A">
              <w:rPr>
                <w:rFonts w:ascii="Times New Roman" w:eastAsia="Times New Roman" w:hAnsi="Times New Roman" w:cs="Times New Roman"/>
                <w:spacing w:val="-9"/>
                <w:w w:val="125"/>
                <w:sz w:val="13"/>
              </w:rPr>
              <w:t xml:space="preserve"> </w:t>
            </w:r>
            <w:r w:rsidRPr="0037681A">
              <w:rPr>
                <w:rFonts w:ascii="Times New Roman" w:eastAsia="Times New Roman" w:hAnsi="Times New Roman" w:cs="Times New Roman"/>
                <w:spacing w:val="-2"/>
                <w:w w:val="125"/>
                <w:sz w:val="13"/>
              </w:rPr>
              <w:t>Jaramillo</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2"/>
                <w:w w:val="125"/>
                <w:sz w:val="13"/>
              </w:rPr>
              <w:t>Y</w:t>
            </w:r>
            <w:r w:rsidRPr="0037681A">
              <w:rPr>
                <w:rFonts w:ascii="Times New Roman" w:eastAsia="Times New Roman" w:hAnsi="Times New Roman" w:cs="Times New Roman"/>
                <w:spacing w:val="-8"/>
                <w:w w:val="125"/>
                <w:sz w:val="13"/>
              </w:rPr>
              <w:t xml:space="preserve"> </w:t>
            </w:r>
            <w:proofErr w:type="spellStart"/>
            <w:r w:rsidRPr="0037681A">
              <w:rPr>
                <w:rFonts w:ascii="Times New Roman" w:eastAsia="Times New Roman" w:hAnsi="Times New Roman" w:cs="Times New Roman"/>
                <w:spacing w:val="-2"/>
                <w:w w:val="125"/>
                <w:sz w:val="13"/>
              </w:rPr>
              <w:t>Cia</w:t>
            </w:r>
            <w:proofErr w:type="spellEnd"/>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2"/>
                <w:w w:val="125"/>
                <w:sz w:val="13"/>
              </w:rPr>
              <w:t>S</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2"/>
                <w:w w:val="125"/>
                <w:sz w:val="13"/>
              </w:rPr>
              <w:t>En</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5"/>
                <w:w w:val="125"/>
                <w:sz w:val="13"/>
              </w:rPr>
              <w:t>C.</w:t>
            </w:r>
          </w:p>
        </w:tc>
        <w:tc>
          <w:tcPr>
            <w:tcW w:w="707" w:type="dxa"/>
            <w:tcBorders>
              <w:top w:val="single" w:sz="4" w:space="0" w:color="FFFFFF"/>
              <w:bottom w:val="single" w:sz="4" w:space="0" w:color="808080"/>
            </w:tcBorders>
          </w:tcPr>
          <w:p w14:paraId="2C60843E" w14:textId="77777777" w:rsidR="00473AA0" w:rsidRPr="0037681A" w:rsidRDefault="00473AA0" w:rsidP="003B277C">
            <w:pPr>
              <w:spacing w:before="15" w:line="137"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FFFFFF"/>
              <w:bottom w:val="single" w:sz="4" w:space="0" w:color="808080"/>
            </w:tcBorders>
          </w:tcPr>
          <w:p w14:paraId="0DBDF73F" w14:textId="77777777" w:rsidR="00473AA0" w:rsidRPr="0037681A" w:rsidRDefault="00473AA0" w:rsidP="003B277C">
            <w:pPr>
              <w:spacing w:before="15" w:line="137"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FFFFFF"/>
              <w:bottom w:val="single" w:sz="4" w:space="0" w:color="808080"/>
            </w:tcBorders>
          </w:tcPr>
          <w:p w14:paraId="4BC2F29E"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FFFFFF"/>
              <w:bottom w:val="single" w:sz="4" w:space="0" w:color="808080"/>
            </w:tcBorders>
          </w:tcPr>
          <w:p w14:paraId="10E28339"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FFFFFF"/>
              <w:bottom w:val="single" w:sz="4" w:space="0" w:color="808080"/>
            </w:tcBorders>
          </w:tcPr>
          <w:p w14:paraId="5CD0E3CB" w14:textId="77777777" w:rsidR="00473AA0" w:rsidRPr="0037681A" w:rsidRDefault="00473AA0" w:rsidP="003B277C">
            <w:pPr>
              <w:spacing w:before="15" w:line="137"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844,139</w:t>
            </w:r>
          </w:p>
        </w:tc>
        <w:tc>
          <w:tcPr>
            <w:tcW w:w="728" w:type="dxa"/>
            <w:tcBorders>
              <w:top w:val="single" w:sz="4" w:space="0" w:color="FFFFFF"/>
              <w:bottom w:val="single" w:sz="4" w:space="0" w:color="808080"/>
            </w:tcBorders>
          </w:tcPr>
          <w:p w14:paraId="54BFC487"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844,139</w:t>
            </w:r>
          </w:p>
        </w:tc>
        <w:tc>
          <w:tcPr>
            <w:tcW w:w="878" w:type="dxa"/>
            <w:tcBorders>
              <w:top w:val="single" w:sz="4" w:space="0" w:color="FFFFFF"/>
              <w:bottom w:val="single" w:sz="4" w:space="0" w:color="808080"/>
            </w:tcBorders>
          </w:tcPr>
          <w:p w14:paraId="5BE34A74"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844,139</w:t>
            </w:r>
          </w:p>
        </w:tc>
        <w:tc>
          <w:tcPr>
            <w:tcW w:w="750" w:type="dxa"/>
            <w:tcBorders>
              <w:top w:val="single" w:sz="4" w:space="0" w:color="FFFFFF"/>
              <w:bottom w:val="single" w:sz="4" w:space="0" w:color="808080"/>
            </w:tcBorders>
          </w:tcPr>
          <w:p w14:paraId="39AC350F" w14:textId="77777777" w:rsidR="00473AA0" w:rsidRPr="0037681A" w:rsidRDefault="00473AA0" w:rsidP="003B277C">
            <w:pPr>
              <w:spacing w:before="15" w:line="137"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844,139</w:t>
            </w:r>
          </w:p>
        </w:tc>
      </w:tr>
      <w:tr w:rsidR="00473AA0" w:rsidRPr="0037681A" w14:paraId="6ECDEF58" w14:textId="77777777" w:rsidTr="003B277C">
        <w:trPr>
          <w:trHeight w:val="172"/>
          <w:jc w:val="center"/>
        </w:trPr>
        <w:tc>
          <w:tcPr>
            <w:tcW w:w="3022" w:type="dxa"/>
            <w:tcBorders>
              <w:top w:val="single" w:sz="4" w:space="0" w:color="808080"/>
              <w:bottom w:val="single" w:sz="4" w:space="0" w:color="808080"/>
            </w:tcBorders>
          </w:tcPr>
          <w:p w14:paraId="2216CC46"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Departamento</w:t>
            </w:r>
            <w:r w:rsidRPr="0037681A">
              <w:rPr>
                <w:rFonts w:ascii="Times New Roman" w:eastAsia="Times New Roman" w:hAnsi="Times New Roman" w:cs="Times New Roman"/>
                <w:spacing w:val="-7"/>
                <w:w w:val="125"/>
                <w:sz w:val="13"/>
              </w:rPr>
              <w:t xml:space="preserve"> </w:t>
            </w:r>
            <w:r w:rsidRPr="0037681A">
              <w:rPr>
                <w:rFonts w:ascii="Times New Roman" w:eastAsia="Times New Roman" w:hAnsi="Times New Roman" w:cs="Times New Roman"/>
                <w:spacing w:val="-2"/>
                <w:w w:val="125"/>
                <w:sz w:val="13"/>
              </w:rPr>
              <w:t>De</w:t>
            </w:r>
            <w:r w:rsidRPr="0037681A">
              <w:rPr>
                <w:rFonts w:ascii="Times New Roman" w:eastAsia="Times New Roman" w:hAnsi="Times New Roman" w:cs="Times New Roman"/>
                <w:spacing w:val="6"/>
                <w:w w:val="125"/>
                <w:sz w:val="13"/>
              </w:rPr>
              <w:t xml:space="preserve"> </w:t>
            </w:r>
            <w:r w:rsidRPr="0037681A">
              <w:rPr>
                <w:rFonts w:ascii="Times New Roman" w:eastAsia="Times New Roman" w:hAnsi="Times New Roman" w:cs="Times New Roman"/>
                <w:spacing w:val="-2"/>
                <w:w w:val="125"/>
                <w:sz w:val="13"/>
              </w:rPr>
              <w:t>Risaralda</w:t>
            </w:r>
          </w:p>
        </w:tc>
        <w:tc>
          <w:tcPr>
            <w:tcW w:w="707" w:type="dxa"/>
            <w:tcBorders>
              <w:top w:val="single" w:sz="4" w:space="0" w:color="808080"/>
              <w:bottom w:val="single" w:sz="4" w:space="0" w:color="808080"/>
            </w:tcBorders>
          </w:tcPr>
          <w:p w14:paraId="5FA767F4" w14:textId="77777777" w:rsidR="00473AA0" w:rsidRPr="0037681A" w:rsidRDefault="00473AA0" w:rsidP="003B277C">
            <w:pPr>
              <w:spacing w:before="15" w:line="137"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344BE344" w14:textId="77777777" w:rsidR="00473AA0" w:rsidRPr="0037681A" w:rsidRDefault="00473AA0" w:rsidP="003B277C">
            <w:pPr>
              <w:spacing w:before="15" w:line="137"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E5A898F"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25C1554"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31AB2450" w14:textId="77777777" w:rsidR="00473AA0" w:rsidRPr="0037681A" w:rsidRDefault="00473AA0" w:rsidP="003B277C">
            <w:pPr>
              <w:spacing w:before="15" w:line="137"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33,972</w:t>
            </w:r>
          </w:p>
        </w:tc>
        <w:tc>
          <w:tcPr>
            <w:tcW w:w="728" w:type="dxa"/>
            <w:tcBorders>
              <w:top w:val="single" w:sz="4" w:space="0" w:color="808080"/>
              <w:bottom w:val="single" w:sz="4" w:space="0" w:color="808080"/>
            </w:tcBorders>
          </w:tcPr>
          <w:p w14:paraId="0D9CE104"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33,972</w:t>
            </w:r>
          </w:p>
        </w:tc>
        <w:tc>
          <w:tcPr>
            <w:tcW w:w="878" w:type="dxa"/>
            <w:tcBorders>
              <w:top w:val="single" w:sz="4" w:space="0" w:color="808080"/>
              <w:bottom w:val="single" w:sz="4" w:space="0" w:color="808080"/>
            </w:tcBorders>
          </w:tcPr>
          <w:p w14:paraId="567102A9"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33,972</w:t>
            </w:r>
          </w:p>
        </w:tc>
        <w:tc>
          <w:tcPr>
            <w:tcW w:w="750" w:type="dxa"/>
            <w:tcBorders>
              <w:top w:val="single" w:sz="4" w:space="0" w:color="808080"/>
              <w:bottom w:val="single" w:sz="4" w:space="0" w:color="808080"/>
            </w:tcBorders>
          </w:tcPr>
          <w:p w14:paraId="487FEDAD"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33,972</w:t>
            </w:r>
          </w:p>
        </w:tc>
      </w:tr>
      <w:tr w:rsidR="00473AA0" w:rsidRPr="0037681A" w14:paraId="3F405707" w14:textId="77777777" w:rsidTr="003B277C">
        <w:trPr>
          <w:trHeight w:val="172"/>
          <w:jc w:val="center"/>
        </w:trPr>
        <w:tc>
          <w:tcPr>
            <w:tcW w:w="3022" w:type="dxa"/>
            <w:tcBorders>
              <w:top w:val="single" w:sz="4" w:space="0" w:color="808080"/>
              <w:bottom w:val="single" w:sz="4" w:space="0" w:color="808080"/>
            </w:tcBorders>
          </w:tcPr>
          <w:p w14:paraId="6D63F994"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Henry</w:t>
            </w:r>
            <w:r w:rsidRPr="0037681A">
              <w:rPr>
                <w:rFonts w:ascii="Times New Roman" w:eastAsia="Times New Roman" w:hAnsi="Times New Roman" w:cs="Times New Roman"/>
                <w:spacing w:val="-5"/>
                <w:w w:val="125"/>
                <w:sz w:val="13"/>
              </w:rPr>
              <w:t xml:space="preserve"> </w:t>
            </w:r>
            <w:r w:rsidRPr="0037681A">
              <w:rPr>
                <w:rFonts w:ascii="Times New Roman" w:eastAsia="Times New Roman" w:hAnsi="Times New Roman" w:cs="Times New Roman"/>
                <w:spacing w:val="-2"/>
                <w:w w:val="125"/>
                <w:sz w:val="13"/>
              </w:rPr>
              <w:t>Alberto</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2"/>
                <w:w w:val="125"/>
                <w:sz w:val="13"/>
              </w:rPr>
              <w:t>Porras</w:t>
            </w:r>
            <w:r w:rsidRPr="0037681A">
              <w:rPr>
                <w:rFonts w:ascii="Times New Roman" w:eastAsia="Times New Roman" w:hAnsi="Times New Roman" w:cs="Times New Roman"/>
                <w:spacing w:val="2"/>
                <w:w w:val="125"/>
                <w:sz w:val="13"/>
              </w:rPr>
              <w:t xml:space="preserve"> </w:t>
            </w:r>
            <w:r w:rsidRPr="0037681A">
              <w:rPr>
                <w:rFonts w:ascii="Times New Roman" w:eastAsia="Times New Roman" w:hAnsi="Times New Roman" w:cs="Times New Roman"/>
                <w:spacing w:val="-2"/>
                <w:w w:val="125"/>
                <w:sz w:val="13"/>
              </w:rPr>
              <w:t>Ardila</w:t>
            </w:r>
          </w:p>
        </w:tc>
        <w:tc>
          <w:tcPr>
            <w:tcW w:w="707" w:type="dxa"/>
            <w:tcBorders>
              <w:top w:val="single" w:sz="4" w:space="0" w:color="808080"/>
              <w:bottom w:val="single" w:sz="4" w:space="0" w:color="808080"/>
            </w:tcBorders>
          </w:tcPr>
          <w:p w14:paraId="2F6A9149" w14:textId="77777777" w:rsidR="00473AA0" w:rsidRPr="0037681A" w:rsidRDefault="00473AA0" w:rsidP="003B277C">
            <w:pPr>
              <w:spacing w:before="15" w:line="137"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2654745D" w14:textId="77777777" w:rsidR="00473AA0" w:rsidRPr="0037681A" w:rsidRDefault="00473AA0" w:rsidP="003B277C">
            <w:pPr>
              <w:spacing w:before="15" w:line="137"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1100DB45"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68E8A47B"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3FFAE849" w14:textId="77777777" w:rsidR="00473AA0" w:rsidRPr="0037681A" w:rsidRDefault="00473AA0" w:rsidP="003B277C">
            <w:pPr>
              <w:spacing w:before="15" w:line="137"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645,066</w:t>
            </w:r>
          </w:p>
        </w:tc>
        <w:tc>
          <w:tcPr>
            <w:tcW w:w="728" w:type="dxa"/>
            <w:tcBorders>
              <w:top w:val="single" w:sz="4" w:space="0" w:color="808080"/>
              <w:bottom w:val="single" w:sz="4" w:space="0" w:color="808080"/>
            </w:tcBorders>
          </w:tcPr>
          <w:p w14:paraId="17AE1E0D"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645,066</w:t>
            </w:r>
          </w:p>
        </w:tc>
        <w:tc>
          <w:tcPr>
            <w:tcW w:w="878" w:type="dxa"/>
            <w:tcBorders>
              <w:top w:val="single" w:sz="4" w:space="0" w:color="808080"/>
              <w:bottom w:val="single" w:sz="4" w:space="0" w:color="808080"/>
            </w:tcBorders>
          </w:tcPr>
          <w:p w14:paraId="0DC390EC"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645,066</w:t>
            </w:r>
          </w:p>
        </w:tc>
        <w:tc>
          <w:tcPr>
            <w:tcW w:w="750" w:type="dxa"/>
            <w:tcBorders>
              <w:top w:val="single" w:sz="4" w:space="0" w:color="808080"/>
              <w:bottom w:val="single" w:sz="4" w:space="0" w:color="808080"/>
            </w:tcBorders>
          </w:tcPr>
          <w:p w14:paraId="229B6A0E" w14:textId="77777777" w:rsidR="00473AA0" w:rsidRPr="0037681A" w:rsidRDefault="00473AA0" w:rsidP="003B277C">
            <w:pPr>
              <w:spacing w:before="15" w:line="137"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645,066</w:t>
            </w:r>
          </w:p>
        </w:tc>
      </w:tr>
      <w:tr w:rsidR="00473AA0" w:rsidRPr="0037681A" w14:paraId="2A06E77C" w14:textId="77777777" w:rsidTr="003B277C">
        <w:trPr>
          <w:trHeight w:val="172"/>
          <w:jc w:val="center"/>
        </w:trPr>
        <w:tc>
          <w:tcPr>
            <w:tcW w:w="3022" w:type="dxa"/>
            <w:tcBorders>
              <w:top w:val="single" w:sz="4" w:space="0" w:color="808080"/>
              <w:bottom w:val="single" w:sz="4" w:space="0" w:color="808080"/>
            </w:tcBorders>
          </w:tcPr>
          <w:p w14:paraId="22578D5F" w14:textId="77777777" w:rsidR="00473AA0" w:rsidRPr="0037681A" w:rsidRDefault="00473AA0" w:rsidP="003B277C">
            <w:pPr>
              <w:spacing w:before="15" w:line="138"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6"/>
                <w:w w:val="125"/>
                <w:sz w:val="13"/>
              </w:rPr>
              <w:t>Municipio</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6"/>
                <w:w w:val="125"/>
                <w:sz w:val="13"/>
              </w:rPr>
              <w:t>De</w:t>
            </w:r>
            <w:r w:rsidRPr="0037681A">
              <w:rPr>
                <w:rFonts w:ascii="Times New Roman" w:eastAsia="Times New Roman" w:hAnsi="Times New Roman" w:cs="Times New Roman"/>
                <w:spacing w:val="5"/>
                <w:w w:val="125"/>
                <w:sz w:val="13"/>
              </w:rPr>
              <w:t xml:space="preserve"> </w:t>
            </w:r>
            <w:proofErr w:type="spellStart"/>
            <w:r w:rsidRPr="0037681A">
              <w:rPr>
                <w:rFonts w:ascii="Times New Roman" w:eastAsia="Times New Roman" w:hAnsi="Times New Roman" w:cs="Times New Roman"/>
                <w:spacing w:val="-6"/>
                <w:w w:val="125"/>
                <w:sz w:val="13"/>
              </w:rPr>
              <w:t>Chocont</w:t>
            </w:r>
            <w:proofErr w:type="spellEnd"/>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6"/>
                <w:w w:val="125"/>
                <w:sz w:val="13"/>
              </w:rPr>
              <w:t>Municipio</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6"/>
                <w:w w:val="125"/>
                <w:sz w:val="13"/>
              </w:rPr>
              <w:t>De</w:t>
            </w:r>
            <w:r w:rsidRPr="0037681A">
              <w:rPr>
                <w:rFonts w:ascii="Times New Roman" w:eastAsia="Times New Roman" w:hAnsi="Times New Roman" w:cs="Times New Roman"/>
                <w:spacing w:val="5"/>
                <w:w w:val="125"/>
                <w:sz w:val="13"/>
              </w:rPr>
              <w:t xml:space="preserve"> </w:t>
            </w:r>
            <w:r w:rsidRPr="0037681A">
              <w:rPr>
                <w:rFonts w:ascii="Times New Roman" w:eastAsia="Times New Roman" w:hAnsi="Times New Roman" w:cs="Times New Roman"/>
                <w:spacing w:val="-6"/>
                <w:w w:val="125"/>
                <w:sz w:val="13"/>
              </w:rPr>
              <w:t>Chocontá</w:t>
            </w:r>
          </w:p>
        </w:tc>
        <w:tc>
          <w:tcPr>
            <w:tcW w:w="707" w:type="dxa"/>
            <w:tcBorders>
              <w:top w:val="single" w:sz="4" w:space="0" w:color="808080"/>
              <w:bottom w:val="single" w:sz="4" w:space="0" w:color="808080"/>
            </w:tcBorders>
          </w:tcPr>
          <w:p w14:paraId="13D74996" w14:textId="77777777" w:rsidR="00473AA0" w:rsidRPr="0037681A" w:rsidRDefault="00473AA0" w:rsidP="003B277C">
            <w:pPr>
              <w:spacing w:before="15" w:line="138"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452EAB53" w14:textId="77777777" w:rsidR="00473AA0" w:rsidRPr="0037681A" w:rsidRDefault="00473AA0" w:rsidP="003B277C">
            <w:pPr>
              <w:spacing w:before="15" w:line="138"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A6F72F5" w14:textId="77777777" w:rsidR="00473AA0" w:rsidRPr="0037681A" w:rsidRDefault="00473AA0" w:rsidP="003B277C">
            <w:pPr>
              <w:spacing w:before="15" w:line="138"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1099F8C0" w14:textId="77777777" w:rsidR="00473AA0" w:rsidRPr="0037681A" w:rsidRDefault="00473AA0" w:rsidP="003B277C">
            <w:pPr>
              <w:spacing w:before="15" w:line="138"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7DE885C2" w14:textId="77777777" w:rsidR="00473AA0" w:rsidRPr="0037681A" w:rsidRDefault="00473AA0" w:rsidP="003B277C">
            <w:pPr>
              <w:spacing w:before="15" w:line="138"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105,249</w:t>
            </w:r>
          </w:p>
        </w:tc>
        <w:tc>
          <w:tcPr>
            <w:tcW w:w="728" w:type="dxa"/>
            <w:tcBorders>
              <w:top w:val="single" w:sz="4" w:space="0" w:color="808080"/>
              <w:bottom w:val="single" w:sz="4" w:space="0" w:color="808080"/>
            </w:tcBorders>
          </w:tcPr>
          <w:p w14:paraId="5C606387" w14:textId="77777777" w:rsidR="00473AA0" w:rsidRPr="0037681A" w:rsidRDefault="00473AA0" w:rsidP="003B277C">
            <w:pPr>
              <w:spacing w:before="15" w:line="138"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105,249</w:t>
            </w:r>
          </w:p>
        </w:tc>
        <w:tc>
          <w:tcPr>
            <w:tcW w:w="878" w:type="dxa"/>
            <w:tcBorders>
              <w:top w:val="single" w:sz="4" w:space="0" w:color="808080"/>
              <w:bottom w:val="single" w:sz="4" w:space="0" w:color="808080"/>
            </w:tcBorders>
          </w:tcPr>
          <w:p w14:paraId="78D71C37" w14:textId="77777777" w:rsidR="00473AA0" w:rsidRPr="0037681A" w:rsidRDefault="00473AA0" w:rsidP="003B277C">
            <w:pPr>
              <w:spacing w:before="15" w:line="138"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105,249</w:t>
            </w:r>
          </w:p>
        </w:tc>
        <w:tc>
          <w:tcPr>
            <w:tcW w:w="750" w:type="dxa"/>
            <w:tcBorders>
              <w:top w:val="single" w:sz="4" w:space="0" w:color="808080"/>
              <w:bottom w:val="single" w:sz="4" w:space="0" w:color="808080"/>
            </w:tcBorders>
          </w:tcPr>
          <w:p w14:paraId="6F625294" w14:textId="77777777" w:rsidR="00473AA0" w:rsidRPr="0037681A" w:rsidRDefault="00473AA0" w:rsidP="003B277C">
            <w:pPr>
              <w:spacing w:before="15" w:line="138"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105,249</w:t>
            </w:r>
          </w:p>
        </w:tc>
      </w:tr>
      <w:tr w:rsidR="00473AA0" w:rsidRPr="0037681A" w14:paraId="2DDAB6AE" w14:textId="77777777" w:rsidTr="003B277C">
        <w:trPr>
          <w:trHeight w:val="172"/>
          <w:jc w:val="center"/>
        </w:trPr>
        <w:tc>
          <w:tcPr>
            <w:tcW w:w="3022" w:type="dxa"/>
            <w:tcBorders>
              <w:top w:val="single" w:sz="4" w:space="0" w:color="808080"/>
              <w:bottom w:val="single" w:sz="4" w:space="0" w:color="808080"/>
            </w:tcBorders>
          </w:tcPr>
          <w:p w14:paraId="65EB534A"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6"/>
                <w:w w:val="125"/>
                <w:sz w:val="13"/>
              </w:rPr>
              <w:t>Municipio</w:t>
            </w:r>
            <w:r w:rsidRPr="0037681A">
              <w:rPr>
                <w:rFonts w:ascii="Times New Roman" w:eastAsia="Times New Roman" w:hAnsi="Times New Roman" w:cs="Times New Roman"/>
                <w:spacing w:val="-2"/>
                <w:w w:val="125"/>
                <w:sz w:val="13"/>
              </w:rPr>
              <w:t xml:space="preserve"> </w:t>
            </w:r>
            <w:r w:rsidRPr="0037681A">
              <w:rPr>
                <w:rFonts w:ascii="Times New Roman" w:eastAsia="Times New Roman" w:hAnsi="Times New Roman" w:cs="Times New Roman"/>
                <w:spacing w:val="-6"/>
                <w:w w:val="125"/>
                <w:sz w:val="13"/>
              </w:rPr>
              <w:t>De</w:t>
            </w:r>
            <w:r w:rsidRPr="0037681A">
              <w:rPr>
                <w:rFonts w:ascii="Times New Roman" w:eastAsia="Times New Roman" w:hAnsi="Times New Roman" w:cs="Times New Roman"/>
                <w:spacing w:val="7"/>
                <w:w w:val="125"/>
                <w:sz w:val="13"/>
              </w:rPr>
              <w:t xml:space="preserve"> </w:t>
            </w:r>
            <w:r w:rsidRPr="0037681A">
              <w:rPr>
                <w:rFonts w:ascii="Times New Roman" w:eastAsia="Times New Roman" w:hAnsi="Times New Roman" w:cs="Times New Roman"/>
                <w:spacing w:val="-6"/>
                <w:w w:val="125"/>
                <w:sz w:val="13"/>
              </w:rPr>
              <w:t>Turbo</w:t>
            </w:r>
            <w:r w:rsidRPr="0037681A">
              <w:rPr>
                <w:rFonts w:ascii="Times New Roman" w:eastAsia="Times New Roman" w:hAnsi="Times New Roman" w:cs="Times New Roman"/>
                <w:spacing w:val="-2"/>
                <w:w w:val="125"/>
                <w:sz w:val="13"/>
              </w:rPr>
              <w:t xml:space="preserve"> </w:t>
            </w:r>
            <w:r w:rsidRPr="0037681A">
              <w:rPr>
                <w:rFonts w:ascii="Times New Roman" w:eastAsia="Times New Roman" w:hAnsi="Times New Roman" w:cs="Times New Roman"/>
                <w:spacing w:val="-6"/>
                <w:w w:val="125"/>
                <w:sz w:val="13"/>
              </w:rPr>
              <w:t>-</w:t>
            </w:r>
            <w:r w:rsidRPr="0037681A">
              <w:rPr>
                <w:rFonts w:ascii="Times New Roman" w:eastAsia="Times New Roman" w:hAnsi="Times New Roman" w:cs="Times New Roman"/>
                <w:spacing w:val="5"/>
                <w:w w:val="125"/>
                <w:sz w:val="13"/>
              </w:rPr>
              <w:t xml:space="preserve"> </w:t>
            </w:r>
            <w:r w:rsidRPr="0037681A">
              <w:rPr>
                <w:rFonts w:ascii="Times New Roman" w:eastAsia="Times New Roman" w:hAnsi="Times New Roman" w:cs="Times New Roman"/>
                <w:spacing w:val="-6"/>
                <w:w w:val="125"/>
                <w:sz w:val="13"/>
              </w:rPr>
              <w:t>Antioquia</w:t>
            </w:r>
          </w:p>
        </w:tc>
        <w:tc>
          <w:tcPr>
            <w:tcW w:w="707" w:type="dxa"/>
            <w:tcBorders>
              <w:top w:val="single" w:sz="4" w:space="0" w:color="808080"/>
              <w:bottom w:val="single" w:sz="4" w:space="0" w:color="808080"/>
            </w:tcBorders>
          </w:tcPr>
          <w:p w14:paraId="0FE73685" w14:textId="77777777" w:rsidR="00473AA0" w:rsidRPr="0037681A" w:rsidRDefault="00473AA0" w:rsidP="003B277C">
            <w:pPr>
              <w:spacing w:before="15" w:line="137"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342350BA" w14:textId="77777777" w:rsidR="00473AA0" w:rsidRPr="0037681A" w:rsidRDefault="00473AA0" w:rsidP="003B277C">
            <w:pPr>
              <w:spacing w:before="15" w:line="137"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49DCC331"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3538FD8D"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6663E063" w14:textId="77777777" w:rsidR="00473AA0" w:rsidRPr="0037681A" w:rsidRDefault="00473AA0" w:rsidP="003B277C">
            <w:pPr>
              <w:spacing w:before="15" w:line="137"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929,982</w:t>
            </w:r>
          </w:p>
        </w:tc>
        <w:tc>
          <w:tcPr>
            <w:tcW w:w="728" w:type="dxa"/>
            <w:tcBorders>
              <w:top w:val="single" w:sz="4" w:space="0" w:color="808080"/>
              <w:bottom w:val="single" w:sz="4" w:space="0" w:color="808080"/>
            </w:tcBorders>
          </w:tcPr>
          <w:p w14:paraId="20A431D3"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929,982</w:t>
            </w:r>
          </w:p>
        </w:tc>
        <w:tc>
          <w:tcPr>
            <w:tcW w:w="878" w:type="dxa"/>
            <w:tcBorders>
              <w:top w:val="single" w:sz="4" w:space="0" w:color="808080"/>
              <w:bottom w:val="single" w:sz="4" w:space="0" w:color="808080"/>
            </w:tcBorders>
          </w:tcPr>
          <w:p w14:paraId="561828CB"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929,982</w:t>
            </w:r>
          </w:p>
        </w:tc>
        <w:tc>
          <w:tcPr>
            <w:tcW w:w="750" w:type="dxa"/>
            <w:tcBorders>
              <w:top w:val="single" w:sz="4" w:space="0" w:color="808080"/>
              <w:bottom w:val="single" w:sz="4" w:space="0" w:color="808080"/>
            </w:tcBorders>
          </w:tcPr>
          <w:p w14:paraId="77E1D5F9" w14:textId="77777777" w:rsidR="00473AA0" w:rsidRPr="0037681A" w:rsidRDefault="00473AA0" w:rsidP="003B277C">
            <w:pPr>
              <w:spacing w:before="15" w:line="137"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929,982</w:t>
            </w:r>
          </w:p>
        </w:tc>
      </w:tr>
      <w:tr w:rsidR="00473AA0" w:rsidRPr="0037681A" w14:paraId="6A1BB4F1" w14:textId="77777777" w:rsidTr="003B277C">
        <w:trPr>
          <w:trHeight w:val="172"/>
          <w:jc w:val="center"/>
        </w:trPr>
        <w:tc>
          <w:tcPr>
            <w:tcW w:w="3022" w:type="dxa"/>
            <w:tcBorders>
              <w:top w:val="single" w:sz="4" w:space="0" w:color="808080"/>
              <w:bottom w:val="single" w:sz="4" w:space="0" w:color="808080"/>
            </w:tcBorders>
          </w:tcPr>
          <w:p w14:paraId="3A9F098D"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0"/>
                <w:sz w:val="13"/>
              </w:rPr>
              <w:t>Gonzalo</w:t>
            </w:r>
            <w:r w:rsidRPr="0037681A">
              <w:rPr>
                <w:rFonts w:ascii="Times New Roman" w:eastAsia="Times New Roman" w:hAnsi="Times New Roman" w:cs="Times New Roman"/>
                <w:spacing w:val="-10"/>
                <w:w w:val="120"/>
                <w:sz w:val="13"/>
              </w:rPr>
              <w:t xml:space="preserve"> </w:t>
            </w:r>
            <w:r w:rsidRPr="0037681A">
              <w:rPr>
                <w:rFonts w:ascii="Times New Roman" w:eastAsia="Times New Roman" w:hAnsi="Times New Roman" w:cs="Times New Roman"/>
                <w:spacing w:val="-2"/>
                <w:w w:val="120"/>
                <w:sz w:val="13"/>
              </w:rPr>
              <w:t>Cubides</w:t>
            </w:r>
            <w:r w:rsidRPr="0037681A">
              <w:rPr>
                <w:rFonts w:ascii="Times New Roman" w:eastAsia="Times New Roman" w:hAnsi="Times New Roman" w:cs="Times New Roman"/>
                <w:spacing w:val="-4"/>
                <w:w w:val="120"/>
                <w:sz w:val="13"/>
              </w:rPr>
              <w:t xml:space="preserve"> </w:t>
            </w:r>
            <w:r w:rsidRPr="0037681A">
              <w:rPr>
                <w:rFonts w:ascii="Times New Roman" w:eastAsia="Times New Roman" w:hAnsi="Times New Roman" w:cs="Times New Roman"/>
                <w:spacing w:val="-2"/>
                <w:w w:val="120"/>
                <w:sz w:val="13"/>
              </w:rPr>
              <w:t>Romero</w:t>
            </w:r>
          </w:p>
        </w:tc>
        <w:tc>
          <w:tcPr>
            <w:tcW w:w="707" w:type="dxa"/>
            <w:tcBorders>
              <w:top w:val="single" w:sz="4" w:space="0" w:color="808080"/>
              <w:bottom w:val="single" w:sz="4" w:space="0" w:color="808080"/>
            </w:tcBorders>
          </w:tcPr>
          <w:p w14:paraId="023E45FC" w14:textId="77777777" w:rsidR="00473AA0" w:rsidRPr="0037681A" w:rsidRDefault="00473AA0" w:rsidP="003B277C">
            <w:pPr>
              <w:spacing w:before="15" w:line="137" w:lineRule="exact"/>
              <w:ind w:left="228"/>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81,016</w:t>
            </w:r>
          </w:p>
        </w:tc>
        <w:tc>
          <w:tcPr>
            <w:tcW w:w="664" w:type="dxa"/>
            <w:tcBorders>
              <w:top w:val="single" w:sz="4" w:space="0" w:color="808080"/>
              <w:bottom w:val="single" w:sz="4" w:space="0" w:color="808080"/>
            </w:tcBorders>
          </w:tcPr>
          <w:p w14:paraId="2A0F8D45" w14:textId="77777777" w:rsidR="00473AA0" w:rsidRPr="0037681A" w:rsidRDefault="00473AA0" w:rsidP="003B277C">
            <w:pPr>
              <w:spacing w:before="15" w:line="137" w:lineRule="exact"/>
              <w:ind w:right="48"/>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81,016</w:t>
            </w:r>
          </w:p>
        </w:tc>
        <w:tc>
          <w:tcPr>
            <w:tcW w:w="653" w:type="dxa"/>
            <w:tcBorders>
              <w:top w:val="single" w:sz="4" w:space="0" w:color="808080"/>
              <w:bottom w:val="single" w:sz="4" w:space="0" w:color="808080"/>
            </w:tcBorders>
          </w:tcPr>
          <w:p w14:paraId="31AB56CD"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152DD2F0"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1A01FA36" w14:textId="77777777" w:rsidR="00473AA0" w:rsidRPr="0037681A" w:rsidRDefault="00473AA0" w:rsidP="003B277C">
            <w:pPr>
              <w:spacing w:before="15" w:line="137"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28" w:type="dxa"/>
            <w:tcBorders>
              <w:top w:val="single" w:sz="4" w:space="0" w:color="808080"/>
              <w:bottom w:val="single" w:sz="4" w:space="0" w:color="808080"/>
            </w:tcBorders>
          </w:tcPr>
          <w:p w14:paraId="58E8A5DC" w14:textId="77777777" w:rsidR="00473AA0" w:rsidRPr="0037681A" w:rsidRDefault="00473AA0" w:rsidP="003B277C">
            <w:pPr>
              <w:spacing w:before="15" w:line="137" w:lineRule="exact"/>
              <w:ind w:right="30"/>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878" w:type="dxa"/>
            <w:tcBorders>
              <w:top w:val="single" w:sz="4" w:space="0" w:color="808080"/>
              <w:bottom w:val="single" w:sz="4" w:space="0" w:color="808080"/>
            </w:tcBorders>
          </w:tcPr>
          <w:p w14:paraId="702FC442"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81,016</w:t>
            </w:r>
          </w:p>
        </w:tc>
        <w:tc>
          <w:tcPr>
            <w:tcW w:w="750" w:type="dxa"/>
            <w:tcBorders>
              <w:top w:val="single" w:sz="4" w:space="0" w:color="808080"/>
              <w:bottom w:val="single" w:sz="4" w:space="0" w:color="808080"/>
            </w:tcBorders>
          </w:tcPr>
          <w:p w14:paraId="738901EC"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81,016</w:t>
            </w:r>
          </w:p>
        </w:tc>
      </w:tr>
      <w:tr w:rsidR="00473AA0" w:rsidRPr="0037681A" w14:paraId="26C4C343" w14:textId="77777777" w:rsidTr="003B277C">
        <w:trPr>
          <w:trHeight w:val="172"/>
          <w:jc w:val="center"/>
        </w:trPr>
        <w:tc>
          <w:tcPr>
            <w:tcW w:w="3022" w:type="dxa"/>
            <w:tcBorders>
              <w:top w:val="single" w:sz="4" w:space="0" w:color="808080"/>
              <w:bottom w:val="single" w:sz="4" w:space="0" w:color="808080"/>
            </w:tcBorders>
          </w:tcPr>
          <w:p w14:paraId="43F96548"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6"/>
                <w:w w:val="125"/>
                <w:sz w:val="13"/>
              </w:rPr>
              <w:t>Alcaldía</w:t>
            </w:r>
            <w:r w:rsidRPr="0037681A">
              <w:rPr>
                <w:rFonts w:ascii="Times New Roman" w:eastAsia="Times New Roman" w:hAnsi="Times New Roman" w:cs="Times New Roman"/>
                <w:spacing w:val="9"/>
                <w:w w:val="125"/>
                <w:sz w:val="13"/>
              </w:rPr>
              <w:t xml:space="preserve"> </w:t>
            </w:r>
            <w:r w:rsidRPr="0037681A">
              <w:rPr>
                <w:rFonts w:ascii="Times New Roman" w:eastAsia="Times New Roman" w:hAnsi="Times New Roman" w:cs="Times New Roman"/>
                <w:spacing w:val="-6"/>
                <w:w w:val="125"/>
                <w:sz w:val="13"/>
              </w:rPr>
              <w:t>Municipal</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6"/>
                <w:w w:val="125"/>
                <w:sz w:val="13"/>
              </w:rPr>
              <w:t>De</w:t>
            </w:r>
            <w:r w:rsidRPr="0037681A">
              <w:rPr>
                <w:rFonts w:ascii="Times New Roman" w:eastAsia="Times New Roman" w:hAnsi="Times New Roman" w:cs="Times New Roman"/>
                <w:spacing w:val="10"/>
                <w:w w:val="125"/>
                <w:sz w:val="13"/>
              </w:rPr>
              <w:t xml:space="preserve"> </w:t>
            </w:r>
            <w:r w:rsidRPr="0037681A">
              <w:rPr>
                <w:rFonts w:ascii="Times New Roman" w:eastAsia="Times New Roman" w:hAnsi="Times New Roman" w:cs="Times New Roman"/>
                <w:spacing w:val="-6"/>
                <w:w w:val="125"/>
                <w:sz w:val="13"/>
              </w:rPr>
              <w:t>Ricaurte</w:t>
            </w:r>
          </w:p>
        </w:tc>
        <w:tc>
          <w:tcPr>
            <w:tcW w:w="707" w:type="dxa"/>
            <w:tcBorders>
              <w:top w:val="single" w:sz="4" w:space="0" w:color="808080"/>
              <w:bottom w:val="single" w:sz="4" w:space="0" w:color="808080"/>
            </w:tcBorders>
          </w:tcPr>
          <w:p w14:paraId="51AF4BEE" w14:textId="77777777" w:rsidR="00473AA0" w:rsidRPr="0037681A" w:rsidRDefault="00473AA0" w:rsidP="003B277C">
            <w:pPr>
              <w:spacing w:before="15" w:line="137" w:lineRule="exact"/>
              <w:ind w:right="97"/>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4D00BBF5" w14:textId="77777777" w:rsidR="00473AA0" w:rsidRPr="0037681A" w:rsidRDefault="00473AA0" w:rsidP="003B277C">
            <w:pPr>
              <w:spacing w:before="15" w:line="137" w:lineRule="exact"/>
              <w:ind w:right="53"/>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30377F52"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C1C340B"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4105803C" w14:textId="77777777" w:rsidR="00473AA0" w:rsidRPr="0037681A" w:rsidRDefault="00473AA0" w:rsidP="003B277C">
            <w:pPr>
              <w:spacing w:before="15" w:line="137"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77,522</w:t>
            </w:r>
          </w:p>
        </w:tc>
        <w:tc>
          <w:tcPr>
            <w:tcW w:w="728" w:type="dxa"/>
            <w:tcBorders>
              <w:top w:val="single" w:sz="4" w:space="0" w:color="808080"/>
              <w:bottom w:val="single" w:sz="4" w:space="0" w:color="808080"/>
            </w:tcBorders>
          </w:tcPr>
          <w:p w14:paraId="0B154967"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77,522</w:t>
            </w:r>
          </w:p>
        </w:tc>
        <w:tc>
          <w:tcPr>
            <w:tcW w:w="878" w:type="dxa"/>
            <w:tcBorders>
              <w:top w:val="single" w:sz="4" w:space="0" w:color="808080"/>
              <w:bottom w:val="single" w:sz="4" w:space="0" w:color="808080"/>
            </w:tcBorders>
          </w:tcPr>
          <w:p w14:paraId="4AADB275"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77,522</w:t>
            </w:r>
          </w:p>
        </w:tc>
        <w:tc>
          <w:tcPr>
            <w:tcW w:w="750" w:type="dxa"/>
            <w:tcBorders>
              <w:top w:val="single" w:sz="4" w:space="0" w:color="808080"/>
              <w:bottom w:val="single" w:sz="4" w:space="0" w:color="808080"/>
            </w:tcBorders>
          </w:tcPr>
          <w:p w14:paraId="04A41BA2"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77,522</w:t>
            </w:r>
          </w:p>
        </w:tc>
      </w:tr>
      <w:tr w:rsidR="00473AA0" w:rsidRPr="0037681A" w14:paraId="2B5BDAAF" w14:textId="77777777" w:rsidTr="003B277C">
        <w:trPr>
          <w:trHeight w:val="172"/>
          <w:jc w:val="center"/>
        </w:trPr>
        <w:tc>
          <w:tcPr>
            <w:tcW w:w="3022" w:type="dxa"/>
            <w:tcBorders>
              <w:top w:val="single" w:sz="4" w:space="0" w:color="808080"/>
              <w:bottom w:val="single" w:sz="4" w:space="0" w:color="808080"/>
            </w:tcBorders>
          </w:tcPr>
          <w:p w14:paraId="658397A9"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0"/>
                <w:sz w:val="13"/>
              </w:rPr>
              <w:t>Edificio</w:t>
            </w:r>
            <w:r w:rsidRPr="0037681A">
              <w:rPr>
                <w:rFonts w:ascii="Times New Roman" w:eastAsia="Times New Roman" w:hAnsi="Times New Roman" w:cs="Times New Roman"/>
                <w:spacing w:val="-1"/>
                <w:w w:val="120"/>
                <w:sz w:val="13"/>
              </w:rPr>
              <w:t xml:space="preserve"> </w:t>
            </w:r>
            <w:r w:rsidRPr="0037681A">
              <w:rPr>
                <w:rFonts w:ascii="Times New Roman" w:eastAsia="Times New Roman" w:hAnsi="Times New Roman" w:cs="Times New Roman"/>
                <w:spacing w:val="-2"/>
                <w:w w:val="120"/>
                <w:sz w:val="13"/>
              </w:rPr>
              <w:t>Parque</w:t>
            </w:r>
            <w:r w:rsidRPr="0037681A">
              <w:rPr>
                <w:rFonts w:ascii="Times New Roman" w:eastAsia="Times New Roman" w:hAnsi="Times New Roman" w:cs="Times New Roman"/>
                <w:spacing w:val="9"/>
                <w:w w:val="120"/>
                <w:sz w:val="13"/>
              </w:rPr>
              <w:t xml:space="preserve"> </w:t>
            </w:r>
            <w:r w:rsidRPr="0037681A">
              <w:rPr>
                <w:rFonts w:ascii="Times New Roman" w:eastAsia="Times New Roman" w:hAnsi="Times New Roman" w:cs="Times New Roman"/>
                <w:spacing w:val="-2"/>
                <w:w w:val="120"/>
                <w:sz w:val="13"/>
              </w:rPr>
              <w:t>Rosado</w:t>
            </w:r>
          </w:p>
        </w:tc>
        <w:tc>
          <w:tcPr>
            <w:tcW w:w="707" w:type="dxa"/>
            <w:tcBorders>
              <w:top w:val="single" w:sz="4" w:space="0" w:color="808080"/>
              <w:bottom w:val="single" w:sz="4" w:space="0" w:color="808080"/>
            </w:tcBorders>
          </w:tcPr>
          <w:p w14:paraId="045E22B0" w14:textId="77777777" w:rsidR="00473AA0" w:rsidRPr="0037681A" w:rsidRDefault="00473AA0" w:rsidP="003B277C">
            <w:pPr>
              <w:spacing w:before="15" w:line="137" w:lineRule="exact"/>
              <w:ind w:left="228"/>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19,606</w:t>
            </w:r>
          </w:p>
        </w:tc>
        <w:tc>
          <w:tcPr>
            <w:tcW w:w="664" w:type="dxa"/>
            <w:tcBorders>
              <w:top w:val="single" w:sz="4" w:space="0" w:color="808080"/>
              <w:bottom w:val="single" w:sz="4" w:space="0" w:color="808080"/>
            </w:tcBorders>
          </w:tcPr>
          <w:p w14:paraId="2A6569D1" w14:textId="77777777" w:rsidR="00473AA0" w:rsidRPr="0037681A" w:rsidRDefault="00473AA0" w:rsidP="003B277C">
            <w:pPr>
              <w:spacing w:before="15" w:line="137" w:lineRule="exact"/>
              <w:ind w:right="48"/>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19,606</w:t>
            </w:r>
          </w:p>
        </w:tc>
        <w:tc>
          <w:tcPr>
            <w:tcW w:w="653" w:type="dxa"/>
            <w:tcBorders>
              <w:top w:val="single" w:sz="4" w:space="0" w:color="808080"/>
              <w:bottom w:val="single" w:sz="4" w:space="0" w:color="808080"/>
            </w:tcBorders>
          </w:tcPr>
          <w:p w14:paraId="0F995364" w14:textId="77777777" w:rsidR="00473AA0" w:rsidRPr="0037681A" w:rsidRDefault="00473AA0" w:rsidP="003B277C">
            <w:pPr>
              <w:spacing w:before="15" w:line="137"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0820DC5A" w14:textId="77777777" w:rsidR="00473AA0" w:rsidRPr="0037681A" w:rsidRDefault="00473AA0" w:rsidP="003B277C">
            <w:pPr>
              <w:spacing w:before="15" w:line="137"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6FB224EF" w14:textId="77777777" w:rsidR="00473AA0" w:rsidRPr="0037681A" w:rsidRDefault="00473AA0" w:rsidP="003B277C">
            <w:pPr>
              <w:spacing w:before="15" w:line="137"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39,211</w:t>
            </w:r>
          </w:p>
        </w:tc>
        <w:tc>
          <w:tcPr>
            <w:tcW w:w="728" w:type="dxa"/>
            <w:tcBorders>
              <w:top w:val="single" w:sz="4" w:space="0" w:color="808080"/>
              <w:bottom w:val="single" w:sz="4" w:space="0" w:color="808080"/>
            </w:tcBorders>
          </w:tcPr>
          <w:p w14:paraId="203FE687"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39,211</w:t>
            </w:r>
          </w:p>
        </w:tc>
        <w:tc>
          <w:tcPr>
            <w:tcW w:w="878" w:type="dxa"/>
            <w:tcBorders>
              <w:top w:val="single" w:sz="4" w:space="0" w:color="808080"/>
              <w:bottom w:val="single" w:sz="4" w:space="0" w:color="808080"/>
            </w:tcBorders>
          </w:tcPr>
          <w:p w14:paraId="4E7B8CB4"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58,817</w:t>
            </w:r>
          </w:p>
        </w:tc>
        <w:tc>
          <w:tcPr>
            <w:tcW w:w="750" w:type="dxa"/>
            <w:tcBorders>
              <w:top w:val="single" w:sz="4" w:space="0" w:color="808080"/>
              <w:bottom w:val="single" w:sz="4" w:space="0" w:color="808080"/>
            </w:tcBorders>
          </w:tcPr>
          <w:p w14:paraId="74D1B00D"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58,817</w:t>
            </w:r>
          </w:p>
        </w:tc>
      </w:tr>
      <w:tr w:rsidR="00473AA0" w:rsidRPr="0037681A" w14:paraId="513DE2D8" w14:textId="77777777" w:rsidTr="003B277C">
        <w:trPr>
          <w:trHeight w:val="172"/>
          <w:jc w:val="center"/>
        </w:trPr>
        <w:tc>
          <w:tcPr>
            <w:tcW w:w="3022" w:type="dxa"/>
            <w:tcBorders>
              <w:top w:val="single" w:sz="4" w:space="0" w:color="808080"/>
              <w:bottom w:val="single" w:sz="4" w:space="0" w:color="808080"/>
            </w:tcBorders>
          </w:tcPr>
          <w:p w14:paraId="7DE13E11" w14:textId="77777777" w:rsidR="00473AA0" w:rsidRPr="0037681A" w:rsidRDefault="00473AA0" w:rsidP="003B277C">
            <w:pPr>
              <w:spacing w:before="15" w:line="138" w:lineRule="exact"/>
              <w:ind w:left="24"/>
              <w:rPr>
                <w:rFonts w:ascii="Times New Roman" w:eastAsia="Times New Roman" w:hAnsi="Times New Roman" w:cs="Times New Roman"/>
                <w:sz w:val="13"/>
              </w:rPr>
            </w:pPr>
            <w:r w:rsidRPr="0037681A">
              <w:rPr>
                <w:rFonts w:ascii="Times New Roman" w:eastAsia="Times New Roman" w:hAnsi="Times New Roman" w:cs="Times New Roman"/>
                <w:w w:val="120"/>
                <w:sz w:val="13"/>
              </w:rPr>
              <w:t>Centro</w:t>
            </w:r>
            <w:r w:rsidRPr="0037681A">
              <w:rPr>
                <w:rFonts w:ascii="Times New Roman" w:eastAsia="Times New Roman" w:hAnsi="Times New Roman" w:cs="Times New Roman"/>
                <w:spacing w:val="-1"/>
                <w:w w:val="120"/>
                <w:sz w:val="13"/>
              </w:rPr>
              <w:t xml:space="preserve"> </w:t>
            </w:r>
            <w:r w:rsidRPr="0037681A">
              <w:rPr>
                <w:rFonts w:ascii="Times New Roman" w:eastAsia="Times New Roman" w:hAnsi="Times New Roman" w:cs="Times New Roman"/>
                <w:w w:val="120"/>
                <w:sz w:val="13"/>
              </w:rPr>
              <w:t>Comercial</w:t>
            </w:r>
            <w:r w:rsidRPr="0037681A">
              <w:rPr>
                <w:rFonts w:ascii="Times New Roman" w:eastAsia="Times New Roman" w:hAnsi="Times New Roman" w:cs="Times New Roman"/>
                <w:spacing w:val="-8"/>
                <w:w w:val="120"/>
                <w:sz w:val="13"/>
              </w:rPr>
              <w:t xml:space="preserve"> </w:t>
            </w:r>
            <w:r w:rsidRPr="0037681A">
              <w:rPr>
                <w:rFonts w:ascii="Times New Roman" w:eastAsia="Times New Roman" w:hAnsi="Times New Roman" w:cs="Times New Roman"/>
                <w:spacing w:val="-2"/>
                <w:w w:val="120"/>
                <w:sz w:val="13"/>
              </w:rPr>
              <w:t>Panamá</w:t>
            </w:r>
          </w:p>
        </w:tc>
        <w:tc>
          <w:tcPr>
            <w:tcW w:w="707" w:type="dxa"/>
            <w:tcBorders>
              <w:top w:val="single" w:sz="4" w:space="0" w:color="808080"/>
              <w:bottom w:val="single" w:sz="4" w:space="0" w:color="808080"/>
            </w:tcBorders>
          </w:tcPr>
          <w:p w14:paraId="451711DB" w14:textId="77777777" w:rsidR="00473AA0" w:rsidRPr="0037681A" w:rsidRDefault="00473AA0" w:rsidP="003B277C">
            <w:pPr>
              <w:spacing w:before="15" w:line="138"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2114C5D1" w14:textId="77777777" w:rsidR="00473AA0" w:rsidRPr="0037681A" w:rsidRDefault="00473AA0" w:rsidP="003B277C">
            <w:pPr>
              <w:spacing w:before="15" w:line="138"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34F5B2CD" w14:textId="77777777" w:rsidR="00473AA0" w:rsidRPr="0037681A" w:rsidRDefault="00473AA0" w:rsidP="003B277C">
            <w:pPr>
              <w:spacing w:before="15" w:line="138" w:lineRule="exact"/>
              <w:ind w:right="4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0D92E13" w14:textId="77777777" w:rsidR="00473AA0" w:rsidRPr="0037681A" w:rsidRDefault="00473AA0" w:rsidP="003B277C">
            <w:pPr>
              <w:spacing w:before="15" w:line="138" w:lineRule="exact"/>
              <w:ind w:right="4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36C9734F" w14:textId="77777777" w:rsidR="00473AA0" w:rsidRPr="0037681A" w:rsidRDefault="00473AA0" w:rsidP="003B277C">
            <w:pPr>
              <w:spacing w:before="15" w:line="138"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28" w:type="dxa"/>
            <w:tcBorders>
              <w:top w:val="single" w:sz="4" w:space="0" w:color="808080"/>
              <w:bottom w:val="single" w:sz="4" w:space="0" w:color="808080"/>
            </w:tcBorders>
          </w:tcPr>
          <w:p w14:paraId="69596075" w14:textId="77777777" w:rsidR="00473AA0" w:rsidRPr="0037681A" w:rsidRDefault="00473AA0" w:rsidP="003B277C">
            <w:pPr>
              <w:spacing w:before="15" w:line="138"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312,000</w:t>
            </w:r>
          </w:p>
        </w:tc>
        <w:tc>
          <w:tcPr>
            <w:tcW w:w="878" w:type="dxa"/>
            <w:tcBorders>
              <w:top w:val="single" w:sz="4" w:space="0" w:color="808080"/>
              <w:bottom w:val="single" w:sz="4" w:space="0" w:color="808080"/>
            </w:tcBorders>
          </w:tcPr>
          <w:p w14:paraId="24D662A4" w14:textId="77777777" w:rsidR="00473AA0" w:rsidRPr="0037681A" w:rsidRDefault="00473AA0" w:rsidP="003B277C">
            <w:pPr>
              <w:spacing w:before="15" w:line="138" w:lineRule="exact"/>
              <w:ind w:right="17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50" w:type="dxa"/>
            <w:tcBorders>
              <w:top w:val="single" w:sz="4" w:space="0" w:color="808080"/>
              <w:bottom w:val="single" w:sz="4" w:space="0" w:color="808080"/>
            </w:tcBorders>
          </w:tcPr>
          <w:p w14:paraId="4F92E3E7" w14:textId="77777777" w:rsidR="00473AA0" w:rsidRPr="0037681A" w:rsidRDefault="00473AA0" w:rsidP="003B277C">
            <w:pPr>
              <w:spacing w:before="15" w:line="138"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312,000</w:t>
            </w:r>
          </w:p>
        </w:tc>
      </w:tr>
      <w:tr w:rsidR="00473AA0" w:rsidRPr="0037681A" w14:paraId="10F8166F" w14:textId="77777777" w:rsidTr="003B277C">
        <w:trPr>
          <w:trHeight w:val="172"/>
          <w:jc w:val="center"/>
        </w:trPr>
        <w:tc>
          <w:tcPr>
            <w:tcW w:w="3022" w:type="dxa"/>
            <w:tcBorders>
              <w:top w:val="single" w:sz="4" w:space="0" w:color="808080"/>
              <w:bottom w:val="single" w:sz="4" w:space="0" w:color="808080"/>
            </w:tcBorders>
          </w:tcPr>
          <w:p w14:paraId="4E344EB6"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4"/>
                <w:w w:val="125"/>
                <w:sz w:val="13"/>
              </w:rPr>
              <w:t>Corporación</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4"/>
                <w:w w:val="125"/>
                <w:sz w:val="13"/>
              </w:rPr>
              <w:t>Torre</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4"/>
                <w:w w:val="125"/>
                <w:sz w:val="13"/>
              </w:rPr>
              <w:t>Caribe</w:t>
            </w:r>
            <w:r w:rsidRPr="0037681A">
              <w:rPr>
                <w:rFonts w:ascii="Times New Roman" w:eastAsia="Times New Roman" w:hAnsi="Times New Roman" w:cs="Times New Roman"/>
                <w:spacing w:val="7"/>
                <w:w w:val="125"/>
                <w:sz w:val="13"/>
              </w:rPr>
              <w:t xml:space="preserve"> </w:t>
            </w:r>
            <w:proofErr w:type="spellStart"/>
            <w:r w:rsidRPr="0037681A">
              <w:rPr>
                <w:rFonts w:ascii="Times New Roman" w:eastAsia="Times New Roman" w:hAnsi="Times New Roman" w:cs="Times New Roman"/>
                <w:spacing w:val="-5"/>
                <w:w w:val="125"/>
                <w:sz w:val="13"/>
              </w:rPr>
              <w:t>Ii</w:t>
            </w:r>
            <w:proofErr w:type="spellEnd"/>
          </w:p>
        </w:tc>
        <w:tc>
          <w:tcPr>
            <w:tcW w:w="707" w:type="dxa"/>
            <w:tcBorders>
              <w:top w:val="single" w:sz="4" w:space="0" w:color="808080"/>
              <w:bottom w:val="single" w:sz="4" w:space="0" w:color="808080"/>
            </w:tcBorders>
          </w:tcPr>
          <w:p w14:paraId="47BC7894"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246AA527"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A4E8569" w14:textId="77777777" w:rsidR="00473AA0" w:rsidRPr="0037681A" w:rsidRDefault="00473AA0" w:rsidP="003B277C">
            <w:pPr>
              <w:spacing w:before="15" w:line="137" w:lineRule="exact"/>
              <w:ind w:right="69"/>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49,623</w:t>
            </w:r>
          </w:p>
        </w:tc>
        <w:tc>
          <w:tcPr>
            <w:tcW w:w="653" w:type="dxa"/>
            <w:tcBorders>
              <w:top w:val="single" w:sz="4" w:space="0" w:color="808080"/>
              <w:bottom w:val="single" w:sz="4" w:space="0" w:color="808080"/>
            </w:tcBorders>
          </w:tcPr>
          <w:p w14:paraId="2160E87C" w14:textId="77777777" w:rsidR="00473AA0" w:rsidRPr="0037681A" w:rsidRDefault="00473AA0" w:rsidP="003B277C">
            <w:pPr>
              <w:spacing w:before="15" w:line="137" w:lineRule="exact"/>
              <w:ind w:right="68"/>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49,623</w:t>
            </w:r>
          </w:p>
        </w:tc>
        <w:tc>
          <w:tcPr>
            <w:tcW w:w="718" w:type="dxa"/>
            <w:tcBorders>
              <w:top w:val="single" w:sz="4" w:space="0" w:color="808080"/>
              <w:bottom w:val="single" w:sz="4" w:space="0" w:color="808080"/>
            </w:tcBorders>
          </w:tcPr>
          <w:p w14:paraId="1DC3A0A2" w14:textId="77777777" w:rsidR="00473AA0" w:rsidRPr="0037681A" w:rsidRDefault="00473AA0" w:rsidP="003B277C">
            <w:pPr>
              <w:spacing w:before="15" w:line="137"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28" w:type="dxa"/>
            <w:tcBorders>
              <w:top w:val="single" w:sz="4" w:space="0" w:color="808080"/>
              <w:bottom w:val="single" w:sz="4" w:space="0" w:color="808080"/>
            </w:tcBorders>
          </w:tcPr>
          <w:p w14:paraId="74F63A8B" w14:textId="77777777" w:rsidR="00473AA0" w:rsidRPr="0037681A" w:rsidRDefault="00473AA0" w:rsidP="003B277C">
            <w:pPr>
              <w:spacing w:before="15" w:line="137" w:lineRule="exact"/>
              <w:ind w:right="30"/>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878" w:type="dxa"/>
            <w:tcBorders>
              <w:top w:val="single" w:sz="4" w:space="0" w:color="808080"/>
              <w:bottom w:val="single" w:sz="4" w:space="0" w:color="808080"/>
            </w:tcBorders>
          </w:tcPr>
          <w:p w14:paraId="2530E294"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49,623</w:t>
            </w:r>
          </w:p>
        </w:tc>
        <w:tc>
          <w:tcPr>
            <w:tcW w:w="750" w:type="dxa"/>
            <w:tcBorders>
              <w:top w:val="single" w:sz="4" w:space="0" w:color="808080"/>
              <w:bottom w:val="single" w:sz="4" w:space="0" w:color="808080"/>
            </w:tcBorders>
          </w:tcPr>
          <w:p w14:paraId="5F7119CF"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49,623</w:t>
            </w:r>
          </w:p>
        </w:tc>
      </w:tr>
      <w:tr w:rsidR="00473AA0" w:rsidRPr="0037681A" w14:paraId="04023681" w14:textId="77777777" w:rsidTr="003B277C">
        <w:trPr>
          <w:trHeight w:val="172"/>
          <w:jc w:val="center"/>
        </w:trPr>
        <w:tc>
          <w:tcPr>
            <w:tcW w:w="3022" w:type="dxa"/>
            <w:tcBorders>
              <w:top w:val="single" w:sz="4" w:space="0" w:color="808080"/>
              <w:bottom w:val="single" w:sz="4" w:space="0" w:color="808080"/>
            </w:tcBorders>
          </w:tcPr>
          <w:p w14:paraId="188159F2"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Banco</w:t>
            </w:r>
            <w:r w:rsidRPr="0037681A">
              <w:rPr>
                <w:rFonts w:ascii="Times New Roman" w:eastAsia="Times New Roman" w:hAnsi="Times New Roman" w:cs="Times New Roman"/>
                <w:spacing w:val="-6"/>
                <w:w w:val="125"/>
                <w:sz w:val="13"/>
              </w:rPr>
              <w:t xml:space="preserve"> </w:t>
            </w:r>
            <w:r w:rsidRPr="0037681A">
              <w:rPr>
                <w:rFonts w:ascii="Times New Roman" w:eastAsia="Times New Roman" w:hAnsi="Times New Roman" w:cs="Times New Roman"/>
                <w:spacing w:val="-2"/>
                <w:w w:val="125"/>
                <w:sz w:val="13"/>
              </w:rPr>
              <w:t>Agrario</w:t>
            </w:r>
            <w:r w:rsidRPr="0037681A">
              <w:rPr>
                <w:rFonts w:ascii="Times New Roman" w:eastAsia="Times New Roman" w:hAnsi="Times New Roman" w:cs="Times New Roman"/>
                <w:spacing w:val="-5"/>
                <w:w w:val="125"/>
                <w:sz w:val="13"/>
              </w:rPr>
              <w:t xml:space="preserve"> </w:t>
            </w:r>
            <w:r w:rsidRPr="0037681A">
              <w:rPr>
                <w:rFonts w:ascii="Times New Roman" w:eastAsia="Times New Roman" w:hAnsi="Times New Roman" w:cs="Times New Roman"/>
                <w:spacing w:val="-2"/>
                <w:w w:val="125"/>
                <w:sz w:val="13"/>
              </w:rPr>
              <w:t>De</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2"/>
                <w:w w:val="125"/>
                <w:sz w:val="13"/>
              </w:rPr>
              <w:t>Colombia</w:t>
            </w:r>
          </w:p>
        </w:tc>
        <w:tc>
          <w:tcPr>
            <w:tcW w:w="707" w:type="dxa"/>
            <w:tcBorders>
              <w:top w:val="single" w:sz="4" w:space="0" w:color="808080"/>
              <w:bottom w:val="single" w:sz="4" w:space="0" w:color="808080"/>
            </w:tcBorders>
          </w:tcPr>
          <w:p w14:paraId="3564668A"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67BE9CDD"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1694B73C"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62463051"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39B8841E" w14:textId="77777777" w:rsidR="00473AA0" w:rsidRPr="0037681A" w:rsidRDefault="00473AA0" w:rsidP="003B277C">
            <w:pPr>
              <w:spacing w:before="15" w:line="137"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338,395</w:t>
            </w:r>
          </w:p>
        </w:tc>
        <w:tc>
          <w:tcPr>
            <w:tcW w:w="728" w:type="dxa"/>
            <w:tcBorders>
              <w:top w:val="single" w:sz="4" w:space="0" w:color="808080"/>
              <w:bottom w:val="single" w:sz="4" w:space="0" w:color="808080"/>
            </w:tcBorders>
          </w:tcPr>
          <w:p w14:paraId="76B153ED"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338,395</w:t>
            </w:r>
          </w:p>
        </w:tc>
        <w:tc>
          <w:tcPr>
            <w:tcW w:w="878" w:type="dxa"/>
            <w:tcBorders>
              <w:top w:val="single" w:sz="4" w:space="0" w:color="808080"/>
              <w:bottom w:val="single" w:sz="4" w:space="0" w:color="808080"/>
            </w:tcBorders>
          </w:tcPr>
          <w:p w14:paraId="0BEDB3EC"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338,395</w:t>
            </w:r>
          </w:p>
        </w:tc>
        <w:tc>
          <w:tcPr>
            <w:tcW w:w="750" w:type="dxa"/>
            <w:tcBorders>
              <w:top w:val="single" w:sz="4" w:space="0" w:color="808080"/>
              <w:bottom w:val="single" w:sz="4" w:space="0" w:color="808080"/>
            </w:tcBorders>
          </w:tcPr>
          <w:p w14:paraId="391C0BEC" w14:textId="77777777" w:rsidR="00473AA0" w:rsidRPr="0037681A" w:rsidRDefault="00473AA0" w:rsidP="003B277C">
            <w:pPr>
              <w:spacing w:before="15" w:line="137"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338,395</w:t>
            </w:r>
          </w:p>
        </w:tc>
      </w:tr>
      <w:tr w:rsidR="00473AA0" w:rsidRPr="0037681A" w14:paraId="2838D82A" w14:textId="77777777" w:rsidTr="003B277C">
        <w:trPr>
          <w:trHeight w:val="172"/>
          <w:jc w:val="center"/>
        </w:trPr>
        <w:tc>
          <w:tcPr>
            <w:tcW w:w="3022" w:type="dxa"/>
            <w:tcBorders>
              <w:top w:val="single" w:sz="4" w:space="0" w:color="808080"/>
              <w:bottom w:val="single" w:sz="4" w:space="0" w:color="808080"/>
            </w:tcBorders>
          </w:tcPr>
          <w:p w14:paraId="63F19734"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w w:val="120"/>
                <w:sz w:val="13"/>
              </w:rPr>
              <w:t>Edificio</w:t>
            </w:r>
            <w:r w:rsidRPr="0037681A">
              <w:rPr>
                <w:rFonts w:ascii="Times New Roman" w:eastAsia="Times New Roman" w:hAnsi="Times New Roman" w:cs="Times New Roman"/>
                <w:spacing w:val="-10"/>
                <w:w w:val="120"/>
                <w:sz w:val="13"/>
              </w:rPr>
              <w:t xml:space="preserve"> </w:t>
            </w:r>
            <w:r w:rsidRPr="0037681A">
              <w:rPr>
                <w:rFonts w:ascii="Times New Roman" w:eastAsia="Times New Roman" w:hAnsi="Times New Roman" w:cs="Times New Roman"/>
                <w:w w:val="120"/>
                <w:sz w:val="13"/>
              </w:rPr>
              <w:t>Cerros</w:t>
            </w:r>
            <w:r w:rsidRPr="0037681A">
              <w:rPr>
                <w:rFonts w:ascii="Times New Roman" w:eastAsia="Times New Roman" w:hAnsi="Times New Roman" w:cs="Times New Roman"/>
                <w:spacing w:val="-3"/>
                <w:w w:val="120"/>
                <w:sz w:val="13"/>
              </w:rPr>
              <w:t xml:space="preserve"> </w:t>
            </w:r>
            <w:r w:rsidRPr="0037681A">
              <w:rPr>
                <w:rFonts w:ascii="Times New Roman" w:eastAsia="Times New Roman" w:hAnsi="Times New Roman" w:cs="Times New Roman"/>
                <w:w w:val="120"/>
                <w:sz w:val="13"/>
              </w:rPr>
              <w:t>Del</w:t>
            </w:r>
            <w:r w:rsidRPr="0037681A">
              <w:rPr>
                <w:rFonts w:ascii="Times New Roman" w:eastAsia="Times New Roman" w:hAnsi="Times New Roman" w:cs="Times New Roman"/>
                <w:spacing w:val="-9"/>
                <w:w w:val="120"/>
                <w:sz w:val="13"/>
              </w:rPr>
              <w:t xml:space="preserve"> </w:t>
            </w:r>
            <w:r w:rsidRPr="0037681A">
              <w:rPr>
                <w:rFonts w:ascii="Times New Roman" w:eastAsia="Times New Roman" w:hAnsi="Times New Roman" w:cs="Times New Roman"/>
                <w:spacing w:val="-2"/>
                <w:w w:val="120"/>
                <w:sz w:val="13"/>
              </w:rPr>
              <w:t>Oriente</w:t>
            </w:r>
          </w:p>
        </w:tc>
        <w:tc>
          <w:tcPr>
            <w:tcW w:w="707" w:type="dxa"/>
            <w:tcBorders>
              <w:top w:val="single" w:sz="4" w:space="0" w:color="808080"/>
              <w:bottom w:val="single" w:sz="4" w:space="0" w:color="808080"/>
            </w:tcBorders>
          </w:tcPr>
          <w:p w14:paraId="46428367"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00B7D446"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7572A58" w14:textId="77777777" w:rsidR="00473AA0" w:rsidRPr="0037681A" w:rsidRDefault="00473AA0" w:rsidP="003B277C">
            <w:pPr>
              <w:spacing w:before="15" w:line="137" w:lineRule="exact"/>
              <w:ind w:right="69"/>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30,386</w:t>
            </w:r>
          </w:p>
        </w:tc>
        <w:tc>
          <w:tcPr>
            <w:tcW w:w="653" w:type="dxa"/>
            <w:tcBorders>
              <w:top w:val="single" w:sz="4" w:space="0" w:color="808080"/>
              <w:bottom w:val="single" w:sz="4" w:space="0" w:color="808080"/>
            </w:tcBorders>
          </w:tcPr>
          <w:p w14:paraId="56002C30" w14:textId="77777777" w:rsidR="00473AA0" w:rsidRPr="0037681A" w:rsidRDefault="00473AA0" w:rsidP="003B277C">
            <w:pPr>
              <w:spacing w:before="15" w:line="137" w:lineRule="exact"/>
              <w:ind w:right="68"/>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30,386</w:t>
            </w:r>
          </w:p>
        </w:tc>
        <w:tc>
          <w:tcPr>
            <w:tcW w:w="718" w:type="dxa"/>
            <w:tcBorders>
              <w:top w:val="single" w:sz="4" w:space="0" w:color="808080"/>
              <w:bottom w:val="single" w:sz="4" w:space="0" w:color="808080"/>
            </w:tcBorders>
          </w:tcPr>
          <w:p w14:paraId="5FAC17F2" w14:textId="77777777" w:rsidR="00473AA0" w:rsidRPr="0037681A" w:rsidRDefault="00473AA0" w:rsidP="003B277C">
            <w:pPr>
              <w:spacing w:before="15" w:line="137"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28" w:type="dxa"/>
            <w:tcBorders>
              <w:top w:val="single" w:sz="4" w:space="0" w:color="808080"/>
              <w:bottom w:val="single" w:sz="4" w:space="0" w:color="808080"/>
            </w:tcBorders>
          </w:tcPr>
          <w:p w14:paraId="681F93A6" w14:textId="77777777" w:rsidR="00473AA0" w:rsidRPr="0037681A" w:rsidRDefault="00473AA0" w:rsidP="003B277C">
            <w:pPr>
              <w:spacing w:before="15" w:line="137"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878" w:type="dxa"/>
            <w:tcBorders>
              <w:top w:val="single" w:sz="4" w:space="0" w:color="808080"/>
              <w:bottom w:val="single" w:sz="4" w:space="0" w:color="808080"/>
            </w:tcBorders>
          </w:tcPr>
          <w:p w14:paraId="1E70475C"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30,386</w:t>
            </w:r>
          </w:p>
        </w:tc>
        <w:tc>
          <w:tcPr>
            <w:tcW w:w="750" w:type="dxa"/>
            <w:tcBorders>
              <w:top w:val="single" w:sz="4" w:space="0" w:color="808080"/>
              <w:bottom w:val="single" w:sz="4" w:space="0" w:color="808080"/>
            </w:tcBorders>
          </w:tcPr>
          <w:p w14:paraId="546E5828"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30,386</w:t>
            </w:r>
          </w:p>
        </w:tc>
      </w:tr>
      <w:tr w:rsidR="00473AA0" w:rsidRPr="0037681A" w14:paraId="5B4B67A5" w14:textId="77777777" w:rsidTr="003B277C">
        <w:trPr>
          <w:trHeight w:val="172"/>
          <w:jc w:val="center"/>
        </w:trPr>
        <w:tc>
          <w:tcPr>
            <w:tcW w:w="3022" w:type="dxa"/>
            <w:tcBorders>
              <w:top w:val="single" w:sz="4" w:space="0" w:color="808080"/>
              <w:bottom w:val="single" w:sz="4" w:space="0" w:color="808080"/>
            </w:tcBorders>
          </w:tcPr>
          <w:p w14:paraId="27C990BC"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0"/>
                <w:sz w:val="13"/>
              </w:rPr>
              <w:t>Asociación</w:t>
            </w:r>
            <w:r w:rsidRPr="0037681A">
              <w:rPr>
                <w:rFonts w:ascii="Times New Roman" w:eastAsia="Times New Roman" w:hAnsi="Times New Roman" w:cs="Times New Roman"/>
                <w:spacing w:val="-7"/>
                <w:w w:val="120"/>
                <w:sz w:val="13"/>
              </w:rPr>
              <w:t xml:space="preserve"> </w:t>
            </w:r>
            <w:r w:rsidRPr="0037681A">
              <w:rPr>
                <w:rFonts w:ascii="Times New Roman" w:eastAsia="Times New Roman" w:hAnsi="Times New Roman" w:cs="Times New Roman"/>
                <w:spacing w:val="-2"/>
                <w:w w:val="120"/>
                <w:sz w:val="13"/>
              </w:rPr>
              <w:t>Administración</w:t>
            </w:r>
            <w:r w:rsidRPr="0037681A">
              <w:rPr>
                <w:rFonts w:ascii="Times New Roman" w:eastAsia="Times New Roman" w:hAnsi="Times New Roman" w:cs="Times New Roman"/>
                <w:spacing w:val="-6"/>
                <w:w w:val="120"/>
                <w:sz w:val="13"/>
              </w:rPr>
              <w:t xml:space="preserve"> </w:t>
            </w:r>
            <w:r w:rsidRPr="0037681A">
              <w:rPr>
                <w:rFonts w:ascii="Times New Roman" w:eastAsia="Times New Roman" w:hAnsi="Times New Roman" w:cs="Times New Roman"/>
                <w:spacing w:val="-2"/>
                <w:w w:val="120"/>
                <w:sz w:val="13"/>
              </w:rPr>
              <w:t>Edificio</w:t>
            </w:r>
            <w:r w:rsidRPr="0037681A">
              <w:rPr>
                <w:rFonts w:ascii="Times New Roman" w:eastAsia="Times New Roman" w:hAnsi="Times New Roman" w:cs="Times New Roman"/>
                <w:spacing w:val="-7"/>
                <w:w w:val="120"/>
                <w:sz w:val="13"/>
              </w:rPr>
              <w:t xml:space="preserve"> </w:t>
            </w:r>
            <w:r w:rsidRPr="0037681A">
              <w:rPr>
                <w:rFonts w:ascii="Times New Roman" w:eastAsia="Times New Roman" w:hAnsi="Times New Roman" w:cs="Times New Roman"/>
                <w:spacing w:val="-2"/>
                <w:w w:val="120"/>
                <w:sz w:val="13"/>
              </w:rPr>
              <w:t>Alcázar</w:t>
            </w:r>
          </w:p>
        </w:tc>
        <w:tc>
          <w:tcPr>
            <w:tcW w:w="707" w:type="dxa"/>
            <w:tcBorders>
              <w:top w:val="single" w:sz="4" w:space="0" w:color="808080"/>
              <w:bottom w:val="single" w:sz="4" w:space="0" w:color="808080"/>
            </w:tcBorders>
          </w:tcPr>
          <w:p w14:paraId="7AC24F17"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0B611A8C"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74423A2"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7C17CF38"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3875A196" w14:textId="77777777" w:rsidR="00473AA0" w:rsidRPr="0037681A" w:rsidRDefault="00473AA0" w:rsidP="003B277C">
            <w:pPr>
              <w:spacing w:before="15" w:line="137"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21,000</w:t>
            </w:r>
          </w:p>
        </w:tc>
        <w:tc>
          <w:tcPr>
            <w:tcW w:w="728" w:type="dxa"/>
            <w:tcBorders>
              <w:top w:val="single" w:sz="4" w:space="0" w:color="808080"/>
              <w:bottom w:val="single" w:sz="4" w:space="0" w:color="808080"/>
            </w:tcBorders>
          </w:tcPr>
          <w:p w14:paraId="13C4D648"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21,000</w:t>
            </w:r>
          </w:p>
        </w:tc>
        <w:tc>
          <w:tcPr>
            <w:tcW w:w="878" w:type="dxa"/>
            <w:tcBorders>
              <w:top w:val="single" w:sz="4" w:space="0" w:color="808080"/>
              <w:bottom w:val="single" w:sz="4" w:space="0" w:color="808080"/>
            </w:tcBorders>
          </w:tcPr>
          <w:p w14:paraId="015D3305" w14:textId="77777777" w:rsidR="00473AA0" w:rsidRPr="0037681A" w:rsidRDefault="00473AA0" w:rsidP="003B277C">
            <w:pPr>
              <w:spacing w:before="15" w:line="137"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21,000</w:t>
            </w:r>
          </w:p>
        </w:tc>
        <w:tc>
          <w:tcPr>
            <w:tcW w:w="750" w:type="dxa"/>
            <w:tcBorders>
              <w:top w:val="single" w:sz="4" w:space="0" w:color="808080"/>
              <w:bottom w:val="single" w:sz="4" w:space="0" w:color="808080"/>
            </w:tcBorders>
          </w:tcPr>
          <w:p w14:paraId="6F7AF665" w14:textId="77777777" w:rsidR="00473AA0" w:rsidRPr="0037681A" w:rsidRDefault="00473AA0" w:rsidP="003B277C">
            <w:pPr>
              <w:spacing w:before="15" w:line="137"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21,000</w:t>
            </w:r>
          </w:p>
        </w:tc>
      </w:tr>
      <w:tr w:rsidR="00473AA0" w:rsidRPr="0037681A" w14:paraId="30F321A5" w14:textId="77777777" w:rsidTr="003B277C">
        <w:trPr>
          <w:trHeight w:val="172"/>
          <w:jc w:val="center"/>
        </w:trPr>
        <w:tc>
          <w:tcPr>
            <w:tcW w:w="3022" w:type="dxa"/>
            <w:tcBorders>
              <w:top w:val="single" w:sz="4" w:space="0" w:color="808080"/>
              <w:bottom w:val="single" w:sz="4" w:space="0" w:color="808080"/>
            </w:tcBorders>
          </w:tcPr>
          <w:p w14:paraId="76D3F9FB" w14:textId="77777777" w:rsidR="00473AA0" w:rsidRPr="0037681A" w:rsidRDefault="00473AA0" w:rsidP="003B277C">
            <w:pPr>
              <w:spacing w:before="15" w:line="138"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4"/>
                <w:w w:val="125"/>
                <w:sz w:val="13"/>
              </w:rPr>
              <w:t>Alcaldía</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4"/>
                <w:w w:val="125"/>
                <w:sz w:val="13"/>
              </w:rPr>
              <w:t>Municipal</w:t>
            </w:r>
            <w:r w:rsidRPr="0037681A">
              <w:rPr>
                <w:rFonts w:ascii="Times New Roman" w:eastAsia="Times New Roman" w:hAnsi="Times New Roman" w:cs="Times New Roman"/>
                <w:spacing w:val="-12"/>
                <w:w w:val="125"/>
                <w:sz w:val="13"/>
              </w:rPr>
              <w:t xml:space="preserve"> </w:t>
            </w:r>
            <w:r w:rsidRPr="0037681A">
              <w:rPr>
                <w:rFonts w:ascii="Times New Roman" w:eastAsia="Times New Roman" w:hAnsi="Times New Roman" w:cs="Times New Roman"/>
                <w:spacing w:val="-4"/>
                <w:w w:val="125"/>
                <w:sz w:val="13"/>
              </w:rPr>
              <w:t>Barranquilla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4"/>
                <w:w w:val="125"/>
                <w:sz w:val="13"/>
              </w:rPr>
              <w:t>Secretaría</w:t>
            </w:r>
            <w:r w:rsidRPr="0037681A">
              <w:rPr>
                <w:rFonts w:ascii="Times New Roman" w:eastAsia="Times New Roman" w:hAnsi="Times New Roman" w:cs="Times New Roman"/>
                <w:w w:val="125"/>
                <w:sz w:val="13"/>
              </w:rPr>
              <w:t xml:space="preserve"> </w:t>
            </w:r>
            <w:r w:rsidRPr="0037681A">
              <w:rPr>
                <w:rFonts w:ascii="Times New Roman" w:eastAsia="Times New Roman" w:hAnsi="Times New Roman" w:cs="Times New Roman"/>
                <w:spacing w:val="-5"/>
                <w:w w:val="125"/>
                <w:sz w:val="13"/>
              </w:rPr>
              <w:t>Ha</w:t>
            </w:r>
          </w:p>
        </w:tc>
        <w:tc>
          <w:tcPr>
            <w:tcW w:w="707" w:type="dxa"/>
            <w:tcBorders>
              <w:top w:val="single" w:sz="4" w:space="0" w:color="808080"/>
              <w:bottom w:val="single" w:sz="4" w:space="0" w:color="808080"/>
            </w:tcBorders>
          </w:tcPr>
          <w:p w14:paraId="3D2A189B" w14:textId="77777777" w:rsidR="00473AA0" w:rsidRPr="0037681A" w:rsidRDefault="00473AA0" w:rsidP="003B277C">
            <w:pPr>
              <w:spacing w:before="15" w:line="138"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12FEC70E" w14:textId="77777777" w:rsidR="00473AA0" w:rsidRPr="0037681A" w:rsidRDefault="00473AA0" w:rsidP="003B277C">
            <w:pPr>
              <w:spacing w:before="15" w:line="138"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3272845"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040C426"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6FB19A8D" w14:textId="77777777" w:rsidR="00473AA0" w:rsidRPr="0037681A" w:rsidRDefault="00473AA0" w:rsidP="003B277C">
            <w:pPr>
              <w:spacing w:before="15" w:line="138"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16,852</w:t>
            </w:r>
          </w:p>
        </w:tc>
        <w:tc>
          <w:tcPr>
            <w:tcW w:w="728" w:type="dxa"/>
            <w:tcBorders>
              <w:top w:val="single" w:sz="4" w:space="0" w:color="808080"/>
              <w:bottom w:val="single" w:sz="4" w:space="0" w:color="808080"/>
            </w:tcBorders>
          </w:tcPr>
          <w:p w14:paraId="0B830EA2" w14:textId="77777777" w:rsidR="00473AA0" w:rsidRPr="0037681A" w:rsidRDefault="00473AA0" w:rsidP="003B277C">
            <w:pPr>
              <w:spacing w:before="15" w:line="138"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16,852</w:t>
            </w:r>
          </w:p>
        </w:tc>
        <w:tc>
          <w:tcPr>
            <w:tcW w:w="878" w:type="dxa"/>
            <w:tcBorders>
              <w:top w:val="single" w:sz="4" w:space="0" w:color="808080"/>
              <w:bottom w:val="single" w:sz="4" w:space="0" w:color="808080"/>
            </w:tcBorders>
          </w:tcPr>
          <w:p w14:paraId="3DD5169F" w14:textId="77777777" w:rsidR="00473AA0" w:rsidRPr="0037681A" w:rsidRDefault="00473AA0" w:rsidP="003B277C">
            <w:pPr>
              <w:spacing w:before="15" w:line="138"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16,852</w:t>
            </w:r>
          </w:p>
        </w:tc>
        <w:tc>
          <w:tcPr>
            <w:tcW w:w="750" w:type="dxa"/>
            <w:tcBorders>
              <w:top w:val="single" w:sz="4" w:space="0" w:color="808080"/>
              <w:bottom w:val="single" w:sz="4" w:space="0" w:color="808080"/>
            </w:tcBorders>
          </w:tcPr>
          <w:p w14:paraId="32D1AD53" w14:textId="77777777" w:rsidR="00473AA0" w:rsidRPr="0037681A" w:rsidRDefault="00473AA0" w:rsidP="003B277C">
            <w:pPr>
              <w:spacing w:before="15" w:line="138"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16,852</w:t>
            </w:r>
          </w:p>
        </w:tc>
      </w:tr>
      <w:tr w:rsidR="00473AA0" w:rsidRPr="0037681A" w14:paraId="0B1D93B9" w14:textId="77777777" w:rsidTr="003B277C">
        <w:trPr>
          <w:trHeight w:val="172"/>
          <w:jc w:val="center"/>
        </w:trPr>
        <w:tc>
          <w:tcPr>
            <w:tcW w:w="3022" w:type="dxa"/>
            <w:tcBorders>
              <w:top w:val="single" w:sz="4" w:space="0" w:color="808080"/>
              <w:bottom w:val="single" w:sz="4" w:space="0" w:color="808080"/>
            </w:tcBorders>
          </w:tcPr>
          <w:p w14:paraId="7A5E7E45" w14:textId="77777777" w:rsidR="00473AA0" w:rsidRPr="0037681A" w:rsidRDefault="00473AA0" w:rsidP="003B277C">
            <w:pPr>
              <w:spacing w:before="15" w:line="138"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lastRenderedPageBreak/>
              <w:t>Embargos</w:t>
            </w:r>
            <w:r w:rsidRPr="0037681A">
              <w:rPr>
                <w:rFonts w:ascii="Times New Roman" w:eastAsia="Times New Roman" w:hAnsi="Times New Roman" w:cs="Times New Roman"/>
                <w:spacing w:val="-7"/>
                <w:w w:val="125"/>
                <w:sz w:val="13"/>
              </w:rPr>
              <w:t xml:space="preserve"> </w:t>
            </w:r>
            <w:r w:rsidRPr="0037681A">
              <w:rPr>
                <w:rFonts w:ascii="Times New Roman" w:eastAsia="Times New Roman" w:hAnsi="Times New Roman" w:cs="Times New Roman"/>
                <w:spacing w:val="-2"/>
                <w:w w:val="125"/>
                <w:sz w:val="13"/>
              </w:rPr>
              <w:t>De</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2"/>
                <w:w w:val="125"/>
                <w:sz w:val="13"/>
              </w:rPr>
              <w:t>Menor</w:t>
            </w:r>
            <w:r w:rsidRPr="0037681A">
              <w:rPr>
                <w:rFonts w:ascii="Times New Roman" w:eastAsia="Times New Roman" w:hAnsi="Times New Roman" w:cs="Times New Roman"/>
                <w:spacing w:val="-7"/>
                <w:w w:val="125"/>
                <w:sz w:val="13"/>
              </w:rPr>
              <w:t xml:space="preserve"> </w:t>
            </w:r>
            <w:r w:rsidRPr="0037681A">
              <w:rPr>
                <w:rFonts w:ascii="Times New Roman" w:eastAsia="Times New Roman" w:hAnsi="Times New Roman" w:cs="Times New Roman"/>
                <w:spacing w:val="-2"/>
                <w:w w:val="125"/>
                <w:sz w:val="13"/>
              </w:rPr>
              <w:t>Cuantía</w:t>
            </w:r>
          </w:p>
        </w:tc>
        <w:tc>
          <w:tcPr>
            <w:tcW w:w="707" w:type="dxa"/>
            <w:tcBorders>
              <w:top w:val="single" w:sz="4" w:space="0" w:color="808080"/>
              <w:bottom w:val="single" w:sz="4" w:space="0" w:color="808080"/>
            </w:tcBorders>
          </w:tcPr>
          <w:p w14:paraId="161F1A46" w14:textId="77777777" w:rsidR="00473AA0" w:rsidRPr="0037681A" w:rsidRDefault="00473AA0" w:rsidP="003B277C">
            <w:pPr>
              <w:spacing w:before="15" w:line="138"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423FB6FD" w14:textId="77777777" w:rsidR="00473AA0" w:rsidRPr="0037681A" w:rsidRDefault="00473AA0" w:rsidP="003B277C">
            <w:pPr>
              <w:spacing w:before="15" w:line="138"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215BCD4C"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59DF97BA"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71CCA078" w14:textId="77777777" w:rsidR="00473AA0" w:rsidRPr="0037681A" w:rsidRDefault="00473AA0" w:rsidP="003B277C">
            <w:pPr>
              <w:spacing w:before="15" w:line="138"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18,076</w:t>
            </w:r>
          </w:p>
        </w:tc>
        <w:tc>
          <w:tcPr>
            <w:tcW w:w="728" w:type="dxa"/>
            <w:tcBorders>
              <w:top w:val="single" w:sz="4" w:space="0" w:color="808080"/>
              <w:bottom w:val="single" w:sz="4" w:space="0" w:color="808080"/>
            </w:tcBorders>
          </w:tcPr>
          <w:p w14:paraId="52351CFE" w14:textId="77777777" w:rsidR="00473AA0" w:rsidRPr="0037681A" w:rsidRDefault="00473AA0" w:rsidP="003B277C">
            <w:pPr>
              <w:spacing w:before="15" w:line="138"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18,282</w:t>
            </w:r>
          </w:p>
        </w:tc>
        <w:tc>
          <w:tcPr>
            <w:tcW w:w="878" w:type="dxa"/>
            <w:tcBorders>
              <w:top w:val="single" w:sz="4" w:space="0" w:color="808080"/>
              <w:bottom w:val="single" w:sz="4" w:space="0" w:color="808080"/>
            </w:tcBorders>
          </w:tcPr>
          <w:p w14:paraId="5AA630C9" w14:textId="77777777" w:rsidR="00473AA0" w:rsidRPr="0037681A" w:rsidRDefault="00473AA0" w:rsidP="003B277C">
            <w:pPr>
              <w:spacing w:before="15" w:line="138" w:lineRule="exact"/>
              <w:ind w:right="7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18,076</w:t>
            </w:r>
          </w:p>
        </w:tc>
        <w:tc>
          <w:tcPr>
            <w:tcW w:w="750" w:type="dxa"/>
            <w:tcBorders>
              <w:top w:val="single" w:sz="4" w:space="0" w:color="808080"/>
              <w:bottom w:val="single" w:sz="4" w:space="0" w:color="808080"/>
            </w:tcBorders>
          </w:tcPr>
          <w:p w14:paraId="34AA7A2B" w14:textId="77777777" w:rsidR="00473AA0" w:rsidRPr="0037681A" w:rsidRDefault="00473AA0" w:rsidP="003B277C">
            <w:pPr>
              <w:spacing w:before="15" w:line="138" w:lineRule="exact"/>
              <w:ind w:left="242"/>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18,282</w:t>
            </w:r>
          </w:p>
        </w:tc>
      </w:tr>
      <w:tr w:rsidR="00473AA0" w:rsidRPr="0037681A" w14:paraId="783CAF6F" w14:textId="77777777" w:rsidTr="003B277C">
        <w:trPr>
          <w:trHeight w:val="172"/>
          <w:jc w:val="center"/>
        </w:trPr>
        <w:tc>
          <w:tcPr>
            <w:tcW w:w="3022" w:type="dxa"/>
            <w:tcBorders>
              <w:top w:val="single" w:sz="4" w:space="0" w:color="808080"/>
              <w:bottom w:val="single" w:sz="4" w:space="0" w:color="808080"/>
            </w:tcBorders>
          </w:tcPr>
          <w:p w14:paraId="08B8DA5B"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4"/>
                <w:w w:val="125"/>
                <w:sz w:val="13"/>
              </w:rPr>
              <w:t>Municipio</w:t>
            </w:r>
            <w:r w:rsidRPr="0037681A">
              <w:rPr>
                <w:rFonts w:ascii="Times New Roman" w:eastAsia="Times New Roman" w:hAnsi="Times New Roman" w:cs="Times New Roman"/>
                <w:spacing w:val="-7"/>
                <w:w w:val="125"/>
                <w:sz w:val="13"/>
              </w:rPr>
              <w:t xml:space="preserve"> </w:t>
            </w:r>
            <w:r w:rsidRPr="0037681A">
              <w:rPr>
                <w:rFonts w:ascii="Times New Roman" w:eastAsia="Times New Roman" w:hAnsi="Times New Roman" w:cs="Times New Roman"/>
                <w:spacing w:val="-4"/>
                <w:w w:val="125"/>
                <w:sz w:val="13"/>
              </w:rPr>
              <w:t>Santa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Rosa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De</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Lima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Norte</w:t>
            </w:r>
            <w:r w:rsidRPr="0037681A">
              <w:rPr>
                <w:rFonts w:ascii="Times New Roman" w:eastAsia="Times New Roman" w:hAnsi="Times New Roman" w:cs="Times New Roman"/>
                <w:spacing w:val="2"/>
                <w:w w:val="125"/>
                <w:sz w:val="13"/>
              </w:rPr>
              <w:t xml:space="preserve"> </w:t>
            </w:r>
            <w:r w:rsidRPr="0037681A">
              <w:rPr>
                <w:rFonts w:ascii="Times New Roman" w:eastAsia="Times New Roman" w:hAnsi="Times New Roman" w:cs="Times New Roman"/>
                <w:spacing w:val="-4"/>
                <w:w w:val="125"/>
                <w:sz w:val="13"/>
              </w:rPr>
              <w:t>Bolívar</w:t>
            </w:r>
          </w:p>
        </w:tc>
        <w:tc>
          <w:tcPr>
            <w:tcW w:w="707" w:type="dxa"/>
            <w:tcBorders>
              <w:top w:val="single" w:sz="4" w:space="0" w:color="808080"/>
              <w:bottom w:val="single" w:sz="4" w:space="0" w:color="808080"/>
            </w:tcBorders>
          </w:tcPr>
          <w:p w14:paraId="369D86BD"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5446C48B"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39EEF811"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1FAF6969"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276BB4B1" w14:textId="77777777" w:rsidR="00473AA0" w:rsidRPr="0037681A" w:rsidRDefault="00473AA0" w:rsidP="003B277C">
            <w:pPr>
              <w:spacing w:before="15" w:line="137" w:lineRule="exact"/>
              <w:ind w:right="4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7,604</w:t>
            </w:r>
          </w:p>
        </w:tc>
        <w:tc>
          <w:tcPr>
            <w:tcW w:w="728" w:type="dxa"/>
            <w:tcBorders>
              <w:top w:val="single" w:sz="4" w:space="0" w:color="808080"/>
              <w:bottom w:val="single" w:sz="4" w:space="0" w:color="808080"/>
            </w:tcBorders>
          </w:tcPr>
          <w:p w14:paraId="69FFB214" w14:textId="77777777" w:rsidR="00473AA0" w:rsidRPr="0037681A" w:rsidRDefault="00473AA0" w:rsidP="003B277C">
            <w:pPr>
              <w:spacing w:before="15" w:line="137" w:lineRule="exact"/>
              <w:ind w:right="24"/>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7,604</w:t>
            </w:r>
          </w:p>
        </w:tc>
        <w:tc>
          <w:tcPr>
            <w:tcW w:w="878" w:type="dxa"/>
            <w:tcBorders>
              <w:top w:val="single" w:sz="4" w:space="0" w:color="808080"/>
              <w:bottom w:val="single" w:sz="4" w:space="0" w:color="808080"/>
            </w:tcBorders>
          </w:tcPr>
          <w:p w14:paraId="115FA9EC" w14:textId="77777777" w:rsidR="00473AA0" w:rsidRPr="0037681A" w:rsidRDefault="00473AA0" w:rsidP="003B277C">
            <w:pPr>
              <w:spacing w:before="15" w:line="137" w:lineRule="exact"/>
              <w:ind w:right="6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7,604</w:t>
            </w:r>
          </w:p>
        </w:tc>
        <w:tc>
          <w:tcPr>
            <w:tcW w:w="750" w:type="dxa"/>
            <w:tcBorders>
              <w:top w:val="single" w:sz="4" w:space="0" w:color="808080"/>
              <w:bottom w:val="single" w:sz="4" w:space="0" w:color="808080"/>
            </w:tcBorders>
          </w:tcPr>
          <w:p w14:paraId="1E06717E" w14:textId="77777777" w:rsidR="00473AA0" w:rsidRPr="0037681A" w:rsidRDefault="00473AA0" w:rsidP="003B277C">
            <w:pPr>
              <w:spacing w:before="15" w:line="137" w:lineRule="exact"/>
              <w:ind w:left="329"/>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7,604</w:t>
            </w:r>
          </w:p>
        </w:tc>
      </w:tr>
      <w:tr w:rsidR="00473AA0" w:rsidRPr="0037681A" w14:paraId="27735508" w14:textId="77777777" w:rsidTr="003B277C">
        <w:trPr>
          <w:trHeight w:val="172"/>
          <w:jc w:val="center"/>
        </w:trPr>
        <w:tc>
          <w:tcPr>
            <w:tcW w:w="3022" w:type="dxa"/>
            <w:tcBorders>
              <w:top w:val="single" w:sz="4" w:space="0" w:color="808080"/>
              <w:bottom w:val="single" w:sz="4" w:space="0" w:color="808080"/>
            </w:tcBorders>
          </w:tcPr>
          <w:p w14:paraId="4B232C29"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Banco</w:t>
            </w:r>
            <w:r w:rsidRPr="0037681A">
              <w:rPr>
                <w:rFonts w:ascii="Times New Roman" w:eastAsia="Times New Roman" w:hAnsi="Times New Roman" w:cs="Times New Roman"/>
                <w:spacing w:val="-9"/>
                <w:w w:val="125"/>
                <w:sz w:val="13"/>
              </w:rPr>
              <w:t xml:space="preserve"> </w:t>
            </w:r>
            <w:r w:rsidRPr="0037681A">
              <w:rPr>
                <w:rFonts w:ascii="Times New Roman" w:eastAsia="Times New Roman" w:hAnsi="Times New Roman" w:cs="Times New Roman"/>
                <w:spacing w:val="-2"/>
                <w:w w:val="125"/>
                <w:sz w:val="13"/>
              </w:rPr>
              <w:t>De</w:t>
            </w:r>
            <w:r w:rsidRPr="0037681A">
              <w:rPr>
                <w:rFonts w:ascii="Times New Roman" w:eastAsia="Times New Roman" w:hAnsi="Times New Roman" w:cs="Times New Roman"/>
                <w:w w:val="125"/>
                <w:sz w:val="13"/>
              </w:rPr>
              <w:t xml:space="preserve"> </w:t>
            </w:r>
            <w:r w:rsidRPr="0037681A">
              <w:rPr>
                <w:rFonts w:ascii="Times New Roman" w:eastAsia="Times New Roman" w:hAnsi="Times New Roman" w:cs="Times New Roman"/>
                <w:spacing w:val="-2"/>
                <w:w w:val="125"/>
                <w:sz w:val="13"/>
              </w:rPr>
              <w:t>La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2"/>
                <w:w w:val="125"/>
                <w:sz w:val="13"/>
              </w:rPr>
              <w:t>República</w:t>
            </w:r>
            <w:r w:rsidRPr="0037681A">
              <w:rPr>
                <w:rFonts w:ascii="Times New Roman" w:eastAsia="Times New Roman" w:hAnsi="Times New Roman" w:cs="Times New Roman"/>
                <w:w w:val="125"/>
                <w:sz w:val="13"/>
              </w:rPr>
              <w:t xml:space="preserve"> </w:t>
            </w:r>
            <w:r w:rsidRPr="0037681A">
              <w:rPr>
                <w:rFonts w:ascii="Times New Roman" w:eastAsia="Times New Roman" w:hAnsi="Times New Roman" w:cs="Times New Roman"/>
                <w:spacing w:val="-2"/>
                <w:w w:val="125"/>
                <w:sz w:val="13"/>
              </w:rPr>
              <w:t>(Metro</w:t>
            </w:r>
            <w:r w:rsidRPr="0037681A">
              <w:rPr>
                <w:rFonts w:ascii="Times New Roman" w:eastAsia="Times New Roman" w:hAnsi="Times New Roman" w:cs="Times New Roman"/>
                <w:spacing w:val="-8"/>
                <w:w w:val="125"/>
                <w:sz w:val="13"/>
              </w:rPr>
              <w:t xml:space="preserve"> </w:t>
            </w:r>
            <w:r w:rsidRPr="0037681A">
              <w:rPr>
                <w:rFonts w:ascii="Times New Roman" w:eastAsia="Times New Roman" w:hAnsi="Times New Roman" w:cs="Times New Roman"/>
                <w:spacing w:val="-2"/>
                <w:w w:val="125"/>
                <w:sz w:val="13"/>
              </w:rPr>
              <w:t>Transito)</w:t>
            </w:r>
          </w:p>
        </w:tc>
        <w:tc>
          <w:tcPr>
            <w:tcW w:w="707" w:type="dxa"/>
            <w:tcBorders>
              <w:top w:val="single" w:sz="4" w:space="0" w:color="808080"/>
              <w:bottom w:val="single" w:sz="4" w:space="0" w:color="808080"/>
            </w:tcBorders>
          </w:tcPr>
          <w:p w14:paraId="1F61FE08" w14:textId="77777777" w:rsidR="00473AA0" w:rsidRPr="0037681A" w:rsidRDefault="00473AA0" w:rsidP="003B277C">
            <w:pPr>
              <w:spacing w:before="15" w:line="137"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0D5B4A48" w14:textId="77777777" w:rsidR="00473AA0" w:rsidRPr="0037681A" w:rsidRDefault="00473AA0" w:rsidP="003B277C">
            <w:pPr>
              <w:spacing w:before="15" w:line="137"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023D69AD"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090BCA33"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2458AA6C"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5"/>
                <w:w w:val="125"/>
                <w:sz w:val="13"/>
              </w:rPr>
              <w:t>171</w:t>
            </w:r>
          </w:p>
        </w:tc>
        <w:tc>
          <w:tcPr>
            <w:tcW w:w="728" w:type="dxa"/>
            <w:tcBorders>
              <w:top w:val="single" w:sz="4" w:space="0" w:color="808080"/>
              <w:bottom w:val="single" w:sz="4" w:space="0" w:color="808080"/>
            </w:tcBorders>
          </w:tcPr>
          <w:p w14:paraId="788EBBED"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5"/>
                <w:w w:val="125"/>
                <w:sz w:val="13"/>
              </w:rPr>
              <w:t>171</w:t>
            </w:r>
          </w:p>
        </w:tc>
        <w:tc>
          <w:tcPr>
            <w:tcW w:w="878" w:type="dxa"/>
            <w:tcBorders>
              <w:top w:val="single" w:sz="4" w:space="0" w:color="808080"/>
              <w:bottom w:val="single" w:sz="4" w:space="0" w:color="808080"/>
            </w:tcBorders>
          </w:tcPr>
          <w:p w14:paraId="16CC67BA"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5"/>
                <w:w w:val="125"/>
                <w:sz w:val="13"/>
              </w:rPr>
              <w:t>171</w:t>
            </w:r>
          </w:p>
        </w:tc>
        <w:tc>
          <w:tcPr>
            <w:tcW w:w="750" w:type="dxa"/>
            <w:tcBorders>
              <w:top w:val="single" w:sz="4" w:space="0" w:color="808080"/>
              <w:bottom w:val="single" w:sz="4" w:space="0" w:color="808080"/>
            </w:tcBorders>
          </w:tcPr>
          <w:p w14:paraId="3AB406BD" w14:textId="77777777" w:rsidR="00473AA0" w:rsidRPr="0037681A" w:rsidRDefault="00473AA0" w:rsidP="003B277C">
            <w:pPr>
              <w:spacing w:before="15" w:line="137" w:lineRule="exact"/>
              <w:ind w:right="44"/>
              <w:jc w:val="right"/>
              <w:rPr>
                <w:rFonts w:ascii="Times New Roman" w:eastAsia="Times New Roman" w:hAnsi="Times New Roman" w:cs="Times New Roman"/>
                <w:sz w:val="13"/>
              </w:rPr>
            </w:pPr>
            <w:r w:rsidRPr="0037681A">
              <w:rPr>
                <w:rFonts w:ascii="Times New Roman" w:eastAsia="Times New Roman" w:hAnsi="Times New Roman" w:cs="Times New Roman"/>
                <w:spacing w:val="-5"/>
                <w:w w:val="125"/>
                <w:sz w:val="13"/>
              </w:rPr>
              <w:t>171</w:t>
            </w:r>
          </w:p>
        </w:tc>
      </w:tr>
      <w:tr w:rsidR="00473AA0" w:rsidRPr="0037681A" w14:paraId="2223AF76" w14:textId="77777777" w:rsidTr="003B277C">
        <w:trPr>
          <w:trHeight w:val="172"/>
          <w:jc w:val="center"/>
        </w:trPr>
        <w:tc>
          <w:tcPr>
            <w:tcW w:w="3022" w:type="dxa"/>
            <w:tcBorders>
              <w:top w:val="single" w:sz="4" w:space="0" w:color="808080"/>
              <w:bottom w:val="single" w:sz="4" w:space="0" w:color="808080"/>
            </w:tcBorders>
          </w:tcPr>
          <w:p w14:paraId="0E91DB9E"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5"/>
                <w:w w:val="120"/>
                <w:sz w:val="13"/>
              </w:rPr>
              <w:t>Edificio</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2"/>
                <w:w w:val="125"/>
                <w:sz w:val="13"/>
              </w:rPr>
              <w:t>Sarita</w:t>
            </w:r>
          </w:p>
        </w:tc>
        <w:tc>
          <w:tcPr>
            <w:tcW w:w="707" w:type="dxa"/>
            <w:tcBorders>
              <w:top w:val="single" w:sz="4" w:space="0" w:color="808080"/>
              <w:bottom w:val="single" w:sz="4" w:space="0" w:color="808080"/>
            </w:tcBorders>
          </w:tcPr>
          <w:p w14:paraId="0CA2E95C" w14:textId="77777777" w:rsidR="00473AA0" w:rsidRPr="0037681A" w:rsidRDefault="00473AA0" w:rsidP="003B277C">
            <w:pPr>
              <w:spacing w:before="15" w:line="137" w:lineRule="exact"/>
              <w:ind w:left="228"/>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57,000</w:t>
            </w:r>
          </w:p>
        </w:tc>
        <w:tc>
          <w:tcPr>
            <w:tcW w:w="664" w:type="dxa"/>
            <w:tcBorders>
              <w:top w:val="single" w:sz="4" w:space="0" w:color="808080"/>
              <w:bottom w:val="single" w:sz="4" w:space="0" w:color="808080"/>
            </w:tcBorders>
          </w:tcPr>
          <w:p w14:paraId="60DF214C" w14:textId="77777777" w:rsidR="00473AA0" w:rsidRPr="0037681A" w:rsidRDefault="00473AA0" w:rsidP="003B277C">
            <w:pPr>
              <w:spacing w:before="15" w:line="137" w:lineRule="exact"/>
              <w:ind w:right="48"/>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57,000</w:t>
            </w:r>
          </w:p>
        </w:tc>
        <w:tc>
          <w:tcPr>
            <w:tcW w:w="653" w:type="dxa"/>
            <w:tcBorders>
              <w:top w:val="single" w:sz="4" w:space="0" w:color="808080"/>
              <w:bottom w:val="single" w:sz="4" w:space="0" w:color="808080"/>
            </w:tcBorders>
          </w:tcPr>
          <w:p w14:paraId="6B0D4742"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7773A955" w14:textId="77777777" w:rsidR="00473AA0" w:rsidRPr="0037681A" w:rsidRDefault="00473AA0" w:rsidP="003B277C">
            <w:pPr>
              <w:spacing w:before="15" w:line="137"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2B34138C" w14:textId="77777777" w:rsidR="00473AA0" w:rsidRPr="0037681A" w:rsidRDefault="00473AA0" w:rsidP="003B277C">
            <w:pPr>
              <w:spacing w:before="15" w:line="137" w:lineRule="exact"/>
              <w:ind w:right="2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88,000</w:t>
            </w:r>
          </w:p>
        </w:tc>
        <w:tc>
          <w:tcPr>
            <w:tcW w:w="728" w:type="dxa"/>
            <w:tcBorders>
              <w:top w:val="single" w:sz="4" w:space="0" w:color="808080"/>
              <w:bottom w:val="single" w:sz="4" w:space="0" w:color="808080"/>
            </w:tcBorders>
          </w:tcPr>
          <w:p w14:paraId="07DEAA78" w14:textId="77777777" w:rsidR="00473AA0" w:rsidRPr="0037681A" w:rsidRDefault="00473AA0" w:rsidP="003B277C">
            <w:pPr>
              <w:spacing w:before="15" w:line="137" w:lineRule="exact"/>
              <w:ind w:right="3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88,000</w:t>
            </w:r>
          </w:p>
        </w:tc>
        <w:tc>
          <w:tcPr>
            <w:tcW w:w="878" w:type="dxa"/>
            <w:tcBorders>
              <w:top w:val="single" w:sz="4" w:space="0" w:color="808080"/>
              <w:bottom w:val="single" w:sz="4" w:space="0" w:color="808080"/>
            </w:tcBorders>
          </w:tcPr>
          <w:p w14:paraId="043E7173" w14:textId="77777777" w:rsidR="00473AA0" w:rsidRPr="0037681A" w:rsidRDefault="00473AA0" w:rsidP="003B277C">
            <w:pPr>
              <w:spacing w:before="15" w:line="137" w:lineRule="exact"/>
              <w:ind w:right="4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145,000</w:t>
            </w:r>
          </w:p>
        </w:tc>
        <w:tc>
          <w:tcPr>
            <w:tcW w:w="750" w:type="dxa"/>
            <w:tcBorders>
              <w:top w:val="single" w:sz="4" w:space="0" w:color="808080"/>
              <w:bottom w:val="single" w:sz="4" w:space="0" w:color="808080"/>
            </w:tcBorders>
          </w:tcPr>
          <w:p w14:paraId="6A92F090" w14:textId="77777777" w:rsidR="00473AA0" w:rsidRPr="0037681A" w:rsidRDefault="00473AA0" w:rsidP="003B277C">
            <w:pPr>
              <w:spacing w:before="15" w:line="137" w:lineRule="exact"/>
              <w:ind w:left="200"/>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145,000</w:t>
            </w:r>
          </w:p>
        </w:tc>
      </w:tr>
      <w:tr w:rsidR="00473AA0" w:rsidRPr="0037681A" w14:paraId="64A80410" w14:textId="77777777" w:rsidTr="003B277C">
        <w:trPr>
          <w:trHeight w:val="172"/>
          <w:jc w:val="center"/>
        </w:trPr>
        <w:tc>
          <w:tcPr>
            <w:tcW w:w="3022" w:type="dxa"/>
            <w:tcBorders>
              <w:top w:val="single" w:sz="4" w:space="0" w:color="808080"/>
              <w:bottom w:val="single" w:sz="4" w:space="0" w:color="808080"/>
            </w:tcBorders>
          </w:tcPr>
          <w:p w14:paraId="4E0F11F7" w14:textId="77777777" w:rsidR="00473AA0" w:rsidRPr="0037681A" w:rsidRDefault="00473AA0" w:rsidP="003B277C">
            <w:pPr>
              <w:spacing w:before="15" w:line="137"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4"/>
                <w:w w:val="125"/>
                <w:sz w:val="13"/>
              </w:rPr>
              <w:t>Fiscalía</w:t>
            </w:r>
            <w:r w:rsidRPr="0037681A">
              <w:rPr>
                <w:rFonts w:ascii="Times New Roman" w:eastAsia="Times New Roman" w:hAnsi="Times New Roman" w:cs="Times New Roman"/>
                <w:spacing w:val="1"/>
                <w:w w:val="125"/>
                <w:sz w:val="13"/>
              </w:rPr>
              <w:t xml:space="preserve"> </w:t>
            </w:r>
            <w:r w:rsidRPr="0037681A">
              <w:rPr>
                <w:rFonts w:ascii="Times New Roman" w:eastAsia="Times New Roman" w:hAnsi="Times New Roman" w:cs="Times New Roman"/>
                <w:spacing w:val="-4"/>
                <w:w w:val="125"/>
                <w:sz w:val="13"/>
              </w:rPr>
              <w:t>General</w:t>
            </w:r>
            <w:r w:rsidRPr="0037681A">
              <w:rPr>
                <w:rFonts w:ascii="Times New Roman" w:eastAsia="Times New Roman" w:hAnsi="Times New Roman" w:cs="Times New Roman"/>
                <w:spacing w:val="-11"/>
                <w:w w:val="125"/>
                <w:sz w:val="13"/>
              </w:rPr>
              <w:t xml:space="preserve"> </w:t>
            </w:r>
            <w:r w:rsidRPr="0037681A">
              <w:rPr>
                <w:rFonts w:ascii="Times New Roman" w:eastAsia="Times New Roman" w:hAnsi="Times New Roman" w:cs="Times New Roman"/>
                <w:spacing w:val="-4"/>
                <w:w w:val="125"/>
                <w:sz w:val="13"/>
              </w:rPr>
              <w:t>de</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4"/>
                <w:w w:val="125"/>
                <w:sz w:val="13"/>
              </w:rPr>
              <w:t>la</w:t>
            </w:r>
            <w:r w:rsidRPr="0037681A">
              <w:rPr>
                <w:rFonts w:ascii="Times New Roman" w:eastAsia="Times New Roman" w:hAnsi="Times New Roman" w:cs="Times New Roman"/>
                <w:spacing w:val="3"/>
                <w:w w:val="125"/>
                <w:sz w:val="13"/>
              </w:rPr>
              <w:t xml:space="preserve"> </w:t>
            </w:r>
            <w:r w:rsidRPr="0037681A">
              <w:rPr>
                <w:rFonts w:ascii="Times New Roman" w:eastAsia="Times New Roman" w:hAnsi="Times New Roman" w:cs="Times New Roman"/>
                <w:spacing w:val="-4"/>
                <w:w w:val="125"/>
                <w:sz w:val="13"/>
              </w:rPr>
              <w:t>Nación</w:t>
            </w:r>
          </w:p>
        </w:tc>
        <w:tc>
          <w:tcPr>
            <w:tcW w:w="707" w:type="dxa"/>
            <w:tcBorders>
              <w:top w:val="single" w:sz="4" w:space="0" w:color="808080"/>
              <w:bottom w:val="single" w:sz="4" w:space="0" w:color="808080"/>
            </w:tcBorders>
          </w:tcPr>
          <w:p w14:paraId="3331113D" w14:textId="77777777" w:rsidR="00473AA0" w:rsidRPr="0037681A" w:rsidRDefault="00473AA0" w:rsidP="003B277C">
            <w:pPr>
              <w:rPr>
                <w:rFonts w:ascii="Times New Roman" w:eastAsia="Times New Roman" w:hAnsi="Times New Roman" w:cs="Times New Roman"/>
                <w:sz w:val="10"/>
              </w:rPr>
            </w:pPr>
          </w:p>
        </w:tc>
        <w:tc>
          <w:tcPr>
            <w:tcW w:w="664" w:type="dxa"/>
            <w:tcBorders>
              <w:top w:val="single" w:sz="4" w:space="0" w:color="808080"/>
              <w:bottom w:val="single" w:sz="4" w:space="0" w:color="808080"/>
            </w:tcBorders>
          </w:tcPr>
          <w:p w14:paraId="7C6F2933" w14:textId="77777777" w:rsidR="00473AA0" w:rsidRPr="0037681A" w:rsidRDefault="00473AA0" w:rsidP="003B277C">
            <w:pPr>
              <w:rPr>
                <w:rFonts w:ascii="Times New Roman" w:eastAsia="Times New Roman" w:hAnsi="Times New Roman" w:cs="Times New Roman"/>
                <w:sz w:val="10"/>
              </w:rPr>
            </w:pPr>
          </w:p>
        </w:tc>
        <w:tc>
          <w:tcPr>
            <w:tcW w:w="653" w:type="dxa"/>
            <w:tcBorders>
              <w:top w:val="single" w:sz="4" w:space="0" w:color="808080"/>
              <w:bottom w:val="single" w:sz="4" w:space="0" w:color="808080"/>
            </w:tcBorders>
          </w:tcPr>
          <w:p w14:paraId="4F8C73C6" w14:textId="77777777" w:rsidR="00473AA0" w:rsidRPr="0037681A" w:rsidRDefault="00473AA0" w:rsidP="003B277C">
            <w:pPr>
              <w:rPr>
                <w:rFonts w:ascii="Times New Roman" w:eastAsia="Times New Roman" w:hAnsi="Times New Roman" w:cs="Times New Roman"/>
                <w:sz w:val="10"/>
              </w:rPr>
            </w:pPr>
          </w:p>
        </w:tc>
        <w:tc>
          <w:tcPr>
            <w:tcW w:w="653" w:type="dxa"/>
            <w:tcBorders>
              <w:top w:val="single" w:sz="4" w:space="0" w:color="808080"/>
              <w:bottom w:val="single" w:sz="4" w:space="0" w:color="808080"/>
            </w:tcBorders>
          </w:tcPr>
          <w:p w14:paraId="5A4262A6" w14:textId="77777777" w:rsidR="00473AA0" w:rsidRPr="0037681A" w:rsidRDefault="00473AA0" w:rsidP="003B277C">
            <w:pPr>
              <w:rPr>
                <w:rFonts w:ascii="Times New Roman" w:eastAsia="Times New Roman" w:hAnsi="Times New Roman" w:cs="Times New Roman"/>
                <w:sz w:val="10"/>
              </w:rPr>
            </w:pPr>
          </w:p>
        </w:tc>
        <w:tc>
          <w:tcPr>
            <w:tcW w:w="718" w:type="dxa"/>
            <w:tcBorders>
              <w:top w:val="single" w:sz="4" w:space="0" w:color="808080"/>
              <w:bottom w:val="single" w:sz="4" w:space="0" w:color="808080"/>
            </w:tcBorders>
          </w:tcPr>
          <w:p w14:paraId="3FCF4D7A" w14:textId="77777777" w:rsidR="00473AA0" w:rsidRPr="0037681A" w:rsidRDefault="00473AA0" w:rsidP="003B277C">
            <w:pPr>
              <w:rPr>
                <w:rFonts w:ascii="Times New Roman" w:eastAsia="Times New Roman" w:hAnsi="Times New Roman" w:cs="Times New Roman"/>
                <w:sz w:val="10"/>
              </w:rPr>
            </w:pPr>
          </w:p>
        </w:tc>
        <w:tc>
          <w:tcPr>
            <w:tcW w:w="728" w:type="dxa"/>
            <w:tcBorders>
              <w:top w:val="single" w:sz="4" w:space="0" w:color="808080"/>
              <w:bottom w:val="single" w:sz="4" w:space="0" w:color="808080"/>
            </w:tcBorders>
          </w:tcPr>
          <w:p w14:paraId="0EDC0CA0" w14:textId="77777777" w:rsidR="00473AA0" w:rsidRPr="0037681A" w:rsidRDefault="00473AA0" w:rsidP="003B277C">
            <w:pPr>
              <w:tabs>
                <w:tab w:val="left" w:pos="394"/>
              </w:tabs>
              <w:spacing w:before="15" w:line="137" w:lineRule="exact"/>
              <w:ind w:right="36"/>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r w:rsidRPr="0037681A">
              <w:rPr>
                <w:rFonts w:ascii="Times New Roman" w:eastAsia="Times New Roman" w:hAnsi="Times New Roman" w:cs="Times New Roman"/>
                <w:sz w:val="13"/>
              </w:rPr>
              <w:tab/>
            </w:r>
            <w:r w:rsidRPr="0037681A">
              <w:rPr>
                <w:rFonts w:ascii="Times New Roman" w:eastAsia="Times New Roman" w:hAnsi="Times New Roman" w:cs="Times New Roman"/>
                <w:spacing w:val="-5"/>
                <w:w w:val="125"/>
                <w:sz w:val="13"/>
              </w:rPr>
              <w:t>206</w:t>
            </w:r>
          </w:p>
        </w:tc>
        <w:tc>
          <w:tcPr>
            <w:tcW w:w="878" w:type="dxa"/>
            <w:tcBorders>
              <w:top w:val="single" w:sz="4" w:space="0" w:color="808080"/>
              <w:bottom w:val="single" w:sz="4" w:space="0" w:color="808080"/>
            </w:tcBorders>
          </w:tcPr>
          <w:p w14:paraId="2ADD1EA8" w14:textId="77777777" w:rsidR="00473AA0" w:rsidRPr="0037681A" w:rsidRDefault="00473AA0" w:rsidP="003B277C">
            <w:pPr>
              <w:rPr>
                <w:rFonts w:ascii="Times New Roman" w:eastAsia="Times New Roman" w:hAnsi="Times New Roman" w:cs="Times New Roman"/>
                <w:sz w:val="10"/>
              </w:rPr>
            </w:pPr>
          </w:p>
        </w:tc>
        <w:tc>
          <w:tcPr>
            <w:tcW w:w="750" w:type="dxa"/>
            <w:tcBorders>
              <w:top w:val="single" w:sz="4" w:space="0" w:color="808080"/>
              <w:bottom w:val="single" w:sz="4" w:space="0" w:color="808080"/>
            </w:tcBorders>
          </w:tcPr>
          <w:p w14:paraId="7FEDE646" w14:textId="77777777" w:rsidR="00473AA0" w:rsidRPr="0037681A" w:rsidRDefault="00473AA0" w:rsidP="003B277C">
            <w:pPr>
              <w:tabs>
                <w:tab w:val="left" w:pos="424"/>
              </w:tabs>
              <w:spacing w:before="15" w:line="137" w:lineRule="exact"/>
              <w:ind w:left="29"/>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r w:rsidRPr="0037681A">
              <w:rPr>
                <w:rFonts w:ascii="Times New Roman" w:eastAsia="Times New Roman" w:hAnsi="Times New Roman" w:cs="Times New Roman"/>
                <w:sz w:val="13"/>
              </w:rPr>
              <w:tab/>
            </w:r>
            <w:r w:rsidRPr="0037681A">
              <w:rPr>
                <w:rFonts w:ascii="Times New Roman" w:eastAsia="Times New Roman" w:hAnsi="Times New Roman" w:cs="Times New Roman"/>
                <w:spacing w:val="-5"/>
                <w:w w:val="125"/>
                <w:sz w:val="13"/>
              </w:rPr>
              <w:t>206</w:t>
            </w:r>
          </w:p>
        </w:tc>
      </w:tr>
      <w:tr w:rsidR="00473AA0" w:rsidRPr="0037681A" w14:paraId="35D8F205" w14:textId="77777777" w:rsidTr="003B277C">
        <w:trPr>
          <w:trHeight w:val="172"/>
          <w:jc w:val="center"/>
        </w:trPr>
        <w:tc>
          <w:tcPr>
            <w:tcW w:w="3022" w:type="dxa"/>
            <w:tcBorders>
              <w:top w:val="single" w:sz="4" w:space="0" w:color="808080"/>
              <w:bottom w:val="single" w:sz="4" w:space="0" w:color="808080"/>
            </w:tcBorders>
          </w:tcPr>
          <w:p w14:paraId="1CB0C4BD" w14:textId="77777777" w:rsidR="00473AA0" w:rsidRPr="0037681A" w:rsidRDefault="00473AA0" w:rsidP="003B277C">
            <w:pPr>
              <w:spacing w:before="15" w:line="138" w:lineRule="exact"/>
              <w:ind w:left="24"/>
              <w:rPr>
                <w:rFonts w:ascii="Times New Roman" w:eastAsia="Times New Roman" w:hAnsi="Times New Roman" w:cs="Times New Roman"/>
                <w:sz w:val="13"/>
              </w:rPr>
            </w:pPr>
            <w:r w:rsidRPr="0037681A">
              <w:rPr>
                <w:rFonts w:ascii="Times New Roman" w:eastAsia="Times New Roman" w:hAnsi="Times New Roman" w:cs="Times New Roman"/>
                <w:spacing w:val="-5"/>
                <w:w w:val="120"/>
                <w:sz w:val="13"/>
              </w:rPr>
              <w:t>Edificio</w:t>
            </w:r>
            <w:r w:rsidRPr="0037681A">
              <w:rPr>
                <w:rFonts w:ascii="Times New Roman" w:eastAsia="Times New Roman" w:hAnsi="Times New Roman" w:cs="Times New Roman"/>
                <w:spacing w:val="4"/>
                <w:w w:val="125"/>
                <w:sz w:val="13"/>
              </w:rPr>
              <w:t xml:space="preserve"> </w:t>
            </w:r>
            <w:r w:rsidRPr="0037681A">
              <w:rPr>
                <w:rFonts w:ascii="Times New Roman" w:eastAsia="Times New Roman" w:hAnsi="Times New Roman" w:cs="Times New Roman"/>
                <w:spacing w:val="-2"/>
                <w:w w:val="125"/>
                <w:sz w:val="13"/>
              </w:rPr>
              <w:t>Alcázar</w:t>
            </w:r>
          </w:p>
        </w:tc>
        <w:tc>
          <w:tcPr>
            <w:tcW w:w="707" w:type="dxa"/>
            <w:tcBorders>
              <w:top w:val="single" w:sz="4" w:space="0" w:color="808080"/>
              <w:bottom w:val="single" w:sz="4" w:space="0" w:color="808080"/>
            </w:tcBorders>
          </w:tcPr>
          <w:p w14:paraId="447841DB" w14:textId="77777777" w:rsidR="00473AA0" w:rsidRPr="0037681A" w:rsidRDefault="00473AA0" w:rsidP="003B277C">
            <w:pPr>
              <w:spacing w:before="15" w:line="138" w:lineRule="exact"/>
              <w:ind w:right="54"/>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64" w:type="dxa"/>
            <w:tcBorders>
              <w:top w:val="single" w:sz="4" w:space="0" w:color="808080"/>
              <w:bottom w:val="single" w:sz="4" w:space="0" w:color="808080"/>
            </w:tcBorders>
          </w:tcPr>
          <w:p w14:paraId="54833511" w14:textId="77777777" w:rsidR="00473AA0" w:rsidRPr="0037681A" w:rsidRDefault="00473AA0" w:rsidP="003B277C">
            <w:pPr>
              <w:spacing w:before="15" w:line="138" w:lineRule="exact"/>
              <w:ind w:right="32"/>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4897A418"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653" w:type="dxa"/>
            <w:tcBorders>
              <w:top w:val="single" w:sz="4" w:space="0" w:color="808080"/>
              <w:bottom w:val="single" w:sz="4" w:space="0" w:color="808080"/>
            </w:tcBorders>
          </w:tcPr>
          <w:p w14:paraId="7C7EFB2A" w14:textId="77777777" w:rsidR="00473AA0" w:rsidRPr="0037681A" w:rsidRDefault="00473AA0" w:rsidP="003B277C">
            <w:pPr>
              <w:spacing w:before="15" w:line="138" w:lineRule="exact"/>
              <w:ind w:right="31"/>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718" w:type="dxa"/>
            <w:tcBorders>
              <w:top w:val="single" w:sz="4" w:space="0" w:color="808080"/>
              <w:bottom w:val="single" w:sz="4" w:space="0" w:color="808080"/>
            </w:tcBorders>
          </w:tcPr>
          <w:p w14:paraId="2E768148" w14:textId="77777777" w:rsidR="00473AA0" w:rsidRPr="0037681A" w:rsidRDefault="00473AA0" w:rsidP="003B277C">
            <w:pPr>
              <w:spacing w:before="15" w:line="138" w:lineRule="exact"/>
              <w:ind w:right="47"/>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5,300</w:t>
            </w:r>
          </w:p>
        </w:tc>
        <w:tc>
          <w:tcPr>
            <w:tcW w:w="728" w:type="dxa"/>
            <w:tcBorders>
              <w:top w:val="single" w:sz="4" w:space="0" w:color="808080"/>
              <w:bottom w:val="single" w:sz="4" w:space="0" w:color="808080"/>
            </w:tcBorders>
          </w:tcPr>
          <w:p w14:paraId="134A66EC" w14:textId="77777777" w:rsidR="00473AA0" w:rsidRPr="0037681A" w:rsidRDefault="00473AA0" w:rsidP="003B277C">
            <w:pPr>
              <w:spacing w:before="15" w:line="138" w:lineRule="exact"/>
              <w:ind w:right="19"/>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c>
          <w:tcPr>
            <w:tcW w:w="878" w:type="dxa"/>
            <w:tcBorders>
              <w:top w:val="single" w:sz="4" w:space="0" w:color="808080"/>
              <w:bottom w:val="single" w:sz="4" w:space="0" w:color="808080"/>
            </w:tcBorders>
          </w:tcPr>
          <w:p w14:paraId="285B3551" w14:textId="77777777" w:rsidR="00473AA0" w:rsidRPr="0037681A" w:rsidRDefault="00473AA0" w:rsidP="003B277C">
            <w:pPr>
              <w:spacing w:before="15" w:line="138" w:lineRule="exact"/>
              <w:ind w:right="66"/>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5,300</w:t>
            </w:r>
          </w:p>
        </w:tc>
        <w:tc>
          <w:tcPr>
            <w:tcW w:w="750" w:type="dxa"/>
            <w:tcBorders>
              <w:top w:val="single" w:sz="4" w:space="0" w:color="808080"/>
              <w:bottom w:val="single" w:sz="4" w:space="0" w:color="808080"/>
            </w:tcBorders>
          </w:tcPr>
          <w:p w14:paraId="4E192623" w14:textId="77777777" w:rsidR="00473AA0" w:rsidRPr="0037681A" w:rsidRDefault="00473AA0" w:rsidP="003B277C">
            <w:pPr>
              <w:spacing w:before="15" w:line="138" w:lineRule="exact"/>
              <w:ind w:right="50"/>
              <w:jc w:val="right"/>
              <w:rPr>
                <w:rFonts w:ascii="Times New Roman" w:eastAsia="Times New Roman" w:hAnsi="Times New Roman" w:cs="Times New Roman"/>
                <w:sz w:val="13"/>
              </w:rPr>
            </w:pPr>
            <w:r w:rsidRPr="0037681A">
              <w:rPr>
                <w:rFonts w:ascii="Times New Roman" w:eastAsia="Times New Roman" w:hAnsi="Times New Roman" w:cs="Times New Roman"/>
                <w:spacing w:val="-10"/>
                <w:w w:val="125"/>
                <w:sz w:val="13"/>
              </w:rPr>
              <w:t>-</w:t>
            </w:r>
          </w:p>
        </w:tc>
      </w:tr>
      <w:tr w:rsidR="00473AA0" w:rsidRPr="0037681A" w14:paraId="6CEDDA14" w14:textId="77777777" w:rsidTr="003B277C">
        <w:trPr>
          <w:trHeight w:val="172"/>
          <w:jc w:val="center"/>
        </w:trPr>
        <w:tc>
          <w:tcPr>
            <w:tcW w:w="3022" w:type="dxa"/>
            <w:tcBorders>
              <w:top w:val="single" w:sz="4" w:space="0" w:color="808080"/>
              <w:bottom w:val="single" w:sz="4" w:space="0" w:color="808080"/>
            </w:tcBorders>
          </w:tcPr>
          <w:p w14:paraId="5EC97378" w14:textId="77777777" w:rsidR="00473AA0" w:rsidRPr="0037681A" w:rsidRDefault="00473AA0" w:rsidP="003B277C">
            <w:pPr>
              <w:spacing w:before="15" w:line="137" w:lineRule="exact"/>
              <w:ind w:left="24"/>
              <w:rPr>
                <w:rFonts w:ascii="Times New Roman" w:eastAsia="Times New Roman" w:hAnsi="Times New Roman" w:cs="Times New Roman"/>
                <w:b/>
                <w:sz w:val="13"/>
              </w:rPr>
            </w:pPr>
            <w:r w:rsidRPr="0037681A">
              <w:rPr>
                <w:rFonts w:ascii="Times New Roman" w:eastAsia="Times New Roman" w:hAnsi="Times New Roman" w:cs="Times New Roman"/>
                <w:b/>
                <w:spacing w:val="-2"/>
                <w:w w:val="125"/>
                <w:sz w:val="13"/>
              </w:rPr>
              <w:t>Total</w:t>
            </w:r>
          </w:p>
        </w:tc>
        <w:tc>
          <w:tcPr>
            <w:tcW w:w="707" w:type="dxa"/>
            <w:tcBorders>
              <w:top w:val="single" w:sz="4" w:space="0" w:color="808080"/>
              <w:bottom w:val="single" w:sz="4" w:space="0" w:color="A6A6A6"/>
              <w:right w:val="single" w:sz="6" w:space="0" w:color="A6A6A6"/>
            </w:tcBorders>
            <w:shd w:val="clear" w:color="auto" w:fill="FFF2CC"/>
          </w:tcPr>
          <w:p w14:paraId="715FB1A3" w14:textId="77777777" w:rsidR="00473AA0" w:rsidRPr="0037681A" w:rsidRDefault="00473AA0" w:rsidP="003B277C">
            <w:pPr>
              <w:spacing w:before="15" w:line="137" w:lineRule="exact"/>
              <w:ind w:right="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157,622</w:t>
            </w:r>
          </w:p>
        </w:tc>
        <w:tc>
          <w:tcPr>
            <w:tcW w:w="664" w:type="dxa"/>
            <w:tcBorders>
              <w:top w:val="single" w:sz="4" w:space="0" w:color="808080"/>
              <w:left w:val="single" w:sz="6" w:space="0" w:color="A6A6A6"/>
              <w:bottom w:val="single" w:sz="4" w:space="0" w:color="A6A6A6"/>
              <w:right w:val="single" w:sz="6" w:space="0" w:color="A6A6A6"/>
            </w:tcBorders>
            <w:shd w:val="clear" w:color="auto" w:fill="FFF2CC"/>
          </w:tcPr>
          <w:p w14:paraId="7F2E9B65" w14:textId="77777777" w:rsidR="00473AA0" w:rsidRPr="0037681A" w:rsidRDefault="00473AA0" w:rsidP="003B277C">
            <w:pPr>
              <w:spacing w:before="15" w:line="137" w:lineRule="exact"/>
              <w:ind w:right="5"/>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157,622</w:t>
            </w:r>
          </w:p>
        </w:tc>
        <w:tc>
          <w:tcPr>
            <w:tcW w:w="653" w:type="dxa"/>
            <w:tcBorders>
              <w:top w:val="single" w:sz="4" w:space="0" w:color="808080"/>
              <w:left w:val="single" w:sz="6" w:space="0" w:color="A6A6A6"/>
              <w:bottom w:val="single" w:sz="4" w:space="0" w:color="A6A6A6"/>
              <w:right w:val="single" w:sz="6" w:space="0" w:color="A6A6A6"/>
            </w:tcBorders>
            <w:shd w:val="clear" w:color="auto" w:fill="FFF2CC"/>
          </w:tcPr>
          <w:p w14:paraId="3A0C6229" w14:textId="77777777" w:rsidR="00473AA0" w:rsidRPr="0037681A" w:rsidRDefault="00473AA0" w:rsidP="003B277C">
            <w:pPr>
              <w:spacing w:before="15" w:line="137" w:lineRule="exact"/>
              <w:ind w:right="4"/>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80,009</w:t>
            </w:r>
          </w:p>
        </w:tc>
        <w:tc>
          <w:tcPr>
            <w:tcW w:w="653" w:type="dxa"/>
            <w:tcBorders>
              <w:top w:val="single" w:sz="4" w:space="0" w:color="808080"/>
              <w:left w:val="single" w:sz="6" w:space="0" w:color="A6A6A6"/>
              <w:bottom w:val="single" w:sz="4" w:space="0" w:color="A6A6A6"/>
              <w:right w:val="single" w:sz="6" w:space="0" w:color="A6A6A6"/>
            </w:tcBorders>
            <w:shd w:val="clear" w:color="auto" w:fill="FFF2CC"/>
          </w:tcPr>
          <w:p w14:paraId="081E8B1A" w14:textId="77777777" w:rsidR="00473AA0" w:rsidRPr="0037681A" w:rsidRDefault="00473AA0" w:rsidP="003B277C">
            <w:pPr>
              <w:spacing w:before="15" w:line="137" w:lineRule="exact"/>
              <w:ind w:right="3"/>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80,009</w:t>
            </w:r>
          </w:p>
        </w:tc>
        <w:tc>
          <w:tcPr>
            <w:tcW w:w="718" w:type="dxa"/>
            <w:tcBorders>
              <w:top w:val="single" w:sz="4" w:space="0" w:color="808080"/>
              <w:left w:val="single" w:sz="6" w:space="0" w:color="A6A6A6"/>
              <w:bottom w:val="single" w:sz="4" w:space="0" w:color="A6A6A6"/>
              <w:right w:val="single" w:sz="6" w:space="0" w:color="A6A6A6"/>
            </w:tcBorders>
            <w:shd w:val="clear" w:color="auto" w:fill="FFF2CC"/>
          </w:tcPr>
          <w:p w14:paraId="16CB0D82" w14:textId="77777777" w:rsidR="00473AA0" w:rsidRPr="0037681A" w:rsidRDefault="00473AA0" w:rsidP="003B277C">
            <w:pPr>
              <w:spacing w:before="15" w:line="137" w:lineRule="exact"/>
              <w:ind w:right="3"/>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3,170,539</w:t>
            </w:r>
          </w:p>
        </w:tc>
        <w:tc>
          <w:tcPr>
            <w:tcW w:w="728" w:type="dxa"/>
            <w:tcBorders>
              <w:top w:val="single" w:sz="4" w:space="0" w:color="808080"/>
              <w:left w:val="single" w:sz="6" w:space="0" w:color="A6A6A6"/>
              <w:bottom w:val="single" w:sz="4" w:space="0" w:color="A6A6A6"/>
              <w:right w:val="single" w:sz="6" w:space="0" w:color="A6A6A6"/>
            </w:tcBorders>
            <w:shd w:val="clear" w:color="auto" w:fill="FFF2CC"/>
          </w:tcPr>
          <w:p w14:paraId="06D1FC63" w14:textId="77777777" w:rsidR="00473AA0" w:rsidRPr="0037681A" w:rsidRDefault="00473AA0" w:rsidP="003B277C">
            <w:pPr>
              <w:spacing w:before="15" w:line="137" w:lineRule="exact"/>
              <w:ind w:right="2"/>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3,477,239</w:t>
            </w:r>
          </w:p>
        </w:tc>
        <w:tc>
          <w:tcPr>
            <w:tcW w:w="878" w:type="dxa"/>
            <w:tcBorders>
              <w:top w:val="single" w:sz="4" w:space="0" w:color="808080"/>
              <w:left w:val="single" w:sz="6" w:space="0" w:color="A6A6A6"/>
              <w:bottom w:val="single" w:sz="4" w:space="0" w:color="A6A6A6"/>
              <w:right w:val="single" w:sz="6" w:space="0" w:color="A6A6A6"/>
            </w:tcBorders>
            <w:shd w:val="clear" w:color="auto" w:fill="FFF2CC"/>
          </w:tcPr>
          <w:p w14:paraId="40CC125E" w14:textId="77777777" w:rsidR="00473AA0" w:rsidRPr="0037681A" w:rsidRDefault="00473AA0" w:rsidP="003B277C">
            <w:pPr>
              <w:spacing w:before="15" w:line="137" w:lineRule="exact"/>
              <w:ind w:right="1"/>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3,408,170</w:t>
            </w:r>
          </w:p>
        </w:tc>
        <w:tc>
          <w:tcPr>
            <w:tcW w:w="750" w:type="dxa"/>
            <w:tcBorders>
              <w:top w:val="single" w:sz="4" w:space="0" w:color="808080"/>
              <w:left w:val="single" w:sz="6" w:space="0" w:color="A6A6A6"/>
              <w:bottom w:val="single" w:sz="4" w:space="0" w:color="A6A6A6"/>
              <w:right w:val="single" w:sz="6" w:space="0" w:color="A6A6A6"/>
            </w:tcBorders>
            <w:shd w:val="clear" w:color="auto" w:fill="FFF2CC"/>
          </w:tcPr>
          <w:p w14:paraId="6FE98706" w14:textId="77777777" w:rsidR="00473AA0" w:rsidRPr="0037681A" w:rsidRDefault="00473AA0" w:rsidP="003B277C">
            <w:pPr>
              <w:spacing w:before="15" w:line="137" w:lineRule="exact"/>
              <w:ind w:right="1"/>
              <w:jc w:val="right"/>
              <w:rPr>
                <w:rFonts w:ascii="Times New Roman" w:eastAsia="Times New Roman" w:hAnsi="Times New Roman" w:cs="Times New Roman"/>
                <w:sz w:val="13"/>
              </w:rPr>
            </w:pPr>
            <w:r w:rsidRPr="0037681A">
              <w:rPr>
                <w:rFonts w:ascii="Times New Roman" w:eastAsia="Times New Roman" w:hAnsi="Times New Roman" w:cs="Times New Roman"/>
                <w:spacing w:val="-2"/>
                <w:w w:val="125"/>
                <w:sz w:val="13"/>
              </w:rPr>
              <w:t>3,714,870</w:t>
            </w:r>
          </w:p>
        </w:tc>
      </w:tr>
    </w:tbl>
    <w:p w14:paraId="7BD4167E" w14:textId="77777777" w:rsidR="00473AA0" w:rsidRDefault="00473AA0" w:rsidP="00473AA0">
      <w:pPr>
        <w:pStyle w:val="Textoindependiente"/>
        <w:ind w:right="-50"/>
        <w:jc w:val="both"/>
        <w:rPr>
          <w:b/>
          <w:sz w:val="28"/>
          <w:szCs w:val="28"/>
        </w:rPr>
      </w:pPr>
    </w:p>
    <w:p w14:paraId="126FC8E7" w14:textId="77777777" w:rsidR="00473AA0" w:rsidRDefault="00473AA0" w:rsidP="00473AA0">
      <w:pPr>
        <w:pStyle w:val="Textoindependiente"/>
        <w:ind w:right="-50"/>
        <w:jc w:val="both"/>
        <w:rPr>
          <w:b/>
        </w:rPr>
      </w:pPr>
      <w:r w:rsidRPr="005B3015">
        <w:rPr>
          <w:b/>
        </w:rPr>
        <w:t>NOTA 6. INVERSIONES E INSTRUMENTOS DERIVADOS</w:t>
      </w:r>
      <w:r>
        <w:rPr>
          <w:b/>
        </w:rPr>
        <w:t>.</w:t>
      </w:r>
    </w:p>
    <w:p w14:paraId="657AF366" w14:textId="77777777" w:rsidR="00473AA0" w:rsidRPr="005B3015" w:rsidRDefault="00473AA0" w:rsidP="00473AA0">
      <w:pPr>
        <w:pStyle w:val="Textoindependiente"/>
        <w:ind w:right="-50"/>
        <w:jc w:val="both"/>
        <w:rPr>
          <w:b/>
        </w:rPr>
      </w:pPr>
    </w:p>
    <w:p w14:paraId="38D873B6" w14:textId="77777777" w:rsidR="00473AA0" w:rsidRDefault="00473AA0" w:rsidP="00473AA0">
      <w:pPr>
        <w:pStyle w:val="Textoindependiente"/>
        <w:ind w:right="-50"/>
        <w:jc w:val="both"/>
        <w:rPr>
          <w:b/>
          <w:sz w:val="28"/>
          <w:szCs w:val="28"/>
        </w:rPr>
      </w:pPr>
      <w:r w:rsidRPr="005B3015">
        <w:rPr>
          <w:b/>
        </w:rPr>
        <w:t>6.2.</w:t>
      </w:r>
      <w:r w:rsidRPr="005B3015">
        <w:rPr>
          <w:b/>
        </w:rPr>
        <w:tab/>
        <w:t>Inversiones Entidades en Liquidación, controladas, asociadas y negocios conjuntos</w:t>
      </w:r>
      <w:r>
        <w:rPr>
          <w:b/>
        </w:rPr>
        <w:t xml:space="preserve">. </w:t>
      </w:r>
      <w:r w:rsidRPr="005B3015">
        <w:rPr>
          <w:bCs/>
        </w:rPr>
        <w:t>La composición y saldos al 31 de diciembre de 2024 comprendían:</w:t>
      </w:r>
    </w:p>
    <w:tbl>
      <w:tblPr>
        <w:tblStyle w:val="TableNormal"/>
        <w:tblpPr w:leftFromText="141" w:rightFromText="141" w:vertAnchor="text" w:horzAnchor="margin" w:tblpXSpec="center" w:tblpY="240"/>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855"/>
        <w:gridCol w:w="1079"/>
        <w:gridCol w:w="1079"/>
        <w:gridCol w:w="1049"/>
        <w:gridCol w:w="1079"/>
        <w:gridCol w:w="1138"/>
        <w:gridCol w:w="834"/>
      </w:tblGrid>
      <w:tr w:rsidR="00473AA0" w:rsidRPr="005B3015" w14:paraId="270C1AFF" w14:textId="77777777" w:rsidTr="003B277C">
        <w:trPr>
          <w:trHeight w:val="333"/>
        </w:trPr>
        <w:tc>
          <w:tcPr>
            <w:tcW w:w="2855" w:type="dxa"/>
            <w:tcBorders>
              <w:left w:val="nil"/>
              <w:right w:val="single" w:sz="4" w:space="0" w:color="A6A6A6"/>
            </w:tcBorders>
            <w:shd w:val="clear" w:color="auto" w:fill="808080"/>
          </w:tcPr>
          <w:p w14:paraId="62DBD6EB" w14:textId="77777777" w:rsidR="00473AA0" w:rsidRPr="005B3015" w:rsidRDefault="00473AA0" w:rsidP="003B277C">
            <w:pPr>
              <w:spacing w:before="68"/>
              <w:ind w:left="117"/>
              <w:rPr>
                <w:rFonts w:ascii="Times New Roman" w:eastAsia="Times New Roman" w:hAnsi="Times New Roman" w:cs="Times New Roman"/>
                <w:b/>
                <w:sz w:val="16"/>
              </w:rPr>
            </w:pPr>
            <w:r w:rsidRPr="005B3015">
              <w:rPr>
                <w:rFonts w:ascii="Times New Roman" w:eastAsia="Times New Roman" w:hAnsi="Times New Roman" w:cs="Times New Roman"/>
                <w:b/>
                <w:color w:val="FFFFFF"/>
                <w:spacing w:val="-2"/>
                <w:w w:val="75"/>
                <w:sz w:val="16"/>
              </w:rPr>
              <w:t>DESCRIPCION</w:t>
            </w:r>
          </w:p>
        </w:tc>
        <w:tc>
          <w:tcPr>
            <w:tcW w:w="1079" w:type="dxa"/>
            <w:tcBorders>
              <w:left w:val="single" w:sz="4" w:space="0" w:color="A6A6A6"/>
              <w:right w:val="single" w:sz="4" w:space="0" w:color="A6A6A6"/>
            </w:tcBorders>
            <w:shd w:val="clear" w:color="auto" w:fill="808080"/>
          </w:tcPr>
          <w:p w14:paraId="26D0F25A" w14:textId="77777777" w:rsidR="00473AA0" w:rsidRPr="005B3015" w:rsidRDefault="00473AA0" w:rsidP="003B277C">
            <w:pPr>
              <w:spacing w:before="68"/>
              <w:ind w:right="1"/>
              <w:jc w:val="center"/>
              <w:rPr>
                <w:rFonts w:ascii="Times New Roman" w:eastAsia="Times New Roman" w:hAnsi="Times New Roman" w:cs="Times New Roman"/>
                <w:b/>
                <w:sz w:val="16"/>
              </w:rPr>
            </w:pPr>
            <w:r w:rsidRPr="005B3015">
              <w:rPr>
                <w:rFonts w:ascii="Times New Roman" w:eastAsia="Times New Roman" w:hAnsi="Times New Roman" w:cs="Times New Roman"/>
                <w:b/>
                <w:color w:val="FFFFFF"/>
                <w:spacing w:val="-4"/>
                <w:w w:val="75"/>
                <w:sz w:val="16"/>
              </w:rPr>
              <w:t>2024</w:t>
            </w:r>
          </w:p>
        </w:tc>
        <w:tc>
          <w:tcPr>
            <w:tcW w:w="5179" w:type="dxa"/>
            <w:gridSpan w:val="5"/>
            <w:tcBorders>
              <w:left w:val="single" w:sz="4" w:space="0" w:color="A6A6A6"/>
              <w:right w:val="single" w:sz="4" w:space="0" w:color="A6A6A6"/>
            </w:tcBorders>
            <w:shd w:val="clear" w:color="auto" w:fill="808080"/>
          </w:tcPr>
          <w:p w14:paraId="38EE3FA3" w14:textId="77777777" w:rsidR="00473AA0" w:rsidRPr="005B3015" w:rsidRDefault="00473AA0" w:rsidP="003B277C">
            <w:pPr>
              <w:spacing w:before="59"/>
              <w:ind w:left="1711"/>
              <w:rPr>
                <w:rFonts w:ascii="Times New Roman" w:eastAsia="Times New Roman" w:hAnsi="Times New Roman" w:cs="Times New Roman"/>
                <w:b/>
                <w:sz w:val="17"/>
              </w:rPr>
            </w:pPr>
            <w:r w:rsidRPr="005B3015">
              <w:rPr>
                <w:rFonts w:ascii="Times New Roman" w:eastAsia="Times New Roman" w:hAnsi="Times New Roman" w:cs="Times New Roman"/>
                <w:b/>
                <w:color w:val="FFFFFF"/>
                <w:w w:val="65"/>
                <w:sz w:val="17"/>
              </w:rPr>
              <w:t>DETERIORO</w:t>
            </w:r>
            <w:r w:rsidRPr="005B3015">
              <w:rPr>
                <w:rFonts w:ascii="Times New Roman" w:eastAsia="Times New Roman" w:hAnsi="Times New Roman" w:cs="Times New Roman"/>
                <w:b/>
                <w:color w:val="FFFFFF"/>
                <w:spacing w:val="-3"/>
                <w:sz w:val="17"/>
              </w:rPr>
              <w:t xml:space="preserve"> </w:t>
            </w:r>
            <w:r w:rsidRPr="005B3015">
              <w:rPr>
                <w:rFonts w:ascii="Times New Roman" w:eastAsia="Times New Roman" w:hAnsi="Times New Roman" w:cs="Times New Roman"/>
                <w:b/>
                <w:color w:val="FFFFFF"/>
                <w:w w:val="65"/>
                <w:sz w:val="17"/>
              </w:rPr>
              <w:t>ACUMULADO</w:t>
            </w:r>
            <w:r w:rsidRPr="005B3015">
              <w:rPr>
                <w:rFonts w:ascii="Times New Roman" w:eastAsia="Times New Roman" w:hAnsi="Times New Roman" w:cs="Times New Roman"/>
                <w:b/>
                <w:color w:val="FFFFFF"/>
                <w:spacing w:val="-3"/>
                <w:sz w:val="17"/>
              </w:rPr>
              <w:t xml:space="preserve"> </w:t>
            </w:r>
            <w:r w:rsidRPr="005B3015">
              <w:rPr>
                <w:rFonts w:ascii="Times New Roman" w:eastAsia="Times New Roman" w:hAnsi="Times New Roman" w:cs="Times New Roman"/>
                <w:b/>
                <w:color w:val="FFFFFF"/>
                <w:spacing w:val="-4"/>
                <w:w w:val="65"/>
                <w:sz w:val="17"/>
              </w:rPr>
              <w:t>2024</w:t>
            </w:r>
          </w:p>
        </w:tc>
      </w:tr>
      <w:tr w:rsidR="00473AA0" w:rsidRPr="005B3015" w14:paraId="3082D87A" w14:textId="77777777" w:rsidTr="003B277C">
        <w:trPr>
          <w:trHeight w:val="682"/>
        </w:trPr>
        <w:tc>
          <w:tcPr>
            <w:tcW w:w="2855" w:type="dxa"/>
            <w:tcBorders>
              <w:left w:val="single" w:sz="4" w:space="0" w:color="A6A6A6"/>
              <w:right w:val="single" w:sz="4" w:space="0" w:color="A6A6A6"/>
            </w:tcBorders>
            <w:shd w:val="clear" w:color="auto" w:fill="808080"/>
          </w:tcPr>
          <w:p w14:paraId="167466C1" w14:textId="77777777" w:rsidR="00473AA0" w:rsidRPr="005B3015" w:rsidRDefault="00473AA0" w:rsidP="003B277C">
            <w:pPr>
              <w:spacing w:before="59"/>
              <w:rPr>
                <w:rFonts w:ascii="Times New Roman" w:eastAsia="Times New Roman" w:hAnsi="Times New Roman" w:cs="Times New Roman"/>
                <w:sz w:val="16"/>
              </w:rPr>
            </w:pPr>
          </w:p>
          <w:p w14:paraId="0A96C3D9" w14:textId="77777777" w:rsidR="00473AA0" w:rsidRPr="005B3015" w:rsidRDefault="00473AA0" w:rsidP="003B277C">
            <w:pPr>
              <w:ind w:left="7"/>
              <w:jc w:val="center"/>
              <w:rPr>
                <w:rFonts w:ascii="Times New Roman" w:eastAsia="Times New Roman" w:hAnsi="Times New Roman" w:cs="Times New Roman"/>
                <w:sz w:val="16"/>
              </w:rPr>
            </w:pPr>
            <w:r w:rsidRPr="005B3015">
              <w:rPr>
                <w:rFonts w:ascii="Times New Roman" w:eastAsia="Times New Roman" w:hAnsi="Times New Roman" w:cs="Times New Roman"/>
                <w:color w:val="FFFFFF"/>
                <w:spacing w:val="-2"/>
                <w:w w:val="75"/>
                <w:sz w:val="16"/>
              </w:rPr>
              <w:t>CONCEPTO</w:t>
            </w:r>
          </w:p>
        </w:tc>
        <w:tc>
          <w:tcPr>
            <w:tcW w:w="1079" w:type="dxa"/>
            <w:tcBorders>
              <w:left w:val="single" w:sz="4" w:space="0" w:color="A6A6A6"/>
              <w:right w:val="single" w:sz="4" w:space="0" w:color="A6A6A6"/>
            </w:tcBorders>
            <w:shd w:val="clear" w:color="auto" w:fill="808080"/>
          </w:tcPr>
          <w:p w14:paraId="54E4051E" w14:textId="77777777" w:rsidR="00473AA0" w:rsidRPr="005B3015" w:rsidRDefault="00473AA0" w:rsidP="003B277C">
            <w:pPr>
              <w:spacing w:before="59"/>
              <w:rPr>
                <w:rFonts w:ascii="Times New Roman" w:eastAsia="Times New Roman" w:hAnsi="Times New Roman" w:cs="Times New Roman"/>
                <w:sz w:val="16"/>
              </w:rPr>
            </w:pPr>
          </w:p>
          <w:p w14:paraId="4AA52CF6" w14:textId="77777777" w:rsidR="00473AA0" w:rsidRPr="005B3015" w:rsidRDefault="00473AA0" w:rsidP="003B277C">
            <w:pPr>
              <w:ind w:right="1"/>
              <w:jc w:val="center"/>
              <w:rPr>
                <w:rFonts w:ascii="Times New Roman" w:eastAsia="Times New Roman" w:hAnsi="Times New Roman" w:cs="Times New Roman"/>
                <w:sz w:val="16"/>
              </w:rPr>
            </w:pPr>
            <w:r w:rsidRPr="005B3015">
              <w:rPr>
                <w:rFonts w:ascii="Times New Roman" w:eastAsia="Times New Roman" w:hAnsi="Times New Roman" w:cs="Times New Roman"/>
                <w:color w:val="FFFFFF"/>
                <w:spacing w:val="-2"/>
                <w:w w:val="75"/>
                <w:sz w:val="16"/>
              </w:rPr>
              <w:t>SALDO</w:t>
            </w:r>
          </w:p>
        </w:tc>
        <w:tc>
          <w:tcPr>
            <w:tcW w:w="1079" w:type="dxa"/>
            <w:tcBorders>
              <w:left w:val="single" w:sz="4" w:space="0" w:color="A6A6A6"/>
              <w:right w:val="single" w:sz="4" w:space="0" w:color="A6A6A6"/>
            </w:tcBorders>
            <w:shd w:val="clear" w:color="auto" w:fill="808080"/>
          </w:tcPr>
          <w:p w14:paraId="3DBAA3C5" w14:textId="77777777" w:rsidR="00473AA0" w:rsidRPr="005B3015" w:rsidRDefault="00473AA0" w:rsidP="003B277C">
            <w:pPr>
              <w:spacing w:before="141" w:line="285" w:lineRule="auto"/>
              <w:ind w:left="327" w:right="329" w:firstLine="29"/>
              <w:rPr>
                <w:rFonts w:ascii="Times New Roman" w:eastAsia="Times New Roman" w:hAnsi="Times New Roman" w:cs="Times New Roman"/>
                <w:sz w:val="16"/>
              </w:rPr>
            </w:pPr>
            <w:r w:rsidRPr="005B3015">
              <w:rPr>
                <w:rFonts w:ascii="Times New Roman" w:eastAsia="Times New Roman" w:hAnsi="Times New Roman" w:cs="Times New Roman"/>
                <w:color w:val="FFFFFF"/>
                <w:spacing w:val="-2"/>
                <w:w w:val="70"/>
                <w:sz w:val="16"/>
              </w:rPr>
              <w:t>SALDO</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spacing w:val="-2"/>
                <w:w w:val="65"/>
                <w:sz w:val="16"/>
              </w:rPr>
              <w:t>INICIAL</w:t>
            </w:r>
          </w:p>
        </w:tc>
        <w:tc>
          <w:tcPr>
            <w:tcW w:w="1049" w:type="dxa"/>
            <w:tcBorders>
              <w:left w:val="single" w:sz="4" w:space="0" w:color="A6A6A6"/>
              <w:right w:val="single" w:sz="4" w:space="0" w:color="A6A6A6"/>
            </w:tcBorders>
            <w:shd w:val="clear" w:color="auto" w:fill="808080"/>
          </w:tcPr>
          <w:p w14:paraId="3C29A491" w14:textId="77777777" w:rsidR="00473AA0" w:rsidRPr="005B3015" w:rsidRDefault="00473AA0" w:rsidP="003B277C">
            <w:pPr>
              <w:spacing w:line="218" w:lineRule="exact"/>
              <w:ind w:right="1"/>
              <w:jc w:val="center"/>
              <w:rPr>
                <w:rFonts w:ascii="Times New Roman" w:eastAsia="Times New Roman" w:hAnsi="Times New Roman" w:cs="Times New Roman"/>
                <w:sz w:val="16"/>
              </w:rPr>
            </w:pPr>
            <w:r w:rsidRPr="005B3015">
              <w:rPr>
                <w:rFonts w:ascii="Times New Roman" w:eastAsia="Times New Roman" w:hAnsi="Times New Roman" w:cs="Times New Roman"/>
                <w:color w:val="FFFFFF"/>
                <w:w w:val="75"/>
                <w:sz w:val="16"/>
              </w:rPr>
              <w:t>(+) DETERIORO</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w w:val="65"/>
                <w:sz w:val="16"/>
              </w:rPr>
              <w:t>APLICADO</w:t>
            </w:r>
            <w:r w:rsidRPr="005B3015">
              <w:rPr>
                <w:rFonts w:ascii="Times New Roman" w:eastAsia="Times New Roman" w:hAnsi="Times New Roman" w:cs="Times New Roman"/>
                <w:color w:val="FFFFFF"/>
                <w:spacing w:val="-6"/>
                <w:sz w:val="16"/>
              </w:rPr>
              <w:t xml:space="preserve"> </w:t>
            </w:r>
            <w:r w:rsidRPr="005B3015">
              <w:rPr>
                <w:rFonts w:ascii="Times New Roman" w:eastAsia="Times New Roman" w:hAnsi="Times New Roman" w:cs="Times New Roman"/>
                <w:color w:val="FFFFFF"/>
                <w:w w:val="65"/>
                <w:sz w:val="16"/>
              </w:rPr>
              <w:t>EN</w:t>
            </w:r>
            <w:r w:rsidRPr="005B3015">
              <w:rPr>
                <w:rFonts w:ascii="Times New Roman" w:eastAsia="Times New Roman" w:hAnsi="Times New Roman" w:cs="Times New Roman"/>
                <w:color w:val="FFFFFF"/>
                <w:spacing w:val="-6"/>
                <w:sz w:val="16"/>
              </w:rPr>
              <w:t xml:space="preserve"> </w:t>
            </w:r>
            <w:r w:rsidRPr="005B3015">
              <w:rPr>
                <w:rFonts w:ascii="Times New Roman" w:eastAsia="Times New Roman" w:hAnsi="Times New Roman" w:cs="Times New Roman"/>
                <w:color w:val="FFFFFF"/>
                <w:w w:val="65"/>
                <w:sz w:val="16"/>
              </w:rPr>
              <w:t>LA</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spacing w:val="-2"/>
                <w:w w:val="75"/>
                <w:sz w:val="16"/>
              </w:rPr>
              <w:t>VIGENCIA</w:t>
            </w:r>
          </w:p>
        </w:tc>
        <w:tc>
          <w:tcPr>
            <w:tcW w:w="1079" w:type="dxa"/>
            <w:tcBorders>
              <w:left w:val="single" w:sz="4" w:space="0" w:color="A6A6A6"/>
              <w:right w:val="single" w:sz="4" w:space="0" w:color="A6A6A6"/>
            </w:tcBorders>
            <w:shd w:val="clear" w:color="auto" w:fill="808080"/>
          </w:tcPr>
          <w:p w14:paraId="249B2D03" w14:textId="77777777" w:rsidR="00473AA0" w:rsidRPr="005B3015" w:rsidRDefault="00473AA0" w:rsidP="003B277C">
            <w:pPr>
              <w:spacing w:line="218" w:lineRule="exact"/>
              <w:ind w:left="44" w:right="44" w:firstLine="7"/>
              <w:jc w:val="center"/>
              <w:rPr>
                <w:rFonts w:ascii="Times New Roman" w:eastAsia="Times New Roman" w:hAnsi="Times New Roman" w:cs="Times New Roman"/>
                <w:sz w:val="16"/>
              </w:rPr>
            </w:pPr>
            <w:r w:rsidRPr="005B3015">
              <w:rPr>
                <w:rFonts w:ascii="Times New Roman" w:eastAsia="Times New Roman" w:hAnsi="Times New Roman" w:cs="Times New Roman"/>
                <w:color w:val="FFFFFF"/>
                <w:w w:val="70"/>
                <w:sz w:val="16"/>
              </w:rPr>
              <w:t>(-)</w:t>
            </w:r>
            <w:r w:rsidRPr="005B3015">
              <w:rPr>
                <w:rFonts w:ascii="Times New Roman" w:eastAsia="Times New Roman" w:hAnsi="Times New Roman" w:cs="Times New Roman"/>
                <w:color w:val="FFFFFF"/>
                <w:spacing w:val="-12"/>
                <w:sz w:val="16"/>
              </w:rPr>
              <w:t xml:space="preserve"> </w:t>
            </w:r>
            <w:r w:rsidRPr="005B3015">
              <w:rPr>
                <w:rFonts w:ascii="Times New Roman" w:eastAsia="Times New Roman" w:hAnsi="Times New Roman" w:cs="Times New Roman"/>
                <w:color w:val="FFFFFF"/>
                <w:w w:val="70"/>
                <w:sz w:val="16"/>
              </w:rPr>
              <w:t>REVERSIÓN</w:t>
            </w:r>
            <w:r w:rsidRPr="005B3015">
              <w:rPr>
                <w:rFonts w:ascii="Times New Roman" w:eastAsia="Times New Roman" w:hAnsi="Times New Roman" w:cs="Times New Roman"/>
                <w:color w:val="FFFFFF"/>
                <w:spacing w:val="-11"/>
                <w:sz w:val="16"/>
              </w:rPr>
              <w:t xml:space="preserve"> </w:t>
            </w:r>
            <w:r w:rsidRPr="005B3015">
              <w:rPr>
                <w:rFonts w:ascii="Times New Roman" w:eastAsia="Times New Roman" w:hAnsi="Times New Roman" w:cs="Times New Roman"/>
                <w:color w:val="FFFFFF"/>
                <w:w w:val="70"/>
                <w:sz w:val="16"/>
              </w:rPr>
              <w:t>DE</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w w:val="65"/>
                <w:sz w:val="16"/>
              </w:rPr>
              <w:t>DETERIORO</w:t>
            </w:r>
            <w:r w:rsidRPr="005B3015">
              <w:rPr>
                <w:rFonts w:ascii="Times New Roman" w:eastAsia="Times New Roman" w:hAnsi="Times New Roman" w:cs="Times New Roman"/>
                <w:color w:val="FFFFFF"/>
                <w:spacing w:val="-3"/>
                <w:sz w:val="16"/>
              </w:rPr>
              <w:t xml:space="preserve"> </w:t>
            </w:r>
            <w:r w:rsidRPr="005B3015">
              <w:rPr>
                <w:rFonts w:ascii="Times New Roman" w:eastAsia="Times New Roman" w:hAnsi="Times New Roman" w:cs="Times New Roman"/>
                <w:color w:val="FFFFFF"/>
                <w:w w:val="65"/>
                <w:sz w:val="16"/>
              </w:rPr>
              <w:t>EN</w:t>
            </w:r>
            <w:r w:rsidRPr="005B3015">
              <w:rPr>
                <w:rFonts w:ascii="Times New Roman" w:eastAsia="Times New Roman" w:hAnsi="Times New Roman" w:cs="Times New Roman"/>
                <w:color w:val="FFFFFF"/>
                <w:spacing w:val="-3"/>
                <w:sz w:val="16"/>
              </w:rPr>
              <w:t xml:space="preserve"> </w:t>
            </w:r>
            <w:r w:rsidRPr="005B3015">
              <w:rPr>
                <w:rFonts w:ascii="Times New Roman" w:eastAsia="Times New Roman" w:hAnsi="Times New Roman" w:cs="Times New Roman"/>
                <w:color w:val="FFFFFF"/>
                <w:w w:val="65"/>
                <w:sz w:val="16"/>
              </w:rPr>
              <w:t>LA</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spacing w:val="-2"/>
                <w:w w:val="75"/>
                <w:sz w:val="16"/>
              </w:rPr>
              <w:t>VIGENCIA</w:t>
            </w:r>
          </w:p>
        </w:tc>
        <w:tc>
          <w:tcPr>
            <w:tcW w:w="1138" w:type="dxa"/>
            <w:tcBorders>
              <w:left w:val="single" w:sz="4" w:space="0" w:color="A6A6A6"/>
              <w:right w:val="single" w:sz="4" w:space="0" w:color="A6A6A6"/>
            </w:tcBorders>
            <w:shd w:val="clear" w:color="auto" w:fill="808080"/>
          </w:tcPr>
          <w:p w14:paraId="701A99DD" w14:textId="77777777" w:rsidR="00473AA0" w:rsidRPr="005B3015" w:rsidRDefault="00473AA0" w:rsidP="003B277C">
            <w:pPr>
              <w:spacing w:before="141" w:line="285" w:lineRule="auto"/>
              <w:ind w:left="387" w:right="386"/>
              <w:jc w:val="center"/>
              <w:rPr>
                <w:rFonts w:ascii="Times New Roman" w:eastAsia="Times New Roman" w:hAnsi="Times New Roman" w:cs="Times New Roman"/>
                <w:sz w:val="16"/>
              </w:rPr>
            </w:pPr>
            <w:r w:rsidRPr="005B3015">
              <w:rPr>
                <w:rFonts w:ascii="Times New Roman" w:eastAsia="Times New Roman" w:hAnsi="Times New Roman" w:cs="Times New Roman"/>
                <w:color w:val="FFFFFF"/>
                <w:spacing w:val="-2"/>
                <w:w w:val="65"/>
                <w:sz w:val="16"/>
              </w:rPr>
              <w:t>SALDO</w:t>
            </w:r>
            <w:r w:rsidRPr="005B3015">
              <w:rPr>
                <w:rFonts w:ascii="Times New Roman" w:eastAsia="Times New Roman" w:hAnsi="Times New Roman" w:cs="Times New Roman"/>
                <w:color w:val="FFFFFF"/>
                <w:spacing w:val="40"/>
                <w:sz w:val="16"/>
              </w:rPr>
              <w:t xml:space="preserve"> </w:t>
            </w:r>
            <w:r w:rsidRPr="005B3015">
              <w:rPr>
                <w:rFonts w:ascii="Times New Roman" w:eastAsia="Times New Roman" w:hAnsi="Times New Roman" w:cs="Times New Roman"/>
                <w:color w:val="FFFFFF"/>
                <w:spacing w:val="-2"/>
                <w:w w:val="75"/>
                <w:sz w:val="16"/>
              </w:rPr>
              <w:t>FINAL</w:t>
            </w:r>
          </w:p>
        </w:tc>
        <w:tc>
          <w:tcPr>
            <w:tcW w:w="834" w:type="dxa"/>
            <w:tcBorders>
              <w:left w:val="single" w:sz="4" w:space="0" w:color="A6A6A6"/>
              <w:right w:val="single" w:sz="4" w:space="0" w:color="A6A6A6"/>
            </w:tcBorders>
            <w:shd w:val="clear" w:color="auto" w:fill="808080"/>
          </w:tcPr>
          <w:p w14:paraId="478DA1F4" w14:textId="77777777" w:rsidR="00473AA0" w:rsidRPr="005B3015" w:rsidRDefault="00473AA0" w:rsidP="003B277C">
            <w:pPr>
              <w:spacing w:before="59"/>
              <w:rPr>
                <w:rFonts w:ascii="Times New Roman" w:eastAsia="Times New Roman" w:hAnsi="Times New Roman" w:cs="Times New Roman"/>
                <w:sz w:val="16"/>
              </w:rPr>
            </w:pPr>
          </w:p>
          <w:p w14:paraId="1F8AF26C" w14:textId="77777777" w:rsidR="00473AA0" w:rsidRPr="005B3015" w:rsidRDefault="00473AA0" w:rsidP="003B277C">
            <w:pPr>
              <w:ind w:left="34" w:right="33"/>
              <w:jc w:val="center"/>
              <w:rPr>
                <w:rFonts w:ascii="Times New Roman" w:eastAsia="Times New Roman" w:hAnsi="Times New Roman" w:cs="Times New Roman"/>
                <w:sz w:val="16"/>
              </w:rPr>
            </w:pPr>
            <w:r w:rsidRPr="005B3015">
              <w:rPr>
                <w:rFonts w:ascii="Times New Roman" w:eastAsia="Times New Roman" w:hAnsi="Times New Roman" w:cs="Times New Roman"/>
                <w:color w:val="FFFFFF"/>
                <w:spacing w:val="-10"/>
                <w:w w:val="75"/>
                <w:sz w:val="16"/>
              </w:rPr>
              <w:t>%</w:t>
            </w:r>
          </w:p>
        </w:tc>
      </w:tr>
      <w:tr w:rsidR="00473AA0" w:rsidRPr="005B3015" w14:paraId="618C6B09" w14:textId="77777777" w:rsidTr="003B277C">
        <w:trPr>
          <w:trHeight w:val="261"/>
        </w:trPr>
        <w:tc>
          <w:tcPr>
            <w:tcW w:w="2855" w:type="dxa"/>
            <w:tcBorders>
              <w:left w:val="single" w:sz="4" w:space="0" w:color="A6A6A6"/>
              <w:right w:val="single" w:sz="4" w:space="0" w:color="A6A6A6"/>
            </w:tcBorders>
          </w:tcPr>
          <w:p w14:paraId="26B77F7D" w14:textId="77777777" w:rsidR="00473AA0" w:rsidRPr="005B3015" w:rsidRDefault="00473AA0" w:rsidP="003B277C">
            <w:pPr>
              <w:spacing w:before="30"/>
              <w:ind w:left="24"/>
              <w:rPr>
                <w:rFonts w:ascii="Times New Roman" w:eastAsia="Times New Roman" w:hAnsi="Times New Roman" w:cs="Times New Roman"/>
                <w:b/>
                <w:sz w:val="17"/>
              </w:rPr>
            </w:pPr>
            <w:r w:rsidRPr="005B3015">
              <w:rPr>
                <w:rFonts w:ascii="Times New Roman" w:eastAsia="Times New Roman" w:hAnsi="Times New Roman" w:cs="Times New Roman"/>
                <w:b/>
                <w:w w:val="65"/>
                <w:sz w:val="17"/>
              </w:rPr>
              <w:t>INVERSIONES</w:t>
            </w:r>
            <w:r w:rsidRPr="005B3015">
              <w:rPr>
                <w:rFonts w:ascii="Times New Roman" w:eastAsia="Times New Roman" w:hAnsi="Times New Roman" w:cs="Times New Roman"/>
                <w:b/>
                <w:spacing w:val="16"/>
                <w:sz w:val="17"/>
              </w:rPr>
              <w:t xml:space="preserve"> </w:t>
            </w:r>
            <w:r w:rsidRPr="005B3015">
              <w:rPr>
                <w:rFonts w:ascii="Times New Roman" w:eastAsia="Times New Roman" w:hAnsi="Times New Roman" w:cs="Times New Roman"/>
                <w:b/>
                <w:spacing w:val="-5"/>
                <w:w w:val="75"/>
                <w:sz w:val="17"/>
              </w:rPr>
              <w:t>EN:</w:t>
            </w:r>
          </w:p>
        </w:tc>
        <w:tc>
          <w:tcPr>
            <w:tcW w:w="1079" w:type="dxa"/>
            <w:tcBorders>
              <w:left w:val="single" w:sz="4" w:space="0" w:color="A6A6A6"/>
              <w:right w:val="single" w:sz="4" w:space="0" w:color="A6A6A6"/>
            </w:tcBorders>
          </w:tcPr>
          <w:p w14:paraId="68A2969B" w14:textId="77777777" w:rsidR="00473AA0" w:rsidRPr="005B3015" w:rsidRDefault="00473AA0" w:rsidP="003B277C">
            <w:pPr>
              <w:spacing w:before="12" w:line="229" w:lineRule="exact"/>
              <w:ind w:right="20"/>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793.881.627</w:t>
            </w:r>
          </w:p>
        </w:tc>
        <w:tc>
          <w:tcPr>
            <w:tcW w:w="1079" w:type="dxa"/>
            <w:tcBorders>
              <w:left w:val="single" w:sz="4" w:space="0" w:color="A6A6A6"/>
              <w:right w:val="single" w:sz="4" w:space="0" w:color="A6A6A6"/>
            </w:tcBorders>
          </w:tcPr>
          <w:p w14:paraId="40789AFD"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35.347.952</w:t>
            </w:r>
          </w:p>
        </w:tc>
        <w:tc>
          <w:tcPr>
            <w:tcW w:w="1049" w:type="dxa"/>
            <w:tcBorders>
              <w:left w:val="single" w:sz="4" w:space="0" w:color="A6A6A6"/>
              <w:right w:val="single" w:sz="4" w:space="0" w:color="A6A6A6"/>
            </w:tcBorders>
          </w:tcPr>
          <w:p w14:paraId="6DDEBE37"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1.712.421</w:t>
            </w:r>
          </w:p>
        </w:tc>
        <w:tc>
          <w:tcPr>
            <w:tcW w:w="1079" w:type="dxa"/>
            <w:tcBorders>
              <w:left w:val="single" w:sz="4" w:space="0" w:color="A6A6A6"/>
              <w:right w:val="single" w:sz="4" w:space="0" w:color="A6A6A6"/>
            </w:tcBorders>
          </w:tcPr>
          <w:p w14:paraId="153429D0"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13.441.609</w:t>
            </w:r>
          </w:p>
        </w:tc>
        <w:tc>
          <w:tcPr>
            <w:tcW w:w="1138" w:type="dxa"/>
            <w:tcBorders>
              <w:left w:val="single" w:sz="4" w:space="0" w:color="A6A6A6"/>
              <w:right w:val="single" w:sz="4" w:space="0" w:color="A6A6A6"/>
            </w:tcBorders>
          </w:tcPr>
          <w:p w14:paraId="0D34BE59"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23.618.764</w:t>
            </w:r>
          </w:p>
        </w:tc>
        <w:tc>
          <w:tcPr>
            <w:tcW w:w="834" w:type="dxa"/>
            <w:tcBorders>
              <w:left w:val="single" w:sz="4" w:space="0" w:color="A6A6A6"/>
              <w:right w:val="single" w:sz="4" w:space="0" w:color="A6A6A6"/>
            </w:tcBorders>
          </w:tcPr>
          <w:p w14:paraId="3B770F22" w14:textId="77777777" w:rsidR="00473AA0" w:rsidRPr="005B3015" w:rsidRDefault="00473AA0" w:rsidP="003B277C">
            <w:pPr>
              <w:spacing w:before="12" w:line="229" w:lineRule="exact"/>
              <w:ind w:left="1" w:right="34"/>
              <w:jc w:val="center"/>
              <w:rPr>
                <w:rFonts w:ascii="Times New Roman" w:eastAsia="Times New Roman" w:hAnsi="Times New Roman" w:cs="Times New Roman"/>
                <w:b/>
              </w:rPr>
            </w:pPr>
            <w:r w:rsidRPr="005B3015">
              <w:rPr>
                <w:rFonts w:ascii="Times New Roman" w:eastAsia="Times New Roman" w:hAnsi="Times New Roman" w:cs="Times New Roman"/>
                <w:b/>
                <w:spacing w:val="-5"/>
                <w:w w:val="75"/>
              </w:rPr>
              <w:t>3,0</w:t>
            </w:r>
          </w:p>
        </w:tc>
      </w:tr>
      <w:tr w:rsidR="00473AA0" w:rsidRPr="005B3015" w14:paraId="460EC479" w14:textId="77777777" w:rsidTr="003B277C">
        <w:trPr>
          <w:trHeight w:val="260"/>
        </w:trPr>
        <w:tc>
          <w:tcPr>
            <w:tcW w:w="2855" w:type="dxa"/>
            <w:tcBorders>
              <w:left w:val="single" w:sz="4" w:space="0" w:color="A6A6A6"/>
              <w:right w:val="single" w:sz="4" w:space="0" w:color="A6A6A6"/>
            </w:tcBorders>
          </w:tcPr>
          <w:p w14:paraId="62F31062" w14:textId="77777777" w:rsidR="00473AA0" w:rsidRPr="005B3015" w:rsidRDefault="00473AA0" w:rsidP="003B277C">
            <w:pPr>
              <w:spacing w:before="12" w:line="229" w:lineRule="exact"/>
              <w:ind w:left="24"/>
              <w:rPr>
                <w:rFonts w:ascii="Times New Roman" w:eastAsia="Times New Roman" w:hAnsi="Times New Roman" w:cs="Times New Roman"/>
                <w:b/>
              </w:rPr>
            </w:pPr>
            <w:r w:rsidRPr="005B3015">
              <w:rPr>
                <w:rFonts w:ascii="Times New Roman" w:eastAsia="Times New Roman" w:hAnsi="Times New Roman" w:cs="Times New Roman"/>
                <w:b/>
                <w:w w:val="65"/>
              </w:rPr>
              <w:t>Inversiones</w:t>
            </w:r>
            <w:r w:rsidRPr="005B3015">
              <w:rPr>
                <w:rFonts w:ascii="Times New Roman" w:eastAsia="Times New Roman" w:hAnsi="Times New Roman" w:cs="Times New Roman"/>
                <w:b/>
                <w:spacing w:val="25"/>
              </w:rPr>
              <w:t xml:space="preserve"> </w:t>
            </w:r>
            <w:r w:rsidRPr="005B3015">
              <w:rPr>
                <w:rFonts w:ascii="Times New Roman" w:eastAsia="Times New Roman" w:hAnsi="Times New Roman" w:cs="Times New Roman"/>
                <w:b/>
                <w:w w:val="65"/>
              </w:rPr>
              <w:t>en</w:t>
            </w:r>
            <w:r w:rsidRPr="005B3015">
              <w:rPr>
                <w:rFonts w:ascii="Times New Roman" w:eastAsia="Times New Roman" w:hAnsi="Times New Roman" w:cs="Times New Roman"/>
                <w:b/>
                <w:spacing w:val="1"/>
              </w:rPr>
              <w:t xml:space="preserve"> </w:t>
            </w:r>
            <w:r w:rsidRPr="005B3015">
              <w:rPr>
                <w:rFonts w:ascii="Times New Roman" w:eastAsia="Times New Roman" w:hAnsi="Times New Roman" w:cs="Times New Roman"/>
                <w:b/>
                <w:w w:val="65"/>
              </w:rPr>
              <w:t>entidades</w:t>
            </w:r>
            <w:r w:rsidRPr="005B3015">
              <w:rPr>
                <w:rFonts w:ascii="Times New Roman" w:eastAsia="Times New Roman" w:hAnsi="Times New Roman" w:cs="Times New Roman"/>
                <w:b/>
                <w:spacing w:val="25"/>
              </w:rPr>
              <w:t xml:space="preserve"> </w:t>
            </w:r>
            <w:r w:rsidRPr="005B3015">
              <w:rPr>
                <w:rFonts w:ascii="Times New Roman" w:eastAsia="Times New Roman" w:hAnsi="Times New Roman" w:cs="Times New Roman"/>
                <w:b/>
                <w:w w:val="65"/>
              </w:rPr>
              <w:t>en</w:t>
            </w:r>
            <w:r w:rsidRPr="005B3015">
              <w:rPr>
                <w:rFonts w:ascii="Times New Roman" w:eastAsia="Times New Roman" w:hAnsi="Times New Roman" w:cs="Times New Roman"/>
                <w:b/>
                <w:spacing w:val="1"/>
              </w:rPr>
              <w:t xml:space="preserve"> </w:t>
            </w:r>
            <w:r w:rsidRPr="005B3015">
              <w:rPr>
                <w:rFonts w:ascii="Times New Roman" w:eastAsia="Times New Roman" w:hAnsi="Times New Roman" w:cs="Times New Roman"/>
                <w:b/>
                <w:spacing w:val="-2"/>
                <w:w w:val="65"/>
              </w:rPr>
              <w:t>liquidación</w:t>
            </w:r>
          </w:p>
        </w:tc>
        <w:tc>
          <w:tcPr>
            <w:tcW w:w="1079" w:type="dxa"/>
            <w:tcBorders>
              <w:left w:val="single" w:sz="4" w:space="0" w:color="A6A6A6"/>
              <w:right w:val="single" w:sz="4" w:space="0" w:color="A6A6A6"/>
            </w:tcBorders>
          </w:tcPr>
          <w:p w14:paraId="21C870D2" w14:textId="77777777" w:rsidR="00473AA0" w:rsidRPr="005B3015" w:rsidRDefault="00473AA0" w:rsidP="003B277C">
            <w:pPr>
              <w:spacing w:before="12" w:line="229" w:lineRule="exact"/>
              <w:ind w:right="20"/>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702.336.543</w:t>
            </w:r>
          </w:p>
        </w:tc>
        <w:tc>
          <w:tcPr>
            <w:tcW w:w="1079" w:type="dxa"/>
            <w:tcBorders>
              <w:left w:val="single" w:sz="4" w:space="0" w:color="A6A6A6"/>
              <w:right w:val="single" w:sz="4" w:space="0" w:color="A6A6A6"/>
            </w:tcBorders>
          </w:tcPr>
          <w:p w14:paraId="219CED60"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35.127.904</w:t>
            </w:r>
          </w:p>
        </w:tc>
        <w:tc>
          <w:tcPr>
            <w:tcW w:w="1049" w:type="dxa"/>
            <w:tcBorders>
              <w:left w:val="single" w:sz="4" w:space="0" w:color="A6A6A6"/>
              <w:right w:val="single" w:sz="4" w:space="0" w:color="A6A6A6"/>
            </w:tcBorders>
          </w:tcPr>
          <w:p w14:paraId="1C4B417C"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1.712.421</w:t>
            </w:r>
          </w:p>
        </w:tc>
        <w:tc>
          <w:tcPr>
            <w:tcW w:w="1079" w:type="dxa"/>
            <w:tcBorders>
              <w:left w:val="single" w:sz="4" w:space="0" w:color="A6A6A6"/>
              <w:right w:val="single" w:sz="4" w:space="0" w:color="A6A6A6"/>
            </w:tcBorders>
          </w:tcPr>
          <w:p w14:paraId="0E1C0213"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13.441.609</w:t>
            </w:r>
          </w:p>
        </w:tc>
        <w:tc>
          <w:tcPr>
            <w:tcW w:w="1138" w:type="dxa"/>
            <w:tcBorders>
              <w:left w:val="single" w:sz="4" w:space="0" w:color="A6A6A6"/>
              <w:right w:val="single" w:sz="4" w:space="0" w:color="A6A6A6"/>
            </w:tcBorders>
          </w:tcPr>
          <w:p w14:paraId="63884614"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23.398.716</w:t>
            </w:r>
          </w:p>
        </w:tc>
        <w:tc>
          <w:tcPr>
            <w:tcW w:w="834" w:type="dxa"/>
            <w:tcBorders>
              <w:left w:val="single" w:sz="4" w:space="0" w:color="A6A6A6"/>
              <w:right w:val="single" w:sz="4" w:space="0" w:color="A6A6A6"/>
            </w:tcBorders>
          </w:tcPr>
          <w:p w14:paraId="7DF5496D" w14:textId="77777777" w:rsidR="00473AA0" w:rsidRPr="005B3015" w:rsidRDefault="00473AA0" w:rsidP="003B277C">
            <w:pPr>
              <w:spacing w:before="12" w:line="229" w:lineRule="exact"/>
              <w:ind w:left="1" w:right="34"/>
              <w:jc w:val="center"/>
              <w:rPr>
                <w:rFonts w:ascii="Times New Roman" w:eastAsia="Times New Roman" w:hAnsi="Times New Roman" w:cs="Times New Roman"/>
                <w:b/>
              </w:rPr>
            </w:pPr>
            <w:r w:rsidRPr="005B3015">
              <w:rPr>
                <w:rFonts w:ascii="Times New Roman" w:eastAsia="Times New Roman" w:hAnsi="Times New Roman" w:cs="Times New Roman"/>
                <w:b/>
                <w:spacing w:val="-5"/>
                <w:w w:val="75"/>
              </w:rPr>
              <w:t>3,3</w:t>
            </w:r>
          </w:p>
        </w:tc>
      </w:tr>
      <w:tr w:rsidR="00473AA0" w:rsidRPr="005B3015" w14:paraId="59308485" w14:textId="77777777" w:rsidTr="003B277C">
        <w:trPr>
          <w:trHeight w:val="275"/>
        </w:trPr>
        <w:tc>
          <w:tcPr>
            <w:tcW w:w="2855" w:type="dxa"/>
            <w:tcBorders>
              <w:left w:val="single" w:sz="4" w:space="0" w:color="A6A6A6"/>
              <w:right w:val="single" w:sz="4" w:space="0" w:color="A6A6A6"/>
            </w:tcBorders>
          </w:tcPr>
          <w:p w14:paraId="3F9422C2" w14:textId="77777777" w:rsidR="00473AA0" w:rsidRPr="005B3015" w:rsidRDefault="00473AA0" w:rsidP="003B277C">
            <w:pPr>
              <w:spacing w:before="12" w:line="244" w:lineRule="exact"/>
              <w:ind w:left="24"/>
              <w:rPr>
                <w:rFonts w:ascii="Times New Roman" w:eastAsia="Times New Roman" w:hAnsi="Times New Roman" w:cs="Times New Roman"/>
              </w:rPr>
            </w:pPr>
            <w:r w:rsidRPr="005B3015">
              <w:rPr>
                <w:rFonts w:ascii="Times New Roman" w:eastAsia="Times New Roman" w:hAnsi="Times New Roman" w:cs="Times New Roman"/>
                <w:spacing w:val="-2"/>
                <w:w w:val="65"/>
              </w:rPr>
              <w:t>Entidades</w:t>
            </w:r>
            <w:r w:rsidRPr="005B3015">
              <w:rPr>
                <w:rFonts w:ascii="Times New Roman" w:eastAsia="Times New Roman" w:hAnsi="Times New Roman" w:cs="Times New Roman"/>
                <w:spacing w:val="-11"/>
              </w:rPr>
              <w:t xml:space="preserve"> </w:t>
            </w:r>
            <w:r w:rsidRPr="005B3015">
              <w:rPr>
                <w:rFonts w:ascii="Times New Roman" w:eastAsia="Times New Roman" w:hAnsi="Times New Roman" w:cs="Times New Roman"/>
                <w:spacing w:val="-2"/>
                <w:w w:val="75"/>
              </w:rPr>
              <w:t>privadas</w:t>
            </w:r>
          </w:p>
        </w:tc>
        <w:tc>
          <w:tcPr>
            <w:tcW w:w="1079" w:type="dxa"/>
            <w:tcBorders>
              <w:left w:val="single" w:sz="4" w:space="0" w:color="A6A6A6"/>
              <w:right w:val="single" w:sz="4" w:space="0" w:color="A6A6A6"/>
            </w:tcBorders>
            <w:shd w:val="clear" w:color="auto" w:fill="FFF2CC"/>
          </w:tcPr>
          <w:p w14:paraId="31064D49"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702.336.543</w:t>
            </w:r>
          </w:p>
        </w:tc>
        <w:tc>
          <w:tcPr>
            <w:tcW w:w="1079" w:type="dxa"/>
            <w:tcBorders>
              <w:left w:val="single" w:sz="4" w:space="0" w:color="A6A6A6"/>
              <w:right w:val="single" w:sz="4" w:space="0" w:color="A6A6A6"/>
            </w:tcBorders>
            <w:shd w:val="clear" w:color="auto" w:fill="FFF2CC"/>
          </w:tcPr>
          <w:p w14:paraId="59CFB712"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35.127.904</w:t>
            </w:r>
          </w:p>
        </w:tc>
        <w:tc>
          <w:tcPr>
            <w:tcW w:w="1049" w:type="dxa"/>
            <w:tcBorders>
              <w:left w:val="single" w:sz="4" w:space="0" w:color="A6A6A6"/>
              <w:right w:val="single" w:sz="4" w:space="0" w:color="A6A6A6"/>
            </w:tcBorders>
            <w:shd w:val="clear" w:color="auto" w:fill="FFF2CC"/>
          </w:tcPr>
          <w:p w14:paraId="10AF074E"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1.712.421</w:t>
            </w:r>
          </w:p>
        </w:tc>
        <w:tc>
          <w:tcPr>
            <w:tcW w:w="1079" w:type="dxa"/>
            <w:tcBorders>
              <w:left w:val="single" w:sz="4" w:space="0" w:color="A6A6A6"/>
              <w:right w:val="single" w:sz="4" w:space="0" w:color="A6A6A6"/>
            </w:tcBorders>
            <w:shd w:val="clear" w:color="auto" w:fill="FFF2CC"/>
          </w:tcPr>
          <w:p w14:paraId="25B8060B" w14:textId="77777777" w:rsidR="00473AA0" w:rsidRPr="005B3015" w:rsidRDefault="00473AA0" w:rsidP="003B277C">
            <w:pPr>
              <w:spacing w:before="12" w:line="244"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2"/>
                <w:w w:val="75"/>
              </w:rPr>
              <w:t>13.441.609</w:t>
            </w:r>
          </w:p>
        </w:tc>
        <w:tc>
          <w:tcPr>
            <w:tcW w:w="1138" w:type="dxa"/>
            <w:tcBorders>
              <w:left w:val="single" w:sz="4" w:space="0" w:color="A6A6A6"/>
              <w:right w:val="single" w:sz="4" w:space="0" w:color="A6A6A6"/>
            </w:tcBorders>
          </w:tcPr>
          <w:p w14:paraId="1FCC8B25"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23.398.716</w:t>
            </w:r>
          </w:p>
        </w:tc>
        <w:tc>
          <w:tcPr>
            <w:tcW w:w="834" w:type="dxa"/>
            <w:tcBorders>
              <w:left w:val="single" w:sz="4" w:space="0" w:color="A6A6A6"/>
              <w:right w:val="single" w:sz="4" w:space="0" w:color="A6A6A6"/>
            </w:tcBorders>
          </w:tcPr>
          <w:p w14:paraId="0502D84C" w14:textId="77777777" w:rsidR="00473AA0" w:rsidRPr="005B3015" w:rsidRDefault="00473AA0" w:rsidP="003B277C">
            <w:pPr>
              <w:spacing w:before="12" w:line="244" w:lineRule="exact"/>
              <w:ind w:left="1" w:right="33"/>
              <w:jc w:val="center"/>
              <w:rPr>
                <w:rFonts w:ascii="Times New Roman" w:eastAsia="Times New Roman" w:hAnsi="Times New Roman" w:cs="Times New Roman"/>
              </w:rPr>
            </w:pPr>
            <w:r w:rsidRPr="005B3015">
              <w:rPr>
                <w:rFonts w:ascii="Times New Roman" w:eastAsia="Times New Roman" w:hAnsi="Times New Roman" w:cs="Times New Roman"/>
                <w:spacing w:val="-5"/>
                <w:w w:val="75"/>
              </w:rPr>
              <w:t>3,3</w:t>
            </w:r>
          </w:p>
        </w:tc>
      </w:tr>
      <w:tr w:rsidR="00473AA0" w:rsidRPr="005B3015" w14:paraId="7BCABFC3" w14:textId="77777777" w:rsidTr="003B277C">
        <w:trPr>
          <w:trHeight w:val="261"/>
        </w:trPr>
        <w:tc>
          <w:tcPr>
            <w:tcW w:w="2855" w:type="dxa"/>
            <w:tcBorders>
              <w:left w:val="single" w:sz="4" w:space="0" w:color="A6A6A6"/>
              <w:right w:val="single" w:sz="4" w:space="0" w:color="A6A6A6"/>
            </w:tcBorders>
          </w:tcPr>
          <w:p w14:paraId="3558C2E6" w14:textId="77777777" w:rsidR="00473AA0" w:rsidRPr="005B3015" w:rsidRDefault="00473AA0" w:rsidP="003B277C">
            <w:pPr>
              <w:spacing w:before="12" w:line="229" w:lineRule="exact"/>
              <w:ind w:left="24"/>
              <w:rPr>
                <w:rFonts w:ascii="Times New Roman" w:eastAsia="Times New Roman" w:hAnsi="Times New Roman" w:cs="Times New Roman"/>
                <w:b/>
              </w:rPr>
            </w:pPr>
            <w:r w:rsidRPr="005B3015">
              <w:rPr>
                <w:rFonts w:ascii="Times New Roman" w:eastAsia="Times New Roman" w:hAnsi="Times New Roman" w:cs="Times New Roman"/>
                <w:b/>
                <w:w w:val="65"/>
              </w:rPr>
              <w:t>Inversiones</w:t>
            </w:r>
            <w:r w:rsidRPr="005B3015">
              <w:rPr>
                <w:rFonts w:ascii="Times New Roman" w:eastAsia="Times New Roman" w:hAnsi="Times New Roman" w:cs="Times New Roman"/>
                <w:b/>
                <w:spacing w:val="20"/>
              </w:rPr>
              <w:t xml:space="preserve"> </w:t>
            </w:r>
            <w:r w:rsidRPr="005B3015">
              <w:rPr>
                <w:rFonts w:ascii="Times New Roman" w:eastAsia="Times New Roman" w:hAnsi="Times New Roman" w:cs="Times New Roman"/>
                <w:b/>
                <w:w w:val="65"/>
              </w:rPr>
              <w:t>en</w:t>
            </w:r>
            <w:r w:rsidRPr="005B3015">
              <w:rPr>
                <w:rFonts w:ascii="Times New Roman" w:eastAsia="Times New Roman" w:hAnsi="Times New Roman" w:cs="Times New Roman"/>
                <w:b/>
                <w:spacing w:val="-3"/>
              </w:rPr>
              <w:t xml:space="preserve"> </w:t>
            </w:r>
            <w:r w:rsidRPr="005B3015">
              <w:rPr>
                <w:rFonts w:ascii="Times New Roman" w:eastAsia="Times New Roman" w:hAnsi="Times New Roman" w:cs="Times New Roman"/>
                <w:b/>
                <w:w w:val="65"/>
              </w:rPr>
              <w:t>controladas</w:t>
            </w:r>
            <w:r w:rsidRPr="005B3015">
              <w:rPr>
                <w:rFonts w:ascii="Times New Roman" w:eastAsia="Times New Roman" w:hAnsi="Times New Roman" w:cs="Times New Roman"/>
                <w:b/>
                <w:spacing w:val="20"/>
              </w:rPr>
              <w:t xml:space="preserve"> </w:t>
            </w:r>
            <w:r w:rsidRPr="005B3015">
              <w:rPr>
                <w:rFonts w:ascii="Times New Roman" w:eastAsia="Times New Roman" w:hAnsi="Times New Roman" w:cs="Times New Roman"/>
                <w:b/>
                <w:spacing w:val="-2"/>
                <w:w w:val="65"/>
              </w:rPr>
              <w:t>contabilizadas</w:t>
            </w:r>
          </w:p>
        </w:tc>
        <w:tc>
          <w:tcPr>
            <w:tcW w:w="1079" w:type="dxa"/>
            <w:tcBorders>
              <w:left w:val="single" w:sz="4" w:space="0" w:color="A6A6A6"/>
              <w:right w:val="single" w:sz="4" w:space="0" w:color="A6A6A6"/>
            </w:tcBorders>
          </w:tcPr>
          <w:p w14:paraId="2939D091"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90.608.356</w:t>
            </w:r>
          </w:p>
        </w:tc>
        <w:tc>
          <w:tcPr>
            <w:tcW w:w="1079" w:type="dxa"/>
            <w:tcBorders>
              <w:left w:val="single" w:sz="4" w:space="0" w:color="A6A6A6"/>
              <w:right w:val="single" w:sz="4" w:space="0" w:color="A6A6A6"/>
            </w:tcBorders>
          </w:tcPr>
          <w:p w14:paraId="2A030A71"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167.300</w:t>
            </w:r>
          </w:p>
        </w:tc>
        <w:tc>
          <w:tcPr>
            <w:tcW w:w="1049" w:type="dxa"/>
            <w:tcBorders>
              <w:left w:val="single" w:sz="4" w:space="0" w:color="A6A6A6"/>
              <w:right w:val="single" w:sz="4" w:space="0" w:color="A6A6A6"/>
            </w:tcBorders>
          </w:tcPr>
          <w:p w14:paraId="51B45AA1"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079" w:type="dxa"/>
            <w:tcBorders>
              <w:left w:val="single" w:sz="4" w:space="0" w:color="A6A6A6"/>
              <w:right w:val="single" w:sz="4" w:space="0" w:color="A6A6A6"/>
            </w:tcBorders>
          </w:tcPr>
          <w:p w14:paraId="0F05BA91"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138" w:type="dxa"/>
            <w:tcBorders>
              <w:left w:val="single" w:sz="4" w:space="0" w:color="A6A6A6"/>
              <w:right w:val="single" w:sz="4" w:space="0" w:color="A6A6A6"/>
            </w:tcBorders>
          </w:tcPr>
          <w:p w14:paraId="69D30B9D" w14:textId="77777777" w:rsidR="00473AA0" w:rsidRPr="005B3015" w:rsidRDefault="00473AA0" w:rsidP="003B277C">
            <w:pPr>
              <w:spacing w:before="12" w:line="229" w:lineRule="exact"/>
              <w:ind w:right="18"/>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167.300</w:t>
            </w:r>
          </w:p>
        </w:tc>
        <w:tc>
          <w:tcPr>
            <w:tcW w:w="834" w:type="dxa"/>
            <w:tcBorders>
              <w:left w:val="single" w:sz="4" w:space="0" w:color="A6A6A6"/>
              <w:right w:val="single" w:sz="4" w:space="0" w:color="A6A6A6"/>
            </w:tcBorders>
          </w:tcPr>
          <w:p w14:paraId="6071760D" w14:textId="77777777" w:rsidR="00473AA0" w:rsidRPr="005B3015" w:rsidRDefault="00473AA0" w:rsidP="003B277C">
            <w:pPr>
              <w:spacing w:before="12" w:line="229" w:lineRule="exact"/>
              <w:ind w:left="1" w:right="34"/>
              <w:jc w:val="center"/>
              <w:rPr>
                <w:rFonts w:ascii="Times New Roman" w:eastAsia="Times New Roman" w:hAnsi="Times New Roman" w:cs="Times New Roman"/>
                <w:b/>
              </w:rPr>
            </w:pPr>
            <w:r w:rsidRPr="005B3015">
              <w:rPr>
                <w:rFonts w:ascii="Times New Roman" w:eastAsia="Times New Roman" w:hAnsi="Times New Roman" w:cs="Times New Roman"/>
                <w:b/>
                <w:spacing w:val="-5"/>
                <w:w w:val="75"/>
              </w:rPr>
              <w:t>0,2</w:t>
            </w:r>
          </w:p>
        </w:tc>
      </w:tr>
      <w:tr w:rsidR="00473AA0" w:rsidRPr="005B3015" w14:paraId="6E4051ED" w14:textId="77777777" w:rsidTr="003B277C">
        <w:trPr>
          <w:trHeight w:val="261"/>
        </w:trPr>
        <w:tc>
          <w:tcPr>
            <w:tcW w:w="2855" w:type="dxa"/>
            <w:tcBorders>
              <w:left w:val="single" w:sz="4" w:space="0" w:color="A6A6A6"/>
              <w:right w:val="single" w:sz="4" w:space="0" w:color="A6A6A6"/>
            </w:tcBorders>
          </w:tcPr>
          <w:p w14:paraId="2C2BA363" w14:textId="77777777" w:rsidR="00473AA0" w:rsidRPr="005B3015" w:rsidRDefault="00473AA0" w:rsidP="003B277C">
            <w:pPr>
              <w:spacing w:before="12" w:line="229" w:lineRule="exact"/>
              <w:ind w:left="24"/>
              <w:rPr>
                <w:rFonts w:ascii="Times New Roman" w:eastAsia="Times New Roman" w:hAnsi="Times New Roman" w:cs="Times New Roman"/>
                <w:b/>
              </w:rPr>
            </w:pPr>
            <w:r w:rsidRPr="005B3015">
              <w:rPr>
                <w:rFonts w:ascii="Times New Roman" w:eastAsia="Times New Roman" w:hAnsi="Times New Roman" w:cs="Times New Roman"/>
                <w:b/>
                <w:w w:val="65"/>
              </w:rPr>
              <w:t>Inversiones</w:t>
            </w:r>
            <w:r w:rsidRPr="005B3015">
              <w:rPr>
                <w:rFonts w:ascii="Times New Roman" w:eastAsia="Times New Roman" w:hAnsi="Times New Roman" w:cs="Times New Roman"/>
                <w:b/>
                <w:spacing w:val="33"/>
              </w:rPr>
              <w:t xml:space="preserve"> </w:t>
            </w:r>
            <w:r w:rsidRPr="005B3015">
              <w:rPr>
                <w:rFonts w:ascii="Times New Roman" w:eastAsia="Times New Roman" w:hAnsi="Times New Roman" w:cs="Times New Roman"/>
                <w:b/>
                <w:w w:val="65"/>
              </w:rPr>
              <w:t>en</w:t>
            </w:r>
            <w:r w:rsidRPr="005B3015">
              <w:rPr>
                <w:rFonts w:ascii="Times New Roman" w:eastAsia="Times New Roman" w:hAnsi="Times New Roman" w:cs="Times New Roman"/>
                <w:b/>
                <w:spacing w:val="6"/>
              </w:rPr>
              <w:t xml:space="preserve"> </w:t>
            </w:r>
            <w:r w:rsidRPr="005B3015">
              <w:rPr>
                <w:rFonts w:ascii="Times New Roman" w:eastAsia="Times New Roman" w:hAnsi="Times New Roman" w:cs="Times New Roman"/>
                <w:b/>
                <w:spacing w:val="-2"/>
                <w:w w:val="65"/>
              </w:rPr>
              <w:t>asociadas</w:t>
            </w:r>
          </w:p>
        </w:tc>
        <w:tc>
          <w:tcPr>
            <w:tcW w:w="1079" w:type="dxa"/>
            <w:tcBorders>
              <w:left w:val="single" w:sz="4" w:space="0" w:color="A6A6A6"/>
              <w:right w:val="single" w:sz="4" w:space="0" w:color="A6A6A6"/>
            </w:tcBorders>
          </w:tcPr>
          <w:p w14:paraId="2127D712"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728.726</w:t>
            </w:r>
          </w:p>
        </w:tc>
        <w:tc>
          <w:tcPr>
            <w:tcW w:w="1079" w:type="dxa"/>
            <w:tcBorders>
              <w:left w:val="single" w:sz="4" w:space="0" w:color="A6A6A6"/>
              <w:right w:val="single" w:sz="4" w:space="0" w:color="A6A6A6"/>
            </w:tcBorders>
          </w:tcPr>
          <w:p w14:paraId="107299AB"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049" w:type="dxa"/>
            <w:tcBorders>
              <w:left w:val="single" w:sz="4" w:space="0" w:color="A6A6A6"/>
              <w:right w:val="single" w:sz="4" w:space="0" w:color="A6A6A6"/>
            </w:tcBorders>
          </w:tcPr>
          <w:p w14:paraId="177DFD94"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079" w:type="dxa"/>
            <w:tcBorders>
              <w:left w:val="single" w:sz="4" w:space="0" w:color="A6A6A6"/>
              <w:right w:val="single" w:sz="4" w:space="0" w:color="A6A6A6"/>
            </w:tcBorders>
          </w:tcPr>
          <w:p w14:paraId="5775E30B"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138" w:type="dxa"/>
            <w:tcBorders>
              <w:left w:val="single" w:sz="4" w:space="0" w:color="A6A6A6"/>
              <w:right w:val="single" w:sz="4" w:space="0" w:color="A6A6A6"/>
            </w:tcBorders>
          </w:tcPr>
          <w:p w14:paraId="6093F363"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834" w:type="dxa"/>
            <w:tcBorders>
              <w:left w:val="single" w:sz="4" w:space="0" w:color="A6A6A6"/>
              <w:right w:val="single" w:sz="4" w:space="0" w:color="A6A6A6"/>
            </w:tcBorders>
          </w:tcPr>
          <w:p w14:paraId="26ED075D" w14:textId="77777777" w:rsidR="00473AA0" w:rsidRPr="005B3015" w:rsidRDefault="00473AA0" w:rsidP="003B277C">
            <w:pPr>
              <w:spacing w:before="12" w:line="229" w:lineRule="exact"/>
              <w:ind w:left="1" w:right="34"/>
              <w:jc w:val="center"/>
              <w:rPr>
                <w:rFonts w:ascii="Times New Roman" w:eastAsia="Times New Roman" w:hAnsi="Times New Roman" w:cs="Times New Roman"/>
                <w:b/>
              </w:rPr>
            </w:pPr>
            <w:r w:rsidRPr="005B3015">
              <w:rPr>
                <w:rFonts w:ascii="Times New Roman" w:eastAsia="Times New Roman" w:hAnsi="Times New Roman" w:cs="Times New Roman"/>
                <w:b/>
                <w:spacing w:val="-5"/>
                <w:w w:val="75"/>
              </w:rPr>
              <w:t>0,0</w:t>
            </w:r>
          </w:p>
        </w:tc>
      </w:tr>
      <w:tr w:rsidR="00473AA0" w:rsidRPr="005B3015" w14:paraId="60A02CA2" w14:textId="77777777" w:rsidTr="003B277C">
        <w:trPr>
          <w:trHeight w:val="275"/>
        </w:trPr>
        <w:tc>
          <w:tcPr>
            <w:tcW w:w="2855" w:type="dxa"/>
            <w:tcBorders>
              <w:left w:val="single" w:sz="4" w:space="0" w:color="A6A6A6"/>
              <w:right w:val="single" w:sz="4" w:space="0" w:color="A6A6A6"/>
            </w:tcBorders>
          </w:tcPr>
          <w:p w14:paraId="3493D474" w14:textId="77777777" w:rsidR="00473AA0" w:rsidRPr="005B3015" w:rsidRDefault="00473AA0" w:rsidP="003B277C">
            <w:pPr>
              <w:spacing w:before="12" w:line="243" w:lineRule="exact"/>
              <w:ind w:left="24"/>
              <w:rPr>
                <w:rFonts w:ascii="Times New Roman" w:eastAsia="Times New Roman" w:hAnsi="Times New Roman" w:cs="Times New Roman"/>
              </w:rPr>
            </w:pPr>
            <w:r w:rsidRPr="005B3015">
              <w:rPr>
                <w:rFonts w:ascii="Times New Roman" w:eastAsia="Times New Roman" w:hAnsi="Times New Roman" w:cs="Times New Roman"/>
                <w:spacing w:val="-2"/>
                <w:w w:val="65"/>
              </w:rPr>
              <w:t>Entidades</w:t>
            </w:r>
            <w:r w:rsidRPr="005B3015">
              <w:rPr>
                <w:rFonts w:ascii="Times New Roman" w:eastAsia="Times New Roman" w:hAnsi="Times New Roman" w:cs="Times New Roman"/>
                <w:spacing w:val="-11"/>
              </w:rPr>
              <w:t xml:space="preserve"> </w:t>
            </w:r>
            <w:r w:rsidRPr="005B3015">
              <w:rPr>
                <w:rFonts w:ascii="Times New Roman" w:eastAsia="Times New Roman" w:hAnsi="Times New Roman" w:cs="Times New Roman"/>
                <w:spacing w:val="-2"/>
                <w:w w:val="75"/>
              </w:rPr>
              <w:t>privadas</w:t>
            </w:r>
          </w:p>
        </w:tc>
        <w:tc>
          <w:tcPr>
            <w:tcW w:w="1079" w:type="dxa"/>
            <w:tcBorders>
              <w:left w:val="single" w:sz="4" w:space="0" w:color="A6A6A6"/>
              <w:right w:val="single" w:sz="4" w:space="0" w:color="A6A6A6"/>
            </w:tcBorders>
            <w:shd w:val="clear" w:color="auto" w:fill="FFF2CC"/>
          </w:tcPr>
          <w:p w14:paraId="264A3A96" w14:textId="77777777" w:rsidR="00473AA0" w:rsidRPr="005B3015" w:rsidRDefault="00473AA0" w:rsidP="003B277C">
            <w:pPr>
              <w:spacing w:before="12" w:line="243"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728.726</w:t>
            </w:r>
          </w:p>
        </w:tc>
        <w:tc>
          <w:tcPr>
            <w:tcW w:w="1079" w:type="dxa"/>
            <w:tcBorders>
              <w:left w:val="single" w:sz="4" w:space="0" w:color="A6A6A6"/>
              <w:right w:val="single" w:sz="4" w:space="0" w:color="A6A6A6"/>
            </w:tcBorders>
            <w:shd w:val="clear" w:color="auto" w:fill="FFF2CC"/>
          </w:tcPr>
          <w:p w14:paraId="08B65B2C" w14:textId="77777777" w:rsidR="00473AA0" w:rsidRPr="005B3015" w:rsidRDefault="00473AA0" w:rsidP="003B277C">
            <w:pPr>
              <w:spacing w:before="12" w:line="243"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1049" w:type="dxa"/>
            <w:tcBorders>
              <w:left w:val="single" w:sz="4" w:space="0" w:color="A6A6A6"/>
              <w:right w:val="single" w:sz="4" w:space="0" w:color="A6A6A6"/>
            </w:tcBorders>
            <w:shd w:val="clear" w:color="auto" w:fill="FFF2CC"/>
          </w:tcPr>
          <w:p w14:paraId="56D44FD2" w14:textId="77777777" w:rsidR="00473AA0" w:rsidRPr="005B3015" w:rsidRDefault="00473AA0" w:rsidP="003B277C">
            <w:pPr>
              <w:spacing w:before="12" w:line="243"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1079" w:type="dxa"/>
            <w:tcBorders>
              <w:left w:val="single" w:sz="4" w:space="0" w:color="A6A6A6"/>
              <w:right w:val="single" w:sz="4" w:space="0" w:color="A6A6A6"/>
            </w:tcBorders>
            <w:shd w:val="clear" w:color="auto" w:fill="FFF2CC"/>
          </w:tcPr>
          <w:p w14:paraId="2A0704E8" w14:textId="77777777" w:rsidR="00473AA0" w:rsidRPr="005B3015" w:rsidRDefault="00473AA0" w:rsidP="003B277C">
            <w:pPr>
              <w:spacing w:before="12" w:line="243"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1138" w:type="dxa"/>
            <w:tcBorders>
              <w:left w:val="single" w:sz="4" w:space="0" w:color="A6A6A6"/>
              <w:right w:val="single" w:sz="4" w:space="0" w:color="A6A6A6"/>
            </w:tcBorders>
          </w:tcPr>
          <w:p w14:paraId="6A53F50C" w14:textId="77777777" w:rsidR="00473AA0" w:rsidRPr="005B3015" w:rsidRDefault="00473AA0" w:rsidP="003B277C">
            <w:pPr>
              <w:spacing w:before="12" w:line="243"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834" w:type="dxa"/>
            <w:tcBorders>
              <w:left w:val="single" w:sz="4" w:space="0" w:color="A6A6A6"/>
              <w:right w:val="single" w:sz="4" w:space="0" w:color="A6A6A6"/>
            </w:tcBorders>
          </w:tcPr>
          <w:p w14:paraId="31ECB31D" w14:textId="77777777" w:rsidR="00473AA0" w:rsidRPr="005B3015" w:rsidRDefault="00473AA0" w:rsidP="003B277C">
            <w:pPr>
              <w:spacing w:before="12" w:line="243" w:lineRule="exact"/>
              <w:ind w:left="1" w:right="34"/>
              <w:jc w:val="center"/>
              <w:rPr>
                <w:rFonts w:ascii="Times New Roman" w:eastAsia="Times New Roman" w:hAnsi="Times New Roman" w:cs="Times New Roman"/>
              </w:rPr>
            </w:pPr>
            <w:r w:rsidRPr="005B3015">
              <w:rPr>
                <w:rFonts w:ascii="Times New Roman" w:eastAsia="Times New Roman" w:hAnsi="Times New Roman" w:cs="Times New Roman"/>
                <w:spacing w:val="-5"/>
                <w:w w:val="75"/>
              </w:rPr>
              <w:t>0,0</w:t>
            </w:r>
          </w:p>
        </w:tc>
      </w:tr>
      <w:tr w:rsidR="00473AA0" w:rsidRPr="005B3015" w14:paraId="0881148A" w14:textId="77777777" w:rsidTr="003B277C">
        <w:trPr>
          <w:trHeight w:val="261"/>
        </w:trPr>
        <w:tc>
          <w:tcPr>
            <w:tcW w:w="2855" w:type="dxa"/>
            <w:tcBorders>
              <w:left w:val="single" w:sz="4" w:space="0" w:color="A6A6A6"/>
              <w:right w:val="single" w:sz="4" w:space="0" w:color="A6A6A6"/>
            </w:tcBorders>
          </w:tcPr>
          <w:p w14:paraId="7BDD3F87" w14:textId="77777777" w:rsidR="00473AA0" w:rsidRPr="005B3015" w:rsidRDefault="00473AA0" w:rsidP="003B277C">
            <w:pPr>
              <w:spacing w:before="12" w:line="229" w:lineRule="exact"/>
              <w:ind w:left="24"/>
              <w:rPr>
                <w:rFonts w:ascii="Times New Roman" w:eastAsia="Times New Roman" w:hAnsi="Times New Roman" w:cs="Times New Roman"/>
                <w:b/>
              </w:rPr>
            </w:pPr>
            <w:r w:rsidRPr="005B3015">
              <w:rPr>
                <w:rFonts w:ascii="Times New Roman" w:eastAsia="Times New Roman" w:hAnsi="Times New Roman" w:cs="Times New Roman"/>
                <w:b/>
                <w:w w:val="65"/>
              </w:rPr>
              <w:t>Inversiones</w:t>
            </w:r>
            <w:r w:rsidRPr="005B3015">
              <w:rPr>
                <w:rFonts w:ascii="Times New Roman" w:eastAsia="Times New Roman" w:hAnsi="Times New Roman" w:cs="Times New Roman"/>
                <w:b/>
                <w:spacing w:val="32"/>
              </w:rPr>
              <w:t xml:space="preserve"> </w:t>
            </w:r>
            <w:r w:rsidRPr="005B3015">
              <w:rPr>
                <w:rFonts w:ascii="Times New Roman" w:eastAsia="Times New Roman" w:hAnsi="Times New Roman" w:cs="Times New Roman"/>
                <w:b/>
                <w:w w:val="65"/>
              </w:rPr>
              <w:t>en</w:t>
            </w:r>
            <w:r w:rsidRPr="005B3015">
              <w:rPr>
                <w:rFonts w:ascii="Times New Roman" w:eastAsia="Times New Roman" w:hAnsi="Times New Roman" w:cs="Times New Roman"/>
                <w:b/>
                <w:spacing w:val="6"/>
              </w:rPr>
              <w:t xml:space="preserve"> </w:t>
            </w:r>
            <w:r w:rsidRPr="005B3015">
              <w:rPr>
                <w:rFonts w:ascii="Times New Roman" w:eastAsia="Times New Roman" w:hAnsi="Times New Roman" w:cs="Times New Roman"/>
                <w:b/>
                <w:w w:val="65"/>
              </w:rPr>
              <w:t>negocios</w:t>
            </w:r>
            <w:r w:rsidRPr="005B3015">
              <w:rPr>
                <w:rFonts w:ascii="Times New Roman" w:eastAsia="Times New Roman" w:hAnsi="Times New Roman" w:cs="Times New Roman"/>
                <w:b/>
                <w:spacing w:val="32"/>
              </w:rPr>
              <w:t xml:space="preserve"> </w:t>
            </w:r>
            <w:r w:rsidRPr="005B3015">
              <w:rPr>
                <w:rFonts w:ascii="Times New Roman" w:eastAsia="Times New Roman" w:hAnsi="Times New Roman" w:cs="Times New Roman"/>
                <w:b/>
                <w:spacing w:val="-2"/>
                <w:w w:val="65"/>
              </w:rPr>
              <w:t>conjuntos</w:t>
            </w:r>
          </w:p>
        </w:tc>
        <w:tc>
          <w:tcPr>
            <w:tcW w:w="1079" w:type="dxa"/>
            <w:tcBorders>
              <w:left w:val="single" w:sz="4" w:space="0" w:color="A6A6A6"/>
              <w:right w:val="single" w:sz="4" w:space="0" w:color="A6A6A6"/>
            </w:tcBorders>
          </w:tcPr>
          <w:p w14:paraId="71DB27D5" w14:textId="77777777" w:rsidR="00473AA0" w:rsidRPr="005B3015" w:rsidRDefault="00473AA0" w:rsidP="003B277C">
            <w:pPr>
              <w:spacing w:before="12" w:line="229" w:lineRule="exact"/>
              <w:ind w:right="19"/>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208.002</w:t>
            </w:r>
          </w:p>
        </w:tc>
        <w:tc>
          <w:tcPr>
            <w:tcW w:w="1079" w:type="dxa"/>
            <w:tcBorders>
              <w:left w:val="single" w:sz="4" w:space="0" w:color="A6A6A6"/>
              <w:right w:val="single" w:sz="4" w:space="0" w:color="A6A6A6"/>
            </w:tcBorders>
          </w:tcPr>
          <w:p w14:paraId="7F941814" w14:textId="77777777" w:rsidR="00473AA0" w:rsidRPr="005B3015" w:rsidRDefault="00473AA0" w:rsidP="003B277C">
            <w:pPr>
              <w:spacing w:before="12" w:line="229" w:lineRule="exact"/>
              <w:ind w:right="18"/>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52.748</w:t>
            </w:r>
          </w:p>
        </w:tc>
        <w:tc>
          <w:tcPr>
            <w:tcW w:w="1049" w:type="dxa"/>
            <w:tcBorders>
              <w:left w:val="single" w:sz="4" w:space="0" w:color="A6A6A6"/>
              <w:right w:val="single" w:sz="4" w:space="0" w:color="A6A6A6"/>
            </w:tcBorders>
          </w:tcPr>
          <w:p w14:paraId="6F6CA149"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079" w:type="dxa"/>
            <w:tcBorders>
              <w:left w:val="single" w:sz="4" w:space="0" w:color="A6A6A6"/>
              <w:right w:val="single" w:sz="4" w:space="0" w:color="A6A6A6"/>
            </w:tcBorders>
          </w:tcPr>
          <w:p w14:paraId="35746E9F" w14:textId="77777777" w:rsidR="00473AA0" w:rsidRPr="005B3015" w:rsidRDefault="00473AA0" w:rsidP="003B277C">
            <w:pPr>
              <w:spacing w:before="12" w:line="229" w:lineRule="exact"/>
              <w:ind w:right="17"/>
              <w:jc w:val="right"/>
              <w:rPr>
                <w:rFonts w:ascii="Times New Roman" w:eastAsia="Times New Roman" w:hAnsi="Times New Roman" w:cs="Times New Roman"/>
                <w:b/>
              </w:rPr>
            </w:pPr>
            <w:r w:rsidRPr="005B3015">
              <w:rPr>
                <w:rFonts w:ascii="Times New Roman" w:eastAsia="Times New Roman" w:hAnsi="Times New Roman" w:cs="Times New Roman"/>
                <w:b/>
                <w:spacing w:val="-10"/>
                <w:w w:val="75"/>
              </w:rPr>
              <w:t>0</w:t>
            </w:r>
          </w:p>
        </w:tc>
        <w:tc>
          <w:tcPr>
            <w:tcW w:w="1138" w:type="dxa"/>
            <w:tcBorders>
              <w:left w:val="single" w:sz="4" w:space="0" w:color="A6A6A6"/>
              <w:right w:val="single" w:sz="4" w:space="0" w:color="A6A6A6"/>
            </w:tcBorders>
          </w:tcPr>
          <w:p w14:paraId="4EC4A267" w14:textId="77777777" w:rsidR="00473AA0" w:rsidRPr="005B3015" w:rsidRDefault="00473AA0" w:rsidP="003B277C">
            <w:pPr>
              <w:spacing w:before="12" w:line="229" w:lineRule="exact"/>
              <w:ind w:right="18"/>
              <w:jc w:val="right"/>
              <w:rPr>
                <w:rFonts w:ascii="Times New Roman" w:eastAsia="Times New Roman" w:hAnsi="Times New Roman" w:cs="Times New Roman"/>
                <w:b/>
              </w:rPr>
            </w:pPr>
            <w:r w:rsidRPr="005B3015">
              <w:rPr>
                <w:rFonts w:ascii="Times New Roman" w:eastAsia="Times New Roman" w:hAnsi="Times New Roman" w:cs="Times New Roman"/>
                <w:b/>
                <w:spacing w:val="-2"/>
                <w:w w:val="75"/>
              </w:rPr>
              <w:t>52.748</w:t>
            </w:r>
          </w:p>
        </w:tc>
        <w:tc>
          <w:tcPr>
            <w:tcW w:w="834" w:type="dxa"/>
            <w:tcBorders>
              <w:left w:val="single" w:sz="4" w:space="0" w:color="A6A6A6"/>
              <w:right w:val="single" w:sz="4" w:space="0" w:color="A6A6A6"/>
            </w:tcBorders>
          </w:tcPr>
          <w:p w14:paraId="68971EAF" w14:textId="77777777" w:rsidR="00473AA0" w:rsidRPr="005B3015" w:rsidRDefault="00473AA0" w:rsidP="003B277C">
            <w:pPr>
              <w:spacing w:before="12" w:line="229" w:lineRule="exact"/>
              <w:ind w:left="1" w:right="34"/>
              <w:jc w:val="center"/>
              <w:rPr>
                <w:rFonts w:ascii="Times New Roman" w:eastAsia="Times New Roman" w:hAnsi="Times New Roman" w:cs="Times New Roman"/>
                <w:b/>
              </w:rPr>
            </w:pPr>
            <w:r w:rsidRPr="005B3015">
              <w:rPr>
                <w:rFonts w:ascii="Times New Roman" w:eastAsia="Times New Roman" w:hAnsi="Times New Roman" w:cs="Times New Roman"/>
                <w:b/>
                <w:spacing w:val="-4"/>
                <w:w w:val="75"/>
              </w:rPr>
              <w:t>25,4</w:t>
            </w:r>
          </w:p>
        </w:tc>
      </w:tr>
      <w:tr w:rsidR="00473AA0" w:rsidRPr="005B3015" w14:paraId="1C1C531C" w14:textId="77777777" w:rsidTr="003B277C">
        <w:trPr>
          <w:trHeight w:val="275"/>
        </w:trPr>
        <w:tc>
          <w:tcPr>
            <w:tcW w:w="2855" w:type="dxa"/>
            <w:tcBorders>
              <w:left w:val="single" w:sz="4" w:space="0" w:color="A6A6A6"/>
              <w:right w:val="single" w:sz="4" w:space="0" w:color="A6A6A6"/>
            </w:tcBorders>
          </w:tcPr>
          <w:p w14:paraId="5AFDBA5D" w14:textId="77777777" w:rsidR="00473AA0" w:rsidRPr="005B3015" w:rsidRDefault="00473AA0" w:rsidP="003B277C">
            <w:pPr>
              <w:spacing w:before="12" w:line="244" w:lineRule="exact"/>
              <w:ind w:left="24"/>
              <w:rPr>
                <w:rFonts w:ascii="Times New Roman" w:eastAsia="Times New Roman" w:hAnsi="Times New Roman" w:cs="Times New Roman"/>
              </w:rPr>
            </w:pPr>
            <w:r w:rsidRPr="005B3015">
              <w:rPr>
                <w:rFonts w:ascii="Times New Roman" w:eastAsia="Times New Roman" w:hAnsi="Times New Roman" w:cs="Times New Roman"/>
                <w:spacing w:val="-2"/>
                <w:w w:val="65"/>
              </w:rPr>
              <w:t>Entidades</w:t>
            </w:r>
            <w:r w:rsidRPr="005B3015">
              <w:rPr>
                <w:rFonts w:ascii="Times New Roman" w:eastAsia="Times New Roman" w:hAnsi="Times New Roman" w:cs="Times New Roman"/>
                <w:spacing w:val="-11"/>
              </w:rPr>
              <w:t xml:space="preserve"> </w:t>
            </w:r>
            <w:r w:rsidRPr="005B3015">
              <w:rPr>
                <w:rFonts w:ascii="Times New Roman" w:eastAsia="Times New Roman" w:hAnsi="Times New Roman" w:cs="Times New Roman"/>
                <w:spacing w:val="-2"/>
                <w:w w:val="75"/>
              </w:rPr>
              <w:t>privadas</w:t>
            </w:r>
          </w:p>
        </w:tc>
        <w:tc>
          <w:tcPr>
            <w:tcW w:w="1079" w:type="dxa"/>
            <w:tcBorders>
              <w:left w:val="single" w:sz="4" w:space="0" w:color="A6A6A6"/>
              <w:right w:val="single" w:sz="4" w:space="0" w:color="A6A6A6"/>
            </w:tcBorders>
            <w:shd w:val="clear" w:color="auto" w:fill="FFF2CC"/>
          </w:tcPr>
          <w:p w14:paraId="52E35F85"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208.002</w:t>
            </w:r>
          </w:p>
        </w:tc>
        <w:tc>
          <w:tcPr>
            <w:tcW w:w="1079" w:type="dxa"/>
            <w:tcBorders>
              <w:left w:val="single" w:sz="4" w:space="0" w:color="A6A6A6"/>
              <w:right w:val="single" w:sz="4" w:space="0" w:color="A6A6A6"/>
            </w:tcBorders>
            <w:shd w:val="clear" w:color="auto" w:fill="FFF2CC"/>
          </w:tcPr>
          <w:p w14:paraId="77D45412" w14:textId="77777777" w:rsidR="00473AA0" w:rsidRPr="005B3015" w:rsidRDefault="00473AA0" w:rsidP="003B277C">
            <w:pPr>
              <w:spacing w:before="12" w:line="244" w:lineRule="exact"/>
              <w:ind w:right="8"/>
              <w:jc w:val="right"/>
              <w:rPr>
                <w:rFonts w:ascii="Times New Roman" w:eastAsia="Times New Roman" w:hAnsi="Times New Roman" w:cs="Times New Roman"/>
              </w:rPr>
            </w:pPr>
            <w:r w:rsidRPr="005B3015">
              <w:rPr>
                <w:rFonts w:ascii="Times New Roman" w:eastAsia="Times New Roman" w:hAnsi="Times New Roman" w:cs="Times New Roman"/>
                <w:spacing w:val="-2"/>
                <w:w w:val="75"/>
              </w:rPr>
              <w:t>52.748</w:t>
            </w:r>
          </w:p>
        </w:tc>
        <w:tc>
          <w:tcPr>
            <w:tcW w:w="1049" w:type="dxa"/>
            <w:tcBorders>
              <w:left w:val="single" w:sz="4" w:space="0" w:color="A6A6A6"/>
              <w:right w:val="single" w:sz="4" w:space="0" w:color="A6A6A6"/>
            </w:tcBorders>
            <w:shd w:val="clear" w:color="auto" w:fill="FFF2CC"/>
          </w:tcPr>
          <w:p w14:paraId="27AA1FD1" w14:textId="77777777" w:rsidR="00473AA0" w:rsidRPr="005B3015" w:rsidRDefault="00473AA0" w:rsidP="003B277C">
            <w:pPr>
              <w:spacing w:before="12" w:line="244"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1079" w:type="dxa"/>
            <w:tcBorders>
              <w:left w:val="single" w:sz="4" w:space="0" w:color="A6A6A6"/>
              <w:right w:val="single" w:sz="4" w:space="0" w:color="A6A6A6"/>
            </w:tcBorders>
            <w:shd w:val="clear" w:color="auto" w:fill="FFF2CC"/>
          </w:tcPr>
          <w:p w14:paraId="44935058" w14:textId="77777777" w:rsidR="00473AA0" w:rsidRPr="005B3015" w:rsidRDefault="00473AA0" w:rsidP="003B277C">
            <w:pPr>
              <w:spacing w:before="12" w:line="244"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10"/>
                <w:w w:val="75"/>
              </w:rPr>
              <w:t>0</w:t>
            </w:r>
          </w:p>
        </w:tc>
        <w:tc>
          <w:tcPr>
            <w:tcW w:w="1138" w:type="dxa"/>
            <w:tcBorders>
              <w:left w:val="single" w:sz="4" w:space="0" w:color="A6A6A6"/>
              <w:right w:val="single" w:sz="4" w:space="0" w:color="A6A6A6"/>
            </w:tcBorders>
          </w:tcPr>
          <w:p w14:paraId="627E1B61" w14:textId="77777777" w:rsidR="00473AA0" w:rsidRPr="005B3015" w:rsidRDefault="00473AA0" w:rsidP="003B277C">
            <w:pPr>
              <w:spacing w:before="12" w:line="244" w:lineRule="exact"/>
              <w:ind w:right="7"/>
              <w:jc w:val="right"/>
              <w:rPr>
                <w:rFonts w:ascii="Times New Roman" w:eastAsia="Times New Roman" w:hAnsi="Times New Roman" w:cs="Times New Roman"/>
              </w:rPr>
            </w:pPr>
            <w:r w:rsidRPr="005B3015">
              <w:rPr>
                <w:rFonts w:ascii="Times New Roman" w:eastAsia="Times New Roman" w:hAnsi="Times New Roman" w:cs="Times New Roman"/>
                <w:spacing w:val="-2"/>
                <w:w w:val="75"/>
              </w:rPr>
              <w:t>52.748</w:t>
            </w:r>
          </w:p>
        </w:tc>
        <w:tc>
          <w:tcPr>
            <w:tcW w:w="834" w:type="dxa"/>
            <w:tcBorders>
              <w:left w:val="single" w:sz="4" w:space="0" w:color="A6A6A6"/>
              <w:right w:val="single" w:sz="4" w:space="0" w:color="A6A6A6"/>
            </w:tcBorders>
          </w:tcPr>
          <w:p w14:paraId="1AED4928" w14:textId="77777777" w:rsidR="00473AA0" w:rsidRPr="005B3015" w:rsidRDefault="00473AA0" w:rsidP="003B277C">
            <w:pPr>
              <w:spacing w:before="12" w:line="244" w:lineRule="exact"/>
              <w:ind w:left="11" w:right="33"/>
              <w:jc w:val="center"/>
              <w:rPr>
                <w:rFonts w:ascii="Times New Roman" w:eastAsia="Times New Roman" w:hAnsi="Times New Roman" w:cs="Times New Roman"/>
              </w:rPr>
            </w:pPr>
            <w:r w:rsidRPr="005B3015">
              <w:rPr>
                <w:rFonts w:ascii="Times New Roman" w:eastAsia="Times New Roman" w:hAnsi="Times New Roman" w:cs="Times New Roman"/>
                <w:spacing w:val="-4"/>
                <w:w w:val="75"/>
              </w:rPr>
              <w:t>25,4</w:t>
            </w:r>
          </w:p>
        </w:tc>
      </w:tr>
    </w:tbl>
    <w:p w14:paraId="05AD08E8" w14:textId="77777777" w:rsidR="00473AA0" w:rsidRDefault="00473AA0" w:rsidP="00473AA0">
      <w:pPr>
        <w:pStyle w:val="Textoindependiente"/>
        <w:ind w:right="-50"/>
        <w:jc w:val="both"/>
        <w:rPr>
          <w:b/>
          <w:sz w:val="28"/>
          <w:szCs w:val="28"/>
        </w:rPr>
      </w:pPr>
    </w:p>
    <w:p w14:paraId="5A3B5471" w14:textId="77777777" w:rsidR="00473AA0" w:rsidRDefault="00473AA0" w:rsidP="00473AA0">
      <w:pPr>
        <w:pStyle w:val="Textoindependiente"/>
        <w:ind w:right="-50"/>
        <w:jc w:val="both"/>
        <w:rPr>
          <w:bCs/>
        </w:rPr>
      </w:pPr>
      <w:r w:rsidRPr="005B3015">
        <w:rPr>
          <w:bCs/>
        </w:rPr>
        <w:t>La Contaduría General de la Nación, en el concepto 20172000102391 del 14 de noviembre de 2017, se pronunció sobre el reconocimiento de las sociedades declaradas con extinción de dominio, donde indicó que estas se reconocerán como inversiones en controladas, inversiones en asociadas y negocios conjuntos. De otra parte, y sobre la norma de consolidación de estados financieros manifestó que las Entidades de Gobierno del orden nacional y territorial no están obligadas a preparar y presentar estados financieros consolidados.</w:t>
      </w:r>
    </w:p>
    <w:p w14:paraId="31235AAE" w14:textId="77777777" w:rsidR="00473AA0" w:rsidRPr="005B3015" w:rsidRDefault="00473AA0" w:rsidP="00473AA0">
      <w:pPr>
        <w:pStyle w:val="Textoindependiente"/>
        <w:ind w:right="-50"/>
        <w:jc w:val="both"/>
        <w:rPr>
          <w:bCs/>
        </w:rPr>
      </w:pPr>
    </w:p>
    <w:p w14:paraId="345A80B4" w14:textId="77777777" w:rsidR="00473AA0" w:rsidRDefault="00473AA0" w:rsidP="00473AA0">
      <w:pPr>
        <w:pStyle w:val="Textoindependiente"/>
        <w:ind w:right="-50"/>
        <w:jc w:val="both"/>
        <w:rPr>
          <w:bCs/>
        </w:rPr>
      </w:pPr>
      <w:r w:rsidRPr="005B3015">
        <w:rPr>
          <w:bCs/>
        </w:rPr>
        <w:t>Para las cuentas que conforma esta clasificación se conserva lo anunciado en la nota 4, titulo Inversiones Entidades en Liquidación, controladas, asociadas y negocios, esto es, que la Dirección de Gobierno, Control y Democratización de Sociedades, y la Dirección de Seguimiento y Control de Liquidaciones, son las áreas encargadas de coordinar y gestionar la actualización de la información financiera de las Sociedades y de los Establecimientos de Comercio en el Portal de Depositarios. El consolidado y los reportes del inventario de los activos administrados son extraídos del aplicativo SIGMA SAE (Antes Matrix), donde la información financiera de las Sociedades y los Establecimientos de Comercio es capturada del Portal de Depositarios, la fuente para el reconocimiento en el Estado de Situación Financiera del FRISCO son los reportes del aplicativo SIGMA SAE (Antes Matrix), siendo la Dirección de Control de Inventario el canal emisor para la entrega de la información de los datos oficiales de los bienes administrados.</w:t>
      </w:r>
    </w:p>
    <w:p w14:paraId="0F085BC6" w14:textId="77777777" w:rsidR="00473AA0" w:rsidRPr="005B3015" w:rsidRDefault="00473AA0" w:rsidP="00473AA0">
      <w:pPr>
        <w:pStyle w:val="Textoindependiente"/>
        <w:ind w:right="-50"/>
        <w:jc w:val="both"/>
        <w:rPr>
          <w:bCs/>
        </w:rPr>
      </w:pPr>
    </w:p>
    <w:p w14:paraId="4EB5815D" w14:textId="77777777" w:rsidR="00473AA0" w:rsidRPr="005B3015" w:rsidRDefault="00473AA0" w:rsidP="00473AA0">
      <w:pPr>
        <w:pStyle w:val="Textoindependiente"/>
        <w:ind w:right="-50"/>
        <w:jc w:val="both"/>
        <w:rPr>
          <w:bCs/>
        </w:rPr>
      </w:pPr>
      <w:r w:rsidRPr="005B3015">
        <w:rPr>
          <w:bCs/>
        </w:rPr>
        <w:t xml:space="preserve">El reconocimiento en el Estado de Situación Financiera del FRISCO, se realiza aplicando el método de participación patrimonial, tomando como fuente la información financiera de las Sociedades y Establecimientos de Comercio, y el porcentaje de extinción de dominio y en proceso de extinción de dominio, datos relacionados en los reportes consolidados del inventario de activos administrados, entregados por la Dirección de Control de Inventario como único </w:t>
      </w:r>
      <w:r w:rsidRPr="005B3015">
        <w:rPr>
          <w:bCs/>
        </w:rPr>
        <w:lastRenderedPageBreak/>
        <w:t>canal emisor de los datos oficiales de los bienes administrados, información que es integrada al flujo del proceso contable con registros manuales de causación.</w:t>
      </w:r>
    </w:p>
    <w:p w14:paraId="24309CBC" w14:textId="77777777" w:rsidR="00473AA0" w:rsidRPr="005B3015" w:rsidRDefault="00473AA0" w:rsidP="00473AA0">
      <w:pPr>
        <w:pStyle w:val="Textoindependiente"/>
        <w:ind w:right="-50"/>
        <w:jc w:val="both"/>
        <w:rPr>
          <w:bCs/>
        </w:rPr>
      </w:pPr>
    </w:p>
    <w:p w14:paraId="77F9AADD" w14:textId="77777777" w:rsidR="00473AA0" w:rsidRPr="005B3015" w:rsidRDefault="00473AA0" w:rsidP="00473AA0">
      <w:pPr>
        <w:pStyle w:val="Textoindependiente"/>
        <w:ind w:right="-50"/>
        <w:jc w:val="both"/>
        <w:rPr>
          <w:b/>
        </w:rPr>
      </w:pPr>
      <w:r w:rsidRPr="005B3015">
        <w:rPr>
          <w:b/>
        </w:rPr>
        <w:t>6.2.1.</w:t>
      </w:r>
      <w:r w:rsidRPr="005B3015">
        <w:rPr>
          <w:b/>
        </w:rPr>
        <w:tab/>
        <w:t>Inversiones en entidades en liquidación</w:t>
      </w:r>
      <w:r>
        <w:rPr>
          <w:b/>
        </w:rPr>
        <w:t>.</w:t>
      </w:r>
    </w:p>
    <w:p w14:paraId="401CE6EE" w14:textId="77777777" w:rsidR="00473AA0" w:rsidRPr="005B3015" w:rsidRDefault="00473AA0" w:rsidP="00473AA0">
      <w:pPr>
        <w:pStyle w:val="Textoindependiente"/>
        <w:ind w:right="-50"/>
        <w:jc w:val="both"/>
        <w:rPr>
          <w:bCs/>
        </w:rPr>
      </w:pPr>
    </w:p>
    <w:p w14:paraId="2FD42209" w14:textId="77777777" w:rsidR="00473AA0" w:rsidRDefault="00473AA0" w:rsidP="00473AA0">
      <w:pPr>
        <w:pStyle w:val="Textoindependiente"/>
        <w:ind w:right="-50"/>
        <w:jc w:val="both"/>
        <w:rPr>
          <w:bCs/>
        </w:rPr>
      </w:pPr>
      <w:r w:rsidRPr="005B3015">
        <w:rPr>
          <w:bCs/>
        </w:rPr>
        <w:t>La composición y saldos al 31 de diciembre de 2024 y 2023 comprendían:</w:t>
      </w:r>
      <w:r>
        <w:rPr>
          <w:bCs/>
        </w:rPr>
        <w:t xml:space="preserve"> </w:t>
      </w:r>
      <w:r w:rsidRPr="005B3015">
        <w:rPr>
          <w:bCs/>
        </w:rPr>
        <w:t>Las Inversiones en Sociedades en Liquidación, al 31 de diciembre de 2024</w:t>
      </w:r>
      <w:r>
        <w:rPr>
          <w:bCs/>
        </w:rPr>
        <w:t>:</w:t>
      </w:r>
    </w:p>
    <w:p w14:paraId="782A8A7C" w14:textId="77777777" w:rsidR="00473AA0" w:rsidRDefault="00473AA0" w:rsidP="00473AA0">
      <w:pPr>
        <w:pStyle w:val="Textoindependiente"/>
        <w:ind w:right="-50"/>
        <w:jc w:val="both"/>
        <w:rPr>
          <w:bCs/>
        </w:rPr>
      </w:pPr>
    </w:p>
    <w:p w14:paraId="130FA160" w14:textId="77777777" w:rsidR="00473AA0" w:rsidRDefault="00473AA0" w:rsidP="00473AA0">
      <w:pPr>
        <w:pStyle w:val="Textoindependiente"/>
        <w:ind w:right="-50"/>
        <w:jc w:val="both"/>
        <w:rPr>
          <w:bCs/>
        </w:rPr>
      </w:pPr>
      <w:r>
        <w:rPr>
          <w:bCs/>
        </w:rPr>
        <w:t>Para el cierre del 31 de diciembre de 2024, el reporte del aplicativo SIGMA SAE (Antes Matrix 2.0), relaciona 118 sociedades con activos, 84 sociedades de papel y 6 establecimientos de comercio, de las cuales 128, se encuentran sin información financiera.</w:t>
      </w:r>
    </w:p>
    <w:p w14:paraId="59AE89C2" w14:textId="77777777" w:rsidR="00473AA0" w:rsidRDefault="00473AA0" w:rsidP="00473AA0">
      <w:pPr>
        <w:pStyle w:val="Textoindependiente"/>
        <w:ind w:right="-50"/>
        <w:jc w:val="both"/>
        <w:rPr>
          <w:bCs/>
        </w:rPr>
      </w:pPr>
    </w:p>
    <w:p w14:paraId="17E7C5EC" w14:textId="77777777" w:rsidR="00473AA0" w:rsidRPr="00BA33CD" w:rsidRDefault="00473AA0" w:rsidP="00473AA0">
      <w:pPr>
        <w:pStyle w:val="Textoindependiente"/>
        <w:ind w:right="-50"/>
        <w:jc w:val="both"/>
        <w:rPr>
          <w:bCs/>
        </w:rPr>
      </w:pPr>
      <w:r w:rsidRPr="00BA33CD">
        <w:rPr>
          <w:bCs/>
        </w:rPr>
        <w:t>En virtud de los antecedentes y el origen de las participaciones patrimoniales, la información financiera de las sociedades y establecimientos de comercio debe ser reconstruida, además debe surtir un proceso de validación por parte de la Vicepresidencia de Sociedades, de manera que, se presentan diferencias en las fechas de corte entre los estados financieros del Fondo FRISCO y los estados financieros de las Sociedades y los Establecimientos de comercio.</w:t>
      </w:r>
    </w:p>
    <w:p w14:paraId="31A0BE89" w14:textId="77777777" w:rsidR="00473AA0" w:rsidRPr="00BA33CD" w:rsidRDefault="00473AA0" w:rsidP="00473AA0">
      <w:pPr>
        <w:pStyle w:val="Textoindependiente"/>
        <w:ind w:right="-50"/>
        <w:jc w:val="both"/>
        <w:rPr>
          <w:bCs/>
        </w:rPr>
      </w:pPr>
    </w:p>
    <w:p w14:paraId="7EBA5266" w14:textId="77777777" w:rsidR="00473AA0" w:rsidRDefault="00473AA0" w:rsidP="00473AA0">
      <w:pPr>
        <w:pStyle w:val="Textoindependiente"/>
        <w:ind w:right="-50"/>
        <w:jc w:val="both"/>
        <w:rPr>
          <w:bCs/>
        </w:rPr>
      </w:pPr>
      <w:r w:rsidRPr="00BA33CD">
        <w:rPr>
          <w:b/>
        </w:rPr>
        <w:t>6.2.2.</w:t>
      </w:r>
      <w:r w:rsidRPr="00BA33CD">
        <w:rPr>
          <w:b/>
        </w:rPr>
        <w:tab/>
        <w:t>Inversiones en controladas, asociadas y negocios conjuntos Composición</w:t>
      </w:r>
      <w:r>
        <w:rPr>
          <w:b/>
        </w:rPr>
        <w:t xml:space="preserve">. </w:t>
      </w:r>
      <w:r w:rsidRPr="00BA33CD">
        <w:rPr>
          <w:bCs/>
        </w:rPr>
        <w:t>La composición y saldos al 31 de diciembre de 2024 y 2023 comprendían:</w:t>
      </w:r>
    </w:p>
    <w:p w14:paraId="4CF821F1" w14:textId="77777777" w:rsidR="00473AA0" w:rsidRDefault="00473AA0" w:rsidP="00473AA0">
      <w:pPr>
        <w:pStyle w:val="Textoindependiente"/>
        <w:ind w:right="-50"/>
        <w:jc w:val="center"/>
        <w:rPr>
          <w:b/>
          <w:sz w:val="28"/>
          <w:szCs w:val="28"/>
        </w:rPr>
      </w:pPr>
    </w:p>
    <w:tbl>
      <w:tblPr>
        <w:tblStyle w:val="TableNormal"/>
        <w:tblpPr w:leftFromText="141" w:rightFromText="141" w:vertAnchor="text" w:horzAnchor="margin" w:tblpXSpec="center" w:tblpY="146"/>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5045"/>
        <w:gridCol w:w="1204"/>
        <w:gridCol w:w="1262"/>
        <w:gridCol w:w="1285"/>
      </w:tblGrid>
      <w:tr w:rsidR="00473AA0" w:rsidRPr="00BA33CD" w14:paraId="164CCA1C" w14:textId="77777777" w:rsidTr="003B277C">
        <w:trPr>
          <w:trHeight w:val="275"/>
        </w:trPr>
        <w:tc>
          <w:tcPr>
            <w:tcW w:w="5045" w:type="dxa"/>
            <w:shd w:val="clear" w:color="auto" w:fill="808080"/>
          </w:tcPr>
          <w:p w14:paraId="663B0360" w14:textId="77777777" w:rsidR="00473AA0" w:rsidRPr="00BA33CD" w:rsidRDefault="00473AA0" w:rsidP="003B277C">
            <w:pPr>
              <w:spacing w:before="53"/>
              <w:ind w:left="26"/>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75"/>
                <w:sz w:val="16"/>
              </w:rPr>
              <w:t>DESCRIPCIO</w:t>
            </w:r>
            <w:r w:rsidRPr="00BA33CD">
              <w:rPr>
                <w:rFonts w:ascii="Times New Roman" w:eastAsia="Times New Roman" w:hAnsi="Times New Roman" w:cs="Times New Roman"/>
                <w:b/>
                <w:color w:val="FFFFFF"/>
                <w:spacing w:val="-7"/>
                <w:w w:val="75"/>
                <w:sz w:val="16"/>
              </w:rPr>
              <w:t xml:space="preserve"> </w:t>
            </w:r>
            <w:r w:rsidRPr="00BA33CD">
              <w:rPr>
                <w:rFonts w:ascii="Times New Roman" w:eastAsia="Times New Roman" w:hAnsi="Times New Roman" w:cs="Times New Roman"/>
                <w:b/>
                <w:color w:val="FFFFFF"/>
                <w:spacing w:val="-10"/>
                <w:w w:val="90"/>
                <w:sz w:val="16"/>
              </w:rPr>
              <w:t>N</w:t>
            </w:r>
          </w:p>
        </w:tc>
        <w:tc>
          <w:tcPr>
            <w:tcW w:w="2466" w:type="dxa"/>
            <w:gridSpan w:val="2"/>
            <w:shd w:val="clear" w:color="auto" w:fill="808080"/>
          </w:tcPr>
          <w:p w14:paraId="00FD5824" w14:textId="77777777" w:rsidR="00473AA0" w:rsidRPr="00BA33CD" w:rsidRDefault="00473AA0" w:rsidP="003B277C">
            <w:pPr>
              <w:spacing w:before="39"/>
              <w:ind w:left="222"/>
              <w:rPr>
                <w:rFonts w:ascii="Times New Roman" w:eastAsia="Times New Roman" w:hAnsi="Times New Roman" w:cs="Times New Roman"/>
                <w:b/>
                <w:sz w:val="16"/>
              </w:rPr>
            </w:pPr>
            <w:r w:rsidRPr="00BA33CD">
              <w:rPr>
                <w:rFonts w:ascii="Times New Roman" w:eastAsia="Times New Roman" w:hAnsi="Times New Roman" w:cs="Times New Roman"/>
                <w:b/>
                <w:color w:val="FFFFFF"/>
                <w:w w:val="80"/>
                <w:sz w:val="16"/>
              </w:rPr>
              <w:t>SALDO</w:t>
            </w:r>
            <w:r w:rsidRPr="00BA33CD">
              <w:rPr>
                <w:rFonts w:ascii="Times New Roman" w:eastAsia="Times New Roman" w:hAnsi="Times New Roman" w:cs="Times New Roman"/>
                <w:b/>
                <w:color w:val="FFFFFF"/>
                <w:spacing w:val="-17"/>
                <w:w w:val="80"/>
                <w:sz w:val="16"/>
              </w:rPr>
              <w:t xml:space="preserve"> </w:t>
            </w:r>
            <w:r w:rsidRPr="00BA33CD">
              <w:rPr>
                <w:rFonts w:ascii="Times New Roman" w:eastAsia="Times New Roman" w:hAnsi="Times New Roman" w:cs="Times New Roman"/>
                <w:b/>
                <w:color w:val="FFFFFF"/>
                <w:w w:val="80"/>
                <w:sz w:val="16"/>
              </w:rPr>
              <w:t>S</w:t>
            </w:r>
            <w:r w:rsidRPr="00BA33CD">
              <w:rPr>
                <w:rFonts w:ascii="Times New Roman" w:eastAsia="Times New Roman" w:hAnsi="Times New Roman" w:cs="Times New Roman"/>
                <w:b/>
                <w:color w:val="FFFFFF"/>
                <w:spacing w:val="-2"/>
                <w:w w:val="80"/>
                <w:sz w:val="16"/>
              </w:rPr>
              <w:t xml:space="preserve"> </w:t>
            </w:r>
            <w:r w:rsidRPr="00BA33CD">
              <w:rPr>
                <w:rFonts w:ascii="Times New Roman" w:eastAsia="Times New Roman" w:hAnsi="Times New Roman" w:cs="Times New Roman"/>
                <w:b/>
                <w:color w:val="FFFFFF"/>
                <w:w w:val="80"/>
                <w:sz w:val="16"/>
              </w:rPr>
              <w:t>A</w:t>
            </w:r>
            <w:r w:rsidRPr="00BA33CD">
              <w:rPr>
                <w:rFonts w:ascii="Times New Roman" w:eastAsia="Times New Roman" w:hAnsi="Times New Roman" w:cs="Times New Roman"/>
                <w:b/>
                <w:color w:val="FFFFFF"/>
                <w:spacing w:val="-2"/>
                <w:w w:val="80"/>
                <w:sz w:val="16"/>
              </w:rPr>
              <w:t xml:space="preserve"> </w:t>
            </w:r>
            <w:r w:rsidRPr="00BA33CD">
              <w:rPr>
                <w:rFonts w:ascii="Times New Roman" w:eastAsia="Times New Roman" w:hAnsi="Times New Roman" w:cs="Times New Roman"/>
                <w:b/>
                <w:color w:val="FFFFFF"/>
                <w:w w:val="80"/>
                <w:sz w:val="16"/>
              </w:rPr>
              <w:t>CO</w:t>
            </w:r>
            <w:r w:rsidRPr="00BA33CD">
              <w:rPr>
                <w:rFonts w:ascii="Times New Roman" w:eastAsia="Times New Roman" w:hAnsi="Times New Roman" w:cs="Times New Roman"/>
                <w:b/>
                <w:color w:val="FFFFFF"/>
                <w:spacing w:val="-17"/>
                <w:w w:val="80"/>
                <w:sz w:val="16"/>
              </w:rPr>
              <w:t xml:space="preserve"> </w:t>
            </w:r>
            <w:r w:rsidRPr="00BA33CD">
              <w:rPr>
                <w:rFonts w:ascii="Times New Roman" w:eastAsia="Times New Roman" w:hAnsi="Times New Roman" w:cs="Times New Roman"/>
                <w:b/>
                <w:color w:val="FFFFFF"/>
                <w:w w:val="80"/>
                <w:sz w:val="16"/>
              </w:rPr>
              <w:t>RTE</w:t>
            </w:r>
            <w:r w:rsidRPr="00BA33CD">
              <w:rPr>
                <w:rFonts w:ascii="Times New Roman" w:eastAsia="Times New Roman" w:hAnsi="Times New Roman" w:cs="Times New Roman"/>
                <w:b/>
                <w:color w:val="FFFFFF"/>
                <w:spacing w:val="-14"/>
                <w:w w:val="80"/>
                <w:sz w:val="16"/>
              </w:rPr>
              <w:t xml:space="preserve"> </w:t>
            </w:r>
            <w:r w:rsidRPr="00BA33CD">
              <w:rPr>
                <w:rFonts w:ascii="Times New Roman" w:eastAsia="Times New Roman" w:hAnsi="Times New Roman" w:cs="Times New Roman"/>
                <w:b/>
                <w:color w:val="FFFFFF"/>
                <w:w w:val="80"/>
                <w:sz w:val="16"/>
              </w:rPr>
              <w:t>DE</w:t>
            </w:r>
            <w:r w:rsidRPr="00BA33CD">
              <w:rPr>
                <w:rFonts w:ascii="Times New Roman" w:eastAsia="Times New Roman" w:hAnsi="Times New Roman" w:cs="Times New Roman"/>
                <w:b/>
                <w:color w:val="FFFFFF"/>
                <w:spacing w:val="-14"/>
                <w:w w:val="80"/>
                <w:sz w:val="16"/>
              </w:rPr>
              <w:t xml:space="preserve"> </w:t>
            </w:r>
            <w:r w:rsidRPr="00BA33CD">
              <w:rPr>
                <w:rFonts w:ascii="Times New Roman" w:eastAsia="Times New Roman" w:hAnsi="Times New Roman" w:cs="Times New Roman"/>
                <w:b/>
                <w:color w:val="FFFFFF"/>
                <w:spacing w:val="-2"/>
                <w:w w:val="80"/>
                <w:sz w:val="16"/>
              </w:rPr>
              <w:t>VIGENCIA</w:t>
            </w:r>
          </w:p>
        </w:tc>
        <w:tc>
          <w:tcPr>
            <w:tcW w:w="1285" w:type="dxa"/>
            <w:tcBorders>
              <w:right w:val="nil"/>
            </w:tcBorders>
            <w:shd w:val="clear" w:color="auto" w:fill="808080"/>
          </w:tcPr>
          <w:p w14:paraId="122AFD86" w14:textId="77777777" w:rsidR="00473AA0" w:rsidRPr="00BA33CD" w:rsidRDefault="00473AA0" w:rsidP="003B277C">
            <w:pPr>
              <w:spacing w:before="53"/>
              <w:ind w:left="266"/>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75"/>
                <w:sz w:val="16"/>
              </w:rPr>
              <w:t>VARIACIÓ</w:t>
            </w:r>
            <w:r w:rsidRPr="00BA33CD">
              <w:rPr>
                <w:rFonts w:ascii="Times New Roman" w:eastAsia="Times New Roman" w:hAnsi="Times New Roman" w:cs="Times New Roman"/>
                <w:b/>
                <w:color w:val="FFFFFF"/>
                <w:spacing w:val="-15"/>
                <w:w w:val="75"/>
                <w:sz w:val="16"/>
              </w:rPr>
              <w:t xml:space="preserve"> </w:t>
            </w:r>
            <w:r w:rsidRPr="00BA33CD">
              <w:rPr>
                <w:rFonts w:ascii="Times New Roman" w:eastAsia="Times New Roman" w:hAnsi="Times New Roman" w:cs="Times New Roman"/>
                <w:b/>
                <w:color w:val="FFFFFF"/>
                <w:spacing w:val="-10"/>
                <w:w w:val="90"/>
                <w:sz w:val="16"/>
              </w:rPr>
              <w:t>N</w:t>
            </w:r>
          </w:p>
        </w:tc>
      </w:tr>
      <w:tr w:rsidR="00473AA0" w:rsidRPr="00BA33CD" w14:paraId="4D7B1BAC" w14:textId="77777777" w:rsidTr="003B277C">
        <w:trPr>
          <w:trHeight w:val="391"/>
        </w:trPr>
        <w:tc>
          <w:tcPr>
            <w:tcW w:w="5045" w:type="dxa"/>
            <w:shd w:val="clear" w:color="auto" w:fill="808080"/>
          </w:tcPr>
          <w:p w14:paraId="1AF25DA4" w14:textId="77777777" w:rsidR="00473AA0" w:rsidRPr="00BA33CD" w:rsidRDefault="00473AA0" w:rsidP="003B277C">
            <w:pPr>
              <w:spacing w:before="111"/>
              <w:ind w:right="3"/>
              <w:jc w:val="center"/>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75"/>
                <w:sz w:val="16"/>
              </w:rPr>
              <w:t>CO</w:t>
            </w:r>
            <w:r w:rsidRPr="00BA33CD">
              <w:rPr>
                <w:rFonts w:ascii="Times New Roman" w:eastAsia="Times New Roman" w:hAnsi="Times New Roman" w:cs="Times New Roman"/>
                <w:b/>
                <w:color w:val="FFFFFF"/>
                <w:spacing w:val="-3"/>
                <w:w w:val="75"/>
                <w:sz w:val="16"/>
              </w:rPr>
              <w:t xml:space="preserve"> </w:t>
            </w:r>
            <w:r w:rsidRPr="00BA33CD">
              <w:rPr>
                <w:rFonts w:ascii="Times New Roman" w:eastAsia="Times New Roman" w:hAnsi="Times New Roman" w:cs="Times New Roman"/>
                <w:b/>
                <w:color w:val="FFFFFF"/>
                <w:spacing w:val="-2"/>
                <w:w w:val="90"/>
                <w:sz w:val="16"/>
              </w:rPr>
              <w:t>NCEPTO</w:t>
            </w:r>
          </w:p>
        </w:tc>
        <w:tc>
          <w:tcPr>
            <w:tcW w:w="1204" w:type="dxa"/>
            <w:shd w:val="clear" w:color="auto" w:fill="808080"/>
          </w:tcPr>
          <w:p w14:paraId="5EFF2705" w14:textId="77777777" w:rsidR="00473AA0" w:rsidRPr="00BA33CD" w:rsidRDefault="00473AA0" w:rsidP="003B277C">
            <w:pPr>
              <w:spacing w:before="111"/>
              <w:ind w:left="11"/>
              <w:jc w:val="center"/>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90"/>
                <w:sz w:val="16"/>
              </w:rPr>
              <w:t>2024</w:t>
            </w:r>
          </w:p>
        </w:tc>
        <w:tc>
          <w:tcPr>
            <w:tcW w:w="1262" w:type="dxa"/>
            <w:shd w:val="clear" w:color="auto" w:fill="808080"/>
          </w:tcPr>
          <w:p w14:paraId="7D88C31E" w14:textId="77777777" w:rsidR="00473AA0" w:rsidRPr="00BA33CD" w:rsidRDefault="00473AA0" w:rsidP="003B277C">
            <w:pPr>
              <w:spacing w:before="111"/>
              <w:jc w:val="center"/>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90"/>
                <w:sz w:val="16"/>
              </w:rPr>
              <w:t>2023</w:t>
            </w:r>
          </w:p>
        </w:tc>
        <w:tc>
          <w:tcPr>
            <w:tcW w:w="1285" w:type="dxa"/>
            <w:tcBorders>
              <w:right w:val="nil"/>
            </w:tcBorders>
            <w:shd w:val="clear" w:color="auto" w:fill="808080"/>
          </w:tcPr>
          <w:p w14:paraId="02B24565" w14:textId="77777777" w:rsidR="00473AA0" w:rsidRPr="00BA33CD" w:rsidRDefault="00473AA0" w:rsidP="003B277C">
            <w:pPr>
              <w:spacing w:before="10"/>
              <w:ind w:left="1"/>
              <w:jc w:val="center"/>
              <w:rPr>
                <w:rFonts w:ascii="Times New Roman" w:eastAsia="Times New Roman" w:hAnsi="Times New Roman" w:cs="Times New Roman"/>
                <w:b/>
                <w:sz w:val="16"/>
              </w:rPr>
            </w:pPr>
            <w:r w:rsidRPr="00BA33CD">
              <w:rPr>
                <w:rFonts w:ascii="Times New Roman" w:eastAsia="Times New Roman" w:hAnsi="Times New Roman" w:cs="Times New Roman"/>
                <w:b/>
                <w:color w:val="FFFFFF"/>
                <w:w w:val="75"/>
                <w:sz w:val="16"/>
              </w:rPr>
              <w:t>VALO</w:t>
            </w:r>
            <w:r w:rsidRPr="00BA33CD">
              <w:rPr>
                <w:rFonts w:ascii="Times New Roman" w:eastAsia="Times New Roman" w:hAnsi="Times New Roman" w:cs="Times New Roman"/>
                <w:b/>
                <w:color w:val="FFFFFF"/>
                <w:spacing w:val="-2"/>
                <w:w w:val="75"/>
                <w:sz w:val="16"/>
              </w:rPr>
              <w:t xml:space="preserve"> </w:t>
            </w:r>
            <w:r w:rsidRPr="00BA33CD">
              <w:rPr>
                <w:rFonts w:ascii="Times New Roman" w:eastAsia="Times New Roman" w:hAnsi="Times New Roman" w:cs="Times New Roman"/>
                <w:b/>
                <w:color w:val="FFFFFF"/>
                <w:spacing w:val="-10"/>
                <w:w w:val="90"/>
                <w:sz w:val="16"/>
              </w:rPr>
              <w:t>R</w:t>
            </w:r>
          </w:p>
          <w:p w14:paraId="0C1CF1F6" w14:textId="77777777" w:rsidR="00473AA0" w:rsidRPr="00BA33CD" w:rsidRDefault="00473AA0" w:rsidP="003B277C">
            <w:pPr>
              <w:spacing w:before="19" w:line="158" w:lineRule="exact"/>
              <w:ind w:left="1"/>
              <w:jc w:val="center"/>
              <w:rPr>
                <w:rFonts w:ascii="Times New Roman" w:eastAsia="Times New Roman" w:hAnsi="Times New Roman" w:cs="Times New Roman"/>
                <w:b/>
                <w:sz w:val="16"/>
              </w:rPr>
            </w:pPr>
            <w:r w:rsidRPr="00BA33CD">
              <w:rPr>
                <w:rFonts w:ascii="Times New Roman" w:eastAsia="Times New Roman" w:hAnsi="Times New Roman" w:cs="Times New Roman"/>
                <w:b/>
                <w:color w:val="FFFFFF"/>
                <w:spacing w:val="4"/>
                <w:w w:val="75"/>
                <w:sz w:val="16"/>
              </w:rPr>
              <w:t>VARIACIÓ</w:t>
            </w:r>
            <w:r w:rsidRPr="00BA33CD">
              <w:rPr>
                <w:rFonts w:ascii="Times New Roman" w:eastAsia="Times New Roman" w:hAnsi="Times New Roman" w:cs="Times New Roman"/>
                <w:b/>
                <w:color w:val="FFFFFF"/>
                <w:spacing w:val="-15"/>
                <w:w w:val="75"/>
                <w:sz w:val="16"/>
              </w:rPr>
              <w:t xml:space="preserve"> </w:t>
            </w:r>
            <w:r w:rsidRPr="00BA33CD">
              <w:rPr>
                <w:rFonts w:ascii="Times New Roman" w:eastAsia="Times New Roman" w:hAnsi="Times New Roman" w:cs="Times New Roman"/>
                <w:b/>
                <w:color w:val="FFFFFF"/>
                <w:spacing w:val="-10"/>
                <w:w w:val="90"/>
                <w:sz w:val="16"/>
              </w:rPr>
              <w:t>N</w:t>
            </w:r>
          </w:p>
        </w:tc>
      </w:tr>
      <w:tr w:rsidR="00473AA0" w:rsidRPr="00BA33CD" w14:paraId="104D2EF9" w14:textId="77777777" w:rsidTr="003B277C">
        <w:trPr>
          <w:trHeight w:val="347"/>
        </w:trPr>
        <w:tc>
          <w:tcPr>
            <w:tcW w:w="5045" w:type="dxa"/>
          </w:tcPr>
          <w:p w14:paraId="06E173E3" w14:textId="77777777" w:rsidR="00473AA0" w:rsidRPr="00BA33CD" w:rsidRDefault="00473AA0" w:rsidP="003B277C">
            <w:pPr>
              <w:spacing w:before="73"/>
              <w:ind w:left="26"/>
              <w:rPr>
                <w:rFonts w:ascii="Times New Roman" w:eastAsia="Times New Roman" w:hAnsi="Times New Roman" w:cs="Times New Roman"/>
                <w:b/>
                <w:sz w:val="17"/>
              </w:rPr>
            </w:pPr>
            <w:r w:rsidRPr="00BA33CD">
              <w:rPr>
                <w:rFonts w:ascii="Times New Roman" w:eastAsia="Times New Roman" w:hAnsi="Times New Roman" w:cs="Times New Roman"/>
                <w:b/>
                <w:w w:val="80"/>
                <w:sz w:val="17"/>
              </w:rPr>
              <w:t>INVERSIONES</w:t>
            </w:r>
            <w:r w:rsidRPr="00BA33CD">
              <w:rPr>
                <w:rFonts w:ascii="Times New Roman" w:eastAsia="Times New Roman" w:hAnsi="Times New Roman" w:cs="Times New Roman"/>
                <w:b/>
                <w:spacing w:val="-4"/>
                <w:sz w:val="17"/>
              </w:rPr>
              <w:t xml:space="preserve"> </w:t>
            </w:r>
            <w:r w:rsidRPr="00BA33CD">
              <w:rPr>
                <w:rFonts w:ascii="Times New Roman" w:eastAsia="Times New Roman" w:hAnsi="Times New Roman" w:cs="Times New Roman"/>
                <w:b/>
                <w:w w:val="80"/>
                <w:sz w:val="17"/>
              </w:rPr>
              <w:t>EN</w:t>
            </w:r>
            <w:r w:rsidRPr="00BA33CD">
              <w:rPr>
                <w:rFonts w:ascii="Times New Roman" w:eastAsia="Times New Roman" w:hAnsi="Times New Roman" w:cs="Times New Roman"/>
                <w:b/>
                <w:spacing w:val="-1"/>
                <w:w w:val="80"/>
                <w:sz w:val="17"/>
              </w:rPr>
              <w:t xml:space="preserve"> </w:t>
            </w:r>
            <w:r w:rsidRPr="00BA33CD">
              <w:rPr>
                <w:rFonts w:ascii="Times New Roman" w:eastAsia="Times New Roman" w:hAnsi="Times New Roman" w:cs="Times New Roman"/>
                <w:b/>
                <w:w w:val="80"/>
                <w:sz w:val="17"/>
              </w:rPr>
              <w:t>CONTROLADAS,</w:t>
            </w:r>
            <w:r w:rsidRPr="00BA33CD">
              <w:rPr>
                <w:rFonts w:ascii="Times New Roman" w:eastAsia="Times New Roman" w:hAnsi="Times New Roman" w:cs="Times New Roman"/>
                <w:b/>
                <w:spacing w:val="-2"/>
                <w:w w:val="80"/>
                <w:sz w:val="17"/>
              </w:rPr>
              <w:t xml:space="preserve"> </w:t>
            </w:r>
            <w:r w:rsidRPr="00BA33CD">
              <w:rPr>
                <w:rFonts w:ascii="Times New Roman" w:eastAsia="Times New Roman" w:hAnsi="Times New Roman" w:cs="Times New Roman"/>
                <w:b/>
                <w:w w:val="80"/>
                <w:sz w:val="17"/>
              </w:rPr>
              <w:t>ASOCIADAS</w:t>
            </w:r>
            <w:r w:rsidRPr="00BA33CD">
              <w:rPr>
                <w:rFonts w:ascii="Times New Roman" w:eastAsia="Times New Roman" w:hAnsi="Times New Roman" w:cs="Times New Roman"/>
                <w:b/>
                <w:sz w:val="17"/>
              </w:rPr>
              <w:t xml:space="preserve"> </w:t>
            </w:r>
            <w:r w:rsidRPr="00BA33CD">
              <w:rPr>
                <w:rFonts w:ascii="Times New Roman" w:eastAsia="Times New Roman" w:hAnsi="Times New Roman" w:cs="Times New Roman"/>
                <w:b/>
                <w:w w:val="80"/>
                <w:sz w:val="17"/>
              </w:rPr>
              <w:t>Y</w:t>
            </w:r>
            <w:r w:rsidRPr="00BA33CD">
              <w:rPr>
                <w:rFonts w:ascii="Times New Roman" w:eastAsia="Times New Roman" w:hAnsi="Times New Roman" w:cs="Times New Roman"/>
                <w:b/>
                <w:spacing w:val="-8"/>
                <w:w w:val="80"/>
                <w:sz w:val="17"/>
              </w:rPr>
              <w:t xml:space="preserve"> </w:t>
            </w:r>
            <w:r w:rsidRPr="00BA33CD">
              <w:rPr>
                <w:rFonts w:ascii="Times New Roman" w:eastAsia="Times New Roman" w:hAnsi="Times New Roman" w:cs="Times New Roman"/>
                <w:b/>
                <w:w w:val="80"/>
                <w:sz w:val="17"/>
              </w:rPr>
              <w:t>NEGOCIOS</w:t>
            </w:r>
            <w:r w:rsidRPr="00BA33CD">
              <w:rPr>
                <w:rFonts w:ascii="Times New Roman" w:eastAsia="Times New Roman" w:hAnsi="Times New Roman" w:cs="Times New Roman"/>
                <w:b/>
                <w:sz w:val="17"/>
              </w:rPr>
              <w:t xml:space="preserve"> </w:t>
            </w:r>
            <w:r w:rsidRPr="00BA33CD">
              <w:rPr>
                <w:rFonts w:ascii="Times New Roman" w:eastAsia="Times New Roman" w:hAnsi="Times New Roman" w:cs="Times New Roman"/>
                <w:b/>
                <w:spacing w:val="-2"/>
                <w:w w:val="80"/>
                <w:sz w:val="17"/>
              </w:rPr>
              <w:t>CONJUNTOS</w:t>
            </w:r>
          </w:p>
        </w:tc>
        <w:tc>
          <w:tcPr>
            <w:tcW w:w="1204" w:type="dxa"/>
          </w:tcPr>
          <w:p w14:paraId="122790ED" w14:textId="77777777" w:rsidR="00473AA0" w:rsidRPr="00BA33CD" w:rsidRDefault="00473AA0" w:rsidP="003B277C">
            <w:pPr>
              <w:spacing w:before="64"/>
              <w:ind w:right="20"/>
              <w:jc w:val="right"/>
              <w:rPr>
                <w:rFonts w:ascii="Times New Roman" w:eastAsia="Times New Roman" w:hAnsi="Times New Roman" w:cs="Times New Roman"/>
                <w:b/>
                <w:sz w:val="21"/>
              </w:rPr>
            </w:pPr>
            <w:r w:rsidRPr="00BA33CD">
              <w:rPr>
                <w:rFonts w:ascii="Times New Roman" w:eastAsia="Times New Roman" w:hAnsi="Times New Roman" w:cs="Times New Roman"/>
                <w:b/>
                <w:spacing w:val="-2"/>
                <w:w w:val="90"/>
                <w:sz w:val="21"/>
              </w:rPr>
              <w:t>91,325,037</w:t>
            </w:r>
          </w:p>
        </w:tc>
        <w:tc>
          <w:tcPr>
            <w:tcW w:w="1262" w:type="dxa"/>
          </w:tcPr>
          <w:p w14:paraId="12EF9630" w14:textId="77777777" w:rsidR="00473AA0" w:rsidRPr="00BA33CD" w:rsidRDefault="00473AA0" w:rsidP="003B277C">
            <w:pPr>
              <w:spacing w:before="64"/>
              <w:ind w:right="21"/>
              <w:jc w:val="right"/>
              <w:rPr>
                <w:rFonts w:ascii="Times New Roman" w:eastAsia="Times New Roman" w:hAnsi="Times New Roman" w:cs="Times New Roman"/>
                <w:b/>
                <w:sz w:val="21"/>
              </w:rPr>
            </w:pPr>
            <w:r w:rsidRPr="00BA33CD">
              <w:rPr>
                <w:rFonts w:ascii="Times New Roman" w:eastAsia="Times New Roman" w:hAnsi="Times New Roman" w:cs="Times New Roman"/>
                <w:b/>
                <w:spacing w:val="-2"/>
                <w:w w:val="90"/>
                <w:sz w:val="21"/>
              </w:rPr>
              <w:t>93,335,862</w:t>
            </w:r>
          </w:p>
        </w:tc>
        <w:tc>
          <w:tcPr>
            <w:tcW w:w="1285" w:type="dxa"/>
          </w:tcPr>
          <w:p w14:paraId="0C616ADC" w14:textId="77777777" w:rsidR="00473AA0" w:rsidRPr="00BA33CD" w:rsidRDefault="00473AA0" w:rsidP="003B277C">
            <w:pPr>
              <w:spacing w:before="50"/>
              <w:ind w:right="8"/>
              <w:jc w:val="right"/>
              <w:rPr>
                <w:rFonts w:ascii="Times New Roman" w:eastAsia="Times New Roman" w:hAnsi="Times New Roman" w:cs="Times New Roman"/>
                <w:sz w:val="21"/>
              </w:rPr>
            </w:pPr>
            <w:r w:rsidRPr="00BA33CD">
              <w:rPr>
                <w:rFonts w:ascii="Times New Roman" w:eastAsia="Times New Roman" w:hAnsi="Times New Roman" w:cs="Times New Roman"/>
                <w:w w:val="80"/>
                <w:sz w:val="21"/>
              </w:rPr>
              <w:t>-</w:t>
            </w:r>
            <w:r w:rsidRPr="00BA33CD">
              <w:rPr>
                <w:rFonts w:ascii="Times New Roman" w:eastAsia="Times New Roman" w:hAnsi="Times New Roman" w:cs="Times New Roman"/>
                <w:spacing w:val="-2"/>
                <w:w w:val="90"/>
                <w:sz w:val="21"/>
              </w:rPr>
              <w:t>2,010,825</w:t>
            </w:r>
          </w:p>
        </w:tc>
      </w:tr>
      <w:tr w:rsidR="00473AA0" w:rsidRPr="00BA33CD" w14:paraId="306A3567" w14:textId="77777777" w:rsidTr="003B277C">
        <w:trPr>
          <w:trHeight w:val="275"/>
        </w:trPr>
        <w:tc>
          <w:tcPr>
            <w:tcW w:w="5045" w:type="dxa"/>
          </w:tcPr>
          <w:p w14:paraId="7C0FD102" w14:textId="77777777" w:rsidR="00473AA0" w:rsidRPr="00BA33CD" w:rsidRDefault="00473AA0" w:rsidP="003B277C">
            <w:pPr>
              <w:spacing w:before="21" w:line="234" w:lineRule="exact"/>
              <w:ind w:left="26"/>
              <w:rPr>
                <w:rFonts w:ascii="Times New Roman" w:eastAsia="Times New Roman" w:hAnsi="Times New Roman" w:cs="Times New Roman"/>
                <w:sz w:val="21"/>
              </w:rPr>
            </w:pPr>
            <w:r w:rsidRPr="00BA33CD">
              <w:rPr>
                <w:rFonts w:ascii="Times New Roman" w:eastAsia="Times New Roman" w:hAnsi="Times New Roman" w:cs="Times New Roman"/>
                <w:spacing w:val="-2"/>
                <w:w w:val="80"/>
                <w:sz w:val="21"/>
              </w:rPr>
              <w:t>Inversiones</w:t>
            </w:r>
            <w:r w:rsidRPr="00BA33CD">
              <w:rPr>
                <w:rFonts w:ascii="Times New Roman" w:eastAsia="Times New Roman" w:hAnsi="Times New Roman" w:cs="Times New Roman"/>
                <w:spacing w:val="2"/>
                <w:sz w:val="21"/>
              </w:rPr>
              <w:t xml:space="preserve"> </w:t>
            </w:r>
            <w:r w:rsidRPr="00BA33CD">
              <w:rPr>
                <w:rFonts w:ascii="Times New Roman" w:eastAsia="Times New Roman" w:hAnsi="Times New Roman" w:cs="Times New Roman"/>
                <w:spacing w:val="-2"/>
                <w:w w:val="80"/>
                <w:sz w:val="21"/>
              </w:rPr>
              <w:t>en</w:t>
            </w:r>
            <w:r w:rsidRPr="00BA33CD">
              <w:rPr>
                <w:rFonts w:ascii="Times New Roman" w:eastAsia="Times New Roman" w:hAnsi="Times New Roman" w:cs="Times New Roman"/>
                <w:spacing w:val="-6"/>
                <w:sz w:val="21"/>
              </w:rPr>
              <w:t xml:space="preserve"> </w:t>
            </w:r>
            <w:r w:rsidRPr="00BA33CD">
              <w:rPr>
                <w:rFonts w:ascii="Times New Roman" w:eastAsia="Times New Roman" w:hAnsi="Times New Roman" w:cs="Times New Roman"/>
                <w:spacing w:val="-2"/>
                <w:w w:val="80"/>
                <w:sz w:val="21"/>
              </w:rPr>
              <w:t>controladas</w:t>
            </w:r>
          </w:p>
        </w:tc>
        <w:tc>
          <w:tcPr>
            <w:tcW w:w="1204" w:type="dxa"/>
            <w:shd w:val="clear" w:color="auto" w:fill="FFF2CC"/>
          </w:tcPr>
          <w:p w14:paraId="05D22FAB"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90,608,356</w:t>
            </w:r>
          </w:p>
        </w:tc>
        <w:tc>
          <w:tcPr>
            <w:tcW w:w="1262" w:type="dxa"/>
            <w:shd w:val="clear" w:color="auto" w:fill="FFF2CC"/>
          </w:tcPr>
          <w:p w14:paraId="6B7B62FF"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92,673,572</w:t>
            </w:r>
          </w:p>
        </w:tc>
        <w:tc>
          <w:tcPr>
            <w:tcW w:w="1285" w:type="dxa"/>
          </w:tcPr>
          <w:p w14:paraId="7791D375" w14:textId="77777777" w:rsidR="00473AA0" w:rsidRPr="00BA33CD" w:rsidRDefault="00473AA0" w:rsidP="003B277C">
            <w:pPr>
              <w:spacing w:before="21" w:line="234" w:lineRule="exact"/>
              <w:ind w:right="8"/>
              <w:jc w:val="right"/>
              <w:rPr>
                <w:rFonts w:ascii="Times New Roman" w:eastAsia="Times New Roman" w:hAnsi="Times New Roman" w:cs="Times New Roman"/>
                <w:sz w:val="21"/>
              </w:rPr>
            </w:pPr>
            <w:r w:rsidRPr="00BA33CD">
              <w:rPr>
                <w:rFonts w:ascii="Times New Roman" w:eastAsia="Times New Roman" w:hAnsi="Times New Roman" w:cs="Times New Roman"/>
                <w:w w:val="80"/>
                <w:sz w:val="21"/>
              </w:rPr>
              <w:t>-</w:t>
            </w:r>
            <w:r w:rsidRPr="00BA33CD">
              <w:rPr>
                <w:rFonts w:ascii="Times New Roman" w:eastAsia="Times New Roman" w:hAnsi="Times New Roman" w:cs="Times New Roman"/>
                <w:spacing w:val="-2"/>
                <w:w w:val="90"/>
                <w:sz w:val="21"/>
              </w:rPr>
              <w:t>2,065,216</w:t>
            </w:r>
          </w:p>
        </w:tc>
      </w:tr>
      <w:tr w:rsidR="00473AA0" w:rsidRPr="00BA33CD" w14:paraId="6E4293C2" w14:textId="77777777" w:rsidTr="003B277C">
        <w:trPr>
          <w:trHeight w:val="274"/>
        </w:trPr>
        <w:tc>
          <w:tcPr>
            <w:tcW w:w="5045" w:type="dxa"/>
          </w:tcPr>
          <w:p w14:paraId="758F7AAB" w14:textId="77777777" w:rsidR="00473AA0" w:rsidRPr="00BA33CD" w:rsidRDefault="00473AA0" w:rsidP="003B277C">
            <w:pPr>
              <w:spacing w:before="21" w:line="234" w:lineRule="exact"/>
              <w:ind w:left="26"/>
              <w:rPr>
                <w:rFonts w:ascii="Times New Roman" w:eastAsia="Times New Roman" w:hAnsi="Times New Roman" w:cs="Times New Roman"/>
                <w:sz w:val="21"/>
              </w:rPr>
            </w:pPr>
            <w:r w:rsidRPr="00BA33CD">
              <w:rPr>
                <w:rFonts w:ascii="Times New Roman" w:eastAsia="Times New Roman" w:hAnsi="Times New Roman" w:cs="Times New Roman"/>
                <w:spacing w:val="-2"/>
                <w:w w:val="80"/>
                <w:sz w:val="21"/>
              </w:rPr>
              <w:t>Inversiones</w:t>
            </w:r>
            <w:r w:rsidRPr="00BA33CD">
              <w:rPr>
                <w:rFonts w:ascii="Times New Roman" w:eastAsia="Times New Roman" w:hAnsi="Times New Roman" w:cs="Times New Roman"/>
                <w:spacing w:val="2"/>
                <w:sz w:val="21"/>
              </w:rPr>
              <w:t xml:space="preserve"> </w:t>
            </w:r>
            <w:r w:rsidRPr="00BA33CD">
              <w:rPr>
                <w:rFonts w:ascii="Times New Roman" w:eastAsia="Times New Roman" w:hAnsi="Times New Roman" w:cs="Times New Roman"/>
                <w:spacing w:val="-2"/>
                <w:w w:val="80"/>
                <w:sz w:val="21"/>
              </w:rPr>
              <w:t>en</w:t>
            </w:r>
            <w:r w:rsidRPr="00BA33CD">
              <w:rPr>
                <w:rFonts w:ascii="Times New Roman" w:eastAsia="Times New Roman" w:hAnsi="Times New Roman" w:cs="Times New Roman"/>
                <w:spacing w:val="-6"/>
                <w:sz w:val="21"/>
              </w:rPr>
              <w:t xml:space="preserve"> </w:t>
            </w:r>
            <w:r w:rsidRPr="00BA33CD">
              <w:rPr>
                <w:rFonts w:ascii="Times New Roman" w:eastAsia="Times New Roman" w:hAnsi="Times New Roman" w:cs="Times New Roman"/>
                <w:spacing w:val="-2"/>
                <w:w w:val="80"/>
                <w:sz w:val="21"/>
              </w:rPr>
              <w:t>asociadas</w:t>
            </w:r>
          </w:p>
        </w:tc>
        <w:tc>
          <w:tcPr>
            <w:tcW w:w="1204" w:type="dxa"/>
            <w:shd w:val="clear" w:color="auto" w:fill="FFF2CC"/>
          </w:tcPr>
          <w:p w14:paraId="1C61F28D"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728,726</w:t>
            </w:r>
          </w:p>
        </w:tc>
        <w:tc>
          <w:tcPr>
            <w:tcW w:w="1262" w:type="dxa"/>
            <w:shd w:val="clear" w:color="auto" w:fill="FFF2CC"/>
          </w:tcPr>
          <w:p w14:paraId="74A2CB95"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728,726</w:t>
            </w:r>
          </w:p>
        </w:tc>
        <w:tc>
          <w:tcPr>
            <w:tcW w:w="1285" w:type="dxa"/>
          </w:tcPr>
          <w:p w14:paraId="24691475" w14:textId="77777777" w:rsidR="00473AA0" w:rsidRPr="00BA33CD" w:rsidRDefault="00473AA0" w:rsidP="003B277C">
            <w:pPr>
              <w:spacing w:before="21" w:line="234" w:lineRule="exact"/>
              <w:ind w:right="8"/>
              <w:jc w:val="right"/>
              <w:rPr>
                <w:rFonts w:ascii="Times New Roman" w:eastAsia="Times New Roman" w:hAnsi="Times New Roman" w:cs="Times New Roman"/>
                <w:sz w:val="21"/>
              </w:rPr>
            </w:pPr>
            <w:r w:rsidRPr="00BA33CD">
              <w:rPr>
                <w:rFonts w:ascii="Times New Roman" w:eastAsia="Times New Roman" w:hAnsi="Times New Roman" w:cs="Times New Roman"/>
                <w:spacing w:val="-10"/>
                <w:w w:val="90"/>
                <w:sz w:val="21"/>
              </w:rPr>
              <w:t>0</w:t>
            </w:r>
          </w:p>
        </w:tc>
      </w:tr>
      <w:tr w:rsidR="00473AA0" w:rsidRPr="00BA33CD" w14:paraId="2E906415" w14:textId="77777777" w:rsidTr="003B277C">
        <w:trPr>
          <w:trHeight w:val="275"/>
        </w:trPr>
        <w:tc>
          <w:tcPr>
            <w:tcW w:w="5045" w:type="dxa"/>
          </w:tcPr>
          <w:p w14:paraId="0B2B6FB8" w14:textId="77777777" w:rsidR="00473AA0" w:rsidRPr="00BA33CD" w:rsidRDefault="00473AA0" w:rsidP="003B277C">
            <w:pPr>
              <w:spacing w:before="21" w:line="234" w:lineRule="exact"/>
              <w:ind w:left="26"/>
              <w:rPr>
                <w:rFonts w:ascii="Times New Roman" w:eastAsia="Times New Roman" w:hAnsi="Times New Roman" w:cs="Times New Roman"/>
                <w:sz w:val="21"/>
              </w:rPr>
            </w:pPr>
            <w:r w:rsidRPr="00BA33CD">
              <w:rPr>
                <w:rFonts w:ascii="Times New Roman" w:eastAsia="Times New Roman" w:hAnsi="Times New Roman" w:cs="Times New Roman"/>
                <w:spacing w:val="-2"/>
                <w:w w:val="80"/>
                <w:sz w:val="21"/>
              </w:rPr>
              <w:t>Inversiones</w:t>
            </w:r>
            <w:r w:rsidRPr="00BA33CD">
              <w:rPr>
                <w:rFonts w:ascii="Times New Roman" w:eastAsia="Times New Roman" w:hAnsi="Times New Roman" w:cs="Times New Roman"/>
                <w:spacing w:val="-3"/>
                <w:sz w:val="21"/>
              </w:rPr>
              <w:t xml:space="preserve"> </w:t>
            </w:r>
            <w:r w:rsidRPr="00BA33CD">
              <w:rPr>
                <w:rFonts w:ascii="Times New Roman" w:eastAsia="Times New Roman" w:hAnsi="Times New Roman" w:cs="Times New Roman"/>
                <w:spacing w:val="-2"/>
                <w:w w:val="80"/>
                <w:sz w:val="21"/>
              </w:rPr>
              <w:t>en</w:t>
            </w:r>
            <w:r w:rsidRPr="00BA33CD">
              <w:rPr>
                <w:rFonts w:ascii="Times New Roman" w:eastAsia="Times New Roman" w:hAnsi="Times New Roman" w:cs="Times New Roman"/>
                <w:spacing w:val="-10"/>
                <w:sz w:val="21"/>
              </w:rPr>
              <w:t xml:space="preserve"> </w:t>
            </w:r>
            <w:r w:rsidRPr="00BA33CD">
              <w:rPr>
                <w:rFonts w:ascii="Times New Roman" w:eastAsia="Times New Roman" w:hAnsi="Times New Roman" w:cs="Times New Roman"/>
                <w:spacing w:val="-2"/>
                <w:w w:val="80"/>
                <w:sz w:val="21"/>
              </w:rPr>
              <w:t>negocios</w:t>
            </w:r>
            <w:r w:rsidRPr="00BA33CD">
              <w:rPr>
                <w:rFonts w:ascii="Times New Roman" w:eastAsia="Times New Roman" w:hAnsi="Times New Roman" w:cs="Times New Roman"/>
                <w:spacing w:val="-2"/>
                <w:sz w:val="21"/>
              </w:rPr>
              <w:t xml:space="preserve"> </w:t>
            </w:r>
            <w:r w:rsidRPr="00BA33CD">
              <w:rPr>
                <w:rFonts w:ascii="Times New Roman" w:eastAsia="Times New Roman" w:hAnsi="Times New Roman" w:cs="Times New Roman"/>
                <w:spacing w:val="-2"/>
                <w:w w:val="80"/>
                <w:sz w:val="21"/>
              </w:rPr>
              <w:t>conjuntos</w:t>
            </w:r>
          </w:p>
        </w:tc>
        <w:tc>
          <w:tcPr>
            <w:tcW w:w="1204" w:type="dxa"/>
            <w:shd w:val="clear" w:color="auto" w:fill="FFF2CC"/>
          </w:tcPr>
          <w:p w14:paraId="1C698B3C"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208,002</w:t>
            </w:r>
          </w:p>
        </w:tc>
        <w:tc>
          <w:tcPr>
            <w:tcW w:w="1262" w:type="dxa"/>
            <w:shd w:val="clear" w:color="auto" w:fill="FFF2CC"/>
          </w:tcPr>
          <w:p w14:paraId="180F48C7"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153,610</w:t>
            </w:r>
          </w:p>
        </w:tc>
        <w:tc>
          <w:tcPr>
            <w:tcW w:w="1285" w:type="dxa"/>
          </w:tcPr>
          <w:p w14:paraId="1D67B4D0" w14:textId="77777777" w:rsidR="00473AA0" w:rsidRPr="00BA33CD" w:rsidRDefault="00473AA0" w:rsidP="003B277C">
            <w:pPr>
              <w:spacing w:before="21" w:line="234" w:lineRule="exact"/>
              <w:ind w:right="8"/>
              <w:jc w:val="right"/>
              <w:rPr>
                <w:rFonts w:ascii="Times New Roman" w:eastAsia="Times New Roman" w:hAnsi="Times New Roman" w:cs="Times New Roman"/>
                <w:sz w:val="21"/>
              </w:rPr>
            </w:pPr>
            <w:r w:rsidRPr="00BA33CD">
              <w:rPr>
                <w:rFonts w:ascii="Times New Roman" w:eastAsia="Times New Roman" w:hAnsi="Times New Roman" w:cs="Times New Roman"/>
                <w:spacing w:val="-2"/>
                <w:w w:val="90"/>
                <w:sz w:val="21"/>
              </w:rPr>
              <w:t>54,392</w:t>
            </w:r>
          </w:p>
        </w:tc>
      </w:tr>
      <w:tr w:rsidR="00473AA0" w:rsidRPr="00BA33CD" w14:paraId="19A772C9" w14:textId="77777777" w:rsidTr="003B277C">
        <w:trPr>
          <w:trHeight w:val="275"/>
        </w:trPr>
        <w:tc>
          <w:tcPr>
            <w:tcW w:w="5045" w:type="dxa"/>
          </w:tcPr>
          <w:p w14:paraId="745C4F45" w14:textId="77777777" w:rsidR="00473AA0" w:rsidRPr="00BA33CD" w:rsidRDefault="00473AA0" w:rsidP="003B277C">
            <w:pPr>
              <w:spacing w:before="21" w:line="234" w:lineRule="exact"/>
              <w:ind w:left="26"/>
              <w:rPr>
                <w:rFonts w:ascii="Times New Roman" w:eastAsia="Times New Roman" w:hAnsi="Times New Roman" w:cs="Times New Roman"/>
                <w:sz w:val="21"/>
              </w:rPr>
            </w:pPr>
            <w:r w:rsidRPr="00BA33CD">
              <w:rPr>
                <w:rFonts w:ascii="Times New Roman" w:eastAsia="Times New Roman" w:hAnsi="Times New Roman" w:cs="Times New Roman"/>
                <w:spacing w:val="-2"/>
                <w:w w:val="80"/>
                <w:sz w:val="21"/>
              </w:rPr>
              <w:t>Deterioro</w:t>
            </w:r>
            <w:r w:rsidRPr="00BA33CD">
              <w:rPr>
                <w:rFonts w:ascii="Times New Roman" w:eastAsia="Times New Roman" w:hAnsi="Times New Roman" w:cs="Times New Roman"/>
                <w:spacing w:val="2"/>
                <w:sz w:val="21"/>
              </w:rPr>
              <w:t xml:space="preserve"> </w:t>
            </w:r>
            <w:r w:rsidRPr="00BA33CD">
              <w:rPr>
                <w:rFonts w:ascii="Times New Roman" w:eastAsia="Times New Roman" w:hAnsi="Times New Roman" w:cs="Times New Roman"/>
                <w:spacing w:val="-2"/>
                <w:w w:val="90"/>
                <w:sz w:val="21"/>
              </w:rPr>
              <w:t>Inversiones</w:t>
            </w:r>
          </w:p>
        </w:tc>
        <w:tc>
          <w:tcPr>
            <w:tcW w:w="1204" w:type="dxa"/>
            <w:shd w:val="clear" w:color="auto" w:fill="FFF2CC"/>
          </w:tcPr>
          <w:p w14:paraId="1459FB83"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w w:val="80"/>
                <w:sz w:val="21"/>
              </w:rPr>
              <w:t>-</w:t>
            </w:r>
            <w:r w:rsidRPr="00BA33CD">
              <w:rPr>
                <w:rFonts w:ascii="Times New Roman" w:eastAsia="Times New Roman" w:hAnsi="Times New Roman" w:cs="Times New Roman"/>
                <w:spacing w:val="-2"/>
                <w:w w:val="90"/>
                <w:sz w:val="21"/>
              </w:rPr>
              <w:t>220,048</w:t>
            </w:r>
          </w:p>
        </w:tc>
        <w:tc>
          <w:tcPr>
            <w:tcW w:w="1262" w:type="dxa"/>
            <w:shd w:val="clear" w:color="auto" w:fill="FFF2CC"/>
          </w:tcPr>
          <w:p w14:paraId="5B12845D" w14:textId="77777777" w:rsidR="00473AA0" w:rsidRPr="00BA33CD" w:rsidRDefault="00473AA0" w:rsidP="003B277C">
            <w:pPr>
              <w:spacing w:before="21" w:line="234" w:lineRule="exact"/>
              <w:ind w:right="7"/>
              <w:jc w:val="right"/>
              <w:rPr>
                <w:rFonts w:ascii="Times New Roman" w:eastAsia="Times New Roman" w:hAnsi="Times New Roman" w:cs="Times New Roman"/>
                <w:sz w:val="21"/>
              </w:rPr>
            </w:pPr>
            <w:r w:rsidRPr="00BA33CD">
              <w:rPr>
                <w:rFonts w:ascii="Times New Roman" w:eastAsia="Times New Roman" w:hAnsi="Times New Roman" w:cs="Times New Roman"/>
                <w:w w:val="80"/>
                <w:sz w:val="21"/>
              </w:rPr>
              <w:t>-</w:t>
            </w:r>
            <w:r w:rsidRPr="00BA33CD">
              <w:rPr>
                <w:rFonts w:ascii="Times New Roman" w:eastAsia="Times New Roman" w:hAnsi="Times New Roman" w:cs="Times New Roman"/>
                <w:spacing w:val="-2"/>
                <w:w w:val="90"/>
                <w:sz w:val="21"/>
              </w:rPr>
              <w:t>220,046</w:t>
            </w:r>
          </w:p>
        </w:tc>
        <w:tc>
          <w:tcPr>
            <w:tcW w:w="1285" w:type="dxa"/>
          </w:tcPr>
          <w:p w14:paraId="706CD154" w14:textId="77777777" w:rsidR="00473AA0" w:rsidRPr="00BA33CD" w:rsidRDefault="00473AA0" w:rsidP="003B277C">
            <w:pPr>
              <w:rPr>
                <w:rFonts w:ascii="Times New Roman" w:eastAsia="Times New Roman" w:hAnsi="Times New Roman" w:cs="Times New Roman"/>
                <w:sz w:val="20"/>
              </w:rPr>
            </w:pPr>
          </w:p>
        </w:tc>
      </w:tr>
    </w:tbl>
    <w:p w14:paraId="47EB58D1" w14:textId="77777777" w:rsidR="00473AA0" w:rsidRDefault="00473AA0" w:rsidP="00473AA0">
      <w:pPr>
        <w:pStyle w:val="Textoindependiente"/>
        <w:ind w:right="-50"/>
        <w:jc w:val="both"/>
        <w:rPr>
          <w:b/>
          <w:sz w:val="28"/>
          <w:szCs w:val="28"/>
        </w:rPr>
      </w:pPr>
    </w:p>
    <w:p w14:paraId="2ABB34ED" w14:textId="77777777" w:rsidR="00473AA0" w:rsidRDefault="00473AA0" w:rsidP="00473AA0">
      <w:pPr>
        <w:pStyle w:val="Textoindependiente"/>
        <w:ind w:right="-50"/>
        <w:jc w:val="both"/>
        <w:rPr>
          <w:b/>
          <w:sz w:val="28"/>
          <w:szCs w:val="28"/>
        </w:rPr>
      </w:pPr>
    </w:p>
    <w:p w14:paraId="6AEA2A42" w14:textId="77777777" w:rsidR="00473AA0" w:rsidRDefault="00473AA0" w:rsidP="00473AA0">
      <w:pPr>
        <w:pStyle w:val="Textoindependiente"/>
        <w:ind w:right="-50"/>
        <w:jc w:val="both"/>
        <w:rPr>
          <w:b/>
          <w:sz w:val="28"/>
          <w:szCs w:val="28"/>
        </w:rPr>
      </w:pPr>
    </w:p>
    <w:p w14:paraId="34640EBA" w14:textId="77777777" w:rsidR="00473AA0" w:rsidRDefault="00473AA0" w:rsidP="00473AA0">
      <w:pPr>
        <w:pStyle w:val="Textoindependiente"/>
        <w:ind w:right="-50"/>
        <w:jc w:val="both"/>
        <w:rPr>
          <w:b/>
          <w:sz w:val="28"/>
          <w:szCs w:val="28"/>
        </w:rPr>
      </w:pPr>
    </w:p>
    <w:p w14:paraId="7D95CD02" w14:textId="77777777" w:rsidR="00473AA0" w:rsidRDefault="00473AA0" w:rsidP="00473AA0">
      <w:pPr>
        <w:pStyle w:val="Textoindependiente"/>
        <w:ind w:right="-50"/>
        <w:jc w:val="both"/>
        <w:rPr>
          <w:b/>
          <w:sz w:val="28"/>
          <w:szCs w:val="28"/>
        </w:rPr>
      </w:pPr>
    </w:p>
    <w:p w14:paraId="76E6C4F4" w14:textId="77777777" w:rsidR="00473AA0" w:rsidRDefault="00473AA0" w:rsidP="00473AA0">
      <w:pPr>
        <w:pStyle w:val="Textoindependiente"/>
        <w:ind w:right="-50"/>
        <w:jc w:val="both"/>
        <w:rPr>
          <w:b/>
          <w:sz w:val="28"/>
          <w:szCs w:val="28"/>
        </w:rPr>
      </w:pPr>
    </w:p>
    <w:p w14:paraId="0E1EAEF8" w14:textId="77777777" w:rsidR="00473AA0" w:rsidRDefault="00473AA0" w:rsidP="00473AA0">
      <w:pPr>
        <w:pStyle w:val="Textoindependiente"/>
        <w:ind w:right="-50"/>
        <w:jc w:val="both"/>
        <w:rPr>
          <w:b/>
          <w:sz w:val="28"/>
          <w:szCs w:val="28"/>
        </w:rPr>
      </w:pPr>
    </w:p>
    <w:p w14:paraId="4A2B09FA" w14:textId="77777777" w:rsidR="00473AA0" w:rsidRDefault="00473AA0" w:rsidP="00473AA0">
      <w:pPr>
        <w:pStyle w:val="Textoindependiente"/>
        <w:ind w:right="-50"/>
        <w:jc w:val="both"/>
        <w:rPr>
          <w:b/>
          <w:sz w:val="28"/>
          <w:szCs w:val="28"/>
        </w:rPr>
      </w:pPr>
    </w:p>
    <w:p w14:paraId="702AAA43" w14:textId="77777777" w:rsidR="00473AA0" w:rsidRPr="00BA33CD" w:rsidRDefault="00473AA0" w:rsidP="00473AA0">
      <w:pPr>
        <w:pStyle w:val="Textoindependiente"/>
        <w:ind w:right="-50"/>
        <w:jc w:val="both"/>
        <w:rPr>
          <w:bCs/>
        </w:rPr>
      </w:pPr>
      <w:r w:rsidRPr="00BA33CD">
        <w:rPr>
          <w:bCs/>
        </w:rPr>
        <w:t>El saldo al 31 de octubre de 2024, de las inversiones en controladas, asociadas y negocios conjuntos, se determinó por el método de participación patrimonial y se produce con la información financiera registrada en el aplicativo SIGMA SAE (</w:t>
      </w:r>
      <w:r>
        <w:rPr>
          <w:bCs/>
        </w:rPr>
        <w:t>An</w:t>
      </w:r>
      <w:r w:rsidRPr="00BA33CD">
        <w:rPr>
          <w:bCs/>
        </w:rPr>
        <w:t>tes Matrix).</w:t>
      </w:r>
    </w:p>
    <w:p w14:paraId="2FD2C281" w14:textId="77777777" w:rsidR="00473AA0" w:rsidRPr="00BA33CD" w:rsidRDefault="00473AA0" w:rsidP="00473AA0">
      <w:pPr>
        <w:pStyle w:val="Textoindependiente"/>
        <w:ind w:right="-50"/>
        <w:jc w:val="both"/>
        <w:rPr>
          <w:bCs/>
        </w:rPr>
      </w:pPr>
    </w:p>
    <w:p w14:paraId="437C9393" w14:textId="77777777" w:rsidR="00473AA0" w:rsidRDefault="00473AA0" w:rsidP="00473AA0">
      <w:pPr>
        <w:pStyle w:val="Textoindependiente"/>
        <w:ind w:right="-50"/>
        <w:jc w:val="both"/>
        <w:rPr>
          <w:bCs/>
        </w:rPr>
      </w:pPr>
      <w:r w:rsidRPr="00BA33CD">
        <w:rPr>
          <w:bCs/>
        </w:rPr>
        <w:t>Al igual que el grupo anterior, en virtud de los antecedentes y el origen de las participaciones patrimoniales, la información financiera de las sociedades y establecimientos de comercio debe ser reconstruida, además debe surtir un proceso de validación por parte de la Vicepresidencia de Sociedades, de manera que se presentan diferencias en las fechas de corte entre los estados financieros del Fondo FRISCO</w:t>
      </w:r>
      <w:r>
        <w:rPr>
          <w:bCs/>
        </w:rPr>
        <w:t>,</w:t>
      </w:r>
      <w:r w:rsidRPr="00BA33CD">
        <w:rPr>
          <w:bCs/>
        </w:rPr>
        <w:t xml:space="preserve"> con los Estados Financieros de las Sociedades y los Establecimientos de Comercio.</w:t>
      </w:r>
    </w:p>
    <w:p w14:paraId="1D363789" w14:textId="77777777" w:rsidR="00473AA0" w:rsidRDefault="00473AA0" w:rsidP="00473AA0">
      <w:pPr>
        <w:pStyle w:val="Textoindependiente"/>
        <w:ind w:right="-50"/>
        <w:jc w:val="both"/>
        <w:rPr>
          <w:bCs/>
        </w:rPr>
      </w:pPr>
    </w:p>
    <w:p w14:paraId="43FD4109" w14:textId="77777777" w:rsidR="00473AA0" w:rsidRPr="00BA33CD" w:rsidRDefault="00473AA0" w:rsidP="00473AA0">
      <w:pPr>
        <w:pStyle w:val="Textoindependiente"/>
        <w:ind w:right="-50"/>
        <w:jc w:val="both"/>
        <w:rPr>
          <w:bCs/>
        </w:rPr>
      </w:pPr>
      <w:r w:rsidRPr="00BA33CD">
        <w:rPr>
          <w:bCs/>
        </w:rPr>
        <w:t>El reporte de SIGMA SAE (</w:t>
      </w:r>
      <w:r>
        <w:rPr>
          <w:bCs/>
        </w:rPr>
        <w:t>A</w:t>
      </w:r>
      <w:r w:rsidRPr="00BA33CD">
        <w:rPr>
          <w:bCs/>
        </w:rPr>
        <w:t>ntes Matrix 2.0), para el cierre del inventario del 31 de diciembre de 2024, relaciona 22 sociedades con activos y 2 establecimientos de comercio.</w:t>
      </w:r>
    </w:p>
    <w:p w14:paraId="65B4CDEF" w14:textId="77777777" w:rsidR="00473AA0" w:rsidRPr="00BA33CD" w:rsidRDefault="00473AA0" w:rsidP="00473AA0">
      <w:pPr>
        <w:pStyle w:val="Textoindependiente"/>
        <w:ind w:right="-50"/>
        <w:jc w:val="both"/>
        <w:rPr>
          <w:bCs/>
        </w:rPr>
      </w:pPr>
    </w:p>
    <w:p w14:paraId="644D3798" w14:textId="77777777" w:rsidR="00473AA0" w:rsidRPr="00BA33CD" w:rsidRDefault="00473AA0" w:rsidP="00473AA0">
      <w:pPr>
        <w:pStyle w:val="Textoindependiente"/>
        <w:ind w:right="-50"/>
        <w:jc w:val="both"/>
        <w:rPr>
          <w:bCs/>
        </w:rPr>
      </w:pPr>
      <w:r w:rsidRPr="00BA33CD">
        <w:rPr>
          <w:bCs/>
        </w:rPr>
        <w:t>La relación de las sociedades que conforman este grupo al 31 de diciembre de 2024 es la siguiente:</w:t>
      </w:r>
    </w:p>
    <w:p w14:paraId="015AA008" w14:textId="77777777" w:rsidR="00473AA0" w:rsidRDefault="00473AA0" w:rsidP="00473AA0">
      <w:pPr>
        <w:pStyle w:val="Textoindependiente"/>
        <w:ind w:right="-50"/>
        <w:jc w:val="both"/>
        <w:rPr>
          <w:b/>
          <w:sz w:val="28"/>
          <w:szCs w:val="28"/>
        </w:rPr>
      </w:pPr>
    </w:p>
    <w:tbl>
      <w:tblPr>
        <w:tblStyle w:val="TableNormal"/>
        <w:tblpPr w:leftFromText="141" w:rightFromText="141" w:vertAnchor="text" w:horzAnchor="margin" w:tblpXSpec="center" w:tblpY="93"/>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50"/>
        <w:gridCol w:w="717"/>
        <w:gridCol w:w="914"/>
        <w:gridCol w:w="885"/>
        <w:gridCol w:w="832"/>
        <w:gridCol w:w="897"/>
        <w:gridCol w:w="784"/>
        <w:gridCol w:w="897"/>
      </w:tblGrid>
      <w:tr w:rsidR="00473AA0" w:rsidRPr="00BA33CD" w14:paraId="57011ACB" w14:textId="77777777" w:rsidTr="003B277C">
        <w:trPr>
          <w:trHeight w:val="534"/>
        </w:trPr>
        <w:tc>
          <w:tcPr>
            <w:tcW w:w="3250" w:type="dxa"/>
            <w:shd w:val="clear" w:color="auto" w:fill="808080"/>
          </w:tcPr>
          <w:p w14:paraId="0CBA1645" w14:textId="77777777" w:rsidR="00473AA0" w:rsidRPr="00BA33CD" w:rsidRDefault="00473AA0" w:rsidP="003B277C">
            <w:pPr>
              <w:spacing w:before="177"/>
              <w:ind w:left="4"/>
              <w:jc w:val="center"/>
              <w:rPr>
                <w:rFonts w:ascii="Times New Roman" w:eastAsia="Times New Roman" w:hAnsi="Times New Roman" w:cs="Times New Roman"/>
                <w:sz w:val="16"/>
              </w:rPr>
            </w:pPr>
            <w:r w:rsidRPr="00BA33CD">
              <w:rPr>
                <w:rFonts w:ascii="Times New Roman" w:eastAsia="Times New Roman" w:hAnsi="Times New Roman" w:cs="Times New Roman"/>
                <w:color w:val="FFFFFF"/>
                <w:sz w:val="16"/>
              </w:rPr>
              <w:lastRenderedPageBreak/>
              <w:t>Razón</w:t>
            </w:r>
            <w:r w:rsidRPr="00BA33CD">
              <w:rPr>
                <w:rFonts w:ascii="Times New Roman" w:eastAsia="Times New Roman" w:hAnsi="Times New Roman" w:cs="Times New Roman"/>
                <w:color w:val="FFFFFF"/>
                <w:spacing w:val="-5"/>
                <w:sz w:val="16"/>
              </w:rPr>
              <w:t xml:space="preserve"> </w:t>
            </w:r>
            <w:r w:rsidRPr="00BA33CD">
              <w:rPr>
                <w:rFonts w:ascii="Times New Roman" w:eastAsia="Times New Roman" w:hAnsi="Times New Roman" w:cs="Times New Roman"/>
                <w:color w:val="FFFFFF"/>
                <w:spacing w:val="-2"/>
                <w:sz w:val="16"/>
              </w:rPr>
              <w:t>Social</w:t>
            </w:r>
          </w:p>
        </w:tc>
        <w:tc>
          <w:tcPr>
            <w:tcW w:w="717" w:type="dxa"/>
            <w:shd w:val="clear" w:color="auto" w:fill="808080"/>
          </w:tcPr>
          <w:p w14:paraId="59F513DB" w14:textId="77777777" w:rsidR="00473AA0" w:rsidRPr="00BA33CD" w:rsidRDefault="00473AA0" w:rsidP="003B277C">
            <w:pPr>
              <w:spacing w:before="177"/>
              <w:ind w:right="110"/>
              <w:jc w:val="right"/>
              <w:rPr>
                <w:rFonts w:ascii="Times New Roman" w:eastAsia="Times New Roman" w:hAnsi="Times New Roman" w:cs="Times New Roman"/>
                <w:sz w:val="16"/>
              </w:rPr>
            </w:pPr>
            <w:proofErr w:type="spellStart"/>
            <w:r w:rsidRPr="00BA33CD">
              <w:rPr>
                <w:rFonts w:ascii="Times New Roman" w:eastAsia="Times New Roman" w:hAnsi="Times New Roman" w:cs="Times New Roman"/>
                <w:color w:val="FFFFFF"/>
                <w:sz w:val="16"/>
              </w:rPr>
              <w:t>Part</w:t>
            </w:r>
            <w:proofErr w:type="spellEnd"/>
            <w:r w:rsidRPr="00BA33CD">
              <w:rPr>
                <w:rFonts w:ascii="Times New Roman" w:eastAsia="Times New Roman" w:hAnsi="Times New Roman" w:cs="Times New Roman"/>
                <w:color w:val="FFFFFF"/>
                <w:sz w:val="16"/>
              </w:rPr>
              <w:t>.</w:t>
            </w:r>
            <w:r w:rsidRPr="00BA33CD">
              <w:rPr>
                <w:rFonts w:ascii="Times New Roman" w:eastAsia="Times New Roman" w:hAnsi="Times New Roman" w:cs="Times New Roman"/>
                <w:color w:val="FFFFFF"/>
                <w:spacing w:val="-4"/>
                <w:sz w:val="16"/>
              </w:rPr>
              <w:t xml:space="preserve"> </w:t>
            </w:r>
            <w:r w:rsidRPr="00BA33CD">
              <w:rPr>
                <w:rFonts w:ascii="Times New Roman" w:eastAsia="Times New Roman" w:hAnsi="Times New Roman" w:cs="Times New Roman"/>
                <w:color w:val="FFFFFF"/>
                <w:spacing w:val="-10"/>
                <w:sz w:val="16"/>
              </w:rPr>
              <w:t>%</w:t>
            </w:r>
          </w:p>
        </w:tc>
        <w:tc>
          <w:tcPr>
            <w:tcW w:w="914" w:type="dxa"/>
            <w:shd w:val="clear" w:color="auto" w:fill="808080"/>
          </w:tcPr>
          <w:p w14:paraId="2A07A625" w14:textId="77777777" w:rsidR="00473AA0" w:rsidRPr="00BA33CD" w:rsidRDefault="00473AA0" w:rsidP="003B277C">
            <w:pPr>
              <w:spacing w:before="177"/>
              <w:ind w:right="57"/>
              <w:jc w:val="right"/>
              <w:rPr>
                <w:rFonts w:ascii="Times New Roman" w:eastAsia="Times New Roman" w:hAnsi="Times New Roman" w:cs="Times New Roman"/>
                <w:sz w:val="16"/>
              </w:rPr>
            </w:pPr>
            <w:r w:rsidRPr="00BA33CD">
              <w:rPr>
                <w:rFonts w:ascii="Times New Roman" w:eastAsia="Times New Roman" w:hAnsi="Times New Roman" w:cs="Times New Roman"/>
                <w:color w:val="FFFFFF"/>
                <w:spacing w:val="-2"/>
                <w:sz w:val="16"/>
              </w:rPr>
              <w:t>Controladas</w:t>
            </w:r>
          </w:p>
        </w:tc>
        <w:tc>
          <w:tcPr>
            <w:tcW w:w="885" w:type="dxa"/>
            <w:shd w:val="clear" w:color="auto" w:fill="808080"/>
          </w:tcPr>
          <w:p w14:paraId="027D92B1" w14:textId="77777777" w:rsidR="00473AA0" w:rsidRPr="00BA33CD" w:rsidRDefault="00473AA0" w:rsidP="003B277C">
            <w:pPr>
              <w:spacing w:before="177"/>
              <w:ind w:right="99"/>
              <w:jc w:val="right"/>
              <w:rPr>
                <w:rFonts w:ascii="Times New Roman" w:eastAsia="Times New Roman" w:hAnsi="Times New Roman" w:cs="Times New Roman"/>
                <w:sz w:val="16"/>
              </w:rPr>
            </w:pPr>
            <w:r w:rsidRPr="00BA33CD">
              <w:rPr>
                <w:rFonts w:ascii="Times New Roman" w:eastAsia="Times New Roman" w:hAnsi="Times New Roman" w:cs="Times New Roman"/>
                <w:color w:val="FFFFFF"/>
                <w:spacing w:val="-2"/>
                <w:sz w:val="16"/>
              </w:rPr>
              <w:t>Asociadas</w:t>
            </w:r>
          </w:p>
        </w:tc>
        <w:tc>
          <w:tcPr>
            <w:tcW w:w="832" w:type="dxa"/>
            <w:shd w:val="clear" w:color="auto" w:fill="808080"/>
          </w:tcPr>
          <w:p w14:paraId="26713B16" w14:textId="77777777" w:rsidR="00473AA0" w:rsidRPr="00BA33CD" w:rsidRDefault="00473AA0" w:rsidP="003B277C">
            <w:pPr>
              <w:spacing w:before="85"/>
              <w:ind w:left="88" w:firstLine="26"/>
              <w:rPr>
                <w:rFonts w:ascii="Times New Roman" w:eastAsia="Times New Roman" w:hAnsi="Times New Roman" w:cs="Times New Roman"/>
                <w:sz w:val="16"/>
              </w:rPr>
            </w:pPr>
            <w:r w:rsidRPr="00BA33CD">
              <w:rPr>
                <w:rFonts w:ascii="Times New Roman" w:eastAsia="Times New Roman" w:hAnsi="Times New Roman" w:cs="Times New Roman"/>
                <w:color w:val="FFFFFF"/>
                <w:spacing w:val="-2"/>
                <w:sz w:val="16"/>
              </w:rPr>
              <w:t>Negocios</w:t>
            </w:r>
            <w:r w:rsidRPr="00BA33CD">
              <w:rPr>
                <w:rFonts w:ascii="Times New Roman" w:eastAsia="Times New Roman" w:hAnsi="Times New Roman" w:cs="Times New Roman"/>
                <w:color w:val="FFFFFF"/>
                <w:spacing w:val="40"/>
                <w:sz w:val="16"/>
              </w:rPr>
              <w:t xml:space="preserve"> </w:t>
            </w:r>
            <w:r w:rsidRPr="00BA33CD">
              <w:rPr>
                <w:rFonts w:ascii="Times New Roman" w:eastAsia="Times New Roman" w:hAnsi="Times New Roman" w:cs="Times New Roman"/>
                <w:color w:val="FFFFFF"/>
                <w:spacing w:val="-2"/>
                <w:sz w:val="16"/>
              </w:rPr>
              <w:t>Conjuntos</w:t>
            </w:r>
          </w:p>
        </w:tc>
        <w:tc>
          <w:tcPr>
            <w:tcW w:w="897" w:type="dxa"/>
            <w:shd w:val="clear" w:color="auto" w:fill="808080"/>
          </w:tcPr>
          <w:p w14:paraId="60F489F8" w14:textId="77777777" w:rsidR="00473AA0" w:rsidRPr="00BA33CD" w:rsidRDefault="00473AA0" w:rsidP="003B277C">
            <w:pPr>
              <w:spacing w:before="177"/>
              <w:ind w:right="79"/>
              <w:jc w:val="right"/>
              <w:rPr>
                <w:rFonts w:ascii="Times New Roman" w:eastAsia="Times New Roman" w:hAnsi="Times New Roman" w:cs="Times New Roman"/>
                <w:sz w:val="16"/>
              </w:rPr>
            </w:pPr>
            <w:r w:rsidRPr="00BA33CD">
              <w:rPr>
                <w:rFonts w:ascii="Times New Roman" w:eastAsia="Times New Roman" w:hAnsi="Times New Roman" w:cs="Times New Roman"/>
                <w:color w:val="FFFFFF"/>
                <w:spacing w:val="-2"/>
                <w:sz w:val="16"/>
              </w:rPr>
              <w:t>Patrimonio</w:t>
            </w:r>
          </w:p>
        </w:tc>
        <w:tc>
          <w:tcPr>
            <w:tcW w:w="784" w:type="dxa"/>
            <w:shd w:val="clear" w:color="auto" w:fill="808080"/>
          </w:tcPr>
          <w:p w14:paraId="205DCACF" w14:textId="77777777" w:rsidR="00473AA0" w:rsidRPr="00BA33CD" w:rsidRDefault="00473AA0" w:rsidP="003B277C">
            <w:pPr>
              <w:spacing w:before="177"/>
              <w:ind w:right="69"/>
              <w:jc w:val="right"/>
              <w:rPr>
                <w:rFonts w:ascii="Times New Roman" w:eastAsia="Times New Roman" w:hAnsi="Times New Roman" w:cs="Times New Roman"/>
                <w:sz w:val="16"/>
              </w:rPr>
            </w:pPr>
            <w:r w:rsidRPr="00BA33CD">
              <w:rPr>
                <w:rFonts w:ascii="Times New Roman" w:eastAsia="Times New Roman" w:hAnsi="Times New Roman" w:cs="Times New Roman"/>
                <w:color w:val="FFFFFF"/>
                <w:spacing w:val="-2"/>
                <w:sz w:val="16"/>
              </w:rPr>
              <w:t>Deterioro</w:t>
            </w:r>
          </w:p>
        </w:tc>
        <w:tc>
          <w:tcPr>
            <w:tcW w:w="897" w:type="dxa"/>
            <w:shd w:val="clear" w:color="auto" w:fill="808080"/>
          </w:tcPr>
          <w:p w14:paraId="493A2743" w14:textId="77777777" w:rsidR="00473AA0" w:rsidRPr="00BA33CD" w:rsidRDefault="00473AA0" w:rsidP="003B277C">
            <w:pPr>
              <w:spacing w:before="85"/>
              <w:ind w:left="242" w:right="149" w:hanging="70"/>
              <w:rPr>
                <w:rFonts w:ascii="Times New Roman" w:eastAsia="Times New Roman" w:hAnsi="Times New Roman" w:cs="Times New Roman"/>
                <w:sz w:val="16"/>
              </w:rPr>
            </w:pPr>
            <w:r w:rsidRPr="00BA33CD">
              <w:rPr>
                <w:rFonts w:ascii="Times New Roman" w:eastAsia="Times New Roman" w:hAnsi="Times New Roman" w:cs="Times New Roman"/>
                <w:color w:val="FFFFFF"/>
                <w:sz w:val="16"/>
              </w:rPr>
              <w:t>Valor</w:t>
            </w:r>
            <w:r w:rsidRPr="00BA33CD">
              <w:rPr>
                <w:rFonts w:ascii="Times New Roman" w:eastAsia="Times New Roman" w:hAnsi="Times New Roman" w:cs="Times New Roman"/>
                <w:color w:val="FFFFFF"/>
                <w:spacing w:val="-10"/>
                <w:sz w:val="16"/>
              </w:rPr>
              <w:t xml:space="preserve"> </w:t>
            </w:r>
            <w:r w:rsidRPr="00BA33CD">
              <w:rPr>
                <w:rFonts w:ascii="Times New Roman" w:eastAsia="Times New Roman" w:hAnsi="Times New Roman" w:cs="Times New Roman"/>
                <w:color w:val="FFFFFF"/>
                <w:sz w:val="16"/>
              </w:rPr>
              <w:t>en</w:t>
            </w:r>
            <w:r w:rsidRPr="00BA33CD">
              <w:rPr>
                <w:rFonts w:ascii="Times New Roman" w:eastAsia="Times New Roman" w:hAnsi="Times New Roman" w:cs="Times New Roman"/>
                <w:color w:val="FFFFFF"/>
                <w:spacing w:val="40"/>
                <w:sz w:val="16"/>
              </w:rPr>
              <w:t xml:space="preserve"> </w:t>
            </w:r>
            <w:r w:rsidRPr="00BA33CD">
              <w:rPr>
                <w:rFonts w:ascii="Times New Roman" w:eastAsia="Times New Roman" w:hAnsi="Times New Roman" w:cs="Times New Roman"/>
                <w:color w:val="FFFFFF"/>
                <w:spacing w:val="-2"/>
                <w:sz w:val="16"/>
              </w:rPr>
              <w:t>Libros</w:t>
            </w:r>
          </w:p>
        </w:tc>
      </w:tr>
      <w:tr w:rsidR="00473AA0" w:rsidRPr="00BA33CD" w14:paraId="109B1EBC" w14:textId="77777777" w:rsidTr="003B277C">
        <w:trPr>
          <w:trHeight w:val="234"/>
        </w:trPr>
        <w:tc>
          <w:tcPr>
            <w:tcW w:w="3250" w:type="dxa"/>
          </w:tcPr>
          <w:p w14:paraId="606DB556"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Agropecuaria</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z w:val="16"/>
              </w:rPr>
              <w:t>Frutos</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z w:val="16"/>
              </w:rPr>
              <w:t>de</w:t>
            </w:r>
            <w:r w:rsidRPr="00BA33CD">
              <w:rPr>
                <w:rFonts w:ascii="Times New Roman" w:eastAsia="Times New Roman" w:hAnsi="Times New Roman" w:cs="Times New Roman"/>
                <w:spacing w:val="-1"/>
                <w:sz w:val="16"/>
              </w:rPr>
              <w:t xml:space="preserve"> </w:t>
            </w:r>
            <w:r w:rsidRPr="00BA33CD">
              <w:rPr>
                <w:rFonts w:ascii="Times New Roman" w:eastAsia="Times New Roman" w:hAnsi="Times New Roman" w:cs="Times New Roman"/>
                <w:sz w:val="16"/>
              </w:rPr>
              <w:t>la</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z w:val="16"/>
              </w:rPr>
              <w:t>Tierra</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z w:val="16"/>
              </w:rPr>
              <w:t>S</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pacing w:val="-10"/>
                <w:sz w:val="16"/>
              </w:rPr>
              <w:t>A</w:t>
            </w:r>
          </w:p>
        </w:tc>
        <w:tc>
          <w:tcPr>
            <w:tcW w:w="717" w:type="dxa"/>
          </w:tcPr>
          <w:p w14:paraId="6BD28B0B"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072D06EE"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377,497</w:t>
            </w:r>
          </w:p>
        </w:tc>
        <w:tc>
          <w:tcPr>
            <w:tcW w:w="885" w:type="dxa"/>
          </w:tcPr>
          <w:p w14:paraId="656F9B85"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05AE2CF7"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5FFA593"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377,497</w:t>
            </w:r>
          </w:p>
        </w:tc>
        <w:tc>
          <w:tcPr>
            <w:tcW w:w="784" w:type="dxa"/>
          </w:tcPr>
          <w:p w14:paraId="3B7FA177"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2A621A63" w14:textId="77777777" w:rsidR="00473AA0" w:rsidRPr="00BA33CD" w:rsidRDefault="00473AA0" w:rsidP="003B277C">
            <w:pPr>
              <w:spacing w:before="25"/>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377,497</w:t>
            </w:r>
          </w:p>
        </w:tc>
      </w:tr>
      <w:tr w:rsidR="00473AA0" w:rsidRPr="00BA33CD" w14:paraId="23154A29" w14:textId="77777777" w:rsidTr="003B277C">
        <w:trPr>
          <w:trHeight w:val="237"/>
        </w:trPr>
        <w:tc>
          <w:tcPr>
            <w:tcW w:w="3250" w:type="dxa"/>
          </w:tcPr>
          <w:p w14:paraId="29F6D2D0"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Agropecuaria</w:t>
            </w:r>
            <w:r w:rsidRPr="00BA33CD">
              <w:rPr>
                <w:rFonts w:ascii="Times New Roman" w:eastAsia="Times New Roman" w:hAnsi="Times New Roman" w:cs="Times New Roman"/>
                <w:spacing w:val="-10"/>
                <w:sz w:val="16"/>
              </w:rPr>
              <w:t xml:space="preserve"> </w:t>
            </w:r>
            <w:proofErr w:type="spellStart"/>
            <w:r w:rsidRPr="00BA33CD">
              <w:rPr>
                <w:rFonts w:ascii="Times New Roman" w:eastAsia="Times New Roman" w:hAnsi="Times New Roman" w:cs="Times New Roman"/>
                <w:sz w:val="16"/>
              </w:rPr>
              <w:t>Guimar</w:t>
            </w:r>
            <w:proofErr w:type="spellEnd"/>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pacing w:val="-4"/>
                <w:sz w:val="16"/>
              </w:rPr>
              <w:t>S.A.</w:t>
            </w:r>
          </w:p>
        </w:tc>
        <w:tc>
          <w:tcPr>
            <w:tcW w:w="717" w:type="dxa"/>
          </w:tcPr>
          <w:p w14:paraId="7D023818"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11%</w:t>
            </w:r>
          </w:p>
        </w:tc>
        <w:tc>
          <w:tcPr>
            <w:tcW w:w="914" w:type="dxa"/>
          </w:tcPr>
          <w:p w14:paraId="592EFC4F" w14:textId="77777777" w:rsidR="00473AA0" w:rsidRPr="00BA33CD" w:rsidRDefault="00473AA0" w:rsidP="003B277C">
            <w:pPr>
              <w:spacing w:before="28"/>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85" w:type="dxa"/>
          </w:tcPr>
          <w:p w14:paraId="7A924BD2"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5973B16C"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52,747</w:t>
            </w:r>
          </w:p>
        </w:tc>
        <w:tc>
          <w:tcPr>
            <w:tcW w:w="897" w:type="dxa"/>
          </w:tcPr>
          <w:p w14:paraId="466A5912"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52,747</w:t>
            </w:r>
          </w:p>
        </w:tc>
        <w:tc>
          <w:tcPr>
            <w:tcW w:w="784" w:type="dxa"/>
          </w:tcPr>
          <w:p w14:paraId="78E7E366"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52,747</w:t>
            </w:r>
          </w:p>
        </w:tc>
        <w:tc>
          <w:tcPr>
            <w:tcW w:w="897" w:type="dxa"/>
          </w:tcPr>
          <w:p w14:paraId="730BB46A"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r>
      <w:tr w:rsidR="00473AA0" w:rsidRPr="00BA33CD" w14:paraId="6CEEA2DB" w14:textId="77777777" w:rsidTr="003B277C">
        <w:trPr>
          <w:trHeight w:val="234"/>
        </w:trPr>
        <w:tc>
          <w:tcPr>
            <w:tcW w:w="3250" w:type="dxa"/>
          </w:tcPr>
          <w:p w14:paraId="02CABFEB"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Agropecuaria</w:t>
            </w:r>
            <w:r w:rsidRPr="00BA33CD">
              <w:rPr>
                <w:rFonts w:ascii="Times New Roman" w:eastAsia="Times New Roman" w:hAnsi="Times New Roman" w:cs="Times New Roman"/>
                <w:spacing w:val="-11"/>
                <w:sz w:val="16"/>
              </w:rPr>
              <w:t xml:space="preserve"> </w:t>
            </w:r>
            <w:proofErr w:type="spellStart"/>
            <w:r w:rsidRPr="00BA33CD">
              <w:rPr>
                <w:rFonts w:ascii="Times New Roman" w:eastAsia="Times New Roman" w:hAnsi="Times New Roman" w:cs="Times New Roman"/>
                <w:sz w:val="16"/>
              </w:rPr>
              <w:t>Mecal</w:t>
            </w:r>
            <w:proofErr w:type="spellEnd"/>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pacing w:val="-4"/>
                <w:sz w:val="16"/>
              </w:rPr>
              <w:t>S.A.S</w:t>
            </w:r>
          </w:p>
        </w:tc>
        <w:tc>
          <w:tcPr>
            <w:tcW w:w="717" w:type="dxa"/>
          </w:tcPr>
          <w:p w14:paraId="3731569D"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7AD4A05F"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1,052,556</w:t>
            </w:r>
          </w:p>
        </w:tc>
        <w:tc>
          <w:tcPr>
            <w:tcW w:w="885" w:type="dxa"/>
          </w:tcPr>
          <w:p w14:paraId="4A195D77"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4A2368EF"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B7D7656"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1,052,556</w:t>
            </w:r>
          </w:p>
        </w:tc>
        <w:tc>
          <w:tcPr>
            <w:tcW w:w="784" w:type="dxa"/>
          </w:tcPr>
          <w:p w14:paraId="27318F18"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334B5AFE"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1,052,556</w:t>
            </w:r>
          </w:p>
        </w:tc>
      </w:tr>
      <w:tr w:rsidR="00473AA0" w:rsidRPr="00BA33CD" w14:paraId="6696A9A0" w14:textId="77777777" w:rsidTr="003B277C">
        <w:trPr>
          <w:trHeight w:val="369"/>
        </w:trPr>
        <w:tc>
          <w:tcPr>
            <w:tcW w:w="3250" w:type="dxa"/>
          </w:tcPr>
          <w:p w14:paraId="19EA8A92" w14:textId="77777777" w:rsidR="00473AA0" w:rsidRPr="00BA33CD" w:rsidRDefault="00473AA0" w:rsidP="003B277C">
            <w:pPr>
              <w:spacing w:line="180" w:lineRule="atLeast"/>
              <w:ind w:left="66" w:right="109"/>
              <w:rPr>
                <w:rFonts w:ascii="Times New Roman" w:eastAsia="Times New Roman" w:hAnsi="Times New Roman" w:cs="Times New Roman"/>
                <w:sz w:val="16"/>
              </w:rPr>
            </w:pPr>
            <w:r w:rsidRPr="00BA33CD">
              <w:rPr>
                <w:rFonts w:ascii="Times New Roman" w:eastAsia="Times New Roman" w:hAnsi="Times New Roman" w:cs="Times New Roman"/>
                <w:sz w:val="16"/>
              </w:rPr>
              <w:t>Almacenamientos</w:t>
            </w:r>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Temporales</w:t>
            </w:r>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de</w:t>
            </w:r>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Mercancías</w:t>
            </w:r>
            <w:r w:rsidRPr="00BA33CD">
              <w:rPr>
                <w:rFonts w:ascii="Times New Roman" w:eastAsia="Times New Roman" w:hAnsi="Times New Roman" w:cs="Times New Roman"/>
                <w:spacing w:val="40"/>
                <w:sz w:val="16"/>
              </w:rPr>
              <w:t xml:space="preserve"> </w:t>
            </w:r>
            <w:r w:rsidRPr="00BA33CD">
              <w:rPr>
                <w:rFonts w:ascii="Times New Roman" w:eastAsia="Times New Roman" w:hAnsi="Times New Roman" w:cs="Times New Roman"/>
                <w:sz w:val="16"/>
              </w:rPr>
              <w:t xml:space="preserve">del Comercio Exterior </w:t>
            </w:r>
            <w:proofErr w:type="spellStart"/>
            <w:r w:rsidRPr="00BA33CD">
              <w:rPr>
                <w:rFonts w:ascii="Times New Roman" w:eastAsia="Times New Roman" w:hAnsi="Times New Roman" w:cs="Times New Roman"/>
                <w:sz w:val="16"/>
              </w:rPr>
              <w:t>Ltda</w:t>
            </w:r>
            <w:proofErr w:type="spellEnd"/>
          </w:p>
        </w:tc>
        <w:tc>
          <w:tcPr>
            <w:tcW w:w="717" w:type="dxa"/>
          </w:tcPr>
          <w:p w14:paraId="55D2C2CD" w14:textId="77777777" w:rsidR="00473AA0" w:rsidRPr="00BA33CD" w:rsidRDefault="00473AA0" w:rsidP="003B277C">
            <w:pPr>
              <w:spacing w:before="93"/>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1188226B" w14:textId="77777777" w:rsidR="00473AA0" w:rsidRPr="00BA33CD" w:rsidRDefault="00473AA0" w:rsidP="003B277C">
            <w:pPr>
              <w:spacing w:before="93"/>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467,474</w:t>
            </w:r>
          </w:p>
        </w:tc>
        <w:tc>
          <w:tcPr>
            <w:tcW w:w="885" w:type="dxa"/>
          </w:tcPr>
          <w:p w14:paraId="2E9D2496" w14:textId="77777777" w:rsidR="00473AA0" w:rsidRPr="00BA33CD" w:rsidRDefault="00473AA0" w:rsidP="003B277C">
            <w:pPr>
              <w:spacing w:before="93"/>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5D914D6E" w14:textId="77777777" w:rsidR="00473AA0" w:rsidRPr="00BA33CD" w:rsidRDefault="00473AA0" w:rsidP="003B277C">
            <w:pPr>
              <w:spacing w:before="93"/>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2A5464FB" w14:textId="77777777" w:rsidR="00473AA0" w:rsidRPr="00BA33CD" w:rsidRDefault="00473AA0" w:rsidP="003B277C">
            <w:pPr>
              <w:spacing w:before="93"/>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467,474</w:t>
            </w:r>
          </w:p>
        </w:tc>
        <w:tc>
          <w:tcPr>
            <w:tcW w:w="784" w:type="dxa"/>
          </w:tcPr>
          <w:p w14:paraId="02B2B9DE" w14:textId="77777777" w:rsidR="00473AA0" w:rsidRPr="00BA33CD" w:rsidRDefault="00473AA0" w:rsidP="003B277C">
            <w:pPr>
              <w:spacing w:before="93"/>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1D913478" w14:textId="77777777" w:rsidR="00473AA0" w:rsidRPr="00BA33CD" w:rsidRDefault="00473AA0" w:rsidP="003B277C">
            <w:pPr>
              <w:spacing w:before="93"/>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467,474</w:t>
            </w:r>
          </w:p>
        </w:tc>
      </w:tr>
      <w:tr w:rsidR="00473AA0" w:rsidRPr="00BA33CD" w14:paraId="2F13D380" w14:textId="77777777" w:rsidTr="003B277C">
        <w:trPr>
          <w:trHeight w:val="234"/>
        </w:trPr>
        <w:tc>
          <w:tcPr>
            <w:tcW w:w="3250" w:type="dxa"/>
          </w:tcPr>
          <w:p w14:paraId="3CF63B4A"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Cabañas</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z w:val="16"/>
              </w:rPr>
              <w:t>Costa</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pacing w:val="-4"/>
                <w:sz w:val="16"/>
              </w:rPr>
              <w:t>Azul</w:t>
            </w:r>
          </w:p>
        </w:tc>
        <w:tc>
          <w:tcPr>
            <w:tcW w:w="717" w:type="dxa"/>
          </w:tcPr>
          <w:p w14:paraId="4D4D4965"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2905746B"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1,400,731</w:t>
            </w:r>
          </w:p>
        </w:tc>
        <w:tc>
          <w:tcPr>
            <w:tcW w:w="885" w:type="dxa"/>
          </w:tcPr>
          <w:p w14:paraId="515006B6"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061E45CB"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52682FC5"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1,400,731</w:t>
            </w:r>
          </w:p>
        </w:tc>
        <w:tc>
          <w:tcPr>
            <w:tcW w:w="784" w:type="dxa"/>
          </w:tcPr>
          <w:p w14:paraId="01FD8D29"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71D0348"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1,400,731</w:t>
            </w:r>
          </w:p>
        </w:tc>
      </w:tr>
      <w:tr w:rsidR="00473AA0" w:rsidRPr="00BA33CD" w14:paraId="0E869441" w14:textId="77777777" w:rsidTr="003B277C">
        <w:trPr>
          <w:trHeight w:val="237"/>
        </w:trPr>
        <w:tc>
          <w:tcPr>
            <w:tcW w:w="3250" w:type="dxa"/>
          </w:tcPr>
          <w:p w14:paraId="26A5A719" w14:textId="77777777" w:rsidR="00473AA0" w:rsidRPr="00BA33CD" w:rsidRDefault="00473AA0" w:rsidP="003B277C">
            <w:pPr>
              <w:spacing w:before="28"/>
              <w:ind w:left="66"/>
              <w:rPr>
                <w:rFonts w:ascii="Times New Roman" w:eastAsia="Times New Roman" w:hAnsi="Times New Roman" w:cs="Times New Roman"/>
                <w:sz w:val="16"/>
              </w:rPr>
            </w:pPr>
            <w:proofErr w:type="spellStart"/>
            <w:r w:rsidRPr="00BA33CD">
              <w:rPr>
                <w:rFonts w:ascii="Times New Roman" w:eastAsia="Times New Roman" w:hAnsi="Times New Roman" w:cs="Times New Roman"/>
                <w:sz w:val="16"/>
              </w:rPr>
              <w:t>Cispata</w:t>
            </w:r>
            <w:proofErr w:type="spellEnd"/>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Promotora</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z w:val="16"/>
              </w:rPr>
              <w:t>Hotelera</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pacing w:val="-4"/>
                <w:sz w:val="16"/>
              </w:rPr>
              <w:t>S.A.</w:t>
            </w:r>
          </w:p>
        </w:tc>
        <w:tc>
          <w:tcPr>
            <w:tcW w:w="717" w:type="dxa"/>
          </w:tcPr>
          <w:p w14:paraId="3C083C81"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2305F336"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50</w:t>
            </w:r>
          </w:p>
        </w:tc>
        <w:tc>
          <w:tcPr>
            <w:tcW w:w="885" w:type="dxa"/>
          </w:tcPr>
          <w:p w14:paraId="365029FF"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3C67EB23"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9B46CD6"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50</w:t>
            </w:r>
          </w:p>
        </w:tc>
        <w:tc>
          <w:tcPr>
            <w:tcW w:w="784" w:type="dxa"/>
          </w:tcPr>
          <w:p w14:paraId="19C046C1" w14:textId="77777777" w:rsidR="00473AA0" w:rsidRPr="00BA33CD" w:rsidRDefault="00473AA0" w:rsidP="003B277C">
            <w:pPr>
              <w:spacing w:before="28"/>
              <w:ind w:right="50"/>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50</w:t>
            </w:r>
          </w:p>
        </w:tc>
        <w:tc>
          <w:tcPr>
            <w:tcW w:w="897" w:type="dxa"/>
          </w:tcPr>
          <w:p w14:paraId="00671B15"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r>
      <w:tr w:rsidR="00473AA0" w:rsidRPr="00BA33CD" w14:paraId="69EC5E53" w14:textId="77777777" w:rsidTr="003B277C">
        <w:trPr>
          <w:trHeight w:val="234"/>
        </w:trPr>
        <w:tc>
          <w:tcPr>
            <w:tcW w:w="3250" w:type="dxa"/>
          </w:tcPr>
          <w:p w14:paraId="5BF227C0"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Colombo</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Libanesa</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pacing w:val="-2"/>
                <w:sz w:val="16"/>
              </w:rPr>
              <w:t>Limitada</w:t>
            </w:r>
          </w:p>
        </w:tc>
        <w:tc>
          <w:tcPr>
            <w:tcW w:w="717" w:type="dxa"/>
          </w:tcPr>
          <w:p w14:paraId="73EBEA69"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3C8CC59E" w14:textId="77777777" w:rsidR="00473AA0" w:rsidRPr="00BA33CD" w:rsidRDefault="00473AA0" w:rsidP="003B277C">
            <w:pPr>
              <w:spacing w:before="25"/>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49,053</w:t>
            </w:r>
          </w:p>
        </w:tc>
        <w:tc>
          <w:tcPr>
            <w:tcW w:w="885" w:type="dxa"/>
          </w:tcPr>
          <w:p w14:paraId="7F860175"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52F2D525"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8E7DF28"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49,053</w:t>
            </w:r>
          </w:p>
        </w:tc>
        <w:tc>
          <w:tcPr>
            <w:tcW w:w="784" w:type="dxa"/>
          </w:tcPr>
          <w:p w14:paraId="0268DEE5"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C3BB71C" w14:textId="77777777" w:rsidR="00473AA0" w:rsidRPr="00BA33CD" w:rsidRDefault="00473AA0" w:rsidP="003B277C">
            <w:pPr>
              <w:spacing w:before="25"/>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49,053</w:t>
            </w:r>
          </w:p>
        </w:tc>
      </w:tr>
      <w:tr w:rsidR="00473AA0" w:rsidRPr="00BA33CD" w14:paraId="2A26695B" w14:textId="77777777" w:rsidTr="003B277C">
        <w:trPr>
          <w:trHeight w:val="237"/>
        </w:trPr>
        <w:tc>
          <w:tcPr>
            <w:tcW w:w="3250" w:type="dxa"/>
          </w:tcPr>
          <w:p w14:paraId="2BEB8CFB"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Comercializadora</w:t>
            </w:r>
            <w:r w:rsidRPr="00BA33CD">
              <w:rPr>
                <w:rFonts w:ascii="Times New Roman" w:eastAsia="Times New Roman" w:hAnsi="Times New Roman" w:cs="Times New Roman"/>
                <w:spacing w:val="-12"/>
                <w:sz w:val="16"/>
              </w:rPr>
              <w:t xml:space="preserve"> </w:t>
            </w:r>
            <w:r w:rsidRPr="00BA33CD">
              <w:rPr>
                <w:rFonts w:ascii="Times New Roman" w:eastAsia="Times New Roman" w:hAnsi="Times New Roman" w:cs="Times New Roman"/>
                <w:sz w:val="16"/>
              </w:rPr>
              <w:t>Sabre</w:t>
            </w:r>
            <w:r w:rsidRPr="00BA33CD">
              <w:rPr>
                <w:rFonts w:ascii="Times New Roman" w:eastAsia="Times New Roman" w:hAnsi="Times New Roman" w:cs="Times New Roman"/>
                <w:spacing w:val="-9"/>
                <w:sz w:val="16"/>
              </w:rPr>
              <w:t xml:space="preserve"> </w:t>
            </w:r>
            <w:r w:rsidRPr="00BA33CD">
              <w:rPr>
                <w:rFonts w:ascii="Times New Roman" w:eastAsia="Times New Roman" w:hAnsi="Times New Roman" w:cs="Times New Roman"/>
                <w:spacing w:val="-4"/>
                <w:sz w:val="16"/>
              </w:rPr>
              <w:t>E.U.</w:t>
            </w:r>
          </w:p>
        </w:tc>
        <w:tc>
          <w:tcPr>
            <w:tcW w:w="717" w:type="dxa"/>
          </w:tcPr>
          <w:p w14:paraId="068C46E3"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4E8833CD" w14:textId="77777777" w:rsidR="00473AA0" w:rsidRPr="00BA33CD" w:rsidRDefault="00473AA0" w:rsidP="003B277C">
            <w:pPr>
              <w:spacing w:before="28"/>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86,603</w:t>
            </w:r>
          </w:p>
        </w:tc>
        <w:tc>
          <w:tcPr>
            <w:tcW w:w="885" w:type="dxa"/>
          </w:tcPr>
          <w:p w14:paraId="5A38284C"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376EC9DF"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304336D2"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86,603</w:t>
            </w:r>
          </w:p>
        </w:tc>
        <w:tc>
          <w:tcPr>
            <w:tcW w:w="784" w:type="dxa"/>
          </w:tcPr>
          <w:p w14:paraId="1D9AE2B8"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59F86ACF"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86,603</w:t>
            </w:r>
          </w:p>
        </w:tc>
      </w:tr>
      <w:tr w:rsidR="00473AA0" w:rsidRPr="00BA33CD" w14:paraId="3748096C" w14:textId="77777777" w:rsidTr="003B277C">
        <w:trPr>
          <w:trHeight w:val="234"/>
        </w:trPr>
        <w:tc>
          <w:tcPr>
            <w:tcW w:w="3250" w:type="dxa"/>
          </w:tcPr>
          <w:p w14:paraId="1EA49FF4"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Distribuidora</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de</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Drogas</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la</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z w:val="16"/>
              </w:rPr>
              <w:t>Rebaja</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Principal</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S</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pacing w:val="-10"/>
                <w:sz w:val="16"/>
              </w:rPr>
              <w:t>A</w:t>
            </w:r>
          </w:p>
        </w:tc>
        <w:tc>
          <w:tcPr>
            <w:tcW w:w="717" w:type="dxa"/>
          </w:tcPr>
          <w:p w14:paraId="2C990997"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0611B74E"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5,583,454</w:t>
            </w:r>
          </w:p>
        </w:tc>
        <w:tc>
          <w:tcPr>
            <w:tcW w:w="885" w:type="dxa"/>
          </w:tcPr>
          <w:p w14:paraId="70B1EFD1"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754A25E0"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389BF371"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5,583,454</w:t>
            </w:r>
          </w:p>
        </w:tc>
        <w:tc>
          <w:tcPr>
            <w:tcW w:w="784" w:type="dxa"/>
          </w:tcPr>
          <w:p w14:paraId="51D713A3"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3192909"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5,583,454</w:t>
            </w:r>
          </w:p>
        </w:tc>
      </w:tr>
      <w:tr w:rsidR="00473AA0" w:rsidRPr="00BA33CD" w14:paraId="608E2D2A" w14:textId="77777777" w:rsidTr="003B277C">
        <w:trPr>
          <w:trHeight w:val="237"/>
        </w:trPr>
        <w:tc>
          <w:tcPr>
            <w:tcW w:w="3250" w:type="dxa"/>
          </w:tcPr>
          <w:p w14:paraId="619E5531"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Equipos</w:t>
            </w:r>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Agrícolas</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E</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z w:val="16"/>
              </w:rPr>
              <w:t>Industriales</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pacing w:val="-4"/>
                <w:sz w:val="16"/>
              </w:rPr>
              <w:t>Ltda.</w:t>
            </w:r>
          </w:p>
        </w:tc>
        <w:tc>
          <w:tcPr>
            <w:tcW w:w="717" w:type="dxa"/>
          </w:tcPr>
          <w:p w14:paraId="1237144B"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50%</w:t>
            </w:r>
          </w:p>
        </w:tc>
        <w:tc>
          <w:tcPr>
            <w:tcW w:w="914" w:type="dxa"/>
          </w:tcPr>
          <w:p w14:paraId="66122C67" w14:textId="77777777" w:rsidR="00473AA0" w:rsidRPr="00BA33CD" w:rsidRDefault="00473AA0" w:rsidP="003B277C">
            <w:pPr>
              <w:spacing w:before="28"/>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85" w:type="dxa"/>
          </w:tcPr>
          <w:p w14:paraId="623E5D3B"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728,726</w:t>
            </w:r>
          </w:p>
        </w:tc>
        <w:tc>
          <w:tcPr>
            <w:tcW w:w="832" w:type="dxa"/>
          </w:tcPr>
          <w:p w14:paraId="0D8B9D44"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01D04B5"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728,726</w:t>
            </w:r>
          </w:p>
        </w:tc>
        <w:tc>
          <w:tcPr>
            <w:tcW w:w="784" w:type="dxa"/>
          </w:tcPr>
          <w:p w14:paraId="344A66C7"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25559DA9"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728,726</w:t>
            </w:r>
          </w:p>
        </w:tc>
      </w:tr>
      <w:tr w:rsidR="00473AA0" w:rsidRPr="00BA33CD" w14:paraId="2E75AA52" w14:textId="77777777" w:rsidTr="003B277C">
        <w:trPr>
          <w:trHeight w:val="235"/>
        </w:trPr>
        <w:tc>
          <w:tcPr>
            <w:tcW w:w="3250" w:type="dxa"/>
          </w:tcPr>
          <w:p w14:paraId="49679D1E" w14:textId="77777777" w:rsidR="00473AA0" w:rsidRPr="00BA33CD" w:rsidRDefault="00473AA0" w:rsidP="003B277C">
            <w:pPr>
              <w:spacing w:before="26"/>
              <w:ind w:left="66"/>
              <w:rPr>
                <w:rFonts w:ascii="Times New Roman" w:eastAsia="Times New Roman" w:hAnsi="Times New Roman" w:cs="Times New Roman"/>
                <w:sz w:val="16"/>
              </w:rPr>
            </w:pPr>
            <w:r w:rsidRPr="00BA33CD">
              <w:rPr>
                <w:rFonts w:ascii="Times New Roman" w:eastAsia="Times New Roman" w:hAnsi="Times New Roman" w:cs="Times New Roman"/>
                <w:sz w:val="16"/>
              </w:rPr>
              <w:t>Gaseosas</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Rio</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pacing w:val="-2"/>
                <w:sz w:val="16"/>
              </w:rPr>
              <w:t>Limitada</w:t>
            </w:r>
          </w:p>
        </w:tc>
        <w:tc>
          <w:tcPr>
            <w:tcW w:w="717" w:type="dxa"/>
          </w:tcPr>
          <w:p w14:paraId="27036137" w14:textId="77777777" w:rsidR="00473AA0" w:rsidRPr="00BA33CD" w:rsidRDefault="00473AA0" w:rsidP="003B277C">
            <w:pPr>
              <w:spacing w:before="26"/>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47B5423D" w14:textId="77777777" w:rsidR="00473AA0" w:rsidRPr="00BA33CD" w:rsidRDefault="00473AA0" w:rsidP="003B277C">
            <w:pPr>
              <w:spacing w:before="26"/>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261,546</w:t>
            </w:r>
          </w:p>
        </w:tc>
        <w:tc>
          <w:tcPr>
            <w:tcW w:w="885" w:type="dxa"/>
          </w:tcPr>
          <w:p w14:paraId="0FBAEE09" w14:textId="77777777" w:rsidR="00473AA0" w:rsidRPr="00BA33CD" w:rsidRDefault="00473AA0" w:rsidP="003B277C">
            <w:pPr>
              <w:spacing w:before="26"/>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114A9AE0" w14:textId="77777777" w:rsidR="00473AA0" w:rsidRPr="00BA33CD" w:rsidRDefault="00473AA0" w:rsidP="003B277C">
            <w:pPr>
              <w:spacing w:before="26"/>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624416A" w14:textId="77777777" w:rsidR="00473AA0" w:rsidRPr="00BA33CD" w:rsidRDefault="00473AA0" w:rsidP="003B277C">
            <w:pPr>
              <w:spacing w:before="26"/>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261,546</w:t>
            </w:r>
          </w:p>
        </w:tc>
        <w:tc>
          <w:tcPr>
            <w:tcW w:w="784" w:type="dxa"/>
          </w:tcPr>
          <w:p w14:paraId="67EE68A1" w14:textId="77777777" w:rsidR="00473AA0" w:rsidRPr="00BA33CD" w:rsidRDefault="00473AA0" w:rsidP="003B277C">
            <w:pPr>
              <w:spacing w:before="26"/>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030E2B2" w14:textId="77777777" w:rsidR="00473AA0" w:rsidRPr="00BA33CD" w:rsidRDefault="00473AA0" w:rsidP="003B277C">
            <w:pPr>
              <w:spacing w:before="26"/>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261,546</w:t>
            </w:r>
          </w:p>
        </w:tc>
      </w:tr>
      <w:tr w:rsidR="00473AA0" w:rsidRPr="00BA33CD" w14:paraId="0DA1CDD1" w14:textId="77777777" w:rsidTr="003B277C">
        <w:trPr>
          <w:trHeight w:val="237"/>
        </w:trPr>
        <w:tc>
          <w:tcPr>
            <w:tcW w:w="3250" w:type="dxa"/>
          </w:tcPr>
          <w:p w14:paraId="7313D597"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Gil</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Casas</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z w:val="16"/>
              </w:rPr>
              <w:t>y Cía. S</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en</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pacing w:val="-10"/>
                <w:sz w:val="16"/>
              </w:rPr>
              <w:t>C</w:t>
            </w:r>
          </w:p>
        </w:tc>
        <w:tc>
          <w:tcPr>
            <w:tcW w:w="717" w:type="dxa"/>
          </w:tcPr>
          <w:p w14:paraId="5AF5FED6"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2A3E30AF" w14:textId="77777777" w:rsidR="00473AA0" w:rsidRPr="00BA33CD" w:rsidRDefault="00473AA0" w:rsidP="003B277C">
            <w:pPr>
              <w:spacing w:before="28"/>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718,182</w:t>
            </w:r>
          </w:p>
        </w:tc>
        <w:tc>
          <w:tcPr>
            <w:tcW w:w="885" w:type="dxa"/>
          </w:tcPr>
          <w:p w14:paraId="2EDE745B"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2722852D"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25BD913"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718,182</w:t>
            </w:r>
          </w:p>
        </w:tc>
        <w:tc>
          <w:tcPr>
            <w:tcW w:w="784" w:type="dxa"/>
          </w:tcPr>
          <w:p w14:paraId="48A3A3EA"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8D42525"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718,182</w:t>
            </w:r>
          </w:p>
        </w:tc>
      </w:tr>
      <w:tr w:rsidR="00473AA0" w:rsidRPr="00BA33CD" w14:paraId="0C717444" w14:textId="77777777" w:rsidTr="003B277C">
        <w:trPr>
          <w:trHeight w:val="234"/>
        </w:trPr>
        <w:tc>
          <w:tcPr>
            <w:tcW w:w="3250" w:type="dxa"/>
          </w:tcPr>
          <w:p w14:paraId="13618872"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Grupo</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Cano</w:t>
            </w:r>
            <w:r w:rsidRPr="00BA33CD">
              <w:rPr>
                <w:rFonts w:ascii="Times New Roman" w:eastAsia="Times New Roman" w:hAnsi="Times New Roman" w:cs="Times New Roman"/>
                <w:spacing w:val="-4"/>
                <w:sz w:val="16"/>
              </w:rPr>
              <w:t xml:space="preserve"> </w:t>
            </w:r>
            <w:proofErr w:type="spellStart"/>
            <w:r w:rsidRPr="00BA33CD">
              <w:rPr>
                <w:rFonts w:ascii="Times New Roman" w:eastAsia="Times New Roman" w:hAnsi="Times New Roman" w:cs="Times New Roman"/>
                <w:sz w:val="16"/>
              </w:rPr>
              <w:t>Graca</w:t>
            </w:r>
            <w:proofErr w:type="spellEnd"/>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pacing w:val="-2"/>
                <w:sz w:val="16"/>
              </w:rPr>
              <w:t>S.C.S.</w:t>
            </w:r>
          </w:p>
        </w:tc>
        <w:tc>
          <w:tcPr>
            <w:tcW w:w="717" w:type="dxa"/>
          </w:tcPr>
          <w:p w14:paraId="1FBC35C3"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12674419"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1,597,209</w:t>
            </w:r>
          </w:p>
        </w:tc>
        <w:tc>
          <w:tcPr>
            <w:tcW w:w="885" w:type="dxa"/>
          </w:tcPr>
          <w:p w14:paraId="1EAC26C9"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4D58AD3C"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5DFAA3D2"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1,597,209</w:t>
            </w:r>
          </w:p>
        </w:tc>
        <w:tc>
          <w:tcPr>
            <w:tcW w:w="784" w:type="dxa"/>
          </w:tcPr>
          <w:p w14:paraId="736BA500"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3A5D88E"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1,597,209</w:t>
            </w:r>
          </w:p>
        </w:tc>
      </w:tr>
      <w:tr w:rsidR="00473AA0" w:rsidRPr="00BA33CD" w14:paraId="0B38E42B" w14:textId="77777777" w:rsidTr="003B277C">
        <w:trPr>
          <w:trHeight w:val="237"/>
        </w:trPr>
        <w:tc>
          <w:tcPr>
            <w:tcW w:w="3250" w:type="dxa"/>
          </w:tcPr>
          <w:p w14:paraId="7785FC69"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Hotel</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la</w:t>
            </w:r>
            <w:r w:rsidRPr="00BA33CD">
              <w:rPr>
                <w:rFonts w:ascii="Times New Roman" w:eastAsia="Times New Roman" w:hAnsi="Times New Roman" w:cs="Times New Roman"/>
                <w:spacing w:val="-1"/>
                <w:sz w:val="16"/>
              </w:rPr>
              <w:t xml:space="preserve"> </w:t>
            </w:r>
            <w:r w:rsidRPr="00BA33CD">
              <w:rPr>
                <w:rFonts w:ascii="Times New Roman" w:eastAsia="Times New Roman" w:hAnsi="Times New Roman" w:cs="Times New Roman"/>
                <w:sz w:val="16"/>
              </w:rPr>
              <w:t>Gran</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pacing w:val="-2"/>
                <w:sz w:val="16"/>
              </w:rPr>
              <w:t>Manzana</w:t>
            </w:r>
          </w:p>
        </w:tc>
        <w:tc>
          <w:tcPr>
            <w:tcW w:w="717" w:type="dxa"/>
          </w:tcPr>
          <w:p w14:paraId="6A3152AF"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013DFE3C" w14:textId="77777777" w:rsidR="00473AA0" w:rsidRPr="00BA33CD" w:rsidRDefault="00473AA0" w:rsidP="003B277C">
            <w:pPr>
              <w:spacing w:before="28"/>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166,916</w:t>
            </w:r>
          </w:p>
        </w:tc>
        <w:tc>
          <w:tcPr>
            <w:tcW w:w="885" w:type="dxa"/>
          </w:tcPr>
          <w:p w14:paraId="424F0489"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6C6DD336"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C4CA2F2"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166,916</w:t>
            </w:r>
          </w:p>
        </w:tc>
        <w:tc>
          <w:tcPr>
            <w:tcW w:w="784" w:type="dxa"/>
          </w:tcPr>
          <w:p w14:paraId="33140025" w14:textId="77777777" w:rsidR="00473AA0" w:rsidRPr="00BA33CD" w:rsidRDefault="00473AA0" w:rsidP="003B277C">
            <w:pPr>
              <w:spacing w:before="28"/>
              <w:ind w:right="52"/>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166,916</w:t>
            </w:r>
          </w:p>
        </w:tc>
        <w:tc>
          <w:tcPr>
            <w:tcW w:w="897" w:type="dxa"/>
          </w:tcPr>
          <w:p w14:paraId="21566A4E"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r>
      <w:tr w:rsidR="00473AA0" w:rsidRPr="00BA33CD" w14:paraId="686678C7" w14:textId="77777777" w:rsidTr="003B277C">
        <w:trPr>
          <w:trHeight w:val="234"/>
        </w:trPr>
        <w:tc>
          <w:tcPr>
            <w:tcW w:w="3250" w:type="dxa"/>
          </w:tcPr>
          <w:p w14:paraId="2095F115"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Inmobiliaria</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JD</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pacing w:val="-2"/>
                <w:sz w:val="16"/>
              </w:rPr>
              <w:t>Limitada</w:t>
            </w:r>
          </w:p>
        </w:tc>
        <w:tc>
          <w:tcPr>
            <w:tcW w:w="717" w:type="dxa"/>
          </w:tcPr>
          <w:p w14:paraId="334E7398"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63B55433"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42,145,514</w:t>
            </w:r>
          </w:p>
        </w:tc>
        <w:tc>
          <w:tcPr>
            <w:tcW w:w="885" w:type="dxa"/>
          </w:tcPr>
          <w:p w14:paraId="3E6C1B65"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5463B6A0"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1061F62A"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42,145,514</w:t>
            </w:r>
          </w:p>
        </w:tc>
        <w:tc>
          <w:tcPr>
            <w:tcW w:w="784" w:type="dxa"/>
          </w:tcPr>
          <w:p w14:paraId="192D5B2A"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C0F0CAE" w14:textId="77777777" w:rsidR="00473AA0" w:rsidRPr="00BA33CD" w:rsidRDefault="00473AA0" w:rsidP="003B277C">
            <w:pPr>
              <w:spacing w:before="25"/>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42,145,514</w:t>
            </w:r>
          </w:p>
        </w:tc>
      </w:tr>
      <w:tr w:rsidR="00473AA0" w:rsidRPr="00BA33CD" w14:paraId="38168582" w14:textId="77777777" w:rsidTr="003B277C">
        <w:trPr>
          <w:trHeight w:val="237"/>
        </w:trPr>
        <w:tc>
          <w:tcPr>
            <w:tcW w:w="3250" w:type="dxa"/>
          </w:tcPr>
          <w:p w14:paraId="3E345704"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Inmunizadora</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de</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Maderas</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z w:val="16"/>
              </w:rPr>
              <w:t>del</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Oriente</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pacing w:val="-4"/>
                <w:sz w:val="16"/>
              </w:rPr>
              <w:t>Ltda.</w:t>
            </w:r>
          </w:p>
        </w:tc>
        <w:tc>
          <w:tcPr>
            <w:tcW w:w="717" w:type="dxa"/>
          </w:tcPr>
          <w:p w14:paraId="78FAFD6E"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4FD96204" w14:textId="77777777" w:rsidR="00473AA0" w:rsidRPr="00BA33CD" w:rsidRDefault="00473AA0" w:rsidP="003B277C">
            <w:pPr>
              <w:spacing w:before="28"/>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22,723,916</w:t>
            </w:r>
          </w:p>
        </w:tc>
        <w:tc>
          <w:tcPr>
            <w:tcW w:w="885" w:type="dxa"/>
          </w:tcPr>
          <w:p w14:paraId="6192136F"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3C007D50"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9D446CB"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22,723,916</w:t>
            </w:r>
          </w:p>
        </w:tc>
        <w:tc>
          <w:tcPr>
            <w:tcW w:w="784" w:type="dxa"/>
          </w:tcPr>
          <w:p w14:paraId="5FACC6B1"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24F5257"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22,723,916</w:t>
            </w:r>
          </w:p>
        </w:tc>
      </w:tr>
      <w:tr w:rsidR="00473AA0" w:rsidRPr="00BA33CD" w14:paraId="3D04C561" w14:textId="77777777" w:rsidTr="003B277C">
        <w:trPr>
          <w:trHeight w:val="234"/>
        </w:trPr>
        <w:tc>
          <w:tcPr>
            <w:tcW w:w="3250" w:type="dxa"/>
          </w:tcPr>
          <w:p w14:paraId="530CA505"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Inversiones</w:t>
            </w:r>
            <w:r w:rsidRPr="00BA33CD">
              <w:rPr>
                <w:rFonts w:ascii="Times New Roman" w:eastAsia="Times New Roman" w:hAnsi="Times New Roman" w:cs="Times New Roman"/>
                <w:spacing w:val="-10"/>
                <w:sz w:val="16"/>
              </w:rPr>
              <w:t xml:space="preserve"> </w:t>
            </w:r>
            <w:r w:rsidRPr="00BA33CD">
              <w:rPr>
                <w:rFonts w:ascii="Times New Roman" w:eastAsia="Times New Roman" w:hAnsi="Times New Roman" w:cs="Times New Roman"/>
                <w:sz w:val="16"/>
              </w:rPr>
              <w:t>Belvedere</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pacing w:val="-2"/>
                <w:sz w:val="16"/>
              </w:rPr>
              <w:t>Limitada</w:t>
            </w:r>
          </w:p>
        </w:tc>
        <w:tc>
          <w:tcPr>
            <w:tcW w:w="717" w:type="dxa"/>
          </w:tcPr>
          <w:p w14:paraId="272384AA"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18A52B0D"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286,697</w:t>
            </w:r>
          </w:p>
        </w:tc>
        <w:tc>
          <w:tcPr>
            <w:tcW w:w="885" w:type="dxa"/>
          </w:tcPr>
          <w:p w14:paraId="13715B88"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7ED120A8"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37DECC56"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286,697</w:t>
            </w:r>
          </w:p>
        </w:tc>
        <w:tc>
          <w:tcPr>
            <w:tcW w:w="784" w:type="dxa"/>
          </w:tcPr>
          <w:p w14:paraId="7951CA18"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51C2E62A" w14:textId="77777777" w:rsidR="00473AA0" w:rsidRPr="00BA33CD" w:rsidRDefault="00473AA0" w:rsidP="003B277C">
            <w:pPr>
              <w:spacing w:before="25"/>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286,697</w:t>
            </w:r>
          </w:p>
        </w:tc>
      </w:tr>
      <w:tr w:rsidR="00473AA0" w:rsidRPr="00BA33CD" w14:paraId="4A8D8705" w14:textId="77777777" w:rsidTr="003B277C">
        <w:trPr>
          <w:trHeight w:val="237"/>
        </w:trPr>
        <w:tc>
          <w:tcPr>
            <w:tcW w:w="3250" w:type="dxa"/>
          </w:tcPr>
          <w:p w14:paraId="7B14F832"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Inversiones</w:t>
            </w:r>
            <w:r w:rsidRPr="00BA33CD">
              <w:rPr>
                <w:rFonts w:ascii="Times New Roman" w:eastAsia="Times New Roman" w:hAnsi="Times New Roman" w:cs="Times New Roman"/>
                <w:spacing w:val="-10"/>
                <w:sz w:val="16"/>
              </w:rPr>
              <w:t xml:space="preserve"> </w:t>
            </w:r>
            <w:proofErr w:type="spellStart"/>
            <w:r w:rsidRPr="00BA33CD">
              <w:rPr>
                <w:rFonts w:ascii="Times New Roman" w:eastAsia="Times New Roman" w:hAnsi="Times New Roman" w:cs="Times New Roman"/>
                <w:sz w:val="16"/>
              </w:rPr>
              <w:t>Manfimar</w:t>
            </w:r>
            <w:proofErr w:type="spellEnd"/>
            <w:r w:rsidRPr="00BA33CD">
              <w:rPr>
                <w:rFonts w:ascii="Times New Roman" w:eastAsia="Times New Roman" w:hAnsi="Times New Roman" w:cs="Times New Roman"/>
                <w:spacing w:val="-8"/>
                <w:sz w:val="16"/>
              </w:rPr>
              <w:t xml:space="preserve"> </w:t>
            </w:r>
            <w:proofErr w:type="spellStart"/>
            <w:r w:rsidRPr="00BA33CD">
              <w:rPr>
                <w:rFonts w:ascii="Times New Roman" w:eastAsia="Times New Roman" w:hAnsi="Times New Roman" w:cs="Times New Roman"/>
                <w:spacing w:val="-4"/>
                <w:sz w:val="16"/>
              </w:rPr>
              <w:t>Ltda</w:t>
            </w:r>
            <w:proofErr w:type="spellEnd"/>
          </w:p>
        </w:tc>
        <w:tc>
          <w:tcPr>
            <w:tcW w:w="717" w:type="dxa"/>
          </w:tcPr>
          <w:p w14:paraId="6E828DD2"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2187B4A4" w14:textId="77777777" w:rsidR="00473AA0" w:rsidRPr="00BA33CD" w:rsidRDefault="00473AA0" w:rsidP="003B277C">
            <w:pPr>
              <w:spacing w:before="28"/>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1,863,554</w:t>
            </w:r>
          </w:p>
        </w:tc>
        <w:tc>
          <w:tcPr>
            <w:tcW w:w="885" w:type="dxa"/>
          </w:tcPr>
          <w:p w14:paraId="6E29BB16"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51FB2E15"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2C23B578"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1,863,554</w:t>
            </w:r>
          </w:p>
        </w:tc>
        <w:tc>
          <w:tcPr>
            <w:tcW w:w="784" w:type="dxa"/>
          </w:tcPr>
          <w:p w14:paraId="70F58E43"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175FA018"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1,863,554</w:t>
            </w:r>
          </w:p>
        </w:tc>
      </w:tr>
      <w:tr w:rsidR="00473AA0" w:rsidRPr="00BA33CD" w14:paraId="206FCB4A" w14:textId="77777777" w:rsidTr="003B277C">
        <w:trPr>
          <w:trHeight w:val="234"/>
        </w:trPr>
        <w:tc>
          <w:tcPr>
            <w:tcW w:w="3250" w:type="dxa"/>
          </w:tcPr>
          <w:p w14:paraId="32819D8A"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Makro</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z w:val="16"/>
              </w:rPr>
              <w:t>Inversiones</w:t>
            </w:r>
            <w:r w:rsidRPr="00BA33CD">
              <w:rPr>
                <w:rFonts w:ascii="Times New Roman" w:eastAsia="Times New Roman" w:hAnsi="Times New Roman" w:cs="Times New Roman"/>
                <w:spacing w:val="-7"/>
                <w:sz w:val="16"/>
              </w:rPr>
              <w:t xml:space="preserve"> </w:t>
            </w:r>
            <w:r w:rsidRPr="00BA33CD">
              <w:rPr>
                <w:rFonts w:ascii="Times New Roman" w:eastAsia="Times New Roman" w:hAnsi="Times New Roman" w:cs="Times New Roman"/>
                <w:spacing w:val="-2"/>
                <w:sz w:val="16"/>
              </w:rPr>
              <w:t>Limitada</w:t>
            </w:r>
          </w:p>
        </w:tc>
        <w:tc>
          <w:tcPr>
            <w:tcW w:w="717" w:type="dxa"/>
          </w:tcPr>
          <w:p w14:paraId="31857EFE"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6965912A"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5,272,928</w:t>
            </w:r>
          </w:p>
        </w:tc>
        <w:tc>
          <w:tcPr>
            <w:tcW w:w="885" w:type="dxa"/>
          </w:tcPr>
          <w:p w14:paraId="787EEF9E"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38BB67CD"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889F06D"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5,272,928</w:t>
            </w:r>
          </w:p>
        </w:tc>
        <w:tc>
          <w:tcPr>
            <w:tcW w:w="784" w:type="dxa"/>
          </w:tcPr>
          <w:p w14:paraId="2ED94DFB"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61915B7E"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5,272,928</w:t>
            </w:r>
          </w:p>
        </w:tc>
      </w:tr>
      <w:tr w:rsidR="00473AA0" w:rsidRPr="00BA33CD" w14:paraId="7410D8B8" w14:textId="77777777" w:rsidTr="003B277C">
        <w:trPr>
          <w:trHeight w:val="237"/>
        </w:trPr>
        <w:tc>
          <w:tcPr>
            <w:tcW w:w="3250" w:type="dxa"/>
          </w:tcPr>
          <w:p w14:paraId="7BD6998A" w14:textId="77777777" w:rsidR="00473AA0" w:rsidRPr="00BA33CD" w:rsidRDefault="00473AA0" w:rsidP="003B277C">
            <w:pPr>
              <w:spacing w:before="28"/>
              <w:ind w:left="66"/>
              <w:rPr>
                <w:rFonts w:ascii="Times New Roman" w:eastAsia="Times New Roman" w:hAnsi="Times New Roman" w:cs="Times New Roman"/>
                <w:sz w:val="16"/>
              </w:rPr>
            </w:pPr>
            <w:proofErr w:type="spellStart"/>
            <w:r w:rsidRPr="00BA33CD">
              <w:rPr>
                <w:rFonts w:ascii="Times New Roman" w:eastAsia="Times New Roman" w:hAnsi="Times New Roman" w:cs="Times New Roman"/>
                <w:sz w:val="16"/>
              </w:rPr>
              <w:t>Martinez</w:t>
            </w:r>
            <w:proofErr w:type="spellEnd"/>
            <w:r w:rsidRPr="00BA33CD">
              <w:rPr>
                <w:rFonts w:ascii="Times New Roman" w:eastAsia="Times New Roman" w:hAnsi="Times New Roman" w:cs="Times New Roman"/>
                <w:spacing w:val="-7"/>
                <w:sz w:val="16"/>
              </w:rPr>
              <w:t xml:space="preserve"> </w:t>
            </w:r>
            <w:proofErr w:type="spellStart"/>
            <w:r w:rsidRPr="00BA33CD">
              <w:rPr>
                <w:rFonts w:ascii="Times New Roman" w:eastAsia="Times New Roman" w:hAnsi="Times New Roman" w:cs="Times New Roman"/>
                <w:sz w:val="16"/>
              </w:rPr>
              <w:t>Ebrat</w:t>
            </w:r>
            <w:proofErr w:type="spellEnd"/>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&amp;</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Cía.</w:t>
            </w:r>
            <w:r w:rsidRPr="00BA33CD">
              <w:rPr>
                <w:rFonts w:ascii="Times New Roman" w:eastAsia="Times New Roman" w:hAnsi="Times New Roman" w:cs="Times New Roman"/>
                <w:spacing w:val="-1"/>
                <w:sz w:val="16"/>
              </w:rPr>
              <w:t xml:space="preserve"> </w:t>
            </w:r>
            <w:proofErr w:type="spellStart"/>
            <w:r w:rsidRPr="00BA33CD">
              <w:rPr>
                <w:rFonts w:ascii="Times New Roman" w:eastAsia="Times New Roman" w:hAnsi="Times New Roman" w:cs="Times New Roman"/>
                <w:spacing w:val="-4"/>
                <w:sz w:val="16"/>
              </w:rPr>
              <w:t>Ltda</w:t>
            </w:r>
            <w:proofErr w:type="spellEnd"/>
          </w:p>
        </w:tc>
        <w:tc>
          <w:tcPr>
            <w:tcW w:w="717" w:type="dxa"/>
          </w:tcPr>
          <w:p w14:paraId="72CD4428"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47BCAAA4" w14:textId="77777777" w:rsidR="00473AA0" w:rsidRPr="00BA33CD" w:rsidRDefault="00473AA0" w:rsidP="003B277C">
            <w:pPr>
              <w:spacing w:before="28"/>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2,732,998</w:t>
            </w:r>
          </w:p>
        </w:tc>
        <w:tc>
          <w:tcPr>
            <w:tcW w:w="885" w:type="dxa"/>
          </w:tcPr>
          <w:p w14:paraId="2BEB3603"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7983E229"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53882D43"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2,732,998</w:t>
            </w:r>
          </w:p>
        </w:tc>
        <w:tc>
          <w:tcPr>
            <w:tcW w:w="784" w:type="dxa"/>
          </w:tcPr>
          <w:p w14:paraId="2A3D529C"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D96FA66"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2,732,998</w:t>
            </w:r>
          </w:p>
        </w:tc>
      </w:tr>
      <w:tr w:rsidR="00473AA0" w:rsidRPr="00BA33CD" w14:paraId="05AFE797" w14:textId="77777777" w:rsidTr="003B277C">
        <w:trPr>
          <w:trHeight w:val="234"/>
        </w:trPr>
        <w:tc>
          <w:tcPr>
            <w:tcW w:w="3250" w:type="dxa"/>
          </w:tcPr>
          <w:p w14:paraId="4556F77D"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Porras</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Ardila</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Orozco</w:t>
            </w:r>
            <w:r w:rsidRPr="00BA33CD">
              <w:rPr>
                <w:rFonts w:ascii="Times New Roman" w:eastAsia="Times New Roman" w:hAnsi="Times New Roman" w:cs="Times New Roman"/>
                <w:spacing w:val="-4"/>
                <w:sz w:val="16"/>
              </w:rPr>
              <w:t xml:space="preserve"> </w:t>
            </w:r>
            <w:proofErr w:type="spellStart"/>
            <w:r w:rsidRPr="00BA33CD">
              <w:rPr>
                <w:rFonts w:ascii="Times New Roman" w:eastAsia="Times New Roman" w:hAnsi="Times New Roman" w:cs="Times New Roman"/>
                <w:sz w:val="16"/>
              </w:rPr>
              <w:t>Eschavenato</w:t>
            </w:r>
            <w:proofErr w:type="spellEnd"/>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y</w:t>
            </w:r>
            <w:r w:rsidRPr="00BA33CD">
              <w:rPr>
                <w:rFonts w:ascii="Times New Roman" w:eastAsia="Times New Roman" w:hAnsi="Times New Roman" w:cs="Times New Roman"/>
                <w:spacing w:val="-8"/>
                <w:sz w:val="16"/>
              </w:rPr>
              <w:t xml:space="preserve"> </w:t>
            </w:r>
            <w:r w:rsidRPr="00BA33CD">
              <w:rPr>
                <w:rFonts w:ascii="Times New Roman" w:eastAsia="Times New Roman" w:hAnsi="Times New Roman" w:cs="Times New Roman"/>
                <w:sz w:val="16"/>
              </w:rPr>
              <w:t>Cía.</w:t>
            </w:r>
            <w:r w:rsidRPr="00BA33CD">
              <w:rPr>
                <w:rFonts w:ascii="Times New Roman" w:eastAsia="Times New Roman" w:hAnsi="Times New Roman" w:cs="Times New Roman"/>
                <w:spacing w:val="-3"/>
                <w:sz w:val="16"/>
              </w:rPr>
              <w:t xml:space="preserve"> </w:t>
            </w:r>
            <w:r w:rsidRPr="00BA33CD">
              <w:rPr>
                <w:rFonts w:ascii="Times New Roman" w:eastAsia="Times New Roman" w:hAnsi="Times New Roman" w:cs="Times New Roman"/>
                <w:spacing w:val="-5"/>
                <w:sz w:val="16"/>
              </w:rPr>
              <w:t>S.</w:t>
            </w:r>
          </w:p>
        </w:tc>
        <w:tc>
          <w:tcPr>
            <w:tcW w:w="717" w:type="dxa"/>
          </w:tcPr>
          <w:p w14:paraId="34615EF0"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1683DF94"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1,462,528</w:t>
            </w:r>
          </w:p>
        </w:tc>
        <w:tc>
          <w:tcPr>
            <w:tcW w:w="885" w:type="dxa"/>
          </w:tcPr>
          <w:p w14:paraId="5C24E1B1"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0DF33499"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6357745"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1,462,528</w:t>
            </w:r>
          </w:p>
        </w:tc>
        <w:tc>
          <w:tcPr>
            <w:tcW w:w="784" w:type="dxa"/>
          </w:tcPr>
          <w:p w14:paraId="0C2D79EC"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47AAFCC5"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1,462,528</w:t>
            </w:r>
          </w:p>
        </w:tc>
      </w:tr>
      <w:tr w:rsidR="00473AA0" w:rsidRPr="00BA33CD" w14:paraId="17784A37" w14:textId="77777777" w:rsidTr="003B277C">
        <w:trPr>
          <w:trHeight w:val="237"/>
        </w:trPr>
        <w:tc>
          <w:tcPr>
            <w:tcW w:w="3250" w:type="dxa"/>
          </w:tcPr>
          <w:p w14:paraId="48542D0C" w14:textId="77777777" w:rsidR="00473AA0" w:rsidRPr="00BA33CD" w:rsidRDefault="00473AA0" w:rsidP="003B277C">
            <w:pPr>
              <w:spacing w:before="28"/>
              <w:ind w:left="66"/>
              <w:rPr>
                <w:rFonts w:ascii="Times New Roman" w:eastAsia="Times New Roman" w:hAnsi="Times New Roman" w:cs="Times New Roman"/>
                <w:sz w:val="16"/>
              </w:rPr>
            </w:pPr>
            <w:proofErr w:type="spellStart"/>
            <w:r w:rsidRPr="00BA33CD">
              <w:rPr>
                <w:rFonts w:ascii="Times New Roman" w:eastAsia="Times New Roman" w:hAnsi="Times New Roman" w:cs="Times New Roman"/>
                <w:sz w:val="16"/>
              </w:rPr>
              <w:t>Prosalud</w:t>
            </w:r>
            <w:proofErr w:type="spellEnd"/>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IPS</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y</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z w:val="16"/>
              </w:rPr>
              <w:t>Droguerías</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S.</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pacing w:val="-10"/>
                <w:sz w:val="16"/>
              </w:rPr>
              <w:t>A</w:t>
            </w:r>
          </w:p>
        </w:tc>
        <w:tc>
          <w:tcPr>
            <w:tcW w:w="717" w:type="dxa"/>
          </w:tcPr>
          <w:p w14:paraId="6051111B"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3.9%</w:t>
            </w:r>
          </w:p>
        </w:tc>
        <w:tc>
          <w:tcPr>
            <w:tcW w:w="914" w:type="dxa"/>
          </w:tcPr>
          <w:p w14:paraId="210A1A4B" w14:textId="77777777" w:rsidR="00473AA0" w:rsidRPr="00BA33CD" w:rsidRDefault="00473AA0" w:rsidP="003B277C">
            <w:pPr>
              <w:spacing w:before="28"/>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85" w:type="dxa"/>
          </w:tcPr>
          <w:p w14:paraId="1B9F6ECA"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4E69F00F"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155,255</w:t>
            </w:r>
          </w:p>
        </w:tc>
        <w:tc>
          <w:tcPr>
            <w:tcW w:w="897" w:type="dxa"/>
          </w:tcPr>
          <w:p w14:paraId="512B3D86"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155,255</w:t>
            </w:r>
          </w:p>
        </w:tc>
        <w:tc>
          <w:tcPr>
            <w:tcW w:w="784" w:type="dxa"/>
          </w:tcPr>
          <w:p w14:paraId="02E421DD"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04F3C925"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155,255</w:t>
            </w:r>
          </w:p>
        </w:tc>
      </w:tr>
      <w:tr w:rsidR="00473AA0" w:rsidRPr="00BA33CD" w14:paraId="571022B1" w14:textId="77777777" w:rsidTr="003B277C">
        <w:trPr>
          <w:trHeight w:val="234"/>
        </w:trPr>
        <w:tc>
          <w:tcPr>
            <w:tcW w:w="3250" w:type="dxa"/>
          </w:tcPr>
          <w:p w14:paraId="7CC3EC2B" w14:textId="77777777" w:rsidR="00473AA0" w:rsidRPr="00BA33CD" w:rsidRDefault="00473AA0" w:rsidP="003B277C">
            <w:pPr>
              <w:spacing w:before="25"/>
              <w:ind w:left="66"/>
              <w:rPr>
                <w:rFonts w:ascii="Times New Roman" w:eastAsia="Times New Roman" w:hAnsi="Times New Roman" w:cs="Times New Roman"/>
                <w:sz w:val="16"/>
              </w:rPr>
            </w:pPr>
            <w:r w:rsidRPr="00BA33CD">
              <w:rPr>
                <w:rFonts w:ascii="Times New Roman" w:eastAsia="Times New Roman" w:hAnsi="Times New Roman" w:cs="Times New Roman"/>
                <w:sz w:val="16"/>
              </w:rPr>
              <w:t>Puerta</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z w:val="16"/>
              </w:rPr>
              <w:t>Parra</w:t>
            </w:r>
            <w:r w:rsidRPr="00BA33CD">
              <w:rPr>
                <w:rFonts w:ascii="Times New Roman" w:eastAsia="Times New Roman" w:hAnsi="Times New Roman" w:cs="Times New Roman"/>
                <w:spacing w:val="-5"/>
                <w:sz w:val="16"/>
              </w:rPr>
              <w:t xml:space="preserve"> </w:t>
            </w:r>
            <w:r w:rsidRPr="00BA33CD">
              <w:rPr>
                <w:rFonts w:ascii="Times New Roman" w:eastAsia="Times New Roman" w:hAnsi="Times New Roman" w:cs="Times New Roman"/>
                <w:sz w:val="16"/>
              </w:rPr>
              <w:t>e</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z w:val="16"/>
              </w:rPr>
              <w:t>Hijos</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Limitada</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z w:val="16"/>
              </w:rPr>
              <w:t>Dos</w:t>
            </w:r>
            <w:r w:rsidRPr="00BA33CD">
              <w:rPr>
                <w:rFonts w:ascii="Times New Roman" w:eastAsia="Times New Roman" w:hAnsi="Times New Roman" w:cs="Times New Roman"/>
                <w:spacing w:val="-4"/>
                <w:sz w:val="16"/>
              </w:rPr>
              <w:t xml:space="preserve"> </w:t>
            </w:r>
            <w:r w:rsidRPr="00BA33CD">
              <w:rPr>
                <w:rFonts w:ascii="Times New Roman" w:eastAsia="Times New Roman" w:hAnsi="Times New Roman" w:cs="Times New Roman"/>
                <w:sz w:val="16"/>
              </w:rPr>
              <w:t>P</w:t>
            </w:r>
            <w:r w:rsidRPr="00BA33CD">
              <w:rPr>
                <w:rFonts w:ascii="Times New Roman" w:eastAsia="Times New Roman" w:hAnsi="Times New Roman" w:cs="Times New Roman"/>
                <w:spacing w:val="-6"/>
                <w:sz w:val="16"/>
              </w:rPr>
              <w:t xml:space="preserve"> </w:t>
            </w:r>
            <w:r w:rsidRPr="00BA33CD">
              <w:rPr>
                <w:rFonts w:ascii="Times New Roman" w:eastAsia="Times New Roman" w:hAnsi="Times New Roman" w:cs="Times New Roman"/>
                <w:sz w:val="16"/>
              </w:rPr>
              <w:t>E</w:t>
            </w:r>
            <w:r w:rsidRPr="00BA33CD">
              <w:rPr>
                <w:rFonts w:ascii="Times New Roman" w:eastAsia="Times New Roman" w:hAnsi="Times New Roman" w:cs="Times New Roman"/>
                <w:spacing w:val="-2"/>
                <w:sz w:val="16"/>
              </w:rPr>
              <w:t xml:space="preserve"> </w:t>
            </w:r>
            <w:r w:rsidRPr="00BA33CD">
              <w:rPr>
                <w:rFonts w:ascii="Times New Roman" w:eastAsia="Times New Roman" w:hAnsi="Times New Roman" w:cs="Times New Roman"/>
                <w:spacing w:val="-4"/>
                <w:sz w:val="16"/>
              </w:rPr>
              <w:t>Hijos</w:t>
            </w:r>
          </w:p>
        </w:tc>
        <w:tc>
          <w:tcPr>
            <w:tcW w:w="717" w:type="dxa"/>
          </w:tcPr>
          <w:p w14:paraId="03483A87" w14:textId="77777777" w:rsidR="00473AA0" w:rsidRPr="00BA33CD" w:rsidRDefault="00473AA0" w:rsidP="003B277C">
            <w:pPr>
              <w:spacing w:before="25"/>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04FA0385" w14:textId="77777777" w:rsidR="00473AA0" w:rsidRPr="00BA33CD" w:rsidRDefault="00473AA0" w:rsidP="003B277C">
            <w:pPr>
              <w:spacing w:before="25"/>
              <w:ind w:right="58"/>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2,358,648</w:t>
            </w:r>
          </w:p>
        </w:tc>
        <w:tc>
          <w:tcPr>
            <w:tcW w:w="885" w:type="dxa"/>
          </w:tcPr>
          <w:p w14:paraId="0665BAD2"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07BCC8EC"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074CA9E" w14:textId="77777777" w:rsidR="00473AA0" w:rsidRPr="00BA33CD" w:rsidRDefault="00473AA0" w:rsidP="003B277C">
            <w:pPr>
              <w:spacing w:before="25"/>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2,358,648</w:t>
            </w:r>
          </w:p>
        </w:tc>
        <w:tc>
          <w:tcPr>
            <w:tcW w:w="784" w:type="dxa"/>
          </w:tcPr>
          <w:p w14:paraId="4B8E143D" w14:textId="77777777" w:rsidR="00473AA0" w:rsidRPr="00BA33CD" w:rsidRDefault="00473AA0" w:rsidP="003B277C">
            <w:pPr>
              <w:spacing w:before="25"/>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24AB34AA" w14:textId="77777777" w:rsidR="00473AA0" w:rsidRPr="00BA33CD" w:rsidRDefault="00473AA0" w:rsidP="003B277C">
            <w:pPr>
              <w:spacing w:before="25"/>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2"/>
                <w:sz w:val="16"/>
              </w:rPr>
              <w:t>2,358,648</w:t>
            </w:r>
          </w:p>
        </w:tc>
      </w:tr>
      <w:tr w:rsidR="00473AA0" w:rsidRPr="00BA33CD" w14:paraId="2D3F7C65" w14:textId="77777777" w:rsidTr="003B277C">
        <w:trPr>
          <w:trHeight w:val="237"/>
        </w:trPr>
        <w:tc>
          <w:tcPr>
            <w:tcW w:w="3250" w:type="dxa"/>
          </w:tcPr>
          <w:p w14:paraId="210FBE57" w14:textId="77777777" w:rsidR="00473AA0" w:rsidRPr="00BA33CD" w:rsidRDefault="00473AA0" w:rsidP="003B277C">
            <w:pPr>
              <w:spacing w:before="28"/>
              <w:ind w:left="66"/>
              <w:rPr>
                <w:rFonts w:ascii="Times New Roman" w:eastAsia="Times New Roman" w:hAnsi="Times New Roman" w:cs="Times New Roman"/>
                <w:sz w:val="16"/>
              </w:rPr>
            </w:pPr>
            <w:r w:rsidRPr="00BA33CD">
              <w:rPr>
                <w:rFonts w:ascii="Times New Roman" w:eastAsia="Times New Roman" w:hAnsi="Times New Roman" w:cs="Times New Roman"/>
                <w:sz w:val="16"/>
              </w:rPr>
              <w:t>Sociedad</w:t>
            </w:r>
            <w:r w:rsidRPr="00BA33CD">
              <w:rPr>
                <w:rFonts w:ascii="Times New Roman" w:eastAsia="Times New Roman" w:hAnsi="Times New Roman" w:cs="Times New Roman"/>
                <w:spacing w:val="-11"/>
                <w:sz w:val="16"/>
              </w:rPr>
              <w:t xml:space="preserve"> </w:t>
            </w:r>
            <w:r w:rsidRPr="00BA33CD">
              <w:rPr>
                <w:rFonts w:ascii="Times New Roman" w:eastAsia="Times New Roman" w:hAnsi="Times New Roman" w:cs="Times New Roman"/>
                <w:sz w:val="16"/>
              </w:rPr>
              <w:t>Constructora</w:t>
            </w:r>
            <w:r w:rsidRPr="00BA33CD">
              <w:rPr>
                <w:rFonts w:ascii="Times New Roman" w:eastAsia="Times New Roman" w:hAnsi="Times New Roman" w:cs="Times New Roman"/>
                <w:spacing w:val="-9"/>
                <w:sz w:val="16"/>
              </w:rPr>
              <w:t xml:space="preserve"> </w:t>
            </w:r>
            <w:r w:rsidRPr="00BA33CD">
              <w:rPr>
                <w:rFonts w:ascii="Times New Roman" w:eastAsia="Times New Roman" w:hAnsi="Times New Roman" w:cs="Times New Roman"/>
                <w:sz w:val="16"/>
              </w:rPr>
              <w:t>Agrícola</w:t>
            </w:r>
            <w:r w:rsidRPr="00BA33CD">
              <w:rPr>
                <w:rFonts w:ascii="Times New Roman" w:eastAsia="Times New Roman" w:hAnsi="Times New Roman" w:cs="Times New Roman"/>
                <w:spacing w:val="-9"/>
                <w:sz w:val="16"/>
              </w:rPr>
              <w:t xml:space="preserve"> </w:t>
            </w:r>
            <w:proofErr w:type="spellStart"/>
            <w:r w:rsidRPr="00BA33CD">
              <w:rPr>
                <w:rFonts w:ascii="Times New Roman" w:eastAsia="Times New Roman" w:hAnsi="Times New Roman" w:cs="Times New Roman"/>
                <w:spacing w:val="-4"/>
                <w:sz w:val="16"/>
              </w:rPr>
              <w:t>Ltda</w:t>
            </w:r>
            <w:proofErr w:type="spellEnd"/>
          </w:p>
        </w:tc>
        <w:tc>
          <w:tcPr>
            <w:tcW w:w="717" w:type="dxa"/>
          </w:tcPr>
          <w:p w14:paraId="7405C181" w14:textId="77777777" w:rsidR="00473AA0" w:rsidRPr="00BA33CD" w:rsidRDefault="00473AA0" w:rsidP="003B277C">
            <w:pPr>
              <w:spacing w:before="28"/>
              <w:ind w:right="55"/>
              <w:jc w:val="right"/>
              <w:rPr>
                <w:rFonts w:ascii="Times New Roman" w:eastAsia="Times New Roman" w:hAnsi="Times New Roman" w:cs="Times New Roman"/>
                <w:sz w:val="16"/>
              </w:rPr>
            </w:pPr>
            <w:r w:rsidRPr="00BA33CD">
              <w:rPr>
                <w:rFonts w:ascii="Times New Roman" w:eastAsia="Times New Roman" w:hAnsi="Times New Roman" w:cs="Times New Roman"/>
                <w:spacing w:val="-4"/>
                <w:sz w:val="16"/>
              </w:rPr>
              <w:t>100%</w:t>
            </w:r>
          </w:p>
        </w:tc>
        <w:tc>
          <w:tcPr>
            <w:tcW w:w="914" w:type="dxa"/>
          </w:tcPr>
          <w:p w14:paraId="1BDD7105" w14:textId="77777777" w:rsidR="00473AA0" w:rsidRPr="00BA33CD" w:rsidRDefault="00473AA0" w:rsidP="003B277C">
            <w:pPr>
              <w:spacing w:before="28"/>
              <w:ind w:right="57"/>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334</w:t>
            </w:r>
          </w:p>
        </w:tc>
        <w:tc>
          <w:tcPr>
            <w:tcW w:w="885" w:type="dxa"/>
          </w:tcPr>
          <w:p w14:paraId="194589BC"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32" w:type="dxa"/>
          </w:tcPr>
          <w:p w14:paraId="1BC1BEA0" w14:textId="77777777" w:rsidR="00473AA0" w:rsidRPr="00BA33CD" w:rsidRDefault="00473AA0" w:rsidP="003B277C">
            <w:pPr>
              <w:spacing w:before="28"/>
              <w:ind w:right="56"/>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c>
          <w:tcPr>
            <w:tcW w:w="897" w:type="dxa"/>
          </w:tcPr>
          <w:p w14:paraId="72BAC4FB" w14:textId="77777777" w:rsidR="00473AA0" w:rsidRPr="00BA33CD" w:rsidRDefault="00473AA0" w:rsidP="003B277C">
            <w:pPr>
              <w:spacing w:before="28"/>
              <w:ind w:right="54"/>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334</w:t>
            </w:r>
          </w:p>
        </w:tc>
        <w:tc>
          <w:tcPr>
            <w:tcW w:w="784" w:type="dxa"/>
          </w:tcPr>
          <w:p w14:paraId="0223CE9E" w14:textId="77777777" w:rsidR="00473AA0" w:rsidRPr="00BA33CD" w:rsidRDefault="00473AA0" w:rsidP="003B277C">
            <w:pPr>
              <w:spacing w:before="28"/>
              <w:ind w:right="51"/>
              <w:jc w:val="right"/>
              <w:rPr>
                <w:rFonts w:ascii="Times New Roman" w:eastAsia="Times New Roman" w:hAnsi="Times New Roman" w:cs="Times New Roman"/>
                <w:sz w:val="16"/>
              </w:rPr>
            </w:pPr>
            <w:r w:rsidRPr="00BA33CD">
              <w:rPr>
                <w:rFonts w:ascii="Times New Roman" w:eastAsia="Times New Roman" w:hAnsi="Times New Roman" w:cs="Times New Roman"/>
                <w:spacing w:val="-5"/>
                <w:sz w:val="16"/>
              </w:rPr>
              <w:t>334</w:t>
            </w:r>
          </w:p>
        </w:tc>
        <w:tc>
          <w:tcPr>
            <w:tcW w:w="897" w:type="dxa"/>
          </w:tcPr>
          <w:p w14:paraId="32BA3993" w14:textId="77777777" w:rsidR="00473AA0" w:rsidRPr="00BA33CD" w:rsidRDefault="00473AA0" w:rsidP="003B277C">
            <w:pPr>
              <w:spacing w:before="28"/>
              <w:ind w:right="53"/>
              <w:jc w:val="right"/>
              <w:rPr>
                <w:rFonts w:ascii="Times New Roman" w:eastAsia="Times New Roman" w:hAnsi="Times New Roman" w:cs="Times New Roman"/>
                <w:sz w:val="16"/>
              </w:rPr>
            </w:pPr>
            <w:r w:rsidRPr="00BA33CD">
              <w:rPr>
                <w:rFonts w:ascii="Times New Roman" w:eastAsia="Times New Roman" w:hAnsi="Times New Roman" w:cs="Times New Roman"/>
                <w:spacing w:val="-10"/>
                <w:sz w:val="16"/>
              </w:rPr>
              <w:t>0</w:t>
            </w:r>
          </w:p>
        </w:tc>
      </w:tr>
      <w:tr w:rsidR="00473AA0" w:rsidRPr="00BA33CD" w14:paraId="6510F3C2" w14:textId="77777777" w:rsidTr="003B277C">
        <w:trPr>
          <w:trHeight w:val="295"/>
        </w:trPr>
        <w:tc>
          <w:tcPr>
            <w:tcW w:w="3250" w:type="dxa"/>
          </w:tcPr>
          <w:p w14:paraId="7793FDD0" w14:textId="77777777" w:rsidR="00473AA0" w:rsidRPr="00BA33CD" w:rsidRDefault="00473AA0" w:rsidP="003B277C">
            <w:pPr>
              <w:spacing w:before="57"/>
              <w:ind w:left="66"/>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Total</w:t>
            </w:r>
          </w:p>
        </w:tc>
        <w:tc>
          <w:tcPr>
            <w:tcW w:w="717" w:type="dxa"/>
          </w:tcPr>
          <w:p w14:paraId="037D0D93" w14:textId="77777777" w:rsidR="00473AA0" w:rsidRPr="00BA33CD" w:rsidRDefault="00473AA0" w:rsidP="003B277C">
            <w:pPr>
              <w:rPr>
                <w:rFonts w:ascii="Times New Roman" w:eastAsia="Times New Roman" w:hAnsi="Times New Roman" w:cs="Times New Roman"/>
                <w:sz w:val="18"/>
              </w:rPr>
            </w:pPr>
          </w:p>
        </w:tc>
        <w:tc>
          <w:tcPr>
            <w:tcW w:w="914" w:type="dxa"/>
          </w:tcPr>
          <w:p w14:paraId="6F7E815D" w14:textId="77777777" w:rsidR="00473AA0" w:rsidRPr="00BA33CD" w:rsidRDefault="00473AA0" w:rsidP="003B277C">
            <w:pPr>
              <w:spacing w:before="57"/>
              <w:ind w:right="58"/>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90,608,388</w:t>
            </w:r>
          </w:p>
        </w:tc>
        <w:tc>
          <w:tcPr>
            <w:tcW w:w="885" w:type="dxa"/>
          </w:tcPr>
          <w:p w14:paraId="6335B921" w14:textId="77777777" w:rsidR="00473AA0" w:rsidRPr="00BA33CD" w:rsidRDefault="00473AA0" w:rsidP="003B277C">
            <w:pPr>
              <w:spacing w:before="57"/>
              <w:ind w:right="54"/>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728,726</w:t>
            </w:r>
          </w:p>
        </w:tc>
        <w:tc>
          <w:tcPr>
            <w:tcW w:w="832" w:type="dxa"/>
          </w:tcPr>
          <w:p w14:paraId="1F0C1A01" w14:textId="77777777" w:rsidR="00473AA0" w:rsidRPr="00BA33CD" w:rsidRDefault="00473AA0" w:rsidP="003B277C">
            <w:pPr>
              <w:spacing w:before="57"/>
              <w:ind w:right="56"/>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208,002</w:t>
            </w:r>
          </w:p>
        </w:tc>
        <w:tc>
          <w:tcPr>
            <w:tcW w:w="897" w:type="dxa"/>
          </w:tcPr>
          <w:p w14:paraId="2E4E6B3C" w14:textId="77777777" w:rsidR="00473AA0" w:rsidRPr="00BA33CD" w:rsidRDefault="00473AA0" w:rsidP="003B277C">
            <w:pPr>
              <w:spacing w:before="57"/>
              <w:ind w:right="55"/>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91,545,116</w:t>
            </w:r>
          </w:p>
        </w:tc>
        <w:tc>
          <w:tcPr>
            <w:tcW w:w="784" w:type="dxa"/>
          </w:tcPr>
          <w:p w14:paraId="1174B298" w14:textId="77777777" w:rsidR="00473AA0" w:rsidRPr="00BA33CD" w:rsidRDefault="00473AA0" w:rsidP="003B277C">
            <w:pPr>
              <w:spacing w:before="57"/>
              <w:ind w:right="114"/>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220,047</w:t>
            </w:r>
          </w:p>
        </w:tc>
        <w:tc>
          <w:tcPr>
            <w:tcW w:w="897" w:type="dxa"/>
          </w:tcPr>
          <w:p w14:paraId="44F423DF" w14:textId="77777777" w:rsidR="00473AA0" w:rsidRPr="00BA33CD" w:rsidRDefault="00473AA0" w:rsidP="003B277C">
            <w:pPr>
              <w:spacing w:before="57"/>
              <w:ind w:right="73"/>
              <w:jc w:val="right"/>
              <w:rPr>
                <w:rFonts w:ascii="Times New Roman" w:eastAsia="Times New Roman" w:hAnsi="Times New Roman" w:cs="Times New Roman"/>
                <w:b/>
                <w:sz w:val="16"/>
              </w:rPr>
            </w:pPr>
            <w:r w:rsidRPr="00BA33CD">
              <w:rPr>
                <w:rFonts w:ascii="Times New Roman" w:eastAsia="Times New Roman" w:hAnsi="Times New Roman" w:cs="Times New Roman"/>
                <w:b/>
                <w:spacing w:val="-2"/>
                <w:sz w:val="16"/>
              </w:rPr>
              <w:t>91,325,069</w:t>
            </w:r>
          </w:p>
        </w:tc>
      </w:tr>
    </w:tbl>
    <w:p w14:paraId="566439D5" w14:textId="77777777" w:rsidR="00473AA0" w:rsidRDefault="00473AA0" w:rsidP="00473AA0">
      <w:pPr>
        <w:pStyle w:val="Textoindependiente"/>
        <w:ind w:right="-50"/>
        <w:jc w:val="both"/>
        <w:rPr>
          <w:b/>
          <w:sz w:val="28"/>
          <w:szCs w:val="28"/>
        </w:rPr>
      </w:pPr>
    </w:p>
    <w:p w14:paraId="5E0B90D8" w14:textId="77777777" w:rsidR="00473AA0" w:rsidRDefault="00473AA0" w:rsidP="00473AA0">
      <w:pPr>
        <w:pStyle w:val="Textoindependiente"/>
        <w:ind w:right="-50"/>
        <w:jc w:val="both"/>
        <w:rPr>
          <w:bCs/>
          <w:i/>
          <w:iCs/>
        </w:rPr>
      </w:pPr>
      <w:r w:rsidRPr="00A9657F">
        <w:rPr>
          <w:b/>
        </w:rPr>
        <w:t>NOTA 7. CUENTAS POR COBRAR</w:t>
      </w:r>
      <w:r>
        <w:rPr>
          <w:b/>
        </w:rPr>
        <w:t xml:space="preserve"> </w:t>
      </w:r>
      <w:r w:rsidRPr="00033DC9">
        <w:rPr>
          <w:bCs/>
          <w:i/>
          <w:iCs/>
        </w:rPr>
        <w:t>(Cifras en miles de cuentas</w:t>
      </w:r>
      <w:r>
        <w:rPr>
          <w:bCs/>
          <w:i/>
          <w:iCs/>
        </w:rPr>
        <w:t>).</w:t>
      </w:r>
    </w:p>
    <w:p w14:paraId="7CC0A0F5" w14:textId="77777777" w:rsidR="00473AA0" w:rsidRDefault="00473AA0" w:rsidP="00473AA0">
      <w:pPr>
        <w:pStyle w:val="Textoindependiente"/>
        <w:ind w:right="-50"/>
        <w:jc w:val="both"/>
        <w:rPr>
          <w:bCs/>
          <w:i/>
          <w:iCs/>
        </w:rPr>
      </w:pPr>
    </w:p>
    <w:p w14:paraId="04EBC5D4" w14:textId="77777777" w:rsidR="00473AA0" w:rsidRPr="00A01C2F" w:rsidRDefault="00473AA0" w:rsidP="00473AA0">
      <w:pPr>
        <w:pStyle w:val="Textoindependiente"/>
        <w:ind w:right="-50"/>
        <w:jc w:val="both"/>
        <w:rPr>
          <w:bCs/>
        </w:rPr>
      </w:pPr>
      <w:r w:rsidRPr="00A01C2F">
        <w:rPr>
          <w:bCs/>
        </w:rPr>
        <w:t>La composición y saldos al 31 de diciembre de 2024 y 2023 comprendían:</w:t>
      </w:r>
    </w:p>
    <w:p w14:paraId="6410FC01" w14:textId="77777777" w:rsidR="00473AA0" w:rsidRPr="00A9657F" w:rsidRDefault="00473AA0" w:rsidP="00473AA0">
      <w:pPr>
        <w:pStyle w:val="Textoindependiente"/>
        <w:ind w:right="-50"/>
        <w:jc w:val="both"/>
        <w:rPr>
          <w:bCs/>
        </w:rPr>
      </w:pPr>
    </w:p>
    <w:tbl>
      <w:tblPr>
        <w:tblStyle w:val="TableNormal"/>
        <w:tblpPr w:leftFromText="141" w:rightFromText="141" w:vertAnchor="text" w:horzAnchor="margin" w:tblpXSpec="center" w:tblpY="98"/>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644"/>
        <w:gridCol w:w="1857"/>
        <w:gridCol w:w="1816"/>
        <w:gridCol w:w="1461"/>
      </w:tblGrid>
      <w:tr w:rsidR="00473AA0" w:rsidRPr="00A9657F" w14:paraId="031E76A4" w14:textId="77777777" w:rsidTr="003B277C">
        <w:trPr>
          <w:trHeight w:val="275"/>
        </w:trPr>
        <w:tc>
          <w:tcPr>
            <w:tcW w:w="3644" w:type="dxa"/>
            <w:shd w:val="clear" w:color="auto" w:fill="808080"/>
          </w:tcPr>
          <w:p w14:paraId="7AA08FB8" w14:textId="77777777" w:rsidR="00473AA0" w:rsidRPr="00A9657F" w:rsidRDefault="00473AA0" w:rsidP="003B277C">
            <w:pPr>
              <w:spacing w:before="53"/>
              <w:ind w:left="33"/>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4"/>
                <w:w w:val="90"/>
                <w:sz w:val="16"/>
              </w:rPr>
              <w:t>DESCRIPCIÓ</w:t>
            </w:r>
            <w:r w:rsidRPr="00A9657F">
              <w:rPr>
                <w:rFonts w:ascii="Times New Roman" w:eastAsia="Times New Roman" w:hAnsi="Times New Roman" w:cs="Times New Roman"/>
                <w:b/>
                <w:color w:val="FFFFFF"/>
                <w:spacing w:val="-8"/>
                <w:w w:val="90"/>
                <w:sz w:val="16"/>
              </w:rPr>
              <w:t xml:space="preserve"> </w:t>
            </w:r>
            <w:r w:rsidRPr="00A9657F">
              <w:rPr>
                <w:rFonts w:ascii="Times New Roman" w:eastAsia="Times New Roman" w:hAnsi="Times New Roman" w:cs="Times New Roman"/>
                <w:b/>
                <w:color w:val="FFFFFF"/>
                <w:spacing w:val="-10"/>
                <w:sz w:val="16"/>
              </w:rPr>
              <w:t>N</w:t>
            </w:r>
          </w:p>
        </w:tc>
        <w:tc>
          <w:tcPr>
            <w:tcW w:w="5134" w:type="dxa"/>
            <w:gridSpan w:val="3"/>
            <w:tcBorders>
              <w:top w:val="nil"/>
              <w:right w:val="nil"/>
            </w:tcBorders>
            <w:shd w:val="clear" w:color="auto" w:fill="808080"/>
          </w:tcPr>
          <w:p w14:paraId="7CB6927B" w14:textId="77777777" w:rsidR="00473AA0" w:rsidRPr="00A9657F" w:rsidRDefault="00473AA0" w:rsidP="003B277C">
            <w:pPr>
              <w:spacing w:before="39"/>
              <w:ind w:right="7"/>
              <w:jc w:val="center"/>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2"/>
                <w:sz w:val="16"/>
              </w:rPr>
              <w:t>SALDOS</w:t>
            </w:r>
          </w:p>
        </w:tc>
      </w:tr>
      <w:tr w:rsidR="00473AA0" w:rsidRPr="00A9657F" w14:paraId="37BE4F82" w14:textId="77777777" w:rsidTr="003B277C">
        <w:trPr>
          <w:trHeight w:val="377"/>
        </w:trPr>
        <w:tc>
          <w:tcPr>
            <w:tcW w:w="3644" w:type="dxa"/>
            <w:shd w:val="clear" w:color="auto" w:fill="808080"/>
          </w:tcPr>
          <w:p w14:paraId="42BA3217" w14:textId="77777777" w:rsidR="00473AA0" w:rsidRPr="00A9657F" w:rsidRDefault="00473AA0" w:rsidP="003B277C">
            <w:pPr>
              <w:spacing w:before="97"/>
              <w:ind w:right="18"/>
              <w:jc w:val="center"/>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4"/>
                <w:w w:val="90"/>
                <w:sz w:val="16"/>
              </w:rPr>
              <w:t>CO</w:t>
            </w:r>
            <w:r w:rsidRPr="00A9657F">
              <w:rPr>
                <w:rFonts w:ascii="Times New Roman" w:eastAsia="Times New Roman" w:hAnsi="Times New Roman" w:cs="Times New Roman"/>
                <w:b/>
                <w:color w:val="FFFFFF"/>
                <w:spacing w:val="-4"/>
                <w:w w:val="90"/>
                <w:sz w:val="16"/>
              </w:rPr>
              <w:t xml:space="preserve"> </w:t>
            </w:r>
            <w:r w:rsidRPr="00A9657F">
              <w:rPr>
                <w:rFonts w:ascii="Times New Roman" w:eastAsia="Times New Roman" w:hAnsi="Times New Roman" w:cs="Times New Roman"/>
                <w:b/>
                <w:color w:val="FFFFFF"/>
                <w:spacing w:val="-2"/>
                <w:sz w:val="16"/>
              </w:rPr>
              <w:t>NCEPTO</w:t>
            </w:r>
          </w:p>
        </w:tc>
        <w:tc>
          <w:tcPr>
            <w:tcW w:w="1857" w:type="dxa"/>
            <w:shd w:val="clear" w:color="auto" w:fill="808080"/>
          </w:tcPr>
          <w:p w14:paraId="7C208541" w14:textId="77777777" w:rsidR="00473AA0" w:rsidRPr="00A9657F" w:rsidRDefault="00473AA0" w:rsidP="003B277C">
            <w:pPr>
              <w:spacing w:before="97"/>
              <w:ind w:right="1"/>
              <w:jc w:val="center"/>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4"/>
                <w:sz w:val="16"/>
              </w:rPr>
              <w:t>2024</w:t>
            </w:r>
          </w:p>
        </w:tc>
        <w:tc>
          <w:tcPr>
            <w:tcW w:w="1816" w:type="dxa"/>
            <w:shd w:val="clear" w:color="auto" w:fill="808080"/>
          </w:tcPr>
          <w:p w14:paraId="06A50AD9" w14:textId="77777777" w:rsidR="00473AA0" w:rsidRPr="00A9657F" w:rsidRDefault="00473AA0" w:rsidP="003B277C">
            <w:pPr>
              <w:spacing w:before="97"/>
              <w:ind w:left="10"/>
              <w:jc w:val="center"/>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4"/>
                <w:sz w:val="16"/>
              </w:rPr>
              <w:t>2023</w:t>
            </w:r>
          </w:p>
        </w:tc>
        <w:tc>
          <w:tcPr>
            <w:tcW w:w="1461" w:type="dxa"/>
            <w:tcBorders>
              <w:right w:val="nil"/>
            </w:tcBorders>
            <w:shd w:val="clear" w:color="auto" w:fill="808080"/>
          </w:tcPr>
          <w:p w14:paraId="049DE09B" w14:textId="77777777" w:rsidR="00473AA0" w:rsidRPr="00A9657F" w:rsidRDefault="00473AA0" w:rsidP="003B277C">
            <w:pPr>
              <w:spacing w:before="97"/>
              <w:ind w:left="263"/>
              <w:rPr>
                <w:rFonts w:ascii="Times New Roman" w:eastAsia="Times New Roman" w:hAnsi="Times New Roman" w:cs="Times New Roman"/>
                <w:b/>
                <w:sz w:val="16"/>
              </w:rPr>
            </w:pPr>
            <w:r w:rsidRPr="00A9657F">
              <w:rPr>
                <w:rFonts w:ascii="Times New Roman" w:eastAsia="Times New Roman" w:hAnsi="Times New Roman" w:cs="Times New Roman"/>
                <w:b/>
                <w:color w:val="FFFFFF"/>
                <w:spacing w:val="2"/>
                <w:w w:val="90"/>
                <w:sz w:val="16"/>
              </w:rPr>
              <w:t>VARIACIÓ</w:t>
            </w:r>
            <w:r w:rsidRPr="00A9657F">
              <w:rPr>
                <w:rFonts w:ascii="Times New Roman" w:eastAsia="Times New Roman" w:hAnsi="Times New Roman" w:cs="Times New Roman"/>
                <w:b/>
                <w:color w:val="FFFFFF"/>
                <w:spacing w:val="-1"/>
                <w:w w:val="90"/>
                <w:sz w:val="16"/>
              </w:rPr>
              <w:t xml:space="preserve"> </w:t>
            </w:r>
            <w:r w:rsidRPr="00A9657F">
              <w:rPr>
                <w:rFonts w:ascii="Times New Roman" w:eastAsia="Times New Roman" w:hAnsi="Times New Roman" w:cs="Times New Roman"/>
                <w:b/>
                <w:color w:val="FFFFFF"/>
                <w:spacing w:val="-10"/>
                <w:sz w:val="16"/>
              </w:rPr>
              <w:t>N</w:t>
            </w:r>
          </w:p>
        </w:tc>
      </w:tr>
      <w:tr w:rsidR="00473AA0" w:rsidRPr="00A9657F" w14:paraId="227A76E2" w14:textId="77777777" w:rsidTr="003B277C">
        <w:trPr>
          <w:trHeight w:val="260"/>
        </w:trPr>
        <w:tc>
          <w:tcPr>
            <w:tcW w:w="3644" w:type="dxa"/>
          </w:tcPr>
          <w:p w14:paraId="1AFD06B8" w14:textId="77777777" w:rsidR="00473AA0" w:rsidRPr="00A9657F" w:rsidRDefault="00473AA0" w:rsidP="003B277C">
            <w:pPr>
              <w:spacing w:before="21" w:line="220" w:lineRule="exact"/>
              <w:ind w:left="593"/>
              <w:rPr>
                <w:rFonts w:ascii="Times New Roman" w:eastAsia="Times New Roman" w:hAnsi="Times New Roman" w:cs="Times New Roman"/>
                <w:b/>
                <w:sz w:val="21"/>
              </w:rPr>
            </w:pPr>
            <w:r w:rsidRPr="00A9657F">
              <w:rPr>
                <w:rFonts w:ascii="Times New Roman" w:eastAsia="Times New Roman" w:hAnsi="Times New Roman" w:cs="Times New Roman"/>
                <w:b/>
                <w:spacing w:val="-2"/>
                <w:sz w:val="21"/>
              </w:rPr>
              <w:t>CUENTAS</w:t>
            </w:r>
            <w:r w:rsidRPr="00A9657F">
              <w:rPr>
                <w:rFonts w:ascii="Times New Roman" w:eastAsia="Times New Roman" w:hAnsi="Times New Roman" w:cs="Times New Roman"/>
                <w:b/>
                <w:spacing w:val="-12"/>
                <w:sz w:val="21"/>
              </w:rPr>
              <w:t xml:space="preserve"> </w:t>
            </w:r>
            <w:r w:rsidRPr="00A9657F">
              <w:rPr>
                <w:rFonts w:ascii="Times New Roman" w:eastAsia="Times New Roman" w:hAnsi="Times New Roman" w:cs="Times New Roman"/>
                <w:b/>
                <w:spacing w:val="-2"/>
                <w:sz w:val="21"/>
              </w:rPr>
              <w:t>POR</w:t>
            </w:r>
            <w:r w:rsidRPr="00A9657F">
              <w:rPr>
                <w:rFonts w:ascii="Times New Roman" w:eastAsia="Times New Roman" w:hAnsi="Times New Roman" w:cs="Times New Roman"/>
                <w:b/>
                <w:spacing w:val="-10"/>
                <w:sz w:val="21"/>
              </w:rPr>
              <w:t xml:space="preserve"> </w:t>
            </w:r>
            <w:r w:rsidRPr="00A9657F">
              <w:rPr>
                <w:rFonts w:ascii="Times New Roman" w:eastAsia="Times New Roman" w:hAnsi="Times New Roman" w:cs="Times New Roman"/>
                <w:b/>
                <w:spacing w:val="-2"/>
                <w:sz w:val="21"/>
              </w:rPr>
              <w:t>COBRAR</w:t>
            </w:r>
          </w:p>
        </w:tc>
        <w:tc>
          <w:tcPr>
            <w:tcW w:w="1857" w:type="dxa"/>
          </w:tcPr>
          <w:p w14:paraId="77F7882C" w14:textId="77777777" w:rsidR="00473AA0" w:rsidRPr="00A9657F" w:rsidRDefault="00473AA0" w:rsidP="003B277C">
            <w:pPr>
              <w:spacing w:before="21" w:line="220" w:lineRule="exact"/>
              <w:ind w:right="28"/>
              <w:jc w:val="right"/>
              <w:rPr>
                <w:rFonts w:ascii="Times New Roman" w:eastAsia="Times New Roman" w:hAnsi="Times New Roman" w:cs="Times New Roman"/>
                <w:b/>
                <w:sz w:val="21"/>
              </w:rPr>
            </w:pPr>
            <w:r w:rsidRPr="00A9657F">
              <w:rPr>
                <w:rFonts w:ascii="Times New Roman" w:eastAsia="Times New Roman" w:hAnsi="Times New Roman" w:cs="Times New Roman"/>
                <w:b/>
                <w:spacing w:val="-2"/>
                <w:sz w:val="21"/>
              </w:rPr>
              <w:t>56.043.806</w:t>
            </w:r>
          </w:p>
        </w:tc>
        <w:tc>
          <w:tcPr>
            <w:tcW w:w="1816" w:type="dxa"/>
          </w:tcPr>
          <w:p w14:paraId="6E2FFD30" w14:textId="77777777" w:rsidR="00473AA0" w:rsidRPr="00A9657F" w:rsidRDefault="00473AA0" w:rsidP="003B277C">
            <w:pPr>
              <w:spacing w:before="21" w:line="220" w:lineRule="exact"/>
              <w:ind w:right="29"/>
              <w:jc w:val="right"/>
              <w:rPr>
                <w:rFonts w:ascii="Times New Roman" w:eastAsia="Times New Roman" w:hAnsi="Times New Roman" w:cs="Times New Roman"/>
                <w:b/>
                <w:sz w:val="21"/>
              </w:rPr>
            </w:pPr>
            <w:r w:rsidRPr="00A9657F">
              <w:rPr>
                <w:rFonts w:ascii="Times New Roman" w:eastAsia="Times New Roman" w:hAnsi="Times New Roman" w:cs="Times New Roman"/>
                <w:b/>
                <w:spacing w:val="-2"/>
                <w:sz w:val="21"/>
              </w:rPr>
              <w:t>3.999.255</w:t>
            </w:r>
          </w:p>
        </w:tc>
        <w:tc>
          <w:tcPr>
            <w:tcW w:w="1461" w:type="dxa"/>
          </w:tcPr>
          <w:p w14:paraId="4211085C" w14:textId="77777777" w:rsidR="00473AA0" w:rsidRPr="00A9657F" w:rsidRDefault="00473AA0" w:rsidP="003B277C">
            <w:pPr>
              <w:spacing w:before="21" w:line="220" w:lineRule="exact"/>
              <w:ind w:right="30"/>
              <w:jc w:val="right"/>
              <w:rPr>
                <w:rFonts w:ascii="Times New Roman" w:eastAsia="Times New Roman" w:hAnsi="Times New Roman" w:cs="Times New Roman"/>
                <w:b/>
                <w:sz w:val="21"/>
              </w:rPr>
            </w:pPr>
            <w:r w:rsidRPr="00A9657F">
              <w:rPr>
                <w:rFonts w:ascii="Times New Roman" w:eastAsia="Times New Roman" w:hAnsi="Times New Roman" w:cs="Times New Roman"/>
                <w:b/>
                <w:spacing w:val="-2"/>
                <w:sz w:val="21"/>
              </w:rPr>
              <w:t>52.044.551</w:t>
            </w:r>
          </w:p>
        </w:tc>
      </w:tr>
      <w:tr w:rsidR="00473AA0" w:rsidRPr="00A9657F" w14:paraId="04F6FF7C" w14:textId="77777777" w:rsidTr="003B277C">
        <w:trPr>
          <w:trHeight w:val="275"/>
        </w:trPr>
        <w:tc>
          <w:tcPr>
            <w:tcW w:w="3644" w:type="dxa"/>
          </w:tcPr>
          <w:p w14:paraId="4F2F7E30"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z w:val="21"/>
              </w:rPr>
              <w:t>Venta</w:t>
            </w:r>
            <w:r w:rsidRPr="00A9657F">
              <w:rPr>
                <w:rFonts w:ascii="Times New Roman" w:eastAsia="Times New Roman" w:hAnsi="Times New Roman" w:cs="Times New Roman"/>
                <w:spacing w:val="-13"/>
                <w:sz w:val="21"/>
              </w:rPr>
              <w:t xml:space="preserve"> </w:t>
            </w:r>
            <w:r w:rsidRPr="00A9657F">
              <w:rPr>
                <w:rFonts w:ascii="Times New Roman" w:eastAsia="Times New Roman" w:hAnsi="Times New Roman" w:cs="Times New Roman"/>
                <w:sz w:val="21"/>
              </w:rPr>
              <w:t>de</w:t>
            </w:r>
            <w:r w:rsidRPr="00A9657F">
              <w:rPr>
                <w:rFonts w:ascii="Times New Roman" w:eastAsia="Times New Roman" w:hAnsi="Times New Roman" w:cs="Times New Roman"/>
                <w:spacing w:val="-12"/>
                <w:sz w:val="21"/>
              </w:rPr>
              <w:t xml:space="preserve"> </w:t>
            </w:r>
            <w:r w:rsidRPr="00A9657F">
              <w:rPr>
                <w:rFonts w:ascii="Times New Roman" w:eastAsia="Times New Roman" w:hAnsi="Times New Roman" w:cs="Times New Roman"/>
                <w:spacing w:val="-2"/>
                <w:sz w:val="21"/>
              </w:rPr>
              <w:t>bienes</w:t>
            </w:r>
          </w:p>
        </w:tc>
        <w:tc>
          <w:tcPr>
            <w:tcW w:w="1857" w:type="dxa"/>
            <w:shd w:val="clear" w:color="auto" w:fill="FFF2CC"/>
          </w:tcPr>
          <w:p w14:paraId="6C08D937"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51.882.412</w:t>
            </w:r>
          </w:p>
        </w:tc>
        <w:tc>
          <w:tcPr>
            <w:tcW w:w="1816" w:type="dxa"/>
            <w:shd w:val="clear" w:color="auto" w:fill="FFF2CC"/>
          </w:tcPr>
          <w:p w14:paraId="2A8214C2"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10"/>
                <w:sz w:val="21"/>
              </w:rPr>
              <w:t>0</w:t>
            </w:r>
          </w:p>
        </w:tc>
        <w:tc>
          <w:tcPr>
            <w:tcW w:w="1461" w:type="dxa"/>
          </w:tcPr>
          <w:p w14:paraId="5B632107"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51.882.412</w:t>
            </w:r>
          </w:p>
        </w:tc>
      </w:tr>
      <w:tr w:rsidR="00473AA0" w:rsidRPr="00A9657F" w14:paraId="415070A6" w14:textId="77777777" w:rsidTr="003B277C">
        <w:trPr>
          <w:trHeight w:val="275"/>
        </w:trPr>
        <w:tc>
          <w:tcPr>
            <w:tcW w:w="3644" w:type="dxa"/>
          </w:tcPr>
          <w:p w14:paraId="12B3E7C7"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pacing w:val="-4"/>
                <w:sz w:val="21"/>
              </w:rPr>
              <w:t>Prestación</w:t>
            </w:r>
            <w:r w:rsidRPr="00A9657F">
              <w:rPr>
                <w:rFonts w:ascii="Times New Roman" w:eastAsia="Times New Roman" w:hAnsi="Times New Roman" w:cs="Times New Roman"/>
                <w:spacing w:val="-7"/>
                <w:sz w:val="21"/>
              </w:rPr>
              <w:t xml:space="preserve"> </w:t>
            </w:r>
            <w:r w:rsidRPr="00A9657F">
              <w:rPr>
                <w:rFonts w:ascii="Times New Roman" w:eastAsia="Times New Roman" w:hAnsi="Times New Roman" w:cs="Times New Roman"/>
                <w:spacing w:val="-4"/>
                <w:sz w:val="21"/>
              </w:rPr>
              <w:t>de</w:t>
            </w:r>
            <w:r w:rsidRPr="00A9657F">
              <w:rPr>
                <w:rFonts w:ascii="Times New Roman" w:eastAsia="Times New Roman" w:hAnsi="Times New Roman" w:cs="Times New Roman"/>
                <w:spacing w:val="5"/>
                <w:sz w:val="21"/>
              </w:rPr>
              <w:t xml:space="preserve"> </w:t>
            </w:r>
            <w:r w:rsidRPr="00A9657F">
              <w:rPr>
                <w:rFonts w:ascii="Times New Roman" w:eastAsia="Times New Roman" w:hAnsi="Times New Roman" w:cs="Times New Roman"/>
                <w:spacing w:val="-4"/>
                <w:sz w:val="21"/>
              </w:rPr>
              <w:t>servicios</w:t>
            </w:r>
          </w:p>
        </w:tc>
        <w:tc>
          <w:tcPr>
            <w:tcW w:w="1857" w:type="dxa"/>
            <w:shd w:val="clear" w:color="auto" w:fill="FFF2CC"/>
          </w:tcPr>
          <w:p w14:paraId="1ACF8BD2"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4.892</w:t>
            </w:r>
          </w:p>
        </w:tc>
        <w:tc>
          <w:tcPr>
            <w:tcW w:w="1816" w:type="dxa"/>
            <w:shd w:val="clear" w:color="auto" w:fill="FFF2CC"/>
          </w:tcPr>
          <w:p w14:paraId="2733B88E" w14:textId="77777777" w:rsidR="00473AA0" w:rsidRPr="00A9657F" w:rsidRDefault="00473AA0" w:rsidP="003B277C">
            <w:pPr>
              <w:spacing w:before="21" w:line="234" w:lineRule="exact"/>
              <w:ind w:right="13"/>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7.436</w:t>
            </w:r>
          </w:p>
        </w:tc>
        <w:tc>
          <w:tcPr>
            <w:tcW w:w="1461" w:type="dxa"/>
          </w:tcPr>
          <w:p w14:paraId="063BDB15"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4"/>
                <w:sz w:val="21"/>
              </w:rPr>
              <w:t>-</w:t>
            </w:r>
            <w:r w:rsidRPr="00A9657F">
              <w:rPr>
                <w:rFonts w:ascii="Times New Roman" w:eastAsia="Times New Roman" w:hAnsi="Times New Roman" w:cs="Times New Roman"/>
                <w:spacing w:val="-2"/>
                <w:sz w:val="21"/>
              </w:rPr>
              <w:t>2.544</w:t>
            </w:r>
          </w:p>
        </w:tc>
      </w:tr>
      <w:tr w:rsidR="00473AA0" w:rsidRPr="00A9657F" w14:paraId="3C23F569" w14:textId="77777777" w:rsidTr="003B277C">
        <w:trPr>
          <w:trHeight w:val="275"/>
        </w:trPr>
        <w:tc>
          <w:tcPr>
            <w:tcW w:w="3644" w:type="dxa"/>
          </w:tcPr>
          <w:p w14:paraId="45FE56BD"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pacing w:val="-6"/>
                <w:sz w:val="21"/>
              </w:rPr>
              <w:t>Sentencias, Laudos</w:t>
            </w:r>
            <w:r w:rsidRPr="00A9657F">
              <w:rPr>
                <w:rFonts w:ascii="Times New Roman" w:eastAsia="Times New Roman" w:hAnsi="Times New Roman" w:cs="Times New Roman"/>
                <w:spacing w:val="6"/>
                <w:sz w:val="21"/>
              </w:rPr>
              <w:t xml:space="preserve"> </w:t>
            </w:r>
            <w:r w:rsidRPr="00A9657F">
              <w:rPr>
                <w:rFonts w:ascii="Times New Roman" w:eastAsia="Times New Roman" w:hAnsi="Times New Roman" w:cs="Times New Roman"/>
                <w:spacing w:val="-6"/>
                <w:sz w:val="21"/>
              </w:rPr>
              <w:t>Arbitrales</w:t>
            </w:r>
          </w:p>
        </w:tc>
        <w:tc>
          <w:tcPr>
            <w:tcW w:w="1857" w:type="dxa"/>
            <w:shd w:val="clear" w:color="auto" w:fill="FFF2CC"/>
          </w:tcPr>
          <w:p w14:paraId="4952609C"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177.989</w:t>
            </w:r>
          </w:p>
        </w:tc>
        <w:tc>
          <w:tcPr>
            <w:tcW w:w="1816" w:type="dxa"/>
            <w:shd w:val="clear" w:color="auto" w:fill="FFF2CC"/>
          </w:tcPr>
          <w:p w14:paraId="7851133D"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138.841</w:t>
            </w:r>
          </w:p>
        </w:tc>
        <w:tc>
          <w:tcPr>
            <w:tcW w:w="1461" w:type="dxa"/>
          </w:tcPr>
          <w:p w14:paraId="595C11CE" w14:textId="77777777" w:rsidR="00473AA0" w:rsidRPr="00A9657F" w:rsidRDefault="00473AA0" w:rsidP="003B277C">
            <w:pPr>
              <w:spacing w:before="21" w:line="234" w:lineRule="exact"/>
              <w:ind w:right="13"/>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39.148</w:t>
            </w:r>
          </w:p>
        </w:tc>
      </w:tr>
      <w:tr w:rsidR="00473AA0" w:rsidRPr="00A9657F" w14:paraId="53BB8484" w14:textId="77777777" w:rsidTr="003B277C">
        <w:trPr>
          <w:trHeight w:val="275"/>
        </w:trPr>
        <w:tc>
          <w:tcPr>
            <w:tcW w:w="3644" w:type="dxa"/>
          </w:tcPr>
          <w:p w14:paraId="4A8A945C"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pacing w:val="-2"/>
                <w:sz w:val="21"/>
              </w:rPr>
              <w:t>Otras</w:t>
            </w:r>
            <w:r w:rsidRPr="00A9657F">
              <w:rPr>
                <w:rFonts w:ascii="Times New Roman" w:eastAsia="Times New Roman" w:hAnsi="Times New Roman" w:cs="Times New Roman"/>
                <w:spacing w:val="-9"/>
                <w:sz w:val="21"/>
              </w:rPr>
              <w:t xml:space="preserve"> </w:t>
            </w:r>
            <w:r w:rsidRPr="00A9657F">
              <w:rPr>
                <w:rFonts w:ascii="Times New Roman" w:eastAsia="Times New Roman" w:hAnsi="Times New Roman" w:cs="Times New Roman"/>
                <w:spacing w:val="-2"/>
                <w:sz w:val="21"/>
              </w:rPr>
              <w:t>cuentas</w:t>
            </w:r>
            <w:r w:rsidRPr="00A9657F">
              <w:rPr>
                <w:rFonts w:ascii="Times New Roman" w:eastAsia="Times New Roman" w:hAnsi="Times New Roman" w:cs="Times New Roman"/>
                <w:spacing w:val="-8"/>
                <w:sz w:val="21"/>
              </w:rPr>
              <w:t xml:space="preserve"> </w:t>
            </w:r>
            <w:r w:rsidRPr="00A9657F">
              <w:rPr>
                <w:rFonts w:ascii="Times New Roman" w:eastAsia="Times New Roman" w:hAnsi="Times New Roman" w:cs="Times New Roman"/>
                <w:spacing w:val="-2"/>
                <w:sz w:val="21"/>
              </w:rPr>
              <w:t>por</w:t>
            </w:r>
            <w:r w:rsidRPr="00A9657F">
              <w:rPr>
                <w:rFonts w:ascii="Times New Roman" w:eastAsia="Times New Roman" w:hAnsi="Times New Roman" w:cs="Times New Roman"/>
                <w:spacing w:val="-9"/>
                <w:sz w:val="21"/>
              </w:rPr>
              <w:t xml:space="preserve"> </w:t>
            </w:r>
            <w:r w:rsidRPr="00A9657F">
              <w:rPr>
                <w:rFonts w:ascii="Times New Roman" w:eastAsia="Times New Roman" w:hAnsi="Times New Roman" w:cs="Times New Roman"/>
                <w:spacing w:val="-2"/>
                <w:sz w:val="21"/>
              </w:rPr>
              <w:t>Cobrar</w:t>
            </w:r>
          </w:p>
        </w:tc>
        <w:tc>
          <w:tcPr>
            <w:tcW w:w="1857" w:type="dxa"/>
            <w:shd w:val="clear" w:color="auto" w:fill="FFF2CC"/>
          </w:tcPr>
          <w:p w14:paraId="416A77BF"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9.755.769</w:t>
            </w:r>
          </w:p>
        </w:tc>
        <w:tc>
          <w:tcPr>
            <w:tcW w:w="1816" w:type="dxa"/>
            <w:shd w:val="clear" w:color="auto" w:fill="FFF2CC"/>
          </w:tcPr>
          <w:p w14:paraId="2C80AA90" w14:textId="77777777" w:rsidR="00473AA0" w:rsidRPr="00A9657F" w:rsidRDefault="00473AA0" w:rsidP="003B277C">
            <w:pPr>
              <w:spacing w:before="21" w:line="234" w:lineRule="exact"/>
              <w:ind w:right="13"/>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38.355.799</w:t>
            </w:r>
          </w:p>
        </w:tc>
        <w:tc>
          <w:tcPr>
            <w:tcW w:w="1461" w:type="dxa"/>
          </w:tcPr>
          <w:p w14:paraId="5F1C176C"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4"/>
                <w:sz w:val="21"/>
              </w:rPr>
              <w:t>-</w:t>
            </w:r>
            <w:r w:rsidRPr="00A9657F">
              <w:rPr>
                <w:rFonts w:ascii="Times New Roman" w:eastAsia="Times New Roman" w:hAnsi="Times New Roman" w:cs="Times New Roman"/>
                <w:spacing w:val="-2"/>
                <w:sz w:val="21"/>
              </w:rPr>
              <w:t>28.600.030</w:t>
            </w:r>
          </w:p>
        </w:tc>
      </w:tr>
      <w:tr w:rsidR="00473AA0" w:rsidRPr="00A9657F" w14:paraId="4C3998F4" w14:textId="77777777" w:rsidTr="003B277C">
        <w:trPr>
          <w:trHeight w:val="275"/>
        </w:trPr>
        <w:tc>
          <w:tcPr>
            <w:tcW w:w="3644" w:type="dxa"/>
          </w:tcPr>
          <w:p w14:paraId="5BD7A693"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pacing w:val="-6"/>
                <w:sz w:val="21"/>
              </w:rPr>
              <w:t>Cuentas</w:t>
            </w:r>
            <w:r w:rsidRPr="00A9657F">
              <w:rPr>
                <w:rFonts w:ascii="Times New Roman" w:eastAsia="Times New Roman" w:hAnsi="Times New Roman" w:cs="Times New Roman"/>
                <w:spacing w:val="-3"/>
                <w:sz w:val="21"/>
              </w:rPr>
              <w:t xml:space="preserve"> </w:t>
            </w:r>
            <w:r w:rsidRPr="00A9657F">
              <w:rPr>
                <w:rFonts w:ascii="Times New Roman" w:eastAsia="Times New Roman" w:hAnsi="Times New Roman" w:cs="Times New Roman"/>
                <w:spacing w:val="-6"/>
                <w:sz w:val="21"/>
              </w:rPr>
              <w:t>por</w:t>
            </w:r>
            <w:r w:rsidRPr="00A9657F">
              <w:rPr>
                <w:rFonts w:ascii="Times New Roman" w:eastAsia="Times New Roman" w:hAnsi="Times New Roman" w:cs="Times New Roman"/>
                <w:spacing w:val="-2"/>
                <w:sz w:val="21"/>
              </w:rPr>
              <w:t xml:space="preserve"> </w:t>
            </w:r>
            <w:r w:rsidRPr="00A9657F">
              <w:rPr>
                <w:rFonts w:ascii="Times New Roman" w:eastAsia="Times New Roman" w:hAnsi="Times New Roman" w:cs="Times New Roman"/>
                <w:spacing w:val="-6"/>
                <w:sz w:val="21"/>
              </w:rPr>
              <w:t>cobrar</w:t>
            </w:r>
            <w:r w:rsidRPr="00A9657F">
              <w:rPr>
                <w:rFonts w:ascii="Times New Roman" w:eastAsia="Times New Roman" w:hAnsi="Times New Roman" w:cs="Times New Roman"/>
                <w:spacing w:val="-3"/>
                <w:sz w:val="21"/>
              </w:rPr>
              <w:t xml:space="preserve"> </w:t>
            </w:r>
            <w:r w:rsidRPr="00A9657F">
              <w:rPr>
                <w:rFonts w:ascii="Times New Roman" w:eastAsia="Times New Roman" w:hAnsi="Times New Roman" w:cs="Times New Roman"/>
                <w:spacing w:val="-6"/>
                <w:sz w:val="21"/>
              </w:rPr>
              <w:t>de</w:t>
            </w:r>
            <w:r w:rsidRPr="00A9657F">
              <w:rPr>
                <w:rFonts w:ascii="Times New Roman" w:eastAsia="Times New Roman" w:hAnsi="Times New Roman" w:cs="Times New Roman"/>
                <w:spacing w:val="2"/>
                <w:sz w:val="21"/>
              </w:rPr>
              <w:t xml:space="preserve"> </w:t>
            </w:r>
            <w:r w:rsidRPr="00A9657F">
              <w:rPr>
                <w:rFonts w:ascii="Times New Roman" w:eastAsia="Times New Roman" w:hAnsi="Times New Roman" w:cs="Times New Roman"/>
                <w:spacing w:val="-6"/>
                <w:sz w:val="21"/>
              </w:rPr>
              <w:t>difícil</w:t>
            </w:r>
            <w:r w:rsidRPr="00A9657F">
              <w:rPr>
                <w:rFonts w:ascii="Times New Roman" w:eastAsia="Times New Roman" w:hAnsi="Times New Roman" w:cs="Times New Roman"/>
                <w:spacing w:val="-15"/>
                <w:sz w:val="21"/>
              </w:rPr>
              <w:t xml:space="preserve"> </w:t>
            </w:r>
            <w:r w:rsidRPr="00A9657F">
              <w:rPr>
                <w:rFonts w:ascii="Times New Roman" w:eastAsia="Times New Roman" w:hAnsi="Times New Roman" w:cs="Times New Roman"/>
                <w:spacing w:val="-6"/>
                <w:sz w:val="21"/>
              </w:rPr>
              <w:t>recaudo</w:t>
            </w:r>
          </w:p>
        </w:tc>
        <w:tc>
          <w:tcPr>
            <w:tcW w:w="1857" w:type="dxa"/>
            <w:shd w:val="clear" w:color="auto" w:fill="FFF2CC"/>
          </w:tcPr>
          <w:p w14:paraId="7B1E4172" w14:textId="77777777" w:rsidR="00473AA0" w:rsidRPr="00A9657F" w:rsidRDefault="00473AA0" w:rsidP="003B277C">
            <w:pPr>
              <w:spacing w:before="21" w:line="234" w:lineRule="exact"/>
              <w:ind w:right="12"/>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119.553.264</w:t>
            </w:r>
          </w:p>
        </w:tc>
        <w:tc>
          <w:tcPr>
            <w:tcW w:w="1816" w:type="dxa"/>
            <w:shd w:val="clear" w:color="auto" w:fill="FFF2CC"/>
          </w:tcPr>
          <w:p w14:paraId="52C1AFC5" w14:textId="77777777" w:rsidR="00473AA0" w:rsidRPr="00A9657F" w:rsidRDefault="00473AA0" w:rsidP="003B277C">
            <w:pPr>
              <w:spacing w:before="21" w:line="234" w:lineRule="exact"/>
              <w:ind w:right="13"/>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67.448.060</w:t>
            </w:r>
          </w:p>
        </w:tc>
        <w:tc>
          <w:tcPr>
            <w:tcW w:w="1461" w:type="dxa"/>
          </w:tcPr>
          <w:p w14:paraId="6B80EE0F"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2"/>
                <w:sz w:val="21"/>
              </w:rPr>
              <w:t>52.105.204</w:t>
            </w:r>
          </w:p>
        </w:tc>
      </w:tr>
      <w:tr w:rsidR="00473AA0" w:rsidRPr="00A9657F" w14:paraId="5DB3AB71" w14:textId="77777777" w:rsidTr="003B277C">
        <w:trPr>
          <w:trHeight w:val="275"/>
        </w:trPr>
        <w:tc>
          <w:tcPr>
            <w:tcW w:w="3644" w:type="dxa"/>
          </w:tcPr>
          <w:p w14:paraId="58ADAADF" w14:textId="77777777" w:rsidR="00473AA0" w:rsidRPr="00A9657F" w:rsidRDefault="00473AA0" w:rsidP="003B277C">
            <w:pPr>
              <w:spacing w:before="21" w:line="234" w:lineRule="exact"/>
              <w:ind w:left="33"/>
              <w:rPr>
                <w:rFonts w:ascii="Times New Roman" w:eastAsia="Times New Roman" w:hAnsi="Times New Roman" w:cs="Times New Roman"/>
                <w:sz w:val="21"/>
              </w:rPr>
            </w:pPr>
            <w:r w:rsidRPr="00A9657F">
              <w:rPr>
                <w:rFonts w:ascii="Times New Roman" w:eastAsia="Times New Roman" w:hAnsi="Times New Roman" w:cs="Times New Roman"/>
                <w:spacing w:val="-6"/>
                <w:sz w:val="21"/>
              </w:rPr>
              <w:t>Deterioro</w:t>
            </w:r>
            <w:r w:rsidRPr="00A9657F">
              <w:rPr>
                <w:rFonts w:ascii="Times New Roman" w:eastAsia="Times New Roman" w:hAnsi="Times New Roman" w:cs="Times New Roman"/>
                <w:spacing w:val="-5"/>
                <w:sz w:val="21"/>
              </w:rPr>
              <w:t xml:space="preserve"> </w:t>
            </w:r>
            <w:r w:rsidRPr="00A9657F">
              <w:rPr>
                <w:rFonts w:ascii="Times New Roman" w:eastAsia="Times New Roman" w:hAnsi="Times New Roman" w:cs="Times New Roman"/>
                <w:spacing w:val="-6"/>
                <w:sz w:val="21"/>
              </w:rPr>
              <w:t>acumulado</w:t>
            </w:r>
            <w:r w:rsidRPr="00A9657F">
              <w:rPr>
                <w:rFonts w:ascii="Times New Roman" w:eastAsia="Times New Roman" w:hAnsi="Times New Roman" w:cs="Times New Roman"/>
                <w:spacing w:val="-5"/>
                <w:sz w:val="21"/>
              </w:rPr>
              <w:t xml:space="preserve"> </w:t>
            </w:r>
            <w:r w:rsidRPr="00A9657F">
              <w:rPr>
                <w:rFonts w:ascii="Times New Roman" w:eastAsia="Times New Roman" w:hAnsi="Times New Roman" w:cs="Times New Roman"/>
                <w:spacing w:val="-6"/>
                <w:sz w:val="21"/>
              </w:rPr>
              <w:t>de</w:t>
            </w:r>
            <w:r w:rsidRPr="00A9657F">
              <w:rPr>
                <w:rFonts w:ascii="Times New Roman" w:eastAsia="Times New Roman" w:hAnsi="Times New Roman" w:cs="Times New Roman"/>
                <w:spacing w:val="6"/>
                <w:sz w:val="21"/>
              </w:rPr>
              <w:t xml:space="preserve"> </w:t>
            </w:r>
            <w:r w:rsidRPr="00A9657F">
              <w:rPr>
                <w:rFonts w:ascii="Times New Roman" w:eastAsia="Times New Roman" w:hAnsi="Times New Roman" w:cs="Times New Roman"/>
                <w:spacing w:val="-6"/>
                <w:sz w:val="21"/>
              </w:rPr>
              <w:t>cuentas</w:t>
            </w:r>
            <w:r w:rsidRPr="00A9657F">
              <w:rPr>
                <w:rFonts w:ascii="Times New Roman" w:eastAsia="Times New Roman" w:hAnsi="Times New Roman" w:cs="Times New Roman"/>
                <w:spacing w:val="4"/>
                <w:sz w:val="21"/>
              </w:rPr>
              <w:t xml:space="preserve"> </w:t>
            </w:r>
            <w:r w:rsidRPr="00A9657F">
              <w:rPr>
                <w:rFonts w:ascii="Times New Roman" w:eastAsia="Times New Roman" w:hAnsi="Times New Roman" w:cs="Times New Roman"/>
                <w:spacing w:val="-6"/>
                <w:sz w:val="21"/>
              </w:rPr>
              <w:t>por</w:t>
            </w:r>
            <w:r w:rsidRPr="00A9657F">
              <w:rPr>
                <w:rFonts w:ascii="Times New Roman" w:eastAsia="Times New Roman" w:hAnsi="Times New Roman" w:cs="Times New Roman"/>
                <w:spacing w:val="2"/>
                <w:sz w:val="21"/>
              </w:rPr>
              <w:t xml:space="preserve"> </w:t>
            </w:r>
            <w:r w:rsidRPr="00A9657F">
              <w:rPr>
                <w:rFonts w:ascii="Times New Roman" w:eastAsia="Times New Roman" w:hAnsi="Times New Roman" w:cs="Times New Roman"/>
                <w:spacing w:val="-6"/>
                <w:sz w:val="21"/>
              </w:rPr>
              <w:t>cobrar</w:t>
            </w:r>
          </w:p>
        </w:tc>
        <w:tc>
          <w:tcPr>
            <w:tcW w:w="1857" w:type="dxa"/>
            <w:shd w:val="clear" w:color="auto" w:fill="FFF2CC"/>
          </w:tcPr>
          <w:p w14:paraId="19810BE0" w14:textId="77777777" w:rsidR="00473AA0" w:rsidRPr="00A9657F" w:rsidRDefault="00473AA0" w:rsidP="003B277C">
            <w:pPr>
              <w:spacing w:before="21" w:line="234" w:lineRule="exact"/>
              <w:ind w:right="13"/>
              <w:jc w:val="right"/>
              <w:rPr>
                <w:rFonts w:ascii="Times New Roman" w:eastAsia="Times New Roman" w:hAnsi="Times New Roman" w:cs="Times New Roman"/>
                <w:sz w:val="21"/>
              </w:rPr>
            </w:pPr>
            <w:r w:rsidRPr="00A9657F">
              <w:rPr>
                <w:rFonts w:ascii="Times New Roman" w:eastAsia="Times New Roman" w:hAnsi="Times New Roman" w:cs="Times New Roman"/>
                <w:spacing w:val="-4"/>
                <w:sz w:val="21"/>
              </w:rPr>
              <w:t>-</w:t>
            </w:r>
            <w:r w:rsidRPr="00A9657F">
              <w:rPr>
                <w:rFonts w:ascii="Times New Roman" w:eastAsia="Times New Roman" w:hAnsi="Times New Roman" w:cs="Times New Roman"/>
                <w:spacing w:val="-2"/>
                <w:sz w:val="21"/>
              </w:rPr>
              <w:t>125.330.522</w:t>
            </w:r>
          </w:p>
        </w:tc>
        <w:tc>
          <w:tcPr>
            <w:tcW w:w="1816" w:type="dxa"/>
            <w:shd w:val="clear" w:color="auto" w:fill="FFF2CC"/>
          </w:tcPr>
          <w:p w14:paraId="06B14235"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4"/>
                <w:sz w:val="21"/>
              </w:rPr>
              <w:t>-</w:t>
            </w:r>
            <w:r w:rsidRPr="00A9657F">
              <w:rPr>
                <w:rFonts w:ascii="Times New Roman" w:eastAsia="Times New Roman" w:hAnsi="Times New Roman" w:cs="Times New Roman"/>
                <w:spacing w:val="-2"/>
                <w:sz w:val="21"/>
              </w:rPr>
              <w:t>101.950.881</w:t>
            </w:r>
          </w:p>
        </w:tc>
        <w:tc>
          <w:tcPr>
            <w:tcW w:w="1461" w:type="dxa"/>
          </w:tcPr>
          <w:p w14:paraId="594596B6" w14:textId="77777777" w:rsidR="00473AA0" w:rsidRPr="00A9657F" w:rsidRDefault="00473AA0" w:rsidP="003B277C">
            <w:pPr>
              <w:spacing w:before="21" w:line="234" w:lineRule="exact"/>
              <w:ind w:right="14"/>
              <w:jc w:val="right"/>
              <w:rPr>
                <w:rFonts w:ascii="Times New Roman" w:eastAsia="Times New Roman" w:hAnsi="Times New Roman" w:cs="Times New Roman"/>
                <w:sz w:val="21"/>
              </w:rPr>
            </w:pPr>
            <w:r w:rsidRPr="00A9657F">
              <w:rPr>
                <w:rFonts w:ascii="Times New Roman" w:eastAsia="Times New Roman" w:hAnsi="Times New Roman" w:cs="Times New Roman"/>
                <w:spacing w:val="-4"/>
                <w:sz w:val="21"/>
              </w:rPr>
              <w:t>-</w:t>
            </w:r>
            <w:r w:rsidRPr="00A9657F">
              <w:rPr>
                <w:rFonts w:ascii="Times New Roman" w:eastAsia="Times New Roman" w:hAnsi="Times New Roman" w:cs="Times New Roman"/>
                <w:spacing w:val="-2"/>
                <w:sz w:val="21"/>
              </w:rPr>
              <w:t>23.379.641</w:t>
            </w:r>
          </w:p>
        </w:tc>
      </w:tr>
    </w:tbl>
    <w:p w14:paraId="50C4FA65" w14:textId="77777777" w:rsidR="00473AA0" w:rsidRDefault="00473AA0" w:rsidP="00473AA0">
      <w:pPr>
        <w:pStyle w:val="Textoindependiente"/>
        <w:ind w:right="-50"/>
        <w:jc w:val="both"/>
        <w:rPr>
          <w:b/>
          <w:sz w:val="28"/>
          <w:szCs w:val="28"/>
        </w:rPr>
      </w:pPr>
    </w:p>
    <w:p w14:paraId="2FC6E78F" w14:textId="77777777" w:rsidR="00473AA0" w:rsidRDefault="00473AA0" w:rsidP="00473AA0">
      <w:pPr>
        <w:pStyle w:val="Textoindependiente"/>
        <w:ind w:right="-50"/>
        <w:jc w:val="both"/>
        <w:rPr>
          <w:b/>
          <w:sz w:val="28"/>
          <w:szCs w:val="28"/>
        </w:rPr>
      </w:pPr>
    </w:p>
    <w:p w14:paraId="7CAE1DE1" w14:textId="77777777" w:rsidR="00473AA0" w:rsidRDefault="00473AA0" w:rsidP="00473AA0">
      <w:pPr>
        <w:pStyle w:val="Textoindependiente"/>
        <w:ind w:right="-50"/>
        <w:jc w:val="both"/>
        <w:rPr>
          <w:b/>
          <w:sz w:val="28"/>
          <w:szCs w:val="28"/>
        </w:rPr>
      </w:pPr>
    </w:p>
    <w:p w14:paraId="3EBD4523" w14:textId="77777777" w:rsidR="00473AA0" w:rsidRDefault="00473AA0" w:rsidP="00473AA0">
      <w:pPr>
        <w:pStyle w:val="Textoindependiente"/>
        <w:ind w:right="-50"/>
        <w:jc w:val="both"/>
        <w:rPr>
          <w:bCs/>
        </w:rPr>
      </w:pPr>
    </w:p>
    <w:p w14:paraId="7E12280D" w14:textId="77777777" w:rsidR="00473AA0" w:rsidRDefault="00473AA0" w:rsidP="00473AA0">
      <w:pPr>
        <w:pStyle w:val="Textoindependiente"/>
        <w:ind w:right="-50"/>
        <w:jc w:val="both"/>
        <w:rPr>
          <w:bCs/>
        </w:rPr>
      </w:pPr>
    </w:p>
    <w:p w14:paraId="199780D9" w14:textId="77777777" w:rsidR="00473AA0" w:rsidRDefault="00473AA0" w:rsidP="00473AA0">
      <w:pPr>
        <w:pStyle w:val="Textoindependiente"/>
        <w:ind w:right="-50"/>
        <w:jc w:val="both"/>
        <w:rPr>
          <w:bCs/>
        </w:rPr>
      </w:pPr>
    </w:p>
    <w:p w14:paraId="6436BDB3" w14:textId="77777777" w:rsidR="00473AA0" w:rsidRDefault="00473AA0" w:rsidP="00473AA0">
      <w:pPr>
        <w:pStyle w:val="Textoindependiente"/>
        <w:ind w:right="-50"/>
        <w:jc w:val="both"/>
        <w:rPr>
          <w:bCs/>
        </w:rPr>
      </w:pPr>
    </w:p>
    <w:p w14:paraId="23187710" w14:textId="77777777" w:rsidR="00473AA0" w:rsidRDefault="00473AA0" w:rsidP="00473AA0">
      <w:pPr>
        <w:pStyle w:val="Textoindependiente"/>
        <w:ind w:right="-50"/>
        <w:jc w:val="both"/>
        <w:rPr>
          <w:bCs/>
        </w:rPr>
      </w:pPr>
    </w:p>
    <w:p w14:paraId="7C9C5E07" w14:textId="77777777" w:rsidR="00473AA0" w:rsidRDefault="00473AA0" w:rsidP="00473AA0">
      <w:pPr>
        <w:pStyle w:val="Textoindependiente"/>
        <w:ind w:right="-50"/>
        <w:jc w:val="both"/>
        <w:rPr>
          <w:bCs/>
        </w:rPr>
      </w:pPr>
    </w:p>
    <w:p w14:paraId="15D01BBF" w14:textId="77777777" w:rsidR="00473AA0" w:rsidRDefault="00473AA0" w:rsidP="00473AA0">
      <w:pPr>
        <w:pStyle w:val="Textoindependiente"/>
        <w:ind w:right="-50"/>
        <w:jc w:val="both"/>
        <w:rPr>
          <w:bCs/>
        </w:rPr>
      </w:pPr>
    </w:p>
    <w:p w14:paraId="6BC522C2" w14:textId="77777777" w:rsidR="00473AA0" w:rsidRDefault="00473AA0" w:rsidP="00473AA0">
      <w:pPr>
        <w:pStyle w:val="Textoindependiente"/>
        <w:ind w:right="-50"/>
        <w:jc w:val="both"/>
        <w:rPr>
          <w:bCs/>
        </w:rPr>
      </w:pPr>
    </w:p>
    <w:p w14:paraId="04D36B69" w14:textId="77777777" w:rsidR="00473AA0" w:rsidRDefault="00473AA0" w:rsidP="00473AA0">
      <w:pPr>
        <w:pStyle w:val="Textoindependiente"/>
        <w:ind w:right="-50"/>
        <w:jc w:val="both"/>
        <w:rPr>
          <w:bCs/>
        </w:rPr>
      </w:pPr>
      <w:r w:rsidRPr="00F1602C">
        <w:rPr>
          <w:b/>
        </w:rPr>
        <w:t>7.22.</w:t>
      </w:r>
      <w:r w:rsidRPr="00F1602C">
        <w:rPr>
          <w:b/>
        </w:rPr>
        <w:tab/>
        <w:t>CUENTAS POR COBRAR DE DIFÍCIL RECAUDO</w:t>
      </w:r>
      <w:r>
        <w:rPr>
          <w:b/>
        </w:rPr>
        <w:t xml:space="preserve">. </w:t>
      </w:r>
      <w:r w:rsidRPr="00F1602C">
        <w:rPr>
          <w:bCs/>
        </w:rPr>
        <w:t>La CGN de acuerdo con el concepto 20221100075141 del 27 de diciembre de 2022, precisó que las cuentas por cobrar son susceptibles de ser reclasificadas a cuentas por cobrar de difícil recaudo, situación que se presenta como consecuencia de la existencia de aspectos relacionados con niveles considerables de antigüedad o morosidad, en comparación con los plazos normales estipulados por la empresa para la recuperación de saldos.</w:t>
      </w:r>
    </w:p>
    <w:p w14:paraId="3DCC433B" w14:textId="77777777" w:rsidR="00473AA0" w:rsidRPr="00F1602C" w:rsidRDefault="00473AA0" w:rsidP="00473AA0">
      <w:pPr>
        <w:pStyle w:val="Textoindependiente"/>
        <w:ind w:right="-50"/>
        <w:jc w:val="both"/>
        <w:rPr>
          <w:bCs/>
        </w:rPr>
      </w:pPr>
    </w:p>
    <w:p w14:paraId="603C0F17" w14:textId="77777777" w:rsidR="00473AA0" w:rsidRPr="00F1602C" w:rsidRDefault="00473AA0" w:rsidP="00473AA0">
      <w:pPr>
        <w:pStyle w:val="Textoindependiente"/>
        <w:ind w:right="-50"/>
        <w:jc w:val="both"/>
        <w:rPr>
          <w:bCs/>
        </w:rPr>
      </w:pPr>
      <w:r w:rsidRPr="00F1602C">
        <w:rPr>
          <w:bCs/>
        </w:rPr>
        <w:t>El saldo al 31 de diciembre de 2024 comprendía los siguientes conceptos:</w:t>
      </w:r>
    </w:p>
    <w:p w14:paraId="7B1BCB54" w14:textId="77777777" w:rsidR="00473AA0" w:rsidRDefault="00473AA0" w:rsidP="00473AA0">
      <w:pPr>
        <w:pStyle w:val="Textoindependiente"/>
        <w:ind w:right="-50"/>
        <w:jc w:val="both"/>
        <w:rPr>
          <w:b/>
          <w:sz w:val="28"/>
          <w:szCs w:val="28"/>
        </w:rPr>
      </w:pPr>
    </w:p>
    <w:tbl>
      <w:tblPr>
        <w:tblStyle w:val="TableNormal8"/>
        <w:tblpPr w:leftFromText="141" w:rightFromText="141" w:vertAnchor="text" w:horzAnchor="margin" w:tblpXSpec="center" w:tblpY="121"/>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869"/>
        <w:gridCol w:w="860"/>
        <w:gridCol w:w="807"/>
        <w:gridCol w:w="834"/>
        <w:gridCol w:w="965"/>
        <w:gridCol w:w="921"/>
        <w:gridCol w:w="790"/>
        <w:gridCol w:w="564"/>
        <w:gridCol w:w="860"/>
      </w:tblGrid>
      <w:tr w:rsidR="00473AA0" w:rsidRPr="00F1602C" w14:paraId="1B6D6F2E" w14:textId="77777777" w:rsidTr="003B277C">
        <w:trPr>
          <w:trHeight w:val="310"/>
        </w:trPr>
        <w:tc>
          <w:tcPr>
            <w:tcW w:w="2869" w:type="dxa"/>
            <w:tcBorders>
              <w:left w:val="single" w:sz="4" w:space="0" w:color="A6A6A6"/>
              <w:right w:val="single" w:sz="4" w:space="0" w:color="A6A6A6"/>
            </w:tcBorders>
            <w:shd w:val="clear" w:color="auto" w:fill="808080"/>
          </w:tcPr>
          <w:p w14:paraId="74545DE2" w14:textId="77777777" w:rsidR="00473AA0" w:rsidRPr="00F1602C" w:rsidRDefault="00473AA0" w:rsidP="003B277C">
            <w:pPr>
              <w:spacing w:before="44"/>
              <w:ind w:left="19"/>
              <w:rPr>
                <w:rFonts w:ascii="Times New Roman" w:eastAsia="Times New Roman" w:hAnsi="Times New Roman" w:cs="Times New Roman"/>
                <w:b/>
                <w:sz w:val="17"/>
              </w:rPr>
            </w:pPr>
            <w:r w:rsidRPr="00F1602C">
              <w:rPr>
                <w:rFonts w:ascii="Times New Roman" w:eastAsia="Times New Roman" w:hAnsi="Times New Roman" w:cs="Times New Roman"/>
                <w:b/>
                <w:color w:val="FFFFFF"/>
                <w:spacing w:val="-2"/>
                <w:w w:val="60"/>
                <w:sz w:val="17"/>
              </w:rPr>
              <w:t>DESCRIPCIÓN</w:t>
            </w:r>
          </w:p>
        </w:tc>
        <w:tc>
          <w:tcPr>
            <w:tcW w:w="1667" w:type="dxa"/>
            <w:gridSpan w:val="2"/>
            <w:tcBorders>
              <w:left w:val="single" w:sz="4" w:space="0" w:color="A6A6A6"/>
              <w:right w:val="single" w:sz="4" w:space="0" w:color="A6A6A6"/>
            </w:tcBorders>
            <w:shd w:val="clear" w:color="auto" w:fill="808080"/>
          </w:tcPr>
          <w:p w14:paraId="63A2976B" w14:textId="77777777" w:rsidR="00473AA0" w:rsidRPr="00F1602C" w:rsidRDefault="00473AA0" w:rsidP="003B277C">
            <w:pPr>
              <w:spacing w:before="44"/>
              <w:ind w:left="288"/>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CORTE</w:t>
            </w:r>
            <w:r w:rsidRPr="00F1602C">
              <w:rPr>
                <w:rFonts w:ascii="Times New Roman" w:eastAsia="Times New Roman" w:hAnsi="Times New Roman" w:cs="Times New Roman"/>
                <w:color w:val="FFFFFF"/>
                <w:spacing w:val="-9"/>
                <w:sz w:val="17"/>
              </w:rPr>
              <w:t xml:space="preserve"> </w:t>
            </w:r>
            <w:r w:rsidRPr="00F1602C">
              <w:rPr>
                <w:rFonts w:ascii="Times New Roman" w:eastAsia="Times New Roman" w:hAnsi="Times New Roman" w:cs="Times New Roman"/>
                <w:color w:val="FFFFFF"/>
                <w:w w:val="50"/>
                <w:sz w:val="17"/>
              </w:rPr>
              <w:t>VIGENCIA</w:t>
            </w:r>
            <w:r w:rsidRPr="00F1602C">
              <w:rPr>
                <w:rFonts w:ascii="Times New Roman" w:eastAsia="Times New Roman" w:hAnsi="Times New Roman" w:cs="Times New Roman"/>
                <w:color w:val="FFFFFF"/>
                <w:spacing w:val="-9"/>
                <w:sz w:val="17"/>
              </w:rPr>
              <w:t xml:space="preserve"> </w:t>
            </w:r>
            <w:r w:rsidRPr="00F1602C">
              <w:rPr>
                <w:rFonts w:ascii="Times New Roman" w:eastAsia="Times New Roman" w:hAnsi="Times New Roman" w:cs="Times New Roman"/>
                <w:color w:val="FFFFFF"/>
                <w:spacing w:val="-4"/>
                <w:w w:val="50"/>
                <w:sz w:val="17"/>
              </w:rPr>
              <w:t>2024</w:t>
            </w:r>
          </w:p>
        </w:tc>
        <w:tc>
          <w:tcPr>
            <w:tcW w:w="4074" w:type="dxa"/>
            <w:gridSpan w:val="5"/>
            <w:tcBorders>
              <w:left w:val="single" w:sz="4" w:space="0" w:color="A6A6A6"/>
              <w:right w:val="single" w:sz="4" w:space="0" w:color="A6A6A6"/>
            </w:tcBorders>
            <w:shd w:val="clear" w:color="auto" w:fill="808080"/>
          </w:tcPr>
          <w:p w14:paraId="6F97C87F" w14:textId="77777777" w:rsidR="00473AA0" w:rsidRPr="00F1602C" w:rsidRDefault="00473AA0" w:rsidP="003B277C">
            <w:pPr>
              <w:spacing w:before="44"/>
              <w:ind w:left="1209"/>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DETERIORO</w:t>
            </w:r>
            <w:r w:rsidRPr="00F1602C">
              <w:rPr>
                <w:rFonts w:ascii="Times New Roman" w:eastAsia="Times New Roman" w:hAnsi="Times New Roman" w:cs="Times New Roman"/>
                <w:color w:val="FFFFFF"/>
                <w:spacing w:val="6"/>
                <w:sz w:val="17"/>
              </w:rPr>
              <w:t xml:space="preserve"> </w:t>
            </w:r>
            <w:r w:rsidRPr="00F1602C">
              <w:rPr>
                <w:rFonts w:ascii="Times New Roman" w:eastAsia="Times New Roman" w:hAnsi="Times New Roman" w:cs="Times New Roman"/>
                <w:color w:val="FFFFFF"/>
                <w:w w:val="50"/>
                <w:sz w:val="17"/>
              </w:rPr>
              <w:t>ACUMULADO</w:t>
            </w:r>
            <w:r w:rsidRPr="00F1602C">
              <w:rPr>
                <w:rFonts w:ascii="Times New Roman" w:eastAsia="Times New Roman" w:hAnsi="Times New Roman" w:cs="Times New Roman"/>
                <w:color w:val="FFFFFF"/>
                <w:spacing w:val="6"/>
                <w:sz w:val="17"/>
              </w:rPr>
              <w:t xml:space="preserve"> </w:t>
            </w:r>
            <w:r w:rsidRPr="00F1602C">
              <w:rPr>
                <w:rFonts w:ascii="Times New Roman" w:eastAsia="Times New Roman" w:hAnsi="Times New Roman" w:cs="Times New Roman"/>
                <w:color w:val="FFFFFF"/>
                <w:spacing w:val="-4"/>
                <w:w w:val="50"/>
                <w:sz w:val="17"/>
              </w:rPr>
              <w:t>2024</w:t>
            </w:r>
          </w:p>
        </w:tc>
        <w:tc>
          <w:tcPr>
            <w:tcW w:w="860" w:type="dxa"/>
            <w:tcBorders>
              <w:left w:val="single" w:sz="4" w:space="0" w:color="A6A6A6"/>
              <w:right w:val="single" w:sz="4" w:space="0" w:color="A6A6A6"/>
            </w:tcBorders>
            <w:shd w:val="clear" w:color="auto" w:fill="808080"/>
          </w:tcPr>
          <w:p w14:paraId="2CF3AE2B" w14:textId="77777777" w:rsidR="00473AA0" w:rsidRPr="00F1602C" w:rsidRDefault="00473AA0" w:rsidP="003B277C">
            <w:pPr>
              <w:spacing w:before="44"/>
              <w:ind w:left="131"/>
              <w:rPr>
                <w:rFonts w:ascii="Times New Roman" w:eastAsia="Times New Roman" w:hAnsi="Times New Roman" w:cs="Times New Roman"/>
                <w:sz w:val="17"/>
              </w:rPr>
            </w:pPr>
            <w:r w:rsidRPr="00F1602C">
              <w:rPr>
                <w:rFonts w:ascii="Times New Roman" w:eastAsia="Times New Roman" w:hAnsi="Times New Roman" w:cs="Times New Roman"/>
                <w:color w:val="FFFFFF"/>
                <w:spacing w:val="-2"/>
                <w:w w:val="60"/>
                <w:sz w:val="17"/>
              </w:rPr>
              <w:t>DEFINITIVO</w:t>
            </w:r>
          </w:p>
        </w:tc>
      </w:tr>
      <w:tr w:rsidR="00473AA0" w:rsidRPr="00F1602C" w14:paraId="18031D4B" w14:textId="77777777" w:rsidTr="003B277C">
        <w:trPr>
          <w:trHeight w:val="507"/>
        </w:trPr>
        <w:tc>
          <w:tcPr>
            <w:tcW w:w="2869" w:type="dxa"/>
            <w:tcBorders>
              <w:left w:val="single" w:sz="4" w:space="0" w:color="A6A6A6"/>
              <w:right w:val="single" w:sz="4" w:space="0" w:color="A6A6A6"/>
            </w:tcBorders>
            <w:shd w:val="clear" w:color="auto" w:fill="808080"/>
          </w:tcPr>
          <w:p w14:paraId="504EFD18" w14:textId="77777777" w:rsidR="00473AA0" w:rsidRPr="00F1602C" w:rsidRDefault="00473AA0" w:rsidP="003B277C">
            <w:pPr>
              <w:spacing w:before="101"/>
              <w:rPr>
                <w:rFonts w:ascii="Times New Roman" w:eastAsia="Times New Roman" w:hAnsi="Times New Roman" w:cs="Times New Roman"/>
                <w:sz w:val="17"/>
              </w:rPr>
            </w:pPr>
          </w:p>
          <w:p w14:paraId="01506334" w14:textId="77777777" w:rsidR="00473AA0" w:rsidRPr="00F1602C" w:rsidRDefault="00473AA0" w:rsidP="003B277C">
            <w:pPr>
              <w:ind w:left="4"/>
              <w:jc w:val="center"/>
              <w:rPr>
                <w:rFonts w:ascii="Times New Roman" w:eastAsia="Times New Roman" w:hAnsi="Times New Roman" w:cs="Times New Roman"/>
                <w:b/>
                <w:sz w:val="17"/>
              </w:rPr>
            </w:pPr>
            <w:r w:rsidRPr="00F1602C">
              <w:rPr>
                <w:rFonts w:ascii="Times New Roman" w:eastAsia="Times New Roman" w:hAnsi="Times New Roman" w:cs="Times New Roman"/>
                <w:b/>
                <w:color w:val="FFFFFF"/>
                <w:spacing w:val="-2"/>
                <w:w w:val="60"/>
                <w:sz w:val="17"/>
              </w:rPr>
              <w:t>CONCEPTO</w:t>
            </w:r>
          </w:p>
        </w:tc>
        <w:tc>
          <w:tcPr>
            <w:tcW w:w="860" w:type="dxa"/>
            <w:tcBorders>
              <w:left w:val="single" w:sz="4" w:space="0" w:color="A6A6A6"/>
              <w:right w:val="single" w:sz="4" w:space="0" w:color="A6A6A6"/>
            </w:tcBorders>
            <w:shd w:val="clear" w:color="auto" w:fill="808080"/>
          </w:tcPr>
          <w:p w14:paraId="03FA816F" w14:textId="77777777" w:rsidR="00473AA0" w:rsidRPr="00F1602C" w:rsidRDefault="00473AA0" w:rsidP="003B277C">
            <w:pPr>
              <w:spacing w:before="170" w:line="290" w:lineRule="auto"/>
              <w:ind w:left="141" w:firstLine="114"/>
              <w:rPr>
                <w:rFonts w:ascii="Times New Roman" w:eastAsia="Times New Roman" w:hAnsi="Times New Roman" w:cs="Times New Roman"/>
                <w:sz w:val="17"/>
              </w:rPr>
            </w:pPr>
            <w:r w:rsidRPr="00F1602C">
              <w:rPr>
                <w:rFonts w:ascii="Times New Roman" w:eastAsia="Times New Roman" w:hAnsi="Times New Roman" w:cs="Times New Roman"/>
                <w:color w:val="FFFFFF"/>
                <w:spacing w:val="-2"/>
                <w:w w:val="60"/>
                <w:sz w:val="17"/>
              </w:rPr>
              <w:t>SALDO</w:t>
            </w:r>
            <w:r w:rsidRPr="00F1602C">
              <w:rPr>
                <w:rFonts w:ascii="Times New Roman" w:eastAsia="Times New Roman" w:hAnsi="Times New Roman" w:cs="Times New Roman"/>
                <w:color w:val="FFFFFF"/>
                <w:sz w:val="17"/>
              </w:rPr>
              <w:t xml:space="preserve"> </w:t>
            </w:r>
            <w:r w:rsidRPr="00F1602C">
              <w:rPr>
                <w:rFonts w:ascii="Times New Roman" w:eastAsia="Times New Roman" w:hAnsi="Times New Roman" w:cs="Times New Roman"/>
                <w:color w:val="FFFFFF"/>
                <w:spacing w:val="-2"/>
                <w:w w:val="50"/>
                <w:sz w:val="17"/>
              </w:rPr>
              <w:t>CORRIENTE</w:t>
            </w:r>
          </w:p>
        </w:tc>
        <w:tc>
          <w:tcPr>
            <w:tcW w:w="807" w:type="dxa"/>
            <w:tcBorders>
              <w:left w:val="single" w:sz="4" w:space="0" w:color="A6A6A6"/>
              <w:right w:val="single" w:sz="4" w:space="0" w:color="A6A6A6"/>
            </w:tcBorders>
            <w:shd w:val="clear" w:color="auto" w:fill="808080"/>
          </w:tcPr>
          <w:p w14:paraId="3C443400" w14:textId="77777777" w:rsidR="00473AA0" w:rsidRPr="00F1602C" w:rsidRDefault="00473AA0" w:rsidP="003B277C">
            <w:pPr>
              <w:spacing w:before="85"/>
              <w:rPr>
                <w:rFonts w:ascii="Times New Roman" w:eastAsia="Times New Roman" w:hAnsi="Times New Roman" w:cs="Times New Roman"/>
                <w:sz w:val="17"/>
              </w:rPr>
            </w:pPr>
          </w:p>
          <w:p w14:paraId="1F8BBD93" w14:textId="77777777" w:rsidR="00473AA0" w:rsidRPr="00F1602C" w:rsidRDefault="00473AA0" w:rsidP="003B277C">
            <w:pPr>
              <w:ind w:left="76"/>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SALDO</w:t>
            </w:r>
            <w:r w:rsidRPr="00F1602C">
              <w:rPr>
                <w:rFonts w:ascii="Times New Roman" w:eastAsia="Times New Roman" w:hAnsi="Times New Roman" w:cs="Times New Roman"/>
                <w:color w:val="FFFFFF"/>
                <w:spacing w:val="-16"/>
                <w:sz w:val="17"/>
              </w:rPr>
              <w:t xml:space="preserve"> </w:t>
            </w:r>
            <w:r w:rsidRPr="00F1602C">
              <w:rPr>
                <w:rFonts w:ascii="Times New Roman" w:eastAsia="Times New Roman" w:hAnsi="Times New Roman" w:cs="Times New Roman"/>
                <w:color w:val="FFFFFF"/>
                <w:spacing w:val="-4"/>
                <w:w w:val="60"/>
                <w:sz w:val="17"/>
              </w:rPr>
              <w:t>FINAL</w:t>
            </w:r>
          </w:p>
        </w:tc>
        <w:tc>
          <w:tcPr>
            <w:tcW w:w="834" w:type="dxa"/>
            <w:tcBorders>
              <w:left w:val="single" w:sz="4" w:space="0" w:color="A6A6A6"/>
              <w:right w:val="single" w:sz="4" w:space="0" w:color="A6A6A6"/>
            </w:tcBorders>
            <w:shd w:val="clear" w:color="auto" w:fill="808080"/>
          </w:tcPr>
          <w:p w14:paraId="4EF47543" w14:textId="77777777" w:rsidR="00473AA0" w:rsidRPr="00F1602C" w:rsidRDefault="00473AA0" w:rsidP="003B277C">
            <w:pPr>
              <w:spacing w:before="85"/>
              <w:rPr>
                <w:rFonts w:ascii="Times New Roman" w:eastAsia="Times New Roman" w:hAnsi="Times New Roman" w:cs="Times New Roman"/>
                <w:sz w:val="17"/>
              </w:rPr>
            </w:pPr>
          </w:p>
          <w:p w14:paraId="13436269" w14:textId="77777777" w:rsidR="00473AA0" w:rsidRPr="00F1602C" w:rsidRDefault="00473AA0" w:rsidP="003B277C">
            <w:pPr>
              <w:ind w:right="54"/>
              <w:jc w:val="right"/>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SALDO</w:t>
            </w:r>
            <w:r w:rsidRPr="00F1602C">
              <w:rPr>
                <w:rFonts w:ascii="Times New Roman" w:eastAsia="Times New Roman" w:hAnsi="Times New Roman" w:cs="Times New Roman"/>
                <w:color w:val="FFFFFF"/>
                <w:spacing w:val="-16"/>
                <w:sz w:val="17"/>
              </w:rPr>
              <w:t xml:space="preserve"> </w:t>
            </w:r>
            <w:r w:rsidRPr="00F1602C">
              <w:rPr>
                <w:rFonts w:ascii="Times New Roman" w:eastAsia="Times New Roman" w:hAnsi="Times New Roman" w:cs="Times New Roman"/>
                <w:color w:val="FFFFFF"/>
                <w:spacing w:val="-2"/>
                <w:w w:val="60"/>
                <w:sz w:val="17"/>
              </w:rPr>
              <w:t>INICIAL</w:t>
            </w:r>
          </w:p>
        </w:tc>
        <w:tc>
          <w:tcPr>
            <w:tcW w:w="965" w:type="dxa"/>
            <w:tcBorders>
              <w:left w:val="single" w:sz="4" w:space="0" w:color="A6A6A6"/>
              <w:right w:val="single" w:sz="4" w:space="0" w:color="A6A6A6"/>
            </w:tcBorders>
            <w:shd w:val="clear" w:color="auto" w:fill="808080"/>
          </w:tcPr>
          <w:p w14:paraId="1B230C2C" w14:textId="77777777" w:rsidR="00473AA0" w:rsidRPr="00F1602C" w:rsidRDefault="00473AA0" w:rsidP="003B277C">
            <w:pPr>
              <w:spacing w:before="44" w:line="290" w:lineRule="auto"/>
              <w:ind w:left="13" w:right="7"/>
              <w:jc w:val="center"/>
              <w:rPr>
                <w:rFonts w:ascii="Times New Roman" w:eastAsia="Times New Roman" w:hAnsi="Times New Roman" w:cs="Times New Roman"/>
                <w:sz w:val="17"/>
              </w:rPr>
            </w:pPr>
            <w:r w:rsidRPr="00F1602C">
              <w:rPr>
                <w:rFonts w:ascii="Times New Roman" w:eastAsia="Times New Roman" w:hAnsi="Times New Roman" w:cs="Times New Roman"/>
                <w:color w:val="FFFFFF"/>
                <w:w w:val="60"/>
                <w:sz w:val="17"/>
              </w:rPr>
              <w:t>(+)</w:t>
            </w:r>
            <w:r w:rsidRPr="00F1602C">
              <w:rPr>
                <w:rFonts w:ascii="Times New Roman" w:eastAsia="Times New Roman" w:hAnsi="Times New Roman" w:cs="Times New Roman"/>
                <w:color w:val="FFFFFF"/>
                <w:spacing w:val="-16"/>
                <w:sz w:val="17"/>
              </w:rPr>
              <w:t xml:space="preserve"> </w:t>
            </w:r>
            <w:r w:rsidRPr="00F1602C">
              <w:rPr>
                <w:rFonts w:ascii="Times New Roman" w:eastAsia="Times New Roman" w:hAnsi="Times New Roman" w:cs="Times New Roman"/>
                <w:color w:val="FFFFFF"/>
                <w:w w:val="60"/>
                <w:sz w:val="17"/>
              </w:rPr>
              <w:t>DETERIORO</w:t>
            </w:r>
            <w:r w:rsidRPr="00F1602C">
              <w:rPr>
                <w:rFonts w:ascii="Times New Roman" w:eastAsia="Times New Roman" w:hAnsi="Times New Roman" w:cs="Times New Roman"/>
                <w:color w:val="FFFFFF"/>
                <w:sz w:val="17"/>
              </w:rPr>
              <w:t xml:space="preserve"> </w:t>
            </w:r>
            <w:r w:rsidRPr="00F1602C">
              <w:rPr>
                <w:rFonts w:ascii="Times New Roman" w:eastAsia="Times New Roman" w:hAnsi="Times New Roman" w:cs="Times New Roman"/>
                <w:color w:val="FFFFFF"/>
                <w:w w:val="50"/>
                <w:sz w:val="17"/>
              </w:rPr>
              <w:t>APLICADO</w:t>
            </w:r>
            <w:r w:rsidRPr="00F1602C">
              <w:rPr>
                <w:rFonts w:ascii="Times New Roman" w:eastAsia="Times New Roman" w:hAnsi="Times New Roman" w:cs="Times New Roman"/>
                <w:color w:val="FFFFFF"/>
                <w:spacing w:val="-14"/>
                <w:sz w:val="17"/>
              </w:rPr>
              <w:t xml:space="preserve"> </w:t>
            </w:r>
            <w:r w:rsidRPr="00F1602C">
              <w:rPr>
                <w:rFonts w:ascii="Times New Roman" w:eastAsia="Times New Roman" w:hAnsi="Times New Roman" w:cs="Times New Roman"/>
                <w:color w:val="FFFFFF"/>
                <w:w w:val="50"/>
                <w:sz w:val="17"/>
              </w:rPr>
              <w:t>EN</w:t>
            </w:r>
            <w:r w:rsidRPr="00F1602C">
              <w:rPr>
                <w:rFonts w:ascii="Times New Roman" w:eastAsia="Times New Roman" w:hAnsi="Times New Roman" w:cs="Times New Roman"/>
                <w:color w:val="FFFFFF"/>
                <w:spacing w:val="-14"/>
                <w:sz w:val="17"/>
              </w:rPr>
              <w:t xml:space="preserve"> </w:t>
            </w:r>
            <w:r w:rsidRPr="00F1602C">
              <w:rPr>
                <w:rFonts w:ascii="Times New Roman" w:eastAsia="Times New Roman" w:hAnsi="Times New Roman" w:cs="Times New Roman"/>
                <w:color w:val="FFFFFF"/>
                <w:w w:val="50"/>
                <w:sz w:val="17"/>
              </w:rPr>
              <w:t>LA</w:t>
            </w:r>
          </w:p>
          <w:p w14:paraId="2A96A60A" w14:textId="77777777" w:rsidR="00473AA0" w:rsidRPr="00F1602C" w:rsidRDefault="00473AA0" w:rsidP="003B277C">
            <w:pPr>
              <w:ind w:left="13"/>
              <w:jc w:val="center"/>
              <w:rPr>
                <w:rFonts w:ascii="Times New Roman" w:eastAsia="Times New Roman" w:hAnsi="Times New Roman" w:cs="Times New Roman"/>
                <w:sz w:val="17"/>
              </w:rPr>
            </w:pPr>
            <w:r w:rsidRPr="00F1602C">
              <w:rPr>
                <w:rFonts w:ascii="Times New Roman" w:eastAsia="Times New Roman" w:hAnsi="Times New Roman" w:cs="Times New Roman"/>
                <w:color w:val="FFFFFF"/>
                <w:spacing w:val="-2"/>
                <w:w w:val="60"/>
                <w:sz w:val="17"/>
              </w:rPr>
              <w:t>VIGENCIA</w:t>
            </w:r>
          </w:p>
        </w:tc>
        <w:tc>
          <w:tcPr>
            <w:tcW w:w="921" w:type="dxa"/>
            <w:tcBorders>
              <w:left w:val="single" w:sz="4" w:space="0" w:color="A6A6A6"/>
              <w:right w:val="single" w:sz="4" w:space="0" w:color="A6A6A6"/>
            </w:tcBorders>
            <w:shd w:val="clear" w:color="auto" w:fill="808080"/>
          </w:tcPr>
          <w:p w14:paraId="706C8DFE" w14:textId="77777777" w:rsidR="00473AA0" w:rsidRPr="00F1602C" w:rsidRDefault="00473AA0" w:rsidP="003B277C">
            <w:pPr>
              <w:spacing w:before="44" w:line="290" w:lineRule="auto"/>
              <w:ind w:left="18" w:right="12" w:firstLine="6"/>
              <w:jc w:val="center"/>
              <w:rPr>
                <w:rFonts w:ascii="Times New Roman" w:eastAsia="Times New Roman" w:hAnsi="Times New Roman" w:cs="Times New Roman"/>
                <w:sz w:val="17"/>
              </w:rPr>
            </w:pPr>
            <w:r w:rsidRPr="00F1602C">
              <w:rPr>
                <w:rFonts w:ascii="Times New Roman" w:eastAsia="Times New Roman" w:hAnsi="Times New Roman" w:cs="Times New Roman"/>
                <w:color w:val="FFFFFF"/>
                <w:w w:val="55"/>
                <w:sz w:val="17"/>
              </w:rPr>
              <w:t>(-)</w:t>
            </w:r>
            <w:r w:rsidRPr="00F1602C">
              <w:rPr>
                <w:rFonts w:ascii="Times New Roman" w:eastAsia="Times New Roman" w:hAnsi="Times New Roman" w:cs="Times New Roman"/>
                <w:color w:val="FFFFFF"/>
                <w:spacing w:val="-16"/>
                <w:sz w:val="17"/>
              </w:rPr>
              <w:t xml:space="preserve"> </w:t>
            </w:r>
            <w:r w:rsidRPr="00F1602C">
              <w:rPr>
                <w:rFonts w:ascii="Times New Roman" w:eastAsia="Times New Roman" w:hAnsi="Times New Roman" w:cs="Times New Roman"/>
                <w:color w:val="FFFFFF"/>
                <w:w w:val="55"/>
                <w:sz w:val="17"/>
              </w:rPr>
              <w:t>REVERSIÓN</w:t>
            </w:r>
            <w:r w:rsidRPr="00F1602C">
              <w:rPr>
                <w:rFonts w:ascii="Times New Roman" w:eastAsia="Times New Roman" w:hAnsi="Times New Roman" w:cs="Times New Roman"/>
                <w:color w:val="FFFFFF"/>
                <w:spacing w:val="-18"/>
                <w:sz w:val="17"/>
              </w:rPr>
              <w:t xml:space="preserve"> </w:t>
            </w:r>
            <w:r w:rsidRPr="00F1602C">
              <w:rPr>
                <w:rFonts w:ascii="Times New Roman" w:eastAsia="Times New Roman" w:hAnsi="Times New Roman" w:cs="Times New Roman"/>
                <w:color w:val="FFFFFF"/>
                <w:w w:val="55"/>
                <w:sz w:val="17"/>
              </w:rPr>
              <w:t>DE</w:t>
            </w:r>
            <w:r w:rsidRPr="00F1602C">
              <w:rPr>
                <w:rFonts w:ascii="Times New Roman" w:eastAsia="Times New Roman" w:hAnsi="Times New Roman" w:cs="Times New Roman"/>
                <w:color w:val="FFFFFF"/>
                <w:sz w:val="17"/>
              </w:rPr>
              <w:t xml:space="preserve"> </w:t>
            </w:r>
            <w:r w:rsidRPr="00F1602C">
              <w:rPr>
                <w:rFonts w:ascii="Times New Roman" w:eastAsia="Times New Roman" w:hAnsi="Times New Roman" w:cs="Times New Roman"/>
                <w:color w:val="FFFFFF"/>
                <w:w w:val="50"/>
                <w:sz w:val="17"/>
              </w:rPr>
              <w:t>DETERIORO</w:t>
            </w:r>
            <w:r w:rsidRPr="00F1602C">
              <w:rPr>
                <w:rFonts w:ascii="Times New Roman" w:eastAsia="Times New Roman" w:hAnsi="Times New Roman" w:cs="Times New Roman"/>
                <w:color w:val="FFFFFF"/>
                <w:spacing w:val="-2"/>
                <w:sz w:val="17"/>
              </w:rPr>
              <w:t xml:space="preserve"> </w:t>
            </w:r>
            <w:r w:rsidRPr="00F1602C">
              <w:rPr>
                <w:rFonts w:ascii="Times New Roman" w:eastAsia="Times New Roman" w:hAnsi="Times New Roman" w:cs="Times New Roman"/>
                <w:color w:val="FFFFFF"/>
                <w:w w:val="50"/>
                <w:sz w:val="17"/>
              </w:rPr>
              <w:t>EN</w:t>
            </w:r>
            <w:r w:rsidRPr="00F1602C">
              <w:rPr>
                <w:rFonts w:ascii="Times New Roman" w:eastAsia="Times New Roman" w:hAnsi="Times New Roman" w:cs="Times New Roman"/>
                <w:color w:val="FFFFFF"/>
                <w:spacing w:val="-2"/>
                <w:sz w:val="17"/>
              </w:rPr>
              <w:t xml:space="preserve"> </w:t>
            </w:r>
            <w:r w:rsidRPr="00F1602C">
              <w:rPr>
                <w:rFonts w:ascii="Times New Roman" w:eastAsia="Times New Roman" w:hAnsi="Times New Roman" w:cs="Times New Roman"/>
                <w:color w:val="FFFFFF"/>
                <w:spacing w:val="-5"/>
                <w:w w:val="50"/>
                <w:sz w:val="17"/>
              </w:rPr>
              <w:t>LA</w:t>
            </w:r>
          </w:p>
          <w:p w14:paraId="0F904A9A" w14:textId="77777777" w:rsidR="00473AA0" w:rsidRPr="00F1602C" w:rsidRDefault="00473AA0" w:rsidP="003B277C">
            <w:pPr>
              <w:ind w:left="4"/>
              <w:jc w:val="center"/>
              <w:rPr>
                <w:rFonts w:ascii="Times New Roman" w:eastAsia="Times New Roman" w:hAnsi="Times New Roman" w:cs="Times New Roman"/>
                <w:sz w:val="17"/>
              </w:rPr>
            </w:pPr>
            <w:r w:rsidRPr="00F1602C">
              <w:rPr>
                <w:rFonts w:ascii="Times New Roman" w:eastAsia="Times New Roman" w:hAnsi="Times New Roman" w:cs="Times New Roman"/>
                <w:color w:val="FFFFFF"/>
                <w:spacing w:val="-2"/>
                <w:w w:val="60"/>
                <w:sz w:val="17"/>
              </w:rPr>
              <w:t>VIGENCIA</w:t>
            </w:r>
          </w:p>
        </w:tc>
        <w:tc>
          <w:tcPr>
            <w:tcW w:w="790" w:type="dxa"/>
            <w:tcBorders>
              <w:left w:val="single" w:sz="4" w:space="0" w:color="A6A6A6"/>
              <w:right w:val="single" w:sz="4" w:space="0" w:color="A6A6A6"/>
            </w:tcBorders>
            <w:shd w:val="clear" w:color="auto" w:fill="808080"/>
          </w:tcPr>
          <w:p w14:paraId="2D8ABD34" w14:textId="77777777" w:rsidR="00473AA0" w:rsidRPr="00F1602C" w:rsidRDefault="00473AA0" w:rsidP="003B277C">
            <w:pPr>
              <w:spacing w:before="85"/>
              <w:rPr>
                <w:rFonts w:ascii="Times New Roman" w:eastAsia="Times New Roman" w:hAnsi="Times New Roman" w:cs="Times New Roman"/>
                <w:sz w:val="17"/>
              </w:rPr>
            </w:pPr>
          </w:p>
          <w:p w14:paraId="3E8943C4" w14:textId="77777777" w:rsidR="00473AA0" w:rsidRPr="00F1602C" w:rsidRDefault="00473AA0" w:rsidP="003B277C">
            <w:pPr>
              <w:ind w:left="67"/>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SALDO</w:t>
            </w:r>
            <w:r w:rsidRPr="00F1602C">
              <w:rPr>
                <w:rFonts w:ascii="Times New Roman" w:eastAsia="Times New Roman" w:hAnsi="Times New Roman" w:cs="Times New Roman"/>
                <w:color w:val="FFFFFF"/>
                <w:spacing w:val="-16"/>
                <w:sz w:val="17"/>
              </w:rPr>
              <w:t xml:space="preserve"> </w:t>
            </w:r>
            <w:r w:rsidRPr="00F1602C">
              <w:rPr>
                <w:rFonts w:ascii="Times New Roman" w:eastAsia="Times New Roman" w:hAnsi="Times New Roman" w:cs="Times New Roman"/>
                <w:color w:val="FFFFFF"/>
                <w:spacing w:val="-4"/>
                <w:w w:val="60"/>
                <w:sz w:val="17"/>
              </w:rPr>
              <w:t>FINAL</w:t>
            </w:r>
          </w:p>
        </w:tc>
        <w:tc>
          <w:tcPr>
            <w:tcW w:w="562" w:type="dxa"/>
            <w:tcBorders>
              <w:left w:val="single" w:sz="4" w:space="0" w:color="A6A6A6"/>
              <w:right w:val="single" w:sz="4" w:space="0" w:color="A6A6A6"/>
            </w:tcBorders>
            <w:shd w:val="clear" w:color="auto" w:fill="808080"/>
          </w:tcPr>
          <w:p w14:paraId="32F981CF" w14:textId="77777777" w:rsidR="00473AA0" w:rsidRPr="00F1602C" w:rsidRDefault="00473AA0" w:rsidP="003B277C">
            <w:pPr>
              <w:spacing w:before="85"/>
              <w:rPr>
                <w:rFonts w:ascii="Times New Roman" w:eastAsia="Times New Roman" w:hAnsi="Times New Roman" w:cs="Times New Roman"/>
                <w:sz w:val="17"/>
              </w:rPr>
            </w:pPr>
          </w:p>
          <w:p w14:paraId="28F5A03E" w14:textId="77777777" w:rsidR="00473AA0" w:rsidRPr="00F1602C" w:rsidRDefault="00473AA0" w:rsidP="003B277C">
            <w:pPr>
              <w:ind w:left="39" w:right="34"/>
              <w:jc w:val="center"/>
              <w:rPr>
                <w:rFonts w:ascii="Times New Roman" w:eastAsia="Times New Roman" w:hAnsi="Times New Roman" w:cs="Times New Roman"/>
                <w:sz w:val="17"/>
              </w:rPr>
            </w:pPr>
            <w:r w:rsidRPr="00F1602C">
              <w:rPr>
                <w:rFonts w:ascii="Times New Roman" w:eastAsia="Times New Roman" w:hAnsi="Times New Roman" w:cs="Times New Roman"/>
                <w:color w:val="FFFFFF"/>
                <w:spacing w:val="-10"/>
                <w:w w:val="60"/>
                <w:sz w:val="17"/>
              </w:rPr>
              <w:t>%</w:t>
            </w:r>
          </w:p>
        </w:tc>
        <w:tc>
          <w:tcPr>
            <w:tcW w:w="860" w:type="dxa"/>
            <w:tcBorders>
              <w:left w:val="single" w:sz="4" w:space="0" w:color="A6A6A6"/>
              <w:right w:val="single" w:sz="4" w:space="0" w:color="A6A6A6"/>
            </w:tcBorders>
            <w:shd w:val="clear" w:color="auto" w:fill="808080"/>
          </w:tcPr>
          <w:p w14:paraId="72112D48" w14:textId="77777777" w:rsidR="00473AA0" w:rsidRPr="00F1602C" w:rsidRDefault="00473AA0" w:rsidP="003B277C">
            <w:pPr>
              <w:spacing w:before="170" w:line="290" w:lineRule="auto"/>
              <w:ind w:left="58" w:hanging="17"/>
              <w:rPr>
                <w:rFonts w:ascii="Times New Roman" w:eastAsia="Times New Roman" w:hAnsi="Times New Roman" w:cs="Times New Roman"/>
                <w:sz w:val="17"/>
              </w:rPr>
            </w:pPr>
            <w:r w:rsidRPr="00F1602C">
              <w:rPr>
                <w:rFonts w:ascii="Times New Roman" w:eastAsia="Times New Roman" w:hAnsi="Times New Roman" w:cs="Times New Roman"/>
                <w:color w:val="FFFFFF"/>
                <w:w w:val="50"/>
                <w:sz w:val="17"/>
              </w:rPr>
              <w:t>SALDO</w:t>
            </w:r>
            <w:r w:rsidRPr="00F1602C">
              <w:rPr>
                <w:rFonts w:ascii="Times New Roman" w:eastAsia="Times New Roman" w:hAnsi="Times New Roman" w:cs="Times New Roman"/>
                <w:color w:val="FFFFFF"/>
                <w:spacing w:val="-18"/>
                <w:sz w:val="17"/>
              </w:rPr>
              <w:t xml:space="preserve"> </w:t>
            </w:r>
            <w:r w:rsidRPr="00F1602C">
              <w:rPr>
                <w:rFonts w:ascii="Times New Roman" w:eastAsia="Times New Roman" w:hAnsi="Times New Roman" w:cs="Times New Roman"/>
                <w:color w:val="FFFFFF"/>
                <w:w w:val="50"/>
                <w:sz w:val="17"/>
              </w:rPr>
              <w:t>DESPUÉS</w:t>
            </w:r>
            <w:r w:rsidRPr="00F1602C">
              <w:rPr>
                <w:rFonts w:ascii="Times New Roman" w:eastAsia="Times New Roman" w:hAnsi="Times New Roman" w:cs="Times New Roman"/>
                <w:color w:val="FFFFFF"/>
                <w:sz w:val="17"/>
              </w:rPr>
              <w:t xml:space="preserve"> </w:t>
            </w:r>
            <w:r w:rsidRPr="00F1602C">
              <w:rPr>
                <w:rFonts w:ascii="Times New Roman" w:eastAsia="Times New Roman" w:hAnsi="Times New Roman" w:cs="Times New Roman"/>
                <w:color w:val="FFFFFF"/>
                <w:w w:val="50"/>
                <w:sz w:val="17"/>
              </w:rPr>
              <w:t>DE</w:t>
            </w:r>
            <w:r w:rsidRPr="00F1602C">
              <w:rPr>
                <w:rFonts w:ascii="Times New Roman" w:eastAsia="Times New Roman" w:hAnsi="Times New Roman" w:cs="Times New Roman"/>
                <w:color w:val="FFFFFF"/>
                <w:spacing w:val="-13"/>
                <w:sz w:val="17"/>
              </w:rPr>
              <w:t xml:space="preserve"> </w:t>
            </w:r>
            <w:r w:rsidRPr="00F1602C">
              <w:rPr>
                <w:rFonts w:ascii="Times New Roman" w:eastAsia="Times New Roman" w:hAnsi="Times New Roman" w:cs="Times New Roman"/>
                <w:color w:val="FFFFFF"/>
                <w:spacing w:val="-2"/>
                <w:w w:val="55"/>
                <w:sz w:val="17"/>
              </w:rPr>
              <w:t>DETERIORO</w:t>
            </w:r>
          </w:p>
        </w:tc>
      </w:tr>
      <w:tr w:rsidR="00473AA0" w:rsidRPr="00F1602C" w14:paraId="5A2E2F81" w14:textId="77777777" w:rsidTr="003B277C">
        <w:trPr>
          <w:trHeight w:val="293"/>
        </w:trPr>
        <w:tc>
          <w:tcPr>
            <w:tcW w:w="2869" w:type="dxa"/>
            <w:tcBorders>
              <w:left w:val="single" w:sz="4" w:space="0" w:color="A6A6A6"/>
              <w:right w:val="single" w:sz="4" w:space="0" w:color="A6A6A6"/>
            </w:tcBorders>
          </w:tcPr>
          <w:p w14:paraId="4A877CB8" w14:textId="77777777" w:rsidR="00473AA0" w:rsidRPr="00F1602C" w:rsidRDefault="00473AA0" w:rsidP="003B277C">
            <w:pPr>
              <w:spacing w:before="20" w:line="240" w:lineRule="exact"/>
              <w:ind w:left="19"/>
              <w:rPr>
                <w:rFonts w:ascii="Times New Roman" w:eastAsia="Times New Roman" w:hAnsi="Times New Roman" w:cs="Times New Roman"/>
                <w:b/>
                <w:sz w:val="23"/>
              </w:rPr>
            </w:pPr>
            <w:r w:rsidRPr="00F1602C">
              <w:rPr>
                <w:rFonts w:ascii="Times New Roman" w:eastAsia="Times New Roman" w:hAnsi="Times New Roman" w:cs="Times New Roman"/>
                <w:b/>
                <w:w w:val="50"/>
                <w:sz w:val="23"/>
              </w:rPr>
              <w:t>CUENTAS</w:t>
            </w:r>
            <w:r w:rsidRPr="00F1602C">
              <w:rPr>
                <w:rFonts w:ascii="Times New Roman" w:eastAsia="Times New Roman" w:hAnsi="Times New Roman" w:cs="Times New Roman"/>
                <w:b/>
                <w:spacing w:val="-5"/>
                <w:sz w:val="23"/>
              </w:rPr>
              <w:t xml:space="preserve"> </w:t>
            </w:r>
            <w:r w:rsidRPr="00F1602C">
              <w:rPr>
                <w:rFonts w:ascii="Times New Roman" w:eastAsia="Times New Roman" w:hAnsi="Times New Roman" w:cs="Times New Roman"/>
                <w:b/>
                <w:w w:val="50"/>
                <w:sz w:val="23"/>
              </w:rPr>
              <w:t>POR</w:t>
            </w:r>
            <w:r w:rsidRPr="00F1602C">
              <w:rPr>
                <w:rFonts w:ascii="Times New Roman" w:eastAsia="Times New Roman" w:hAnsi="Times New Roman" w:cs="Times New Roman"/>
                <w:b/>
                <w:spacing w:val="4"/>
                <w:sz w:val="23"/>
              </w:rPr>
              <w:t xml:space="preserve"> </w:t>
            </w:r>
            <w:r w:rsidRPr="00F1602C">
              <w:rPr>
                <w:rFonts w:ascii="Times New Roman" w:eastAsia="Times New Roman" w:hAnsi="Times New Roman" w:cs="Times New Roman"/>
                <w:b/>
                <w:w w:val="50"/>
                <w:sz w:val="23"/>
              </w:rPr>
              <w:t>COBRAR</w:t>
            </w:r>
            <w:r w:rsidRPr="00F1602C">
              <w:rPr>
                <w:rFonts w:ascii="Times New Roman" w:eastAsia="Times New Roman" w:hAnsi="Times New Roman" w:cs="Times New Roman"/>
                <w:b/>
                <w:spacing w:val="3"/>
                <w:sz w:val="23"/>
              </w:rPr>
              <w:t xml:space="preserve"> </w:t>
            </w:r>
            <w:r w:rsidRPr="00F1602C">
              <w:rPr>
                <w:rFonts w:ascii="Times New Roman" w:eastAsia="Times New Roman" w:hAnsi="Times New Roman" w:cs="Times New Roman"/>
                <w:b/>
                <w:w w:val="50"/>
                <w:sz w:val="23"/>
              </w:rPr>
              <w:t>DIFÍCIL</w:t>
            </w:r>
            <w:r w:rsidRPr="00F1602C">
              <w:rPr>
                <w:rFonts w:ascii="Times New Roman" w:eastAsia="Times New Roman" w:hAnsi="Times New Roman" w:cs="Times New Roman"/>
                <w:b/>
                <w:spacing w:val="2"/>
                <w:sz w:val="23"/>
              </w:rPr>
              <w:t xml:space="preserve"> </w:t>
            </w:r>
            <w:r w:rsidRPr="00F1602C">
              <w:rPr>
                <w:rFonts w:ascii="Times New Roman" w:eastAsia="Times New Roman" w:hAnsi="Times New Roman" w:cs="Times New Roman"/>
                <w:b/>
                <w:spacing w:val="-2"/>
                <w:w w:val="50"/>
                <w:sz w:val="23"/>
              </w:rPr>
              <w:t>RECAUDO</w:t>
            </w:r>
          </w:p>
        </w:tc>
        <w:tc>
          <w:tcPr>
            <w:tcW w:w="860" w:type="dxa"/>
            <w:tcBorders>
              <w:left w:val="single" w:sz="4" w:space="0" w:color="A6A6A6"/>
              <w:right w:val="single" w:sz="4" w:space="0" w:color="A6A6A6"/>
            </w:tcBorders>
          </w:tcPr>
          <w:p w14:paraId="4AC87AB5" w14:textId="77777777" w:rsidR="00473AA0" w:rsidRPr="00F1602C" w:rsidRDefault="00473AA0" w:rsidP="003B277C">
            <w:pPr>
              <w:spacing w:before="20" w:line="240" w:lineRule="exact"/>
              <w:ind w:right="16"/>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60"/>
                <w:sz w:val="23"/>
              </w:rPr>
              <w:t>119.553.264</w:t>
            </w:r>
          </w:p>
        </w:tc>
        <w:tc>
          <w:tcPr>
            <w:tcW w:w="807" w:type="dxa"/>
            <w:tcBorders>
              <w:left w:val="single" w:sz="4" w:space="0" w:color="A6A6A6"/>
              <w:right w:val="single" w:sz="4" w:space="0" w:color="A6A6A6"/>
            </w:tcBorders>
          </w:tcPr>
          <w:p w14:paraId="08183FC2" w14:textId="77777777" w:rsidR="00473AA0" w:rsidRPr="00F1602C" w:rsidRDefault="00473AA0" w:rsidP="003B277C">
            <w:pPr>
              <w:spacing w:before="20" w:line="240" w:lineRule="exact"/>
              <w:ind w:right="15"/>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60"/>
                <w:sz w:val="23"/>
              </w:rPr>
              <w:t>119.553.264</w:t>
            </w:r>
          </w:p>
        </w:tc>
        <w:tc>
          <w:tcPr>
            <w:tcW w:w="834" w:type="dxa"/>
            <w:tcBorders>
              <w:left w:val="single" w:sz="4" w:space="0" w:color="A6A6A6"/>
              <w:right w:val="single" w:sz="4" w:space="0" w:color="A6A6A6"/>
            </w:tcBorders>
          </w:tcPr>
          <w:p w14:paraId="2552AC53" w14:textId="77777777" w:rsidR="00473AA0" w:rsidRPr="00F1602C" w:rsidRDefault="00473AA0" w:rsidP="003B277C">
            <w:pPr>
              <w:spacing w:before="20" w:line="240" w:lineRule="exact"/>
              <w:ind w:right="15"/>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65"/>
                <w:sz w:val="23"/>
              </w:rPr>
              <w:t>99.045.763</w:t>
            </w:r>
          </w:p>
        </w:tc>
        <w:tc>
          <w:tcPr>
            <w:tcW w:w="965" w:type="dxa"/>
            <w:tcBorders>
              <w:left w:val="single" w:sz="4" w:space="0" w:color="A6A6A6"/>
              <w:right w:val="single" w:sz="4" w:space="0" w:color="A6A6A6"/>
            </w:tcBorders>
          </w:tcPr>
          <w:p w14:paraId="6FA9C47D" w14:textId="77777777" w:rsidR="00473AA0" w:rsidRPr="00F1602C" w:rsidRDefault="00473AA0" w:rsidP="003B277C">
            <w:pPr>
              <w:spacing w:before="20" w:line="240" w:lineRule="exact"/>
              <w:ind w:right="15"/>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65"/>
                <w:sz w:val="23"/>
              </w:rPr>
              <w:t>93.946.422</w:t>
            </w:r>
          </w:p>
        </w:tc>
        <w:tc>
          <w:tcPr>
            <w:tcW w:w="921" w:type="dxa"/>
            <w:tcBorders>
              <w:left w:val="single" w:sz="4" w:space="0" w:color="A6A6A6"/>
              <w:right w:val="single" w:sz="4" w:space="0" w:color="A6A6A6"/>
            </w:tcBorders>
          </w:tcPr>
          <w:p w14:paraId="5EE3F588" w14:textId="77777777" w:rsidR="00473AA0" w:rsidRPr="00F1602C" w:rsidRDefault="00473AA0" w:rsidP="003B277C">
            <w:pPr>
              <w:spacing w:before="20" w:line="240" w:lineRule="exact"/>
              <w:ind w:right="16"/>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65"/>
                <w:sz w:val="23"/>
              </w:rPr>
              <w:t>68.589.084</w:t>
            </w:r>
          </w:p>
        </w:tc>
        <w:tc>
          <w:tcPr>
            <w:tcW w:w="790" w:type="dxa"/>
            <w:tcBorders>
              <w:left w:val="single" w:sz="4" w:space="0" w:color="A6A6A6"/>
              <w:right w:val="single" w:sz="4" w:space="0" w:color="A6A6A6"/>
            </w:tcBorders>
          </w:tcPr>
          <w:p w14:paraId="6A4F41A3" w14:textId="77777777" w:rsidR="00473AA0" w:rsidRPr="00F1602C" w:rsidRDefault="00473AA0" w:rsidP="003B277C">
            <w:pPr>
              <w:spacing w:before="20" w:line="240" w:lineRule="exact"/>
              <w:ind w:right="16"/>
              <w:jc w:val="right"/>
              <w:rPr>
                <w:rFonts w:ascii="Times New Roman" w:eastAsia="Times New Roman" w:hAnsi="Times New Roman" w:cs="Times New Roman"/>
                <w:b/>
                <w:sz w:val="23"/>
              </w:rPr>
            </w:pPr>
            <w:r w:rsidRPr="00F1602C">
              <w:rPr>
                <w:rFonts w:ascii="Times New Roman" w:eastAsia="Times New Roman" w:hAnsi="Times New Roman" w:cs="Times New Roman"/>
                <w:b/>
                <w:spacing w:val="-2"/>
                <w:w w:val="55"/>
                <w:sz w:val="23"/>
              </w:rPr>
              <w:t>124.403.100</w:t>
            </w:r>
          </w:p>
        </w:tc>
        <w:tc>
          <w:tcPr>
            <w:tcW w:w="562" w:type="dxa"/>
            <w:tcBorders>
              <w:left w:val="single" w:sz="4" w:space="0" w:color="A6A6A6"/>
              <w:right w:val="single" w:sz="4" w:space="0" w:color="A6A6A6"/>
            </w:tcBorders>
          </w:tcPr>
          <w:p w14:paraId="7D96053E" w14:textId="77777777" w:rsidR="00473AA0" w:rsidRPr="00F1602C" w:rsidRDefault="00473AA0" w:rsidP="003B277C">
            <w:pPr>
              <w:spacing w:before="20" w:line="240" w:lineRule="exact"/>
              <w:ind w:left="5" w:right="39"/>
              <w:jc w:val="center"/>
              <w:rPr>
                <w:rFonts w:ascii="Times New Roman" w:eastAsia="Times New Roman" w:hAnsi="Times New Roman" w:cs="Times New Roman"/>
                <w:b/>
                <w:sz w:val="23"/>
              </w:rPr>
            </w:pPr>
            <w:r w:rsidRPr="00F1602C">
              <w:rPr>
                <w:rFonts w:ascii="Times New Roman" w:eastAsia="Times New Roman" w:hAnsi="Times New Roman" w:cs="Times New Roman"/>
                <w:b/>
                <w:spacing w:val="-5"/>
                <w:w w:val="65"/>
                <w:sz w:val="23"/>
              </w:rPr>
              <w:t>104</w:t>
            </w:r>
          </w:p>
        </w:tc>
        <w:tc>
          <w:tcPr>
            <w:tcW w:w="860" w:type="dxa"/>
            <w:tcBorders>
              <w:left w:val="single" w:sz="4" w:space="0" w:color="A6A6A6"/>
              <w:right w:val="single" w:sz="4" w:space="0" w:color="A6A6A6"/>
            </w:tcBorders>
          </w:tcPr>
          <w:p w14:paraId="7F542576" w14:textId="77777777" w:rsidR="00473AA0" w:rsidRPr="00F1602C" w:rsidRDefault="00473AA0" w:rsidP="003B277C">
            <w:pPr>
              <w:spacing w:before="20" w:line="240" w:lineRule="exact"/>
              <w:ind w:right="16"/>
              <w:jc w:val="right"/>
              <w:rPr>
                <w:rFonts w:ascii="Times New Roman" w:eastAsia="Times New Roman" w:hAnsi="Times New Roman" w:cs="Times New Roman"/>
                <w:b/>
                <w:sz w:val="23"/>
              </w:rPr>
            </w:pPr>
            <w:r w:rsidRPr="00F1602C">
              <w:rPr>
                <w:rFonts w:ascii="Times New Roman" w:eastAsia="Times New Roman" w:hAnsi="Times New Roman" w:cs="Times New Roman"/>
                <w:b/>
                <w:w w:val="50"/>
                <w:sz w:val="23"/>
              </w:rPr>
              <w:t>-</w:t>
            </w:r>
            <w:r w:rsidRPr="00F1602C">
              <w:rPr>
                <w:rFonts w:ascii="Times New Roman" w:eastAsia="Times New Roman" w:hAnsi="Times New Roman" w:cs="Times New Roman"/>
                <w:b/>
                <w:spacing w:val="-2"/>
                <w:w w:val="65"/>
                <w:sz w:val="23"/>
              </w:rPr>
              <w:t>4.849.836</w:t>
            </w:r>
          </w:p>
        </w:tc>
      </w:tr>
      <w:tr w:rsidR="00473AA0" w:rsidRPr="00F1602C" w14:paraId="4AA979C6" w14:textId="77777777" w:rsidTr="003B277C">
        <w:trPr>
          <w:trHeight w:val="168"/>
        </w:trPr>
        <w:tc>
          <w:tcPr>
            <w:tcW w:w="2869" w:type="dxa"/>
            <w:tcBorders>
              <w:left w:val="single" w:sz="4" w:space="0" w:color="A6A6A6"/>
              <w:right w:val="single" w:sz="4" w:space="0" w:color="A6A6A6"/>
            </w:tcBorders>
          </w:tcPr>
          <w:p w14:paraId="38E149A5" w14:textId="77777777" w:rsidR="00473AA0" w:rsidRPr="00F1602C" w:rsidRDefault="00473AA0" w:rsidP="003B277C">
            <w:pPr>
              <w:spacing w:before="20" w:line="255"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Venta</w:t>
            </w:r>
            <w:r w:rsidRPr="00F1602C">
              <w:rPr>
                <w:rFonts w:ascii="Times New Roman" w:eastAsia="Times New Roman" w:hAnsi="Times New Roman" w:cs="Times New Roman"/>
                <w:spacing w:val="-17"/>
                <w:sz w:val="23"/>
              </w:rPr>
              <w:t xml:space="preserve"> </w:t>
            </w:r>
            <w:r w:rsidRPr="00F1602C">
              <w:rPr>
                <w:rFonts w:ascii="Times New Roman" w:eastAsia="Times New Roman" w:hAnsi="Times New Roman" w:cs="Times New Roman"/>
                <w:w w:val="50"/>
                <w:sz w:val="23"/>
              </w:rPr>
              <w:t>de</w:t>
            </w:r>
            <w:r w:rsidRPr="00F1602C">
              <w:rPr>
                <w:rFonts w:ascii="Times New Roman" w:eastAsia="Times New Roman" w:hAnsi="Times New Roman" w:cs="Times New Roman"/>
                <w:spacing w:val="-17"/>
                <w:sz w:val="23"/>
              </w:rPr>
              <w:t xml:space="preserve"> </w:t>
            </w:r>
            <w:r w:rsidRPr="00F1602C">
              <w:rPr>
                <w:rFonts w:ascii="Times New Roman" w:eastAsia="Times New Roman" w:hAnsi="Times New Roman" w:cs="Times New Roman"/>
                <w:spacing w:val="-2"/>
                <w:w w:val="50"/>
                <w:sz w:val="23"/>
              </w:rPr>
              <w:t>bienes</w:t>
            </w:r>
          </w:p>
        </w:tc>
        <w:tc>
          <w:tcPr>
            <w:tcW w:w="860" w:type="dxa"/>
            <w:tcBorders>
              <w:left w:val="single" w:sz="4" w:space="0" w:color="A6A6A6"/>
              <w:right w:val="single" w:sz="4" w:space="0" w:color="A6A6A6"/>
            </w:tcBorders>
          </w:tcPr>
          <w:p w14:paraId="35D31A5B"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597.378</w:t>
            </w:r>
          </w:p>
        </w:tc>
        <w:tc>
          <w:tcPr>
            <w:tcW w:w="807" w:type="dxa"/>
            <w:tcBorders>
              <w:left w:val="single" w:sz="4" w:space="0" w:color="A6A6A6"/>
              <w:right w:val="single" w:sz="4" w:space="0" w:color="A6A6A6"/>
            </w:tcBorders>
          </w:tcPr>
          <w:p w14:paraId="7EA6DF9C"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597.378</w:t>
            </w:r>
          </w:p>
        </w:tc>
        <w:tc>
          <w:tcPr>
            <w:tcW w:w="834" w:type="dxa"/>
            <w:tcBorders>
              <w:left w:val="single" w:sz="4" w:space="0" w:color="A6A6A6"/>
              <w:right w:val="single" w:sz="4" w:space="0" w:color="A6A6A6"/>
            </w:tcBorders>
          </w:tcPr>
          <w:p w14:paraId="62DD599B"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597.378</w:t>
            </w:r>
          </w:p>
        </w:tc>
        <w:tc>
          <w:tcPr>
            <w:tcW w:w="965" w:type="dxa"/>
            <w:tcBorders>
              <w:left w:val="single" w:sz="4" w:space="0" w:color="A6A6A6"/>
              <w:right w:val="single" w:sz="4" w:space="0" w:color="A6A6A6"/>
            </w:tcBorders>
          </w:tcPr>
          <w:p w14:paraId="60C38BEA"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921" w:type="dxa"/>
            <w:tcBorders>
              <w:left w:val="single" w:sz="4" w:space="0" w:color="A6A6A6"/>
              <w:right w:val="single" w:sz="4" w:space="0" w:color="A6A6A6"/>
            </w:tcBorders>
          </w:tcPr>
          <w:p w14:paraId="48DB6C78"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tcPr>
          <w:p w14:paraId="24DD16FB"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597.378</w:t>
            </w:r>
          </w:p>
        </w:tc>
        <w:tc>
          <w:tcPr>
            <w:tcW w:w="562" w:type="dxa"/>
            <w:tcBorders>
              <w:left w:val="single" w:sz="4" w:space="0" w:color="A6A6A6"/>
              <w:right w:val="single" w:sz="4" w:space="0" w:color="A6A6A6"/>
            </w:tcBorders>
          </w:tcPr>
          <w:p w14:paraId="50C7576D" w14:textId="77777777" w:rsidR="00473AA0" w:rsidRPr="00F1602C" w:rsidRDefault="00473AA0" w:rsidP="003B277C">
            <w:pPr>
              <w:spacing w:before="20" w:line="255"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0A71CBF0"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0B4845B3" w14:textId="77777777" w:rsidTr="003B277C">
        <w:trPr>
          <w:trHeight w:val="158"/>
        </w:trPr>
        <w:tc>
          <w:tcPr>
            <w:tcW w:w="2869" w:type="dxa"/>
            <w:tcBorders>
              <w:left w:val="single" w:sz="4" w:space="0" w:color="A6A6A6"/>
              <w:right w:val="single" w:sz="4" w:space="0" w:color="A6A6A6"/>
            </w:tcBorders>
          </w:tcPr>
          <w:p w14:paraId="62B1749F" w14:textId="77777777" w:rsidR="00473AA0" w:rsidRPr="00F1602C" w:rsidRDefault="00473AA0" w:rsidP="003B277C">
            <w:pPr>
              <w:spacing w:before="20" w:line="255"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Otras</w:t>
            </w:r>
            <w:r w:rsidRPr="00F1602C">
              <w:rPr>
                <w:rFonts w:ascii="Times New Roman" w:eastAsia="Times New Roman" w:hAnsi="Times New Roman" w:cs="Times New Roman"/>
                <w:spacing w:val="-21"/>
                <w:sz w:val="23"/>
              </w:rPr>
              <w:t xml:space="preserve"> </w:t>
            </w:r>
            <w:r w:rsidRPr="00F1602C">
              <w:rPr>
                <w:rFonts w:ascii="Times New Roman" w:eastAsia="Times New Roman" w:hAnsi="Times New Roman" w:cs="Times New Roman"/>
                <w:w w:val="50"/>
                <w:sz w:val="23"/>
              </w:rPr>
              <w:t>cuentas</w:t>
            </w:r>
            <w:r w:rsidRPr="00F1602C">
              <w:rPr>
                <w:rFonts w:ascii="Times New Roman" w:eastAsia="Times New Roman" w:hAnsi="Times New Roman" w:cs="Times New Roman"/>
                <w:spacing w:val="-21"/>
                <w:sz w:val="23"/>
              </w:rPr>
              <w:t xml:space="preserve"> </w:t>
            </w:r>
            <w:r w:rsidRPr="00F1602C">
              <w:rPr>
                <w:rFonts w:ascii="Times New Roman" w:eastAsia="Times New Roman" w:hAnsi="Times New Roman" w:cs="Times New Roman"/>
                <w:w w:val="50"/>
                <w:sz w:val="23"/>
              </w:rPr>
              <w:t>por</w:t>
            </w:r>
            <w:r w:rsidRPr="00F1602C">
              <w:rPr>
                <w:rFonts w:ascii="Times New Roman" w:eastAsia="Times New Roman" w:hAnsi="Times New Roman" w:cs="Times New Roman"/>
                <w:spacing w:val="-21"/>
                <w:sz w:val="23"/>
              </w:rPr>
              <w:t xml:space="preserve"> </w:t>
            </w:r>
            <w:r w:rsidRPr="00F1602C">
              <w:rPr>
                <w:rFonts w:ascii="Times New Roman" w:eastAsia="Times New Roman" w:hAnsi="Times New Roman" w:cs="Times New Roman"/>
                <w:w w:val="50"/>
                <w:sz w:val="23"/>
              </w:rPr>
              <w:t>cobrar</w:t>
            </w:r>
            <w:r w:rsidRPr="00F1602C">
              <w:rPr>
                <w:rFonts w:ascii="Times New Roman" w:eastAsia="Times New Roman" w:hAnsi="Times New Roman" w:cs="Times New Roman"/>
                <w:spacing w:val="-22"/>
                <w:sz w:val="23"/>
              </w:rPr>
              <w:t xml:space="preserve"> </w:t>
            </w:r>
            <w:r w:rsidRPr="00F1602C">
              <w:rPr>
                <w:rFonts w:ascii="Times New Roman" w:eastAsia="Times New Roman" w:hAnsi="Times New Roman" w:cs="Times New Roman"/>
                <w:w w:val="50"/>
                <w:sz w:val="23"/>
              </w:rPr>
              <w:t>de</w:t>
            </w:r>
            <w:r w:rsidRPr="00F1602C">
              <w:rPr>
                <w:rFonts w:ascii="Times New Roman" w:eastAsia="Times New Roman" w:hAnsi="Times New Roman" w:cs="Times New Roman"/>
                <w:spacing w:val="-18"/>
                <w:sz w:val="23"/>
              </w:rPr>
              <w:t xml:space="preserve"> </w:t>
            </w:r>
            <w:r w:rsidRPr="00F1602C">
              <w:rPr>
                <w:rFonts w:ascii="Times New Roman" w:eastAsia="Times New Roman" w:hAnsi="Times New Roman" w:cs="Times New Roman"/>
                <w:w w:val="50"/>
                <w:sz w:val="23"/>
              </w:rPr>
              <w:t>difícil</w:t>
            </w:r>
            <w:r w:rsidRPr="00F1602C">
              <w:rPr>
                <w:rFonts w:ascii="Times New Roman" w:eastAsia="Times New Roman" w:hAnsi="Times New Roman" w:cs="Times New Roman"/>
                <w:spacing w:val="-3"/>
                <w:w w:val="50"/>
                <w:sz w:val="23"/>
              </w:rPr>
              <w:t xml:space="preserve"> </w:t>
            </w:r>
            <w:r w:rsidRPr="00F1602C">
              <w:rPr>
                <w:rFonts w:ascii="Times New Roman" w:eastAsia="Times New Roman" w:hAnsi="Times New Roman" w:cs="Times New Roman"/>
                <w:spacing w:val="-2"/>
                <w:w w:val="50"/>
                <w:sz w:val="23"/>
              </w:rPr>
              <w:t>recaudo</w:t>
            </w:r>
          </w:p>
        </w:tc>
        <w:tc>
          <w:tcPr>
            <w:tcW w:w="860" w:type="dxa"/>
            <w:tcBorders>
              <w:left w:val="single" w:sz="4" w:space="0" w:color="A6A6A6"/>
              <w:right w:val="single" w:sz="4" w:space="0" w:color="A6A6A6"/>
            </w:tcBorders>
          </w:tcPr>
          <w:p w14:paraId="4CD3F3D8"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118.955.886</w:t>
            </w:r>
          </w:p>
        </w:tc>
        <w:tc>
          <w:tcPr>
            <w:tcW w:w="807" w:type="dxa"/>
            <w:tcBorders>
              <w:left w:val="single" w:sz="4" w:space="0" w:color="A6A6A6"/>
              <w:right w:val="single" w:sz="4" w:space="0" w:color="A6A6A6"/>
            </w:tcBorders>
          </w:tcPr>
          <w:p w14:paraId="7A3E7783"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4"/>
                <w:w w:val="65"/>
                <w:sz w:val="23"/>
              </w:rPr>
              <w:t>118.955.886</w:t>
            </w:r>
          </w:p>
        </w:tc>
        <w:tc>
          <w:tcPr>
            <w:tcW w:w="834" w:type="dxa"/>
            <w:tcBorders>
              <w:left w:val="single" w:sz="4" w:space="0" w:color="A6A6A6"/>
              <w:right w:val="single" w:sz="4" w:space="0" w:color="A6A6A6"/>
            </w:tcBorders>
          </w:tcPr>
          <w:p w14:paraId="497BD8D2"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98.448.384</w:t>
            </w:r>
          </w:p>
        </w:tc>
        <w:tc>
          <w:tcPr>
            <w:tcW w:w="965" w:type="dxa"/>
            <w:tcBorders>
              <w:left w:val="single" w:sz="4" w:space="0" w:color="A6A6A6"/>
              <w:right w:val="single" w:sz="4" w:space="0" w:color="A6A6A6"/>
            </w:tcBorders>
          </w:tcPr>
          <w:p w14:paraId="2F39D06C"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93.946.422</w:t>
            </w:r>
          </w:p>
        </w:tc>
        <w:tc>
          <w:tcPr>
            <w:tcW w:w="921" w:type="dxa"/>
            <w:tcBorders>
              <w:left w:val="single" w:sz="4" w:space="0" w:color="A6A6A6"/>
              <w:right w:val="single" w:sz="4" w:space="0" w:color="A6A6A6"/>
            </w:tcBorders>
          </w:tcPr>
          <w:p w14:paraId="57FD9ACC"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68.589.084</w:t>
            </w:r>
          </w:p>
        </w:tc>
        <w:tc>
          <w:tcPr>
            <w:tcW w:w="790" w:type="dxa"/>
            <w:tcBorders>
              <w:left w:val="single" w:sz="4" w:space="0" w:color="A6A6A6"/>
              <w:right w:val="single" w:sz="4" w:space="0" w:color="A6A6A6"/>
            </w:tcBorders>
          </w:tcPr>
          <w:p w14:paraId="37285C9A"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123.805.722</w:t>
            </w:r>
          </w:p>
        </w:tc>
        <w:tc>
          <w:tcPr>
            <w:tcW w:w="562" w:type="dxa"/>
            <w:tcBorders>
              <w:left w:val="single" w:sz="4" w:space="0" w:color="A6A6A6"/>
              <w:right w:val="single" w:sz="4" w:space="0" w:color="A6A6A6"/>
            </w:tcBorders>
          </w:tcPr>
          <w:p w14:paraId="22754747" w14:textId="77777777" w:rsidR="00473AA0" w:rsidRPr="00F1602C" w:rsidRDefault="00473AA0" w:rsidP="003B277C">
            <w:pPr>
              <w:spacing w:before="20" w:line="255"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104</w:t>
            </w:r>
          </w:p>
        </w:tc>
        <w:tc>
          <w:tcPr>
            <w:tcW w:w="860" w:type="dxa"/>
            <w:tcBorders>
              <w:left w:val="single" w:sz="4" w:space="0" w:color="A6A6A6"/>
              <w:right w:val="single" w:sz="4" w:space="0" w:color="A6A6A6"/>
            </w:tcBorders>
          </w:tcPr>
          <w:p w14:paraId="083C45A3"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w w:val="50"/>
                <w:sz w:val="23"/>
              </w:rPr>
              <w:t>-</w:t>
            </w:r>
            <w:r w:rsidRPr="00F1602C">
              <w:rPr>
                <w:rFonts w:ascii="Times New Roman" w:eastAsia="Times New Roman" w:hAnsi="Times New Roman" w:cs="Times New Roman"/>
                <w:spacing w:val="-2"/>
                <w:w w:val="65"/>
                <w:sz w:val="23"/>
              </w:rPr>
              <w:t>4.849.836</w:t>
            </w:r>
          </w:p>
        </w:tc>
      </w:tr>
      <w:tr w:rsidR="00473AA0" w:rsidRPr="00F1602C" w14:paraId="75B15B97" w14:textId="77777777" w:rsidTr="003B277C">
        <w:trPr>
          <w:trHeight w:val="148"/>
        </w:trPr>
        <w:tc>
          <w:tcPr>
            <w:tcW w:w="2869" w:type="dxa"/>
            <w:tcBorders>
              <w:left w:val="single" w:sz="4" w:space="0" w:color="A6A6A6"/>
              <w:right w:val="single" w:sz="4" w:space="0" w:color="A6A6A6"/>
            </w:tcBorders>
          </w:tcPr>
          <w:p w14:paraId="6EA6A271" w14:textId="77777777" w:rsidR="00473AA0" w:rsidRPr="00F1602C" w:rsidRDefault="00473AA0" w:rsidP="003B277C">
            <w:pPr>
              <w:spacing w:before="20" w:line="255"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Bienes</w:t>
            </w:r>
            <w:r w:rsidRPr="00F1602C">
              <w:rPr>
                <w:rFonts w:ascii="Times New Roman" w:eastAsia="Times New Roman" w:hAnsi="Times New Roman" w:cs="Times New Roman"/>
                <w:spacing w:val="-19"/>
                <w:sz w:val="23"/>
              </w:rPr>
              <w:t xml:space="preserve"> </w:t>
            </w:r>
            <w:r w:rsidRPr="00F1602C">
              <w:rPr>
                <w:rFonts w:ascii="Times New Roman" w:eastAsia="Times New Roman" w:hAnsi="Times New Roman" w:cs="Times New Roman"/>
                <w:spacing w:val="-2"/>
                <w:w w:val="60"/>
                <w:sz w:val="23"/>
              </w:rPr>
              <w:t>Equivalentes</w:t>
            </w:r>
          </w:p>
        </w:tc>
        <w:tc>
          <w:tcPr>
            <w:tcW w:w="860" w:type="dxa"/>
            <w:tcBorders>
              <w:left w:val="single" w:sz="4" w:space="0" w:color="A6A6A6"/>
              <w:right w:val="single" w:sz="4" w:space="0" w:color="A6A6A6"/>
            </w:tcBorders>
            <w:shd w:val="clear" w:color="auto" w:fill="FFF2CC"/>
          </w:tcPr>
          <w:p w14:paraId="09B2AEA8"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807" w:type="dxa"/>
            <w:tcBorders>
              <w:left w:val="single" w:sz="4" w:space="0" w:color="A6A6A6"/>
              <w:right w:val="single" w:sz="4" w:space="0" w:color="A6A6A6"/>
            </w:tcBorders>
            <w:shd w:val="clear" w:color="auto" w:fill="FFF2CC"/>
          </w:tcPr>
          <w:p w14:paraId="26E32233"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834" w:type="dxa"/>
            <w:tcBorders>
              <w:left w:val="single" w:sz="4" w:space="0" w:color="A6A6A6"/>
              <w:right w:val="single" w:sz="4" w:space="0" w:color="A6A6A6"/>
            </w:tcBorders>
            <w:shd w:val="clear" w:color="auto" w:fill="FFF2CC"/>
          </w:tcPr>
          <w:p w14:paraId="72A3B6B9"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965" w:type="dxa"/>
            <w:tcBorders>
              <w:left w:val="single" w:sz="4" w:space="0" w:color="A6A6A6"/>
              <w:right w:val="single" w:sz="4" w:space="0" w:color="A6A6A6"/>
            </w:tcBorders>
            <w:shd w:val="clear" w:color="auto" w:fill="FFF2CC"/>
          </w:tcPr>
          <w:p w14:paraId="0DA5B9E4"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921" w:type="dxa"/>
            <w:tcBorders>
              <w:left w:val="single" w:sz="4" w:space="0" w:color="A6A6A6"/>
              <w:right w:val="single" w:sz="4" w:space="0" w:color="A6A6A6"/>
            </w:tcBorders>
            <w:shd w:val="clear" w:color="auto" w:fill="FFF2CC"/>
          </w:tcPr>
          <w:p w14:paraId="29D91BD9"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shd w:val="clear" w:color="auto" w:fill="FFF2CC"/>
          </w:tcPr>
          <w:p w14:paraId="090E1A45"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562" w:type="dxa"/>
            <w:tcBorders>
              <w:left w:val="single" w:sz="4" w:space="0" w:color="A6A6A6"/>
              <w:right w:val="single" w:sz="4" w:space="0" w:color="A6A6A6"/>
            </w:tcBorders>
          </w:tcPr>
          <w:p w14:paraId="7D1272A6" w14:textId="77777777" w:rsidR="00473AA0" w:rsidRPr="00F1602C" w:rsidRDefault="00473AA0" w:rsidP="003B277C">
            <w:pPr>
              <w:spacing w:before="20" w:line="255"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47C5433D"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0E980C4A" w14:textId="77777777" w:rsidTr="003B277C">
        <w:trPr>
          <w:trHeight w:val="138"/>
        </w:trPr>
        <w:tc>
          <w:tcPr>
            <w:tcW w:w="2869" w:type="dxa"/>
            <w:tcBorders>
              <w:left w:val="single" w:sz="4" w:space="0" w:color="A6A6A6"/>
              <w:right w:val="single" w:sz="4" w:space="0" w:color="A6A6A6"/>
            </w:tcBorders>
          </w:tcPr>
          <w:p w14:paraId="3013A74B" w14:textId="77777777" w:rsidR="00473AA0" w:rsidRPr="00F1602C" w:rsidRDefault="00473AA0" w:rsidP="003B277C">
            <w:pPr>
              <w:spacing w:before="20" w:line="255"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Fabio</w:t>
            </w:r>
            <w:r w:rsidRPr="00F1602C">
              <w:rPr>
                <w:rFonts w:ascii="Times New Roman" w:eastAsia="Times New Roman" w:hAnsi="Times New Roman" w:cs="Times New Roman"/>
                <w:spacing w:val="-27"/>
                <w:sz w:val="23"/>
              </w:rPr>
              <w:t xml:space="preserve"> </w:t>
            </w:r>
            <w:r w:rsidRPr="00F1602C">
              <w:rPr>
                <w:rFonts w:ascii="Times New Roman" w:eastAsia="Times New Roman" w:hAnsi="Times New Roman" w:cs="Times New Roman"/>
                <w:w w:val="50"/>
                <w:sz w:val="23"/>
              </w:rPr>
              <w:t>Puyo</w:t>
            </w:r>
            <w:r w:rsidRPr="00F1602C">
              <w:rPr>
                <w:rFonts w:ascii="Times New Roman" w:eastAsia="Times New Roman" w:hAnsi="Times New Roman" w:cs="Times New Roman"/>
                <w:spacing w:val="-27"/>
                <w:sz w:val="23"/>
              </w:rPr>
              <w:t xml:space="preserve"> </w:t>
            </w:r>
            <w:r w:rsidRPr="00F1602C">
              <w:rPr>
                <w:rFonts w:ascii="Times New Roman" w:eastAsia="Times New Roman" w:hAnsi="Times New Roman" w:cs="Times New Roman"/>
                <w:spacing w:val="-2"/>
                <w:w w:val="50"/>
                <w:sz w:val="23"/>
              </w:rPr>
              <w:t>Vasco</w:t>
            </w:r>
          </w:p>
        </w:tc>
        <w:tc>
          <w:tcPr>
            <w:tcW w:w="860" w:type="dxa"/>
            <w:tcBorders>
              <w:left w:val="single" w:sz="4" w:space="0" w:color="A6A6A6"/>
              <w:right w:val="single" w:sz="4" w:space="0" w:color="A6A6A6"/>
            </w:tcBorders>
          </w:tcPr>
          <w:p w14:paraId="7D05B066"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807" w:type="dxa"/>
            <w:tcBorders>
              <w:left w:val="single" w:sz="4" w:space="0" w:color="A6A6A6"/>
              <w:right w:val="single" w:sz="4" w:space="0" w:color="A6A6A6"/>
            </w:tcBorders>
          </w:tcPr>
          <w:p w14:paraId="5E4D362F"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834" w:type="dxa"/>
            <w:tcBorders>
              <w:left w:val="single" w:sz="4" w:space="0" w:color="A6A6A6"/>
              <w:right w:val="single" w:sz="4" w:space="0" w:color="A6A6A6"/>
            </w:tcBorders>
          </w:tcPr>
          <w:p w14:paraId="5324901A"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965" w:type="dxa"/>
            <w:tcBorders>
              <w:left w:val="single" w:sz="4" w:space="0" w:color="A6A6A6"/>
              <w:right w:val="single" w:sz="4" w:space="0" w:color="A6A6A6"/>
            </w:tcBorders>
          </w:tcPr>
          <w:p w14:paraId="3CB905EB"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921" w:type="dxa"/>
            <w:tcBorders>
              <w:left w:val="single" w:sz="4" w:space="0" w:color="A6A6A6"/>
              <w:right w:val="single" w:sz="4" w:space="0" w:color="A6A6A6"/>
            </w:tcBorders>
          </w:tcPr>
          <w:p w14:paraId="2124E55C"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tcPr>
          <w:p w14:paraId="1F7FBDDC"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3.450.154</w:t>
            </w:r>
          </w:p>
        </w:tc>
        <w:tc>
          <w:tcPr>
            <w:tcW w:w="562" w:type="dxa"/>
            <w:tcBorders>
              <w:left w:val="single" w:sz="4" w:space="0" w:color="A6A6A6"/>
              <w:right w:val="single" w:sz="4" w:space="0" w:color="A6A6A6"/>
            </w:tcBorders>
          </w:tcPr>
          <w:p w14:paraId="02A366AF" w14:textId="77777777" w:rsidR="00473AA0" w:rsidRPr="00F1602C" w:rsidRDefault="00473AA0" w:rsidP="003B277C">
            <w:pPr>
              <w:spacing w:before="20" w:line="255"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51A6FF2C"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08E80B8E" w14:textId="77777777" w:rsidTr="003B277C">
        <w:trPr>
          <w:trHeight w:val="114"/>
        </w:trPr>
        <w:tc>
          <w:tcPr>
            <w:tcW w:w="2869" w:type="dxa"/>
            <w:tcBorders>
              <w:left w:val="single" w:sz="4" w:space="0" w:color="A6A6A6"/>
              <w:right w:val="single" w:sz="4" w:space="0" w:color="A6A6A6"/>
            </w:tcBorders>
          </w:tcPr>
          <w:p w14:paraId="7A1C1A11" w14:textId="77777777" w:rsidR="00473AA0" w:rsidRPr="00F1602C" w:rsidRDefault="00473AA0" w:rsidP="003B277C">
            <w:pPr>
              <w:spacing w:before="20" w:line="255"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Otros</w:t>
            </w:r>
            <w:r w:rsidRPr="00F1602C">
              <w:rPr>
                <w:rFonts w:ascii="Times New Roman" w:eastAsia="Times New Roman" w:hAnsi="Times New Roman" w:cs="Times New Roman"/>
                <w:spacing w:val="-17"/>
                <w:sz w:val="23"/>
              </w:rPr>
              <w:t xml:space="preserve"> </w:t>
            </w:r>
            <w:r w:rsidRPr="00F1602C">
              <w:rPr>
                <w:rFonts w:ascii="Times New Roman" w:eastAsia="Times New Roman" w:hAnsi="Times New Roman" w:cs="Times New Roman"/>
                <w:spacing w:val="-2"/>
                <w:w w:val="65"/>
                <w:sz w:val="23"/>
              </w:rPr>
              <w:t>conceptos</w:t>
            </w:r>
          </w:p>
        </w:tc>
        <w:tc>
          <w:tcPr>
            <w:tcW w:w="860" w:type="dxa"/>
            <w:tcBorders>
              <w:left w:val="single" w:sz="4" w:space="0" w:color="A6A6A6"/>
              <w:right w:val="single" w:sz="4" w:space="0" w:color="A6A6A6"/>
            </w:tcBorders>
            <w:shd w:val="clear" w:color="auto" w:fill="FFF2CC"/>
          </w:tcPr>
          <w:p w14:paraId="2320FE4E"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4.308.435</w:t>
            </w:r>
          </w:p>
        </w:tc>
        <w:tc>
          <w:tcPr>
            <w:tcW w:w="807" w:type="dxa"/>
            <w:tcBorders>
              <w:left w:val="single" w:sz="4" w:space="0" w:color="A6A6A6"/>
              <w:right w:val="single" w:sz="4" w:space="0" w:color="A6A6A6"/>
            </w:tcBorders>
            <w:shd w:val="clear" w:color="auto" w:fill="FFF2CC"/>
          </w:tcPr>
          <w:p w14:paraId="43C8C130"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4.308.435</w:t>
            </w:r>
          </w:p>
        </w:tc>
        <w:tc>
          <w:tcPr>
            <w:tcW w:w="834" w:type="dxa"/>
            <w:tcBorders>
              <w:left w:val="single" w:sz="4" w:space="0" w:color="A6A6A6"/>
              <w:right w:val="single" w:sz="4" w:space="0" w:color="A6A6A6"/>
            </w:tcBorders>
            <w:shd w:val="clear" w:color="auto" w:fill="FFF2CC"/>
          </w:tcPr>
          <w:p w14:paraId="07A839E3" w14:textId="77777777" w:rsidR="00473AA0" w:rsidRPr="00F1602C" w:rsidRDefault="00473AA0" w:rsidP="003B277C">
            <w:pPr>
              <w:spacing w:before="20" w:line="255"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60.320</w:t>
            </w:r>
          </w:p>
        </w:tc>
        <w:tc>
          <w:tcPr>
            <w:tcW w:w="965" w:type="dxa"/>
            <w:tcBorders>
              <w:left w:val="single" w:sz="4" w:space="0" w:color="A6A6A6"/>
              <w:right w:val="single" w:sz="4" w:space="0" w:color="A6A6A6"/>
            </w:tcBorders>
            <w:shd w:val="clear" w:color="auto" w:fill="FFF2CC"/>
          </w:tcPr>
          <w:p w14:paraId="5BC17F12"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4.248.115</w:t>
            </w:r>
          </w:p>
        </w:tc>
        <w:tc>
          <w:tcPr>
            <w:tcW w:w="921" w:type="dxa"/>
            <w:tcBorders>
              <w:left w:val="single" w:sz="4" w:space="0" w:color="A6A6A6"/>
              <w:right w:val="single" w:sz="4" w:space="0" w:color="A6A6A6"/>
            </w:tcBorders>
            <w:shd w:val="clear" w:color="auto" w:fill="FFF2CC"/>
          </w:tcPr>
          <w:p w14:paraId="2934CBED" w14:textId="77777777" w:rsidR="00473AA0" w:rsidRPr="00F1602C" w:rsidRDefault="00473AA0" w:rsidP="003B277C">
            <w:pPr>
              <w:spacing w:before="20" w:line="255"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shd w:val="clear" w:color="auto" w:fill="FFF2CC"/>
          </w:tcPr>
          <w:p w14:paraId="69801CA2"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4.308.435</w:t>
            </w:r>
          </w:p>
        </w:tc>
        <w:tc>
          <w:tcPr>
            <w:tcW w:w="562" w:type="dxa"/>
            <w:tcBorders>
              <w:left w:val="single" w:sz="4" w:space="0" w:color="A6A6A6"/>
              <w:right w:val="single" w:sz="4" w:space="0" w:color="A6A6A6"/>
            </w:tcBorders>
          </w:tcPr>
          <w:p w14:paraId="72D77560" w14:textId="77777777" w:rsidR="00473AA0" w:rsidRPr="00F1602C" w:rsidRDefault="00473AA0" w:rsidP="003B277C">
            <w:pPr>
              <w:spacing w:before="20" w:line="255"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4EBECDC0" w14:textId="77777777" w:rsidR="00473AA0" w:rsidRPr="00F1602C" w:rsidRDefault="00473AA0" w:rsidP="003B277C">
            <w:pPr>
              <w:spacing w:before="20" w:line="255"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0154799D" w14:textId="77777777" w:rsidTr="003B277C">
        <w:trPr>
          <w:trHeight w:val="104"/>
        </w:trPr>
        <w:tc>
          <w:tcPr>
            <w:tcW w:w="2869" w:type="dxa"/>
            <w:tcBorders>
              <w:left w:val="single" w:sz="4" w:space="0" w:color="A6A6A6"/>
              <w:right w:val="single" w:sz="4" w:space="0" w:color="A6A6A6"/>
            </w:tcBorders>
          </w:tcPr>
          <w:p w14:paraId="49100108" w14:textId="77777777" w:rsidR="00473AA0" w:rsidRPr="00F1602C" w:rsidRDefault="00473AA0" w:rsidP="003B277C">
            <w:pPr>
              <w:spacing w:before="20" w:line="256"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Sentencias</w:t>
            </w:r>
            <w:r w:rsidRPr="00F1602C">
              <w:rPr>
                <w:rFonts w:ascii="Times New Roman" w:eastAsia="Times New Roman" w:hAnsi="Times New Roman" w:cs="Times New Roman"/>
                <w:spacing w:val="-14"/>
                <w:sz w:val="23"/>
              </w:rPr>
              <w:t xml:space="preserve"> </w:t>
            </w:r>
            <w:r w:rsidRPr="00F1602C">
              <w:rPr>
                <w:rFonts w:ascii="Times New Roman" w:eastAsia="Times New Roman" w:hAnsi="Times New Roman" w:cs="Times New Roman"/>
                <w:spacing w:val="-2"/>
                <w:w w:val="65"/>
                <w:sz w:val="23"/>
              </w:rPr>
              <w:t>solidarias</w:t>
            </w:r>
          </w:p>
        </w:tc>
        <w:tc>
          <w:tcPr>
            <w:tcW w:w="860" w:type="dxa"/>
            <w:tcBorders>
              <w:left w:val="single" w:sz="4" w:space="0" w:color="A6A6A6"/>
              <w:right w:val="single" w:sz="4" w:space="0" w:color="A6A6A6"/>
            </w:tcBorders>
            <w:shd w:val="clear" w:color="auto" w:fill="FFF2CC"/>
          </w:tcPr>
          <w:p w14:paraId="06045D76" w14:textId="77777777" w:rsidR="00473AA0" w:rsidRPr="00F1602C" w:rsidRDefault="00473AA0" w:rsidP="003B277C">
            <w:pPr>
              <w:spacing w:before="20"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1.101.921</w:t>
            </w:r>
          </w:p>
        </w:tc>
        <w:tc>
          <w:tcPr>
            <w:tcW w:w="807" w:type="dxa"/>
            <w:tcBorders>
              <w:left w:val="single" w:sz="4" w:space="0" w:color="A6A6A6"/>
              <w:right w:val="single" w:sz="4" w:space="0" w:color="A6A6A6"/>
            </w:tcBorders>
            <w:shd w:val="clear" w:color="auto" w:fill="FFF2CC"/>
          </w:tcPr>
          <w:p w14:paraId="70822B44" w14:textId="77777777" w:rsidR="00473AA0" w:rsidRPr="00F1602C" w:rsidRDefault="00473AA0" w:rsidP="003B277C">
            <w:pPr>
              <w:spacing w:before="20"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1.101.921</w:t>
            </w:r>
          </w:p>
        </w:tc>
        <w:tc>
          <w:tcPr>
            <w:tcW w:w="834" w:type="dxa"/>
            <w:tcBorders>
              <w:left w:val="single" w:sz="4" w:space="0" w:color="A6A6A6"/>
              <w:right w:val="single" w:sz="4" w:space="0" w:color="A6A6A6"/>
            </w:tcBorders>
            <w:shd w:val="clear" w:color="auto" w:fill="FFF2CC"/>
          </w:tcPr>
          <w:p w14:paraId="4CC2C0C5" w14:textId="77777777" w:rsidR="00473AA0" w:rsidRPr="00F1602C" w:rsidRDefault="00473AA0" w:rsidP="003B277C">
            <w:pPr>
              <w:spacing w:before="20"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704.067</w:t>
            </w:r>
          </w:p>
        </w:tc>
        <w:tc>
          <w:tcPr>
            <w:tcW w:w="965" w:type="dxa"/>
            <w:tcBorders>
              <w:left w:val="single" w:sz="4" w:space="0" w:color="A6A6A6"/>
              <w:right w:val="single" w:sz="4" w:space="0" w:color="A6A6A6"/>
            </w:tcBorders>
            <w:shd w:val="clear" w:color="auto" w:fill="FFF2CC"/>
          </w:tcPr>
          <w:p w14:paraId="666A2326" w14:textId="77777777" w:rsidR="00473AA0" w:rsidRPr="00F1602C" w:rsidRDefault="00473AA0" w:rsidP="003B277C">
            <w:pPr>
              <w:spacing w:before="20"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397.854</w:t>
            </w:r>
          </w:p>
        </w:tc>
        <w:tc>
          <w:tcPr>
            <w:tcW w:w="921" w:type="dxa"/>
            <w:tcBorders>
              <w:left w:val="single" w:sz="4" w:space="0" w:color="A6A6A6"/>
              <w:right w:val="single" w:sz="4" w:space="0" w:color="A6A6A6"/>
            </w:tcBorders>
            <w:shd w:val="clear" w:color="auto" w:fill="FFF2CC"/>
          </w:tcPr>
          <w:p w14:paraId="10D363FD" w14:textId="77777777" w:rsidR="00473AA0" w:rsidRPr="00F1602C" w:rsidRDefault="00473AA0" w:rsidP="003B277C">
            <w:pPr>
              <w:spacing w:before="20"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shd w:val="clear" w:color="auto" w:fill="FFF2CC"/>
          </w:tcPr>
          <w:p w14:paraId="18AFAC11" w14:textId="77777777" w:rsidR="00473AA0" w:rsidRPr="00F1602C" w:rsidRDefault="00473AA0" w:rsidP="003B277C">
            <w:pPr>
              <w:spacing w:before="20"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1.101.921</w:t>
            </w:r>
          </w:p>
        </w:tc>
        <w:tc>
          <w:tcPr>
            <w:tcW w:w="562" w:type="dxa"/>
            <w:tcBorders>
              <w:left w:val="single" w:sz="4" w:space="0" w:color="A6A6A6"/>
              <w:right w:val="single" w:sz="4" w:space="0" w:color="A6A6A6"/>
            </w:tcBorders>
          </w:tcPr>
          <w:p w14:paraId="2668C2C6" w14:textId="77777777" w:rsidR="00473AA0" w:rsidRPr="00F1602C" w:rsidRDefault="00473AA0" w:rsidP="003B277C">
            <w:pPr>
              <w:spacing w:before="20" w:line="256"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1C04DB0E" w14:textId="77777777" w:rsidR="00473AA0" w:rsidRPr="00F1602C" w:rsidRDefault="00473AA0" w:rsidP="003B277C">
            <w:pPr>
              <w:spacing w:before="20"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754B8FBE" w14:textId="77777777" w:rsidTr="003B277C">
        <w:trPr>
          <w:trHeight w:val="94"/>
        </w:trPr>
        <w:tc>
          <w:tcPr>
            <w:tcW w:w="2869" w:type="dxa"/>
            <w:tcBorders>
              <w:left w:val="single" w:sz="4" w:space="0" w:color="A6A6A6"/>
              <w:right w:val="single" w:sz="4" w:space="0" w:color="A6A6A6"/>
            </w:tcBorders>
          </w:tcPr>
          <w:p w14:paraId="20CA2120" w14:textId="77777777" w:rsidR="00473AA0" w:rsidRPr="00F1602C" w:rsidRDefault="00473AA0" w:rsidP="003B277C">
            <w:pPr>
              <w:spacing w:before="19" w:line="256" w:lineRule="exact"/>
              <w:ind w:left="19"/>
              <w:rPr>
                <w:rFonts w:ascii="Times New Roman" w:eastAsia="Times New Roman" w:hAnsi="Times New Roman" w:cs="Times New Roman"/>
                <w:sz w:val="23"/>
              </w:rPr>
            </w:pPr>
            <w:proofErr w:type="spellStart"/>
            <w:r w:rsidRPr="00F1602C">
              <w:rPr>
                <w:rFonts w:ascii="Times New Roman" w:eastAsia="Times New Roman" w:hAnsi="Times New Roman" w:cs="Times New Roman"/>
                <w:w w:val="50"/>
                <w:sz w:val="23"/>
              </w:rPr>
              <w:t>Ant</w:t>
            </w:r>
            <w:proofErr w:type="spellEnd"/>
            <w:r w:rsidRPr="00F1602C">
              <w:rPr>
                <w:rFonts w:ascii="Times New Roman" w:eastAsia="Times New Roman" w:hAnsi="Times New Roman" w:cs="Times New Roman"/>
                <w:w w:val="50"/>
                <w:sz w:val="23"/>
              </w:rPr>
              <w:t>.</w:t>
            </w:r>
            <w:r w:rsidRPr="00F1602C">
              <w:rPr>
                <w:rFonts w:ascii="Times New Roman" w:eastAsia="Times New Roman" w:hAnsi="Times New Roman" w:cs="Times New Roman"/>
                <w:spacing w:val="-23"/>
                <w:sz w:val="23"/>
              </w:rPr>
              <w:t xml:space="preserve"> </w:t>
            </w:r>
            <w:r w:rsidRPr="00F1602C">
              <w:rPr>
                <w:rFonts w:ascii="Times New Roman" w:eastAsia="Times New Roman" w:hAnsi="Times New Roman" w:cs="Times New Roman"/>
                <w:w w:val="50"/>
                <w:sz w:val="23"/>
              </w:rPr>
              <w:t>Adquisiciones</w:t>
            </w:r>
            <w:r w:rsidRPr="00F1602C">
              <w:rPr>
                <w:rFonts w:ascii="Times New Roman" w:eastAsia="Times New Roman" w:hAnsi="Times New Roman" w:cs="Times New Roman"/>
                <w:spacing w:val="-24"/>
                <w:sz w:val="23"/>
              </w:rPr>
              <w:t xml:space="preserve"> </w:t>
            </w:r>
            <w:r w:rsidRPr="00F1602C">
              <w:rPr>
                <w:rFonts w:ascii="Times New Roman" w:eastAsia="Times New Roman" w:hAnsi="Times New Roman" w:cs="Times New Roman"/>
                <w:w w:val="50"/>
                <w:sz w:val="23"/>
              </w:rPr>
              <w:t>Bienes</w:t>
            </w:r>
            <w:r w:rsidRPr="00F1602C">
              <w:rPr>
                <w:rFonts w:ascii="Times New Roman" w:eastAsia="Times New Roman" w:hAnsi="Times New Roman" w:cs="Times New Roman"/>
                <w:spacing w:val="-23"/>
                <w:sz w:val="23"/>
              </w:rPr>
              <w:t xml:space="preserve"> </w:t>
            </w:r>
            <w:r w:rsidRPr="00F1602C">
              <w:rPr>
                <w:rFonts w:ascii="Times New Roman" w:eastAsia="Times New Roman" w:hAnsi="Times New Roman" w:cs="Times New Roman"/>
                <w:w w:val="50"/>
                <w:sz w:val="23"/>
              </w:rPr>
              <w:t>y</w:t>
            </w:r>
            <w:r w:rsidRPr="00F1602C">
              <w:rPr>
                <w:rFonts w:ascii="Times New Roman" w:eastAsia="Times New Roman" w:hAnsi="Times New Roman" w:cs="Times New Roman"/>
                <w:spacing w:val="-29"/>
                <w:sz w:val="23"/>
              </w:rPr>
              <w:t xml:space="preserve"> </w:t>
            </w:r>
            <w:r w:rsidRPr="00F1602C">
              <w:rPr>
                <w:rFonts w:ascii="Times New Roman" w:eastAsia="Times New Roman" w:hAnsi="Times New Roman" w:cs="Times New Roman"/>
                <w:spacing w:val="-2"/>
                <w:w w:val="50"/>
                <w:sz w:val="23"/>
              </w:rPr>
              <w:t>servicios</w:t>
            </w:r>
          </w:p>
        </w:tc>
        <w:tc>
          <w:tcPr>
            <w:tcW w:w="860" w:type="dxa"/>
            <w:tcBorders>
              <w:left w:val="single" w:sz="4" w:space="0" w:color="A6A6A6"/>
              <w:right w:val="single" w:sz="4" w:space="0" w:color="A6A6A6"/>
            </w:tcBorders>
            <w:shd w:val="clear" w:color="auto" w:fill="FFF2CC"/>
          </w:tcPr>
          <w:p w14:paraId="05659F19"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25.405</w:t>
            </w:r>
          </w:p>
        </w:tc>
        <w:tc>
          <w:tcPr>
            <w:tcW w:w="807" w:type="dxa"/>
            <w:tcBorders>
              <w:left w:val="single" w:sz="4" w:space="0" w:color="A6A6A6"/>
              <w:right w:val="single" w:sz="4" w:space="0" w:color="A6A6A6"/>
            </w:tcBorders>
            <w:shd w:val="clear" w:color="auto" w:fill="FFF2CC"/>
          </w:tcPr>
          <w:p w14:paraId="2695323A"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25.405</w:t>
            </w:r>
          </w:p>
        </w:tc>
        <w:tc>
          <w:tcPr>
            <w:tcW w:w="834" w:type="dxa"/>
            <w:tcBorders>
              <w:left w:val="single" w:sz="4" w:space="0" w:color="A6A6A6"/>
              <w:right w:val="single" w:sz="4" w:space="0" w:color="A6A6A6"/>
            </w:tcBorders>
            <w:shd w:val="clear" w:color="auto" w:fill="FFF2CC"/>
          </w:tcPr>
          <w:p w14:paraId="44B49660"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31.034</w:t>
            </w:r>
          </w:p>
        </w:tc>
        <w:tc>
          <w:tcPr>
            <w:tcW w:w="965" w:type="dxa"/>
            <w:tcBorders>
              <w:left w:val="single" w:sz="4" w:space="0" w:color="A6A6A6"/>
              <w:right w:val="single" w:sz="4" w:space="0" w:color="A6A6A6"/>
            </w:tcBorders>
            <w:shd w:val="clear" w:color="auto" w:fill="FFF2CC"/>
          </w:tcPr>
          <w:p w14:paraId="5EF9C504"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921" w:type="dxa"/>
            <w:tcBorders>
              <w:left w:val="single" w:sz="4" w:space="0" w:color="A6A6A6"/>
              <w:right w:val="single" w:sz="4" w:space="0" w:color="A6A6A6"/>
            </w:tcBorders>
            <w:shd w:val="clear" w:color="auto" w:fill="FFF2CC"/>
          </w:tcPr>
          <w:p w14:paraId="2F080E69"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5.629</w:t>
            </w:r>
          </w:p>
        </w:tc>
        <w:tc>
          <w:tcPr>
            <w:tcW w:w="790" w:type="dxa"/>
            <w:tcBorders>
              <w:left w:val="single" w:sz="4" w:space="0" w:color="A6A6A6"/>
              <w:right w:val="single" w:sz="4" w:space="0" w:color="A6A6A6"/>
            </w:tcBorders>
            <w:shd w:val="clear" w:color="auto" w:fill="FFF2CC"/>
          </w:tcPr>
          <w:p w14:paraId="631D9175"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25.405</w:t>
            </w:r>
          </w:p>
        </w:tc>
        <w:tc>
          <w:tcPr>
            <w:tcW w:w="562" w:type="dxa"/>
            <w:tcBorders>
              <w:left w:val="single" w:sz="4" w:space="0" w:color="A6A6A6"/>
              <w:right w:val="single" w:sz="4" w:space="0" w:color="A6A6A6"/>
            </w:tcBorders>
          </w:tcPr>
          <w:p w14:paraId="00622201" w14:textId="77777777" w:rsidR="00473AA0" w:rsidRPr="00F1602C" w:rsidRDefault="00473AA0" w:rsidP="003B277C">
            <w:pPr>
              <w:spacing w:before="19" w:line="256"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4FBF3470"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16AFB8DB" w14:textId="77777777" w:rsidTr="003B277C">
        <w:trPr>
          <w:trHeight w:val="83"/>
        </w:trPr>
        <w:tc>
          <w:tcPr>
            <w:tcW w:w="2869" w:type="dxa"/>
            <w:tcBorders>
              <w:left w:val="single" w:sz="4" w:space="0" w:color="A6A6A6"/>
              <w:right w:val="single" w:sz="4" w:space="0" w:color="A6A6A6"/>
            </w:tcBorders>
          </w:tcPr>
          <w:p w14:paraId="6ED65931" w14:textId="77777777" w:rsidR="00473AA0" w:rsidRPr="00F1602C" w:rsidRDefault="00473AA0" w:rsidP="003B277C">
            <w:pPr>
              <w:spacing w:before="19" w:line="256"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Arrendamiento</w:t>
            </w:r>
            <w:r w:rsidRPr="00F1602C">
              <w:rPr>
                <w:rFonts w:ascii="Times New Roman" w:eastAsia="Times New Roman" w:hAnsi="Times New Roman" w:cs="Times New Roman"/>
                <w:spacing w:val="-19"/>
                <w:sz w:val="23"/>
              </w:rPr>
              <w:t xml:space="preserve"> </w:t>
            </w:r>
            <w:r w:rsidRPr="00F1602C">
              <w:rPr>
                <w:rFonts w:ascii="Times New Roman" w:eastAsia="Times New Roman" w:hAnsi="Times New Roman" w:cs="Times New Roman"/>
                <w:w w:val="50"/>
                <w:sz w:val="23"/>
              </w:rPr>
              <w:t>-</w:t>
            </w:r>
            <w:r w:rsidRPr="00F1602C">
              <w:rPr>
                <w:rFonts w:ascii="Times New Roman" w:eastAsia="Times New Roman" w:hAnsi="Times New Roman" w:cs="Times New Roman"/>
                <w:spacing w:val="-13"/>
                <w:sz w:val="23"/>
              </w:rPr>
              <w:t xml:space="preserve"> </w:t>
            </w:r>
            <w:r w:rsidRPr="00F1602C">
              <w:rPr>
                <w:rFonts w:ascii="Times New Roman" w:eastAsia="Times New Roman" w:hAnsi="Times New Roman" w:cs="Times New Roman"/>
                <w:w w:val="50"/>
                <w:sz w:val="23"/>
              </w:rPr>
              <w:t>Recaudo</w:t>
            </w:r>
            <w:r w:rsidRPr="00F1602C">
              <w:rPr>
                <w:rFonts w:ascii="Times New Roman" w:eastAsia="Times New Roman" w:hAnsi="Times New Roman" w:cs="Times New Roman"/>
                <w:spacing w:val="-18"/>
                <w:sz w:val="23"/>
              </w:rPr>
              <w:t xml:space="preserve"> </w:t>
            </w:r>
            <w:r w:rsidRPr="00F1602C">
              <w:rPr>
                <w:rFonts w:ascii="Times New Roman" w:eastAsia="Times New Roman" w:hAnsi="Times New Roman" w:cs="Times New Roman"/>
                <w:spacing w:val="-2"/>
                <w:w w:val="50"/>
                <w:sz w:val="23"/>
              </w:rPr>
              <w:t>centralizado</w:t>
            </w:r>
          </w:p>
        </w:tc>
        <w:tc>
          <w:tcPr>
            <w:tcW w:w="860" w:type="dxa"/>
            <w:tcBorders>
              <w:left w:val="single" w:sz="4" w:space="0" w:color="A6A6A6"/>
              <w:right w:val="single" w:sz="4" w:space="0" w:color="A6A6A6"/>
            </w:tcBorders>
            <w:shd w:val="clear" w:color="auto" w:fill="FFF2CC"/>
          </w:tcPr>
          <w:p w14:paraId="30289FAB"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79.518.644</w:t>
            </w:r>
          </w:p>
        </w:tc>
        <w:tc>
          <w:tcPr>
            <w:tcW w:w="807" w:type="dxa"/>
            <w:tcBorders>
              <w:left w:val="single" w:sz="4" w:space="0" w:color="A6A6A6"/>
              <w:right w:val="single" w:sz="4" w:space="0" w:color="A6A6A6"/>
            </w:tcBorders>
            <w:shd w:val="clear" w:color="auto" w:fill="FFF2CC"/>
          </w:tcPr>
          <w:p w14:paraId="21822822"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79.518.644</w:t>
            </w:r>
          </w:p>
        </w:tc>
        <w:tc>
          <w:tcPr>
            <w:tcW w:w="834" w:type="dxa"/>
            <w:tcBorders>
              <w:left w:val="single" w:sz="4" w:space="0" w:color="A6A6A6"/>
              <w:right w:val="single" w:sz="4" w:space="0" w:color="A6A6A6"/>
            </w:tcBorders>
            <w:shd w:val="clear" w:color="auto" w:fill="FFF2CC"/>
          </w:tcPr>
          <w:p w14:paraId="194A5EFF"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72.050.931</w:t>
            </w:r>
          </w:p>
        </w:tc>
        <w:tc>
          <w:tcPr>
            <w:tcW w:w="965" w:type="dxa"/>
            <w:tcBorders>
              <w:left w:val="single" w:sz="4" w:space="0" w:color="A6A6A6"/>
              <w:right w:val="single" w:sz="4" w:space="0" w:color="A6A6A6"/>
            </w:tcBorders>
            <w:shd w:val="clear" w:color="auto" w:fill="FFF2CC"/>
          </w:tcPr>
          <w:p w14:paraId="552B0A6B"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80.861.946</w:t>
            </w:r>
          </w:p>
        </w:tc>
        <w:tc>
          <w:tcPr>
            <w:tcW w:w="921" w:type="dxa"/>
            <w:tcBorders>
              <w:left w:val="single" w:sz="4" w:space="0" w:color="A6A6A6"/>
              <w:right w:val="single" w:sz="4" w:space="0" w:color="A6A6A6"/>
            </w:tcBorders>
            <w:shd w:val="clear" w:color="auto" w:fill="FFF2CC"/>
          </w:tcPr>
          <w:p w14:paraId="6F3B8409"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68.544.397</w:t>
            </w:r>
          </w:p>
        </w:tc>
        <w:tc>
          <w:tcPr>
            <w:tcW w:w="790" w:type="dxa"/>
            <w:tcBorders>
              <w:left w:val="single" w:sz="4" w:space="0" w:color="A6A6A6"/>
              <w:right w:val="single" w:sz="4" w:space="0" w:color="A6A6A6"/>
            </w:tcBorders>
            <w:shd w:val="clear" w:color="auto" w:fill="FFF2CC"/>
          </w:tcPr>
          <w:p w14:paraId="59452CF4"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84.368.480</w:t>
            </w:r>
          </w:p>
        </w:tc>
        <w:tc>
          <w:tcPr>
            <w:tcW w:w="562" w:type="dxa"/>
            <w:tcBorders>
              <w:left w:val="single" w:sz="4" w:space="0" w:color="A6A6A6"/>
              <w:right w:val="single" w:sz="4" w:space="0" w:color="A6A6A6"/>
            </w:tcBorders>
          </w:tcPr>
          <w:p w14:paraId="4DDA64D5" w14:textId="77777777" w:rsidR="00473AA0" w:rsidRPr="00F1602C" w:rsidRDefault="00473AA0" w:rsidP="003B277C">
            <w:pPr>
              <w:spacing w:before="19" w:line="256"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106</w:t>
            </w:r>
          </w:p>
        </w:tc>
        <w:tc>
          <w:tcPr>
            <w:tcW w:w="860" w:type="dxa"/>
            <w:tcBorders>
              <w:left w:val="single" w:sz="4" w:space="0" w:color="A6A6A6"/>
              <w:right w:val="single" w:sz="4" w:space="0" w:color="A6A6A6"/>
            </w:tcBorders>
          </w:tcPr>
          <w:p w14:paraId="4E5B1133"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w w:val="50"/>
                <w:sz w:val="23"/>
              </w:rPr>
              <w:t>-</w:t>
            </w:r>
            <w:r w:rsidRPr="00F1602C">
              <w:rPr>
                <w:rFonts w:ascii="Times New Roman" w:eastAsia="Times New Roman" w:hAnsi="Times New Roman" w:cs="Times New Roman"/>
                <w:spacing w:val="-2"/>
                <w:w w:val="65"/>
                <w:sz w:val="23"/>
              </w:rPr>
              <w:t>4.849.836</w:t>
            </w:r>
          </w:p>
        </w:tc>
      </w:tr>
      <w:tr w:rsidR="00473AA0" w:rsidRPr="00F1602C" w14:paraId="3755106C" w14:textId="77777777" w:rsidTr="003B277C">
        <w:trPr>
          <w:trHeight w:val="215"/>
        </w:trPr>
        <w:tc>
          <w:tcPr>
            <w:tcW w:w="2869" w:type="dxa"/>
            <w:tcBorders>
              <w:left w:val="single" w:sz="4" w:space="0" w:color="A6A6A6"/>
              <w:right w:val="single" w:sz="4" w:space="0" w:color="A6A6A6"/>
            </w:tcBorders>
          </w:tcPr>
          <w:p w14:paraId="6E536F8A" w14:textId="77777777" w:rsidR="00473AA0" w:rsidRPr="00F1602C" w:rsidRDefault="00473AA0" w:rsidP="003B277C">
            <w:pPr>
              <w:spacing w:before="19" w:line="256"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Cuentas</w:t>
            </w:r>
            <w:r w:rsidRPr="00F1602C">
              <w:rPr>
                <w:rFonts w:ascii="Times New Roman" w:eastAsia="Times New Roman" w:hAnsi="Times New Roman" w:cs="Times New Roman"/>
                <w:spacing w:val="-15"/>
                <w:sz w:val="23"/>
              </w:rPr>
              <w:t xml:space="preserve"> </w:t>
            </w:r>
            <w:r w:rsidRPr="00F1602C">
              <w:rPr>
                <w:rFonts w:ascii="Times New Roman" w:eastAsia="Times New Roman" w:hAnsi="Times New Roman" w:cs="Times New Roman"/>
                <w:w w:val="50"/>
                <w:sz w:val="23"/>
              </w:rPr>
              <w:t>por</w:t>
            </w:r>
            <w:r w:rsidRPr="00F1602C">
              <w:rPr>
                <w:rFonts w:ascii="Times New Roman" w:eastAsia="Times New Roman" w:hAnsi="Times New Roman" w:cs="Times New Roman"/>
                <w:spacing w:val="-17"/>
                <w:sz w:val="23"/>
              </w:rPr>
              <w:t xml:space="preserve"> </w:t>
            </w:r>
            <w:r w:rsidRPr="00F1602C">
              <w:rPr>
                <w:rFonts w:ascii="Times New Roman" w:eastAsia="Times New Roman" w:hAnsi="Times New Roman" w:cs="Times New Roman"/>
                <w:w w:val="50"/>
                <w:sz w:val="23"/>
              </w:rPr>
              <w:t>cobrar</w:t>
            </w:r>
            <w:r w:rsidRPr="00F1602C">
              <w:rPr>
                <w:rFonts w:ascii="Times New Roman" w:eastAsia="Times New Roman" w:hAnsi="Times New Roman" w:cs="Times New Roman"/>
                <w:spacing w:val="-16"/>
                <w:sz w:val="23"/>
              </w:rPr>
              <w:t xml:space="preserve"> </w:t>
            </w:r>
            <w:r w:rsidRPr="00F1602C">
              <w:rPr>
                <w:rFonts w:ascii="Times New Roman" w:eastAsia="Times New Roman" w:hAnsi="Times New Roman" w:cs="Times New Roman"/>
                <w:w w:val="50"/>
                <w:sz w:val="23"/>
              </w:rPr>
              <w:t>Prestamos</w:t>
            </w:r>
            <w:r w:rsidRPr="00F1602C">
              <w:rPr>
                <w:rFonts w:ascii="Times New Roman" w:eastAsia="Times New Roman" w:hAnsi="Times New Roman" w:cs="Times New Roman"/>
                <w:spacing w:val="-15"/>
                <w:sz w:val="23"/>
              </w:rPr>
              <w:t xml:space="preserve"> </w:t>
            </w:r>
            <w:r w:rsidRPr="00F1602C">
              <w:rPr>
                <w:rFonts w:ascii="Times New Roman" w:eastAsia="Times New Roman" w:hAnsi="Times New Roman" w:cs="Times New Roman"/>
                <w:w w:val="50"/>
                <w:sz w:val="23"/>
              </w:rPr>
              <w:t>a</w:t>
            </w:r>
            <w:r w:rsidRPr="00F1602C">
              <w:rPr>
                <w:rFonts w:ascii="Times New Roman" w:eastAsia="Times New Roman" w:hAnsi="Times New Roman" w:cs="Times New Roman"/>
                <w:spacing w:val="-12"/>
                <w:sz w:val="23"/>
              </w:rPr>
              <w:t xml:space="preserve"> </w:t>
            </w:r>
            <w:r w:rsidRPr="00F1602C">
              <w:rPr>
                <w:rFonts w:ascii="Times New Roman" w:eastAsia="Times New Roman" w:hAnsi="Times New Roman" w:cs="Times New Roman"/>
                <w:spacing w:val="-2"/>
                <w:w w:val="50"/>
                <w:sz w:val="23"/>
              </w:rPr>
              <w:t>Sociedades</w:t>
            </w:r>
          </w:p>
        </w:tc>
        <w:tc>
          <w:tcPr>
            <w:tcW w:w="860" w:type="dxa"/>
            <w:tcBorders>
              <w:left w:val="single" w:sz="4" w:space="0" w:color="A6A6A6"/>
              <w:right w:val="single" w:sz="4" w:space="0" w:color="A6A6A6"/>
            </w:tcBorders>
            <w:shd w:val="clear" w:color="auto" w:fill="FFF2CC"/>
          </w:tcPr>
          <w:p w14:paraId="11EAF400"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30.353.397</w:t>
            </w:r>
          </w:p>
        </w:tc>
        <w:tc>
          <w:tcPr>
            <w:tcW w:w="807" w:type="dxa"/>
            <w:tcBorders>
              <w:left w:val="single" w:sz="4" w:space="0" w:color="A6A6A6"/>
              <w:right w:val="single" w:sz="4" w:space="0" w:color="A6A6A6"/>
            </w:tcBorders>
            <w:shd w:val="clear" w:color="auto" w:fill="FFF2CC"/>
          </w:tcPr>
          <w:p w14:paraId="7D9F6901"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30.353.397</w:t>
            </w:r>
          </w:p>
        </w:tc>
        <w:tc>
          <w:tcPr>
            <w:tcW w:w="834" w:type="dxa"/>
            <w:tcBorders>
              <w:left w:val="single" w:sz="4" w:space="0" w:color="A6A6A6"/>
              <w:right w:val="single" w:sz="4" w:space="0" w:color="A6A6A6"/>
            </w:tcBorders>
            <w:shd w:val="clear" w:color="auto" w:fill="FFF2CC"/>
          </w:tcPr>
          <w:p w14:paraId="678C56BA"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22.151.878</w:t>
            </w:r>
          </w:p>
        </w:tc>
        <w:tc>
          <w:tcPr>
            <w:tcW w:w="965" w:type="dxa"/>
            <w:tcBorders>
              <w:left w:val="single" w:sz="4" w:space="0" w:color="A6A6A6"/>
              <w:right w:val="single" w:sz="4" w:space="0" w:color="A6A6A6"/>
            </w:tcBorders>
            <w:shd w:val="clear" w:color="auto" w:fill="FFF2CC"/>
          </w:tcPr>
          <w:p w14:paraId="0DE81815"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8.240.577</w:t>
            </w:r>
          </w:p>
        </w:tc>
        <w:tc>
          <w:tcPr>
            <w:tcW w:w="921" w:type="dxa"/>
            <w:tcBorders>
              <w:left w:val="single" w:sz="4" w:space="0" w:color="A6A6A6"/>
              <w:right w:val="single" w:sz="4" w:space="0" w:color="A6A6A6"/>
            </w:tcBorders>
            <w:shd w:val="clear" w:color="auto" w:fill="FFF2CC"/>
          </w:tcPr>
          <w:p w14:paraId="1BF0906F"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39.058</w:t>
            </w:r>
          </w:p>
        </w:tc>
        <w:tc>
          <w:tcPr>
            <w:tcW w:w="790" w:type="dxa"/>
            <w:tcBorders>
              <w:left w:val="single" w:sz="4" w:space="0" w:color="A6A6A6"/>
              <w:right w:val="single" w:sz="4" w:space="0" w:color="A6A6A6"/>
            </w:tcBorders>
            <w:shd w:val="clear" w:color="auto" w:fill="FFF2CC"/>
          </w:tcPr>
          <w:p w14:paraId="76E1ABA4"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30.353.397</w:t>
            </w:r>
          </w:p>
        </w:tc>
        <w:tc>
          <w:tcPr>
            <w:tcW w:w="562" w:type="dxa"/>
            <w:tcBorders>
              <w:left w:val="single" w:sz="4" w:space="0" w:color="A6A6A6"/>
              <w:right w:val="single" w:sz="4" w:space="0" w:color="A6A6A6"/>
            </w:tcBorders>
          </w:tcPr>
          <w:p w14:paraId="4A82B10F" w14:textId="77777777" w:rsidR="00473AA0" w:rsidRPr="00F1602C" w:rsidRDefault="00473AA0" w:rsidP="003B277C">
            <w:pPr>
              <w:spacing w:before="19" w:line="256"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12CF574E"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r w:rsidR="00473AA0" w:rsidRPr="00F1602C" w14:paraId="326302F3" w14:textId="77777777" w:rsidTr="003B277C">
        <w:trPr>
          <w:trHeight w:val="63"/>
        </w:trPr>
        <w:tc>
          <w:tcPr>
            <w:tcW w:w="2869" w:type="dxa"/>
            <w:tcBorders>
              <w:left w:val="single" w:sz="4" w:space="0" w:color="A6A6A6"/>
              <w:right w:val="single" w:sz="4" w:space="0" w:color="A6A6A6"/>
            </w:tcBorders>
          </w:tcPr>
          <w:p w14:paraId="5563C4D7" w14:textId="77777777" w:rsidR="00473AA0" w:rsidRPr="00F1602C" w:rsidRDefault="00473AA0" w:rsidP="003B277C">
            <w:pPr>
              <w:spacing w:before="19" w:line="256" w:lineRule="exact"/>
              <w:ind w:left="19"/>
              <w:rPr>
                <w:rFonts w:ascii="Times New Roman" w:eastAsia="Times New Roman" w:hAnsi="Times New Roman" w:cs="Times New Roman"/>
                <w:sz w:val="23"/>
              </w:rPr>
            </w:pPr>
            <w:r w:rsidRPr="00F1602C">
              <w:rPr>
                <w:rFonts w:ascii="Times New Roman" w:eastAsia="Times New Roman" w:hAnsi="Times New Roman" w:cs="Times New Roman"/>
                <w:w w:val="50"/>
                <w:sz w:val="23"/>
              </w:rPr>
              <w:t>Cuentas</w:t>
            </w:r>
            <w:r w:rsidRPr="00F1602C">
              <w:rPr>
                <w:rFonts w:ascii="Times New Roman" w:eastAsia="Times New Roman" w:hAnsi="Times New Roman" w:cs="Times New Roman"/>
                <w:spacing w:val="-16"/>
                <w:sz w:val="23"/>
              </w:rPr>
              <w:t xml:space="preserve"> </w:t>
            </w:r>
            <w:r w:rsidRPr="00F1602C">
              <w:rPr>
                <w:rFonts w:ascii="Times New Roman" w:eastAsia="Times New Roman" w:hAnsi="Times New Roman" w:cs="Times New Roman"/>
                <w:w w:val="50"/>
                <w:sz w:val="23"/>
              </w:rPr>
              <w:t>por</w:t>
            </w:r>
            <w:r w:rsidRPr="00F1602C">
              <w:rPr>
                <w:rFonts w:ascii="Times New Roman" w:eastAsia="Times New Roman" w:hAnsi="Times New Roman" w:cs="Times New Roman"/>
                <w:spacing w:val="-18"/>
                <w:sz w:val="23"/>
              </w:rPr>
              <w:t xml:space="preserve"> </w:t>
            </w:r>
            <w:r w:rsidRPr="00F1602C">
              <w:rPr>
                <w:rFonts w:ascii="Times New Roman" w:eastAsia="Times New Roman" w:hAnsi="Times New Roman" w:cs="Times New Roman"/>
                <w:w w:val="50"/>
                <w:sz w:val="23"/>
              </w:rPr>
              <w:t>Cobrar</w:t>
            </w:r>
            <w:r w:rsidRPr="00F1602C">
              <w:rPr>
                <w:rFonts w:ascii="Times New Roman" w:eastAsia="Times New Roman" w:hAnsi="Times New Roman" w:cs="Times New Roman"/>
                <w:spacing w:val="-17"/>
                <w:sz w:val="23"/>
              </w:rPr>
              <w:t xml:space="preserve"> </w:t>
            </w:r>
            <w:proofErr w:type="spellStart"/>
            <w:r w:rsidRPr="00F1602C">
              <w:rPr>
                <w:rFonts w:ascii="Times New Roman" w:eastAsia="Times New Roman" w:hAnsi="Times New Roman" w:cs="Times New Roman"/>
                <w:w w:val="50"/>
                <w:sz w:val="23"/>
              </w:rPr>
              <w:t>Arrend</w:t>
            </w:r>
            <w:proofErr w:type="spellEnd"/>
            <w:r w:rsidRPr="00F1602C">
              <w:rPr>
                <w:rFonts w:ascii="Times New Roman" w:eastAsia="Times New Roman" w:hAnsi="Times New Roman" w:cs="Times New Roman"/>
                <w:w w:val="50"/>
                <w:sz w:val="23"/>
              </w:rPr>
              <w:t>.</w:t>
            </w:r>
            <w:r w:rsidRPr="00F1602C">
              <w:rPr>
                <w:rFonts w:ascii="Times New Roman" w:eastAsia="Times New Roman" w:hAnsi="Times New Roman" w:cs="Times New Roman"/>
                <w:spacing w:val="-15"/>
                <w:sz w:val="23"/>
              </w:rPr>
              <w:t xml:space="preserve"> </w:t>
            </w:r>
            <w:r w:rsidRPr="00F1602C">
              <w:rPr>
                <w:rFonts w:ascii="Times New Roman" w:eastAsia="Times New Roman" w:hAnsi="Times New Roman" w:cs="Times New Roman"/>
                <w:spacing w:val="-2"/>
                <w:w w:val="50"/>
                <w:sz w:val="23"/>
              </w:rPr>
              <w:t>Vehículos</w:t>
            </w:r>
          </w:p>
        </w:tc>
        <w:tc>
          <w:tcPr>
            <w:tcW w:w="860" w:type="dxa"/>
            <w:tcBorders>
              <w:left w:val="single" w:sz="4" w:space="0" w:color="A6A6A6"/>
              <w:right w:val="single" w:sz="4" w:space="0" w:color="A6A6A6"/>
            </w:tcBorders>
            <w:shd w:val="clear" w:color="auto" w:fill="FFF2CC"/>
          </w:tcPr>
          <w:p w14:paraId="6F83627D"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197.930</w:t>
            </w:r>
          </w:p>
        </w:tc>
        <w:tc>
          <w:tcPr>
            <w:tcW w:w="807" w:type="dxa"/>
            <w:tcBorders>
              <w:left w:val="single" w:sz="4" w:space="0" w:color="A6A6A6"/>
              <w:right w:val="single" w:sz="4" w:space="0" w:color="A6A6A6"/>
            </w:tcBorders>
            <w:shd w:val="clear" w:color="auto" w:fill="FFF2CC"/>
          </w:tcPr>
          <w:p w14:paraId="1E665551"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197.930</w:t>
            </w:r>
          </w:p>
        </w:tc>
        <w:tc>
          <w:tcPr>
            <w:tcW w:w="834" w:type="dxa"/>
            <w:tcBorders>
              <w:left w:val="single" w:sz="4" w:space="0" w:color="A6A6A6"/>
              <w:right w:val="single" w:sz="4" w:space="0" w:color="A6A6A6"/>
            </w:tcBorders>
            <w:shd w:val="clear" w:color="auto" w:fill="FFF2CC"/>
          </w:tcPr>
          <w:p w14:paraId="56E3BA4C" w14:textId="77777777" w:rsidR="00473AA0" w:rsidRPr="00F1602C" w:rsidRDefault="00473AA0" w:rsidP="003B277C">
            <w:pPr>
              <w:spacing w:before="19" w:line="256" w:lineRule="exact"/>
              <w:ind w:right="5"/>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965" w:type="dxa"/>
            <w:tcBorders>
              <w:left w:val="single" w:sz="4" w:space="0" w:color="A6A6A6"/>
              <w:right w:val="single" w:sz="4" w:space="0" w:color="A6A6A6"/>
            </w:tcBorders>
            <w:shd w:val="clear" w:color="auto" w:fill="FFF2CC"/>
          </w:tcPr>
          <w:p w14:paraId="796EE673"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197.930</w:t>
            </w:r>
          </w:p>
        </w:tc>
        <w:tc>
          <w:tcPr>
            <w:tcW w:w="921" w:type="dxa"/>
            <w:tcBorders>
              <w:left w:val="single" w:sz="4" w:space="0" w:color="A6A6A6"/>
              <w:right w:val="single" w:sz="4" w:space="0" w:color="A6A6A6"/>
            </w:tcBorders>
            <w:shd w:val="clear" w:color="auto" w:fill="FFF2CC"/>
          </w:tcPr>
          <w:p w14:paraId="2E8BB8BF"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c>
          <w:tcPr>
            <w:tcW w:w="790" w:type="dxa"/>
            <w:tcBorders>
              <w:left w:val="single" w:sz="4" w:space="0" w:color="A6A6A6"/>
              <w:right w:val="single" w:sz="4" w:space="0" w:color="A6A6A6"/>
            </w:tcBorders>
            <w:shd w:val="clear" w:color="auto" w:fill="FFF2CC"/>
          </w:tcPr>
          <w:p w14:paraId="413B51AD" w14:textId="77777777" w:rsidR="00473AA0" w:rsidRPr="00F1602C" w:rsidRDefault="00473AA0" w:rsidP="003B277C">
            <w:pPr>
              <w:spacing w:before="19" w:line="256" w:lineRule="exact"/>
              <w:ind w:right="6"/>
              <w:jc w:val="right"/>
              <w:rPr>
                <w:rFonts w:ascii="Times New Roman" w:eastAsia="Times New Roman" w:hAnsi="Times New Roman" w:cs="Times New Roman"/>
                <w:sz w:val="23"/>
              </w:rPr>
            </w:pPr>
            <w:r w:rsidRPr="00F1602C">
              <w:rPr>
                <w:rFonts w:ascii="Times New Roman" w:eastAsia="Times New Roman" w:hAnsi="Times New Roman" w:cs="Times New Roman"/>
                <w:spacing w:val="-2"/>
                <w:w w:val="65"/>
                <w:sz w:val="23"/>
              </w:rPr>
              <w:t>197.930</w:t>
            </w:r>
          </w:p>
        </w:tc>
        <w:tc>
          <w:tcPr>
            <w:tcW w:w="562" w:type="dxa"/>
            <w:tcBorders>
              <w:left w:val="single" w:sz="4" w:space="0" w:color="A6A6A6"/>
              <w:right w:val="single" w:sz="4" w:space="0" w:color="A6A6A6"/>
            </w:tcBorders>
          </w:tcPr>
          <w:p w14:paraId="1BB92EF8" w14:textId="77777777" w:rsidR="00473AA0" w:rsidRPr="00F1602C" w:rsidRDefault="00473AA0" w:rsidP="003B277C">
            <w:pPr>
              <w:spacing w:before="19" w:line="256" w:lineRule="exact"/>
              <w:ind w:left="8" w:right="34"/>
              <w:jc w:val="center"/>
              <w:rPr>
                <w:rFonts w:ascii="Times New Roman" w:eastAsia="Times New Roman" w:hAnsi="Times New Roman" w:cs="Times New Roman"/>
                <w:sz w:val="23"/>
              </w:rPr>
            </w:pPr>
            <w:r w:rsidRPr="00F1602C">
              <w:rPr>
                <w:rFonts w:ascii="Times New Roman" w:eastAsia="Times New Roman" w:hAnsi="Times New Roman" w:cs="Times New Roman"/>
                <w:spacing w:val="-5"/>
                <w:w w:val="65"/>
                <w:sz w:val="23"/>
              </w:rPr>
              <w:t>100</w:t>
            </w:r>
          </w:p>
        </w:tc>
        <w:tc>
          <w:tcPr>
            <w:tcW w:w="860" w:type="dxa"/>
            <w:tcBorders>
              <w:left w:val="single" w:sz="4" w:space="0" w:color="A6A6A6"/>
              <w:right w:val="single" w:sz="4" w:space="0" w:color="A6A6A6"/>
            </w:tcBorders>
          </w:tcPr>
          <w:p w14:paraId="2A4BA0C2" w14:textId="77777777" w:rsidR="00473AA0" w:rsidRPr="00F1602C" w:rsidRDefault="00473AA0" w:rsidP="003B277C">
            <w:pPr>
              <w:spacing w:before="19" w:line="256" w:lineRule="exact"/>
              <w:ind w:right="7"/>
              <w:jc w:val="right"/>
              <w:rPr>
                <w:rFonts w:ascii="Times New Roman" w:eastAsia="Times New Roman" w:hAnsi="Times New Roman" w:cs="Times New Roman"/>
                <w:sz w:val="23"/>
              </w:rPr>
            </w:pPr>
            <w:r w:rsidRPr="00F1602C">
              <w:rPr>
                <w:rFonts w:ascii="Times New Roman" w:eastAsia="Times New Roman" w:hAnsi="Times New Roman" w:cs="Times New Roman"/>
                <w:spacing w:val="-10"/>
                <w:w w:val="65"/>
                <w:sz w:val="23"/>
              </w:rPr>
              <w:t>0</w:t>
            </w:r>
          </w:p>
        </w:tc>
      </w:tr>
    </w:tbl>
    <w:p w14:paraId="1B750144" w14:textId="77777777" w:rsidR="00473AA0" w:rsidRDefault="00473AA0" w:rsidP="00473AA0">
      <w:pPr>
        <w:pStyle w:val="Textoindependiente"/>
        <w:ind w:right="-50"/>
        <w:jc w:val="both"/>
        <w:rPr>
          <w:b/>
          <w:sz w:val="28"/>
          <w:szCs w:val="28"/>
        </w:rPr>
      </w:pPr>
    </w:p>
    <w:p w14:paraId="72BE5123" w14:textId="77777777" w:rsidR="00473AA0" w:rsidRDefault="00473AA0" w:rsidP="00473AA0">
      <w:pPr>
        <w:pStyle w:val="Textoindependiente"/>
        <w:ind w:right="-50"/>
        <w:jc w:val="both"/>
        <w:rPr>
          <w:bCs/>
        </w:rPr>
      </w:pPr>
      <w:r w:rsidRPr="00F1602C">
        <w:rPr>
          <w:bCs/>
        </w:rPr>
        <w:t xml:space="preserve">Las </w:t>
      </w:r>
      <w:r>
        <w:rPr>
          <w:bCs/>
        </w:rPr>
        <w:t>C</w:t>
      </w:r>
      <w:r w:rsidRPr="00F1602C">
        <w:rPr>
          <w:bCs/>
        </w:rPr>
        <w:t xml:space="preserve">uentas por </w:t>
      </w:r>
      <w:r>
        <w:rPr>
          <w:bCs/>
        </w:rPr>
        <w:t>C</w:t>
      </w:r>
      <w:r w:rsidRPr="00F1602C">
        <w:rPr>
          <w:bCs/>
        </w:rPr>
        <w:t>obrar de difícil recaudo presentan un incremento del 77%, con una variación de $52.105.204, al pasar de $67.448.060 en diciembre de 2023 a $119.553.264 en el año 2024, ocasionado al aumento en las cuentas de arrendamiento y de cuentas por cobrar de préstamos a sociedades.</w:t>
      </w:r>
    </w:p>
    <w:p w14:paraId="0A3B97D7" w14:textId="77777777" w:rsidR="00473AA0" w:rsidRPr="00F1602C" w:rsidRDefault="00473AA0" w:rsidP="00473AA0">
      <w:pPr>
        <w:pStyle w:val="Textoindependiente"/>
        <w:ind w:right="-50"/>
        <w:jc w:val="both"/>
        <w:rPr>
          <w:bCs/>
        </w:rPr>
      </w:pPr>
    </w:p>
    <w:p w14:paraId="2B3CCAC7" w14:textId="77777777" w:rsidR="00473AA0" w:rsidRDefault="00473AA0" w:rsidP="00473AA0">
      <w:pPr>
        <w:pStyle w:val="Textoindependiente"/>
        <w:ind w:right="-50"/>
        <w:jc w:val="both"/>
        <w:rPr>
          <w:bCs/>
        </w:rPr>
      </w:pPr>
      <w:r w:rsidRPr="00461416">
        <w:rPr>
          <w:b/>
        </w:rPr>
        <w:t>Bienes Equivalentes Fabio Puyo Vásquez</w:t>
      </w:r>
      <w:r>
        <w:rPr>
          <w:b/>
        </w:rPr>
        <w:t xml:space="preserve">. </w:t>
      </w:r>
      <w:r w:rsidRPr="00F1602C">
        <w:rPr>
          <w:bCs/>
        </w:rPr>
        <w:t>En los estados financieros del FRISCO, representa la sentencia del Juzgado Octavo Penal del Circuito especializado de Bogotá, proceso 2003-140-8 de fecha 21 de julio de 2003, en la que determina que los inmuebles de Fabio Puyo Vásquez, descritos a continuación cumplen la condición para la extinción del derecho de dominio de bienes equivalentes, y por lo tanto en la sentencia no se desconocen los derechos adquiridos, a las personas que compraron los inmuebles.  (Memorando 171-1225-2013 del 30 diciembre de 2013 radicado</w:t>
      </w:r>
      <w:r>
        <w:rPr>
          <w:bCs/>
        </w:rPr>
        <w:t xml:space="preserve"> </w:t>
      </w:r>
      <w:r w:rsidRPr="00F1602C">
        <w:rPr>
          <w:bCs/>
        </w:rPr>
        <w:t>20131710055063).</w:t>
      </w:r>
    </w:p>
    <w:p w14:paraId="563C0C8F" w14:textId="77777777" w:rsidR="00473AA0" w:rsidRPr="00F1602C" w:rsidRDefault="00473AA0" w:rsidP="00473AA0">
      <w:pPr>
        <w:pStyle w:val="Textoindependiente"/>
        <w:ind w:right="-50"/>
        <w:jc w:val="both"/>
        <w:rPr>
          <w:bCs/>
        </w:rPr>
      </w:pPr>
    </w:p>
    <w:p w14:paraId="58BAA2BD" w14:textId="77777777" w:rsidR="00473AA0" w:rsidRPr="00F1602C" w:rsidRDefault="00473AA0" w:rsidP="00473AA0">
      <w:pPr>
        <w:pStyle w:val="Textoindependiente"/>
        <w:ind w:right="-50"/>
        <w:jc w:val="both"/>
        <w:rPr>
          <w:bCs/>
        </w:rPr>
      </w:pPr>
      <w:r w:rsidRPr="00F1602C">
        <w:rPr>
          <w:bCs/>
        </w:rPr>
        <w:t>Los folios de matrícula inmobiliaria de los bienes son: 50N-200097962; 5ON-384449; 5ON- 372231; 157-80026; 5ON 0116967; 50C-185687; 50C-7118; 50C-185688; 50C-200024;</w:t>
      </w:r>
    </w:p>
    <w:p w14:paraId="0B020FDE" w14:textId="77777777" w:rsidR="00473AA0" w:rsidRPr="00F1602C" w:rsidRDefault="00473AA0" w:rsidP="00473AA0">
      <w:pPr>
        <w:pStyle w:val="Textoindependiente"/>
        <w:ind w:right="-50"/>
        <w:jc w:val="both"/>
        <w:rPr>
          <w:bCs/>
        </w:rPr>
      </w:pPr>
      <w:r w:rsidRPr="00F1602C">
        <w:rPr>
          <w:bCs/>
        </w:rPr>
        <w:t>50N-489994; 50N-1358938; 50C-575395; 50N-1136201; 157-41805; 157-15101; 157-</w:t>
      </w:r>
    </w:p>
    <w:p w14:paraId="69277E01" w14:textId="77777777" w:rsidR="00473AA0" w:rsidRDefault="00473AA0" w:rsidP="00473AA0">
      <w:pPr>
        <w:pStyle w:val="Textoindependiente"/>
        <w:ind w:right="-50"/>
        <w:jc w:val="both"/>
        <w:rPr>
          <w:bCs/>
        </w:rPr>
      </w:pPr>
      <w:r w:rsidRPr="00F1602C">
        <w:rPr>
          <w:bCs/>
        </w:rPr>
        <w:t>22488; 157-22651</w:t>
      </w:r>
    </w:p>
    <w:p w14:paraId="2B19DBB5" w14:textId="77777777" w:rsidR="00473AA0" w:rsidRPr="00F1602C" w:rsidRDefault="00473AA0" w:rsidP="00473AA0">
      <w:pPr>
        <w:pStyle w:val="Textoindependiente"/>
        <w:ind w:right="-50"/>
        <w:jc w:val="both"/>
        <w:rPr>
          <w:bCs/>
        </w:rPr>
      </w:pPr>
    </w:p>
    <w:p w14:paraId="1A0E8573" w14:textId="77777777" w:rsidR="00473AA0" w:rsidRPr="00461416" w:rsidRDefault="00473AA0" w:rsidP="00473AA0">
      <w:pPr>
        <w:pStyle w:val="Textoindependiente"/>
        <w:ind w:right="-50"/>
        <w:jc w:val="both"/>
        <w:rPr>
          <w:b/>
        </w:rPr>
      </w:pPr>
      <w:r w:rsidRPr="00461416">
        <w:rPr>
          <w:b/>
        </w:rPr>
        <w:t>Cuentas por Cobrar - Canon de Arrendamiento-Recaudo Centralizado – Difícil Recaudo</w:t>
      </w:r>
      <w:r>
        <w:rPr>
          <w:b/>
        </w:rPr>
        <w:t>.</w:t>
      </w:r>
    </w:p>
    <w:p w14:paraId="3A224653" w14:textId="77777777" w:rsidR="00473AA0" w:rsidRPr="00F1602C" w:rsidRDefault="00473AA0" w:rsidP="00473AA0">
      <w:pPr>
        <w:pStyle w:val="Textoindependiente"/>
        <w:ind w:right="-50"/>
        <w:jc w:val="both"/>
        <w:rPr>
          <w:bCs/>
        </w:rPr>
      </w:pPr>
    </w:p>
    <w:p w14:paraId="4FF0A4CF" w14:textId="77777777" w:rsidR="00473AA0" w:rsidRPr="00F1602C" w:rsidRDefault="00473AA0" w:rsidP="00473AA0">
      <w:pPr>
        <w:pStyle w:val="Textoindependiente"/>
        <w:ind w:right="-50"/>
        <w:jc w:val="both"/>
        <w:rPr>
          <w:bCs/>
        </w:rPr>
      </w:pPr>
      <w:r w:rsidRPr="00F1602C">
        <w:rPr>
          <w:bCs/>
        </w:rPr>
        <w:t>En el numeral 7.21.2.1, titulo otras cuentas por cobrar - arrendamiento recaudo centralizado</w:t>
      </w:r>
    </w:p>
    <w:p w14:paraId="5DEF7E0D" w14:textId="77777777" w:rsidR="00473AA0" w:rsidRDefault="00473AA0" w:rsidP="00473AA0">
      <w:pPr>
        <w:pStyle w:val="Textoindependiente"/>
        <w:ind w:right="-50"/>
        <w:jc w:val="both"/>
        <w:rPr>
          <w:bCs/>
        </w:rPr>
      </w:pPr>
      <w:r w:rsidRPr="00F1602C">
        <w:rPr>
          <w:bCs/>
        </w:rPr>
        <w:t>- se encuentran descritos los antecedentes, y composición de esta cartera.</w:t>
      </w:r>
    </w:p>
    <w:p w14:paraId="47C3A54B" w14:textId="77777777" w:rsidR="00473AA0" w:rsidRPr="00F1602C" w:rsidRDefault="00473AA0" w:rsidP="00473AA0">
      <w:pPr>
        <w:pStyle w:val="Textoindependiente"/>
        <w:ind w:right="-50"/>
        <w:jc w:val="both"/>
        <w:rPr>
          <w:bCs/>
        </w:rPr>
      </w:pPr>
    </w:p>
    <w:p w14:paraId="37A90FA7" w14:textId="77777777" w:rsidR="00473AA0" w:rsidRPr="00F1602C" w:rsidRDefault="00473AA0" w:rsidP="00473AA0">
      <w:pPr>
        <w:pStyle w:val="Textoindependiente"/>
        <w:ind w:right="-50"/>
        <w:jc w:val="both"/>
        <w:rPr>
          <w:bCs/>
        </w:rPr>
      </w:pPr>
      <w:r w:rsidRPr="00F1602C">
        <w:rPr>
          <w:bCs/>
        </w:rPr>
        <w:t xml:space="preserve">Las cuentas por cobrar por concepto de canon de arrendamiento se encuentran en un proceso de conciliación y depuración, donde se evidencia que el saldo de algunas personas naturales o jurídicas que conforman esta cuenta presentan un saldo negativo, de otra parte, en la medición posterior qué se debe realizar a las cuentas por cobrar consistente en reconocer un deterioro, procedimiento que se realizó exclusivamente a los saldos positivos que conforman </w:t>
      </w:r>
      <w:r w:rsidRPr="00F1602C">
        <w:rPr>
          <w:bCs/>
        </w:rPr>
        <w:lastRenderedPageBreak/>
        <w:t>la cuenta por cobrar. Sin embargo, el efecto de los saldos negativos se presenta el siguiente cuadro, cuando se compara el saldo final de la cuenta por cobrar con el saldo final del deterioro.</w:t>
      </w:r>
    </w:p>
    <w:p w14:paraId="6BCA589A" w14:textId="77777777" w:rsidR="00473AA0" w:rsidRPr="00F1602C" w:rsidRDefault="00473AA0" w:rsidP="00473AA0">
      <w:pPr>
        <w:pStyle w:val="Textoindependiente"/>
        <w:ind w:right="-50"/>
        <w:jc w:val="both"/>
        <w:rPr>
          <w:bCs/>
        </w:rPr>
      </w:pPr>
    </w:p>
    <w:tbl>
      <w:tblPr>
        <w:tblStyle w:val="TableNormal9"/>
        <w:tblpPr w:leftFromText="141" w:rightFromText="141" w:vertAnchor="text" w:horzAnchor="margin" w:tblpXSpec="center" w:tblpY="193"/>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560"/>
        <w:gridCol w:w="835"/>
        <w:gridCol w:w="786"/>
        <w:gridCol w:w="809"/>
        <w:gridCol w:w="1101"/>
        <w:gridCol w:w="992"/>
        <w:gridCol w:w="850"/>
        <w:gridCol w:w="567"/>
        <w:gridCol w:w="993"/>
      </w:tblGrid>
      <w:tr w:rsidR="00473AA0" w:rsidRPr="00B14C55" w14:paraId="4322E224" w14:textId="77777777" w:rsidTr="003B277C">
        <w:trPr>
          <w:trHeight w:val="77"/>
        </w:trPr>
        <w:tc>
          <w:tcPr>
            <w:tcW w:w="2560" w:type="dxa"/>
            <w:tcBorders>
              <w:left w:val="single" w:sz="4" w:space="0" w:color="A6A6A6"/>
              <w:right w:val="single" w:sz="4" w:space="0" w:color="A6A6A6"/>
            </w:tcBorders>
            <w:shd w:val="clear" w:color="auto" w:fill="808080"/>
          </w:tcPr>
          <w:p w14:paraId="4CB5EB1B" w14:textId="77777777" w:rsidR="00473AA0" w:rsidRPr="00B14C55" w:rsidRDefault="00473AA0" w:rsidP="003B277C">
            <w:pPr>
              <w:spacing w:before="52"/>
              <w:ind w:left="17"/>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spacing w:val="-2"/>
                <w:w w:val="55"/>
                <w:sz w:val="16"/>
                <w:szCs w:val="16"/>
              </w:rPr>
              <w:t>DESCRIPCIÓN</w:t>
            </w:r>
          </w:p>
        </w:tc>
        <w:tc>
          <w:tcPr>
            <w:tcW w:w="1621" w:type="dxa"/>
            <w:gridSpan w:val="2"/>
            <w:tcBorders>
              <w:left w:val="single" w:sz="4" w:space="0" w:color="A6A6A6"/>
              <w:right w:val="single" w:sz="4" w:space="0" w:color="A6A6A6"/>
            </w:tcBorders>
            <w:shd w:val="clear" w:color="auto" w:fill="808080"/>
          </w:tcPr>
          <w:p w14:paraId="7A0938A8" w14:textId="77777777" w:rsidR="00473AA0" w:rsidRPr="00B14C55" w:rsidRDefault="00473AA0" w:rsidP="003B277C">
            <w:pPr>
              <w:spacing w:before="52"/>
              <w:ind w:left="268"/>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2"/>
                <w:w w:val="40"/>
                <w:sz w:val="16"/>
                <w:szCs w:val="16"/>
              </w:rPr>
              <w:t>CORTE</w:t>
            </w:r>
            <w:r w:rsidRPr="00B14C55">
              <w:rPr>
                <w:rFonts w:ascii="Times New Roman" w:eastAsia="Times New Roman" w:hAnsi="Times New Roman" w:cs="Times New Roman"/>
                <w:color w:val="FFFFFF"/>
                <w:spacing w:val="-14"/>
                <w:sz w:val="16"/>
                <w:szCs w:val="16"/>
              </w:rPr>
              <w:t xml:space="preserve"> </w:t>
            </w:r>
            <w:r w:rsidRPr="00B14C55">
              <w:rPr>
                <w:rFonts w:ascii="Times New Roman" w:eastAsia="Times New Roman" w:hAnsi="Times New Roman" w:cs="Times New Roman"/>
                <w:color w:val="FFFFFF"/>
                <w:spacing w:val="2"/>
                <w:w w:val="40"/>
                <w:sz w:val="16"/>
                <w:szCs w:val="16"/>
              </w:rPr>
              <w:t>VIGENCIA</w:t>
            </w:r>
            <w:r w:rsidRPr="00B14C55">
              <w:rPr>
                <w:rFonts w:ascii="Times New Roman" w:eastAsia="Times New Roman" w:hAnsi="Times New Roman" w:cs="Times New Roman"/>
                <w:color w:val="FFFFFF"/>
                <w:spacing w:val="-17"/>
                <w:sz w:val="16"/>
                <w:szCs w:val="16"/>
              </w:rPr>
              <w:t xml:space="preserve"> </w:t>
            </w:r>
            <w:r w:rsidRPr="00B14C55">
              <w:rPr>
                <w:rFonts w:ascii="Times New Roman" w:eastAsia="Times New Roman" w:hAnsi="Times New Roman" w:cs="Times New Roman"/>
                <w:color w:val="FFFFFF"/>
                <w:spacing w:val="-4"/>
                <w:w w:val="40"/>
                <w:sz w:val="16"/>
                <w:szCs w:val="16"/>
              </w:rPr>
              <w:t>2024</w:t>
            </w:r>
          </w:p>
        </w:tc>
        <w:tc>
          <w:tcPr>
            <w:tcW w:w="4319" w:type="dxa"/>
            <w:gridSpan w:val="5"/>
            <w:tcBorders>
              <w:left w:val="single" w:sz="4" w:space="0" w:color="A6A6A6"/>
              <w:right w:val="single" w:sz="4" w:space="0" w:color="A6A6A6"/>
            </w:tcBorders>
            <w:shd w:val="clear" w:color="auto" w:fill="808080"/>
          </w:tcPr>
          <w:p w14:paraId="4ECF7AAB" w14:textId="77777777" w:rsidR="00473AA0" w:rsidRPr="00B14C55" w:rsidRDefault="00473AA0" w:rsidP="003B277C">
            <w:pPr>
              <w:spacing w:before="52"/>
              <w:ind w:left="1129"/>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4"/>
                <w:w w:val="40"/>
                <w:sz w:val="16"/>
                <w:szCs w:val="16"/>
              </w:rPr>
              <w:t>DETERIORO</w:t>
            </w:r>
            <w:r w:rsidRPr="00B14C55">
              <w:rPr>
                <w:rFonts w:ascii="Times New Roman" w:eastAsia="Times New Roman" w:hAnsi="Times New Roman" w:cs="Times New Roman"/>
                <w:color w:val="FFFFFF"/>
                <w:spacing w:val="-19"/>
                <w:sz w:val="16"/>
                <w:szCs w:val="16"/>
              </w:rPr>
              <w:t xml:space="preserve"> </w:t>
            </w:r>
            <w:r w:rsidRPr="00B14C55">
              <w:rPr>
                <w:rFonts w:ascii="Times New Roman" w:eastAsia="Times New Roman" w:hAnsi="Times New Roman" w:cs="Times New Roman"/>
                <w:color w:val="FFFFFF"/>
                <w:spacing w:val="4"/>
                <w:w w:val="40"/>
                <w:sz w:val="16"/>
                <w:szCs w:val="16"/>
              </w:rPr>
              <w:t>ACUMULADO</w:t>
            </w:r>
            <w:r w:rsidRPr="00B14C55">
              <w:rPr>
                <w:rFonts w:ascii="Times New Roman" w:eastAsia="Times New Roman" w:hAnsi="Times New Roman" w:cs="Times New Roman"/>
                <w:color w:val="FFFFFF"/>
                <w:spacing w:val="-18"/>
                <w:sz w:val="16"/>
                <w:szCs w:val="16"/>
              </w:rPr>
              <w:t xml:space="preserve"> </w:t>
            </w:r>
            <w:r w:rsidRPr="00B14C55">
              <w:rPr>
                <w:rFonts w:ascii="Times New Roman" w:eastAsia="Times New Roman" w:hAnsi="Times New Roman" w:cs="Times New Roman"/>
                <w:color w:val="FFFFFF"/>
                <w:spacing w:val="-4"/>
                <w:w w:val="40"/>
                <w:sz w:val="16"/>
                <w:szCs w:val="16"/>
              </w:rPr>
              <w:t>2024</w:t>
            </w:r>
          </w:p>
        </w:tc>
        <w:tc>
          <w:tcPr>
            <w:tcW w:w="993" w:type="dxa"/>
            <w:tcBorders>
              <w:left w:val="single" w:sz="4" w:space="0" w:color="A6A6A6"/>
              <w:right w:val="single" w:sz="4" w:space="0" w:color="A6A6A6"/>
            </w:tcBorders>
            <w:shd w:val="clear" w:color="auto" w:fill="808080"/>
          </w:tcPr>
          <w:p w14:paraId="08A1D2DB" w14:textId="77777777" w:rsidR="00473AA0" w:rsidRPr="00B14C55" w:rsidRDefault="00473AA0" w:rsidP="003B277C">
            <w:pPr>
              <w:spacing w:before="52"/>
              <w:ind w:left="120"/>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2"/>
                <w:w w:val="55"/>
                <w:sz w:val="16"/>
                <w:szCs w:val="16"/>
              </w:rPr>
              <w:t>DEFINITIVO</w:t>
            </w:r>
          </w:p>
        </w:tc>
      </w:tr>
      <w:tr w:rsidR="00473AA0" w:rsidRPr="00B14C55" w14:paraId="6C413A34" w14:textId="77777777" w:rsidTr="003B277C">
        <w:trPr>
          <w:trHeight w:val="580"/>
        </w:trPr>
        <w:tc>
          <w:tcPr>
            <w:tcW w:w="2560" w:type="dxa"/>
            <w:tcBorders>
              <w:left w:val="single" w:sz="4" w:space="0" w:color="A6A6A6"/>
              <w:right w:val="single" w:sz="4" w:space="0" w:color="A6A6A6"/>
            </w:tcBorders>
            <w:shd w:val="clear" w:color="auto" w:fill="808080"/>
          </w:tcPr>
          <w:p w14:paraId="2C4A5CF7" w14:textId="77777777" w:rsidR="00473AA0" w:rsidRPr="00B14C55" w:rsidRDefault="00473AA0" w:rsidP="003B277C">
            <w:pPr>
              <w:spacing w:before="117"/>
              <w:rPr>
                <w:rFonts w:ascii="Times New Roman" w:eastAsia="Times New Roman" w:hAnsi="Times New Roman" w:cs="Times New Roman"/>
                <w:sz w:val="16"/>
                <w:szCs w:val="16"/>
              </w:rPr>
            </w:pPr>
          </w:p>
          <w:p w14:paraId="3BDD3A0F" w14:textId="77777777" w:rsidR="00473AA0" w:rsidRPr="00B14C55" w:rsidRDefault="00473AA0" w:rsidP="003B277C">
            <w:pPr>
              <w:ind w:right="1"/>
              <w:jc w:val="center"/>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spacing w:val="-2"/>
                <w:w w:val="55"/>
                <w:sz w:val="16"/>
                <w:szCs w:val="16"/>
              </w:rPr>
              <w:t>CONCEPTO</w:t>
            </w:r>
          </w:p>
        </w:tc>
        <w:tc>
          <w:tcPr>
            <w:tcW w:w="835" w:type="dxa"/>
            <w:tcBorders>
              <w:left w:val="single" w:sz="4" w:space="0" w:color="A6A6A6"/>
              <w:right w:val="single" w:sz="4" w:space="0" w:color="A6A6A6"/>
            </w:tcBorders>
            <w:shd w:val="clear" w:color="auto" w:fill="808080"/>
          </w:tcPr>
          <w:p w14:paraId="3109327C" w14:textId="77777777" w:rsidR="00473AA0" w:rsidRPr="00B14C55" w:rsidRDefault="00473AA0" w:rsidP="003B277C">
            <w:pPr>
              <w:spacing w:before="194" w:line="292" w:lineRule="auto"/>
              <w:ind w:left="132" w:right="122" w:firstLine="106"/>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2"/>
                <w:w w:val="55"/>
                <w:sz w:val="16"/>
                <w:szCs w:val="16"/>
              </w:rPr>
              <w:t>SALDO</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spacing w:val="-2"/>
                <w:w w:val="45"/>
                <w:sz w:val="16"/>
                <w:szCs w:val="16"/>
              </w:rPr>
              <w:t>CORRIENTE</w:t>
            </w:r>
          </w:p>
        </w:tc>
        <w:tc>
          <w:tcPr>
            <w:tcW w:w="786" w:type="dxa"/>
            <w:tcBorders>
              <w:left w:val="single" w:sz="4" w:space="0" w:color="A6A6A6"/>
              <w:right w:val="single" w:sz="4" w:space="0" w:color="A6A6A6"/>
            </w:tcBorders>
            <w:shd w:val="clear" w:color="auto" w:fill="808080"/>
          </w:tcPr>
          <w:p w14:paraId="48E27B24" w14:textId="77777777" w:rsidR="00473AA0" w:rsidRPr="00B14C55" w:rsidRDefault="00473AA0" w:rsidP="003B277C">
            <w:pPr>
              <w:spacing w:before="99"/>
              <w:rPr>
                <w:rFonts w:ascii="Times New Roman" w:eastAsia="Times New Roman" w:hAnsi="Times New Roman" w:cs="Times New Roman"/>
                <w:sz w:val="16"/>
                <w:szCs w:val="16"/>
              </w:rPr>
            </w:pPr>
          </w:p>
          <w:p w14:paraId="339AE17B" w14:textId="77777777" w:rsidR="00473AA0" w:rsidRPr="00B14C55" w:rsidRDefault="00473AA0" w:rsidP="003B277C">
            <w:pPr>
              <w:spacing w:before="1"/>
              <w:ind w:right="71"/>
              <w:jc w:val="right"/>
              <w:rPr>
                <w:rFonts w:ascii="Times New Roman" w:eastAsia="Times New Roman" w:hAnsi="Times New Roman" w:cs="Times New Roman"/>
                <w:sz w:val="16"/>
                <w:szCs w:val="16"/>
              </w:rPr>
            </w:pPr>
            <w:r w:rsidRPr="00B14C55">
              <w:rPr>
                <w:rFonts w:ascii="Times New Roman" w:eastAsia="Times New Roman" w:hAnsi="Times New Roman" w:cs="Times New Roman"/>
                <w:color w:val="FFFFFF"/>
                <w:w w:val="40"/>
                <w:sz w:val="16"/>
                <w:szCs w:val="16"/>
              </w:rPr>
              <w:t>SALDO</w:t>
            </w:r>
            <w:r w:rsidRPr="00B14C55">
              <w:rPr>
                <w:rFonts w:ascii="Times New Roman" w:eastAsia="Times New Roman" w:hAnsi="Times New Roman" w:cs="Times New Roman"/>
                <w:color w:val="FFFFFF"/>
                <w:spacing w:val="-12"/>
                <w:sz w:val="16"/>
                <w:szCs w:val="16"/>
              </w:rPr>
              <w:t xml:space="preserve"> </w:t>
            </w:r>
            <w:r w:rsidRPr="00B14C55">
              <w:rPr>
                <w:rFonts w:ascii="Times New Roman" w:eastAsia="Times New Roman" w:hAnsi="Times New Roman" w:cs="Times New Roman"/>
                <w:color w:val="FFFFFF"/>
                <w:spacing w:val="-2"/>
                <w:w w:val="50"/>
                <w:sz w:val="16"/>
                <w:szCs w:val="16"/>
              </w:rPr>
              <w:t>FINAL</w:t>
            </w:r>
          </w:p>
        </w:tc>
        <w:tc>
          <w:tcPr>
            <w:tcW w:w="809" w:type="dxa"/>
            <w:tcBorders>
              <w:left w:val="single" w:sz="4" w:space="0" w:color="A6A6A6"/>
              <w:right w:val="single" w:sz="4" w:space="0" w:color="A6A6A6"/>
            </w:tcBorders>
            <w:shd w:val="clear" w:color="auto" w:fill="808080"/>
          </w:tcPr>
          <w:p w14:paraId="57C8F783" w14:textId="77777777" w:rsidR="00473AA0" w:rsidRPr="00B14C55" w:rsidRDefault="00473AA0" w:rsidP="003B277C">
            <w:pPr>
              <w:spacing w:before="99"/>
              <w:rPr>
                <w:rFonts w:ascii="Times New Roman" w:eastAsia="Times New Roman" w:hAnsi="Times New Roman" w:cs="Times New Roman"/>
                <w:sz w:val="16"/>
                <w:szCs w:val="16"/>
              </w:rPr>
            </w:pPr>
          </w:p>
          <w:p w14:paraId="53CC2F89" w14:textId="77777777" w:rsidR="00473AA0" w:rsidRPr="00B14C55" w:rsidRDefault="00473AA0" w:rsidP="003B277C">
            <w:pPr>
              <w:spacing w:before="1"/>
              <w:ind w:left="47"/>
              <w:rPr>
                <w:rFonts w:ascii="Times New Roman" w:eastAsia="Times New Roman" w:hAnsi="Times New Roman" w:cs="Times New Roman"/>
                <w:sz w:val="16"/>
                <w:szCs w:val="16"/>
              </w:rPr>
            </w:pPr>
            <w:r w:rsidRPr="00B14C55">
              <w:rPr>
                <w:rFonts w:ascii="Times New Roman" w:eastAsia="Times New Roman" w:hAnsi="Times New Roman" w:cs="Times New Roman"/>
                <w:color w:val="FFFFFF"/>
                <w:w w:val="40"/>
                <w:sz w:val="16"/>
                <w:szCs w:val="16"/>
              </w:rPr>
              <w:t>SALDO</w:t>
            </w:r>
            <w:r w:rsidRPr="00B14C55">
              <w:rPr>
                <w:rFonts w:ascii="Times New Roman" w:eastAsia="Times New Roman" w:hAnsi="Times New Roman" w:cs="Times New Roman"/>
                <w:color w:val="FFFFFF"/>
                <w:spacing w:val="-12"/>
                <w:sz w:val="16"/>
                <w:szCs w:val="16"/>
              </w:rPr>
              <w:t xml:space="preserve"> </w:t>
            </w:r>
            <w:r w:rsidRPr="00B14C55">
              <w:rPr>
                <w:rFonts w:ascii="Times New Roman" w:eastAsia="Times New Roman" w:hAnsi="Times New Roman" w:cs="Times New Roman"/>
                <w:color w:val="FFFFFF"/>
                <w:spacing w:val="-2"/>
                <w:w w:val="50"/>
                <w:sz w:val="16"/>
                <w:szCs w:val="16"/>
              </w:rPr>
              <w:t>INICIAL</w:t>
            </w:r>
          </w:p>
        </w:tc>
        <w:tc>
          <w:tcPr>
            <w:tcW w:w="1101" w:type="dxa"/>
            <w:tcBorders>
              <w:left w:val="single" w:sz="4" w:space="0" w:color="A6A6A6"/>
              <w:right w:val="single" w:sz="4" w:space="0" w:color="A6A6A6"/>
            </w:tcBorders>
            <w:shd w:val="clear" w:color="auto" w:fill="808080"/>
          </w:tcPr>
          <w:p w14:paraId="5B487788" w14:textId="77777777" w:rsidR="00473AA0" w:rsidRPr="00B14C55" w:rsidRDefault="00473AA0" w:rsidP="003B277C">
            <w:pPr>
              <w:spacing w:before="10" w:line="260" w:lineRule="atLeast"/>
              <w:ind w:left="62" w:right="56" w:hanging="1"/>
              <w:jc w:val="center"/>
              <w:rPr>
                <w:rFonts w:ascii="Times New Roman" w:eastAsia="Times New Roman" w:hAnsi="Times New Roman" w:cs="Times New Roman"/>
                <w:sz w:val="16"/>
                <w:szCs w:val="16"/>
              </w:rPr>
            </w:pPr>
            <w:r w:rsidRPr="00B14C55">
              <w:rPr>
                <w:rFonts w:ascii="Times New Roman" w:eastAsia="Times New Roman" w:hAnsi="Times New Roman" w:cs="Times New Roman"/>
                <w:color w:val="FFFFFF"/>
                <w:w w:val="50"/>
                <w:sz w:val="16"/>
                <w:szCs w:val="16"/>
              </w:rPr>
              <w:t>(+)</w:t>
            </w:r>
            <w:r w:rsidRPr="00B14C55">
              <w:rPr>
                <w:rFonts w:ascii="Times New Roman" w:eastAsia="Times New Roman" w:hAnsi="Times New Roman" w:cs="Times New Roman"/>
                <w:color w:val="FFFFFF"/>
                <w:spacing w:val="-23"/>
                <w:sz w:val="16"/>
                <w:szCs w:val="16"/>
              </w:rPr>
              <w:t xml:space="preserve"> </w:t>
            </w:r>
            <w:r w:rsidRPr="00B14C55">
              <w:rPr>
                <w:rFonts w:ascii="Times New Roman" w:eastAsia="Times New Roman" w:hAnsi="Times New Roman" w:cs="Times New Roman"/>
                <w:color w:val="FFFFFF"/>
                <w:w w:val="50"/>
                <w:sz w:val="16"/>
                <w:szCs w:val="16"/>
              </w:rPr>
              <w:t>DETERIORO</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spacing w:val="-2"/>
                <w:w w:val="45"/>
                <w:sz w:val="16"/>
                <w:szCs w:val="16"/>
              </w:rPr>
              <w:t>APLICADO</w:t>
            </w:r>
            <w:r w:rsidRPr="00B14C55">
              <w:rPr>
                <w:rFonts w:ascii="Times New Roman" w:eastAsia="Times New Roman" w:hAnsi="Times New Roman" w:cs="Times New Roman"/>
                <w:color w:val="FFFFFF"/>
                <w:spacing w:val="-28"/>
                <w:sz w:val="16"/>
                <w:szCs w:val="16"/>
              </w:rPr>
              <w:t xml:space="preserve"> </w:t>
            </w:r>
            <w:r w:rsidRPr="00B14C55">
              <w:rPr>
                <w:rFonts w:ascii="Times New Roman" w:eastAsia="Times New Roman" w:hAnsi="Times New Roman" w:cs="Times New Roman"/>
                <w:color w:val="FFFFFF"/>
                <w:spacing w:val="-2"/>
                <w:w w:val="45"/>
                <w:sz w:val="16"/>
                <w:szCs w:val="16"/>
              </w:rPr>
              <w:t>EN</w:t>
            </w:r>
            <w:r w:rsidRPr="00B14C55">
              <w:rPr>
                <w:rFonts w:ascii="Times New Roman" w:eastAsia="Times New Roman" w:hAnsi="Times New Roman" w:cs="Times New Roman"/>
                <w:color w:val="FFFFFF"/>
                <w:spacing w:val="-26"/>
                <w:sz w:val="16"/>
                <w:szCs w:val="16"/>
              </w:rPr>
              <w:t xml:space="preserve"> </w:t>
            </w:r>
            <w:r w:rsidRPr="00B14C55">
              <w:rPr>
                <w:rFonts w:ascii="Times New Roman" w:eastAsia="Times New Roman" w:hAnsi="Times New Roman" w:cs="Times New Roman"/>
                <w:color w:val="FFFFFF"/>
                <w:spacing w:val="-2"/>
                <w:w w:val="45"/>
                <w:sz w:val="16"/>
                <w:szCs w:val="16"/>
              </w:rPr>
              <w:t>LA</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spacing w:val="-2"/>
                <w:w w:val="55"/>
                <w:sz w:val="16"/>
                <w:szCs w:val="16"/>
              </w:rPr>
              <w:t>VIGENCIA</w:t>
            </w:r>
          </w:p>
        </w:tc>
        <w:tc>
          <w:tcPr>
            <w:tcW w:w="992" w:type="dxa"/>
            <w:tcBorders>
              <w:left w:val="single" w:sz="4" w:space="0" w:color="A6A6A6"/>
              <w:right w:val="single" w:sz="4" w:space="0" w:color="A6A6A6"/>
            </w:tcBorders>
            <w:shd w:val="clear" w:color="auto" w:fill="808080"/>
          </w:tcPr>
          <w:p w14:paraId="061E714E" w14:textId="77777777" w:rsidR="00473AA0" w:rsidRPr="00B14C55" w:rsidRDefault="00473AA0" w:rsidP="003B277C">
            <w:pPr>
              <w:spacing w:before="10" w:line="260" w:lineRule="atLeast"/>
              <w:ind w:left="16" w:right="11" w:firstLine="5"/>
              <w:jc w:val="center"/>
              <w:rPr>
                <w:rFonts w:ascii="Times New Roman" w:eastAsia="Times New Roman" w:hAnsi="Times New Roman" w:cs="Times New Roman"/>
                <w:sz w:val="16"/>
                <w:szCs w:val="16"/>
              </w:rPr>
            </w:pPr>
            <w:r w:rsidRPr="00B14C55">
              <w:rPr>
                <w:rFonts w:ascii="Times New Roman" w:eastAsia="Times New Roman" w:hAnsi="Times New Roman" w:cs="Times New Roman"/>
                <w:color w:val="FFFFFF"/>
                <w:w w:val="45"/>
                <w:sz w:val="16"/>
                <w:szCs w:val="16"/>
              </w:rPr>
              <w:t>(-)</w:t>
            </w:r>
            <w:r w:rsidRPr="00B14C55">
              <w:rPr>
                <w:rFonts w:ascii="Times New Roman" w:eastAsia="Times New Roman" w:hAnsi="Times New Roman" w:cs="Times New Roman"/>
                <w:color w:val="FFFFFF"/>
                <w:spacing w:val="-23"/>
                <w:sz w:val="16"/>
                <w:szCs w:val="16"/>
              </w:rPr>
              <w:t xml:space="preserve"> </w:t>
            </w:r>
            <w:r w:rsidRPr="00B14C55">
              <w:rPr>
                <w:rFonts w:ascii="Times New Roman" w:eastAsia="Times New Roman" w:hAnsi="Times New Roman" w:cs="Times New Roman"/>
                <w:color w:val="FFFFFF"/>
                <w:w w:val="45"/>
                <w:sz w:val="16"/>
                <w:szCs w:val="16"/>
              </w:rPr>
              <w:t>REVERSIÓN</w:t>
            </w:r>
            <w:r w:rsidRPr="00B14C55">
              <w:rPr>
                <w:rFonts w:ascii="Times New Roman" w:eastAsia="Times New Roman" w:hAnsi="Times New Roman" w:cs="Times New Roman"/>
                <w:color w:val="FFFFFF"/>
                <w:spacing w:val="-26"/>
                <w:sz w:val="16"/>
                <w:szCs w:val="16"/>
              </w:rPr>
              <w:t xml:space="preserve"> </w:t>
            </w:r>
            <w:r w:rsidRPr="00B14C55">
              <w:rPr>
                <w:rFonts w:ascii="Times New Roman" w:eastAsia="Times New Roman" w:hAnsi="Times New Roman" w:cs="Times New Roman"/>
                <w:color w:val="FFFFFF"/>
                <w:w w:val="45"/>
                <w:sz w:val="16"/>
                <w:szCs w:val="16"/>
              </w:rPr>
              <w:t>DE</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spacing w:val="-2"/>
                <w:w w:val="45"/>
                <w:sz w:val="16"/>
                <w:szCs w:val="16"/>
              </w:rPr>
              <w:t>DETERIORO</w:t>
            </w:r>
            <w:r w:rsidRPr="00B14C55">
              <w:rPr>
                <w:rFonts w:ascii="Times New Roman" w:eastAsia="Times New Roman" w:hAnsi="Times New Roman" w:cs="Times New Roman"/>
                <w:color w:val="FFFFFF"/>
                <w:spacing w:val="-26"/>
                <w:sz w:val="16"/>
                <w:szCs w:val="16"/>
              </w:rPr>
              <w:t xml:space="preserve"> </w:t>
            </w:r>
            <w:r w:rsidRPr="00B14C55">
              <w:rPr>
                <w:rFonts w:ascii="Times New Roman" w:eastAsia="Times New Roman" w:hAnsi="Times New Roman" w:cs="Times New Roman"/>
                <w:color w:val="FFFFFF"/>
                <w:spacing w:val="-2"/>
                <w:w w:val="45"/>
                <w:sz w:val="16"/>
                <w:szCs w:val="16"/>
              </w:rPr>
              <w:t>EN</w:t>
            </w:r>
            <w:r w:rsidRPr="00B14C55">
              <w:rPr>
                <w:rFonts w:ascii="Times New Roman" w:eastAsia="Times New Roman" w:hAnsi="Times New Roman" w:cs="Times New Roman"/>
                <w:color w:val="FFFFFF"/>
                <w:spacing w:val="-26"/>
                <w:sz w:val="16"/>
                <w:szCs w:val="16"/>
              </w:rPr>
              <w:t xml:space="preserve"> </w:t>
            </w:r>
            <w:r w:rsidRPr="00B14C55">
              <w:rPr>
                <w:rFonts w:ascii="Times New Roman" w:eastAsia="Times New Roman" w:hAnsi="Times New Roman" w:cs="Times New Roman"/>
                <w:color w:val="FFFFFF"/>
                <w:spacing w:val="-2"/>
                <w:w w:val="45"/>
                <w:sz w:val="16"/>
                <w:szCs w:val="16"/>
              </w:rPr>
              <w:t>LA</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spacing w:val="-2"/>
                <w:w w:val="55"/>
                <w:sz w:val="16"/>
                <w:szCs w:val="16"/>
              </w:rPr>
              <w:t>VIGENCIA</w:t>
            </w:r>
          </w:p>
        </w:tc>
        <w:tc>
          <w:tcPr>
            <w:tcW w:w="850" w:type="dxa"/>
            <w:tcBorders>
              <w:left w:val="single" w:sz="4" w:space="0" w:color="A6A6A6"/>
              <w:right w:val="single" w:sz="4" w:space="0" w:color="A6A6A6"/>
            </w:tcBorders>
            <w:shd w:val="clear" w:color="auto" w:fill="808080"/>
          </w:tcPr>
          <w:p w14:paraId="58ED6918" w14:textId="77777777" w:rsidR="00473AA0" w:rsidRPr="00B14C55" w:rsidRDefault="00473AA0" w:rsidP="003B277C">
            <w:pPr>
              <w:spacing w:before="99"/>
              <w:rPr>
                <w:rFonts w:ascii="Times New Roman" w:eastAsia="Times New Roman" w:hAnsi="Times New Roman" w:cs="Times New Roman"/>
                <w:sz w:val="16"/>
                <w:szCs w:val="16"/>
              </w:rPr>
            </w:pPr>
          </w:p>
          <w:p w14:paraId="26E59A8F" w14:textId="77777777" w:rsidR="00473AA0" w:rsidRPr="00B14C55" w:rsidRDefault="00473AA0" w:rsidP="003B277C">
            <w:pPr>
              <w:spacing w:before="1"/>
              <w:ind w:left="61"/>
              <w:rPr>
                <w:rFonts w:ascii="Times New Roman" w:eastAsia="Times New Roman" w:hAnsi="Times New Roman" w:cs="Times New Roman"/>
                <w:sz w:val="16"/>
                <w:szCs w:val="16"/>
              </w:rPr>
            </w:pPr>
            <w:r w:rsidRPr="00B14C55">
              <w:rPr>
                <w:rFonts w:ascii="Times New Roman" w:eastAsia="Times New Roman" w:hAnsi="Times New Roman" w:cs="Times New Roman"/>
                <w:color w:val="FFFFFF"/>
                <w:w w:val="40"/>
                <w:sz w:val="16"/>
                <w:szCs w:val="16"/>
              </w:rPr>
              <w:t>SALDO</w:t>
            </w:r>
            <w:r w:rsidRPr="00B14C55">
              <w:rPr>
                <w:rFonts w:ascii="Times New Roman" w:eastAsia="Times New Roman" w:hAnsi="Times New Roman" w:cs="Times New Roman"/>
                <w:color w:val="FFFFFF"/>
                <w:spacing w:val="-12"/>
                <w:sz w:val="16"/>
                <w:szCs w:val="16"/>
              </w:rPr>
              <w:t xml:space="preserve"> </w:t>
            </w:r>
            <w:r w:rsidRPr="00B14C55">
              <w:rPr>
                <w:rFonts w:ascii="Times New Roman" w:eastAsia="Times New Roman" w:hAnsi="Times New Roman" w:cs="Times New Roman"/>
                <w:color w:val="FFFFFF"/>
                <w:spacing w:val="-2"/>
                <w:w w:val="50"/>
                <w:sz w:val="16"/>
                <w:szCs w:val="16"/>
              </w:rPr>
              <w:t>FINAL</w:t>
            </w:r>
          </w:p>
        </w:tc>
        <w:tc>
          <w:tcPr>
            <w:tcW w:w="567" w:type="dxa"/>
            <w:tcBorders>
              <w:left w:val="single" w:sz="4" w:space="0" w:color="A6A6A6"/>
              <w:right w:val="single" w:sz="4" w:space="0" w:color="A6A6A6"/>
            </w:tcBorders>
            <w:shd w:val="clear" w:color="auto" w:fill="808080"/>
          </w:tcPr>
          <w:p w14:paraId="51671573" w14:textId="77777777" w:rsidR="00473AA0" w:rsidRPr="00B14C55" w:rsidRDefault="00473AA0" w:rsidP="003B277C">
            <w:pPr>
              <w:spacing w:before="99"/>
              <w:rPr>
                <w:rFonts w:ascii="Times New Roman" w:eastAsia="Times New Roman" w:hAnsi="Times New Roman" w:cs="Times New Roman"/>
                <w:sz w:val="16"/>
                <w:szCs w:val="16"/>
              </w:rPr>
            </w:pPr>
          </w:p>
          <w:p w14:paraId="7AAEAAC6" w14:textId="77777777" w:rsidR="00473AA0" w:rsidRPr="00B14C55" w:rsidRDefault="00473AA0" w:rsidP="003B277C">
            <w:pPr>
              <w:spacing w:before="1"/>
              <w:ind w:left="29" w:right="27"/>
              <w:jc w:val="center"/>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10"/>
                <w:w w:val="55"/>
                <w:sz w:val="16"/>
                <w:szCs w:val="16"/>
              </w:rPr>
              <w:t>%</w:t>
            </w:r>
          </w:p>
        </w:tc>
        <w:tc>
          <w:tcPr>
            <w:tcW w:w="993" w:type="dxa"/>
            <w:tcBorders>
              <w:left w:val="single" w:sz="4" w:space="0" w:color="A6A6A6"/>
              <w:right w:val="single" w:sz="4" w:space="0" w:color="A6A6A6"/>
            </w:tcBorders>
            <w:shd w:val="clear" w:color="auto" w:fill="808080"/>
          </w:tcPr>
          <w:p w14:paraId="19DA7182" w14:textId="77777777" w:rsidR="00473AA0" w:rsidRPr="00B14C55" w:rsidRDefault="00473AA0" w:rsidP="003B277C">
            <w:pPr>
              <w:spacing w:before="194" w:line="292" w:lineRule="auto"/>
              <w:ind w:left="52" w:right="27" w:hanging="16"/>
              <w:rPr>
                <w:rFonts w:ascii="Times New Roman" w:eastAsia="Times New Roman" w:hAnsi="Times New Roman" w:cs="Times New Roman"/>
                <w:sz w:val="16"/>
                <w:szCs w:val="16"/>
              </w:rPr>
            </w:pPr>
            <w:r w:rsidRPr="00B14C55">
              <w:rPr>
                <w:rFonts w:ascii="Times New Roman" w:eastAsia="Times New Roman" w:hAnsi="Times New Roman" w:cs="Times New Roman"/>
                <w:color w:val="FFFFFF"/>
                <w:spacing w:val="-2"/>
                <w:w w:val="45"/>
                <w:sz w:val="16"/>
                <w:szCs w:val="16"/>
              </w:rPr>
              <w:t>SALDO</w:t>
            </w:r>
            <w:r w:rsidRPr="00B14C55">
              <w:rPr>
                <w:rFonts w:ascii="Times New Roman" w:eastAsia="Times New Roman" w:hAnsi="Times New Roman" w:cs="Times New Roman"/>
                <w:color w:val="FFFFFF"/>
                <w:spacing w:val="-26"/>
                <w:sz w:val="16"/>
                <w:szCs w:val="16"/>
              </w:rPr>
              <w:t xml:space="preserve"> </w:t>
            </w:r>
            <w:r w:rsidRPr="00B14C55">
              <w:rPr>
                <w:rFonts w:ascii="Times New Roman" w:eastAsia="Times New Roman" w:hAnsi="Times New Roman" w:cs="Times New Roman"/>
                <w:color w:val="FFFFFF"/>
                <w:spacing w:val="-2"/>
                <w:w w:val="45"/>
                <w:sz w:val="16"/>
                <w:szCs w:val="16"/>
              </w:rPr>
              <w:t>DESPUÉS</w:t>
            </w:r>
            <w:r w:rsidRPr="00B14C55">
              <w:rPr>
                <w:rFonts w:ascii="Times New Roman" w:eastAsia="Times New Roman" w:hAnsi="Times New Roman" w:cs="Times New Roman"/>
                <w:color w:val="FFFFFF"/>
                <w:sz w:val="16"/>
                <w:szCs w:val="16"/>
              </w:rPr>
              <w:t xml:space="preserve"> </w:t>
            </w:r>
            <w:r w:rsidRPr="00B14C55">
              <w:rPr>
                <w:rFonts w:ascii="Times New Roman" w:eastAsia="Times New Roman" w:hAnsi="Times New Roman" w:cs="Times New Roman"/>
                <w:color w:val="FFFFFF"/>
                <w:w w:val="40"/>
                <w:sz w:val="16"/>
                <w:szCs w:val="16"/>
              </w:rPr>
              <w:t>DE</w:t>
            </w:r>
            <w:r w:rsidRPr="00B14C55">
              <w:rPr>
                <w:rFonts w:ascii="Times New Roman" w:eastAsia="Times New Roman" w:hAnsi="Times New Roman" w:cs="Times New Roman"/>
                <w:color w:val="FFFFFF"/>
                <w:spacing w:val="-15"/>
                <w:sz w:val="16"/>
                <w:szCs w:val="16"/>
              </w:rPr>
              <w:t xml:space="preserve"> </w:t>
            </w:r>
            <w:r w:rsidRPr="00B14C55">
              <w:rPr>
                <w:rFonts w:ascii="Times New Roman" w:eastAsia="Times New Roman" w:hAnsi="Times New Roman" w:cs="Times New Roman"/>
                <w:color w:val="FFFFFF"/>
                <w:spacing w:val="-2"/>
                <w:w w:val="45"/>
                <w:sz w:val="16"/>
                <w:szCs w:val="16"/>
              </w:rPr>
              <w:t>DETERIORO</w:t>
            </w:r>
          </w:p>
        </w:tc>
      </w:tr>
      <w:tr w:rsidR="00473AA0" w:rsidRPr="00B14C55" w14:paraId="64D0FB72" w14:textId="77777777" w:rsidTr="003B277C">
        <w:trPr>
          <w:trHeight w:val="77"/>
        </w:trPr>
        <w:tc>
          <w:tcPr>
            <w:tcW w:w="2560" w:type="dxa"/>
            <w:tcBorders>
              <w:left w:val="single" w:sz="4" w:space="0" w:color="A6A6A6"/>
              <w:right w:val="single" w:sz="4" w:space="0" w:color="A6A6A6"/>
            </w:tcBorders>
          </w:tcPr>
          <w:p w14:paraId="1D62BCA7" w14:textId="77777777" w:rsidR="00473AA0" w:rsidRPr="00B14C55" w:rsidRDefault="00473AA0" w:rsidP="003B277C">
            <w:pPr>
              <w:spacing w:before="22" w:line="293" w:lineRule="exact"/>
              <w:ind w:left="17"/>
              <w:rPr>
                <w:rFonts w:ascii="Times New Roman" w:eastAsia="Times New Roman" w:hAnsi="Times New Roman" w:cs="Times New Roman"/>
                <w:sz w:val="16"/>
                <w:szCs w:val="16"/>
              </w:rPr>
            </w:pPr>
            <w:r w:rsidRPr="00B14C55">
              <w:rPr>
                <w:rFonts w:ascii="Times New Roman" w:eastAsia="Times New Roman" w:hAnsi="Times New Roman" w:cs="Times New Roman"/>
                <w:w w:val="40"/>
                <w:sz w:val="16"/>
                <w:szCs w:val="16"/>
              </w:rPr>
              <w:t>Arrendamiento</w:t>
            </w:r>
            <w:r w:rsidRPr="00B14C55">
              <w:rPr>
                <w:rFonts w:ascii="Times New Roman" w:eastAsia="Times New Roman" w:hAnsi="Times New Roman" w:cs="Times New Roman"/>
                <w:spacing w:val="-24"/>
                <w:sz w:val="16"/>
                <w:szCs w:val="16"/>
              </w:rPr>
              <w:t xml:space="preserve"> </w:t>
            </w:r>
            <w:r w:rsidRPr="00B14C55">
              <w:rPr>
                <w:rFonts w:ascii="Times New Roman" w:eastAsia="Times New Roman" w:hAnsi="Times New Roman" w:cs="Times New Roman"/>
                <w:w w:val="40"/>
                <w:sz w:val="16"/>
                <w:szCs w:val="16"/>
              </w:rPr>
              <w:t>extinto</w:t>
            </w:r>
            <w:r w:rsidRPr="00B14C55">
              <w:rPr>
                <w:rFonts w:ascii="Times New Roman" w:eastAsia="Times New Roman" w:hAnsi="Times New Roman" w:cs="Times New Roman"/>
                <w:spacing w:val="-24"/>
                <w:sz w:val="16"/>
                <w:szCs w:val="16"/>
              </w:rPr>
              <w:t xml:space="preserve"> </w:t>
            </w:r>
            <w:r w:rsidRPr="00B14C55">
              <w:rPr>
                <w:rFonts w:ascii="Times New Roman" w:eastAsia="Times New Roman" w:hAnsi="Times New Roman" w:cs="Times New Roman"/>
                <w:w w:val="40"/>
                <w:sz w:val="16"/>
                <w:szCs w:val="16"/>
              </w:rPr>
              <w:t>-</w:t>
            </w:r>
            <w:r w:rsidRPr="00B14C55">
              <w:rPr>
                <w:rFonts w:ascii="Times New Roman" w:eastAsia="Times New Roman" w:hAnsi="Times New Roman" w:cs="Times New Roman"/>
                <w:spacing w:val="-16"/>
                <w:sz w:val="16"/>
                <w:szCs w:val="16"/>
              </w:rPr>
              <w:t xml:space="preserve"> </w:t>
            </w:r>
            <w:r w:rsidRPr="00B14C55">
              <w:rPr>
                <w:rFonts w:ascii="Times New Roman" w:eastAsia="Times New Roman" w:hAnsi="Times New Roman" w:cs="Times New Roman"/>
                <w:w w:val="40"/>
                <w:sz w:val="16"/>
                <w:szCs w:val="16"/>
              </w:rPr>
              <w:t>Recaudo</w:t>
            </w:r>
            <w:r w:rsidRPr="00B14C55">
              <w:rPr>
                <w:rFonts w:ascii="Times New Roman" w:eastAsia="Times New Roman" w:hAnsi="Times New Roman" w:cs="Times New Roman"/>
                <w:spacing w:val="-24"/>
                <w:sz w:val="16"/>
                <w:szCs w:val="16"/>
              </w:rPr>
              <w:t xml:space="preserve"> </w:t>
            </w:r>
            <w:r w:rsidRPr="00B14C55">
              <w:rPr>
                <w:rFonts w:ascii="Times New Roman" w:eastAsia="Times New Roman" w:hAnsi="Times New Roman" w:cs="Times New Roman"/>
                <w:spacing w:val="-2"/>
                <w:w w:val="40"/>
                <w:sz w:val="16"/>
                <w:szCs w:val="16"/>
              </w:rPr>
              <w:t>centralizado</w:t>
            </w:r>
          </w:p>
        </w:tc>
        <w:tc>
          <w:tcPr>
            <w:tcW w:w="835" w:type="dxa"/>
            <w:tcBorders>
              <w:left w:val="single" w:sz="4" w:space="0" w:color="A6A6A6"/>
              <w:right w:val="single" w:sz="4" w:space="0" w:color="A6A6A6"/>
            </w:tcBorders>
            <w:shd w:val="clear" w:color="auto" w:fill="FFF2CC"/>
          </w:tcPr>
          <w:p w14:paraId="6FEC0B89" w14:textId="77777777" w:rsidR="00473AA0" w:rsidRPr="00B14C55" w:rsidRDefault="00473AA0" w:rsidP="003B277C">
            <w:pPr>
              <w:spacing w:before="22" w:line="293" w:lineRule="exact"/>
              <w:ind w:left="238"/>
              <w:rPr>
                <w:rFonts w:ascii="Times New Roman" w:eastAsia="Times New Roman" w:hAnsi="Times New Roman" w:cs="Times New Roman"/>
                <w:sz w:val="16"/>
                <w:szCs w:val="16"/>
              </w:rPr>
            </w:pPr>
            <w:r w:rsidRPr="00B14C55">
              <w:rPr>
                <w:rFonts w:ascii="Times New Roman" w:eastAsia="Times New Roman" w:hAnsi="Times New Roman" w:cs="Times New Roman"/>
                <w:spacing w:val="-5"/>
                <w:w w:val="45"/>
                <w:sz w:val="16"/>
                <w:szCs w:val="16"/>
              </w:rPr>
              <w:t>79.518.644</w:t>
            </w:r>
          </w:p>
        </w:tc>
        <w:tc>
          <w:tcPr>
            <w:tcW w:w="786" w:type="dxa"/>
            <w:tcBorders>
              <w:left w:val="single" w:sz="4" w:space="0" w:color="A6A6A6"/>
              <w:right w:val="single" w:sz="4" w:space="0" w:color="A6A6A6"/>
            </w:tcBorders>
            <w:shd w:val="clear" w:color="auto" w:fill="FFF2CC"/>
          </w:tcPr>
          <w:p w14:paraId="4D8381CD" w14:textId="77777777" w:rsidR="00473AA0" w:rsidRPr="00B14C55" w:rsidRDefault="00473AA0" w:rsidP="003B277C">
            <w:pPr>
              <w:spacing w:before="22" w:line="293" w:lineRule="exact"/>
              <w:ind w:right="4"/>
              <w:jc w:val="right"/>
              <w:rPr>
                <w:rFonts w:ascii="Times New Roman" w:eastAsia="Times New Roman" w:hAnsi="Times New Roman" w:cs="Times New Roman"/>
                <w:sz w:val="16"/>
                <w:szCs w:val="16"/>
              </w:rPr>
            </w:pPr>
            <w:r w:rsidRPr="00B14C55">
              <w:rPr>
                <w:rFonts w:ascii="Times New Roman" w:eastAsia="Times New Roman" w:hAnsi="Times New Roman" w:cs="Times New Roman"/>
                <w:spacing w:val="-2"/>
                <w:w w:val="55"/>
                <w:sz w:val="16"/>
                <w:szCs w:val="16"/>
              </w:rPr>
              <w:t>79.518.644</w:t>
            </w:r>
          </w:p>
        </w:tc>
        <w:tc>
          <w:tcPr>
            <w:tcW w:w="809" w:type="dxa"/>
            <w:tcBorders>
              <w:left w:val="single" w:sz="4" w:space="0" w:color="A6A6A6"/>
              <w:right w:val="single" w:sz="4" w:space="0" w:color="A6A6A6"/>
            </w:tcBorders>
            <w:shd w:val="clear" w:color="auto" w:fill="FFF2CC"/>
          </w:tcPr>
          <w:p w14:paraId="49177934" w14:textId="77777777" w:rsidR="00473AA0" w:rsidRPr="00B14C55" w:rsidRDefault="00473AA0" w:rsidP="003B277C">
            <w:pPr>
              <w:spacing w:before="22" w:line="293" w:lineRule="exact"/>
              <w:ind w:left="215"/>
              <w:rPr>
                <w:rFonts w:ascii="Times New Roman" w:eastAsia="Times New Roman" w:hAnsi="Times New Roman" w:cs="Times New Roman"/>
                <w:sz w:val="16"/>
                <w:szCs w:val="16"/>
              </w:rPr>
            </w:pPr>
            <w:r w:rsidRPr="00B14C55">
              <w:rPr>
                <w:rFonts w:ascii="Times New Roman" w:eastAsia="Times New Roman" w:hAnsi="Times New Roman" w:cs="Times New Roman"/>
                <w:spacing w:val="-5"/>
                <w:w w:val="45"/>
                <w:sz w:val="16"/>
                <w:szCs w:val="16"/>
              </w:rPr>
              <w:t>72.050.931</w:t>
            </w:r>
          </w:p>
        </w:tc>
        <w:tc>
          <w:tcPr>
            <w:tcW w:w="1101" w:type="dxa"/>
            <w:tcBorders>
              <w:left w:val="single" w:sz="4" w:space="0" w:color="A6A6A6"/>
              <w:right w:val="single" w:sz="4" w:space="0" w:color="A6A6A6"/>
            </w:tcBorders>
            <w:shd w:val="clear" w:color="auto" w:fill="FFF2CC"/>
          </w:tcPr>
          <w:p w14:paraId="249190AA" w14:textId="77777777" w:rsidR="00473AA0" w:rsidRPr="00B14C55" w:rsidRDefault="00473AA0" w:rsidP="003B277C">
            <w:pPr>
              <w:spacing w:before="22" w:line="293" w:lineRule="exact"/>
              <w:ind w:left="328"/>
              <w:rPr>
                <w:rFonts w:ascii="Times New Roman" w:eastAsia="Times New Roman" w:hAnsi="Times New Roman" w:cs="Times New Roman"/>
                <w:sz w:val="16"/>
                <w:szCs w:val="16"/>
              </w:rPr>
            </w:pPr>
            <w:r w:rsidRPr="00B14C55">
              <w:rPr>
                <w:rFonts w:ascii="Times New Roman" w:eastAsia="Times New Roman" w:hAnsi="Times New Roman" w:cs="Times New Roman"/>
                <w:spacing w:val="-5"/>
                <w:w w:val="45"/>
                <w:sz w:val="16"/>
                <w:szCs w:val="16"/>
              </w:rPr>
              <w:t>80.861.946</w:t>
            </w:r>
          </w:p>
        </w:tc>
        <w:tc>
          <w:tcPr>
            <w:tcW w:w="992" w:type="dxa"/>
            <w:tcBorders>
              <w:left w:val="single" w:sz="4" w:space="0" w:color="A6A6A6"/>
              <w:right w:val="single" w:sz="4" w:space="0" w:color="A6A6A6"/>
            </w:tcBorders>
            <w:shd w:val="clear" w:color="auto" w:fill="FFF2CC"/>
          </w:tcPr>
          <w:p w14:paraId="7F679C40" w14:textId="77777777" w:rsidR="00473AA0" w:rsidRPr="00B14C55" w:rsidRDefault="00473AA0" w:rsidP="003B277C">
            <w:pPr>
              <w:spacing w:before="22" w:line="293" w:lineRule="exact"/>
              <w:ind w:left="290"/>
              <w:rPr>
                <w:rFonts w:ascii="Times New Roman" w:eastAsia="Times New Roman" w:hAnsi="Times New Roman" w:cs="Times New Roman"/>
                <w:sz w:val="16"/>
                <w:szCs w:val="16"/>
              </w:rPr>
            </w:pPr>
            <w:r w:rsidRPr="00B14C55">
              <w:rPr>
                <w:rFonts w:ascii="Times New Roman" w:eastAsia="Times New Roman" w:hAnsi="Times New Roman" w:cs="Times New Roman"/>
                <w:spacing w:val="-5"/>
                <w:w w:val="45"/>
                <w:sz w:val="16"/>
                <w:szCs w:val="16"/>
              </w:rPr>
              <w:t>68.544.397</w:t>
            </w:r>
          </w:p>
        </w:tc>
        <w:tc>
          <w:tcPr>
            <w:tcW w:w="850" w:type="dxa"/>
            <w:tcBorders>
              <w:left w:val="single" w:sz="4" w:space="0" w:color="A6A6A6"/>
              <w:right w:val="single" w:sz="4" w:space="0" w:color="A6A6A6"/>
            </w:tcBorders>
            <w:shd w:val="clear" w:color="auto" w:fill="FFF2CC"/>
          </w:tcPr>
          <w:p w14:paraId="44E242EE" w14:textId="77777777" w:rsidR="00473AA0" w:rsidRPr="00B14C55" w:rsidRDefault="00473AA0" w:rsidP="003B277C">
            <w:pPr>
              <w:spacing w:before="22" w:line="293" w:lineRule="exact"/>
              <w:ind w:left="175"/>
              <w:rPr>
                <w:rFonts w:ascii="Times New Roman" w:eastAsia="Times New Roman" w:hAnsi="Times New Roman" w:cs="Times New Roman"/>
                <w:sz w:val="16"/>
                <w:szCs w:val="16"/>
              </w:rPr>
            </w:pPr>
            <w:r w:rsidRPr="00B14C55">
              <w:rPr>
                <w:rFonts w:ascii="Times New Roman" w:eastAsia="Times New Roman" w:hAnsi="Times New Roman" w:cs="Times New Roman"/>
                <w:spacing w:val="-5"/>
                <w:w w:val="45"/>
                <w:sz w:val="16"/>
                <w:szCs w:val="16"/>
              </w:rPr>
              <w:t>84.368.480</w:t>
            </w:r>
          </w:p>
        </w:tc>
        <w:tc>
          <w:tcPr>
            <w:tcW w:w="567" w:type="dxa"/>
            <w:tcBorders>
              <w:left w:val="single" w:sz="4" w:space="0" w:color="A6A6A6"/>
              <w:right w:val="single" w:sz="4" w:space="0" w:color="A6A6A6"/>
            </w:tcBorders>
          </w:tcPr>
          <w:p w14:paraId="372E6BB8" w14:textId="77777777" w:rsidR="00473AA0" w:rsidRPr="00B14C55" w:rsidRDefault="00473AA0" w:rsidP="003B277C">
            <w:pPr>
              <w:spacing w:before="22" w:line="293" w:lineRule="exact"/>
              <w:ind w:left="2" w:right="29"/>
              <w:jc w:val="center"/>
              <w:rPr>
                <w:rFonts w:ascii="Times New Roman" w:eastAsia="Times New Roman" w:hAnsi="Times New Roman" w:cs="Times New Roman"/>
                <w:sz w:val="16"/>
                <w:szCs w:val="16"/>
              </w:rPr>
            </w:pPr>
            <w:r w:rsidRPr="00B14C55">
              <w:rPr>
                <w:rFonts w:ascii="Times New Roman" w:eastAsia="Times New Roman" w:hAnsi="Times New Roman" w:cs="Times New Roman"/>
                <w:spacing w:val="-5"/>
                <w:w w:val="55"/>
                <w:sz w:val="16"/>
                <w:szCs w:val="16"/>
              </w:rPr>
              <w:t>106</w:t>
            </w:r>
          </w:p>
        </w:tc>
        <w:tc>
          <w:tcPr>
            <w:tcW w:w="993" w:type="dxa"/>
            <w:tcBorders>
              <w:left w:val="single" w:sz="4" w:space="0" w:color="A6A6A6"/>
              <w:right w:val="single" w:sz="4" w:space="0" w:color="A6A6A6"/>
            </w:tcBorders>
          </w:tcPr>
          <w:p w14:paraId="0AE741B9" w14:textId="77777777" w:rsidR="00473AA0" w:rsidRPr="00B14C55" w:rsidRDefault="00473AA0" w:rsidP="003B277C">
            <w:pPr>
              <w:spacing w:before="22" w:line="293" w:lineRule="exact"/>
              <w:ind w:left="250"/>
              <w:rPr>
                <w:rFonts w:ascii="Times New Roman" w:eastAsia="Times New Roman" w:hAnsi="Times New Roman" w:cs="Times New Roman"/>
                <w:sz w:val="16"/>
                <w:szCs w:val="16"/>
              </w:rPr>
            </w:pPr>
            <w:r w:rsidRPr="00B14C55">
              <w:rPr>
                <w:rFonts w:ascii="Times New Roman" w:eastAsia="Times New Roman" w:hAnsi="Times New Roman" w:cs="Times New Roman"/>
                <w:w w:val="40"/>
                <w:sz w:val="16"/>
                <w:szCs w:val="16"/>
              </w:rPr>
              <w:t>-</w:t>
            </w:r>
            <w:r w:rsidRPr="00B14C55">
              <w:rPr>
                <w:rFonts w:ascii="Times New Roman" w:eastAsia="Times New Roman" w:hAnsi="Times New Roman" w:cs="Times New Roman"/>
                <w:spacing w:val="-5"/>
                <w:w w:val="45"/>
                <w:sz w:val="16"/>
                <w:szCs w:val="16"/>
              </w:rPr>
              <w:t>4.849.836</w:t>
            </w:r>
          </w:p>
        </w:tc>
      </w:tr>
    </w:tbl>
    <w:p w14:paraId="404B28D1" w14:textId="77777777" w:rsidR="00473AA0" w:rsidRDefault="00473AA0" w:rsidP="00473AA0">
      <w:pPr>
        <w:pStyle w:val="Textoindependiente"/>
        <w:ind w:right="-50"/>
        <w:jc w:val="both"/>
        <w:rPr>
          <w:b/>
          <w:sz w:val="28"/>
          <w:szCs w:val="28"/>
        </w:rPr>
      </w:pPr>
    </w:p>
    <w:p w14:paraId="1E69C30D" w14:textId="77777777" w:rsidR="00473AA0" w:rsidRDefault="00473AA0" w:rsidP="00473AA0">
      <w:pPr>
        <w:pStyle w:val="Textoindependiente"/>
        <w:ind w:right="-50"/>
        <w:jc w:val="both"/>
        <w:rPr>
          <w:b/>
        </w:rPr>
      </w:pPr>
      <w:r w:rsidRPr="00461416">
        <w:rPr>
          <w:b/>
        </w:rPr>
        <w:t>Cuentas por cobrar Prestamos a Sociedades</w:t>
      </w:r>
      <w:r>
        <w:rPr>
          <w:b/>
        </w:rPr>
        <w:t>.</w:t>
      </w:r>
    </w:p>
    <w:p w14:paraId="5A6C9D7E" w14:textId="77777777" w:rsidR="00473AA0" w:rsidRPr="00461416" w:rsidRDefault="00473AA0" w:rsidP="00473AA0">
      <w:pPr>
        <w:pStyle w:val="Textoindependiente"/>
        <w:ind w:right="-50"/>
        <w:jc w:val="both"/>
        <w:rPr>
          <w:b/>
        </w:rPr>
      </w:pPr>
    </w:p>
    <w:p w14:paraId="13E2C776" w14:textId="77777777" w:rsidR="00473AA0" w:rsidRPr="00F1602C" w:rsidRDefault="00473AA0" w:rsidP="00473AA0">
      <w:pPr>
        <w:pStyle w:val="Textoindependiente"/>
        <w:ind w:right="-50"/>
        <w:jc w:val="both"/>
        <w:rPr>
          <w:bCs/>
        </w:rPr>
      </w:pPr>
      <w:r w:rsidRPr="00F1602C">
        <w:rPr>
          <w:bCs/>
        </w:rPr>
        <w:t>En la clasificación pago por cuenta de terceros, deudores sociedades representan los desembolsos efectuados con cargo a los recursos del FRISCO</w:t>
      </w:r>
      <w:r>
        <w:rPr>
          <w:bCs/>
        </w:rPr>
        <w:t>,</w:t>
      </w:r>
      <w:r w:rsidRPr="00F1602C">
        <w:rPr>
          <w:bCs/>
        </w:rPr>
        <w:t xml:space="preserve"> para el pago de obligaciones inherentes a las sociedades o establecimientos de comercio, tipificados como gastos urgentes, necesarios e imprescindibles para la correcta administración, como son el pago de impuestos, servicios públicos, pasivos laborales, negociaciones colectivas, demandas judiciales, contribuciones de valorización, impuesto predial, y vigilancia cuando exista el riesgo de daño, pérdidas, y ocupaciones ilegales, los recursos para el pago de estas obligaciones no son girados a las cuentas bancarias de las sociedades, o los establecimientos de comercio o a los Depositarios.</w:t>
      </w:r>
    </w:p>
    <w:p w14:paraId="7E0AC7CA" w14:textId="77777777" w:rsidR="00473AA0" w:rsidRDefault="00473AA0" w:rsidP="00473AA0">
      <w:pPr>
        <w:pStyle w:val="Textoindependiente"/>
        <w:ind w:right="-50"/>
        <w:jc w:val="both"/>
        <w:rPr>
          <w:b/>
          <w:sz w:val="28"/>
          <w:szCs w:val="28"/>
        </w:rPr>
      </w:pPr>
    </w:p>
    <w:p w14:paraId="7E9F8CFC" w14:textId="77777777" w:rsidR="00473AA0" w:rsidRDefault="00473AA0" w:rsidP="00473AA0">
      <w:pPr>
        <w:pStyle w:val="Textoindependiente"/>
        <w:ind w:right="-50"/>
        <w:jc w:val="both"/>
        <w:rPr>
          <w:bCs/>
        </w:rPr>
      </w:pPr>
      <w:r w:rsidRPr="00F1602C">
        <w:rPr>
          <w:bCs/>
        </w:rPr>
        <w:t>Estos recursos se recobran a las Sociedades y Establecimientos de Comercio, que han sido afectados por una medida cautelar en un proceso de extinción de dominio, así como a las declaradas con extinción de dominio.</w:t>
      </w:r>
    </w:p>
    <w:p w14:paraId="49F0A272" w14:textId="77777777" w:rsidR="00473AA0" w:rsidRPr="00F1602C" w:rsidRDefault="00473AA0" w:rsidP="00473AA0">
      <w:pPr>
        <w:pStyle w:val="Textoindependiente"/>
        <w:ind w:right="-50"/>
        <w:jc w:val="both"/>
        <w:rPr>
          <w:bCs/>
        </w:rPr>
      </w:pPr>
    </w:p>
    <w:p w14:paraId="2F94D5D8" w14:textId="77777777" w:rsidR="00473AA0" w:rsidRPr="00F1602C" w:rsidRDefault="00473AA0" w:rsidP="00473AA0">
      <w:pPr>
        <w:pStyle w:val="Textoindependiente"/>
        <w:ind w:right="-50"/>
        <w:jc w:val="both"/>
        <w:rPr>
          <w:bCs/>
        </w:rPr>
      </w:pPr>
      <w:r w:rsidRPr="00F1602C">
        <w:rPr>
          <w:bCs/>
        </w:rPr>
        <w:t>El decreto 1760 de 2019, articulo 2, parágrafo 1, indica que el administrador del FRISCO podrá asumir pagos para la correcta administración de las sociedades y establecimientos de comercio con cargo al fondo cuando los pagos no puedan ser asumidos por aquellos, siempre que, sean reconocidos en los estados de situación financiera y balances en los que se refleje la obligación a favor del FRISCO</w:t>
      </w:r>
      <w:r>
        <w:rPr>
          <w:bCs/>
        </w:rPr>
        <w:t>.</w:t>
      </w:r>
    </w:p>
    <w:p w14:paraId="7BDC7E8E" w14:textId="77777777" w:rsidR="00473AA0" w:rsidRDefault="00473AA0" w:rsidP="00473AA0">
      <w:pPr>
        <w:pStyle w:val="Textoindependiente"/>
        <w:ind w:right="-50"/>
        <w:jc w:val="both"/>
        <w:rPr>
          <w:bCs/>
        </w:rPr>
      </w:pPr>
    </w:p>
    <w:p w14:paraId="54F00B8A" w14:textId="77777777" w:rsidR="00473AA0" w:rsidRPr="00F1602C" w:rsidRDefault="00473AA0" w:rsidP="00473AA0">
      <w:pPr>
        <w:pStyle w:val="Textoindependiente"/>
        <w:ind w:right="-50"/>
        <w:jc w:val="both"/>
        <w:rPr>
          <w:bCs/>
        </w:rPr>
      </w:pPr>
      <w:r w:rsidRPr="00F1602C">
        <w:rPr>
          <w:bCs/>
        </w:rPr>
        <w:t>Relación de Préstamos Sociedades Activas</w:t>
      </w:r>
      <w:r>
        <w:rPr>
          <w:bCs/>
        </w:rPr>
        <w:t>.</w:t>
      </w:r>
    </w:p>
    <w:tbl>
      <w:tblPr>
        <w:tblStyle w:val="TableNormal10"/>
        <w:tblpPr w:leftFromText="141" w:rightFromText="141" w:vertAnchor="text" w:horzAnchor="margin" w:tblpXSpec="center" w:tblpY="172"/>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796"/>
        <w:gridCol w:w="756"/>
        <w:gridCol w:w="792"/>
        <w:gridCol w:w="764"/>
        <w:gridCol w:w="944"/>
        <w:gridCol w:w="875"/>
        <w:gridCol w:w="773"/>
        <w:gridCol w:w="556"/>
        <w:gridCol w:w="834"/>
      </w:tblGrid>
      <w:tr w:rsidR="00473AA0" w:rsidRPr="00211950" w14:paraId="7DAA112F" w14:textId="77777777" w:rsidTr="003B277C">
        <w:trPr>
          <w:trHeight w:val="178"/>
        </w:trPr>
        <w:tc>
          <w:tcPr>
            <w:tcW w:w="2796" w:type="dxa"/>
            <w:tcBorders>
              <w:left w:val="single" w:sz="4" w:space="0" w:color="A6A6A6"/>
              <w:right w:val="single" w:sz="4" w:space="0" w:color="A6A6A6"/>
            </w:tcBorders>
            <w:shd w:val="clear" w:color="auto" w:fill="808080"/>
          </w:tcPr>
          <w:p w14:paraId="17F79403" w14:textId="77777777" w:rsidR="00473AA0" w:rsidRPr="00B14C55" w:rsidRDefault="00473AA0" w:rsidP="003B277C">
            <w:pPr>
              <w:spacing w:before="40"/>
              <w:ind w:left="20"/>
              <w:rPr>
                <w:rFonts w:ascii="Times New Roman" w:eastAsia="Times New Roman" w:hAnsi="Times New Roman" w:cs="Times New Roman"/>
                <w:b/>
                <w:sz w:val="14"/>
                <w:szCs w:val="14"/>
              </w:rPr>
            </w:pPr>
            <w:r w:rsidRPr="00B14C55">
              <w:rPr>
                <w:rFonts w:ascii="Times New Roman" w:eastAsia="Times New Roman" w:hAnsi="Times New Roman" w:cs="Times New Roman"/>
                <w:b/>
                <w:color w:val="FFFFFF"/>
                <w:spacing w:val="-2"/>
                <w:w w:val="70"/>
                <w:sz w:val="14"/>
                <w:szCs w:val="14"/>
              </w:rPr>
              <w:t>DESCRIPCIÓN</w:t>
            </w:r>
          </w:p>
        </w:tc>
        <w:tc>
          <w:tcPr>
            <w:tcW w:w="1548" w:type="dxa"/>
            <w:gridSpan w:val="2"/>
            <w:tcBorders>
              <w:left w:val="single" w:sz="4" w:space="0" w:color="A6A6A6"/>
              <w:right w:val="single" w:sz="4" w:space="0" w:color="A6A6A6"/>
            </w:tcBorders>
            <w:shd w:val="clear" w:color="auto" w:fill="808080"/>
          </w:tcPr>
          <w:p w14:paraId="0FF5F9A1" w14:textId="77777777" w:rsidR="00473AA0" w:rsidRPr="00B14C55" w:rsidRDefault="00473AA0" w:rsidP="003B277C">
            <w:pPr>
              <w:spacing w:before="40"/>
              <w:ind w:left="255"/>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60"/>
                <w:sz w:val="14"/>
                <w:szCs w:val="14"/>
              </w:rPr>
              <w:t>CORTE</w:t>
            </w:r>
            <w:r w:rsidRPr="00B14C55">
              <w:rPr>
                <w:rFonts w:ascii="Times New Roman" w:eastAsia="Times New Roman" w:hAnsi="Times New Roman" w:cs="Times New Roman"/>
                <w:color w:val="FFFFFF"/>
                <w:spacing w:val="1"/>
                <w:sz w:val="14"/>
                <w:szCs w:val="14"/>
              </w:rPr>
              <w:t xml:space="preserve"> </w:t>
            </w:r>
            <w:r w:rsidRPr="00B14C55">
              <w:rPr>
                <w:rFonts w:ascii="Times New Roman" w:eastAsia="Times New Roman" w:hAnsi="Times New Roman" w:cs="Times New Roman"/>
                <w:color w:val="FFFFFF"/>
                <w:spacing w:val="-2"/>
                <w:w w:val="60"/>
                <w:sz w:val="14"/>
                <w:szCs w:val="14"/>
              </w:rPr>
              <w:t>VIGENCIA</w:t>
            </w:r>
            <w:r w:rsidRPr="00B14C55">
              <w:rPr>
                <w:rFonts w:ascii="Times New Roman" w:eastAsia="Times New Roman" w:hAnsi="Times New Roman" w:cs="Times New Roman"/>
                <w:color w:val="FFFFFF"/>
                <w:spacing w:val="-1"/>
                <w:sz w:val="14"/>
                <w:szCs w:val="14"/>
              </w:rPr>
              <w:t xml:space="preserve"> </w:t>
            </w:r>
            <w:r w:rsidRPr="00B14C55">
              <w:rPr>
                <w:rFonts w:ascii="Times New Roman" w:eastAsia="Times New Roman" w:hAnsi="Times New Roman" w:cs="Times New Roman"/>
                <w:color w:val="FFFFFF"/>
                <w:spacing w:val="-4"/>
                <w:w w:val="60"/>
                <w:sz w:val="14"/>
                <w:szCs w:val="14"/>
              </w:rPr>
              <w:t>2024</w:t>
            </w:r>
          </w:p>
        </w:tc>
        <w:tc>
          <w:tcPr>
            <w:tcW w:w="3912" w:type="dxa"/>
            <w:gridSpan w:val="5"/>
            <w:tcBorders>
              <w:left w:val="single" w:sz="4" w:space="0" w:color="A6A6A6"/>
              <w:right w:val="single" w:sz="4" w:space="0" w:color="A6A6A6"/>
            </w:tcBorders>
            <w:shd w:val="clear" w:color="auto" w:fill="808080"/>
          </w:tcPr>
          <w:p w14:paraId="6A76545A" w14:textId="77777777" w:rsidR="00473AA0" w:rsidRPr="00B14C55" w:rsidRDefault="00473AA0" w:rsidP="003B277C">
            <w:pPr>
              <w:spacing w:before="40"/>
              <w:ind w:left="1214"/>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DETERIORO</w:t>
            </w:r>
            <w:r w:rsidRPr="00B14C55">
              <w:rPr>
                <w:rFonts w:ascii="Times New Roman" w:eastAsia="Times New Roman" w:hAnsi="Times New Roman" w:cs="Times New Roman"/>
                <w:color w:val="FFFFFF"/>
                <w:spacing w:val="-1"/>
                <w:sz w:val="14"/>
                <w:szCs w:val="14"/>
              </w:rPr>
              <w:t xml:space="preserve"> </w:t>
            </w:r>
            <w:r w:rsidRPr="00B14C55">
              <w:rPr>
                <w:rFonts w:ascii="Times New Roman" w:eastAsia="Times New Roman" w:hAnsi="Times New Roman" w:cs="Times New Roman"/>
                <w:color w:val="FFFFFF"/>
                <w:w w:val="60"/>
                <w:sz w:val="14"/>
                <w:szCs w:val="14"/>
              </w:rPr>
              <w:t>ACUMULADO</w:t>
            </w:r>
            <w:r w:rsidRPr="00B14C55">
              <w:rPr>
                <w:rFonts w:ascii="Times New Roman" w:eastAsia="Times New Roman" w:hAnsi="Times New Roman" w:cs="Times New Roman"/>
                <w:color w:val="FFFFFF"/>
                <w:sz w:val="14"/>
                <w:szCs w:val="14"/>
              </w:rPr>
              <w:t xml:space="preserve"> </w:t>
            </w:r>
            <w:r w:rsidRPr="00B14C55">
              <w:rPr>
                <w:rFonts w:ascii="Times New Roman" w:eastAsia="Times New Roman" w:hAnsi="Times New Roman" w:cs="Times New Roman"/>
                <w:color w:val="FFFFFF"/>
                <w:spacing w:val="-4"/>
                <w:w w:val="60"/>
                <w:sz w:val="14"/>
                <w:szCs w:val="14"/>
              </w:rPr>
              <w:t>2024</w:t>
            </w:r>
          </w:p>
        </w:tc>
        <w:tc>
          <w:tcPr>
            <w:tcW w:w="834" w:type="dxa"/>
            <w:tcBorders>
              <w:left w:val="single" w:sz="4" w:space="0" w:color="A6A6A6"/>
              <w:right w:val="single" w:sz="4" w:space="0" w:color="A6A6A6"/>
            </w:tcBorders>
            <w:shd w:val="clear" w:color="auto" w:fill="808080"/>
          </w:tcPr>
          <w:p w14:paraId="588EE9BE" w14:textId="77777777" w:rsidR="00473AA0" w:rsidRPr="00B14C55" w:rsidRDefault="00473AA0" w:rsidP="003B277C">
            <w:pPr>
              <w:spacing w:before="40"/>
              <w:ind w:left="141"/>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70"/>
                <w:sz w:val="14"/>
                <w:szCs w:val="14"/>
              </w:rPr>
              <w:t>DEFINITIVO</w:t>
            </w:r>
          </w:p>
        </w:tc>
      </w:tr>
      <w:tr w:rsidR="00473AA0" w:rsidRPr="00211950" w14:paraId="267AFBC1" w14:textId="77777777" w:rsidTr="003B277C">
        <w:trPr>
          <w:trHeight w:val="462"/>
        </w:trPr>
        <w:tc>
          <w:tcPr>
            <w:tcW w:w="2796" w:type="dxa"/>
            <w:tcBorders>
              <w:left w:val="single" w:sz="4" w:space="0" w:color="A6A6A6"/>
              <w:right w:val="single" w:sz="4" w:space="0" w:color="A6A6A6"/>
            </w:tcBorders>
            <w:shd w:val="clear" w:color="auto" w:fill="808080"/>
          </w:tcPr>
          <w:p w14:paraId="00623F40" w14:textId="77777777" w:rsidR="00473AA0" w:rsidRPr="00B14C55" w:rsidRDefault="00473AA0" w:rsidP="003B277C">
            <w:pPr>
              <w:spacing w:before="90"/>
              <w:rPr>
                <w:rFonts w:ascii="Times New Roman" w:eastAsia="Times New Roman" w:hAnsi="Times New Roman" w:cs="Times New Roman"/>
                <w:sz w:val="14"/>
                <w:szCs w:val="14"/>
              </w:rPr>
            </w:pPr>
          </w:p>
          <w:p w14:paraId="54212170" w14:textId="77777777" w:rsidR="00473AA0" w:rsidRPr="00B14C55" w:rsidRDefault="00473AA0" w:rsidP="003B277C">
            <w:pPr>
              <w:spacing w:before="1"/>
              <w:ind w:left="4"/>
              <w:jc w:val="center"/>
              <w:rPr>
                <w:rFonts w:ascii="Times New Roman" w:eastAsia="Times New Roman" w:hAnsi="Times New Roman" w:cs="Times New Roman"/>
                <w:b/>
                <w:sz w:val="14"/>
                <w:szCs w:val="14"/>
              </w:rPr>
            </w:pPr>
            <w:r w:rsidRPr="00B14C55">
              <w:rPr>
                <w:rFonts w:ascii="Times New Roman" w:eastAsia="Times New Roman" w:hAnsi="Times New Roman" w:cs="Times New Roman"/>
                <w:b/>
                <w:color w:val="FFFFFF"/>
                <w:spacing w:val="-2"/>
                <w:w w:val="70"/>
                <w:sz w:val="14"/>
                <w:szCs w:val="14"/>
              </w:rPr>
              <w:t>CONCEPTO</w:t>
            </w:r>
          </w:p>
        </w:tc>
        <w:tc>
          <w:tcPr>
            <w:tcW w:w="756" w:type="dxa"/>
            <w:tcBorders>
              <w:left w:val="single" w:sz="4" w:space="0" w:color="A6A6A6"/>
              <w:right w:val="single" w:sz="4" w:space="0" w:color="A6A6A6"/>
            </w:tcBorders>
            <w:shd w:val="clear" w:color="auto" w:fill="808080"/>
          </w:tcPr>
          <w:p w14:paraId="160C9F75" w14:textId="77777777" w:rsidR="00473AA0" w:rsidRPr="00B14C55" w:rsidRDefault="00473AA0" w:rsidP="003B277C">
            <w:pPr>
              <w:spacing w:before="151" w:line="290" w:lineRule="auto"/>
              <w:ind w:left="104" w:firstLine="117"/>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70"/>
                <w:sz w:val="14"/>
                <w:szCs w:val="14"/>
              </w:rPr>
              <w:t>SALDO</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spacing w:val="-2"/>
                <w:w w:val="60"/>
                <w:sz w:val="14"/>
                <w:szCs w:val="14"/>
              </w:rPr>
              <w:t>CORRIENTE</w:t>
            </w:r>
          </w:p>
        </w:tc>
        <w:tc>
          <w:tcPr>
            <w:tcW w:w="791" w:type="dxa"/>
            <w:tcBorders>
              <w:left w:val="single" w:sz="4" w:space="0" w:color="A6A6A6"/>
              <w:right w:val="single" w:sz="4" w:space="0" w:color="A6A6A6"/>
            </w:tcBorders>
            <w:shd w:val="clear" w:color="auto" w:fill="808080"/>
          </w:tcPr>
          <w:p w14:paraId="7D4DFE3A" w14:textId="77777777" w:rsidR="00473AA0" w:rsidRPr="00B14C55" w:rsidRDefault="00473AA0" w:rsidP="003B277C">
            <w:pPr>
              <w:spacing w:before="76"/>
              <w:rPr>
                <w:rFonts w:ascii="Times New Roman" w:eastAsia="Times New Roman" w:hAnsi="Times New Roman" w:cs="Times New Roman"/>
                <w:sz w:val="14"/>
                <w:szCs w:val="14"/>
              </w:rPr>
            </w:pPr>
          </w:p>
          <w:p w14:paraId="341EF626" w14:textId="77777777" w:rsidR="00473AA0" w:rsidRPr="00B14C55" w:rsidRDefault="00473AA0" w:rsidP="003B277C">
            <w:pPr>
              <w:spacing w:before="1"/>
              <w:ind w:left="79"/>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60"/>
                <w:sz w:val="14"/>
                <w:szCs w:val="14"/>
              </w:rPr>
              <w:t>SALDO</w:t>
            </w:r>
            <w:r w:rsidRPr="00B14C55">
              <w:rPr>
                <w:rFonts w:ascii="Times New Roman" w:eastAsia="Times New Roman" w:hAnsi="Times New Roman" w:cs="Times New Roman"/>
                <w:color w:val="FFFFFF"/>
                <w:spacing w:val="-6"/>
                <w:sz w:val="14"/>
                <w:szCs w:val="14"/>
              </w:rPr>
              <w:t xml:space="preserve"> </w:t>
            </w:r>
            <w:r w:rsidRPr="00B14C55">
              <w:rPr>
                <w:rFonts w:ascii="Times New Roman" w:eastAsia="Times New Roman" w:hAnsi="Times New Roman" w:cs="Times New Roman"/>
                <w:color w:val="FFFFFF"/>
                <w:spacing w:val="-2"/>
                <w:w w:val="65"/>
                <w:sz w:val="14"/>
                <w:szCs w:val="14"/>
              </w:rPr>
              <w:t>FINAL</w:t>
            </w:r>
          </w:p>
        </w:tc>
        <w:tc>
          <w:tcPr>
            <w:tcW w:w="764" w:type="dxa"/>
            <w:tcBorders>
              <w:left w:val="single" w:sz="4" w:space="0" w:color="A6A6A6"/>
              <w:right w:val="single" w:sz="4" w:space="0" w:color="A6A6A6"/>
            </w:tcBorders>
            <w:shd w:val="clear" w:color="auto" w:fill="808080"/>
          </w:tcPr>
          <w:p w14:paraId="22D5EC0B" w14:textId="77777777" w:rsidR="00473AA0" w:rsidRPr="00B14C55" w:rsidRDefault="00473AA0" w:rsidP="003B277C">
            <w:pPr>
              <w:spacing w:before="76"/>
              <w:rPr>
                <w:rFonts w:ascii="Times New Roman" w:eastAsia="Times New Roman" w:hAnsi="Times New Roman" w:cs="Times New Roman"/>
                <w:sz w:val="14"/>
                <w:szCs w:val="14"/>
              </w:rPr>
            </w:pPr>
          </w:p>
          <w:p w14:paraId="03CD2C7B" w14:textId="77777777" w:rsidR="00473AA0" w:rsidRPr="00B14C55" w:rsidRDefault="00473AA0" w:rsidP="003B277C">
            <w:pPr>
              <w:spacing w:before="1"/>
              <w:ind w:right="29"/>
              <w:jc w:val="right"/>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60"/>
                <w:sz w:val="14"/>
                <w:szCs w:val="14"/>
              </w:rPr>
              <w:t>SALDO</w:t>
            </w:r>
            <w:r w:rsidRPr="00B14C55">
              <w:rPr>
                <w:rFonts w:ascii="Times New Roman" w:eastAsia="Times New Roman" w:hAnsi="Times New Roman" w:cs="Times New Roman"/>
                <w:color w:val="FFFFFF"/>
                <w:spacing w:val="-6"/>
                <w:sz w:val="14"/>
                <w:szCs w:val="14"/>
              </w:rPr>
              <w:t xml:space="preserve"> </w:t>
            </w:r>
            <w:r w:rsidRPr="00B14C55">
              <w:rPr>
                <w:rFonts w:ascii="Times New Roman" w:eastAsia="Times New Roman" w:hAnsi="Times New Roman" w:cs="Times New Roman"/>
                <w:color w:val="FFFFFF"/>
                <w:spacing w:val="-2"/>
                <w:w w:val="65"/>
                <w:sz w:val="14"/>
                <w:szCs w:val="14"/>
              </w:rPr>
              <w:t>INICIAL</w:t>
            </w:r>
          </w:p>
        </w:tc>
        <w:tc>
          <w:tcPr>
            <w:tcW w:w="944" w:type="dxa"/>
            <w:tcBorders>
              <w:left w:val="single" w:sz="4" w:space="0" w:color="A6A6A6"/>
              <w:right w:val="single" w:sz="4" w:space="0" w:color="A6A6A6"/>
            </w:tcBorders>
            <w:shd w:val="clear" w:color="auto" w:fill="808080"/>
          </w:tcPr>
          <w:p w14:paraId="71300CEC" w14:textId="77777777" w:rsidR="00473AA0" w:rsidRPr="00B14C55" w:rsidRDefault="00473AA0" w:rsidP="003B277C">
            <w:pPr>
              <w:spacing w:before="3" w:line="210" w:lineRule="atLeast"/>
              <w:ind w:left="11"/>
              <w:jc w:val="center"/>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70"/>
                <w:sz w:val="14"/>
                <w:szCs w:val="14"/>
              </w:rPr>
              <w:t>(+)</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70"/>
                <w:sz w:val="14"/>
                <w:szCs w:val="14"/>
              </w:rPr>
              <w:t>DETERIORO</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0"/>
                <w:sz w:val="14"/>
                <w:szCs w:val="14"/>
              </w:rPr>
              <w:t>APLICADO</w:t>
            </w:r>
            <w:r w:rsidRPr="00B14C55">
              <w:rPr>
                <w:rFonts w:ascii="Times New Roman" w:eastAsia="Times New Roman" w:hAnsi="Times New Roman" w:cs="Times New Roman"/>
                <w:color w:val="FFFFFF"/>
                <w:spacing w:val="-13"/>
                <w:sz w:val="14"/>
                <w:szCs w:val="14"/>
              </w:rPr>
              <w:t xml:space="preserve"> </w:t>
            </w:r>
            <w:r w:rsidRPr="00B14C55">
              <w:rPr>
                <w:rFonts w:ascii="Times New Roman" w:eastAsia="Times New Roman" w:hAnsi="Times New Roman" w:cs="Times New Roman"/>
                <w:color w:val="FFFFFF"/>
                <w:w w:val="60"/>
                <w:sz w:val="14"/>
                <w:szCs w:val="14"/>
              </w:rPr>
              <w:t>EN</w:t>
            </w:r>
            <w:r w:rsidRPr="00B14C55">
              <w:rPr>
                <w:rFonts w:ascii="Times New Roman" w:eastAsia="Times New Roman" w:hAnsi="Times New Roman" w:cs="Times New Roman"/>
                <w:color w:val="FFFFFF"/>
                <w:spacing w:val="-13"/>
                <w:sz w:val="14"/>
                <w:szCs w:val="14"/>
              </w:rPr>
              <w:t xml:space="preserve"> </w:t>
            </w:r>
            <w:r w:rsidRPr="00B14C55">
              <w:rPr>
                <w:rFonts w:ascii="Times New Roman" w:eastAsia="Times New Roman" w:hAnsi="Times New Roman" w:cs="Times New Roman"/>
                <w:color w:val="FFFFFF"/>
                <w:w w:val="60"/>
                <w:sz w:val="14"/>
                <w:szCs w:val="14"/>
              </w:rPr>
              <w:t>LA</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spacing w:val="-2"/>
                <w:w w:val="70"/>
                <w:sz w:val="14"/>
                <w:szCs w:val="14"/>
              </w:rPr>
              <w:t>VIGENCIA</w:t>
            </w:r>
          </w:p>
        </w:tc>
        <w:tc>
          <w:tcPr>
            <w:tcW w:w="875" w:type="dxa"/>
            <w:tcBorders>
              <w:left w:val="single" w:sz="4" w:space="0" w:color="A6A6A6"/>
              <w:right w:val="single" w:sz="4" w:space="0" w:color="A6A6A6"/>
            </w:tcBorders>
            <w:shd w:val="clear" w:color="auto" w:fill="808080"/>
          </w:tcPr>
          <w:p w14:paraId="5B6CBA4F" w14:textId="77777777" w:rsidR="00473AA0" w:rsidRPr="00B14C55" w:rsidRDefault="00473AA0" w:rsidP="003B277C">
            <w:pPr>
              <w:spacing w:before="3" w:line="210" w:lineRule="atLeast"/>
              <w:ind w:left="89" w:right="27" w:hanging="51"/>
              <w:jc w:val="both"/>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60"/>
                <w:sz w:val="14"/>
                <w:szCs w:val="14"/>
              </w:rPr>
              <w:t>REVERSIÓN</w:t>
            </w:r>
            <w:r w:rsidRPr="00B14C55">
              <w:rPr>
                <w:rFonts w:ascii="Times New Roman" w:eastAsia="Times New Roman" w:hAnsi="Times New Roman" w:cs="Times New Roman"/>
                <w:color w:val="FFFFFF"/>
                <w:spacing w:val="-9"/>
                <w:sz w:val="14"/>
                <w:szCs w:val="14"/>
              </w:rPr>
              <w:t xml:space="preserve"> </w:t>
            </w:r>
            <w:r w:rsidRPr="00B14C55">
              <w:rPr>
                <w:rFonts w:ascii="Times New Roman" w:eastAsia="Times New Roman" w:hAnsi="Times New Roman" w:cs="Times New Roman"/>
                <w:color w:val="FFFFFF"/>
                <w:w w:val="60"/>
                <w:sz w:val="14"/>
                <w:szCs w:val="14"/>
              </w:rPr>
              <w:t>DE</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5"/>
                <w:sz w:val="14"/>
                <w:szCs w:val="14"/>
              </w:rPr>
              <w:t>DETERIORO</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65"/>
                <w:sz w:val="14"/>
                <w:szCs w:val="14"/>
              </w:rPr>
              <w:t>EN</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70"/>
                <w:sz w:val="14"/>
                <w:szCs w:val="14"/>
              </w:rPr>
              <w:t>LA</w:t>
            </w:r>
            <w:r w:rsidRPr="00B14C55">
              <w:rPr>
                <w:rFonts w:ascii="Times New Roman" w:eastAsia="Times New Roman" w:hAnsi="Times New Roman" w:cs="Times New Roman"/>
                <w:color w:val="FFFFFF"/>
                <w:spacing w:val="-2"/>
                <w:w w:val="70"/>
                <w:sz w:val="14"/>
                <w:szCs w:val="14"/>
              </w:rPr>
              <w:t xml:space="preserve"> </w:t>
            </w:r>
            <w:r w:rsidRPr="00B14C55">
              <w:rPr>
                <w:rFonts w:ascii="Times New Roman" w:eastAsia="Times New Roman" w:hAnsi="Times New Roman" w:cs="Times New Roman"/>
                <w:color w:val="FFFFFF"/>
                <w:w w:val="70"/>
                <w:sz w:val="14"/>
                <w:szCs w:val="14"/>
              </w:rPr>
              <w:t>VIGENCIA</w:t>
            </w:r>
          </w:p>
        </w:tc>
        <w:tc>
          <w:tcPr>
            <w:tcW w:w="773" w:type="dxa"/>
            <w:tcBorders>
              <w:left w:val="single" w:sz="4" w:space="0" w:color="A6A6A6"/>
              <w:right w:val="single" w:sz="4" w:space="0" w:color="A6A6A6"/>
            </w:tcBorders>
            <w:shd w:val="clear" w:color="auto" w:fill="808080"/>
          </w:tcPr>
          <w:p w14:paraId="75345D36" w14:textId="77777777" w:rsidR="00473AA0" w:rsidRPr="00B14C55" w:rsidRDefault="00473AA0" w:rsidP="003B277C">
            <w:pPr>
              <w:spacing w:before="76"/>
              <w:rPr>
                <w:rFonts w:ascii="Times New Roman" w:eastAsia="Times New Roman" w:hAnsi="Times New Roman" w:cs="Times New Roman"/>
                <w:sz w:val="14"/>
                <w:szCs w:val="14"/>
              </w:rPr>
            </w:pPr>
          </w:p>
          <w:p w14:paraId="74E8CBC3" w14:textId="77777777" w:rsidR="00473AA0" w:rsidRPr="00B14C55" w:rsidRDefault="00473AA0" w:rsidP="003B277C">
            <w:pPr>
              <w:spacing w:before="1"/>
              <w:ind w:right="68"/>
              <w:jc w:val="right"/>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60"/>
                <w:sz w:val="14"/>
                <w:szCs w:val="14"/>
              </w:rPr>
              <w:t>SALDO</w:t>
            </w:r>
            <w:r w:rsidRPr="00B14C55">
              <w:rPr>
                <w:rFonts w:ascii="Times New Roman" w:eastAsia="Times New Roman" w:hAnsi="Times New Roman" w:cs="Times New Roman"/>
                <w:color w:val="FFFFFF"/>
                <w:spacing w:val="-6"/>
                <w:sz w:val="14"/>
                <w:szCs w:val="14"/>
              </w:rPr>
              <w:t xml:space="preserve"> </w:t>
            </w:r>
            <w:r w:rsidRPr="00B14C55">
              <w:rPr>
                <w:rFonts w:ascii="Times New Roman" w:eastAsia="Times New Roman" w:hAnsi="Times New Roman" w:cs="Times New Roman"/>
                <w:color w:val="FFFFFF"/>
                <w:spacing w:val="-2"/>
                <w:w w:val="65"/>
                <w:sz w:val="14"/>
                <w:szCs w:val="14"/>
              </w:rPr>
              <w:t>FINAL</w:t>
            </w:r>
          </w:p>
        </w:tc>
        <w:tc>
          <w:tcPr>
            <w:tcW w:w="554" w:type="dxa"/>
            <w:tcBorders>
              <w:left w:val="single" w:sz="4" w:space="0" w:color="A6A6A6"/>
              <w:right w:val="single" w:sz="4" w:space="0" w:color="A6A6A6"/>
            </w:tcBorders>
            <w:shd w:val="clear" w:color="auto" w:fill="808080"/>
          </w:tcPr>
          <w:p w14:paraId="21DDEE74" w14:textId="77777777" w:rsidR="00473AA0" w:rsidRPr="00B14C55" w:rsidRDefault="00473AA0" w:rsidP="003B277C">
            <w:pPr>
              <w:spacing w:before="76"/>
              <w:rPr>
                <w:rFonts w:ascii="Times New Roman" w:eastAsia="Times New Roman" w:hAnsi="Times New Roman" w:cs="Times New Roman"/>
                <w:sz w:val="14"/>
                <w:szCs w:val="14"/>
              </w:rPr>
            </w:pPr>
          </w:p>
          <w:p w14:paraId="5A11A04C" w14:textId="77777777" w:rsidR="00473AA0" w:rsidRPr="00B14C55" w:rsidRDefault="00473AA0" w:rsidP="003B277C">
            <w:pPr>
              <w:spacing w:before="1"/>
              <w:ind w:left="24" w:right="7"/>
              <w:jc w:val="center"/>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10"/>
                <w:w w:val="70"/>
                <w:sz w:val="14"/>
                <w:szCs w:val="14"/>
              </w:rPr>
              <w:t>%</w:t>
            </w:r>
          </w:p>
        </w:tc>
        <w:tc>
          <w:tcPr>
            <w:tcW w:w="834" w:type="dxa"/>
            <w:tcBorders>
              <w:left w:val="single" w:sz="4" w:space="0" w:color="A6A6A6"/>
              <w:right w:val="single" w:sz="4" w:space="0" w:color="A6A6A6"/>
            </w:tcBorders>
            <w:shd w:val="clear" w:color="auto" w:fill="808080"/>
          </w:tcPr>
          <w:p w14:paraId="713F5A60" w14:textId="77777777" w:rsidR="00473AA0" w:rsidRPr="00B14C55" w:rsidRDefault="00473AA0" w:rsidP="003B277C">
            <w:pPr>
              <w:spacing w:before="151" w:line="290" w:lineRule="auto"/>
              <w:ind w:left="66" w:right="24" w:hanging="17"/>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SALDO</w:t>
            </w:r>
            <w:r w:rsidRPr="00B14C55">
              <w:rPr>
                <w:rFonts w:ascii="Times New Roman" w:eastAsia="Times New Roman" w:hAnsi="Times New Roman" w:cs="Times New Roman"/>
                <w:color w:val="FFFFFF"/>
                <w:spacing w:val="-13"/>
                <w:sz w:val="14"/>
                <w:szCs w:val="14"/>
              </w:rPr>
              <w:t xml:space="preserve"> </w:t>
            </w:r>
            <w:r w:rsidRPr="00B14C55">
              <w:rPr>
                <w:rFonts w:ascii="Times New Roman" w:eastAsia="Times New Roman" w:hAnsi="Times New Roman" w:cs="Times New Roman"/>
                <w:color w:val="FFFFFF"/>
                <w:w w:val="60"/>
                <w:sz w:val="14"/>
                <w:szCs w:val="14"/>
              </w:rPr>
              <w:t>DESPUÉS</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0"/>
                <w:sz w:val="14"/>
                <w:szCs w:val="14"/>
              </w:rPr>
              <w:t>DE</w:t>
            </w:r>
            <w:r w:rsidRPr="00B14C55">
              <w:rPr>
                <w:rFonts w:ascii="Times New Roman" w:eastAsia="Times New Roman" w:hAnsi="Times New Roman" w:cs="Times New Roman"/>
                <w:color w:val="FFFFFF"/>
                <w:spacing w:val="-11"/>
                <w:sz w:val="14"/>
                <w:szCs w:val="14"/>
              </w:rPr>
              <w:t xml:space="preserve"> </w:t>
            </w:r>
            <w:r w:rsidRPr="00B14C55">
              <w:rPr>
                <w:rFonts w:ascii="Times New Roman" w:eastAsia="Times New Roman" w:hAnsi="Times New Roman" w:cs="Times New Roman"/>
                <w:color w:val="FFFFFF"/>
                <w:spacing w:val="-2"/>
                <w:w w:val="65"/>
                <w:sz w:val="14"/>
                <w:szCs w:val="14"/>
              </w:rPr>
              <w:t>DETERIORO</w:t>
            </w:r>
          </w:p>
        </w:tc>
      </w:tr>
      <w:tr w:rsidR="00473AA0" w:rsidRPr="00211950" w14:paraId="2725F498" w14:textId="77777777" w:rsidTr="003B277C">
        <w:trPr>
          <w:trHeight w:val="95"/>
        </w:trPr>
        <w:tc>
          <w:tcPr>
            <w:tcW w:w="2796" w:type="dxa"/>
            <w:tcBorders>
              <w:left w:val="single" w:sz="4" w:space="0" w:color="A6A6A6"/>
              <w:right w:val="single" w:sz="4" w:space="0" w:color="A6A6A6"/>
            </w:tcBorders>
          </w:tcPr>
          <w:p w14:paraId="5718DDB9"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Prestamos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A</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Sociedades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Activas</w:t>
            </w:r>
          </w:p>
        </w:tc>
        <w:tc>
          <w:tcPr>
            <w:tcW w:w="756" w:type="dxa"/>
            <w:tcBorders>
              <w:left w:val="single" w:sz="4" w:space="0" w:color="A6A6A6"/>
              <w:right w:val="single" w:sz="4" w:space="0" w:color="A6A6A6"/>
            </w:tcBorders>
          </w:tcPr>
          <w:p w14:paraId="6FFEEE67"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6.759.107</w:t>
            </w:r>
          </w:p>
        </w:tc>
        <w:tc>
          <w:tcPr>
            <w:tcW w:w="791" w:type="dxa"/>
            <w:tcBorders>
              <w:left w:val="single" w:sz="4" w:space="0" w:color="A6A6A6"/>
              <w:right w:val="single" w:sz="4" w:space="0" w:color="A6A6A6"/>
            </w:tcBorders>
          </w:tcPr>
          <w:p w14:paraId="220CCA59"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6.759.107</w:t>
            </w:r>
          </w:p>
        </w:tc>
        <w:tc>
          <w:tcPr>
            <w:tcW w:w="764" w:type="dxa"/>
            <w:tcBorders>
              <w:left w:val="single" w:sz="4" w:space="0" w:color="A6A6A6"/>
              <w:right w:val="single" w:sz="4" w:space="0" w:color="A6A6A6"/>
            </w:tcBorders>
          </w:tcPr>
          <w:p w14:paraId="5FBB8595"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3.405.169</w:t>
            </w:r>
          </w:p>
        </w:tc>
        <w:tc>
          <w:tcPr>
            <w:tcW w:w="944" w:type="dxa"/>
            <w:tcBorders>
              <w:left w:val="single" w:sz="4" w:space="0" w:color="A6A6A6"/>
              <w:right w:val="single" w:sz="4" w:space="0" w:color="A6A6A6"/>
            </w:tcBorders>
          </w:tcPr>
          <w:p w14:paraId="38008962"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3.357.937</w:t>
            </w:r>
          </w:p>
        </w:tc>
        <w:tc>
          <w:tcPr>
            <w:tcW w:w="875" w:type="dxa"/>
            <w:tcBorders>
              <w:left w:val="single" w:sz="4" w:space="0" w:color="A6A6A6"/>
              <w:right w:val="single" w:sz="4" w:space="0" w:color="A6A6A6"/>
            </w:tcBorders>
          </w:tcPr>
          <w:p w14:paraId="07A34FCB"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4.000</w:t>
            </w:r>
          </w:p>
        </w:tc>
        <w:tc>
          <w:tcPr>
            <w:tcW w:w="773" w:type="dxa"/>
            <w:tcBorders>
              <w:left w:val="single" w:sz="4" w:space="0" w:color="A6A6A6"/>
              <w:right w:val="single" w:sz="4" w:space="0" w:color="A6A6A6"/>
            </w:tcBorders>
          </w:tcPr>
          <w:p w14:paraId="1F38D466"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6.759.107</w:t>
            </w:r>
          </w:p>
        </w:tc>
        <w:tc>
          <w:tcPr>
            <w:tcW w:w="554" w:type="dxa"/>
            <w:tcBorders>
              <w:left w:val="single" w:sz="4" w:space="0" w:color="A6A6A6"/>
              <w:right w:val="single" w:sz="4" w:space="0" w:color="A6A6A6"/>
            </w:tcBorders>
          </w:tcPr>
          <w:p w14:paraId="623902A0"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4026AF75"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5B322C9B" w14:textId="77777777" w:rsidTr="003B277C">
        <w:trPr>
          <w:trHeight w:val="55"/>
        </w:trPr>
        <w:tc>
          <w:tcPr>
            <w:tcW w:w="2796" w:type="dxa"/>
            <w:tcBorders>
              <w:left w:val="single" w:sz="4" w:space="0" w:color="A6A6A6"/>
              <w:right w:val="single" w:sz="4" w:space="0" w:color="A6A6A6"/>
            </w:tcBorders>
            <w:shd w:val="clear" w:color="auto" w:fill="FFF2CC"/>
          </w:tcPr>
          <w:p w14:paraId="762543EE"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Fundación</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Centro</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de</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w w:val="60"/>
                <w:sz w:val="16"/>
                <w:szCs w:val="16"/>
              </w:rPr>
              <w:t>Investigación</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Docencia</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Consultoría</w:t>
            </w:r>
            <w:r w:rsidRPr="00211950">
              <w:rPr>
                <w:rFonts w:ascii="Times New Roman" w:eastAsia="Times New Roman" w:hAnsi="Times New Roman" w:cs="Times New Roman"/>
                <w:spacing w:val="-10"/>
                <w:sz w:val="16"/>
                <w:szCs w:val="16"/>
              </w:rPr>
              <w:t xml:space="preserve"> </w:t>
            </w:r>
            <w:proofErr w:type="spellStart"/>
            <w:r w:rsidRPr="00211950">
              <w:rPr>
                <w:rFonts w:ascii="Times New Roman" w:eastAsia="Times New Roman" w:hAnsi="Times New Roman" w:cs="Times New Roman"/>
                <w:spacing w:val="-2"/>
                <w:w w:val="60"/>
                <w:sz w:val="16"/>
                <w:szCs w:val="16"/>
              </w:rPr>
              <w:t>Admini</w:t>
            </w:r>
            <w:proofErr w:type="spellEnd"/>
          </w:p>
        </w:tc>
        <w:tc>
          <w:tcPr>
            <w:tcW w:w="756" w:type="dxa"/>
            <w:tcBorders>
              <w:left w:val="single" w:sz="4" w:space="0" w:color="A6A6A6"/>
              <w:right w:val="single" w:sz="4" w:space="0" w:color="A6A6A6"/>
            </w:tcBorders>
            <w:shd w:val="clear" w:color="auto" w:fill="FFF2CC"/>
          </w:tcPr>
          <w:p w14:paraId="0EAC0410"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1.594.176</w:t>
            </w:r>
          </w:p>
        </w:tc>
        <w:tc>
          <w:tcPr>
            <w:tcW w:w="791" w:type="dxa"/>
            <w:tcBorders>
              <w:left w:val="single" w:sz="4" w:space="0" w:color="A6A6A6"/>
              <w:right w:val="single" w:sz="4" w:space="0" w:color="A6A6A6"/>
            </w:tcBorders>
            <w:shd w:val="clear" w:color="auto" w:fill="FFF2CC"/>
          </w:tcPr>
          <w:p w14:paraId="7824A45D"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1.594.176</w:t>
            </w:r>
          </w:p>
        </w:tc>
        <w:tc>
          <w:tcPr>
            <w:tcW w:w="764" w:type="dxa"/>
            <w:tcBorders>
              <w:left w:val="single" w:sz="4" w:space="0" w:color="A6A6A6"/>
              <w:right w:val="single" w:sz="4" w:space="0" w:color="A6A6A6"/>
            </w:tcBorders>
            <w:shd w:val="clear" w:color="auto" w:fill="FFF2CC"/>
          </w:tcPr>
          <w:p w14:paraId="30C279B9"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1.594.176</w:t>
            </w:r>
          </w:p>
        </w:tc>
        <w:tc>
          <w:tcPr>
            <w:tcW w:w="944" w:type="dxa"/>
            <w:tcBorders>
              <w:left w:val="single" w:sz="4" w:space="0" w:color="A6A6A6"/>
              <w:right w:val="single" w:sz="4" w:space="0" w:color="A6A6A6"/>
            </w:tcBorders>
            <w:shd w:val="clear" w:color="auto" w:fill="FFF2CC"/>
          </w:tcPr>
          <w:p w14:paraId="2FC48473"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211A0C3E"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7F545F8A"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1.594.176</w:t>
            </w:r>
          </w:p>
        </w:tc>
        <w:tc>
          <w:tcPr>
            <w:tcW w:w="554" w:type="dxa"/>
            <w:tcBorders>
              <w:left w:val="single" w:sz="4" w:space="0" w:color="A6A6A6"/>
              <w:right w:val="single" w:sz="4" w:space="0" w:color="A6A6A6"/>
            </w:tcBorders>
          </w:tcPr>
          <w:p w14:paraId="62E23A1A"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1BDBD2C9"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502CA7E" w14:textId="77777777" w:rsidTr="003B277C">
        <w:trPr>
          <w:trHeight w:val="55"/>
        </w:trPr>
        <w:tc>
          <w:tcPr>
            <w:tcW w:w="2796" w:type="dxa"/>
            <w:tcBorders>
              <w:left w:val="single" w:sz="4" w:space="0" w:color="A6A6A6"/>
              <w:right w:val="single" w:sz="4" w:space="0" w:color="A6A6A6"/>
            </w:tcBorders>
            <w:shd w:val="clear" w:color="auto" w:fill="FFF2CC"/>
          </w:tcPr>
          <w:p w14:paraId="2EE60A01"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Fundación</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Centro</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w w:val="60"/>
                <w:sz w:val="16"/>
                <w:szCs w:val="16"/>
              </w:rPr>
              <w:t>Colombiano</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w w:val="60"/>
                <w:sz w:val="16"/>
                <w:szCs w:val="16"/>
              </w:rPr>
              <w:t>de</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w w:val="60"/>
                <w:sz w:val="16"/>
                <w:szCs w:val="16"/>
              </w:rPr>
              <w:t>Estudios</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spacing w:val="-2"/>
                <w:w w:val="60"/>
                <w:sz w:val="16"/>
                <w:szCs w:val="16"/>
              </w:rPr>
              <w:t>Profesionales</w:t>
            </w:r>
          </w:p>
        </w:tc>
        <w:tc>
          <w:tcPr>
            <w:tcW w:w="756" w:type="dxa"/>
            <w:tcBorders>
              <w:left w:val="single" w:sz="4" w:space="0" w:color="A6A6A6"/>
              <w:right w:val="single" w:sz="4" w:space="0" w:color="A6A6A6"/>
            </w:tcBorders>
            <w:shd w:val="clear" w:color="auto" w:fill="FFF2CC"/>
          </w:tcPr>
          <w:p w14:paraId="4A1A9E15"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1.440.489</w:t>
            </w:r>
          </w:p>
        </w:tc>
        <w:tc>
          <w:tcPr>
            <w:tcW w:w="791" w:type="dxa"/>
            <w:tcBorders>
              <w:left w:val="single" w:sz="4" w:space="0" w:color="A6A6A6"/>
              <w:right w:val="single" w:sz="4" w:space="0" w:color="A6A6A6"/>
            </w:tcBorders>
            <w:shd w:val="clear" w:color="auto" w:fill="FFF2CC"/>
          </w:tcPr>
          <w:p w14:paraId="7A2F5DAC"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1.440.489</w:t>
            </w:r>
          </w:p>
        </w:tc>
        <w:tc>
          <w:tcPr>
            <w:tcW w:w="764" w:type="dxa"/>
            <w:tcBorders>
              <w:left w:val="single" w:sz="4" w:space="0" w:color="A6A6A6"/>
              <w:right w:val="single" w:sz="4" w:space="0" w:color="A6A6A6"/>
            </w:tcBorders>
            <w:shd w:val="clear" w:color="auto" w:fill="FFF2CC"/>
          </w:tcPr>
          <w:p w14:paraId="06298BB8"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02E1CB9E"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1.440.489</w:t>
            </w:r>
          </w:p>
        </w:tc>
        <w:tc>
          <w:tcPr>
            <w:tcW w:w="875" w:type="dxa"/>
            <w:tcBorders>
              <w:left w:val="single" w:sz="4" w:space="0" w:color="A6A6A6"/>
              <w:right w:val="single" w:sz="4" w:space="0" w:color="A6A6A6"/>
            </w:tcBorders>
            <w:shd w:val="clear" w:color="auto" w:fill="FFF2CC"/>
          </w:tcPr>
          <w:p w14:paraId="2B4D2199"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490EC313"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1.440.489</w:t>
            </w:r>
          </w:p>
        </w:tc>
        <w:tc>
          <w:tcPr>
            <w:tcW w:w="554" w:type="dxa"/>
            <w:tcBorders>
              <w:left w:val="single" w:sz="4" w:space="0" w:color="A6A6A6"/>
              <w:right w:val="single" w:sz="4" w:space="0" w:color="A6A6A6"/>
            </w:tcBorders>
          </w:tcPr>
          <w:p w14:paraId="565E8E3C"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048387F1"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511FA14B" w14:textId="77777777" w:rsidTr="003B277C">
        <w:trPr>
          <w:trHeight w:val="159"/>
        </w:trPr>
        <w:tc>
          <w:tcPr>
            <w:tcW w:w="2796" w:type="dxa"/>
            <w:tcBorders>
              <w:left w:val="single" w:sz="4" w:space="0" w:color="A6A6A6"/>
              <w:right w:val="single" w:sz="4" w:space="0" w:color="A6A6A6"/>
            </w:tcBorders>
            <w:shd w:val="clear" w:color="auto" w:fill="FFF2CC"/>
          </w:tcPr>
          <w:p w14:paraId="171F287B"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Industria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w w:val="60"/>
                <w:sz w:val="16"/>
                <w:szCs w:val="16"/>
              </w:rPr>
              <w:t>Agrícola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w w:val="60"/>
                <w:sz w:val="16"/>
                <w:szCs w:val="16"/>
              </w:rPr>
              <w:t>San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Valentín</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5"/>
                <w:w w:val="60"/>
                <w:sz w:val="16"/>
                <w:szCs w:val="16"/>
              </w:rPr>
              <w:t>S. A</w:t>
            </w:r>
          </w:p>
        </w:tc>
        <w:tc>
          <w:tcPr>
            <w:tcW w:w="756" w:type="dxa"/>
            <w:tcBorders>
              <w:left w:val="single" w:sz="4" w:space="0" w:color="A6A6A6"/>
              <w:right w:val="single" w:sz="4" w:space="0" w:color="A6A6A6"/>
            </w:tcBorders>
            <w:shd w:val="clear" w:color="auto" w:fill="FFF2CC"/>
          </w:tcPr>
          <w:p w14:paraId="2160AEF5"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1.315.647</w:t>
            </w:r>
          </w:p>
        </w:tc>
        <w:tc>
          <w:tcPr>
            <w:tcW w:w="791" w:type="dxa"/>
            <w:tcBorders>
              <w:left w:val="single" w:sz="4" w:space="0" w:color="A6A6A6"/>
              <w:right w:val="single" w:sz="4" w:space="0" w:color="A6A6A6"/>
            </w:tcBorders>
            <w:shd w:val="clear" w:color="auto" w:fill="FFF2CC"/>
          </w:tcPr>
          <w:p w14:paraId="1524B04B"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1.315.647</w:t>
            </w:r>
          </w:p>
        </w:tc>
        <w:tc>
          <w:tcPr>
            <w:tcW w:w="764" w:type="dxa"/>
            <w:tcBorders>
              <w:left w:val="single" w:sz="4" w:space="0" w:color="A6A6A6"/>
              <w:right w:val="single" w:sz="4" w:space="0" w:color="A6A6A6"/>
            </w:tcBorders>
            <w:shd w:val="clear" w:color="auto" w:fill="FFF2CC"/>
          </w:tcPr>
          <w:p w14:paraId="3B8BE511"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1.319.647</w:t>
            </w:r>
          </w:p>
        </w:tc>
        <w:tc>
          <w:tcPr>
            <w:tcW w:w="944" w:type="dxa"/>
            <w:tcBorders>
              <w:left w:val="single" w:sz="4" w:space="0" w:color="A6A6A6"/>
              <w:right w:val="single" w:sz="4" w:space="0" w:color="A6A6A6"/>
            </w:tcBorders>
            <w:shd w:val="clear" w:color="auto" w:fill="FFF2CC"/>
          </w:tcPr>
          <w:p w14:paraId="00DFA362"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1E8B90CA"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4.000</w:t>
            </w:r>
          </w:p>
        </w:tc>
        <w:tc>
          <w:tcPr>
            <w:tcW w:w="773" w:type="dxa"/>
            <w:tcBorders>
              <w:left w:val="single" w:sz="4" w:space="0" w:color="A6A6A6"/>
              <w:right w:val="single" w:sz="4" w:space="0" w:color="A6A6A6"/>
            </w:tcBorders>
          </w:tcPr>
          <w:p w14:paraId="6B3E52F9"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1.315.647</w:t>
            </w:r>
          </w:p>
        </w:tc>
        <w:tc>
          <w:tcPr>
            <w:tcW w:w="554" w:type="dxa"/>
            <w:tcBorders>
              <w:left w:val="single" w:sz="4" w:space="0" w:color="A6A6A6"/>
              <w:right w:val="single" w:sz="4" w:space="0" w:color="A6A6A6"/>
            </w:tcBorders>
          </w:tcPr>
          <w:p w14:paraId="51020BA3"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5685411C"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57731053" w14:textId="77777777" w:rsidTr="003B277C">
        <w:trPr>
          <w:trHeight w:val="159"/>
        </w:trPr>
        <w:tc>
          <w:tcPr>
            <w:tcW w:w="2796" w:type="dxa"/>
            <w:tcBorders>
              <w:left w:val="single" w:sz="4" w:space="0" w:color="A6A6A6"/>
              <w:right w:val="single" w:sz="4" w:space="0" w:color="A6A6A6"/>
            </w:tcBorders>
            <w:shd w:val="clear" w:color="auto" w:fill="FFF2CC"/>
          </w:tcPr>
          <w:p w14:paraId="457B9715"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Gran</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w w:val="60"/>
                <w:sz w:val="16"/>
                <w:szCs w:val="16"/>
              </w:rPr>
              <w:t>Muelle</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4"/>
                <w:w w:val="60"/>
                <w:sz w:val="16"/>
                <w:szCs w:val="16"/>
              </w:rPr>
              <w:t>S.A.</w:t>
            </w:r>
          </w:p>
        </w:tc>
        <w:tc>
          <w:tcPr>
            <w:tcW w:w="756" w:type="dxa"/>
            <w:tcBorders>
              <w:left w:val="single" w:sz="4" w:space="0" w:color="A6A6A6"/>
              <w:right w:val="single" w:sz="4" w:space="0" w:color="A6A6A6"/>
            </w:tcBorders>
            <w:shd w:val="clear" w:color="auto" w:fill="FFF2CC"/>
          </w:tcPr>
          <w:p w14:paraId="315FDC7E"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1.313.897</w:t>
            </w:r>
          </w:p>
        </w:tc>
        <w:tc>
          <w:tcPr>
            <w:tcW w:w="791" w:type="dxa"/>
            <w:tcBorders>
              <w:left w:val="single" w:sz="4" w:space="0" w:color="A6A6A6"/>
              <w:right w:val="single" w:sz="4" w:space="0" w:color="A6A6A6"/>
            </w:tcBorders>
            <w:shd w:val="clear" w:color="auto" w:fill="FFF2CC"/>
          </w:tcPr>
          <w:p w14:paraId="459A9BC6"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1.313.897</w:t>
            </w:r>
          </w:p>
        </w:tc>
        <w:tc>
          <w:tcPr>
            <w:tcW w:w="764" w:type="dxa"/>
            <w:tcBorders>
              <w:left w:val="single" w:sz="4" w:space="0" w:color="A6A6A6"/>
              <w:right w:val="single" w:sz="4" w:space="0" w:color="A6A6A6"/>
            </w:tcBorders>
            <w:shd w:val="clear" w:color="auto" w:fill="FFF2CC"/>
          </w:tcPr>
          <w:p w14:paraId="5756D824"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39AEB56B"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1.313.897</w:t>
            </w:r>
          </w:p>
        </w:tc>
        <w:tc>
          <w:tcPr>
            <w:tcW w:w="875" w:type="dxa"/>
            <w:tcBorders>
              <w:left w:val="single" w:sz="4" w:space="0" w:color="A6A6A6"/>
              <w:right w:val="single" w:sz="4" w:space="0" w:color="A6A6A6"/>
            </w:tcBorders>
            <w:shd w:val="clear" w:color="auto" w:fill="FFF2CC"/>
          </w:tcPr>
          <w:p w14:paraId="7E72A9A0"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0FE26493"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1.313.897</w:t>
            </w:r>
          </w:p>
        </w:tc>
        <w:tc>
          <w:tcPr>
            <w:tcW w:w="554" w:type="dxa"/>
            <w:tcBorders>
              <w:left w:val="single" w:sz="4" w:space="0" w:color="A6A6A6"/>
              <w:right w:val="single" w:sz="4" w:space="0" w:color="A6A6A6"/>
            </w:tcBorders>
          </w:tcPr>
          <w:p w14:paraId="7B392235"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59E23E0B"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158F2B65" w14:textId="77777777" w:rsidTr="003B277C">
        <w:trPr>
          <w:trHeight w:val="160"/>
        </w:trPr>
        <w:tc>
          <w:tcPr>
            <w:tcW w:w="2796" w:type="dxa"/>
            <w:tcBorders>
              <w:left w:val="single" w:sz="4" w:space="0" w:color="A6A6A6"/>
              <w:right w:val="single" w:sz="4" w:space="0" w:color="A6A6A6"/>
            </w:tcBorders>
            <w:shd w:val="clear" w:color="auto" w:fill="FFF2CC"/>
          </w:tcPr>
          <w:p w14:paraId="7446224E"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Comercializadora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E</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Inversiones</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w w:val="60"/>
                <w:sz w:val="16"/>
                <w:szCs w:val="16"/>
              </w:rPr>
              <w:t>Bustos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w w:val="60"/>
                <w:sz w:val="16"/>
                <w:szCs w:val="16"/>
              </w:rPr>
              <w:t>Ariza</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3"/>
                <w:sz w:val="16"/>
                <w:szCs w:val="16"/>
              </w:rPr>
              <w:t xml:space="preserve"> </w:t>
            </w:r>
            <w:r w:rsidRPr="00211950">
              <w:rPr>
                <w:rFonts w:ascii="Times New Roman" w:eastAsia="Times New Roman" w:hAnsi="Times New Roman" w:cs="Times New Roman"/>
                <w:w w:val="60"/>
                <w:sz w:val="16"/>
                <w:szCs w:val="16"/>
              </w:rPr>
              <w:t>Cía.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10"/>
                <w:w w:val="60"/>
                <w:sz w:val="16"/>
                <w:szCs w:val="16"/>
              </w:rPr>
              <w:t>C</w:t>
            </w:r>
          </w:p>
        </w:tc>
        <w:tc>
          <w:tcPr>
            <w:tcW w:w="756" w:type="dxa"/>
            <w:tcBorders>
              <w:left w:val="single" w:sz="4" w:space="0" w:color="A6A6A6"/>
              <w:right w:val="single" w:sz="4" w:space="0" w:color="A6A6A6"/>
            </w:tcBorders>
            <w:shd w:val="clear" w:color="auto" w:fill="FFF2CC"/>
          </w:tcPr>
          <w:p w14:paraId="419F0897"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175.319</w:t>
            </w:r>
          </w:p>
        </w:tc>
        <w:tc>
          <w:tcPr>
            <w:tcW w:w="791" w:type="dxa"/>
            <w:tcBorders>
              <w:left w:val="single" w:sz="4" w:space="0" w:color="A6A6A6"/>
              <w:right w:val="single" w:sz="4" w:space="0" w:color="A6A6A6"/>
            </w:tcBorders>
            <w:shd w:val="clear" w:color="auto" w:fill="FFF2CC"/>
          </w:tcPr>
          <w:p w14:paraId="0D19653F"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175.319</w:t>
            </w:r>
          </w:p>
        </w:tc>
        <w:tc>
          <w:tcPr>
            <w:tcW w:w="764" w:type="dxa"/>
            <w:tcBorders>
              <w:left w:val="single" w:sz="4" w:space="0" w:color="A6A6A6"/>
              <w:right w:val="single" w:sz="4" w:space="0" w:color="A6A6A6"/>
            </w:tcBorders>
            <w:shd w:val="clear" w:color="auto" w:fill="FFF2CC"/>
          </w:tcPr>
          <w:p w14:paraId="224DD3F1"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1EC884EB"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175.319</w:t>
            </w:r>
          </w:p>
        </w:tc>
        <w:tc>
          <w:tcPr>
            <w:tcW w:w="875" w:type="dxa"/>
            <w:tcBorders>
              <w:left w:val="single" w:sz="4" w:space="0" w:color="A6A6A6"/>
              <w:right w:val="single" w:sz="4" w:space="0" w:color="A6A6A6"/>
            </w:tcBorders>
            <w:shd w:val="clear" w:color="auto" w:fill="FFF2CC"/>
          </w:tcPr>
          <w:p w14:paraId="0D9FDFF9"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49601A90"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175.319</w:t>
            </w:r>
          </w:p>
        </w:tc>
        <w:tc>
          <w:tcPr>
            <w:tcW w:w="554" w:type="dxa"/>
            <w:tcBorders>
              <w:left w:val="single" w:sz="4" w:space="0" w:color="A6A6A6"/>
              <w:right w:val="single" w:sz="4" w:space="0" w:color="A6A6A6"/>
            </w:tcBorders>
          </w:tcPr>
          <w:p w14:paraId="06E7EE9E"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0AB9D0E2"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AA4823C" w14:textId="77777777" w:rsidTr="003B277C">
        <w:trPr>
          <w:trHeight w:val="55"/>
        </w:trPr>
        <w:tc>
          <w:tcPr>
            <w:tcW w:w="2796" w:type="dxa"/>
            <w:tcBorders>
              <w:left w:val="single" w:sz="4" w:space="0" w:color="A6A6A6"/>
              <w:right w:val="single" w:sz="4" w:space="0" w:color="A6A6A6"/>
            </w:tcBorders>
            <w:shd w:val="clear" w:color="auto" w:fill="FFF2CC"/>
          </w:tcPr>
          <w:p w14:paraId="30808B7F"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Inversiones</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Agropecuarias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w w:val="60"/>
                <w:sz w:val="16"/>
                <w:szCs w:val="16"/>
              </w:rPr>
              <w:t>Hernández</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w w:val="60"/>
                <w:sz w:val="16"/>
                <w:szCs w:val="16"/>
              </w:rPr>
              <w:t>Jiménez</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3"/>
                <w:sz w:val="16"/>
                <w:szCs w:val="16"/>
              </w:rPr>
              <w:t xml:space="preserve"> </w:t>
            </w:r>
            <w:r w:rsidRPr="00211950">
              <w:rPr>
                <w:rFonts w:ascii="Times New Roman" w:eastAsia="Times New Roman" w:hAnsi="Times New Roman" w:cs="Times New Roman"/>
                <w:w w:val="60"/>
                <w:sz w:val="16"/>
                <w:szCs w:val="16"/>
              </w:rPr>
              <w:t>Compañía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12"/>
                <w:w w:val="60"/>
                <w:sz w:val="16"/>
                <w:szCs w:val="16"/>
              </w:rPr>
              <w:t>C</w:t>
            </w:r>
          </w:p>
        </w:tc>
        <w:tc>
          <w:tcPr>
            <w:tcW w:w="756" w:type="dxa"/>
            <w:tcBorders>
              <w:left w:val="single" w:sz="4" w:space="0" w:color="A6A6A6"/>
              <w:right w:val="single" w:sz="4" w:space="0" w:color="A6A6A6"/>
            </w:tcBorders>
            <w:shd w:val="clear" w:color="auto" w:fill="FFF2CC"/>
          </w:tcPr>
          <w:p w14:paraId="4E745DC1"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168.195</w:t>
            </w:r>
          </w:p>
        </w:tc>
        <w:tc>
          <w:tcPr>
            <w:tcW w:w="791" w:type="dxa"/>
            <w:tcBorders>
              <w:left w:val="single" w:sz="4" w:space="0" w:color="A6A6A6"/>
              <w:right w:val="single" w:sz="4" w:space="0" w:color="A6A6A6"/>
            </w:tcBorders>
            <w:shd w:val="clear" w:color="auto" w:fill="FFF2CC"/>
          </w:tcPr>
          <w:p w14:paraId="613D8E0D"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168.195</w:t>
            </w:r>
          </w:p>
        </w:tc>
        <w:tc>
          <w:tcPr>
            <w:tcW w:w="764" w:type="dxa"/>
            <w:tcBorders>
              <w:left w:val="single" w:sz="4" w:space="0" w:color="A6A6A6"/>
              <w:right w:val="single" w:sz="4" w:space="0" w:color="A6A6A6"/>
            </w:tcBorders>
            <w:shd w:val="clear" w:color="auto" w:fill="FFF2CC"/>
          </w:tcPr>
          <w:p w14:paraId="117F79DE"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168.195</w:t>
            </w:r>
          </w:p>
        </w:tc>
        <w:tc>
          <w:tcPr>
            <w:tcW w:w="944" w:type="dxa"/>
            <w:tcBorders>
              <w:left w:val="single" w:sz="4" w:space="0" w:color="A6A6A6"/>
              <w:right w:val="single" w:sz="4" w:space="0" w:color="A6A6A6"/>
            </w:tcBorders>
            <w:shd w:val="clear" w:color="auto" w:fill="FFF2CC"/>
          </w:tcPr>
          <w:p w14:paraId="6272F7C3"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6F97E3EE"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31101779"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168.195</w:t>
            </w:r>
          </w:p>
        </w:tc>
        <w:tc>
          <w:tcPr>
            <w:tcW w:w="554" w:type="dxa"/>
            <w:tcBorders>
              <w:left w:val="single" w:sz="4" w:space="0" w:color="A6A6A6"/>
              <w:right w:val="single" w:sz="4" w:space="0" w:color="A6A6A6"/>
            </w:tcBorders>
          </w:tcPr>
          <w:p w14:paraId="51615A18"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1ECA1C18"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0126E714" w14:textId="77777777" w:rsidTr="003B277C">
        <w:trPr>
          <w:trHeight w:val="160"/>
        </w:trPr>
        <w:tc>
          <w:tcPr>
            <w:tcW w:w="2796" w:type="dxa"/>
            <w:tcBorders>
              <w:left w:val="single" w:sz="4" w:space="0" w:color="A6A6A6"/>
              <w:right w:val="single" w:sz="4" w:space="0" w:color="A6A6A6"/>
            </w:tcBorders>
            <w:shd w:val="clear" w:color="auto" w:fill="FFF2CC"/>
          </w:tcPr>
          <w:p w14:paraId="24251682"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Pedro</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Botero</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w w:val="60"/>
                <w:sz w:val="16"/>
                <w:szCs w:val="16"/>
              </w:rPr>
              <w:t>/</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w w:val="60"/>
                <w:sz w:val="16"/>
                <w:szCs w:val="16"/>
              </w:rPr>
              <w:t>Distribuidora</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w w:val="60"/>
                <w:sz w:val="16"/>
                <w:szCs w:val="16"/>
              </w:rPr>
              <w:t>Los</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spacing w:val="-2"/>
                <w:w w:val="60"/>
                <w:sz w:val="16"/>
                <w:szCs w:val="16"/>
              </w:rPr>
              <w:t>Pepes</w:t>
            </w:r>
          </w:p>
        </w:tc>
        <w:tc>
          <w:tcPr>
            <w:tcW w:w="756" w:type="dxa"/>
            <w:tcBorders>
              <w:left w:val="single" w:sz="4" w:space="0" w:color="A6A6A6"/>
              <w:right w:val="single" w:sz="4" w:space="0" w:color="A6A6A6"/>
            </w:tcBorders>
            <w:shd w:val="clear" w:color="auto" w:fill="FFF2CC"/>
          </w:tcPr>
          <w:p w14:paraId="3DDD437B"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151.620</w:t>
            </w:r>
          </w:p>
        </w:tc>
        <w:tc>
          <w:tcPr>
            <w:tcW w:w="791" w:type="dxa"/>
            <w:tcBorders>
              <w:left w:val="single" w:sz="4" w:space="0" w:color="A6A6A6"/>
              <w:right w:val="single" w:sz="4" w:space="0" w:color="A6A6A6"/>
            </w:tcBorders>
            <w:shd w:val="clear" w:color="auto" w:fill="FFF2CC"/>
          </w:tcPr>
          <w:p w14:paraId="6C729FBF"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151.620</w:t>
            </w:r>
          </w:p>
        </w:tc>
        <w:tc>
          <w:tcPr>
            <w:tcW w:w="764" w:type="dxa"/>
            <w:tcBorders>
              <w:left w:val="single" w:sz="4" w:space="0" w:color="A6A6A6"/>
              <w:right w:val="single" w:sz="4" w:space="0" w:color="A6A6A6"/>
            </w:tcBorders>
            <w:shd w:val="clear" w:color="auto" w:fill="FFF2CC"/>
          </w:tcPr>
          <w:p w14:paraId="046748F8"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0966F8D6"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151.620</w:t>
            </w:r>
          </w:p>
        </w:tc>
        <w:tc>
          <w:tcPr>
            <w:tcW w:w="875" w:type="dxa"/>
            <w:tcBorders>
              <w:left w:val="single" w:sz="4" w:space="0" w:color="A6A6A6"/>
              <w:right w:val="single" w:sz="4" w:space="0" w:color="A6A6A6"/>
            </w:tcBorders>
            <w:shd w:val="clear" w:color="auto" w:fill="FFF2CC"/>
          </w:tcPr>
          <w:p w14:paraId="4E64D9B2"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0E006519"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151.620</w:t>
            </w:r>
          </w:p>
        </w:tc>
        <w:tc>
          <w:tcPr>
            <w:tcW w:w="554" w:type="dxa"/>
            <w:tcBorders>
              <w:left w:val="single" w:sz="4" w:space="0" w:color="A6A6A6"/>
              <w:right w:val="single" w:sz="4" w:space="0" w:color="A6A6A6"/>
            </w:tcBorders>
          </w:tcPr>
          <w:p w14:paraId="403324FB"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051E942B"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4A79729" w14:textId="77777777" w:rsidTr="003B277C">
        <w:trPr>
          <w:trHeight w:val="159"/>
        </w:trPr>
        <w:tc>
          <w:tcPr>
            <w:tcW w:w="2796" w:type="dxa"/>
            <w:tcBorders>
              <w:left w:val="single" w:sz="4" w:space="0" w:color="A6A6A6"/>
              <w:right w:val="single" w:sz="4" w:space="0" w:color="A6A6A6"/>
            </w:tcBorders>
            <w:shd w:val="clear" w:color="auto" w:fill="FFF2CC"/>
          </w:tcPr>
          <w:p w14:paraId="4C7B993F"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C.I.</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w w:val="60"/>
                <w:sz w:val="16"/>
                <w:szCs w:val="16"/>
              </w:rPr>
              <w:t>Calizas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2"/>
                <w:sz w:val="16"/>
                <w:szCs w:val="16"/>
              </w:rPr>
              <w:t xml:space="preserve"> </w:t>
            </w:r>
            <w:r w:rsidRPr="00211950">
              <w:rPr>
                <w:rFonts w:ascii="Times New Roman" w:eastAsia="Times New Roman" w:hAnsi="Times New Roman" w:cs="Times New Roman"/>
                <w:w w:val="60"/>
                <w:sz w:val="16"/>
                <w:szCs w:val="16"/>
              </w:rPr>
              <w:t>Minerales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5"/>
                <w:w w:val="60"/>
                <w:sz w:val="16"/>
                <w:szCs w:val="16"/>
              </w:rPr>
              <w:t>S. A</w:t>
            </w:r>
          </w:p>
        </w:tc>
        <w:tc>
          <w:tcPr>
            <w:tcW w:w="756" w:type="dxa"/>
            <w:tcBorders>
              <w:left w:val="single" w:sz="4" w:space="0" w:color="A6A6A6"/>
              <w:right w:val="single" w:sz="4" w:space="0" w:color="A6A6A6"/>
            </w:tcBorders>
            <w:shd w:val="clear" w:color="auto" w:fill="FFF2CC"/>
          </w:tcPr>
          <w:p w14:paraId="3CB2DB75"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117.228</w:t>
            </w:r>
          </w:p>
        </w:tc>
        <w:tc>
          <w:tcPr>
            <w:tcW w:w="791" w:type="dxa"/>
            <w:tcBorders>
              <w:left w:val="single" w:sz="4" w:space="0" w:color="A6A6A6"/>
              <w:right w:val="single" w:sz="4" w:space="0" w:color="A6A6A6"/>
            </w:tcBorders>
            <w:shd w:val="clear" w:color="auto" w:fill="FFF2CC"/>
          </w:tcPr>
          <w:p w14:paraId="3499E714"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117.228</w:t>
            </w:r>
          </w:p>
        </w:tc>
        <w:tc>
          <w:tcPr>
            <w:tcW w:w="764" w:type="dxa"/>
            <w:tcBorders>
              <w:left w:val="single" w:sz="4" w:space="0" w:color="A6A6A6"/>
              <w:right w:val="single" w:sz="4" w:space="0" w:color="A6A6A6"/>
            </w:tcBorders>
            <w:shd w:val="clear" w:color="auto" w:fill="FFF2CC"/>
          </w:tcPr>
          <w:p w14:paraId="0F42C05D"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117.228</w:t>
            </w:r>
          </w:p>
        </w:tc>
        <w:tc>
          <w:tcPr>
            <w:tcW w:w="944" w:type="dxa"/>
            <w:tcBorders>
              <w:left w:val="single" w:sz="4" w:space="0" w:color="A6A6A6"/>
              <w:right w:val="single" w:sz="4" w:space="0" w:color="A6A6A6"/>
            </w:tcBorders>
            <w:shd w:val="clear" w:color="auto" w:fill="FFF2CC"/>
          </w:tcPr>
          <w:p w14:paraId="0EDA57F3"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696CC68A"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0D097DFE"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117.228</w:t>
            </w:r>
          </w:p>
        </w:tc>
        <w:tc>
          <w:tcPr>
            <w:tcW w:w="554" w:type="dxa"/>
            <w:tcBorders>
              <w:left w:val="single" w:sz="4" w:space="0" w:color="A6A6A6"/>
              <w:right w:val="single" w:sz="4" w:space="0" w:color="A6A6A6"/>
            </w:tcBorders>
          </w:tcPr>
          <w:p w14:paraId="4033354B"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079044AF"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22917848" w14:textId="77777777" w:rsidTr="003B277C">
        <w:trPr>
          <w:trHeight w:val="159"/>
        </w:trPr>
        <w:tc>
          <w:tcPr>
            <w:tcW w:w="2796" w:type="dxa"/>
            <w:tcBorders>
              <w:left w:val="single" w:sz="4" w:space="0" w:color="A6A6A6"/>
              <w:right w:val="single" w:sz="4" w:space="0" w:color="A6A6A6"/>
            </w:tcBorders>
            <w:shd w:val="clear" w:color="auto" w:fill="FFF2CC"/>
          </w:tcPr>
          <w:p w14:paraId="6C5ED277"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Inmobiliaria</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w w:val="60"/>
                <w:sz w:val="16"/>
                <w:szCs w:val="16"/>
              </w:rPr>
              <w:t>J</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D</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Limitada</w:t>
            </w:r>
          </w:p>
        </w:tc>
        <w:tc>
          <w:tcPr>
            <w:tcW w:w="756" w:type="dxa"/>
            <w:tcBorders>
              <w:left w:val="single" w:sz="4" w:space="0" w:color="A6A6A6"/>
              <w:right w:val="single" w:sz="4" w:space="0" w:color="A6A6A6"/>
            </w:tcBorders>
            <w:shd w:val="clear" w:color="auto" w:fill="FFF2CC"/>
          </w:tcPr>
          <w:p w14:paraId="0CBCFF84"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55.373</w:t>
            </w:r>
          </w:p>
        </w:tc>
        <w:tc>
          <w:tcPr>
            <w:tcW w:w="791" w:type="dxa"/>
            <w:tcBorders>
              <w:left w:val="single" w:sz="4" w:space="0" w:color="A6A6A6"/>
              <w:right w:val="single" w:sz="4" w:space="0" w:color="A6A6A6"/>
            </w:tcBorders>
            <w:shd w:val="clear" w:color="auto" w:fill="FFF2CC"/>
          </w:tcPr>
          <w:p w14:paraId="49A32E2A"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55.373</w:t>
            </w:r>
          </w:p>
        </w:tc>
        <w:tc>
          <w:tcPr>
            <w:tcW w:w="764" w:type="dxa"/>
            <w:tcBorders>
              <w:left w:val="single" w:sz="4" w:space="0" w:color="A6A6A6"/>
              <w:right w:val="single" w:sz="4" w:space="0" w:color="A6A6A6"/>
            </w:tcBorders>
            <w:shd w:val="clear" w:color="auto" w:fill="FFF2CC"/>
          </w:tcPr>
          <w:p w14:paraId="142ED87A"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46.085</w:t>
            </w:r>
          </w:p>
        </w:tc>
        <w:tc>
          <w:tcPr>
            <w:tcW w:w="944" w:type="dxa"/>
            <w:tcBorders>
              <w:left w:val="single" w:sz="4" w:space="0" w:color="A6A6A6"/>
              <w:right w:val="single" w:sz="4" w:space="0" w:color="A6A6A6"/>
            </w:tcBorders>
            <w:shd w:val="clear" w:color="auto" w:fill="FFF2CC"/>
          </w:tcPr>
          <w:p w14:paraId="64338447"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9.288</w:t>
            </w:r>
          </w:p>
        </w:tc>
        <w:tc>
          <w:tcPr>
            <w:tcW w:w="875" w:type="dxa"/>
            <w:tcBorders>
              <w:left w:val="single" w:sz="4" w:space="0" w:color="A6A6A6"/>
              <w:right w:val="single" w:sz="4" w:space="0" w:color="A6A6A6"/>
            </w:tcBorders>
            <w:shd w:val="clear" w:color="auto" w:fill="FFF2CC"/>
          </w:tcPr>
          <w:p w14:paraId="27668E55"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246F13FE"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55.373</w:t>
            </w:r>
          </w:p>
        </w:tc>
        <w:tc>
          <w:tcPr>
            <w:tcW w:w="554" w:type="dxa"/>
            <w:tcBorders>
              <w:left w:val="single" w:sz="4" w:space="0" w:color="A6A6A6"/>
              <w:right w:val="single" w:sz="4" w:space="0" w:color="A6A6A6"/>
            </w:tcBorders>
          </w:tcPr>
          <w:p w14:paraId="545ECB31"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53A6016C"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742FAE1E" w14:textId="77777777" w:rsidTr="003B277C">
        <w:trPr>
          <w:trHeight w:val="160"/>
        </w:trPr>
        <w:tc>
          <w:tcPr>
            <w:tcW w:w="2796" w:type="dxa"/>
            <w:tcBorders>
              <w:left w:val="single" w:sz="4" w:space="0" w:color="A6A6A6"/>
              <w:right w:val="single" w:sz="4" w:space="0" w:color="A6A6A6"/>
            </w:tcBorders>
            <w:shd w:val="clear" w:color="auto" w:fill="FFF2CC"/>
          </w:tcPr>
          <w:p w14:paraId="41C03926"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Ossa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w w:val="60"/>
                <w:sz w:val="16"/>
                <w:szCs w:val="16"/>
              </w:rPr>
              <w:t>Gómez</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w w:val="60"/>
                <w:sz w:val="16"/>
                <w:szCs w:val="16"/>
              </w:rPr>
              <w:t>E</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w w:val="60"/>
                <w:sz w:val="16"/>
                <w:szCs w:val="16"/>
              </w:rPr>
              <w:t>Hijos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w w:val="60"/>
                <w:sz w:val="16"/>
                <w:szCs w:val="16"/>
              </w:rPr>
              <w:t>A</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10"/>
                <w:w w:val="60"/>
                <w:sz w:val="16"/>
                <w:szCs w:val="16"/>
              </w:rPr>
              <w:t>0</w:t>
            </w:r>
          </w:p>
        </w:tc>
        <w:tc>
          <w:tcPr>
            <w:tcW w:w="756" w:type="dxa"/>
            <w:tcBorders>
              <w:left w:val="single" w:sz="4" w:space="0" w:color="A6A6A6"/>
              <w:right w:val="single" w:sz="4" w:space="0" w:color="A6A6A6"/>
            </w:tcBorders>
            <w:shd w:val="clear" w:color="auto" w:fill="FFF2CC"/>
          </w:tcPr>
          <w:p w14:paraId="065D3C3A"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49.324</w:t>
            </w:r>
          </w:p>
        </w:tc>
        <w:tc>
          <w:tcPr>
            <w:tcW w:w="791" w:type="dxa"/>
            <w:tcBorders>
              <w:left w:val="single" w:sz="4" w:space="0" w:color="A6A6A6"/>
              <w:right w:val="single" w:sz="4" w:space="0" w:color="A6A6A6"/>
            </w:tcBorders>
            <w:shd w:val="clear" w:color="auto" w:fill="FFF2CC"/>
          </w:tcPr>
          <w:p w14:paraId="41DC333E"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49.324</w:t>
            </w:r>
          </w:p>
        </w:tc>
        <w:tc>
          <w:tcPr>
            <w:tcW w:w="764" w:type="dxa"/>
            <w:tcBorders>
              <w:left w:val="single" w:sz="4" w:space="0" w:color="A6A6A6"/>
              <w:right w:val="single" w:sz="4" w:space="0" w:color="A6A6A6"/>
            </w:tcBorders>
            <w:shd w:val="clear" w:color="auto" w:fill="FFF2CC"/>
          </w:tcPr>
          <w:p w14:paraId="37A6B7E0"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49.324</w:t>
            </w:r>
          </w:p>
        </w:tc>
        <w:tc>
          <w:tcPr>
            <w:tcW w:w="944" w:type="dxa"/>
            <w:tcBorders>
              <w:left w:val="single" w:sz="4" w:space="0" w:color="A6A6A6"/>
              <w:right w:val="single" w:sz="4" w:space="0" w:color="A6A6A6"/>
            </w:tcBorders>
            <w:shd w:val="clear" w:color="auto" w:fill="FFF2CC"/>
          </w:tcPr>
          <w:p w14:paraId="11E8EADD"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2F86D5A3"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62BE8E47"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49.324</w:t>
            </w:r>
          </w:p>
        </w:tc>
        <w:tc>
          <w:tcPr>
            <w:tcW w:w="554" w:type="dxa"/>
            <w:tcBorders>
              <w:left w:val="single" w:sz="4" w:space="0" w:color="A6A6A6"/>
              <w:right w:val="single" w:sz="4" w:space="0" w:color="A6A6A6"/>
            </w:tcBorders>
          </w:tcPr>
          <w:p w14:paraId="43651F3F"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196C8B7B"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F8E5B83" w14:textId="77777777" w:rsidTr="003B277C">
        <w:trPr>
          <w:trHeight w:val="159"/>
        </w:trPr>
        <w:tc>
          <w:tcPr>
            <w:tcW w:w="2796" w:type="dxa"/>
            <w:tcBorders>
              <w:left w:val="single" w:sz="4" w:space="0" w:color="A6A6A6"/>
              <w:right w:val="single" w:sz="4" w:space="0" w:color="A6A6A6"/>
            </w:tcBorders>
            <w:shd w:val="clear" w:color="auto" w:fill="FFF2CC"/>
          </w:tcPr>
          <w:p w14:paraId="6437BD31"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Inversiones</w:t>
            </w:r>
            <w:r w:rsidRPr="00211950">
              <w:rPr>
                <w:rFonts w:ascii="Times New Roman" w:eastAsia="Times New Roman" w:hAnsi="Times New Roman" w:cs="Times New Roman"/>
                <w:spacing w:val="-8"/>
                <w:sz w:val="16"/>
                <w:szCs w:val="16"/>
              </w:rPr>
              <w:t xml:space="preserve"> </w:t>
            </w:r>
            <w:proofErr w:type="spellStart"/>
            <w:r w:rsidRPr="00211950">
              <w:rPr>
                <w:rFonts w:ascii="Times New Roman" w:eastAsia="Times New Roman" w:hAnsi="Times New Roman" w:cs="Times New Roman"/>
                <w:w w:val="60"/>
                <w:sz w:val="16"/>
                <w:szCs w:val="16"/>
              </w:rPr>
              <w:t>Macarnic</w:t>
            </w:r>
            <w:proofErr w:type="spellEnd"/>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w w:val="60"/>
                <w:sz w:val="16"/>
                <w:szCs w:val="16"/>
              </w:rPr>
              <w:t>Patiño</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w w:val="60"/>
                <w:sz w:val="16"/>
                <w:szCs w:val="16"/>
              </w:rPr>
              <w:t>Cía.</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C.S.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Liquidación</w:t>
            </w:r>
          </w:p>
        </w:tc>
        <w:tc>
          <w:tcPr>
            <w:tcW w:w="756" w:type="dxa"/>
            <w:tcBorders>
              <w:left w:val="single" w:sz="4" w:space="0" w:color="A6A6A6"/>
              <w:right w:val="single" w:sz="4" w:space="0" w:color="A6A6A6"/>
            </w:tcBorders>
            <w:shd w:val="clear" w:color="auto" w:fill="FFF2CC"/>
          </w:tcPr>
          <w:p w14:paraId="4961EA3A"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91" w:type="dxa"/>
            <w:tcBorders>
              <w:left w:val="single" w:sz="4" w:space="0" w:color="A6A6A6"/>
              <w:right w:val="single" w:sz="4" w:space="0" w:color="A6A6A6"/>
            </w:tcBorders>
            <w:shd w:val="clear" w:color="auto" w:fill="FFF2CC"/>
          </w:tcPr>
          <w:p w14:paraId="4C637C5A"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64" w:type="dxa"/>
            <w:tcBorders>
              <w:left w:val="single" w:sz="4" w:space="0" w:color="A6A6A6"/>
              <w:right w:val="single" w:sz="4" w:space="0" w:color="A6A6A6"/>
            </w:tcBorders>
            <w:shd w:val="clear" w:color="auto" w:fill="FFF2CC"/>
          </w:tcPr>
          <w:p w14:paraId="1FA654E6"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4B13CAFA"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875" w:type="dxa"/>
            <w:tcBorders>
              <w:left w:val="single" w:sz="4" w:space="0" w:color="A6A6A6"/>
              <w:right w:val="single" w:sz="4" w:space="0" w:color="A6A6A6"/>
            </w:tcBorders>
            <w:shd w:val="clear" w:color="auto" w:fill="FFF2CC"/>
          </w:tcPr>
          <w:p w14:paraId="515EC757"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3C122B5F"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554" w:type="dxa"/>
            <w:tcBorders>
              <w:left w:val="single" w:sz="4" w:space="0" w:color="A6A6A6"/>
              <w:right w:val="single" w:sz="4" w:space="0" w:color="A6A6A6"/>
            </w:tcBorders>
          </w:tcPr>
          <w:p w14:paraId="2016C264"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242C38DE"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D8D60E5" w14:textId="77777777" w:rsidTr="003B277C">
        <w:trPr>
          <w:trHeight w:val="160"/>
        </w:trPr>
        <w:tc>
          <w:tcPr>
            <w:tcW w:w="2796" w:type="dxa"/>
            <w:tcBorders>
              <w:left w:val="single" w:sz="4" w:space="0" w:color="A6A6A6"/>
              <w:right w:val="single" w:sz="4" w:space="0" w:color="A6A6A6"/>
            </w:tcBorders>
            <w:shd w:val="clear" w:color="auto" w:fill="FFF2CC"/>
          </w:tcPr>
          <w:p w14:paraId="235999A4"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Inversiones</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Camacho</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w w:val="60"/>
                <w:sz w:val="16"/>
                <w:szCs w:val="16"/>
              </w:rPr>
              <w:t>Estupiñán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2"/>
                <w:sz w:val="16"/>
                <w:szCs w:val="16"/>
              </w:rPr>
              <w:t xml:space="preserve"> </w:t>
            </w:r>
            <w:r w:rsidRPr="00211950">
              <w:rPr>
                <w:rFonts w:ascii="Times New Roman" w:eastAsia="Times New Roman" w:hAnsi="Times New Roman" w:cs="Times New Roman"/>
                <w:w w:val="60"/>
                <w:sz w:val="16"/>
                <w:szCs w:val="16"/>
              </w:rPr>
              <w:t>Cía.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10"/>
                <w:w w:val="60"/>
                <w:sz w:val="16"/>
                <w:szCs w:val="16"/>
              </w:rPr>
              <w:t>C</w:t>
            </w:r>
          </w:p>
        </w:tc>
        <w:tc>
          <w:tcPr>
            <w:tcW w:w="756" w:type="dxa"/>
            <w:tcBorders>
              <w:left w:val="single" w:sz="4" w:space="0" w:color="A6A6A6"/>
              <w:right w:val="single" w:sz="4" w:space="0" w:color="A6A6A6"/>
            </w:tcBorders>
            <w:shd w:val="clear" w:color="auto" w:fill="FFF2CC"/>
          </w:tcPr>
          <w:p w14:paraId="3F67F561"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91" w:type="dxa"/>
            <w:tcBorders>
              <w:left w:val="single" w:sz="4" w:space="0" w:color="A6A6A6"/>
              <w:right w:val="single" w:sz="4" w:space="0" w:color="A6A6A6"/>
            </w:tcBorders>
            <w:shd w:val="clear" w:color="auto" w:fill="FFF2CC"/>
          </w:tcPr>
          <w:p w14:paraId="123D6B0C"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64" w:type="dxa"/>
            <w:tcBorders>
              <w:left w:val="single" w:sz="4" w:space="0" w:color="A6A6A6"/>
              <w:right w:val="single" w:sz="4" w:space="0" w:color="A6A6A6"/>
            </w:tcBorders>
            <w:shd w:val="clear" w:color="auto" w:fill="FFF2CC"/>
          </w:tcPr>
          <w:p w14:paraId="594078E9"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196B5C69"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875" w:type="dxa"/>
            <w:tcBorders>
              <w:left w:val="single" w:sz="4" w:space="0" w:color="A6A6A6"/>
              <w:right w:val="single" w:sz="4" w:space="0" w:color="A6A6A6"/>
            </w:tcBorders>
            <w:shd w:val="clear" w:color="auto" w:fill="FFF2CC"/>
          </w:tcPr>
          <w:p w14:paraId="46C4F2D9"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0CA54C59"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554" w:type="dxa"/>
            <w:tcBorders>
              <w:left w:val="single" w:sz="4" w:space="0" w:color="A6A6A6"/>
              <w:right w:val="single" w:sz="4" w:space="0" w:color="A6A6A6"/>
            </w:tcBorders>
          </w:tcPr>
          <w:p w14:paraId="3C6E99D2"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7A0FDC8F"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25B28401" w14:textId="77777777" w:rsidTr="003B277C">
        <w:trPr>
          <w:trHeight w:val="159"/>
        </w:trPr>
        <w:tc>
          <w:tcPr>
            <w:tcW w:w="2796" w:type="dxa"/>
            <w:tcBorders>
              <w:left w:val="single" w:sz="4" w:space="0" w:color="A6A6A6"/>
              <w:right w:val="single" w:sz="4" w:space="0" w:color="A6A6A6"/>
            </w:tcBorders>
            <w:shd w:val="clear" w:color="auto" w:fill="FFF2CC"/>
          </w:tcPr>
          <w:p w14:paraId="43CB1047"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Agrícola</w:t>
            </w:r>
            <w:r w:rsidRPr="00211950">
              <w:rPr>
                <w:rFonts w:ascii="Times New Roman" w:eastAsia="Times New Roman" w:hAnsi="Times New Roman" w:cs="Times New Roman"/>
                <w:spacing w:val="-1"/>
                <w:w w:val="60"/>
                <w:sz w:val="16"/>
                <w:szCs w:val="16"/>
              </w:rPr>
              <w:t xml:space="preserve"> </w:t>
            </w:r>
            <w:r w:rsidRPr="00211950">
              <w:rPr>
                <w:rFonts w:ascii="Times New Roman" w:eastAsia="Times New Roman" w:hAnsi="Times New Roman" w:cs="Times New Roman"/>
                <w:w w:val="60"/>
                <w:sz w:val="16"/>
                <w:szCs w:val="16"/>
              </w:rPr>
              <w:t>Palmares</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S.A.S.</w:t>
            </w:r>
          </w:p>
        </w:tc>
        <w:tc>
          <w:tcPr>
            <w:tcW w:w="756" w:type="dxa"/>
            <w:tcBorders>
              <w:left w:val="single" w:sz="4" w:space="0" w:color="A6A6A6"/>
              <w:right w:val="single" w:sz="4" w:space="0" w:color="A6A6A6"/>
            </w:tcBorders>
            <w:shd w:val="clear" w:color="auto" w:fill="FFF2CC"/>
          </w:tcPr>
          <w:p w14:paraId="603C3A86"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91" w:type="dxa"/>
            <w:tcBorders>
              <w:left w:val="single" w:sz="4" w:space="0" w:color="A6A6A6"/>
              <w:right w:val="single" w:sz="4" w:space="0" w:color="A6A6A6"/>
            </w:tcBorders>
            <w:shd w:val="clear" w:color="auto" w:fill="FFF2CC"/>
          </w:tcPr>
          <w:p w14:paraId="019E1281"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764" w:type="dxa"/>
            <w:tcBorders>
              <w:left w:val="single" w:sz="4" w:space="0" w:color="A6A6A6"/>
              <w:right w:val="single" w:sz="4" w:space="0" w:color="A6A6A6"/>
            </w:tcBorders>
            <w:shd w:val="clear" w:color="auto" w:fill="FFF2CC"/>
          </w:tcPr>
          <w:p w14:paraId="2838A0F4"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1F836C10"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875" w:type="dxa"/>
            <w:tcBorders>
              <w:left w:val="single" w:sz="4" w:space="0" w:color="A6A6A6"/>
              <w:right w:val="single" w:sz="4" w:space="0" w:color="A6A6A6"/>
            </w:tcBorders>
            <w:shd w:val="clear" w:color="auto" w:fill="FFF2CC"/>
          </w:tcPr>
          <w:p w14:paraId="0FD5625E"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082B62FE"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39.000</w:t>
            </w:r>
          </w:p>
        </w:tc>
        <w:tc>
          <w:tcPr>
            <w:tcW w:w="554" w:type="dxa"/>
            <w:tcBorders>
              <w:left w:val="single" w:sz="4" w:space="0" w:color="A6A6A6"/>
              <w:right w:val="single" w:sz="4" w:space="0" w:color="A6A6A6"/>
            </w:tcBorders>
          </w:tcPr>
          <w:p w14:paraId="038153E6"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137C616E"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654D16BE" w14:textId="77777777" w:rsidTr="003B277C">
        <w:trPr>
          <w:trHeight w:val="55"/>
        </w:trPr>
        <w:tc>
          <w:tcPr>
            <w:tcW w:w="2796" w:type="dxa"/>
            <w:tcBorders>
              <w:left w:val="single" w:sz="4" w:space="0" w:color="A6A6A6"/>
              <w:right w:val="single" w:sz="4" w:space="0" w:color="A6A6A6"/>
            </w:tcBorders>
            <w:shd w:val="clear" w:color="auto" w:fill="FFF2CC"/>
          </w:tcPr>
          <w:p w14:paraId="4C7EDDB0"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lastRenderedPageBreak/>
              <w:t>Agroganadera</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Montes</w:t>
            </w:r>
            <w:r w:rsidRPr="00211950">
              <w:rPr>
                <w:rFonts w:ascii="Times New Roman" w:eastAsia="Times New Roman" w:hAnsi="Times New Roman" w:cs="Times New Roman"/>
                <w:spacing w:val="-3"/>
                <w:sz w:val="16"/>
                <w:szCs w:val="16"/>
              </w:rPr>
              <w:t xml:space="preserve"> </w:t>
            </w:r>
            <w:r w:rsidRPr="00211950">
              <w:rPr>
                <w:rFonts w:ascii="Times New Roman" w:eastAsia="Times New Roman" w:hAnsi="Times New Roman" w:cs="Times New Roman"/>
                <w:w w:val="60"/>
                <w:sz w:val="16"/>
                <w:szCs w:val="16"/>
              </w:rPr>
              <w:t>de</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Tabor</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S.A.S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Liquidación</w:t>
            </w:r>
          </w:p>
        </w:tc>
        <w:tc>
          <w:tcPr>
            <w:tcW w:w="756" w:type="dxa"/>
            <w:tcBorders>
              <w:left w:val="single" w:sz="4" w:space="0" w:color="A6A6A6"/>
              <w:right w:val="single" w:sz="4" w:space="0" w:color="A6A6A6"/>
            </w:tcBorders>
            <w:shd w:val="clear" w:color="auto" w:fill="FFF2CC"/>
          </w:tcPr>
          <w:p w14:paraId="3A0B776D"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28.532</w:t>
            </w:r>
          </w:p>
        </w:tc>
        <w:tc>
          <w:tcPr>
            <w:tcW w:w="791" w:type="dxa"/>
            <w:tcBorders>
              <w:left w:val="single" w:sz="4" w:space="0" w:color="A6A6A6"/>
              <w:right w:val="single" w:sz="4" w:space="0" w:color="A6A6A6"/>
            </w:tcBorders>
            <w:shd w:val="clear" w:color="auto" w:fill="FFF2CC"/>
          </w:tcPr>
          <w:p w14:paraId="64F16185"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28.532</w:t>
            </w:r>
          </w:p>
        </w:tc>
        <w:tc>
          <w:tcPr>
            <w:tcW w:w="764" w:type="dxa"/>
            <w:tcBorders>
              <w:left w:val="single" w:sz="4" w:space="0" w:color="A6A6A6"/>
              <w:right w:val="single" w:sz="4" w:space="0" w:color="A6A6A6"/>
            </w:tcBorders>
            <w:shd w:val="clear" w:color="auto" w:fill="FFF2CC"/>
          </w:tcPr>
          <w:p w14:paraId="1B370BC0"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29CA95D3"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28.532</w:t>
            </w:r>
          </w:p>
        </w:tc>
        <w:tc>
          <w:tcPr>
            <w:tcW w:w="875" w:type="dxa"/>
            <w:tcBorders>
              <w:left w:val="single" w:sz="4" w:space="0" w:color="A6A6A6"/>
              <w:right w:val="single" w:sz="4" w:space="0" w:color="A6A6A6"/>
            </w:tcBorders>
            <w:shd w:val="clear" w:color="auto" w:fill="FFF2CC"/>
          </w:tcPr>
          <w:p w14:paraId="5BE287A8"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1C7B273A"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28.532</w:t>
            </w:r>
          </w:p>
        </w:tc>
        <w:tc>
          <w:tcPr>
            <w:tcW w:w="554" w:type="dxa"/>
            <w:tcBorders>
              <w:left w:val="single" w:sz="4" w:space="0" w:color="A6A6A6"/>
              <w:right w:val="single" w:sz="4" w:space="0" w:color="A6A6A6"/>
            </w:tcBorders>
          </w:tcPr>
          <w:p w14:paraId="3B9CA4D4"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036C1ACF"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2DB94A60" w14:textId="77777777" w:rsidTr="003B277C">
        <w:trPr>
          <w:trHeight w:val="160"/>
        </w:trPr>
        <w:tc>
          <w:tcPr>
            <w:tcW w:w="2796" w:type="dxa"/>
            <w:tcBorders>
              <w:left w:val="single" w:sz="4" w:space="0" w:color="A6A6A6"/>
              <w:right w:val="single" w:sz="4" w:space="0" w:color="A6A6A6"/>
            </w:tcBorders>
            <w:shd w:val="clear" w:color="auto" w:fill="FFF2CC"/>
          </w:tcPr>
          <w:p w14:paraId="596E62EB"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Maria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w w:val="60"/>
                <w:sz w:val="16"/>
                <w:szCs w:val="16"/>
              </w:rPr>
              <w:t>Gómez</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w w:val="60"/>
                <w:sz w:val="16"/>
                <w:szCs w:val="16"/>
              </w:rPr>
              <w:t>/</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Zafir</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w w:val="60"/>
                <w:sz w:val="16"/>
                <w:szCs w:val="16"/>
              </w:rPr>
              <w:t>Taller</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de</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w w:val="60"/>
                <w:sz w:val="16"/>
                <w:szCs w:val="16"/>
              </w:rPr>
              <w:t>Joyas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3"/>
                <w:sz w:val="16"/>
                <w:szCs w:val="16"/>
              </w:rPr>
              <w:t xml:space="preserve"> </w:t>
            </w:r>
            <w:r w:rsidRPr="00211950">
              <w:rPr>
                <w:rFonts w:ascii="Times New Roman" w:eastAsia="Times New Roman" w:hAnsi="Times New Roman" w:cs="Times New Roman"/>
                <w:spacing w:val="-2"/>
                <w:w w:val="60"/>
                <w:sz w:val="16"/>
                <w:szCs w:val="16"/>
              </w:rPr>
              <w:t>Relojes</w:t>
            </w:r>
          </w:p>
        </w:tc>
        <w:tc>
          <w:tcPr>
            <w:tcW w:w="756" w:type="dxa"/>
            <w:tcBorders>
              <w:left w:val="single" w:sz="4" w:space="0" w:color="A6A6A6"/>
              <w:right w:val="single" w:sz="4" w:space="0" w:color="A6A6A6"/>
            </w:tcBorders>
            <w:shd w:val="clear" w:color="auto" w:fill="FFF2CC"/>
          </w:tcPr>
          <w:p w14:paraId="7AD5C0C9"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23.182</w:t>
            </w:r>
          </w:p>
        </w:tc>
        <w:tc>
          <w:tcPr>
            <w:tcW w:w="791" w:type="dxa"/>
            <w:tcBorders>
              <w:left w:val="single" w:sz="4" w:space="0" w:color="A6A6A6"/>
              <w:right w:val="single" w:sz="4" w:space="0" w:color="A6A6A6"/>
            </w:tcBorders>
            <w:shd w:val="clear" w:color="auto" w:fill="FFF2CC"/>
          </w:tcPr>
          <w:p w14:paraId="7551E30A"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23.182</w:t>
            </w:r>
          </w:p>
        </w:tc>
        <w:tc>
          <w:tcPr>
            <w:tcW w:w="764" w:type="dxa"/>
            <w:tcBorders>
              <w:left w:val="single" w:sz="4" w:space="0" w:color="A6A6A6"/>
              <w:right w:val="single" w:sz="4" w:space="0" w:color="A6A6A6"/>
            </w:tcBorders>
            <w:shd w:val="clear" w:color="auto" w:fill="FFF2CC"/>
          </w:tcPr>
          <w:p w14:paraId="617FF8EE"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944" w:type="dxa"/>
            <w:tcBorders>
              <w:left w:val="single" w:sz="4" w:space="0" w:color="A6A6A6"/>
              <w:right w:val="single" w:sz="4" w:space="0" w:color="A6A6A6"/>
            </w:tcBorders>
            <w:shd w:val="clear" w:color="auto" w:fill="FFF2CC"/>
          </w:tcPr>
          <w:p w14:paraId="057DBDDF"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23.182</w:t>
            </w:r>
          </w:p>
        </w:tc>
        <w:tc>
          <w:tcPr>
            <w:tcW w:w="875" w:type="dxa"/>
            <w:tcBorders>
              <w:left w:val="single" w:sz="4" w:space="0" w:color="A6A6A6"/>
              <w:right w:val="single" w:sz="4" w:space="0" w:color="A6A6A6"/>
            </w:tcBorders>
            <w:shd w:val="clear" w:color="auto" w:fill="FFF2CC"/>
          </w:tcPr>
          <w:p w14:paraId="43E9CDB5"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7B856D58"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23.182</w:t>
            </w:r>
          </w:p>
        </w:tc>
        <w:tc>
          <w:tcPr>
            <w:tcW w:w="554" w:type="dxa"/>
            <w:tcBorders>
              <w:left w:val="single" w:sz="4" w:space="0" w:color="A6A6A6"/>
              <w:right w:val="single" w:sz="4" w:space="0" w:color="A6A6A6"/>
            </w:tcBorders>
          </w:tcPr>
          <w:p w14:paraId="48C0CBF1"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275CC9DF"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4093F24B" w14:textId="77777777" w:rsidTr="003B277C">
        <w:trPr>
          <w:trHeight w:val="159"/>
        </w:trPr>
        <w:tc>
          <w:tcPr>
            <w:tcW w:w="2796" w:type="dxa"/>
            <w:tcBorders>
              <w:left w:val="single" w:sz="4" w:space="0" w:color="A6A6A6"/>
              <w:right w:val="single" w:sz="4" w:space="0" w:color="A6A6A6"/>
            </w:tcBorders>
            <w:shd w:val="clear" w:color="auto" w:fill="FFF2CC"/>
          </w:tcPr>
          <w:p w14:paraId="386720F6"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Howard</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z w:val="16"/>
                <w:szCs w:val="16"/>
              </w:rPr>
              <w:t xml:space="preserve"> </w:t>
            </w:r>
            <w:r w:rsidRPr="00211950">
              <w:rPr>
                <w:rFonts w:ascii="Times New Roman" w:eastAsia="Times New Roman" w:hAnsi="Times New Roman" w:cs="Times New Roman"/>
                <w:w w:val="60"/>
                <w:sz w:val="16"/>
                <w:szCs w:val="16"/>
              </w:rPr>
              <w:t>Cía.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1"/>
                <w:w w:val="60"/>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4"/>
                <w:w w:val="60"/>
                <w:sz w:val="16"/>
                <w:szCs w:val="16"/>
              </w:rPr>
              <w:t>C.S.</w:t>
            </w:r>
          </w:p>
        </w:tc>
        <w:tc>
          <w:tcPr>
            <w:tcW w:w="756" w:type="dxa"/>
            <w:tcBorders>
              <w:left w:val="single" w:sz="4" w:space="0" w:color="A6A6A6"/>
              <w:right w:val="single" w:sz="4" w:space="0" w:color="A6A6A6"/>
            </w:tcBorders>
            <w:shd w:val="clear" w:color="auto" w:fill="FFF2CC"/>
          </w:tcPr>
          <w:p w14:paraId="67686045"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21.035</w:t>
            </w:r>
          </w:p>
        </w:tc>
        <w:tc>
          <w:tcPr>
            <w:tcW w:w="791" w:type="dxa"/>
            <w:tcBorders>
              <w:left w:val="single" w:sz="4" w:space="0" w:color="A6A6A6"/>
              <w:right w:val="single" w:sz="4" w:space="0" w:color="A6A6A6"/>
            </w:tcBorders>
            <w:shd w:val="clear" w:color="auto" w:fill="FFF2CC"/>
          </w:tcPr>
          <w:p w14:paraId="2A422E47"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21.035</w:t>
            </w:r>
          </w:p>
        </w:tc>
        <w:tc>
          <w:tcPr>
            <w:tcW w:w="764" w:type="dxa"/>
            <w:tcBorders>
              <w:left w:val="single" w:sz="4" w:space="0" w:color="A6A6A6"/>
              <w:right w:val="single" w:sz="4" w:space="0" w:color="A6A6A6"/>
            </w:tcBorders>
            <w:shd w:val="clear" w:color="auto" w:fill="FFF2CC"/>
          </w:tcPr>
          <w:p w14:paraId="47F63342"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21.035</w:t>
            </w:r>
          </w:p>
        </w:tc>
        <w:tc>
          <w:tcPr>
            <w:tcW w:w="944" w:type="dxa"/>
            <w:tcBorders>
              <w:left w:val="single" w:sz="4" w:space="0" w:color="A6A6A6"/>
              <w:right w:val="single" w:sz="4" w:space="0" w:color="A6A6A6"/>
            </w:tcBorders>
            <w:shd w:val="clear" w:color="auto" w:fill="FFF2CC"/>
          </w:tcPr>
          <w:p w14:paraId="4B19402B"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875" w:type="dxa"/>
            <w:tcBorders>
              <w:left w:val="single" w:sz="4" w:space="0" w:color="A6A6A6"/>
              <w:right w:val="single" w:sz="4" w:space="0" w:color="A6A6A6"/>
            </w:tcBorders>
            <w:shd w:val="clear" w:color="auto" w:fill="FFF2CC"/>
          </w:tcPr>
          <w:p w14:paraId="22BF9F9E"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2C5B3CC0"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21.035</w:t>
            </w:r>
          </w:p>
        </w:tc>
        <w:tc>
          <w:tcPr>
            <w:tcW w:w="554" w:type="dxa"/>
            <w:tcBorders>
              <w:left w:val="single" w:sz="4" w:space="0" w:color="A6A6A6"/>
              <w:right w:val="single" w:sz="4" w:space="0" w:color="A6A6A6"/>
            </w:tcBorders>
          </w:tcPr>
          <w:p w14:paraId="43366F1C"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1A516B74"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r w:rsidR="00473AA0" w:rsidRPr="00211950" w14:paraId="110B5EEF" w14:textId="77777777" w:rsidTr="003B277C">
        <w:trPr>
          <w:trHeight w:val="159"/>
        </w:trPr>
        <w:tc>
          <w:tcPr>
            <w:tcW w:w="2796" w:type="dxa"/>
            <w:tcBorders>
              <w:left w:val="single" w:sz="4" w:space="0" w:color="A6A6A6"/>
              <w:right w:val="single" w:sz="4" w:space="0" w:color="A6A6A6"/>
            </w:tcBorders>
            <w:shd w:val="clear" w:color="auto" w:fill="FFF2CC"/>
          </w:tcPr>
          <w:p w14:paraId="06C30715" w14:textId="77777777" w:rsidR="00473AA0" w:rsidRPr="00211950" w:rsidRDefault="00473AA0" w:rsidP="003B277C">
            <w:pPr>
              <w:spacing w:before="31"/>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Saldos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Inferiores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A</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w w:val="60"/>
                <w:sz w:val="16"/>
                <w:szCs w:val="16"/>
              </w:rPr>
              <w:t>20</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w w:val="60"/>
                <w:sz w:val="16"/>
                <w:szCs w:val="16"/>
              </w:rPr>
              <w:t>Millones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w w:val="60"/>
                <w:sz w:val="16"/>
                <w:szCs w:val="16"/>
              </w:rPr>
              <w:t>(32</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Sociedades)</w:t>
            </w:r>
          </w:p>
        </w:tc>
        <w:tc>
          <w:tcPr>
            <w:tcW w:w="756" w:type="dxa"/>
            <w:tcBorders>
              <w:left w:val="single" w:sz="4" w:space="0" w:color="A6A6A6"/>
              <w:right w:val="single" w:sz="4" w:space="0" w:color="A6A6A6"/>
            </w:tcBorders>
            <w:shd w:val="clear" w:color="auto" w:fill="FFF2CC"/>
          </w:tcPr>
          <w:p w14:paraId="02F37052" w14:textId="77777777" w:rsidR="00473AA0" w:rsidRPr="00211950" w:rsidRDefault="00473AA0" w:rsidP="003B277C">
            <w:pPr>
              <w:spacing w:before="31"/>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188.089</w:t>
            </w:r>
          </w:p>
        </w:tc>
        <w:tc>
          <w:tcPr>
            <w:tcW w:w="791" w:type="dxa"/>
            <w:tcBorders>
              <w:left w:val="single" w:sz="4" w:space="0" w:color="A6A6A6"/>
              <w:right w:val="single" w:sz="4" w:space="0" w:color="A6A6A6"/>
            </w:tcBorders>
            <w:shd w:val="clear" w:color="auto" w:fill="FFF2CC"/>
          </w:tcPr>
          <w:p w14:paraId="5028BC66"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188.089</w:t>
            </w:r>
          </w:p>
        </w:tc>
        <w:tc>
          <w:tcPr>
            <w:tcW w:w="764" w:type="dxa"/>
            <w:tcBorders>
              <w:left w:val="single" w:sz="4" w:space="0" w:color="A6A6A6"/>
              <w:right w:val="single" w:sz="4" w:space="0" w:color="A6A6A6"/>
            </w:tcBorders>
            <w:shd w:val="clear" w:color="auto" w:fill="FFF2CC"/>
          </w:tcPr>
          <w:p w14:paraId="45D08141" w14:textId="77777777" w:rsidR="00473AA0" w:rsidRPr="00211950" w:rsidRDefault="00473AA0" w:rsidP="003B277C">
            <w:pPr>
              <w:spacing w:before="31"/>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89.479</w:t>
            </w:r>
          </w:p>
        </w:tc>
        <w:tc>
          <w:tcPr>
            <w:tcW w:w="944" w:type="dxa"/>
            <w:tcBorders>
              <w:left w:val="single" w:sz="4" w:space="0" w:color="A6A6A6"/>
              <w:right w:val="single" w:sz="4" w:space="0" w:color="A6A6A6"/>
            </w:tcBorders>
            <w:shd w:val="clear" w:color="auto" w:fill="FFF2CC"/>
          </w:tcPr>
          <w:p w14:paraId="6AFB702E" w14:textId="77777777" w:rsidR="00473AA0" w:rsidRPr="00211950" w:rsidRDefault="00473AA0" w:rsidP="003B277C">
            <w:pPr>
              <w:spacing w:before="31"/>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98.610</w:t>
            </w:r>
          </w:p>
        </w:tc>
        <w:tc>
          <w:tcPr>
            <w:tcW w:w="875" w:type="dxa"/>
            <w:tcBorders>
              <w:left w:val="single" w:sz="4" w:space="0" w:color="A6A6A6"/>
              <w:right w:val="single" w:sz="4" w:space="0" w:color="A6A6A6"/>
            </w:tcBorders>
            <w:shd w:val="clear" w:color="auto" w:fill="FFF2CC"/>
          </w:tcPr>
          <w:p w14:paraId="4B0B7F2F" w14:textId="77777777" w:rsidR="00473AA0" w:rsidRPr="00211950" w:rsidRDefault="00473AA0" w:rsidP="003B277C">
            <w:pPr>
              <w:spacing w:before="31"/>
              <w:ind w:right="7"/>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c>
          <w:tcPr>
            <w:tcW w:w="773" w:type="dxa"/>
            <w:tcBorders>
              <w:left w:val="single" w:sz="4" w:space="0" w:color="A6A6A6"/>
              <w:right w:val="single" w:sz="4" w:space="0" w:color="A6A6A6"/>
            </w:tcBorders>
          </w:tcPr>
          <w:p w14:paraId="131B0C43"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5"/>
                <w:sz w:val="16"/>
                <w:szCs w:val="16"/>
              </w:rPr>
              <w:t>188.089</w:t>
            </w:r>
          </w:p>
        </w:tc>
        <w:tc>
          <w:tcPr>
            <w:tcW w:w="554" w:type="dxa"/>
            <w:tcBorders>
              <w:left w:val="single" w:sz="4" w:space="0" w:color="A6A6A6"/>
              <w:right w:val="single" w:sz="4" w:space="0" w:color="A6A6A6"/>
            </w:tcBorders>
          </w:tcPr>
          <w:p w14:paraId="0FB2262F" w14:textId="77777777" w:rsidR="00473AA0" w:rsidRPr="00211950" w:rsidRDefault="00473AA0" w:rsidP="003B277C">
            <w:pPr>
              <w:spacing w:before="31"/>
              <w:ind w:left="17"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5"/>
                <w:sz w:val="16"/>
                <w:szCs w:val="16"/>
              </w:rPr>
              <w:t>100</w:t>
            </w:r>
          </w:p>
        </w:tc>
        <w:tc>
          <w:tcPr>
            <w:tcW w:w="834" w:type="dxa"/>
            <w:tcBorders>
              <w:left w:val="single" w:sz="4" w:space="0" w:color="A6A6A6"/>
              <w:right w:val="single" w:sz="4" w:space="0" w:color="A6A6A6"/>
            </w:tcBorders>
          </w:tcPr>
          <w:p w14:paraId="406F8342" w14:textId="77777777" w:rsidR="00473AA0" w:rsidRPr="00211950" w:rsidRDefault="00473AA0" w:rsidP="003B277C">
            <w:pPr>
              <w:spacing w:before="31"/>
              <w:ind w:right="6"/>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5"/>
                <w:sz w:val="16"/>
                <w:szCs w:val="16"/>
              </w:rPr>
              <w:t>0</w:t>
            </w:r>
          </w:p>
        </w:tc>
      </w:tr>
    </w:tbl>
    <w:p w14:paraId="7C45B623" w14:textId="77777777" w:rsidR="00473AA0" w:rsidRDefault="00473AA0" w:rsidP="00473AA0">
      <w:pPr>
        <w:pStyle w:val="Textoindependiente"/>
        <w:ind w:right="-50"/>
        <w:jc w:val="both"/>
        <w:rPr>
          <w:b/>
          <w:sz w:val="28"/>
          <w:szCs w:val="28"/>
        </w:rPr>
      </w:pPr>
    </w:p>
    <w:p w14:paraId="19694937" w14:textId="77777777" w:rsidR="00473AA0" w:rsidRDefault="00473AA0" w:rsidP="00473AA0">
      <w:pPr>
        <w:pStyle w:val="Textoindependiente"/>
        <w:ind w:right="-50"/>
        <w:jc w:val="both"/>
        <w:rPr>
          <w:b/>
          <w:sz w:val="28"/>
          <w:szCs w:val="28"/>
        </w:rPr>
      </w:pPr>
      <w:r w:rsidRPr="00F1602C">
        <w:rPr>
          <w:bCs/>
        </w:rPr>
        <w:t>Relación de Préstamos Sociedades Clasificadas En Liquidación</w:t>
      </w:r>
    </w:p>
    <w:p w14:paraId="772A770D" w14:textId="77777777" w:rsidR="00473AA0" w:rsidRDefault="00473AA0" w:rsidP="00473AA0">
      <w:pPr>
        <w:pStyle w:val="Textoindependiente"/>
        <w:ind w:right="-50"/>
        <w:jc w:val="both"/>
        <w:rPr>
          <w:b/>
          <w:sz w:val="28"/>
          <w:szCs w:val="28"/>
        </w:rPr>
      </w:pPr>
    </w:p>
    <w:tbl>
      <w:tblPr>
        <w:tblStyle w:val="TableNormal11"/>
        <w:tblpPr w:leftFromText="141" w:rightFromText="141" w:vertAnchor="text" w:horzAnchor="margin" w:tblpXSpec="center" w:tblpY="-277"/>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812"/>
        <w:gridCol w:w="760"/>
        <w:gridCol w:w="795"/>
        <w:gridCol w:w="769"/>
        <w:gridCol w:w="951"/>
        <w:gridCol w:w="881"/>
        <w:gridCol w:w="777"/>
        <w:gridCol w:w="557"/>
        <w:gridCol w:w="838"/>
      </w:tblGrid>
      <w:tr w:rsidR="00473AA0" w:rsidRPr="00211950" w14:paraId="60FA42FA" w14:textId="77777777" w:rsidTr="003B277C">
        <w:trPr>
          <w:trHeight w:val="263"/>
        </w:trPr>
        <w:tc>
          <w:tcPr>
            <w:tcW w:w="2812" w:type="dxa"/>
            <w:tcBorders>
              <w:left w:val="single" w:sz="4" w:space="0" w:color="A6A6A6"/>
              <w:right w:val="single" w:sz="4" w:space="0" w:color="A6A6A6"/>
            </w:tcBorders>
            <w:shd w:val="clear" w:color="auto" w:fill="808080"/>
          </w:tcPr>
          <w:p w14:paraId="33263724" w14:textId="77777777" w:rsidR="00473AA0" w:rsidRPr="00B14C55" w:rsidRDefault="00473AA0" w:rsidP="003B277C">
            <w:pPr>
              <w:spacing w:before="42"/>
              <w:ind w:left="20"/>
              <w:rPr>
                <w:rFonts w:ascii="Times New Roman" w:eastAsia="Times New Roman" w:hAnsi="Times New Roman" w:cs="Times New Roman"/>
                <w:b/>
                <w:sz w:val="14"/>
                <w:szCs w:val="14"/>
              </w:rPr>
            </w:pPr>
            <w:r w:rsidRPr="00B14C55">
              <w:rPr>
                <w:rFonts w:ascii="Times New Roman" w:eastAsia="Times New Roman" w:hAnsi="Times New Roman" w:cs="Times New Roman"/>
                <w:b/>
                <w:color w:val="FFFFFF"/>
                <w:spacing w:val="-2"/>
                <w:w w:val="70"/>
                <w:sz w:val="14"/>
                <w:szCs w:val="14"/>
              </w:rPr>
              <w:t>DESCRIPCIÓN</w:t>
            </w:r>
          </w:p>
        </w:tc>
        <w:tc>
          <w:tcPr>
            <w:tcW w:w="1555" w:type="dxa"/>
            <w:gridSpan w:val="2"/>
            <w:tcBorders>
              <w:left w:val="single" w:sz="4" w:space="0" w:color="A6A6A6"/>
              <w:right w:val="single" w:sz="4" w:space="0" w:color="A6A6A6"/>
            </w:tcBorders>
            <w:shd w:val="clear" w:color="auto" w:fill="808080"/>
          </w:tcPr>
          <w:p w14:paraId="5C1E3F03" w14:textId="77777777" w:rsidR="00473AA0" w:rsidRPr="00B14C55" w:rsidRDefault="00473AA0" w:rsidP="003B277C">
            <w:pPr>
              <w:spacing w:before="42"/>
              <w:ind w:left="260"/>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CORTE</w:t>
            </w:r>
            <w:r w:rsidRPr="00B14C55">
              <w:rPr>
                <w:rFonts w:ascii="Times New Roman" w:eastAsia="Times New Roman" w:hAnsi="Times New Roman" w:cs="Times New Roman"/>
                <w:color w:val="FFFFFF"/>
                <w:spacing w:val="-4"/>
                <w:sz w:val="14"/>
                <w:szCs w:val="14"/>
              </w:rPr>
              <w:t xml:space="preserve"> </w:t>
            </w:r>
            <w:r w:rsidRPr="00B14C55">
              <w:rPr>
                <w:rFonts w:ascii="Times New Roman" w:eastAsia="Times New Roman" w:hAnsi="Times New Roman" w:cs="Times New Roman"/>
                <w:color w:val="FFFFFF"/>
                <w:w w:val="60"/>
                <w:sz w:val="14"/>
                <w:szCs w:val="14"/>
              </w:rPr>
              <w:t>VIGENCIA</w:t>
            </w:r>
            <w:r w:rsidRPr="00B14C55">
              <w:rPr>
                <w:rFonts w:ascii="Times New Roman" w:eastAsia="Times New Roman" w:hAnsi="Times New Roman" w:cs="Times New Roman"/>
                <w:color w:val="FFFFFF"/>
                <w:spacing w:val="-5"/>
                <w:sz w:val="14"/>
                <w:szCs w:val="14"/>
              </w:rPr>
              <w:t xml:space="preserve"> </w:t>
            </w:r>
            <w:r w:rsidRPr="00B14C55">
              <w:rPr>
                <w:rFonts w:ascii="Times New Roman" w:eastAsia="Times New Roman" w:hAnsi="Times New Roman" w:cs="Times New Roman"/>
                <w:color w:val="FFFFFF"/>
                <w:spacing w:val="-4"/>
                <w:w w:val="60"/>
                <w:sz w:val="14"/>
                <w:szCs w:val="14"/>
              </w:rPr>
              <w:t>2024</w:t>
            </w:r>
          </w:p>
        </w:tc>
        <w:tc>
          <w:tcPr>
            <w:tcW w:w="3935" w:type="dxa"/>
            <w:gridSpan w:val="5"/>
            <w:tcBorders>
              <w:left w:val="single" w:sz="4" w:space="0" w:color="A6A6A6"/>
              <w:right w:val="single" w:sz="4" w:space="0" w:color="A6A6A6"/>
            </w:tcBorders>
            <w:shd w:val="clear" w:color="auto" w:fill="808080"/>
          </w:tcPr>
          <w:p w14:paraId="0F643541" w14:textId="77777777" w:rsidR="00473AA0" w:rsidRPr="00B14C55" w:rsidRDefault="00473AA0" w:rsidP="003B277C">
            <w:pPr>
              <w:spacing w:before="42"/>
              <w:ind w:left="1239"/>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DETERIORO</w:t>
            </w:r>
            <w:r w:rsidRPr="00B14C55">
              <w:rPr>
                <w:rFonts w:ascii="Times New Roman" w:eastAsia="Times New Roman" w:hAnsi="Times New Roman" w:cs="Times New Roman"/>
                <w:color w:val="FFFFFF"/>
                <w:spacing w:val="11"/>
                <w:sz w:val="14"/>
                <w:szCs w:val="14"/>
              </w:rPr>
              <w:t xml:space="preserve"> </w:t>
            </w:r>
            <w:r w:rsidRPr="00B14C55">
              <w:rPr>
                <w:rFonts w:ascii="Times New Roman" w:eastAsia="Times New Roman" w:hAnsi="Times New Roman" w:cs="Times New Roman"/>
                <w:color w:val="FFFFFF"/>
                <w:w w:val="60"/>
                <w:sz w:val="14"/>
                <w:szCs w:val="14"/>
              </w:rPr>
              <w:t>ACUMULADO</w:t>
            </w:r>
            <w:r w:rsidRPr="00B14C55">
              <w:rPr>
                <w:rFonts w:ascii="Times New Roman" w:eastAsia="Times New Roman" w:hAnsi="Times New Roman" w:cs="Times New Roman"/>
                <w:color w:val="FFFFFF"/>
                <w:spacing w:val="11"/>
                <w:sz w:val="14"/>
                <w:szCs w:val="14"/>
              </w:rPr>
              <w:t xml:space="preserve"> </w:t>
            </w:r>
            <w:r w:rsidRPr="00B14C55">
              <w:rPr>
                <w:rFonts w:ascii="Times New Roman" w:eastAsia="Times New Roman" w:hAnsi="Times New Roman" w:cs="Times New Roman"/>
                <w:color w:val="FFFFFF"/>
                <w:spacing w:val="-4"/>
                <w:w w:val="60"/>
                <w:sz w:val="14"/>
                <w:szCs w:val="14"/>
              </w:rPr>
              <w:t>2024</w:t>
            </w:r>
          </w:p>
        </w:tc>
        <w:tc>
          <w:tcPr>
            <w:tcW w:w="838" w:type="dxa"/>
            <w:tcBorders>
              <w:left w:val="single" w:sz="4" w:space="0" w:color="A6A6A6"/>
              <w:right w:val="single" w:sz="4" w:space="0" w:color="A6A6A6"/>
            </w:tcBorders>
            <w:shd w:val="clear" w:color="auto" w:fill="808080"/>
          </w:tcPr>
          <w:p w14:paraId="125BA5F4" w14:textId="77777777" w:rsidR="00473AA0" w:rsidRPr="00B14C55" w:rsidRDefault="00473AA0" w:rsidP="003B277C">
            <w:pPr>
              <w:spacing w:before="42"/>
              <w:ind w:left="141"/>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70"/>
                <w:sz w:val="14"/>
                <w:szCs w:val="14"/>
              </w:rPr>
              <w:t>DEFINITIVO</w:t>
            </w:r>
          </w:p>
        </w:tc>
      </w:tr>
      <w:tr w:rsidR="00473AA0" w:rsidRPr="00211950" w14:paraId="2FAA896F" w14:textId="77777777" w:rsidTr="003B277C">
        <w:trPr>
          <w:trHeight w:val="558"/>
        </w:trPr>
        <w:tc>
          <w:tcPr>
            <w:tcW w:w="2812" w:type="dxa"/>
            <w:tcBorders>
              <w:left w:val="single" w:sz="4" w:space="0" w:color="A6A6A6"/>
              <w:right w:val="single" w:sz="4" w:space="0" w:color="A6A6A6"/>
            </w:tcBorders>
            <w:shd w:val="clear" w:color="auto" w:fill="808080"/>
          </w:tcPr>
          <w:p w14:paraId="7BE859A4" w14:textId="77777777" w:rsidR="00473AA0" w:rsidRPr="00B14C55" w:rsidRDefault="00473AA0" w:rsidP="003B277C">
            <w:pPr>
              <w:spacing w:before="95"/>
              <w:rPr>
                <w:rFonts w:ascii="Times New Roman" w:eastAsia="Times New Roman" w:hAnsi="Times New Roman" w:cs="Times New Roman"/>
                <w:sz w:val="14"/>
                <w:szCs w:val="14"/>
              </w:rPr>
            </w:pPr>
          </w:p>
          <w:p w14:paraId="1BC3ED34" w14:textId="77777777" w:rsidR="00473AA0" w:rsidRPr="00B14C55" w:rsidRDefault="00473AA0" w:rsidP="003B277C">
            <w:pPr>
              <w:ind w:left="3"/>
              <w:jc w:val="center"/>
              <w:rPr>
                <w:rFonts w:ascii="Times New Roman" w:eastAsia="Times New Roman" w:hAnsi="Times New Roman" w:cs="Times New Roman"/>
                <w:b/>
                <w:sz w:val="14"/>
                <w:szCs w:val="14"/>
              </w:rPr>
            </w:pPr>
            <w:r w:rsidRPr="00B14C55">
              <w:rPr>
                <w:rFonts w:ascii="Times New Roman" w:eastAsia="Times New Roman" w:hAnsi="Times New Roman" w:cs="Times New Roman"/>
                <w:b/>
                <w:color w:val="FFFFFF"/>
                <w:spacing w:val="-2"/>
                <w:w w:val="70"/>
                <w:sz w:val="14"/>
                <w:szCs w:val="14"/>
              </w:rPr>
              <w:t>CONCEPTO</w:t>
            </w:r>
          </w:p>
        </w:tc>
        <w:tc>
          <w:tcPr>
            <w:tcW w:w="760" w:type="dxa"/>
            <w:tcBorders>
              <w:left w:val="single" w:sz="4" w:space="0" w:color="A6A6A6"/>
              <w:right w:val="single" w:sz="4" w:space="0" w:color="A6A6A6"/>
            </w:tcBorders>
            <w:shd w:val="clear" w:color="auto" w:fill="808080"/>
          </w:tcPr>
          <w:p w14:paraId="466FAAD9" w14:textId="77777777" w:rsidR="00473AA0" w:rsidRPr="00B14C55" w:rsidRDefault="00473AA0" w:rsidP="003B277C">
            <w:pPr>
              <w:spacing w:before="155" w:line="292" w:lineRule="auto"/>
              <w:ind w:left="106" w:firstLine="120"/>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2"/>
                <w:w w:val="70"/>
                <w:sz w:val="14"/>
                <w:szCs w:val="14"/>
              </w:rPr>
              <w:t>SALDO</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spacing w:val="-2"/>
                <w:w w:val="60"/>
                <w:sz w:val="14"/>
                <w:szCs w:val="14"/>
              </w:rPr>
              <w:t>CORRIENTE</w:t>
            </w:r>
          </w:p>
        </w:tc>
        <w:tc>
          <w:tcPr>
            <w:tcW w:w="794" w:type="dxa"/>
            <w:tcBorders>
              <w:left w:val="single" w:sz="4" w:space="0" w:color="A6A6A6"/>
              <w:right w:val="single" w:sz="4" w:space="0" w:color="A6A6A6"/>
            </w:tcBorders>
            <w:shd w:val="clear" w:color="auto" w:fill="808080"/>
          </w:tcPr>
          <w:p w14:paraId="44FA2132" w14:textId="77777777" w:rsidR="00473AA0" w:rsidRPr="00B14C55" w:rsidRDefault="00473AA0" w:rsidP="003B277C">
            <w:pPr>
              <w:spacing w:before="81"/>
              <w:rPr>
                <w:rFonts w:ascii="Times New Roman" w:eastAsia="Times New Roman" w:hAnsi="Times New Roman" w:cs="Times New Roman"/>
                <w:sz w:val="14"/>
                <w:szCs w:val="14"/>
              </w:rPr>
            </w:pPr>
          </w:p>
          <w:p w14:paraId="4AD85740" w14:textId="77777777" w:rsidR="00473AA0" w:rsidRPr="00B14C55" w:rsidRDefault="00473AA0" w:rsidP="003B277C">
            <w:pPr>
              <w:ind w:left="80"/>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SALDO</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spacing w:val="-2"/>
                <w:w w:val="70"/>
                <w:sz w:val="14"/>
                <w:szCs w:val="14"/>
              </w:rPr>
              <w:t>FINAL</w:t>
            </w:r>
          </w:p>
        </w:tc>
        <w:tc>
          <w:tcPr>
            <w:tcW w:w="769" w:type="dxa"/>
            <w:tcBorders>
              <w:left w:val="single" w:sz="4" w:space="0" w:color="A6A6A6"/>
              <w:right w:val="single" w:sz="4" w:space="0" w:color="A6A6A6"/>
            </w:tcBorders>
            <w:shd w:val="clear" w:color="auto" w:fill="808080"/>
          </w:tcPr>
          <w:p w14:paraId="68981527" w14:textId="77777777" w:rsidR="00473AA0" w:rsidRPr="00B14C55" w:rsidRDefault="00473AA0" w:rsidP="003B277C">
            <w:pPr>
              <w:spacing w:before="81"/>
              <w:rPr>
                <w:rFonts w:ascii="Times New Roman" w:eastAsia="Times New Roman" w:hAnsi="Times New Roman" w:cs="Times New Roman"/>
                <w:sz w:val="14"/>
                <w:szCs w:val="14"/>
              </w:rPr>
            </w:pPr>
          </w:p>
          <w:p w14:paraId="2D707061" w14:textId="77777777" w:rsidR="00473AA0" w:rsidRPr="00B14C55" w:rsidRDefault="00473AA0" w:rsidP="003B277C">
            <w:pPr>
              <w:ind w:right="31"/>
              <w:jc w:val="right"/>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SALDO</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spacing w:val="-2"/>
                <w:w w:val="65"/>
                <w:sz w:val="14"/>
                <w:szCs w:val="14"/>
              </w:rPr>
              <w:t>INICIAL</w:t>
            </w:r>
          </w:p>
        </w:tc>
        <w:tc>
          <w:tcPr>
            <w:tcW w:w="951" w:type="dxa"/>
            <w:tcBorders>
              <w:left w:val="single" w:sz="4" w:space="0" w:color="A6A6A6"/>
              <w:right w:val="single" w:sz="4" w:space="0" w:color="A6A6A6"/>
            </w:tcBorders>
            <w:shd w:val="clear" w:color="auto" w:fill="808080"/>
          </w:tcPr>
          <w:p w14:paraId="4D9412B4" w14:textId="77777777" w:rsidR="00473AA0" w:rsidRPr="00B14C55" w:rsidRDefault="00473AA0" w:rsidP="003B277C">
            <w:pPr>
              <w:spacing w:before="4" w:line="210" w:lineRule="atLeast"/>
              <w:ind w:left="8"/>
              <w:jc w:val="center"/>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70"/>
                <w:sz w:val="14"/>
                <w:szCs w:val="14"/>
              </w:rPr>
              <w:t>(+)</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70"/>
                <w:sz w:val="14"/>
                <w:szCs w:val="14"/>
              </w:rPr>
              <w:t>DETERIORO</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0"/>
                <w:sz w:val="14"/>
                <w:szCs w:val="14"/>
              </w:rPr>
              <w:t>APLICADO</w:t>
            </w:r>
            <w:r w:rsidRPr="00B14C55">
              <w:rPr>
                <w:rFonts w:ascii="Times New Roman" w:eastAsia="Times New Roman" w:hAnsi="Times New Roman" w:cs="Times New Roman"/>
                <w:color w:val="FFFFFF"/>
                <w:spacing w:val="-7"/>
                <w:sz w:val="14"/>
                <w:szCs w:val="14"/>
              </w:rPr>
              <w:t xml:space="preserve"> </w:t>
            </w:r>
            <w:r w:rsidRPr="00B14C55">
              <w:rPr>
                <w:rFonts w:ascii="Times New Roman" w:eastAsia="Times New Roman" w:hAnsi="Times New Roman" w:cs="Times New Roman"/>
                <w:color w:val="FFFFFF"/>
                <w:w w:val="60"/>
                <w:sz w:val="14"/>
                <w:szCs w:val="14"/>
              </w:rPr>
              <w:t>EN</w:t>
            </w:r>
            <w:r w:rsidRPr="00B14C55">
              <w:rPr>
                <w:rFonts w:ascii="Times New Roman" w:eastAsia="Times New Roman" w:hAnsi="Times New Roman" w:cs="Times New Roman"/>
                <w:color w:val="FFFFFF"/>
                <w:spacing w:val="-7"/>
                <w:sz w:val="14"/>
                <w:szCs w:val="14"/>
              </w:rPr>
              <w:t xml:space="preserve"> </w:t>
            </w:r>
            <w:r w:rsidRPr="00B14C55">
              <w:rPr>
                <w:rFonts w:ascii="Times New Roman" w:eastAsia="Times New Roman" w:hAnsi="Times New Roman" w:cs="Times New Roman"/>
                <w:color w:val="FFFFFF"/>
                <w:w w:val="60"/>
                <w:sz w:val="14"/>
                <w:szCs w:val="14"/>
              </w:rPr>
              <w:t>LA</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spacing w:val="-2"/>
                <w:w w:val="70"/>
                <w:sz w:val="14"/>
                <w:szCs w:val="14"/>
              </w:rPr>
              <w:t>VIGENCIA</w:t>
            </w:r>
          </w:p>
        </w:tc>
        <w:tc>
          <w:tcPr>
            <w:tcW w:w="881" w:type="dxa"/>
            <w:tcBorders>
              <w:left w:val="single" w:sz="4" w:space="0" w:color="A6A6A6"/>
              <w:right w:val="single" w:sz="4" w:space="0" w:color="A6A6A6"/>
            </w:tcBorders>
            <w:shd w:val="clear" w:color="auto" w:fill="808080"/>
          </w:tcPr>
          <w:p w14:paraId="449E5896" w14:textId="77777777" w:rsidR="00473AA0" w:rsidRPr="00B14C55" w:rsidRDefault="00473AA0" w:rsidP="003B277C">
            <w:pPr>
              <w:spacing w:before="4" w:line="210" w:lineRule="atLeast"/>
              <w:ind w:left="89" w:right="31" w:hanging="52"/>
              <w:jc w:val="both"/>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60"/>
                <w:sz w:val="14"/>
                <w:szCs w:val="14"/>
              </w:rPr>
              <w:t>REVERSIÓN</w:t>
            </w:r>
            <w:r w:rsidRPr="00B14C55">
              <w:rPr>
                <w:rFonts w:ascii="Times New Roman" w:eastAsia="Times New Roman" w:hAnsi="Times New Roman" w:cs="Times New Roman"/>
                <w:color w:val="FFFFFF"/>
                <w:spacing w:val="-9"/>
                <w:sz w:val="14"/>
                <w:szCs w:val="14"/>
              </w:rPr>
              <w:t xml:space="preserve"> </w:t>
            </w:r>
            <w:r w:rsidRPr="00B14C55">
              <w:rPr>
                <w:rFonts w:ascii="Times New Roman" w:eastAsia="Times New Roman" w:hAnsi="Times New Roman" w:cs="Times New Roman"/>
                <w:color w:val="FFFFFF"/>
                <w:w w:val="60"/>
                <w:sz w:val="14"/>
                <w:szCs w:val="14"/>
              </w:rPr>
              <w:t>DE</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5"/>
                <w:sz w:val="14"/>
                <w:szCs w:val="14"/>
              </w:rPr>
              <w:t>DETERIORO</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w w:val="65"/>
                <w:sz w:val="14"/>
                <w:szCs w:val="14"/>
              </w:rPr>
              <w:t>EN</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70"/>
                <w:sz w:val="14"/>
                <w:szCs w:val="14"/>
              </w:rPr>
              <w:t>LA</w:t>
            </w:r>
            <w:r w:rsidRPr="00B14C55">
              <w:rPr>
                <w:rFonts w:ascii="Times New Roman" w:eastAsia="Times New Roman" w:hAnsi="Times New Roman" w:cs="Times New Roman"/>
                <w:color w:val="FFFFFF"/>
                <w:spacing w:val="-1"/>
                <w:w w:val="70"/>
                <w:sz w:val="14"/>
                <w:szCs w:val="14"/>
              </w:rPr>
              <w:t xml:space="preserve"> </w:t>
            </w:r>
            <w:r w:rsidRPr="00B14C55">
              <w:rPr>
                <w:rFonts w:ascii="Times New Roman" w:eastAsia="Times New Roman" w:hAnsi="Times New Roman" w:cs="Times New Roman"/>
                <w:color w:val="FFFFFF"/>
                <w:w w:val="70"/>
                <w:sz w:val="14"/>
                <w:szCs w:val="14"/>
              </w:rPr>
              <w:t>VIGENCIA</w:t>
            </w:r>
          </w:p>
        </w:tc>
        <w:tc>
          <w:tcPr>
            <w:tcW w:w="777" w:type="dxa"/>
            <w:tcBorders>
              <w:left w:val="single" w:sz="4" w:space="0" w:color="A6A6A6"/>
              <w:right w:val="single" w:sz="4" w:space="0" w:color="A6A6A6"/>
            </w:tcBorders>
            <w:shd w:val="clear" w:color="auto" w:fill="808080"/>
          </w:tcPr>
          <w:p w14:paraId="09B93A21" w14:textId="77777777" w:rsidR="00473AA0" w:rsidRPr="00B14C55" w:rsidRDefault="00473AA0" w:rsidP="003B277C">
            <w:pPr>
              <w:spacing w:before="81"/>
              <w:rPr>
                <w:rFonts w:ascii="Times New Roman" w:eastAsia="Times New Roman" w:hAnsi="Times New Roman" w:cs="Times New Roman"/>
                <w:sz w:val="14"/>
                <w:szCs w:val="14"/>
              </w:rPr>
            </w:pPr>
          </w:p>
          <w:p w14:paraId="21F7A9FB" w14:textId="77777777" w:rsidR="00473AA0" w:rsidRPr="00B14C55" w:rsidRDefault="00473AA0" w:rsidP="003B277C">
            <w:pPr>
              <w:ind w:left="72"/>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SALDO</w:t>
            </w:r>
            <w:r w:rsidRPr="00B14C55">
              <w:rPr>
                <w:rFonts w:ascii="Times New Roman" w:eastAsia="Times New Roman" w:hAnsi="Times New Roman" w:cs="Times New Roman"/>
                <w:color w:val="FFFFFF"/>
                <w:spacing w:val="-10"/>
                <w:sz w:val="14"/>
                <w:szCs w:val="14"/>
              </w:rPr>
              <w:t xml:space="preserve"> </w:t>
            </w:r>
            <w:r w:rsidRPr="00B14C55">
              <w:rPr>
                <w:rFonts w:ascii="Times New Roman" w:eastAsia="Times New Roman" w:hAnsi="Times New Roman" w:cs="Times New Roman"/>
                <w:color w:val="FFFFFF"/>
                <w:spacing w:val="-2"/>
                <w:w w:val="70"/>
                <w:sz w:val="14"/>
                <w:szCs w:val="14"/>
              </w:rPr>
              <w:t>FINAL</w:t>
            </w:r>
          </w:p>
        </w:tc>
        <w:tc>
          <w:tcPr>
            <w:tcW w:w="554" w:type="dxa"/>
            <w:tcBorders>
              <w:left w:val="single" w:sz="4" w:space="0" w:color="A6A6A6"/>
              <w:right w:val="single" w:sz="4" w:space="0" w:color="A6A6A6"/>
            </w:tcBorders>
            <w:shd w:val="clear" w:color="auto" w:fill="808080"/>
          </w:tcPr>
          <w:p w14:paraId="3540B92F" w14:textId="77777777" w:rsidR="00473AA0" w:rsidRPr="00B14C55" w:rsidRDefault="00473AA0" w:rsidP="003B277C">
            <w:pPr>
              <w:spacing w:before="81"/>
              <w:rPr>
                <w:rFonts w:ascii="Times New Roman" w:eastAsia="Times New Roman" w:hAnsi="Times New Roman" w:cs="Times New Roman"/>
                <w:sz w:val="14"/>
                <w:szCs w:val="14"/>
              </w:rPr>
            </w:pPr>
          </w:p>
          <w:p w14:paraId="0F0CFFFE" w14:textId="77777777" w:rsidR="00473AA0" w:rsidRPr="00B14C55" w:rsidRDefault="00473AA0" w:rsidP="003B277C">
            <w:pPr>
              <w:ind w:left="25" w:right="14"/>
              <w:jc w:val="center"/>
              <w:rPr>
                <w:rFonts w:ascii="Times New Roman" w:eastAsia="Times New Roman" w:hAnsi="Times New Roman" w:cs="Times New Roman"/>
                <w:sz w:val="14"/>
                <w:szCs w:val="14"/>
              </w:rPr>
            </w:pPr>
            <w:r w:rsidRPr="00B14C55">
              <w:rPr>
                <w:rFonts w:ascii="Times New Roman" w:eastAsia="Times New Roman" w:hAnsi="Times New Roman" w:cs="Times New Roman"/>
                <w:color w:val="FFFFFF"/>
                <w:spacing w:val="-10"/>
                <w:w w:val="70"/>
                <w:sz w:val="14"/>
                <w:szCs w:val="14"/>
              </w:rPr>
              <w:t>%</w:t>
            </w:r>
          </w:p>
        </w:tc>
        <w:tc>
          <w:tcPr>
            <w:tcW w:w="838" w:type="dxa"/>
            <w:tcBorders>
              <w:left w:val="single" w:sz="4" w:space="0" w:color="A6A6A6"/>
              <w:right w:val="single" w:sz="4" w:space="0" w:color="A6A6A6"/>
            </w:tcBorders>
            <w:shd w:val="clear" w:color="auto" w:fill="808080"/>
          </w:tcPr>
          <w:p w14:paraId="00C5646E" w14:textId="77777777" w:rsidR="00473AA0" w:rsidRPr="00B14C55" w:rsidRDefault="00473AA0" w:rsidP="003B277C">
            <w:pPr>
              <w:spacing w:before="155" w:line="292" w:lineRule="auto"/>
              <w:ind w:left="64" w:hanging="18"/>
              <w:rPr>
                <w:rFonts w:ascii="Times New Roman" w:eastAsia="Times New Roman" w:hAnsi="Times New Roman" w:cs="Times New Roman"/>
                <w:sz w:val="14"/>
                <w:szCs w:val="14"/>
              </w:rPr>
            </w:pPr>
            <w:r w:rsidRPr="00B14C55">
              <w:rPr>
                <w:rFonts w:ascii="Times New Roman" w:eastAsia="Times New Roman" w:hAnsi="Times New Roman" w:cs="Times New Roman"/>
                <w:color w:val="FFFFFF"/>
                <w:w w:val="60"/>
                <w:sz w:val="14"/>
                <w:szCs w:val="14"/>
              </w:rPr>
              <w:t>SALDO</w:t>
            </w:r>
            <w:r w:rsidRPr="00B14C55">
              <w:rPr>
                <w:rFonts w:ascii="Times New Roman" w:eastAsia="Times New Roman" w:hAnsi="Times New Roman" w:cs="Times New Roman"/>
                <w:color w:val="FFFFFF"/>
                <w:spacing w:val="-12"/>
                <w:sz w:val="14"/>
                <w:szCs w:val="14"/>
              </w:rPr>
              <w:t xml:space="preserve"> </w:t>
            </w:r>
            <w:r w:rsidRPr="00B14C55">
              <w:rPr>
                <w:rFonts w:ascii="Times New Roman" w:eastAsia="Times New Roman" w:hAnsi="Times New Roman" w:cs="Times New Roman"/>
                <w:color w:val="FFFFFF"/>
                <w:w w:val="60"/>
                <w:sz w:val="14"/>
                <w:szCs w:val="14"/>
              </w:rPr>
              <w:t>DESPUÉS</w:t>
            </w:r>
            <w:r w:rsidRPr="00B14C55">
              <w:rPr>
                <w:rFonts w:ascii="Times New Roman" w:eastAsia="Times New Roman" w:hAnsi="Times New Roman" w:cs="Times New Roman"/>
                <w:color w:val="FFFFFF"/>
                <w:spacing w:val="40"/>
                <w:sz w:val="14"/>
                <w:szCs w:val="14"/>
              </w:rPr>
              <w:t xml:space="preserve"> </w:t>
            </w:r>
            <w:r w:rsidRPr="00B14C55">
              <w:rPr>
                <w:rFonts w:ascii="Times New Roman" w:eastAsia="Times New Roman" w:hAnsi="Times New Roman" w:cs="Times New Roman"/>
                <w:color w:val="FFFFFF"/>
                <w:w w:val="60"/>
                <w:sz w:val="14"/>
                <w:szCs w:val="14"/>
              </w:rPr>
              <w:t>DE</w:t>
            </w:r>
            <w:r w:rsidRPr="00B14C55">
              <w:rPr>
                <w:rFonts w:ascii="Times New Roman" w:eastAsia="Times New Roman" w:hAnsi="Times New Roman" w:cs="Times New Roman"/>
                <w:color w:val="FFFFFF"/>
                <w:spacing w:val="-8"/>
                <w:sz w:val="14"/>
                <w:szCs w:val="14"/>
              </w:rPr>
              <w:t xml:space="preserve"> </w:t>
            </w:r>
            <w:r w:rsidRPr="00B14C55">
              <w:rPr>
                <w:rFonts w:ascii="Times New Roman" w:eastAsia="Times New Roman" w:hAnsi="Times New Roman" w:cs="Times New Roman"/>
                <w:color w:val="FFFFFF"/>
                <w:spacing w:val="-2"/>
                <w:w w:val="65"/>
                <w:sz w:val="14"/>
                <w:szCs w:val="14"/>
              </w:rPr>
              <w:t>DETERIORO</w:t>
            </w:r>
          </w:p>
        </w:tc>
      </w:tr>
      <w:tr w:rsidR="00473AA0" w:rsidRPr="00211950" w14:paraId="2D628361" w14:textId="77777777" w:rsidTr="003B277C">
        <w:trPr>
          <w:trHeight w:val="249"/>
        </w:trPr>
        <w:tc>
          <w:tcPr>
            <w:tcW w:w="2812" w:type="dxa"/>
            <w:tcBorders>
              <w:left w:val="single" w:sz="4" w:space="0" w:color="A6A6A6"/>
              <w:right w:val="single" w:sz="4" w:space="0" w:color="A6A6A6"/>
            </w:tcBorders>
          </w:tcPr>
          <w:p w14:paraId="3C672704" w14:textId="77777777" w:rsidR="00473AA0" w:rsidRPr="00211950" w:rsidRDefault="00473AA0" w:rsidP="003B277C">
            <w:pPr>
              <w:spacing w:before="23"/>
              <w:ind w:left="20"/>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60"/>
                <w:sz w:val="16"/>
                <w:szCs w:val="16"/>
              </w:rPr>
              <w:t>CUENTAS</w:t>
            </w:r>
            <w:r w:rsidRPr="00211950">
              <w:rPr>
                <w:rFonts w:ascii="Times New Roman" w:eastAsia="Times New Roman" w:hAnsi="Times New Roman" w:cs="Times New Roman"/>
                <w:b/>
                <w:spacing w:val="-5"/>
                <w:sz w:val="16"/>
                <w:szCs w:val="16"/>
              </w:rPr>
              <w:t xml:space="preserve"> </w:t>
            </w:r>
            <w:r w:rsidRPr="00211950">
              <w:rPr>
                <w:rFonts w:ascii="Times New Roman" w:eastAsia="Times New Roman" w:hAnsi="Times New Roman" w:cs="Times New Roman"/>
                <w:b/>
                <w:spacing w:val="-2"/>
                <w:w w:val="60"/>
                <w:sz w:val="16"/>
                <w:szCs w:val="16"/>
              </w:rPr>
              <w:t>POR</w:t>
            </w:r>
            <w:r w:rsidRPr="00211950">
              <w:rPr>
                <w:rFonts w:ascii="Times New Roman" w:eastAsia="Times New Roman" w:hAnsi="Times New Roman" w:cs="Times New Roman"/>
                <w:b/>
                <w:spacing w:val="-5"/>
                <w:w w:val="60"/>
                <w:sz w:val="16"/>
                <w:szCs w:val="16"/>
              </w:rPr>
              <w:t xml:space="preserve"> </w:t>
            </w:r>
            <w:r w:rsidRPr="00211950">
              <w:rPr>
                <w:rFonts w:ascii="Times New Roman" w:eastAsia="Times New Roman" w:hAnsi="Times New Roman" w:cs="Times New Roman"/>
                <w:b/>
                <w:spacing w:val="-2"/>
                <w:w w:val="60"/>
                <w:sz w:val="16"/>
                <w:szCs w:val="16"/>
              </w:rPr>
              <w:t>COBRAR</w:t>
            </w:r>
            <w:r w:rsidRPr="00211950">
              <w:rPr>
                <w:rFonts w:ascii="Times New Roman" w:eastAsia="Times New Roman" w:hAnsi="Times New Roman" w:cs="Times New Roman"/>
                <w:b/>
                <w:spacing w:val="-5"/>
                <w:w w:val="60"/>
                <w:sz w:val="16"/>
                <w:szCs w:val="16"/>
              </w:rPr>
              <w:t xml:space="preserve"> </w:t>
            </w:r>
            <w:r w:rsidRPr="00211950">
              <w:rPr>
                <w:rFonts w:ascii="Times New Roman" w:eastAsia="Times New Roman" w:hAnsi="Times New Roman" w:cs="Times New Roman"/>
                <w:b/>
                <w:spacing w:val="-2"/>
                <w:w w:val="60"/>
                <w:sz w:val="16"/>
                <w:szCs w:val="16"/>
              </w:rPr>
              <w:t>DIFÍCIL</w:t>
            </w:r>
            <w:r w:rsidRPr="00211950">
              <w:rPr>
                <w:rFonts w:ascii="Times New Roman" w:eastAsia="Times New Roman" w:hAnsi="Times New Roman" w:cs="Times New Roman"/>
                <w:b/>
                <w:spacing w:val="-8"/>
                <w:w w:val="60"/>
                <w:sz w:val="16"/>
                <w:szCs w:val="16"/>
              </w:rPr>
              <w:t xml:space="preserve"> </w:t>
            </w:r>
            <w:r w:rsidRPr="00211950">
              <w:rPr>
                <w:rFonts w:ascii="Times New Roman" w:eastAsia="Times New Roman" w:hAnsi="Times New Roman" w:cs="Times New Roman"/>
                <w:b/>
                <w:spacing w:val="-2"/>
                <w:w w:val="60"/>
                <w:sz w:val="16"/>
                <w:szCs w:val="16"/>
              </w:rPr>
              <w:t>RECAUDO</w:t>
            </w:r>
          </w:p>
        </w:tc>
        <w:tc>
          <w:tcPr>
            <w:tcW w:w="760" w:type="dxa"/>
            <w:tcBorders>
              <w:left w:val="single" w:sz="4" w:space="0" w:color="A6A6A6"/>
              <w:right w:val="single" w:sz="4" w:space="0" w:color="A6A6A6"/>
            </w:tcBorders>
          </w:tcPr>
          <w:p w14:paraId="5C509291" w14:textId="77777777" w:rsidR="00473AA0" w:rsidRPr="00211950" w:rsidRDefault="00473AA0" w:rsidP="003B277C">
            <w:pPr>
              <w:spacing w:before="23"/>
              <w:ind w:right="10"/>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37.112.504</w:t>
            </w:r>
          </w:p>
        </w:tc>
        <w:tc>
          <w:tcPr>
            <w:tcW w:w="794" w:type="dxa"/>
            <w:tcBorders>
              <w:left w:val="single" w:sz="4" w:space="0" w:color="A6A6A6"/>
              <w:right w:val="single" w:sz="4" w:space="0" w:color="A6A6A6"/>
            </w:tcBorders>
          </w:tcPr>
          <w:p w14:paraId="1A139933" w14:textId="77777777" w:rsidR="00473AA0" w:rsidRPr="00211950" w:rsidRDefault="00473AA0" w:rsidP="003B277C">
            <w:pPr>
              <w:spacing w:before="23"/>
              <w:ind w:right="10"/>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37.112.504</w:t>
            </w:r>
          </w:p>
        </w:tc>
        <w:tc>
          <w:tcPr>
            <w:tcW w:w="769" w:type="dxa"/>
            <w:tcBorders>
              <w:left w:val="single" w:sz="4" w:space="0" w:color="A6A6A6"/>
              <w:right w:val="single" w:sz="4" w:space="0" w:color="A6A6A6"/>
            </w:tcBorders>
          </w:tcPr>
          <w:p w14:paraId="7CE8E8CE" w14:textId="77777777" w:rsidR="00473AA0" w:rsidRPr="00211950" w:rsidRDefault="00473AA0" w:rsidP="003B277C">
            <w:pPr>
              <w:spacing w:before="23"/>
              <w:ind w:right="10"/>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25.557.048</w:t>
            </w:r>
          </w:p>
        </w:tc>
        <w:tc>
          <w:tcPr>
            <w:tcW w:w="951" w:type="dxa"/>
            <w:tcBorders>
              <w:left w:val="single" w:sz="4" w:space="0" w:color="A6A6A6"/>
              <w:right w:val="single" w:sz="4" w:space="0" w:color="A6A6A6"/>
            </w:tcBorders>
          </w:tcPr>
          <w:p w14:paraId="0E381848" w14:textId="77777777" w:rsidR="00473AA0" w:rsidRPr="00211950" w:rsidRDefault="00473AA0" w:rsidP="003B277C">
            <w:pPr>
              <w:spacing w:before="23"/>
              <w:ind w:right="10"/>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11.598.514</w:t>
            </w:r>
          </w:p>
        </w:tc>
        <w:tc>
          <w:tcPr>
            <w:tcW w:w="881" w:type="dxa"/>
            <w:tcBorders>
              <w:left w:val="single" w:sz="4" w:space="0" w:color="A6A6A6"/>
              <w:right w:val="single" w:sz="4" w:space="0" w:color="A6A6A6"/>
            </w:tcBorders>
          </w:tcPr>
          <w:p w14:paraId="190835EF" w14:textId="77777777" w:rsidR="00473AA0" w:rsidRPr="00211950" w:rsidRDefault="00473AA0" w:rsidP="003B277C">
            <w:pPr>
              <w:spacing w:before="23"/>
              <w:ind w:right="11"/>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43.058</w:t>
            </w:r>
          </w:p>
        </w:tc>
        <w:tc>
          <w:tcPr>
            <w:tcW w:w="777" w:type="dxa"/>
            <w:tcBorders>
              <w:left w:val="single" w:sz="4" w:space="0" w:color="A6A6A6"/>
              <w:right w:val="single" w:sz="4" w:space="0" w:color="A6A6A6"/>
            </w:tcBorders>
          </w:tcPr>
          <w:p w14:paraId="6B09D901" w14:textId="77777777" w:rsidR="00473AA0" w:rsidRPr="00211950" w:rsidRDefault="00473AA0" w:rsidP="003B277C">
            <w:pPr>
              <w:spacing w:before="23"/>
              <w:ind w:right="9"/>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2"/>
                <w:w w:val="70"/>
                <w:sz w:val="16"/>
                <w:szCs w:val="16"/>
              </w:rPr>
              <w:t>37.112.504</w:t>
            </w:r>
          </w:p>
        </w:tc>
        <w:tc>
          <w:tcPr>
            <w:tcW w:w="554" w:type="dxa"/>
            <w:tcBorders>
              <w:left w:val="single" w:sz="4" w:space="0" w:color="A6A6A6"/>
              <w:right w:val="single" w:sz="4" w:space="0" w:color="A6A6A6"/>
            </w:tcBorders>
          </w:tcPr>
          <w:p w14:paraId="73D6EAA1" w14:textId="77777777" w:rsidR="00473AA0" w:rsidRPr="00211950" w:rsidRDefault="00473AA0" w:rsidP="003B277C">
            <w:pPr>
              <w:spacing w:before="23"/>
              <w:ind w:left="11" w:right="24"/>
              <w:jc w:val="center"/>
              <w:rPr>
                <w:rFonts w:ascii="Times New Roman" w:eastAsia="Times New Roman" w:hAnsi="Times New Roman" w:cs="Times New Roman"/>
                <w:b/>
                <w:sz w:val="16"/>
                <w:szCs w:val="16"/>
              </w:rPr>
            </w:pPr>
            <w:r w:rsidRPr="00211950">
              <w:rPr>
                <w:rFonts w:ascii="Times New Roman" w:eastAsia="Times New Roman" w:hAnsi="Times New Roman" w:cs="Times New Roman"/>
                <w:b/>
                <w:spacing w:val="-5"/>
                <w:w w:val="70"/>
                <w:sz w:val="16"/>
                <w:szCs w:val="16"/>
              </w:rPr>
              <w:t>100</w:t>
            </w:r>
          </w:p>
        </w:tc>
        <w:tc>
          <w:tcPr>
            <w:tcW w:w="838" w:type="dxa"/>
            <w:tcBorders>
              <w:left w:val="single" w:sz="4" w:space="0" w:color="A6A6A6"/>
              <w:right w:val="single" w:sz="4" w:space="0" w:color="A6A6A6"/>
            </w:tcBorders>
          </w:tcPr>
          <w:p w14:paraId="16F418A7" w14:textId="77777777" w:rsidR="00473AA0" w:rsidRPr="00211950" w:rsidRDefault="00473AA0" w:rsidP="003B277C">
            <w:pPr>
              <w:spacing w:before="23"/>
              <w:ind w:right="8"/>
              <w:jc w:val="right"/>
              <w:rPr>
                <w:rFonts w:ascii="Times New Roman" w:eastAsia="Times New Roman" w:hAnsi="Times New Roman" w:cs="Times New Roman"/>
                <w:b/>
                <w:sz w:val="16"/>
                <w:szCs w:val="16"/>
              </w:rPr>
            </w:pPr>
            <w:r w:rsidRPr="00211950">
              <w:rPr>
                <w:rFonts w:ascii="Times New Roman" w:eastAsia="Times New Roman" w:hAnsi="Times New Roman" w:cs="Times New Roman"/>
                <w:b/>
                <w:spacing w:val="-10"/>
                <w:w w:val="70"/>
                <w:sz w:val="16"/>
                <w:szCs w:val="16"/>
              </w:rPr>
              <w:t>0</w:t>
            </w:r>
          </w:p>
        </w:tc>
      </w:tr>
      <w:tr w:rsidR="00473AA0" w:rsidRPr="00211950" w14:paraId="3A040635" w14:textId="77777777" w:rsidTr="003B277C">
        <w:trPr>
          <w:trHeight w:val="263"/>
        </w:trPr>
        <w:tc>
          <w:tcPr>
            <w:tcW w:w="2812" w:type="dxa"/>
            <w:tcBorders>
              <w:left w:val="single" w:sz="4" w:space="0" w:color="A6A6A6"/>
              <w:right w:val="single" w:sz="4" w:space="0" w:color="A6A6A6"/>
            </w:tcBorders>
          </w:tcPr>
          <w:p w14:paraId="3756E95F" w14:textId="77777777" w:rsidR="00473AA0" w:rsidRPr="00211950" w:rsidRDefault="00473AA0" w:rsidP="003B277C">
            <w:pPr>
              <w:spacing w:before="37"/>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Cuentas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spacing w:val="-2"/>
                <w:w w:val="60"/>
                <w:sz w:val="16"/>
                <w:szCs w:val="16"/>
              </w:rPr>
              <w:t>por</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cobrar</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Prestamos</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spacing w:val="-2"/>
                <w:w w:val="60"/>
                <w:sz w:val="16"/>
                <w:szCs w:val="16"/>
              </w:rPr>
              <w:t>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Sociedades</w:t>
            </w:r>
          </w:p>
        </w:tc>
        <w:tc>
          <w:tcPr>
            <w:tcW w:w="760" w:type="dxa"/>
            <w:tcBorders>
              <w:left w:val="single" w:sz="4" w:space="0" w:color="A6A6A6"/>
              <w:right w:val="single" w:sz="4" w:space="0" w:color="A6A6A6"/>
            </w:tcBorders>
          </w:tcPr>
          <w:p w14:paraId="1C439FC8" w14:textId="77777777" w:rsidR="00473AA0" w:rsidRPr="00211950" w:rsidRDefault="00473AA0" w:rsidP="003B277C">
            <w:pPr>
              <w:spacing w:before="37"/>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30.353.397</w:t>
            </w:r>
          </w:p>
        </w:tc>
        <w:tc>
          <w:tcPr>
            <w:tcW w:w="794" w:type="dxa"/>
            <w:tcBorders>
              <w:left w:val="single" w:sz="4" w:space="0" w:color="A6A6A6"/>
              <w:right w:val="single" w:sz="4" w:space="0" w:color="A6A6A6"/>
            </w:tcBorders>
          </w:tcPr>
          <w:p w14:paraId="69556CF5" w14:textId="77777777" w:rsidR="00473AA0" w:rsidRPr="00211950" w:rsidRDefault="00473AA0" w:rsidP="003B277C">
            <w:pPr>
              <w:spacing w:before="37"/>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30.353.397</w:t>
            </w:r>
          </w:p>
        </w:tc>
        <w:tc>
          <w:tcPr>
            <w:tcW w:w="769" w:type="dxa"/>
            <w:tcBorders>
              <w:left w:val="single" w:sz="4" w:space="0" w:color="A6A6A6"/>
              <w:right w:val="single" w:sz="4" w:space="0" w:color="A6A6A6"/>
            </w:tcBorders>
          </w:tcPr>
          <w:p w14:paraId="0D41E0C7" w14:textId="77777777" w:rsidR="00473AA0" w:rsidRPr="00211950" w:rsidRDefault="00473AA0" w:rsidP="003B277C">
            <w:pPr>
              <w:spacing w:before="37"/>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22.151.878</w:t>
            </w:r>
          </w:p>
        </w:tc>
        <w:tc>
          <w:tcPr>
            <w:tcW w:w="951" w:type="dxa"/>
            <w:tcBorders>
              <w:left w:val="single" w:sz="4" w:space="0" w:color="A6A6A6"/>
              <w:right w:val="single" w:sz="4" w:space="0" w:color="A6A6A6"/>
            </w:tcBorders>
          </w:tcPr>
          <w:p w14:paraId="3358E9BE" w14:textId="77777777" w:rsidR="00473AA0" w:rsidRPr="00211950" w:rsidRDefault="00473AA0" w:rsidP="003B277C">
            <w:pPr>
              <w:spacing w:before="37"/>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8.240.577</w:t>
            </w:r>
          </w:p>
        </w:tc>
        <w:tc>
          <w:tcPr>
            <w:tcW w:w="881" w:type="dxa"/>
            <w:tcBorders>
              <w:left w:val="single" w:sz="4" w:space="0" w:color="A6A6A6"/>
              <w:right w:val="single" w:sz="4" w:space="0" w:color="A6A6A6"/>
            </w:tcBorders>
          </w:tcPr>
          <w:p w14:paraId="750BE162" w14:textId="77777777" w:rsidR="00473AA0" w:rsidRPr="00211950" w:rsidRDefault="00473AA0" w:rsidP="003B277C">
            <w:pPr>
              <w:spacing w:before="37"/>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39.058</w:t>
            </w:r>
          </w:p>
        </w:tc>
        <w:tc>
          <w:tcPr>
            <w:tcW w:w="777" w:type="dxa"/>
            <w:tcBorders>
              <w:left w:val="single" w:sz="4" w:space="0" w:color="A6A6A6"/>
              <w:right w:val="single" w:sz="4" w:space="0" w:color="A6A6A6"/>
            </w:tcBorders>
          </w:tcPr>
          <w:p w14:paraId="63D251C1" w14:textId="77777777" w:rsidR="00473AA0" w:rsidRPr="00211950" w:rsidRDefault="00473AA0" w:rsidP="003B277C">
            <w:pPr>
              <w:spacing w:before="37"/>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30.353.397</w:t>
            </w:r>
          </w:p>
        </w:tc>
        <w:tc>
          <w:tcPr>
            <w:tcW w:w="554" w:type="dxa"/>
            <w:tcBorders>
              <w:left w:val="single" w:sz="4" w:space="0" w:color="A6A6A6"/>
              <w:right w:val="single" w:sz="4" w:space="0" w:color="A6A6A6"/>
            </w:tcBorders>
          </w:tcPr>
          <w:p w14:paraId="16973B59" w14:textId="77777777" w:rsidR="00473AA0" w:rsidRPr="00211950" w:rsidRDefault="00473AA0" w:rsidP="003B277C">
            <w:pPr>
              <w:spacing w:before="37"/>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42CC7DD4" w14:textId="77777777" w:rsidR="00473AA0" w:rsidRPr="00211950" w:rsidRDefault="00473AA0" w:rsidP="003B277C">
            <w:pPr>
              <w:spacing w:before="37"/>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45DBE86" w14:textId="77777777" w:rsidTr="003B277C">
        <w:trPr>
          <w:trHeight w:val="263"/>
        </w:trPr>
        <w:tc>
          <w:tcPr>
            <w:tcW w:w="2812" w:type="dxa"/>
            <w:tcBorders>
              <w:left w:val="single" w:sz="4" w:space="0" w:color="A6A6A6"/>
              <w:right w:val="single" w:sz="4" w:space="0" w:color="A6A6A6"/>
            </w:tcBorders>
          </w:tcPr>
          <w:p w14:paraId="476EF113" w14:textId="77777777" w:rsidR="00473AA0" w:rsidRPr="00211950" w:rsidRDefault="00473AA0" w:rsidP="003B277C">
            <w:pPr>
              <w:spacing w:before="38"/>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Préstamos</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a</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Sociedades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tcPr>
          <w:p w14:paraId="06234D3B" w14:textId="77777777" w:rsidR="00473AA0" w:rsidRPr="00211950" w:rsidRDefault="00473AA0" w:rsidP="003B277C">
            <w:pPr>
              <w:spacing w:before="38"/>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23.594.291</w:t>
            </w:r>
          </w:p>
        </w:tc>
        <w:tc>
          <w:tcPr>
            <w:tcW w:w="794" w:type="dxa"/>
            <w:tcBorders>
              <w:left w:val="single" w:sz="4" w:space="0" w:color="A6A6A6"/>
              <w:right w:val="single" w:sz="4" w:space="0" w:color="A6A6A6"/>
            </w:tcBorders>
          </w:tcPr>
          <w:p w14:paraId="1356966B" w14:textId="77777777" w:rsidR="00473AA0" w:rsidRPr="00211950" w:rsidRDefault="00473AA0" w:rsidP="003B277C">
            <w:pPr>
              <w:spacing w:before="38"/>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23.594.291</w:t>
            </w:r>
          </w:p>
        </w:tc>
        <w:tc>
          <w:tcPr>
            <w:tcW w:w="769" w:type="dxa"/>
            <w:tcBorders>
              <w:left w:val="single" w:sz="4" w:space="0" w:color="A6A6A6"/>
              <w:right w:val="single" w:sz="4" w:space="0" w:color="A6A6A6"/>
            </w:tcBorders>
          </w:tcPr>
          <w:p w14:paraId="7BD5535F" w14:textId="77777777" w:rsidR="00473AA0" w:rsidRPr="00211950" w:rsidRDefault="00473AA0" w:rsidP="003B277C">
            <w:pPr>
              <w:spacing w:before="38"/>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18.746.709</w:t>
            </w:r>
          </w:p>
        </w:tc>
        <w:tc>
          <w:tcPr>
            <w:tcW w:w="951" w:type="dxa"/>
            <w:tcBorders>
              <w:left w:val="single" w:sz="4" w:space="0" w:color="A6A6A6"/>
              <w:right w:val="single" w:sz="4" w:space="0" w:color="A6A6A6"/>
            </w:tcBorders>
          </w:tcPr>
          <w:p w14:paraId="41EC4ECF" w14:textId="77777777" w:rsidR="00473AA0" w:rsidRPr="00211950" w:rsidRDefault="00473AA0" w:rsidP="003B277C">
            <w:pPr>
              <w:spacing w:before="38"/>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4.882.640</w:t>
            </w:r>
          </w:p>
        </w:tc>
        <w:tc>
          <w:tcPr>
            <w:tcW w:w="881" w:type="dxa"/>
            <w:tcBorders>
              <w:left w:val="single" w:sz="4" w:space="0" w:color="A6A6A6"/>
              <w:right w:val="single" w:sz="4" w:space="0" w:color="A6A6A6"/>
            </w:tcBorders>
          </w:tcPr>
          <w:p w14:paraId="2198393D" w14:textId="77777777" w:rsidR="00473AA0" w:rsidRPr="00211950" w:rsidRDefault="00473AA0" w:rsidP="003B277C">
            <w:pPr>
              <w:spacing w:before="38"/>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35.058</w:t>
            </w:r>
          </w:p>
        </w:tc>
        <w:tc>
          <w:tcPr>
            <w:tcW w:w="777" w:type="dxa"/>
            <w:tcBorders>
              <w:left w:val="single" w:sz="4" w:space="0" w:color="A6A6A6"/>
              <w:right w:val="single" w:sz="4" w:space="0" w:color="A6A6A6"/>
            </w:tcBorders>
          </w:tcPr>
          <w:p w14:paraId="67D88B0F" w14:textId="77777777" w:rsidR="00473AA0" w:rsidRPr="00211950" w:rsidRDefault="00473AA0" w:rsidP="003B277C">
            <w:pPr>
              <w:spacing w:before="38"/>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23.594.291</w:t>
            </w:r>
          </w:p>
        </w:tc>
        <w:tc>
          <w:tcPr>
            <w:tcW w:w="554" w:type="dxa"/>
            <w:tcBorders>
              <w:left w:val="single" w:sz="4" w:space="0" w:color="A6A6A6"/>
              <w:right w:val="single" w:sz="4" w:space="0" w:color="A6A6A6"/>
            </w:tcBorders>
          </w:tcPr>
          <w:p w14:paraId="795BBD99" w14:textId="77777777" w:rsidR="00473AA0" w:rsidRPr="00211950" w:rsidRDefault="00473AA0" w:rsidP="003B277C">
            <w:pPr>
              <w:spacing w:before="38"/>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4F85A026" w14:textId="77777777" w:rsidR="00473AA0" w:rsidRPr="00211950" w:rsidRDefault="00473AA0" w:rsidP="003B277C">
            <w:pPr>
              <w:spacing w:before="38"/>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61C19CCC" w14:textId="77777777" w:rsidTr="003B277C">
        <w:trPr>
          <w:trHeight w:val="236"/>
        </w:trPr>
        <w:tc>
          <w:tcPr>
            <w:tcW w:w="2812" w:type="dxa"/>
            <w:tcBorders>
              <w:left w:val="single" w:sz="4" w:space="0" w:color="A6A6A6"/>
              <w:right w:val="single" w:sz="4" w:space="0" w:color="A6A6A6"/>
            </w:tcBorders>
            <w:shd w:val="clear" w:color="auto" w:fill="FFF2CC"/>
          </w:tcPr>
          <w:p w14:paraId="2B630A06"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Compañía</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Hotel</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del</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Prado</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11845EE0"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8.281.333</w:t>
            </w:r>
          </w:p>
        </w:tc>
        <w:tc>
          <w:tcPr>
            <w:tcW w:w="794" w:type="dxa"/>
            <w:tcBorders>
              <w:left w:val="single" w:sz="4" w:space="0" w:color="A6A6A6"/>
              <w:right w:val="single" w:sz="4" w:space="0" w:color="A6A6A6"/>
            </w:tcBorders>
            <w:shd w:val="clear" w:color="auto" w:fill="FFF2CC"/>
          </w:tcPr>
          <w:p w14:paraId="1E3870EC"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8.281.333</w:t>
            </w:r>
          </w:p>
        </w:tc>
        <w:tc>
          <w:tcPr>
            <w:tcW w:w="769" w:type="dxa"/>
            <w:tcBorders>
              <w:left w:val="single" w:sz="4" w:space="0" w:color="A6A6A6"/>
              <w:right w:val="single" w:sz="4" w:space="0" w:color="A6A6A6"/>
            </w:tcBorders>
            <w:shd w:val="clear" w:color="auto" w:fill="FFF2CC"/>
          </w:tcPr>
          <w:p w14:paraId="7650D46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8.014.202</w:t>
            </w:r>
          </w:p>
        </w:tc>
        <w:tc>
          <w:tcPr>
            <w:tcW w:w="951" w:type="dxa"/>
            <w:tcBorders>
              <w:left w:val="single" w:sz="4" w:space="0" w:color="A6A6A6"/>
              <w:right w:val="single" w:sz="4" w:space="0" w:color="A6A6A6"/>
            </w:tcBorders>
            <w:shd w:val="clear" w:color="auto" w:fill="FFF2CC"/>
          </w:tcPr>
          <w:p w14:paraId="15F0E52F"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267.131</w:t>
            </w:r>
          </w:p>
        </w:tc>
        <w:tc>
          <w:tcPr>
            <w:tcW w:w="881" w:type="dxa"/>
            <w:tcBorders>
              <w:left w:val="single" w:sz="4" w:space="0" w:color="A6A6A6"/>
              <w:right w:val="single" w:sz="4" w:space="0" w:color="A6A6A6"/>
            </w:tcBorders>
            <w:shd w:val="clear" w:color="auto" w:fill="FFF2CC"/>
          </w:tcPr>
          <w:p w14:paraId="5595026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508B254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8.281.333</w:t>
            </w:r>
          </w:p>
        </w:tc>
        <w:tc>
          <w:tcPr>
            <w:tcW w:w="554" w:type="dxa"/>
            <w:tcBorders>
              <w:left w:val="single" w:sz="4" w:space="0" w:color="A6A6A6"/>
              <w:right w:val="single" w:sz="4" w:space="0" w:color="A6A6A6"/>
            </w:tcBorders>
          </w:tcPr>
          <w:p w14:paraId="0522F808"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992047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46B75E62" w14:textId="77777777" w:rsidTr="003B277C">
        <w:trPr>
          <w:trHeight w:val="236"/>
        </w:trPr>
        <w:tc>
          <w:tcPr>
            <w:tcW w:w="2812" w:type="dxa"/>
            <w:tcBorders>
              <w:left w:val="single" w:sz="4" w:space="0" w:color="A6A6A6"/>
              <w:right w:val="single" w:sz="4" w:space="0" w:color="A6A6A6"/>
            </w:tcBorders>
            <w:shd w:val="clear" w:color="auto" w:fill="FFF2CC"/>
          </w:tcPr>
          <w:p w14:paraId="5BA922F6"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Ara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02AF23F1"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1.684.924</w:t>
            </w:r>
          </w:p>
        </w:tc>
        <w:tc>
          <w:tcPr>
            <w:tcW w:w="794" w:type="dxa"/>
            <w:tcBorders>
              <w:left w:val="single" w:sz="4" w:space="0" w:color="A6A6A6"/>
              <w:right w:val="single" w:sz="4" w:space="0" w:color="A6A6A6"/>
            </w:tcBorders>
            <w:shd w:val="clear" w:color="auto" w:fill="FFF2CC"/>
          </w:tcPr>
          <w:p w14:paraId="14028F99"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1.684.924</w:t>
            </w:r>
          </w:p>
        </w:tc>
        <w:tc>
          <w:tcPr>
            <w:tcW w:w="769" w:type="dxa"/>
            <w:tcBorders>
              <w:left w:val="single" w:sz="4" w:space="0" w:color="A6A6A6"/>
              <w:right w:val="single" w:sz="4" w:space="0" w:color="A6A6A6"/>
            </w:tcBorders>
            <w:shd w:val="clear" w:color="auto" w:fill="FFF2CC"/>
          </w:tcPr>
          <w:p w14:paraId="414B9928"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1.682.487</w:t>
            </w:r>
          </w:p>
        </w:tc>
        <w:tc>
          <w:tcPr>
            <w:tcW w:w="951" w:type="dxa"/>
            <w:tcBorders>
              <w:left w:val="single" w:sz="4" w:space="0" w:color="A6A6A6"/>
              <w:right w:val="single" w:sz="4" w:space="0" w:color="A6A6A6"/>
            </w:tcBorders>
            <w:shd w:val="clear" w:color="auto" w:fill="FFF2CC"/>
          </w:tcPr>
          <w:p w14:paraId="0C3F6355"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2.437</w:t>
            </w:r>
          </w:p>
        </w:tc>
        <w:tc>
          <w:tcPr>
            <w:tcW w:w="881" w:type="dxa"/>
            <w:tcBorders>
              <w:left w:val="single" w:sz="4" w:space="0" w:color="A6A6A6"/>
              <w:right w:val="single" w:sz="4" w:space="0" w:color="A6A6A6"/>
            </w:tcBorders>
            <w:shd w:val="clear" w:color="auto" w:fill="FFF2CC"/>
          </w:tcPr>
          <w:p w14:paraId="76D27883"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366221E"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1.684.924</w:t>
            </w:r>
          </w:p>
        </w:tc>
        <w:tc>
          <w:tcPr>
            <w:tcW w:w="554" w:type="dxa"/>
            <w:tcBorders>
              <w:left w:val="single" w:sz="4" w:space="0" w:color="A6A6A6"/>
              <w:right w:val="single" w:sz="4" w:space="0" w:color="A6A6A6"/>
            </w:tcBorders>
          </w:tcPr>
          <w:p w14:paraId="00379B5D"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704FF6AE"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D81AF66" w14:textId="77777777" w:rsidTr="003B277C">
        <w:trPr>
          <w:trHeight w:val="236"/>
        </w:trPr>
        <w:tc>
          <w:tcPr>
            <w:tcW w:w="2812" w:type="dxa"/>
            <w:tcBorders>
              <w:left w:val="single" w:sz="4" w:space="0" w:color="A6A6A6"/>
              <w:right w:val="single" w:sz="4" w:space="0" w:color="A6A6A6"/>
            </w:tcBorders>
            <w:shd w:val="clear" w:color="auto" w:fill="FFF2CC"/>
          </w:tcPr>
          <w:p w14:paraId="03ACB07E" w14:textId="77777777" w:rsidR="00473AA0" w:rsidRPr="00211950" w:rsidRDefault="00473AA0" w:rsidP="003B277C">
            <w:pPr>
              <w:spacing w:before="23"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Colombiana</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Hoteles</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Liquidación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Chinauta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Resort</w:t>
            </w:r>
          </w:p>
        </w:tc>
        <w:tc>
          <w:tcPr>
            <w:tcW w:w="760" w:type="dxa"/>
            <w:tcBorders>
              <w:left w:val="single" w:sz="4" w:space="0" w:color="A6A6A6"/>
              <w:right w:val="single" w:sz="4" w:space="0" w:color="A6A6A6"/>
            </w:tcBorders>
            <w:shd w:val="clear" w:color="auto" w:fill="FFF2CC"/>
          </w:tcPr>
          <w:p w14:paraId="12FB91EA"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1.465.352</w:t>
            </w:r>
          </w:p>
        </w:tc>
        <w:tc>
          <w:tcPr>
            <w:tcW w:w="794" w:type="dxa"/>
            <w:tcBorders>
              <w:left w:val="single" w:sz="4" w:space="0" w:color="A6A6A6"/>
              <w:right w:val="single" w:sz="4" w:space="0" w:color="A6A6A6"/>
            </w:tcBorders>
            <w:shd w:val="clear" w:color="auto" w:fill="FFF2CC"/>
          </w:tcPr>
          <w:p w14:paraId="58198411"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1.465.352</w:t>
            </w:r>
          </w:p>
        </w:tc>
        <w:tc>
          <w:tcPr>
            <w:tcW w:w="769" w:type="dxa"/>
            <w:tcBorders>
              <w:left w:val="single" w:sz="4" w:space="0" w:color="A6A6A6"/>
              <w:right w:val="single" w:sz="4" w:space="0" w:color="A6A6A6"/>
            </w:tcBorders>
            <w:shd w:val="clear" w:color="auto" w:fill="FFF2CC"/>
          </w:tcPr>
          <w:p w14:paraId="65EC53A5"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3651C81E"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1.465.352</w:t>
            </w:r>
          </w:p>
        </w:tc>
        <w:tc>
          <w:tcPr>
            <w:tcW w:w="881" w:type="dxa"/>
            <w:tcBorders>
              <w:left w:val="single" w:sz="4" w:space="0" w:color="A6A6A6"/>
              <w:right w:val="single" w:sz="4" w:space="0" w:color="A6A6A6"/>
            </w:tcBorders>
            <w:shd w:val="clear" w:color="auto" w:fill="FFF2CC"/>
          </w:tcPr>
          <w:p w14:paraId="7A77054E"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43137C71"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1.465.352</w:t>
            </w:r>
          </w:p>
        </w:tc>
        <w:tc>
          <w:tcPr>
            <w:tcW w:w="554" w:type="dxa"/>
            <w:tcBorders>
              <w:left w:val="single" w:sz="4" w:space="0" w:color="A6A6A6"/>
              <w:right w:val="single" w:sz="4" w:space="0" w:color="A6A6A6"/>
            </w:tcBorders>
          </w:tcPr>
          <w:p w14:paraId="5D99E5AC" w14:textId="77777777" w:rsidR="00473AA0" w:rsidRPr="00211950" w:rsidRDefault="00473AA0" w:rsidP="003B277C">
            <w:pPr>
              <w:spacing w:before="23"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740CE387"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3ABC9EB" w14:textId="77777777" w:rsidTr="003B277C">
        <w:trPr>
          <w:trHeight w:val="236"/>
        </w:trPr>
        <w:tc>
          <w:tcPr>
            <w:tcW w:w="2812" w:type="dxa"/>
            <w:tcBorders>
              <w:left w:val="single" w:sz="4" w:space="0" w:color="A6A6A6"/>
              <w:right w:val="single" w:sz="4" w:space="0" w:color="A6A6A6"/>
            </w:tcBorders>
            <w:shd w:val="clear" w:color="auto" w:fill="FFF2CC"/>
          </w:tcPr>
          <w:p w14:paraId="6332B18C"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Negocios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Los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Sauces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Limitada</w:t>
            </w:r>
            <w:r w:rsidRPr="00211950">
              <w:rPr>
                <w:rFonts w:ascii="Times New Roman" w:eastAsia="Times New Roman" w:hAnsi="Times New Roman" w:cs="Times New Roman"/>
                <w:spacing w:val="-19"/>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9"/>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5"/>
                <w:w w:val="6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Cs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2AD22B5E"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845.568</w:t>
            </w:r>
          </w:p>
        </w:tc>
        <w:tc>
          <w:tcPr>
            <w:tcW w:w="794" w:type="dxa"/>
            <w:tcBorders>
              <w:left w:val="single" w:sz="4" w:space="0" w:color="A6A6A6"/>
              <w:right w:val="single" w:sz="4" w:space="0" w:color="A6A6A6"/>
            </w:tcBorders>
            <w:shd w:val="clear" w:color="auto" w:fill="FFF2CC"/>
          </w:tcPr>
          <w:p w14:paraId="5BD6710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845.568</w:t>
            </w:r>
          </w:p>
        </w:tc>
        <w:tc>
          <w:tcPr>
            <w:tcW w:w="769" w:type="dxa"/>
            <w:tcBorders>
              <w:left w:val="single" w:sz="4" w:space="0" w:color="A6A6A6"/>
              <w:right w:val="single" w:sz="4" w:space="0" w:color="A6A6A6"/>
            </w:tcBorders>
            <w:shd w:val="clear" w:color="auto" w:fill="FFF2CC"/>
          </w:tcPr>
          <w:p w14:paraId="4CBA8550"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838.808</w:t>
            </w:r>
          </w:p>
        </w:tc>
        <w:tc>
          <w:tcPr>
            <w:tcW w:w="951" w:type="dxa"/>
            <w:tcBorders>
              <w:left w:val="single" w:sz="4" w:space="0" w:color="A6A6A6"/>
              <w:right w:val="single" w:sz="4" w:space="0" w:color="A6A6A6"/>
            </w:tcBorders>
            <w:shd w:val="clear" w:color="auto" w:fill="FFF2CC"/>
          </w:tcPr>
          <w:p w14:paraId="2A992641"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6.760</w:t>
            </w:r>
          </w:p>
        </w:tc>
        <w:tc>
          <w:tcPr>
            <w:tcW w:w="881" w:type="dxa"/>
            <w:tcBorders>
              <w:left w:val="single" w:sz="4" w:space="0" w:color="A6A6A6"/>
              <w:right w:val="single" w:sz="4" w:space="0" w:color="A6A6A6"/>
            </w:tcBorders>
            <w:shd w:val="clear" w:color="auto" w:fill="FFF2CC"/>
          </w:tcPr>
          <w:p w14:paraId="505D5D6F"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28D652A7"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845.568</w:t>
            </w:r>
          </w:p>
        </w:tc>
        <w:tc>
          <w:tcPr>
            <w:tcW w:w="554" w:type="dxa"/>
            <w:tcBorders>
              <w:left w:val="single" w:sz="4" w:space="0" w:color="A6A6A6"/>
              <w:right w:val="single" w:sz="4" w:space="0" w:color="A6A6A6"/>
            </w:tcBorders>
          </w:tcPr>
          <w:p w14:paraId="412D96A7"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0CF9512C"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0C379B10" w14:textId="77777777" w:rsidTr="003B277C">
        <w:trPr>
          <w:trHeight w:val="236"/>
        </w:trPr>
        <w:tc>
          <w:tcPr>
            <w:tcW w:w="2812" w:type="dxa"/>
            <w:tcBorders>
              <w:left w:val="single" w:sz="4" w:space="0" w:color="A6A6A6"/>
              <w:right w:val="single" w:sz="4" w:space="0" w:color="A6A6A6"/>
            </w:tcBorders>
            <w:shd w:val="clear" w:color="auto" w:fill="FFF2CC"/>
          </w:tcPr>
          <w:p w14:paraId="006E1A69"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Integral</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5"/>
                <w:sz w:val="16"/>
                <w:szCs w:val="16"/>
              </w:rPr>
              <w:t xml:space="preserve"> </w:t>
            </w:r>
            <w:proofErr w:type="spellStart"/>
            <w:r w:rsidRPr="00211950">
              <w:rPr>
                <w:rFonts w:ascii="Times New Roman" w:eastAsia="Times New Roman" w:hAnsi="Times New Roman" w:cs="Times New Roman"/>
                <w:spacing w:val="-5"/>
                <w:w w:val="60"/>
                <w:sz w:val="16"/>
                <w:szCs w:val="16"/>
              </w:rPr>
              <w:t>Sca</w:t>
            </w:r>
            <w:proofErr w:type="spellEnd"/>
          </w:p>
        </w:tc>
        <w:tc>
          <w:tcPr>
            <w:tcW w:w="760" w:type="dxa"/>
            <w:tcBorders>
              <w:left w:val="single" w:sz="4" w:space="0" w:color="A6A6A6"/>
              <w:right w:val="single" w:sz="4" w:space="0" w:color="A6A6A6"/>
            </w:tcBorders>
            <w:shd w:val="clear" w:color="auto" w:fill="FFF2CC"/>
          </w:tcPr>
          <w:p w14:paraId="1AF7E00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796.158</w:t>
            </w:r>
          </w:p>
        </w:tc>
        <w:tc>
          <w:tcPr>
            <w:tcW w:w="794" w:type="dxa"/>
            <w:tcBorders>
              <w:left w:val="single" w:sz="4" w:space="0" w:color="A6A6A6"/>
              <w:right w:val="single" w:sz="4" w:space="0" w:color="A6A6A6"/>
            </w:tcBorders>
            <w:shd w:val="clear" w:color="auto" w:fill="FFF2CC"/>
          </w:tcPr>
          <w:p w14:paraId="325B0527"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796.158</w:t>
            </w:r>
          </w:p>
        </w:tc>
        <w:tc>
          <w:tcPr>
            <w:tcW w:w="769" w:type="dxa"/>
            <w:tcBorders>
              <w:left w:val="single" w:sz="4" w:space="0" w:color="A6A6A6"/>
              <w:right w:val="single" w:sz="4" w:space="0" w:color="A6A6A6"/>
            </w:tcBorders>
            <w:shd w:val="clear" w:color="auto" w:fill="FFF2CC"/>
          </w:tcPr>
          <w:p w14:paraId="68E17182"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795.204</w:t>
            </w:r>
          </w:p>
        </w:tc>
        <w:tc>
          <w:tcPr>
            <w:tcW w:w="951" w:type="dxa"/>
            <w:tcBorders>
              <w:left w:val="single" w:sz="4" w:space="0" w:color="A6A6A6"/>
              <w:right w:val="single" w:sz="4" w:space="0" w:color="A6A6A6"/>
            </w:tcBorders>
            <w:shd w:val="clear" w:color="auto" w:fill="FFF2CC"/>
          </w:tcPr>
          <w:p w14:paraId="2BCC8399"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9.241</w:t>
            </w:r>
          </w:p>
        </w:tc>
        <w:tc>
          <w:tcPr>
            <w:tcW w:w="881" w:type="dxa"/>
            <w:tcBorders>
              <w:left w:val="single" w:sz="4" w:space="0" w:color="A6A6A6"/>
              <w:right w:val="single" w:sz="4" w:space="0" w:color="A6A6A6"/>
            </w:tcBorders>
            <w:shd w:val="clear" w:color="auto" w:fill="FFF2CC"/>
          </w:tcPr>
          <w:p w14:paraId="5FE14E03"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8.287</w:t>
            </w:r>
          </w:p>
        </w:tc>
        <w:tc>
          <w:tcPr>
            <w:tcW w:w="777" w:type="dxa"/>
            <w:tcBorders>
              <w:left w:val="single" w:sz="4" w:space="0" w:color="A6A6A6"/>
              <w:right w:val="single" w:sz="4" w:space="0" w:color="A6A6A6"/>
            </w:tcBorders>
          </w:tcPr>
          <w:p w14:paraId="617AA33A"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796.158</w:t>
            </w:r>
          </w:p>
        </w:tc>
        <w:tc>
          <w:tcPr>
            <w:tcW w:w="554" w:type="dxa"/>
            <w:tcBorders>
              <w:left w:val="single" w:sz="4" w:space="0" w:color="A6A6A6"/>
              <w:right w:val="single" w:sz="4" w:space="0" w:color="A6A6A6"/>
            </w:tcBorders>
          </w:tcPr>
          <w:p w14:paraId="38D4D59E"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5813D74D"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3DF8919F" w14:textId="77777777" w:rsidTr="003B277C">
        <w:trPr>
          <w:trHeight w:val="236"/>
        </w:trPr>
        <w:tc>
          <w:tcPr>
            <w:tcW w:w="2812" w:type="dxa"/>
            <w:tcBorders>
              <w:left w:val="single" w:sz="4" w:space="0" w:color="A6A6A6"/>
              <w:right w:val="single" w:sz="4" w:space="0" w:color="A6A6A6"/>
            </w:tcBorders>
            <w:shd w:val="clear" w:color="auto" w:fill="FFF2CC"/>
          </w:tcPr>
          <w:p w14:paraId="4C44727A" w14:textId="77777777" w:rsidR="00473AA0" w:rsidRPr="00211950" w:rsidRDefault="00473AA0" w:rsidP="003B277C">
            <w:pPr>
              <w:spacing w:before="23" w:line="195" w:lineRule="exact"/>
              <w:ind w:left="20" w:right="-29"/>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spacing w:val="-2"/>
                <w:w w:val="60"/>
                <w:sz w:val="16"/>
                <w:szCs w:val="16"/>
              </w:rPr>
              <w:t>Prodetur</w:t>
            </w:r>
            <w:proofErr w:type="spellEnd"/>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Sociedad</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Anónima</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Civil</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Liquidación</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Barú-Predio</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Rural</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10"/>
                <w:w w:val="60"/>
                <w:sz w:val="16"/>
                <w:szCs w:val="16"/>
              </w:rPr>
              <w:t>-</w:t>
            </w:r>
          </w:p>
        </w:tc>
        <w:tc>
          <w:tcPr>
            <w:tcW w:w="760" w:type="dxa"/>
            <w:tcBorders>
              <w:left w:val="single" w:sz="4" w:space="0" w:color="A6A6A6"/>
              <w:right w:val="single" w:sz="4" w:space="0" w:color="A6A6A6"/>
            </w:tcBorders>
            <w:shd w:val="clear" w:color="auto" w:fill="FFF2CC"/>
          </w:tcPr>
          <w:p w14:paraId="78E89EF7"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788.470</w:t>
            </w:r>
          </w:p>
        </w:tc>
        <w:tc>
          <w:tcPr>
            <w:tcW w:w="794" w:type="dxa"/>
            <w:tcBorders>
              <w:left w:val="single" w:sz="4" w:space="0" w:color="A6A6A6"/>
              <w:right w:val="single" w:sz="4" w:space="0" w:color="A6A6A6"/>
            </w:tcBorders>
            <w:shd w:val="clear" w:color="auto" w:fill="FFF2CC"/>
          </w:tcPr>
          <w:p w14:paraId="0F27521C" w14:textId="77777777" w:rsidR="00473AA0" w:rsidRPr="00211950" w:rsidRDefault="00473AA0" w:rsidP="003B277C">
            <w:pPr>
              <w:spacing w:before="23" w:line="195"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788.470</w:t>
            </w:r>
          </w:p>
        </w:tc>
        <w:tc>
          <w:tcPr>
            <w:tcW w:w="769" w:type="dxa"/>
            <w:tcBorders>
              <w:left w:val="single" w:sz="4" w:space="0" w:color="A6A6A6"/>
              <w:right w:val="single" w:sz="4" w:space="0" w:color="A6A6A6"/>
            </w:tcBorders>
            <w:shd w:val="clear" w:color="auto" w:fill="FFF2CC"/>
          </w:tcPr>
          <w:p w14:paraId="7285B0B2"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0DD8832B"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788.470</w:t>
            </w:r>
          </w:p>
        </w:tc>
        <w:tc>
          <w:tcPr>
            <w:tcW w:w="881" w:type="dxa"/>
            <w:tcBorders>
              <w:left w:val="single" w:sz="4" w:space="0" w:color="A6A6A6"/>
              <w:right w:val="single" w:sz="4" w:space="0" w:color="A6A6A6"/>
            </w:tcBorders>
            <w:shd w:val="clear" w:color="auto" w:fill="FFF2CC"/>
          </w:tcPr>
          <w:p w14:paraId="462CCEAE"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4001BCAE"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788.470</w:t>
            </w:r>
          </w:p>
        </w:tc>
        <w:tc>
          <w:tcPr>
            <w:tcW w:w="554" w:type="dxa"/>
            <w:tcBorders>
              <w:left w:val="single" w:sz="4" w:space="0" w:color="A6A6A6"/>
              <w:right w:val="single" w:sz="4" w:space="0" w:color="A6A6A6"/>
            </w:tcBorders>
          </w:tcPr>
          <w:p w14:paraId="1DB04664"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0E892261" w14:textId="77777777" w:rsidR="00473AA0" w:rsidRPr="00211950" w:rsidRDefault="00473AA0" w:rsidP="003B277C">
            <w:pPr>
              <w:spacing w:before="23" w:line="195" w:lineRule="exact"/>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5F97CAF" w14:textId="77777777" w:rsidTr="003B277C">
        <w:trPr>
          <w:trHeight w:val="236"/>
        </w:trPr>
        <w:tc>
          <w:tcPr>
            <w:tcW w:w="2812" w:type="dxa"/>
            <w:tcBorders>
              <w:left w:val="single" w:sz="4" w:space="0" w:color="A6A6A6"/>
              <w:right w:val="single" w:sz="4" w:space="0" w:color="A6A6A6"/>
            </w:tcBorders>
            <w:shd w:val="clear" w:color="auto" w:fill="FFF2CC"/>
          </w:tcPr>
          <w:p w14:paraId="03F744F3"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2"/>
                <w:sz w:val="16"/>
                <w:szCs w:val="16"/>
              </w:rPr>
              <w:t xml:space="preserve"> </w:t>
            </w:r>
            <w:r w:rsidRPr="00211950">
              <w:rPr>
                <w:rFonts w:ascii="Times New Roman" w:eastAsia="Times New Roman" w:hAnsi="Times New Roman" w:cs="Times New Roman"/>
                <w:spacing w:val="-2"/>
                <w:w w:val="60"/>
                <w:sz w:val="16"/>
                <w:szCs w:val="16"/>
              </w:rPr>
              <w:t>Construcciones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spacing w:val="-2"/>
                <w:w w:val="60"/>
                <w:sz w:val="16"/>
                <w:szCs w:val="16"/>
              </w:rPr>
              <w:t>Atlas</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401CDCFE"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527.329</w:t>
            </w:r>
          </w:p>
        </w:tc>
        <w:tc>
          <w:tcPr>
            <w:tcW w:w="794" w:type="dxa"/>
            <w:tcBorders>
              <w:left w:val="single" w:sz="4" w:space="0" w:color="A6A6A6"/>
              <w:right w:val="single" w:sz="4" w:space="0" w:color="A6A6A6"/>
            </w:tcBorders>
            <w:shd w:val="clear" w:color="auto" w:fill="FFF2CC"/>
          </w:tcPr>
          <w:p w14:paraId="2E56D763"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527.329</w:t>
            </w:r>
          </w:p>
        </w:tc>
        <w:tc>
          <w:tcPr>
            <w:tcW w:w="769" w:type="dxa"/>
            <w:tcBorders>
              <w:left w:val="single" w:sz="4" w:space="0" w:color="A6A6A6"/>
              <w:right w:val="single" w:sz="4" w:space="0" w:color="A6A6A6"/>
            </w:tcBorders>
            <w:shd w:val="clear" w:color="auto" w:fill="FFF2CC"/>
          </w:tcPr>
          <w:p w14:paraId="5491C602"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527.329</w:t>
            </w:r>
          </w:p>
        </w:tc>
        <w:tc>
          <w:tcPr>
            <w:tcW w:w="951" w:type="dxa"/>
            <w:tcBorders>
              <w:left w:val="single" w:sz="4" w:space="0" w:color="A6A6A6"/>
              <w:right w:val="single" w:sz="4" w:space="0" w:color="A6A6A6"/>
            </w:tcBorders>
            <w:shd w:val="clear" w:color="auto" w:fill="FFF2CC"/>
          </w:tcPr>
          <w:p w14:paraId="77661AC8"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231E659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602D14B8"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527.329</w:t>
            </w:r>
          </w:p>
        </w:tc>
        <w:tc>
          <w:tcPr>
            <w:tcW w:w="554" w:type="dxa"/>
            <w:tcBorders>
              <w:left w:val="single" w:sz="4" w:space="0" w:color="A6A6A6"/>
              <w:right w:val="single" w:sz="4" w:space="0" w:color="A6A6A6"/>
            </w:tcBorders>
          </w:tcPr>
          <w:p w14:paraId="3C80CB22"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33FDAD98"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4CBFC334" w14:textId="77777777" w:rsidTr="003B277C">
        <w:trPr>
          <w:trHeight w:val="236"/>
        </w:trPr>
        <w:tc>
          <w:tcPr>
            <w:tcW w:w="2812" w:type="dxa"/>
            <w:tcBorders>
              <w:left w:val="single" w:sz="4" w:space="0" w:color="A6A6A6"/>
              <w:right w:val="single" w:sz="4" w:space="0" w:color="A6A6A6"/>
            </w:tcBorders>
            <w:shd w:val="clear" w:color="auto" w:fill="FFF2CC"/>
          </w:tcPr>
          <w:p w14:paraId="6F30FE98"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Supermercados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Cundinamarca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10"/>
                <w:w w:val="60"/>
                <w:sz w:val="16"/>
                <w:szCs w:val="16"/>
              </w:rPr>
              <w:t>A</w:t>
            </w:r>
          </w:p>
        </w:tc>
        <w:tc>
          <w:tcPr>
            <w:tcW w:w="760" w:type="dxa"/>
            <w:tcBorders>
              <w:left w:val="single" w:sz="4" w:space="0" w:color="A6A6A6"/>
              <w:right w:val="single" w:sz="4" w:space="0" w:color="A6A6A6"/>
            </w:tcBorders>
            <w:shd w:val="clear" w:color="auto" w:fill="FFF2CC"/>
          </w:tcPr>
          <w:p w14:paraId="45A3EFD3"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520.098</w:t>
            </w:r>
          </w:p>
        </w:tc>
        <w:tc>
          <w:tcPr>
            <w:tcW w:w="794" w:type="dxa"/>
            <w:tcBorders>
              <w:left w:val="single" w:sz="4" w:space="0" w:color="A6A6A6"/>
              <w:right w:val="single" w:sz="4" w:space="0" w:color="A6A6A6"/>
            </w:tcBorders>
            <w:shd w:val="clear" w:color="auto" w:fill="FFF2CC"/>
          </w:tcPr>
          <w:p w14:paraId="3D344CFE"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520.098</w:t>
            </w:r>
          </w:p>
        </w:tc>
        <w:tc>
          <w:tcPr>
            <w:tcW w:w="769" w:type="dxa"/>
            <w:tcBorders>
              <w:left w:val="single" w:sz="4" w:space="0" w:color="A6A6A6"/>
              <w:right w:val="single" w:sz="4" w:space="0" w:color="A6A6A6"/>
            </w:tcBorders>
            <w:shd w:val="clear" w:color="auto" w:fill="FFF2CC"/>
          </w:tcPr>
          <w:p w14:paraId="1A7A6FD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520.098</w:t>
            </w:r>
          </w:p>
        </w:tc>
        <w:tc>
          <w:tcPr>
            <w:tcW w:w="951" w:type="dxa"/>
            <w:tcBorders>
              <w:left w:val="single" w:sz="4" w:space="0" w:color="A6A6A6"/>
              <w:right w:val="single" w:sz="4" w:space="0" w:color="A6A6A6"/>
            </w:tcBorders>
            <w:shd w:val="clear" w:color="auto" w:fill="FFF2CC"/>
          </w:tcPr>
          <w:p w14:paraId="66221E9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45FD691E"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25B675F2"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520.098</w:t>
            </w:r>
          </w:p>
        </w:tc>
        <w:tc>
          <w:tcPr>
            <w:tcW w:w="554" w:type="dxa"/>
            <w:tcBorders>
              <w:left w:val="single" w:sz="4" w:space="0" w:color="A6A6A6"/>
              <w:right w:val="single" w:sz="4" w:space="0" w:color="A6A6A6"/>
            </w:tcBorders>
          </w:tcPr>
          <w:p w14:paraId="63D79AC8"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159CAA3"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E2D5C50" w14:textId="77777777" w:rsidTr="003B277C">
        <w:trPr>
          <w:trHeight w:val="236"/>
        </w:trPr>
        <w:tc>
          <w:tcPr>
            <w:tcW w:w="2812" w:type="dxa"/>
            <w:tcBorders>
              <w:left w:val="single" w:sz="4" w:space="0" w:color="A6A6A6"/>
              <w:right w:val="single" w:sz="4" w:space="0" w:color="A6A6A6"/>
            </w:tcBorders>
            <w:shd w:val="clear" w:color="auto" w:fill="FFF2CC"/>
          </w:tcPr>
          <w:p w14:paraId="73B0829F"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Sucesores</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Ortiz</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Escobar</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558FFAB5"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512.573</w:t>
            </w:r>
          </w:p>
        </w:tc>
        <w:tc>
          <w:tcPr>
            <w:tcW w:w="794" w:type="dxa"/>
            <w:tcBorders>
              <w:left w:val="single" w:sz="4" w:space="0" w:color="A6A6A6"/>
              <w:right w:val="single" w:sz="4" w:space="0" w:color="A6A6A6"/>
            </w:tcBorders>
            <w:shd w:val="clear" w:color="auto" w:fill="FFF2CC"/>
          </w:tcPr>
          <w:p w14:paraId="0F91CFCB"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512.573</w:t>
            </w:r>
          </w:p>
        </w:tc>
        <w:tc>
          <w:tcPr>
            <w:tcW w:w="769" w:type="dxa"/>
            <w:tcBorders>
              <w:left w:val="single" w:sz="4" w:space="0" w:color="A6A6A6"/>
              <w:right w:val="single" w:sz="4" w:space="0" w:color="A6A6A6"/>
            </w:tcBorders>
            <w:shd w:val="clear" w:color="auto" w:fill="FFF2CC"/>
          </w:tcPr>
          <w:p w14:paraId="67DD50A5"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510.609</w:t>
            </w:r>
          </w:p>
        </w:tc>
        <w:tc>
          <w:tcPr>
            <w:tcW w:w="951" w:type="dxa"/>
            <w:tcBorders>
              <w:left w:val="single" w:sz="4" w:space="0" w:color="A6A6A6"/>
              <w:right w:val="single" w:sz="4" w:space="0" w:color="A6A6A6"/>
            </w:tcBorders>
            <w:shd w:val="clear" w:color="auto" w:fill="FFF2CC"/>
          </w:tcPr>
          <w:p w14:paraId="306BC919"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1.965</w:t>
            </w:r>
          </w:p>
        </w:tc>
        <w:tc>
          <w:tcPr>
            <w:tcW w:w="881" w:type="dxa"/>
            <w:tcBorders>
              <w:left w:val="single" w:sz="4" w:space="0" w:color="A6A6A6"/>
              <w:right w:val="single" w:sz="4" w:space="0" w:color="A6A6A6"/>
            </w:tcBorders>
            <w:shd w:val="clear" w:color="auto" w:fill="FFF2CC"/>
          </w:tcPr>
          <w:p w14:paraId="320E80ED"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7174CA74"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512.573</w:t>
            </w:r>
          </w:p>
        </w:tc>
        <w:tc>
          <w:tcPr>
            <w:tcW w:w="554" w:type="dxa"/>
            <w:tcBorders>
              <w:left w:val="single" w:sz="4" w:space="0" w:color="A6A6A6"/>
              <w:right w:val="single" w:sz="4" w:space="0" w:color="A6A6A6"/>
            </w:tcBorders>
          </w:tcPr>
          <w:p w14:paraId="2887B37C"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78FD72E3"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16AFCB9D" w14:textId="77777777" w:rsidTr="003B277C">
        <w:trPr>
          <w:trHeight w:val="236"/>
        </w:trPr>
        <w:tc>
          <w:tcPr>
            <w:tcW w:w="2812" w:type="dxa"/>
            <w:tcBorders>
              <w:left w:val="single" w:sz="4" w:space="0" w:color="A6A6A6"/>
              <w:right w:val="single" w:sz="4" w:space="0" w:color="A6A6A6"/>
            </w:tcBorders>
            <w:shd w:val="clear" w:color="auto" w:fill="FFF2CC"/>
          </w:tcPr>
          <w:p w14:paraId="1D3B27A1" w14:textId="77777777" w:rsidR="00473AA0" w:rsidRPr="00211950" w:rsidRDefault="00473AA0" w:rsidP="003B277C">
            <w:pPr>
              <w:spacing w:before="23"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Cecilia</w:t>
            </w:r>
            <w:r w:rsidRPr="00211950">
              <w:rPr>
                <w:rFonts w:ascii="Times New Roman" w:eastAsia="Times New Roman" w:hAnsi="Times New Roman" w:cs="Times New Roman"/>
                <w:spacing w:val="-19"/>
                <w:sz w:val="16"/>
                <w:szCs w:val="16"/>
              </w:rPr>
              <w:t xml:space="preserve"> </w:t>
            </w:r>
            <w:proofErr w:type="spellStart"/>
            <w:r w:rsidRPr="00211950">
              <w:rPr>
                <w:rFonts w:ascii="Times New Roman" w:eastAsia="Times New Roman" w:hAnsi="Times New Roman" w:cs="Times New Roman"/>
                <w:spacing w:val="-2"/>
                <w:w w:val="60"/>
                <w:sz w:val="16"/>
                <w:szCs w:val="16"/>
              </w:rPr>
              <w:t>Tsalickis</w:t>
            </w:r>
            <w:proofErr w:type="spellEnd"/>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w:t>
            </w:r>
            <w:r w:rsidRPr="00211950">
              <w:rPr>
                <w:rFonts w:ascii="Times New Roman" w:eastAsia="Times New Roman" w:hAnsi="Times New Roman" w:cs="Times New Roman"/>
                <w:spacing w:val="-18"/>
                <w:sz w:val="16"/>
                <w:szCs w:val="16"/>
              </w:rPr>
              <w:t xml:space="preserve"> </w:t>
            </w:r>
            <w:r w:rsidRPr="00211950">
              <w:rPr>
                <w:rFonts w:ascii="Times New Roman" w:eastAsia="Times New Roman" w:hAnsi="Times New Roman" w:cs="Times New Roman"/>
                <w:spacing w:val="-2"/>
                <w:w w:val="60"/>
                <w:sz w:val="16"/>
                <w:szCs w:val="16"/>
              </w:rPr>
              <w:t>Hijos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C.</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016C18AB"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505.381</w:t>
            </w:r>
          </w:p>
        </w:tc>
        <w:tc>
          <w:tcPr>
            <w:tcW w:w="794" w:type="dxa"/>
            <w:tcBorders>
              <w:left w:val="single" w:sz="4" w:space="0" w:color="A6A6A6"/>
              <w:right w:val="single" w:sz="4" w:space="0" w:color="A6A6A6"/>
            </w:tcBorders>
            <w:shd w:val="clear" w:color="auto" w:fill="FFF2CC"/>
          </w:tcPr>
          <w:p w14:paraId="2AFB0F0C"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505.381</w:t>
            </w:r>
          </w:p>
        </w:tc>
        <w:tc>
          <w:tcPr>
            <w:tcW w:w="769" w:type="dxa"/>
            <w:tcBorders>
              <w:left w:val="single" w:sz="4" w:space="0" w:color="A6A6A6"/>
              <w:right w:val="single" w:sz="4" w:space="0" w:color="A6A6A6"/>
            </w:tcBorders>
            <w:shd w:val="clear" w:color="auto" w:fill="FFF2CC"/>
          </w:tcPr>
          <w:p w14:paraId="7C7CF84D"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614EAF79"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505.381</w:t>
            </w:r>
          </w:p>
        </w:tc>
        <w:tc>
          <w:tcPr>
            <w:tcW w:w="881" w:type="dxa"/>
            <w:tcBorders>
              <w:left w:val="single" w:sz="4" w:space="0" w:color="A6A6A6"/>
              <w:right w:val="single" w:sz="4" w:space="0" w:color="A6A6A6"/>
            </w:tcBorders>
            <w:shd w:val="clear" w:color="auto" w:fill="FFF2CC"/>
          </w:tcPr>
          <w:p w14:paraId="22AEA32E"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20B6D69B"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505.381</w:t>
            </w:r>
          </w:p>
        </w:tc>
        <w:tc>
          <w:tcPr>
            <w:tcW w:w="554" w:type="dxa"/>
            <w:tcBorders>
              <w:left w:val="single" w:sz="4" w:space="0" w:color="A6A6A6"/>
              <w:right w:val="single" w:sz="4" w:space="0" w:color="A6A6A6"/>
            </w:tcBorders>
          </w:tcPr>
          <w:p w14:paraId="2153C94F" w14:textId="77777777" w:rsidR="00473AA0" w:rsidRPr="00211950" w:rsidRDefault="00473AA0" w:rsidP="003B277C">
            <w:pPr>
              <w:spacing w:before="23"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65E9CBD"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1C6D179C" w14:textId="77777777" w:rsidTr="003B277C">
        <w:trPr>
          <w:trHeight w:val="236"/>
        </w:trPr>
        <w:tc>
          <w:tcPr>
            <w:tcW w:w="2812" w:type="dxa"/>
            <w:tcBorders>
              <w:left w:val="single" w:sz="4" w:space="0" w:color="A6A6A6"/>
              <w:right w:val="single" w:sz="4" w:space="0" w:color="A6A6A6"/>
            </w:tcBorders>
            <w:shd w:val="clear" w:color="auto" w:fill="FFF2CC"/>
          </w:tcPr>
          <w:p w14:paraId="71230E6A"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Intercontinental</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Financiación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Aérea</w:t>
            </w:r>
            <w:r w:rsidRPr="00211950">
              <w:rPr>
                <w:rFonts w:ascii="Times New Roman" w:eastAsia="Times New Roman" w:hAnsi="Times New Roman" w:cs="Times New Roman"/>
                <w:spacing w:val="-12"/>
                <w:sz w:val="16"/>
                <w:szCs w:val="16"/>
              </w:rPr>
              <w:t xml:space="preserve"> </w:t>
            </w:r>
            <w:proofErr w:type="spellStart"/>
            <w:r w:rsidRPr="00211950">
              <w:rPr>
                <w:rFonts w:ascii="Times New Roman" w:eastAsia="Times New Roman" w:hAnsi="Times New Roman" w:cs="Times New Roman"/>
                <w:spacing w:val="-2"/>
                <w:w w:val="60"/>
                <w:sz w:val="16"/>
                <w:szCs w:val="16"/>
              </w:rPr>
              <w:t>Interfiar</w:t>
            </w:r>
            <w:proofErr w:type="spellEnd"/>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A</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68ECE42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434.535</w:t>
            </w:r>
          </w:p>
        </w:tc>
        <w:tc>
          <w:tcPr>
            <w:tcW w:w="794" w:type="dxa"/>
            <w:tcBorders>
              <w:left w:val="single" w:sz="4" w:space="0" w:color="A6A6A6"/>
              <w:right w:val="single" w:sz="4" w:space="0" w:color="A6A6A6"/>
            </w:tcBorders>
            <w:shd w:val="clear" w:color="auto" w:fill="FFF2CC"/>
          </w:tcPr>
          <w:p w14:paraId="62FA934C"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434.535</w:t>
            </w:r>
          </w:p>
        </w:tc>
        <w:tc>
          <w:tcPr>
            <w:tcW w:w="769" w:type="dxa"/>
            <w:tcBorders>
              <w:left w:val="single" w:sz="4" w:space="0" w:color="A6A6A6"/>
              <w:right w:val="single" w:sz="4" w:space="0" w:color="A6A6A6"/>
            </w:tcBorders>
            <w:shd w:val="clear" w:color="auto" w:fill="FFF2CC"/>
          </w:tcPr>
          <w:p w14:paraId="41F1BB9A"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432.562</w:t>
            </w:r>
          </w:p>
        </w:tc>
        <w:tc>
          <w:tcPr>
            <w:tcW w:w="951" w:type="dxa"/>
            <w:tcBorders>
              <w:left w:val="single" w:sz="4" w:space="0" w:color="A6A6A6"/>
              <w:right w:val="single" w:sz="4" w:space="0" w:color="A6A6A6"/>
            </w:tcBorders>
            <w:shd w:val="clear" w:color="auto" w:fill="FFF2CC"/>
          </w:tcPr>
          <w:p w14:paraId="71B6D97C"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1.973</w:t>
            </w:r>
          </w:p>
        </w:tc>
        <w:tc>
          <w:tcPr>
            <w:tcW w:w="881" w:type="dxa"/>
            <w:tcBorders>
              <w:left w:val="single" w:sz="4" w:space="0" w:color="A6A6A6"/>
              <w:right w:val="single" w:sz="4" w:space="0" w:color="A6A6A6"/>
            </w:tcBorders>
            <w:shd w:val="clear" w:color="auto" w:fill="FFF2CC"/>
          </w:tcPr>
          <w:p w14:paraId="0EC26263"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524518A6"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434.535</w:t>
            </w:r>
          </w:p>
        </w:tc>
        <w:tc>
          <w:tcPr>
            <w:tcW w:w="554" w:type="dxa"/>
            <w:tcBorders>
              <w:left w:val="single" w:sz="4" w:space="0" w:color="A6A6A6"/>
              <w:right w:val="single" w:sz="4" w:space="0" w:color="A6A6A6"/>
            </w:tcBorders>
          </w:tcPr>
          <w:p w14:paraId="3FCF8A59"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17FB3D58"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906DEE7" w14:textId="77777777" w:rsidTr="003B277C">
        <w:trPr>
          <w:trHeight w:val="236"/>
        </w:trPr>
        <w:tc>
          <w:tcPr>
            <w:tcW w:w="2812" w:type="dxa"/>
            <w:tcBorders>
              <w:left w:val="single" w:sz="4" w:space="0" w:color="A6A6A6"/>
              <w:right w:val="single" w:sz="4" w:space="0" w:color="A6A6A6"/>
            </w:tcBorders>
            <w:shd w:val="clear" w:color="auto" w:fill="FFF2CC"/>
          </w:tcPr>
          <w:p w14:paraId="202F8FD2"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Rodríguez</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Ramírez</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5"/>
                <w:w w:val="60"/>
                <w:sz w:val="16"/>
                <w:szCs w:val="16"/>
              </w:rPr>
              <w:t>Cs</w:t>
            </w:r>
          </w:p>
        </w:tc>
        <w:tc>
          <w:tcPr>
            <w:tcW w:w="760" w:type="dxa"/>
            <w:tcBorders>
              <w:left w:val="single" w:sz="4" w:space="0" w:color="A6A6A6"/>
              <w:right w:val="single" w:sz="4" w:space="0" w:color="A6A6A6"/>
            </w:tcBorders>
            <w:shd w:val="clear" w:color="auto" w:fill="FFF2CC"/>
          </w:tcPr>
          <w:p w14:paraId="5BAD1E17"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420.511</w:t>
            </w:r>
          </w:p>
        </w:tc>
        <w:tc>
          <w:tcPr>
            <w:tcW w:w="794" w:type="dxa"/>
            <w:tcBorders>
              <w:left w:val="single" w:sz="4" w:space="0" w:color="A6A6A6"/>
              <w:right w:val="single" w:sz="4" w:space="0" w:color="A6A6A6"/>
            </w:tcBorders>
            <w:shd w:val="clear" w:color="auto" w:fill="FFF2CC"/>
          </w:tcPr>
          <w:p w14:paraId="1B68380B"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420.511</w:t>
            </w:r>
          </w:p>
        </w:tc>
        <w:tc>
          <w:tcPr>
            <w:tcW w:w="769" w:type="dxa"/>
            <w:tcBorders>
              <w:left w:val="single" w:sz="4" w:space="0" w:color="A6A6A6"/>
              <w:right w:val="single" w:sz="4" w:space="0" w:color="A6A6A6"/>
            </w:tcBorders>
            <w:shd w:val="clear" w:color="auto" w:fill="FFF2CC"/>
          </w:tcPr>
          <w:p w14:paraId="083AAFC1"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420.511</w:t>
            </w:r>
          </w:p>
        </w:tc>
        <w:tc>
          <w:tcPr>
            <w:tcW w:w="951" w:type="dxa"/>
            <w:tcBorders>
              <w:left w:val="single" w:sz="4" w:space="0" w:color="A6A6A6"/>
              <w:right w:val="single" w:sz="4" w:space="0" w:color="A6A6A6"/>
            </w:tcBorders>
            <w:shd w:val="clear" w:color="auto" w:fill="FFF2CC"/>
          </w:tcPr>
          <w:p w14:paraId="4E75239A"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7EE3B664"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0D9064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420.511</w:t>
            </w:r>
          </w:p>
        </w:tc>
        <w:tc>
          <w:tcPr>
            <w:tcW w:w="554" w:type="dxa"/>
            <w:tcBorders>
              <w:left w:val="single" w:sz="4" w:space="0" w:color="A6A6A6"/>
              <w:right w:val="single" w:sz="4" w:space="0" w:color="A6A6A6"/>
            </w:tcBorders>
          </w:tcPr>
          <w:p w14:paraId="20D38813"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E17FB0C"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7D701EEA" w14:textId="77777777" w:rsidTr="003B277C">
        <w:trPr>
          <w:trHeight w:val="236"/>
        </w:trPr>
        <w:tc>
          <w:tcPr>
            <w:tcW w:w="2812" w:type="dxa"/>
            <w:tcBorders>
              <w:left w:val="single" w:sz="4" w:space="0" w:color="A6A6A6"/>
              <w:right w:val="single" w:sz="4" w:space="0" w:color="A6A6A6"/>
            </w:tcBorders>
            <w:shd w:val="clear" w:color="auto" w:fill="FFF2CC"/>
          </w:tcPr>
          <w:p w14:paraId="07A21691"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spacing w:val="-2"/>
                <w:w w:val="60"/>
                <w:sz w:val="16"/>
                <w:szCs w:val="16"/>
              </w:rPr>
              <w:t>Montano</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Sociedad</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70487990"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381.411</w:t>
            </w:r>
          </w:p>
        </w:tc>
        <w:tc>
          <w:tcPr>
            <w:tcW w:w="794" w:type="dxa"/>
            <w:tcBorders>
              <w:left w:val="single" w:sz="4" w:space="0" w:color="A6A6A6"/>
              <w:right w:val="single" w:sz="4" w:space="0" w:color="A6A6A6"/>
            </w:tcBorders>
            <w:shd w:val="clear" w:color="auto" w:fill="FFF2CC"/>
          </w:tcPr>
          <w:p w14:paraId="276C6EB1"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381.411</w:t>
            </w:r>
          </w:p>
        </w:tc>
        <w:tc>
          <w:tcPr>
            <w:tcW w:w="769" w:type="dxa"/>
            <w:tcBorders>
              <w:left w:val="single" w:sz="4" w:space="0" w:color="A6A6A6"/>
              <w:right w:val="single" w:sz="4" w:space="0" w:color="A6A6A6"/>
            </w:tcBorders>
            <w:shd w:val="clear" w:color="auto" w:fill="FFF2CC"/>
          </w:tcPr>
          <w:p w14:paraId="05DF4D01"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372.568</w:t>
            </w:r>
          </w:p>
        </w:tc>
        <w:tc>
          <w:tcPr>
            <w:tcW w:w="951" w:type="dxa"/>
            <w:tcBorders>
              <w:left w:val="single" w:sz="4" w:space="0" w:color="A6A6A6"/>
              <w:right w:val="single" w:sz="4" w:space="0" w:color="A6A6A6"/>
            </w:tcBorders>
            <w:shd w:val="clear" w:color="auto" w:fill="FFF2CC"/>
          </w:tcPr>
          <w:p w14:paraId="6299C487"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8.843</w:t>
            </w:r>
          </w:p>
        </w:tc>
        <w:tc>
          <w:tcPr>
            <w:tcW w:w="881" w:type="dxa"/>
            <w:tcBorders>
              <w:left w:val="single" w:sz="4" w:space="0" w:color="A6A6A6"/>
              <w:right w:val="single" w:sz="4" w:space="0" w:color="A6A6A6"/>
            </w:tcBorders>
            <w:shd w:val="clear" w:color="auto" w:fill="FFF2CC"/>
          </w:tcPr>
          <w:p w14:paraId="40154C7B"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C23D192"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381.411</w:t>
            </w:r>
          </w:p>
        </w:tc>
        <w:tc>
          <w:tcPr>
            <w:tcW w:w="554" w:type="dxa"/>
            <w:tcBorders>
              <w:left w:val="single" w:sz="4" w:space="0" w:color="A6A6A6"/>
              <w:right w:val="single" w:sz="4" w:space="0" w:color="A6A6A6"/>
            </w:tcBorders>
          </w:tcPr>
          <w:p w14:paraId="552B7B12"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001D41C0"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7ABBE8F" w14:textId="77777777" w:rsidTr="003B277C">
        <w:trPr>
          <w:trHeight w:val="236"/>
        </w:trPr>
        <w:tc>
          <w:tcPr>
            <w:tcW w:w="2812" w:type="dxa"/>
            <w:tcBorders>
              <w:left w:val="single" w:sz="4" w:space="0" w:color="A6A6A6"/>
              <w:right w:val="single" w:sz="4" w:space="0" w:color="A6A6A6"/>
            </w:tcBorders>
            <w:shd w:val="clear" w:color="auto" w:fill="FFF2CC"/>
          </w:tcPr>
          <w:p w14:paraId="515EF1BE"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Agropecuaria</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Sol</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7</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2</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3</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Limitada</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426CDC1E"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352.421</w:t>
            </w:r>
          </w:p>
        </w:tc>
        <w:tc>
          <w:tcPr>
            <w:tcW w:w="794" w:type="dxa"/>
            <w:tcBorders>
              <w:left w:val="single" w:sz="4" w:space="0" w:color="A6A6A6"/>
              <w:right w:val="single" w:sz="4" w:space="0" w:color="A6A6A6"/>
            </w:tcBorders>
            <w:shd w:val="clear" w:color="auto" w:fill="FFF2CC"/>
          </w:tcPr>
          <w:p w14:paraId="6545396C"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352.421</w:t>
            </w:r>
          </w:p>
        </w:tc>
        <w:tc>
          <w:tcPr>
            <w:tcW w:w="769" w:type="dxa"/>
            <w:tcBorders>
              <w:left w:val="single" w:sz="4" w:space="0" w:color="A6A6A6"/>
              <w:right w:val="single" w:sz="4" w:space="0" w:color="A6A6A6"/>
            </w:tcBorders>
            <w:shd w:val="clear" w:color="auto" w:fill="FFF2CC"/>
          </w:tcPr>
          <w:p w14:paraId="2BB8CBD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118.657</w:t>
            </w:r>
          </w:p>
        </w:tc>
        <w:tc>
          <w:tcPr>
            <w:tcW w:w="951" w:type="dxa"/>
            <w:tcBorders>
              <w:left w:val="single" w:sz="4" w:space="0" w:color="A6A6A6"/>
              <w:right w:val="single" w:sz="4" w:space="0" w:color="A6A6A6"/>
            </w:tcBorders>
            <w:shd w:val="clear" w:color="auto" w:fill="FFF2CC"/>
          </w:tcPr>
          <w:p w14:paraId="6B7198C7"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233.764</w:t>
            </w:r>
          </w:p>
        </w:tc>
        <w:tc>
          <w:tcPr>
            <w:tcW w:w="881" w:type="dxa"/>
            <w:tcBorders>
              <w:left w:val="single" w:sz="4" w:space="0" w:color="A6A6A6"/>
              <w:right w:val="single" w:sz="4" w:space="0" w:color="A6A6A6"/>
            </w:tcBorders>
            <w:shd w:val="clear" w:color="auto" w:fill="FFF2CC"/>
          </w:tcPr>
          <w:p w14:paraId="7FFEECAC"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71CA6F5A"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352.421</w:t>
            </w:r>
          </w:p>
        </w:tc>
        <w:tc>
          <w:tcPr>
            <w:tcW w:w="554" w:type="dxa"/>
            <w:tcBorders>
              <w:left w:val="single" w:sz="4" w:space="0" w:color="A6A6A6"/>
              <w:right w:val="single" w:sz="4" w:space="0" w:color="A6A6A6"/>
            </w:tcBorders>
          </w:tcPr>
          <w:p w14:paraId="7E1ECD0C"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7EAD4136"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0678A8C" w14:textId="77777777" w:rsidTr="003B277C">
        <w:trPr>
          <w:trHeight w:val="236"/>
        </w:trPr>
        <w:tc>
          <w:tcPr>
            <w:tcW w:w="2812" w:type="dxa"/>
            <w:tcBorders>
              <w:left w:val="single" w:sz="4" w:space="0" w:color="A6A6A6"/>
              <w:right w:val="single" w:sz="4" w:space="0" w:color="A6A6A6"/>
            </w:tcBorders>
            <w:shd w:val="clear" w:color="auto" w:fill="FFF2CC"/>
          </w:tcPr>
          <w:p w14:paraId="72BA5D38"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spacing w:val="-2"/>
                <w:w w:val="60"/>
                <w:sz w:val="16"/>
                <w:szCs w:val="16"/>
              </w:rPr>
              <w:t>Ajuris</w:t>
            </w:r>
            <w:proofErr w:type="spellEnd"/>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8"/>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4"/>
                <w:w w:val="6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C</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72973569"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340.935</w:t>
            </w:r>
          </w:p>
        </w:tc>
        <w:tc>
          <w:tcPr>
            <w:tcW w:w="794" w:type="dxa"/>
            <w:tcBorders>
              <w:left w:val="single" w:sz="4" w:space="0" w:color="A6A6A6"/>
              <w:right w:val="single" w:sz="4" w:space="0" w:color="A6A6A6"/>
            </w:tcBorders>
            <w:shd w:val="clear" w:color="auto" w:fill="FFF2CC"/>
          </w:tcPr>
          <w:p w14:paraId="2DE8F7F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340.935</w:t>
            </w:r>
          </w:p>
        </w:tc>
        <w:tc>
          <w:tcPr>
            <w:tcW w:w="769" w:type="dxa"/>
            <w:tcBorders>
              <w:left w:val="single" w:sz="4" w:space="0" w:color="A6A6A6"/>
              <w:right w:val="single" w:sz="4" w:space="0" w:color="A6A6A6"/>
            </w:tcBorders>
            <w:shd w:val="clear" w:color="auto" w:fill="FFF2CC"/>
          </w:tcPr>
          <w:p w14:paraId="5D7D1A6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236A447F"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340.935</w:t>
            </w:r>
          </w:p>
        </w:tc>
        <w:tc>
          <w:tcPr>
            <w:tcW w:w="881" w:type="dxa"/>
            <w:tcBorders>
              <w:left w:val="single" w:sz="4" w:space="0" w:color="A6A6A6"/>
              <w:right w:val="single" w:sz="4" w:space="0" w:color="A6A6A6"/>
            </w:tcBorders>
            <w:shd w:val="clear" w:color="auto" w:fill="FFF2CC"/>
          </w:tcPr>
          <w:p w14:paraId="3ED291A1"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2F29B0FF"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340.935</w:t>
            </w:r>
          </w:p>
        </w:tc>
        <w:tc>
          <w:tcPr>
            <w:tcW w:w="554" w:type="dxa"/>
            <w:tcBorders>
              <w:left w:val="single" w:sz="4" w:space="0" w:color="A6A6A6"/>
              <w:right w:val="single" w:sz="4" w:space="0" w:color="A6A6A6"/>
            </w:tcBorders>
          </w:tcPr>
          <w:p w14:paraId="6D77E281"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B394DB9"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4F747BD6" w14:textId="77777777" w:rsidTr="003B277C">
        <w:trPr>
          <w:trHeight w:val="236"/>
        </w:trPr>
        <w:tc>
          <w:tcPr>
            <w:tcW w:w="2812" w:type="dxa"/>
            <w:tcBorders>
              <w:left w:val="single" w:sz="4" w:space="0" w:color="A6A6A6"/>
              <w:right w:val="single" w:sz="4" w:space="0" w:color="A6A6A6"/>
            </w:tcBorders>
            <w:shd w:val="clear" w:color="auto" w:fill="FFF2CC"/>
          </w:tcPr>
          <w:p w14:paraId="2F3AFC9E"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Hoteles</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Inmuebles</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Colombia</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Limitada</w:t>
            </w:r>
            <w:r w:rsidRPr="00211950">
              <w:rPr>
                <w:rFonts w:ascii="Times New Roman" w:eastAsia="Times New Roman" w:hAnsi="Times New Roman" w:cs="Times New Roman"/>
                <w:spacing w:val="-14"/>
                <w:sz w:val="16"/>
                <w:szCs w:val="16"/>
              </w:rPr>
              <w:t xml:space="preserve"> </w:t>
            </w:r>
            <w:proofErr w:type="spellStart"/>
            <w:r w:rsidRPr="00211950">
              <w:rPr>
                <w:rFonts w:ascii="Times New Roman" w:eastAsia="Times New Roman" w:hAnsi="Times New Roman" w:cs="Times New Roman"/>
                <w:spacing w:val="-2"/>
                <w:w w:val="60"/>
                <w:sz w:val="16"/>
                <w:szCs w:val="16"/>
              </w:rPr>
              <w:t>Hotincol</w:t>
            </w:r>
            <w:proofErr w:type="spellEnd"/>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04FA187D"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318.982</w:t>
            </w:r>
          </w:p>
        </w:tc>
        <w:tc>
          <w:tcPr>
            <w:tcW w:w="794" w:type="dxa"/>
            <w:tcBorders>
              <w:left w:val="single" w:sz="4" w:space="0" w:color="A6A6A6"/>
              <w:right w:val="single" w:sz="4" w:space="0" w:color="A6A6A6"/>
            </w:tcBorders>
            <w:shd w:val="clear" w:color="auto" w:fill="FFF2CC"/>
          </w:tcPr>
          <w:p w14:paraId="098A13C8"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318.982</w:t>
            </w:r>
          </w:p>
        </w:tc>
        <w:tc>
          <w:tcPr>
            <w:tcW w:w="769" w:type="dxa"/>
            <w:tcBorders>
              <w:left w:val="single" w:sz="4" w:space="0" w:color="A6A6A6"/>
              <w:right w:val="single" w:sz="4" w:space="0" w:color="A6A6A6"/>
            </w:tcBorders>
            <w:shd w:val="clear" w:color="auto" w:fill="FFF2CC"/>
          </w:tcPr>
          <w:p w14:paraId="1125A51E"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314.793</w:t>
            </w:r>
          </w:p>
        </w:tc>
        <w:tc>
          <w:tcPr>
            <w:tcW w:w="951" w:type="dxa"/>
            <w:tcBorders>
              <w:left w:val="single" w:sz="4" w:space="0" w:color="A6A6A6"/>
              <w:right w:val="single" w:sz="4" w:space="0" w:color="A6A6A6"/>
            </w:tcBorders>
            <w:shd w:val="clear" w:color="auto" w:fill="FFF2CC"/>
          </w:tcPr>
          <w:p w14:paraId="6C3C31FC"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4.189</w:t>
            </w:r>
          </w:p>
        </w:tc>
        <w:tc>
          <w:tcPr>
            <w:tcW w:w="881" w:type="dxa"/>
            <w:tcBorders>
              <w:left w:val="single" w:sz="4" w:space="0" w:color="A6A6A6"/>
              <w:right w:val="single" w:sz="4" w:space="0" w:color="A6A6A6"/>
            </w:tcBorders>
            <w:shd w:val="clear" w:color="auto" w:fill="FFF2CC"/>
          </w:tcPr>
          <w:p w14:paraId="5C567254"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7B6CDC00"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318.982</w:t>
            </w:r>
          </w:p>
        </w:tc>
        <w:tc>
          <w:tcPr>
            <w:tcW w:w="554" w:type="dxa"/>
            <w:tcBorders>
              <w:left w:val="single" w:sz="4" w:space="0" w:color="A6A6A6"/>
              <w:right w:val="single" w:sz="4" w:space="0" w:color="A6A6A6"/>
            </w:tcBorders>
          </w:tcPr>
          <w:p w14:paraId="1A40E3E3"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467346EB"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463514B5" w14:textId="77777777" w:rsidTr="003B277C">
        <w:trPr>
          <w:trHeight w:val="236"/>
        </w:trPr>
        <w:tc>
          <w:tcPr>
            <w:tcW w:w="2812" w:type="dxa"/>
            <w:tcBorders>
              <w:left w:val="single" w:sz="4" w:space="0" w:color="A6A6A6"/>
              <w:right w:val="single" w:sz="4" w:space="0" w:color="A6A6A6"/>
            </w:tcBorders>
            <w:shd w:val="clear" w:color="auto" w:fill="FFF2CC"/>
          </w:tcPr>
          <w:p w14:paraId="42BFB21C"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3"/>
                <w:sz w:val="16"/>
                <w:szCs w:val="16"/>
              </w:rPr>
              <w:t xml:space="preserve"> </w:t>
            </w:r>
            <w:r w:rsidRPr="00211950">
              <w:rPr>
                <w:rFonts w:ascii="Times New Roman" w:eastAsia="Times New Roman" w:hAnsi="Times New Roman" w:cs="Times New Roman"/>
                <w:spacing w:val="-2"/>
                <w:w w:val="60"/>
                <w:sz w:val="16"/>
                <w:szCs w:val="16"/>
              </w:rPr>
              <w:t>Construcciones</w:t>
            </w:r>
            <w:r w:rsidRPr="00211950">
              <w:rPr>
                <w:rFonts w:ascii="Times New Roman" w:eastAsia="Times New Roman" w:hAnsi="Times New Roman" w:cs="Times New Roman"/>
                <w:spacing w:val="-5"/>
                <w:sz w:val="16"/>
                <w:szCs w:val="16"/>
              </w:rPr>
              <w:t xml:space="preserve"> </w:t>
            </w:r>
            <w:r w:rsidRPr="00211950">
              <w:rPr>
                <w:rFonts w:ascii="Times New Roman" w:eastAsia="Times New Roman" w:hAnsi="Times New Roman" w:cs="Times New Roman"/>
                <w:spacing w:val="-2"/>
                <w:w w:val="60"/>
                <w:sz w:val="16"/>
                <w:szCs w:val="16"/>
              </w:rPr>
              <w:t>Santa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4"/>
                <w:w w:val="60"/>
                <w:sz w:val="16"/>
                <w:szCs w:val="16"/>
              </w:rPr>
              <w:t>Ltda.</w:t>
            </w:r>
          </w:p>
        </w:tc>
        <w:tc>
          <w:tcPr>
            <w:tcW w:w="760" w:type="dxa"/>
            <w:tcBorders>
              <w:left w:val="single" w:sz="4" w:space="0" w:color="A6A6A6"/>
              <w:right w:val="single" w:sz="4" w:space="0" w:color="A6A6A6"/>
            </w:tcBorders>
            <w:shd w:val="clear" w:color="auto" w:fill="FFF2CC"/>
          </w:tcPr>
          <w:p w14:paraId="4F20AF31"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315.171</w:t>
            </w:r>
          </w:p>
        </w:tc>
        <w:tc>
          <w:tcPr>
            <w:tcW w:w="794" w:type="dxa"/>
            <w:tcBorders>
              <w:left w:val="single" w:sz="4" w:space="0" w:color="A6A6A6"/>
              <w:right w:val="single" w:sz="4" w:space="0" w:color="A6A6A6"/>
            </w:tcBorders>
            <w:shd w:val="clear" w:color="auto" w:fill="FFF2CC"/>
          </w:tcPr>
          <w:p w14:paraId="33EDCE88"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315.171</w:t>
            </w:r>
          </w:p>
        </w:tc>
        <w:tc>
          <w:tcPr>
            <w:tcW w:w="769" w:type="dxa"/>
            <w:tcBorders>
              <w:left w:val="single" w:sz="4" w:space="0" w:color="A6A6A6"/>
              <w:right w:val="single" w:sz="4" w:space="0" w:color="A6A6A6"/>
            </w:tcBorders>
            <w:shd w:val="clear" w:color="auto" w:fill="FFF2CC"/>
          </w:tcPr>
          <w:p w14:paraId="4519082E"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311.122</w:t>
            </w:r>
          </w:p>
        </w:tc>
        <w:tc>
          <w:tcPr>
            <w:tcW w:w="951" w:type="dxa"/>
            <w:tcBorders>
              <w:left w:val="single" w:sz="4" w:space="0" w:color="A6A6A6"/>
              <w:right w:val="single" w:sz="4" w:space="0" w:color="A6A6A6"/>
            </w:tcBorders>
            <w:shd w:val="clear" w:color="auto" w:fill="FFF2CC"/>
          </w:tcPr>
          <w:p w14:paraId="6C5B9F34"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4.049</w:t>
            </w:r>
          </w:p>
        </w:tc>
        <w:tc>
          <w:tcPr>
            <w:tcW w:w="881" w:type="dxa"/>
            <w:tcBorders>
              <w:left w:val="single" w:sz="4" w:space="0" w:color="A6A6A6"/>
              <w:right w:val="single" w:sz="4" w:space="0" w:color="A6A6A6"/>
            </w:tcBorders>
            <w:shd w:val="clear" w:color="auto" w:fill="FFF2CC"/>
          </w:tcPr>
          <w:p w14:paraId="11F78D92"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60FEE14B"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315.171</w:t>
            </w:r>
          </w:p>
        </w:tc>
        <w:tc>
          <w:tcPr>
            <w:tcW w:w="554" w:type="dxa"/>
            <w:tcBorders>
              <w:left w:val="single" w:sz="4" w:space="0" w:color="A6A6A6"/>
              <w:right w:val="single" w:sz="4" w:space="0" w:color="A6A6A6"/>
            </w:tcBorders>
          </w:tcPr>
          <w:p w14:paraId="2D15F07C"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3DB790A6"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764F2BA" w14:textId="77777777" w:rsidTr="003B277C">
        <w:trPr>
          <w:trHeight w:val="236"/>
        </w:trPr>
        <w:tc>
          <w:tcPr>
            <w:tcW w:w="2812" w:type="dxa"/>
            <w:tcBorders>
              <w:left w:val="single" w:sz="4" w:space="0" w:color="A6A6A6"/>
              <w:right w:val="single" w:sz="4" w:space="0" w:color="A6A6A6"/>
            </w:tcBorders>
            <w:shd w:val="clear" w:color="auto" w:fill="FFF2CC"/>
          </w:tcPr>
          <w:p w14:paraId="7D684CE0"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spacing w:val="-2"/>
                <w:w w:val="60"/>
                <w:sz w:val="16"/>
                <w:szCs w:val="16"/>
              </w:rPr>
              <w:t>Miraluna</w:t>
            </w:r>
            <w:proofErr w:type="spellEnd"/>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Limitada</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&amp;</w:t>
            </w:r>
            <w:r w:rsidRPr="00211950">
              <w:rPr>
                <w:rFonts w:ascii="Times New Roman" w:eastAsia="Times New Roman" w:hAnsi="Times New Roman" w:cs="Times New Roman"/>
                <w:spacing w:val="-17"/>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3"/>
                <w:w w:val="6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C</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3"/>
                <w:w w:val="6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2"/>
                <w:sz w:val="16"/>
                <w:szCs w:val="16"/>
              </w:rPr>
              <w:t xml:space="preserve"> </w:t>
            </w:r>
            <w:proofErr w:type="spellStart"/>
            <w:r w:rsidRPr="00211950">
              <w:rPr>
                <w:rFonts w:ascii="Times New Roman" w:eastAsia="Times New Roman" w:hAnsi="Times New Roman" w:cs="Times New Roman"/>
                <w:spacing w:val="-2"/>
                <w:w w:val="60"/>
                <w:sz w:val="16"/>
                <w:szCs w:val="16"/>
              </w:rPr>
              <w:t>Liquidacion</w:t>
            </w:r>
            <w:proofErr w:type="spellEnd"/>
          </w:p>
        </w:tc>
        <w:tc>
          <w:tcPr>
            <w:tcW w:w="760" w:type="dxa"/>
            <w:tcBorders>
              <w:left w:val="single" w:sz="4" w:space="0" w:color="A6A6A6"/>
              <w:right w:val="single" w:sz="4" w:space="0" w:color="A6A6A6"/>
            </w:tcBorders>
            <w:shd w:val="clear" w:color="auto" w:fill="FFF2CC"/>
          </w:tcPr>
          <w:p w14:paraId="255A2783"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304.320</w:t>
            </w:r>
          </w:p>
        </w:tc>
        <w:tc>
          <w:tcPr>
            <w:tcW w:w="794" w:type="dxa"/>
            <w:tcBorders>
              <w:left w:val="single" w:sz="4" w:space="0" w:color="A6A6A6"/>
              <w:right w:val="single" w:sz="4" w:space="0" w:color="A6A6A6"/>
            </w:tcBorders>
            <w:shd w:val="clear" w:color="auto" w:fill="FFF2CC"/>
          </w:tcPr>
          <w:p w14:paraId="0EAA8311"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304.320</w:t>
            </w:r>
          </w:p>
        </w:tc>
        <w:tc>
          <w:tcPr>
            <w:tcW w:w="769" w:type="dxa"/>
            <w:tcBorders>
              <w:left w:val="single" w:sz="4" w:space="0" w:color="A6A6A6"/>
              <w:right w:val="single" w:sz="4" w:space="0" w:color="A6A6A6"/>
            </w:tcBorders>
            <w:shd w:val="clear" w:color="auto" w:fill="FFF2CC"/>
          </w:tcPr>
          <w:p w14:paraId="3E72D8AD"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304.320</w:t>
            </w:r>
          </w:p>
        </w:tc>
        <w:tc>
          <w:tcPr>
            <w:tcW w:w="951" w:type="dxa"/>
            <w:tcBorders>
              <w:left w:val="single" w:sz="4" w:space="0" w:color="A6A6A6"/>
              <w:right w:val="single" w:sz="4" w:space="0" w:color="A6A6A6"/>
            </w:tcBorders>
            <w:shd w:val="clear" w:color="auto" w:fill="FFF2CC"/>
          </w:tcPr>
          <w:p w14:paraId="56EF32D9"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317E8C0B"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5ECF5A56" w14:textId="77777777" w:rsidR="00473AA0" w:rsidRPr="00211950" w:rsidRDefault="00473AA0" w:rsidP="003B277C">
            <w:pPr>
              <w:spacing w:before="24" w:line="194"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304.320</w:t>
            </w:r>
          </w:p>
        </w:tc>
        <w:tc>
          <w:tcPr>
            <w:tcW w:w="554" w:type="dxa"/>
            <w:tcBorders>
              <w:left w:val="single" w:sz="4" w:space="0" w:color="A6A6A6"/>
              <w:right w:val="single" w:sz="4" w:space="0" w:color="A6A6A6"/>
            </w:tcBorders>
          </w:tcPr>
          <w:p w14:paraId="53C97500"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729A6015"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0DB5D48" w14:textId="77777777" w:rsidTr="003B277C">
        <w:trPr>
          <w:trHeight w:val="236"/>
        </w:trPr>
        <w:tc>
          <w:tcPr>
            <w:tcW w:w="2812" w:type="dxa"/>
            <w:tcBorders>
              <w:left w:val="single" w:sz="4" w:space="0" w:color="A6A6A6"/>
              <w:right w:val="single" w:sz="4" w:space="0" w:color="A6A6A6"/>
            </w:tcBorders>
            <w:shd w:val="clear" w:color="auto" w:fill="FFF2CC"/>
          </w:tcPr>
          <w:p w14:paraId="66C08F07"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Interamericana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Construcciones</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043BE7FF"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291.046</w:t>
            </w:r>
          </w:p>
        </w:tc>
        <w:tc>
          <w:tcPr>
            <w:tcW w:w="794" w:type="dxa"/>
            <w:tcBorders>
              <w:left w:val="single" w:sz="4" w:space="0" w:color="A6A6A6"/>
              <w:right w:val="single" w:sz="4" w:space="0" w:color="A6A6A6"/>
            </w:tcBorders>
            <w:shd w:val="clear" w:color="auto" w:fill="FFF2CC"/>
          </w:tcPr>
          <w:p w14:paraId="093FDD0F"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291.046</w:t>
            </w:r>
          </w:p>
        </w:tc>
        <w:tc>
          <w:tcPr>
            <w:tcW w:w="769" w:type="dxa"/>
            <w:tcBorders>
              <w:left w:val="single" w:sz="4" w:space="0" w:color="A6A6A6"/>
              <w:right w:val="single" w:sz="4" w:space="0" w:color="A6A6A6"/>
            </w:tcBorders>
            <w:shd w:val="clear" w:color="auto" w:fill="FFF2CC"/>
          </w:tcPr>
          <w:p w14:paraId="72103D7F"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291.046</w:t>
            </w:r>
          </w:p>
        </w:tc>
        <w:tc>
          <w:tcPr>
            <w:tcW w:w="951" w:type="dxa"/>
            <w:tcBorders>
              <w:left w:val="single" w:sz="4" w:space="0" w:color="A6A6A6"/>
              <w:right w:val="single" w:sz="4" w:space="0" w:color="A6A6A6"/>
            </w:tcBorders>
            <w:shd w:val="clear" w:color="auto" w:fill="FFF2CC"/>
          </w:tcPr>
          <w:p w14:paraId="7414220D"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436B42BC"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4EC0370"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291.046</w:t>
            </w:r>
          </w:p>
        </w:tc>
        <w:tc>
          <w:tcPr>
            <w:tcW w:w="554" w:type="dxa"/>
            <w:tcBorders>
              <w:left w:val="single" w:sz="4" w:space="0" w:color="A6A6A6"/>
              <w:right w:val="single" w:sz="4" w:space="0" w:color="A6A6A6"/>
            </w:tcBorders>
          </w:tcPr>
          <w:p w14:paraId="6D4C8AB2"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C71B28C"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13C11A85" w14:textId="77777777" w:rsidTr="003B277C">
        <w:trPr>
          <w:trHeight w:val="236"/>
        </w:trPr>
        <w:tc>
          <w:tcPr>
            <w:tcW w:w="2812" w:type="dxa"/>
            <w:tcBorders>
              <w:left w:val="single" w:sz="4" w:space="0" w:color="A6A6A6"/>
              <w:right w:val="single" w:sz="4" w:space="0" w:color="A6A6A6"/>
            </w:tcBorders>
            <w:shd w:val="clear" w:color="auto" w:fill="FFF2CC"/>
          </w:tcPr>
          <w:p w14:paraId="1A966462"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Promociones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spacing w:val="-2"/>
                <w:w w:val="60"/>
                <w:sz w:val="16"/>
                <w:szCs w:val="16"/>
              </w:rPr>
              <w:t>Construcciones</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del</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Caribe</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z w:val="16"/>
                <w:szCs w:val="16"/>
              </w:rPr>
              <w:t xml:space="preserve"> </w:t>
            </w:r>
            <w:r w:rsidRPr="00211950">
              <w:rPr>
                <w:rFonts w:ascii="Times New Roman" w:eastAsia="Times New Roman" w:hAnsi="Times New Roman" w:cs="Times New Roman"/>
                <w:spacing w:val="-5"/>
                <w:w w:val="60"/>
                <w:sz w:val="16"/>
                <w:szCs w:val="16"/>
              </w:rPr>
              <w:t>Cía.</w:t>
            </w:r>
          </w:p>
        </w:tc>
        <w:tc>
          <w:tcPr>
            <w:tcW w:w="760" w:type="dxa"/>
            <w:tcBorders>
              <w:left w:val="single" w:sz="4" w:space="0" w:color="A6A6A6"/>
              <w:right w:val="single" w:sz="4" w:space="0" w:color="A6A6A6"/>
            </w:tcBorders>
            <w:shd w:val="clear" w:color="auto" w:fill="FFF2CC"/>
          </w:tcPr>
          <w:p w14:paraId="1695B32F"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283.400</w:t>
            </w:r>
          </w:p>
        </w:tc>
        <w:tc>
          <w:tcPr>
            <w:tcW w:w="794" w:type="dxa"/>
            <w:tcBorders>
              <w:left w:val="single" w:sz="4" w:space="0" w:color="A6A6A6"/>
              <w:right w:val="single" w:sz="4" w:space="0" w:color="A6A6A6"/>
            </w:tcBorders>
            <w:shd w:val="clear" w:color="auto" w:fill="FFF2CC"/>
          </w:tcPr>
          <w:p w14:paraId="0807D2AB"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283.400</w:t>
            </w:r>
          </w:p>
        </w:tc>
        <w:tc>
          <w:tcPr>
            <w:tcW w:w="769" w:type="dxa"/>
            <w:tcBorders>
              <w:left w:val="single" w:sz="4" w:space="0" w:color="A6A6A6"/>
              <w:right w:val="single" w:sz="4" w:space="0" w:color="A6A6A6"/>
            </w:tcBorders>
            <w:shd w:val="clear" w:color="auto" w:fill="FFF2CC"/>
          </w:tcPr>
          <w:p w14:paraId="2F298D44"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262.000</w:t>
            </w:r>
          </w:p>
        </w:tc>
        <w:tc>
          <w:tcPr>
            <w:tcW w:w="951" w:type="dxa"/>
            <w:tcBorders>
              <w:left w:val="single" w:sz="4" w:space="0" w:color="A6A6A6"/>
              <w:right w:val="single" w:sz="4" w:space="0" w:color="A6A6A6"/>
            </w:tcBorders>
            <w:shd w:val="clear" w:color="auto" w:fill="FFF2CC"/>
          </w:tcPr>
          <w:p w14:paraId="681D2472"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21.400</w:t>
            </w:r>
          </w:p>
        </w:tc>
        <w:tc>
          <w:tcPr>
            <w:tcW w:w="881" w:type="dxa"/>
            <w:tcBorders>
              <w:left w:val="single" w:sz="4" w:space="0" w:color="A6A6A6"/>
              <w:right w:val="single" w:sz="4" w:space="0" w:color="A6A6A6"/>
            </w:tcBorders>
            <w:shd w:val="clear" w:color="auto" w:fill="FFF2CC"/>
          </w:tcPr>
          <w:p w14:paraId="410C12D7"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73B8B64"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283.400</w:t>
            </w:r>
          </w:p>
        </w:tc>
        <w:tc>
          <w:tcPr>
            <w:tcW w:w="554" w:type="dxa"/>
            <w:tcBorders>
              <w:left w:val="single" w:sz="4" w:space="0" w:color="A6A6A6"/>
              <w:right w:val="single" w:sz="4" w:space="0" w:color="A6A6A6"/>
            </w:tcBorders>
          </w:tcPr>
          <w:p w14:paraId="125F212C"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6883E0B"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ED4743B" w14:textId="77777777" w:rsidTr="003B277C">
        <w:trPr>
          <w:trHeight w:val="236"/>
        </w:trPr>
        <w:tc>
          <w:tcPr>
            <w:tcW w:w="2812" w:type="dxa"/>
            <w:tcBorders>
              <w:left w:val="single" w:sz="4" w:space="0" w:color="A6A6A6"/>
              <w:right w:val="single" w:sz="4" w:space="0" w:color="A6A6A6"/>
            </w:tcBorders>
            <w:shd w:val="clear" w:color="auto" w:fill="FFF2CC"/>
          </w:tcPr>
          <w:p w14:paraId="722310B8" w14:textId="77777777" w:rsidR="00473AA0" w:rsidRPr="00211950" w:rsidRDefault="00473AA0" w:rsidP="003B277C">
            <w:pPr>
              <w:spacing w:before="23" w:line="194" w:lineRule="exact"/>
              <w:ind w:left="20"/>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w w:val="60"/>
                <w:sz w:val="16"/>
                <w:szCs w:val="16"/>
              </w:rPr>
              <w:t>Zusatex</w:t>
            </w:r>
            <w:proofErr w:type="spellEnd"/>
            <w:r w:rsidRPr="00211950">
              <w:rPr>
                <w:rFonts w:ascii="Times New Roman" w:eastAsia="Times New Roman" w:hAnsi="Times New Roman" w:cs="Times New Roman"/>
                <w:spacing w:val="-3"/>
                <w:w w:val="60"/>
                <w:sz w:val="16"/>
                <w:szCs w:val="16"/>
              </w:rPr>
              <w:t xml:space="preserve"> </w:t>
            </w:r>
            <w:r w:rsidRPr="00211950">
              <w:rPr>
                <w:rFonts w:ascii="Times New Roman" w:eastAsia="Times New Roman" w:hAnsi="Times New Roman" w:cs="Times New Roman"/>
                <w:spacing w:val="-2"/>
                <w:w w:val="65"/>
                <w:sz w:val="16"/>
                <w:szCs w:val="16"/>
              </w:rPr>
              <w:t>S.A.S.</w:t>
            </w:r>
          </w:p>
        </w:tc>
        <w:tc>
          <w:tcPr>
            <w:tcW w:w="760" w:type="dxa"/>
            <w:tcBorders>
              <w:left w:val="single" w:sz="4" w:space="0" w:color="A6A6A6"/>
              <w:right w:val="single" w:sz="4" w:space="0" w:color="A6A6A6"/>
            </w:tcBorders>
            <w:shd w:val="clear" w:color="auto" w:fill="FFF2CC"/>
          </w:tcPr>
          <w:p w14:paraId="464549B8"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278.538</w:t>
            </w:r>
          </w:p>
        </w:tc>
        <w:tc>
          <w:tcPr>
            <w:tcW w:w="794" w:type="dxa"/>
            <w:tcBorders>
              <w:left w:val="single" w:sz="4" w:space="0" w:color="A6A6A6"/>
              <w:right w:val="single" w:sz="4" w:space="0" w:color="A6A6A6"/>
            </w:tcBorders>
            <w:shd w:val="clear" w:color="auto" w:fill="FFF2CC"/>
          </w:tcPr>
          <w:p w14:paraId="6B2A00D1"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278.538</w:t>
            </w:r>
          </w:p>
        </w:tc>
        <w:tc>
          <w:tcPr>
            <w:tcW w:w="769" w:type="dxa"/>
            <w:tcBorders>
              <w:left w:val="single" w:sz="4" w:space="0" w:color="A6A6A6"/>
              <w:right w:val="single" w:sz="4" w:space="0" w:color="A6A6A6"/>
            </w:tcBorders>
            <w:shd w:val="clear" w:color="auto" w:fill="FFF2CC"/>
          </w:tcPr>
          <w:p w14:paraId="456E3E1F"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31521031"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278.538</w:t>
            </w:r>
          </w:p>
        </w:tc>
        <w:tc>
          <w:tcPr>
            <w:tcW w:w="881" w:type="dxa"/>
            <w:tcBorders>
              <w:left w:val="single" w:sz="4" w:space="0" w:color="A6A6A6"/>
              <w:right w:val="single" w:sz="4" w:space="0" w:color="A6A6A6"/>
            </w:tcBorders>
            <w:shd w:val="clear" w:color="auto" w:fill="FFF2CC"/>
          </w:tcPr>
          <w:p w14:paraId="3443F4FA"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2E19F81C"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278.538</w:t>
            </w:r>
          </w:p>
        </w:tc>
        <w:tc>
          <w:tcPr>
            <w:tcW w:w="554" w:type="dxa"/>
            <w:tcBorders>
              <w:left w:val="single" w:sz="4" w:space="0" w:color="A6A6A6"/>
              <w:right w:val="single" w:sz="4" w:space="0" w:color="A6A6A6"/>
            </w:tcBorders>
          </w:tcPr>
          <w:p w14:paraId="3550031E" w14:textId="77777777" w:rsidR="00473AA0" w:rsidRPr="00211950" w:rsidRDefault="00473AA0" w:rsidP="003B277C">
            <w:pPr>
              <w:spacing w:before="23"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59947189"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636DD048" w14:textId="77777777" w:rsidTr="003B277C">
        <w:trPr>
          <w:trHeight w:val="236"/>
        </w:trPr>
        <w:tc>
          <w:tcPr>
            <w:tcW w:w="2812" w:type="dxa"/>
            <w:tcBorders>
              <w:left w:val="single" w:sz="4" w:space="0" w:color="A6A6A6"/>
              <w:right w:val="single" w:sz="4" w:space="0" w:color="A6A6A6"/>
            </w:tcBorders>
            <w:shd w:val="clear" w:color="auto" w:fill="FFF2CC"/>
          </w:tcPr>
          <w:p w14:paraId="277BBEA5"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Valladares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6"/>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514D9728"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270.080</w:t>
            </w:r>
          </w:p>
        </w:tc>
        <w:tc>
          <w:tcPr>
            <w:tcW w:w="794" w:type="dxa"/>
            <w:tcBorders>
              <w:left w:val="single" w:sz="4" w:space="0" w:color="A6A6A6"/>
              <w:right w:val="single" w:sz="4" w:space="0" w:color="A6A6A6"/>
            </w:tcBorders>
            <w:shd w:val="clear" w:color="auto" w:fill="FFF2CC"/>
          </w:tcPr>
          <w:p w14:paraId="28ACC3DB"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270.080</w:t>
            </w:r>
          </w:p>
        </w:tc>
        <w:tc>
          <w:tcPr>
            <w:tcW w:w="769" w:type="dxa"/>
            <w:tcBorders>
              <w:left w:val="single" w:sz="4" w:space="0" w:color="A6A6A6"/>
              <w:right w:val="single" w:sz="4" w:space="0" w:color="A6A6A6"/>
            </w:tcBorders>
            <w:shd w:val="clear" w:color="auto" w:fill="FFF2CC"/>
          </w:tcPr>
          <w:p w14:paraId="06E278BC"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257.966</w:t>
            </w:r>
          </w:p>
        </w:tc>
        <w:tc>
          <w:tcPr>
            <w:tcW w:w="951" w:type="dxa"/>
            <w:tcBorders>
              <w:left w:val="single" w:sz="4" w:space="0" w:color="A6A6A6"/>
              <w:right w:val="single" w:sz="4" w:space="0" w:color="A6A6A6"/>
            </w:tcBorders>
            <w:shd w:val="clear" w:color="auto" w:fill="FFF2CC"/>
          </w:tcPr>
          <w:p w14:paraId="393E8569"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12.114</w:t>
            </w:r>
          </w:p>
        </w:tc>
        <w:tc>
          <w:tcPr>
            <w:tcW w:w="881" w:type="dxa"/>
            <w:tcBorders>
              <w:left w:val="single" w:sz="4" w:space="0" w:color="A6A6A6"/>
              <w:right w:val="single" w:sz="4" w:space="0" w:color="A6A6A6"/>
            </w:tcBorders>
            <w:shd w:val="clear" w:color="auto" w:fill="FFF2CC"/>
          </w:tcPr>
          <w:p w14:paraId="2E90E111"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7170D70"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270.080</w:t>
            </w:r>
          </w:p>
        </w:tc>
        <w:tc>
          <w:tcPr>
            <w:tcW w:w="554" w:type="dxa"/>
            <w:tcBorders>
              <w:left w:val="single" w:sz="4" w:space="0" w:color="A6A6A6"/>
              <w:right w:val="single" w:sz="4" w:space="0" w:color="A6A6A6"/>
            </w:tcBorders>
          </w:tcPr>
          <w:p w14:paraId="1A6B4760"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09DDE81"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3A0E14D" w14:textId="77777777" w:rsidTr="003B277C">
        <w:trPr>
          <w:trHeight w:val="236"/>
        </w:trPr>
        <w:tc>
          <w:tcPr>
            <w:tcW w:w="2812" w:type="dxa"/>
            <w:tcBorders>
              <w:left w:val="single" w:sz="4" w:space="0" w:color="A6A6A6"/>
              <w:right w:val="single" w:sz="4" w:space="0" w:color="A6A6A6"/>
            </w:tcBorders>
            <w:shd w:val="clear" w:color="auto" w:fill="FFF2CC"/>
          </w:tcPr>
          <w:p w14:paraId="06DC36B2"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w w:val="60"/>
                <w:sz w:val="16"/>
                <w:szCs w:val="16"/>
              </w:rPr>
              <w:t>Constructora</w:t>
            </w:r>
            <w:r w:rsidRPr="00211950">
              <w:rPr>
                <w:rFonts w:ascii="Times New Roman" w:eastAsia="Times New Roman" w:hAnsi="Times New Roman" w:cs="Times New Roman"/>
                <w:spacing w:val="-3"/>
                <w:w w:val="60"/>
                <w:sz w:val="16"/>
                <w:szCs w:val="16"/>
              </w:rPr>
              <w:t xml:space="preserve"> </w:t>
            </w:r>
            <w:r w:rsidRPr="00211950">
              <w:rPr>
                <w:rFonts w:ascii="Times New Roman" w:eastAsia="Times New Roman" w:hAnsi="Times New Roman" w:cs="Times New Roman"/>
                <w:w w:val="60"/>
                <w:sz w:val="16"/>
                <w:szCs w:val="16"/>
              </w:rPr>
              <w:t>Murcia</w:t>
            </w:r>
            <w:r w:rsidRPr="00211950">
              <w:rPr>
                <w:rFonts w:ascii="Times New Roman" w:eastAsia="Times New Roman" w:hAnsi="Times New Roman" w:cs="Times New Roman"/>
                <w:spacing w:val="-2"/>
                <w:w w:val="60"/>
                <w:sz w:val="16"/>
                <w:szCs w:val="16"/>
              </w:rPr>
              <w:t xml:space="preserve"> </w:t>
            </w:r>
            <w:r w:rsidRPr="00211950">
              <w:rPr>
                <w:rFonts w:ascii="Times New Roman" w:eastAsia="Times New Roman" w:hAnsi="Times New Roman" w:cs="Times New Roman"/>
                <w:w w:val="60"/>
                <w:sz w:val="16"/>
                <w:szCs w:val="16"/>
              </w:rPr>
              <w:t>y</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w w:val="60"/>
                <w:sz w:val="16"/>
                <w:szCs w:val="16"/>
              </w:rPr>
              <w:t>M</w:t>
            </w:r>
            <w:r w:rsidRPr="00211950">
              <w:rPr>
                <w:rFonts w:ascii="Times New Roman" w:eastAsia="Times New Roman" w:hAnsi="Times New Roman" w:cs="Times New Roman"/>
                <w:spacing w:val="-4"/>
                <w:sz w:val="16"/>
                <w:szCs w:val="16"/>
              </w:rPr>
              <w:t xml:space="preserve"> </w:t>
            </w:r>
            <w:r w:rsidRPr="00211950">
              <w:rPr>
                <w:rFonts w:ascii="Times New Roman" w:eastAsia="Times New Roman" w:hAnsi="Times New Roman" w:cs="Times New Roman"/>
                <w:w w:val="60"/>
                <w:sz w:val="16"/>
                <w:szCs w:val="16"/>
              </w:rPr>
              <w:t>S</w:t>
            </w:r>
            <w:r w:rsidRPr="00211950">
              <w:rPr>
                <w:rFonts w:ascii="Times New Roman" w:eastAsia="Times New Roman" w:hAnsi="Times New Roman" w:cs="Times New Roman"/>
                <w:spacing w:val="-5"/>
                <w:w w:val="60"/>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w w:val="60"/>
                <w:sz w:val="16"/>
                <w:szCs w:val="16"/>
              </w:rPr>
              <w:t>C.</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5"/>
                <w:w w:val="60"/>
                <w:sz w:val="16"/>
                <w:szCs w:val="16"/>
              </w:rPr>
              <w:t>S.</w:t>
            </w:r>
          </w:p>
        </w:tc>
        <w:tc>
          <w:tcPr>
            <w:tcW w:w="760" w:type="dxa"/>
            <w:tcBorders>
              <w:left w:val="single" w:sz="4" w:space="0" w:color="A6A6A6"/>
              <w:right w:val="single" w:sz="4" w:space="0" w:color="A6A6A6"/>
            </w:tcBorders>
            <w:shd w:val="clear" w:color="auto" w:fill="FFF2CC"/>
          </w:tcPr>
          <w:p w14:paraId="492B0AA7"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265.231</w:t>
            </w:r>
          </w:p>
        </w:tc>
        <w:tc>
          <w:tcPr>
            <w:tcW w:w="794" w:type="dxa"/>
            <w:tcBorders>
              <w:left w:val="single" w:sz="4" w:space="0" w:color="A6A6A6"/>
              <w:right w:val="single" w:sz="4" w:space="0" w:color="A6A6A6"/>
            </w:tcBorders>
            <w:shd w:val="clear" w:color="auto" w:fill="FFF2CC"/>
          </w:tcPr>
          <w:p w14:paraId="13448728"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265.231</w:t>
            </w:r>
          </w:p>
        </w:tc>
        <w:tc>
          <w:tcPr>
            <w:tcW w:w="769" w:type="dxa"/>
            <w:tcBorders>
              <w:left w:val="single" w:sz="4" w:space="0" w:color="A6A6A6"/>
              <w:right w:val="single" w:sz="4" w:space="0" w:color="A6A6A6"/>
            </w:tcBorders>
            <w:shd w:val="clear" w:color="auto" w:fill="FFF2CC"/>
          </w:tcPr>
          <w:p w14:paraId="4701BEE1"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5.307</w:t>
            </w:r>
          </w:p>
        </w:tc>
        <w:tc>
          <w:tcPr>
            <w:tcW w:w="951" w:type="dxa"/>
            <w:tcBorders>
              <w:left w:val="single" w:sz="4" w:space="0" w:color="A6A6A6"/>
              <w:right w:val="single" w:sz="4" w:space="0" w:color="A6A6A6"/>
            </w:tcBorders>
            <w:shd w:val="clear" w:color="auto" w:fill="FFF2CC"/>
          </w:tcPr>
          <w:p w14:paraId="2904A42B"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259.924</w:t>
            </w:r>
          </w:p>
        </w:tc>
        <w:tc>
          <w:tcPr>
            <w:tcW w:w="881" w:type="dxa"/>
            <w:tcBorders>
              <w:left w:val="single" w:sz="4" w:space="0" w:color="A6A6A6"/>
              <w:right w:val="single" w:sz="4" w:space="0" w:color="A6A6A6"/>
            </w:tcBorders>
            <w:shd w:val="clear" w:color="auto" w:fill="FFF2CC"/>
          </w:tcPr>
          <w:p w14:paraId="321AC4B6" w14:textId="77777777" w:rsidR="00473AA0" w:rsidRPr="00211950" w:rsidRDefault="00473AA0" w:rsidP="003B277C">
            <w:pPr>
              <w:spacing w:before="23" w:line="195"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47F951B5"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265.231</w:t>
            </w:r>
          </w:p>
        </w:tc>
        <w:tc>
          <w:tcPr>
            <w:tcW w:w="554" w:type="dxa"/>
            <w:tcBorders>
              <w:left w:val="single" w:sz="4" w:space="0" w:color="A6A6A6"/>
              <w:right w:val="single" w:sz="4" w:space="0" w:color="A6A6A6"/>
            </w:tcBorders>
          </w:tcPr>
          <w:p w14:paraId="42C0738E" w14:textId="77777777" w:rsidR="00473AA0" w:rsidRPr="00211950" w:rsidRDefault="00473AA0" w:rsidP="003B277C">
            <w:pPr>
              <w:spacing w:before="23" w:line="195" w:lineRule="exact"/>
              <w:ind w:left="11" w:right="25"/>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C1DF084"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78819951" w14:textId="77777777" w:rsidTr="003B277C">
        <w:trPr>
          <w:trHeight w:val="236"/>
        </w:trPr>
        <w:tc>
          <w:tcPr>
            <w:tcW w:w="2812" w:type="dxa"/>
            <w:tcBorders>
              <w:left w:val="single" w:sz="4" w:space="0" w:color="A6A6A6"/>
              <w:right w:val="single" w:sz="4" w:space="0" w:color="A6A6A6"/>
            </w:tcBorders>
            <w:shd w:val="clear" w:color="auto" w:fill="FFF2CC"/>
          </w:tcPr>
          <w:p w14:paraId="5DF02FCC" w14:textId="77777777" w:rsidR="00473AA0" w:rsidRPr="00211950" w:rsidRDefault="00473AA0" w:rsidP="003B277C">
            <w:pPr>
              <w:spacing w:before="23"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Agropecuaria</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Galicia</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5"/>
                <w:w w:val="60"/>
                <w:sz w:val="16"/>
                <w:szCs w:val="16"/>
              </w:rPr>
              <w:t>Sa</w:t>
            </w:r>
          </w:p>
        </w:tc>
        <w:tc>
          <w:tcPr>
            <w:tcW w:w="760" w:type="dxa"/>
            <w:tcBorders>
              <w:left w:val="single" w:sz="4" w:space="0" w:color="A6A6A6"/>
              <w:right w:val="single" w:sz="4" w:space="0" w:color="A6A6A6"/>
            </w:tcBorders>
            <w:shd w:val="clear" w:color="auto" w:fill="FFF2CC"/>
          </w:tcPr>
          <w:p w14:paraId="6266835E"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255.142</w:t>
            </w:r>
          </w:p>
        </w:tc>
        <w:tc>
          <w:tcPr>
            <w:tcW w:w="794" w:type="dxa"/>
            <w:tcBorders>
              <w:left w:val="single" w:sz="4" w:space="0" w:color="A6A6A6"/>
              <w:right w:val="single" w:sz="4" w:space="0" w:color="A6A6A6"/>
            </w:tcBorders>
            <w:shd w:val="clear" w:color="auto" w:fill="FFF2CC"/>
          </w:tcPr>
          <w:p w14:paraId="11CA9A52"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255.142</w:t>
            </w:r>
          </w:p>
        </w:tc>
        <w:tc>
          <w:tcPr>
            <w:tcW w:w="769" w:type="dxa"/>
            <w:tcBorders>
              <w:left w:val="single" w:sz="4" w:space="0" w:color="A6A6A6"/>
              <w:right w:val="single" w:sz="4" w:space="0" w:color="A6A6A6"/>
            </w:tcBorders>
            <w:shd w:val="clear" w:color="auto" w:fill="FFF2CC"/>
          </w:tcPr>
          <w:p w14:paraId="248F0838"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255.142</w:t>
            </w:r>
          </w:p>
        </w:tc>
        <w:tc>
          <w:tcPr>
            <w:tcW w:w="951" w:type="dxa"/>
            <w:tcBorders>
              <w:left w:val="single" w:sz="4" w:space="0" w:color="A6A6A6"/>
              <w:right w:val="single" w:sz="4" w:space="0" w:color="A6A6A6"/>
            </w:tcBorders>
            <w:shd w:val="clear" w:color="auto" w:fill="FFF2CC"/>
          </w:tcPr>
          <w:p w14:paraId="1E3B0A50"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5A075ADB"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67355B73"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255.142</w:t>
            </w:r>
          </w:p>
        </w:tc>
        <w:tc>
          <w:tcPr>
            <w:tcW w:w="554" w:type="dxa"/>
            <w:tcBorders>
              <w:left w:val="single" w:sz="4" w:space="0" w:color="A6A6A6"/>
              <w:right w:val="single" w:sz="4" w:space="0" w:color="A6A6A6"/>
            </w:tcBorders>
          </w:tcPr>
          <w:p w14:paraId="05022718" w14:textId="77777777" w:rsidR="00473AA0" w:rsidRPr="00211950" w:rsidRDefault="00473AA0" w:rsidP="003B277C">
            <w:pPr>
              <w:spacing w:before="23" w:line="194" w:lineRule="exact"/>
              <w:ind w:left="11" w:right="25"/>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3EA26ECE"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388CF5D8" w14:textId="77777777" w:rsidTr="003B277C">
        <w:trPr>
          <w:trHeight w:val="236"/>
        </w:trPr>
        <w:tc>
          <w:tcPr>
            <w:tcW w:w="2812" w:type="dxa"/>
            <w:tcBorders>
              <w:left w:val="single" w:sz="4" w:space="0" w:color="A6A6A6"/>
              <w:right w:val="single" w:sz="4" w:space="0" w:color="A6A6A6"/>
            </w:tcBorders>
            <w:shd w:val="clear" w:color="auto" w:fill="FFF2CC"/>
          </w:tcPr>
          <w:p w14:paraId="1EE3B961" w14:textId="77777777" w:rsidR="00473AA0" w:rsidRPr="00211950" w:rsidRDefault="00473AA0" w:rsidP="003B277C">
            <w:pPr>
              <w:spacing w:before="24"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Organización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Empresarial</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J.</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Henao</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M.</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E</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Hijos</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&amp;</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Cía.</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9"/>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12"/>
                <w:w w:val="60"/>
                <w:sz w:val="16"/>
                <w:szCs w:val="16"/>
              </w:rPr>
              <w:t>C</w:t>
            </w:r>
          </w:p>
        </w:tc>
        <w:tc>
          <w:tcPr>
            <w:tcW w:w="760" w:type="dxa"/>
            <w:tcBorders>
              <w:left w:val="single" w:sz="4" w:space="0" w:color="A6A6A6"/>
              <w:right w:val="single" w:sz="4" w:space="0" w:color="A6A6A6"/>
            </w:tcBorders>
            <w:shd w:val="clear" w:color="auto" w:fill="FFF2CC"/>
          </w:tcPr>
          <w:p w14:paraId="214B88F2"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225.045</w:t>
            </w:r>
          </w:p>
        </w:tc>
        <w:tc>
          <w:tcPr>
            <w:tcW w:w="794" w:type="dxa"/>
            <w:tcBorders>
              <w:left w:val="single" w:sz="4" w:space="0" w:color="A6A6A6"/>
              <w:right w:val="single" w:sz="4" w:space="0" w:color="A6A6A6"/>
            </w:tcBorders>
            <w:shd w:val="clear" w:color="auto" w:fill="FFF2CC"/>
          </w:tcPr>
          <w:p w14:paraId="69D1630F" w14:textId="77777777" w:rsidR="00473AA0" w:rsidRPr="00211950" w:rsidRDefault="00473AA0" w:rsidP="003B277C">
            <w:pPr>
              <w:spacing w:before="24" w:line="195"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225.045</w:t>
            </w:r>
          </w:p>
        </w:tc>
        <w:tc>
          <w:tcPr>
            <w:tcW w:w="769" w:type="dxa"/>
            <w:tcBorders>
              <w:left w:val="single" w:sz="4" w:space="0" w:color="A6A6A6"/>
              <w:right w:val="single" w:sz="4" w:space="0" w:color="A6A6A6"/>
            </w:tcBorders>
            <w:shd w:val="clear" w:color="auto" w:fill="FFF2CC"/>
          </w:tcPr>
          <w:p w14:paraId="20D22AAA"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222.411</w:t>
            </w:r>
          </w:p>
        </w:tc>
        <w:tc>
          <w:tcPr>
            <w:tcW w:w="951" w:type="dxa"/>
            <w:tcBorders>
              <w:left w:val="single" w:sz="4" w:space="0" w:color="A6A6A6"/>
              <w:right w:val="single" w:sz="4" w:space="0" w:color="A6A6A6"/>
            </w:tcBorders>
            <w:shd w:val="clear" w:color="auto" w:fill="FFF2CC"/>
          </w:tcPr>
          <w:p w14:paraId="39BB8B08" w14:textId="77777777" w:rsidR="00473AA0" w:rsidRPr="00211950" w:rsidRDefault="00473AA0" w:rsidP="003B277C">
            <w:pPr>
              <w:spacing w:before="24"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2.634</w:t>
            </w:r>
          </w:p>
        </w:tc>
        <w:tc>
          <w:tcPr>
            <w:tcW w:w="881" w:type="dxa"/>
            <w:tcBorders>
              <w:left w:val="single" w:sz="4" w:space="0" w:color="A6A6A6"/>
              <w:right w:val="single" w:sz="4" w:space="0" w:color="A6A6A6"/>
            </w:tcBorders>
            <w:shd w:val="clear" w:color="auto" w:fill="FFF2CC"/>
          </w:tcPr>
          <w:p w14:paraId="6AD1927D"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04EDA46C" w14:textId="77777777" w:rsidR="00473AA0" w:rsidRPr="00211950" w:rsidRDefault="00473AA0" w:rsidP="003B277C">
            <w:pPr>
              <w:spacing w:before="24"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225.045</w:t>
            </w:r>
          </w:p>
        </w:tc>
        <w:tc>
          <w:tcPr>
            <w:tcW w:w="554" w:type="dxa"/>
            <w:tcBorders>
              <w:left w:val="single" w:sz="4" w:space="0" w:color="A6A6A6"/>
              <w:right w:val="single" w:sz="4" w:space="0" w:color="A6A6A6"/>
            </w:tcBorders>
          </w:tcPr>
          <w:p w14:paraId="2BC98300" w14:textId="77777777" w:rsidR="00473AA0" w:rsidRPr="00211950" w:rsidRDefault="00473AA0" w:rsidP="003B277C">
            <w:pPr>
              <w:spacing w:before="24"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CB36094" w14:textId="77777777" w:rsidR="00473AA0" w:rsidRPr="00211950" w:rsidRDefault="00473AA0" w:rsidP="003B277C">
            <w:pPr>
              <w:spacing w:before="24" w:line="195" w:lineRule="exact"/>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565B0635" w14:textId="77777777" w:rsidTr="003B277C">
        <w:trPr>
          <w:trHeight w:val="236"/>
        </w:trPr>
        <w:tc>
          <w:tcPr>
            <w:tcW w:w="2812" w:type="dxa"/>
            <w:tcBorders>
              <w:left w:val="single" w:sz="4" w:space="0" w:color="A6A6A6"/>
              <w:right w:val="single" w:sz="4" w:space="0" w:color="A6A6A6"/>
            </w:tcBorders>
            <w:shd w:val="clear" w:color="auto" w:fill="FFF2CC"/>
          </w:tcPr>
          <w:p w14:paraId="12C01E7D"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spacing w:val="-2"/>
                <w:w w:val="60"/>
                <w:sz w:val="16"/>
                <w:szCs w:val="16"/>
              </w:rPr>
              <w:t>delso</w:t>
            </w:r>
            <w:proofErr w:type="spellEnd"/>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Ortiz</w:t>
            </w:r>
            <w:r w:rsidRPr="00211950">
              <w:rPr>
                <w:rFonts w:ascii="Times New Roman" w:eastAsia="Times New Roman" w:hAnsi="Times New Roman" w:cs="Times New Roman"/>
                <w:spacing w:val="-7"/>
                <w:sz w:val="16"/>
                <w:szCs w:val="16"/>
              </w:rPr>
              <w:t xml:space="preserve"> </w:t>
            </w:r>
            <w:r w:rsidRPr="00211950">
              <w:rPr>
                <w:rFonts w:ascii="Times New Roman" w:eastAsia="Times New Roman" w:hAnsi="Times New Roman" w:cs="Times New Roman"/>
                <w:spacing w:val="-2"/>
                <w:w w:val="60"/>
                <w:sz w:val="16"/>
                <w:szCs w:val="16"/>
              </w:rPr>
              <w:t>Sucesores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1"/>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6F5E4BAB"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215.200</w:t>
            </w:r>
          </w:p>
        </w:tc>
        <w:tc>
          <w:tcPr>
            <w:tcW w:w="794" w:type="dxa"/>
            <w:tcBorders>
              <w:left w:val="single" w:sz="4" w:space="0" w:color="A6A6A6"/>
              <w:right w:val="single" w:sz="4" w:space="0" w:color="A6A6A6"/>
            </w:tcBorders>
            <w:shd w:val="clear" w:color="auto" w:fill="FFF2CC"/>
          </w:tcPr>
          <w:p w14:paraId="0F89CA0C"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215.200</w:t>
            </w:r>
          </w:p>
        </w:tc>
        <w:tc>
          <w:tcPr>
            <w:tcW w:w="769" w:type="dxa"/>
            <w:tcBorders>
              <w:left w:val="single" w:sz="4" w:space="0" w:color="A6A6A6"/>
              <w:right w:val="single" w:sz="4" w:space="0" w:color="A6A6A6"/>
            </w:tcBorders>
            <w:shd w:val="clear" w:color="auto" w:fill="FFF2CC"/>
          </w:tcPr>
          <w:p w14:paraId="3418E9A1"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215.196</w:t>
            </w:r>
          </w:p>
        </w:tc>
        <w:tc>
          <w:tcPr>
            <w:tcW w:w="951" w:type="dxa"/>
            <w:tcBorders>
              <w:left w:val="single" w:sz="4" w:space="0" w:color="A6A6A6"/>
              <w:right w:val="single" w:sz="4" w:space="0" w:color="A6A6A6"/>
            </w:tcBorders>
            <w:shd w:val="clear" w:color="auto" w:fill="FFF2CC"/>
          </w:tcPr>
          <w:p w14:paraId="3AC792F7"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4</w:t>
            </w:r>
          </w:p>
        </w:tc>
        <w:tc>
          <w:tcPr>
            <w:tcW w:w="881" w:type="dxa"/>
            <w:tcBorders>
              <w:left w:val="single" w:sz="4" w:space="0" w:color="A6A6A6"/>
              <w:right w:val="single" w:sz="4" w:space="0" w:color="A6A6A6"/>
            </w:tcBorders>
            <w:shd w:val="clear" w:color="auto" w:fill="FFF2CC"/>
          </w:tcPr>
          <w:p w14:paraId="155DE087"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4D7B69D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215.200</w:t>
            </w:r>
          </w:p>
        </w:tc>
        <w:tc>
          <w:tcPr>
            <w:tcW w:w="554" w:type="dxa"/>
            <w:tcBorders>
              <w:left w:val="single" w:sz="4" w:space="0" w:color="A6A6A6"/>
              <w:right w:val="single" w:sz="4" w:space="0" w:color="A6A6A6"/>
            </w:tcBorders>
          </w:tcPr>
          <w:p w14:paraId="129946CA"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1D3D5E65"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6BC9CD4B" w14:textId="77777777" w:rsidTr="003B277C">
        <w:trPr>
          <w:trHeight w:val="236"/>
        </w:trPr>
        <w:tc>
          <w:tcPr>
            <w:tcW w:w="2812" w:type="dxa"/>
            <w:tcBorders>
              <w:left w:val="single" w:sz="4" w:space="0" w:color="A6A6A6"/>
              <w:right w:val="single" w:sz="4" w:space="0" w:color="A6A6A6"/>
            </w:tcBorders>
            <w:shd w:val="clear" w:color="auto" w:fill="FFF2CC"/>
          </w:tcPr>
          <w:p w14:paraId="7D09FDF6"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Compañía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Administradora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Vivienda</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10"/>
                <w:w w:val="60"/>
                <w:sz w:val="16"/>
                <w:szCs w:val="16"/>
              </w:rPr>
              <w:t>A</w:t>
            </w:r>
          </w:p>
        </w:tc>
        <w:tc>
          <w:tcPr>
            <w:tcW w:w="760" w:type="dxa"/>
            <w:tcBorders>
              <w:left w:val="single" w:sz="4" w:space="0" w:color="A6A6A6"/>
              <w:right w:val="single" w:sz="4" w:space="0" w:color="A6A6A6"/>
            </w:tcBorders>
            <w:shd w:val="clear" w:color="auto" w:fill="FFF2CC"/>
          </w:tcPr>
          <w:p w14:paraId="0360B6FD"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189.274</w:t>
            </w:r>
          </w:p>
        </w:tc>
        <w:tc>
          <w:tcPr>
            <w:tcW w:w="794" w:type="dxa"/>
            <w:tcBorders>
              <w:left w:val="single" w:sz="4" w:space="0" w:color="A6A6A6"/>
              <w:right w:val="single" w:sz="4" w:space="0" w:color="A6A6A6"/>
            </w:tcBorders>
            <w:shd w:val="clear" w:color="auto" w:fill="FFF2CC"/>
          </w:tcPr>
          <w:p w14:paraId="3058BBB0"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189.274</w:t>
            </w:r>
          </w:p>
        </w:tc>
        <w:tc>
          <w:tcPr>
            <w:tcW w:w="769" w:type="dxa"/>
            <w:tcBorders>
              <w:left w:val="single" w:sz="4" w:space="0" w:color="A6A6A6"/>
              <w:right w:val="single" w:sz="4" w:space="0" w:color="A6A6A6"/>
            </w:tcBorders>
            <w:shd w:val="clear" w:color="auto" w:fill="FFF2CC"/>
          </w:tcPr>
          <w:p w14:paraId="5725161E"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187.025</w:t>
            </w:r>
          </w:p>
        </w:tc>
        <w:tc>
          <w:tcPr>
            <w:tcW w:w="951" w:type="dxa"/>
            <w:tcBorders>
              <w:left w:val="single" w:sz="4" w:space="0" w:color="A6A6A6"/>
              <w:right w:val="single" w:sz="4" w:space="0" w:color="A6A6A6"/>
            </w:tcBorders>
            <w:shd w:val="clear" w:color="auto" w:fill="FFF2CC"/>
          </w:tcPr>
          <w:p w14:paraId="44CE6C2B"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2.249</w:t>
            </w:r>
          </w:p>
        </w:tc>
        <w:tc>
          <w:tcPr>
            <w:tcW w:w="881" w:type="dxa"/>
            <w:tcBorders>
              <w:left w:val="single" w:sz="4" w:space="0" w:color="A6A6A6"/>
              <w:right w:val="single" w:sz="4" w:space="0" w:color="A6A6A6"/>
            </w:tcBorders>
            <w:shd w:val="clear" w:color="auto" w:fill="FFF2CC"/>
          </w:tcPr>
          <w:p w14:paraId="3E187D58"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4C8D7CFF"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189.274</w:t>
            </w:r>
          </w:p>
        </w:tc>
        <w:tc>
          <w:tcPr>
            <w:tcW w:w="554" w:type="dxa"/>
            <w:tcBorders>
              <w:left w:val="single" w:sz="4" w:space="0" w:color="A6A6A6"/>
              <w:right w:val="single" w:sz="4" w:space="0" w:color="A6A6A6"/>
            </w:tcBorders>
          </w:tcPr>
          <w:p w14:paraId="6B012F48"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77FC588"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127EBBC4" w14:textId="77777777" w:rsidTr="003B277C">
        <w:trPr>
          <w:trHeight w:val="236"/>
        </w:trPr>
        <w:tc>
          <w:tcPr>
            <w:tcW w:w="2812" w:type="dxa"/>
            <w:tcBorders>
              <w:left w:val="single" w:sz="4" w:space="0" w:color="A6A6A6"/>
              <w:right w:val="single" w:sz="4" w:space="0" w:color="A6A6A6"/>
            </w:tcBorders>
            <w:shd w:val="clear" w:color="auto" w:fill="FFF2CC"/>
          </w:tcPr>
          <w:p w14:paraId="37D59CC0" w14:textId="77777777" w:rsidR="00473AA0" w:rsidRPr="00211950" w:rsidRDefault="00473AA0" w:rsidP="003B277C">
            <w:pPr>
              <w:spacing w:before="23"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Agropecuarias</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Vásquez</w:t>
            </w:r>
            <w:r w:rsidRPr="00211950">
              <w:rPr>
                <w:rFonts w:ascii="Times New Roman" w:eastAsia="Times New Roman" w:hAnsi="Times New Roman" w:cs="Times New Roman"/>
                <w:spacing w:val="-7"/>
                <w:sz w:val="16"/>
                <w:szCs w:val="16"/>
              </w:rPr>
              <w:t xml:space="preserve"> </w:t>
            </w:r>
            <w:proofErr w:type="spellStart"/>
            <w:r w:rsidRPr="00211950">
              <w:rPr>
                <w:rFonts w:ascii="Times New Roman" w:eastAsia="Times New Roman" w:hAnsi="Times New Roman" w:cs="Times New Roman"/>
                <w:spacing w:val="-2"/>
                <w:w w:val="60"/>
                <w:sz w:val="16"/>
                <w:szCs w:val="16"/>
              </w:rPr>
              <w:t>Sca</w:t>
            </w:r>
            <w:proofErr w:type="spellEnd"/>
            <w:r w:rsidRPr="00211950">
              <w:rPr>
                <w:rFonts w:ascii="Times New Roman" w:eastAsia="Times New Roman" w:hAnsi="Times New Roman" w:cs="Times New Roman"/>
                <w:spacing w:val="-16"/>
                <w:sz w:val="16"/>
                <w:szCs w:val="16"/>
              </w:rPr>
              <w:t xml:space="preserve"> </w:t>
            </w:r>
            <w:proofErr w:type="spellStart"/>
            <w:r w:rsidRPr="00211950">
              <w:rPr>
                <w:rFonts w:ascii="Times New Roman" w:eastAsia="Times New Roman" w:hAnsi="Times New Roman" w:cs="Times New Roman"/>
                <w:spacing w:val="-2"/>
                <w:w w:val="60"/>
                <w:sz w:val="16"/>
                <w:szCs w:val="16"/>
              </w:rPr>
              <w:t>Inagrovas</w:t>
            </w:r>
            <w:proofErr w:type="spellEnd"/>
            <w:r w:rsidRPr="00211950">
              <w:rPr>
                <w:rFonts w:ascii="Times New Roman" w:eastAsia="Times New Roman" w:hAnsi="Times New Roman" w:cs="Times New Roman"/>
                <w:spacing w:val="-9"/>
                <w:sz w:val="16"/>
                <w:szCs w:val="16"/>
              </w:rPr>
              <w:t xml:space="preserve"> </w:t>
            </w:r>
            <w:proofErr w:type="spellStart"/>
            <w:r w:rsidRPr="00211950">
              <w:rPr>
                <w:rFonts w:ascii="Times New Roman" w:eastAsia="Times New Roman" w:hAnsi="Times New Roman" w:cs="Times New Roman"/>
                <w:spacing w:val="-5"/>
                <w:w w:val="60"/>
                <w:sz w:val="16"/>
                <w:szCs w:val="16"/>
              </w:rPr>
              <w:t>Sca</w:t>
            </w:r>
            <w:proofErr w:type="spellEnd"/>
          </w:p>
        </w:tc>
        <w:tc>
          <w:tcPr>
            <w:tcW w:w="760" w:type="dxa"/>
            <w:tcBorders>
              <w:left w:val="single" w:sz="4" w:space="0" w:color="A6A6A6"/>
              <w:right w:val="single" w:sz="4" w:space="0" w:color="A6A6A6"/>
            </w:tcBorders>
            <w:shd w:val="clear" w:color="auto" w:fill="FFF2CC"/>
          </w:tcPr>
          <w:p w14:paraId="18EB37D0"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185.212</w:t>
            </w:r>
          </w:p>
        </w:tc>
        <w:tc>
          <w:tcPr>
            <w:tcW w:w="794" w:type="dxa"/>
            <w:tcBorders>
              <w:left w:val="single" w:sz="4" w:space="0" w:color="A6A6A6"/>
              <w:right w:val="single" w:sz="4" w:space="0" w:color="A6A6A6"/>
            </w:tcBorders>
            <w:shd w:val="clear" w:color="auto" w:fill="FFF2CC"/>
          </w:tcPr>
          <w:p w14:paraId="12C8D3AC"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185.212</w:t>
            </w:r>
          </w:p>
        </w:tc>
        <w:tc>
          <w:tcPr>
            <w:tcW w:w="769" w:type="dxa"/>
            <w:tcBorders>
              <w:left w:val="single" w:sz="4" w:space="0" w:color="A6A6A6"/>
              <w:right w:val="single" w:sz="4" w:space="0" w:color="A6A6A6"/>
            </w:tcBorders>
            <w:shd w:val="clear" w:color="auto" w:fill="FFF2CC"/>
          </w:tcPr>
          <w:p w14:paraId="3D6D2E4C"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185.212</w:t>
            </w:r>
          </w:p>
        </w:tc>
        <w:tc>
          <w:tcPr>
            <w:tcW w:w="951" w:type="dxa"/>
            <w:tcBorders>
              <w:left w:val="single" w:sz="4" w:space="0" w:color="A6A6A6"/>
              <w:right w:val="single" w:sz="4" w:space="0" w:color="A6A6A6"/>
            </w:tcBorders>
            <w:shd w:val="clear" w:color="auto" w:fill="FFF2CC"/>
          </w:tcPr>
          <w:p w14:paraId="2095F805"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341</w:t>
            </w:r>
          </w:p>
        </w:tc>
        <w:tc>
          <w:tcPr>
            <w:tcW w:w="881" w:type="dxa"/>
            <w:tcBorders>
              <w:left w:val="single" w:sz="4" w:space="0" w:color="A6A6A6"/>
              <w:right w:val="single" w:sz="4" w:space="0" w:color="A6A6A6"/>
            </w:tcBorders>
            <w:shd w:val="clear" w:color="auto" w:fill="FFF2CC"/>
          </w:tcPr>
          <w:p w14:paraId="3458AC90"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341</w:t>
            </w:r>
          </w:p>
        </w:tc>
        <w:tc>
          <w:tcPr>
            <w:tcW w:w="777" w:type="dxa"/>
            <w:tcBorders>
              <w:left w:val="single" w:sz="4" w:space="0" w:color="A6A6A6"/>
              <w:right w:val="single" w:sz="4" w:space="0" w:color="A6A6A6"/>
            </w:tcBorders>
          </w:tcPr>
          <w:p w14:paraId="48E0D47F"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185.212</w:t>
            </w:r>
          </w:p>
        </w:tc>
        <w:tc>
          <w:tcPr>
            <w:tcW w:w="554" w:type="dxa"/>
            <w:tcBorders>
              <w:left w:val="single" w:sz="4" w:space="0" w:color="A6A6A6"/>
              <w:right w:val="single" w:sz="4" w:space="0" w:color="A6A6A6"/>
            </w:tcBorders>
          </w:tcPr>
          <w:p w14:paraId="7444F136" w14:textId="77777777" w:rsidR="00473AA0" w:rsidRPr="00211950" w:rsidRDefault="00473AA0" w:rsidP="003B277C">
            <w:pPr>
              <w:spacing w:before="23"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13E6A619"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0479C21A" w14:textId="77777777" w:rsidTr="003B277C">
        <w:trPr>
          <w:trHeight w:val="236"/>
        </w:trPr>
        <w:tc>
          <w:tcPr>
            <w:tcW w:w="2812" w:type="dxa"/>
            <w:tcBorders>
              <w:left w:val="single" w:sz="4" w:space="0" w:color="A6A6A6"/>
              <w:right w:val="single" w:sz="4" w:space="0" w:color="A6A6A6"/>
            </w:tcBorders>
            <w:shd w:val="clear" w:color="auto" w:fill="FFF2CC"/>
          </w:tcPr>
          <w:p w14:paraId="22F607E6"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proofErr w:type="spellStart"/>
            <w:r w:rsidRPr="00211950">
              <w:rPr>
                <w:rFonts w:ascii="Times New Roman" w:eastAsia="Times New Roman" w:hAnsi="Times New Roman" w:cs="Times New Roman"/>
                <w:w w:val="60"/>
                <w:sz w:val="16"/>
                <w:szCs w:val="16"/>
              </w:rPr>
              <w:t>Myrevivienda</w:t>
            </w:r>
            <w:proofErr w:type="spellEnd"/>
            <w:r w:rsidRPr="00211950">
              <w:rPr>
                <w:rFonts w:ascii="Times New Roman" w:eastAsia="Times New Roman" w:hAnsi="Times New Roman" w:cs="Times New Roman"/>
                <w:spacing w:val="-3"/>
                <w:w w:val="60"/>
                <w:sz w:val="16"/>
                <w:szCs w:val="16"/>
              </w:rPr>
              <w:t xml:space="preserve"> </w:t>
            </w:r>
            <w:r w:rsidRPr="00211950">
              <w:rPr>
                <w:rFonts w:ascii="Times New Roman" w:eastAsia="Times New Roman" w:hAnsi="Times New Roman" w:cs="Times New Roman"/>
                <w:w w:val="60"/>
                <w:sz w:val="16"/>
                <w:szCs w:val="16"/>
              </w:rPr>
              <w:t>Ltda.</w:t>
            </w:r>
            <w:r w:rsidRPr="00211950">
              <w:rPr>
                <w:rFonts w:ascii="Times New Roman" w:eastAsia="Times New Roman" w:hAnsi="Times New Roman" w:cs="Times New Roman"/>
                <w:spacing w:val="-2"/>
                <w:w w:val="60"/>
                <w:sz w:val="16"/>
                <w:szCs w:val="16"/>
              </w:rPr>
              <w:t xml:space="preserve"> </w:t>
            </w:r>
            <w:r w:rsidRPr="00211950">
              <w:rPr>
                <w:rFonts w:ascii="Times New Roman" w:eastAsia="Times New Roman" w:hAnsi="Times New Roman" w:cs="Times New Roman"/>
                <w:w w:val="60"/>
                <w:sz w:val="16"/>
                <w:szCs w:val="16"/>
              </w:rPr>
              <w:t>en</w:t>
            </w:r>
            <w:r w:rsidRPr="00211950">
              <w:rPr>
                <w:rFonts w:ascii="Times New Roman" w:eastAsia="Times New Roman" w:hAnsi="Times New Roman" w:cs="Times New Roman"/>
                <w:spacing w:val="-15"/>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5399D726"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158.109</w:t>
            </w:r>
          </w:p>
        </w:tc>
        <w:tc>
          <w:tcPr>
            <w:tcW w:w="794" w:type="dxa"/>
            <w:tcBorders>
              <w:left w:val="single" w:sz="4" w:space="0" w:color="A6A6A6"/>
              <w:right w:val="single" w:sz="4" w:space="0" w:color="A6A6A6"/>
            </w:tcBorders>
            <w:shd w:val="clear" w:color="auto" w:fill="FFF2CC"/>
          </w:tcPr>
          <w:p w14:paraId="4FDFA96A"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158.109</w:t>
            </w:r>
          </w:p>
        </w:tc>
        <w:tc>
          <w:tcPr>
            <w:tcW w:w="769" w:type="dxa"/>
            <w:tcBorders>
              <w:left w:val="single" w:sz="4" w:space="0" w:color="A6A6A6"/>
              <w:right w:val="single" w:sz="4" w:space="0" w:color="A6A6A6"/>
            </w:tcBorders>
            <w:shd w:val="clear" w:color="auto" w:fill="FFF2CC"/>
          </w:tcPr>
          <w:p w14:paraId="527334D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158.109</w:t>
            </w:r>
          </w:p>
        </w:tc>
        <w:tc>
          <w:tcPr>
            <w:tcW w:w="951" w:type="dxa"/>
            <w:tcBorders>
              <w:left w:val="single" w:sz="4" w:space="0" w:color="A6A6A6"/>
              <w:right w:val="single" w:sz="4" w:space="0" w:color="A6A6A6"/>
            </w:tcBorders>
            <w:shd w:val="clear" w:color="auto" w:fill="FFF2CC"/>
          </w:tcPr>
          <w:p w14:paraId="28BE8362"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4.236</w:t>
            </w:r>
          </w:p>
        </w:tc>
        <w:tc>
          <w:tcPr>
            <w:tcW w:w="881" w:type="dxa"/>
            <w:tcBorders>
              <w:left w:val="single" w:sz="4" w:space="0" w:color="A6A6A6"/>
              <w:right w:val="single" w:sz="4" w:space="0" w:color="A6A6A6"/>
            </w:tcBorders>
            <w:shd w:val="clear" w:color="auto" w:fill="FFF2CC"/>
          </w:tcPr>
          <w:p w14:paraId="2FC2FC5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4.236</w:t>
            </w:r>
          </w:p>
        </w:tc>
        <w:tc>
          <w:tcPr>
            <w:tcW w:w="777" w:type="dxa"/>
            <w:tcBorders>
              <w:left w:val="single" w:sz="4" w:space="0" w:color="A6A6A6"/>
              <w:right w:val="single" w:sz="4" w:space="0" w:color="A6A6A6"/>
            </w:tcBorders>
          </w:tcPr>
          <w:p w14:paraId="6656DF0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158.109</w:t>
            </w:r>
          </w:p>
        </w:tc>
        <w:tc>
          <w:tcPr>
            <w:tcW w:w="554" w:type="dxa"/>
            <w:tcBorders>
              <w:left w:val="single" w:sz="4" w:space="0" w:color="A6A6A6"/>
              <w:right w:val="single" w:sz="4" w:space="0" w:color="A6A6A6"/>
            </w:tcBorders>
          </w:tcPr>
          <w:p w14:paraId="2DB8134C"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09C92414"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6702DD4A" w14:textId="77777777" w:rsidTr="003B277C">
        <w:trPr>
          <w:trHeight w:val="236"/>
        </w:trPr>
        <w:tc>
          <w:tcPr>
            <w:tcW w:w="2812" w:type="dxa"/>
            <w:tcBorders>
              <w:left w:val="single" w:sz="4" w:space="0" w:color="A6A6A6"/>
              <w:right w:val="single" w:sz="4" w:space="0" w:color="A6A6A6"/>
            </w:tcBorders>
            <w:shd w:val="clear" w:color="auto" w:fill="FFF2CC"/>
          </w:tcPr>
          <w:p w14:paraId="4E1800B7"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Miguel</w:t>
            </w:r>
            <w:r w:rsidRPr="00211950">
              <w:rPr>
                <w:rFonts w:ascii="Times New Roman" w:eastAsia="Times New Roman" w:hAnsi="Times New Roman" w:cs="Times New Roman"/>
                <w:spacing w:val="-18"/>
                <w:sz w:val="16"/>
                <w:szCs w:val="16"/>
              </w:rPr>
              <w:t xml:space="preserve"> </w:t>
            </w:r>
            <w:r w:rsidRPr="00211950">
              <w:rPr>
                <w:rFonts w:ascii="Times New Roman" w:eastAsia="Times New Roman" w:hAnsi="Times New Roman" w:cs="Times New Roman"/>
                <w:spacing w:val="-2"/>
                <w:w w:val="60"/>
                <w:sz w:val="16"/>
                <w:szCs w:val="16"/>
              </w:rPr>
              <w:t>Rodríguez</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E</w:t>
            </w:r>
            <w:r w:rsidRPr="00211950">
              <w:rPr>
                <w:rFonts w:ascii="Times New Roman" w:eastAsia="Times New Roman" w:hAnsi="Times New Roman" w:cs="Times New Roman"/>
                <w:spacing w:val="-18"/>
                <w:sz w:val="16"/>
                <w:szCs w:val="16"/>
              </w:rPr>
              <w:t xml:space="preserve"> </w:t>
            </w:r>
            <w:r w:rsidRPr="00211950">
              <w:rPr>
                <w:rFonts w:ascii="Times New Roman" w:eastAsia="Times New Roman" w:hAnsi="Times New Roman" w:cs="Times New Roman"/>
                <w:spacing w:val="-2"/>
                <w:w w:val="60"/>
                <w:sz w:val="16"/>
                <w:szCs w:val="16"/>
              </w:rPr>
              <w:t>Hijo</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S.</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C.</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09E038D6"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145.618</w:t>
            </w:r>
          </w:p>
        </w:tc>
        <w:tc>
          <w:tcPr>
            <w:tcW w:w="794" w:type="dxa"/>
            <w:tcBorders>
              <w:left w:val="single" w:sz="4" w:space="0" w:color="A6A6A6"/>
              <w:right w:val="single" w:sz="4" w:space="0" w:color="A6A6A6"/>
            </w:tcBorders>
            <w:shd w:val="clear" w:color="auto" w:fill="FFF2CC"/>
          </w:tcPr>
          <w:p w14:paraId="79F120BD"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145.618</w:t>
            </w:r>
          </w:p>
        </w:tc>
        <w:tc>
          <w:tcPr>
            <w:tcW w:w="769" w:type="dxa"/>
            <w:tcBorders>
              <w:left w:val="single" w:sz="4" w:space="0" w:color="A6A6A6"/>
              <w:right w:val="single" w:sz="4" w:space="0" w:color="A6A6A6"/>
            </w:tcBorders>
            <w:shd w:val="clear" w:color="auto" w:fill="FFF2CC"/>
          </w:tcPr>
          <w:p w14:paraId="3281D8F0"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145.618</w:t>
            </w:r>
          </w:p>
        </w:tc>
        <w:tc>
          <w:tcPr>
            <w:tcW w:w="951" w:type="dxa"/>
            <w:tcBorders>
              <w:left w:val="single" w:sz="4" w:space="0" w:color="A6A6A6"/>
              <w:right w:val="single" w:sz="4" w:space="0" w:color="A6A6A6"/>
            </w:tcBorders>
            <w:shd w:val="clear" w:color="auto" w:fill="FFF2CC"/>
          </w:tcPr>
          <w:p w14:paraId="3A6C46C8"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66E42718"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59BCA5A6"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145.618</w:t>
            </w:r>
          </w:p>
        </w:tc>
        <w:tc>
          <w:tcPr>
            <w:tcW w:w="554" w:type="dxa"/>
            <w:tcBorders>
              <w:left w:val="single" w:sz="4" w:space="0" w:color="A6A6A6"/>
              <w:right w:val="single" w:sz="4" w:space="0" w:color="A6A6A6"/>
            </w:tcBorders>
          </w:tcPr>
          <w:p w14:paraId="352BBAA8"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9A48157"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048E7475" w14:textId="77777777" w:rsidTr="003B277C">
        <w:trPr>
          <w:trHeight w:val="236"/>
        </w:trPr>
        <w:tc>
          <w:tcPr>
            <w:tcW w:w="2812" w:type="dxa"/>
            <w:tcBorders>
              <w:left w:val="single" w:sz="4" w:space="0" w:color="A6A6A6"/>
              <w:right w:val="single" w:sz="4" w:space="0" w:color="A6A6A6"/>
            </w:tcBorders>
            <w:shd w:val="clear" w:color="auto" w:fill="FFF2CC"/>
          </w:tcPr>
          <w:p w14:paraId="73F0554B" w14:textId="77777777" w:rsidR="00473AA0" w:rsidRPr="00211950" w:rsidRDefault="00473AA0" w:rsidP="003B277C">
            <w:pPr>
              <w:spacing w:before="23" w:line="194" w:lineRule="exact"/>
              <w:ind w:left="20" w:right="-15"/>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8"/>
                <w:sz w:val="16"/>
                <w:szCs w:val="16"/>
              </w:rPr>
              <w:t xml:space="preserve"> </w:t>
            </w:r>
            <w:r w:rsidRPr="00211950">
              <w:rPr>
                <w:rFonts w:ascii="Times New Roman" w:eastAsia="Times New Roman" w:hAnsi="Times New Roman" w:cs="Times New Roman"/>
                <w:spacing w:val="-2"/>
                <w:w w:val="60"/>
                <w:sz w:val="16"/>
                <w:szCs w:val="16"/>
              </w:rPr>
              <w:t>y</w:t>
            </w:r>
            <w:r w:rsidRPr="00211950">
              <w:rPr>
                <w:rFonts w:ascii="Times New Roman" w:eastAsia="Times New Roman" w:hAnsi="Times New Roman" w:cs="Times New Roman"/>
                <w:spacing w:val="1"/>
                <w:sz w:val="16"/>
                <w:szCs w:val="16"/>
              </w:rPr>
              <w:t xml:space="preserve"> </w:t>
            </w:r>
            <w:r w:rsidRPr="00211950">
              <w:rPr>
                <w:rFonts w:ascii="Times New Roman" w:eastAsia="Times New Roman" w:hAnsi="Times New Roman" w:cs="Times New Roman"/>
                <w:spacing w:val="-2"/>
                <w:w w:val="60"/>
                <w:sz w:val="16"/>
                <w:szCs w:val="16"/>
              </w:rPr>
              <w:t>Construcciones</w:t>
            </w:r>
            <w:r w:rsidRPr="00211950">
              <w:rPr>
                <w:rFonts w:ascii="Times New Roman" w:eastAsia="Times New Roman" w:hAnsi="Times New Roman" w:cs="Times New Roman"/>
                <w:spacing w:val="-7"/>
                <w:sz w:val="16"/>
                <w:szCs w:val="16"/>
              </w:rPr>
              <w:t xml:space="preserve"> </w:t>
            </w:r>
            <w:proofErr w:type="spellStart"/>
            <w:r w:rsidRPr="00211950">
              <w:rPr>
                <w:rFonts w:ascii="Times New Roman" w:eastAsia="Times New Roman" w:hAnsi="Times New Roman" w:cs="Times New Roman"/>
                <w:spacing w:val="-2"/>
                <w:w w:val="60"/>
                <w:sz w:val="16"/>
                <w:szCs w:val="16"/>
              </w:rPr>
              <w:t>Abc</w:t>
            </w:r>
            <w:proofErr w:type="spellEnd"/>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S.A.</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Liquidación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Antes</w:t>
            </w:r>
            <w:r w:rsidRPr="00211950">
              <w:rPr>
                <w:rFonts w:ascii="Times New Roman" w:eastAsia="Times New Roman" w:hAnsi="Times New Roman" w:cs="Times New Roman"/>
                <w:spacing w:val="-7"/>
                <w:sz w:val="16"/>
                <w:szCs w:val="16"/>
              </w:rPr>
              <w:t xml:space="preserve"> </w:t>
            </w:r>
            <w:proofErr w:type="spellStart"/>
            <w:r w:rsidRPr="00211950">
              <w:rPr>
                <w:rFonts w:ascii="Times New Roman" w:eastAsia="Times New Roman" w:hAnsi="Times New Roman" w:cs="Times New Roman"/>
                <w:spacing w:val="-2"/>
                <w:w w:val="60"/>
                <w:sz w:val="16"/>
                <w:szCs w:val="16"/>
              </w:rPr>
              <w:t>Inver</w:t>
            </w:r>
            <w:proofErr w:type="spellEnd"/>
          </w:p>
        </w:tc>
        <w:tc>
          <w:tcPr>
            <w:tcW w:w="760" w:type="dxa"/>
            <w:tcBorders>
              <w:left w:val="single" w:sz="4" w:space="0" w:color="A6A6A6"/>
              <w:right w:val="single" w:sz="4" w:space="0" w:color="A6A6A6"/>
            </w:tcBorders>
            <w:shd w:val="clear" w:color="auto" w:fill="FFF2CC"/>
          </w:tcPr>
          <w:p w14:paraId="66051049"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134.726</w:t>
            </w:r>
          </w:p>
        </w:tc>
        <w:tc>
          <w:tcPr>
            <w:tcW w:w="794" w:type="dxa"/>
            <w:tcBorders>
              <w:left w:val="single" w:sz="4" w:space="0" w:color="A6A6A6"/>
              <w:right w:val="single" w:sz="4" w:space="0" w:color="A6A6A6"/>
            </w:tcBorders>
            <w:shd w:val="clear" w:color="auto" w:fill="FFF2CC"/>
          </w:tcPr>
          <w:p w14:paraId="6B4EAC0A" w14:textId="77777777" w:rsidR="00473AA0" w:rsidRPr="00211950" w:rsidRDefault="00473AA0" w:rsidP="003B277C">
            <w:pPr>
              <w:spacing w:before="23" w:line="194"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134.726</w:t>
            </w:r>
          </w:p>
        </w:tc>
        <w:tc>
          <w:tcPr>
            <w:tcW w:w="769" w:type="dxa"/>
            <w:tcBorders>
              <w:left w:val="single" w:sz="4" w:space="0" w:color="A6A6A6"/>
              <w:right w:val="single" w:sz="4" w:space="0" w:color="A6A6A6"/>
            </w:tcBorders>
            <w:shd w:val="clear" w:color="auto" w:fill="FFF2CC"/>
          </w:tcPr>
          <w:p w14:paraId="442AEE93"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134.726</w:t>
            </w:r>
          </w:p>
        </w:tc>
        <w:tc>
          <w:tcPr>
            <w:tcW w:w="951" w:type="dxa"/>
            <w:tcBorders>
              <w:left w:val="single" w:sz="4" w:space="0" w:color="A6A6A6"/>
              <w:right w:val="single" w:sz="4" w:space="0" w:color="A6A6A6"/>
            </w:tcBorders>
            <w:shd w:val="clear" w:color="auto" w:fill="FFF2CC"/>
          </w:tcPr>
          <w:p w14:paraId="3E0F4974" w14:textId="77777777" w:rsidR="00473AA0" w:rsidRPr="00211950" w:rsidRDefault="00473AA0" w:rsidP="003B277C">
            <w:pPr>
              <w:spacing w:before="23"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6B81CEFD"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6DEEB6AB" w14:textId="77777777" w:rsidR="00473AA0" w:rsidRPr="00211950" w:rsidRDefault="00473AA0" w:rsidP="003B277C">
            <w:pPr>
              <w:spacing w:before="23"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134.726</w:t>
            </w:r>
          </w:p>
        </w:tc>
        <w:tc>
          <w:tcPr>
            <w:tcW w:w="554" w:type="dxa"/>
            <w:tcBorders>
              <w:left w:val="single" w:sz="4" w:space="0" w:color="A6A6A6"/>
              <w:right w:val="single" w:sz="4" w:space="0" w:color="A6A6A6"/>
            </w:tcBorders>
          </w:tcPr>
          <w:p w14:paraId="79E2BA93" w14:textId="77777777" w:rsidR="00473AA0" w:rsidRPr="00211950" w:rsidRDefault="00473AA0" w:rsidP="003B277C">
            <w:pPr>
              <w:spacing w:before="23"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0A1C8E5E" w14:textId="77777777" w:rsidR="00473AA0" w:rsidRPr="00211950" w:rsidRDefault="00473AA0" w:rsidP="003B277C">
            <w:pPr>
              <w:spacing w:before="23" w:line="194" w:lineRule="exact"/>
              <w:ind w:right="8"/>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18900B2C" w14:textId="77777777" w:rsidTr="003B277C">
        <w:trPr>
          <w:trHeight w:val="236"/>
        </w:trPr>
        <w:tc>
          <w:tcPr>
            <w:tcW w:w="2812" w:type="dxa"/>
            <w:tcBorders>
              <w:left w:val="single" w:sz="4" w:space="0" w:color="A6A6A6"/>
              <w:right w:val="single" w:sz="4" w:space="0" w:color="A6A6A6"/>
            </w:tcBorders>
            <w:shd w:val="clear" w:color="auto" w:fill="FFF2CC"/>
          </w:tcPr>
          <w:p w14:paraId="68166AD8"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Sociedad</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de</w:t>
            </w:r>
            <w:r w:rsidRPr="00211950">
              <w:rPr>
                <w:rFonts w:ascii="Times New Roman" w:eastAsia="Times New Roman" w:hAnsi="Times New Roman" w:cs="Times New Roman"/>
                <w:spacing w:val="-16"/>
                <w:sz w:val="16"/>
                <w:szCs w:val="16"/>
              </w:rPr>
              <w:t xml:space="preserve"> </w:t>
            </w:r>
            <w:r w:rsidRPr="00211950">
              <w:rPr>
                <w:rFonts w:ascii="Times New Roman" w:eastAsia="Times New Roman" w:hAnsi="Times New Roman" w:cs="Times New Roman"/>
                <w:spacing w:val="-2"/>
                <w:w w:val="60"/>
                <w:sz w:val="16"/>
                <w:szCs w:val="16"/>
              </w:rPr>
              <w:t>Comercialización</w:t>
            </w:r>
            <w:r w:rsidRPr="00211950">
              <w:rPr>
                <w:rFonts w:ascii="Times New Roman" w:eastAsia="Times New Roman" w:hAnsi="Times New Roman" w:cs="Times New Roman"/>
                <w:spacing w:val="-13"/>
                <w:sz w:val="16"/>
                <w:szCs w:val="16"/>
              </w:rPr>
              <w:t xml:space="preserve"> </w:t>
            </w:r>
            <w:r w:rsidRPr="00211950">
              <w:rPr>
                <w:rFonts w:ascii="Times New Roman" w:eastAsia="Times New Roman" w:hAnsi="Times New Roman" w:cs="Times New Roman"/>
                <w:spacing w:val="-2"/>
                <w:w w:val="60"/>
                <w:sz w:val="16"/>
                <w:szCs w:val="16"/>
              </w:rPr>
              <w:t>Internacional</w:t>
            </w:r>
            <w:r w:rsidRPr="00211950">
              <w:rPr>
                <w:rFonts w:ascii="Times New Roman" w:eastAsia="Times New Roman" w:hAnsi="Times New Roman" w:cs="Times New Roman"/>
                <w:spacing w:val="-15"/>
                <w:sz w:val="16"/>
                <w:szCs w:val="16"/>
              </w:rPr>
              <w:t xml:space="preserve"> </w:t>
            </w:r>
            <w:proofErr w:type="spellStart"/>
            <w:r w:rsidRPr="00211950">
              <w:rPr>
                <w:rFonts w:ascii="Times New Roman" w:eastAsia="Times New Roman" w:hAnsi="Times New Roman" w:cs="Times New Roman"/>
                <w:spacing w:val="-2"/>
                <w:w w:val="60"/>
                <w:sz w:val="16"/>
                <w:szCs w:val="16"/>
              </w:rPr>
              <w:t>Recyclables</w:t>
            </w:r>
            <w:proofErr w:type="spellEnd"/>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S.A.S.</w:t>
            </w:r>
          </w:p>
        </w:tc>
        <w:tc>
          <w:tcPr>
            <w:tcW w:w="760" w:type="dxa"/>
            <w:tcBorders>
              <w:left w:val="single" w:sz="4" w:space="0" w:color="A6A6A6"/>
              <w:right w:val="single" w:sz="4" w:space="0" w:color="A6A6A6"/>
            </w:tcBorders>
            <w:shd w:val="clear" w:color="auto" w:fill="FFF2CC"/>
          </w:tcPr>
          <w:p w14:paraId="3F0DBF1B"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116.528</w:t>
            </w:r>
          </w:p>
        </w:tc>
        <w:tc>
          <w:tcPr>
            <w:tcW w:w="794" w:type="dxa"/>
            <w:tcBorders>
              <w:left w:val="single" w:sz="4" w:space="0" w:color="A6A6A6"/>
              <w:right w:val="single" w:sz="4" w:space="0" w:color="A6A6A6"/>
            </w:tcBorders>
            <w:shd w:val="clear" w:color="auto" w:fill="FFF2CC"/>
          </w:tcPr>
          <w:p w14:paraId="0D693219"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116.528</w:t>
            </w:r>
          </w:p>
        </w:tc>
        <w:tc>
          <w:tcPr>
            <w:tcW w:w="769" w:type="dxa"/>
            <w:tcBorders>
              <w:left w:val="single" w:sz="4" w:space="0" w:color="A6A6A6"/>
              <w:right w:val="single" w:sz="4" w:space="0" w:color="A6A6A6"/>
            </w:tcBorders>
            <w:shd w:val="clear" w:color="auto" w:fill="FFF2CC"/>
          </w:tcPr>
          <w:p w14:paraId="17B3A0E8" w14:textId="77777777" w:rsidR="00473AA0" w:rsidRPr="00211950" w:rsidRDefault="00473AA0" w:rsidP="003B277C">
            <w:pPr>
              <w:spacing w:before="24" w:line="194" w:lineRule="exact"/>
              <w:ind w:right="11"/>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951" w:type="dxa"/>
            <w:tcBorders>
              <w:left w:val="single" w:sz="4" w:space="0" w:color="A6A6A6"/>
              <w:right w:val="single" w:sz="4" w:space="0" w:color="A6A6A6"/>
            </w:tcBorders>
            <w:shd w:val="clear" w:color="auto" w:fill="FFF2CC"/>
          </w:tcPr>
          <w:p w14:paraId="6130A41E"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116.528</w:t>
            </w:r>
          </w:p>
        </w:tc>
        <w:tc>
          <w:tcPr>
            <w:tcW w:w="881" w:type="dxa"/>
            <w:tcBorders>
              <w:left w:val="single" w:sz="4" w:space="0" w:color="A6A6A6"/>
              <w:right w:val="single" w:sz="4" w:space="0" w:color="A6A6A6"/>
            </w:tcBorders>
            <w:shd w:val="clear" w:color="auto" w:fill="FFF2CC"/>
          </w:tcPr>
          <w:p w14:paraId="221509D0"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1C262E28"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116.528</w:t>
            </w:r>
          </w:p>
        </w:tc>
        <w:tc>
          <w:tcPr>
            <w:tcW w:w="554" w:type="dxa"/>
            <w:tcBorders>
              <w:left w:val="single" w:sz="4" w:space="0" w:color="A6A6A6"/>
              <w:right w:val="single" w:sz="4" w:space="0" w:color="A6A6A6"/>
            </w:tcBorders>
          </w:tcPr>
          <w:p w14:paraId="7FC573D8"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54FA11F7"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7AED450C" w14:textId="77777777" w:rsidTr="003B277C">
        <w:trPr>
          <w:trHeight w:val="236"/>
        </w:trPr>
        <w:tc>
          <w:tcPr>
            <w:tcW w:w="2812" w:type="dxa"/>
            <w:tcBorders>
              <w:left w:val="single" w:sz="4" w:space="0" w:color="A6A6A6"/>
              <w:right w:val="single" w:sz="4" w:space="0" w:color="A6A6A6"/>
            </w:tcBorders>
            <w:shd w:val="clear" w:color="auto" w:fill="FFF2CC"/>
          </w:tcPr>
          <w:p w14:paraId="690953AD" w14:textId="77777777" w:rsidR="00473AA0" w:rsidRPr="00211950" w:rsidRDefault="00473AA0" w:rsidP="003B277C">
            <w:pPr>
              <w:spacing w:before="24" w:line="194"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Inversiones</w:t>
            </w:r>
            <w:r w:rsidRPr="00211950">
              <w:rPr>
                <w:rFonts w:ascii="Times New Roman" w:eastAsia="Times New Roman" w:hAnsi="Times New Roman" w:cs="Times New Roman"/>
                <w:spacing w:val="-8"/>
                <w:sz w:val="16"/>
                <w:szCs w:val="16"/>
              </w:rPr>
              <w:t xml:space="preserve"> </w:t>
            </w:r>
            <w:proofErr w:type="spellStart"/>
            <w:r w:rsidRPr="00211950">
              <w:rPr>
                <w:rFonts w:ascii="Times New Roman" w:eastAsia="Times New Roman" w:hAnsi="Times New Roman" w:cs="Times New Roman"/>
                <w:spacing w:val="-2"/>
                <w:w w:val="60"/>
                <w:sz w:val="16"/>
                <w:szCs w:val="16"/>
              </w:rPr>
              <w:t>Jaer</w:t>
            </w:r>
            <w:proofErr w:type="spellEnd"/>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Ltda.</w:t>
            </w:r>
            <w:r w:rsidRPr="00211950">
              <w:rPr>
                <w:rFonts w:ascii="Times New Roman" w:eastAsia="Times New Roman" w:hAnsi="Times New Roman" w:cs="Times New Roman"/>
                <w:spacing w:val="-14"/>
                <w:sz w:val="16"/>
                <w:szCs w:val="16"/>
              </w:rPr>
              <w:t xml:space="preserve"> </w:t>
            </w:r>
            <w:r w:rsidRPr="00211950">
              <w:rPr>
                <w:rFonts w:ascii="Times New Roman" w:eastAsia="Times New Roman" w:hAnsi="Times New Roman" w:cs="Times New Roman"/>
                <w:spacing w:val="-2"/>
                <w:w w:val="60"/>
                <w:sz w:val="16"/>
                <w:szCs w:val="16"/>
              </w:rPr>
              <w:t>en</w:t>
            </w:r>
            <w:r w:rsidRPr="00211950">
              <w:rPr>
                <w:rFonts w:ascii="Times New Roman" w:eastAsia="Times New Roman" w:hAnsi="Times New Roman" w:cs="Times New Roman"/>
                <w:spacing w:val="-10"/>
                <w:sz w:val="16"/>
                <w:szCs w:val="16"/>
              </w:rPr>
              <w:t xml:space="preserve"> </w:t>
            </w:r>
            <w:r w:rsidRPr="00211950">
              <w:rPr>
                <w:rFonts w:ascii="Times New Roman" w:eastAsia="Times New Roman" w:hAnsi="Times New Roman" w:cs="Times New Roman"/>
                <w:spacing w:val="-2"/>
                <w:w w:val="60"/>
                <w:sz w:val="16"/>
                <w:szCs w:val="16"/>
              </w:rPr>
              <w:t>Liquidación</w:t>
            </w:r>
          </w:p>
        </w:tc>
        <w:tc>
          <w:tcPr>
            <w:tcW w:w="760" w:type="dxa"/>
            <w:tcBorders>
              <w:left w:val="single" w:sz="4" w:space="0" w:color="A6A6A6"/>
              <w:right w:val="single" w:sz="4" w:space="0" w:color="A6A6A6"/>
            </w:tcBorders>
            <w:shd w:val="clear" w:color="auto" w:fill="FFF2CC"/>
          </w:tcPr>
          <w:p w14:paraId="25DBF2A2"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103.932</w:t>
            </w:r>
          </w:p>
        </w:tc>
        <w:tc>
          <w:tcPr>
            <w:tcW w:w="794" w:type="dxa"/>
            <w:tcBorders>
              <w:left w:val="single" w:sz="4" w:space="0" w:color="A6A6A6"/>
              <w:right w:val="single" w:sz="4" w:space="0" w:color="A6A6A6"/>
            </w:tcBorders>
            <w:shd w:val="clear" w:color="auto" w:fill="FFF2CC"/>
          </w:tcPr>
          <w:p w14:paraId="01F80214"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103.932</w:t>
            </w:r>
          </w:p>
        </w:tc>
        <w:tc>
          <w:tcPr>
            <w:tcW w:w="769" w:type="dxa"/>
            <w:tcBorders>
              <w:left w:val="single" w:sz="4" w:space="0" w:color="A6A6A6"/>
              <w:right w:val="single" w:sz="4" w:space="0" w:color="A6A6A6"/>
            </w:tcBorders>
            <w:shd w:val="clear" w:color="auto" w:fill="FFF2CC"/>
          </w:tcPr>
          <w:p w14:paraId="227468D9"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103.932</w:t>
            </w:r>
          </w:p>
        </w:tc>
        <w:tc>
          <w:tcPr>
            <w:tcW w:w="951" w:type="dxa"/>
            <w:tcBorders>
              <w:left w:val="single" w:sz="4" w:space="0" w:color="A6A6A6"/>
              <w:right w:val="single" w:sz="4" w:space="0" w:color="A6A6A6"/>
            </w:tcBorders>
            <w:shd w:val="clear" w:color="auto" w:fill="FFF2CC"/>
          </w:tcPr>
          <w:p w14:paraId="66E70D6C" w14:textId="77777777" w:rsidR="00473AA0" w:rsidRPr="00211950" w:rsidRDefault="00473AA0" w:rsidP="003B277C">
            <w:pPr>
              <w:spacing w:before="24" w:line="194"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881" w:type="dxa"/>
            <w:tcBorders>
              <w:left w:val="single" w:sz="4" w:space="0" w:color="A6A6A6"/>
              <w:right w:val="single" w:sz="4" w:space="0" w:color="A6A6A6"/>
            </w:tcBorders>
            <w:shd w:val="clear" w:color="auto" w:fill="FFF2CC"/>
          </w:tcPr>
          <w:p w14:paraId="48FAC8BE"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c>
          <w:tcPr>
            <w:tcW w:w="777" w:type="dxa"/>
            <w:tcBorders>
              <w:left w:val="single" w:sz="4" w:space="0" w:color="A6A6A6"/>
              <w:right w:val="single" w:sz="4" w:space="0" w:color="A6A6A6"/>
            </w:tcBorders>
          </w:tcPr>
          <w:p w14:paraId="57F3F910"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103.932</w:t>
            </w:r>
          </w:p>
        </w:tc>
        <w:tc>
          <w:tcPr>
            <w:tcW w:w="554" w:type="dxa"/>
            <w:tcBorders>
              <w:left w:val="single" w:sz="4" w:space="0" w:color="A6A6A6"/>
              <w:right w:val="single" w:sz="4" w:space="0" w:color="A6A6A6"/>
            </w:tcBorders>
          </w:tcPr>
          <w:p w14:paraId="45A6C510" w14:textId="77777777" w:rsidR="00473AA0" w:rsidRPr="00211950" w:rsidRDefault="00473AA0" w:rsidP="003B277C">
            <w:pPr>
              <w:spacing w:before="24" w:line="194"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29E2C005" w14:textId="77777777" w:rsidR="00473AA0" w:rsidRPr="00211950" w:rsidRDefault="00473AA0" w:rsidP="003B277C">
            <w:pPr>
              <w:spacing w:before="24" w:line="194"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r w:rsidR="00473AA0" w:rsidRPr="00211950" w14:paraId="2F1B7EC7" w14:textId="77777777" w:rsidTr="003B277C">
        <w:trPr>
          <w:trHeight w:val="236"/>
        </w:trPr>
        <w:tc>
          <w:tcPr>
            <w:tcW w:w="2812" w:type="dxa"/>
            <w:tcBorders>
              <w:left w:val="single" w:sz="4" w:space="0" w:color="A6A6A6"/>
              <w:right w:val="single" w:sz="4" w:space="0" w:color="A6A6A6"/>
            </w:tcBorders>
            <w:shd w:val="clear" w:color="auto" w:fill="FFF2CC"/>
          </w:tcPr>
          <w:p w14:paraId="7B7ED744" w14:textId="77777777" w:rsidR="00473AA0" w:rsidRPr="00211950" w:rsidRDefault="00473AA0" w:rsidP="003B277C">
            <w:pPr>
              <w:spacing w:before="23" w:line="195" w:lineRule="exact"/>
              <w:ind w:left="20"/>
              <w:rPr>
                <w:rFonts w:ascii="Times New Roman" w:eastAsia="Times New Roman" w:hAnsi="Times New Roman" w:cs="Times New Roman"/>
                <w:sz w:val="16"/>
                <w:szCs w:val="16"/>
              </w:rPr>
            </w:pPr>
            <w:r w:rsidRPr="00211950">
              <w:rPr>
                <w:rFonts w:ascii="Times New Roman" w:eastAsia="Times New Roman" w:hAnsi="Times New Roman" w:cs="Times New Roman"/>
                <w:spacing w:val="-2"/>
                <w:w w:val="60"/>
                <w:sz w:val="16"/>
                <w:szCs w:val="16"/>
              </w:rPr>
              <w:t>Saldos</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Inferiores</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A</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100</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Millones</w:t>
            </w:r>
            <w:r w:rsidRPr="00211950">
              <w:rPr>
                <w:rFonts w:ascii="Times New Roman" w:eastAsia="Times New Roman" w:hAnsi="Times New Roman" w:cs="Times New Roman"/>
                <w:spacing w:val="-9"/>
                <w:sz w:val="16"/>
                <w:szCs w:val="16"/>
              </w:rPr>
              <w:t xml:space="preserve"> </w:t>
            </w:r>
            <w:r w:rsidRPr="00211950">
              <w:rPr>
                <w:rFonts w:ascii="Times New Roman" w:eastAsia="Times New Roman" w:hAnsi="Times New Roman" w:cs="Times New Roman"/>
                <w:spacing w:val="-2"/>
                <w:w w:val="60"/>
                <w:sz w:val="16"/>
                <w:szCs w:val="16"/>
              </w:rPr>
              <w:t>(98</w:t>
            </w:r>
            <w:r w:rsidRPr="00211950">
              <w:rPr>
                <w:rFonts w:ascii="Times New Roman" w:eastAsia="Times New Roman" w:hAnsi="Times New Roman" w:cs="Times New Roman"/>
                <w:spacing w:val="-12"/>
                <w:sz w:val="16"/>
                <w:szCs w:val="16"/>
              </w:rPr>
              <w:t xml:space="preserve"> </w:t>
            </w:r>
            <w:r w:rsidRPr="00211950">
              <w:rPr>
                <w:rFonts w:ascii="Times New Roman" w:eastAsia="Times New Roman" w:hAnsi="Times New Roman" w:cs="Times New Roman"/>
                <w:spacing w:val="-2"/>
                <w:w w:val="60"/>
                <w:sz w:val="16"/>
                <w:szCs w:val="16"/>
              </w:rPr>
              <w:t>Sociedades)</w:t>
            </w:r>
          </w:p>
        </w:tc>
        <w:tc>
          <w:tcPr>
            <w:tcW w:w="760" w:type="dxa"/>
            <w:tcBorders>
              <w:left w:val="single" w:sz="4" w:space="0" w:color="A6A6A6"/>
              <w:right w:val="single" w:sz="4" w:space="0" w:color="A6A6A6"/>
            </w:tcBorders>
            <w:shd w:val="clear" w:color="auto" w:fill="FFF2CC"/>
          </w:tcPr>
          <w:p w14:paraId="4C1539EC"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1.681.739</w:t>
            </w:r>
          </w:p>
        </w:tc>
        <w:tc>
          <w:tcPr>
            <w:tcW w:w="794" w:type="dxa"/>
            <w:tcBorders>
              <w:left w:val="single" w:sz="4" w:space="0" w:color="A6A6A6"/>
              <w:right w:val="single" w:sz="4" w:space="0" w:color="A6A6A6"/>
            </w:tcBorders>
            <w:shd w:val="clear" w:color="auto" w:fill="FFF2CC"/>
          </w:tcPr>
          <w:p w14:paraId="655BF410"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1.681.739</w:t>
            </w:r>
          </w:p>
        </w:tc>
        <w:tc>
          <w:tcPr>
            <w:tcW w:w="769" w:type="dxa"/>
            <w:tcBorders>
              <w:left w:val="single" w:sz="4" w:space="0" w:color="A6A6A6"/>
              <w:right w:val="single" w:sz="4" w:space="0" w:color="A6A6A6"/>
            </w:tcBorders>
            <w:shd w:val="clear" w:color="auto" w:fill="FFF2CC"/>
          </w:tcPr>
          <w:p w14:paraId="13AF0825"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1.159.750</w:t>
            </w:r>
          </w:p>
        </w:tc>
        <w:tc>
          <w:tcPr>
            <w:tcW w:w="951" w:type="dxa"/>
            <w:tcBorders>
              <w:left w:val="single" w:sz="4" w:space="0" w:color="A6A6A6"/>
              <w:right w:val="single" w:sz="4" w:space="0" w:color="A6A6A6"/>
            </w:tcBorders>
            <w:shd w:val="clear" w:color="auto" w:fill="FFF2CC"/>
          </w:tcPr>
          <w:p w14:paraId="3CD8305C"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544.183</w:t>
            </w:r>
          </w:p>
        </w:tc>
        <w:tc>
          <w:tcPr>
            <w:tcW w:w="881" w:type="dxa"/>
            <w:tcBorders>
              <w:left w:val="single" w:sz="4" w:space="0" w:color="A6A6A6"/>
              <w:right w:val="single" w:sz="4" w:space="0" w:color="A6A6A6"/>
            </w:tcBorders>
            <w:shd w:val="clear" w:color="auto" w:fill="FFF2CC"/>
          </w:tcPr>
          <w:p w14:paraId="4CC406BF" w14:textId="77777777" w:rsidR="00473AA0" w:rsidRPr="00211950" w:rsidRDefault="00473AA0" w:rsidP="003B277C">
            <w:pPr>
              <w:spacing w:before="23" w:line="195" w:lineRule="exact"/>
              <w:ind w:right="10"/>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22.194</w:t>
            </w:r>
          </w:p>
        </w:tc>
        <w:tc>
          <w:tcPr>
            <w:tcW w:w="777" w:type="dxa"/>
            <w:tcBorders>
              <w:left w:val="single" w:sz="4" w:space="0" w:color="A6A6A6"/>
              <w:right w:val="single" w:sz="4" w:space="0" w:color="A6A6A6"/>
            </w:tcBorders>
          </w:tcPr>
          <w:p w14:paraId="1743B89D"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2"/>
                <w:w w:val="70"/>
                <w:sz w:val="16"/>
                <w:szCs w:val="16"/>
              </w:rPr>
              <w:t>1.681.739</w:t>
            </w:r>
          </w:p>
        </w:tc>
        <w:tc>
          <w:tcPr>
            <w:tcW w:w="554" w:type="dxa"/>
            <w:tcBorders>
              <w:left w:val="single" w:sz="4" w:space="0" w:color="A6A6A6"/>
              <w:right w:val="single" w:sz="4" w:space="0" w:color="A6A6A6"/>
            </w:tcBorders>
          </w:tcPr>
          <w:p w14:paraId="1C0E0FBE" w14:textId="77777777" w:rsidR="00473AA0" w:rsidRPr="00211950" w:rsidRDefault="00473AA0" w:rsidP="003B277C">
            <w:pPr>
              <w:spacing w:before="23" w:line="195" w:lineRule="exact"/>
              <w:ind w:left="11" w:right="24"/>
              <w:jc w:val="center"/>
              <w:rPr>
                <w:rFonts w:ascii="Times New Roman" w:eastAsia="Times New Roman" w:hAnsi="Times New Roman" w:cs="Times New Roman"/>
                <w:sz w:val="16"/>
                <w:szCs w:val="16"/>
              </w:rPr>
            </w:pPr>
            <w:r w:rsidRPr="00211950">
              <w:rPr>
                <w:rFonts w:ascii="Times New Roman" w:eastAsia="Times New Roman" w:hAnsi="Times New Roman" w:cs="Times New Roman"/>
                <w:spacing w:val="-5"/>
                <w:w w:val="70"/>
                <w:sz w:val="16"/>
                <w:szCs w:val="16"/>
              </w:rPr>
              <w:t>100</w:t>
            </w:r>
          </w:p>
        </w:tc>
        <w:tc>
          <w:tcPr>
            <w:tcW w:w="838" w:type="dxa"/>
            <w:tcBorders>
              <w:left w:val="single" w:sz="4" w:space="0" w:color="A6A6A6"/>
              <w:right w:val="single" w:sz="4" w:space="0" w:color="A6A6A6"/>
            </w:tcBorders>
          </w:tcPr>
          <w:p w14:paraId="627EA20C" w14:textId="77777777" w:rsidR="00473AA0" w:rsidRPr="00211950" w:rsidRDefault="00473AA0" w:rsidP="003B277C">
            <w:pPr>
              <w:spacing w:before="23" w:line="195" w:lineRule="exact"/>
              <w:ind w:right="9"/>
              <w:jc w:val="right"/>
              <w:rPr>
                <w:rFonts w:ascii="Times New Roman" w:eastAsia="Times New Roman" w:hAnsi="Times New Roman" w:cs="Times New Roman"/>
                <w:sz w:val="16"/>
                <w:szCs w:val="16"/>
              </w:rPr>
            </w:pPr>
            <w:r w:rsidRPr="00211950">
              <w:rPr>
                <w:rFonts w:ascii="Times New Roman" w:eastAsia="Times New Roman" w:hAnsi="Times New Roman" w:cs="Times New Roman"/>
                <w:spacing w:val="-10"/>
                <w:w w:val="70"/>
                <w:sz w:val="16"/>
                <w:szCs w:val="16"/>
              </w:rPr>
              <w:t>0</w:t>
            </w:r>
          </w:p>
        </w:tc>
      </w:tr>
    </w:tbl>
    <w:p w14:paraId="1D6C6FD1" w14:textId="77777777" w:rsidR="008B0BBD" w:rsidRDefault="008B0BBD" w:rsidP="00473AA0">
      <w:pPr>
        <w:pStyle w:val="Textoindependiente"/>
        <w:ind w:right="-50"/>
        <w:jc w:val="both"/>
        <w:rPr>
          <w:b/>
        </w:rPr>
      </w:pPr>
    </w:p>
    <w:p w14:paraId="4CDB58A8" w14:textId="5D04D501" w:rsidR="00473AA0" w:rsidRPr="00461416" w:rsidRDefault="00473AA0" w:rsidP="00473AA0">
      <w:pPr>
        <w:pStyle w:val="Textoindependiente"/>
        <w:ind w:right="-50"/>
        <w:jc w:val="both"/>
        <w:rPr>
          <w:b/>
        </w:rPr>
      </w:pPr>
      <w:r w:rsidRPr="00B54567">
        <w:rPr>
          <w:b/>
        </w:rPr>
        <w:t xml:space="preserve">- </w:t>
      </w:r>
      <w:r w:rsidRPr="00461416">
        <w:rPr>
          <w:b/>
        </w:rPr>
        <w:t>Cuentas por cobrar Arrendamientos bienes muebles – Depositarios</w:t>
      </w:r>
      <w:r>
        <w:rPr>
          <w:b/>
        </w:rPr>
        <w:t>.</w:t>
      </w:r>
    </w:p>
    <w:p w14:paraId="15E4FFFF" w14:textId="77777777" w:rsidR="00473AA0" w:rsidRDefault="00473AA0" w:rsidP="00473AA0">
      <w:pPr>
        <w:pStyle w:val="Textoindependiente"/>
        <w:ind w:right="-50"/>
        <w:jc w:val="both"/>
        <w:rPr>
          <w:b/>
        </w:rPr>
      </w:pPr>
    </w:p>
    <w:tbl>
      <w:tblPr>
        <w:tblStyle w:val="TableNormal12"/>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531"/>
        <w:gridCol w:w="838"/>
        <w:gridCol w:w="787"/>
        <w:gridCol w:w="650"/>
        <w:gridCol w:w="941"/>
        <w:gridCol w:w="898"/>
        <w:gridCol w:w="770"/>
        <w:gridCol w:w="547"/>
        <w:gridCol w:w="838"/>
      </w:tblGrid>
      <w:tr w:rsidR="00473AA0" w:rsidRPr="00F1602C" w14:paraId="6617990C" w14:textId="77777777" w:rsidTr="003B277C">
        <w:trPr>
          <w:trHeight w:val="281"/>
          <w:jc w:val="center"/>
        </w:trPr>
        <w:tc>
          <w:tcPr>
            <w:tcW w:w="2531" w:type="dxa"/>
            <w:tcBorders>
              <w:left w:val="single" w:sz="4" w:space="0" w:color="A6A6A6"/>
              <w:right w:val="single" w:sz="4" w:space="0" w:color="A6A6A6"/>
            </w:tcBorders>
            <w:shd w:val="clear" w:color="auto" w:fill="808080"/>
          </w:tcPr>
          <w:p w14:paraId="0D3DA0BF" w14:textId="77777777" w:rsidR="00473AA0" w:rsidRPr="00F1602C" w:rsidRDefault="00473AA0" w:rsidP="003B277C">
            <w:pPr>
              <w:spacing w:before="43"/>
              <w:ind w:left="20"/>
              <w:rPr>
                <w:rFonts w:ascii="Times New Roman" w:eastAsia="Times New Roman" w:hAnsi="Times New Roman" w:cs="Times New Roman"/>
                <w:b/>
                <w:sz w:val="16"/>
              </w:rPr>
            </w:pPr>
            <w:r w:rsidRPr="00F1602C">
              <w:rPr>
                <w:rFonts w:ascii="Times New Roman" w:eastAsia="Times New Roman" w:hAnsi="Times New Roman" w:cs="Times New Roman"/>
                <w:b/>
                <w:color w:val="FFFFFF"/>
                <w:spacing w:val="-2"/>
                <w:w w:val="70"/>
                <w:sz w:val="16"/>
              </w:rPr>
              <w:t>DESCRIPCIÓN</w:t>
            </w:r>
          </w:p>
        </w:tc>
        <w:tc>
          <w:tcPr>
            <w:tcW w:w="1625" w:type="dxa"/>
            <w:gridSpan w:val="2"/>
            <w:tcBorders>
              <w:left w:val="single" w:sz="4" w:space="0" w:color="A6A6A6"/>
              <w:right w:val="single" w:sz="4" w:space="0" w:color="A6A6A6"/>
            </w:tcBorders>
            <w:shd w:val="clear" w:color="auto" w:fill="808080"/>
          </w:tcPr>
          <w:p w14:paraId="104C8154" w14:textId="77777777" w:rsidR="00473AA0" w:rsidRPr="00F1602C" w:rsidRDefault="00473AA0" w:rsidP="003B277C">
            <w:pPr>
              <w:spacing w:before="43"/>
              <w:ind w:left="303"/>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CORTE</w:t>
            </w:r>
            <w:r w:rsidRPr="00F1602C">
              <w:rPr>
                <w:rFonts w:ascii="Times New Roman" w:eastAsia="Times New Roman" w:hAnsi="Times New Roman" w:cs="Times New Roman"/>
                <w:color w:val="FFFFFF"/>
                <w:spacing w:val="6"/>
                <w:sz w:val="16"/>
              </w:rPr>
              <w:t xml:space="preserve"> </w:t>
            </w:r>
            <w:r w:rsidRPr="00F1602C">
              <w:rPr>
                <w:rFonts w:ascii="Times New Roman" w:eastAsia="Times New Roman" w:hAnsi="Times New Roman" w:cs="Times New Roman"/>
                <w:color w:val="FFFFFF"/>
                <w:w w:val="55"/>
                <w:sz w:val="16"/>
              </w:rPr>
              <w:t>VIGENCIA</w:t>
            </w:r>
            <w:r w:rsidRPr="00F1602C">
              <w:rPr>
                <w:rFonts w:ascii="Times New Roman" w:eastAsia="Times New Roman" w:hAnsi="Times New Roman" w:cs="Times New Roman"/>
                <w:color w:val="FFFFFF"/>
                <w:spacing w:val="2"/>
                <w:sz w:val="16"/>
              </w:rPr>
              <w:t xml:space="preserve"> </w:t>
            </w:r>
            <w:r w:rsidRPr="00F1602C">
              <w:rPr>
                <w:rFonts w:ascii="Times New Roman" w:eastAsia="Times New Roman" w:hAnsi="Times New Roman" w:cs="Times New Roman"/>
                <w:color w:val="FFFFFF"/>
                <w:spacing w:val="-4"/>
                <w:w w:val="55"/>
                <w:sz w:val="16"/>
              </w:rPr>
              <w:t>2024</w:t>
            </w:r>
          </w:p>
        </w:tc>
        <w:tc>
          <w:tcPr>
            <w:tcW w:w="3806" w:type="dxa"/>
            <w:gridSpan w:val="5"/>
            <w:tcBorders>
              <w:left w:val="single" w:sz="4" w:space="0" w:color="A6A6A6"/>
              <w:right w:val="single" w:sz="4" w:space="0" w:color="A6A6A6"/>
            </w:tcBorders>
            <w:shd w:val="clear" w:color="auto" w:fill="808080"/>
          </w:tcPr>
          <w:p w14:paraId="620A20FF" w14:textId="77777777" w:rsidR="00473AA0" w:rsidRPr="00F1602C" w:rsidRDefault="00473AA0" w:rsidP="003B277C">
            <w:pPr>
              <w:spacing w:before="43"/>
              <w:ind w:left="1192"/>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55"/>
                <w:sz w:val="16"/>
              </w:rPr>
              <w:t>DETERIORO</w:t>
            </w:r>
            <w:r w:rsidRPr="00F1602C">
              <w:rPr>
                <w:rFonts w:ascii="Times New Roman" w:eastAsia="Times New Roman" w:hAnsi="Times New Roman" w:cs="Times New Roman"/>
                <w:color w:val="FFFFFF"/>
                <w:spacing w:val="7"/>
                <w:sz w:val="16"/>
              </w:rPr>
              <w:t xml:space="preserve"> </w:t>
            </w:r>
            <w:r w:rsidRPr="00F1602C">
              <w:rPr>
                <w:rFonts w:ascii="Times New Roman" w:eastAsia="Times New Roman" w:hAnsi="Times New Roman" w:cs="Times New Roman"/>
                <w:color w:val="FFFFFF"/>
                <w:spacing w:val="2"/>
                <w:w w:val="55"/>
                <w:sz w:val="16"/>
              </w:rPr>
              <w:t>ACUMULADO</w:t>
            </w:r>
            <w:r w:rsidRPr="00F1602C">
              <w:rPr>
                <w:rFonts w:ascii="Times New Roman" w:eastAsia="Times New Roman" w:hAnsi="Times New Roman" w:cs="Times New Roman"/>
                <w:color w:val="FFFFFF"/>
                <w:spacing w:val="8"/>
                <w:sz w:val="16"/>
              </w:rPr>
              <w:t xml:space="preserve"> </w:t>
            </w:r>
            <w:r w:rsidRPr="00F1602C">
              <w:rPr>
                <w:rFonts w:ascii="Times New Roman" w:eastAsia="Times New Roman" w:hAnsi="Times New Roman" w:cs="Times New Roman"/>
                <w:color w:val="FFFFFF"/>
                <w:spacing w:val="-4"/>
                <w:w w:val="55"/>
                <w:sz w:val="16"/>
              </w:rPr>
              <w:t>2024</w:t>
            </w:r>
          </w:p>
        </w:tc>
        <w:tc>
          <w:tcPr>
            <w:tcW w:w="838" w:type="dxa"/>
            <w:tcBorders>
              <w:left w:val="single" w:sz="4" w:space="0" w:color="A6A6A6"/>
              <w:right w:val="single" w:sz="4" w:space="0" w:color="A6A6A6"/>
            </w:tcBorders>
            <w:shd w:val="clear" w:color="auto" w:fill="808080"/>
          </w:tcPr>
          <w:p w14:paraId="39A0BA4B" w14:textId="77777777" w:rsidR="00473AA0" w:rsidRPr="00F1602C" w:rsidRDefault="00473AA0" w:rsidP="003B277C">
            <w:pPr>
              <w:spacing w:before="43"/>
              <w:ind w:left="139"/>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70"/>
                <w:sz w:val="16"/>
              </w:rPr>
              <w:t>DEFINITIVO</w:t>
            </w:r>
          </w:p>
        </w:tc>
      </w:tr>
      <w:tr w:rsidR="00473AA0" w:rsidRPr="00F1602C" w14:paraId="7CCED719" w14:textId="77777777" w:rsidTr="003B277C">
        <w:trPr>
          <w:trHeight w:val="724"/>
          <w:jc w:val="center"/>
        </w:trPr>
        <w:tc>
          <w:tcPr>
            <w:tcW w:w="2531" w:type="dxa"/>
            <w:tcBorders>
              <w:left w:val="single" w:sz="4" w:space="0" w:color="A6A6A6"/>
              <w:bottom w:val="single" w:sz="8" w:space="0" w:color="A6A6A6"/>
              <w:right w:val="single" w:sz="4" w:space="0" w:color="A6A6A6"/>
            </w:tcBorders>
            <w:shd w:val="clear" w:color="auto" w:fill="808080"/>
          </w:tcPr>
          <w:p w14:paraId="32575E57" w14:textId="77777777" w:rsidR="00473AA0" w:rsidRPr="00F1602C" w:rsidRDefault="00473AA0" w:rsidP="003B277C">
            <w:pPr>
              <w:spacing w:before="96"/>
              <w:rPr>
                <w:rFonts w:ascii="Times New Roman" w:eastAsia="Times New Roman" w:hAnsi="Times New Roman" w:cs="Times New Roman"/>
                <w:sz w:val="16"/>
              </w:rPr>
            </w:pPr>
          </w:p>
          <w:p w14:paraId="5CCB088B" w14:textId="77777777" w:rsidR="00473AA0" w:rsidRPr="00F1602C" w:rsidRDefault="00473AA0" w:rsidP="003B277C">
            <w:pPr>
              <w:ind w:right="2"/>
              <w:jc w:val="center"/>
              <w:rPr>
                <w:rFonts w:ascii="Times New Roman" w:eastAsia="Times New Roman" w:hAnsi="Times New Roman" w:cs="Times New Roman"/>
                <w:b/>
                <w:sz w:val="16"/>
              </w:rPr>
            </w:pPr>
            <w:r w:rsidRPr="00F1602C">
              <w:rPr>
                <w:rFonts w:ascii="Times New Roman" w:eastAsia="Times New Roman" w:hAnsi="Times New Roman" w:cs="Times New Roman"/>
                <w:b/>
                <w:color w:val="FFFFFF"/>
                <w:spacing w:val="-2"/>
                <w:w w:val="70"/>
                <w:sz w:val="16"/>
              </w:rPr>
              <w:t>CONCEPTO</w:t>
            </w:r>
          </w:p>
        </w:tc>
        <w:tc>
          <w:tcPr>
            <w:tcW w:w="838" w:type="dxa"/>
            <w:tcBorders>
              <w:left w:val="single" w:sz="4" w:space="0" w:color="A6A6A6"/>
              <w:bottom w:val="single" w:sz="8" w:space="0" w:color="A6A6A6"/>
              <w:right w:val="single" w:sz="4" w:space="0" w:color="A6A6A6"/>
            </w:tcBorders>
            <w:shd w:val="clear" w:color="auto" w:fill="808080"/>
          </w:tcPr>
          <w:p w14:paraId="7413ADA3" w14:textId="77777777" w:rsidR="00473AA0" w:rsidRPr="00F1602C" w:rsidRDefault="00473AA0" w:rsidP="003B277C">
            <w:pPr>
              <w:spacing w:before="161" w:line="290" w:lineRule="auto"/>
              <w:ind w:left="149" w:firstLine="119"/>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70"/>
                <w:sz w:val="16"/>
              </w:rPr>
              <w:t>SALDO</w:t>
            </w:r>
            <w:r w:rsidRPr="00F1602C">
              <w:rPr>
                <w:rFonts w:ascii="Times New Roman" w:eastAsia="Times New Roman" w:hAnsi="Times New Roman" w:cs="Times New Roman"/>
                <w:color w:val="FFFFFF"/>
                <w:spacing w:val="40"/>
                <w:sz w:val="16"/>
              </w:rPr>
              <w:t xml:space="preserve"> </w:t>
            </w:r>
            <w:r w:rsidRPr="00F1602C">
              <w:rPr>
                <w:rFonts w:ascii="Times New Roman" w:eastAsia="Times New Roman" w:hAnsi="Times New Roman" w:cs="Times New Roman"/>
                <w:color w:val="FFFFFF"/>
                <w:spacing w:val="-2"/>
                <w:w w:val="55"/>
                <w:sz w:val="16"/>
              </w:rPr>
              <w:t>CORRIENTE</w:t>
            </w:r>
          </w:p>
        </w:tc>
        <w:tc>
          <w:tcPr>
            <w:tcW w:w="787" w:type="dxa"/>
            <w:tcBorders>
              <w:left w:val="single" w:sz="4" w:space="0" w:color="A6A6A6"/>
              <w:bottom w:val="single" w:sz="8" w:space="0" w:color="A6A6A6"/>
              <w:right w:val="single" w:sz="4" w:space="0" w:color="A6A6A6"/>
            </w:tcBorders>
            <w:shd w:val="clear" w:color="auto" w:fill="808080"/>
          </w:tcPr>
          <w:p w14:paraId="31F92AB2" w14:textId="77777777" w:rsidR="00473AA0" w:rsidRPr="00F1602C" w:rsidRDefault="00473AA0" w:rsidP="003B277C">
            <w:pPr>
              <w:spacing w:before="81"/>
              <w:rPr>
                <w:rFonts w:ascii="Times New Roman" w:eastAsia="Times New Roman" w:hAnsi="Times New Roman" w:cs="Times New Roman"/>
                <w:sz w:val="16"/>
              </w:rPr>
            </w:pPr>
          </w:p>
          <w:p w14:paraId="3EE7B878" w14:textId="77777777" w:rsidR="00473AA0" w:rsidRPr="00F1602C" w:rsidRDefault="00473AA0" w:rsidP="003B277C">
            <w:pPr>
              <w:spacing w:before="1"/>
              <w:ind w:left="80"/>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SALDO</w:t>
            </w:r>
            <w:r w:rsidRPr="00F1602C">
              <w:rPr>
                <w:rFonts w:ascii="Times New Roman" w:eastAsia="Times New Roman" w:hAnsi="Times New Roman" w:cs="Times New Roman"/>
                <w:color w:val="FFFFFF"/>
                <w:spacing w:val="-3"/>
                <w:sz w:val="16"/>
              </w:rPr>
              <w:t xml:space="preserve"> </w:t>
            </w:r>
            <w:r w:rsidRPr="00F1602C">
              <w:rPr>
                <w:rFonts w:ascii="Times New Roman" w:eastAsia="Times New Roman" w:hAnsi="Times New Roman" w:cs="Times New Roman"/>
                <w:color w:val="FFFFFF"/>
                <w:spacing w:val="-2"/>
                <w:w w:val="70"/>
                <w:sz w:val="16"/>
              </w:rPr>
              <w:t>FINAL</w:t>
            </w:r>
          </w:p>
        </w:tc>
        <w:tc>
          <w:tcPr>
            <w:tcW w:w="650" w:type="dxa"/>
            <w:tcBorders>
              <w:left w:val="single" w:sz="4" w:space="0" w:color="A6A6A6"/>
              <w:bottom w:val="single" w:sz="8" w:space="0" w:color="A6A6A6"/>
              <w:right w:val="single" w:sz="4" w:space="0" w:color="A6A6A6"/>
            </w:tcBorders>
            <w:shd w:val="clear" w:color="auto" w:fill="808080"/>
          </w:tcPr>
          <w:p w14:paraId="5A9CAA36" w14:textId="77777777" w:rsidR="00473AA0" w:rsidRPr="00F1602C" w:rsidRDefault="00473AA0" w:rsidP="003B277C">
            <w:pPr>
              <w:spacing w:before="161" w:line="290" w:lineRule="auto"/>
              <w:ind w:left="140" w:firstLine="25"/>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60"/>
                <w:sz w:val="16"/>
              </w:rPr>
              <w:t>SALDO</w:t>
            </w:r>
            <w:r w:rsidRPr="00F1602C">
              <w:rPr>
                <w:rFonts w:ascii="Times New Roman" w:eastAsia="Times New Roman" w:hAnsi="Times New Roman" w:cs="Times New Roman"/>
                <w:color w:val="FFFFFF"/>
                <w:spacing w:val="40"/>
                <w:sz w:val="16"/>
              </w:rPr>
              <w:t xml:space="preserve"> </w:t>
            </w:r>
            <w:r w:rsidRPr="00F1602C">
              <w:rPr>
                <w:rFonts w:ascii="Times New Roman" w:eastAsia="Times New Roman" w:hAnsi="Times New Roman" w:cs="Times New Roman"/>
                <w:color w:val="FFFFFF"/>
                <w:spacing w:val="-2"/>
                <w:w w:val="55"/>
                <w:sz w:val="16"/>
              </w:rPr>
              <w:t>INICIAL</w:t>
            </w:r>
          </w:p>
        </w:tc>
        <w:tc>
          <w:tcPr>
            <w:tcW w:w="941" w:type="dxa"/>
            <w:tcBorders>
              <w:left w:val="single" w:sz="4" w:space="0" w:color="A6A6A6"/>
              <w:bottom w:val="single" w:sz="8" w:space="0" w:color="A6A6A6"/>
              <w:right w:val="single" w:sz="4" w:space="0" w:color="A6A6A6"/>
            </w:tcBorders>
            <w:shd w:val="clear" w:color="auto" w:fill="808080"/>
          </w:tcPr>
          <w:p w14:paraId="473AB28F" w14:textId="77777777" w:rsidR="00473AA0" w:rsidRPr="00F1602C" w:rsidRDefault="00473AA0" w:rsidP="003B277C">
            <w:pPr>
              <w:spacing w:before="43"/>
              <w:ind w:left="71" w:firstLine="51"/>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w:t>
            </w:r>
            <w:r w:rsidRPr="00F1602C">
              <w:rPr>
                <w:rFonts w:ascii="Times New Roman" w:eastAsia="Times New Roman" w:hAnsi="Times New Roman" w:cs="Times New Roman"/>
                <w:color w:val="FFFFFF"/>
                <w:spacing w:val="-6"/>
                <w:sz w:val="16"/>
              </w:rPr>
              <w:t xml:space="preserve"> </w:t>
            </w:r>
            <w:r w:rsidRPr="00F1602C">
              <w:rPr>
                <w:rFonts w:ascii="Times New Roman" w:eastAsia="Times New Roman" w:hAnsi="Times New Roman" w:cs="Times New Roman"/>
                <w:color w:val="FFFFFF"/>
                <w:spacing w:val="-2"/>
                <w:w w:val="70"/>
                <w:sz w:val="16"/>
              </w:rPr>
              <w:t>DETERIORO</w:t>
            </w:r>
          </w:p>
          <w:p w14:paraId="31E0E2BB" w14:textId="77777777" w:rsidR="00473AA0" w:rsidRPr="00F1602C" w:rsidRDefault="00473AA0" w:rsidP="003B277C">
            <w:pPr>
              <w:spacing w:before="3" w:line="220" w:lineRule="atLeast"/>
              <w:ind w:left="251" w:right="63" w:hanging="180"/>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60"/>
                <w:sz w:val="16"/>
              </w:rPr>
              <w:t>APLICADO</w:t>
            </w:r>
            <w:r w:rsidRPr="00F1602C">
              <w:rPr>
                <w:rFonts w:ascii="Times New Roman" w:eastAsia="Times New Roman" w:hAnsi="Times New Roman" w:cs="Times New Roman"/>
                <w:color w:val="FFFFFF"/>
                <w:spacing w:val="-15"/>
                <w:sz w:val="16"/>
              </w:rPr>
              <w:t xml:space="preserve"> </w:t>
            </w:r>
            <w:r w:rsidRPr="00F1602C">
              <w:rPr>
                <w:rFonts w:ascii="Times New Roman" w:eastAsia="Times New Roman" w:hAnsi="Times New Roman" w:cs="Times New Roman"/>
                <w:color w:val="FFFFFF"/>
                <w:spacing w:val="-2"/>
                <w:w w:val="60"/>
                <w:sz w:val="16"/>
              </w:rPr>
              <w:t>EN</w:t>
            </w:r>
            <w:r w:rsidRPr="00F1602C">
              <w:rPr>
                <w:rFonts w:ascii="Times New Roman" w:eastAsia="Times New Roman" w:hAnsi="Times New Roman" w:cs="Times New Roman"/>
                <w:color w:val="FFFFFF"/>
                <w:spacing w:val="-15"/>
                <w:sz w:val="16"/>
              </w:rPr>
              <w:t xml:space="preserve"> </w:t>
            </w:r>
            <w:r w:rsidRPr="00F1602C">
              <w:rPr>
                <w:rFonts w:ascii="Times New Roman" w:eastAsia="Times New Roman" w:hAnsi="Times New Roman" w:cs="Times New Roman"/>
                <w:color w:val="FFFFFF"/>
                <w:spacing w:val="-2"/>
                <w:w w:val="60"/>
                <w:sz w:val="16"/>
              </w:rPr>
              <w:t>LA</w:t>
            </w:r>
            <w:r w:rsidRPr="00F1602C">
              <w:rPr>
                <w:rFonts w:ascii="Times New Roman" w:eastAsia="Times New Roman" w:hAnsi="Times New Roman" w:cs="Times New Roman"/>
                <w:color w:val="FFFFFF"/>
                <w:spacing w:val="40"/>
                <w:sz w:val="16"/>
              </w:rPr>
              <w:t xml:space="preserve"> </w:t>
            </w:r>
            <w:r w:rsidRPr="00F1602C">
              <w:rPr>
                <w:rFonts w:ascii="Times New Roman" w:eastAsia="Times New Roman" w:hAnsi="Times New Roman" w:cs="Times New Roman"/>
                <w:color w:val="FFFFFF"/>
                <w:spacing w:val="-2"/>
                <w:w w:val="70"/>
                <w:sz w:val="16"/>
              </w:rPr>
              <w:t>VIGENCIA</w:t>
            </w:r>
          </w:p>
        </w:tc>
        <w:tc>
          <w:tcPr>
            <w:tcW w:w="898" w:type="dxa"/>
            <w:tcBorders>
              <w:left w:val="single" w:sz="4" w:space="0" w:color="A6A6A6"/>
              <w:bottom w:val="single" w:sz="8" w:space="0" w:color="A6A6A6"/>
              <w:right w:val="single" w:sz="4" w:space="0" w:color="A6A6A6"/>
            </w:tcBorders>
            <w:shd w:val="clear" w:color="auto" w:fill="808080"/>
          </w:tcPr>
          <w:p w14:paraId="1B66DE0D" w14:textId="77777777" w:rsidR="00473AA0" w:rsidRPr="00F1602C" w:rsidRDefault="00473AA0" w:rsidP="003B277C">
            <w:pPr>
              <w:spacing w:before="43"/>
              <w:ind w:left="19" w:firstLine="34"/>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w:t>
            </w:r>
            <w:r w:rsidRPr="00F1602C">
              <w:rPr>
                <w:rFonts w:ascii="Times New Roman" w:eastAsia="Times New Roman" w:hAnsi="Times New Roman" w:cs="Times New Roman"/>
                <w:color w:val="FFFFFF"/>
                <w:sz w:val="16"/>
              </w:rPr>
              <w:t xml:space="preserve"> </w:t>
            </w:r>
            <w:r w:rsidRPr="00F1602C">
              <w:rPr>
                <w:rFonts w:ascii="Times New Roman" w:eastAsia="Times New Roman" w:hAnsi="Times New Roman" w:cs="Times New Roman"/>
                <w:color w:val="FFFFFF"/>
                <w:w w:val="55"/>
                <w:sz w:val="16"/>
              </w:rPr>
              <w:t>REVERSIÓN</w:t>
            </w:r>
            <w:r w:rsidRPr="00F1602C">
              <w:rPr>
                <w:rFonts w:ascii="Times New Roman" w:eastAsia="Times New Roman" w:hAnsi="Times New Roman" w:cs="Times New Roman"/>
                <w:color w:val="FFFFFF"/>
                <w:spacing w:val="-4"/>
                <w:sz w:val="16"/>
              </w:rPr>
              <w:t xml:space="preserve"> </w:t>
            </w:r>
            <w:r w:rsidRPr="00F1602C">
              <w:rPr>
                <w:rFonts w:ascii="Times New Roman" w:eastAsia="Times New Roman" w:hAnsi="Times New Roman" w:cs="Times New Roman"/>
                <w:color w:val="FFFFFF"/>
                <w:spacing w:val="-5"/>
                <w:w w:val="55"/>
                <w:sz w:val="16"/>
              </w:rPr>
              <w:t>DE</w:t>
            </w:r>
          </w:p>
          <w:p w14:paraId="54616274" w14:textId="77777777" w:rsidR="00473AA0" w:rsidRPr="00F1602C" w:rsidRDefault="00473AA0" w:rsidP="003B277C">
            <w:pPr>
              <w:spacing w:before="3" w:line="220" w:lineRule="atLeast"/>
              <w:ind w:left="225" w:right="12" w:hanging="206"/>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DETERIORO</w:t>
            </w:r>
            <w:r w:rsidRPr="00F1602C">
              <w:rPr>
                <w:rFonts w:ascii="Times New Roman" w:eastAsia="Times New Roman" w:hAnsi="Times New Roman" w:cs="Times New Roman"/>
                <w:color w:val="FFFFFF"/>
                <w:spacing w:val="-11"/>
                <w:sz w:val="16"/>
              </w:rPr>
              <w:t xml:space="preserve"> </w:t>
            </w:r>
            <w:r w:rsidRPr="00F1602C">
              <w:rPr>
                <w:rFonts w:ascii="Times New Roman" w:eastAsia="Times New Roman" w:hAnsi="Times New Roman" w:cs="Times New Roman"/>
                <w:color w:val="FFFFFF"/>
                <w:w w:val="55"/>
                <w:sz w:val="16"/>
              </w:rPr>
              <w:t>EN</w:t>
            </w:r>
            <w:r w:rsidRPr="00F1602C">
              <w:rPr>
                <w:rFonts w:ascii="Times New Roman" w:eastAsia="Times New Roman" w:hAnsi="Times New Roman" w:cs="Times New Roman"/>
                <w:color w:val="FFFFFF"/>
                <w:spacing w:val="-11"/>
                <w:sz w:val="16"/>
              </w:rPr>
              <w:t xml:space="preserve"> </w:t>
            </w:r>
            <w:r w:rsidRPr="00F1602C">
              <w:rPr>
                <w:rFonts w:ascii="Times New Roman" w:eastAsia="Times New Roman" w:hAnsi="Times New Roman" w:cs="Times New Roman"/>
                <w:color w:val="FFFFFF"/>
                <w:w w:val="55"/>
                <w:sz w:val="16"/>
              </w:rPr>
              <w:t>LA</w:t>
            </w:r>
            <w:r w:rsidRPr="00F1602C">
              <w:rPr>
                <w:rFonts w:ascii="Times New Roman" w:eastAsia="Times New Roman" w:hAnsi="Times New Roman" w:cs="Times New Roman"/>
                <w:color w:val="FFFFFF"/>
                <w:spacing w:val="40"/>
                <w:sz w:val="16"/>
              </w:rPr>
              <w:t xml:space="preserve"> </w:t>
            </w:r>
            <w:r w:rsidRPr="00F1602C">
              <w:rPr>
                <w:rFonts w:ascii="Times New Roman" w:eastAsia="Times New Roman" w:hAnsi="Times New Roman" w:cs="Times New Roman"/>
                <w:color w:val="FFFFFF"/>
                <w:spacing w:val="-2"/>
                <w:w w:val="70"/>
                <w:sz w:val="16"/>
              </w:rPr>
              <w:t>VIGENCIA</w:t>
            </w:r>
          </w:p>
        </w:tc>
        <w:tc>
          <w:tcPr>
            <w:tcW w:w="770" w:type="dxa"/>
            <w:tcBorders>
              <w:left w:val="single" w:sz="4" w:space="0" w:color="A6A6A6"/>
              <w:bottom w:val="single" w:sz="8" w:space="0" w:color="A6A6A6"/>
              <w:right w:val="single" w:sz="4" w:space="0" w:color="A6A6A6"/>
            </w:tcBorders>
            <w:shd w:val="clear" w:color="auto" w:fill="808080"/>
          </w:tcPr>
          <w:p w14:paraId="370ACBCA" w14:textId="77777777" w:rsidR="00473AA0" w:rsidRPr="00F1602C" w:rsidRDefault="00473AA0" w:rsidP="003B277C">
            <w:pPr>
              <w:spacing w:before="81"/>
              <w:rPr>
                <w:rFonts w:ascii="Times New Roman" w:eastAsia="Times New Roman" w:hAnsi="Times New Roman" w:cs="Times New Roman"/>
                <w:sz w:val="16"/>
              </w:rPr>
            </w:pPr>
          </w:p>
          <w:p w14:paraId="3438E172" w14:textId="77777777" w:rsidR="00473AA0" w:rsidRPr="00F1602C" w:rsidRDefault="00473AA0" w:rsidP="003B277C">
            <w:pPr>
              <w:spacing w:before="1"/>
              <w:ind w:right="74"/>
              <w:jc w:val="right"/>
              <w:rPr>
                <w:rFonts w:ascii="Times New Roman" w:eastAsia="Times New Roman" w:hAnsi="Times New Roman" w:cs="Times New Roman"/>
                <w:sz w:val="16"/>
              </w:rPr>
            </w:pPr>
            <w:r w:rsidRPr="00F1602C">
              <w:rPr>
                <w:rFonts w:ascii="Times New Roman" w:eastAsia="Times New Roman" w:hAnsi="Times New Roman" w:cs="Times New Roman"/>
                <w:color w:val="FFFFFF"/>
                <w:w w:val="55"/>
                <w:sz w:val="16"/>
              </w:rPr>
              <w:t>SALDO</w:t>
            </w:r>
            <w:r w:rsidRPr="00F1602C">
              <w:rPr>
                <w:rFonts w:ascii="Times New Roman" w:eastAsia="Times New Roman" w:hAnsi="Times New Roman" w:cs="Times New Roman"/>
                <w:color w:val="FFFFFF"/>
                <w:spacing w:val="-3"/>
                <w:sz w:val="16"/>
              </w:rPr>
              <w:t xml:space="preserve"> </w:t>
            </w:r>
            <w:r w:rsidRPr="00F1602C">
              <w:rPr>
                <w:rFonts w:ascii="Times New Roman" w:eastAsia="Times New Roman" w:hAnsi="Times New Roman" w:cs="Times New Roman"/>
                <w:color w:val="FFFFFF"/>
                <w:spacing w:val="-2"/>
                <w:w w:val="70"/>
                <w:sz w:val="16"/>
              </w:rPr>
              <w:t>FINAL</w:t>
            </w:r>
          </w:p>
        </w:tc>
        <w:tc>
          <w:tcPr>
            <w:tcW w:w="547" w:type="dxa"/>
            <w:tcBorders>
              <w:left w:val="single" w:sz="4" w:space="0" w:color="A6A6A6"/>
              <w:bottom w:val="single" w:sz="8" w:space="0" w:color="A6A6A6"/>
              <w:right w:val="single" w:sz="4" w:space="0" w:color="A6A6A6"/>
            </w:tcBorders>
            <w:shd w:val="clear" w:color="auto" w:fill="808080"/>
          </w:tcPr>
          <w:p w14:paraId="052D9CD2" w14:textId="77777777" w:rsidR="00473AA0" w:rsidRPr="00F1602C" w:rsidRDefault="00473AA0" w:rsidP="003B277C">
            <w:pPr>
              <w:spacing w:before="81"/>
              <w:rPr>
                <w:rFonts w:ascii="Times New Roman" w:eastAsia="Times New Roman" w:hAnsi="Times New Roman" w:cs="Times New Roman"/>
                <w:sz w:val="16"/>
              </w:rPr>
            </w:pPr>
          </w:p>
          <w:p w14:paraId="41E5E5ED" w14:textId="77777777" w:rsidR="00473AA0" w:rsidRPr="00F1602C" w:rsidRDefault="00473AA0" w:rsidP="003B277C">
            <w:pPr>
              <w:spacing w:before="1"/>
              <w:ind w:left="33" w:right="25"/>
              <w:jc w:val="center"/>
              <w:rPr>
                <w:rFonts w:ascii="Times New Roman" w:eastAsia="Times New Roman" w:hAnsi="Times New Roman" w:cs="Times New Roman"/>
                <w:sz w:val="16"/>
              </w:rPr>
            </w:pPr>
            <w:r w:rsidRPr="00F1602C">
              <w:rPr>
                <w:rFonts w:ascii="Times New Roman" w:eastAsia="Times New Roman" w:hAnsi="Times New Roman" w:cs="Times New Roman"/>
                <w:color w:val="FFFFFF"/>
                <w:spacing w:val="-10"/>
                <w:w w:val="70"/>
                <w:sz w:val="16"/>
              </w:rPr>
              <w:t>%</w:t>
            </w:r>
          </w:p>
        </w:tc>
        <w:tc>
          <w:tcPr>
            <w:tcW w:w="838" w:type="dxa"/>
            <w:tcBorders>
              <w:left w:val="single" w:sz="4" w:space="0" w:color="A6A6A6"/>
              <w:bottom w:val="single" w:sz="8" w:space="0" w:color="A6A6A6"/>
              <w:right w:val="single" w:sz="4" w:space="0" w:color="A6A6A6"/>
            </w:tcBorders>
            <w:shd w:val="clear" w:color="auto" w:fill="808080"/>
          </w:tcPr>
          <w:p w14:paraId="2BB2936F" w14:textId="77777777" w:rsidR="00473AA0" w:rsidRPr="00F1602C" w:rsidRDefault="00473AA0" w:rsidP="003B277C">
            <w:pPr>
              <w:spacing w:before="161" w:line="290" w:lineRule="auto"/>
              <w:ind w:left="62" w:right="26" w:hanging="18"/>
              <w:rPr>
                <w:rFonts w:ascii="Times New Roman" w:eastAsia="Times New Roman" w:hAnsi="Times New Roman" w:cs="Times New Roman"/>
                <w:sz w:val="16"/>
              </w:rPr>
            </w:pPr>
            <w:r w:rsidRPr="00F1602C">
              <w:rPr>
                <w:rFonts w:ascii="Times New Roman" w:eastAsia="Times New Roman" w:hAnsi="Times New Roman" w:cs="Times New Roman"/>
                <w:color w:val="FFFFFF"/>
                <w:spacing w:val="-2"/>
                <w:w w:val="60"/>
                <w:sz w:val="16"/>
              </w:rPr>
              <w:t>SALDO</w:t>
            </w:r>
            <w:r w:rsidRPr="00F1602C">
              <w:rPr>
                <w:rFonts w:ascii="Times New Roman" w:eastAsia="Times New Roman" w:hAnsi="Times New Roman" w:cs="Times New Roman"/>
                <w:color w:val="FFFFFF"/>
                <w:spacing w:val="-15"/>
                <w:sz w:val="16"/>
              </w:rPr>
              <w:t xml:space="preserve"> </w:t>
            </w:r>
            <w:r w:rsidRPr="00F1602C">
              <w:rPr>
                <w:rFonts w:ascii="Times New Roman" w:eastAsia="Times New Roman" w:hAnsi="Times New Roman" w:cs="Times New Roman"/>
                <w:color w:val="FFFFFF"/>
                <w:spacing w:val="-2"/>
                <w:w w:val="60"/>
                <w:sz w:val="16"/>
              </w:rPr>
              <w:t>DESPUÉS</w:t>
            </w:r>
            <w:r w:rsidRPr="00F1602C">
              <w:rPr>
                <w:rFonts w:ascii="Times New Roman" w:eastAsia="Times New Roman" w:hAnsi="Times New Roman" w:cs="Times New Roman"/>
                <w:color w:val="FFFFFF"/>
                <w:spacing w:val="40"/>
                <w:sz w:val="16"/>
              </w:rPr>
              <w:t xml:space="preserve"> </w:t>
            </w:r>
            <w:r w:rsidRPr="00F1602C">
              <w:rPr>
                <w:rFonts w:ascii="Times New Roman" w:eastAsia="Times New Roman" w:hAnsi="Times New Roman" w:cs="Times New Roman"/>
                <w:color w:val="FFFFFF"/>
                <w:w w:val="55"/>
                <w:sz w:val="16"/>
              </w:rPr>
              <w:t>DE</w:t>
            </w:r>
            <w:r w:rsidRPr="00F1602C">
              <w:rPr>
                <w:rFonts w:ascii="Times New Roman" w:eastAsia="Times New Roman" w:hAnsi="Times New Roman" w:cs="Times New Roman"/>
                <w:color w:val="FFFFFF"/>
                <w:spacing w:val="-5"/>
                <w:sz w:val="16"/>
              </w:rPr>
              <w:t xml:space="preserve"> </w:t>
            </w:r>
            <w:r w:rsidRPr="00F1602C">
              <w:rPr>
                <w:rFonts w:ascii="Times New Roman" w:eastAsia="Times New Roman" w:hAnsi="Times New Roman" w:cs="Times New Roman"/>
                <w:color w:val="FFFFFF"/>
                <w:spacing w:val="-2"/>
                <w:w w:val="60"/>
                <w:sz w:val="16"/>
              </w:rPr>
              <w:t>DETERIORO</w:t>
            </w:r>
          </w:p>
        </w:tc>
      </w:tr>
      <w:tr w:rsidR="00473AA0" w:rsidRPr="00F1602C" w14:paraId="5462EF9C" w14:textId="77777777" w:rsidTr="003B277C">
        <w:trPr>
          <w:trHeight w:val="279"/>
          <w:jc w:val="center"/>
        </w:trPr>
        <w:tc>
          <w:tcPr>
            <w:tcW w:w="2531" w:type="dxa"/>
            <w:tcBorders>
              <w:top w:val="single" w:sz="8" w:space="0" w:color="A6A6A6"/>
              <w:left w:val="single" w:sz="4" w:space="0" w:color="A6A6A6"/>
              <w:right w:val="single" w:sz="4" w:space="0" w:color="A6A6A6"/>
            </w:tcBorders>
          </w:tcPr>
          <w:p w14:paraId="261EC8C1" w14:textId="77777777" w:rsidR="00473AA0" w:rsidRPr="00F1602C" w:rsidRDefault="00473AA0" w:rsidP="003B277C">
            <w:pPr>
              <w:spacing w:before="14" w:line="245" w:lineRule="exact"/>
              <w:ind w:left="20"/>
              <w:rPr>
                <w:rFonts w:ascii="Times New Roman" w:eastAsia="Times New Roman" w:hAnsi="Times New Roman" w:cs="Times New Roman"/>
              </w:rPr>
            </w:pPr>
            <w:r w:rsidRPr="00F1602C">
              <w:rPr>
                <w:rFonts w:ascii="Times New Roman" w:eastAsia="Times New Roman" w:hAnsi="Times New Roman" w:cs="Times New Roman"/>
                <w:w w:val="55"/>
              </w:rPr>
              <w:t>Cuentas</w:t>
            </w:r>
            <w:r w:rsidRPr="00F1602C">
              <w:rPr>
                <w:rFonts w:ascii="Times New Roman" w:eastAsia="Times New Roman" w:hAnsi="Times New Roman" w:cs="Times New Roman"/>
                <w:spacing w:val="-13"/>
              </w:rPr>
              <w:t xml:space="preserve"> </w:t>
            </w:r>
            <w:r w:rsidRPr="00F1602C">
              <w:rPr>
                <w:rFonts w:ascii="Times New Roman" w:eastAsia="Times New Roman" w:hAnsi="Times New Roman" w:cs="Times New Roman"/>
                <w:w w:val="55"/>
              </w:rPr>
              <w:t>por</w:t>
            </w:r>
            <w:r w:rsidRPr="00F1602C">
              <w:rPr>
                <w:rFonts w:ascii="Times New Roman" w:eastAsia="Times New Roman" w:hAnsi="Times New Roman" w:cs="Times New Roman"/>
                <w:spacing w:val="-15"/>
              </w:rPr>
              <w:t xml:space="preserve"> </w:t>
            </w:r>
            <w:r w:rsidRPr="00F1602C">
              <w:rPr>
                <w:rFonts w:ascii="Times New Roman" w:eastAsia="Times New Roman" w:hAnsi="Times New Roman" w:cs="Times New Roman"/>
                <w:w w:val="55"/>
              </w:rPr>
              <w:t>Cobrar</w:t>
            </w:r>
            <w:r w:rsidRPr="00F1602C">
              <w:rPr>
                <w:rFonts w:ascii="Times New Roman" w:eastAsia="Times New Roman" w:hAnsi="Times New Roman" w:cs="Times New Roman"/>
                <w:spacing w:val="-14"/>
              </w:rPr>
              <w:t xml:space="preserve"> </w:t>
            </w:r>
            <w:proofErr w:type="spellStart"/>
            <w:r w:rsidRPr="00F1602C">
              <w:rPr>
                <w:rFonts w:ascii="Times New Roman" w:eastAsia="Times New Roman" w:hAnsi="Times New Roman" w:cs="Times New Roman"/>
                <w:w w:val="55"/>
              </w:rPr>
              <w:t>Arrend</w:t>
            </w:r>
            <w:proofErr w:type="spellEnd"/>
            <w:r w:rsidRPr="00F1602C">
              <w:rPr>
                <w:rFonts w:ascii="Times New Roman" w:eastAsia="Times New Roman" w:hAnsi="Times New Roman" w:cs="Times New Roman"/>
                <w:w w:val="55"/>
              </w:rPr>
              <w:t>.</w:t>
            </w:r>
            <w:r w:rsidRPr="00F1602C">
              <w:rPr>
                <w:rFonts w:ascii="Times New Roman" w:eastAsia="Times New Roman" w:hAnsi="Times New Roman" w:cs="Times New Roman"/>
                <w:spacing w:val="-12"/>
              </w:rPr>
              <w:t xml:space="preserve"> </w:t>
            </w:r>
            <w:r w:rsidRPr="00F1602C">
              <w:rPr>
                <w:rFonts w:ascii="Times New Roman" w:eastAsia="Times New Roman" w:hAnsi="Times New Roman" w:cs="Times New Roman"/>
                <w:spacing w:val="-2"/>
                <w:w w:val="55"/>
              </w:rPr>
              <w:t>Vehículos</w:t>
            </w:r>
          </w:p>
        </w:tc>
        <w:tc>
          <w:tcPr>
            <w:tcW w:w="838" w:type="dxa"/>
            <w:tcBorders>
              <w:top w:val="single" w:sz="8" w:space="0" w:color="A6A6A6"/>
              <w:left w:val="single" w:sz="4" w:space="0" w:color="A6A6A6"/>
              <w:right w:val="single" w:sz="4" w:space="0" w:color="A6A6A6"/>
            </w:tcBorders>
          </w:tcPr>
          <w:p w14:paraId="06085288" w14:textId="77777777" w:rsidR="00473AA0" w:rsidRPr="00F1602C" w:rsidRDefault="00473AA0" w:rsidP="003B277C">
            <w:pPr>
              <w:spacing w:before="14"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197.930</w:t>
            </w:r>
          </w:p>
        </w:tc>
        <w:tc>
          <w:tcPr>
            <w:tcW w:w="787" w:type="dxa"/>
            <w:tcBorders>
              <w:top w:val="single" w:sz="8" w:space="0" w:color="A6A6A6"/>
              <w:left w:val="single" w:sz="4" w:space="0" w:color="A6A6A6"/>
              <w:right w:val="single" w:sz="4" w:space="0" w:color="A6A6A6"/>
            </w:tcBorders>
          </w:tcPr>
          <w:p w14:paraId="0852EAA6" w14:textId="77777777" w:rsidR="00473AA0" w:rsidRPr="00F1602C" w:rsidRDefault="00473AA0" w:rsidP="003B277C">
            <w:pPr>
              <w:spacing w:before="14"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197.930</w:t>
            </w:r>
          </w:p>
        </w:tc>
        <w:tc>
          <w:tcPr>
            <w:tcW w:w="650" w:type="dxa"/>
            <w:tcBorders>
              <w:top w:val="single" w:sz="8" w:space="0" w:color="A6A6A6"/>
              <w:left w:val="single" w:sz="4" w:space="0" w:color="A6A6A6"/>
              <w:right w:val="single" w:sz="4" w:space="0" w:color="A6A6A6"/>
            </w:tcBorders>
          </w:tcPr>
          <w:p w14:paraId="7000A177" w14:textId="77777777" w:rsidR="00473AA0" w:rsidRPr="00F1602C" w:rsidRDefault="00473AA0" w:rsidP="003B277C">
            <w:pPr>
              <w:spacing w:before="14"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941" w:type="dxa"/>
            <w:tcBorders>
              <w:top w:val="single" w:sz="8" w:space="0" w:color="A6A6A6"/>
              <w:left w:val="single" w:sz="4" w:space="0" w:color="A6A6A6"/>
              <w:right w:val="single" w:sz="4" w:space="0" w:color="A6A6A6"/>
            </w:tcBorders>
          </w:tcPr>
          <w:p w14:paraId="633F5727" w14:textId="77777777" w:rsidR="00473AA0" w:rsidRPr="00F1602C" w:rsidRDefault="00473AA0" w:rsidP="003B277C">
            <w:pPr>
              <w:spacing w:before="14"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197.930</w:t>
            </w:r>
          </w:p>
        </w:tc>
        <w:tc>
          <w:tcPr>
            <w:tcW w:w="898" w:type="dxa"/>
            <w:tcBorders>
              <w:top w:val="single" w:sz="8" w:space="0" w:color="A6A6A6"/>
              <w:left w:val="single" w:sz="4" w:space="0" w:color="A6A6A6"/>
              <w:right w:val="single" w:sz="4" w:space="0" w:color="A6A6A6"/>
            </w:tcBorders>
          </w:tcPr>
          <w:p w14:paraId="0FFF5600" w14:textId="77777777" w:rsidR="00473AA0" w:rsidRPr="00F1602C" w:rsidRDefault="00473AA0" w:rsidP="003B277C">
            <w:pPr>
              <w:spacing w:before="14"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770" w:type="dxa"/>
            <w:tcBorders>
              <w:top w:val="single" w:sz="8" w:space="0" w:color="A6A6A6"/>
              <w:left w:val="single" w:sz="4" w:space="0" w:color="A6A6A6"/>
              <w:right w:val="single" w:sz="4" w:space="0" w:color="A6A6A6"/>
            </w:tcBorders>
          </w:tcPr>
          <w:p w14:paraId="519307E1" w14:textId="77777777" w:rsidR="00473AA0" w:rsidRPr="00F1602C" w:rsidRDefault="00473AA0" w:rsidP="003B277C">
            <w:pPr>
              <w:spacing w:before="14"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197.930</w:t>
            </w:r>
          </w:p>
        </w:tc>
        <w:tc>
          <w:tcPr>
            <w:tcW w:w="547" w:type="dxa"/>
            <w:tcBorders>
              <w:top w:val="single" w:sz="8" w:space="0" w:color="A6A6A6"/>
              <w:left w:val="single" w:sz="4" w:space="0" w:color="A6A6A6"/>
              <w:right w:val="single" w:sz="4" w:space="0" w:color="A6A6A6"/>
            </w:tcBorders>
          </w:tcPr>
          <w:p w14:paraId="10A22054" w14:textId="77777777" w:rsidR="00473AA0" w:rsidRPr="00F1602C" w:rsidRDefault="00473AA0" w:rsidP="003B277C">
            <w:pPr>
              <w:spacing w:before="14" w:line="245" w:lineRule="exact"/>
              <w:ind w:left="8" w:right="33"/>
              <w:jc w:val="center"/>
              <w:rPr>
                <w:rFonts w:ascii="Times New Roman" w:eastAsia="Times New Roman" w:hAnsi="Times New Roman" w:cs="Times New Roman"/>
              </w:rPr>
            </w:pPr>
            <w:r w:rsidRPr="00F1602C">
              <w:rPr>
                <w:rFonts w:ascii="Times New Roman" w:eastAsia="Times New Roman" w:hAnsi="Times New Roman" w:cs="Times New Roman"/>
                <w:spacing w:val="-5"/>
                <w:w w:val="70"/>
              </w:rPr>
              <w:t>100</w:t>
            </w:r>
          </w:p>
        </w:tc>
        <w:tc>
          <w:tcPr>
            <w:tcW w:w="838" w:type="dxa"/>
            <w:tcBorders>
              <w:top w:val="single" w:sz="8" w:space="0" w:color="A6A6A6"/>
              <w:left w:val="single" w:sz="4" w:space="0" w:color="A6A6A6"/>
              <w:right w:val="single" w:sz="4" w:space="0" w:color="A6A6A6"/>
            </w:tcBorders>
          </w:tcPr>
          <w:p w14:paraId="36BEE4F9" w14:textId="77777777" w:rsidR="00473AA0" w:rsidRPr="00F1602C" w:rsidRDefault="00473AA0" w:rsidP="003B277C">
            <w:pPr>
              <w:spacing w:before="14"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r>
      <w:tr w:rsidR="00473AA0" w:rsidRPr="00F1602C" w14:paraId="4CFA46CA" w14:textId="77777777" w:rsidTr="003B277C">
        <w:trPr>
          <w:trHeight w:val="281"/>
          <w:jc w:val="center"/>
        </w:trPr>
        <w:tc>
          <w:tcPr>
            <w:tcW w:w="2531" w:type="dxa"/>
            <w:tcBorders>
              <w:left w:val="single" w:sz="4" w:space="0" w:color="A6A6A6"/>
              <w:right w:val="single" w:sz="4" w:space="0" w:color="A6A6A6"/>
            </w:tcBorders>
          </w:tcPr>
          <w:p w14:paraId="728F14A0" w14:textId="77777777" w:rsidR="00473AA0" w:rsidRPr="00F1602C" w:rsidRDefault="00473AA0" w:rsidP="003B277C">
            <w:pPr>
              <w:spacing w:before="17" w:line="245" w:lineRule="exact"/>
              <w:ind w:left="174"/>
              <w:rPr>
                <w:rFonts w:ascii="Times New Roman" w:eastAsia="Times New Roman" w:hAnsi="Times New Roman" w:cs="Times New Roman"/>
              </w:rPr>
            </w:pPr>
            <w:proofErr w:type="spellStart"/>
            <w:r w:rsidRPr="00F1602C">
              <w:rPr>
                <w:rFonts w:ascii="Times New Roman" w:eastAsia="Times New Roman" w:hAnsi="Times New Roman" w:cs="Times New Roman"/>
                <w:w w:val="55"/>
              </w:rPr>
              <w:t>Jhon</w:t>
            </w:r>
            <w:proofErr w:type="spellEnd"/>
            <w:r w:rsidRPr="00F1602C">
              <w:rPr>
                <w:rFonts w:ascii="Times New Roman" w:eastAsia="Times New Roman" w:hAnsi="Times New Roman" w:cs="Times New Roman"/>
                <w:spacing w:val="-8"/>
                <w:w w:val="70"/>
              </w:rPr>
              <w:t xml:space="preserve"> </w:t>
            </w:r>
            <w:r w:rsidRPr="00F1602C">
              <w:rPr>
                <w:rFonts w:ascii="Times New Roman" w:eastAsia="Times New Roman" w:hAnsi="Times New Roman" w:cs="Times New Roman"/>
                <w:spacing w:val="-2"/>
                <w:w w:val="70"/>
              </w:rPr>
              <w:t>Eraso</w:t>
            </w:r>
          </w:p>
        </w:tc>
        <w:tc>
          <w:tcPr>
            <w:tcW w:w="838" w:type="dxa"/>
            <w:tcBorders>
              <w:left w:val="single" w:sz="4" w:space="0" w:color="A6A6A6"/>
              <w:right w:val="single" w:sz="4" w:space="0" w:color="A6A6A6"/>
            </w:tcBorders>
            <w:shd w:val="clear" w:color="auto" w:fill="FFF2CC"/>
          </w:tcPr>
          <w:p w14:paraId="76173FF9"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16.200</w:t>
            </w:r>
          </w:p>
        </w:tc>
        <w:tc>
          <w:tcPr>
            <w:tcW w:w="787" w:type="dxa"/>
            <w:tcBorders>
              <w:left w:val="single" w:sz="4" w:space="0" w:color="A6A6A6"/>
              <w:right w:val="single" w:sz="4" w:space="0" w:color="A6A6A6"/>
            </w:tcBorders>
            <w:shd w:val="clear" w:color="auto" w:fill="FFF2CC"/>
          </w:tcPr>
          <w:p w14:paraId="74FE2B6A"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16.200</w:t>
            </w:r>
          </w:p>
        </w:tc>
        <w:tc>
          <w:tcPr>
            <w:tcW w:w="650" w:type="dxa"/>
            <w:tcBorders>
              <w:left w:val="single" w:sz="4" w:space="0" w:color="A6A6A6"/>
              <w:right w:val="single" w:sz="4" w:space="0" w:color="A6A6A6"/>
            </w:tcBorders>
          </w:tcPr>
          <w:p w14:paraId="55D47A5E"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941" w:type="dxa"/>
            <w:tcBorders>
              <w:left w:val="single" w:sz="4" w:space="0" w:color="A6A6A6"/>
              <w:right w:val="single" w:sz="4" w:space="0" w:color="A6A6A6"/>
            </w:tcBorders>
            <w:shd w:val="clear" w:color="auto" w:fill="FFF2CC"/>
          </w:tcPr>
          <w:p w14:paraId="53674189"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16.200</w:t>
            </w:r>
          </w:p>
        </w:tc>
        <w:tc>
          <w:tcPr>
            <w:tcW w:w="898" w:type="dxa"/>
            <w:tcBorders>
              <w:left w:val="single" w:sz="4" w:space="0" w:color="A6A6A6"/>
              <w:right w:val="single" w:sz="4" w:space="0" w:color="A6A6A6"/>
            </w:tcBorders>
            <w:shd w:val="clear" w:color="auto" w:fill="FFF2CC"/>
          </w:tcPr>
          <w:p w14:paraId="3B4A195C"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770" w:type="dxa"/>
            <w:tcBorders>
              <w:left w:val="single" w:sz="4" w:space="0" w:color="A6A6A6"/>
              <w:right w:val="single" w:sz="4" w:space="0" w:color="A6A6A6"/>
            </w:tcBorders>
          </w:tcPr>
          <w:p w14:paraId="24BBAA2D"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16.200</w:t>
            </w:r>
          </w:p>
        </w:tc>
        <w:tc>
          <w:tcPr>
            <w:tcW w:w="547" w:type="dxa"/>
            <w:tcBorders>
              <w:left w:val="single" w:sz="4" w:space="0" w:color="A6A6A6"/>
              <w:right w:val="single" w:sz="4" w:space="0" w:color="A6A6A6"/>
            </w:tcBorders>
          </w:tcPr>
          <w:p w14:paraId="4E7C4C53" w14:textId="77777777" w:rsidR="00473AA0" w:rsidRPr="00F1602C" w:rsidRDefault="00473AA0" w:rsidP="003B277C">
            <w:pPr>
              <w:spacing w:before="17" w:line="245" w:lineRule="exact"/>
              <w:ind w:left="8" w:right="33"/>
              <w:jc w:val="center"/>
              <w:rPr>
                <w:rFonts w:ascii="Times New Roman" w:eastAsia="Times New Roman" w:hAnsi="Times New Roman" w:cs="Times New Roman"/>
              </w:rPr>
            </w:pPr>
            <w:r w:rsidRPr="00F1602C">
              <w:rPr>
                <w:rFonts w:ascii="Times New Roman" w:eastAsia="Times New Roman" w:hAnsi="Times New Roman" w:cs="Times New Roman"/>
                <w:spacing w:val="-5"/>
                <w:w w:val="70"/>
              </w:rPr>
              <w:t>100</w:t>
            </w:r>
          </w:p>
        </w:tc>
        <w:tc>
          <w:tcPr>
            <w:tcW w:w="838" w:type="dxa"/>
            <w:tcBorders>
              <w:left w:val="single" w:sz="4" w:space="0" w:color="A6A6A6"/>
              <w:right w:val="single" w:sz="4" w:space="0" w:color="A6A6A6"/>
            </w:tcBorders>
          </w:tcPr>
          <w:p w14:paraId="1188ED0A"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r>
      <w:tr w:rsidR="00473AA0" w:rsidRPr="00F1602C" w14:paraId="5AED66E2" w14:textId="77777777" w:rsidTr="003B277C">
        <w:trPr>
          <w:trHeight w:val="281"/>
          <w:jc w:val="center"/>
        </w:trPr>
        <w:tc>
          <w:tcPr>
            <w:tcW w:w="2531" w:type="dxa"/>
            <w:tcBorders>
              <w:left w:val="single" w:sz="4" w:space="0" w:color="A6A6A6"/>
              <w:right w:val="single" w:sz="4" w:space="0" w:color="A6A6A6"/>
            </w:tcBorders>
          </w:tcPr>
          <w:p w14:paraId="387A8907" w14:textId="77777777" w:rsidR="00473AA0" w:rsidRPr="00F1602C" w:rsidRDefault="00473AA0" w:rsidP="003B277C">
            <w:pPr>
              <w:spacing w:before="16" w:line="245" w:lineRule="exact"/>
              <w:ind w:left="174"/>
              <w:rPr>
                <w:rFonts w:ascii="Times New Roman" w:eastAsia="Times New Roman" w:hAnsi="Times New Roman" w:cs="Times New Roman"/>
              </w:rPr>
            </w:pPr>
            <w:r w:rsidRPr="00F1602C">
              <w:rPr>
                <w:rFonts w:ascii="Times New Roman" w:eastAsia="Times New Roman" w:hAnsi="Times New Roman" w:cs="Times New Roman"/>
                <w:spacing w:val="-2"/>
                <w:w w:val="55"/>
              </w:rPr>
              <w:t>Distribuidora</w:t>
            </w:r>
            <w:r w:rsidRPr="00F1602C">
              <w:rPr>
                <w:rFonts w:ascii="Times New Roman" w:eastAsia="Times New Roman" w:hAnsi="Times New Roman" w:cs="Times New Roman"/>
                <w:spacing w:val="-14"/>
              </w:rPr>
              <w:t xml:space="preserve"> </w:t>
            </w:r>
            <w:r w:rsidRPr="00F1602C">
              <w:rPr>
                <w:rFonts w:ascii="Times New Roman" w:eastAsia="Times New Roman" w:hAnsi="Times New Roman" w:cs="Times New Roman"/>
                <w:spacing w:val="-2"/>
                <w:w w:val="55"/>
              </w:rPr>
              <w:t>de</w:t>
            </w:r>
            <w:r w:rsidRPr="00F1602C">
              <w:rPr>
                <w:rFonts w:ascii="Times New Roman" w:eastAsia="Times New Roman" w:hAnsi="Times New Roman" w:cs="Times New Roman"/>
                <w:spacing w:val="-14"/>
              </w:rPr>
              <w:t xml:space="preserve"> </w:t>
            </w:r>
            <w:r w:rsidRPr="00F1602C">
              <w:rPr>
                <w:rFonts w:ascii="Times New Roman" w:eastAsia="Times New Roman" w:hAnsi="Times New Roman" w:cs="Times New Roman"/>
                <w:spacing w:val="-2"/>
                <w:w w:val="55"/>
              </w:rPr>
              <w:t>Suministros</w:t>
            </w:r>
            <w:r w:rsidRPr="00F1602C">
              <w:rPr>
                <w:rFonts w:ascii="Times New Roman" w:eastAsia="Times New Roman" w:hAnsi="Times New Roman" w:cs="Times New Roman"/>
                <w:spacing w:val="-17"/>
              </w:rPr>
              <w:t xml:space="preserve"> </w:t>
            </w:r>
            <w:r w:rsidRPr="00F1602C">
              <w:rPr>
                <w:rFonts w:ascii="Times New Roman" w:eastAsia="Times New Roman" w:hAnsi="Times New Roman" w:cs="Times New Roman"/>
                <w:spacing w:val="-2"/>
                <w:w w:val="55"/>
              </w:rPr>
              <w:t>LTDA.</w:t>
            </w:r>
          </w:p>
        </w:tc>
        <w:tc>
          <w:tcPr>
            <w:tcW w:w="838" w:type="dxa"/>
            <w:tcBorders>
              <w:left w:val="single" w:sz="4" w:space="0" w:color="A6A6A6"/>
              <w:right w:val="single" w:sz="4" w:space="0" w:color="A6A6A6"/>
            </w:tcBorders>
            <w:shd w:val="clear" w:color="auto" w:fill="FFF2CC"/>
          </w:tcPr>
          <w:p w14:paraId="4FE79C9F"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141.840</w:t>
            </w:r>
          </w:p>
        </w:tc>
        <w:tc>
          <w:tcPr>
            <w:tcW w:w="787" w:type="dxa"/>
            <w:tcBorders>
              <w:left w:val="single" w:sz="4" w:space="0" w:color="A6A6A6"/>
              <w:right w:val="single" w:sz="4" w:space="0" w:color="A6A6A6"/>
            </w:tcBorders>
            <w:shd w:val="clear" w:color="auto" w:fill="FFF2CC"/>
          </w:tcPr>
          <w:p w14:paraId="037059C1"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141.840</w:t>
            </w:r>
          </w:p>
        </w:tc>
        <w:tc>
          <w:tcPr>
            <w:tcW w:w="650" w:type="dxa"/>
            <w:tcBorders>
              <w:left w:val="single" w:sz="4" w:space="0" w:color="A6A6A6"/>
              <w:right w:val="single" w:sz="4" w:space="0" w:color="A6A6A6"/>
            </w:tcBorders>
          </w:tcPr>
          <w:p w14:paraId="082FFA5D"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941" w:type="dxa"/>
            <w:tcBorders>
              <w:left w:val="single" w:sz="4" w:space="0" w:color="A6A6A6"/>
              <w:right w:val="single" w:sz="4" w:space="0" w:color="A6A6A6"/>
            </w:tcBorders>
            <w:shd w:val="clear" w:color="auto" w:fill="FFF2CC"/>
          </w:tcPr>
          <w:p w14:paraId="33A46C92"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141.840</w:t>
            </w:r>
          </w:p>
        </w:tc>
        <w:tc>
          <w:tcPr>
            <w:tcW w:w="898" w:type="dxa"/>
            <w:tcBorders>
              <w:left w:val="single" w:sz="4" w:space="0" w:color="A6A6A6"/>
              <w:right w:val="single" w:sz="4" w:space="0" w:color="A6A6A6"/>
            </w:tcBorders>
            <w:shd w:val="clear" w:color="auto" w:fill="FFF2CC"/>
          </w:tcPr>
          <w:p w14:paraId="45E5EC03"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770" w:type="dxa"/>
            <w:tcBorders>
              <w:left w:val="single" w:sz="4" w:space="0" w:color="A6A6A6"/>
              <w:right w:val="single" w:sz="4" w:space="0" w:color="A6A6A6"/>
            </w:tcBorders>
          </w:tcPr>
          <w:p w14:paraId="209C1A2A"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141.840</w:t>
            </w:r>
          </w:p>
        </w:tc>
        <w:tc>
          <w:tcPr>
            <w:tcW w:w="547" w:type="dxa"/>
            <w:tcBorders>
              <w:left w:val="single" w:sz="4" w:space="0" w:color="A6A6A6"/>
              <w:right w:val="single" w:sz="4" w:space="0" w:color="A6A6A6"/>
            </w:tcBorders>
          </w:tcPr>
          <w:p w14:paraId="1FA48664" w14:textId="77777777" w:rsidR="00473AA0" w:rsidRPr="00F1602C" w:rsidRDefault="00473AA0" w:rsidP="003B277C">
            <w:pPr>
              <w:spacing w:before="16" w:line="245" w:lineRule="exact"/>
              <w:ind w:left="8" w:right="33"/>
              <w:jc w:val="center"/>
              <w:rPr>
                <w:rFonts w:ascii="Times New Roman" w:eastAsia="Times New Roman" w:hAnsi="Times New Roman" w:cs="Times New Roman"/>
              </w:rPr>
            </w:pPr>
            <w:r w:rsidRPr="00F1602C">
              <w:rPr>
                <w:rFonts w:ascii="Times New Roman" w:eastAsia="Times New Roman" w:hAnsi="Times New Roman" w:cs="Times New Roman"/>
                <w:spacing w:val="-5"/>
                <w:w w:val="70"/>
              </w:rPr>
              <w:t>100</w:t>
            </w:r>
          </w:p>
        </w:tc>
        <w:tc>
          <w:tcPr>
            <w:tcW w:w="838" w:type="dxa"/>
            <w:tcBorders>
              <w:left w:val="single" w:sz="4" w:space="0" w:color="A6A6A6"/>
              <w:right w:val="single" w:sz="4" w:space="0" w:color="A6A6A6"/>
            </w:tcBorders>
          </w:tcPr>
          <w:p w14:paraId="05C46899"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r>
      <w:tr w:rsidR="00473AA0" w:rsidRPr="00F1602C" w14:paraId="1EB5D018" w14:textId="77777777" w:rsidTr="003B277C">
        <w:trPr>
          <w:trHeight w:val="281"/>
          <w:jc w:val="center"/>
        </w:trPr>
        <w:tc>
          <w:tcPr>
            <w:tcW w:w="2531" w:type="dxa"/>
            <w:tcBorders>
              <w:left w:val="single" w:sz="4" w:space="0" w:color="A6A6A6"/>
              <w:right w:val="single" w:sz="4" w:space="0" w:color="A6A6A6"/>
            </w:tcBorders>
          </w:tcPr>
          <w:p w14:paraId="6090D9DF" w14:textId="77777777" w:rsidR="00473AA0" w:rsidRPr="00F1602C" w:rsidRDefault="00473AA0" w:rsidP="003B277C">
            <w:pPr>
              <w:spacing w:before="17" w:line="245" w:lineRule="exact"/>
              <w:ind w:left="174"/>
              <w:rPr>
                <w:rFonts w:ascii="Times New Roman" w:eastAsia="Times New Roman" w:hAnsi="Times New Roman" w:cs="Times New Roman"/>
              </w:rPr>
            </w:pPr>
            <w:r w:rsidRPr="00F1602C">
              <w:rPr>
                <w:rFonts w:ascii="Times New Roman" w:eastAsia="Times New Roman" w:hAnsi="Times New Roman" w:cs="Times New Roman"/>
                <w:w w:val="55"/>
              </w:rPr>
              <w:t>Constructora</w:t>
            </w:r>
            <w:r w:rsidRPr="00F1602C">
              <w:rPr>
                <w:rFonts w:ascii="Times New Roman" w:eastAsia="Times New Roman" w:hAnsi="Times New Roman" w:cs="Times New Roman"/>
                <w:spacing w:val="-13"/>
              </w:rPr>
              <w:t xml:space="preserve"> </w:t>
            </w:r>
            <w:r w:rsidRPr="00F1602C">
              <w:rPr>
                <w:rFonts w:ascii="Times New Roman" w:eastAsia="Times New Roman" w:hAnsi="Times New Roman" w:cs="Times New Roman"/>
                <w:w w:val="55"/>
              </w:rPr>
              <w:t>del</w:t>
            </w:r>
            <w:r w:rsidRPr="00F1602C">
              <w:rPr>
                <w:rFonts w:ascii="Times New Roman" w:eastAsia="Times New Roman" w:hAnsi="Times New Roman" w:cs="Times New Roman"/>
                <w:spacing w:val="-3"/>
                <w:w w:val="55"/>
              </w:rPr>
              <w:t xml:space="preserve"> </w:t>
            </w:r>
            <w:r w:rsidRPr="00F1602C">
              <w:rPr>
                <w:rFonts w:ascii="Times New Roman" w:eastAsia="Times New Roman" w:hAnsi="Times New Roman" w:cs="Times New Roman"/>
                <w:w w:val="55"/>
              </w:rPr>
              <w:t>Café</w:t>
            </w:r>
            <w:r w:rsidRPr="00F1602C">
              <w:rPr>
                <w:rFonts w:ascii="Times New Roman" w:eastAsia="Times New Roman" w:hAnsi="Times New Roman" w:cs="Times New Roman"/>
                <w:spacing w:val="-13"/>
              </w:rPr>
              <w:t xml:space="preserve"> </w:t>
            </w:r>
            <w:r w:rsidRPr="00F1602C">
              <w:rPr>
                <w:rFonts w:ascii="Times New Roman" w:eastAsia="Times New Roman" w:hAnsi="Times New Roman" w:cs="Times New Roman"/>
                <w:w w:val="55"/>
              </w:rPr>
              <w:t>Ingeniería</w:t>
            </w:r>
            <w:r w:rsidRPr="00F1602C">
              <w:rPr>
                <w:rFonts w:ascii="Times New Roman" w:eastAsia="Times New Roman" w:hAnsi="Times New Roman" w:cs="Times New Roman"/>
                <w:spacing w:val="-12"/>
              </w:rPr>
              <w:t xml:space="preserve"> </w:t>
            </w:r>
            <w:r w:rsidRPr="00F1602C">
              <w:rPr>
                <w:rFonts w:ascii="Times New Roman" w:eastAsia="Times New Roman" w:hAnsi="Times New Roman" w:cs="Times New Roman"/>
                <w:spacing w:val="-2"/>
                <w:w w:val="55"/>
              </w:rPr>
              <w:t>Colombiana</w:t>
            </w:r>
          </w:p>
        </w:tc>
        <w:tc>
          <w:tcPr>
            <w:tcW w:w="838" w:type="dxa"/>
            <w:tcBorders>
              <w:left w:val="single" w:sz="4" w:space="0" w:color="A6A6A6"/>
              <w:right w:val="single" w:sz="4" w:space="0" w:color="A6A6A6"/>
            </w:tcBorders>
            <w:shd w:val="clear" w:color="auto" w:fill="FFF2CC"/>
          </w:tcPr>
          <w:p w14:paraId="30031DD3"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24.406</w:t>
            </w:r>
          </w:p>
        </w:tc>
        <w:tc>
          <w:tcPr>
            <w:tcW w:w="787" w:type="dxa"/>
            <w:tcBorders>
              <w:left w:val="single" w:sz="4" w:space="0" w:color="A6A6A6"/>
              <w:right w:val="single" w:sz="4" w:space="0" w:color="A6A6A6"/>
            </w:tcBorders>
            <w:shd w:val="clear" w:color="auto" w:fill="FFF2CC"/>
          </w:tcPr>
          <w:p w14:paraId="029BEB04"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24.406</w:t>
            </w:r>
          </w:p>
        </w:tc>
        <w:tc>
          <w:tcPr>
            <w:tcW w:w="650" w:type="dxa"/>
            <w:tcBorders>
              <w:left w:val="single" w:sz="4" w:space="0" w:color="A6A6A6"/>
              <w:right w:val="single" w:sz="4" w:space="0" w:color="A6A6A6"/>
            </w:tcBorders>
          </w:tcPr>
          <w:p w14:paraId="3293B73F" w14:textId="77777777" w:rsidR="00473AA0" w:rsidRPr="00F1602C" w:rsidRDefault="00473AA0" w:rsidP="003B277C">
            <w:pPr>
              <w:spacing w:before="17"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941" w:type="dxa"/>
            <w:tcBorders>
              <w:left w:val="single" w:sz="4" w:space="0" w:color="A6A6A6"/>
              <w:right w:val="single" w:sz="4" w:space="0" w:color="A6A6A6"/>
            </w:tcBorders>
            <w:shd w:val="clear" w:color="auto" w:fill="FFF2CC"/>
          </w:tcPr>
          <w:p w14:paraId="67E9A79B"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24.406</w:t>
            </w:r>
          </w:p>
        </w:tc>
        <w:tc>
          <w:tcPr>
            <w:tcW w:w="898" w:type="dxa"/>
            <w:tcBorders>
              <w:left w:val="single" w:sz="4" w:space="0" w:color="A6A6A6"/>
              <w:right w:val="single" w:sz="4" w:space="0" w:color="A6A6A6"/>
            </w:tcBorders>
            <w:shd w:val="clear" w:color="auto" w:fill="FFF2CC"/>
          </w:tcPr>
          <w:p w14:paraId="09CFCD3D"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770" w:type="dxa"/>
            <w:tcBorders>
              <w:left w:val="single" w:sz="4" w:space="0" w:color="A6A6A6"/>
              <w:right w:val="single" w:sz="4" w:space="0" w:color="A6A6A6"/>
            </w:tcBorders>
          </w:tcPr>
          <w:p w14:paraId="04014E2B"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24.406</w:t>
            </w:r>
          </w:p>
        </w:tc>
        <w:tc>
          <w:tcPr>
            <w:tcW w:w="547" w:type="dxa"/>
            <w:tcBorders>
              <w:left w:val="single" w:sz="4" w:space="0" w:color="A6A6A6"/>
              <w:right w:val="single" w:sz="4" w:space="0" w:color="A6A6A6"/>
            </w:tcBorders>
          </w:tcPr>
          <w:p w14:paraId="41207328" w14:textId="77777777" w:rsidR="00473AA0" w:rsidRPr="00F1602C" w:rsidRDefault="00473AA0" w:rsidP="003B277C">
            <w:pPr>
              <w:spacing w:before="17" w:line="245" w:lineRule="exact"/>
              <w:ind w:left="8" w:right="33"/>
              <w:jc w:val="center"/>
              <w:rPr>
                <w:rFonts w:ascii="Times New Roman" w:eastAsia="Times New Roman" w:hAnsi="Times New Roman" w:cs="Times New Roman"/>
              </w:rPr>
            </w:pPr>
            <w:r w:rsidRPr="00F1602C">
              <w:rPr>
                <w:rFonts w:ascii="Times New Roman" w:eastAsia="Times New Roman" w:hAnsi="Times New Roman" w:cs="Times New Roman"/>
                <w:spacing w:val="-5"/>
                <w:w w:val="70"/>
              </w:rPr>
              <w:t>100</w:t>
            </w:r>
          </w:p>
        </w:tc>
        <w:tc>
          <w:tcPr>
            <w:tcW w:w="838" w:type="dxa"/>
            <w:tcBorders>
              <w:left w:val="single" w:sz="4" w:space="0" w:color="A6A6A6"/>
              <w:right w:val="single" w:sz="4" w:space="0" w:color="A6A6A6"/>
            </w:tcBorders>
          </w:tcPr>
          <w:p w14:paraId="14EE8D77" w14:textId="77777777" w:rsidR="00473AA0" w:rsidRPr="00F1602C" w:rsidRDefault="00473AA0" w:rsidP="003B277C">
            <w:pPr>
              <w:spacing w:before="17"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r>
      <w:tr w:rsidR="00473AA0" w:rsidRPr="00F1602C" w14:paraId="49094E41" w14:textId="77777777" w:rsidTr="003B277C">
        <w:trPr>
          <w:trHeight w:val="281"/>
          <w:jc w:val="center"/>
        </w:trPr>
        <w:tc>
          <w:tcPr>
            <w:tcW w:w="2531" w:type="dxa"/>
            <w:tcBorders>
              <w:left w:val="single" w:sz="4" w:space="0" w:color="A6A6A6"/>
              <w:right w:val="single" w:sz="4" w:space="0" w:color="A6A6A6"/>
            </w:tcBorders>
          </w:tcPr>
          <w:p w14:paraId="3FFCF598" w14:textId="77777777" w:rsidR="00473AA0" w:rsidRPr="00F1602C" w:rsidRDefault="00473AA0" w:rsidP="003B277C">
            <w:pPr>
              <w:spacing w:before="16" w:line="245" w:lineRule="exact"/>
              <w:ind w:left="174"/>
              <w:rPr>
                <w:rFonts w:ascii="Times New Roman" w:eastAsia="Times New Roman" w:hAnsi="Times New Roman" w:cs="Times New Roman"/>
              </w:rPr>
            </w:pPr>
            <w:proofErr w:type="spellStart"/>
            <w:r w:rsidRPr="00F1602C">
              <w:rPr>
                <w:rFonts w:ascii="Times New Roman" w:eastAsia="Times New Roman" w:hAnsi="Times New Roman" w:cs="Times New Roman"/>
                <w:w w:val="55"/>
              </w:rPr>
              <w:t>Jhon</w:t>
            </w:r>
            <w:proofErr w:type="spellEnd"/>
            <w:r w:rsidRPr="00F1602C">
              <w:rPr>
                <w:rFonts w:ascii="Times New Roman" w:eastAsia="Times New Roman" w:hAnsi="Times New Roman" w:cs="Times New Roman"/>
                <w:spacing w:val="-8"/>
                <w:w w:val="70"/>
              </w:rPr>
              <w:t xml:space="preserve"> </w:t>
            </w:r>
            <w:r w:rsidRPr="00F1602C">
              <w:rPr>
                <w:rFonts w:ascii="Times New Roman" w:eastAsia="Times New Roman" w:hAnsi="Times New Roman" w:cs="Times New Roman"/>
                <w:spacing w:val="-2"/>
                <w:w w:val="70"/>
              </w:rPr>
              <w:t>Ramírez</w:t>
            </w:r>
          </w:p>
        </w:tc>
        <w:tc>
          <w:tcPr>
            <w:tcW w:w="838" w:type="dxa"/>
            <w:tcBorders>
              <w:left w:val="single" w:sz="4" w:space="0" w:color="A6A6A6"/>
              <w:right w:val="single" w:sz="4" w:space="0" w:color="A6A6A6"/>
            </w:tcBorders>
            <w:shd w:val="clear" w:color="auto" w:fill="FFF2CC"/>
          </w:tcPr>
          <w:p w14:paraId="6666AFFE"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15.484</w:t>
            </w:r>
          </w:p>
        </w:tc>
        <w:tc>
          <w:tcPr>
            <w:tcW w:w="787" w:type="dxa"/>
            <w:tcBorders>
              <w:left w:val="single" w:sz="4" w:space="0" w:color="A6A6A6"/>
              <w:right w:val="single" w:sz="4" w:space="0" w:color="A6A6A6"/>
            </w:tcBorders>
            <w:shd w:val="clear" w:color="auto" w:fill="FFF2CC"/>
          </w:tcPr>
          <w:p w14:paraId="0C7A9312"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15.484</w:t>
            </w:r>
          </w:p>
        </w:tc>
        <w:tc>
          <w:tcPr>
            <w:tcW w:w="650" w:type="dxa"/>
            <w:tcBorders>
              <w:left w:val="single" w:sz="4" w:space="0" w:color="A6A6A6"/>
              <w:right w:val="single" w:sz="4" w:space="0" w:color="A6A6A6"/>
            </w:tcBorders>
          </w:tcPr>
          <w:p w14:paraId="5568CD50" w14:textId="77777777" w:rsidR="00473AA0" w:rsidRPr="00F1602C" w:rsidRDefault="00473AA0" w:rsidP="003B277C">
            <w:pPr>
              <w:spacing w:before="16" w:line="245" w:lineRule="exact"/>
              <w:ind w:right="5"/>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941" w:type="dxa"/>
            <w:tcBorders>
              <w:left w:val="single" w:sz="4" w:space="0" w:color="A6A6A6"/>
              <w:right w:val="single" w:sz="4" w:space="0" w:color="A6A6A6"/>
            </w:tcBorders>
            <w:shd w:val="clear" w:color="auto" w:fill="FFF2CC"/>
          </w:tcPr>
          <w:p w14:paraId="3099639C"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15.484</w:t>
            </w:r>
          </w:p>
        </w:tc>
        <w:tc>
          <w:tcPr>
            <w:tcW w:w="898" w:type="dxa"/>
            <w:tcBorders>
              <w:left w:val="single" w:sz="4" w:space="0" w:color="A6A6A6"/>
              <w:right w:val="single" w:sz="4" w:space="0" w:color="A6A6A6"/>
            </w:tcBorders>
            <w:shd w:val="clear" w:color="auto" w:fill="FFF2CC"/>
          </w:tcPr>
          <w:p w14:paraId="078F2095"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c>
          <w:tcPr>
            <w:tcW w:w="770" w:type="dxa"/>
            <w:tcBorders>
              <w:left w:val="single" w:sz="4" w:space="0" w:color="A6A6A6"/>
              <w:right w:val="single" w:sz="4" w:space="0" w:color="A6A6A6"/>
            </w:tcBorders>
          </w:tcPr>
          <w:p w14:paraId="18E19D7E"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2"/>
                <w:w w:val="70"/>
              </w:rPr>
              <w:t>15.484</w:t>
            </w:r>
          </w:p>
        </w:tc>
        <w:tc>
          <w:tcPr>
            <w:tcW w:w="547" w:type="dxa"/>
            <w:tcBorders>
              <w:left w:val="single" w:sz="4" w:space="0" w:color="A6A6A6"/>
              <w:right w:val="single" w:sz="4" w:space="0" w:color="A6A6A6"/>
            </w:tcBorders>
          </w:tcPr>
          <w:p w14:paraId="2263A871" w14:textId="77777777" w:rsidR="00473AA0" w:rsidRPr="00F1602C" w:rsidRDefault="00473AA0" w:rsidP="003B277C">
            <w:pPr>
              <w:spacing w:before="16" w:line="245" w:lineRule="exact"/>
              <w:ind w:left="8" w:right="33"/>
              <w:jc w:val="center"/>
              <w:rPr>
                <w:rFonts w:ascii="Times New Roman" w:eastAsia="Times New Roman" w:hAnsi="Times New Roman" w:cs="Times New Roman"/>
              </w:rPr>
            </w:pPr>
            <w:r w:rsidRPr="00F1602C">
              <w:rPr>
                <w:rFonts w:ascii="Times New Roman" w:eastAsia="Times New Roman" w:hAnsi="Times New Roman" w:cs="Times New Roman"/>
                <w:spacing w:val="-5"/>
                <w:w w:val="70"/>
              </w:rPr>
              <w:t>100</w:t>
            </w:r>
          </w:p>
        </w:tc>
        <w:tc>
          <w:tcPr>
            <w:tcW w:w="838" w:type="dxa"/>
            <w:tcBorders>
              <w:left w:val="single" w:sz="4" w:space="0" w:color="A6A6A6"/>
              <w:right w:val="single" w:sz="4" w:space="0" w:color="A6A6A6"/>
            </w:tcBorders>
          </w:tcPr>
          <w:p w14:paraId="6441BD55" w14:textId="77777777" w:rsidR="00473AA0" w:rsidRPr="00F1602C" w:rsidRDefault="00473AA0" w:rsidP="003B277C">
            <w:pPr>
              <w:spacing w:before="16" w:line="245" w:lineRule="exact"/>
              <w:ind w:right="6"/>
              <w:jc w:val="right"/>
              <w:rPr>
                <w:rFonts w:ascii="Times New Roman" w:eastAsia="Times New Roman" w:hAnsi="Times New Roman" w:cs="Times New Roman"/>
              </w:rPr>
            </w:pPr>
            <w:r w:rsidRPr="00F1602C">
              <w:rPr>
                <w:rFonts w:ascii="Times New Roman" w:eastAsia="Times New Roman" w:hAnsi="Times New Roman" w:cs="Times New Roman"/>
                <w:spacing w:val="-10"/>
                <w:w w:val="70"/>
              </w:rPr>
              <w:t>0</w:t>
            </w:r>
          </w:p>
        </w:tc>
      </w:tr>
    </w:tbl>
    <w:p w14:paraId="35C6AB22" w14:textId="77777777" w:rsidR="00473AA0" w:rsidRPr="00F1602C" w:rsidRDefault="00473AA0" w:rsidP="00473AA0">
      <w:pPr>
        <w:pStyle w:val="Textoindependiente"/>
        <w:ind w:right="-50"/>
        <w:jc w:val="both"/>
        <w:rPr>
          <w:bCs/>
        </w:rPr>
      </w:pPr>
      <w:r w:rsidRPr="00F1602C">
        <w:rPr>
          <w:bCs/>
        </w:rPr>
        <w:t xml:space="preserve">Por incumplimiento en los contratos de arrendamiento la Dirección de Muebles solicitó acciones legales a los terceros, Distribuidora De Suministros con el memorando CI2017- 005482, John Eraso </w:t>
      </w:r>
      <w:proofErr w:type="spellStart"/>
      <w:r w:rsidRPr="00F1602C">
        <w:rPr>
          <w:bCs/>
        </w:rPr>
        <w:t>Churon</w:t>
      </w:r>
      <w:proofErr w:type="spellEnd"/>
      <w:r w:rsidRPr="00F1602C">
        <w:rPr>
          <w:bCs/>
        </w:rPr>
        <w:t xml:space="preserve"> con el memorando CI2020-003805, John Milton Ramírez Villanueva con el memorando CI2020-003990, y Constructora del Café Ingeniería Colombia S.A.S, con el memorando CI2018-003492.</w:t>
      </w:r>
    </w:p>
    <w:p w14:paraId="21A00188" w14:textId="77777777" w:rsidR="00473AA0" w:rsidRDefault="00473AA0" w:rsidP="00473AA0">
      <w:pPr>
        <w:pStyle w:val="Textoindependiente"/>
        <w:ind w:right="-50"/>
        <w:jc w:val="both"/>
        <w:rPr>
          <w:b/>
        </w:rPr>
      </w:pPr>
    </w:p>
    <w:p w14:paraId="12679181" w14:textId="77777777" w:rsidR="00473AA0" w:rsidRPr="00F1602C" w:rsidRDefault="00473AA0" w:rsidP="00473AA0">
      <w:pPr>
        <w:pStyle w:val="Textoindependiente"/>
        <w:ind w:right="-50"/>
        <w:jc w:val="both"/>
        <w:rPr>
          <w:b/>
        </w:rPr>
      </w:pPr>
      <w:r>
        <w:rPr>
          <w:b/>
        </w:rPr>
        <w:t xml:space="preserve">7.38. </w:t>
      </w:r>
      <w:r w:rsidRPr="00F1602C">
        <w:rPr>
          <w:b/>
        </w:rPr>
        <w:t>Sentencias, laudos arbitrales y conciliaciones extrajudiciales a favor de la entidad</w:t>
      </w:r>
      <w:r>
        <w:rPr>
          <w:b/>
        </w:rPr>
        <w:t>.</w:t>
      </w:r>
    </w:p>
    <w:p w14:paraId="2A45C633" w14:textId="77777777" w:rsidR="00473AA0" w:rsidRPr="00F1602C" w:rsidRDefault="00473AA0" w:rsidP="00473AA0">
      <w:pPr>
        <w:pStyle w:val="Textoindependiente"/>
        <w:ind w:right="-50"/>
        <w:jc w:val="both"/>
        <w:rPr>
          <w:b/>
        </w:rPr>
      </w:pPr>
    </w:p>
    <w:p w14:paraId="51D15F2E" w14:textId="77777777" w:rsidR="00473AA0" w:rsidRDefault="00473AA0" w:rsidP="00473AA0">
      <w:pPr>
        <w:pStyle w:val="Textoindependiente"/>
        <w:ind w:right="-50"/>
        <w:jc w:val="both"/>
        <w:rPr>
          <w:b/>
        </w:rPr>
      </w:pPr>
    </w:p>
    <w:tbl>
      <w:tblPr>
        <w:tblStyle w:val="TableNormal13"/>
        <w:tblpPr w:leftFromText="141" w:rightFromText="141" w:vertAnchor="text" w:horzAnchor="margin" w:tblpXSpec="center" w:tblpY="-33"/>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328"/>
        <w:gridCol w:w="663"/>
        <w:gridCol w:w="648"/>
        <w:gridCol w:w="529"/>
        <w:gridCol w:w="693"/>
        <w:gridCol w:w="716"/>
        <w:gridCol w:w="500"/>
        <w:gridCol w:w="344"/>
        <w:gridCol w:w="649"/>
      </w:tblGrid>
      <w:tr w:rsidR="00473AA0" w:rsidRPr="00360F4C" w14:paraId="2768507F" w14:textId="77777777" w:rsidTr="003B277C">
        <w:trPr>
          <w:trHeight w:val="277"/>
        </w:trPr>
        <w:tc>
          <w:tcPr>
            <w:tcW w:w="4328" w:type="dxa"/>
            <w:tcBorders>
              <w:left w:val="single" w:sz="4" w:space="0" w:color="A6A6A6"/>
              <w:right w:val="single" w:sz="4" w:space="0" w:color="A6A6A6"/>
            </w:tcBorders>
            <w:shd w:val="clear" w:color="auto" w:fill="808080"/>
          </w:tcPr>
          <w:p w14:paraId="683D3A94" w14:textId="77777777" w:rsidR="00473AA0" w:rsidRPr="00360F4C" w:rsidRDefault="00473AA0" w:rsidP="003B277C">
            <w:pPr>
              <w:rPr>
                <w:rFonts w:ascii="Times New Roman" w:eastAsia="Times New Roman" w:hAnsi="Times New Roman" w:cs="Times New Roman"/>
                <w:sz w:val="18"/>
              </w:rPr>
            </w:pPr>
          </w:p>
        </w:tc>
        <w:tc>
          <w:tcPr>
            <w:tcW w:w="1311" w:type="dxa"/>
            <w:gridSpan w:val="2"/>
            <w:tcBorders>
              <w:left w:val="single" w:sz="4" w:space="0" w:color="A6A6A6"/>
              <w:right w:val="single" w:sz="4" w:space="0" w:color="A6A6A6"/>
            </w:tcBorders>
            <w:shd w:val="clear" w:color="auto" w:fill="808080"/>
          </w:tcPr>
          <w:p w14:paraId="0FFD3BED" w14:textId="77777777" w:rsidR="00473AA0" w:rsidRPr="00360F4C" w:rsidRDefault="00473AA0" w:rsidP="003B277C">
            <w:pPr>
              <w:spacing w:before="40"/>
              <w:ind w:left="189"/>
              <w:rPr>
                <w:rFonts w:ascii="Times New Roman" w:eastAsia="Times New Roman" w:hAnsi="Times New Roman" w:cs="Times New Roman"/>
                <w:b/>
                <w:sz w:val="16"/>
              </w:rPr>
            </w:pPr>
            <w:r w:rsidRPr="00360F4C">
              <w:rPr>
                <w:rFonts w:ascii="Times New Roman" w:eastAsia="Times New Roman" w:hAnsi="Times New Roman" w:cs="Times New Roman"/>
                <w:b/>
                <w:color w:val="FFFFFF"/>
                <w:w w:val="50"/>
                <w:sz w:val="16"/>
              </w:rPr>
              <w:t>CORTE</w:t>
            </w:r>
            <w:r w:rsidRPr="00360F4C">
              <w:rPr>
                <w:rFonts w:ascii="Times New Roman" w:eastAsia="Times New Roman" w:hAnsi="Times New Roman" w:cs="Times New Roman"/>
                <w:b/>
                <w:color w:val="FFFFFF"/>
                <w:spacing w:val="-6"/>
                <w:w w:val="50"/>
                <w:sz w:val="16"/>
              </w:rPr>
              <w:t xml:space="preserve"> </w:t>
            </w:r>
            <w:r w:rsidRPr="00360F4C">
              <w:rPr>
                <w:rFonts w:ascii="Times New Roman" w:eastAsia="Times New Roman" w:hAnsi="Times New Roman" w:cs="Times New Roman"/>
                <w:b/>
                <w:color w:val="FFFFFF"/>
                <w:w w:val="50"/>
                <w:sz w:val="16"/>
              </w:rPr>
              <w:t>VIGENCIA</w:t>
            </w:r>
            <w:r w:rsidRPr="00360F4C">
              <w:rPr>
                <w:rFonts w:ascii="Times New Roman" w:eastAsia="Times New Roman" w:hAnsi="Times New Roman" w:cs="Times New Roman"/>
                <w:b/>
                <w:color w:val="FFFFFF"/>
                <w:spacing w:val="-12"/>
                <w:sz w:val="16"/>
              </w:rPr>
              <w:t xml:space="preserve"> </w:t>
            </w:r>
            <w:r w:rsidRPr="00360F4C">
              <w:rPr>
                <w:rFonts w:ascii="Times New Roman" w:eastAsia="Times New Roman" w:hAnsi="Times New Roman" w:cs="Times New Roman"/>
                <w:b/>
                <w:color w:val="FFFFFF"/>
                <w:spacing w:val="-4"/>
                <w:w w:val="50"/>
                <w:sz w:val="16"/>
              </w:rPr>
              <w:t>2024</w:t>
            </w:r>
          </w:p>
        </w:tc>
        <w:tc>
          <w:tcPr>
            <w:tcW w:w="2782" w:type="dxa"/>
            <w:gridSpan w:val="5"/>
            <w:tcBorders>
              <w:left w:val="single" w:sz="4" w:space="0" w:color="A6A6A6"/>
              <w:right w:val="single" w:sz="4" w:space="0" w:color="A6A6A6"/>
            </w:tcBorders>
            <w:shd w:val="clear" w:color="auto" w:fill="808080"/>
          </w:tcPr>
          <w:p w14:paraId="00F0A5C1" w14:textId="77777777" w:rsidR="00473AA0" w:rsidRPr="00360F4C" w:rsidRDefault="00473AA0" w:rsidP="003B277C">
            <w:pPr>
              <w:spacing w:before="40"/>
              <w:ind w:left="919"/>
              <w:rPr>
                <w:rFonts w:ascii="Times New Roman" w:eastAsia="Times New Roman" w:hAnsi="Times New Roman" w:cs="Times New Roman"/>
                <w:b/>
                <w:sz w:val="16"/>
              </w:rPr>
            </w:pPr>
            <w:r w:rsidRPr="00360F4C">
              <w:rPr>
                <w:rFonts w:ascii="Times New Roman" w:eastAsia="Times New Roman" w:hAnsi="Times New Roman" w:cs="Times New Roman"/>
                <w:b/>
                <w:color w:val="FFFFFF"/>
                <w:w w:val="50"/>
                <w:sz w:val="16"/>
              </w:rPr>
              <w:t>CORTE</w:t>
            </w:r>
            <w:r w:rsidRPr="00360F4C">
              <w:rPr>
                <w:rFonts w:ascii="Times New Roman" w:eastAsia="Times New Roman" w:hAnsi="Times New Roman" w:cs="Times New Roman"/>
                <w:b/>
                <w:color w:val="FFFFFF"/>
                <w:spacing w:val="-6"/>
                <w:w w:val="50"/>
                <w:sz w:val="16"/>
              </w:rPr>
              <w:t xml:space="preserve"> </w:t>
            </w:r>
            <w:r w:rsidRPr="00360F4C">
              <w:rPr>
                <w:rFonts w:ascii="Times New Roman" w:eastAsia="Times New Roman" w:hAnsi="Times New Roman" w:cs="Times New Roman"/>
                <w:b/>
                <w:color w:val="FFFFFF"/>
                <w:w w:val="50"/>
                <w:sz w:val="16"/>
              </w:rPr>
              <w:t>VIGENCIA</w:t>
            </w:r>
            <w:r w:rsidRPr="00360F4C">
              <w:rPr>
                <w:rFonts w:ascii="Times New Roman" w:eastAsia="Times New Roman" w:hAnsi="Times New Roman" w:cs="Times New Roman"/>
                <w:b/>
                <w:color w:val="FFFFFF"/>
                <w:spacing w:val="-12"/>
                <w:sz w:val="16"/>
              </w:rPr>
              <w:t xml:space="preserve"> </w:t>
            </w:r>
            <w:r w:rsidRPr="00360F4C">
              <w:rPr>
                <w:rFonts w:ascii="Times New Roman" w:eastAsia="Times New Roman" w:hAnsi="Times New Roman" w:cs="Times New Roman"/>
                <w:b/>
                <w:color w:val="FFFFFF"/>
                <w:spacing w:val="-4"/>
                <w:w w:val="50"/>
                <w:sz w:val="16"/>
              </w:rPr>
              <w:t>2023</w:t>
            </w:r>
          </w:p>
        </w:tc>
        <w:tc>
          <w:tcPr>
            <w:tcW w:w="649" w:type="dxa"/>
            <w:tcBorders>
              <w:left w:val="single" w:sz="4" w:space="0" w:color="A6A6A6"/>
              <w:right w:val="single" w:sz="4" w:space="0" w:color="A6A6A6"/>
            </w:tcBorders>
            <w:shd w:val="clear" w:color="auto" w:fill="808080"/>
          </w:tcPr>
          <w:p w14:paraId="2B138880" w14:textId="77777777" w:rsidR="00473AA0" w:rsidRPr="00360F4C" w:rsidRDefault="00473AA0" w:rsidP="003B277C">
            <w:pPr>
              <w:spacing w:before="40"/>
              <w:ind w:right="88"/>
              <w:jc w:val="right"/>
              <w:rPr>
                <w:rFonts w:ascii="Times New Roman" w:eastAsia="Times New Roman" w:hAnsi="Times New Roman" w:cs="Times New Roman"/>
                <w:b/>
                <w:sz w:val="16"/>
              </w:rPr>
            </w:pPr>
            <w:r w:rsidRPr="00360F4C">
              <w:rPr>
                <w:rFonts w:ascii="Times New Roman" w:eastAsia="Times New Roman" w:hAnsi="Times New Roman" w:cs="Times New Roman"/>
                <w:b/>
                <w:color w:val="FFFFFF"/>
                <w:spacing w:val="-6"/>
                <w:w w:val="60"/>
                <w:sz w:val="16"/>
              </w:rPr>
              <w:t>DEFINITIVO</w:t>
            </w:r>
          </w:p>
        </w:tc>
      </w:tr>
      <w:tr w:rsidR="00473AA0" w:rsidRPr="00360F4C" w14:paraId="3E2199D7" w14:textId="77777777" w:rsidTr="003B277C">
        <w:trPr>
          <w:trHeight w:val="715"/>
        </w:trPr>
        <w:tc>
          <w:tcPr>
            <w:tcW w:w="4328" w:type="dxa"/>
            <w:tcBorders>
              <w:left w:val="single" w:sz="4" w:space="0" w:color="A6A6A6"/>
              <w:right w:val="single" w:sz="4" w:space="0" w:color="A6A6A6"/>
            </w:tcBorders>
            <w:shd w:val="clear" w:color="auto" w:fill="808080"/>
          </w:tcPr>
          <w:p w14:paraId="67E4EDBD" w14:textId="77777777" w:rsidR="00473AA0" w:rsidRPr="00360F4C" w:rsidRDefault="00473AA0" w:rsidP="003B277C">
            <w:pPr>
              <w:spacing w:before="90"/>
              <w:rPr>
                <w:rFonts w:ascii="Times New Roman" w:eastAsia="Times New Roman" w:hAnsi="Times New Roman" w:cs="Times New Roman"/>
                <w:b/>
                <w:sz w:val="16"/>
              </w:rPr>
            </w:pPr>
          </w:p>
          <w:p w14:paraId="54816CCC" w14:textId="77777777" w:rsidR="00473AA0" w:rsidRPr="00360F4C" w:rsidRDefault="00473AA0" w:rsidP="003B277C">
            <w:pPr>
              <w:ind w:right="8"/>
              <w:jc w:val="center"/>
              <w:rPr>
                <w:rFonts w:ascii="Times New Roman" w:eastAsia="Times New Roman" w:hAnsi="Times New Roman" w:cs="Times New Roman"/>
                <w:b/>
                <w:sz w:val="16"/>
              </w:rPr>
            </w:pPr>
            <w:r w:rsidRPr="00360F4C">
              <w:rPr>
                <w:rFonts w:ascii="Times New Roman" w:eastAsia="Times New Roman" w:hAnsi="Times New Roman" w:cs="Times New Roman"/>
                <w:b/>
                <w:color w:val="FFFFFF"/>
                <w:spacing w:val="-2"/>
                <w:w w:val="60"/>
                <w:sz w:val="16"/>
              </w:rPr>
              <w:t>CONCEPTO</w:t>
            </w:r>
          </w:p>
        </w:tc>
        <w:tc>
          <w:tcPr>
            <w:tcW w:w="663" w:type="dxa"/>
            <w:tcBorders>
              <w:left w:val="single" w:sz="4" w:space="0" w:color="A6A6A6"/>
              <w:right w:val="single" w:sz="4" w:space="0" w:color="A6A6A6"/>
            </w:tcBorders>
            <w:shd w:val="clear" w:color="auto" w:fill="808080"/>
          </w:tcPr>
          <w:p w14:paraId="0437BD4F" w14:textId="77777777" w:rsidR="00473AA0" w:rsidRPr="00360F4C" w:rsidRDefault="00473AA0" w:rsidP="003B277C">
            <w:pPr>
              <w:spacing w:before="75"/>
              <w:rPr>
                <w:rFonts w:ascii="Times New Roman" w:eastAsia="Times New Roman" w:hAnsi="Times New Roman" w:cs="Times New Roman"/>
                <w:b/>
                <w:sz w:val="16"/>
              </w:rPr>
            </w:pPr>
          </w:p>
          <w:p w14:paraId="69662217" w14:textId="77777777" w:rsidR="00473AA0" w:rsidRPr="00360F4C" w:rsidRDefault="00473AA0" w:rsidP="003B277C">
            <w:pPr>
              <w:ind w:left="99"/>
              <w:rPr>
                <w:rFonts w:ascii="Times New Roman" w:eastAsia="Times New Roman" w:hAnsi="Times New Roman" w:cs="Times New Roman"/>
                <w:sz w:val="16"/>
              </w:rPr>
            </w:pPr>
            <w:r w:rsidRPr="00360F4C">
              <w:rPr>
                <w:rFonts w:ascii="Times New Roman" w:eastAsia="Times New Roman" w:hAnsi="Times New Roman" w:cs="Times New Roman"/>
                <w:color w:val="FFFFFF"/>
                <w:spacing w:val="-2"/>
                <w:w w:val="50"/>
                <w:sz w:val="16"/>
              </w:rPr>
              <w:t>SALDO</w:t>
            </w:r>
            <w:r w:rsidRPr="00360F4C">
              <w:rPr>
                <w:rFonts w:ascii="Times New Roman" w:eastAsia="Times New Roman" w:hAnsi="Times New Roman" w:cs="Times New Roman"/>
                <w:color w:val="FFFFFF"/>
                <w:spacing w:val="-11"/>
                <w:sz w:val="16"/>
              </w:rPr>
              <w:t xml:space="preserve"> </w:t>
            </w:r>
            <w:r w:rsidRPr="00360F4C">
              <w:rPr>
                <w:rFonts w:ascii="Times New Roman" w:eastAsia="Times New Roman" w:hAnsi="Times New Roman" w:cs="Times New Roman"/>
                <w:color w:val="FFFFFF"/>
                <w:spacing w:val="-5"/>
                <w:w w:val="60"/>
                <w:sz w:val="16"/>
              </w:rPr>
              <w:t>CTE</w:t>
            </w:r>
          </w:p>
        </w:tc>
        <w:tc>
          <w:tcPr>
            <w:tcW w:w="648" w:type="dxa"/>
            <w:tcBorders>
              <w:left w:val="single" w:sz="4" w:space="0" w:color="A6A6A6"/>
              <w:right w:val="single" w:sz="4" w:space="0" w:color="A6A6A6"/>
            </w:tcBorders>
            <w:shd w:val="clear" w:color="auto" w:fill="808080"/>
          </w:tcPr>
          <w:p w14:paraId="0E36B482" w14:textId="77777777" w:rsidR="00473AA0" w:rsidRPr="00360F4C" w:rsidRDefault="00473AA0" w:rsidP="003B277C">
            <w:pPr>
              <w:spacing w:before="75"/>
              <w:rPr>
                <w:rFonts w:ascii="Times New Roman" w:eastAsia="Times New Roman" w:hAnsi="Times New Roman" w:cs="Times New Roman"/>
                <w:b/>
                <w:sz w:val="16"/>
              </w:rPr>
            </w:pPr>
          </w:p>
          <w:p w14:paraId="63B7A522" w14:textId="77777777" w:rsidR="00473AA0" w:rsidRPr="00360F4C" w:rsidRDefault="00473AA0" w:rsidP="003B277C">
            <w:pPr>
              <w:ind w:right="46"/>
              <w:jc w:val="right"/>
              <w:rPr>
                <w:rFonts w:ascii="Times New Roman" w:eastAsia="Times New Roman" w:hAnsi="Times New Roman" w:cs="Times New Roman"/>
                <w:sz w:val="16"/>
              </w:rPr>
            </w:pPr>
            <w:r w:rsidRPr="00360F4C">
              <w:rPr>
                <w:rFonts w:ascii="Times New Roman" w:eastAsia="Times New Roman" w:hAnsi="Times New Roman" w:cs="Times New Roman"/>
                <w:color w:val="FFFFFF"/>
                <w:spacing w:val="-2"/>
                <w:w w:val="50"/>
                <w:sz w:val="16"/>
              </w:rPr>
              <w:t>SALDO</w:t>
            </w:r>
            <w:r w:rsidRPr="00360F4C">
              <w:rPr>
                <w:rFonts w:ascii="Times New Roman" w:eastAsia="Times New Roman" w:hAnsi="Times New Roman" w:cs="Times New Roman"/>
                <w:color w:val="FFFFFF"/>
                <w:spacing w:val="-11"/>
                <w:sz w:val="16"/>
              </w:rPr>
              <w:t xml:space="preserve"> </w:t>
            </w:r>
            <w:r w:rsidRPr="00360F4C">
              <w:rPr>
                <w:rFonts w:ascii="Times New Roman" w:eastAsia="Times New Roman" w:hAnsi="Times New Roman" w:cs="Times New Roman"/>
                <w:color w:val="FFFFFF"/>
                <w:spacing w:val="-2"/>
                <w:w w:val="55"/>
                <w:sz w:val="16"/>
              </w:rPr>
              <w:t>FINAL</w:t>
            </w:r>
          </w:p>
        </w:tc>
        <w:tc>
          <w:tcPr>
            <w:tcW w:w="529" w:type="dxa"/>
            <w:tcBorders>
              <w:left w:val="single" w:sz="4" w:space="0" w:color="A6A6A6"/>
              <w:right w:val="single" w:sz="4" w:space="0" w:color="A6A6A6"/>
            </w:tcBorders>
            <w:shd w:val="clear" w:color="auto" w:fill="808080"/>
          </w:tcPr>
          <w:p w14:paraId="1746F540" w14:textId="77777777" w:rsidR="00473AA0" w:rsidRPr="00360F4C" w:rsidRDefault="00473AA0" w:rsidP="003B277C">
            <w:pPr>
              <w:spacing w:before="157" w:line="285" w:lineRule="auto"/>
              <w:ind w:left="107" w:right="98" w:firstLine="22"/>
              <w:rPr>
                <w:rFonts w:ascii="Times New Roman" w:eastAsia="Times New Roman" w:hAnsi="Times New Roman" w:cs="Times New Roman"/>
                <w:sz w:val="16"/>
              </w:rPr>
            </w:pPr>
            <w:r w:rsidRPr="00360F4C">
              <w:rPr>
                <w:rFonts w:ascii="Times New Roman" w:eastAsia="Times New Roman" w:hAnsi="Times New Roman" w:cs="Times New Roman"/>
                <w:color w:val="FFFFFF"/>
                <w:spacing w:val="-4"/>
                <w:w w:val="55"/>
                <w:sz w:val="16"/>
              </w:rPr>
              <w:t>SALDO</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spacing w:val="-2"/>
                <w:w w:val="50"/>
                <w:sz w:val="16"/>
              </w:rPr>
              <w:t>INICIAL</w:t>
            </w:r>
          </w:p>
        </w:tc>
        <w:tc>
          <w:tcPr>
            <w:tcW w:w="693" w:type="dxa"/>
            <w:tcBorders>
              <w:left w:val="single" w:sz="4" w:space="0" w:color="A6A6A6"/>
              <w:right w:val="single" w:sz="4" w:space="0" w:color="A6A6A6"/>
            </w:tcBorders>
            <w:shd w:val="clear" w:color="auto" w:fill="808080"/>
          </w:tcPr>
          <w:p w14:paraId="183B614F" w14:textId="77777777" w:rsidR="00473AA0" w:rsidRPr="00360F4C" w:rsidRDefault="00473AA0" w:rsidP="003B277C">
            <w:pPr>
              <w:spacing w:before="4" w:line="220" w:lineRule="atLeast"/>
              <w:ind w:left="62" w:right="38" w:hanging="23"/>
              <w:jc w:val="both"/>
              <w:rPr>
                <w:rFonts w:ascii="Times New Roman" w:eastAsia="Times New Roman" w:hAnsi="Times New Roman" w:cs="Times New Roman"/>
                <w:sz w:val="16"/>
              </w:rPr>
            </w:pPr>
            <w:r w:rsidRPr="00360F4C">
              <w:rPr>
                <w:rFonts w:ascii="Times New Roman" w:eastAsia="Times New Roman" w:hAnsi="Times New Roman" w:cs="Times New Roman"/>
                <w:color w:val="FFFFFF"/>
                <w:w w:val="50"/>
                <w:sz w:val="16"/>
              </w:rPr>
              <w:t>(+)</w:t>
            </w:r>
            <w:r w:rsidRPr="00360F4C">
              <w:rPr>
                <w:rFonts w:ascii="Times New Roman" w:eastAsia="Times New Roman" w:hAnsi="Times New Roman" w:cs="Times New Roman"/>
                <w:color w:val="FFFFFF"/>
                <w:spacing w:val="-10"/>
                <w:sz w:val="16"/>
              </w:rPr>
              <w:t xml:space="preserve"> </w:t>
            </w:r>
            <w:r w:rsidRPr="00360F4C">
              <w:rPr>
                <w:rFonts w:ascii="Times New Roman" w:eastAsia="Times New Roman" w:hAnsi="Times New Roman" w:cs="Times New Roman"/>
                <w:color w:val="FFFFFF"/>
                <w:w w:val="50"/>
                <w:sz w:val="16"/>
              </w:rPr>
              <w:t>DETERIORO</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w w:val="50"/>
                <w:sz w:val="16"/>
              </w:rPr>
              <w:t>APLICADO</w:t>
            </w:r>
            <w:r w:rsidRPr="00360F4C">
              <w:rPr>
                <w:rFonts w:ascii="Times New Roman" w:eastAsia="Times New Roman" w:hAnsi="Times New Roman" w:cs="Times New Roman"/>
                <w:color w:val="FFFFFF"/>
                <w:spacing w:val="-10"/>
                <w:sz w:val="16"/>
              </w:rPr>
              <w:t xml:space="preserve"> </w:t>
            </w:r>
            <w:r w:rsidRPr="00360F4C">
              <w:rPr>
                <w:rFonts w:ascii="Times New Roman" w:eastAsia="Times New Roman" w:hAnsi="Times New Roman" w:cs="Times New Roman"/>
                <w:color w:val="FFFFFF"/>
                <w:w w:val="50"/>
                <w:sz w:val="16"/>
              </w:rPr>
              <w:t>EN</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w w:val="55"/>
                <w:sz w:val="16"/>
              </w:rPr>
              <w:t>LA</w:t>
            </w:r>
            <w:r w:rsidRPr="00360F4C">
              <w:rPr>
                <w:rFonts w:ascii="Times New Roman" w:eastAsia="Times New Roman" w:hAnsi="Times New Roman" w:cs="Times New Roman"/>
                <w:color w:val="FFFFFF"/>
                <w:spacing w:val="-18"/>
                <w:sz w:val="16"/>
              </w:rPr>
              <w:t xml:space="preserve"> </w:t>
            </w:r>
            <w:r w:rsidRPr="00360F4C">
              <w:rPr>
                <w:rFonts w:ascii="Times New Roman" w:eastAsia="Times New Roman" w:hAnsi="Times New Roman" w:cs="Times New Roman"/>
                <w:color w:val="FFFFFF"/>
                <w:w w:val="55"/>
                <w:sz w:val="16"/>
              </w:rPr>
              <w:t>VIGENCIA</w:t>
            </w:r>
          </w:p>
        </w:tc>
        <w:tc>
          <w:tcPr>
            <w:tcW w:w="716" w:type="dxa"/>
            <w:tcBorders>
              <w:left w:val="single" w:sz="4" w:space="0" w:color="A6A6A6"/>
              <w:right w:val="single" w:sz="4" w:space="0" w:color="A6A6A6"/>
            </w:tcBorders>
            <w:shd w:val="clear" w:color="auto" w:fill="808080"/>
          </w:tcPr>
          <w:p w14:paraId="3910CAFF" w14:textId="77777777" w:rsidR="00473AA0" w:rsidRPr="00360F4C" w:rsidRDefault="00473AA0" w:rsidP="003B277C">
            <w:pPr>
              <w:spacing w:before="4" w:line="220" w:lineRule="atLeast"/>
              <w:ind w:left="25" w:right="24" w:firstLine="52"/>
              <w:jc w:val="both"/>
              <w:rPr>
                <w:rFonts w:ascii="Times New Roman" w:eastAsia="Times New Roman" w:hAnsi="Times New Roman" w:cs="Times New Roman"/>
                <w:sz w:val="16"/>
              </w:rPr>
            </w:pPr>
            <w:r w:rsidRPr="00360F4C">
              <w:rPr>
                <w:rFonts w:ascii="Times New Roman" w:eastAsia="Times New Roman" w:hAnsi="Times New Roman" w:cs="Times New Roman"/>
                <w:color w:val="FFFFFF"/>
                <w:spacing w:val="-2"/>
                <w:w w:val="55"/>
                <w:sz w:val="16"/>
              </w:rPr>
              <w:t>(-)</w:t>
            </w:r>
            <w:r w:rsidRPr="00360F4C">
              <w:rPr>
                <w:rFonts w:ascii="Times New Roman" w:eastAsia="Times New Roman" w:hAnsi="Times New Roman" w:cs="Times New Roman"/>
                <w:color w:val="FFFFFF"/>
                <w:spacing w:val="-8"/>
                <w:sz w:val="16"/>
              </w:rPr>
              <w:t xml:space="preserve"> </w:t>
            </w:r>
            <w:r w:rsidRPr="00360F4C">
              <w:rPr>
                <w:rFonts w:ascii="Times New Roman" w:eastAsia="Times New Roman" w:hAnsi="Times New Roman" w:cs="Times New Roman"/>
                <w:color w:val="FFFFFF"/>
                <w:spacing w:val="-2"/>
                <w:w w:val="55"/>
                <w:sz w:val="16"/>
              </w:rPr>
              <w:t>REVERSIÓN</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w w:val="55"/>
                <w:sz w:val="16"/>
              </w:rPr>
              <w:t>DE</w:t>
            </w:r>
            <w:r w:rsidRPr="00360F4C">
              <w:rPr>
                <w:rFonts w:ascii="Times New Roman" w:eastAsia="Times New Roman" w:hAnsi="Times New Roman" w:cs="Times New Roman"/>
                <w:color w:val="FFFFFF"/>
                <w:spacing w:val="-10"/>
                <w:sz w:val="16"/>
              </w:rPr>
              <w:t xml:space="preserve"> </w:t>
            </w:r>
            <w:r w:rsidRPr="00360F4C">
              <w:rPr>
                <w:rFonts w:ascii="Times New Roman" w:eastAsia="Times New Roman" w:hAnsi="Times New Roman" w:cs="Times New Roman"/>
                <w:color w:val="FFFFFF"/>
                <w:w w:val="55"/>
                <w:sz w:val="16"/>
              </w:rPr>
              <w:t>DETERIORO</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w w:val="50"/>
                <w:sz w:val="16"/>
              </w:rPr>
              <w:t>EN</w:t>
            </w:r>
            <w:r w:rsidRPr="00360F4C">
              <w:rPr>
                <w:rFonts w:ascii="Times New Roman" w:eastAsia="Times New Roman" w:hAnsi="Times New Roman" w:cs="Times New Roman"/>
                <w:color w:val="FFFFFF"/>
                <w:spacing w:val="-15"/>
                <w:sz w:val="16"/>
              </w:rPr>
              <w:t xml:space="preserve"> </w:t>
            </w:r>
            <w:r w:rsidRPr="00360F4C">
              <w:rPr>
                <w:rFonts w:ascii="Times New Roman" w:eastAsia="Times New Roman" w:hAnsi="Times New Roman" w:cs="Times New Roman"/>
                <w:color w:val="FFFFFF"/>
                <w:w w:val="50"/>
                <w:sz w:val="16"/>
              </w:rPr>
              <w:t>LA</w:t>
            </w:r>
            <w:r w:rsidRPr="00360F4C">
              <w:rPr>
                <w:rFonts w:ascii="Times New Roman" w:eastAsia="Times New Roman" w:hAnsi="Times New Roman" w:cs="Times New Roman"/>
                <w:color w:val="FFFFFF"/>
                <w:spacing w:val="-15"/>
                <w:sz w:val="16"/>
              </w:rPr>
              <w:t xml:space="preserve"> </w:t>
            </w:r>
            <w:r w:rsidRPr="00360F4C">
              <w:rPr>
                <w:rFonts w:ascii="Times New Roman" w:eastAsia="Times New Roman" w:hAnsi="Times New Roman" w:cs="Times New Roman"/>
                <w:color w:val="FFFFFF"/>
                <w:spacing w:val="-2"/>
                <w:w w:val="50"/>
                <w:sz w:val="16"/>
              </w:rPr>
              <w:t>VIGENCIA</w:t>
            </w:r>
          </w:p>
        </w:tc>
        <w:tc>
          <w:tcPr>
            <w:tcW w:w="500" w:type="dxa"/>
            <w:tcBorders>
              <w:left w:val="single" w:sz="4" w:space="0" w:color="A6A6A6"/>
              <w:right w:val="single" w:sz="4" w:space="0" w:color="A6A6A6"/>
            </w:tcBorders>
            <w:shd w:val="clear" w:color="auto" w:fill="808080"/>
          </w:tcPr>
          <w:p w14:paraId="5448746C" w14:textId="77777777" w:rsidR="00473AA0" w:rsidRPr="00360F4C" w:rsidRDefault="00473AA0" w:rsidP="003B277C">
            <w:pPr>
              <w:spacing w:before="157" w:line="285" w:lineRule="auto"/>
              <w:ind w:left="128" w:right="100" w:hanging="15"/>
              <w:rPr>
                <w:rFonts w:ascii="Times New Roman" w:eastAsia="Times New Roman" w:hAnsi="Times New Roman" w:cs="Times New Roman"/>
                <w:sz w:val="16"/>
              </w:rPr>
            </w:pPr>
            <w:r w:rsidRPr="00360F4C">
              <w:rPr>
                <w:rFonts w:ascii="Times New Roman" w:eastAsia="Times New Roman" w:hAnsi="Times New Roman" w:cs="Times New Roman"/>
                <w:color w:val="FFFFFF"/>
                <w:spacing w:val="-2"/>
                <w:w w:val="50"/>
                <w:sz w:val="16"/>
              </w:rPr>
              <w:t>SALDO</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spacing w:val="-2"/>
                <w:w w:val="50"/>
                <w:sz w:val="16"/>
              </w:rPr>
              <w:t>FINAL</w:t>
            </w:r>
          </w:p>
        </w:tc>
        <w:tc>
          <w:tcPr>
            <w:tcW w:w="344" w:type="dxa"/>
            <w:tcBorders>
              <w:left w:val="single" w:sz="4" w:space="0" w:color="A6A6A6"/>
              <w:right w:val="single" w:sz="4" w:space="0" w:color="A6A6A6"/>
            </w:tcBorders>
            <w:shd w:val="clear" w:color="auto" w:fill="808080"/>
          </w:tcPr>
          <w:p w14:paraId="7AA740A0" w14:textId="77777777" w:rsidR="00473AA0" w:rsidRPr="00360F4C" w:rsidRDefault="00473AA0" w:rsidP="003B277C">
            <w:pPr>
              <w:spacing w:before="75"/>
              <w:rPr>
                <w:rFonts w:ascii="Times New Roman" w:eastAsia="Times New Roman" w:hAnsi="Times New Roman" w:cs="Times New Roman"/>
                <w:b/>
                <w:sz w:val="16"/>
              </w:rPr>
            </w:pPr>
          </w:p>
          <w:p w14:paraId="7D6741D1" w14:textId="77777777" w:rsidR="00473AA0" w:rsidRPr="00360F4C" w:rsidRDefault="00473AA0" w:rsidP="003B277C">
            <w:pPr>
              <w:ind w:left="7" w:right="2"/>
              <w:jc w:val="center"/>
              <w:rPr>
                <w:rFonts w:ascii="Times New Roman" w:eastAsia="Times New Roman" w:hAnsi="Times New Roman" w:cs="Times New Roman"/>
                <w:sz w:val="16"/>
              </w:rPr>
            </w:pPr>
            <w:r w:rsidRPr="00360F4C">
              <w:rPr>
                <w:rFonts w:ascii="Times New Roman" w:eastAsia="Times New Roman" w:hAnsi="Times New Roman" w:cs="Times New Roman"/>
                <w:color w:val="FFFFFF"/>
                <w:spacing w:val="-10"/>
                <w:w w:val="60"/>
                <w:sz w:val="16"/>
              </w:rPr>
              <w:t>%</w:t>
            </w:r>
          </w:p>
        </w:tc>
        <w:tc>
          <w:tcPr>
            <w:tcW w:w="649" w:type="dxa"/>
            <w:tcBorders>
              <w:left w:val="single" w:sz="4" w:space="0" w:color="A6A6A6"/>
              <w:right w:val="single" w:sz="4" w:space="0" w:color="A6A6A6"/>
            </w:tcBorders>
            <w:shd w:val="clear" w:color="auto" w:fill="808080"/>
          </w:tcPr>
          <w:p w14:paraId="7D54ED54" w14:textId="77777777" w:rsidR="00473AA0" w:rsidRPr="00360F4C" w:rsidRDefault="00473AA0" w:rsidP="003B277C">
            <w:pPr>
              <w:spacing w:before="4" w:line="220" w:lineRule="atLeast"/>
              <w:ind w:left="74" w:right="78" w:firstLine="111"/>
              <w:rPr>
                <w:rFonts w:ascii="Times New Roman" w:eastAsia="Times New Roman" w:hAnsi="Times New Roman" w:cs="Times New Roman"/>
                <w:sz w:val="16"/>
              </w:rPr>
            </w:pPr>
            <w:r w:rsidRPr="00360F4C">
              <w:rPr>
                <w:rFonts w:ascii="Times New Roman" w:eastAsia="Times New Roman" w:hAnsi="Times New Roman" w:cs="Times New Roman"/>
                <w:color w:val="FFFFFF"/>
                <w:spacing w:val="-2"/>
                <w:w w:val="60"/>
                <w:sz w:val="16"/>
              </w:rPr>
              <w:t>SALDO</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w w:val="50"/>
                <w:sz w:val="16"/>
              </w:rPr>
              <w:t>DESPUÉS</w:t>
            </w:r>
            <w:r w:rsidRPr="00360F4C">
              <w:rPr>
                <w:rFonts w:ascii="Times New Roman" w:eastAsia="Times New Roman" w:hAnsi="Times New Roman" w:cs="Times New Roman"/>
                <w:color w:val="FFFFFF"/>
                <w:spacing w:val="-7"/>
                <w:w w:val="50"/>
                <w:sz w:val="16"/>
              </w:rPr>
              <w:t xml:space="preserve"> </w:t>
            </w:r>
            <w:r w:rsidRPr="00360F4C">
              <w:rPr>
                <w:rFonts w:ascii="Times New Roman" w:eastAsia="Times New Roman" w:hAnsi="Times New Roman" w:cs="Times New Roman"/>
                <w:color w:val="FFFFFF"/>
                <w:w w:val="50"/>
                <w:sz w:val="16"/>
              </w:rPr>
              <w:t>DE</w:t>
            </w:r>
            <w:r w:rsidRPr="00360F4C">
              <w:rPr>
                <w:rFonts w:ascii="Times New Roman" w:eastAsia="Times New Roman" w:hAnsi="Times New Roman" w:cs="Times New Roman"/>
                <w:color w:val="FFFFFF"/>
                <w:spacing w:val="40"/>
                <w:sz w:val="16"/>
              </w:rPr>
              <w:t xml:space="preserve"> </w:t>
            </w:r>
            <w:r w:rsidRPr="00360F4C">
              <w:rPr>
                <w:rFonts w:ascii="Times New Roman" w:eastAsia="Times New Roman" w:hAnsi="Times New Roman" w:cs="Times New Roman"/>
                <w:color w:val="FFFFFF"/>
                <w:spacing w:val="-2"/>
                <w:w w:val="50"/>
                <w:sz w:val="16"/>
              </w:rPr>
              <w:t>DETERIORO</w:t>
            </w:r>
          </w:p>
        </w:tc>
      </w:tr>
      <w:tr w:rsidR="00473AA0" w:rsidRPr="00360F4C" w14:paraId="7FF7F722" w14:textId="77777777" w:rsidTr="003B277C">
        <w:trPr>
          <w:trHeight w:val="277"/>
        </w:trPr>
        <w:tc>
          <w:tcPr>
            <w:tcW w:w="4328" w:type="dxa"/>
            <w:tcBorders>
              <w:left w:val="single" w:sz="4" w:space="0" w:color="A6A6A6"/>
              <w:right w:val="single" w:sz="4" w:space="0" w:color="A6A6A6"/>
            </w:tcBorders>
          </w:tcPr>
          <w:p w14:paraId="2A179D5B" w14:textId="77777777" w:rsidR="00473AA0" w:rsidRPr="00360F4C" w:rsidRDefault="00473AA0" w:rsidP="003B277C">
            <w:pPr>
              <w:spacing w:before="13" w:line="244" w:lineRule="exact"/>
              <w:ind w:left="17"/>
              <w:rPr>
                <w:rFonts w:ascii="Times New Roman" w:eastAsia="Times New Roman" w:hAnsi="Times New Roman" w:cs="Times New Roman"/>
                <w:b/>
              </w:rPr>
            </w:pPr>
            <w:r w:rsidRPr="00360F4C">
              <w:rPr>
                <w:rFonts w:ascii="Times New Roman" w:eastAsia="Times New Roman" w:hAnsi="Times New Roman" w:cs="Times New Roman"/>
                <w:b/>
                <w:w w:val="50"/>
              </w:rPr>
              <w:t>SENTENCIAS,</w:t>
            </w:r>
            <w:r w:rsidRPr="00360F4C">
              <w:rPr>
                <w:rFonts w:ascii="Times New Roman" w:eastAsia="Times New Roman" w:hAnsi="Times New Roman" w:cs="Times New Roman"/>
                <w:b/>
                <w:spacing w:val="-12"/>
              </w:rPr>
              <w:t xml:space="preserve"> </w:t>
            </w:r>
            <w:r w:rsidRPr="00360F4C">
              <w:rPr>
                <w:rFonts w:ascii="Times New Roman" w:eastAsia="Times New Roman" w:hAnsi="Times New Roman" w:cs="Times New Roman"/>
                <w:b/>
                <w:w w:val="50"/>
              </w:rPr>
              <w:t>LAUDOS</w:t>
            </w:r>
            <w:r w:rsidRPr="00360F4C">
              <w:rPr>
                <w:rFonts w:ascii="Times New Roman" w:eastAsia="Times New Roman" w:hAnsi="Times New Roman" w:cs="Times New Roman"/>
                <w:b/>
                <w:spacing w:val="-19"/>
              </w:rPr>
              <w:t xml:space="preserve"> </w:t>
            </w:r>
            <w:r w:rsidRPr="00360F4C">
              <w:rPr>
                <w:rFonts w:ascii="Times New Roman" w:eastAsia="Times New Roman" w:hAnsi="Times New Roman" w:cs="Times New Roman"/>
                <w:b/>
                <w:w w:val="50"/>
              </w:rPr>
              <w:t>ARBITRALES</w:t>
            </w:r>
            <w:r w:rsidRPr="00360F4C">
              <w:rPr>
                <w:rFonts w:ascii="Times New Roman" w:eastAsia="Times New Roman" w:hAnsi="Times New Roman" w:cs="Times New Roman"/>
                <w:b/>
                <w:spacing w:val="-19"/>
              </w:rPr>
              <w:t xml:space="preserve"> </w:t>
            </w:r>
            <w:r w:rsidRPr="00360F4C">
              <w:rPr>
                <w:rFonts w:ascii="Times New Roman" w:eastAsia="Times New Roman" w:hAnsi="Times New Roman" w:cs="Times New Roman"/>
                <w:b/>
                <w:w w:val="50"/>
              </w:rPr>
              <w:t>Y</w:t>
            </w:r>
            <w:r w:rsidRPr="00360F4C">
              <w:rPr>
                <w:rFonts w:ascii="Times New Roman" w:eastAsia="Times New Roman" w:hAnsi="Times New Roman" w:cs="Times New Roman"/>
                <w:b/>
                <w:spacing w:val="-24"/>
              </w:rPr>
              <w:t xml:space="preserve"> </w:t>
            </w:r>
            <w:r w:rsidRPr="00360F4C">
              <w:rPr>
                <w:rFonts w:ascii="Times New Roman" w:eastAsia="Times New Roman" w:hAnsi="Times New Roman" w:cs="Times New Roman"/>
                <w:b/>
                <w:w w:val="50"/>
              </w:rPr>
              <w:t>CONCILIACIONES</w:t>
            </w:r>
            <w:r w:rsidRPr="00360F4C">
              <w:rPr>
                <w:rFonts w:ascii="Times New Roman" w:eastAsia="Times New Roman" w:hAnsi="Times New Roman" w:cs="Times New Roman"/>
                <w:b/>
                <w:spacing w:val="-19"/>
              </w:rPr>
              <w:t xml:space="preserve"> </w:t>
            </w:r>
            <w:r w:rsidRPr="00360F4C">
              <w:rPr>
                <w:rFonts w:ascii="Times New Roman" w:eastAsia="Times New Roman" w:hAnsi="Times New Roman" w:cs="Times New Roman"/>
                <w:b/>
                <w:spacing w:val="-2"/>
                <w:w w:val="50"/>
              </w:rPr>
              <w:t>EXTRAJUDICIALES</w:t>
            </w:r>
          </w:p>
        </w:tc>
        <w:tc>
          <w:tcPr>
            <w:tcW w:w="663" w:type="dxa"/>
            <w:tcBorders>
              <w:left w:val="single" w:sz="4" w:space="0" w:color="A6A6A6"/>
              <w:right w:val="single" w:sz="4" w:space="0" w:color="A6A6A6"/>
            </w:tcBorders>
          </w:tcPr>
          <w:p w14:paraId="66FC7423" w14:textId="77777777" w:rsidR="00473AA0" w:rsidRPr="00360F4C" w:rsidRDefault="00473AA0" w:rsidP="003B277C">
            <w:pPr>
              <w:spacing w:before="13" w:line="244" w:lineRule="exact"/>
              <w:ind w:right="11"/>
              <w:jc w:val="right"/>
              <w:rPr>
                <w:rFonts w:ascii="Times New Roman" w:eastAsia="Times New Roman" w:hAnsi="Times New Roman" w:cs="Times New Roman"/>
                <w:b/>
              </w:rPr>
            </w:pPr>
            <w:r w:rsidRPr="00360F4C">
              <w:rPr>
                <w:rFonts w:ascii="Times New Roman" w:eastAsia="Times New Roman" w:hAnsi="Times New Roman" w:cs="Times New Roman"/>
                <w:b/>
                <w:spacing w:val="-2"/>
                <w:w w:val="60"/>
              </w:rPr>
              <w:t>177,989</w:t>
            </w:r>
          </w:p>
        </w:tc>
        <w:tc>
          <w:tcPr>
            <w:tcW w:w="648" w:type="dxa"/>
            <w:tcBorders>
              <w:left w:val="single" w:sz="4" w:space="0" w:color="A6A6A6"/>
              <w:right w:val="single" w:sz="4" w:space="0" w:color="A6A6A6"/>
            </w:tcBorders>
          </w:tcPr>
          <w:p w14:paraId="7E0058E0" w14:textId="77777777" w:rsidR="00473AA0" w:rsidRPr="00360F4C" w:rsidRDefault="00473AA0" w:rsidP="003B277C">
            <w:pPr>
              <w:spacing w:before="13" w:line="244" w:lineRule="exact"/>
              <w:ind w:right="11"/>
              <w:jc w:val="right"/>
              <w:rPr>
                <w:rFonts w:ascii="Times New Roman" w:eastAsia="Times New Roman" w:hAnsi="Times New Roman" w:cs="Times New Roman"/>
                <w:b/>
              </w:rPr>
            </w:pPr>
            <w:r w:rsidRPr="00360F4C">
              <w:rPr>
                <w:rFonts w:ascii="Times New Roman" w:eastAsia="Times New Roman" w:hAnsi="Times New Roman" w:cs="Times New Roman"/>
                <w:b/>
                <w:spacing w:val="-2"/>
                <w:w w:val="60"/>
              </w:rPr>
              <w:t>177,989</w:t>
            </w:r>
          </w:p>
        </w:tc>
        <w:tc>
          <w:tcPr>
            <w:tcW w:w="529" w:type="dxa"/>
            <w:tcBorders>
              <w:left w:val="single" w:sz="4" w:space="0" w:color="A6A6A6"/>
              <w:right w:val="single" w:sz="4" w:space="0" w:color="A6A6A6"/>
            </w:tcBorders>
          </w:tcPr>
          <w:p w14:paraId="6E5E745F" w14:textId="77777777" w:rsidR="00473AA0" w:rsidRPr="00360F4C" w:rsidRDefault="00473AA0" w:rsidP="003B277C">
            <w:pPr>
              <w:spacing w:before="13" w:line="244" w:lineRule="exact"/>
              <w:ind w:right="10"/>
              <w:jc w:val="right"/>
              <w:rPr>
                <w:rFonts w:ascii="Times New Roman" w:eastAsia="Times New Roman" w:hAnsi="Times New Roman" w:cs="Times New Roman"/>
                <w:b/>
              </w:rPr>
            </w:pPr>
            <w:r w:rsidRPr="00360F4C">
              <w:rPr>
                <w:rFonts w:ascii="Times New Roman" w:eastAsia="Times New Roman" w:hAnsi="Times New Roman" w:cs="Times New Roman"/>
                <w:b/>
                <w:spacing w:val="-10"/>
                <w:w w:val="60"/>
              </w:rPr>
              <w:t>0</w:t>
            </w:r>
          </w:p>
        </w:tc>
        <w:tc>
          <w:tcPr>
            <w:tcW w:w="693" w:type="dxa"/>
            <w:tcBorders>
              <w:left w:val="single" w:sz="4" w:space="0" w:color="A6A6A6"/>
              <w:right w:val="single" w:sz="4" w:space="0" w:color="A6A6A6"/>
            </w:tcBorders>
          </w:tcPr>
          <w:p w14:paraId="38A3490A" w14:textId="77777777" w:rsidR="00473AA0" w:rsidRPr="00360F4C" w:rsidRDefault="00473AA0" w:rsidP="003B277C">
            <w:pPr>
              <w:spacing w:before="13" w:line="244" w:lineRule="exact"/>
              <w:ind w:right="10"/>
              <w:jc w:val="right"/>
              <w:rPr>
                <w:rFonts w:ascii="Times New Roman" w:eastAsia="Times New Roman" w:hAnsi="Times New Roman" w:cs="Times New Roman"/>
                <w:b/>
              </w:rPr>
            </w:pPr>
            <w:r w:rsidRPr="00360F4C">
              <w:rPr>
                <w:rFonts w:ascii="Times New Roman" w:eastAsia="Times New Roman" w:hAnsi="Times New Roman" w:cs="Times New Roman"/>
                <w:b/>
                <w:spacing w:val="-10"/>
                <w:w w:val="60"/>
              </w:rPr>
              <w:t>0</w:t>
            </w:r>
          </w:p>
        </w:tc>
        <w:tc>
          <w:tcPr>
            <w:tcW w:w="716" w:type="dxa"/>
            <w:tcBorders>
              <w:left w:val="single" w:sz="4" w:space="0" w:color="A6A6A6"/>
              <w:right w:val="single" w:sz="4" w:space="0" w:color="A6A6A6"/>
            </w:tcBorders>
          </w:tcPr>
          <w:p w14:paraId="6B35C718" w14:textId="77777777" w:rsidR="00473AA0" w:rsidRPr="00360F4C" w:rsidRDefault="00473AA0" w:rsidP="003B277C">
            <w:pPr>
              <w:spacing w:before="13" w:line="244" w:lineRule="exact"/>
              <w:ind w:right="11"/>
              <w:jc w:val="right"/>
              <w:rPr>
                <w:rFonts w:ascii="Times New Roman" w:eastAsia="Times New Roman" w:hAnsi="Times New Roman" w:cs="Times New Roman"/>
                <w:b/>
              </w:rPr>
            </w:pPr>
            <w:r w:rsidRPr="00360F4C">
              <w:rPr>
                <w:rFonts w:ascii="Times New Roman" w:eastAsia="Times New Roman" w:hAnsi="Times New Roman" w:cs="Times New Roman"/>
                <w:b/>
                <w:spacing w:val="-10"/>
                <w:w w:val="60"/>
              </w:rPr>
              <w:t>0</w:t>
            </w:r>
          </w:p>
        </w:tc>
        <w:tc>
          <w:tcPr>
            <w:tcW w:w="500" w:type="dxa"/>
            <w:tcBorders>
              <w:left w:val="single" w:sz="4" w:space="0" w:color="A6A6A6"/>
              <w:right w:val="single" w:sz="4" w:space="0" w:color="A6A6A6"/>
            </w:tcBorders>
          </w:tcPr>
          <w:p w14:paraId="0923C1FB" w14:textId="77777777" w:rsidR="00473AA0" w:rsidRPr="00360F4C" w:rsidRDefault="00473AA0" w:rsidP="003B277C">
            <w:pPr>
              <w:spacing w:before="13" w:line="244" w:lineRule="exact"/>
              <w:ind w:right="12"/>
              <w:jc w:val="right"/>
              <w:rPr>
                <w:rFonts w:ascii="Times New Roman" w:eastAsia="Times New Roman" w:hAnsi="Times New Roman" w:cs="Times New Roman"/>
                <w:b/>
              </w:rPr>
            </w:pPr>
            <w:r w:rsidRPr="00360F4C">
              <w:rPr>
                <w:rFonts w:ascii="Times New Roman" w:eastAsia="Times New Roman" w:hAnsi="Times New Roman" w:cs="Times New Roman"/>
                <w:b/>
                <w:spacing w:val="-10"/>
                <w:w w:val="60"/>
              </w:rPr>
              <w:t>0</w:t>
            </w:r>
          </w:p>
        </w:tc>
        <w:tc>
          <w:tcPr>
            <w:tcW w:w="344" w:type="dxa"/>
            <w:tcBorders>
              <w:left w:val="single" w:sz="4" w:space="0" w:color="A6A6A6"/>
              <w:right w:val="single" w:sz="4" w:space="0" w:color="A6A6A6"/>
            </w:tcBorders>
          </w:tcPr>
          <w:p w14:paraId="3BD58124" w14:textId="77777777" w:rsidR="00473AA0" w:rsidRPr="00360F4C" w:rsidRDefault="00473AA0" w:rsidP="003B277C">
            <w:pPr>
              <w:spacing w:before="13" w:line="244" w:lineRule="exact"/>
              <w:ind w:left="7"/>
              <w:jc w:val="center"/>
              <w:rPr>
                <w:rFonts w:ascii="Times New Roman" w:eastAsia="Times New Roman" w:hAnsi="Times New Roman" w:cs="Times New Roman"/>
                <w:b/>
              </w:rPr>
            </w:pPr>
            <w:r w:rsidRPr="00360F4C">
              <w:rPr>
                <w:rFonts w:ascii="Times New Roman" w:eastAsia="Times New Roman" w:hAnsi="Times New Roman" w:cs="Times New Roman"/>
                <w:b/>
                <w:spacing w:val="-10"/>
                <w:w w:val="60"/>
              </w:rPr>
              <w:t>0</w:t>
            </w:r>
          </w:p>
        </w:tc>
        <w:tc>
          <w:tcPr>
            <w:tcW w:w="649" w:type="dxa"/>
            <w:tcBorders>
              <w:left w:val="single" w:sz="4" w:space="0" w:color="A6A6A6"/>
              <w:right w:val="single" w:sz="4" w:space="0" w:color="A6A6A6"/>
            </w:tcBorders>
          </w:tcPr>
          <w:p w14:paraId="08C81C72" w14:textId="77777777" w:rsidR="00473AA0" w:rsidRPr="00360F4C" w:rsidRDefault="00473AA0" w:rsidP="003B277C">
            <w:pPr>
              <w:spacing w:before="13" w:line="244" w:lineRule="exact"/>
              <w:ind w:right="15"/>
              <w:jc w:val="right"/>
              <w:rPr>
                <w:rFonts w:ascii="Times New Roman" w:eastAsia="Times New Roman" w:hAnsi="Times New Roman" w:cs="Times New Roman"/>
                <w:b/>
              </w:rPr>
            </w:pPr>
            <w:r w:rsidRPr="00360F4C">
              <w:rPr>
                <w:rFonts w:ascii="Times New Roman" w:eastAsia="Times New Roman" w:hAnsi="Times New Roman" w:cs="Times New Roman"/>
                <w:b/>
                <w:spacing w:val="-2"/>
                <w:w w:val="60"/>
              </w:rPr>
              <w:t>177,989</w:t>
            </w:r>
          </w:p>
        </w:tc>
      </w:tr>
      <w:tr w:rsidR="00473AA0" w:rsidRPr="00360F4C" w14:paraId="70BF59C0" w14:textId="77777777" w:rsidTr="003B277C">
        <w:trPr>
          <w:trHeight w:val="291"/>
        </w:trPr>
        <w:tc>
          <w:tcPr>
            <w:tcW w:w="4328" w:type="dxa"/>
            <w:tcBorders>
              <w:left w:val="single" w:sz="4" w:space="0" w:color="A6A6A6"/>
              <w:right w:val="single" w:sz="4" w:space="0" w:color="A6A6A6"/>
            </w:tcBorders>
          </w:tcPr>
          <w:p w14:paraId="66D0DC9E" w14:textId="77777777" w:rsidR="00473AA0" w:rsidRPr="00360F4C" w:rsidRDefault="00473AA0" w:rsidP="003B277C">
            <w:pPr>
              <w:spacing w:before="13"/>
              <w:ind w:left="17"/>
              <w:rPr>
                <w:rFonts w:ascii="Times New Roman" w:eastAsia="Times New Roman" w:hAnsi="Times New Roman" w:cs="Times New Roman"/>
              </w:rPr>
            </w:pPr>
            <w:r w:rsidRPr="00360F4C">
              <w:rPr>
                <w:rFonts w:ascii="Times New Roman" w:eastAsia="Times New Roman" w:hAnsi="Times New Roman" w:cs="Times New Roman"/>
                <w:spacing w:val="-2"/>
                <w:w w:val="50"/>
              </w:rPr>
              <w:t>Laudos</w:t>
            </w:r>
            <w:r w:rsidRPr="00360F4C">
              <w:rPr>
                <w:rFonts w:ascii="Times New Roman" w:eastAsia="Times New Roman" w:hAnsi="Times New Roman" w:cs="Times New Roman"/>
                <w:spacing w:val="-25"/>
              </w:rPr>
              <w:t xml:space="preserve"> </w:t>
            </w:r>
            <w:r w:rsidRPr="00360F4C">
              <w:rPr>
                <w:rFonts w:ascii="Times New Roman" w:eastAsia="Times New Roman" w:hAnsi="Times New Roman" w:cs="Times New Roman"/>
                <w:spacing w:val="-2"/>
                <w:w w:val="50"/>
              </w:rPr>
              <w:t>arbitrales</w:t>
            </w:r>
            <w:r w:rsidRPr="00360F4C">
              <w:rPr>
                <w:rFonts w:ascii="Times New Roman" w:eastAsia="Times New Roman" w:hAnsi="Times New Roman" w:cs="Times New Roman"/>
                <w:spacing w:val="-24"/>
              </w:rPr>
              <w:t xml:space="preserve"> </w:t>
            </w:r>
            <w:r w:rsidRPr="00360F4C">
              <w:rPr>
                <w:rFonts w:ascii="Times New Roman" w:eastAsia="Times New Roman" w:hAnsi="Times New Roman" w:cs="Times New Roman"/>
                <w:spacing w:val="-2"/>
                <w:w w:val="50"/>
              </w:rPr>
              <w:t>y</w:t>
            </w:r>
            <w:r w:rsidRPr="00360F4C">
              <w:rPr>
                <w:rFonts w:ascii="Times New Roman" w:eastAsia="Times New Roman" w:hAnsi="Times New Roman" w:cs="Times New Roman"/>
                <w:spacing w:val="-29"/>
              </w:rPr>
              <w:t xml:space="preserve"> </w:t>
            </w:r>
            <w:r w:rsidRPr="00360F4C">
              <w:rPr>
                <w:rFonts w:ascii="Times New Roman" w:eastAsia="Times New Roman" w:hAnsi="Times New Roman" w:cs="Times New Roman"/>
                <w:spacing w:val="-2"/>
                <w:w w:val="50"/>
              </w:rPr>
              <w:t>conciliaciones</w:t>
            </w:r>
            <w:r w:rsidRPr="00360F4C">
              <w:rPr>
                <w:rFonts w:ascii="Times New Roman" w:eastAsia="Times New Roman" w:hAnsi="Times New Roman" w:cs="Times New Roman"/>
                <w:spacing w:val="-24"/>
              </w:rPr>
              <w:t xml:space="preserve"> </w:t>
            </w:r>
            <w:r w:rsidRPr="00360F4C">
              <w:rPr>
                <w:rFonts w:ascii="Times New Roman" w:eastAsia="Times New Roman" w:hAnsi="Times New Roman" w:cs="Times New Roman"/>
                <w:spacing w:val="-2"/>
                <w:w w:val="50"/>
              </w:rPr>
              <w:t>extrajudiciales</w:t>
            </w:r>
          </w:p>
        </w:tc>
        <w:tc>
          <w:tcPr>
            <w:tcW w:w="663" w:type="dxa"/>
            <w:tcBorders>
              <w:left w:val="single" w:sz="4" w:space="0" w:color="A6A6A6"/>
              <w:right w:val="single" w:sz="4" w:space="0" w:color="A6A6A6"/>
            </w:tcBorders>
            <w:shd w:val="clear" w:color="auto" w:fill="FFF2CC"/>
          </w:tcPr>
          <w:p w14:paraId="75AC909B" w14:textId="77777777" w:rsidR="00473AA0" w:rsidRPr="00360F4C" w:rsidRDefault="00473AA0" w:rsidP="003B277C">
            <w:pPr>
              <w:spacing w:before="13"/>
              <w:ind w:right="3"/>
              <w:jc w:val="right"/>
              <w:rPr>
                <w:rFonts w:ascii="Times New Roman" w:eastAsia="Times New Roman" w:hAnsi="Times New Roman" w:cs="Times New Roman"/>
              </w:rPr>
            </w:pPr>
            <w:r w:rsidRPr="00360F4C">
              <w:rPr>
                <w:rFonts w:ascii="Times New Roman" w:eastAsia="Times New Roman" w:hAnsi="Times New Roman" w:cs="Times New Roman"/>
                <w:spacing w:val="-2"/>
                <w:w w:val="60"/>
              </w:rPr>
              <w:t>177,989</w:t>
            </w:r>
          </w:p>
        </w:tc>
        <w:tc>
          <w:tcPr>
            <w:tcW w:w="648" w:type="dxa"/>
            <w:tcBorders>
              <w:left w:val="single" w:sz="4" w:space="0" w:color="A6A6A6"/>
              <w:right w:val="single" w:sz="4" w:space="0" w:color="A6A6A6"/>
            </w:tcBorders>
            <w:shd w:val="clear" w:color="auto" w:fill="FFF2CC"/>
          </w:tcPr>
          <w:p w14:paraId="78348A22" w14:textId="77777777" w:rsidR="00473AA0" w:rsidRPr="00360F4C" w:rsidRDefault="00473AA0" w:rsidP="003B277C">
            <w:pPr>
              <w:spacing w:before="13"/>
              <w:ind w:right="3"/>
              <w:jc w:val="right"/>
              <w:rPr>
                <w:rFonts w:ascii="Times New Roman" w:eastAsia="Times New Roman" w:hAnsi="Times New Roman" w:cs="Times New Roman"/>
              </w:rPr>
            </w:pPr>
            <w:r w:rsidRPr="00360F4C">
              <w:rPr>
                <w:rFonts w:ascii="Times New Roman" w:eastAsia="Times New Roman" w:hAnsi="Times New Roman" w:cs="Times New Roman"/>
                <w:spacing w:val="-2"/>
                <w:w w:val="60"/>
              </w:rPr>
              <w:t>177,989</w:t>
            </w:r>
          </w:p>
        </w:tc>
        <w:tc>
          <w:tcPr>
            <w:tcW w:w="529" w:type="dxa"/>
            <w:tcBorders>
              <w:left w:val="single" w:sz="4" w:space="0" w:color="A6A6A6"/>
              <w:right w:val="single" w:sz="4" w:space="0" w:color="A6A6A6"/>
            </w:tcBorders>
            <w:shd w:val="clear" w:color="auto" w:fill="FFF2CC"/>
          </w:tcPr>
          <w:p w14:paraId="12A43610" w14:textId="77777777" w:rsidR="00473AA0" w:rsidRPr="00360F4C" w:rsidRDefault="00473AA0" w:rsidP="003B277C">
            <w:pPr>
              <w:spacing w:before="13"/>
              <w:ind w:right="3"/>
              <w:jc w:val="right"/>
              <w:rPr>
                <w:rFonts w:ascii="Times New Roman" w:eastAsia="Times New Roman" w:hAnsi="Times New Roman" w:cs="Times New Roman"/>
              </w:rPr>
            </w:pPr>
            <w:r w:rsidRPr="00360F4C">
              <w:rPr>
                <w:rFonts w:ascii="Times New Roman" w:eastAsia="Times New Roman" w:hAnsi="Times New Roman" w:cs="Times New Roman"/>
                <w:spacing w:val="-10"/>
                <w:w w:val="60"/>
              </w:rPr>
              <w:t>0</w:t>
            </w:r>
          </w:p>
        </w:tc>
        <w:tc>
          <w:tcPr>
            <w:tcW w:w="693" w:type="dxa"/>
            <w:tcBorders>
              <w:left w:val="single" w:sz="4" w:space="0" w:color="A6A6A6"/>
              <w:right w:val="single" w:sz="4" w:space="0" w:color="A6A6A6"/>
            </w:tcBorders>
            <w:shd w:val="clear" w:color="auto" w:fill="FFF2CC"/>
          </w:tcPr>
          <w:p w14:paraId="40BAB318" w14:textId="77777777" w:rsidR="00473AA0" w:rsidRPr="00360F4C" w:rsidRDefault="00473AA0" w:rsidP="003B277C">
            <w:pPr>
              <w:spacing w:before="13"/>
              <w:ind w:right="3"/>
              <w:jc w:val="right"/>
              <w:rPr>
                <w:rFonts w:ascii="Times New Roman" w:eastAsia="Times New Roman" w:hAnsi="Times New Roman" w:cs="Times New Roman"/>
              </w:rPr>
            </w:pPr>
            <w:r w:rsidRPr="00360F4C">
              <w:rPr>
                <w:rFonts w:ascii="Times New Roman" w:eastAsia="Times New Roman" w:hAnsi="Times New Roman" w:cs="Times New Roman"/>
                <w:spacing w:val="-10"/>
                <w:w w:val="60"/>
              </w:rPr>
              <w:t>0</w:t>
            </w:r>
          </w:p>
        </w:tc>
        <w:tc>
          <w:tcPr>
            <w:tcW w:w="716" w:type="dxa"/>
            <w:tcBorders>
              <w:left w:val="single" w:sz="4" w:space="0" w:color="A6A6A6"/>
              <w:right w:val="single" w:sz="4" w:space="0" w:color="A6A6A6"/>
            </w:tcBorders>
            <w:shd w:val="clear" w:color="auto" w:fill="FFF2CC"/>
          </w:tcPr>
          <w:p w14:paraId="55756ACC" w14:textId="77777777" w:rsidR="00473AA0" w:rsidRPr="00360F4C" w:rsidRDefault="00473AA0" w:rsidP="003B277C">
            <w:pPr>
              <w:spacing w:before="13"/>
              <w:ind w:right="4"/>
              <w:jc w:val="right"/>
              <w:rPr>
                <w:rFonts w:ascii="Times New Roman" w:eastAsia="Times New Roman" w:hAnsi="Times New Roman" w:cs="Times New Roman"/>
              </w:rPr>
            </w:pPr>
            <w:r w:rsidRPr="00360F4C">
              <w:rPr>
                <w:rFonts w:ascii="Times New Roman" w:eastAsia="Times New Roman" w:hAnsi="Times New Roman" w:cs="Times New Roman"/>
                <w:spacing w:val="-10"/>
                <w:w w:val="60"/>
              </w:rPr>
              <w:t>0</w:t>
            </w:r>
          </w:p>
        </w:tc>
        <w:tc>
          <w:tcPr>
            <w:tcW w:w="500" w:type="dxa"/>
            <w:tcBorders>
              <w:left w:val="single" w:sz="4" w:space="0" w:color="A6A6A6"/>
              <w:right w:val="single" w:sz="4" w:space="0" w:color="A6A6A6"/>
            </w:tcBorders>
            <w:shd w:val="clear" w:color="auto" w:fill="FFF2CC"/>
          </w:tcPr>
          <w:p w14:paraId="148EEE1A" w14:textId="77777777" w:rsidR="00473AA0" w:rsidRPr="00360F4C" w:rsidRDefault="00473AA0" w:rsidP="003B277C">
            <w:pPr>
              <w:spacing w:before="13"/>
              <w:ind w:right="5"/>
              <w:jc w:val="right"/>
              <w:rPr>
                <w:rFonts w:ascii="Times New Roman" w:eastAsia="Times New Roman" w:hAnsi="Times New Roman" w:cs="Times New Roman"/>
              </w:rPr>
            </w:pPr>
            <w:r w:rsidRPr="00360F4C">
              <w:rPr>
                <w:rFonts w:ascii="Times New Roman" w:eastAsia="Times New Roman" w:hAnsi="Times New Roman" w:cs="Times New Roman"/>
                <w:spacing w:val="-10"/>
                <w:w w:val="60"/>
              </w:rPr>
              <w:t>0</w:t>
            </w:r>
          </w:p>
        </w:tc>
        <w:tc>
          <w:tcPr>
            <w:tcW w:w="344" w:type="dxa"/>
            <w:tcBorders>
              <w:left w:val="single" w:sz="4" w:space="0" w:color="A6A6A6"/>
              <w:right w:val="single" w:sz="4" w:space="0" w:color="A6A6A6"/>
            </w:tcBorders>
          </w:tcPr>
          <w:p w14:paraId="4A5114B1" w14:textId="77777777" w:rsidR="00473AA0" w:rsidRPr="00360F4C" w:rsidRDefault="00473AA0" w:rsidP="003B277C">
            <w:pPr>
              <w:spacing w:before="13"/>
              <w:ind w:left="7"/>
              <w:jc w:val="center"/>
              <w:rPr>
                <w:rFonts w:ascii="Times New Roman" w:eastAsia="Times New Roman" w:hAnsi="Times New Roman" w:cs="Times New Roman"/>
              </w:rPr>
            </w:pPr>
            <w:r w:rsidRPr="00360F4C">
              <w:rPr>
                <w:rFonts w:ascii="Times New Roman" w:eastAsia="Times New Roman" w:hAnsi="Times New Roman" w:cs="Times New Roman"/>
                <w:spacing w:val="-10"/>
                <w:w w:val="60"/>
              </w:rPr>
              <w:t>0</w:t>
            </w:r>
          </w:p>
        </w:tc>
        <w:tc>
          <w:tcPr>
            <w:tcW w:w="649" w:type="dxa"/>
            <w:tcBorders>
              <w:left w:val="single" w:sz="4" w:space="0" w:color="A6A6A6"/>
              <w:right w:val="single" w:sz="4" w:space="0" w:color="A6A6A6"/>
            </w:tcBorders>
          </w:tcPr>
          <w:p w14:paraId="23939B73" w14:textId="77777777" w:rsidR="00473AA0" w:rsidRPr="00360F4C" w:rsidRDefault="00473AA0" w:rsidP="003B277C">
            <w:pPr>
              <w:spacing w:before="13"/>
              <w:ind w:right="7"/>
              <w:jc w:val="right"/>
              <w:rPr>
                <w:rFonts w:ascii="Times New Roman" w:eastAsia="Times New Roman" w:hAnsi="Times New Roman" w:cs="Times New Roman"/>
              </w:rPr>
            </w:pPr>
            <w:r w:rsidRPr="00360F4C">
              <w:rPr>
                <w:rFonts w:ascii="Times New Roman" w:eastAsia="Times New Roman" w:hAnsi="Times New Roman" w:cs="Times New Roman"/>
                <w:spacing w:val="-2"/>
                <w:w w:val="60"/>
              </w:rPr>
              <w:t>177,989</w:t>
            </w:r>
          </w:p>
        </w:tc>
      </w:tr>
    </w:tbl>
    <w:p w14:paraId="77E305D2" w14:textId="77777777" w:rsidR="00473AA0" w:rsidRDefault="00473AA0" w:rsidP="00473AA0">
      <w:pPr>
        <w:pStyle w:val="Textoindependiente"/>
        <w:ind w:right="-50"/>
        <w:jc w:val="both"/>
        <w:rPr>
          <w:b/>
        </w:rPr>
      </w:pPr>
    </w:p>
    <w:p w14:paraId="5B6338DB" w14:textId="77777777" w:rsidR="00473AA0" w:rsidRDefault="00473AA0" w:rsidP="00473AA0">
      <w:pPr>
        <w:pStyle w:val="Textoindependiente"/>
        <w:ind w:right="-50"/>
        <w:jc w:val="both"/>
        <w:rPr>
          <w:bCs/>
        </w:rPr>
      </w:pPr>
      <w:r w:rsidRPr="00360F4C">
        <w:rPr>
          <w:bCs/>
        </w:rPr>
        <w:t>La cuenta por cobrar laudos arbitrales y conciliación presenta un saldo de $177.989 a diciembre del 2024, correspondiente a los siguientes acuerdos de pago:</w:t>
      </w:r>
    </w:p>
    <w:p w14:paraId="0889153C" w14:textId="77777777" w:rsidR="00473AA0" w:rsidRPr="00360F4C" w:rsidRDefault="00473AA0" w:rsidP="00473AA0">
      <w:pPr>
        <w:pStyle w:val="Textoindependiente"/>
        <w:ind w:right="-50"/>
        <w:jc w:val="both"/>
        <w:rPr>
          <w:bCs/>
        </w:rPr>
      </w:pPr>
    </w:p>
    <w:p w14:paraId="0E0052F3" w14:textId="77777777" w:rsidR="00473AA0" w:rsidRDefault="00473AA0" w:rsidP="0027238E">
      <w:pPr>
        <w:pStyle w:val="Textoindependiente"/>
        <w:numPr>
          <w:ilvl w:val="0"/>
          <w:numId w:val="2"/>
        </w:numPr>
        <w:ind w:right="-50"/>
        <w:jc w:val="both"/>
        <w:rPr>
          <w:bCs/>
        </w:rPr>
      </w:pPr>
      <w:r w:rsidRPr="00360F4C">
        <w:rPr>
          <w:bCs/>
        </w:rPr>
        <w:t>Un acuerdo de pago de 60 cuotas conforme al preacuerdo judicial con el señor Omar Adolfo Figueroa a diciembre de 2024, el saldo correspondiente es de $85.096 número restante de cuotas 19.</w:t>
      </w:r>
    </w:p>
    <w:p w14:paraId="3D7AF7F0" w14:textId="77777777" w:rsidR="00473AA0" w:rsidRPr="00360F4C" w:rsidRDefault="00473AA0" w:rsidP="00473AA0">
      <w:pPr>
        <w:pStyle w:val="Textoindependiente"/>
        <w:ind w:right="-50"/>
        <w:jc w:val="both"/>
        <w:rPr>
          <w:bCs/>
        </w:rPr>
      </w:pPr>
    </w:p>
    <w:p w14:paraId="31868CDA" w14:textId="77777777" w:rsidR="00473AA0" w:rsidRDefault="00473AA0" w:rsidP="0027238E">
      <w:pPr>
        <w:pStyle w:val="Textoindependiente"/>
        <w:numPr>
          <w:ilvl w:val="0"/>
          <w:numId w:val="2"/>
        </w:numPr>
        <w:ind w:right="-50"/>
        <w:jc w:val="both"/>
        <w:rPr>
          <w:bCs/>
        </w:rPr>
      </w:pPr>
      <w:r w:rsidRPr="00360F4C">
        <w:rPr>
          <w:bCs/>
        </w:rPr>
        <w:t>Preacuerdo con el señor Jairo Coral Romo con un saldo de $75.000 a diciembre de 2024, en un plazo de 24 meses incluida la actualización del IPC.</w:t>
      </w:r>
    </w:p>
    <w:p w14:paraId="11D658CC" w14:textId="77777777" w:rsidR="00473AA0" w:rsidRPr="00360F4C" w:rsidRDefault="00473AA0" w:rsidP="00473AA0">
      <w:pPr>
        <w:pStyle w:val="Textoindependiente"/>
        <w:ind w:right="-50"/>
        <w:jc w:val="both"/>
        <w:rPr>
          <w:bCs/>
        </w:rPr>
      </w:pPr>
    </w:p>
    <w:p w14:paraId="6719362A" w14:textId="77777777" w:rsidR="00473AA0" w:rsidRPr="00360F4C" w:rsidRDefault="00473AA0" w:rsidP="0027238E">
      <w:pPr>
        <w:pStyle w:val="Textoindependiente"/>
        <w:numPr>
          <w:ilvl w:val="0"/>
          <w:numId w:val="2"/>
        </w:numPr>
        <w:ind w:right="-50"/>
        <w:jc w:val="both"/>
        <w:rPr>
          <w:bCs/>
        </w:rPr>
      </w:pPr>
      <w:r w:rsidRPr="00360F4C">
        <w:rPr>
          <w:bCs/>
        </w:rPr>
        <w:t xml:space="preserve">Acuerdo de pago de 10 cuotas con el señor </w:t>
      </w:r>
      <w:proofErr w:type="spellStart"/>
      <w:r w:rsidRPr="00360F4C">
        <w:rPr>
          <w:bCs/>
        </w:rPr>
        <w:t>Jhon</w:t>
      </w:r>
      <w:proofErr w:type="spellEnd"/>
      <w:r w:rsidRPr="00360F4C">
        <w:rPr>
          <w:bCs/>
        </w:rPr>
        <w:t xml:space="preserve"> Eder Portocarrero con un saldo de</w:t>
      </w:r>
      <w:r>
        <w:rPr>
          <w:bCs/>
        </w:rPr>
        <w:t xml:space="preserve"> </w:t>
      </w:r>
      <w:r w:rsidRPr="00360F4C">
        <w:rPr>
          <w:bCs/>
        </w:rPr>
        <w:t>$17.893 a diciembre de 2024.</w:t>
      </w:r>
    </w:p>
    <w:p w14:paraId="4D3FE1F8" w14:textId="77777777" w:rsidR="00473AA0" w:rsidRDefault="00473AA0" w:rsidP="00473AA0">
      <w:pPr>
        <w:pStyle w:val="Textoindependiente"/>
        <w:ind w:right="-50"/>
        <w:jc w:val="both"/>
        <w:rPr>
          <w:b/>
        </w:rPr>
      </w:pPr>
    </w:p>
    <w:p w14:paraId="26CCB279" w14:textId="77777777" w:rsidR="00473AA0" w:rsidRPr="007A0104" w:rsidRDefault="00473AA0" w:rsidP="00473AA0">
      <w:pPr>
        <w:pStyle w:val="Textoindependiente"/>
        <w:ind w:right="-50"/>
        <w:jc w:val="both"/>
        <w:rPr>
          <w:bCs/>
          <w:i/>
          <w:iCs/>
        </w:rPr>
      </w:pPr>
      <w:r w:rsidRPr="00CF0E4A">
        <w:rPr>
          <w:b/>
        </w:rPr>
        <w:t>NOTA 9. INVENTARIO</w:t>
      </w:r>
      <w:r>
        <w:rPr>
          <w:b/>
        </w:rPr>
        <w:t xml:space="preserve"> </w:t>
      </w:r>
      <w:r w:rsidRPr="007A0104">
        <w:rPr>
          <w:bCs/>
          <w:i/>
          <w:iCs/>
        </w:rPr>
        <w:t>(Cifras en miles de pesos</w:t>
      </w:r>
      <w:r>
        <w:rPr>
          <w:bCs/>
          <w:i/>
          <w:iCs/>
        </w:rPr>
        <w:t>).</w:t>
      </w:r>
    </w:p>
    <w:p w14:paraId="15E79B75" w14:textId="77777777" w:rsidR="00473AA0" w:rsidRDefault="00473AA0" w:rsidP="00473AA0">
      <w:pPr>
        <w:pStyle w:val="Textoindependiente"/>
        <w:ind w:right="-50"/>
        <w:jc w:val="both"/>
        <w:rPr>
          <w:b/>
        </w:rPr>
      </w:pPr>
    </w:p>
    <w:p w14:paraId="7143A6A0" w14:textId="77777777" w:rsidR="00473AA0" w:rsidRPr="00CF0E4A" w:rsidRDefault="00473AA0" w:rsidP="00473AA0">
      <w:pPr>
        <w:pStyle w:val="Textoindependiente"/>
        <w:ind w:right="-50"/>
        <w:jc w:val="both"/>
        <w:rPr>
          <w:bCs/>
        </w:rPr>
      </w:pPr>
      <w:r w:rsidRPr="00CF0E4A">
        <w:rPr>
          <w:bCs/>
        </w:rPr>
        <w:t>La composición y saldos al 31 de diciembre de 2024 y 31 de diciembre 2023 comprendían:</w:t>
      </w:r>
    </w:p>
    <w:p w14:paraId="4B5C4122" w14:textId="77777777" w:rsidR="00473AA0" w:rsidRDefault="00473AA0" w:rsidP="00473AA0">
      <w:pPr>
        <w:pStyle w:val="Textoindependiente"/>
        <w:ind w:right="-50"/>
        <w:jc w:val="both"/>
        <w:rPr>
          <w:b/>
        </w:rPr>
      </w:pPr>
    </w:p>
    <w:tbl>
      <w:tblPr>
        <w:tblStyle w:val="TableNormal14"/>
        <w:tblpPr w:leftFromText="141" w:rightFromText="141" w:vertAnchor="text" w:horzAnchor="margin" w:tblpXSpec="center" w:tblpY="126"/>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944"/>
        <w:gridCol w:w="1581"/>
        <w:gridCol w:w="1703"/>
        <w:gridCol w:w="1834"/>
      </w:tblGrid>
      <w:tr w:rsidR="00473AA0" w:rsidRPr="00B14C55" w14:paraId="6340B40E" w14:textId="77777777" w:rsidTr="003B277C">
        <w:trPr>
          <w:trHeight w:val="265"/>
        </w:trPr>
        <w:tc>
          <w:tcPr>
            <w:tcW w:w="3944" w:type="dxa"/>
            <w:tcBorders>
              <w:left w:val="single" w:sz="8" w:space="0" w:color="A6A6A6"/>
              <w:right w:val="single" w:sz="8" w:space="0" w:color="A6A6A6"/>
            </w:tcBorders>
            <w:shd w:val="clear" w:color="auto" w:fill="808080"/>
          </w:tcPr>
          <w:p w14:paraId="2D3B9CAE" w14:textId="77777777" w:rsidR="00473AA0" w:rsidRPr="00B14C55" w:rsidRDefault="00473AA0" w:rsidP="003B277C">
            <w:pPr>
              <w:spacing w:before="55"/>
              <w:ind w:left="174"/>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w w:val="110"/>
                <w:sz w:val="16"/>
                <w:szCs w:val="16"/>
              </w:rPr>
              <w:t>DESC</w:t>
            </w:r>
            <w:r w:rsidRPr="00B14C55">
              <w:rPr>
                <w:rFonts w:ascii="Times New Roman" w:eastAsia="Times New Roman" w:hAnsi="Times New Roman" w:cs="Times New Roman"/>
                <w:b/>
                <w:color w:val="FFFFFF"/>
                <w:spacing w:val="-24"/>
                <w:w w:val="110"/>
                <w:sz w:val="16"/>
                <w:szCs w:val="16"/>
              </w:rPr>
              <w:t xml:space="preserve"> </w:t>
            </w:r>
            <w:r w:rsidRPr="00B14C55">
              <w:rPr>
                <w:rFonts w:ascii="Times New Roman" w:eastAsia="Times New Roman" w:hAnsi="Times New Roman" w:cs="Times New Roman"/>
                <w:b/>
                <w:color w:val="FFFFFF"/>
                <w:w w:val="110"/>
                <w:sz w:val="16"/>
                <w:szCs w:val="16"/>
              </w:rPr>
              <w:t>RIPC</w:t>
            </w:r>
            <w:r w:rsidRPr="00B14C55">
              <w:rPr>
                <w:rFonts w:ascii="Times New Roman" w:eastAsia="Times New Roman" w:hAnsi="Times New Roman" w:cs="Times New Roman"/>
                <w:b/>
                <w:color w:val="FFFFFF"/>
                <w:spacing w:val="-24"/>
                <w:w w:val="110"/>
                <w:sz w:val="16"/>
                <w:szCs w:val="16"/>
              </w:rPr>
              <w:t xml:space="preserve"> </w:t>
            </w:r>
            <w:r w:rsidRPr="00B14C55">
              <w:rPr>
                <w:rFonts w:ascii="Times New Roman" w:eastAsia="Times New Roman" w:hAnsi="Times New Roman" w:cs="Times New Roman"/>
                <w:b/>
                <w:color w:val="FFFFFF"/>
                <w:w w:val="110"/>
                <w:sz w:val="16"/>
                <w:szCs w:val="16"/>
              </w:rPr>
              <w:t>IÓ</w:t>
            </w:r>
            <w:r w:rsidRPr="00B14C55">
              <w:rPr>
                <w:rFonts w:ascii="Times New Roman" w:eastAsia="Times New Roman" w:hAnsi="Times New Roman" w:cs="Times New Roman"/>
                <w:b/>
                <w:color w:val="FFFFFF"/>
                <w:spacing w:val="-15"/>
                <w:w w:val="110"/>
                <w:sz w:val="16"/>
                <w:szCs w:val="16"/>
              </w:rPr>
              <w:t xml:space="preserve"> </w:t>
            </w:r>
            <w:r w:rsidRPr="00B14C55">
              <w:rPr>
                <w:rFonts w:ascii="Times New Roman" w:eastAsia="Times New Roman" w:hAnsi="Times New Roman" w:cs="Times New Roman"/>
                <w:b/>
                <w:color w:val="FFFFFF"/>
                <w:spacing w:val="-10"/>
                <w:w w:val="110"/>
                <w:sz w:val="16"/>
                <w:szCs w:val="16"/>
              </w:rPr>
              <w:t>N</w:t>
            </w:r>
          </w:p>
        </w:tc>
        <w:tc>
          <w:tcPr>
            <w:tcW w:w="3284" w:type="dxa"/>
            <w:gridSpan w:val="2"/>
            <w:tcBorders>
              <w:left w:val="single" w:sz="8" w:space="0" w:color="A6A6A6"/>
              <w:right w:val="single" w:sz="8" w:space="0" w:color="A6A6A6"/>
            </w:tcBorders>
            <w:shd w:val="clear" w:color="auto" w:fill="808080"/>
          </w:tcPr>
          <w:p w14:paraId="62F68531" w14:textId="77777777" w:rsidR="00473AA0" w:rsidRPr="00B14C55" w:rsidRDefault="00473AA0" w:rsidP="003B277C">
            <w:pPr>
              <w:spacing w:before="41"/>
              <w:ind w:left="235"/>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spacing w:val="-2"/>
                <w:w w:val="115"/>
                <w:sz w:val="16"/>
                <w:szCs w:val="16"/>
              </w:rPr>
              <w:t>SALDO</w:t>
            </w:r>
            <w:r w:rsidRPr="00B14C55">
              <w:rPr>
                <w:rFonts w:ascii="Times New Roman" w:eastAsia="Times New Roman" w:hAnsi="Times New Roman" w:cs="Times New Roman"/>
                <w:b/>
                <w:color w:val="FFFFFF"/>
                <w:spacing w:val="-22"/>
                <w:w w:val="115"/>
                <w:sz w:val="16"/>
                <w:szCs w:val="16"/>
              </w:rPr>
              <w:t xml:space="preserve"> </w:t>
            </w:r>
            <w:r w:rsidRPr="00B14C55">
              <w:rPr>
                <w:rFonts w:ascii="Times New Roman" w:eastAsia="Times New Roman" w:hAnsi="Times New Roman" w:cs="Times New Roman"/>
                <w:b/>
                <w:color w:val="FFFFFF"/>
                <w:spacing w:val="-2"/>
                <w:w w:val="115"/>
                <w:sz w:val="16"/>
                <w:szCs w:val="16"/>
              </w:rPr>
              <w:t>S</w:t>
            </w:r>
            <w:r w:rsidRPr="00B14C55">
              <w:rPr>
                <w:rFonts w:ascii="Times New Roman" w:eastAsia="Times New Roman" w:hAnsi="Times New Roman" w:cs="Times New Roman"/>
                <w:b/>
                <w:color w:val="FFFFFF"/>
                <w:spacing w:val="-6"/>
                <w:w w:val="115"/>
                <w:sz w:val="16"/>
                <w:szCs w:val="16"/>
              </w:rPr>
              <w:t xml:space="preserve"> </w:t>
            </w:r>
            <w:r w:rsidRPr="00B14C55">
              <w:rPr>
                <w:rFonts w:ascii="Times New Roman" w:eastAsia="Times New Roman" w:hAnsi="Times New Roman" w:cs="Times New Roman"/>
                <w:b/>
                <w:color w:val="FFFFFF"/>
                <w:spacing w:val="-2"/>
                <w:w w:val="115"/>
                <w:sz w:val="16"/>
                <w:szCs w:val="16"/>
              </w:rPr>
              <w:t>A</w:t>
            </w:r>
            <w:r w:rsidRPr="00B14C55">
              <w:rPr>
                <w:rFonts w:ascii="Times New Roman" w:eastAsia="Times New Roman" w:hAnsi="Times New Roman" w:cs="Times New Roman"/>
                <w:b/>
                <w:color w:val="FFFFFF"/>
                <w:spacing w:val="-9"/>
                <w:w w:val="115"/>
                <w:sz w:val="16"/>
                <w:szCs w:val="16"/>
              </w:rPr>
              <w:t xml:space="preserve"> </w:t>
            </w:r>
            <w:r w:rsidRPr="00B14C55">
              <w:rPr>
                <w:rFonts w:ascii="Times New Roman" w:eastAsia="Times New Roman" w:hAnsi="Times New Roman" w:cs="Times New Roman"/>
                <w:b/>
                <w:color w:val="FFFFFF"/>
                <w:spacing w:val="-2"/>
                <w:w w:val="115"/>
                <w:sz w:val="16"/>
                <w:szCs w:val="16"/>
              </w:rPr>
              <w:t>CO</w:t>
            </w:r>
            <w:r w:rsidRPr="00B14C55">
              <w:rPr>
                <w:rFonts w:ascii="Times New Roman" w:eastAsia="Times New Roman" w:hAnsi="Times New Roman" w:cs="Times New Roman"/>
                <w:b/>
                <w:color w:val="FFFFFF"/>
                <w:spacing w:val="-21"/>
                <w:w w:val="115"/>
                <w:sz w:val="16"/>
                <w:szCs w:val="16"/>
              </w:rPr>
              <w:t xml:space="preserve"> </w:t>
            </w:r>
            <w:r w:rsidRPr="00B14C55">
              <w:rPr>
                <w:rFonts w:ascii="Times New Roman" w:eastAsia="Times New Roman" w:hAnsi="Times New Roman" w:cs="Times New Roman"/>
                <w:b/>
                <w:color w:val="FFFFFF"/>
                <w:spacing w:val="-2"/>
                <w:w w:val="115"/>
                <w:sz w:val="16"/>
                <w:szCs w:val="16"/>
              </w:rPr>
              <w:t>RTES DE</w:t>
            </w:r>
            <w:r w:rsidRPr="00B14C55">
              <w:rPr>
                <w:rFonts w:ascii="Times New Roman" w:eastAsia="Times New Roman" w:hAnsi="Times New Roman" w:cs="Times New Roman"/>
                <w:b/>
                <w:color w:val="FFFFFF"/>
                <w:spacing w:val="-19"/>
                <w:w w:val="115"/>
                <w:sz w:val="16"/>
                <w:szCs w:val="16"/>
              </w:rPr>
              <w:t xml:space="preserve"> </w:t>
            </w:r>
            <w:r w:rsidRPr="00B14C55">
              <w:rPr>
                <w:rFonts w:ascii="Times New Roman" w:eastAsia="Times New Roman" w:hAnsi="Times New Roman" w:cs="Times New Roman"/>
                <w:b/>
                <w:color w:val="FFFFFF"/>
                <w:spacing w:val="-2"/>
                <w:w w:val="115"/>
                <w:sz w:val="16"/>
                <w:szCs w:val="16"/>
              </w:rPr>
              <w:t>VIGENC</w:t>
            </w:r>
            <w:r w:rsidRPr="00B14C55">
              <w:rPr>
                <w:rFonts w:ascii="Times New Roman" w:eastAsia="Times New Roman" w:hAnsi="Times New Roman" w:cs="Times New Roman"/>
                <w:b/>
                <w:color w:val="FFFFFF"/>
                <w:spacing w:val="-29"/>
                <w:w w:val="115"/>
                <w:sz w:val="16"/>
                <w:szCs w:val="16"/>
              </w:rPr>
              <w:t xml:space="preserve"> </w:t>
            </w:r>
            <w:r w:rsidRPr="00B14C55">
              <w:rPr>
                <w:rFonts w:ascii="Times New Roman" w:eastAsia="Times New Roman" w:hAnsi="Times New Roman" w:cs="Times New Roman"/>
                <w:b/>
                <w:color w:val="FFFFFF"/>
                <w:spacing w:val="-5"/>
                <w:w w:val="115"/>
                <w:sz w:val="16"/>
                <w:szCs w:val="16"/>
              </w:rPr>
              <w:t>IA</w:t>
            </w:r>
          </w:p>
        </w:tc>
        <w:tc>
          <w:tcPr>
            <w:tcW w:w="1834" w:type="dxa"/>
            <w:tcBorders>
              <w:left w:val="single" w:sz="8" w:space="0" w:color="A6A6A6"/>
              <w:right w:val="single" w:sz="8" w:space="0" w:color="A6A6A6"/>
            </w:tcBorders>
            <w:shd w:val="clear" w:color="auto" w:fill="808080"/>
          </w:tcPr>
          <w:p w14:paraId="26609BAB" w14:textId="77777777" w:rsidR="00473AA0" w:rsidRPr="00B14C55" w:rsidRDefault="00473AA0" w:rsidP="003B277C">
            <w:pPr>
              <w:spacing w:before="55"/>
              <w:ind w:left="466"/>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w w:val="110"/>
                <w:sz w:val="16"/>
                <w:szCs w:val="16"/>
              </w:rPr>
              <w:t>VALO</w:t>
            </w:r>
            <w:r w:rsidRPr="00B14C55">
              <w:rPr>
                <w:rFonts w:ascii="Times New Roman" w:eastAsia="Times New Roman" w:hAnsi="Times New Roman" w:cs="Times New Roman"/>
                <w:b/>
                <w:color w:val="FFFFFF"/>
                <w:spacing w:val="-13"/>
                <w:w w:val="110"/>
                <w:sz w:val="16"/>
                <w:szCs w:val="16"/>
              </w:rPr>
              <w:t xml:space="preserve"> </w:t>
            </w:r>
            <w:r w:rsidRPr="00B14C55">
              <w:rPr>
                <w:rFonts w:ascii="Times New Roman" w:eastAsia="Times New Roman" w:hAnsi="Times New Roman" w:cs="Times New Roman"/>
                <w:b/>
                <w:color w:val="FFFFFF"/>
                <w:spacing w:val="-10"/>
                <w:w w:val="110"/>
                <w:sz w:val="16"/>
                <w:szCs w:val="16"/>
              </w:rPr>
              <w:t>R</w:t>
            </w:r>
          </w:p>
        </w:tc>
      </w:tr>
      <w:tr w:rsidR="00473AA0" w:rsidRPr="00B14C55" w14:paraId="79ABBDD9" w14:textId="77777777" w:rsidTr="003B277C">
        <w:trPr>
          <w:trHeight w:val="419"/>
        </w:trPr>
        <w:tc>
          <w:tcPr>
            <w:tcW w:w="3944" w:type="dxa"/>
            <w:tcBorders>
              <w:left w:val="single" w:sz="8" w:space="0" w:color="A6A6A6"/>
              <w:right w:val="single" w:sz="8" w:space="0" w:color="A6A6A6"/>
            </w:tcBorders>
            <w:shd w:val="clear" w:color="auto" w:fill="808080"/>
          </w:tcPr>
          <w:p w14:paraId="44485B1F" w14:textId="77777777" w:rsidR="00473AA0" w:rsidRPr="00B14C55" w:rsidRDefault="00473AA0" w:rsidP="003B277C">
            <w:pPr>
              <w:spacing w:before="125"/>
              <w:ind w:right="20"/>
              <w:jc w:val="center"/>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w w:val="110"/>
                <w:sz w:val="16"/>
                <w:szCs w:val="16"/>
              </w:rPr>
              <w:t>CO</w:t>
            </w:r>
            <w:r w:rsidRPr="00B14C55">
              <w:rPr>
                <w:rFonts w:ascii="Times New Roman" w:eastAsia="Times New Roman" w:hAnsi="Times New Roman" w:cs="Times New Roman"/>
                <w:b/>
                <w:color w:val="FFFFFF"/>
                <w:spacing w:val="-4"/>
                <w:w w:val="110"/>
                <w:sz w:val="16"/>
                <w:szCs w:val="16"/>
              </w:rPr>
              <w:t xml:space="preserve"> </w:t>
            </w:r>
            <w:r w:rsidRPr="00B14C55">
              <w:rPr>
                <w:rFonts w:ascii="Times New Roman" w:eastAsia="Times New Roman" w:hAnsi="Times New Roman" w:cs="Times New Roman"/>
                <w:b/>
                <w:color w:val="FFFFFF"/>
                <w:w w:val="110"/>
                <w:sz w:val="16"/>
                <w:szCs w:val="16"/>
              </w:rPr>
              <w:t>NC</w:t>
            </w:r>
            <w:r w:rsidRPr="00B14C55">
              <w:rPr>
                <w:rFonts w:ascii="Times New Roman" w:eastAsia="Times New Roman" w:hAnsi="Times New Roman" w:cs="Times New Roman"/>
                <w:b/>
                <w:color w:val="FFFFFF"/>
                <w:spacing w:val="-16"/>
                <w:w w:val="110"/>
                <w:sz w:val="16"/>
                <w:szCs w:val="16"/>
              </w:rPr>
              <w:t xml:space="preserve"> </w:t>
            </w:r>
            <w:r w:rsidRPr="00B14C55">
              <w:rPr>
                <w:rFonts w:ascii="Times New Roman" w:eastAsia="Times New Roman" w:hAnsi="Times New Roman" w:cs="Times New Roman"/>
                <w:b/>
                <w:color w:val="FFFFFF"/>
                <w:spacing w:val="-4"/>
                <w:w w:val="110"/>
                <w:sz w:val="16"/>
                <w:szCs w:val="16"/>
              </w:rPr>
              <w:t>EPTO</w:t>
            </w:r>
          </w:p>
        </w:tc>
        <w:tc>
          <w:tcPr>
            <w:tcW w:w="1581" w:type="dxa"/>
            <w:tcBorders>
              <w:left w:val="single" w:sz="8" w:space="0" w:color="A6A6A6"/>
              <w:right w:val="single" w:sz="8" w:space="0" w:color="A6A6A6"/>
            </w:tcBorders>
            <w:shd w:val="clear" w:color="auto" w:fill="808080"/>
          </w:tcPr>
          <w:p w14:paraId="26DC8C87" w14:textId="77777777" w:rsidR="00473AA0" w:rsidRPr="00B14C55" w:rsidRDefault="00473AA0" w:rsidP="003B277C">
            <w:pPr>
              <w:spacing w:before="125"/>
              <w:ind w:left="15"/>
              <w:jc w:val="center"/>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spacing w:val="-4"/>
                <w:w w:val="115"/>
                <w:sz w:val="16"/>
                <w:szCs w:val="16"/>
              </w:rPr>
              <w:t>2024</w:t>
            </w:r>
          </w:p>
        </w:tc>
        <w:tc>
          <w:tcPr>
            <w:tcW w:w="1703" w:type="dxa"/>
            <w:tcBorders>
              <w:left w:val="single" w:sz="8" w:space="0" w:color="A6A6A6"/>
              <w:right w:val="single" w:sz="8" w:space="0" w:color="A6A6A6"/>
            </w:tcBorders>
            <w:shd w:val="clear" w:color="auto" w:fill="808080"/>
          </w:tcPr>
          <w:p w14:paraId="7607EFD4" w14:textId="77777777" w:rsidR="00473AA0" w:rsidRPr="00B14C55" w:rsidRDefault="00473AA0" w:rsidP="003B277C">
            <w:pPr>
              <w:spacing w:before="125"/>
              <w:ind w:left="15"/>
              <w:jc w:val="center"/>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spacing w:val="-4"/>
                <w:w w:val="115"/>
                <w:sz w:val="16"/>
                <w:szCs w:val="16"/>
              </w:rPr>
              <w:t>2023</w:t>
            </w:r>
          </w:p>
        </w:tc>
        <w:tc>
          <w:tcPr>
            <w:tcW w:w="1834" w:type="dxa"/>
            <w:tcBorders>
              <w:left w:val="single" w:sz="8" w:space="0" w:color="A6A6A6"/>
              <w:right w:val="single" w:sz="8" w:space="0" w:color="A6A6A6"/>
            </w:tcBorders>
            <w:shd w:val="clear" w:color="auto" w:fill="808080"/>
          </w:tcPr>
          <w:p w14:paraId="2988A196" w14:textId="77777777" w:rsidR="00473AA0" w:rsidRPr="00B14C55" w:rsidRDefault="00473AA0" w:rsidP="003B277C">
            <w:pPr>
              <w:spacing w:before="10" w:line="190" w:lineRule="atLeast"/>
              <w:ind w:left="267" w:right="258" w:firstLine="199"/>
              <w:rPr>
                <w:rFonts w:ascii="Times New Roman" w:eastAsia="Times New Roman" w:hAnsi="Times New Roman" w:cs="Times New Roman"/>
                <w:b/>
                <w:sz w:val="16"/>
                <w:szCs w:val="16"/>
              </w:rPr>
            </w:pPr>
            <w:r w:rsidRPr="00B14C55">
              <w:rPr>
                <w:rFonts w:ascii="Times New Roman" w:eastAsia="Times New Roman" w:hAnsi="Times New Roman" w:cs="Times New Roman"/>
                <w:b/>
                <w:color w:val="FFFFFF"/>
                <w:w w:val="115"/>
                <w:sz w:val="16"/>
                <w:szCs w:val="16"/>
              </w:rPr>
              <w:t>VALO</w:t>
            </w:r>
            <w:r w:rsidRPr="00B14C55">
              <w:rPr>
                <w:rFonts w:ascii="Times New Roman" w:eastAsia="Times New Roman" w:hAnsi="Times New Roman" w:cs="Times New Roman"/>
                <w:b/>
                <w:color w:val="FFFFFF"/>
                <w:spacing w:val="-22"/>
                <w:w w:val="115"/>
                <w:sz w:val="16"/>
                <w:szCs w:val="16"/>
              </w:rPr>
              <w:t xml:space="preserve"> </w:t>
            </w:r>
            <w:r w:rsidRPr="00B14C55">
              <w:rPr>
                <w:rFonts w:ascii="Times New Roman" w:eastAsia="Times New Roman" w:hAnsi="Times New Roman" w:cs="Times New Roman"/>
                <w:b/>
                <w:color w:val="FFFFFF"/>
                <w:w w:val="115"/>
                <w:sz w:val="16"/>
                <w:szCs w:val="16"/>
              </w:rPr>
              <w:t xml:space="preserve">R </w:t>
            </w:r>
            <w:r w:rsidRPr="00B14C55">
              <w:rPr>
                <w:rFonts w:ascii="Times New Roman" w:eastAsia="Times New Roman" w:hAnsi="Times New Roman" w:cs="Times New Roman"/>
                <w:b/>
                <w:color w:val="FFFFFF"/>
                <w:spacing w:val="-4"/>
                <w:w w:val="115"/>
                <w:sz w:val="16"/>
                <w:szCs w:val="16"/>
              </w:rPr>
              <w:t>VARIAC</w:t>
            </w:r>
            <w:r w:rsidRPr="00B14C55">
              <w:rPr>
                <w:rFonts w:ascii="Times New Roman" w:eastAsia="Times New Roman" w:hAnsi="Times New Roman" w:cs="Times New Roman"/>
                <w:b/>
                <w:color w:val="FFFFFF"/>
                <w:spacing w:val="-29"/>
                <w:w w:val="115"/>
                <w:sz w:val="16"/>
                <w:szCs w:val="16"/>
              </w:rPr>
              <w:t xml:space="preserve"> </w:t>
            </w:r>
            <w:r w:rsidRPr="00B14C55">
              <w:rPr>
                <w:rFonts w:ascii="Times New Roman" w:eastAsia="Times New Roman" w:hAnsi="Times New Roman" w:cs="Times New Roman"/>
                <w:b/>
                <w:color w:val="FFFFFF"/>
                <w:spacing w:val="-4"/>
                <w:w w:val="115"/>
                <w:sz w:val="16"/>
                <w:szCs w:val="16"/>
              </w:rPr>
              <w:t>IÓ</w:t>
            </w:r>
            <w:r w:rsidRPr="00B14C55">
              <w:rPr>
                <w:rFonts w:ascii="Times New Roman" w:eastAsia="Times New Roman" w:hAnsi="Times New Roman" w:cs="Times New Roman"/>
                <w:b/>
                <w:color w:val="FFFFFF"/>
                <w:spacing w:val="-22"/>
                <w:w w:val="115"/>
                <w:sz w:val="16"/>
                <w:szCs w:val="16"/>
              </w:rPr>
              <w:t xml:space="preserve"> </w:t>
            </w:r>
            <w:r w:rsidRPr="00B14C55">
              <w:rPr>
                <w:rFonts w:ascii="Times New Roman" w:eastAsia="Times New Roman" w:hAnsi="Times New Roman" w:cs="Times New Roman"/>
                <w:b/>
                <w:color w:val="FFFFFF"/>
                <w:spacing w:val="-4"/>
                <w:w w:val="115"/>
                <w:sz w:val="16"/>
                <w:szCs w:val="16"/>
              </w:rPr>
              <w:t>N</w:t>
            </w:r>
          </w:p>
        </w:tc>
      </w:tr>
      <w:tr w:rsidR="00473AA0" w:rsidRPr="00B14C55" w14:paraId="0AA9D96E" w14:textId="77777777" w:rsidTr="003B277C">
        <w:trPr>
          <w:trHeight w:val="265"/>
        </w:trPr>
        <w:tc>
          <w:tcPr>
            <w:tcW w:w="3944" w:type="dxa"/>
            <w:tcBorders>
              <w:left w:val="single" w:sz="8" w:space="0" w:color="A6A6A6"/>
              <w:right w:val="single" w:sz="8" w:space="0" w:color="A6A6A6"/>
            </w:tcBorders>
          </w:tcPr>
          <w:p w14:paraId="4C9F1D2D" w14:textId="77777777" w:rsidR="00473AA0" w:rsidRPr="00B14C55" w:rsidRDefault="00473AA0" w:rsidP="003B277C">
            <w:pPr>
              <w:spacing w:before="13" w:line="231" w:lineRule="exact"/>
              <w:ind w:left="1156"/>
              <w:rPr>
                <w:rFonts w:ascii="Times New Roman" w:eastAsia="Times New Roman" w:hAnsi="Times New Roman" w:cs="Times New Roman"/>
                <w:b/>
                <w:sz w:val="16"/>
                <w:szCs w:val="16"/>
              </w:rPr>
            </w:pPr>
            <w:r w:rsidRPr="00B14C55">
              <w:rPr>
                <w:rFonts w:ascii="Times New Roman" w:eastAsia="Times New Roman" w:hAnsi="Times New Roman" w:cs="Times New Roman"/>
                <w:b/>
                <w:spacing w:val="-2"/>
                <w:w w:val="110"/>
                <w:sz w:val="16"/>
                <w:szCs w:val="16"/>
              </w:rPr>
              <w:t>INVENTARIOS</w:t>
            </w:r>
          </w:p>
        </w:tc>
        <w:tc>
          <w:tcPr>
            <w:tcW w:w="1581" w:type="dxa"/>
            <w:tcBorders>
              <w:left w:val="single" w:sz="8" w:space="0" w:color="A6A6A6"/>
              <w:right w:val="single" w:sz="8" w:space="0" w:color="A6A6A6"/>
            </w:tcBorders>
          </w:tcPr>
          <w:p w14:paraId="0F2F1E31" w14:textId="77777777" w:rsidR="00473AA0" w:rsidRPr="00B14C55" w:rsidRDefault="00473AA0" w:rsidP="003B277C">
            <w:pPr>
              <w:spacing w:before="13" w:line="231" w:lineRule="exact"/>
              <w:ind w:right="29"/>
              <w:jc w:val="right"/>
              <w:rPr>
                <w:rFonts w:ascii="Times New Roman" w:eastAsia="Times New Roman" w:hAnsi="Times New Roman" w:cs="Times New Roman"/>
                <w:b/>
                <w:sz w:val="16"/>
                <w:szCs w:val="16"/>
              </w:rPr>
            </w:pPr>
            <w:r w:rsidRPr="00B14C55">
              <w:rPr>
                <w:rFonts w:ascii="Times New Roman" w:eastAsia="Times New Roman" w:hAnsi="Times New Roman" w:cs="Times New Roman"/>
                <w:b/>
                <w:spacing w:val="-2"/>
                <w:w w:val="110"/>
                <w:sz w:val="16"/>
                <w:szCs w:val="16"/>
              </w:rPr>
              <w:t>744,755,803</w:t>
            </w:r>
          </w:p>
        </w:tc>
        <w:tc>
          <w:tcPr>
            <w:tcW w:w="1703" w:type="dxa"/>
            <w:tcBorders>
              <w:left w:val="single" w:sz="8" w:space="0" w:color="A6A6A6"/>
              <w:right w:val="single" w:sz="8" w:space="0" w:color="A6A6A6"/>
            </w:tcBorders>
          </w:tcPr>
          <w:p w14:paraId="1DA60549" w14:textId="77777777" w:rsidR="00473AA0" w:rsidRPr="00B14C55" w:rsidRDefault="00473AA0" w:rsidP="003B277C">
            <w:pPr>
              <w:spacing w:before="13" w:line="231" w:lineRule="exact"/>
              <w:ind w:right="28"/>
              <w:jc w:val="right"/>
              <w:rPr>
                <w:rFonts w:ascii="Times New Roman" w:eastAsia="Times New Roman" w:hAnsi="Times New Roman" w:cs="Times New Roman"/>
                <w:b/>
                <w:sz w:val="16"/>
                <w:szCs w:val="16"/>
              </w:rPr>
            </w:pPr>
            <w:r w:rsidRPr="00B14C55">
              <w:rPr>
                <w:rFonts w:ascii="Times New Roman" w:eastAsia="Times New Roman" w:hAnsi="Times New Roman" w:cs="Times New Roman"/>
                <w:b/>
                <w:spacing w:val="-2"/>
                <w:w w:val="110"/>
                <w:sz w:val="16"/>
                <w:szCs w:val="16"/>
              </w:rPr>
              <w:t>420,322,355</w:t>
            </w:r>
          </w:p>
        </w:tc>
        <w:tc>
          <w:tcPr>
            <w:tcW w:w="1834" w:type="dxa"/>
            <w:tcBorders>
              <w:left w:val="single" w:sz="8" w:space="0" w:color="A6A6A6"/>
              <w:right w:val="single" w:sz="8" w:space="0" w:color="A6A6A6"/>
            </w:tcBorders>
          </w:tcPr>
          <w:p w14:paraId="05257FF0" w14:textId="77777777" w:rsidR="00473AA0" w:rsidRPr="00B14C55" w:rsidRDefault="00473AA0" w:rsidP="003B277C">
            <w:pPr>
              <w:spacing w:before="13" w:line="231" w:lineRule="exact"/>
              <w:ind w:right="28"/>
              <w:jc w:val="right"/>
              <w:rPr>
                <w:rFonts w:ascii="Times New Roman" w:eastAsia="Times New Roman" w:hAnsi="Times New Roman" w:cs="Times New Roman"/>
                <w:b/>
                <w:sz w:val="16"/>
                <w:szCs w:val="16"/>
              </w:rPr>
            </w:pPr>
            <w:r w:rsidRPr="00B14C55">
              <w:rPr>
                <w:rFonts w:ascii="Times New Roman" w:eastAsia="Times New Roman" w:hAnsi="Times New Roman" w:cs="Times New Roman"/>
                <w:b/>
                <w:spacing w:val="-2"/>
                <w:w w:val="110"/>
                <w:sz w:val="16"/>
                <w:szCs w:val="16"/>
              </w:rPr>
              <w:t>306,085,657</w:t>
            </w:r>
          </w:p>
        </w:tc>
      </w:tr>
      <w:tr w:rsidR="00473AA0" w:rsidRPr="00B14C55" w14:paraId="49DE1B92" w14:textId="77777777" w:rsidTr="003B277C">
        <w:trPr>
          <w:trHeight w:val="265"/>
        </w:trPr>
        <w:tc>
          <w:tcPr>
            <w:tcW w:w="3944" w:type="dxa"/>
            <w:tcBorders>
              <w:left w:val="single" w:sz="8" w:space="0" w:color="A6A6A6"/>
              <w:right w:val="single" w:sz="8" w:space="0" w:color="A6A6A6"/>
            </w:tcBorders>
          </w:tcPr>
          <w:p w14:paraId="31071020" w14:textId="77777777" w:rsidR="00473AA0" w:rsidRPr="00B14C55" w:rsidRDefault="00473AA0" w:rsidP="003B277C">
            <w:pPr>
              <w:spacing w:before="13" w:line="231" w:lineRule="exact"/>
              <w:ind w:left="36"/>
              <w:rPr>
                <w:rFonts w:ascii="Times New Roman" w:eastAsia="Times New Roman" w:hAnsi="Times New Roman" w:cs="Times New Roman"/>
                <w:sz w:val="16"/>
                <w:szCs w:val="16"/>
              </w:rPr>
            </w:pPr>
            <w:r w:rsidRPr="00B14C55">
              <w:rPr>
                <w:rFonts w:ascii="Times New Roman" w:eastAsia="Times New Roman" w:hAnsi="Times New Roman" w:cs="Times New Roman"/>
                <w:w w:val="110"/>
                <w:sz w:val="16"/>
                <w:szCs w:val="16"/>
              </w:rPr>
              <w:t>Mercancías</w:t>
            </w:r>
            <w:r w:rsidRPr="00B14C55">
              <w:rPr>
                <w:rFonts w:ascii="Times New Roman" w:eastAsia="Times New Roman" w:hAnsi="Times New Roman" w:cs="Times New Roman"/>
                <w:spacing w:val="-2"/>
                <w:w w:val="110"/>
                <w:sz w:val="16"/>
                <w:szCs w:val="16"/>
              </w:rPr>
              <w:t xml:space="preserve"> </w:t>
            </w:r>
            <w:r w:rsidRPr="00B14C55">
              <w:rPr>
                <w:rFonts w:ascii="Times New Roman" w:eastAsia="Times New Roman" w:hAnsi="Times New Roman" w:cs="Times New Roman"/>
                <w:w w:val="110"/>
                <w:sz w:val="16"/>
                <w:szCs w:val="16"/>
              </w:rPr>
              <w:t>en</w:t>
            </w:r>
            <w:r w:rsidRPr="00B14C55">
              <w:rPr>
                <w:rFonts w:ascii="Times New Roman" w:eastAsia="Times New Roman" w:hAnsi="Times New Roman" w:cs="Times New Roman"/>
                <w:spacing w:val="-11"/>
                <w:w w:val="110"/>
                <w:sz w:val="16"/>
                <w:szCs w:val="16"/>
              </w:rPr>
              <w:t xml:space="preserve"> </w:t>
            </w:r>
            <w:r w:rsidRPr="00B14C55">
              <w:rPr>
                <w:rFonts w:ascii="Times New Roman" w:eastAsia="Times New Roman" w:hAnsi="Times New Roman" w:cs="Times New Roman"/>
                <w:spacing w:val="-2"/>
                <w:w w:val="110"/>
                <w:sz w:val="16"/>
                <w:szCs w:val="16"/>
              </w:rPr>
              <w:t>existencia</w:t>
            </w:r>
          </w:p>
        </w:tc>
        <w:tc>
          <w:tcPr>
            <w:tcW w:w="1581" w:type="dxa"/>
            <w:tcBorders>
              <w:left w:val="single" w:sz="8" w:space="0" w:color="A6A6A6"/>
              <w:right w:val="single" w:sz="8" w:space="0" w:color="A6A6A6"/>
            </w:tcBorders>
            <w:shd w:val="clear" w:color="auto" w:fill="FFF2CC"/>
          </w:tcPr>
          <w:p w14:paraId="77027A2E" w14:textId="77777777" w:rsidR="00473AA0" w:rsidRPr="00B14C55" w:rsidRDefault="00473AA0" w:rsidP="003B277C">
            <w:pPr>
              <w:spacing w:before="13" w:line="231"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spacing w:val="-2"/>
                <w:w w:val="110"/>
                <w:sz w:val="16"/>
                <w:szCs w:val="16"/>
              </w:rPr>
              <w:t>995,207,308</w:t>
            </w:r>
          </w:p>
        </w:tc>
        <w:tc>
          <w:tcPr>
            <w:tcW w:w="1703" w:type="dxa"/>
            <w:tcBorders>
              <w:left w:val="single" w:sz="8" w:space="0" w:color="A6A6A6"/>
              <w:right w:val="single" w:sz="8" w:space="0" w:color="A6A6A6"/>
            </w:tcBorders>
            <w:shd w:val="clear" w:color="auto" w:fill="FFF2CC"/>
          </w:tcPr>
          <w:p w14:paraId="35163FC1" w14:textId="77777777" w:rsidR="00473AA0" w:rsidRPr="00B14C55" w:rsidRDefault="00473AA0" w:rsidP="003B277C">
            <w:pPr>
              <w:spacing w:before="13" w:line="231"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spacing w:val="-2"/>
                <w:w w:val="110"/>
                <w:sz w:val="16"/>
                <w:szCs w:val="16"/>
              </w:rPr>
              <w:t>679,947,755</w:t>
            </w:r>
          </w:p>
        </w:tc>
        <w:tc>
          <w:tcPr>
            <w:tcW w:w="1834" w:type="dxa"/>
            <w:tcBorders>
              <w:left w:val="single" w:sz="8" w:space="0" w:color="A6A6A6"/>
              <w:right w:val="single" w:sz="8" w:space="0" w:color="A6A6A6"/>
            </w:tcBorders>
          </w:tcPr>
          <w:p w14:paraId="3198B17F" w14:textId="77777777" w:rsidR="00473AA0" w:rsidRPr="00B14C55" w:rsidRDefault="00473AA0" w:rsidP="003B277C">
            <w:pPr>
              <w:spacing w:before="13" w:line="231"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spacing w:val="-2"/>
                <w:w w:val="110"/>
                <w:sz w:val="16"/>
                <w:szCs w:val="16"/>
              </w:rPr>
              <w:t>315,259,553</w:t>
            </w:r>
          </w:p>
        </w:tc>
      </w:tr>
      <w:tr w:rsidR="00473AA0" w:rsidRPr="00B14C55" w14:paraId="130359AF" w14:textId="77777777" w:rsidTr="003B277C">
        <w:trPr>
          <w:trHeight w:val="265"/>
        </w:trPr>
        <w:tc>
          <w:tcPr>
            <w:tcW w:w="3944" w:type="dxa"/>
            <w:tcBorders>
              <w:left w:val="single" w:sz="8" w:space="0" w:color="A6A6A6"/>
              <w:right w:val="single" w:sz="8" w:space="0" w:color="A6A6A6"/>
            </w:tcBorders>
          </w:tcPr>
          <w:p w14:paraId="68D47FFC" w14:textId="77777777" w:rsidR="00473AA0" w:rsidRPr="00B14C55" w:rsidRDefault="00473AA0" w:rsidP="003B277C">
            <w:pPr>
              <w:spacing w:before="13" w:line="232" w:lineRule="exact"/>
              <w:ind w:left="36"/>
              <w:rPr>
                <w:rFonts w:ascii="Times New Roman" w:eastAsia="Times New Roman" w:hAnsi="Times New Roman" w:cs="Times New Roman"/>
                <w:sz w:val="16"/>
                <w:szCs w:val="16"/>
              </w:rPr>
            </w:pPr>
            <w:r w:rsidRPr="00B14C55">
              <w:rPr>
                <w:rFonts w:ascii="Times New Roman" w:eastAsia="Times New Roman" w:hAnsi="Times New Roman" w:cs="Times New Roman"/>
                <w:spacing w:val="-4"/>
                <w:w w:val="110"/>
                <w:sz w:val="16"/>
                <w:szCs w:val="16"/>
              </w:rPr>
              <w:t>Deterioro</w:t>
            </w:r>
            <w:r w:rsidRPr="00B14C55">
              <w:rPr>
                <w:rFonts w:ascii="Times New Roman" w:eastAsia="Times New Roman" w:hAnsi="Times New Roman" w:cs="Times New Roman"/>
                <w:spacing w:val="-13"/>
                <w:w w:val="110"/>
                <w:sz w:val="16"/>
                <w:szCs w:val="16"/>
              </w:rPr>
              <w:t xml:space="preserve"> </w:t>
            </w:r>
            <w:r w:rsidRPr="00B14C55">
              <w:rPr>
                <w:rFonts w:ascii="Times New Roman" w:eastAsia="Times New Roman" w:hAnsi="Times New Roman" w:cs="Times New Roman"/>
                <w:spacing w:val="-4"/>
                <w:w w:val="110"/>
                <w:sz w:val="16"/>
                <w:szCs w:val="16"/>
              </w:rPr>
              <w:t>acumulado</w:t>
            </w:r>
            <w:r w:rsidRPr="00B14C55">
              <w:rPr>
                <w:rFonts w:ascii="Times New Roman" w:eastAsia="Times New Roman" w:hAnsi="Times New Roman" w:cs="Times New Roman"/>
                <w:spacing w:val="-10"/>
                <w:w w:val="110"/>
                <w:sz w:val="16"/>
                <w:szCs w:val="16"/>
              </w:rPr>
              <w:t xml:space="preserve"> </w:t>
            </w:r>
            <w:r w:rsidRPr="00B14C55">
              <w:rPr>
                <w:rFonts w:ascii="Times New Roman" w:eastAsia="Times New Roman" w:hAnsi="Times New Roman" w:cs="Times New Roman"/>
                <w:spacing w:val="-4"/>
                <w:w w:val="110"/>
                <w:sz w:val="16"/>
                <w:szCs w:val="16"/>
              </w:rPr>
              <w:t>de</w:t>
            </w:r>
            <w:r w:rsidRPr="00B14C55">
              <w:rPr>
                <w:rFonts w:ascii="Times New Roman" w:eastAsia="Times New Roman" w:hAnsi="Times New Roman" w:cs="Times New Roman"/>
                <w:w w:val="110"/>
                <w:sz w:val="16"/>
                <w:szCs w:val="16"/>
              </w:rPr>
              <w:t xml:space="preserve"> </w:t>
            </w:r>
            <w:r w:rsidRPr="00B14C55">
              <w:rPr>
                <w:rFonts w:ascii="Times New Roman" w:eastAsia="Times New Roman" w:hAnsi="Times New Roman" w:cs="Times New Roman"/>
                <w:spacing w:val="-4"/>
                <w:w w:val="110"/>
                <w:sz w:val="16"/>
                <w:szCs w:val="16"/>
              </w:rPr>
              <w:t>inventarios</w:t>
            </w:r>
            <w:r w:rsidRPr="00B14C55">
              <w:rPr>
                <w:rFonts w:ascii="Times New Roman" w:eastAsia="Times New Roman" w:hAnsi="Times New Roman" w:cs="Times New Roman"/>
                <w:w w:val="110"/>
                <w:sz w:val="16"/>
                <w:szCs w:val="16"/>
              </w:rPr>
              <w:t xml:space="preserve"> </w:t>
            </w:r>
            <w:r w:rsidRPr="00B14C55">
              <w:rPr>
                <w:rFonts w:ascii="Times New Roman" w:eastAsia="Times New Roman" w:hAnsi="Times New Roman" w:cs="Times New Roman"/>
                <w:spacing w:val="-4"/>
                <w:w w:val="110"/>
                <w:sz w:val="16"/>
                <w:szCs w:val="16"/>
              </w:rPr>
              <w:t>(</w:t>
            </w:r>
            <w:proofErr w:type="spellStart"/>
            <w:r w:rsidRPr="00B14C55">
              <w:rPr>
                <w:rFonts w:ascii="Times New Roman" w:eastAsia="Times New Roman" w:hAnsi="Times New Roman" w:cs="Times New Roman"/>
                <w:spacing w:val="-4"/>
                <w:w w:val="110"/>
                <w:sz w:val="16"/>
                <w:szCs w:val="16"/>
              </w:rPr>
              <w:t>cr</w:t>
            </w:r>
            <w:proofErr w:type="spellEnd"/>
            <w:r w:rsidRPr="00B14C55">
              <w:rPr>
                <w:rFonts w:ascii="Times New Roman" w:eastAsia="Times New Roman" w:hAnsi="Times New Roman" w:cs="Times New Roman"/>
                <w:spacing w:val="-4"/>
                <w:w w:val="110"/>
                <w:sz w:val="16"/>
                <w:szCs w:val="16"/>
              </w:rPr>
              <w:t>)</w:t>
            </w:r>
          </w:p>
        </w:tc>
        <w:tc>
          <w:tcPr>
            <w:tcW w:w="1581" w:type="dxa"/>
            <w:tcBorders>
              <w:left w:val="single" w:sz="8" w:space="0" w:color="A6A6A6"/>
              <w:right w:val="single" w:sz="8" w:space="0" w:color="A6A6A6"/>
            </w:tcBorders>
          </w:tcPr>
          <w:p w14:paraId="3B3EDF7B" w14:textId="77777777" w:rsidR="00473AA0" w:rsidRPr="00B14C55" w:rsidRDefault="00473AA0" w:rsidP="003B277C">
            <w:pPr>
              <w:spacing w:before="13" w:line="232"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w w:val="110"/>
                <w:sz w:val="16"/>
                <w:szCs w:val="16"/>
              </w:rPr>
              <w:t>-</w:t>
            </w:r>
            <w:r w:rsidRPr="00B14C55">
              <w:rPr>
                <w:rFonts w:ascii="Times New Roman" w:eastAsia="Times New Roman" w:hAnsi="Times New Roman" w:cs="Times New Roman"/>
                <w:spacing w:val="-2"/>
                <w:w w:val="110"/>
                <w:sz w:val="16"/>
                <w:szCs w:val="16"/>
              </w:rPr>
              <w:t>250,451,505</w:t>
            </w:r>
          </w:p>
        </w:tc>
        <w:tc>
          <w:tcPr>
            <w:tcW w:w="1703" w:type="dxa"/>
            <w:tcBorders>
              <w:left w:val="single" w:sz="8" w:space="0" w:color="A6A6A6"/>
              <w:right w:val="single" w:sz="8" w:space="0" w:color="A6A6A6"/>
            </w:tcBorders>
          </w:tcPr>
          <w:p w14:paraId="761051F7" w14:textId="77777777" w:rsidR="00473AA0" w:rsidRPr="00B14C55" w:rsidRDefault="00473AA0" w:rsidP="003B277C">
            <w:pPr>
              <w:spacing w:before="13" w:line="232"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w w:val="110"/>
                <w:sz w:val="16"/>
                <w:szCs w:val="16"/>
              </w:rPr>
              <w:t>-</w:t>
            </w:r>
            <w:r w:rsidRPr="00B14C55">
              <w:rPr>
                <w:rFonts w:ascii="Times New Roman" w:eastAsia="Times New Roman" w:hAnsi="Times New Roman" w:cs="Times New Roman"/>
                <w:spacing w:val="-2"/>
                <w:w w:val="110"/>
                <w:sz w:val="16"/>
                <w:szCs w:val="16"/>
              </w:rPr>
              <w:t>259,625,400</w:t>
            </w:r>
          </w:p>
        </w:tc>
        <w:tc>
          <w:tcPr>
            <w:tcW w:w="1834" w:type="dxa"/>
            <w:tcBorders>
              <w:left w:val="single" w:sz="8" w:space="0" w:color="A6A6A6"/>
              <w:right w:val="single" w:sz="8" w:space="0" w:color="A6A6A6"/>
            </w:tcBorders>
          </w:tcPr>
          <w:p w14:paraId="6B255A3A" w14:textId="77777777" w:rsidR="00473AA0" w:rsidRPr="00B14C55" w:rsidRDefault="00473AA0" w:rsidP="003B277C">
            <w:pPr>
              <w:spacing w:before="13" w:line="232" w:lineRule="exact"/>
              <w:ind w:right="10"/>
              <w:jc w:val="right"/>
              <w:rPr>
                <w:rFonts w:ascii="Times New Roman" w:eastAsia="Times New Roman" w:hAnsi="Times New Roman" w:cs="Times New Roman"/>
                <w:sz w:val="16"/>
                <w:szCs w:val="16"/>
              </w:rPr>
            </w:pPr>
            <w:r w:rsidRPr="00B14C55">
              <w:rPr>
                <w:rFonts w:ascii="Times New Roman" w:eastAsia="Times New Roman" w:hAnsi="Times New Roman" w:cs="Times New Roman"/>
                <w:w w:val="110"/>
                <w:sz w:val="16"/>
                <w:szCs w:val="16"/>
              </w:rPr>
              <w:t>-</w:t>
            </w:r>
            <w:r w:rsidRPr="00B14C55">
              <w:rPr>
                <w:rFonts w:ascii="Times New Roman" w:eastAsia="Times New Roman" w:hAnsi="Times New Roman" w:cs="Times New Roman"/>
                <w:spacing w:val="-2"/>
                <w:w w:val="110"/>
                <w:sz w:val="16"/>
                <w:szCs w:val="16"/>
              </w:rPr>
              <w:t>9,173,895</w:t>
            </w:r>
          </w:p>
        </w:tc>
      </w:tr>
    </w:tbl>
    <w:p w14:paraId="029456BC" w14:textId="77777777" w:rsidR="00473AA0" w:rsidRDefault="00473AA0" w:rsidP="00473AA0">
      <w:pPr>
        <w:pStyle w:val="Textoindependiente"/>
        <w:ind w:right="-50"/>
        <w:jc w:val="both"/>
        <w:rPr>
          <w:b/>
        </w:rPr>
      </w:pPr>
    </w:p>
    <w:p w14:paraId="0FD01AB4" w14:textId="77777777" w:rsidR="00473AA0" w:rsidRDefault="00473AA0" w:rsidP="00473AA0">
      <w:pPr>
        <w:pStyle w:val="Textoindependiente"/>
        <w:ind w:right="-50"/>
        <w:jc w:val="both"/>
        <w:rPr>
          <w:bCs/>
        </w:rPr>
      </w:pPr>
      <w:r w:rsidRPr="00CF0E4A">
        <w:rPr>
          <w:bCs/>
        </w:rPr>
        <w:t>El inventario en el año 2024 presento incremento de $315.259.553, con una variación del 46% con relación del año 2023, al pasar de $420.322.355 a $744.755.803, ocasionado por la extinción de dominio de bienes decretados mediante sentencias, 44 bienes muebles y 286 bienes inmuebles, de los cuales 60 son rurales y 226 son urbanos.</w:t>
      </w:r>
    </w:p>
    <w:p w14:paraId="3D9D2BE8" w14:textId="77777777" w:rsidR="00473AA0" w:rsidRPr="00CF0E4A" w:rsidRDefault="00473AA0" w:rsidP="00473AA0">
      <w:pPr>
        <w:pStyle w:val="Textoindependiente"/>
        <w:ind w:right="-50"/>
        <w:jc w:val="both"/>
        <w:rPr>
          <w:bCs/>
        </w:rPr>
      </w:pPr>
      <w:r w:rsidRPr="00CF0E4A">
        <w:rPr>
          <w:bCs/>
        </w:rPr>
        <w:t xml:space="preserve">Los bienes puestos a disposición del Fondo para la Rehabilitación, Inversión Social y Lucha Contra el Crimen Organizado “FRISCO”, son registrados en el aplicativo Matrix, con excepción de los siguientes conceptos: i) Los depósitos en custodia, </w:t>
      </w:r>
      <w:proofErr w:type="spellStart"/>
      <w:r w:rsidRPr="00CF0E4A">
        <w:rPr>
          <w:bCs/>
        </w:rPr>
        <w:t>ii</w:t>
      </w:r>
      <w:proofErr w:type="spellEnd"/>
      <w:r w:rsidRPr="00CF0E4A">
        <w:rPr>
          <w:bCs/>
        </w:rPr>
        <w:t>) Muebles y Enseres y Obras de Arte, esta información es administrada por la Dirección de Bienes muebles en una base de datos en Excel.</w:t>
      </w:r>
    </w:p>
    <w:p w14:paraId="51AA3CD2" w14:textId="77777777" w:rsidR="00473AA0" w:rsidRDefault="00473AA0" w:rsidP="00473AA0">
      <w:pPr>
        <w:pStyle w:val="Textoindependiente"/>
        <w:ind w:right="-50"/>
        <w:jc w:val="both"/>
        <w:rPr>
          <w:b/>
        </w:rPr>
      </w:pPr>
    </w:p>
    <w:tbl>
      <w:tblPr>
        <w:tblStyle w:val="TableNormal15"/>
        <w:tblpPr w:leftFromText="141" w:rightFromText="141" w:vertAnchor="text" w:horzAnchor="margin" w:tblpXSpec="center" w:tblpY="56"/>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921"/>
        <w:gridCol w:w="1572"/>
        <w:gridCol w:w="1694"/>
        <w:gridCol w:w="1572"/>
      </w:tblGrid>
      <w:tr w:rsidR="00473AA0" w:rsidRPr="00CF0E4A" w14:paraId="359C6465" w14:textId="77777777" w:rsidTr="003B277C">
        <w:trPr>
          <w:trHeight w:val="261"/>
        </w:trPr>
        <w:tc>
          <w:tcPr>
            <w:tcW w:w="3921" w:type="dxa"/>
            <w:tcBorders>
              <w:left w:val="single" w:sz="8" w:space="0" w:color="A6A6A6"/>
              <w:right w:val="single" w:sz="8" w:space="0" w:color="A6A6A6"/>
            </w:tcBorders>
            <w:shd w:val="clear" w:color="auto" w:fill="808080"/>
          </w:tcPr>
          <w:p w14:paraId="0AEC2074" w14:textId="77777777" w:rsidR="00473AA0" w:rsidRPr="00CF0E4A" w:rsidRDefault="00473AA0" w:rsidP="003B277C">
            <w:pPr>
              <w:spacing w:before="53"/>
              <w:ind w:left="173"/>
              <w:rPr>
                <w:rFonts w:ascii="Times New Roman" w:eastAsia="Times New Roman" w:hAnsi="Times New Roman" w:cs="Times New Roman"/>
                <w:b/>
                <w:sz w:val="15"/>
              </w:rPr>
            </w:pPr>
            <w:r w:rsidRPr="00CF0E4A">
              <w:rPr>
                <w:rFonts w:ascii="Times New Roman" w:eastAsia="Times New Roman" w:hAnsi="Times New Roman" w:cs="Times New Roman"/>
                <w:b/>
                <w:color w:val="FFFFFF"/>
                <w:w w:val="110"/>
                <w:sz w:val="15"/>
              </w:rPr>
              <w:t>DESC</w:t>
            </w:r>
            <w:r w:rsidRPr="00CF0E4A">
              <w:rPr>
                <w:rFonts w:ascii="Times New Roman" w:eastAsia="Times New Roman" w:hAnsi="Times New Roman" w:cs="Times New Roman"/>
                <w:b/>
                <w:color w:val="FFFFFF"/>
                <w:spacing w:val="-19"/>
                <w:w w:val="110"/>
                <w:sz w:val="15"/>
              </w:rPr>
              <w:t xml:space="preserve"> </w:t>
            </w:r>
            <w:r w:rsidRPr="00CF0E4A">
              <w:rPr>
                <w:rFonts w:ascii="Times New Roman" w:eastAsia="Times New Roman" w:hAnsi="Times New Roman" w:cs="Times New Roman"/>
                <w:b/>
                <w:color w:val="FFFFFF"/>
                <w:w w:val="110"/>
                <w:sz w:val="15"/>
              </w:rPr>
              <w:t>RIPCIÓ</w:t>
            </w:r>
            <w:r w:rsidRPr="00CF0E4A">
              <w:rPr>
                <w:rFonts w:ascii="Times New Roman" w:eastAsia="Times New Roman" w:hAnsi="Times New Roman" w:cs="Times New Roman"/>
                <w:b/>
                <w:color w:val="FFFFFF"/>
                <w:spacing w:val="-9"/>
                <w:w w:val="110"/>
                <w:sz w:val="15"/>
              </w:rPr>
              <w:t xml:space="preserve"> </w:t>
            </w:r>
            <w:r w:rsidRPr="00CF0E4A">
              <w:rPr>
                <w:rFonts w:ascii="Times New Roman" w:eastAsia="Times New Roman" w:hAnsi="Times New Roman" w:cs="Times New Roman"/>
                <w:b/>
                <w:color w:val="FFFFFF"/>
                <w:spacing w:val="-10"/>
                <w:w w:val="110"/>
                <w:sz w:val="15"/>
              </w:rPr>
              <w:t>N</w:t>
            </w:r>
          </w:p>
        </w:tc>
        <w:tc>
          <w:tcPr>
            <w:tcW w:w="4838" w:type="dxa"/>
            <w:gridSpan w:val="3"/>
            <w:tcBorders>
              <w:left w:val="single" w:sz="8" w:space="0" w:color="A6A6A6"/>
              <w:right w:val="single" w:sz="8" w:space="0" w:color="A6A6A6"/>
            </w:tcBorders>
            <w:shd w:val="clear" w:color="auto" w:fill="808080"/>
          </w:tcPr>
          <w:p w14:paraId="1FA5C5A7" w14:textId="77777777" w:rsidR="00473AA0" w:rsidRPr="00CF0E4A" w:rsidRDefault="00473AA0" w:rsidP="003B277C">
            <w:pPr>
              <w:spacing w:before="39"/>
              <w:ind w:left="1012"/>
              <w:rPr>
                <w:rFonts w:ascii="Times New Roman" w:eastAsia="Times New Roman" w:hAnsi="Times New Roman" w:cs="Times New Roman"/>
                <w:b/>
                <w:sz w:val="15"/>
              </w:rPr>
            </w:pPr>
            <w:r w:rsidRPr="00CF0E4A">
              <w:rPr>
                <w:rFonts w:ascii="Times New Roman" w:eastAsia="Times New Roman" w:hAnsi="Times New Roman" w:cs="Times New Roman"/>
                <w:b/>
                <w:color w:val="FFFFFF"/>
                <w:w w:val="110"/>
                <w:sz w:val="15"/>
              </w:rPr>
              <w:t>SALDO</w:t>
            </w:r>
            <w:r w:rsidRPr="00CF0E4A">
              <w:rPr>
                <w:rFonts w:ascii="Times New Roman" w:eastAsia="Times New Roman" w:hAnsi="Times New Roman" w:cs="Times New Roman"/>
                <w:b/>
                <w:color w:val="FFFFFF"/>
                <w:spacing w:val="-20"/>
                <w:w w:val="110"/>
                <w:sz w:val="15"/>
              </w:rPr>
              <w:t xml:space="preserve"> </w:t>
            </w:r>
            <w:r w:rsidRPr="00CF0E4A">
              <w:rPr>
                <w:rFonts w:ascii="Times New Roman" w:eastAsia="Times New Roman" w:hAnsi="Times New Roman" w:cs="Times New Roman"/>
                <w:b/>
                <w:color w:val="FFFFFF"/>
                <w:w w:val="110"/>
                <w:sz w:val="15"/>
              </w:rPr>
              <w:t>S</w:t>
            </w:r>
            <w:r w:rsidRPr="00CF0E4A">
              <w:rPr>
                <w:rFonts w:ascii="Times New Roman" w:eastAsia="Times New Roman" w:hAnsi="Times New Roman" w:cs="Times New Roman"/>
                <w:b/>
                <w:color w:val="FFFFFF"/>
                <w:spacing w:val="17"/>
                <w:w w:val="110"/>
                <w:sz w:val="15"/>
              </w:rPr>
              <w:t xml:space="preserve"> </w:t>
            </w:r>
            <w:r w:rsidRPr="00CF0E4A">
              <w:rPr>
                <w:rFonts w:ascii="Times New Roman" w:eastAsia="Times New Roman" w:hAnsi="Times New Roman" w:cs="Times New Roman"/>
                <w:b/>
                <w:color w:val="FFFFFF"/>
                <w:w w:val="110"/>
                <w:sz w:val="15"/>
              </w:rPr>
              <w:t>A</w:t>
            </w:r>
            <w:r w:rsidRPr="00CF0E4A">
              <w:rPr>
                <w:rFonts w:ascii="Times New Roman" w:eastAsia="Times New Roman" w:hAnsi="Times New Roman" w:cs="Times New Roman"/>
                <w:b/>
                <w:color w:val="FFFFFF"/>
                <w:spacing w:val="4"/>
                <w:w w:val="110"/>
                <w:sz w:val="15"/>
              </w:rPr>
              <w:t xml:space="preserve"> </w:t>
            </w:r>
            <w:r w:rsidRPr="00CF0E4A">
              <w:rPr>
                <w:rFonts w:ascii="Times New Roman" w:eastAsia="Times New Roman" w:hAnsi="Times New Roman" w:cs="Times New Roman"/>
                <w:b/>
                <w:color w:val="FFFFFF"/>
                <w:w w:val="110"/>
                <w:sz w:val="15"/>
              </w:rPr>
              <w:t>CO</w:t>
            </w:r>
            <w:r w:rsidRPr="00CF0E4A">
              <w:rPr>
                <w:rFonts w:ascii="Times New Roman" w:eastAsia="Times New Roman" w:hAnsi="Times New Roman" w:cs="Times New Roman"/>
                <w:b/>
                <w:color w:val="FFFFFF"/>
                <w:spacing w:val="-19"/>
                <w:w w:val="110"/>
                <w:sz w:val="15"/>
              </w:rPr>
              <w:t xml:space="preserve"> </w:t>
            </w:r>
            <w:r w:rsidRPr="00CF0E4A">
              <w:rPr>
                <w:rFonts w:ascii="Times New Roman" w:eastAsia="Times New Roman" w:hAnsi="Times New Roman" w:cs="Times New Roman"/>
                <w:b/>
                <w:color w:val="FFFFFF"/>
                <w:w w:val="110"/>
                <w:sz w:val="15"/>
              </w:rPr>
              <w:t>RTES</w:t>
            </w:r>
            <w:r w:rsidRPr="00CF0E4A">
              <w:rPr>
                <w:rFonts w:ascii="Times New Roman" w:eastAsia="Times New Roman" w:hAnsi="Times New Roman" w:cs="Times New Roman"/>
                <w:b/>
                <w:color w:val="FFFFFF"/>
                <w:spacing w:val="16"/>
                <w:w w:val="110"/>
                <w:sz w:val="15"/>
              </w:rPr>
              <w:t xml:space="preserve"> </w:t>
            </w:r>
            <w:r w:rsidRPr="00CF0E4A">
              <w:rPr>
                <w:rFonts w:ascii="Times New Roman" w:eastAsia="Times New Roman" w:hAnsi="Times New Roman" w:cs="Times New Roman"/>
                <w:b/>
                <w:color w:val="FFFFFF"/>
                <w:w w:val="110"/>
                <w:sz w:val="15"/>
              </w:rPr>
              <w:t>DE</w:t>
            </w:r>
            <w:r w:rsidRPr="00CF0E4A">
              <w:rPr>
                <w:rFonts w:ascii="Times New Roman" w:eastAsia="Times New Roman" w:hAnsi="Times New Roman" w:cs="Times New Roman"/>
                <w:b/>
                <w:color w:val="FFFFFF"/>
                <w:spacing w:val="-16"/>
                <w:w w:val="110"/>
                <w:sz w:val="15"/>
              </w:rPr>
              <w:t xml:space="preserve"> </w:t>
            </w:r>
            <w:r w:rsidRPr="00CF0E4A">
              <w:rPr>
                <w:rFonts w:ascii="Times New Roman" w:eastAsia="Times New Roman" w:hAnsi="Times New Roman" w:cs="Times New Roman"/>
                <w:b/>
                <w:color w:val="FFFFFF"/>
                <w:w w:val="110"/>
                <w:sz w:val="15"/>
              </w:rPr>
              <w:t>VIGENC</w:t>
            </w:r>
            <w:r w:rsidRPr="00CF0E4A">
              <w:rPr>
                <w:rFonts w:ascii="Times New Roman" w:eastAsia="Times New Roman" w:hAnsi="Times New Roman" w:cs="Times New Roman"/>
                <w:b/>
                <w:color w:val="FFFFFF"/>
                <w:spacing w:val="-26"/>
                <w:w w:val="110"/>
                <w:sz w:val="15"/>
              </w:rPr>
              <w:t xml:space="preserve"> </w:t>
            </w:r>
            <w:r w:rsidRPr="00CF0E4A">
              <w:rPr>
                <w:rFonts w:ascii="Times New Roman" w:eastAsia="Times New Roman" w:hAnsi="Times New Roman" w:cs="Times New Roman"/>
                <w:b/>
                <w:color w:val="FFFFFF"/>
                <w:spacing w:val="-5"/>
                <w:w w:val="110"/>
                <w:sz w:val="15"/>
              </w:rPr>
              <w:t>IA</w:t>
            </w:r>
          </w:p>
        </w:tc>
      </w:tr>
      <w:tr w:rsidR="00473AA0" w:rsidRPr="00CF0E4A" w14:paraId="71AE62FC" w14:textId="77777777" w:rsidTr="003B277C">
        <w:trPr>
          <w:trHeight w:val="441"/>
        </w:trPr>
        <w:tc>
          <w:tcPr>
            <w:tcW w:w="3921" w:type="dxa"/>
            <w:tcBorders>
              <w:left w:val="single" w:sz="8" w:space="0" w:color="A6A6A6"/>
              <w:right w:val="single" w:sz="8" w:space="0" w:color="A6A6A6"/>
            </w:tcBorders>
            <w:shd w:val="clear" w:color="auto" w:fill="808080"/>
          </w:tcPr>
          <w:p w14:paraId="4BC45088" w14:textId="77777777" w:rsidR="00473AA0" w:rsidRPr="00CF0E4A" w:rsidRDefault="00473AA0" w:rsidP="003B277C">
            <w:pPr>
              <w:spacing w:before="136"/>
              <w:ind w:right="21"/>
              <w:jc w:val="center"/>
              <w:rPr>
                <w:rFonts w:ascii="Times New Roman" w:eastAsia="Times New Roman" w:hAnsi="Times New Roman" w:cs="Times New Roman"/>
                <w:b/>
                <w:sz w:val="15"/>
              </w:rPr>
            </w:pPr>
            <w:r w:rsidRPr="00CF0E4A">
              <w:rPr>
                <w:rFonts w:ascii="Times New Roman" w:eastAsia="Times New Roman" w:hAnsi="Times New Roman" w:cs="Times New Roman"/>
                <w:b/>
                <w:color w:val="FFFFFF"/>
                <w:w w:val="110"/>
                <w:sz w:val="15"/>
              </w:rPr>
              <w:t>CO</w:t>
            </w:r>
            <w:r w:rsidRPr="00CF0E4A">
              <w:rPr>
                <w:rFonts w:ascii="Times New Roman" w:eastAsia="Times New Roman" w:hAnsi="Times New Roman" w:cs="Times New Roman"/>
                <w:b/>
                <w:color w:val="FFFFFF"/>
                <w:spacing w:val="-6"/>
                <w:w w:val="110"/>
                <w:sz w:val="15"/>
              </w:rPr>
              <w:t xml:space="preserve"> </w:t>
            </w:r>
            <w:r w:rsidRPr="00CF0E4A">
              <w:rPr>
                <w:rFonts w:ascii="Times New Roman" w:eastAsia="Times New Roman" w:hAnsi="Times New Roman" w:cs="Times New Roman"/>
                <w:b/>
                <w:color w:val="FFFFFF"/>
                <w:w w:val="110"/>
                <w:sz w:val="15"/>
              </w:rPr>
              <w:t>NC</w:t>
            </w:r>
            <w:r w:rsidRPr="00CF0E4A">
              <w:rPr>
                <w:rFonts w:ascii="Times New Roman" w:eastAsia="Times New Roman" w:hAnsi="Times New Roman" w:cs="Times New Roman"/>
                <w:b/>
                <w:color w:val="FFFFFF"/>
                <w:spacing w:val="-16"/>
                <w:w w:val="110"/>
                <w:sz w:val="15"/>
              </w:rPr>
              <w:t xml:space="preserve"> </w:t>
            </w:r>
            <w:r w:rsidRPr="00CF0E4A">
              <w:rPr>
                <w:rFonts w:ascii="Times New Roman" w:eastAsia="Times New Roman" w:hAnsi="Times New Roman" w:cs="Times New Roman"/>
                <w:b/>
                <w:color w:val="FFFFFF"/>
                <w:spacing w:val="-4"/>
                <w:w w:val="110"/>
                <w:sz w:val="15"/>
              </w:rPr>
              <w:t>EPTO</w:t>
            </w:r>
          </w:p>
        </w:tc>
        <w:tc>
          <w:tcPr>
            <w:tcW w:w="1572" w:type="dxa"/>
            <w:tcBorders>
              <w:left w:val="single" w:sz="8" w:space="0" w:color="A6A6A6"/>
              <w:right w:val="single" w:sz="8" w:space="0" w:color="A6A6A6"/>
            </w:tcBorders>
            <w:shd w:val="clear" w:color="auto" w:fill="808080"/>
          </w:tcPr>
          <w:p w14:paraId="45524314" w14:textId="77777777" w:rsidR="00473AA0" w:rsidRPr="00CF0E4A" w:rsidRDefault="00473AA0" w:rsidP="003B277C">
            <w:pPr>
              <w:spacing w:before="39"/>
              <w:ind w:left="17" w:right="23"/>
              <w:jc w:val="center"/>
              <w:rPr>
                <w:rFonts w:ascii="Times New Roman" w:eastAsia="Times New Roman" w:hAnsi="Times New Roman" w:cs="Times New Roman"/>
                <w:b/>
                <w:sz w:val="15"/>
              </w:rPr>
            </w:pPr>
            <w:r w:rsidRPr="00CF0E4A">
              <w:rPr>
                <w:rFonts w:ascii="Times New Roman" w:eastAsia="Times New Roman" w:hAnsi="Times New Roman" w:cs="Times New Roman"/>
                <w:b/>
                <w:color w:val="FFFFFF"/>
                <w:spacing w:val="-2"/>
                <w:w w:val="110"/>
                <w:sz w:val="15"/>
              </w:rPr>
              <w:t>SALDO</w:t>
            </w:r>
          </w:p>
          <w:p w14:paraId="7FE42FA7" w14:textId="77777777" w:rsidR="00473AA0" w:rsidRPr="00CF0E4A" w:rsidRDefault="00473AA0" w:rsidP="003B277C">
            <w:pPr>
              <w:spacing w:before="21"/>
              <w:ind w:left="23" w:right="6"/>
              <w:jc w:val="center"/>
              <w:rPr>
                <w:rFonts w:ascii="Times New Roman" w:eastAsia="Times New Roman" w:hAnsi="Times New Roman" w:cs="Times New Roman"/>
                <w:b/>
                <w:sz w:val="15"/>
              </w:rPr>
            </w:pPr>
            <w:r w:rsidRPr="00CF0E4A">
              <w:rPr>
                <w:rFonts w:ascii="Times New Roman" w:eastAsia="Times New Roman" w:hAnsi="Times New Roman" w:cs="Times New Roman"/>
                <w:b/>
                <w:color w:val="FFFFFF"/>
                <w:w w:val="110"/>
                <w:sz w:val="15"/>
              </w:rPr>
              <w:t>CO</w:t>
            </w:r>
            <w:r w:rsidRPr="00CF0E4A">
              <w:rPr>
                <w:rFonts w:ascii="Times New Roman" w:eastAsia="Times New Roman" w:hAnsi="Times New Roman" w:cs="Times New Roman"/>
                <w:b/>
                <w:color w:val="FFFFFF"/>
                <w:spacing w:val="-1"/>
                <w:w w:val="110"/>
                <w:sz w:val="15"/>
              </w:rPr>
              <w:t xml:space="preserve"> </w:t>
            </w:r>
            <w:r w:rsidRPr="00CF0E4A">
              <w:rPr>
                <w:rFonts w:ascii="Times New Roman" w:eastAsia="Times New Roman" w:hAnsi="Times New Roman" w:cs="Times New Roman"/>
                <w:b/>
                <w:color w:val="FFFFFF"/>
                <w:spacing w:val="-2"/>
                <w:w w:val="110"/>
                <w:sz w:val="15"/>
              </w:rPr>
              <w:t>RRIENTE</w:t>
            </w:r>
          </w:p>
        </w:tc>
        <w:tc>
          <w:tcPr>
            <w:tcW w:w="1694" w:type="dxa"/>
            <w:tcBorders>
              <w:left w:val="single" w:sz="8" w:space="0" w:color="A6A6A6"/>
              <w:right w:val="single" w:sz="8" w:space="0" w:color="A6A6A6"/>
            </w:tcBorders>
            <w:shd w:val="clear" w:color="auto" w:fill="808080"/>
          </w:tcPr>
          <w:p w14:paraId="70050E41" w14:textId="77777777" w:rsidR="00473AA0" w:rsidRPr="00CF0E4A" w:rsidRDefault="00473AA0" w:rsidP="003B277C">
            <w:pPr>
              <w:spacing w:before="136"/>
              <w:ind w:left="340"/>
              <w:rPr>
                <w:rFonts w:ascii="Times New Roman" w:eastAsia="Times New Roman" w:hAnsi="Times New Roman" w:cs="Times New Roman"/>
                <w:b/>
                <w:sz w:val="15"/>
              </w:rPr>
            </w:pPr>
            <w:r w:rsidRPr="00CF0E4A">
              <w:rPr>
                <w:rFonts w:ascii="Times New Roman" w:eastAsia="Times New Roman" w:hAnsi="Times New Roman" w:cs="Times New Roman"/>
                <w:b/>
                <w:color w:val="FFFFFF"/>
                <w:spacing w:val="-9"/>
                <w:w w:val="110"/>
                <w:sz w:val="15"/>
              </w:rPr>
              <w:t>DETERIO</w:t>
            </w:r>
            <w:r w:rsidRPr="00CF0E4A">
              <w:rPr>
                <w:rFonts w:ascii="Times New Roman" w:eastAsia="Times New Roman" w:hAnsi="Times New Roman" w:cs="Times New Roman"/>
                <w:b/>
                <w:color w:val="FFFFFF"/>
                <w:spacing w:val="-11"/>
                <w:w w:val="110"/>
                <w:sz w:val="15"/>
              </w:rPr>
              <w:t xml:space="preserve"> </w:t>
            </w:r>
            <w:r w:rsidRPr="00CF0E4A">
              <w:rPr>
                <w:rFonts w:ascii="Times New Roman" w:eastAsia="Times New Roman" w:hAnsi="Times New Roman" w:cs="Times New Roman"/>
                <w:b/>
                <w:color w:val="FFFFFF"/>
                <w:spacing w:val="-5"/>
                <w:w w:val="110"/>
                <w:sz w:val="15"/>
              </w:rPr>
              <w:t>RO</w:t>
            </w:r>
          </w:p>
        </w:tc>
        <w:tc>
          <w:tcPr>
            <w:tcW w:w="1572" w:type="dxa"/>
            <w:tcBorders>
              <w:left w:val="single" w:sz="8" w:space="0" w:color="A6A6A6"/>
              <w:right w:val="single" w:sz="8" w:space="0" w:color="A6A6A6"/>
            </w:tcBorders>
            <w:shd w:val="clear" w:color="auto" w:fill="808080"/>
          </w:tcPr>
          <w:p w14:paraId="0D00C5BC" w14:textId="77777777" w:rsidR="00473AA0" w:rsidRPr="00CF0E4A" w:rsidRDefault="00473AA0" w:rsidP="003B277C">
            <w:pPr>
              <w:spacing w:before="21" w:line="190" w:lineRule="atLeast"/>
              <w:ind w:left="95" w:hanging="16"/>
              <w:rPr>
                <w:rFonts w:ascii="Times New Roman" w:eastAsia="Times New Roman" w:hAnsi="Times New Roman" w:cs="Times New Roman"/>
                <w:b/>
                <w:sz w:val="15"/>
              </w:rPr>
            </w:pPr>
            <w:r w:rsidRPr="00CF0E4A">
              <w:rPr>
                <w:rFonts w:ascii="Times New Roman" w:eastAsia="Times New Roman" w:hAnsi="Times New Roman" w:cs="Times New Roman"/>
                <w:b/>
                <w:color w:val="FFFFFF"/>
                <w:w w:val="110"/>
                <w:sz w:val="15"/>
              </w:rPr>
              <w:t>SALDO</w:t>
            </w:r>
            <w:r w:rsidRPr="00CF0E4A">
              <w:rPr>
                <w:rFonts w:ascii="Times New Roman" w:eastAsia="Times New Roman" w:hAnsi="Times New Roman" w:cs="Times New Roman"/>
                <w:b/>
                <w:color w:val="FFFFFF"/>
                <w:spacing w:val="1"/>
                <w:w w:val="110"/>
                <w:sz w:val="15"/>
              </w:rPr>
              <w:t xml:space="preserve"> </w:t>
            </w:r>
            <w:r w:rsidRPr="00CF0E4A">
              <w:rPr>
                <w:rFonts w:ascii="Times New Roman" w:eastAsia="Times New Roman" w:hAnsi="Times New Roman" w:cs="Times New Roman"/>
                <w:b/>
                <w:color w:val="FFFFFF"/>
                <w:w w:val="110"/>
                <w:sz w:val="15"/>
              </w:rPr>
              <w:t xml:space="preserve">DESPUES </w:t>
            </w:r>
            <w:r w:rsidRPr="00CF0E4A">
              <w:rPr>
                <w:rFonts w:ascii="Times New Roman" w:eastAsia="Times New Roman" w:hAnsi="Times New Roman" w:cs="Times New Roman"/>
                <w:b/>
                <w:color w:val="FFFFFF"/>
                <w:spacing w:val="-8"/>
                <w:w w:val="110"/>
                <w:sz w:val="15"/>
              </w:rPr>
              <w:t>DEL</w:t>
            </w:r>
            <w:r w:rsidRPr="00CF0E4A">
              <w:rPr>
                <w:rFonts w:ascii="Times New Roman" w:eastAsia="Times New Roman" w:hAnsi="Times New Roman" w:cs="Times New Roman"/>
                <w:b/>
                <w:color w:val="FFFFFF"/>
                <w:spacing w:val="5"/>
                <w:w w:val="110"/>
                <w:sz w:val="15"/>
              </w:rPr>
              <w:t xml:space="preserve"> </w:t>
            </w:r>
            <w:r w:rsidRPr="00CF0E4A">
              <w:rPr>
                <w:rFonts w:ascii="Times New Roman" w:eastAsia="Times New Roman" w:hAnsi="Times New Roman" w:cs="Times New Roman"/>
                <w:b/>
                <w:color w:val="FFFFFF"/>
                <w:spacing w:val="-8"/>
                <w:w w:val="110"/>
                <w:sz w:val="15"/>
              </w:rPr>
              <w:t>DETERIO</w:t>
            </w:r>
            <w:r w:rsidRPr="00CF0E4A">
              <w:rPr>
                <w:rFonts w:ascii="Times New Roman" w:eastAsia="Times New Roman" w:hAnsi="Times New Roman" w:cs="Times New Roman"/>
                <w:b/>
                <w:color w:val="FFFFFF"/>
                <w:spacing w:val="-16"/>
                <w:w w:val="110"/>
                <w:sz w:val="15"/>
              </w:rPr>
              <w:t xml:space="preserve"> </w:t>
            </w:r>
            <w:r w:rsidRPr="00CF0E4A">
              <w:rPr>
                <w:rFonts w:ascii="Times New Roman" w:eastAsia="Times New Roman" w:hAnsi="Times New Roman" w:cs="Times New Roman"/>
                <w:b/>
                <w:color w:val="FFFFFF"/>
                <w:spacing w:val="-8"/>
                <w:w w:val="110"/>
                <w:sz w:val="15"/>
              </w:rPr>
              <w:t>RO</w:t>
            </w:r>
          </w:p>
        </w:tc>
      </w:tr>
      <w:tr w:rsidR="00473AA0" w:rsidRPr="00CF0E4A" w14:paraId="20584DEF" w14:textId="77777777" w:rsidTr="003B277C">
        <w:trPr>
          <w:trHeight w:val="261"/>
        </w:trPr>
        <w:tc>
          <w:tcPr>
            <w:tcW w:w="3921" w:type="dxa"/>
            <w:tcBorders>
              <w:left w:val="single" w:sz="8" w:space="0" w:color="A6A6A6"/>
              <w:right w:val="single" w:sz="8" w:space="0" w:color="A6A6A6"/>
            </w:tcBorders>
          </w:tcPr>
          <w:p w14:paraId="4A184566" w14:textId="77777777" w:rsidR="00473AA0" w:rsidRPr="00CF0E4A" w:rsidRDefault="00473AA0" w:rsidP="003B277C">
            <w:pPr>
              <w:spacing w:before="20" w:line="222" w:lineRule="exact"/>
              <w:ind w:left="1149"/>
              <w:rPr>
                <w:rFonts w:ascii="Times New Roman" w:eastAsia="Times New Roman" w:hAnsi="Times New Roman" w:cs="Times New Roman"/>
                <w:b/>
                <w:sz w:val="20"/>
              </w:rPr>
            </w:pPr>
            <w:r w:rsidRPr="00CF0E4A">
              <w:rPr>
                <w:rFonts w:ascii="Times New Roman" w:eastAsia="Times New Roman" w:hAnsi="Times New Roman" w:cs="Times New Roman"/>
                <w:b/>
                <w:spacing w:val="-2"/>
                <w:w w:val="115"/>
                <w:sz w:val="20"/>
              </w:rPr>
              <w:t>INVENTARIOS</w:t>
            </w:r>
          </w:p>
        </w:tc>
        <w:tc>
          <w:tcPr>
            <w:tcW w:w="1572" w:type="dxa"/>
            <w:tcBorders>
              <w:left w:val="single" w:sz="8" w:space="0" w:color="A6A6A6"/>
              <w:right w:val="single" w:sz="8" w:space="0" w:color="A6A6A6"/>
            </w:tcBorders>
          </w:tcPr>
          <w:p w14:paraId="202B2A9B" w14:textId="77777777" w:rsidR="00473AA0" w:rsidRPr="00CF0E4A" w:rsidRDefault="00473AA0" w:rsidP="003B277C">
            <w:pPr>
              <w:spacing w:before="20" w:line="222" w:lineRule="exact"/>
              <w:ind w:right="31"/>
              <w:jc w:val="right"/>
              <w:rPr>
                <w:rFonts w:ascii="Times New Roman" w:eastAsia="Times New Roman" w:hAnsi="Times New Roman" w:cs="Times New Roman"/>
                <w:b/>
                <w:sz w:val="20"/>
              </w:rPr>
            </w:pPr>
            <w:r w:rsidRPr="00CF0E4A">
              <w:rPr>
                <w:rFonts w:ascii="Times New Roman" w:eastAsia="Times New Roman" w:hAnsi="Times New Roman" w:cs="Times New Roman"/>
                <w:b/>
                <w:spacing w:val="-2"/>
                <w:w w:val="115"/>
                <w:sz w:val="20"/>
              </w:rPr>
              <w:t>995,207,308</w:t>
            </w:r>
          </w:p>
        </w:tc>
        <w:tc>
          <w:tcPr>
            <w:tcW w:w="1694" w:type="dxa"/>
            <w:tcBorders>
              <w:left w:val="single" w:sz="8" w:space="0" w:color="A6A6A6"/>
              <w:right w:val="single" w:sz="8" w:space="0" w:color="A6A6A6"/>
            </w:tcBorders>
          </w:tcPr>
          <w:p w14:paraId="330E39E7" w14:textId="77777777" w:rsidR="00473AA0" w:rsidRPr="00CF0E4A" w:rsidRDefault="00473AA0" w:rsidP="003B277C">
            <w:pPr>
              <w:spacing w:before="20" w:line="222" w:lineRule="exact"/>
              <w:ind w:right="31"/>
              <w:jc w:val="right"/>
              <w:rPr>
                <w:rFonts w:ascii="Times New Roman" w:eastAsia="Times New Roman" w:hAnsi="Times New Roman" w:cs="Times New Roman"/>
                <w:b/>
                <w:sz w:val="20"/>
              </w:rPr>
            </w:pPr>
            <w:r w:rsidRPr="00CF0E4A">
              <w:rPr>
                <w:rFonts w:ascii="Times New Roman" w:eastAsia="Times New Roman" w:hAnsi="Times New Roman" w:cs="Times New Roman"/>
                <w:b/>
                <w:spacing w:val="-2"/>
                <w:w w:val="115"/>
                <w:sz w:val="20"/>
              </w:rPr>
              <w:t>250,451,505</w:t>
            </w:r>
          </w:p>
        </w:tc>
        <w:tc>
          <w:tcPr>
            <w:tcW w:w="1572" w:type="dxa"/>
            <w:tcBorders>
              <w:left w:val="single" w:sz="8" w:space="0" w:color="A6A6A6"/>
              <w:right w:val="single" w:sz="8" w:space="0" w:color="A6A6A6"/>
            </w:tcBorders>
          </w:tcPr>
          <w:p w14:paraId="43D0123C" w14:textId="77777777" w:rsidR="00473AA0" w:rsidRPr="00CF0E4A" w:rsidRDefault="00473AA0" w:rsidP="003B277C">
            <w:pPr>
              <w:spacing w:before="20" w:line="222" w:lineRule="exact"/>
              <w:ind w:right="32"/>
              <w:jc w:val="right"/>
              <w:rPr>
                <w:rFonts w:ascii="Times New Roman" w:eastAsia="Times New Roman" w:hAnsi="Times New Roman" w:cs="Times New Roman"/>
                <w:b/>
                <w:sz w:val="20"/>
              </w:rPr>
            </w:pPr>
            <w:r w:rsidRPr="00CF0E4A">
              <w:rPr>
                <w:rFonts w:ascii="Times New Roman" w:eastAsia="Times New Roman" w:hAnsi="Times New Roman" w:cs="Times New Roman"/>
                <w:b/>
                <w:spacing w:val="-2"/>
                <w:w w:val="115"/>
                <w:sz w:val="20"/>
              </w:rPr>
              <w:t>744,755,803</w:t>
            </w:r>
          </w:p>
        </w:tc>
      </w:tr>
      <w:tr w:rsidR="00473AA0" w:rsidRPr="00CF0E4A" w14:paraId="722A244B" w14:textId="77777777" w:rsidTr="003B277C">
        <w:trPr>
          <w:trHeight w:val="261"/>
        </w:trPr>
        <w:tc>
          <w:tcPr>
            <w:tcW w:w="3921" w:type="dxa"/>
            <w:tcBorders>
              <w:left w:val="single" w:sz="8" w:space="0" w:color="A6A6A6"/>
              <w:right w:val="single" w:sz="8" w:space="0" w:color="A6A6A6"/>
            </w:tcBorders>
          </w:tcPr>
          <w:p w14:paraId="76B27DE5"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4"/>
                <w:w w:val="115"/>
                <w:sz w:val="20"/>
              </w:rPr>
              <w:t>Sustancias</w:t>
            </w:r>
            <w:r w:rsidRPr="00CF0E4A">
              <w:rPr>
                <w:rFonts w:ascii="Times New Roman" w:eastAsia="Times New Roman" w:hAnsi="Times New Roman" w:cs="Times New Roman"/>
                <w:spacing w:val="3"/>
                <w:w w:val="115"/>
                <w:sz w:val="20"/>
              </w:rPr>
              <w:t xml:space="preserve"> </w:t>
            </w:r>
            <w:r w:rsidRPr="00CF0E4A">
              <w:rPr>
                <w:rFonts w:ascii="Times New Roman" w:eastAsia="Times New Roman" w:hAnsi="Times New Roman" w:cs="Times New Roman"/>
                <w:spacing w:val="-2"/>
                <w:w w:val="115"/>
                <w:sz w:val="20"/>
              </w:rPr>
              <w:t>químicas</w:t>
            </w:r>
          </w:p>
        </w:tc>
        <w:tc>
          <w:tcPr>
            <w:tcW w:w="1572" w:type="dxa"/>
            <w:tcBorders>
              <w:left w:val="single" w:sz="8" w:space="0" w:color="A6A6A6"/>
              <w:right w:val="single" w:sz="8" w:space="0" w:color="A6A6A6"/>
            </w:tcBorders>
            <w:shd w:val="clear" w:color="auto" w:fill="FFF2CC"/>
          </w:tcPr>
          <w:p w14:paraId="3894C39C" w14:textId="77777777" w:rsidR="00473AA0" w:rsidRPr="00CF0E4A" w:rsidRDefault="00473AA0" w:rsidP="003B277C">
            <w:pPr>
              <w:spacing w:before="20" w:line="221" w:lineRule="exact"/>
              <w:ind w:right="11"/>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81,463</w:t>
            </w:r>
          </w:p>
        </w:tc>
        <w:tc>
          <w:tcPr>
            <w:tcW w:w="1694" w:type="dxa"/>
            <w:tcBorders>
              <w:left w:val="single" w:sz="8" w:space="0" w:color="A6A6A6"/>
              <w:right w:val="single" w:sz="8" w:space="0" w:color="A6A6A6"/>
            </w:tcBorders>
            <w:shd w:val="clear" w:color="auto" w:fill="FFF2CC"/>
          </w:tcPr>
          <w:p w14:paraId="3E21169B" w14:textId="77777777" w:rsidR="00473AA0" w:rsidRPr="00CF0E4A" w:rsidRDefault="00473AA0" w:rsidP="003B277C">
            <w:pPr>
              <w:spacing w:before="20" w:line="221" w:lineRule="exact"/>
              <w:ind w:right="11"/>
              <w:jc w:val="right"/>
              <w:rPr>
                <w:rFonts w:ascii="Times New Roman" w:eastAsia="Times New Roman" w:hAnsi="Times New Roman" w:cs="Times New Roman"/>
                <w:sz w:val="20"/>
              </w:rPr>
            </w:pPr>
            <w:r w:rsidRPr="00CF0E4A">
              <w:rPr>
                <w:rFonts w:ascii="Times New Roman" w:eastAsia="Times New Roman" w:hAnsi="Times New Roman" w:cs="Times New Roman"/>
                <w:spacing w:val="-10"/>
                <w:w w:val="115"/>
                <w:sz w:val="20"/>
              </w:rPr>
              <w:t>0</w:t>
            </w:r>
          </w:p>
        </w:tc>
        <w:tc>
          <w:tcPr>
            <w:tcW w:w="1572" w:type="dxa"/>
            <w:tcBorders>
              <w:left w:val="single" w:sz="8" w:space="0" w:color="A6A6A6"/>
              <w:right w:val="single" w:sz="8" w:space="0" w:color="A6A6A6"/>
            </w:tcBorders>
          </w:tcPr>
          <w:p w14:paraId="166D1778"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81,463</w:t>
            </w:r>
          </w:p>
        </w:tc>
      </w:tr>
      <w:tr w:rsidR="00473AA0" w:rsidRPr="00CF0E4A" w14:paraId="53B7F8EC" w14:textId="77777777" w:rsidTr="003B277C">
        <w:trPr>
          <w:trHeight w:val="261"/>
        </w:trPr>
        <w:tc>
          <w:tcPr>
            <w:tcW w:w="3921" w:type="dxa"/>
            <w:tcBorders>
              <w:left w:val="single" w:sz="8" w:space="0" w:color="A6A6A6"/>
              <w:right w:val="single" w:sz="8" w:space="0" w:color="A6A6A6"/>
            </w:tcBorders>
          </w:tcPr>
          <w:p w14:paraId="55BF38F2" w14:textId="77777777" w:rsidR="00473AA0" w:rsidRPr="00CF0E4A" w:rsidRDefault="00473AA0" w:rsidP="003B277C">
            <w:pPr>
              <w:spacing w:before="20" w:line="222"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Vehículos</w:t>
            </w:r>
          </w:p>
        </w:tc>
        <w:tc>
          <w:tcPr>
            <w:tcW w:w="1572" w:type="dxa"/>
            <w:tcBorders>
              <w:left w:val="single" w:sz="8" w:space="0" w:color="A6A6A6"/>
              <w:right w:val="single" w:sz="8" w:space="0" w:color="A6A6A6"/>
            </w:tcBorders>
            <w:shd w:val="clear" w:color="auto" w:fill="FFF2CC"/>
          </w:tcPr>
          <w:p w14:paraId="23F884BE"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9,567,584</w:t>
            </w:r>
          </w:p>
        </w:tc>
        <w:tc>
          <w:tcPr>
            <w:tcW w:w="1694" w:type="dxa"/>
            <w:tcBorders>
              <w:left w:val="single" w:sz="8" w:space="0" w:color="A6A6A6"/>
              <w:right w:val="single" w:sz="8" w:space="0" w:color="A6A6A6"/>
            </w:tcBorders>
            <w:shd w:val="clear" w:color="auto" w:fill="FFF2CC"/>
          </w:tcPr>
          <w:p w14:paraId="100924EC"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829,824</w:t>
            </w:r>
          </w:p>
        </w:tc>
        <w:tc>
          <w:tcPr>
            <w:tcW w:w="1572" w:type="dxa"/>
            <w:tcBorders>
              <w:left w:val="single" w:sz="8" w:space="0" w:color="A6A6A6"/>
              <w:right w:val="single" w:sz="8" w:space="0" w:color="A6A6A6"/>
            </w:tcBorders>
          </w:tcPr>
          <w:p w14:paraId="49DA388B" w14:textId="77777777" w:rsidR="00473AA0" w:rsidRPr="00CF0E4A" w:rsidRDefault="00473AA0" w:rsidP="003B277C">
            <w:pPr>
              <w:spacing w:before="20" w:line="222"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8,737,760</w:t>
            </w:r>
          </w:p>
        </w:tc>
      </w:tr>
      <w:tr w:rsidR="00473AA0" w:rsidRPr="00CF0E4A" w14:paraId="0854325F" w14:textId="77777777" w:rsidTr="003B277C">
        <w:trPr>
          <w:trHeight w:val="261"/>
        </w:trPr>
        <w:tc>
          <w:tcPr>
            <w:tcW w:w="3921" w:type="dxa"/>
            <w:tcBorders>
              <w:left w:val="single" w:sz="8" w:space="0" w:color="A6A6A6"/>
              <w:right w:val="single" w:sz="8" w:space="0" w:color="A6A6A6"/>
            </w:tcBorders>
          </w:tcPr>
          <w:p w14:paraId="53D55A10"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Aeronaves</w:t>
            </w:r>
          </w:p>
        </w:tc>
        <w:tc>
          <w:tcPr>
            <w:tcW w:w="1572" w:type="dxa"/>
            <w:tcBorders>
              <w:left w:val="single" w:sz="8" w:space="0" w:color="A6A6A6"/>
              <w:right w:val="single" w:sz="8" w:space="0" w:color="A6A6A6"/>
            </w:tcBorders>
            <w:shd w:val="clear" w:color="auto" w:fill="FFF2CC"/>
          </w:tcPr>
          <w:p w14:paraId="3AECF9F8"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448,471</w:t>
            </w:r>
          </w:p>
        </w:tc>
        <w:tc>
          <w:tcPr>
            <w:tcW w:w="1694" w:type="dxa"/>
            <w:tcBorders>
              <w:left w:val="single" w:sz="8" w:space="0" w:color="A6A6A6"/>
              <w:right w:val="single" w:sz="8" w:space="0" w:color="A6A6A6"/>
            </w:tcBorders>
            <w:shd w:val="clear" w:color="auto" w:fill="FFF2CC"/>
          </w:tcPr>
          <w:p w14:paraId="303E76FC"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322,695</w:t>
            </w:r>
          </w:p>
        </w:tc>
        <w:tc>
          <w:tcPr>
            <w:tcW w:w="1572" w:type="dxa"/>
            <w:tcBorders>
              <w:left w:val="single" w:sz="8" w:space="0" w:color="A6A6A6"/>
              <w:right w:val="single" w:sz="8" w:space="0" w:color="A6A6A6"/>
            </w:tcBorders>
          </w:tcPr>
          <w:p w14:paraId="67677DDB"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125,776</w:t>
            </w:r>
          </w:p>
        </w:tc>
      </w:tr>
      <w:tr w:rsidR="00473AA0" w:rsidRPr="00CF0E4A" w14:paraId="354A4A16" w14:textId="77777777" w:rsidTr="003B277C">
        <w:trPr>
          <w:trHeight w:val="261"/>
        </w:trPr>
        <w:tc>
          <w:tcPr>
            <w:tcW w:w="3921" w:type="dxa"/>
            <w:tcBorders>
              <w:left w:val="single" w:sz="8" w:space="0" w:color="A6A6A6"/>
              <w:right w:val="single" w:sz="8" w:space="0" w:color="A6A6A6"/>
            </w:tcBorders>
          </w:tcPr>
          <w:p w14:paraId="211D2B00"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6"/>
                <w:w w:val="115"/>
                <w:sz w:val="20"/>
              </w:rPr>
              <w:t>Bienes</w:t>
            </w:r>
            <w:r w:rsidRPr="00CF0E4A">
              <w:rPr>
                <w:rFonts w:ascii="Times New Roman" w:eastAsia="Times New Roman" w:hAnsi="Times New Roman" w:cs="Times New Roman"/>
                <w:spacing w:val="-2"/>
                <w:w w:val="115"/>
                <w:sz w:val="20"/>
              </w:rPr>
              <w:t xml:space="preserve"> </w:t>
            </w:r>
            <w:r w:rsidRPr="00CF0E4A">
              <w:rPr>
                <w:rFonts w:ascii="Times New Roman" w:eastAsia="Times New Roman" w:hAnsi="Times New Roman" w:cs="Times New Roman"/>
                <w:spacing w:val="-6"/>
                <w:w w:val="115"/>
                <w:sz w:val="20"/>
              </w:rPr>
              <w:t>inmuebles</w:t>
            </w:r>
            <w:r w:rsidRPr="00CF0E4A">
              <w:rPr>
                <w:rFonts w:ascii="Times New Roman" w:eastAsia="Times New Roman" w:hAnsi="Times New Roman" w:cs="Times New Roman"/>
                <w:spacing w:val="-1"/>
                <w:w w:val="115"/>
                <w:sz w:val="20"/>
              </w:rPr>
              <w:t xml:space="preserve"> </w:t>
            </w:r>
            <w:r w:rsidRPr="00CF0E4A">
              <w:rPr>
                <w:rFonts w:ascii="Times New Roman" w:eastAsia="Times New Roman" w:hAnsi="Times New Roman" w:cs="Times New Roman"/>
                <w:spacing w:val="-6"/>
                <w:w w:val="115"/>
                <w:sz w:val="20"/>
              </w:rPr>
              <w:t>urbanos</w:t>
            </w:r>
          </w:p>
        </w:tc>
        <w:tc>
          <w:tcPr>
            <w:tcW w:w="1572" w:type="dxa"/>
            <w:tcBorders>
              <w:left w:val="single" w:sz="8" w:space="0" w:color="A6A6A6"/>
              <w:right w:val="single" w:sz="8" w:space="0" w:color="A6A6A6"/>
            </w:tcBorders>
            <w:shd w:val="clear" w:color="auto" w:fill="FFF2CC"/>
          </w:tcPr>
          <w:p w14:paraId="77075339"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462,693,758</w:t>
            </w:r>
          </w:p>
        </w:tc>
        <w:tc>
          <w:tcPr>
            <w:tcW w:w="1694" w:type="dxa"/>
            <w:tcBorders>
              <w:left w:val="single" w:sz="8" w:space="0" w:color="A6A6A6"/>
              <w:right w:val="single" w:sz="8" w:space="0" w:color="A6A6A6"/>
            </w:tcBorders>
            <w:shd w:val="clear" w:color="auto" w:fill="FFF2CC"/>
          </w:tcPr>
          <w:p w14:paraId="6F10A2B2"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19,707,355</w:t>
            </w:r>
          </w:p>
        </w:tc>
        <w:tc>
          <w:tcPr>
            <w:tcW w:w="1572" w:type="dxa"/>
            <w:tcBorders>
              <w:left w:val="single" w:sz="8" w:space="0" w:color="A6A6A6"/>
              <w:right w:val="single" w:sz="8" w:space="0" w:color="A6A6A6"/>
            </w:tcBorders>
          </w:tcPr>
          <w:p w14:paraId="6C3E8391"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442,986,403</w:t>
            </w:r>
          </w:p>
        </w:tc>
      </w:tr>
      <w:tr w:rsidR="00473AA0" w:rsidRPr="00CF0E4A" w14:paraId="08DB7B31" w14:textId="77777777" w:rsidTr="003B277C">
        <w:trPr>
          <w:trHeight w:val="261"/>
        </w:trPr>
        <w:tc>
          <w:tcPr>
            <w:tcW w:w="3921" w:type="dxa"/>
            <w:tcBorders>
              <w:left w:val="single" w:sz="8" w:space="0" w:color="A6A6A6"/>
              <w:right w:val="single" w:sz="8" w:space="0" w:color="A6A6A6"/>
            </w:tcBorders>
          </w:tcPr>
          <w:p w14:paraId="7E0903EE" w14:textId="77777777" w:rsidR="00473AA0" w:rsidRPr="00CF0E4A" w:rsidRDefault="00473AA0" w:rsidP="003B277C">
            <w:pPr>
              <w:spacing w:before="20" w:line="222"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6"/>
                <w:w w:val="115"/>
                <w:sz w:val="20"/>
              </w:rPr>
              <w:t>Bienes</w:t>
            </w:r>
            <w:r w:rsidRPr="00CF0E4A">
              <w:rPr>
                <w:rFonts w:ascii="Times New Roman" w:eastAsia="Times New Roman" w:hAnsi="Times New Roman" w:cs="Times New Roman"/>
                <w:spacing w:val="-2"/>
                <w:w w:val="115"/>
                <w:sz w:val="20"/>
              </w:rPr>
              <w:t xml:space="preserve"> </w:t>
            </w:r>
            <w:r w:rsidRPr="00CF0E4A">
              <w:rPr>
                <w:rFonts w:ascii="Times New Roman" w:eastAsia="Times New Roman" w:hAnsi="Times New Roman" w:cs="Times New Roman"/>
                <w:spacing w:val="-6"/>
                <w:w w:val="115"/>
                <w:sz w:val="20"/>
              </w:rPr>
              <w:t>inmuebles</w:t>
            </w:r>
            <w:r w:rsidRPr="00CF0E4A">
              <w:rPr>
                <w:rFonts w:ascii="Times New Roman" w:eastAsia="Times New Roman" w:hAnsi="Times New Roman" w:cs="Times New Roman"/>
                <w:spacing w:val="-1"/>
                <w:w w:val="115"/>
                <w:sz w:val="20"/>
              </w:rPr>
              <w:t xml:space="preserve"> </w:t>
            </w:r>
            <w:r w:rsidRPr="00CF0E4A">
              <w:rPr>
                <w:rFonts w:ascii="Times New Roman" w:eastAsia="Times New Roman" w:hAnsi="Times New Roman" w:cs="Times New Roman"/>
                <w:spacing w:val="-6"/>
                <w:w w:val="115"/>
                <w:sz w:val="20"/>
              </w:rPr>
              <w:t>rurales</w:t>
            </w:r>
          </w:p>
        </w:tc>
        <w:tc>
          <w:tcPr>
            <w:tcW w:w="1572" w:type="dxa"/>
            <w:tcBorders>
              <w:left w:val="single" w:sz="8" w:space="0" w:color="A6A6A6"/>
              <w:right w:val="single" w:sz="8" w:space="0" w:color="A6A6A6"/>
            </w:tcBorders>
            <w:shd w:val="clear" w:color="auto" w:fill="FFF2CC"/>
          </w:tcPr>
          <w:p w14:paraId="3AE8CEC7"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520,538,256</w:t>
            </w:r>
          </w:p>
        </w:tc>
        <w:tc>
          <w:tcPr>
            <w:tcW w:w="1694" w:type="dxa"/>
            <w:tcBorders>
              <w:left w:val="single" w:sz="8" w:space="0" w:color="A6A6A6"/>
              <w:right w:val="single" w:sz="8" w:space="0" w:color="A6A6A6"/>
            </w:tcBorders>
            <w:shd w:val="clear" w:color="auto" w:fill="FFF2CC"/>
          </w:tcPr>
          <w:p w14:paraId="105171F3"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229,123,288</w:t>
            </w:r>
          </w:p>
        </w:tc>
        <w:tc>
          <w:tcPr>
            <w:tcW w:w="1572" w:type="dxa"/>
            <w:tcBorders>
              <w:left w:val="single" w:sz="8" w:space="0" w:color="A6A6A6"/>
              <w:right w:val="single" w:sz="8" w:space="0" w:color="A6A6A6"/>
            </w:tcBorders>
          </w:tcPr>
          <w:p w14:paraId="1F8D3FF6" w14:textId="77777777" w:rsidR="00473AA0" w:rsidRPr="00CF0E4A" w:rsidRDefault="00473AA0" w:rsidP="003B277C">
            <w:pPr>
              <w:spacing w:before="20" w:line="222"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291,414,968</w:t>
            </w:r>
          </w:p>
        </w:tc>
      </w:tr>
      <w:tr w:rsidR="00473AA0" w:rsidRPr="00CF0E4A" w14:paraId="058E70CF" w14:textId="77777777" w:rsidTr="003B277C">
        <w:trPr>
          <w:trHeight w:val="261"/>
        </w:trPr>
        <w:tc>
          <w:tcPr>
            <w:tcW w:w="3921" w:type="dxa"/>
            <w:tcBorders>
              <w:left w:val="single" w:sz="8" w:space="0" w:color="A6A6A6"/>
              <w:right w:val="single" w:sz="8" w:space="0" w:color="A6A6A6"/>
            </w:tcBorders>
          </w:tcPr>
          <w:p w14:paraId="6711AA77"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Motonaves</w:t>
            </w:r>
          </w:p>
        </w:tc>
        <w:tc>
          <w:tcPr>
            <w:tcW w:w="1572" w:type="dxa"/>
            <w:tcBorders>
              <w:left w:val="single" w:sz="8" w:space="0" w:color="A6A6A6"/>
              <w:right w:val="single" w:sz="8" w:space="0" w:color="A6A6A6"/>
            </w:tcBorders>
            <w:shd w:val="clear" w:color="auto" w:fill="FFF2CC"/>
          </w:tcPr>
          <w:p w14:paraId="2BC582C1"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514,936</w:t>
            </w:r>
          </w:p>
        </w:tc>
        <w:tc>
          <w:tcPr>
            <w:tcW w:w="1694" w:type="dxa"/>
            <w:tcBorders>
              <w:left w:val="single" w:sz="8" w:space="0" w:color="A6A6A6"/>
              <w:right w:val="single" w:sz="8" w:space="0" w:color="A6A6A6"/>
            </w:tcBorders>
            <w:shd w:val="clear" w:color="auto" w:fill="FFF2CC"/>
          </w:tcPr>
          <w:p w14:paraId="5335F2B0"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85,661</w:t>
            </w:r>
          </w:p>
        </w:tc>
        <w:tc>
          <w:tcPr>
            <w:tcW w:w="1572" w:type="dxa"/>
            <w:tcBorders>
              <w:left w:val="single" w:sz="8" w:space="0" w:color="A6A6A6"/>
              <w:right w:val="single" w:sz="8" w:space="0" w:color="A6A6A6"/>
            </w:tcBorders>
          </w:tcPr>
          <w:p w14:paraId="57AC3C34"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429,275</w:t>
            </w:r>
          </w:p>
        </w:tc>
      </w:tr>
      <w:tr w:rsidR="00473AA0" w:rsidRPr="00CF0E4A" w14:paraId="7F83E907" w14:textId="77777777" w:rsidTr="003B277C">
        <w:trPr>
          <w:trHeight w:val="261"/>
        </w:trPr>
        <w:tc>
          <w:tcPr>
            <w:tcW w:w="3921" w:type="dxa"/>
            <w:tcBorders>
              <w:left w:val="single" w:sz="8" w:space="0" w:color="A6A6A6"/>
              <w:right w:val="single" w:sz="8" w:space="0" w:color="A6A6A6"/>
            </w:tcBorders>
          </w:tcPr>
          <w:p w14:paraId="448A677A" w14:textId="77777777" w:rsidR="00473AA0" w:rsidRPr="00CF0E4A" w:rsidRDefault="00473AA0" w:rsidP="003B277C">
            <w:pPr>
              <w:spacing w:before="20" w:line="222"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4"/>
                <w:w w:val="115"/>
                <w:sz w:val="20"/>
              </w:rPr>
              <w:t>Bienes Muebles</w:t>
            </w:r>
            <w:r w:rsidRPr="00CF0E4A">
              <w:rPr>
                <w:rFonts w:ascii="Times New Roman" w:eastAsia="Times New Roman" w:hAnsi="Times New Roman" w:cs="Times New Roman"/>
                <w:spacing w:val="-3"/>
                <w:w w:val="115"/>
                <w:sz w:val="20"/>
              </w:rPr>
              <w:t xml:space="preserve"> </w:t>
            </w:r>
            <w:r w:rsidRPr="00CF0E4A">
              <w:rPr>
                <w:rFonts w:ascii="Times New Roman" w:eastAsia="Times New Roman" w:hAnsi="Times New Roman" w:cs="Times New Roman"/>
                <w:spacing w:val="-5"/>
                <w:w w:val="115"/>
                <w:sz w:val="20"/>
              </w:rPr>
              <w:t>DAO</w:t>
            </w:r>
          </w:p>
        </w:tc>
        <w:tc>
          <w:tcPr>
            <w:tcW w:w="1572" w:type="dxa"/>
            <w:tcBorders>
              <w:left w:val="single" w:sz="8" w:space="0" w:color="A6A6A6"/>
              <w:right w:val="single" w:sz="8" w:space="0" w:color="A6A6A6"/>
            </w:tcBorders>
            <w:shd w:val="clear" w:color="auto" w:fill="FFF2CC"/>
          </w:tcPr>
          <w:p w14:paraId="0CB08898" w14:textId="77777777" w:rsidR="00473AA0" w:rsidRPr="00CF0E4A" w:rsidRDefault="00473AA0" w:rsidP="003B277C">
            <w:pPr>
              <w:spacing w:before="20" w:line="222" w:lineRule="exact"/>
              <w:ind w:right="11"/>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2,374</w:t>
            </w:r>
          </w:p>
        </w:tc>
        <w:tc>
          <w:tcPr>
            <w:tcW w:w="1694" w:type="dxa"/>
            <w:tcBorders>
              <w:left w:val="single" w:sz="8" w:space="0" w:color="A6A6A6"/>
              <w:right w:val="single" w:sz="8" w:space="0" w:color="A6A6A6"/>
            </w:tcBorders>
            <w:shd w:val="clear" w:color="auto" w:fill="FFF2CC"/>
          </w:tcPr>
          <w:p w14:paraId="6B74D774"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2,374</w:t>
            </w:r>
          </w:p>
        </w:tc>
        <w:tc>
          <w:tcPr>
            <w:tcW w:w="1572" w:type="dxa"/>
            <w:tcBorders>
              <w:left w:val="single" w:sz="8" w:space="0" w:color="A6A6A6"/>
              <w:right w:val="single" w:sz="8" w:space="0" w:color="A6A6A6"/>
            </w:tcBorders>
          </w:tcPr>
          <w:p w14:paraId="7C7A6BBB" w14:textId="77777777" w:rsidR="00473AA0" w:rsidRPr="00CF0E4A" w:rsidRDefault="00473AA0" w:rsidP="003B277C">
            <w:pPr>
              <w:spacing w:before="20" w:line="222"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10"/>
                <w:w w:val="115"/>
                <w:sz w:val="20"/>
              </w:rPr>
              <w:t>0</w:t>
            </w:r>
          </w:p>
        </w:tc>
      </w:tr>
      <w:tr w:rsidR="00473AA0" w:rsidRPr="00CF0E4A" w14:paraId="29AC016A" w14:textId="77777777" w:rsidTr="003B277C">
        <w:trPr>
          <w:trHeight w:val="261"/>
        </w:trPr>
        <w:tc>
          <w:tcPr>
            <w:tcW w:w="3921" w:type="dxa"/>
            <w:tcBorders>
              <w:left w:val="single" w:sz="8" w:space="0" w:color="A6A6A6"/>
              <w:right w:val="single" w:sz="8" w:space="0" w:color="A6A6A6"/>
            </w:tcBorders>
          </w:tcPr>
          <w:p w14:paraId="028FBABE"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w w:val="115"/>
                <w:sz w:val="20"/>
              </w:rPr>
              <w:t>Obras</w:t>
            </w:r>
            <w:r w:rsidRPr="00CF0E4A">
              <w:rPr>
                <w:rFonts w:ascii="Times New Roman" w:eastAsia="Times New Roman" w:hAnsi="Times New Roman" w:cs="Times New Roman"/>
                <w:spacing w:val="-5"/>
                <w:w w:val="115"/>
                <w:sz w:val="20"/>
              </w:rPr>
              <w:t xml:space="preserve"> </w:t>
            </w:r>
            <w:r w:rsidRPr="00CF0E4A">
              <w:rPr>
                <w:rFonts w:ascii="Times New Roman" w:eastAsia="Times New Roman" w:hAnsi="Times New Roman" w:cs="Times New Roman"/>
                <w:w w:val="115"/>
                <w:sz w:val="20"/>
              </w:rPr>
              <w:t>de</w:t>
            </w:r>
            <w:r w:rsidRPr="00CF0E4A">
              <w:rPr>
                <w:rFonts w:ascii="Times New Roman" w:eastAsia="Times New Roman" w:hAnsi="Times New Roman" w:cs="Times New Roman"/>
                <w:spacing w:val="-2"/>
                <w:w w:val="115"/>
                <w:sz w:val="20"/>
              </w:rPr>
              <w:t xml:space="preserve"> </w:t>
            </w:r>
            <w:r w:rsidRPr="00CF0E4A">
              <w:rPr>
                <w:rFonts w:ascii="Times New Roman" w:eastAsia="Times New Roman" w:hAnsi="Times New Roman" w:cs="Times New Roman"/>
                <w:spacing w:val="-4"/>
                <w:w w:val="115"/>
                <w:sz w:val="20"/>
              </w:rPr>
              <w:t>arte</w:t>
            </w:r>
          </w:p>
        </w:tc>
        <w:tc>
          <w:tcPr>
            <w:tcW w:w="1572" w:type="dxa"/>
            <w:tcBorders>
              <w:left w:val="single" w:sz="8" w:space="0" w:color="A6A6A6"/>
              <w:right w:val="single" w:sz="8" w:space="0" w:color="A6A6A6"/>
            </w:tcBorders>
            <w:shd w:val="clear" w:color="auto" w:fill="FFF2CC"/>
          </w:tcPr>
          <w:p w14:paraId="5EFBAE9D"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868,547</w:t>
            </w:r>
          </w:p>
        </w:tc>
        <w:tc>
          <w:tcPr>
            <w:tcW w:w="1694" w:type="dxa"/>
            <w:tcBorders>
              <w:left w:val="single" w:sz="8" w:space="0" w:color="A6A6A6"/>
              <w:right w:val="single" w:sz="8" w:space="0" w:color="A6A6A6"/>
            </w:tcBorders>
            <w:shd w:val="clear" w:color="auto" w:fill="FFF2CC"/>
          </w:tcPr>
          <w:p w14:paraId="7866A197"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380,308</w:t>
            </w:r>
          </w:p>
        </w:tc>
        <w:tc>
          <w:tcPr>
            <w:tcW w:w="1572" w:type="dxa"/>
            <w:tcBorders>
              <w:left w:val="single" w:sz="8" w:space="0" w:color="A6A6A6"/>
              <w:right w:val="single" w:sz="8" w:space="0" w:color="A6A6A6"/>
            </w:tcBorders>
          </w:tcPr>
          <w:p w14:paraId="1452058F"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488,239</w:t>
            </w:r>
          </w:p>
        </w:tc>
      </w:tr>
      <w:tr w:rsidR="00473AA0" w:rsidRPr="00CF0E4A" w14:paraId="3A8DB547" w14:textId="77777777" w:rsidTr="003B277C">
        <w:trPr>
          <w:trHeight w:val="261"/>
        </w:trPr>
        <w:tc>
          <w:tcPr>
            <w:tcW w:w="3921" w:type="dxa"/>
            <w:tcBorders>
              <w:left w:val="single" w:sz="8" w:space="0" w:color="A6A6A6"/>
              <w:right w:val="single" w:sz="8" w:space="0" w:color="A6A6A6"/>
            </w:tcBorders>
          </w:tcPr>
          <w:p w14:paraId="46BEF767" w14:textId="77777777" w:rsidR="00473AA0" w:rsidRPr="00CF0E4A" w:rsidRDefault="00473AA0" w:rsidP="003B277C">
            <w:pPr>
              <w:spacing w:before="20" w:line="221" w:lineRule="exact"/>
              <w:ind w:left="35"/>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Joyas</w:t>
            </w:r>
          </w:p>
        </w:tc>
        <w:tc>
          <w:tcPr>
            <w:tcW w:w="1572" w:type="dxa"/>
            <w:tcBorders>
              <w:left w:val="single" w:sz="8" w:space="0" w:color="A6A6A6"/>
              <w:right w:val="single" w:sz="8" w:space="0" w:color="A6A6A6"/>
            </w:tcBorders>
            <w:shd w:val="clear" w:color="auto" w:fill="FFF2CC"/>
          </w:tcPr>
          <w:p w14:paraId="27261797" w14:textId="77777777" w:rsidR="00473AA0" w:rsidRPr="00CF0E4A" w:rsidRDefault="00473AA0" w:rsidP="003B277C">
            <w:pPr>
              <w:spacing w:before="20" w:line="221" w:lineRule="exact"/>
              <w:ind w:right="12"/>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491,919</w:t>
            </w:r>
          </w:p>
        </w:tc>
        <w:tc>
          <w:tcPr>
            <w:tcW w:w="1694" w:type="dxa"/>
            <w:tcBorders>
              <w:left w:val="single" w:sz="8" w:space="0" w:color="A6A6A6"/>
              <w:right w:val="single" w:sz="8" w:space="0" w:color="A6A6A6"/>
            </w:tcBorders>
            <w:shd w:val="clear" w:color="auto" w:fill="FFF2CC"/>
          </w:tcPr>
          <w:p w14:paraId="7B63C847" w14:textId="77777777" w:rsidR="00473AA0" w:rsidRPr="00CF0E4A" w:rsidRDefault="00473AA0" w:rsidP="003B277C">
            <w:pPr>
              <w:spacing w:before="20" w:line="221" w:lineRule="exact"/>
              <w:ind w:right="11"/>
              <w:jc w:val="right"/>
              <w:rPr>
                <w:rFonts w:ascii="Times New Roman" w:eastAsia="Times New Roman" w:hAnsi="Times New Roman" w:cs="Times New Roman"/>
                <w:sz w:val="20"/>
              </w:rPr>
            </w:pPr>
            <w:r w:rsidRPr="00CF0E4A">
              <w:rPr>
                <w:rFonts w:ascii="Times New Roman" w:eastAsia="Times New Roman" w:hAnsi="Times New Roman" w:cs="Times New Roman"/>
                <w:spacing w:val="-10"/>
                <w:w w:val="115"/>
                <w:sz w:val="20"/>
              </w:rPr>
              <w:t>0</w:t>
            </w:r>
          </w:p>
        </w:tc>
        <w:tc>
          <w:tcPr>
            <w:tcW w:w="1572" w:type="dxa"/>
            <w:tcBorders>
              <w:left w:val="single" w:sz="8" w:space="0" w:color="A6A6A6"/>
              <w:right w:val="single" w:sz="8" w:space="0" w:color="A6A6A6"/>
            </w:tcBorders>
          </w:tcPr>
          <w:p w14:paraId="3E07567C" w14:textId="77777777" w:rsidR="00473AA0" w:rsidRPr="00CF0E4A" w:rsidRDefault="00473AA0" w:rsidP="003B277C">
            <w:pPr>
              <w:spacing w:before="20" w:line="221" w:lineRule="exact"/>
              <w:ind w:right="13"/>
              <w:jc w:val="right"/>
              <w:rPr>
                <w:rFonts w:ascii="Times New Roman" w:eastAsia="Times New Roman" w:hAnsi="Times New Roman" w:cs="Times New Roman"/>
                <w:sz w:val="20"/>
              </w:rPr>
            </w:pPr>
            <w:r w:rsidRPr="00CF0E4A">
              <w:rPr>
                <w:rFonts w:ascii="Times New Roman" w:eastAsia="Times New Roman" w:hAnsi="Times New Roman" w:cs="Times New Roman"/>
                <w:spacing w:val="-2"/>
                <w:w w:val="115"/>
                <w:sz w:val="20"/>
              </w:rPr>
              <w:t>491,919</w:t>
            </w:r>
          </w:p>
        </w:tc>
      </w:tr>
    </w:tbl>
    <w:p w14:paraId="697043A6" w14:textId="77777777" w:rsidR="00473AA0" w:rsidRDefault="00473AA0" w:rsidP="00473AA0">
      <w:pPr>
        <w:pStyle w:val="Textoindependiente"/>
        <w:ind w:right="-50"/>
        <w:jc w:val="both"/>
        <w:rPr>
          <w:b/>
        </w:rPr>
      </w:pPr>
    </w:p>
    <w:p w14:paraId="12E035DD" w14:textId="77777777" w:rsidR="00473AA0" w:rsidRDefault="00473AA0" w:rsidP="00473AA0">
      <w:pPr>
        <w:pStyle w:val="Textoindependiente"/>
        <w:ind w:right="-50"/>
        <w:jc w:val="both"/>
        <w:rPr>
          <w:b/>
        </w:rPr>
      </w:pPr>
    </w:p>
    <w:p w14:paraId="3E7F0ABE" w14:textId="77777777" w:rsidR="00473AA0" w:rsidRDefault="00473AA0" w:rsidP="00473AA0">
      <w:pPr>
        <w:pStyle w:val="Textoindependiente"/>
        <w:ind w:right="-50"/>
        <w:jc w:val="both"/>
        <w:rPr>
          <w:b/>
        </w:rPr>
      </w:pPr>
    </w:p>
    <w:p w14:paraId="2ACC025A" w14:textId="77777777" w:rsidR="00473AA0" w:rsidRDefault="00473AA0" w:rsidP="00473AA0">
      <w:pPr>
        <w:pStyle w:val="Textoindependiente"/>
        <w:ind w:right="-50"/>
        <w:jc w:val="both"/>
        <w:rPr>
          <w:b/>
        </w:rPr>
      </w:pPr>
    </w:p>
    <w:p w14:paraId="6F82FCAD" w14:textId="77777777" w:rsidR="00473AA0" w:rsidRDefault="00473AA0" w:rsidP="00473AA0">
      <w:pPr>
        <w:pStyle w:val="Textoindependiente"/>
        <w:ind w:right="-50"/>
        <w:jc w:val="both"/>
        <w:rPr>
          <w:b/>
        </w:rPr>
      </w:pPr>
    </w:p>
    <w:p w14:paraId="0F246BB7" w14:textId="77777777" w:rsidR="00473AA0" w:rsidRDefault="00473AA0" w:rsidP="00473AA0">
      <w:pPr>
        <w:pStyle w:val="Textoindependiente"/>
        <w:ind w:right="-50"/>
        <w:jc w:val="both"/>
        <w:rPr>
          <w:b/>
        </w:rPr>
      </w:pPr>
    </w:p>
    <w:p w14:paraId="0345107E" w14:textId="77777777" w:rsidR="00473AA0" w:rsidRDefault="00473AA0" w:rsidP="00473AA0">
      <w:pPr>
        <w:pStyle w:val="Textoindependiente"/>
        <w:ind w:right="-50"/>
        <w:jc w:val="both"/>
        <w:rPr>
          <w:b/>
        </w:rPr>
      </w:pPr>
    </w:p>
    <w:p w14:paraId="0B96706B" w14:textId="77777777" w:rsidR="00473AA0" w:rsidRDefault="00473AA0" w:rsidP="00473AA0">
      <w:pPr>
        <w:pStyle w:val="Textoindependiente"/>
        <w:ind w:right="-50"/>
        <w:jc w:val="both"/>
        <w:rPr>
          <w:b/>
        </w:rPr>
      </w:pPr>
    </w:p>
    <w:p w14:paraId="256366A8" w14:textId="77777777" w:rsidR="00473AA0" w:rsidRDefault="00473AA0" w:rsidP="00473AA0">
      <w:pPr>
        <w:pStyle w:val="Textoindependiente"/>
        <w:ind w:right="-50"/>
        <w:jc w:val="both"/>
        <w:rPr>
          <w:b/>
        </w:rPr>
      </w:pPr>
    </w:p>
    <w:p w14:paraId="716604D3" w14:textId="77777777" w:rsidR="00473AA0" w:rsidRDefault="00473AA0" w:rsidP="00473AA0">
      <w:pPr>
        <w:pStyle w:val="Textoindependiente"/>
        <w:ind w:right="-50"/>
        <w:jc w:val="both"/>
        <w:rPr>
          <w:b/>
        </w:rPr>
      </w:pPr>
    </w:p>
    <w:p w14:paraId="71D40062" w14:textId="77777777" w:rsidR="00473AA0" w:rsidRDefault="00473AA0" w:rsidP="00473AA0">
      <w:pPr>
        <w:pStyle w:val="Textoindependiente"/>
        <w:ind w:right="-50"/>
        <w:jc w:val="both"/>
        <w:rPr>
          <w:b/>
        </w:rPr>
      </w:pPr>
    </w:p>
    <w:p w14:paraId="6D1F9D38" w14:textId="77777777" w:rsidR="00473AA0" w:rsidRDefault="00473AA0" w:rsidP="00473AA0">
      <w:pPr>
        <w:pStyle w:val="Textoindependiente"/>
        <w:ind w:right="-50"/>
        <w:jc w:val="both"/>
        <w:rPr>
          <w:b/>
        </w:rPr>
      </w:pPr>
    </w:p>
    <w:p w14:paraId="70DF63A7" w14:textId="77777777" w:rsidR="00473AA0" w:rsidRDefault="00473AA0" w:rsidP="00473AA0">
      <w:pPr>
        <w:pStyle w:val="Textoindependiente"/>
        <w:ind w:right="-50"/>
        <w:jc w:val="both"/>
        <w:rPr>
          <w:b/>
        </w:rPr>
      </w:pPr>
    </w:p>
    <w:p w14:paraId="44FEF6AD" w14:textId="77777777" w:rsidR="00473AA0" w:rsidRDefault="00473AA0" w:rsidP="00473AA0">
      <w:pPr>
        <w:pStyle w:val="Textoindependiente"/>
        <w:ind w:right="-50"/>
        <w:jc w:val="both"/>
        <w:rPr>
          <w:b/>
        </w:rPr>
      </w:pPr>
    </w:p>
    <w:p w14:paraId="044A322E" w14:textId="77777777" w:rsidR="00473AA0" w:rsidRDefault="00473AA0" w:rsidP="00473AA0">
      <w:pPr>
        <w:pStyle w:val="Textoindependiente"/>
        <w:ind w:right="-50"/>
        <w:jc w:val="both"/>
        <w:rPr>
          <w:bCs/>
        </w:rPr>
      </w:pPr>
      <w:r w:rsidRPr="00CF0E4A">
        <w:rPr>
          <w:bCs/>
        </w:rPr>
        <w:t>Al 31 de diciembre de 2024, 1.167 inmuebles del grupo rurales y 1.556 inmuebles del grupo urbanos no tienen valor en el inventario.</w:t>
      </w:r>
    </w:p>
    <w:p w14:paraId="2D73AE55" w14:textId="77777777" w:rsidR="00473AA0" w:rsidRPr="00CF0E4A" w:rsidRDefault="00473AA0" w:rsidP="00473AA0">
      <w:pPr>
        <w:pStyle w:val="Textoindependiente"/>
        <w:ind w:right="-50"/>
        <w:jc w:val="both"/>
        <w:rPr>
          <w:bCs/>
        </w:rPr>
      </w:pPr>
    </w:p>
    <w:p w14:paraId="49F3BF61" w14:textId="77777777" w:rsidR="00473AA0" w:rsidRDefault="00473AA0" w:rsidP="00473AA0">
      <w:pPr>
        <w:pStyle w:val="Textoindependiente"/>
        <w:ind w:right="-50"/>
        <w:jc w:val="both"/>
        <w:rPr>
          <w:bCs/>
        </w:rPr>
      </w:pPr>
      <w:r w:rsidRPr="00CF0E4A">
        <w:rPr>
          <w:bCs/>
        </w:rPr>
        <w:t>En el año 2018, se realizó la migración de la información del aplicativo Matrix 1.0 a Matrix</w:t>
      </w:r>
      <w:r>
        <w:rPr>
          <w:bCs/>
        </w:rPr>
        <w:t xml:space="preserve"> </w:t>
      </w:r>
      <w:r w:rsidRPr="00CF0E4A">
        <w:rPr>
          <w:bCs/>
        </w:rPr>
        <w:t>2.0 (hoy SIGMA SAE), proceso documentado en actas, por parte del GIT de Aseguramiento y Control de la Información , en donde se concluye que la migración a Matrix 2.0 (hoy SIGMA SAE), corresponde a aquellos bienes activos que a la fecha están siendo administrados por SAE S.A.S y que están certificados por las áreas misionales de la entidad, los datos excluidos de migración, se almacenaron en un repositorio que facilitará su consulta, así lo indican las</w:t>
      </w:r>
      <w:r>
        <w:rPr>
          <w:bCs/>
        </w:rPr>
        <w:t xml:space="preserve"> </w:t>
      </w:r>
      <w:r w:rsidRPr="00CF0E4A">
        <w:rPr>
          <w:bCs/>
        </w:rPr>
        <w:t>actas, la Oficina de Control Interno acompañó este proceso.</w:t>
      </w:r>
    </w:p>
    <w:p w14:paraId="2701D78A" w14:textId="77777777" w:rsidR="00473AA0" w:rsidRPr="00CF0E4A" w:rsidRDefault="00473AA0" w:rsidP="00473AA0">
      <w:pPr>
        <w:pStyle w:val="Textoindependiente"/>
        <w:ind w:right="-50"/>
        <w:jc w:val="both"/>
        <w:rPr>
          <w:bCs/>
        </w:rPr>
      </w:pPr>
    </w:p>
    <w:p w14:paraId="0CB680CF" w14:textId="77777777" w:rsidR="00473AA0" w:rsidRDefault="00473AA0" w:rsidP="00473AA0">
      <w:pPr>
        <w:pStyle w:val="Textoindependiente"/>
        <w:ind w:right="-50"/>
        <w:jc w:val="both"/>
        <w:rPr>
          <w:bCs/>
        </w:rPr>
      </w:pPr>
      <w:r w:rsidRPr="00CF0E4A">
        <w:rPr>
          <w:bCs/>
        </w:rPr>
        <w:t>Los antecedentes se basan en el acta de fecha 22 de septiembre de 2014, donde la extinta Dirección Nacional de Estupefacientes (DNE), hizo entrega de la base de información del aplicativo Matrix, a la Sociedad de Activos Especiales, con el inventario de bienes administrados, en referidas actas de entrega se indicó que sobre las características de congruencia y veracidad de la información de la base de datos entregada, la Sociedad de Activos Especiales se reserva la facultad de verificación y validación, actividades que se ejecutarán como parte de su gestión como administrador del FRISCO y sobre las cuales presentará reporte mensual de avance al Ministerio de Hacienda y Crédito Público y al Ministerio de justicia y del Derecho.</w:t>
      </w:r>
    </w:p>
    <w:p w14:paraId="5078371A" w14:textId="77777777" w:rsidR="00473AA0" w:rsidRPr="00CF0E4A" w:rsidRDefault="00473AA0" w:rsidP="00473AA0">
      <w:pPr>
        <w:pStyle w:val="Textoindependiente"/>
        <w:ind w:right="-50"/>
        <w:jc w:val="both"/>
        <w:rPr>
          <w:bCs/>
        </w:rPr>
      </w:pPr>
    </w:p>
    <w:p w14:paraId="2EE6B93D" w14:textId="77777777" w:rsidR="00473AA0" w:rsidRPr="00CF0E4A" w:rsidRDefault="00473AA0" w:rsidP="00473AA0">
      <w:pPr>
        <w:pStyle w:val="Textoindependiente"/>
        <w:ind w:right="-50"/>
        <w:jc w:val="both"/>
        <w:rPr>
          <w:bCs/>
        </w:rPr>
      </w:pPr>
      <w:r w:rsidRPr="00CF0E4A">
        <w:rPr>
          <w:bCs/>
        </w:rPr>
        <w:t xml:space="preserve">Para el reconocimiento de los bienes excluidos anunciados en las actas, se aplicó la norma emitida por la Contaduría General de la Nación en el Marco Normativo </w:t>
      </w:r>
      <w:r>
        <w:rPr>
          <w:bCs/>
        </w:rPr>
        <w:t>p</w:t>
      </w:r>
      <w:r w:rsidRPr="00CF0E4A">
        <w:rPr>
          <w:bCs/>
        </w:rPr>
        <w:t xml:space="preserve">ara Entidades de </w:t>
      </w:r>
      <w:r w:rsidRPr="00CF0E4A">
        <w:rPr>
          <w:bCs/>
        </w:rPr>
        <w:lastRenderedPageBreak/>
        <w:t>Gobierno, que hace referencia a la corrección de errores de periodos anteriores.</w:t>
      </w:r>
    </w:p>
    <w:p w14:paraId="645D1600" w14:textId="77777777" w:rsidR="00473AA0" w:rsidRDefault="00473AA0" w:rsidP="00473AA0">
      <w:pPr>
        <w:pStyle w:val="Textoindependiente"/>
        <w:ind w:right="-50"/>
        <w:jc w:val="both"/>
        <w:rPr>
          <w:b/>
        </w:rPr>
      </w:pPr>
    </w:p>
    <w:p w14:paraId="6221EAB8" w14:textId="77777777" w:rsidR="00473AA0" w:rsidRPr="00CF0E4A" w:rsidRDefault="00473AA0" w:rsidP="00473AA0">
      <w:pPr>
        <w:pStyle w:val="Textoindependiente"/>
        <w:ind w:right="-50"/>
        <w:jc w:val="both"/>
        <w:rPr>
          <w:bCs/>
        </w:rPr>
      </w:pPr>
      <w:r w:rsidRPr="00CF0E4A">
        <w:rPr>
          <w:bCs/>
        </w:rPr>
        <w:t>En el concepto 20241100040581 la Contaduría General de la Nación precisó que el FRISCO debe reconocer en la cuenta inventario aquellos bienes extintos que estén destinados para la venta, incluso si aún no han sido trasladados al comercializador para su enajenación</w:t>
      </w:r>
      <w:r>
        <w:rPr>
          <w:bCs/>
        </w:rPr>
        <w:t>.</w:t>
      </w:r>
    </w:p>
    <w:p w14:paraId="4A368430" w14:textId="77777777" w:rsidR="00473AA0" w:rsidRDefault="00473AA0" w:rsidP="00473AA0">
      <w:pPr>
        <w:pStyle w:val="Textoindependiente"/>
        <w:ind w:right="-50"/>
        <w:jc w:val="both"/>
        <w:rPr>
          <w:b/>
        </w:rPr>
      </w:pPr>
    </w:p>
    <w:p w14:paraId="2879FC22" w14:textId="77777777" w:rsidR="00473AA0" w:rsidRPr="007A0104" w:rsidRDefault="00473AA0" w:rsidP="00473AA0">
      <w:pPr>
        <w:pStyle w:val="Textoindependiente"/>
        <w:ind w:right="-50"/>
        <w:jc w:val="both"/>
        <w:rPr>
          <w:bCs/>
          <w:i/>
          <w:iCs/>
        </w:rPr>
      </w:pPr>
      <w:r>
        <w:rPr>
          <w:b/>
        </w:rPr>
        <w:t xml:space="preserve">NOTA 21. CUENTAS POR PAGAR </w:t>
      </w:r>
      <w:r w:rsidRPr="007A0104">
        <w:rPr>
          <w:bCs/>
          <w:i/>
          <w:iCs/>
        </w:rPr>
        <w:t>(Cifras en miles de pesos)</w:t>
      </w:r>
      <w:r>
        <w:rPr>
          <w:bCs/>
          <w:i/>
          <w:iCs/>
        </w:rPr>
        <w:t>.</w:t>
      </w:r>
    </w:p>
    <w:p w14:paraId="6ACA5DE5" w14:textId="77777777" w:rsidR="00473AA0" w:rsidRDefault="00473AA0" w:rsidP="00473AA0">
      <w:pPr>
        <w:pStyle w:val="Textoindependiente"/>
        <w:ind w:right="-50"/>
        <w:jc w:val="both"/>
        <w:rPr>
          <w:b/>
        </w:rPr>
      </w:pPr>
    </w:p>
    <w:p w14:paraId="70810736" w14:textId="77777777" w:rsidR="00473AA0" w:rsidRPr="004E3EEC" w:rsidRDefault="00473AA0" w:rsidP="00473AA0">
      <w:pPr>
        <w:pStyle w:val="Textoindependiente"/>
        <w:ind w:right="-50"/>
        <w:jc w:val="both"/>
        <w:rPr>
          <w:bCs/>
        </w:rPr>
      </w:pPr>
      <w:r w:rsidRPr="004E3EEC">
        <w:rPr>
          <w:bCs/>
        </w:rPr>
        <w:t>Los saldos al 31 de diciembre del año 2024 comprendían:</w:t>
      </w:r>
    </w:p>
    <w:p w14:paraId="20FE878C" w14:textId="77777777" w:rsidR="00473AA0" w:rsidRDefault="00473AA0" w:rsidP="00473AA0">
      <w:pPr>
        <w:pStyle w:val="Textoindependiente"/>
        <w:ind w:right="-50"/>
        <w:jc w:val="both"/>
        <w:rPr>
          <w:b/>
        </w:rPr>
      </w:pPr>
    </w:p>
    <w:tbl>
      <w:tblPr>
        <w:tblStyle w:val="TableNormal18"/>
        <w:tblpPr w:leftFromText="141" w:rightFromText="141" w:vertAnchor="text" w:horzAnchor="margin" w:tblpXSpec="center" w:tblpY="92"/>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263"/>
        <w:gridCol w:w="1599"/>
        <w:gridCol w:w="1599"/>
        <w:gridCol w:w="1585"/>
      </w:tblGrid>
      <w:tr w:rsidR="00473AA0" w:rsidRPr="004E3EEC" w14:paraId="3334D9C9" w14:textId="77777777" w:rsidTr="003B277C">
        <w:trPr>
          <w:trHeight w:val="406"/>
        </w:trPr>
        <w:tc>
          <w:tcPr>
            <w:tcW w:w="4263" w:type="dxa"/>
            <w:shd w:val="clear" w:color="auto" w:fill="808080"/>
          </w:tcPr>
          <w:p w14:paraId="5FA2D31C" w14:textId="77777777" w:rsidR="00473AA0" w:rsidRPr="004E3EEC" w:rsidRDefault="00473AA0" w:rsidP="003B277C">
            <w:pPr>
              <w:spacing w:before="112"/>
              <w:ind w:left="4" w:right="5"/>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DESCRIPCIÓN</w:t>
            </w:r>
          </w:p>
        </w:tc>
        <w:tc>
          <w:tcPr>
            <w:tcW w:w="4783" w:type="dxa"/>
            <w:gridSpan w:val="3"/>
            <w:shd w:val="clear" w:color="auto" w:fill="808080"/>
          </w:tcPr>
          <w:p w14:paraId="0489BD6E" w14:textId="77777777" w:rsidR="00473AA0" w:rsidRPr="004E3EEC" w:rsidRDefault="00473AA0" w:rsidP="003B277C">
            <w:pPr>
              <w:spacing w:before="112"/>
              <w:ind w:left="1180"/>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SALDOS</w:t>
            </w:r>
            <w:r w:rsidRPr="004E3EEC">
              <w:rPr>
                <w:rFonts w:ascii="Times New Roman" w:eastAsia="Times New Roman" w:hAnsi="Times New Roman" w:cs="Times New Roman"/>
                <w:b/>
                <w:color w:val="FFFFFF"/>
                <w:spacing w:val="-7"/>
                <w:sz w:val="16"/>
              </w:rPr>
              <w:t xml:space="preserve"> </w:t>
            </w:r>
            <w:r w:rsidRPr="004E3EEC">
              <w:rPr>
                <w:rFonts w:ascii="Times New Roman" w:eastAsia="Times New Roman" w:hAnsi="Times New Roman" w:cs="Times New Roman"/>
                <w:b/>
                <w:color w:val="FFFFFF"/>
                <w:spacing w:val="-2"/>
                <w:sz w:val="16"/>
              </w:rPr>
              <w:t>A</w:t>
            </w:r>
            <w:r w:rsidRPr="004E3EEC">
              <w:rPr>
                <w:rFonts w:ascii="Times New Roman" w:eastAsia="Times New Roman" w:hAnsi="Times New Roman" w:cs="Times New Roman"/>
                <w:b/>
                <w:color w:val="FFFFFF"/>
                <w:spacing w:val="-7"/>
                <w:sz w:val="16"/>
              </w:rPr>
              <w:t xml:space="preserve"> </w:t>
            </w:r>
            <w:r w:rsidRPr="004E3EEC">
              <w:rPr>
                <w:rFonts w:ascii="Times New Roman" w:eastAsia="Times New Roman" w:hAnsi="Times New Roman" w:cs="Times New Roman"/>
                <w:b/>
                <w:color w:val="FFFFFF"/>
                <w:spacing w:val="-2"/>
                <w:sz w:val="16"/>
              </w:rPr>
              <w:t>CORTE</w:t>
            </w:r>
            <w:r w:rsidRPr="004E3EEC">
              <w:rPr>
                <w:rFonts w:ascii="Times New Roman" w:eastAsia="Times New Roman" w:hAnsi="Times New Roman" w:cs="Times New Roman"/>
                <w:b/>
                <w:color w:val="FFFFFF"/>
                <w:spacing w:val="-18"/>
                <w:sz w:val="16"/>
              </w:rPr>
              <w:t xml:space="preserve"> </w:t>
            </w:r>
            <w:r w:rsidRPr="004E3EEC">
              <w:rPr>
                <w:rFonts w:ascii="Times New Roman" w:eastAsia="Times New Roman" w:hAnsi="Times New Roman" w:cs="Times New Roman"/>
                <w:b/>
                <w:color w:val="FFFFFF"/>
                <w:spacing w:val="-2"/>
                <w:sz w:val="16"/>
              </w:rPr>
              <w:t>DE</w:t>
            </w:r>
            <w:r w:rsidRPr="004E3EEC">
              <w:rPr>
                <w:rFonts w:ascii="Times New Roman" w:eastAsia="Times New Roman" w:hAnsi="Times New Roman" w:cs="Times New Roman"/>
                <w:b/>
                <w:color w:val="FFFFFF"/>
                <w:spacing w:val="-18"/>
                <w:sz w:val="16"/>
              </w:rPr>
              <w:t xml:space="preserve"> </w:t>
            </w:r>
            <w:r w:rsidRPr="004E3EEC">
              <w:rPr>
                <w:rFonts w:ascii="Times New Roman" w:eastAsia="Times New Roman" w:hAnsi="Times New Roman" w:cs="Times New Roman"/>
                <w:b/>
                <w:color w:val="FFFFFF"/>
                <w:spacing w:val="-2"/>
                <w:sz w:val="16"/>
              </w:rPr>
              <w:t>VIGENCIA</w:t>
            </w:r>
          </w:p>
        </w:tc>
      </w:tr>
      <w:tr w:rsidR="00473AA0" w:rsidRPr="004E3EEC" w14:paraId="379108D3" w14:textId="77777777" w:rsidTr="003B277C">
        <w:trPr>
          <w:trHeight w:val="319"/>
        </w:trPr>
        <w:tc>
          <w:tcPr>
            <w:tcW w:w="4263" w:type="dxa"/>
            <w:shd w:val="clear" w:color="auto" w:fill="808080"/>
          </w:tcPr>
          <w:p w14:paraId="0D93D009" w14:textId="77777777" w:rsidR="00473AA0" w:rsidRPr="004E3EEC" w:rsidRDefault="00473AA0" w:rsidP="003B277C">
            <w:pPr>
              <w:spacing w:before="68"/>
              <w:ind w:right="5"/>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CONCEPTO</w:t>
            </w:r>
          </w:p>
        </w:tc>
        <w:tc>
          <w:tcPr>
            <w:tcW w:w="1599" w:type="dxa"/>
            <w:shd w:val="clear" w:color="auto" w:fill="808080"/>
          </w:tcPr>
          <w:p w14:paraId="7AA09ED7" w14:textId="77777777" w:rsidR="00473AA0" w:rsidRPr="004E3EEC" w:rsidRDefault="00473AA0" w:rsidP="003B277C">
            <w:pPr>
              <w:spacing w:before="68"/>
              <w:ind w:left="11"/>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sz w:val="16"/>
              </w:rPr>
              <w:t>2024</w:t>
            </w:r>
          </w:p>
        </w:tc>
        <w:tc>
          <w:tcPr>
            <w:tcW w:w="1599" w:type="dxa"/>
            <w:shd w:val="clear" w:color="auto" w:fill="808080"/>
          </w:tcPr>
          <w:p w14:paraId="7EFA996F" w14:textId="77777777" w:rsidR="00473AA0" w:rsidRPr="004E3EEC" w:rsidRDefault="00473AA0" w:rsidP="003B277C">
            <w:pPr>
              <w:spacing w:before="68"/>
              <w:ind w:left="11"/>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sz w:val="16"/>
              </w:rPr>
              <w:t>2023</w:t>
            </w:r>
          </w:p>
        </w:tc>
        <w:tc>
          <w:tcPr>
            <w:tcW w:w="1585" w:type="dxa"/>
            <w:tcBorders>
              <w:right w:val="nil"/>
            </w:tcBorders>
            <w:shd w:val="clear" w:color="auto" w:fill="808080"/>
          </w:tcPr>
          <w:p w14:paraId="6EDD36ED" w14:textId="77777777" w:rsidR="00473AA0" w:rsidRPr="004E3EEC" w:rsidRDefault="00473AA0" w:rsidP="003B277C">
            <w:pPr>
              <w:spacing w:before="68"/>
              <w:ind w:left="332"/>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VARIACIÓN</w:t>
            </w:r>
          </w:p>
        </w:tc>
      </w:tr>
      <w:tr w:rsidR="00473AA0" w:rsidRPr="004E3EEC" w14:paraId="200F3D79" w14:textId="77777777" w:rsidTr="003B277C">
        <w:trPr>
          <w:trHeight w:val="275"/>
        </w:trPr>
        <w:tc>
          <w:tcPr>
            <w:tcW w:w="4263" w:type="dxa"/>
          </w:tcPr>
          <w:p w14:paraId="520C61B0" w14:textId="77777777" w:rsidR="00473AA0" w:rsidRPr="004E3EEC" w:rsidRDefault="00473AA0" w:rsidP="003B277C">
            <w:pPr>
              <w:spacing w:before="12" w:line="243" w:lineRule="exact"/>
              <w:ind w:left="1003"/>
              <w:rPr>
                <w:rFonts w:ascii="Times New Roman" w:eastAsia="Times New Roman" w:hAnsi="Times New Roman" w:cs="Times New Roman"/>
                <w:b/>
              </w:rPr>
            </w:pPr>
            <w:r w:rsidRPr="004E3EEC">
              <w:rPr>
                <w:rFonts w:ascii="Times New Roman" w:eastAsia="Times New Roman" w:hAnsi="Times New Roman" w:cs="Times New Roman"/>
                <w:b/>
                <w:w w:val="90"/>
              </w:rPr>
              <w:t>CUENTAS</w:t>
            </w:r>
            <w:r w:rsidRPr="004E3EEC">
              <w:rPr>
                <w:rFonts w:ascii="Times New Roman" w:eastAsia="Times New Roman" w:hAnsi="Times New Roman" w:cs="Times New Roman"/>
                <w:b/>
                <w:spacing w:val="16"/>
              </w:rPr>
              <w:t xml:space="preserve"> </w:t>
            </w:r>
            <w:r w:rsidRPr="004E3EEC">
              <w:rPr>
                <w:rFonts w:ascii="Times New Roman" w:eastAsia="Times New Roman" w:hAnsi="Times New Roman" w:cs="Times New Roman"/>
                <w:b/>
                <w:w w:val="90"/>
              </w:rPr>
              <w:t>POR</w:t>
            </w:r>
            <w:r w:rsidRPr="004E3EEC">
              <w:rPr>
                <w:rFonts w:ascii="Times New Roman" w:eastAsia="Times New Roman" w:hAnsi="Times New Roman" w:cs="Times New Roman"/>
                <w:b/>
                <w:spacing w:val="27"/>
              </w:rPr>
              <w:t xml:space="preserve"> </w:t>
            </w:r>
            <w:r w:rsidRPr="004E3EEC">
              <w:rPr>
                <w:rFonts w:ascii="Times New Roman" w:eastAsia="Times New Roman" w:hAnsi="Times New Roman" w:cs="Times New Roman"/>
                <w:b/>
                <w:spacing w:val="-2"/>
                <w:w w:val="90"/>
              </w:rPr>
              <w:t>PAGAR</w:t>
            </w:r>
          </w:p>
        </w:tc>
        <w:tc>
          <w:tcPr>
            <w:tcW w:w="1599" w:type="dxa"/>
          </w:tcPr>
          <w:p w14:paraId="400C9160" w14:textId="77777777" w:rsidR="00473AA0" w:rsidRPr="004E3EEC" w:rsidRDefault="00473AA0" w:rsidP="003B277C">
            <w:pPr>
              <w:spacing w:before="12" w:line="243" w:lineRule="exact"/>
              <w:ind w:right="28"/>
              <w:jc w:val="right"/>
              <w:rPr>
                <w:rFonts w:ascii="Times New Roman" w:eastAsia="Times New Roman" w:hAnsi="Times New Roman" w:cs="Times New Roman"/>
                <w:b/>
              </w:rPr>
            </w:pPr>
            <w:r w:rsidRPr="004E3EEC">
              <w:rPr>
                <w:rFonts w:ascii="Times New Roman" w:eastAsia="Times New Roman" w:hAnsi="Times New Roman" w:cs="Times New Roman"/>
                <w:b/>
                <w:spacing w:val="-2"/>
              </w:rPr>
              <w:t>355.065.822</w:t>
            </w:r>
          </w:p>
        </w:tc>
        <w:tc>
          <w:tcPr>
            <w:tcW w:w="1599" w:type="dxa"/>
          </w:tcPr>
          <w:p w14:paraId="3D31F40E" w14:textId="77777777" w:rsidR="00473AA0" w:rsidRPr="004E3EEC" w:rsidRDefault="00473AA0" w:rsidP="003B277C">
            <w:pPr>
              <w:spacing w:before="12" w:line="243" w:lineRule="exact"/>
              <w:ind w:right="29"/>
              <w:jc w:val="right"/>
              <w:rPr>
                <w:rFonts w:ascii="Times New Roman" w:eastAsia="Times New Roman" w:hAnsi="Times New Roman" w:cs="Times New Roman"/>
                <w:b/>
              </w:rPr>
            </w:pPr>
            <w:r w:rsidRPr="004E3EEC">
              <w:rPr>
                <w:rFonts w:ascii="Times New Roman" w:eastAsia="Times New Roman" w:hAnsi="Times New Roman" w:cs="Times New Roman"/>
                <w:b/>
                <w:spacing w:val="-2"/>
              </w:rPr>
              <w:t>295.282.217</w:t>
            </w:r>
          </w:p>
        </w:tc>
        <w:tc>
          <w:tcPr>
            <w:tcW w:w="1585" w:type="dxa"/>
          </w:tcPr>
          <w:p w14:paraId="406C914E" w14:textId="77777777" w:rsidR="00473AA0" w:rsidRPr="004E3EEC" w:rsidRDefault="00473AA0" w:rsidP="003B277C">
            <w:pPr>
              <w:spacing w:before="12" w:line="243" w:lineRule="exact"/>
              <w:ind w:right="28"/>
              <w:jc w:val="right"/>
              <w:rPr>
                <w:rFonts w:ascii="Times New Roman" w:eastAsia="Times New Roman" w:hAnsi="Times New Roman" w:cs="Times New Roman"/>
                <w:b/>
              </w:rPr>
            </w:pPr>
            <w:r w:rsidRPr="004E3EEC">
              <w:rPr>
                <w:rFonts w:ascii="Times New Roman" w:eastAsia="Times New Roman" w:hAnsi="Times New Roman" w:cs="Times New Roman"/>
                <w:b/>
                <w:spacing w:val="-2"/>
              </w:rPr>
              <w:t>59.785.501</w:t>
            </w:r>
          </w:p>
        </w:tc>
      </w:tr>
      <w:tr w:rsidR="00473AA0" w:rsidRPr="004E3EEC" w14:paraId="671B09CE" w14:textId="77777777" w:rsidTr="003B277C">
        <w:trPr>
          <w:trHeight w:val="275"/>
        </w:trPr>
        <w:tc>
          <w:tcPr>
            <w:tcW w:w="4263" w:type="dxa"/>
          </w:tcPr>
          <w:p w14:paraId="03B60029" w14:textId="77777777" w:rsidR="00473AA0" w:rsidRPr="004E3EEC" w:rsidRDefault="00473AA0" w:rsidP="003B277C">
            <w:pPr>
              <w:spacing w:before="12" w:line="243" w:lineRule="exact"/>
              <w:ind w:left="33"/>
              <w:rPr>
                <w:rFonts w:ascii="Times New Roman" w:eastAsia="Times New Roman" w:hAnsi="Times New Roman" w:cs="Times New Roman"/>
              </w:rPr>
            </w:pPr>
            <w:r w:rsidRPr="004E3EEC">
              <w:rPr>
                <w:rFonts w:ascii="Times New Roman" w:eastAsia="Times New Roman" w:hAnsi="Times New Roman" w:cs="Times New Roman"/>
                <w:spacing w:val="-2"/>
                <w:w w:val="90"/>
              </w:rPr>
              <w:t>Adquisición</w:t>
            </w:r>
            <w:r w:rsidRPr="004E3EEC">
              <w:rPr>
                <w:rFonts w:ascii="Times New Roman" w:eastAsia="Times New Roman" w:hAnsi="Times New Roman" w:cs="Times New Roman"/>
                <w:spacing w:val="-5"/>
                <w:w w:val="90"/>
              </w:rPr>
              <w:t xml:space="preserve"> </w:t>
            </w:r>
            <w:r w:rsidRPr="004E3EEC">
              <w:rPr>
                <w:rFonts w:ascii="Times New Roman" w:eastAsia="Times New Roman" w:hAnsi="Times New Roman" w:cs="Times New Roman"/>
                <w:spacing w:val="-2"/>
                <w:w w:val="90"/>
              </w:rPr>
              <w:t>de</w:t>
            </w:r>
            <w:r w:rsidRPr="004E3EEC">
              <w:rPr>
                <w:rFonts w:ascii="Times New Roman" w:eastAsia="Times New Roman" w:hAnsi="Times New Roman" w:cs="Times New Roman"/>
                <w:spacing w:val="1"/>
              </w:rPr>
              <w:t xml:space="preserve"> </w:t>
            </w:r>
            <w:r w:rsidRPr="004E3EEC">
              <w:rPr>
                <w:rFonts w:ascii="Times New Roman" w:eastAsia="Times New Roman" w:hAnsi="Times New Roman" w:cs="Times New Roman"/>
                <w:spacing w:val="-2"/>
                <w:w w:val="90"/>
              </w:rPr>
              <w:t>bienes</w:t>
            </w:r>
            <w:r w:rsidRPr="004E3EEC">
              <w:rPr>
                <w:rFonts w:ascii="Times New Roman" w:eastAsia="Times New Roman" w:hAnsi="Times New Roman" w:cs="Times New Roman"/>
                <w:spacing w:val="-3"/>
              </w:rPr>
              <w:t xml:space="preserve"> </w:t>
            </w:r>
            <w:r w:rsidRPr="004E3EEC">
              <w:rPr>
                <w:rFonts w:ascii="Times New Roman" w:eastAsia="Times New Roman" w:hAnsi="Times New Roman" w:cs="Times New Roman"/>
                <w:spacing w:val="-2"/>
                <w:w w:val="90"/>
              </w:rPr>
              <w:t>y</w:t>
            </w:r>
            <w:r w:rsidRPr="004E3EEC">
              <w:rPr>
                <w:rFonts w:ascii="Times New Roman" w:eastAsia="Times New Roman" w:hAnsi="Times New Roman" w:cs="Times New Roman"/>
                <w:spacing w:val="-4"/>
                <w:w w:val="90"/>
              </w:rPr>
              <w:t xml:space="preserve"> </w:t>
            </w:r>
            <w:r w:rsidRPr="004E3EEC">
              <w:rPr>
                <w:rFonts w:ascii="Times New Roman" w:eastAsia="Times New Roman" w:hAnsi="Times New Roman" w:cs="Times New Roman"/>
                <w:spacing w:val="-2"/>
                <w:w w:val="90"/>
              </w:rPr>
              <w:t>servicios</w:t>
            </w:r>
            <w:r w:rsidRPr="004E3EEC">
              <w:rPr>
                <w:rFonts w:ascii="Times New Roman" w:eastAsia="Times New Roman" w:hAnsi="Times New Roman" w:cs="Times New Roman"/>
                <w:spacing w:val="-2"/>
              </w:rPr>
              <w:t xml:space="preserve"> </w:t>
            </w:r>
            <w:r w:rsidRPr="004E3EEC">
              <w:rPr>
                <w:rFonts w:ascii="Times New Roman" w:eastAsia="Times New Roman" w:hAnsi="Times New Roman" w:cs="Times New Roman"/>
                <w:spacing w:val="-2"/>
                <w:w w:val="90"/>
              </w:rPr>
              <w:t>nacionales</w:t>
            </w:r>
          </w:p>
        </w:tc>
        <w:tc>
          <w:tcPr>
            <w:tcW w:w="1599" w:type="dxa"/>
            <w:shd w:val="clear" w:color="auto" w:fill="FFF2CC"/>
          </w:tcPr>
          <w:p w14:paraId="7830D705" w14:textId="77777777" w:rsidR="00473AA0" w:rsidRPr="004E3EEC" w:rsidRDefault="00473AA0" w:rsidP="003B277C">
            <w:pPr>
              <w:spacing w:before="12" w:line="243" w:lineRule="exact"/>
              <w:ind w:right="11"/>
              <w:jc w:val="right"/>
              <w:rPr>
                <w:rFonts w:ascii="Times New Roman" w:eastAsia="Times New Roman" w:hAnsi="Times New Roman" w:cs="Times New Roman"/>
              </w:rPr>
            </w:pPr>
            <w:r w:rsidRPr="004E3EEC">
              <w:rPr>
                <w:rFonts w:ascii="Times New Roman" w:eastAsia="Times New Roman" w:hAnsi="Times New Roman" w:cs="Times New Roman"/>
                <w:spacing w:val="-2"/>
              </w:rPr>
              <w:t>146.711</w:t>
            </w:r>
          </w:p>
        </w:tc>
        <w:tc>
          <w:tcPr>
            <w:tcW w:w="1599" w:type="dxa"/>
            <w:shd w:val="clear" w:color="auto" w:fill="FFF2CC"/>
          </w:tcPr>
          <w:p w14:paraId="04B5C884" w14:textId="77777777" w:rsidR="00473AA0" w:rsidRPr="004E3EEC" w:rsidRDefault="00473AA0" w:rsidP="003B277C">
            <w:pPr>
              <w:spacing w:before="12" w:line="243"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148.606</w:t>
            </w:r>
          </w:p>
        </w:tc>
        <w:tc>
          <w:tcPr>
            <w:tcW w:w="1585" w:type="dxa"/>
          </w:tcPr>
          <w:p w14:paraId="4CDA206E" w14:textId="77777777" w:rsidR="00473AA0" w:rsidRPr="004E3EEC" w:rsidRDefault="00473AA0" w:rsidP="003B277C">
            <w:pPr>
              <w:spacing w:before="12" w:line="243" w:lineRule="exact"/>
              <w:ind w:right="12"/>
              <w:jc w:val="right"/>
              <w:rPr>
                <w:rFonts w:ascii="Times New Roman" w:eastAsia="Times New Roman" w:hAnsi="Times New Roman" w:cs="Times New Roman"/>
              </w:rPr>
            </w:pPr>
            <w:r w:rsidRPr="004E3EEC">
              <w:rPr>
                <w:rFonts w:ascii="Times New Roman" w:eastAsia="Times New Roman" w:hAnsi="Times New Roman" w:cs="Times New Roman"/>
                <w:w w:val="90"/>
              </w:rPr>
              <w:t>-</w:t>
            </w:r>
            <w:r w:rsidRPr="004E3EEC">
              <w:rPr>
                <w:rFonts w:ascii="Times New Roman" w:eastAsia="Times New Roman" w:hAnsi="Times New Roman" w:cs="Times New Roman"/>
                <w:spacing w:val="-2"/>
              </w:rPr>
              <w:t>1.895</w:t>
            </w:r>
          </w:p>
        </w:tc>
      </w:tr>
      <w:tr w:rsidR="00473AA0" w:rsidRPr="004E3EEC" w14:paraId="3ED1D7CF" w14:textId="77777777" w:rsidTr="003B277C">
        <w:trPr>
          <w:trHeight w:val="275"/>
        </w:trPr>
        <w:tc>
          <w:tcPr>
            <w:tcW w:w="4263" w:type="dxa"/>
          </w:tcPr>
          <w:p w14:paraId="1354089E" w14:textId="77777777" w:rsidR="00473AA0" w:rsidRPr="004E3EEC" w:rsidRDefault="00473AA0" w:rsidP="003B277C">
            <w:pPr>
              <w:spacing w:before="12" w:line="244" w:lineRule="exact"/>
              <w:ind w:left="33"/>
              <w:rPr>
                <w:rFonts w:ascii="Times New Roman" w:eastAsia="Times New Roman" w:hAnsi="Times New Roman" w:cs="Times New Roman"/>
              </w:rPr>
            </w:pPr>
            <w:r w:rsidRPr="004E3EEC">
              <w:rPr>
                <w:rFonts w:ascii="Times New Roman" w:eastAsia="Times New Roman" w:hAnsi="Times New Roman" w:cs="Times New Roman"/>
                <w:spacing w:val="-2"/>
                <w:w w:val="90"/>
              </w:rPr>
              <w:t>Subvenciones</w:t>
            </w:r>
            <w:r w:rsidRPr="004E3EEC">
              <w:rPr>
                <w:rFonts w:ascii="Times New Roman" w:eastAsia="Times New Roman" w:hAnsi="Times New Roman" w:cs="Times New Roman"/>
              </w:rPr>
              <w:t xml:space="preserve"> </w:t>
            </w:r>
            <w:r w:rsidRPr="004E3EEC">
              <w:rPr>
                <w:rFonts w:ascii="Times New Roman" w:eastAsia="Times New Roman" w:hAnsi="Times New Roman" w:cs="Times New Roman"/>
                <w:spacing w:val="-2"/>
                <w:w w:val="90"/>
              </w:rPr>
              <w:t>por</w:t>
            </w:r>
            <w:r w:rsidRPr="004E3EEC">
              <w:rPr>
                <w:rFonts w:ascii="Times New Roman" w:eastAsia="Times New Roman" w:hAnsi="Times New Roman" w:cs="Times New Roman"/>
                <w:spacing w:val="-1"/>
              </w:rPr>
              <w:t xml:space="preserve"> </w:t>
            </w:r>
            <w:r w:rsidRPr="004E3EEC">
              <w:rPr>
                <w:rFonts w:ascii="Times New Roman" w:eastAsia="Times New Roman" w:hAnsi="Times New Roman" w:cs="Times New Roman"/>
                <w:spacing w:val="-2"/>
                <w:w w:val="90"/>
              </w:rPr>
              <w:t>pagar</w:t>
            </w:r>
          </w:p>
        </w:tc>
        <w:tc>
          <w:tcPr>
            <w:tcW w:w="1599" w:type="dxa"/>
            <w:shd w:val="clear" w:color="auto" w:fill="FFF2CC"/>
          </w:tcPr>
          <w:p w14:paraId="19DB54A4" w14:textId="77777777" w:rsidR="00473AA0" w:rsidRPr="004E3EEC" w:rsidRDefault="00473AA0" w:rsidP="003B277C">
            <w:pPr>
              <w:spacing w:before="12" w:line="244" w:lineRule="exact"/>
              <w:ind w:right="11"/>
              <w:jc w:val="right"/>
              <w:rPr>
                <w:rFonts w:ascii="Times New Roman" w:eastAsia="Times New Roman" w:hAnsi="Times New Roman" w:cs="Times New Roman"/>
              </w:rPr>
            </w:pPr>
            <w:r w:rsidRPr="004E3EEC">
              <w:rPr>
                <w:rFonts w:ascii="Times New Roman" w:eastAsia="Times New Roman" w:hAnsi="Times New Roman" w:cs="Times New Roman"/>
                <w:spacing w:val="-2"/>
              </w:rPr>
              <w:t>85.000</w:t>
            </w:r>
          </w:p>
        </w:tc>
        <w:tc>
          <w:tcPr>
            <w:tcW w:w="1599" w:type="dxa"/>
            <w:shd w:val="clear" w:color="auto" w:fill="FFF2CC"/>
          </w:tcPr>
          <w:p w14:paraId="0E4AD6BF" w14:textId="77777777" w:rsidR="00473AA0" w:rsidRPr="004E3EEC" w:rsidRDefault="00473AA0" w:rsidP="003B277C">
            <w:pPr>
              <w:spacing w:before="12" w:line="244"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6.414.582</w:t>
            </w:r>
          </w:p>
        </w:tc>
        <w:tc>
          <w:tcPr>
            <w:tcW w:w="1585" w:type="dxa"/>
          </w:tcPr>
          <w:p w14:paraId="681D1595" w14:textId="77777777" w:rsidR="00473AA0" w:rsidRPr="004E3EEC" w:rsidRDefault="00473AA0" w:rsidP="003B277C">
            <w:pPr>
              <w:spacing w:before="12" w:line="244" w:lineRule="exact"/>
              <w:ind w:right="13"/>
              <w:jc w:val="right"/>
              <w:rPr>
                <w:rFonts w:ascii="Times New Roman" w:eastAsia="Times New Roman" w:hAnsi="Times New Roman" w:cs="Times New Roman"/>
              </w:rPr>
            </w:pPr>
            <w:r w:rsidRPr="004E3EEC">
              <w:rPr>
                <w:rFonts w:ascii="Times New Roman" w:eastAsia="Times New Roman" w:hAnsi="Times New Roman" w:cs="Times New Roman"/>
                <w:w w:val="90"/>
              </w:rPr>
              <w:t>-</w:t>
            </w:r>
            <w:r w:rsidRPr="004E3EEC">
              <w:rPr>
                <w:rFonts w:ascii="Times New Roman" w:eastAsia="Times New Roman" w:hAnsi="Times New Roman" w:cs="Times New Roman"/>
                <w:spacing w:val="-2"/>
              </w:rPr>
              <w:t>6.329.582</w:t>
            </w:r>
          </w:p>
        </w:tc>
      </w:tr>
      <w:tr w:rsidR="00473AA0" w:rsidRPr="004E3EEC" w14:paraId="1D498790" w14:textId="77777777" w:rsidTr="003B277C">
        <w:trPr>
          <w:trHeight w:val="275"/>
        </w:trPr>
        <w:tc>
          <w:tcPr>
            <w:tcW w:w="4263" w:type="dxa"/>
          </w:tcPr>
          <w:p w14:paraId="13510282" w14:textId="77777777" w:rsidR="00473AA0" w:rsidRPr="004E3EEC" w:rsidRDefault="00473AA0" w:rsidP="003B277C">
            <w:pPr>
              <w:spacing w:before="12" w:line="243" w:lineRule="exact"/>
              <w:ind w:left="33"/>
              <w:rPr>
                <w:rFonts w:ascii="Times New Roman" w:eastAsia="Times New Roman" w:hAnsi="Times New Roman" w:cs="Times New Roman"/>
              </w:rPr>
            </w:pPr>
            <w:r w:rsidRPr="004E3EEC">
              <w:rPr>
                <w:rFonts w:ascii="Times New Roman" w:eastAsia="Times New Roman" w:hAnsi="Times New Roman" w:cs="Times New Roman"/>
                <w:w w:val="90"/>
              </w:rPr>
              <w:t>Transferencias</w:t>
            </w:r>
            <w:r w:rsidRPr="004E3EEC">
              <w:rPr>
                <w:rFonts w:ascii="Times New Roman" w:eastAsia="Times New Roman" w:hAnsi="Times New Roman" w:cs="Times New Roman"/>
                <w:spacing w:val="6"/>
              </w:rPr>
              <w:t xml:space="preserve"> </w:t>
            </w:r>
            <w:r w:rsidRPr="004E3EEC">
              <w:rPr>
                <w:rFonts w:ascii="Times New Roman" w:eastAsia="Times New Roman" w:hAnsi="Times New Roman" w:cs="Times New Roman"/>
                <w:w w:val="90"/>
              </w:rPr>
              <w:t>por</w:t>
            </w:r>
            <w:r w:rsidRPr="004E3EEC">
              <w:rPr>
                <w:rFonts w:ascii="Times New Roman" w:eastAsia="Times New Roman" w:hAnsi="Times New Roman" w:cs="Times New Roman"/>
                <w:spacing w:val="6"/>
              </w:rPr>
              <w:t xml:space="preserve"> </w:t>
            </w:r>
            <w:r w:rsidRPr="004E3EEC">
              <w:rPr>
                <w:rFonts w:ascii="Times New Roman" w:eastAsia="Times New Roman" w:hAnsi="Times New Roman" w:cs="Times New Roman"/>
                <w:spacing w:val="-2"/>
                <w:w w:val="90"/>
              </w:rPr>
              <w:t>pagar</w:t>
            </w:r>
          </w:p>
        </w:tc>
        <w:tc>
          <w:tcPr>
            <w:tcW w:w="1599" w:type="dxa"/>
            <w:shd w:val="clear" w:color="auto" w:fill="FFF2CC"/>
          </w:tcPr>
          <w:p w14:paraId="25D9F4B1" w14:textId="77777777" w:rsidR="00473AA0" w:rsidRPr="004E3EEC" w:rsidRDefault="00473AA0" w:rsidP="003B277C">
            <w:pPr>
              <w:spacing w:before="12" w:line="243"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10.757.020</w:t>
            </w:r>
          </w:p>
        </w:tc>
        <w:tc>
          <w:tcPr>
            <w:tcW w:w="1599" w:type="dxa"/>
            <w:shd w:val="clear" w:color="auto" w:fill="FFF2CC"/>
          </w:tcPr>
          <w:p w14:paraId="358CFE5F" w14:textId="77777777" w:rsidR="00473AA0" w:rsidRPr="004E3EEC" w:rsidRDefault="00473AA0" w:rsidP="003B277C">
            <w:pPr>
              <w:spacing w:before="12" w:line="243"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12.243.421</w:t>
            </w:r>
          </w:p>
        </w:tc>
        <w:tc>
          <w:tcPr>
            <w:tcW w:w="1585" w:type="dxa"/>
          </w:tcPr>
          <w:p w14:paraId="7D0754B4" w14:textId="77777777" w:rsidR="00473AA0" w:rsidRPr="004E3EEC" w:rsidRDefault="00473AA0" w:rsidP="003B277C">
            <w:pPr>
              <w:spacing w:before="12" w:line="243" w:lineRule="exact"/>
              <w:ind w:right="13"/>
              <w:jc w:val="right"/>
              <w:rPr>
                <w:rFonts w:ascii="Times New Roman" w:eastAsia="Times New Roman" w:hAnsi="Times New Roman" w:cs="Times New Roman"/>
              </w:rPr>
            </w:pPr>
            <w:r w:rsidRPr="004E3EEC">
              <w:rPr>
                <w:rFonts w:ascii="Times New Roman" w:eastAsia="Times New Roman" w:hAnsi="Times New Roman" w:cs="Times New Roman"/>
                <w:w w:val="90"/>
              </w:rPr>
              <w:t>-</w:t>
            </w:r>
            <w:r w:rsidRPr="004E3EEC">
              <w:rPr>
                <w:rFonts w:ascii="Times New Roman" w:eastAsia="Times New Roman" w:hAnsi="Times New Roman" w:cs="Times New Roman"/>
                <w:spacing w:val="-2"/>
              </w:rPr>
              <w:t>1.486.401</w:t>
            </w:r>
          </w:p>
        </w:tc>
      </w:tr>
      <w:tr w:rsidR="00473AA0" w:rsidRPr="004E3EEC" w14:paraId="05119D49" w14:textId="77777777" w:rsidTr="003B277C">
        <w:trPr>
          <w:trHeight w:val="276"/>
        </w:trPr>
        <w:tc>
          <w:tcPr>
            <w:tcW w:w="4263" w:type="dxa"/>
          </w:tcPr>
          <w:p w14:paraId="28E250B1" w14:textId="77777777" w:rsidR="00473AA0" w:rsidRPr="004E3EEC" w:rsidRDefault="00473AA0" w:rsidP="003B277C">
            <w:pPr>
              <w:spacing w:before="12" w:line="244" w:lineRule="exact"/>
              <w:ind w:left="33"/>
              <w:rPr>
                <w:rFonts w:ascii="Times New Roman" w:eastAsia="Times New Roman" w:hAnsi="Times New Roman" w:cs="Times New Roman"/>
              </w:rPr>
            </w:pPr>
            <w:r w:rsidRPr="004E3EEC">
              <w:rPr>
                <w:rFonts w:ascii="Times New Roman" w:eastAsia="Times New Roman" w:hAnsi="Times New Roman" w:cs="Times New Roman"/>
                <w:spacing w:val="-8"/>
              </w:rPr>
              <w:t>Recursos</w:t>
            </w:r>
            <w:r w:rsidRPr="004E3EEC">
              <w:rPr>
                <w:rFonts w:ascii="Times New Roman" w:eastAsia="Times New Roman" w:hAnsi="Times New Roman" w:cs="Times New Roman"/>
                <w:spacing w:val="-3"/>
              </w:rPr>
              <w:t xml:space="preserve"> </w:t>
            </w:r>
            <w:r w:rsidRPr="004E3EEC">
              <w:rPr>
                <w:rFonts w:ascii="Times New Roman" w:eastAsia="Times New Roman" w:hAnsi="Times New Roman" w:cs="Times New Roman"/>
                <w:spacing w:val="-8"/>
              </w:rPr>
              <w:t>a</w:t>
            </w:r>
            <w:r w:rsidRPr="004E3EEC">
              <w:rPr>
                <w:rFonts w:ascii="Times New Roman" w:eastAsia="Times New Roman" w:hAnsi="Times New Roman" w:cs="Times New Roman"/>
              </w:rPr>
              <w:t xml:space="preserve"> </w:t>
            </w:r>
            <w:r w:rsidRPr="004E3EEC">
              <w:rPr>
                <w:rFonts w:ascii="Times New Roman" w:eastAsia="Times New Roman" w:hAnsi="Times New Roman" w:cs="Times New Roman"/>
                <w:spacing w:val="-8"/>
              </w:rPr>
              <w:t>favor</w:t>
            </w:r>
            <w:r w:rsidRPr="004E3EEC">
              <w:rPr>
                <w:rFonts w:ascii="Times New Roman" w:eastAsia="Times New Roman" w:hAnsi="Times New Roman" w:cs="Times New Roman"/>
                <w:spacing w:val="-4"/>
              </w:rPr>
              <w:t xml:space="preserve"> </w:t>
            </w:r>
            <w:r w:rsidRPr="004E3EEC">
              <w:rPr>
                <w:rFonts w:ascii="Times New Roman" w:eastAsia="Times New Roman" w:hAnsi="Times New Roman" w:cs="Times New Roman"/>
                <w:spacing w:val="-8"/>
              </w:rPr>
              <w:t>de</w:t>
            </w:r>
            <w:r w:rsidRPr="004E3EEC">
              <w:rPr>
                <w:rFonts w:ascii="Times New Roman" w:eastAsia="Times New Roman" w:hAnsi="Times New Roman" w:cs="Times New Roman"/>
              </w:rPr>
              <w:t xml:space="preserve"> </w:t>
            </w:r>
            <w:r w:rsidRPr="004E3EEC">
              <w:rPr>
                <w:rFonts w:ascii="Times New Roman" w:eastAsia="Times New Roman" w:hAnsi="Times New Roman" w:cs="Times New Roman"/>
                <w:spacing w:val="-8"/>
              </w:rPr>
              <w:t>terceros</w:t>
            </w:r>
          </w:p>
        </w:tc>
        <w:tc>
          <w:tcPr>
            <w:tcW w:w="1599" w:type="dxa"/>
            <w:shd w:val="clear" w:color="auto" w:fill="FFF2CC"/>
          </w:tcPr>
          <w:p w14:paraId="0D3E64AE" w14:textId="77777777" w:rsidR="00473AA0" w:rsidRPr="004E3EEC" w:rsidRDefault="00473AA0" w:rsidP="003B277C">
            <w:pPr>
              <w:spacing w:before="12" w:line="244"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243.281.828</w:t>
            </w:r>
          </w:p>
        </w:tc>
        <w:tc>
          <w:tcPr>
            <w:tcW w:w="1599" w:type="dxa"/>
            <w:shd w:val="clear" w:color="auto" w:fill="FFF2CC"/>
          </w:tcPr>
          <w:p w14:paraId="2DA91A8A" w14:textId="77777777" w:rsidR="00473AA0" w:rsidRPr="004E3EEC" w:rsidRDefault="00473AA0" w:rsidP="003B277C">
            <w:pPr>
              <w:spacing w:before="12" w:line="244"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168.990.802</w:t>
            </w:r>
          </w:p>
        </w:tc>
        <w:tc>
          <w:tcPr>
            <w:tcW w:w="1585" w:type="dxa"/>
          </w:tcPr>
          <w:p w14:paraId="4B6BE3DE" w14:textId="77777777" w:rsidR="00473AA0" w:rsidRPr="004E3EEC" w:rsidRDefault="00473AA0" w:rsidP="003B277C">
            <w:pPr>
              <w:spacing w:before="12" w:line="244"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74.291.026</w:t>
            </w:r>
          </w:p>
        </w:tc>
      </w:tr>
      <w:tr w:rsidR="00473AA0" w:rsidRPr="004E3EEC" w14:paraId="39EC53FF" w14:textId="77777777" w:rsidTr="003B277C">
        <w:trPr>
          <w:trHeight w:val="275"/>
        </w:trPr>
        <w:tc>
          <w:tcPr>
            <w:tcW w:w="4263" w:type="dxa"/>
          </w:tcPr>
          <w:p w14:paraId="0FCBA0A3" w14:textId="77777777" w:rsidR="00473AA0" w:rsidRPr="004E3EEC" w:rsidRDefault="00473AA0" w:rsidP="003B277C">
            <w:pPr>
              <w:spacing w:before="12" w:line="243" w:lineRule="exact"/>
              <w:ind w:left="33"/>
              <w:rPr>
                <w:rFonts w:ascii="Times New Roman" w:eastAsia="Times New Roman" w:hAnsi="Times New Roman" w:cs="Times New Roman"/>
              </w:rPr>
            </w:pPr>
            <w:r w:rsidRPr="004E3EEC">
              <w:rPr>
                <w:rFonts w:ascii="Times New Roman" w:eastAsia="Times New Roman" w:hAnsi="Times New Roman" w:cs="Times New Roman"/>
                <w:w w:val="90"/>
              </w:rPr>
              <w:t>Retenciones</w:t>
            </w:r>
            <w:r w:rsidRPr="004E3EEC">
              <w:rPr>
                <w:rFonts w:ascii="Times New Roman" w:eastAsia="Times New Roman" w:hAnsi="Times New Roman" w:cs="Times New Roman"/>
              </w:rPr>
              <w:t xml:space="preserve"> </w:t>
            </w:r>
            <w:r w:rsidRPr="004E3EEC">
              <w:rPr>
                <w:rFonts w:ascii="Times New Roman" w:eastAsia="Times New Roman" w:hAnsi="Times New Roman" w:cs="Times New Roman"/>
                <w:w w:val="90"/>
              </w:rPr>
              <w:t>en</w:t>
            </w:r>
            <w:r w:rsidRPr="004E3EEC">
              <w:rPr>
                <w:rFonts w:ascii="Times New Roman" w:eastAsia="Times New Roman" w:hAnsi="Times New Roman" w:cs="Times New Roman"/>
                <w:spacing w:val="-2"/>
                <w:w w:val="90"/>
              </w:rPr>
              <w:t xml:space="preserve"> </w:t>
            </w:r>
            <w:r w:rsidRPr="004E3EEC">
              <w:rPr>
                <w:rFonts w:ascii="Times New Roman" w:eastAsia="Times New Roman" w:hAnsi="Times New Roman" w:cs="Times New Roman"/>
                <w:w w:val="90"/>
              </w:rPr>
              <w:t>la</w:t>
            </w:r>
            <w:r w:rsidRPr="004E3EEC">
              <w:rPr>
                <w:rFonts w:ascii="Times New Roman" w:eastAsia="Times New Roman" w:hAnsi="Times New Roman" w:cs="Times New Roman"/>
                <w:spacing w:val="3"/>
              </w:rPr>
              <w:t xml:space="preserve"> </w:t>
            </w:r>
            <w:r w:rsidRPr="004E3EEC">
              <w:rPr>
                <w:rFonts w:ascii="Times New Roman" w:eastAsia="Times New Roman" w:hAnsi="Times New Roman" w:cs="Times New Roman"/>
                <w:spacing w:val="-2"/>
                <w:w w:val="90"/>
              </w:rPr>
              <w:t>fuente</w:t>
            </w:r>
          </w:p>
        </w:tc>
        <w:tc>
          <w:tcPr>
            <w:tcW w:w="1599" w:type="dxa"/>
            <w:shd w:val="clear" w:color="auto" w:fill="FFF2CC"/>
          </w:tcPr>
          <w:p w14:paraId="11DE39A7" w14:textId="77777777" w:rsidR="00473AA0" w:rsidRPr="004E3EEC" w:rsidRDefault="00473AA0" w:rsidP="003B277C">
            <w:pPr>
              <w:spacing w:before="12" w:line="243" w:lineRule="exact"/>
              <w:ind w:right="18"/>
              <w:jc w:val="right"/>
              <w:rPr>
                <w:rFonts w:ascii="Times New Roman" w:eastAsia="Times New Roman" w:hAnsi="Times New Roman" w:cs="Times New Roman"/>
              </w:rPr>
            </w:pPr>
            <w:r w:rsidRPr="004E3EEC">
              <w:rPr>
                <w:rFonts w:ascii="Times New Roman" w:eastAsia="Times New Roman" w:hAnsi="Times New Roman" w:cs="Times New Roman"/>
                <w:spacing w:val="-5"/>
              </w:rPr>
              <w:t>367</w:t>
            </w:r>
          </w:p>
        </w:tc>
        <w:tc>
          <w:tcPr>
            <w:tcW w:w="1599" w:type="dxa"/>
            <w:shd w:val="clear" w:color="auto" w:fill="FFF2CC"/>
          </w:tcPr>
          <w:p w14:paraId="15566422" w14:textId="77777777" w:rsidR="00473AA0" w:rsidRPr="004E3EEC" w:rsidRDefault="00473AA0" w:rsidP="003B277C">
            <w:pPr>
              <w:spacing w:before="12" w:line="243" w:lineRule="exact"/>
              <w:ind w:right="19"/>
              <w:jc w:val="right"/>
              <w:rPr>
                <w:rFonts w:ascii="Times New Roman" w:eastAsia="Times New Roman" w:hAnsi="Times New Roman" w:cs="Times New Roman"/>
              </w:rPr>
            </w:pPr>
            <w:r w:rsidRPr="004E3EEC">
              <w:rPr>
                <w:rFonts w:ascii="Times New Roman" w:eastAsia="Times New Roman" w:hAnsi="Times New Roman" w:cs="Times New Roman"/>
                <w:spacing w:val="-5"/>
              </w:rPr>
              <w:t>366</w:t>
            </w:r>
          </w:p>
        </w:tc>
        <w:tc>
          <w:tcPr>
            <w:tcW w:w="1585" w:type="dxa"/>
          </w:tcPr>
          <w:p w14:paraId="2E4C2320" w14:textId="77777777" w:rsidR="00473AA0" w:rsidRPr="004E3EEC" w:rsidRDefault="00473AA0" w:rsidP="003B277C">
            <w:pPr>
              <w:spacing w:before="12" w:line="243" w:lineRule="exact"/>
              <w:ind w:right="11"/>
              <w:jc w:val="right"/>
              <w:rPr>
                <w:rFonts w:ascii="Times New Roman" w:eastAsia="Times New Roman" w:hAnsi="Times New Roman" w:cs="Times New Roman"/>
              </w:rPr>
            </w:pPr>
            <w:r w:rsidRPr="004E3EEC">
              <w:rPr>
                <w:rFonts w:ascii="Times New Roman" w:eastAsia="Times New Roman" w:hAnsi="Times New Roman" w:cs="Times New Roman"/>
                <w:spacing w:val="-10"/>
              </w:rPr>
              <w:t>1</w:t>
            </w:r>
          </w:p>
        </w:tc>
      </w:tr>
      <w:tr w:rsidR="00473AA0" w:rsidRPr="004E3EEC" w14:paraId="2BD64AB1" w14:textId="77777777" w:rsidTr="003B277C">
        <w:trPr>
          <w:trHeight w:val="275"/>
        </w:trPr>
        <w:tc>
          <w:tcPr>
            <w:tcW w:w="4263" w:type="dxa"/>
          </w:tcPr>
          <w:p w14:paraId="3A5F4184" w14:textId="77777777" w:rsidR="00473AA0" w:rsidRPr="004E3EEC" w:rsidRDefault="00473AA0" w:rsidP="003B277C">
            <w:pPr>
              <w:spacing w:before="12" w:line="243" w:lineRule="exact"/>
              <w:ind w:left="33"/>
              <w:rPr>
                <w:rFonts w:ascii="Times New Roman" w:eastAsia="Times New Roman" w:hAnsi="Times New Roman" w:cs="Times New Roman"/>
              </w:rPr>
            </w:pPr>
            <w:r w:rsidRPr="004E3EEC">
              <w:rPr>
                <w:rFonts w:ascii="Times New Roman" w:eastAsia="Times New Roman" w:hAnsi="Times New Roman" w:cs="Times New Roman"/>
                <w:spacing w:val="-8"/>
              </w:rPr>
              <w:t>Impuestos</w:t>
            </w:r>
            <w:r w:rsidRPr="004E3EEC">
              <w:rPr>
                <w:rFonts w:ascii="Times New Roman" w:eastAsia="Times New Roman" w:hAnsi="Times New Roman" w:cs="Times New Roman"/>
                <w:spacing w:val="-5"/>
              </w:rPr>
              <w:t xml:space="preserve"> </w:t>
            </w:r>
            <w:r w:rsidRPr="004E3EEC">
              <w:rPr>
                <w:rFonts w:ascii="Times New Roman" w:eastAsia="Times New Roman" w:hAnsi="Times New Roman" w:cs="Times New Roman"/>
                <w:spacing w:val="-8"/>
              </w:rPr>
              <w:t>tasas</w:t>
            </w:r>
            <w:r w:rsidRPr="004E3EEC">
              <w:rPr>
                <w:rFonts w:ascii="Times New Roman" w:eastAsia="Times New Roman" w:hAnsi="Times New Roman" w:cs="Times New Roman"/>
                <w:spacing w:val="-2"/>
              </w:rPr>
              <w:t xml:space="preserve"> </w:t>
            </w:r>
            <w:r w:rsidRPr="004E3EEC">
              <w:rPr>
                <w:rFonts w:ascii="Times New Roman" w:eastAsia="Times New Roman" w:hAnsi="Times New Roman" w:cs="Times New Roman"/>
                <w:spacing w:val="-8"/>
              </w:rPr>
              <w:t>y contribuciones</w:t>
            </w:r>
          </w:p>
        </w:tc>
        <w:tc>
          <w:tcPr>
            <w:tcW w:w="1599" w:type="dxa"/>
            <w:shd w:val="clear" w:color="auto" w:fill="FFF2CC"/>
          </w:tcPr>
          <w:p w14:paraId="736143A9" w14:textId="77777777" w:rsidR="00473AA0" w:rsidRPr="004E3EEC" w:rsidRDefault="00473AA0" w:rsidP="003B277C">
            <w:pPr>
              <w:spacing w:before="12" w:line="243"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2.686.043</w:t>
            </w:r>
          </w:p>
        </w:tc>
        <w:tc>
          <w:tcPr>
            <w:tcW w:w="1599" w:type="dxa"/>
            <w:shd w:val="clear" w:color="auto" w:fill="FFF2CC"/>
          </w:tcPr>
          <w:p w14:paraId="756D9B02" w14:textId="77777777" w:rsidR="00473AA0" w:rsidRPr="004E3EEC" w:rsidRDefault="00473AA0" w:rsidP="003B277C">
            <w:pPr>
              <w:spacing w:before="12" w:line="243"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1.641.243</w:t>
            </w:r>
          </w:p>
        </w:tc>
        <w:tc>
          <w:tcPr>
            <w:tcW w:w="1585" w:type="dxa"/>
          </w:tcPr>
          <w:p w14:paraId="08E09C3B" w14:textId="77777777" w:rsidR="00473AA0" w:rsidRPr="004E3EEC" w:rsidRDefault="00473AA0" w:rsidP="003B277C">
            <w:pPr>
              <w:spacing w:before="12" w:line="243" w:lineRule="exact"/>
              <w:ind w:right="14"/>
              <w:jc w:val="right"/>
              <w:rPr>
                <w:rFonts w:ascii="Times New Roman" w:eastAsia="Times New Roman" w:hAnsi="Times New Roman" w:cs="Times New Roman"/>
              </w:rPr>
            </w:pPr>
            <w:r w:rsidRPr="004E3EEC">
              <w:rPr>
                <w:rFonts w:ascii="Times New Roman" w:eastAsia="Times New Roman" w:hAnsi="Times New Roman" w:cs="Times New Roman"/>
                <w:spacing w:val="-2"/>
              </w:rPr>
              <w:t>1.044.800</w:t>
            </w:r>
          </w:p>
        </w:tc>
      </w:tr>
      <w:tr w:rsidR="00473AA0" w:rsidRPr="004E3EEC" w14:paraId="67D2E603" w14:textId="77777777" w:rsidTr="003B277C">
        <w:trPr>
          <w:trHeight w:val="276"/>
        </w:trPr>
        <w:tc>
          <w:tcPr>
            <w:tcW w:w="4263" w:type="dxa"/>
          </w:tcPr>
          <w:p w14:paraId="56FC382C" w14:textId="77777777" w:rsidR="00473AA0" w:rsidRPr="004E3EEC" w:rsidRDefault="00473AA0" w:rsidP="003B277C">
            <w:pPr>
              <w:spacing w:before="12" w:line="244" w:lineRule="exact"/>
              <w:ind w:left="33"/>
              <w:rPr>
                <w:rFonts w:ascii="Times New Roman" w:eastAsia="Times New Roman" w:hAnsi="Times New Roman" w:cs="Times New Roman"/>
              </w:rPr>
            </w:pPr>
            <w:r w:rsidRPr="004E3EEC">
              <w:rPr>
                <w:rFonts w:ascii="Times New Roman" w:eastAsia="Times New Roman" w:hAnsi="Times New Roman" w:cs="Times New Roman"/>
                <w:w w:val="90"/>
              </w:rPr>
              <w:t>Créditos</w:t>
            </w:r>
            <w:r w:rsidRPr="004E3EEC">
              <w:rPr>
                <w:rFonts w:ascii="Times New Roman" w:eastAsia="Times New Roman" w:hAnsi="Times New Roman" w:cs="Times New Roman"/>
                <w:spacing w:val="-7"/>
                <w:w w:val="90"/>
              </w:rPr>
              <w:t xml:space="preserve"> </w:t>
            </w:r>
            <w:r w:rsidRPr="004E3EEC">
              <w:rPr>
                <w:rFonts w:ascii="Times New Roman" w:eastAsia="Times New Roman" w:hAnsi="Times New Roman" w:cs="Times New Roman"/>
                <w:spacing w:val="-2"/>
              </w:rPr>
              <w:t>Judiciales</w:t>
            </w:r>
          </w:p>
        </w:tc>
        <w:tc>
          <w:tcPr>
            <w:tcW w:w="1599" w:type="dxa"/>
            <w:shd w:val="clear" w:color="auto" w:fill="FFF2CC"/>
          </w:tcPr>
          <w:p w14:paraId="2503E1F4" w14:textId="77777777" w:rsidR="00473AA0" w:rsidRPr="004E3EEC" w:rsidRDefault="00473AA0" w:rsidP="003B277C">
            <w:pPr>
              <w:spacing w:before="12" w:line="244"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2.956.829</w:t>
            </w:r>
          </w:p>
        </w:tc>
        <w:tc>
          <w:tcPr>
            <w:tcW w:w="1599" w:type="dxa"/>
            <w:shd w:val="clear" w:color="auto" w:fill="FFF2CC"/>
          </w:tcPr>
          <w:p w14:paraId="21000BAF" w14:textId="77777777" w:rsidR="00473AA0" w:rsidRPr="004E3EEC" w:rsidRDefault="00473AA0" w:rsidP="003B277C">
            <w:pPr>
              <w:spacing w:before="12" w:line="244"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7.567.483</w:t>
            </w:r>
          </w:p>
        </w:tc>
        <w:tc>
          <w:tcPr>
            <w:tcW w:w="1585" w:type="dxa"/>
          </w:tcPr>
          <w:p w14:paraId="19CCFB57" w14:textId="77777777" w:rsidR="00473AA0" w:rsidRPr="004E3EEC" w:rsidRDefault="00473AA0" w:rsidP="003B277C">
            <w:pPr>
              <w:spacing w:before="12" w:line="244" w:lineRule="exact"/>
              <w:ind w:right="13"/>
              <w:jc w:val="right"/>
              <w:rPr>
                <w:rFonts w:ascii="Times New Roman" w:eastAsia="Times New Roman" w:hAnsi="Times New Roman" w:cs="Times New Roman"/>
              </w:rPr>
            </w:pPr>
            <w:r w:rsidRPr="004E3EEC">
              <w:rPr>
                <w:rFonts w:ascii="Times New Roman" w:eastAsia="Times New Roman" w:hAnsi="Times New Roman" w:cs="Times New Roman"/>
                <w:w w:val="90"/>
              </w:rPr>
              <w:t>-</w:t>
            </w:r>
            <w:r w:rsidRPr="004E3EEC">
              <w:rPr>
                <w:rFonts w:ascii="Times New Roman" w:eastAsia="Times New Roman" w:hAnsi="Times New Roman" w:cs="Times New Roman"/>
                <w:spacing w:val="-2"/>
              </w:rPr>
              <w:t>4.610.654</w:t>
            </w:r>
          </w:p>
        </w:tc>
      </w:tr>
      <w:tr w:rsidR="00473AA0" w:rsidRPr="004E3EEC" w14:paraId="43EAC506" w14:textId="77777777" w:rsidTr="003B277C">
        <w:trPr>
          <w:trHeight w:val="275"/>
        </w:trPr>
        <w:tc>
          <w:tcPr>
            <w:tcW w:w="4263" w:type="dxa"/>
          </w:tcPr>
          <w:p w14:paraId="20CEDDC7" w14:textId="77777777" w:rsidR="00473AA0" w:rsidRPr="004E3EEC" w:rsidRDefault="00473AA0" w:rsidP="003B277C">
            <w:pPr>
              <w:spacing w:before="12" w:line="243" w:lineRule="exact"/>
              <w:ind w:left="33"/>
              <w:rPr>
                <w:rFonts w:ascii="Times New Roman" w:eastAsia="Times New Roman" w:hAnsi="Times New Roman" w:cs="Times New Roman"/>
              </w:rPr>
            </w:pPr>
            <w:r w:rsidRPr="004E3EEC">
              <w:rPr>
                <w:rFonts w:ascii="Times New Roman" w:eastAsia="Times New Roman" w:hAnsi="Times New Roman" w:cs="Times New Roman"/>
                <w:spacing w:val="-8"/>
              </w:rPr>
              <w:t>Otras</w:t>
            </w:r>
            <w:r w:rsidRPr="004E3EEC">
              <w:rPr>
                <w:rFonts w:ascii="Times New Roman" w:eastAsia="Times New Roman" w:hAnsi="Times New Roman" w:cs="Times New Roman"/>
                <w:spacing w:val="-1"/>
              </w:rPr>
              <w:t xml:space="preserve"> </w:t>
            </w:r>
            <w:r w:rsidRPr="004E3EEC">
              <w:rPr>
                <w:rFonts w:ascii="Times New Roman" w:eastAsia="Times New Roman" w:hAnsi="Times New Roman" w:cs="Times New Roman"/>
                <w:spacing w:val="-8"/>
              </w:rPr>
              <w:t>cuentas</w:t>
            </w:r>
            <w:r w:rsidRPr="004E3EEC">
              <w:rPr>
                <w:rFonts w:ascii="Times New Roman" w:eastAsia="Times New Roman" w:hAnsi="Times New Roman" w:cs="Times New Roman"/>
                <w:spacing w:val="-1"/>
              </w:rPr>
              <w:t xml:space="preserve"> </w:t>
            </w:r>
            <w:r w:rsidRPr="004E3EEC">
              <w:rPr>
                <w:rFonts w:ascii="Times New Roman" w:eastAsia="Times New Roman" w:hAnsi="Times New Roman" w:cs="Times New Roman"/>
                <w:spacing w:val="-8"/>
              </w:rPr>
              <w:t>por</w:t>
            </w:r>
            <w:r w:rsidRPr="004E3EEC">
              <w:rPr>
                <w:rFonts w:ascii="Times New Roman" w:eastAsia="Times New Roman" w:hAnsi="Times New Roman" w:cs="Times New Roman"/>
                <w:spacing w:val="-2"/>
              </w:rPr>
              <w:t xml:space="preserve"> </w:t>
            </w:r>
            <w:r w:rsidRPr="004E3EEC">
              <w:rPr>
                <w:rFonts w:ascii="Times New Roman" w:eastAsia="Times New Roman" w:hAnsi="Times New Roman" w:cs="Times New Roman"/>
                <w:spacing w:val="-8"/>
              </w:rPr>
              <w:t>pagar</w:t>
            </w:r>
          </w:p>
        </w:tc>
        <w:tc>
          <w:tcPr>
            <w:tcW w:w="1599" w:type="dxa"/>
            <w:shd w:val="clear" w:color="auto" w:fill="FFF2CC"/>
          </w:tcPr>
          <w:p w14:paraId="3B1EE938" w14:textId="77777777" w:rsidR="00473AA0" w:rsidRPr="004E3EEC" w:rsidRDefault="00473AA0" w:rsidP="003B277C">
            <w:pPr>
              <w:spacing w:before="12" w:line="243" w:lineRule="exact"/>
              <w:ind w:right="12"/>
              <w:jc w:val="right"/>
              <w:rPr>
                <w:rFonts w:ascii="Times New Roman" w:eastAsia="Times New Roman" w:hAnsi="Times New Roman" w:cs="Times New Roman"/>
              </w:rPr>
            </w:pPr>
            <w:r w:rsidRPr="004E3EEC">
              <w:rPr>
                <w:rFonts w:ascii="Times New Roman" w:eastAsia="Times New Roman" w:hAnsi="Times New Roman" w:cs="Times New Roman"/>
                <w:spacing w:val="-2"/>
              </w:rPr>
              <w:t>95.152.025</w:t>
            </w:r>
          </w:p>
        </w:tc>
        <w:tc>
          <w:tcPr>
            <w:tcW w:w="1599" w:type="dxa"/>
            <w:shd w:val="clear" w:color="auto" w:fill="FFF2CC"/>
          </w:tcPr>
          <w:p w14:paraId="2BE5DF96" w14:textId="77777777" w:rsidR="00473AA0" w:rsidRPr="004E3EEC" w:rsidRDefault="00473AA0" w:rsidP="003B277C">
            <w:pPr>
              <w:spacing w:before="12" w:line="243" w:lineRule="exact"/>
              <w:ind w:right="13"/>
              <w:jc w:val="right"/>
              <w:rPr>
                <w:rFonts w:ascii="Times New Roman" w:eastAsia="Times New Roman" w:hAnsi="Times New Roman" w:cs="Times New Roman"/>
              </w:rPr>
            </w:pPr>
            <w:r w:rsidRPr="004E3EEC">
              <w:rPr>
                <w:rFonts w:ascii="Times New Roman" w:eastAsia="Times New Roman" w:hAnsi="Times New Roman" w:cs="Times New Roman"/>
                <w:spacing w:val="-2"/>
              </w:rPr>
              <w:t>98.275.714</w:t>
            </w:r>
          </w:p>
        </w:tc>
        <w:tc>
          <w:tcPr>
            <w:tcW w:w="1585" w:type="dxa"/>
          </w:tcPr>
          <w:p w14:paraId="2CBF59F5" w14:textId="77777777" w:rsidR="00473AA0" w:rsidRPr="004E3EEC" w:rsidRDefault="00473AA0" w:rsidP="003B277C">
            <w:pPr>
              <w:spacing w:before="12" w:line="243" w:lineRule="exact"/>
              <w:ind w:right="13"/>
              <w:jc w:val="right"/>
              <w:rPr>
                <w:rFonts w:ascii="Times New Roman" w:eastAsia="Times New Roman" w:hAnsi="Times New Roman" w:cs="Times New Roman"/>
              </w:rPr>
            </w:pPr>
            <w:r w:rsidRPr="004E3EEC">
              <w:rPr>
                <w:rFonts w:ascii="Times New Roman" w:eastAsia="Times New Roman" w:hAnsi="Times New Roman" w:cs="Times New Roman"/>
                <w:w w:val="90"/>
              </w:rPr>
              <w:t>-</w:t>
            </w:r>
            <w:r w:rsidRPr="004E3EEC">
              <w:rPr>
                <w:rFonts w:ascii="Times New Roman" w:eastAsia="Times New Roman" w:hAnsi="Times New Roman" w:cs="Times New Roman"/>
                <w:spacing w:val="-2"/>
              </w:rPr>
              <w:t>3.123.689</w:t>
            </w:r>
          </w:p>
        </w:tc>
      </w:tr>
    </w:tbl>
    <w:p w14:paraId="209559CA" w14:textId="77777777" w:rsidR="00473AA0" w:rsidRDefault="00473AA0" w:rsidP="00473AA0">
      <w:pPr>
        <w:pStyle w:val="Textoindependiente"/>
        <w:ind w:right="-50"/>
        <w:jc w:val="both"/>
        <w:rPr>
          <w:b/>
        </w:rPr>
      </w:pPr>
    </w:p>
    <w:p w14:paraId="1CA24F5C" w14:textId="77777777" w:rsidR="00473AA0" w:rsidRDefault="00473AA0" w:rsidP="00473AA0">
      <w:pPr>
        <w:pStyle w:val="Textoindependiente"/>
        <w:ind w:right="-50"/>
        <w:jc w:val="both"/>
        <w:rPr>
          <w:b/>
        </w:rPr>
      </w:pPr>
      <w:r w:rsidRPr="004E3EEC">
        <w:rPr>
          <w:b/>
        </w:rPr>
        <w:t>21.5.5. Recursos a favor de Terceros</w:t>
      </w:r>
      <w:r>
        <w:rPr>
          <w:b/>
        </w:rPr>
        <w:t xml:space="preserve">. </w:t>
      </w:r>
      <w:r w:rsidRPr="004E3EEC">
        <w:rPr>
          <w:bCs/>
        </w:rPr>
        <w:t>El saldo al 31 de diciembre de 2024 comprende los siguientes conceptos:</w:t>
      </w:r>
    </w:p>
    <w:p w14:paraId="19CB4003" w14:textId="77777777" w:rsidR="00473AA0" w:rsidRDefault="00473AA0" w:rsidP="00473AA0">
      <w:pPr>
        <w:pStyle w:val="Textoindependiente"/>
        <w:ind w:right="-50"/>
        <w:jc w:val="both"/>
        <w:rPr>
          <w:b/>
        </w:rPr>
      </w:pPr>
    </w:p>
    <w:tbl>
      <w:tblPr>
        <w:tblStyle w:val="TableNormal20"/>
        <w:tblpPr w:leftFromText="141" w:rightFromText="141" w:vertAnchor="text" w:horzAnchor="margin" w:tblpXSpec="center" w:tblpY="-42"/>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775"/>
        <w:gridCol w:w="1361"/>
        <w:gridCol w:w="1373"/>
        <w:gridCol w:w="1220"/>
      </w:tblGrid>
      <w:tr w:rsidR="00473AA0" w:rsidRPr="004E3EEC" w14:paraId="1C3A36B1" w14:textId="77777777" w:rsidTr="003B277C">
        <w:trPr>
          <w:trHeight w:val="275"/>
        </w:trPr>
        <w:tc>
          <w:tcPr>
            <w:tcW w:w="4775" w:type="dxa"/>
            <w:shd w:val="clear" w:color="auto" w:fill="808080"/>
          </w:tcPr>
          <w:p w14:paraId="2563606C" w14:textId="77777777" w:rsidR="00473AA0" w:rsidRPr="004E3EEC" w:rsidRDefault="00473AA0" w:rsidP="003B277C">
            <w:pPr>
              <w:spacing w:before="53"/>
              <w:ind w:left="14" w:right="15"/>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w w:val="85"/>
                <w:sz w:val="16"/>
              </w:rPr>
              <w:t>DESCRIPCIÓ</w:t>
            </w:r>
            <w:r w:rsidRPr="004E3EEC">
              <w:rPr>
                <w:rFonts w:ascii="Times New Roman" w:eastAsia="Times New Roman" w:hAnsi="Times New Roman" w:cs="Times New Roman"/>
                <w:b/>
                <w:color w:val="FFFFFF"/>
                <w:spacing w:val="-14"/>
                <w:w w:val="85"/>
                <w:sz w:val="16"/>
              </w:rPr>
              <w:t xml:space="preserve"> </w:t>
            </w:r>
            <w:r w:rsidRPr="004E3EEC">
              <w:rPr>
                <w:rFonts w:ascii="Times New Roman" w:eastAsia="Times New Roman" w:hAnsi="Times New Roman" w:cs="Times New Roman"/>
                <w:b/>
                <w:color w:val="FFFFFF"/>
                <w:spacing w:val="-10"/>
                <w:sz w:val="16"/>
              </w:rPr>
              <w:t>N</w:t>
            </w:r>
          </w:p>
        </w:tc>
        <w:tc>
          <w:tcPr>
            <w:tcW w:w="3954" w:type="dxa"/>
            <w:gridSpan w:val="3"/>
            <w:shd w:val="clear" w:color="auto" w:fill="808080"/>
          </w:tcPr>
          <w:p w14:paraId="7076E4F3" w14:textId="77777777" w:rsidR="00473AA0" w:rsidRPr="004E3EEC" w:rsidRDefault="00473AA0" w:rsidP="003B277C">
            <w:pPr>
              <w:spacing w:before="39"/>
              <w:ind w:left="1070"/>
              <w:rPr>
                <w:rFonts w:ascii="Times New Roman" w:eastAsia="Times New Roman" w:hAnsi="Times New Roman" w:cs="Times New Roman"/>
                <w:b/>
                <w:sz w:val="16"/>
              </w:rPr>
            </w:pPr>
            <w:r w:rsidRPr="004E3EEC">
              <w:rPr>
                <w:rFonts w:ascii="Times New Roman" w:eastAsia="Times New Roman" w:hAnsi="Times New Roman" w:cs="Times New Roman"/>
                <w:b/>
                <w:color w:val="FFFFFF"/>
                <w:w w:val="85"/>
                <w:sz w:val="16"/>
              </w:rPr>
              <w:t>SALDO</w:t>
            </w:r>
            <w:r w:rsidRPr="004E3EEC">
              <w:rPr>
                <w:rFonts w:ascii="Times New Roman" w:eastAsia="Times New Roman" w:hAnsi="Times New Roman" w:cs="Times New Roman"/>
                <w:b/>
                <w:color w:val="FFFFFF"/>
                <w:spacing w:val="36"/>
                <w:sz w:val="16"/>
              </w:rPr>
              <w:t xml:space="preserve"> </w:t>
            </w:r>
            <w:r w:rsidRPr="004E3EEC">
              <w:rPr>
                <w:rFonts w:ascii="Times New Roman" w:eastAsia="Times New Roman" w:hAnsi="Times New Roman" w:cs="Times New Roman"/>
                <w:b/>
                <w:color w:val="FFFFFF"/>
                <w:w w:val="85"/>
                <w:sz w:val="16"/>
              </w:rPr>
              <w:t>CO</w:t>
            </w:r>
            <w:r w:rsidRPr="004E3EEC">
              <w:rPr>
                <w:rFonts w:ascii="Times New Roman" w:eastAsia="Times New Roman" w:hAnsi="Times New Roman" w:cs="Times New Roman"/>
                <w:b/>
                <w:color w:val="FFFFFF"/>
                <w:spacing w:val="-11"/>
                <w:w w:val="85"/>
                <w:sz w:val="16"/>
              </w:rPr>
              <w:t xml:space="preserve"> </w:t>
            </w:r>
            <w:r w:rsidRPr="004E3EEC">
              <w:rPr>
                <w:rFonts w:ascii="Times New Roman" w:eastAsia="Times New Roman" w:hAnsi="Times New Roman" w:cs="Times New Roman"/>
                <w:b/>
                <w:color w:val="FFFFFF"/>
                <w:w w:val="85"/>
                <w:sz w:val="16"/>
              </w:rPr>
              <w:t>RTE</w:t>
            </w:r>
            <w:r w:rsidRPr="004E3EEC">
              <w:rPr>
                <w:rFonts w:ascii="Times New Roman" w:eastAsia="Times New Roman" w:hAnsi="Times New Roman" w:cs="Times New Roman"/>
                <w:b/>
                <w:color w:val="FFFFFF"/>
                <w:spacing w:val="-7"/>
                <w:w w:val="85"/>
                <w:sz w:val="16"/>
              </w:rPr>
              <w:t xml:space="preserve"> </w:t>
            </w:r>
            <w:r w:rsidRPr="004E3EEC">
              <w:rPr>
                <w:rFonts w:ascii="Times New Roman" w:eastAsia="Times New Roman" w:hAnsi="Times New Roman" w:cs="Times New Roman"/>
                <w:b/>
                <w:color w:val="FFFFFF"/>
                <w:spacing w:val="-2"/>
                <w:w w:val="85"/>
                <w:sz w:val="16"/>
              </w:rPr>
              <w:t>VIGENCIA</w:t>
            </w:r>
          </w:p>
        </w:tc>
      </w:tr>
      <w:tr w:rsidR="00473AA0" w:rsidRPr="004E3EEC" w14:paraId="1701B126" w14:textId="77777777" w:rsidTr="003B277C">
        <w:trPr>
          <w:trHeight w:val="376"/>
        </w:trPr>
        <w:tc>
          <w:tcPr>
            <w:tcW w:w="4775" w:type="dxa"/>
            <w:shd w:val="clear" w:color="auto" w:fill="808080"/>
          </w:tcPr>
          <w:p w14:paraId="0050D3E2" w14:textId="77777777" w:rsidR="00473AA0" w:rsidRPr="004E3EEC" w:rsidRDefault="00473AA0" w:rsidP="003B277C">
            <w:pPr>
              <w:spacing w:before="96"/>
              <w:ind w:left="146"/>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w w:val="85"/>
                <w:sz w:val="16"/>
              </w:rPr>
              <w:t>CO</w:t>
            </w:r>
            <w:r w:rsidRPr="004E3EEC">
              <w:rPr>
                <w:rFonts w:ascii="Times New Roman" w:eastAsia="Times New Roman" w:hAnsi="Times New Roman" w:cs="Times New Roman"/>
                <w:b/>
                <w:color w:val="FFFFFF"/>
                <w:spacing w:val="-1"/>
                <w:w w:val="85"/>
                <w:sz w:val="16"/>
              </w:rPr>
              <w:t xml:space="preserve"> </w:t>
            </w:r>
            <w:r w:rsidRPr="004E3EEC">
              <w:rPr>
                <w:rFonts w:ascii="Times New Roman" w:eastAsia="Times New Roman" w:hAnsi="Times New Roman" w:cs="Times New Roman"/>
                <w:b/>
                <w:color w:val="FFFFFF"/>
                <w:spacing w:val="-2"/>
                <w:sz w:val="16"/>
              </w:rPr>
              <w:t>NCEPTO</w:t>
            </w:r>
          </w:p>
        </w:tc>
        <w:tc>
          <w:tcPr>
            <w:tcW w:w="1361" w:type="dxa"/>
            <w:shd w:val="clear" w:color="auto" w:fill="808080"/>
          </w:tcPr>
          <w:p w14:paraId="37DD45B1" w14:textId="77777777" w:rsidR="00473AA0" w:rsidRPr="004E3EEC" w:rsidRDefault="00473AA0" w:rsidP="003B277C">
            <w:pPr>
              <w:spacing w:before="96"/>
              <w:ind w:right="1"/>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sz w:val="16"/>
              </w:rPr>
              <w:t>2024</w:t>
            </w:r>
          </w:p>
        </w:tc>
        <w:tc>
          <w:tcPr>
            <w:tcW w:w="1373" w:type="dxa"/>
            <w:shd w:val="clear" w:color="auto" w:fill="808080"/>
          </w:tcPr>
          <w:p w14:paraId="3EC760CF" w14:textId="77777777" w:rsidR="00473AA0" w:rsidRPr="004E3EEC" w:rsidRDefault="00473AA0" w:rsidP="003B277C">
            <w:pPr>
              <w:spacing w:before="96"/>
              <w:ind w:left="11"/>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sz w:val="16"/>
              </w:rPr>
              <w:t>2023</w:t>
            </w:r>
          </w:p>
        </w:tc>
        <w:tc>
          <w:tcPr>
            <w:tcW w:w="1220" w:type="dxa"/>
            <w:shd w:val="clear" w:color="auto" w:fill="808080"/>
          </w:tcPr>
          <w:p w14:paraId="01D9AE55" w14:textId="77777777" w:rsidR="00473AA0" w:rsidRPr="004E3EEC" w:rsidRDefault="00473AA0" w:rsidP="003B277C">
            <w:pPr>
              <w:spacing w:before="96"/>
              <w:ind w:left="171"/>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w w:val="85"/>
                <w:sz w:val="16"/>
              </w:rPr>
              <w:t>VARIACIÓ</w:t>
            </w:r>
            <w:r w:rsidRPr="004E3EEC">
              <w:rPr>
                <w:rFonts w:ascii="Times New Roman" w:eastAsia="Times New Roman" w:hAnsi="Times New Roman" w:cs="Times New Roman"/>
                <w:b/>
                <w:color w:val="FFFFFF"/>
                <w:spacing w:val="-4"/>
                <w:w w:val="85"/>
                <w:sz w:val="16"/>
              </w:rPr>
              <w:t xml:space="preserve"> </w:t>
            </w:r>
            <w:r w:rsidRPr="004E3EEC">
              <w:rPr>
                <w:rFonts w:ascii="Times New Roman" w:eastAsia="Times New Roman" w:hAnsi="Times New Roman" w:cs="Times New Roman"/>
                <w:b/>
                <w:color w:val="FFFFFF"/>
                <w:spacing w:val="-10"/>
                <w:sz w:val="16"/>
              </w:rPr>
              <w:t>N</w:t>
            </w:r>
          </w:p>
        </w:tc>
      </w:tr>
      <w:tr w:rsidR="00473AA0" w:rsidRPr="004E3EEC" w14:paraId="3AF19C07" w14:textId="77777777" w:rsidTr="003B277C">
        <w:trPr>
          <w:trHeight w:val="362"/>
        </w:trPr>
        <w:tc>
          <w:tcPr>
            <w:tcW w:w="4775" w:type="dxa"/>
          </w:tcPr>
          <w:p w14:paraId="36F5B01C" w14:textId="77777777" w:rsidR="00473AA0" w:rsidRPr="004E3EEC" w:rsidRDefault="00473AA0" w:rsidP="003B277C">
            <w:pPr>
              <w:spacing w:before="65"/>
              <w:ind w:left="30"/>
              <w:rPr>
                <w:rFonts w:ascii="Times New Roman" w:eastAsia="Times New Roman" w:hAnsi="Times New Roman" w:cs="Times New Roman"/>
                <w:b/>
                <w:sz w:val="21"/>
              </w:rPr>
            </w:pPr>
            <w:r w:rsidRPr="004E3EEC">
              <w:rPr>
                <w:rFonts w:ascii="Times New Roman" w:eastAsia="Times New Roman" w:hAnsi="Times New Roman" w:cs="Times New Roman"/>
                <w:b/>
                <w:w w:val="90"/>
                <w:sz w:val="21"/>
              </w:rPr>
              <w:t>CUENTAS</w:t>
            </w:r>
            <w:r w:rsidRPr="004E3EEC">
              <w:rPr>
                <w:rFonts w:ascii="Times New Roman" w:eastAsia="Times New Roman" w:hAnsi="Times New Roman" w:cs="Times New Roman"/>
                <w:b/>
                <w:spacing w:val="-3"/>
                <w:sz w:val="21"/>
              </w:rPr>
              <w:t xml:space="preserve"> </w:t>
            </w:r>
            <w:r w:rsidRPr="004E3EEC">
              <w:rPr>
                <w:rFonts w:ascii="Times New Roman" w:eastAsia="Times New Roman" w:hAnsi="Times New Roman" w:cs="Times New Roman"/>
                <w:b/>
                <w:w w:val="90"/>
                <w:sz w:val="21"/>
              </w:rPr>
              <w:t>POR</w:t>
            </w:r>
            <w:r w:rsidRPr="004E3EEC">
              <w:rPr>
                <w:rFonts w:ascii="Times New Roman" w:eastAsia="Times New Roman" w:hAnsi="Times New Roman" w:cs="Times New Roman"/>
                <w:b/>
                <w:spacing w:val="5"/>
                <w:sz w:val="21"/>
              </w:rPr>
              <w:t xml:space="preserve"> </w:t>
            </w:r>
            <w:r w:rsidRPr="004E3EEC">
              <w:rPr>
                <w:rFonts w:ascii="Times New Roman" w:eastAsia="Times New Roman" w:hAnsi="Times New Roman" w:cs="Times New Roman"/>
                <w:b/>
                <w:w w:val="90"/>
                <w:sz w:val="21"/>
              </w:rPr>
              <w:t>PAGAR</w:t>
            </w:r>
            <w:r w:rsidRPr="004E3EEC">
              <w:rPr>
                <w:rFonts w:ascii="Times New Roman" w:eastAsia="Times New Roman" w:hAnsi="Times New Roman" w:cs="Times New Roman"/>
                <w:b/>
                <w:spacing w:val="5"/>
                <w:sz w:val="21"/>
              </w:rPr>
              <w:t xml:space="preserve"> </w:t>
            </w:r>
            <w:r w:rsidRPr="004E3EEC">
              <w:rPr>
                <w:rFonts w:ascii="Times New Roman" w:eastAsia="Times New Roman" w:hAnsi="Times New Roman" w:cs="Times New Roman"/>
                <w:b/>
                <w:w w:val="90"/>
                <w:sz w:val="21"/>
              </w:rPr>
              <w:t>-</w:t>
            </w:r>
            <w:r w:rsidRPr="004E3EEC">
              <w:rPr>
                <w:rFonts w:ascii="Times New Roman" w:eastAsia="Times New Roman" w:hAnsi="Times New Roman" w:cs="Times New Roman"/>
                <w:b/>
                <w:spacing w:val="3"/>
                <w:sz w:val="21"/>
              </w:rPr>
              <w:t xml:space="preserve"> </w:t>
            </w:r>
            <w:r w:rsidRPr="004E3EEC">
              <w:rPr>
                <w:rFonts w:ascii="Times New Roman" w:eastAsia="Times New Roman" w:hAnsi="Times New Roman" w:cs="Times New Roman"/>
                <w:b/>
                <w:w w:val="90"/>
                <w:sz w:val="21"/>
              </w:rPr>
              <w:t>Recursos</w:t>
            </w:r>
            <w:r w:rsidRPr="004E3EEC">
              <w:rPr>
                <w:rFonts w:ascii="Times New Roman" w:eastAsia="Times New Roman" w:hAnsi="Times New Roman" w:cs="Times New Roman"/>
                <w:b/>
                <w:spacing w:val="18"/>
                <w:sz w:val="21"/>
              </w:rPr>
              <w:t xml:space="preserve"> </w:t>
            </w:r>
            <w:r w:rsidRPr="004E3EEC">
              <w:rPr>
                <w:rFonts w:ascii="Times New Roman" w:eastAsia="Times New Roman" w:hAnsi="Times New Roman" w:cs="Times New Roman"/>
                <w:b/>
                <w:w w:val="90"/>
                <w:sz w:val="21"/>
              </w:rPr>
              <w:t>a</w:t>
            </w:r>
            <w:r w:rsidRPr="004E3EEC">
              <w:rPr>
                <w:rFonts w:ascii="Times New Roman" w:eastAsia="Times New Roman" w:hAnsi="Times New Roman" w:cs="Times New Roman"/>
                <w:b/>
                <w:spacing w:val="-5"/>
                <w:sz w:val="21"/>
              </w:rPr>
              <w:t xml:space="preserve"> </w:t>
            </w:r>
            <w:r w:rsidRPr="004E3EEC">
              <w:rPr>
                <w:rFonts w:ascii="Times New Roman" w:eastAsia="Times New Roman" w:hAnsi="Times New Roman" w:cs="Times New Roman"/>
                <w:b/>
                <w:w w:val="90"/>
                <w:sz w:val="21"/>
              </w:rPr>
              <w:t>favor</w:t>
            </w:r>
            <w:r w:rsidRPr="004E3EEC">
              <w:rPr>
                <w:rFonts w:ascii="Times New Roman" w:eastAsia="Times New Roman" w:hAnsi="Times New Roman" w:cs="Times New Roman"/>
                <w:b/>
                <w:spacing w:val="-2"/>
                <w:w w:val="90"/>
                <w:sz w:val="21"/>
              </w:rPr>
              <w:t xml:space="preserve"> </w:t>
            </w:r>
            <w:r w:rsidRPr="004E3EEC">
              <w:rPr>
                <w:rFonts w:ascii="Times New Roman" w:eastAsia="Times New Roman" w:hAnsi="Times New Roman" w:cs="Times New Roman"/>
                <w:b/>
                <w:w w:val="90"/>
                <w:sz w:val="21"/>
              </w:rPr>
              <w:t>de</w:t>
            </w:r>
            <w:r w:rsidRPr="004E3EEC">
              <w:rPr>
                <w:rFonts w:ascii="Times New Roman" w:eastAsia="Times New Roman" w:hAnsi="Times New Roman" w:cs="Times New Roman"/>
                <w:b/>
                <w:spacing w:val="21"/>
                <w:sz w:val="21"/>
              </w:rPr>
              <w:t xml:space="preserve"> </w:t>
            </w:r>
            <w:r w:rsidRPr="004E3EEC">
              <w:rPr>
                <w:rFonts w:ascii="Times New Roman" w:eastAsia="Times New Roman" w:hAnsi="Times New Roman" w:cs="Times New Roman"/>
                <w:b/>
                <w:spacing w:val="-2"/>
                <w:w w:val="90"/>
                <w:sz w:val="21"/>
              </w:rPr>
              <w:t>terceros</w:t>
            </w:r>
          </w:p>
        </w:tc>
        <w:tc>
          <w:tcPr>
            <w:tcW w:w="1361" w:type="dxa"/>
          </w:tcPr>
          <w:p w14:paraId="0A720096" w14:textId="77777777" w:rsidR="00473AA0" w:rsidRPr="004E3EEC" w:rsidRDefault="00473AA0" w:rsidP="003B277C">
            <w:pPr>
              <w:spacing w:before="65"/>
              <w:ind w:right="26"/>
              <w:jc w:val="right"/>
              <w:rPr>
                <w:rFonts w:ascii="Times New Roman" w:eastAsia="Times New Roman" w:hAnsi="Times New Roman" w:cs="Times New Roman"/>
                <w:b/>
                <w:sz w:val="21"/>
              </w:rPr>
            </w:pPr>
            <w:r w:rsidRPr="004E3EEC">
              <w:rPr>
                <w:rFonts w:ascii="Times New Roman" w:eastAsia="Times New Roman" w:hAnsi="Times New Roman" w:cs="Times New Roman"/>
                <w:b/>
                <w:spacing w:val="-2"/>
                <w:sz w:val="21"/>
              </w:rPr>
              <w:t>243.281.828</w:t>
            </w:r>
          </w:p>
        </w:tc>
        <w:tc>
          <w:tcPr>
            <w:tcW w:w="1373" w:type="dxa"/>
          </w:tcPr>
          <w:p w14:paraId="528D28DF" w14:textId="77777777" w:rsidR="00473AA0" w:rsidRPr="004E3EEC" w:rsidRDefault="00473AA0" w:rsidP="003B277C">
            <w:pPr>
              <w:spacing w:before="65"/>
              <w:ind w:right="26"/>
              <w:jc w:val="right"/>
              <w:rPr>
                <w:rFonts w:ascii="Times New Roman" w:eastAsia="Times New Roman" w:hAnsi="Times New Roman" w:cs="Times New Roman"/>
                <w:b/>
                <w:sz w:val="21"/>
              </w:rPr>
            </w:pPr>
            <w:r w:rsidRPr="004E3EEC">
              <w:rPr>
                <w:rFonts w:ascii="Times New Roman" w:eastAsia="Times New Roman" w:hAnsi="Times New Roman" w:cs="Times New Roman"/>
                <w:b/>
                <w:spacing w:val="-2"/>
                <w:sz w:val="21"/>
              </w:rPr>
              <w:t>168.990.802</w:t>
            </w:r>
          </w:p>
        </w:tc>
        <w:tc>
          <w:tcPr>
            <w:tcW w:w="1220" w:type="dxa"/>
          </w:tcPr>
          <w:p w14:paraId="0C65DD90" w14:textId="77777777" w:rsidR="00473AA0" w:rsidRPr="004E3EEC" w:rsidRDefault="00473AA0" w:rsidP="003B277C">
            <w:pPr>
              <w:spacing w:before="65"/>
              <w:ind w:right="26"/>
              <w:jc w:val="right"/>
              <w:rPr>
                <w:rFonts w:ascii="Times New Roman" w:eastAsia="Times New Roman" w:hAnsi="Times New Roman" w:cs="Times New Roman"/>
                <w:b/>
                <w:sz w:val="21"/>
              </w:rPr>
            </w:pPr>
            <w:r w:rsidRPr="004E3EEC">
              <w:rPr>
                <w:rFonts w:ascii="Times New Roman" w:eastAsia="Times New Roman" w:hAnsi="Times New Roman" w:cs="Times New Roman"/>
                <w:b/>
                <w:spacing w:val="-2"/>
                <w:sz w:val="21"/>
              </w:rPr>
              <w:t>74.278.424</w:t>
            </w:r>
          </w:p>
        </w:tc>
      </w:tr>
      <w:tr w:rsidR="00473AA0" w:rsidRPr="004E3EEC" w14:paraId="748A8C0D" w14:textId="77777777" w:rsidTr="003B277C">
        <w:trPr>
          <w:trHeight w:val="274"/>
        </w:trPr>
        <w:tc>
          <w:tcPr>
            <w:tcW w:w="4775" w:type="dxa"/>
          </w:tcPr>
          <w:p w14:paraId="61FB93A7"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Venta</w:t>
            </w:r>
            <w:r w:rsidRPr="004E3EEC">
              <w:rPr>
                <w:rFonts w:ascii="Times New Roman" w:eastAsia="Times New Roman" w:hAnsi="Times New Roman" w:cs="Times New Roman"/>
                <w:spacing w:val="-3"/>
                <w:w w:val="90"/>
                <w:sz w:val="21"/>
              </w:rPr>
              <w:t xml:space="preserve"> </w:t>
            </w:r>
            <w:r w:rsidRPr="004E3EEC">
              <w:rPr>
                <w:rFonts w:ascii="Times New Roman" w:eastAsia="Times New Roman" w:hAnsi="Times New Roman" w:cs="Times New Roman"/>
                <w:w w:val="90"/>
                <w:sz w:val="21"/>
              </w:rPr>
              <w:t>de</w:t>
            </w:r>
            <w:r w:rsidRPr="004E3EEC">
              <w:rPr>
                <w:rFonts w:ascii="Times New Roman" w:eastAsia="Times New Roman" w:hAnsi="Times New Roman" w:cs="Times New Roman"/>
                <w:spacing w:val="-2"/>
                <w:w w:val="90"/>
                <w:sz w:val="21"/>
              </w:rPr>
              <w:t xml:space="preserve"> </w:t>
            </w:r>
            <w:r w:rsidRPr="004E3EEC">
              <w:rPr>
                <w:rFonts w:ascii="Times New Roman" w:eastAsia="Times New Roman" w:hAnsi="Times New Roman" w:cs="Times New Roman"/>
                <w:w w:val="90"/>
                <w:sz w:val="21"/>
              </w:rPr>
              <w:t>bienes</w:t>
            </w:r>
            <w:r w:rsidRPr="004E3EEC">
              <w:rPr>
                <w:rFonts w:ascii="Times New Roman" w:eastAsia="Times New Roman" w:hAnsi="Times New Roman" w:cs="Times New Roman"/>
                <w:spacing w:val="-5"/>
                <w:w w:val="90"/>
                <w:sz w:val="21"/>
              </w:rPr>
              <w:t xml:space="preserve"> </w:t>
            </w:r>
            <w:r w:rsidRPr="004E3EEC">
              <w:rPr>
                <w:rFonts w:ascii="Times New Roman" w:eastAsia="Times New Roman" w:hAnsi="Times New Roman" w:cs="Times New Roman"/>
                <w:w w:val="90"/>
                <w:sz w:val="21"/>
              </w:rPr>
              <w:t>sociales</w:t>
            </w:r>
            <w:r w:rsidRPr="004E3EEC">
              <w:rPr>
                <w:rFonts w:ascii="Times New Roman" w:eastAsia="Times New Roman" w:hAnsi="Times New Roman" w:cs="Times New Roman"/>
                <w:spacing w:val="-4"/>
                <w:w w:val="90"/>
                <w:sz w:val="21"/>
              </w:rPr>
              <w:t xml:space="preserve"> </w:t>
            </w:r>
            <w:r w:rsidRPr="004E3EEC">
              <w:rPr>
                <w:rFonts w:ascii="Times New Roman" w:eastAsia="Times New Roman" w:hAnsi="Times New Roman" w:cs="Times New Roman"/>
                <w:w w:val="90"/>
                <w:sz w:val="21"/>
              </w:rPr>
              <w:t>a</w:t>
            </w:r>
            <w:r w:rsidRPr="004E3EEC">
              <w:rPr>
                <w:rFonts w:ascii="Times New Roman" w:eastAsia="Times New Roman" w:hAnsi="Times New Roman" w:cs="Times New Roman"/>
                <w:spacing w:val="-2"/>
                <w:w w:val="90"/>
                <w:sz w:val="21"/>
              </w:rPr>
              <w:t xml:space="preserve"> </w:t>
            </w:r>
            <w:r w:rsidRPr="004E3EEC">
              <w:rPr>
                <w:rFonts w:ascii="Times New Roman" w:eastAsia="Times New Roman" w:hAnsi="Times New Roman" w:cs="Times New Roman"/>
                <w:w w:val="90"/>
                <w:sz w:val="21"/>
              </w:rPr>
              <w:t>la</w:t>
            </w:r>
            <w:r w:rsidRPr="004E3EEC">
              <w:rPr>
                <w:rFonts w:ascii="Times New Roman" w:eastAsia="Times New Roman" w:hAnsi="Times New Roman" w:cs="Times New Roman"/>
                <w:spacing w:val="-3"/>
                <w:w w:val="90"/>
                <w:sz w:val="21"/>
              </w:rPr>
              <w:t xml:space="preserve"> </w:t>
            </w:r>
            <w:r w:rsidRPr="004E3EEC">
              <w:rPr>
                <w:rFonts w:ascii="Times New Roman" w:eastAsia="Times New Roman" w:hAnsi="Times New Roman" w:cs="Times New Roman"/>
                <w:spacing w:val="-5"/>
                <w:w w:val="90"/>
                <w:sz w:val="21"/>
              </w:rPr>
              <w:t>ANT</w:t>
            </w:r>
          </w:p>
        </w:tc>
        <w:tc>
          <w:tcPr>
            <w:tcW w:w="1361" w:type="dxa"/>
            <w:shd w:val="clear" w:color="auto" w:fill="FFF2CC"/>
          </w:tcPr>
          <w:p w14:paraId="0B5C6914"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66.665.788</w:t>
            </w:r>
          </w:p>
        </w:tc>
        <w:tc>
          <w:tcPr>
            <w:tcW w:w="1373" w:type="dxa"/>
            <w:shd w:val="clear" w:color="auto" w:fill="FFF2CC"/>
          </w:tcPr>
          <w:p w14:paraId="7337DDF5" w14:textId="77777777" w:rsidR="00473AA0" w:rsidRPr="004E3EEC" w:rsidRDefault="00473AA0" w:rsidP="003B277C">
            <w:pPr>
              <w:spacing w:before="21" w:line="234" w:lineRule="exact"/>
              <w:ind w:right="9"/>
              <w:jc w:val="right"/>
              <w:rPr>
                <w:rFonts w:ascii="Times New Roman" w:eastAsia="Times New Roman" w:hAnsi="Times New Roman" w:cs="Times New Roman"/>
                <w:sz w:val="21"/>
              </w:rPr>
            </w:pPr>
            <w:r w:rsidRPr="004E3EEC">
              <w:rPr>
                <w:rFonts w:ascii="Times New Roman" w:eastAsia="Times New Roman" w:hAnsi="Times New Roman" w:cs="Times New Roman"/>
                <w:spacing w:val="-10"/>
                <w:sz w:val="21"/>
              </w:rPr>
              <w:t>0</w:t>
            </w:r>
          </w:p>
        </w:tc>
        <w:tc>
          <w:tcPr>
            <w:tcW w:w="1220" w:type="dxa"/>
          </w:tcPr>
          <w:p w14:paraId="414AFAF6"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66.665.788</w:t>
            </w:r>
          </w:p>
        </w:tc>
      </w:tr>
      <w:tr w:rsidR="00473AA0" w:rsidRPr="004E3EEC" w14:paraId="78064DCF" w14:textId="77777777" w:rsidTr="003B277C">
        <w:trPr>
          <w:trHeight w:val="275"/>
        </w:trPr>
        <w:tc>
          <w:tcPr>
            <w:tcW w:w="4775" w:type="dxa"/>
          </w:tcPr>
          <w:p w14:paraId="022BC304"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Venta</w:t>
            </w:r>
            <w:r w:rsidRPr="004E3EEC">
              <w:rPr>
                <w:rFonts w:ascii="Times New Roman" w:eastAsia="Times New Roman" w:hAnsi="Times New Roman" w:cs="Times New Roman"/>
                <w:spacing w:val="-1"/>
                <w:w w:val="90"/>
                <w:sz w:val="21"/>
              </w:rPr>
              <w:t xml:space="preserve"> </w:t>
            </w:r>
            <w:r w:rsidRPr="004E3EEC">
              <w:rPr>
                <w:rFonts w:ascii="Times New Roman" w:eastAsia="Times New Roman" w:hAnsi="Times New Roman" w:cs="Times New Roman"/>
                <w:w w:val="90"/>
                <w:sz w:val="21"/>
              </w:rPr>
              <w:t>de</w:t>
            </w:r>
            <w:r w:rsidRPr="004E3EEC">
              <w:rPr>
                <w:rFonts w:ascii="Times New Roman" w:eastAsia="Times New Roman" w:hAnsi="Times New Roman" w:cs="Times New Roman"/>
                <w:spacing w:val="-1"/>
                <w:w w:val="90"/>
                <w:sz w:val="21"/>
              </w:rPr>
              <w:t xml:space="preserve"> </w:t>
            </w:r>
            <w:r w:rsidRPr="004E3EEC">
              <w:rPr>
                <w:rFonts w:ascii="Times New Roman" w:eastAsia="Times New Roman" w:hAnsi="Times New Roman" w:cs="Times New Roman"/>
                <w:w w:val="90"/>
                <w:sz w:val="21"/>
              </w:rPr>
              <w:t>bienes</w:t>
            </w:r>
            <w:r w:rsidRPr="004E3EEC">
              <w:rPr>
                <w:rFonts w:ascii="Times New Roman" w:eastAsia="Times New Roman" w:hAnsi="Times New Roman" w:cs="Times New Roman"/>
                <w:spacing w:val="-2"/>
                <w:w w:val="90"/>
                <w:sz w:val="21"/>
              </w:rPr>
              <w:t xml:space="preserve"> sociales</w:t>
            </w:r>
          </w:p>
        </w:tc>
        <w:tc>
          <w:tcPr>
            <w:tcW w:w="1361" w:type="dxa"/>
            <w:shd w:val="clear" w:color="auto" w:fill="FFF2CC"/>
          </w:tcPr>
          <w:p w14:paraId="63E52055"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23.140.056</w:t>
            </w:r>
          </w:p>
        </w:tc>
        <w:tc>
          <w:tcPr>
            <w:tcW w:w="1373" w:type="dxa"/>
            <w:shd w:val="clear" w:color="auto" w:fill="FFF2CC"/>
          </w:tcPr>
          <w:p w14:paraId="68163957" w14:textId="77777777" w:rsidR="00473AA0" w:rsidRPr="004E3EEC" w:rsidRDefault="00473AA0" w:rsidP="003B277C">
            <w:pPr>
              <w:spacing w:before="21" w:line="234" w:lineRule="exact"/>
              <w:ind w:right="10"/>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32.479.385</w:t>
            </w:r>
          </w:p>
        </w:tc>
        <w:tc>
          <w:tcPr>
            <w:tcW w:w="1220" w:type="dxa"/>
          </w:tcPr>
          <w:p w14:paraId="37A2B4FE"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90"/>
                <w:sz w:val="21"/>
              </w:rPr>
              <w:t>-</w:t>
            </w:r>
            <w:r w:rsidRPr="004E3EEC">
              <w:rPr>
                <w:rFonts w:ascii="Times New Roman" w:eastAsia="Times New Roman" w:hAnsi="Times New Roman" w:cs="Times New Roman"/>
                <w:spacing w:val="-2"/>
                <w:w w:val="95"/>
                <w:sz w:val="21"/>
              </w:rPr>
              <w:t>9.339.329</w:t>
            </w:r>
          </w:p>
        </w:tc>
      </w:tr>
      <w:tr w:rsidR="00473AA0" w:rsidRPr="004E3EEC" w14:paraId="764526A1" w14:textId="77777777" w:rsidTr="003B277C">
        <w:trPr>
          <w:trHeight w:val="274"/>
        </w:trPr>
        <w:tc>
          <w:tcPr>
            <w:tcW w:w="4775" w:type="dxa"/>
          </w:tcPr>
          <w:p w14:paraId="24E400BA"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Recaudos</w:t>
            </w:r>
            <w:r w:rsidRPr="004E3EEC">
              <w:rPr>
                <w:rFonts w:ascii="Times New Roman" w:eastAsia="Times New Roman" w:hAnsi="Times New Roman" w:cs="Times New Roman"/>
                <w:spacing w:val="-3"/>
                <w:w w:val="90"/>
                <w:sz w:val="21"/>
              </w:rPr>
              <w:t xml:space="preserve"> </w:t>
            </w:r>
            <w:r w:rsidRPr="004E3EEC">
              <w:rPr>
                <w:rFonts w:ascii="Times New Roman" w:eastAsia="Times New Roman" w:hAnsi="Times New Roman" w:cs="Times New Roman"/>
                <w:w w:val="90"/>
                <w:sz w:val="21"/>
              </w:rPr>
              <w:t>por</w:t>
            </w:r>
            <w:r w:rsidRPr="004E3EEC">
              <w:rPr>
                <w:rFonts w:ascii="Times New Roman" w:eastAsia="Times New Roman" w:hAnsi="Times New Roman" w:cs="Times New Roman"/>
                <w:spacing w:val="-5"/>
                <w:w w:val="90"/>
                <w:sz w:val="21"/>
              </w:rPr>
              <w:t xml:space="preserve"> </w:t>
            </w:r>
            <w:r w:rsidRPr="004E3EEC">
              <w:rPr>
                <w:rFonts w:ascii="Times New Roman" w:eastAsia="Times New Roman" w:hAnsi="Times New Roman" w:cs="Times New Roman"/>
                <w:spacing w:val="-2"/>
                <w:w w:val="90"/>
                <w:sz w:val="21"/>
              </w:rPr>
              <w:t>identificar</w:t>
            </w:r>
          </w:p>
        </w:tc>
        <w:tc>
          <w:tcPr>
            <w:tcW w:w="1361" w:type="dxa"/>
            <w:shd w:val="clear" w:color="auto" w:fill="FFF2CC"/>
          </w:tcPr>
          <w:p w14:paraId="59FCA33B"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24.199.435</w:t>
            </w:r>
          </w:p>
        </w:tc>
        <w:tc>
          <w:tcPr>
            <w:tcW w:w="1373" w:type="dxa"/>
            <w:shd w:val="clear" w:color="auto" w:fill="FFF2CC"/>
          </w:tcPr>
          <w:p w14:paraId="4C0EE919" w14:textId="77777777" w:rsidR="00473AA0" w:rsidRPr="004E3EEC" w:rsidRDefault="00473AA0" w:rsidP="003B277C">
            <w:pPr>
              <w:spacing w:before="21" w:line="234" w:lineRule="exact"/>
              <w:ind w:right="10"/>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33.117.156</w:t>
            </w:r>
          </w:p>
        </w:tc>
        <w:tc>
          <w:tcPr>
            <w:tcW w:w="1220" w:type="dxa"/>
          </w:tcPr>
          <w:p w14:paraId="731135AD"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90"/>
                <w:sz w:val="21"/>
              </w:rPr>
              <w:t>-</w:t>
            </w:r>
            <w:r w:rsidRPr="004E3EEC">
              <w:rPr>
                <w:rFonts w:ascii="Times New Roman" w:eastAsia="Times New Roman" w:hAnsi="Times New Roman" w:cs="Times New Roman"/>
                <w:spacing w:val="-2"/>
                <w:w w:val="95"/>
                <w:sz w:val="21"/>
              </w:rPr>
              <w:t>8.917.721</w:t>
            </w:r>
          </w:p>
        </w:tc>
      </w:tr>
      <w:tr w:rsidR="00473AA0" w:rsidRPr="004E3EEC" w14:paraId="46CF9394" w14:textId="77777777" w:rsidTr="003B277C">
        <w:trPr>
          <w:trHeight w:val="274"/>
        </w:trPr>
        <w:tc>
          <w:tcPr>
            <w:tcW w:w="4775" w:type="dxa"/>
          </w:tcPr>
          <w:p w14:paraId="55E7E732"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Venta</w:t>
            </w:r>
            <w:r w:rsidRPr="004E3EEC">
              <w:rPr>
                <w:rFonts w:ascii="Times New Roman" w:eastAsia="Times New Roman" w:hAnsi="Times New Roman" w:cs="Times New Roman"/>
                <w:spacing w:val="-1"/>
                <w:w w:val="90"/>
                <w:sz w:val="21"/>
              </w:rPr>
              <w:t xml:space="preserve"> </w:t>
            </w:r>
            <w:r w:rsidRPr="004E3EEC">
              <w:rPr>
                <w:rFonts w:ascii="Times New Roman" w:eastAsia="Times New Roman" w:hAnsi="Times New Roman" w:cs="Times New Roman"/>
                <w:w w:val="90"/>
                <w:sz w:val="21"/>
              </w:rPr>
              <w:t>de</w:t>
            </w:r>
            <w:r w:rsidRPr="004E3EEC">
              <w:rPr>
                <w:rFonts w:ascii="Times New Roman" w:eastAsia="Times New Roman" w:hAnsi="Times New Roman" w:cs="Times New Roman"/>
                <w:spacing w:val="-1"/>
                <w:w w:val="90"/>
                <w:sz w:val="21"/>
              </w:rPr>
              <w:t xml:space="preserve"> </w:t>
            </w:r>
            <w:r w:rsidRPr="004E3EEC">
              <w:rPr>
                <w:rFonts w:ascii="Times New Roman" w:eastAsia="Times New Roman" w:hAnsi="Times New Roman" w:cs="Times New Roman"/>
                <w:w w:val="90"/>
                <w:sz w:val="21"/>
              </w:rPr>
              <w:t>bienes</w:t>
            </w:r>
            <w:r w:rsidRPr="004E3EEC">
              <w:rPr>
                <w:rFonts w:ascii="Times New Roman" w:eastAsia="Times New Roman" w:hAnsi="Times New Roman" w:cs="Times New Roman"/>
                <w:spacing w:val="-2"/>
                <w:w w:val="90"/>
                <w:sz w:val="21"/>
              </w:rPr>
              <w:t xml:space="preserve"> sociales</w:t>
            </w:r>
          </w:p>
        </w:tc>
        <w:tc>
          <w:tcPr>
            <w:tcW w:w="1361" w:type="dxa"/>
            <w:shd w:val="clear" w:color="auto" w:fill="FFF2CC"/>
          </w:tcPr>
          <w:p w14:paraId="3C9D5AFB"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127.674.211</w:t>
            </w:r>
          </w:p>
        </w:tc>
        <w:tc>
          <w:tcPr>
            <w:tcW w:w="1373" w:type="dxa"/>
            <w:shd w:val="clear" w:color="auto" w:fill="FFF2CC"/>
          </w:tcPr>
          <w:p w14:paraId="7BB825A6"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105.169.698</w:t>
            </w:r>
          </w:p>
        </w:tc>
        <w:tc>
          <w:tcPr>
            <w:tcW w:w="1220" w:type="dxa"/>
          </w:tcPr>
          <w:p w14:paraId="628942AB"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22.504.513</w:t>
            </w:r>
          </w:p>
        </w:tc>
      </w:tr>
      <w:tr w:rsidR="00473AA0" w:rsidRPr="004E3EEC" w14:paraId="64594243" w14:textId="77777777" w:rsidTr="003B277C">
        <w:trPr>
          <w:trHeight w:val="275"/>
        </w:trPr>
        <w:tc>
          <w:tcPr>
            <w:tcW w:w="4775" w:type="dxa"/>
          </w:tcPr>
          <w:p w14:paraId="245D7F77"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Recaudos</w:t>
            </w:r>
            <w:r w:rsidRPr="004E3EEC">
              <w:rPr>
                <w:rFonts w:ascii="Times New Roman" w:eastAsia="Times New Roman" w:hAnsi="Times New Roman" w:cs="Times New Roman"/>
                <w:spacing w:val="-4"/>
                <w:sz w:val="21"/>
              </w:rPr>
              <w:t xml:space="preserve"> </w:t>
            </w:r>
            <w:r w:rsidRPr="004E3EEC">
              <w:rPr>
                <w:rFonts w:ascii="Times New Roman" w:eastAsia="Times New Roman" w:hAnsi="Times New Roman" w:cs="Times New Roman"/>
                <w:w w:val="90"/>
                <w:sz w:val="21"/>
              </w:rPr>
              <w:t>a</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w w:val="90"/>
                <w:sz w:val="21"/>
              </w:rPr>
              <w:t>favor</w:t>
            </w:r>
            <w:r w:rsidRPr="004E3EEC">
              <w:rPr>
                <w:rFonts w:ascii="Times New Roman" w:eastAsia="Times New Roman" w:hAnsi="Times New Roman" w:cs="Times New Roman"/>
                <w:spacing w:val="-5"/>
                <w:sz w:val="21"/>
              </w:rPr>
              <w:t xml:space="preserve"> </w:t>
            </w:r>
            <w:r w:rsidRPr="004E3EEC">
              <w:rPr>
                <w:rFonts w:ascii="Times New Roman" w:eastAsia="Times New Roman" w:hAnsi="Times New Roman" w:cs="Times New Roman"/>
                <w:spacing w:val="-2"/>
                <w:w w:val="90"/>
                <w:sz w:val="21"/>
              </w:rPr>
              <w:t>terceros</w:t>
            </w:r>
          </w:p>
        </w:tc>
        <w:tc>
          <w:tcPr>
            <w:tcW w:w="1361" w:type="dxa"/>
            <w:shd w:val="clear" w:color="auto" w:fill="FFF2CC"/>
          </w:tcPr>
          <w:p w14:paraId="31EFC4E2"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1.731.129</w:t>
            </w:r>
          </w:p>
        </w:tc>
        <w:tc>
          <w:tcPr>
            <w:tcW w:w="1373" w:type="dxa"/>
            <w:shd w:val="clear" w:color="auto" w:fill="FFF2CC"/>
          </w:tcPr>
          <w:p w14:paraId="5660E4F9" w14:textId="77777777" w:rsidR="00473AA0" w:rsidRPr="004E3EEC" w:rsidRDefault="00473AA0" w:rsidP="003B277C">
            <w:pPr>
              <w:spacing w:before="21" w:line="234" w:lineRule="exact"/>
              <w:ind w:right="9"/>
              <w:jc w:val="right"/>
              <w:rPr>
                <w:rFonts w:ascii="Times New Roman" w:eastAsia="Times New Roman" w:hAnsi="Times New Roman" w:cs="Times New Roman"/>
                <w:sz w:val="21"/>
              </w:rPr>
            </w:pPr>
            <w:r w:rsidRPr="004E3EEC">
              <w:rPr>
                <w:rFonts w:ascii="Times New Roman" w:eastAsia="Times New Roman" w:hAnsi="Times New Roman" w:cs="Times New Roman"/>
                <w:spacing w:val="-10"/>
                <w:sz w:val="21"/>
              </w:rPr>
              <w:t>0</w:t>
            </w:r>
          </w:p>
        </w:tc>
        <w:tc>
          <w:tcPr>
            <w:tcW w:w="1220" w:type="dxa"/>
          </w:tcPr>
          <w:p w14:paraId="5E3CFA40"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1.731.129</w:t>
            </w:r>
          </w:p>
        </w:tc>
      </w:tr>
      <w:tr w:rsidR="00473AA0" w:rsidRPr="004E3EEC" w14:paraId="25811554" w14:textId="77777777" w:rsidTr="003B277C">
        <w:trPr>
          <w:trHeight w:val="274"/>
        </w:trPr>
        <w:tc>
          <w:tcPr>
            <w:tcW w:w="4775" w:type="dxa"/>
          </w:tcPr>
          <w:p w14:paraId="4F4FFC73"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Recaudos</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w w:val="90"/>
                <w:sz w:val="21"/>
              </w:rPr>
              <w:t>a</w:t>
            </w:r>
            <w:r w:rsidRPr="004E3EEC">
              <w:rPr>
                <w:rFonts w:ascii="Times New Roman" w:eastAsia="Times New Roman" w:hAnsi="Times New Roman" w:cs="Times New Roman"/>
                <w:spacing w:val="1"/>
                <w:sz w:val="21"/>
              </w:rPr>
              <w:t xml:space="preserve"> </w:t>
            </w:r>
            <w:r w:rsidRPr="004E3EEC">
              <w:rPr>
                <w:rFonts w:ascii="Times New Roman" w:eastAsia="Times New Roman" w:hAnsi="Times New Roman" w:cs="Times New Roman"/>
                <w:w w:val="90"/>
                <w:sz w:val="21"/>
              </w:rPr>
              <w:t>favor</w:t>
            </w:r>
            <w:r w:rsidRPr="004E3EEC">
              <w:rPr>
                <w:rFonts w:ascii="Times New Roman" w:eastAsia="Times New Roman" w:hAnsi="Times New Roman" w:cs="Times New Roman"/>
                <w:spacing w:val="-3"/>
                <w:sz w:val="21"/>
              </w:rPr>
              <w:t xml:space="preserve"> </w:t>
            </w:r>
            <w:r w:rsidRPr="004E3EEC">
              <w:rPr>
                <w:rFonts w:ascii="Times New Roman" w:eastAsia="Times New Roman" w:hAnsi="Times New Roman" w:cs="Times New Roman"/>
                <w:w w:val="90"/>
                <w:sz w:val="21"/>
              </w:rPr>
              <w:t>terceros</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spacing w:val="-5"/>
                <w:w w:val="90"/>
                <w:sz w:val="21"/>
              </w:rPr>
              <w:t>SAI</w:t>
            </w:r>
          </w:p>
        </w:tc>
        <w:tc>
          <w:tcPr>
            <w:tcW w:w="1361" w:type="dxa"/>
            <w:shd w:val="clear" w:color="auto" w:fill="FFF2CC"/>
          </w:tcPr>
          <w:p w14:paraId="4A94A823"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6.324.342</w:t>
            </w:r>
          </w:p>
        </w:tc>
        <w:tc>
          <w:tcPr>
            <w:tcW w:w="1373" w:type="dxa"/>
            <w:shd w:val="clear" w:color="auto" w:fill="FFF2CC"/>
          </w:tcPr>
          <w:p w14:paraId="440310D2"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6.324.343</w:t>
            </w:r>
          </w:p>
        </w:tc>
        <w:tc>
          <w:tcPr>
            <w:tcW w:w="1220" w:type="dxa"/>
          </w:tcPr>
          <w:p w14:paraId="44A9146B" w14:textId="77777777" w:rsidR="00473AA0" w:rsidRPr="004E3EEC" w:rsidRDefault="00473AA0" w:rsidP="003B277C">
            <w:pPr>
              <w:spacing w:before="21" w:line="234" w:lineRule="exact"/>
              <w:ind w:right="10"/>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90"/>
                <w:sz w:val="21"/>
              </w:rPr>
              <w:t>-</w:t>
            </w:r>
            <w:r w:rsidRPr="004E3EEC">
              <w:rPr>
                <w:rFonts w:ascii="Times New Roman" w:eastAsia="Times New Roman" w:hAnsi="Times New Roman" w:cs="Times New Roman"/>
                <w:spacing w:val="-12"/>
                <w:w w:val="95"/>
                <w:sz w:val="21"/>
              </w:rPr>
              <w:t>1</w:t>
            </w:r>
          </w:p>
        </w:tc>
      </w:tr>
      <w:tr w:rsidR="00473AA0" w:rsidRPr="004E3EEC" w14:paraId="5761D147" w14:textId="77777777" w:rsidTr="003B277C">
        <w:trPr>
          <w:trHeight w:val="275"/>
        </w:trPr>
        <w:tc>
          <w:tcPr>
            <w:tcW w:w="4775" w:type="dxa"/>
          </w:tcPr>
          <w:p w14:paraId="641C03CA"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Recursos</w:t>
            </w:r>
            <w:r w:rsidRPr="004E3EEC">
              <w:rPr>
                <w:rFonts w:ascii="Times New Roman" w:eastAsia="Times New Roman" w:hAnsi="Times New Roman" w:cs="Times New Roman"/>
                <w:sz w:val="21"/>
              </w:rPr>
              <w:t xml:space="preserve"> </w:t>
            </w:r>
            <w:r w:rsidRPr="004E3EEC">
              <w:rPr>
                <w:rFonts w:ascii="Times New Roman" w:eastAsia="Times New Roman" w:hAnsi="Times New Roman" w:cs="Times New Roman"/>
                <w:w w:val="90"/>
                <w:sz w:val="21"/>
              </w:rPr>
              <w:t>a</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w w:val="90"/>
                <w:sz w:val="21"/>
              </w:rPr>
              <w:t>favor-</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w w:val="90"/>
                <w:sz w:val="21"/>
              </w:rPr>
              <w:t>Procesos</w:t>
            </w:r>
            <w:r w:rsidRPr="004E3EEC">
              <w:rPr>
                <w:rFonts w:ascii="Times New Roman" w:eastAsia="Times New Roman" w:hAnsi="Times New Roman" w:cs="Times New Roman"/>
                <w:spacing w:val="1"/>
                <w:sz w:val="21"/>
              </w:rPr>
              <w:t xml:space="preserve"> </w:t>
            </w:r>
            <w:r w:rsidRPr="004E3EEC">
              <w:rPr>
                <w:rFonts w:ascii="Times New Roman" w:eastAsia="Times New Roman" w:hAnsi="Times New Roman" w:cs="Times New Roman"/>
                <w:spacing w:val="-2"/>
                <w:w w:val="90"/>
                <w:sz w:val="21"/>
              </w:rPr>
              <w:t>viáticos</w:t>
            </w:r>
          </w:p>
        </w:tc>
        <w:tc>
          <w:tcPr>
            <w:tcW w:w="1361" w:type="dxa"/>
            <w:shd w:val="clear" w:color="auto" w:fill="FFF2CC"/>
          </w:tcPr>
          <w:p w14:paraId="21CA5924" w14:textId="77777777" w:rsidR="00473AA0" w:rsidRPr="004E3EEC" w:rsidRDefault="00473AA0" w:rsidP="003B277C">
            <w:pPr>
              <w:spacing w:before="21" w:line="234" w:lineRule="exact"/>
              <w:ind w:right="10"/>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12.602</w:t>
            </w:r>
          </w:p>
        </w:tc>
        <w:tc>
          <w:tcPr>
            <w:tcW w:w="1373" w:type="dxa"/>
            <w:shd w:val="clear" w:color="auto" w:fill="FFF2CC"/>
          </w:tcPr>
          <w:p w14:paraId="6ACA7E1C" w14:textId="77777777" w:rsidR="00473AA0" w:rsidRPr="004E3EEC" w:rsidRDefault="00473AA0" w:rsidP="003B277C">
            <w:pPr>
              <w:rPr>
                <w:rFonts w:ascii="Times New Roman" w:eastAsia="Times New Roman" w:hAnsi="Times New Roman" w:cs="Times New Roman"/>
                <w:sz w:val="20"/>
              </w:rPr>
            </w:pPr>
          </w:p>
        </w:tc>
        <w:tc>
          <w:tcPr>
            <w:tcW w:w="1220" w:type="dxa"/>
          </w:tcPr>
          <w:p w14:paraId="7554F5AD" w14:textId="77777777" w:rsidR="00473AA0" w:rsidRPr="004E3EEC" w:rsidRDefault="00473AA0" w:rsidP="003B277C">
            <w:pPr>
              <w:rPr>
                <w:rFonts w:ascii="Times New Roman" w:eastAsia="Times New Roman" w:hAnsi="Times New Roman" w:cs="Times New Roman"/>
                <w:sz w:val="20"/>
              </w:rPr>
            </w:pPr>
          </w:p>
        </w:tc>
      </w:tr>
      <w:tr w:rsidR="00473AA0" w:rsidRPr="004E3EEC" w14:paraId="34E95E56" w14:textId="77777777" w:rsidTr="003B277C">
        <w:trPr>
          <w:trHeight w:val="274"/>
        </w:trPr>
        <w:tc>
          <w:tcPr>
            <w:tcW w:w="4775" w:type="dxa"/>
          </w:tcPr>
          <w:p w14:paraId="5EA66C21" w14:textId="77777777" w:rsidR="00473AA0" w:rsidRPr="004E3EEC" w:rsidRDefault="00473AA0" w:rsidP="003B277C">
            <w:pPr>
              <w:spacing w:before="21" w:line="234" w:lineRule="exact"/>
              <w:ind w:left="30"/>
              <w:rPr>
                <w:rFonts w:ascii="Times New Roman" w:eastAsia="Times New Roman" w:hAnsi="Times New Roman" w:cs="Times New Roman"/>
                <w:sz w:val="21"/>
              </w:rPr>
            </w:pPr>
            <w:r w:rsidRPr="004E3EEC">
              <w:rPr>
                <w:rFonts w:ascii="Times New Roman" w:eastAsia="Times New Roman" w:hAnsi="Times New Roman" w:cs="Times New Roman"/>
                <w:w w:val="90"/>
                <w:sz w:val="21"/>
              </w:rPr>
              <w:t>Cartera</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w w:val="90"/>
                <w:sz w:val="21"/>
              </w:rPr>
              <w:t>de</w:t>
            </w:r>
            <w:r w:rsidRPr="004E3EEC">
              <w:rPr>
                <w:rFonts w:ascii="Times New Roman" w:eastAsia="Times New Roman" w:hAnsi="Times New Roman" w:cs="Times New Roman"/>
                <w:spacing w:val="4"/>
                <w:sz w:val="21"/>
              </w:rPr>
              <w:t xml:space="preserve"> </w:t>
            </w:r>
            <w:r w:rsidRPr="004E3EEC">
              <w:rPr>
                <w:rFonts w:ascii="Times New Roman" w:eastAsia="Times New Roman" w:hAnsi="Times New Roman" w:cs="Times New Roman"/>
                <w:spacing w:val="-2"/>
                <w:w w:val="90"/>
                <w:sz w:val="21"/>
              </w:rPr>
              <w:t>terceros</w:t>
            </w:r>
          </w:p>
        </w:tc>
        <w:tc>
          <w:tcPr>
            <w:tcW w:w="1361" w:type="dxa"/>
            <w:shd w:val="clear" w:color="auto" w:fill="FFF2CC"/>
          </w:tcPr>
          <w:p w14:paraId="318F17F0"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90"/>
                <w:sz w:val="21"/>
              </w:rPr>
              <w:t>-</w:t>
            </w:r>
            <w:r w:rsidRPr="004E3EEC">
              <w:rPr>
                <w:rFonts w:ascii="Times New Roman" w:eastAsia="Times New Roman" w:hAnsi="Times New Roman" w:cs="Times New Roman"/>
                <w:spacing w:val="-2"/>
                <w:w w:val="95"/>
                <w:sz w:val="21"/>
              </w:rPr>
              <w:t>6.465.735</w:t>
            </w:r>
          </w:p>
        </w:tc>
        <w:tc>
          <w:tcPr>
            <w:tcW w:w="1373" w:type="dxa"/>
            <w:shd w:val="clear" w:color="auto" w:fill="FFF2CC"/>
          </w:tcPr>
          <w:p w14:paraId="599625E2"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90"/>
                <w:sz w:val="21"/>
              </w:rPr>
              <w:t>-</w:t>
            </w:r>
            <w:r w:rsidRPr="004E3EEC">
              <w:rPr>
                <w:rFonts w:ascii="Times New Roman" w:eastAsia="Times New Roman" w:hAnsi="Times New Roman" w:cs="Times New Roman"/>
                <w:spacing w:val="-2"/>
                <w:w w:val="95"/>
                <w:sz w:val="21"/>
              </w:rPr>
              <w:t>8.099.780</w:t>
            </w:r>
          </w:p>
        </w:tc>
        <w:tc>
          <w:tcPr>
            <w:tcW w:w="1220" w:type="dxa"/>
          </w:tcPr>
          <w:p w14:paraId="703824D1"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sz w:val="21"/>
              </w:rPr>
              <w:t>1.634.045</w:t>
            </w:r>
          </w:p>
        </w:tc>
      </w:tr>
    </w:tbl>
    <w:p w14:paraId="77D4DF2F" w14:textId="77777777" w:rsidR="00473AA0" w:rsidRDefault="00473AA0" w:rsidP="00473AA0">
      <w:pPr>
        <w:pStyle w:val="Textoindependiente"/>
        <w:ind w:right="-50"/>
        <w:jc w:val="both"/>
        <w:rPr>
          <w:b/>
        </w:rPr>
      </w:pPr>
    </w:p>
    <w:p w14:paraId="3C82F507" w14:textId="77777777" w:rsidR="00473AA0" w:rsidRDefault="00473AA0" w:rsidP="00473AA0">
      <w:pPr>
        <w:pStyle w:val="Textoindependiente"/>
        <w:ind w:right="-50"/>
        <w:jc w:val="both"/>
        <w:rPr>
          <w:b/>
        </w:rPr>
      </w:pPr>
    </w:p>
    <w:p w14:paraId="06FED734" w14:textId="77777777" w:rsidR="00473AA0" w:rsidRDefault="00473AA0" w:rsidP="00473AA0">
      <w:pPr>
        <w:pStyle w:val="Textoindependiente"/>
        <w:ind w:right="-50"/>
        <w:jc w:val="both"/>
        <w:rPr>
          <w:b/>
        </w:rPr>
      </w:pPr>
    </w:p>
    <w:p w14:paraId="79928834" w14:textId="77777777" w:rsidR="00473AA0" w:rsidRDefault="00473AA0" w:rsidP="00473AA0">
      <w:pPr>
        <w:pStyle w:val="Textoindependiente"/>
        <w:ind w:right="-50"/>
        <w:jc w:val="both"/>
        <w:rPr>
          <w:b/>
        </w:rPr>
      </w:pPr>
    </w:p>
    <w:p w14:paraId="05803A71" w14:textId="77777777" w:rsidR="00473AA0" w:rsidRDefault="00473AA0" w:rsidP="00473AA0">
      <w:pPr>
        <w:pStyle w:val="Textoindependiente"/>
        <w:ind w:right="-50"/>
        <w:jc w:val="both"/>
        <w:rPr>
          <w:b/>
        </w:rPr>
      </w:pPr>
    </w:p>
    <w:p w14:paraId="234EA4CB" w14:textId="77777777" w:rsidR="00473AA0" w:rsidRDefault="00473AA0" w:rsidP="00473AA0">
      <w:pPr>
        <w:pStyle w:val="Textoindependiente"/>
        <w:ind w:right="-50"/>
        <w:jc w:val="both"/>
        <w:rPr>
          <w:b/>
        </w:rPr>
      </w:pPr>
    </w:p>
    <w:p w14:paraId="1B14CBE0" w14:textId="77777777" w:rsidR="00473AA0" w:rsidRDefault="00473AA0" w:rsidP="00473AA0">
      <w:pPr>
        <w:pStyle w:val="Textoindependiente"/>
        <w:ind w:right="-50"/>
        <w:jc w:val="both"/>
        <w:rPr>
          <w:b/>
        </w:rPr>
      </w:pPr>
    </w:p>
    <w:p w14:paraId="07DE18D6" w14:textId="77777777" w:rsidR="00473AA0" w:rsidRDefault="00473AA0" w:rsidP="00473AA0">
      <w:pPr>
        <w:pStyle w:val="Textoindependiente"/>
        <w:ind w:right="-50"/>
        <w:jc w:val="both"/>
        <w:rPr>
          <w:b/>
        </w:rPr>
      </w:pPr>
    </w:p>
    <w:p w14:paraId="6E6B6FA7" w14:textId="77777777" w:rsidR="00473AA0" w:rsidRDefault="00473AA0" w:rsidP="00473AA0">
      <w:pPr>
        <w:pStyle w:val="Textoindependiente"/>
        <w:ind w:right="-50"/>
        <w:jc w:val="both"/>
        <w:rPr>
          <w:b/>
        </w:rPr>
      </w:pPr>
    </w:p>
    <w:p w14:paraId="2AA7566D" w14:textId="77777777" w:rsidR="00473AA0" w:rsidRDefault="00473AA0" w:rsidP="00473AA0">
      <w:pPr>
        <w:pStyle w:val="Textoindependiente"/>
        <w:ind w:right="-50"/>
        <w:jc w:val="both"/>
        <w:rPr>
          <w:b/>
        </w:rPr>
      </w:pPr>
    </w:p>
    <w:p w14:paraId="70AB57B4" w14:textId="77777777" w:rsidR="00473AA0" w:rsidRDefault="00473AA0" w:rsidP="00473AA0">
      <w:pPr>
        <w:pStyle w:val="Textoindependiente"/>
        <w:ind w:right="-50"/>
        <w:jc w:val="both"/>
        <w:rPr>
          <w:b/>
        </w:rPr>
      </w:pPr>
    </w:p>
    <w:p w14:paraId="785098DC" w14:textId="77777777" w:rsidR="00473AA0" w:rsidRDefault="00473AA0" w:rsidP="00473AA0">
      <w:pPr>
        <w:pStyle w:val="Textoindependiente"/>
        <w:ind w:right="-50"/>
        <w:jc w:val="both"/>
        <w:rPr>
          <w:b/>
        </w:rPr>
      </w:pPr>
    </w:p>
    <w:p w14:paraId="47053585" w14:textId="77777777" w:rsidR="00473AA0" w:rsidRDefault="00473AA0" w:rsidP="00473AA0">
      <w:pPr>
        <w:pStyle w:val="Textoindependiente"/>
        <w:ind w:right="-50"/>
        <w:jc w:val="both"/>
        <w:rPr>
          <w:b/>
        </w:rPr>
      </w:pPr>
    </w:p>
    <w:p w14:paraId="2DE30410" w14:textId="77777777" w:rsidR="00473AA0" w:rsidRPr="004E3EEC" w:rsidRDefault="00473AA0" w:rsidP="00473AA0">
      <w:pPr>
        <w:pStyle w:val="Textoindependiente"/>
        <w:ind w:right="-50"/>
        <w:jc w:val="both"/>
        <w:rPr>
          <w:bCs/>
        </w:rPr>
      </w:pPr>
      <w:r w:rsidRPr="004E3EEC">
        <w:rPr>
          <w:bCs/>
        </w:rPr>
        <w:t xml:space="preserve">En esta categoría se clasifican: a) </w:t>
      </w:r>
      <w:r>
        <w:rPr>
          <w:bCs/>
        </w:rPr>
        <w:t>Lo</w:t>
      </w:r>
      <w:r w:rsidRPr="004E3EEC">
        <w:rPr>
          <w:bCs/>
        </w:rPr>
        <w:t xml:space="preserve">s dineros recaudados en la venta de bienes de sociales a la ANT de acuerdo con el Convenio Marco No. 034-2024 para la compra y transferencia gratuita de las tierras del FRISCO, celebrado entre la Sociedad de Activos Especiales S.A.S, administradora del Fondo para la Rehabilitación Inversión Social y Lucha Contra el Crimen Organizado FRISCO y la Agencia Nacional de Tierras, b) </w:t>
      </w:r>
      <w:r>
        <w:rPr>
          <w:bCs/>
        </w:rPr>
        <w:t>L</w:t>
      </w:r>
      <w:r w:rsidRPr="004E3EEC">
        <w:rPr>
          <w:bCs/>
        </w:rPr>
        <w:t xml:space="preserve">os dineros recaudados en la venta de bienes de las sociedades, c) </w:t>
      </w:r>
      <w:r>
        <w:rPr>
          <w:bCs/>
        </w:rPr>
        <w:t>L</w:t>
      </w:r>
      <w:r w:rsidRPr="004E3EEC">
        <w:rPr>
          <w:bCs/>
        </w:rPr>
        <w:t>as consignaciones que ingresan a las cuentas bancarias donde no se logra identificar el tercero (</w:t>
      </w:r>
      <w:r>
        <w:rPr>
          <w:bCs/>
        </w:rPr>
        <w:t>N</w:t>
      </w:r>
      <w:r w:rsidRPr="004E3EEC">
        <w:rPr>
          <w:bCs/>
        </w:rPr>
        <w:t xml:space="preserve">ombre, razón social, número de identificación tributaria o cédula) de quien realizó la consignación, así como tampoco se logra establecer específicamente el bien o número del proceso jurídico al que pertenecen, y d) Otros recursos </w:t>
      </w:r>
      <w:r w:rsidRPr="004E3EEC">
        <w:rPr>
          <w:bCs/>
        </w:rPr>
        <w:lastRenderedPageBreak/>
        <w:t>a favor de terceros San Andrés Islas y la cartera de terceros.</w:t>
      </w:r>
    </w:p>
    <w:p w14:paraId="791F9DFE" w14:textId="77777777" w:rsidR="00473AA0" w:rsidRDefault="00473AA0" w:rsidP="00473AA0">
      <w:pPr>
        <w:pStyle w:val="Textoindependiente"/>
        <w:ind w:right="-50"/>
        <w:jc w:val="both"/>
        <w:rPr>
          <w:b/>
        </w:rPr>
      </w:pPr>
    </w:p>
    <w:p w14:paraId="4CFD24B7" w14:textId="77777777" w:rsidR="00473AA0" w:rsidRDefault="00473AA0" w:rsidP="00473AA0">
      <w:pPr>
        <w:pStyle w:val="Textoindependiente"/>
        <w:ind w:right="-50"/>
        <w:jc w:val="both"/>
        <w:rPr>
          <w:bCs/>
        </w:rPr>
      </w:pPr>
      <w:r w:rsidRPr="004E3EEC">
        <w:rPr>
          <w:b/>
        </w:rPr>
        <w:t>21.1.10.</w:t>
      </w:r>
      <w:r>
        <w:rPr>
          <w:b/>
        </w:rPr>
        <w:t xml:space="preserve"> </w:t>
      </w:r>
      <w:r w:rsidRPr="004E3EEC">
        <w:rPr>
          <w:b/>
        </w:rPr>
        <w:t>Créditos Judiciales</w:t>
      </w:r>
      <w:r>
        <w:rPr>
          <w:b/>
        </w:rPr>
        <w:t xml:space="preserve">. </w:t>
      </w:r>
      <w:r w:rsidRPr="004E3EEC">
        <w:rPr>
          <w:bCs/>
        </w:rPr>
        <w:t>El saldo al 31 de diciembre de 2024 comprendía los siguientes conceptos:</w:t>
      </w:r>
    </w:p>
    <w:p w14:paraId="26765BAC" w14:textId="77777777" w:rsidR="00473AA0" w:rsidRDefault="00473AA0" w:rsidP="00473AA0">
      <w:pPr>
        <w:pStyle w:val="Textoindependiente"/>
        <w:ind w:right="-50"/>
        <w:jc w:val="both"/>
        <w:rPr>
          <w:b/>
        </w:rPr>
      </w:pPr>
    </w:p>
    <w:tbl>
      <w:tblPr>
        <w:tblStyle w:val="TableNormal21"/>
        <w:tblpPr w:leftFromText="141" w:rightFromText="141" w:vertAnchor="text" w:horzAnchor="margin" w:tblpXSpec="center" w:tblpY="176"/>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484"/>
        <w:gridCol w:w="1414"/>
        <w:gridCol w:w="1624"/>
        <w:gridCol w:w="1339"/>
      </w:tblGrid>
      <w:tr w:rsidR="00473AA0" w:rsidRPr="004E3EEC" w14:paraId="1200B2DB" w14:textId="77777777" w:rsidTr="003B277C">
        <w:trPr>
          <w:trHeight w:val="275"/>
        </w:trPr>
        <w:tc>
          <w:tcPr>
            <w:tcW w:w="4484" w:type="dxa"/>
            <w:shd w:val="clear" w:color="auto" w:fill="808080"/>
          </w:tcPr>
          <w:p w14:paraId="25A78B23" w14:textId="77777777" w:rsidR="00473AA0" w:rsidRPr="004E3EEC" w:rsidRDefault="00473AA0" w:rsidP="003B277C">
            <w:pPr>
              <w:spacing w:before="53"/>
              <w:ind w:left="173"/>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sz w:val="16"/>
              </w:rPr>
              <w:t>DESCRIPCIÓ</w:t>
            </w:r>
            <w:r w:rsidRPr="004E3EEC">
              <w:rPr>
                <w:rFonts w:ascii="Times New Roman" w:eastAsia="Times New Roman" w:hAnsi="Times New Roman" w:cs="Times New Roman"/>
                <w:b/>
                <w:color w:val="FFFFFF"/>
                <w:spacing w:val="-11"/>
                <w:sz w:val="16"/>
              </w:rPr>
              <w:t xml:space="preserve"> </w:t>
            </w:r>
            <w:r w:rsidRPr="004E3EEC">
              <w:rPr>
                <w:rFonts w:ascii="Times New Roman" w:eastAsia="Times New Roman" w:hAnsi="Times New Roman" w:cs="Times New Roman"/>
                <w:b/>
                <w:color w:val="FFFFFF"/>
                <w:spacing w:val="-10"/>
                <w:sz w:val="16"/>
              </w:rPr>
              <w:t>N</w:t>
            </w:r>
          </w:p>
        </w:tc>
        <w:tc>
          <w:tcPr>
            <w:tcW w:w="4377" w:type="dxa"/>
            <w:gridSpan w:val="3"/>
            <w:shd w:val="clear" w:color="auto" w:fill="808080"/>
          </w:tcPr>
          <w:p w14:paraId="2791734A" w14:textId="77777777" w:rsidR="00473AA0" w:rsidRPr="004E3EEC" w:rsidRDefault="00473AA0" w:rsidP="003B277C">
            <w:pPr>
              <w:spacing w:before="39"/>
              <w:ind w:left="865"/>
              <w:rPr>
                <w:rFonts w:ascii="Times New Roman" w:eastAsia="Times New Roman" w:hAnsi="Times New Roman" w:cs="Times New Roman"/>
                <w:b/>
                <w:sz w:val="16"/>
              </w:rPr>
            </w:pPr>
            <w:r w:rsidRPr="004E3EEC">
              <w:rPr>
                <w:rFonts w:ascii="Times New Roman" w:eastAsia="Times New Roman" w:hAnsi="Times New Roman" w:cs="Times New Roman"/>
                <w:b/>
                <w:color w:val="FFFFFF"/>
                <w:w w:val="105"/>
                <w:sz w:val="16"/>
              </w:rPr>
              <w:t>SALDOS</w:t>
            </w:r>
            <w:r w:rsidRPr="004E3EEC">
              <w:rPr>
                <w:rFonts w:ascii="Times New Roman" w:eastAsia="Times New Roman" w:hAnsi="Times New Roman" w:cs="Times New Roman"/>
                <w:b/>
                <w:color w:val="FFFFFF"/>
                <w:spacing w:val="15"/>
                <w:w w:val="105"/>
                <w:sz w:val="16"/>
              </w:rPr>
              <w:t xml:space="preserve"> </w:t>
            </w:r>
            <w:r w:rsidRPr="004E3EEC">
              <w:rPr>
                <w:rFonts w:ascii="Times New Roman" w:eastAsia="Times New Roman" w:hAnsi="Times New Roman" w:cs="Times New Roman"/>
                <w:b/>
                <w:color w:val="FFFFFF"/>
                <w:w w:val="105"/>
                <w:sz w:val="16"/>
              </w:rPr>
              <w:t>A</w:t>
            </w:r>
            <w:r w:rsidRPr="004E3EEC">
              <w:rPr>
                <w:rFonts w:ascii="Times New Roman" w:eastAsia="Times New Roman" w:hAnsi="Times New Roman" w:cs="Times New Roman"/>
                <w:b/>
                <w:color w:val="FFFFFF"/>
                <w:spacing w:val="2"/>
                <w:w w:val="105"/>
                <w:sz w:val="16"/>
              </w:rPr>
              <w:t xml:space="preserve"> </w:t>
            </w:r>
            <w:r w:rsidRPr="004E3EEC">
              <w:rPr>
                <w:rFonts w:ascii="Times New Roman" w:eastAsia="Times New Roman" w:hAnsi="Times New Roman" w:cs="Times New Roman"/>
                <w:b/>
                <w:color w:val="FFFFFF"/>
                <w:w w:val="105"/>
                <w:sz w:val="16"/>
              </w:rPr>
              <w:t>CO</w:t>
            </w:r>
            <w:r w:rsidRPr="004E3EEC">
              <w:rPr>
                <w:rFonts w:ascii="Times New Roman" w:eastAsia="Times New Roman" w:hAnsi="Times New Roman" w:cs="Times New Roman"/>
                <w:b/>
                <w:color w:val="FFFFFF"/>
                <w:spacing w:val="-21"/>
                <w:w w:val="105"/>
                <w:sz w:val="16"/>
              </w:rPr>
              <w:t xml:space="preserve"> </w:t>
            </w:r>
            <w:r w:rsidRPr="004E3EEC">
              <w:rPr>
                <w:rFonts w:ascii="Times New Roman" w:eastAsia="Times New Roman" w:hAnsi="Times New Roman" w:cs="Times New Roman"/>
                <w:b/>
                <w:color w:val="FFFFFF"/>
                <w:w w:val="105"/>
                <w:sz w:val="16"/>
              </w:rPr>
              <w:t>RTE</w:t>
            </w:r>
            <w:r w:rsidRPr="004E3EEC">
              <w:rPr>
                <w:rFonts w:ascii="Times New Roman" w:eastAsia="Times New Roman" w:hAnsi="Times New Roman" w:cs="Times New Roman"/>
                <w:b/>
                <w:color w:val="FFFFFF"/>
                <w:spacing w:val="-19"/>
                <w:w w:val="105"/>
                <w:sz w:val="16"/>
              </w:rPr>
              <w:t xml:space="preserve"> </w:t>
            </w:r>
            <w:r w:rsidRPr="004E3EEC">
              <w:rPr>
                <w:rFonts w:ascii="Times New Roman" w:eastAsia="Times New Roman" w:hAnsi="Times New Roman" w:cs="Times New Roman"/>
                <w:b/>
                <w:color w:val="FFFFFF"/>
                <w:w w:val="105"/>
                <w:sz w:val="16"/>
              </w:rPr>
              <w:t>DE</w:t>
            </w:r>
            <w:r w:rsidRPr="004E3EEC">
              <w:rPr>
                <w:rFonts w:ascii="Times New Roman" w:eastAsia="Times New Roman" w:hAnsi="Times New Roman" w:cs="Times New Roman"/>
                <w:b/>
                <w:color w:val="FFFFFF"/>
                <w:spacing w:val="-19"/>
                <w:w w:val="105"/>
                <w:sz w:val="16"/>
              </w:rPr>
              <w:t xml:space="preserve"> </w:t>
            </w:r>
            <w:r w:rsidRPr="004E3EEC">
              <w:rPr>
                <w:rFonts w:ascii="Times New Roman" w:eastAsia="Times New Roman" w:hAnsi="Times New Roman" w:cs="Times New Roman"/>
                <w:b/>
                <w:color w:val="FFFFFF"/>
                <w:spacing w:val="-2"/>
                <w:w w:val="105"/>
                <w:sz w:val="16"/>
              </w:rPr>
              <w:t>VIGENCIA</w:t>
            </w:r>
          </w:p>
        </w:tc>
      </w:tr>
      <w:tr w:rsidR="00473AA0" w:rsidRPr="004E3EEC" w14:paraId="05B8EA5D" w14:textId="77777777" w:rsidTr="003B277C">
        <w:trPr>
          <w:trHeight w:val="377"/>
        </w:trPr>
        <w:tc>
          <w:tcPr>
            <w:tcW w:w="4484" w:type="dxa"/>
            <w:shd w:val="clear" w:color="auto" w:fill="808080"/>
          </w:tcPr>
          <w:p w14:paraId="3FDA2E49" w14:textId="77777777" w:rsidR="00473AA0" w:rsidRPr="004E3EEC" w:rsidRDefault="00473AA0" w:rsidP="003B277C">
            <w:pPr>
              <w:spacing w:before="97"/>
              <w:ind w:right="4"/>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CO</w:t>
            </w:r>
            <w:r w:rsidRPr="004E3EEC">
              <w:rPr>
                <w:rFonts w:ascii="Times New Roman" w:eastAsia="Times New Roman" w:hAnsi="Times New Roman" w:cs="Times New Roman"/>
                <w:b/>
                <w:color w:val="FFFFFF"/>
                <w:spacing w:val="-1"/>
                <w:sz w:val="16"/>
              </w:rPr>
              <w:t xml:space="preserve"> </w:t>
            </w:r>
            <w:r w:rsidRPr="004E3EEC">
              <w:rPr>
                <w:rFonts w:ascii="Times New Roman" w:eastAsia="Times New Roman" w:hAnsi="Times New Roman" w:cs="Times New Roman"/>
                <w:b/>
                <w:color w:val="FFFFFF"/>
                <w:spacing w:val="-2"/>
                <w:sz w:val="16"/>
              </w:rPr>
              <w:t>NCEPTO</w:t>
            </w:r>
          </w:p>
        </w:tc>
        <w:tc>
          <w:tcPr>
            <w:tcW w:w="1414" w:type="dxa"/>
            <w:shd w:val="clear" w:color="auto" w:fill="808080"/>
          </w:tcPr>
          <w:p w14:paraId="302E7F3C" w14:textId="77777777" w:rsidR="00473AA0" w:rsidRPr="004E3EEC" w:rsidRDefault="00473AA0" w:rsidP="003B277C">
            <w:pPr>
              <w:spacing w:before="97"/>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w w:val="105"/>
                <w:sz w:val="16"/>
              </w:rPr>
              <w:t>2024</w:t>
            </w:r>
          </w:p>
        </w:tc>
        <w:tc>
          <w:tcPr>
            <w:tcW w:w="1624" w:type="dxa"/>
            <w:shd w:val="clear" w:color="auto" w:fill="808080"/>
          </w:tcPr>
          <w:p w14:paraId="02D3FD0A" w14:textId="77777777" w:rsidR="00473AA0" w:rsidRPr="004E3EEC" w:rsidRDefault="00473AA0" w:rsidP="003B277C">
            <w:pPr>
              <w:spacing w:before="97"/>
              <w:ind w:left="2"/>
              <w:jc w:val="center"/>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4"/>
                <w:w w:val="105"/>
                <w:sz w:val="16"/>
              </w:rPr>
              <w:t>2023</w:t>
            </w:r>
          </w:p>
        </w:tc>
        <w:tc>
          <w:tcPr>
            <w:tcW w:w="1339" w:type="dxa"/>
            <w:shd w:val="clear" w:color="auto" w:fill="808080"/>
          </w:tcPr>
          <w:p w14:paraId="199F0CC0" w14:textId="77777777" w:rsidR="00473AA0" w:rsidRPr="004E3EEC" w:rsidRDefault="00473AA0" w:rsidP="003B277C">
            <w:pPr>
              <w:spacing w:before="97"/>
              <w:ind w:left="39"/>
              <w:rPr>
                <w:rFonts w:ascii="Times New Roman" w:eastAsia="Times New Roman" w:hAnsi="Times New Roman" w:cs="Times New Roman"/>
                <w:b/>
                <w:sz w:val="16"/>
              </w:rPr>
            </w:pPr>
            <w:r w:rsidRPr="004E3EEC">
              <w:rPr>
                <w:rFonts w:ascii="Times New Roman" w:eastAsia="Times New Roman" w:hAnsi="Times New Roman" w:cs="Times New Roman"/>
                <w:b/>
                <w:color w:val="FFFFFF"/>
                <w:spacing w:val="2"/>
                <w:sz w:val="16"/>
              </w:rPr>
              <w:t>VARIACIÓ</w:t>
            </w:r>
            <w:r w:rsidRPr="004E3EEC">
              <w:rPr>
                <w:rFonts w:ascii="Times New Roman" w:eastAsia="Times New Roman" w:hAnsi="Times New Roman" w:cs="Times New Roman"/>
                <w:b/>
                <w:color w:val="FFFFFF"/>
                <w:spacing w:val="-3"/>
                <w:sz w:val="16"/>
              </w:rPr>
              <w:t xml:space="preserve"> </w:t>
            </w:r>
            <w:r w:rsidRPr="004E3EEC">
              <w:rPr>
                <w:rFonts w:ascii="Times New Roman" w:eastAsia="Times New Roman" w:hAnsi="Times New Roman" w:cs="Times New Roman"/>
                <w:b/>
                <w:color w:val="FFFFFF"/>
                <w:spacing w:val="-10"/>
                <w:sz w:val="16"/>
              </w:rPr>
              <w:t>N</w:t>
            </w:r>
          </w:p>
        </w:tc>
      </w:tr>
      <w:tr w:rsidR="00473AA0" w:rsidRPr="004E3EEC" w14:paraId="4106CD78" w14:textId="77777777" w:rsidTr="003B277C">
        <w:trPr>
          <w:trHeight w:val="275"/>
        </w:trPr>
        <w:tc>
          <w:tcPr>
            <w:tcW w:w="4484" w:type="dxa"/>
          </w:tcPr>
          <w:p w14:paraId="22039647" w14:textId="77777777" w:rsidR="00473AA0" w:rsidRPr="004E3EEC" w:rsidRDefault="00473AA0" w:rsidP="003B277C">
            <w:pPr>
              <w:spacing w:before="22" w:line="234" w:lineRule="exact"/>
              <w:ind w:left="293"/>
              <w:rPr>
                <w:rFonts w:ascii="Times New Roman" w:eastAsia="Times New Roman" w:hAnsi="Times New Roman" w:cs="Times New Roman"/>
                <w:b/>
                <w:sz w:val="21"/>
              </w:rPr>
            </w:pPr>
            <w:r w:rsidRPr="004E3EEC">
              <w:rPr>
                <w:rFonts w:ascii="Times New Roman" w:eastAsia="Times New Roman" w:hAnsi="Times New Roman" w:cs="Times New Roman"/>
                <w:b/>
                <w:w w:val="110"/>
                <w:sz w:val="21"/>
              </w:rPr>
              <w:t>Cuentas</w:t>
            </w:r>
            <w:r w:rsidRPr="004E3EEC">
              <w:rPr>
                <w:rFonts w:ascii="Times New Roman" w:eastAsia="Times New Roman" w:hAnsi="Times New Roman" w:cs="Times New Roman"/>
                <w:b/>
                <w:spacing w:val="-6"/>
                <w:w w:val="110"/>
                <w:sz w:val="21"/>
              </w:rPr>
              <w:t xml:space="preserve"> </w:t>
            </w:r>
            <w:r w:rsidRPr="004E3EEC">
              <w:rPr>
                <w:rFonts w:ascii="Times New Roman" w:eastAsia="Times New Roman" w:hAnsi="Times New Roman" w:cs="Times New Roman"/>
                <w:b/>
                <w:w w:val="110"/>
                <w:sz w:val="21"/>
              </w:rPr>
              <w:t>por</w:t>
            </w:r>
            <w:r w:rsidRPr="004E3EEC">
              <w:rPr>
                <w:rFonts w:ascii="Times New Roman" w:eastAsia="Times New Roman" w:hAnsi="Times New Roman" w:cs="Times New Roman"/>
                <w:b/>
                <w:spacing w:val="-14"/>
                <w:w w:val="110"/>
                <w:sz w:val="21"/>
              </w:rPr>
              <w:t xml:space="preserve"> </w:t>
            </w:r>
            <w:r w:rsidRPr="004E3EEC">
              <w:rPr>
                <w:rFonts w:ascii="Times New Roman" w:eastAsia="Times New Roman" w:hAnsi="Times New Roman" w:cs="Times New Roman"/>
                <w:b/>
                <w:w w:val="110"/>
                <w:sz w:val="21"/>
              </w:rPr>
              <w:t>pagar</w:t>
            </w:r>
            <w:r w:rsidRPr="004E3EEC">
              <w:rPr>
                <w:rFonts w:ascii="Times New Roman" w:eastAsia="Times New Roman" w:hAnsi="Times New Roman" w:cs="Times New Roman"/>
                <w:b/>
                <w:spacing w:val="-15"/>
                <w:w w:val="110"/>
                <w:sz w:val="21"/>
              </w:rPr>
              <w:t xml:space="preserve"> </w:t>
            </w:r>
            <w:r w:rsidRPr="004E3EEC">
              <w:rPr>
                <w:rFonts w:ascii="Times New Roman" w:eastAsia="Times New Roman" w:hAnsi="Times New Roman" w:cs="Times New Roman"/>
                <w:b/>
                <w:w w:val="110"/>
                <w:sz w:val="21"/>
              </w:rPr>
              <w:t>-</w:t>
            </w:r>
            <w:r w:rsidRPr="004E3EEC">
              <w:rPr>
                <w:rFonts w:ascii="Times New Roman" w:eastAsia="Times New Roman" w:hAnsi="Times New Roman" w:cs="Times New Roman"/>
                <w:b/>
                <w:spacing w:val="-11"/>
                <w:w w:val="110"/>
                <w:sz w:val="21"/>
              </w:rPr>
              <w:t xml:space="preserve"> </w:t>
            </w:r>
            <w:r w:rsidRPr="004E3EEC">
              <w:rPr>
                <w:rFonts w:ascii="Times New Roman" w:eastAsia="Times New Roman" w:hAnsi="Times New Roman" w:cs="Times New Roman"/>
                <w:b/>
                <w:w w:val="110"/>
                <w:sz w:val="21"/>
              </w:rPr>
              <w:t>Créditos</w:t>
            </w:r>
            <w:r w:rsidRPr="004E3EEC">
              <w:rPr>
                <w:rFonts w:ascii="Times New Roman" w:eastAsia="Times New Roman" w:hAnsi="Times New Roman" w:cs="Times New Roman"/>
                <w:b/>
                <w:spacing w:val="4"/>
                <w:w w:val="110"/>
                <w:sz w:val="21"/>
              </w:rPr>
              <w:t xml:space="preserve"> </w:t>
            </w:r>
            <w:r w:rsidRPr="004E3EEC">
              <w:rPr>
                <w:rFonts w:ascii="Times New Roman" w:eastAsia="Times New Roman" w:hAnsi="Times New Roman" w:cs="Times New Roman"/>
                <w:b/>
                <w:spacing w:val="-2"/>
                <w:w w:val="110"/>
                <w:sz w:val="21"/>
              </w:rPr>
              <w:t>Judiciales</w:t>
            </w:r>
          </w:p>
        </w:tc>
        <w:tc>
          <w:tcPr>
            <w:tcW w:w="1414" w:type="dxa"/>
          </w:tcPr>
          <w:p w14:paraId="7EA8E6E0" w14:textId="77777777" w:rsidR="00473AA0" w:rsidRPr="004E3EEC" w:rsidRDefault="00473AA0" w:rsidP="003B277C">
            <w:pPr>
              <w:spacing w:before="22" w:line="234" w:lineRule="exact"/>
              <w:ind w:right="29"/>
              <w:jc w:val="right"/>
              <w:rPr>
                <w:rFonts w:ascii="Times New Roman" w:eastAsia="Times New Roman" w:hAnsi="Times New Roman" w:cs="Times New Roman"/>
                <w:b/>
                <w:sz w:val="21"/>
              </w:rPr>
            </w:pPr>
            <w:r w:rsidRPr="004E3EEC">
              <w:rPr>
                <w:rFonts w:ascii="Times New Roman" w:eastAsia="Times New Roman" w:hAnsi="Times New Roman" w:cs="Times New Roman"/>
                <w:b/>
                <w:spacing w:val="-2"/>
                <w:w w:val="110"/>
                <w:sz w:val="21"/>
              </w:rPr>
              <w:t>2.956.829</w:t>
            </w:r>
          </w:p>
        </w:tc>
        <w:tc>
          <w:tcPr>
            <w:tcW w:w="1624" w:type="dxa"/>
          </w:tcPr>
          <w:p w14:paraId="30AE0B59" w14:textId="77777777" w:rsidR="00473AA0" w:rsidRPr="004E3EEC" w:rsidRDefault="00473AA0" w:rsidP="003B277C">
            <w:pPr>
              <w:spacing w:before="22" w:line="234" w:lineRule="exact"/>
              <w:ind w:right="28"/>
              <w:jc w:val="right"/>
              <w:rPr>
                <w:rFonts w:ascii="Times New Roman" w:eastAsia="Times New Roman" w:hAnsi="Times New Roman" w:cs="Times New Roman"/>
                <w:b/>
                <w:sz w:val="21"/>
              </w:rPr>
            </w:pPr>
            <w:r w:rsidRPr="004E3EEC">
              <w:rPr>
                <w:rFonts w:ascii="Times New Roman" w:eastAsia="Times New Roman" w:hAnsi="Times New Roman" w:cs="Times New Roman"/>
                <w:b/>
                <w:spacing w:val="-2"/>
                <w:w w:val="110"/>
                <w:sz w:val="21"/>
              </w:rPr>
              <w:t>7.567.483</w:t>
            </w:r>
          </w:p>
        </w:tc>
        <w:tc>
          <w:tcPr>
            <w:tcW w:w="1339" w:type="dxa"/>
          </w:tcPr>
          <w:p w14:paraId="1FF6256F" w14:textId="77777777" w:rsidR="00473AA0" w:rsidRPr="004E3EEC" w:rsidRDefault="00473AA0" w:rsidP="003B277C">
            <w:pPr>
              <w:spacing w:before="22" w:line="234" w:lineRule="exact"/>
              <w:ind w:right="28"/>
              <w:jc w:val="right"/>
              <w:rPr>
                <w:rFonts w:ascii="Times New Roman" w:eastAsia="Times New Roman" w:hAnsi="Times New Roman" w:cs="Times New Roman"/>
                <w:b/>
                <w:sz w:val="21"/>
              </w:rPr>
            </w:pPr>
            <w:r w:rsidRPr="004E3EEC">
              <w:rPr>
                <w:rFonts w:ascii="Times New Roman" w:eastAsia="Times New Roman" w:hAnsi="Times New Roman" w:cs="Times New Roman"/>
                <w:b/>
                <w:w w:val="105"/>
                <w:sz w:val="21"/>
              </w:rPr>
              <w:t>-</w:t>
            </w:r>
            <w:r w:rsidRPr="004E3EEC">
              <w:rPr>
                <w:rFonts w:ascii="Times New Roman" w:eastAsia="Times New Roman" w:hAnsi="Times New Roman" w:cs="Times New Roman"/>
                <w:b/>
                <w:spacing w:val="-2"/>
                <w:w w:val="110"/>
                <w:sz w:val="21"/>
              </w:rPr>
              <w:t>4.610.654</w:t>
            </w:r>
          </w:p>
        </w:tc>
      </w:tr>
      <w:tr w:rsidR="00473AA0" w:rsidRPr="004E3EEC" w14:paraId="6283CF77" w14:textId="77777777" w:rsidTr="003B277C">
        <w:trPr>
          <w:trHeight w:val="275"/>
        </w:trPr>
        <w:tc>
          <w:tcPr>
            <w:tcW w:w="4484" w:type="dxa"/>
          </w:tcPr>
          <w:p w14:paraId="3D054CA3" w14:textId="77777777" w:rsidR="00473AA0" w:rsidRPr="004E3EEC" w:rsidRDefault="00473AA0" w:rsidP="003B277C">
            <w:pPr>
              <w:spacing w:before="21" w:line="234" w:lineRule="exact"/>
              <w:ind w:left="37"/>
              <w:rPr>
                <w:rFonts w:ascii="Times New Roman" w:eastAsia="Times New Roman" w:hAnsi="Times New Roman" w:cs="Times New Roman"/>
                <w:sz w:val="21"/>
              </w:rPr>
            </w:pPr>
            <w:r w:rsidRPr="004E3EEC">
              <w:rPr>
                <w:rFonts w:ascii="Times New Roman" w:eastAsia="Times New Roman" w:hAnsi="Times New Roman" w:cs="Times New Roman"/>
                <w:spacing w:val="-4"/>
                <w:w w:val="110"/>
                <w:sz w:val="21"/>
              </w:rPr>
              <w:t>Sentencias</w:t>
            </w:r>
            <w:r w:rsidRPr="004E3EEC">
              <w:rPr>
                <w:rFonts w:ascii="Times New Roman" w:eastAsia="Times New Roman" w:hAnsi="Times New Roman" w:cs="Times New Roman"/>
                <w:spacing w:val="-6"/>
                <w:w w:val="110"/>
                <w:sz w:val="21"/>
              </w:rPr>
              <w:t xml:space="preserve"> </w:t>
            </w:r>
            <w:r w:rsidRPr="004E3EEC">
              <w:rPr>
                <w:rFonts w:ascii="Times New Roman" w:eastAsia="Times New Roman" w:hAnsi="Times New Roman" w:cs="Times New Roman"/>
                <w:spacing w:val="-4"/>
                <w:w w:val="110"/>
                <w:sz w:val="21"/>
              </w:rPr>
              <w:t>-</w:t>
            </w:r>
            <w:r w:rsidRPr="004E3EEC">
              <w:rPr>
                <w:rFonts w:ascii="Times New Roman" w:eastAsia="Times New Roman" w:hAnsi="Times New Roman" w:cs="Times New Roman"/>
                <w:spacing w:val="-7"/>
                <w:w w:val="110"/>
                <w:sz w:val="21"/>
              </w:rPr>
              <w:t xml:space="preserve"> </w:t>
            </w:r>
            <w:r w:rsidRPr="004E3EEC">
              <w:rPr>
                <w:rFonts w:ascii="Times New Roman" w:eastAsia="Times New Roman" w:hAnsi="Times New Roman" w:cs="Times New Roman"/>
                <w:spacing w:val="-4"/>
                <w:w w:val="110"/>
                <w:sz w:val="21"/>
              </w:rPr>
              <w:t>Procesos</w:t>
            </w:r>
            <w:r w:rsidRPr="004E3EEC">
              <w:rPr>
                <w:rFonts w:ascii="Times New Roman" w:eastAsia="Times New Roman" w:hAnsi="Times New Roman" w:cs="Times New Roman"/>
                <w:spacing w:val="-6"/>
                <w:w w:val="110"/>
                <w:sz w:val="21"/>
              </w:rPr>
              <w:t xml:space="preserve"> </w:t>
            </w:r>
            <w:r w:rsidRPr="004E3EEC">
              <w:rPr>
                <w:rFonts w:ascii="Times New Roman" w:eastAsia="Times New Roman" w:hAnsi="Times New Roman" w:cs="Times New Roman"/>
                <w:spacing w:val="-4"/>
                <w:w w:val="110"/>
                <w:sz w:val="21"/>
              </w:rPr>
              <w:t>Jurídicos</w:t>
            </w:r>
            <w:r w:rsidRPr="004E3EEC">
              <w:rPr>
                <w:rFonts w:ascii="Times New Roman" w:eastAsia="Times New Roman" w:hAnsi="Times New Roman" w:cs="Times New Roman"/>
                <w:spacing w:val="-5"/>
                <w:w w:val="110"/>
                <w:sz w:val="21"/>
              </w:rPr>
              <w:t xml:space="preserve"> (i)</w:t>
            </w:r>
          </w:p>
        </w:tc>
        <w:tc>
          <w:tcPr>
            <w:tcW w:w="1414" w:type="dxa"/>
            <w:shd w:val="clear" w:color="auto" w:fill="FFF2CC"/>
          </w:tcPr>
          <w:p w14:paraId="0F59CD1A"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10"/>
                <w:w w:val="110"/>
                <w:sz w:val="21"/>
              </w:rPr>
              <w:t>0</w:t>
            </w:r>
          </w:p>
        </w:tc>
        <w:tc>
          <w:tcPr>
            <w:tcW w:w="1624" w:type="dxa"/>
            <w:shd w:val="clear" w:color="auto" w:fill="FFF2CC"/>
          </w:tcPr>
          <w:p w14:paraId="031E27A8"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110"/>
                <w:sz w:val="21"/>
              </w:rPr>
              <w:t>3.871.509</w:t>
            </w:r>
          </w:p>
        </w:tc>
        <w:tc>
          <w:tcPr>
            <w:tcW w:w="1339" w:type="dxa"/>
          </w:tcPr>
          <w:p w14:paraId="36E3F6E7"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105"/>
                <w:sz w:val="21"/>
              </w:rPr>
              <w:t>-</w:t>
            </w:r>
            <w:r w:rsidRPr="004E3EEC">
              <w:rPr>
                <w:rFonts w:ascii="Times New Roman" w:eastAsia="Times New Roman" w:hAnsi="Times New Roman" w:cs="Times New Roman"/>
                <w:spacing w:val="-2"/>
                <w:w w:val="110"/>
                <w:sz w:val="21"/>
              </w:rPr>
              <w:t>3.871.509</w:t>
            </w:r>
          </w:p>
        </w:tc>
      </w:tr>
      <w:tr w:rsidR="00473AA0" w:rsidRPr="004E3EEC" w14:paraId="1F93A3C0" w14:textId="77777777" w:rsidTr="003B277C">
        <w:trPr>
          <w:trHeight w:val="275"/>
        </w:trPr>
        <w:tc>
          <w:tcPr>
            <w:tcW w:w="4484" w:type="dxa"/>
          </w:tcPr>
          <w:p w14:paraId="75BAE703" w14:textId="77777777" w:rsidR="00473AA0" w:rsidRPr="004E3EEC" w:rsidRDefault="00473AA0" w:rsidP="003B277C">
            <w:pPr>
              <w:spacing w:before="22" w:line="234" w:lineRule="exact"/>
              <w:ind w:left="37"/>
              <w:rPr>
                <w:rFonts w:ascii="Times New Roman" w:eastAsia="Times New Roman" w:hAnsi="Times New Roman" w:cs="Times New Roman"/>
                <w:sz w:val="21"/>
              </w:rPr>
            </w:pPr>
            <w:r w:rsidRPr="004E3EEC">
              <w:rPr>
                <w:rFonts w:ascii="Times New Roman" w:eastAsia="Times New Roman" w:hAnsi="Times New Roman" w:cs="Times New Roman"/>
                <w:spacing w:val="-4"/>
                <w:w w:val="110"/>
                <w:sz w:val="21"/>
              </w:rPr>
              <w:t>Sentencias</w:t>
            </w:r>
            <w:r w:rsidRPr="004E3EEC">
              <w:rPr>
                <w:rFonts w:ascii="Times New Roman" w:eastAsia="Times New Roman" w:hAnsi="Times New Roman" w:cs="Times New Roman"/>
                <w:w w:val="110"/>
                <w:sz w:val="21"/>
              </w:rPr>
              <w:t xml:space="preserve"> </w:t>
            </w:r>
            <w:r w:rsidRPr="004E3EEC">
              <w:rPr>
                <w:rFonts w:ascii="Times New Roman" w:eastAsia="Times New Roman" w:hAnsi="Times New Roman" w:cs="Times New Roman"/>
                <w:spacing w:val="-4"/>
                <w:w w:val="110"/>
                <w:sz w:val="21"/>
              </w:rPr>
              <w:t>-</w:t>
            </w:r>
            <w:r w:rsidRPr="004E3EEC">
              <w:rPr>
                <w:rFonts w:ascii="Times New Roman" w:eastAsia="Times New Roman" w:hAnsi="Times New Roman" w:cs="Times New Roman"/>
                <w:spacing w:val="-1"/>
                <w:w w:val="110"/>
                <w:sz w:val="21"/>
              </w:rPr>
              <w:t xml:space="preserve"> </w:t>
            </w:r>
            <w:r w:rsidRPr="004E3EEC">
              <w:rPr>
                <w:rFonts w:ascii="Times New Roman" w:eastAsia="Times New Roman" w:hAnsi="Times New Roman" w:cs="Times New Roman"/>
                <w:spacing w:val="-4"/>
                <w:w w:val="110"/>
                <w:sz w:val="21"/>
              </w:rPr>
              <w:t>Caso</w:t>
            </w:r>
            <w:r w:rsidRPr="004E3EEC">
              <w:rPr>
                <w:rFonts w:ascii="Times New Roman" w:eastAsia="Times New Roman" w:hAnsi="Times New Roman" w:cs="Times New Roman"/>
                <w:spacing w:val="-8"/>
                <w:w w:val="110"/>
                <w:sz w:val="21"/>
              </w:rPr>
              <w:t xml:space="preserve"> </w:t>
            </w:r>
            <w:r w:rsidRPr="004E3EEC">
              <w:rPr>
                <w:rFonts w:ascii="Times New Roman" w:eastAsia="Times New Roman" w:hAnsi="Times New Roman" w:cs="Times New Roman"/>
                <w:spacing w:val="-4"/>
                <w:w w:val="110"/>
                <w:sz w:val="21"/>
              </w:rPr>
              <w:t>Fontanar</w:t>
            </w:r>
            <w:r w:rsidRPr="004E3EEC">
              <w:rPr>
                <w:rFonts w:ascii="Times New Roman" w:eastAsia="Times New Roman" w:hAnsi="Times New Roman" w:cs="Times New Roman"/>
                <w:spacing w:val="-1"/>
                <w:w w:val="110"/>
                <w:sz w:val="21"/>
              </w:rPr>
              <w:t xml:space="preserve"> </w:t>
            </w:r>
            <w:r w:rsidRPr="004E3EEC">
              <w:rPr>
                <w:rFonts w:ascii="Times New Roman" w:eastAsia="Times New Roman" w:hAnsi="Times New Roman" w:cs="Times New Roman"/>
                <w:spacing w:val="-4"/>
                <w:w w:val="110"/>
                <w:sz w:val="21"/>
              </w:rPr>
              <w:t>(</w:t>
            </w:r>
            <w:proofErr w:type="spellStart"/>
            <w:r w:rsidRPr="004E3EEC">
              <w:rPr>
                <w:rFonts w:ascii="Times New Roman" w:eastAsia="Times New Roman" w:hAnsi="Times New Roman" w:cs="Times New Roman"/>
                <w:spacing w:val="-4"/>
                <w:w w:val="110"/>
                <w:sz w:val="21"/>
              </w:rPr>
              <w:t>ii</w:t>
            </w:r>
            <w:proofErr w:type="spellEnd"/>
            <w:r w:rsidRPr="004E3EEC">
              <w:rPr>
                <w:rFonts w:ascii="Times New Roman" w:eastAsia="Times New Roman" w:hAnsi="Times New Roman" w:cs="Times New Roman"/>
                <w:spacing w:val="-4"/>
                <w:w w:val="110"/>
                <w:sz w:val="21"/>
              </w:rPr>
              <w:t>)</w:t>
            </w:r>
          </w:p>
        </w:tc>
        <w:tc>
          <w:tcPr>
            <w:tcW w:w="1414" w:type="dxa"/>
            <w:shd w:val="clear" w:color="auto" w:fill="FFF2CC"/>
          </w:tcPr>
          <w:p w14:paraId="1E3D55AE" w14:textId="77777777" w:rsidR="00473AA0" w:rsidRPr="004E3EEC" w:rsidRDefault="00473AA0" w:rsidP="003B277C">
            <w:pPr>
              <w:spacing w:before="22" w:line="234" w:lineRule="exact"/>
              <w:ind w:right="12"/>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110"/>
                <w:sz w:val="21"/>
              </w:rPr>
              <w:t>2.827.987</w:t>
            </w:r>
          </w:p>
        </w:tc>
        <w:tc>
          <w:tcPr>
            <w:tcW w:w="1624" w:type="dxa"/>
            <w:shd w:val="clear" w:color="auto" w:fill="FFF2CC"/>
          </w:tcPr>
          <w:p w14:paraId="320CA3CB" w14:textId="77777777" w:rsidR="00473AA0" w:rsidRPr="004E3EEC" w:rsidRDefault="00473AA0" w:rsidP="003B277C">
            <w:pPr>
              <w:spacing w:before="22"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110"/>
                <w:sz w:val="21"/>
              </w:rPr>
              <w:t>2.827.987</w:t>
            </w:r>
          </w:p>
        </w:tc>
        <w:tc>
          <w:tcPr>
            <w:tcW w:w="1339" w:type="dxa"/>
          </w:tcPr>
          <w:p w14:paraId="29F46356" w14:textId="77777777" w:rsidR="00473AA0" w:rsidRPr="004E3EEC" w:rsidRDefault="00473AA0" w:rsidP="003B277C">
            <w:pPr>
              <w:spacing w:before="22" w:line="234" w:lineRule="exact"/>
              <w:ind w:right="10"/>
              <w:jc w:val="right"/>
              <w:rPr>
                <w:rFonts w:ascii="Times New Roman" w:eastAsia="Times New Roman" w:hAnsi="Times New Roman" w:cs="Times New Roman"/>
                <w:sz w:val="21"/>
              </w:rPr>
            </w:pPr>
            <w:r w:rsidRPr="004E3EEC">
              <w:rPr>
                <w:rFonts w:ascii="Times New Roman" w:eastAsia="Times New Roman" w:hAnsi="Times New Roman" w:cs="Times New Roman"/>
                <w:w w:val="105"/>
                <w:sz w:val="21"/>
              </w:rPr>
              <w:t>-</w:t>
            </w:r>
            <w:r w:rsidRPr="004E3EEC">
              <w:rPr>
                <w:rFonts w:ascii="Times New Roman" w:eastAsia="Times New Roman" w:hAnsi="Times New Roman" w:cs="Times New Roman"/>
                <w:spacing w:val="-10"/>
                <w:w w:val="110"/>
                <w:sz w:val="21"/>
              </w:rPr>
              <w:t>0</w:t>
            </w:r>
          </w:p>
        </w:tc>
      </w:tr>
      <w:tr w:rsidR="00473AA0" w:rsidRPr="004E3EEC" w14:paraId="13D088E3" w14:textId="77777777" w:rsidTr="003B277C">
        <w:trPr>
          <w:trHeight w:val="275"/>
        </w:trPr>
        <w:tc>
          <w:tcPr>
            <w:tcW w:w="4484" w:type="dxa"/>
          </w:tcPr>
          <w:p w14:paraId="7DFDB77E" w14:textId="77777777" w:rsidR="00473AA0" w:rsidRPr="004E3EEC" w:rsidRDefault="00473AA0" w:rsidP="003B277C">
            <w:pPr>
              <w:spacing w:before="21" w:line="234" w:lineRule="exact"/>
              <w:ind w:left="37"/>
              <w:rPr>
                <w:rFonts w:ascii="Times New Roman" w:eastAsia="Times New Roman" w:hAnsi="Times New Roman" w:cs="Times New Roman"/>
                <w:sz w:val="21"/>
              </w:rPr>
            </w:pPr>
            <w:r w:rsidRPr="004E3EEC">
              <w:rPr>
                <w:rFonts w:ascii="Times New Roman" w:eastAsia="Times New Roman" w:hAnsi="Times New Roman" w:cs="Times New Roman"/>
                <w:sz w:val="21"/>
              </w:rPr>
              <w:t>Sentencias</w:t>
            </w:r>
            <w:r w:rsidRPr="004E3EEC">
              <w:rPr>
                <w:rFonts w:ascii="Times New Roman" w:eastAsia="Times New Roman" w:hAnsi="Times New Roman" w:cs="Times New Roman"/>
                <w:spacing w:val="21"/>
                <w:sz w:val="21"/>
              </w:rPr>
              <w:t xml:space="preserve"> </w:t>
            </w:r>
            <w:r w:rsidRPr="004E3EEC">
              <w:rPr>
                <w:rFonts w:ascii="Times New Roman" w:eastAsia="Times New Roman" w:hAnsi="Times New Roman" w:cs="Times New Roman"/>
                <w:sz w:val="21"/>
              </w:rPr>
              <w:t>-</w:t>
            </w:r>
            <w:r w:rsidRPr="004E3EEC">
              <w:rPr>
                <w:rFonts w:ascii="Times New Roman" w:eastAsia="Times New Roman" w:hAnsi="Times New Roman" w:cs="Times New Roman"/>
                <w:spacing w:val="19"/>
                <w:sz w:val="21"/>
              </w:rPr>
              <w:t xml:space="preserve"> </w:t>
            </w:r>
            <w:r w:rsidRPr="004E3EEC">
              <w:rPr>
                <w:rFonts w:ascii="Times New Roman" w:eastAsia="Times New Roman" w:hAnsi="Times New Roman" w:cs="Times New Roman"/>
                <w:sz w:val="21"/>
              </w:rPr>
              <w:t>Contingente</w:t>
            </w:r>
            <w:r w:rsidRPr="004E3EEC">
              <w:rPr>
                <w:rFonts w:ascii="Times New Roman" w:eastAsia="Times New Roman" w:hAnsi="Times New Roman" w:cs="Times New Roman"/>
                <w:spacing w:val="25"/>
                <w:sz w:val="21"/>
              </w:rPr>
              <w:t xml:space="preserve"> </w:t>
            </w:r>
            <w:r w:rsidRPr="004E3EEC">
              <w:rPr>
                <w:rFonts w:ascii="Times New Roman" w:eastAsia="Times New Roman" w:hAnsi="Times New Roman" w:cs="Times New Roman"/>
                <w:sz w:val="21"/>
              </w:rPr>
              <w:t>judicial</w:t>
            </w:r>
            <w:r w:rsidRPr="004E3EEC">
              <w:rPr>
                <w:rFonts w:ascii="Times New Roman" w:eastAsia="Times New Roman" w:hAnsi="Times New Roman" w:cs="Times New Roman"/>
                <w:spacing w:val="-2"/>
                <w:sz w:val="21"/>
              </w:rPr>
              <w:t xml:space="preserve"> </w:t>
            </w:r>
            <w:r w:rsidRPr="004E3EEC">
              <w:rPr>
                <w:rFonts w:ascii="Times New Roman" w:eastAsia="Times New Roman" w:hAnsi="Times New Roman" w:cs="Times New Roman"/>
                <w:spacing w:val="-4"/>
                <w:sz w:val="21"/>
              </w:rPr>
              <w:t>(</w:t>
            </w:r>
            <w:proofErr w:type="spellStart"/>
            <w:r w:rsidRPr="004E3EEC">
              <w:rPr>
                <w:rFonts w:ascii="Times New Roman" w:eastAsia="Times New Roman" w:hAnsi="Times New Roman" w:cs="Times New Roman"/>
                <w:spacing w:val="-4"/>
                <w:sz w:val="21"/>
              </w:rPr>
              <w:t>iii</w:t>
            </w:r>
            <w:proofErr w:type="spellEnd"/>
            <w:r w:rsidRPr="004E3EEC">
              <w:rPr>
                <w:rFonts w:ascii="Times New Roman" w:eastAsia="Times New Roman" w:hAnsi="Times New Roman" w:cs="Times New Roman"/>
                <w:spacing w:val="-4"/>
                <w:sz w:val="21"/>
              </w:rPr>
              <w:t>)</w:t>
            </w:r>
          </w:p>
        </w:tc>
        <w:tc>
          <w:tcPr>
            <w:tcW w:w="1414" w:type="dxa"/>
            <w:shd w:val="clear" w:color="auto" w:fill="FFF2CC"/>
          </w:tcPr>
          <w:p w14:paraId="09754634" w14:textId="77777777" w:rsidR="00473AA0" w:rsidRPr="004E3EEC" w:rsidRDefault="00473AA0" w:rsidP="003B277C">
            <w:pPr>
              <w:spacing w:before="21" w:line="234" w:lineRule="exact"/>
              <w:ind w:right="12"/>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110"/>
                <w:sz w:val="21"/>
              </w:rPr>
              <w:t>128.842</w:t>
            </w:r>
          </w:p>
        </w:tc>
        <w:tc>
          <w:tcPr>
            <w:tcW w:w="1624" w:type="dxa"/>
            <w:shd w:val="clear" w:color="auto" w:fill="FFF2CC"/>
          </w:tcPr>
          <w:p w14:paraId="7312DBE1"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spacing w:val="-2"/>
                <w:w w:val="110"/>
                <w:sz w:val="21"/>
              </w:rPr>
              <w:t>867.987</w:t>
            </w:r>
          </w:p>
        </w:tc>
        <w:tc>
          <w:tcPr>
            <w:tcW w:w="1339" w:type="dxa"/>
          </w:tcPr>
          <w:p w14:paraId="358A4046" w14:textId="77777777" w:rsidR="00473AA0" w:rsidRPr="004E3EEC" w:rsidRDefault="00473AA0" w:rsidP="003B277C">
            <w:pPr>
              <w:spacing w:before="21" w:line="234" w:lineRule="exact"/>
              <w:ind w:right="11"/>
              <w:jc w:val="right"/>
              <w:rPr>
                <w:rFonts w:ascii="Times New Roman" w:eastAsia="Times New Roman" w:hAnsi="Times New Roman" w:cs="Times New Roman"/>
                <w:sz w:val="21"/>
              </w:rPr>
            </w:pPr>
            <w:r w:rsidRPr="004E3EEC">
              <w:rPr>
                <w:rFonts w:ascii="Times New Roman" w:eastAsia="Times New Roman" w:hAnsi="Times New Roman" w:cs="Times New Roman"/>
                <w:w w:val="105"/>
                <w:sz w:val="21"/>
              </w:rPr>
              <w:t>-</w:t>
            </w:r>
            <w:r w:rsidRPr="004E3EEC">
              <w:rPr>
                <w:rFonts w:ascii="Times New Roman" w:eastAsia="Times New Roman" w:hAnsi="Times New Roman" w:cs="Times New Roman"/>
                <w:spacing w:val="-2"/>
                <w:w w:val="110"/>
                <w:sz w:val="21"/>
              </w:rPr>
              <w:t>739.145</w:t>
            </w:r>
          </w:p>
        </w:tc>
      </w:tr>
    </w:tbl>
    <w:p w14:paraId="42201C92" w14:textId="77777777" w:rsidR="00473AA0" w:rsidRDefault="00473AA0" w:rsidP="00473AA0">
      <w:pPr>
        <w:pStyle w:val="Textoindependiente"/>
        <w:ind w:right="-50"/>
        <w:jc w:val="both"/>
        <w:rPr>
          <w:b/>
        </w:rPr>
      </w:pPr>
    </w:p>
    <w:p w14:paraId="64F4D80A" w14:textId="77777777" w:rsidR="00473AA0" w:rsidRDefault="00473AA0" w:rsidP="00473AA0">
      <w:pPr>
        <w:pStyle w:val="Textoindependiente"/>
        <w:ind w:right="-50"/>
        <w:jc w:val="both"/>
        <w:rPr>
          <w:b/>
        </w:rPr>
      </w:pPr>
    </w:p>
    <w:p w14:paraId="2010F105" w14:textId="77777777" w:rsidR="00473AA0" w:rsidRDefault="00473AA0" w:rsidP="00473AA0">
      <w:pPr>
        <w:pStyle w:val="Textoindependiente"/>
        <w:ind w:right="-50"/>
        <w:jc w:val="both"/>
        <w:rPr>
          <w:b/>
        </w:rPr>
      </w:pPr>
    </w:p>
    <w:p w14:paraId="44FB0A2F" w14:textId="77777777" w:rsidR="00473AA0" w:rsidRDefault="00473AA0" w:rsidP="00473AA0">
      <w:pPr>
        <w:pStyle w:val="Textoindependiente"/>
        <w:ind w:right="-50"/>
        <w:jc w:val="both"/>
        <w:rPr>
          <w:b/>
        </w:rPr>
      </w:pPr>
    </w:p>
    <w:p w14:paraId="6DC27DD8" w14:textId="77777777" w:rsidR="00473AA0" w:rsidRDefault="00473AA0" w:rsidP="00473AA0">
      <w:pPr>
        <w:pStyle w:val="Textoindependiente"/>
        <w:ind w:right="-50"/>
        <w:jc w:val="both"/>
        <w:rPr>
          <w:bCs/>
        </w:rPr>
      </w:pPr>
    </w:p>
    <w:p w14:paraId="0EED37FB" w14:textId="77777777" w:rsidR="00473AA0" w:rsidRDefault="00473AA0" w:rsidP="00473AA0">
      <w:pPr>
        <w:pStyle w:val="Textoindependiente"/>
        <w:ind w:right="-50"/>
        <w:jc w:val="both"/>
        <w:rPr>
          <w:bCs/>
        </w:rPr>
      </w:pPr>
      <w:r w:rsidRPr="004E3EEC">
        <w:rPr>
          <w:bCs/>
        </w:rPr>
        <w:t>El Fondo FRISCO, reconoce en la cuenta créditos judiciales:</w:t>
      </w:r>
    </w:p>
    <w:p w14:paraId="3D896429" w14:textId="77777777" w:rsidR="00473AA0" w:rsidRPr="004E3EEC" w:rsidRDefault="00473AA0" w:rsidP="00473AA0">
      <w:pPr>
        <w:pStyle w:val="Textoindependiente"/>
        <w:ind w:right="-50"/>
        <w:jc w:val="both"/>
        <w:rPr>
          <w:bCs/>
        </w:rPr>
      </w:pPr>
    </w:p>
    <w:p w14:paraId="5AD459C7" w14:textId="77777777" w:rsidR="00473AA0" w:rsidRDefault="00473AA0" w:rsidP="0027238E">
      <w:pPr>
        <w:pStyle w:val="Textoindependiente"/>
        <w:numPr>
          <w:ilvl w:val="0"/>
          <w:numId w:val="3"/>
        </w:numPr>
        <w:ind w:right="-50"/>
        <w:jc w:val="both"/>
        <w:rPr>
          <w:bCs/>
        </w:rPr>
      </w:pPr>
      <w:r w:rsidRPr="004E3EEC">
        <w:rPr>
          <w:bCs/>
        </w:rPr>
        <w:t>Sentencia - procesos jurídicos: la variación del saldo al 31 de diciembre de 2024, respecto al 31 de diciembre de 2023, está siendo generada por el reconocimiento del concepto 20241120006221 emitido por la Contaduría General de la Nación donde indica que en los estados financieros de la SOCIEDAD DE ACTIVOS ESPECIALES S.A.S, debe reconocer el contingente judicial del FRISCO.</w:t>
      </w:r>
    </w:p>
    <w:p w14:paraId="1F84FBD0" w14:textId="77777777" w:rsidR="00473AA0" w:rsidRPr="004E3EEC" w:rsidRDefault="00473AA0" w:rsidP="00473AA0">
      <w:pPr>
        <w:pStyle w:val="Textoindependiente"/>
        <w:ind w:left="1080" w:right="-50"/>
        <w:jc w:val="both"/>
        <w:rPr>
          <w:bCs/>
        </w:rPr>
      </w:pPr>
    </w:p>
    <w:p w14:paraId="4BBD3035" w14:textId="77777777" w:rsidR="00473AA0" w:rsidRDefault="00473AA0" w:rsidP="00473AA0">
      <w:pPr>
        <w:pStyle w:val="Textoindependiente"/>
        <w:ind w:left="1080" w:right="-50"/>
        <w:jc w:val="both"/>
        <w:rPr>
          <w:bCs/>
        </w:rPr>
      </w:pPr>
      <w:r w:rsidRPr="004E3EEC">
        <w:rPr>
          <w:bCs/>
        </w:rPr>
        <w:t>En mencionado concepto precisó la Contaduría General de la Nación</w:t>
      </w:r>
      <w:r>
        <w:rPr>
          <w:bCs/>
        </w:rPr>
        <w:t>,</w:t>
      </w:r>
      <w:r w:rsidRPr="004E3EEC">
        <w:rPr>
          <w:bCs/>
        </w:rPr>
        <w:t xml:space="preserve"> que la entidad que deba efectuar el reembolso, en este caso el FRISCO, debe reconocer las obligaciones de reembolso relacionados con demandas, arbitrajes y conciliaciones extrajudiciales, cuando la probabilidad de pérdida sea posible, en las cuentas de orden pasivos contingente obligaciones de reembolso.</w:t>
      </w:r>
    </w:p>
    <w:p w14:paraId="33EF2C55" w14:textId="77777777" w:rsidR="00473AA0" w:rsidRDefault="00473AA0" w:rsidP="0027238E">
      <w:pPr>
        <w:pStyle w:val="Textoindependiente"/>
        <w:numPr>
          <w:ilvl w:val="0"/>
          <w:numId w:val="3"/>
        </w:numPr>
        <w:ind w:right="-50"/>
        <w:jc w:val="both"/>
        <w:rPr>
          <w:bCs/>
        </w:rPr>
      </w:pPr>
      <w:r w:rsidRPr="004E3EEC">
        <w:rPr>
          <w:bCs/>
        </w:rPr>
        <w:t xml:space="preserve">Sentencias en proceso Fontanar: </w:t>
      </w:r>
      <w:r>
        <w:rPr>
          <w:bCs/>
        </w:rPr>
        <w:t>R</w:t>
      </w:r>
      <w:r w:rsidRPr="004E3EEC">
        <w:rPr>
          <w:bCs/>
        </w:rPr>
        <w:t xml:space="preserve">epresenta el registro del 70% del lote Fontanar a favor del Club Deportivo los Millonarios, en atención al acuerdo transaccional suscrito entre dicho club y el depositario liquidador de las sociedades Ramada en Liquidación y </w:t>
      </w:r>
      <w:proofErr w:type="spellStart"/>
      <w:r w:rsidRPr="004E3EEC">
        <w:rPr>
          <w:bCs/>
        </w:rPr>
        <w:t>Condisur</w:t>
      </w:r>
      <w:proofErr w:type="spellEnd"/>
      <w:r w:rsidRPr="004E3EEC">
        <w:rPr>
          <w:bCs/>
        </w:rPr>
        <w:t xml:space="preserve"> S.A en liquidación (</w:t>
      </w:r>
      <w:r>
        <w:rPr>
          <w:bCs/>
        </w:rPr>
        <w:t>E</w:t>
      </w:r>
      <w:r w:rsidRPr="004E3EEC">
        <w:rPr>
          <w:bCs/>
        </w:rPr>
        <w:t>stas últimas poseen extinción de dominio a favor de la Nación). El lote Fontanar hace parte de los activos del FRISCO y una vez se realice su venta debe ser cancelado el saldo del 70% al Club Los Millonarios.</w:t>
      </w:r>
    </w:p>
    <w:p w14:paraId="798492DD" w14:textId="77777777" w:rsidR="00473AA0" w:rsidRPr="004E3EEC" w:rsidRDefault="00473AA0" w:rsidP="00473AA0">
      <w:pPr>
        <w:pStyle w:val="Textoindependiente"/>
        <w:ind w:left="1080" w:right="-50"/>
        <w:jc w:val="both"/>
        <w:rPr>
          <w:bCs/>
        </w:rPr>
      </w:pPr>
    </w:p>
    <w:p w14:paraId="6E032E41" w14:textId="77777777" w:rsidR="00473AA0" w:rsidRDefault="00473AA0" w:rsidP="0027238E">
      <w:pPr>
        <w:pStyle w:val="Textoindependiente"/>
        <w:numPr>
          <w:ilvl w:val="0"/>
          <w:numId w:val="3"/>
        </w:numPr>
        <w:ind w:right="-50"/>
        <w:jc w:val="both"/>
        <w:rPr>
          <w:bCs/>
        </w:rPr>
      </w:pPr>
      <w:r w:rsidRPr="004E3EEC">
        <w:rPr>
          <w:bCs/>
        </w:rPr>
        <w:t>Sentencias – Contingente por pagar este rubro se encuentra pendiente por pagar cuatro sentencias a terceros, para el cierre anteriormente mencionado, muestra una disminución del 85% con relación a la vigencia inmediatamente anterior.</w:t>
      </w:r>
    </w:p>
    <w:p w14:paraId="0B126B21" w14:textId="77777777" w:rsidR="00473AA0" w:rsidRDefault="00473AA0" w:rsidP="00473AA0">
      <w:pPr>
        <w:pStyle w:val="Prrafodelista"/>
        <w:rPr>
          <w:bCs/>
        </w:rPr>
      </w:pPr>
    </w:p>
    <w:p w14:paraId="5CA479AC" w14:textId="77777777" w:rsidR="00473AA0" w:rsidRPr="007A0104" w:rsidRDefault="00473AA0" w:rsidP="00473AA0">
      <w:pPr>
        <w:pStyle w:val="Textoindependiente"/>
        <w:ind w:right="-50"/>
        <w:jc w:val="both"/>
        <w:rPr>
          <w:bCs/>
          <w:i/>
          <w:iCs/>
        </w:rPr>
      </w:pPr>
      <w:r w:rsidRPr="008508BA">
        <w:rPr>
          <w:b/>
        </w:rPr>
        <w:t>NOTA 23. PROVISIONES</w:t>
      </w:r>
      <w:r>
        <w:rPr>
          <w:b/>
        </w:rPr>
        <w:t xml:space="preserve"> </w:t>
      </w:r>
      <w:r w:rsidRPr="007A0104">
        <w:rPr>
          <w:bCs/>
          <w:i/>
          <w:iCs/>
        </w:rPr>
        <w:t>(Cifras en miles de pesos)</w:t>
      </w:r>
      <w:r>
        <w:rPr>
          <w:bCs/>
          <w:i/>
          <w:iCs/>
        </w:rPr>
        <w:t>.</w:t>
      </w:r>
    </w:p>
    <w:p w14:paraId="2CDCAD87" w14:textId="77777777" w:rsidR="00473AA0" w:rsidRPr="008508BA" w:rsidRDefault="00473AA0" w:rsidP="00473AA0">
      <w:pPr>
        <w:pStyle w:val="Textoindependiente"/>
        <w:ind w:right="-50"/>
        <w:jc w:val="both"/>
        <w:rPr>
          <w:b/>
        </w:rPr>
      </w:pPr>
    </w:p>
    <w:p w14:paraId="28F9D90E" w14:textId="77777777" w:rsidR="00473AA0" w:rsidRPr="008508BA" w:rsidRDefault="00473AA0" w:rsidP="00473AA0">
      <w:pPr>
        <w:pStyle w:val="Textoindependiente"/>
        <w:ind w:right="-50"/>
        <w:jc w:val="both"/>
        <w:rPr>
          <w:bCs/>
        </w:rPr>
      </w:pPr>
      <w:r w:rsidRPr="008508BA">
        <w:rPr>
          <w:bCs/>
        </w:rPr>
        <w:t>El saldo al 31 de diciembre comprendía los siguientes conceptos:</w:t>
      </w:r>
    </w:p>
    <w:p w14:paraId="1408ACBB" w14:textId="77777777" w:rsidR="00473AA0" w:rsidRDefault="00473AA0" w:rsidP="00473AA0">
      <w:pPr>
        <w:pStyle w:val="Textoindependiente"/>
        <w:ind w:right="-50"/>
        <w:jc w:val="both"/>
        <w:rPr>
          <w:b/>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553"/>
        <w:gridCol w:w="1380"/>
        <w:gridCol w:w="1109"/>
        <w:gridCol w:w="1328"/>
      </w:tblGrid>
      <w:tr w:rsidR="00473AA0" w:rsidRPr="008508BA" w14:paraId="4DAB91A0" w14:textId="77777777" w:rsidTr="003B277C">
        <w:trPr>
          <w:trHeight w:val="276"/>
          <w:jc w:val="center"/>
        </w:trPr>
        <w:tc>
          <w:tcPr>
            <w:tcW w:w="4553" w:type="dxa"/>
            <w:shd w:val="clear" w:color="auto" w:fill="808080"/>
          </w:tcPr>
          <w:p w14:paraId="2BD72FB7" w14:textId="77777777" w:rsidR="00473AA0" w:rsidRPr="008508BA" w:rsidRDefault="00473AA0" w:rsidP="003B277C">
            <w:pPr>
              <w:spacing w:before="54"/>
              <w:ind w:left="31"/>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w w:val="85"/>
                <w:sz w:val="16"/>
              </w:rPr>
              <w:t>DESCRIPCIÓ</w:t>
            </w:r>
            <w:r w:rsidRPr="008508BA">
              <w:rPr>
                <w:rFonts w:ascii="Times New Roman" w:eastAsia="Times New Roman" w:hAnsi="Times New Roman" w:cs="Times New Roman"/>
                <w:b/>
                <w:color w:val="FFFFFF"/>
                <w:spacing w:val="-11"/>
                <w:w w:val="85"/>
                <w:sz w:val="16"/>
              </w:rPr>
              <w:t xml:space="preserve"> </w:t>
            </w:r>
            <w:r w:rsidRPr="008508BA">
              <w:rPr>
                <w:rFonts w:ascii="Times New Roman" w:eastAsia="Times New Roman" w:hAnsi="Times New Roman" w:cs="Times New Roman"/>
                <w:b/>
                <w:color w:val="FFFFFF"/>
                <w:spacing w:val="-10"/>
                <w:sz w:val="16"/>
              </w:rPr>
              <w:t>N</w:t>
            </w:r>
          </w:p>
        </w:tc>
        <w:tc>
          <w:tcPr>
            <w:tcW w:w="3817" w:type="dxa"/>
            <w:gridSpan w:val="3"/>
            <w:tcBorders>
              <w:right w:val="nil"/>
            </w:tcBorders>
            <w:shd w:val="clear" w:color="auto" w:fill="808080"/>
          </w:tcPr>
          <w:p w14:paraId="794E58A4" w14:textId="77777777" w:rsidR="00473AA0" w:rsidRPr="008508BA" w:rsidRDefault="00473AA0" w:rsidP="003B277C">
            <w:pPr>
              <w:spacing w:before="40"/>
              <w:ind w:left="767"/>
              <w:rPr>
                <w:rFonts w:ascii="Times New Roman" w:eastAsia="Times New Roman" w:hAnsi="Times New Roman" w:cs="Times New Roman"/>
                <w:b/>
                <w:sz w:val="16"/>
              </w:rPr>
            </w:pPr>
            <w:r w:rsidRPr="008508BA">
              <w:rPr>
                <w:rFonts w:ascii="Times New Roman" w:eastAsia="Times New Roman" w:hAnsi="Times New Roman" w:cs="Times New Roman"/>
                <w:b/>
                <w:color w:val="FFFFFF"/>
                <w:w w:val="90"/>
                <w:sz w:val="16"/>
              </w:rPr>
              <w:t>SALDO</w:t>
            </w:r>
            <w:r w:rsidRPr="008508BA">
              <w:rPr>
                <w:rFonts w:ascii="Times New Roman" w:eastAsia="Times New Roman" w:hAnsi="Times New Roman" w:cs="Times New Roman"/>
                <w:b/>
                <w:color w:val="FFFFFF"/>
                <w:spacing w:val="-19"/>
                <w:w w:val="90"/>
                <w:sz w:val="16"/>
              </w:rPr>
              <w:t xml:space="preserve"> </w:t>
            </w:r>
            <w:r w:rsidRPr="008508BA">
              <w:rPr>
                <w:rFonts w:ascii="Times New Roman" w:eastAsia="Times New Roman" w:hAnsi="Times New Roman" w:cs="Times New Roman"/>
                <w:b/>
                <w:color w:val="FFFFFF"/>
                <w:w w:val="90"/>
                <w:sz w:val="16"/>
              </w:rPr>
              <w:t>S</w:t>
            </w:r>
            <w:r w:rsidRPr="008508BA">
              <w:rPr>
                <w:rFonts w:ascii="Times New Roman" w:eastAsia="Times New Roman" w:hAnsi="Times New Roman" w:cs="Times New Roman"/>
                <w:b/>
                <w:color w:val="FFFFFF"/>
                <w:spacing w:val="-2"/>
                <w:w w:val="90"/>
                <w:sz w:val="16"/>
              </w:rPr>
              <w:t xml:space="preserve"> </w:t>
            </w:r>
            <w:r w:rsidRPr="008508BA">
              <w:rPr>
                <w:rFonts w:ascii="Times New Roman" w:eastAsia="Times New Roman" w:hAnsi="Times New Roman" w:cs="Times New Roman"/>
                <w:b/>
                <w:color w:val="FFFFFF"/>
                <w:w w:val="90"/>
                <w:sz w:val="16"/>
              </w:rPr>
              <w:t>A</w:t>
            </w:r>
            <w:r w:rsidRPr="008508BA">
              <w:rPr>
                <w:rFonts w:ascii="Times New Roman" w:eastAsia="Times New Roman" w:hAnsi="Times New Roman" w:cs="Times New Roman"/>
                <w:b/>
                <w:color w:val="FFFFFF"/>
                <w:spacing w:val="-2"/>
                <w:w w:val="90"/>
                <w:sz w:val="16"/>
              </w:rPr>
              <w:t xml:space="preserve"> </w:t>
            </w:r>
            <w:r w:rsidRPr="008508BA">
              <w:rPr>
                <w:rFonts w:ascii="Times New Roman" w:eastAsia="Times New Roman" w:hAnsi="Times New Roman" w:cs="Times New Roman"/>
                <w:b/>
                <w:color w:val="FFFFFF"/>
                <w:w w:val="90"/>
                <w:sz w:val="16"/>
              </w:rPr>
              <w:t>CO</w:t>
            </w:r>
            <w:r w:rsidRPr="008508BA">
              <w:rPr>
                <w:rFonts w:ascii="Times New Roman" w:eastAsia="Times New Roman" w:hAnsi="Times New Roman" w:cs="Times New Roman"/>
                <w:b/>
                <w:color w:val="FFFFFF"/>
                <w:spacing w:val="-19"/>
                <w:w w:val="90"/>
                <w:sz w:val="16"/>
              </w:rPr>
              <w:t xml:space="preserve"> </w:t>
            </w:r>
            <w:r w:rsidRPr="008508BA">
              <w:rPr>
                <w:rFonts w:ascii="Times New Roman" w:eastAsia="Times New Roman" w:hAnsi="Times New Roman" w:cs="Times New Roman"/>
                <w:b/>
                <w:color w:val="FFFFFF"/>
                <w:w w:val="90"/>
                <w:sz w:val="16"/>
              </w:rPr>
              <w:t>RTE</w:t>
            </w:r>
            <w:r w:rsidRPr="008508BA">
              <w:rPr>
                <w:rFonts w:ascii="Times New Roman" w:eastAsia="Times New Roman" w:hAnsi="Times New Roman" w:cs="Times New Roman"/>
                <w:b/>
                <w:color w:val="FFFFFF"/>
                <w:spacing w:val="-16"/>
                <w:w w:val="90"/>
                <w:sz w:val="16"/>
              </w:rPr>
              <w:t xml:space="preserve"> </w:t>
            </w:r>
            <w:r w:rsidRPr="008508BA">
              <w:rPr>
                <w:rFonts w:ascii="Times New Roman" w:eastAsia="Times New Roman" w:hAnsi="Times New Roman" w:cs="Times New Roman"/>
                <w:b/>
                <w:color w:val="FFFFFF"/>
                <w:w w:val="90"/>
                <w:sz w:val="16"/>
              </w:rPr>
              <w:t>DE</w:t>
            </w:r>
            <w:r w:rsidRPr="008508BA">
              <w:rPr>
                <w:rFonts w:ascii="Times New Roman" w:eastAsia="Times New Roman" w:hAnsi="Times New Roman" w:cs="Times New Roman"/>
                <w:b/>
                <w:color w:val="FFFFFF"/>
                <w:spacing w:val="-16"/>
                <w:w w:val="90"/>
                <w:sz w:val="16"/>
              </w:rPr>
              <w:t xml:space="preserve"> </w:t>
            </w:r>
            <w:r w:rsidRPr="008508BA">
              <w:rPr>
                <w:rFonts w:ascii="Times New Roman" w:eastAsia="Times New Roman" w:hAnsi="Times New Roman" w:cs="Times New Roman"/>
                <w:b/>
                <w:color w:val="FFFFFF"/>
                <w:spacing w:val="-2"/>
                <w:w w:val="90"/>
                <w:sz w:val="16"/>
              </w:rPr>
              <w:t>VIGENCIA</w:t>
            </w:r>
          </w:p>
        </w:tc>
      </w:tr>
      <w:tr w:rsidR="00473AA0" w:rsidRPr="008508BA" w14:paraId="1F8C773C" w14:textId="77777777" w:rsidTr="003B277C">
        <w:trPr>
          <w:trHeight w:val="378"/>
          <w:jc w:val="center"/>
        </w:trPr>
        <w:tc>
          <w:tcPr>
            <w:tcW w:w="4553" w:type="dxa"/>
            <w:shd w:val="clear" w:color="auto" w:fill="808080"/>
          </w:tcPr>
          <w:p w14:paraId="49FE7F51" w14:textId="77777777" w:rsidR="00473AA0" w:rsidRPr="008508BA" w:rsidRDefault="00473AA0" w:rsidP="003B277C">
            <w:pPr>
              <w:spacing w:before="98"/>
              <w:ind w:left="5" w:right="20"/>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w w:val="85"/>
                <w:sz w:val="16"/>
              </w:rPr>
              <w:t>CO</w:t>
            </w:r>
            <w:r w:rsidRPr="008508BA">
              <w:rPr>
                <w:rFonts w:ascii="Times New Roman" w:eastAsia="Times New Roman" w:hAnsi="Times New Roman" w:cs="Times New Roman"/>
                <w:b/>
                <w:color w:val="FFFFFF"/>
                <w:spacing w:val="-4"/>
                <w:w w:val="85"/>
                <w:sz w:val="16"/>
              </w:rPr>
              <w:t xml:space="preserve"> </w:t>
            </w:r>
            <w:r w:rsidRPr="008508BA">
              <w:rPr>
                <w:rFonts w:ascii="Times New Roman" w:eastAsia="Times New Roman" w:hAnsi="Times New Roman" w:cs="Times New Roman"/>
                <w:b/>
                <w:color w:val="FFFFFF"/>
                <w:spacing w:val="-2"/>
                <w:sz w:val="16"/>
              </w:rPr>
              <w:t>NCEPTO</w:t>
            </w:r>
          </w:p>
        </w:tc>
        <w:tc>
          <w:tcPr>
            <w:tcW w:w="1380" w:type="dxa"/>
            <w:shd w:val="clear" w:color="auto" w:fill="808080"/>
          </w:tcPr>
          <w:p w14:paraId="4367183F" w14:textId="77777777" w:rsidR="00473AA0" w:rsidRPr="008508BA" w:rsidRDefault="00473AA0" w:rsidP="003B277C">
            <w:pPr>
              <w:spacing w:before="98"/>
              <w:ind w:left="14"/>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sz w:val="16"/>
              </w:rPr>
              <w:t>2024</w:t>
            </w:r>
          </w:p>
        </w:tc>
        <w:tc>
          <w:tcPr>
            <w:tcW w:w="1109" w:type="dxa"/>
            <w:shd w:val="clear" w:color="auto" w:fill="808080"/>
          </w:tcPr>
          <w:p w14:paraId="651A1036" w14:textId="77777777" w:rsidR="00473AA0" w:rsidRPr="008508BA" w:rsidRDefault="00473AA0" w:rsidP="003B277C">
            <w:pPr>
              <w:spacing w:before="98"/>
              <w:ind w:left="1"/>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sz w:val="16"/>
              </w:rPr>
              <w:t>2023</w:t>
            </w:r>
          </w:p>
        </w:tc>
        <w:tc>
          <w:tcPr>
            <w:tcW w:w="1328" w:type="dxa"/>
            <w:shd w:val="clear" w:color="auto" w:fill="808080"/>
          </w:tcPr>
          <w:p w14:paraId="33ECD3F7" w14:textId="77777777" w:rsidR="00473AA0" w:rsidRPr="008508BA" w:rsidRDefault="00473AA0" w:rsidP="003B277C">
            <w:pPr>
              <w:spacing w:before="98"/>
              <w:ind w:left="226"/>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85"/>
                <w:sz w:val="16"/>
              </w:rPr>
              <w:t>VARIACIÓ</w:t>
            </w:r>
            <w:r w:rsidRPr="008508BA">
              <w:rPr>
                <w:rFonts w:ascii="Times New Roman" w:eastAsia="Times New Roman" w:hAnsi="Times New Roman" w:cs="Times New Roman"/>
                <w:b/>
                <w:color w:val="FFFFFF"/>
                <w:spacing w:val="-2"/>
                <w:w w:val="85"/>
                <w:sz w:val="16"/>
              </w:rPr>
              <w:t xml:space="preserve"> </w:t>
            </w:r>
            <w:r w:rsidRPr="008508BA">
              <w:rPr>
                <w:rFonts w:ascii="Times New Roman" w:eastAsia="Times New Roman" w:hAnsi="Times New Roman" w:cs="Times New Roman"/>
                <w:b/>
                <w:color w:val="FFFFFF"/>
                <w:spacing w:val="-10"/>
                <w:sz w:val="16"/>
              </w:rPr>
              <w:t>N</w:t>
            </w:r>
          </w:p>
        </w:tc>
      </w:tr>
      <w:tr w:rsidR="00473AA0" w:rsidRPr="008508BA" w14:paraId="0838AC96" w14:textId="77777777" w:rsidTr="003B277C">
        <w:trPr>
          <w:trHeight w:val="276"/>
          <w:jc w:val="center"/>
        </w:trPr>
        <w:tc>
          <w:tcPr>
            <w:tcW w:w="4553" w:type="dxa"/>
          </w:tcPr>
          <w:p w14:paraId="6AC6FDBB" w14:textId="77777777" w:rsidR="00473AA0" w:rsidRPr="008508BA" w:rsidRDefault="00473AA0" w:rsidP="003B277C">
            <w:pPr>
              <w:spacing w:before="13" w:line="243" w:lineRule="exact"/>
              <w:ind w:left="20" w:right="15"/>
              <w:jc w:val="center"/>
              <w:rPr>
                <w:rFonts w:ascii="Times New Roman" w:eastAsia="Times New Roman" w:hAnsi="Times New Roman" w:cs="Times New Roman"/>
                <w:b/>
              </w:rPr>
            </w:pPr>
            <w:r w:rsidRPr="008508BA">
              <w:rPr>
                <w:rFonts w:ascii="Times New Roman" w:eastAsia="Times New Roman" w:hAnsi="Times New Roman" w:cs="Times New Roman"/>
                <w:b/>
                <w:spacing w:val="-2"/>
              </w:rPr>
              <w:t>PROVISIONES</w:t>
            </w:r>
          </w:p>
        </w:tc>
        <w:tc>
          <w:tcPr>
            <w:tcW w:w="1380" w:type="dxa"/>
          </w:tcPr>
          <w:p w14:paraId="6F00CCF7" w14:textId="77777777" w:rsidR="00473AA0" w:rsidRPr="008508BA" w:rsidRDefault="00473AA0" w:rsidP="003B277C">
            <w:pPr>
              <w:spacing w:before="13" w:line="243" w:lineRule="exact"/>
              <w:ind w:right="24"/>
              <w:jc w:val="right"/>
              <w:rPr>
                <w:rFonts w:ascii="Times New Roman" w:eastAsia="Times New Roman" w:hAnsi="Times New Roman" w:cs="Times New Roman"/>
                <w:b/>
              </w:rPr>
            </w:pPr>
            <w:r w:rsidRPr="008508BA">
              <w:rPr>
                <w:rFonts w:ascii="Times New Roman" w:eastAsia="Times New Roman" w:hAnsi="Times New Roman" w:cs="Times New Roman"/>
                <w:b/>
                <w:spacing w:val="-2"/>
              </w:rPr>
              <w:t>798,051,556</w:t>
            </w:r>
          </w:p>
        </w:tc>
        <w:tc>
          <w:tcPr>
            <w:tcW w:w="1109" w:type="dxa"/>
          </w:tcPr>
          <w:p w14:paraId="0CC41E70" w14:textId="77777777" w:rsidR="00473AA0" w:rsidRPr="008508BA" w:rsidRDefault="00473AA0" w:rsidP="003B277C">
            <w:pPr>
              <w:spacing w:before="13" w:line="243" w:lineRule="exact"/>
              <w:ind w:right="23"/>
              <w:jc w:val="right"/>
              <w:rPr>
                <w:rFonts w:ascii="Times New Roman" w:eastAsia="Times New Roman" w:hAnsi="Times New Roman" w:cs="Times New Roman"/>
                <w:b/>
              </w:rPr>
            </w:pPr>
            <w:r w:rsidRPr="008508BA">
              <w:rPr>
                <w:rFonts w:ascii="Times New Roman" w:eastAsia="Times New Roman" w:hAnsi="Times New Roman" w:cs="Times New Roman"/>
                <w:b/>
                <w:spacing w:val="-2"/>
                <w:w w:val="90"/>
              </w:rPr>
              <w:t>428,774,409</w:t>
            </w:r>
          </w:p>
        </w:tc>
        <w:tc>
          <w:tcPr>
            <w:tcW w:w="1328" w:type="dxa"/>
          </w:tcPr>
          <w:p w14:paraId="5AD06828" w14:textId="77777777" w:rsidR="00473AA0" w:rsidRPr="008508BA" w:rsidRDefault="00473AA0" w:rsidP="003B277C">
            <w:pPr>
              <w:spacing w:before="13" w:line="243" w:lineRule="exact"/>
              <w:ind w:right="23"/>
              <w:jc w:val="right"/>
              <w:rPr>
                <w:rFonts w:ascii="Times New Roman" w:eastAsia="Times New Roman" w:hAnsi="Times New Roman" w:cs="Times New Roman"/>
                <w:b/>
              </w:rPr>
            </w:pPr>
            <w:r w:rsidRPr="008508BA">
              <w:rPr>
                <w:rFonts w:ascii="Times New Roman" w:eastAsia="Times New Roman" w:hAnsi="Times New Roman" w:cs="Times New Roman"/>
                <w:b/>
                <w:spacing w:val="-2"/>
              </w:rPr>
              <w:t>369,277,147</w:t>
            </w:r>
          </w:p>
        </w:tc>
      </w:tr>
      <w:tr w:rsidR="00473AA0" w:rsidRPr="008508BA" w14:paraId="49F496FE" w14:textId="77777777" w:rsidTr="003B277C">
        <w:trPr>
          <w:trHeight w:val="276"/>
          <w:jc w:val="center"/>
        </w:trPr>
        <w:tc>
          <w:tcPr>
            <w:tcW w:w="4553" w:type="dxa"/>
          </w:tcPr>
          <w:p w14:paraId="0141B91C" w14:textId="77777777" w:rsidR="00473AA0" w:rsidRPr="008508BA" w:rsidRDefault="00473AA0" w:rsidP="003B277C">
            <w:pPr>
              <w:spacing w:before="13" w:line="243" w:lineRule="exact"/>
              <w:ind w:left="31"/>
              <w:rPr>
                <w:rFonts w:ascii="Times New Roman" w:eastAsia="Times New Roman" w:hAnsi="Times New Roman" w:cs="Times New Roman"/>
              </w:rPr>
            </w:pPr>
            <w:r w:rsidRPr="008508BA">
              <w:rPr>
                <w:rFonts w:ascii="Times New Roman" w:eastAsia="Times New Roman" w:hAnsi="Times New Roman" w:cs="Times New Roman"/>
                <w:spacing w:val="-6"/>
                <w:w w:val="85"/>
              </w:rPr>
              <w:t>Litigios</w:t>
            </w:r>
            <w:r w:rsidRPr="008508BA">
              <w:rPr>
                <w:rFonts w:ascii="Times New Roman" w:eastAsia="Times New Roman" w:hAnsi="Times New Roman" w:cs="Times New Roman"/>
              </w:rPr>
              <w:t xml:space="preserve"> </w:t>
            </w:r>
            <w:r w:rsidRPr="008508BA">
              <w:rPr>
                <w:rFonts w:ascii="Times New Roman" w:eastAsia="Times New Roman" w:hAnsi="Times New Roman" w:cs="Times New Roman"/>
                <w:spacing w:val="-6"/>
                <w:w w:val="85"/>
              </w:rPr>
              <w:t>y</w:t>
            </w:r>
            <w:r w:rsidRPr="008508BA">
              <w:rPr>
                <w:rFonts w:ascii="Times New Roman" w:eastAsia="Times New Roman" w:hAnsi="Times New Roman" w:cs="Times New Roman"/>
                <w:spacing w:val="-8"/>
              </w:rPr>
              <w:t xml:space="preserve"> </w:t>
            </w:r>
            <w:r w:rsidRPr="008508BA">
              <w:rPr>
                <w:rFonts w:ascii="Times New Roman" w:eastAsia="Times New Roman" w:hAnsi="Times New Roman" w:cs="Times New Roman"/>
                <w:spacing w:val="-6"/>
                <w:w w:val="85"/>
              </w:rPr>
              <w:t>demandas</w:t>
            </w:r>
          </w:p>
        </w:tc>
        <w:tc>
          <w:tcPr>
            <w:tcW w:w="1380" w:type="dxa"/>
            <w:shd w:val="clear" w:color="auto" w:fill="FFF2CC"/>
          </w:tcPr>
          <w:p w14:paraId="516706A4" w14:textId="77777777" w:rsidR="00473AA0" w:rsidRPr="008508BA" w:rsidRDefault="00473AA0" w:rsidP="003B277C">
            <w:pPr>
              <w:spacing w:before="13" w:line="243" w:lineRule="exact"/>
              <w:ind w:right="8"/>
              <w:jc w:val="right"/>
              <w:rPr>
                <w:rFonts w:ascii="Times New Roman" w:eastAsia="Times New Roman" w:hAnsi="Times New Roman" w:cs="Times New Roman"/>
              </w:rPr>
            </w:pPr>
            <w:r w:rsidRPr="008508BA">
              <w:rPr>
                <w:rFonts w:ascii="Times New Roman" w:eastAsia="Times New Roman" w:hAnsi="Times New Roman" w:cs="Times New Roman"/>
                <w:spacing w:val="-10"/>
              </w:rPr>
              <w:t>0</w:t>
            </w:r>
          </w:p>
        </w:tc>
        <w:tc>
          <w:tcPr>
            <w:tcW w:w="1109" w:type="dxa"/>
            <w:shd w:val="clear" w:color="auto" w:fill="FFF2CC"/>
          </w:tcPr>
          <w:p w14:paraId="7876A681" w14:textId="77777777" w:rsidR="00473AA0" w:rsidRPr="008508BA" w:rsidRDefault="00473AA0" w:rsidP="003B277C">
            <w:pPr>
              <w:spacing w:before="13" w:line="243" w:lineRule="exact"/>
              <w:ind w:right="8"/>
              <w:jc w:val="right"/>
              <w:rPr>
                <w:rFonts w:ascii="Times New Roman" w:eastAsia="Times New Roman" w:hAnsi="Times New Roman" w:cs="Times New Roman"/>
              </w:rPr>
            </w:pPr>
            <w:r w:rsidRPr="008508BA">
              <w:rPr>
                <w:rFonts w:ascii="Times New Roman" w:eastAsia="Times New Roman" w:hAnsi="Times New Roman" w:cs="Times New Roman"/>
                <w:spacing w:val="-4"/>
              </w:rPr>
              <w:t>176,293,206</w:t>
            </w:r>
          </w:p>
        </w:tc>
        <w:tc>
          <w:tcPr>
            <w:tcW w:w="1328" w:type="dxa"/>
          </w:tcPr>
          <w:p w14:paraId="7ADEA1DD" w14:textId="77777777" w:rsidR="00473AA0" w:rsidRPr="008508BA" w:rsidRDefault="00473AA0" w:rsidP="003B277C">
            <w:pPr>
              <w:spacing w:before="13" w:line="243" w:lineRule="exact"/>
              <w:ind w:right="8"/>
              <w:jc w:val="right"/>
              <w:rPr>
                <w:rFonts w:ascii="Times New Roman" w:eastAsia="Times New Roman" w:hAnsi="Times New Roman" w:cs="Times New Roman"/>
              </w:rPr>
            </w:pPr>
            <w:r w:rsidRPr="008508BA">
              <w:rPr>
                <w:rFonts w:ascii="Times New Roman" w:eastAsia="Times New Roman" w:hAnsi="Times New Roman" w:cs="Times New Roman"/>
                <w:w w:val="85"/>
              </w:rPr>
              <w:t>-</w:t>
            </w:r>
            <w:r w:rsidRPr="008508BA">
              <w:rPr>
                <w:rFonts w:ascii="Times New Roman" w:eastAsia="Times New Roman" w:hAnsi="Times New Roman" w:cs="Times New Roman"/>
                <w:spacing w:val="-2"/>
              </w:rPr>
              <w:t>176,293,206</w:t>
            </w:r>
          </w:p>
        </w:tc>
      </w:tr>
      <w:tr w:rsidR="00473AA0" w:rsidRPr="008508BA" w14:paraId="719EDCB5" w14:textId="77777777" w:rsidTr="003B277C">
        <w:trPr>
          <w:trHeight w:val="276"/>
          <w:jc w:val="center"/>
        </w:trPr>
        <w:tc>
          <w:tcPr>
            <w:tcW w:w="4553" w:type="dxa"/>
          </w:tcPr>
          <w:p w14:paraId="475163EB" w14:textId="77777777" w:rsidR="00473AA0" w:rsidRPr="008508BA" w:rsidRDefault="00473AA0" w:rsidP="003B277C">
            <w:pPr>
              <w:spacing w:before="13" w:line="243" w:lineRule="exact"/>
              <w:ind w:left="31"/>
              <w:rPr>
                <w:rFonts w:ascii="Times New Roman" w:eastAsia="Times New Roman" w:hAnsi="Times New Roman" w:cs="Times New Roman"/>
              </w:rPr>
            </w:pPr>
            <w:r w:rsidRPr="008508BA">
              <w:rPr>
                <w:rFonts w:ascii="Times New Roman" w:eastAsia="Times New Roman" w:hAnsi="Times New Roman" w:cs="Times New Roman"/>
                <w:spacing w:val="-2"/>
                <w:w w:val="85"/>
              </w:rPr>
              <w:t>Provisiones</w:t>
            </w:r>
            <w:r w:rsidRPr="008508BA">
              <w:rPr>
                <w:rFonts w:ascii="Times New Roman" w:eastAsia="Times New Roman" w:hAnsi="Times New Roman" w:cs="Times New Roman"/>
                <w:spacing w:val="-4"/>
              </w:rPr>
              <w:t xml:space="preserve"> </w:t>
            </w:r>
            <w:r w:rsidRPr="008508BA">
              <w:rPr>
                <w:rFonts w:ascii="Times New Roman" w:eastAsia="Times New Roman" w:hAnsi="Times New Roman" w:cs="Times New Roman"/>
                <w:spacing w:val="-2"/>
              </w:rPr>
              <w:t>diversas</w:t>
            </w:r>
          </w:p>
        </w:tc>
        <w:tc>
          <w:tcPr>
            <w:tcW w:w="1380" w:type="dxa"/>
            <w:shd w:val="clear" w:color="auto" w:fill="FFF2CC"/>
          </w:tcPr>
          <w:p w14:paraId="1872F974" w14:textId="77777777" w:rsidR="00473AA0" w:rsidRPr="008508BA" w:rsidRDefault="00473AA0" w:rsidP="003B277C">
            <w:pPr>
              <w:spacing w:before="13" w:line="243" w:lineRule="exact"/>
              <w:ind w:right="8"/>
              <w:jc w:val="right"/>
              <w:rPr>
                <w:rFonts w:ascii="Times New Roman" w:eastAsia="Times New Roman" w:hAnsi="Times New Roman" w:cs="Times New Roman"/>
              </w:rPr>
            </w:pPr>
            <w:r w:rsidRPr="008508BA">
              <w:rPr>
                <w:rFonts w:ascii="Times New Roman" w:eastAsia="Times New Roman" w:hAnsi="Times New Roman" w:cs="Times New Roman"/>
                <w:spacing w:val="-2"/>
              </w:rPr>
              <w:t>798,051,556</w:t>
            </w:r>
          </w:p>
        </w:tc>
        <w:tc>
          <w:tcPr>
            <w:tcW w:w="1109" w:type="dxa"/>
            <w:shd w:val="clear" w:color="auto" w:fill="FFF2CC"/>
          </w:tcPr>
          <w:p w14:paraId="0DD88AC5" w14:textId="77777777" w:rsidR="00473AA0" w:rsidRPr="008508BA" w:rsidRDefault="00473AA0" w:rsidP="003B277C">
            <w:pPr>
              <w:spacing w:before="13" w:line="243" w:lineRule="exact"/>
              <w:ind w:right="8"/>
              <w:jc w:val="right"/>
              <w:rPr>
                <w:rFonts w:ascii="Times New Roman" w:eastAsia="Times New Roman" w:hAnsi="Times New Roman" w:cs="Times New Roman"/>
              </w:rPr>
            </w:pPr>
            <w:r w:rsidRPr="008508BA">
              <w:rPr>
                <w:rFonts w:ascii="Times New Roman" w:eastAsia="Times New Roman" w:hAnsi="Times New Roman" w:cs="Times New Roman"/>
                <w:spacing w:val="-4"/>
              </w:rPr>
              <w:t>252,481,203</w:t>
            </w:r>
          </w:p>
        </w:tc>
        <w:tc>
          <w:tcPr>
            <w:tcW w:w="1328" w:type="dxa"/>
          </w:tcPr>
          <w:p w14:paraId="475060D0" w14:textId="77777777" w:rsidR="00473AA0" w:rsidRPr="008508BA" w:rsidRDefault="00473AA0" w:rsidP="003B277C">
            <w:pPr>
              <w:spacing w:before="13" w:line="243" w:lineRule="exact"/>
              <w:ind w:right="59"/>
              <w:jc w:val="right"/>
              <w:rPr>
                <w:rFonts w:ascii="Times New Roman" w:eastAsia="Times New Roman" w:hAnsi="Times New Roman" w:cs="Times New Roman"/>
              </w:rPr>
            </w:pPr>
            <w:r w:rsidRPr="008508BA">
              <w:rPr>
                <w:rFonts w:ascii="Times New Roman" w:eastAsia="Times New Roman" w:hAnsi="Times New Roman" w:cs="Times New Roman"/>
                <w:spacing w:val="-2"/>
              </w:rPr>
              <w:t>545,570,353</w:t>
            </w:r>
          </w:p>
        </w:tc>
      </w:tr>
    </w:tbl>
    <w:p w14:paraId="76860117" w14:textId="77777777" w:rsidR="00473AA0" w:rsidRDefault="00473AA0" w:rsidP="00473AA0">
      <w:pPr>
        <w:pStyle w:val="Textoindependiente"/>
        <w:ind w:right="-50"/>
        <w:jc w:val="both"/>
        <w:rPr>
          <w:bCs/>
        </w:rPr>
      </w:pPr>
      <w:r w:rsidRPr="008508BA">
        <w:rPr>
          <w:bCs/>
        </w:rPr>
        <w:t xml:space="preserve">En la clasificación Provisiones Diversas se reconoce el monto estimado de las eventuales devoluciones que puedan presentarse por la venta de los bienes bajo la figura de enajenación </w:t>
      </w:r>
      <w:r w:rsidRPr="008508BA">
        <w:rPr>
          <w:bCs/>
        </w:rPr>
        <w:lastRenderedPageBreak/>
        <w:t>temprana, es decir aquellos inmuebles que aún se encuentran en un proceso de extinción de dominio.</w:t>
      </w:r>
    </w:p>
    <w:p w14:paraId="0DE4BA95" w14:textId="77777777" w:rsidR="00473AA0" w:rsidRPr="008508BA" w:rsidRDefault="00473AA0" w:rsidP="00473AA0">
      <w:pPr>
        <w:pStyle w:val="Textoindependiente"/>
        <w:ind w:right="-50"/>
        <w:jc w:val="both"/>
        <w:rPr>
          <w:bCs/>
        </w:rPr>
      </w:pPr>
    </w:p>
    <w:p w14:paraId="1AD696E9" w14:textId="77777777" w:rsidR="00473AA0" w:rsidRDefault="00473AA0" w:rsidP="00473AA0">
      <w:pPr>
        <w:pStyle w:val="Textoindependiente"/>
        <w:ind w:right="-50"/>
        <w:jc w:val="both"/>
        <w:rPr>
          <w:bCs/>
        </w:rPr>
      </w:pPr>
      <w:r w:rsidRPr="008508BA">
        <w:rPr>
          <w:bCs/>
        </w:rPr>
        <w:t xml:space="preserve">Durante el año 2024, los bienes donde fue aplicada la enajenación temprana se presentan a continuación: i) 234 FMI por valor de $ 362,129,586, </w:t>
      </w:r>
      <w:proofErr w:type="spellStart"/>
      <w:r w:rsidRPr="008508BA">
        <w:rPr>
          <w:bCs/>
        </w:rPr>
        <w:t>ii</w:t>
      </w:r>
      <w:proofErr w:type="spellEnd"/>
      <w:r w:rsidRPr="008508BA">
        <w:rPr>
          <w:bCs/>
        </w:rPr>
        <w:t xml:space="preserve">) 63 vehículos </w:t>
      </w:r>
      <w:proofErr w:type="spellStart"/>
      <w:r w:rsidRPr="008508BA">
        <w:rPr>
          <w:bCs/>
        </w:rPr>
        <w:t>chatarrizados</w:t>
      </w:r>
      <w:proofErr w:type="spellEnd"/>
      <w:r w:rsidRPr="008508BA">
        <w:rPr>
          <w:bCs/>
        </w:rPr>
        <w:t xml:space="preserve"> por valor de $58,581 y finalmente </w:t>
      </w:r>
      <w:proofErr w:type="spellStart"/>
      <w:r w:rsidRPr="008508BA">
        <w:rPr>
          <w:bCs/>
        </w:rPr>
        <w:t>iii</w:t>
      </w:r>
      <w:proofErr w:type="spellEnd"/>
      <w:r w:rsidRPr="008508BA">
        <w:rPr>
          <w:bCs/>
        </w:rPr>
        <w:t>) 90 vehículos vendidos por valor de $2,714,324.</w:t>
      </w:r>
    </w:p>
    <w:p w14:paraId="356825A3" w14:textId="77777777" w:rsidR="00473AA0" w:rsidRPr="008508BA" w:rsidRDefault="00473AA0" w:rsidP="00473AA0">
      <w:pPr>
        <w:pStyle w:val="Textoindependiente"/>
        <w:ind w:right="-50"/>
        <w:jc w:val="both"/>
        <w:rPr>
          <w:bCs/>
        </w:rPr>
      </w:pPr>
    </w:p>
    <w:p w14:paraId="7778B282" w14:textId="77777777" w:rsidR="00473AA0" w:rsidRDefault="00473AA0" w:rsidP="00473AA0">
      <w:pPr>
        <w:pStyle w:val="Textoindependiente"/>
        <w:ind w:right="-50"/>
        <w:jc w:val="both"/>
        <w:rPr>
          <w:bCs/>
        </w:rPr>
      </w:pPr>
      <w:r w:rsidRPr="008508BA">
        <w:rPr>
          <w:bCs/>
        </w:rPr>
        <w:t>La variación en la cuenta litigios y demandas la genera el reconocimiento del concepto 20241120006221 emitido por la Contaduría General de la Nación donde indica que en los</w:t>
      </w:r>
      <w:r>
        <w:rPr>
          <w:bCs/>
        </w:rPr>
        <w:t xml:space="preserve"> </w:t>
      </w:r>
      <w:r w:rsidRPr="008508BA">
        <w:rPr>
          <w:bCs/>
        </w:rPr>
        <w:t>estados financieros de la SOCIEDAD DE ACTIVOS ESPECIALES S.A.S, debe reconocer el contingente judicial del FRISCO.</w:t>
      </w:r>
    </w:p>
    <w:p w14:paraId="6C650C53" w14:textId="77777777" w:rsidR="00473AA0" w:rsidRPr="008508BA" w:rsidRDefault="00473AA0" w:rsidP="00473AA0">
      <w:pPr>
        <w:pStyle w:val="Textoindependiente"/>
        <w:ind w:right="-50"/>
        <w:jc w:val="both"/>
        <w:rPr>
          <w:bCs/>
        </w:rPr>
      </w:pPr>
    </w:p>
    <w:p w14:paraId="7B96C9F4" w14:textId="77777777" w:rsidR="00473AA0" w:rsidRPr="008508BA" w:rsidRDefault="00473AA0" w:rsidP="00473AA0">
      <w:pPr>
        <w:pStyle w:val="Textoindependiente"/>
        <w:ind w:right="-50"/>
        <w:jc w:val="both"/>
        <w:rPr>
          <w:bCs/>
        </w:rPr>
      </w:pPr>
      <w:r w:rsidRPr="008508BA">
        <w:rPr>
          <w:bCs/>
        </w:rPr>
        <w:t>Por su parte, la entidad que deba efectuar el reembolso, para este caso FRISCO, registrará la provisión cuando la probabilidad de la pérdida de las demandas, arbitrajes y conciliaciones extrajudiciales sea probable, en la cuenta obligaciones de reembolso.</w:t>
      </w:r>
    </w:p>
    <w:p w14:paraId="62CE94F1" w14:textId="77777777" w:rsidR="00473AA0" w:rsidRDefault="00473AA0" w:rsidP="00473AA0">
      <w:pPr>
        <w:pStyle w:val="Textoindependiente"/>
        <w:ind w:right="-50"/>
        <w:jc w:val="both"/>
        <w:rPr>
          <w:b/>
        </w:rPr>
      </w:pPr>
    </w:p>
    <w:p w14:paraId="2A34D2C5" w14:textId="77777777" w:rsidR="00473AA0" w:rsidRPr="008508BA" w:rsidRDefault="00473AA0" w:rsidP="00473AA0">
      <w:pPr>
        <w:pStyle w:val="Textoindependiente"/>
        <w:ind w:right="-50"/>
        <w:jc w:val="both"/>
        <w:rPr>
          <w:bCs/>
        </w:rPr>
      </w:pPr>
      <w:r w:rsidRPr="008508BA">
        <w:rPr>
          <w:b/>
        </w:rPr>
        <w:t>23.1.1.</w:t>
      </w:r>
      <w:r>
        <w:rPr>
          <w:b/>
        </w:rPr>
        <w:t xml:space="preserve"> </w:t>
      </w:r>
      <w:r w:rsidRPr="008508BA">
        <w:rPr>
          <w:b/>
        </w:rPr>
        <w:t>Litigios y demandas</w:t>
      </w:r>
      <w:r>
        <w:rPr>
          <w:b/>
        </w:rPr>
        <w:t xml:space="preserve">. </w:t>
      </w:r>
      <w:r w:rsidRPr="008508BA">
        <w:rPr>
          <w:bCs/>
        </w:rPr>
        <w:t>La composición y saldos al 31 de diciembre comprendían:</w:t>
      </w:r>
    </w:p>
    <w:p w14:paraId="478694A6" w14:textId="77777777" w:rsidR="00473AA0" w:rsidRDefault="00473AA0" w:rsidP="00473AA0">
      <w:pPr>
        <w:pStyle w:val="Textoindependiente"/>
        <w:ind w:right="-50"/>
        <w:jc w:val="both"/>
        <w:rPr>
          <w:b/>
        </w:rPr>
      </w:pPr>
    </w:p>
    <w:tbl>
      <w:tblPr>
        <w:tblStyle w:val="TableNormal"/>
        <w:tblpPr w:leftFromText="141" w:rightFromText="141" w:vertAnchor="text" w:horzAnchor="margin" w:tblpXSpec="center" w:tblpY="88"/>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161"/>
        <w:gridCol w:w="2000"/>
        <w:gridCol w:w="2000"/>
        <w:gridCol w:w="1661"/>
      </w:tblGrid>
      <w:tr w:rsidR="00473AA0" w:rsidRPr="008508BA" w14:paraId="5F4D0277" w14:textId="77777777" w:rsidTr="003B277C">
        <w:trPr>
          <w:trHeight w:val="275"/>
        </w:trPr>
        <w:tc>
          <w:tcPr>
            <w:tcW w:w="3161" w:type="dxa"/>
            <w:tcBorders>
              <w:left w:val="single" w:sz="8" w:space="0" w:color="A6A6A6"/>
              <w:right w:val="single" w:sz="8" w:space="0" w:color="A6A6A6"/>
            </w:tcBorders>
            <w:shd w:val="clear" w:color="auto" w:fill="808080"/>
          </w:tcPr>
          <w:p w14:paraId="11019048" w14:textId="77777777" w:rsidR="00473AA0" w:rsidRPr="008508BA" w:rsidRDefault="00473AA0" w:rsidP="003B277C">
            <w:pPr>
              <w:spacing w:before="54"/>
              <w:ind w:left="38"/>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110"/>
                <w:sz w:val="16"/>
              </w:rPr>
              <w:t>DESC</w:t>
            </w:r>
            <w:r w:rsidRPr="008508BA">
              <w:rPr>
                <w:rFonts w:ascii="Times New Roman" w:eastAsia="Times New Roman" w:hAnsi="Times New Roman" w:cs="Times New Roman"/>
                <w:b/>
                <w:color w:val="FFFFFF"/>
                <w:spacing w:val="-26"/>
                <w:w w:val="110"/>
                <w:sz w:val="16"/>
              </w:rPr>
              <w:t xml:space="preserve"> </w:t>
            </w:r>
            <w:r w:rsidRPr="008508BA">
              <w:rPr>
                <w:rFonts w:ascii="Times New Roman" w:eastAsia="Times New Roman" w:hAnsi="Times New Roman" w:cs="Times New Roman"/>
                <w:b/>
                <w:color w:val="FFFFFF"/>
                <w:spacing w:val="-2"/>
                <w:w w:val="110"/>
                <w:sz w:val="16"/>
              </w:rPr>
              <w:t>RIPC</w:t>
            </w:r>
            <w:r w:rsidRPr="008508BA">
              <w:rPr>
                <w:rFonts w:ascii="Times New Roman" w:eastAsia="Times New Roman" w:hAnsi="Times New Roman" w:cs="Times New Roman"/>
                <w:b/>
                <w:color w:val="FFFFFF"/>
                <w:spacing w:val="-25"/>
                <w:w w:val="110"/>
                <w:sz w:val="16"/>
              </w:rPr>
              <w:t xml:space="preserve"> </w:t>
            </w:r>
            <w:r w:rsidRPr="008508BA">
              <w:rPr>
                <w:rFonts w:ascii="Times New Roman" w:eastAsia="Times New Roman" w:hAnsi="Times New Roman" w:cs="Times New Roman"/>
                <w:b/>
                <w:color w:val="FFFFFF"/>
                <w:spacing w:val="-2"/>
                <w:w w:val="110"/>
                <w:sz w:val="16"/>
              </w:rPr>
              <w:t>IÓ</w:t>
            </w:r>
            <w:r w:rsidRPr="008508BA">
              <w:rPr>
                <w:rFonts w:ascii="Times New Roman" w:eastAsia="Times New Roman" w:hAnsi="Times New Roman" w:cs="Times New Roman"/>
                <w:b/>
                <w:color w:val="FFFFFF"/>
                <w:spacing w:val="-17"/>
                <w:w w:val="110"/>
                <w:sz w:val="16"/>
              </w:rPr>
              <w:t xml:space="preserve"> </w:t>
            </w:r>
            <w:r w:rsidRPr="008508BA">
              <w:rPr>
                <w:rFonts w:ascii="Times New Roman" w:eastAsia="Times New Roman" w:hAnsi="Times New Roman" w:cs="Times New Roman"/>
                <w:b/>
                <w:color w:val="FFFFFF"/>
                <w:spacing w:val="-10"/>
                <w:w w:val="110"/>
                <w:sz w:val="16"/>
              </w:rPr>
              <w:t>N</w:t>
            </w:r>
          </w:p>
        </w:tc>
        <w:tc>
          <w:tcPr>
            <w:tcW w:w="5661" w:type="dxa"/>
            <w:gridSpan w:val="3"/>
            <w:tcBorders>
              <w:left w:val="single" w:sz="8" w:space="0" w:color="A6A6A6"/>
              <w:right w:val="nil"/>
            </w:tcBorders>
            <w:shd w:val="clear" w:color="auto" w:fill="808080"/>
          </w:tcPr>
          <w:p w14:paraId="0408C3D2" w14:textId="77777777" w:rsidR="00473AA0" w:rsidRPr="008508BA" w:rsidRDefault="00473AA0" w:rsidP="003B277C">
            <w:pPr>
              <w:spacing w:before="39"/>
              <w:ind w:left="1409"/>
              <w:rPr>
                <w:rFonts w:ascii="Times New Roman" w:eastAsia="Times New Roman" w:hAnsi="Times New Roman" w:cs="Times New Roman"/>
                <w:b/>
                <w:sz w:val="16"/>
              </w:rPr>
            </w:pPr>
            <w:r w:rsidRPr="008508BA">
              <w:rPr>
                <w:rFonts w:ascii="Times New Roman" w:eastAsia="Times New Roman" w:hAnsi="Times New Roman" w:cs="Times New Roman"/>
                <w:b/>
                <w:color w:val="FFFFFF"/>
                <w:w w:val="110"/>
                <w:sz w:val="16"/>
              </w:rPr>
              <w:t>SALDOS</w:t>
            </w:r>
            <w:r w:rsidRPr="008508BA">
              <w:rPr>
                <w:rFonts w:ascii="Times New Roman" w:eastAsia="Times New Roman" w:hAnsi="Times New Roman" w:cs="Times New Roman"/>
                <w:b/>
                <w:color w:val="FFFFFF"/>
                <w:spacing w:val="22"/>
                <w:w w:val="110"/>
                <w:sz w:val="16"/>
              </w:rPr>
              <w:t xml:space="preserve"> </w:t>
            </w:r>
            <w:r w:rsidRPr="008508BA">
              <w:rPr>
                <w:rFonts w:ascii="Times New Roman" w:eastAsia="Times New Roman" w:hAnsi="Times New Roman" w:cs="Times New Roman"/>
                <w:b/>
                <w:color w:val="FFFFFF"/>
                <w:w w:val="110"/>
                <w:sz w:val="16"/>
              </w:rPr>
              <w:t>A</w:t>
            </w:r>
            <w:r w:rsidRPr="008508BA">
              <w:rPr>
                <w:rFonts w:ascii="Times New Roman" w:eastAsia="Times New Roman" w:hAnsi="Times New Roman" w:cs="Times New Roman"/>
                <w:b/>
                <w:color w:val="FFFFFF"/>
                <w:spacing w:val="7"/>
                <w:w w:val="110"/>
                <w:sz w:val="16"/>
              </w:rPr>
              <w:t xml:space="preserve"> </w:t>
            </w:r>
            <w:r w:rsidRPr="008508BA">
              <w:rPr>
                <w:rFonts w:ascii="Times New Roman" w:eastAsia="Times New Roman" w:hAnsi="Times New Roman" w:cs="Times New Roman"/>
                <w:b/>
                <w:color w:val="FFFFFF"/>
                <w:w w:val="110"/>
                <w:sz w:val="16"/>
              </w:rPr>
              <w:t>CO</w:t>
            </w:r>
            <w:r w:rsidRPr="008508BA">
              <w:rPr>
                <w:rFonts w:ascii="Times New Roman" w:eastAsia="Times New Roman" w:hAnsi="Times New Roman" w:cs="Times New Roman"/>
                <w:b/>
                <w:color w:val="FFFFFF"/>
                <w:spacing w:val="-20"/>
                <w:w w:val="110"/>
                <w:sz w:val="16"/>
              </w:rPr>
              <w:t xml:space="preserve"> </w:t>
            </w:r>
            <w:r w:rsidRPr="008508BA">
              <w:rPr>
                <w:rFonts w:ascii="Times New Roman" w:eastAsia="Times New Roman" w:hAnsi="Times New Roman" w:cs="Times New Roman"/>
                <w:b/>
                <w:color w:val="FFFFFF"/>
                <w:w w:val="110"/>
                <w:sz w:val="16"/>
              </w:rPr>
              <w:t>RTE</w:t>
            </w:r>
            <w:r w:rsidRPr="008508BA">
              <w:rPr>
                <w:rFonts w:ascii="Times New Roman" w:eastAsia="Times New Roman" w:hAnsi="Times New Roman" w:cs="Times New Roman"/>
                <w:b/>
                <w:color w:val="FFFFFF"/>
                <w:spacing w:val="-16"/>
                <w:w w:val="110"/>
                <w:sz w:val="16"/>
              </w:rPr>
              <w:t xml:space="preserve"> </w:t>
            </w:r>
            <w:r w:rsidRPr="008508BA">
              <w:rPr>
                <w:rFonts w:ascii="Times New Roman" w:eastAsia="Times New Roman" w:hAnsi="Times New Roman" w:cs="Times New Roman"/>
                <w:b/>
                <w:color w:val="FFFFFF"/>
                <w:w w:val="110"/>
                <w:sz w:val="16"/>
              </w:rPr>
              <w:t>DE</w:t>
            </w:r>
            <w:r w:rsidRPr="008508BA">
              <w:rPr>
                <w:rFonts w:ascii="Times New Roman" w:eastAsia="Times New Roman" w:hAnsi="Times New Roman" w:cs="Times New Roman"/>
                <w:b/>
                <w:color w:val="FFFFFF"/>
                <w:spacing w:val="-17"/>
                <w:w w:val="110"/>
                <w:sz w:val="16"/>
              </w:rPr>
              <w:t xml:space="preserve"> </w:t>
            </w:r>
            <w:r w:rsidRPr="008508BA">
              <w:rPr>
                <w:rFonts w:ascii="Times New Roman" w:eastAsia="Times New Roman" w:hAnsi="Times New Roman" w:cs="Times New Roman"/>
                <w:b/>
                <w:color w:val="FFFFFF"/>
                <w:w w:val="110"/>
                <w:sz w:val="16"/>
              </w:rPr>
              <w:t>VIGENC</w:t>
            </w:r>
            <w:r w:rsidRPr="008508BA">
              <w:rPr>
                <w:rFonts w:ascii="Times New Roman" w:eastAsia="Times New Roman" w:hAnsi="Times New Roman" w:cs="Times New Roman"/>
                <w:b/>
                <w:color w:val="FFFFFF"/>
                <w:spacing w:val="-27"/>
                <w:w w:val="110"/>
                <w:sz w:val="16"/>
              </w:rPr>
              <w:t xml:space="preserve"> </w:t>
            </w:r>
            <w:r w:rsidRPr="008508BA">
              <w:rPr>
                <w:rFonts w:ascii="Times New Roman" w:eastAsia="Times New Roman" w:hAnsi="Times New Roman" w:cs="Times New Roman"/>
                <w:b/>
                <w:color w:val="FFFFFF"/>
                <w:spacing w:val="-5"/>
                <w:w w:val="110"/>
                <w:sz w:val="16"/>
              </w:rPr>
              <w:t>IA</w:t>
            </w:r>
          </w:p>
        </w:tc>
      </w:tr>
      <w:tr w:rsidR="00473AA0" w:rsidRPr="008508BA" w14:paraId="294E68D5" w14:textId="77777777" w:rsidTr="003B277C">
        <w:trPr>
          <w:trHeight w:val="377"/>
        </w:trPr>
        <w:tc>
          <w:tcPr>
            <w:tcW w:w="3161" w:type="dxa"/>
            <w:tcBorders>
              <w:left w:val="single" w:sz="8" w:space="0" w:color="A6A6A6"/>
              <w:right w:val="single" w:sz="8" w:space="0" w:color="A6A6A6"/>
            </w:tcBorders>
            <w:shd w:val="clear" w:color="auto" w:fill="808080"/>
          </w:tcPr>
          <w:p w14:paraId="28646B65" w14:textId="77777777" w:rsidR="00473AA0" w:rsidRPr="008508BA" w:rsidRDefault="00473AA0" w:rsidP="003B277C">
            <w:pPr>
              <w:spacing w:before="97"/>
              <w:ind w:right="4"/>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w w:val="110"/>
                <w:sz w:val="16"/>
              </w:rPr>
              <w:t>CO</w:t>
            </w:r>
            <w:r w:rsidRPr="008508BA">
              <w:rPr>
                <w:rFonts w:ascii="Times New Roman" w:eastAsia="Times New Roman" w:hAnsi="Times New Roman" w:cs="Times New Roman"/>
                <w:b/>
                <w:color w:val="FFFFFF"/>
                <w:spacing w:val="-11"/>
                <w:w w:val="110"/>
                <w:sz w:val="16"/>
              </w:rPr>
              <w:t xml:space="preserve"> </w:t>
            </w:r>
            <w:r w:rsidRPr="008508BA">
              <w:rPr>
                <w:rFonts w:ascii="Times New Roman" w:eastAsia="Times New Roman" w:hAnsi="Times New Roman" w:cs="Times New Roman"/>
                <w:b/>
                <w:color w:val="FFFFFF"/>
                <w:w w:val="110"/>
                <w:sz w:val="16"/>
              </w:rPr>
              <w:t>NC</w:t>
            </w:r>
            <w:r w:rsidRPr="008508BA">
              <w:rPr>
                <w:rFonts w:ascii="Times New Roman" w:eastAsia="Times New Roman" w:hAnsi="Times New Roman" w:cs="Times New Roman"/>
                <w:b/>
                <w:color w:val="FFFFFF"/>
                <w:spacing w:val="-20"/>
                <w:w w:val="110"/>
                <w:sz w:val="16"/>
              </w:rPr>
              <w:t xml:space="preserve"> </w:t>
            </w:r>
            <w:r w:rsidRPr="008508BA">
              <w:rPr>
                <w:rFonts w:ascii="Times New Roman" w:eastAsia="Times New Roman" w:hAnsi="Times New Roman" w:cs="Times New Roman"/>
                <w:b/>
                <w:color w:val="FFFFFF"/>
                <w:spacing w:val="-4"/>
                <w:w w:val="110"/>
                <w:sz w:val="16"/>
              </w:rPr>
              <w:t>EPTO</w:t>
            </w:r>
          </w:p>
        </w:tc>
        <w:tc>
          <w:tcPr>
            <w:tcW w:w="2000" w:type="dxa"/>
            <w:tcBorders>
              <w:left w:val="single" w:sz="8" w:space="0" w:color="A6A6A6"/>
              <w:right w:val="single" w:sz="8" w:space="0" w:color="A6A6A6"/>
            </w:tcBorders>
            <w:shd w:val="clear" w:color="auto" w:fill="808080"/>
          </w:tcPr>
          <w:p w14:paraId="2F78C534" w14:textId="77777777" w:rsidR="00473AA0" w:rsidRPr="008508BA" w:rsidRDefault="00473AA0" w:rsidP="003B277C">
            <w:pPr>
              <w:spacing w:before="97"/>
              <w:ind w:left="1" w:right="1"/>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w w:val="110"/>
                <w:sz w:val="16"/>
              </w:rPr>
              <w:t>2024</w:t>
            </w:r>
          </w:p>
        </w:tc>
        <w:tc>
          <w:tcPr>
            <w:tcW w:w="2000" w:type="dxa"/>
            <w:tcBorders>
              <w:left w:val="single" w:sz="8" w:space="0" w:color="A6A6A6"/>
              <w:right w:val="single" w:sz="8" w:space="0" w:color="A6A6A6"/>
            </w:tcBorders>
            <w:shd w:val="clear" w:color="auto" w:fill="808080"/>
          </w:tcPr>
          <w:p w14:paraId="4732289E" w14:textId="77777777" w:rsidR="00473AA0" w:rsidRPr="008508BA" w:rsidRDefault="00473AA0" w:rsidP="003B277C">
            <w:pPr>
              <w:spacing w:before="97"/>
              <w:ind w:right="1"/>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w w:val="110"/>
                <w:sz w:val="16"/>
              </w:rPr>
              <w:t>2023</w:t>
            </w:r>
          </w:p>
        </w:tc>
        <w:tc>
          <w:tcPr>
            <w:tcW w:w="1661" w:type="dxa"/>
            <w:tcBorders>
              <w:left w:val="single" w:sz="8" w:space="0" w:color="A6A6A6"/>
              <w:right w:val="single" w:sz="8" w:space="0" w:color="A6A6A6"/>
            </w:tcBorders>
            <w:shd w:val="clear" w:color="auto" w:fill="808080"/>
          </w:tcPr>
          <w:p w14:paraId="6A4D0F3C" w14:textId="77777777" w:rsidR="00473AA0" w:rsidRPr="008508BA" w:rsidRDefault="00473AA0" w:rsidP="003B277C">
            <w:pPr>
              <w:spacing w:before="97"/>
              <w:ind w:left="279"/>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110"/>
                <w:sz w:val="16"/>
              </w:rPr>
              <w:t>VARIAC</w:t>
            </w:r>
            <w:r w:rsidRPr="008508BA">
              <w:rPr>
                <w:rFonts w:ascii="Times New Roman" w:eastAsia="Times New Roman" w:hAnsi="Times New Roman" w:cs="Times New Roman"/>
                <w:b/>
                <w:color w:val="FFFFFF"/>
                <w:spacing w:val="-25"/>
                <w:w w:val="110"/>
                <w:sz w:val="16"/>
              </w:rPr>
              <w:t xml:space="preserve"> </w:t>
            </w:r>
            <w:r w:rsidRPr="008508BA">
              <w:rPr>
                <w:rFonts w:ascii="Times New Roman" w:eastAsia="Times New Roman" w:hAnsi="Times New Roman" w:cs="Times New Roman"/>
                <w:b/>
                <w:color w:val="FFFFFF"/>
                <w:spacing w:val="-2"/>
                <w:w w:val="110"/>
                <w:sz w:val="16"/>
              </w:rPr>
              <w:t>IÓ</w:t>
            </w:r>
            <w:r w:rsidRPr="008508BA">
              <w:rPr>
                <w:rFonts w:ascii="Times New Roman" w:eastAsia="Times New Roman" w:hAnsi="Times New Roman" w:cs="Times New Roman"/>
                <w:b/>
                <w:color w:val="FFFFFF"/>
                <w:spacing w:val="-17"/>
                <w:w w:val="110"/>
                <w:sz w:val="16"/>
              </w:rPr>
              <w:t xml:space="preserve"> </w:t>
            </w:r>
            <w:r w:rsidRPr="008508BA">
              <w:rPr>
                <w:rFonts w:ascii="Times New Roman" w:eastAsia="Times New Roman" w:hAnsi="Times New Roman" w:cs="Times New Roman"/>
                <w:b/>
                <w:color w:val="FFFFFF"/>
                <w:spacing w:val="-10"/>
                <w:w w:val="110"/>
                <w:sz w:val="16"/>
              </w:rPr>
              <w:t>N</w:t>
            </w:r>
          </w:p>
        </w:tc>
      </w:tr>
      <w:tr w:rsidR="00473AA0" w:rsidRPr="008508BA" w14:paraId="306C1534" w14:textId="77777777" w:rsidTr="003B277C">
        <w:trPr>
          <w:trHeight w:val="275"/>
        </w:trPr>
        <w:tc>
          <w:tcPr>
            <w:tcW w:w="3161" w:type="dxa"/>
            <w:tcBorders>
              <w:left w:val="single" w:sz="8" w:space="0" w:color="A6A6A6"/>
              <w:right w:val="single" w:sz="8" w:space="0" w:color="A6A6A6"/>
            </w:tcBorders>
          </w:tcPr>
          <w:p w14:paraId="40188CC5" w14:textId="77777777" w:rsidR="00473AA0" w:rsidRPr="008508BA" w:rsidRDefault="00473AA0" w:rsidP="003B277C">
            <w:pPr>
              <w:spacing w:before="12" w:line="243" w:lineRule="exact"/>
              <w:ind w:left="38"/>
              <w:rPr>
                <w:rFonts w:ascii="Times New Roman" w:eastAsia="Times New Roman" w:hAnsi="Times New Roman" w:cs="Times New Roman"/>
                <w:b/>
              </w:rPr>
            </w:pPr>
            <w:r w:rsidRPr="008508BA">
              <w:rPr>
                <w:rFonts w:ascii="Times New Roman" w:eastAsia="Times New Roman" w:hAnsi="Times New Roman" w:cs="Times New Roman"/>
                <w:b/>
                <w:w w:val="110"/>
              </w:rPr>
              <w:t>Litigios</w:t>
            </w:r>
            <w:r w:rsidRPr="008508BA">
              <w:rPr>
                <w:rFonts w:ascii="Times New Roman" w:eastAsia="Times New Roman" w:hAnsi="Times New Roman" w:cs="Times New Roman"/>
                <w:b/>
                <w:spacing w:val="19"/>
                <w:w w:val="110"/>
              </w:rPr>
              <w:t xml:space="preserve"> </w:t>
            </w:r>
            <w:r w:rsidRPr="008508BA">
              <w:rPr>
                <w:rFonts w:ascii="Times New Roman" w:eastAsia="Times New Roman" w:hAnsi="Times New Roman" w:cs="Times New Roman"/>
                <w:b/>
                <w:w w:val="110"/>
              </w:rPr>
              <w:t>y</w:t>
            </w:r>
            <w:r w:rsidRPr="008508BA">
              <w:rPr>
                <w:rFonts w:ascii="Times New Roman" w:eastAsia="Times New Roman" w:hAnsi="Times New Roman" w:cs="Times New Roman"/>
                <w:b/>
                <w:spacing w:val="-5"/>
                <w:w w:val="110"/>
              </w:rPr>
              <w:t xml:space="preserve"> </w:t>
            </w:r>
            <w:r w:rsidRPr="008508BA">
              <w:rPr>
                <w:rFonts w:ascii="Times New Roman" w:eastAsia="Times New Roman" w:hAnsi="Times New Roman" w:cs="Times New Roman"/>
                <w:b/>
                <w:spacing w:val="-2"/>
                <w:w w:val="110"/>
              </w:rPr>
              <w:t>demandas</w:t>
            </w:r>
          </w:p>
        </w:tc>
        <w:tc>
          <w:tcPr>
            <w:tcW w:w="2000" w:type="dxa"/>
            <w:tcBorders>
              <w:left w:val="single" w:sz="8" w:space="0" w:color="A6A6A6"/>
              <w:right w:val="single" w:sz="8" w:space="0" w:color="A6A6A6"/>
            </w:tcBorders>
          </w:tcPr>
          <w:p w14:paraId="08DD2FCC" w14:textId="77777777" w:rsidR="00473AA0" w:rsidRPr="008508BA" w:rsidRDefault="00473AA0" w:rsidP="003B277C">
            <w:pPr>
              <w:spacing w:before="12" w:line="243" w:lineRule="exact"/>
              <w:ind w:right="27"/>
              <w:jc w:val="right"/>
              <w:rPr>
                <w:rFonts w:ascii="Times New Roman" w:eastAsia="Times New Roman" w:hAnsi="Times New Roman" w:cs="Times New Roman"/>
                <w:b/>
              </w:rPr>
            </w:pPr>
            <w:r w:rsidRPr="008508BA">
              <w:rPr>
                <w:rFonts w:ascii="Times New Roman" w:eastAsia="Times New Roman" w:hAnsi="Times New Roman" w:cs="Times New Roman"/>
                <w:b/>
                <w:spacing w:val="-10"/>
                <w:w w:val="110"/>
              </w:rPr>
              <w:t>0</w:t>
            </w:r>
          </w:p>
        </w:tc>
        <w:tc>
          <w:tcPr>
            <w:tcW w:w="2000" w:type="dxa"/>
            <w:tcBorders>
              <w:left w:val="single" w:sz="8" w:space="0" w:color="A6A6A6"/>
              <w:right w:val="single" w:sz="8" w:space="0" w:color="A6A6A6"/>
            </w:tcBorders>
          </w:tcPr>
          <w:p w14:paraId="287F4A80" w14:textId="77777777" w:rsidR="00473AA0" w:rsidRPr="008508BA" w:rsidRDefault="00473AA0" w:rsidP="003B277C">
            <w:pPr>
              <w:spacing w:before="12" w:line="243" w:lineRule="exact"/>
              <w:ind w:right="32"/>
              <w:jc w:val="right"/>
              <w:rPr>
                <w:rFonts w:ascii="Times New Roman" w:eastAsia="Times New Roman" w:hAnsi="Times New Roman" w:cs="Times New Roman"/>
                <w:b/>
              </w:rPr>
            </w:pPr>
            <w:r w:rsidRPr="008508BA">
              <w:rPr>
                <w:rFonts w:ascii="Times New Roman" w:eastAsia="Times New Roman" w:hAnsi="Times New Roman" w:cs="Times New Roman"/>
                <w:b/>
                <w:spacing w:val="-2"/>
                <w:w w:val="110"/>
              </w:rPr>
              <w:t>176,293,206</w:t>
            </w:r>
          </w:p>
        </w:tc>
        <w:tc>
          <w:tcPr>
            <w:tcW w:w="1661" w:type="dxa"/>
            <w:tcBorders>
              <w:left w:val="single" w:sz="8" w:space="0" w:color="A6A6A6"/>
              <w:right w:val="single" w:sz="8" w:space="0" w:color="A6A6A6"/>
            </w:tcBorders>
          </w:tcPr>
          <w:p w14:paraId="3659DC7A" w14:textId="77777777" w:rsidR="00473AA0" w:rsidRPr="008508BA" w:rsidRDefault="00473AA0" w:rsidP="003B277C">
            <w:pPr>
              <w:spacing w:before="12" w:line="243" w:lineRule="exact"/>
              <w:ind w:right="32"/>
              <w:jc w:val="right"/>
              <w:rPr>
                <w:rFonts w:ascii="Times New Roman" w:eastAsia="Times New Roman" w:hAnsi="Times New Roman" w:cs="Times New Roman"/>
                <w:b/>
              </w:rPr>
            </w:pPr>
            <w:r w:rsidRPr="008508BA">
              <w:rPr>
                <w:rFonts w:ascii="Times New Roman" w:eastAsia="Times New Roman" w:hAnsi="Times New Roman" w:cs="Times New Roman"/>
                <w:b/>
                <w:w w:val="110"/>
              </w:rPr>
              <w:t>-</w:t>
            </w:r>
            <w:r w:rsidRPr="008508BA">
              <w:rPr>
                <w:rFonts w:ascii="Times New Roman" w:eastAsia="Times New Roman" w:hAnsi="Times New Roman" w:cs="Times New Roman"/>
                <w:b/>
                <w:spacing w:val="-2"/>
                <w:w w:val="110"/>
              </w:rPr>
              <w:t>176,293,206</w:t>
            </w:r>
          </w:p>
        </w:tc>
      </w:tr>
      <w:tr w:rsidR="00473AA0" w:rsidRPr="008508BA" w14:paraId="2A3B7DE9" w14:textId="77777777" w:rsidTr="003B277C">
        <w:trPr>
          <w:trHeight w:val="275"/>
        </w:trPr>
        <w:tc>
          <w:tcPr>
            <w:tcW w:w="3161" w:type="dxa"/>
            <w:tcBorders>
              <w:left w:val="single" w:sz="8" w:space="0" w:color="A6A6A6"/>
              <w:right w:val="single" w:sz="8" w:space="0" w:color="A6A6A6"/>
            </w:tcBorders>
          </w:tcPr>
          <w:p w14:paraId="3D764069" w14:textId="77777777" w:rsidR="00473AA0" w:rsidRPr="008508BA" w:rsidRDefault="00473AA0" w:rsidP="003B277C">
            <w:pPr>
              <w:spacing w:before="12" w:line="243" w:lineRule="exact"/>
              <w:ind w:left="38"/>
              <w:rPr>
                <w:rFonts w:ascii="Times New Roman" w:eastAsia="Times New Roman" w:hAnsi="Times New Roman" w:cs="Times New Roman"/>
              </w:rPr>
            </w:pPr>
            <w:r w:rsidRPr="008508BA">
              <w:rPr>
                <w:rFonts w:ascii="Times New Roman" w:eastAsia="Times New Roman" w:hAnsi="Times New Roman" w:cs="Times New Roman"/>
                <w:spacing w:val="-2"/>
                <w:w w:val="110"/>
              </w:rPr>
              <w:t>Civiles</w:t>
            </w:r>
          </w:p>
        </w:tc>
        <w:tc>
          <w:tcPr>
            <w:tcW w:w="2000" w:type="dxa"/>
            <w:tcBorders>
              <w:left w:val="single" w:sz="8" w:space="0" w:color="A6A6A6"/>
              <w:right w:val="single" w:sz="8" w:space="0" w:color="A6A6A6"/>
            </w:tcBorders>
            <w:shd w:val="clear" w:color="auto" w:fill="FFF2CC"/>
          </w:tcPr>
          <w:p w14:paraId="7C91D1C9" w14:textId="77777777" w:rsidR="00473AA0" w:rsidRPr="008508BA" w:rsidRDefault="00473AA0" w:rsidP="003B277C">
            <w:pPr>
              <w:spacing w:before="12" w:line="243"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10"/>
                <w:w w:val="110"/>
              </w:rPr>
              <w:t>0</w:t>
            </w:r>
          </w:p>
        </w:tc>
        <w:tc>
          <w:tcPr>
            <w:tcW w:w="2000" w:type="dxa"/>
            <w:tcBorders>
              <w:left w:val="single" w:sz="8" w:space="0" w:color="A6A6A6"/>
              <w:right w:val="single" w:sz="8" w:space="0" w:color="A6A6A6"/>
            </w:tcBorders>
            <w:shd w:val="clear" w:color="auto" w:fill="FFF2CC"/>
          </w:tcPr>
          <w:p w14:paraId="0129FD77" w14:textId="77777777" w:rsidR="00473AA0" w:rsidRPr="008508BA" w:rsidRDefault="00473AA0" w:rsidP="003B277C">
            <w:pPr>
              <w:spacing w:before="12" w:line="243" w:lineRule="exact"/>
              <w:ind w:right="12"/>
              <w:jc w:val="right"/>
              <w:rPr>
                <w:rFonts w:ascii="Times New Roman" w:eastAsia="Times New Roman" w:hAnsi="Times New Roman" w:cs="Times New Roman"/>
              </w:rPr>
            </w:pPr>
            <w:r w:rsidRPr="008508BA">
              <w:rPr>
                <w:rFonts w:ascii="Times New Roman" w:eastAsia="Times New Roman" w:hAnsi="Times New Roman" w:cs="Times New Roman"/>
                <w:spacing w:val="-2"/>
                <w:w w:val="110"/>
              </w:rPr>
              <w:t>1,973,217</w:t>
            </w:r>
          </w:p>
        </w:tc>
        <w:tc>
          <w:tcPr>
            <w:tcW w:w="1661" w:type="dxa"/>
            <w:tcBorders>
              <w:left w:val="single" w:sz="8" w:space="0" w:color="A6A6A6"/>
              <w:right w:val="single" w:sz="8" w:space="0" w:color="A6A6A6"/>
            </w:tcBorders>
          </w:tcPr>
          <w:p w14:paraId="42ED7202" w14:textId="77777777" w:rsidR="00473AA0" w:rsidRPr="008508BA" w:rsidRDefault="00473AA0" w:rsidP="003B277C">
            <w:pPr>
              <w:spacing w:before="12" w:line="243" w:lineRule="exact"/>
              <w:ind w:right="13"/>
              <w:jc w:val="right"/>
              <w:rPr>
                <w:rFonts w:ascii="Times New Roman" w:eastAsia="Times New Roman" w:hAnsi="Times New Roman" w:cs="Times New Roman"/>
              </w:rPr>
            </w:pPr>
            <w:r w:rsidRPr="008508BA">
              <w:rPr>
                <w:rFonts w:ascii="Times New Roman" w:eastAsia="Times New Roman" w:hAnsi="Times New Roman" w:cs="Times New Roman"/>
                <w:w w:val="110"/>
              </w:rPr>
              <w:t>-</w:t>
            </w:r>
            <w:r w:rsidRPr="008508BA">
              <w:rPr>
                <w:rFonts w:ascii="Times New Roman" w:eastAsia="Times New Roman" w:hAnsi="Times New Roman" w:cs="Times New Roman"/>
                <w:spacing w:val="-2"/>
                <w:w w:val="110"/>
              </w:rPr>
              <w:t>1,973,217</w:t>
            </w:r>
          </w:p>
        </w:tc>
      </w:tr>
      <w:tr w:rsidR="00473AA0" w:rsidRPr="008508BA" w14:paraId="52E2EAFF" w14:textId="77777777" w:rsidTr="003B277C">
        <w:trPr>
          <w:trHeight w:val="275"/>
        </w:trPr>
        <w:tc>
          <w:tcPr>
            <w:tcW w:w="3161" w:type="dxa"/>
            <w:tcBorders>
              <w:left w:val="single" w:sz="8" w:space="0" w:color="A6A6A6"/>
              <w:right w:val="single" w:sz="8" w:space="0" w:color="A6A6A6"/>
            </w:tcBorders>
          </w:tcPr>
          <w:p w14:paraId="475A2803" w14:textId="77777777" w:rsidR="00473AA0" w:rsidRPr="008508BA" w:rsidRDefault="00473AA0" w:rsidP="003B277C">
            <w:pPr>
              <w:spacing w:before="12" w:line="244" w:lineRule="exact"/>
              <w:ind w:left="38"/>
              <w:rPr>
                <w:rFonts w:ascii="Times New Roman" w:eastAsia="Times New Roman" w:hAnsi="Times New Roman" w:cs="Times New Roman"/>
              </w:rPr>
            </w:pPr>
            <w:r w:rsidRPr="008508BA">
              <w:rPr>
                <w:rFonts w:ascii="Times New Roman" w:eastAsia="Times New Roman" w:hAnsi="Times New Roman" w:cs="Times New Roman"/>
                <w:spacing w:val="-2"/>
                <w:w w:val="110"/>
              </w:rPr>
              <w:t>Administrativas</w:t>
            </w:r>
          </w:p>
        </w:tc>
        <w:tc>
          <w:tcPr>
            <w:tcW w:w="2000" w:type="dxa"/>
            <w:tcBorders>
              <w:left w:val="single" w:sz="8" w:space="0" w:color="A6A6A6"/>
              <w:right w:val="single" w:sz="8" w:space="0" w:color="A6A6A6"/>
            </w:tcBorders>
            <w:shd w:val="clear" w:color="auto" w:fill="FFF2CC"/>
          </w:tcPr>
          <w:p w14:paraId="68BDE928" w14:textId="77777777" w:rsidR="00473AA0" w:rsidRPr="008508BA" w:rsidRDefault="00473AA0" w:rsidP="003B277C">
            <w:pPr>
              <w:spacing w:before="12" w:line="243"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10"/>
                <w:w w:val="110"/>
              </w:rPr>
              <w:t>0</w:t>
            </w:r>
          </w:p>
        </w:tc>
        <w:tc>
          <w:tcPr>
            <w:tcW w:w="2000" w:type="dxa"/>
            <w:tcBorders>
              <w:left w:val="single" w:sz="8" w:space="0" w:color="A6A6A6"/>
              <w:right w:val="single" w:sz="8" w:space="0" w:color="A6A6A6"/>
            </w:tcBorders>
            <w:shd w:val="clear" w:color="auto" w:fill="FFF2CC"/>
          </w:tcPr>
          <w:p w14:paraId="58A69D37" w14:textId="77777777" w:rsidR="00473AA0" w:rsidRPr="008508BA" w:rsidRDefault="00473AA0" w:rsidP="003B277C">
            <w:pPr>
              <w:spacing w:before="12" w:line="243" w:lineRule="exact"/>
              <w:ind w:right="13"/>
              <w:jc w:val="right"/>
              <w:rPr>
                <w:rFonts w:ascii="Times New Roman" w:eastAsia="Times New Roman" w:hAnsi="Times New Roman" w:cs="Times New Roman"/>
              </w:rPr>
            </w:pPr>
            <w:r w:rsidRPr="008508BA">
              <w:rPr>
                <w:rFonts w:ascii="Times New Roman" w:eastAsia="Times New Roman" w:hAnsi="Times New Roman" w:cs="Times New Roman"/>
                <w:spacing w:val="-2"/>
                <w:w w:val="110"/>
              </w:rPr>
              <w:t>172,223,428</w:t>
            </w:r>
          </w:p>
        </w:tc>
        <w:tc>
          <w:tcPr>
            <w:tcW w:w="1661" w:type="dxa"/>
            <w:tcBorders>
              <w:left w:val="single" w:sz="8" w:space="0" w:color="A6A6A6"/>
              <w:right w:val="single" w:sz="8" w:space="0" w:color="A6A6A6"/>
            </w:tcBorders>
          </w:tcPr>
          <w:p w14:paraId="0AEA2039" w14:textId="77777777" w:rsidR="00473AA0" w:rsidRPr="008508BA" w:rsidRDefault="00473AA0" w:rsidP="003B277C">
            <w:pPr>
              <w:spacing w:before="12" w:line="243" w:lineRule="exact"/>
              <w:ind w:right="13"/>
              <w:jc w:val="right"/>
              <w:rPr>
                <w:rFonts w:ascii="Times New Roman" w:eastAsia="Times New Roman" w:hAnsi="Times New Roman" w:cs="Times New Roman"/>
              </w:rPr>
            </w:pPr>
            <w:r w:rsidRPr="008508BA">
              <w:rPr>
                <w:rFonts w:ascii="Times New Roman" w:eastAsia="Times New Roman" w:hAnsi="Times New Roman" w:cs="Times New Roman"/>
                <w:w w:val="110"/>
              </w:rPr>
              <w:t>-</w:t>
            </w:r>
            <w:r w:rsidRPr="008508BA">
              <w:rPr>
                <w:rFonts w:ascii="Times New Roman" w:eastAsia="Times New Roman" w:hAnsi="Times New Roman" w:cs="Times New Roman"/>
                <w:spacing w:val="-2"/>
                <w:w w:val="110"/>
              </w:rPr>
              <w:t>172,223,428</w:t>
            </w:r>
          </w:p>
        </w:tc>
      </w:tr>
      <w:tr w:rsidR="00473AA0" w:rsidRPr="008508BA" w14:paraId="03CEDB86" w14:textId="77777777" w:rsidTr="003B277C">
        <w:trPr>
          <w:trHeight w:val="275"/>
        </w:trPr>
        <w:tc>
          <w:tcPr>
            <w:tcW w:w="3161" w:type="dxa"/>
            <w:tcBorders>
              <w:left w:val="single" w:sz="8" w:space="0" w:color="A6A6A6"/>
              <w:right w:val="single" w:sz="8" w:space="0" w:color="A6A6A6"/>
            </w:tcBorders>
          </w:tcPr>
          <w:p w14:paraId="665E0CA1" w14:textId="77777777" w:rsidR="00473AA0" w:rsidRPr="008508BA" w:rsidRDefault="00473AA0" w:rsidP="003B277C">
            <w:pPr>
              <w:spacing w:before="12" w:line="243" w:lineRule="exact"/>
              <w:ind w:left="38"/>
              <w:rPr>
                <w:rFonts w:ascii="Times New Roman" w:eastAsia="Times New Roman" w:hAnsi="Times New Roman" w:cs="Times New Roman"/>
              </w:rPr>
            </w:pPr>
            <w:r w:rsidRPr="008508BA">
              <w:rPr>
                <w:rFonts w:ascii="Times New Roman" w:eastAsia="Times New Roman" w:hAnsi="Times New Roman" w:cs="Times New Roman"/>
                <w:spacing w:val="-2"/>
                <w:w w:val="110"/>
              </w:rPr>
              <w:t>Laborales</w:t>
            </w:r>
          </w:p>
        </w:tc>
        <w:tc>
          <w:tcPr>
            <w:tcW w:w="2000" w:type="dxa"/>
            <w:tcBorders>
              <w:left w:val="single" w:sz="8" w:space="0" w:color="A6A6A6"/>
              <w:right w:val="single" w:sz="8" w:space="0" w:color="A6A6A6"/>
            </w:tcBorders>
            <w:shd w:val="clear" w:color="auto" w:fill="FFF2CC"/>
          </w:tcPr>
          <w:p w14:paraId="41176E14" w14:textId="77777777" w:rsidR="00473AA0" w:rsidRPr="008508BA" w:rsidRDefault="00473AA0" w:rsidP="003B277C">
            <w:pPr>
              <w:spacing w:before="12" w:line="243"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10"/>
                <w:w w:val="110"/>
              </w:rPr>
              <w:t>0</w:t>
            </w:r>
          </w:p>
        </w:tc>
        <w:tc>
          <w:tcPr>
            <w:tcW w:w="2000" w:type="dxa"/>
            <w:tcBorders>
              <w:left w:val="single" w:sz="8" w:space="0" w:color="A6A6A6"/>
              <w:right w:val="single" w:sz="8" w:space="0" w:color="A6A6A6"/>
            </w:tcBorders>
            <w:shd w:val="clear" w:color="auto" w:fill="FFF2CC"/>
          </w:tcPr>
          <w:p w14:paraId="3AE6DD31" w14:textId="77777777" w:rsidR="00473AA0" w:rsidRPr="008508BA" w:rsidRDefault="00473AA0" w:rsidP="003B277C">
            <w:pPr>
              <w:spacing w:before="12" w:line="243" w:lineRule="exact"/>
              <w:ind w:right="12"/>
              <w:jc w:val="right"/>
              <w:rPr>
                <w:rFonts w:ascii="Times New Roman" w:eastAsia="Times New Roman" w:hAnsi="Times New Roman" w:cs="Times New Roman"/>
              </w:rPr>
            </w:pPr>
            <w:r w:rsidRPr="008508BA">
              <w:rPr>
                <w:rFonts w:ascii="Times New Roman" w:eastAsia="Times New Roman" w:hAnsi="Times New Roman" w:cs="Times New Roman"/>
                <w:spacing w:val="-2"/>
                <w:w w:val="110"/>
              </w:rPr>
              <w:t>2,096,561</w:t>
            </w:r>
          </w:p>
        </w:tc>
        <w:tc>
          <w:tcPr>
            <w:tcW w:w="1661" w:type="dxa"/>
            <w:tcBorders>
              <w:left w:val="single" w:sz="8" w:space="0" w:color="A6A6A6"/>
              <w:right w:val="single" w:sz="8" w:space="0" w:color="A6A6A6"/>
            </w:tcBorders>
          </w:tcPr>
          <w:p w14:paraId="45C0782B" w14:textId="77777777" w:rsidR="00473AA0" w:rsidRPr="008508BA" w:rsidRDefault="00473AA0" w:rsidP="003B277C">
            <w:pPr>
              <w:spacing w:before="12" w:line="243" w:lineRule="exact"/>
              <w:ind w:right="13"/>
              <w:jc w:val="right"/>
              <w:rPr>
                <w:rFonts w:ascii="Times New Roman" w:eastAsia="Times New Roman" w:hAnsi="Times New Roman" w:cs="Times New Roman"/>
              </w:rPr>
            </w:pPr>
            <w:r w:rsidRPr="008508BA">
              <w:rPr>
                <w:rFonts w:ascii="Times New Roman" w:eastAsia="Times New Roman" w:hAnsi="Times New Roman" w:cs="Times New Roman"/>
                <w:w w:val="110"/>
              </w:rPr>
              <w:t>-</w:t>
            </w:r>
            <w:r w:rsidRPr="008508BA">
              <w:rPr>
                <w:rFonts w:ascii="Times New Roman" w:eastAsia="Times New Roman" w:hAnsi="Times New Roman" w:cs="Times New Roman"/>
                <w:spacing w:val="-2"/>
                <w:w w:val="110"/>
              </w:rPr>
              <w:t>2,096,561</w:t>
            </w:r>
          </w:p>
        </w:tc>
      </w:tr>
    </w:tbl>
    <w:p w14:paraId="31C84540" w14:textId="77777777" w:rsidR="00473AA0" w:rsidRDefault="00473AA0" w:rsidP="00473AA0">
      <w:pPr>
        <w:pStyle w:val="Textoindependiente"/>
        <w:ind w:right="-50"/>
        <w:jc w:val="both"/>
        <w:rPr>
          <w:b/>
        </w:rPr>
      </w:pPr>
    </w:p>
    <w:p w14:paraId="6B156A1C" w14:textId="77777777" w:rsidR="00473AA0" w:rsidRDefault="00473AA0" w:rsidP="00473AA0">
      <w:pPr>
        <w:pStyle w:val="Textoindependiente"/>
        <w:ind w:right="-50"/>
        <w:jc w:val="both"/>
        <w:rPr>
          <w:b/>
        </w:rPr>
      </w:pPr>
    </w:p>
    <w:p w14:paraId="2F94A76A" w14:textId="77777777" w:rsidR="00473AA0" w:rsidRDefault="00473AA0" w:rsidP="00473AA0">
      <w:pPr>
        <w:pStyle w:val="Textoindependiente"/>
        <w:ind w:right="-50"/>
        <w:jc w:val="both"/>
        <w:rPr>
          <w:b/>
        </w:rPr>
      </w:pPr>
    </w:p>
    <w:p w14:paraId="74E74F11" w14:textId="77777777" w:rsidR="00473AA0" w:rsidRDefault="00473AA0" w:rsidP="00473AA0">
      <w:pPr>
        <w:pStyle w:val="Textoindependiente"/>
        <w:ind w:right="-50"/>
        <w:jc w:val="both"/>
        <w:rPr>
          <w:b/>
        </w:rPr>
      </w:pPr>
    </w:p>
    <w:p w14:paraId="68D13CE7" w14:textId="77777777" w:rsidR="00473AA0" w:rsidRDefault="00473AA0" w:rsidP="00473AA0">
      <w:pPr>
        <w:pStyle w:val="Textoindependiente"/>
        <w:ind w:right="-50"/>
        <w:jc w:val="both"/>
        <w:rPr>
          <w:b/>
        </w:rPr>
      </w:pPr>
    </w:p>
    <w:p w14:paraId="3E1A6254" w14:textId="77777777" w:rsidR="00473AA0" w:rsidRDefault="00473AA0" w:rsidP="00473AA0">
      <w:pPr>
        <w:pStyle w:val="Textoindependiente"/>
        <w:ind w:right="-50"/>
        <w:jc w:val="both"/>
        <w:rPr>
          <w:b/>
        </w:rPr>
      </w:pPr>
    </w:p>
    <w:p w14:paraId="153B0663" w14:textId="77777777" w:rsidR="00473AA0" w:rsidRDefault="00473AA0" w:rsidP="00473AA0">
      <w:pPr>
        <w:pStyle w:val="Textoindependiente"/>
        <w:ind w:right="-50"/>
        <w:jc w:val="both"/>
        <w:rPr>
          <w:b/>
        </w:rPr>
      </w:pPr>
    </w:p>
    <w:p w14:paraId="1470BD96" w14:textId="77777777" w:rsidR="00473AA0" w:rsidRDefault="00473AA0" w:rsidP="00473AA0">
      <w:pPr>
        <w:pStyle w:val="Textoindependiente"/>
        <w:ind w:right="-50"/>
        <w:jc w:val="both"/>
        <w:rPr>
          <w:b/>
        </w:rPr>
      </w:pPr>
    </w:p>
    <w:p w14:paraId="4425F11E" w14:textId="77777777" w:rsidR="00473AA0" w:rsidRPr="008508BA" w:rsidRDefault="00473AA0" w:rsidP="00473AA0">
      <w:pPr>
        <w:pStyle w:val="Textoindependiente"/>
        <w:ind w:right="-50"/>
        <w:jc w:val="both"/>
        <w:rPr>
          <w:bCs/>
        </w:rPr>
      </w:pPr>
      <w:r w:rsidRPr="008508BA">
        <w:rPr>
          <w:bCs/>
        </w:rPr>
        <w:t>El saldo de la cuenta litigios y demanda por $176.293.206 fue traslado a la cuenta obligaciones de reembolso como resultado de la aplicación del concepto de la Contaduría General de la Nación 20241120006221 del 8 de marzo de 2024.</w:t>
      </w:r>
    </w:p>
    <w:p w14:paraId="7E9FECA1" w14:textId="77777777" w:rsidR="00473AA0" w:rsidRPr="008508BA" w:rsidRDefault="00473AA0" w:rsidP="00473AA0">
      <w:pPr>
        <w:pStyle w:val="Textoindependiente"/>
        <w:ind w:right="-50"/>
        <w:jc w:val="both"/>
        <w:rPr>
          <w:b/>
        </w:rPr>
      </w:pPr>
    </w:p>
    <w:p w14:paraId="5845C96F" w14:textId="77777777" w:rsidR="00473AA0" w:rsidRPr="008508BA" w:rsidRDefault="00473AA0" w:rsidP="00473AA0">
      <w:pPr>
        <w:pStyle w:val="Textoindependiente"/>
        <w:ind w:right="-50"/>
        <w:jc w:val="both"/>
        <w:rPr>
          <w:b/>
        </w:rPr>
      </w:pPr>
      <w:r w:rsidRPr="008508BA">
        <w:rPr>
          <w:b/>
        </w:rPr>
        <w:t>23.1.2.</w:t>
      </w:r>
      <w:r>
        <w:rPr>
          <w:b/>
        </w:rPr>
        <w:t xml:space="preserve"> </w:t>
      </w:r>
      <w:r w:rsidRPr="008508BA">
        <w:rPr>
          <w:b/>
        </w:rPr>
        <w:t>Obligación de Reembolso Litigios y demandas</w:t>
      </w:r>
      <w:r>
        <w:rPr>
          <w:b/>
        </w:rPr>
        <w:t>.</w:t>
      </w:r>
    </w:p>
    <w:p w14:paraId="084D855D" w14:textId="77777777" w:rsidR="00473AA0" w:rsidRPr="008508BA" w:rsidRDefault="00473AA0" w:rsidP="00473AA0">
      <w:pPr>
        <w:pStyle w:val="Textoindependiente"/>
        <w:ind w:right="-50"/>
        <w:jc w:val="both"/>
        <w:rPr>
          <w:bCs/>
        </w:rPr>
      </w:pPr>
    </w:p>
    <w:p w14:paraId="2101F2B1" w14:textId="77777777" w:rsidR="00473AA0" w:rsidRPr="008508BA" w:rsidRDefault="00473AA0" w:rsidP="00473AA0">
      <w:pPr>
        <w:pStyle w:val="Textoindependiente"/>
        <w:ind w:right="-50"/>
        <w:jc w:val="both"/>
        <w:rPr>
          <w:bCs/>
        </w:rPr>
      </w:pPr>
      <w:r w:rsidRPr="008508BA">
        <w:rPr>
          <w:bCs/>
        </w:rPr>
        <w:t>La composición y saldos al 31 de diciembre comprendían:</w:t>
      </w:r>
    </w:p>
    <w:p w14:paraId="62C822BA" w14:textId="77777777" w:rsidR="00473AA0" w:rsidRDefault="00473AA0" w:rsidP="00473AA0">
      <w:pPr>
        <w:pStyle w:val="Textoindependiente"/>
        <w:ind w:right="-50"/>
        <w:jc w:val="both"/>
        <w:rPr>
          <w:b/>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773"/>
        <w:gridCol w:w="1447"/>
        <w:gridCol w:w="1163"/>
        <w:gridCol w:w="1393"/>
      </w:tblGrid>
      <w:tr w:rsidR="00473AA0" w:rsidRPr="008508BA" w14:paraId="42E203A6" w14:textId="77777777" w:rsidTr="003B277C">
        <w:trPr>
          <w:trHeight w:val="278"/>
          <w:jc w:val="center"/>
        </w:trPr>
        <w:tc>
          <w:tcPr>
            <w:tcW w:w="4773" w:type="dxa"/>
            <w:shd w:val="clear" w:color="auto" w:fill="808080"/>
          </w:tcPr>
          <w:p w14:paraId="32E91CC7" w14:textId="77777777" w:rsidR="00473AA0" w:rsidRPr="008508BA" w:rsidRDefault="00473AA0" w:rsidP="003B277C">
            <w:pPr>
              <w:spacing w:before="56"/>
              <w:ind w:left="28" w:right="17"/>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90"/>
                <w:sz w:val="16"/>
              </w:rPr>
              <w:t>DESCRIPCIÓ</w:t>
            </w:r>
            <w:r w:rsidRPr="008508BA">
              <w:rPr>
                <w:rFonts w:ascii="Times New Roman" w:eastAsia="Times New Roman" w:hAnsi="Times New Roman" w:cs="Times New Roman"/>
                <w:b/>
                <w:color w:val="FFFFFF"/>
                <w:w w:val="90"/>
                <w:sz w:val="16"/>
              </w:rPr>
              <w:t xml:space="preserve"> </w:t>
            </w:r>
            <w:r w:rsidRPr="008508BA">
              <w:rPr>
                <w:rFonts w:ascii="Times New Roman" w:eastAsia="Times New Roman" w:hAnsi="Times New Roman" w:cs="Times New Roman"/>
                <w:b/>
                <w:color w:val="FFFFFF"/>
                <w:spacing w:val="-10"/>
                <w:sz w:val="16"/>
              </w:rPr>
              <w:t>N</w:t>
            </w:r>
          </w:p>
        </w:tc>
        <w:tc>
          <w:tcPr>
            <w:tcW w:w="4003" w:type="dxa"/>
            <w:gridSpan w:val="3"/>
            <w:tcBorders>
              <w:right w:val="single" w:sz="6" w:space="0" w:color="FFFF00"/>
            </w:tcBorders>
            <w:shd w:val="clear" w:color="auto" w:fill="808080"/>
          </w:tcPr>
          <w:p w14:paraId="3401C4A7" w14:textId="77777777" w:rsidR="00473AA0" w:rsidRPr="008508BA" w:rsidRDefault="00473AA0" w:rsidP="003B277C">
            <w:pPr>
              <w:spacing w:before="41"/>
              <w:ind w:left="804"/>
              <w:rPr>
                <w:rFonts w:ascii="Times New Roman" w:eastAsia="Times New Roman" w:hAnsi="Times New Roman" w:cs="Times New Roman"/>
                <w:b/>
                <w:sz w:val="16"/>
              </w:rPr>
            </w:pPr>
            <w:r w:rsidRPr="008508BA">
              <w:rPr>
                <w:rFonts w:ascii="Times New Roman" w:eastAsia="Times New Roman" w:hAnsi="Times New Roman" w:cs="Times New Roman"/>
                <w:b/>
                <w:color w:val="FFFFFF"/>
                <w:w w:val="90"/>
                <w:sz w:val="16"/>
              </w:rPr>
              <w:t>SALDOS</w:t>
            </w:r>
            <w:r w:rsidRPr="008508BA">
              <w:rPr>
                <w:rFonts w:ascii="Times New Roman" w:eastAsia="Times New Roman" w:hAnsi="Times New Roman" w:cs="Times New Roman"/>
                <w:b/>
                <w:color w:val="FFFFFF"/>
                <w:spacing w:val="41"/>
                <w:sz w:val="16"/>
              </w:rPr>
              <w:t xml:space="preserve"> </w:t>
            </w:r>
            <w:r w:rsidRPr="008508BA">
              <w:rPr>
                <w:rFonts w:ascii="Times New Roman" w:eastAsia="Times New Roman" w:hAnsi="Times New Roman" w:cs="Times New Roman"/>
                <w:b/>
                <w:color w:val="FFFFFF"/>
                <w:w w:val="90"/>
                <w:sz w:val="16"/>
              </w:rPr>
              <w:t>A</w:t>
            </w:r>
            <w:r w:rsidRPr="008508BA">
              <w:rPr>
                <w:rFonts w:ascii="Times New Roman" w:eastAsia="Times New Roman" w:hAnsi="Times New Roman" w:cs="Times New Roman"/>
                <w:b/>
                <w:color w:val="FFFFFF"/>
                <w:spacing w:val="25"/>
                <w:sz w:val="16"/>
              </w:rPr>
              <w:t xml:space="preserve"> </w:t>
            </w:r>
            <w:r w:rsidRPr="008508BA">
              <w:rPr>
                <w:rFonts w:ascii="Times New Roman" w:eastAsia="Times New Roman" w:hAnsi="Times New Roman" w:cs="Times New Roman"/>
                <w:b/>
                <w:color w:val="FFFFFF"/>
                <w:w w:val="90"/>
                <w:sz w:val="16"/>
              </w:rPr>
              <w:t>CORTE</w:t>
            </w:r>
            <w:r w:rsidRPr="008508BA">
              <w:rPr>
                <w:rFonts w:ascii="Times New Roman" w:eastAsia="Times New Roman" w:hAnsi="Times New Roman" w:cs="Times New Roman"/>
                <w:b/>
                <w:color w:val="FFFFFF"/>
                <w:spacing w:val="-3"/>
                <w:w w:val="90"/>
                <w:sz w:val="16"/>
              </w:rPr>
              <w:t xml:space="preserve"> </w:t>
            </w:r>
            <w:r w:rsidRPr="008508BA">
              <w:rPr>
                <w:rFonts w:ascii="Times New Roman" w:eastAsia="Times New Roman" w:hAnsi="Times New Roman" w:cs="Times New Roman"/>
                <w:b/>
                <w:color w:val="FFFFFF"/>
                <w:w w:val="90"/>
                <w:sz w:val="16"/>
              </w:rPr>
              <w:t>DE</w:t>
            </w:r>
            <w:r w:rsidRPr="008508BA">
              <w:rPr>
                <w:rFonts w:ascii="Times New Roman" w:eastAsia="Times New Roman" w:hAnsi="Times New Roman" w:cs="Times New Roman"/>
                <w:b/>
                <w:color w:val="FFFFFF"/>
                <w:spacing w:val="-2"/>
                <w:w w:val="90"/>
                <w:sz w:val="16"/>
              </w:rPr>
              <w:t xml:space="preserve"> VIGENCIA</w:t>
            </w:r>
          </w:p>
        </w:tc>
      </w:tr>
      <w:tr w:rsidR="00473AA0" w:rsidRPr="008508BA" w14:paraId="20339B69" w14:textId="77777777" w:rsidTr="003B277C">
        <w:trPr>
          <w:trHeight w:val="278"/>
          <w:jc w:val="center"/>
        </w:trPr>
        <w:tc>
          <w:tcPr>
            <w:tcW w:w="4773" w:type="dxa"/>
            <w:shd w:val="clear" w:color="auto" w:fill="808080"/>
          </w:tcPr>
          <w:p w14:paraId="73B2CDFE" w14:textId="77777777" w:rsidR="00473AA0" w:rsidRPr="008508BA" w:rsidRDefault="00473AA0" w:rsidP="003B277C">
            <w:pPr>
              <w:spacing w:before="56"/>
              <w:ind w:left="11" w:right="28"/>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90"/>
                <w:sz w:val="16"/>
              </w:rPr>
              <w:t>CO</w:t>
            </w:r>
            <w:r w:rsidRPr="008508BA">
              <w:rPr>
                <w:rFonts w:ascii="Times New Roman" w:eastAsia="Times New Roman" w:hAnsi="Times New Roman" w:cs="Times New Roman"/>
                <w:b/>
                <w:color w:val="FFFFFF"/>
                <w:spacing w:val="-2"/>
                <w:w w:val="90"/>
                <w:sz w:val="16"/>
              </w:rPr>
              <w:t xml:space="preserve"> </w:t>
            </w:r>
            <w:r w:rsidRPr="008508BA">
              <w:rPr>
                <w:rFonts w:ascii="Times New Roman" w:eastAsia="Times New Roman" w:hAnsi="Times New Roman" w:cs="Times New Roman"/>
                <w:b/>
                <w:color w:val="FFFFFF"/>
                <w:spacing w:val="-2"/>
                <w:w w:val="95"/>
                <w:sz w:val="16"/>
              </w:rPr>
              <w:t>NCEPTO</w:t>
            </w:r>
          </w:p>
        </w:tc>
        <w:tc>
          <w:tcPr>
            <w:tcW w:w="1447" w:type="dxa"/>
            <w:shd w:val="clear" w:color="auto" w:fill="808080"/>
          </w:tcPr>
          <w:p w14:paraId="2D958F8C" w14:textId="77777777" w:rsidR="00473AA0" w:rsidRPr="008508BA" w:rsidRDefault="00473AA0" w:rsidP="003B277C">
            <w:pPr>
              <w:spacing w:before="56"/>
              <w:ind w:left="13"/>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sz w:val="16"/>
              </w:rPr>
              <w:t>2024</w:t>
            </w:r>
          </w:p>
        </w:tc>
        <w:tc>
          <w:tcPr>
            <w:tcW w:w="1163" w:type="dxa"/>
            <w:shd w:val="clear" w:color="auto" w:fill="808080"/>
          </w:tcPr>
          <w:p w14:paraId="5DB0B484" w14:textId="77777777" w:rsidR="00473AA0" w:rsidRPr="008508BA" w:rsidRDefault="00473AA0" w:rsidP="003B277C">
            <w:pPr>
              <w:spacing w:before="56"/>
              <w:jc w:val="center"/>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4"/>
                <w:sz w:val="16"/>
              </w:rPr>
              <w:t>2023</w:t>
            </w:r>
          </w:p>
        </w:tc>
        <w:tc>
          <w:tcPr>
            <w:tcW w:w="1393" w:type="dxa"/>
            <w:shd w:val="clear" w:color="auto" w:fill="808080"/>
          </w:tcPr>
          <w:p w14:paraId="5F0A10CE" w14:textId="77777777" w:rsidR="00473AA0" w:rsidRPr="008508BA" w:rsidRDefault="00473AA0" w:rsidP="003B277C">
            <w:pPr>
              <w:spacing w:before="56"/>
              <w:ind w:left="235"/>
              <w:rPr>
                <w:rFonts w:ascii="Times New Roman" w:eastAsia="Times New Roman" w:hAnsi="Times New Roman" w:cs="Times New Roman"/>
                <w:b/>
                <w:sz w:val="16"/>
              </w:rPr>
            </w:pPr>
            <w:r w:rsidRPr="008508BA">
              <w:rPr>
                <w:rFonts w:ascii="Times New Roman" w:eastAsia="Times New Roman" w:hAnsi="Times New Roman" w:cs="Times New Roman"/>
                <w:b/>
                <w:color w:val="FFFFFF"/>
                <w:spacing w:val="2"/>
                <w:w w:val="90"/>
                <w:sz w:val="16"/>
              </w:rPr>
              <w:t>VARIACIÓ</w:t>
            </w:r>
            <w:r w:rsidRPr="008508BA">
              <w:rPr>
                <w:rFonts w:ascii="Times New Roman" w:eastAsia="Times New Roman" w:hAnsi="Times New Roman" w:cs="Times New Roman"/>
                <w:b/>
                <w:color w:val="FFFFFF"/>
                <w:spacing w:val="-11"/>
                <w:w w:val="90"/>
                <w:sz w:val="16"/>
              </w:rPr>
              <w:t xml:space="preserve"> </w:t>
            </w:r>
            <w:r w:rsidRPr="008508BA">
              <w:rPr>
                <w:rFonts w:ascii="Times New Roman" w:eastAsia="Times New Roman" w:hAnsi="Times New Roman" w:cs="Times New Roman"/>
                <w:b/>
                <w:color w:val="FFFFFF"/>
                <w:spacing w:val="-10"/>
                <w:sz w:val="16"/>
              </w:rPr>
              <w:t>N</w:t>
            </w:r>
          </w:p>
        </w:tc>
      </w:tr>
      <w:tr w:rsidR="00473AA0" w:rsidRPr="008508BA" w14:paraId="7A2A49AA" w14:textId="77777777" w:rsidTr="003B277C">
        <w:trPr>
          <w:trHeight w:val="351"/>
          <w:jc w:val="center"/>
        </w:trPr>
        <w:tc>
          <w:tcPr>
            <w:tcW w:w="4773" w:type="dxa"/>
          </w:tcPr>
          <w:p w14:paraId="76DDC62F" w14:textId="77777777" w:rsidR="00473AA0" w:rsidRPr="008508BA" w:rsidRDefault="00473AA0" w:rsidP="003B277C">
            <w:pPr>
              <w:spacing w:before="58"/>
              <w:ind w:left="33"/>
              <w:rPr>
                <w:rFonts w:ascii="Times New Roman" w:eastAsia="Times New Roman" w:hAnsi="Times New Roman" w:cs="Times New Roman"/>
                <w:b/>
              </w:rPr>
            </w:pPr>
            <w:r w:rsidRPr="008508BA">
              <w:rPr>
                <w:rFonts w:ascii="Times New Roman" w:eastAsia="Times New Roman" w:hAnsi="Times New Roman" w:cs="Times New Roman"/>
                <w:b/>
                <w:w w:val="90"/>
              </w:rPr>
              <w:t>Obligaciones</w:t>
            </w:r>
            <w:r w:rsidRPr="008508BA">
              <w:rPr>
                <w:rFonts w:ascii="Times New Roman" w:eastAsia="Times New Roman" w:hAnsi="Times New Roman" w:cs="Times New Roman"/>
                <w:b/>
                <w:spacing w:val="38"/>
              </w:rPr>
              <w:t xml:space="preserve"> </w:t>
            </w:r>
            <w:r w:rsidRPr="008508BA">
              <w:rPr>
                <w:rFonts w:ascii="Times New Roman" w:eastAsia="Times New Roman" w:hAnsi="Times New Roman" w:cs="Times New Roman"/>
                <w:b/>
                <w:w w:val="90"/>
              </w:rPr>
              <w:t>Reembolso</w:t>
            </w:r>
            <w:r w:rsidRPr="008508BA">
              <w:rPr>
                <w:rFonts w:ascii="Times New Roman" w:eastAsia="Times New Roman" w:hAnsi="Times New Roman" w:cs="Times New Roman"/>
                <w:b/>
                <w:spacing w:val="26"/>
              </w:rPr>
              <w:t xml:space="preserve"> </w:t>
            </w:r>
            <w:r w:rsidRPr="008508BA">
              <w:rPr>
                <w:rFonts w:ascii="Times New Roman" w:eastAsia="Times New Roman" w:hAnsi="Times New Roman" w:cs="Times New Roman"/>
                <w:b/>
                <w:w w:val="90"/>
              </w:rPr>
              <w:t>Demandas</w:t>
            </w:r>
            <w:r w:rsidRPr="008508BA">
              <w:rPr>
                <w:rFonts w:ascii="Times New Roman" w:eastAsia="Times New Roman" w:hAnsi="Times New Roman" w:cs="Times New Roman"/>
                <w:b/>
                <w:spacing w:val="38"/>
              </w:rPr>
              <w:t xml:space="preserve"> </w:t>
            </w:r>
            <w:r w:rsidRPr="008508BA">
              <w:rPr>
                <w:rFonts w:ascii="Times New Roman" w:eastAsia="Times New Roman" w:hAnsi="Times New Roman" w:cs="Times New Roman"/>
                <w:b/>
                <w:w w:val="90"/>
              </w:rPr>
              <w:t>y</w:t>
            </w:r>
            <w:r w:rsidRPr="008508BA">
              <w:rPr>
                <w:rFonts w:ascii="Times New Roman" w:eastAsia="Times New Roman" w:hAnsi="Times New Roman" w:cs="Times New Roman"/>
                <w:b/>
                <w:spacing w:val="8"/>
              </w:rPr>
              <w:t xml:space="preserve"> </w:t>
            </w:r>
            <w:r w:rsidRPr="008508BA">
              <w:rPr>
                <w:rFonts w:ascii="Times New Roman" w:eastAsia="Times New Roman" w:hAnsi="Times New Roman" w:cs="Times New Roman"/>
                <w:b/>
                <w:spacing w:val="-2"/>
                <w:w w:val="90"/>
              </w:rPr>
              <w:t>Conciliaciones</w:t>
            </w:r>
          </w:p>
        </w:tc>
        <w:tc>
          <w:tcPr>
            <w:tcW w:w="1447" w:type="dxa"/>
          </w:tcPr>
          <w:p w14:paraId="3508FE5F" w14:textId="77777777" w:rsidR="00473AA0" w:rsidRPr="008508BA" w:rsidRDefault="00473AA0" w:rsidP="003B277C">
            <w:pPr>
              <w:spacing w:before="58"/>
              <w:ind w:right="26"/>
              <w:jc w:val="right"/>
              <w:rPr>
                <w:rFonts w:ascii="Times New Roman" w:eastAsia="Times New Roman" w:hAnsi="Times New Roman" w:cs="Times New Roman"/>
                <w:b/>
              </w:rPr>
            </w:pPr>
            <w:r w:rsidRPr="008508BA">
              <w:rPr>
                <w:rFonts w:ascii="Times New Roman" w:eastAsia="Times New Roman" w:hAnsi="Times New Roman" w:cs="Times New Roman"/>
                <w:b/>
                <w:spacing w:val="-2"/>
              </w:rPr>
              <w:t>107.187.718</w:t>
            </w:r>
          </w:p>
        </w:tc>
        <w:tc>
          <w:tcPr>
            <w:tcW w:w="1163" w:type="dxa"/>
          </w:tcPr>
          <w:p w14:paraId="351361BF" w14:textId="77777777" w:rsidR="00473AA0" w:rsidRPr="008508BA" w:rsidRDefault="00473AA0" w:rsidP="003B277C">
            <w:pPr>
              <w:spacing w:before="58"/>
              <w:ind w:right="23"/>
              <w:jc w:val="right"/>
              <w:rPr>
                <w:rFonts w:ascii="Times New Roman" w:eastAsia="Times New Roman" w:hAnsi="Times New Roman" w:cs="Times New Roman"/>
                <w:b/>
              </w:rPr>
            </w:pPr>
            <w:r w:rsidRPr="008508BA">
              <w:rPr>
                <w:rFonts w:ascii="Times New Roman" w:eastAsia="Times New Roman" w:hAnsi="Times New Roman" w:cs="Times New Roman"/>
                <w:b/>
                <w:spacing w:val="-10"/>
              </w:rPr>
              <w:t>0</w:t>
            </w:r>
          </w:p>
        </w:tc>
        <w:tc>
          <w:tcPr>
            <w:tcW w:w="1393" w:type="dxa"/>
          </w:tcPr>
          <w:p w14:paraId="4399B10E" w14:textId="77777777" w:rsidR="00473AA0" w:rsidRPr="008508BA" w:rsidRDefault="00473AA0" w:rsidP="003B277C">
            <w:pPr>
              <w:spacing w:before="58"/>
              <w:ind w:right="26"/>
              <w:jc w:val="right"/>
              <w:rPr>
                <w:rFonts w:ascii="Times New Roman" w:eastAsia="Times New Roman" w:hAnsi="Times New Roman" w:cs="Times New Roman"/>
                <w:b/>
              </w:rPr>
            </w:pPr>
            <w:r w:rsidRPr="008508BA">
              <w:rPr>
                <w:rFonts w:ascii="Times New Roman" w:eastAsia="Times New Roman" w:hAnsi="Times New Roman" w:cs="Times New Roman"/>
                <w:b/>
                <w:spacing w:val="-2"/>
              </w:rPr>
              <w:t>107.187.718</w:t>
            </w:r>
          </w:p>
        </w:tc>
      </w:tr>
      <w:tr w:rsidR="00473AA0" w:rsidRPr="008508BA" w14:paraId="616F2940" w14:textId="77777777" w:rsidTr="003B277C">
        <w:trPr>
          <w:trHeight w:val="278"/>
          <w:jc w:val="center"/>
        </w:trPr>
        <w:tc>
          <w:tcPr>
            <w:tcW w:w="4773" w:type="dxa"/>
          </w:tcPr>
          <w:p w14:paraId="4358E7F5" w14:textId="77777777" w:rsidR="00473AA0" w:rsidRPr="008508BA" w:rsidRDefault="00473AA0" w:rsidP="003B277C">
            <w:pPr>
              <w:spacing w:before="14" w:line="244" w:lineRule="exact"/>
              <w:ind w:left="33"/>
              <w:rPr>
                <w:rFonts w:ascii="Times New Roman" w:eastAsia="Times New Roman" w:hAnsi="Times New Roman" w:cs="Times New Roman"/>
              </w:rPr>
            </w:pPr>
            <w:r w:rsidRPr="008508BA">
              <w:rPr>
                <w:rFonts w:ascii="Times New Roman" w:eastAsia="Times New Roman" w:hAnsi="Times New Roman" w:cs="Times New Roman"/>
                <w:spacing w:val="-2"/>
              </w:rPr>
              <w:t>Civiles</w:t>
            </w:r>
          </w:p>
        </w:tc>
        <w:tc>
          <w:tcPr>
            <w:tcW w:w="1447" w:type="dxa"/>
            <w:shd w:val="clear" w:color="auto" w:fill="FFF2CC"/>
          </w:tcPr>
          <w:p w14:paraId="44C77CBE" w14:textId="77777777" w:rsidR="00473AA0" w:rsidRPr="008508BA" w:rsidRDefault="00473AA0" w:rsidP="003B277C">
            <w:pPr>
              <w:spacing w:before="14" w:line="244" w:lineRule="exact"/>
              <w:ind w:right="10"/>
              <w:jc w:val="right"/>
              <w:rPr>
                <w:rFonts w:ascii="Times New Roman" w:eastAsia="Times New Roman" w:hAnsi="Times New Roman" w:cs="Times New Roman"/>
              </w:rPr>
            </w:pPr>
            <w:r w:rsidRPr="008508BA">
              <w:rPr>
                <w:rFonts w:ascii="Times New Roman" w:eastAsia="Times New Roman" w:hAnsi="Times New Roman" w:cs="Times New Roman"/>
                <w:spacing w:val="-2"/>
              </w:rPr>
              <w:t>1.878.532</w:t>
            </w:r>
          </w:p>
        </w:tc>
        <w:tc>
          <w:tcPr>
            <w:tcW w:w="1163" w:type="dxa"/>
            <w:shd w:val="clear" w:color="auto" w:fill="FFF2CC"/>
          </w:tcPr>
          <w:p w14:paraId="34095D97" w14:textId="77777777" w:rsidR="00473AA0" w:rsidRPr="008508BA" w:rsidRDefault="00473AA0" w:rsidP="003B277C">
            <w:pPr>
              <w:spacing w:before="14" w:line="244" w:lineRule="exact"/>
              <w:ind w:right="9"/>
              <w:jc w:val="right"/>
              <w:rPr>
                <w:rFonts w:ascii="Times New Roman" w:eastAsia="Times New Roman" w:hAnsi="Times New Roman" w:cs="Times New Roman"/>
              </w:rPr>
            </w:pPr>
            <w:r w:rsidRPr="008508BA">
              <w:rPr>
                <w:rFonts w:ascii="Times New Roman" w:eastAsia="Times New Roman" w:hAnsi="Times New Roman" w:cs="Times New Roman"/>
                <w:spacing w:val="-10"/>
              </w:rPr>
              <w:t>0</w:t>
            </w:r>
          </w:p>
        </w:tc>
        <w:tc>
          <w:tcPr>
            <w:tcW w:w="1393" w:type="dxa"/>
          </w:tcPr>
          <w:p w14:paraId="66583827" w14:textId="77777777" w:rsidR="00473AA0" w:rsidRPr="008508BA" w:rsidRDefault="00473AA0" w:rsidP="003B277C">
            <w:pPr>
              <w:spacing w:before="14" w:line="244"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2"/>
              </w:rPr>
              <w:t>1.878.532</w:t>
            </w:r>
          </w:p>
        </w:tc>
      </w:tr>
      <w:tr w:rsidR="00473AA0" w:rsidRPr="008508BA" w14:paraId="5C2E38CC" w14:textId="77777777" w:rsidTr="003B277C">
        <w:trPr>
          <w:trHeight w:val="277"/>
          <w:jc w:val="center"/>
        </w:trPr>
        <w:tc>
          <w:tcPr>
            <w:tcW w:w="4773" w:type="dxa"/>
          </w:tcPr>
          <w:p w14:paraId="008E6A79" w14:textId="77777777" w:rsidR="00473AA0" w:rsidRPr="008508BA" w:rsidRDefault="00473AA0" w:rsidP="003B277C">
            <w:pPr>
              <w:spacing w:before="14" w:line="244" w:lineRule="exact"/>
              <w:ind w:left="33"/>
              <w:rPr>
                <w:rFonts w:ascii="Times New Roman" w:eastAsia="Times New Roman" w:hAnsi="Times New Roman" w:cs="Times New Roman"/>
              </w:rPr>
            </w:pPr>
            <w:r w:rsidRPr="008508BA">
              <w:rPr>
                <w:rFonts w:ascii="Times New Roman" w:eastAsia="Times New Roman" w:hAnsi="Times New Roman" w:cs="Times New Roman"/>
                <w:spacing w:val="-2"/>
              </w:rPr>
              <w:t>Administrativas</w:t>
            </w:r>
          </w:p>
        </w:tc>
        <w:tc>
          <w:tcPr>
            <w:tcW w:w="1447" w:type="dxa"/>
            <w:shd w:val="clear" w:color="auto" w:fill="FFF2CC"/>
          </w:tcPr>
          <w:p w14:paraId="72975ED9" w14:textId="77777777" w:rsidR="00473AA0" w:rsidRPr="008508BA" w:rsidRDefault="00473AA0" w:rsidP="003B277C">
            <w:pPr>
              <w:spacing w:before="14" w:line="244" w:lineRule="exact"/>
              <w:ind w:right="10"/>
              <w:jc w:val="right"/>
              <w:rPr>
                <w:rFonts w:ascii="Times New Roman" w:eastAsia="Times New Roman" w:hAnsi="Times New Roman" w:cs="Times New Roman"/>
              </w:rPr>
            </w:pPr>
            <w:r w:rsidRPr="008508BA">
              <w:rPr>
                <w:rFonts w:ascii="Times New Roman" w:eastAsia="Times New Roman" w:hAnsi="Times New Roman" w:cs="Times New Roman"/>
                <w:spacing w:val="-2"/>
              </w:rPr>
              <w:t>102.841.241</w:t>
            </w:r>
          </w:p>
        </w:tc>
        <w:tc>
          <w:tcPr>
            <w:tcW w:w="1163" w:type="dxa"/>
            <w:shd w:val="clear" w:color="auto" w:fill="FFF2CC"/>
          </w:tcPr>
          <w:p w14:paraId="341EA232" w14:textId="77777777" w:rsidR="00473AA0" w:rsidRPr="008508BA" w:rsidRDefault="00473AA0" w:rsidP="003B277C">
            <w:pPr>
              <w:spacing w:before="14" w:line="244" w:lineRule="exact"/>
              <w:ind w:right="9"/>
              <w:jc w:val="right"/>
              <w:rPr>
                <w:rFonts w:ascii="Times New Roman" w:eastAsia="Times New Roman" w:hAnsi="Times New Roman" w:cs="Times New Roman"/>
              </w:rPr>
            </w:pPr>
            <w:r w:rsidRPr="008508BA">
              <w:rPr>
                <w:rFonts w:ascii="Times New Roman" w:eastAsia="Times New Roman" w:hAnsi="Times New Roman" w:cs="Times New Roman"/>
                <w:spacing w:val="-10"/>
              </w:rPr>
              <w:t>0</w:t>
            </w:r>
          </w:p>
        </w:tc>
        <w:tc>
          <w:tcPr>
            <w:tcW w:w="1393" w:type="dxa"/>
          </w:tcPr>
          <w:p w14:paraId="164124D2" w14:textId="77777777" w:rsidR="00473AA0" w:rsidRPr="008508BA" w:rsidRDefault="00473AA0" w:rsidP="003B277C">
            <w:pPr>
              <w:spacing w:before="14" w:line="244"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2"/>
              </w:rPr>
              <w:t>102.841.241</w:t>
            </w:r>
          </w:p>
        </w:tc>
      </w:tr>
      <w:tr w:rsidR="00473AA0" w:rsidRPr="008508BA" w14:paraId="79129F28" w14:textId="77777777" w:rsidTr="003B277C">
        <w:trPr>
          <w:trHeight w:val="278"/>
          <w:jc w:val="center"/>
        </w:trPr>
        <w:tc>
          <w:tcPr>
            <w:tcW w:w="4773" w:type="dxa"/>
          </w:tcPr>
          <w:p w14:paraId="7445BFE6" w14:textId="77777777" w:rsidR="00473AA0" w:rsidRPr="008508BA" w:rsidRDefault="00473AA0" w:rsidP="003B277C">
            <w:pPr>
              <w:spacing w:before="14" w:line="244" w:lineRule="exact"/>
              <w:ind w:left="33"/>
              <w:rPr>
                <w:rFonts w:ascii="Times New Roman" w:eastAsia="Times New Roman" w:hAnsi="Times New Roman" w:cs="Times New Roman"/>
              </w:rPr>
            </w:pPr>
            <w:r w:rsidRPr="008508BA">
              <w:rPr>
                <w:rFonts w:ascii="Times New Roman" w:eastAsia="Times New Roman" w:hAnsi="Times New Roman" w:cs="Times New Roman"/>
                <w:spacing w:val="-2"/>
              </w:rPr>
              <w:t>Laborales</w:t>
            </w:r>
          </w:p>
        </w:tc>
        <w:tc>
          <w:tcPr>
            <w:tcW w:w="1447" w:type="dxa"/>
            <w:shd w:val="clear" w:color="auto" w:fill="FFF2CC"/>
          </w:tcPr>
          <w:p w14:paraId="32DFD9EF" w14:textId="77777777" w:rsidR="00473AA0" w:rsidRPr="008508BA" w:rsidRDefault="00473AA0" w:rsidP="003B277C">
            <w:pPr>
              <w:spacing w:before="14" w:line="244" w:lineRule="exact"/>
              <w:ind w:right="10"/>
              <w:jc w:val="right"/>
              <w:rPr>
                <w:rFonts w:ascii="Times New Roman" w:eastAsia="Times New Roman" w:hAnsi="Times New Roman" w:cs="Times New Roman"/>
              </w:rPr>
            </w:pPr>
            <w:r w:rsidRPr="008508BA">
              <w:rPr>
                <w:rFonts w:ascii="Times New Roman" w:eastAsia="Times New Roman" w:hAnsi="Times New Roman" w:cs="Times New Roman"/>
                <w:spacing w:val="-2"/>
              </w:rPr>
              <w:t>2.467.945</w:t>
            </w:r>
          </w:p>
        </w:tc>
        <w:tc>
          <w:tcPr>
            <w:tcW w:w="1163" w:type="dxa"/>
            <w:shd w:val="clear" w:color="auto" w:fill="FFF2CC"/>
          </w:tcPr>
          <w:p w14:paraId="50B87792" w14:textId="77777777" w:rsidR="00473AA0" w:rsidRPr="008508BA" w:rsidRDefault="00473AA0" w:rsidP="003B277C">
            <w:pPr>
              <w:spacing w:before="14" w:line="244" w:lineRule="exact"/>
              <w:ind w:right="9"/>
              <w:jc w:val="right"/>
              <w:rPr>
                <w:rFonts w:ascii="Times New Roman" w:eastAsia="Times New Roman" w:hAnsi="Times New Roman" w:cs="Times New Roman"/>
              </w:rPr>
            </w:pPr>
            <w:r w:rsidRPr="008508BA">
              <w:rPr>
                <w:rFonts w:ascii="Times New Roman" w:eastAsia="Times New Roman" w:hAnsi="Times New Roman" w:cs="Times New Roman"/>
                <w:spacing w:val="-10"/>
              </w:rPr>
              <w:t>0</w:t>
            </w:r>
          </w:p>
        </w:tc>
        <w:tc>
          <w:tcPr>
            <w:tcW w:w="1393" w:type="dxa"/>
          </w:tcPr>
          <w:p w14:paraId="4FCFFC65" w14:textId="77777777" w:rsidR="00473AA0" w:rsidRPr="008508BA" w:rsidRDefault="00473AA0" w:rsidP="003B277C">
            <w:pPr>
              <w:spacing w:before="14" w:line="244" w:lineRule="exact"/>
              <w:ind w:right="11"/>
              <w:jc w:val="right"/>
              <w:rPr>
                <w:rFonts w:ascii="Times New Roman" w:eastAsia="Times New Roman" w:hAnsi="Times New Roman" w:cs="Times New Roman"/>
              </w:rPr>
            </w:pPr>
            <w:r w:rsidRPr="008508BA">
              <w:rPr>
                <w:rFonts w:ascii="Times New Roman" w:eastAsia="Times New Roman" w:hAnsi="Times New Roman" w:cs="Times New Roman"/>
                <w:spacing w:val="-2"/>
              </w:rPr>
              <w:t>2.467.945</w:t>
            </w:r>
          </w:p>
        </w:tc>
      </w:tr>
    </w:tbl>
    <w:p w14:paraId="5A70B405" w14:textId="77777777" w:rsidR="00473AA0" w:rsidRDefault="00473AA0" w:rsidP="00473AA0">
      <w:pPr>
        <w:pStyle w:val="Textoindependiente"/>
        <w:ind w:right="-50"/>
        <w:jc w:val="both"/>
        <w:rPr>
          <w:b/>
        </w:rPr>
      </w:pPr>
    </w:p>
    <w:p w14:paraId="30B712A3" w14:textId="77777777" w:rsidR="00473AA0" w:rsidRDefault="00473AA0" w:rsidP="00473AA0">
      <w:pPr>
        <w:pStyle w:val="Textoindependiente"/>
        <w:ind w:right="-50"/>
        <w:jc w:val="both"/>
        <w:rPr>
          <w:bCs/>
        </w:rPr>
      </w:pPr>
      <w:r w:rsidRPr="008508BA">
        <w:rPr>
          <w:bCs/>
        </w:rPr>
        <w:t>La variación, en la cuenta litigios y demandas la genera el reconocimiento del concepto 20241120006221 emitido por la Contaduría General de la Nación donde indica que en los estados financieros de la SOCIEDAD DE ACTIVOS ESPECIALES S.A.S, debe reconocer el contingente judicial del FRISCO.</w:t>
      </w:r>
    </w:p>
    <w:p w14:paraId="7A52C37D" w14:textId="77777777" w:rsidR="00473AA0" w:rsidRPr="008508BA" w:rsidRDefault="00473AA0" w:rsidP="00473AA0">
      <w:pPr>
        <w:pStyle w:val="Textoindependiente"/>
        <w:ind w:right="-50"/>
        <w:jc w:val="both"/>
        <w:rPr>
          <w:bCs/>
        </w:rPr>
      </w:pPr>
    </w:p>
    <w:p w14:paraId="54228F2A" w14:textId="77777777" w:rsidR="00473AA0" w:rsidRPr="008508BA" w:rsidRDefault="00473AA0" w:rsidP="00473AA0">
      <w:pPr>
        <w:pStyle w:val="Textoindependiente"/>
        <w:ind w:right="-50"/>
        <w:jc w:val="both"/>
        <w:rPr>
          <w:bCs/>
        </w:rPr>
      </w:pPr>
      <w:r w:rsidRPr="008508BA">
        <w:rPr>
          <w:bCs/>
        </w:rPr>
        <w:t xml:space="preserve">Por su parte, la entidad que deba efectuar el reembolso, para este caso FRISCO, registrará la provisión cuando la probabilidad de la pérdida de la demandas, arbitrajes y conciliaciones </w:t>
      </w:r>
      <w:r w:rsidRPr="008508BA">
        <w:rPr>
          <w:bCs/>
        </w:rPr>
        <w:lastRenderedPageBreak/>
        <w:t>extrajudiciales sea probable, en la cuenta obligaciones de reembolso.</w:t>
      </w:r>
    </w:p>
    <w:p w14:paraId="4CDB28BB" w14:textId="77777777" w:rsidR="00473AA0" w:rsidRDefault="00473AA0" w:rsidP="00473AA0">
      <w:pPr>
        <w:pStyle w:val="Textoindependiente"/>
        <w:ind w:right="-50"/>
        <w:jc w:val="both"/>
        <w:rPr>
          <w:b/>
        </w:rPr>
      </w:pPr>
    </w:p>
    <w:p w14:paraId="0EB66C0C" w14:textId="77777777" w:rsidR="00473AA0" w:rsidRDefault="00473AA0" w:rsidP="00473AA0">
      <w:pPr>
        <w:pStyle w:val="Textoindependiente"/>
        <w:ind w:right="-50"/>
        <w:jc w:val="both"/>
        <w:rPr>
          <w:b/>
        </w:rPr>
      </w:pPr>
      <w:r>
        <w:rPr>
          <w:b/>
        </w:rPr>
        <w:t>NOTA 25. ACTIVOS Y PASIVOS CONTINGENTE.</w:t>
      </w:r>
    </w:p>
    <w:p w14:paraId="075BC13C" w14:textId="77777777" w:rsidR="00473AA0" w:rsidRDefault="00473AA0" w:rsidP="00473AA0">
      <w:pPr>
        <w:pStyle w:val="Textoindependiente"/>
        <w:ind w:right="-50"/>
        <w:jc w:val="both"/>
        <w:rPr>
          <w:b/>
        </w:rPr>
      </w:pPr>
    </w:p>
    <w:p w14:paraId="6610C91A" w14:textId="77777777" w:rsidR="00473AA0" w:rsidRDefault="00473AA0" w:rsidP="00473AA0">
      <w:pPr>
        <w:pStyle w:val="Textoindependiente"/>
        <w:ind w:right="-50"/>
        <w:jc w:val="both"/>
        <w:rPr>
          <w:bCs/>
        </w:rPr>
      </w:pPr>
      <w:r w:rsidRPr="008508BA">
        <w:rPr>
          <w:b/>
        </w:rPr>
        <w:t>25.2. Cuentas de orden Pasivo Contingente</w:t>
      </w:r>
      <w:r>
        <w:rPr>
          <w:b/>
        </w:rPr>
        <w:t xml:space="preserve">. </w:t>
      </w:r>
      <w:r w:rsidRPr="008508BA">
        <w:rPr>
          <w:bCs/>
        </w:rPr>
        <w:t>Los saldos a 31 de diciembre comprendían:</w:t>
      </w:r>
    </w:p>
    <w:p w14:paraId="2CFFCE07" w14:textId="77777777" w:rsidR="00473AA0" w:rsidRDefault="00473AA0" w:rsidP="00473AA0">
      <w:pPr>
        <w:pStyle w:val="Textoindependiente"/>
        <w:ind w:right="-50"/>
        <w:jc w:val="both"/>
        <w:rPr>
          <w:bCs/>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239"/>
        <w:gridCol w:w="1683"/>
        <w:gridCol w:w="1458"/>
        <w:gridCol w:w="1458"/>
      </w:tblGrid>
      <w:tr w:rsidR="00473AA0" w:rsidRPr="008508BA" w14:paraId="286D2B23" w14:textId="77777777" w:rsidTr="003B277C">
        <w:trPr>
          <w:trHeight w:val="226"/>
          <w:jc w:val="center"/>
        </w:trPr>
        <w:tc>
          <w:tcPr>
            <w:tcW w:w="4239" w:type="dxa"/>
            <w:shd w:val="clear" w:color="auto" w:fill="808080"/>
          </w:tcPr>
          <w:p w14:paraId="6C8FA560" w14:textId="77777777" w:rsidR="00473AA0" w:rsidRPr="008508BA" w:rsidRDefault="00473AA0" w:rsidP="003B277C">
            <w:pPr>
              <w:spacing w:before="46"/>
              <w:ind w:left="32"/>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DESC</w:t>
            </w:r>
            <w:r w:rsidRPr="008508BA">
              <w:rPr>
                <w:rFonts w:ascii="Times New Roman" w:eastAsia="Times New Roman" w:hAnsi="Times New Roman" w:cs="Times New Roman"/>
                <w:b/>
                <w:color w:val="FFFFFF"/>
                <w:spacing w:val="-23"/>
                <w:w w:val="110"/>
                <w:sz w:val="13"/>
              </w:rPr>
              <w:t xml:space="preserve"> </w:t>
            </w:r>
            <w:r w:rsidRPr="008508BA">
              <w:rPr>
                <w:rFonts w:ascii="Times New Roman" w:eastAsia="Times New Roman" w:hAnsi="Times New Roman" w:cs="Times New Roman"/>
                <w:b/>
                <w:color w:val="FFFFFF"/>
                <w:w w:val="110"/>
                <w:sz w:val="13"/>
              </w:rPr>
              <w:t>RIPC</w:t>
            </w:r>
            <w:r w:rsidRPr="008508BA">
              <w:rPr>
                <w:rFonts w:ascii="Times New Roman" w:eastAsia="Times New Roman" w:hAnsi="Times New Roman" w:cs="Times New Roman"/>
                <w:b/>
                <w:color w:val="FFFFFF"/>
                <w:spacing w:val="-23"/>
                <w:w w:val="110"/>
                <w:sz w:val="13"/>
              </w:rPr>
              <w:t xml:space="preserve"> </w:t>
            </w:r>
            <w:r w:rsidRPr="008508BA">
              <w:rPr>
                <w:rFonts w:ascii="Times New Roman" w:eastAsia="Times New Roman" w:hAnsi="Times New Roman" w:cs="Times New Roman"/>
                <w:b/>
                <w:color w:val="FFFFFF"/>
                <w:w w:val="110"/>
                <w:sz w:val="13"/>
              </w:rPr>
              <w:t>IÓ</w:t>
            </w:r>
            <w:r w:rsidRPr="008508BA">
              <w:rPr>
                <w:rFonts w:ascii="Times New Roman" w:eastAsia="Times New Roman" w:hAnsi="Times New Roman" w:cs="Times New Roman"/>
                <w:b/>
                <w:color w:val="FFFFFF"/>
                <w:spacing w:val="-18"/>
                <w:w w:val="110"/>
                <w:sz w:val="13"/>
              </w:rPr>
              <w:t xml:space="preserve"> </w:t>
            </w:r>
            <w:r w:rsidRPr="008508BA">
              <w:rPr>
                <w:rFonts w:ascii="Times New Roman" w:eastAsia="Times New Roman" w:hAnsi="Times New Roman" w:cs="Times New Roman"/>
                <w:b/>
                <w:color w:val="FFFFFF"/>
                <w:spacing w:val="-10"/>
                <w:w w:val="110"/>
                <w:sz w:val="13"/>
              </w:rPr>
              <w:t>N</w:t>
            </w:r>
          </w:p>
        </w:tc>
        <w:tc>
          <w:tcPr>
            <w:tcW w:w="3141" w:type="dxa"/>
            <w:gridSpan w:val="2"/>
            <w:shd w:val="clear" w:color="auto" w:fill="808080"/>
          </w:tcPr>
          <w:p w14:paraId="5DC854FA" w14:textId="77777777" w:rsidR="00473AA0" w:rsidRPr="008508BA" w:rsidRDefault="00473AA0" w:rsidP="003B277C">
            <w:pPr>
              <w:spacing w:before="34"/>
              <w:ind w:left="350"/>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SALDO</w:t>
            </w:r>
            <w:r w:rsidRPr="008508BA">
              <w:rPr>
                <w:rFonts w:ascii="Times New Roman" w:eastAsia="Times New Roman" w:hAnsi="Times New Roman" w:cs="Times New Roman"/>
                <w:b/>
                <w:color w:val="FFFFFF"/>
                <w:spacing w:val="-19"/>
                <w:w w:val="110"/>
                <w:sz w:val="13"/>
              </w:rPr>
              <w:t xml:space="preserve"> </w:t>
            </w:r>
            <w:r w:rsidRPr="008508BA">
              <w:rPr>
                <w:rFonts w:ascii="Times New Roman" w:eastAsia="Times New Roman" w:hAnsi="Times New Roman" w:cs="Times New Roman"/>
                <w:b/>
                <w:color w:val="FFFFFF"/>
                <w:w w:val="110"/>
                <w:sz w:val="13"/>
              </w:rPr>
              <w:t>S</w:t>
            </w:r>
            <w:r w:rsidRPr="008508BA">
              <w:rPr>
                <w:rFonts w:ascii="Times New Roman" w:eastAsia="Times New Roman" w:hAnsi="Times New Roman" w:cs="Times New Roman"/>
                <w:b/>
                <w:color w:val="FFFFFF"/>
                <w:spacing w:val="13"/>
                <w:w w:val="110"/>
                <w:sz w:val="13"/>
              </w:rPr>
              <w:t xml:space="preserve"> </w:t>
            </w:r>
            <w:r w:rsidRPr="008508BA">
              <w:rPr>
                <w:rFonts w:ascii="Times New Roman" w:eastAsia="Times New Roman" w:hAnsi="Times New Roman" w:cs="Times New Roman"/>
                <w:b/>
                <w:color w:val="FFFFFF"/>
                <w:w w:val="110"/>
                <w:sz w:val="13"/>
              </w:rPr>
              <w:t>A</w:t>
            </w:r>
            <w:r w:rsidRPr="008508BA">
              <w:rPr>
                <w:rFonts w:ascii="Times New Roman" w:eastAsia="Times New Roman" w:hAnsi="Times New Roman" w:cs="Times New Roman"/>
                <w:b/>
                <w:color w:val="FFFFFF"/>
                <w:spacing w:val="3"/>
                <w:w w:val="110"/>
                <w:sz w:val="13"/>
              </w:rPr>
              <w:t xml:space="preserve"> </w:t>
            </w:r>
            <w:r w:rsidRPr="008508BA">
              <w:rPr>
                <w:rFonts w:ascii="Times New Roman" w:eastAsia="Times New Roman" w:hAnsi="Times New Roman" w:cs="Times New Roman"/>
                <w:b/>
                <w:color w:val="FFFFFF"/>
                <w:w w:val="110"/>
                <w:sz w:val="13"/>
              </w:rPr>
              <w:t>CO</w:t>
            </w:r>
            <w:r w:rsidRPr="008508BA">
              <w:rPr>
                <w:rFonts w:ascii="Times New Roman" w:eastAsia="Times New Roman" w:hAnsi="Times New Roman" w:cs="Times New Roman"/>
                <w:b/>
                <w:color w:val="FFFFFF"/>
                <w:spacing w:val="-18"/>
                <w:w w:val="110"/>
                <w:sz w:val="13"/>
              </w:rPr>
              <w:t xml:space="preserve"> </w:t>
            </w:r>
            <w:r w:rsidRPr="008508BA">
              <w:rPr>
                <w:rFonts w:ascii="Times New Roman" w:eastAsia="Times New Roman" w:hAnsi="Times New Roman" w:cs="Times New Roman"/>
                <w:b/>
                <w:color w:val="FFFFFF"/>
                <w:w w:val="110"/>
                <w:sz w:val="13"/>
              </w:rPr>
              <w:t>RTES</w:t>
            </w:r>
            <w:r w:rsidRPr="008508BA">
              <w:rPr>
                <w:rFonts w:ascii="Times New Roman" w:eastAsia="Times New Roman" w:hAnsi="Times New Roman" w:cs="Times New Roman"/>
                <w:b/>
                <w:color w:val="FFFFFF"/>
                <w:spacing w:val="13"/>
                <w:w w:val="110"/>
                <w:sz w:val="13"/>
              </w:rPr>
              <w:t xml:space="preserve"> </w:t>
            </w:r>
            <w:r w:rsidRPr="008508BA">
              <w:rPr>
                <w:rFonts w:ascii="Times New Roman" w:eastAsia="Times New Roman" w:hAnsi="Times New Roman" w:cs="Times New Roman"/>
                <w:b/>
                <w:color w:val="FFFFFF"/>
                <w:w w:val="110"/>
                <w:sz w:val="13"/>
              </w:rPr>
              <w:t>DE</w:t>
            </w:r>
            <w:r w:rsidRPr="008508BA">
              <w:rPr>
                <w:rFonts w:ascii="Times New Roman" w:eastAsia="Times New Roman" w:hAnsi="Times New Roman" w:cs="Times New Roman"/>
                <w:b/>
                <w:color w:val="FFFFFF"/>
                <w:spacing w:val="-15"/>
                <w:w w:val="110"/>
                <w:sz w:val="13"/>
              </w:rPr>
              <w:t xml:space="preserve"> </w:t>
            </w:r>
            <w:r w:rsidRPr="008508BA">
              <w:rPr>
                <w:rFonts w:ascii="Times New Roman" w:eastAsia="Times New Roman" w:hAnsi="Times New Roman" w:cs="Times New Roman"/>
                <w:b/>
                <w:color w:val="FFFFFF"/>
                <w:w w:val="110"/>
                <w:sz w:val="13"/>
              </w:rPr>
              <w:t>VIGENC</w:t>
            </w:r>
            <w:r w:rsidRPr="008508BA">
              <w:rPr>
                <w:rFonts w:ascii="Times New Roman" w:eastAsia="Times New Roman" w:hAnsi="Times New Roman" w:cs="Times New Roman"/>
                <w:b/>
                <w:color w:val="FFFFFF"/>
                <w:spacing w:val="-23"/>
                <w:w w:val="110"/>
                <w:sz w:val="13"/>
              </w:rPr>
              <w:t xml:space="preserve"> </w:t>
            </w:r>
            <w:r w:rsidRPr="008508BA">
              <w:rPr>
                <w:rFonts w:ascii="Times New Roman" w:eastAsia="Times New Roman" w:hAnsi="Times New Roman" w:cs="Times New Roman"/>
                <w:b/>
                <w:color w:val="FFFFFF"/>
                <w:spacing w:val="-7"/>
                <w:w w:val="110"/>
                <w:sz w:val="13"/>
              </w:rPr>
              <w:t>IA</w:t>
            </w:r>
          </w:p>
        </w:tc>
        <w:tc>
          <w:tcPr>
            <w:tcW w:w="1458" w:type="dxa"/>
            <w:shd w:val="clear" w:color="auto" w:fill="808080"/>
          </w:tcPr>
          <w:p w14:paraId="6970D375" w14:textId="77777777" w:rsidR="00473AA0" w:rsidRPr="008508BA" w:rsidRDefault="00473AA0" w:rsidP="003B277C">
            <w:pPr>
              <w:spacing w:before="46"/>
              <w:ind w:left="282"/>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VARIAC</w:t>
            </w:r>
            <w:r w:rsidRPr="008508BA">
              <w:rPr>
                <w:rFonts w:ascii="Times New Roman" w:eastAsia="Times New Roman" w:hAnsi="Times New Roman" w:cs="Times New Roman"/>
                <w:b/>
                <w:color w:val="FFFFFF"/>
                <w:spacing w:val="-24"/>
                <w:w w:val="110"/>
                <w:sz w:val="13"/>
              </w:rPr>
              <w:t xml:space="preserve"> </w:t>
            </w:r>
            <w:r w:rsidRPr="008508BA">
              <w:rPr>
                <w:rFonts w:ascii="Times New Roman" w:eastAsia="Times New Roman" w:hAnsi="Times New Roman" w:cs="Times New Roman"/>
                <w:b/>
                <w:color w:val="FFFFFF"/>
                <w:w w:val="110"/>
                <w:sz w:val="13"/>
              </w:rPr>
              <w:t>IÓ</w:t>
            </w:r>
            <w:r w:rsidRPr="008508BA">
              <w:rPr>
                <w:rFonts w:ascii="Times New Roman" w:eastAsia="Times New Roman" w:hAnsi="Times New Roman" w:cs="Times New Roman"/>
                <w:b/>
                <w:color w:val="FFFFFF"/>
                <w:spacing w:val="-18"/>
                <w:w w:val="110"/>
                <w:sz w:val="13"/>
              </w:rPr>
              <w:t xml:space="preserve"> </w:t>
            </w:r>
            <w:r w:rsidRPr="008508BA">
              <w:rPr>
                <w:rFonts w:ascii="Times New Roman" w:eastAsia="Times New Roman" w:hAnsi="Times New Roman" w:cs="Times New Roman"/>
                <w:b/>
                <w:color w:val="FFFFFF"/>
                <w:spacing w:val="-10"/>
                <w:w w:val="110"/>
                <w:sz w:val="13"/>
              </w:rPr>
              <w:t>N</w:t>
            </w:r>
          </w:p>
        </w:tc>
      </w:tr>
      <w:tr w:rsidR="00473AA0" w:rsidRPr="008508BA" w14:paraId="065CB73F" w14:textId="77777777" w:rsidTr="003B277C">
        <w:trPr>
          <w:trHeight w:val="323"/>
          <w:jc w:val="center"/>
        </w:trPr>
        <w:tc>
          <w:tcPr>
            <w:tcW w:w="4239" w:type="dxa"/>
            <w:shd w:val="clear" w:color="auto" w:fill="808080"/>
          </w:tcPr>
          <w:p w14:paraId="7F1CAC50" w14:textId="77777777" w:rsidR="00473AA0" w:rsidRPr="008508BA" w:rsidRDefault="00473AA0" w:rsidP="003B277C">
            <w:pPr>
              <w:spacing w:before="94"/>
              <w:ind w:right="4"/>
              <w:jc w:val="center"/>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CO</w:t>
            </w:r>
            <w:r w:rsidRPr="008508BA">
              <w:rPr>
                <w:rFonts w:ascii="Times New Roman" w:eastAsia="Times New Roman" w:hAnsi="Times New Roman" w:cs="Times New Roman"/>
                <w:b/>
                <w:color w:val="FFFFFF"/>
                <w:spacing w:val="-7"/>
                <w:w w:val="110"/>
                <w:sz w:val="13"/>
              </w:rPr>
              <w:t xml:space="preserve"> </w:t>
            </w:r>
            <w:r w:rsidRPr="008508BA">
              <w:rPr>
                <w:rFonts w:ascii="Times New Roman" w:eastAsia="Times New Roman" w:hAnsi="Times New Roman" w:cs="Times New Roman"/>
                <w:b/>
                <w:color w:val="FFFFFF"/>
                <w:w w:val="110"/>
                <w:sz w:val="13"/>
              </w:rPr>
              <w:t>NC</w:t>
            </w:r>
            <w:r w:rsidRPr="008508BA">
              <w:rPr>
                <w:rFonts w:ascii="Times New Roman" w:eastAsia="Times New Roman" w:hAnsi="Times New Roman" w:cs="Times New Roman"/>
                <w:b/>
                <w:color w:val="FFFFFF"/>
                <w:spacing w:val="-15"/>
                <w:w w:val="110"/>
                <w:sz w:val="13"/>
              </w:rPr>
              <w:t xml:space="preserve"> </w:t>
            </w:r>
            <w:r w:rsidRPr="008508BA">
              <w:rPr>
                <w:rFonts w:ascii="Times New Roman" w:eastAsia="Times New Roman" w:hAnsi="Times New Roman" w:cs="Times New Roman"/>
                <w:b/>
                <w:color w:val="FFFFFF"/>
                <w:spacing w:val="-4"/>
                <w:w w:val="110"/>
                <w:sz w:val="13"/>
              </w:rPr>
              <w:t>EPTO</w:t>
            </w:r>
          </w:p>
        </w:tc>
        <w:tc>
          <w:tcPr>
            <w:tcW w:w="1683" w:type="dxa"/>
            <w:shd w:val="clear" w:color="auto" w:fill="808080"/>
          </w:tcPr>
          <w:p w14:paraId="0A0B67A9" w14:textId="77777777" w:rsidR="00473AA0" w:rsidRPr="008508BA" w:rsidRDefault="00473AA0" w:rsidP="003B277C">
            <w:pPr>
              <w:spacing w:before="94"/>
              <w:ind w:right="5"/>
              <w:jc w:val="center"/>
              <w:rPr>
                <w:rFonts w:ascii="Times New Roman" w:eastAsia="Times New Roman" w:hAnsi="Times New Roman" w:cs="Times New Roman"/>
                <w:b/>
                <w:sz w:val="13"/>
              </w:rPr>
            </w:pPr>
            <w:r w:rsidRPr="008508BA">
              <w:rPr>
                <w:rFonts w:ascii="Times New Roman" w:eastAsia="Times New Roman" w:hAnsi="Times New Roman" w:cs="Times New Roman"/>
                <w:b/>
                <w:color w:val="FFFFFF"/>
                <w:spacing w:val="-2"/>
                <w:w w:val="110"/>
                <w:sz w:val="13"/>
              </w:rPr>
              <w:t>2,024</w:t>
            </w:r>
          </w:p>
        </w:tc>
        <w:tc>
          <w:tcPr>
            <w:tcW w:w="1458" w:type="dxa"/>
            <w:shd w:val="clear" w:color="auto" w:fill="808080"/>
          </w:tcPr>
          <w:p w14:paraId="729475C4" w14:textId="77777777" w:rsidR="00473AA0" w:rsidRPr="008508BA" w:rsidRDefault="00473AA0" w:rsidP="003B277C">
            <w:pPr>
              <w:spacing w:before="94"/>
              <w:ind w:left="8" w:right="8"/>
              <w:jc w:val="center"/>
              <w:rPr>
                <w:rFonts w:ascii="Times New Roman" w:eastAsia="Times New Roman" w:hAnsi="Times New Roman" w:cs="Times New Roman"/>
                <w:b/>
                <w:sz w:val="13"/>
              </w:rPr>
            </w:pPr>
            <w:r w:rsidRPr="008508BA">
              <w:rPr>
                <w:rFonts w:ascii="Times New Roman" w:eastAsia="Times New Roman" w:hAnsi="Times New Roman" w:cs="Times New Roman"/>
                <w:b/>
                <w:color w:val="FFFFFF"/>
                <w:spacing w:val="-4"/>
                <w:w w:val="110"/>
                <w:sz w:val="13"/>
              </w:rPr>
              <w:t>2023</w:t>
            </w:r>
          </w:p>
        </w:tc>
        <w:tc>
          <w:tcPr>
            <w:tcW w:w="1458" w:type="dxa"/>
            <w:shd w:val="clear" w:color="auto" w:fill="808080"/>
          </w:tcPr>
          <w:p w14:paraId="4476C2F5" w14:textId="77777777" w:rsidR="00473AA0" w:rsidRPr="008508BA" w:rsidRDefault="00473AA0" w:rsidP="003B277C">
            <w:pPr>
              <w:spacing w:before="10"/>
              <w:ind w:left="9" w:right="1"/>
              <w:jc w:val="center"/>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VALO</w:t>
            </w:r>
            <w:r w:rsidRPr="008508BA">
              <w:rPr>
                <w:rFonts w:ascii="Times New Roman" w:eastAsia="Times New Roman" w:hAnsi="Times New Roman" w:cs="Times New Roman"/>
                <w:b/>
                <w:color w:val="FFFFFF"/>
                <w:spacing w:val="-16"/>
                <w:w w:val="110"/>
                <w:sz w:val="13"/>
              </w:rPr>
              <w:t xml:space="preserve"> </w:t>
            </w:r>
            <w:r w:rsidRPr="008508BA">
              <w:rPr>
                <w:rFonts w:ascii="Times New Roman" w:eastAsia="Times New Roman" w:hAnsi="Times New Roman" w:cs="Times New Roman"/>
                <w:b/>
                <w:color w:val="FFFFFF"/>
                <w:spacing w:val="-10"/>
                <w:w w:val="110"/>
                <w:sz w:val="13"/>
              </w:rPr>
              <w:t>R</w:t>
            </w:r>
          </w:p>
          <w:p w14:paraId="1B221A6E" w14:textId="77777777" w:rsidR="00473AA0" w:rsidRPr="008508BA" w:rsidRDefault="00473AA0" w:rsidP="003B277C">
            <w:pPr>
              <w:spacing w:before="19" w:line="124" w:lineRule="exact"/>
              <w:ind w:left="9" w:right="1"/>
              <w:jc w:val="center"/>
              <w:rPr>
                <w:rFonts w:ascii="Times New Roman" w:eastAsia="Times New Roman" w:hAnsi="Times New Roman" w:cs="Times New Roman"/>
                <w:b/>
                <w:sz w:val="13"/>
              </w:rPr>
            </w:pPr>
            <w:r w:rsidRPr="008508BA">
              <w:rPr>
                <w:rFonts w:ascii="Times New Roman" w:eastAsia="Times New Roman" w:hAnsi="Times New Roman" w:cs="Times New Roman"/>
                <w:b/>
                <w:color w:val="FFFFFF"/>
                <w:w w:val="110"/>
                <w:sz w:val="13"/>
              </w:rPr>
              <w:t>VARIAC</w:t>
            </w:r>
            <w:r w:rsidRPr="008508BA">
              <w:rPr>
                <w:rFonts w:ascii="Times New Roman" w:eastAsia="Times New Roman" w:hAnsi="Times New Roman" w:cs="Times New Roman"/>
                <w:b/>
                <w:color w:val="FFFFFF"/>
                <w:spacing w:val="-24"/>
                <w:w w:val="110"/>
                <w:sz w:val="13"/>
              </w:rPr>
              <w:t xml:space="preserve"> </w:t>
            </w:r>
            <w:r w:rsidRPr="008508BA">
              <w:rPr>
                <w:rFonts w:ascii="Times New Roman" w:eastAsia="Times New Roman" w:hAnsi="Times New Roman" w:cs="Times New Roman"/>
                <w:b/>
                <w:color w:val="FFFFFF"/>
                <w:w w:val="110"/>
                <w:sz w:val="13"/>
              </w:rPr>
              <w:t>IÓ</w:t>
            </w:r>
            <w:r w:rsidRPr="008508BA">
              <w:rPr>
                <w:rFonts w:ascii="Times New Roman" w:eastAsia="Times New Roman" w:hAnsi="Times New Roman" w:cs="Times New Roman"/>
                <w:b/>
                <w:color w:val="FFFFFF"/>
                <w:spacing w:val="-18"/>
                <w:w w:val="110"/>
                <w:sz w:val="13"/>
              </w:rPr>
              <w:t xml:space="preserve"> </w:t>
            </w:r>
            <w:r w:rsidRPr="008508BA">
              <w:rPr>
                <w:rFonts w:ascii="Times New Roman" w:eastAsia="Times New Roman" w:hAnsi="Times New Roman" w:cs="Times New Roman"/>
                <w:b/>
                <w:color w:val="FFFFFF"/>
                <w:spacing w:val="-10"/>
                <w:w w:val="110"/>
                <w:sz w:val="13"/>
              </w:rPr>
              <w:t>N</w:t>
            </w:r>
          </w:p>
        </w:tc>
      </w:tr>
      <w:tr w:rsidR="00473AA0" w:rsidRPr="008508BA" w14:paraId="3E09B778" w14:textId="77777777" w:rsidTr="003B277C">
        <w:trPr>
          <w:trHeight w:val="226"/>
          <w:jc w:val="center"/>
        </w:trPr>
        <w:tc>
          <w:tcPr>
            <w:tcW w:w="4239" w:type="dxa"/>
          </w:tcPr>
          <w:p w14:paraId="2DEE91BA" w14:textId="77777777" w:rsidR="00473AA0" w:rsidRPr="008508BA" w:rsidRDefault="00473AA0" w:rsidP="003B277C">
            <w:pPr>
              <w:spacing w:before="21" w:line="186" w:lineRule="exact"/>
              <w:ind w:left="32"/>
              <w:rPr>
                <w:rFonts w:ascii="Times New Roman" w:eastAsia="Times New Roman" w:hAnsi="Times New Roman" w:cs="Times New Roman"/>
                <w:b/>
                <w:sz w:val="17"/>
              </w:rPr>
            </w:pPr>
            <w:r w:rsidRPr="008508BA">
              <w:rPr>
                <w:rFonts w:ascii="Times New Roman" w:eastAsia="Times New Roman" w:hAnsi="Times New Roman" w:cs="Times New Roman"/>
                <w:b/>
                <w:w w:val="110"/>
                <w:sz w:val="17"/>
              </w:rPr>
              <w:t>PASIVO</w:t>
            </w:r>
            <w:r w:rsidRPr="008508BA">
              <w:rPr>
                <w:rFonts w:ascii="Times New Roman" w:eastAsia="Times New Roman" w:hAnsi="Times New Roman" w:cs="Times New Roman"/>
                <w:b/>
                <w:spacing w:val="-8"/>
                <w:w w:val="110"/>
                <w:sz w:val="17"/>
              </w:rPr>
              <w:t xml:space="preserve"> </w:t>
            </w:r>
            <w:r w:rsidRPr="008508BA">
              <w:rPr>
                <w:rFonts w:ascii="Times New Roman" w:eastAsia="Times New Roman" w:hAnsi="Times New Roman" w:cs="Times New Roman"/>
                <w:b/>
                <w:spacing w:val="-2"/>
                <w:w w:val="110"/>
                <w:sz w:val="17"/>
              </w:rPr>
              <w:t>CONTINGENTES</w:t>
            </w:r>
          </w:p>
        </w:tc>
        <w:tc>
          <w:tcPr>
            <w:tcW w:w="1683" w:type="dxa"/>
          </w:tcPr>
          <w:p w14:paraId="34595BFF" w14:textId="77777777" w:rsidR="00473AA0" w:rsidRPr="008508BA" w:rsidRDefault="00473AA0" w:rsidP="003B277C">
            <w:pPr>
              <w:spacing w:before="21" w:line="186" w:lineRule="exact"/>
              <w:ind w:right="19"/>
              <w:jc w:val="right"/>
              <w:rPr>
                <w:rFonts w:ascii="Times New Roman" w:eastAsia="Times New Roman" w:hAnsi="Times New Roman" w:cs="Times New Roman"/>
                <w:b/>
                <w:sz w:val="17"/>
              </w:rPr>
            </w:pPr>
            <w:r w:rsidRPr="008508BA">
              <w:rPr>
                <w:rFonts w:ascii="Times New Roman" w:eastAsia="Times New Roman" w:hAnsi="Times New Roman" w:cs="Times New Roman"/>
                <w:b/>
                <w:spacing w:val="-2"/>
                <w:w w:val="110"/>
                <w:sz w:val="17"/>
              </w:rPr>
              <w:t>1,477,849,324</w:t>
            </w:r>
          </w:p>
        </w:tc>
        <w:tc>
          <w:tcPr>
            <w:tcW w:w="1458" w:type="dxa"/>
          </w:tcPr>
          <w:p w14:paraId="632B0DCA" w14:textId="77777777" w:rsidR="00473AA0" w:rsidRPr="008508BA" w:rsidRDefault="00473AA0" w:rsidP="003B277C">
            <w:pPr>
              <w:spacing w:before="21" w:line="186" w:lineRule="exact"/>
              <w:ind w:right="18"/>
              <w:jc w:val="right"/>
              <w:rPr>
                <w:rFonts w:ascii="Times New Roman" w:eastAsia="Times New Roman" w:hAnsi="Times New Roman" w:cs="Times New Roman"/>
                <w:b/>
                <w:sz w:val="17"/>
              </w:rPr>
            </w:pPr>
            <w:r w:rsidRPr="008508BA">
              <w:rPr>
                <w:rFonts w:ascii="Times New Roman" w:eastAsia="Times New Roman" w:hAnsi="Times New Roman" w:cs="Times New Roman"/>
                <w:b/>
                <w:spacing w:val="-10"/>
                <w:w w:val="110"/>
                <w:sz w:val="17"/>
              </w:rPr>
              <w:t>0</w:t>
            </w:r>
          </w:p>
        </w:tc>
        <w:tc>
          <w:tcPr>
            <w:tcW w:w="1458" w:type="dxa"/>
          </w:tcPr>
          <w:p w14:paraId="05BCFB84" w14:textId="77777777" w:rsidR="00473AA0" w:rsidRPr="008508BA" w:rsidRDefault="00473AA0" w:rsidP="003B277C">
            <w:pPr>
              <w:spacing w:before="21" w:line="186" w:lineRule="exact"/>
              <w:ind w:right="21"/>
              <w:jc w:val="right"/>
              <w:rPr>
                <w:rFonts w:ascii="Times New Roman" w:eastAsia="Times New Roman" w:hAnsi="Times New Roman" w:cs="Times New Roman"/>
                <w:sz w:val="17"/>
              </w:rPr>
            </w:pPr>
            <w:r w:rsidRPr="008508BA">
              <w:rPr>
                <w:rFonts w:ascii="Times New Roman" w:eastAsia="Times New Roman" w:hAnsi="Times New Roman" w:cs="Times New Roman"/>
                <w:spacing w:val="-2"/>
                <w:w w:val="110"/>
                <w:sz w:val="17"/>
              </w:rPr>
              <w:t>1,477,849,324</w:t>
            </w:r>
          </w:p>
        </w:tc>
      </w:tr>
      <w:tr w:rsidR="00473AA0" w:rsidRPr="008508BA" w14:paraId="5FC2BE60" w14:textId="77777777" w:rsidTr="003B277C">
        <w:trPr>
          <w:trHeight w:val="226"/>
          <w:jc w:val="center"/>
        </w:trPr>
        <w:tc>
          <w:tcPr>
            <w:tcW w:w="4239" w:type="dxa"/>
          </w:tcPr>
          <w:p w14:paraId="15D03922" w14:textId="77777777" w:rsidR="00473AA0" w:rsidRPr="008508BA" w:rsidRDefault="00473AA0" w:rsidP="003B277C">
            <w:pPr>
              <w:spacing w:before="11" w:line="195" w:lineRule="exact"/>
              <w:ind w:left="32"/>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Otros</w:t>
            </w:r>
            <w:r w:rsidRPr="008508BA">
              <w:rPr>
                <w:rFonts w:ascii="Times New Roman" w:eastAsia="Times New Roman" w:hAnsi="Times New Roman" w:cs="Times New Roman"/>
                <w:spacing w:val="-6"/>
                <w:w w:val="110"/>
                <w:sz w:val="18"/>
              </w:rPr>
              <w:t xml:space="preserve"> </w:t>
            </w:r>
            <w:r w:rsidRPr="008508BA">
              <w:rPr>
                <w:rFonts w:ascii="Times New Roman" w:eastAsia="Times New Roman" w:hAnsi="Times New Roman" w:cs="Times New Roman"/>
                <w:spacing w:val="-2"/>
                <w:w w:val="110"/>
                <w:sz w:val="18"/>
              </w:rPr>
              <w:t>pasivos</w:t>
            </w:r>
            <w:r w:rsidRPr="008508BA">
              <w:rPr>
                <w:rFonts w:ascii="Times New Roman" w:eastAsia="Times New Roman" w:hAnsi="Times New Roman" w:cs="Times New Roman"/>
                <w:spacing w:val="-6"/>
                <w:w w:val="110"/>
                <w:sz w:val="18"/>
              </w:rPr>
              <w:t xml:space="preserve"> </w:t>
            </w:r>
            <w:r w:rsidRPr="008508BA">
              <w:rPr>
                <w:rFonts w:ascii="Times New Roman" w:eastAsia="Times New Roman" w:hAnsi="Times New Roman" w:cs="Times New Roman"/>
                <w:spacing w:val="-2"/>
                <w:w w:val="110"/>
                <w:sz w:val="18"/>
              </w:rPr>
              <w:t>contingentes</w:t>
            </w:r>
          </w:p>
        </w:tc>
        <w:tc>
          <w:tcPr>
            <w:tcW w:w="1683" w:type="dxa"/>
          </w:tcPr>
          <w:p w14:paraId="702C8C37" w14:textId="77777777" w:rsidR="00473AA0" w:rsidRPr="008508BA" w:rsidRDefault="00473AA0" w:rsidP="003B277C">
            <w:pPr>
              <w:spacing w:before="11" w:line="195" w:lineRule="exact"/>
              <w:ind w:right="10"/>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1,477,849,324</w:t>
            </w:r>
          </w:p>
        </w:tc>
        <w:tc>
          <w:tcPr>
            <w:tcW w:w="1458" w:type="dxa"/>
          </w:tcPr>
          <w:p w14:paraId="780C0307" w14:textId="77777777" w:rsidR="00473AA0" w:rsidRPr="008508BA" w:rsidRDefault="00473AA0" w:rsidP="003B277C">
            <w:pPr>
              <w:spacing w:before="11" w:line="195" w:lineRule="exact"/>
              <w:ind w:right="11"/>
              <w:jc w:val="right"/>
              <w:rPr>
                <w:rFonts w:ascii="Times New Roman" w:eastAsia="Times New Roman" w:hAnsi="Times New Roman" w:cs="Times New Roman"/>
                <w:sz w:val="18"/>
              </w:rPr>
            </w:pPr>
            <w:r w:rsidRPr="008508BA">
              <w:rPr>
                <w:rFonts w:ascii="Times New Roman" w:eastAsia="Times New Roman" w:hAnsi="Times New Roman" w:cs="Times New Roman"/>
                <w:spacing w:val="-10"/>
                <w:w w:val="110"/>
                <w:sz w:val="18"/>
              </w:rPr>
              <w:t>0</w:t>
            </w:r>
          </w:p>
        </w:tc>
        <w:tc>
          <w:tcPr>
            <w:tcW w:w="1458" w:type="dxa"/>
          </w:tcPr>
          <w:p w14:paraId="7FDD16DB" w14:textId="77777777" w:rsidR="00473AA0" w:rsidRPr="008508BA" w:rsidRDefault="00473AA0" w:rsidP="003B277C">
            <w:pPr>
              <w:spacing w:before="11" w:line="195" w:lineRule="exact"/>
              <w:ind w:right="12"/>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1,477,849,324</w:t>
            </w:r>
          </w:p>
        </w:tc>
      </w:tr>
      <w:tr w:rsidR="00473AA0" w:rsidRPr="008508BA" w14:paraId="38C7B59C" w14:textId="77777777" w:rsidTr="003B277C">
        <w:trPr>
          <w:trHeight w:val="226"/>
          <w:jc w:val="center"/>
        </w:trPr>
        <w:tc>
          <w:tcPr>
            <w:tcW w:w="4239" w:type="dxa"/>
          </w:tcPr>
          <w:p w14:paraId="4D0E5B97" w14:textId="77777777" w:rsidR="00473AA0" w:rsidRPr="008508BA" w:rsidRDefault="00473AA0" w:rsidP="003B277C">
            <w:pPr>
              <w:spacing w:before="12" w:line="195" w:lineRule="exact"/>
              <w:ind w:left="32"/>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Civiles</w:t>
            </w:r>
          </w:p>
        </w:tc>
        <w:tc>
          <w:tcPr>
            <w:tcW w:w="1683" w:type="dxa"/>
            <w:shd w:val="clear" w:color="auto" w:fill="FFF2CC"/>
          </w:tcPr>
          <w:p w14:paraId="3ADC8D37" w14:textId="77777777" w:rsidR="00473AA0" w:rsidRPr="008508BA" w:rsidRDefault="00473AA0" w:rsidP="003B277C">
            <w:pPr>
              <w:spacing w:before="12" w:line="195" w:lineRule="exact"/>
              <w:ind w:right="10"/>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36,474,546</w:t>
            </w:r>
          </w:p>
        </w:tc>
        <w:tc>
          <w:tcPr>
            <w:tcW w:w="1458" w:type="dxa"/>
            <w:shd w:val="clear" w:color="auto" w:fill="FFF2CC"/>
          </w:tcPr>
          <w:p w14:paraId="3A225D42" w14:textId="77777777" w:rsidR="00473AA0" w:rsidRPr="008508BA" w:rsidRDefault="00473AA0" w:rsidP="003B277C">
            <w:pPr>
              <w:spacing w:before="12" w:line="195" w:lineRule="exact"/>
              <w:ind w:right="11"/>
              <w:jc w:val="right"/>
              <w:rPr>
                <w:rFonts w:ascii="Times New Roman" w:eastAsia="Times New Roman" w:hAnsi="Times New Roman" w:cs="Times New Roman"/>
                <w:sz w:val="18"/>
              </w:rPr>
            </w:pPr>
            <w:r w:rsidRPr="008508BA">
              <w:rPr>
                <w:rFonts w:ascii="Times New Roman" w:eastAsia="Times New Roman" w:hAnsi="Times New Roman" w:cs="Times New Roman"/>
                <w:spacing w:val="-10"/>
                <w:w w:val="110"/>
                <w:sz w:val="18"/>
              </w:rPr>
              <w:t>0</w:t>
            </w:r>
          </w:p>
        </w:tc>
        <w:tc>
          <w:tcPr>
            <w:tcW w:w="1458" w:type="dxa"/>
          </w:tcPr>
          <w:p w14:paraId="5360847E" w14:textId="77777777" w:rsidR="00473AA0" w:rsidRPr="008508BA" w:rsidRDefault="00473AA0" w:rsidP="003B277C">
            <w:pPr>
              <w:spacing w:before="12" w:line="195" w:lineRule="exact"/>
              <w:ind w:right="12"/>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36,474,546</w:t>
            </w:r>
          </w:p>
        </w:tc>
      </w:tr>
      <w:tr w:rsidR="00473AA0" w:rsidRPr="008508BA" w14:paraId="6CDBBDDD" w14:textId="77777777" w:rsidTr="003B277C">
        <w:trPr>
          <w:trHeight w:val="226"/>
          <w:jc w:val="center"/>
        </w:trPr>
        <w:tc>
          <w:tcPr>
            <w:tcW w:w="4239" w:type="dxa"/>
          </w:tcPr>
          <w:p w14:paraId="608EE15C" w14:textId="77777777" w:rsidR="00473AA0" w:rsidRPr="008508BA" w:rsidRDefault="00473AA0" w:rsidP="003B277C">
            <w:pPr>
              <w:spacing w:before="12" w:line="195" w:lineRule="exact"/>
              <w:ind w:left="32"/>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Laborales</w:t>
            </w:r>
          </w:p>
        </w:tc>
        <w:tc>
          <w:tcPr>
            <w:tcW w:w="1683" w:type="dxa"/>
            <w:shd w:val="clear" w:color="auto" w:fill="FFF2CC"/>
          </w:tcPr>
          <w:p w14:paraId="64686F65" w14:textId="77777777" w:rsidR="00473AA0" w:rsidRPr="008508BA" w:rsidRDefault="00473AA0" w:rsidP="003B277C">
            <w:pPr>
              <w:spacing w:before="12" w:line="195" w:lineRule="exact"/>
              <w:ind w:right="10"/>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25,553,363</w:t>
            </w:r>
          </w:p>
        </w:tc>
        <w:tc>
          <w:tcPr>
            <w:tcW w:w="1458" w:type="dxa"/>
            <w:shd w:val="clear" w:color="auto" w:fill="FFF2CC"/>
          </w:tcPr>
          <w:p w14:paraId="158661E4" w14:textId="77777777" w:rsidR="00473AA0" w:rsidRPr="008508BA" w:rsidRDefault="00473AA0" w:rsidP="003B277C">
            <w:pPr>
              <w:spacing w:before="12" w:line="195" w:lineRule="exact"/>
              <w:ind w:right="11"/>
              <w:jc w:val="right"/>
              <w:rPr>
                <w:rFonts w:ascii="Times New Roman" w:eastAsia="Times New Roman" w:hAnsi="Times New Roman" w:cs="Times New Roman"/>
                <w:sz w:val="18"/>
              </w:rPr>
            </w:pPr>
            <w:r w:rsidRPr="008508BA">
              <w:rPr>
                <w:rFonts w:ascii="Times New Roman" w:eastAsia="Times New Roman" w:hAnsi="Times New Roman" w:cs="Times New Roman"/>
                <w:spacing w:val="-10"/>
                <w:w w:val="110"/>
                <w:sz w:val="18"/>
              </w:rPr>
              <w:t>0</w:t>
            </w:r>
          </w:p>
        </w:tc>
        <w:tc>
          <w:tcPr>
            <w:tcW w:w="1458" w:type="dxa"/>
          </w:tcPr>
          <w:p w14:paraId="5F662664" w14:textId="77777777" w:rsidR="00473AA0" w:rsidRPr="008508BA" w:rsidRDefault="00473AA0" w:rsidP="003B277C">
            <w:pPr>
              <w:spacing w:before="12" w:line="195" w:lineRule="exact"/>
              <w:ind w:right="12"/>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25,553,363</w:t>
            </w:r>
          </w:p>
        </w:tc>
      </w:tr>
      <w:tr w:rsidR="00473AA0" w:rsidRPr="008508BA" w14:paraId="75CC79EC" w14:textId="77777777" w:rsidTr="003B277C">
        <w:trPr>
          <w:trHeight w:val="226"/>
          <w:jc w:val="center"/>
        </w:trPr>
        <w:tc>
          <w:tcPr>
            <w:tcW w:w="4239" w:type="dxa"/>
          </w:tcPr>
          <w:p w14:paraId="450FCAEF" w14:textId="77777777" w:rsidR="00473AA0" w:rsidRPr="008508BA" w:rsidRDefault="00473AA0" w:rsidP="003B277C">
            <w:pPr>
              <w:spacing w:before="12" w:line="195" w:lineRule="exact"/>
              <w:ind w:left="32"/>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Administrativos</w:t>
            </w:r>
          </w:p>
        </w:tc>
        <w:tc>
          <w:tcPr>
            <w:tcW w:w="1683" w:type="dxa"/>
            <w:shd w:val="clear" w:color="auto" w:fill="FFF2CC"/>
          </w:tcPr>
          <w:p w14:paraId="09E91236" w14:textId="77777777" w:rsidR="00473AA0" w:rsidRPr="008508BA" w:rsidRDefault="00473AA0" w:rsidP="003B277C">
            <w:pPr>
              <w:spacing w:before="12" w:line="195" w:lineRule="exact"/>
              <w:ind w:right="10"/>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1,415,821,415</w:t>
            </w:r>
          </w:p>
        </w:tc>
        <w:tc>
          <w:tcPr>
            <w:tcW w:w="1458" w:type="dxa"/>
            <w:shd w:val="clear" w:color="auto" w:fill="FFF2CC"/>
          </w:tcPr>
          <w:p w14:paraId="4D6C5DDC" w14:textId="77777777" w:rsidR="00473AA0" w:rsidRPr="008508BA" w:rsidRDefault="00473AA0" w:rsidP="003B277C">
            <w:pPr>
              <w:spacing w:before="12" w:line="195" w:lineRule="exact"/>
              <w:ind w:right="11"/>
              <w:jc w:val="right"/>
              <w:rPr>
                <w:rFonts w:ascii="Times New Roman" w:eastAsia="Times New Roman" w:hAnsi="Times New Roman" w:cs="Times New Roman"/>
                <w:sz w:val="18"/>
              </w:rPr>
            </w:pPr>
            <w:r w:rsidRPr="008508BA">
              <w:rPr>
                <w:rFonts w:ascii="Times New Roman" w:eastAsia="Times New Roman" w:hAnsi="Times New Roman" w:cs="Times New Roman"/>
                <w:spacing w:val="-10"/>
                <w:w w:val="110"/>
                <w:sz w:val="18"/>
              </w:rPr>
              <w:t>0</w:t>
            </w:r>
          </w:p>
        </w:tc>
        <w:tc>
          <w:tcPr>
            <w:tcW w:w="1458" w:type="dxa"/>
          </w:tcPr>
          <w:p w14:paraId="51599C42" w14:textId="77777777" w:rsidR="00473AA0" w:rsidRPr="008508BA" w:rsidRDefault="00473AA0" w:rsidP="003B277C">
            <w:pPr>
              <w:spacing w:before="12" w:line="195" w:lineRule="exact"/>
              <w:ind w:right="12"/>
              <w:jc w:val="right"/>
              <w:rPr>
                <w:rFonts w:ascii="Times New Roman" w:eastAsia="Times New Roman" w:hAnsi="Times New Roman" w:cs="Times New Roman"/>
                <w:sz w:val="18"/>
              </w:rPr>
            </w:pPr>
            <w:r w:rsidRPr="008508BA">
              <w:rPr>
                <w:rFonts w:ascii="Times New Roman" w:eastAsia="Times New Roman" w:hAnsi="Times New Roman" w:cs="Times New Roman"/>
                <w:spacing w:val="-2"/>
                <w:w w:val="110"/>
                <w:sz w:val="18"/>
              </w:rPr>
              <w:t>1,415,821,415</w:t>
            </w:r>
          </w:p>
        </w:tc>
      </w:tr>
    </w:tbl>
    <w:p w14:paraId="406E4CCB" w14:textId="77777777" w:rsidR="00473AA0" w:rsidRDefault="00473AA0" w:rsidP="00473AA0">
      <w:pPr>
        <w:pStyle w:val="Textoindependiente"/>
        <w:ind w:right="-50"/>
        <w:jc w:val="both"/>
        <w:rPr>
          <w:b/>
        </w:rPr>
      </w:pPr>
    </w:p>
    <w:p w14:paraId="6284DD8A" w14:textId="77777777" w:rsidR="00473AA0" w:rsidRDefault="00473AA0" w:rsidP="00473AA0">
      <w:pPr>
        <w:pStyle w:val="Textoindependiente"/>
        <w:ind w:right="-50"/>
        <w:jc w:val="both"/>
        <w:rPr>
          <w:bCs/>
        </w:rPr>
      </w:pPr>
      <w:r w:rsidRPr="008508BA">
        <w:rPr>
          <w:bCs/>
        </w:rPr>
        <w:t>El saldo hace referencia a los procesos: Administrativos, Civiles y Laborales en los que la SAE SAS como administradora del FRISCO</w:t>
      </w:r>
      <w:r>
        <w:rPr>
          <w:bCs/>
        </w:rPr>
        <w:t>,</w:t>
      </w:r>
      <w:r w:rsidRPr="008508BA">
        <w:rPr>
          <w:bCs/>
        </w:rPr>
        <w:t xml:space="preserve"> presentó condición de demandada.</w:t>
      </w:r>
    </w:p>
    <w:p w14:paraId="1E33D026" w14:textId="77777777" w:rsidR="00473AA0" w:rsidRPr="008508BA" w:rsidRDefault="00473AA0" w:rsidP="00473AA0">
      <w:pPr>
        <w:pStyle w:val="Textoindependiente"/>
        <w:ind w:right="-50"/>
        <w:jc w:val="both"/>
        <w:rPr>
          <w:bCs/>
        </w:rPr>
      </w:pPr>
    </w:p>
    <w:p w14:paraId="44C5138D" w14:textId="77777777" w:rsidR="00473AA0" w:rsidRDefault="00473AA0" w:rsidP="00473AA0">
      <w:pPr>
        <w:pStyle w:val="Textoindependiente"/>
        <w:ind w:right="-50"/>
        <w:jc w:val="both"/>
        <w:rPr>
          <w:bCs/>
        </w:rPr>
      </w:pPr>
      <w:r w:rsidRPr="008508BA">
        <w:rPr>
          <w:bCs/>
        </w:rPr>
        <w:t>El saldo de la cuenta Otros Pasivos Contingentes refleja la aplicación del concepto 20241120006221 emitido por la Contaduría General de la Nación donde precisó que la Entidad que deba efectuar el reembolso, en este caso el FRISCO, debe reconocer las obligaciones de reembolso relacionados con demandas, arbitrajes y conciliaciones extrajudiciales, cuando la probabilidad de pérdida sea posible, en las cuentas de orden pasivos contingente obligaciones de reembolso</w:t>
      </w:r>
      <w:r>
        <w:rPr>
          <w:bCs/>
        </w:rPr>
        <w:t>.</w:t>
      </w:r>
    </w:p>
    <w:p w14:paraId="578BE894" w14:textId="77777777" w:rsidR="00473AA0" w:rsidRPr="008508BA" w:rsidRDefault="00473AA0" w:rsidP="00473AA0">
      <w:pPr>
        <w:pStyle w:val="Textoindependiente"/>
        <w:ind w:right="-50"/>
        <w:jc w:val="both"/>
        <w:rPr>
          <w:bCs/>
        </w:rPr>
      </w:pPr>
    </w:p>
    <w:p w14:paraId="2D66663C" w14:textId="77777777" w:rsidR="00473AA0" w:rsidRDefault="00473AA0" w:rsidP="00473AA0">
      <w:pPr>
        <w:pStyle w:val="Textoindependiente"/>
        <w:ind w:right="-50"/>
        <w:jc w:val="both"/>
        <w:rPr>
          <w:bCs/>
        </w:rPr>
      </w:pPr>
      <w:r w:rsidRPr="008508BA">
        <w:rPr>
          <w:bCs/>
        </w:rPr>
        <w:t>El reconocimiento de la obligación del reembolso en el Estado de Situación Financiera del contingente judicial se realizó con fundamento en el informe de procesos jurídicos, suministrado por la Dirección de Asuntos Legales Misionales, quienes adoptaron la metodología de valoración establecida por la Agencia Nacional de Defensa Jurídica del Estado, descrita en la circular externa 0023 de noviembre de 2015 y la Resolución 431 del 28 de julio de 2023.</w:t>
      </w:r>
    </w:p>
    <w:p w14:paraId="4C6CD7EC" w14:textId="77777777" w:rsidR="00473AA0" w:rsidRPr="008508BA" w:rsidRDefault="00473AA0" w:rsidP="00473AA0">
      <w:pPr>
        <w:pStyle w:val="Textoindependiente"/>
        <w:ind w:right="-50"/>
        <w:jc w:val="both"/>
        <w:rPr>
          <w:bCs/>
        </w:rPr>
      </w:pPr>
    </w:p>
    <w:p w14:paraId="06A4678F" w14:textId="77777777" w:rsidR="00473AA0" w:rsidRPr="008508BA" w:rsidRDefault="00473AA0" w:rsidP="00473AA0">
      <w:pPr>
        <w:pStyle w:val="Textoindependiente"/>
        <w:ind w:right="-50"/>
        <w:jc w:val="both"/>
        <w:rPr>
          <w:bCs/>
        </w:rPr>
      </w:pPr>
      <w:r w:rsidRPr="008508BA">
        <w:rPr>
          <w:bCs/>
        </w:rPr>
        <w:t>El valor registrado al 31 de diciembre de 2024 en esta clasificación es el resultado de aplicar la metodología, cifra informada por la Dirección de Asuntos Legales Misionales mediante el memorando 20243100186373.</w:t>
      </w:r>
    </w:p>
    <w:p w14:paraId="6C257EDC" w14:textId="77777777" w:rsidR="00473AA0" w:rsidRDefault="00473AA0" w:rsidP="00473AA0">
      <w:pPr>
        <w:pStyle w:val="Textoindependiente"/>
        <w:ind w:right="-50"/>
        <w:jc w:val="both"/>
        <w:rPr>
          <w:b/>
        </w:rPr>
      </w:pPr>
    </w:p>
    <w:p w14:paraId="7580BAAD" w14:textId="77777777" w:rsidR="00473AA0" w:rsidRDefault="00473AA0" w:rsidP="00473AA0">
      <w:pPr>
        <w:pStyle w:val="Textoindependiente"/>
        <w:ind w:right="-50"/>
        <w:jc w:val="both"/>
        <w:rPr>
          <w:b/>
        </w:rPr>
      </w:pPr>
      <w:r>
        <w:rPr>
          <w:b/>
        </w:rPr>
        <w:t>-</w:t>
      </w:r>
      <w:r w:rsidRPr="00B54567">
        <w:rPr>
          <w:b/>
        </w:rPr>
        <w:t xml:space="preserve">CORRECCIÓN DE ERRORES DEL PERIODO CONTABLE ANTERIOR. </w:t>
      </w:r>
    </w:p>
    <w:p w14:paraId="66866952" w14:textId="77777777" w:rsidR="00473AA0" w:rsidRDefault="00473AA0" w:rsidP="00473AA0">
      <w:pPr>
        <w:pStyle w:val="Textoindependiente"/>
        <w:ind w:right="-50"/>
        <w:jc w:val="both"/>
        <w:rPr>
          <w:b/>
        </w:rPr>
      </w:pPr>
    </w:p>
    <w:p w14:paraId="4D834CF9" w14:textId="77777777" w:rsidR="00473AA0" w:rsidRDefault="00473AA0" w:rsidP="00473AA0">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412CD2A9" w14:textId="77777777" w:rsidR="00473AA0" w:rsidRDefault="00473AA0" w:rsidP="00473AA0">
      <w:pPr>
        <w:pStyle w:val="Textoindependiente"/>
        <w:ind w:right="-50"/>
        <w:jc w:val="both"/>
        <w:rPr>
          <w:b/>
          <w:sz w:val="28"/>
          <w:szCs w:val="28"/>
        </w:rPr>
      </w:pPr>
    </w:p>
    <w:p w14:paraId="6F9A6DF1" w14:textId="77777777" w:rsidR="00473AA0" w:rsidRPr="009F7DE9" w:rsidRDefault="00473AA0" w:rsidP="00473AA0">
      <w:pPr>
        <w:pStyle w:val="Textoindependiente"/>
        <w:ind w:right="-50"/>
        <w:jc w:val="both"/>
        <w:rPr>
          <w:bCs/>
        </w:rPr>
      </w:pPr>
      <w:r w:rsidRPr="009F7DE9">
        <w:rPr>
          <w:bCs/>
        </w:rPr>
        <w:t>Durante la vigencia fiscal 2024, el FRISCO aplicó el marco normativo emitido por la Contaduría General de la Nación, para Entidades de Gobierno relacionada con cambio de estimaciones contables y correcciones de errores. El impacto de dicha corrección se ve reflejado en el resultado del ejercicio fiscal de la vigencia 2024.</w:t>
      </w:r>
    </w:p>
    <w:p w14:paraId="12789A82" w14:textId="77777777" w:rsidR="00473AA0" w:rsidRPr="009F7DE9" w:rsidRDefault="00473AA0" w:rsidP="00473AA0">
      <w:pPr>
        <w:pStyle w:val="Textoindependiente"/>
        <w:ind w:right="-50"/>
        <w:jc w:val="both"/>
        <w:rPr>
          <w:bCs/>
        </w:rPr>
      </w:pPr>
    </w:p>
    <w:p w14:paraId="37CC2CB1" w14:textId="77777777" w:rsidR="00473AA0" w:rsidRPr="009F7DE9" w:rsidRDefault="00473AA0" w:rsidP="00473AA0">
      <w:pPr>
        <w:pStyle w:val="Textoindependiente"/>
        <w:ind w:right="-50"/>
        <w:jc w:val="both"/>
        <w:rPr>
          <w:bCs/>
        </w:rPr>
      </w:pPr>
      <w:r w:rsidRPr="009F7DE9">
        <w:rPr>
          <w:bCs/>
        </w:rPr>
        <w:t>En el año 2024, en la cuenta resultado de ejercicios anteriores producto de la aplicación de la norma anunciada en el marco normativo relacionada por corrección de errores de periodos anteriores, reflejan un saldo neto de $1.276.035.731.</w:t>
      </w:r>
    </w:p>
    <w:p w14:paraId="2EDB565F" w14:textId="77777777" w:rsidR="00473AA0" w:rsidRDefault="00473AA0" w:rsidP="00473AA0">
      <w:pPr>
        <w:pStyle w:val="Textoindependiente"/>
        <w:ind w:right="-50"/>
        <w:jc w:val="both"/>
        <w:rPr>
          <w:b/>
        </w:rPr>
      </w:pPr>
      <w:r w:rsidRPr="00B54567">
        <w:rPr>
          <w:b/>
        </w:rPr>
        <w:t xml:space="preserve">- DEPURACIÓN DE OPERACIONES RECÍPROCAS. </w:t>
      </w:r>
    </w:p>
    <w:p w14:paraId="2F8D4CB6" w14:textId="77777777" w:rsidR="00473AA0" w:rsidRDefault="00473AA0" w:rsidP="00473AA0">
      <w:pPr>
        <w:pStyle w:val="Textoindependiente"/>
        <w:ind w:right="-50"/>
        <w:jc w:val="both"/>
        <w:rPr>
          <w:b/>
        </w:rPr>
      </w:pPr>
    </w:p>
    <w:p w14:paraId="5AC49F8F" w14:textId="77777777" w:rsidR="00473AA0" w:rsidRDefault="00473AA0" w:rsidP="00473AA0">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442A08B1" w14:textId="77777777" w:rsidR="00473AA0" w:rsidRDefault="00473AA0" w:rsidP="00473AA0">
      <w:pPr>
        <w:pStyle w:val="Textoindependiente"/>
        <w:ind w:right="-50"/>
        <w:jc w:val="both"/>
        <w:rPr>
          <w:b/>
          <w:bCs/>
          <w:sz w:val="28"/>
          <w:szCs w:val="28"/>
        </w:rPr>
      </w:pPr>
    </w:p>
    <w:p w14:paraId="1B9C3CAE" w14:textId="77777777" w:rsidR="00473AA0" w:rsidRPr="00302D59" w:rsidRDefault="00473AA0" w:rsidP="00473AA0">
      <w:pPr>
        <w:pStyle w:val="Textoindependiente"/>
        <w:ind w:right="-50"/>
        <w:jc w:val="both"/>
      </w:pPr>
      <w:r w:rsidRPr="00302D59">
        <w:t>El reporte de saldos por conciliar segmenta en varias clasificaciones estos saldos, en donde entre otros, identifica los relacionados a continuación:</w:t>
      </w:r>
    </w:p>
    <w:p w14:paraId="53D09289" w14:textId="77777777" w:rsidR="00473AA0" w:rsidRPr="00302D59" w:rsidRDefault="00473AA0" w:rsidP="00473AA0">
      <w:pPr>
        <w:pStyle w:val="Textoindependiente"/>
        <w:ind w:right="-50"/>
        <w:jc w:val="both"/>
      </w:pPr>
    </w:p>
    <w:p w14:paraId="03927BDF" w14:textId="77777777" w:rsidR="00473AA0" w:rsidRPr="00302D59" w:rsidRDefault="00473AA0" w:rsidP="00473AA0">
      <w:pPr>
        <w:pStyle w:val="Textoindependiente"/>
        <w:ind w:right="-50"/>
        <w:jc w:val="both"/>
      </w:pPr>
      <w:r w:rsidRPr="00302D59">
        <w:t>(…) “d) Por el momento del devengo o causación: Clasificación de saldo por conciliar que identifica la diferencia que se presenta por el momento en que se efectúa el registro de las operaciones en cada una de las entidades (…)”.</w:t>
      </w:r>
    </w:p>
    <w:p w14:paraId="25A6D548" w14:textId="77777777" w:rsidR="00473AA0" w:rsidRPr="00302D59" w:rsidRDefault="00473AA0" w:rsidP="00473AA0">
      <w:pPr>
        <w:pStyle w:val="Textoindependiente"/>
        <w:ind w:right="-50"/>
        <w:jc w:val="both"/>
      </w:pPr>
    </w:p>
    <w:p w14:paraId="0C50F8A3" w14:textId="77777777" w:rsidR="00473AA0" w:rsidRPr="00302D59" w:rsidRDefault="00473AA0" w:rsidP="00473AA0">
      <w:pPr>
        <w:pStyle w:val="Textoindependiente"/>
        <w:ind w:right="-50"/>
        <w:jc w:val="both"/>
      </w:pPr>
      <w:r w:rsidRPr="00302D59">
        <w:t>(…) “e) Inconsistencias en el registro contable”: Diferencia que debe ser conciliada y es objeto de requerimiento por parte de la CGN (…)”.</w:t>
      </w:r>
    </w:p>
    <w:p w14:paraId="195F31A6" w14:textId="77777777" w:rsidR="00473AA0" w:rsidRPr="00302D59" w:rsidRDefault="00473AA0" w:rsidP="00473AA0">
      <w:pPr>
        <w:pStyle w:val="Textoindependiente"/>
        <w:ind w:right="-50"/>
        <w:jc w:val="both"/>
      </w:pPr>
    </w:p>
    <w:p w14:paraId="74007C20" w14:textId="77777777" w:rsidR="00473AA0" w:rsidRPr="00302D59" w:rsidRDefault="00473AA0" w:rsidP="00473AA0">
      <w:pPr>
        <w:pStyle w:val="Textoindependiente"/>
        <w:ind w:right="-50"/>
        <w:jc w:val="both"/>
      </w:pPr>
      <w:r w:rsidRPr="00302D59">
        <w:t>De las dos clasificaciones anteriormente mencionadas, la gestión de conciliación se encuentra en los saldos que se generan por inconsistencias en el registro que son objeto de requerimiento.</w:t>
      </w:r>
    </w:p>
    <w:p w14:paraId="51A6DB20" w14:textId="77777777" w:rsidR="00473AA0" w:rsidRPr="00302D59" w:rsidRDefault="00473AA0" w:rsidP="00473AA0">
      <w:pPr>
        <w:pStyle w:val="Textoindependiente"/>
        <w:ind w:right="-50"/>
        <w:jc w:val="both"/>
      </w:pPr>
    </w:p>
    <w:p w14:paraId="09312C13" w14:textId="77777777" w:rsidR="00473AA0" w:rsidRPr="00302D59" w:rsidRDefault="00473AA0" w:rsidP="00473AA0">
      <w:pPr>
        <w:pStyle w:val="Textoindependiente"/>
        <w:ind w:right="-50"/>
        <w:jc w:val="both"/>
      </w:pPr>
      <w:r w:rsidRPr="00302D59">
        <w:t>Se informa que las operaciones recíprocas a diciembre del año 2024</w:t>
      </w:r>
      <w:r>
        <w:t>,</w:t>
      </w:r>
      <w:r w:rsidRPr="00302D59">
        <w:t xml:space="preserve"> fueron conciliadas, sin embargo, el reporte de las operaciones recíprocas presenta partidas conciliatorias con algunas Entidades del Estado, en donde se realizó la gestión para confirmar los saldos reportados mediante oficios y correos electrónicos con cada una de las Entidades, persistiendo, entre otras diferencias las que se generan por:</w:t>
      </w:r>
    </w:p>
    <w:p w14:paraId="3E749963" w14:textId="77777777" w:rsidR="00473AA0" w:rsidRPr="00302D59" w:rsidRDefault="00473AA0" w:rsidP="00473AA0">
      <w:pPr>
        <w:pStyle w:val="Textoindependiente"/>
        <w:ind w:right="-50"/>
        <w:jc w:val="both"/>
      </w:pPr>
    </w:p>
    <w:p w14:paraId="1A2D458E" w14:textId="77777777" w:rsidR="00473AA0" w:rsidRPr="00302D59" w:rsidRDefault="00473AA0" w:rsidP="00473AA0">
      <w:pPr>
        <w:pStyle w:val="Textoindependiente"/>
        <w:ind w:right="-50"/>
        <w:jc w:val="both"/>
      </w:pPr>
      <w:r w:rsidRPr="00302D59">
        <w:t>Devengo y causación: Clasificación de saldo por conciliar que identifica la diferencia que se presenta por el momento en que se efectúa el registro de las operaciones en cada una de las entidades.</w:t>
      </w:r>
    </w:p>
    <w:p w14:paraId="55D22337" w14:textId="77777777" w:rsidR="00473AA0" w:rsidRPr="00302D59" w:rsidRDefault="00473AA0" w:rsidP="00473AA0">
      <w:pPr>
        <w:pStyle w:val="Textoindependiente"/>
        <w:ind w:right="-50"/>
        <w:jc w:val="both"/>
      </w:pPr>
    </w:p>
    <w:p w14:paraId="799DCB85" w14:textId="77777777" w:rsidR="00473AA0" w:rsidRPr="00302D59" w:rsidRDefault="00473AA0" w:rsidP="00473AA0">
      <w:pPr>
        <w:pStyle w:val="Textoindependiente"/>
        <w:ind w:right="-50"/>
        <w:jc w:val="both"/>
      </w:pPr>
      <w:r w:rsidRPr="00302D59">
        <w:t>Las operaciones que las Entidades reportan por error con el código institucional de la SAE, siendo el correcto el código institucional del FRISCO.</w:t>
      </w:r>
    </w:p>
    <w:p w14:paraId="3595A5A7" w14:textId="77777777" w:rsidR="00473AA0" w:rsidRDefault="00473AA0" w:rsidP="00473AA0">
      <w:pPr>
        <w:pStyle w:val="Textoindependiente"/>
        <w:ind w:right="-50"/>
        <w:jc w:val="both"/>
        <w:rPr>
          <w:b/>
          <w:bCs/>
          <w:sz w:val="28"/>
          <w:szCs w:val="28"/>
        </w:rPr>
      </w:pPr>
    </w:p>
    <w:p w14:paraId="4900C6B8" w14:textId="77777777" w:rsidR="00473AA0" w:rsidRPr="001D402D" w:rsidRDefault="00473AA0" w:rsidP="00473AA0">
      <w:pPr>
        <w:pStyle w:val="Textoindependiente"/>
        <w:ind w:right="-50"/>
        <w:jc w:val="both"/>
        <w:rPr>
          <w:b/>
          <w:bCs/>
          <w:sz w:val="28"/>
          <w:szCs w:val="28"/>
        </w:rPr>
      </w:pPr>
      <w:r>
        <w:rPr>
          <w:b/>
          <w:bCs/>
          <w:sz w:val="28"/>
          <w:szCs w:val="28"/>
        </w:rPr>
        <w:t>B</w:t>
      </w:r>
      <w:r w:rsidRPr="001D402D">
        <w:rPr>
          <w:b/>
          <w:bCs/>
          <w:sz w:val="28"/>
          <w:szCs w:val="28"/>
        </w:rPr>
        <w:t>.- INFORME DE LA AUTOCALIFICACIÓN DEL SISTEMA DE CONTROL INTERNO CONTABLE:</w:t>
      </w:r>
    </w:p>
    <w:p w14:paraId="3DD44C86" w14:textId="77777777" w:rsidR="00473AA0" w:rsidRDefault="00473AA0" w:rsidP="00473AA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473AA0" w:rsidRPr="00E648AF" w14:paraId="751182B1" w14:textId="77777777" w:rsidTr="003B277C">
        <w:tc>
          <w:tcPr>
            <w:tcW w:w="4981" w:type="dxa"/>
          </w:tcPr>
          <w:p w14:paraId="148875B1" w14:textId="77777777" w:rsidR="00473AA0" w:rsidRPr="00E648AF" w:rsidRDefault="00473AA0" w:rsidP="003B277C">
            <w:pPr>
              <w:jc w:val="both"/>
              <w:rPr>
                <w:b/>
                <w:sz w:val="24"/>
                <w:szCs w:val="24"/>
                <w:lang w:val="es-MX"/>
              </w:rPr>
            </w:pPr>
            <w:r w:rsidRPr="00E648AF">
              <w:rPr>
                <w:b/>
                <w:sz w:val="24"/>
                <w:szCs w:val="24"/>
                <w:lang w:val="es-MX"/>
              </w:rPr>
              <w:t>AUTOCALIFICACIÓN</w:t>
            </w:r>
          </w:p>
        </w:tc>
        <w:tc>
          <w:tcPr>
            <w:tcW w:w="4981" w:type="dxa"/>
          </w:tcPr>
          <w:p w14:paraId="5217C5F1" w14:textId="77777777" w:rsidR="00473AA0" w:rsidRPr="00E648AF" w:rsidRDefault="00473AA0" w:rsidP="003B277C">
            <w:pPr>
              <w:jc w:val="center"/>
              <w:rPr>
                <w:b/>
                <w:sz w:val="24"/>
                <w:szCs w:val="24"/>
                <w:u w:val="single"/>
                <w:lang w:val="es-MX"/>
              </w:rPr>
            </w:pPr>
            <w:r>
              <w:rPr>
                <w:b/>
                <w:sz w:val="24"/>
                <w:szCs w:val="24"/>
                <w:u w:val="single"/>
                <w:lang w:val="es-MX"/>
              </w:rPr>
              <w:t>3</w:t>
            </w:r>
            <w:r w:rsidRPr="00E648AF">
              <w:rPr>
                <w:b/>
                <w:sz w:val="24"/>
                <w:szCs w:val="24"/>
                <w:u w:val="single"/>
                <w:lang w:val="es-MX"/>
              </w:rPr>
              <w:t>.</w:t>
            </w:r>
            <w:r>
              <w:rPr>
                <w:b/>
                <w:sz w:val="24"/>
                <w:szCs w:val="24"/>
                <w:u w:val="single"/>
                <w:lang w:val="es-MX"/>
              </w:rPr>
              <w:t>03</w:t>
            </w:r>
          </w:p>
        </w:tc>
      </w:tr>
    </w:tbl>
    <w:p w14:paraId="3BCFBFD4" w14:textId="77777777" w:rsidR="00473AA0" w:rsidRDefault="00473AA0" w:rsidP="00473AA0">
      <w:pPr>
        <w:pStyle w:val="Textoindependiente"/>
        <w:ind w:right="-50"/>
        <w:jc w:val="both"/>
        <w:rPr>
          <w:b/>
          <w:bCs/>
          <w:sz w:val="28"/>
          <w:szCs w:val="28"/>
        </w:rPr>
      </w:pPr>
    </w:p>
    <w:p w14:paraId="2BFF07DA" w14:textId="77777777" w:rsidR="00473AA0" w:rsidRDefault="00473AA0" w:rsidP="00473AA0">
      <w:pPr>
        <w:pStyle w:val="Textoindependiente"/>
        <w:ind w:right="-50"/>
        <w:jc w:val="both"/>
        <w:rPr>
          <w:b/>
          <w:bCs/>
          <w:sz w:val="28"/>
          <w:szCs w:val="28"/>
        </w:rPr>
      </w:pPr>
      <w:r>
        <w:rPr>
          <w:b/>
          <w:bCs/>
          <w:sz w:val="28"/>
          <w:szCs w:val="28"/>
        </w:rPr>
        <w:t>Del informe enviado retomamos lo siguiente:</w:t>
      </w:r>
    </w:p>
    <w:p w14:paraId="71DCF5E2" w14:textId="77777777" w:rsidR="00473AA0" w:rsidRDefault="00473AA0" w:rsidP="00473AA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73AA0" w:rsidRPr="00740FF1" w14:paraId="49E2D328" w14:textId="77777777" w:rsidTr="003B277C">
        <w:tc>
          <w:tcPr>
            <w:tcW w:w="562" w:type="dxa"/>
          </w:tcPr>
          <w:p w14:paraId="44D1C813" w14:textId="77777777" w:rsidR="00473AA0" w:rsidRPr="00740FF1" w:rsidRDefault="00473AA0" w:rsidP="003B277C">
            <w:pPr>
              <w:ind w:right="-109"/>
              <w:jc w:val="both"/>
              <w:rPr>
                <w:b/>
                <w:sz w:val="20"/>
                <w:szCs w:val="20"/>
                <w:lang w:val="es-MX"/>
              </w:rPr>
            </w:pPr>
            <w:proofErr w:type="spellStart"/>
            <w:r w:rsidRPr="00740FF1">
              <w:rPr>
                <w:b/>
                <w:sz w:val="20"/>
                <w:szCs w:val="20"/>
                <w:lang w:val="es-MX"/>
              </w:rPr>
              <w:t>N°</w:t>
            </w:r>
            <w:proofErr w:type="spellEnd"/>
          </w:p>
        </w:tc>
        <w:tc>
          <w:tcPr>
            <w:tcW w:w="9400" w:type="dxa"/>
          </w:tcPr>
          <w:p w14:paraId="3EF56D2D" w14:textId="77777777" w:rsidR="00473AA0" w:rsidRPr="00E648AF" w:rsidRDefault="00473AA0" w:rsidP="003B277C">
            <w:pPr>
              <w:jc w:val="center"/>
              <w:rPr>
                <w:b/>
                <w:sz w:val="24"/>
                <w:szCs w:val="24"/>
                <w:lang w:val="es-MX"/>
              </w:rPr>
            </w:pPr>
            <w:r w:rsidRPr="00E648AF">
              <w:rPr>
                <w:b/>
                <w:sz w:val="24"/>
                <w:szCs w:val="24"/>
                <w:lang w:val="es-MX"/>
              </w:rPr>
              <w:t>DEBILIDADES</w:t>
            </w:r>
          </w:p>
          <w:p w14:paraId="686A1CE1" w14:textId="77777777" w:rsidR="00473AA0" w:rsidRPr="00740FF1" w:rsidRDefault="00473AA0" w:rsidP="003B277C">
            <w:pPr>
              <w:jc w:val="both"/>
              <w:rPr>
                <w:b/>
                <w:sz w:val="20"/>
                <w:szCs w:val="20"/>
                <w:lang w:val="es-MX"/>
              </w:rPr>
            </w:pPr>
          </w:p>
        </w:tc>
      </w:tr>
      <w:tr w:rsidR="00473AA0" w:rsidRPr="00740FF1" w14:paraId="528CC9E3" w14:textId="77777777" w:rsidTr="003B277C">
        <w:tc>
          <w:tcPr>
            <w:tcW w:w="562" w:type="dxa"/>
          </w:tcPr>
          <w:p w14:paraId="1DCB8332" w14:textId="77777777" w:rsidR="00473AA0" w:rsidRPr="00740FF1" w:rsidRDefault="00473AA0" w:rsidP="003B277C">
            <w:pPr>
              <w:jc w:val="both"/>
              <w:rPr>
                <w:b/>
                <w:sz w:val="20"/>
                <w:szCs w:val="20"/>
                <w:lang w:val="es-MX"/>
              </w:rPr>
            </w:pPr>
            <w:r w:rsidRPr="00740FF1">
              <w:rPr>
                <w:b/>
                <w:sz w:val="20"/>
                <w:szCs w:val="20"/>
                <w:lang w:val="es-MX"/>
              </w:rPr>
              <w:t>1</w:t>
            </w:r>
          </w:p>
        </w:tc>
        <w:tc>
          <w:tcPr>
            <w:tcW w:w="9400" w:type="dxa"/>
          </w:tcPr>
          <w:p w14:paraId="2374CA97" w14:textId="77777777" w:rsidR="00473AA0" w:rsidRPr="00B54696" w:rsidRDefault="00473AA0" w:rsidP="003B277C">
            <w:pPr>
              <w:jc w:val="both"/>
              <w:rPr>
                <w:bCs/>
                <w:sz w:val="20"/>
                <w:szCs w:val="20"/>
                <w:lang w:val="es-MX"/>
              </w:rPr>
            </w:pPr>
            <w:r w:rsidRPr="00B54696">
              <w:rPr>
                <w:bCs/>
                <w:sz w:val="20"/>
                <w:szCs w:val="20"/>
                <w:lang w:val="es-MX"/>
              </w:rPr>
              <w:t>La Entidad cuenta con el Manual de Políticas y Procedimientos Contables para FRISCO, así como con instructivos, manuales y procedimientos en los cuales está documentación el manejo y flujo de la información hacia el área contable. Sin embargo, varios de estos documentos se encuentran desactualizados.</w:t>
            </w:r>
          </w:p>
        </w:tc>
      </w:tr>
      <w:tr w:rsidR="00473AA0" w:rsidRPr="00740FF1" w14:paraId="023BF856" w14:textId="77777777" w:rsidTr="003B277C">
        <w:tc>
          <w:tcPr>
            <w:tcW w:w="562" w:type="dxa"/>
          </w:tcPr>
          <w:p w14:paraId="7E29EACB" w14:textId="77777777" w:rsidR="00473AA0" w:rsidRPr="00740FF1" w:rsidRDefault="00473AA0" w:rsidP="003B277C">
            <w:pPr>
              <w:jc w:val="both"/>
              <w:rPr>
                <w:b/>
                <w:sz w:val="20"/>
                <w:szCs w:val="20"/>
                <w:lang w:val="es-MX"/>
              </w:rPr>
            </w:pPr>
            <w:r w:rsidRPr="00740FF1">
              <w:rPr>
                <w:b/>
                <w:sz w:val="20"/>
                <w:szCs w:val="20"/>
                <w:lang w:val="es-MX"/>
              </w:rPr>
              <w:t>2</w:t>
            </w:r>
          </w:p>
        </w:tc>
        <w:tc>
          <w:tcPr>
            <w:tcW w:w="9400" w:type="dxa"/>
          </w:tcPr>
          <w:p w14:paraId="29216C14" w14:textId="77777777" w:rsidR="00473AA0" w:rsidRPr="00B54696" w:rsidRDefault="00473AA0" w:rsidP="003B277C">
            <w:pPr>
              <w:jc w:val="both"/>
              <w:rPr>
                <w:bCs/>
                <w:sz w:val="20"/>
                <w:szCs w:val="20"/>
                <w:lang w:val="es-MX"/>
              </w:rPr>
            </w:pPr>
            <w:r w:rsidRPr="00B54696">
              <w:rPr>
                <w:bCs/>
                <w:sz w:val="20"/>
                <w:szCs w:val="20"/>
                <w:lang w:val="es-MX"/>
              </w:rPr>
              <w:t>Se evidenciaron Entidades Financieras cuentas bancarias inactivas y directivos que han sido retirados de la Entidad y aún figuran como vigentes en entidades bancarias para la autorización de transacciones financieras.</w:t>
            </w:r>
          </w:p>
        </w:tc>
      </w:tr>
      <w:tr w:rsidR="00473AA0" w:rsidRPr="00740FF1" w14:paraId="089F8646" w14:textId="77777777" w:rsidTr="003B277C">
        <w:tc>
          <w:tcPr>
            <w:tcW w:w="562" w:type="dxa"/>
          </w:tcPr>
          <w:p w14:paraId="51B2B024" w14:textId="77777777" w:rsidR="00473AA0" w:rsidRPr="00740FF1" w:rsidRDefault="00473AA0" w:rsidP="003B277C">
            <w:pPr>
              <w:jc w:val="both"/>
              <w:rPr>
                <w:b/>
                <w:sz w:val="20"/>
                <w:szCs w:val="20"/>
                <w:lang w:val="es-MX"/>
              </w:rPr>
            </w:pPr>
            <w:r w:rsidRPr="00740FF1">
              <w:rPr>
                <w:b/>
                <w:sz w:val="20"/>
                <w:szCs w:val="20"/>
                <w:lang w:val="es-MX"/>
              </w:rPr>
              <w:lastRenderedPageBreak/>
              <w:t>3</w:t>
            </w:r>
          </w:p>
        </w:tc>
        <w:tc>
          <w:tcPr>
            <w:tcW w:w="9400" w:type="dxa"/>
          </w:tcPr>
          <w:p w14:paraId="4F1C380F" w14:textId="77777777" w:rsidR="00473AA0" w:rsidRPr="00B54696" w:rsidRDefault="00473AA0" w:rsidP="003B277C">
            <w:pPr>
              <w:jc w:val="both"/>
              <w:rPr>
                <w:bCs/>
                <w:sz w:val="20"/>
                <w:szCs w:val="20"/>
                <w:lang w:val="es-MX"/>
              </w:rPr>
            </w:pPr>
            <w:r w:rsidRPr="00B54696">
              <w:rPr>
                <w:bCs/>
                <w:sz w:val="20"/>
                <w:szCs w:val="20"/>
                <w:lang w:val="es-MX"/>
              </w:rPr>
              <w:t>Se cuentan con indicadores en el Plan de Acción Institucional que miden la ejecución presupuestal. No obstante, la Dirección Financiera en presentación de resultados de la Evaluación de Sistema de Control Interno manifiesta que no se tienen interesados para los análisis indicadores.</w:t>
            </w:r>
          </w:p>
        </w:tc>
      </w:tr>
      <w:tr w:rsidR="00473AA0" w:rsidRPr="00740FF1" w14:paraId="0541FAE6" w14:textId="77777777" w:rsidTr="003B277C">
        <w:tc>
          <w:tcPr>
            <w:tcW w:w="562" w:type="dxa"/>
          </w:tcPr>
          <w:p w14:paraId="6AEED157" w14:textId="77777777" w:rsidR="00473AA0" w:rsidRPr="00740FF1" w:rsidRDefault="00473AA0" w:rsidP="003B277C">
            <w:pPr>
              <w:jc w:val="both"/>
              <w:rPr>
                <w:b/>
                <w:sz w:val="20"/>
                <w:szCs w:val="20"/>
                <w:lang w:val="es-MX"/>
              </w:rPr>
            </w:pPr>
            <w:r w:rsidRPr="00740FF1">
              <w:rPr>
                <w:b/>
                <w:sz w:val="20"/>
                <w:szCs w:val="20"/>
                <w:lang w:val="es-MX"/>
              </w:rPr>
              <w:t>4</w:t>
            </w:r>
          </w:p>
        </w:tc>
        <w:tc>
          <w:tcPr>
            <w:tcW w:w="9400" w:type="dxa"/>
          </w:tcPr>
          <w:p w14:paraId="66E1F35C" w14:textId="77777777" w:rsidR="00473AA0" w:rsidRPr="00B54696" w:rsidRDefault="00473AA0" w:rsidP="003B277C">
            <w:pPr>
              <w:jc w:val="both"/>
              <w:rPr>
                <w:bCs/>
                <w:sz w:val="20"/>
                <w:szCs w:val="20"/>
                <w:lang w:val="es-MX"/>
              </w:rPr>
            </w:pPr>
            <w:r w:rsidRPr="00B54696">
              <w:rPr>
                <w:bCs/>
                <w:sz w:val="20"/>
                <w:szCs w:val="20"/>
                <w:lang w:val="es-MX"/>
              </w:rPr>
              <w:t>La conciliación custodia de divisas, joyas y obras de arte se encontraba a septiembre de 2024.</w:t>
            </w:r>
          </w:p>
        </w:tc>
      </w:tr>
      <w:tr w:rsidR="00473AA0" w:rsidRPr="00740FF1" w14:paraId="04E1B3ED" w14:textId="77777777" w:rsidTr="003B277C">
        <w:tc>
          <w:tcPr>
            <w:tcW w:w="562" w:type="dxa"/>
          </w:tcPr>
          <w:p w14:paraId="4F43014D" w14:textId="77777777" w:rsidR="00473AA0" w:rsidRPr="00B54696" w:rsidRDefault="00473AA0" w:rsidP="003B277C">
            <w:pPr>
              <w:jc w:val="both"/>
              <w:rPr>
                <w:b/>
                <w:sz w:val="20"/>
                <w:szCs w:val="20"/>
              </w:rPr>
            </w:pPr>
            <w:r>
              <w:rPr>
                <w:b/>
                <w:sz w:val="20"/>
                <w:szCs w:val="20"/>
              </w:rPr>
              <w:t>5</w:t>
            </w:r>
          </w:p>
        </w:tc>
        <w:tc>
          <w:tcPr>
            <w:tcW w:w="9400" w:type="dxa"/>
          </w:tcPr>
          <w:p w14:paraId="5895C635" w14:textId="77777777" w:rsidR="00473AA0" w:rsidRPr="00B54696" w:rsidRDefault="00473AA0" w:rsidP="003B277C">
            <w:pPr>
              <w:jc w:val="both"/>
              <w:rPr>
                <w:bCs/>
                <w:sz w:val="20"/>
                <w:szCs w:val="20"/>
                <w:lang w:val="es-MX"/>
              </w:rPr>
            </w:pPr>
            <w:r w:rsidRPr="00B54696">
              <w:rPr>
                <w:bCs/>
                <w:sz w:val="20"/>
                <w:szCs w:val="20"/>
                <w:lang w:val="es-MX"/>
              </w:rPr>
              <w:t>De acuerdo con la información suministrada a la Oficina de Control Interno, no se encontró suficiente evidencia de capacitación con los temas relacionados con el área contable.</w:t>
            </w:r>
          </w:p>
        </w:tc>
      </w:tr>
    </w:tbl>
    <w:p w14:paraId="7D1EEB61" w14:textId="77777777" w:rsidR="008B0BBD" w:rsidRDefault="008B0BBD" w:rsidP="00473AA0">
      <w:pPr>
        <w:jc w:val="both"/>
        <w:rPr>
          <w:b/>
          <w:sz w:val="28"/>
          <w:szCs w:val="28"/>
          <w:lang w:val="es-MX"/>
        </w:rPr>
      </w:pPr>
    </w:p>
    <w:p w14:paraId="28A30E43" w14:textId="640A6058" w:rsidR="00473AA0" w:rsidRDefault="00473AA0" w:rsidP="00473AA0">
      <w:pPr>
        <w:jc w:val="both"/>
        <w:rPr>
          <w:b/>
          <w:sz w:val="28"/>
          <w:szCs w:val="28"/>
          <w:lang w:val="es-MX"/>
        </w:rPr>
      </w:pPr>
      <w:r>
        <w:rPr>
          <w:b/>
          <w:sz w:val="28"/>
          <w:szCs w:val="28"/>
          <w:lang w:val="es-MX"/>
        </w:rPr>
        <w:t>Del citado informe retomamos las siguientes recomendaciones:</w:t>
      </w:r>
    </w:p>
    <w:p w14:paraId="1266FB15" w14:textId="77777777" w:rsidR="00473AA0" w:rsidRDefault="00473AA0" w:rsidP="00473AA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73AA0" w:rsidRPr="00740FF1" w14:paraId="115928AF" w14:textId="77777777" w:rsidTr="003B277C">
        <w:tc>
          <w:tcPr>
            <w:tcW w:w="562" w:type="dxa"/>
          </w:tcPr>
          <w:p w14:paraId="13BB06D5" w14:textId="77777777" w:rsidR="00473AA0" w:rsidRPr="00740FF1" w:rsidRDefault="00473AA0" w:rsidP="003B277C">
            <w:pPr>
              <w:ind w:right="-109"/>
              <w:jc w:val="both"/>
              <w:rPr>
                <w:b/>
                <w:sz w:val="20"/>
                <w:szCs w:val="20"/>
                <w:lang w:val="es-MX"/>
              </w:rPr>
            </w:pPr>
            <w:proofErr w:type="spellStart"/>
            <w:r w:rsidRPr="00740FF1">
              <w:rPr>
                <w:b/>
                <w:sz w:val="20"/>
                <w:szCs w:val="20"/>
                <w:lang w:val="es-MX"/>
              </w:rPr>
              <w:t>N°</w:t>
            </w:r>
            <w:proofErr w:type="spellEnd"/>
          </w:p>
        </w:tc>
        <w:tc>
          <w:tcPr>
            <w:tcW w:w="9400" w:type="dxa"/>
          </w:tcPr>
          <w:p w14:paraId="0901E7AF" w14:textId="77777777" w:rsidR="00473AA0" w:rsidRPr="00E648AF" w:rsidRDefault="00473AA0" w:rsidP="003B277C">
            <w:pPr>
              <w:jc w:val="center"/>
              <w:rPr>
                <w:b/>
                <w:sz w:val="24"/>
                <w:szCs w:val="24"/>
                <w:lang w:val="es-MX"/>
              </w:rPr>
            </w:pPr>
            <w:r w:rsidRPr="00E648AF">
              <w:rPr>
                <w:b/>
                <w:sz w:val="24"/>
                <w:szCs w:val="24"/>
                <w:lang w:val="es-MX"/>
              </w:rPr>
              <w:t>RECOMENDACIONES</w:t>
            </w:r>
          </w:p>
          <w:p w14:paraId="2921D0EF" w14:textId="77777777" w:rsidR="00473AA0" w:rsidRPr="00740FF1" w:rsidRDefault="00473AA0" w:rsidP="003B277C">
            <w:pPr>
              <w:jc w:val="both"/>
              <w:rPr>
                <w:b/>
                <w:sz w:val="20"/>
                <w:szCs w:val="20"/>
                <w:lang w:val="es-MX"/>
              </w:rPr>
            </w:pPr>
          </w:p>
        </w:tc>
      </w:tr>
      <w:tr w:rsidR="00473AA0" w:rsidRPr="00740FF1" w14:paraId="1D530042" w14:textId="77777777" w:rsidTr="003B277C">
        <w:tc>
          <w:tcPr>
            <w:tcW w:w="562" w:type="dxa"/>
          </w:tcPr>
          <w:p w14:paraId="247A7C78" w14:textId="77777777" w:rsidR="00473AA0" w:rsidRPr="00740FF1" w:rsidRDefault="00473AA0" w:rsidP="003B277C">
            <w:pPr>
              <w:jc w:val="both"/>
              <w:rPr>
                <w:b/>
                <w:sz w:val="20"/>
                <w:szCs w:val="20"/>
                <w:lang w:val="es-MX"/>
              </w:rPr>
            </w:pPr>
            <w:r w:rsidRPr="00740FF1">
              <w:rPr>
                <w:b/>
                <w:sz w:val="20"/>
                <w:szCs w:val="20"/>
                <w:lang w:val="es-MX"/>
              </w:rPr>
              <w:t>1</w:t>
            </w:r>
          </w:p>
        </w:tc>
        <w:tc>
          <w:tcPr>
            <w:tcW w:w="9400" w:type="dxa"/>
          </w:tcPr>
          <w:p w14:paraId="0A05D898" w14:textId="77777777" w:rsidR="00473AA0" w:rsidRPr="0059511D" w:rsidRDefault="00473AA0" w:rsidP="003B277C">
            <w:pPr>
              <w:jc w:val="both"/>
              <w:rPr>
                <w:bCs/>
                <w:sz w:val="20"/>
                <w:szCs w:val="20"/>
                <w:lang w:val="es-MX"/>
              </w:rPr>
            </w:pPr>
            <w:r w:rsidRPr="0059511D">
              <w:rPr>
                <w:bCs/>
                <w:sz w:val="20"/>
                <w:szCs w:val="20"/>
                <w:lang w:val="es-MX"/>
              </w:rPr>
              <w:t>Revisar y actualizar el Manual y Procedimientos Contables del Fondo FRISCO, en conformidad con el marco normativo vigente, con el objetivo de garantizar que la información financiera cumpla con las características fundamentales de relevancia y representación fiel en los Estados Financieros.</w:t>
            </w:r>
          </w:p>
        </w:tc>
      </w:tr>
      <w:tr w:rsidR="00473AA0" w:rsidRPr="00740FF1" w14:paraId="6C11BDC6" w14:textId="77777777" w:rsidTr="003B277C">
        <w:tc>
          <w:tcPr>
            <w:tcW w:w="562" w:type="dxa"/>
          </w:tcPr>
          <w:p w14:paraId="143DB0EE" w14:textId="77777777" w:rsidR="00473AA0" w:rsidRPr="00740FF1" w:rsidRDefault="00473AA0" w:rsidP="003B277C">
            <w:pPr>
              <w:jc w:val="both"/>
              <w:rPr>
                <w:b/>
                <w:sz w:val="20"/>
                <w:szCs w:val="20"/>
                <w:lang w:val="es-MX"/>
              </w:rPr>
            </w:pPr>
            <w:r w:rsidRPr="00740FF1">
              <w:rPr>
                <w:b/>
                <w:sz w:val="20"/>
                <w:szCs w:val="20"/>
                <w:lang w:val="es-MX"/>
              </w:rPr>
              <w:t>2</w:t>
            </w:r>
          </w:p>
        </w:tc>
        <w:tc>
          <w:tcPr>
            <w:tcW w:w="9400" w:type="dxa"/>
          </w:tcPr>
          <w:p w14:paraId="1DB962D8" w14:textId="77777777" w:rsidR="00473AA0" w:rsidRPr="0059511D" w:rsidRDefault="00473AA0" w:rsidP="003B277C">
            <w:pPr>
              <w:jc w:val="both"/>
              <w:rPr>
                <w:bCs/>
                <w:sz w:val="20"/>
                <w:szCs w:val="20"/>
                <w:lang w:val="es-MX"/>
              </w:rPr>
            </w:pPr>
            <w:r w:rsidRPr="0059511D">
              <w:rPr>
                <w:bCs/>
                <w:sz w:val="20"/>
                <w:szCs w:val="20"/>
                <w:lang w:val="es-MX"/>
              </w:rPr>
              <w:t>Realizar sesiones periódicas de socialización con el equipo de trabajo de la Dirección Financiera, enfocadas en los procedimientos, políticas, lineamientos y actualizaciones normativas relacionadas con el área contable.</w:t>
            </w:r>
          </w:p>
        </w:tc>
      </w:tr>
      <w:tr w:rsidR="00473AA0" w:rsidRPr="00740FF1" w14:paraId="624337A9" w14:textId="77777777" w:rsidTr="003B277C">
        <w:tc>
          <w:tcPr>
            <w:tcW w:w="562" w:type="dxa"/>
          </w:tcPr>
          <w:p w14:paraId="7FAA55CE" w14:textId="77777777" w:rsidR="00473AA0" w:rsidRPr="00740FF1" w:rsidRDefault="00473AA0" w:rsidP="003B277C">
            <w:pPr>
              <w:jc w:val="both"/>
              <w:rPr>
                <w:b/>
                <w:sz w:val="20"/>
                <w:szCs w:val="20"/>
                <w:lang w:val="es-MX"/>
              </w:rPr>
            </w:pPr>
            <w:r w:rsidRPr="00740FF1">
              <w:rPr>
                <w:b/>
                <w:sz w:val="20"/>
                <w:szCs w:val="20"/>
                <w:lang w:val="es-MX"/>
              </w:rPr>
              <w:t>3</w:t>
            </w:r>
          </w:p>
        </w:tc>
        <w:tc>
          <w:tcPr>
            <w:tcW w:w="9400" w:type="dxa"/>
          </w:tcPr>
          <w:p w14:paraId="44AAA9DC" w14:textId="77777777" w:rsidR="00473AA0" w:rsidRPr="0059511D" w:rsidRDefault="00473AA0" w:rsidP="003B277C">
            <w:pPr>
              <w:jc w:val="both"/>
              <w:rPr>
                <w:bCs/>
                <w:sz w:val="20"/>
                <w:szCs w:val="20"/>
                <w:lang w:val="es-MX"/>
              </w:rPr>
            </w:pPr>
            <w:r w:rsidRPr="0059511D">
              <w:rPr>
                <w:bCs/>
                <w:sz w:val="20"/>
                <w:szCs w:val="20"/>
                <w:lang w:val="es-MX"/>
              </w:rPr>
              <w:t>Evaluar la construcción de indicadores asociados a los Estados Financieros del FRISCO para la toma de decisiones y análisis de la información financiera de la Entidad.</w:t>
            </w:r>
          </w:p>
        </w:tc>
      </w:tr>
      <w:tr w:rsidR="00473AA0" w:rsidRPr="00740FF1" w14:paraId="329267D8" w14:textId="77777777" w:rsidTr="003B277C">
        <w:tc>
          <w:tcPr>
            <w:tcW w:w="562" w:type="dxa"/>
          </w:tcPr>
          <w:p w14:paraId="47BB26F6" w14:textId="77777777" w:rsidR="00473AA0" w:rsidRPr="00740FF1" w:rsidRDefault="00473AA0" w:rsidP="003B277C">
            <w:pPr>
              <w:jc w:val="both"/>
              <w:rPr>
                <w:b/>
                <w:sz w:val="20"/>
                <w:szCs w:val="20"/>
                <w:lang w:val="es-MX"/>
              </w:rPr>
            </w:pPr>
            <w:r w:rsidRPr="00740FF1">
              <w:rPr>
                <w:b/>
                <w:sz w:val="20"/>
                <w:szCs w:val="20"/>
                <w:lang w:val="es-MX"/>
              </w:rPr>
              <w:t>4</w:t>
            </w:r>
          </w:p>
        </w:tc>
        <w:tc>
          <w:tcPr>
            <w:tcW w:w="9400" w:type="dxa"/>
          </w:tcPr>
          <w:p w14:paraId="71D279AA" w14:textId="77777777" w:rsidR="00473AA0" w:rsidRPr="0059511D" w:rsidRDefault="00473AA0" w:rsidP="003B277C">
            <w:pPr>
              <w:jc w:val="both"/>
              <w:rPr>
                <w:bCs/>
                <w:sz w:val="20"/>
                <w:szCs w:val="20"/>
                <w:lang w:val="es-MX"/>
              </w:rPr>
            </w:pPr>
            <w:r w:rsidRPr="0059511D">
              <w:rPr>
                <w:bCs/>
                <w:sz w:val="20"/>
                <w:szCs w:val="20"/>
                <w:lang w:val="es-MX"/>
              </w:rPr>
              <w:t xml:space="preserve">Continuar con la actualizar las tablas de retención documental de la entidad, de conformidad con la normatividad establecida por el Archivo General de la Nación y </w:t>
            </w:r>
            <w:proofErr w:type="spellStart"/>
            <w:r w:rsidRPr="0059511D">
              <w:rPr>
                <w:bCs/>
                <w:sz w:val="20"/>
                <w:szCs w:val="20"/>
                <w:lang w:val="es-MX"/>
              </w:rPr>
              <w:t>MinTic</w:t>
            </w:r>
            <w:proofErr w:type="spellEnd"/>
            <w:r w:rsidRPr="0059511D">
              <w:rPr>
                <w:bCs/>
                <w:sz w:val="20"/>
                <w:szCs w:val="20"/>
                <w:lang w:val="es-MX"/>
              </w:rPr>
              <w:t xml:space="preserve"> con relación a la documentación digital.</w:t>
            </w:r>
          </w:p>
        </w:tc>
      </w:tr>
      <w:tr w:rsidR="00473AA0" w:rsidRPr="00740FF1" w14:paraId="7D29D323" w14:textId="77777777" w:rsidTr="003B277C">
        <w:tc>
          <w:tcPr>
            <w:tcW w:w="562" w:type="dxa"/>
          </w:tcPr>
          <w:p w14:paraId="35A69153" w14:textId="77777777" w:rsidR="00473AA0" w:rsidRPr="00740FF1" w:rsidRDefault="00473AA0" w:rsidP="003B277C">
            <w:pPr>
              <w:jc w:val="both"/>
              <w:rPr>
                <w:b/>
                <w:sz w:val="20"/>
                <w:szCs w:val="20"/>
                <w:lang w:val="es-MX"/>
              </w:rPr>
            </w:pPr>
            <w:r>
              <w:rPr>
                <w:b/>
                <w:sz w:val="20"/>
                <w:szCs w:val="20"/>
                <w:lang w:val="es-MX"/>
              </w:rPr>
              <w:t>5</w:t>
            </w:r>
          </w:p>
        </w:tc>
        <w:tc>
          <w:tcPr>
            <w:tcW w:w="9400" w:type="dxa"/>
          </w:tcPr>
          <w:p w14:paraId="5221FE69" w14:textId="77777777" w:rsidR="00473AA0" w:rsidRPr="0059511D" w:rsidRDefault="00473AA0" w:rsidP="003B277C">
            <w:pPr>
              <w:jc w:val="both"/>
              <w:rPr>
                <w:bCs/>
                <w:sz w:val="20"/>
                <w:szCs w:val="20"/>
                <w:lang w:val="es-MX"/>
              </w:rPr>
            </w:pPr>
            <w:r w:rsidRPr="0059511D">
              <w:rPr>
                <w:bCs/>
                <w:sz w:val="20"/>
                <w:szCs w:val="20"/>
                <w:lang w:val="es-MX"/>
              </w:rPr>
              <w:t>Planificar las actividades a realizar durante el año fiscal mediante un cronograma detallado que incluya el cumplimiento normativo, con fechas y responsables asignados. Además, se deben contemplar actividades de control y seguimiento que respalden el trabajo del equipo, asegurando una distribución equitativa de las cargas de trabajo y garantizando el cumplimiento de las tareas necesarias para la presentación oportuna de la información financiera.</w:t>
            </w:r>
          </w:p>
        </w:tc>
      </w:tr>
      <w:tr w:rsidR="00473AA0" w:rsidRPr="00740FF1" w14:paraId="17626F99" w14:textId="77777777" w:rsidTr="003B277C">
        <w:tc>
          <w:tcPr>
            <w:tcW w:w="562" w:type="dxa"/>
          </w:tcPr>
          <w:p w14:paraId="4895F37B" w14:textId="77777777" w:rsidR="00473AA0" w:rsidRPr="00740FF1" w:rsidRDefault="00473AA0" w:rsidP="003B277C">
            <w:pPr>
              <w:jc w:val="both"/>
              <w:rPr>
                <w:b/>
                <w:sz w:val="20"/>
                <w:szCs w:val="20"/>
                <w:lang w:val="es-MX"/>
              </w:rPr>
            </w:pPr>
            <w:r>
              <w:rPr>
                <w:b/>
                <w:sz w:val="20"/>
                <w:szCs w:val="20"/>
                <w:lang w:val="es-MX"/>
              </w:rPr>
              <w:t>6</w:t>
            </w:r>
          </w:p>
        </w:tc>
        <w:tc>
          <w:tcPr>
            <w:tcW w:w="9400" w:type="dxa"/>
          </w:tcPr>
          <w:p w14:paraId="3BAA82A3" w14:textId="77777777" w:rsidR="00473AA0" w:rsidRPr="0059511D" w:rsidRDefault="00473AA0" w:rsidP="003B277C">
            <w:pPr>
              <w:jc w:val="both"/>
              <w:rPr>
                <w:bCs/>
                <w:sz w:val="20"/>
                <w:szCs w:val="20"/>
                <w:lang w:val="es-MX"/>
              </w:rPr>
            </w:pPr>
            <w:r w:rsidRPr="0059511D">
              <w:rPr>
                <w:bCs/>
                <w:sz w:val="20"/>
                <w:szCs w:val="20"/>
                <w:lang w:val="es-MX"/>
              </w:rPr>
              <w:t>Teniendo en cuenta que la Entidad tiene conformado el Comité de Sostenibilidad Contable, se recomienda dejar evidencia de las decisiones tomadas conforme a las funciones establecidas en la Resolución 00374 del 05 de abril de 2018.</w:t>
            </w:r>
          </w:p>
        </w:tc>
      </w:tr>
      <w:tr w:rsidR="00473AA0" w:rsidRPr="00740FF1" w14:paraId="4601B1A1" w14:textId="77777777" w:rsidTr="003B277C">
        <w:tc>
          <w:tcPr>
            <w:tcW w:w="562" w:type="dxa"/>
          </w:tcPr>
          <w:p w14:paraId="366005E4" w14:textId="77777777" w:rsidR="00473AA0" w:rsidRPr="00740FF1" w:rsidRDefault="00473AA0" w:rsidP="003B277C">
            <w:pPr>
              <w:jc w:val="both"/>
              <w:rPr>
                <w:b/>
                <w:sz w:val="20"/>
                <w:szCs w:val="20"/>
                <w:lang w:val="es-MX"/>
              </w:rPr>
            </w:pPr>
            <w:r>
              <w:rPr>
                <w:b/>
                <w:sz w:val="20"/>
                <w:szCs w:val="20"/>
                <w:lang w:val="es-MX"/>
              </w:rPr>
              <w:t>7</w:t>
            </w:r>
          </w:p>
        </w:tc>
        <w:tc>
          <w:tcPr>
            <w:tcW w:w="9400" w:type="dxa"/>
          </w:tcPr>
          <w:p w14:paraId="1CCED658" w14:textId="77777777" w:rsidR="00473AA0" w:rsidRPr="0059511D" w:rsidRDefault="00473AA0" w:rsidP="003B277C">
            <w:pPr>
              <w:jc w:val="both"/>
              <w:rPr>
                <w:bCs/>
                <w:sz w:val="20"/>
                <w:szCs w:val="20"/>
                <w:lang w:val="es-MX"/>
              </w:rPr>
            </w:pPr>
            <w:r w:rsidRPr="0059511D">
              <w:rPr>
                <w:bCs/>
                <w:sz w:val="20"/>
                <w:szCs w:val="20"/>
                <w:lang w:val="es-MX"/>
              </w:rPr>
              <w:t>Elaborar un plan de mejoramiento que permita identificar y corregir las causas subyacentes de las situaciones observadas en la presente evaluación.</w:t>
            </w:r>
          </w:p>
        </w:tc>
      </w:tr>
    </w:tbl>
    <w:p w14:paraId="4A084827" w14:textId="77777777" w:rsidR="00473AA0" w:rsidRDefault="00473AA0" w:rsidP="00473AA0">
      <w:pPr>
        <w:pStyle w:val="Textoindependiente"/>
        <w:ind w:right="-50"/>
        <w:jc w:val="both"/>
        <w:rPr>
          <w:b/>
          <w:bCs/>
          <w:sz w:val="28"/>
          <w:szCs w:val="28"/>
        </w:rPr>
      </w:pPr>
    </w:p>
    <w:p w14:paraId="3AC4D1C4" w14:textId="77777777" w:rsidR="00473AA0" w:rsidRPr="00174EBF" w:rsidRDefault="00473AA0" w:rsidP="00473AA0">
      <w:pPr>
        <w:jc w:val="both"/>
        <w:rPr>
          <w:b/>
          <w:sz w:val="24"/>
          <w:szCs w:val="24"/>
          <w:lang w:val="es-CO"/>
        </w:rPr>
      </w:pPr>
      <w:r w:rsidRPr="00174EBF">
        <w:rPr>
          <w:b/>
          <w:bCs/>
          <w:sz w:val="24"/>
          <w:szCs w:val="24"/>
          <w:lang w:val="es-CO"/>
        </w:rPr>
        <w:t xml:space="preserve">NOTA: </w:t>
      </w:r>
      <w:r w:rsidRPr="00174EBF">
        <w:rPr>
          <w:b/>
          <w:sz w:val="24"/>
          <w:szCs w:val="24"/>
          <w:lang w:val="es-CO"/>
        </w:rPr>
        <w:t xml:space="preserve">LA ENTIDAD ENVÍA LA MATRIZ DE AUTOEVALUACIÓN DEL SISTEMA DE CONTROL INTERNO CONTABLE CON ACTIVIDADES DE CONTROL REALIZADAS </w:t>
      </w:r>
      <w:r w:rsidRPr="00174EBF">
        <w:rPr>
          <w:b/>
          <w:sz w:val="24"/>
          <w:szCs w:val="24"/>
          <w:u w:val="single"/>
          <w:lang w:val="es-CO"/>
        </w:rPr>
        <w:t>EN FORMA PARCIAL Y OTRAS SIMPLEMENTE INFORMAN QUE NO SE REALIZARON</w:t>
      </w:r>
      <w:r w:rsidRPr="00174EBF">
        <w:rPr>
          <w:b/>
          <w:sz w:val="24"/>
          <w:szCs w:val="24"/>
          <w:lang w:val="es-CO"/>
        </w:rPr>
        <w:t>.</w:t>
      </w:r>
    </w:p>
    <w:p w14:paraId="2BB01EA0" w14:textId="77777777" w:rsidR="00473AA0" w:rsidRPr="0067097C" w:rsidRDefault="00473AA0" w:rsidP="00473AA0">
      <w:pPr>
        <w:ind w:left="720" w:hanging="720"/>
        <w:jc w:val="both"/>
        <w:rPr>
          <w:b/>
          <w:bCs/>
          <w:sz w:val="24"/>
          <w:szCs w:val="24"/>
          <w:lang w:val="es-CO"/>
        </w:rPr>
      </w:pPr>
    </w:p>
    <w:p w14:paraId="1E93B279" w14:textId="77777777" w:rsidR="00473AA0" w:rsidRPr="002534FE" w:rsidRDefault="00473AA0" w:rsidP="00473AA0">
      <w:pPr>
        <w:pStyle w:val="Ttulo1"/>
        <w:spacing w:before="93"/>
        <w:ind w:left="0" w:right="-50"/>
        <w:rPr>
          <w:sz w:val="28"/>
          <w:szCs w:val="28"/>
        </w:rPr>
      </w:pPr>
      <w:r>
        <w:rPr>
          <w:sz w:val="28"/>
          <w:szCs w:val="28"/>
        </w:rPr>
        <w:t>C</w:t>
      </w:r>
      <w:r w:rsidRPr="002534FE">
        <w:rPr>
          <w:sz w:val="28"/>
          <w:szCs w:val="28"/>
        </w:rPr>
        <w:t>.- SEGUIMIENTO AL PLAN O PLANES DE MEJORAMIENTO SUSCRITOS CON LA CGR A 31 DE DICIEMBRE DE 2024:</w:t>
      </w:r>
    </w:p>
    <w:p w14:paraId="23329756" w14:textId="77777777" w:rsidR="00473AA0" w:rsidRPr="00B54567" w:rsidRDefault="00473AA0" w:rsidP="00473AA0">
      <w:pPr>
        <w:pStyle w:val="Ttulo1"/>
        <w:spacing w:before="93"/>
        <w:ind w:left="-142" w:right="-50"/>
      </w:pPr>
    </w:p>
    <w:tbl>
      <w:tblPr>
        <w:tblStyle w:val="Tablaconcuadrcula"/>
        <w:tblW w:w="9967" w:type="dxa"/>
        <w:tblInd w:w="-5" w:type="dxa"/>
        <w:tblLook w:val="04A0" w:firstRow="1" w:lastRow="0" w:firstColumn="1" w:lastColumn="0" w:noHBand="0" w:noVBand="1"/>
      </w:tblPr>
      <w:tblGrid>
        <w:gridCol w:w="1558"/>
        <w:gridCol w:w="1411"/>
        <w:gridCol w:w="1592"/>
        <w:gridCol w:w="1356"/>
        <w:gridCol w:w="1698"/>
        <w:gridCol w:w="1176"/>
        <w:gridCol w:w="1176"/>
      </w:tblGrid>
      <w:tr w:rsidR="00473AA0" w:rsidRPr="00007127" w14:paraId="04B57EC1" w14:textId="77777777" w:rsidTr="003B277C">
        <w:trPr>
          <w:trHeight w:val="1514"/>
        </w:trPr>
        <w:tc>
          <w:tcPr>
            <w:tcW w:w="1516" w:type="dxa"/>
            <w:shd w:val="clear" w:color="auto" w:fill="D9D9D9" w:themeFill="background1" w:themeFillShade="D9"/>
          </w:tcPr>
          <w:p w14:paraId="66E48DBD" w14:textId="77777777" w:rsidR="00473AA0" w:rsidRPr="00007127" w:rsidRDefault="00473AA0" w:rsidP="003B277C">
            <w:pPr>
              <w:pStyle w:val="Ttulo1"/>
              <w:ind w:left="0" w:right="-50"/>
              <w:jc w:val="center"/>
              <w:outlineLvl w:val="0"/>
              <w:rPr>
                <w:sz w:val="18"/>
                <w:szCs w:val="18"/>
              </w:rPr>
            </w:pPr>
            <w:r w:rsidRPr="00007127">
              <w:rPr>
                <w:sz w:val="18"/>
                <w:szCs w:val="18"/>
              </w:rPr>
              <w:t>NOMBRE DE LA EVALUACIÓN</w:t>
            </w:r>
          </w:p>
        </w:tc>
        <w:tc>
          <w:tcPr>
            <w:tcW w:w="1417" w:type="dxa"/>
            <w:shd w:val="clear" w:color="auto" w:fill="D9D9D9" w:themeFill="background1" w:themeFillShade="D9"/>
          </w:tcPr>
          <w:p w14:paraId="691E8125" w14:textId="77777777" w:rsidR="00473AA0" w:rsidRPr="00007127" w:rsidRDefault="00473AA0" w:rsidP="003B277C">
            <w:pPr>
              <w:pStyle w:val="Ttulo1"/>
              <w:ind w:left="0" w:right="-50"/>
              <w:jc w:val="center"/>
              <w:outlineLvl w:val="0"/>
              <w:rPr>
                <w:sz w:val="18"/>
                <w:szCs w:val="18"/>
              </w:rPr>
            </w:pPr>
            <w:r w:rsidRPr="00007127">
              <w:rPr>
                <w:sz w:val="18"/>
                <w:szCs w:val="18"/>
              </w:rPr>
              <w:t>TOTAL, HALLAZGOS SEGÚN LA</w:t>
            </w:r>
          </w:p>
          <w:p w14:paraId="524D6173" w14:textId="77777777" w:rsidR="00473AA0" w:rsidRPr="00007127" w:rsidRDefault="00473AA0" w:rsidP="003B277C">
            <w:pPr>
              <w:pStyle w:val="Ttulo1"/>
              <w:ind w:left="0" w:right="-50"/>
              <w:jc w:val="center"/>
              <w:outlineLvl w:val="0"/>
              <w:rPr>
                <w:sz w:val="18"/>
                <w:szCs w:val="18"/>
              </w:rPr>
            </w:pPr>
            <w:r w:rsidRPr="00007127">
              <w:rPr>
                <w:sz w:val="18"/>
                <w:szCs w:val="18"/>
              </w:rPr>
              <w:t>CGR</w:t>
            </w:r>
          </w:p>
          <w:p w14:paraId="7DA06006" w14:textId="77777777" w:rsidR="00473AA0" w:rsidRPr="00007127" w:rsidRDefault="00473AA0" w:rsidP="003B277C">
            <w:pPr>
              <w:pStyle w:val="Ttulo1"/>
              <w:ind w:left="0" w:right="-50"/>
              <w:jc w:val="center"/>
              <w:outlineLvl w:val="0"/>
              <w:rPr>
                <w:sz w:val="18"/>
                <w:szCs w:val="18"/>
              </w:rPr>
            </w:pPr>
          </w:p>
          <w:p w14:paraId="0C90D1ED" w14:textId="77777777" w:rsidR="00473AA0" w:rsidRPr="00007127" w:rsidRDefault="00473AA0" w:rsidP="003B277C">
            <w:pPr>
              <w:pStyle w:val="Ttulo1"/>
              <w:ind w:left="0" w:right="-50"/>
              <w:jc w:val="center"/>
              <w:outlineLvl w:val="0"/>
              <w:rPr>
                <w:sz w:val="18"/>
                <w:szCs w:val="18"/>
              </w:rPr>
            </w:pPr>
          </w:p>
        </w:tc>
        <w:tc>
          <w:tcPr>
            <w:tcW w:w="1600" w:type="dxa"/>
            <w:shd w:val="clear" w:color="auto" w:fill="D9D9D9" w:themeFill="background1" w:themeFillShade="D9"/>
          </w:tcPr>
          <w:p w14:paraId="2AD21B6F" w14:textId="77777777" w:rsidR="00473AA0" w:rsidRPr="00007127" w:rsidRDefault="00473AA0" w:rsidP="003B277C">
            <w:pPr>
              <w:pStyle w:val="Ttulo1"/>
              <w:ind w:left="0" w:right="-50"/>
              <w:jc w:val="center"/>
              <w:outlineLvl w:val="0"/>
              <w:rPr>
                <w:sz w:val="18"/>
                <w:szCs w:val="18"/>
              </w:rPr>
            </w:pPr>
            <w:r w:rsidRPr="00007127">
              <w:rPr>
                <w:sz w:val="18"/>
                <w:szCs w:val="18"/>
              </w:rPr>
              <w:t>TOTAL, DE METAS PROPUESTAS PARA SUBSANAR LOS HALLAZGOS FORMULADOS POR LA CGR</w:t>
            </w:r>
          </w:p>
          <w:p w14:paraId="59733CDA" w14:textId="77777777" w:rsidR="00473AA0" w:rsidRPr="00007127" w:rsidRDefault="00473AA0" w:rsidP="003B277C">
            <w:pPr>
              <w:pStyle w:val="Ttulo1"/>
              <w:ind w:left="0" w:right="-50"/>
              <w:jc w:val="center"/>
              <w:outlineLvl w:val="0"/>
              <w:rPr>
                <w:sz w:val="18"/>
                <w:szCs w:val="18"/>
              </w:rPr>
            </w:pPr>
          </w:p>
        </w:tc>
        <w:tc>
          <w:tcPr>
            <w:tcW w:w="1363" w:type="dxa"/>
            <w:shd w:val="clear" w:color="auto" w:fill="D9D9D9" w:themeFill="background1" w:themeFillShade="D9"/>
          </w:tcPr>
          <w:p w14:paraId="34F254A2" w14:textId="77777777" w:rsidR="00473AA0" w:rsidRPr="00007127" w:rsidRDefault="00473AA0" w:rsidP="003B277C">
            <w:pPr>
              <w:pStyle w:val="Ttulo1"/>
              <w:ind w:left="0" w:right="-50"/>
              <w:jc w:val="center"/>
              <w:outlineLvl w:val="0"/>
              <w:rPr>
                <w:sz w:val="18"/>
                <w:szCs w:val="18"/>
              </w:rPr>
            </w:pPr>
            <w:r w:rsidRPr="00007127">
              <w:rPr>
                <w:sz w:val="18"/>
                <w:szCs w:val="18"/>
              </w:rPr>
              <w:t>TOTAL, DE METAS CUMPLIDAS</w:t>
            </w:r>
          </w:p>
          <w:p w14:paraId="4FA591BC" w14:textId="77777777" w:rsidR="00473AA0" w:rsidRPr="00007127" w:rsidRDefault="00473AA0" w:rsidP="003B277C">
            <w:pPr>
              <w:pStyle w:val="Ttulo1"/>
              <w:ind w:left="0" w:right="-50"/>
              <w:jc w:val="center"/>
              <w:outlineLvl w:val="0"/>
              <w:rPr>
                <w:sz w:val="18"/>
                <w:szCs w:val="18"/>
              </w:rPr>
            </w:pPr>
            <w:r w:rsidRPr="00007127">
              <w:rPr>
                <w:sz w:val="18"/>
                <w:szCs w:val="18"/>
              </w:rPr>
              <w:t>A 31/12/2024</w:t>
            </w:r>
          </w:p>
        </w:tc>
        <w:tc>
          <w:tcPr>
            <w:tcW w:w="1707" w:type="dxa"/>
            <w:shd w:val="clear" w:color="auto" w:fill="D9D9D9" w:themeFill="background1" w:themeFillShade="D9"/>
          </w:tcPr>
          <w:p w14:paraId="1DD4ACB2" w14:textId="77777777" w:rsidR="00473AA0" w:rsidRPr="00007127" w:rsidRDefault="00473AA0" w:rsidP="003B277C">
            <w:pPr>
              <w:pStyle w:val="Ttulo1"/>
              <w:ind w:left="0" w:right="-50"/>
              <w:jc w:val="center"/>
              <w:outlineLvl w:val="0"/>
              <w:rPr>
                <w:sz w:val="18"/>
                <w:szCs w:val="18"/>
              </w:rPr>
            </w:pPr>
            <w:r w:rsidRPr="00007127">
              <w:rPr>
                <w:sz w:val="18"/>
                <w:szCs w:val="18"/>
              </w:rPr>
              <w:t>CUMPLIMIENTO DEL PLAN EN %</w:t>
            </w:r>
          </w:p>
          <w:p w14:paraId="02F1E283" w14:textId="77777777" w:rsidR="00473AA0" w:rsidRPr="00007127" w:rsidRDefault="00473AA0" w:rsidP="003B277C">
            <w:pPr>
              <w:pStyle w:val="Ttulo1"/>
              <w:ind w:left="0" w:right="-50"/>
              <w:jc w:val="center"/>
              <w:outlineLvl w:val="0"/>
              <w:rPr>
                <w:sz w:val="18"/>
                <w:szCs w:val="18"/>
              </w:rPr>
            </w:pPr>
            <w:r w:rsidRPr="00007127">
              <w:rPr>
                <w:sz w:val="18"/>
                <w:szCs w:val="18"/>
              </w:rPr>
              <w:t>A 31/12/2024</w:t>
            </w:r>
          </w:p>
        </w:tc>
        <w:tc>
          <w:tcPr>
            <w:tcW w:w="1182" w:type="dxa"/>
            <w:shd w:val="clear" w:color="auto" w:fill="D9D9D9" w:themeFill="background1" w:themeFillShade="D9"/>
          </w:tcPr>
          <w:p w14:paraId="148B77C3" w14:textId="77777777" w:rsidR="00473AA0" w:rsidRPr="00007127" w:rsidRDefault="00473AA0" w:rsidP="003B277C">
            <w:pPr>
              <w:pStyle w:val="Ttulo1"/>
              <w:ind w:left="0" w:right="-50"/>
              <w:jc w:val="center"/>
              <w:outlineLvl w:val="0"/>
              <w:rPr>
                <w:sz w:val="18"/>
                <w:szCs w:val="18"/>
              </w:rPr>
            </w:pPr>
            <w:r w:rsidRPr="00007127">
              <w:rPr>
                <w:sz w:val="18"/>
                <w:szCs w:val="18"/>
              </w:rPr>
              <w:t>TOTAL, METAS EN PROCESO A 31/12/2024</w:t>
            </w:r>
          </w:p>
        </w:tc>
        <w:tc>
          <w:tcPr>
            <w:tcW w:w="1182" w:type="dxa"/>
            <w:shd w:val="clear" w:color="auto" w:fill="D9D9D9" w:themeFill="background1" w:themeFillShade="D9"/>
          </w:tcPr>
          <w:p w14:paraId="457E21D9" w14:textId="77777777" w:rsidR="00473AA0" w:rsidRPr="00007127" w:rsidRDefault="00473AA0" w:rsidP="003B277C">
            <w:pPr>
              <w:pStyle w:val="Ttulo1"/>
              <w:ind w:left="0" w:right="-50"/>
              <w:jc w:val="center"/>
              <w:outlineLvl w:val="0"/>
              <w:rPr>
                <w:sz w:val="18"/>
                <w:szCs w:val="18"/>
              </w:rPr>
            </w:pPr>
            <w:r w:rsidRPr="00007127">
              <w:rPr>
                <w:sz w:val="18"/>
                <w:szCs w:val="18"/>
              </w:rPr>
              <w:t>AVANCE DEL PLAN EN %</w:t>
            </w:r>
          </w:p>
          <w:p w14:paraId="12E5608B" w14:textId="77777777" w:rsidR="00473AA0" w:rsidRPr="00007127" w:rsidRDefault="00473AA0" w:rsidP="003B277C">
            <w:pPr>
              <w:pStyle w:val="Ttulo1"/>
              <w:ind w:left="0" w:right="-50"/>
              <w:jc w:val="center"/>
              <w:outlineLvl w:val="0"/>
              <w:rPr>
                <w:sz w:val="18"/>
                <w:szCs w:val="18"/>
              </w:rPr>
            </w:pPr>
            <w:r w:rsidRPr="00007127">
              <w:rPr>
                <w:sz w:val="18"/>
                <w:szCs w:val="18"/>
              </w:rPr>
              <w:t>A 31/12/2024</w:t>
            </w:r>
          </w:p>
        </w:tc>
      </w:tr>
      <w:tr w:rsidR="00473AA0" w:rsidRPr="00007127" w14:paraId="2F849927" w14:textId="77777777" w:rsidTr="003B277C">
        <w:trPr>
          <w:trHeight w:val="212"/>
        </w:trPr>
        <w:tc>
          <w:tcPr>
            <w:tcW w:w="1516" w:type="dxa"/>
          </w:tcPr>
          <w:p w14:paraId="41CC65D0" w14:textId="77777777" w:rsidR="00473AA0" w:rsidRPr="00007127" w:rsidRDefault="00473AA0" w:rsidP="003B277C">
            <w:pPr>
              <w:pStyle w:val="Ttulo1"/>
              <w:ind w:left="0" w:right="-50"/>
              <w:outlineLvl w:val="0"/>
              <w:rPr>
                <w:sz w:val="18"/>
                <w:szCs w:val="18"/>
              </w:rPr>
            </w:pPr>
            <w:r w:rsidRPr="00007127">
              <w:rPr>
                <w:sz w:val="18"/>
                <w:szCs w:val="18"/>
              </w:rPr>
              <w:t>3. Auditoría Financiera SAE y FRISCO</w:t>
            </w:r>
          </w:p>
        </w:tc>
        <w:tc>
          <w:tcPr>
            <w:tcW w:w="1417" w:type="dxa"/>
            <w:vAlign w:val="center"/>
          </w:tcPr>
          <w:p w14:paraId="596AC323" w14:textId="77777777" w:rsidR="00473AA0" w:rsidRPr="00007127" w:rsidRDefault="00473AA0" w:rsidP="003B277C">
            <w:pPr>
              <w:pStyle w:val="Ttulo1"/>
              <w:ind w:left="0" w:right="-50"/>
              <w:jc w:val="center"/>
              <w:outlineLvl w:val="0"/>
              <w:rPr>
                <w:sz w:val="18"/>
                <w:szCs w:val="18"/>
              </w:rPr>
            </w:pPr>
            <w:r w:rsidRPr="00007127">
              <w:rPr>
                <w:sz w:val="18"/>
                <w:szCs w:val="18"/>
              </w:rPr>
              <w:t>2</w:t>
            </w:r>
          </w:p>
          <w:p w14:paraId="6FCD091A" w14:textId="77777777" w:rsidR="00473AA0" w:rsidRPr="00007127" w:rsidRDefault="00473AA0" w:rsidP="003B277C">
            <w:pPr>
              <w:pStyle w:val="Ttulo1"/>
              <w:ind w:left="0" w:right="-50"/>
              <w:jc w:val="center"/>
              <w:outlineLvl w:val="0"/>
              <w:rPr>
                <w:sz w:val="18"/>
                <w:szCs w:val="18"/>
              </w:rPr>
            </w:pPr>
          </w:p>
        </w:tc>
        <w:tc>
          <w:tcPr>
            <w:tcW w:w="1600" w:type="dxa"/>
            <w:vAlign w:val="center"/>
          </w:tcPr>
          <w:p w14:paraId="27E32029" w14:textId="77777777" w:rsidR="00473AA0" w:rsidRPr="00007127" w:rsidRDefault="00473AA0" w:rsidP="003B277C">
            <w:pPr>
              <w:pStyle w:val="Ttulo1"/>
              <w:ind w:left="0" w:right="-50"/>
              <w:jc w:val="center"/>
              <w:outlineLvl w:val="0"/>
              <w:rPr>
                <w:sz w:val="18"/>
                <w:szCs w:val="18"/>
              </w:rPr>
            </w:pPr>
            <w:r w:rsidRPr="00007127">
              <w:rPr>
                <w:sz w:val="18"/>
                <w:szCs w:val="18"/>
              </w:rPr>
              <w:t>3</w:t>
            </w:r>
          </w:p>
        </w:tc>
        <w:tc>
          <w:tcPr>
            <w:tcW w:w="1363" w:type="dxa"/>
            <w:vAlign w:val="center"/>
          </w:tcPr>
          <w:p w14:paraId="4F55862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707" w:type="dxa"/>
            <w:vAlign w:val="center"/>
          </w:tcPr>
          <w:p w14:paraId="1F088E6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33%</w:t>
            </w:r>
          </w:p>
        </w:tc>
        <w:tc>
          <w:tcPr>
            <w:tcW w:w="1182" w:type="dxa"/>
            <w:vAlign w:val="center"/>
          </w:tcPr>
          <w:p w14:paraId="264B4E5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2</w:t>
            </w:r>
          </w:p>
        </w:tc>
        <w:tc>
          <w:tcPr>
            <w:tcW w:w="1182" w:type="dxa"/>
            <w:vAlign w:val="center"/>
          </w:tcPr>
          <w:p w14:paraId="320972C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67%</w:t>
            </w:r>
          </w:p>
        </w:tc>
      </w:tr>
      <w:tr w:rsidR="00473AA0" w:rsidRPr="00007127" w14:paraId="2DF31908" w14:textId="77777777" w:rsidTr="003B277C">
        <w:trPr>
          <w:trHeight w:val="212"/>
        </w:trPr>
        <w:tc>
          <w:tcPr>
            <w:tcW w:w="1516" w:type="dxa"/>
          </w:tcPr>
          <w:p w14:paraId="0CF43FBE" w14:textId="77777777" w:rsidR="00473AA0" w:rsidRPr="00007127" w:rsidRDefault="00473AA0" w:rsidP="003B277C">
            <w:pPr>
              <w:pStyle w:val="Ttulo1"/>
              <w:ind w:left="0" w:right="-50"/>
              <w:outlineLvl w:val="0"/>
              <w:rPr>
                <w:sz w:val="18"/>
                <w:szCs w:val="18"/>
              </w:rPr>
            </w:pPr>
            <w:r w:rsidRPr="00007127">
              <w:rPr>
                <w:sz w:val="18"/>
                <w:szCs w:val="18"/>
              </w:rPr>
              <w:t xml:space="preserve">5. Actuación Espacial </w:t>
            </w:r>
            <w:r w:rsidRPr="00007127">
              <w:rPr>
                <w:sz w:val="18"/>
                <w:szCs w:val="18"/>
              </w:rPr>
              <w:lastRenderedPageBreak/>
              <w:t>FRISCO</w:t>
            </w:r>
          </w:p>
        </w:tc>
        <w:tc>
          <w:tcPr>
            <w:tcW w:w="1417" w:type="dxa"/>
            <w:vAlign w:val="center"/>
          </w:tcPr>
          <w:p w14:paraId="113E15F2" w14:textId="77777777" w:rsidR="00473AA0" w:rsidRPr="00007127" w:rsidRDefault="00473AA0" w:rsidP="003B277C">
            <w:pPr>
              <w:pStyle w:val="Ttulo1"/>
              <w:ind w:left="0" w:right="-50"/>
              <w:jc w:val="center"/>
              <w:outlineLvl w:val="0"/>
              <w:rPr>
                <w:sz w:val="18"/>
                <w:szCs w:val="18"/>
              </w:rPr>
            </w:pPr>
            <w:r w:rsidRPr="00007127">
              <w:rPr>
                <w:sz w:val="18"/>
                <w:szCs w:val="18"/>
              </w:rPr>
              <w:lastRenderedPageBreak/>
              <w:t>11</w:t>
            </w:r>
          </w:p>
        </w:tc>
        <w:tc>
          <w:tcPr>
            <w:tcW w:w="1600" w:type="dxa"/>
            <w:vAlign w:val="center"/>
          </w:tcPr>
          <w:p w14:paraId="15DCA80D" w14:textId="77777777" w:rsidR="00473AA0" w:rsidRPr="00007127" w:rsidRDefault="00473AA0" w:rsidP="003B277C">
            <w:pPr>
              <w:pStyle w:val="Ttulo1"/>
              <w:ind w:left="0" w:right="-50"/>
              <w:jc w:val="center"/>
              <w:outlineLvl w:val="0"/>
              <w:rPr>
                <w:sz w:val="18"/>
                <w:szCs w:val="18"/>
              </w:rPr>
            </w:pPr>
            <w:r w:rsidRPr="00007127">
              <w:rPr>
                <w:sz w:val="18"/>
                <w:szCs w:val="18"/>
              </w:rPr>
              <w:t>75</w:t>
            </w:r>
          </w:p>
        </w:tc>
        <w:tc>
          <w:tcPr>
            <w:tcW w:w="1363" w:type="dxa"/>
            <w:vAlign w:val="center"/>
          </w:tcPr>
          <w:p w14:paraId="4D27CAF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62</w:t>
            </w:r>
          </w:p>
        </w:tc>
        <w:tc>
          <w:tcPr>
            <w:tcW w:w="1707" w:type="dxa"/>
            <w:vAlign w:val="center"/>
          </w:tcPr>
          <w:p w14:paraId="0AA27A8B"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83%</w:t>
            </w:r>
          </w:p>
        </w:tc>
        <w:tc>
          <w:tcPr>
            <w:tcW w:w="1182" w:type="dxa"/>
            <w:vAlign w:val="center"/>
          </w:tcPr>
          <w:p w14:paraId="1643CFE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13</w:t>
            </w:r>
          </w:p>
        </w:tc>
        <w:tc>
          <w:tcPr>
            <w:tcW w:w="1182" w:type="dxa"/>
            <w:vAlign w:val="center"/>
          </w:tcPr>
          <w:p w14:paraId="428CC87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17%</w:t>
            </w:r>
          </w:p>
        </w:tc>
      </w:tr>
      <w:tr w:rsidR="00473AA0" w:rsidRPr="00007127" w14:paraId="4C567624" w14:textId="77777777" w:rsidTr="003B277C">
        <w:trPr>
          <w:trHeight w:val="212"/>
        </w:trPr>
        <w:tc>
          <w:tcPr>
            <w:tcW w:w="1516" w:type="dxa"/>
          </w:tcPr>
          <w:p w14:paraId="62140A4A" w14:textId="77777777" w:rsidR="00473AA0" w:rsidRPr="00007127" w:rsidRDefault="00473AA0" w:rsidP="003B277C">
            <w:pPr>
              <w:pStyle w:val="Ttulo1"/>
              <w:ind w:left="0" w:right="-50"/>
              <w:outlineLvl w:val="0"/>
              <w:rPr>
                <w:sz w:val="18"/>
                <w:szCs w:val="18"/>
              </w:rPr>
            </w:pPr>
            <w:r w:rsidRPr="00007127">
              <w:rPr>
                <w:sz w:val="18"/>
                <w:szCs w:val="18"/>
              </w:rPr>
              <w:t>7. Auditoría de cumplimiento San Andrés</w:t>
            </w:r>
          </w:p>
        </w:tc>
        <w:tc>
          <w:tcPr>
            <w:tcW w:w="1417" w:type="dxa"/>
            <w:vAlign w:val="center"/>
          </w:tcPr>
          <w:p w14:paraId="35DBB68A" w14:textId="77777777" w:rsidR="00473AA0" w:rsidRPr="00007127" w:rsidRDefault="00473AA0" w:rsidP="003B277C">
            <w:pPr>
              <w:pStyle w:val="Ttulo1"/>
              <w:ind w:left="0" w:right="-50"/>
              <w:jc w:val="center"/>
              <w:outlineLvl w:val="0"/>
              <w:rPr>
                <w:sz w:val="18"/>
                <w:szCs w:val="18"/>
              </w:rPr>
            </w:pPr>
            <w:r w:rsidRPr="00007127">
              <w:rPr>
                <w:sz w:val="18"/>
                <w:szCs w:val="18"/>
              </w:rPr>
              <w:t>7</w:t>
            </w:r>
          </w:p>
        </w:tc>
        <w:tc>
          <w:tcPr>
            <w:tcW w:w="1600" w:type="dxa"/>
            <w:vAlign w:val="center"/>
          </w:tcPr>
          <w:p w14:paraId="48F69710" w14:textId="77777777" w:rsidR="00473AA0" w:rsidRPr="00007127" w:rsidRDefault="00473AA0" w:rsidP="003B277C">
            <w:pPr>
              <w:pStyle w:val="Ttulo1"/>
              <w:ind w:left="0" w:right="-50"/>
              <w:jc w:val="center"/>
              <w:outlineLvl w:val="0"/>
              <w:rPr>
                <w:sz w:val="18"/>
                <w:szCs w:val="18"/>
              </w:rPr>
            </w:pPr>
            <w:r w:rsidRPr="00007127">
              <w:rPr>
                <w:sz w:val="18"/>
                <w:szCs w:val="18"/>
              </w:rPr>
              <w:t>14</w:t>
            </w:r>
          </w:p>
        </w:tc>
        <w:tc>
          <w:tcPr>
            <w:tcW w:w="1363" w:type="dxa"/>
            <w:vAlign w:val="center"/>
          </w:tcPr>
          <w:p w14:paraId="370E0CDE"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w:t>
            </w:r>
          </w:p>
        </w:tc>
        <w:tc>
          <w:tcPr>
            <w:tcW w:w="1707" w:type="dxa"/>
            <w:vAlign w:val="center"/>
          </w:tcPr>
          <w:p w14:paraId="31106223"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c>
          <w:tcPr>
            <w:tcW w:w="1182" w:type="dxa"/>
            <w:vAlign w:val="center"/>
          </w:tcPr>
          <w:p w14:paraId="5C91A91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w:t>
            </w:r>
          </w:p>
        </w:tc>
        <w:tc>
          <w:tcPr>
            <w:tcW w:w="1182" w:type="dxa"/>
            <w:vAlign w:val="center"/>
          </w:tcPr>
          <w:p w14:paraId="5B11938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r>
      <w:tr w:rsidR="00473AA0" w:rsidRPr="00007127" w14:paraId="387C35F5" w14:textId="77777777" w:rsidTr="003B277C">
        <w:trPr>
          <w:trHeight w:val="212"/>
        </w:trPr>
        <w:tc>
          <w:tcPr>
            <w:tcW w:w="1516" w:type="dxa"/>
          </w:tcPr>
          <w:p w14:paraId="2BFF2ED4" w14:textId="77777777" w:rsidR="00473AA0" w:rsidRPr="00007127" w:rsidRDefault="00473AA0" w:rsidP="003B277C">
            <w:pPr>
              <w:pStyle w:val="Ttulo1"/>
              <w:ind w:left="0" w:right="-50"/>
              <w:outlineLvl w:val="0"/>
              <w:rPr>
                <w:sz w:val="18"/>
                <w:szCs w:val="18"/>
              </w:rPr>
            </w:pPr>
            <w:r w:rsidRPr="00007127">
              <w:rPr>
                <w:sz w:val="18"/>
                <w:szCs w:val="18"/>
              </w:rPr>
              <w:t xml:space="preserve">10. Solicitud ciudadana-administración de bienes y sociedades en cabeza del señor </w:t>
            </w:r>
            <w:proofErr w:type="spellStart"/>
            <w:r w:rsidRPr="00007127">
              <w:rPr>
                <w:sz w:val="18"/>
                <w:szCs w:val="18"/>
              </w:rPr>
              <w:t>Herles</w:t>
            </w:r>
            <w:proofErr w:type="spellEnd"/>
            <w:r w:rsidRPr="00007127">
              <w:rPr>
                <w:sz w:val="18"/>
                <w:szCs w:val="18"/>
              </w:rPr>
              <w:t xml:space="preserve"> Rodrigo Ariza Becerra</w:t>
            </w:r>
          </w:p>
        </w:tc>
        <w:tc>
          <w:tcPr>
            <w:tcW w:w="1417" w:type="dxa"/>
            <w:vAlign w:val="center"/>
          </w:tcPr>
          <w:p w14:paraId="77B43622"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600" w:type="dxa"/>
            <w:vAlign w:val="center"/>
          </w:tcPr>
          <w:p w14:paraId="578D9C41" w14:textId="77777777" w:rsidR="00473AA0" w:rsidRPr="00007127" w:rsidRDefault="00473AA0" w:rsidP="003B277C">
            <w:pPr>
              <w:pStyle w:val="Ttulo1"/>
              <w:ind w:left="0" w:right="-50"/>
              <w:jc w:val="center"/>
              <w:outlineLvl w:val="0"/>
              <w:rPr>
                <w:sz w:val="18"/>
                <w:szCs w:val="18"/>
              </w:rPr>
            </w:pPr>
            <w:r w:rsidRPr="00007127">
              <w:rPr>
                <w:sz w:val="18"/>
                <w:szCs w:val="18"/>
              </w:rPr>
              <w:t>2</w:t>
            </w:r>
          </w:p>
        </w:tc>
        <w:tc>
          <w:tcPr>
            <w:tcW w:w="1363" w:type="dxa"/>
            <w:vAlign w:val="center"/>
          </w:tcPr>
          <w:p w14:paraId="6EB044A6"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707" w:type="dxa"/>
            <w:vAlign w:val="center"/>
          </w:tcPr>
          <w:p w14:paraId="7B4688B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c>
          <w:tcPr>
            <w:tcW w:w="1182" w:type="dxa"/>
            <w:vAlign w:val="center"/>
          </w:tcPr>
          <w:p w14:paraId="5BF8C55A"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182" w:type="dxa"/>
            <w:vAlign w:val="center"/>
          </w:tcPr>
          <w:p w14:paraId="71B7EFEC"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r>
      <w:tr w:rsidR="00473AA0" w:rsidRPr="00007127" w14:paraId="4DF0612E" w14:textId="77777777" w:rsidTr="003B277C">
        <w:trPr>
          <w:trHeight w:val="212"/>
        </w:trPr>
        <w:tc>
          <w:tcPr>
            <w:tcW w:w="1516" w:type="dxa"/>
          </w:tcPr>
          <w:p w14:paraId="102ED059" w14:textId="77777777" w:rsidR="00473AA0" w:rsidRPr="00007127" w:rsidRDefault="00473AA0" w:rsidP="003B277C">
            <w:pPr>
              <w:pStyle w:val="Ttulo1"/>
              <w:ind w:left="0" w:right="-50"/>
              <w:outlineLvl w:val="0"/>
              <w:rPr>
                <w:sz w:val="18"/>
                <w:szCs w:val="18"/>
              </w:rPr>
            </w:pPr>
            <w:r w:rsidRPr="00007127">
              <w:rPr>
                <w:sz w:val="18"/>
                <w:szCs w:val="18"/>
              </w:rPr>
              <w:t>11. Solicitud Ciudadana- Estación de Servicios El Viso</w:t>
            </w:r>
          </w:p>
        </w:tc>
        <w:tc>
          <w:tcPr>
            <w:tcW w:w="1417" w:type="dxa"/>
            <w:vAlign w:val="center"/>
          </w:tcPr>
          <w:p w14:paraId="6EFB9FB9" w14:textId="77777777" w:rsidR="00473AA0" w:rsidRPr="00007127" w:rsidRDefault="00473AA0" w:rsidP="003B277C">
            <w:pPr>
              <w:pStyle w:val="Ttulo1"/>
              <w:ind w:left="0" w:right="-50"/>
              <w:jc w:val="center"/>
              <w:outlineLvl w:val="0"/>
              <w:rPr>
                <w:sz w:val="18"/>
                <w:szCs w:val="18"/>
              </w:rPr>
            </w:pPr>
            <w:r w:rsidRPr="00007127">
              <w:rPr>
                <w:sz w:val="18"/>
                <w:szCs w:val="18"/>
              </w:rPr>
              <w:t>3</w:t>
            </w:r>
          </w:p>
        </w:tc>
        <w:tc>
          <w:tcPr>
            <w:tcW w:w="1600" w:type="dxa"/>
            <w:vAlign w:val="center"/>
          </w:tcPr>
          <w:p w14:paraId="462B81A7" w14:textId="77777777" w:rsidR="00473AA0" w:rsidRPr="00007127" w:rsidRDefault="00473AA0" w:rsidP="003B277C">
            <w:pPr>
              <w:pStyle w:val="Ttulo1"/>
              <w:ind w:left="0" w:right="-50"/>
              <w:jc w:val="center"/>
              <w:outlineLvl w:val="0"/>
              <w:rPr>
                <w:sz w:val="18"/>
                <w:szCs w:val="18"/>
              </w:rPr>
            </w:pPr>
            <w:r w:rsidRPr="00007127">
              <w:rPr>
                <w:sz w:val="18"/>
                <w:szCs w:val="18"/>
              </w:rPr>
              <w:t>8</w:t>
            </w:r>
          </w:p>
        </w:tc>
        <w:tc>
          <w:tcPr>
            <w:tcW w:w="1363" w:type="dxa"/>
            <w:vAlign w:val="center"/>
          </w:tcPr>
          <w:p w14:paraId="0E19D0D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w:t>
            </w:r>
          </w:p>
        </w:tc>
        <w:tc>
          <w:tcPr>
            <w:tcW w:w="1707" w:type="dxa"/>
            <w:vAlign w:val="center"/>
          </w:tcPr>
          <w:p w14:paraId="0F6D948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c>
          <w:tcPr>
            <w:tcW w:w="1182" w:type="dxa"/>
            <w:vAlign w:val="center"/>
          </w:tcPr>
          <w:p w14:paraId="79E809BB"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w:t>
            </w:r>
          </w:p>
        </w:tc>
        <w:tc>
          <w:tcPr>
            <w:tcW w:w="1182" w:type="dxa"/>
            <w:vAlign w:val="center"/>
          </w:tcPr>
          <w:p w14:paraId="55CA537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50%</w:t>
            </w:r>
          </w:p>
        </w:tc>
      </w:tr>
      <w:tr w:rsidR="00473AA0" w:rsidRPr="00007127" w14:paraId="4B4A4122" w14:textId="77777777" w:rsidTr="003B277C">
        <w:trPr>
          <w:trHeight w:val="212"/>
        </w:trPr>
        <w:tc>
          <w:tcPr>
            <w:tcW w:w="1516" w:type="dxa"/>
          </w:tcPr>
          <w:p w14:paraId="19CD0BF6" w14:textId="77777777" w:rsidR="00473AA0" w:rsidRPr="00007127" w:rsidRDefault="00473AA0" w:rsidP="003B277C">
            <w:pPr>
              <w:pStyle w:val="Ttulo1"/>
              <w:ind w:left="0" w:right="-50"/>
              <w:outlineLvl w:val="0"/>
              <w:rPr>
                <w:sz w:val="18"/>
                <w:szCs w:val="18"/>
              </w:rPr>
            </w:pPr>
            <w:r w:rsidRPr="00007127">
              <w:rPr>
                <w:sz w:val="18"/>
                <w:szCs w:val="18"/>
              </w:rPr>
              <w:t>12. Auditoría de Cumplimiento Sociedades</w:t>
            </w:r>
          </w:p>
        </w:tc>
        <w:tc>
          <w:tcPr>
            <w:tcW w:w="1417" w:type="dxa"/>
            <w:vAlign w:val="center"/>
          </w:tcPr>
          <w:p w14:paraId="6A50A592" w14:textId="77777777" w:rsidR="00473AA0" w:rsidRPr="00007127" w:rsidRDefault="00473AA0" w:rsidP="003B277C">
            <w:pPr>
              <w:pStyle w:val="Ttulo1"/>
              <w:ind w:left="0" w:right="-50"/>
              <w:jc w:val="center"/>
              <w:outlineLvl w:val="0"/>
              <w:rPr>
                <w:sz w:val="18"/>
                <w:szCs w:val="18"/>
              </w:rPr>
            </w:pPr>
            <w:r w:rsidRPr="00007127">
              <w:rPr>
                <w:sz w:val="18"/>
                <w:szCs w:val="18"/>
              </w:rPr>
              <w:t>44</w:t>
            </w:r>
          </w:p>
        </w:tc>
        <w:tc>
          <w:tcPr>
            <w:tcW w:w="1600" w:type="dxa"/>
            <w:vAlign w:val="center"/>
          </w:tcPr>
          <w:p w14:paraId="32ECBDA3" w14:textId="77777777" w:rsidR="00473AA0" w:rsidRPr="00007127" w:rsidRDefault="00473AA0" w:rsidP="003B277C">
            <w:pPr>
              <w:pStyle w:val="Ttulo1"/>
              <w:ind w:left="0" w:right="-50"/>
              <w:jc w:val="center"/>
              <w:outlineLvl w:val="0"/>
              <w:rPr>
                <w:sz w:val="18"/>
                <w:szCs w:val="18"/>
              </w:rPr>
            </w:pPr>
            <w:r w:rsidRPr="00007127">
              <w:rPr>
                <w:sz w:val="18"/>
                <w:szCs w:val="18"/>
              </w:rPr>
              <w:t>130</w:t>
            </w:r>
          </w:p>
        </w:tc>
        <w:tc>
          <w:tcPr>
            <w:tcW w:w="1363" w:type="dxa"/>
            <w:vAlign w:val="center"/>
          </w:tcPr>
          <w:p w14:paraId="3F33E9C3"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40</w:t>
            </w:r>
          </w:p>
        </w:tc>
        <w:tc>
          <w:tcPr>
            <w:tcW w:w="1707" w:type="dxa"/>
            <w:vAlign w:val="center"/>
          </w:tcPr>
          <w:p w14:paraId="459BA59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31%</w:t>
            </w:r>
          </w:p>
        </w:tc>
        <w:tc>
          <w:tcPr>
            <w:tcW w:w="1182" w:type="dxa"/>
            <w:vAlign w:val="center"/>
          </w:tcPr>
          <w:p w14:paraId="7F2D9F0C"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90</w:t>
            </w:r>
          </w:p>
        </w:tc>
        <w:tc>
          <w:tcPr>
            <w:tcW w:w="1182" w:type="dxa"/>
            <w:vAlign w:val="center"/>
          </w:tcPr>
          <w:p w14:paraId="143B8AD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69%</w:t>
            </w:r>
          </w:p>
        </w:tc>
      </w:tr>
      <w:tr w:rsidR="00473AA0" w:rsidRPr="00007127" w14:paraId="48EFDEF2" w14:textId="77777777" w:rsidTr="003B277C">
        <w:trPr>
          <w:trHeight w:val="212"/>
        </w:trPr>
        <w:tc>
          <w:tcPr>
            <w:tcW w:w="1516" w:type="dxa"/>
          </w:tcPr>
          <w:p w14:paraId="7AB185D2" w14:textId="77777777" w:rsidR="00473AA0" w:rsidRPr="00007127" w:rsidRDefault="00473AA0" w:rsidP="003B277C">
            <w:pPr>
              <w:pStyle w:val="Ttulo1"/>
              <w:ind w:left="0" w:right="-50"/>
              <w:outlineLvl w:val="0"/>
              <w:rPr>
                <w:sz w:val="18"/>
                <w:szCs w:val="18"/>
              </w:rPr>
            </w:pPr>
            <w:r w:rsidRPr="00007127">
              <w:rPr>
                <w:sz w:val="18"/>
                <w:szCs w:val="18"/>
              </w:rPr>
              <w:t>14. Actuación Especial tipología sociedades</w:t>
            </w:r>
          </w:p>
        </w:tc>
        <w:tc>
          <w:tcPr>
            <w:tcW w:w="1417" w:type="dxa"/>
            <w:vAlign w:val="center"/>
          </w:tcPr>
          <w:p w14:paraId="0767CCA4" w14:textId="77777777" w:rsidR="00473AA0" w:rsidRPr="00007127" w:rsidRDefault="00473AA0" w:rsidP="003B277C">
            <w:pPr>
              <w:pStyle w:val="Ttulo1"/>
              <w:ind w:left="0" w:right="-50"/>
              <w:jc w:val="center"/>
              <w:outlineLvl w:val="0"/>
              <w:rPr>
                <w:sz w:val="18"/>
                <w:szCs w:val="18"/>
              </w:rPr>
            </w:pPr>
            <w:r w:rsidRPr="00007127">
              <w:rPr>
                <w:sz w:val="18"/>
                <w:szCs w:val="18"/>
              </w:rPr>
              <w:t>32</w:t>
            </w:r>
          </w:p>
        </w:tc>
        <w:tc>
          <w:tcPr>
            <w:tcW w:w="1600" w:type="dxa"/>
            <w:vAlign w:val="center"/>
          </w:tcPr>
          <w:p w14:paraId="34227317" w14:textId="77777777" w:rsidR="00473AA0" w:rsidRPr="00007127" w:rsidRDefault="00473AA0" w:rsidP="003B277C">
            <w:pPr>
              <w:pStyle w:val="Ttulo1"/>
              <w:ind w:left="0" w:right="-50"/>
              <w:jc w:val="center"/>
              <w:outlineLvl w:val="0"/>
              <w:rPr>
                <w:sz w:val="18"/>
                <w:szCs w:val="18"/>
              </w:rPr>
            </w:pPr>
            <w:r w:rsidRPr="00007127">
              <w:rPr>
                <w:sz w:val="18"/>
                <w:szCs w:val="18"/>
              </w:rPr>
              <w:t>43</w:t>
            </w:r>
          </w:p>
        </w:tc>
        <w:tc>
          <w:tcPr>
            <w:tcW w:w="1363" w:type="dxa"/>
            <w:vAlign w:val="center"/>
          </w:tcPr>
          <w:p w14:paraId="28A6061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w:t>
            </w:r>
          </w:p>
        </w:tc>
        <w:tc>
          <w:tcPr>
            <w:tcW w:w="1707" w:type="dxa"/>
            <w:vAlign w:val="center"/>
          </w:tcPr>
          <w:p w14:paraId="04442D7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12%</w:t>
            </w:r>
          </w:p>
        </w:tc>
        <w:tc>
          <w:tcPr>
            <w:tcW w:w="1182" w:type="dxa"/>
            <w:vAlign w:val="center"/>
          </w:tcPr>
          <w:p w14:paraId="4691264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38</w:t>
            </w:r>
          </w:p>
        </w:tc>
        <w:tc>
          <w:tcPr>
            <w:tcW w:w="1182" w:type="dxa"/>
            <w:vAlign w:val="center"/>
          </w:tcPr>
          <w:p w14:paraId="4975D81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88%</w:t>
            </w:r>
          </w:p>
        </w:tc>
      </w:tr>
      <w:tr w:rsidR="00473AA0" w:rsidRPr="00007127" w14:paraId="57538D6F" w14:textId="77777777" w:rsidTr="003B277C">
        <w:trPr>
          <w:trHeight w:val="212"/>
        </w:trPr>
        <w:tc>
          <w:tcPr>
            <w:tcW w:w="1516" w:type="dxa"/>
          </w:tcPr>
          <w:p w14:paraId="3548B5AB" w14:textId="77777777" w:rsidR="00473AA0" w:rsidRPr="00007127" w:rsidRDefault="00473AA0" w:rsidP="003B277C">
            <w:pPr>
              <w:pStyle w:val="Ttulo1"/>
              <w:ind w:left="0" w:right="-50"/>
              <w:outlineLvl w:val="0"/>
              <w:rPr>
                <w:sz w:val="18"/>
                <w:szCs w:val="18"/>
              </w:rPr>
            </w:pPr>
            <w:r w:rsidRPr="00007127">
              <w:rPr>
                <w:sz w:val="18"/>
                <w:szCs w:val="18"/>
              </w:rPr>
              <w:t>15. Solicitud Ciudadana Sociedad Turismo Hansa</w:t>
            </w:r>
          </w:p>
        </w:tc>
        <w:tc>
          <w:tcPr>
            <w:tcW w:w="1417" w:type="dxa"/>
            <w:vAlign w:val="center"/>
          </w:tcPr>
          <w:p w14:paraId="416E2D19"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600" w:type="dxa"/>
            <w:vAlign w:val="center"/>
          </w:tcPr>
          <w:p w14:paraId="3AC4F8F7"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363" w:type="dxa"/>
            <w:vAlign w:val="center"/>
          </w:tcPr>
          <w:p w14:paraId="318FF04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0</w:t>
            </w:r>
          </w:p>
        </w:tc>
        <w:tc>
          <w:tcPr>
            <w:tcW w:w="1707" w:type="dxa"/>
            <w:vAlign w:val="center"/>
          </w:tcPr>
          <w:p w14:paraId="7A009CE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0%</w:t>
            </w:r>
          </w:p>
        </w:tc>
        <w:tc>
          <w:tcPr>
            <w:tcW w:w="1182" w:type="dxa"/>
            <w:vAlign w:val="center"/>
          </w:tcPr>
          <w:p w14:paraId="048FC846"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182" w:type="dxa"/>
            <w:vAlign w:val="center"/>
          </w:tcPr>
          <w:p w14:paraId="1B02D93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100%</w:t>
            </w:r>
          </w:p>
        </w:tc>
      </w:tr>
      <w:tr w:rsidR="00473AA0" w:rsidRPr="00007127" w14:paraId="34F999C0" w14:textId="77777777" w:rsidTr="003B277C">
        <w:trPr>
          <w:trHeight w:val="212"/>
        </w:trPr>
        <w:tc>
          <w:tcPr>
            <w:tcW w:w="1516" w:type="dxa"/>
          </w:tcPr>
          <w:p w14:paraId="3B65CA98" w14:textId="77777777" w:rsidR="00473AA0" w:rsidRPr="00007127" w:rsidRDefault="00473AA0" w:rsidP="003B277C">
            <w:pPr>
              <w:pStyle w:val="Ttulo1"/>
              <w:ind w:left="0" w:right="-50"/>
              <w:outlineLvl w:val="0"/>
              <w:rPr>
                <w:sz w:val="18"/>
                <w:szCs w:val="18"/>
              </w:rPr>
            </w:pPr>
            <w:r w:rsidRPr="00007127">
              <w:rPr>
                <w:sz w:val="18"/>
                <w:szCs w:val="18"/>
              </w:rPr>
              <w:t>17. Auditoría Financiera a la Sociedad de Activos Especiales</w:t>
            </w:r>
          </w:p>
        </w:tc>
        <w:tc>
          <w:tcPr>
            <w:tcW w:w="1417" w:type="dxa"/>
            <w:vAlign w:val="center"/>
          </w:tcPr>
          <w:p w14:paraId="4B19F8F1" w14:textId="77777777" w:rsidR="00473AA0" w:rsidRPr="00007127" w:rsidRDefault="00473AA0" w:rsidP="003B277C">
            <w:pPr>
              <w:pStyle w:val="Ttulo1"/>
              <w:ind w:left="0" w:right="-50"/>
              <w:jc w:val="center"/>
              <w:outlineLvl w:val="0"/>
              <w:rPr>
                <w:sz w:val="18"/>
                <w:szCs w:val="18"/>
              </w:rPr>
            </w:pPr>
            <w:r w:rsidRPr="00007127">
              <w:rPr>
                <w:sz w:val="18"/>
                <w:szCs w:val="18"/>
              </w:rPr>
              <w:t>3</w:t>
            </w:r>
          </w:p>
        </w:tc>
        <w:tc>
          <w:tcPr>
            <w:tcW w:w="1600" w:type="dxa"/>
            <w:vAlign w:val="center"/>
          </w:tcPr>
          <w:p w14:paraId="3E701995" w14:textId="77777777" w:rsidR="00473AA0" w:rsidRPr="00007127" w:rsidRDefault="00473AA0" w:rsidP="003B277C">
            <w:pPr>
              <w:pStyle w:val="Ttulo1"/>
              <w:ind w:left="0" w:right="-50"/>
              <w:jc w:val="center"/>
              <w:outlineLvl w:val="0"/>
              <w:rPr>
                <w:sz w:val="18"/>
                <w:szCs w:val="18"/>
              </w:rPr>
            </w:pPr>
            <w:r w:rsidRPr="00007127">
              <w:rPr>
                <w:sz w:val="18"/>
                <w:szCs w:val="18"/>
              </w:rPr>
              <w:t>6</w:t>
            </w:r>
          </w:p>
        </w:tc>
        <w:tc>
          <w:tcPr>
            <w:tcW w:w="1363" w:type="dxa"/>
            <w:vAlign w:val="center"/>
          </w:tcPr>
          <w:p w14:paraId="6D922F6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2</w:t>
            </w:r>
          </w:p>
        </w:tc>
        <w:tc>
          <w:tcPr>
            <w:tcW w:w="1707" w:type="dxa"/>
            <w:vAlign w:val="center"/>
          </w:tcPr>
          <w:p w14:paraId="1C31B786"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33%</w:t>
            </w:r>
          </w:p>
        </w:tc>
        <w:tc>
          <w:tcPr>
            <w:tcW w:w="1182" w:type="dxa"/>
            <w:vAlign w:val="center"/>
          </w:tcPr>
          <w:p w14:paraId="3A5A443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w:t>
            </w:r>
          </w:p>
        </w:tc>
        <w:tc>
          <w:tcPr>
            <w:tcW w:w="1182" w:type="dxa"/>
            <w:vAlign w:val="center"/>
          </w:tcPr>
          <w:p w14:paraId="33F7656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67%</w:t>
            </w:r>
          </w:p>
        </w:tc>
      </w:tr>
      <w:tr w:rsidR="00473AA0" w:rsidRPr="00007127" w14:paraId="1942FC89" w14:textId="77777777" w:rsidTr="003B277C">
        <w:trPr>
          <w:trHeight w:val="212"/>
        </w:trPr>
        <w:tc>
          <w:tcPr>
            <w:tcW w:w="1516" w:type="dxa"/>
          </w:tcPr>
          <w:p w14:paraId="668C2E38" w14:textId="77777777" w:rsidR="00473AA0" w:rsidRPr="00007127" w:rsidRDefault="00473AA0" w:rsidP="003B277C">
            <w:pPr>
              <w:pStyle w:val="Ttulo1"/>
              <w:ind w:left="0" w:right="-50"/>
              <w:outlineLvl w:val="0"/>
              <w:rPr>
                <w:sz w:val="18"/>
                <w:szCs w:val="18"/>
              </w:rPr>
            </w:pPr>
            <w:r w:rsidRPr="00007127">
              <w:rPr>
                <w:sz w:val="18"/>
                <w:szCs w:val="18"/>
              </w:rPr>
              <w:t>18. Auditoría financiera al FRISCO</w:t>
            </w:r>
          </w:p>
        </w:tc>
        <w:tc>
          <w:tcPr>
            <w:tcW w:w="1417" w:type="dxa"/>
            <w:vAlign w:val="center"/>
          </w:tcPr>
          <w:p w14:paraId="2AD60186" w14:textId="77777777" w:rsidR="00473AA0" w:rsidRPr="00007127" w:rsidRDefault="00473AA0" w:rsidP="003B277C">
            <w:pPr>
              <w:pStyle w:val="Ttulo1"/>
              <w:ind w:left="0" w:right="-50"/>
              <w:jc w:val="center"/>
              <w:outlineLvl w:val="0"/>
              <w:rPr>
                <w:sz w:val="18"/>
                <w:szCs w:val="18"/>
              </w:rPr>
            </w:pPr>
            <w:r w:rsidRPr="00007127">
              <w:rPr>
                <w:sz w:val="18"/>
                <w:szCs w:val="18"/>
              </w:rPr>
              <w:t>13</w:t>
            </w:r>
          </w:p>
        </w:tc>
        <w:tc>
          <w:tcPr>
            <w:tcW w:w="1600" w:type="dxa"/>
            <w:vAlign w:val="center"/>
          </w:tcPr>
          <w:p w14:paraId="6F0529B9" w14:textId="77777777" w:rsidR="00473AA0" w:rsidRPr="00007127" w:rsidRDefault="00473AA0" w:rsidP="003B277C">
            <w:pPr>
              <w:pStyle w:val="Ttulo1"/>
              <w:ind w:left="0" w:right="-50"/>
              <w:jc w:val="center"/>
              <w:outlineLvl w:val="0"/>
              <w:rPr>
                <w:sz w:val="18"/>
                <w:szCs w:val="18"/>
              </w:rPr>
            </w:pPr>
            <w:r w:rsidRPr="00007127">
              <w:rPr>
                <w:sz w:val="18"/>
                <w:szCs w:val="18"/>
              </w:rPr>
              <w:t>30</w:t>
            </w:r>
          </w:p>
        </w:tc>
        <w:tc>
          <w:tcPr>
            <w:tcW w:w="1363" w:type="dxa"/>
            <w:vAlign w:val="center"/>
          </w:tcPr>
          <w:p w14:paraId="341E9951"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14</w:t>
            </w:r>
          </w:p>
        </w:tc>
        <w:tc>
          <w:tcPr>
            <w:tcW w:w="1707" w:type="dxa"/>
            <w:vAlign w:val="center"/>
          </w:tcPr>
          <w:p w14:paraId="14EC7CB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47%</w:t>
            </w:r>
          </w:p>
        </w:tc>
        <w:tc>
          <w:tcPr>
            <w:tcW w:w="1182" w:type="dxa"/>
            <w:vAlign w:val="center"/>
          </w:tcPr>
          <w:p w14:paraId="4F78319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16</w:t>
            </w:r>
          </w:p>
        </w:tc>
        <w:tc>
          <w:tcPr>
            <w:tcW w:w="1182" w:type="dxa"/>
            <w:vAlign w:val="center"/>
          </w:tcPr>
          <w:p w14:paraId="511477C1"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53%</w:t>
            </w:r>
          </w:p>
        </w:tc>
      </w:tr>
      <w:tr w:rsidR="00473AA0" w:rsidRPr="00007127" w14:paraId="1D6747CF" w14:textId="77777777" w:rsidTr="003B277C">
        <w:trPr>
          <w:trHeight w:val="212"/>
        </w:trPr>
        <w:tc>
          <w:tcPr>
            <w:tcW w:w="1516" w:type="dxa"/>
          </w:tcPr>
          <w:p w14:paraId="39DEC9F2" w14:textId="77777777" w:rsidR="00473AA0" w:rsidRPr="00007127" w:rsidRDefault="00473AA0" w:rsidP="003B277C">
            <w:pPr>
              <w:pStyle w:val="Ttulo1"/>
              <w:ind w:left="0" w:right="-50"/>
              <w:outlineLvl w:val="0"/>
              <w:rPr>
                <w:sz w:val="18"/>
                <w:szCs w:val="18"/>
              </w:rPr>
            </w:pPr>
            <w:r w:rsidRPr="00007127">
              <w:rPr>
                <w:sz w:val="18"/>
                <w:szCs w:val="18"/>
              </w:rPr>
              <w:t>21. Solicitud ciudadana- Granja Paloquemao Apulo</w:t>
            </w:r>
          </w:p>
        </w:tc>
        <w:tc>
          <w:tcPr>
            <w:tcW w:w="1417" w:type="dxa"/>
            <w:vAlign w:val="center"/>
          </w:tcPr>
          <w:p w14:paraId="32F608E7"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600" w:type="dxa"/>
            <w:vAlign w:val="center"/>
          </w:tcPr>
          <w:p w14:paraId="23C06468"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363" w:type="dxa"/>
            <w:vAlign w:val="center"/>
          </w:tcPr>
          <w:p w14:paraId="26D89F22"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0</w:t>
            </w:r>
          </w:p>
        </w:tc>
        <w:tc>
          <w:tcPr>
            <w:tcW w:w="1707" w:type="dxa"/>
            <w:vAlign w:val="center"/>
          </w:tcPr>
          <w:p w14:paraId="5F5D9B6A"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0%</w:t>
            </w:r>
          </w:p>
        </w:tc>
        <w:tc>
          <w:tcPr>
            <w:tcW w:w="1182" w:type="dxa"/>
            <w:vAlign w:val="center"/>
          </w:tcPr>
          <w:p w14:paraId="252016F6"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182" w:type="dxa"/>
            <w:vAlign w:val="center"/>
          </w:tcPr>
          <w:p w14:paraId="5B1DB2F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100%</w:t>
            </w:r>
          </w:p>
        </w:tc>
      </w:tr>
      <w:tr w:rsidR="00473AA0" w:rsidRPr="00007127" w14:paraId="197C514C" w14:textId="77777777" w:rsidTr="003B277C">
        <w:trPr>
          <w:trHeight w:val="212"/>
        </w:trPr>
        <w:tc>
          <w:tcPr>
            <w:tcW w:w="1516" w:type="dxa"/>
          </w:tcPr>
          <w:p w14:paraId="1E3A8BC5" w14:textId="77777777" w:rsidR="00473AA0" w:rsidRPr="00007127" w:rsidRDefault="00473AA0" w:rsidP="003B277C">
            <w:pPr>
              <w:pStyle w:val="Ttulo1"/>
              <w:ind w:left="0" w:right="-50"/>
              <w:outlineLvl w:val="0"/>
              <w:rPr>
                <w:sz w:val="18"/>
                <w:szCs w:val="18"/>
              </w:rPr>
            </w:pPr>
            <w:r w:rsidRPr="00007127">
              <w:rPr>
                <w:sz w:val="18"/>
                <w:szCs w:val="18"/>
              </w:rPr>
              <w:t>22. Auditoría de Cumplimiento Drogas la Rebaja</w:t>
            </w:r>
          </w:p>
        </w:tc>
        <w:tc>
          <w:tcPr>
            <w:tcW w:w="1417" w:type="dxa"/>
            <w:vAlign w:val="center"/>
          </w:tcPr>
          <w:p w14:paraId="4710C78D" w14:textId="77777777" w:rsidR="00473AA0" w:rsidRPr="00007127" w:rsidRDefault="00473AA0" w:rsidP="003B277C">
            <w:pPr>
              <w:pStyle w:val="Ttulo1"/>
              <w:ind w:left="0" w:right="-50"/>
              <w:jc w:val="center"/>
              <w:outlineLvl w:val="0"/>
              <w:rPr>
                <w:sz w:val="18"/>
                <w:szCs w:val="18"/>
              </w:rPr>
            </w:pPr>
            <w:r w:rsidRPr="00007127">
              <w:rPr>
                <w:sz w:val="18"/>
                <w:szCs w:val="18"/>
              </w:rPr>
              <w:t>32</w:t>
            </w:r>
          </w:p>
        </w:tc>
        <w:tc>
          <w:tcPr>
            <w:tcW w:w="1600" w:type="dxa"/>
            <w:vAlign w:val="center"/>
          </w:tcPr>
          <w:p w14:paraId="69C454E5" w14:textId="77777777" w:rsidR="00473AA0" w:rsidRPr="00007127" w:rsidRDefault="00473AA0" w:rsidP="003B277C">
            <w:pPr>
              <w:pStyle w:val="Ttulo1"/>
              <w:ind w:left="0" w:right="-50"/>
              <w:jc w:val="center"/>
              <w:outlineLvl w:val="0"/>
              <w:rPr>
                <w:sz w:val="18"/>
                <w:szCs w:val="18"/>
              </w:rPr>
            </w:pPr>
            <w:r w:rsidRPr="00007127">
              <w:rPr>
                <w:sz w:val="18"/>
                <w:szCs w:val="18"/>
              </w:rPr>
              <w:t>99</w:t>
            </w:r>
          </w:p>
        </w:tc>
        <w:tc>
          <w:tcPr>
            <w:tcW w:w="1363" w:type="dxa"/>
            <w:vAlign w:val="center"/>
          </w:tcPr>
          <w:p w14:paraId="2BF9CBE1"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37</w:t>
            </w:r>
          </w:p>
        </w:tc>
        <w:tc>
          <w:tcPr>
            <w:tcW w:w="1707" w:type="dxa"/>
            <w:vAlign w:val="center"/>
          </w:tcPr>
          <w:p w14:paraId="290F45CA"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37%</w:t>
            </w:r>
          </w:p>
        </w:tc>
        <w:tc>
          <w:tcPr>
            <w:tcW w:w="1182" w:type="dxa"/>
            <w:vAlign w:val="center"/>
          </w:tcPr>
          <w:p w14:paraId="49F5220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62</w:t>
            </w:r>
          </w:p>
        </w:tc>
        <w:tc>
          <w:tcPr>
            <w:tcW w:w="1182" w:type="dxa"/>
            <w:vAlign w:val="center"/>
          </w:tcPr>
          <w:p w14:paraId="5C2884D2"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63%</w:t>
            </w:r>
          </w:p>
        </w:tc>
      </w:tr>
      <w:tr w:rsidR="00473AA0" w:rsidRPr="00007127" w14:paraId="5EE9770E" w14:textId="77777777" w:rsidTr="003B277C">
        <w:trPr>
          <w:trHeight w:val="212"/>
        </w:trPr>
        <w:tc>
          <w:tcPr>
            <w:tcW w:w="1516" w:type="dxa"/>
          </w:tcPr>
          <w:p w14:paraId="51477E64" w14:textId="77777777" w:rsidR="00473AA0" w:rsidRPr="00007127" w:rsidRDefault="00473AA0" w:rsidP="003B277C">
            <w:pPr>
              <w:pStyle w:val="Ttulo1"/>
              <w:ind w:left="0" w:right="-50"/>
              <w:outlineLvl w:val="0"/>
              <w:rPr>
                <w:sz w:val="18"/>
                <w:szCs w:val="18"/>
              </w:rPr>
            </w:pPr>
            <w:r w:rsidRPr="00007127">
              <w:rPr>
                <w:sz w:val="18"/>
                <w:szCs w:val="18"/>
              </w:rPr>
              <w:t>24. Auditoría financiera SAE SAS</w:t>
            </w:r>
          </w:p>
        </w:tc>
        <w:tc>
          <w:tcPr>
            <w:tcW w:w="1417" w:type="dxa"/>
            <w:vAlign w:val="center"/>
          </w:tcPr>
          <w:p w14:paraId="3EC89B7E"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600" w:type="dxa"/>
            <w:vAlign w:val="center"/>
          </w:tcPr>
          <w:p w14:paraId="31021075" w14:textId="77777777" w:rsidR="00473AA0" w:rsidRPr="00007127" w:rsidRDefault="00473AA0" w:rsidP="003B277C">
            <w:pPr>
              <w:pStyle w:val="Ttulo1"/>
              <w:ind w:left="0" w:right="-50"/>
              <w:jc w:val="center"/>
              <w:outlineLvl w:val="0"/>
              <w:rPr>
                <w:sz w:val="18"/>
                <w:szCs w:val="18"/>
              </w:rPr>
            </w:pPr>
            <w:r w:rsidRPr="00007127">
              <w:rPr>
                <w:sz w:val="18"/>
                <w:szCs w:val="18"/>
              </w:rPr>
              <w:t>9</w:t>
            </w:r>
          </w:p>
        </w:tc>
        <w:tc>
          <w:tcPr>
            <w:tcW w:w="1363" w:type="dxa"/>
            <w:vAlign w:val="center"/>
          </w:tcPr>
          <w:p w14:paraId="373E309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w:t>
            </w:r>
          </w:p>
        </w:tc>
        <w:tc>
          <w:tcPr>
            <w:tcW w:w="1707" w:type="dxa"/>
            <w:vAlign w:val="center"/>
          </w:tcPr>
          <w:p w14:paraId="67DC0E9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89%</w:t>
            </w:r>
          </w:p>
        </w:tc>
        <w:tc>
          <w:tcPr>
            <w:tcW w:w="1182" w:type="dxa"/>
            <w:vAlign w:val="center"/>
          </w:tcPr>
          <w:p w14:paraId="0029887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w:t>
            </w:r>
          </w:p>
        </w:tc>
        <w:tc>
          <w:tcPr>
            <w:tcW w:w="1182" w:type="dxa"/>
            <w:vAlign w:val="center"/>
          </w:tcPr>
          <w:p w14:paraId="5465C2A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11%</w:t>
            </w:r>
          </w:p>
        </w:tc>
      </w:tr>
      <w:tr w:rsidR="00473AA0" w:rsidRPr="00007127" w14:paraId="46601264" w14:textId="77777777" w:rsidTr="003B277C">
        <w:trPr>
          <w:trHeight w:val="212"/>
        </w:trPr>
        <w:tc>
          <w:tcPr>
            <w:tcW w:w="1516" w:type="dxa"/>
          </w:tcPr>
          <w:p w14:paraId="3D893C03" w14:textId="77777777" w:rsidR="00473AA0" w:rsidRPr="00007127" w:rsidRDefault="00473AA0" w:rsidP="003B277C">
            <w:pPr>
              <w:pStyle w:val="Ttulo1"/>
              <w:ind w:left="0" w:right="-50"/>
              <w:outlineLvl w:val="0"/>
              <w:rPr>
                <w:sz w:val="18"/>
                <w:szCs w:val="18"/>
              </w:rPr>
            </w:pPr>
            <w:r w:rsidRPr="00007127">
              <w:rPr>
                <w:sz w:val="18"/>
                <w:szCs w:val="18"/>
              </w:rPr>
              <w:t>25. Auditoría Financiera FRISCO</w:t>
            </w:r>
          </w:p>
        </w:tc>
        <w:tc>
          <w:tcPr>
            <w:tcW w:w="1417" w:type="dxa"/>
            <w:vAlign w:val="center"/>
          </w:tcPr>
          <w:p w14:paraId="54D01675" w14:textId="77777777" w:rsidR="00473AA0" w:rsidRPr="00007127" w:rsidRDefault="00473AA0" w:rsidP="003B277C">
            <w:pPr>
              <w:pStyle w:val="Ttulo1"/>
              <w:ind w:left="0" w:right="-50"/>
              <w:jc w:val="center"/>
              <w:outlineLvl w:val="0"/>
              <w:rPr>
                <w:sz w:val="18"/>
                <w:szCs w:val="18"/>
              </w:rPr>
            </w:pPr>
            <w:r w:rsidRPr="00007127">
              <w:rPr>
                <w:sz w:val="18"/>
                <w:szCs w:val="18"/>
              </w:rPr>
              <w:t>19</w:t>
            </w:r>
          </w:p>
        </w:tc>
        <w:tc>
          <w:tcPr>
            <w:tcW w:w="1600" w:type="dxa"/>
            <w:vAlign w:val="center"/>
          </w:tcPr>
          <w:p w14:paraId="4DFA5866" w14:textId="77777777" w:rsidR="00473AA0" w:rsidRPr="00007127" w:rsidRDefault="00473AA0" w:rsidP="003B277C">
            <w:pPr>
              <w:pStyle w:val="Ttulo1"/>
              <w:ind w:left="0" w:right="-50"/>
              <w:jc w:val="center"/>
              <w:outlineLvl w:val="0"/>
              <w:rPr>
                <w:sz w:val="18"/>
                <w:szCs w:val="18"/>
              </w:rPr>
            </w:pPr>
            <w:r w:rsidRPr="00007127">
              <w:rPr>
                <w:sz w:val="18"/>
                <w:szCs w:val="18"/>
              </w:rPr>
              <w:t>128</w:t>
            </w:r>
          </w:p>
        </w:tc>
        <w:tc>
          <w:tcPr>
            <w:tcW w:w="1363" w:type="dxa"/>
            <w:vAlign w:val="center"/>
          </w:tcPr>
          <w:p w14:paraId="181E2F5A"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74</w:t>
            </w:r>
          </w:p>
        </w:tc>
        <w:tc>
          <w:tcPr>
            <w:tcW w:w="1707" w:type="dxa"/>
            <w:vAlign w:val="center"/>
          </w:tcPr>
          <w:p w14:paraId="590B518E"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58%</w:t>
            </w:r>
          </w:p>
        </w:tc>
        <w:tc>
          <w:tcPr>
            <w:tcW w:w="1182" w:type="dxa"/>
            <w:vAlign w:val="center"/>
          </w:tcPr>
          <w:p w14:paraId="2244A7D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54</w:t>
            </w:r>
          </w:p>
        </w:tc>
        <w:tc>
          <w:tcPr>
            <w:tcW w:w="1182" w:type="dxa"/>
            <w:vAlign w:val="center"/>
          </w:tcPr>
          <w:p w14:paraId="3EE7316E"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42%</w:t>
            </w:r>
          </w:p>
        </w:tc>
      </w:tr>
      <w:tr w:rsidR="00473AA0" w:rsidRPr="00007127" w14:paraId="73768F70" w14:textId="77777777" w:rsidTr="003B277C">
        <w:trPr>
          <w:trHeight w:val="212"/>
        </w:trPr>
        <w:tc>
          <w:tcPr>
            <w:tcW w:w="1516" w:type="dxa"/>
          </w:tcPr>
          <w:p w14:paraId="6EAE6077" w14:textId="77777777" w:rsidR="00473AA0" w:rsidRPr="00007127" w:rsidRDefault="00473AA0" w:rsidP="003B277C">
            <w:pPr>
              <w:pStyle w:val="Ttulo1"/>
              <w:ind w:left="0" w:right="-50"/>
              <w:outlineLvl w:val="0"/>
              <w:rPr>
                <w:sz w:val="18"/>
                <w:szCs w:val="18"/>
              </w:rPr>
            </w:pPr>
            <w:r w:rsidRPr="00007127">
              <w:rPr>
                <w:sz w:val="18"/>
                <w:szCs w:val="18"/>
              </w:rPr>
              <w:t>26. Solicitud ciudadana Sociedades en liquidación Inversiones DANA y Otros</w:t>
            </w:r>
          </w:p>
        </w:tc>
        <w:tc>
          <w:tcPr>
            <w:tcW w:w="1417" w:type="dxa"/>
            <w:vAlign w:val="center"/>
          </w:tcPr>
          <w:p w14:paraId="32B7A2C7" w14:textId="77777777" w:rsidR="00473AA0" w:rsidRPr="00007127" w:rsidRDefault="00473AA0" w:rsidP="003B277C">
            <w:pPr>
              <w:pStyle w:val="Ttulo1"/>
              <w:ind w:left="0" w:right="-50"/>
              <w:jc w:val="center"/>
              <w:outlineLvl w:val="0"/>
              <w:rPr>
                <w:sz w:val="18"/>
                <w:szCs w:val="18"/>
              </w:rPr>
            </w:pPr>
            <w:r w:rsidRPr="00007127">
              <w:rPr>
                <w:sz w:val="18"/>
                <w:szCs w:val="18"/>
              </w:rPr>
              <w:t>1</w:t>
            </w:r>
          </w:p>
        </w:tc>
        <w:tc>
          <w:tcPr>
            <w:tcW w:w="1600" w:type="dxa"/>
            <w:vAlign w:val="center"/>
          </w:tcPr>
          <w:p w14:paraId="49EC7559" w14:textId="77777777" w:rsidR="00473AA0" w:rsidRPr="00007127" w:rsidRDefault="00473AA0" w:rsidP="003B277C">
            <w:pPr>
              <w:pStyle w:val="Ttulo1"/>
              <w:ind w:left="0" w:right="-50"/>
              <w:jc w:val="center"/>
              <w:outlineLvl w:val="0"/>
              <w:rPr>
                <w:sz w:val="18"/>
                <w:szCs w:val="18"/>
              </w:rPr>
            </w:pPr>
            <w:r w:rsidRPr="00007127">
              <w:rPr>
                <w:sz w:val="18"/>
                <w:szCs w:val="18"/>
              </w:rPr>
              <w:t>9</w:t>
            </w:r>
          </w:p>
        </w:tc>
        <w:tc>
          <w:tcPr>
            <w:tcW w:w="1363" w:type="dxa"/>
            <w:vAlign w:val="center"/>
          </w:tcPr>
          <w:p w14:paraId="0F5EB4F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w:t>
            </w:r>
          </w:p>
        </w:tc>
        <w:tc>
          <w:tcPr>
            <w:tcW w:w="1707" w:type="dxa"/>
            <w:vAlign w:val="center"/>
          </w:tcPr>
          <w:p w14:paraId="3F52501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44%</w:t>
            </w:r>
          </w:p>
        </w:tc>
        <w:tc>
          <w:tcPr>
            <w:tcW w:w="1182" w:type="dxa"/>
            <w:vAlign w:val="center"/>
          </w:tcPr>
          <w:p w14:paraId="53D63CD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w:t>
            </w:r>
          </w:p>
        </w:tc>
        <w:tc>
          <w:tcPr>
            <w:tcW w:w="1182" w:type="dxa"/>
            <w:vAlign w:val="center"/>
          </w:tcPr>
          <w:p w14:paraId="5CE90BC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56%</w:t>
            </w:r>
          </w:p>
        </w:tc>
      </w:tr>
      <w:tr w:rsidR="00473AA0" w:rsidRPr="00007127" w14:paraId="68564725" w14:textId="77777777" w:rsidTr="003B277C">
        <w:trPr>
          <w:trHeight w:val="212"/>
        </w:trPr>
        <w:tc>
          <w:tcPr>
            <w:tcW w:w="1516" w:type="dxa"/>
          </w:tcPr>
          <w:p w14:paraId="26699EF8" w14:textId="77777777" w:rsidR="00473AA0" w:rsidRPr="00007127" w:rsidRDefault="00473AA0" w:rsidP="003B277C">
            <w:pPr>
              <w:pStyle w:val="Ttulo1"/>
              <w:ind w:left="0" w:right="-50"/>
              <w:outlineLvl w:val="0"/>
              <w:rPr>
                <w:sz w:val="18"/>
                <w:szCs w:val="18"/>
              </w:rPr>
            </w:pPr>
            <w:r w:rsidRPr="00007127">
              <w:rPr>
                <w:sz w:val="18"/>
                <w:szCs w:val="18"/>
              </w:rPr>
              <w:t>27. Solicitud ciudadana FMI 001-1044328_001-1044266</w:t>
            </w:r>
          </w:p>
        </w:tc>
        <w:tc>
          <w:tcPr>
            <w:tcW w:w="1417" w:type="dxa"/>
            <w:vAlign w:val="center"/>
          </w:tcPr>
          <w:p w14:paraId="3D045D7F" w14:textId="77777777" w:rsidR="00473AA0" w:rsidRPr="00007127" w:rsidRDefault="00473AA0" w:rsidP="003B277C">
            <w:pPr>
              <w:pStyle w:val="Ttulo1"/>
              <w:ind w:left="0" w:right="-50"/>
              <w:jc w:val="center"/>
              <w:outlineLvl w:val="0"/>
              <w:rPr>
                <w:sz w:val="18"/>
                <w:szCs w:val="18"/>
              </w:rPr>
            </w:pPr>
            <w:r w:rsidRPr="00007127">
              <w:rPr>
                <w:sz w:val="18"/>
                <w:szCs w:val="18"/>
              </w:rPr>
              <w:t>2</w:t>
            </w:r>
          </w:p>
        </w:tc>
        <w:tc>
          <w:tcPr>
            <w:tcW w:w="1600" w:type="dxa"/>
            <w:vAlign w:val="center"/>
          </w:tcPr>
          <w:p w14:paraId="6B839CF6" w14:textId="77777777" w:rsidR="00473AA0" w:rsidRPr="00007127" w:rsidRDefault="00473AA0" w:rsidP="003B277C">
            <w:pPr>
              <w:pStyle w:val="Ttulo1"/>
              <w:ind w:left="0" w:right="-50"/>
              <w:jc w:val="center"/>
              <w:outlineLvl w:val="0"/>
              <w:rPr>
                <w:sz w:val="18"/>
                <w:szCs w:val="18"/>
              </w:rPr>
            </w:pPr>
            <w:r w:rsidRPr="00007127">
              <w:rPr>
                <w:sz w:val="18"/>
                <w:szCs w:val="18"/>
              </w:rPr>
              <w:t>9</w:t>
            </w:r>
          </w:p>
        </w:tc>
        <w:tc>
          <w:tcPr>
            <w:tcW w:w="1363" w:type="dxa"/>
            <w:vAlign w:val="center"/>
          </w:tcPr>
          <w:p w14:paraId="332982A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2</w:t>
            </w:r>
          </w:p>
        </w:tc>
        <w:tc>
          <w:tcPr>
            <w:tcW w:w="1707" w:type="dxa"/>
            <w:vAlign w:val="center"/>
          </w:tcPr>
          <w:p w14:paraId="5A8703AF"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22%</w:t>
            </w:r>
          </w:p>
        </w:tc>
        <w:tc>
          <w:tcPr>
            <w:tcW w:w="1182" w:type="dxa"/>
            <w:vAlign w:val="center"/>
          </w:tcPr>
          <w:p w14:paraId="08A52C71"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w:t>
            </w:r>
          </w:p>
        </w:tc>
        <w:tc>
          <w:tcPr>
            <w:tcW w:w="1182" w:type="dxa"/>
            <w:vAlign w:val="center"/>
          </w:tcPr>
          <w:p w14:paraId="43A692B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78%</w:t>
            </w:r>
          </w:p>
        </w:tc>
      </w:tr>
      <w:tr w:rsidR="00473AA0" w:rsidRPr="00007127" w14:paraId="46FEB17B" w14:textId="77777777" w:rsidTr="003B277C">
        <w:trPr>
          <w:trHeight w:val="212"/>
        </w:trPr>
        <w:tc>
          <w:tcPr>
            <w:tcW w:w="1516" w:type="dxa"/>
          </w:tcPr>
          <w:p w14:paraId="50F45525" w14:textId="77777777" w:rsidR="00473AA0" w:rsidRPr="00007127" w:rsidRDefault="00473AA0" w:rsidP="003B277C">
            <w:pPr>
              <w:pStyle w:val="Ttulo1"/>
              <w:ind w:left="0" w:right="-50"/>
              <w:outlineLvl w:val="0"/>
              <w:rPr>
                <w:sz w:val="18"/>
                <w:szCs w:val="18"/>
              </w:rPr>
            </w:pPr>
            <w:r w:rsidRPr="00007127">
              <w:rPr>
                <w:sz w:val="18"/>
                <w:szCs w:val="18"/>
              </w:rPr>
              <w:t xml:space="preserve">28. Auditoría de </w:t>
            </w:r>
            <w:r w:rsidRPr="00007127">
              <w:rPr>
                <w:sz w:val="18"/>
                <w:szCs w:val="18"/>
              </w:rPr>
              <w:lastRenderedPageBreak/>
              <w:t>Cumplimiento Sociedades</w:t>
            </w:r>
          </w:p>
        </w:tc>
        <w:tc>
          <w:tcPr>
            <w:tcW w:w="1417" w:type="dxa"/>
            <w:vAlign w:val="center"/>
          </w:tcPr>
          <w:p w14:paraId="48734C33" w14:textId="77777777" w:rsidR="00473AA0" w:rsidRPr="00007127" w:rsidRDefault="00473AA0" w:rsidP="003B277C">
            <w:pPr>
              <w:pStyle w:val="Ttulo1"/>
              <w:ind w:left="0" w:right="-50"/>
              <w:jc w:val="center"/>
              <w:outlineLvl w:val="0"/>
              <w:rPr>
                <w:sz w:val="18"/>
                <w:szCs w:val="18"/>
              </w:rPr>
            </w:pPr>
            <w:r w:rsidRPr="00007127">
              <w:rPr>
                <w:sz w:val="18"/>
                <w:szCs w:val="18"/>
              </w:rPr>
              <w:lastRenderedPageBreak/>
              <w:t>82</w:t>
            </w:r>
          </w:p>
        </w:tc>
        <w:tc>
          <w:tcPr>
            <w:tcW w:w="1600" w:type="dxa"/>
            <w:vAlign w:val="center"/>
          </w:tcPr>
          <w:p w14:paraId="0A3F1F9D" w14:textId="77777777" w:rsidR="00473AA0" w:rsidRPr="00007127" w:rsidRDefault="00473AA0" w:rsidP="003B277C">
            <w:pPr>
              <w:pStyle w:val="Ttulo1"/>
              <w:ind w:left="0" w:right="-50"/>
              <w:jc w:val="center"/>
              <w:outlineLvl w:val="0"/>
              <w:rPr>
                <w:sz w:val="18"/>
                <w:szCs w:val="18"/>
              </w:rPr>
            </w:pPr>
            <w:r w:rsidRPr="00007127">
              <w:rPr>
                <w:sz w:val="18"/>
                <w:szCs w:val="18"/>
              </w:rPr>
              <w:t>348</w:t>
            </w:r>
          </w:p>
        </w:tc>
        <w:tc>
          <w:tcPr>
            <w:tcW w:w="1363" w:type="dxa"/>
            <w:vAlign w:val="center"/>
          </w:tcPr>
          <w:p w14:paraId="32AC90C5"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47</w:t>
            </w:r>
          </w:p>
        </w:tc>
        <w:tc>
          <w:tcPr>
            <w:tcW w:w="1707" w:type="dxa"/>
            <w:vAlign w:val="center"/>
          </w:tcPr>
          <w:p w14:paraId="213A9B07"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14%</w:t>
            </w:r>
          </w:p>
        </w:tc>
        <w:tc>
          <w:tcPr>
            <w:tcW w:w="1182" w:type="dxa"/>
            <w:vAlign w:val="center"/>
          </w:tcPr>
          <w:p w14:paraId="605A1DA1"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301</w:t>
            </w:r>
          </w:p>
        </w:tc>
        <w:tc>
          <w:tcPr>
            <w:tcW w:w="1182" w:type="dxa"/>
            <w:vAlign w:val="center"/>
          </w:tcPr>
          <w:p w14:paraId="7C2F8B44"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86%</w:t>
            </w:r>
          </w:p>
        </w:tc>
      </w:tr>
      <w:tr w:rsidR="00473AA0" w:rsidRPr="00007127" w14:paraId="3E8AD674" w14:textId="77777777" w:rsidTr="003B277C">
        <w:trPr>
          <w:trHeight w:val="212"/>
        </w:trPr>
        <w:tc>
          <w:tcPr>
            <w:tcW w:w="1516" w:type="dxa"/>
          </w:tcPr>
          <w:p w14:paraId="33EB863D" w14:textId="77777777" w:rsidR="00473AA0" w:rsidRPr="00007127" w:rsidRDefault="00473AA0" w:rsidP="003B277C">
            <w:pPr>
              <w:pStyle w:val="Ttulo1"/>
              <w:ind w:left="0" w:right="-50"/>
              <w:outlineLvl w:val="0"/>
              <w:rPr>
                <w:sz w:val="18"/>
                <w:szCs w:val="18"/>
              </w:rPr>
            </w:pPr>
            <w:r w:rsidRPr="00007127">
              <w:rPr>
                <w:sz w:val="18"/>
                <w:szCs w:val="18"/>
              </w:rPr>
              <w:t>29. Auditoría Financiera SAE FRISCO</w:t>
            </w:r>
          </w:p>
        </w:tc>
        <w:tc>
          <w:tcPr>
            <w:tcW w:w="1417" w:type="dxa"/>
            <w:vAlign w:val="center"/>
          </w:tcPr>
          <w:p w14:paraId="6D89A1BB" w14:textId="77777777" w:rsidR="00473AA0" w:rsidRPr="00007127" w:rsidRDefault="00473AA0" w:rsidP="003B277C">
            <w:pPr>
              <w:pStyle w:val="Ttulo1"/>
              <w:ind w:left="0" w:right="-50"/>
              <w:jc w:val="center"/>
              <w:outlineLvl w:val="0"/>
              <w:rPr>
                <w:sz w:val="18"/>
                <w:szCs w:val="18"/>
              </w:rPr>
            </w:pPr>
            <w:r w:rsidRPr="00007127">
              <w:rPr>
                <w:sz w:val="18"/>
                <w:szCs w:val="18"/>
              </w:rPr>
              <w:t>56</w:t>
            </w:r>
          </w:p>
        </w:tc>
        <w:tc>
          <w:tcPr>
            <w:tcW w:w="1600" w:type="dxa"/>
            <w:vAlign w:val="center"/>
          </w:tcPr>
          <w:p w14:paraId="540E7F63" w14:textId="77777777" w:rsidR="00473AA0" w:rsidRPr="00007127" w:rsidRDefault="00473AA0" w:rsidP="003B277C">
            <w:pPr>
              <w:pStyle w:val="Ttulo1"/>
              <w:ind w:left="0" w:right="-50"/>
              <w:jc w:val="center"/>
              <w:outlineLvl w:val="0"/>
              <w:rPr>
                <w:sz w:val="18"/>
                <w:szCs w:val="18"/>
              </w:rPr>
            </w:pPr>
            <w:r w:rsidRPr="00007127">
              <w:rPr>
                <w:sz w:val="18"/>
                <w:szCs w:val="18"/>
              </w:rPr>
              <w:t>194</w:t>
            </w:r>
          </w:p>
        </w:tc>
        <w:tc>
          <w:tcPr>
            <w:tcW w:w="1363" w:type="dxa"/>
            <w:vAlign w:val="center"/>
          </w:tcPr>
          <w:p w14:paraId="4B39EDE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32</w:t>
            </w:r>
          </w:p>
        </w:tc>
        <w:tc>
          <w:tcPr>
            <w:tcW w:w="1707" w:type="dxa"/>
            <w:vAlign w:val="center"/>
          </w:tcPr>
          <w:p w14:paraId="08698BB2"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16%</w:t>
            </w:r>
          </w:p>
        </w:tc>
        <w:tc>
          <w:tcPr>
            <w:tcW w:w="1182" w:type="dxa"/>
            <w:vAlign w:val="center"/>
          </w:tcPr>
          <w:p w14:paraId="5420E30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162</w:t>
            </w:r>
          </w:p>
        </w:tc>
        <w:tc>
          <w:tcPr>
            <w:tcW w:w="1182" w:type="dxa"/>
            <w:vAlign w:val="center"/>
          </w:tcPr>
          <w:p w14:paraId="0CB2B307"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84%</w:t>
            </w:r>
          </w:p>
        </w:tc>
      </w:tr>
      <w:tr w:rsidR="00473AA0" w:rsidRPr="00007127" w14:paraId="0A2253E8" w14:textId="77777777" w:rsidTr="003B277C">
        <w:trPr>
          <w:trHeight w:val="212"/>
        </w:trPr>
        <w:tc>
          <w:tcPr>
            <w:tcW w:w="1516" w:type="dxa"/>
          </w:tcPr>
          <w:p w14:paraId="6F5201D8" w14:textId="77777777" w:rsidR="00473AA0" w:rsidRPr="00007127" w:rsidRDefault="00473AA0" w:rsidP="003B277C">
            <w:pPr>
              <w:pStyle w:val="Ttulo1"/>
              <w:ind w:left="0" w:right="-50"/>
              <w:outlineLvl w:val="0"/>
              <w:rPr>
                <w:sz w:val="18"/>
                <w:szCs w:val="18"/>
              </w:rPr>
            </w:pPr>
            <w:r w:rsidRPr="00007127">
              <w:rPr>
                <w:sz w:val="18"/>
                <w:szCs w:val="18"/>
              </w:rPr>
              <w:t>30. Solicitud Ciudadana FMI50C1115187</w:t>
            </w:r>
          </w:p>
        </w:tc>
        <w:tc>
          <w:tcPr>
            <w:tcW w:w="1417" w:type="dxa"/>
            <w:vAlign w:val="center"/>
          </w:tcPr>
          <w:p w14:paraId="381DB647" w14:textId="77777777" w:rsidR="00473AA0" w:rsidRPr="00007127" w:rsidRDefault="00473AA0" w:rsidP="003B277C">
            <w:pPr>
              <w:pStyle w:val="Ttulo1"/>
              <w:ind w:left="0" w:right="-50"/>
              <w:jc w:val="center"/>
              <w:outlineLvl w:val="0"/>
              <w:rPr>
                <w:sz w:val="18"/>
                <w:szCs w:val="18"/>
              </w:rPr>
            </w:pPr>
            <w:r w:rsidRPr="00007127">
              <w:rPr>
                <w:sz w:val="18"/>
                <w:szCs w:val="18"/>
              </w:rPr>
              <w:t>2</w:t>
            </w:r>
          </w:p>
        </w:tc>
        <w:tc>
          <w:tcPr>
            <w:tcW w:w="1600" w:type="dxa"/>
            <w:vAlign w:val="center"/>
          </w:tcPr>
          <w:p w14:paraId="66E6908A" w14:textId="77777777" w:rsidR="00473AA0" w:rsidRPr="00007127" w:rsidRDefault="00473AA0" w:rsidP="003B277C">
            <w:pPr>
              <w:pStyle w:val="Ttulo1"/>
              <w:ind w:left="0" w:right="-50"/>
              <w:jc w:val="center"/>
              <w:outlineLvl w:val="0"/>
              <w:rPr>
                <w:sz w:val="18"/>
                <w:szCs w:val="18"/>
              </w:rPr>
            </w:pPr>
            <w:r w:rsidRPr="00007127">
              <w:rPr>
                <w:sz w:val="18"/>
                <w:szCs w:val="18"/>
              </w:rPr>
              <w:t>18</w:t>
            </w:r>
          </w:p>
        </w:tc>
        <w:tc>
          <w:tcPr>
            <w:tcW w:w="1363" w:type="dxa"/>
            <w:vAlign w:val="center"/>
          </w:tcPr>
          <w:p w14:paraId="3643FAAA"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w:t>
            </w:r>
          </w:p>
        </w:tc>
        <w:tc>
          <w:tcPr>
            <w:tcW w:w="1707" w:type="dxa"/>
            <w:vAlign w:val="center"/>
          </w:tcPr>
          <w:p w14:paraId="68F4214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17%</w:t>
            </w:r>
          </w:p>
        </w:tc>
        <w:tc>
          <w:tcPr>
            <w:tcW w:w="1182" w:type="dxa"/>
            <w:vAlign w:val="center"/>
          </w:tcPr>
          <w:p w14:paraId="78AC77C0"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15</w:t>
            </w:r>
          </w:p>
        </w:tc>
        <w:tc>
          <w:tcPr>
            <w:tcW w:w="1182" w:type="dxa"/>
            <w:vAlign w:val="center"/>
          </w:tcPr>
          <w:p w14:paraId="0B7B0959"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83%</w:t>
            </w:r>
          </w:p>
        </w:tc>
      </w:tr>
      <w:tr w:rsidR="00473AA0" w:rsidRPr="00007127" w14:paraId="1B310815" w14:textId="77777777" w:rsidTr="003B277C">
        <w:trPr>
          <w:trHeight w:val="212"/>
        </w:trPr>
        <w:tc>
          <w:tcPr>
            <w:tcW w:w="1516" w:type="dxa"/>
            <w:shd w:val="clear" w:color="auto" w:fill="D9D9D9" w:themeFill="background1" w:themeFillShade="D9"/>
            <w:vAlign w:val="center"/>
          </w:tcPr>
          <w:p w14:paraId="61F9A413" w14:textId="77777777" w:rsidR="00473AA0" w:rsidRPr="00007127" w:rsidRDefault="00473AA0" w:rsidP="003B277C">
            <w:pPr>
              <w:pStyle w:val="Ttulo1"/>
              <w:ind w:left="0" w:right="-50"/>
              <w:outlineLvl w:val="0"/>
              <w:rPr>
                <w:sz w:val="18"/>
                <w:szCs w:val="18"/>
              </w:rPr>
            </w:pPr>
            <w:r w:rsidRPr="00007127">
              <w:rPr>
                <w:sz w:val="18"/>
                <w:szCs w:val="18"/>
              </w:rPr>
              <w:t>TOTAL</w:t>
            </w:r>
          </w:p>
          <w:p w14:paraId="411860F7" w14:textId="77777777" w:rsidR="00473AA0" w:rsidRPr="00007127" w:rsidRDefault="00473AA0" w:rsidP="003B277C">
            <w:pPr>
              <w:pStyle w:val="Ttulo1"/>
              <w:ind w:left="0" w:right="-50"/>
              <w:outlineLvl w:val="0"/>
              <w:rPr>
                <w:sz w:val="18"/>
                <w:szCs w:val="18"/>
              </w:rPr>
            </w:pPr>
          </w:p>
        </w:tc>
        <w:tc>
          <w:tcPr>
            <w:tcW w:w="1417" w:type="dxa"/>
            <w:shd w:val="clear" w:color="auto" w:fill="D9D9D9" w:themeFill="background1" w:themeFillShade="D9"/>
            <w:vAlign w:val="center"/>
          </w:tcPr>
          <w:p w14:paraId="5F4CCB6E" w14:textId="77777777" w:rsidR="00473AA0" w:rsidRPr="00007127" w:rsidRDefault="00473AA0" w:rsidP="003B277C">
            <w:pPr>
              <w:pStyle w:val="Ttulo1"/>
              <w:ind w:left="0" w:right="-50"/>
              <w:jc w:val="center"/>
              <w:outlineLvl w:val="0"/>
              <w:rPr>
                <w:sz w:val="18"/>
                <w:szCs w:val="18"/>
              </w:rPr>
            </w:pPr>
            <w:r w:rsidRPr="00007127">
              <w:rPr>
                <w:sz w:val="18"/>
                <w:szCs w:val="18"/>
              </w:rPr>
              <w:t>313</w:t>
            </w:r>
          </w:p>
        </w:tc>
        <w:tc>
          <w:tcPr>
            <w:tcW w:w="1600" w:type="dxa"/>
            <w:shd w:val="clear" w:color="auto" w:fill="D9D9D9" w:themeFill="background1" w:themeFillShade="D9"/>
            <w:vAlign w:val="center"/>
          </w:tcPr>
          <w:p w14:paraId="202523CA" w14:textId="77777777" w:rsidR="00473AA0" w:rsidRPr="00007127" w:rsidRDefault="00473AA0" w:rsidP="003B277C">
            <w:pPr>
              <w:pStyle w:val="Ttulo1"/>
              <w:ind w:left="0" w:right="-50"/>
              <w:jc w:val="center"/>
              <w:outlineLvl w:val="0"/>
              <w:rPr>
                <w:sz w:val="18"/>
                <w:szCs w:val="18"/>
              </w:rPr>
            </w:pPr>
            <w:r w:rsidRPr="00007127">
              <w:rPr>
                <w:sz w:val="18"/>
                <w:szCs w:val="18"/>
              </w:rPr>
              <w:t>1127</w:t>
            </w:r>
          </w:p>
        </w:tc>
        <w:tc>
          <w:tcPr>
            <w:tcW w:w="1363" w:type="dxa"/>
            <w:shd w:val="clear" w:color="auto" w:fill="D9D9D9" w:themeFill="background1" w:themeFillShade="D9"/>
            <w:vAlign w:val="center"/>
          </w:tcPr>
          <w:p w14:paraId="4BDAB447"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343</w:t>
            </w:r>
          </w:p>
        </w:tc>
        <w:tc>
          <w:tcPr>
            <w:tcW w:w="1707" w:type="dxa"/>
            <w:shd w:val="clear" w:color="auto" w:fill="D9D9D9" w:themeFill="background1" w:themeFillShade="D9"/>
            <w:vAlign w:val="center"/>
          </w:tcPr>
          <w:p w14:paraId="2042F4F7"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30%</w:t>
            </w:r>
          </w:p>
        </w:tc>
        <w:tc>
          <w:tcPr>
            <w:tcW w:w="1182" w:type="dxa"/>
            <w:shd w:val="clear" w:color="auto" w:fill="D9D9D9" w:themeFill="background1" w:themeFillShade="D9"/>
            <w:vAlign w:val="center"/>
          </w:tcPr>
          <w:p w14:paraId="43BC7428"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784</w:t>
            </w:r>
          </w:p>
        </w:tc>
        <w:tc>
          <w:tcPr>
            <w:tcW w:w="1182" w:type="dxa"/>
            <w:shd w:val="clear" w:color="auto" w:fill="D9D9D9" w:themeFill="background1" w:themeFillShade="D9"/>
            <w:vAlign w:val="center"/>
          </w:tcPr>
          <w:p w14:paraId="2FC106DD" w14:textId="77777777" w:rsidR="00473AA0" w:rsidRPr="00007127" w:rsidRDefault="00473AA0" w:rsidP="003B277C">
            <w:pPr>
              <w:pStyle w:val="Ttulo1"/>
              <w:ind w:left="0" w:right="-50"/>
              <w:jc w:val="center"/>
              <w:outlineLvl w:val="0"/>
              <w:rPr>
                <w:sz w:val="18"/>
                <w:szCs w:val="18"/>
                <w:u w:val="single"/>
              </w:rPr>
            </w:pPr>
            <w:r w:rsidRPr="00007127">
              <w:rPr>
                <w:sz w:val="18"/>
                <w:szCs w:val="18"/>
                <w:u w:val="single"/>
              </w:rPr>
              <w:t>70%</w:t>
            </w:r>
          </w:p>
        </w:tc>
      </w:tr>
    </w:tbl>
    <w:p w14:paraId="430FBF28" w14:textId="77777777" w:rsidR="00473AA0" w:rsidRDefault="00473AA0" w:rsidP="00473AA0">
      <w:pPr>
        <w:jc w:val="both"/>
        <w:rPr>
          <w:b/>
          <w:sz w:val="28"/>
          <w:szCs w:val="28"/>
          <w:lang w:val="es-MX"/>
        </w:rPr>
      </w:pPr>
    </w:p>
    <w:p w14:paraId="4E253DD8" w14:textId="77777777" w:rsidR="00473AA0" w:rsidRDefault="00473AA0" w:rsidP="00473AA0">
      <w:pPr>
        <w:jc w:val="both"/>
        <w:rPr>
          <w:b/>
          <w:sz w:val="28"/>
          <w:szCs w:val="28"/>
          <w:lang w:val="es-MX"/>
        </w:rPr>
      </w:pPr>
      <w:r>
        <w:rPr>
          <w:b/>
          <w:sz w:val="28"/>
          <w:szCs w:val="28"/>
          <w:lang w:val="es-MX"/>
        </w:rPr>
        <w:t>D.- INFORMACIÓN NO ENVIADA YA SEA EN FISICO, EN CD, MEMORIA USB O A TRAVÉS DE CORREO ELECTRONICO.</w:t>
      </w:r>
    </w:p>
    <w:p w14:paraId="05C258EB" w14:textId="464003BF" w:rsidR="00473AA0" w:rsidRDefault="00473AA0" w:rsidP="00473AA0">
      <w:pPr>
        <w:jc w:val="both"/>
        <w:rPr>
          <w:b/>
          <w:sz w:val="28"/>
          <w:szCs w:val="28"/>
          <w:lang w:val="es-MX"/>
        </w:rPr>
      </w:pPr>
    </w:p>
    <w:p w14:paraId="20DC9D7E" w14:textId="77777777" w:rsidR="00AD52AC" w:rsidRDefault="00AD52AC" w:rsidP="00473AA0">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473AA0" w:rsidRPr="005A4759" w14:paraId="5C2E4FDD" w14:textId="77777777" w:rsidTr="003B277C">
        <w:tc>
          <w:tcPr>
            <w:tcW w:w="562" w:type="dxa"/>
          </w:tcPr>
          <w:p w14:paraId="0BD9F3DC" w14:textId="77777777" w:rsidR="00473AA0" w:rsidRPr="005A4759" w:rsidRDefault="00473AA0" w:rsidP="003B277C">
            <w:pPr>
              <w:ind w:right="-109"/>
              <w:jc w:val="both"/>
              <w:rPr>
                <w:b/>
                <w:sz w:val="20"/>
                <w:szCs w:val="20"/>
                <w:lang w:val="es-MX"/>
              </w:rPr>
            </w:pPr>
            <w:proofErr w:type="spellStart"/>
            <w:r w:rsidRPr="005A4759">
              <w:rPr>
                <w:b/>
                <w:sz w:val="20"/>
                <w:szCs w:val="20"/>
                <w:lang w:val="es-MX"/>
              </w:rPr>
              <w:t>N°</w:t>
            </w:r>
            <w:proofErr w:type="spellEnd"/>
          </w:p>
        </w:tc>
        <w:tc>
          <w:tcPr>
            <w:tcW w:w="9400" w:type="dxa"/>
          </w:tcPr>
          <w:p w14:paraId="436CF326" w14:textId="77777777" w:rsidR="00473AA0" w:rsidRPr="005A4759" w:rsidRDefault="00473AA0" w:rsidP="003B277C">
            <w:pPr>
              <w:jc w:val="both"/>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45B8C36F" w14:textId="77777777" w:rsidR="00473AA0" w:rsidRPr="005A4759" w:rsidRDefault="00473AA0" w:rsidP="003B277C">
            <w:pPr>
              <w:jc w:val="both"/>
              <w:rPr>
                <w:b/>
                <w:sz w:val="20"/>
                <w:szCs w:val="20"/>
                <w:lang w:val="es-MX"/>
              </w:rPr>
            </w:pPr>
          </w:p>
        </w:tc>
      </w:tr>
      <w:tr w:rsidR="00473AA0" w:rsidRPr="005A4759" w14:paraId="468DE293" w14:textId="77777777" w:rsidTr="003B277C">
        <w:tc>
          <w:tcPr>
            <w:tcW w:w="562" w:type="dxa"/>
          </w:tcPr>
          <w:p w14:paraId="77BAC99E" w14:textId="77777777" w:rsidR="00473AA0" w:rsidRPr="005A4759" w:rsidRDefault="00473AA0" w:rsidP="003B277C">
            <w:pPr>
              <w:jc w:val="both"/>
              <w:rPr>
                <w:b/>
                <w:sz w:val="20"/>
                <w:szCs w:val="20"/>
                <w:lang w:val="es-MX"/>
              </w:rPr>
            </w:pPr>
            <w:r w:rsidRPr="005A4759">
              <w:rPr>
                <w:b/>
                <w:sz w:val="20"/>
                <w:szCs w:val="20"/>
                <w:lang w:val="es-MX"/>
              </w:rPr>
              <w:t>1</w:t>
            </w:r>
          </w:p>
        </w:tc>
        <w:tc>
          <w:tcPr>
            <w:tcW w:w="9400" w:type="dxa"/>
          </w:tcPr>
          <w:p w14:paraId="53D5A7A9" w14:textId="77777777" w:rsidR="00473AA0" w:rsidRPr="00174EBF" w:rsidRDefault="00473AA0" w:rsidP="003B277C">
            <w:pPr>
              <w:jc w:val="both"/>
              <w:rPr>
                <w:bCs/>
                <w:sz w:val="20"/>
                <w:szCs w:val="20"/>
                <w:lang w:val="es-MX"/>
              </w:rPr>
            </w:pPr>
            <w:r w:rsidRPr="006874C9">
              <w:rPr>
                <w:bCs/>
                <w:sz w:val="20"/>
                <w:szCs w:val="20"/>
                <w:lang w:val="es-MX"/>
              </w:rPr>
              <w:t>La entidad no envío en medio electrónico la información requerida por la Comisión Legal de Cuentas.</w:t>
            </w:r>
          </w:p>
        </w:tc>
      </w:tr>
      <w:tr w:rsidR="00473AA0" w:rsidRPr="005A4759" w14:paraId="587890C1" w14:textId="77777777" w:rsidTr="003B277C">
        <w:tc>
          <w:tcPr>
            <w:tcW w:w="562" w:type="dxa"/>
          </w:tcPr>
          <w:p w14:paraId="4C39F59F" w14:textId="77777777" w:rsidR="00473AA0" w:rsidRPr="005A4759" w:rsidRDefault="00473AA0" w:rsidP="003B277C">
            <w:pPr>
              <w:jc w:val="both"/>
              <w:rPr>
                <w:b/>
                <w:sz w:val="20"/>
                <w:szCs w:val="20"/>
                <w:lang w:val="es-MX"/>
              </w:rPr>
            </w:pPr>
            <w:r w:rsidRPr="005A4759">
              <w:rPr>
                <w:b/>
                <w:sz w:val="20"/>
                <w:szCs w:val="20"/>
                <w:lang w:val="es-MX"/>
              </w:rPr>
              <w:t>2</w:t>
            </w:r>
          </w:p>
        </w:tc>
        <w:tc>
          <w:tcPr>
            <w:tcW w:w="9400" w:type="dxa"/>
          </w:tcPr>
          <w:p w14:paraId="6690B4E5" w14:textId="77777777" w:rsidR="00473AA0" w:rsidRPr="00174EBF" w:rsidRDefault="00473AA0" w:rsidP="003B277C">
            <w:pPr>
              <w:jc w:val="both"/>
              <w:rPr>
                <w:bCs/>
                <w:sz w:val="20"/>
                <w:szCs w:val="20"/>
                <w:lang w:val="es-MX"/>
              </w:rPr>
            </w:pPr>
            <w:r w:rsidRPr="006874C9">
              <w:rPr>
                <w:bCs/>
                <w:sz w:val="20"/>
                <w:szCs w:val="20"/>
                <w:lang w:val="es-MX"/>
              </w:rPr>
              <w:t xml:space="preserve">La entidad </w:t>
            </w:r>
            <w:r>
              <w:rPr>
                <w:bCs/>
                <w:sz w:val="20"/>
                <w:szCs w:val="20"/>
                <w:lang w:val="es-MX"/>
              </w:rPr>
              <w:t xml:space="preserve">no </w:t>
            </w:r>
            <w:r w:rsidRPr="006874C9">
              <w:rPr>
                <w:bCs/>
                <w:sz w:val="20"/>
                <w:szCs w:val="20"/>
                <w:lang w:val="es-MX"/>
              </w:rPr>
              <w:t>presenta el informe de Saldos y Movimientos</w:t>
            </w:r>
            <w:r>
              <w:rPr>
                <w:bCs/>
                <w:sz w:val="20"/>
                <w:szCs w:val="20"/>
                <w:lang w:val="es-MX"/>
              </w:rPr>
              <w:t>.</w:t>
            </w:r>
          </w:p>
        </w:tc>
      </w:tr>
    </w:tbl>
    <w:p w14:paraId="2456149B" w14:textId="4120F9C9" w:rsidR="00473AA0" w:rsidRDefault="00473AA0" w:rsidP="00473AA0">
      <w:pPr>
        <w:pStyle w:val="Textoindependiente"/>
        <w:tabs>
          <w:tab w:val="left" w:pos="2055"/>
        </w:tabs>
        <w:spacing w:before="5"/>
        <w:jc w:val="both"/>
        <w:rPr>
          <w:sz w:val="17"/>
        </w:rPr>
      </w:pPr>
    </w:p>
    <w:p w14:paraId="67358BE5" w14:textId="77777777" w:rsidR="00AD52AC" w:rsidRDefault="00AD52AC" w:rsidP="00514D53">
      <w:pPr>
        <w:tabs>
          <w:tab w:val="left" w:pos="2265"/>
          <w:tab w:val="left" w:pos="5293"/>
          <w:tab w:val="left" w:pos="7458"/>
          <w:tab w:val="left" w:pos="9541"/>
        </w:tabs>
        <w:spacing w:before="92"/>
        <w:ind w:right="49"/>
        <w:jc w:val="both"/>
        <w:rPr>
          <w:b/>
          <w:sz w:val="28"/>
          <w:szCs w:val="28"/>
        </w:rPr>
      </w:pPr>
    </w:p>
    <w:p w14:paraId="61A3A163" w14:textId="2CAF96B6" w:rsidR="00514D53" w:rsidRDefault="00514D53" w:rsidP="00514D53">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D733113" w14:textId="77777777" w:rsidR="00514D53" w:rsidRPr="00B54567" w:rsidRDefault="00514D53" w:rsidP="00514D53">
      <w:pPr>
        <w:tabs>
          <w:tab w:val="left" w:pos="2265"/>
          <w:tab w:val="left" w:pos="5293"/>
          <w:tab w:val="left" w:pos="7458"/>
          <w:tab w:val="left" w:pos="9541"/>
        </w:tabs>
        <w:spacing w:before="92"/>
        <w:ind w:right="49"/>
        <w:jc w:val="both"/>
        <w:rPr>
          <w:b/>
          <w:sz w:val="28"/>
          <w:szCs w:val="28"/>
        </w:rPr>
      </w:pPr>
    </w:p>
    <w:p w14:paraId="272E8523" w14:textId="7946E2E8" w:rsidR="00514D53" w:rsidRPr="00B54567" w:rsidRDefault="00514D53" w:rsidP="00514D53">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0A7D53" w:rsidRPr="004A7812">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3EB66462" w14:textId="0C44D0D9" w:rsidR="00514D53" w:rsidRDefault="00514D53" w:rsidP="00514D53">
      <w:pPr>
        <w:tabs>
          <w:tab w:val="left" w:pos="8985"/>
        </w:tabs>
        <w:ind w:right="49"/>
        <w:jc w:val="both"/>
        <w:rPr>
          <w:b/>
          <w:sz w:val="28"/>
          <w:szCs w:val="28"/>
        </w:rPr>
      </w:pPr>
    </w:p>
    <w:p w14:paraId="470CC396" w14:textId="4FB83885" w:rsidR="00AD52AC" w:rsidRDefault="00AD52AC" w:rsidP="00514D53">
      <w:pPr>
        <w:tabs>
          <w:tab w:val="left" w:pos="8985"/>
        </w:tabs>
        <w:ind w:right="49"/>
        <w:jc w:val="both"/>
        <w:rPr>
          <w:b/>
          <w:sz w:val="28"/>
          <w:szCs w:val="28"/>
        </w:rPr>
      </w:pPr>
    </w:p>
    <w:p w14:paraId="695D16CA" w14:textId="77777777" w:rsidR="00AD52AC" w:rsidRPr="00B54567" w:rsidRDefault="00AD52AC" w:rsidP="00514D53">
      <w:pPr>
        <w:tabs>
          <w:tab w:val="left" w:pos="8985"/>
        </w:tabs>
        <w:ind w:right="49"/>
        <w:jc w:val="both"/>
        <w:rPr>
          <w:b/>
          <w:sz w:val="28"/>
          <w:szCs w:val="28"/>
        </w:rPr>
      </w:pPr>
    </w:p>
    <w:p w14:paraId="7635E72E" w14:textId="3340205F" w:rsidR="00514D53" w:rsidRDefault="00514D53" w:rsidP="00514D53">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E269FF3" w14:textId="6AD2F309" w:rsidR="00AD52AC" w:rsidRDefault="00AD52AC" w:rsidP="00514D53">
      <w:pPr>
        <w:tabs>
          <w:tab w:val="left" w:pos="834"/>
        </w:tabs>
        <w:spacing w:before="91"/>
        <w:ind w:right="49"/>
        <w:jc w:val="both"/>
        <w:rPr>
          <w:b/>
          <w:spacing w:val="-15"/>
          <w:sz w:val="28"/>
          <w:szCs w:val="28"/>
        </w:rPr>
      </w:pPr>
    </w:p>
    <w:p w14:paraId="39C27E3B" w14:textId="77777777" w:rsidR="00AD52AC" w:rsidRDefault="00AD52AC" w:rsidP="00514D53">
      <w:pPr>
        <w:tabs>
          <w:tab w:val="left" w:pos="834"/>
        </w:tabs>
        <w:spacing w:before="91"/>
        <w:ind w:right="49"/>
        <w:jc w:val="both"/>
        <w:rPr>
          <w:b/>
          <w:spacing w:val="-15"/>
          <w:sz w:val="28"/>
          <w:szCs w:val="28"/>
        </w:rPr>
      </w:pPr>
    </w:p>
    <w:p w14:paraId="56AC9D62" w14:textId="77777777" w:rsidR="00514D53" w:rsidRPr="009D3600" w:rsidRDefault="00514D53" w:rsidP="00514D53">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371E912B" w14:textId="77777777" w:rsidR="00514D53" w:rsidRPr="00B54567" w:rsidRDefault="00514D53" w:rsidP="00514D53">
      <w:pPr>
        <w:pStyle w:val="Textoindependiente"/>
        <w:ind w:right="49"/>
        <w:rPr>
          <w:sz w:val="28"/>
          <w:szCs w:val="28"/>
        </w:rPr>
      </w:pPr>
    </w:p>
    <w:p w14:paraId="1BB79897" w14:textId="77777777" w:rsidR="00AD52AC" w:rsidRDefault="00AD52AC" w:rsidP="008B0BBD">
      <w:pPr>
        <w:pStyle w:val="Textoindependiente"/>
        <w:ind w:right="49"/>
        <w:rPr>
          <w:sz w:val="28"/>
          <w:szCs w:val="28"/>
        </w:rPr>
      </w:pPr>
    </w:p>
    <w:p w14:paraId="6BE7E8FF" w14:textId="77777777" w:rsidR="00AD52AC" w:rsidRDefault="00AD52AC" w:rsidP="008B0BBD">
      <w:pPr>
        <w:pStyle w:val="Textoindependiente"/>
        <w:ind w:right="49"/>
        <w:rPr>
          <w:sz w:val="28"/>
          <w:szCs w:val="28"/>
        </w:rPr>
      </w:pPr>
    </w:p>
    <w:p w14:paraId="241893FC" w14:textId="6D658D3A" w:rsidR="00514D53" w:rsidRDefault="00514D53" w:rsidP="008B0BBD">
      <w:pPr>
        <w:pStyle w:val="Textoindependiente"/>
        <w:ind w:right="49"/>
        <w:rPr>
          <w:sz w:val="28"/>
          <w:szCs w:val="28"/>
        </w:rPr>
      </w:pPr>
      <w:r w:rsidRPr="00B54567">
        <w:rPr>
          <w:sz w:val="28"/>
          <w:szCs w:val="28"/>
        </w:rPr>
        <w:t>Atentamente,</w:t>
      </w:r>
    </w:p>
    <w:p w14:paraId="15AEC042" w14:textId="6C125F78" w:rsidR="008B0BBD" w:rsidRDefault="008B0BBD" w:rsidP="008B0BBD">
      <w:pPr>
        <w:pStyle w:val="Textoindependiente"/>
        <w:ind w:right="49"/>
        <w:rPr>
          <w:sz w:val="28"/>
          <w:szCs w:val="28"/>
        </w:rPr>
      </w:pPr>
    </w:p>
    <w:p w14:paraId="17E560FA" w14:textId="55C61D54" w:rsidR="008B0BBD" w:rsidRDefault="008B0BBD" w:rsidP="008B0BBD">
      <w:pPr>
        <w:pStyle w:val="Textoindependiente"/>
        <w:ind w:right="49"/>
        <w:rPr>
          <w:sz w:val="28"/>
          <w:szCs w:val="28"/>
        </w:rPr>
      </w:pPr>
    </w:p>
    <w:p w14:paraId="2C5FF66F" w14:textId="787DCEC5" w:rsidR="008B0BBD" w:rsidRDefault="008B0BBD" w:rsidP="008B0BBD">
      <w:pPr>
        <w:pStyle w:val="Textoindependiente"/>
        <w:ind w:right="49"/>
        <w:rPr>
          <w:sz w:val="28"/>
          <w:szCs w:val="28"/>
        </w:rPr>
      </w:pPr>
    </w:p>
    <w:p w14:paraId="0D726297" w14:textId="783CFA9E" w:rsidR="008B0BBD" w:rsidRDefault="008B0BBD" w:rsidP="008B0BBD">
      <w:pPr>
        <w:pStyle w:val="Textoindependiente"/>
        <w:ind w:right="49"/>
        <w:rPr>
          <w:sz w:val="28"/>
          <w:szCs w:val="28"/>
        </w:rPr>
      </w:pPr>
    </w:p>
    <w:p w14:paraId="23CA2188" w14:textId="77777777" w:rsidR="00BA257C" w:rsidRDefault="00BA257C" w:rsidP="00BA257C">
      <w:pPr>
        <w:pStyle w:val="Textoindependiente"/>
        <w:jc w:val="center"/>
        <w:rPr>
          <w:i/>
          <w:iCs/>
        </w:rPr>
      </w:pPr>
      <w:r>
        <w:rPr>
          <w:i/>
          <w:iCs/>
        </w:rPr>
        <w:t>Original firmado</w:t>
      </w:r>
    </w:p>
    <w:p w14:paraId="56676F57" w14:textId="592744D4" w:rsidR="008B0BBD" w:rsidRDefault="008B0BBD" w:rsidP="008B0BBD">
      <w:pPr>
        <w:pStyle w:val="Textoindependiente"/>
        <w:ind w:right="49"/>
        <w:rPr>
          <w:sz w:val="28"/>
          <w:szCs w:val="28"/>
        </w:rPr>
      </w:pPr>
    </w:p>
    <w:p w14:paraId="52886C41" w14:textId="77777777" w:rsidR="008B0BBD" w:rsidRPr="00B54567" w:rsidRDefault="008B0BBD" w:rsidP="008B0BBD">
      <w:pPr>
        <w:pStyle w:val="Textoindependiente"/>
        <w:ind w:right="49"/>
        <w:rPr>
          <w:b/>
        </w:rPr>
      </w:pPr>
    </w:p>
    <w:p w14:paraId="5DF1F2ED" w14:textId="77777777" w:rsidR="00514D53" w:rsidRPr="00B54567" w:rsidRDefault="00514D53" w:rsidP="00514D53">
      <w:pPr>
        <w:ind w:left="-567"/>
        <w:jc w:val="center"/>
        <w:rPr>
          <w:b/>
          <w:sz w:val="24"/>
          <w:szCs w:val="24"/>
        </w:rPr>
      </w:pPr>
      <w:r w:rsidRPr="00B54567">
        <w:rPr>
          <w:b/>
          <w:sz w:val="24"/>
          <w:szCs w:val="24"/>
        </w:rPr>
        <w:t>VICTOR ANDRÉS TOVAR TRUJILLO</w:t>
      </w:r>
    </w:p>
    <w:p w14:paraId="260159C6" w14:textId="77777777" w:rsidR="00514D53" w:rsidRPr="00B54567" w:rsidRDefault="00514D53" w:rsidP="00514D53">
      <w:pPr>
        <w:ind w:left="-567"/>
        <w:jc w:val="center"/>
        <w:rPr>
          <w:b/>
          <w:sz w:val="24"/>
        </w:rPr>
      </w:pPr>
      <w:r w:rsidRPr="00B54567">
        <w:rPr>
          <w:b/>
          <w:sz w:val="24"/>
          <w:szCs w:val="24"/>
        </w:rPr>
        <w:t>Secretario General</w:t>
      </w:r>
      <w:r w:rsidRPr="00B54567">
        <w:rPr>
          <w:b/>
          <w:sz w:val="24"/>
        </w:rPr>
        <w:t xml:space="preserve"> </w:t>
      </w:r>
    </w:p>
    <w:p w14:paraId="1CDDB515" w14:textId="77777777" w:rsidR="00514D53" w:rsidRPr="00B54567" w:rsidRDefault="00514D53" w:rsidP="00514D53">
      <w:pPr>
        <w:ind w:left="2268" w:right="2640"/>
        <w:jc w:val="center"/>
        <w:rPr>
          <w:b/>
          <w:sz w:val="24"/>
        </w:rPr>
      </w:pPr>
      <w:r w:rsidRPr="00B54567">
        <w:rPr>
          <w:b/>
          <w:sz w:val="24"/>
        </w:rPr>
        <w:t xml:space="preserve">Comisión Legal de Cuentas </w:t>
      </w:r>
    </w:p>
    <w:p w14:paraId="0078AA4B" w14:textId="77777777" w:rsidR="00514D53" w:rsidRPr="00B54567" w:rsidRDefault="00514D53" w:rsidP="00514D53">
      <w:pPr>
        <w:ind w:left="2268" w:right="2640"/>
        <w:jc w:val="center"/>
        <w:rPr>
          <w:b/>
          <w:sz w:val="24"/>
        </w:rPr>
      </w:pPr>
      <w:r w:rsidRPr="00B54567">
        <w:rPr>
          <w:b/>
          <w:sz w:val="24"/>
        </w:rPr>
        <w:t>Cámara de Representantes</w:t>
      </w:r>
    </w:p>
    <w:p w14:paraId="3029B38C" w14:textId="77777777" w:rsidR="00514D53" w:rsidRPr="00B54567" w:rsidRDefault="00514D53" w:rsidP="00514D53">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4AD9D375" w14:textId="77777777" w:rsidR="00514D53" w:rsidRDefault="00514D53" w:rsidP="00514D53">
      <w:pPr>
        <w:ind w:left="1411" w:right="1900"/>
        <w:jc w:val="center"/>
        <w:rPr>
          <w:b/>
          <w:sz w:val="24"/>
        </w:rPr>
      </w:pPr>
      <w:r w:rsidRPr="00B54567">
        <w:rPr>
          <w:b/>
          <w:sz w:val="24"/>
        </w:rPr>
        <w:t>Bogotá D.C.</w:t>
      </w:r>
      <w:r>
        <w:rPr>
          <w:b/>
          <w:sz w:val="24"/>
        </w:rPr>
        <w:t xml:space="preserve"> </w:t>
      </w:r>
    </w:p>
    <w:p w14:paraId="21920D6E" w14:textId="77777777" w:rsidR="00514D53" w:rsidRDefault="00514D53" w:rsidP="00514D53">
      <w:pPr>
        <w:ind w:left="1411" w:right="1900"/>
        <w:jc w:val="center"/>
        <w:rPr>
          <w:b/>
          <w:sz w:val="24"/>
        </w:rPr>
      </w:pPr>
    </w:p>
    <w:p w14:paraId="7B19EF8D" w14:textId="77777777" w:rsidR="00514D53" w:rsidRDefault="00514D53" w:rsidP="00514D53">
      <w:pPr>
        <w:ind w:left="1411" w:right="1900"/>
        <w:jc w:val="center"/>
        <w:rPr>
          <w:b/>
          <w:sz w:val="24"/>
        </w:rPr>
      </w:pPr>
    </w:p>
    <w:p w14:paraId="2D07F613" w14:textId="77777777" w:rsidR="00514D53" w:rsidRPr="00F07556" w:rsidRDefault="00514D53" w:rsidP="00514D53">
      <w:pPr>
        <w:rPr>
          <w:b/>
          <w:bCs/>
          <w:sz w:val="24"/>
          <w:szCs w:val="24"/>
        </w:rPr>
      </w:pPr>
    </w:p>
    <w:p w14:paraId="291B617F" w14:textId="77777777" w:rsidR="00514D53" w:rsidRDefault="00514D53" w:rsidP="00473AA0">
      <w:pPr>
        <w:pStyle w:val="Textoindependiente"/>
        <w:tabs>
          <w:tab w:val="left" w:pos="2055"/>
        </w:tabs>
        <w:spacing w:before="5"/>
        <w:jc w:val="both"/>
        <w:rPr>
          <w:sz w:val="17"/>
        </w:rPr>
      </w:pPr>
    </w:p>
    <w:sectPr w:rsidR="00514D53"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1172" w14:textId="77777777" w:rsidR="00DC799C" w:rsidRDefault="00DC799C" w:rsidP="00DE080C">
      <w:r>
        <w:separator/>
      </w:r>
    </w:p>
  </w:endnote>
  <w:endnote w:type="continuationSeparator" w:id="0">
    <w:p w14:paraId="3A484838" w14:textId="77777777" w:rsidR="00DC799C" w:rsidRDefault="00DC799C" w:rsidP="00DE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57451"/>
      <w:docPartObj>
        <w:docPartGallery w:val="Page Numbers (Bottom of Page)"/>
        <w:docPartUnique/>
      </w:docPartObj>
    </w:sdtPr>
    <w:sdtEndPr/>
    <w:sdtContent>
      <w:p w14:paraId="2AB81B7A" w14:textId="2F7D487B" w:rsidR="00DE080C" w:rsidRDefault="00DE080C">
        <w:pPr>
          <w:pStyle w:val="Piedepgina"/>
          <w:jc w:val="center"/>
        </w:pPr>
        <w:r>
          <w:fldChar w:fldCharType="begin"/>
        </w:r>
        <w:r>
          <w:instrText>PAGE   \* MERGEFORMAT</w:instrText>
        </w:r>
        <w:r>
          <w:fldChar w:fldCharType="separate"/>
        </w:r>
        <w:r>
          <w:t>2</w:t>
        </w:r>
        <w:r>
          <w:fldChar w:fldCharType="end"/>
        </w:r>
      </w:p>
    </w:sdtContent>
  </w:sdt>
  <w:p w14:paraId="05765D46" w14:textId="77777777" w:rsidR="00DE080C" w:rsidRDefault="00DE08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C28A" w14:textId="77777777" w:rsidR="00DC799C" w:rsidRDefault="00DC799C" w:rsidP="00DE080C">
      <w:r>
        <w:separator/>
      </w:r>
    </w:p>
  </w:footnote>
  <w:footnote w:type="continuationSeparator" w:id="0">
    <w:p w14:paraId="06CCA56A" w14:textId="77777777" w:rsidR="00DC799C" w:rsidRDefault="00DC799C" w:rsidP="00DE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713"/>
    <w:multiLevelType w:val="hybridMultilevel"/>
    <w:tmpl w:val="E410BC40"/>
    <w:lvl w:ilvl="0" w:tplc="5ED8E890">
      <w:start w:val="1"/>
      <w:numFmt w:val="lowerLetter"/>
      <w:lvlText w:val="%1)"/>
      <w:lvlJc w:val="left"/>
      <w:pPr>
        <w:ind w:left="828" w:hanging="243"/>
      </w:pPr>
      <w:rPr>
        <w:rFonts w:ascii="Times New Roman" w:eastAsia="Times New Roman" w:hAnsi="Times New Roman" w:cs="Times New Roman" w:hint="default"/>
        <w:b w:val="0"/>
        <w:bCs w:val="0"/>
        <w:i w:val="0"/>
        <w:iCs w:val="0"/>
        <w:spacing w:val="-1"/>
        <w:w w:val="99"/>
        <w:sz w:val="24"/>
        <w:szCs w:val="24"/>
        <w:lang w:val="es-ES" w:eastAsia="en-US" w:bidi="ar-SA"/>
      </w:rPr>
    </w:lvl>
    <w:lvl w:ilvl="1" w:tplc="8D243758">
      <w:numFmt w:val="bullet"/>
      <w:lvlText w:val="•"/>
      <w:lvlJc w:val="left"/>
      <w:pPr>
        <w:ind w:left="1782" w:hanging="243"/>
      </w:pPr>
      <w:rPr>
        <w:rFonts w:hint="default"/>
        <w:lang w:val="es-ES" w:eastAsia="en-US" w:bidi="ar-SA"/>
      </w:rPr>
    </w:lvl>
    <w:lvl w:ilvl="2" w:tplc="721892AC">
      <w:numFmt w:val="bullet"/>
      <w:lvlText w:val="•"/>
      <w:lvlJc w:val="left"/>
      <w:pPr>
        <w:ind w:left="2744" w:hanging="243"/>
      </w:pPr>
      <w:rPr>
        <w:rFonts w:hint="default"/>
        <w:lang w:val="es-ES" w:eastAsia="en-US" w:bidi="ar-SA"/>
      </w:rPr>
    </w:lvl>
    <w:lvl w:ilvl="3" w:tplc="683AD514">
      <w:numFmt w:val="bullet"/>
      <w:lvlText w:val="•"/>
      <w:lvlJc w:val="left"/>
      <w:pPr>
        <w:ind w:left="3706" w:hanging="243"/>
      </w:pPr>
      <w:rPr>
        <w:rFonts w:hint="default"/>
        <w:lang w:val="es-ES" w:eastAsia="en-US" w:bidi="ar-SA"/>
      </w:rPr>
    </w:lvl>
    <w:lvl w:ilvl="4" w:tplc="149C13D4">
      <w:numFmt w:val="bullet"/>
      <w:lvlText w:val="•"/>
      <w:lvlJc w:val="left"/>
      <w:pPr>
        <w:ind w:left="4668" w:hanging="243"/>
      </w:pPr>
      <w:rPr>
        <w:rFonts w:hint="default"/>
        <w:lang w:val="es-ES" w:eastAsia="en-US" w:bidi="ar-SA"/>
      </w:rPr>
    </w:lvl>
    <w:lvl w:ilvl="5" w:tplc="E97AA9EE">
      <w:numFmt w:val="bullet"/>
      <w:lvlText w:val="•"/>
      <w:lvlJc w:val="left"/>
      <w:pPr>
        <w:ind w:left="5630" w:hanging="243"/>
      </w:pPr>
      <w:rPr>
        <w:rFonts w:hint="default"/>
        <w:lang w:val="es-ES" w:eastAsia="en-US" w:bidi="ar-SA"/>
      </w:rPr>
    </w:lvl>
    <w:lvl w:ilvl="6" w:tplc="BE568D6A">
      <w:numFmt w:val="bullet"/>
      <w:lvlText w:val="•"/>
      <w:lvlJc w:val="left"/>
      <w:pPr>
        <w:ind w:left="6592" w:hanging="243"/>
      </w:pPr>
      <w:rPr>
        <w:rFonts w:hint="default"/>
        <w:lang w:val="es-ES" w:eastAsia="en-US" w:bidi="ar-SA"/>
      </w:rPr>
    </w:lvl>
    <w:lvl w:ilvl="7" w:tplc="C2C48D72">
      <w:numFmt w:val="bullet"/>
      <w:lvlText w:val="•"/>
      <w:lvlJc w:val="left"/>
      <w:pPr>
        <w:ind w:left="7554" w:hanging="243"/>
      </w:pPr>
      <w:rPr>
        <w:rFonts w:hint="default"/>
        <w:lang w:val="es-ES" w:eastAsia="en-US" w:bidi="ar-SA"/>
      </w:rPr>
    </w:lvl>
    <w:lvl w:ilvl="8" w:tplc="BAE8F378">
      <w:numFmt w:val="bullet"/>
      <w:lvlText w:val="•"/>
      <w:lvlJc w:val="left"/>
      <w:pPr>
        <w:ind w:left="8516" w:hanging="243"/>
      </w:pPr>
      <w:rPr>
        <w:rFonts w:hint="default"/>
        <w:lang w:val="es-ES" w:eastAsia="en-US" w:bidi="ar-SA"/>
      </w:rPr>
    </w:lvl>
  </w:abstractNum>
  <w:abstractNum w:abstractNumId="1" w15:restartNumberingAfterBreak="0">
    <w:nsid w:val="2F8F2C8A"/>
    <w:multiLevelType w:val="hybridMultilevel"/>
    <w:tmpl w:val="CEA429F8"/>
    <w:lvl w:ilvl="0" w:tplc="FD8A48DE">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5B2DF9"/>
    <w:multiLevelType w:val="hybridMultilevel"/>
    <w:tmpl w:val="D28253C0"/>
    <w:lvl w:ilvl="0" w:tplc="9DC8A68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60F1A58"/>
    <w:multiLevelType w:val="hybridMultilevel"/>
    <w:tmpl w:val="5EF443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2366A"/>
    <w:rsid w:val="000A7D53"/>
    <w:rsid w:val="0010681A"/>
    <w:rsid w:val="001C30BE"/>
    <w:rsid w:val="0027238E"/>
    <w:rsid w:val="002B5E0A"/>
    <w:rsid w:val="00322A4D"/>
    <w:rsid w:val="00343CF3"/>
    <w:rsid w:val="003935D6"/>
    <w:rsid w:val="003A0FB4"/>
    <w:rsid w:val="003A42CC"/>
    <w:rsid w:val="00473AA0"/>
    <w:rsid w:val="004769B9"/>
    <w:rsid w:val="00514D53"/>
    <w:rsid w:val="00542093"/>
    <w:rsid w:val="00574A7C"/>
    <w:rsid w:val="00586BA2"/>
    <w:rsid w:val="005E75FA"/>
    <w:rsid w:val="005F6830"/>
    <w:rsid w:val="0065221A"/>
    <w:rsid w:val="006946C1"/>
    <w:rsid w:val="00720D3C"/>
    <w:rsid w:val="007A08F1"/>
    <w:rsid w:val="007B7E7E"/>
    <w:rsid w:val="007D29A9"/>
    <w:rsid w:val="00876C82"/>
    <w:rsid w:val="008B0BBD"/>
    <w:rsid w:val="0094417E"/>
    <w:rsid w:val="009F18AC"/>
    <w:rsid w:val="009F68D9"/>
    <w:rsid w:val="00AD5072"/>
    <w:rsid w:val="00AD52AC"/>
    <w:rsid w:val="00AF0E33"/>
    <w:rsid w:val="00BA257C"/>
    <w:rsid w:val="00C10981"/>
    <w:rsid w:val="00C22E3A"/>
    <w:rsid w:val="00C97D4D"/>
    <w:rsid w:val="00CC7030"/>
    <w:rsid w:val="00DC799C"/>
    <w:rsid w:val="00DE080C"/>
    <w:rsid w:val="00E3063C"/>
    <w:rsid w:val="00E76114"/>
    <w:rsid w:val="00F03DBD"/>
    <w:rsid w:val="00FE1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7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93819">
      <w:bodyDiv w:val="1"/>
      <w:marLeft w:val="0"/>
      <w:marRight w:val="0"/>
      <w:marTop w:val="0"/>
      <w:marBottom w:val="0"/>
      <w:divBdr>
        <w:top w:val="none" w:sz="0" w:space="0" w:color="auto"/>
        <w:left w:val="none" w:sz="0" w:space="0" w:color="auto"/>
        <w:bottom w:val="none" w:sz="0" w:space="0" w:color="auto"/>
        <w:right w:val="none" w:sz="0" w:space="0" w:color="auto"/>
      </w:divBdr>
    </w:div>
    <w:div w:id="12304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10971</Words>
  <Characters>60344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22</cp:revision>
  <dcterms:created xsi:type="dcterms:W3CDTF">2025-09-04T21:08:00Z</dcterms:created>
  <dcterms:modified xsi:type="dcterms:W3CDTF">2025-09-09T20:54:00Z</dcterms:modified>
</cp:coreProperties>
</file>