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319E5" w14:textId="773E92C7" w:rsidR="004B61DD" w:rsidRPr="007621F8" w:rsidRDefault="003E5E34" w:rsidP="00CC009D">
      <w:pPr>
        <w:spacing w:before="3"/>
        <w:ind w:left="398" w:right="222"/>
        <w:jc w:val="center"/>
        <w:rPr>
          <w:rFonts w:ascii="Times New Roman" w:hAnsi="Times New Roman" w:cs="Times New Roman"/>
          <w:i/>
          <w:sz w:val="24"/>
          <w:szCs w:val="24"/>
        </w:rPr>
      </w:pPr>
      <w:r w:rsidRPr="007621F8">
        <w:rPr>
          <w:rFonts w:ascii="Times New Roman" w:hAnsi="Times New Roman" w:cs="Times New Roman"/>
          <w:sz w:val="24"/>
          <w:szCs w:val="24"/>
        </w:rPr>
        <w:t xml:space="preserve">INFORME DE PONENCIA PARA </w:t>
      </w:r>
      <w:r w:rsidR="006313C0" w:rsidRPr="007621F8">
        <w:rPr>
          <w:rFonts w:ascii="Times New Roman" w:hAnsi="Times New Roman" w:cs="Times New Roman"/>
          <w:sz w:val="24"/>
          <w:szCs w:val="24"/>
        </w:rPr>
        <w:t>PRIMER</w:t>
      </w:r>
      <w:r w:rsidRPr="007621F8">
        <w:rPr>
          <w:rFonts w:ascii="Times New Roman" w:hAnsi="Times New Roman" w:cs="Times New Roman"/>
          <w:sz w:val="24"/>
          <w:szCs w:val="24"/>
        </w:rPr>
        <w:t xml:space="preserve"> DEBATE EN LA </w:t>
      </w:r>
      <w:r w:rsidR="006313C0" w:rsidRPr="007621F8">
        <w:rPr>
          <w:rFonts w:ascii="Times New Roman" w:hAnsi="Times New Roman" w:cs="Times New Roman"/>
          <w:sz w:val="24"/>
          <w:szCs w:val="24"/>
        </w:rPr>
        <w:t>COMISIÓN PRIMERA</w:t>
      </w:r>
      <w:r w:rsidRPr="007621F8">
        <w:rPr>
          <w:rFonts w:ascii="Times New Roman" w:hAnsi="Times New Roman" w:cs="Times New Roman"/>
          <w:sz w:val="24"/>
          <w:szCs w:val="24"/>
        </w:rPr>
        <w:t xml:space="preserve"> DE LA CÁMARA DE REPRESENTANTES AL </w:t>
      </w:r>
      <w:r w:rsidRPr="007621F8">
        <w:rPr>
          <w:rFonts w:ascii="Times New Roman" w:hAnsi="Times New Roman" w:cs="Times New Roman"/>
          <w:b/>
          <w:bCs/>
          <w:sz w:val="24"/>
          <w:szCs w:val="24"/>
        </w:rPr>
        <w:t xml:space="preserve">PROYECTO DE LEY </w:t>
      </w:r>
      <w:r w:rsidR="006313C0" w:rsidRPr="007621F8">
        <w:rPr>
          <w:rFonts w:ascii="Times New Roman" w:hAnsi="Times New Roman" w:cs="Times New Roman"/>
          <w:b/>
          <w:bCs/>
          <w:sz w:val="24"/>
          <w:szCs w:val="24"/>
        </w:rPr>
        <w:t>074</w:t>
      </w:r>
      <w:r w:rsidRPr="007621F8">
        <w:rPr>
          <w:rFonts w:ascii="Times New Roman" w:hAnsi="Times New Roman" w:cs="Times New Roman"/>
          <w:b/>
          <w:bCs/>
          <w:sz w:val="24"/>
          <w:szCs w:val="24"/>
        </w:rPr>
        <w:t>/</w:t>
      </w:r>
      <w:r w:rsidR="006313C0" w:rsidRPr="007621F8">
        <w:rPr>
          <w:rFonts w:ascii="Times New Roman" w:hAnsi="Times New Roman" w:cs="Times New Roman"/>
          <w:b/>
          <w:bCs/>
          <w:sz w:val="24"/>
          <w:szCs w:val="24"/>
        </w:rPr>
        <w:t>21</w:t>
      </w:r>
      <w:r w:rsidRPr="007621F8">
        <w:rPr>
          <w:rFonts w:ascii="Times New Roman" w:hAnsi="Times New Roman" w:cs="Times New Roman"/>
          <w:b/>
          <w:bCs/>
          <w:sz w:val="24"/>
          <w:szCs w:val="24"/>
        </w:rPr>
        <w:t xml:space="preserve"> CÁMARA</w:t>
      </w:r>
      <w:r w:rsidRPr="007621F8">
        <w:rPr>
          <w:rFonts w:ascii="Times New Roman" w:hAnsi="Times New Roman" w:cs="Times New Roman"/>
          <w:sz w:val="24"/>
          <w:szCs w:val="24"/>
        </w:rPr>
        <w:t xml:space="preserve"> </w:t>
      </w:r>
      <w:bookmarkStart w:id="0" w:name="_Hlk80265381"/>
      <w:r w:rsidR="00CC009D" w:rsidRPr="00CC009D">
        <w:rPr>
          <w:rFonts w:ascii="Times New Roman" w:hAnsi="Times New Roman" w:cs="Times New Roman"/>
          <w:i/>
          <w:sz w:val="24"/>
          <w:szCs w:val="24"/>
        </w:rPr>
        <w:t>“</w:t>
      </w:r>
      <w:r w:rsidR="00CC009D">
        <w:rPr>
          <w:rFonts w:ascii="Times New Roman" w:hAnsi="Times New Roman" w:cs="Times New Roman"/>
          <w:i/>
          <w:sz w:val="24"/>
          <w:szCs w:val="24"/>
        </w:rPr>
        <w:t>M</w:t>
      </w:r>
      <w:r w:rsidR="00CC009D" w:rsidRPr="00CC009D">
        <w:rPr>
          <w:rFonts w:ascii="Times New Roman" w:hAnsi="Times New Roman" w:cs="Times New Roman"/>
          <w:bCs/>
          <w:sz w:val="24"/>
          <w:szCs w:val="24"/>
        </w:rPr>
        <w:t>ediante la cual se modifica el tratamiento</w:t>
      </w:r>
      <w:r w:rsidR="00F21B03">
        <w:rPr>
          <w:rFonts w:ascii="Times New Roman" w:hAnsi="Times New Roman" w:cs="Times New Roman"/>
          <w:bCs/>
          <w:sz w:val="24"/>
          <w:szCs w:val="24"/>
        </w:rPr>
        <w:t xml:space="preserve"> penal</w:t>
      </w:r>
      <w:r w:rsidR="00CC009D" w:rsidRPr="00CC009D">
        <w:rPr>
          <w:rFonts w:ascii="Times New Roman" w:hAnsi="Times New Roman" w:cs="Times New Roman"/>
          <w:bCs/>
          <w:sz w:val="24"/>
          <w:szCs w:val="24"/>
        </w:rPr>
        <w:t xml:space="preserve"> de algunos </w:t>
      </w:r>
      <w:r w:rsidR="00110483">
        <w:rPr>
          <w:rFonts w:ascii="Times New Roman" w:hAnsi="Times New Roman" w:cs="Times New Roman"/>
          <w:bCs/>
          <w:sz w:val="24"/>
          <w:szCs w:val="24"/>
        </w:rPr>
        <w:t xml:space="preserve">de los </w:t>
      </w:r>
      <w:r w:rsidR="00CC009D" w:rsidRPr="00CC009D">
        <w:rPr>
          <w:rFonts w:ascii="Times New Roman" w:hAnsi="Times New Roman" w:cs="Times New Roman"/>
          <w:bCs/>
          <w:sz w:val="24"/>
          <w:szCs w:val="24"/>
        </w:rPr>
        <w:t>delitos de la ley 599 del 2000 mediante el mecanismo de negociación, se prioriza a la víctima de conductas delictivas, y se establecen medidas para la disuasión a la reincidencia criminal y su rápida constitución</w:t>
      </w:r>
      <w:r w:rsidR="00CC009D" w:rsidRPr="00CC009D">
        <w:rPr>
          <w:rFonts w:ascii="Times New Roman" w:hAnsi="Times New Roman" w:cs="Times New Roman"/>
          <w:b/>
          <w:bCs/>
          <w:sz w:val="24"/>
          <w:szCs w:val="24"/>
        </w:rPr>
        <w:t>”</w:t>
      </w:r>
    </w:p>
    <w:bookmarkEnd w:id="0"/>
    <w:p w14:paraId="53A546A0" w14:textId="77777777" w:rsidR="004B61DD" w:rsidRPr="007621F8" w:rsidRDefault="004B61DD">
      <w:pPr>
        <w:pStyle w:val="BodyText"/>
        <w:ind w:left="0"/>
        <w:jc w:val="left"/>
        <w:rPr>
          <w:rFonts w:ascii="Times New Roman" w:hAnsi="Times New Roman" w:cs="Times New Roman"/>
          <w:i/>
        </w:rPr>
      </w:pPr>
    </w:p>
    <w:p w14:paraId="06933947" w14:textId="77777777" w:rsidR="004B61DD" w:rsidRPr="007621F8" w:rsidRDefault="004B61DD">
      <w:pPr>
        <w:pStyle w:val="BodyText"/>
        <w:spacing w:before="11"/>
        <w:ind w:left="0"/>
        <w:jc w:val="left"/>
        <w:rPr>
          <w:rFonts w:ascii="Times New Roman" w:hAnsi="Times New Roman" w:cs="Times New Roman"/>
          <w:i/>
        </w:rPr>
      </w:pPr>
    </w:p>
    <w:p w14:paraId="59090167" w14:textId="77777777" w:rsidR="004B61DD" w:rsidRPr="007621F8" w:rsidRDefault="003E5E34">
      <w:pPr>
        <w:pStyle w:val="BodyText"/>
        <w:spacing w:before="1" w:line="323" w:lineRule="exact"/>
        <w:rPr>
          <w:rFonts w:ascii="Times New Roman" w:hAnsi="Times New Roman" w:cs="Times New Roman"/>
        </w:rPr>
      </w:pPr>
      <w:r w:rsidRPr="007621F8">
        <w:rPr>
          <w:rFonts w:ascii="Times New Roman" w:hAnsi="Times New Roman" w:cs="Times New Roman"/>
        </w:rPr>
        <w:t>Honorable Representante</w:t>
      </w:r>
    </w:p>
    <w:p w14:paraId="4987B77E" w14:textId="6FC9C650" w:rsidR="004B61DD" w:rsidRPr="007621F8" w:rsidRDefault="006313C0">
      <w:pPr>
        <w:pStyle w:val="Heading1"/>
        <w:spacing w:line="323" w:lineRule="exact"/>
        <w:rPr>
          <w:rFonts w:ascii="Times New Roman" w:hAnsi="Times New Roman" w:cs="Times New Roman"/>
        </w:rPr>
      </w:pPr>
      <w:r w:rsidRPr="007621F8">
        <w:rPr>
          <w:rFonts w:ascii="Times New Roman" w:hAnsi="Times New Roman" w:cs="Times New Roman"/>
        </w:rPr>
        <w:t>JULIO CÉSAR TRIANA QUINTERO</w:t>
      </w:r>
    </w:p>
    <w:p w14:paraId="769725E7" w14:textId="77777777" w:rsidR="004B61DD" w:rsidRPr="007621F8" w:rsidRDefault="003E5E34">
      <w:pPr>
        <w:pStyle w:val="BodyText"/>
        <w:spacing w:before="2"/>
        <w:ind w:right="5950"/>
        <w:rPr>
          <w:rFonts w:ascii="Times New Roman" w:hAnsi="Times New Roman" w:cs="Times New Roman"/>
        </w:rPr>
      </w:pPr>
      <w:r w:rsidRPr="007621F8">
        <w:rPr>
          <w:rFonts w:ascii="Times New Roman" w:hAnsi="Times New Roman" w:cs="Times New Roman"/>
        </w:rPr>
        <w:t>Presidente Comisión</w:t>
      </w:r>
      <w:r w:rsidRPr="007621F8">
        <w:rPr>
          <w:rFonts w:ascii="Times New Roman" w:hAnsi="Times New Roman" w:cs="Times New Roman"/>
          <w:spacing w:val="-18"/>
        </w:rPr>
        <w:t xml:space="preserve"> </w:t>
      </w:r>
      <w:r w:rsidRPr="007621F8">
        <w:rPr>
          <w:rFonts w:ascii="Times New Roman" w:hAnsi="Times New Roman" w:cs="Times New Roman"/>
        </w:rPr>
        <w:t>Primera Cámara de Representantes</w:t>
      </w:r>
    </w:p>
    <w:p w14:paraId="1F95F38D" w14:textId="77777777" w:rsidR="004B61DD" w:rsidRPr="007621F8" w:rsidRDefault="004B61DD">
      <w:pPr>
        <w:pStyle w:val="BodyText"/>
        <w:spacing w:before="9"/>
        <w:ind w:left="0"/>
        <w:jc w:val="left"/>
        <w:rPr>
          <w:rFonts w:ascii="Times New Roman" w:hAnsi="Times New Roman" w:cs="Times New Roman"/>
        </w:rPr>
      </w:pPr>
    </w:p>
    <w:p w14:paraId="49BBF752" w14:textId="5C383CCF" w:rsidR="004B61DD" w:rsidRPr="007621F8" w:rsidRDefault="003E5E34" w:rsidP="00CC009D">
      <w:pPr>
        <w:pStyle w:val="BodyText"/>
        <w:spacing w:line="242" w:lineRule="auto"/>
        <w:ind w:right="222"/>
        <w:rPr>
          <w:rFonts w:ascii="Times New Roman" w:hAnsi="Times New Roman" w:cs="Times New Roman"/>
        </w:rPr>
      </w:pPr>
      <w:r w:rsidRPr="007621F8">
        <w:rPr>
          <w:rFonts w:ascii="Times New Roman" w:hAnsi="Times New Roman" w:cs="Times New Roman"/>
          <w:b/>
        </w:rPr>
        <w:t>Ref.</w:t>
      </w:r>
      <w:r w:rsidRPr="007621F8">
        <w:rPr>
          <w:rFonts w:ascii="Times New Roman" w:hAnsi="Times New Roman" w:cs="Times New Roman"/>
          <w:b/>
          <w:spacing w:val="-9"/>
        </w:rPr>
        <w:t xml:space="preserve"> </w:t>
      </w:r>
      <w:r w:rsidRPr="007621F8">
        <w:rPr>
          <w:rFonts w:ascii="Times New Roman" w:hAnsi="Times New Roman" w:cs="Times New Roman"/>
        </w:rPr>
        <w:t>INFORME</w:t>
      </w:r>
      <w:r w:rsidRPr="007621F8">
        <w:rPr>
          <w:rFonts w:ascii="Times New Roman" w:hAnsi="Times New Roman" w:cs="Times New Roman"/>
          <w:spacing w:val="-15"/>
        </w:rPr>
        <w:t xml:space="preserve"> </w:t>
      </w:r>
      <w:r w:rsidRPr="007621F8">
        <w:rPr>
          <w:rFonts w:ascii="Times New Roman" w:hAnsi="Times New Roman" w:cs="Times New Roman"/>
        </w:rPr>
        <w:t>DE</w:t>
      </w:r>
      <w:r w:rsidRPr="007621F8">
        <w:rPr>
          <w:rFonts w:ascii="Times New Roman" w:hAnsi="Times New Roman" w:cs="Times New Roman"/>
          <w:spacing w:val="-13"/>
        </w:rPr>
        <w:t xml:space="preserve"> </w:t>
      </w:r>
      <w:r w:rsidRPr="007621F8">
        <w:rPr>
          <w:rFonts w:ascii="Times New Roman" w:hAnsi="Times New Roman" w:cs="Times New Roman"/>
        </w:rPr>
        <w:t>PONENCIA</w:t>
      </w:r>
      <w:r w:rsidRPr="007621F8">
        <w:rPr>
          <w:rFonts w:ascii="Times New Roman" w:hAnsi="Times New Roman" w:cs="Times New Roman"/>
          <w:spacing w:val="-11"/>
        </w:rPr>
        <w:t xml:space="preserve"> </w:t>
      </w:r>
      <w:r w:rsidRPr="007621F8">
        <w:rPr>
          <w:rFonts w:ascii="Times New Roman" w:hAnsi="Times New Roman" w:cs="Times New Roman"/>
        </w:rPr>
        <w:t>PARA</w:t>
      </w:r>
      <w:r w:rsidRPr="007621F8">
        <w:rPr>
          <w:rFonts w:ascii="Times New Roman" w:hAnsi="Times New Roman" w:cs="Times New Roman"/>
          <w:spacing w:val="-15"/>
        </w:rPr>
        <w:t xml:space="preserve"> </w:t>
      </w:r>
      <w:r w:rsidR="006313C0" w:rsidRPr="007621F8">
        <w:rPr>
          <w:rFonts w:ascii="Times New Roman" w:hAnsi="Times New Roman" w:cs="Times New Roman"/>
        </w:rPr>
        <w:t>PRIMER</w:t>
      </w:r>
      <w:r w:rsidRPr="007621F8">
        <w:rPr>
          <w:rFonts w:ascii="Times New Roman" w:hAnsi="Times New Roman" w:cs="Times New Roman"/>
          <w:spacing w:val="-18"/>
        </w:rPr>
        <w:t xml:space="preserve"> </w:t>
      </w:r>
      <w:r w:rsidRPr="007621F8">
        <w:rPr>
          <w:rFonts w:ascii="Times New Roman" w:hAnsi="Times New Roman" w:cs="Times New Roman"/>
        </w:rPr>
        <w:t>DEBATE</w:t>
      </w:r>
      <w:r w:rsidRPr="007621F8">
        <w:rPr>
          <w:rFonts w:ascii="Times New Roman" w:hAnsi="Times New Roman" w:cs="Times New Roman"/>
          <w:spacing w:val="-18"/>
        </w:rPr>
        <w:t xml:space="preserve"> </w:t>
      </w:r>
      <w:r w:rsidRPr="007621F8">
        <w:rPr>
          <w:rFonts w:ascii="Times New Roman" w:hAnsi="Times New Roman" w:cs="Times New Roman"/>
        </w:rPr>
        <w:t>EN</w:t>
      </w:r>
      <w:r w:rsidRPr="007621F8">
        <w:rPr>
          <w:rFonts w:ascii="Times New Roman" w:hAnsi="Times New Roman" w:cs="Times New Roman"/>
          <w:spacing w:val="-13"/>
        </w:rPr>
        <w:t xml:space="preserve"> </w:t>
      </w:r>
      <w:r w:rsidRPr="007621F8">
        <w:rPr>
          <w:rFonts w:ascii="Times New Roman" w:hAnsi="Times New Roman" w:cs="Times New Roman"/>
        </w:rPr>
        <w:t>LA</w:t>
      </w:r>
      <w:r w:rsidRPr="007621F8">
        <w:rPr>
          <w:rFonts w:ascii="Times New Roman" w:hAnsi="Times New Roman" w:cs="Times New Roman"/>
          <w:spacing w:val="-11"/>
        </w:rPr>
        <w:t xml:space="preserve"> </w:t>
      </w:r>
      <w:r w:rsidR="006313C0" w:rsidRPr="007621F8">
        <w:rPr>
          <w:rFonts w:ascii="Times New Roman" w:hAnsi="Times New Roman" w:cs="Times New Roman"/>
        </w:rPr>
        <w:t>COMISIÓN PRIMERA</w:t>
      </w:r>
      <w:r w:rsidRPr="007621F8">
        <w:rPr>
          <w:rFonts w:ascii="Times New Roman" w:hAnsi="Times New Roman" w:cs="Times New Roman"/>
          <w:spacing w:val="-15"/>
        </w:rPr>
        <w:t xml:space="preserve"> </w:t>
      </w:r>
      <w:r w:rsidRPr="007621F8">
        <w:rPr>
          <w:rFonts w:ascii="Times New Roman" w:hAnsi="Times New Roman" w:cs="Times New Roman"/>
        </w:rPr>
        <w:t>DE LA CÁMARA</w:t>
      </w:r>
      <w:r w:rsidRPr="007621F8">
        <w:rPr>
          <w:rFonts w:ascii="Times New Roman" w:hAnsi="Times New Roman" w:cs="Times New Roman"/>
          <w:spacing w:val="22"/>
        </w:rPr>
        <w:t xml:space="preserve"> </w:t>
      </w:r>
      <w:r w:rsidRPr="007621F8">
        <w:rPr>
          <w:rFonts w:ascii="Times New Roman" w:hAnsi="Times New Roman" w:cs="Times New Roman"/>
        </w:rPr>
        <w:t xml:space="preserve">DE REPRESENTANTES AL PROYECTO DE LEY </w:t>
      </w:r>
      <w:r w:rsidR="006313C0" w:rsidRPr="007621F8">
        <w:rPr>
          <w:rFonts w:ascii="Times New Roman" w:hAnsi="Times New Roman" w:cs="Times New Roman"/>
        </w:rPr>
        <w:t>074</w:t>
      </w:r>
      <w:r w:rsidRPr="007621F8">
        <w:rPr>
          <w:rFonts w:ascii="Times New Roman" w:hAnsi="Times New Roman" w:cs="Times New Roman"/>
        </w:rPr>
        <w:t>/</w:t>
      </w:r>
      <w:r w:rsidR="006313C0" w:rsidRPr="007621F8">
        <w:rPr>
          <w:rFonts w:ascii="Times New Roman" w:hAnsi="Times New Roman" w:cs="Times New Roman"/>
        </w:rPr>
        <w:t>21</w:t>
      </w:r>
      <w:r w:rsidRPr="007621F8">
        <w:rPr>
          <w:rFonts w:ascii="Times New Roman" w:hAnsi="Times New Roman" w:cs="Times New Roman"/>
        </w:rPr>
        <w:t xml:space="preserve"> CÁMARA</w:t>
      </w:r>
      <w:r w:rsidR="006313C0" w:rsidRPr="007621F8">
        <w:rPr>
          <w:rFonts w:ascii="Times New Roman" w:hAnsi="Times New Roman" w:cs="Times New Roman"/>
        </w:rPr>
        <w:t xml:space="preserve"> </w:t>
      </w:r>
      <w:r w:rsidRPr="007621F8">
        <w:rPr>
          <w:rFonts w:ascii="Times New Roman" w:hAnsi="Times New Roman" w:cs="Times New Roman"/>
        </w:rPr>
        <w:t>“</w:t>
      </w:r>
      <w:r w:rsidR="00CC009D">
        <w:rPr>
          <w:rFonts w:ascii="Times New Roman" w:hAnsi="Times New Roman" w:cs="Times New Roman"/>
          <w:b/>
          <w:bCs/>
        </w:rPr>
        <w:t>Mediante la cual se modifica el tratamiento</w:t>
      </w:r>
      <w:r w:rsidR="00F21B03">
        <w:rPr>
          <w:rFonts w:ascii="Times New Roman" w:hAnsi="Times New Roman" w:cs="Times New Roman"/>
          <w:b/>
          <w:bCs/>
        </w:rPr>
        <w:t xml:space="preserve"> penal</w:t>
      </w:r>
      <w:r w:rsidR="00CC009D">
        <w:rPr>
          <w:rFonts w:ascii="Times New Roman" w:hAnsi="Times New Roman" w:cs="Times New Roman"/>
          <w:b/>
          <w:bCs/>
        </w:rPr>
        <w:t xml:space="preserve"> de algunos </w:t>
      </w:r>
      <w:r w:rsidR="00110483">
        <w:rPr>
          <w:rFonts w:ascii="Times New Roman" w:hAnsi="Times New Roman" w:cs="Times New Roman"/>
          <w:b/>
          <w:bCs/>
        </w:rPr>
        <w:t xml:space="preserve">de los </w:t>
      </w:r>
      <w:r w:rsidR="00CC009D">
        <w:rPr>
          <w:rFonts w:ascii="Times New Roman" w:hAnsi="Times New Roman" w:cs="Times New Roman"/>
          <w:b/>
          <w:bCs/>
        </w:rPr>
        <w:t>delitos de la ley 599 del 2000 mediante el mecanismo de negociación, se prioriza a la víctima de conductas delictivas, y se establecen medidas para la disuasión a la reincidencia criminal y su rápida constitución”</w:t>
      </w:r>
    </w:p>
    <w:p w14:paraId="4B0BDE7A" w14:textId="77777777" w:rsidR="004B61DD" w:rsidRPr="007621F8" w:rsidRDefault="004B61DD">
      <w:pPr>
        <w:pStyle w:val="BodyText"/>
        <w:ind w:left="0"/>
        <w:jc w:val="left"/>
        <w:rPr>
          <w:rFonts w:ascii="Times New Roman" w:hAnsi="Times New Roman" w:cs="Times New Roman"/>
        </w:rPr>
      </w:pPr>
    </w:p>
    <w:p w14:paraId="2162D86C" w14:textId="77777777" w:rsidR="004B61DD" w:rsidRPr="007621F8" w:rsidRDefault="004B61DD">
      <w:pPr>
        <w:pStyle w:val="BodyText"/>
        <w:spacing w:before="6"/>
        <w:ind w:left="0"/>
        <w:jc w:val="left"/>
        <w:rPr>
          <w:rFonts w:ascii="Times New Roman" w:hAnsi="Times New Roman" w:cs="Times New Roman"/>
        </w:rPr>
      </w:pPr>
    </w:p>
    <w:p w14:paraId="68156280" w14:textId="77777777" w:rsidR="004B61DD" w:rsidRPr="007621F8" w:rsidRDefault="003E5E34">
      <w:pPr>
        <w:pStyle w:val="BodyText"/>
        <w:spacing w:before="1"/>
        <w:rPr>
          <w:rFonts w:ascii="Times New Roman" w:hAnsi="Times New Roman" w:cs="Times New Roman"/>
        </w:rPr>
      </w:pPr>
      <w:r w:rsidRPr="007621F8">
        <w:rPr>
          <w:rFonts w:ascii="Times New Roman" w:hAnsi="Times New Roman" w:cs="Times New Roman"/>
        </w:rPr>
        <w:t>Respetado Señor presidente,</w:t>
      </w:r>
    </w:p>
    <w:p w14:paraId="3078C63E" w14:textId="505B29BD" w:rsidR="004B61DD" w:rsidRPr="007621F8" w:rsidRDefault="003E5E34" w:rsidP="00CC009D">
      <w:pPr>
        <w:spacing w:before="161"/>
        <w:ind w:left="399" w:right="225"/>
        <w:jc w:val="both"/>
        <w:rPr>
          <w:rFonts w:ascii="Times New Roman" w:hAnsi="Times New Roman" w:cs="Times New Roman"/>
          <w:i/>
          <w:sz w:val="24"/>
          <w:szCs w:val="24"/>
        </w:rPr>
      </w:pPr>
      <w:r w:rsidRPr="007621F8">
        <w:rPr>
          <w:rFonts w:ascii="Times New Roman" w:hAnsi="Times New Roman" w:cs="Times New Roman"/>
          <w:sz w:val="24"/>
          <w:szCs w:val="24"/>
        </w:rPr>
        <w:t>En cumplimiento del encargo hecho por la Mesa Directiva de la Comisión Primera de la Cámara de Representantes, con fundamento en los artículos 150, 153 y 156 de la</w:t>
      </w:r>
      <w:r w:rsidRPr="007621F8">
        <w:rPr>
          <w:rFonts w:ascii="Times New Roman" w:hAnsi="Times New Roman" w:cs="Times New Roman"/>
          <w:spacing w:val="-12"/>
          <w:sz w:val="24"/>
          <w:szCs w:val="24"/>
        </w:rPr>
        <w:t xml:space="preserve"> </w:t>
      </w:r>
      <w:r w:rsidRPr="007621F8">
        <w:rPr>
          <w:rFonts w:ascii="Times New Roman" w:hAnsi="Times New Roman" w:cs="Times New Roman"/>
          <w:sz w:val="24"/>
          <w:szCs w:val="24"/>
        </w:rPr>
        <w:t>Ley</w:t>
      </w:r>
      <w:r w:rsidRPr="007621F8">
        <w:rPr>
          <w:rFonts w:ascii="Times New Roman" w:hAnsi="Times New Roman" w:cs="Times New Roman"/>
          <w:spacing w:val="-14"/>
          <w:sz w:val="24"/>
          <w:szCs w:val="24"/>
        </w:rPr>
        <w:t xml:space="preserve"> </w:t>
      </w:r>
      <w:r w:rsidRPr="007621F8">
        <w:rPr>
          <w:rFonts w:ascii="Times New Roman" w:hAnsi="Times New Roman" w:cs="Times New Roman"/>
          <w:sz w:val="24"/>
          <w:szCs w:val="24"/>
        </w:rPr>
        <w:t>5ª</w:t>
      </w:r>
      <w:r w:rsidRPr="007621F8">
        <w:rPr>
          <w:rFonts w:ascii="Times New Roman" w:hAnsi="Times New Roman" w:cs="Times New Roman"/>
          <w:spacing w:val="-10"/>
          <w:sz w:val="24"/>
          <w:szCs w:val="24"/>
        </w:rPr>
        <w:t xml:space="preserve"> </w:t>
      </w:r>
      <w:r w:rsidRPr="007621F8">
        <w:rPr>
          <w:rFonts w:ascii="Times New Roman" w:hAnsi="Times New Roman" w:cs="Times New Roman"/>
          <w:sz w:val="24"/>
          <w:szCs w:val="24"/>
        </w:rPr>
        <w:t>de</w:t>
      </w:r>
      <w:r w:rsidRPr="007621F8">
        <w:rPr>
          <w:rFonts w:ascii="Times New Roman" w:hAnsi="Times New Roman" w:cs="Times New Roman"/>
          <w:spacing w:val="-11"/>
          <w:sz w:val="24"/>
          <w:szCs w:val="24"/>
        </w:rPr>
        <w:t xml:space="preserve"> </w:t>
      </w:r>
      <w:r w:rsidRPr="007621F8">
        <w:rPr>
          <w:rFonts w:ascii="Times New Roman" w:hAnsi="Times New Roman" w:cs="Times New Roman"/>
          <w:sz w:val="24"/>
          <w:szCs w:val="24"/>
        </w:rPr>
        <w:t>1992,</w:t>
      </w:r>
      <w:r w:rsidRPr="007621F8">
        <w:rPr>
          <w:rFonts w:ascii="Times New Roman" w:hAnsi="Times New Roman" w:cs="Times New Roman"/>
          <w:spacing w:val="-13"/>
          <w:sz w:val="24"/>
          <w:szCs w:val="24"/>
        </w:rPr>
        <w:t xml:space="preserve"> </w:t>
      </w:r>
      <w:r w:rsidR="006313C0" w:rsidRPr="007621F8">
        <w:rPr>
          <w:rFonts w:ascii="Times New Roman" w:hAnsi="Times New Roman" w:cs="Times New Roman"/>
          <w:sz w:val="24"/>
          <w:szCs w:val="24"/>
        </w:rPr>
        <w:t>me</w:t>
      </w:r>
      <w:r w:rsidRPr="007621F8">
        <w:rPr>
          <w:rFonts w:ascii="Times New Roman" w:hAnsi="Times New Roman" w:cs="Times New Roman"/>
          <w:spacing w:val="-13"/>
          <w:sz w:val="24"/>
          <w:szCs w:val="24"/>
        </w:rPr>
        <w:t xml:space="preserve"> </w:t>
      </w:r>
      <w:r w:rsidRPr="007621F8">
        <w:rPr>
          <w:rFonts w:ascii="Times New Roman" w:hAnsi="Times New Roman" w:cs="Times New Roman"/>
          <w:sz w:val="24"/>
          <w:szCs w:val="24"/>
        </w:rPr>
        <w:t>permi</w:t>
      </w:r>
      <w:r w:rsidR="006313C0" w:rsidRPr="007621F8">
        <w:rPr>
          <w:rFonts w:ascii="Times New Roman" w:hAnsi="Times New Roman" w:cs="Times New Roman"/>
          <w:sz w:val="24"/>
          <w:szCs w:val="24"/>
        </w:rPr>
        <w:t>to</w:t>
      </w:r>
      <w:r w:rsidRPr="007621F8">
        <w:rPr>
          <w:rFonts w:ascii="Times New Roman" w:hAnsi="Times New Roman" w:cs="Times New Roman"/>
          <w:spacing w:val="-12"/>
          <w:sz w:val="24"/>
          <w:szCs w:val="24"/>
        </w:rPr>
        <w:t xml:space="preserve"> </w:t>
      </w:r>
      <w:r w:rsidRPr="007621F8">
        <w:rPr>
          <w:rFonts w:ascii="Times New Roman" w:hAnsi="Times New Roman" w:cs="Times New Roman"/>
          <w:sz w:val="24"/>
          <w:szCs w:val="24"/>
        </w:rPr>
        <w:t>rendir</w:t>
      </w:r>
      <w:r w:rsidRPr="007621F8">
        <w:rPr>
          <w:rFonts w:ascii="Times New Roman" w:hAnsi="Times New Roman" w:cs="Times New Roman"/>
          <w:spacing w:val="-15"/>
          <w:sz w:val="24"/>
          <w:szCs w:val="24"/>
        </w:rPr>
        <w:t xml:space="preserve"> </w:t>
      </w:r>
      <w:r w:rsidRPr="007621F8">
        <w:rPr>
          <w:rFonts w:ascii="Times New Roman" w:hAnsi="Times New Roman" w:cs="Times New Roman"/>
          <w:sz w:val="24"/>
          <w:szCs w:val="24"/>
        </w:rPr>
        <w:t>ponencia</w:t>
      </w:r>
      <w:r w:rsidRPr="007621F8">
        <w:rPr>
          <w:rFonts w:ascii="Times New Roman" w:hAnsi="Times New Roman" w:cs="Times New Roman"/>
          <w:spacing w:val="-11"/>
          <w:sz w:val="24"/>
          <w:szCs w:val="24"/>
        </w:rPr>
        <w:t xml:space="preserve"> </w:t>
      </w:r>
      <w:r w:rsidRPr="007621F8">
        <w:rPr>
          <w:rFonts w:ascii="Times New Roman" w:hAnsi="Times New Roman" w:cs="Times New Roman"/>
          <w:sz w:val="24"/>
          <w:szCs w:val="24"/>
        </w:rPr>
        <w:t>para</w:t>
      </w:r>
      <w:r w:rsidRPr="007621F8">
        <w:rPr>
          <w:rFonts w:ascii="Times New Roman" w:hAnsi="Times New Roman" w:cs="Times New Roman"/>
          <w:spacing w:val="-12"/>
          <w:sz w:val="24"/>
          <w:szCs w:val="24"/>
        </w:rPr>
        <w:t xml:space="preserve"> </w:t>
      </w:r>
      <w:r w:rsidR="006313C0" w:rsidRPr="007621F8">
        <w:rPr>
          <w:rFonts w:ascii="Times New Roman" w:hAnsi="Times New Roman" w:cs="Times New Roman"/>
          <w:sz w:val="24"/>
          <w:szCs w:val="24"/>
        </w:rPr>
        <w:t>primer</w:t>
      </w:r>
      <w:r w:rsidRPr="007621F8">
        <w:rPr>
          <w:rFonts w:ascii="Times New Roman" w:hAnsi="Times New Roman" w:cs="Times New Roman"/>
          <w:spacing w:val="-9"/>
          <w:sz w:val="24"/>
          <w:szCs w:val="24"/>
        </w:rPr>
        <w:t xml:space="preserve"> </w:t>
      </w:r>
      <w:r w:rsidRPr="007621F8">
        <w:rPr>
          <w:rFonts w:ascii="Times New Roman" w:hAnsi="Times New Roman" w:cs="Times New Roman"/>
          <w:sz w:val="24"/>
          <w:szCs w:val="24"/>
        </w:rPr>
        <w:t>debate</w:t>
      </w:r>
      <w:r w:rsidRPr="007621F8">
        <w:rPr>
          <w:rFonts w:ascii="Times New Roman" w:hAnsi="Times New Roman" w:cs="Times New Roman"/>
          <w:spacing w:val="-11"/>
          <w:sz w:val="24"/>
          <w:szCs w:val="24"/>
        </w:rPr>
        <w:t xml:space="preserve"> </w:t>
      </w:r>
      <w:r w:rsidRPr="007621F8">
        <w:rPr>
          <w:rFonts w:ascii="Times New Roman" w:hAnsi="Times New Roman" w:cs="Times New Roman"/>
          <w:sz w:val="24"/>
          <w:szCs w:val="24"/>
        </w:rPr>
        <w:t>del</w:t>
      </w:r>
      <w:r w:rsidRPr="007621F8">
        <w:rPr>
          <w:rFonts w:ascii="Times New Roman" w:hAnsi="Times New Roman" w:cs="Times New Roman"/>
          <w:spacing w:val="-13"/>
          <w:sz w:val="24"/>
          <w:szCs w:val="24"/>
        </w:rPr>
        <w:t xml:space="preserve"> </w:t>
      </w:r>
      <w:r w:rsidRPr="007621F8">
        <w:rPr>
          <w:rFonts w:ascii="Times New Roman" w:hAnsi="Times New Roman" w:cs="Times New Roman"/>
          <w:sz w:val="24"/>
          <w:szCs w:val="24"/>
        </w:rPr>
        <w:t>proyecto de</w:t>
      </w:r>
      <w:r w:rsidRPr="007621F8">
        <w:rPr>
          <w:rFonts w:ascii="Times New Roman" w:hAnsi="Times New Roman" w:cs="Times New Roman"/>
          <w:spacing w:val="-14"/>
          <w:sz w:val="24"/>
          <w:szCs w:val="24"/>
        </w:rPr>
        <w:t xml:space="preserve"> </w:t>
      </w:r>
      <w:r w:rsidRPr="007621F8">
        <w:rPr>
          <w:rFonts w:ascii="Times New Roman" w:hAnsi="Times New Roman" w:cs="Times New Roman"/>
          <w:sz w:val="24"/>
          <w:szCs w:val="24"/>
        </w:rPr>
        <w:t>ley</w:t>
      </w:r>
      <w:r w:rsidRPr="007621F8">
        <w:rPr>
          <w:rFonts w:ascii="Times New Roman" w:hAnsi="Times New Roman" w:cs="Times New Roman"/>
          <w:spacing w:val="-18"/>
          <w:sz w:val="24"/>
          <w:szCs w:val="24"/>
        </w:rPr>
        <w:t xml:space="preserve"> </w:t>
      </w:r>
      <w:r w:rsidRPr="007621F8">
        <w:rPr>
          <w:rFonts w:ascii="Times New Roman" w:hAnsi="Times New Roman" w:cs="Times New Roman"/>
          <w:b/>
          <w:sz w:val="24"/>
          <w:szCs w:val="24"/>
        </w:rPr>
        <w:t>Proyecto</w:t>
      </w:r>
      <w:r w:rsidRPr="007621F8">
        <w:rPr>
          <w:rFonts w:ascii="Times New Roman" w:hAnsi="Times New Roman" w:cs="Times New Roman"/>
          <w:b/>
          <w:spacing w:val="-18"/>
          <w:sz w:val="24"/>
          <w:szCs w:val="24"/>
        </w:rPr>
        <w:t xml:space="preserve"> </w:t>
      </w:r>
      <w:r w:rsidRPr="007621F8">
        <w:rPr>
          <w:rFonts w:ascii="Times New Roman" w:hAnsi="Times New Roman" w:cs="Times New Roman"/>
          <w:b/>
          <w:sz w:val="24"/>
          <w:szCs w:val="24"/>
        </w:rPr>
        <w:t>De</w:t>
      </w:r>
      <w:r w:rsidRPr="007621F8">
        <w:rPr>
          <w:rFonts w:ascii="Times New Roman" w:hAnsi="Times New Roman" w:cs="Times New Roman"/>
          <w:b/>
          <w:spacing w:val="-14"/>
          <w:sz w:val="24"/>
          <w:szCs w:val="24"/>
        </w:rPr>
        <w:t xml:space="preserve"> </w:t>
      </w:r>
      <w:r w:rsidRPr="007621F8">
        <w:rPr>
          <w:rFonts w:ascii="Times New Roman" w:hAnsi="Times New Roman" w:cs="Times New Roman"/>
          <w:b/>
          <w:sz w:val="24"/>
          <w:szCs w:val="24"/>
        </w:rPr>
        <w:t>Ley</w:t>
      </w:r>
      <w:r w:rsidRPr="007621F8">
        <w:rPr>
          <w:rFonts w:ascii="Times New Roman" w:hAnsi="Times New Roman" w:cs="Times New Roman"/>
          <w:b/>
          <w:spacing w:val="-14"/>
          <w:sz w:val="24"/>
          <w:szCs w:val="24"/>
        </w:rPr>
        <w:t xml:space="preserve"> </w:t>
      </w:r>
      <w:r w:rsidR="006313C0" w:rsidRPr="007621F8">
        <w:rPr>
          <w:rFonts w:ascii="Times New Roman" w:hAnsi="Times New Roman" w:cs="Times New Roman"/>
          <w:b/>
          <w:spacing w:val="-14"/>
          <w:sz w:val="24"/>
          <w:szCs w:val="24"/>
        </w:rPr>
        <w:t>074</w:t>
      </w:r>
      <w:r w:rsidRPr="007621F8">
        <w:rPr>
          <w:rFonts w:ascii="Times New Roman" w:hAnsi="Times New Roman" w:cs="Times New Roman"/>
          <w:b/>
          <w:sz w:val="24"/>
          <w:szCs w:val="24"/>
        </w:rPr>
        <w:t>/</w:t>
      </w:r>
      <w:r w:rsidR="006313C0" w:rsidRPr="007621F8">
        <w:rPr>
          <w:rFonts w:ascii="Times New Roman" w:hAnsi="Times New Roman" w:cs="Times New Roman"/>
          <w:b/>
          <w:sz w:val="24"/>
          <w:szCs w:val="24"/>
        </w:rPr>
        <w:t>21</w:t>
      </w:r>
      <w:r w:rsidRPr="007621F8">
        <w:rPr>
          <w:rFonts w:ascii="Times New Roman" w:hAnsi="Times New Roman" w:cs="Times New Roman"/>
          <w:b/>
          <w:spacing w:val="-19"/>
          <w:sz w:val="24"/>
          <w:szCs w:val="24"/>
        </w:rPr>
        <w:t xml:space="preserve"> </w:t>
      </w:r>
      <w:r w:rsidRPr="007621F8">
        <w:rPr>
          <w:rFonts w:ascii="Times New Roman" w:hAnsi="Times New Roman" w:cs="Times New Roman"/>
          <w:b/>
          <w:sz w:val="24"/>
          <w:szCs w:val="24"/>
        </w:rPr>
        <w:t>Cámara</w:t>
      </w:r>
      <w:r w:rsidRPr="007621F8">
        <w:rPr>
          <w:rFonts w:ascii="Times New Roman" w:hAnsi="Times New Roman" w:cs="Times New Roman"/>
          <w:b/>
          <w:spacing w:val="-11"/>
          <w:sz w:val="24"/>
          <w:szCs w:val="24"/>
        </w:rPr>
        <w:t xml:space="preserve"> </w:t>
      </w:r>
      <w:r w:rsidRPr="007621F8">
        <w:rPr>
          <w:rFonts w:ascii="Times New Roman" w:hAnsi="Times New Roman" w:cs="Times New Roman"/>
          <w:i/>
          <w:sz w:val="24"/>
          <w:szCs w:val="24"/>
        </w:rPr>
        <w:t>“</w:t>
      </w:r>
      <w:r w:rsidR="00CC009D">
        <w:rPr>
          <w:rFonts w:ascii="Times New Roman" w:hAnsi="Times New Roman" w:cs="Times New Roman"/>
          <w:b/>
          <w:bCs/>
        </w:rPr>
        <w:t xml:space="preserve">Mediante la cual se modifica el tratamiento </w:t>
      </w:r>
      <w:r w:rsidR="00F21B03">
        <w:rPr>
          <w:rFonts w:ascii="Times New Roman" w:hAnsi="Times New Roman" w:cs="Times New Roman"/>
          <w:b/>
          <w:bCs/>
        </w:rPr>
        <w:t xml:space="preserve">penal </w:t>
      </w:r>
      <w:r w:rsidR="00CC009D">
        <w:rPr>
          <w:rFonts w:ascii="Times New Roman" w:hAnsi="Times New Roman" w:cs="Times New Roman"/>
          <w:b/>
          <w:bCs/>
        </w:rPr>
        <w:t xml:space="preserve">de algunos </w:t>
      </w:r>
      <w:r w:rsidR="00110483">
        <w:rPr>
          <w:rFonts w:ascii="Times New Roman" w:hAnsi="Times New Roman" w:cs="Times New Roman"/>
          <w:b/>
          <w:bCs/>
        </w:rPr>
        <w:t xml:space="preserve">de los </w:t>
      </w:r>
      <w:r w:rsidR="00CC009D">
        <w:rPr>
          <w:rFonts w:ascii="Times New Roman" w:hAnsi="Times New Roman" w:cs="Times New Roman"/>
          <w:b/>
          <w:bCs/>
        </w:rPr>
        <w:t>delitos de la ley 599 del 2000 mediante el mecanismo de negociación, se prioriza a la víctima de conductas delictivas, y se establecen medidas para la disuasión a la reincidencia criminal y su rápida constitución”</w:t>
      </w:r>
    </w:p>
    <w:p w14:paraId="245A15A9" w14:textId="77777777" w:rsidR="004B61DD" w:rsidRPr="007621F8" w:rsidRDefault="004B61DD">
      <w:pPr>
        <w:pStyle w:val="BodyText"/>
        <w:spacing w:before="8"/>
        <w:ind w:left="0"/>
        <w:jc w:val="left"/>
        <w:rPr>
          <w:rFonts w:ascii="Times New Roman" w:hAnsi="Times New Roman" w:cs="Times New Roman"/>
          <w:i/>
        </w:rPr>
      </w:pPr>
    </w:p>
    <w:p w14:paraId="2EFDC5C5" w14:textId="77777777" w:rsidR="004B61DD" w:rsidRPr="007621F8" w:rsidRDefault="003E5E34">
      <w:pPr>
        <w:pStyle w:val="Heading1"/>
        <w:rPr>
          <w:rFonts w:ascii="Times New Roman" w:hAnsi="Times New Roman" w:cs="Times New Roman"/>
        </w:rPr>
      </w:pPr>
      <w:r w:rsidRPr="007621F8">
        <w:rPr>
          <w:rFonts w:ascii="Times New Roman" w:hAnsi="Times New Roman" w:cs="Times New Roman"/>
        </w:rPr>
        <w:t>TRÁMITE DEL PROYECTO</w:t>
      </w:r>
    </w:p>
    <w:p w14:paraId="5898D415" w14:textId="77777777" w:rsidR="004B61DD" w:rsidRPr="007621F8" w:rsidRDefault="003E5E34">
      <w:pPr>
        <w:pStyle w:val="BodyText"/>
        <w:spacing w:before="161"/>
        <w:rPr>
          <w:rFonts w:ascii="Times New Roman" w:hAnsi="Times New Roman" w:cs="Times New Roman"/>
        </w:rPr>
      </w:pPr>
      <w:r w:rsidRPr="007621F8">
        <w:rPr>
          <w:rFonts w:ascii="Times New Roman" w:hAnsi="Times New Roman" w:cs="Times New Roman"/>
        </w:rPr>
        <w:t xml:space="preserve">Origen: </w:t>
      </w:r>
      <w:proofErr w:type="spellStart"/>
      <w:r w:rsidRPr="007621F8">
        <w:rPr>
          <w:rFonts w:ascii="Times New Roman" w:hAnsi="Times New Roman" w:cs="Times New Roman"/>
        </w:rPr>
        <w:t>Congresional</w:t>
      </w:r>
      <w:proofErr w:type="spellEnd"/>
    </w:p>
    <w:p w14:paraId="3404C110" w14:textId="36E68180" w:rsidR="004B61DD" w:rsidRPr="007621F8" w:rsidRDefault="003E5E34" w:rsidP="007621F8">
      <w:pPr>
        <w:pStyle w:val="BodyText"/>
        <w:spacing w:before="157"/>
        <w:rPr>
          <w:rFonts w:ascii="Times New Roman" w:hAnsi="Times New Roman" w:cs="Times New Roman"/>
        </w:rPr>
      </w:pPr>
      <w:r w:rsidRPr="007621F8">
        <w:rPr>
          <w:rFonts w:ascii="Times New Roman" w:hAnsi="Times New Roman" w:cs="Times New Roman"/>
        </w:rPr>
        <w:t>Autor</w:t>
      </w:r>
      <w:r w:rsidR="007621F8" w:rsidRPr="007621F8">
        <w:rPr>
          <w:rFonts w:ascii="Times New Roman" w:hAnsi="Times New Roman" w:cs="Times New Roman"/>
        </w:rPr>
        <w:t>es</w:t>
      </w:r>
      <w:r w:rsidRPr="007621F8">
        <w:rPr>
          <w:rFonts w:ascii="Times New Roman" w:hAnsi="Times New Roman" w:cs="Times New Roman"/>
        </w:rPr>
        <w:t xml:space="preserve">: Honorable Representante a la Cámara Edward David Rodríguez </w:t>
      </w:r>
      <w:proofErr w:type="spellStart"/>
      <w:r w:rsidRPr="007621F8">
        <w:rPr>
          <w:rFonts w:ascii="Times New Roman" w:hAnsi="Times New Roman" w:cs="Times New Roman"/>
        </w:rPr>
        <w:t>Rodríguez</w:t>
      </w:r>
      <w:proofErr w:type="spellEnd"/>
      <w:r w:rsidR="007621F8" w:rsidRPr="007621F8">
        <w:rPr>
          <w:rFonts w:ascii="Times New Roman" w:hAnsi="Times New Roman" w:cs="Times New Roman"/>
        </w:rPr>
        <w:t xml:space="preserve">, Juan Carlos Losada Vargas y Carlo Germán Navas </w:t>
      </w:r>
      <w:proofErr w:type="spellStart"/>
      <w:r w:rsidR="007621F8" w:rsidRPr="007621F8">
        <w:rPr>
          <w:rFonts w:ascii="Times New Roman" w:hAnsi="Times New Roman" w:cs="Times New Roman"/>
        </w:rPr>
        <w:t>Talero.</w:t>
      </w:r>
      <w:r w:rsidRPr="007621F8">
        <w:rPr>
          <w:rFonts w:ascii="Times New Roman" w:hAnsi="Times New Roman" w:cs="Times New Roman"/>
        </w:rPr>
        <w:t>Fecha</w:t>
      </w:r>
      <w:proofErr w:type="spellEnd"/>
      <w:r w:rsidRPr="007621F8">
        <w:rPr>
          <w:rFonts w:ascii="Times New Roman" w:hAnsi="Times New Roman" w:cs="Times New Roman"/>
        </w:rPr>
        <w:t xml:space="preserve"> de radicación: </w:t>
      </w:r>
      <w:r w:rsidR="006313C0" w:rsidRPr="007621F8">
        <w:rPr>
          <w:rFonts w:ascii="Times New Roman" w:hAnsi="Times New Roman" w:cs="Times New Roman"/>
        </w:rPr>
        <w:t>20 de julio de 2021</w:t>
      </w:r>
    </w:p>
    <w:p w14:paraId="0976848C" w14:textId="0569A6F2" w:rsidR="004B61DD" w:rsidRPr="007621F8" w:rsidRDefault="003E5E34" w:rsidP="006313C0">
      <w:pPr>
        <w:pStyle w:val="BodyText"/>
        <w:spacing w:before="156" w:line="360" w:lineRule="auto"/>
        <w:ind w:right="1503"/>
        <w:jc w:val="left"/>
        <w:rPr>
          <w:rFonts w:ascii="Times New Roman" w:hAnsi="Times New Roman" w:cs="Times New Roman"/>
        </w:rPr>
      </w:pPr>
      <w:r w:rsidRPr="007621F8">
        <w:rPr>
          <w:rFonts w:ascii="Times New Roman" w:hAnsi="Times New Roman" w:cs="Times New Roman"/>
        </w:rPr>
        <w:t xml:space="preserve">Designación de ponentes para primer debate: </w:t>
      </w:r>
      <w:r w:rsidR="006313C0" w:rsidRPr="007621F8">
        <w:rPr>
          <w:rFonts w:ascii="Times New Roman" w:hAnsi="Times New Roman" w:cs="Times New Roman"/>
        </w:rPr>
        <w:t>17</w:t>
      </w:r>
      <w:r w:rsidRPr="007621F8">
        <w:rPr>
          <w:rFonts w:ascii="Times New Roman" w:hAnsi="Times New Roman" w:cs="Times New Roman"/>
        </w:rPr>
        <w:t xml:space="preserve"> de </w:t>
      </w:r>
      <w:r w:rsidR="006313C0" w:rsidRPr="007621F8">
        <w:rPr>
          <w:rFonts w:ascii="Times New Roman" w:hAnsi="Times New Roman" w:cs="Times New Roman"/>
        </w:rPr>
        <w:t>agosto</w:t>
      </w:r>
      <w:r w:rsidRPr="007621F8">
        <w:rPr>
          <w:rFonts w:ascii="Times New Roman" w:hAnsi="Times New Roman" w:cs="Times New Roman"/>
        </w:rPr>
        <w:t xml:space="preserve"> de</w:t>
      </w:r>
      <w:r w:rsidR="006313C0" w:rsidRPr="007621F8">
        <w:rPr>
          <w:rFonts w:ascii="Times New Roman" w:hAnsi="Times New Roman" w:cs="Times New Roman"/>
        </w:rPr>
        <w:t>l</w:t>
      </w:r>
      <w:r w:rsidRPr="007621F8">
        <w:rPr>
          <w:rFonts w:ascii="Times New Roman" w:hAnsi="Times New Roman" w:cs="Times New Roman"/>
        </w:rPr>
        <w:t xml:space="preserve"> 20</w:t>
      </w:r>
      <w:r w:rsidR="006313C0" w:rsidRPr="007621F8">
        <w:rPr>
          <w:rFonts w:ascii="Times New Roman" w:hAnsi="Times New Roman" w:cs="Times New Roman"/>
        </w:rPr>
        <w:t>21</w:t>
      </w:r>
      <w:r w:rsidRPr="007621F8">
        <w:rPr>
          <w:rFonts w:ascii="Times New Roman" w:hAnsi="Times New Roman" w:cs="Times New Roman"/>
        </w:rPr>
        <w:t xml:space="preserve"> </w:t>
      </w:r>
    </w:p>
    <w:p w14:paraId="41364504" w14:textId="77777777" w:rsidR="006313C0" w:rsidRPr="007621F8" w:rsidRDefault="006313C0" w:rsidP="006313C0">
      <w:pPr>
        <w:pStyle w:val="BodyText"/>
        <w:spacing w:before="156" w:line="360" w:lineRule="auto"/>
        <w:ind w:right="1503"/>
        <w:jc w:val="left"/>
        <w:rPr>
          <w:rFonts w:ascii="Times New Roman" w:hAnsi="Times New Roman" w:cs="Times New Roman"/>
        </w:rPr>
      </w:pPr>
    </w:p>
    <w:p w14:paraId="7E4766AF" w14:textId="77777777" w:rsidR="006313C0" w:rsidRPr="007621F8" w:rsidRDefault="006313C0" w:rsidP="006313C0">
      <w:pPr>
        <w:widowControl/>
        <w:autoSpaceDE/>
        <w:autoSpaceDN/>
        <w:jc w:val="both"/>
        <w:rPr>
          <w:rFonts w:ascii="Times New Roman" w:hAnsi="Times New Roman" w:cs="Times New Roman"/>
          <w:sz w:val="24"/>
          <w:szCs w:val="24"/>
        </w:rPr>
      </w:pPr>
      <w:r w:rsidRPr="007621F8">
        <w:rPr>
          <w:rFonts w:ascii="Times New Roman" w:hAnsi="Times New Roman" w:cs="Times New Roman"/>
          <w:b/>
          <w:bCs/>
          <w:sz w:val="24"/>
          <w:szCs w:val="24"/>
        </w:rPr>
        <w:t>TRÁMITE DE LA INICIATIVA Y ANTECEDENTES</w:t>
      </w:r>
    </w:p>
    <w:p w14:paraId="143B3D37" w14:textId="77777777" w:rsidR="006313C0" w:rsidRPr="007621F8" w:rsidRDefault="006313C0" w:rsidP="006313C0">
      <w:pPr>
        <w:jc w:val="both"/>
        <w:rPr>
          <w:rFonts w:ascii="Times New Roman" w:hAnsi="Times New Roman" w:cs="Times New Roman"/>
          <w:b/>
          <w:bCs/>
          <w:sz w:val="24"/>
          <w:szCs w:val="24"/>
        </w:rPr>
      </w:pPr>
    </w:p>
    <w:p w14:paraId="3FA8215A" w14:textId="77777777" w:rsidR="006313C0" w:rsidRPr="007621F8" w:rsidRDefault="006313C0" w:rsidP="006313C0">
      <w:pPr>
        <w:jc w:val="both"/>
        <w:rPr>
          <w:rFonts w:ascii="Times New Roman" w:hAnsi="Times New Roman" w:cs="Times New Roman"/>
          <w:bCs/>
          <w:sz w:val="24"/>
          <w:szCs w:val="24"/>
        </w:rPr>
      </w:pPr>
      <w:r w:rsidRPr="007621F8">
        <w:rPr>
          <w:rFonts w:ascii="Times New Roman" w:hAnsi="Times New Roman" w:cs="Times New Roman"/>
          <w:bCs/>
          <w:sz w:val="24"/>
          <w:szCs w:val="24"/>
        </w:rPr>
        <w:t xml:space="preserve">El presente proyecto se presentó en la legislatura del 2019-2020 surtiendo con éxito los primeros 2 debates en cámara de representantes, pero por plazos de discusión no alcanzó a ser aprobado en el senado de la república. </w:t>
      </w:r>
    </w:p>
    <w:p w14:paraId="30144047" w14:textId="77777777" w:rsidR="006313C0" w:rsidRPr="007621F8" w:rsidRDefault="006313C0" w:rsidP="006313C0">
      <w:pPr>
        <w:jc w:val="both"/>
        <w:rPr>
          <w:rFonts w:ascii="Times New Roman" w:hAnsi="Times New Roman" w:cs="Times New Roman"/>
          <w:bCs/>
          <w:sz w:val="24"/>
          <w:szCs w:val="24"/>
        </w:rPr>
      </w:pPr>
    </w:p>
    <w:p w14:paraId="13F2C1AE" w14:textId="77777777" w:rsidR="006313C0" w:rsidRPr="007621F8" w:rsidRDefault="006313C0" w:rsidP="006313C0">
      <w:pPr>
        <w:jc w:val="both"/>
        <w:rPr>
          <w:rFonts w:ascii="Times New Roman" w:hAnsi="Times New Roman" w:cs="Times New Roman"/>
          <w:bCs/>
          <w:sz w:val="24"/>
          <w:szCs w:val="24"/>
        </w:rPr>
      </w:pPr>
      <w:r w:rsidRPr="007621F8">
        <w:rPr>
          <w:rFonts w:ascii="Times New Roman" w:hAnsi="Times New Roman" w:cs="Times New Roman"/>
          <w:bCs/>
          <w:sz w:val="24"/>
          <w:szCs w:val="24"/>
        </w:rPr>
        <w:t xml:space="preserve">El Consejo de Política Criminal, mediante concepto No. 27.2020 dio visto bueno a los fines del </w:t>
      </w:r>
      <w:r w:rsidRPr="007621F8">
        <w:rPr>
          <w:rFonts w:ascii="Times New Roman" w:hAnsi="Times New Roman" w:cs="Times New Roman"/>
          <w:bCs/>
          <w:sz w:val="24"/>
          <w:szCs w:val="24"/>
        </w:rPr>
        <w:lastRenderedPageBreak/>
        <w:t>proyecto de ley y su articulado resaltando lo siguiente:</w:t>
      </w:r>
    </w:p>
    <w:p w14:paraId="62FCFA8A" w14:textId="77777777" w:rsidR="006313C0" w:rsidRPr="007621F8" w:rsidRDefault="006313C0" w:rsidP="006313C0">
      <w:pPr>
        <w:jc w:val="both"/>
        <w:rPr>
          <w:rFonts w:ascii="Times New Roman" w:hAnsi="Times New Roman" w:cs="Times New Roman"/>
          <w:bCs/>
          <w:sz w:val="24"/>
          <w:szCs w:val="24"/>
        </w:rPr>
      </w:pPr>
    </w:p>
    <w:p w14:paraId="1E24612B" w14:textId="77777777" w:rsidR="006313C0" w:rsidRPr="007621F8" w:rsidRDefault="006313C0" w:rsidP="006313C0">
      <w:pPr>
        <w:ind w:left="567"/>
        <w:jc w:val="both"/>
        <w:rPr>
          <w:rFonts w:ascii="Times New Roman" w:hAnsi="Times New Roman" w:cs="Times New Roman"/>
          <w:i/>
          <w:sz w:val="24"/>
          <w:szCs w:val="24"/>
        </w:rPr>
      </w:pPr>
      <w:r w:rsidRPr="007621F8">
        <w:rPr>
          <w:rFonts w:ascii="Times New Roman" w:hAnsi="Times New Roman" w:cs="Times New Roman"/>
          <w:i/>
          <w:sz w:val="24"/>
          <w:szCs w:val="24"/>
        </w:rPr>
        <w:t>Como se mencionó anteriormente, este proyecto de ley se inspira en la teoría norteamericana denominada “</w:t>
      </w:r>
      <w:proofErr w:type="spellStart"/>
      <w:r w:rsidRPr="007621F8">
        <w:rPr>
          <w:rFonts w:ascii="Times New Roman" w:hAnsi="Times New Roman" w:cs="Times New Roman"/>
          <w:i/>
          <w:sz w:val="24"/>
          <w:szCs w:val="24"/>
        </w:rPr>
        <w:t>Three</w:t>
      </w:r>
      <w:proofErr w:type="spellEnd"/>
      <w:r w:rsidRPr="007621F8">
        <w:rPr>
          <w:rFonts w:ascii="Times New Roman" w:hAnsi="Times New Roman" w:cs="Times New Roman"/>
          <w:i/>
          <w:sz w:val="24"/>
          <w:szCs w:val="24"/>
        </w:rPr>
        <w:t xml:space="preserve"> strikes and </w:t>
      </w:r>
      <w:proofErr w:type="spellStart"/>
      <w:r w:rsidRPr="007621F8">
        <w:rPr>
          <w:rFonts w:ascii="Times New Roman" w:hAnsi="Times New Roman" w:cs="Times New Roman"/>
          <w:i/>
          <w:sz w:val="24"/>
          <w:szCs w:val="24"/>
        </w:rPr>
        <w:t>you</w:t>
      </w:r>
      <w:proofErr w:type="spellEnd"/>
      <w:r w:rsidRPr="007621F8">
        <w:rPr>
          <w:rFonts w:ascii="Times New Roman" w:hAnsi="Times New Roman" w:cs="Times New Roman"/>
          <w:i/>
          <w:sz w:val="24"/>
          <w:szCs w:val="24"/>
        </w:rPr>
        <w:t xml:space="preserve"> are </w:t>
      </w:r>
      <w:proofErr w:type="spellStart"/>
      <w:r w:rsidRPr="007621F8">
        <w:rPr>
          <w:rFonts w:ascii="Times New Roman" w:hAnsi="Times New Roman" w:cs="Times New Roman"/>
          <w:i/>
          <w:sz w:val="24"/>
          <w:szCs w:val="24"/>
        </w:rPr>
        <w:t>out</w:t>
      </w:r>
      <w:proofErr w:type="spellEnd"/>
      <w:r w:rsidRPr="007621F8">
        <w:rPr>
          <w:rFonts w:ascii="Times New Roman" w:hAnsi="Times New Roman" w:cs="Times New Roman"/>
          <w:i/>
          <w:sz w:val="24"/>
          <w:szCs w:val="24"/>
        </w:rPr>
        <w:t xml:space="preserve">” según la cual el principio de proporcionalidad de la pena debe tener en cuenta la reincidencia, de tal manera que un segundo infractor recibirá una pena del doble de la que recibió la primera vez y a su tercer infracción, la pena sería mucho más severa. </w:t>
      </w:r>
    </w:p>
    <w:p w14:paraId="74B06AB6" w14:textId="77777777" w:rsidR="006313C0" w:rsidRPr="007621F8" w:rsidRDefault="006313C0" w:rsidP="006313C0">
      <w:pPr>
        <w:ind w:left="567"/>
        <w:jc w:val="both"/>
        <w:rPr>
          <w:rFonts w:ascii="Times New Roman" w:hAnsi="Times New Roman" w:cs="Times New Roman"/>
          <w:i/>
          <w:sz w:val="24"/>
          <w:szCs w:val="24"/>
        </w:rPr>
      </w:pPr>
      <w:r w:rsidRPr="007621F8">
        <w:rPr>
          <w:rFonts w:ascii="Times New Roman" w:hAnsi="Times New Roman" w:cs="Times New Roman"/>
          <w:i/>
          <w:sz w:val="24"/>
          <w:szCs w:val="24"/>
        </w:rPr>
        <w:t xml:space="preserve">A diferencia del modelo norteamericano, la propuesta objeto de estudio parte de un beneficio sustancial en la pena a imponer en caso de una infracción por estos delitos que irá hasta un sexto de la pena. Este sería el primer strike. </w:t>
      </w:r>
    </w:p>
    <w:p w14:paraId="2EFABBE2" w14:textId="77777777" w:rsidR="006313C0" w:rsidRPr="007621F8" w:rsidRDefault="006313C0" w:rsidP="006313C0">
      <w:pPr>
        <w:ind w:left="567"/>
        <w:jc w:val="both"/>
        <w:rPr>
          <w:rFonts w:ascii="Times New Roman" w:hAnsi="Times New Roman" w:cs="Times New Roman"/>
          <w:i/>
          <w:sz w:val="24"/>
          <w:szCs w:val="24"/>
        </w:rPr>
      </w:pPr>
      <w:r w:rsidRPr="007621F8">
        <w:rPr>
          <w:rFonts w:ascii="Times New Roman" w:hAnsi="Times New Roman" w:cs="Times New Roman"/>
          <w:i/>
          <w:sz w:val="24"/>
          <w:szCs w:val="24"/>
        </w:rPr>
        <w:t xml:space="preserve">Si la persona reincide y comete una conducta que le permita acceder al beneficio nuevamente, esta vez la pena de prisión oscilaría entre una sexta parte y una cuarta parte, finalmente, en caso de que la persona cometa nuevamente la infracción, se expondrá a la pena que se encuentra establecida en el Código Penal para tales efectos. </w:t>
      </w:r>
    </w:p>
    <w:p w14:paraId="64069901" w14:textId="77777777" w:rsidR="006313C0" w:rsidRPr="007621F8" w:rsidRDefault="006313C0" w:rsidP="006313C0">
      <w:pPr>
        <w:ind w:left="567"/>
        <w:jc w:val="both"/>
        <w:rPr>
          <w:rFonts w:ascii="Times New Roman" w:hAnsi="Times New Roman" w:cs="Times New Roman"/>
          <w:i/>
          <w:sz w:val="24"/>
          <w:szCs w:val="24"/>
        </w:rPr>
      </w:pPr>
      <w:r w:rsidRPr="007621F8">
        <w:rPr>
          <w:rFonts w:ascii="Times New Roman" w:hAnsi="Times New Roman" w:cs="Times New Roman"/>
          <w:i/>
          <w:sz w:val="24"/>
          <w:szCs w:val="24"/>
        </w:rPr>
        <w:t xml:space="preserve">Debe el Consejo manifestar que, como bien lo señala la exposición de motivos, muchas veces deben ser estudiados proyectos de ley que no tienen en cuenta los parámetros que debe tener nuestra política criminal, y se presentan proyectos que buscan aumentar las penas, crear nuevas conductas delictivas, eliminar subrogados penales y otras reformas de ese corte, sin mayor fundamentación empírica o reflexión profunda sobre el impacto que pueda tener la reforma que se plantea. </w:t>
      </w:r>
    </w:p>
    <w:p w14:paraId="6C289546" w14:textId="77777777" w:rsidR="006313C0" w:rsidRPr="007621F8" w:rsidRDefault="006313C0" w:rsidP="006313C0">
      <w:pPr>
        <w:ind w:left="567"/>
        <w:jc w:val="both"/>
        <w:rPr>
          <w:rFonts w:ascii="Times New Roman" w:hAnsi="Times New Roman" w:cs="Times New Roman"/>
          <w:i/>
          <w:sz w:val="24"/>
          <w:szCs w:val="24"/>
        </w:rPr>
      </w:pPr>
      <w:r w:rsidRPr="007621F8">
        <w:rPr>
          <w:rFonts w:ascii="Times New Roman" w:hAnsi="Times New Roman" w:cs="Times New Roman"/>
          <w:i/>
          <w:sz w:val="24"/>
          <w:szCs w:val="24"/>
        </w:rPr>
        <w:t>En este caso estamos frente a un Proyecto de Ley que pretende privilegiar un mecanismo de negociación para conseguir el objetivo que persigue: permitir una judicialización y una persecución penal proporcional para las personas que cometan una conducta por primera vez, frente a aquellas personas que son reincidentes.</w:t>
      </w:r>
    </w:p>
    <w:p w14:paraId="6BF39D6E" w14:textId="77777777" w:rsidR="006313C0" w:rsidRPr="007621F8" w:rsidRDefault="006313C0" w:rsidP="006313C0">
      <w:pPr>
        <w:jc w:val="both"/>
        <w:rPr>
          <w:rFonts w:ascii="Times New Roman" w:hAnsi="Times New Roman" w:cs="Times New Roman"/>
          <w:sz w:val="24"/>
          <w:szCs w:val="24"/>
        </w:rPr>
      </w:pPr>
    </w:p>
    <w:p w14:paraId="7BEB80AA" w14:textId="77777777" w:rsidR="006313C0" w:rsidRPr="007621F8" w:rsidRDefault="006313C0" w:rsidP="006313C0">
      <w:pPr>
        <w:jc w:val="both"/>
        <w:rPr>
          <w:rFonts w:ascii="Times New Roman" w:hAnsi="Times New Roman" w:cs="Times New Roman"/>
          <w:sz w:val="24"/>
          <w:szCs w:val="24"/>
        </w:rPr>
      </w:pPr>
      <w:r w:rsidRPr="007621F8">
        <w:rPr>
          <w:rFonts w:ascii="Times New Roman" w:hAnsi="Times New Roman" w:cs="Times New Roman"/>
          <w:sz w:val="24"/>
          <w:szCs w:val="24"/>
        </w:rPr>
        <w:t xml:space="preserve">Dentro del concepto, el consejo hace una recomendación dentro del articulado para que encuentren fórmulas de armonización entre lo que se está creando y las medidas de derecho </w:t>
      </w:r>
      <w:proofErr w:type="spellStart"/>
      <w:r w:rsidRPr="007621F8">
        <w:rPr>
          <w:rFonts w:ascii="Times New Roman" w:hAnsi="Times New Roman" w:cs="Times New Roman"/>
          <w:sz w:val="24"/>
          <w:szCs w:val="24"/>
        </w:rPr>
        <w:t>premial</w:t>
      </w:r>
      <w:proofErr w:type="spellEnd"/>
      <w:r w:rsidRPr="007621F8">
        <w:rPr>
          <w:rFonts w:ascii="Times New Roman" w:hAnsi="Times New Roman" w:cs="Times New Roman"/>
          <w:sz w:val="24"/>
          <w:szCs w:val="24"/>
        </w:rPr>
        <w:t xml:space="preserve"> sobre las que está construido el modelo procesal penal colombiano.</w:t>
      </w:r>
    </w:p>
    <w:p w14:paraId="14B3F5C4" w14:textId="77777777" w:rsidR="006313C0" w:rsidRPr="007621F8" w:rsidRDefault="006313C0" w:rsidP="006313C0">
      <w:pPr>
        <w:jc w:val="both"/>
        <w:rPr>
          <w:rFonts w:ascii="Times New Roman" w:hAnsi="Times New Roman" w:cs="Times New Roman"/>
          <w:sz w:val="24"/>
          <w:szCs w:val="24"/>
        </w:rPr>
      </w:pPr>
    </w:p>
    <w:p w14:paraId="56E82B5B" w14:textId="77777777" w:rsidR="006313C0" w:rsidRPr="007621F8" w:rsidRDefault="006313C0" w:rsidP="006313C0">
      <w:pPr>
        <w:jc w:val="both"/>
        <w:rPr>
          <w:rFonts w:ascii="Times New Roman" w:hAnsi="Times New Roman" w:cs="Times New Roman"/>
          <w:sz w:val="24"/>
          <w:szCs w:val="24"/>
        </w:rPr>
      </w:pPr>
      <w:r w:rsidRPr="007621F8">
        <w:rPr>
          <w:rFonts w:ascii="Times New Roman" w:hAnsi="Times New Roman" w:cs="Times New Roman"/>
          <w:sz w:val="24"/>
          <w:szCs w:val="24"/>
        </w:rPr>
        <w:t>Así las cosas, en aras de cumplir con lo sugerido por el consejo y respetar el centro del proyecto que es la protección, reparación y garantía para las víctimas, se adiciona un parágrafo en el que se mandata al titular de la acción penal, que en todo caso se procure escoger siempre aquel mecanismo que según los hechos beneficien de forma más amplia a la víctima.</w:t>
      </w:r>
    </w:p>
    <w:p w14:paraId="44129B06" w14:textId="77777777" w:rsidR="007621F8" w:rsidRPr="007621F8" w:rsidRDefault="007621F8" w:rsidP="007621F8">
      <w:pPr>
        <w:pStyle w:val="Heading1"/>
        <w:spacing w:before="157"/>
        <w:ind w:left="0"/>
        <w:jc w:val="left"/>
        <w:rPr>
          <w:rFonts w:ascii="Times New Roman" w:hAnsi="Times New Roman" w:cs="Times New Roman"/>
        </w:rPr>
      </w:pPr>
    </w:p>
    <w:p w14:paraId="22C79839" w14:textId="3BFBC072" w:rsidR="004B61DD" w:rsidRPr="007621F8" w:rsidRDefault="003E5E34" w:rsidP="007621F8">
      <w:pPr>
        <w:pStyle w:val="Heading1"/>
        <w:spacing w:before="157"/>
        <w:ind w:left="0"/>
        <w:jc w:val="left"/>
        <w:rPr>
          <w:rFonts w:ascii="Times New Roman" w:hAnsi="Times New Roman" w:cs="Times New Roman"/>
        </w:rPr>
      </w:pPr>
      <w:r w:rsidRPr="007621F8">
        <w:rPr>
          <w:rFonts w:ascii="Times New Roman" w:hAnsi="Times New Roman" w:cs="Times New Roman"/>
        </w:rPr>
        <w:t>CONTENIDO Y JUSTIFICACIÓN DEL PROYECTO</w:t>
      </w:r>
    </w:p>
    <w:p w14:paraId="5E27805F" w14:textId="77777777" w:rsidR="004B61DD" w:rsidRPr="007621F8" w:rsidRDefault="003E5E34" w:rsidP="007621F8">
      <w:pPr>
        <w:pStyle w:val="BodyText"/>
        <w:spacing w:before="161" w:line="259" w:lineRule="auto"/>
        <w:ind w:left="0" w:right="213"/>
        <w:rPr>
          <w:rFonts w:ascii="Times New Roman" w:hAnsi="Times New Roman" w:cs="Times New Roman"/>
        </w:rPr>
      </w:pPr>
      <w:r w:rsidRPr="007621F8">
        <w:rPr>
          <w:rFonts w:ascii="Times New Roman" w:hAnsi="Times New Roman" w:cs="Times New Roman"/>
        </w:rPr>
        <w:t xml:space="preserve">El proyecto de ley nace de la necesidad de hacer de la jurisdicción penal </w:t>
      </w:r>
      <w:r w:rsidRPr="007621F8">
        <w:rPr>
          <w:rFonts w:ascii="Times New Roman" w:hAnsi="Times New Roman" w:cs="Times New Roman"/>
          <w:spacing w:val="-3"/>
        </w:rPr>
        <w:t xml:space="preserve">un </w:t>
      </w:r>
      <w:r w:rsidRPr="007621F8">
        <w:rPr>
          <w:rFonts w:ascii="Times New Roman" w:hAnsi="Times New Roman" w:cs="Times New Roman"/>
        </w:rPr>
        <w:t xml:space="preserve">medio retributivo eficaz, esto quiere decir </w:t>
      </w:r>
      <w:r w:rsidRPr="007621F8">
        <w:rPr>
          <w:rFonts w:ascii="Times New Roman" w:hAnsi="Times New Roman" w:cs="Times New Roman"/>
          <w:spacing w:val="-3"/>
        </w:rPr>
        <w:t xml:space="preserve">que </w:t>
      </w:r>
      <w:r w:rsidRPr="007621F8">
        <w:rPr>
          <w:rFonts w:ascii="Times New Roman" w:hAnsi="Times New Roman" w:cs="Times New Roman"/>
        </w:rPr>
        <w:t xml:space="preserve">la sanción debe centrarse por </w:t>
      </w:r>
      <w:r w:rsidRPr="007621F8">
        <w:rPr>
          <w:rFonts w:ascii="Times New Roman" w:hAnsi="Times New Roman" w:cs="Times New Roman"/>
          <w:spacing w:val="-3"/>
        </w:rPr>
        <w:t xml:space="preserve">un </w:t>
      </w:r>
      <w:r w:rsidRPr="007621F8">
        <w:rPr>
          <w:rFonts w:ascii="Times New Roman" w:hAnsi="Times New Roman" w:cs="Times New Roman"/>
        </w:rPr>
        <w:t>lado en su cumplimiento</w:t>
      </w:r>
      <w:r w:rsidRPr="007621F8">
        <w:rPr>
          <w:rFonts w:ascii="Times New Roman" w:hAnsi="Times New Roman" w:cs="Times New Roman"/>
          <w:spacing w:val="-5"/>
        </w:rPr>
        <w:t xml:space="preserve"> </w:t>
      </w:r>
      <w:r w:rsidRPr="007621F8">
        <w:rPr>
          <w:rFonts w:ascii="Times New Roman" w:hAnsi="Times New Roman" w:cs="Times New Roman"/>
        </w:rPr>
        <w:t>completo</w:t>
      </w:r>
      <w:r w:rsidRPr="007621F8">
        <w:rPr>
          <w:rFonts w:ascii="Times New Roman" w:hAnsi="Times New Roman" w:cs="Times New Roman"/>
          <w:spacing w:val="-8"/>
        </w:rPr>
        <w:t xml:space="preserve"> </w:t>
      </w:r>
      <w:r w:rsidRPr="007621F8">
        <w:rPr>
          <w:rFonts w:ascii="Times New Roman" w:hAnsi="Times New Roman" w:cs="Times New Roman"/>
        </w:rPr>
        <w:t>y</w:t>
      </w:r>
      <w:r w:rsidRPr="007621F8">
        <w:rPr>
          <w:rFonts w:ascii="Times New Roman" w:hAnsi="Times New Roman" w:cs="Times New Roman"/>
          <w:spacing w:val="-10"/>
        </w:rPr>
        <w:t xml:space="preserve"> </w:t>
      </w:r>
      <w:r w:rsidRPr="007621F8">
        <w:rPr>
          <w:rFonts w:ascii="Times New Roman" w:hAnsi="Times New Roman" w:cs="Times New Roman"/>
        </w:rPr>
        <w:t>efectivo,</w:t>
      </w:r>
      <w:r w:rsidRPr="007621F8">
        <w:rPr>
          <w:rFonts w:ascii="Times New Roman" w:hAnsi="Times New Roman" w:cs="Times New Roman"/>
          <w:spacing w:val="-5"/>
        </w:rPr>
        <w:t xml:space="preserve"> </w:t>
      </w:r>
      <w:r w:rsidRPr="007621F8">
        <w:rPr>
          <w:rFonts w:ascii="Times New Roman" w:hAnsi="Times New Roman" w:cs="Times New Roman"/>
        </w:rPr>
        <w:t>situación</w:t>
      </w:r>
      <w:r w:rsidRPr="007621F8">
        <w:rPr>
          <w:rFonts w:ascii="Times New Roman" w:hAnsi="Times New Roman" w:cs="Times New Roman"/>
          <w:spacing w:val="-12"/>
        </w:rPr>
        <w:t xml:space="preserve"> </w:t>
      </w:r>
      <w:r w:rsidRPr="007621F8">
        <w:rPr>
          <w:rFonts w:ascii="Times New Roman" w:hAnsi="Times New Roman" w:cs="Times New Roman"/>
        </w:rPr>
        <w:t>que</w:t>
      </w:r>
      <w:r w:rsidRPr="007621F8">
        <w:rPr>
          <w:rFonts w:ascii="Times New Roman" w:hAnsi="Times New Roman" w:cs="Times New Roman"/>
          <w:spacing w:val="-7"/>
        </w:rPr>
        <w:t xml:space="preserve"> </w:t>
      </w:r>
      <w:r w:rsidRPr="007621F8">
        <w:rPr>
          <w:rFonts w:ascii="Times New Roman" w:hAnsi="Times New Roman" w:cs="Times New Roman"/>
        </w:rPr>
        <w:t>se</w:t>
      </w:r>
      <w:r w:rsidRPr="007621F8">
        <w:rPr>
          <w:rFonts w:ascii="Times New Roman" w:hAnsi="Times New Roman" w:cs="Times New Roman"/>
          <w:spacing w:val="-7"/>
        </w:rPr>
        <w:t xml:space="preserve"> </w:t>
      </w:r>
      <w:r w:rsidRPr="007621F8">
        <w:rPr>
          <w:rFonts w:ascii="Times New Roman" w:hAnsi="Times New Roman" w:cs="Times New Roman"/>
        </w:rPr>
        <w:t>contrasta</w:t>
      </w:r>
      <w:r w:rsidRPr="007621F8">
        <w:rPr>
          <w:rFonts w:ascii="Times New Roman" w:hAnsi="Times New Roman" w:cs="Times New Roman"/>
          <w:spacing w:val="-7"/>
        </w:rPr>
        <w:t xml:space="preserve"> </w:t>
      </w:r>
      <w:r w:rsidRPr="007621F8">
        <w:rPr>
          <w:rFonts w:ascii="Times New Roman" w:hAnsi="Times New Roman" w:cs="Times New Roman"/>
        </w:rPr>
        <w:t>con</w:t>
      </w:r>
      <w:r w:rsidRPr="007621F8">
        <w:rPr>
          <w:rFonts w:ascii="Times New Roman" w:hAnsi="Times New Roman" w:cs="Times New Roman"/>
          <w:spacing w:val="-11"/>
        </w:rPr>
        <w:t xml:space="preserve"> </w:t>
      </w:r>
      <w:r w:rsidRPr="007621F8">
        <w:rPr>
          <w:rFonts w:ascii="Times New Roman" w:hAnsi="Times New Roman" w:cs="Times New Roman"/>
        </w:rPr>
        <w:t>el</w:t>
      </w:r>
      <w:r w:rsidRPr="007621F8">
        <w:rPr>
          <w:rFonts w:ascii="Times New Roman" w:hAnsi="Times New Roman" w:cs="Times New Roman"/>
          <w:spacing w:val="-9"/>
        </w:rPr>
        <w:t xml:space="preserve"> </w:t>
      </w:r>
      <w:r w:rsidRPr="007621F8">
        <w:rPr>
          <w:rFonts w:ascii="Times New Roman" w:hAnsi="Times New Roman" w:cs="Times New Roman"/>
        </w:rPr>
        <w:t>modo</w:t>
      </w:r>
      <w:r w:rsidRPr="007621F8">
        <w:rPr>
          <w:rFonts w:ascii="Times New Roman" w:hAnsi="Times New Roman" w:cs="Times New Roman"/>
          <w:spacing w:val="-8"/>
        </w:rPr>
        <w:t xml:space="preserve"> </w:t>
      </w:r>
      <w:r w:rsidRPr="007621F8">
        <w:rPr>
          <w:rFonts w:ascii="Times New Roman" w:hAnsi="Times New Roman" w:cs="Times New Roman"/>
        </w:rPr>
        <w:t>de</w:t>
      </w:r>
      <w:r w:rsidRPr="007621F8">
        <w:rPr>
          <w:rFonts w:ascii="Times New Roman" w:hAnsi="Times New Roman" w:cs="Times New Roman"/>
          <w:spacing w:val="-11"/>
        </w:rPr>
        <w:t xml:space="preserve"> </w:t>
      </w:r>
      <w:r w:rsidRPr="007621F8">
        <w:rPr>
          <w:rFonts w:ascii="Times New Roman" w:hAnsi="Times New Roman" w:cs="Times New Roman"/>
        </w:rPr>
        <w:t xml:space="preserve">operar del proceso penal, ya </w:t>
      </w:r>
      <w:r w:rsidRPr="007621F8">
        <w:rPr>
          <w:rFonts w:ascii="Times New Roman" w:hAnsi="Times New Roman" w:cs="Times New Roman"/>
          <w:spacing w:val="-3"/>
        </w:rPr>
        <w:t xml:space="preserve">que </w:t>
      </w:r>
      <w:r w:rsidRPr="007621F8">
        <w:rPr>
          <w:rFonts w:ascii="Times New Roman" w:hAnsi="Times New Roman" w:cs="Times New Roman"/>
        </w:rPr>
        <w:t>debido a los principios de celeridad, colaboración y delación</w:t>
      </w:r>
      <w:r w:rsidRPr="007621F8">
        <w:rPr>
          <w:rFonts w:ascii="Times New Roman" w:hAnsi="Times New Roman" w:cs="Times New Roman"/>
          <w:spacing w:val="-11"/>
        </w:rPr>
        <w:t xml:space="preserve"> </w:t>
      </w:r>
      <w:r w:rsidRPr="007621F8">
        <w:rPr>
          <w:rFonts w:ascii="Times New Roman" w:hAnsi="Times New Roman" w:cs="Times New Roman"/>
        </w:rPr>
        <w:t xml:space="preserve">se </w:t>
      </w:r>
      <w:r w:rsidRPr="007621F8">
        <w:rPr>
          <w:rFonts w:ascii="Times New Roman" w:hAnsi="Times New Roman" w:cs="Times New Roman"/>
          <w:spacing w:val="-3"/>
        </w:rPr>
        <w:t>ha</w:t>
      </w:r>
      <w:r w:rsidRPr="007621F8">
        <w:rPr>
          <w:rFonts w:ascii="Times New Roman" w:hAnsi="Times New Roman" w:cs="Times New Roman"/>
          <w:spacing w:val="-5"/>
        </w:rPr>
        <w:t xml:space="preserve"> </w:t>
      </w:r>
      <w:r w:rsidRPr="007621F8">
        <w:rPr>
          <w:rFonts w:ascii="Times New Roman" w:hAnsi="Times New Roman" w:cs="Times New Roman"/>
        </w:rPr>
        <w:t>sustituido</w:t>
      </w:r>
      <w:r w:rsidRPr="007621F8">
        <w:rPr>
          <w:rFonts w:ascii="Times New Roman" w:hAnsi="Times New Roman" w:cs="Times New Roman"/>
          <w:spacing w:val="-3"/>
        </w:rPr>
        <w:t xml:space="preserve"> </w:t>
      </w:r>
      <w:r w:rsidRPr="007621F8">
        <w:rPr>
          <w:rFonts w:ascii="Times New Roman" w:hAnsi="Times New Roman" w:cs="Times New Roman"/>
        </w:rPr>
        <w:t>la</w:t>
      </w:r>
      <w:r w:rsidRPr="007621F8">
        <w:rPr>
          <w:rFonts w:ascii="Times New Roman" w:hAnsi="Times New Roman" w:cs="Times New Roman"/>
          <w:spacing w:val="-5"/>
        </w:rPr>
        <w:t xml:space="preserve"> </w:t>
      </w:r>
      <w:r w:rsidRPr="007621F8">
        <w:rPr>
          <w:rFonts w:ascii="Times New Roman" w:hAnsi="Times New Roman" w:cs="Times New Roman"/>
        </w:rPr>
        <w:t>eficacia</w:t>
      </w:r>
      <w:r w:rsidRPr="007621F8">
        <w:rPr>
          <w:rFonts w:ascii="Times New Roman" w:hAnsi="Times New Roman" w:cs="Times New Roman"/>
          <w:spacing w:val="-5"/>
        </w:rPr>
        <w:t xml:space="preserve"> </w:t>
      </w:r>
      <w:r w:rsidRPr="007621F8">
        <w:rPr>
          <w:rFonts w:ascii="Times New Roman" w:hAnsi="Times New Roman" w:cs="Times New Roman"/>
        </w:rPr>
        <w:t>de la</w:t>
      </w:r>
      <w:r w:rsidRPr="007621F8">
        <w:rPr>
          <w:rFonts w:ascii="Times New Roman" w:hAnsi="Times New Roman" w:cs="Times New Roman"/>
          <w:spacing w:val="-6"/>
        </w:rPr>
        <w:t xml:space="preserve"> </w:t>
      </w:r>
      <w:r w:rsidRPr="007621F8">
        <w:rPr>
          <w:rFonts w:ascii="Times New Roman" w:hAnsi="Times New Roman" w:cs="Times New Roman"/>
        </w:rPr>
        <w:t>pena por</w:t>
      </w:r>
      <w:r w:rsidRPr="007621F8">
        <w:rPr>
          <w:rFonts w:ascii="Times New Roman" w:hAnsi="Times New Roman" w:cs="Times New Roman"/>
          <w:spacing w:val="-8"/>
        </w:rPr>
        <w:t xml:space="preserve"> </w:t>
      </w:r>
      <w:r w:rsidRPr="007621F8">
        <w:rPr>
          <w:rFonts w:ascii="Times New Roman" w:hAnsi="Times New Roman" w:cs="Times New Roman"/>
        </w:rPr>
        <w:t>diversos</w:t>
      </w:r>
      <w:r w:rsidRPr="007621F8">
        <w:rPr>
          <w:rFonts w:ascii="Times New Roman" w:hAnsi="Times New Roman" w:cs="Times New Roman"/>
          <w:spacing w:val="-6"/>
        </w:rPr>
        <w:t xml:space="preserve"> </w:t>
      </w:r>
      <w:r w:rsidRPr="007621F8">
        <w:rPr>
          <w:rFonts w:ascii="Times New Roman" w:hAnsi="Times New Roman" w:cs="Times New Roman"/>
        </w:rPr>
        <w:t>subrogados</w:t>
      </w:r>
      <w:r w:rsidRPr="007621F8">
        <w:rPr>
          <w:rFonts w:ascii="Times New Roman" w:hAnsi="Times New Roman" w:cs="Times New Roman"/>
          <w:spacing w:val="-7"/>
        </w:rPr>
        <w:t xml:space="preserve"> </w:t>
      </w:r>
      <w:r w:rsidRPr="007621F8">
        <w:rPr>
          <w:rFonts w:ascii="Times New Roman" w:hAnsi="Times New Roman" w:cs="Times New Roman"/>
        </w:rPr>
        <w:t>penales</w:t>
      </w:r>
      <w:r w:rsidRPr="007621F8">
        <w:rPr>
          <w:rFonts w:ascii="Times New Roman" w:hAnsi="Times New Roman" w:cs="Times New Roman"/>
          <w:spacing w:val="-6"/>
        </w:rPr>
        <w:t xml:space="preserve"> </w:t>
      </w:r>
      <w:r w:rsidRPr="007621F8">
        <w:rPr>
          <w:rFonts w:ascii="Times New Roman" w:hAnsi="Times New Roman" w:cs="Times New Roman"/>
        </w:rPr>
        <w:t xml:space="preserve">que </w:t>
      </w:r>
      <w:r w:rsidRPr="007621F8">
        <w:rPr>
          <w:rFonts w:ascii="Times New Roman" w:hAnsi="Times New Roman" w:cs="Times New Roman"/>
          <w:spacing w:val="-3"/>
        </w:rPr>
        <w:t xml:space="preserve">no </w:t>
      </w:r>
      <w:r w:rsidRPr="007621F8">
        <w:rPr>
          <w:rFonts w:ascii="Times New Roman" w:hAnsi="Times New Roman" w:cs="Times New Roman"/>
        </w:rPr>
        <w:t xml:space="preserve">solo contribuyen a la inefectividad de la sanción, </w:t>
      </w:r>
      <w:r w:rsidRPr="007621F8">
        <w:rPr>
          <w:rFonts w:ascii="Times New Roman" w:hAnsi="Times New Roman" w:cs="Times New Roman"/>
          <w:spacing w:val="-3"/>
        </w:rPr>
        <w:t xml:space="preserve">sino que </w:t>
      </w:r>
      <w:r w:rsidRPr="007621F8">
        <w:rPr>
          <w:rFonts w:ascii="Times New Roman" w:hAnsi="Times New Roman" w:cs="Times New Roman"/>
        </w:rPr>
        <w:t>en delitos de alto impacto ciudadano, terminan por desincentivar la denuncia, bajar los niveles de confianza</w:t>
      </w:r>
      <w:r w:rsidRPr="007621F8">
        <w:rPr>
          <w:rFonts w:ascii="Times New Roman" w:hAnsi="Times New Roman" w:cs="Times New Roman"/>
          <w:spacing w:val="-7"/>
        </w:rPr>
        <w:t xml:space="preserve"> </w:t>
      </w:r>
      <w:r w:rsidRPr="007621F8">
        <w:rPr>
          <w:rFonts w:ascii="Times New Roman" w:hAnsi="Times New Roman" w:cs="Times New Roman"/>
        </w:rPr>
        <w:t>en</w:t>
      </w:r>
      <w:r w:rsidRPr="007621F8">
        <w:rPr>
          <w:rFonts w:ascii="Times New Roman" w:hAnsi="Times New Roman" w:cs="Times New Roman"/>
          <w:spacing w:val="-11"/>
        </w:rPr>
        <w:t xml:space="preserve"> </w:t>
      </w:r>
      <w:r w:rsidRPr="007621F8">
        <w:rPr>
          <w:rFonts w:ascii="Times New Roman" w:hAnsi="Times New Roman" w:cs="Times New Roman"/>
        </w:rPr>
        <w:t>la</w:t>
      </w:r>
      <w:r w:rsidRPr="007621F8">
        <w:rPr>
          <w:rFonts w:ascii="Times New Roman" w:hAnsi="Times New Roman" w:cs="Times New Roman"/>
          <w:spacing w:val="-6"/>
        </w:rPr>
        <w:t xml:space="preserve"> </w:t>
      </w:r>
      <w:r w:rsidRPr="007621F8">
        <w:rPr>
          <w:rFonts w:ascii="Times New Roman" w:hAnsi="Times New Roman" w:cs="Times New Roman"/>
        </w:rPr>
        <w:t>justicia,</w:t>
      </w:r>
      <w:r w:rsidRPr="007621F8">
        <w:rPr>
          <w:rFonts w:ascii="Times New Roman" w:hAnsi="Times New Roman" w:cs="Times New Roman"/>
          <w:spacing w:val="-4"/>
        </w:rPr>
        <w:t xml:space="preserve"> </w:t>
      </w:r>
      <w:r w:rsidRPr="007621F8">
        <w:rPr>
          <w:rFonts w:ascii="Times New Roman" w:hAnsi="Times New Roman" w:cs="Times New Roman"/>
        </w:rPr>
        <w:t>aumentar</w:t>
      </w:r>
      <w:r w:rsidRPr="007621F8">
        <w:rPr>
          <w:rFonts w:ascii="Times New Roman" w:hAnsi="Times New Roman" w:cs="Times New Roman"/>
          <w:spacing w:val="-9"/>
        </w:rPr>
        <w:t xml:space="preserve"> </w:t>
      </w:r>
      <w:r w:rsidRPr="007621F8">
        <w:rPr>
          <w:rFonts w:ascii="Times New Roman" w:hAnsi="Times New Roman" w:cs="Times New Roman"/>
        </w:rPr>
        <w:t>la</w:t>
      </w:r>
      <w:r w:rsidRPr="007621F8">
        <w:rPr>
          <w:rFonts w:ascii="Times New Roman" w:hAnsi="Times New Roman" w:cs="Times New Roman"/>
          <w:spacing w:val="-7"/>
        </w:rPr>
        <w:t xml:space="preserve"> </w:t>
      </w:r>
      <w:r w:rsidRPr="007621F8">
        <w:rPr>
          <w:rFonts w:ascii="Times New Roman" w:hAnsi="Times New Roman" w:cs="Times New Roman"/>
        </w:rPr>
        <w:t>percepción</w:t>
      </w:r>
      <w:r w:rsidRPr="007621F8">
        <w:rPr>
          <w:rFonts w:ascii="Times New Roman" w:hAnsi="Times New Roman" w:cs="Times New Roman"/>
          <w:spacing w:val="-11"/>
        </w:rPr>
        <w:t xml:space="preserve"> </w:t>
      </w:r>
      <w:r w:rsidRPr="007621F8">
        <w:rPr>
          <w:rFonts w:ascii="Times New Roman" w:hAnsi="Times New Roman" w:cs="Times New Roman"/>
        </w:rPr>
        <w:t>de</w:t>
      </w:r>
      <w:r w:rsidRPr="007621F8">
        <w:rPr>
          <w:rFonts w:ascii="Times New Roman" w:hAnsi="Times New Roman" w:cs="Times New Roman"/>
          <w:spacing w:val="-6"/>
        </w:rPr>
        <w:t xml:space="preserve"> </w:t>
      </w:r>
      <w:r w:rsidRPr="007621F8">
        <w:rPr>
          <w:rFonts w:ascii="Times New Roman" w:hAnsi="Times New Roman" w:cs="Times New Roman"/>
        </w:rPr>
        <w:t>inseguridad</w:t>
      </w:r>
      <w:r w:rsidRPr="007621F8">
        <w:rPr>
          <w:rFonts w:ascii="Times New Roman" w:hAnsi="Times New Roman" w:cs="Times New Roman"/>
          <w:spacing w:val="-9"/>
        </w:rPr>
        <w:t xml:space="preserve"> </w:t>
      </w:r>
      <w:r w:rsidRPr="007621F8">
        <w:rPr>
          <w:rFonts w:ascii="Times New Roman" w:hAnsi="Times New Roman" w:cs="Times New Roman"/>
        </w:rPr>
        <w:t>y</w:t>
      </w:r>
      <w:r w:rsidRPr="007621F8">
        <w:rPr>
          <w:rFonts w:ascii="Times New Roman" w:hAnsi="Times New Roman" w:cs="Times New Roman"/>
          <w:spacing w:val="-10"/>
        </w:rPr>
        <w:t xml:space="preserve"> </w:t>
      </w:r>
      <w:r w:rsidRPr="007621F8">
        <w:rPr>
          <w:rFonts w:ascii="Times New Roman" w:hAnsi="Times New Roman" w:cs="Times New Roman"/>
        </w:rPr>
        <w:t>fallar</w:t>
      </w:r>
      <w:r w:rsidRPr="007621F8">
        <w:rPr>
          <w:rFonts w:ascii="Times New Roman" w:hAnsi="Times New Roman" w:cs="Times New Roman"/>
          <w:spacing w:val="-9"/>
        </w:rPr>
        <w:t xml:space="preserve"> </w:t>
      </w:r>
      <w:r w:rsidRPr="007621F8">
        <w:rPr>
          <w:rFonts w:ascii="Times New Roman" w:hAnsi="Times New Roman" w:cs="Times New Roman"/>
        </w:rPr>
        <w:t>de</w:t>
      </w:r>
      <w:r w:rsidRPr="007621F8">
        <w:rPr>
          <w:rFonts w:ascii="Times New Roman" w:hAnsi="Times New Roman" w:cs="Times New Roman"/>
          <w:spacing w:val="-6"/>
        </w:rPr>
        <w:t xml:space="preserve"> </w:t>
      </w:r>
      <w:r w:rsidRPr="007621F8">
        <w:rPr>
          <w:rFonts w:ascii="Times New Roman" w:hAnsi="Times New Roman" w:cs="Times New Roman"/>
        </w:rPr>
        <w:t>plano</w:t>
      </w:r>
      <w:r w:rsidRPr="007621F8">
        <w:rPr>
          <w:rFonts w:ascii="Times New Roman" w:hAnsi="Times New Roman" w:cs="Times New Roman"/>
          <w:spacing w:val="-4"/>
        </w:rPr>
        <w:t xml:space="preserve"> </w:t>
      </w:r>
      <w:r w:rsidRPr="007621F8">
        <w:rPr>
          <w:rFonts w:ascii="Times New Roman" w:hAnsi="Times New Roman" w:cs="Times New Roman"/>
        </w:rPr>
        <w:t xml:space="preserve">con el fin disuasivo de la pena, y el </w:t>
      </w:r>
      <w:r w:rsidRPr="007621F8">
        <w:rPr>
          <w:rFonts w:ascii="Times New Roman" w:hAnsi="Times New Roman" w:cs="Times New Roman"/>
          <w:spacing w:val="-3"/>
        </w:rPr>
        <w:t xml:space="preserve">segundo </w:t>
      </w:r>
      <w:r w:rsidRPr="007621F8">
        <w:rPr>
          <w:rFonts w:ascii="Times New Roman" w:hAnsi="Times New Roman" w:cs="Times New Roman"/>
        </w:rPr>
        <w:t>componente es garantizar la reparación de la</w:t>
      </w:r>
      <w:r w:rsidRPr="007621F8">
        <w:rPr>
          <w:rFonts w:ascii="Times New Roman" w:hAnsi="Times New Roman" w:cs="Times New Roman"/>
          <w:spacing w:val="-12"/>
        </w:rPr>
        <w:t xml:space="preserve"> </w:t>
      </w:r>
      <w:r w:rsidRPr="007621F8">
        <w:rPr>
          <w:rFonts w:ascii="Times New Roman" w:hAnsi="Times New Roman" w:cs="Times New Roman"/>
        </w:rPr>
        <w:t>víctima</w:t>
      </w:r>
      <w:r w:rsidRPr="007621F8">
        <w:rPr>
          <w:rFonts w:ascii="Times New Roman" w:hAnsi="Times New Roman" w:cs="Times New Roman"/>
          <w:spacing w:val="-12"/>
        </w:rPr>
        <w:t xml:space="preserve"> </w:t>
      </w:r>
      <w:r w:rsidRPr="007621F8">
        <w:rPr>
          <w:rFonts w:ascii="Times New Roman" w:hAnsi="Times New Roman" w:cs="Times New Roman"/>
        </w:rPr>
        <w:t>de</w:t>
      </w:r>
      <w:r w:rsidRPr="007621F8">
        <w:rPr>
          <w:rFonts w:ascii="Times New Roman" w:hAnsi="Times New Roman" w:cs="Times New Roman"/>
          <w:spacing w:val="-15"/>
        </w:rPr>
        <w:t xml:space="preserve"> </w:t>
      </w:r>
      <w:r w:rsidRPr="007621F8">
        <w:rPr>
          <w:rFonts w:ascii="Times New Roman" w:hAnsi="Times New Roman" w:cs="Times New Roman"/>
        </w:rPr>
        <w:t>tal</w:t>
      </w:r>
      <w:r w:rsidRPr="007621F8">
        <w:rPr>
          <w:rFonts w:ascii="Times New Roman" w:hAnsi="Times New Roman" w:cs="Times New Roman"/>
          <w:spacing w:val="-18"/>
        </w:rPr>
        <w:t xml:space="preserve"> </w:t>
      </w:r>
      <w:r w:rsidRPr="007621F8">
        <w:rPr>
          <w:rFonts w:ascii="Times New Roman" w:hAnsi="Times New Roman" w:cs="Times New Roman"/>
        </w:rPr>
        <w:t>forma</w:t>
      </w:r>
      <w:r w:rsidRPr="007621F8">
        <w:rPr>
          <w:rFonts w:ascii="Times New Roman" w:hAnsi="Times New Roman" w:cs="Times New Roman"/>
          <w:spacing w:val="-16"/>
        </w:rPr>
        <w:t xml:space="preserve"> </w:t>
      </w:r>
      <w:r w:rsidRPr="007621F8">
        <w:rPr>
          <w:rFonts w:ascii="Times New Roman" w:hAnsi="Times New Roman" w:cs="Times New Roman"/>
        </w:rPr>
        <w:t>que</w:t>
      </w:r>
      <w:r w:rsidRPr="007621F8">
        <w:rPr>
          <w:rFonts w:ascii="Times New Roman" w:hAnsi="Times New Roman" w:cs="Times New Roman"/>
          <w:spacing w:val="-10"/>
        </w:rPr>
        <w:t xml:space="preserve"> </w:t>
      </w:r>
      <w:r w:rsidRPr="007621F8">
        <w:rPr>
          <w:rFonts w:ascii="Times New Roman" w:hAnsi="Times New Roman" w:cs="Times New Roman"/>
          <w:spacing w:val="-3"/>
        </w:rPr>
        <w:t>no</w:t>
      </w:r>
      <w:r w:rsidRPr="007621F8">
        <w:rPr>
          <w:rFonts w:ascii="Times New Roman" w:hAnsi="Times New Roman" w:cs="Times New Roman"/>
          <w:spacing w:val="-13"/>
        </w:rPr>
        <w:t xml:space="preserve"> </w:t>
      </w:r>
      <w:r w:rsidRPr="007621F8">
        <w:rPr>
          <w:rFonts w:ascii="Times New Roman" w:hAnsi="Times New Roman" w:cs="Times New Roman"/>
        </w:rPr>
        <w:t>solo</w:t>
      </w:r>
      <w:r w:rsidRPr="007621F8">
        <w:rPr>
          <w:rFonts w:ascii="Times New Roman" w:hAnsi="Times New Roman" w:cs="Times New Roman"/>
          <w:spacing w:val="-13"/>
        </w:rPr>
        <w:t xml:space="preserve"> </w:t>
      </w:r>
      <w:r w:rsidRPr="007621F8">
        <w:rPr>
          <w:rFonts w:ascii="Times New Roman" w:hAnsi="Times New Roman" w:cs="Times New Roman"/>
        </w:rPr>
        <w:t>se</w:t>
      </w:r>
      <w:r w:rsidRPr="007621F8">
        <w:rPr>
          <w:rFonts w:ascii="Times New Roman" w:hAnsi="Times New Roman" w:cs="Times New Roman"/>
          <w:spacing w:val="-15"/>
        </w:rPr>
        <w:t xml:space="preserve"> </w:t>
      </w:r>
      <w:r w:rsidRPr="007621F8">
        <w:rPr>
          <w:rFonts w:ascii="Times New Roman" w:hAnsi="Times New Roman" w:cs="Times New Roman"/>
        </w:rPr>
        <w:t>estimule</w:t>
      </w:r>
      <w:r w:rsidRPr="007621F8">
        <w:rPr>
          <w:rFonts w:ascii="Times New Roman" w:hAnsi="Times New Roman" w:cs="Times New Roman"/>
          <w:spacing w:val="-11"/>
        </w:rPr>
        <w:t xml:space="preserve"> </w:t>
      </w:r>
      <w:r w:rsidRPr="007621F8">
        <w:rPr>
          <w:rFonts w:ascii="Times New Roman" w:hAnsi="Times New Roman" w:cs="Times New Roman"/>
        </w:rPr>
        <w:t>la</w:t>
      </w:r>
      <w:r w:rsidRPr="007621F8">
        <w:rPr>
          <w:rFonts w:ascii="Times New Roman" w:hAnsi="Times New Roman" w:cs="Times New Roman"/>
          <w:spacing w:val="-15"/>
        </w:rPr>
        <w:t xml:space="preserve"> </w:t>
      </w:r>
      <w:r w:rsidRPr="007621F8">
        <w:rPr>
          <w:rFonts w:ascii="Times New Roman" w:hAnsi="Times New Roman" w:cs="Times New Roman"/>
        </w:rPr>
        <w:t>denuncia,</w:t>
      </w:r>
      <w:r w:rsidRPr="007621F8">
        <w:rPr>
          <w:rFonts w:ascii="Times New Roman" w:hAnsi="Times New Roman" w:cs="Times New Roman"/>
          <w:spacing w:val="-14"/>
        </w:rPr>
        <w:t xml:space="preserve"> </w:t>
      </w:r>
      <w:r w:rsidRPr="007621F8">
        <w:rPr>
          <w:rFonts w:ascii="Times New Roman" w:hAnsi="Times New Roman" w:cs="Times New Roman"/>
        </w:rPr>
        <w:t>sino</w:t>
      </w:r>
      <w:r w:rsidRPr="007621F8">
        <w:rPr>
          <w:rFonts w:ascii="Times New Roman" w:hAnsi="Times New Roman" w:cs="Times New Roman"/>
          <w:spacing w:val="-12"/>
        </w:rPr>
        <w:t xml:space="preserve"> </w:t>
      </w:r>
      <w:r w:rsidRPr="007621F8">
        <w:rPr>
          <w:rFonts w:ascii="Times New Roman" w:hAnsi="Times New Roman" w:cs="Times New Roman"/>
        </w:rPr>
        <w:t>que</w:t>
      </w:r>
      <w:r w:rsidRPr="007621F8">
        <w:rPr>
          <w:rFonts w:ascii="Times New Roman" w:hAnsi="Times New Roman" w:cs="Times New Roman"/>
          <w:spacing w:val="-16"/>
        </w:rPr>
        <w:t xml:space="preserve"> </w:t>
      </w:r>
      <w:r w:rsidRPr="007621F8">
        <w:rPr>
          <w:rFonts w:ascii="Times New Roman" w:hAnsi="Times New Roman" w:cs="Times New Roman"/>
        </w:rPr>
        <w:t>se</w:t>
      </w:r>
      <w:r w:rsidRPr="007621F8">
        <w:rPr>
          <w:rFonts w:ascii="Times New Roman" w:hAnsi="Times New Roman" w:cs="Times New Roman"/>
          <w:spacing w:val="-15"/>
        </w:rPr>
        <w:t xml:space="preserve"> </w:t>
      </w:r>
      <w:r w:rsidRPr="007621F8">
        <w:rPr>
          <w:rFonts w:ascii="Times New Roman" w:hAnsi="Times New Roman" w:cs="Times New Roman"/>
        </w:rPr>
        <w:t>genere</w:t>
      </w:r>
      <w:r w:rsidRPr="007621F8">
        <w:rPr>
          <w:rFonts w:ascii="Times New Roman" w:hAnsi="Times New Roman" w:cs="Times New Roman"/>
          <w:spacing w:val="-11"/>
        </w:rPr>
        <w:t xml:space="preserve"> </w:t>
      </w:r>
      <w:r w:rsidRPr="007621F8">
        <w:rPr>
          <w:rFonts w:ascii="Times New Roman" w:hAnsi="Times New Roman" w:cs="Times New Roman"/>
        </w:rPr>
        <w:t xml:space="preserve">dentro del sistema penal el reconocimiento de la víctima como eje central, </w:t>
      </w:r>
      <w:r w:rsidRPr="007621F8">
        <w:rPr>
          <w:rFonts w:ascii="Times New Roman" w:hAnsi="Times New Roman" w:cs="Times New Roman"/>
          <w:spacing w:val="-3"/>
        </w:rPr>
        <w:t xml:space="preserve">no </w:t>
      </w:r>
      <w:r w:rsidRPr="007621F8">
        <w:rPr>
          <w:rFonts w:ascii="Times New Roman" w:hAnsi="Times New Roman" w:cs="Times New Roman"/>
        </w:rPr>
        <w:t xml:space="preserve">solo como </w:t>
      </w:r>
      <w:r w:rsidRPr="007621F8">
        <w:rPr>
          <w:rFonts w:ascii="Times New Roman" w:hAnsi="Times New Roman" w:cs="Times New Roman"/>
          <w:spacing w:val="-3"/>
        </w:rPr>
        <w:t xml:space="preserve">un </w:t>
      </w:r>
      <w:r w:rsidRPr="007621F8">
        <w:rPr>
          <w:rFonts w:ascii="Times New Roman" w:hAnsi="Times New Roman" w:cs="Times New Roman"/>
        </w:rPr>
        <w:t>mero sujeto procesal</w:t>
      </w:r>
      <w:r w:rsidRPr="007621F8">
        <w:rPr>
          <w:rFonts w:ascii="Times New Roman" w:hAnsi="Times New Roman" w:cs="Times New Roman"/>
          <w:spacing w:val="8"/>
        </w:rPr>
        <w:t xml:space="preserve"> </w:t>
      </w:r>
      <w:r w:rsidRPr="007621F8">
        <w:rPr>
          <w:rFonts w:ascii="Times New Roman" w:hAnsi="Times New Roman" w:cs="Times New Roman"/>
        </w:rPr>
        <w:t>descartable.</w:t>
      </w:r>
    </w:p>
    <w:p w14:paraId="2C74A929" w14:textId="77777777" w:rsidR="004B61DD" w:rsidRPr="007621F8" w:rsidRDefault="003E5E34">
      <w:pPr>
        <w:pStyle w:val="BodyText"/>
        <w:spacing w:before="159" w:line="261" w:lineRule="auto"/>
        <w:ind w:right="227"/>
        <w:rPr>
          <w:rFonts w:ascii="Times New Roman" w:hAnsi="Times New Roman" w:cs="Times New Roman"/>
        </w:rPr>
      </w:pPr>
      <w:r w:rsidRPr="007621F8">
        <w:rPr>
          <w:rFonts w:ascii="Times New Roman" w:hAnsi="Times New Roman" w:cs="Times New Roman"/>
        </w:rPr>
        <w:lastRenderedPageBreak/>
        <w:t>El proyecto contiene 5 adiciones al código penal y se ubican como derivadas del artículo 269, esto es por la visión principal de la iniciativa, que es realmente la víctima, ya que la aplicación del mecanismo y su éxito dependen por primera vez de las víctimas del hurto calificado y abigeato.</w:t>
      </w:r>
    </w:p>
    <w:p w14:paraId="5E8EDE18" w14:textId="77777777" w:rsidR="004B61DD" w:rsidRPr="007621F8" w:rsidRDefault="004B61DD">
      <w:pPr>
        <w:pStyle w:val="BodyText"/>
        <w:spacing w:before="1"/>
        <w:ind w:left="0"/>
        <w:jc w:val="left"/>
        <w:rPr>
          <w:rFonts w:ascii="Times New Roman" w:hAnsi="Times New Roman" w:cs="Times New Roman"/>
        </w:rPr>
      </w:pPr>
    </w:p>
    <w:p w14:paraId="29EB1E41" w14:textId="77777777" w:rsidR="004B61DD" w:rsidRPr="007621F8" w:rsidRDefault="003E5E34" w:rsidP="007621F8">
      <w:pPr>
        <w:pStyle w:val="Heading1"/>
        <w:ind w:left="0"/>
        <w:rPr>
          <w:rFonts w:ascii="Times New Roman" w:hAnsi="Times New Roman" w:cs="Times New Roman"/>
        </w:rPr>
      </w:pPr>
      <w:r w:rsidRPr="007621F8">
        <w:rPr>
          <w:rFonts w:ascii="Times New Roman" w:hAnsi="Times New Roman" w:cs="Times New Roman"/>
        </w:rPr>
        <w:t>MARCO NORMATIVO</w:t>
      </w:r>
    </w:p>
    <w:p w14:paraId="3BF46DCB" w14:textId="77777777" w:rsidR="004B61DD" w:rsidRPr="007621F8" w:rsidRDefault="003E5E34">
      <w:pPr>
        <w:pStyle w:val="ListParagraph"/>
        <w:numPr>
          <w:ilvl w:val="0"/>
          <w:numId w:val="7"/>
        </w:numPr>
        <w:tabs>
          <w:tab w:val="left" w:pos="1120"/>
          <w:tab w:val="left" w:pos="1121"/>
        </w:tabs>
        <w:spacing w:before="185"/>
        <w:ind w:hanging="361"/>
        <w:jc w:val="left"/>
        <w:rPr>
          <w:rFonts w:ascii="Times New Roman" w:hAnsi="Times New Roman" w:cs="Times New Roman"/>
          <w:b/>
          <w:sz w:val="24"/>
          <w:szCs w:val="24"/>
        </w:rPr>
      </w:pPr>
      <w:r w:rsidRPr="007621F8">
        <w:rPr>
          <w:rFonts w:ascii="Times New Roman" w:hAnsi="Times New Roman" w:cs="Times New Roman"/>
          <w:b/>
          <w:sz w:val="24"/>
          <w:szCs w:val="24"/>
        </w:rPr>
        <w:t>Constitución</w:t>
      </w:r>
      <w:r w:rsidRPr="007621F8">
        <w:rPr>
          <w:rFonts w:ascii="Times New Roman" w:hAnsi="Times New Roman" w:cs="Times New Roman"/>
          <w:b/>
          <w:spacing w:val="-2"/>
          <w:sz w:val="24"/>
          <w:szCs w:val="24"/>
        </w:rPr>
        <w:t xml:space="preserve"> </w:t>
      </w:r>
      <w:r w:rsidRPr="007621F8">
        <w:rPr>
          <w:rFonts w:ascii="Times New Roman" w:hAnsi="Times New Roman" w:cs="Times New Roman"/>
          <w:b/>
          <w:sz w:val="24"/>
          <w:szCs w:val="24"/>
        </w:rPr>
        <w:t>Política</w:t>
      </w:r>
    </w:p>
    <w:p w14:paraId="2B24D7D8" w14:textId="77777777" w:rsidR="004B61DD" w:rsidRPr="007621F8" w:rsidRDefault="003E5E34">
      <w:pPr>
        <w:pStyle w:val="BodyText"/>
        <w:spacing w:before="180" w:line="264" w:lineRule="auto"/>
        <w:ind w:right="229"/>
        <w:rPr>
          <w:rFonts w:ascii="Times New Roman" w:hAnsi="Times New Roman" w:cs="Times New Roman"/>
        </w:rPr>
      </w:pPr>
      <w:r w:rsidRPr="007621F8">
        <w:rPr>
          <w:rFonts w:ascii="Times New Roman" w:hAnsi="Times New Roman" w:cs="Times New Roman"/>
          <w:b/>
        </w:rPr>
        <w:t xml:space="preserve">ARTICULO 29. </w:t>
      </w:r>
      <w:r w:rsidRPr="007621F8">
        <w:rPr>
          <w:rFonts w:ascii="Times New Roman" w:hAnsi="Times New Roman" w:cs="Times New Roman"/>
        </w:rPr>
        <w:t>El debido proceso se aplicará a toda clase de actuaciones judiciales y administrativas.</w:t>
      </w:r>
    </w:p>
    <w:p w14:paraId="2944D47D" w14:textId="77777777" w:rsidR="004B61DD" w:rsidRPr="007621F8" w:rsidRDefault="003E5E34">
      <w:pPr>
        <w:pStyle w:val="BodyText"/>
        <w:spacing w:before="3" w:line="259" w:lineRule="auto"/>
        <w:ind w:right="224"/>
        <w:rPr>
          <w:rFonts w:ascii="Times New Roman" w:hAnsi="Times New Roman" w:cs="Times New Roman"/>
        </w:rPr>
      </w:pPr>
      <w:r w:rsidRPr="007621F8">
        <w:rPr>
          <w:rFonts w:ascii="Times New Roman" w:hAnsi="Times New Roman" w:cs="Times New Roman"/>
        </w:rPr>
        <w:t>Nadie</w:t>
      </w:r>
      <w:r w:rsidRPr="007621F8">
        <w:rPr>
          <w:rFonts w:ascii="Times New Roman" w:hAnsi="Times New Roman" w:cs="Times New Roman"/>
          <w:spacing w:val="-15"/>
        </w:rPr>
        <w:t xml:space="preserve"> </w:t>
      </w:r>
      <w:r w:rsidRPr="007621F8">
        <w:rPr>
          <w:rFonts w:ascii="Times New Roman" w:hAnsi="Times New Roman" w:cs="Times New Roman"/>
        </w:rPr>
        <w:t>podrá</w:t>
      </w:r>
      <w:r w:rsidRPr="007621F8">
        <w:rPr>
          <w:rFonts w:ascii="Times New Roman" w:hAnsi="Times New Roman" w:cs="Times New Roman"/>
          <w:spacing w:val="-15"/>
        </w:rPr>
        <w:t xml:space="preserve"> </w:t>
      </w:r>
      <w:r w:rsidRPr="007621F8">
        <w:rPr>
          <w:rFonts w:ascii="Times New Roman" w:hAnsi="Times New Roman" w:cs="Times New Roman"/>
        </w:rPr>
        <w:t>ser</w:t>
      </w:r>
      <w:r w:rsidRPr="007621F8">
        <w:rPr>
          <w:rFonts w:ascii="Times New Roman" w:hAnsi="Times New Roman" w:cs="Times New Roman"/>
          <w:spacing w:val="-18"/>
        </w:rPr>
        <w:t xml:space="preserve"> </w:t>
      </w:r>
      <w:r w:rsidRPr="007621F8">
        <w:rPr>
          <w:rFonts w:ascii="Times New Roman" w:hAnsi="Times New Roman" w:cs="Times New Roman"/>
        </w:rPr>
        <w:t>juzgado</w:t>
      </w:r>
      <w:r w:rsidRPr="007621F8">
        <w:rPr>
          <w:rFonts w:ascii="Times New Roman" w:hAnsi="Times New Roman" w:cs="Times New Roman"/>
          <w:spacing w:val="-12"/>
        </w:rPr>
        <w:t xml:space="preserve"> </w:t>
      </w:r>
      <w:r w:rsidRPr="007621F8">
        <w:rPr>
          <w:rFonts w:ascii="Times New Roman" w:hAnsi="Times New Roman" w:cs="Times New Roman"/>
          <w:spacing w:val="-3"/>
        </w:rPr>
        <w:t>sino</w:t>
      </w:r>
      <w:r w:rsidRPr="007621F8">
        <w:rPr>
          <w:rFonts w:ascii="Times New Roman" w:hAnsi="Times New Roman" w:cs="Times New Roman"/>
          <w:spacing w:val="-9"/>
        </w:rPr>
        <w:t xml:space="preserve"> </w:t>
      </w:r>
      <w:r w:rsidRPr="007621F8">
        <w:rPr>
          <w:rFonts w:ascii="Times New Roman" w:hAnsi="Times New Roman" w:cs="Times New Roman"/>
        </w:rPr>
        <w:t>conforme</w:t>
      </w:r>
      <w:r w:rsidRPr="007621F8">
        <w:rPr>
          <w:rFonts w:ascii="Times New Roman" w:hAnsi="Times New Roman" w:cs="Times New Roman"/>
          <w:spacing w:val="-15"/>
        </w:rPr>
        <w:t xml:space="preserve"> </w:t>
      </w:r>
      <w:r w:rsidRPr="007621F8">
        <w:rPr>
          <w:rFonts w:ascii="Times New Roman" w:hAnsi="Times New Roman" w:cs="Times New Roman"/>
        </w:rPr>
        <w:t>a</w:t>
      </w:r>
      <w:r w:rsidRPr="007621F8">
        <w:rPr>
          <w:rFonts w:ascii="Times New Roman" w:hAnsi="Times New Roman" w:cs="Times New Roman"/>
          <w:spacing w:val="-15"/>
        </w:rPr>
        <w:t xml:space="preserve"> </w:t>
      </w:r>
      <w:r w:rsidRPr="007621F8">
        <w:rPr>
          <w:rFonts w:ascii="Times New Roman" w:hAnsi="Times New Roman" w:cs="Times New Roman"/>
        </w:rPr>
        <w:t>leyes</w:t>
      </w:r>
      <w:r w:rsidRPr="007621F8">
        <w:rPr>
          <w:rFonts w:ascii="Times New Roman" w:hAnsi="Times New Roman" w:cs="Times New Roman"/>
          <w:spacing w:val="-11"/>
        </w:rPr>
        <w:t xml:space="preserve"> </w:t>
      </w:r>
      <w:r w:rsidRPr="007621F8">
        <w:rPr>
          <w:rFonts w:ascii="Times New Roman" w:hAnsi="Times New Roman" w:cs="Times New Roman"/>
        </w:rPr>
        <w:t>preexistentes</w:t>
      </w:r>
      <w:r w:rsidRPr="007621F8">
        <w:rPr>
          <w:rFonts w:ascii="Times New Roman" w:hAnsi="Times New Roman" w:cs="Times New Roman"/>
          <w:spacing w:val="-16"/>
        </w:rPr>
        <w:t xml:space="preserve"> </w:t>
      </w:r>
      <w:r w:rsidRPr="007621F8">
        <w:rPr>
          <w:rFonts w:ascii="Times New Roman" w:hAnsi="Times New Roman" w:cs="Times New Roman"/>
        </w:rPr>
        <w:t>al</w:t>
      </w:r>
      <w:r w:rsidRPr="007621F8">
        <w:rPr>
          <w:rFonts w:ascii="Times New Roman" w:hAnsi="Times New Roman" w:cs="Times New Roman"/>
          <w:spacing w:val="-17"/>
        </w:rPr>
        <w:t xml:space="preserve"> </w:t>
      </w:r>
      <w:r w:rsidRPr="007621F8">
        <w:rPr>
          <w:rFonts w:ascii="Times New Roman" w:hAnsi="Times New Roman" w:cs="Times New Roman"/>
        </w:rPr>
        <w:t>acto</w:t>
      </w:r>
      <w:r w:rsidRPr="007621F8">
        <w:rPr>
          <w:rFonts w:ascii="Times New Roman" w:hAnsi="Times New Roman" w:cs="Times New Roman"/>
          <w:spacing w:val="-17"/>
        </w:rPr>
        <w:t xml:space="preserve"> </w:t>
      </w:r>
      <w:r w:rsidRPr="007621F8">
        <w:rPr>
          <w:rFonts w:ascii="Times New Roman" w:hAnsi="Times New Roman" w:cs="Times New Roman"/>
          <w:spacing w:val="-4"/>
        </w:rPr>
        <w:t>que</w:t>
      </w:r>
      <w:r w:rsidRPr="007621F8">
        <w:rPr>
          <w:rFonts w:ascii="Times New Roman" w:hAnsi="Times New Roman" w:cs="Times New Roman"/>
          <w:spacing w:val="-15"/>
        </w:rPr>
        <w:t xml:space="preserve"> </w:t>
      </w:r>
      <w:r w:rsidRPr="007621F8">
        <w:rPr>
          <w:rFonts w:ascii="Times New Roman" w:hAnsi="Times New Roman" w:cs="Times New Roman"/>
        </w:rPr>
        <w:t>se</w:t>
      </w:r>
      <w:r w:rsidRPr="007621F8">
        <w:rPr>
          <w:rFonts w:ascii="Times New Roman" w:hAnsi="Times New Roman" w:cs="Times New Roman"/>
          <w:spacing w:val="-14"/>
        </w:rPr>
        <w:t xml:space="preserve"> </w:t>
      </w:r>
      <w:r w:rsidRPr="007621F8">
        <w:rPr>
          <w:rFonts w:ascii="Times New Roman" w:hAnsi="Times New Roman" w:cs="Times New Roman"/>
        </w:rPr>
        <w:t>le</w:t>
      </w:r>
      <w:r w:rsidRPr="007621F8">
        <w:rPr>
          <w:rFonts w:ascii="Times New Roman" w:hAnsi="Times New Roman" w:cs="Times New Roman"/>
          <w:spacing w:val="-15"/>
        </w:rPr>
        <w:t xml:space="preserve"> </w:t>
      </w:r>
      <w:r w:rsidRPr="007621F8">
        <w:rPr>
          <w:rFonts w:ascii="Times New Roman" w:hAnsi="Times New Roman" w:cs="Times New Roman"/>
        </w:rPr>
        <w:t>imputa, ante juez o tribunal competente y con observancia de la plenitud de las formas propias de cada</w:t>
      </w:r>
      <w:r w:rsidRPr="007621F8">
        <w:rPr>
          <w:rFonts w:ascii="Times New Roman" w:hAnsi="Times New Roman" w:cs="Times New Roman"/>
          <w:spacing w:val="4"/>
        </w:rPr>
        <w:t xml:space="preserve"> </w:t>
      </w:r>
      <w:r w:rsidRPr="007621F8">
        <w:rPr>
          <w:rFonts w:ascii="Times New Roman" w:hAnsi="Times New Roman" w:cs="Times New Roman"/>
        </w:rPr>
        <w:t>juicio.</w:t>
      </w:r>
    </w:p>
    <w:p w14:paraId="50989248" w14:textId="77777777" w:rsidR="004B61DD" w:rsidRPr="007621F8" w:rsidRDefault="003E5E34">
      <w:pPr>
        <w:pStyle w:val="BodyText"/>
        <w:spacing w:before="156" w:line="264" w:lineRule="auto"/>
        <w:ind w:right="231"/>
        <w:rPr>
          <w:rFonts w:ascii="Times New Roman" w:hAnsi="Times New Roman" w:cs="Times New Roman"/>
        </w:rPr>
      </w:pPr>
      <w:r w:rsidRPr="007621F8">
        <w:rPr>
          <w:rFonts w:ascii="Times New Roman" w:hAnsi="Times New Roman" w:cs="Times New Roman"/>
        </w:rPr>
        <w:t>En</w:t>
      </w:r>
      <w:r w:rsidRPr="007621F8">
        <w:rPr>
          <w:rFonts w:ascii="Times New Roman" w:hAnsi="Times New Roman" w:cs="Times New Roman"/>
          <w:spacing w:val="-13"/>
        </w:rPr>
        <w:t xml:space="preserve"> </w:t>
      </w:r>
      <w:r w:rsidRPr="007621F8">
        <w:rPr>
          <w:rFonts w:ascii="Times New Roman" w:hAnsi="Times New Roman" w:cs="Times New Roman"/>
        </w:rPr>
        <w:t>materia</w:t>
      </w:r>
      <w:r w:rsidRPr="007621F8">
        <w:rPr>
          <w:rFonts w:ascii="Times New Roman" w:hAnsi="Times New Roman" w:cs="Times New Roman"/>
          <w:spacing w:val="-7"/>
        </w:rPr>
        <w:t xml:space="preserve"> </w:t>
      </w:r>
      <w:r w:rsidRPr="007621F8">
        <w:rPr>
          <w:rFonts w:ascii="Times New Roman" w:hAnsi="Times New Roman" w:cs="Times New Roman"/>
        </w:rPr>
        <w:t>penal,</w:t>
      </w:r>
      <w:r w:rsidRPr="007621F8">
        <w:rPr>
          <w:rFonts w:ascii="Times New Roman" w:hAnsi="Times New Roman" w:cs="Times New Roman"/>
          <w:spacing w:val="-6"/>
        </w:rPr>
        <w:t xml:space="preserve"> </w:t>
      </w:r>
      <w:r w:rsidRPr="007621F8">
        <w:rPr>
          <w:rFonts w:ascii="Times New Roman" w:hAnsi="Times New Roman" w:cs="Times New Roman"/>
        </w:rPr>
        <w:t>la</w:t>
      </w:r>
      <w:r w:rsidRPr="007621F8">
        <w:rPr>
          <w:rFonts w:ascii="Times New Roman" w:hAnsi="Times New Roman" w:cs="Times New Roman"/>
          <w:spacing w:val="-7"/>
        </w:rPr>
        <w:t xml:space="preserve"> </w:t>
      </w:r>
      <w:r w:rsidRPr="007621F8">
        <w:rPr>
          <w:rFonts w:ascii="Times New Roman" w:hAnsi="Times New Roman" w:cs="Times New Roman"/>
        </w:rPr>
        <w:t>ley</w:t>
      </w:r>
      <w:r w:rsidRPr="007621F8">
        <w:rPr>
          <w:rFonts w:ascii="Times New Roman" w:hAnsi="Times New Roman" w:cs="Times New Roman"/>
          <w:spacing w:val="-10"/>
        </w:rPr>
        <w:t xml:space="preserve"> </w:t>
      </w:r>
      <w:r w:rsidRPr="007621F8">
        <w:rPr>
          <w:rFonts w:ascii="Times New Roman" w:hAnsi="Times New Roman" w:cs="Times New Roman"/>
        </w:rPr>
        <w:t>permisiva</w:t>
      </w:r>
      <w:r w:rsidRPr="007621F8">
        <w:rPr>
          <w:rFonts w:ascii="Times New Roman" w:hAnsi="Times New Roman" w:cs="Times New Roman"/>
          <w:spacing w:val="-8"/>
        </w:rPr>
        <w:t xml:space="preserve"> </w:t>
      </w:r>
      <w:r w:rsidRPr="007621F8">
        <w:rPr>
          <w:rFonts w:ascii="Times New Roman" w:hAnsi="Times New Roman" w:cs="Times New Roman"/>
        </w:rPr>
        <w:t>o</w:t>
      </w:r>
      <w:r w:rsidRPr="007621F8">
        <w:rPr>
          <w:rFonts w:ascii="Times New Roman" w:hAnsi="Times New Roman" w:cs="Times New Roman"/>
          <w:spacing w:val="-4"/>
        </w:rPr>
        <w:t xml:space="preserve"> </w:t>
      </w:r>
      <w:r w:rsidRPr="007621F8">
        <w:rPr>
          <w:rFonts w:ascii="Times New Roman" w:hAnsi="Times New Roman" w:cs="Times New Roman"/>
        </w:rPr>
        <w:t>favorable,</w:t>
      </w:r>
      <w:r w:rsidRPr="007621F8">
        <w:rPr>
          <w:rFonts w:ascii="Times New Roman" w:hAnsi="Times New Roman" w:cs="Times New Roman"/>
          <w:spacing w:val="-5"/>
        </w:rPr>
        <w:t xml:space="preserve"> </w:t>
      </w:r>
      <w:r w:rsidRPr="007621F8">
        <w:rPr>
          <w:rFonts w:ascii="Times New Roman" w:hAnsi="Times New Roman" w:cs="Times New Roman"/>
        </w:rPr>
        <w:t>aun</w:t>
      </w:r>
      <w:r w:rsidRPr="007621F8">
        <w:rPr>
          <w:rFonts w:ascii="Times New Roman" w:hAnsi="Times New Roman" w:cs="Times New Roman"/>
          <w:spacing w:val="-12"/>
        </w:rPr>
        <w:t xml:space="preserve"> </w:t>
      </w:r>
      <w:r w:rsidRPr="007621F8">
        <w:rPr>
          <w:rFonts w:ascii="Times New Roman" w:hAnsi="Times New Roman" w:cs="Times New Roman"/>
        </w:rPr>
        <w:t>cuando</w:t>
      </w:r>
      <w:r w:rsidRPr="007621F8">
        <w:rPr>
          <w:rFonts w:ascii="Times New Roman" w:hAnsi="Times New Roman" w:cs="Times New Roman"/>
          <w:spacing w:val="-5"/>
        </w:rPr>
        <w:t xml:space="preserve"> </w:t>
      </w:r>
      <w:r w:rsidRPr="007621F8">
        <w:rPr>
          <w:rFonts w:ascii="Times New Roman" w:hAnsi="Times New Roman" w:cs="Times New Roman"/>
        </w:rPr>
        <w:t>sea</w:t>
      </w:r>
      <w:r w:rsidRPr="007621F8">
        <w:rPr>
          <w:rFonts w:ascii="Times New Roman" w:hAnsi="Times New Roman" w:cs="Times New Roman"/>
          <w:spacing w:val="-7"/>
        </w:rPr>
        <w:t xml:space="preserve"> </w:t>
      </w:r>
      <w:r w:rsidRPr="007621F8">
        <w:rPr>
          <w:rFonts w:ascii="Times New Roman" w:hAnsi="Times New Roman" w:cs="Times New Roman"/>
        </w:rPr>
        <w:t>posterior,</w:t>
      </w:r>
      <w:r w:rsidRPr="007621F8">
        <w:rPr>
          <w:rFonts w:ascii="Times New Roman" w:hAnsi="Times New Roman" w:cs="Times New Roman"/>
          <w:spacing w:val="-6"/>
        </w:rPr>
        <w:t xml:space="preserve"> </w:t>
      </w:r>
      <w:r w:rsidRPr="007621F8">
        <w:rPr>
          <w:rFonts w:ascii="Times New Roman" w:hAnsi="Times New Roman" w:cs="Times New Roman"/>
        </w:rPr>
        <w:t>se</w:t>
      </w:r>
      <w:r w:rsidRPr="007621F8">
        <w:rPr>
          <w:rFonts w:ascii="Times New Roman" w:hAnsi="Times New Roman" w:cs="Times New Roman"/>
          <w:spacing w:val="-7"/>
        </w:rPr>
        <w:t xml:space="preserve"> </w:t>
      </w:r>
      <w:r w:rsidRPr="007621F8">
        <w:rPr>
          <w:rFonts w:ascii="Times New Roman" w:hAnsi="Times New Roman" w:cs="Times New Roman"/>
        </w:rPr>
        <w:t>aplicará de preferencia a la restrictiva o</w:t>
      </w:r>
      <w:r w:rsidRPr="007621F8">
        <w:rPr>
          <w:rFonts w:ascii="Times New Roman" w:hAnsi="Times New Roman" w:cs="Times New Roman"/>
          <w:spacing w:val="12"/>
        </w:rPr>
        <w:t xml:space="preserve"> </w:t>
      </w:r>
      <w:r w:rsidRPr="007621F8">
        <w:rPr>
          <w:rFonts w:ascii="Times New Roman" w:hAnsi="Times New Roman" w:cs="Times New Roman"/>
        </w:rPr>
        <w:t>desfavorable.</w:t>
      </w:r>
    </w:p>
    <w:p w14:paraId="0830A9F4" w14:textId="77777777" w:rsidR="004B61DD" w:rsidRPr="007621F8" w:rsidRDefault="003E5E34">
      <w:pPr>
        <w:pStyle w:val="BodyText"/>
        <w:spacing w:before="147" w:line="259" w:lineRule="auto"/>
        <w:ind w:right="220"/>
        <w:rPr>
          <w:rFonts w:ascii="Times New Roman" w:hAnsi="Times New Roman" w:cs="Times New Roman"/>
        </w:rPr>
      </w:pPr>
      <w:r w:rsidRPr="007621F8">
        <w:rPr>
          <w:rFonts w:ascii="Times New Roman" w:hAnsi="Times New Roman" w:cs="Times New Roman"/>
        </w:rPr>
        <w:t xml:space="preserve">Toda persona se presume inocente mientras </w:t>
      </w:r>
      <w:r w:rsidRPr="007621F8">
        <w:rPr>
          <w:rFonts w:ascii="Times New Roman" w:hAnsi="Times New Roman" w:cs="Times New Roman"/>
          <w:spacing w:val="-3"/>
        </w:rPr>
        <w:t xml:space="preserve">no </w:t>
      </w:r>
      <w:r w:rsidRPr="007621F8">
        <w:rPr>
          <w:rFonts w:ascii="Times New Roman" w:hAnsi="Times New Roman" w:cs="Times New Roman"/>
        </w:rPr>
        <w:t xml:space="preserve">se la </w:t>
      </w:r>
      <w:r w:rsidRPr="007621F8">
        <w:rPr>
          <w:rFonts w:ascii="Times New Roman" w:hAnsi="Times New Roman" w:cs="Times New Roman"/>
          <w:spacing w:val="-3"/>
        </w:rPr>
        <w:t xml:space="preserve">haya </w:t>
      </w:r>
      <w:r w:rsidRPr="007621F8">
        <w:rPr>
          <w:rFonts w:ascii="Times New Roman" w:hAnsi="Times New Roman" w:cs="Times New Roman"/>
        </w:rPr>
        <w:t>declarado judicialmente culpable. Quien sea sindicado tiene derecho a la defensa y a la asistencia de un abogado</w:t>
      </w:r>
      <w:r w:rsidRPr="007621F8">
        <w:rPr>
          <w:rFonts w:ascii="Times New Roman" w:hAnsi="Times New Roman" w:cs="Times New Roman"/>
          <w:spacing w:val="-6"/>
        </w:rPr>
        <w:t xml:space="preserve"> </w:t>
      </w:r>
      <w:r w:rsidRPr="007621F8">
        <w:rPr>
          <w:rFonts w:ascii="Times New Roman" w:hAnsi="Times New Roman" w:cs="Times New Roman"/>
        </w:rPr>
        <w:t>escogido</w:t>
      </w:r>
      <w:r w:rsidRPr="007621F8">
        <w:rPr>
          <w:rFonts w:ascii="Times New Roman" w:hAnsi="Times New Roman" w:cs="Times New Roman"/>
          <w:spacing w:val="-1"/>
        </w:rPr>
        <w:t xml:space="preserve"> </w:t>
      </w:r>
      <w:r w:rsidRPr="007621F8">
        <w:rPr>
          <w:rFonts w:ascii="Times New Roman" w:hAnsi="Times New Roman" w:cs="Times New Roman"/>
        </w:rPr>
        <w:t>por</w:t>
      </w:r>
      <w:r w:rsidRPr="007621F8">
        <w:rPr>
          <w:rFonts w:ascii="Times New Roman" w:hAnsi="Times New Roman" w:cs="Times New Roman"/>
          <w:spacing w:val="-8"/>
        </w:rPr>
        <w:t xml:space="preserve"> </w:t>
      </w:r>
      <w:r w:rsidRPr="007621F8">
        <w:rPr>
          <w:rFonts w:ascii="Times New Roman" w:hAnsi="Times New Roman" w:cs="Times New Roman"/>
        </w:rPr>
        <w:t>él,</w:t>
      </w:r>
      <w:r w:rsidRPr="007621F8">
        <w:rPr>
          <w:rFonts w:ascii="Times New Roman" w:hAnsi="Times New Roman" w:cs="Times New Roman"/>
          <w:spacing w:val="-2"/>
        </w:rPr>
        <w:t xml:space="preserve"> </w:t>
      </w:r>
      <w:r w:rsidRPr="007621F8">
        <w:rPr>
          <w:rFonts w:ascii="Times New Roman" w:hAnsi="Times New Roman" w:cs="Times New Roman"/>
        </w:rPr>
        <w:t>o</w:t>
      </w:r>
      <w:r w:rsidRPr="007621F8">
        <w:rPr>
          <w:rFonts w:ascii="Times New Roman" w:hAnsi="Times New Roman" w:cs="Times New Roman"/>
          <w:spacing w:val="-2"/>
        </w:rPr>
        <w:t xml:space="preserve"> </w:t>
      </w:r>
      <w:r w:rsidRPr="007621F8">
        <w:rPr>
          <w:rFonts w:ascii="Times New Roman" w:hAnsi="Times New Roman" w:cs="Times New Roman"/>
        </w:rPr>
        <w:t>de</w:t>
      </w:r>
      <w:r w:rsidRPr="007621F8">
        <w:rPr>
          <w:rFonts w:ascii="Times New Roman" w:hAnsi="Times New Roman" w:cs="Times New Roman"/>
          <w:spacing w:val="-8"/>
        </w:rPr>
        <w:t xml:space="preserve"> </w:t>
      </w:r>
      <w:r w:rsidRPr="007621F8">
        <w:rPr>
          <w:rFonts w:ascii="Times New Roman" w:hAnsi="Times New Roman" w:cs="Times New Roman"/>
        </w:rPr>
        <w:t>oficio,</w:t>
      </w:r>
      <w:r w:rsidRPr="007621F8">
        <w:rPr>
          <w:rFonts w:ascii="Times New Roman" w:hAnsi="Times New Roman" w:cs="Times New Roman"/>
          <w:spacing w:val="-2"/>
        </w:rPr>
        <w:t xml:space="preserve"> </w:t>
      </w:r>
      <w:r w:rsidRPr="007621F8">
        <w:rPr>
          <w:rFonts w:ascii="Times New Roman" w:hAnsi="Times New Roman" w:cs="Times New Roman"/>
        </w:rPr>
        <w:t>durante</w:t>
      </w:r>
      <w:r w:rsidRPr="007621F8">
        <w:rPr>
          <w:rFonts w:ascii="Times New Roman" w:hAnsi="Times New Roman" w:cs="Times New Roman"/>
          <w:spacing w:val="-5"/>
        </w:rPr>
        <w:t xml:space="preserve"> </w:t>
      </w:r>
      <w:r w:rsidRPr="007621F8">
        <w:rPr>
          <w:rFonts w:ascii="Times New Roman" w:hAnsi="Times New Roman" w:cs="Times New Roman"/>
        </w:rPr>
        <w:t>la</w:t>
      </w:r>
      <w:r w:rsidRPr="007621F8">
        <w:rPr>
          <w:rFonts w:ascii="Times New Roman" w:hAnsi="Times New Roman" w:cs="Times New Roman"/>
          <w:spacing w:val="-4"/>
        </w:rPr>
        <w:t xml:space="preserve"> </w:t>
      </w:r>
      <w:r w:rsidRPr="007621F8">
        <w:rPr>
          <w:rFonts w:ascii="Times New Roman" w:hAnsi="Times New Roman" w:cs="Times New Roman"/>
        </w:rPr>
        <w:t>investigación</w:t>
      </w:r>
      <w:r w:rsidRPr="007621F8">
        <w:rPr>
          <w:rFonts w:ascii="Times New Roman" w:hAnsi="Times New Roman" w:cs="Times New Roman"/>
          <w:spacing w:val="-9"/>
        </w:rPr>
        <w:t xml:space="preserve"> </w:t>
      </w:r>
      <w:r w:rsidRPr="007621F8">
        <w:rPr>
          <w:rFonts w:ascii="Times New Roman" w:hAnsi="Times New Roman" w:cs="Times New Roman"/>
        </w:rPr>
        <w:t>y</w:t>
      </w:r>
      <w:r w:rsidRPr="007621F8">
        <w:rPr>
          <w:rFonts w:ascii="Times New Roman" w:hAnsi="Times New Roman" w:cs="Times New Roman"/>
          <w:spacing w:val="-9"/>
        </w:rPr>
        <w:t xml:space="preserve"> </w:t>
      </w:r>
      <w:r w:rsidRPr="007621F8">
        <w:rPr>
          <w:rFonts w:ascii="Times New Roman" w:hAnsi="Times New Roman" w:cs="Times New Roman"/>
        </w:rPr>
        <w:t>el</w:t>
      </w:r>
      <w:r w:rsidRPr="007621F8">
        <w:rPr>
          <w:rFonts w:ascii="Times New Roman" w:hAnsi="Times New Roman" w:cs="Times New Roman"/>
          <w:spacing w:val="-6"/>
        </w:rPr>
        <w:t xml:space="preserve"> </w:t>
      </w:r>
      <w:r w:rsidRPr="007621F8">
        <w:rPr>
          <w:rFonts w:ascii="Times New Roman" w:hAnsi="Times New Roman" w:cs="Times New Roman"/>
        </w:rPr>
        <w:t>juzgamiento;</w:t>
      </w:r>
      <w:r w:rsidRPr="007621F8">
        <w:rPr>
          <w:rFonts w:ascii="Times New Roman" w:hAnsi="Times New Roman" w:cs="Times New Roman"/>
          <w:spacing w:val="-2"/>
        </w:rPr>
        <w:t xml:space="preserve"> </w:t>
      </w:r>
      <w:r w:rsidRPr="007621F8">
        <w:rPr>
          <w:rFonts w:ascii="Times New Roman" w:hAnsi="Times New Roman" w:cs="Times New Roman"/>
        </w:rPr>
        <w:t>a</w:t>
      </w:r>
      <w:r w:rsidRPr="007621F8">
        <w:rPr>
          <w:rFonts w:ascii="Times New Roman" w:hAnsi="Times New Roman" w:cs="Times New Roman"/>
          <w:spacing w:val="-5"/>
        </w:rPr>
        <w:t xml:space="preserve"> </w:t>
      </w:r>
      <w:r w:rsidRPr="007621F8">
        <w:rPr>
          <w:rFonts w:ascii="Times New Roman" w:hAnsi="Times New Roman" w:cs="Times New Roman"/>
          <w:spacing w:val="-3"/>
        </w:rPr>
        <w:t xml:space="preserve">un </w:t>
      </w:r>
      <w:r w:rsidRPr="007621F8">
        <w:rPr>
          <w:rFonts w:ascii="Times New Roman" w:hAnsi="Times New Roman" w:cs="Times New Roman"/>
        </w:rPr>
        <w:t xml:space="preserve">debido proceso público sin dilaciones injustificadas; a presentar pruebas y a controvertir las </w:t>
      </w:r>
      <w:r w:rsidRPr="007621F8">
        <w:rPr>
          <w:rFonts w:ascii="Times New Roman" w:hAnsi="Times New Roman" w:cs="Times New Roman"/>
          <w:spacing w:val="-3"/>
        </w:rPr>
        <w:t xml:space="preserve">que </w:t>
      </w:r>
      <w:r w:rsidRPr="007621F8">
        <w:rPr>
          <w:rFonts w:ascii="Times New Roman" w:hAnsi="Times New Roman" w:cs="Times New Roman"/>
        </w:rPr>
        <w:t xml:space="preserve">se alleguen en su contra; a impugnar la sentencia condenatoria, y a </w:t>
      </w:r>
      <w:r w:rsidRPr="007621F8">
        <w:rPr>
          <w:rFonts w:ascii="Times New Roman" w:hAnsi="Times New Roman" w:cs="Times New Roman"/>
          <w:spacing w:val="-3"/>
        </w:rPr>
        <w:t xml:space="preserve">no </w:t>
      </w:r>
      <w:r w:rsidRPr="007621F8">
        <w:rPr>
          <w:rFonts w:ascii="Times New Roman" w:hAnsi="Times New Roman" w:cs="Times New Roman"/>
        </w:rPr>
        <w:t>ser juzgado dos veces por el mismo</w:t>
      </w:r>
      <w:r w:rsidRPr="007621F8">
        <w:rPr>
          <w:rFonts w:ascii="Times New Roman" w:hAnsi="Times New Roman" w:cs="Times New Roman"/>
          <w:spacing w:val="11"/>
        </w:rPr>
        <w:t xml:space="preserve"> </w:t>
      </w:r>
      <w:r w:rsidRPr="007621F8">
        <w:rPr>
          <w:rFonts w:ascii="Times New Roman" w:hAnsi="Times New Roman" w:cs="Times New Roman"/>
        </w:rPr>
        <w:t>hecho.</w:t>
      </w:r>
    </w:p>
    <w:p w14:paraId="4DF4A84B" w14:textId="77777777" w:rsidR="004B61DD" w:rsidRPr="007621F8" w:rsidRDefault="003E5E34">
      <w:pPr>
        <w:pStyle w:val="BodyText"/>
        <w:spacing w:before="163"/>
        <w:rPr>
          <w:rFonts w:ascii="Times New Roman" w:hAnsi="Times New Roman" w:cs="Times New Roman"/>
        </w:rPr>
      </w:pPr>
      <w:r w:rsidRPr="007621F8">
        <w:rPr>
          <w:rFonts w:ascii="Times New Roman" w:hAnsi="Times New Roman" w:cs="Times New Roman"/>
        </w:rPr>
        <w:t>Es nula, de pleno derecho, la prueba obtenida con violación del debido proceso.</w:t>
      </w:r>
    </w:p>
    <w:p w14:paraId="3DE916FE" w14:textId="77777777" w:rsidR="004B61DD" w:rsidRPr="007621F8" w:rsidRDefault="003E5E34">
      <w:pPr>
        <w:pStyle w:val="BodyText"/>
        <w:spacing w:before="181" w:line="261" w:lineRule="auto"/>
        <w:ind w:right="223"/>
        <w:rPr>
          <w:rFonts w:ascii="Times New Roman" w:hAnsi="Times New Roman" w:cs="Times New Roman"/>
        </w:rPr>
      </w:pPr>
      <w:r w:rsidRPr="007621F8">
        <w:rPr>
          <w:rFonts w:ascii="Times New Roman" w:hAnsi="Times New Roman" w:cs="Times New Roman"/>
          <w:b/>
        </w:rPr>
        <w:t xml:space="preserve">ARTICULO 32. </w:t>
      </w:r>
      <w:r w:rsidRPr="007621F8">
        <w:rPr>
          <w:rFonts w:ascii="Times New Roman" w:hAnsi="Times New Roman" w:cs="Times New Roman"/>
        </w:rPr>
        <w:t>El delincuente sorprendido en flagrancia podrá ser aprehendido y llevado ante el juez por cualquier persona. Si los agentes de la autoridad lo persiguieren y se refugiare en su propio domicilio, podrán penetrar en él, para el acto de la aprehensión; si se acogiere a domicilio ajeno, deberá preceder requerimiento al morador.</w:t>
      </w:r>
    </w:p>
    <w:p w14:paraId="3223EEA2" w14:textId="77777777" w:rsidR="004B61DD" w:rsidRPr="007621F8" w:rsidRDefault="003E5E34">
      <w:pPr>
        <w:pStyle w:val="BodyText"/>
        <w:spacing w:before="146" w:line="264" w:lineRule="auto"/>
        <w:ind w:right="228"/>
        <w:rPr>
          <w:rFonts w:ascii="Times New Roman" w:hAnsi="Times New Roman" w:cs="Times New Roman"/>
        </w:rPr>
      </w:pPr>
      <w:r w:rsidRPr="007621F8">
        <w:rPr>
          <w:rFonts w:ascii="Times New Roman" w:hAnsi="Times New Roman" w:cs="Times New Roman"/>
          <w:b/>
        </w:rPr>
        <w:t>ARTICULO</w:t>
      </w:r>
      <w:r w:rsidRPr="007621F8">
        <w:rPr>
          <w:rFonts w:ascii="Times New Roman" w:hAnsi="Times New Roman" w:cs="Times New Roman"/>
          <w:b/>
          <w:spacing w:val="-6"/>
        </w:rPr>
        <w:t xml:space="preserve"> </w:t>
      </w:r>
      <w:r w:rsidRPr="007621F8">
        <w:rPr>
          <w:rFonts w:ascii="Times New Roman" w:hAnsi="Times New Roman" w:cs="Times New Roman"/>
          <w:b/>
        </w:rPr>
        <w:t>150.</w:t>
      </w:r>
      <w:r w:rsidRPr="007621F8">
        <w:rPr>
          <w:rFonts w:ascii="Times New Roman" w:hAnsi="Times New Roman" w:cs="Times New Roman"/>
          <w:b/>
          <w:spacing w:val="-4"/>
        </w:rPr>
        <w:t xml:space="preserve"> </w:t>
      </w:r>
      <w:r w:rsidRPr="007621F8">
        <w:rPr>
          <w:rFonts w:ascii="Times New Roman" w:hAnsi="Times New Roman" w:cs="Times New Roman"/>
        </w:rPr>
        <w:t>Corresponde</w:t>
      </w:r>
      <w:r w:rsidRPr="007621F8">
        <w:rPr>
          <w:rFonts w:ascii="Times New Roman" w:hAnsi="Times New Roman" w:cs="Times New Roman"/>
          <w:spacing w:val="-8"/>
        </w:rPr>
        <w:t xml:space="preserve"> </w:t>
      </w:r>
      <w:r w:rsidRPr="007621F8">
        <w:rPr>
          <w:rFonts w:ascii="Times New Roman" w:hAnsi="Times New Roman" w:cs="Times New Roman"/>
        </w:rPr>
        <w:t>al</w:t>
      </w:r>
      <w:r w:rsidRPr="007621F8">
        <w:rPr>
          <w:rFonts w:ascii="Times New Roman" w:hAnsi="Times New Roman" w:cs="Times New Roman"/>
          <w:spacing w:val="-11"/>
        </w:rPr>
        <w:t xml:space="preserve"> </w:t>
      </w:r>
      <w:r w:rsidRPr="007621F8">
        <w:rPr>
          <w:rFonts w:ascii="Times New Roman" w:hAnsi="Times New Roman" w:cs="Times New Roman"/>
        </w:rPr>
        <w:t>Congreso</w:t>
      </w:r>
      <w:r w:rsidRPr="007621F8">
        <w:rPr>
          <w:rFonts w:ascii="Times New Roman" w:hAnsi="Times New Roman" w:cs="Times New Roman"/>
          <w:spacing w:val="-4"/>
        </w:rPr>
        <w:t xml:space="preserve"> </w:t>
      </w:r>
      <w:r w:rsidRPr="007621F8">
        <w:rPr>
          <w:rFonts w:ascii="Times New Roman" w:hAnsi="Times New Roman" w:cs="Times New Roman"/>
        </w:rPr>
        <w:t>hacer</w:t>
      </w:r>
      <w:r w:rsidRPr="007621F8">
        <w:rPr>
          <w:rFonts w:ascii="Times New Roman" w:hAnsi="Times New Roman" w:cs="Times New Roman"/>
          <w:spacing w:val="-11"/>
        </w:rPr>
        <w:t xml:space="preserve"> </w:t>
      </w:r>
      <w:r w:rsidRPr="007621F8">
        <w:rPr>
          <w:rFonts w:ascii="Times New Roman" w:hAnsi="Times New Roman" w:cs="Times New Roman"/>
        </w:rPr>
        <w:t>las</w:t>
      </w:r>
      <w:r w:rsidRPr="007621F8">
        <w:rPr>
          <w:rFonts w:ascii="Times New Roman" w:hAnsi="Times New Roman" w:cs="Times New Roman"/>
          <w:spacing w:val="-9"/>
        </w:rPr>
        <w:t xml:space="preserve"> </w:t>
      </w:r>
      <w:r w:rsidRPr="007621F8">
        <w:rPr>
          <w:rFonts w:ascii="Times New Roman" w:hAnsi="Times New Roman" w:cs="Times New Roman"/>
        </w:rPr>
        <w:t>leyes.</w:t>
      </w:r>
      <w:r w:rsidRPr="007621F8">
        <w:rPr>
          <w:rFonts w:ascii="Times New Roman" w:hAnsi="Times New Roman" w:cs="Times New Roman"/>
          <w:spacing w:val="-5"/>
        </w:rPr>
        <w:t xml:space="preserve"> </w:t>
      </w:r>
      <w:r w:rsidRPr="007621F8">
        <w:rPr>
          <w:rFonts w:ascii="Times New Roman" w:hAnsi="Times New Roman" w:cs="Times New Roman"/>
        </w:rPr>
        <w:t>Por</w:t>
      </w:r>
      <w:r w:rsidRPr="007621F8">
        <w:rPr>
          <w:rFonts w:ascii="Times New Roman" w:hAnsi="Times New Roman" w:cs="Times New Roman"/>
          <w:spacing w:val="-11"/>
        </w:rPr>
        <w:t xml:space="preserve"> </w:t>
      </w:r>
      <w:r w:rsidRPr="007621F8">
        <w:rPr>
          <w:rFonts w:ascii="Times New Roman" w:hAnsi="Times New Roman" w:cs="Times New Roman"/>
        </w:rPr>
        <w:t>medio</w:t>
      </w:r>
      <w:r w:rsidRPr="007621F8">
        <w:rPr>
          <w:rFonts w:ascii="Times New Roman" w:hAnsi="Times New Roman" w:cs="Times New Roman"/>
          <w:spacing w:val="-5"/>
        </w:rPr>
        <w:t xml:space="preserve"> </w:t>
      </w:r>
      <w:r w:rsidRPr="007621F8">
        <w:rPr>
          <w:rFonts w:ascii="Times New Roman" w:hAnsi="Times New Roman" w:cs="Times New Roman"/>
        </w:rPr>
        <w:t>de</w:t>
      </w:r>
      <w:r w:rsidRPr="007621F8">
        <w:rPr>
          <w:rFonts w:ascii="Times New Roman" w:hAnsi="Times New Roman" w:cs="Times New Roman"/>
          <w:spacing w:val="-7"/>
        </w:rPr>
        <w:t xml:space="preserve"> </w:t>
      </w:r>
      <w:r w:rsidRPr="007621F8">
        <w:rPr>
          <w:rFonts w:ascii="Times New Roman" w:hAnsi="Times New Roman" w:cs="Times New Roman"/>
        </w:rPr>
        <w:t>ellas</w:t>
      </w:r>
      <w:r w:rsidRPr="007621F8">
        <w:rPr>
          <w:rFonts w:ascii="Times New Roman" w:hAnsi="Times New Roman" w:cs="Times New Roman"/>
          <w:spacing w:val="-9"/>
        </w:rPr>
        <w:t xml:space="preserve"> </w:t>
      </w:r>
      <w:r w:rsidRPr="007621F8">
        <w:rPr>
          <w:rFonts w:ascii="Times New Roman" w:hAnsi="Times New Roman" w:cs="Times New Roman"/>
        </w:rPr>
        <w:t>ejerce las siguientes</w:t>
      </w:r>
      <w:r w:rsidRPr="007621F8">
        <w:rPr>
          <w:rFonts w:ascii="Times New Roman" w:hAnsi="Times New Roman" w:cs="Times New Roman"/>
          <w:spacing w:val="1"/>
        </w:rPr>
        <w:t xml:space="preserve"> </w:t>
      </w:r>
      <w:r w:rsidRPr="007621F8">
        <w:rPr>
          <w:rFonts w:ascii="Times New Roman" w:hAnsi="Times New Roman" w:cs="Times New Roman"/>
        </w:rPr>
        <w:t>funciones:</w:t>
      </w:r>
    </w:p>
    <w:p w14:paraId="278686F5" w14:textId="77777777" w:rsidR="004B61DD" w:rsidRPr="007621F8" w:rsidRDefault="003E5E34">
      <w:pPr>
        <w:pStyle w:val="ListParagraph"/>
        <w:numPr>
          <w:ilvl w:val="0"/>
          <w:numId w:val="6"/>
        </w:numPr>
        <w:tabs>
          <w:tab w:val="left" w:pos="644"/>
        </w:tabs>
        <w:spacing w:before="152"/>
        <w:jc w:val="both"/>
        <w:rPr>
          <w:rFonts w:ascii="Times New Roman" w:hAnsi="Times New Roman" w:cs="Times New Roman"/>
          <w:sz w:val="24"/>
          <w:szCs w:val="24"/>
        </w:rPr>
      </w:pPr>
      <w:r w:rsidRPr="007621F8">
        <w:rPr>
          <w:rFonts w:ascii="Times New Roman" w:hAnsi="Times New Roman" w:cs="Times New Roman"/>
          <w:sz w:val="24"/>
          <w:szCs w:val="24"/>
        </w:rPr>
        <w:t>Interpretar, reformar y derogar las</w:t>
      </w:r>
      <w:r w:rsidRPr="007621F8">
        <w:rPr>
          <w:rFonts w:ascii="Times New Roman" w:hAnsi="Times New Roman" w:cs="Times New Roman"/>
          <w:spacing w:val="-3"/>
          <w:sz w:val="24"/>
          <w:szCs w:val="24"/>
        </w:rPr>
        <w:t xml:space="preserve"> </w:t>
      </w:r>
      <w:r w:rsidRPr="007621F8">
        <w:rPr>
          <w:rFonts w:ascii="Times New Roman" w:hAnsi="Times New Roman" w:cs="Times New Roman"/>
          <w:sz w:val="24"/>
          <w:szCs w:val="24"/>
        </w:rPr>
        <w:t>leyes.</w:t>
      </w:r>
    </w:p>
    <w:p w14:paraId="6EF43121" w14:textId="77777777" w:rsidR="004B61DD" w:rsidRPr="007621F8" w:rsidRDefault="003E5E34">
      <w:pPr>
        <w:pStyle w:val="ListParagraph"/>
        <w:numPr>
          <w:ilvl w:val="0"/>
          <w:numId w:val="6"/>
        </w:numPr>
        <w:tabs>
          <w:tab w:val="left" w:pos="635"/>
        </w:tabs>
        <w:spacing w:before="185"/>
        <w:ind w:left="634" w:hanging="236"/>
        <w:jc w:val="both"/>
        <w:rPr>
          <w:rFonts w:ascii="Times New Roman" w:hAnsi="Times New Roman" w:cs="Times New Roman"/>
          <w:sz w:val="24"/>
          <w:szCs w:val="24"/>
        </w:rPr>
      </w:pPr>
      <w:r w:rsidRPr="007621F8">
        <w:rPr>
          <w:rFonts w:ascii="Times New Roman" w:hAnsi="Times New Roman" w:cs="Times New Roman"/>
          <w:sz w:val="24"/>
          <w:szCs w:val="24"/>
        </w:rPr>
        <w:t>Expedir</w:t>
      </w:r>
      <w:r w:rsidRPr="007621F8">
        <w:rPr>
          <w:rFonts w:ascii="Times New Roman" w:hAnsi="Times New Roman" w:cs="Times New Roman"/>
          <w:spacing w:val="-9"/>
          <w:sz w:val="24"/>
          <w:szCs w:val="24"/>
        </w:rPr>
        <w:t xml:space="preserve"> </w:t>
      </w:r>
      <w:r w:rsidRPr="007621F8">
        <w:rPr>
          <w:rFonts w:ascii="Times New Roman" w:hAnsi="Times New Roman" w:cs="Times New Roman"/>
          <w:sz w:val="24"/>
          <w:szCs w:val="24"/>
        </w:rPr>
        <w:t>códigos</w:t>
      </w:r>
      <w:r w:rsidRPr="007621F8">
        <w:rPr>
          <w:rFonts w:ascii="Times New Roman" w:hAnsi="Times New Roman" w:cs="Times New Roman"/>
          <w:spacing w:val="-6"/>
          <w:sz w:val="24"/>
          <w:szCs w:val="24"/>
        </w:rPr>
        <w:t xml:space="preserve"> </w:t>
      </w:r>
      <w:r w:rsidRPr="007621F8">
        <w:rPr>
          <w:rFonts w:ascii="Times New Roman" w:hAnsi="Times New Roman" w:cs="Times New Roman"/>
          <w:sz w:val="24"/>
          <w:szCs w:val="24"/>
        </w:rPr>
        <w:t>en</w:t>
      </w:r>
      <w:r w:rsidRPr="007621F8">
        <w:rPr>
          <w:rFonts w:ascii="Times New Roman" w:hAnsi="Times New Roman" w:cs="Times New Roman"/>
          <w:spacing w:val="-11"/>
          <w:sz w:val="24"/>
          <w:szCs w:val="24"/>
        </w:rPr>
        <w:t xml:space="preserve"> </w:t>
      </w:r>
      <w:r w:rsidRPr="007621F8">
        <w:rPr>
          <w:rFonts w:ascii="Times New Roman" w:hAnsi="Times New Roman" w:cs="Times New Roman"/>
          <w:sz w:val="24"/>
          <w:szCs w:val="24"/>
        </w:rPr>
        <w:t>todos</w:t>
      </w:r>
      <w:r w:rsidRPr="007621F8">
        <w:rPr>
          <w:rFonts w:ascii="Times New Roman" w:hAnsi="Times New Roman" w:cs="Times New Roman"/>
          <w:spacing w:val="-11"/>
          <w:sz w:val="24"/>
          <w:szCs w:val="24"/>
        </w:rPr>
        <w:t xml:space="preserve"> </w:t>
      </w:r>
      <w:r w:rsidRPr="007621F8">
        <w:rPr>
          <w:rFonts w:ascii="Times New Roman" w:hAnsi="Times New Roman" w:cs="Times New Roman"/>
          <w:sz w:val="24"/>
          <w:szCs w:val="24"/>
        </w:rPr>
        <w:t>los</w:t>
      </w:r>
      <w:r w:rsidRPr="007621F8">
        <w:rPr>
          <w:rFonts w:ascii="Times New Roman" w:hAnsi="Times New Roman" w:cs="Times New Roman"/>
          <w:spacing w:val="-6"/>
          <w:sz w:val="24"/>
          <w:szCs w:val="24"/>
        </w:rPr>
        <w:t xml:space="preserve"> </w:t>
      </w:r>
      <w:r w:rsidRPr="007621F8">
        <w:rPr>
          <w:rFonts w:ascii="Times New Roman" w:hAnsi="Times New Roman" w:cs="Times New Roman"/>
          <w:sz w:val="24"/>
          <w:szCs w:val="24"/>
        </w:rPr>
        <w:t>ramos</w:t>
      </w:r>
      <w:r w:rsidRPr="007621F8">
        <w:rPr>
          <w:rFonts w:ascii="Times New Roman" w:hAnsi="Times New Roman" w:cs="Times New Roman"/>
          <w:spacing w:val="-12"/>
          <w:sz w:val="24"/>
          <w:szCs w:val="24"/>
        </w:rPr>
        <w:t xml:space="preserve"> </w:t>
      </w:r>
      <w:r w:rsidRPr="007621F8">
        <w:rPr>
          <w:rFonts w:ascii="Times New Roman" w:hAnsi="Times New Roman" w:cs="Times New Roman"/>
          <w:sz w:val="24"/>
          <w:szCs w:val="24"/>
        </w:rPr>
        <w:t>de</w:t>
      </w:r>
      <w:r w:rsidRPr="007621F8">
        <w:rPr>
          <w:rFonts w:ascii="Times New Roman" w:hAnsi="Times New Roman" w:cs="Times New Roman"/>
          <w:spacing w:val="-5"/>
          <w:sz w:val="24"/>
          <w:szCs w:val="24"/>
        </w:rPr>
        <w:t xml:space="preserve"> </w:t>
      </w:r>
      <w:r w:rsidRPr="007621F8">
        <w:rPr>
          <w:rFonts w:ascii="Times New Roman" w:hAnsi="Times New Roman" w:cs="Times New Roman"/>
          <w:sz w:val="24"/>
          <w:szCs w:val="24"/>
        </w:rPr>
        <w:t>la</w:t>
      </w:r>
      <w:r w:rsidRPr="007621F8">
        <w:rPr>
          <w:rFonts w:ascii="Times New Roman" w:hAnsi="Times New Roman" w:cs="Times New Roman"/>
          <w:spacing w:val="-6"/>
          <w:sz w:val="24"/>
          <w:szCs w:val="24"/>
        </w:rPr>
        <w:t xml:space="preserve"> </w:t>
      </w:r>
      <w:r w:rsidRPr="007621F8">
        <w:rPr>
          <w:rFonts w:ascii="Times New Roman" w:hAnsi="Times New Roman" w:cs="Times New Roman"/>
          <w:sz w:val="24"/>
          <w:szCs w:val="24"/>
        </w:rPr>
        <w:t>legislación</w:t>
      </w:r>
      <w:r w:rsidRPr="007621F8">
        <w:rPr>
          <w:rFonts w:ascii="Times New Roman" w:hAnsi="Times New Roman" w:cs="Times New Roman"/>
          <w:spacing w:val="-10"/>
          <w:sz w:val="24"/>
          <w:szCs w:val="24"/>
        </w:rPr>
        <w:t xml:space="preserve"> </w:t>
      </w:r>
      <w:r w:rsidRPr="007621F8">
        <w:rPr>
          <w:rFonts w:ascii="Times New Roman" w:hAnsi="Times New Roman" w:cs="Times New Roman"/>
          <w:sz w:val="24"/>
          <w:szCs w:val="24"/>
        </w:rPr>
        <w:t>y</w:t>
      </w:r>
      <w:r w:rsidRPr="007621F8">
        <w:rPr>
          <w:rFonts w:ascii="Times New Roman" w:hAnsi="Times New Roman" w:cs="Times New Roman"/>
          <w:spacing w:val="-9"/>
          <w:sz w:val="24"/>
          <w:szCs w:val="24"/>
        </w:rPr>
        <w:t xml:space="preserve"> </w:t>
      </w:r>
      <w:r w:rsidRPr="007621F8">
        <w:rPr>
          <w:rFonts w:ascii="Times New Roman" w:hAnsi="Times New Roman" w:cs="Times New Roman"/>
          <w:sz w:val="24"/>
          <w:szCs w:val="24"/>
        </w:rPr>
        <w:t>reformar</w:t>
      </w:r>
      <w:r w:rsidRPr="007621F8">
        <w:rPr>
          <w:rFonts w:ascii="Times New Roman" w:hAnsi="Times New Roman" w:cs="Times New Roman"/>
          <w:spacing w:val="-9"/>
          <w:sz w:val="24"/>
          <w:szCs w:val="24"/>
        </w:rPr>
        <w:t xml:space="preserve"> </w:t>
      </w:r>
      <w:r w:rsidRPr="007621F8">
        <w:rPr>
          <w:rFonts w:ascii="Times New Roman" w:hAnsi="Times New Roman" w:cs="Times New Roman"/>
          <w:sz w:val="24"/>
          <w:szCs w:val="24"/>
        </w:rPr>
        <w:t>sus</w:t>
      </w:r>
      <w:r w:rsidRPr="007621F8">
        <w:rPr>
          <w:rFonts w:ascii="Times New Roman" w:hAnsi="Times New Roman" w:cs="Times New Roman"/>
          <w:spacing w:val="-6"/>
          <w:sz w:val="24"/>
          <w:szCs w:val="24"/>
        </w:rPr>
        <w:t xml:space="preserve"> </w:t>
      </w:r>
      <w:r w:rsidRPr="007621F8">
        <w:rPr>
          <w:rFonts w:ascii="Times New Roman" w:hAnsi="Times New Roman" w:cs="Times New Roman"/>
          <w:sz w:val="24"/>
          <w:szCs w:val="24"/>
        </w:rPr>
        <w:t>disposiciones.</w:t>
      </w:r>
    </w:p>
    <w:p w14:paraId="4C1E756E" w14:textId="77777777" w:rsidR="007621F8" w:rsidRPr="007621F8" w:rsidRDefault="007621F8" w:rsidP="007621F8">
      <w:pPr>
        <w:pStyle w:val="Heading1"/>
        <w:spacing w:before="185"/>
        <w:ind w:left="0"/>
        <w:rPr>
          <w:rFonts w:ascii="Times New Roman" w:hAnsi="Times New Roman" w:cs="Times New Roman"/>
        </w:rPr>
      </w:pPr>
    </w:p>
    <w:p w14:paraId="290DADCF" w14:textId="18D20535" w:rsidR="004B61DD" w:rsidRPr="007621F8" w:rsidRDefault="003E5E34" w:rsidP="007621F8">
      <w:pPr>
        <w:pStyle w:val="Heading1"/>
        <w:spacing w:before="185"/>
        <w:ind w:left="0"/>
        <w:rPr>
          <w:rFonts w:ascii="Times New Roman" w:hAnsi="Times New Roman" w:cs="Times New Roman"/>
        </w:rPr>
      </w:pPr>
      <w:r w:rsidRPr="007621F8">
        <w:rPr>
          <w:rFonts w:ascii="Times New Roman" w:hAnsi="Times New Roman" w:cs="Times New Roman"/>
        </w:rPr>
        <w:t>DEL PROYECTO EN PARTICULAR</w:t>
      </w:r>
    </w:p>
    <w:p w14:paraId="0CD1AA8E" w14:textId="77777777" w:rsidR="004B61DD" w:rsidRPr="007621F8" w:rsidRDefault="003E5E34">
      <w:pPr>
        <w:pStyle w:val="ListParagraph"/>
        <w:numPr>
          <w:ilvl w:val="1"/>
          <w:numId w:val="6"/>
        </w:numPr>
        <w:tabs>
          <w:tab w:val="left" w:pos="1120"/>
          <w:tab w:val="left" w:pos="1121"/>
        </w:tabs>
        <w:spacing w:before="185"/>
        <w:ind w:hanging="515"/>
        <w:jc w:val="left"/>
        <w:rPr>
          <w:rFonts w:ascii="Times New Roman" w:hAnsi="Times New Roman" w:cs="Times New Roman"/>
          <w:b/>
          <w:sz w:val="24"/>
          <w:szCs w:val="24"/>
        </w:rPr>
      </w:pPr>
      <w:r w:rsidRPr="007621F8">
        <w:rPr>
          <w:rFonts w:ascii="Times New Roman" w:hAnsi="Times New Roman" w:cs="Times New Roman"/>
          <w:b/>
          <w:sz w:val="24"/>
          <w:szCs w:val="24"/>
        </w:rPr>
        <w:t xml:space="preserve">Sobre la Política criminal </w:t>
      </w:r>
      <w:r w:rsidRPr="007621F8">
        <w:rPr>
          <w:rFonts w:ascii="Times New Roman" w:hAnsi="Times New Roman" w:cs="Times New Roman"/>
          <w:b/>
          <w:spacing w:val="-3"/>
          <w:sz w:val="24"/>
          <w:szCs w:val="24"/>
        </w:rPr>
        <w:t xml:space="preserve">en el </w:t>
      </w:r>
      <w:r w:rsidRPr="007621F8">
        <w:rPr>
          <w:rFonts w:ascii="Times New Roman" w:hAnsi="Times New Roman" w:cs="Times New Roman"/>
          <w:b/>
          <w:sz w:val="24"/>
          <w:szCs w:val="24"/>
        </w:rPr>
        <w:t>Estado</w:t>
      </w:r>
      <w:r w:rsidRPr="007621F8">
        <w:rPr>
          <w:rFonts w:ascii="Times New Roman" w:hAnsi="Times New Roman" w:cs="Times New Roman"/>
          <w:b/>
          <w:spacing w:val="11"/>
          <w:sz w:val="24"/>
          <w:szCs w:val="24"/>
        </w:rPr>
        <w:t xml:space="preserve"> </w:t>
      </w:r>
      <w:r w:rsidRPr="007621F8">
        <w:rPr>
          <w:rFonts w:ascii="Times New Roman" w:hAnsi="Times New Roman" w:cs="Times New Roman"/>
          <w:b/>
          <w:sz w:val="24"/>
          <w:szCs w:val="24"/>
        </w:rPr>
        <w:t>colombiano</w:t>
      </w:r>
    </w:p>
    <w:p w14:paraId="6288C095" w14:textId="77777777" w:rsidR="004B61DD" w:rsidRPr="007621F8" w:rsidRDefault="003E5E34">
      <w:pPr>
        <w:pStyle w:val="BodyText"/>
        <w:spacing w:before="185"/>
        <w:rPr>
          <w:rFonts w:ascii="Times New Roman" w:hAnsi="Times New Roman" w:cs="Times New Roman"/>
        </w:rPr>
      </w:pPr>
      <w:r w:rsidRPr="007621F8">
        <w:rPr>
          <w:rFonts w:ascii="Times New Roman" w:hAnsi="Times New Roman" w:cs="Times New Roman"/>
        </w:rPr>
        <w:t>En palabras de la Corte Constitucional, se define la política criminal como:</w:t>
      </w:r>
    </w:p>
    <w:p w14:paraId="45C02671" w14:textId="489DEDCF" w:rsidR="004B61DD" w:rsidRPr="007621F8" w:rsidRDefault="003E5E34" w:rsidP="007621F8">
      <w:pPr>
        <w:pStyle w:val="BodyText"/>
        <w:spacing w:before="181" w:line="259" w:lineRule="auto"/>
        <w:ind w:left="683" w:right="224"/>
        <w:rPr>
          <w:rFonts w:ascii="Times New Roman" w:hAnsi="Times New Roman" w:cs="Times New Roman"/>
        </w:rPr>
      </w:pPr>
      <w:r w:rsidRPr="007621F8">
        <w:rPr>
          <w:rFonts w:ascii="Times New Roman" w:hAnsi="Times New Roman" w:cs="Times New Roman"/>
        </w:rPr>
        <w:t>“Conjunto de respuestas que un Estado estima necesario adoptar para hacerle frente a conductas consideradas reprochables o causantes de perjuicio social con el fin de garantizar la protección de los intereses esenciales del Estado y de los derechos de los residentes en el territorio bajo su jurisdicción. Dicho conjunto de respuestas puede ser de la más variada índole. Puede ser social, como cuando se</w:t>
      </w:r>
      <w:r w:rsidR="007621F8" w:rsidRPr="007621F8">
        <w:rPr>
          <w:rFonts w:ascii="Times New Roman" w:hAnsi="Times New Roman" w:cs="Times New Roman"/>
        </w:rPr>
        <w:t xml:space="preserve"> </w:t>
      </w:r>
      <w:r w:rsidRPr="007621F8">
        <w:rPr>
          <w:rFonts w:ascii="Times New Roman" w:hAnsi="Times New Roman" w:cs="Times New Roman"/>
        </w:rPr>
        <w:t>promueve</w:t>
      </w:r>
      <w:r w:rsidRPr="007621F8">
        <w:rPr>
          <w:rFonts w:ascii="Times New Roman" w:hAnsi="Times New Roman" w:cs="Times New Roman"/>
          <w:spacing w:val="-6"/>
        </w:rPr>
        <w:t xml:space="preserve"> </w:t>
      </w:r>
      <w:r w:rsidRPr="007621F8">
        <w:rPr>
          <w:rFonts w:ascii="Times New Roman" w:hAnsi="Times New Roman" w:cs="Times New Roman"/>
          <w:spacing w:val="-3"/>
        </w:rPr>
        <w:t>que</w:t>
      </w:r>
      <w:r w:rsidRPr="007621F8">
        <w:rPr>
          <w:rFonts w:ascii="Times New Roman" w:hAnsi="Times New Roman" w:cs="Times New Roman"/>
        </w:rPr>
        <w:t xml:space="preserve"> los</w:t>
      </w:r>
      <w:r w:rsidRPr="007621F8">
        <w:rPr>
          <w:rFonts w:ascii="Times New Roman" w:hAnsi="Times New Roman" w:cs="Times New Roman"/>
          <w:spacing w:val="-7"/>
        </w:rPr>
        <w:t xml:space="preserve"> </w:t>
      </w:r>
      <w:r w:rsidRPr="007621F8">
        <w:rPr>
          <w:rFonts w:ascii="Times New Roman" w:hAnsi="Times New Roman" w:cs="Times New Roman"/>
        </w:rPr>
        <w:t>vecinos</w:t>
      </w:r>
      <w:r w:rsidRPr="007621F8">
        <w:rPr>
          <w:rFonts w:ascii="Times New Roman" w:hAnsi="Times New Roman" w:cs="Times New Roman"/>
          <w:spacing w:val="-6"/>
        </w:rPr>
        <w:t xml:space="preserve"> </w:t>
      </w:r>
      <w:r w:rsidRPr="007621F8">
        <w:rPr>
          <w:rFonts w:ascii="Times New Roman" w:hAnsi="Times New Roman" w:cs="Times New Roman"/>
        </w:rPr>
        <w:t>de</w:t>
      </w:r>
      <w:r w:rsidRPr="007621F8">
        <w:rPr>
          <w:rFonts w:ascii="Times New Roman" w:hAnsi="Times New Roman" w:cs="Times New Roman"/>
          <w:spacing w:val="-1"/>
        </w:rPr>
        <w:t xml:space="preserve"> </w:t>
      </w:r>
      <w:r w:rsidRPr="007621F8">
        <w:rPr>
          <w:rFonts w:ascii="Times New Roman" w:hAnsi="Times New Roman" w:cs="Times New Roman"/>
          <w:spacing w:val="-3"/>
        </w:rPr>
        <w:t>un</w:t>
      </w:r>
      <w:r w:rsidRPr="007621F8">
        <w:rPr>
          <w:rFonts w:ascii="Times New Roman" w:hAnsi="Times New Roman" w:cs="Times New Roman"/>
          <w:spacing w:val="-5"/>
        </w:rPr>
        <w:t xml:space="preserve"> </w:t>
      </w:r>
      <w:r w:rsidRPr="007621F8">
        <w:rPr>
          <w:rFonts w:ascii="Times New Roman" w:hAnsi="Times New Roman" w:cs="Times New Roman"/>
        </w:rPr>
        <w:lastRenderedPageBreak/>
        <w:t>mismo</w:t>
      </w:r>
      <w:r w:rsidRPr="007621F8">
        <w:rPr>
          <w:rFonts w:ascii="Times New Roman" w:hAnsi="Times New Roman" w:cs="Times New Roman"/>
          <w:spacing w:val="-3"/>
        </w:rPr>
        <w:t xml:space="preserve"> </w:t>
      </w:r>
      <w:r w:rsidRPr="007621F8">
        <w:rPr>
          <w:rFonts w:ascii="Times New Roman" w:hAnsi="Times New Roman" w:cs="Times New Roman"/>
        </w:rPr>
        <w:t>barrio</w:t>
      </w:r>
      <w:r w:rsidRPr="007621F8">
        <w:rPr>
          <w:rFonts w:ascii="Times New Roman" w:hAnsi="Times New Roman" w:cs="Times New Roman"/>
          <w:spacing w:val="-2"/>
        </w:rPr>
        <w:t xml:space="preserve"> </w:t>
      </w:r>
      <w:r w:rsidRPr="007621F8">
        <w:rPr>
          <w:rFonts w:ascii="Times New Roman" w:hAnsi="Times New Roman" w:cs="Times New Roman"/>
        </w:rPr>
        <w:t>se</w:t>
      </w:r>
      <w:r w:rsidRPr="007621F8">
        <w:rPr>
          <w:rFonts w:ascii="Times New Roman" w:hAnsi="Times New Roman" w:cs="Times New Roman"/>
          <w:spacing w:val="-6"/>
        </w:rPr>
        <w:t xml:space="preserve"> </w:t>
      </w:r>
      <w:r w:rsidRPr="007621F8">
        <w:rPr>
          <w:rFonts w:ascii="Times New Roman" w:hAnsi="Times New Roman" w:cs="Times New Roman"/>
        </w:rPr>
        <w:t>hagan</w:t>
      </w:r>
      <w:r w:rsidRPr="007621F8">
        <w:rPr>
          <w:rFonts w:ascii="Times New Roman" w:hAnsi="Times New Roman" w:cs="Times New Roman"/>
          <w:spacing w:val="-10"/>
        </w:rPr>
        <w:t xml:space="preserve"> </w:t>
      </w:r>
      <w:r w:rsidRPr="007621F8">
        <w:rPr>
          <w:rFonts w:ascii="Times New Roman" w:hAnsi="Times New Roman" w:cs="Times New Roman"/>
        </w:rPr>
        <w:t>responsables</w:t>
      </w:r>
      <w:r w:rsidRPr="007621F8">
        <w:rPr>
          <w:rFonts w:ascii="Times New Roman" w:hAnsi="Times New Roman" w:cs="Times New Roman"/>
          <w:spacing w:val="-6"/>
        </w:rPr>
        <w:t xml:space="preserve"> </w:t>
      </w:r>
      <w:r w:rsidRPr="007621F8">
        <w:rPr>
          <w:rFonts w:ascii="Times New Roman" w:hAnsi="Times New Roman" w:cs="Times New Roman"/>
        </w:rPr>
        <w:t>de</w:t>
      </w:r>
      <w:r w:rsidRPr="007621F8">
        <w:rPr>
          <w:rFonts w:ascii="Times New Roman" w:hAnsi="Times New Roman" w:cs="Times New Roman"/>
          <w:spacing w:val="-5"/>
        </w:rPr>
        <w:t xml:space="preserve"> </w:t>
      </w:r>
      <w:r w:rsidRPr="007621F8">
        <w:rPr>
          <w:rFonts w:ascii="Times New Roman" w:hAnsi="Times New Roman" w:cs="Times New Roman"/>
        </w:rPr>
        <w:t>alertar</w:t>
      </w:r>
      <w:r w:rsidRPr="007621F8">
        <w:rPr>
          <w:rFonts w:ascii="Times New Roman" w:hAnsi="Times New Roman" w:cs="Times New Roman"/>
          <w:spacing w:val="-9"/>
        </w:rPr>
        <w:t xml:space="preserve"> </w:t>
      </w:r>
      <w:r w:rsidRPr="007621F8">
        <w:rPr>
          <w:rFonts w:ascii="Times New Roman" w:hAnsi="Times New Roman" w:cs="Times New Roman"/>
        </w:rPr>
        <w:t xml:space="preserve">a las autoridades acerca de la presencia de sucesos extraños que puedan estar asociados a la comisión de </w:t>
      </w:r>
      <w:r w:rsidRPr="007621F8">
        <w:rPr>
          <w:rFonts w:ascii="Times New Roman" w:hAnsi="Times New Roman" w:cs="Times New Roman"/>
          <w:spacing w:val="-3"/>
        </w:rPr>
        <w:t xml:space="preserve">un </w:t>
      </w:r>
      <w:r w:rsidRPr="007621F8">
        <w:rPr>
          <w:rFonts w:ascii="Times New Roman" w:hAnsi="Times New Roman" w:cs="Times New Roman"/>
        </w:rPr>
        <w:t xml:space="preserve">delito. También puede ser jurídica, como </w:t>
      </w:r>
      <w:r w:rsidRPr="007621F8">
        <w:rPr>
          <w:rFonts w:ascii="Times New Roman" w:hAnsi="Times New Roman" w:cs="Times New Roman"/>
          <w:spacing w:val="-3"/>
        </w:rPr>
        <w:t xml:space="preserve">cuando </w:t>
      </w:r>
      <w:r w:rsidRPr="007621F8">
        <w:rPr>
          <w:rFonts w:ascii="Times New Roman" w:hAnsi="Times New Roman" w:cs="Times New Roman"/>
        </w:rPr>
        <w:t xml:space="preserve">se reforman las normas penales. Además, </w:t>
      </w:r>
      <w:r w:rsidRPr="007621F8">
        <w:rPr>
          <w:rFonts w:ascii="Times New Roman" w:hAnsi="Times New Roman" w:cs="Times New Roman"/>
          <w:spacing w:val="-3"/>
        </w:rPr>
        <w:t xml:space="preserve">puede </w:t>
      </w:r>
      <w:r w:rsidRPr="007621F8">
        <w:rPr>
          <w:rFonts w:ascii="Times New Roman" w:hAnsi="Times New Roman" w:cs="Times New Roman"/>
        </w:rPr>
        <w:t xml:space="preserve">ser económica, como </w:t>
      </w:r>
      <w:r w:rsidRPr="007621F8">
        <w:rPr>
          <w:rFonts w:ascii="Times New Roman" w:hAnsi="Times New Roman" w:cs="Times New Roman"/>
          <w:spacing w:val="-3"/>
        </w:rPr>
        <w:t xml:space="preserve">cuando </w:t>
      </w:r>
      <w:r w:rsidRPr="007621F8">
        <w:rPr>
          <w:rFonts w:ascii="Times New Roman" w:hAnsi="Times New Roman" w:cs="Times New Roman"/>
        </w:rPr>
        <w:t>se crean</w:t>
      </w:r>
      <w:r w:rsidRPr="007621F8">
        <w:rPr>
          <w:rFonts w:ascii="Times New Roman" w:hAnsi="Times New Roman" w:cs="Times New Roman"/>
          <w:spacing w:val="-17"/>
        </w:rPr>
        <w:t xml:space="preserve"> </w:t>
      </w:r>
      <w:r w:rsidRPr="007621F8">
        <w:rPr>
          <w:rFonts w:ascii="Times New Roman" w:hAnsi="Times New Roman" w:cs="Times New Roman"/>
        </w:rPr>
        <w:t>incentivos</w:t>
      </w:r>
      <w:r w:rsidRPr="007621F8">
        <w:rPr>
          <w:rFonts w:ascii="Times New Roman" w:hAnsi="Times New Roman" w:cs="Times New Roman"/>
          <w:spacing w:val="-12"/>
        </w:rPr>
        <w:t xml:space="preserve"> </w:t>
      </w:r>
      <w:r w:rsidRPr="007621F8">
        <w:rPr>
          <w:rFonts w:ascii="Times New Roman" w:hAnsi="Times New Roman" w:cs="Times New Roman"/>
        </w:rPr>
        <w:t>para</w:t>
      </w:r>
      <w:r w:rsidRPr="007621F8">
        <w:rPr>
          <w:rFonts w:ascii="Times New Roman" w:hAnsi="Times New Roman" w:cs="Times New Roman"/>
          <w:spacing w:val="-12"/>
        </w:rPr>
        <w:t xml:space="preserve"> </w:t>
      </w:r>
      <w:r w:rsidRPr="007621F8">
        <w:rPr>
          <w:rFonts w:ascii="Times New Roman" w:hAnsi="Times New Roman" w:cs="Times New Roman"/>
        </w:rPr>
        <w:t>estimular</w:t>
      </w:r>
      <w:r w:rsidRPr="007621F8">
        <w:rPr>
          <w:rFonts w:ascii="Times New Roman" w:hAnsi="Times New Roman" w:cs="Times New Roman"/>
          <w:spacing w:val="-10"/>
        </w:rPr>
        <w:t xml:space="preserve"> </w:t>
      </w:r>
      <w:r w:rsidRPr="007621F8">
        <w:rPr>
          <w:rFonts w:ascii="Times New Roman" w:hAnsi="Times New Roman" w:cs="Times New Roman"/>
          <w:spacing w:val="-3"/>
        </w:rPr>
        <w:t>un</w:t>
      </w:r>
      <w:r w:rsidRPr="007621F8">
        <w:rPr>
          <w:rFonts w:ascii="Times New Roman" w:hAnsi="Times New Roman" w:cs="Times New Roman"/>
          <w:spacing w:val="-11"/>
        </w:rPr>
        <w:t xml:space="preserve"> </w:t>
      </w:r>
      <w:r w:rsidRPr="007621F8">
        <w:rPr>
          <w:rFonts w:ascii="Times New Roman" w:hAnsi="Times New Roman" w:cs="Times New Roman"/>
        </w:rPr>
        <w:t>determinado</w:t>
      </w:r>
      <w:r w:rsidRPr="007621F8">
        <w:rPr>
          <w:rFonts w:ascii="Times New Roman" w:hAnsi="Times New Roman" w:cs="Times New Roman"/>
          <w:spacing w:val="-9"/>
        </w:rPr>
        <w:t xml:space="preserve"> </w:t>
      </w:r>
      <w:r w:rsidRPr="007621F8">
        <w:rPr>
          <w:rFonts w:ascii="Times New Roman" w:hAnsi="Times New Roman" w:cs="Times New Roman"/>
        </w:rPr>
        <w:t>comportamiento</w:t>
      </w:r>
      <w:r w:rsidRPr="007621F8">
        <w:rPr>
          <w:rFonts w:ascii="Times New Roman" w:hAnsi="Times New Roman" w:cs="Times New Roman"/>
          <w:spacing w:val="-9"/>
        </w:rPr>
        <w:t xml:space="preserve"> </w:t>
      </w:r>
      <w:r w:rsidRPr="007621F8">
        <w:rPr>
          <w:rFonts w:ascii="Times New Roman" w:hAnsi="Times New Roman" w:cs="Times New Roman"/>
        </w:rPr>
        <w:t>o</w:t>
      </w:r>
      <w:r w:rsidRPr="007621F8">
        <w:rPr>
          <w:rFonts w:ascii="Times New Roman" w:hAnsi="Times New Roman" w:cs="Times New Roman"/>
          <w:spacing w:val="-12"/>
        </w:rPr>
        <w:t xml:space="preserve"> </w:t>
      </w:r>
      <w:r w:rsidRPr="007621F8">
        <w:rPr>
          <w:rFonts w:ascii="Times New Roman" w:hAnsi="Times New Roman" w:cs="Times New Roman"/>
        </w:rPr>
        <w:t>desincentivos para incrementarles los costos a quienes realicen conductas</w:t>
      </w:r>
      <w:r w:rsidRPr="007621F8">
        <w:rPr>
          <w:rFonts w:ascii="Times New Roman" w:hAnsi="Times New Roman" w:cs="Times New Roman"/>
          <w:spacing w:val="-8"/>
        </w:rPr>
        <w:t xml:space="preserve"> </w:t>
      </w:r>
      <w:r w:rsidRPr="007621F8">
        <w:rPr>
          <w:rFonts w:ascii="Times New Roman" w:hAnsi="Times New Roman" w:cs="Times New Roman"/>
        </w:rPr>
        <w:t>reprochables.”</w:t>
      </w:r>
      <w:r w:rsidR="007621F8" w:rsidRPr="007621F8">
        <w:rPr>
          <w:rStyle w:val="FootnoteReference"/>
          <w:rFonts w:ascii="Times New Roman" w:hAnsi="Times New Roman" w:cs="Times New Roman"/>
        </w:rPr>
        <w:footnoteReference w:id="1"/>
      </w:r>
    </w:p>
    <w:p w14:paraId="778FA31A" w14:textId="77777777" w:rsidR="004B61DD" w:rsidRPr="007621F8" w:rsidRDefault="003E5E34">
      <w:pPr>
        <w:pStyle w:val="BodyText"/>
        <w:spacing w:before="158" w:line="259" w:lineRule="auto"/>
        <w:ind w:right="218"/>
        <w:rPr>
          <w:rFonts w:ascii="Times New Roman" w:hAnsi="Times New Roman" w:cs="Times New Roman"/>
        </w:rPr>
      </w:pPr>
      <w:r w:rsidRPr="007621F8">
        <w:rPr>
          <w:rFonts w:ascii="Times New Roman" w:hAnsi="Times New Roman" w:cs="Times New Roman"/>
        </w:rPr>
        <w:t xml:space="preserve">Lo anterior tiene gran incidencia en el proyecto objeto de estudio, entendiendo </w:t>
      </w:r>
      <w:r w:rsidRPr="007621F8">
        <w:rPr>
          <w:rFonts w:ascii="Times New Roman" w:hAnsi="Times New Roman" w:cs="Times New Roman"/>
          <w:spacing w:val="-3"/>
        </w:rPr>
        <w:t xml:space="preserve">que </w:t>
      </w:r>
      <w:r w:rsidRPr="007621F8">
        <w:rPr>
          <w:rFonts w:ascii="Times New Roman" w:hAnsi="Times New Roman" w:cs="Times New Roman"/>
        </w:rPr>
        <w:t>abarca por lo menos dos de los tres componentes de la política criminal, descritos por el tribunal constitucional, el componente reformativo legal, y el componente económico,</w:t>
      </w:r>
      <w:r w:rsidRPr="007621F8">
        <w:rPr>
          <w:rFonts w:ascii="Times New Roman" w:hAnsi="Times New Roman" w:cs="Times New Roman"/>
          <w:spacing w:val="-5"/>
        </w:rPr>
        <w:t xml:space="preserve"> </w:t>
      </w:r>
      <w:r w:rsidRPr="007621F8">
        <w:rPr>
          <w:rFonts w:ascii="Times New Roman" w:hAnsi="Times New Roman" w:cs="Times New Roman"/>
          <w:spacing w:val="-4"/>
        </w:rPr>
        <w:t>que</w:t>
      </w:r>
      <w:r w:rsidRPr="007621F8">
        <w:rPr>
          <w:rFonts w:ascii="Times New Roman" w:hAnsi="Times New Roman" w:cs="Times New Roman"/>
          <w:spacing w:val="-7"/>
        </w:rPr>
        <w:t xml:space="preserve"> </w:t>
      </w:r>
      <w:r w:rsidRPr="007621F8">
        <w:rPr>
          <w:rFonts w:ascii="Times New Roman" w:hAnsi="Times New Roman" w:cs="Times New Roman"/>
        </w:rPr>
        <w:t>solo</w:t>
      </w:r>
      <w:r w:rsidRPr="007621F8">
        <w:rPr>
          <w:rFonts w:ascii="Times New Roman" w:hAnsi="Times New Roman" w:cs="Times New Roman"/>
          <w:spacing w:val="-4"/>
        </w:rPr>
        <w:t xml:space="preserve"> </w:t>
      </w:r>
      <w:r w:rsidRPr="007621F8">
        <w:rPr>
          <w:rFonts w:ascii="Times New Roman" w:hAnsi="Times New Roman" w:cs="Times New Roman"/>
        </w:rPr>
        <w:t>resulta</w:t>
      </w:r>
      <w:r w:rsidRPr="007621F8">
        <w:rPr>
          <w:rFonts w:ascii="Times New Roman" w:hAnsi="Times New Roman" w:cs="Times New Roman"/>
          <w:spacing w:val="-6"/>
        </w:rPr>
        <w:t xml:space="preserve"> </w:t>
      </w:r>
      <w:r w:rsidRPr="007621F8">
        <w:rPr>
          <w:rFonts w:ascii="Times New Roman" w:hAnsi="Times New Roman" w:cs="Times New Roman"/>
        </w:rPr>
        <w:t>en</w:t>
      </w:r>
      <w:r w:rsidRPr="007621F8">
        <w:rPr>
          <w:rFonts w:ascii="Times New Roman" w:hAnsi="Times New Roman" w:cs="Times New Roman"/>
          <w:spacing w:val="-12"/>
        </w:rPr>
        <w:t xml:space="preserve"> </w:t>
      </w:r>
      <w:r w:rsidRPr="007621F8">
        <w:rPr>
          <w:rFonts w:ascii="Times New Roman" w:hAnsi="Times New Roman" w:cs="Times New Roman"/>
        </w:rPr>
        <w:t>este</w:t>
      </w:r>
      <w:r w:rsidRPr="007621F8">
        <w:rPr>
          <w:rFonts w:ascii="Times New Roman" w:hAnsi="Times New Roman" w:cs="Times New Roman"/>
          <w:spacing w:val="-6"/>
        </w:rPr>
        <w:t xml:space="preserve"> </w:t>
      </w:r>
      <w:r w:rsidRPr="007621F8">
        <w:rPr>
          <w:rFonts w:ascii="Times New Roman" w:hAnsi="Times New Roman" w:cs="Times New Roman"/>
        </w:rPr>
        <w:t>caso</w:t>
      </w:r>
      <w:r w:rsidRPr="007621F8">
        <w:rPr>
          <w:rFonts w:ascii="Times New Roman" w:hAnsi="Times New Roman" w:cs="Times New Roman"/>
          <w:spacing w:val="-4"/>
        </w:rPr>
        <w:t xml:space="preserve"> </w:t>
      </w:r>
      <w:r w:rsidRPr="007621F8">
        <w:rPr>
          <w:rFonts w:ascii="Times New Roman" w:hAnsi="Times New Roman" w:cs="Times New Roman"/>
        </w:rPr>
        <w:t>de</w:t>
      </w:r>
      <w:r w:rsidRPr="007621F8">
        <w:rPr>
          <w:rFonts w:ascii="Times New Roman" w:hAnsi="Times New Roman" w:cs="Times New Roman"/>
          <w:spacing w:val="-11"/>
        </w:rPr>
        <w:t xml:space="preserve"> </w:t>
      </w:r>
      <w:r w:rsidRPr="007621F8">
        <w:rPr>
          <w:rFonts w:ascii="Times New Roman" w:hAnsi="Times New Roman" w:cs="Times New Roman"/>
          <w:spacing w:val="-3"/>
        </w:rPr>
        <w:t>una</w:t>
      </w:r>
      <w:r w:rsidRPr="007621F8">
        <w:rPr>
          <w:rFonts w:ascii="Times New Roman" w:hAnsi="Times New Roman" w:cs="Times New Roman"/>
          <w:spacing w:val="-6"/>
        </w:rPr>
        <w:t xml:space="preserve"> </w:t>
      </w:r>
      <w:r w:rsidRPr="007621F8">
        <w:rPr>
          <w:rFonts w:ascii="Times New Roman" w:hAnsi="Times New Roman" w:cs="Times New Roman"/>
        </w:rPr>
        <w:t>reparación</w:t>
      </w:r>
      <w:r w:rsidRPr="007621F8">
        <w:rPr>
          <w:rFonts w:ascii="Times New Roman" w:hAnsi="Times New Roman" w:cs="Times New Roman"/>
          <w:spacing w:val="-12"/>
        </w:rPr>
        <w:t xml:space="preserve"> </w:t>
      </w:r>
      <w:r w:rsidRPr="007621F8">
        <w:rPr>
          <w:rFonts w:ascii="Times New Roman" w:hAnsi="Times New Roman" w:cs="Times New Roman"/>
        </w:rPr>
        <w:t>agravada</w:t>
      </w:r>
      <w:r w:rsidRPr="007621F8">
        <w:rPr>
          <w:rFonts w:ascii="Times New Roman" w:hAnsi="Times New Roman" w:cs="Times New Roman"/>
          <w:spacing w:val="-6"/>
        </w:rPr>
        <w:t xml:space="preserve"> </w:t>
      </w:r>
      <w:r w:rsidRPr="007621F8">
        <w:rPr>
          <w:rFonts w:ascii="Times New Roman" w:hAnsi="Times New Roman" w:cs="Times New Roman"/>
        </w:rPr>
        <w:t>como</w:t>
      </w:r>
      <w:r w:rsidRPr="007621F8">
        <w:rPr>
          <w:rFonts w:ascii="Times New Roman" w:hAnsi="Times New Roman" w:cs="Times New Roman"/>
          <w:spacing w:val="-4"/>
        </w:rPr>
        <w:t xml:space="preserve"> </w:t>
      </w:r>
      <w:r w:rsidRPr="007621F8">
        <w:rPr>
          <w:rFonts w:ascii="Times New Roman" w:hAnsi="Times New Roman" w:cs="Times New Roman"/>
        </w:rPr>
        <w:t>requisito para acceder a la reforma</w:t>
      </w:r>
      <w:r w:rsidRPr="007621F8">
        <w:rPr>
          <w:rFonts w:ascii="Times New Roman" w:hAnsi="Times New Roman" w:cs="Times New Roman"/>
          <w:spacing w:val="4"/>
        </w:rPr>
        <w:t xml:space="preserve"> </w:t>
      </w:r>
      <w:r w:rsidRPr="007621F8">
        <w:rPr>
          <w:rFonts w:ascii="Times New Roman" w:hAnsi="Times New Roman" w:cs="Times New Roman"/>
        </w:rPr>
        <w:t>punitiva.</w:t>
      </w:r>
    </w:p>
    <w:p w14:paraId="5B156422" w14:textId="77777777" w:rsidR="007621F8" w:rsidRPr="007621F8" w:rsidRDefault="007621F8" w:rsidP="007621F8">
      <w:pPr>
        <w:pStyle w:val="Heading1"/>
        <w:tabs>
          <w:tab w:val="left" w:pos="1121"/>
        </w:tabs>
        <w:spacing w:before="158" w:line="264" w:lineRule="auto"/>
        <w:ind w:right="217"/>
        <w:jc w:val="left"/>
        <w:rPr>
          <w:rFonts w:ascii="Times New Roman" w:hAnsi="Times New Roman" w:cs="Times New Roman"/>
        </w:rPr>
      </w:pPr>
    </w:p>
    <w:p w14:paraId="5C71056B" w14:textId="478BD91F" w:rsidR="004B61DD" w:rsidRPr="007621F8" w:rsidRDefault="003E5E34" w:rsidP="007621F8">
      <w:pPr>
        <w:pStyle w:val="Heading1"/>
        <w:tabs>
          <w:tab w:val="left" w:pos="1121"/>
        </w:tabs>
        <w:spacing w:before="158" w:line="264" w:lineRule="auto"/>
        <w:ind w:right="217"/>
        <w:jc w:val="left"/>
        <w:rPr>
          <w:rFonts w:ascii="Times New Roman" w:hAnsi="Times New Roman" w:cs="Times New Roman"/>
        </w:rPr>
      </w:pPr>
      <w:r w:rsidRPr="007621F8">
        <w:rPr>
          <w:rFonts w:ascii="Times New Roman" w:hAnsi="Times New Roman" w:cs="Times New Roman"/>
        </w:rPr>
        <w:t>Populismo Punitivo e incapacidad estructural de gestión del riesgo criminal</w:t>
      </w:r>
    </w:p>
    <w:p w14:paraId="76E9C624" w14:textId="77777777" w:rsidR="004B61DD" w:rsidRPr="007621F8" w:rsidRDefault="003E5E34">
      <w:pPr>
        <w:pStyle w:val="BodyText"/>
        <w:spacing w:before="147" w:line="259" w:lineRule="auto"/>
        <w:ind w:right="220"/>
        <w:rPr>
          <w:rFonts w:ascii="Times New Roman" w:hAnsi="Times New Roman" w:cs="Times New Roman"/>
        </w:rPr>
      </w:pPr>
      <w:r w:rsidRPr="007621F8">
        <w:rPr>
          <w:rFonts w:ascii="Times New Roman" w:hAnsi="Times New Roman" w:cs="Times New Roman"/>
        </w:rPr>
        <w:t xml:space="preserve">Las modificaciones al sistema penal son las </w:t>
      </w:r>
      <w:r w:rsidRPr="007621F8">
        <w:rPr>
          <w:rFonts w:ascii="Times New Roman" w:hAnsi="Times New Roman" w:cs="Times New Roman"/>
          <w:spacing w:val="-3"/>
        </w:rPr>
        <w:t xml:space="preserve">que </w:t>
      </w:r>
      <w:r w:rsidRPr="007621F8">
        <w:rPr>
          <w:rFonts w:ascii="Times New Roman" w:hAnsi="Times New Roman" w:cs="Times New Roman"/>
        </w:rPr>
        <w:t xml:space="preserve">mayor incidencia social, en cuanto a visibilidad tienen, puesto </w:t>
      </w:r>
      <w:r w:rsidRPr="007621F8">
        <w:rPr>
          <w:rFonts w:ascii="Times New Roman" w:hAnsi="Times New Roman" w:cs="Times New Roman"/>
          <w:spacing w:val="-3"/>
        </w:rPr>
        <w:t xml:space="preserve">que </w:t>
      </w:r>
      <w:r w:rsidRPr="007621F8">
        <w:rPr>
          <w:rFonts w:ascii="Times New Roman" w:hAnsi="Times New Roman" w:cs="Times New Roman"/>
        </w:rPr>
        <w:t>son ampliamente usadas por los legisladores para intentar</w:t>
      </w:r>
      <w:r w:rsidRPr="007621F8">
        <w:rPr>
          <w:rFonts w:ascii="Times New Roman" w:hAnsi="Times New Roman" w:cs="Times New Roman"/>
          <w:spacing w:val="-9"/>
        </w:rPr>
        <w:t xml:space="preserve"> </w:t>
      </w:r>
      <w:r w:rsidRPr="007621F8">
        <w:rPr>
          <w:rFonts w:ascii="Times New Roman" w:hAnsi="Times New Roman" w:cs="Times New Roman"/>
        </w:rPr>
        <w:t>dar</w:t>
      </w:r>
      <w:r w:rsidRPr="007621F8">
        <w:rPr>
          <w:rFonts w:ascii="Times New Roman" w:hAnsi="Times New Roman" w:cs="Times New Roman"/>
          <w:spacing w:val="-9"/>
        </w:rPr>
        <w:t xml:space="preserve"> </w:t>
      </w:r>
      <w:r w:rsidRPr="007621F8">
        <w:rPr>
          <w:rFonts w:ascii="Times New Roman" w:hAnsi="Times New Roman" w:cs="Times New Roman"/>
        </w:rPr>
        <w:t>soluciones</w:t>
      </w:r>
      <w:r w:rsidRPr="007621F8">
        <w:rPr>
          <w:rFonts w:ascii="Times New Roman" w:hAnsi="Times New Roman" w:cs="Times New Roman"/>
          <w:spacing w:val="-6"/>
        </w:rPr>
        <w:t xml:space="preserve"> </w:t>
      </w:r>
      <w:r w:rsidRPr="007621F8">
        <w:rPr>
          <w:rFonts w:ascii="Times New Roman" w:hAnsi="Times New Roman" w:cs="Times New Roman"/>
        </w:rPr>
        <w:t>a</w:t>
      </w:r>
      <w:r w:rsidRPr="007621F8">
        <w:rPr>
          <w:rFonts w:ascii="Times New Roman" w:hAnsi="Times New Roman" w:cs="Times New Roman"/>
          <w:spacing w:val="-6"/>
        </w:rPr>
        <w:t xml:space="preserve"> </w:t>
      </w:r>
      <w:r w:rsidRPr="007621F8">
        <w:rPr>
          <w:rFonts w:ascii="Times New Roman" w:hAnsi="Times New Roman" w:cs="Times New Roman"/>
        </w:rPr>
        <w:t>fenómenos</w:t>
      </w:r>
      <w:r w:rsidRPr="007621F8">
        <w:rPr>
          <w:rFonts w:ascii="Times New Roman" w:hAnsi="Times New Roman" w:cs="Times New Roman"/>
          <w:spacing w:val="-7"/>
        </w:rPr>
        <w:t xml:space="preserve"> </w:t>
      </w:r>
      <w:r w:rsidRPr="007621F8">
        <w:rPr>
          <w:rFonts w:ascii="Times New Roman" w:hAnsi="Times New Roman" w:cs="Times New Roman"/>
        </w:rPr>
        <w:t>sociales</w:t>
      </w:r>
      <w:r w:rsidRPr="007621F8">
        <w:rPr>
          <w:rFonts w:ascii="Times New Roman" w:hAnsi="Times New Roman" w:cs="Times New Roman"/>
          <w:spacing w:val="-6"/>
        </w:rPr>
        <w:t xml:space="preserve"> </w:t>
      </w:r>
      <w:r w:rsidRPr="007621F8">
        <w:rPr>
          <w:rFonts w:ascii="Times New Roman" w:hAnsi="Times New Roman" w:cs="Times New Roman"/>
        </w:rPr>
        <w:t>altamente</w:t>
      </w:r>
      <w:r w:rsidRPr="007621F8">
        <w:rPr>
          <w:rFonts w:ascii="Times New Roman" w:hAnsi="Times New Roman" w:cs="Times New Roman"/>
          <w:spacing w:val="-6"/>
        </w:rPr>
        <w:t xml:space="preserve"> </w:t>
      </w:r>
      <w:r w:rsidRPr="007621F8">
        <w:rPr>
          <w:rFonts w:ascii="Times New Roman" w:hAnsi="Times New Roman" w:cs="Times New Roman"/>
        </w:rPr>
        <w:t>reprochables,</w:t>
      </w:r>
      <w:r w:rsidRPr="007621F8">
        <w:rPr>
          <w:rFonts w:ascii="Times New Roman" w:hAnsi="Times New Roman" w:cs="Times New Roman"/>
          <w:spacing w:val="-4"/>
        </w:rPr>
        <w:t xml:space="preserve"> </w:t>
      </w:r>
      <w:r w:rsidRPr="007621F8">
        <w:rPr>
          <w:rFonts w:ascii="Times New Roman" w:hAnsi="Times New Roman" w:cs="Times New Roman"/>
        </w:rPr>
        <w:t>y</w:t>
      </w:r>
      <w:r w:rsidRPr="007621F8">
        <w:rPr>
          <w:rFonts w:ascii="Times New Roman" w:hAnsi="Times New Roman" w:cs="Times New Roman"/>
          <w:spacing w:val="-9"/>
        </w:rPr>
        <w:t xml:space="preserve"> </w:t>
      </w:r>
      <w:r w:rsidRPr="007621F8">
        <w:rPr>
          <w:rFonts w:ascii="Times New Roman" w:hAnsi="Times New Roman" w:cs="Times New Roman"/>
        </w:rPr>
        <w:t>se</w:t>
      </w:r>
      <w:r w:rsidRPr="007621F8">
        <w:rPr>
          <w:rFonts w:ascii="Times New Roman" w:hAnsi="Times New Roman" w:cs="Times New Roman"/>
          <w:spacing w:val="-6"/>
        </w:rPr>
        <w:t xml:space="preserve"> </w:t>
      </w:r>
      <w:r w:rsidRPr="007621F8">
        <w:rPr>
          <w:rFonts w:ascii="Times New Roman" w:hAnsi="Times New Roman" w:cs="Times New Roman"/>
        </w:rPr>
        <w:t>presentan en forma de invención jurídica o como reforma a los existente. El primer fenómeno requiere para su nacimiento por lo menos la aceptación empírica social de una conducta</w:t>
      </w:r>
      <w:r w:rsidRPr="007621F8">
        <w:rPr>
          <w:rFonts w:ascii="Times New Roman" w:hAnsi="Times New Roman" w:cs="Times New Roman"/>
          <w:spacing w:val="-17"/>
        </w:rPr>
        <w:t xml:space="preserve"> </w:t>
      </w:r>
      <w:r w:rsidRPr="007621F8">
        <w:rPr>
          <w:rFonts w:ascii="Times New Roman" w:hAnsi="Times New Roman" w:cs="Times New Roman"/>
        </w:rPr>
        <w:t>reprochable,</w:t>
      </w:r>
      <w:r w:rsidRPr="007621F8">
        <w:rPr>
          <w:rFonts w:ascii="Times New Roman" w:hAnsi="Times New Roman" w:cs="Times New Roman"/>
          <w:spacing w:val="-15"/>
        </w:rPr>
        <w:t xml:space="preserve"> </w:t>
      </w:r>
      <w:r w:rsidRPr="007621F8">
        <w:rPr>
          <w:rFonts w:ascii="Times New Roman" w:hAnsi="Times New Roman" w:cs="Times New Roman"/>
        </w:rPr>
        <w:t>si</w:t>
      </w:r>
      <w:r w:rsidRPr="007621F8">
        <w:rPr>
          <w:rFonts w:ascii="Times New Roman" w:hAnsi="Times New Roman" w:cs="Times New Roman"/>
          <w:spacing w:val="-19"/>
        </w:rPr>
        <w:t xml:space="preserve"> </w:t>
      </w:r>
      <w:r w:rsidRPr="007621F8">
        <w:rPr>
          <w:rFonts w:ascii="Times New Roman" w:hAnsi="Times New Roman" w:cs="Times New Roman"/>
        </w:rPr>
        <w:t>la</w:t>
      </w:r>
      <w:r w:rsidRPr="007621F8">
        <w:rPr>
          <w:rFonts w:ascii="Times New Roman" w:hAnsi="Times New Roman" w:cs="Times New Roman"/>
          <w:spacing w:val="-16"/>
        </w:rPr>
        <w:t xml:space="preserve"> </w:t>
      </w:r>
      <w:r w:rsidRPr="007621F8">
        <w:rPr>
          <w:rFonts w:ascii="Times New Roman" w:hAnsi="Times New Roman" w:cs="Times New Roman"/>
        </w:rPr>
        <w:t>disposición</w:t>
      </w:r>
      <w:r w:rsidRPr="007621F8">
        <w:rPr>
          <w:rFonts w:ascii="Times New Roman" w:hAnsi="Times New Roman" w:cs="Times New Roman"/>
          <w:spacing w:val="-18"/>
        </w:rPr>
        <w:t xml:space="preserve"> </w:t>
      </w:r>
      <w:r w:rsidRPr="007621F8">
        <w:rPr>
          <w:rFonts w:ascii="Times New Roman" w:hAnsi="Times New Roman" w:cs="Times New Roman"/>
        </w:rPr>
        <w:t>novedosa</w:t>
      </w:r>
      <w:r w:rsidRPr="007621F8">
        <w:rPr>
          <w:rFonts w:ascii="Times New Roman" w:hAnsi="Times New Roman" w:cs="Times New Roman"/>
          <w:spacing w:val="-16"/>
        </w:rPr>
        <w:t xml:space="preserve"> </w:t>
      </w:r>
      <w:r w:rsidRPr="007621F8">
        <w:rPr>
          <w:rFonts w:ascii="Times New Roman" w:hAnsi="Times New Roman" w:cs="Times New Roman"/>
        </w:rPr>
        <w:t>es</w:t>
      </w:r>
      <w:r w:rsidRPr="007621F8">
        <w:rPr>
          <w:rFonts w:ascii="Times New Roman" w:hAnsi="Times New Roman" w:cs="Times New Roman"/>
          <w:spacing w:val="-18"/>
        </w:rPr>
        <w:t xml:space="preserve"> </w:t>
      </w:r>
      <w:r w:rsidRPr="007621F8">
        <w:rPr>
          <w:rFonts w:ascii="Times New Roman" w:hAnsi="Times New Roman" w:cs="Times New Roman"/>
        </w:rPr>
        <w:t>de</w:t>
      </w:r>
      <w:r w:rsidRPr="007621F8">
        <w:rPr>
          <w:rFonts w:ascii="Times New Roman" w:hAnsi="Times New Roman" w:cs="Times New Roman"/>
          <w:spacing w:val="-16"/>
        </w:rPr>
        <w:t xml:space="preserve"> </w:t>
      </w:r>
      <w:r w:rsidRPr="007621F8">
        <w:rPr>
          <w:rFonts w:ascii="Times New Roman" w:hAnsi="Times New Roman" w:cs="Times New Roman"/>
        </w:rPr>
        <w:t>tipo</w:t>
      </w:r>
      <w:r w:rsidRPr="007621F8">
        <w:rPr>
          <w:rFonts w:ascii="Times New Roman" w:hAnsi="Times New Roman" w:cs="Times New Roman"/>
          <w:spacing w:val="-18"/>
        </w:rPr>
        <w:t xml:space="preserve"> </w:t>
      </w:r>
      <w:r w:rsidRPr="007621F8">
        <w:rPr>
          <w:rFonts w:ascii="Times New Roman" w:hAnsi="Times New Roman" w:cs="Times New Roman"/>
        </w:rPr>
        <w:t>sustancial,</w:t>
      </w:r>
      <w:r w:rsidRPr="007621F8">
        <w:rPr>
          <w:rFonts w:ascii="Times New Roman" w:hAnsi="Times New Roman" w:cs="Times New Roman"/>
          <w:spacing w:val="-9"/>
        </w:rPr>
        <w:t xml:space="preserve"> </w:t>
      </w:r>
      <w:r w:rsidRPr="007621F8">
        <w:rPr>
          <w:rFonts w:ascii="Times New Roman" w:hAnsi="Times New Roman" w:cs="Times New Roman"/>
        </w:rPr>
        <w:t>o</w:t>
      </w:r>
      <w:r w:rsidRPr="007621F8">
        <w:rPr>
          <w:rFonts w:ascii="Times New Roman" w:hAnsi="Times New Roman" w:cs="Times New Roman"/>
          <w:spacing w:val="-13"/>
        </w:rPr>
        <w:t xml:space="preserve"> </w:t>
      </w:r>
      <w:r w:rsidRPr="007621F8">
        <w:rPr>
          <w:rFonts w:ascii="Times New Roman" w:hAnsi="Times New Roman" w:cs="Times New Roman"/>
        </w:rPr>
        <w:t>la</w:t>
      </w:r>
      <w:r w:rsidRPr="007621F8">
        <w:rPr>
          <w:rFonts w:ascii="Times New Roman" w:hAnsi="Times New Roman" w:cs="Times New Roman"/>
          <w:spacing w:val="-17"/>
        </w:rPr>
        <w:t xml:space="preserve"> </w:t>
      </w:r>
      <w:r w:rsidRPr="007621F8">
        <w:rPr>
          <w:rFonts w:ascii="Times New Roman" w:hAnsi="Times New Roman" w:cs="Times New Roman"/>
        </w:rPr>
        <w:t xml:space="preserve">necesidad verificada de </w:t>
      </w:r>
      <w:r w:rsidRPr="007621F8">
        <w:rPr>
          <w:rFonts w:ascii="Times New Roman" w:hAnsi="Times New Roman" w:cs="Times New Roman"/>
          <w:spacing w:val="-3"/>
        </w:rPr>
        <w:t xml:space="preserve">un </w:t>
      </w:r>
      <w:r w:rsidRPr="007621F8">
        <w:rPr>
          <w:rFonts w:ascii="Times New Roman" w:hAnsi="Times New Roman" w:cs="Times New Roman"/>
        </w:rPr>
        <w:t xml:space="preserve">trámite, si la inclusión es adjetiva o procesal. Para el presente caso, pareciera </w:t>
      </w:r>
      <w:r w:rsidRPr="007621F8">
        <w:rPr>
          <w:rFonts w:ascii="Times New Roman" w:hAnsi="Times New Roman" w:cs="Times New Roman"/>
          <w:spacing w:val="-3"/>
        </w:rPr>
        <w:t xml:space="preserve">una </w:t>
      </w:r>
      <w:r w:rsidRPr="007621F8">
        <w:rPr>
          <w:rFonts w:ascii="Times New Roman" w:hAnsi="Times New Roman" w:cs="Times New Roman"/>
        </w:rPr>
        <w:t xml:space="preserve">mezcla de ambos factores. Sin embargo, </w:t>
      </w:r>
      <w:r w:rsidRPr="007621F8">
        <w:rPr>
          <w:rFonts w:ascii="Times New Roman" w:hAnsi="Times New Roman" w:cs="Times New Roman"/>
          <w:spacing w:val="-3"/>
        </w:rPr>
        <w:t xml:space="preserve">no </w:t>
      </w:r>
      <w:r w:rsidRPr="007621F8">
        <w:rPr>
          <w:rFonts w:ascii="Times New Roman" w:hAnsi="Times New Roman" w:cs="Times New Roman"/>
        </w:rPr>
        <w:t>hay figuras precisamente nuevas</w:t>
      </w:r>
      <w:r w:rsidRPr="007621F8">
        <w:rPr>
          <w:rFonts w:ascii="Times New Roman" w:hAnsi="Times New Roman" w:cs="Times New Roman"/>
          <w:spacing w:val="-16"/>
        </w:rPr>
        <w:t xml:space="preserve"> </w:t>
      </w:r>
      <w:r w:rsidRPr="007621F8">
        <w:rPr>
          <w:rFonts w:ascii="Times New Roman" w:hAnsi="Times New Roman" w:cs="Times New Roman"/>
        </w:rPr>
        <w:t>dentro</w:t>
      </w:r>
      <w:r w:rsidRPr="007621F8">
        <w:rPr>
          <w:rFonts w:ascii="Times New Roman" w:hAnsi="Times New Roman" w:cs="Times New Roman"/>
          <w:spacing w:val="-11"/>
        </w:rPr>
        <w:t xml:space="preserve"> </w:t>
      </w:r>
      <w:r w:rsidRPr="007621F8">
        <w:rPr>
          <w:rFonts w:ascii="Times New Roman" w:hAnsi="Times New Roman" w:cs="Times New Roman"/>
        </w:rPr>
        <w:t>de</w:t>
      </w:r>
      <w:r w:rsidRPr="007621F8">
        <w:rPr>
          <w:rFonts w:ascii="Times New Roman" w:hAnsi="Times New Roman" w:cs="Times New Roman"/>
          <w:spacing w:val="-14"/>
        </w:rPr>
        <w:t xml:space="preserve"> </w:t>
      </w:r>
      <w:r w:rsidRPr="007621F8">
        <w:rPr>
          <w:rFonts w:ascii="Times New Roman" w:hAnsi="Times New Roman" w:cs="Times New Roman"/>
        </w:rPr>
        <w:t>lo</w:t>
      </w:r>
      <w:r w:rsidRPr="007621F8">
        <w:rPr>
          <w:rFonts w:ascii="Times New Roman" w:hAnsi="Times New Roman" w:cs="Times New Roman"/>
          <w:spacing w:val="-12"/>
        </w:rPr>
        <w:t xml:space="preserve"> </w:t>
      </w:r>
      <w:r w:rsidRPr="007621F8">
        <w:rPr>
          <w:rFonts w:ascii="Times New Roman" w:hAnsi="Times New Roman" w:cs="Times New Roman"/>
        </w:rPr>
        <w:t>propuesto,</w:t>
      </w:r>
      <w:r w:rsidRPr="007621F8">
        <w:rPr>
          <w:rFonts w:ascii="Times New Roman" w:hAnsi="Times New Roman" w:cs="Times New Roman"/>
          <w:spacing w:val="-12"/>
        </w:rPr>
        <w:t xml:space="preserve"> </w:t>
      </w:r>
      <w:r w:rsidRPr="007621F8">
        <w:rPr>
          <w:rFonts w:ascii="Times New Roman" w:hAnsi="Times New Roman" w:cs="Times New Roman"/>
          <w:spacing w:val="-3"/>
        </w:rPr>
        <w:t>sino</w:t>
      </w:r>
      <w:r w:rsidRPr="007621F8">
        <w:rPr>
          <w:rFonts w:ascii="Times New Roman" w:hAnsi="Times New Roman" w:cs="Times New Roman"/>
          <w:spacing w:val="-11"/>
        </w:rPr>
        <w:t xml:space="preserve"> </w:t>
      </w:r>
      <w:r w:rsidRPr="007621F8">
        <w:rPr>
          <w:rFonts w:ascii="Times New Roman" w:hAnsi="Times New Roman" w:cs="Times New Roman"/>
        </w:rPr>
        <w:t>cambios</w:t>
      </w:r>
      <w:r w:rsidRPr="007621F8">
        <w:rPr>
          <w:rFonts w:ascii="Times New Roman" w:hAnsi="Times New Roman" w:cs="Times New Roman"/>
          <w:spacing w:val="-16"/>
        </w:rPr>
        <w:t xml:space="preserve"> </w:t>
      </w:r>
      <w:r w:rsidRPr="007621F8">
        <w:rPr>
          <w:rFonts w:ascii="Times New Roman" w:hAnsi="Times New Roman" w:cs="Times New Roman"/>
        </w:rPr>
        <w:t>a</w:t>
      </w:r>
      <w:r w:rsidRPr="007621F8">
        <w:rPr>
          <w:rFonts w:ascii="Times New Roman" w:hAnsi="Times New Roman" w:cs="Times New Roman"/>
          <w:spacing w:val="-14"/>
        </w:rPr>
        <w:t xml:space="preserve"> </w:t>
      </w:r>
      <w:r w:rsidRPr="007621F8">
        <w:rPr>
          <w:rFonts w:ascii="Times New Roman" w:hAnsi="Times New Roman" w:cs="Times New Roman"/>
        </w:rPr>
        <w:t>lo</w:t>
      </w:r>
      <w:r w:rsidRPr="007621F8">
        <w:rPr>
          <w:rFonts w:ascii="Times New Roman" w:hAnsi="Times New Roman" w:cs="Times New Roman"/>
          <w:spacing w:val="-11"/>
        </w:rPr>
        <w:t xml:space="preserve"> </w:t>
      </w:r>
      <w:r w:rsidRPr="007621F8">
        <w:rPr>
          <w:rFonts w:ascii="Times New Roman" w:hAnsi="Times New Roman" w:cs="Times New Roman"/>
        </w:rPr>
        <w:t>existente</w:t>
      </w:r>
      <w:r w:rsidRPr="007621F8">
        <w:rPr>
          <w:rFonts w:ascii="Times New Roman" w:hAnsi="Times New Roman" w:cs="Times New Roman"/>
          <w:spacing w:val="-15"/>
        </w:rPr>
        <w:t xml:space="preserve"> </w:t>
      </w:r>
      <w:r w:rsidRPr="007621F8">
        <w:rPr>
          <w:rFonts w:ascii="Times New Roman" w:hAnsi="Times New Roman" w:cs="Times New Roman"/>
          <w:spacing w:val="-3"/>
        </w:rPr>
        <w:t>que</w:t>
      </w:r>
      <w:r w:rsidRPr="007621F8">
        <w:rPr>
          <w:rFonts w:ascii="Times New Roman" w:hAnsi="Times New Roman" w:cs="Times New Roman"/>
          <w:spacing w:val="-9"/>
        </w:rPr>
        <w:t xml:space="preserve"> </w:t>
      </w:r>
      <w:r w:rsidRPr="007621F8">
        <w:rPr>
          <w:rFonts w:ascii="Times New Roman" w:hAnsi="Times New Roman" w:cs="Times New Roman"/>
        </w:rPr>
        <w:t>nacen</w:t>
      </w:r>
      <w:r w:rsidRPr="007621F8">
        <w:rPr>
          <w:rFonts w:ascii="Times New Roman" w:hAnsi="Times New Roman" w:cs="Times New Roman"/>
          <w:spacing w:val="-15"/>
        </w:rPr>
        <w:t xml:space="preserve"> </w:t>
      </w:r>
      <w:r w:rsidRPr="007621F8">
        <w:rPr>
          <w:rFonts w:ascii="Times New Roman" w:hAnsi="Times New Roman" w:cs="Times New Roman"/>
        </w:rPr>
        <w:t>de</w:t>
      </w:r>
      <w:r w:rsidRPr="007621F8">
        <w:rPr>
          <w:rFonts w:ascii="Times New Roman" w:hAnsi="Times New Roman" w:cs="Times New Roman"/>
          <w:spacing w:val="-7"/>
        </w:rPr>
        <w:t xml:space="preserve"> </w:t>
      </w:r>
      <w:r w:rsidRPr="007621F8">
        <w:rPr>
          <w:rFonts w:ascii="Times New Roman" w:hAnsi="Times New Roman" w:cs="Times New Roman"/>
        </w:rPr>
        <w:t>la</w:t>
      </w:r>
      <w:r w:rsidRPr="007621F8">
        <w:rPr>
          <w:rFonts w:ascii="Times New Roman" w:hAnsi="Times New Roman" w:cs="Times New Roman"/>
          <w:spacing w:val="-10"/>
        </w:rPr>
        <w:t xml:space="preserve"> </w:t>
      </w:r>
      <w:r w:rsidRPr="007621F8">
        <w:rPr>
          <w:rFonts w:ascii="Times New Roman" w:hAnsi="Times New Roman" w:cs="Times New Roman"/>
        </w:rPr>
        <w:t xml:space="preserve">necesidad social de buscar soluciones a problemas criminales de alto impacto y recurrencia, </w:t>
      </w:r>
      <w:r w:rsidRPr="007621F8">
        <w:rPr>
          <w:rFonts w:ascii="Times New Roman" w:hAnsi="Times New Roman" w:cs="Times New Roman"/>
          <w:spacing w:val="-3"/>
        </w:rPr>
        <w:t xml:space="preserve">que </w:t>
      </w:r>
      <w:r w:rsidRPr="007621F8">
        <w:rPr>
          <w:rFonts w:ascii="Times New Roman" w:hAnsi="Times New Roman" w:cs="Times New Roman"/>
        </w:rPr>
        <w:t>requieren replantear el sistema penal</w:t>
      </w:r>
      <w:r w:rsidRPr="007621F8">
        <w:rPr>
          <w:rFonts w:ascii="Times New Roman" w:hAnsi="Times New Roman" w:cs="Times New Roman"/>
          <w:spacing w:val="-4"/>
        </w:rPr>
        <w:t xml:space="preserve"> </w:t>
      </w:r>
      <w:r w:rsidRPr="007621F8">
        <w:rPr>
          <w:rFonts w:ascii="Times New Roman" w:hAnsi="Times New Roman" w:cs="Times New Roman"/>
        </w:rPr>
        <w:t>colombiano.</w:t>
      </w:r>
    </w:p>
    <w:p w14:paraId="036113B3" w14:textId="42D75C7D" w:rsidR="004B61DD" w:rsidRPr="007621F8" w:rsidRDefault="003E5E34" w:rsidP="007621F8">
      <w:pPr>
        <w:pStyle w:val="BodyText"/>
        <w:spacing w:before="158" w:line="259" w:lineRule="auto"/>
        <w:ind w:right="223"/>
        <w:rPr>
          <w:rFonts w:ascii="Times New Roman" w:hAnsi="Times New Roman" w:cs="Times New Roman"/>
        </w:rPr>
      </w:pPr>
      <w:r w:rsidRPr="007621F8">
        <w:rPr>
          <w:rFonts w:ascii="Times New Roman" w:hAnsi="Times New Roman" w:cs="Times New Roman"/>
        </w:rPr>
        <w:t xml:space="preserve">Con asiduidad de </w:t>
      </w:r>
      <w:r w:rsidRPr="007621F8">
        <w:rPr>
          <w:rFonts w:ascii="Times New Roman" w:hAnsi="Times New Roman" w:cs="Times New Roman"/>
          <w:spacing w:val="-3"/>
        </w:rPr>
        <w:t xml:space="preserve">ha </w:t>
      </w:r>
      <w:r w:rsidRPr="007621F8">
        <w:rPr>
          <w:rFonts w:ascii="Times New Roman" w:hAnsi="Times New Roman" w:cs="Times New Roman"/>
        </w:rPr>
        <w:t xml:space="preserve">acusado al legislador desde la academia de </w:t>
      </w:r>
      <w:r w:rsidRPr="007621F8">
        <w:rPr>
          <w:rFonts w:ascii="Times New Roman" w:hAnsi="Times New Roman" w:cs="Times New Roman"/>
          <w:spacing w:val="-3"/>
        </w:rPr>
        <w:t xml:space="preserve">usar </w:t>
      </w:r>
      <w:r w:rsidRPr="007621F8">
        <w:rPr>
          <w:rFonts w:ascii="Times New Roman" w:hAnsi="Times New Roman" w:cs="Times New Roman"/>
        </w:rPr>
        <w:t xml:space="preserve">el populismo punitivo, casi siempre en forma de aumento de penas, para dar aparente solución a </w:t>
      </w:r>
      <w:r w:rsidRPr="007621F8">
        <w:rPr>
          <w:rFonts w:ascii="Times New Roman" w:hAnsi="Times New Roman" w:cs="Times New Roman"/>
          <w:spacing w:val="-3"/>
        </w:rPr>
        <w:t xml:space="preserve">un </w:t>
      </w:r>
      <w:r w:rsidRPr="007621F8">
        <w:rPr>
          <w:rFonts w:ascii="Times New Roman" w:hAnsi="Times New Roman" w:cs="Times New Roman"/>
        </w:rPr>
        <w:t xml:space="preserve">problema criminal, esto </w:t>
      </w:r>
      <w:r w:rsidRPr="007621F8">
        <w:rPr>
          <w:rFonts w:ascii="Times New Roman" w:hAnsi="Times New Roman" w:cs="Times New Roman"/>
          <w:spacing w:val="-3"/>
        </w:rPr>
        <w:t xml:space="preserve">ha </w:t>
      </w:r>
      <w:r w:rsidRPr="007621F8">
        <w:rPr>
          <w:rFonts w:ascii="Times New Roman" w:hAnsi="Times New Roman" w:cs="Times New Roman"/>
        </w:rPr>
        <w:t xml:space="preserve">resultado en consecuencias varias, y casi ninguna de ellas </w:t>
      </w:r>
      <w:r w:rsidRPr="007621F8">
        <w:rPr>
          <w:rFonts w:ascii="Times New Roman" w:hAnsi="Times New Roman" w:cs="Times New Roman"/>
          <w:spacing w:val="-3"/>
        </w:rPr>
        <w:t xml:space="preserve">ha </w:t>
      </w:r>
      <w:r w:rsidRPr="007621F8">
        <w:rPr>
          <w:rFonts w:ascii="Times New Roman" w:hAnsi="Times New Roman" w:cs="Times New Roman"/>
        </w:rPr>
        <w:t xml:space="preserve">resultado en menores índices de criminalidad, pero sobre todo mantiene aquello </w:t>
      </w:r>
      <w:r w:rsidRPr="007621F8">
        <w:rPr>
          <w:rFonts w:ascii="Times New Roman" w:hAnsi="Times New Roman" w:cs="Times New Roman"/>
          <w:spacing w:val="-3"/>
        </w:rPr>
        <w:t xml:space="preserve">que </w:t>
      </w:r>
      <w:r w:rsidRPr="007621F8">
        <w:rPr>
          <w:rFonts w:ascii="Times New Roman" w:hAnsi="Times New Roman" w:cs="Times New Roman"/>
        </w:rPr>
        <w:t>lleva a perder confianza en el sistema penal, la absoluta anulación de</w:t>
      </w:r>
      <w:r w:rsidRPr="007621F8">
        <w:rPr>
          <w:rFonts w:ascii="Times New Roman" w:hAnsi="Times New Roman" w:cs="Times New Roman"/>
          <w:spacing w:val="-33"/>
        </w:rPr>
        <w:t xml:space="preserve"> </w:t>
      </w:r>
      <w:r w:rsidRPr="007621F8">
        <w:rPr>
          <w:rFonts w:ascii="Times New Roman" w:hAnsi="Times New Roman" w:cs="Times New Roman"/>
        </w:rPr>
        <w:t xml:space="preserve">la víctima como sujeto con derechos a la verdad, la justicia y la reparación, ya </w:t>
      </w:r>
      <w:r w:rsidRPr="007621F8">
        <w:rPr>
          <w:rFonts w:ascii="Times New Roman" w:hAnsi="Times New Roman" w:cs="Times New Roman"/>
          <w:spacing w:val="-4"/>
        </w:rPr>
        <w:t xml:space="preserve">que </w:t>
      </w:r>
      <w:r w:rsidRPr="007621F8">
        <w:rPr>
          <w:rFonts w:ascii="Times New Roman" w:hAnsi="Times New Roman" w:cs="Times New Roman"/>
        </w:rPr>
        <w:t xml:space="preserve">el aumento frecuente de penal </w:t>
      </w:r>
      <w:r w:rsidRPr="007621F8">
        <w:rPr>
          <w:rFonts w:ascii="Times New Roman" w:hAnsi="Times New Roman" w:cs="Times New Roman"/>
          <w:spacing w:val="-3"/>
        </w:rPr>
        <w:t xml:space="preserve">no </w:t>
      </w:r>
      <w:r w:rsidRPr="007621F8">
        <w:rPr>
          <w:rFonts w:ascii="Times New Roman" w:hAnsi="Times New Roman" w:cs="Times New Roman"/>
        </w:rPr>
        <w:t>desencadena en mayor eficacia en la</w:t>
      </w:r>
      <w:r w:rsidRPr="007621F8">
        <w:rPr>
          <w:rFonts w:ascii="Times New Roman" w:hAnsi="Times New Roman" w:cs="Times New Roman"/>
          <w:spacing w:val="-43"/>
        </w:rPr>
        <w:t xml:space="preserve"> </w:t>
      </w:r>
      <w:r w:rsidRPr="007621F8">
        <w:rPr>
          <w:rFonts w:ascii="Times New Roman" w:hAnsi="Times New Roman" w:cs="Times New Roman"/>
        </w:rPr>
        <w:t>judicialización,</w:t>
      </w:r>
      <w:r w:rsidR="00C21A70" w:rsidRPr="007621F8">
        <w:rPr>
          <w:rFonts w:ascii="Times New Roman" w:hAnsi="Times New Roman" w:cs="Times New Roman"/>
          <w:noProof/>
          <w:lang w:val="es-CO" w:eastAsia="es-CO" w:bidi="ar-SA"/>
        </w:rPr>
        <mc:AlternateContent>
          <mc:Choice Requires="wps">
            <w:drawing>
              <wp:anchor distT="0" distB="0" distL="0" distR="0" simplePos="0" relativeHeight="251658240" behindDoc="1" locked="0" layoutInCell="1" allowOverlap="1" wp14:anchorId="0EA34F7E" wp14:editId="2A2D434E">
                <wp:simplePos x="0" y="0"/>
                <wp:positionH relativeFrom="page">
                  <wp:posOffset>1079500</wp:posOffset>
                </wp:positionH>
                <wp:positionV relativeFrom="paragraph">
                  <wp:posOffset>213995</wp:posOffset>
                </wp:positionV>
                <wp:extent cx="1829435" cy="0"/>
                <wp:effectExtent l="0" t="0" r="0" b="0"/>
                <wp:wrapTopAndBottom/>
                <wp:docPr id="1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09ACA" id="Line 7"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pt,16.85pt" to="229.0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" strokeweight=".72pt">
                <w10:wrap type="topAndBottom" anchorx="page"/>
              </v:line>
            </w:pict>
          </mc:Fallback>
        </mc:AlternateContent>
      </w:r>
      <w:r w:rsidR="007621F8" w:rsidRPr="007621F8">
        <w:rPr>
          <w:rFonts w:ascii="Times New Roman" w:hAnsi="Times New Roman" w:cs="Times New Roman"/>
        </w:rPr>
        <w:t xml:space="preserve"> </w:t>
      </w:r>
      <w:r w:rsidRPr="007621F8">
        <w:rPr>
          <w:rFonts w:ascii="Times New Roman" w:hAnsi="Times New Roman" w:cs="Times New Roman"/>
        </w:rPr>
        <w:t>pero además se reduce la noción de justicia a su más primaria expresión, la retribución social.</w:t>
      </w:r>
    </w:p>
    <w:p w14:paraId="3E3D645D" w14:textId="77777777" w:rsidR="004B61DD" w:rsidRPr="007621F8" w:rsidRDefault="003E5E34">
      <w:pPr>
        <w:pStyle w:val="BodyText"/>
        <w:spacing w:before="155" w:line="259" w:lineRule="auto"/>
        <w:ind w:right="228"/>
        <w:rPr>
          <w:rFonts w:ascii="Times New Roman" w:hAnsi="Times New Roman" w:cs="Times New Roman"/>
        </w:rPr>
      </w:pPr>
      <w:r w:rsidRPr="007621F8">
        <w:rPr>
          <w:rFonts w:ascii="Times New Roman" w:hAnsi="Times New Roman" w:cs="Times New Roman"/>
        </w:rPr>
        <w:t>Ahora bien, esto no implica el desconocimiento de la función de la pena privativa de la libertad como forma de justicia. En efecto, la justicia retributiva tiene efectos no solo en tanto la satisfacción de la víctima, sino es usada principalmente para cumplir el fin de la pena en cuanto a disuasoria, pero lo anterior ha demostrado ser poco efectivo en tanto no hay garantía de aplicación, y la predominancia de subrogados dentro del sistema, ha hecho de la privación de la libertad, solo una forma de controlar el peligro en las calles.</w:t>
      </w:r>
    </w:p>
    <w:p w14:paraId="54400F50" w14:textId="77777777" w:rsidR="004B61DD" w:rsidRPr="007621F8" w:rsidRDefault="003E5E34">
      <w:pPr>
        <w:pStyle w:val="BodyText"/>
        <w:spacing w:before="159" w:line="261" w:lineRule="auto"/>
        <w:ind w:right="229"/>
        <w:rPr>
          <w:rFonts w:ascii="Times New Roman" w:hAnsi="Times New Roman" w:cs="Times New Roman"/>
        </w:rPr>
      </w:pPr>
      <w:r w:rsidRPr="007621F8">
        <w:rPr>
          <w:rFonts w:ascii="Times New Roman" w:hAnsi="Times New Roman" w:cs="Times New Roman"/>
        </w:rPr>
        <w:t xml:space="preserve">En un artículo de la universidad EAFIT, en derecho penal se explica esta noción de forma </w:t>
      </w:r>
      <w:r w:rsidRPr="007621F8">
        <w:rPr>
          <w:rFonts w:ascii="Times New Roman" w:hAnsi="Times New Roman" w:cs="Times New Roman"/>
        </w:rPr>
        <w:lastRenderedPageBreak/>
        <w:t>genérica en cuanto a la modificación legislativa, si bien el documento va dirigido al tratamiento de delitos sexuales. Dice la autora:</w:t>
      </w:r>
    </w:p>
    <w:p w14:paraId="38984D80" w14:textId="48110013" w:rsidR="004B61DD" w:rsidRPr="007621F8" w:rsidRDefault="003E5E34">
      <w:pPr>
        <w:pStyle w:val="BodyText"/>
        <w:spacing w:before="152" w:line="259" w:lineRule="auto"/>
        <w:ind w:left="683" w:right="213"/>
        <w:rPr>
          <w:rFonts w:ascii="Times New Roman" w:hAnsi="Times New Roman" w:cs="Times New Roman"/>
        </w:rPr>
      </w:pPr>
      <w:r w:rsidRPr="007621F8">
        <w:rPr>
          <w:rFonts w:ascii="Times New Roman" w:hAnsi="Times New Roman" w:cs="Times New Roman"/>
        </w:rPr>
        <w:t xml:space="preserve">“La creencia de </w:t>
      </w:r>
      <w:r w:rsidRPr="007621F8">
        <w:rPr>
          <w:rFonts w:ascii="Times New Roman" w:hAnsi="Times New Roman" w:cs="Times New Roman"/>
          <w:spacing w:val="-3"/>
        </w:rPr>
        <w:t xml:space="preserve">que </w:t>
      </w:r>
      <w:r w:rsidRPr="007621F8">
        <w:rPr>
          <w:rFonts w:ascii="Times New Roman" w:hAnsi="Times New Roman" w:cs="Times New Roman"/>
        </w:rPr>
        <w:t xml:space="preserve">las penas altas reducen el delito, tiene </w:t>
      </w:r>
      <w:r w:rsidRPr="007621F8">
        <w:rPr>
          <w:rFonts w:ascii="Times New Roman" w:hAnsi="Times New Roman" w:cs="Times New Roman"/>
          <w:spacing w:val="-3"/>
        </w:rPr>
        <w:t xml:space="preserve">que </w:t>
      </w:r>
      <w:r w:rsidRPr="007621F8">
        <w:rPr>
          <w:rFonts w:ascii="Times New Roman" w:hAnsi="Times New Roman" w:cs="Times New Roman"/>
        </w:rPr>
        <w:t xml:space="preserve">estar fundada también en </w:t>
      </w:r>
      <w:r w:rsidRPr="007621F8">
        <w:rPr>
          <w:rFonts w:ascii="Times New Roman" w:hAnsi="Times New Roman" w:cs="Times New Roman"/>
          <w:spacing w:val="-3"/>
        </w:rPr>
        <w:t xml:space="preserve">una </w:t>
      </w:r>
      <w:r w:rsidRPr="007621F8">
        <w:rPr>
          <w:rFonts w:ascii="Times New Roman" w:hAnsi="Times New Roman" w:cs="Times New Roman"/>
        </w:rPr>
        <w:t xml:space="preserve">confianza de la cárcel, la cual desde siempre </w:t>
      </w:r>
      <w:r w:rsidRPr="007621F8">
        <w:rPr>
          <w:rFonts w:ascii="Times New Roman" w:hAnsi="Times New Roman" w:cs="Times New Roman"/>
          <w:spacing w:val="-3"/>
        </w:rPr>
        <w:t xml:space="preserve">ha </w:t>
      </w:r>
      <w:r w:rsidRPr="007621F8">
        <w:rPr>
          <w:rFonts w:ascii="Times New Roman" w:hAnsi="Times New Roman" w:cs="Times New Roman"/>
        </w:rPr>
        <w:t>estado desprestigiada</w:t>
      </w:r>
      <w:r w:rsidRPr="007621F8">
        <w:rPr>
          <w:rFonts w:ascii="Times New Roman" w:hAnsi="Times New Roman" w:cs="Times New Roman"/>
          <w:spacing w:val="-6"/>
        </w:rPr>
        <w:t xml:space="preserve"> </w:t>
      </w:r>
      <w:r w:rsidRPr="007621F8">
        <w:rPr>
          <w:rFonts w:ascii="Times New Roman" w:hAnsi="Times New Roman" w:cs="Times New Roman"/>
        </w:rPr>
        <w:t>por</w:t>
      </w:r>
      <w:r w:rsidRPr="007621F8">
        <w:rPr>
          <w:rFonts w:ascii="Times New Roman" w:hAnsi="Times New Roman" w:cs="Times New Roman"/>
          <w:spacing w:val="-8"/>
        </w:rPr>
        <w:t xml:space="preserve"> </w:t>
      </w:r>
      <w:r w:rsidRPr="007621F8">
        <w:rPr>
          <w:rFonts w:ascii="Times New Roman" w:hAnsi="Times New Roman" w:cs="Times New Roman"/>
        </w:rPr>
        <w:t>su</w:t>
      </w:r>
      <w:r w:rsidRPr="007621F8">
        <w:rPr>
          <w:rFonts w:ascii="Times New Roman" w:hAnsi="Times New Roman" w:cs="Times New Roman"/>
          <w:spacing w:val="-11"/>
        </w:rPr>
        <w:t xml:space="preserve"> </w:t>
      </w:r>
      <w:r w:rsidRPr="007621F8">
        <w:rPr>
          <w:rFonts w:ascii="Times New Roman" w:hAnsi="Times New Roman" w:cs="Times New Roman"/>
        </w:rPr>
        <w:t>imposibilidad</w:t>
      </w:r>
      <w:r w:rsidRPr="007621F8">
        <w:rPr>
          <w:rFonts w:ascii="Times New Roman" w:hAnsi="Times New Roman" w:cs="Times New Roman"/>
          <w:spacing w:val="-8"/>
        </w:rPr>
        <w:t xml:space="preserve"> </w:t>
      </w:r>
      <w:r w:rsidRPr="007621F8">
        <w:rPr>
          <w:rFonts w:ascii="Times New Roman" w:hAnsi="Times New Roman" w:cs="Times New Roman"/>
        </w:rPr>
        <w:t>estructural</w:t>
      </w:r>
      <w:r w:rsidRPr="007621F8">
        <w:rPr>
          <w:rFonts w:ascii="Times New Roman" w:hAnsi="Times New Roman" w:cs="Times New Roman"/>
          <w:spacing w:val="-9"/>
        </w:rPr>
        <w:t xml:space="preserve"> </w:t>
      </w:r>
      <w:r w:rsidRPr="007621F8">
        <w:rPr>
          <w:rFonts w:ascii="Times New Roman" w:hAnsi="Times New Roman" w:cs="Times New Roman"/>
        </w:rPr>
        <w:t>de</w:t>
      </w:r>
      <w:r w:rsidRPr="007621F8">
        <w:rPr>
          <w:rFonts w:ascii="Times New Roman" w:hAnsi="Times New Roman" w:cs="Times New Roman"/>
          <w:spacing w:val="-5"/>
        </w:rPr>
        <w:t xml:space="preserve"> </w:t>
      </w:r>
      <w:r w:rsidRPr="007621F8">
        <w:rPr>
          <w:rFonts w:ascii="Times New Roman" w:hAnsi="Times New Roman" w:cs="Times New Roman"/>
        </w:rPr>
        <w:t>cumplir</w:t>
      </w:r>
      <w:r w:rsidRPr="007621F8">
        <w:rPr>
          <w:rFonts w:ascii="Times New Roman" w:hAnsi="Times New Roman" w:cs="Times New Roman"/>
          <w:spacing w:val="-8"/>
        </w:rPr>
        <w:t xml:space="preserve"> </w:t>
      </w:r>
      <w:r w:rsidRPr="007621F8">
        <w:rPr>
          <w:rFonts w:ascii="Times New Roman" w:hAnsi="Times New Roman" w:cs="Times New Roman"/>
        </w:rPr>
        <w:t>con</w:t>
      </w:r>
      <w:r w:rsidRPr="007621F8">
        <w:rPr>
          <w:rFonts w:ascii="Times New Roman" w:hAnsi="Times New Roman" w:cs="Times New Roman"/>
          <w:spacing w:val="-10"/>
        </w:rPr>
        <w:t xml:space="preserve"> </w:t>
      </w:r>
      <w:r w:rsidRPr="007621F8">
        <w:rPr>
          <w:rFonts w:ascii="Times New Roman" w:hAnsi="Times New Roman" w:cs="Times New Roman"/>
        </w:rPr>
        <w:t>los</w:t>
      </w:r>
      <w:r w:rsidRPr="007621F8">
        <w:rPr>
          <w:rFonts w:ascii="Times New Roman" w:hAnsi="Times New Roman" w:cs="Times New Roman"/>
          <w:spacing w:val="-7"/>
        </w:rPr>
        <w:t xml:space="preserve"> </w:t>
      </w:r>
      <w:r w:rsidRPr="007621F8">
        <w:rPr>
          <w:rFonts w:ascii="Times New Roman" w:hAnsi="Times New Roman" w:cs="Times New Roman"/>
        </w:rPr>
        <w:t>fines</w:t>
      </w:r>
      <w:r w:rsidRPr="007621F8">
        <w:rPr>
          <w:rFonts w:ascii="Times New Roman" w:hAnsi="Times New Roman" w:cs="Times New Roman"/>
          <w:spacing w:val="-6"/>
        </w:rPr>
        <w:t xml:space="preserve"> </w:t>
      </w:r>
      <w:r w:rsidRPr="007621F8">
        <w:rPr>
          <w:rFonts w:ascii="Times New Roman" w:hAnsi="Times New Roman" w:cs="Times New Roman"/>
        </w:rPr>
        <w:t>que</w:t>
      </w:r>
      <w:r w:rsidRPr="007621F8">
        <w:rPr>
          <w:rFonts w:ascii="Times New Roman" w:hAnsi="Times New Roman" w:cs="Times New Roman"/>
          <w:spacing w:val="-5"/>
        </w:rPr>
        <w:t xml:space="preserve"> </w:t>
      </w:r>
      <w:r w:rsidRPr="007621F8">
        <w:rPr>
          <w:rFonts w:ascii="Times New Roman" w:hAnsi="Times New Roman" w:cs="Times New Roman"/>
        </w:rPr>
        <w:t>se</w:t>
      </w:r>
      <w:r w:rsidRPr="007621F8">
        <w:rPr>
          <w:rFonts w:ascii="Times New Roman" w:hAnsi="Times New Roman" w:cs="Times New Roman"/>
          <w:spacing w:val="-6"/>
        </w:rPr>
        <w:t xml:space="preserve"> </w:t>
      </w:r>
      <w:r w:rsidRPr="007621F8">
        <w:rPr>
          <w:rFonts w:ascii="Times New Roman" w:hAnsi="Times New Roman" w:cs="Times New Roman"/>
        </w:rPr>
        <w:t>le han</w:t>
      </w:r>
      <w:r w:rsidRPr="007621F8">
        <w:rPr>
          <w:rFonts w:ascii="Times New Roman" w:hAnsi="Times New Roman" w:cs="Times New Roman"/>
          <w:spacing w:val="-17"/>
        </w:rPr>
        <w:t xml:space="preserve"> </w:t>
      </w:r>
      <w:r w:rsidRPr="007621F8">
        <w:rPr>
          <w:rFonts w:ascii="Times New Roman" w:hAnsi="Times New Roman" w:cs="Times New Roman"/>
        </w:rPr>
        <w:t>atribuido,</w:t>
      </w:r>
      <w:r w:rsidRPr="007621F8">
        <w:rPr>
          <w:rFonts w:ascii="Times New Roman" w:hAnsi="Times New Roman" w:cs="Times New Roman"/>
          <w:spacing w:val="-10"/>
        </w:rPr>
        <w:t xml:space="preserve"> </w:t>
      </w:r>
      <w:r w:rsidRPr="007621F8">
        <w:rPr>
          <w:rFonts w:ascii="Times New Roman" w:hAnsi="Times New Roman" w:cs="Times New Roman"/>
          <w:spacing w:val="-3"/>
        </w:rPr>
        <w:t>aunque</w:t>
      </w:r>
      <w:r w:rsidRPr="007621F8">
        <w:rPr>
          <w:rFonts w:ascii="Times New Roman" w:hAnsi="Times New Roman" w:cs="Times New Roman"/>
          <w:spacing w:val="-11"/>
        </w:rPr>
        <w:t xml:space="preserve"> </w:t>
      </w:r>
      <w:r w:rsidRPr="007621F8">
        <w:rPr>
          <w:rFonts w:ascii="Times New Roman" w:hAnsi="Times New Roman" w:cs="Times New Roman"/>
        </w:rPr>
        <w:t>era</w:t>
      </w:r>
      <w:r w:rsidRPr="007621F8">
        <w:rPr>
          <w:rFonts w:ascii="Times New Roman" w:hAnsi="Times New Roman" w:cs="Times New Roman"/>
          <w:spacing w:val="-12"/>
        </w:rPr>
        <w:t xml:space="preserve"> </w:t>
      </w:r>
      <w:r w:rsidRPr="007621F8">
        <w:rPr>
          <w:rFonts w:ascii="Times New Roman" w:hAnsi="Times New Roman" w:cs="Times New Roman"/>
        </w:rPr>
        <w:t>considerada</w:t>
      </w:r>
      <w:r w:rsidRPr="007621F8">
        <w:rPr>
          <w:rFonts w:ascii="Times New Roman" w:hAnsi="Times New Roman" w:cs="Times New Roman"/>
          <w:spacing w:val="-8"/>
        </w:rPr>
        <w:t xml:space="preserve"> </w:t>
      </w:r>
      <w:r w:rsidRPr="007621F8">
        <w:rPr>
          <w:rFonts w:ascii="Times New Roman" w:hAnsi="Times New Roman" w:cs="Times New Roman"/>
          <w:spacing w:val="-3"/>
        </w:rPr>
        <w:t>una</w:t>
      </w:r>
      <w:r w:rsidRPr="007621F8">
        <w:rPr>
          <w:rFonts w:ascii="Times New Roman" w:hAnsi="Times New Roman" w:cs="Times New Roman"/>
          <w:spacing w:val="-12"/>
        </w:rPr>
        <w:t xml:space="preserve"> </w:t>
      </w:r>
      <w:r w:rsidRPr="007621F8">
        <w:rPr>
          <w:rFonts w:ascii="Times New Roman" w:hAnsi="Times New Roman" w:cs="Times New Roman"/>
        </w:rPr>
        <w:t>institución</w:t>
      </w:r>
      <w:r w:rsidRPr="007621F8">
        <w:rPr>
          <w:rFonts w:ascii="Times New Roman" w:hAnsi="Times New Roman" w:cs="Times New Roman"/>
          <w:spacing w:val="-12"/>
        </w:rPr>
        <w:t xml:space="preserve"> </w:t>
      </w:r>
      <w:r w:rsidRPr="007621F8">
        <w:rPr>
          <w:rFonts w:ascii="Times New Roman" w:hAnsi="Times New Roman" w:cs="Times New Roman"/>
        </w:rPr>
        <w:t>necesaria</w:t>
      </w:r>
      <w:r w:rsidRPr="007621F8">
        <w:rPr>
          <w:rFonts w:ascii="Times New Roman" w:hAnsi="Times New Roman" w:cs="Times New Roman"/>
          <w:spacing w:val="-12"/>
        </w:rPr>
        <w:t xml:space="preserve"> </w:t>
      </w:r>
      <w:r w:rsidRPr="007621F8">
        <w:rPr>
          <w:rFonts w:ascii="Times New Roman" w:hAnsi="Times New Roman" w:cs="Times New Roman"/>
        </w:rPr>
        <w:t>en</w:t>
      </w:r>
      <w:r w:rsidRPr="007621F8">
        <w:rPr>
          <w:rFonts w:ascii="Times New Roman" w:hAnsi="Times New Roman" w:cs="Times New Roman"/>
          <w:spacing w:val="-16"/>
        </w:rPr>
        <w:t xml:space="preserve"> </w:t>
      </w:r>
      <w:r w:rsidRPr="007621F8">
        <w:rPr>
          <w:rFonts w:ascii="Times New Roman" w:hAnsi="Times New Roman" w:cs="Times New Roman"/>
        </w:rPr>
        <w:t>cuanto</w:t>
      </w:r>
      <w:r w:rsidRPr="007621F8">
        <w:rPr>
          <w:rFonts w:ascii="Times New Roman" w:hAnsi="Times New Roman" w:cs="Times New Roman"/>
          <w:spacing w:val="-10"/>
        </w:rPr>
        <w:t xml:space="preserve"> </w:t>
      </w:r>
      <w:r w:rsidRPr="007621F8">
        <w:rPr>
          <w:rFonts w:ascii="Times New Roman" w:hAnsi="Times New Roman" w:cs="Times New Roman"/>
        </w:rPr>
        <w:t xml:space="preserve">último recurso para llevar a cabo la rehabilitación de los delincuentes. La prisión hoy aparece como </w:t>
      </w:r>
      <w:r w:rsidRPr="007621F8">
        <w:rPr>
          <w:rFonts w:ascii="Times New Roman" w:hAnsi="Times New Roman" w:cs="Times New Roman"/>
          <w:spacing w:val="-4"/>
        </w:rPr>
        <w:t xml:space="preserve">una </w:t>
      </w:r>
      <w:r w:rsidRPr="007621F8">
        <w:rPr>
          <w:rFonts w:ascii="Times New Roman" w:hAnsi="Times New Roman" w:cs="Times New Roman"/>
        </w:rPr>
        <w:t xml:space="preserve">institución indispensable y en expansión, </w:t>
      </w:r>
      <w:r w:rsidRPr="007621F8">
        <w:rPr>
          <w:rFonts w:ascii="Times New Roman" w:hAnsi="Times New Roman" w:cs="Times New Roman"/>
          <w:spacing w:val="-3"/>
        </w:rPr>
        <w:t xml:space="preserve">que </w:t>
      </w:r>
      <w:r w:rsidRPr="007621F8">
        <w:rPr>
          <w:rFonts w:ascii="Times New Roman" w:hAnsi="Times New Roman" w:cs="Times New Roman"/>
        </w:rPr>
        <w:t>gestiona dos dinámicas sociales actuales: la administración del riesgo y la</w:t>
      </w:r>
      <w:r w:rsidRPr="007621F8">
        <w:rPr>
          <w:rFonts w:ascii="Times New Roman" w:hAnsi="Times New Roman" w:cs="Times New Roman"/>
          <w:spacing w:val="-6"/>
        </w:rPr>
        <w:t xml:space="preserve"> </w:t>
      </w:r>
      <w:r w:rsidRPr="007621F8">
        <w:rPr>
          <w:rFonts w:ascii="Times New Roman" w:hAnsi="Times New Roman" w:cs="Times New Roman"/>
        </w:rPr>
        <w:t>retribución”</w:t>
      </w:r>
      <w:r w:rsidR="007621F8" w:rsidRPr="007621F8">
        <w:rPr>
          <w:rStyle w:val="FootnoteReference"/>
          <w:rFonts w:ascii="Times New Roman" w:hAnsi="Times New Roman" w:cs="Times New Roman"/>
        </w:rPr>
        <w:footnoteReference w:id="2"/>
      </w:r>
    </w:p>
    <w:p w14:paraId="45E1EE62" w14:textId="77777777" w:rsidR="004B61DD" w:rsidRPr="007621F8" w:rsidRDefault="003E5E34">
      <w:pPr>
        <w:pStyle w:val="BodyText"/>
        <w:spacing w:before="159" w:line="259" w:lineRule="auto"/>
        <w:ind w:right="225"/>
        <w:rPr>
          <w:rFonts w:ascii="Times New Roman" w:hAnsi="Times New Roman" w:cs="Times New Roman"/>
        </w:rPr>
      </w:pPr>
      <w:r w:rsidRPr="007621F8">
        <w:rPr>
          <w:rFonts w:ascii="Times New Roman" w:hAnsi="Times New Roman" w:cs="Times New Roman"/>
        </w:rPr>
        <w:t>Queda</w:t>
      </w:r>
      <w:r w:rsidRPr="007621F8">
        <w:rPr>
          <w:rFonts w:ascii="Times New Roman" w:hAnsi="Times New Roman" w:cs="Times New Roman"/>
          <w:spacing w:val="-16"/>
        </w:rPr>
        <w:t xml:space="preserve"> </w:t>
      </w:r>
      <w:r w:rsidRPr="007621F8">
        <w:rPr>
          <w:rFonts w:ascii="Times New Roman" w:hAnsi="Times New Roman" w:cs="Times New Roman"/>
        </w:rPr>
        <w:t>entonces</w:t>
      </w:r>
      <w:r w:rsidRPr="007621F8">
        <w:rPr>
          <w:rFonts w:ascii="Times New Roman" w:hAnsi="Times New Roman" w:cs="Times New Roman"/>
          <w:spacing w:val="-17"/>
        </w:rPr>
        <w:t xml:space="preserve"> </w:t>
      </w:r>
      <w:r w:rsidRPr="007621F8">
        <w:rPr>
          <w:rFonts w:ascii="Times New Roman" w:hAnsi="Times New Roman" w:cs="Times New Roman"/>
        </w:rPr>
        <w:t>el</w:t>
      </w:r>
      <w:r w:rsidRPr="007621F8">
        <w:rPr>
          <w:rFonts w:ascii="Times New Roman" w:hAnsi="Times New Roman" w:cs="Times New Roman"/>
          <w:spacing w:val="-14"/>
        </w:rPr>
        <w:t xml:space="preserve"> </w:t>
      </w:r>
      <w:r w:rsidRPr="007621F8">
        <w:rPr>
          <w:rFonts w:ascii="Times New Roman" w:hAnsi="Times New Roman" w:cs="Times New Roman"/>
        </w:rPr>
        <w:t>interrogante</w:t>
      </w:r>
      <w:r w:rsidRPr="007621F8">
        <w:rPr>
          <w:rFonts w:ascii="Times New Roman" w:hAnsi="Times New Roman" w:cs="Times New Roman"/>
          <w:spacing w:val="-15"/>
        </w:rPr>
        <w:t xml:space="preserve"> </w:t>
      </w:r>
      <w:r w:rsidRPr="007621F8">
        <w:rPr>
          <w:rFonts w:ascii="Times New Roman" w:hAnsi="Times New Roman" w:cs="Times New Roman"/>
        </w:rPr>
        <w:t>del</w:t>
      </w:r>
      <w:r w:rsidRPr="007621F8">
        <w:rPr>
          <w:rFonts w:ascii="Times New Roman" w:hAnsi="Times New Roman" w:cs="Times New Roman"/>
          <w:spacing w:val="-14"/>
        </w:rPr>
        <w:t xml:space="preserve"> </w:t>
      </w:r>
      <w:r w:rsidRPr="007621F8">
        <w:rPr>
          <w:rFonts w:ascii="Times New Roman" w:hAnsi="Times New Roman" w:cs="Times New Roman"/>
        </w:rPr>
        <w:t>impacto</w:t>
      </w:r>
      <w:r w:rsidRPr="007621F8">
        <w:rPr>
          <w:rFonts w:ascii="Times New Roman" w:hAnsi="Times New Roman" w:cs="Times New Roman"/>
          <w:spacing w:val="-13"/>
        </w:rPr>
        <w:t xml:space="preserve"> </w:t>
      </w:r>
      <w:r w:rsidRPr="007621F8">
        <w:rPr>
          <w:rFonts w:ascii="Times New Roman" w:hAnsi="Times New Roman" w:cs="Times New Roman"/>
        </w:rPr>
        <w:t>que</w:t>
      </w:r>
      <w:r w:rsidRPr="007621F8">
        <w:rPr>
          <w:rFonts w:ascii="Times New Roman" w:hAnsi="Times New Roman" w:cs="Times New Roman"/>
          <w:spacing w:val="-16"/>
        </w:rPr>
        <w:t xml:space="preserve"> </w:t>
      </w:r>
      <w:r w:rsidRPr="007621F8">
        <w:rPr>
          <w:rFonts w:ascii="Times New Roman" w:hAnsi="Times New Roman" w:cs="Times New Roman"/>
        </w:rPr>
        <w:t>tendría</w:t>
      </w:r>
      <w:r w:rsidRPr="007621F8">
        <w:rPr>
          <w:rFonts w:ascii="Times New Roman" w:hAnsi="Times New Roman" w:cs="Times New Roman"/>
          <w:spacing w:val="-12"/>
        </w:rPr>
        <w:t xml:space="preserve"> </w:t>
      </w:r>
      <w:r w:rsidRPr="007621F8">
        <w:rPr>
          <w:rFonts w:ascii="Times New Roman" w:hAnsi="Times New Roman" w:cs="Times New Roman"/>
        </w:rPr>
        <w:t>la</w:t>
      </w:r>
      <w:r w:rsidRPr="007621F8">
        <w:rPr>
          <w:rFonts w:ascii="Times New Roman" w:hAnsi="Times New Roman" w:cs="Times New Roman"/>
          <w:spacing w:val="-16"/>
        </w:rPr>
        <w:t xml:space="preserve"> </w:t>
      </w:r>
      <w:r w:rsidRPr="007621F8">
        <w:rPr>
          <w:rFonts w:ascii="Times New Roman" w:hAnsi="Times New Roman" w:cs="Times New Roman"/>
        </w:rPr>
        <w:t>reforma</w:t>
      </w:r>
      <w:r w:rsidRPr="007621F8">
        <w:rPr>
          <w:rFonts w:ascii="Times New Roman" w:hAnsi="Times New Roman" w:cs="Times New Roman"/>
          <w:spacing w:val="-15"/>
        </w:rPr>
        <w:t xml:space="preserve"> </w:t>
      </w:r>
      <w:r w:rsidRPr="007621F8">
        <w:rPr>
          <w:rFonts w:ascii="Times New Roman" w:hAnsi="Times New Roman" w:cs="Times New Roman"/>
        </w:rPr>
        <w:t>sobre</w:t>
      </w:r>
      <w:r w:rsidRPr="007621F8">
        <w:rPr>
          <w:rFonts w:ascii="Times New Roman" w:hAnsi="Times New Roman" w:cs="Times New Roman"/>
          <w:spacing w:val="-16"/>
        </w:rPr>
        <w:t xml:space="preserve"> </w:t>
      </w:r>
      <w:r w:rsidRPr="007621F8">
        <w:rPr>
          <w:rFonts w:ascii="Times New Roman" w:hAnsi="Times New Roman" w:cs="Times New Roman"/>
        </w:rPr>
        <w:t>la</w:t>
      </w:r>
      <w:r w:rsidRPr="007621F8">
        <w:rPr>
          <w:rFonts w:ascii="Times New Roman" w:hAnsi="Times New Roman" w:cs="Times New Roman"/>
          <w:spacing w:val="-12"/>
        </w:rPr>
        <w:t xml:space="preserve"> </w:t>
      </w:r>
      <w:r w:rsidRPr="007621F8">
        <w:rPr>
          <w:rFonts w:ascii="Times New Roman" w:hAnsi="Times New Roman" w:cs="Times New Roman"/>
        </w:rPr>
        <w:t xml:space="preserve">conducta de potenciales delincuentes, ya </w:t>
      </w:r>
      <w:r w:rsidRPr="007621F8">
        <w:rPr>
          <w:rFonts w:ascii="Times New Roman" w:hAnsi="Times New Roman" w:cs="Times New Roman"/>
          <w:spacing w:val="-4"/>
        </w:rPr>
        <w:t xml:space="preserve">que </w:t>
      </w:r>
      <w:r w:rsidRPr="007621F8">
        <w:rPr>
          <w:rFonts w:ascii="Times New Roman" w:hAnsi="Times New Roman" w:cs="Times New Roman"/>
        </w:rPr>
        <w:t>la norma se aplicaría únicamente a personas</w:t>
      </w:r>
      <w:r w:rsidRPr="007621F8">
        <w:rPr>
          <w:rFonts w:ascii="Times New Roman" w:hAnsi="Times New Roman" w:cs="Times New Roman"/>
          <w:spacing w:val="-38"/>
        </w:rPr>
        <w:t xml:space="preserve"> </w:t>
      </w:r>
      <w:r w:rsidRPr="007621F8">
        <w:rPr>
          <w:rFonts w:ascii="Times New Roman" w:hAnsi="Times New Roman" w:cs="Times New Roman"/>
        </w:rPr>
        <w:t xml:space="preserve">sin antecedentes. </w:t>
      </w:r>
      <w:r w:rsidRPr="007621F8">
        <w:rPr>
          <w:rFonts w:ascii="Times New Roman" w:hAnsi="Times New Roman" w:cs="Times New Roman"/>
          <w:spacing w:val="-2"/>
        </w:rPr>
        <w:t xml:space="preserve">Pues </w:t>
      </w:r>
      <w:r w:rsidRPr="007621F8">
        <w:rPr>
          <w:rFonts w:ascii="Times New Roman" w:hAnsi="Times New Roman" w:cs="Times New Roman"/>
        </w:rPr>
        <w:t xml:space="preserve">bien, se </w:t>
      </w:r>
      <w:r w:rsidRPr="007621F8">
        <w:rPr>
          <w:rFonts w:ascii="Times New Roman" w:hAnsi="Times New Roman" w:cs="Times New Roman"/>
          <w:spacing w:val="-3"/>
        </w:rPr>
        <w:t xml:space="preserve">ha </w:t>
      </w:r>
      <w:r w:rsidRPr="007621F8">
        <w:rPr>
          <w:rFonts w:ascii="Times New Roman" w:hAnsi="Times New Roman" w:cs="Times New Roman"/>
        </w:rPr>
        <w:t xml:space="preserve">demostrado </w:t>
      </w:r>
      <w:r w:rsidRPr="007621F8">
        <w:rPr>
          <w:rFonts w:ascii="Times New Roman" w:hAnsi="Times New Roman" w:cs="Times New Roman"/>
          <w:spacing w:val="-4"/>
        </w:rPr>
        <w:t xml:space="preserve">que </w:t>
      </w:r>
      <w:r w:rsidRPr="007621F8">
        <w:rPr>
          <w:rFonts w:ascii="Times New Roman" w:hAnsi="Times New Roman" w:cs="Times New Roman"/>
        </w:rPr>
        <w:t>parte del análisis que hace el delincuente</w:t>
      </w:r>
      <w:r w:rsidRPr="007621F8">
        <w:rPr>
          <w:rFonts w:ascii="Times New Roman" w:hAnsi="Times New Roman" w:cs="Times New Roman"/>
          <w:spacing w:val="-8"/>
        </w:rPr>
        <w:t xml:space="preserve"> </w:t>
      </w:r>
      <w:r w:rsidRPr="007621F8">
        <w:rPr>
          <w:rFonts w:ascii="Times New Roman" w:hAnsi="Times New Roman" w:cs="Times New Roman"/>
        </w:rPr>
        <w:t>previa</w:t>
      </w:r>
      <w:r w:rsidRPr="007621F8">
        <w:rPr>
          <w:rFonts w:ascii="Times New Roman" w:hAnsi="Times New Roman" w:cs="Times New Roman"/>
          <w:spacing w:val="-8"/>
        </w:rPr>
        <w:t xml:space="preserve"> </w:t>
      </w:r>
      <w:r w:rsidRPr="007621F8">
        <w:rPr>
          <w:rFonts w:ascii="Times New Roman" w:hAnsi="Times New Roman" w:cs="Times New Roman"/>
        </w:rPr>
        <w:t>comisión</w:t>
      </w:r>
      <w:r w:rsidRPr="007621F8">
        <w:rPr>
          <w:rFonts w:ascii="Times New Roman" w:hAnsi="Times New Roman" w:cs="Times New Roman"/>
          <w:spacing w:val="-12"/>
        </w:rPr>
        <w:t xml:space="preserve"> </w:t>
      </w:r>
      <w:r w:rsidRPr="007621F8">
        <w:rPr>
          <w:rFonts w:ascii="Times New Roman" w:hAnsi="Times New Roman" w:cs="Times New Roman"/>
        </w:rPr>
        <w:t>del</w:t>
      </w:r>
      <w:r w:rsidRPr="007621F8">
        <w:rPr>
          <w:rFonts w:ascii="Times New Roman" w:hAnsi="Times New Roman" w:cs="Times New Roman"/>
          <w:spacing w:val="-10"/>
        </w:rPr>
        <w:t xml:space="preserve"> </w:t>
      </w:r>
      <w:r w:rsidRPr="007621F8">
        <w:rPr>
          <w:rFonts w:ascii="Times New Roman" w:hAnsi="Times New Roman" w:cs="Times New Roman"/>
        </w:rPr>
        <w:t>delito</w:t>
      </w:r>
      <w:r w:rsidRPr="007621F8">
        <w:rPr>
          <w:rFonts w:ascii="Times New Roman" w:hAnsi="Times New Roman" w:cs="Times New Roman"/>
          <w:spacing w:val="-5"/>
        </w:rPr>
        <w:t xml:space="preserve"> </w:t>
      </w:r>
      <w:r w:rsidRPr="007621F8">
        <w:rPr>
          <w:rFonts w:ascii="Times New Roman" w:hAnsi="Times New Roman" w:cs="Times New Roman"/>
        </w:rPr>
        <w:t>es</w:t>
      </w:r>
      <w:r w:rsidRPr="007621F8">
        <w:rPr>
          <w:rFonts w:ascii="Times New Roman" w:hAnsi="Times New Roman" w:cs="Times New Roman"/>
          <w:spacing w:val="-9"/>
        </w:rPr>
        <w:t xml:space="preserve"> </w:t>
      </w:r>
      <w:r w:rsidRPr="007621F8">
        <w:rPr>
          <w:rFonts w:ascii="Times New Roman" w:hAnsi="Times New Roman" w:cs="Times New Roman"/>
        </w:rPr>
        <w:t>la</w:t>
      </w:r>
      <w:r w:rsidRPr="007621F8">
        <w:rPr>
          <w:rFonts w:ascii="Times New Roman" w:hAnsi="Times New Roman" w:cs="Times New Roman"/>
          <w:spacing w:val="-7"/>
        </w:rPr>
        <w:t xml:space="preserve"> </w:t>
      </w:r>
      <w:r w:rsidRPr="007621F8">
        <w:rPr>
          <w:rFonts w:ascii="Times New Roman" w:hAnsi="Times New Roman" w:cs="Times New Roman"/>
        </w:rPr>
        <w:t>ponderación</w:t>
      </w:r>
      <w:r w:rsidRPr="007621F8">
        <w:rPr>
          <w:rFonts w:ascii="Times New Roman" w:hAnsi="Times New Roman" w:cs="Times New Roman"/>
          <w:spacing w:val="-9"/>
        </w:rPr>
        <w:t xml:space="preserve"> </w:t>
      </w:r>
      <w:r w:rsidRPr="007621F8">
        <w:rPr>
          <w:rFonts w:ascii="Times New Roman" w:hAnsi="Times New Roman" w:cs="Times New Roman"/>
        </w:rPr>
        <w:t>de</w:t>
      </w:r>
      <w:r w:rsidRPr="007621F8">
        <w:rPr>
          <w:rFonts w:ascii="Times New Roman" w:hAnsi="Times New Roman" w:cs="Times New Roman"/>
          <w:spacing w:val="-8"/>
        </w:rPr>
        <w:t xml:space="preserve"> </w:t>
      </w:r>
      <w:r w:rsidRPr="007621F8">
        <w:rPr>
          <w:rFonts w:ascii="Times New Roman" w:hAnsi="Times New Roman" w:cs="Times New Roman"/>
        </w:rPr>
        <w:t>consecuencias,</w:t>
      </w:r>
      <w:r w:rsidRPr="007621F8">
        <w:rPr>
          <w:rFonts w:ascii="Times New Roman" w:hAnsi="Times New Roman" w:cs="Times New Roman"/>
          <w:spacing w:val="-5"/>
        </w:rPr>
        <w:t xml:space="preserve"> </w:t>
      </w:r>
      <w:r w:rsidRPr="007621F8">
        <w:rPr>
          <w:rFonts w:ascii="Times New Roman" w:hAnsi="Times New Roman" w:cs="Times New Roman"/>
        </w:rPr>
        <w:t>y</w:t>
      </w:r>
      <w:r w:rsidRPr="007621F8">
        <w:rPr>
          <w:rFonts w:ascii="Times New Roman" w:hAnsi="Times New Roman" w:cs="Times New Roman"/>
          <w:spacing w:val="-12"/>
        </w:rPr>
        <w:t xml:space="preserve"> </w:t>
      </w:r>
      <w:r w:rsidRPr="007621F8">
        <w:rPr>
          <w:rFonts w:ascii="Times New Roman" w:hAnsi="Times New Roman" w:cs="Times New Roman"/>
        </w:rPr>
        <w:t>dentro de estas variables se encuentra la eficacia y la celeridad, desde la Universidad de Barcelona se dijo lo</w:t>
      </w:r>
      <w:r w:rsidRPr="007621F8">
        <w:rPr>
          <w:rFonts w:ascii="Times New Roman" w:hAnsi="Times New Roman" w:cs="Times New Roman"/>
          <w:spacing w:val="9"/>
        </w:rPr>
        <w:t xml:space="preserve"> </w:t>
      </w:r>
      <w:r w:rsidRPr="007621F8">
        <w:rPr>
          <w:rFonts w:ascii="Times New Roman" w:hAnsi="Times New Roman" w:cs="Times New Roman"/>
        </w:rPr>
        <w:t>siguiente:</w:t>
      </w:r>
    </w:p>
    <w:p w14:paraId="7BA4F737" w14:textId="692BD3AB" w:rsidR="004B61DD" w:rsidRPr="007621F8" w:rsidRDefault="003E5E34" w:rsidP="007621F8">
      <w:pPr>
        <w:pStyle w:val="BodyText"/>
        <w:spacing w:before="158" w:line="259" w:lineRule="auto"/>
        <w:ind w:left="683" w:right="227"/>
        <w:rPr>
          <w:rFonts w:ascii="Times New Roman" w:hAnsi="Times New Roman" w:cs="Times New Roman"/>
        </w:rPr>
      </w:pPr>
      <w:r w:rsidRPr="007621F8">
        <w:rPr>
          <w:rFonts w:ascii="Times New Roman" w:hAnsi="Times New Roman" w:cs="Times New Roman"/>
        </w:rPr>
        <w:t>((…) La eficacia preventiva general intimidatoria de la amenaza de la pena que los potenciales delincuentes conocen y toman en consideración depende, también, de que tal amenaza determine en ellos la percepción de que los costes son mayores que los beneficios. Por ello, como apuntábamos antes, procede analizar en qué medida la disminución de la severidad que comporta la</w:t>
      </w:r>
      <w:r w:rsidR="00C21A70" w:rsidRPr="007621F8">
        <w:rPr>
          <w:rFonts w:ascii="Times New Roman" w:hAnsi="Times New Roman" w:cs="Times New Roman"/>
          <w:noProof/>
          <w:lang w:val="es-CO" w:eastAsia="es-CO" w:bidi="ar-SA"/>
        </w:rPr>
        <mc:AlternateContent>
          <mc:Choice Requires="wps">
            <w:drawing>
              <wp:anchor distT="0" distB="0" distL="0" distR="0" simplePos="0" relativeHeight="251659264" behindDoc="1" locked="0" layoutInCell="1" allowOverlap="1" wp14:anchorId="257BD976" wp14:editId="1B523A58">
                <wp:simplePos x="0" y="0"/>
                <wp:positionH relativeFrom="page">
                  <wp:posOffset>1079500</wp:posOffset>
                </wp:positionH>
                <wp:positionV relativeFrom="paragraph">
                  <wp:posOffset>182880</wp:posOffset>
                </wp:positionV>
                <wp:extent cx="1829435" cy="0"/>
                <wp:effectExtent l="0" t="0" r="0" b="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B43ADF" id="Line 6"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pt,14.4pt" to="229.0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" strokeweight=".72pt">
                <w10:wrap type="topAndBottom" anchorx="page"/>
              </v:line>
            </w:pict>
          </mc:Fallback>
        </mc:AlternateContent>
      </w:r>
      <w:r w:rsidR="007621F8" w:rsidRPr="007621F8">
        <w:rPr>
          <w:rFonts w:ascii="Times New Roman" w:hAnsi="Times New Roman" w:cs="Times New Roman"/>
        </w:rPr>
        <w:t xml:space="preserve"> </w:t>
      </w:r>
      <w:r w:rsidRPr="007621F8">
        <w:rPr>
          <w:rFonts w:ascii="Times New Roman" w:hAnsi="Times New Roman" w:cs="Times New Roman"/>
        </w:rPr>
        <w:t>suspensión de la ejecución de la pena puede influir en ese cálculo y, por ello, en la eficacia preventiva general intimidatorio de aquélla”</w:t>
      </w:r>
      <w:r w:rsidR="007621F8" w:rsidRPr="007621F8">
        <w:rPr>
          <w:rStyle w:val="FootnoteReference"/>
          <w:rFonts w:ascii="Times New Roman" w:hAnsi="Times New Roman" w:cs="Times New Roman"/>
        </w:rPr>
        <w:footnoteReference w:id="3"/>
      </w:r>
    </w:p>
    <w:p w14:paraId="02ACF2AB" w14:textId="77777777" w:rsidR="004B61DD" w:rsidRPr="007621F8" w:rsidRDefault="003E5E34">
      <w:pPr>
        <w:pStyle w:val="BodyText"/>
        <w:spacing w:before="155" w:line="261" w:lineRule="auto"/>
        <w:ind w:right="223"/>
        <w:rPr>
          <w:rFonts w:ascii="Times New Roman" w:hAnsi="Times New Roman" w:cs="Times New Roman"/>
        </w:rPr>
      </w:pPr>
      <w:r w:rsidRPr="007621F8">
        <w:rPr>
          <w:rFonts w:ascii="Times New Roman" w:hAnsi="Times New Roman" w:cs="Times New Roman"/>
        </w:rPr>
        <w:t>No</w:t>
      </w:r>
      <w:r w:rsidRPr="007621F8">
        <w:rPr>
          <w:rFonts w:ascii="Times New Roman" w:hAnsi="Times New Roman" w:cs="Times New Roman"/>
          <w:spacing w:val="-12"/>
        </w:rPr>
        <w:t xml:space="preserve"> </w:t>
      </w:r>
      <w:r w:rsidRPr="007621F8">
        <w:rPr>
          <w:rFonts w:ascii="Times New Roman" w:hAnsi="Times New Roman" w:cs="Times New Roman"/>
        </w:rPr>
        <w:t>se</w:t>
      </w:r>
      <w:r w:rsidRPr="007621F8">
        <w:rPr>
          <w:rFonts w:ascii="Times New Roman" w:hAnsi="Times New Roman" w:cs="Times New Roman"/>
          <w:spacing w:val="-20"/>
        </w:rPr>
        <w:t xml:space="preserve"> </w:t>
      </w:r>
      <w:r w:rsidRPr="007621F8">
        <w:rPr>
          <w:rFonts w:ascii="Times New Roman" w:hAnsi="Times New Roman" w:cs="Times New Roman"/>
        </w:rPr>
        <w:t>puede</w:t>
      </w:r>
      <w:r w:rsidRPr="007621F8">
        <w:rPr>
          <w:rFonts w:ascii="Times New Roman" w:hAnsi="Times New Roman" w:cs="Times New Roman"/>
          <w:spacing w:val="-14"/>
        </w:rPr>
        <w:t xml:space="preserve"> </w:t>
      </w:r>
      <w:r w:rsidRPr="007621F8">
        <w:rPr>
          <w:rFonts w:ascii="Times New Roman" w:hAnsi="Times New Roman" w:cs="Times New Roman"/>
        </w:rPr>
        <w:t>perder</w:t>
      </w:r>
      <w:r w:rsidRPr="007621F8">
        <w:rPr>
          <w:rFonts w:ascii="Times New Roman" w:hAnsi="Times New Roman" w:cs="Times New Roman"/>
          <w:spacing w:val="-19"/>
        </w:rPr>
        <w:t xml:space="preserve"> </w:t>
      </w:r>
      <w:r w:rsidRPr="007621F8">
        <w:rPr>
          <w:rFonts w:ascii="Times New Roman" w:hAnsi="Times New Roman" w:cs="Times New Roman"/>
        </w:rPr>
        <w:t>de</w:t>
      </w:r>
      <w:r w:rsidRPr="007621F8">
        <w:rPr>
          <w:rFonts w:ascii="Times New Roman" w:hAnsi="Times New Roman" w:cs="Times New Roman"/>
          <w:spacing w:val="-10"/>
        </w:rPr>
        <w:t xml:space="preserve"> </w:t>
      </w:r>
      <w:r w:rsidRPr="007621F8">
        <w:rPr>
          <w:rFonts w:ascii="Times New Roman" w:hAnsi="Times New Roman" w:cs="Times New Roman"/>
        </w:rPr>
        <w:t>vista</w:t>
      </w:r>
      <w:r w:rsidRPr="007621F8">
        <w:rPr>
          <w:rFonts w:ascii="Times New Roman" w:hAnsi="Times New Roman" w:cs="Times New Roman"/>
          <w:spacing w:val="-14"/>
        </w:rPr>
        <w:t xml:space="preserve"> </w:t>
      </w:r>
      <w:r w:rsidRPr="007621F8">
        <w:rPr>
          <w:rFonts w:ascii="Times New Roman" w:hAnsi="Times New Roman" w:cs="Times New Roman"/>
          <w:spacing w:val="-3"/>
        </w:rPr>
        <w:t>que</w:t>
      </w:r>
      <w:r w:rsidRPr="007621F8">
        <w:rPr>
          <w:rFonts w:ascii="Times New Roman" w:hAnsi="Times New Roman" w:cs="Times New Roman"/>
          <w:spacing w:val="-15"/>
        </w:rPr>
        <w:t xml:space="preserve"> </w:t>
      </w:r>
      <w:r w:rsidRPr="007621F8">
        <w:rPr>
          <w:rFonts w:ascii="Times New Roman" w:hAnsi="Times New Roman" w:cs="Times New Roman"/>
        </w:rPr>
        <w:t>la</w:t>
      </w:r>
      <w:r w:rsidRPr="007621F8">
        <w:rPr>
          <w:rFonts w:ascii="Times New Roman" w:hAnsi="Times New Roman" w:cs="Times New Roman"/>
          <w:spacing w:val="-15"/>
        </w:rPr>
        <w:t xml:space="preserve"> </w:t>
      </w:r>
      <w:r w:rsidRPr="007621F8">
        <w:rPr>
          <w:rFonts w:ascii="Times New Roman" w:hAnsi="Times New Roman" w:cs="Times New Roman"/>
        </w:rPr>
        <w:t>idea</w:t>
      </w:r>
      <w:r w:rsidRPr="007621F8">
        <w:rPr>
          <w:rFonts w:ascii="Times New Roman" w:hAnsi="Times New Roman" w:cs="Times New Roman"/>
          <w:spacing w:val="-14"/>
        </w:rPr>
        <w:t xml:space="preserve"> </w:t>
      </w:r>
      <w:r w:rsidRPr="007621F8">
        <w:rPr>
          <w:rFonts w:ascii="Times New Roman" w:hAnsi="Times New Roman" w:cs="Times New Roman"/>
        </w:rPr>
        <w:t>de</w:t>
      </w:r>
      <w:r w:rsidRPr="007621F8">
        <w:rPr>
          <w:rFonts w:ascii="Times New Roman" w:hAnsi="Times New Roman" w:cs="Times New Roman"/>
          <w:spacing w:val="-15"/>
        </w:rPr>
        <w:t xml:space="preserve"> </w:t>
      </w:r>
      <w:r w:rsidRPr="007621F8">
        <w:rPr>
          <w:rFonts w:ascii="Times New Roman" w:hAnsi="Times New Roman" w:cs="Times New Roman"/>
        </w:rPr>
        <w:t>aumento</w:t>
      </w:r>
      <w:r w:rsidRPr="007621F8">
        <w:rPr>
          <w:rFonts w:ascii="Times New Roman" w:hAnsi="Times New Roman" w:cs="Times New Roman"/>
          <w:spacing w:val="-12"/>
        </w:rPr>
        <w:t xml:space="preserve"> </w:t>
      </w:r>
      <w:r w:rsidRPr="007621F8">
        <w:rPr>
          <w:rFonts w:ascii="Times New Roman" w:hAnsi="Times New Roman" w:cs="Times New Roman"/>
        </w:rPr>
        <w:t>de</w:t>
      </w:r>
      <w:r w:rsidRPr="007621F8">
        <w:rPr>
          <w:rFonts w:ascii="Times New Roman" w:hAnsi="Times New Roman" w:cs="Times New Roman"/>
          <w:spacing w:val="-14"/>
        </w:rPr>
        <w:t xml:space="preserve"> </w:t>
      </w:r>
      <w:r w:rsidRPr="007621F8">
        <w:rPr>
          <w:rFonts w:ascii="Times New Roman" w:hAnsi="Times New Roman" w:cs="Times New Roman"/>
        </w:rPr>
        <w:t>penal,</w:t>
      </w:r>
      <w:r w:rsidRPr="007621F8">
        <w:rPr>
          <w:rFonts w:ascii="Times New Roman" w:hAnsi="Times New Roman" w:cs="Times New Roman"/>
          <w:spacing w:val="-13"/>
        </w:rPr>
        <w:t xml:space="preserve"> </w:t>
      </w:r>
      <w:r w:rsidRPr="007621F8">
        <w:rPr>
          <w:rFonts w:ascii="Times New Roman" w:hAnsi="Times New Roman" w:cs="Times New Roman"/>
        </w:rPr>
        <w:t>sobre</w:t>
      </w:r>
      <w:r w:rsidRPr="007621F8">
        <w:rPr>
          <w:rFonts w:ascii="Times New Roman" w:hAnsi="Times New Roman" w:cs="Times New Roman"/>
          <w:spacing w:val="-15"/>
        </w:rPr>
        <w:t xml:space="preserve"> </w:t>
      </w:r>
      <w:r w:rsidRPr="007621F8">
        <w:rPr>
          <w:rFonts w:ascii="Times New Roman" w:hAnsi="Times New Roman" w:cs="Times New Roman"/>
        </w:rPr>
        <w:t>todo</w:t>
      </w:r>
      <w:r w:rsidRPr="007621F8">
        <w:rPr>
          <w:rFonts w:ascii="Times New Roman" w:hAnsi="Times New Roman" w:cs="Times New Roman"/>
          <w:spacing w:val="-16"/>
        </w:rPr>
        <w:t xml:space="preserve"> </w:t>
      </w:r>
      <w:r w:rsidRPr="007621F8">
        <w:rPr>
          <w:rFonts w:ascii="Times New Roman" w:hAnsi="Times New Roman" w:cs="Times New Roman"/>
        </w:rPr>
        <w:t>para</w:t>
      </w:r>
      <w:r w:rsidRPr="007621F8">
        <w:rPr>
          <w:rFonts w:ascii="Times New Roman" w:hAnsi="Times New Roman" w:cs="Times New Roman"/>
          <w:spacing w:val="-15"/>
        </w:rPr>
        <w:t xml:space="preserve"> </w:t>
      </w:r>
      <w:r w:rsidRPr="007621F8">
        <w:rPr>
          <w:rFonts w:ascii="Times New Roman" w:hAnsi="Times New Roman" w:cs="Times New Roman"/>
        </w:rPr>
        <w:t xml:space="preserve">delitos sin raigambre </w:t>
      </w:r>
      <w:proofErr w:type="spellStart"/>
      <w:r w:rsidRPr="007621F8">
        <w:rPr>
          <w:rFonts w:ascii="Times New Roman" w:hAnsi="Times New Roman" w:cs="Times New Roman"/>
        </w:rPr>
        <w:t>psico</w:t>
      </w:r>
      <w:proofErr w:type="spellEnd"/>
      <w:r w:rsidRPr="007621F8">
        <w:rPr>
          <w:rFonts w:ascii="Times New Roman" w:hAnsi="Times New Roman" w:cs="Times New Roman"/>
        </w:rPr>
        <w:t xml:space="preserve">-patológico resulta </w:t>
      </w:r>
      <w:r w:rsidRPr="007621F8">
        <w:rPr>
          <w:rFonts w:ascii="Times New Roman" w:hAnsi="Times New Roman" w:cs="Times New Roman"/>
          <w:spacing w:val="-3"/>
        </w:rPr>
        <w:t xml:space="preserve">no </w:t>
      </w:r>
      <w:r w:rsidRPr="007621F8">
        <w:rPr>
          <w:rFonts w:ascii="Times New Roman" w:hAnsi="Times New Roman" w:cs="Times New Roman"/>
        </w:rPr>
        <w:t xml:space="preserve">solo ineficaz por los expuesto en párrafos anteriores, al </w:t>
      </w:r>
      <w:r w:rsidRPr="007621F8">
        <w:rPr>
          <w:rFonts w:ascii="Times New Roman" w:hAnsi="Times New Roman" w:cs="Times New Roman"/>
          <w:spacing w:val="-3"/>
        </w:rPr>
        <w:t xml:space="preserve">no </w:t>
      </w:r>
      <w:r w:rsidRPr="007621F8">
        <w:rPr>
          <w:rFonts w:ascii="Times New Roman" w:hAnsi="Times New Roman" w:cs="Times New Roman"/>
        </w:rPr>
        <w:t xml:space="preserve">tomar en cuenta las deficiencias del sistema y las realidades criminales, </w:t>
      </w:r>
      <w:r w:rsidRPr="007621F8">
        <w:rPr>
          <w:rFonts w:ascii="Times New Roman" w:hAnsi="Times New Roman" w:cs="Times New Roman"/>
          <w:spacing w:val="-3"/>
        </w:rPr>
        <w:t xml:space="preserve">sino que </w:t>
      </w:r>
      <w:r w:rsidRPr="007621F8">
        <w:rPr>
          <w:rFonts w:ascii="Times New Roman" w:hAnsi="Times New Roman" w:cs="Times New Roman"/>
        </w:rPr>
        <w:t>además puede resultar absolutamente contraproducente para los fines de las penas y el éxito de la política</w:t>
      </w:r>
      <w:r w:rsidRPr="007621F8">
        <w:rPr>
          <w:rFonts w:ascii="Times New Roman" w:hAnsi="Times New Roman" w:cs="Times New Roman"/>
          <w:spacing w:val="6"/>
        </w:rPr>
        <w:t xml:space="preserve"> </w:t>
      </w:r>
      <w:r w:rsidRPr="007621F8">
        <w:rPr>
          <w:rFonts w:ascii="Times New Roman" w:hAnsi="Times New Roman" w:cs="Times New Roman"/>
        </w:rPr>
        <w:t>criminal.</w:t>
      </w:r>
    </w:p>
    <w:p w14:paraId="3FE63CFF" w14:textId="77777777" w:rsidR="004B61DD" w:rsidRPr="007621F8" w:rsidRDefault="003E5E34" w:rsidP="007621F8">
      <w:pPr>
        <w:pStyle w:val="Heading1"/>
        <w:tabs>
          <w:tab w:val="left" w:pos="1121"/>
        </w:tabs>
        <w:spacing w:before="146" w:line="264" w:lineRule="auto"/>
        <w:ind w:right="226"/>
        <w:jc w:val="left"/>
        <w:rPr>
          <w:rFonts w:ascii="Times New Roman" w:hAnsi="Times New Roman" w:cs="Times New Roman"/>
        </w:rPr>
      </w:pPr>
      <w:r w:rsidRPr="007621F8">
        <w:rPr>
          <w:rFonts w:ascii="Times New Roman" w:hAnsi="Times New Roman" w:cs="Times New Roman"/>
        </w:rPr>
        <w:t>Tensión entre la defensa como parte procesal y la víctima como actor en el proceso.</w:t>
      </w:r>
    </w:p>
    <w:p w14:paraId="7EBEE94A" w14:textId="77777777" w:rsidR="004B61DD" w:rsidRPr="007621F8" w:rsidRDefault="003E5E34">
      <w:pPr>
        <w:pStyle w:val="BodyText"/>
        <w:spacing w:before="147" w:line="259" w:lineRule="auto"/>
        <w:ind w:right="221"/>
        <w:rPr>
          <w:rFonts w:ascii="Times New Roman" w:hAnsi="Times New Roman" w:cs="Times New Roman"/>
        </w:rPr>
      </w:pPr>
      <w:r w:rsidRPr="007621F8">
        <w:rPr>
          <w:rFonts w:ascii="Times New Roman" w:hAnsi="Times New Roman" w:cs="Times New Roman"/>
        </w:rPr>
        <w:t>Con la modificación del código penal colombiano, ingresado mediante la ley 906</w:t>
      </w:r>
      <w:r w:rsidRPr="007621F8">
        <w:rPr>
          <w:rFonts w:ascii="Times New Roman" w:hAnsi="Times New Roman" w:cs="Times New Roman"/>
          <w:spacing w:val="-41"/>
        </w:rPr>
        <w:t xml:space="preserve"> </w:t>
      </w:r>
      <w:r w:rsidRPr="007621F8">
        <w:rPr>
          <w:rFonts w:ascii="Times New Roman" w:hAnsi="Times New Roman" w:cs="Times New Roman"/>
        </w:rPr>
        <w:t>de 2004, y con sustento constitucional en el acto legislativo 03 de</w:t>
      </w:r>
      <w:r w:rsidRPr="007621F8">
        <w:rPr>
          <w:rFonts w:ascii="Times New Roman" w:hAnsi="Times New Roman" w:cs="Times New Roman"/>
          <w:spacing w:val="-44"/>
        </w:rPr>
        <w:t xml:space="preserve"> </w:t>
      </w:r>
      <w:r w:rsidRPr="007621F8">
        <w:rPr>
          <w:rFonts w:ascii="Times New Roman" w:hAnsi="Times New Roman" w:cs="Times New Roman"/>
        </w:rPr>
        <w:t xml:space="preserve">2002, </w:t>
      </w:r>
      <w:r w:rsidRPr="007621F8">
        <w:rPr>
          <w:rFonts w:ascii="Times New Roman" w:hAnsi="Times New Roman" w:cs="Times New Roman"/>
          <w:spacing w:val="-3"/>
        </w:rPr>
        <w:t xml:space="preserve">no </w:t>
      </w:r>
      <w:r w:rsidRPr="007621F8">
        <w:rPr>
          <w:rFonts w:ascii="Times New Roman" w:hAnsi="Times New Roman" w:cs="Times New Roman"/>
        </w:rPr>
        <w:t xml:space="preserve">solo nació en Colombia la oralidad para la jurisdicción criminal, sino que además le dio a la víctima </w:t>
      </w:r>
      <w:r w:rsidRPr="007621F8">
        <w:rPr>
          <w:rFonts w:ascii="Times New Roman" w:hAnsi="Times New Roman" w:cs="Times New Roman"/>
          <w:spacing w:val="-3"/>
        </w:rPr>
        <w:t xml:space="preserve">no </w:t>
      </w:r>
      <w:r w:rsidRPr="007621F8">
        <w:rPr>
          <w:rFonts w:ascii="Times New Roman" w:hAnsi="Times New Roman" w:cs="Times New Roman"/>
        </w:rPr>
        <w:t xml:space="preserve">los derechos sustanciales ya reconocidos dentro de la ley 599 del 2000 como parte de la responsabilidad civil derivada de la conducta penal, sino </w:t>
      </w:r>
      <w:r w:rsidRPr="007621F8">
        <w:rPr>
          <w:rFonts w:ascii="Times New Roman" w:hAnsi="Times New Roman" w:cs="Times New Roman"/>
          <w:spacing w:val="-3"/>
        </w:rPr>
        <w:t xml:space="preserve">que </w:t>
      </w:r>
      <w:r w:rsidRPr="007621F8">
        <w:rPr>
          <w:rFonts w:ascii="Times New Roman" w:hAnsi="Times New Roman" w:cs="Times New Roman"/>
        </w:rPr>
        <w:t xml:space="preserve">permitió la participación más o menos </w:t>
      </w:r>
      <w:r w:rsidRPr="007621F8">
        <w:rPr>
          <w:rFonts w:ascii="Times New Roman" w:hAnsi="Times New Roman" w:cs="Times New Roman"/>
          <w:spacing w:val="-2"/>
        </w:rPr>
        <w:t xml:space="preserve">activa </w:t>
      </w:r>
      <w:r w:rsidRPr="007621F8">
        <w:rPr>
          <w:rFonts w:ascii="Times New Roman" w:hAnsi="Times New Roman" w:cs="Times New Roman"/>
        </w:rPr>
        <w:t xml:space="preserve">dentro del proceso, con derecho autónomo a representación, y esto se fortaleció de forma </w:t>
      </w:r>
      <w:r w:rsidRPr="007621F8">
        <w:rPr>
          <w:rFonts w:ascii="Times New Roman" w:hAnsi="Times New Roman" w:cs="Times New Roman"/>
        </w:rPr>
        <w:lastRenderedPageBreak/>
        <w:t>importante con la capacidad</w:t>
      </w:r>
      <w:r w:rsidRPr="007621F8">
        <w:rPr>
          <w:rFonts w:ascii="Times New Roman" w:hAnsi="Times New Roman" w:cs="Times New Roman"/>
          <w:spacing w:val="-15"/>
        </w:rPr>
        <w:t xml:space="preserve"> </w:t>
      </w:r>
      <w:r w:rsidRPr="007621F8">
        <w:rPr>
          <w:rFonts w:ascii="Times New Roman" w:hAnsi="Times New Roman" w:cs="Times New Roman"/>
        </w:rPr>
        <w:t>jurídica</w:t>
      </w:r>
      <w:r w:rsidRPr="007621F8">
        <w:rPr>
          <w:rFonts w:ascii="Times New Roman" w:hAnsi="Times New Roman" w:cs="Times New Roman"/>
          <w:spacing w:val="-12"/>
        </w:rPr>
        <w:t xml:space="preserve"> </w:t>
      </w:r>
      <w:r w:rsidRPr="007621F8">
        <w:rPr>
          <w:rFonts w:ascii="Times New Roman" w:hAnsi="Times New Roman" w:cs="Times New Roman"/>
        </w:rPr>
        <w:t>de</w:t>
      </w:r>
      <w:r w:rsidRPr="007621F8">
        <w:rPr>
          <w:rFonts w:ascii="Times New Roman" w:hAnsi="Times New Roman" w:cs="Times New Roman"/>
          <w:spacing w:val="-11"/>
        </w:rPr>
        <w:t xml:space="preserve"> </w:t>
      </w:r>
      <w:r w:rsidRPr="007621F8">
        <w:rPr>
          <w:rFonts w:ascii="Times New Roman" w:hAnsi="Times New Roman" w:cs="Times New Roman"/>
        </w:rPr>
        <w:t>representación</w:t>
      </w:r>
      <w:r w:rsidRPr="007621F8">
        <w:rPr>
          <w:rFonts w:ascii="Times New Roman" w:hAnsi="Times New Roman" w:cs="Times New Roman"/>
          <w:spacing w:val="-17"/>
        </w:rPr>
        <w:t xml:space="preserve"> </w:t>
      </w:r>
      <w:r w:rsidRPr="007621F8">
        <w:rPr>
          <w:rFonts w:ascii="Times New Roman" w:hAnsi="Times New Roman" w:cs="Times New Roman"/>
        </w:rPr>
        <w:t>propia</w:t>
      </w:r>
      <w:r w:rsidRPr="007621F8">
        <w:rPr>
          <w:rFonts w:ascii="Times New Roman" w:hAnsi="Times New Roman" w:cs="Times New Roman"/>
          <w:spacing w:val="-13"/>
        </w:rPr>
        <w:t xml:space="preserve"> </w:t>
      </w:r>
      <w:r w:rsidRPr="007621F8">
        <w:rPr>
          <w:rFonts w:ascii="Times New Roman" w:hAnsi="Times New Roman" w:cs="Times New Roman"/>
        </w:rPr>
        <w:t>y</w:t>
      </w:r>
      <w:r w:rsidRPr="007621F8">
        <w:rPr>
          <w:rFonts w:ascii="Times New Roman" w:hAnsi="Times New Roman" w:cs="Times New Roman"/>
          <w:spacing w:val="-15"/>
        </w:rPr>
        <w:t xml:space="preserve"> </w:t>
      </w:r>
      <w:r w:rsidRPr="007621F8">
        <w:rPr>
          <w:rFonts w:ascii="Times New Roman" w:hAnsi="Times New Roman" w:cs="Times New Roman"/>
        </w:rPr>
        <w:t>dirección</w:t>
      </w:r>
      <w:r w:rsidRPr="007621F8">
        <w:rPr>
          <w:rFonts w:ascii="Times New Roman" w:hAnsi="Times New Roman" w:cs="Times New Roman"/>
          <w:spacing w:val="-17"/>
        </w:rPr>
        <w:t xml:space="preserve"> </w:t>
      </w:r>
      <w:r w:rsidRPr="007621F8">
        <w:rPr>
          <w:rFonts w:ascii="Times New Roman" w:hAnsi="Times New Roman" w:cs="Times New Roman"/>
        </w:rPr>
        <w:t>del</w:t>
      </w:r>
      <w:r w:rsidRPr="007621F8">
        <w:rPr>
          <w:rFonts w:ascii="Times New Roman" w:hAnsi="Times New Roman" w:cs="Times New Roman"/>
          <w:spacing w:val="-14"/>
        </w:rPr>
        <w:t xml:space="preserve"> </w:t>
      </w:r>
      <w:r w:rsidRPr="007621F8">
        <w:rPr>
          <w:rFonts w:ascii="Times New Roman" w:hAnsi="Times New Roman" w:cs="Times New Roman"/>
        </w:rPr>
        <w:t>proceso</w:t>
      </w:r>
      <w:r w:rsidRPr="007621F8">
        <w:rPr>
          <w:rFonts w:ascii="Times New Roman" w:hAnsi="Times New Roman" w:cs="Times New Roman"/>
          <w:spacing w:val="-10"/>
        </w:rPr>
        <w:t xml:space="preserve"> </w:t>
      </w:r>
      <w:r w:rsidRPr="007621F8">
        <w:rPr>
          <w:rFonts w:ascii="Times New Roman" w:hAnsi="Times New Roman" w:cs="Times New Roman"/>
        </w:rPr>
        <w:t>cuando</w:t>
      </w:r>
      <w:r w:rsidRPr="007621F8">
        <w:rPr>
          <w:rFonts w:ascii="Times New Roman" w:hAnsi="Times New Roman" w:cs="Times New Roman"/>
          <w:spacing w:val="-10"/>
        </w:rPr>
        <w:t xml:space="preserve"> </w:t>
      </w:r>
      <w:r w:rsidRPr="007621F8">
        <w:rPr>
          <w:rFonts w:ascii="Times New Roman" w:hAnsi="Times New Roman" w:cs="Times New Roman"/>
        </w:rPr>
        <w:t>se</w:t>
      </w:r>
      <w:r w:rsidRPr="007621F8">
        <w:rPr>
          <w:rFonts w:ascii="Times New Roman" w:hAnsi="Times New Roman" w:cs="Times New Roman"/>
          <w:spacing w:val="-16"/>
        </w:rPr>
        <w:t xml:space="preserve"> </w:t>
      </w:r>
      <w:r w:rsidRPr="007621F8">
        <w:rPr>
          <w:rFonts w:ascii="Times New Roman" w:hAnsi="Times New Roman" w:cs="Times New Roman"/>
        </w:rPr>
        <w:t xml:space="preserve">ejerce la figura del acusador privado. Sin embargo, cabe preguntarse, si es suficiente, si realmente las víctimas son eje fundamental o por lo menos tiene relevancia preponderante dentro del sistema penal colombiano, La respuesta es </w:t>
      </w:r>
      <w:r w:rsidRPr="007621F8">
        <w:rPr>
          <w:rFonts w:ascii="Times New Roman" w:hAnsi="Times New Roman" w:cs="Times New Roman"/>
          <w:spacing w:val="-3"/>
        </w:rPr>
        <w:t xml:space="preserve">un </w:t>
      </w:r>
      <w:r w:rsidRPr="007621F8">
        <w:rPr>
          <w:rFonts w:ascii="Times New Roman" w:hAnsi="Times New Roman" w:cs="Times New Roman"/>
        </w:rPr>
        <w:t>categórico No.</w:t>
      </w:r>
    </w:p>
    <w:p w14:paraId="7D08A6E1" w14:textId="77777777" w:rsidR="004B61DD" w:rsidRPr="007621F8" w:rsidRDefault="003E5E34">
      <w:pPr>
        <w:pStyle w:val="BodyText"/>
        <w:spacing w:before="159" w:line="259" w:lineRule="auto"/>
        <w:ind w:right="217"/>
        <w:rPr>
          <w:rFonts w:ascii="Times New Roman" w:hAnsi="Times New Roman" w:cs="Times New Roman"/>
        </w:rPr>
      </w:pPr>
      <w:r w:rsidRPr="007621F8">
        <w:rPr>
          <w:rFonts w:ascii="Times New Roman" w:hAnsi="Times New Roman" w:cs="Times New Roman"/>
        </w:rPr>
        <w:t>No</w:t>
      </w:r>
      <w:r w:rsidRPr="007621F8">
        <w:rPr>
          <w:rFonts w:ascii="Times New Roman" w:hAnsi="Times New Roman" w:cs="Times New Roman"/>
          <w:spacing w:val="-3"/>
        </w:rPr>
        <w:t xml:space="preserve"> </w:t>
      </w:r>
      <w:r w:rsidRPr="007621F8">
        <w:rPr>
          <w:rFonts w:ascii="Times New Roman" w:hAnsi="Times New Roman" w:cs="Times New Roman"/>
        </w:rPr>
        <w:t>hay</w:t>
      </w:r>
      <w:r w:rsidRPr="007621F8">
        <w:rPr>
          <w:rFonts w:ascii="Times New Roman" w:hAnsi="Times New Roman" w:cs="Times New Roman"/>
          <w:spacing w:val="-5"/>
        </w:rPr>
        <w:t xml:space="preserve"> </w:t>
      </w:r>
      <w:r w:rsidRPr="007621F8">
        <w:rPr>
          <w:rFonts w:ascii="Times New Roman" w:hAnsi="Times New Roman" w:cs="Times New Roman"/>
        </w:rPr>
        <w:t>forma</w:t>
      </w:r>
      <w:r w:rsidRPr="007621F8">
        <w:rPr>
          <w:rFonts w:ascii="Times New Roman" w:hAnsi="Times New Roman" w:cs="Times New Roman"/>
          <w:spacing w:val="-1"/>
        </w:rPr>
        <w:t xml:space="preserve"> </w:t>
      </w:r>
      <w:r w:rsidRPr="007621F8">
        <w:rPr>
          <w:rFonts w:ascii="Times New Roman" w:hAnsi="Times New Roman" w:cs="Times New Roman"/>
        </w:rPr>
        <w:t>de</w:t>
      </w:r>
      <w:r w:rsidRPr="007621F8">
        <w:rPr>
          <w:rFonts w:ascii="Times New Roman" w:hAnsi="Times New Roman" w:cs="Times New Roman"/>
          <w:spacing w:val="-6"/>
        </w:rPr>
        <w:t xml:space="preserve"> </w:t>
      </w:r>
      <w:r w:rsidRPr="007621F8">
        <w:rPr>
          <w:rFonts w:ascii="Times New Roman" w:hAnsi="Times New Roman" w:cs="Times New Roman"/>
        </w:rPr>
        <w:t>reivindicar</w:t>
      </w:r>
      <w:r w:rsidRPr="007621F8">
        <w:rPr>
          <w:rFonts w:ascii="Times New Roman" w:hAnsi="Times New Roman" w:cs="Times New Roman"/>
          <w:spacing w:val="-4"/>
        </w:rPr>
        <w:t xml:space="preserve"> </w:t>
      </w:r>
      <w:r w:rsidRPr="007621F8">
        <w:rPr>
          <w:rFonts w:ascii="Times New Roman" w:hAnsi="Times New Roman" w:cs="Times New Roman"/>
        </w:rPr>
        <w:t>a</w:t>
      </w:r>
      <w:r w:rsidRPr="007621F8">
        <w:rPr>
          <w:rFonts w:ascii="Times New Roman" w:hAnsi="Times New Roman" w:cs="Times New Roman"/>
          <w:spacing w:val="-1"/>
        </w:rPr>
        <w:t xml:space="preserve"> </w:t>
      </w:r>
      <w:r w:rsidRPr="007621F8">
        <w:rPr>
          <w:rFonts w:ascii="Times New Roman" w:hAnsi="Times New Roman" w:cs="Times New Roman"/>
        </w:rPr>
        <w:t>las</w:t>
      </w:r>
      <w:r w:rsidRPr="007621F8">
        <w:rPr>
          <w:rFonts w:ascii="Times New Roman" w:hAnsi="Times New Roman" w:cs="Times New Roman"/>
          <w:spacing w:val="-2"/>
        </w:rPr>
        <w:t xml:space="preserve"> </w:t>
      </w:r>
      <w:r w:rsidRPr="007621F8">
        <w:rPr>
          <w:rFonts w:ascii="Times New Roman" w:hAnsi="Times New Roman" w:cs="Times New Roman"/>
        </w:rPr>
        <w:t>víctimas</w:t>
      </w:r>
      <w:r w:rsidRPr="007621F8">
        <w:rPr>
          <w:rFonts w:ascii="Times New Roman" w:hAnsi="Times New Roman" w:cs="Times New Roman"/>
          <w:spacing w:val="-2"/>
        </w:rPr>
        <w:t xml:space="preserve"> </w:t>
      </w:r>
      <w:r w:rsidRPr="007621F8">
        <w:rPr>
          <w:rFonts w:ascii="Times New Roman" w:hAnsi="Times New Roman" w:cs="Times New Roman"/>
        </w:rPr>
        <w:t>en</w:t>
      </w:r>
      <w:r w:rsidRPr="007621F8">
        <w:rPr>
          <w:rFonts w:ascii="Times New Roman" w:hAnsi="Times New Roman" w:cs="Times New Roman"/>
          <w:spacing w:val="-6"/>
        </w:rPr>
        <w:t xml:space="preserve"> </w:t>
      </w:r>
      <w:r w:rsidRPr="007621F8">
        <w:rPr>
          <w:rFonts w:ascii="Times New Roman" w:hAnsi="Times New Roman" w:cs="Times New Roman"/>
        </w:rPr>
        <w:t>tanto</w:t>
      </w:r>
      <w:r w:rsidRPr="007621F8">
        <w:rPr>
          <w:rFonts w:ascii="Times New Roman" w:hAnsi="Times New Roman" w:cs="Times New Roman"/>
          <w:spacing w:val="-2"/>
        </w:rPr>
        <w:t xml:space="preserve"> </w:t>
      </w:r>
      <w:r w:rsidRPr="007621F8">
        <w:rPr>
          <w:rFonts w:ascii="Times New Roman" w:hAnsi="Times New Roman" w:cs="Times New Roman"/>
        </w:rPr>
        <w:t>se</w:t>
      </w:r>
      <w:r w:rsidRPr="007621F8">
        <w:rPr>
          <w:rFonts w:ascii="Times New Roman" w:hAnsi="Times New Roman" w:cs="Times New Roman"/>
          <w:spacing w:val="-6"/>
        </w:rPr>
        <w:t xml:space="preserve"> </w:t>
      </w:r>
      <w:r w:rsidRPr="007621F8">
        <w:rPr>
          <w:rFonts w:ascii="Times New Roman" w:hAnsi="Times New Roman" w:cs="Times New Roman"/>
        </w:rPr>
        <w:t>vean</w:t>
      </w:r>
      <w:r w:rsidRPr="007621F8">
        <w:rPr>
          <w:rFonts w:ascii="Times New Roman" w:hAnsi="Times New Roman" w:cs="Times New Roman"/>
          <w:spacing w:val="-7"/>
        </w:rPr>
        <w:t xml:space="preserve"> </w:t>
      </w:r>
      <w:r w:rsidRPr="007621F8">
        <w:rPr>
          <w:rFonts w:ascii="Times New Roman" w:hAnsi="Times New Roman" w:cs="Times New Roman"/>
        </w:rPr>
        <w:t>como</w:t>
      </w:r>
      <w:r w:rsidRPr="007621F8">
        <w:rPr>
          <w:rFonts w:ascii="Times New Roman" w:hAnsi="Times New Roman" w:cs="Times New Roman"/>
          <w:spacing w:val="-3"/>
        </w:rPr>
        <w:t xml:space="preserve"> </w:t>
      </w:r>
      <w:r w:rsidRPr="007621F8">
        <w:rPr>
          <w:rFonts w:ascii="Times New Roman" w:hAnsi="Times New Roman" w:cs="Times New Roman"/>
        </w:rPr>
        <w:t>mero</w:t>
      </w:r>
      <w:r w:rsidRPr="007621F8">
        <w:rPr>
          <w:rFonts w:ascii="Times New Roman" w:hAnsi="Times New Roman" w:cs="Times New Roman"/>
          <w:spacing w:val="-2"/>
        </w:rPr>
        <w:t xml:space="preserve"> </w:t>
      </w:r>
      <w:r w:rsidRPr="007621F8">
        <w:rPr>
          <w:rFonts w:ascii="Times New Roman" w:hAnsi="Times New Roman" w:cs="Times New Roman"/>
        </w:rPr>
        <w:t>sujeto</w:t>
      </w:r>
      <w:r w:rsidRPr="007621F8">
        <w:rPr>
          <w:rFonts w:ascii="Times New Roman" w:hAnsi="Times New Roman" w:cs="Times New Roman"/>
          <w:spacing w:val="-3"/>
        </w:rPr>
        <w:t xml:space="preserve"> </w:t>
      </w:r>
      <w:r w:rsidRPr="007621F8">
        <w:rPr>
          <w:rFonts w:ascii="Times New Roman" w:hAnsi="Times New Roman" w:cs="Times New Roman"/>
        </w:rPr>
        <w:t>y</w:t>
      </w:r>
      <w:r w:rsidRPr="007621F8">
        <w:rPr>
          <w:rFonts w:ascii="Times New Roman" w:hAnsi="Times New Roman" w:cs="Times New Roman"/>
          <w:spacing w:val="-5"/>
        </w:rPr>
        <w:t xml:space="preserve"> </w:t>
      </w:r>
      <w:r w:rsidRPr="007621F8">
        <w:rPr>
          <w:rFonts w:ascii="Times New Roman" w:hAnsi="Times New Roman" w:cs="Times New Roman"/>
        </w:rPr>
        <w:t xml:space="preserve">casi </w:t>
      </w:r>
      <w:r w:rsidRPr="007621F8">
        <w:rPr>
          <w:rFonts w:ascii="Times New Roman" w:hAnsi="Times New Roman" w:cs="Times New Roman"/>
          <w:spacing w:val="-3"/>
        </w:rPr>
        <w:t xml:space="preserve">que </w:t>
      </w:r>
      <w:r w:rsidRPr="007621F8">
        <w:rPr>
          <w:rFonts w:ascii="Times New Roman" w:hAnsi="Times New Roman" w:cs="Times New Roman"/>
        </w:rPr>
        <w:t xml:space="preserve">se reduce su importancia a lo </w:t>
      </w:r>
      <w:r w:rsidRPr="007621F8">
        <w:rPr>
          <w:rFonts w:ascii="Times New Roman" w:hAnsi="Times New Roman" w:cs="Times New Roman"/>
          <w:spacing w:val="-4"/>
        </w:rPr>
        <w:t xml:space="preserve">que </w:t>
      </w:r>
      <w:r w:rsidRPr="007621F8">
        <w:rPr>
          <w:rFonts w:ascii="Times New Roman" w:hAnsi="Times New Roman" w:cs="Times New Roman"/>
        </w:rPr>
        <w:t xml:space="preserve">su persona pueda aportar probatoriamente, las víctimas están siendo tratadas como </w:t>
      </w:r>
      <w:r w:rsidRPr="007621F8">
        <w:rPr>
          <w:rFonts w:ascii="Times New Roman" w:hAnsi="Times New Roman" w:cs="Times New Roman"/>
          <w:spacing w:val="-3"/>
        </w:rPr>
        <w:t xml:space="preserve">un </w:t>
      </w:r>
      <w:r w:rsidRPr="007621F8">
        <w:rPr>
          <w:rFonts w:ascii="Times New Roman" w:hAnsi="Times New Roman" w:cs="Times New Roman"/>
        </w:rPr>
        <w:t xml:space="preserve">medio probatorio más. La discusión de la cosificación de las víctimas como forma de re victimización y que esto tiene </w:t>
      </w:r>
      <w:r w:rsidRPr="007621F8">
        <w:rPr>
          <w:rFonts w:ascii="Times New Roman" w:hAnsi="Times New Roman" w:cs="Times New Roman"/>
          <w:spacing w:val="-4"/>
        </w:rPr>
        <w:t>una</w:t>
      </w:r>
      <w:r w:rsidRPr="007621F8">
        <w:rPr>
          <w:rFonts w:ascii="Times New Roman" w:hAnsi="Times New Roman" w:cs="Times New Roman"/>
          <w:spacing w:val="52"/>
        </w:rPr>
        <w:t xml:space="preserve"> </w:t>
      </w:r>
      <w:r w:rsidRPr="007621F8">
        <w:rPr>
          <w:rFonts w:ascii="Times New Roman" w:hAnsi="Times New Roman" w:cs="Times New Roman"/>
        </w:rPr>
        <w:t>preocupante incidencia dentro de la denuncia de delitos, y con la satisfacción de estas con el sistema</w:t>
      </w:r>
      <w:r w:rsidRPr="007621F8">
        <w:rPr>
          <w:rFonts w:ascii="Times New Roman" w:hAnsi="Times New Roman" w:cs="Times New Roman"/>
          <w:spacing w:val="-4"/>
        </w:rPr>
        <w:t xml:space="preserve"> </w:t>
      </w:r>
      <w:r w:rsidRPr="007621F8">
        <w:rPr>
          <w:rFonts w:ascii="Times New Roman" w:hAnsi="Times New Roman" w:cs="Times New Roman"/>
        </w:rPr>
        <w:t>judicial.</w:t>
      </w:r>
    </w:p>
    <w:p w14:paraId="6FC6970D" w14:textId="4A82CFA2" w:rsidR="004B61DD" w:rsidRPr="007621F8" w:rsidRDefault="003E5E34" w:rsidP="007621F8">
      <w:pPr>
        <w:pStyle w:val="BodyText"/>
        <w:spacing w:before="158" w:line="259" w:lineRule="auto"/>
        <w:ind w:right="221"/>
        <w:rPr>
          <w:rFonts w:ascii="Times New Roman" w:hAnsi="Times New Roman" w:cs="Times New Roman"/>
        </w:rPr>
      </w:pPr>
      <w:r w:rsidRPr="007621F8">
        <w:rPr>
          <w:rFonts w:ascii="Times New Roman" w:hAnsi="Times New Roman" w:cs="Times New Roman"/>
        </w:rPr>
        <w:t xml:space="preserve">Lo anterior </w:t>
      </w:r>
      <w:r w:rsidRPr="007621F8">
        <w:rPr>
          <w:rFonts w:ascii="Times New Roman" w:hAnsi="Times New Roman" w:cs="Times New Roman"/>
          <w:spacing w:val="-3"/>
        </w:rPr>
        <w:t xml:space="preserve">no </w:t>
      </w:r>
      <w:r w:rsidRPr="007621F8">
        <w:rPr>
          <w:rFonts w:ascii="Times New Roman" w:hAnsi="Times New Roman" w:cs="Times New Roman"/>
        </w:rPr>
        <w:t>es exótico del sistema colombiano, y se reitera que el código penal aplicable</w:t>
      </w:r>
      <w:r w:rsidRPr="007621F8">
        <w:rPr>
          <w:rFonts w:ascii="Times New Roman" w:hAnsi="Times New Roman" w:cs="Times New Roman"/>
          <w:spacing w:val="-6"/>
        </w:rPr>
        <w:t xml:space="preserve"> </w:t>
      </w:r>
      <w:r w:rsidRPr="007621F8">
        <w:rPr>
          <w:rFonts w:ascii="Times New Roman" w:hAnsi="Times New Roman" w:cs="Times New Roman"/>
        </w:rPr>
        <w:t>y</w:t>
      </w:r>
      <w:r w:rsidRPr="007621F8">
        <w:rPr>
          <w:rFonts w:ascii="Times New Roman" w:hAnsi="Times New Roman" w:cs="Times New Roman"/>
          <w:spacing w:val="-9"/>
        </w:rPr>
        <w:t xml:space="preserve"> </w:t>
      </w:r>
      <w:r w:rsidRPr="007621F8">
        <w:rPr>
          <w:rFonts w:ascii="Times New Roman" w:hAnsi="Times New Roman" w:cs="Times New Roman"/>
        </w:rPr>
        <w:t>sus</w:t>
      </w:r>
      <w:r w:rsidRPr="007621F8">
        <w:rPr>
          <w:rFonts w:ascii="Times New Roman" w:hAnsi="Times New Roman" w:cs="Times New Roman"/>
          <w:spacing w:val="-6"/>
        </w:rPr>
        <w:t xml:space="preserve"> </w:t>
      </w:r>
      <w:r w:rsidRPr="007621F8">
        <w:rPr>
          <w:rFonts w:ascii="Times New Roman" w:hAnsi="Times New Roman" w:cs="Times New Roman"/>
        </w:rPr>
        <w:t>posteriores</w:t>
      </w:r>
      <w:r w:rsidRPr="007621F8">
        <w:rPr>
          <w:rFonts w:ascii="Times New Roman" w:hAnsi="Times New Roman" w:cs="Times New Roman"/>
          <w:spacing w:val="-6"/>
        </w:rPr>
        <w:t xml:space="preserve"> </w:t>
      </w:r>
      <w:r w:rsidRPr="007621F8">
        <w:rPr>
          <w:rFonts w:ascii="Times New Roman" w:hAnsi="Times New Roman" w:cs="Times New Roman"/>
        </w:rPr>
        <w:t>reformas</w:t>
      </w:r>
      <w:r w:rsidRPr="007621F8">
        <w:rPr>
          <w:rFonts w:ascii="Times New Roman" w:hAnsi="Times New Roman" w:cs="Times New Roman"/>
          <w:spacing w:val="-1"/>
        </w:rPr>
        <w:t xml:space="preserve"> </w:t>
      </w:r>
      <w:r w:rsidRPr="007621F8">
        <w:rPr>
          <w:rFonts w:ascii="Times New Roman" w:hAnsi="Times New Roman" w:cs="Times New Roman"/>
        </w:rPr>
        <w:t>han</w:t>
      </w:r>
      <w:r w:rsidRPr="007621F8">
        <w:rPr>
          <w:rFonts w:ascii="Times New Roman" w:hAnsi="Times New Roman" w:cs="Times New Roman"/>
          <w:spacing w:val="-10"/>
        </w:rPr>
        <w:t xml:space="preserve"> </w:t>
      </w:r>
      <w:r w:rsidRPr="007621F8">
        <w:rPr>
          <w:rFonts w:ascii="Times New Roman" w:hAnsi="Times New Roman" w:cs="Times New Roman"/>
        </w:rPr>
        <w:t>intentado</w:t>
      </w:r>
      <w:r w:rsidRPr="007621F8">
        <w:rPr>
          <w:rFonts w:ascii="Times New Roman" w:hAnsi="Times New Roman" w:cs="Times New Roman"/>
          <w:spacing w:val="-2"/>
        </w:rPr>
        <w:t xml:space="preserve"> </w:t>
      </w:r>
      <w:r w:rsidRPr="007621F8">
        <w:rPr>
          <w:rFonts w:ascii="Times New Roman" w:hAnsi="Times New Roman" w:cs="Times New Roman"/>
        </w:rPr>
        <w:t>ubicar</w:t>
      </w:r>
      <w:r w:rsidRPr="007621F8">
        <w:rPr>
          <w:rFonts w:ascii="Times New Roman" w:hAnsi="Times New Roman" w:cs="Times New Roman"/>
          <w:spacing w:val="-8"/>
        </w:rPr>
        <w:t xml:space="preserve"> </w:t>
      </w:r>
      <w:r w:rsidRPr="007621F8">
        <w:rPr>
          <w:rFonts w:ascii="Times New Roman" w:hAnsi="Times New Roman" w:cs="Times New Roman"/>
        </w:rPr>
        <w:t>al</w:t>
      </w:r>
      <w:r w:rsidRPr="007621F8">
        <w:rPr>
          <w:rFonts w:ascii="Times New Roman" w:hAnsi="Times New Roman" w:cs="Times New Roman"/>
          <w:spacing w:val="-4"/>
        </w:rPr>
        <w:t xml:space="preserve"> </w:t>
      </w:r>
      <w:r w:rsidRPr="007621F8">
        <w:rPr>
          <w:rFonts w:ascii="Times New Roman" w:hAnsi="Times New Roman" w:cs="Times New Roman"/>
        </w:rPr>
        <w:t>víctima</w:t>
      </w:r>
      <w:r w:rsidRPr="007621F8">
        <w:rPr>
          <w:rFonts w:ascii="Times New Roman" w:hAnsi="Times New Roman" w:cs="Times New Roman"/>
          <w:spacing w:val="-5"/>
        </w:rPr>
        <w:t xml:space="preserve"> </w:t>
      </w:r>
      <w:r w:rsidRPr="007621F8">
        <w:rPr>
          <w:rFonts w:ascii="Times New Roman" w:hAnsi="Times New Roman" w:cs="Times New Roman"/>
        </w:rPr>
        <w:t>en</w:t>
      </w:r>
      <w:r w:rsidRPr="007621F8">
        <w:rPr>
          <w:rFonts w:ascii="Times New Roman" w:hAnsi="Times New Roman" w:cs="Times New Roman"/>
          <w:spacing w:val="-6"/>
        </w:rPr>
        <w:t xml:space="preserve"> </w:t>
      </w:r>
      <w:r w:rsidRPr="007621F8">
        <w:rPr>
          <w:rFonts w:ascii="Times New Roman" w:hAnsi="Times New Roman" w:cs="Times New Roman"/>
          <w:spacing w:val="-3"/>
        </w:rPr>
        <w:t>un</w:t>
      </w:r>
      <w:r w:rsidRPr="007621F8">
        <w:rPr>
          <w:rFonts w:ascii="Times New Roman" w:hAnsi="Times New Roman" w:cs="Times New Roman"/>
          <w:spacing w:val="-5"/>
        </w:rPr>
        <w:t xml:space="preserve"> </w:t>
      </w:r>
      <w:r w:rsidRPr="007621F8">
        <w:rPr>
          <w:rFonts w:ascii="Times New Roman" w:hAnsi="Times New Roman" w:cs="Times New Roman"/>
        </w:rPr>
        <w:t>escenario más</w:t>
      </w:r>
      <w:r w:rsidRPr="007621F8">
        <w:rPr>
          <w:rFonts w:ascii="Times New Roman" w:hAnsi="Times New Roman" w:cs="Times New Roman"/>
          <w:spacing w:val="-5"/>
        </w:rPr>
        <w:t xml:space="preserve"> </w:t>
      </w:r>
      <w:r w:rsidRPr="007621F8">
        <w:rPr>
          <w:rFonts w:ascii="Times New Roman" w:hAnsi="Times New Roman" w:cs="Times New Roman"/>
        </w:rPr>
        <w:t>favorable</w:t>
      </w:r>
      <w:r w:rsidRPr="007621F8">
        <w:rPr>
          <w:rFonts w:ascii="Times New Roman" w:hAnsi="Times New Roman" w:cs="Times New Roman"/>
          <w:spacing w:val="-3"/>
        </w:rPr>
        <w:t xml:space="preserve"> </w:t>
      </w:r>
      <w:r w:rsidRPr="007621F8">
        <w:rPr>
          <w:rFonts w:ascii="Times New Roman" w:hAnsi="Times New Roman" w:cs="Times New Roman"/>
        </w:rPr>
        <w:t>para</w:t>
      </w:r>
      <w:r w:rsidRPr="007621F8">
        <w:rPr>
          <w:rFonts w:ascii="Times New Roman" w:hAnsi="Times New Roman" w:cs="Times New Roman"/>
          <w:spacing w:val="-4"/>
        </w:rPr>
        <w:t xml:space="preserve"> </w:t>
      </w:r>
      <w:r w:rsidRPr="007621F8">
        <w:rPr>
          <w:rFonts w:ascii="Times New Roman" w:hAnsi="Times New Roman" w:cs="Times New Roman"/>
        </w:rPr>
        <w:t>el</w:t>
      </w:r>
      <w:r w:rsidRPr="007621F8">
        <w:rPr>
          <w:rFonts w:ascii="Times New Roman" w:hAnsi="Times New Roman" w:cs="Times New Roman"/>
          <w:spacing w:val="-10"/>
        </w:rPr>
        <w:t xml:space="preserve"> </w:t>
      </w:r>
      <w:r w:rsidRPr="007621F8">
        <w:rPr>
          <w:rFonts w:ascii="Times New Roman" w:hAnsi="Times New Roman" w:cs="Times New Roman"/>
        </w:rPr>
        <w:t>tratamiento</w:t>
      </w:r>
      <w:r w:rsidRPr="007621F8">
        <w:rPr>
          <w:rFonts w:ascii="Times New Roman" w:hAnsi="Times New Roman" w:cs="Times New Roman"/>
          <w:spacing w:val="-5"/>
        </w:rPr>
        <w:t xml:space="preserve"> </w:t>
      </w:r>
      <w:r w:rsidRPr="007621F8">
        <w:rPr>
          <w:rFonts w:ascii="Times New Roman" w:hAnsi="Times New Roman" w:cs="Times New Roman"/>
        </w:rPr>
        <w:t>penal,</w:t>
      </w:r>
      <w:r w:rsidRPr="007621F8">
        <w:rPr>
          <w:rFonts w:ascii="Times New Roman" w:hAnsi="Times New Roman" w:cs="Times New Roman"/>
          <w:spacing w:val="-2"/>
        </w:rPr>
        <w:t xml:space="preserve"> </w:t>
      </w:r>
      <w:r w:rsidRPr="007621F8">
        <w:rPr>
          <w:rFonts w:ascii="Times New Roman" w:hAnsi="Times New Roman" w:cs="Times New Roman"/>
        </w:rPr>
        <w:t>pero</w:t>
      </w:r>
      <w:r w:rsidRPr="007621F8">
        <w:rPr>
          <w:rFonts w:ascii="Times New Roman" w:hAnsi="Times New Roman" w:cs="Times New Roman"/>
          <w:spacing w:val="-5"/>
        </w:rPr>
        <w:t xml:space="preserve"> </w:t>
      </w:r>
      <w:r w:rsidRPr="007621F8">
        <w:rPr>
          <w:rFonts w:ascii="Times New Roman" w:hAnsi="Times New Roman" w:cs="Times New Roman"/>
        </w:rPr>
        <w:t>realmente</w:t>
      </w:r>
      <w:r w:rsidRPr="007621F8">
        <w:rPr>
          <w:rFonts w:ascii="Times New Roman" w:hAnsi="Times New Roman" w:cs="Times New Roman"/>
          <w:spacing w:val="-3"/>
        </w:rPr>
        <w:t xml:space="preserve"> </w:t>
      </w:r>
      <w:r w:rsidRPr="007621F8">
        <w:rPr>
          <w:rFonts w:ascii="Times New Roman" w:hAnsi="Times New Roman" w:cs="Times New Roman"/>
        </w:rPr>
        <w:t>desde</w:t>
      </w:r>
      <w:r w:rsidRPr="007621F8">
        <w:rPr>
          <w:rFonts w:ascii="Times New Roman" w:hAnsi="Times New Roman" w:cs="Times New Roman"/>
          <w:spacing w:val="-4"/>
        </w:rPr>
        <w:t xml:space="preserve"> </w:t>
      </w:r>
      <w:r w:rsidRPr="007621F8">
        <w:rPr>
          <w:rFonts w:ascii="Times New Roman" w:hAnsi="Times New Roman" w:cs="Times New Roman"/>
        </w:rPr>
        <w:t>ya</w:t>
      </w:r>
      <w:r w:rsidRPr="007621F8">
        <w:rPr>
          <w:rFonts w:ascii="Times New Roman" w:hAnsi="Times New Roman" w:cs="Times New Roman"/>
          <w:spacing w:val="-3"/>
        </w:rPr>
        <w:t xml:space="preserve"> </w:t>
      </w:r>
      <w:r w:rsidRPr="007621F8">
        <w:rPr>
          <w:rFonts w:ascii="Times New Roman" w:hAnsi="Times New Roman" w:cs="Times New Roman"/>
        </w:rPr>
        <w:t>hace</w:t>
      </w:r>
      <w:r w:rsidRPr="007621F8">
        <w:rPr>
          <w:rFonts w:ascii="Times New Roman" w:hAnsi="Times New Roman" w:cs="Times New Roman"/>
          <w:spacing w:val="-4"/>
        </w:rPr>
        <w:t xml:space="preserve"> </w:t>
      </w:r>
      <w:r w:rsidRPr="007621F8">
        <w:rPr>
          <w:rFonts w:ascii="Times New Roman" w:hAnsi="Times New Roman" w:cs="Times New Roman"/>
        </w:rPr>
        <w:t>varios</w:t>
      </w:r>
      <w:r w:rsidRPr="007621F8">
        <w:rPr>
          <w:rFonts w:ascii="Times New Roman" w:hAnsi="Times New Roman" w:cs="Times New Roman"/>
          <w:spacing w:val="-4"/>
        </w:rPr>
        <w:t xml:space="preserve"> </w:t>
      </w:r>
      <w:r w:rsidRPr="007621F8">
        <w:rPr>
          <w:rFonts w:ascii="Times New Roman" w:hAnsi="Times New Roman" w:cs="Times New Roman"/>
        </w:rPr>
        <w:t>siglos</w:t>
      </w:r>
      <w:r w:rsidR="00C21A70" w:rsidRPr="007621F8">
        <w:rPr>
          <w:rFonts w:ascii="Times New Roman" w:hAnsi="Times New Roman" w:cs="Times New Roman"/>
          <w:noProof/>
          <w:lang w:val="es-CO" w:eastAsia="es-CO" w:bidi="ar-SA"/>
        </w:rPr>
        <mc:AlternateContent>
          <mc:Choice Requires="wps">
            <w:drawing>
              <wp:anchor distT="0" distB="0" distL="0" distR="0" simplePos="0" relativeHeight="251660288" behindDoc="1" locked="0" layoutInCell="1" allowOverlap="1" wp14:anchorId="3C94F778" wp14:editId="39E68498">
                <wp:simplePos x="0" y="0"/>
                <wp:positionH relativeFrom="page">
                  <wp:posOffset>1079500</wp:posOffset>
                </wp:positionH>
                <wp:positionV relativeFrom="paragraph">
                  <wp:posOffset>181610</wp:posOffset>
                </wp:positionV>
                <wp:extent cx="1829435" cy="0"/>
                <wp:effectExtent l="0" t="0" r="0" b="0"/>
                <wp:wrapTopAndBottom/>
                <wp:docPr id="1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826BB1" id="Line 5"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pt,14.3pt" to="229.0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" strokeweight=".72pt">
                <w10:wrap type="topAndBottom" anchorx="page"/>
              </v:line>
            </w:pict>
          </mc:Fallback>
        </mc:AlternateContent>
      </w:r>
      <w:r w:rsidR="007621F8" w:rsidRPr="007621F8">
        <w:rPr>
          <w:rFonts w:ascii="Times New Roman" w:hAnsi="Times New Roman" w:cs="Times New Roman"/>
        </w:rPr>
        <w:t xml:space="preserve"> </w:t>
      </w:r>
      <w:r w:rsidRPr="007621F8">
        <w:rPr>
          <w:rFonts w:ascii="Times New Roman" w:hAnsi="Times New Roman" w:cs="Times New Roman"/>
        </w:rPr>
        <w:t xml:space="preserve">se </w:t>
      </w:r>
      <w:r w:rsidRPr="007621F8">
        <w:rPr>
          <w:rFonts w:ascii="Times New Roman" w:hAnsi="Times New Roman" w:cs="Times New Roman"/>
          <w:spacing w:val="-3"/>
        </w:rPr>
        <w:t xml:space="preserve">ha </w:t>
      </w:r>
      <w:r w:rsidRPr="007621F8">
        <w:rPr>
          <w:rFonts w:ascii="Times New Roman" w:hAnsi="Times New Roman" w:cs="Times New Roman"/>
        </w:rPr>
        <w:t xml:space="preserve">concebido el derecho penal como el derecho del delincuente y se diseña casi </w:t>
      </w:r>
      <w:r w:rsidRPr="007621F8">
        <w:rPr>
          <w:rFonts w:ascii="Times New Roman" w:hAnsi="Times New Roman" w:cs="Times New Roman"/>
          <w:spacing w:val="-3"/>
        </w:rPr>
        <w:t xml:space="preserve">que </w:t>
      </w:r>
      <w:r w:rsidRPr="007621F8">
        <w:rPr>
          <w:rFonts w:ascii="Times New Roman" w:hAnsi="Times New Roman" w:cs="Times New Roman"/>
        </w:rPr>
        <w:t xml:space="preserve">exclusivamente alrededor de los derechos de la defensa, y si bien esto es fundamental, y bajo ninguna circunstancia el proyecto pretende soslayar los derechos de la defensa, </w:t>
      </w:r>
      <w:r w:rsidRPr="007621F8">
        <w:rPr>
          <w:rFonts w:ascii="Times New Roman" w:hAnsi="Times New Roman" w:cs="Times New Roman"/>
          <w:spacing w:val="-3"/>
        </w:rPr>
        <w:t xml:space="preserve">no </w:t>
      </w:r>
      <w:r w:rsidRPr="007621F8">
        <w:rPr>
          <w:rFonts w:ascii="Times New Roman" w:hAnsi="Times New Roman" w:cs="Times New Roman"/>
        </w:rPr>
        <w:t xml:space="preserve">es de recibo </w:t>
      </w:r>
      <w:r w:rsidRPr="007621F8">
        <w:rPr>
          <w:rFonts w:ascii="Times New Roman" w:hAnsi="Times New Roman" w:cs="Times New Roman"/>
          <w:spacing w:val="-4"/>
        </w:rPr>
        <w:t xml:space="preserve">que </w:t>
      </w:r>
      <w:r w:rsidRPr="007621F8">
        <w:rPr>
          <w:rFonts w:ascii="Times New Roman" w:hAnsi="Times New Roman" w:cs="Times New Roman"/>
        </w:rPr>
        <w:t xml:space="preserve">se pierda la visibilidad de la víctima, y menos </w:t>
      </w:r>
      <w:r w:rsidRPr="007621F8">
        <w:rPr>
          <w:rFonts w:ascii="Times New Roman" w:hAnsi="Times New Roman" w:cs="Times New Roman"/>
          <w:spacing w:val="-3"/>
        </w:rPr>
        <w:t xml:space="preserve">que </w:t>
      </w:r>
      <w:r w:rsidRPr="007621F8">
        <w:rPr>
          <w:rFonts w:ascii="Times New Roman" w:hAnsi="Times New Roman" w:cs="Times New Roman"/>
        </w:rPr>
        <w:t xml:space="preserve">su reparación, la </w:t>
      </w:r>
      <w:r w:rsidRPr="007621F8">
        <w:rPr>
          <w:rFonts w:ascii="Times New Roman" w:hAnsi="Times New Roman" w:cs="Times New Roman"/>
          <w:spacing w:val="-3"/>
        </w:rPr>
        <w:t xml:space="preserve">única </w:t>
      </w:r>
      <w:r w:rsidRPr="007621F8">
        <w:rPr>
          <w:rFonts w:ascii="Times New Roman" w:hAnsi="Times New Roman" w:cs="Times New Roman"/>
        </w:rPr>
        <w:t xml:space="preserve">que le importa a los actores judiciales sea la pena de prisión en cuanto retributiva, dejando a la deriva la reparación material y simbólica a la </w:t>
      </w:r>
      <w:r w:rsidRPr="007621F8">
        <w:rPr>
          <w:rFonts w:ascii="Times New Roman" w:hAnsi="Times New Roman" w:cs="Times New Roman"/>
          <w:spacing w:val="-3"/>
        </w:rPr>
        <w:t xml:space="preserve">que </w:t>
      </w:r>
      <w:r w:rsidRPr="007621F8">
        <w:rPr>
          <w:rFonts w:ascii="Times New Roman" w:hAnsi="Times New Roman" w:cs="Times New Roman"/>
        </w:rPr>
        <w:t xml:space="preserve">tienen derecho y </w:t>
      </w:r>
      <w:r w:rsidRPr="007621F8">
        <w:rPr>
          <w:rFonts w:ascii="Times New Roman" w:hAnsi="Times New Roman" w:cs="Times New Roman"/>
          <w:spacing w:val="-3"/>
        </w:rPr>
        <w:t xml:space="preserve">que </w:t>
      </w:r>
      <w:r w:rsidRPr="007621F8">
        <w:rPr>
          <w:rFonts w:ascii="Times New Roman" w:hAnsi="Times New Roman" w:cs="Times New Roman"/>
        </w:rPr>
        <w:t xml:space="preserve">es tan o más importante </w:t>
      </w:r>
      <w:r w:rsidRPr="007621F8">
        <w:rPr>
          <w:rFonts w:ascii="Times New Roman" w:hAnsi="Times New Roman" w:cs="Times New Roman"/>
          <w:spacing w:val="-4"/>
        </w:rPr>
        <w:t xml:space="preserve">que </w:t>
      </w:r>
      <w:r w:rsidRPr="007621F8">
        <w:rPr>
          <w:rFonts w:ascii="Times New Roman" w:hAnsi="Times New Roman" w:cs="Times New Roman"/>
        </w:rPr>
        <w:t>la prisión.</w:t>
      </w:r>
    </w:p>
    <w:p w14:paraId="309DC921" w14:textId="77777777" w:rsidR="004B61DD" w:rsidRPr="007621F8" w:rsidRDefault="003E5E34">
      <w:pPr>
        <w:pStyle w:val="BodyText"/>
        <w:spacing w:before="154" w:line="261" w:lineRule="auto"/>
        <w:ind w:right="230"/>
        <w:rPr>
          <w:rFonts w:ascii="Times New Roman" w:hAnsi="Times New Roman" w:cs="Times New Roman"/>
        </w:rPr>
      </w:pPr>
      <w:r w:rsidRPr="007621F8">
        <w:rPr>
          <w:rFonts w:ascii="Times New Roman" w:hAnsi="Times New Roman" w:cs="Times New Roman"/>
        </w:rPr>
        <w:t>Nos permitimos citar un aparte de un artículo sobre el rol de las víctimas en el sistema penal que, si bien está enfocado a crímenes atroces, resulta impactante la traslación circunstancial a casi cualquier fenómeno criminal:</w:t>
      </w:r>
    </w:p>
    <w:p w14:paraId="3039D71F" w14:textId="572BE2F9" w:rsidR="004B61DD" w:rsidRPr="007621F8" w:rsidRDefault="003E5E34">
      <w:pPr>
        <w:pStyle w:val="BodyText"/>
        <w:spacing w:before="152" w:line="259" w:lineRule="auto"/>
        <w:ind w:left="683" w:right="224"/>
        <w:rPr>
          <w:rFonts w:ascii="Times New Roman" w:hAnsi="Times New Roman" w:cs="Times New Roman"/>
          <w:lang w:val="en-US"/>
        </w:rPr>
      </w:pPr>
      <w:r w:rsidRPr="007621F8">
        <w:rPr>
          <w:rFonts w:ascii="Times New Roman" w:hAnsi="Times New Roman" w:cs="Times New Roman"/>
          <w:lang w:val="en-US"/>
        </w:rPr>
        <w:t>“Although</w:t>
      </w:r>
      <w:r w:rsidRPr="007621F8">
        <w:rPr>
          <w:rFonts w:ascii="Times New Roman" w:hAnsi="Times New Roman" w:cs="Times New Roman"/>
          <w:spacing w:val="-12"/>
          <w:lang w:val="en-US"/>
        </w:rPr>
        <w:t xml:space="preserve"> </w:t>
      </w:r>
      <w:r w:rsidRPr="007621F8">
        <w:rPr>
          <w:rFonts w:ascii="Times New Roman" w:hAnsi="Times New Roman" w:cs="Times New Roman"/>
          <w:lang w:val="en-US"/>
        </w:rPr>
        <w:t>criminal</w:t>
      </w:r>
      <w:r w:rsidRPr="007621F8">
        <w:rPr>
          <w:rFonts w:ascii="Times New Roman" w:hAnsi="Times New Roman" w:cs="Times New Roman"/>
          <w:spacing w:val="-10"/>
          <w:lang w:val="en-US"/>
        </w:rPr>
        <w:t xml:space="preserve"> </w:t>
      </w:r>
      <w:r w:rsidRPr="007621F8">
        <w:rPr>
          <w:rFonts w:ascii="Times New Roman" w:hAnsi="Times New Roman" w:cs="Times New Roman"/>
          <w:lang w:val="en-US"/>
        </w:rPr>
        <w:t>justice</w:t>
      </w:r>
      <w:r w:rsidRPr="007621F8">
        <w:rPr>
          <w:rFonts w:ascii="Times New Roman" w:hAnsi="Times New Roman" w:cs="Times New Roman"/>
          <w:spacing w:val="-7"/>
          <w:lang w:val="en-US"/>
        </w:rPr>
        <w:t xml:space="preserve"> </w:t>
      </w:r>
      <w:r w:rsidRPr="007621F8">
        <w:rPr>
          <w:rFonts w:ascii="Times New Roman" w:hAnsi="Times New Roman" w:cs="Times New Roman"/>
          <w:lang w:val="en-US"/>
        </w:rPr>
        <w:t>is</w:t>
      </w:r>
      <w:r w:rsidRPr="007621F8">
        <w:rPr>
          <w:rFonts w:ascii="Times New Roman" w:hAnsi="Times New Roman" w:cs="Times New Roman"/>
          <w:spacing w:val="-7"/>
          <w:lang w:val="en-US"/>
        </w:rPr>
        <w:t xml:space="preserve"> </w:t>
      </w:r>
      <w:r w:rsidRPr="007621F8">
        <w:rPr>
          <w:rFonts w:ascii="Times New Roman" w:hAnsi="Times New Roman" w:cs="Times New Roman"/>
          <w:lang w:val="en-US"/>
        </w:rPr>
        <w:t>typically</w:t>
      </w:r>
      <w:r w:rsidRPr="007621F8">
        <w:rPr>
          <w:rFonts w:ascii="Times New Roman" w:hAnsi="Times New Roman" w:cs="Times New Roman"/>
          <w:spacing w:val="-11"/>
          <w:lang w:val="en-US"/>
        </w:rPr>
        <w:t xml:space="preserve"> </w:t>
      </w:r>
      <w:r w:rsidRPr="007621F8">
        <w:rPr>
          <w:rFonts w:ascii="Times New Roman" w:hAnsi="Times New Roman" w:cs="Times New Roman"/>
          <w:lang w:val="en-US"/>
        </w:rPr>
        <w:t>focused</w:t>
      </w:r>
      <w:r w:rsidRPr="007621F8">
        <w:rPr>
          <w:rFonts w:ascii="Times New Roman" w:hAnsi="Times New Roman" w:cs="Times New Roman"/>
          <w:spacing w:val="-5"/>
          <w:lang w:val="en-US"/>
        </w:rPr>
        <w:t xml:space="preserve"> </w:t>
      </w:r>
      <w:r w:rsidRPr="007621F8">
        <w:rPr>
          <w:rFonts w:ascii="Times New Roman" w:hAnsi="Times New Roman" w:cs="Times New Roman"/>
          <w:lang w:val="en-US"/>
        </w:rPr>
        <w:t>on</w:t>
      </w:r>
      <w:r w:rsidRPr="007621F8">
        <w:rPr>
          <w:rFonts w:ascii="Times New Roman" w:hAnsi="Times New Roman" w:cs="Times New Roman"/>
          <w:spacing w:val="-16"/>
          <w:lang w:val="en-US"/>
        </w:rPr>
        <w:t xml:space="preserve"> </w:t>
      </w:r>
      <w:r w:rsidRPr="007621F8">
        <w:rPr>
          <w:rFonts w:ascii="Times New Roman" w:hAnsi="Times New Roman" w:cs="Times New Roman"/>
          <w:lang w:val="en-US"/>
        </w:rPr>
        <w:t>the</w:t>
      </w:r>
      <w:r w:rsidRPr="007621F8">
        <w:rPr>
          <w:rFonts w:ascii="Times New Roman" w:hAnsi="Times New Roman" w:cs="Times New Roman"/>
          <w:spacing w:val="-7"/>
          <w:lang w:val="en-US"/>
        </w:rPr>
        <w:t xml:space="preserve"> </w:t>
      </w:r>
      <w:r w:rsidRPr="007621F8">
        <w:rPr>
          <w:rFonts w:ascii="Times New Roman" w:hAnsi="Times New Roman" w:cs="Times New Roman"/>
          <w:lang w:val="en-US"/>
        </w:rPr>
        <w:t>role</w:t>
      </w:r>
      <w:r w:rsidRPr="007621F8">
        <w:rPr>
          <w:rFonts w:ascii="Times New Roman" w:hAnsi="Times New Roman" w:cs="Times New Roman"/>
          <w:spacing w:val="-11"/>
          <w:lang w:val="en-US"/>
        </w:rPr>
        <w:t xml:space="preserve"> </w:t>
      </w:r>
      <w:r w:rsidRPr="007621F8">
        <w:rPr>
          <w:rFonts w:ascii="Times New Roman" w:hAnsi="Times New Roman" w:cs="Times New Roman"/>
          <w:lang w:val="en-US"/>
        </w:rPr>
        <w:t>of</w:t>
      </w:r>
      <w:r w:rsidRPr="007621F8">
        <w:rPr>
          <w:rFonts w:ascii="Times New Roman" w:hAnsi="Times New Roman" w:cs="Times New Roman"/>
          <w:spacing w:val="-9"/>
          <w:lang w:val="en-US"/>
        </w:rPr>
        <w:t xml:space="preserve"> </w:t>
      </w:r>
      <w:r w:rsidRPr="007621F8">
        <w:rPr>
          <w:rFonts w:ascii="Times New Roman" w:hAnsi="Times New Roman" w:cs="Times New Roman"/>
          <w:lang w:val="en-US"/>
        </w:rPr>
        <w:t>accused</w:t>
      </w:r>
      <w:r w:rsidRPr="007621F8">
        <w:rPr>
          <w:rFonts w:ascii="Times New Roman" w:hAnsi="Times New Roman" w:cs="Times New Roman"/>
          <w:spacing w:val="-9"/>
          <w:lang w:val="en-US"/>
        </w:rPr>
        <w:t xml:space="preserve"> </w:t>
      </w:r>
      <w:r w:rsidRPr="007621F8">
        <w:rPr>
          <w:rFonts w:ascii="Times New Roman" w:hAnsi="Times New Roman" w:cs="Times New Roman"/>
          <w:lang w:val="en-US"/>
        </w:rPr>
        <w:t>persons,</w:t>
      </w:r>
      <w:r w:rsidRPr="007621F8">
        <w:rPr>
          <w:rFonts w:ascii="Times New Roman" w:hAnsi="Times New Roman" w:cs="Times New Roman"/>
          <w:spacing w:val="-5"/>
          <w:lang w:val="en-US"/>
        </w:rPr>
        <w:t xml:space="preserve"> </w:t>
      </w:r>
      <w:r w:rsidRPr="007621F8">
        <w:rPr>
          <w:rFonts w:ascii="Times New Roman" w:hAnsi="Times New Roman" w:cs="Times New Roman"/>
          <w:lang w:val="en-US"/>
        </w:rPr>
        <w:t>the trend in international criminal justice is increasingly focused on victims’ needs. Describing criminal justice as retributive and deterrent has been viewed as an “outdated and unhelpful caricature, as the goal should be more meaningful participation of victims in the</w:t>
      </w:r>
      <w:r w:rsidRPr="007621F8">
        <w:rPr>
          <w:rFonts w:ascii="Times New Roman" w:hAnsi="Times New Roman" w:cs="Times New Roman"/>
          <w:spacing w:val="-3"/>
          <w:lang w:val="en-US"/>
        </w:rPr>
        <w:t xml:space="preserve"> </w:t>
      </w:r>
      <w:r w:rsidRPr="007621F8">
        <w:rPr>
          <w:rFonts w:ascii="Times New Roman" w:hAnsi="Times New Roman" w:cs="Times New Roman"/>
          <w:lang w:val="en-US"/>
        </w:rPr>
        <w:t>process.”</w:t>
      </w:r>
      <w:r w:rsidR="007621F8" w:rsidRPr="007621F8">
        <w:rPr>
          <w:rStyle w:val="FootnoteReference"/>
          <w:rFonts w:ascii="Times New Roman" w:hAnsi="Times New Roman" w:cs="Times New Roman"/>
          <w:lang w:val="en-US"/>
        </w:rPr>
        <w:footnoteReference w:id="4"/>
      </w:r>
    </w:p>
    <w:p w14:paraId="08ED4BE5" w14:textId="33338A75" w:rsidR="007621F8" w:rsidRPr="007621F8" w:rsidRDefault="003E5E34" w:rsidP="007621F8">
      <w:pPr>
        <w:pStyle w:val="BodyText"/>
        <w:spacing w:before="157" w:line="261" w:lineRule="auto"/>
        <w:ind w:right="223"/>
        <w:rPr>
          <w:rFonts w:ascii="Times New Roman" w:hAnsi="Times New Roman" w:cs="Times New Roman"/>
        </w:rPr>
      </w:pPr>
      <w:r w:rsidRPr="007621F8">
        <w:rPr>
          <w:rFonts w:ascii="Times New Roman" w:hAnsi="Times New Roman" w:cs="Times New Roman"/>
        </w:rPr>
        <w:t>De manera tal, que es una tendencia mundial el abrirles espacio a las víctimas y darles protagonismo en un mundo cuya concepción de justicia penal las deba por poco relevantes, e iniciar un proceso transformador del sistema penal en el que la posibilidad de reparación y sanación sea un derecho de todas las víctimas y no solo de unas muy seleccionadas personas en el marco de circunstancias especiales.</w:t>
      </w:r>
    </w:p>
    <w:p w14:paraId="03ACC626" w14:textId="5EAF5F71" w:rsidR="004B61DD" w:rsidRPr="007621F8" w:rsidRDefault="003E5E34" w:rsidP="007621F8">
      <w:pPr>
        <w:pStyle w:val="BodyText"/>
        <w:spacing w:before="157" w:line="261" w:lineRule="auto"/>
        <w:ind w:right="223"/>
        <w:rPr>
          <w:rFonts w:ascii="Times New Roman" w:hAnsi="Times New Roman" w:cs="Times New Roman"/>
          <w:b/>
          <w:bCs/>
        </w:rPr>
      </w:pPr>
      <w:r w:rsidRPr="007621F8">
        <w:rPr>
          <w:rFonts w:ascii="Times New Roman" w:hAnsi="Times New Roman" w:cs="Times New Roman"/>
          <w:b/>
          <w:bCs/>
        </w:rPr>
        <w:t>Reparación agravada para la</w:t>
      </w:r>
      <w:r w:rsidRPr="007621F8">
        <w:rPr>
          <w:rFonts w:ascii="Times New Roman" w:hAnsi="Times New Roman" w:cs="Times New Roman"/>
          <w:b/>
          <w:bCs/>
          <w:spacing w:val="-6"/>
        </w:rPr>
        <w:t xml:space="preserve"> </w:t>
      </w:r>
      <w:r w:rsidRPr="007621F8">
        <w:rPr>
          <w:rFonts w:ascii="Times New Roman" w:hAnsi="Times New Roman" w:cs="Times New Roman"/>
          <w:b/>
          <w:bCs/>
        </w:rPr>
        <w:t>víctima</w:t>
      </w:r>
    </w:p>
    <w:p w14:paraId="163A40C7" w14:textId="77777777" w:rsidR="004B61DD" w:rsidRPr="007621F8" w:rsidRDefault="003E5E34">
      <w:pPr>
        <w:pStyle w:val="BodyText"/>
        <w:spacing w:before="180" w:line="259" w:lineRule="auto"/>
        <w:ind w:right="220"/>
        <w:rPr>
          <w:rFonts w:ascii="Times New Roman" w:hAnsi="Times New Roman" w:cs="Times New Roman"/>
        </w:rPr>
      </w:pPr>
      <w:r w:rsidRPr="007621F8">
        <w:rPr>
          <w:rFonts w:ascii="Times New Roman" w:hAnsi="Times New Roman" w:cs="Times New Roman"/>
        </w:rPr>
        <w:t>Con</w:t>
      </w:r>
      <w:r w:rsidRPr="007621F8">
        <w:rPr>
          <w:rFonts w:ascii="Times New Roman" w:hAnsi="Times New Roman" w:cs="Times New Roman"/>
          <w:spacing w:val="-12"/>
        </w:rPr>
        <w:t xml:space="preserve"> </w:t>
      </w:r>
      <w:r w:rsidRPr="007621F8">
        <w:rPr>
          <w:rFonts w:ascii="Times New Roman" w:hAnsi="Times New Roman" w:cs="Times New Roman"/>
        </w:rPr>
        <w:t>respecto</w:t>
      </w:r>
      <w:r w:rsidRPr="007621F8">
        <w:rPr>
          <w:rFonts w:ascii="Times New Roman" w:hAnsi="Times New Roman" w:cs="Times New Roman"/>
          <w:spacing w:val="-4"/>
        </w:rPr>
        <w:t xml:space="preserve"> </w:t>
      </w:r>
      <w:r w:rsidRPr="007621F8">
        <w:rPr>
          <w:rFonts w:ascii="Times New Roman" w:hAnsi="Times New Roman" w:cs="Times New Roman"/>
        </w:rPr>
        <w:t>a</w:t>
      </w:r>
      <w:r w:rsidRPr="007621F8">
        <w:rPr>
          <w:rFonts w:ascii="Times New Roman" w:hAnsi="Times New Roman" w:cs="Times New Roman"/>
          <w:spacing w:val="-11"/>
        </w:rPr>
        <w:t xml:space="preserve"> </w:t>
      </w:r>
      <w:r w:rsidRPr="007621F8">
        <w:rPr>
          <w:rFonts w:ascii="Times New Roman" w:hAnsi="Times New Roman" w:cs="Times New Roman"/>
        </w:rPr>
        <w:t>la</w:t>
      </w:r>
      <w:r w:rsidRPr="007621F8">
        <w:rPr>
          <w:rFonts w:ascii="Times New Roman" w:hAnsi="Times New Roman" w:cs="Times New Roman"/>
          <w:spacing w:val="-7"/>
        </w:rPr>
        <w:t xml:space="preserve"> </w:t>
      </w:r>
      <w:r w:rsidRPr="007621F8">
        <w:rPr>
          <w:rFonts w:ascii="Times New Roman" w:hAnsi="Times New Roman" w:cs="Times New Roman"/>
        </w:rPr>
        <w:t>viabilidad</w:t>
      </w:r>
      <w:r w:rsidRPr="007621F8">
        <w:rPr>
          <w:rFonts w:ascii="Times New Roman" w:hAnsi="Times New Roman" w:cs="Times New Roman"/>
          <w:spacing w:val="-8"/>
        </w:rPr>
        <w:t xml:space="preserve"> </w:t>
      </w:r>
      <w:r w:rsidRPr="007621F8">
        <w:rPr>
          <w:rFonts w:ascii="Times New Roman" w:hAnsi="Times New Roman" w:cs="Times New Roman"/>
        </w:rPr>
        <w:t>de</w:t>
      </w:r>
      <w:r w:rsidRPr="007621F8">
        <w:rPr>
          <w:rFonts w:ascii="Times New Roman" w:hAnsi="Times New Roman" w:cs="Times New Roman"/>
          <w:spacing w:val="-7"/>
        </w:rPr>
        <w:t xml:space="preserve"> </w:t>
      </w:r>
      <w:r w:rsidRPr="007621F8">
        <w:rPr>
          <w:rFonts w:ascii="Times New Roman" w:hAnsi="Times New Roman" w:cs="Times New Roman"/>
        </w:rPr>
        <w:t>la</w:t>
      </w:r>
      <w:r w:rsidRPr="007621F8">
        <w:rPr>
          <w:rFonts w:ascii="Times New Roman" w:hAnsi="Times New Roman" w:cs="Times New Roman"/>
          <w:spacing w:val="-7"/>
        </w:rPr>
        <w:t xml:space="preserve"> </w:t>
      </w:r>
      <w:r w:rsidRPr="007621F8">
        <w:rPr>
          <w:rFonts w:ascii="Times New Roman" w:hAnsi="Times New Roman" w:cs="Times New Roman"/>
        </w:rPr>
        <w:t>reparación</w:t>
      </w:r>
      <w:r w:rsidRPr="007621F8">
        <w:rPr>
          <w:rFonts w:ascii="Times New Roman" w:hAnsi="Times New Roman" w:cs="Times New Roman"/>
          <w:spacing w:val="-11"/>
        </w:rPr>
        <w:t xml:space="preserve"> </w:t>
      </w:r>
      <w:r w:rsidRPr="007621F8">
        <w:rPr>
          <w:rFonts w:ascii="Times New Roman" w:hAnsi="Times New Roman" w:cs="Times New Roman"/>
        </w:rPr>
        <w:t>agravada,</w:t>
      </w:r>
      <w:r w:rsidRPr="007621F8">
        <w:rPr>
          <w:rFonts w:ascii="Times New Roman" w:hAnsi="Times New Roman" w:cs="Times New Roman"/>
          <w:spacing w:val="-5"/>
        </w:rPr>
        <w:t xml:space="preserve"> </w:t>
      </w:r>
      <w:r w:rsidRPr="007621F8">
        <w:rPr>
          <w:rFonts w:ascii="Times New Roman" w:hAnsi="Times New Roman" w:cs="Times New Roman"/>
        </w:rPr>
        <w:t>tenemos</w:t>
      </w:r>
      <w:r w:rsidRPr="007621F8">
        <w:rPr>
          <w:rFonts w:ascii="Times New Roman" w:hAnsi="Times New Roman" w:cs="Times New Roman"/>
          <w:spacing w:val="-7"/>
        </w:rPr>
        <w:t xml:space="preserve"> </w:t>
      </w:r>
      <w:r w:rsidRPr="007621F8">
        <w:rPr>
          <w:rFonts w:ascii="Times New Roman" w:hAnsi="Times New Roman" w:cs="Times New Roman"/>
          <w:spacing w:val="-4"/>
        </w:rPr>
        <w:t>que</w:t>
      </w:r>
      <w:r w:rsidRPr="007621F8">
        <w:rPr>
          <w:rFonts w:ascii="Times New Roman" w:hAnsi="Times New Roman" w:cs="Times New Roman"/>
          <w:spacing w:val="-7"/>
        </w:rPr>
        <w:t xml:space="preserve"> </w:t>
      </w:r>
      <w:r w:rsidRPr="007621F8">
        <w:rPr>
          <w:rFonts w:ascii="Times New Roman" w:hAnsi="Times New Roman" w:cs="Times New Roman"/>
        </w:rPr>
        <w:t>de</w:t>
      </w:r>
      <w:r w:rsidRPr="007621F8">
        <w:rPr>
          <w:rFonts w:ascii="Times New Roman" w:hAnsi="Times New Roman" w:cs="Times New Roman"/>
          <w:spacing w:val="-7"/>
        </w:rPr>
        <w:t xml:space="preserve"> </w:t>
      </w:r>
      <w:r w:rsidRPr="007621F8">
        <w:rPr>
          <w:rFonts w:ascii="Times New Roman" w:hAnsi="Times New Roman" w:cs="Times New Roman"/>
        </w:rPr>
        <w:t>acuerdo</w:t>
      </w:r>
      <w:r w:rsidRPr="007621F8">
        <w:rPr>
          <w:rFonts w:ascii="Times New Roman" w:hAnsi="Times New Roman" w:cs="Times New Roman"/>
          <w:spacing w:val="-3"/>
        </w:rPr>
        <w:t xml:space="preserve"> </w:t>
      </w:r>
      <w:r w:rsidRPr="007621F8">
        <w:rPr>
          <w:rFonts w:ascii="Times New Roman" w:hAnsi="Times New Roman" w:cs="Times New Roman"/>
        </w:rPr>
        <w:t xml:space="preserve">con el estudio realizado a la luz de las figuras jurídicas existentes y las facultades competenciales del legislador </w:t>
      </w:r>
      <w:r w:rsidRPr="007621F8">
        <w:rPr>
          <w:rFonts w:ascii="Times New Roman" w:hAnsi="Times New Roman" w:cs="Times New Roman"/>
          <w:spacing w:val="-3"/>
        </w:rPr>
        <w:t xml:space="preserve">no </w:t>
      </w:r>
      <w:r w:rsidRPr="007621F8">
        <w:rPr>
          <w:rFonts w:ascii="Times New Roman" w:hAnsi="Times New Roman" w:cs="Times New Roman"/>
        </w:rPr>
        <w:t>hay discrepancia alguna, se argumenta de la siguiente</w:t>
      </w:r>
      <w:r w:rsidRPr="007621F8">
        <w:rPr>
          <w:rFonts w:ascii="Times New Roman" w:hAnsi="Times New Roman" w:cs="Times New Roman"/>
          <w:spacing w:val="1"/>
        </w:rPr>
        <w:t xml:space="preserve"> </w:t>
      </w:r>
      <w:r w:rsidRPr="007621F8">
        <w:rPr>
          <w:rFonts w:ascii="Times New Roman" w:hAnsi="Times New Roman" w:cs="Times New Roman"/>
        </w:rPr>
        <w:t>manera.</w:t>
      </w:r>
    </w:p>
    <w:p w14:paraId="4ECC40A4" w14:textId="1390FB0C" w:rsidR="004B61DD" w:rsidRPr="007621F8" w:rsidRDefault="003E5E34" w:rsidP="007621F8">
      <w:pPr>
        <w:pStyle w:val="ListParagraph"/>
        <w:numPr>
          <w:ilvl w:val="2"/>
          <w:numId w:val="6"/>
        </w:numPr>
        <w:tabs>
          <w:tab w:val="left" w:pos="1121"/>
        </w:tabs>
        <w:spacing w:before="3" w:line="259" w:lineRule="auto"/>
        <w:ind w:left="587" w:right="233"/>
        <w:rPr>
          <w:rFonts w:ascii="Times New Roman" w:hAnsi="Times New Roman" w:cs="Times New Roman"/>
          <w:sz w:val="24"/>
          <w:szCs w:val="24"/>
        </w:rPr>
      </w:pPr>
      <w:r w:rsidRPr="007621F8">
        <w:rPr>
          <w:rFonts w:ascii="Times New Roman" w:hAnsi="Times New Roman" w:cs="Times New Roman"/>
          <w:sz w:val="24"/>
          <w:szCs w:val="24"/>
        </w:rPr>
        <w:lastRenderedPageBreak/>
        <w:t>La cláusula general de competencia dada el legislador en el Estado colombiano, confiere al parlamento la posibilidad de legislar sobre</w:t>
      </w:r>
      <w:r w:rsidRPr="007621F8">
        <w:rPr>
          <w:rFonts w:ascii="Times New Roman" w:hAnsi="Times New Roman" w:cs="Times New Roman"/>
          <w:spacing w:val="-30"/>
          <w:sz w:val="24"/>
          <w:szCs w:val="24"/>
        </w:rPr>
        <w:t xml:space="preserve"> </w:t>
      </w:r>
      <w:r w:rsidRPr="007621F8">
        <w:rPr>
          <w:rFonts w:ascii="Times New Roman" w:hAnsi="Times New Roman" w:cs="Times New Roman"/>
          <w:sz w:val="24"/>
          <w:szCs w:val="24"/>
        </w:rPr>
        <w:t>cualquier tema e incluso modificar la carta política con la cuidadosa excepción de la sustitución</w:t>
      </w:r>
      <w:r w:rsidRPr="007621F8">
        <w:rPr>
          <w:rFonts w:ascii="Times New Roman" w:hAnsi="Times New Roman" w:cs="Times New Roman"/>
          <w:spacing w:val="3"/>
          <w:sz w:val="24"/>
          <w:szCs w:val="24"/>
        </w:rPr>
        <w:t xml:space="preserve"> </w:t>
      </w:r>
      <w:r w:rsidRPr="007621F8">
        <w:rPr>
          <w:rFonts w:ascii="Times New Roman" w:hAnsi="Times New Roman" w:cs="Times New Roman"/>
          <w:sz w:val="24"/>
          <w:szCs w:val="24"/>
        </w:rPr>
        <w:t>de</w:t>
      </w:r>
      <w:r w:rsidRPr="007621F8">
        <w:rPr>
          <w:rFonts w:ascii="Times New Roman" w:hAnsi="Times New Roman" w:cs="Times New Roman"/>
          <w:spacing w:val="9"/>
          <w:sz w:val="24"/>
          <w:szCs w:val="24"/>
        </w:rPr>
        <w:t xml:space="preserve"> </w:t>
      </w:r>
      <w:r w:rsidRPr="007621F8">
        <w:rPr>
          <w:rFonts w:ascii="Times New Roman" w:hAnsi="Times New Roman" w:cs="Times New Roman"/>
          <w:sz w:val="24"/>
          <w:szCs w:val="24"/>
        </w:rPr>
        <w:t>ella,</w:t>
      </w:r>
      <w:r w:rsidRPr="007621F8">
        <w:rPr>
          <w:rFonts w:ascii="Times New Roman" w:hAnsi="Times New Roman" w:cs="Times New Roman"/>
          <w:spacing w:val="10"/>
          <w:sz w:val="24"/>
          <w:szCs w:val="24"/>
        </w:rPr>
        <w:t xml:space="preserve"> </w:t>
      </w:r>
      <w:r w:rsidRPr="007621F8">
        <w:rPr>
          <w:rFonts w:ascii="Times New Roman" w:hAnsi="Times New Roman" w:cs="Times New Roman"/>
          <w:spacing w:val="-3"/>
          <w:sz w:val="24"/>
          <w:szCs w:val="24"/>
        </w:rPr>
        <w:t>no</w:t>
      </w:r>
      <w:r w:rsidRPr="007621F8">
        <w:rPr>
          <w:rFonts w:ascii="Times New Roman" w:hAnsi="Times New Roman" w:cs="Times New Roman"/>
          <w:spacing w:val="11"/>
          <w:sz w:val="24"/>
          <w:szCs w:val="24"/>
        </w:rPr>
        <w:t xml:space="preserve"> </w:t>
      </w:r>
      <w:r w:rsidRPr="007621F8">
        <w:rPr>
          <w:rFonts w:ascii="Times New Roman" w:hAnsi="Times New Roman" w:cs="Times New Roman"/>
          <w:sz w:val="24"/>
          <w:szCs w:val="24"/>
        </w:rPr>
        <w:t>hay</w:t>
      </w:r>
      <w:r w:rsidRPr="007621F8">
        <w:rPr>
          <w:rFonts w:ascii="Times New Roman" w:hAnsi="Times New Roman" w:cs="Times New Roman"/>
          <w:spacing w:val="4"/>
          <w:sz w:val="24"/>
          <w:szCs w:val="24"/>
        </w:rPr>
        <w:t xml:space="preserve"> </w:t>
      </w:r>
      <w:r w:rsidRPr="007621F8">
        <w:rPr>
          <w:rFonts w:ascii="Times New Roman" w:hAnsi="Times New Roman" w:cs="Times New Roman"/>
          <w:sz w:val="24"/>
          <w:szCs w:val="24"/>
        </w:rPr>
        <w:t>lugar</w:t>
      </w:r>
      <w:r w:rsidRPr="007621F8">
        <w:rPr>
          <w:rFonts w:ascii="Times New Roman" w:hAnsi="Times New Roman" w:cs="Times New Roman"/>
          <w:spacing w:val="5"/>
          <w:sz w:val="24"/>
          <w:szCs w:val="24"/>
        </w:rPr>
        <w:t xml:space="preserve"> </w:t>
      </w:r>
      <w:r w:rsidRPr="007621F8">
        <w:rPr>
          <w:rFonts w:ascii="Times New Roman" w:hAnsi="Times New Roman" w:cs="Times New Roman"/>
          <w:sz w:val="24"/>
          <w:szCs w:val="24"/>
        </w:rPr>
        <w:t>a</w:t>
      </w:r>
      <w:r w:rsidRPr="007621F8">
        <w:rPr>
          <w:rFonts w:ascii="Times New Roman" w:hAnsi="Times New Roman" w:cs="Times New Roman"/>
          <w:spacing w:val="8"/>
          <w:sz w:val="24"/>
          <w:szCs w:val="24"/>
        </w:rPr>
        <w:t xml:space="preserve"> </w:t>
      </w:r>
      <w:r w:rsidRPr="007621F8">
        <w:rPr>
          <w:rFonts w:ascii="Times New Roman" w:hAnsi="Times New Roman" w:cs="Times New Roman"/>
          <w:sz w:val="24"/>
          <w:szCs w:val="24"/>
        </w:rPr>
        <w:t>creer</w:t>
      </w:r>
      <w:r w:rsidRPr="007621F8">
        <w:rPr>
          <w:rFonts w:ascii="Times New Roman" w:hAnsi="Times New Roman" w:cs="Times New Roman"/>
          <w:spacing w:val="5"/>
          <w:sz w:val="24"/>
          <w:szCs w:val="24"/>
        </w:rPr>
        <w:t xml:space="preserve"> </w:t>
      </w:r>
      <w:r w:rsidRPr="007621F8">
        <w:rPr>
          <w:rFonts w:ascii="Times New Roman" w:hAnsi="Times New Roman" w:cs="Times New Roman"/>
          <w:sz w:val="24"/>
          <w:szCs w:val="24"/>
        </w:rPr>
        <w:t>que</w:t>
      </w:r>
      <w:r w:rsidRPr="007621F8">
        <w:rPr>
          <w:rFonts w:ascii="Times New Roman" w:hAnsi="Times New Roman" w:cs="Times New Roman"/>
          <w:spacing w:val="9"/>
          <w:sz w:val="24"/>
          <w:szCs w:val="24"/>
        </w:rPr>
        <w:t xml:space="preserve"> </w:t>
      </w:r>
      <w:r w:rsidRPr="007621F8">
        <w:rPr>
          <w:rFonts w:ascii="Times New Roman" w:hAnsi="Times New Roman" w:cs="Times New Roman"/>
          <w:sz w:val="24"/>
          <w:szCs w:val="24"/>
        </w:rPr>
        <w:t>por</w:t>
      </w:r>
      <w:r w:rsidRPr="007621F8">
        <w:rPr>
          <w:rFonts w:ascii="Times New Roman" w:hAnsi="Times New Roman" w:cs="Times New Roman"/>
          <w:spacing w:val="6"/>
          <w:sz w:val="24"/>
          <w:szCs w:val="24"/>
        </w:rPr>
        <w:t xml:space="preserve"> </w:t>
      </w:r>
      <w:r w:rsidRPr="007621F8">
        <w:rPr>
          <w:rFonts w:ascii="Times New Roman" w:hAnsi="Times New Roman" w:cs="Times New Roman"/>
          <w:sz w:val="24"/>
          <w:szCs w:val="24"/>
        </w:rPr>
        <w:t>la</w:t>
      </w:r>
      <w:r w:rsidRPr="007621F8">
        <w:rPr>
          <w:rFonts w:ascii="Times New Roman" w:hAnsi="Times New Roman" w:cs="Times New Roman"/>
          <w:spacing w:val="8"/>
          <w:sz w:val="24"/>
          <w:szCs w:val="24"/>
        </w:rPr>
        <w:t xml:space="preserve"> </w:t>
      </w:r>
      <w:r w:rsidRPr="007621F8">
        <w:rPr>
          <w:rFonts w:ascii="Times New Roman" w:hAnsi="Times New Roman" w:cs="Times New Roman"/>
          <w:sz w:val="24"/>
          <w:szCs w:val="24"/>
        </w:rPr>
        <w:t>reparación</w:t>
      </w:r>
      <w:r w:rsidRPr="007621F8">
        <w:rPr>
          <w:rFonts w:ascii="Times New Roman" w:hAnsi="Times New Roman" w:cs="Times New Roman"/>
          <w:spacing w:val="3"/>
          <w:sz w:val="24"/>
          <w:szCs w:val="24"/>
        </w:rPr>
        <w:t xml:space="preserve"> </w:t>
      </w:r>
      <w:r w:rsidRPr="007621F8">
        <w:rPr>
          <w:rFonts w:ascii="Times New Roman" w:hAnsi="Times New Roman" w:cs="Times New Roman"/>
          <w:sz w:val="24"/>
          <w:szCs w:val="24"/>
        </w:rPr>
        <w:t>establecida</w:t>
      </w:r>
      <w:r w:rsidRPr="007621F8">
        <w:rPr>
          <w:rFonts w:ascii="Times New Roman" w:hAnsi="Times New Roman" w:cs="Times New Roman"/>
          <w:spacing w:val="8"/>
          <w:sz w:val="24"/>
          <w:szCs w:val="24"/>
        </w:rPr>
        <w:t xml:space="preserve"> </w:t>
      </w:r>
      <w:r w:rsidRPr="007621F8">
        <w:rPr>
          <w:rFonts w:ascii="Times New Roman" w:hAnsi="Times New Roman" w:cs="Times New Roman"/>
          <w:sz w:val="24"/>
          <w:szCs w:val="24"/>
        </w:rPr>
        <w:t>se</w:t>
      </w:r>
      <w:r w:rsidR="00C21A70" w:rsidRPr="007621F8">
        <w:rPr>
          <w:rFonts w:ascii="Times New Roman" w:hAnsi="Times New Roman" w:cs="Times New Roman"/>
          <w:noProof/>
          <w:sz w:val="24"/>
          <w:szCs w:val="24"/>
          <w:lang w:val="es-CO" w:eastAsia="es-CO" w:bidi="ar-SA"/>
        </w:rPr>
        <mc:AlternateContent>
          <mc:Choice Requires="wps">
            <w:drawing>
              <wp:anchor distT="0" distB="0" distL="0" distR="0" simplePos="0" relativeHeight="251661312" behindDoc="1" locked="0" layoutInCell="1" allowOverlap="1" wp14:anchorId="5B79986E" wp14:editId="62D98C4D">
                <wp:simplePos x="0" y="0"/>
                <wp:positionH relativeFrom="page">
                  <wp:posOffset>1079500</wp:posOffset>
                </wp:positionH>
                <wp:positionV relativeFrom="paragraph">
                  <wp:posOffset>148590</wp:posOffset>
                </wp:positionV>
                <wp:extent cx="1829435" cy="0"/>
                <wp:effectExtent l="0" t="0" r="0" b="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10ABBE" id="Line 4"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pt,11.7pt" to="229.0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" strokeweight=".72pt">
                <w10:wrap type="topAndBottom" anchorx="page"/>
              </v:line>
            </w:pict>
          </mc:Fallback>
        </mc:AlternateContent>
      </w:r>
      <w:r w:rsidR="007621F8" w:rsidRPr="007621F8">
        <w:rPr>
          <w:rFonts w:ascii="Times New Roman" w:hAnsi="Times New Roman" w:cs="Times New Roman"/>
          <w:sz w:val="24"/>
          <w:szCs w:val="24"/>
        </w:rPr>
        <w:t xml:space="preserve"> </w:t>
      </w:r>
      <w:r w:rsidRPr="007621F8">
        <w:rPr>
          <w:rFonts w:ascii="Times New Roman" w:hAnsi="Times New Roman" w:cs="Times New Roman"/>
          <w:sz w:val="24"/>
          <w:szCs w:val="24"/>
        </w:rPr>
        <w:t>está infringiendo alguna norma superior, ni se está actuando por fuera de la competencia legislativa.</w:t>
      </w:r>
    </w:p>
    <w:p w14:paraId="0CD8AE05" w14:textId="77777777" w:rsidR="004B61DD" w:rsidRPr="007621F8" w:rsidRDefault="003E5E34" w:rsidP="007621F8">
      <w:pPr>
        <w:pStyle w:val="ListParagraph"/>
        <w:numPr>
          <w:ilvl w:val="2"/>
          <w:numId w:val="6"/>
        </w:numPr>
        <w:tabs>
          <w:tab w:val="left" w:pos="1121"/>
        </w:tabs>
        <w:spacing w:before="155" w:line="264" w:lineRule="auto"/>
        <w:ind w:left="587" w:right="227"/>
        <w:jc w:val="both"/>
        <w:rPr>
          <w:rFonts w:ascii="Times New Roman" w:hAnsi="Times New Roman" w:cs="Times New Roman"/>
          <w:sz w:val="24"/>
          <w:szCs w:val="24"/>
        </w:rPr>
      </w:pPr>
      <w:r w:rsidRPr="007621F8">
        <w:rPr>
          <w:rFonts w:ascii="Times New Roman" w:hAnsi="Times New Roman" w:cs="Times New Roman"/>
          <w:sz w:val="24"/>
          <w:szCs w:val="24"/>
        </w:rPr>
        <w:t>El</w:t>
      </w:r>
      <w:r w:rsidRPr="007621F8">
        <w:rPr>
          <w:rFonts w:ascii="Times New Roman" w:hAnsi="Times New Roman" w:cs="Times New Roman"/>
          <w:spacing w:val="-13"/>
          <w:sz w:val="24"/>
          <w:szCs w:val="24"/>
        </w:rPr>
        <w:t xml:space="preserve"> </w:t>
      </w:r>
      <w:r w:rsidRPr="007621F8">
        <w:rPr>
          <w:rFonts w:ascii="Times New Roman" w:hAnsi="Times New Roman" w:cs="Times New Roman"/>
          <w:sz w:val="24"/>
          <w:szCs w:val="24"/>
        </w:rPr>
        <w:t>Código</w:t>
      </w:r>
      <w:r w:rsidRPr="007621F8">
        <w:rPr>
          <w:rFonts w:ascii="Times New Roman" w:hAnsi="Times New Roman" w:cs="Times New Roman"/>
          <w:spacing w:val="-6"/>
          <w:sz w:val="24"/>
          <w:szCs w:val="24"/>
        </w:rPr>
        <w:t xml:space="preserve"> </w:t>
      </w:r>
      <w:r w:rsidRPr="007621F8">
        <w:rPr>
          <w:rFonts w:ascii="Times New Roman" w:hAnsi="Times New Roman" w:cs="Times New Roman"/>
          <w:sz w:val="24"/>
          <w:szCs w:val="24"/>
        </w:rPr>
        <w:t>penal</w:t>
      </w:r>
      <w:r w:rsidRPr="007621F8">
        <w:rPr>
          <w:rFonts w:ascii="Times New Roman" w:hAnsi="Times New Roman" w:cs="Times New Roman"/>
          <w:spacing w:val="-13"/>
          <w:sz w:val="24"/>
          <w:szCs w:val="24"/>
        </w:rPr>
        <w:t xml:space="preserve"> </w:t>
      </w:r>
      <w:r w:rsidRPr="007621F8">
        <w:rPr>
          <w:rFonts w:ascii="Times New Roman" w:hAnsi="Times New Roman" w:cs="Times New Roman"/>
          <w:sz w:val="24"/>
          <w:szCs w:val="24"/>
        </w:rPr>
        <w:t>establece</w:t>
      </w:r>
      <w:r w:rsidRPr="007621F8">
        <w:rPr>
          <w:rFonts w:ascii="Times New Roman" w:hAnsi="Times New Roman" w:cs="Times New Roman"/>
          <w:spacing w:val="-10"/>
          <w:sz w:val="24"/>
          <w:szCs w:val="24"/>
        </w:rPr>
        <w:t xml:space="preserve"> </w:t>
      </w:r>
      <w:r w:rsidRPr="007621F8">
        <w:rPr>
          <w:rFonts w:ascii="Times New Roman" w:hAnsi="Times New Roman" w:cs="Times New Roman"/>
          <w:sz w:val="24"/>
          <w:szCs w:val="24"/>
        </w:rPr>
        <w:t>como</w:t>
      </w:r>
      <w:r w:rsidRPr="007621F8">
        <w:rPr>
          <w:rFonts w:ascii="Times New Roman" w:hAnsi="Times New Roman" w:cs="Times New Roman"/>
          <w:spacing w:val="-8"/>
          <w:sz w:val="24"/>
          <w:szCs w:val="24"/>
        </w:rPr>
        <w:t xml:space="preserve"> </w:t>
      </w:r>
      <w:r w:rsidRPr="007621F8">
        <w:rPr>
          <w:rFonts w:ascii="Times New Roman" w:hAnsi="Times New Roman" w:cs="Times New Roman"/>
          <w:sz w:val="24"/>
          <w:szCs w:val="24"/>
        </w:rPr>
        <w:t>limite</w:t>
      </w:r>
      <w:r w:rsidRPr="007621F8">
        <w:rPr>
          <w:rFonts w:ascii="Times New Roman" w:hAnsi="Times New Roman" w:cs="Times New Roman"/>
          <w:spacing w:val="-10"/>
          <w:sz w:val="24"/>
          <w:szCs w:val="24"/>
        </w:rPr>
        <w:t xml:space="preserve"> </w:t>
      </w:r>
      <w:r w:rsidRPr="007621F8">
        <w:rPr>
          <w:rFonts w:ascii="Times New Roman" w:hAnsi="Times New Roman" w:cs="Times New Roman"/>
          <w:sz w:val="24"/>
          <w:szCs w:val="24"/>
        </w:rPr>
        <w:t>a</w:t>
      </w:r>
      <w:r w:rsidRPr="007621F8">
        <w:rPr>
          <w:rFonts w:ascii="Times New Roman" w:hAnsi="Times New Roman" w:cs="Times New Roman"/>
          <w:spacing w:val="-10"/>
          <w:sz w:val="24"/>
          <w:szCs w:val="24"/>
        </w:rPr>
        <w:t xml:space="preserve"> </w:t>
      </w:r>
      <w:r w:rsidRPr="007621F8">
        <w:rPr>
          <w:rFonts w:ascii="Times New Roman" w:hAnsi="Times New Roman" w:cs="Times New Roman"/>
          <w:sz w:val="24"/>
          <w:szCs w:val="24"/>
        </w:rPr>
        <w:t>la</w:t>
      </w:r>
      <w:r w:rsidRPr="007621F8">
        <w:rPr>
          <w:rFonts w:ascii="Times New Roman" w:hAnsi="Times New Roman" w:cs="Times New Roman"/>
          <w:spacing w:val="-11"/>
          <w:sz w:val="24"/>
          <w:szCs w:val="24"/>
        </w:rPr>
        <w:t xml:space="preserve"> </w:t>
      </w:r>
      <w:r w:rsidRPr="007621F8">
        <w:rPr>
          <w:rFonts w:ascii="Times New Roman" w:hAnsi="Times New Roman" w:cs="Times New Roman"/>
          <w:sz w:val="24"/>
          <w:szCs w:val="24"/>
        </w:rPr>
        <w:t>reparación</w:t>
      </w:r>
      <w:r w:rsidRPr="007621F8">
        <w:rPr>
          <w:rFonts w:ascii="Times New Roman" w:hAnsi="Times New Roman" w:cs="Times New Roman"/>
          <w:spacing w:val="-16"/>
          <w:sz w:val="24"/>
          <w:szCs w:val="24"/>
        </w:rPr>
        <w:t xml:space="preserve"> </w:t>
      </w:r>
      <w:r w:rsidRPr="007621F8">
        <w:rPr>
          <w:rFonts w:ascii="Times New Roman" w:hAnsi="Times New Roman" w:cs="Times New Roman"/>
          <w:sz w:val="24"/>
          <w:szCs w:val="24"/>
        </w:rPr>
        <w:t>civil,</w:t>
      </w:r>
      <w:r w:rsidRPr="007621F8">
        <w:rPr>
          <w:rFonts w:ascii="Times New Roman" w:hAnsi="Times New Roman" w:cs="Times New Roman"/>
          <w:spacing w:val="-8"/>
          <w:sz w:val="24"/>
          <w:szCs w:val="24"/>
        </w:rPr>
        <w:t xml:space="preserve"> </w:t>
      </w:r>
      <w:r w:rsidRPr="007621F8">
        <w:rPr>
          <w:rFonts w:ascii="Times New Roman" w:hAnsi="Times New Roman" w:cs="Times New Roman"/>
          <w:sz w:val="24"/>
          <w:szCs w:val="24"/>
        </w:rPr>
        <w:t>mil</w:t>
      </w:r>
      <w:r w:rsidRPr="007621F8">
        <w:rPr>
          <w:rFonts w:ascii="Times New Roman" w:hAnsi="Times New Roman" w:cs="Times New Roman"/>
          <w:spacing w:val="-13"/>
          <w:sz w:val="24"/>
          <w:szCs w:val="24"/>
        </w:rPr>
        <w:t xml:space="preserve"> </w:t>
      </w:r>
      <w:r w:rsidRPr="007621F8">
        <w:rPr>
          <w:rFonts w:ascii="Times New Roman" w:hAnsi="Times New Roman" w:cs="Times New Roman"/>
          <w:sz w:val="24"/>
          <w:szCs w:val="24"/>
        </w:rPr>
        <w:t>(1000)</w:t>
      </w:r>
      <w:r w:rsidRPr="007621F8">
        <w:rPr>
          <w:rFonts w:ascii="Times New Roman" w:hAnsi="Times New Roman" w:cs="Times New Roman"/>
          <w:spacing w:val="-9"/>
          <w:sz w:val="24"/>
          <w:szCs w:val="24"/>
        </w:rPr>
        <w:t xml:space="preserve"> </w:t>
      </w:r>
      <w:r w:rsidRPr="007621F8">
        <w:rPr>
          <w:rFonts w:ascii="Times New Roman" w:hAnsi="Times New Roman" w:cs="Times New Roman"/>
          <w:sz w:val="24"/>
          <w:szCs w:val="24"/>
        </w:rPr>
        <w:t xml:space="preserve">salarios mínimos, este límite </w:t>
      </w:r>
      <w:r w:rsidRPr="007621F8">
        <w:rPr>
          <w:rFonts w:ascii="Times New Roman" w:hAnsi="Times New Roman" w:cs="Times New Roman"/>
          <w:spacing w:val="-3"/>
          <w:sz w:val="24"/>
          <w:szCs w:val="24"/>
        </w:rPr>
        <w:t xml:space="preserve">no </w:t>
      </w:r>
      <w:r w:rsidRPr="007621F8">
        <w:rPr>
          <w:rFonts w:ascii="Times New Roman" w:hAnsi="Times New Roman" w:cs="Times New Roman"/>
          <w:sz w:val="24"/>
          <w:szCs w:val="24"/>
        </w:rPr>
        <w:t xml:space="preserve">se modifica, por lo </w:t>
      </w:r>
      <w:r w:rsidRPr="007621F8">
        <w:rPr>
          <w:rFonts w:ascii="Times New Roman" w:hAnsi="Times New Roman" w:cs="Times New Roman"/>
          <w:spacing w:val="-3"/>
          <w:sz w:val="24"/>
          <w:szCs w:val="24"/>
        </w:rPr>
        <w:t xml:space="preserve">que </w:t>
      </w:r>
      <w:r w:rsidRPr="007621F8">
        <w:rPr>
          <w:rFonts w:ascii="Times New Roman" w:hAnsi="Times New Roman" w:cs="Times New Roman"/>
          <w:sz w:val="24"/>
          <w:szCs w:val="24"/>
        </w:rPr>
        <w:t>sigue existiendo</w:t>
      </w:r>
      <w:r w:rsidRPr="007621F8">
        <w:rPr>
          <w:rFonts w:ascii="Times New Roman" w:hAnsi="Times New Roman" w:cs="Times New Roman"/>
          <w:spacing w:val="16"/>
          <w:sz w:val="24"/>
          <w:szCs w:val="24"/>
        </w:rPr>
        <w:t xml:space="preserve"> </w:t>
      </w:r>
      <w:r w:rsidRPr="007621F8">
        <w:rPr>
          <w:rFonts w:ascii="Times New Roman" w:hAnsi="Times New Roman" w:cs="Times New Roman"/>
          <w:sz w:val="24"/>
          <w:szCs w:val="24"/>
        </w:rPr>
        <w:t>tope.</w:t>
      </w:r>
    </w:p>
    <w:p w14:paraId="6F98B281" w14:textId="77777777" w:rsidR="004B61DD" w:rsidRPr="007621F8" w:rsidRDefault="003E5E34" w:rsidP="007621F8">
      <w:pPr>
        <w:pStyle w:val="ListParagraph"/>
        <w:numPr>
          <w:ilvl w:val="2"/>
          <w:numId w:val="6"/>
        </w:numPr>
        <w:tabs>
          <w:tab w:val="left" w:pos="1121"/>
        </w:tabs>
        <w:spacing w:line="259" w:lineRule="auto"/>
        <w:ind w:left="587" w:right="218"/>
        <w:jc w:val="both"/>
        <w:rPr>
          <w:rFonts w:ascii="Times New Roman" w:hAnsi="Times New Roman" w:cs="Times New Roman"/>
          <w:sz w:val="24"/>
          <w:szCs w:val="24"/>
        </w:rPr>
      </w:pPr>
      <w:r w:rsidRPr="007621F8">
        <w:rPr>
          <w:rFonts w:ascii="Times New Roman" w:hAnsi="Times New Roman" w:cs="Times New Roman"/>
          <w:sz w:val="24"/>
          <w:szCs w:val="24"/>
        </w:rPr>
        <w:t xml:space="preserve">La reparación agravada tiene </w:t>
      </w:r>
      <w:r w:rsidRPr="007621F8">
        <w:rPr>
          <w:rFonts w:ascii="Times New Roman" w:hAnsi="Times New Roman" w:cs="Times New Roman"/>
          <w:spacing w:val="-4"/>
          <w:sz w:val="24"/>
          <w:szCs w:val="24"/>
        </w:rPr>
        <w:t xml:space="preserve">una </w:t>
      </w:r>
      <w:r w:rsidRPr="007621F8">
        <w:rPr>
          <w:rFonts w:ascii="Times New Roman" w:hAnsi="Times New Roman" w:cs="Times New Roman"/>
          <w:sz w:val="24"/>
          <w:szCs w:val="24"/>
        </w:rPr>
        <w:t xml:space="preserve">doble función. Por </w:t>
      </w:r>
      <w:r w:rsidRPr="007621F8">
        <w:rPr>
          <w:rFonts w:ascii="Times New Roman" w:hAnsi="Times New Roman" w:cs="Times New Roman"/>
          <w:spacing w:val="-3"/>
          <w:sz w:val="24"/>
          <w:szCs w:val="24"/>
        </w:rPr>
        <w:t xml:space="preserve">un </w:t>
      </w:r>
      <w:r w:rsidRPr="007621F8">
        <w:rPr>
          <w:rFonts w:ascii="Times New Roman" w:hAnsi="Times New Roman" w:cs="Times New Roman"/>
          <w:sz w:val="24"/>
          <w:szCs w:val="24"/>
        </w:rPr>
        <w:t xml:space="preserve">lado, contribuye a la sensación de resarcimiento, </w:t>
      </w:r>
      <w:r w:rsidRPr="007621F8">
        <w:rPr>
          <w:rFonts w:ascii="Times New Roman" w:hAnsi="Times New Roman" w:cs="Times New Roman"/>
          <w:spacing w:val="-3"/>
          <w:sz w:val="24"/>
          <w:szCs w:val="24"/>
        </w:rPr>
        <w:t xml:space="preserve">no </w:t>
      </w:r>
      <w:r w:rsidRPr="007621F8">
        <w:rPr>
          <w:rFonts w:ascii="Times New Roman" w:hAnsi="Times New Roman" w:cs="Times New Roman"/>
          <w:sz w:val="24"/>
          <w:szCs w:val="24"/>
        </w:rPr>
        <w:t xml:space="preserve">solo a </w:t>
      </w:r>
      <w:r w:rsidRPr="007621F8">
        <w:rPr>
          <w:rFonts w:ascii="Times New Roman" w:hAnsi="Times New Roman" w:cs="Times New Roman"/>
          <w:spacing w:val="-3"/>
          <w:sz w:val="24"/>
          <w:szCs w:val="24"/>
        </w:rPr>
        <w:t xml:space="preserve">nivel </w:t>
      </w:r>
      <w:r w:rsidRPr="007621F8">
        <w:rPr>
          <w:rFonts w:ascii="Times New Roman" w:hAnsi="Times New Roman" w:cs="Times New Roman"/>
          <w:sz w:val="24"/>
          <w:szCs w:val="24"/>
        </w:rPr>
        <w:t xml:space="preserve">material, ya </w:t>
      </w:r>
      <w:r w:rsidRPr="007621F8">
        <w:rPr>
          <w:rFonts w:ascii="Times New Roman" w:hAnsi="Times New Roman" w:cs="Times New Roman"/>
          <w:spacing w:val="-3"/>
          <w:sz w:val="24"/>
          <w:szCs w:val="24"/>
        </w:rPr>
        <w:t xml:space="preserve">que </w:t>
      </w:r>
      <w:r w:rsidRPr="007621F8">
        <w:rPr>
          <w:rFonts w:ascii="Times New Roman" w:hAnsi="Times New Roman" w:cs="Times New Roman"/>
          <w:sz w:val="24"/>
          <w:szCs w:val="24"/>
        </w:rPr>
        <w:t xml:space="preserve">el proyecto, de forma afortunada, </w:t>
      </w:r>
      <w:r w:rsidRPr="007621F8">
        <w:rPr>
          <w:rFonts w:ascii="Times New Roman" w:hAnsi="Times New Roman" w:cs="Times New Roman"/>
          <w:spacing w:val="-3"/>
          <w:sz w:val="24"/>
          <w:szCs w:val="24"/>
        </w:rPr>
        <w:t xml:space="preserve">no </w:t>
      </w:r>
      <w:r w:rsidRPr="007621F8">
        <w:rPr>
          <w:rFonts w:ascii="Times New Roman" w:hAnsi="Times New Roman" w:cs="Times New Roman"/>
          <w:sz w:val="24"/>
          <w:szCs w:val="24"/>
        </w:rPr>
        <w:t xml:space="preserve">limita este factor al plano económico, </w:t>
      </w:r>
      <w:r w:rsidRPr="007621F8">
        <w:rPr>
          <w:rFonts w:ascii="Times New Roman" w:hAnsi="Times New Roman" w:cs="Times New Roman"/>
          <w:spacing w:val="-3"/>
          <w:sz w:val="24"/>
          <w:szCs w:val="24"/>
        </w:rPr>
        <w:t xml:space="preserve">sino que </w:t>
      </w:r>
      <w:r w:rsidRPr="007621F8">
        <w:rPr>
          <w:rFonts w:ascii="Times New Roman" w:hAnsi="Times New Roman" w:cs="Times New Roman"/>
          <w:sz w:val="24"/>
          <w:szCs w:val="24"/>
        </w:rPr>
        <w:t xml:space="preserve">encapsula la reparación simbólica con medidas de perdón. Pero, además funciona como incentivo a la denuncia, característica </w:t>
      </w:r>
      <w:r w:rsidRPr="007621F8">
        <w:rPr>
          <w:rFonts w:ascii="Times New Roman" w:hAnsi="Times New Roman" w:cs="Times New Roman"/>
          <w:spacing w:val="-3"/>
          <w:sz w:val="24"/>
          <w:szCs w:val="24"/>
        </w:rPr>
        <w:t xml:space="preserve">que </w:t>
      </w:r>
      <w:r w:rsidRPr="007621F8">
        <w:rPr>
          <w:rFonts w:ascii="Times New Roman" w:hAnsi="Times New Roman" w:cs="Times New Roman"/>
          <w:sz w:val="24"/>
          <w:szCs w:val="24"/>
        </w:rPr>
        <w:t>como ya se mencionó en párrafos anteriores, en la confección de la política</w:t>
      </w:r>
      <w:r w:rsidRPr="007621F8">
        <w:rPr>
          <w:rFonts w:ascii="Times New Roman" w:hAnsi="Times New Roman" w:cs="Times New Roman"/>
          <w:spacing w:val="-16"/>
          <w:sz w:val="24"/>
          <w:szCs w:val="24"/>
        </w:rPr>
        <w:t xml:space="preserve"> </w:t>
      </w:r>
      <w:r w:rsidRPr="007621F8">
        <w:rPr>
          <w:rFonts w:ascii="Times New Roman" w:hAnsi="Times New Roman" w:cs="Times New Roman"/>
          <w:sz w:val="24"/>
          <w:szCs w:val="24"/>
        </w:rPr>
        <w:t>criminal.</w:t>
      </w:r>
    </w:p>
    <w:p w14:paraId="50050403" w14:textId="77777777" w:rsidR="004B61DD" w:rsidRPr="007621F8" w:rsidRDefault="003E5E34" w:rsidP="007621F8">
      <w:pPr>
        <w:pStyle w:val="ListParagraph"/>
        <w:numPr>
          <w:ilvl w:val="2"/>
          <w:numId w:val="6"/>
        </w:numPr>
        <w:tabs>
          <w:tab w:val="left" w:pos="1121"/>
        </w:tabs>
        <w:spacing w:before="159" w:line="261" w:lineRule="auto"/>
        <w:ind w:left="587" w:right="227"/>
        <w:jc w:val="both"/>
        <w:rPr>
          <w:rFonts w:ascii="Times New Roman" w:hAnsi="Times New Roman" w:cs="Times New Roman"/>
          <w:sz w:val="24"/>
          <w:szCs w:val="24"/>
        </w:rPr>
      </w:pPr>
      <w:r w:rsidRPr="007621F8">
        <w:rPr>
          <w:rFonts w:ascii="Times New Roman" w:hAnsi="Times New Roman" w:cs="Times New Roman"/>
          <w:sz w:val="24"/>
          <w:szCs w:val="24"/>
        </w:rPr>
        <w:t>La</w:t>
      </w:r>
      <w:r w:rsidRPr="007621F8">
        <w:rPr>
          <w:rFonts w:ascii="Times New Roman" w:hAnsi="Times New Roman" w:cs="Times New Roman"/>
          <w:spacing w:val="-7"/>
          <w:sz w:val="24"/>
          <w:szCs w:val="24"/>
        </w:rPr>
        <w:t xml:space="preserve"> </w:t>
      </w:r>
      <w:r w:rsidRPr="007621F8">
        <w:rPr>
          <w:rFonts w:ascii="Times New Roman" w:hAnsi="Times New Roman" w:cs="Times New Roman"/>
          <w:spacing w:val="-3"/>
          <w:sz w:val="24"/>
          <w:szCs w:val="24"/>
        </w:rPr>
        <w:t>única</w:t>
      </w:r>
      <w:r w:rsidRPr="007621F8">
        <w:rPr>
          <w:rFonts w:ascii="Times New Roman" w:hAnsi="Times New Roman" w:cs="Times New Roman"/>
          <w:spacing w:val="-7"/>
          <w:sz w:val="24"/>
          <w:szCs w:val="24"/>
        </w:rPr>
        <w:t xml:space="preserve"> </w:t>
      </w:r>
      <w:r w:rsidRPr="007621F8">
        <w:rPr>
          <w:rFonts w:ascii="Times New Roman" w:hAnsi="Times New Roman" w:cs="Times New Roman"/>
          <w:sz w:val="24"/>
          <w:szCs w:val="24"/>
        </w:rPr>
        <w:t>zona</w:t>
      </w:r>
      <w:r w:rsidRPr="007621F8">
        <w:rPr>
          <w:rFonts w:ascii="Times New Roman" w:hAnsi="Times New Roman" w:cs="Times New Roman"/>
          <w:spacing w:val="-7"/>
          <w:sz w:val="24"/>
          <w:szCs w:val="24"/>
        </w:rPr>
        <w:t xml:space="preserve"> </w:t>
      </w:r>
      <w:r w:rsidRPr="007621F8">
        <w:rPr>
          <w:rFonts w:ascii="Times New Roman" w:hAnsi="Times New Roman" w:cs="Times New Roman"/>
          <w:sz w:val="24"/>
          <w:szCs w:val="24"/>
        </w:rPr>
        <w:t>gris</w:t>
      </w:r>
      <w:r w:rsidRPr="007621F8">
        <w:rPr>
          <w:rFonts w:ascii="Times New Roman" w:hAnsi="Times New Roman" w:cs="Times New Roman"/>
          <w:spacing w:val="-8"/>
          <w:sz w:val="24"/>
          <w:szCs w:val="24"/>
        </w:rPr>
        <w:t xml:space="preserve"> </w:t>
      </w:r>
      <w:r w:rsidRPr="007621F8">
        <w:rPr>
          <w:rFonts w:ascii="Times New Roman" w:hAnsi="Times New Roman" w:cs="Times New Roman"/>
          <w:spacing w:val="-3"/>
          <w:sz w:val="24"/>
          <w:szCs w:val="24"/>
        </w:rPr>
        <w:t>que</w:t>
      </w:r>
      <w:r w:rsidRPr="007621F8">
        <w:rPr>
          <w:rFonts w:ascii="Times New Roman" w:hAnsi="Times New Roman" w:cs="Times New Roman"/>
          <w:spacing w:val="-7"/>
          <w:sz w:val="24"/>
          <w:szCs w:val="24"/>
        </w:rPr>
        <w:t xml:space="preserve"> </w:t>
      </w:r>
      <w:r w:rsidRPr="007621F8">
        <w:rPr>
          <w:rFonts w:ascii="Times New Roman" w:hAnsi="Times New Roman" w:cs="Times New Roman"/>
          <w:sz w:val="24"/>
          <w:szCs w:val="24"/>
        </w:rPr>
        <w:t>existía</w:t>
      </w:r>
      <w:r w:rsidRPr="007621F8">
        <w:rPr>
          <w:rFonts w:ascii="Times New Roman" w:hAnsi="Times New Roman" w:cs="Times New Roman"/>
          <w:spacing w:val="-7"/>
          <w:sz w:val="24"/>
          <w:szCs w:val="24"/>
        </w:rPr>
        <w:t xml:space="preserve"> </w:t>
      </w:r>
      <w:r w:rsidRPr="007621F8">
        <w:rPr>
          <w:rFonts w:ascii="Times New Roman" w:hAnsi="Times New Roman" w:cs="Times New Roman"/>
          <w:sz w:val="24"/>
          <w:szCs w:val="24"/>
        </w:rPr>
        <w:t>a</w:t>
      </w:r>
      <w:r w:rsidRPr="007621F8">
        <w:rPr>
          <w:rFonts w:ascii="Times New Roman" w:hAnsi="Times New Roman" w:cs="Times New Roman"/>
          <w:spacing w:val="-7"/>
          <w:sz w:val="24"/>
          <w:szCs w:val="24"/>
        </w:rPr>
        <w:t xml:space="preserve"> </w:t>
      </w:r>
      <w:r w:rsidRPr="007621F8">
        <w:rPr>
          <w:rFonts w:ascii="Times New Roman" w:hAnsi="Times New Roman" w:cs="Times New Roman"/>
          <w:sz w:val="24"/>
          <w:szCs w:val="24"/>
        </w:rPr>
        <w:t>primera</w:t>
      </w:r>
      <w:r w:rsidRPr="007621F8">
        <w:rPr>
          <w:rFonts w:ascii="Times New Roman" w:hAnsi="Times New Roman" w:cs="Times New Roman"/>
          <w:spacing w:val="-7"/>
          <w:sz w:val="24"/>
          <w:szCs w:val="24"/>
        </w:rPr>
        <w:t xml:space="preserve"> </w:t>
      </w:r>
      <w:r w:rsidRPr="007621F8">
        <w:rPr>
          <w:rFonts w:ascii="Times New Roman" w:hAnsi="Times New Roman" w:cs="Times New Roman"/>
          <w:sz w:val="24"/>
          <w:szCs w:val="24"/>
        </w:rPr>
        <w:t>lectura</w:t>
      </w:r>
      <w:r w:rsidRPr="007621F8">
        <w:rPr>
          <w:rFonts w:ascii="Times New Roman" w:hAnsi="Times New Roman" w:cs="Times New Roman"/>
          <w:spacing w:val="-7"/>
          <w:sz w:val="24"/>
          <w:szCs w:val="24"/>
        </w:rPr>
        <w:t xml:space="preserve"> </w:t>
      </w:r>
      <w:r w:rsidRPr="007621F8">
        <w:rPr>
          <w:rFonts w:ascii="Times New Roman" w:hAnsi="Times New Roman" w:cs="Times New Roman"/>
          <w:sz w:val="24"/>
          <w:szCs w:val="24"/>
        </w:rPr>
        <w:t>era</w:t>
      </w:r>
      <w:r w:rsidRPr="007621F8">
        <w:rPr>
          <w:rFonts w:ascii="Times New Roman" w:hAnsi="Times New Roman" w:cs="Times New Roman"/>
          <w:spacing w:val="-7"/>
          <w:sz w:val="24"/>
          <w:szCs w:val="24"/>
        </w:rPr>
        <w:t xml:space="preserve"> </w:t>
      </w:r>
      <w:r w:rsidRPr="007621F8">
        <w:rPr>
          <w:rFonts w:ascii="Times New Roman" w:hAnsi="Times New Roman" w:cs="Times New Roman"/>
          <w:sz w:val="24"/>
          <w:szCs w:val="24"/>
        </w:rPr>
        <w:t>sobre</w:t>
      </w:r>
      <w:r w:rsidRPr="007621F8">
        <w:rPr>
          <w:rFonts w:ascii="Times New Roman" w:hAnsi="Times New Roman" w:cs="Times New Roman"/>
          <w:spacing w:val="-7"/>
          <w:sz w:val="24"/>
          <w:szCs w:val="24"/>
        </w:rPr>
        <w:t xml:space="preserve"> </w:t>
      </w:r>
      <w:r w:rsidRPr="007621F8">
        <w:rPr>
          <w:rFonts w:ascii="Times New Roman" w:hAnsi="Times New Roman" w:cs="Times New Roman"/>
          <w:sz w:val="24"/>
          <w:szCs w:val="24"/>
        </w:rPr>
        <w:t>la</w:t>
      </w:r>
      <w:r w:rsidRPr="007621F8">
        <w:rPr>
          <w:rFonts w:ascii="Times New Roman" w:hAnsi="Times New Roman" w:cs="Times New Roman"/>
          <w:spacing w:val="-7"/>
          <w:sz w:val="24"/>
          <w:szCs w:val="24"/>
        </w:rPr>
        <w:t xml:space="preserve"> </w:t>
      </w:r>
      <w:r w:rsidRPr="007621F8">
        <w:rPr>
          <w:rFonts w:ascii="Times New Roman" w:hAnsi="Times New Roman" w:cs="Times New Roman"/>
          <w:sz w:val="24"/>
          <w:szCs w:val="24"/>
        </w:rPr>
        <w:t>configuración</w:t>
      </w:r>
      <w:r w:rsidRPr="007621F8">
        <w:rPr>
          <w:rFonts w:ascii="Times New Roman" w:hAnsi="Times New Roman" w:cs="Times New Roman"/>
          <w:spacing w:val="-11"/>
          <w:sz w:val="24"/>
          <w:szCs w:val="24"/>
        </w:rPr>
        <w:t xml:space="preserve"> </w:t>
      </w:r>
      <w:r w:rsidRPr="007621F8">
        <w:rPr>
          <w:rFonts w:ascii="Times New Roman" w:hAnsi="Times New Roman" w:cs="Times New Roman"/>
          <w:sz w:val="24"/>
          <w:szCs w:val="24"/>
        </w:rPr>
        <w:t>del enriquecimiento sin justa causa vía aplicación de esta modificación. Pues bien, al respecto hay que mencionar dos</w:t>
      </w:r>
      <w:r w:rsidRPr="007621F8">
        <w:rPr>
          <w:rFonts w:ascii="Times New Roman" w:hAnsi="Times New Roman" w:cs="Times New Roman"/>
          <w:spacing w:val="12"/>
          <w:sz w:val="24"/>
          <w:szCs w:val="24"/>
        </w:rPr>
        <w:t xml:space="preserve"> </w:t>
      </w:r>
      <w:r w:rsidRPr="007621F8">
        <w:rPr>
          <w:rFonts w:ascii="Times New Roman" w:hAnsi="Times New Roman" w:cs="Times New Roman"/>
          <w:sz w:val="24"/>
          <w:szCs w:val="24"/>
        </w:rPr>
        <w:t>cosas.</w:t>
      </w:r>
    </w:p>
    <w:p w14:paraId="6B77B862" w14:textId="77777777" w:rsidR="004B61DD" w:rsidRPr="007621F8" w:rsidRDefault="003E5E34" w:rsidP="007621F8">
      <w:pPr>
        <w:pStyle w:val="ListParagraph"/>
        <w:numPr>
          <w:ilvl w:val="3"/>
          <w:numId w:val="6"/>
        </w:numPr>
        <w:tabs>
          <w:tab w:val="left" w:pos="1481"/>
        </w:tabs>
        <w:spacing w:before="151" w:line="259" w:lineRule="auto"/>
        <w:ind w:left="700" w:right="221"/>
        <w:jc w:val="both"/>
        <w:rPr>
          <w:rFonts w:ascii="Times New Roman" w:hAnsi="Times New Roman" w:cs="Times New Roman"/>
          <w:sz w:val="24"/>
          <w:szCs w:val="24"/>
        </w:rPr>
      </w:pPr>
      <w:r w:rsidRPr="007621F8">
        <w:rPr>
          <w:rFonts w:ascii="Times New Roman" w:hAnsi="Times New Roman" w:cs="Times New Roman"/>
          <w:i/>
          <w:sz w:val="24"/>
          <w:szCs w:val="24"/>
        </w:rPr>
        <w:t>Se</w:t>
      </w:r>
      <w:r w:rsidRPr="007621F8">
        <w:rPr>
          <w:rFonts w:ascii="Times New Roman" w:hAnsi="Times New Roman" w:cs="Times New Roman"/>
          <w:i/>
          <w:spacing w:val="-19"/>
          <w:sz w:val="24"/>
          <w:szCs w:val="24"/>
        </w:rPr>
        <w:t xml:space="preserve"> </w:t>
      </w:r>
      <w:r w:rsidRPr="007621F8">
        <w:rPr>
          <w:rFonts w:ascii="Times New Roman" w:hAnsi="Times New Roman" w:cs="Times New Roman"/>
          <w:i/>
          <w:sz w:val="24"/>
          <w:szCs w:val="24"/>
        </w:rPr>
        <w:t>trata</w:t>
      </w:r>
      <w:r w:rsidRPr="007621F8">
        <w:rPr>
          <w:rFonts w:ascii="Times New Roman" w:hAnsi="Times New Roman" w:cs="Times New Roman"/>
          <w:i/>
          <w:spacing w:val="-16"/>
          <w:sz w:val="24"/>
          <w:szCs w:val="24"/>
        </w:rPr>
        <w:t xml:space="preserve"> </w:t>
      </w:r>
      <w:r w:rsidRPr="007621F8">
        <w:rPr>
          <w:rFonts w:ascii="Times New Roman" w:hAnsi="Times New Roman" w:cs="Times New Roman"/>
          <w:i/>
          <w:sz w:val="24"/>
          <w:szCs w:val="24"/>
        </w:rPr>
        <w:t>de</w:t>
      </w:r>
      <w:r w:rsidRPr="007621F8">
        <w:rPr>
          <w:rFonts w:ascii="Times New Roman" w:hAnsi="Times New Roman" w:cs="Times New Roman"/>
          <w:i/>
          <w:spacing w:val="-18"/>
          <w:sz w:val="24"/>
          <w:szCs w:val="24"/>
        </w:rPr>
        <w:t xml:space="preserve"> </w:t>
      </w:r>
      <w:r w:rsidRPr="007621F8">
        <w:rPr>
          <w:rFonts w:ascii="Times New Roman" w:hAnsi="Times New Roman" w:cs="Times New Roman"/>
          <w:i/>
          <w:sz w:val="24"/>
          <w:szCs w:val="24"/>
        </w:rPr>
        <w:t>una</w:t>
      </w:r>
      <w:r w:rsidRPr="007621F8">
        <w:rPr>
          <w:rFonts w:ascii="Times New Roman" w:hAnsi="Times New Roman" w:cs="Times New Roman"/>
          <w:i/>
          <w:spacing w:val="-16"/>
          <w:sz w:val="24"/>
          <w:szCs w:val="24"/>
        </w:rPr>
        <w:t xml:space="preserve"> </w:t>
      </w:r>
      <w:r w:rsidRPr="007621F8">
        <w:rPr>
          <w:rFonts w:ascii="Times New Roman" w:hAnsi="Times New Roman" w:cs="Times New Roman"/>
          <w:i/>
          <w:sz w:val="24"/>
          <w:szCs w:val="24"/>
        </w:rPr>
        <w:t>antinomia</w:t>
      </w:r>
      <w:r w:rsidRPr="007621F8">
        <w:rPr>
          <w:rFonts w:ascii="Times New Roman" w:hAnsi="Times New Roman" w:cs="Times New Roman"/>
          <w:i/>
          <w:spacing w:val="-16"/>
          <w:sz w:val="24"/>
          <w:szCs w:val="24"/>
        </w:rPr>
        <w:t xml:space="preserve"> </w:t>
      </w:r>
      <w:r w:rsidRPr="007621F8">
        <w:rPr>
          <w:rFonts w:ascii="Times New Roman" w:hAnsi="Times New Roman" w:cs="Times New Roman"/>
          <w:i/>
          <w:sz w:val="24"/>
          <w:szCs w:val="24"/>
        </w:rPr>
        <w:t>aparente.</w:t>
      </w:r>
      <w:r w:rsidRPr="007621F8">
        <w:rPr>
          <w:rFonts w:ascii="Times New Roman" w:hAnsi="Times New Roman" w:cs="Times New Roman"/>
          <w:i/>
          <w:spacing w:val="-10"/>
          <w:sz w:val="24"/>
          <w:szCs w:val="24"/>
        </w:rPr>
        <w:t xml:space="preserve"> </w:t>
      </w:r>
      <w:r w:rsidRPr="007621F8">
        <w:rPr>
          <w:rFonts w:ascii="Times New Roman" w:hAnsi="Times New Roman" w:cs="Times New Roman"/>
          <w:sz w:val="24"/>
          <w:szCs w:val="24"/>
        </w:rPr>
        <w:t>El</w:t>
      </w:r>
      <w:r w:rsidRPr="007621F8">
        <w:rPr>
          <w:rFonts w:ascii="Times New Roman" w:hAnsi="Times New Roman" w:cs="Times New Roman"/>
          <w:spacing w:val="-18"/>
          <w:sz w:val="24"/>
          <w:szCs w:val="24"/>
        </w:rPr>
        <w:t xml:space="preserve"> </w:t>
      </w:r>
      <w:r w:rsidRPr="007621F8">
        <w:rPr>
          <w:rFonts w:ascii="Times New Roman" w:hAnsi="Times New Roman" w:cs="Times New Roman"/>
          <w:sz w:val="24"/>
          <w:szCs w:val="24"/>
        </w:rPr>
        <w:t>Consejo</w:t>
      </w:r>
      <w:r w:rsidRPr="007621F8">
        <w:rPr>
          <w:rFonts w:ascii="Times New Roman" w:hAnsi="Times New Roman" w:cs="Times New Roman"/>
          <w:spacing w:val="-13"/>
          <w:sz w:val="24"/>
          <w:szCs w:val="24"/>
        </w:rPr>
        <w:t xml:space="preserve"> </w:t>
      </w:r>
      <w:r w:rsidRPr="007621F8">
        <w:rPr>
          <w:rFonts w:ascii="Times New Roman" w:hAnsi="Times New Roman" w:cs="Times New Roman"/>
          <w:sz w:val="24"/>
          <w:szCs w:val="24"/>
        </w:rPr>
        <w:t>de</w:t>
      </w:r>
      <w:r w:rsidRPr="007621F8">
        <w:rPr>
          <w:rFonts w:ascii="Times New Roman" w:hAnsi="Times New Roman" w:cs="Times New Roman"/>
          <w:spacing w:val="-20"/>
          <w:sz w:val="24"/>
          <w:szCs w:val="24"/>
        </w:rPr>
        <w:t xml:space="preserve"> </w:t>
      </w:r>
      <w:r w:rsidRPr="007621F8">
        <w:rPr>
          <w:rFonts w:ascii="Times New Roman" w:hAnsi="Times New Roman" w:cs="Times New Roman"/>
          <w:sz w:val="24"/>
          <w:szCs w:val="24"/>
        </w:rPr>
        <w:t>Estado,</w:t>
      </w:r>
      <w:r w:rsidRPr="007621F8">
        <w:rPr>
          <w:rFonts w:ascii="Times New Roman" w:hAnsi="Times New Roman" w:cs="Times New Roman"/>
          <w:spacing w:val="-13"/>
          <w:sz w:val="24"/>
          <w:szCs w:val="24"/>
        </w:rPr>
        <w:t xml:space="preserve"> </w:t>
      </w:r>
      <w:r w:rsidRPr="007621F8">
        <w:rPr>
          <w:rFonts w:ascii="Times New Roman" w:hAnsi="Times New Roman" w:cs="Times New Roman"/>
          <w:sz w:val="24"/>
          <w:szCs w:val="24"/>
        </w:rPr>
        <w:t>mediante</w:t>
      </w:r>
      <w:r w:rsidRPr="007621F8">
        <w:rPr>
          <w:rFonts w:ascii="Times New Roman" w:hAnsi="Times New Roman" w:cs="Times New Roman"/>
          <w:spacing w:val="-15"/>
          <w:sz w:val="24"/>
          <w:szCs w:val="24"/>
        </w:rPr>
        <w:t xml:space="preserve"> </w:t>
      </w:r>
      <w:r w:rsidRPr="007621F8">
        <w:rPr>
          <w:rFonts w:ascii="Times New Roman" w:hAnsi="Times New Roman" w:cs="Times New Roman"/>
          <w:sz w:val="24"/>
          <w:szCs w:val="24"/>
        </w:rPr>
        <w:t xml:space="preserve">sentencia de Unificación, interpretó las características necesarias para la configuración del enriquecimiento sin justa causa, </w:t>
      </w:r>
      <w:r w:rsidRPr="007621F8">
        <w:rPr>
          <w:rFonts w:ascii="Times New Roman" w:hAnsi="Times New Roman" w:cs="Times New Roman"/>
          <w:spacing w:val="-3"/>
          <w:sz w:val="24"/>
          <w:szCs w:val="24"/>
        </w:rPr>
        <w:t xml:space="preserve">siendo </w:t>
      </w:r>
      <w:r w:rsidRPr="007621F8">
        <w:rPr>
          <w:rFonts w:ascii="Times New Roman" w:hAnsi="Times New Roman" w:cs="Times New Roman"/>
          <w:sz w:val="24"/>
          <w:szCs w:val="24"/>
        </w:rPr>
        <w:t xml:space="preserve">estos (i) El enriquecimiento de </w:t>
      </w:r>
      <w:r w:rsidRPr="007621F8">
        <w:rPr>
          <w:rFonts w:ascii="Times New Roman" w:hAnsi="Times New Roman" w:cs="Times New Roman"/>
          <w:spacing w:val="-3"/>
          <w:sz w:val="24"/>
          <w:szCs w:val="24"/>
        </w:rPr>
        <w:t xml:space="preserve">un </w:t>
      </w:r>
      <w:r w:rsidRPr="007621F8">
        <w:rPr>
          <w:rFonts w:ascii="Times New Roman" w:hAnsi="Times New Roman" w:cs="Times New Roman"/>
          <w:sz w:val="24"/>
          <w:szCs w:val="24"/>
        </w:rPr>
        <w:t>sujeto (ii) el correlativo empobrecimiento de otro sujeto</w:t>
      </w:r>
      <w:r w:rsidRPr="007621F8">
        <w:rPr>
          <w:rFonts w:ascii="Times New Roman" w:hAnsi="Times New Roman" w:cs="Times New Roman"/>
          <w:spacing w:val="-9"/>
          <w:sz w:val="24"/>
          <w:szCs w:val="24"/>
        </w:rPr>
        <w:t xml:space="preserve"> </w:t>
      </w:r>
      <w:r w:rsidRPr="007621F8">
        <w:rPr>
          <w:rFonts w:ascii="Times New Roman" w:hAnsi="Times New Roman" w:cs="Times New Roman"/>
          <w:sz w:val="24"/>
          <w:szCs w:val="24"/>
        </w:rPr>
        <w:t>(iii)</w:t>
      </w:r>
      <w:r w:rsidRPr="007621F8">
        <w:rPr>
          <w:rFonts w:ascii="Times New Roman" w:hAnsi="Times New Roman" w:cs="Times New Roman"/>
          <w:spacing w:val="-9"/>
          <w:sz w:val="24"/>
          <w:szCs w:val="24"/>
        </w:rPr>
        <w:t xml:space="preserve"> </w:t>
      </w:r>
      <w:r w:rsidRPr="007621F8">
        <w:rPr>
          <w:rFonts w:ascii="Times New Roman" w:hAnsi="Times New Roman" w:cs="Times New Roman"/>
          <w:sz w:val="24"/>
          <w:szCs w:val="24"/>
        </w:rPr>
        <w:t>Ausencia</w:t>
      </w:r>
      <w:r w:rsidRPr="007621F8">
        <w:rPr>
          <w:rFonts w:ascii="Times New Roman" w:hAnsi="Times New Roman" w:cs="Times New Roman"/>
          <w:spacing w:val="-7"/>
          <w:sz w:val="24"/>
          <w:szCs w:val="24"/>
        </w:rPr>
        <w:t xml:space="preserve"> </w:t>
      </w:r>
      <w:r w:rsidRPr="007621F8">
        <w:rPr>
          <w:rFonts w:ascii="Times New Roman" w:hAnsi="Times New Roman" w:cs="Times New Roman"/>
          <w:sz w:val="24"/>
          <w:szCs w:val="24"/>
        </w:rPr>
        <w:t>de</w:t>
      </w:r>
      <w:r w:rsidRPr="007621F8">
        <w:rPr>
          <w:rFonts w:ascii="Times New Roman" w:hAnsi="Times New Roman" w:cs="Times New Roman"/>
          <w:spacing w:val="-10"/>
          <w:sz w:val="24"/>
          <w:szCs w:val="24"/>
        </w:rPr>
        <w:t xml:space="preserve"> </w:t>
      </w:r>
      <w:r w:rsidRPr="007621F8">
        <w:rPr>
          <w:rFonts w:ascii="Times New Roman" w:hAnsi="Times New Roman" w:cs="Times New Roman"/>
          <w:sz w:val="24"/>
          <w:szCs w:val="24"/>
        </w:rPr>
        <w:t>causa</w:t>
      </w:r>
      <w:r w:rsidRPr="007621F8">
        <w:rPr>
          <w:rFonts w:ascii="Times New Roman" w:hAnsi="Times New Roman" w:cs="Times New Roman"/>
          <w:spacing w:val="-12"/>
          <w:sz w:val="24"/>
          <w:szCs w:val="24"/>
        </w:rPr>
        <w:t xml:space="preserve"> </w:t>
      </w:r>
      <w:r w:rsidRPr="007621F8">
        <w:rPr>
          <w:rFonts w:ascii="Times New Roman" w:hAnsi="Times New Roman" w:cs="Times New Roman"/>
          <w:sz w:val="24"/>
          <w:szCs w:val="24"/>
        </w:rPr>
        <w:t>jurídica</w:t>
      </w:r>
      <w:r w:rsidRPr="007621F8">
        <w:rPr>
          <w:rFonts w:ascii="Times New Roman" w:hAnsi="Times New Roman" w:cs="Times New Roman"/>
          <w:spacing w:val="-11"/>
          <w:sz w:val="24"/>
          <w:szCs w:val="24"/>
        </w:rPr>
        <w:t xml:space="preserve"> </w:t>
      </w:r>
      <w:r w:rsidRPr="007621F8">
        <w:rPr>
          <w:rFonts w:ascii="Times New Roman" w:hAnsi="Times New Roman" w:cs="Times New Roman"/>
          <w:sz w:val="24"/>
          <w:szCs w:val="24"/>
        </w:rPr>
        <w:t>que</w:t>
      </w:r>
      <w:r w:rsidRPr="007621F8">
        <w:rPr>
          <w:rFonts w:ascii="Times New Roman" w:hAnsi="Times New Roman" w:cs="Times New Roman"/>
          <w:spacing w:val="-10"/>
          <w:sz w:val="24"/>
          <w:szCs w:val="24"/>
        </w:rPr>
        <w:t xml:space="preserve"> </w:t>
      </w:r>
      <w:r w:rsidRPr="007621F8">
        <w:rPr>
          <w:rFonts w:ascii="Times New Roman" w:hAnsi="Times New Roman" w:cs="Times New Roman"/>
          <w:sz w:val="24"/>
          <w:szCs w:val="24"/>
        </w:rPr>
        <w:t>justifique</w:t>
      </w:r>
      <w:r w:rsidRPr="007621F8">
        <w:rPr>
          <w:rFonts w:ascii="Times New Roman" w:hAnsi="Times New Roman" w:cs="Times New Roman"/>
          <w:spacing w:val="-7"/>
          <w:sz w:val="24"/>
          <w:szCs w:val="24"/>
        </w:rPr>
        <w:t xml:space="preserve"> </w:t>
      </w:r>
      <w:r w:rsidRPr="007621F8">
        <w:rPr>
          <w:rFonts w:ascii="Times New Roman" w:hAnsi="Times New Roman" w:cs="Times New Roman"/>
          <w:sz w:val="24"/>
          <w:szCs w:val="24"/>
        </w:rPr>
        <w:t>la</w:t>
      </w:r>
      <w:r w:rsidRPr="007621F8">
        <w:rPr>
          <w:rFonts w:ascii="Times New Roman" w:hAnsi="Times New Roman" w:cs="Times New Roman"/>
          <w:spacing w:val="-11"/>
          <w:sz w:val="24"/>
          <w:szCs w:val="24"/>
        </w:rPr>
        <w:t xml:space="preserve"> </w:t>
      </w:r>
      <w:r w:rsidRPr="007621F8">
        <w:rPr>
          <w:rFonts w:ascii="Times New Roman" w:hAnsi="Times New Roman" w:cs="Times New Roman"/>
          <w:sz w:val="24"/>
          <w:szCs w:val="24"/>
        </w:rPr>
        <w:t>situación</w:t>
      </w:r>
      <w:r w:rsidRPr="007621F8">
        <w:rPr>
          <w:rFonts w:ascii="Times New Roman" w:hAnsi="Times New Roman" w:cs="Times New Roman"/>
          <w:spacing w:val="-12"/>
          <w:sz w:val="24"/>
          <w:szCs w:val="24"/>
        </w:rPr>
        <w:t xml:space="preserve"> </w:t>
      </w:r>
      <w:r w:rsidRPr="007621F8">
        <w:rPr>
          <w:rFonts w:ascii="Times New Roman" w:hAnsi="Times New Roman" w:cs="Times New Roman"/>
          <w:sz w:val="24"/>
          <w:szCs w:val="24"/>
        </w:rPr>
        <w:t>de</w:t>
      </w:r>
      <w:r w:rsidRPr="007621F8">
        <w:rPr>
          <w:rFonts w:ascii="Times New Roman" w:hAnsi="Times New Roman" w:cs="Times New Roman"/>
          <w:spacing w:val="-10"/>
          <w:sz w:val="24"/>
          <w:szCs w:val="24"/>
        </w:rPr>
        <w:t xml:space="preserve"> </w:t>
      </w:r>
      <w:r w:rsidRPr="007621F8">
        <w:rPr>
          <w:rFonts w:ascii="Times New Roman" w:hAnsi="Times New Roman" w:cs="Times New Roman"/>
          <w:sz w:val="24"/>
          <w:szCs w:val="24"/>
        </w:rPr>
        <w:t>los</w:t>
      </w:r>
      <w:r w:rsidRPr="007621F8">
        <w:rPr>
          <w:rFonts w:ascii="Times New Roman" w:hAnsi="Times New Roman" w:cs="Times New Roman"/>
          <w:spacing w:val="-12"/>
          <w:sz w:val="24"/>
          <w:szCs w:val="24"/>
        </w:rPr>
        <w:t xml:space="preserve"> </w:t>
      </w:r>
      <w:r w:rsidRPr="007621F8">
        <w:rPr>
          <w:rFonts w:ascii="Times New Roman" w:hAnsi="Times New Roman" w:cs="Times New Roman"/>
          <w:sz w:val="24"/>
          <w:szCs w:val="24"/>
        </w:rPr>
        <w:t>dos sujetos.</w:t>
      </w:r>
    </w:p>
    <w:p w14:paraId="6AE98AE0" w14:textId="77777777" w:rsidR="004B61DD" w:rsidRPr="007621F8" w:rsidRDefault="003E5E34">
      <w:pPr>
        <w:pStyle w:val="BodyText"/>
        <w:spacing w:before="158" w:line="264" w:lineRule="auto"/>
        <w:ind w:right="234"/>
        <w:rPr>
          <w:rFonts w:ascii="Times New Roman" w:hAnsi="Times New Roman" w:cs="Times New Roman"/>
        </w:rPr>
      </w:pPr>
      <w:r w:rsidRPr="007621F8">
        <w:rPr>
          <w:rFonts w:ascii="Times New Roman" w:hAnsi="Times New Roman" w:cs="Times New Roman"/>
        </w:rPr>
        <w:t>Para el caso del proyecto, la causa jurídica está dada por disposición de la misma ley, entendiéndose superada la antinomia.</w:t>
      </w:r>
    </w:p>
    <w:p w14:paraId="1C819635" w14:textId="5DBEA715" w:rsidR="004B61DD" w:rsidRPr="007621F8" w:rsidRDefault="003E5E34" w:rsidP="007621F8">
      <w:pPr>
        <w:pStyle w:val="ListParagraph"/>
        <w:numPr>
          <w:ilvl w:val="3"/>
          <w:numId w:val="6"/>
        </w:numPr>
        <w:tabs>
          <w:tab w:val="left" w:pos="1481"/>
        </w:tabs>
        <w:spacing w:line="259" w:lineRule="auto"/>
        <w:ind w:left="814" w:right="219"/>
        <w:jc w:val="both"/>
        <w:rPr>
          <w:rFonts w:ascii="Times New Roman" w:hAnsi="Times New Roman" w:cs="Times New Roman"/>
          <w:sz w:val="24"/>
          <w:szCs w:val="24"/>
        </w:rPr>
      </w:pPr>
      <w:r w:rsidRPr="007621F8">
        <w:rPr>
          <w:rFonts w:ascii="Times New Roman" w:hAnsi="Times New Roman" w:cs="Times New Roman"/>
          <w:i/>
          <w:sz w:val="24"/>
          <w:szCs w:val="24"/>
        </w:rPr>
        <w:t xml:space="preserve">No hay criterio superior de reforma para ser atendido. </w:t>
      </w:r>
      <w:r w:rsidRPr="007621F8">
        <w:rPr>
          <w:rFonts w:ascii="Times New Roman" w:hAnsi="Times New Roman" w:cs="Times New Roman"/>
          <w:sz w:val="24"/>
          <w:szCs w:val="24"/>
        </w:rPr>
        <w:t xml:space="preserve">La causa tal vez más importante para entender como procedente jurídicamente la modificación, es </w:t>
      </w:r>
      <w:r w:rsidRPr="007621F8">
        <w:rPr>
          <w:rFonts w:ascii="Times New Roman" w:hAnsi="Times New Roman" w:cs="Times New Roman"/>
          <w:spacing w:val="-4"/>
          <w:sz w:val="24"/>
          <w:szCs w:val="24"/>
        </w:rPr>
        <w:t xml:space="preserve">que </w:t>
      </w:r>
      <w:r w:rsidRPr="007621F8">
        <w:rPr>
          <w:rFonts w:ascii="Times New Roman" w:hAnsi="Times New Roman" w:cs="Times New Roman"/>
          <w:sz w:val="24"/>
          <w:szCs w:val="24"/>
        </w:rPr>
        <w:t xml:space="preserve">el código civil o </w:t>
      </w:r>
      <w:r w:rsidRPr="007621F8">
        <w:rPr>
          <w:rFonts w:ascii="Times New Roman" w:hAnsi="Times New Roman" w:cs="Times New Roman"/>
          <w:spacing w:val="-3"/>
          <w:sz w:val="24"/>
          <w:szCs w:val="24"/>
        </w:rPr>
        <w:t xml:space="preserve">sus </w:t>
      </w:r>
      <w:r w:rsidRPr="007621F8">
        <w:rPr>
          <w:rFonts w:ascii="Times New Roman" w:hAnsi="Times New Roman" w:cs="Times New Roman"/>
          <w:sz w:val="24"/>
          <w:szCs w:val="24"/>
        </w:rPr>
        <w:t xml:space="preserve">figuras </w:t>
      </w:r>
      <w:r w:rsidRPr="007621F8">
        <w:rPr>
          <w:rFonts w:ascii="Times New Roman" w:hAnsi="Times New Roman" w:cs="Times New Roman"/>
          <w:spacing w:val="-3"/>
          <w:sz w:val="24"/>
          <w:szCs w:val="24"/>
        </w:rPr>
        <w:t xml:space="preserve">no </w:t>
      </w:r>
      <w:r w:rsidRPr="007621F8">
        <w:rPr>
          <w:rFonts w:ascii="Times New Roman" w:hAnsi="Times New Roman" w:cs="Times New Roman"/>
          <w:sz w:val="24"/>
          <w:szCs w:val="24"/>
        </w:rPr>
        <w:t xml:space="preserve">tiene jerarquía constitucional o </w:t>
      </w:r>
      <w:r w:rsidRPr="007621F8">
        <w:rPr>
          <w:rFonts w:ascii="Times New Roman" w:hAnsi="Times New Roman" w:cs="Times New Roman"/>
          <w:spacing w:val="-3"/>
          <w:sz w:val="24"/>
          <w:szCs w:val="24"/>
        </w:rPr>
        <w:t xml:space="preserve">supra </w:t>
      </w:r>
      <w:r w:rsidRPr="007621F8">
        <w:rPr>
          <w:rFonts w:ascii="Times New Roman" w:hAnsi="Times New Roman" w:cs="Times New Roman"/>
          <w:sz w:val="24"/>
          <w:szCs w:val="24"/>
        </w:rPr>
        <w:t xml:space="preserve">legal para que se entienda como inmodificable </w:t>
      </w:r>
      <w:r w:rsidRPr="007621F8">
        <w:rPr>
          <w:rFonts w:ascii="Times New Roman" w:hAnsi="Times New Roman" w:cs="Times New Roman"/>
          <w:spacing w:val="-3"/>
          <w:sz w:val="24"/>
          <w:szCs w:val="24"/>
        </w:rPr>
        <w:t xml:space="preserve">vía </w:t>
      </w:r>
      <w:r w:rsidRPr="007621F8">
        <w:rPr>
          <w:rFonts w:ascii="Times New Roman" w:hAnsi="Times New Roman" w:cs="Times New Roman"/>
          <w:sz w:val="24"/>
          <w:szCs w:val="24"/>
        </w:rPr>
        <w:t xml:space="preserve">ordinaria. Sin embargo, como ya se aclaró, </w:t>
      </w:r>
      <w:r w:rsidRPr="007621F8">
        <w:rPr>
          <w:rFonts w:ascii="Times New Roman" w:hAnsi="Times New Roman" w:cs="Times New Roman"/>
          <w:spacing w:val="-3"/>
          <w:sz w:val="24"/>
          <w:szCs w:val="24"/>
        </w:rPr>
        <w:t xml:space="preserve">no </w:t>
      </w:r>
      <w:r w:rsidRPr="007621F8">
        <w:rPr>
          <w:rFonts w:ascii="Times New Roman" w:hAnsi="Times New Roman" w:cs="Times New Roman"/>
          <w:sz w:val="24"/>
          <w:szCs w:val="24"/>
        </w:rPr>
        <w:t xml:space="preserve">existe tal modificación, ya </w:t>
      </w:r>
      <w:r w:rsidRPr="007621F8">
        <w:rPr>
          <w:rFonts w:ascii="Times New Roman" w:hAnsi="Times New Roman" w:cs="Times New Roman"/>
          <w:spacing w:val="-3"/>
          <w:sz w:val="24"/>
          <w:szCs w:val="24"/>
        </w:rPr>
        <w:t xml:space="preserve">que </w:t>
      </w:r>
      <w:r w:rsidRPr="007621F8">
        <w:rPr>
          <w:rFonts w:ascii="Times New Roman" w:hAnsi="Times New Roman" w:cs="Times New Roman"/>
          <w:sz w:val="24"/>
          <w:szCs w:val="24"/>
        </w:rPr>
        <w:t>se mantiene la figura de</w:t>
      </w:r>
      <w:r w:rsidR="007621F8" w:rsidRPr="007621F8">
        <w:rPr>
          <w:rFonts w:ascii="Times New Roman" w:hAnsi="Times New Roman" w:cs="Times New Roman"/>
          <w:sz w:val="24"/>
          <w:szCs w:val="24"/>
        </w:rPr>
        <w:t xml:space="preserve"> </w:t>
      </w:r>
      <w:r w:rsidRPr="007621F8">
        <w:rPr>
          <w:rFonts w:ascii="Times New Roman" w:hAnsi="Times New Roman" w:cs="Times New Roman"/>
          <w:sz w:val="24"/>
          <w:szCs w:val="24"/>
        </w:rPr>
        <w:t>enriquecimiento</w:t>
      </w:r>
      <w:r w:rsidR="007621F8" w:rsidRPr="007621F8">
        <w:rPr>
          <w:rFonts w:ascii="Times New Roman" w:hAnsi="Times New Roman" w:cs="Times New Roman"/>
          <w:sz w:val="24"/>
          <w:szCs w:val="24"/>
        </w:rPr>
        <w:t xml:space="preserve"> </w:t>
      </w:r>
      <w:r w:rsidRPr="007621F8">
        <w:rPr>
          <w:rFonts w:ascii="Times New Roman" w:hAnsi="Times New Roman" w:cs="Times New Roman"/>
          <w:sz w:val="24"/>
          <w:szCs w:val="24"/>
        </w:rPr>
        <w:t>sin justa causa</w:t>
      </w:r>
      <w:r w:rsidRPr="007621F8">
        <w:rPr>
          <w:rFonts w:ascii="Times New Roman" w:hAnsi="Times New Roman" w:cs="Times New Roman"/>
          <w:spacing w:val="-15"/>
          <w:sz w:val="24"/>
          <w:szCs w:val="24"/>
        </w:rPr>
        <w:t xml:space="preserve"> </w:t>
      </w:r>
      <w:r w:rsidRPr="007621F8">
        <w:rPr>
          <w:rFonts w:ascii="Times New Roman" w:hAnsi="Times New Roman" w:cs="Times New Roman"/>
          <w:sz w:val="24"/>
          <w:szCs w:val="24"/>
        </w:rPr>
        <w:t>incólume.</w:t>
      </w:r>
    </w:p>
    <w:p w14:paraId="29A7E814" w14:textId="77777777" w:rsidR="007621F8" w:rsidRDefault="007621F8" w:rsidP="007621F8">
      <w:pPr>
        <w:pStyle w:val="Heading1"/>
        <w:tabs>
          <w:tab w:val="left" w:pos="1121"/>
        </w:tabs>
        <w:spacing w:before="164"/>
        <w:jc w:val="left"/>
        <w:rPr>
          <w:rFonts w:ascii="Times New Roman" w:hAnsi="Times New Roman" w:cs="Times New Roman"/>
        </w:rPr>
      </w:pPr>
    </w:p>
    <w:p w14:paraId="326C3936" w14:textId="5B53671F" w:rsidR="004B61DD" w:rsidRPr="007621F8" w:rsidRDefault="003E5E34" w:rsidP="007621F8">
      <w:pPr>
        <w:pStyle w:val="Heading1"/>
        <w:tabs>
          <w:tab w:val="left" w:pos="1121"/>
        </w:tabs>
        <w:spacing w:before="164"/>
        <w:jc w:val="left"/>
        <w:rPr>
          <w:rFonts w:ascii="Times New Roman" w:hAnsi="Times New Roman" w:cs="Times New Roman"/>
        </w:rPr>
      </w:pPr>
      <w:r w:rsidRPr="007621F8">
        <w:rPr>
          <w:rFonts w:ascii="Times New Roman" w:hAnsi="Times New Roman" w:cs="Times New Roman"/>
        </w:rPr>
        <w:t>El daño punitivo</w:t>
      </w:r>
    </w:p>
    <w:p w14:paraId="0EFAFE29" w14:textId="2E32774E" w:rsidR="004B61DD" w:rsidRPr="007621F8" w:rsidRDefault="003E5E34" w:rsidP="007621F8">
      <w:pPr>
        <w:pStyle w:val="BodyText"/>
        <w:spacing w:before="180" w:line="259" w:lineRule="auto"/>
        <w:ind w:right="218"/>
        <w:rPr>
          <w:rFonts w:ascii="Times New Roman" w:hAnsi="Times New Roman" w:cs="Times New Roman"/>
        </w:rPr>
      </w:pPr>
      <w:r w:rsidRPr="007621F8">
        <w:rPr>
          <w:rFonts w:ascii="Times New Roman" w:hAnsi="Times New Roman" w:cs="Times New Roman"/>
        </w:rPr>
        <w:t xml:space="preserve">El criterio básico </w:t>
      </w:r>
      <w:r w:rsidRPr="007621F8">
        <w:rPr>
          <w:rFonts w:ascii="Times New Roman" w:hAnsi="Times New Roman" w:cs="Times New Roman"/>
          <w:spacing w:val="-4"/>
        </w:rPr>
        <w:t>que</w:t>
      </w:r>
      <w:r w:rsidRPr="007621F8">
        <w:rPr>
          <w:rFonts w:ascii="Times New Roman" w:hAnsi="Times New Roman" w:cs="Times New Roman"/>
          <w:spacing w:val="52"/>
        </w:rPr>
        <w:t xml:space="preserve"> </w:t>
      </w:r>
      <w:r w:rsidRPr="007621F8">
        <w:rPr>
          <w:rFonts w:ascii="Times New Roman" w:hAnsi="Times New Roman" w:cs="Times New Roman"/>
        </w:rPr>
        <w:t xml:space="preserve">genera la responsabilidad como concepto jurídico es la existencia de </w:t>
      </w:r>
      <w:r w:rsidRPr="007621F8">
        <w:rPr>
          <w:rFonts w:ascii="Times New Roman" w:hAnsi="Times New Roman" w:cs="Times New Roman"/>
          <w:spacing w:val="-3"/>
        </w:rPr>
        <w:t xml:space="preserve">un </w:t>
      </w:r>
      <w:r w:rsidRPr="007621F8">
        <w:rPr>
          <w:rFonts w:ascii="Times New Roman" w:hAnsi="Times New Roman" w:cs="Times New Roman"/>
        </w:rPr>
        <w:t xml:space="preserve">daño sobre </w:t>
      </w:r>
      <w:r w:rsidRPr="007621F8">
        <w:rPr>
          <w:rFonts w:ascii="Times New Roman" w:hAnsi="Times New Roman" w:cs="Times New Roman"/>
          <w:spacing w:val="-3"/>
        </w:rPr>
        <w:t xml:space="preserve">un </w:t>
      </w:r>
      <w:r w:rsidRPr="007621F8">
        <w:rPr>
          <w:rFonts w:ascii="Times New Roman" w:hAnsi="Times New Roman" w:cs="Times New Roman"/>
        </w:rPr>
        <w:t xml:space="preserve">interés o bien lícito y su subsecuente obligación de repararla, más en el derecho continental se </w:t>
      </w:r>
      <w:r w:rsidRPr="007621F8">
        <w:rPr>
          <w:rFonts w:ascii="Times New Roman" w:hAnsi="Times New Roman" w:cs="Times New Roman"/>
          <w:spacing w:val="-3"/>
        </w:rPr>
        <w:t xml:space="preserve">ha </w:t>
      </w:r>
      <w:r w:rsidRPr="007621F8">
        <w:rPr>
          <w:rFonts w:ascii="Times New Roman" w:hAnsi="Times New Roman" w:cs="Times New Roman"/>
        </w:rPr>
        <w:t xml:space="preserve">desarrollado casi </w:t>
      </w:r>
      <w:r w:rsidRPr="007621F8">
        <w:rPr>
          <w:rFonts w:ascii="Times New Roman" w:hAnsi="Times New Roman" w:cs="Times New Roman"/>
          <w:spacing w:val="-3"/>
        </w:rPr>
        <w:t xml:space="preserve">que </w:t>
      </w:r>
      <w:r w:rsidRPr="007621F8">
        <w:rPr>
          <w:rFonts w:ascii="Times New Roman" w:hAnsi="Times New Roman" w:cs="Times New Roman"/>
        </w:rPr>
        <w:t>exclusivamente</w:t>
      </w:r>
      <w:r w:rsidR="007621F8" w:rsidRPr="007621F8">
        <w:rPr>
          <w:rFonts w:ascii="Times New Roman" w:hAnsi="Times New Roman" w:cs="Times New Roman"/>
        </w:rPr>
        <w:t xml:space="preserve"> </w:t>
      </w:r>
      <w:r w:rsidRPr="007621F8">
        <w:rPr>
          <w:rFonts w:ascii="Times New Roman" w:hAnsi="Times New Roman" w:cs="Times New Roman"/>
        </w:rPr>
        <w:t xml:space="preserve">noción del daño compensatorio. Entendido como aquel </w:t>
      </w:r>
      <w:r w:rsidRPr="007621F8">
        <w:rPr>
          <w:rFonts w:ascii="Times New Roman" w:hAnsi="Times New Roman" w:cs="Times New Roman"/>
          <w:spacing w:val="-3"/>
        </w:rPr>
        <w:t xml:space="preserve">que </w:t>
      </w:r>
      <w:r w:rsidRPr="007621F8">
        <w:rPr>
          <w:rFonts w:ascii="Times New Roman" w:hAnsi="Times New Roman" w:cs="Times New Roman"/>
        </w:rPr>
        <w:t xml:space="preserve">repara únicamente el daño causado y </w:t>
      </w:r>
      <w:r w:rsidRPr="007621F8">
        <w:rPr>
          <w:rFonts w:ascii="Times New Roman" w:hAnsi="Times New Roman" w:cs="Times New Roman"/>
          <w:spacing w:val="-3"/>
        </w:rPr>
        <w:t xml:space="preserve">nada </w:t>
      </w:r>
      <w:r w:rsidRPr="007621F8">
        <w:rPr>
          <w:rFonts w:ascii="Times New Roman" w:hAnsi="Times New Roman" w:cs="Times New Roman"/>
        </w:rPr>
        <w:t xml:space="preserve">más allá de eso. Y </w:t>
      </w:r>
      <w:r w:rsidRPr="007621F8">
        <w:rPr>
          <w:rFonts w:ascii="Times New Roman" w:hAnsi="Times New Roman" w:cs="Times New Roman"/>
          <w:spacing w:val="-3"/>
        </w:rPr>
        <w:t xml:space="preserve">aunque </w:t>
      </w:r>
      <w:r w:rsidRPr="007621F8">
        <w:rPr>
          <w:rFonts w:ascii="Times New Roman" w:hAnsi="Times New Roman" w:cs="Times New Roman"/>
        </w:rPr>
        <w:t xml:space="preserve">esta tesis de </w:t>
      </w:r>
      <w:r w:rsidRPr="007621F8">
        <w:rPr>
          <w:rFonts w:ascii="Times New Roman" w:hAnsi="Times New Roman" w:cs="Times New Roman"/>
          <w:spacing w:val="-3"/>
        </w:rPr>
        <w:t xml:space="preserve">daño </w:t>
      </w:r>
      <w:r w:rsidRPr="007621F8">
        <w:rPr>
          <w:rFonts w:ascii="Times New Roman" w:hAnsi="Times New Roman" w:cs="Times New Roman"/>
        </w:rPr>
        <w:t xml:space="preserve">es absolutamente en conflictos civiles o derivados de instituciones del derecho civil aun estando en otras jurisdicciones, lo cierto es </w:t>
      </w:r>
      <w:r w:rsidRPr="007621F8">
        <w:rPr>
          <w:rFonts w:ascii="Times New Roman" w:hAnsi="Times New Roman" w:cs="Times New Roman"/>
          <w:spacing w:val="-3"/>
        </w:rPr>
        <w:t xml:space="preserve">que </w:t>
      </w:r>
      <w:r w:rsidRPr="007621F8">
        <w:rPr>
          <w:rFonts w:ascii="Times New Roman" w:hAnsi="Times New Roman" w:cs="Times New Roman"/>
        </w:rPr>
        <w:t xml:space="preserve">es insuficiente cuando de la reparación a una víctima de </w:t>
      </w:r>
      <w:r w:rsidRPr="007621F8">
        <w:rPr>
          <w:rFonts w:ascii="Times New Roman" w:hAnsi="Times New Roman" w:cs="Times New Roman"/>
          <w:spacing w:val="-3"/>
        </w:rPr>
        <w:t xml:space="preserve">un </w:t>
      </w:r>
      <w:r w:rsidRPr="007621F8">
        <w:rPr>
          <w:rFonts w:ascii="Times New Roman" w:hAnsi="Times New Roman" w:cs="Times New Roman"/>
        </w:rPr>
        <w:t xml:space="preserve">delito se trata, </w:t>
      </w:r>
      <w:r w:rsidRPr="007621F8">
        <w:rPr>
          <w:rFonts w:ascii="Times New Roman" w:hAnsi="Times New Roman" w:cs="Times New Roman"/>
          <w:spacing w:val="-3"/>
        </w:rPr>
        <w:t xml:space="preserve">pues </w:t>
      </w:r>
      <w:r w:rsidRPr="007621F8">
        <w:rPr>
          <w:rFonts w:ascii="Times New Roman" w:hAnsi="Times New Roman" w:cs="Times New Roman"/>
        </w:rPr>
        <w:t xml:space="preserve">ya </w:t>
      </w:r>
      <w:r w:rsidRPr="007621F8">
        <w:rPr>
          <w:rFonts w:ascii="Times New Roman" w:hAnsi="Times New Roman" w:cs="Times New Roman"/>
          <w:spacing w:val="-3"/>
        </w:rPr>
        <w:t xml:space="preserve">no </w:t>
      </w:r>
      <w:r w:rsidRPr="007621F8">
        <w:rPr>
          <w:rFonts w:ascii="Times New Roman" w:hAnsi="Times New Roman" w:cs="Times New Roman"/>
        </w:rPr>
        <w:t xml:space="preserve">solo estamos hablando de la estructura general de la responsabilidad, y la intención de dañar o su ausencia, </w:t>
      </w:r>
      <w:r w:rsidRPr="007621F8">
        <w:rPr>
          <w:rFonts w:ascii="Times New Roman" w:hAnsi="Times New Roman" w:cs="Times New Roman"/>
          <w:spacing w:val="-3"/>
        </w:rPr>
        <w:t xml:space="preserve">sino </w:t>
      </w:r>
      <w:r w:rsidRPr="007621F8">
        <w:rPr>
          <w:rFonts w:ascii="Times New Roman" w:hAnsi="Times New Roman" w:cs="Times New Roman"/>
        </w:rPr>
        <w:t xml:space="preserve">de una probada intención ilícita en la rama inquisitiva del derecho, lo </w:t>
      </w:r>
      <w:r w:rsidRPr="007621F8">
        <w:rPr>
          <w:rFonts w:ascii="Times New Roman" w:hAnsi="Times New Roman" w:cs="Times New Roman"/>
          <w:spacing w:val="-3"/>
        </w:rPr>
        <w:t xml:space="preserve">que </w:t>
      </w:r>
      <w:r w:rsidRPr="007621F8">
        <w:rPr>
          <w:rFonts w:ascii="Times New Roman" w:hAnsi="Times New Roman" w:cs="Times New Roman"/>
        </w:rPr>
        <w:t xml:space="preserve">nos </w:t>
      </w:r>
      <w:r w:rsidRPr="007621F8">
        <w:rPr>
          <w:rFonts w:ascii="Times New Roman" w:hAnsi="Times New Roman" w:cs="Times New Roman"/>
        </w:rPr>
        <w:lastRenderedPageBreak/>
        <w:t xml:space="preserve">ubica en </w:t>
      </w:r>
      <w:r w:rsidRPr="007621F8">
        <w:rPr>
          <w:rFonts w:ascii="Times New Roman" w:hAnsi="Times New Roman" w:cs="Times New Roman"/>
          <w:spacing w:val="-3"/>
        </w:rPr>
        <w:t xml:space="preserve">un </w:t>
      </w:r>
      <w:r w:rsidRPr="007621F8">
        <w:rPr>
          <w:rFonts w:ascii="Times New Roman" w:hAnsi="Times New Roman" w:cs="Times New Roman"/>
        </w:rPr>
        <w:t>contexto diferente frente a la reacción del Estado.</w:t>
      </w:r>
    </w:p>
    <w:p w14:paraId="435EDB0C" w14:textId="6117BC7B" w:rsidR="004B61DD" w:rsidRPr="007621F8" w:rsidRDefault="003E5E34" w:rsidP="007621F8">
      <w:pPr>
        <w:pStyle w:val="BodyText"/>
        <w:spacing w:before="155" w:line="261" w:lineRule="auto"/>
        <w:ind w:right="217"/>
        <w:rPr>
          <w:rFonts w:ascii="Times New Roman" w:hAnsi="Times New Roman" w:cs="Times New Roman"/>
        </w:rPr>
      </w:pPr>
      <w:r w:rsidRPr="007621F8">
        <w:rPr>
          <w:rFonts w:ascii="Times New Roman" w:hAnsi="Times New Roman" w:cs="Times New Roman"/>
        </w:rPr>
        <w:t xml:space="preserve">En estos casos, </w:t>
      </w:r>
      <w:r w:rsidRPr="007621F8">
        <w:rPr>
          <w:rFonts w:ascii="Times New Roman" w:hAnsi="Times New Roman" w:cs="Times New Roman"/>
          <w:spacing w:val="-3"/>
        </w:rPr>
        <w:t xml:space="preserve">no </w:t>
      </w:r>
      <w:r w:rsidRPr="007621F8">
        <w:rPr>
          <w:rFonts w:ascii="Times New Roman" w:hAnsi="Times New Roman" w:cs="Times New Roman"/>
        </w:rPr>
        <w:t>solo se debe buscar compensar a la víctima por los daños causados,</w:t>
      </w:r>
      <w:r w:rsidRPr="007621F8">
        <w:rPr>
          <w:rFonts w:ascii="Times New Roman" w:hAnsi="Times New Roman" w:cs="Times New Roman"/>
          <w:spacing w:val="-13"/>
        </w:rPr>
        <w:t xml:space="preserve"> </w:t>
      </w:r>
      <w:r w:rsidRPr="007621F8">
        <w:rPr>
          <w:rFonts w:ascii="Times New Roman" w:hAnsi="Times New Roman" w:cs="Times New Roman"/>
        </w:rPr>
        <w:t>sino</w:t>
      </w:r>
      <w:r w:rsidRPr="007621F8">
        <w:rPr>
          <w:rFonts w:ascii="Times New Roman" w:hAnsi="Times New Roman" w:cs="Times New Roman"/>
          <w:spacing w:val="-12"/>
        </w:rPr>
        <w:t xml:space="preserve"> </w:t>
      </w:r>
      <w:r w:rsidRPr="007621F8">
        <w:rPr>
          <w:rFonts w:ascii="Times New Roman" w:hAnsi="Times New Roman" w:cs="Times New Roman"/>
          <w:spacing w:val="-3"/>
        </w:rPr>
        <w:t>que</w:t>
      </w:r>
      <w:r w:rsidRPr="007621F8">
        <w:rPr>
          <w:rFonts w:ascii="Times New Roman" w:hAnsi="Times New Roman" w:cs="Times New Roman"/>
          <w:spacing w:val="-15"/>
        </w:rPr>
        <w:t xml:space="preserve"> </w:t>
      </w:r>
      <w:r w:rsidRPr="007621F8">
        <w:rPr>
          <w:rFonts w:ascii="Times New Roman" w:hAnsi="Times New Roman" w:cs="Times New Roman"/>
        </w:rPr>
        <w:t>la</w:t>
      </w:r>
      <w:r w:rsidRPr="007621F8">
        <w:rPr>
          <w:rFonts w:ascii="Times New Roman" w:hAnsi="Times New Roman" w:cs="Times New Roman"/>
          <w:spacing w:val="-14"/>
        </w:rPr>
        <w:t xml:space="preserve"> </w:t>
      </w:r>
      <w:r w:rsidRPr="007621F8">
        <w:rPr>
          <w:rFonts w:ascii="Times New Roman" w:hAnsi="Times New Roman" w:cs="Times New Roman"/>
        </w:rPr>
        <w:t>reparación</w:t>
      </w:r>
      <w:r w:rsidRPr="007621F8">
        <w:rPr>
          <w:rFonts w:ascii="Times New Roman" w:hAnsi="Times New Roman" w:cs="Times New Roman"/>
          <w:spacing w:val="-20"/>
        </w:rPr>
        <w:t xml:space="preserve"> </w:t>
      </w:r>
      <w:r w:rsidRPr="007621F8">
        <w:rPr>
          <w:rFonts w:ascii="Times New Roman" w:hAnsi="Times New Roman" w:cs="Times New Roman"/>
        </w:rPr>
        <w:t>también</w:t>
      </w:r>
      <w:r w:rsidRPr="007621F8">
        <w:rPr>
          <w:rFonts w:ascii="Times New Roman" w:hAnsi="Times New Roman" w:cs="Times New Roman"/>
          <w:spacing w:val="-21"/>
        </w:rPr>
        <w:t xml:space="preserve"> </w:t>
      </w:r>
      <w:r w:rsidRPr="007621F8">
        <w:rPr>
          <w:rFonts w:ascii="Times New Roman" w:hAnsi="Times New Roman" w:cs="Times New Roman"/>
        </w:rPr>
        <w:t>debe</w:t>
      </w:r>
      <w:r w:rsidRPr="007621F8">
        <w:rPr>
          <w:rFonts w:ascii="Times New Roman" w:hAnsi="Times New Roman" w:cs="Times New Roman"/>
          <w:spacing w:val="-14"/>
        </w:rPr>
        <w:t xml:space="preserve"> </w:t>
      </w:r>
      <w:r w:rsidRPr="007621F8">
        <w:rPr>
          <w:rFonts w:ascii="Times New Roman" w:hAnsi="Times New Roman" w:cs="Times New Roman"/>
        </w:rPr>
        <w:t>servir</w:t>
      </w:r>
      <w:r w:rsidRPr="007621F8">
        <w:rPr>
          <w:rFonts w:ascii="Times New Roman" w:hAnsi="Times New Roman" w:cs="Times New Roman"/>
          <w:spacing w:val="-19"/>
        </w:rPr>
        <w:t xml:space="preserve"> </w:t>
      </w:r>
      <w:r w:rsidRPr="007621F8">
        <w:rPr>
          <w:rFonts w:ascii="Times New Roman" w:hAnsi="Times New Roman" w:cs="Times New Roman"/>
        </w:rPr>
        <w:t>como</w:t>
      </w:r>
      <w:r w:rsidRPr="007621F8">
        <w:rPr>
          <w:rFonts w:ascii="Times New Roman" w:hAnsi="Times New Roman" w:cs="Times New Roman"/>
          <w:spacing w:val="-12"/>
        </w:rPr>
        <w:t xml:space="preserve"> </w:t>
      </w:r>
      <w:proofErr w:type="spellStart"/>
      <w:r w:rsidRPr="007621F8">
        <w:rPr>
          <w:rFonts w:ascii="Times New Roman" w:hAnsi="Times New Roman" w:cs="Times New Roman"/>
        </w:rPr>
        <w:t>disuasora</w:t>
      </w:r>
      <w:proofErr w:type="spellEnd"/>
      <w:r w:rsidRPr="007621F8">
        <w:rPr>
          <w:rFonts w:ascii="Times New Roman" w:hAnsi="Times New Roman" w:cs="Times New Roman"/>
          <w:spacing w:val="-10"/>
        </w:rPr>
        <w:t xml:space="preserve"> </w:t>
      </w:r>
      <w:r w:rsidRPr="007621F8">
        <w:rPr>
          <w:rFonts w:ascii="Times New Roman" w:hAnsi="Times New Roman" w:cs="Times New Roman"/>
        </w:rPr>
        <w:t>de</w:t>
      </w:r>
      <w:r w:rsidRPr="007621F8">
        <w:rPr>
          <w:rFonts w:ascii="Times New Roman" w:hAnsi="Times New Roman" w:cs="Times New Roman"/>
          <w:spacing w:val="-15"/>
        </w:rPr>
        <w:t xml:space="preserve"> </w:t>
      </w:r>
      <w:r w:rsidRPr="007621F8">
        <w:rPr>
          <w:rFonts w:ascii="Times New Roman" w:hAnsi="Times New Roman" w:cs="Times New Roman"/>
        </w:rPr>
        <w:t>la</w:t>
      </w:r>
      <w:r w:rsidRPr="007621F8">
        <w:rPr>
          <w:rFonts w:ascii="Times New Roman" w:hAnsi="Times New Roman" w:cs="Times New Roman"/>
          <w:spacing w:val="-15"/>
        </w:rPr>
        <w:t xml:space="preserve"> </w:t>
      </w:r>
      <w:r w:rsidRPr="007621F8">
        <w:rPr>
          <w:rFonts w:ascii="Times New Roman" w:hAnsi="Times New Roman" w:cs="Times New Roman"/>
        </w:rPr>
        <w:t xml:space="preserve">conducta, y la víctima reparada con cargos más extensos a la mera compensación. En el derecho anglosajón se </w:t>
      </w:r>
      <w:r w:rsidRPr="007621F8">
        <w:rPr>
          <w:rFonts w:ascii="Times New Roman" w:hAnsi="Times New Roman" w:cs="Times New Roman"/>
          <w:spacing w:val="-3"/>
        </w:rPr>
        <w:t xml:space="preserve">ha </w:t>
      </w:r>
      <w:r w:rsidRPr="007621F8">
        <w:rPr>
          <w:rFonts w:ascii="Times New Roman" w:hAnsi="Times New Roman" w:cs="Times New Roman"/>
        </w:rPr>
        <w:t>definido</w:t>
      </w:r>
      <w:r w:rsidRPr="007621F8">
        <w:rPr>
          <w:rFonts w:ascii="Times New Roman" w:hAnsi="Times New Roman" w:cs="Times New Roman"/>
          <w:spacing w:val="11"/>
        </w:rPr>
        <w:t xml:space="preserve"> </w:t>
      </w:r>
      <w:r w:rsidRPr="007621F8">
        <w:rPr>
          <w:rFonts w:ascii="Times New Roman" w:hAnsi="Times New Roman" w:cs="Times New Roman"/>
        </w:rPr>
        <w:t>como:</w:t>
      </w:r>
    </w:p>
    <w:p w14:paraId="2906380C" w14:textId="77777777" w:rsidR="004B61DD" w:rsidRPr="007621F8" w:rsidRDefault="003E5E34">
      <w:pPr>
        <w:pStyle w:val="BodyText"/>
        <w:spacing w:line="259" w:lineRule="auto"/>
        <w:ind w:left="683" w:right="217"/>
        <w:rPr>
          <w:rFonts w:ascii="Times New Roman" w:hAnsi="Times New Roman" w:cs="Times New Roman"/>
        </w:rPr>
      </w:pPr>
      <w:r w:rsidRPr="00F21B03">
        <w:rPr>
          <w:rFonts w:ascii="Times New Roman" w:hAnsi="Times New Roman" w:cs="Times New Roman"/>
        </w:rPr>
        <w:t>“</w:t>
      </w:r>
      <w:proofErr w:type="spellStart"/>
      <w:r w:rsidRPr="00F21B03">
        <w:rPr>
          <w:rFonts w:ascii="Times New Roman" w:hAnsi="Times New Roman" w:cs="Times New Roman"/>
        </w:rPr>
        <w:t>Punitive</w:t>
      </w:r>
      <w:proofErr w:type="spellEnd"/>
      <w:r w:rsidRPr="00F21B03">
        <w:rPr>
          <w:rFonts w:ascii="Times New Roman" w:hAnsi="Times New Roman" w:cs="Times New Roman"/>
        </w:rPr>
        <w:t xml:space="preserve"> </w:t>
      </w:r>
      <w:proofErr w:type="spellStart"/>
      <w:r w:rsidRPr="00F21B03">
        <w:rPr>
          <w:rFonts w:ascii="Times New Roman" w:hAnsi="Times New Roman" w:cs="Times New Roman"/>
        </w:rPr>
        <w:t>damages</w:t>
      </w:r>
      <w:proofErr w:type="spellEnd"/>
      <w:r w:rsidRPr="00F21B03">
        <w:rPr>
          <w:rFonts w:ascii="Times New Roman" w:hAnsi="Times New Roman" w:cs="Times New Roman"/>
        </w:rPr>
        <w:t xml:space="preserve"> are </w:t>
      </w:r>
      <w:proofErr w:type="spellStart"/>
      <w:r w:rsidRPr="00F21B03">
        <w:rPr>
          <w:rFonts w:ascii="Times New Roman" w:hAnsi="Times New Roman" w:cs="Times New Roman"/>
        </w:rPr>
        <w:t>awarded</w:t>
      </w:r>
      <w:proofErr w:type="spellEnd"/>
      <w:r w:rsidRPr="00F21B03">
        <w:rPr>
          <w:rFonts w:ascii="Times New Roman" w:hAnsi="Times New Roman" w:cs="Times New Roman"/>
        </w:rPr>
        <w:t xml:space="preserve"> in </w:t>
      </w:r>
      <w:proofErr w:type="spellStart"/>
      <w:r w:rsidRPr="00F21B03">
        <w:rPr>
          <w:rFonts w:ascii="Times New Roman" w:hAnsi="Times New Roman" w:cs="Times New Roman"/>
        </w:rPr>
        <w:t>addition</w:t>
      </w:r>
      <w:proofErr w:type="spellEnd"/>
      <w:r w:rsidRPr="00F21B03">
        <w:rPr>
          <w:rFonts w:ascii="Times New Roman" w:hAnsi="Times New Roman" w:cs="Times New Roman"/>
        </w:rPr>
        <w:t xml:space="preserve"> to actual </w:t>
      </w:r>
      <w:proofErr w:type="spellStart"/>
      <w:r w:rsidRPr="00F21B03">
        <w:rPr>
          <w:rFonts w:ascii="Times New Roman" w:hAnsi="Times New Roman" w:cs="Times New Roman"/>
        </w:rPr>
        <w:t>damages</w:t>
      </w:r>
      <w:proofErr w:type="spellEnd"/>
      <w:r w:rsidRPr="00F21B03">
        <w:rPr>
          <w:rFonts w:ascii="Times New Roman" w:hAnsi="Times New Roman" w:cs="Times New Roman"/>
        </w:rPr>
        <w:t xml:space="preserve"> in </w:t>
      </w:r>
      <w:proofErr w:type="spellStart"/>
      <w:r w:rsidRPr="00F21B03">
        <w:rPr>
          <w:rFonts w:ascii="Times New Roman" w:hAnsi="Times New Roman" w:cs="Times New Roman"/>
        </w:rPr>
        <w:t>certain</w:t>
      </w:r>
      <w:proofErr w:type="spellEnd"/>
      <w:r w:rsidRPr="00F21B03">
        <w:rPr>
          <w:rFonts w:ascii="Times New Roman" w:hAnsi="Times New Roman" w:cs="Times New Roman"/>
        </w:rPr>
        <w:t xml:space="preserve"> </w:t>
      </w:r>
      <w:proofErr w:type="spellStart"/>
      <w:r w:rsidRPr="00F21B03">
        <w:rPr>
          <w:rFonts w:ascii="Times New Roman" w:hAnsi="Times New Roman" w:cs="Times New Roman"/>
        </w:rPr>
        <w:t>circumstances</w:t>
      </w:r>
      <w:proofErr w:type="spellEnd"/>
      <w:r w:rsidRPr="00F21B03">
        <w:rPr>
          <w:rFonts w:ascii="Times New Roman" w:hAnsi="Times New Roman" w:cs="Times New Roman"/>
        </w:rPr>
        <w:t xml:space="preserve">. </w:t>
      </w:r>
      <w:r w:rsidRPr="007621F8">
        <w:rPr>
          <w:rFonts w:ascii="Times New Roman" w:hAnsi="Times New Roman" w:cs="Times New Roman"/>
          <w:lang w:val="en-US"/>
        </w:rPr>
        <w:t xml:space="preserve">Punitive damages are considered punishment and are typically awarded at the court's discretion when the defendant's behavior is found to be especially harmful.” </w:t>
      </w:r>
      <w:r w:rsidRPr="007621F8">
        <w:rPr>
          <w:rFonts w:ascii="Times New Roman" w:hAnsi="Times New Roman" w:cs="Times New Roman"/>
        </w:rPr>
        <w:t xml:space="preserve">Corte Suprema Federal. Honda Motor Co. v. </w:t>
      </w:r>
      <w:proofErr w:type="spellStart"/>
      <w:r w:rsidRPr="007621F8">
        <w:rPr>
          <w:rFonts w:ascii="Times New Roman" w:hAnsi="Times New Roman" w:cs="Times New Roman"/>
        </w:rPr>
        <w:t>Oberg</w:t>
      </w:r>
      <w:proofErr w:type="spellEnd"/>
      <w:r w:rsidRPr="007621F8">
        <w:rPr>
          <w:rFonts w:ascii="Times New Roman" w:hAnsi="Times New Roman" w:cs="Times New Roman"/>
        </w:rPr>
        <w:t xml:space="preserve"> (1994)</w:t>
      </w:r>
    </w:p>
    <w:p w14:paraId="23BB9AE4" w14:textId="77777777" w:rsidR="007621F8" w:rsidRPr="007621F8" w:rsidRDefault="007621F8" w:rsidP="007621F8">
      <w:pPr>
        <w:pStyle w:val="Heading1"/>
        <w:tabs>
          <w:tab w:val="left" w:pos="1121"/>
        </w:tabs>
        <w:spacing w:before="162"/>
        <w:jc w:val="left"/>
        <w:rPr>
          <w:rFonts w:ascii="Times New Roman" w:hAnsi="Times New Roman" w:cs="Times New Roman"/>
        </w:rPr>
      </w:pPr>
    </w:p>
    <w:p w14:paraId="6EA0F248" w14:textId="66A6B005" w:rsidR="004B61DD" w:rsidRPr="007621F8" w:rsidRDefault="003E5E34" w:rsidP="007621F8">
      <w:pPr>
        <w:pStyle w:val="Heading1"/>
        <w:tabs>
          <w:tab w:val="left" w:pos="1121"/>
        </w:tabs>
        <w:spacing w:before="162"/>
        <w:jc w:val="left"/>
        <w:rPr>
          <w:rFonts w:ascii="Times New Roman" w:hAnsi="Times New Roman" w:cs="Times New Roman"/>
        </w:rPr>
      </w:pPr>
      <w:r w:rsidRPr="007621F8">
        <w:rPr>
          <w:rFonts w:ascii="Times New Roman" w:hAnsi="Times New Roman" w:cs="Times New Roman"/>
        </w:rPr>
        <w:t>Selección de los tipos penales a los que se les aplicaría el</w:t>
      </w:r>
      <w:r w:rsidRPr="007621F8">
        <w:rPr>
          <w:rFonts w:ascii="Times New Roman" w:hAnsi="Times New Roman" w:cs="Times New Roman"/>
          <w:spacing w:val="-29"/>
        </w:rPr>
        <w:t xml:space="preserve"> </w:t>
      </w:r>
      <w:r w:rsidRPr="007621F8">
        <w:rPr>
          <w:rFonts w:ascii="Times New Roman" w:hAnsi="Times New Roman" w:cs="Times New Roman"/>
        </w:rPr>
        <w:t>proyecto</w:t>
      </w:r>
    </w:p>
    <w:p w14:paraId="2F7BB0C3" w14:textId="7E56A797" w:rsidR="004B61DD" w:rsidRPr="007621F8" w:rsidRDefault="003E5E34">
      <w:pPr>
        <w:pStyle w:val="BodyText"/>
        <w:spacing w:before="185" w:line="259" w:lineRule="auto"/>
        <w:ind w:right="219"/>
        <w:rPr>
          <w:rFonts w:ascii="Times New Roman" w:hAnsi="Times New Roman" w:cs="Times New Roman"/>
        </w:rPr>
      </w:pPr>
      <w:r w:rsidRPr="007621F8">
        <w:rPr>
          <w:rFonts w:ascii="Times New Roman" w:hAnsi="Times New Roman" w:cs="Times New Roman"/>
        </w:rPr>
        <w:t xml:space="preserve">Los delitos específicos ingresados en este proyecto de ley, fueron escogidos bajo dos parámetros concretamente. Entre ellos </w:t>
      </w:r>
      <w:r w:rsidRPr="007621F8">
        <w:rPr>
          <w:rFonts w:ascii="Times New Roman" w:hAnsi="Times New Roman" w:cs="Times New Roman"/>
          <w:spacing w:val="-3"/>
        </w:rPr>
        <w:t xml:space="preserve">que no </w:t>
      </w:r>
      <w:r w:rsidRPr="007621F8">
        <w:rPr>
          <w:rFonts w:ascii="Times New Roman" w:hAnsi="Times New Roman" w:cs="Times New Roman"/>
        </w:rPr>
        <w:t xml:space="preserve">tuviesen </w:t>
      </w:r>
      <w:r w:rsidRPr="007621F8">
        <w:rPr>
          <w:rFonts w:ascii="Times New Roman" w:hAnsi="Times New Roman" w:cs="Times New Roman"/>
          <w:spacing w:val="-3"/>
        </w:rPr>
        <w:t xml:space="preserve">una </w:t>
      </w:r>
      <w:r w:rsidRPr="007621F8">
        <w:rPr>
          <w:rFonts w:ascii="Times New Roman" w:hAnsi="Times New Roman" w:cs="Times New Roman"/>
        </w:rPr>
        <w:t xml:space="preserve">forma más beneficiosa de punibilidad como extinción de la acción por reparación, </w:t>
      </w:r>
      <w:r w:rsidRPr="007621F8">
        <w:rPr>
          <w:rFonts w:ascii="Times New Roman" w:hAnsi="Times New Roman" w:cs="Times New Roman"/>
          <w:spacing w:val="-3"/>
        </w:rPr>
        <w:t xml:space="preserve">que </w:t>
      </w:r>
      <w:r w:rsidRPr="007621F8">
        <w:rPr>
          <w:rFonts w:ascii="Times New Roman" w:hAnsi="Times New Roman" w:cs="Times New Roman"/>
        </w:rPr>
        <w:t>fuesen delitos</w:t>
      </w:r>
      <w:r w:rsidRPr="007621F8">
        <w:rPr>
          <w:rFonts w:ascii="Times New Roman" w:hAnsi="Times New Roman" w:cs="Times New Roman"/>
          <w:spacing w:val="-14"/>
        </w:rPr>
        <w:t xml:space="preserve"> </w:t>
      </w:r>
      <w:r w:rsidRPr="007621F8">
        <w:rPr>
          <w:rFonts w:ascii="Times New Roman" w:hAnsi="Times New Roman" w:cs="Times New Roman"/>
          <w:spacing w:val="-4"/>
        </w:rPr>
        <w:t>que</w:t>
      </w:r>
      <w:r w:rsidRPr="007621F8">
        <w:rPr>
          <w:rFonts w:ascii="Times New Roman" w:hAnsi="Times New Roman" w:cs="Times New Roman"/>
          <w:spacing w:val="-13"/>
        </w:rPr>
        <w:t xml:space="preserve"> </w:t>
      </w:r>
      <w:r w:rsidRPr="007621F8">
        <w:rPr>
          <w:rFonts w:ascii="Times New Roman" w:hAnsi="Times New Roman" w:cs="Times New Roman"/>
        </w:rPr>
        <w:t>tuviesen</w:t>
      </w:r>
      <w:r w:rsidRPr="007621F8">
        <w:rPr>
          <w:rFonts w:ascii="Times New Roman" w:hAnsi="Times New Roman" w:cs="Times New Roman"/>
          <w:spacing w:val="-13"/>
        </w:rPr>
        <w:t xml:space="preserve"> </w:t>
      </w:r>
      <w:r w:rsidRPr="007621F8">
        <w:rPr>
          <w:rFonts w:ascii="Times New Roman" w:hAnsi="Times New Roman" w:cs="Times New Roman"/>
        </w:rPr>
        <w:t>impacto</w:t>
      </w:r>
      <w:r w:rsidRPr="007621F8">
        <w:rPr>
          <w:rFonts w:ascii="Times New Roman" w:hAnsi="Times New Roman" w:cs="Times New Roman"/>
          <w:spacing w:val="-10"/>
        </w:rPr>
        <w:t xml:space="preserve"> </w:t>
      </w:r>
      <w:r w:rsidRPr="007621F8">
        <w:rPr>
          <w:rFonts w:ascii="Times New Roman" w:hAnsi="Times New Roman" w:cs="Times New Roman"/>
        </w:rPr>
        <w:t>en</w:t>
      </w:r>
      <w:r w:rsidRPr="007621F8">
        <w:rPr>
          <w:rFonts w:ascii="Times New Roman" w:hAnsi="Times New Roman" w:cs="Times New Roman"/>
          <w:spacing w:val="-19"/>
        </w:rPr>
        <w:t xml:space="preserve"> </w:t>
      </w:r>
      <w:r w:rsidRPr="007621F8">
        <w:rPr>
          <w:rFonts w:ascii="Times New Roman" w:hAnsi="Times New Roman" w:cs="Times New Roman"/>
        </w:rPr>
        <w:t>los</w:t>
      </w:r>
      <w:r w:rsidRPr="007621F8">
        <w:rPr>
          <w:rFonts w:ascii="Times New Roman" w:hAnsi="Times New Roman" w:cs="Times New Roman"/>
          <w:spacing w:val="-13"/>
        </w:rPr>
        <w:t xml:space="preserve"> </w:t>
      </w:r>
      <w:r w:rsidRPr="007621F8">
        <w:rPr>
          <w:rFonts w:ascii="Times New Roman" w:hAnsi="Times New Roman" w:cs="Times New Roman"/>
        </w:rPr>
        <w:t>ciudadanos</w:t>
      </w:r>
      <w:r w:rsidRPr="007621F8">
        <w:rPr>
          <w:rFonts w:ascii="Times New Roman" w:hAnsi="Times New Roman" w:cs="Times New Roman"/>
          <w:spacing w:val="-14"/>
        </w:rPr>
        <w:t xml:space="preserve"> </w:t>
      </w:r>
      <w:r w:rsidRPr="007621F8">
        <w:rPr>
          <w:rFonts w:ascii="Times New Roman" w:hAnsi="Times New Roman" w:cs="Times New Roman"/>
        </w:rPr>
        <w:t>y</w:t>
      </w:r>
      <w:r w:rsidRPr="007621F8">
        <w:rPr>
          <w:rFonts w:ascii="Times New Roman" w:hAnsi="Times New Roman" w:cs="Times New Roman"/>
          <w:spacing w:val="-17"/>
        </w:rPr>
        <w:t xml:space="preserve"> </w:t>
      </w:r>
      <w:r w:rsidRPr="007621F8">
        <w:rPr>
          <w:rFonts w:ascii="Times New Roman" w:hAnsi="Times New Roman" w:cs="Times New Roman"/>
        </w:rPr>
        <w:t>que</w:t>
      </w:r>
      <w:r w:rsidRPr="007621F8">
        <w:rPr>
          <w:rFonts w:ascii="Times New Roman" w:hAnsi="Times New Roman" w:cs="Times New Roman"/>
          <w:spacing w:val="-7"/>
        </w:rPr>
        <w:t xml:space="preserve"> </w:t>
      </w:r>
      <w:r w:rsidRPr="007621F8">
        <w:rPr>
          <w:rFonts w:ascii="Times New Roman" w:hAnsi="Times New Roman" w:cs="Times New Roman"/>
          <w:spacing w:val="-3"/>
        </w:rPr>
        <w:t>no</w:t>
      </w:r>
      <w:r w:rsidRPr="007621F8">
        <w:rPr>
          <w:rFonts w:ascii="Times New Roman" w:hAnsi="Times New Roman" w:cs="Times New Roman"/>
          <w:spacing w:val="-10"/>
        </w:rPr>
        <w:t xml:space="preserve"> </w:t>
      </w:r>
      <w:r w:rsidRPr="007621F8">
        <w:rPr>
          <w:rFonts w:ascii="Times New Roman" w:hAnsi="Times New Roman" w:cs="Times New Roman"/>
        </w:rPr>
        <w:t>fuesen</w:t>
      </w:r>
      <w:r w:rsidRPr="007621F8">
        <w:rPr>
          <w:rFonts w:ascii="Times New Roman" w:hAnsi="Times New Roman" w:cs="Times New Roman"/>
          <w:spacing w:val="-19"/>
        </w:rPr>
        <w:t xml:space="preserve"> </w:t>
      </w:r>
      <w:r w:rsidRPr="007621F8">
        <w:rPr>
          <w:rFonts w:ascii="Times New Roman" w:hAnsi="Times New Roman" w:cs="Times New Roman"/>
        </w:rPr>
        <w:t>delitos</w:t>
      </w:r>
      <w:r w:rsidRPr="007621F8">
        <w:rPr>
          <w:rFonts w:ascii="Times New Roman" w:hAnsi="Times New Roman" w:cs="Times New Roman"/>
          <w:spacing w:val="-13"/>
        </w:rPr>
        <w:t xml:space="preserve"> </w:t>
      </w:r>
      <w:r w:rsidRPr="007621F8">
        <w:rPr>
          <w:rFonts w:ascii="Times New Roman" w:hAnsi="Times New Roman" w:cs="Times New Roman"/>
          <w:spacing w:val="-3"/>
        </w:rPr>
        <w:t>que</w:t>
      </w:r>
      <w:r w:rsidRPr="007621F8">
        <w:rPr>
          <w:rFonts w:ascii="Times New Roman" w:hAnsi="Times New Roman" w:cs="Times New Roman"/>
          <w:spacing w:val="-13"/>
        </w:rPr>
        <w:t xml:space="preserve"> </w:t>
      </w:r>
      <w:r w:rsidRPr="007621F8">
        <w:rPr>
          <w:rFonts w:ascii="Times New Roman" w:hAnsi="Times New Roman" w:cs="Times New Roman"/>
        </w:rPr>
        <w:t>afectaran en mayor medida el Estado en su conjunto. Se muestran los delitos considerados como más recurrentes y su tratamiento</w:t>
      </w:r>
      <w:r w:rsidRPr="007621F8">
        <w:rPr>
          <w:rFonts w:ascii="Times New Roman" w:hAnsi="Times New Roman" w:cs="Times New Roman"/>
          <w:spacing w:val="-6"/>
        </w:rPr>
        <w:t xml:space="preserve"> </w:t>
      </w:r>
      <w:r w:rsidRPr="007621F8">
        <w:rPr>
          <w:rFonts w:ascii="Times New Roman" w:hAnsi="Times New Roman" w:cs="Times New Roman"/>
        </w:rPr>
        <w:t>penal:</w:t>
      </w:r>
    </w:p>
    <w:p w14:paraId="37390561" w14:textId="77777777" w:rsidR="004B61DD" w:rsidRPr="007621F8" w:rsidRDefault="004B61DD">
      <w:pPr>
        <w:pStyle w:val="BodyText"/>
        <w:ind w:left="0"/>
        <w:jc w:val="left"/>
        <w:rPr>
          <w:rFonts w:ascii="Times New Roman" w:hAnsi="Times New Roman" w:cs="Times New Roman"/>
        </w:rPr>
      </w:pPr>
    </w:p>
    <w:p w14:paraId="21901A3B" w14:textId="77777777" w:rsidR="004B61DD" w:rsidRPr="007621F8" w:rsidRDefault="004B61DD">
      <w:pPr>
        <w:pStyle w:val="BodyText"/>
        <w:spacing w:before="8" w:after="1"/>
        <w:ind w:left="0"/>
        <w:jc w:val="left"/>
        <w:rPr>
          <w:rFonts w:ascii="Times New Roman" w:hAnsi="Times New Roman" w:cs="Times New Roman"/>
        </w:rPr>
      </w:pPr>
    </w:p>
    <w:p w14:paraId="09C0A0BA" w14:textId="77777777" w:rsidR="004B61DD" w:rsidRPr="007621F8" w:rsidRDefault="004B61DD">
      <w:pPr>
        <w:rPr>
          <w:rFonts w:ascii="Times New Roman" w:hAnsi="Times New Roman" w:cs="Times New Roman"/>
          <w:sz w:val="24"/>
          <w:szCs w:val="24"/>
        </w:rPr>
        <w:sectPr w:rsidR="004B61DD" w:rsidRPr="007621F8">
          <w:headerReference w:type="default" r:id="rId8"/>
          <w:footerReference w:type="default" r:id="rId9"/>
          <w:pgSz w:w="12240" w:h="15840"/>
          <w:pgMar w:top="1840" w:right="1480" w:bottom="1240" w:left="1300" w:header="706" w:footer="982" w:gutter="0"/>
          <w:cols w:space="720"/>
        </w:sectPr>
      </w:pPr>
    </w:p>
    <w:tbl>
      <w:tblPr>
        <w:tblStyle w:val="TableNormal1"/>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39"/>
        <w:gridCol w:w="754"/>
        <w:gridCol w:w="802"/>
        <w:gridCol w:w="749"/>
        <w:gridCol w:w="802"/>
        <w:gridCol w:w="379"/>
        <w:gridCol w:w="379"/>
        <w:gridCol w:w="375"/>
        <w:gridCol w:w="379"/>
        <w:gridCol w:w="374"/>
      </w:tblGrid>
      <w:tr w:rsidR="004B61DD" w:rsidRPr="007621F8" w14:paraId="39AEB093" w14:textId="77777777">
        <w:trPr>
          <w:trHeight w:val="508"/>
        </w:trPr>
        <w:tc>
          <w:tcPr>
            <w:tcW w:w="4139" w:type="dxa"/>
          </w:tcPr>
          <w:p w14:paraId="3DE2B0CC" w14:textId="77777777" w:rsidR="004B61DD" w:rsidRPr="007621F8" w:rsidRDefault="003E5E34">
            <w:pPr>
              <w:pStyle w:val="TableParagraph"/>
              <w:spacing w:before="2"/>
              <w:rPr>
                <w:rFonts w:ascii="Times New Roman" w:hAnsi="Times New Roman" w:cs="Times New Roman"/>
                <w:b/>
                <w:sz w:val="24"/>
                <w:szCs w:val="24"/>
              </w:rPr>
            </w:pPr>
            <w:r w:rsidRPr="007621F8">
              <w:rPr>
                <w:rFonts w:ascii="Times New Roman" w:hAnsi="Times New Roman" w:cs="Times New Roman"/>
                <w:b/>
                <w:sz w:val="24"/>
                <w:szCs w:val="24"/>
              </w:rPr>
              <w:lastRenderedPageBreak/>
              <w:t>CONDUCTA PUNIBLE</w:t>
            </w:r>
          </w:p>
        </w:tc>
        <w:tc>
          <w:tcPr>
            <w:tcW w:w="754" w:type="dxa"/>
          </w:tcPr>
          <w:p w14:paraId="3CA568E9" w14:textId="77777777" w:rsidR="004B61DD" w:rsidRPr="007621F8" w:rsidRDefault="003E5E34">
            <w:pPr>
              <w:pStyle w:val="TableParagraph"/>
              <w:spacing w:before="2"/>
              <w:rPr>
                <w:rFonts w:ascii="Times New Roman" w:hAnsi="Times New Roman" w:cs="Times New Roman"/>
                <w:b/>
                <w:sz w:val="24"/>
                <w:szCs w:val="24"/>
              </w:rPr>
            </w:pPr>
            <w:r w:rsidRPr="007621F8">
              <w:rPr>
                <w:rFonts w:ascii="Times New Roman" w:hAnsi="Times New Roman" w:cs="Times New Roman"/>
                <w:b/>
                <w:sz w:val="24"/>
                <w:szCs w:val="24"/>
              </w:rPr>
              <w:t>MIN</w:t>
            </w:r>
          </w:p>
        </w:tc>
        <w:tc>
          <w:tcPr>
            <w:tcW w:w="802" w:type="dxa"/>
          </w:tcPr>
          <w:p w14:paraId="30B69494" w14:textId="77777777" w:rsidR="004B61DD" w:rsidRPr="007621F8" w:rsidRDefault="003E5E34">
            <w:pPr>
              <w:pStyle w:val="TableParagraph"/>
              <w:spacing w:before="2"/>
              <w:ind w:left="105"/>
              <w:rPr>
                <w:rFonts w:ascii="Times New Roman" w:hAnsi="Times New Roman" w:cs="Times New Roman"/>
                <w:b/>
                <w:sz w:val="24"/>
                <w:szCs w:val="24"/>
              </w:rPr>
            </w:pPr>
            <w:r w:rsidRPr="007621F8">
              <w:rPr>
                <w:rFonts w:ascii="Times New Roman" w:hAnsi="Times New Roman" w:cs="Times New Roman"/>
                <w:b/>
                <w:sz w:val="24"/>
                <w:szCs w:val="24"/>
              </w:rPr>
              <w:t>MÁX</w:t>
            </w:r>
          </w:p>
        </w:tc>
        <w:tc>
          <w:tcPr>
            <w:tcW w:w="749" w:type="dxa"/>
          </w:tcPr>
          <w:p w14:paraId="676EB4C0" w14:textId="77777777" w:rsidR="004B61DD" w:rsidRPr="007621F8" w:rsidRDefault="003E5E34">
            <w:pPr>
              <w:pStyle w:val="TableParagraph"/>
              <w:spacing w:before="2"/>
              <w:rPr>
                <w:rFonts w:ascii="Times New Roman" w:hAnsi="Times New Roman" w:cs="Times New Roman"/>
                <w:b/>
                <w:sz w:val="24"/>
                <w:szCs w:val="24"/>
              </w:rPr>
            </w:pPr>
            <w:r w:rsidRPr="007621F8">
              <w:rPr>
                <w:rFonts w:ascii="Times New Roman" w:hAnsi="Times New Roman" w:cs="Times New Roman"/>
                <w:b/>
                <w:sz w:val="24"/>
                <w:szCs w:val="24"/>
              </w:rPr>
              <w:t>MIN</w:t>
            </w:r>
          </w:p>
        </w:tc>
        <w:tc>
          <w:tcPr>
            <w:tcW w:w="802" w:type="dxa"/>
          </w:tcPr>
          <w:p w14:paraId="1D19126D" w14:textId="77777777" w:rsidR="004B61DD" w:rsidRPr="007621F8" w:rsidRDefault="003E5E34">
            <w:pPr>
              <w:pStyle w:val="TableParagraph"/>
              <w:spacing w:before="2"/>
              <w:rPr>
                <w:rFonts w:ascii="Times New Roman" w:hAnsi="Times New Roman" w:cs="Times New Roman"/>
                <w:b/>
                <w:sz w:val="24"/>
                <w:szCs w:val="24"/>
              </w:rPr>
            </w:pPr>
            <w:r w:rsidRPr="007621F8">
              <w:rPr>
                <w:rFonts w:ascii="Times New Roman" w:hAnsi="Times New Roman" w:cs="Times New Roman"/>
                <w:b/>
                <w:sz w:val="24"/>
                <w:szCs w:val="24"/>
              </w:rPr>
              <w:t>MAX</w:t>
            </w:r>
          </w:p>
        </w:tc>
        <w:tc>
          <w:tcPr>
            <w:tcW w:w="379" w:type="dxa"/>
          </w:tcPr>
          <w:p w14:paraId="65E4AFEB" w14:textId="77777777" w:rsidR="004B61DD" w:rsidRPr="007621F8" w:rsidRDefault="003E5E34">
            <w:pPr>
              <w:pStyle w:val="TableParagraph"/>
              <w:spacing w:before="35"/>
              <w:rPr>
                <w:rFonts w:ascii="Times New Roman" w:hAnsi="Times New Roman" w:cs="Times New Roman"/>
                <w:b/>
                <w:sz w:val="24"/>
                <w:szCs w:val="24"/>
              </w:rPr>
            </w:pPr>
            <w:r w:rsidRPr="007621F8">
              <w:rPr>
                <w:rFonts w:ascii="Times New Roman" w:hAnsi="Times New Roman" w:cs="Times New Roman"/>
                <w:b/>
                <w:w w:val="99"/>
                <w:sz w:val="24"/>
                <w:szCs w:val="24"/>
              </w:rPr>
              <w:t>5</w:t>
            </w:r>
          </w:p>
        </w:tc>
        <w:tc>
          <w:tcPr>
            <w:tcW w:w="379" w:type="dxa"/>
          </w:tcPr>
          <w:p w14:paraId="113DBFC9" w14:textId="77777777" w:rsidR="004B61DD" w:rsidRPr="007621F8" w:rsidRDefault="003E5E34">
            <w:pPr>
              <w:pStyle w:val="TableParagraph"/>
              <w:spacing w:before="35"/>
              <w:rPr>
                <w:rFonts w:ascii="Times New Roman" w:hAnsi="Times New Roman" w:cs="Times New Roman"/>
                <w:b/>
                <w:sz w:val="24"/>
                <w:szCs w:val="24"/>
              </w:rPr>
            </w:pPr>
            <w:r w:rsidRPr="007621F8">
              <w:rPr>
                <w:rFonts w:ascii="Times New Roman" w:hAnsi="Times New Roman" w:cs="Times New Roman"/>
                <w:b/>
                <w:w w:val="99"/>
                <w:sz w:val="24"/>
                <w:szCs w:val="24"/>
              </w:rPr>
              <w:t>6</w:t>
            </w:r>
          </w:p>
        </w:tc>
        <w:tc>
          <w:tcPr>
            <w:tcW w:w="375" w:type="dxa"/>
          </w:tcPr>
          <w:p w14:paraId="08F34DB3" w14:textId="77777777" w:rsidR="004B61DD" w:rsidRPr="007621F8" w:rsidRDefault="003E5E34">
            <w:pPr>
              <w:pStyle w:val="TableParagraph"/>
              <w:spacing w:before="35"/>
              <w:ind w:left="0" w:right="81"/>
              <w:jc w:val="center"/>
              <w:rPr>
                <w:rFonts w:ascii="Times New Roman" w:hAnsi="Times New Roman" w:cs="Times New Roman"/>
                <w:b/>
                <w:sz w:val="24"/>
                <w:szCs w:val="24"/>
              </w:rPr>
            </w:pPr>
            <w:r w:rsidRPr="007621F8">
              <w:rPr>
                <w:rFonts w:ascii="Times New Roman" w:hAnsi="Times New Roman" w:cs="Times New Roman"/>
                <w:b/>
                <w:w w:val="99"/>
                <w:sz w:val="24"/>
                <w:szCs w:val="24"/>
              </w:rPr>
              <w:t>7</w:t>
            </w:r>
          </w:p>
        </w:tc>
        <w:tc>
          <w:tcPr>
            <w:tcW w:w="379" w:type="dxa"/>
          </w:tcPr>
          <w:p w14:paraId="78F89108" w14:textId="77777777" w:rsidR="004B61DD" w:rsidRPr="007621F8" w:rsidRDefault="003E5E34">
            <w:pPr>
              <w:pStyle w:val="TableParagraph"/>
              <w:spacing w:before="35"/>
              <w:rPr>
                <w:rFonts w:ascii="Times New Roman" w:hAnsi="Times New Roman" w:cs="Times New Roman"/>
                <w:b/>
                <w:sz w:val="24"/>
                <w:szCs w:val="24"/>
              </w:rPr>
            </w:pPr>
            <w:r w:rsidRPr="007621F8">
              <w:rPr>
                <w:rFonts w:ascii="Times New Roman" w:hAnsi="Times New Roman" w:cs="Times New Roman"/>
                <w:b/>
                <w:w w:val="99"/>
                <w:sz w:val="24"/>
                <w:szCs w:val="24"/>
              </w:rPr>
              <w:t>8</w:t>
            </w:r>
          </w:p>
        </w:tc>
        <w:tc>
          <w:tcPr>
            <w:tcW w:w="374" w:type="dxa"/>
          </w:tcPr>
          <w:p w14:paraId="72E0EB45" w14:textId="77777777" w:rsidR="004B61DD" w:rsidRPr="007621F8" w:rsidRDefault="003E5E34">
            <w:pPr>
              <w:pStyle w:val="TableParagraph"/>
              <w:spacing w:before="35"/>
              <w:ind w:left="0" w:right="80"/>
              <w:jc w:val="center"/>
              <w:rPr>
                <w:rFonts w:ascii="Times New Roman" w:hAnsi="Times New Roman" w:cs="Times New Roman"/>
                <w:b/>
                <w:sz w:val="24"/>
                <w:szCs w:val="24"/>
              </w:rPr>
            </w:pPr>
            <w:r w:rsidRPr="007621F8">
              <w:rPr>
                <w:rFonts w:ascii="Times New Roman" w:hAnsi="Times New Roman" w:cs="Times New Roman"/>
                <w:b/>
                <w:w w:val="99"/>
                <w:sz w:val="24"/>
                <w:szCs w:val="24"/>
              </w:rPr>
              <w:t>9</w:t>
            </w:r>
          </w:p>
        </w:tc>
      </w:tr>
      <w:tr w:rsidR="004B61DD" w:rsidRPr="007621F8" w14:paraId="18AAA79D" w14:textId="77777777">
        <w:trPr>
          <w:trHeight w:val="1209"/>
        </w:trPr>
        <w:tc>
          <w:tcPr>
            <w:tcW w:w="4139" w:type="dxa"/>
          </w:tcPr>
          <w:p w14:paraId="7DB8D0A3" w14:textId="77777777" w:rsidR="004B61DD" w:rsidRPr="007621F8" w:rsidRDefault="003E5E34">
            <w:pPr>
              <w:pStyle w:val="TableParagraph"/>
              <w:spacing w:line="259" w:lineRule="auto"/>
              <w:ind w:right="99"/>
              <w:jc w:val="both"/>
              <w:rPr>
                <w:rFonts w:ascii="Times New Roman" w:hAnsi="Times New Roman" w:cs="Times New Roman"/>
                <w:sz w:val="24"/>
                <w:szCs w:val="24"/>
              </w:rPr>
            </w:pPr>
            <w:r w:rsidRPr="007621F8">
              <w:rPr>
                <w:rFonts w:ascii="Times New Roman" w:hAnsi="Times New Roman" w:cs="Times New Roman"/>
                <w:sz w:val="24"/>
                <w:szCs w:val="24"/>
              </w:rPr>
              <w:t>Lesiones Personales con incapacidad para trabajar o enfermedad superior a 60 días</w:t>
            </w:r>
          </w:p>
        </w:tc>
        <w:tc>
          <w:tcPr>
            <w:tcW w:w="754" w:type="dxa"/>
          </w:tcPr>
          <w:p w14:paraId="36290A3B" w14:textId="77777777" w:rsidR="004B61DD" w:rsidRPr="007621F8" w:rsidRDefault="003E5E34">
            <w:pPr>
              <w:pStyle w:val="TableParagraph"/>
              <w:spacing w:before="3"/>
              <w:rPr>
                <w:rFonts w:ascii="Times New Roman" w:hAnsi="Times New Roman" w:cs="Times New Roman"/>
                <w:sz w:val="24"/>
                <w:szCs w:val="24"/>
              </w:rPr>
            </w:pPr>
            <w:r w:rsidRPr="007621F8">
              <w:rPr>
                <w:rFonts w:ascii="Times New Roman" w:hAnsi="Times New Roman" w:cs="Times New Roman"/>
                <w:sz w:val="24"/>
                <w:szCs w:val="24"/>
              </w:rPr>
              <w:t>32</w:t>
            </w:r>
          </w:p>
        </w:tc>
        <w:tc>
          <w:tcPr>
            <w:tcW w:w="802" w:type="dxa"/>
          </w:tcPr>
          <w:p w14:paraId="5F7A4D94" w14:textId="77777777" w:rsidR="004B61DD" w:rsidRPr="007621F8" w:rsidRDefault="003E5E34">
            <w:pPr>
              <w:pStyle w:val="TableParagraph"/>
              <w:spacing w:before="3"/>
              <w:ind w:left="105"/>
              <w:rPr>
                <w:rFonts w:ascii="Times New Roman" w:hAnsi="Times New Roman" w:cs="Times New Roman"/>
                <w:sz w:val="24"/>
                <w:szCs w:val="24"/>
              </w:rPr>
            </w:pPr>
            <w:r w:rsidRPr="007621F8">
              <w:rPr>
                <w:rFonts w:ascii="Times New Roman" w:hAnsi="Times New Roman" w:cs="Times New Roman"/>
                <w:sz w:val="24"/>
                <w:szCs w:val="24"/>
              </w:rPr>
              <w:t>90</w:t>
            </w:r>
          </w:p>
        </w:tc>
        <w:tc>
          <w:tcPr>
            <w:tcW w:w="749" w:type="dxa"/>
          </w:tcPr>
          <w:p w14:paraId="71FEFFED" w14:textId="77777777" w:rsidR="004B61DD" w:rsidRPr="007621F8" w:rsidRDefault="003E5E34">
            <w:pPr>
              <w:pStyle w:val="TableParagraph"/>
              <w:spacing w:before="3"/>
              <w:rPr>
                <w:rFonts w:ascii="Times New Roman" w:hAnsi="Times New Roman" w:cs="Times New Roman"/>
                <w:sz w:val="24"/>
                <w:szCs w:val="24"/>
              </w:rPr>
            </w:pPr>
            <w:r w:rsidRPr="007621F8">
              <w:rPr>
                <w:rFonts w:ascii="Times New Roman" w:hAnsi="Times New Roman" w:cs="Times New Roman"/>
                <w:sz w:val="24"/>
                <w:szCs w:val="24"/>
              </w:rPr>
              <w:t>2.67</w:t>
            </w:r>
          </w:p>
        </w:tc>
        <w:tc>
          <w:tcPr>
            <w:tcW w:w="802" w:type="dxa"/>
          </w:tcPr>
          <w:p w14:paraId="5EAD2D25" w14:textId="77777777" w:rsidR="004B61DD" w:rsidRPr="007621F8" w:rsidRDefault="003E5E34">
            <w:pPr>
              <w:pStyle w:val="TableParagraph"/>
              <w:spacing w:before="3"/>
              <w:rPr>
                <w:rFonts w:ascii="Times New Roman" w:hAnsi="Times New Roman" w:cs="Times New Roman"/>
                <w:sz w:val="24"/>
                <w:szCs w:val="24"/>
              </w:rPr>
            </w:pPr>
            <w:r w:rsidRPr="007621F8">
              <w:rPr>
                <w:rFonts w:ascii="Times New Roman" w:hAnsi="Times New Roman" w:cs="Times New Roman"/>
                <w:sz w:val="24"/>
                <w:szCs w:val="24"/>
              </w:rPr>
              <w:t>7.5</w:t>
            </w:r>
          </w:p>
        </w:tc>
        <w:tc>
          <w:tcPr>
            <w:tcW w:w="379" w:type="dxa"/>
          </w:tcPr>
          <w:p w14:paraId="34A9BCA2" w14:textId="77777777" w:rsidR="004B61DD" w:rsidRPr="007621F8" w:rsidRDefault="004B61DD">
            <w:pPr>
              <w:pStyle w:val="TableParagraph"/>
              <w:ind w:left="0"/>
              <w:rPr>
                <w:rFonts w:ascii="Times New Roman" w:hAnsi="Times New Roman" w:cs="Times New Roman"/>
                <w:sz w:val="24"/>
                <w:szCs w:val="24"/>
              </w:rPr>
            </w:pPr>
          </w:p>
        </w:tc>
        <w:tc>
          <w:tcPr>
            <w:tcW w:w="379" w:type="dxa"/>
          </w:tcPr>
          <w:p w14:paraId="6EB664AC" w14:textId="77777777" w:rsidR="004B61DD" w:rsidRPr="007621F8" w:rsidRDefault="004B61DD">
            <w:pPr>
              <w:pStyle w:val="TableParagraph"/>
              <w:ind w:left="0"/>
              <w:rPr>
                <w:rFonts w:ascii="Times New Roman" w:hAnsi="Times New Roman" w:cs="Times New Roman"/>
                <w:sz w:val="24"/>
                <w:szCs w:val="24"/>
              </w:rPr>
            </w:pPr>
          </w:p>
        </w:tc>
        <w:tc>
          <w:tcPr>
            <w:tcW w:w="375" w:type="dxa"/>
          </w:tcPr>
          <w:p w14:paraId="664101CF" w14:textId="77777777" w:rsidR="004B61DD" w:rsidRPr="007621F8" w:rsidRDefault="004B61DD">
            <w:pPr>
              <w:pStyle w:val="TableParagraph"/>
              <w:ind w:left="0"/>
              <w:rPr>
                <w:rFonts w:ascii="Times New Roman" w:hAnsi="Times New Roman" w:cs="Times New Roman"/>
                <w:sz w:val="24"/>
                <w:szCs w:val="24"/>
              </w:rPr>
            </w:pPr>
          </w:p>
        </w:tc>
        <w:tc>
          <w:tcPr>
            <w:tcW w:w="379" w:type="dxa"/>
          </w:tcPr>
          <w:p w14:paraId="66EF4E9E" w14:textId="77777777" w:rsidR="004B61DD" w:rsidRPr="007621F8" w:rsidRDefault="004B61DD">
            <w:pPr>
              <w:pStyle w:val="TableParagraph"/>
              <w:ind w:left="0"/>
              <w:rPr>
                <w:rFonts w:ascii="Times New Roman" w:hAnsi="Times New Roman" w:cs="Times New Roman"/>
                <w:sz w:val="24"/>
                <w:szCs w:val="24"/>
              </w:rPr>
            </w:pPr>
          </w:p>
        </w:tc>
        <w:tc>
          <w:tcPr>
            <w:tcW w:w="374" w:type="dxa"/>
          </w:tcPr>
          <w:p w14:paraId="05A7FD3C" w14:textId="77777777" w:rsidR="004B61DD" w:rsidRPr="007621F8" w:rsidRDefault="003E5E34">
            <w:pPr>
              <w:pStyle w:val="TableParagraph"/>
              <w:spacing w:before="3"/>
              <w:ind w:left="0" w:right="26"/>
              <w:jc w:val="center"/>
              <w:rPr>
                <w:rFonts w:ascii="Times New Roman" w:hAnsi="Times New Roman" w:cs="Times New Roman"/>
                <w:sz w:val="24"/>
                <w:szCs w:val="24"/>
              </w:rPr>
            </w:pPr>
            <w:r w:rsidRPr="007621F8">
              <w:rPr>
                <w:rFonts w:ascii="Times New Roman" w:hAnsi="Times New Roman" w:cs="Times New Roman"/>
                <w:sz w:val="24"/>
                <w:szCs w:val="24"/>
              </w:rPr>
              <w:t>x</w:t>
            </w:r>
          </w:p>
        </w:tc>
      </w:tr>
      <w:tr w:rsidR="004B61DD" w:rsidRPr="007621F8" w14:paraId="5150B32E" w14:textId="77777777">
        <w:trPr>
          <w:trHeight w:val="859"/>
        </w:trPr>
        <w:tc>
          <w:tcPr>
            <w:tcW w:w="4139" w:type="dxa"/>
          </w:tcPr>
          <w:p w14:paraId="65ECEA14" w14:textId="77777777" w:rsidR="004B61DD" w:rsidRPr="007621F8" w:rsidRDefault="003E5E34">
            <w:pPr>
              <w:pStyle w:val="TableParagraph"/>
              <w:spacing w:line="259" w:lineRule="auto"/>
              <w:rPr>
                <w:rFonts w:ascii="Times New Roman" w:hAnsi="Times New Roman" w:cs="Times New Roman"/>
                <w:sz w:val="24"/>
                <w:szCs w:val="24"/>
              </w:rPr>
            </w:pPr>
            <w:r w:rsidRPr="007621F8">
              <w:rPr>
                <w:rFonts w:ascii="Times New Roman" w:hAnsi="Times New Roman" w:cs="Times New Roman"/>
                <w:sz w:val="24"/>
                <w:szCs w:val="24"/>
              </w:rPr>
              <w:t>Lesiones Personales con deformidad física</w:t>
            </w:r>
          </w:p>
        </w:tc>
        <w:tc>
          <w:tcPr>
            <w:tcW w:w="754" w:type="dxa"/>
          </w:tcPr>
          <w:p w14:paraId="4CDCFC5F" w14:textId="77777777" w:rsidR="004B61DD" w:rsidRPr="007621F8" w:rsidRDefault="003E5E34">
            <w:pPr>
              <w:pStyle w:val="TableParagraph"/>
              <w:spacing w:before="2"/>
              <w:rPr>
                <w:rFonts w:ascii="Times New Roman" w:hAnsi="Times New Roman" w:cs="Times New Roman"/>
                <w:sz w:val="24"/>
                <w:szCs w:val="24"/>
              </w:rPr>
            </w:pPr>
            <w:r w:rsidRPr="007621F8">
              <w:rPr>
                <w:rFonts w:ascii="Times New Roman" w:hAnsi="Times New Roman" w:cs="Times New Roman"/>
                <w:sz w:val="24"/>
                <w:szCs w:val="24"/>
              </w:rPr>
              <w:t>32</w:t>
            </w:r>
          </w:p>
        </w:tc>
        <w:tc>
          <w:tcPr>
            <w:tcW w:w="802" w:type="dxa"/>
          </w:tcPr>
          <w:p w14:paraId="54CAB30F" w14:textId="77777777" w:rsidR="004B61DD" w:rsidRPr="007621F8" w:rsidRDefault="003E5E34">
            <w:pPr>
              <w:pStyle w:val="TableParagraph"/>
              <w:spacing w:before="2"/>
              <w:ind w:left="105"/>
              <w:rPr>
                <w:rFonts w:ascii="Times New Roman" w:hAnsi="Times New Roman" w:cs="Times New Roman"/>
                <w:sz w:val="24"/>
                <w:szCs w:val="24"/>
              </w:rPr>
            </w:pPr>
            <w:r w:rsidRPr="007621F8">
              <w:rPr>
                <w:rFonts w:ascii="Times New Roman" w:hAnsi="Times New Roman" w:cs="Times New Roman"/>
                <w:sz w:val="24"/>
                <w:szCs w:val="24"/>
              </w:rPr>
              <w:t>126</w:t>
            </w:r>
          </w:p>
        </w:tc>
        <w:tc>
          <w:tcPr>
            <w:tcW w:w="749" w:type="dxa"/>
          </w:tcPr>
          <w:p w14:paraId="7F442B86" w14:textId="77777777" w:rsidR="004B61DD" w:rsidRPr="007621F8" w:rsidRDefault="003E5E34">
            <w:pPr>
              <w:pStyle w:val="TableParagraph"/>
              <w:spacing w:before="2"/>
              <w:rPr>
                <w:rFonts w:ascii="Times New Roman" w:hAnsi="Times New Roman" w:cs="Times New Roman"/>
                <w:sz w:val="24"/>
                <w:szCs w:val="24"/>
              </w:rPr>
            </w:pPr>
            <w:r w:rsidRPr="007621F8">
              <w:rPr>
                <w:rFonts w:ascii="Times New Roman" w:hAnsi="Times New Roman" w:cs="Times New Roman"/>
                <w:sz w:val="24"/>
                <w:szCs w:val="24"/>
              </w:rPr>
              <w:t>2.67</w:t>
            </w:r>
          </w:p>
        </w:tc>
        <w:tc>
          <w:tcPr>
            <w:tcW w:w="802" w:type="dxa"/>
          </w:tcPr>
          <w:p w14:paraId="7546B527" w14:textId="77777777" w:rsidR="004B61DD" w:rsidRPr="007621F8" w:rsidRDefault="003E5E34">
            <w:pPr>
              <w:pStyle w:val="TableParagraph"/>
              <w:spacing w:before="2"/>
              <w:rPr>
                <w:rFonts w:ascii="Times New Roman" w:hAnsi="Times New Roman" w:cs="Times New Roman"/>
                <w:sz w:val="24"/>
                <w:szCs w:val="24"/>
              </w:rPr>
            </w:pPr>
            <w:r w:rsidRPr="007621F8">
              <w:rPr>
                <w:rFonts w:ascii="Times New Roman" w:hAnsi="Times New Roman" w:cs="Times New Roman"/>
                <w:sz w:val="24"/>
                <w:szCs w:val="24"/>
              </w:rPr>
              <w:t>10.5</w:t>
            </w:r>
          </w:p>
        </w:tc>
        <w:tc>
          <w:tcPr>
            <w:tcW w:w="379" w:type="dxa"/>
          </w:tcPr>
          <w:p w14:paraId="34A09493" w14:textId="77777777" w:rsidR="004B61DD" w:rsidRPr="007621F8" w:rsidRDefault="004B61DD">
            <w:pPr>
              <w:pStyle w:val="TableParagraph"/>
              <w:ind w:left="0"/>
              <w:rPr>
                <w:rFonts w:ascii="Times New Roman" w:hAnsi="Times New Roman" w:cs="Times New Roman"/>
                <w:sz w:val="24"/>
                <w:szCs w:val="24"/>
              </w:rPr>
            </w:pPr>
          </w:p>
        </w:tc>
        <w:tc>
          <w:tcPr>
            <w:tcW w:w="379" w:type="dxa"/>
          </w:tcPr>
          <w:p w14:paraId="0F70AB8A" w14:textId="77777777" w:rsidR="004B61DD" w:rsidRPr="007621F8" w:rsidRDefault="004B61DD">
            <w:pPr>
              <w:pStyle w:val="TableParagraph"/>
              <w:ind w:left="0"/>
              <w:rPr>
                <w:rFonts w:ascii="Times New Roman" w:hAnsi="Times New Roman" w:cs="Times New Roman"/>
                <w:sz w:val="24"/>
                <w:szCs w:val="24"/>
              </w:rPr>
            </w:pPr>
          </w:p>
        </w:tc>
        <w:tc>
          <w:tcPr>
            <w:tcW w:w="375" w:type="dxa"/>
          </w:tcPr>
          <w:p w14:paraId="70718254" w14:textId="77777777" w:rsidR="004B61DD" w:rsidRPr="007621F8" w:rsidRDefault="004B61DD">
            <w:pPr>
              <w:pStyle w:val="TableParagraph"/>
              <w:ind w:left="0"/>
              <w:rPr>
                <w:rFonts w:ascii="Times New Roman" w:hAnsi="Times New Roman" w:cs="Times New Roman"/>
                <w:sz w:val="24"/>
                <w:szCs w:val="24"/>
              </w:rPr>
            </w:pPr>
          </w:p>
        </w:tc>
        <w:tc>
          <w:tcPr>
            <w:tcW w:w="379" w:type="dxa"/>
          </w:tcPr>
          <w:p w14:paraId="4DA1CF5E" w14:textId="77777777" w:rsidR="004B61DD" w:rsidRPr="007621F8" w:rsidRDefault="004B61DD">
            <w:pPr>
              <w:pStyle w:val="TableParagraph"/>
              <w:ind w:left="0"/>
              <w:rPr>
                <w:rFonts w:ascii="Times New Roman" w:hAnsi="Times New Roman" w:cs="Times New Roman"/>
                <w:sz w:val="24"/>
                <w:szCs w:val="24"/>
              </w:rPr>
            </w:pPr>
          </w:p>
        </w:tc>
        <w:tc>
          <w:tcPr>
            <w:tcW w:w="374" w:type="dxa"/>
          </w:tcPr>
          <w:p w14:paraId="539D36EB" w14:textId="77777777" w:rsidR="004B61DD" w:rsidRPr="007621F8" w:rsidRDefault="003E5E34">
            <w:pPr>
              <w:pStyle w:val="TableParagraph"/>
              <w:spacing w:before="2"/>
              <w:ind w:left="0" w:right="26"/>
              <w:jc w:val="center"/>
              <w:rPr>
                <w:rFonts w:ascii="Times New Roman" w:hAnsi="Times New Roman" w:cs="Times New Roman"/>
                <w:sz w:val="24"/>
                <w:szCs w:val="24"/>
              </w:rPr>
            </w:pPr>
            <w:r w:rsidRPr="007621F8">
              <w:rPr>
                <w:rFonts w:ascii="Times New Roman" w:hAnsi="Times New Roman" w:cs="Times New Roman"/>
                <w:sz w:val="24"/>
                <w:szCs w:val="24"/>
              </w:rPr>
              <w:t>x</w:t>
            </w:r>
          </w:p>
        </w:tc>
      </w:tr>
      <w:tr w:rsidR="004B61DD" w:rsidRPr="007621F8" w14:paraId="439CDDF9" w14:textId="77777777">
        <w:trPr>
          <w:trHeight w:val="858"/>
        </w:trPr>
        <w:tc>
          <w:tcPr>
            <w:tcW w:w="4139" w:type="dxa"/>
          </w:tcPr>
          <w:p w14:paraId="1FF6D570" w14:textId="77777777" w:rsidR="004B61DD" w:rsidRPr="007621F8" w:rsidRDefault="003E5E34">
            <w:pPr>
              <w:pStyle w:val="TableParagraph"/>
              <w:tabs>
                <w:tab w:val="left" w:pos="1775"/>
                <w:tab w:val="left" w:pos="3652"/>
              </w:tabs>
              <w:spacing w:line="259" w:lineRule="auto"/>
              <w:ind w:right="95"/>
              <w:rPr>
                <w:rFonts w:ascii="Times New Roman" w:hAnsi="Times New Roman" w:cs="Times New Roman"/>
                <w:sz w:val="24"/>
                <w:szCs w:val="24"/>
              </w:rPr>
            </w:pPr>
            <w:r w:rsidRPr="007621F8">
              <w:rPr>
                <w:rFonts w:ascii="Times New Roman" w:hAnsi="Times New Roman" w:cs="Times New Roman"/>
                <w:sz w:val="24"/>
                <w:szCs w:val="24"/>
              </w:rPr>
              <w:t>Lesiones</w:t>
            </w:r>
            <w:r w:rsidRPr="007621F8">
              <w:rPr>
                <w:rFonts w:ascii="Times New Roman" w:hAnsi="Times New Roman" w:cs="Times New Roman"/>
                <w:sz w:val="24"/>
                <w:szCs w:val="24"/>
              </w:rPr>
              <w:tab/>
              <w:t>personales</w:t>
            </w:r>
            <w:r w:rsidRPr="007621F8">
              <w:rPr>
                <w:rFonts w:ascii="Times New Roman" w:hAnsi="Times New Roman" w:cs="Times New Roman"/>
                <w:sz w:val="24"/>
                <w:szCs w:val="24"/>
              </w:rPr>
              <w:tab/>
            </w:r>
            <w:r w:rsidRPr="007621F8">
              <w:rPr>
                <w:rFonts w:ascii="Times New Roman" w:hAnsi="Times New Roman" w:cs="Times New Roman"/>
                <w:spacing w:val="-6"/>
                <w:sz w:val="24"/>
                <w:szCs w:val="24"/>
              </w:rPr>
              <w:t xml:space="preserve">con </w:t>
            </w:r>
            <w:r w:rsidRPr="007621F8">
              <w:rPr>
                <w:rFonts w:ascii="Times New Roman" w:hAnsi="Times New Roman" w:cs="Times New Roman"/>
                <w:sz w:val="24"/>
                <w:szCs w:val="24"/>
              </w:rPr>
              <w:t>perturbación funcional</w:t>
            </w:r>
            <w:r w:rsidRPr="007621F8">
              <w:rPr>
                <w:rFonts w:ascii="Times New Roman" w:hAnsi="Times New Roman" w:cs="Times New Roman"/>
                <w:spacing w:val="-12"/>
                <w:sz w:val="24"/>
                <w:szCs w:val="24"/>
              </w:rPr>
              <w:t xml:space="preserve"> </w:t>
            </w:r>
            <w:r w:rsidRPr="007621F8">
              <w:rPr>
                <w:rFonts w:ascii="Times New Roman" w:hAnsi="Times New Roman" w:cs="Times New Roman"/>
                <w:sz w:val="24"/>
                <w:szCs w:val="24"/>
              </w:rPr>
              <w:t>permanente</w:t>
            </w:r>
          </w:p>
        </w:tc>
        <w:tc>
          <w:tcPr>
            <w:tcW w:w="754" w:type="dxa"/>
          </w:tcPr>
          <w:p w14:paraId="5B66E87A" w14:textId="77777777" w:rsidR="004B61DD" w:rsidRPr="007621F8" w:rsidRDefault="003E5E34">
            <w:pPr>
              <w:pStyle w:val="TableParagraph"/>
              <w:spacing w:before="2"/>
              <w:rPr>
                <w:rFonts w:ascii="Times New Roman" w:hAnsi="Times New Roman" w:cs="Times New Roman"/>
                <w:sz w:val="24"/>
                <w:szCs w:val="24"/>
              </w:rPr>
            </w:pPr>
            <w:r w:rsidRPr="007621F8">
              <w:rPr>
                <w:rFonts w:ascii="Times New Roman" w:hAnsi="Times New Roman" w:cs="Times New Roman"/>
                <w:sz w:val="24"/>
                <w:szCs w:val="24"/>
              </w:rPr>
              <w:t>32</w:t>
            </w:r>
          </w:p>
        </w:tc>
        <w:tc>
          <w:tcPr>
            <w:tcW w:w="802" w:type="dxa"/>
          </w:tcPr>
          <w:p w14:paraId="15F17268" w14:textId="77777777" w:rsidR="004B61DD" w:rsidRPr="007621F8" w:rsidRDefault="003E5E34">
            <w:pPr>
              <w:pStyle w:val="TableParagraph"/>
              <w:spacing w:before="2"/>
              <w:ind w:left="105"/>
              <w:rPr>
                <w:rFonts w:ascii="Times New Roman" w:hAnsi="Times New Roman" w:cs="Times New Roman"/>
                <w:sz w:val="24"/>
                <w:szCs w:val="24"/>
              </w:rPr>
            </w:pPr>
            <w:r w:rsidRPr="007621F8">
              <w:rPr>
                <w:rFonts w:ascii="Times New Roman" w:hAnsi="Times New Roman" w:cs="Times New Roman"/>
                <w:sz w:val="24"/>
                <w:szCs w:val="24"/>
              </w:rPr>
              <w:t>126</w:t>
            </w:r>
          </w:p>
        </w:tc>
        <w:tc>
          <w:tcPr>
            <w:tcW w:w="749" w:type="dxa"/>
          </w:tcPr>
          <w:p w14:paraId="6ABEAA57" w14:textId="77777777" w:rsidR="004B61DD" w:rsidRPr="007621F8" w:rsidRDefault="003E5E34">
            <w:pPr>
              <w:pStyle w:val="TableParagraph"/>
              <w:spacing w:before="2"/>
              <w:rPr>
                <w:rFonts w:ascii="Times New Roman" w:hAnsi="Times New Roman" w:cs="Times New Roman"/>
                <w:sz w:val="24"/>
                <w:szCs w:val="24"/>
              </w:rPr>
            </w:pPr>
            <w:r w:rsidRPr="007621F8">
              <w:rPr>
                <w:rFonts w:ascii="Times New Roman" w:hAnsi="Times New Roman" w:cs="Times New Roman"/>
                <w:sz w:val="24"/>
                <w:szCs w:val="24"/>
              </w:rPr>
              <w:t>2.67</w:t>
            </w:r>
          </w:p>
        </w:tc>
        <w:tc>
          <w:tcPr>
            <w:tcW w:w="802" w:type="dxa"/>
          </w:tcPr>
          <w:p w14:paraId="2F99AC0A" w14:textId="77777777" w:rsidR="004B61DD" w:rsidRPr="007621F8" w:rsidRDefault="003E5E34">
            <w:pPr>
              <w:pStyle w:val="TableParagraph"/>
              <w:spacing w:before="2"/>
              <w:rPr>
                <w:rFonts w:ascii="Times New Roman" w:hAnsi="Times New Roman" w:cs="Times New Roman"/>
                <w:sz w:val="24"/>
                <w:szCs w:val="24"/>
              </w:rPr>
            </w:pPr>
            <w:r w:rsidRPr="007621F8">
              <w:rPr>
                <w:rFonts w:ascii="Times New Roman" w:hAnsi="Times New Roman" w:cs="Times New Roman"/>
                <w:sz w:val="24"/>
                <w:szCs w:val="24"/>
              </w:rPr>
              <w:t>10.5</w:t>
            </w:r>
          </w:p>
        </w:tc>
        <w:tc>
          <w:tcPr>
            <w:tcW w:w="379" w:type="dxa"/>
          </w:tcPr>
          <w:p w14:paraId="3569CCB5" w14:textId="77777777" w:rsidR="004B61DD" w:rsidRPr="007621F8" w:rsidRDefault="004B61DD">
            <w:pPr>
              <w:pStyle w:val="TableParagraph"/>
              <w:ind w:left="0"/>
              <w:rPr>
                <w:rFonts w:ascii="Times New Roman" w:hAnsi="Times New Roman" w:cs="Times New Roman"/>
                <w:sz w:val="24"/>
                <w:szCs w:val="24"/>
              </w:rPr>
            </w:pPr>
          </w:p>
        </w:tc>
        <w:tc>
          <w:tcPr>
            <w:tcW w:w="379" w:type="dxa"/>
          </w:tcPr>
          <w:p w14:paraId="36DF03C3" w14:textId="77777777" w:rsidR="004B61DD" w:rsidRPr="007621F8" w:rsidRDefault="004B61DD">
            <w:pPr>
              <w:pStyle w:val="TableParagraph"/>
              <w:ind w:left="0"/>
              <w:rPr>
                <w:rFonts w:ascii="Times New Roman" w:hAnsi="Times New Roman" w:cs="Times New Roman"/>
                <w:sz w:val="24"/>
                <w:szCs w:val="24"/>
              </w:rPr>
            </w:pPr>
          </w:p>
        </w:tc>
        <w:tc>
          <w:tcPr>
            <w:tcW w:w="375" w:type="dxa"/>
          </w:tcPr>
          <w:p w14:paraId="24A018AC" w14:textId="77777777" w:rsidR="004B61DD" w:rsidRPr="007621F8" w:rsidRDefault="004B61DD">
            <w:pPr>
              <w:pStyle w:val="TableParagraph"/>
              <w:ind w:left="0"/>
              <w:rPr>
                <w:rFonts w:ascii="Times New Roman" w:hAnsi="Times New Roman" w:cs="Times New Roman"/>
                <w:sz w:val="24"/>
                <w:szCs w:val="24"/>
              </w:rPr>
            </w:pPr>
          </w:p>
        </w:tc>
        <w:tc>
          <w:tcPr>
            <w:tcW w:w="379" w:type="dxa"/>
          </w:tcPr>
          <w:p w14:paraId="2CDF473E" w14:textId="77777777" w:rsidR="004B61DD" w:rsidRPr="007621F8" w:rsidRDefault="004B61DD">
            <w:pPr>
              <w:pStyle w:val="TableParagraph"/>
              <w:ind w:left="0"/>
              <w:rPr>
                <w:rFonts w:ascii="Times New Roman" w:hAnsi="Times New Roman" w:cs="Times New Roman"/>
                <w:sz w:val="24"/>
                <w:szCs w:val="24"/>
              </w:rPr>
            </w:pPr>
          </w:p>
        </w:tc>
        <w:tc>
          <w:tcPr>
            <w:tcW w:w="374" w:type="dxa"/>
          </w:tcPr>
          <w:p w14:paraId="0CBCD750" w14:textId="77777777" w:rsidR="004B61DD" w:rsidRPr="007621F8" w:rsidRDefault="003E5E34">
            <w:pPr>
              <w:pStyle w:val="TableParagraph"/>
              <w:spacing w:before="2"/>
              <w:ind w:left="7"/>
              <w:jc w:val="center"/>
              <w:rPr>
                <w:rFonts w:ascii="Times New Roman" w:hAnsi="Times New Roman" w:cs="Times New Roman"/>
                <w:sz w:val="24"/>
                <w:szCs w:val="24"/>
              </w:rPr>
            </w:pPr>
            <w:r w:rsidRPr="007621F8">
              <w:rPr>
                <w:rFonts w:ascii="Times New Roman" w:hAnsi="Times New Roman" w:cs="Times New Roman"/>
                <w:sz w:val="24"/>
                <w:szCs w:val="24"/>
              </w:rPr>
              <w:t>X</w:t>
            </w:r>
          </w:p>
        </w:tc>
      </w:tr>
      <w:tr w:rsidR="004B61DD" w:rsidRPr="007621F8" w14:paraId="41C8806B" w14:textId="77777777">
        <w:trPr>
          <w:trHeight w:val="859"/>
        </w:trPr>
        <w:tc>
          <w:tcPr>
            <w:tcW w:w="4139" w:type="dxa"/>
          </w:tcPr>
          <w:p w14:paraId="73FC5EFD" w14:textId="77777777" w:rsidR="004B61DD" w:rsidRPr="007621F8" w:rsidRDefault="003E5E34">
            <w:pPr>
              <w:pStyle w:val="TableParagraph"/>
              <w:tabs>
                <w:tab w:val="left" w:pos="1775"/>
                <w:tab w:val="left" w:pos="3652"/>
              </w:tabs>
              <w:spacing w:line="259" w:lineRule="auto"/>
              <w:ind w:right="95"/>
              <w:rPr>
                <w:rFonts w:ascii="Times New Roman" w:hAnsi="Times New Roman" w:cs="Times New Roman"/>
                <w:sz w:val="24"/>
                <w:szCs w:val="24"/>
              </w:rPr>
            </w:pPr>
            <w:r w:rsidRPr="007621F8">
              <w:rPr>
                <w:rFonts w:ascii="Times New Roman" w:hAnsi="Times New Roman" w:cs="Times New Roman"/>
                <w:sz w:val="24"/>
                <w:szCs w:val="24"/>
              </w:rPr>
              <w:t>Lesiones</w:t>
            </w:r>
            <w:r w:rsidRPr="007621F8">
              <w:rPr>
                <w:rFonts w:ascii="Times New Roman" w:hAnsi="Times New Roman" w:cs="Times New Roman"/>
                <w:sz w:val="24"/>
                <w:szCs w:val="24"/>
              </w:rPr>
              <w:tab/>
              <w:t>Personales</w:t>
            </w:r>
            <w:r w:rsidRPr="007621F8">
              <w:rPr>
                <w:rFonts w:ascii="Times New Roman" w:hAnsi="Times New Roman" w:cs="Times New Roman"/>
                <w:sz w:val="24"/>
                <w:szCs w:val="24"/>
              </w:rPr>
              <w:tab/>
            </w:r>
            <w:r w:rsidRPr="007621F8">
              <w:rPr>
                <w:rFonts w:ascii="Times New Roman" w:hAnsi="Times New Roman" w:cs="Times New Roman"/>
                <w:spacing w:val="-6"/>
                <w:sz w:val="24"/>
                <w:szCs w:val="24"/>
              </w:rPr>
              <w:t xml:space="preserve">con </w:t>
            </w:r>
            <w:r w:rsidRPr="007621F8">
              <w:rPr>
                <w:rFonts w:ascii="Times New Roman" w:hAnsi="Times New Roman" w:cs="Times New Roman"/>
                <w:sz w:val="24"/>
                <w:szCs w:val="24"/>
              </w:rPr>
              <w:t>perturbación psíquica</w:t>
            </w:r>
            <w:r w:rsidRPr="007621F8">
              <w:rPr>
                <w:rFonts w:ascii="Times New Roman" w:hAnsi="Times New Roman" w:cs="Times New Roman"/>
                <w:spacing w:val="-9"/>
                <w:sz w:val="24"/>
                <w:szCs w:val="24"/>
              </w:rPr>
              <w:t xml:space="preserve"> </w:t>
            </w:r>
            <w:r w:rsidRPr="007621F8">
              <w:rPr>
                <w:rFonts w:ascii="Times New Roman" w:hAnsi="Times New Roman" w:cs="Times New Roman"/>
                <w:sz w:val="24"/>
                <w:szCs w:val="24"/>
              </w:rPr>
              <w:t>permanente</w:t>
            </w:r>
          </w:p>
        </w:tc>
        <w:tc>
          <w:tcPr>
            <w:tcW w:w="754" w:type="dxa"/>
          </w:tcPr>
          <w:p w14:paraId="33D4FF54" w14:textId="77777777" w:rsidR="004B61DD" w:rsidRPr="007621F8" w:rsidRDefault="003E5E34">
            <w:pPr>
              <w:pStyle w:val="TableParagraph"/>
              <w:spacing w:before="2"/>
              <w:rPr>
                <w:rFonts w:ascii="Times New Roman" w:hAnsi="Times New Roman" w:cs="Times New Roman"/>
                <w:sz w:val="24"/>
                <w:szCs w:val="24"/>
              </w:rPr>
            </w:pPr>
            <w:r w:rsidRPr="007621F8">
              <w:rPr>
                <w:rFonts w:ascii="Times New Roman" w:hAnsi="Times New Roman" w:cs="Times New Roman"/>
                <w:sz w:val="24"/>
                <w:szCs w:val="24"/>
              </w:rPr>
              <w:t>48</w:t>
            </w:r>
          </w:p>
        </w:tc>
        <w:tc>
          <w:tcPr>
            <w:tcW w:w="802" w:type="dxa"/>
          </w:tcPr>
          <w:p w14:paraId="0D541741" w14:textId="77777777" w:rsidR="004B61DD" w:rsidRPr="007621F8" w:rsidRDefault="003E5E34">
            <w:pPr>
              <w:pStyle w:val="TableParagraph"/>
              <w:spacing w:before="2"/>
              <w:ind w:left="105"/>
              <w:rPr>
                <w:rFonts w:ascii="Times New Roman" w:hAnsi="Times New Roman" w:cs="Times New Roman"/>
                <w:sz w:val="24"/>
                <w:szCs w:val="24"/>
              </w:rPr>
            </w:pPr>
            <w:r w:rsidRPr="007621F8">
              <w:rPr>
                <w:rFonts w:ascii="Times New Roman" w:hAnsi="Times New Roman" w:cs="Times New Roman"/>
                <w:sz w:val="24"/>
                <w:szCs w:val="24"/>
              </w:rPr>
              <w:t>162</w:t>
            </w:r>
          </w:p>
        </w:tc>
        <w:tc>
          <w:tcPr>
            <w:tcW w:w="749" w:type="dxa"/>
          </w:tcPr>
          <w:p w14:paraId="6E0CD501" w14:textId="77777777" w:rsidR="004B61DD" w:rsidRPr="007621F8" w:rsidRDefault="003E5E34">
            <w:pPr>
              <w:pStyle w:val="TableParagraph"/>
              <w:spacing w:before="2"/>
              <w:rPr>
                <w:rFonts w:ascii="Times New Roman" w:hAnsi="Times New Roman" w:cs="Times New Roman"/>
                <w:sz w:val="24"/>
                <w:szCs w:val="24"/>
              </w:rPr>
            </w:pPr>
            <w:r w:rsidRPr="007621F8">
              <w:rPr>
                <w:rFonts w:ascii="Times New Roman" w:hAnsi="Times New Roman" w:cs="Times New Roman"/>
                <w:sz w:val="24"/>
                <w:szCs w:val="24"/>
              </w:rPr>
              <w:t>2.67</w:t>
            </w:r>
          </w:p>
        </w:tc>
        <w:tc>
          <w:tcPr>
            <w:tcW w:w="802" w:type="dxa"/>
          </w:tcPr>
          <w:p w14:paraId="7D5470A2" w14:textId="77777777" w:rsidR="004B61DD" w:rsidRPr="007621F8" w:rsidRDefault="003E5E34">
            <w:pPr>
              <w:pStyle w:val="TableParagraph"/>
              <w:spacing w:before="2"/>
              <w:rPr>
                <w:rFonts w:ascii="Times New Roman" w:hAnsi="Times New Roman" w:cs="Times New Roman"/>
                <w:sz w:val="24"/>
                <w:szCs w:val="24"/>
              </w:rPr>
            </w:pPr>
            <w:r w:rsidRPr="007621F8">
              <w:rPr>
                <w:rFonts w:ascii="Times New Roman" w:hAnsi="Times New Roman" w:cs="Times New Roman"/>
                <w:sz w:val="24"/>
                <w:szCs w:val="24"/>
              </w:rPr>
              <w:t>10.5</w:t>
            </w:r>
          </w:p>
        </w:tc>
        <w:tc>
          <w:tcPr>
            <w:tcW w:w="379" w:type="dxa"/>
          </w:tcPr>
          <w:p w14:paraId="2B71FEFF" w14:textId="77777777" w:rsidR="004B61DD" w:rsidRPr="007621F8" w:rsidRDefault="004B61DD">
            <w:pPr>
              <w:pStyle w:val="TableParagraph"/>
              <w:ind w:left="0"/>
              <w:rPr>
                <w:rFonts w:ascii="Times New Roman" w:hAnsi="Times New Roman" w:cs="Times New Roman"/>
                <w:sz w:val="24"/>
                <w:szCs w:val="24"/>
              </w:rPr>
            </w:pPr>
          </w:p>
        </w:tc>
        <w:tc>
          <w:tcPr>
            <w:tcW w:w="379" w:type="dxa"/>
          </w:tcPr>
          <w:p w14:paraId="4F505820" w14:textId="77777777" w:rsidR="004B61DD" w:rsidRPr="007621F8" w:rsidRDefault="004B61DD">
            <w:pPr>
              <w:pStyle w:val="TableParagraph"/>
              <w:ind w:left="0"/>
              <w:rPr>
                <w:rFonts w:ascii="Times New Roman" w:hAnsi="Times New Roman" w:cs="Times New Roman"/>
                <w:sz w:val="24"/>
                <w:szCs w:val="24"/>
              </w:rPr>
            </w:pPr>
          </w:p>
        </w:tc>
        <w:tc>
          <w:tcPr>
            <w:tcW w:w="375" w:type="dxa"/>
          </w:tcPr>
          <w:p w14:paraId="58519525" w14:textId="77777777" w:rsidR="004B61DD" w:rsidRPr="007621F8" w:rsidRDefault="004B61DD">
            <w:pPr>
              <w:pStyle w:val="TableParagraph"/>
              <w:ind w:left="0"/>
              <w:rPr>
                <w:rFonts w:ascii="Times New Roman" w:hAnsi="Times New Roman" w:cs="Times New Roman"/>
                <w:sz w:val="24"/>
                <w:szCs w:val="24"/>
              </w:rPr>
            </w:pPr>
          </w:p>
        </w:tc>
        <w:tc>
          <w:tcPr>
            <w:tcW w:w="379" w:type="dxa"/>
          </w:tcPr>
          <w:p w14:paraId="4CD39E42" w14:textId="77777777" w:rsidR="004B61DD" w:rsidRPr="007621F8" w:rsidRDefault="004B61DD">
            <w:pPr>
              <w:pStyle w:val="TableParagraph"/>
              <w:ind w:left="0"/>
              <w:rPr>
                <w:rFonts w:ascii="Times New Roman" w:hAnsi="Times New Roman" w:cs="Times New Roman"/>
                <w:sz w:val="24"/>
                <w:szCs w:val="24"/>
              </w:rPr>
            </w:pPr>
          </w:p>
        </w:tc>
        <w:tc>
          <w:tcPr>
            <w:tcW w:w="374" w:type="dxa"/>
          </w:tcPr>
          <w:p w14:paraId="6D6B2071" w14:textId="77777777" w:rsidR="004B61DD" w:rsidRPr="007621F8" w:rsidRDefault="003E5E34">
            <w:pPr>
              <w:pStyle w:val="TableParagraph"/>
              <w:spacing w:before="2"/>
              <w:ind w:left="7"/>
              <w:jc w:val="center"/>
              <w:rPr>
                <w:rFonts w:ascii="Times New Roman" w:hAnsi="Times New Roman" w:cs="Times New Roman"/>
                <w:sz w:val="24"/>
                <w:szCs w:val="24"/>
              </w:rPr>
            </w:pPr>
            <w:r w:rsidRPr="007621F8">
              <w:rPr>
                <w:rFonts w:ascii="Times New Roman" w:hAnsi="Times New Roman" w:cs="Times New Roman"/>
                <w:sz w:val="24"/>
                <w:szCs w:val="24"/>
              </w:rPr>
              <w:t>X</w:t>
            </w:r>
          </w:p>
        </w:tc>
      </w:tr>
      <w:tr w:rsidR="004B61DD" w:rsidRPr="007621F8" w14:paraId="302C3EEF" w14:textId="77777777">
        <w:trPr>
          <w:trHeight w:val="1204"/>
        </w:trPr>
        <w:tc>
          <w:tcPr>
            <w:tcW w:w="4139" w:type="dxa"/>
          </w:tcPr>
          <w:p w14:paraId="43F35BF7" w14:textId="77777777" w:rsidR="004B61DD" w:rsidRPr="007621F8" w:rsidRDefault="003E5E34">
            <w:pPr>
              <w:pStyle w:val="TableParagraph"/>
              <w:spacing w:line="259" w:lineRule="auto"/>
              <w:ind w:right="101"/>
              <w:jc w:val="both"/>
              <w:rPr>
                <w:rFonts w:ascii="Times New Roman" w:hAnsi="Times New Roman" w:cs="Times New Roman"/>
                <w:sz w:val="24"/>
                <w:szCs w:val="24"/>
              </w:rPr>
            </w:pPr>
            <w:r w:rsidRPr="007621F8">
              <w:rPr>
                <w:rFonts w:ascii="Times New Roman" w:hAnsi="Times New Roman" w:cs="Times New Roman"/>
                <w:sz w:val="24"/>
                <w:szCs w:val="24"/>
              </w:rPr>
              <w:t>Lesiones personales con pérdida anatómica o funcional de un órgano o miembro</w:t>
            </w:r>
          </w:p>
        </w:tc>
        <w:tc>
          <w:tcPr>
            <w:tcW w:w="754" w:type="dxa"/>
          </w:tcPr>
          <w:p w14:paraId="6A1BFD6D" w14:textId="77777777" w:rsidR="004B61DD" w:rsidRPr="007621F8" w:rsidRDefault="003E5E34">
            <w:pPr>
              <w:pStyle w:val="TableParagraph"/>
              <w:spacing w:before="2"/>
              <w:rPr>
                <w:rFonts w:ascii="Times New Roman" w:hAnsi="Times New Roman" w:cs="Times New Roman"/>
                <w:sz w:val="24"/>
                <w:szCs w:val="24"/>
              </w:rPr>
            </w:pPr>
            <w:r w:rsidRPr="007621F8">
              <w:rPr>
                <w:rFonts w:ascii="Times New Roman" w:hAnsi="Times New Roman" w:cs="Times New Roman"/>
                <w:sz w:val="24"/>
                <w:szCs w:val="24"/>
              </w:rPr>
              <w:t>96</w:t>
            </w:r>
          </w:p>
        </w:tc>
        <w:tc>
          <w:tcPr>
            <w:tcW w:w="802" w:type="dxa"/>
          </w:tcPr>
          <w:p w14:paraId="4ED6319D" w14:textId="77777777" w:rsidR="004B61DD" w:rsidRPr="007621F8" w:rsidRDefault="003E5E34">
            <w:pPr>
              <w:pStyle w:val="TableParagraph"/>
              <w:spacing w:before="2"/>
              <w:ind w:left="105"/>
              <w:rPr>
                <w:rFonts w:ascii="Times New Roman" w:hAnsi="Times New Roman" w:cs="Times New Roman"/>
                <w:sz w:val="24"/>
                <w:szCs w:val="24"/>
              </w:rPr>
            </w:pPr>
            <w:r w:rsidRPr="007621F8">
              <w:rPr>
                <w:rFonts w:ascii="Times New Roman" w:hAnsi="Times New Roman" w:cs="Times New Roman"/>
                <w:sz w:val="24"/>
                <w:szCs w:val="24"/>
              </w:rPr>
              <w:t>180</w:t>
            </w:r>
          </w:p>
        </w:tc>
        <w:tc>
          <w:tcPr>
            <w:tcW w:w="749" w:type="dxa"/>
          </w:tcPr>
          <w:p w14:paraId="0A3A26E9" w14:textId="77777777" w:rsidR="004B61DD" w:rsidRPr="007621F8" w:rsidRDefault="003E5E34">
            <w:pPr>
              <w:pStyle w:val="TableParagraph"/>
              <w:spacing w:before="2"/>
              <w:rPr>
                <w:rFonts w:ascii="Times New Roman" w:hAnsi="Times New Roman" w:cs="Times New Roman"/>
                <w:sz w:val="24"/>
                <w:szCs w:val="24"/>
              </w:rPr>
            </w:pPr>
            <w:r w:rsidRPr="007621F8">
              <w:rPr>
                <w:rFonts w:ascii="Times New Roman" w:hAnsi="Times New Roman" w:cs="Times New Roman"/>
                <w:sz w:val="24"/>
                <w:szCs w:val="24"/>
              </w:rPr>
              <w:t>8</w:t>
            </w:r>
          </w:p>
        </w:tc>
        <w:tc>
          <w:tcPr>
            <w:tcW w:w="802" w:type="dxa"/>
          </w:tcPr>
          <w:p w14:paraId="73F36812" w14:textId="77777777" w:rsidR="004B61DD" w:rsidRPr="007621F8" w:rsidRDefault="003E5E34">
            <w:pPr>
              <w:pStyle w:val="TableParagraph"/>
              <w:spacing w:before="2"/>
              <w:rPr>
                <w:rFonts w:ascii="Times New Roman" w:hAnsi="Times New Roman" w:cs="Times New Roman"/>
                <w:sz w:val="24"/>
                <w:szCs w:val="24"/>
              </w:rPr>
            </w:pPr>
            <w:r w:rsidRPr="007621F8">
              <w:rPr>
                <w:rFonts w:ascii="Times New Roman" w:hAnsi="Times New Roman" w:cs="Times New Roman"/>
                <w:sz w:val="24"/>
                <w:szCs w:val="24"/>
              </w:rPr>
              <w:t>15</w:t>
            </w:r>
          </w:p>
        </w:tc>
        <w:tc>
          <w:tcPr>
            <w:tcW w:w="379" w:type="dxa"/>
          </w:tcPr>
          <w:p w14:paraId="5BEC79EA" w14:textId="77777777" w:rsidR="004B61DD" w:rsidRPr="007621F8" w:rsidRDefault="004B61DD">
            <w:pPr>
              <w:pStyle w:val="TableParagraph"/>
              <w:ind w:left="0"/>
              <w:rPr>
                <w:rFonts w:ascii="Times New Roman" w:hAnsi="Times New Roman" w:cs="Times New Roman"/>
                <w:sz w:val="24"/>
                <w:szCs w:val="24"/>
              </w:rPr>
            </w:pPr>
          </w:p>
        </w:tc>
        <w:tc>
          <w:tcPr>
            <w:tcW w:w="379" w:type="dxa"/>
          </w:tcPr>
          <w:p w14:paraId="1A0DFE1F" w14:textId="77777777" w:rsidR="004B61DD" w:rsidRPr="007621F8" w:rsidRDefault="004B61DD">
            <w:pPr>
              <w:pStyle w:val="TableParagraph"/>
              <w:ind w:left="0"/>
              <w:rPr>
                <w:rFonts w:ascii="Times New Roman" w:hAnsi="Times New Roman" w:cs="Times New Roman"/>
                <w:sz w:val="24"/>
                <w:szCs w:val="24"/>
              </w:rPr>
            </w:pPr>
          </w:p>
        </w:tc>
        <w:tc>
          <w:tcPr>
            <w:tcW w:w="375" w:type="dxa"/>
          </w:tcPr>
          <w:p w14:paraId="25DAA542" w14:textId="77777777" w:rsidR="004B61DD" w:rsidRPr="007621F8" w:rsidRDefault="004B61DD">
            <w:pPr>
              <w:pStyle w:val="TableParagraph"/>
              <w:ind w:left="0"/>
              <w:rPr>
                <w:rFonts w:ascii="Times New Roman" w:hAnsi="Times New Roman" w:cs="Times New Roman"/>
                <w:sz w:val="24"/>
                <w:szCs w:val="24"/>
              </w:rPr>
            </w:pPr>
          </w:p>
        </w:tc>
        <w:tc>
          <w:tcPr>
            <w:tcW w:w="379" w:type="dxa"/>
          </w:tcPr>
          <w:p w14:paraId="50029F14" w14:textId="77777777" w:rsidR="004B61DD" w:rsidRPr="007621F8" w:rsidRDefault="004B61DD">
            <w:pPr>
              <w:pStyle w:val="TableParagraph"/>
              <w:ind w:left="0"/>
              <w:rPr>
                <w:rFonts w:ascii="Times New Roman" w:hAnsi="Times New Roman" w:cs="Times New Roman"/>
                <w:sz w:val="24"/>
                <w:szCs w:val="24"/>
              </w:rPr>
            </w:pPr>
          </w:p>
        </w:tc>
        <w:tc>
          <w:tcPr>
            <w:tcW w:w="374" w:type="dxa"/>
          </w:tcPr>
          <w:p w14:paraId="0F9DB4C2" w14:textId="77777777" w:rsidR="004B61DD" w:rsidRPr="007621F8" w:rsidRDefault="004B61DD">
            <w:pPr>
              <w:pStyle w:val="TableParagraph"/>
              <w:ind w:left="0"/>
              <w:rPr>
                <w:rFonts w:ascii="Times New Roman" w:hAnsi="Times New Roman" w:cs="Times New Roman"/>
                <w:sz w:val="24"/>
                <w:szCs w:val="24"/>
              </w:rPr>
            </w:pPr>
          </w:p>
        </w:tc>
      </w:tr>
      <w:tr w:rsidR="004B61DD" w:rsidRPr="007621F8" w14:paraId="7059B073" w14:textId="77777777">
        <w:trPr>
          <w:trHeight w:val="513"/>
        </w:trPr>
        <w:tc>
          <w:tcPr>
            <w:tcW w:w="4139" w:type="dxa"/>
          </w:tcPr>
          <w:p w14:paraId="2C77231A" w14:textId="77777777" w:rsidR="004B61DD" w:rsidRPr="007621F8" w:rsidRDefault="003E5E34">
            <w:pPr>
              <w:pStyle w:val="TableParagraph"/>
              <w:spacing w:before="2"/>
              <w:rPr>
                <w:rFonts w:ascii="Times New Roman" w:hAnsi="Times New Roman" w:cs="Times New Roman"/>
                <w:sz w:val="24"/>
                <w:szCs w:val="24"/>
              </w:rPr>
            </w:pPr>
            <w:r w:rsidRPr="007621F8">
              <w:rPr>
                <w:rFonts w:ascii="Times New Roman" w:hAnsi="Times New Roman" w:cs="Times New Roman"/>
                <w:sz w:val="24"/>
                <w:szCs w:val="24"/>
              </w:rPr>
              <w:t>Hurto Calificado</w:t>
            </w:r>
          </w:p>
        </w:tc>
        <w:tc>
          <w:tcPr>
            <w:tcW w:w="754" w:type="dxa"/>
          </w:tcPr>
          <w:p w14:paraId="718A72D6" w14:textId="77777777" w:rsidR="004B61DD" w:rsidRPr="007621F8" w:rsidRDefault="003E5E34">
            <w:pPr>
              <w:pStyle w:val="TableParagraph"/>
              <w:spacing w:before="2"/>
              <w:rPr>
                <w:rFonts w:ascii="Times New Roman" w:hAnsi="Times New Roman" w:cs="Times New Roman"/>
                <w:sz w:val="24"/>
                <w:szCs w:val="24"/>
              </w:rPr>
            </w:pPr>
            <w:r w:rsidRPr="007621F8">
              <w:rPr>
                <w:rFonts w:ascii="Times New Roman" w:hAnsi="Times New Roman" w:cs="Times New Roman"/>
                <w:sz w:val="24"/>
                <w:szCs w:val="24"/>
              </w:rPr>
              <w:t>60</w:t>
            </w:r>
          </w:p>
        </w:tc>
        <w:tc>
          <w:tcPr>
            <w:tcW w:w="802" w:type="dxa"/>
          </w:tcPr>
          <w:p w14:paraId="67646623" w14:textId="77777777" w:rsidR="004B61DD" w:rsidRPr="007621F8" w:rsidRDefault="003E5E34">
            <w:pPr>
              <w:pStyle w:val="TableParagraph"/>
              <w:spacing w:before="2"/>
              <w:ind w:left="105"/>
              <w:rPr>
                <w:rFonts w:ascii="Times New Roman" w:hAnsi="Times New Roman" w:cs="Times New Roman"/>
                <w:sz w:val="24"/>
                <w:szCs w:val="24"/>
              </w:rPr>
            </w:pPr>
            <w:r w:rsidRPr="007621F8">
              <w:rPr>
                <w:rFonts w:ascii="Times New Roman" w:hAnsi="Times New Roman" w:cs="Times New Roman"/>
                <w:sz w:val="24"/>
                <w:szCs w:val="24"/>
              </w:rPr>
              <w:t>144</w:t>
            </w:r>
          </w:p>
        </w:tc>
        <w:tc>
          <w:tcPr>
            <w:tcW w:w="749" w:type="dxa"/>
          </w:tcPr>
          <w:p w14:paraId="11AF4A39" w14:textId="77777777" w:rsidR="004B61DD" w:rsidRPr="007621F8" w:rsidRDefault="003E5E34">
            <w:pPr>
              <w:pStyle w:val="TableParagraph"/>
              <w:spacing w:before="2"/>
              <w:rPr>
                <w:rFonts w:ascii="Times New Roman" w:hAnsi="Times New Roman" w:cs="Times New Roman"/>
                <w:sz w:val="24"/>
                <w:szCs w:val="24"/>
              </w:rPr>
            </w:pPr>
            <w:r w:rsidRPr="007621F8">
              <w:rPr>
                <w:rFonts w:ascii="Times New Roman" w:hAnsi="Times New Roman" w:cs="Times New Roman"/>
                <w:sz w:val="24"/>
                <w:szCs w:val="24"/>
              </w:rPr>
              <w:t>5</w:t>
            </w:r>
          </w:p>
        </w:tc>
        <w:tc>
          <w:tcPr>
            <w:tcW w:w="802" w:type="dxa"/>
          </w:tcPr>
          <w:p w14:paraId="0CBF29B4" w14:textId="77777777" w:rsidR="004B61DD" w:rsidRPr="007621F8" w:rsidRDefault="003E5E34">
            <w:pPr>
              <w:pStyle w:val="TableParagraph"/>
              <w:spacing w:before="2"/>
              <w:rPr>
                <w:rFonts w:ascii="Times New Roman" w:hAnsi="Times New Roman" w:cs="Times New Roman"/>
                <w:sz w:val="24"/>
                <w:szCs w:val="24"/>
              </w:rPr>
            </w:pPr>
            <w:r w:rsidRPr="007621F8">
              <w:rPr>
                <w:rFonts w:ascii="Times New Roman" w:hAnsi="Times New Roman" w:cs="Times New Roman"/>
                <w:sz w:val="24"/>
                <w:szCs w:val="24"/>
              </w:rPr>
              <w:t>12</w:t>
            </w:r>
          </w:p>
        </w:tc>
        <w:tc>
          <w:tcPr>
            <w:tcW w:w="379" w:type="dxa"/>
          </w:tcPr>
          <w:p w14:paraId="1CAF8C53" w14:textId="77777777" w:rsidR="004B61DD" w:rsidRPr="007621F8" w:rsidRDefault="004B61DD">
            <w:pPr>
              <w:pStyle w:val="TableParagraph"/>
              <w:ind w:left="0"/>
              <w:rPr>
                <w:rFonts w:ascii="Times New Roman" w:hAnsi="Times New Roman" w:cs="Times New Roman"/>
                <w:sz w:val="24"/>
                <w:szCs w:val="24"/>
              </w:rPr>
            </w:pPr>
          </w:p>
        </w:tc>
        <w:tc>
          <w:tcPr>
            <w:tcW w:w="379" w:type="dxa"/>
          </w:tcPr>
          <w:p w14:paraId="15A70CE5" w14:textId="77777777" w:rsidR="004B61DD" w:rsidRPr="007621F8" w:rsidRDefault="004B61DD">
            <w:pPr>
              <w:pStyle w:val="TableParagraph"/>
              <w:ind w:left="0"/>
              <w:rPr>
                <w:rFonts w:ascii="Times New Roman" w:hAnsi="Times New Roman" w:cs="Times New Roman"/>
                <w:sz w:val="24"/>
                <w:szCs w:val="24"/>
              </w:rPr>
            </w:pPr>
          </w:p>
        </w:tc>
        <w:tc>
          <w:tcPr>
            <w:tcW w:w="375" w:type="dxa"/>
          </w:tcPr>
          <w:p w14:paraId="44A65E45" w14:textId="77777777" w:rsidR="004B61DD" w:rsidRPr="007621F8" w:rsidRDefault="004B61DD">
            <w:pPr>
              <w:pStyle w:val="TableParagraph"/>
              <w:ind w:left="0"/>
              <w:rPr>
                <w:rFonts w:ascii="Times New Roman" w:hAnsi="Times New Roman" w:cs="Times New Roman"/>
                <w:sz w:val="24"/>
                <w:szCs w:val="24"/>
              </w:rPr>
            </w:pPr>
          </w:p>
        </w:tc>
        <w:tc>
          <w:tcPr>
            <w:tcW w:w="379" w:type="dxa"/>
          </w:tcPr>
          <w:p w14:paraId="3D7B55EF" w14:textId="77777777" w:rsidR="004B61DD" w:rsidRPr="007621F8" w:rsidRDefault="004B61DD">
            <w:pPr>
              <w:pStyle w:val="TableParagraph"/>
              <w:ind w:left="0"/>
              <w:rPr>
                <w:rFonts w:ascii="Times New Roman" w:hAnsi="Times New Roman" w:cs="Times New Roman"/>
                <w:sz w:val="24"/>
                <w:szCs w:val="24"/>
              </w:rPr>
            </w:pPr>
          </w:p>
        </w:tc>
        <w:tc>
          <w:tcPr>
            <w:tcW w:w="374" w:type="dxa"/>
          </w:tcPr>
          <w:p w14:paraId="3F9C75A2" w14:textId="77777777" w:rsidR="004B61DD" w:rsidRPr="007621F8" w:rsidRDefault="004B61DD">
            <w:pPr>
              <w:pStyle w:val="TableParagraph"/>
              <w:ind w:left="0"/>
              <w:rPr>
                <w:rFonts w:ascii="Times New Roman" w:hAnsi="Times New Roman" w:cs="Times New Roman"/>
                <w:sz w:val="24"/>
                <w:szCs w:val="24"/>
              </w:rPr>
            </w:pPr>
          </w:p>
        </w:tc>
      </w:tr>
      <w:tr w:rsidR="004B61DD" w:rsidRPr="007621F8" w14:paraId="45094ECD" w14:textId="77777777">
        <w:trPr>
          <w:trHeight w:val="508"/>
        </w:trPr>
        <w:tc>
          <w:tcPr>
            <w:tcW w:w="4139" w:type="dxa"/>
          </w:tcPr>
          <w:p w14:paraId="3BD31B7F" w14:textId="77777777" w:rsidR="004B61DD" w:rsidRPr="007621F8" w:rsidRDefault="003E5E34">
            <w:pPr>
              <w:pStyle w:val="TableParagraph"/>
              <w:spacing w:before="2"/>
              <w:rPr>
                <w:rFonts w:ascii="Times New Roman" w:hAnsi="Times New Roman" w:cs="Times New Roman"/>
                <w:sz w:val="24"/>
                <w:szCs w:val="24"/>
              </w:rPr>
            </w:pPr>
            <w:r w:rsidRPr="007621F8">
              <w:rPr>
                <w:rFonts w:ascii="Times New Roman" w:hAnsi="Times New Roman" w:cs="Times New Roman"/>
                <w:sz w:val="24"/>
                <w:szCs w:val="24"/>
              </w:rPr>
              <w:t>Abigeato</w:t>
            </w:r>
          </w:p>
        </w:tc>
        <w:tc>
          <w:tcPr>
            <w:tcW w:w="754" w:type="dxa"/>
          </w:tcPr>
          <w:p w14:paraId="2CD2AA62" w14:textId="77777777" w:rsidR="004B61DD" w:rsidRPr="007621F8" w:rsidRDefault="003E5E34">
            <w:pPr>
              <w:pStyle w:val="TableParagraph"/>
              <w:spacing w:before="2"/>
              <w:rPr>
                <w:rFonts w:ascii="Times New Roman" w:hAnsi="Times New Roman" w:cs="Times New Roman"/>
                <w:sz w:val="24"/>
                <w:szCs w:val="24"/>
              </w:rPr>
            </w:pPr>
            <w:r w:rsidRPr="007621F8">
              <w:rPr>
                <w:rFonts w:ascii="Times New Roman" w:hAnsi="Times New Roman" w:cs="Times New Roman"/>
                <w:sz w:val="24"/>
                <w:szCs w:val="24"/>
              </w:rPr>
              <w:t>60</w:t>
            </w:r>
          </w:p>
        </w:tc>
        <w:tc>
          <w:tcPr>
            <w:tcW w:w="802" w:type="dxa"/>
          </w:tcPr>
          <w:p w14:paraId="28DF43E0" w14:textId="77777777" w:rsidR="004B61DD" w:rsidRPr="007621F8" w:rsidRDefault="003E5E34">
            <w:pPr>
              <w:pStyle w:val="TableParagraph"/>
              <w:spacing w:before="2"/>
              <w:ind w:left="105"/>
              <w:rPr>
                <w:rFonts w:ascii="Times New Roman" w:hAnsi="Times New Roman" w:cs="Times New Roman"/>
                <w:sz w:val="24"/>
                <w:szCs w:val="24"/>
              </w:rPr>
            </w:pPr>
            <w:r w:rsidRPr="007621F8">
              <w:rPr>
                <w:rFonts w:ascii="Times New Roman" w:hAnsi="Times New Roman" w:cs="Times New Roman"/>
                <w:sz w:val="24"/>
                <w:szCs w:val="24"/>
              </w:rPr>
              <w:t>120</w:t>
            </w:r>
          </w:p>
        </w:tc>
        <w:tc>
          <w:tcPr>
            <w:tcW w:w="749" w:type="dxa"/>
          </w:tcPr>
          <w:p w14:paraId="183BACCA" w14:textId="77777777" w:rsidR="004B61DD" w:rsidRPr="007621F8" w:rsidRDefault="003E5E34">
            <w:pPr>
              <w:pStyle w:val="TableParagraph"/>
              <w:spacing w:before="2"/>
              <w:rPr>
                <w:rFonts w:ascii="Times New Roman" w:hAnsi="Times New Roman" w:cs="Times New Roman"/>
                <w:sz w:val="24"/>
                <w:szCs w:val="24"/>
              </w:rPr>
            </w:pPr>
            <w:r w:rsidRPr="007621F8">
              <w:rPr>
                <w:rFonts w:ascii="Times New Roman" w:hAnsi="Times New Roman" w:cs="Times New Roman"/>
                <w:sz w:val="24"/>
                <w:szCs w:val="24"/>
              </w:rPr>
              <w:t>6.67</w:t>
            </w:r>
          </w:p>
        </w:tc>
        <w:tc>
          <w:tcPr>
            <w:tcW w:w="802" w:type="dxa"/>
          </w:tcPr>
          <w:p w14:paraId="44606EA4" w14:textId="77777777" w:rsidR="004B61DD" w:rsidRPr="007621F8" w:rsidRDefault="003E5E34">
            <w:pPr>
              <w:pStyle w:val="TableParagraph"/>
              <w:spacing w:before="2"/>
              <w:rPr>
                <w:rFonts w:ascii="Times New Roman" w:hAnsi="Times New Roman" w:cs="Times New Roman"/>
                <w:sz w:val="24"/>
                <w:szCs w:val="24"/>
              </w:rPr>
            </w:pPr>
            <w:r w:rsidRPr="007621F8">
              <w:rPr>
                <w:rFonts w:ascii="Times New Roman" w:hAnsi="Times New Roman" w:cs="Times New Roman"/>
                <w:sz w:val="24"/>
                <w:szCs w:val="24"/>
              </w:rPr>
              <w:t>10</w:t>
            </w:r>
          </w:p>
        </w:tc>
        <w:tc>
          <w:tcPr>
            <w:tcW w:w="379" w:type="dxa"/>
          </w:tcPr>
          <w:p w14:paraId="42815854" w14:textId="77777777" w:rsidR="004B61DD" w:rsidRPr="007621F8" w:rsidRDefault="004B61DD">
            <w:pPr>
              <w:pStyle w:val="TableParagraph"/>
              <w:ind w:left="0"/>
              <w:rPr>
                <w:rFonts w:ascii="Times New Roman" w:hAnsi="Times New Roman" w:cs="Times New Roman"/>
                <w:sz w:val="24"/>
                <w:szCs w:val="24"/>
              </w:rPr>
            </w:pPr>
          </w:p>
        </w:tc>
        <w:tc>
          <w:tcPr>
            <w:tcW w:w="379" w:type="dxa"/>
          </w:tcPr>
          <w:p w14:paraId="772664AE" w14:textId="77777777" w:rsidR="004B61DD" w:rsidRPr="007621F8" w:rsidRDefault="004B61DD">
            <w:pPr>
              <w:pStyle w:val="TableParagraph"/>
              <w:ind w:left="0"/>
              <w:rPr>
                <w:rFonts w:ascii="Times New Roman" w:hAnsi="Times New Roman" w:cs="Times New Roman"/>
                <w:sz w:val="24"/>
                <w:szCs w:val="24"/>
              </w:rPr>
            </w:pPr>
          </w:p>
        </w:tc>
        <w:tc>
          <w:tcPr>
            <w:tcW w:w="375" w:type="dxa"/>
          </w:tcPr>
          <w:p w14:paraId="16F16312" w14:textId="77777777" w:rsidR="004B61DD" w:rsidRPr="007621F8" w:rsidRDefault="004B61DD">
            <w:pPr>
              <w:pStyle w:val="TableParagraph"/>
              <w:ind w:left="0"/>
              <w:rPr>
                <w:rFonts w:ascii="Times New Roman" w:hAnsi="Times New Roman" w:cs="Times New Roman"/>
                <w:sz w:val="24"/>
                <w:szCs w:val="24"/>
              </w:rPr>
            </w:pPr>
          </w:p>
        </w:tc>
        <w:tc>
          <w:tcPr>
            <w:tcW w:w="379" w:type="dxa"/>
          </w:tcPr>
          <w:p w14:paraId="457266C1" w14:textId="77777777" w:rsidR="004B61DD" w:rsidRPr="007621F8" w:rsidRDefault="004B61DD">
            <w:pPr>
              <w:pStyle w:val="TableParagraph"/>
              <w:ind w:left="0"/>
              <w:rPr>
                <w:rFonts w:ascii="Times New Roman" w:hAnsi="Times New Roman" w:cs="Times New Roman"/>
                <w:sz w:val="24"/>
                <w:szCs w:val="24"/>
              </w:rPr>
            </w:pPr>
          </w:p>
        </w:tc>
        <w:tc>
          <w:tcPr>
            <w:tcW w:w="374" w:type="dxa"/>
          </w:tcPr>
          <w:p w14:paraId="50DCE350" w14:textId="77777777" w:rsidR="004B61DD" w:rsidRPr="007621F8" w:rsidRDefault="004B61DD">
            <w:pPr>
              <w:pStyle w:val="TableParagraph"/>
              <w:ind w:left="0"/>
              <w:rPr>
                <w:rFonts w:ascii="Times New Roman" w:hAnsi="Times New Roman" w:cs="Times New Roman"/>
                <w:sz w:val="24"/>
                <w:szCs w:val="24"/>
              </w:rPr>
            </w:pPr>
          </w:p>
        </w:tc>
      </w:tr>
      <w:tr w:rsidR="004B61DD" w:rsidRPr="007621F8" w14:paraId="24BD9A8C" w14:textId="77777777">
        <w:trPr>
          <w:trHeight w:val="508"/>
        </w:trPr>
        <w:tc>
          <w:tcPr>
            <w:tcW w:w="4139" w:type="dxa"/>
          </w:tcPr>
          <w:p w14:paraId="1120E70B" w14:textId="77777777" w:rsidR="004B61DD" w:rsidRPr="007621F8" w:rsidRDefault="003E5E34">
            <w:pPr>
              <w:pStyle w:val="TableParagraph"/>
              <w:spacing w:before="2"/>
              <w:rPr>
                <w:rFonts w:ascii="Times New Roman" w:hAnsi="Times New Roman" w:cs="Times New Roman"/>
                <w:sz w:val="24"/>
                <w:szCs w:val="24"/>
              </w:rPr>
            </w:pPr>
            <w:r w:rsidRPr="007621F8">
              <w:rPr>
                <w:rFonts w:ascii="Times New Roman" w:hAnsi="Times New Roman" w:cs="Times New Roman"/>
                <w:sz w:val="24"/>
                <w:szCs w:val="24"/>
              </w:rPr>
              <w:t>Abigeato Agravado</w:t>
            </w:r>
          </w:p>
        </w:tc>
        <w:tc>
          <w:tcPr>
            <w:tcW w:w="754" w:type="dxa"/>
          </w:tcPr>
          <w:p w14:paraId="364C38EF" w14:textId="77777777" w:rsidR="004B61DD" w:rsidRPr="007621F8" w:rsidRDefault="003E5E34">
            <w:pPr>
              <w:pStyle w:val="TableParagraph"/>
              <w:spacing w:before="2"/>
              <w:rPr>
                <w:rFonts w:ascii="Times New Roman" w:hAnsi="Times New Roman" w:cs="Times New Roman"/>
                <w:sz w:val="24"/>
                <w:szCs w:val="24"/>
              </w:rPr>
            </w:pPr>
            <w:r w:rsidRPr="007621F8">
              <w:rPr>
                <w:rFonts w:ascii="Times New Roman" w:hAnsi="Times New Roman" w:cs="Times New Roman"/>
                <w:sz w:val="24"/>
                <w:szCs w:val="24"/>
              </w:rPr>
              <w:t>80</w:t>
            </w:r>
          </w:p>
        </w:tc>
        <w:tc>
          <w:tcPr>
            <w:tcW w:w="802" w:type="dxa"/>
          </w:tcPr>
          <w:p w14:paraId="2530FB8C" w14:textId="77777777" w:rsidR="004B61DD" w:rsidRPr="007621F8" w:rsidRDefault="003E5E34">
            <w:pPr>
              <w:pStyle w:val="TableParagraph"/>
              <w:spacing w:before="2"/>
              <w:ind w:left="105"/>
              <w:rPr>
                <w:rFonts w:ascii="Times New Roman" w:hAnsi="Times New Roman" w:cs="Times New Roman"/>
                <w:sz w:val="24"/>
                <w:szCs w:val="24"/>
              </w:rPr>
            </w:pPr>
            <w:r w:rsidRPr="007621F8">
              <w:rPr>
                <w:rFonts w:ascii="Times New Roman" w:hAnsi="Times New Roman" w:cs="Times New Roman"/>
                <w:sz w:val="24"/>
                <w:szCs w:val="24"/>
              </w:rPr>
              <w:t>180</w:t>
            </w:r>
          </w:p>
        </w:tc>
        <w:tc>
          <w:tcPr>
            <w:tcW w:w="749" w:type="dxa"/>
          </w:tcPr>
          <w:p w14:paraId="632EF1B7" w14:textId="77777777" w:rsidR="004B61DD" w:rsidRPr="007621F8" w:rsidRDefault="003E5E34">
            <w:pPr>
              <w:pStyle w:val="TableParagraph"/>
              <w:spacing w:before="2"/>
              <w:rPr>
                <w:rFonts w:ascii="Times New Roman" w:hAnsi="Times New Roman" w:cs="Times New Roman"/>
                <w:sz w:val="24"/>
                <w:szCs w:val="24"/>
              </w:rPr>
            </w:pPr>
            <w:r w:rsidRPr="007621F8">
              <w:rPr>
                <w:rFonts w:ascii="Times New Roman" w:hAnsi="Times New Roman" w:cs="Times New Roman"/>
                <w:sz w:val="24"/>
                <w:szCs w:val="24"/>
              </w:rPr>
              <w:t>6.67</w:t>
            </w:r>
          </w:p>
        </w:tc>
        <w:tc>
          <w:tcPr>
            <w:tcW w:w="802" w:type="dxa"/>
          </w:tcPr>
          <w:p w14:paraId="1AFBDABD" w14:textId="77777777" w:rsidR="004B61DD" w:rsidRPr="007621F8" w:rsidRDefault="003E5E34">
            <w:pPr>
              <w:pStyle w:val="TableParagraph"/>
              <w:spacing w:before="2"/>
              <w:rPr>
                <w:rFonts w:ascii="Times New Roman" w:hAnsi="Times New Roman" w:cs="Times New Roman"/>
                <w:sz w:val="24"/>
                <w:szCs w:val="24"/>
              </w:rPr>
            </w:pPr>
            <w:r w:rsidRPr="007621F8">
              <w:rPr>
                <w:rFonts w:ascii="Times New Roman" w:hAnsi="Times New Roman" w:cs="Times New Roman"/>
                <w:sz w:val="24"/>
                <w:szCs w:val="24"/>
              </w:rPr>
              <w:t>15</w:t>
            </w:r>
          </w:p>
        </w:tc>
        <w:tc>
          <w:tcPr>
            <w:tcW w:w="379" w:type="dxa"/>
          </w:tcPr>
          <w:p w14:paraId="4B0355A8" w14:textId="77777777" w:rsidR="004B61DD" w:rsidRPr="007621F8" w:rsidRDefault="004B61DD">
            <w:pPr>
              <w:pStyle w:val="TableParagraph"/>
              <w:ind w:left="0"/>
              <w:rPr>
                <w:rFonts w:ascii="Times New Roman" w:hAnsi="Times New Roman" w:cs="Times New Roman"/>
                <w:sz w:val="24"/>
                <w:szCs w:val="24"/>
              </w:rPr>
            </w:pPr>
          </w:p>
        </w:tc>
        <w:tc>
          <w:tcPr>
            <w:tcW w:w="379" w:type="dxa"/>
          </w:tcPr>
          <w:p w14:paraId="59F9F56E" w14:textId="77777777" w:rsidR="004B61DD" w:rsidRPr="007621F8" w:rsidRDefault="004B61DD">
            <w:pPr>
              <w:pStyle w:val="TableParagraph"/>
              <w:ind w:left="0"/>
              <w:rPr>
                <w:rFonts w:ascii="Times New Roman" w:hAnsi="Times New Roman" w:cs="Times New Roman"/>
                <w:sz w:val="24"/>
                <w:szCs w:val="24"/>
              </w:rPr>
            </w:pPr>
          </w:p>
        </w:tc>
        <w:tc>
          <w:tcPr>
            <w:tcW w:w="375" w:type="dxa"/>
          </w:tcPr>
          <w:p w14:paraId="65497046" w14:textId="77777777" w:rsidR="004B61DD" w:rsidRPr="007621F8" w:rsidRDefault="004B61DD">
            <w:pPr>
              <w:pStyle w:val="TableParagraph"/>
              <w:ind w:left="0"/>
              <w:rPr>
                <w:rFonts w:ascii="Times New Roman" w:hAnsi="Times New Roman" w:cs="Times New Roman"/>
                <w:sz w:val="24"/>
                <w:szCs w:val="24"/>
              </w:rPr>
            </w:pPr>
          </w:p>
        </w:tc>
        <w:tc>
          <w:tcPr>
            <w:tcW w:w="379" w:type="dxa"/>
          </w:tcPr>
          <w:p w14:paraId="4D651C2C" w14:textId="77777777" w:rsidR="004B61DD" w:rsidRPr="007621F8" w:rsidRDefault="004B61DD">
            <w:pPr>
              <w:pStyle w:val="TableParagraph"/>
              <w:ind w:left="0"/>
              <w:rPr>
                <w:rFonts w:ascii="Times New Roman" w:hAnsi="Times New Roman" w:cs="Times New Roman"/>
                <w:sz w:val="24"/>
                <w:szCs w:val="24"/>
              </w:rPr>
            </w:pPr>
          </w:p>
        </w:tc>
        <w:tc>
          <w:tcPr>
            <w:tcW w:w="374" w:type="dxa"/>
          </w:tcPr>
          <w:p w14:paraId="3AF6AFA8" w14:textId="77777777" w:rsidR="004B61DD" w:rsidRPr="007621F8" w:rsidRDefault="004B61DD">
            <w:pPr>
              <w:pStyle w:val="TableParagraph"/>
              <w:ind w:left="0"/>
              <w:rPr>
                <w:rFonts w:ascii="Times New Roman" w:hAnsi="Times New Roman" w:cs="Times New Roman"/>
                <w:sz w:val="24"/>
                <w:szCs w:val="24"/>
              </w:rPr>
            </w:pPr>
          </w:p>
        </w:tc>
      </w:tr>
      <w:tr w:rsidR="004B61DD" w:rsidRPr="007621F8" w14:paraId="2287C970" w14:textId="77777777">
        <w:trPr>
          <w:trHeight w:val="508"/>
        </w:trPr>
        <w:tc>
          <w:tcPr>
            <w:tcW w:w="4139" w:type="dxa"/>
          </w:tcPr>
          <w:p w14:paraId="18DEB086" w14:textId="77777777" w:rsidR="004B61DD" w:rsidRPr="007621F8" w:rsidRDefault="003E5E34">
            <w:pPr>
              <w:pStyle w:val="TableParagraph"/>
              <w:spacing w:before="2"/>
              <w:rPr>
                <w:rFonts w:ascii="Times New Roman" w:hAnsi="Times New Roman" w:cs="Times New Roman"/>
                <w:sz w:val="24"/>
                <w:szCs w:val="24"/>
              </w:rPr>
            </w:pPr>
            <w:r w:rsidRPr="007621F8">
              <w:rPr>
                <w:rFonts w:ascii="Times New Roman" w:hAnsi="Times New Roman" w:cs="Times New Roman"/>
                <w:sz w:val="24"/>
                <w:szCs w:val="24"/>
              </w:rPr>
              <w:t>Abigeato Atenuado</w:t>
            </w:r>
          </w:p>
        </w:tc>
        <w:tc>
          <w:tcPr>
            <w:tcW w:w="754" w:type="dxa"/>
          </w:tcPr>
          <w:p w14:paraId="3226B8FB" w14:textId="77777777" w:rsidR="004B61DD" w:rsidRPr="007621F8" w:rsidRDefault="003E5E34">
            <w:pPr>
              <w:pStyle w:val="TableParagraph"/>
              <w:spacing w:before="2"/>
              <w:rPr>
                <w:rFonts w:ascii="Times New Roman" w:hAnsi="Times New Roman" w:cs="Times New Roman"/>
                <w:sz w:val="24"/>
                <w:szCs w:val="24"/>
              </w:rPr>
            </w:pPr>
            <w:r w:rsidRPr="007621F8">
              <w:rPr>
                <w:rFonts w:ascii="Times New Roman" w:hAnsi="Times New Roman" w:cs="Times New Roman"/>
                <w:sz w:val="24"/>
                <w:szCs w:val="24"/>
              </w:rPr>
              <w:t>0</w:t>
            </w:r>
          </w:p>
        </w:tc>
        <w:tc>
          <w:tcPr>
            <w:tcW w:w="802" w:type="dxa"/>
          </w:tcPr>
          <w:p w14:paraId="129346C9" w14:textId="77777777" w:rsidR="004B61DD" w:rsidRPr="007621F8" w:rsidRDefault="003E5E34">
            <w:pPr>
              <w:pStyle w:val="TableParagraph"/>
              <w:spacing w:before="2"/>
              <w:ind w:left="105"/>
              <w:rPr>
                <w:rFonts w:ascii="Times New Roman" w:hAnsi="Times New Roman" w:cs="Times New Roman"/>
                <w:sz w:val="24"/>
                <w:szCs w:val="24"/>
              </w:rPr>
            </w:pPr>
            <w:r w:rsidRPr="007621F8">
              <w:rPr>
                <w:rFonts w:ascii="Times New Roman" w:hAnsi="Times New Roman" w:cs="Times New Roman"/>
                <w:sz w:val="24"/>
                <w:szCs w:val="24"/>
              </w:rPr>
              <w:t>0</w:t>
            </w:r>
          </w:p>
        </w:tc>
        <w:tc>
          <w:tcPr>
            <w:tcW w:w="749" w:type="dxa"/>
          </w:tcPr>
          <w:p w14:paraId="370F3914" w14:textId="77777777" w:rsidR="004B61DD" w:rsidRPr="007621F8" w:rsidRDefault="003E5E34">
            <w:pPr>
              <w:pStyle w:val="TableParagraph"/>
              <w:spacing w:before="2"/>
              <w:rPr>
                <w:rFonts w:ascii="Times New Roman" w:hAnsi="Times New Roman" w:cs="Times New Roman"/>
                <w:sz w:val="24"/>
                <w:szCs w:val="24"/>
              </w:rPr>
            </w:pPr>
            <w:r w:rsidRPr="007621F8">
              <w:rPr>
                <w:rFonts w:ascii="Times New Roman" w:hAnsi="Times New Roman" w:cs="Times New Roman"/>
                <w:sz w:val="24"/>
                <w:szCs w:val="24"/>
              </w:rPr>
              <w:t>0</w:t>
            </w:r>
          </w:p>
        </w:tc>
        <w:tc>
          <w:tcPr>
            <w:tcW w:w="802" w:type="dxa"/>
          </w:tcPr>
          <w:p w14:paraId="5E0D869C" w14:textId="77777777" w:rsidR="004B61DD" w:rsidRPr="007621F8" w:rsidRDefault="003E5E34">
            <w:pPr>
              <w:pStyle w:val="TableParagraph"/>
              <w:spacing w:before="2"/>
              <w:rPr>
                <w:rFonts w:ascii="Times New Roman" w:hAnsi="Times New Roman" w:cs="Times New Roman"/>
                <w:sz w:val="24"/>
                <w:szCs w:val="24"/>
              </w:rPr>
            </w:pPr>
            <w:r w:rsidRPr="007621F8">
              <w:rPr>
                <w:rFonts w:ascii="Times New Roman" w:hAnsi="Times New Roman" w:cs="Times New Roman"/>
                <w:sz w:val="24"/>
                <w:szCs w:val="24"/>
              </w:rPr>
              <w:t>0</w:t>
            </w:r>
          </w:p>
        </w:tc>
        <w:tc>
          <w:tcPr>
            <w:tcW w:w="379" w:type="dxa"/>
          </w:tcPr>
          <w:p w14:paraId="47F2006A" w14:textId="77777777" w:rsidR="004B61DD" w:rsidRPr="007621F8" w:rsidRDefault="004B61DD">
            <w:pPr>
              <w:pStyle w:val="TableParagraph"/>
              <w:ind w:left="0"/>
              <w:rPr>
                <w:rFonts w:ascii="Times New Roman" w:hAnsi="Times New Roman" w:cs="Times New Roman"/>
                <w:sz w:val="24"/>
                <w:szCs w:val="24"/>
              </w:rPr>
            </w:pPr>
          </w:p>
        </w:tc>
        <w:tc>
          <w:tcPr>
            <w:tcW w:w="379" w:type="dxa"/>
          </w:tcPr>
          <w:p w14:paraId="2A06B202" w14:textId="77777777" w:rsidR="004B61DD" w:rsidRPr="007621F8" w:rsidRDefault="004B61DD">
            <w:pPr>
              <w:pStyle w:val="TableParagraph"/>
              <w:ind w:left="0"/>
              <w:rPr>
                <w:rFonts w:ascii="Times New Roman" w:hAnsi="Times New Roman" w:cs="Times New Roman"/>
                <w:sz w:val="24"/>
                <w:szCs w:val="24"/>
              </w:rPr>
            </w:pPr>
          </w:p>
        </w:tc>
        <w:tc>
          <w:tcPr>
            <w:tcW w:w="375" w:type="dxa"/>
          </w:tcPr>
          <w:p w14:paraId="5DE7C5D9" w14:textId="77777777" w:rsidR="004B61DD" w:rsidRPr="007621F8" w:rsidRDefault="004B61DD">
            <w:pPr>
              <w:pStyle w:val="TableParagraph"/>
              <w:ind w:left="0"/>
              <w:rPr>
                <w:rFonts w:ascii="Times New Roman" w:hAnsi="Times New Roman" w:cs="Times New Roman"/>
                <w:sz w:val="24"/>
                <w:szCs w:val="24"/>
              </w:rPr>
            </w:pPr>
          </w:p>
        </w:tc>
        <w:tc>
          <w:tcPr>
            <w:tcW w:w="379" w:type="dxa"/>
          </w:tcPr>
          <w:p w14:paraId="1F9E0ED8" w14:textId="77777777" w:rsidR="004B61DD" w:rsidRPr="007621F8" w:rsidRDefault="004B61DD">
            <w:pPr>
              <w:pStyle w:val="TableParagraph"/>
              <w:ind w:left="0"/>
              <w:rPr>
                <w:rFonts w:ascii="Times New Roman" w:hAnsi="Times New Roman" w:cs="Times New Roman"/>
                <w:sz w:val="24"/>
                <w:szCs w:val="24"/>
              </w:rPr>
            </w:pPr>
          </w:p>
        </w:tc>
        <w:tc>
          <w:tcPr>
            <w:tcW w:w="374" w:type="dxa"/>
          </w:tcPr>
          <w:p w14:paraId="0DAC355C" w14:textId="77777777" w:rsidR="004B61DD" w:rsidRPr="007621F8" w:rsidRDefault="003E5E34">
            <w:pPr>
              <w:pStyle w:val="TableParagraph"/>
              <w:spacing w:before="2"/>
              <w:ind w:left="0" w:right="26"/>
              <w:jc w:val="center"/>
              <w:rPr>
                <w:rFonts w:ascii="Times New Roman" w:hAnsi="Times New Roman" w:cs="Times New Roman"/>
                <w:sz w:val="24"/>
                <w:szCs w:val="24"/>
              </w:rPr>
            </w:pPr>
            <w:r w:rsidRPr="007621F8">
              <w:rPr>
                <w:rFonts w:ascii="Times New Roman" w:hAnsi="Times New Roman" w:cs="Times New Roman"/>
                <w:sz w:val="24"/>
                <w:szCs w:val="24"/>
              </w:rPr>
              <w:t>x</w:t>
            </w:r>
          </w:p>
        </w:tc>
      </w:tr>
      <w:tr w:rsidR="004B61DD" w:rsidRPr="007621F8" w14:paraId="22FADAC1" w14:textId="77777777">
        <w:trPr>
          <w:trHeight w:val="508"/>
        </w:trPr>
        <w:tc>
          <w:tcPr>
            <w:tcW w:w="4139" w:type="dxa"/>
          </w:tcPr>
          <w:p w14:paraId="4E479E4F" w14:textId="77777777" w:rsidR="004B61DD" w:rsidRPr="007621F8" w:rsidRDefault="003E5E34">
            <w:pPr>
              <w:pStyle w:val="TableParagraph"/>
              <w:spacing w:before="2"/>
              <w:rPr>
                <w:rFonts w:ascii="Times New Roman" w:hAnsi="Times New Roman" w:cs="Times New Roman"/>
                <w:sz w:val="24"/>
                <w:szCs w:val="24"/>
              </w:rPr>
            </w:pPr>
            <w:r w:rsidRPr="007621F8">
              <w:rPr>
                <w:rFonts w:ascii="Times New Roman" w:hAnsi="Times New Roman" w:cs="Times New Roman"/>
                <w:sz w:val="24"/>
                <w:szCs w:val="24"/>
              </w:rPr>
              <w:t>Hurto</w:t>
            </w:r>
          </w:p>
        </w:tc>
        <w:tc>
          <w:tcPr>
            <w:tcW w:w="754" w:type="dxa"/>
          </w:tcPr>
          <w:p w14:paraId="2C9127A0" w14:textId="77777777" w:rsidR="004B61DD" w:rsidRPr="007621F8" w:rsidRDefault="004B61DD">
            <w:pPr>
              <w:pStyle w:val="TableParagraph"/>
              <w:ind w:left="0"/>
              <w:rPr>
                <w:rFonts w:ascii="Times New Roman" w:hAnsi="Times New Roman" w:cs="Times New Roman"/>
                <w:sz w:val="24"/>
                <w:szCs w:val="24"/>
              </w:rPr>
            </w:pPr>
          </w:p>
        </w:tc>
        <w:tc>
          <w:tcPr>
            <w:tcW w:w="802" w:type="dxa"/>
          </w:tcPr>
          <w:p w14:paraId="57A9E051" w14:textId="77777777" w:rsidR="004B61DD" w:rsidRPr="007621F8" w:rsidRDefault="004B61DD">
            <w:pPr>
              <w:pStyle w:val="TableParagraph"/>
              <w:ind w:left="0"/>
              <w:rPr>
                <w:rFonts w:ascii="Times New Roman" w:hAnsi="Times New Roman" w:cs="Times New Roman"/>
                <w:sz w:val="24"/>
                <w:szCs w:val="24"/>
              </w:rPr>
            </w:pPr>
          </w:p>
        </w:tc>
        <w:tc>
          <w:tcPr>
            <w:tcW w:w="749" w:type="dxa"/>
          </w:tcPr>
          <w:p w14:paraId="2B0F704C" w14:textId="77777777" w:rsidR="004B61DD" w:rsidRPr="007621F8" w:rsidRDefault="004B61DD">
            <w:pPr>
              <w:pStyle w:val="TableParagraph"/>
              <w:ind w:left="0"/>
              <w:rPr>
                <w:rFonts w:ascii="Times New Roman" w:hAnsi="Times New Roman" w:cs="Times New Roman"/>
                <w:sz w:val="24"/>
                <w:szCs w:val="24"/>
              </w:rPr>
            </w:pPr>
          </w:p>
        </w:tc>
        <w:tc>
          <w:tcPr>
            <w:tcW w:w="802" w:type="dxa"/>
          </w:tcPr>
          <w:p w14:paraId="0A53EA88" w14:textId="77777777" w:rsidR="004B61DD" w:rsidRPr="007621F8" w:rsidRDefault="004B61DD">
            <w:pPr>
              <w:pStyle w:val="TableParagraph"/>
              <w:ind w:left="0"/>
              <w:rPr>
                <w:rFonts w:ascii="Times New Roman" w:hAnsi="Times New Roman" w:cs="Times New Roman"/>
                <w:sz w:val="24"/>
                <w:szCs w:val="24"/>
              </w:rPr>
            </w:pPr>
          </w:p>
        </w:tc>
        <w:tc>
          <w:tcPr>
            <w:tcW w:w="379" w:type="dxa"/>
          </w:tcPr>
          <w:p w14:paraId="50590B7E" w14:textId="77777777" w:rsidR="004B61DD" w:rsidRPr="007621F8" w:rsidRDefault="004B61DD">
            <w:pPr>
              <w:pStyle w:val="TableParagraph"/>
              <w:ind w:left="0"/>
              <w:rPr>
                <w:rFonts w:ascii="Times New Roman" w:hAnsi="Times New Roman" w:cs="Times New Roman"/>
                <w:sz w:val="24"/>
                <w:szCs w:val="24"/>
              </w:rPr>
            </w:pPr>
          </w:p>
        </w:tc>
        <w:tc>
          <w:tcPr>
            <w:tcW w:w="379" w:type="dxa"/>
          </w:tcPr>
          <w:p w14:paraId="031AC16F" w14:textId="77777777" w:rsidR="004B61DD" w:rsidRPr="007621F8" w:rsidRDefault="004B61DD">
            <w:pPr>
              <w:pStyle w:val="TableParagraph"/>
              <w:ind w:left="0"/>
              <w:rPr>
                <w:rFonts w:ascii="Times New Roman" w:hAnsi="Times New Roman" w:cs="Times New Roman"/>
                <w:sz w:val="24"/>
                <w:szCs w:val="24"/>
              </w:rPr>
            </w:pPr>
          </w:p>
        </w:tc>
        <w:tc>
          <w:tcPr>
            <w:tcW w:w="375" w:type="dxa"/>
          </w:tcPr>
          <w:p w14:paraId="347B7EF0" w14:textId="77777777" w:rsidR="004B61DD" w:rsidRPr="007621F8" w:rsidRDefault="003E5E34">
            <w:pPr>
              <w:pStyle w:val="TableParagraph"/>
              <w:spacing w:before="2"/>
              <w:ind w:left="6"/>
              <w:jc w:val="center"/>
              <w:rPr>
                <w:rFonts w:ascii="Times New Roman" w:hAnsi="Times New Roman" w:cs="Times New Roman"/>
                <w:sz w:val="24"/>
                <w:szCs w:val="24"/>
              </w:rPr>
            </w:pPr>
            <w:r w:rsidRPr="007621F8">
              <w:rPr>
                <w:rFonts w:ascii="Times New Roman" w:hAnsi="Times New Roman" w:cs="Times New Roman"/>
                <w:sz w:val="24"/>
                <w:szCs w:val="24"/>
              </w:rPr>
              <w:t>X</w:t>
            </w:r>
          </w:p>
        </w:tc>
        <w:tc>
          <w:tcPr>
            <w:tcW w:w="379" w:type="dxa"/>
          </w:tcPr>
          <w:p w14:paraId="00C19F33" w14:textId="77777777" w:rsidR="004B61DD" w:rsidRPr="007621F8" w:rsidRDefault="003E5E34">
            <w:pPr>
              <w:pStyle w:val="TableParagraph"/>
              <w:spacing w:before="2"/>
              <w:rPr>
                <w:rFonts w:ascii="Times New Roman" w:hAnsi="Times New Roman" w:cs="Times New Roman"/>
                <w:sz w:val="24"/>
                <w:szCs w:val="24"/>
              </w:rPr>
            </w:pPr>
            <w:r w:rsidRPr="007621F8">
              <w:rPr>
                <w:rFonts w:ascii="Times New Roman" w:hAnsi="Times New Roman" w:cs="Times New Roman"/>
                <w:sz w:val="24"/>
                <w:szCs w:val="24"/>
              </w:rPr>
              <w:t>X</w:t>
            </w:r>
          </w:p>
        </w:tc>
        <w:tc>
          <w:tcPr>
            <w:tcW w:w="374" w:type="dxa"/>
          </w:tcPr>
          <w:p w14:paraId="1F052220" w14:textId="77777777" w:rsidR="004B61DD" w:rsidRPr="007621F8" w:rsidRDefault="003E5E34">
            <w:pPr>
              <w:pStyle w:val="TableParagraph"/>
              <w:spacing w:before="2"/>
              <w:ind w:left="7"/>
              <w:jc w:val="center"/>
              <w:rPr>
                <w:rFonts w:ascii="Times New Roman" w:hAnsi="Times New Roman" w:cs="Times New Roman"/>
                <w:sz w:val="24"/>
                <w:szCs w:val="24"/>
              </w:rPr>
            </w:pPr>
            <w:r w:rsidRPr="007621F8">
              <w:rPr>
                <w:rFonts w:ascii="Times New Roman" w:hAnsi="Times New Roman" w:cs="Times New Roman"/>
                <w:sz w:val="24"/>
                <w:szCs w:val="24"/>
              </w:rPr>
              <w:t>X</w:t>
            </w:r>
          </w:p>
        </w:tc>
      </w:tr>
      <w:tr w:rsidR="004B61DD" w:rsidRPr="007621F8" w14:paraId="3037B412" w14:textId="77777777">
        <w:trPr>
          <w:trHeight w:val="513"/>
        </w:trPr>
        <w:tc>
          <w:tcPr>
            <w:tcW w:w="4139" w:type="dxa"/>
          </w:tcPr>
          <w:p w14:paraId="0CA6D4C7" w14:textId="77777777" w:rsidR="004B61DD" w:rsidRPr="007621F8" w:rsidRDefault="003E5E34">
            <w:pPr>
              <w:pStyle w:val="TableParagraph"/>
              <w:spacing w:before="7"/>
              <w:rPr>
                <w:rFonts w:ascii="Times New Roman" w:hAnsi="Times New Roman" w:cs="Times New Roman"/>
                <w:sz w:val="24"/>
                <w:szCs w:val="24"/>
              </w:rPr>
            </w:pPr>
            <w:r w:rsidRPr="007621F8">
              <w:rPr>
                <w:rFonts w:ascii="Times New Roman" w:hAnsi="Times New Roman" w:cs="Times New Roman"/>
                <w:sz w:val="24"/>
                <w:szCs w:val="24"/>
              </w:rPr>
              <w:t>Estafa</w:t>
            </w:r>
          </w:p>
        </w:tc>
        <w:tc>
          <w:tcPr>
            <w:tcW w:w="754" w:type="dxa"/>
          </w:tcPr>
          <w:p w14:paraId="773D8A07" w14:textId="77777777" w:rsidR="004B61DD" w:rsidRPr="007621F8" w:rsidRDefault="003E5E34">
            <w:pPr>
              <w:pStyle w:val="TableParagraph"/>
              <w:spacing w:before="7"/>
              <w:rPr>
                <w:rFonts w:ascii="Times New Roman" w:hAnsi="Times New Roman" w:cs="Times New Roman"/>
                <w:sz w:val="24"/>
                <w:szCs w:val="24"/>
              </w:rPr>
            </w:pPr>
            <w:r w:rsidRPr="007621F8">
              <w:rPr>
                <w:rFonts w:ascii="Times New Roman" w:hAnsi="Times New Roman" w:cs="Times New Roman"/>
                <w:sz w:val="24"/>
                <w:szCs w:val="24"/>
              </w:rPr>
              <w:t>32</w:t>
            </w:r>
          </w:p>
        </w:tc>
        <w:tc>
          <w:tcPr>
            <w:tcW w:w="802" w:type="dxa"/>
          </w:tcPr>
          <w:p w14:paraId="0EE52BCA" w14:textId="77777777" w:rsidR="004B61DD" w:rsidRPr="007621F8" w:rsidRDefault="003E5E34">
            <w:pPr>
              <w:pStyle w:val="TableParagraph"/>
              <w:spacing w:before="7"/>
              <w:ind w:left="105"/>
              <w:rPr>
                <w:rFonts w:ascii="Times New Roman" w:hAnsi="Times New Roman" w:cs="Times New Roman"/>
                <w:sz w:val="24"/>
                <w:szCs w:val="24"/>
              </w:rPr>
            </w:pPr>
            <w:r w:rsidRPr="007621F8">
              <w:rPr>
                <w:rFonts w:ascii="Times New Roman" w:hAnsi="Times New Roman" w:cs="Times New Roman"/>
                <w:sz w:val="24"/>
                <w:szCs w:val="24"/>
              </w:rPr>
              <w:t>144</w:t>
            </w:r>
          </w:p>
        </w:tc>
        <w:tc>
          <w:tcPr>
            <w:tcW w:w="749" w:type="dxa"/>
          </w:tcPr>
          <w:p w14:paraId="08CD9C35" w14:textId="77777777" w:rsidR="004B61DD" w:rsidRPr="007621F8" w:rsidRDefault="003E5E34">
            <w:pPr>
              <w:pStyle w:val="TableParagraph"/>
              <w:spacing w:before="7"/>
              <w:rPr>
                <w:rFonts w:ascii="Times New Roman" w:hAnsi="Times New Roman" w:cs="Times New Roman"/>
                <w:sz w:val="24"/>
                <w:szCs w:val="24"/>
              </w:rPr>
            </w:pPr>
            <w:r w:rsidRPr="007621F8">
              <w:rPr>
                <w:rFonts w:ascii="Times New Roman" w:hAnsi="Times New Roman" w:cs="Times New Roman"/>
                <w:sz w:val="24"/>
                <w:szCs w:val="24"/>
              </w:rPr>
              <w:t>2.67</w:t>
            </w:r>
          </w:p>
        </w:tc>
        <w:tc>
          <w:tcPr>
            <w:tcW w:w="802" w:type="dxa"/>
          </w:tcPr>
          <w:p w14:paraId="52EE5D18" w14:textId="77777777" w:rsidR="004B61DD" w:rsidRPr="007621F8" w:rsidRDefault="003E5E34">
            <w:pPr>
              <w:pStyle w:val="TableParagraph"/>
              <w:spacing w:before="7"/>
              <w:rPr>
                <w:rFonts w:ascii="Times New Roman" w:hAnsi="Times New Roman" w:cs="Times New Roman"/>
                <w:sz w:val="24"/>
                <w:szCs w:val="24"/>
              </w:rPr>
            </w:pPr>
            <w:r w:rsidRPr="007621F8">
              <w:rPr>
                <w:rFonts w:ascii="Times New Roman" w:hAnsi="Times New Roman" w:cs="Times New Roman"/>
                <w:sz w:val="24"/>
                <w:szCs w:val="24"/>
              </w:rPr>
              <w:t>12</w:t>
            </w:r>
          </w:p>
        </w:tc>
        <w:tc>
          <w:tcPr>
            <w:tcW w:w="379" w:type="dxa"/>
          </w:tcPr>
          <w:p w14:paraId="1D763245" w14:textId="77777777" w:rsidR="004B61DD" w:rsidRPr="007621F8" w:rsidRDefault="003E5E34">
            <w:pPr>
              <w:pStyle w:val="TableParagraph"/>
              <w:spacing w:before="7"/>
              <w:rPr>
                <w:rFonts w:ascii="Times New Roman" w:hAnsi="Times New Roman" w:cs="Times New Roman"/>
                <w:sz w:val="24"/>
                <w:szCs w:val="24"/>
              </w:rPr>
            </w:pPr>
            <w:r w:rsidRPr="007621F8">
              <w:rPr>
                <w:rFonts w:ascii="Times New Roman" w:hAnsi="Times New Roman" w:cs="Times New Roman"/>
                <w:sz w:val="24"/>
                <w:szCs w:val="24"/>
              </w:rPr>
              <w:t>X</w:t>
            </w:r>
          </w:p>
        </w:tc>
        <w:tc>
          <w:tcPr>
            <w:tcW w:w="379" w:type="dxa"/>
          </w:tcPr>
          <w:p w14:paraId="5A733EA8" w14:textId="77777777" w:rsidR="004B61DD" w:rsidRPr="007621F8" w:rsidRDefault="004B61DD">
            <w:pPr>
              <w:pStyle w:val="TableParagraph"/>
              <w:ind w:left="0"/>
              <w:rPr>
                <w:rFonts w:ascii="Times New Roman" w:hAnsi="Times New Roman" w:cs="Times New Roman"/>
                <w:sz w:val="24"/>
                <w:szCs w:val="24"/>
              </w:rPr>
            </w:pPr>
          </w:p>
        </w:tc>
        <w:tc>
          <w:tcPr>
            <w:tcW w:w="375" w:type="dxa"/>
          </w:tcPr>
          <w:p w14:paraId="123798B6" w14:textId="77777777" w:rsidR="004B61DD" w:rsidRPr="007621F8" w:rsidRDefault="004B61DD">
            <w:pPr>
              <w:pStyle w:val="TableParagraph"/>
              <w:ind w:left="0"/>
              <w:rPr>
                <w:rFonts w:ascii="Times New Roman" w:hAnsi="Times New Roman" w:cs="Times New Roman"/>
                <w:sz w:val="24"/>
                <w:szCs w:val="24"/>
              </w:rPr>
            </w:pPr>
          </w:p>
        </w:tc>
        <w:tc>
          <w:tcPr>
            <w:tcW w:w="379" w:type="dxa"/>
          </w:tcPr>
          <w:p w14:paraId="79EA443F" w14:textId="77777777" w:rsidR="004B61DD" w:rsidRPr="007621F8" w:rsidRDefault="003E5E34">
            <w:pPr>
              <w:pStyle w:val="TableParagraph"/>
              <w:spacing w:before="7"/>
              <w:rPr>
                <w:rFonts w:ascii="Times New Roman" w:hAnsi="Times New Roman" w:cs="Times New Roman"/>
                <w:sz w:val="24"/>
                <w:szCs w:val="24"/>
              </w:rPr>
            </w:pPr>
            <w:r w:rsidRPr="007621F8">
              <w:rPr>
                <w:rFonts w:ascii="Times New Roman" w:hAnsi="Times New Roman" w:cs="Times New Roman"/>
                <w:sz w:val="24"/>
                <w:szCs w:val="24"/>
              </w:rPr>
              <w:t>X</w:t>
            </w:r>
          </w:p>
        </w:tc>
        <w:tc>
          <w:tcPr>
            <w:tcW w:w="374" w:type="dxa"/>
          </w:tcPr>
          <w:p w14:paraId="2B4925B1" w14:textId="77777777" w:rsidR="004B61DD" w:rsidRPr="007621F8" w:rsidRDefault="003E5E34">
            <w:pPr>
              <w:pStyle w:val="TableParagraph"/>
              <w:spacing w:before="7"/>
              <w:ind w:left="7"/>
              <w:jc w:val="center"/>
              <w:rPr>
                <w:rFonts w:ascii="Times New Roman" w:hAnsi="Times New Roman" w:cs="Times New Roman"/>
                <w:sz w:val="24"/>
                <w:szCs w:val="24"/>
              </w:rPr>
            </w:pPr>
            <w:r w:rsidRPr="007621F8">
              <w:rPr>
                <w:rFonts w:ascii="Times New Roman" w:hAnsi="Times New Roman" w:cs="Times New Roman"/>
                <w:sz w:val="24"/>
                <w:szCs w:val="24"/>
              </w:rPr>
              <w:t>X</w:t>
            </w:r>
          </w:p>
        </w:tc>
      </w:tr>
      <w:tr w:rsidR="004B61DD" w:rsidRPr="007621F8" w14:paraId="047FECC8" w14:textId="77777777">
        <w:trPr>
          <w:trHeight w:val="508"/>
        </w:trPr>
        <w:tc>
          <w:tcPr>
            <w:tcW w:w="4139" w:type="dxa"/>
          </w:tcPr>
          <w:p w14:paraId="6403D5ED" w14:textId="77777777" w:rsidR="004B61DD" w:rsidRPr="007621F8" w:rsidRDefault="003E5E34">
            <w:pPr>
              <w:pStyle w:val="TableParagraph"/>
              <w:spacing w:before="2"/>
              <w:rPr>
                <w:rFonts w:ascii="Times New Roman" w:hAnsi="Times New Roman" w:cs="Times New Roman"/>
                <w:sz w:val="24"/>
                <w:szCs w:val="24"/>
              </w:rPr>
            </w:pPr>
            <w:r w:rsidRPr="007621F8">
              <w:rPr>
                <w:rFonts w:ascii="Times New Roman" w:hAnsi="Times New Roman" w:cs="Times New Roman"/>
                <w:sz w:val="24"/>
                <w:szCs w:val="24"/>
              </w:rPr>
              <w:t>Abuso de confianza</w:t>
            </w:r>
          </w:p>
        </w:tc>
        <w:tc>
          <w:tcPr>
            <w:tcW w:w="754" w:type="dxa"/>
          </w:tcPr>
          <w:p w14:paraId="0232D891" w14:textId="77777777" w:rsidR="004B61DD" w:rsidRPr="007621F8" w:rsidRDefault="003E5E34">
            <w:pPr>
              <w:pStyle w:val="TableParagraph"/>
              <w:spacing w:before="2"/>
              <w:rPr>
                <w:rFonts w:ascii="Times New Roman" w:hAnsi="Times New Roman" w:cs="Times New Roman"/>
                <w:sz w:val="24"/>
                <w:szCs w:val="24"/>
              </w:rPr>
            </w:pPr>
            <w:r w:rsidRPr="007621F8">
              <w:rPr>
                <w:rFonts w:ascii="Times New Roman" w:hAnsi="Times New Roman" w:cs="Times New Roman"/>
                <w:sz w:val="24"/>
                <w:szCs w:val="24"/>
              </w:rPr>
              <w:t>16</w:t>
            </w:r>
          </w:p>
        </w:tc>
        <w:tc>
          <w:tcPr>
            <w:tcW w:w="802" w:type="dxa"/>
          </w:tcPr>
          <w:p w14:paraId="73AAE2A1" w14:textId="77777777" w:rsidR="004B61DD" w:rsidRPr="007621F8" w:rsidRDefault="003E5E34">
            <w:pPr>
              <w:pStyle w:val="TableParagraph"/>
              <w:spacing w:before="2"/>
              <w:ind w:left="105"/>
              <w:rPr>
                <w:rFonts w:ascii="Times New Roman" w:hAnsi="Times New Roman" w:cs="Times New Roman"/>
                <w:sz w:val="24"/>
                <w:szCs w:val="24"/>
              </w:rPr>
            </w:pPr>
            <w:r w:rsidRPr="007621F8">
              <w:rPr>
                <w:rFonts w:ascii="Times New Roman" w:hAnsi="Times New Roman" w:cs="Times New Roman"/>
                <w:sz w:val="24"/>
                <w:szCs w:val="24"/>
              </w:rPr>
              <w:t>72</w:t>
            </w:r>
          </w:p>
        </w:tc>
        <w:tc>
          <w:tcPr>
            <w:tcW w:w="749" w:type="dxa"/>
          </w:tcPr>
          <w:p w14:paraId="7DC51DEB" w14:textId="77777777" w:rsidR="004B61DD" w:rsidRPr="007621F8" w:rsidRDefault="003E5E34">
            <w:pPr>
              <w:pStyle w:val="TableParagraph"/>
              <w:spacing w:before="2"/>
              <w:rPr>
                <w:rFonts w:ascii="Times New Roman" w:hAnsi="Times New Roman" w:cs="Times New Roman"/>
                <w:sz w:val="24"/>
                <w:szCs w:val="24"/>
              </w:rPr>
            </w:pPr>
            <w:r w:rsidRPr="007621F8">
              <w:rPr>
                <w:rFonts w:ascii="Times New Roman" w:hAnsi="Times New Roman" w:cs="Times New Roman"/>
                <w:sz w:val="24"/>
                <w:szCs w:val="24"/>
              </w:rPr>
              <w:t>1.33</w:t>
            </w:r>
          </w:p>
        </w:tc>
        <w:tc>
          <w:tcPr>
            <w:tcW w:w="802" w:type="dxa"/>
          </w:tcPr>
          <w:p w14:paraId="0E19B2A4" w14:textId="77777777" w:rsidR="004B61DD" w:rsidRPr="007621F8" w:rsidRDefault="003E5E34">
            <w:pPr>
              <w:pStyle w:val="TableParagraph"/>
              <w:spacing w:before="2"/>
              <w:rPr>
                <w:rFonts w:ascii="Times New Roman" w:hAnsi="Times New Roman" w:cs="Times New Roman"/>
                <w:sz w:val="24"/>
                <w:szCs w:val="24"/>
              </w:rPr>
            </w:pPr>
            <w:r w:rsidRPr="007621F8">
              <w:rPr>
                <w:rFonts w:ascii="Times New Roman" w:hAnsi="Times New Roman" w:cs="Times New Roman"/>
                <w:sz w:val="24"/>
                <w:szCs w:val="24"/>
              </w:rPr>
              <w:t>6</w:t>
            </w:r>
          </w:p>
        </w:tc>
        <w:tc>
          <w:tcPr>
            <w:tcW w:w="379" w:type="dxa"/>
          </w:tcPr>
          <w:p w14:paraId="0AE6F135" w14:textId="77777777" w:rsidR="004B61DD" w:rsidRPr="007621F8" w:rsidRDefault="003E5E34">
            <w:pPr>
              <w:pStyle w:val="TableParagraph"/>
              <w:spacing w:before="2"/>
              <w:rPr>
                <w:rFonts w:ascii="Times New Roman" w:hAnsi="Times New Roman" w:cs="Times New Roman"/>
                <w:sz w:val="24"/>
                <w:szCs w:val="24"/>
              </w:rPr>
            </w:pPr>
            <w:r w:rsidRPr="007621F8">
              <w:rPr>
                <w:rFonts w:ascii="Times New Roman" w:hAnsi="Times New Roman" w:cs="Times New Roman"/>
                <w:sz w:val="24"/>
                <w:szCs w:val="24"/>
              </w:rPr>
              <w:t>X</w:t>
            </w:r>
          </w:p>
        </w:tc>
        <w:tc>
          <w:tcPr>
            <w:tcW w:w="379" w:type="dxa"/>
          </w:tcPr>
          <w:p w14:paraId="58C0377F" w14:textId="77777777" w:rsidR="004B61DD" w:rsidRPr="007621F8" w:rsidRDefault="004B61DD">
            <w:pPr>
              <w:pStyle w:val="TableParagraph"/>
              <w:ind w:left="0"/>
              <w:rPr>
                <w:rFonts w:ascii="Times New Roman" w:hAnsi="Times New Roman" w:cs="Times New Roman"/>
                <w:sz w:val="24"/>
                <w:szCs w:val="24"/>
              </w:rPr>
            </w:pPr>
          </w:p>
        </w:tc>
        <w:tc>
          <w:tcPr>
            <w:tcW w:w="375" w:type="dxa"/>
          </w:tcPr>
          <w:p w14:paraId="611DFAA5" w14:textId="77777777" w:rsidR="004B61DD" w:rsidRPr="007621F8" w:rsidRDefault="004B61DD">
            <w:pPr>
              <w:pStyle w:val="TableParagraph"/>
              <w:ind w:left="0"/>
              <w:rPr>
                <w:rFonts w:ascii="Times New Roman" w:hAnsi="Times New Roman" w:cs="Times New Roman"/>
                <w:sz w:val="24"/>
                <w:szCs w:val="24"/>
              </w:rPr>
            </w:pPr>
          </w:p>
        </w:tc>
        <w:tc>
          <w:tcPr>
            <w:tcW w:w="379" w:type="dxa"/>
          </w:tcPr>
          <w:p w14:paraId="56258147" w14:textId="77777777" w:rsidR="004B61DD" w:rsidRPr="007621F8" w:rsidRDefault="003E5E34">
            <w:pPr>
              <w:pStyle w:val="TableParagraph"/>
              <w:spacing w:before="2"/>
              <w:rPr>
                <w:rFonts w:ascii="Times New Roman" w:hAnsi="Times New Roman" w:cs="Times New Roman"/>
                <w:sz w:val="24"/>
                <w:szCs w:val="24"/>
              </w:rPr>
            </w:pPr>
            <w:r w:rsidRPr="007621F8">
              <w:rPr>
                <w:rFonts w:ascii="Times New Roman" w:hAnsi="Times New Roman" w:cs="Times New Roman"/>
                <w:sz w:val="24"/>
                <w:szCs w:val="24"/>
              </w:rPr>
              <w:t>X</w:t>
            </w:r>
          </w:p>
        </w:tc>
        <w:tc>
          <w:tcPr>
            <w:tcW w:w="374" w:type="dxa"/>
          </w:tcPr>
          <w:p w14:paraId="77DD6BDD" w14:textId="77777777" w:rsidR="004B61DD" w:rsidRPr="007621F8" w:rsidRDefault="003E5E34">
            <w:pPr>
              <w:pStyle w:val="TableParagraph"/>
              <w:spacing w:before="2"/>
              <w:ind w:left="7"/>
              <w:jc w:val="center"/>
              <w:rPr>
                <w:rFonts w:ascii="Times New Roman" w:hAnsi="Times New Roman" w:cs="Times New Roman"/>
                <w:sz w:val="24"/>
                <w:szCs w:val="24"/>
              </w:rPr>
            </w:pPr>
            <w:r w:rsidRPr="007621F8">
              <w:rPr>
                <w:rFonts w:ascii="Times New Roman" w:hAnsi="Times New Roman" w:cs="Times New Roman"/>
                <w:sz w:val="24"/>
                <w:szCs w:val="24"/>
              </w:rPr>
              <w:t>X</w:t>
            </w:r>
          </w:p>
        </w:tc>
      </w:tr>
      <w:tr w:rsidR="004B61DD" w:rsidRPr="007621F8" w14:paraId="5D1D0667" w14:textId="77777777">
        <w:trPr>
          <w:trHeight w:val="508"/>
        </w:trPr>
        <w:tc>
          <w:tcPr>
            <w:tcW w:w="4139" w:type="dxa"/>
          </w:tcPr>
          <w:p w14:paraId="3AAB72EC" w14:textId="77777777" w:rsidR="004B61DD" w:rsidRPr="007621F8" w:rsidRDefault="003E5E34">
            <w:pPr>
              <w:pStyle w:val="TableParagraph"/>
              <w:spacing w:before="2"/>
              <w:rPr>
                <w:rFonts w:ascii="Times New Roman" w:hAnsi="Times New Roman" w:cs="Times New Roman"/>
                <w:sz w:val="24"/>
                <w:szCs w:val="24"/>
              </w:rPr>
            </w:pPr>
            <w:r w:rsidRPr="007621F8">
              <w:rPr>
                <w:rFonts w:ascii="Times New Roman" w:hAnsi="Times New Roman" w:cs="Times New Roman"/>
                <w:sz w:val="24"/>
                <w:szCs w:val="24"/>
              </w:rPr>
              <w:t>Abuso de confianza calificado</w:t>
            </w:r>
          </w:p>
        </w:tc>
        <w:tc>
          <w:tcPr>
            <w:tcW w:w="754" w:type="dxa"/>
          </w:tcPr>
          <w:p w14:paraId="5E649F66" w14:textId="77777777" w:rsidR="004B61DD" w:rsidRPr="007621F8" w:rsidRDefault="003E5E34">
            <w:pPr>
              <w:pStyle w:val="TableParagraph"/>
              <w:spacing w:before="2"/>
              <w:rPr>
                <w:rFonts w:ascii="Times New Roman" w:hAnsi="Times New Roman" w:cs="Times New Roman"/>
                <w:sz w:val="24"/>
                <w:szCs w:val="24"/>
              </w:rPr>
            </w:pPr>
            <w:r w:rsidRPr="007621F8">
              <w:rPr>
                <w:rFonts w:ascii="Times New Roman" w:hAnsi="Times New Roman" w:cs="Times New Roman"/>
                <w:sz w:val="24"/>
                <w:szCs w:val="24"/>
              </w:rPr>
              <w:t>48</w:t>
            </w:r>
          </w:p>
        </w:tc>
        <w:tc>
          <w:tcPr>
            <w:tcW w:w="802" w:type="dxa"/>
          </w:tcPr>
          <w:p w14:paraId="5543F9D3" w14:textId="77777777" w:rsidR="004B61DD" w:rsidRPr="007621F8" w:rsidRDefault="003E5E34">
            <w:pPr>
              <w:pStyle w:val="TableParagraph"/>
              <w:spacing w:before="2"/>
              <w:ind w:left="105"/>
              <w:rPr>
                <w:rFonts w:ascii="Times New Roman" w:hAnsi="Times New Roman" w:cs="Times New Roman"/>
                <w:sz w:val="24"/>
                <w:szCs w:val="24"/>
              </w:rPr>
            </w:pPr>
            <w:r w:rsidRPr="007621F8">
              <w:rPr>
                <w:rFonts w:ascii="Times New Roman" w:hAnsi="Times New Roman" w:cs="Times New Roman"/>
                <w:sz w:val="24"/>
                <w:szCs w:val="24"/>
              </w:rPr>
              <w:t>108</w:t>
            </w:r>
          </w:p>
        </w:tc>
        <w:tc>
          <w:tcPr>
            <w:tcW w:w="749" w:type="dxa"/>
          </w:tcPr>
          <w:p w14:paraId="2BD3F177" w14:textId="77777777" w:rsidR="004B61DD" w:rsidRPr="007621F8" w:rsidRDefault="003E5E34">
            <w:pPr>
              <w:pStyle w:val="TableParagraph"/>
              <w:spacing w:before="2"/>
              <w:rPr>
                <w:rFonts w:ascii="Times New Roman" w:hAnsi="Times New Roman" w:cs="Times New Roman"/>
                <w:sz w:val="24"/>
                <w:szCs w:val="24"/>
              </w:rPr>
            </w:pPr>
            <w:r w:rsidRPr="007621F8">
              <w:rPr>
                <w:rFonts w:ascii="Times New Roman" w:hAnsi="Times New Roman" w:cs="Times New Roman"/>
                <w:sz w:val="24"/>
                <w:szCs w:val="24"/>
              </w:rPr>
              <w:t>4</w:t>
            </w:r>
          </w:p>
        </w:tc>
        <w:tc>
          <w:tcPr>
            <w:tcW w:w="802" w:type="dxa"/>
          </w:tcPr>
          <w:p w14:paraId="7CE32596" w14:textId="77777777" w:rsidR="004B61DD" w:rsidRPr="007621F8" w:rsidRDefault="003E5E34">
            <w:pPr>
              <w:pStyle w:val="TableParagraph"/>
              <w:spacing w:before="2"/>
              <w:rPr>
                <w:rFonts w:ascii="Times New Roman" w:hAnsi="Times New Roman" w:cs="Times New Roman"/>
                <w:sz w:val="24"/>
                <w:szCs w:val="24"/>
              </w:rPr>
            </w:pPr>
            <w:r w:rsidRPr="007621F8">
              <w:rPr>
                <w:rFonts w:ascii="Times New Roman" w:hAnsi="Times New Roman" w:cs="Times New Roman"/>
                <w:sz w:val="24"/>
                <w:szCs w:val="24"/>
              </w:rPr>
              <w:t>9</w:t>
            </w:r>
          </w:p>
        </w:tc>
        <w:tc>
          <w:tcPr>
            <w:tcW w:w="379" w:type="dxa"/>
          </w:tcPr>
          <w:p w14:paraId="3125F703" w14:textId="77777777" w:rsidR="004B61DD" w:rsidRPr="007621F8" w:rsidRDefault="004B61DD">
            <w:pPr>
              <w:pStyle w:val="TableParagraph"/>
              <w:ind w:left="0"/>
              <w:rPr>
                <w:rFonts w:ascii="Times New Roman" w:hAnsi="Times New Roman" w:cs="Times New Roman"/>
                <w:sz w:val="24"/>
                <w:szCs w:val="24"/>
              </w:rPr>
            </w:pPr>
          </w:p>
        </w:tc>
        <w:tc>
          <w:tcPr>
            <w:tcW w:w="379" w:type="dxa"/>
          </w:tcPr>
          <w:p w14:paraId="1881E9F6" w14:textId="77777777" w:rsidR="004B61DD" w:rsidRPr="007621F8" w:rsidRDefault="004B61DD">
            <w:pPr>
              <w:pStyle w:val="TableParagraph"/>
              <w:ind w:left="0"/>
              <w:rPr>
                <w:rFonts w:ascii="Times New Roman" w:hAnsi="Times New Roman" w:cs="Times New Roman"/>
                <w:sz w:val="24"/>
                <w:szCs w:val="24"/>
              </w:rPr>
            </w:pPr>
          </w:p>
        </w:tc>
        <w:tc>
          <w:tcPr>
            <w:tcW w:w="375" w:type="dxa"/>
          </w:tcPr>
          <w:p w14:paraId="4AF93ADD" w14:textId="77777777" w:rsidR="004B61DD" w:rsidRPr="007621F8" w:rsidRDefault="004B61DD">
            <w:pPr>
              <w:pStyle w:val="TableParagraph"/>
              <w:ind w:left="0"/>
              <w:rPr>
                <w:rFonts w:ascii="Times New Roman" w:hAnsi="Times New Roman" w:cs="Times New Roman"/>
                <w:sz w:val="24"/>
                <w:szCs w:val="24"/>
              </w:rPr>
            </w:pPr>
          </w:p>
        </w:tc>
        <w:tc>
          <w:tcPr>
            <w:tcW w:w="379" w:type="dxa"/>
          </w:tcPr>
          <w:p w14:paraId="5654087A" w14:textId="77777777" w:rsidR="004B61DD" w:rsidRPr="007621F8" w:rsidRDefault="003E5E34">
            <w:pPr>
              <w:pStyle w:val="TableParagraph"/>
              <w:spacing w:before="2"/>
              <w:rPr>
                <w:rFonts w:ascii="Times New Roman" w:hAnsi="Times New Roman" w:cs="Times New Roman"/>
                <w:sz w:val="24"/>
                <w:szCs w:val="24"/>
              </w:rPr>
            </w:pPr>
            <w:r w:rsidRPr="007621F8">
              <w:rPr>
                <w:rFonts w:ascii="Times New Roman" w:hAnsi="Times New Roman" w:cs="Times New Roman"/>
                <w:sz w:val="24"/>
                <w:szCs w:val="24"/>
              </w:rPr>
              <w:t>X</w:t>
            </w:r>
          </w:p>
        </w:tc>
        <w:tc>
          <w:tcPr>
            <w:tcW w:w="374" w:type="dxa"/>
          </w:tcPr>
          <w:p w14:paraId="70D60224" w14:textId="77777777" w:rsidR="004B61DD" w:rsidRPr="007621F8" w:rsidRDefault="003E5E34">
            <w:pPr>
              <w:pStyle w:val="TableParagraph"/>
              <w:spacing w:before="2"/>
              <w:ind w:left="7"/>
              <w:jc w:val="center"/>
              <w:rPr>
                <w:rFonts w:ascii="Times New Roman" w:hAnsi="Times New Roman" w:cs="Times New Roman"/>
                <w:sz w:val="24"/>
                <w:szCs w:val="24"/>
              </w:rPr>
            </w:pPr>
            <w:r w:rsidRPr="007621F8">
              <w:rPr>
                <w:rFonts w:ascii="Times New Roman" w:hAnsi="Times New Roman" w:cs="Times New Roman"/>
                <w:sz w:val="24"/>
                <w:szCs w:val="24"/>
              </w:rPr>
              <w:t>X</w:t>
            </w:r>
          </w:p>
        </w:tc>
      </w:tr>
      <w:tr w:rsidR="004B61DD" w:rsidRPr="007621F8" w14:paraId="73F9146D" w14:textId="77777777">
        <w:trPr>
          <w:trHeight w:val="508"/>
        </w:trPr>
        <w:tc>
          <w:tcPr>
            <w:tcW w:w="4139" w:type="dxa"/>
          </w:tcPr>
          <w:p w14:paraId="3D8B89D7" w14:textId="77777777" w:rsidR="004B61DD" w:rsidRPr="007621F8" w:rsidRDefault="003E5E34">
            <w:pPr>
              <w:pStyle w:val="TableParagraph"/>
              <w:spacing w:before="2"/>
              <w:rPr>
                <w:rFonts w:ascii="Times New Roman" w:hAnsi="Times New Roman" w:cs="Times New Roman"/>
                <w:sz w:val="24"/>
                <w:szCs w:val="24"/>
              </w:rPr>
            </w:pPr>
            <w:r w:rsidRPr="007621F8">
              <w:rPr>
                <w:rFonts w:ascii="Times New Roman" w:hAnsi="Times New Roman" w:cs="Times New Roman"/>
                <w:sz w:val="24"/>
                <w:szCs w:val="24"/>
              </w:rPr>
              <w:t>Daño en bien ajeno</w:t>
            </w:r>
          </w:p>
        </w:tc>
        <w:tc>
          <w:tcPr>
            <w:tcW w:w="754" w:type="dxa"/>
          </w:tcPr>
          <w:p w14:paraId="2D33D094" w14:textId="77777777" w:rsidR="004B61DD" w:rsidRPr="007621F8" w:rsidRDefault="003E5E34">
            <w:pPr>
              <w:pStyle w:val="TableParagraph"/>
              <w:spacing w:before="2"/>
              <w:rPr>
                <w:rFonts w:ascii="Times New Roman" w:hAnsi="Times New Roman" w:cs="Times New Roman"/>
                <w:sz w:val="24"/>
                <w:szCs w:val="24"/>
              </w:rPr>
            </w:pPr>
            <w:r w:rsidRPr="007621F8">
              <w:rPr>
                <w:rFonts w:ascii="Times New Roman" w:hAnsi="Times New Roman" w:cs="Times New Roman"/>
                <w:sz w:val="24"/>
                <w:szCs w:val="24"/>
              </w:rPr>
              <w:t>16</w:t>
            </w:r>
          </w:p>
        </w:tc>
        <w:tc>
          <w:tcPr>
            <w:tcW w:w="802" w:type="dxa"/>
          </w:tcPr>
          <w:p w14:paraId="37D57E94" w14:textId="77777777" w:rsidR="004B61DD" w:rsidRPr="007621F8" w:rsidRDefault="003E5E34">
            <w:pPr>
              <w:pStyle w:val="TableParagraph"/>
              <w:spacing w:before="2"/>
              <w:ind w:left="105"/>
              <w:rPr>
                <w:rFonts w:ascii="Times New Roman" w:hAnsi="Times New Roman" w:cs="Times New Roman"/>
                <w:sz w:val="24"/>
                <w:szCs w:val="24"/>
              </w:rPr>
            </w:pPr>
            <w:r w:rsidRPr="007621F8">
              <w:rPr>
                <w:rFonts w:ascii="Times New Roman" w:hAnsi="Times New Roman" w:cs="Times New Roman"/>
                <w:sz w:val="24"/>
                <w:szCs w:val="24"/>
              </w:rPr>
              <w:t>90</w:t>
            </w:r>
          </w:p>
        </w:tc>
        <w:tc>
          <w:tcPr>
            <w:tcW w:w="749" w:type="dxa"/>
          </w:tcPr>
          <w:p w14:paraId="1465D22E" w14:textId="77777777" w:rsidR="004B61DD" w:rsidRPr="007621F8" w:rsidRDefault="003E5E34">
            <w:pPr>
              <w:pStyle w:val="TableParagraph"/>
              <w:spacing w:before="2"/>
              <w:rPr>
                <w:rFonts w:ascii="Times New Roman" w:hAnsi="Times New Roman" w:cs="Times New Roman"/>
                <w:sz w:val="24"/>
                <w:szCs w:val="24"/>
              </w:rPr>
            </w:pPr>
            <w:r w:rsidRPr="007621F8">
              <w:rPr>
                <w:rFonts w:ascii="Times New Roman" w:hAnsi="Times New Roman" w:cs="Times New Roman"/>
                <w:sz w:val="24"/>
                <w:szCs w:val="24"/>
              </w:rPr>
              <w:t>1.33</w:t>
            </w:r>
          </w:p>
        </w:tc>
        <w:tc>
          <w:tcPr>
            <w:tcW w:w="802" w:type="dxa"/>
          </w:tcPr>
          <w:p w14:paraId="213CDD18" w14:textId="77777777" w:rsidR="004B61DD" w:rsidRPr="007621F8" w:rsidRDefault="003E5E34">
            <w:pPr>
              <w:pStyle w:val="TableParagraph"/>
              <w:spacing w:before="2"/>
              <w:rPr>
                <w:rFonts w:ascii="Times New Roman" w:hAnsi="Times New Roman" w:cs="Times New Roman"/>
                <w:sz w:val="24"/>
                <w:szCs w:val="24"/>
              </w:rPr>
            </w:pPr>
            <w:r w:rsidRPr="007621F8">
              <w:rPr>
                <w:rFonts w:ascii="Times New Roman" w:hAnsi="Times New Roman" w:cs="Times New Roman"/>
                <w:sz w:val="24"/>
                <w:szCs w:val="24"/>
              </w:rPr>
              <w:t>7.5</w:t>
            </w:r>
          </w:p>
        </w:tc>
        <w:tc>
          <w:tcPr>
            <w:tcW w:w="379" w:type="dxa"/>
          </w:tcPr>
          <w:p w14:paraId="36FAA5E8" w14:textId="77777777" w:rsidR="004B61DD" w:rsidRPr="007621F8" w:rsidRDefault="003E5E34">
            <w:pPr>
              <w:pStyle w:val="TableParagraph"/>
              <w:spacing w:before="2"/>
              <w:rPr>
                <w:rFonts w:ascii="Times New Roman" w:hAnsi="Times New Roman" w:cs="Times New Roman"/>
                <w:sz w:val="24"/>
                <w:szCs w:val="24"/>
              </w:rPr>
            </w:pPr>
            <w:r w:rsidRPr="007621F8">
              <w:rPr>
                <w:rFonts w:ascii="Times New Roman" w:hAnsi="Times New Roman" w:cs="Times New Roman"/>
                <w:sz w:val="24"/>
                <w:szCs w:val="24"/>
              </w:rPr>
              <w:t>X</w:t>
            </w:r>
          </w:p>
        </w:tc>
        <w:tc>
          <w:tcPr>
            <w:tcW w:w="379" w:type="dxa"/>
          </w:tcPr>
          <w:p w14:paraId="48BB73FF" w14:textId="77777777" w:rsidR="004B61DD" w:rsidRPr="007621F8" w:rsidRDefault="003E5E34">
            <w:pPr>
              <w:pStyle w:val="TableParagraph"/>
              <w:spacing w:before="2"/>
              <w:rPr>
                <w:rFonts w:ascii="Times New Roman" w:hAnsi="Times New Roman" w:cs="Times New Roman"/>
                <w:sz w:val="24"/>
                <w:szCs w:val="24"/>
              </w:rPr>
            </w:pPr>
            <w:r w:rsidRPr="007621F8">
              <w:rPr>
                <w:rFonts w:ascii="Times New Roman" w:hAnsi="Times New Roman" w:cs="Times New Roman"/>
                <w:sz w:val="24"/>
                <w:szCs w:val="24"/>
              </w:rPr>
              <w:t>X</w:t>
            </w:r>
          </w:p>
        </w:tc>
        <w:tc>
          <w:tcPr>
            <w:tcW w:w="375" w:type="dxa"/>
          </w:tcPr>
          <w:p w14:paraId="5A5DD8C0" w14:textId="77777777" w:rsidR="004B61DD" w:rsidRPr="007621F8" w:rsidRDefault="003E5E34">
            <w:pPr>
              <w:pStyle w:val="TableParagraph"/>
              <w:spacing w:before="2"/>
              <w:ind w:left="6"/>
              <w:jc w:val="center"/>
              <w:rPr>
                <w:rFonts w:ascii="Times New Roman" w:hAnsi="Times New Roman" w:cs="Times New Roman"/>
                <w:sz w:val="24"/>
                <w:szCs w:val="24"/>
              </w:rPr>
            </w:pPr>
            <w:r w:rsidRPr="007621F8">
              <w:rPr>
                <w:rFonts w:ascii="Times New Roman" w:hAnsi="Times New Roman" w:cs="Times New Roman"/>
                <w:sz w:val="24"/>
                <w:szCs w:val="24"/>
              </w:rPr>
              <w:t>X</w:t>
            </w:r>
          </w:p>
        </w:tc>
        <w:tc>
          <w:tcPr>
            <w:tcW w:w="379" w:type="dxa"/>
          </w:tcPr>
          <w:p w14:paraId="5D5112CB" w14:textId="77777777" w:rsidR="004B61DD" w:rsidRPr="007621F8" w:rsidRDefault="003E5E34">
            <w:pPr>
              <w:pStyle w:val="TableParagraph"/>
              <w:spacing w:before="2"/>
              <w:rPr>
                <w:rFonts w:ascii="Times New Roman" w:hAnsi="Times New Roman" w:cs="Times New Roman"/>
                <w:sz w:val="24"/>
                <w:szCs w:val="24"/>
              </w:rPr>
            </w:pPr>
            <w:r w:rsidRPr="007621F8">
              <w:rPr>
                <w:rFonts w:ascii="Times New Roman" w:hAnsi="Times New Roman" w:cs="Times New Roman"/>
                <w:sz w:val="24"/>
                <w:szCs w:val="24"/>
              </w:rPr>
              <w:t>X</w:t>
            </w:r>
          </w:p>
        </w:tc>
        <w:tc>
          <w:tcPr>
            <w:tcW w:w="374" w:type="dxa"/>
          </w:tcPr>
          <w:p w14:paraId="0A4AD5CF" w14:textId="77777777" w:rsidR="004B61DD" w:rsidRPr="007621F8" w:rsidRDefault="003E5E34">
            <w:pPr>
              <w:pStyle w:val="TableParagraph"/>
              <w:spacing w:before="2"/>
              <w:ind w:left="7"/>
              <w:jc w:val="center"/>
              <w:rPr>
                <w:rFonts w:ascii="Times New Roman" w:hAnsi="Times New Roman" w:cs="Times New Roman"/>
                <w:sz w:val="24"/>
                <w:szCs w:val="24"/>
              </w:rPr>
            </w:pPr>
            <w:r w:rsidRPr="007621F8">
              <w:rPr>
                <w:rFonts w:ascii="Times New Roman" w:hAnsi="Times New Roman" w:cs="Times New Roman"/>
                <w:sz w:val="24"/>
                <w:szCs w:val="24"/>
              </w:rPr>
              <w:t>X</w:t>
            </w:r>
          </w:p>
        </w:tc>
      </w:tr>
    </w:tbl>
    <w:p w14:paraId="35919C93" w14:textId="77777777" w:rsidR="004B61DD" w:rsidRPr="007621F8" w:rsidRDefault="004B61DD">
      <w:pPr>
        <w:pStyle w:val="BodyText"/>
        <w:ind w:left="0"/>
        <w:jc w:val="left"/>
        <w:rPr>
          <w:rFonts w:ascii="Times New Roman" w:hAnsi="Times New Roman" w:cs="Times New Roman"/>
        </w:rPr>
      </w:pPr>
    </w:p>
    <w:p w14:paraId="2E307A5C" w14:textId="77777777" w:rsidR="004B61DD" w:rsidRPr="007621F8" w:rsidRDefault="00C21A70">
      <w:pPr>
        <w:pStyle w:val="BodyText"/>
        <w:ind w:left="0"/>
        <w:jc w:val="left"/>
        <w:rPr>
          <w:rFonts w:ascii="Times New Roman" w:hAnsi="Times New Roman" w:cs="Times New Roman"/>
        </w:rPr>
      </w:pPr>
      <w:r w:rsidRPr="007621F8">
        <w:rPr>
          <w:rFonts w:ascii="Times New Roman" w:hAnsi="Times New Roman" w:cs="Times New Roman"/>
          <w:noProof/>
          <w:lang w:val="es-CO" w:eastAsia="es-CO" w:bidi="ar-SA"/>
        </w:rPr>
        <mc:AlternateContent>
          <mc:Choice Requires="wps">
            <w:drawing>
              <wp:anchor distT="0" distB="0" distL="0" distR="0" simplePos="0" relativeHeight="251663360" behindDoc="1" locked="0" layoutInCell="1" allowOverlap="1" wp14:anchorId="7535E48C" wp14:editId="2F8DBAAF">
                <wp:simplePos x="0" y="0"/>
                <wp:positionH relativeFrom="page">
                  <wp:posOffset>1079500</wp:posOffset>
                </wp:positionH>
                <wp:positionV relativeFrom="paragraph">
                  <wp:posOffset>141605</wp:posOffset>
                </wp:positionV>
                <wp:extent cx="1829435" cy="0"/>
                <wp:effectExtent l="0" t="0" r="0" b="0"/>
                <wp:wrapTopAndBottom/>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180385" id="Line 2"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pt,11.15pt" to="229.0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" strokeweight=".72pt">
                <w10:wrap type="topAndBottom" anchorx="page"/>
              </v:line>
            </w:pict>
          </mc:Fallback>
        </mc:AlternateContent>
      </w:r>
    </w:p>
    <w:p w14:paraId="14D2F5CA" w14:textId="77777777" w:rsidR="004B61DD" w:rsidRPr="007621F8" w:rsidRDefault="003E5E34">
      <w:pPr>
        <w:spacing w:before="69"/>
        <w:ind w:left="399"/>
        <w:rPr>
          <w:rFonts w:ascii="Times New Roman" w:hAnsi="Times New Roman" w:cs="Times New Roman"/>
          <w:sz w:val="24"/>
          <w:szCs w:val="24"/>
        </w:rPr>
      </w:pPr>
      <w:r w:rsidRPr="007621F8">
        <w:rPr>
          <w:rFonts w:ascii="Times New Roman" w:hAnsi="Times New Roman" w:cs="Times New Roman"/>
          <w:position w:val="8"/>
          <w:sz w:val="24"/>
          <w:szCs w:val="24"/>
        </w:rPr>
        <w:t xml:space="preserve">5 </w:t>
      </w:r>
      <w:proofErr w:type="spellStart"/>
      <w:r w:rsidRPr="007621F8">
        <w:rPr>
          <w:rFonts w:ascii="Times New Roman" w:hAnsi="Times New Roman" w:cs="Times New Roman"/>
          <w:sz w:val="24"/>
          <w:szCs w:val="24"/>
        </w:rPr>
        <w:t>Querellable</w:t>
      </w:r>
      <w:proofErr w:type="spellEnd"/>
    </w:p>
    <w:p w14:paraId="7C2BFC1A" w14:textId="77777777" w:rsidR="004B61DD" w:rsidRPr="007621F8" w:rsidRDefault="003E5E34">
      <w:pPr>
        <w:spacing w:before="1"/>
        <w:ind w:left="399"/>
        <w:rPr>
          <w:rFonts w:ascii="Times New Roman" w:hAnsi="Times New Roman" w:cs="Times New Roman"/>
          <w:sz w:val="24"/>
          <w:szCs w:val="24"/>
        </w:rPr>
      </w:pPr>
      <w:r w:rsidRPr="007621F8">
        <w:rPr>
          <w:rFonts w:ascii="Times New Roman" w:hAnsi="Times New Roman" w:cs="Times New Roman"/>
          <w:position w:val="8"/>
          <w:sz w:val="24"/>
          <w:szCs w:val="24"/>
        </w:rPr>
        <w:t xml:space="preserve">6  </w:t>
      </w:r>
      <w:r w:rsidRPr="007621F8">
        <w:rPr>
          <w:rFonts w:ascii="Times New Roman" w:hAnsi="Times New Roman" w:cs="Times New Roman"/>
          <w:sz w:val="24"/>
          <w:szCs w:val="24"/>
        </w:rPr>
        <w:t>Extinción en el</w:t>
      </w:r>
      <w:r w:rsidRPr="007621F8">
        <w:rPr>
          <w:rFonts w:ascii="Times New Roman" w:hAnsi="Times New Roman" w:cs="Times New Roman"/>
          <w:spacing w:val="-20"/>
          <w:sz w:val="24"/>
          <w:szCs w:val="24"/>
        </w:rPr>
        <w:t xml:space="preserve"> </w:t>
      </w:r>
      <w:r w:rsidRPr="007621F8">
        <w:rPr>
          <w:rFonts w:ascii="Times New Roman" w:hAnsi="Times New Roman" w:cs="Times New Roman"/>
          <w:sz w:val="24"/>
          <w:szCs w:val="24"/>
        </w:rPr>
        <w:t>tipo</w:t>
      </w:r>
    </w:p>
    <w:p w14:paraId="3E737AB7" w14:textId="77777777" w:rsidR="004B61DD" w:rsidRPr="007621F8" w:rsidRDefault="003E5E34">
      <w:pPr>
        <w:spacing w:before="2" w:line="266" w:lineRule="exact"/>
        <w:ind w:left="399"/>
        <w:rPr>
          <w:rFonts w:ascii="Times New Roman" w:hAnsi="Times New Roman" w:cs="Times New Roman"/>
          <w:sz w:val="24"/>
          <w:szCs w:val="24"/>
        </w:rPr>
      </w:pPr>
      <w:r w:rsidRPr="007621F8">
        <w:rPr>
          <w:rFonts w:ascii="Times New Roman" w:hAnsi="Times New Roman" w:cs="Times New Roman"/>
          <w:position w:val="8"/>
          <w:sz w:val="24"/>
          <w:szCs w:val="24"/>
        </w:rPr>
        <w:t xml:space="preserve">7  </w:t>
      </w:r>
      <w:r w:rsidRPr="007621F8">
        <w:rPr>
          <w:rFonts w:ascii="Times New Roman" w:hAnsi="Times New Roman" w:cs="Times New Roman"/>
          <w:sz w:val="24"/>
          <w:szCs w:val="24"/>
        </w:rPr>
        <w:t>Rebaja</w:t>
      </w:r>
      <w:r w:rsidRPr="007621F8">
        <w:rPr>
          <w:rFonts w:ascii="Times New Roman" w:hAnsi="Times New Roman" w:cs="Times New Roman"/>
          <w:spacing w:val="-15"/>
          <w:sz w:val="24"/>
          <w:szCs w:val="24"/>
        </w:rPr>
        <w:t xml:space="preserve"> </w:t>
      </w:r>
      <w:r w:rsidRPr="007621F8">
        <w:rPr>
          <w:rFonts w:ascii="Times New Roman" w:hAnsi="Times New Roman" w:cs="Times New Roman"/>
          <w:sz w:val="24"/>
          <w:szCs w:val="24"/>
        </w:rPr>
        <w:t>Reparación</w:t>
      </w:r>
    </w:p>
    <w:p w14:paraId="6F378F53" w14:textId="77777777" w:rsidR="004B61DD" w:rsidRPr="007621F8" w:rsidRDefault="003E5E34">
      <w:pPr>
        <w:spacing w:line="266" w:lineRule="exact"/>
        <w:ind w:left="399"/>
        <w:rPr>
          <w:rFonts w:ascii="Times New Roman" w:hAnsi="Times New Roman" w:cs="Times New Roman"/>
          <w:sz w:val="24"/>
          <w:szCs w:val="24"/>
        </w:rPr>
      </w:pPr>
      <w:r w:rsidRPr="007621F8">
        <w:rPr>
          <w:rFonts w:ascii="Times New Roman" w:hAnsi="Times New Roman" w:cs="Times New Roman"/>
          <w:position w:val="8"/>
          <w:sz w:val="24"/>
          <w:szCs w:val="24"/>
        </w:rPr>
        <w:t xml:space="preserve">8 </w:t>
      </w:r>
      <w:r w:rsidRPr="007621F8">
        <w:rPr>
          <w:rFonts w:ascii="Times New Roman" w:hAnsi="Times New Roman" w:cs="Times New Roman"/>
          <w:sz w:val="24"/>
          <w:szCs w:val="24"/>
        </w:rPr>
        <w:t>Indemnización integral</w:t>
      </w:r>
    </w:p>
    <w:p w14:paraId="418262FB" w14:textId="77777777" w:rsidR="004B61DD" w:rsidRPr="007621F8" w:rsidRDefault="003E5E34">
      <w:pPr>
        <w:spacing w:before="2"/>
        <w:ind w:left="399"/>
        <w:rPr>
          <w:rFonts w:ascii="Times New Roman" w:hAnsi="Times New Roman" w:cs="Times New Roman"/>
          <w:sz w:val="24"/>
          <w:szCs w:val="24"/>
        </w:rPr>
      </w:pPr>
      <w:r w:rsidRPr="007621F8">
        <w:rPr>
          <w:rFonts w:ascii="Times New Roman" w:hAnsi="Times New Roman" w:cs="Times New Roman"/>
          <w:position w:val="8"/>
          <w:sz w:val="24"/>
          <w:szCs w:val="24"/>
        </w:rPr>
        <w:t xml:space="preserve">9 </w:t>
      </w:r>
      <w:r w:rsidRPr="007621F8">
        <w:rPr>
          <w:rFonts w:ascii="Times New Roman" w:hAnsi="Times New Roman" w:cs="Times New Roman"/>
          <w:sz w:val="24"/>
          <w:szCs w:val="24"/>
        </w:rPr>
        <w:t>Mediación</w:t>
      </w:r>
    </w:p>
    <w:p w14:paraId="421C0C87" w14:textId="77777777" w:rsidR="004B61DD" w:rsidRPr="007621F8" w:rsidRDefault="004B61DD">
      <w:pPr>
        <w:rPr>
          <w:rFonts w:ascii="Times New Roman" w:hAnsi="Times New Roman" w:cs="Times New Roman"/>
          <w:sz w:val="24"/>
          <w:szCs w:val="24"/>
        </w:rPr>
        <w:sectPr w:rsidR="004B61DD" w:rsidRPr="007621F8">
          <w:pgSz w:w="12240" w:h="15840"/>
          <w:pgMar w:top="1860" w:right="1480" w:bottom="1240" w:left="1300" w:header="706" w:footer="982" w:gutter="0"/>
          <w:cols w:space="720"/>
        </w:sectPr>
      </w:pPr>
    </w:p>
    <w:tbl>
      <w:tblPr>
        <w:tblStyle w:val="TableNormal1"/>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39"/>
        <w:gridCol w:w="754"/>
        <w:gridCol w:w="802"/>
        <w:gridCol w:w="749"/>
        <w:gridCol w:w="802"/>
        <w:gridCol w:w="379"/>
        <w:gridCol w:w="379"/>
        <w:gridCol w:w="375"/>
        <w:gridCol w:w="379"/>
        <w:gridCol w:w="374"/>
      </w:tblGrid>
      <w:tr w:rsidR="004B61DD" w:rsidRPr="007621F8" w14:paraId="57FA4C2E" w14:textId="77777777">
        <w:trPr>
          <w:trHeight w:val="508"/>
        </w:trPr>
        <w:tc>
          <w:tcPr>
            <w:tcW w:w="4139" w:type="dxa"/>
          </w:tcPr>
          <w:p w14:paraId="49196C9C" w14:textId="77777777" w:rsidR="004B61DD" w:rsidRPr="007621F8" w:rsidRDefault="003E5E34">
            <w:pPr>
              <w:pStyle w:val="TableParagraph"/>
              <w:spacing w:before="2"/>
              <w:rPr>
                <w:rFonts w:ascii="Times New Roman" w:hAnsi="Times New Roman" w:cs="Times New Roman"/>
                <w:sz w:val="24"/>
                <w:szCs w:val="24"/>
              </w:rPr>
            </w:pPr>
            <w:r w:rsidRPr="007621F8">
              <w:rPr>
                <w:rFonts w:ascii="Times New Roman" w:hAnsi="Times New Roman" w:cs="Times New Roman"/>
                <w:sz w:val="24"/>
                <w:szCs w:val="24"/>
              </w:rPr>
              <w:lastRenderedPageBreak/>
              <w:t>Daño en bien ajeno agravado</w:t>
            </w:r>
          </w:p>
        </w:tc>
        <w:tc>
          <w:tcPr>
            <w:tcW w:w="754" w:type="dxa"/>
          </w:tcPr>
          <w:p w14:paraId="6F688724" w14:textId="77777777" w:rsidR="004B61DD" w:rsidRPr="007621F8" w:rsidRDefault="004B61DD">
            <w:pPr>
              <w:pStyle w:val="TableParagraph"/>
              <w:ind w:left="0"/>
              <w:rPr>
                <w:rFonts w:ascii="Times New Roman" w:hAnsi="Times New Roman" w:cs="Times New Roman"/>
                <w:sz w:val="24"/>
                <w:szCs w:val="24"/>
              </w:rPr>
            </w:pPr>
          </w:p>
        </w:tc>
        <w:tc>
          <w:tcPr>
            <w:tcW w:w="802" w:type="dxa"/>
          </w:tcPr>
          <w:p w14:paraId="1815748E" w14:textId="77777777" w:rsidR="004B61DD" w:rsidRPr="007621F8" w:rsidRDefault="004B61DD">
            <w:pPr>
              <w:pStyle w:val="TableParagraph"/>
              <w:ind w:left="0"/>
              <w:rPr>
                <w:rFonts w:ascii="Times New Roman" w:hAnsi="Times New Roman" w:cs="Times New Roman"/>
                <w:sz w:val="24"/>
                <w:szCs w:val="24"/>
              </w:rPr>
            </w:pPr>
          </w:p>
        </w:tc>
        <w:tc>
          <w:tcPr>
            <w:tcW w:w="749" w:type="dxa"/>
          </w:tcPr>
          <w:p w14:paraId="0A252476" w14:textId="77777777" w:rsidR="004B61DD" w:rsidRPr="007621F8" w:rsidRDefault="004B61DD">
            <w:pPr>
              <w:pStyle w:val="TableParagraph"/>
              <w:ind w:left="0"/>
              <w:rPr>
                <w:rFonts w:ascii="Times New Roman" w:hAnsi="Times New Roman" w:cs="Times New Roman"/>
                <w:sz w:val="24"/>
                <w:szCs w:val="24"/>
              </w:rPr>
            </w:pPr>
          </w:p>
        </w:tc>
        <w:tc>
          <w:tcPr>
            <w:tcW w:w="802" w:type="dxa"/>
          </w:tcPr>
          <w:p w14:paraId="4DF4712C" w14:textId="77777777" w:rsidR="004B61DD" w:rsidRPr="007621F8" w:rsidRDefault="004B61DD">
            <w:pPr>
              <w:pStyle w:val="TableParagraph"/>
              <w:ind w:left="0"/>
              <w:rPr>
                <w:rFonts w:ascii="Times New Roman" w:hAnsi="Times New Roman" w:cs="Times New Roman"/>
                <w:sz w:val="24"/>
                <w:szCs w:val="24"/>
              </w:rPr>
            </w:pPr>
          </w:p>
        </w:tc>
        <w:tc>
          <w:tcPr>
            <w:tcW w:w="379" w:type="dxa"/>
          </w:tcPr>
          <w:p w14:paraId="35A68891" w14:textId="77777777" w:rsidR="004B61DD" w:rsidRPr="007621F8" w:rsidRDefault="003E5E34">
            <w:pPr>
              <w:pStyle w:val="TableParagraph"/>
              <w:spacing w:before="2"/>
              <w:ind w:left="0" w:right="96"/>
              <w:jc w:val="right"/>
              <w:rPr>
                <w:rFonts w:ascii="Times New Roman" w:hAnsi="Times New Roman" w:cs="Times New Roman"/>
                <w:sz w:val="24"/>
                <w:szCs w:val="24"/>
              </w:rPr>
            </w:pPr>
            <w:r w:rsidRPr="007621F8">
              <w:rPr>
                <w:rFonts w:ascii="Times New Roman" w:hAnsi="Times New Roman" w:cs="Times New Roman"/>
                <w:sz w:val="24"/>
                <w:szCs w:val="24"/>
              </w:rPr>
              <w:t>X</w:t>
            </w:r>
          </w:p>
        </w:tc>
        <w:tc>
          <w:tcPr>
            <w:tcW w:w="379" w:type="dxa"/>
          </w:tcPr>
          <w:p w14:paraId="50D1E583" w14:textId="77777777" w:rsidR="004B61DD" w:rsidRPr="007621F8" w:rsidRDefault="003E5E34">
            <w:pPr>
              <w:pStyle w:val="TableParagraph"/>
              <w:spacing w:before="2"/>
              <w:rPr>
                <w:rFonts w:ascii="Times New Roman" w:hAnsi="Times New Roman" w:cs="Times New Roman"/>
                <w:sz w:val="24"/>
                <w:szCs w:val="24"/>
              </w:rPr>
            </w:pPr>
            <w:r w:rsidRPr="007621F8">
              <w:rPr>
                <w:rFonts w:ascii="Times New Roman" w:hAnsi="Times New Roman" w:cs="Times New Roman"/>
                <w:sz w:val="24"/>
                <w:szCs w:val="24"/>
              </w:rPr>
              <w:t>X</w:t>
            </w:r>
          </w:p>
        </w:tc>
        <w:tc>
          <w:tcPr>
            <w:tcW w:w="375" w:type="dxa"/>
          </w:tcPr>
          <w:p w14:paraId="1F5EAD55" w14:textId="77777777" w:rsidR="004B61DD" w:rsidRPr="007621F8" w:rsidRDefault="003E5E34">
            <w:pPr>
              <w:pStyle w:val="TableParagraph"/>
              <w:spacing w:before="2"/>
              <w:ind w:left="105"/>
              <w:rPr>
                <w:rFonts w:ascii="Times New Roman" w:hAnsi="Times New Roman" w:cs="Times New Roman"/>
                <w:sz w:val="24"/>
                <w:szCs w:val="24"/>
              </w:rPr>
            </w:pPr>
            <w:r w:rsidRPr="007621F8">
              <w:rPr>
                <w:rFonts w:ascii="Times New Roman" w:hAnsi="Times New Roman" w:cs="Times New Roman"/>
                <w:sz w:val="24"/>
                <w:szCs w:val="24"/>
              </w:rPr>
              <w:t>X</w:t>
            </w:r>
          </w:p>
        </w:tc>
        <w:tc>
          <w:tcPr>
            <w:tcW w:w="379" w:type="dxa"/>
          </w:tcPr>
          <w:p w14:paraId="0E2C4816" w14:textId="77777777" w:rsidR="004B61DD" w:rsidRPr="007621F8" w:rsidRDefault="003E5E34">
            <w:pPr>
              <w:pStyle w:val="TableParagraph"/>
              <w:spacing w:before="2"/>
              <w:rPr>
                <w:rFonts w:ascii="Times New Roman" w:hAnsi="Times New Roman" w:cs="Times New Roman"/>
                <w:sz w:val="24"/>
                <w:szCs w:val="24"/>
              </w:rPr>
            </w:pPr>
            <w:r w:rsidRPr="007621F8">
              <w:rPr>
                <w:rFonts w:ascii="Times New Roman" w:hAnsi="Times New Roman" w:cs="Times New Roman"/>
                <w:sz w:val="24"/>
                <w:szCs w:val="24"/>
              </w:rPr>
              <w:t>X</w:t>
            </w:r>
          </w:p>
        </w:tc>
        <w:tc>
          <w:tcPr>
            <w:tcW w:w="374" w:type="dxa"/>
          </w:tcPr>
          <w:p w14:paraId="53D61BEE" w14:textId="77777777" w:rsidR="004B61DD" w:rsidRPr="007621F8" w:rsidRDefault="003E5E34">
            <w:pPr>
              <w:pStyle w:val="TableParagraph"/>
              <w:spacing w:before="2"/>
              <w:ind w:left="0" w:right="96"/>
              <w:jc w:val="right"/>
              <w:rPr>
                <w:rFonts w:ascii="Times New Roman" w:hAnsi="Times New Roman" w:cs="Times New Roman"/>
                <w:sz w:val="24"/>
                <w:szCs w:val="24"/>
              </w:rPr>
            </w:pPr>
            <w:r w:rsidRPr="007621F8">
              <w:rPr>
                <w:rFonts w:ascii="Times New Roman" w:hAnsi="Times New Roman" w:cs="Times New Roman"/>
                <w:sz w:val="24"/>
                <w:szCs w:val="24"/>
              </w:rPr>
              <w:t>X</w:t>
            </w:r>
          </w:p>
        </w:tc>
      </w:tr>
      <w:tr w:rsidR="004B61DD" w:rsidRPr="007621F8" w14:paraId="77312F69" w14:textId="77777777">
        <w:trPr>
          <w:trHeight w:val="508"/>
        </w:trPr>
        <w:tc>
          <w:tcPr>
            <w:tcW w:w="4139" w:type="dxa"/>
          </w:tcPr>
          <w:p w14:paraId="38496EEE" w14:textId="77777777" w:rsidR="004B61DD" w:rsidRPr="007621F8" w:rsidRDefault="003E5E34">
            <w:pPr>
              <w:pStyle w:val="TableParagraph"/>
              <w:spacing w:before="3"/>
              <w:rPr>
                <w:rFonts w:ascii="Times New Roman" w:hAnsi="Times New Roman" w:cs="Times New Roman"/>
                <w:sz w:val="24"/>
                <w:szCs w:val="24"/>
              </w:rPr>
            </w:pPr>
            <w:r w:rsidRPr="007621F8">
              <w:rPr>
                <w:rFonts w:ascii="Times New Roman" w:hAnsi="Times New Roman" w:cs="Times New Roman"/>
                <w:sz w:val="24"/>
                <w:szCs w:val="24"/>
              </w:rPr>
              <w:t>Injurias por vía de hecho</w:t>
            </w:r>
          </w:p>
        </w:tc>
        <w:tc>
          <w:tcPr>
            <w:tcW w:w="754" w:type="dxa"/>
          </w:tcPr>
          <w:p w14:paraId="743181B7" w14:textId="77777777" w:rsidR="004B61DD" w:rsidRPr="007621F8" w:rsidRDefault="003E5E34">
            <w:pPr>
              <w:pStyle w:val="TableParagraph"/>
              <w:spacing w:before="3"/>
              <w:rPr>
                <w:rFonts w:ascii="Times New Roman" w:hAnsi="Times New Roman" w:cs="Times New Roman"/>
                <w:sz w:val="24"/>
                <w:szCs w:val="24"/>
              </w:rPr>
            </w:pPr>
            <w:r w:rsidRPr="007621F8">
              <w:rPr>
                <w:rFonts w:ascii="Times New Roman" w:hAnsi="Times New Roman" w:cs="Times New Roman"/>
                <w:sz w:val="24"/>
                <w:szCs w:val="24"/>
              </w:rPr>
              <w:t>16</w:t>
            </w:r>
          </w:p>
        </w:tc>
        <w:tc>
          <w:tcPr>
            <w:tcW w:w="802" w:type="dxa"/>
          </w:tcPr>
          <w:p w14:paraId="2A4A40D8" w14:textId="77777777" w:rsidR="004B61DD" w:rsidRPr="007621F8" w:rsidRDefault="003E5E34">
            <w:pPr>
              <w:pStyle w:val="TableParagraph"/>
              <w:spacing w:before="3"/>
              <w:ind w:left="105"/>
              <w:rPr>
                <w:rFonts w:ascii="Times New Roman" w:hAnsi="Times New Roman" w:cs="Times New Roman"/>
                <w:sz w:val="24"/>
                <w:szCs w:val="24"/>
              </w:rPr>
            </w:pPr>
            <w:r w:rsidRPr="007621F8">
              <w:rPr>
                <w:rFonts w:ascii="Times New Roman" w:hAnsi="Times New Roman" w:cs="Times New Roman"/>
                <w:sz w:val="24"/>
                <w:szCs w:val="24"/>
              </w:rPr>
              <w:t>54</w:t>
            </w:r>
          </w:p>
        </w:tc>
        <w:tc>
          <w:tcPr>
            <w:tcW w:w="749" w:type="dxa"/>
          </w:tcPr>
          <w:p w14:paraId="7DA65F94" w14:textId="77777777" w:rsidR="004B61DD" w:rsidRPr="007621F8" w:rsidRDefault="003E5E34">
            <w:pPr>
              <w:pStyle w:val="TableParagraph"/>
              <w:spacing w:before="3"/>
              <w:rPr>
                <w:rFonts w:ascii="Times New Roman" w:hAnsi="Times New Roman" w:cs="Times New Roman"/>
                <w:sz w:val="24"/>
                <w:szCs w:val="24"/>
              </w:rPr>
            </w:pPr>
            <w:r w:rsidRPr="007621F8">
              <w:rPr>
                <w:rFonts w:ascii="Times New Roman" w:hAnsi="Times New Roman" w:cs="Times New Roman"/>
                <w:sz w:val="24"/>
                <w:szCs w:val="24"/>
              </w:rPr>
              <w:t>1.33</w:t>
            </w:r>
          </w:p>
        </w:tc>
        <w:tc>
          <w:tcPr>
            <w:tcW w:w="802" w:type="dxa"/>
          </w:tcPr>
          <w:p w14:paraId="72ADAB0C" w14:textId="77777777" w:rsidR="004B61DD" w:rsidRPr="007621F8" w:rsidRDefault="003E5E34">
            <w:pPr>
              <w:pStyle w:val="TableParagraph"/>
              <w:spacing w:before="3"/>
              <w:rPr>
                <w:rFonts w:ascii="Times New Roman" w:hAnsi="Times New Roman" w:cs="Times New Roman"/>
                <w:sz w:val="24"/>
                <w:szCs w:val="24"/>
              </w:rPr>
            </w:pPr>
            <w:r w:rsidRPr="007621F8">
              <w:rPr>
                <w:rFonts w:ascii="Times New Roman" w:hAnsi="Times New Roman" w:cs="Times New Roman"/>
                <w:sz w:val="24"/>
                <w:szCs w:val="24"/>
              </w:rPr>
              <w:t>4.5</w:t>
            </w:r>
          </w:p>
        </w:tc>
        <w:tc>
          <w:tcPr>
            <w:tcW w:w="379" w:type="dxa"/>
          </w:tcPr>
          <w:p w14:paraId="0B87D5FC" w14:textId="77777777" w:rsidR="004B61DD" w:rsidRPr="007621F8" w:rsidRDefault="003E5E34">
            <w:pPr>
              <w:pStyle w:val="TableParagraph"/>
              <w:spacing w:before="3"/>
              <w:ind w:left="0" w:right="96"/>
              <w:jc w:val="right"/>
              <w:rPr>
                <w:rFonts w:ascii="Times New Roman" w:hAnsi="Times New Roman" w:cs="Times New Roman"/>
                <w:sz w:val="24"/>
                <w:szCs w:val="24"/>
              </w:rPr>
            </w:pPr>
            <w:r w:rsidRPr="007621F8">
              <w:rPr>
                <w:rFonts w:ascii="Times New Roman" w:hAnsi="Times New Roman" w:cs="Times New Roman"/>
                <w:sz w:val="24"/>
                <w:szCs w:val="24"/>
              </w:rPr>
              <w:t>X</w:t>
            </w:r>
          </w:p>
        </w:tc>
        <w:tc>
          <w:tcPr>
            <w:tcW w:w="379" w:type="dxa"/>
          </w:tcPr>
          <w:p w14:paraId="7528EA4D" w14:textId="77777777" w:rsidR="004B61DD" w:rsidRPr="007621F8" w:rsidRDefault="003E5E34">
            <w:pPr>
              <w:pStyle w:val="TableParagraph"/>
              <w:spacing w:before="3"/>
              <w:rPr>
                <w:rFonts w:ascii="Times New Roman" w:hAnsi="Times New Roman" w:cs="Times New Roman"/>
                <w:sz w:val="24"/>
                <w:szCs w:val="24"/>
              </w:rPr>
            </w:pPr>
            <w:r w:rsidRPr="007621F8">
              <w:rPr>
                <w:rFonts w:ascii="Times New Roman" w:hAnsi="Times New Roman" w:cs="Times New Roman"/>
                <w:sz w:val="24"/>
                <w:szCs w:val="24"/>
              </w:rPr>
              <w:t>X</w:t>
            </w:r>
          </w:p>
        </w:tc>
        <w:tc>
          <w:tcPr>
            <w:tcW w:w="375" w:type="dxa"/>
          </w:tcPr>
          <w:p w14:paraId="3DB1904C" w14:textId="77777777" w:rsidR="004B61DD" w:rsidRPr="007621F8" w:rsidRDefault="004B61DD">
            <w:pPr>
              <w:pStyle w:val="TableParagraph"/>
              <w:ind w:left="0"/>
              <w:rPr>
                <w:rFonts w:ascii="Times New Roman" w:hAnsi="Times New Roman" w:cs="Times New Roman"/>
                <w:sz w:val="24"/>
                <w:szCs w:val="24"/>
              </w:rPr>
            </w:pPr>
          </w:p>
        </w:tc>
        <w:tc>
          <w:tcPr>
            <w:tcW w:w="379" w:type="dxa"/>
          </w:tcPr>
          <w:p w14:paraId="5FF9850E" w14:textId="77777777" w:rsidR="004B61DD" w:rsidRPr="007621F8" w:rsidRDefault="004B61DD">
            <w:pPr>
              <w:pStyle w:val="TableParagraph"/>
              <w:ind w:left="0"/>
              <w:rPr>
                <w:rFonts w:ascii="Times New Roman" w:hAnsi="Times New Roman" w:cs="Times New Roman"/>
                <w:sz w:val="24"/>
                <w:szCs w:val="24"/>
              </w:rPr>
            </w:pPr>
          </w:p>
        </w:tc>
        <w:tc>
          <w:tcPr>
            <w:tcW w:w="374" w:type="dxa"/>
          </w:tcPr>
          <w:p w14:paraId="027254F0" w14:textId="77777777" w:rsidR="004B61DD" w:rsidRPr="007621F8" w:rsidRDefault="003E5E34">
            <w:pPr>
              <w:pStyle w:val="TableParagraph"/>
              <w:spacing w:before="3"/>
              <w:ind w:left="0" w:right="96"/>
              <w:jc w:val="right"/>
              <w:rPr>
                <w:rFonts w:ascii="Times New Roman" w:hAnsi="Times New Roman" w:cs="Times New Roman"/>
                <w:sz w:val="24"/>
                <w:szCs w:val="24"/>
              </w:rPr>
            </w:pPr>
            <w:r w:rsidRPr="007621F8">
              <w:rPr>
                <w:rFonts w:ascii="Times New Roman" w:hAnsi="Times New Roman" w:cs="Times New Roman"/>
                <w:sz w:val="24"/>
                <w:szCs w:val="24"/>
              </w:rPr>
              <w:t>X</w:t>
            </w:r>
          </w:p>
        </w:tc>
      </w:tr>
      <w:tr w:rsidR="004B61DD" w:rsidRPr="007621F8" w14:paraId="390C2E8B" w14:textId="77777777">
        <w:trPr>
          <w:trHeight w:val="508"/>
        </w:trPr>
        <w:tc>
          <w:tcPr>
            <w:tcW w:w="4139" w:type="dxa"/>
          </w:tcPr>
          <w:p w14:paraId="34F4C024" w14:textId="77777777" w:rsidR="004B61DD" w:rsidRPr="007621F8" w:rsidRDefault="003E5E34">
            <w:pPr>
              <w:pStyle w:val="TableParagraph"/>
              <w:spacing w:before="2"/>
              <w:rPr>
                <w:rFonts w:ascii="Times New Roman" w:hAnsi="Times New Roman" w:cs="Times New Roman"/>
                <w:sz w:val="24"/>
                <w:szCs w:val="24"/>
              </w:rPr>
            </w:pPr>
            <w:r w:rsidRPr="007621F8">
              <w:rPr>
                <w:rFonts w:ascii="Times New Roman" w:hAnsi="Times New Roman" w:cs="Times New Roman"/>
                <w:sz w:val="24"/>
                <w:szCs w:val="24"/>
              </w:rPr>
              <w:t>Micro tráfico</w:t>
            </w:r>
          </w:p>
        </w:tc>
        <w:tc>
          <w:tcPr>
            <w:tcW w:w="754" w:type="dxa"/>
          </w:tcPr>
          <w:p w14:paraId="2C7BEC56" w14:textId="77777777" w:rsidR="004B61DD" w:rsidRPr="007621F8" w:rsidRDefault="003E5E34">
            <w:pPr>
              <w:pStyle w:val="TableParagraph"/>
              <w:spacing w:before="2"/>
              <w:rPr>
                <w:rFonts w:ascii="Times New Roman" w:hAnsi="Times New Roman" w:cs="Times New Roman"/>
                <w:sz w:val="24"/>
                <w:szCs w:val="24"/>
              </w:rPr>
            </w:pPr>
            <w:r w:rsidRPr="007621F8">
              <w:rPr>
                <w:rFonts w:ascii="Times New Roman" w:hAnsi="Times New Roman" w:cs="Times New Roman"/>
                <w:sz w:val="24"/>
                <w:szCs w:val="24"/>
              </w:rPr>
              <w:t>12</w:t>
            </w:r>
          </w:p>
        </w:tc>
        <w:tc>
          <w:tcPr>
            <w:tcW w:w="802" w:type="dxa"/>
          </w:tcPr>
          <w:p w14:paraId="29266F1E" w14:textId="77777777" w:rsidR="004B61DD" w:rsidRPr="007621F8" w:rsidRDefault="003E5E34">
            <w:pPr>
              <w:pStyle w:val="TableParagraph"/>
              <w:spacing w:before="2"/>
              <w:ind w:left="105"/>
              <w:rPr>
                <w:rFonts w:ascii="Times New Roman" w:hAnsi="Times New Roman" w:cs="Times New Roman"/>
                <w:sz w:val="24"/>
                <w:szCs w:val="24"/>
              </w:rPr>
            </w:pPr>
            <w:r w:rsidRPr="007621F8">
              <w:rPr>
                <w:rFonts w:ascii="Times New Roman" w:hAnsi="Times New Roman" w:cs="Times New Roman"/>
                <w:sz w:val="24"/>
                <w:szCs w:val="24"/>
              </w:rPr>
              <w:t>36</w:t>
            </w:r>
          </w:p>
        </w:tc>
        <w:tc>
          <w:tcPr>
            <w:tcW w:w="749" w:type="dxa"/>
          </w:tcPr>
          <w:p w14:paraId="42819D80" w14:textId="77777777" w:rsidR="004B61DD" w:rsidRPr="007621F8" w:rsidRDefault="003E5E34">
            <w:pPr>
              <w:pStyle w:val="TableParagraph"/>
              <w:spacing w:before="2"/>
              <w:rPr>
                <w:rFonts w:ascii="Times New Roman" w:hAnsi="Times New Roman" w:cs="Times New Roman"/>
                <w:sz w:val="24"/>
                <w:szCs w:val="24"/>
              </w:rPr>
            </w:pPr>
            <w:r w:rsidRPr="007621F8">
              <w:rPr>
                <w:rFonts w:ascii="Times New Roman" w:hAnsi="Times New Roman" w:cs="Times New Roman"/>
                <w:sz w:val="24"/>
                <w:szCs w:val="24"/>
              </w:rPr>
              <w:t>1</w:t>
            </w:r>
          </w:p>
        </w:tc>
        <w:tc>
          <w:tcPr>
            <w:tcW w:w="802" w:type="dxa"/>
          </w:tcPr>
          <w:p w14:paraId="01841BE8" w14:textId="77777777" w:rsidR="004B61DD" w:rsidRPr="007621F8" w:rsidRDefault="003E5E34">
            <w:pPr>
              <w:pStyle w:val="TableParagraph"/>
              <w:spacing w:before="2"/>
              <w:rPr>
                <w:rFonts w:ascii="Times New Roman" w:hAnsi="Times New Roman" w:cs="Times New Roman"/>
                <w:sz w:val="24"/>
                <w:szCs w:val="24"/>
              </w:rPr>
            </w:pPr>
            <w:r w:rsidRPr="007621F8">
              <w:rPr>
                <w:rFonts w:ascii="Times New Roman" w:hAnsi="Times New Roman" w:cs="Times New Roman"/>
                <w:sz w:val="24"/>
                <w:szCs w:val="24"/>
              </w:rPr>
              <w:t>3</w:t>
            </w:r>
          </w:p>
        </w:tc>
        <w:tc>
          <w:tcPr>
            <w:tcW w:w="379" w:type="dxa"/>
          </w:tcPr>
          <w:p w14:paraId="442F560B" w14:textId="77777777" w:rsidR="004B61DD" w:rsidRPr="007621F8" w:rsidRDefault="004B61DD">
            <w:pPr>
              <w:pStyle w:val="TableParagraph"/>
              <w:ind w:left="0"/>
              <w:rPr>
                <w:rFonts w:ascii="Times New Roman" w:hAnsi="Times New Roman" w:cs="Times New Roman"/>
                <w:sz w:val="24"/>
                <w:szCs w:val="24"/>
              </w:rPr>
            </w:pPr>
          </w:p>
        </w:tc>
        <w:tc>
          <w:tcPr>
            <w:tcW w:w="379" w:type="dxa"/>
          </w:tcPr>
          <w:p w14:paraId="6704B7C4" w14:textId="77777777" w:rsidR="004B61DD" w:rsidRPr="007621F8" w:rsidRDefault="004B61DD">
            <w:pPr>
              <w:pStyle w:val="TableParagraph"/>
              <w:ind w:left="0"/>
              <w:rPr>
                <w:rFonts w:ascii="Times New Roman" w:hAnsi="Times New Roman" w:cs="Times New Roman"/>
                <w:sz w:val="24"/>
                <w:szCs w:val="24"/>
              </w:rPr>
            </w:pPr>
          </w:p>
        </w:tc>
        <w:tc>
          <w:tcPr>
            <w:tcW w:w="375" w:type="dxa"/>
          </w:tcPr>
          <w:p w14:paraId="3B0AC25B" w14:textId="77777777" w:rsidR="004B61DD" w:rsidRPr="007621F8" w:rsidRDefault="004B61DD">
            <w:pPr>
              <w:pStyle w:val="TableParagraph"/>
              <w:ind w:left="0"/>
              <w:rPr>
                <w:rFonts w:ascii="Times New Roman" w:hAnsi="Times New Roman" w:cs="Times New Roman"/>
                <w:sz w:val="24"/>
                <w:szCs w:val="24"/>
              </w:rPr>
            </w:pPr>
          </w:p>
        </w:tc>
        <w:tc>
          <w:tcPr>
            <w:tcW w:w="379" w:type="dxa"/>
          </w:tcPr>
          <w:p w14:paraId="26CEE2F8" w14:textId="77777777" w:rsidR="004B61DD" w:rsidRPr="007621F8" w:rsidRDefault="004B61DD">
            <w:pPr>
              <w:pStyle w:val="TableParagraph"/>
              <w:ind w:left="0"/>
              <w:rPr>
                <w:rFonts w:ascii="Times New Roman" w:hAnsi="Times New Roman" w:cs="Times New Roman"/>
                <w:sz w:val="24"/>
                <w:szCs w:val="24"/>
              </w:rPr>
            </w:pPr>
          </w:p>
        </w:tc>
        <w:tc>
          <w:tcPr>
            <w:tcW w:w="374" w:type="dxa"/>
          </w:tcPr>
          <w:p w14:paraId="69E609A0" w14:textId="77777777" w:rsidR="004B61DD" w:rsidRPr="007621F8" w:rsidRDefault="004B61DD">
            <w:pPr>
              <w:pStyle w:val="TableParagraph"/>
              <w:ind w:left="0"/>
              <w:rPr>
                <w:rFonts w:ascii="Times New Roman" w:hAnsi="Times New Roman" w:cs="Times New Roman"/>
                <w:sz w:val="24"/>
                <w:szCs w:val="24"/>
              </w:rPr>
            </w:pPr>
          </w:p>
        </w:tc>
      </w:tr>
    </w:tbl>
    <w:p w14:paraId="23626829" w14:textId="77777777" w:rsidR="004B61DD" w:rsidRPr="007621F8" w:rsidRDefault="004B61DD">
      <w:pPr>
        <w:pStyle w:val="BodyText"/>
        <w:ind w:left="0"/>
        <w:jc w:val="left"/>
        <w:rPr>
          <w:rFonts w:ascii="Times New Roman" w:hAnsi="Times New Roman" w:cs="Times New Roman"/>
        </w:rPr>
      </w:pPr>
    </w:p>
    <w:p w14:paraId="1142A252" w14:textId="77777777" w:rsidR="004B61DD" w:rsidRPr="007621F8" w:rsidRDefault="004B61DD">
      <w:pPr>
        <w:pStyle w:val="BodyText"/>
        <w:spacing w:before="4"/>
        <w:ind w:left="0"/>
        <w:jc w:val="left"/>
        <w:rPr>
          <w:rFonts w:ascii="Times New Roman" w:hAnsi="Times New Roman" w:cs="Times New Roman"/>
        </w:rPr>
      </w:pPr>
    </w:p>
    <w:p w14:paraId="4459EAD2" w14:textId="77777777" w:rsidR="004B61DD" w:rsidRPr="007621F8" w:rsidRDefault="003E5E34" w:rsidP="007621F8">
      <w:pPr>
        <w:pStyle w:val="Heading1"/>
        <w:tabs>
          <w:tab w:val="left" w:pos="1121"/>
        </w:tabs>
        <w:spacing w:before="24"/>
        <w:jc w:val="left"/>
        <w:rPr>
          <w:rFonts w:ascii="Times New Roman" w:hAnsi="Times New Roman" w:cs="Times New Roman"/>
        </w:rPr>
      </w:pPr>
      <w:r w:rsidRPr="007621F8">
        <w:rPr>
          <w:rFonts w:ascii="Times New Roman" w:hAnsi="Times New Roman" w:cs="Times New Roman"/>
        </w:rPr>
        <w:t xml:space="preserve">Consecuencias Jurídicas </w:t>
      </w:r>
      <w:r w:rsidRPr="007621F8">
        <w:rPr>
          <w:rFonts w:ascii="Times New Roman" w:hAnsi="Times New Roman" w:cs="Times New Roman"/>
          <w:spacing w:val="-3"/>
        </w:rPr>
        <w:t xml:space="preserve">en </w:t>
      </w:r>
      <w:r w:rsidRPr="007621F8">
        <w:rPr>
          <w:rFonts w:ascii="Times New Roman" w:hAnsi="Times New Roman" w:cs="Times New Roman"/>
        </w:rPr>
        <w:t>la</w:t>
      </w:r>
      <w:r w:rsidRPr="007621F8">
        <w:rPr>
          <w:rFonts w:ascii="Times New Roman" w:hAnsi="Times New Roman" w:cs="Times New Roman"/>
          <w:spacing w:val="-5"/>
        </w:rPr>
        <w:t xml:space="preserve"> </w:t>
      </w:r>
      <w:r w:rsidRPr="007621F8">
        <w:rPr>
          <w:rFonts w:ascii="Times New Roman" w:hAnsi="Times New Roman" w:cs="Times New Roman"/>
        </w:rPr>
        <w:t>reincidencia</w:t>
      </w:r>
    </w:p>
    <w:p w14:paraId="48925B9F" w14:textId="77777777" w:rsidR="004B61DD" w:rsidRPr="007621F8" w:rsidRDefault="003E5E34">
      <w:pPr>
        <w:pStyle w:val="BodyText"/>
        <w:spacing w:before="180" w:line="259" w:lineRule="auto"/>
        <w:ind w:right="226"/>
        <w:rPr>
          <w:rFonts w:ascii="Times New Roman" w:hAnsi="Times New Roman" w:cs="Times New Roman"/>
        </w:rPr>
      </w:pPr>
      <w:r w:rsidRPr="007621F8">
        <w:rPr>
          <w:rFonts w:ascii="Times New Roman" w:hAnsi="Times New Roman" w:cs="Times New Roman"/>
        </w:rPr>
        <w:t xml:space="preserve">El proyecto contempla la fórmula de las tres oportunidades o tres strikes, común dentro del sistema penal anglosajón y las medidas alternativas sancionatoria del sistema penal chileno </w:t>
      </w:r>
      <w:r w:rsidRPr="007621F8">
        <w:rPr>
          <w:rFonts w:ascii="Times New Roman" w:hAnsi="Times New Roman" w:cs="Times New Roman"/>
          <w:spacing w:val="-3"/>
        </w:rPr>
        <w:t xml:space="preserve">que </w:t>
      </w:r>
      <w:r w:rsidRPr="007621F8">
        <w:rPr>
          <w:rFonts w:ascii="Times New Roman" w:hAnsi="Times New Roman" w:cs="Times New Roman"/>
        </w:rPr>
        <w:t xml:space="preserve">además ofrecen ambos, gran celeridad en los procesos. Esto </w:t>
      </w:r>
      <w:r w:rsidRPr="007621F8">
        <w:rPr>
          <w:rFonts w:ascii="Times New Roman" w:hAnsi="Times New Roman" w:cs="Times New Roman"/>
          <w:spacing w:val="-3"/>
        </w:rPr>
        <w:t xml:space="preserve">no </w:t>
      </w:r>
      <w:r w:rsidRPr="007621F8">
        <w:rPr>
          <w:rFonts w:ascii="Times New Roman" w:hAnsi="Times New Roman" w:cs="Times New Roman"/>
        </w:rPr>
        <w:t xml:space="preserve">es arbitrario, ya </w:t>
      </w:r>
      <w:r w:rsidRPr="007621F8">
        <w:rPr>
          <w:rFonts w:ascii="Times New Roman" w:hAnsi="Times New Roman" w:cs="Times New Roman"/>
          <w:spacing w:val="-4"/>
        </w:rPr>
        <w:t xml:space="preserve">que </w:t>
      </w:r>
      <w:r w:rsidRPr="007621F8">
        <w:rPr>
          <w:rFonts w:ascii="Times New Roman" w:hAnsi="Times New Roman" w:cs="Times New Roman"/>
        </w:rPr>
        <w:t>la celeridad en los procesos además de generar confianza entre los administrados, descongestión en los juzgados y alivio en la masiva</w:t>
      </w:r>
      <w:r w:rsidRPr="007621F8">
        <w:rPr>
          <w:rFonts w:ascii="Times New Roman" w:hAnsi="Times New Roman" w:cs="Times New Roman"/>
          <w:spacing w:val="-13"/>
        </w:rPr>
        <w:t xml:space="preserve"> </w:t>
      </w:r>
      <w:r w:rsidRPr="007621F8">
        <w:rPr>
          <w:rFonts w:ascii="Times New Roman" w:hAnsi="Times New Roman" w:cs="Times New Roman"/>
        </w:rPr>
        <w:t>encarcelación,</w:t>
      </w:r>
      <w:r w:rsidRPr="007621F8">
        <w:rPr>
          <w:rFonts w:ascii="Times New Roman" w:hAnsi="Times New Roman" w:cs="Times New Roman"/>
          <w:spacing w:val="-10"/>
        </w:rPr>
        <w:t xml:space="preserve"> </w:t>
      </w:r>
      <w:r w:rsidRPr="007621F8">
        <w:rPr>
          <w:rFonts w:ascii="Times New Roman" w:hAnsi="Times New Roman" w:cs="Times New Roman"/>
        </w:rPr>
        <w:t>tiene</w:t>
      </w:r>
      <w:r w:rsidRPr="007621F8">
        <w:rPr>
          <w:rFonts w:ascii="Times New Roman" w:hAnsi="Times New Roman" w:cs="Times New Roman"/>
          <w:spacing w:val="-8"/>
        </w:rPr>
        <w:t xml:space="preserve"> </w:t>
      </w:r>
      <w:r w:rsidRPr="007621F8">
        <w:rPr>
          <w:rFonts w:ascii="Times New Roman" w:hAnsi="Times New Roman" w:cs="Times New Roman"/>
          <w:spacing w:val="-3"/>
        </w:rPr>
        <w:t>un</w:t>
      </w:r>
      <w:r w:rsidRPr="007621F8">
        <w:rPr>
          <w:rFonts w:ascii="Times New Roman" w:hAnsi="Times New Roman" w:cs="Times New Roman"/>
          <w:spacing w:val="-17"/>
        </w:rPr>
        <w:t xml:space="preserve"> </w:t>
      </w:r>
      <w:r w:rsidRPr="007621F8">
        <w:rPr>
          <w:rFonts w:ascii="Times New Roman" w:hAnsi="Times New Roman" w:cs="Times New Roman"/>
        </w:rPr>
        <w:t>efecto</w:t>
      </w:r>
      <w:r w:rsidRPr="007621F8">
        <w:rPr>
          <w:rFonts w:ascii="Times New Roman" w:hAnsi="Times New Roman" w:cs="Times New Roman"/>
          <w:spacing w:val="-13"/>
        </w:rPr>
        <w:t xml:space="preserve"> </w:t>
      </w:r>
      <w:r w:rsidRPr="007621F8">
        <w:rPr>
          <w:rFonts w:ascii="Times New Roman" w:hAnsi="Times New Roman" w:cs="Times New Roman"/>
        </w:rPr>
        <w:t>jurídico</w:t>
      </w:r>
      <w:r w:rsidRPr="007621F8">
        <w:rPr>
          <w:rFonts w:ascii="Times New Roman" w:hAnsi="Times New Roman" w:cs="Times New Roman"/>
          <w:spacing w:val="-10"/>
        </w:rPr>
        <w:t xml:space="preserve"> </w:t>
      </w:r>
      <w:r w:rsidRPr="007621F8">
        <w:rPr>
          <w:rFonts w:ascii="Times New Roman" w:hAnsi="Times New Roman" w:cs="Times New Roman"/>
        </w:rPr>
        <w:t>para</w:t>
      </w:r>
      <w:r w:rsidRPr="007621F8">
        <w:rPr>
          <w:rFonts w:ascii="Times New Roman" w:hAnsi="Times New Roman" w:cs="Times New Roman"/>
          <w:spacing w:val="-12"/>
        </w:rPr>
        <w:t xml:space="preserve"> </w:t>
      </w:r>
      <w:r w:rsidRPr="007621F8">
        <w:rPr>
          <w:rFonts w:ascii="Times New Roman" w:hAnsi="Times New Roman" w:cs="Times New Roman"/>
        </w:rPr>
        <w:t>aquellos</w:t>
      </w:r>
      <w:r w:rsidRPr="007621F8">
        <w:rPr>
          <w:rFonts w:ascii="Times New Roman" w:hAnsi="Times New Roman" w:cs="Times New Roman"/>
          <w:spacing w:val="-13"/>
        </w:rPr>
        <w:t xml:space="preserve"> </w:t>
      </w:r>
      <w:r w:rsidRPr="007621F8">
        <w:rPr>
          <w:rFonts w:ascii="Times New Roman" w:hAnsi="Times New Roman" w:cs="Times New Roman"/>
        </w:rPr>
        <w:t>sistemas</w:t>
      </w:r>
      <w:r w:rsidRPr="007621F8">
        <w:rPr>
          <w:rFonts w:ascii="Times New Roman" w:hAnsi="Times New Roman" w:cs="Times New Roman"/>
          <w:spacing w:val="-13"/>
        </w:rPr>
        <w:t xml:space="preserve"> </w:t>
      </w:r>
      <w:r w:rsidRPr="007621F8">
        <w:rPr>
          <w:rFonts w:ascii="Times New Roman" w:hAnsi="Times New Roman" w:cs="Times New Roman"/>
          <w:spacing w:val="-3"/>
        </w:rPr>
        <w:t>que</w:t>
      </w:r>
      <w:r w:rsidRPr="007621F8">
        <w:rPr>
          <w:rFonts w:ascii="Times New Roman" w:hAnsi="Times New Roman" w:cs="Times New Roman"/>
          <w:spacing w:val="-12"/>
        </w:rPr>
        <w:t xml:space="preserve"> </w:t>
      </w:r>
      <w:r w:rsidRPr="007621F8">
        <w:rPr>
          <w:rFonts w:ascii="Times New Roman" w:hAnsi="Times New Roman" w:cs="Times New Roman"/>
        </w:rPr>
        <w:t>tienen</w:t>
      </w:r>
      <w:r w:rsidRPr="007621F8">
        <w:rPr>
          <w:rFonts w:ascii="Times New Roman" w:hAnsi="Times New Roman" w:cs="Times New Roman"/>
          <w:spacing w:val="-17"/>
        </w:rPr>
        <w:t xml:space="preserve"> </w:t>
      </w:r>
      <w:r w:rsidRPr="007621F8">
        <w:rPr>
          <w:rFonts w:ascii="Times New Roman" w:hAnsi="Times New Roman" w:cs="Times New Roman"/>
        </w:rPr>
        <w:t>para la reincidencia criminal agravantes procesales y sustanciales, como el caso de Colombia.</w:t>
      </w:r>
    </w:p>
    <w:p w14:paraId="31D1BABB" w14:textId="77777777" w:rsidR="004B61DD" w:rsidRPr="007621F8" w:rsidRDefault="003E5E34">
      <w:pPr>
        <w:pStyle w:val="BodyText"/>
        <w:spacing w:before="161" w:line="259" w:lineRule="auto"/>
        <w:ind w:right="224"/>
        <w:rPr>
          <w:rFonts w:ascii="Times New Roman" w:hAnsi="Times New Roman" w:cs="Times New Roman"/>
        </w:rPr>
      </w:pPr>
      <w:r w:rsidRPr="007621F8">
        <w:rPr>
          <w:rFonts w:ascii="Times New Roman" w:hAnsi="Times New Roman" w:cs="Times New Roman"/>
        </w:rPr>
        <w:t xml:space="preserve">Acertadamente la Constitución Política </w:t>
      </w:r>
      <w:r w:rsidRPr="007621F8">
        <w:rPr>
          <w:rFonts w:ascii="Times New Roman" w:hAnsi="Times New Roman" w:cs="Times New Roman"/>
          <w:spacing w:val="-3"/>
        </w:rPr>
        <w:t xml:space="preserve">ha </w:t>
      </w:r>
      <w:r w:rsidRPr="007621F8">
        <w:rPr>
          <w:rFonts w:ascii="Times New Roman" w:hAnsi="Times New Roman" w:cs="Times New Roman"/>
        </w:rPr>
        <w:t xml:space="preserve">considerado como reincidente aquella persona que cometa otro delito con </w:t>
      </w:r>
      <w:r w:rsidRPr="007621F8">
        <w:rPr>
          <w:rFonts w:ascii="Times New Roman" w:hAnsi="Times New Roman" w:cs="Times New Roman"/>
          <w:spacing w:val="-4"/>
        </w:rPr>
        <w:t xml:space="preserve">una </w:t>
      </w:r>
      <w:r w:rsidRPr="007621F8">
        <w:rPr>
          <w:rFonts w:ascii="Times New Roman" w:hAnsi="Times New Roman" w:cs="Times New Roman"/>
        </w:rPr>
        <w:t xml:space="preserve">sentencia condenatoria que precede al hecho, lamentablemente debido a la demora judicial, </w:t>
      </w:r>
      <w:r w:rsidRPr="007621F8">
        <w:rPr>
          <w:rFonts w:ascii="Times New Roman" w:hAnsi="Times New Roman" w:cs="Times New Roman"/>
          <w:spacing w:val="-3"/>
        </w:rPr>
        <w:t xml:space="preserve">que </w:t>
      </w:r>
      <w:r w:rsidRPr="007621F8">
        <w:rPr>
          <w:rFonts w:ascii="Times New Roman" w:hAnsi="Times New Roman" w:cs="Times New Roman"/>
        </w:rPr>
        <w:t>tiene varios factores causales,</w:t>
      </w:r>
      <w:r w:rsidRPr="007621F8">
        <w:rPr>
          <w:rFonts w:ascii="Times New Roman" w:hAnsi="Times New Roman" w:cs="Times New Roman"/>
          <w:spacing w:val="-10"/>
        </w:rPr>
        <w:t xml:space="preserve"> </w:t>
      </w:r>
      <w:r w:rsidRPr="007621F8">
        <w:rPr>
          <w:rFonts w:ascii="Times New Roman" w:hAnsi="Times New Roman" w:cs="Times New Roman"/>
        </w:rPr>
        <w:t>pero</w:t>
      </w:r>
      <w:r w:rsidRPr="007621F8">
        <w:rPr>
          <w:rFonts w:ascii="Times New Roman" w:hAnsi="Times New Roman" w:cs="Times New Roman"/>
          <w:spacing w:val="-9"/>
        </w:rPr>
        <w:t xml:space="preserve"> </w:t>
      </w:r>
      <w:r w:rsidRPr="007621F8">
        <w:rPr>
          <w:rFonts w:ascii="Times New Roman" w:hAnsi="Times New Roman" w:cs="Times New Roman"/>
          <w:spacing w:val="-3"/>
        </w:rPr>
        <w:t>que</w:t>
      </w:r>
      <w:r w:rsidRPr="007621F8">
        <w:rPr>
          <w:rFonts w:ascii="Times New Roman" w:hAnsi="Times New Roman" w:cs="Times New Roman"/>
          <w:spacing w:val="-7"/>
        </w:rPr>
        <w:t xml:space="preserve"> </w:t>
      </w:r>
      <w:r w:rsidRPr="007621F8">
        <w:rPr>
          <w:rFonts w:ascii="Times New Roman" w:hAnsi="Times New Roman" w:cs="Times New Roman"/>
          <w:spacing w:val="-3"/>
        </w:rPr>
        <w:t>no</w:t>
      </w:r>
      <w:r w:rsidRPr="007621F8">
        <w:rPr>
          <w:rFonts w:ascii="Times New Roman" w:hAnsi="Times New Roman" w:cs="Times New Roman"/>
          <w:spacing w:val="-9"/>
        </w:rPr>
        <w:t xml:space="preserve"> </w:t>
      </w:r>
      <w:r w:rsidRPr="007621F8">
        <w:rPr>
          <w:rFonts w:ascii="Times New Roman" w:hAnsi="Times New Roman" w:cs="Times New Roman"/>
        </w:rPr>
        <w:t>son</w:t>
      </w:r>
      <w:r w:rsidRPr="007621F8">
        <w:rPr>
          <w:rFonts w:ascii="Times New Roman" w:hAnsi="Times New Roman" w:cs="Times New Roman"/>
          <w:spacing w:val="-16"/>
        </w:rPr>
        <w:t xml:space="preserve"> </w:t>
      </w:r>
      <w:r w:rsidRPr="007621F8">
        <w:rPr>
          <w:rFonts w:ascii="Times New Roman" w:hAnsi="Times New Roman" w:cs="Times New Roman"/>
        </w:rPr>
        <w:t>de</w:t>
      </w:r>
      <w:r w:rsidRPr="007621F8">
        <w:rPr>
          <w:rFonts w:ascii="Times New Roman" w:hAnsi="Times New Roman" w:cs="Times New Roman"/>
          <w:spacing w:val="-11"/>
        </w:rPr>
        <w:t xml:space="preserve"> </w:t>
      </w:r>
      <w:r w:rsidRPr="007621F8">
        <w:rPr>
          <w:rFonts w:ascii="Times New Roman" w:hAnsi="Times New Roman" w:cs="Times New Roman"/>
        </w:rPr>
        <w:t>resorte</w:t>
      </w:r>
      <w:r w:rsidRPr="007621F8">
        <w:rPr>
          <w:rFonts w:ascii="Times New Roman" w:hAnsi="Times New Roman" w:cs="Times New Roman"/>
          <w:spacing w:val="-10"/>
        </w:rPr>
        <w:t xml:space="preserve"> </w:t>
      </w:r>
      <w:r w:rsidRPr="007621F8">
        <w:rPr>
          <w:rFonts w:ascii="Times New Roman" w:hAnsi="Times New Roman" w:cs="Times New Roman"/>
        </w:rPr>
        <w:t>de</w:t>
      </w:r>
      <w:r w:rsidRPr="007621F8">
        <w:rPr>
          <w:rFonts w:ascii="Times New Roman" w:hAnsi="Times New Roman" w:cs="Times New Roman"/>
          <w:spacing w:val="-11"/>
        </w:rPr>
        <w:t xml:space="preserve"> </w:t>
      </w:r>
      <w:r w:rsidRPr="007621F8">
        <w:rPr>
          <w:rFonts w:ascii="Times New Roman" w:hAnsi="Times New Roman" w:cs="Times New Roman"/>
        </w:rPr>
        <w:t>este</w:t>
      </w:r>
      <w:r w:rsidRPr="007621F8">
        <w:rPr>
          <w:rFonts w:ascii="Times New Roman" w:hAnsi="Times New Roman" w:cs="Times New Roman"/>
          <w:spacing w:val="-11"/>
        </w:rPr>
        <w:t xml:space="preserve"> </w:t>
      </w:r>
      <w:r w:rsidRPr="007621F8">
        <w:rPr>
          <w:rFonts w:ascii="Times New Roman" w:hAnsi="Times New Roman" w:cs="Times New Roman"/>
        </w:rPr>
        <w:t>proyecto,</w:t>
      </w:r>
      <w:r w:rsidRPr="007621F8">
        <w:rPr>
          <w:rFonts w:ascii="Times New Roman" w:hAnsi="Times New Roman" w:cs="Times New Roman"/>
          <w:spacing w:val="-9"/>
        </w:rPr>
        <w:t xml:space="preserve"> </w:t>
      </w:r>
      <w:r w:rsidRPr="007621F8">
        <w:rPr>
          <w:rFonts w:ascii="Times New Roman" w:hAnsi="Times New Roman" w:cs="Times New Roman"/>
        </w:rPr>
        <w:t>han</w:t>
      </w:r>
      <w:r w:rsidRPr="007621F8">
        <w:rPr>
          <w:rFonts w:ascii="Times New Roman" w:hAnsi="Times New Roman" w:cs="Times New Roman"/>
          <w:spacing w:val="-17"/>
        </w:rPr>
        <w:t xml:space="preserve"> </w:t>
      </w:r>
      <w:r w:rsidRPr="007621F8">
        <w:rPr>
          <w:rFonts w:ascii="Times New Roman" w:hAnsi="Times New Roman" w:cs="Times New Roman"/>
        </w:rPr>
        <w:t>tenido</w:t>
      </w:r>
      <w:r w:rsidRPr="007621F8">
        <w:rPr>
          <w:rFonts w:ascii="Times New Roman" w:hAnsi="Times New Roman" w:cs="Times New Roman"/>
          <w:spacing w:val="-8"/>
        </w:rPr>
        <w:t xml:space="preserve"> </w:t>
      </w:r>
      <w:r w:rsidRPr="007621F8">
        <w:rPr>
          <w:rFonts w:ascii="Times New Roman" w:hAnsi="Times New Roman" w:cs="Times New Roman"/>
        </w:rPr>
        <w:t>como</w:t>
      </w:r>
      <w:r w:rsidRPr="007621F8">
        <w:rPr>
          <w:rFonts w:ascii="Times New Roman" w:hAnsi="Times New Roman" w:cs="Times New Roman"/>
          <w:spacing w:val="-9"/>
        </w:rPr>
        <w:t xml:space="preserve"> </w:t>
      </w:r>
      <w:r w:rsidRPr="007621F8">
        <w:rPr>
          <w:rFonts w:ascii="Times New Roman" w:hAnsi="Times New Roman" w:cs="Times New Roman"/>
        </w:rPr>
        <w:t xml:space="preserve">consecuencia </w:t>
      </w:r>
      <w:r w:rsidRPr="007621F8">
        <w:rPr>
          <w:rFonts w:ascii="Times New Roman" w:hAnsi="Times New Roman" w:cs="Times New Roman"/>
          <w:spacing w:val="-3"/>
        </w:rPr>
        <w:t>que</w:t>
      </w:r>
      <w:r w:rsidRPr="007621F8">
        <w:rPr>
          <w:rFonts w:ascii="Times New Roman" w:hAnsi="Times New Roman" w:cs="Times New Roman"/>
          <w:spacing w:val="-7"/>
        </w:rPr>
        <w:t xml:space="preserve"> </w:t>
      </w:r>
      <w:r w:rsidRPr="007621F8">
        <w:rPr>
          <w:rFonts w:ascii="Times New Roman" w:hAnsi="Times New Roman" w:cs="Times New Roman"/>
          <w:spacing w:val="-3"/>
        </w:rPr>
        <w:t>una</w:t>
      </w:r>
      <w:r w:rsidRPr="007621F8">
        <w:rPr>
          <w:rFonts w:ascii="Times New Roman" w:hAnsi="Times New Roman" w:cs="Times New Roman"/>
          <w:spacing w:val="-11"/>
        </w:rPr>
        <w:t xml:space="preserve"> </w:t>
      </w:r>
      <w:r w:rsidRPr="007621F8">
        <w:rPr>
          <w:rFonts w:ascii="Times New Roman" w:hAnsi="Times New Roman" w:cs="Times New Roman"/>
        </w:rPr>
        <w:t>persona</w:t>
      </w:r>
      <w:r w:rsidRPr="007621F8">
        <w:rPr>
          <w:rFonts w:ascii="Times New Roman" w:hAnsi="Times New Roman" w:cs="Times New Roman"/>
          <w:spacing w:val="-11"/>
        </w:rPr>
        <w:t xml:space="preserve"> </w:t>
      </w:r>
      <w:r w:rsidRPr="007621F8">
        <w:rPr>
          <w:rFonts w:ascii="Times New Roman" w:hAnsi="Times New Roman" w:cs="Times New Roman"/>
        </w:rPr>
        <w:t>recurra</w:t>
      </w:r>
      <w:r w:rsidRPr="007621F8">
        <w:rPr>
          <w:rFonts w:ascii="Times New Roman" w:hAnsi="Times New Roman" w:cs="Times New Roman"/>
          <w:spacing w:val="-10"/>
        </w:rPr>
        <w:t xml:space="preserve"> </w:t>
      </w:r>
      <w:r w:rsidRPr="007621F8">
        <w:rPr>
          <w:rFonts w:ascii="Times New Roman" w:hAnsi="Times New Roman" w:cs="Times New Roman"/>
        </w:rPr>
        <w:t>en</w:t>
      </w:r>
      <w:r w:rsidRPr="007621F8">
        <w:rPr>
          <w:rFonts w:ascii="Times New Roman" w:hAnsi="Times New Roman" w:cs="Times New Roman"/>
          <w:spacing w:val="-16"/>
        </w:rPr>
        <w:t xml:space="preserve"> </w:t>
      </w:r>
      <w:r w:rsidRPr="007621F8">
        <w:rPr>
          <w:rFonts w:ascii="Times New Roman" w:hAnsi="Times New Roman" w:cs="Times New Roman"/>
        </w:rPr>
        <w:t>el</w:t>
      </w:r>
      <w:r w:rsidRPr="007621F8">
        <w:rPr>
          <w:rFonts w:ascii="Times New Roman" w:hAnsi="Times New Roman" w:cs="Times New Roman"/>
          <w:spacing w:val="-13"/>
        </w:rPr>
        <w:t xml:space="preserve"> </w:t>
      </w:r>
      <w:r w:rsidRPr="007621F8">
        <w:rPr>
          <w:rFonts w:ascii="Times New Roman" w:hAnsi="Times New Roman" w:cs="Times New Roman"/>
        </w:rPr>
        <w:t>crimen,</w:t>
      </w:r>
      <w:r w:rsidRPr="007621F8">
        <w:rPr>
          <w:rFonts w:ascii="Times New Roman" w:hAnsi="Times New Roman" w:cs="Times New Roman"/>
          <w:spacing w:val="-9"/>
        </w:rPr>
        <w:t xml:space="preserve"> </w:t>
      </w:r>
      <w:r w:rsidRPr="007621F8">
        <w:rPr>
          <w:rFonts w:ascii="Times New Roman" w:hAnsi="Times New Roman" w:cs="Times New Roman"/>
        </w:rPr>
        <w:t>sin</w:t>
      </w:r>
      <w:r w:rsidRPr="007621F8">
        <w:rPr>
          <w:rFonts w:ascii="Times New Roman" w:hAnsi="Times New Roman" w:cs="Times New Roman"/>
          <w:spacing w:val="-16"/>
        </w:rPr>
        <w:t xml:space="preserve"> </w:t>
      </w:r>
      <w:r w:rsidRPr="007621F8">
        <w:rPr>
          <w:rFonts w:ascii="Times New Roman" w:hAnsi="Times New Roman" w:cs="Times New Roman"/>
        </w:rPr>
        <w:t>reincidir</w:t>
      </w:r>
      <w:r w:rsidRPr="007621F8">
        <w:rPr>
          <w:rFonts w:ascii="Times New Roman" w:hAnsi="Times New Roman" w:cs="Times New Roman"/>
          <w:spacing w:val="-13"/>
        </w:rPr>
        <w:t xml:space="preserve"> </w:t>
      </w:r>
      <w:r w:rsidRPr="007621F8">
        <w:rPr>
          <w:rFonts w:ascii="Times New Roman" w:hAnsi="Times New Roman" w:cs="Times New Roman"/>
        </w:rPr>
        <w:t>en</w:t>
      </w:r>
      <w:r w:rsidRPr="007621F8">
        <w:rPr>
          <w:rFonts w:ascii="Times New Roman" w:hAnsi="Times New Roman" w:cs="Times New Roman"/>
          <w:spacing w:val="-16"/>
        </w:rPr>
        <w:t xml:space="preserve"> </w:t>
      </w:r>
      <w:r w:rsidRPr="007621F8">
        <w:rPr>
          <w:rFonts w:ascii="Times New Roman" w:hAnsi="Times New Roman" w:cs="Times New Roman"/>
        </w:rPr>
        <w:t>el</w:t>
      </w:r>
      <w:r w:rsidRPr="007621F8">
        <w:rPr>
          <w:rFonts w:ascii="Times New Roman" w:hAnsi="Times New Roman" w:cs="Times New Roman"/>
          <w:spacing w:val="-13"/>
        </w:rPr>
        <w:t xml:space="preserve"> </w:t>
      </w:r>
      <w:r w:rsidRPr="007621F8">
        <w:rPr>
          <w:rFonts w:ascii="Times New Roman" w:hAnsi="Times New Roman" w:cs="Times New Roman"/>
        </w:rPr>
        <w:t>delito.</w:t>
      </w:r>
      <w:r w:rsidRPr="007621F8">
        <w:rPr>
          <w:rFonts w:ascii="Times New Roman" w:hAnsi="Times New Roman" w:cs="Times New Roman"/>
          <w:spacing w:val="-13"/>
        </w:rPr>
        <w:t xml:space="preserve"> </w:t>
      </w:r>
      <w:r w:rsidRPr="007621F8">
        <w:rPr>
          <w:rFonts w:ascii="Times New Roman" w:hAnsi="Times New Roman" w:cs="Times New Roman"/>
        </w:rPr>
        <w:t>Esto</w:t>
      </w:r>
      <w:r w:rsidRPr="007621F8">
        <w:rPr>
          <w:rFonts w:ascii="Times New Roman" w:hAnsi="Times New Roman" w:cs="Times New Roman"/>
          <w:spacing w:val="-11"/>
        </w:rPr>
        <w:t xml:space="preserve"> </w:t>
      </w:r>
      <w:r w:rsidRPr="007621F8">
        <w:rPr>
          <w:rFonts w:ascii="Times New Roman" w:hAnsi="Times New Roman" w:cs="Times New Roman"/>
        </w:rPr>
        <w:t>quiere</w:t>
      </w:r>
      <w:r w:rsidRPr="007621F8">
        <w:rPr>
          <w:rFonts w:ascii="Times New Roman" w:hAnsi="Times New Roman" w:cs="Times New Roman"/>
          <w:spacing w:val="-10"/>
        </w:rPr>
        <w:t xml:space="preserve"> </w:t>
      </w:r>
      <w:r w:rsidRPr="007621F8">
        <w:rPr>
          <w:rFonts w:ascii="Times New Roman" w:hAnsi="Times New Roman" w:cs="Times New Roman"/>
        </w:rPr>
        <w:t>decir</w:t>
      </w:r>
      <w:r w:rsidRPr="007621F8">
        <w:rPr>
          <w:rFonts w:ascii="Times New Roman" w:hAnsi="Times New Roman" w:cs="Times New Roman"/>
          <w:spacing w:val="-14"/>
        </w:rPr>
        <w:t xml:space="preserve"> </w:t>
      </w:r>
      <w:r w:rsidRPr="007621F8">
        <w:rPr>
          <w:rFonts w:ascii="Times New Roman" w:hAnsi="Times New Roman" w:cs="Times New Roman"/>
        </w:rPr>
        <w:t xml:space="preserve">que, al </w:t>
      </w:r>
      <w:r w:rsidRPr="007621F8">
        <w:rPr>
          <w:rFonts w:ascii="Times New Roman" w:hAnsi="Times New Roman" w:cs="Times New Roman"/>
          <w:spacing w:val="-3"/>
        </w:rPr>
        <w:t xml:space="preserve">no </w:t>
      </w:r>
      <w:r w:rsidRPr="007621F8">
        <w:rPr>
          <w:rFonts w:ascii="Times New Roman" w:hAnsi="Times New Roman" w:cs="Times New Roman"/>
        </w:rPr>
        <w:t xml:space="preserve">contar con </w:t>
      </w:r>
      <w:r w:rsidRPr="007621F8">
        <w:rPr>
          <w:rFonts w:ascii="Times New Roman" w:hAnsi="Times New Roman" w:cs="Times New Roman"/>
          <w:spacing w:val="-3"/>
        </w:rPr>
        <w:t xml:space="preserve">una </w:t>
      </w:r>
      <w:r w:rsidRPr="007621F8">
        <w:rPr>
          <w:rFonts w:ascii="Times New Roman" w:hAnsi="Times New Roman" w:cs="Times New Roman"/>
        </w:rPr>
        <w:t xml:space="preserve">sentencia condenatoria, </w:t>
      </w:r>
      <w:r w:rsidRPr="007621F8">
        <w:rPr>
          <w:rFonts w:ascii="Times New Roman" w:hAnsi="Times New Roman" w:cs="Times New Roman"/>
          <w:spacing w:val="-3"/>
        </w:rPr>
        <w:t xml:space="preserve">no </w:t>
      </w:r>
      <w:r w:rsidRPr="007621F8">
        <w:rPr>
          <w:rFonts w:ascii="Times New Roman" w:hAnsi="Times New Roman" w:cs="Times New Roman"/>
        </w:rPr>
        <w:t>hay forma de juzgarlo como reincidencia.</w:t>
      </w:r>
    </w:p>
    <w:p w14:paraId="541B4A29" w14:textId="45F05514" w:rsidR="004B61DD" w:rsidRPr="007621F8" w:rsidRDefault="003E5E34" w:rsidP="006313C0">
      <w:pPr>
        <w:pStyle w:val="BodyText"/>
        <w:spacing w:before="159" w:line="264" w:lineRule="auto"/>
        <w:ind w:right="218"/>
        <w:rPr>
          <w:rFonts w:ascii="Times New Roman" w:hAnsi="Times New Roman" w:cs="Times New Roman"/>
        </w:rPr>
      </w:pPr>
      <w:r w:rsidRPr="007621F8">
        <w:rPr>
          <w:rFonts w:ascii="Times New Roman" w:hAnsi="Times New Roman" w:cs="Times New Roman"/>
        </w:rPr>
        <w:t xml:space="preserve">El mecanismo punitivo propuesto al contar con </w:t>
      </w:r>
      <w:r w:rsidRPr="007621F8">
        <w:rPr>
          <w:rFonts w:ascii="Times New Roman" w:hAnsi="Times New Roman" w:cs="Times New Roman"/>
          <w:spacing w:val="-4"/>
        </w:rPr>
        <w:t xml:space="preserve">una </w:t>
      </w:r>
      <w:r w:rsidRPr="007621F8">
        <w:rPr>
          <w:rFonts w:ascii="Times New Roman" w:hAnsi="Times New Roman" w:cs="Times New Roman"/>
        </w:rPr>
        <w:t>sentencia condenatoria rápida implica</w:t>
      </w:r>
      <w:r w:rsidRPr="007621F8">
        <w:rPr>
          <w:rFonts w:ascii="Times New Roman" w:hAnsi="Times New Roman" w:cs="Times New Roman"/>
          <w:spacing w:val="-6"/>
        </w:rPr>
        <w:t xml:space="preserve"> </w:t>
      </w:r>
      <w:r w:rsidRPr="007621F8">
        <w:rPr>
          <w:rFonts w:ascii="Times New Roman" w:hAnsi="Times New Roman" w:cs="Times New Roman"/>
        </w:rPr>
        <w:t>la</w:t>
      </w:r>
      <w:r w:rsidRPr="007621F8">
        <w:rPr>
          <w:rFonts w:ascii="Times New Roman" w:hAnsi="Times New Roman" w:cs="Times New Roman"/>
          <w:spacing w:val="-6"/>
        </w:rPr>
        <w:t xml:space="preserve"> </w:t>
      </w:r>
      <w:r w:rsidRPr="007621F8">
        <w:rPr>
          <w:rFonts w:ascii="Times New Roman" w:hAnsi="Times New Roman" w:cs="Times New Roman"/>
        </w:rPr>
        <w:t>configuración</w:t>
      </w:r>
      <w:r w:rsidRPr="007621F8">
        <w:rPr>
          <w:rFonts w:ascii="Times New Roman" w:hAnsi="Times New Roman" w:cs="Times New Roman"/>
          <w:spacing w:val="-10"/>
        </w:rPr>
        <w:t xml:space="preserve"> </w:t>
      </w:r>
      <w:r w:rsidRPr="007621F8">
        <w:rPr>
          <w:rFonts w:ascii="Times New Roman" w:hAnsi="Times New Roman" w:cs="Times New Roman"/>
        </w:rPr>
        <w:t>de</w:t>
      </w:r>
      <w:r w:rsidRPr="007621F8">
        <w:rPr>
          <w:rFonts w:ascii="Times New Roman" w:hAnsi="Times New Roman" w:cs="Times New Roman"/>
          <w:spacing w:val="-6"/>
        </w:rPr>
        <w:t xml:space="preserve"> </w:t>
      </w:r>
      <w:r w:rsidRPr="007621F8">
        <w:rPr>
          <w:rFonts w:ascii="Times New Roman" w:hAnsi="Times New Roman" w:cs="Times New Roman"/>
        </w:rPr>
        <w:t>la</w:t>
      </w:r>
      <w:r w:rsidRPr="007621F8">
        <w:rPr>
          <w:rFonts w:ascii="Times New Roman" w:hAnsi="Times New Roman" w:cs="Times New Roman"/>
          <w:spacing w:val="-5"/>
        </w:rPr>
        <w:t xml:space="preserve"> </w:t>
      </w:r>
      <w:r w:rsidRPr="007621F8">
        <w:rPr>
          <w:rFonts w:ascii="Times New Roman" w:hAnsi="Times New Roman" w:cs="Times New Roman"/>
        </w:rPr>
        <w:t>reincidencia</w:t>
      </w:r>
      <w:r w:rsidRPr="007621F8">
        <w:rPr>
          <w:rFonts w:ascii="Times New Roman" w:hAnsi="Times New Roman" w:cs="Times New Roman"/>
          <w:spacing w:val="-6"/>
        </w:rPr>
        <w:t xml:space="preserve"> </w:t>
      </w:r>
      <w:r w:rsidRPr="007621F8">
        <w:rPr>
          <w:rFonts w:ascii="Times New Roman" w:hAnsi="Times New Roman" w:cs="Times New Roman"/>
        </w:rPr>
        <w:t>de</w:t>
      </w:r>
      <w:r w:rsidRPr="007621F8">
        <w:rPr>
          <w:rFonts w:ascii="Times New Roman" w:hAnsi="Times New Roman" w:cs="Times New Roman"/>
          <w:spacing w:val="-1"/>
        </w:rPr>
        <w:t xml:space="preserve"> </w:t>
      </w:r>
      <w:r w:rsidRPr="007621F8">
        <w:rPr>
          <w:rFonts w:ascii="Times New Roman" w:hAnsi="Times New Roman" w:cs="Times New Roman"/>
        </w:rPr>
        <w:t>manera</w:t>
      </w:r>
      <w:r w:rsidRPr="007621F8">
        <w:rPr>
          <w:rFonts w:ascii="Times New Roman" w:hAnsi="Times New Roman" w:cs="Times New Roman"/>
          <w:spacing w:val="-5"/>
        </w:rPr>
        <w:t xml:space="preserve"> </w:t>
      </w:r>
      <w:r w:rsidRPr="007621F8">
        <w:rPr>
          <w:rFonts w:ascii="Times New Roman" w:hAnsi="Times New Roman" w:cs="Times New Roman"/>
        </w:rPr>
        <w:t>ágil</w:t>
      </w:r>
      <w:r w:rsidRPr="007621F8">
        <w:rPr>
          <w:rFonts w:ascii="Times New Roman" w:hAnsi="Times New Roman" w:cs="Times New Roman"/>
          <w:spacing w:val="-9"/>
        </w:rPr>
        <w:t xml:space="preserve"> </w:t>
      </w:r>
      <w:r w:rsidRPr="007621F8">
        <w:rPr>
          <w:rFonts w:ascii="Times New Roman" w:hAnsi="Times New Roman" w:cs="Times New Roman"/>
        </w:rPr>
        <w:t>y</w:t>
      </w:r>
      <w:r w:rsidRPr="007621F8">
        <w:rPr>
          <w:rFonts w:ascii="Times New Roman" w:hAnsi="Times New Roman" w:cs="Times New Roman"/>
          <w:spacing w:val="-9"/>
        </w:rPr>
        <w:t xml:space="preserve"> </w:t>
      </w:r>
      <w:r w:rsidRPr="007621F8">
        <w:rPr>
          <w:rFonts w:ascii="Times New Roman" w:hAnsi="Times New Roman" w:cs="Times New Roman"/>
        </w:rPr>
        <w:t>así</w:t>
      </w:r>
      <w:r w:rsidRPr="007621F8">
        <w:rPr>
          <w:rFonts w:ascii="Times New Roman" w:hAnsi="Times New Roman" w:cs="Times New Roman"/>
          <w:spacing w:val="-9"/>
        </w:rPr>
        <w:t xml:space="preserve"> </w:t>
      </w:r>
      <w:r w:rsidRPr="007621F8">
        <w:rPr>
          <w:rFonts w:ascii="Times New Roman" w:hAnsi="Times New Roman" w:cs="Times New Roman"/>
        </w:rPr>
        <w:t>procesarse</w:t>
      </w:r>
      <w:r w:rsidRPr="007621F8">
        <w:rPr>
          <w:rFonts w:ascii="Times New Roman" w:hAnsi="Times New Roman" w:cs="Times New Roman"/>
          <w:spacing w:val="-5"/>
        </w:rPr>
        <w:t xml:space="preserve"> </w:t>
      </w:r>
      <w:r w:rsidRPr="007621F8">
        <w:rPr>
          <w:rFonts w:ascii="Times New Roman" w:hAnsi="Times New Roman" w:cs="Times New Roman"/>
        </w:rPr>
        <w:t>como</w:t>
      </w:r>
      <w:r w:rsidRPr="007621F8">
        <w:rPr>
          <w:rFonts w:ascii="Times New Roman" w:hAnsi="Times New Roman" w:cs="Times New Roman"/>
          <w:spacing w:val="-3"/>
        </w:rPr>
        <w:t xml:space="preserve"> </w:t>
      </w:r>
      <w:r w:rsidRPr="007621F8">
        <w:rPr>
          <w:rFonts w:ascii="Times New Roman" w:hAnsi="Times New Roman" w:cs="Times New Roman"/>
        </w:rPr>
        <w:t>tal.</w:t>
      </w:r>
    </w:p>
    <w:p w14:paraId="2FFCAC05" w14:textId="7BFB711B" w:rsidR="006313C0" w:rsidRPr="007621F8" w:rsidRDefault="006313C0" w:rsidP="006313C0">
      <w:pPr>
        <w:pStyle w:val="BodyText"/>
        <w:spacing w:before="159" w:line="264" w:lineRule="auto"/>
        <w:ind w:right="218"/>
        <w:rPr>
          <w:rFonts w:ascii="Times New Roman" w:hAnsi="Times New Roman" w:cs="Times New Roman"/>
          <w:b/>
          <w:bCs/>
        </w:rPr>
      </w:pPr>
      <w:r w:rsidRPr="007621F8">
        <w:rPr>
          <w:rFonts w:ascii="Times New Roman" w:hAnsi="Times New Roman" w:cs="Times New Roman"/>
          <w:b/>
          <w:bCs/>
        </w:rPr>
        <w:t>P</w:t>
      </w:r>
      <w:r w:rsidR="007621F8" w:rsidRPr="007621F8">
        <w:rPr>
          <w:rFonts w:ascii="Times New Roman" w:hAnsi="Times New Roman" w:cs="Times New Roman"/>
          <w:b/>
          <w:bCs/>
        </w:rPr>
        <w:t>liego de modificaciones</w:t>
      </w:r>
    </w:p>
    <w:p w14:paraId="045167D9" w14:textId="0E77F71D" w:rsidR="006313C0" w:rsidRPr="007621F8" w:rsidRDefault="006313C0" w:rsidP="006313C0">
      <w:pPr>
        <w:pStyle w:val="BodyText"/>
        <w:spacing w:before="159" w:line="264" w:lineRule="auto"/>
        <w:ind w:right="218"/>
        <w:rPr>
          <w:rFonts w:ascii="Times New Roman" w:hAnsi="Times New Roman" w:cs="Times New Roman"/>
        </w:rPr>
      </w:pPr>
      <w:r w:rsidRPr="007621F8">
        <w:rPr>
          <w:rFonts w:ascii="Times New Roman" w:hAnsi="Times New Roman" w:cs="Times New Roman"/>
        </w:rPr>
        <w:t xml:space="preserve">Se acoge el texto </w:t>
      </w:r>
      <w:r w:rsidR="00D741B9" w:rsidRPr="007621F8">
        <w:rPr>
          <w:rFonts w:ascii="Times New Roman" w:hAnsi="Times New Roman" w:cs="Times New Roman"/>
        </w:rPr>
        <w:t>originalmente radicado.</w:t>
      </w:r>
    </w:p>
    <w:p w14:paraId="2B4FC4FD" w14:textId="42FBED1C" w:rsidR="00D741B9" w:rsidRPr="007621F8" w:rsidRDefault="00D741B9" w:rsidP="006313C0">
      <w:pPr>
        <w:pStyle w:val="BodyText"/>
        <w:spacing w:before="159" w:line="264" w:lineRule="auto"/>
        <w:ind w:right="218"/>
        <w:rPr>
          <w:rFonts w:ascii="Times New Roman" w:hAnsi="Times New Roman" w:cs="Times New Roman"/>
          <w:b/>
          <w:bCs/>
        </w:rPr>
      </w:pPr>
      <w:r w:rsidRPr="007621F8">
        <w:rPr>
          <w:rFonts w:ascii="Times New Roman" w:hAnsi="Times New Roman" w:cs="Times New Roman"/>
          <w:b/>
          <w:bCs/>
        </w:rPr>
        <w:t>C</w:t>
      </w:r>
      <w:r w:rsidR="007621F8" w:rsidRPr="007621F8">
        <w:rPr>
          <w:rFonts w:ascii="Times New Roman" w:hAnsi="Times New Roman" w:cs="Times New Roman"/>
          <w:b/>
          <w:bCs/>
        </w:rPr>
        <w:t>onflicto de interés</w:t>
      </w:r>
    </w:p>
    <w:p w14:paraId="077D53C1" w14:textId="77777777" w:rsidR="00D741B9" w:rsidRPr="007621F8" w:rsidRDefault="00D741B9">
      <w:pPr>
        <w:spacing w:line="308" w:lineRule="exact"/>
        <w:rPr>
          <w:rFonts w:ascii="Times New Roman" w:hAnsi="Times New Roman" w:cs="Times New Roman"/>
          <w:sz w:val="24"/>
          <w:szCs w:val="24"/>
        </w:rPr>
      </w:pPr>
    </w:p>
    <w:p w14:paraId="74AD9B84" w14:textId="77777777" w:rsidR="00D741B9" w:rsidRPr="007621F8" w:rsidRDefault="00D741B9" w:rsidP="007621F8">
      <w:pPr>
        <w:spacing w:line="308" w:lineRule="exact"/>
        <w:ind w:left="454"/>
        <w:jc w:val="both"/>
        <w:rPr>
          <w:rFonts w:ascii="Times New Roman" w:hAnsi="Times New Roman" w:cs="Times New Roman"/>
          <w:sz w:val="24"/>
          <w:szCs w:val="24"/>
        </w:rPr>
      </w:pPr>
      <w:r w:rsidRPr="007621F8">
        <w:rPr>
          <w:rFonts w:ascii="Times New Roman" w:hAnsi="Times New Roman" w:cs="Times New Roman"/>
          <w:sz w:val="24"/>
          <w:szCs w:val="24"/>
        </w:rPr>
        <w:t>Con base a lo previsto en la ley 2003 de 2019, se considera que no hay lugar a la configuración de conflicto de interés.</w:t>
      </w:r>
    </w:p>
    <w:p w14:paraId="3C2A9C2A" w14:textId="77777777" w:rsidR="00D741B9" w:rsidRPr="007621F8" w:rsidRDefault="00D741B9" w:rsidP="00D741B9">
      <w:pPr>
        <w:spacing w:before="7"/>
        <w:rPr>
          <w:rFonts w:ascii="Times New Roman" w:hAnsi="Times New Roman" w:cs="Times New Roman"/>
          <w:b/>
          <w:sz w:val="24"/>
          <w:szCs w:val="24"/>
        </w:rPr>
      </w:pPr>
    </w:p>
    <w:p w14:paraId="5DD8ECA0" w14:textId="77777777" w:rsidR="00D741B9" w:rsidRPr="007621F8" w:rsidRDefault="00D741B9" w:rsidP="00D741B9">
      <w:pPr>
        <w:spacing w:before="7"/>
        <w:rPr>
          <w:rFonts w:ascii="Times New Roman" w:hAnsi="Times New Roman" w:cs="Times New Roman"/>
          <w:b/>
          <w:sz w:val="24"/>
          <w:szCs w:val="24"/>
        </w:rPr>
      </w:pPr>
    </w:p>
    <w:p w14:paraId="5A68D1C5" w14:textId="77777777" w:rsidR="00D741B9" w:rsidRPr="007621F8" w:rsidRDefault="00D741B9" w:rsidP="00D741B9">
      <w:pPr>
        <w:spacing w:before="7"/>
        <w:rPr>
          <w:rFonts w:ascii="Times New Roman" w:hAnsi="Times New Roman" w:cs="Times New Roman"/>
          <w:b/>
          <w:sz w:val="24"/>
          <w:szCs w:val="24"/>
        </w:rPr>
      </w:pPr>
    </w:p>
    <w:p w14:paraId="124AD6E9" w14:textId="496A06C9" w:rsidR="00D741B9" w:rsidRDefault="00D741B9" w:rsidP="00D741B9">
      <w:pPr>
        <w:spacing w:before="7"/>
        <w:rPr>
          <w:rFonts w:ascii="Times New Roman" w:hAnsi="Times New Roman" w:cs="Times New Roman"/>
          <w:b/>
          <w:sz w:val="24"/>
          <w:szCs w:val="24"/>
        </w:rPr>
      </w:pPr>
    </w:p>
    <w:p w14:paraId="03932883" w14:textId="77777777" w:rsidR="00037859" w:rsidRPr="007621F8" w:rsidRDefault="00037859" w:rsidP="00D741B9">
      <w:pPr>
        <w:spacing w:before="7"/>
        <w:rPr>
          <w:rFonts w:ascii="Times New Roman" w:hAnsi="Times New Roman" w:cs="Times New Roman"/>
          <w:b/>
          <w:sz w:val="24"/>
          <w:szCs w:val="24"/>
        </w:rPr>
      </w:pPr>
    </w:p>
    <w:p w14:paraId="56D6744D" w14:textId="72777D33" w:rsidR="00D741B9" w:rsidRDefault="00D741B9" w:rsidP="00D741B9">
      <w:pPr>
        <w:spacing w:before="7"/>
        <w:rPr>
          <w:rFonts w:ascii="Times New Roman" w:hAnsi="Times New Roman" w:cs="Times New Roman"/>
          <w:b/>
          <w:sz w:val="24"/>
          <w:szCs w:val="24"/>
        </w:rPr>
      </w:pPr>
    </w:p>
    <w:p w14:paraId="6D0AF8BF" w14:textId="77777777" w:rsidR="007C76CD" w:rsidRPr="007621F8" w:rsidRDefault="007C76CD" w:rsidP="00D741B9">
      <w:pPr>
        <w:spacing w:before="7"/>
        <w:rPr>
          <w:rFonts w:ascii="Times New Roman" w:hAnsi="Times New Roman" w:cs="Times New Roman"/>
          <w:b/>
          <w:sz w:val="24"/>
          <w:szCs w:val="24"/>
        </w:rPr>
      </w:pPr>
    </w:p>
    <w:p w14:paraId="229367A5" w14:textId="77777777" w:rsidR="00D741B9" w:rsidRPr="007621F8" w:rsidRDefault="00D741B9" w:rsidP="00D741B9">
      <w:pPr>
        <w:spacing w:before="7"/>
        <w:rPr>
          <w:rFonts w:ascii="Times New Roman" w:hAnsi="Times New Roman" w:cs="Times New Roman"/>
          <w:b/>
          <w:sz w:val="24"/>
          <w:szCs w:val="24"/>
        </w:rPr>
      </w:pPr>
    </w:p>
    <w:p w14:paraId="5CF71580" w14:textId="77777777" w:rsidR="00D741B9" w:rsidRPr="007621F8" w:rsidRDefault="00D741B9" w:rsidP="00D741B9">
      <w:pPr>
        <w:spacing w:before="7"/>
        <w:rPr>
          <w:rFonts w:ascii="Times New Roman" w:hAnsi="Times New Roman" w:cs="Times New Roman"/>
          <w:b/>
          <w:sz w:val="24"/>
          <w:szCs w:val="24"/>
        </w:rPr>
      </w:pPr>
    </w:p>
    <w:p w14:paraId="4C10ED65" w14:textId="77777777" w:rsidR="00D741B9" w:rsidRPr="007621F8" w:rsidRDefault="00D741B9" w:rsidP="00D741B9">
      <w:pPr>
        <w:spacing w:before="7"/>
        <w:rPr>
          <w:rFonts w:ascii="Times New Roman" w:hAnsi="Times New Roman" w:cs="Times New Roman"/>
          <w:b/>
          <w:sz w:val="24"/>
          <w:szCs w:val="24"/>
        </w:rPr>
      </w:pPr>
    </w:p>
    <w:p w14:paraId="28B73FE8" w14:textId="77777777" w:rsidR="00D741B9" w:rsidRPr="007621F8" w:rsidRDefault="00D741B9" w:rsidP="00D741B9">
      <w:pPr>
        <w:spacing w:before="7"/>
        <w:rPr>
          <w:rFonts w:ascii="Times New Roman" w:hAnsi="Times New Roman" w:cs="Times New Roman"/>
          <w:b/>
          <w:sz w:val="24"/>
          <w:szCs w:val="24"/>
        </w:rPr>
      </w:pPr>
    </w:p>
    <w:p w14:paraId="4AC8C6E3" w14:textId="77777777" w:rsidR="00D741B9" w:rsidRPr="007621F8" w:rsidRDefault="00D741B9" w:rsidP="00D741B9">
      <w:pPr>
        <w:spacing w:before="7"/>
        <w:rPr>
          <w:rFonts w:ascii="Times New Roman" w:hAnsi="Times New Roman" w:cs="Times New Roman"/>
          <w:b/>
          <w:sz w:val="24"/>
          <w:szCs w:val="24"/>
        </w:rPr>
      </w:pPr>
    </w:p>
    <w:p w14:paraId="3C5DB05F" w14:textId="191B639A" w:rsidR="004B61DD" w:rsidRPr="007621F8" w:rsidRDefault="003E5E34" w:rsidP="00D741B9">
      <w:pPr>
        <w:spacing w:before="7"/>
        <w:rPr>
          <w:rFonts w:ascii="Times New Roman" w:hAnsi="Times New Roman" w:cs="Times New Roman"/>
          <w:b/>
          <w:sz w:val="24"/>
          <w:szCs w:val="24"/>
        </w:rPr>
      </w:pPr>
      <w:r w:rsidRPr="007621F8">
        <w:rPr>
          <w:rFonts w:ascii="Times New Roman" w:hAnsi="Times New Roman" w:cs="Times New Roman"/>
          <w:b/>
          <w:sz w:val="24"/>
          <w:szCs w:val="24"/>
        </w:rPr>
        <w:lastRenderedPageBreak/>
        <w:t>PROPOSICIÓN</w:t>
      </w:r>
    </w:p>
    <w:p w14:paraId="7143FD5B" w14:textId="17C96CB0" w:rsidR="004B61DD" w:rsidRPr="007621F8" w:rsidRDefault="003E5E34">
      <w:pPr>
        <w:spacing w:before="181" w:line="259" w:lineRule="auto"/>
        <w:ind w:left="399" w:right="223"/>
        <w:jc w:val="both"/>
        <w:rPr>
          <w:rFonts w:ascii="Times New Roman" w:hAnsi="Times New Roman" w:cs="Times New Roman"/>
          <w:b/>
          <w:sz w:val="24"/>
          <w:szCs w:val="24"/>
        </w:rPr>
      </w:pPr>
      <w:r w:rsidRPr="007621F8">
        <w:rPr>
          <w:rFonts w:ascii="Times New Roman" w:hAnsi="Times New Roman" w:cs="Times New Roman"/>
          <w:b/>
          <w:sz w:val="24"/>
          <w:szCs w:val="24"/>
        </w:rPr>
        <w:t xml:space="preserve">En virtud de las consideraciones anteriormente expuestas, solicitamos a los Honorables Congresistas de la </w:t>
      </w:r>
      <w:r w:rsidR="006313C0" w:rsidRPr="007621F8">
        <w:rPr>
          <w:rFonts w:ascii="Times New Roman" w:hAnsi="Times New Roman" w:cs="Times New Roman"/>
          <w:b/>
          <w:sz w:val="24"/>
          <w:szCs w:val="24"/>
        </w:rPr>
        <w:t>comisión primera</w:t>
      </w:r>
      <w:r w:rsidRPr="007621F8">
        <w:rPr>
          <w:rFonts w:ascii="Times New Roman" w:hAnsi="Times New Roman" w:cs="Times New Roman"/>
          <w:b/>
          <w:sz w:val="24"/>
          <w:szCs w:val="24"/>
        </w:rPr>
        <w:t xml:space="preserve"> de la Cámara de Representantes dar </w:t>
      </w:r>
      <w:r w:rsidR="006313C0" w:rsidRPr="007621F8">
        <w:rPr>
          <w:rFonts w:ascii="Times New Roman" w:hAnsi="Times New Roman" w:cs="Times New Roman"/>
          <w:b/>
          <w:sz w:val="24"/>
          <w:szCs w:val="24"/>
        </w:rPr>
        <w:t>PRIMER</w:t>
      </w:r>
      <w:r w:rsidRPr="007621F8">
        <w:rPr>
          <w:rFonts w:ascii="Times New Roman" w:hAnsi="Times New Roman" w:cs="Times New Roman"/>
          <w:b/>
          <w:sz w:val="24"/>
          <w:szCs w:val="24"/>
        </w:rPr>
        <w:t xml:space="preserve"> DEBATE al Proyecto de Ley No. </w:t>
      </w:r>
      <w:r w:rsidR="006313C0" w:rsidRPr="007621F8">
        <w:rPr>
          <w:rFonts w:ascii="Times New Roman" w:hAnsi="Times New Roman" w:cs="Times New Roman"/>
          <w:b/>
          <w:sz w:val="24"/>
          <w:szCs w:val="24"/>
        </w:rPr>
        <w:t>074</w:t>
      </w:r>
      <w:r w:rsidRPr="007621F8">
        <w:rPr>
          <w:rFonts w:ascii="Times New Roman" w:hAnsi="Times New Roman" w:cs="Times New Roman"/>
          <w:b/>
          <w:sz w:val="24"/>
          <w:szCs w:val="24"/>
        </w:rPr>
        <w:t xml:space="preserve"> de 20</w:t>
      </w:r>
      <w:r w:rsidR="006313C0" w:rsidRPr="007621F8">
        <w:rPr>
          <w:rFonts w:ascii="Times New Roman" w:hAnsi="Times New Roman" w:cs="Times New Roman"/>
          <w:b/>
          <w:sz w:val="24"/>
          <w:szCs w:val="24"/>
        </w:rPr>
        <w:t>21</w:t>
      </w:r>
      <w:r w:rsidRPr="007621F8">
        <w:rPr>
          <w:rFonts w:ascii="Times New Roman" w:hAnsi="Times New Roman" w:cs="Times New Roman"/>
          <w:b/>
          <w:sz w:val="24"/>
          <w:szCs w:val="24"/>
        </w:rPr>
        <w:t xml:space="preserve"> Cámara “</w:t>
      </w:r>
      <w:r w:rsidR="00CC009D">
        <w:rPr>
          <w:rFonts w:ascii="Times New Roman" w:hAnsi="Times New Roman" w:cs="Times New Roman"/>
          <w:b/>
          <w:bCs/>
        </w:rPr>
        <w:t>Mediante la cual se modifica el tratamiento</w:t>
      </w:r>
      <w:r w:rsidR="00F21B03">
        <w:rPr>
          <w:rFonts w:ascii="Times New Roman" w:hAnsi="Times New Roman" w:cs="Times New Roman"/>
          <w:b/>
          <w:bCs/>
        </w:rPr>
        <w:t xml:space="preserve"> penal</w:t>
      </w:r>
      <w:r w:rsidR="00CC009D">
        <w:rPr>
          <w:rFonts w:ascii="Times New Roman" w:hAnsi="Times New Roman" w:cs="Times New Roman"/>
          <w:b/>
          <w:bCs/>
        </w:rPr>
        <w:t xml:space="preserve"> de algunos </w:t>
      </w:r>
      <w:r w:rsidR="00110483">
        <w:rPr>
          <w:rFonts w:ascii="Times New Roman" w:hAnsi="Times New Roman" w:cs="Times New Roman"/>
          <w:b/>
          <w:bCs/>
        </w:rPr>
        <w:t xml:space="preserve">de los </w:t>
      </w:r>
      <w:r w:rsidR="00CC009D">
        <w:rPr>
          <w:rFonts w:ascii="Times New Roman" w:hAnsi="Times New Roman" w:cs="Times New Roman"/>
          <w:b/>
          <w:bCs/>
        </w:rPr>
        <w:t>delitos de la ley 599 del 2000 mediante el mecanismo de negociación, se prioriza a la víctima de conductas delictivas, y se establecen medidas para la disuasión a la reincidencia cri</w:t>
      </w:r>
      <w:r w:rsidR="00B95975">
        <w:rPr>
          <w:rFonts w:ascii="Times New Roman" w:hAnsi="Times New Roman" w:cs="Times New Roman"/>
          <w:b/>
          <w:bCs/>
        </w:rPr>
        <w:t xml:space="preserve">minal y su rápida constitución” de conformidad con el texto propuesto para </w:t>
      </w:r>
      <w:r w:rsidR="00C769ED">
        <w:rPr>
          <w:rFonts w:ascii="Times New Roman" w:hAnsi="Times New Roman" w:cs="Times New Roman"/>
          <w:b/>
          <w:bCs/>
        </w:rPr>
        <w:t>primer</w:t>
      </w:r>
      <w:r w:rsidR="00B95975">
        <w:rPr>
          <w:rFonts w:ascii="Times New Roman" w:hAnsi="Times New Roman" w:cs="Times New Roman"/>
          <w:b/>
          <w:bCs/>
        </w:rPr>
        <w:t xml:space="preserve"> debate.</w:t>
      </w:r>
    </w:p>
    <w:p w14:paraId="585B8BE3" w14:textId="77777777" w:rsidR="004B61DD" w:rsidRPr="007621F8" w:rsidRDefault="004B61DD">
      <w:pPr>
        <w:pStyle w:val="BodyText"/>
        <w:ind w:left="0"/>
        <w:jc w:val="left"/>
        <w:rPr>
          <w:rFonts w:ascii="Times New Roman" w:hAnsi="Times New Roman" w:cs="Times New Roman"/>
          <w:b/>
        </w:rPr>
      </w:pPr>
    </w:p>
    <w:p w14:paraId="4B1258CF" w14:textId="77777777" w:rsidR="004B61DD" w:rsidRPr="007621F8" w:rsidRDefault="004B61DD">
      <w:pPr>
        <w:pStyle w:val="BodyText"/>
        <w:spacing w:before="11"/>
        <w:ind w:left="0"/>
        <w:jc w:val="left"/>
        <w:rPr>
          <w:rFonts w:ascii="Times New Roman" w:hAnsi="Times New Roman" w:cs="Times New Roman"/>
          <w:b/>
        </w:rPr>
      </w:pPr>
    </w:p>
    <w:p w14:paraId="20D393AE" w14:textId="05F9206B" w:rsidR="004B61DD" w:rsidRPr="007621F8" w:rsidRDefault="003E5E34" w:rsidP="006313C0">
      <w:pPr>
        <w:pStyle w:val="BodyText"/>
        <w:spacing w:before="1"/>
        <w:rPr>
          <w:rFonts w:ascii="Times New Roman" w:hAnsi="Times New Roman" w:cs="Times New Roman"/>
        </w:rPr>
      </w:pPr>
      <w:r w:rsidRPr="007621F8">
        <w:rPr>
          <w:rFonts w:ascii="Times New Roman" w:hAnsi="Times New Roman" w:cs="Times New Roman"/>
        </w:rPr>
        <w:t>De los honorables congresistas,</w:t>
      </w:r>
    </w:p>
    <w:p w14:paraId="415D58FA" w14:textId="79D1CFCC" w:rsidR="006313C0" w:rsidRPr="007621F8" w:rsidRDefault="006313C0" w:rsidP="006313C0">
      <w:pPr>
        <w:pStyle w:val="BodyText"/>
        <w:spacing w:before="1"/>
        <w:rPr>
          <w:rFonts w:ascii="Times New Roman" w:hAnsi="Times New Roman" w:cs="Times New Roman"/>
        </w:rPr>
      </w:pPr>
    </w:p>
    <w:p w14:paraId="011DD14E" w14:textId="6FF34B1D" w:rsidR="00D741B9" w:rsidRPr="007621F8" w:rsidRDefault="00D741B9" w:rsidP="006313C0">
      <w:pPr>
        <w:pStyle w:val="BodyText"/>
        <w:spacing w:before="1"/>
        <w:rPr>
          <w:rFonts w:ascii="Times New Roman" w:hAnsi="Times New Roman" w:cs="Times New Roman"/>
        </w:rPr>
      </w:pPr>
    </w:p>
    <w:p w14:paraId="63959710" w14:textId="7CD12C08" w:rsidR="00D741B9" w:rsidRPr="007621F8" w:rsidRDefault="00D741B9" w:rsidP="006313C0">
      <w:pPr>
        <w:pStyle w:val="BodyText"/>
        <w:spacing w:before="1"/>
        <w:rPr>
          <w:rFonts w:ascii="Times New Roman" w:hAnsi="Times New Roman" w:cs="Times New Roman"/>
        </w:rPr>
      </w:pPr>
    </w:p>
    <w:p w14:paraId="7F932C55" w14:textId="4C18BBC7" w:rsidR="00D741B9" w:rsidRPr="007621F8" w:rsidRDefault="00D741B9" w:rsidP="006313C0">
      <w:pPr>
        <w:pStyle w:val="BodyText"/>
        <w:spacing w:before="1"/>
        <w:rPr>
          <w:rFonts w:ascii="Times New Roman" w:hAnsi="Times New Roman" w:cs="Times New Roman"/>
        </w:rPr>
      </w:pPr>
    </w:p>
    <w:p w14:paraId="6BE8A7B8" w14:textId="77777777" w:rsidR="00D741B9" w:rsidRPr="007621F8" w:rsidRDefault="00D741B9" w:rsidP="00D741B9">
      <w:pPr>
        <w:pStyle w:val="BodyText"/>
        <w:spacing w:before="1"/>
        <w:jc w:val="center"/>
        <w:rPr>
          <w:rFonts w:ascii="Times New Roman" w:hAnsi="Times New Roman" w:cs="Times New Roman"/>
          <w:b/>
          <w:bCs/>
        </w:rPr>
      </w:pPr>
    </w:p>
    <w:p w14:paraId="565626AC" w14:textId="77777777" w:rsidR="006313C0" w:rsidRPr="007621F8" w:rsidRDefault="006313C0" w:rsidP="006313C0">
      <w:pPr>
        <w:pStyle w:val="BodyText"/>
        <w:spacing w:before="1"/>
        <w:rPr>
          <w:rFonts w:ascii="Times New Roman" w:hAnsi="Times New Roman" w:cs="Times New Roman"/>
        </w:rPr>
      </w:pPr>
    </w:p>
    <w:p w14:paraId="6FD531F4" w14:textId="77777777" w:rsidR="004B61DD" w:rsidRPr="007621F8" w:rsidRDefault="004B61DD" w:rsidP="00D741B9">
      <w:pPr>
        <w:pStyle w:val="BodyText"/>
        <w:ind w:left="0"/>
        <w:jc w:val="left"/>
        <w:rPr>
          <w:rFonts w:ascii="Times New Roman" w:hAnsi="Times New Roman" w:cs="Times New Roman"/>
        </w:rPr>
      </w:pPr>
    </w:p>
    <w:p w14:paraId="6E8458B6" w14:textId="77777777" w:rsidR="004B61DD" w:rsidRPr="007621F8" w:rsidRDefault="00D741B9" w:rsidP="00D741B9">
      <w:pPr>
        <w:jc w:val="center"/>
        <w:rPr>
          <w:rFonts w:ascii="Times New Roman" w:hAnsi="Times New Roman" w:cs="Times New Roman"/>
          <w:b/>
          <w:bCs/>
          <w:sz w:val="24"/>
          <w:szCs w:val="24"/>
        </w:rPr>
      </w:pPr>
      <w:r w:rsidRPr="007621F8">
        <w:rPr>
          <w:rFonts w:ascii="Times New Roman" w:hAnsi="Times New Roman" w:cs="Times New Roman"/>
          <w:b/>
          <w:bCs/>
          <w:sz w:val="24"/>
          <w:szCs w:val="24"/>
        </w:rPr>
        <w:t xml:space="preserve">EDWARD DAVID RODRÍGUEZ </w:t>
      </w:r>
      <w:proofErr w:type="spellStart"/>
      <w:r w:rsidRPr="007621F8">
        <w:rPr>
          <w:rFonts w:ascii="Times New Roman" w:hAnsi="Times New Roman" w:cs="Times New Roman"/>
          <w:b/>
          <w:bCs/>
          <w:sz w:val="24"/>
          <w:szCs w:val="24"/>
        </w:rPr>
        <w:t>RODRÍGUEZ</w:t>
      </w:r>
      <w:proofErr w:type="spellEnd"/>
    </w:p>
    <w:p w14:paraId="14649F7F" w14:textId="77777777" w:rsidR="00D741B9" w:rsidRPr="007621F8" w:rsidRDefault="00D741B9" w:rsidP="00D741B9">
      <w:pPr>
        <w:jc w:val="center"/>
        <w:rPr>
          <w:rFonts w:ascii="Times New Roman" w:hAnsi="Times New Roman" w:cs="Times New Roman"/>
          <w:b/>
          <w:bCs/>
          <w:sz w:val="24"/>
          <w:szCs w:val="24"/>
        </w:rPr>
      </w:pPr>
    </w:p>
    <w:p w14:paraId="6C656024" w14:textId="5C55C2BE" w:rsidR="00D741B9" w:rsidRPr="007621F8" w:rsidRDefault="00D741B9" w:rsidP="00D741B9">
      <w:pPr>
        <w:jc w:val="center"/>
        <w:rPr>
          <w:rFonts w:ascii="Times New Roman" w:hAnsi="Times New Roman" w:cs="Times New Roman"/>
          <w:b/>
          <w:bCs/>
          <w:sz w:val="24"/>
          <w:szCs w:val="24"/>
        </w:rPr>
        <w:sectPr w:rsidR="00D741B9" w:rsidRPr="007621F8">
          <w:pgSz w:w="12240" w:h="15840"/>
          <w:pgMar w:top="1840" w:right="1480" w:bottom="1180" w:left="1300" w:header="706" w:footer="982" w:gutter="0"/>
          <w:cols w:space="720"/>
        </w:sectPr>
      </w:pPr>
      <w:r w:rsidRPr="007621F8">
        <w:rPr>
          <w:rFonts w:ascii="Times New Roman" w:hAnsi="Times New Roman" w:cs="Times New Roman"/>
          <w:b/>
          <w:bCs/>
          <w:sz w:val="24"/>
          <w:szCs w:val="24"/>
        </w:rPr>
        <w:t>REPRESENTANTE A LA CÁMARAP OR BOGOTÁ D.C.</w:t>
      </w:r>
    </w:p>
    <w:p w14:paraId="11AB5167" w14:textId="289C50F8" w:rsidR="00CC009D" w:rsidRPr="007621F8" w:rsidRDefault="00D741B9" w:rsidP="00CC009D">
      <w:pPr>
        <w:pStyle w:val="BodyText"/>
        <w:jc w:val="center"/>
        <w:rPr>
          <w:rFonts w:ascii="Times New Roman" w:hAnsi="Times New Roman" w:cs="Times New Roman"/>
          <w:b/>
          <w:bCs/>
        </w:rPr>
      </w:pPr>
      <w:r w:rsidRPr="007621F8">
        <w:rPr>
          <w:rFonts w:ascii="Times New Roman" w:hAnsi="Times New Roman" w:cs="Times New Roman"/>
          <w:b/>
          <w:bCs/>
        </w:rPr>
        <w:lastRenderedPageBreak/>
        <w:t xml:space="preserve">TEXTO PROPUESTO PARA PRIMER DEBATE 074 DE 2021 CÁMARA </w:t>
      </w:r>
      <w:r w:rsidR="00CC009D">
        <w:rPr>
          <w:rFonts w:ascii="Times New Roman" w:hAnsi="Times New Roman" w:cs="Times New Roman"/>
          <w:b/>
          <w:bCs/>
        </w:rPr>
        <w:t>“MEDIANTE LA CUAL SE MODIFICA EL TRATAMIENTO</w:t>
      </w:r>
      <w:r w:rsidR="00F21B03">
        <w:rPr>
          <w:rFonts w:ascii="Times New Roman" w:hAnsi="Times New Roman" w:cs="Times New Roman"/>
          <w:b/>
          <w:bCs/>
        </w:rPr>
        <w:t xml:space="preserve"> PENAL</w:t>
      </w:r>
      <w:r w:rsidR="00CC009D">
        <w:rPr>
          <w:rFonts w:ascii="Times New Roman" w:hAnsi="Times New Roman" w:cs="Times New Roman"/>
          <w:b/>
          <w:bCs/>
        </w:rPr>
        <w:t xml:space="preserve"> DE ALGUNOS</w:t>
      </w:r>
      <w:r w:rsidR="00110483">
        <w:rPr>
          <w:rFonts w:ascii="Times New Roman" w:hAnsi="Times New Roman" w:cs="Times New Roman"/>
          <w:b/>
          <w:bCs/>
        </w:rPr>
        <w:t xml:space="preserve"> DE LOS</w:t>
      </w:r>
      <w:r w:rsidR="00CC009D">
        <w:rPr>
          <w:rFonts w:ascii="Times New Roman" w:hAnsi="Times New Roman" w:cs="Times New Roman"/>
          <w:b/>
          <w:bCs/>
        </w:rPr>
        <w:t xml:space="preserve"> DELITOS DE LA LEY 599 DEL 2000 MEDIANTE EL MECANISMO DE NEGOCIACIÓN, SE PRIORIZA A LA VÍCTIMA DE CONDUCTAS DELICTIVAS, Y SE ESTABLECEN MEDIDAS PARA LA DISUASIÓN A LA REINCIDENCIA CRIMINAL Y SU RÁPIDA CONSTITUCIÓN”</w:t>
      </w:r>
    </w:p>
    <w:p w14:paraId="4F84B81C" w14:textId="3197ECB4" w:rsidR="0008059A" w:rsidRPr="007621F8" w:rsidRDefault="0008059A" w:rsidP="00D741B9">
      <w:pPr>
        <w:pStyle w:val="BodyText"/>
        <w:ind w:left="0"/>
        <w:jc w:val="center"/>
        <w:rPr>
          <w:rFonts w:ascii="Times New Roman" w:hAnsi="Times New Roman" w:cs="Times New Roman"/>
          <w:b/>
          <w:bCs/>
        </w:rPr>
      </w:pPr>
    </w:p>
    <w:p w14:paraId="070EED47" w14:textId="78746BA8" w:rsidR="0008059A" w:rsidRPr="007621F8" w:rsidRDefault="0008059A" w:rsidP="0008059A">
      <w:pPr>
        <w:pStyle w:val="BodyText"/>
        <w:ind w:left="0"/>
        <w:jc w:val="center"/>
        <w:rPr>
          <w:rFonts w:ascii="Times New Roman" w:hAnsi="Times New Roman" w:cs="Times New Roman"/>
          <w:b/>
          <w:bCs/>
        </w:rPr>
      </w:pPr>
      <w:r w:rsidRPr="007621F8">
        <w:rPr>
          <w:rFonts w:ascii="Times New Roman" w:hAnsi="Times New Roman" w:cs="Times New Roman"/>
          <w:b/>
          <w:bCs/>
        </w:rPr>
        <w:t>El congreso de Colombia</w:t>
      </w:r>
    </w:p>
    <w:p w14:paraId="2552F78E" w14:textId="77777777" w:rsidR="0008059A" w:rsidRPr="007621F8" w:rsidRDefault="0008059A" w:rsidP="0008059A">
      <w:pPr>
        <w:pStyle w:val="BodyText"/>
        <w:ind w:left="0"/>
        <w:jc w:val="center"/>
        <w:rPr>
          <w:rFonts w:ascii="Times New Roman" w:hAnsi="Times New Roman" w:cs="Times New Roman"/>
          <w:b/>
          <w:bCs/>
        </w:rPr>
      </w:pPr>
    </w:p>
    <w:p w14:paraId="007A59DB" w14:textId="5CEE2A08" w:rsidR="0008059A" w:rsidRPr="007621F8" w:rsidRDefault="0008059A" w:rsidP="0008059A">
      <w:pPr>
        <w:pStyle w:val="BodyText"/>
        <w:ind w:left="0"/>
        <w:jc w:val="center"/>
        <w:rPr>
          <w:rFonts w:ascii="Times New Roman" w:hAnsi="Times New Roman" w:cs="Times New Roman"/>
          <w:b/>
          <w:bCs/>
        </w:rPr>
      </w:pPr>
      <w:r w:rsidRPr="007621F8">
        <w:rPr>
          <w:rFonts w:ascii="Times New Roman" w:hAnsi="Times New Roman" w:cs="Times New Roman"/>
          <w:b/>
          <w:bCs/>
        </w:rPr>
        <w:t>Decreta:</w:t>
      </w:r>
    </w:p>
    <w:p w14:paraId="37CF4ADA" w14:textId="77777777" w:rsidR="0008059A" w:rsidRPr="007621F8" w:rsidRDefault="0008059A" w:rsidP="0008059A">
      <w:pPr>
        <w:pStyle w:val="BodyText"/>
        <w:ind w:left="0"/>
        <w:jc w:val="center"/>
        <w:rPr>
          <w:rFonts w:ascii="Times New Roman" w:hAnsi="Times New Roman" w:cs="Times New Roman"/>
          <w:b/>
          <w:bCs/>
        </w:rPr>
      </w:pPr>
    </w:p>
    <w:p w14:paraId="090CC527" w14:textId="12ABB2CA" w:rsidR="00D741B9" w:rsidRPr="007621F8" w:rsidRDefault="00D741B9" w:rsidP="00D741B9">
      <w:pPr>
        <w:pStyle w:val="BodyText"/>
        <w:spacing w:before="158"/>
        <w:ind w:left="0" w:right="117"/>
        <w:rPr>
          <w:rFonts w:ascii="Times New Roman" w:hAnsi="Times New Roman" w:cs="Times New Roman"/>
        </w:rPr>
      </w:pPr>
      <w:r w:rsidRPr="007621F8">
        <w:rPr>
          <w:rFonts w:ascii="Times New Roman" w:hAnsi="Times New Roman" w:cs="Times New Roman"/>
          <w:b/>
        </w:rPr>
        <w:t xml:space="preserve">Artículo 1. </w:t>
      </w:r>
      <w:r w:rsidRPr="007621F8">
        <w:rPr>
          <w:rFonts w:ascii="Times New Roman" w:hAnsi="Times New Roman" w:cs="Times New Roman"/>
        </w:rPr>
        <w:t>Adiciónese un Capítulo VII al Título IV. DE LAS CONSECUENCIAS JURIDICAS</w:t>
      </w:r>
      <w:r w:rsidRPr="007621F8">
        <w:rPr>
          <w:rFonts w:ascii="Times New Roman" w:hAnsi="Times New Roman" w:cs="Times New Roman"/>
          <w:spacing w:val="-7"/>
        </w:rPr>
        <w:t xml:space="preserve"> </w:t>
      </w:r>
      <w:r w:rsidRPr="007621F8">
        <w:rPr>
          <w:rFonts w:ascii="Times New Roman" w:hAnsi="Times New Roman" w:cs="Times New Roman"/>
        </w:rPr>
        <w:t>DE</w:t>
      </w:r>
      <w:r w:rsidRPr="007621F8">
        <w:rPr>
          <w:rFonts w:ascii="Times New Roman" w:hAnsi="Times New Roman" w:cs="Times New Roman"/>
          <w:spacing w:val="-7"/>
        </w:rPr>
        <w:t xml:space="preserve"> </w:t>
      </w:r>
      <w:r w:rsidRPr="007621F8">
        <w:rPr>
          <w:rFonts w:ascii="Times New Roman" w:hAnsi="Times New Roman" w:cs="Times New Roman"/>
        </w:rPr>
        <w:t>LA</w:t>
      </w:r>
      <w:r w:rsidRPr="007621F8">
        <w:rPr>
          <w:rFonts w:ascii="Times New Roman" w:hAnsi="Times New Roman" w:cs="Times New Roman"/>
          <w:spacing w:val="-6"/>
        </w:rPr>
        <w:t xml:space="preserve"> </w:t>
      </w:r>
      <w:r w:rsidRPr="007621F8">
        <w:rPr>
          <w:rFonts w:ascii="Times New Roman" w:hAnsi="Times New Roman" w:cs="Times New Roman"/>
        </w:rPr>
        <w:t>CONDUCTA</w:t>
      </w:r>
      <w:r w:rsidRPr="007621F8">
        <w:rPr>
          <w:rFonts w:ascii="Times New Roman" w:hAnsi="Times New Roman" w:cs="Times New Roman"/>
          <w:spacing w:val="-7"/>
        </w:rPr>
        <w:t xml:space="preserve"> </w:t>
      </w:r>
      <w:r w:rsidRPr="007621F8">
        <w:rPr>
          <w:rFonts w:ascii="Times New Roman" w:hAnsi="Times New Roman" w:cs="Times New Roman"/>
        </w:rPr>
        <w:t>PUNIBLE,</w:t>
      </w:r>
      <w:r w:rsidRPr="007621F8">
        <w:rPr>
          <w:rFonts w:ascii="Times New Roman" w:hAnsi="Times New Roman" w:cs="Times New Roman"/>
          <w:spacing w:val="-4"/>
        </w:rPr>
        <w:t xml:space="preserve"> </w:t>
      </w:r>
      <w:r w:rsidRPr="007621F8">
        <w:rPr>
          <w:rFonts w:ascii="Times New Roman" w:hAnsi="Times New Roman" w:cs="Times New Roman"/>
        </w:rPr>
        <w:t>del</w:t>
      </w:r>
      <w:r w:rsidRPr="007621F8">
        <w:rPr>
          <w:rFonts w:ascii="Times New Roman" w:hAnsi="Times New Roman" w:cs="Times New Roman"/>
          <w:spacing w:val="-7"/>
        </w:rPr>
        <w:t xml:space="preserve"> </w:t>
      </w:r>
      <w:r w:rsidRPr="007621F8">
        <w:rPr>
          <w:rFonts w:ascii="Times New Roman" w:hAnsi="Times New Roman" w:cs="Times New Roman"/>
        </w:rPr>
        <w:t>Libro</w:t>
      </w:r>
      <w:r w:rsidRPr="007621F8">
        <w:rPr>
          <w:rFonts w:ascii="Times New Roman" w:hAnsi="Times New Roman" w:cs="Times New Roman"/>
          <w:spacing w:val="-5"/>
        </w:rPr>
        <w:t xml:space="preserve"> </w:t>
      </w:r>
      <w:r w:rsidRPr="007621F8">
        <w:rPr>
          <w:rFonts w:ascii="Times New Roman" w:hAnsi="Times New Roman" w:cs="Times New Roman"/>
        </w:rPr>
        <w:t>I</w:t>
      </w:r>
      <w:r w:rsidRPr="007621F8">
        <w:rPr>
          <w:rFonts w:ascii="Times New Roman" w:hAnsi="Times New Roman" w:cs="Times New Roman"/>
          <w:spacing w:val="-7"/>
        </w:rPr>
        <w:t xml:space="preserve"> </w:t>
      </w:r>
      <w:r w:rsidRPr="007621F8">
        <w:rPr>
          <w:rFonts w:ascii="Times New Roman" w:hAnsi="Times New Roman" w:cs="Times New Roman"/>
        </w:rPr>
        <w:t>PARTE</w:t>
      </w:r>
      <w:r w:rsidRPr="007621F8">
        <w:rPr>
          <w:rFonts w:ascii="Times New Roman" w:hAnsi="Times New Roman" w:cs="Times New Roman"/>
          <w:spacing w:val="-6"/>
        </w:rPr>
        <w:t xml:space="preserve"> </w:t>
      </w:r>
      <w:r w:rsidRPr="007621F8">
        <w:rPr>
          <w:rFonts w:ascii="Times New Roman" w:hAnsi="Times New Roman" w:cs="Times New Roman"/>
        </w:rPr>
        <w:t>GENERAL</w:t>
      </w:r>
      <w:r w:rsidRPr="007621F8">
        <w:rPr>
          <w:rFonts w:ascii="Times New Roman" w:hAnsi="Times New Roman" w:cs="Times New Roman"/>
          <w:spacing w:val="-9"/>
        </w:rPr>
        <w:t xml:space="preserve"> </w:t>
      </w:r>
      <w:r w:rsidRPr="007621F8">
        <w:rPr>
          <w:rFonts w:ascii="Times New Roman" w:hAnsi="Times New Roman" w:cs="Times New Roman"/>
        </w:rPr>
        <w:t>de</w:t>
      </w:r>
      <w:r w:rsidRPr="007621F8">
        <w:rPr>
          <w:rFonts w:ascii="Times New Roman" w:hAnsi="Times New Roman" w:cs="Times New Roman"/>
          <w:spacing w:val="-6"/>
        </w:rPr>
        <w:t xml:space="preserve"> </w:t>
      </w:r>
      <w:r w:rsidRPr="007621F8">
        <w:rPr>
          <w:rFonts w:ascii="Times New Roman" w:hAnsi="Times New Roman" w:cs="Times New Roman"/>
        </w:rPr>
        <w:t>la</w:t>
      </w:r>
      <w:r w:rsidRPr="007621F8">
        <w:rPr>
          <w:rFonts w:ascii="Times New Roman" w:hAnsi="Times New Roman" w:cs="Times New Roman"/>
          <w:spacing w:val="-6"/>
        </w:rPr>
        <w:t xml:space="preserve"> </w:t>
      </w:r>
      <w:r w:rsidRPr="007621F8">
        <w:rPr>
          <w:rFonts w:ascii="Times New Roman" w:hAnsi="Times New Roman" w:cs="Times New Roman"/>
        </w:rPr>
        <w:t>Ley</w:t>
      </w:r>
      <w:r w:rsidRPr="007621F8">
        <w:rPr>
          <w:rFonts w:ascii="Times New Roman" w:hAnsi="Times New Roman" w:cs="Times New Roman"/>
          <w:spacing w:val="-5"/>
        </w:rPr>
        <w:t xml:space="preserve"> </w:t>
      </w:r>
      <w:r w:rsidRPr="007621F8">
        <w:rPr>
          <w:rFonts w:ascii="Times New Roman" w:hAnsi="Times New Roman" w:cs="Times New Roman"/>
        </w:rPr>
        <w:t>599</w:t>
      </w:r>
      <w:r w:rsidRPr="007621F8">
        <w:rPr>
          <w:rFonts w:ascii="Times New Roman" w:hAnsi="Times New Roman" w:cs="Times New Roman"/>
          <w:spacing w:val="-9"/>
        </w:rPr>
        <w:t xml:space="preserve"> </w:t>
      </w:r>
      <w:r w:rsidRPr="007621F8">
        <w:rPr>
          <w:rFonts w:ascii="Times New Roman" w:hAnsi="Times New Roman" w:cs="Times New Roman"/>
        </w:rPr>
        <w:t>del 2000, el cual quedara así:</w:t>
      </w:r>
    </w:p>
    <w:p w14:paraId="5FF6B271" w14:textId="77777777" w:rsidR="0008059A" w:rsidRPr="007621F8" w:rsidRDefault="0008059A" w:rsidP="00D741B9">
      <w:pPr>
        <w:pStyle w:val="BodyText"/>
        <w:spacing w:before="158"/>
        <w:ind w:left="0" w:right="117"/>
        <w:rPr>
          <w:rFonts w:ascii="Times New Roman" w:hAnsi="Times New Roman" w:cs="Times New Roman"/>
        </w:rPr>
      </w:pPr>
    </w:p>
    <w:p w14:paraId="49F42051" w14:textId="77777777" w:rsidR="00D741B9" w:rsidRPr="007621F8" w:rsidRDefault="00D741B9" w:rsidP="00D741B9">
      <w:pPr>
        <w:pStyle w:val="BodyText"/>
        <w:ind w:right="117"/>
        <w:jc w:val="center"/>
        <w:rPr>
          <w:rFonts w:ascii="Times New Roman" w:hAnsi="Times New Roman" w:cs="Times New Roman"/>
          <w:b/>
        </w:rPr>
      </w:pPr>
      <w:r w:rsidRPr="007621F8">
        <w:rPr>
          <w:rFonts w:ascii="Times New Roman" w:hAnsi="Times New Roman" w:cs="Times New Roman"/>
          <w:b/>
        </w:rPr>
        <w:t>CAPITULO VII.</w:t>
      </w:r>
    </w:p>
    <w:p w14:paraId="35889147" w14:textId="77777777" w:rsidR="00D741B9" w:rsidRPr="007621F8" w:rsidRDefault="00D741B9" w:rsidP="00D741B9">
      <w:pPr>
        <w:pStyle w:val="BodyText"/>
        <w:ind w:right="117"/>
        <w:jc w:val="center"/>
        <w:rPr>
          <w:rFonts w:ascii="Times New Roman" w:hAnsi="Times New Roman" w:cs="Times New Roman"/>
          <w:b/>
        </w:rPr>
      </w:pPr>
      <w:r w:rsidRPr="007621F8">
        <w:rPr>
          <w:rFonts w:ascii="Times New Roman" w:hAnsi="Times New Roman" w:cs="Times New Roman"/>
          <w:b/>
        </w:rPr>
        <w:t>DEL MECANISMO DE NEGOCIACIÓN</w:t>
      </w:r>
    </w:p>
    <w:p w14:paraId="533A2011" w14:textId="77777777" w:rsidR="00D741B9" w:rsidRPr="007621F8" w:rsidRDefault="00D741B9" w:rsidP="00D741B9">
      <w:pPr>
        <w:pStyle w:val="Default"/>
        <w:jc w:val="both"/>
        <w:rPr>
          <w:rFonts w:eastAsia="Arial"/>
          <w:color w:val="auto"/>
          <w:lang w:val="es-ES" w:eastAsia="es-ES" w:bidi="es-ES"/>
        </w:rPr>
      </w:pPr>
    </w:p>
    <w:p w14:paraId="77ED0CC1" w14:textId="77777777" w:rsidR="00D741B9" w:rsidRPr="007621F8" w:rsidRDefault="00D741B9" w:rsidP="00D741B9">
      <w:pPr>
        <w:pStyle w:val="Default"/>
        <w:jc w:val="both"/>
        <w:rPr>
          <w:lang w:val="es-ES"/>
        </w:rPr>
      </w:pPr>
      <w:r w:rsidRPr="007621F8">
        <w:rPr>
          <w:b/>
          <w:lang w:val="es-ES"/>
        </w:rPr>
        <w:t>Artículo 2.</w:t>
      </w:r>
      <w:r w:rsidRPr="007621F8">
        <w:rPr>
          <w:lang w:val="es-ES"/>
        </w:rPr>
        <w:t xml:space="preserve"> Adiciónese un artículo 100A a la ley 599 del 2000 el cual quedará así:</w:t>
      </w:r>
    </w:p>
    <w:p w14:paraId="5C0F4D7C" w14:textId="77777777" w:rsidR="00D741B9" w:rsidRPr="007621F8" w:rsidRDefault="00D741B9" w:rsidP="00D741B9">
      <w:pPr>
        <w:pStyle w:val="Default"/>
        <w:jc w:val="both"/>
        <w:rPr>
          <w:lang w:val="es-ES"/>
        </w:rPr>
      </w:pPr>
    </w:p>
    <w:p w14:paraId="521C742C" w14:textId="77777777" w:rsidR="00D741B9" w:rsidRPr="007621F8" w:rsidRDefault="00D741B9" w:rsidP="00D741B9">
      <w:pPr>
        <w:pStyle w:val="Default"/>
        <w:jc w:val="both"/>
        <w:rPr>
          <w:lang w:val="es-ES"/>
        </w:rPr>
      </w:pPr>
      <w:r w:rsidRPr="007621F8">
        <w:rPr>
          <w:b/>
          <w:lang w:val="es-ES"/>
        </w:rPr>
        <w:t xml:space="preserve">Artículo 100A. Mecanismo de negociación. </w:t>
      </w:r>
      <w:r w:rsidRPr="007621F8">
        <w:rPr>
          <w:lang w:val="es-ES"/>
        </w:rPr>
        <w:t>El mecanismo de negociación consistirá en conceder por aceptación de cargos una pena imponible de prisión correspondiente a máximo una sexta parte de la establecida cuando los requisitos del artículo 100B del presente código concurran.</w:t>
      </w:r>
    </w:p>
    <w:p w14:paraId="28A1ABEE" w14:textId="77777777" w:rsidR="00D741B9" w:rsidRPr="007621F8" w:rsidRDefault="00D741B9" w:rsidP="00D741B9">
      <w:pPr>
        <w:pStyle w:val="BodyText"/>
        <w:spacing w:before="158"/>
        <w:ind w:left="0" w:right="117"/>
        <w:rPr>
          <w:rFonts w:ascii="Times New Roman" w:hAnsi="Times New Roman" w:cs="Times New Roman"/>
        </w:rPr>
      </w:pPr>
      <w:r w:rsidRPr="007621F8">
        <w:rPr>
          <w:rFonts w:ascii="Times New Roman" w:hAnsi="Times New Roman" w:cs="Times New Roman"/>
        </w:rPr>
        <w:t>El mecanismo de negociación procederá cuando el indiciado, en la formulación de imputación, acepte libre, consciente y voluntariamente su responsabilidad sobre los hechos imputados y podrá ser concedido en dos (2) oportunidades de acuerdo con lo establecido en el presente capítulo.</w:t>
      </w:r>
    </w:p>
    <w:p w14:paraId="02E0FC4B" w14:textId="77777777" w:rsidR="00D741B9" w:rsidRPr="007621F8" w:rsidRDefault="00D741B9" w:rsidP="00D741B9">
      <w:pPr>
        <w:pStyle w:val="Default"/>
        <w:jc w:val="both"/>
        <w:rPr>
          <w:b/>
          <w:lang w:val="es-ES"/>
        </w:rPr>
      </w:pPr>
    </w:p>
    <w:p w14:paraId="0C3B6C8A" w14:textId="77777777" w:rsidR="00D741B9" w:rsidRPr="007621F8" w:rsidRDefault="00D741B9" w:rsidP="00D741B9">
      <w:pPr>
        <w:pStyle w:val="Default"/>
        <w:jc w:val="both"/>
        <w:rPr>
          <w:lang w:val="es-ES"/>
        </w:rPr>
      </w:pPr>
      <w:r w:rsidRPr="007621F8">
        <w:rPr>
          <w:b/>
          <w:lang w:val="es-ES"/>
        </w:rPr>
        <w:t xml:space="preserve">Artículo 3. </w:t>
      </w:r>
      <w:r w:rsidRPr="007621F8">
        <w:rPr>
          <w:lang w:val="es-ES"/>
        </w:rPr>
        <w:t>Adiciónese un artículo 100B a la ley 599 del 2000 el cual quedara así:</w:t>
      </w:r>
    </w:p>
    <w:p w14:paraId="5EBFB2D0" w14:textId="77777777" w:rsidR="00D741B9" w:rsidRPr="007621F8" w:rsidRDefault="00D741B9" w:rsidP="00D741B9">
      <w:pPr>
        <w:pStyle w:val="Default"/>
        <w:jc w:val="both"/>
        <w:rPr>
          <w:lang w:val="es-ES"/>
        </w:rPr>
      </w:pPr>
    </w:p>
    <w:p w14:paraId="7B3BCDBC" w14:textId="77777777" w:rsidR="00D741B9" w:rsidRPr="007621F8" w:rsidRDefault="00D741B9" w:rsidP="00D741B9">
      <w:pPr>
        <w:pStyle w:val="Default"/>
        <w:jc w:val="both"/>
        <w:rPr>
          <w:lang w:val="es-ES"/>
        </w:rPr>
      </w:pPr>
      <w:r w:rsidRPr="007621F8">
        <w:rPr>
          <w:b/>
          <w:lang w:val="es-ES"/>
        </w:rPr>
        <w:t>Articulo 100B.</w:t>
      </w:r>
      <w:r w:rsidRPr="007621F8">
        <w:rPr>
          <w:lang w:val="es-ES"/>
        </w:rPr>
        <w:t xml:space="preserve"> Para conceder el mecanismo de negociación deberán concurrir los siguientes requisitos:</w:t>
      </w:r>
    </w:p>
    <w:p w14:paraId="4050A3B4" w14:textId="77777777" w:rsidR="00D741B9" w:rsidRPr="007621F8" w:rsidRDefault="00D741B9" w:rsidP="00D741B9">
      <w:pPr>
        <w:pStyle w:val="Default"/>
        <w:jc w:val="both"/>
        <w:rPr>
          <w:lang w:val="es-ES"/>
        </w:rPr>
      </w:pPr>
    </w:p>
    <w:p w14:paraId="70A4F459" w14:textId="77777777" w:rsidR="00D741B9" w:rsidRPr="007621F8" w:rsidRDefault="00D741B9" w:rsidP="00D741B9">
      <w:pPr>
        <w:pStyle w:val="Default"/>
        <w:numPr>
          <w:ilvl w:val="1"/>
          <w:numId w:val="9"/>
        </w:numPr>
        <w:jc w:val="both"/>
        <w:rPr>
          <w:lang w:val="es-ES"/>
        </w:rPr>
      </w:pPr>
      <w:r w:rsidRPr="007621F8">
        <w:rPr>
          <w:lang w:val="es-ES"/>
        </w:rPr>
        <w:t xml:space="preserve">Que se trate de uno de siguientes delitos del presente código: Incapacidad para trabajar o enfermedad menor a 90 días (Art 112 C.P.); Deformidad física transitoria (Art 113 C.P.); Perturbación funcional transitoria de un Órgano o miembro (Art 114 C.P.); </w:t>
      </w:r>
      <w:proofErr w:type="spellStart"/>
      <w:r w:rsidRPr="007621F8">
        <w:rPr>
          <w:lang w:val="es-ES"/>
        </w:rPr>
        <w:t>Perturbacion</w:t>
      </w:r>
      <w:proofErr w:type="spellEnd"/>
      <w:r w:rsidRPr="007621F8">
        <w:rPr>
          <w:lang w:val="es-ES"/>
        </w:rPr>
        <w:t xml:space="preserve"> Psíquica transitoria (Art 115 C.P.); Hurto cuando la cuantía no exceda de diez (10) salarios mínimos legales mensuales vigentes (Art 239); Hurto calificado por los numerales 1, 3 y 4, siempre que no se cometiere con violencia sobre las personas (Art 240 C.P.); Abigeato (Art 243 C.P.)</w:t>
      </w:r>
    </w:p>
    <w:p w14:paraId="033EF0DF" w14:textId="77777777" w:rsidR="00D741B9" w:rsidRPr="007621F8" w:rsidRDefault="00D741B9" w:rsidP="00D741B9">
      <w:pPr>
        <w:pStyle w:val="Default"/>
        <w:ind w:left="847"/>
        <w:jc w:val="both"/>
        <w:rPr>
          <w:lang w:val="es-ES"/>
        </w:rPr>
      </w:pPr>
    </w:p>
    <w:p w14:paraId="20AB5C47" w14:textId="77777777" w:rsidR="00D741B9" w:rsidRPr="007621F8" w:rsidRDefault="00D741B9" w:rsidP="00D741B9">
      <w:pPr>
        <w:pStyle w:val="Default"/>
        <w:numPr>
          <w:ilvl w:val="1"/>
          <w:numId w:val="9"/>
        </w:numPr>
        <w:jc w:val="both"/>
        <w:rPr>
          <w:lang w:val="es-ES"/>
        </w:rPr>
      </w:pPr>
      <w:r w:rsidRPr="007621F8">
        <w:rPr>
          <w:lang w:val="es-ES"/>
        </w:rPr>
        <w:t>Se demuestre lugar de domicilio y/o ubicación para garantizar su comparecencia.</w:t>
      </w:r>
    </w:p>
    <w:p w14:paraId="68FFCB49" w14:textId="77777777" w:rsidR="00D741B9" w:rsidRPr="007621F8" w:rsidRDefault="00D741B9" w:rsidP="00D741B9">
      <w:pPr>
        <w:pStyle w:val="Default"/>
        <w:jc w:val="both"/>
        <w:rPr>
          <w:lang w:val="es-ES"/>
        </w:rPr>
      </w:pPr>
    </w:p>
    <w:p w14:paraId="3826A8E7" w14:textId="77777777" w:rsidR="00D741B9" w:rsidRPr="007621F8" w:rsidRDefault="00D741B9" w:rsidP="00D741B9">
      <w:pPr>
        <w:pStyle w:val="Default"/>
        <w:numPr>
          <w:ilvl w:val="1"/>
          <w:numId w:val="9"/>
        </w:numPr>
        <w:jc w:val="both"/>
        <w:rPr>
          <w:lang w:val="es-ES"/>
        </w:rPr>
      </w:pPr>
      <w:r w:rsidRPr="007621F8">
        <w:rPr>
          <w:lang w:val="es-ES"/>
        </w:rPr>
        <w:t>Que el responsable carezca de antecedentes, salvo que previamente y por única vez, haya sido beneficiado con el mecanismo punitivo para el primer infractor.</w:t>
      </w:r>
    </w:p>
    <w:p w14:paraId="3E2A89A6" w14:textId="77777777" w:rsidR="00D741B9" w:rsidRPr="007621F8" w:rsidRDefault="00D741B9" w:rsidP="00D741B9">
      <w:pPr>
        <w:pStyle w:val="Default"/>
        <w:jc w:val="both"/>
        <w:rPr>
          <w:lang w:val="es-ES"/>
        </w:rPr>
      </w:pPr>
    </w:p>
    <w:p w14:paraId="00EF7615" w14:textId="77777777" w:rsidR="00D741B9" w:rsidRPr="007621F8" w:rsidRDefault="00D741B9" w:rsidP="00D741B9">
      <w:pPr>
        <w:pStyle w:val="Default"/>
        <w:numPr>
          <w:ilvl w:val="1"/>
          <w:numId w:val="9"/>
        </w:numPr>
        <w:jc w:val="both"/>
        <w:rPr>
          <w:lang w:val="es-ES"/>
        </w:rPr>
      </w:pPr>
      <w:r w:rsidRPr="007621F8">
        <w:rPr>
          <w:lang w:val="es-ES"/>
        </w:rPr>
        <w:lastRenderedPageBreak/>
        <w:t>Garantice la satisfacción de los intereses de las víctimas, que deberán ser materializados en:</w:t>
      </w:r>
    </w:p>
    <w:p w14:paraId="7D91AFC2" w14:textId="77777777" w:rsidR="00D741B9" w:rsidRPr="007621F8" w:rsidRDefault="00D741B9" w:rsidP="00D741B9">
      <w:pPr>
        <w:pStyle w:val="Default"/>
        <w:jc w:val="both"/>
        <w:rPr>
          <w:lang w:val="es-ES"/>
        </w:rPr>
      </w:pPr>
    </w:p>
    <w:p w14:paraId="5910A528" w14:textId="77777777" w:rsidR="00D741B9" w:rsidRPr="007621F8" w:rsidRDefault="00D741B9" w:rsidP="00D741B9">
      <w:pPr>
        <w:pStyle w:val="Default"/>
        <w:numPr>
          <w:ilvl w:val="0"/>
          <w:numId w:val="10"/>
        </w:numPr>
        <w:ind w:left="283"/>
        <w:jc w:val="both"/>
        <w:rPr>
          <w:lang w:val="es-ES"/>
        </w:rPr>
      </w:pPr>
      <w:r w:rsidRPr="007621F8">
        <w:rPr>
          <w:b/>
          <w:lang w:val="es-ES"/>
        </w:rPr>
        <w:t>Reparación Integral.</w:t>
      </w:r>
      <w:r w:rsidRPr="007621F8">
        <w:rPr>
          <w:lang w:val="es-ES"/>
        </w:rPr>
        <w:t xml:space="preserve"> Correspondiente al pago de la mitad y hasta 3 veces el valor del daño material ocasionado por la conducta delictiva, el cual deberá ser entregado en su totalidad a la víctima.</w:t>
      </w:r>
    </w:p>
    <w:p w14:paraId="0ED7DF58" w14:textId="77777777" w:rsidR="00D741B9" w:rsidRPr="007621F8" w:rsidRDefault="00D741B9" w:rsidP="00D741B9">
      <w:pPr>
        <w:pStyle w:val="Default"/>
        <w:numPr>
          <w:ilvl w:val="0"/>
          <w:numId w:val="10"/>
        </w:numPr>
        <w:ind w:left="283"/>
        <w:jc w:val="both"/>
        <w:rPr>
          <w:lang w:val="es-ES"/>
        </w:rPr>
      </w:pPr>
      <w:r w:rsidRPr="007621F8">
        <w:rPr>
          <w:b/>
          <w:lang w:val="es-ES"/>
        </w:rPr>
        <w:t>Reparación Simbólica.</w:t>
      </w:r>
      <w:r w:rsidRPr="007621F8">
        <w:rPr>
          <w:lang w:val="es-ES"/>
        </w:rPr>
        <w:t xml:space="preserve"> Ofreciendo disculpas personales a la víctima y comprometiéndose por escrito, o en audiencia ante el juez de forma oral a no reincidir.</w:t>
      </w:r>
    </w:p>
    <w:p w14:paraId="0A9FE9BF" w14:textId="77777777" w:rsidR="00D741B9" w:rsidRPr="007621F8" w:rsidRDefault="00D741B9" w:rsidP="00D741B9">
      <w:pPr>
        <w:pStyle w:val="Default"/>
        <w:ind w:left="283"/>
        <w:jc w:val="both"/>
        <w:rPr>
          <w:lang w:val="es-ES"/>
        </w:rPr>
      </w:pPr>
    </w:p>
    <w:p w14:paraId="33D6EF66" w14:textId="77777777" w:rsidR="00D741B9" w:rsidRPr="007621F8" w:rsidRDefault="00D741B9" w:rsidP="00D741B9">
      <w:pPr>
        <w:pStyle w:val="Default"/>
        <w:numPr>
          <w:ilvl w:val="0"/>
          <w:numId w:val="10"/>
        </w:numPr>
        <w:ind w:left="283"/>
        <w:jc w:val="both"/>
        <w:rPr>
          <w:lang w:val="es-ES"/>
        </w:rPr>
      </w:pPr>
      <w:r w:rsidRPr="007621F8">
        <w:rPr>
          <w:b/>
          <w:lang w:val="es-ES"/>
        </w:rPr>
        <w:t>Medidas de cultura y educación ciudadana.</w:t>
      </w:r>
      <w:r w:rsidRPr="007621F8">
        <w:rPr>
          <w:lang w:val="es-ES"/>
        </w:rPr>
        <w:t xml:space="preserve"> Ejecutando acciones pedagógicas positivas dirigidas a resarcir a la comunidad a discrecionalidad del juez.</w:t>
      </w:r>
    </w:p>
    <w:p w14:paraId="57AAD992" w14:textId="77777777" w:rsidR="00D741B9" w:rsidRPr="007621F8" w:rsidRDefault="00D741B9" w:rsidP="00D741B9">
      <w:pPr>
        <w:pStyle w:val="Default"/>
        <w:jc w:val="both"/>
        <w:rPr>
          <w:lang w:val="es-ES"/>
        </w:rPr>
      </w:pPr>
    </w:p>
    <w:p w14:paraId="506994BF" w14:textId="77777777" w:rsidR="00D741B9" w:rsidRPr="007621F8" w:rsidRDefault="00D741B9" w:rsidP="00D741B9">
      <w:pPr>
        <w:pStyle w:val="Default"/>
        <w:jc w:val="both"/>
        <w:rPr>
          <w:lang w:val="es-ES"/>
        </w:rPr>
      </w:pPr>
      <w:r w:rsidRPr="007621F8">
        <w:rPr>
          <w:lang w:val="es-ES"/>
        </w:rPr>
        <w:t>Las medidas enunciadas en los literales anteriores deberán concurrir para que proceda el mecanismo de negociación.</w:t>
      </w:r>
    </w:p>
    <w:p w14:paraId="7D7C5400" w14:textId="77777777" w:rsidR="00D741B9" w:rsidRPr="007621F8" w:rsidRDefault="00D741B9" w:rsidP="00D741B9">
      <w:pPr>
        <w:pStyle w:val="Default"/>
        <w:jc w:val="both"/>
        <w:rPr>
          <w:lang w:val="es-ES"/>
        </w:rPr>
      </w:pPr>
    </w:p>
    <w:p w14:paraId="25AF846E" w14:textId="77777777" w:rsidR="00D741B9" w:rsidRPr="007621F8" w:rsidRDefault="00D741B9" w:rsidP="00D741B9">
      <w:pPr>
        <w:pStyle w:val="Default"/>
        <w:jc w:val="both"/>
        <w:rPr>
          <w:lang w:val="es-ES"/>
        </w:rPr>
      </w:pPr>
      <w:r w:rsidRPr="007621F8">
        <w:rPr>
          <w:b/>
          <w:lang w:val="es-ES"/>
        </w:rPr>
        <w:t>Parágrafo 1.</w:t>
      </w:r>
      <w:r w:rsidRPr="007621F8">
        <w:rPr>
          <w:lang w:val="es-ES"/>
        </w:rPr>
        <w:t xml:space="preserve"> Una vez se materialice la reparación a la víctima, no procederá el ejercicio del Incidente de Reparación Integral.</w:t>
      </w:r>
    </w:p>
    <w:p w14:paraId="59783053" w14:textId="77777777" w:rsidR="00D741B9" w:rsidRPr="007621F8" w:rsidRDefault="00D741B9" w:rsidP="00D741B9">
      <w:pPr>
        <w:pStyle w:val="Default"/>
        <w:jc w:val="both"/>
        <w:rPr>
          <w:lang w:val="es-ES"/>
        </w:rPr>
      </w:pPr>
    </w:p>
    <w:p w14:paraId="72E2BB1D" w14:textId="77777777" w:rsidR="00D741B9" w:rsidRPr="007621F8" w:rsidRDefault="00D741B9" w:rsidP="00D741B9">
      <w:pPr>
        <w:pStyle w:val="Default"/>
        <w:jc w:val="both"/>
        <w:rPr>
          <w:lang w:val="es-ES"/>
        </w:rPr>
      </w:pPr>
      <w:r w:rsidRPr="007621F8">
        <w:rPr>
          <w:b/>
          <w:lang w:val="es-ES"/>
        </w:rPr>
        <w:t>Parágrafo 2.</w:t>
      </w:r>
      <w:r w:rsidRPr="007621F8">
        <w:rPr>
          <w:lang w:val="es-ES"/>
        </w:rPr>
        <w:t xml:space="preserve"> El mecanismo descrito en el presente artículo no procederá cuando la víctima sea menor de edad.</w:t>
      </w:r>
    </w:p>
    <w:p w14:paraId="7F313500" w14:textId="77777777" w:rsidR="00D741B9" w:rsidRPr="007621F8" w:rsidRDefault="00D741B9" w:rsidP="00D741B9">
      <w:pPr>
        <w:pStyle w:val="Default"/>
        <w:jc w:val="both"/>
        <w:rPr>
          <w:lang w:val="es-ES"/>
        </w:rPr>
      </w:pPr>
    </w:p>
    <w:p w14:paraId="1DCB4FBE" w14:textId="77777777" w:rsidR="00D741B9" w:rsidRPr="007621F8" w:rsidRDefault="00D741B9" w:rsidP="00D741B9">
      <w:pPr>
        <w:pStyle w:val="Default"/>
        <w:jc w:val="both"/>
        <w:rPr>
          <w:lang w:val="es-ES"/>
        </w:rPr>
      </w:pPr>
      <w:r w:rsidRPr="007621F8">
        <w:rPr>
          <w:b/>
          <w:lang w:val="es-ES"/>
        </w:rPr>
        <w:t>Parágrafo 3.</w:t>
      </w:r>
      <w:r w:rsidRPr="007621F8">
        <w:rPr>
          <w:lang w:val="es-ES"/>
        </w:rPr>
        <w:t xml:space="preserve"> En los casos en que la víctima no comparezca, el juez ordenará hacer efectiva la indemnización por los daños causados.</w:t>
      </w:r>
    </w:p>
    <w:p w14:paraId="1BBEE08D" w14:textId="77777777" w:rsidR="00D741B9" w:rsidRPr="007621F8" w:rsidRDefault="00D741B9" w:rsidP="00D741B9">
      <w:pPr>
        <w:pStyle w:val="Default"/>
        <w:jc w:val="both"/>
        <w:rPr>
          <w:lang w:val="es-ES"/>
        </w:rPr>
      </w:pPr>
    </w:p>
    <w:p w14:paraId="520D52D8" w14:textId="599DE5C2" w:rsidR="00D741B9" w:rsidRPr="007621F8" w:rsidRDefault="00D741B9" w:rsidP="00D741B9">
      <w:pPr>
        <w:pStyle w:val="Cuadrculamedia21"/>
        <w:jc w:val="both"/>
        <w:rPr>
          <w:rFonts w:ascii="Times New Roman" w:hAnsi="Times New Roman" w:cs="Times New Roman"/>
          <w:sz w:val="24"/>
          <w:szCs w:val="24"/>
          <w:lang w:val="es-ES"/>
        </w:rPr>
      </w:pPr>
      <w:r w:rsidRPr="007621F8">
        <w:rPr>
          <w:rFonts w:ascii="Times New Roman" w:hAnsi="Times New Roman" w:cs="Times New Roman"/>
          <w:b/>
          <w:sz w:val="24"/>
          <w:szCs w:val="24"/>
          <w:lang w:val="es-ES"/>
        </w:rPr>
        <w:t>Parágrafo 4.</w:t>
      </w:r>
      <w:r w:rsidRPr="007621F8">
        <w:rPr>
          <w:rFonts w:ascii="Times New Roman" w:hAnsi="Times New Roman" w:cs="Times New Roman"/>
          <w:sz w:val="24"/>
          <w:szCs w:val="24"/>
          <w:lang w:val="es-ES"/>
        </w:rPr>
        <w:t xml:space="preserve"> No procederá el mecanismo de negociación cuando el procesado haya sido beneficiado en dos oportunidades anteriores, y reincida en la comisión de cualquiera de los tipos penales mencionados en el numeral primero del artículo 100B.</w:t>
      </w:r>
    </w:p>
    <w:p w14:paraId="2C10E0DE" w14:textId="77777777" w:rsidR="0008059A" w:rsidRPr="007621F8" w:rsidRDefault="0008059A" w:rsidP="00D741B9">
      <w:pPr>
        <w:pStyle w:val="BodyText"/>
        <w:spacing w:before="156"/>
        <w:ind w:left="0"/>
        <w:rPr>
          <w:rFonts w:ascii="Times New Roman" w:hAnsi="Times New Roman" w:cs="Times New Roman"/>
          <w:b/>
        </w:rPr>
      </w:pPr>
    </w:p>
    <w:p w14:paraId="642FFBF0" w14:textId="162888B2" w:rsidR="00D741B9" w:rsidRPr="007621F8" w:rsidRDefault="00D741B9" w:rsidP="00D741B9">
      <w:pPr>
        <w:pStyle w:val="BodyText"/>
        <w:spacing w:before="156"/>
        <w:ind w:left="0"/>
        <w:rPr>
          <w:rFonts w:ascii="Times New Roman" w:hAnsi="Times New Roman" w:cs="Times New Roman"/>
        </w:rPr>
      </w:pPr>
      <w:r w:rsidRPr="007621F8">
        <w:rPr>
          <w:rFonts w:ascii="Times New Roman" w:hAnsi="Times New Roman" w:cs="Times New Roman"/>
          <w:b/>
        </w:rPr>
        <w:t xml:space="preserve">Artículo 4. </w:t>
      </w:r>
      <w:r w:rsidRPr="007621F8">
        <w:rPr>
          <w:rFonts w:ascii="Times New Roman" w:hAnsi="Times New Roman" w:cs="Times New Roman"/>
        </w:rPr>
        <w:t>Adiciónese un artículo 100C a la ley 599 del 2000 el cual quedará así:</w:t>
      </w:r>
    </w:p>
    <w:p w14:paraId="1FE10D5E" w14:textId="77777777" w:rsidR="00D741B9" w:rsidRPr="007621F8" w:rsidRDefault="00D741B9" w:rsidP="00D741B9">
      <w:pPr>
        <w:pStyle w:val="BodyText"/>
        <w:spacing w:before="184"/>
        <w:ind w:left="0" w:right="112"/>
        <w:rPr>
          <w:rFonts w:ascii="Times New Roman" w:hAnsi="Times New Roman" w:cs="Times New Roman"/>
        </w:rPr>
      </w:pPr>
      <w:r w:rsidRPr="007621F8">
        <w:rPr>
          <w:rFonts w:ascii="Times New Roman" w:hAnsi="Times New Roman" w:cs="Times New Roman"/>
          <w:b/>
        </w:rPr>
        <w:t>Articulo 100C. Exclusión de subrogados penales ante el mecanismo de</w:t>
      </w:r>
      <w:r w:rsidRPr="007621F8">
        <w:rPr>
          <w:rFonts w:ascii="Times New Roman" w:hAnsi="Times New Roman" w:cs="Times New Roman"/>
          <w:b/>
          <w:spacing w:val="-29"/>
        </w:rPr>
        <w:t xml:space="preserve"> </w:t>
      </w:r>
      <w:r w:rsidRPr="007621F8">
        <w:rPr>
          <w:rFonts w:ascii="Times New Roman" w:hAnsi="Times New Roman" w:cs="Times New Roman"/>
          <w:b/>
        </w:rPr>
        <w:t xml:space="preserve">negociación. </w:t>
      </w:r>
      <w:r w:rsidRPr="007621F8">
        <w:rPr>
          <w:rFonts w:ascii="Times New Roman" w:hAnsi="Times New Roman" w:cs="Times New Roman"/>
        </w:rPr>
        <w:t>No</w:t>
      </w:r>
      <w:r w:rsidRPr="007621F8">
        <w:rPr>
          <w:rFonts w:ascii="Times New Roman" w:hAnsi="Times New Roman" w:cs="Times New Roman"/>
          <w:spacing w:val="-13"/>
        </w:rPr>
        <w:t xml:space="preserve"> </w:t>
      </w:r>
      <w:r w:rsidRPr="007621F8">
        <w:rPr>
          <w:rFonts w:ascii="Times New Roman" w:hAnsi="Times New Roman" w:cs="Times New Roman"/>
        </w:rPr>
        <w:t>se</w:t>
      </w:r>
      <w:r w:rsidRPr="007621F8">
        <w:rPr>
          <w:rFonts w:ascii="Times New Roman" w:hAnsi="Times New Roman" w:cs="Times New Roman"/>
          <w:spacing w:val="-15"/>
        </w:rPr>
        <w:t xml:space="preserve"> </w:t>
      </w:r>
      <w:r w:rsidRPr="007621F8">
        <w:rPr>
          <w:rFonts w:ascii="Times New Roman" w:hAnsi="Times New Roman" w:cs="Times New Roman"/>
        </w:rPr>
        <w:t>concederá</w:t>
      </w:r>
      <w:r w:rsidRPr="007621F8">
        <w:rPr>
          <w:rFonts w:ascii="Times New Roman" w:hAnsi="Times New Roman" w:cs="Times New Roman"/>
          <w:spacing w:val="-15"/>
        </w:rPr>
        <w:t xml:space="preserve"> </w:t>
      </w:r>
      <w:r w:rsidRPr="007621F8">
        <w:rPr>
          <w:rFonts w:ascii="Times New Roman" w:hAnsi="Times New Roman" w:cs="Times New Roman"/>
        </w:rPr>
        <w:t>la</w:t>
      </w:r>
      <w:r w:rsidRPr="007621F8">
        <w:rPr>
          <w:rFonts w:ascii="Times New Roman" w:hAnsi="Times New Roman" w:cs="Times New Roman"/>
          <w:spacing w:val="-15"/>
        </w:rPr>
        <w:t xml:space="preserve"> </w:t>
      </w:r>
      <w:r w:rsidRPr="007621F8">
        <w:rPr>
          <w:rFonts w:ascii="Times New Roman" w:hAnsi="Times New Roman" w:cs="Times New Roman"/>
        </w:rPr>
        <w:t>suspensión</w:t>
      </w:r>
      <w:r w:rsidRPr="007621F8">
        <w:rPr>
          <w:rFonts w:ascii="Times New Roman" w:hAnsi="Times New Roman" w:cs="Times New Roman"/>
          <w:spacing w:val="-13"/>
        </w:rPr>
        <w:t xml:space="preserve"> </w:t>
      </w:r>
      <w:r w:rsidRPr="007621F8">
        <w:rPr>
          <w:rFonts w:ascii="Times New Roman" w:hAnsi="Times New Roman" w:cs="Times New Roman"/>
        </w:rPr>
        <w:t>condicional</w:t>
      </w:r>
      <w:r w:rsidRPr="007621F8">
        <w:rPr>
          <w:rFonts w:ascii="Times New Roman" w:hAnsi="Times New Roman" w:cs="Times New Roman"/>
          <w:spacing w:val="-14"/>
        </w:rPr>
        <w:t xml:space="preserve"> </w:t>
      </w:r>
      <w:r w:rsidRPr="007621F8">
        <w:rPr>
          <w:rFonts w:ascii="Times New Roman" w:hAnsi="Times New Roman" w:cs="Times New Roman"/>
        </w:rPr>
        <w:t>de</w:t>
      </w:r>
      <w:r w:rsidRPr="007621F8">
        <w:rPr>
          <w:rFonts w:ascii="Times New Roman" w:hAnsi="Times New Roman" w:cs="Times New Roman"/>
          <w:spacing w:val="-13"/>
        </w:rPr>
        <w:t xml:space="preserve"> </w:t>
      </w:r>
      <w:r w:rsidRPr="007621F8">
        <w:rPr>
          <w:rFonts w:ascii="Times New Roman" w:hAnsi="Times New Roman" w:cs="Times New Roman"/>
        </w:rPr>
        <w:t>la</w:t>
      </w:r>
      <w:r w:rsidRPr="007621F8">
        <w:rPr>
          <w:rFonts w:ascii="Times New Roman" w:hAnsi="Times New Roman" w:cs="Times New Roman"/>
          <w:spacing w:val="-18"/>
        </w:rPr>
        <w:t xml:space="preserve"> </w:t>
      </w:r>
      <w:r w:rsidRPr="007621F8">
        <w:rPr>
          <w:rFonts w:ascii="Times New Roman" w:hAnsi="Times New Roman" w:cs="Times New Roman"/>
        </w:rPr>
        <w:t>ejecución</w:t>
      </w:r>
      <w:r w:rsidRPr="007621F8">
        <w:rPr>
          <w:rFonts w:ascii="Times New Roman" w:hAnsi="Times New Roman" w:cs="Times New Roman"/>
          <w:spacing w:val="-14"/>
        </w:rPr>
        <w:t xml:space="preserve"> </w:t>
      </w:r>
      <w:r w:rsidRPr="007621F8">
        <w:rPr>
          <w:rFonts w:ascii="Times New Roman" w:hAnsi="Times New Roman" w:cs="Times New Roman"/>
        </w:rPr>
        <w:t>de</w:t>
      </w:r>
      <w:r w:rsidRPr="007621F8">
        <w:rPr>
          <w:rFonts w:ascii="Times New Roman" w:hAnsi="Times New Roman" w:cs="Times New Roman"/>
          <w:spacing w:val="-15"/>
        </w:rPr>
        <w:t xml:space="preserve"> </w:t>
      </w:r>
      <w:r w:rsidRPr="007621F8">
        <w:rPr>
          <w:rFonts w:ascii="Times New Roman" w:hAnsi="Times New Roman" w:cs="Times New Roman"/>
        </w:rPr>
        <w:t>la</w:t>
      </w:r>
      <w:r w:rsidRPr="007621F8">
        <w:rPr>
          <w:rFonts w:ascii="Times New Roman" w:hAnsi="Times New Roman" w:cs="Times New Roman"/>
          <w:spacing w:val="-15"/>
        </w:rPr>
        <w:t xml:space="preserve"> </w:t>
      </w:r>
      <w:r w:rsidRPr="007621F8">
        <w:rPr>
          <w:rFonts w:ascii="Times New Roman" w:hAnsi="Times New Roman" w:cs="Times New Roman"/>
        </w:rPr>
        <w:t>pena,</w:t>
      </w:r>
      <w:r w:rsidRPr="007621F8">
        <w:rPr>
          <w:rFonts w:ascii="Times New Roman" w:hAnsi="Times New Roman" w:cs="Times New Roman"/>
          <w:spacing w:val="-14"/>
        </w:rPr>
        <w:t xml:space="preserve"> </w:t>
      </w:r>
      <w:r w:rsidRPr="007621F8">
        <w:rPr>
          <w:rFonts w:ascii="Times New Roman" w:hAnsi="Times New Roman" w:cs="Times New Roman"/>
        </w:rPr>
        <w:t>la</w:t>
      </w:r>
      <w:r w:rsidRPr="007621F8">
        <w:rPr>
          <w:rFonts w:ascii="Times New Roman" w:hAnsi="Times New Roman" w:cs="Times New Roman"/>
          <w:spacing w:val="-12"/>
        </w:rPr>
        <w:t xml:space="preserve"> </w:t>
      </w:r>
      <w:r w:rsidRPr="007621F8">
        <w:rPr>
          <w:rFonts w:ascii="Times New Roman" w:hAnsi="Times New Roman" w:cs="Times New Roman"/>
        </w:rPr>
        <w:t>prisión</w:t>
      </w:r>
      <w:r w:rsidRPr="007621F8">
        <w:rPr>
          <w:rFonts w:ascii="Times New Roman" w:hAnsi="Times New Roman" w:cs="Times New Roman"/>
          <w:spacing w:val="-12"/>
        </w:rPr>
        <w:t xml:space="preserve"> </w:t>
      </w:r>
      <w:r w:rsidRPr="007621F8">
        <w:rPr>
          <w:rFonts w:ascii="Times New Roman" w:hAnsi="Times New Roman" w:cs="Times New Roman"/>
        </w:rPr>
        <w:t>domiciliaria como</w:t>
      </w:r>
      <w:r w:rsidRPr="007621F8">
        <w:rPr>
          <w:rFonts w:ascii="Times New Roman" w:hAnsi="Times New Roman" w:cs="Times New Roman"/>
          <w:spacing w:val="-15"/>
        </w:rPr>
        <w:t xml:space="preserve"> </w:t>
      </w:r>
      <w:r w:rsidRPr="007621F8">
        <w:rPr>
          <w:rFonts w:ascii="Times New Roman" w:hAnsi="Times New Roman" w:cs="Times New Roman"/>
        </w:rPr>
        <w:t>sustitutiva</w:t>
      </w:r>
      <w:r w:rsidRPr="007621F8">
        <w:rPr>
          <w:rFonts w:ascii="Times New Roman" w:hAnsi="Times New Roman" w:cs="Times New Roman"/>
          <w:spacing w:val="-16"/>
        </w:rPr>
        <w:t xml:space="preserve"> </w:t>
      </w:r>
      <w:r w:rsidRPr="007621F8">
        <w:rPr>
          <w:rFonts w:ascii="Times New Roman" w:hAnsi="Times New Roman" w:cs="Times New Roman"/>
        </w:rPr>
        <w:t>de</w:t>
      </w:r>
      <w:r w:rsidRPr="007621F8">
        <w:rPr>
          <w:rFonts w:ascii="Times New Roman" w:hAnsi="Times New Roman" w:cs="Times New Roman"/>
          <w:spacing w:val="-19"/>
        </w:rPr>
        <w:t xml:space="preserve"> </w:t>
      </w:r>
      <w:r w:rsidRPr="007621F8">
        <w:rPr>
          <w:rFonts w:ascii="Times New Roman" w:hAnsi="Times New Roman" w:cs="Times New Roman"/>
        </w:rPr>
        <w:t>la</w:t>
      </w:r>
      <w:r w:rsidRPr="007621F8">
        <w:rPr>
          <w:rFonts w:ascii="Times New Roman" w:hAnsi="Times New Roman" w:cs="Times New Roman"/>
          <w:spacing w:val="-15"/>
        </w:rPr>
        <w:t xml:space="preserve"> </w:t>
      </w:r>
      <w:r w:rsidRPr="007621F8">
        <w:rPr>
          <w:rFonts w:ascii="Times New Roman" w:hAnsi="Times New Roman" w:cs="Times New Roman"/>
        </w:rPr>
        <w:t>prisión,</w:t>
      </w:r>
      <w:r w:rsidRPr="007621F8">
        <w:rPr>
          <w:rFonts w:ascii="Times New Roman" w:hAnsi="Times New Roman" w:cs="Times New Roman"/>
          <w:spacing w:val="-15"/>
        </w:rPr>
        <w:t xml:space="preserve"> </w:t>
      </w:r>
      <w:r w:rsidRPr="007621F8">
        <w:rPr>
          <w:rFonts w:ascii="Times New Roman" w:hAnsi="Times New Roman" w:cs="Times New Roman"/>
        </w:rPr>
        <w:t>ni</w:t>
      </w:r>
      <w:r w:rsidRPr="007621F8">
        <w:rPr>
          <w:rFonts w:ascii="Times New Roman" w:hAnsi="Times New Roman" w:cs="Times New Roman"/>
          <w:spacing w:val="-17"/>
        </w:rPr>
        <w:t xml:space="preserve"> </w:t>
      </w:r>
      <w:r w:rsidRPr="007621F8">
        <w:rPr>
          <w:rFonts w:ascii="Times New Roman" w:hAnsi="Times New Roman" w:cs="Times New Roman"/>
        </w:rPr>
        <w:t>habrá</w:t>
      </w:r>
      <w:r w:rsidRPr="007621F8">
        <w:rPr>
          <w:rFonts w:ascii="Times New Roman" w:hAnsi="Times New Roman" w:cs="Times New Roman"/>
          <w:spacing w:val="-17"/>
        </w:rPr>
        <w:t xml:space="preserve"> </w:t>
      </w:r>
      <w:r w:rsidRPr="007621F8">
        <w:rPr>
          <w:rFonts w:ascii="Times New Roman" w:hAnsi="Times New Roman" w:cs="Times New Roman"/>
        </w:rPr>
        <w:t>lugar</w:t>
      </w:r>
      <w:r w:rsidRPr="007621F8">
        <w:rPr>
          <w:rFonts w:ascii="Times New Roman" w:hAnsi="Times New Roman" w:cs="Times New Roman"/>
          <w:spacing w:val="-18"/>
        </w:rPr>
        <w:t xml:space="preserve"> </w:t>
      </w:r>
      <w:r w:rsidRPr="007621F8">
        <w:rPr>
          <w:rFonts w:ascii="Times New Roman" w:hAnsi="Times New Roman" w:cs="Times New Roman"/>
        </w:rPr>
        <w:t>a</w:t>
      </w:r>
      <w:r w:rsidRPr="007621F8">
        <w:rPr>
          <w:rFonts w:ascii="Times New Roman" w:hAnsi="Times New Roman" w:cs="Times New Roman"/>
          <w:spacing w:val="-16"/>
        </w:rPr>
        <w:t xml:space="preserve"> </w:t>
      </w:r>
      <w:r w:rsidRPr="007621F8">
        <w:rPr>
          <w:rFonts w:ascii="Times New Roman" w:hAnsi="Times New Roman" w:cs="Times New Roman"/>
        </w:rPr>
        <w:t>ningún</w:t>
      </w:r>
      <w:r w:rsidRPr="007621F8">
        <w:rPr>
          <w:rFonts w:ascii="Times New Roman" w:hAnsi="Times New Roman" w:cs="Times New Roman"/>
          <w:spacing w:val="-15"/>
        </w:rPr>
        <w:t xml:space="preserve"> </w:t>
      </w:r>
      <w:r w:rsidRPr="007621F8">
        <w:rPr>
          <w:rFonts w:ascii="Times New Roman" w:hAnsi="Times New Roman" w:cs="Times New Roman"/>
        </w:rPr>
        <w:t>otro</w:t>
      </w:r>
      <w:r w:rsidRPr="007621F8">
        <w:rPr>
          <w:rFonts w:ascii="Times New Roman" w:hAnsi="Times New Roman" w:cs="Times New Roman"/>
          <w:spacing w:val="-16"/>
        </w:rPr>
        <w:t xml:space="preserve"> </w:t>
      </w:r>
      <w:r w:rsidRPr="007621F8">
        <w:rPr>
          <w:rFonts w:ascii="Times New Roman" w:hAnsi="Times New Roman" w:cs="Times New Roman"/>
        </w:rPr>
        <w:t>beneficio,</w:t>
      </w:r>
      <w:r w:rsidRPr="007621F8">
        <w:rPr>
          <w:rFonts w:ascii="Times New Roman" w:hAnsi="Times New Roman" w:cs="Times New Roman"/>
          <w:spacing w:val="-17"/>
        </w:rPr>
        <w:t xml:space="preserve"> </w:t>
      </w:r>
      <w:r w:rsidRPr="007621F8">
        <w:rPr>
          <w:rFonts w:ascii="Times New Roman" w:hAnsi="Times New Roman" w:cs="Times New Roman"/>
        </w:rPr>
        <w:t>judicial</w:t>
      </w:r>
      <w:r w:rsidRPr="007621F8">
        <w:rPr>
          <w:rFonts w:ascii="Times New Roman" w:hAnsi="Times New Roman" w:cs="Times New Roman"/>
          <w:spacing w:val="-16"/>
        </w:rPr>
        <w:t xml:space="preserve"> </w:t>
      </w:r>
      <w:r w:rsidRPr="007621F8">
        <w:rPr>
          <w:rFonts w:ascii="Times New Roman" w:hAnsi="Times New Roman" w:cs="Times New Roman"/>
        </w:rPr>
        <w:t>o</w:t>
      </w:r>
      <w:r w:rsidRPr="007621F8">
        <w:rPr>
          <w:rFonts w:ascii="Times New Roman" w:hAnsi="Times New Roman" w:cs="Times New Roman"/>
          <w:spacing w:val="-16"/>
        </w:rPr>
        <w:t xml:space="preserve"> </w:t>
      </w:r>
      <w:r w:rsidRPr="007621F8">
        <w:rPr>
          <w:rFonts w:ascii="Times New Roman" w:hAnsi="Times New Roman" w:cs="Times New Roman"/>
        </w:rPr>
        <w:t>administrativo, salvo los beneficios por colaboración regulados por la ley, siempre que esta sea efectiva, cuando la persona haya sido beneficiada con el mecanismo de negociación. En consecuencia, la pena deberá ser efectiva y cumplida en prisión sin posibilidad de excarcelación.</w:t>
      </w:r>
    </w:p>
    <w:p w14:paraId="17CA8733" w14:textId="77777777" w:rsidR="00D741B9" w:rsidRPr="007621F8" w:rsidRDefault="00D741B9" w:rsidP="00D741B9">
      <w:pPr>
        <w:pStyle w:val="BodyText"/>
        <w:spacing w:before="158"/>
        <w:ind w:left="0" w:right="116"/>
        <w:rPr>
          <w:rFonts w:ascii="Times New Roman" w:hAnsi="Times New Roman" w:cs="Times New Roman"/>
        </w:rPr>
      </w:pPr>
      <w:r w:rsidRPr="007621F8">
        <w:rPr>
          <w:rFonts w:ascii="Times New Roman" w:hAnsi="Times New Roman" w:cs="Times New Roman"/>
        </w:rPr>
        <w:t>Adicionalmente, el juez impondrá las penas accesorias que resulten aplicables al caso, de conformidad con lo establecido en el artículo 52 del presente código.</w:t>
      </w:r>
    </w:p>
    <w:p w14:paraId="626C77D4" w14:textId="19843153" w:rsidR="00D741B9" w:rsidRPr="007621F8" w:rsidRDefault="00D741B9" w:rsidP="00D741B9">
      <w:pPr>
        <w:pStyle w:val="BodyText"/>
        <w:spacing w:before="158"/>
        <w:ind w:left="0" w:right="116"/>
        <w:rPr>
          <w:rFonts w:ascii="Times New Roman" w:hAnsi="Times New Roman" w:cs="Times New Roman"/>
        </w:rPr>
      </w:pPr>
      <w:r w:rsidRPr="007621F8">
        <w:rPr>
          <w:rFonts w:ascii="Times New Roman" w:hAnsi="Times New Roman" w:cs="Times New Roman"/>
          <w:b/>
        </w:rPr>
        <w:t>Parágrafo.</w:t>
      </w:r>
      <w:r w:rsidRPr="007621F8">
        <w:rPr>
          <w:rFonts w:ascii="Times New Roman" w:hAnsi="Times New Roman" w:cs="Times New Roman"/>
        </w:rPr>
        <w:t xml:space="preserve"> Para conceder beneficios por colaboración u otros tipos de beneficios a instancias de la Fiscalía, el fiscal del caso deberá ponderar las circunstancias que hagan más favorable la situación a la víctima y sus derechos. Lo anterior, no implica la renuncia de la aplicación de dichos beneficios, sino el tratamiento favorable a la víctima como centro del mecanismo para el primer infractor.</w:t>
      </w:r>
    </w:p>
    <w:p w14:paraId="71AF6DE6" w14:textId="77777777" w:rsidR="0008059A" w:rsidRPr="007621F8" w:rsidRDefault="0008059A" w:rsidP="00D741B9">
      <w:pPr>
        <w:pStyle w:val="BodyText"/>
        <w:spacing w:before="179"/>
        <w:ind w:left="0"/>
        <w:rPr>
          <w:rFonts w:ascii="Times New Roman" w:hAnsi="Times New Roman" w:cs="Times New Roman"/>
          <w:b/>
        </w:rPr>
      </w:pPr>
    </w:p>
    <w:p w14:paraId="763DE517" w14:textId="7C29FBD7" w:rsidR="00D741B9" w:rsidRPr="007621F8" w:rsidRDefault="00D741B9" w:rsidP="00D741B9">
      <w:pPr>
        <w:pStyle w:val="BodyText"/>
        <w:spacing w:before="179"/>
        <w:ind w:left="0"/>
        <w:rPr>
          <w:rFonts w:ascii="Times New Roman" w:hAnsi="Times New Roman" w:cs="Times New Roman"/>
        </w:rPr>
      </w:pPr>
      <w:r w:rsidRPr="007621F8">
        <w:rPr>
          <w:rFonts w:ascii="Times New Roman" w:hAnsi="Times New Roman" w:cs="Times New Roman"/>
          <w:b/>
        </w:rPr>
        <w:lastRenderedPageBreak/>
        <w:t xml:space="preserve">Artículo 5. </w:t>
      </w:r>
      <w:r w:rsidRPr="007621F8">
        <w:rPr>
          <w:rFonts w:ascii="Times New Roman" w:hAnsi="Times New Roman" w:cs="Times New Roman"/>
        </w:rPr>
        <w:t>Adiciónese un artículo 100D a la ley 599 del 2000 el cual quedará así:</w:t>
      </w:r>
    </w:p>
    <w:p w14:paraId="3F8AA4D5" w14:textId="77777777" w:rsidR="00D741B9" w:rsidRPr="007621F8" w:rsidRDefault="00D741B9" w:rsidP="00D741B9">
      <w:pPr>
        <w:pStyle w:val="BodyText"/>
        <w:spacing w:before="181"/>
        <w:ind w:left="0" w:right="113"/>
        <w:rPr>
          <w:rFonts w:ascii="Times New Roman" w:hAnsi="Times New Roman" w:cs="Times New Roman"/>
        </w:rPr>
      </w:pPr>
      <w:r w:rsidRPr="007621F8">
        <w:rPr>
          <w:rFonts w:ascii="Times New Roman" w:hAnsi="Times New Roman" w:cs="Times New Roman"/>
          <w:b/>
        </w:rPr>
        <w:t>Articulo 100D. De la reincidencia</w:t>
      </w:r>
      <w:r w:rsidRPr="007621F8">
        <w:rPr>
          <w:rFonts w:ascii="Times New Roman" w:hAnsi="Times New Roman" w:cs="Times New Roman"/>
        </w:rPr>
        <w:t>. Cuando el procesado haya sido beneficiado con el mecanismo de negociación por primera vez, habiendo cumplido los requisitos del artículo 100B, numeral segundo, y reincida en la comisión de cualquiera de los tipos penales mencionados en el numeral primero del mismo artículo, este podrá acogerse por una segunda</w:t>
      </w:r>
      <w:r w:rsidRPr="007621F8">
        <w:rPr>
          <w:rFonts w:ascii="Times New Roman" w:hAnsi="Times New Roman" w:cs="Times New Roman"/>
          <w:spacing w:val="-13"/>
        </w:rPr>
        <w:t xml:space="preserve"> </w:t>
      </w:r>
      <w:r w:rsidRPr="007621F8">
        <w:rPr>
          <w:rFonts w:ascii="Times New Roman" w:hAnsi="Times New Roman" w:cs="Times New Roman"/>
        </w:rPr>
        <w:t>y</w:t>
      </w:r>
      <w:r w:rsidRPr="007621F8">
        <w:rPr>
          <w:rFonts w:ascii="Times New Roman" w:hAnsi="Times New Roman" w:cs="Times New Roman"/>
          <w:spacing w:val="-11"/>
        </w:rPr>
        <w:t xml:space="preserve"> </w:t>
      </w:r>
      <w:r w:rsidRPr="007621F8">
        <w:rPr>
          <w:rFonts w:ascii="Times New Roman" w:hAnsi="Times New Roman" w:cs="Times New Roman"/>
        </w:rPr>
        <w:t>última</w:t>
      </w:r>
      <w:r w:rsidRPr="007621F8">
        <w:rPr>
          <w:rFonts w:ascii="Times New Roman" w:hAnsi="Times New Roman" w:cs="Times New Roman"/>
          <w:spacing w:val="-11"/>
        </w:rPr>
        <w:t xml:space="preserve"> </w:t>
      </w:r>
      <w:r w:rsidRPr="007621F8">
        <w:rPr>
          <w:rFonts w:ascii="Times New Roman" w:hAnsi="Times New Roman" w:cs="Times New Roman"/>
        </w:rPr>
        <w:t>vez</w:t>
      </w:r>
      <w:r w:rsidRPr="007621F8">
        <w:rPr>
          <w:rFonts w:ascii="Times New Roman" w:hAnsi="Times New Roman" w:cs="Times New Roman"/>
          <w:spacing w:val="-15"/>
        </w:rPr>
        <w:t xml:space="preserve"> </w:t>
      </w:r>
      <w:r w:rsidRPr="007621F8">
        <w:rPr>
          <w:rFonts w:ascii="Times New Roman" w:hAnsi="Times New Roman" w:cs="Times New Roman"/>
        </w:rPr>
        <w:t>al</w:t>
      </w:r>
      <w:r w:rsidRPr="007621F8">
        <w:rPr>
          <w:rFonts w:ascii="Times New Roman" w:hAnsi="Times New Roman" w:cs="Times New Roman"/>
          <w:spacing w:val="-15"/>
        </w:rPr>
        <w:t xml:space="preserve"> </w:t>
      </w:r>
      <w:r w:rsidRPr="007621F8">
        <w:rPr>
          <w:rFonts w:ascii="Times New Roman" w:hAnsi="Times New Roman" w:cs="Times New Roman"/>
        </w:rPr>
        <w:t>mecanismo</w:t>
      </w:r>
      <w:r w:rsidRPr="007621F8">
        <w:rPr>
          <w:rFonts w:ascii="Times New Roman" w:hAnsi="Times New Roman" w:cs="Times New Roman"/>
          <w:spacing w:val="-13"/>
        </w:rPr>
        <w:t xml:space="preserve"> </w:t>
      </w:r>
      <w:r w:rsidRPr="007621F8">
        <w:rPr>
          <w:rFonts w:ascii="Times New Roman" w:hAnsi="Times New Roman" w:cs="Times New Roman"/>
        </w:rPr>
        <w:t>de</w:t>
      </w:r>
      <w:r w:rsidRPr="007621F8">
        <w:rPr>
          <w:rFonts w:ascii="Times New Roman" w:hAnsi="Times New Roman" w:cs="Times New Roman"/>
          <w:spacing w:val="-12"/>
        </w:rPr>
        <w:t xml:space="preserve"> </w:t>
      </w:r>
      <w:r w:rsidRPr="007621F8">
        <w:rPr>
          <w:rFonts w:ascii="Times New Roman" w:hAnsi="Times New Roman" w:cs="Times New Roman"/>
        </w:rPr>
        <w:t>negociación;</w:t>
      </w:r>
      <w:r w:rsidRPr="007621F8">
        <w:rPr>
          <w:rFonts w:ascii="Times New Roman" w:hAnsi="Times New Roman" w:cs="Times New Roman"/>
          <w:spacing w:val="-11"/>
        </w:rPr>
        <w:t xml:space="preserve"> </w:t>
      </w:r>
      <w:r w:rsidRPr="007621F8">
        <w:rPr>
          <w:rFonts w:ascii="Times New Roman" w:hAnsi="Times New Roman" w:cs="Times New Roman"/>
        </w:rPr>
        <w:t>en</w:t>
      </w:r>
      <w:r w:rsidRPr="007621F8">
        <w:rPr>
          <w:rFonts w:ascii="Times New Roman" w:hAnsi="Times New Roman" w:cs="Times New Roman"/>
          <w:spacing w:val="-14"/>
        </w:rPr>
        <w:t xml:space="preserve"> </w:t>
      </w:r>
      <w:r w:rsidRPr="007621F8">
        <w:rPr>
          <w:rFonts w:ascii="Times New Roman" w:hAnsi="Times New Roman" w:cs="Times New Roman"/>
        </w:rPr>
        <w:t>tal</w:t>
      </w:r>
      <w:r w:rsidRPr="007621F8">
        <w:rPr>
          <w:rFonts w:ascii="Times New Roman" w:hAnsi="Times New Roman" w:cs="Times New Roman"/>
          <w:spacing w:val="-13"/>
        </w:rPr>
        <w:t xml:space="preserve"> </w:t>
      </w:r>
      <w:r w:rsidRPr="007621F8">
        <w:rPr>
          <w:rFonts w:ascii="Times New Roman" w:hAnsi="Times New Roman" w:cs="Times New Roman"/>
        </w:rPr>
        <w:t>caso</w:t>
      </w:r>
      <w:r w:rsidRPr="007621F8">
        <w:rPr>
          <w:rFonts w:ascii="Times New Roman" w:hAnsi="Times New Roman" w:cs="Times New Roman"/>
          <w:spacing w:val="-15"/>
        </w:rPr>
        <w:t xml:space="preserve"> </w:t>
      </w:r>
      <w:r w:rsidRPr="007621F8">
        <w:rPr>
          <w:rFonts w:ascii="Times New Roman" w:hAnsi="Times New Roman" w:cs="Times New Roman"/>
        </w:rPr>
        <w:t>la</w:t>
      </w:r>
      <w:r w:rsidRPr="007621F8">
        <w:rPr>
          <w:rFonts w:ascii="Times New Roman" w:hAnsi="Times New Roman" w:cs="Times New Roman"/>
          <w:spacing w:val="-11"/>
        </w:rPr>
        <w:t xml:space="preserve"> </w:t>
      </w:r>
      <w:r w:rsidRPr="007621F8">
        <w:rPr>
          <w:rFonts w:ascii="Times New Roman" w:hAnsi="Times New Roman" w:cs="Times New Roman"/>
        </w:rPr>
        <w:t>pena</w:t>
      </w:r>
      <w:r w:rsidRPr="007621F8">
        <w:rPr>
          <w:rFonts w:ascii="Times New Roman" w:hAnsi="Times New Roman" w:cs="Times New Roman"/>
          <w:spacing w:val="-12"/>
        </w:rPr>
        <w:t xml:space="preserve"> </w:t>
      </w:r>
      <w:r w:rsidRPr="007621F8">
        <w:rPr>
          <w:rFonts w:ascii="Times New Roman" w:hAnsi="Times New Roman" w:cs="Times New Roman"/>
        </w:rPr>
        <w:t>de</w:t>
      </w:r>
      <w:r w:rsidRPr="007621F8">
        <w:rPr>
          <w:rFonts w:ascii="Times New Roman" w:hAnsi="Times New Roman" w:cs="Times New Roman"/>
          <w:spacing w:val="-14"/>
        </w:rPr>
        <w:t xml:space="preserve"> </w:t>
      </w:r>
      <w:r w:rsidRPr="007621F8">
        <w:rPr>
          <w:rFonts w:ascii="Times New Roman" w:hAnsi="Times New Roman" w:cs="Times New Roman"/>
        </w:rPr>
        <w:t>prisión</w:t>
      </w:r>
      <w:r w:rsidRPr="007621F8">
        <w:rPr>
          <w:rFonts w:ascii="Times New Roman" w:hAnsi="Times New Roman" w:cs="Times New Roman"/>
          <w:spacing w:val="-13"/>
        </w:rPr>
        <w:t xml:space="preserve"> </w:t>
      </w:r>
      <w:r w:rsidRPr="007621F8">
        <w:rPr>
          <w:rFonts w:ascii="Times New Roman" w:hAnsi="Times New Roman" w:cs="Times New Roman"/>
        </w:rPr>
        <w:t>imponible deberá estar entre una sexta parte y una cuarta parte de la establecida por el tipo</w:t>
      </w:r>
      <w:r w:rsidRPr="007621F8">
        <w:rPr>
          <w:rFonts w:ascii="Times New Roman" w:hAnsi="Times New Roman" w:cs="Times New Roman"/>
          <w:spacing w:val="-18"/>
        </w:rPr>
        <w:t xml:space="preserve"> </w:t>
      </w:r>
      <w:r w:rsidRPr="007621F8">
        <w:rPr>
          <w:rFonts w:ascii="Times New Roman" w:hAnsi="Times New Roman" w:cs="Times New Roman"/>
        </w:rPr>
        <w:t>penal.</w:t>
      </w:r>
    </w:p>
    <w:p w14:paraId="44E2546C" w14:textId="77777777" w:rsidR="00D741B9" w:rsidRPr="007621F8" w:rsidRDefault="00D741B9" w:rsidP="00D741B9">
      <w:pPr>
        <w:pStyle w:val="BodyText"/>
        <w:spacing w:before="94"/>
        <w:rPr>
          <w:rFonts w:ascii="Times New Roman" w:hAnsi="Times New Roman" w:cs="Times New Roman"/>
          <w:b/>
        </w:rPr>
      </w:pPr>
    </w:p>
    <w:p w14:paraId="39CD934B" w14:textId="77777777" w:rsidR="00D741B9" w:rsidRPr="007621F8" w:rsidRDefault="00D741B9" w:rsidP="00D741B9">
      <w:pPr>
        <w:pStyle w:val="BodyText"/>
        <w:spacing w:before="94"/>
        <w:ind w:left="0"/>
        <w:rPr>
          <w:rFonts w:ascii="Times New Roman" w:hAnsi="Times New Roman" w:cs="Times New Roman"/>
        </w:rPr>
      </w:pPr>
      <w:r w:rsidRPr="007621F8">
        <w:rPr>
          <w:rFonts w:ascii="Times New Roman" w:hAnsi="Times New Roman" w:cs="Times New Roman"/>
          <w:b/>
        </w:rPr>
        <w:t xml:space="preserve">Artículo 6. </w:t>
      </w:r>
      <w:r w:rsidRPr="007621F8">
        <w:rPr>
          <w:rFonts w:ascii="Times New Roman" w:hAnsi="Times New Roman" w:cs="Times New Roman"/>
        </w:rPr>
        <w:t>Adiciónese un artículo 100E a la ley 599 del 2000 el cual quedará así:</w:t>
      </w:r>
    </w:p>
    <w:p w14:paraId="1E9878D8" w14:textId="77777777" w:rsidR="00D741B9" w:rsidRPr="007621F8" w:rsidRDefault="00D741B9" w:rsidP="00D741B9">
      <w:pPr>
        <w:pStyle w:val="BodyText"/>
        <w:spacing w:before="183"/>
        <w:ind w:left="0" w:right="115"/>
        <w:rPr>
          <w:rFonts w:ascii="Times New Roman" w:hAnsi="Times New Roman" w:cs="Times New Roman"/>
        </w:rPr>
      </w:pPr>
      <w:r w:rsidRPr="007621F8">
        <w:rPr>
          <w:rFonts w:ascii="Times New Roman" w:hAnsi="Times New Roman" w:cs="Times New Roman"/>
          <w:b/>
        </w:rPr>
        <w:t xml:space="preserve">Artículo 100E. </w:t>
      </w:r>
      <w:r w:rsidRPr="007621F8">
        <w:rPr>
          <w:rFonts w:ascii="Times New Roman" w:hAnsi="Times New Roman" w:cs="Times New Roman"/>
        </w:rPr>
        <w:t>La Fiscalía General de la Nación estará obligada a informar al procesado y en los casos en que sea procedente sobre el mecanismo de negociación de que trata la presente Ley.</w:t>
      </w:r>
    </w:p>
    <w:p w14:paraId="5A60ACB7" w14:textId="77777777" w:rsidR="00D741B9" w:rsidRPr="007621F8" w:rsidRDefault="00D741B9" w:rsidP="00D741B9">
      <w:pPr>
        <w:pStyle w:val="BodyText"/>
        <w:spacing w:before="168"/>
        <w:ind w:left="0" w:right="113"/>
        <w:rPr>
          <w:rFonts w:ascii="Times New Roman" w:hAnsi="Times New Roman" w:cs="Times New Roman"/>
        </w:rPr>
      </w:pPr>
      <w:r w:rsidRPr="007621F8">
        <w:rPr>
          <w:rFonts w:ascii="Times New Roman" w:hAnsi="Times New Roman" w:cs="Times New Roman"/>
        </w:rPr>
        <w:t>El indiciado con la presencia del defensor manifestará la intención de llegar a un acuerdo de negociación con la víctima del delito. El Fiscal delegado según el caso, dirigirá la negociación</w:t>
      </w:r>
      <w:r w:rsidRPr="007621F8">
        <w:rPr>
          <w:rFonts w:ascii="Times New Roman" w:hAnsi="Times New Roman" w:cs="Times New Roman"/>
          <w:spacing w:val="-7"/>
        </w:rPr>
        <w:t xml:space="preserve"> </w:t>
      </w:r>
      <w:r w:rsidRPr="007621F8">
        <w:rPr>
          <w:rFonts w:ascii="Times New Roman" w:hAnsi="Times New Roman" w:cs="Times New Roman"/>
        </w:rPr>
        <w:t>y</w:t>
      </w:r>
      <w:r w:rsidRPr="007621F8">
        <w:rPr>
          <w:rFonts w:ascii="Times New Roman" w:hAnsi="Times New Roman" w:cs="Times New Roman"/>
          <w:spacing w:val="-7"/>
        </w:rPr>
        <w:t xml:space="preserve"> </w:t>
      </w:r>
      <w:r w:rsidRPr="007621F8">
        <w:rPr>
          <w:rFonts w:ascii="Times New Roman" w:hAnsi="Times New Roman" w:cs="Times New Roman"/>
        </w:rPr>
        <w:t>las</w:t>
      </w:r>
      <w:r w:rsidRPr="007621F8">
        <w:rPr>
          <w:rFonts w:ascii="Times New Roman" w:hAnsi="Times New Roman" w:cs="Times New Roman"/>
          <w:spacing w:val="-5"/>
        </w:rPr>
        <w:t xml:space="preserve"> </w:t>
      </w:r>
      <w:r w:rsidRPr="007621F8">
        <w:rPr>
          <w:rFonts w:ascii="Times New Roman" w:hAnsi="Times New Roman" w:cs="Times New Roman"/>
        </w:rPr>
        <w:t>condiciones</w:t>
      </w:r>
      <w:r w:rsidRPr="007621F8">
        <w:rPr>
          <w:rFonts w:ascii="Times New Roman" w:hAnsi="Times New Roman" w:cs="Times New Roman"/>
          <w:spacing w:val="-6"/>
        </w:rPr>
        <w:t xml:space="preserve"> </w:t>
      </w:r>
      <w:r w:rsidRPr="007621F8">
        <w:rPr>
          <w:rFonts w:ascii="Times New Roman" w:hAnsi="Times New Roman" w:cs="Times New Roman"/>
        </w:rPr>
        <w:t>de</w:t>
      </w:r>
      <w:r w:rsidRPr="007621F8">
        <w:rPr>
          <w:rFonts w:ascii="Times New Roman" w:hAnsi="Times New Roman" w:cs="Times New Roman"/>
          <w:spacing w:val="-8"/>
        </w:rPr>
        <w:t xml:space="preserve"> </w:t>
      </w:r>
      <w:r w:rsidRPr="007621F8">
        <w:rPr>
          <w:rFonts w:ascii="Times New Roman" w:hAnsi="Times New Roman" w:cs="Times New Roman"/>
        </w:rPr>
        <w:t>reparación</w:t>
      </w:r>
      <w:r w:rsidRPr="007621F8">
        <w:rPr>
          <w:rFonts w:ascii="Times New Roman" w:hAnsi="Times New Roman" w:cs="Times New Roman"/>
          <w:spacing w:val="-8"/>
        </w:rPr>
        <w:t xml:space="preserve"> </w:t>
      </w:r>
      <w:r w:rsidRPr="007621F8">
        <w:rPr>
          <w:rFonts w:ascii="Times New Roman" w:hAnsi="Times New Roman" w:cs="Times New Roman"/>
        </w:rPr>
        <w:t>a</w:t>
      </w:r>
      <w:r w:rsidRPr="007621F8">
        <w:rPr>
          <w:rFonts w:ascii="Times New Roman" w:hAnsi="Times New Roman" w:cs="Times New Roman"/>
          <w:spacing w:val="-5"/>
        </w:rPr>
        <w:t xml:space="preserve"> </w:t>
      </w:r>
      <w:r w:rsidRPr="007621F8">
        <w:rPr>
          <w:rFonts w:ascii="Times New Roman" w:hAnsi="Times New Roman" w:cs="Times New Roman"/>
        </w:rPr>
        <w:t>la</w:t>
      </w:r>
      <w:r w:rsidRPr="007621F8">
        <w:rPr>
          <w:rFonts w:ascii="Times New Roman" w:hAnsi="Times New Roman" w:cs="Times New Roman"/>
          <w:spacing w:val="-9"/>
        </w:rPr>
        <w:t xml:space="preserve"> </w:t>
      </w:r>
      <w:r w:rsidRPr="007621F8">
        <w:rPr>
          <w:rFonts w:ascii="Times New Roman" w:hAnsi="Times New Roman" w:cs="Times New Roman"/>
        </w:rPr>
        <w:t>víctima.</w:t>
      </w:r>
      <w:r w:rsidRPr="007621F8">
        <w:rPr>
          <w:rFonts w:ascii="Times New Roman" w:hAnsi="Times New Roman" w:cs="Times New Roman"/>
          <w:spacing w:val="-5"/>
        </w:rPr>
        <w:t xml:space="preserve"> </w:t>
      </w:r>
      <w:r w:rsidRPr="007621F8">
        <w:rPr>
          <w:rFonts w:ascii="Times New Roman" w:hAnsi="Times New Roman" w:cs="Times New Roman"/>
        </w:rPr>
        <w:t>En</w:t>
      </w:r>
      <w:r w:rsidRPr="007621F8">
        <w:rPr>
          <w:rFonts w:ascii="Times New Roman" w:hAnsi="Times New Roman" w:cs="Times New Roman"/>
          <w:spacing w:val="-8"/>
        </w:rPr>
        <w:t xml:space="preserve"> </w:t>
      </w:r>
      <w:r w:rsidRPr="007621F8">
        <w:rPr>
          <w:rFonts w:ascii="Times New Roman" w:hAnsi="Times New Roman" w:cs="Times New Roman"/>
        </w:rPr>
        <w:t>la</w:t>
      </w:r>
      <w:r w:rsidRPr="007621F8">
        <w:rPr>
          <w:rFonts w:ascii="Times New Roman" w:hAnsi="Times New Roman" w:cs="Times New Roman"/>
          <w:spacing w:val="-6"/>
        </w:rPr>
        <w:t xml:space="preserve"> </w:t>
      </w:r>
      <w:r w:rsidRPr="007621F8">
        <w:rPr>
          <w:rFonts w:ascii="Times New Roman" w:hAnsi="Times New Roman" w:cs="Times New Roman"/>
        </w:rPr>
        <w:t>negociación</w:t>
      </w:r>
      <w:r w:rsidRPr="007621F8">
        <w:rPr>
          <w:rFonts w:ascii="Times New Roman" w:hAnsi="Times New Roman" w:cs="Times New Roman"/>
          <w:spacing w:val="-8"/>
        </w:rPr>
        <w:t xml:space="preserve"> </w:t>
      </w:r>
      <w:r w:rsidRPr="007621F8">
        <w:rPr>
          <w:rFonts w:ascii="Times New Roman" w:hAnsi="Times New Roman" w:cs="Times New Roman"/>
        </w:rPr>
        <w:t>se</w:t>
      </w:r>
      <w:r w:rsidRPr="007621F8">
        <w:rPr>
          <w:rFonts w:ascii="Times New Roman" w:hAnsi="Times New Roman" w:cs="Times New Roman"/>
          <w:spacing w:val="-8"/>
        </w:rPr>
        <w:t xml:space="preserve"> </w:t>
      </w:r>
      <w:r w:rsidRPr="007621F8">
        <w:rPr>
          <w:rFonts w:ascii="Times New Roman" w:hAnsi="Times New Roman" w:cs="Times New Roman"/>
        </w:rPr>
        <w:t>observará</w:t>
      </w:r>
      <w:r w:rsidRPr="007621F8">
        <w:rPr>
          <w:rFonts w:ascii="Times New Roman" w:hAnsi="Times New Roman" w:cs="Times New Roman"/>
          <w:spacing w:val="-7"/>
        </w:rPr>
        <w:t xml:space="preserve"> </w:t>
      </w:r>
      <w:r w:rsidRPr="007621F8">
        <w:rPr>
          <w:rFonts w:ascii="Times New Roman" w:hAnsi="Times New Roman" w:cs="Times New Roman"/>
        </w:rPr>
        <w:t>lo dispuesto en el artículo 349 del Código de Procedimiento Penal (Ley 906 de</w:t>
      </w:r>
      <w:r w:rsidRPr="007621F8">
        <w:rPr>
          <w:rFonts w:ascii="Times New Roman" w:hAnsi="Times New Roman" w:cs="Times New Roman"/>
          <w:spacing w:val="-14"/>
        </w:rPr>
        <w:t xml:space="preserve"> </w:t>
      </w:r>
      <w:r w:rsidRPr="007621F8">
        <w:rPr>
          <w:rFonts w:ascii="Times New Roman" w:hAnsi="Times New Roman" w:cs="Times New Roman"/>
        </w:rPr>
        <w:t>2004).</w:t>
      </w:r>
    </w:p>
    <w:p w14:paraId="49CED5CD" w14:textId="77777777" w:rsidR="00D741B9" w:rsidRPr="007621F8" w:rsidRDefault="00D741B9" w:rsidP="00D741B9">
      <w:pPr>
        <w:pStyle w:val="BodyText"/>
        <w:spacing w:before="158"/>
        <w:ind w:left="0" w:right="115"/>
        <w:rPr>
          <w:rFonts w:ascii="Times New Roman" w:hAnsi="Times New Roman" w:cs="Times New Roman"/>
        </w:rPr>
      </w:pPr>
      <w:r w:rsidRPr="007621F8">
        <w:rPr>
          <w:rFonts w:ascii="Times New Roman" w:hAnsi="Times New Roman" w:cs="Times New Roman"/>
        </w:rPr>
        <w:t>Una vez acordada la negociación, se levantará un escrito que contenga los términos del acuerdo. En la audiencia de formulación de imputación las partes manifestarán que existe acuerdo de negociación concluida, y finalizada la audiencia ante el Juez de Control de Garantías este remitirá inmediatamente el proceso al Juez de Conocimiento, quien hará control de legalidad y proferirá sentencia a los diez (10) días siguientes.</w:t>
      </w:r>
    </w:p>
    <w:p w14:paraId="035334D5" w14:textId="7E3BA22B" w:rsidR="00D741B9" w:rsidRPr="007621F8" w:rsidRDefault="00D741B9" w:rsidP="00D741B9">
      <w:pPr>
        <w:pStyle w:val="BodyText"/>
        <w:spacing w:before="158"/>
        <w:ind w:left="0" w:right="116"/>
        <w:rPr>
          <w:rFonts w:ascii="Times New Roman" w:hAnsi="Times New Roman" w:cs="Times New Roman"/>
        </w:rPr>
      </w:pPr>
      <w:r w:rsidRPr="007621F8">
        <w:rPr>
          <w:rFonts w:ascii="Times New Roman" w:hAnsi="Times New Roman" w:cs="Times New Roman"/>
        </w:rPr>
        <w:t>De no existir acuerdo, el mecanismo de negociación no será procedente.</w:t>
      </w:r>
    </w:p>
    <w:p w14:paraId="50C959AF" w14:textId="77777777" w:rsidR="00D741B9" w:rsidRPr="007621F8" w:rsidRDefault="00D741B9" w:rsidP="00D741B9">
      <w:pPr>
        <w:pStyle w:val="BodyText"/>
        <w:spacing w:before="158"/>
        <w:ind w:left="0" w:right="116"/>
        <w:rPr>
          <w:rFonts w:ascii="Times New Roman" w:hAnsi="Times New Roman" w:cs="Times New Roman"/>
        </w:rPr>
      </w:pPr>
    </w:p>
    <w:p w14:paraId="2A1E8BEC" w14:textId="77777777" w:rsidR="00D741B9" w:rsidRPr="007621F8" w:rsidRDefault="00D741B9" w:rsidP="00D741B9">
      <w:pPr>
        <w:pStyle w:val="Heading1"/>
        <w:ind w:left="0"/>
        <w:rPr>
          <w:rFonts w:ascii="Times New Roman" w:hAnsi="Times New Roman" w:cs="Times New Roman"/>
        </w:rPr>
      </w:pPr>
      <w:r w:rsidRPr="007621F8">
        <w:rPr>
          <w:rFonts w:ascii="Times New Roman" w:hAnsi="Times New Roman" w:cs="Times New Roman"/>
        </w:rPr>
        <w:t>Artículo 7. Adiciónese un artículo 319A a la ley 906 de 2004 el cual quedará así:</w:t>
      </w:r>
    </w:p>
    <w:p w14:paraId="70EAAD95" w14:textId="77777777" w:rsidR="00D741B9" w:rsidRPr="007621F8" w:rsidRDefault="00D741B9" w:rsidP="00D741B9">
      <w:pPr>
        <w:pStyle w:val="BodyText"/>
        <w:spacing w:before="184"/>
        <w:ind w:left="0" w:right="112"/>
        <w:rPr>
          <w:rFonts w:ascii="Times New Roman" w:hAnsi="Times New Roman" w:cs="Times New Roman"/>
        </w:rPr>
      </w:pPr>
      <w:r w:rsidRPr="007621F8">
        <w:rPr>
          <w:rFonts w:ascii="Times New Roman" w:hAnsi="Times New Roman" w:cs="Times New Roman"/>
          <w:b/>
        </w:rPr>
        <w:t>Artículo</w:t>
      </w:r>
      <w:r w:rsidRPr="007621F8">
        <w:rPr>
          <w:rFonts w:ascii="Times New Roman" w:hAnsi="Times New Roman" w:cs="Times New Roman"/>
          <w:b/>
          <w:spacing w:val="-6"/>
        </w:rPr>
        <w:t xml:space="preserve"> </w:t>
      </w:r>
      <w:r w:rsidRPr="007621F8">
        <w:rPr>
          <w:rFonts w:ascii="Times New Roman" w:hAnsi="Times New Roman" w:cs="Times New Roman"/>
          <w:b/>
        </w:rPr>
        <w:t>319A.</w:t>
      </w:r>
      <w:r w:rsidRPr="007621F8">
        <w:rPr>
          <w:rFonts w:ascii="Times New Roman" w:hAnsi="Times New Roman" w:cs="Times New Roman"/>
          <w:b/>
          <w:spacing w:val="-6"/>
        </w:rPr>
        <w:t xml:space="preserve"> </w:t>
      </w:r>
      <w:r w:rsidRPr="007621F8">
        <w:rPr>
          <w:rFonts w:ascii="Times New Roman" w:hAnsi="Times New Roman" w:cs="Times New Roman"/>
          <w:b/>
        </w:rPr>
        <w:t>De</w:t>
      </w:r>
      <w:r w:rsidRPr="007621F8">
        <w:rPr>
          <w:rFonts w:ascii="Times New Roman" w:hAnsi="Times New Roman" w:cs="Times New Roman"/>
          <w:b/>
          <w:spacing w:val="-8"/>
        </w:rPr>
        <w:t xml:space="preserve"> </w:t>
      </w:r>
      <w:r w:rsidRPr="007621F8">
        <w:rPr>
          <w:rFonts w:ascii="Times New Roman" w:hAnsi="Times New Roman" w:cs="Times New Roman"/>
          <w:b/>
        </w:rPr>
        <w:t>la</w:t>
      </w:r>
      <w:r w:rsidRPr="007621F8">
        <w:rPr>
          <w:rFonts w:ascii="Times New Roman" w:hAnsi="Times New Roman" w:cs="Times New Roman"/>
          <w:b/>
          <w:spacing w:val="-5"/>
        </w:rPr>
        <w:t xml:space="preserve"> </w:t>
      </w:r>
      <w:r w:rsidRPr="007621F8">
        <w:rPr>
          <w:rFonts w:ascii="Times New Roman" w:hAnsi="Times New Roman" w:cs="Times New Roman"/>
          <w:b/>
        </w:rPr>
        <w:t>Fianza.</w:t>
      </w:r>
      <w:r w:rsidRPr="007621F8">
        <w:rPr>
          <w:rFonts w:ascii="Times New Roman" w:hAnsi="Times New Roman" w:cs="Times New Roman"/>
          <w:b/>
          <w:spacing w:val="-5"/>
        </w:rPr>
        <w:t xml:space="preserve"> </w:t>
      </w:r>
      <w:r w:rsidRPr="007621F8">
        <w:rPr>
          <w:rFonts w:ascii="Times New Roman" w:hAnsi="Times New Roman" w:cs="Times New Roman"/>
        </w:rPr>
        <w:t>Para</w:t>
      </w:r>
      <w:r w:rsidRPr="007621F8">
        <w:rPr>
          <w:rFonts w:ascii="Times New Roman" w:hAnsi="Times New Roman" w:cs="Times New Roman"/>
          <w:spacing w:val="-7"/>
        </w:rPr>
        <w:t xml:space="preserve"> </w:t>
      </w:r>
      <w:r w:rsidRPr="007621F8">
        <w:rPr>
          <w:rFonts w:ascii="Times New Roman" w:hAnsi="Times New Roman" w:cs="Times New Roman"/>
        </w:rPr>
        <w:t>los</w:t>
      </w:r>
      <w:r w:rsidRPr="007621F8">
        <w:rPr>
          <w:rFonts w:ascii="Times New Roman" w:hAnsi="Times New Roman" w:cs="Times New Roman"/>
          <w:spacing w:val="-5"/>
        </w:rPr>
        <w:t xml:space="preserve"> </w:t>
      </w:r>
      <w:r w:rsidRPr="007621F8">
        <w:rPr>
          <w:rFonts w:ascii="Times New Roman" w:hAnsi="Times New Roman" w:cs="Times New Roman"/>
        </w:rPr>
        <w:t>delitos</w:t>
      </w:r>
      <w:r w:rsidRPr="007621F8">
        <w:rPr>
          <w:rFonts w:ascii="Times New Roman" w:hAnsi="Times New Roman" w:cs="Times New Roman"/>
          <w:spacing w:val="-8"/>
        </w:rPr>
        <w:t xml:space="preserve"> </w:t>
      </w:r>
      <w:r w:rsidRPr="007621F8">
        <w:rPr>
          <w:rFonts w:ascii="Times New Roman" w:hAnsi="Times New Roman" w:cs="Times New Roman"/>
        </w:rPr>
        <w:t>contenidos</w:t>
      </w:r>
      <w:r w:rsidRPr="007621F8">
        <w:rPr>
          <w:rFonts w:ascii="Times New Roman" w:hAnsi="Times New Roman" w:cs="Times New Roman"/>
          <w:spacing w:val="-6"/>
        </w:rPr>
        <w:t xml:space="preserve"> </w:t>
      </w:r>
      <w:r w:rsidRPr="007621F8">
        <w:rPr>
          <w:rFonts w:ascii="Times New Roman" w:hAnsi="Times New Roman" w:cs="Times New Roman"/>
        </w:rPr>
        <w:t>en</w:t>
      </w:r>
      <w:r w:rsidRPr="007621F8">
        <w:rPr>
          <w:rFonts w:ascii="Times New Roman" w:hAnsi="Times New Roman" w:cs="Times New Roman"/>
          <w:spacing w:val="-6"/>
        </w:rPr>
        <w:t xml:space="preserve"> </w:t>
      </w:r>
      <w:r w:rsidRPr="007621F8">
        <w:rPr>
          <w:rFonts w:ascii="Times New Roman" w:hAnsi="Times New Roman" w:cs="Times New Roman"/>
        </w:rPr>
        <w:t>el</w:t>
      </w:r>
      <w:r w:rsidRPr="007621F8">
        <w:rPr>
          <w:rFonts w:ascii="Times New Roman" w:hAnsi="Times New Roman" w:cs="Times New Roman"/>
          <w:spacing w:val="-6"/>
        </w:rPr>
        <w:t xml:space="preserve"> </w:t>
      </w:r>
      <w:r w:rsidRPr="007621F8">
        <w:rPr>
          <w:rFonts w:ascii="Times New Roman" w:hAnsi="Times New Roman" w:cs="Times New Roman"/>
        </w:rPr>
        <w:t>numeral</w:t>
      </w:r>
      <w:r w:rsidRPr="007621F8">
        <w:rPr>
          <w:rFonts w:ascii="Times New Roman" w:hAnsi="Times New Roman" w:cs="Times New Roman"/>
          <w:spacing w:val="-5"/>
        </w:rPr>
        <w:t xml:space="preserve"> </w:t>
      </w:r>
      <w:r w:rsidRPr="007621F8">
        <w:rPr>
          <w:rFonts w:ascii="Times New Roman" w:hAnsi="Times New Roman" w:cs="Times New Roman"/>
        </w:rPr>
        <w:t>primero</w:t>
      </w:r>
      <w:r w:rsidRPr="007621F8">
        <w:rPr>
          <w:rFonts w:ascii="Times New Roman" w:hAnsi="Times New Roman" w:cs="Times New Roman"/>
          <w:spacing w:val="-7"/>
        </w:rPr>
        <w:t xml:space="preserve"> </w:t>
      </w:r>
      <w:r w:rsidRPr="007621F8">
        <w:rPr>
          <w:rFonts w:ascii="Times New Roman" w:hAnsi="Times New Roman" w:cs="Times New Roman"/>
        </w:rPr>
        <w:t>del</w:t>
      </w:r>
      <w:r w:rsidRPr="007621F8">
        <w:rPr>
          <w:rFonts w:ascii="Times New Roman" w:hAnsi="Times New Roman" w:cs="Times New Roman"/>
          <w:spacing w:val="-7"/>
        </w:rPr>
        <w:t xml:space="preserve"> </w:t>
      </w:r>
      <w:r w:rsidRPr="007621F8">
        <w:rPr>
          <w:rFonts w:ascii="Times New Roman" w:hAnsi="Times New Roman" w:cs="Times New Roman"/>
        </w:rPr>
        <w:t>artículo 100B del Código Penal y aquellos contenidos en el artículo 74 de la presente Ley, el juez de control de garantías fijará una fianza de hasta cien (100) salarios mínimos legales mensuales vigentes, atendiendo los principios de proporcionalidad, racionalidad, gravedad de la conducta punible, y las condiciones económicas del</w:t>
      </w:r>
      <w:r w:rsidRPr="007621F8">
        <w:rPr>
          <w:rFonts w:ascii="Times New Roman" w:hAnsi="Times New Roman" w:cs="Times New Roman"/>
          <w:spacing w:val="-5"/>
        </w:rPr>
        <w:t xml:space="preserve"> </w:t>
      </w:r>
      <w:r w:rsidRPr="007621F8">
        <w:rPr>
          <w:rFonts w:ascii="Times New Roman" w:hAnsi="Times New Roman" w:cs="Times New Roman"/>
        </w:rPr>
        <w:t>procesado.</w:t>
      </w:r>
    </w:p>
    <w:p w14:paraId="76121D98" w14:textId="77777777" w:rsidR="00D741B9" w:rsidRPr="007621F8" w:rsidRDefault="00D741B9" w:rsidP="00D741B9">
      <w:pPr>
        <w:pStyle w:val="BodyText"/>
        <w:spacing w:before="158"/>
        <w:ind w:left="0" w:right="112"/>
        <w:rPr>
          <w:rFonts w:ascii="Times New Roman" w:hAnsi="Times New Roman" w:cs="Times New Roman"/>
        </w:rPr>
      </w:pPr>
      <w:r w:rsidRPr="007621F8">
        <w:rPr>
          <w:rFonts w:ascii="Times New Roman" w:hAnsi="Times New Roman" w:cs="Times New Roman"/>
        </w:rPr>
        <w:t>La Fianza se consignará a órdenes del despacho judicial correspondiente, que tendrá a cargo la custodia del dinero hasta el cumplimiento de las obligaciones impuestas.</w:t>
      </w:r>
    </w:p>
    <w:p w14:paraId="300642C9" w14:textId="77777777" w:rsidR="00D741B9" w:rsidRPr="007621F8" w:rsidRDefault="00D741B9" w:rsidP="00D741B9">
      <w:pPr>
        <w:pStyle w:val="BodyText"/>
        <w:spacing w:before="158"/>
        <w:ind w:left="0" w:right="116"/>
        <w:rPr>
          <w:rFonts w:ascii="Times New Roman" w:hAnsi="Times New Roman" w:cs="Times New Roman"/>
        </w:rPr>
      </w:pPr>
      <w:r w:rsidRPr="007621F8">
        <w:rPr>
          <w:rFonts w:ascii="Times New Roman" w:hAnsi="Times New Roman" w:cs="Times New Roman"/>
        </w:rPr>
        <w:t>En caso de incumplimiento, su monto podrá ser reclamado por la víctima para su reparación. En los demás casos, el dinero se destinará al mantenimiento o mejoramiento de Unidades de Reacción Inmediata (URI), Unidades de paso y de establecimientos carcelarios.</w:t>
      </w:r>
    </w:p>
    <w:p w14:paraId="5C63CFDB" w14:textId="77777777" w:rsidR="0008059A" w:rsidRPr="007621F8" w:rsidRDefault="0008059A" w:rsidP="00D741B9">
      <w:pPr>
        <w:pStyle w:val="BodyText"/>
        <w:spacing w:before="160"/>
        <w:ind w:left="0" w:right="120"/>
        <w:rPr>
          <w:rFonts w:ascii="Times New Roman" w:hAnsi="Times New Roman" w:cs="Times New Roman"/>
          <w:b/>
        </w:rPr>
      </w:pPr>
    </w:p>
    <w:p w14:paraId="7B3CE884" w14:textId="34E8A738" w:rsidR="00D741B9" w:rsidRPr="007621F8" w:rsidRDefault="00D741B9" w:rsidP="00D741B9">
      <w:pPr>
        <w:pStyle w:val="BodyText"/>
        <w:spacing w:before="160"/>
        <w:ind w:left="0" w:right="120"/>
        <w:rPr>
          <w:rFonts w:ascii="Times New Roman" w:hAnsi="Times New Roman" w:cs="Times New Roman"/>
        </w:rPr>
      </w:pPr>
      <w:r w:rsidRPr="007621F8">
        <w:rPr>
          <w:rFonts w:ascii="Times New Roman" w:hAnsi="Times New Roman" w:cs="Times New Roman"/>
          <w:b/>
        </w:rPr>
        <w:t xml:space="preserve">Artículo 8. Vigencia. </w:t>
      </w:r>
      <w:r w:rsidRPr="007621F8">
        <w:rPr>
          <w:rFonts w:ascii="Times New Roman" w:hAnsi="Times New Roman" w:cs="Times New Roman"/>
        </w:rPr>
        <w:t>La presente ley rige a partir de su vigencia y deroga todas las disposiciones que le sean contrarias.</w:t>
      </w:r>
    </w:p>
    <w:p w14:paraId="242A92B3" w14:textId="77777777" w:rsidR="00D741B9" w:rsidRPr="007621F8" w:rsidRDefault="00D741B9" w:rsidP="00D741B9">
      <w:pPr>
        <w:pStyle w:val="Cuadrculamedia21"/>
        <w:jc w:val="both"/>
        <w:rPr>
          <w:rFonts w:ascii="Times New Roman" w:hAnsi="Times New Roman" w:cs="Times New Roman"/>
          <w:b/>
          <w:sz w:val="24"/>
          <w:szCs w:val="24"/>
          <w:lang w:val="es-ES"/>
        </w:rPr>
      </w:pPr>
    </w:p>
    <w:p w14:paraId="75C072A2" w14:textId="77777777" w:rsidR="00DC5B55" w:rsidRDefault="00DC5B55" w:rsidP="00D741B9">
      <w:pPr>
        <w:jc w:val="both"/>
        <w:rPr>
          <w:rFonts w:ascii="Times New Roman" w:hAnsi="Times New Roman" w:cs="Times New Roman"/>
          <w:sz w:val="24"/>
          <w:szCs w:val="24"/>
        </w:rPr>
      </w:pPr>
    </w:p>
    <w:p w14:paraId="15A6A06D" w14:textId="77777777" w:rsidR="00DC5B55" w:rsidRDefault="00DC5B55" w:rsidP="00D741B9">
      <w:pPr>
        <w:jc w:val="both"/>
        <w:rPr>
          <w:rFonts w:ascii="Times New Roman" w:hAnsi="Times New Roman" w:cs="Times New Roman"/>
          <w:sz w:val="24"/>
          <w:szCs w:val="24"/>
        </w:rPr>
      </w:pPr>
    </w:p>
    <w:p w14:paraId="28F98329" w14:textId="77777777" w:rsidR="00DC5B55" w:rsidRDefault="00DC5B55" w:rsidP="00D741B9">
      <w:pPr>
        <w:jc w:val="both"/>
        <w:rPr>
          <w:rFonts w:ascii="Times New Roman" w:hAnsi="Times New Roman" w:cs="Times New Roman"/>
          <w:sz w:val="24"/>
          <w:szCs w:val="24"/>
        </w:rPr>
      </w:pPr>
    </w:p>
    <w:p w14:paraId="104A9DEB" w14:textId="34653044" w:rsidR="00D741B9" w:rsidRPr="007621F8" w:rsidRDefault="00D741B9" w:rsidP="00D741B9">
      <w:pPr>
        <w:jc w:val="both"/>
        <w:rPr>
          <w:rFonts w:ascii="Times New Roman" w:hAnsi="Times New Roman" w:cs="Times New Roman"/>
          <w:sz w:val="24"/>
          <w:szCs w:val="24"/>
        </w:rPr>
      </w:pPr>
      <w:r w:rsidRPr="007621F8">
        <w:rPr>
          <w:rFonts w:ascii="Times New Roman" w:hAnsi="Times New Roman" w:cs="Times New Roman"/>
          <w:sz w:val="24"/>
          <w:szCs w:val="24"/>
        </w:rPr>
        <w:lastRenderedPageBreak/>
        <w:t>De los Honorables congresistas,</w:t>
      </w:r>
    </w:p>
    <w:p w14:paraId="1998FF63" w14:textId="77777777" w:rsidR="00D741B9" w:rsidRPr="007621F8" w:rsidRDefault="00D741B9" w:rsidP="00D741B9">
      <w:pPr>
        <w:jc w:val="both"/>
        <w:rPr>
          <w:rFonts w:ascii="Times New Roman" w:hAnsi="Times New Roman" w:cs="Times New Roman"/>
          <w:sz w:val="24"/>
          <w:szCs w:val="24"/>
        </w:rPr>
      </w:pPr>
    </w:p>
    <w:p w14:paraId="1D8A4997" w14:textId="77777777" w:rsidR="00D741B9" w:rsidRPr="007621F8" w:rsidRDefault="00D741B9" w:rsidP="00D741B9">
      <w:pPr>
        <w:jc w:val="both"/>
        <w:rPr>
          <w:rFonts w:ascii="Times New Roman" w:hAnsi="Times New Roman" w:cs="Times New Roman"/>
          <w:sz w:val="24"/>
          <w:szCs w:val="24"/>
        </w:rPr>
      </w:pPr>
    </w:p>
    <w:p w14:paraId="5D35EA6A" w14:textId="57827766" w:rsidR="00D741B9" w:rsidRPr="007621F8" w:rsidRDefault="00D741B9" w:rsidP="00D741B9">
      <w:pPr>
        <w:jc w:val="both"/>
        <w:rPr>
          <w:rFonts w:ascii="Times New Roman" w:hAnsi="Times New Roman" w:cs="Times New Roman"/>
          <w:sz w:val="24"/>
          <w:szCs w:val="24"/>
        </w:rPr>
      </w:pPr>
    </w:p>
    <w:p w14:paraId="432B6251" w14:textId="7267843B" w:rsidR="00D741B9" w:rsidRPr="007621F8" w:rsidRDefault="00D741B9" w:rsidP="00D741B9">
      <w:pPr>
        <w:jc w:val="both"/>
        <w:rPr>
          <w:rFonts w:ascii="Times New Roman" w:hAnsi="Times New Roman" w:cs="Times New Roman"/>
          <w:sz w:val="24"/>
          <w:szCs w:val="24"/>
        </w:rPr>
      </w:pPr>
    </w:p>
    <w:p w14:paraId="0848BE3A" w14:textId="69B67509" w:rsidR="00D741B9" w:rsidRPr="007621F8" w:rsidRDefault="00D741B9" w:rsidP="00D741B9">
      <w:pPr>
        <w:jc w:val="both"/>
        <w:rPr>
          <w:rFonts w:ascii="Times New Roman" w:hAnsi="Times New Roman" w:cs="Times New Roman"/>
          <w:sz w:val="24"/>
          <w:szCs w:val="24"/>
        </w:rPr>
      </w:pPr>
    </w:p>
    <w:p w14:paraId="17B4BC6E" w14:textId="77777777" w:rsidR="00D741B9" w:rsidRPr="007621F8" w:rsidRDefault="00D741B9" w:rsidP="00D741B9">
      <w:pPr>
        <w:jc w:val="both"/>
        <w:rPr>
          <w:rFonts w:ascii="Times New Roman" w:hAnsi="Times New Roman" w:cs="Times New Roman"/>
          <w:sz w:val="24"/>
          <w:szCs w:val="24"/>
        </w:rPr>
      </w:pPr>
    </w:p>
    <w:p w14:paraId="786EC610" w14:textId="77777777" w:rsidR="00D741B9" w:rsidRPr="007621F8" w:rsidRDefault="00D741B9" w:rsidP="00D741B9">
      <w:pPr>
        <w:pStyle w:val="Cuadrculamedia21"/>
        <w:jc w:val="center"/>
        <w:rPr>
          <w:rFonts w:ascii="Times New Roman" w:hAnsi="Times New Roman" w:cs="Times New Roman"/>
          <w:b/>
          <w:sz w:val="24"/>
          <w:szCs w:val="24"/>
          <w:lang w:val="es-ES"/>
        </w:rPr>
      </w:pPr>
      <w:r w:rsidRPr="007621F8">
        <w:rPr>
          <w:rFonts w:ascii="Times New Roman" w:hAnsi="Times New Roman" w:cs="Times New Roman"/>
          <w:b/>
          <w:sz w:val="24"/>
          <w:szCs w:val="24"/>
          <w:lang w:val="es-ES"/>
        </w:rPr>
        <w:t xml:space="preserve">EDWARD DAVID RODRÍGUEZ </w:t>
      </w:r>
      <w:proofErr w:type="spellStart"/>
      <w:r w:rsidRPr="007621F8">
        <w:rPr>
          <w:rFonts w:ascii="Times New Roman" w:hAnsi="Times New Roman" w:cs="Times New Roman"/>
          <w:b/>
          <w:sz w:val="24"/>
          <w:szCs w:val="24"/>
          <w:lang w:val="es-ES"/>
        </w:rPr>
        <w:t>RODRÍGUEZ</w:t>
      </w:r>
      <w:proofErr w:type="spellEnd"/>
    </w:p>
    <w:p w14:paraId="4CB140AF" w14:textId="77777777" w:rsidR="00D741B9" w:rsidRPr="007621F8" w:rsidRDefault="00D741B9" w:rsidP="00D741B9">
      <w:pPr>
        <w:pStyle w:val="Cuadrculamedia21"/>
        <w:jc w:val="center"/>
        <w:rPr>
          <w:rFonts w:ascii="Times New Roman" w:hAnsi="Times New Roman" w:cs="Times New Roman"/>
          <w:b/>
          <w:sz w:val="24"/>
          <w:szCs w:val="24"/>
          <w:lang w:val="es-ES"/>
        </w:rPr>
      </w:pPr>
      <w:r w:rsidRPr="007621F8">
        <w:rPr>
          <w:rFonts w:ascii="Times New Roman" w:hAnsi="Times New Roman" w:cs="Times New Roman"/>
          <w:b/>
          <w:sz w:val="24"/>
          <w:szCs w:val="24"/>
          <w:lang w:val="es-ES"/>
        </w:rPr>
        <w:t>REPRESENTANTE A LA CÁMARA POR BOGOTÁ D.C.</w:t>
      </w:r>
    </w:p>
    <w:p w14:paraId="7949A351" w14:textId="77777777" w:rsidR="004B61DD" w:rsidRPr="007621F8" w:rsidRDefault="004B61DD">
      <w:pPr>
        <w:pStyle w:val="BodyText"/>
        <w:spacing w:before="7"/>
        <w:ind w:left="0"/>
        <w:jc w:val="left"/>
        <w:rPr>
          <w:rFonts w:ascii="Times New Roman" w:hAnsi="Times New Roman" w:cs="Times New Roman"/>
        </w:rPr>
      </w:pPr>
    </w:p>
    <w:sectPr w:rsidR="004B61DD" w:rsidRPr="007621F8">
      <w:pgSz w:w="12240" w:h="15840"/>
      <w:pgMar w:top="1840" w:right="1480" w:bottom="1180" w:left="1300" w:header="706" w:footer="9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445B6" w14:textId="77777777" w:rsidR="00BA184A" w:rsidRDefault="00BA184A">
      <w:r>
        <w:separator/>
      </w:r>
    </w:p>
  </w:endnote>
  <w:endnote w:type="continuationSeparator" w:id="0">
    <w:p w14:paraId="1A1A0F63" w14:textId="77777777" w:rsidR="00BA184A" w:rsidRDefault="00BA1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E01CA" w14:textId="77777777" w:rsidR="00390C98" w:rsidRDefault="00390C98">
    <w:pPr>
      <w:pStyle w:val="BodyText"/>
      <w:spacing w:line="14" w:lineRule="auto"/>
      <w:ind w:left="0"/>
      <w:jc w:val="left"/>
      <w:rPr>
        <w:sz w:val="20"/>
      </w:rPr>
    </w:pPr>
    <w:r>
      <w:rPr>
        <w:noProof/>
        <w:lang w:val="es-CO" w:eastAsia="es-CO" w:bidi="ar-SA"/>
      </w:rPr>
      <mc:AlternateContent>
        <mc:Choice Requires="wps">
          <w:drawing>
            <wp:anchor distT="0" distB="0" distL="114300" distR="114300" simplePos="0" relativeHeight="250199040" behindDoc="1" locked="0" layoutInCell="1" allowOverlap="1" wp14:anchorId="0E6E6902" wp14:editId="3CBF2F51">
              <wp:simplePos x="0" y="0"/>
              <wp:positionH relativeFrom="page">
                <wp:posOffset>1061085</wp:posOffset>
              </wp:positionH>
              <wp:positionV relativeFrom="page">
                <wp:posOffset>9229090</wp:posOffset>
              </wp:positionV>
              <wp:extent cx="5650230"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0230" cy="0"/>
                      </a:xfrm>
                      <a:prstGeom prst="line">
                        <a:avLst/>
                      </a:prstGeom>
                      <a:noFill/>
                      <a:ln w="36576">
                        <a:solidFill>
                          <a:srgbClr val="823A0A"/>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AFEDCF" id="Line 2" o:spid="_x0000_s1026" style="position:absolute;z-index:-253117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3.55pt,726.7pt" to="528.45pt,7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" strokecolor="#823a0a" strokeweight="2.88pt">
              <w10:wrap anchorx="page" anchory="page"/>
            </v:line>
          </w:pict>
        </mc:Fallback>
      </mc:AlternateContent>
    </w:r>
    <w:r>
      <w:rPr>
        <w:noProof/>
        <w:lang w:val="es-CO" w:eastAsia="es-CO" w:bidi="ar-SA"/>
      </w:rPr>
      <mc:AlternateContent>
        <mc:Choice Requires="wps">
          <w:drawing>
            <wp:anchor distT="0" distB="0" distL="114300" distR="114300" simplePos="0" relativeHeight="250200064" behindDoc="1" locked="0" layoutInCell="1" allowOverlap="1" wp14:anchorId="0D871C1B" wp14:editId="134DFDF2">
              <wp:simplePos x="0" y="0"/>
              <wp:positionH relativeFrom="page">
                <wp:posOffset>1856105</wp:posOffset>
              </wp:positionH>
              <wp:positionV relativeFrom="page">
                <wp:posOffset>9244330</wp:posOffset>
              </wp:positionV>
              <wp:extent cx="3806825" cy="37592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6825" cy="375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13E0FE" w14:textId="77777777" w:rsidR="00390C98" w:rsidRDefault="00390C98">
                          <w:pPr>
                            <w:spacing w:before="18" w:line="244" w:lineRule="auto"/>
                            <w:ind w:left="2387" w:right="1208" w:hanging="380"/>
                            <w:rPr>
                              <w:rFonts w:ascii="Arial Narrow" w:hAnsi="Arial Narrow"/>
                              <w:sz w:val="16"/>
                            </w:rPr>
                          </w:pPr>
                          <w:r>
                            <w:rPr>
                              <w:rFonts w:ascii="Arial Narrow" w:hAnsi="Arial Narrow"/>
                              <w:sz w:val="16"/>
                            </w:rPr>
                            <w:t>Oficina H.R Edward David Rodríguez R. Cámara de Representantes</w:t>
                          </w:r>
                        </w:p>
                        <w:p w14:paraId="3FAB2CF7" w14:textId="77777777" w:rsidR="00390C98" w:rsidRDefault="00390C98">
                          <w:pPr>
                            <w:spacing w:line="179" w:lineRule="exact"/>
                            <w:ind w:left="20"/>
                            <w:rPr>
                              <w:rFonts w:ascii="Arial Narrow"/>
                              <w:sz w:val="16"/>
                            </w:rPr>
                          </w:pPr>
                          <w:r>
                            <w:rPr>
                              <w:rFonts w:ascii="Arial Narrow"/>
                              <w:sz w:val="16"/>
                            </w:rPr>
                            <w:t xml:space="preserve">Carrera 7 No 8-68, oficina 435 B Tel: 3823793- 3824433- Fax: 3823794 Email: </w:t>
                          </w:r>
                          <w:hyperlink r:id="rId1">
                            <w:r>
                              <w:rPr>
                                <w:rFonts w:ascii="Arial Narrow"/>
                                <w:sz w:val="16"/>
                              </w:rPr>
                              <w:t>edrcamara@gmail.com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871C1B" id="_x0000_t202" coordsize="21600,21600" o:spt="202" path="m,l,21600r21600,l21600,xe">
              <v:stroke joinstyle="miter"/>
              <v:path gradientshapeok="t" o:connecttype="rect"/>
            </v:shapetype>
            <v:shape id="Text Box 1" o:spid="_x0000_s1026" type="#_x0000_t202" style="position:absolute;margin-left:146.15pt;margin-top:727.9pt;width:299.75pt;height:29.6pt;z-index:-253116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" filled="f" stroked="f">
              <v:textbox inset="0,0,0,0">
                <w:txbxContent>
                  <w:p w14:paraId="3213E0FE" w14:textId="77777777" w:rsidR="00390C98" w:rsidRDefault="00390C98">
                    <w:pPr>
                      <w:spacing w:before="18" w:line="244" w:lineRule="auto"/>
                      <w:ind w:left="2387" w:right="1208" w:hanging="380"/>
                      <w:rPr>
                        <w:rFonts w:ascii="Arial Narrow" w:hAnsi="Arial Narrow"/>
                        <w:sz w:val="16"/>
                      </w:rPr>
                    </w:pPr>
                    <w:r>
                      <w:rPr>
                        <w:rFonts w:ascii="Arial Narrow" w:hAnsi="Arial Narrow"/>
                        <w:sz w:val="16"/>
                      </w:rPr>
                      <w:t>Oficina H.R Edward David Rodríguez R. Cámara de Representantes</w:t>
                    </w:r>
                  </w:p>
                  <w:p w14:paraId="3FAB2CF7" w14:textId="77777777" w:rsidR="00390C98" w:rsidRDefault="00390C98">
                    <w:pPr>
                      <w:spacing w:line="179" w:lineRule="exact"/>
                      <w:ind w:left="20"/>
                      <w:rPr>
                        <w:rFonts w:ascii="Arial Narrow"/>
                        <w:sz w:val="16"/>
                      </w:rPr>
                    </w:pPr>
                    <w:r>
                      <w:rPr>
                        <w:rFonts w:ascii="Arial Narrow"/>
                        <w:sz w:val="16"/>
                      </w:rPr>
                      <w:t xml:space="preserve">Carrera 7 No 8-68, oficina 435 B Tel: 3823793- 3824433- Fax: 3823794 Email: </w:t>
                    </w:r>
                    <w:hyperlink r:id="rId2">
                      <w:r>
                        <w:rPr>
                          <w:rFonts w:ascii="Arial Narrow"/>
                          <w:sz w:val="16"/>
                        </w:rPr>
                        <w:t>edrcamara@gmail.com</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2CDF6" w14:textId="77777777" w:rsidR="00BA184A" w:rsidRDefault="00BA184A">
      <w:r>
        <w:separator/>
      </w:r>
    </w:p>
  </w:footnote>
  <w:footnote w:type="continuationSeparator" w:id="0">
    <w:p w14:paraId="0BA78D5F" w14:textId="77777777" w:rsidR="00BA184A" w:rsidRDefault="00BA184A">
      <w:r>
        <w:continuationSeparator/>
      </w:r>
    </w:p>
  </w:footnote>
  <w:footnote w:id="1">
    <w:p w14:paraId="6DB8FE1B" w14:textId="678DA61B" w:rsidR="007621F8" w:rsidRPr="007621F8" w:rsidRDefault="007621F8">
      <w:pPr>
        <w:pStyle w:val="FootnoteText"/>
        <w:rPr>
          <w:lang w:val="es-CO"/>
        </w:rPr>
      </w:pPr>
      <w:r>
        <w:rPr>
          <w:rStyle w:val="FootnoteReference"/>
        </w:rPr>
        <w:footnoteRef/>
      </w:r>
      <w:r>
        <w:t xml:space="preserve"> </w:t>
      </w:r>
      <w:r w:rsidRPr="007621F8">
        <w:t>Corte Constitucional. Sentencia C- 646 DE 2001. M.P. Manuel José Cepeda Espinosa.</w:t>
      </w:r>
    </w:p>
  </w:footnote>
  <w:footnote w:id="2">
    <w:p w14:paraId="00C21918" w14:textId="77777777" w:rsidR="007621F8" w:rsidRPr="00D741B9" w:rsidRDefault="007621F8" w:rsidP="007621F8">
      <w:pPr>
        <w:spacing w:before="69" w:line="244" w:lineRule="auto"/>
        <w:ind w:left="399"/>
        <w:rPr>
          <w:rFonts w:ascii="Times New Roman" w:hAnsi="Times New Roman" w:cs="Times New Roman"/>
          <w:sz w:val="24"/>
          <w:szCs w:val="24"/>
        </w:rPr>
      </w:pPr>
      <w:r>
        <w:rPr>
          <w:rStyle w:val="FootnoteReference"/>
        </w:rPr>
        <w:footnoteRef/>
      </w:r>
      <w:r>
        <w:t xml:space="preserve"> </w:t>
      </w:r>
      <w:r w:rsidRPr="00D741B9">
        <w:rPr>
          <w:rFonts w:ascii="Times New Roman" w:hAnsi="Times New Roman" w:cs="Times New Roman"/>
          <w:sz w:val="24"/>
          <w:szCs w:val="24"/>
        </w:rPr>
        <w:t>TORRES Cadavid, Natalia. Populismo punitivo en Colombia: una aproximación a la política legislativa de las recientes reformas de los delitos sexuales. Universidad EAFIT. (2010)</w:t>
      </w:r>
    </w:p>
    <w:p w14:paraId="4F3CACBF" w14:textId="3149604C" w:rsidR="007621F8" w:rsidRPr="007621F8" w:rsidRDefault="007621F8">
      <w:pPr>
        <w:pStyle w:val="FootnoteText"/>
        <w:rPr>
          <w:lang w:val="es-CO"/>
        </w:rPr>
      </w:pPr>
    </w:p>
  </w:footnote>
  <w:footnote w:id="3">
    <w:p w14:paraId="0E3DDAFD" w14:textId="77777777" w:rsidR="007621F8" w:rsidRPr="00D741B9" w:rsidRDefault="007621F8" w:rsidP="007621F8">
      <w:pPr>
        <w:spacing w:before="69" w:line="244" w:lineRule="auto"/>
        <w:ind w:left="399" w:right="377"/>
        <w:rPr>
          <w:rFonts w:ascii="Times New Roman" w:hAnsi="Times New Roman" w:cs="Times New Roman"/>
          <w:sz w:val="24"/>
          <w:szCs w:val="24"/>
        </w:rPr>
      </w:pPr>
      <w:r>
        <w:rPr>
          <w:rStyle w:val="FootnoteReference"/>
        </w:rPr>
        <w:footnoteRef/>
      </w:r>
      <w:r>
        <w:t xml:space="preserve"> </w:t>
      </w:r>
      <w:r w:rsidRPr="00D741B9">
        <w:rPr>
          <w:rFonts w:ascii="Times New Roman" w:hAnsi="Times New Roman" w:cs="Times New Roman"/>
          <w:sz w:val="24"/>
          <w:szCs w:val="24"/>
        </w:rPr>
        <w:t>CARDENAL Montraveta, Sergi. ¿EFICACIA PREVENTIVA GENERAL INTIMIDATORIA DE LA PENA?, Universidad de Barcelona (2015)</w:t>
      </w:r>
    </w:p>
    <w:p w14:paraId="516430B2" w14:textId="7606DD05" w:rsidR="007621F8" w:rsidRPr="007621F8" w:rsidRDefault="007621F8">
      <w:pPr>
        <w:pStyle w:val="FootnoteText"/>
      </w:pPr>
    </w:p>
  </w:footnote>
  <w:footnote w:id="4">
    <w:p w14:paraId="453E9C0D" w14:textId="77777777" w:rsidR="007621F8" w:rsidRPr="00D741B9" w:rsidRDefault="007621F8" w:rsidP="007621F8">
      <w:pPr>
        <w:spacing w:before="69" w:line="242" w:lineRule="auto"/>
        <w:ind w:left="399" w:right="377"/>
        <w:rPr>
          <w:rFonts w:ascii="Times New Roman" w:hAnsi="Times New Roman" w:cs="Times New Roman"/>
          <w:sz w:val="24"/>
          <w:szCs w:val="24"/>
          <w:lang w:val="en-US"/>
        </w:rPr>
      </w:pPr>
      <w:r>
        <w:rPr>
          <w:rStyle w:val="FootnoteReference"/>
        </w:rPr>
        <w:footnoteRef/>
      </w:r>
      <w:r w:rsidRPr="007621F8">
        <w:rPr>
          <w:lang w:val="en-US"/>
        </w:rPr>
        <w:t xml:space="preserve"> </w:t>
      </w:r>
      <w:r w:rsidRPr="00D741B9">
        <w:rPr>
          <w:rFonts w:ascii="Times New Roman" w:hAnsi="Times New Roman" w:cs="Times New Roman"/>
          <w:sz w:val="24"/>
          <w:szCs w:val="24"/>
          <w:lang w:val="en-US"/>
        </w:rPr>
        <w:t>GUADAR, Marie; VARNEY, Howard; ZDUŃCZYK, Katarzyna. The Role of Victims in Criminal Proceedings, International Center for Transitional Justice ICTJ. 2017 citando M. Wierda and P. Seils, OHCHR, Rule-of-Law Tools for Post-Conflict States: Prosecution Initiatives (2006)</w:t>
      </w:r>
    </w:p>
    <w:p w14:paraId="49AF4E43" w14:textId="0DF588D3" w:rsidR="007621F8" w:rsidRPr="007621F8" w:rsidRDefault="007621F8">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EE714" w14:textId="77777777" w:rsidR="00390C98" w:rsidRDefault="00390C98">
    <w:pPr>
      <w:pStyle w:val="BodyText"/>
      <w:spacing w:line="14" w:lineRule="auto"/>
      <w:ind w:left="0"/>
      <w:jc w:val="left"/>
      <w:rPr>
        <w:sz w:val="20"/>
      </w:rPr>
    </w:pPr>
    <w:r>
      <w:rPr>
        <w:noProof/>
        <w:lang w:val="es-CO" w:eastAsia="es-CO" w:bidi="ar-SA"/>
      </w:rPr>
      <w:drawing>
        <wp:anchor distT="0" distB="0" distL="0" distR="0" simplePos="0" relativeHeight="250198016" behindDoc="1" locked="0" layoutInCell="1" allowOverlap="1" wp14:anchorId="7473D5AB" wp14:editId="1AD8E8F9">
          <wp:simplePos x="0" y="0"/>
          <wp:positionH relativeFrom="page">
            <wp:posOffset>2700527</wp:posOffset>
          </wp:positionH>
          <wp:positionV relativeFrom="page">
            <wp:posOffset>448055</wp:posOffset>
          </wp:positionV>
          <wp:extent cx="2371344" cy="73152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371344" cy="7315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97011"/>
    <w:multiLevelType w:val="hybridMultilevel"/>
    <w:tmpl w:val="E738D95A"/>
    <w:lvl w:ilvl="0" w:tplc="04090017">
      <w:start w:val="1"/>
      <w:numFmt w:val="lowerLetter"/>
      <w:lvlText w:val="%1)"/>
      <w:lvlJc w:val="left"/>
      <w:pPr>
        <w:ind w:left="930" w:hanging="360"/>
      </w:pPr>
    </w:lvl>
    <w:lvl w:ilvl="1" w:tplc="FB64B942">
      <w:start w:val="1"/>
      <w:numFmt w:val="decimal"/>
      <w:lvlText w:val="%2."/>
      <w:lvlJc w:val="left"/>
      <w:pPr>
        <w:ind w:left="847" w:hanging="705"/>
      </w:pPr>
      <w:rPr>
        <w:rFonts w:hint="default"/>
      </w:rPr>
    </w:lvl>
    <w:lvl w:ilvl="2" w:tplc="01C2B360">
      <w:start w:val="1"/>
      <w:numFmt w:val="upperLetter"/>
      <w:lvlText w:val="%3)"/>
      <w:lvlJc w:val="left"/>
      <w:pPr>
        <w:ind w:left="2550" w:hanging="360"/>
      </w:pPr>
      <w:rPr>
        <w:rFonts w:hint="default"/>
      </w:r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 w15:restartNumberingAfterBreak="0">
    <w:nsid w:val="05C86917"/>
    <w:multiLevelType w:val="hybridMultilevel"/>
    <w:tmpl w:val="D13A32B4"/>
    <w:lvl w:ilvl="0" w:tplc="87765C2A">
      <w:start w:val="1"/>
      <w:numFmt w:val="lowerLetter"/>
      <w:lvlText w:val="%1)"/>
      <w:lvlJc w:val="left"/>
      <w:pPr>
        <w:ind w:left="399" w:hanging="721"/>
        <w:jc w:val="left"/>
      </w:pPr>
      <w:rPr>
        <w:rFonts w:ascii="Palatino Linotype" w:eastAsia="Palatino Linotype" w:hAnsi="Palatino Linotype" w:cs="Palatino Linotype" w:hint="default"/>
        <w:spacing w:val="-20"/>
        <w:w w:val="100"/>
        <w:sz w:val="24"/>
        <w:szCs w:val="24"/>
        <w:lang w:val="es-ES" w:eastAsia="es-ES" w:bidi="es-ES"/>
      </w:rPr>
    </w:lvl>
    <w:lvl w:ilvl="1" w:tplc="342025EC">
      <w:numFmt w:val="bullet"/>
      <w:lvlText w:val="•"/>
      <w:lvlJc w:val="left"/>
      <w:pPr>
        <w:ind w:left="1306" w:hanging="721"/>
      </w:pPr>
      <w:rPr>
        <w:rFonts w:hint="default"/>
        <w:lang w:val="es-ES" w:eastAsia="es-ES" w:bidi="es-ES"/>
      </w:rPr>
    </w:lvl>
    <w:lvl w:ilvl="2" w:tplc="1FEE4050">
      <w:numFmt w:val="bullet"/>
      <w:lvlText w:val="•"/>
      <w:lvlJc w:val="left"/>
      <w:pPr>
        <w:ind w:left="2212" w:hanging="721"/>
      </w:pPr>
      <w:rPr>
        <w:rFonts w:hint="default"/>
        <w:lang w:val="es-ES" w:eastAsia="es-ES" w:bidi="es-ES"/>
      </w:rPr>
    </w:lvl>
    <w:lvl w:ilvl="3" w:tplc="D05034AC">
      <w:numFmt w:val="bullet"/>
      <w:lvlText w:val="•"/>
      <w:lvlJc w:val="left"/>
      <w:pPr>
        <w:ind w:left="3118" w:hanging="721"/>
      </w:pPr>
      <w:rPr>
        <w:rFonts w:hint="default"/>
        <w:lang w:val="es-ES" w:eastAsia="es-ES" w:bidi="es-ES"/>
      </w:rPr>
    </w:lvl>
    <w:lvl w:ilvl="4" w:tplc="1B724E82">
      <w:numFmt w:val="bullet"/>
      <w:lvlText w:val="•"/>
      <w:lvlJc w:val="left"/>
      <w:pPr>
        <w:ind w:left="4024" w:hanging="721"/>
      </w:pPr>
      <w:rPr>
        <w:rFonts w:hint="default"/>
        <w:lang w:val="es-ES" w:eastAsia="es-ES" w:bidi="es-ES"/>
      </w:rPr>
    </w:lvl>
    <w:lvl w:ilvl="5" w:tplc="6AA24C0E">
      <w:numFmt w:val="bullet"/>
      <w:lvlText w:val="•"/>
      <w:lvlJc w:val="left"/>
      <w:pPr>
        <w:ind w:left="4930" w:hanging="721"/>
      </w:pPr>
      <w:rPr>
        <w:rFonts w:hint="default"/>
        <w:lang w:val="es-ES" w:eastAsia="es-ES" w:bidi="es-ES"/>
      </w:rPr>
    </w:lvl>
    <w:lvl w:ilvl="6" w:tplc="380CA05A">
      <w:numFmt w:val="bullet"/>
      <w:lvlText w:val="•"/>
      <w:lvlJc w:val="left"/>
      <w:pPr>
        <w:ind w:left="5836" w:hanging="721"/>
      </w:pPr>
      <w:rPr>
        <w:rFonts w:hint="default"/>
        <w:lang w:val="es-ES" w:eastAsia="es-ES" w:bidi="es-ES"/>
      </w:rPr>
    </w:lvl>
    <w:lvl w:ilvl="7" w:tplc="08667C7A">
      <w:numFmt w:val="bullet"/>
      <w:lvlText w:val="•"/>
      <w:lvlJc w:val="left"/>
      <w:pPr>
        <w:ind w:left="6742" w:hanging="721"/>
      </w:pPr>
      <w:rPr>
        <w:rFonts w:hint="default"/>
        <w:lang w:val="es-ES" w:eastAsia="es-ES" w:bidi="es-ES"/>
      </w:rPr>
    </w:lvl>
    <w:lvl w:ilvl="8" w:tplc="CA0A7CA6">
      <w:numFmt w:val="bullet"/>
      <w:lvlText w:val="•"/>
      <w:lvlJc w:val="left"/>
      <w:pPr>
        <w:ind w:left="7648" w:hanging="721"/>
      </w:pPr>
      <w:rPr>
        <w:rFonts w:hint="default"/>
        <w:lang w:val="es-ES" w:eastAsia="es-ES" w:bidi="es-ES"/>
      </w:rPr>
    </w:lvl>
  </w:abstractNum>
  <w:abstractNum w:abstractNumId="2" w15:restartNumberingAfterBreak="0">
    <w:nsid w:val="105F408E"/>
    <w:multiLevelType w:val="hybridMultilevel"/>
    <w:tmpl w:val="B0F651E4"/>
    <w:lvl w:ilvl="0" w:tplc="22A456CA">
      <w:start w:val="1"/>
      <w:numFmt w:val="decimal"/>
      <w:lvlText w:val="%1."/>
      <w:lvlJc w:val="left"/>
      <w:pPr>
        <w:ind w:left="110" w:hanging="721"/>
        <w:jc w:val="left"/>
      </w:pPr>
      <w:rPr>
        <w:rFonts w:ascii="Palatino Linotype" w:eastAsia="Palatino Linotype" w:hAnsi="Palatino Linotype" w:cs="Palatino Linotype" w:hint="default"/>
        <w:spacing w:val="-30"/>
        <w:w w:val="100"/>
        <w:sz w:val="24"/>
        <w:szCs w:val="24"/>
        <w:lang w:val="es-ES" w:eastAsia="es-ES" w:bidi="es-ES"/>
      </w:rPr>
    </w:lvl>
    <w:lvl w:ilvl="1" w:tplc="E91C7350">
      <w:numFmt w:val="bullet"/>
      <w:lvlText w:val="•"/>
      <w:lvlJc w:val="left"/>
      <w:pPr>
        <w:ind w:left="447" w:hanging="721"/>
      </w:pPr>
      <w:rPr>
        <w:rFonts w:hint="default"/>
        <w:lang w:val="es-ES" w:eastAsia="es-ES" w:bidi="es-ES"/>
      </w:rPr>
    </w:lvl>
    <w:lvl w:ilvl="2" w:tplc="22707DCA">
      <w:numFmt w:val="bullet"/>
      <w:lvlText w:val="•"/>
      <w:lvlJc w:val="left"/>
      <w:pPr>
        <w:ind w:left="775" w:hanging="721"/>
      </w:pPr>
      <w:rPr>
        <w:rFonts w:hint="default"/>
        <w:lang w:val="es-ES" w:eastAsia="es-ES" w:bidi="es-ES"/>
      </w:rPr>
    </w:lvl>
    <w:lvl w:ilvl="3" w:tplc="1FE890CA">
      <w:numFmt w:val="bullet"/>
      <w:lvlText w:val="•"/>
      <w:lvlJc w:val="left"/>
      <w:pPr>
        <w:ind w:left="1102" w:hanging="721"/>
      </w:pPr>
      <w:rPr>
        <w:rFonts w:hint="default"/>
        <w:lang w:val="es-ES" w:eastAsia="es-ES" w:bidi="es-ES"/>
      </w:rPr>
    </w:lvl>
    <w:lvl w:ilvl="4" w:tplc="1D468342">
      <w:numFmt w:val="bullet"/>
      <w:lvlText w:val="•"/>
      <w:lvlJc w:val="left"/>
      <w:pPr>
        <w:ind w:left="1430" w:hanging="721"/>
      </w:pPr>
      <w:rPr>
        <w:rFonts w:hint="default"/>
        <w:lang w:val="es-ES" w:eastAsia="es-ES" w:bidi="es-ES"/>
      </w:rPr>
    </w:lvl>
    <w:lvl w:ilvl="5" w:tplc="DD525382">
      <w:numFmt w:val="bullet"/>
      <w:lvlText w:val="•"/>
      <w:lvlJc w:val="left"/>
      <w:pPr>
        <w:ind w:left="1757" w:hanging="721"/>
      </w:pPr>
      <w:rPr>
        <w:rFonts w:hint="default"/>
        <w:lang w:val="es-ES" w:eastAsia="es-ES" w:bidi="es-ES"/>
      </w:rPr>
    </w:lvl>
    <w:lvl w:ilvl="6" w:tplc="1FE88D60">
      <w:numFmt w:val="bullet"/>
      <w:lvlText w:val="•"/>
      <w:lvlJc w:val="left"/>
      <w:pPr>
        <w:ind w:left="2085" w:hanging="721"/>
      </w:pPr>
      <w:rPr>
        <w:rFonts w:hint="default"/>
        <w:lang w:val="es-ES" w:eastAsia="es-ES" w:bidi="es-ES"/>
      </w:rPr>
    </w:lvl>
    <w:lvl w:ilvl="7" w:tplc="0B123364">
      <w:numFmt w:val="bullet"/>
      <w:lvlText w:val="•"/>
      <w:lvlJc w:val="left"/>
      <w:pPr>
        <w:ind w:left="2412" w:hanging="721"/>
      </w:pPr>
      <w:rPr>
        <w:rFonts w:hint="default"/>
        <w:lang w:val="es-ES" w:eastAsia="es-ES" w:bidi="es-ES"/>
      </w:rPr>
    </w:lvl>
    <w:lvl w:ilvl="8" w:tplc="E64ED29E">
      <w:numFmt w:val="bullet"/>
      <w:lvlText w:val="•"/>
      <w:lvlJc w:val="left"/>
      <w:pPr>
        <w:ind w:left="2740" w:hanging="721"/>
      </w:pPr>
      <w:rPr>
        <w:rFonts w:hint="default"/>
        <w:lang w:val="es-ES" w:eastAsia="es-ES" w:bidi="es-ES"/>
      </w:rPr>
    </w:lvl>
  </w:abstractNum>
  <w:abstractNum w:abstractNumId="3" w15:restartNumberingAfterBreak="0">
    <w:nsid w:val="16E04141"/>
    <w:multiLevelType w:val="hybridMultilevel"/>
    <w:tmpl w:val="3D34550E"/>
    <w:lvl w:ilvl="0" w:tplc="D00E2B66">
      <w:start w:val="1"/>
      <w:numFmt w:val="upperRoman"/>
      <w:lvlText w:val="%1."/>
      <w:lvlJc w:val="left"/>
      <w:pPr>
        <w:ind w:left="720" w:hanging="720"/>
      </w:pPr>
      <w:rPr>
        <w:rFonts w:hint="default"/>
        <w:b/>
        <w:sz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21C66852"/>
    <w:multiLevelType w:val="hybridMultilevel"/>
    <w:tmpl w:val="CE7CF1C2"/>
    <w:lvl w:ilvl="0" w:tplc="278C919A">
      <w:start w:val="1"/>
      <w:numFmt w:val="decimal"/>
      <w:lvlText w:val="%1."/>
      <w:lvlJc w:val="left"/>
      <w:pPr>
        <w:ind w:left="110" w:hanging="721"/>
        <w:jc w:val="left"/>
      </w:pPr>
      <w:rPr>
        <w:rFonts w:ascii="Palatino Linotype" w:eastAsia="Palatino Linotype" w:hAnsi="Palatino Linotype" w:cs="Palatino Linotype" w:hint="default"/>
        <w:spacing w:val="-30"/>
        <w:w w:val="100"/>
        <w:sz w:val="24"/>
        <w:szCs w:val="24"/>
        <w:lang w:val="es-ES" w:eastAsia="es-ES" w:bidi="es-ES"/>
      </w:rPr>
    </w:lvl>
    <w:lvl w:ilvl="1" w:tplc="280470AC">
      <w:numFmt w:val="bullet"/>
      <w:lvlText w:val="•"/>
      <w:lvlJc w:val="left"/>
      <w:pPr>
        <w:ind w:left="447" w:hanging="721"/>
      </w:pPr>
      <w:rPr>
        <w:rFonts w:hint="default"/>
        <w:lang w:val="es-ES" w:eastAsia="es-ES" w:bidi="es-ES"/>
      </w:rPr>
    </w:lvl>
    <w:lvl w:ilvl="2" w:tplc="DD3AB218">
      <w:numFmt w:val="bullet"/>
      <w:lvlText w:val="•"/>
      <w:lvlJc w:val="left"/>
      <w:pPr>
        <w:ind w:left="774" w:hanging="721"/>
      </w:pPr>
      <w:rPr>
        <w:rFonts w:hint="default"/>
        <w:lang w:val="es-ES" w:eastAsia="es-ES" w:bidi="es-ES"/>
      </w:rPr>
    </w:lvl>
    <w:lvl w:ilvl="3" w:tplc="ED4AE7B4">
      <w:numFmt w:val="bullet"/>
      <w:lvlText w:val="•"/>
      <w:lvlJc w:val="left"/>
      <w:pPr>
        <w:ind w:left="1101" w:hanging="721"/>
      </w:pPr>
      <w:rPr>
        <w:rFonts w:hint="default"/>
        <w:lang w:val="es-ES" w:eastAsia="es-ES" w:bidi="es-ES"/>
      </w:rPr>
    </w:lvl>
    <w:lvl w:ilvl="4" w:tplc="6B8C3576">
      <w:numFmt w:val="bullet"/>
      <w:lvlText w:val="•"/>
      <w:lvlJc w:val="left"/>
      <w:pPr>
        <w:ind w:left="1428" w:hanging="721"/>
      </w:pPr>
      <w:rPr>
        <w:rFonts w:hint="default"/>
        <w:lang w:val="es-ES" w:eastAsia="es-ES" w:bidi="es-ES"/>
      </w:rPr>
    </w:lvl>
    <w:lvl w:ilvl="5" w:tplc="518E05E8">
      <w:numFmt w:val="bullet"/>
      <w:lvlText w:val="•"/>
      <w:lvlJc w:val="left"/>
      <w:pPr>
        <w:ind w:left="1755" w:hanging="721"/>
      </w:pPr>
      <w:rPr>
        <w:rFonts w:hint="default"/>
        <w:lang w:val="es-ES" w:eastAsia="es-ES" w:bidi="es-ES"/>
      </w:rPr>
    </w:lvl>
    <w:lvl w:ilvl="6" w:tplc="089454F6">
      <w:numFmt w:val="bullet"/>
      <w:lvlText w:val="•"/>
      <w:lvlJc w:val="left"/>
      <w:pPr>
        <w:ind w:left="2082" w:hanging="721"/>
      </w:pPr>
      <w:rPr>
        <w:rFonts w:hint="default"/>
        <w:lang w:val="es-ES" w:eastAsia="es-ES" w:bidi="es-ES"/>
      </w:rPr>
    </w:lvl>
    <w:lvl w:ilvl="7" w:tplc="C292119A">
      <w:numFmt w:val="bullet"/>
      <w:lvlText w:val="•"/>
      <w:lvlJc w:val="left"/>
      <w:pPr>
        <w:ind w:left="2409" w:hanging="721"/>
      </w:pPr>
      <w:rPr>
        <w:rFonts w:hint="default"/>
        <w:lang w:val="es-ES" w:eastAsia="es-ES" w:bidi="es-ES"/>
      </w:rPr>
    </w:lvl>
    <w:lvl w:ilvl="8" w:tplc="8DDE1CF0">
      <w:numFmt w:val="bullet"/>
      <w:lvlText w:val="•"/>
      <w:lvlJc w:val="left"/>
      <w:pPr>
        <w:ind w:left="2736" w:hanging="721"/>
      </w:pPr>
      <w:rPr>
        <w:rFonts w:hint="default"/>
        <w:lang w:val="es-ES" w:eastAsia="es-ES" w:bidi="es-ES"/>
      </w:rPr>
    </w:lvl>
  </w:abstractNum>
  <w:abstractNum w:abstractNumId="5" w15:restartNumberingAfterBreak="0">
    <w:nsid w:val="2A6055C4"/>
    <w:multiLevelType w:val="hybridMultilevel"/>
    <w:tmpl w:val="F7283BDE"/>
    <w:lvl w:ilvl="0" w:tplc="FFBC770E">
      <w:numFmt w:val="bullet"/>
      <w:lvlText w:val="●"/>
      <w:lvlJc w:val="left"/>
      <w:pPr>
        <w:ind w:left="1120" w:hanging="360"/>
      </w:pPr>
      <w:rPr>
        <w:rFonts w:ascii="Calibri" w:eastAsia="Calibri" w:hAnsi="Calibri" w:cs="Calibri" w:hint="default"/>
        <w:spacing w:val="-4"/>
        <w:w w:val="100"/>
        <w:sz w:val="24"/>
        <w:szCs w:val="24"/>
        <w:lang w:val="es-ES" w:eastAsia="es-ES" w:bidi="es-ES"/>
      </w:rPr>
    </w:lvl>
    <w:lvl w:ilvl="1" w:tplc="B89E01A0">
      <w:numFmt w:val="bullet"/>
      <w:lvlText w:val="•"/>
      <w:lvlJc w:val="left"/>
      <w:pPr>
        <w:ind w:left="1954" w:hanging="360"/>
      </w:pPr>
      <w:rPr>
        <w:rFonts w:hint="default"/>
        <w:lang w:val="es-ES" w:eastAsia="es-ES" w:bidi="es-ES"/>
      </w:rPr>
    </w:lvl>
    <w:lvl w:ilvl="2" w:tplc="AF6073C0">
      <w:numFmt w:val="bullet"/>
      <w:lvlText w:val="•"/>
      <w:lvlJc w:val="left"/>
      <w:pPr>
        <w:ind w:left="2788" w:hanging="360"/>
      </w:pPr>
      <w:rPr>
        <w:rFonts w:hint="default"/>
        <w:lang w:val="es-ES" w:eastAsia="es-ES" w:bidi="es-ES"/>
      </w:rPr>
    </w:lvl>
    <w:lvl w:ilvl="3" w:tplc="2FFE9B3A">
      <w:numFmt w:val="bullet"/>
      <w:lvlText w:val="•"/>
      <w:lvlJc w:val="left"/>
      <w:pPr>
        <w:ind w:left="3622" w:hanging="360"/>
      </w:pPr>
      <w:rPr>
        <w:rFonts w:hint="default"/>
        <w:lang w:val="es-ES" w:eastAsia="es-ES" w:bidi="es-ES"/>
      </w:rPr>
    </w:lvl>
    <w:lvl w:ilvl="4" w:tplc="9DE0393A">
      <w:numFmt w:val="bullet"/>
      <w:lvlText w:val="•"/>
      <w:lvlJc w:val="left"/>
      <w:pPr>
        <w:ind w:left="4456" w:hanging="360"/>
      </w:pPr>
      <w:rPr>
        <w:rFonts w:hint="default"/>
        <w:lang w:val="es-ES" w:eastAsia="es-ES" w:bidi="es-ES"/>
      </w:rPr>
    </w:lvl>
    <w:lvl w:ilvl="5" w:tplc="C408DBFC">
      <w:numFmt w:val="bullet"/>
      <w:lvlText w:val="•"/>
      <w:lvlJc w:val="left"/>
      <w:pPr>
        <w:ind w:left="5290" w:hanging="360"/>
      </w:pPr>
      <w:rPr>
        <w:rFonts w:hint="default"/>
        <w:lang w:val="es-ES" w:eastAsia="es-ES" w:bidi="es-ES"/>
      </w:rPr>
    </w:lvl>
    <w:lvl w:ilvl="6" w:tplc="D8A8532C">
      <w:numFmt w:val="bullet"/>
      <w:lvlText w:val="•"/>
      <w:lvlJc w:val="left"/>
      <w:pPr>
        <w:ind w:left="6124" w:hanging="360"/>
      </w:pPr>
      <w:rPr>
        <w:rFonts w:hint="default"/>
        <w:lang w:val="es-ES" w:eastAsia="es-ES" w:bidi="es-ES"/>
      </w:rPr>
    </w:lvl>
    <w:lvl w:ilvl="7" w:tplc="24A680B8">
      <w:numFmt w:val="bullet"/>
      <w:lvlText w:val="•"/>
      <w:lvlJc w:val="left"/>
      <w:pPr>
        <w:ind w:left="6958" w:hanging="360"/>
      </w:pPr>
      <w:rPr>
        <w:rFonts w:hint="default"/>
        <w:lang w:val="es-ES" w:eastAsia="es-ES" w:bidi="es-ES"/>
      </w:rPr>
    </w:lvl>
    <w:lvl w:ilvl="8" w:tplc="8736A890">
      <w:numFmt w:val="bullet"/>
      <w:lvlText w:val="•"/>
      <w:lvlJc w:val="left"/>
      <w:pPr>
        <w:ind w:left="7792" w:hanging="360"/>
      </w:pPr>
      <w:rPr>
        <w:rFonts w:hint="default"/>
        <w:lang w:val="es-ES" w:eastAsia="es-ES" w:bidi="es-ES"/>
      </w:rPr>
    </w:lvl>
  </w:abstractNum>
  <w:abstractNum w:abstractNumId="6" w15:restartNumberingAfterBreak="0">
    <w:nsid w:val="35D2006A"/>
    <w:multiLevelType w:val="hybridMultilevel"/>
    <w:tmpl w:val="2C5C298C"/>
    <w:lvl w:ilvl="0" w:tplc="4FCE02DE">
      <w:start w:val="1"/>
      <w:numFmt w:val="decimal"/>
      <w:lvlText w:val="%1."/>
      <w:lvlJc w:val="left"/>
      <w:pPr>
        <w:ind w:left="644" w:hanging="245"/>
        <w:jc w:val="left"/>
      </w:pPr>
      <w:rPr>
        <w:rFonts w:ascii="Palatino Linotype" w:eastAsia="Palatino Linotype" w:hAnsi="Palatino Linotype" w:cs="Palatino Linotype" w:hint="default"/>
        <w:w w:val="100"/>
        <w:sz w:val="24"/>
        <w:szCs w:val="24"/>
        <w:lang w:val="es-ES" w:eastAsia="es-ES" w:bidi="es-ES"/>
      </w:rPr>
    </w:lvl>
    <w:lvl w:ilvl="1" w:tplc="44806FEE">
      <w:start w:val="1"/>
      <w:numFmt w:val="upperRoman"/>
      <w:lvlText w:val="%2."/>
      <w:lvlJc w:val="left"/>
      <w:pPr>
        <w:ind w:left="1120" w:hanging="514"/>
        <w:jc w:val="right"/>
      </w:pPr>
      <w:rPr>
        <w:rFonts w:ascii="Palatino Linotype" w:eastAsia="Palatino Linotype" w:hAnsi="Palatino Linotype" w:cs="Palatino Linotype" w:hint="default"/>
        <w:b/>
        <w:bCs/>
        <w:spacing w:val="-6"/>
        <w:w w:val="100"/>
        <w:sz w:val="24"/>
        <w:szCs w:val="24"/>
        <w:lang w:val="es-ES" w:eastAsia="es-ES" w:bidi="es-ES"/>
      </w:rPr>
    </w:lvl>
    <w:lvl w:ilvl="2" w:tplc="58540ED8">
      <w:start w:val="1"/>
      <w:numFmt w:val="decimal"/>
      <w:lvlText w:val="%3."/>
      <w:lvlJc w:val="left"/>
      <w:pPr>
        <w:ind w:left="1120" w:hanging="360"/>
        <w:jc w:val="left"/>
      </w:pPr>
      <w:rPr>
        <w:rFonts w:ascii="Palatino Linotype" w:eastAsia="Palatino Linotype" w:hAnsi="Palatino Linotype" w:cs="Palatino Linotype" w:hint="default"/>
        <w:spacing w:val="-18"/>
        <w:w w:val="100"/>
        <w:sz w:val="24"/>
        <w:szCs w:val="24"/>
        <w:lang w:val="es-ES" w:eastAsia="es-ES" w:bidi="es-ES"/>
      </w:rPr>
    </w:lvl>
    <w:lvl w:ilvl="3" w:tplc="C9F40CFA">
      <w:start w:val="1"/>
      <w:numFmt w:val="lowerLetter"/>
      <w:lvlText w:val="%4."/>
      <w:lvlJc w:val="left"/>
      <w:pPr>
        <w:ind w:left="1480" w:hanging="360"/>
        <w:jc w:val="left"/>
      </w:pPr>
      <w:rPr>
        <w:rFonts w:ascii="Palatino Linotype" w:eastAsia="Palatino Linotype" w:hAnsi="Palatino Linotype" w:cs="Palatino Linotype" w:hint="default"/>
        <w:spacing w:val="-17"/>
        <w:w w:val="100"/>
        <w:sz w:val="24"/>
        <w:szCs w:val="24"/>
        <w:lang w:val="es-ES" w:eastAsia="es-ES" w:bidi="es-ES"/>
      </w:rPr>
    </w:lvl>
    <w:lvl w:ilvl="4" w:tplc="34D08DBE">
      <w:numFmt w:val="bullet"/>
      <w:lvlText w:val="•"/>
      <w:lvlJc w:val="left"/>
      <w:pPr>
        <w:ind w:left="2620" w:hanging="360"/>
      </w:pPr>
      <w:rPr>
        <w:rFonts w:hint="default"/>
        <w:lang w:val="es-ES" w:eastAsia="es-ES" w:bidi="es-ES"/>
      </w:rPr>
    </w:lvl>
    <w:lvl w:ilvl="5" w:tplc="29502A78">
      <w:numFmt w:val="bullet"/>
      <w:lvlText w:val="•"/>
      <w:lvlJc w:val="left"/>
      <w:pPr>
        <w:ind w:left="3760" w:hanging="360"/>
      </w:pPr>
      <w:rPr>
        <w:rFonts w:hint="default"/>
        <w:lang w:val="es-ES" w:eastAsia="es-ES" w:bidi="es-ES"/>
      </w:rPr>
    </w:lvl>
    <w:lvl w:ilvl="6" w:tplc="ACEEB81A">
      <w:numFmt w:val="bullet"/>
      <w:lvlText w:val="•"/>
      <w:lvlJc w:val="left"/>
      <w:pPr>
        <w:ind w:left="4900" w:hanging="360"/>
      </w:pPr>
      <w:rPr>
        <w:rFonts w:hint="default"/>
        <w:lang w:val="es-ES" w:eastAsia="es-ES" w:bidi="es-ES"/>
      </w:rPr>
    </w:lvl>
    <w:lvl w:ilvl="7" w:tplc="398073E6">
      <w:numFmt w:val="bullet"/>
      <w:lvlText w:val="•"/>
      <w:lvlJc w:val="left"/>
      <w:pPr>
        <w:ind w:left="6040" w:hanging="360"/>
      </w:pPr>
      <w:rPr>
        <w:rFonts w:hint="default"/>
        <w:lang w:val="es-ES" w:eastAsia="es-ES" w:bidi="es-ES"/>
      </w:rPr>
    </w:lvl>
    <w:lvl w:ilvl="8" w:tplc="AFAE5788">
      <w:numFmt w:val="bullet"/>
      <w:lvlText w:val="•"/>
      <w:lvlJc w:val="left"/>
      <w:pPr>
        <w:ind w:left="7180" w:hanging="360"/>
      </w:pPr>
      <w:rPr>
        <w:rFonts w:hint="default"/>
        <w:lang w:val="es-ES" w:eastAsia="es-ES" w:bidi="es-ES"/>
      </w:rPr>
    </w:lvl>
  </w:abstractNum>
  <w:abstractNum w:abstractNumId="7" w15:restartNumberingAfterBreak="0">
    <w:nsid w:val="39F82906"/>
    <w:multiLevelType w:val="hybridMultilevel"/>
    <w:tmpl w:val="2DA0B9BA"/>
    <w:lvl w:ilvl="0" w:tplc="AFC80D46">
      <w:start w:val="1"/>
      <w:numFmt w:val="lowerLetter"/>
      <w:lvlText w:val="%1)"/>
      <w:lvlJc w:val="left"/>
      <w:pPr>
        <w:ind w:left="110" w:hanging="721"/>
        <w:jc w:val="left"/>
      </w:pPr>
      <w:rPr>
        <w:rFonts w:hint="default"/>
        <w:spacing w:val="-22"/>
        <w:w w:val="100"/>
        <w:lang w:val="es-ES" w:eastAsia="es-ES" w:bidi="es-ES"/>
      </w:rPr>
    </w:lvl>
    <w:lvl w:ilvl="1" w:tplc="AC689ABE">
      <w:numFmt w:val="bullet"/>
      <w:lvlText w:val="•"/>
      <w:lvlJc w:val="left"/>
      <w:pPr>
        <w:ind w:left="447" w:hanging="721"/>
      </w:pPr>
      <w:rPr>
        <w:rFonts w:hint="default"/>
        <w:lang w:val="es-ES" w:eastAsia="es-ES" w:bidi="es-ES"/>
      </w:rPr>
    </w:lvl>
    <w:lvl w:ilvl="2" w:tplc="150E0158">
      <w:numFmt w:val="bullet"/>
      <w:lvlText w:val="•"/>
      <w:lvlJc w:val="left"/>
      <w:pPr>
        <w:ind w:left="775" w:hanging="721"/>
      </w:pPr>
      <w:rPr>
        <w:rFonts w:hint="default"/>
        <w:lang w:val="es-ES" w:eastAsia="es-ES" w:bidi="es-ES"/>
      </w:rPr>
    </w:lvl>
    <w:lvl w:ilvl="3" w:tplc="E43C7798">
      <w:numFmt w:val="bullet"/>
      <w:lvlText w:val="•"/>
      <w:lvlJc w:val="left"/>
      <w:pPr>
        <w:ind w:left="1102" w:hanging="721"/>
      </w:pPr>
      <w:rPr>
        <w:rFonts w:hint="default"/>
        <w:lang w:val="es-ES" w:eastAsia="es-ES" w:bidi="es-ES"/>
      </w:rPr>
    </w:lvl>
    <w:lvl w:ilvl="4" w:tplc="9836FE36">
      <w:numFmt w:val="bullet"/>
      <w:lvlText w:val="•"/>
      <w:lvlJc w:val="left"/>
      <w:pPr>
        <w:ind w:left="1430" w:hanging="721"/>
      </w:pPr>
      <w:rPr>
        <w:rFonts w:hint="default"/>
        <w:lang w:val="es-ES" w:eastAsia="es-ES" w:bidi="es-ES"/>
      </w:rPr>
    </w:lvl>
    <w:lvl w:ilvl="5" w:tplc="098A2DF6">
      <w:numFmt w:val="bullet"/>
      <w:lvlText w:val="•"/>
      <w:lvlJc w:val="left"/>
      <w:pPr>
        <w:ind w:left="1757" w:hanging="721"/>
      </w:pPr>
      <w:rPr>
        <w:rFonts w:hint="default"/>
        <w:lang w:val="es-ES" w:eastAsia="es-ES" w:bidi="es-ES"/>
      </w:rPr>
    </w:lvl>
    <w:lvl w:ilvl="6" w:tplc="BAD2A9B8">
      <w:numFmt w:val="bullet"/>
      <w:lvlText w:val="•"/>
      <w:lvlJc w:val="left"/>
      <w:pPr>
        <w:ind w:left="2085" w:hanging="721"/>
      </w:pPr>
      <w:rPr>
        <w:rFonts w:hint="default"/>
        <w:lang w:val="es-ES" w:eastAsia="es-ES" w:bidi="es-ES"/>
      </w:rPr>
    </w:lvl>
    <w:lvl w:ilvl="7" w:tplc="A98E52F2">
      <w:numFmt w:val="bullet"/>
      <w:lvlText w:val="•"/>
      <w:lvlJc w:val="left"/>
      <w:pPr>
        <w:ind w:left="2412" w:hanging="721"/>
      </w:pPr>
      <w:rPr>
        <w:rFonts w:hint="default"/>
        <w:lang w:val="es-ES" w:eastAsia="es-ES" w:bidi="es-ES"/>
      </w:rPr>
    </w:lvl>
    <w:lvl w:ilvl="8" w:tplc="6B7E4EF2">
      <w:numFmt w:val="bullet"/>
      <w:lvlText w:val="•"/>
      <w:lvlJc w:val="left"/>
      <w:pPr>
        <w:ind w:left="2740" w:hanging="721"/>
      </w:pPr>
      <w:rPr>
        <w:rFonts w:hint="default"/>
        <w:lang w:val="es-ES" w:eastAsia="es-ES" w:bidi="es-ES"/>
      </w:rPr>
    </w:lvl>
  </w:abstractNum>
  <w:abstractNum w:abstractNumId="8" w15:restartNumberingAfterBreak="0">
    <w:nsid w:val="4B926100"/>
    <w:multiLevelType w:val="hybridMultilevel"/>
    <w:tmpl w:val="23106F14"/>
    <w:lvl w:ilvl="0" w:tplc="E50C8EBC">
      <w:start w:val="1"/>
      <w:numFmt w:val="lowerLetter"/>
      <w:lvlText w:val="%1)"/>
      <w:lvlJc w:val="left"/>
      <w:pPr>
        <w:ind w:left="110" w:hanging="721"/>
        <w:jc w:val="left"/>
      </w:pPr>
      <w:rPr>
        <w:rFonts w:ascii="Palatino Linotype" w:eastAsia="Palatino Linotype" w:hAnsi="Palatino Linotype" w:cs="Palatino Linotype" w:hint="default"/>
        <w:spacing w:val="-22"/>
        <w:w w:val="100"/>
        <w:sz w:val="24"/>
        <w:szCs w:val="24"/>
        <w:lang w:val="es-ES" w:eastAsia="es-ES" w:bidi="es-ES"/>
      </w:rPr>
    </w:lvl>
    <w:lvl w:ilvl="1" w:tplc="4B08D436">
      <w:numFmt w:val="bullet"/>
      <w:lvlText w:val="•"/>
      <w:lvlJc w:val="left"/>
      <w:pPr>
        <w:ind w:left="447" w:hanging="721"/>
      </w:pPr>
      <w:rPr>
        <w:rFonts w:hint="default"/>
        <w:lang w:val="es-ES" w:eastAsia="es-ES" w:bidi="es-ES"/>
      </w:rPr>
    </w:lvl>
    <w:lvl w:ilvl="2" w:tplc="B2D634B6">
      <w:numFmt w:val="bullet"/>
      <w:lvlText w:val="•"/>
      <w:lvlJc w:val="left"/>
      <w:pPr>
        <w:ind w:left="774" w:hanging="721"/>
      </w:pPr>
      <w:rPr>
        <w:rFonts w:hint="default"/>
        <w:lang w:val="es-ES" w:eastAsia="es-ES" w:bidi="es-ES"/>
      </w:rPr>
    </w:lvl>
    <w:lvl w:ilvl="3" w:tplc="87681534">
      <w:numFmt w:val="bullet"/>
      <w:lvlText w:val="•"/>
      <w:lvlJc w:val="left"/>
      <w:pPr>
        <w:ind w:left="1101" w:hanging="721"/>
      </w:pPr>
      <w:rPr>
        <w:rFonts w:hint="default"/>
        <w:lang w:val="es-ES" w:eastAsia="es-ES" w:bidi="es-ES"/>
      </w:rPr>
    </w:lvl>
    <w:lvl w:ilvl="4" w:tplc="D16EE490">
      <w:numFmt w:val="bullet"/>
      <w:lvlText w:val="•"/>
      <w:lvlJc w:val="left"/>
      <w:pPr>
        <w:ind w:left="1428" w:hanging="721"/>
      </w:pPr>
      <w:rPr>
        <w:rFonts w:hint="default"/>
        <w:lang w:val="es-ES" w:eastAsia="es-ES" w:bidi="es-ES"/>
      </w:rPr>
    </w:lvl>
    <w:lvl w:ilvl="5" w:tplc="15C47768">
      <w:numFmt w:val="bullet"/>
      <w:lvlText w:val="•"/>
      <w:lvlJc w:val="left"/>
      <w:pPr>
        <w:ind w:left="1755" w:hanging="721"/>
      </w:pPr>
      <w:rPr>
        <w:rFonts w:hint="default"/>
        <w:lang w:val="es-ES" w:eastAsia="es-ES" w:bidi="es-ES"/>
      </w:rPr>
    </w:lvl>
    <w:lvl w:ilvl="6" w:tplc="364EC3E2">
      <w:numFmt w:val="bullet"/>
      <w:lvlText w:val="•"/>
      <w:lvlJc w:val="left"/>
      <w:pPr>
        <w:ind w:left="2082" w:hanging="721"/>
      </w:pPr>
      <w:rPr>
        <w:rFonts w:hint="default"/>
        <w:lang w:val="es-ES" w:eastAsia="es-ES" w:bidi="es-ES"/>
      </w:rPr>
    </w:lvl>
    <w:lvl w:ilvl="7" w:tplc="39608B10">
      <w:numFmt w:val="bullet"/>
      <w:lvlText w:val="•"/>
      <w:lvlJc w:val="left"/>
      <w:pPr>
        <w:ind w:left="2409" w:hanging="721"/>
      </w:pPr>
      <w:rPr>
        <w:rFonts w:hint="default"/>
        <w:lang w:val="es-ES" w:eastAsia="es-ES" w:bidi="es-ES"/>
      </w:rPr>
    </w:lvl>
    <w:lvl w:ilvl="8" w:tplc="7EFC23B6">
      <w:numFmt w:val="bullet"/>
      <w:lvlText w:val="•"/>
      <w:lvlJc w:val="left"/>
      <w:pPr>
        <w:ind w:left="2736" w:hanging="721"/>
      </w:pPr>
      <w:rPr>
        <w:rFonts w:hint="default"/>
        <w:lang w:val="es-ES" w:eastAsia="es-ES" w:bidi="es-ES"/>
      </w:rPr>
    </w:lvl>
  </w:abstractNum>
  <w:abstractNum w:abstractNumId="9" w15:restartNumberingAfterBreak="0">
    <w:nsid w:val="6E481A32"/>
    <w:multiLevelType w:val="hybridMultilevel"/>
    <w:tmpl w:val="0D221656"/>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abstractNumId w:val="1"/>
  </w:num>
  <w:num w:numId="2">
    <w:abstractNumId w:val="7"/>
  </w:num>
  <w:num w:numId="3">
    <w:abstractNumId w:val="2"/>
  </w:num>
  <w:num w:numId="4">
    <w:abstractNumId w:val="8"/>
  </w:num>
  <w:num w:numId="5">
    <w:abstractNumId w:val="4"/>
  </w:num>
  <w:num w:numId="6">
    <w:abstractNumId w:val="6"/>
  </w:num>
  <w:num w:numId="7">
    <w:abstractNumId w:val="5"/>
  </w:num>
  <w:num w:numId="8">
    <w:abstractNumId w:val="3"/>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proofState w:spelling="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1DD"/>
    <w:rsid w:val="00037859"/>
    <w:rsid w:val="0008059A"/>
    <w:rsid w:val="000D3C6C"/>
    <w:rsid w:val="00110483"/>
    <w:rsid w:val="00121D68"/>
    <w:rsid w:val="001F5C87"/>
    <w:rsid w:val="00390C98"/>
    <w:rsid w:val="003E5E34"/>
    <w:rsid w:val="00490F5A"/>
    <w:rsid w:val="004B61DD"/>
    <w:rsid w:val="006313C0"/>
    <w:rsid w:val="007621F8"/>
    <w:rsid w:val="0079563C"/>
    <w:rsid w:val="007C3C1B"/>
    <w:rsid w:val="007C76CD"/>
    <w:rsid w:val="00864C0F"/>
    <w:rsid w:val="008708FB"/>
    <w:rsid w:val="009D07BF"/>
    <w:rsid w:val="00A90B64"/>
    <w:rsid w:val="00AE2B54"/>
    <w:rsid w:val="00B62781"/>
    <w:rsid w:val="00B755F4"/>
    <w:rsid w:val="00B95975"/>
    <w:rsid w:val="00BA184A"/>
    <w:rsid w:val="00C10A52"/>
    <w:rsid w:val="00C21A70"/>
    <w:rsid w:val="00C769ED"/>
    <w:rsid w:val="00C84CE9"/>
    <w:rsid w:val="00C9701C"/>
    <w:rsid w:val="00CC009D"/>
    <w:rsid w:val="00D741B9"/>
    <w:rsid w:val="00DC5B55"/>
    <w:rsid w:val="00EA3148"/>
    <w:rsid w:val="00F21B03"/>
    <w:rsid w:val="00FF530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B638D5"/>
  <w15:docId w15:val="{999ABB30-A7F7-4325-B56B-865C5F497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Linotype" w:eastAsia="Palatino Linotype" w:hAnsi="Palatino Linotype" w:cs="Palatino Linotype"/>
      <w:lang w:val="es-ES" w:eastAsia="es-ES" w:bidi="es-ES"/>
    </w:rPr>
  </w:style>
  <w:style w:type="paragraph" w:styleId="Heading1">
    <w:name w:val="heading 1"/>
    <w:basedOn w:val="Normal"/>
    <w:uiPriority w:val="9"/>
    <w:qFormat/>
    <w:pPr>
      <w:ind w:left="399"/>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399"/>
      <w:jc w:val="both"/>
    </w:pPr>
    <w:rPr>
      <w:sz w:val="24"/>
      <w:szCs w:val="24"/>
    </w:rPr>
  </w:style>
  <w:style w:type="paragraph" w:styleId="ListParagraph">
    <w:name w:val="List Paragraph"/>
    <w:basedOn w:val="Normal"/>
    <w:uiPriority w:val="1"/>
    <w:qFormat/>
    <w:pPr>
      <w:spacing w:before="147"/>
      <w:ind w:left="1120" w:hanging="360"/>
      <w:jc w:val="both"/>
    </w:pPr>
  </w:style>
  <w:style w:type="paragraph" w:customStyle="1" w:styleId="TableParagraph">
    <w:name w:val="Table Paragraph"/>
    <w:basedOn w:val="Normal"/>
    <w:uiPriority w:val="1"/>
    <w:qFormat/>
    <w:pPr>
      <w:ind w:left="110"/>
    </w:pPr>
  </w:style>
  <w:style w:type="paragraph" w:styleId="Header">
    <w:name w:val="header"/>
    <w:basedOn w:val="Normal"/>
    <w:link w:val="HeaderChar"/>
    <w:uiPriority w:val="99"/>
    <w:unhideWhenUsed/>
    <w:rsid w:val="00B62781"/>
    <w:pPr>
      <w:tabs>
        <w:tab w:val="center" w:pos="4419"/>
        <w:tab w:val="right" w:pos="8838"/>
      </w:tabs>
    </w:pPr>
  </w:style>
  <w:style w:type="character" w:customStyle="1" w:styleId="HeaderChar">
    <w:name w:val="Header Char"/>
    <w:basedOn w:val="DefaultParagraphFont"/>
    <w:link w:val="Header"/>
    <w:uiPriority w:val="99"/>
    <w:rsid w:val="00B62781"/>
    <w:rPr>
      <w:rFonts w:ascii="Palatino Linotype" w:eastAsia="Palatino Linotype" w:hAnsi="Palatino Linotype" w:cs="Palatino Linotype"/>
      <w:lang w:val="es-ES" w:eastAsia="es-ES" w:bidi="es-ES"/>
    </w:rPr>
  </w:style>
  <w:style w:type="paragraph" w:styleId="Footer">
    <w:name w:val="footer"/>
    <w:basedOn w:val="Normal"/>
    <w:link w:val="FooterChar"/>
    <w:uiPriority w:val="99"/>
    <w:unhideWhenUsed/>
    <w:rsid w:val="00B62781"/>
    <w:pPr>
      <w:tabs>
        <w:tab w:val="center" w:pos="4419"/>
        <w:tab w:val="right" w:pos="8838"/>
      </w:tabs>
    </w:pPr>
  </w:style>
  <w:style w:type="character" w:customStyle="1" w:styleId="FooterChar">
    <w:name w:val="Footer Char"/>
    <w:basedOn w:val="DefaultParagraphFont"/>
    <w:link w:val="Footer"/>
    <w:uiPriority w:val="99"/>
    <w:rsid w:val="00B62781"/>
    <w:rPr>
      <w:rFonts w:ascii="Palatino Linotype" w:eastAsia="Palatino Linotype" w:hAnsi="Palatino Linotype" w:cs="Palatino Linotype"/>
      <w:lang w:val="es-ES" w:eastAsia="es-ES" w:bidi="es-ES"/>
    </w:rPr>
  </w:style>
  <w:style w:type="character" w:customStyle="1" w:styleId="Cuadrculamedia2Car">
    <w:name w:val="Cuadrícula media 2 Car"/>
    <w:link w:val="Cuadrculamedia21"/>
    <w:uiPriority w:val="1"/>
    <w:locked/>
    <w:rsid w:val="00D741B9"/>
    <w:rPr>
      <w:rFonts w:eastAsia="Times New Roman"/>
      <w:lang w:eastAsia="es-CO"/>
    </w:rPr>
  </w:style>
  <w:style w:type="paragraph" w:customStyle="1" w:styleId="Cuadrculamedia21">
    <w:name w:val="Cuadrícula media 21"/>
    <w:link w:val="Cuadrculamedia2Car"/>
    <w:uiPriority w:val="1"/>
    <w:qFormat/>
    <w:rsid w:val="00D741B9"/>
    <w:pPr>
      <w:widowControl/>
      <w:autoSpaceDE/>
      <w:autoSpaceDN/>
    </w:pPr>
    <w:rPr>
      <w:rFonts w:eastAsia="Times New Roman"/>
      <w:lang w:eastAsia="es-CO"/>
    </w:rPr>
  </w:style>
  <w:style w:type="paragraph" w:customStyle="1" w:styleId="Default">
    <w:name w:val="Default"/>
    <w:rsid w:val="00D741B9"/>
    <w:pPr>
      <w:widowControl/>
      <w:adjustRightInd w:val="0"/>
    </w:pPr>
    <w:rPr>
      <w:rFonts w:ascii="Times New Roman" w:eastAsia="Calibri" w:hAnsi="Times New Roman" w:cs="Times New Roman"/>
      <w:color w:val="000000"/>
      <w:sz w:val="24"/>
      <w:szCs w:val="24"/>
      <w:lang w:val="es-CO"/>
    </w:rPr>
  </w:style>
  <w:style w:type="paragraph" w:styleId="FootnoteText">
    <w:name w:val="footnote text"/>
    <w:basedOn w:val="Normal"/>
    <w:link w:val="FootnoteTextChar"/>
    <w:uiPriority w:val="99"/>
    <w:semiHidden/>
    <w:unhideWhenUsed/>
    <w:rsid w:val="007621F8"/>
    <w:rPr>
      <w:sz w:val="20"/>
      <w:szCs w:val="20"/>
    </w:rPr>
  </w:style>
  <w:style w:type="character" w:customStyle="1" w:styleId="FootnoteTextChar">
    <w:name w:val="Footnote Text Char"/>
    <w:basedOn w:val="DefaultParagraphFont"/>
    <w:link w:val="FootnoteText"/>
    <w:uiPriority w:val="99"/>
    <w:semiHidden/>
    <w:rsid w:val="007621F8"/>
    <w:rPr>
      <w:rFonts w:ascii="Palatino Linotype" w:eastAsia="Palatino Linotype" w:hAnsi="Palatino Linotype" w:cs="Palatino Linotype"/>
      <w:sz w:val="20"/>
      <w:szCs w:val="20"/>
      <w:lang w:val="es-ES" w:eastAsia="es-ES" w:bidi="es-ES"/>
    </w:rPr>
  </w:style>
  <w:style w:type="character" w:styleId="FootnoteReference">
    <w:name w:val="footnote reference"/>
    <w:basedOn w:val="DefaultParagraphFont"/>
    <w:uiPriority w:val="99"/>
    <w:semiHidden/>
    <w:unhideWhenUsed/>
    <w:rsid w:val="007621F8"/>
    <w:rPr>
      <w:vertAlign w:val="superscript"/>
    </w:rPr>
  </w:style>
  <w:style w:type="paragraph" w:styleId="BalloonText">
    <w:name w:val="Balloon Text"/>
    <w:basedOn w:val="Normal"/>
    <w:link w:val="BalloonTextChar"/>
    <w:uiPriority w:val="99"/>
    <w:semiHidden/>
    <w:unhideWhenUsed/>
    <w:rsid w:val="00CC00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009D"/>
    <w:rPr>
      <w:rFonts w:ascii="Segoe UI" w:eastAsia="Palatino Linotype" w:hAnsi="Segoe UI" w:cs="Segoe UI"/>
      <w:sz w:val="18"/>
      <w:szCs w:val="18"/>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Relationships>
</file>

<file path=word/_rels/footer1.xml.rels><?xml version="1.0" encoding="UTF-8" standalone="yes"?>
<Relationships xmlns="http://schemas.openxmlformats.org/package/2006/relationships"><Relationship Id="rId2" Type="http://schemas.openxmlformats.org/officeDocument/2006/relationships/hyperlink" Target="mailto:edrcamara@gmail.com" TargetMode="External" /><Relationship Id="rId1" Type="http://schemas.openxmlformats.org/officeDocument/2006/relationships/hyperlink" Target="mailto:edrcamara@gmail.com" TargetMode="External" /></Relationships>
</file>

<file path=word/_rels/header1.xml.rels><?xml version="1.0" encoding="UTF-8" standalone="yes"?>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6A7BD-33D7-4DE6-BCB2-5640BEAD02A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4719</Words>
  <Characters>26903</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Alejandra Navas Herrera</dc:creator>
  <cp:lastModifiedBy>alejanavash.2507@gmail.com</cp:lastModifiedBy>
  <cp:revision>2</cp:revision>
  <cp:lastPrinted>2021-08-24T17:13:00Z</cp:lastPrinted>
  <dcterms:created xsi:type="dcterms:W3CDTF">2021-08-25T22:47:00Z</dcterms:created>
  <dcterms:modified xsi:type="dcterms:W3CDTF">2021-08-25T22:47:00Z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2020-07-28T00:00:00Z</vt:filetime>
  </property>
  <property fmtid="{D5CDD505-2E9C-101B-9397-08002B2CF9AE}" pid="3" name="Creator">
    <vt:lpwstr>Microsoft® Word 2013</vt:lpwstr>
  </property>
  <property fmtid="{D5CDD505-2E9C-101B-9397-08002B2CF9AE}" pid="4" name="LastSaved">
    <vt:filetime>2020-07-29T00:00:00Z</vt:filetime>
  </property>
</Properties>
</file>