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FD7BD" w14:textId="696A2C75" w:rsidR="00254245" w:rsidRPr="0074080E" w:rsidRDefault="00872F0F" w:rsidP="00314CEC">
      <w:pPr>
        <w:spacing w:line="240" w:lineRule="auto"/>
        <w:rPr>
          <w:rFonts w:ascii="Helvetica" w:hAnsi="Helvetica" w:cs="Times New Roman"/>
          <w:lang w:val="es-ES_tradnl"/>
        </w:rPr>
      </w:pPr>
      <w:r w:rsidRPr="0074080E">
        <w:rPr>
          <w:rFonts w:ascii="Helvetica" w:hAnsi="Helvetica" w:cs="Times New Roman"/>
          <w:lang w:val="es-ES_tradnl"/>
        </w:rPr>
        <w:t xml:space="preserve">Bogotá, </w:t>
      </w:r>
      <w:r w:rsidR="00936B51" w:rsidRPr="0074080E">
        <w:rPr>
          <w:rFonts w:ascii="Helvetica" w:hAnsi="Helvetica" w:cs="Times New Roman"/>
          <w:lang w:val="es-ES_tradnl"/>
        </w:rPr>
        <w:t>mayo</w:t>
      </w:r>
      <w:r w:rsidR="00CE586F" w:rsidRPr="0074080E">
        <w:rPr>
          <w:rFonts w:ascii="Helvetica" w:hAnsi="Helvetica" w:cs="Times New Roman"/>
          <w:lang w:val="es-ES_tradnl"/>
        </w:rPr>
        <w:t xml:space="preserve"> de 2021</w:t>
      </w:r>
    </w:p>
    <w:p w14:paraId="0D74695F" w14:textId="277E5257" w:rsidR="00254245" w:rsidRPr="0074080E" w:rsidRDefault="00254245" w:rsidP="00314CEC">
      <w:pPr>
        <w:spacing w:line="240" w:lineRule="auto"/>
        <w:rPr>
          <w:rFonts w:ascii="Helvetica" w:hAnsi="Helvetica" w:cs="Times New Roman"/>
          <w:lang w:val="es-ES_tradnl"/>
        </w:rPr>
      </w:pPr>
    </w:p>
    <w:p w14:paraId="45FB10CB" w14:textId="77777777" w:rsidR="00254245" w:rsidRPr="0074080E" w:rsidRDefault="00254245" w:rsidP="00314CEC">
      <w:pPr>
        <w:spacing w:line="240" w:lineRule="auto"/>
        <w:rPr>
          <w:rFonts w:ascii="Helvetica" w:hAnsi="Helvetica" w:cs="Times New Roman"/>
          <w:lang w:val="es-ES_tradnl"/>
        </w:rPr>
      </w:pPr>
    </w:p>
    <w:p w14:paraId="4BC006D3" w14:textId="77777777" w:rsidR="00254245" w:rsidRPr="0074080E" w:rsidRDefault="00254245" w:rsidP="00314CEC">
      <w:pPr>
        <w:spacing w:line="240" w:lineRule="auto"/>
        <w:rPr>
          <w:rFonts w:ascii="Helvetica" w:hAnsi="Helvetica"/>
          <w:lang w:val="es-ES_tradnl"/>
        </w:rPr>
      </w:pPr>
      <w:r w:rsidRPr="0074080E">
        <w:rPr>
          <w:rFonts w:ascii="Helvetica" w:hAnsi="Helvetica"/>
          <w:lang w:val="es-ES_tradnl"/>
        </w:rPr>
        <w:t>Señor</w:t>
      </w:r>
    </w:p>
    <w:p w14:paraId="20D2A6A5" w14:textId="77777777" w:rsidR="00254245" w:rsidRPr="0074080E" w:rsidRDefault="00254245" w:rsidP="00314CEC">
      <w:pPr>
        <w:spacing w:line="240" w:lineRule="auto"/>
        <w:rPr>
          <w:rFonts w:ascii="Helvetica" w:hAnsi="Helvetica"/>
          <w:b/>
          <w:bCs/>
          <w:lang w:val="es-ES_tradnl"/>
        </w:rPr>
      </w:pPr>
      <w:r w:rsidRPr="0074080E">
        <w:rPr>
          <w:rFonts w:ascii="Helvetica" w:hAnsi="Helvetica"/>
          <w:b/>
          <w:bCs/>
          <w:lang w:val="es-ES_tradnl"/>
        </w:rPr>
        <w:t>ALFREDO RAFAEL DELUQUE ZULETA</w:t>
      </w:r>
    </w:p>
    <w:p w14:paraId="544E3DA3" w14:textId="77777777" w:rsidR="0058070F" w:rsidRPr="0074080E" w:rsidRDefault="00254245" w:rsidP="00314CEC">
      <w:pPr>
        <w:spacing w:line="240" w:lineRule="auto"/>
        <w:rPr>
          <w:rFonts w:ascii="Helvetica" w:hAnsi="Helvetica"/>
          <w:lang w:val="es-ES_tradnl"/>
        </w:rPr>
      </w:pPr>
      <w:r w:rsidRPr="0074080E">
        <w:rPr>
          <w:rFonts w:ascii="Helvetica" w:hAnsi="Helvetica"/>
          <w:lang w:val="es-ES_tradnl"/>
        </w:rPr>
        <w:t>Presidente Comisión Primera</w:t>
      </w:r>
    </w:p>
    <w:p w14:paraId="4C4FC130" w14:textId="2476CEE3" w:rsidR="00254245" w:rsidRPr="0074080E" w:rsidRDefault="0058070F" w:rsidP="00314CEC">
      <w:pPr>
        <w:spacing w:line="240" w:lineRule="auto"/>
        <w:rPr>
          <w:rFonts w:ascii="Helvetica" w:hAnsi="Helvetica"/>
          <w:lang w:val="es-ES_tradnl"/>
        </w:rPr>
      </w:pPr>
      <w:r w:rsidRPr="0074080E">
        <w:rPr>
          <w:rFonts w:ascii="Helvetica" w:hAnsi="Helvetica"/>
          <w:lang w:val="es-ES_tradnl"/>
        </w:rPr>
        <w:t>CÁMARA DE REPRESENTANTES</w:t>
      </w:r>
    </w:p>
    <w:p w14:paraId="34CF8C78" w14:textId="612378C7" w:rsidR="00254245" w:rsidRPr="0074080E" w:rsidRDefault="00254245" w:rsidP="00314CEC">
      <w:pPr>
        <w:spacing w:line="240" w:lineRule="auto"/>
        <w:rPr>
          <w:rFonts w:ascii="Helvetica" w:hAnsi="Helvetica"/>
          <w:lang w:val="es-ES_tradnl"/>
        </w:rPr>
      </w:pPr>
      <w:r w:rsidRPr="0074080E">
        <w:rPr>
          <w:rFonts w:ascii="Helvetica" w:hAnsi="Helvetica"/>
          <w:lang w:val="es-ES_tradnl"/>
        </w:rPr>
        <w:t>Ciudad</w:t>
      </w:r>
    </w:p>
    <w:p w14:paraId="4DE1D4F3" w14:textId="77777777" w:rsidR="002E566C" w:rsidRPr="0074080E" w:rsidRDefault="002E566C" w:rsidP="00314CEC">
      <w:pPr>
        <w:spacing w:line="240" w:lineRule="auto"/>
        <w:rPr>
          <w:rFonts w:ascii="Helvetica" w:hAnsi="Helvetica"/>
          <w:lang w:val="es-ES_tradnl"/>
        </w:rPr>
      </w:pPr>
    </w:p>
    <w:p w14:paraId="6BB355C0" w14:textId="77777777" w:rsidR="002E566C" w:rsidRPr="0074080E" w:rsidRDefault="002E566C" w:rsidP="00314CEC">
      <w:pPr>
        <w:spacing w:line="240" w:lineRule="auto"/>
        <w:rPr>
          <w:rFonts w:ascii="Helvetica" w:hAnsi="Helvetica"/>
          <w:lang w:val="es-ES_tradnl"/>
        </w:rPr>
      </w:pPr>
    </w:p>
    <w:p w14:paraId="59EDA108" w14:textId="77777777" w:rsidR="002E566C" w:rsidRPr="0074080E" w:rsidRDefault="002E566C" w:rsidP="00314CEC">
      <w:pPr>
        <w:spacing w:line="240" w:lineRule="auto"/>
        <w:rPr>
          <w:rFonts w:ascii="Helvetica" w:hAnsi="Helvetica"/>
          <w:lang w:val="es-ES_tradnl"/>
        </w:rPr>
      </w:pPr>
    </w:p>
    <w:p w14:paraId="0C479A88" w14:textId="77777777" w:rsidR="002E566C" w:rsidRPr="0074080E" w:rsidRDefault="002E566C" w:rsidP="00314CEC">
      <w:pPr>
        <w:spacing w:line="240" w:lineRule="auto"/>
        <w:rPr>
          <w:rFonts w:ascii="Helvetica" w:hAnsi="Helvetica"/>
          <w:lang w:val="es-ES_tradnl"/>
        </w:rPr>
      </w:pPr>
    </w:p>
    <w:p w14:paraId="71BAAD8C" w14:textId="77777777" w:rsidR="00254245" w:rsidRPr="0074080E" w:rsidRDefault="00254245" w:rsidP="00314CEC">
      <w:pPr>
        <w:spacing w:line="240" w:lineRule="auto"/>
        <w:jc w:val="right"/>
        <w:rPr>
          <w:rFonts w:ascii="Helvetica" w:hAnsi="Helvetica" w:cs="Times New Roman"/>
          <w:lang w:val="es-ES_tradnl"/>
        </w:rPr>
      </w:pPr>
    </w:p>
    <w:p w14:paraId="194C9C4E" w14:textId="7575FA2F" w:rsidR="00254245" w:rsidRPr="0074080E" w:rsidRDefault="00254245" w:rsidP="00314CEC">
      <w:pPr>
        <w:spacing w:line="240" w:lineRule="auto"/>
        <w:jc w:val="right"/>
        <w:rPr>
          <w:rFonts w:ascii="Helvetica" w:hAnsi="Helvetica" w:cs="Times New Roman"/>
          <w:lang w:val="es-ES_tradnl"/>
        </w:rPr>
      </w:pPr>
      <w:r w:rsidRPr="0074080E">
        <w:rPr>
          <w:rFonts w:ascii="Helvetica" w:hAnsi="Helvetica" w:cs="Times New Roman"/>
          <w:lang w:val="es-ES_tradnl"/>
        </w:rPr>
        <w:t xml:space="preserve">Ref. </w:t>
      </w:r>
      <w:r w:rsidR="00FA4A44" w:rsidRPr="0074080E">
        <w:rPr>
          <w:rFonts w:ascii="Helvetica" w:hAnsi="Helvetica" w:cs="Times New Roman"/>
          <w:lang w:val="es-ES_tradnl"/>
        </w:rPr>
        <w:t xml:space="preserve">Adenda a ponencia positiva del </w:t>
      </w:r>
      <w:r w:rsidRPr="0074080E">
        <w:rPr>
          <w:rFonts w:ascii="Helvetica" w:hAnsi="Helvetica" w:cs="Times New Roman"/>
          <w:lang w:val="es-ES_tradnl"/>
        </w:rPr>
        <w:t>Proyecto de Ley</w:t>
      </w:r>
      <w:r w:rsidR="00936B51" w:rsidRPr="0074080E">
        <w:rPr>
          <w:rFonts w:ascii="Helvetica" w:hAnsi="Helvetica"/>
        </w:rPr>
        <w:t xml:space="preserve"> </w:t>
      </w:r>
      <w:r w:rsidR="00936B51" w:rsidRPr="0074080E">
        <w:rPr>
          <w:rFonts w:ascii="Helvetica" w:hAnsi="Helvetica" w:cs="Times New Roman"/>
          <w:lang w:val="es-ES_tradnl"/>
        </w:rPr>
        <w:t xml:space="preserve">093/19-S 498/20C </w:t>
      </w:r>
    </w:p>
    <w:p w14:paraId="2B152578" w14:textId="77777777" w:rsidR="00254245" w:rsidRPr="0074080E" w:rsidRDefault="00254245" w:rsidP="00314CEC">
      <w:pPr>
        <w:spacing w:line="240" w:lineRule="auto"/>
        <w:jc w:val="both"/>
        <w:rPr>
          <w:rFonts w:ascii="Helvetica" w:hAnsi="Helvetica" w:cs="Times New Roman"/>
          <w:lang w:val="es-ES_tradnl"/>
        </w:rPr>
      </w:pPr>
    </w:p>
    <w:p w14:paraId="654B2ADB" w14:textId="77777777" w:rsidR="00254245" w:rsidRPr="0074080E" w:rsidRDefault="00254245" w:rsidP="00314CEC">
      <w:pPr>
        <w:spacing w:line="240" w:lineRule="auto"/>
        <w:jc w:val="both"/>
        <w:rPr>
          <w:rFonts w:ascii="Helvetica" w:hAnsi="Helvetica" w:cs="Times New Roman"/>
          <w:lang w:val="es-ES_tradnl"/>
        </w:rPr>
      </w:pPr>
    </w:p>
    <w:p w14:paraId="2739E73F" w14:textId="6FDF4599" w:rsidR="000F2737" w:rsidRPr="0074080E" w:rsidRDefault="00686E5B" w:rsidP="00314CEC">
      <w:pPr>
        <w:spacing w:line="240" w:lineRule="auto"/>
        <w:jc w:val="both"/>
        <w:rPr>
          <w:rFonts w:ascii="Helvetica" w:hAnsi="Helvetica" w:cs="Times New Roman"/>
          <w:lang w:val="es-ES_tradnl"/>
        </w:rPr>
      </w:pPr>
      <w:r w:rsidRPr="0074080E">
        <w:rPr>
          <w:rFonts w:ascii="Helvetica" w:hAnsi="Helvetica" w:cs="Times New Roman"/>
          <w:lang w:val="es-ES_tradnl"/>
        </w:rPr>
        <w:t>En relaci</w:t>
      </w:r>
      <w:r w:rsidRPr="0074080E">
        <w:rPr>
          <w:rFonts w:ascii="Helvetica" w:eastAsia="Helvetica" w:hAnsi="Helvetica" w:cs="Helvetica"/>
          <w:lang w:val="es-ES_tradnl"/>
        </w:rPr>
        <w:t xml:space="preserve">ón con la ponencia </w:t>
      </w:r>
      <w:r w:rsidR="00EB6A53" w:rsidRPr="0074080E">
        <w:rPr>
          <w:rFonts w:ascii="Helvetica" w:hAnsi="Helvetica" w:cs="Times New Roman"/>
          <w:lang w:val="es-ES_tradnl"/>
        </w:rPr>
        <w:t>radicada</w:t>
      </w:r>
      <w:r w:rsidRPr="0074080E">
        <w:rPr>
          <w:rFonts w:ascii="Helvetica" w:hAnsi="Helvetica" w:cs="Times New Roman"/>
          <w:lang w:val="es-ES_tradnl"/>
        </w:rPr>
        <w:t xml:space="preserve"> el </w:t>
      </w:r>
      <w:r w:rsidR="00936B51" w:rsidRPr="0074080E">
        <w:rPr>
          <w:rFonts w:ascii="Helvetica" w:hAnsi="Helvetica" w:cs="Times New Roman"/>
          <w:lang w:val="es-ES_tradnl"/>
        </w:rPr>
        <w:t>pasado 13 de abril de 2021 para</w:t>
      </w:r>
      <w:r w:rsidR="00E76872" w:rsidRPr="0074080E">
        <w:rPr>
          <w:rFonts w:ascii="Helvetica" w:hAnsi="Helvetica" w:cs="Times New Roman"/>
          <w:lang w:val="es-ES_tradnl"/>
        </w:rPr>
        <w:t xml:space="preserve"> el Proyecto de Ley de referencia</w:t>
      </w:r>
      <w:r w:rsidRPr="0074080E">
        <w:rPr>
          <w:rFonts w:ascii="Helvetica" w:hAnsi="Helvetica" w:cs="Times New Roman"/>
          <w:lang w:val="es-ES_tradnl"/>
        </w:rPr>
        <w:t xml:space="preserve">, me permito </w:t>
      </w:r>
      <w:r w:rsidR="007D09E3" w:rsidRPr="0074080E">
        <w:rPr>
          <w:rFonts w:ascii="Helvetica" w:hAnsi="Helvetica" w:cs="Times New Roman"/>
          <w:lang w:val="es-ES_tradnl"/>
        </w:rPr>
        <w:t>hacer llegar</w:t>
      </w:r>
      <w:r w:rsidR="000161DA" w:rsidRPr="0074080E">
        <w:rPr>
          <w:rFonts w:ascii="Helvetica" w:hAnsi="Helvetica" w:cs="Times New Roman"/>
          <w:lang w:val="es-ES_tradnl"/>
        </w:rPr>
        <w:t xml:space="preserve"> </w:t>
      </w:r>
      <w:r w:rsidR="002763AF" w:rsidRPr="0074080E">
        <w:rPr>
          <w:rFonts w:ascii="Helvetica" w:hAnsi="Helvetica" w:cs="Times New Roman"/>
          <w:lang w:val="es-ES_tradnl"/>
        </w:rPr>
        <w:t>adenda al texto propuesto en la que se recogen</w:t>
      </w:r>
      <w:r w:rsidRPr="0074080E">
        <w:rPr>
          <w:rFonts w:ascii="Helvetica" w:hAnsi="Helvetica" w:cs="Times New Roman"/>
          <w:lang w:val="es-ES_tradnl"/>
        </w:rPr>
        <w:t xml:space="preserve"> </w:t>
      </w:r>
      <w:r w:rsidR="00936B51" w:rsidRPr="0074080E">
        <w:rPr>
          <w:rFonts w:ascii="Helvetica" w:hAnsi="Helvetica" w:cs="Times New Roman"/>
          <w:lang w:val="es-ES_tradnl"/>
        </w:rPr>
        <w:t>las observaciones realizadas al proyecto de ley</w:t>
      </w:r>
      <w:r w:rsidR="005D6202" w:rsidRPr="0074080E">
        <w:rPr>
          <w:rFonts w:ascii="Helvetica" w:hAnsi="Helvetica" w:cs="Times New Roman"/>
          <w:lang w:val="es-ES_tradnl"/>
        </w:rPr>
        <w:t xml:space="preserve"> a raíz de una mesa té</w:t>
      </w:r>
      <w:r w:rsidR="002763AF" w:rsidRPr="0074080E">
        <w:rPr>
          <w:rFonts w:ascii="Helvetica" w:hAnsi="Helvetica" w:cs="Times New Roman"/>
          <w:lang w:val="es-ES_tradnl"/>
        </w:rPr>
        <w:t>cnica, convocada por el</w:t>
      </w:r>
      <w:r w:rsidR="00D42A91" w:rsidRPr="0074080E">
        <w:rPr>
          <w:rFonts w:ascii="Helvetica" w:hAnsi="Helvetica" w:cs="Times New Roman"/>
          <w:lang w:val="es-ES_tradnl"/>
        </w:rPr>
        <w:t xml:space="preserve"> Comité Internacional de la Cruz Roja</w:t>
      </w:r>
      <w:r w:rsidR="00DC40FD" w:rsidRPr="0074080E">
        <w:rPr>
          <w:rFonts w:ascii="Helvetica" w:hAnsi="Helvetica" w:cs="Times New Roman"/>
          <w:lang w:val="es-ES_tradnl"/>
        </w:rPr>
        <w:t xml:space="preserve"> (CICR)</w:t>
      </w:r>
      <w:r w:rsidR="002763AF" w:rsidRPr="0074080E">
        <w:rPr>
          <w:rFonts w:ascii="Helvetica" w:hAnsi="Helvetica" w:cs="Times New Roman"/>
          <w:lang w:val="es-ES_tradnl"/>
        </w:rPr>
        <w:t xml:space="preserve"> el 22 de abril. En ella,</w:t>
      </w:r>
      <w:r w:rsidR="00B70285" w:rsidRPr="0074080E">
        <w:rPr>
          <w:rFonts w:ascii="Helvetica" w:hAnsi="Helvetica" w:cs="Times New Roman"/>
          <w:lang w:val="es-ES_tradnl"/>
        </w:rPr>
        <w:t xml:space="preserve"> </w:t>
      </w:r>
      <w:r w:rsidR="00936B51" w:rsidRPr="0074080E">
        <w:rPr>
          <w:rFonts w:ascii="Helvetica" w:hAnsi="Helvetica" w:cs="Times New Roman"/>
          <w:lang w:val="es-ES_tradnl"/>
        </w:rPr>
        <w:t>participaron distintos actore</w:t>
      </w:r>
      <w:r w:rsidR="000F2737" w:rsidRPr="0074080E">
        <w:rPr>
          <w:rFonts w:ascii="Helvetica" w:hAnsi="Helvetica" w:cs="Times New Roman"/>
          <w:lang w:val="es-ES_tradnl"/>
        </w:rPr>
        <w:t xml:space="preserve">s de la sociedad civil, jueces </w:t>
      </w:r>
      <w:r w:rsidR="002763AF" w:rsidRPr="0074080E">
        <w:rPr>
          <w:rFonts w:ascii="Helvetica" w:hAnsi="Helvetica" w:cs="Times New Roman"/>
          <w:lang w:val="es-ES_tradnl"/>
        </w:rPr>
        <w:t xml:space="preserve">y la academia, los cuales realizaron observaciones a la ponencia y son en su mayoría acogidas en esta adenda. </w:t>
      </w:r>
    </w:p>
    <w:p w14:paraId="2114ADBC" w14:textId="77777777" w:rsidR="000F2737" w:rsidRPr="0074080E" w:rsidRDefault="000F2737" w:rsidP="00314CEC">
      <w:pPr>
        <w:spacing w:line="240" w:lineRule="auto"/>
        <w:jc w:val="both"/>
        <w:rPr>
          <w:rFonts w:ascii="Helvetica" w:hAnsi="Helvetica" w:cs="Times New Roman"/>
          <w:lang w:val="es-ES_tradnl"/>
        </w:rPr>
      </w:pPr>
    </w:p>
    <w:p w14:paraId="114EDAEF" w14:textId="4D55F547" w:rsidR="00254245" w:rsidRPr="0074080E" w:rsidRDefault="000F2737" w:rsidP="00314CEC">
      <w:pPr>
        <w:spacing w:line="240" w:lineRule="auto"/>
        <w:jc w:val="both"/>
        <w:rPr>
          <w:rFonts w:ascii="Helvetica" w:hAnsi="Helvetica" w:cs="Times New Roman"/>
          <w:lang w:val="es-ES_tradnl"/>
        </w:rPr>
      </w:pPr>
      <w:r w:rsidRPr="0074080E">
        <w:rPr>
          <w:rFonts w:ascii="Helvetica" w:hAnsi="Helvetica" w:cs="Times New Roman"/>
          <w:lang w:val="es-ES_tradnl"/>
        </w:rPr>
        <w:t>Con base e</w:t>
      </w:r>
      <w:r w:rsidR="00A91FE2" w:rsidRPr="0074080E">
        <w:rPr>
          <w:rFonts w:ascii="Helvetica" w:hAnsi="Helvetica" w:cs="Times New Roman"/>
          <w:lang w:val="es-ES_tradnl"/>
        </w:rPr>
        <w:t xml:space="preserve">n estas </w:t>
      </w:r>
      <w:r w:rsidRPr="0074080E">
        <w:rPr>
          <w:rFonts w:ascii="Helvetica" w:hAnsi="Helvetica" w:cs="Times New Roman"/>
          <w:lang w:val="es-ES_tradnl"/>
        </w:rPr>
        <w:t>consideraciones,</w:t>
      </w:r>
      <w:r w:rsidR="007D09E3" w:rsidRPr="0074080E">
        <w:rPr>
          <w:rFonts w:ascii="Helvetica" w:eastAsia="Helvetica" w:hAnsi="Helvetica" w:cs="Helvetica"/>
          <w:lang w:val="es-ES_tradnl"/>
        </w:rPr>
        <w:t xml:space="preserve"> </w:t>
      </w:r>
      <w:r w:rsidR="002763AF" w:rsidRPr="0074080E">
        <w:rPr>
          <w:rFonts w:ascii="Helvetica" w:eastAsia="Helvetica" w:hAnsi="Helvetica" w:cs="Helvetica"/>
          <w:lang w:val="es-ES_tradnl"/>
        </w:rPr>
        <w:t xml:space="preserve">presento a continuación una síntesis de las observaciones </w:t>
      </w:r>
      <w:r w:rsidR="00314CEC">
        <w:rPr>
          <w:rFonts w:ascii="Helvetica" w:eastAsia="Helvetica" w:hAnsi="Helvetica" w:cs="Helvetica"/>
          <w:lang w:val="es-ES_tradnl"/>
        </w:rPr>
        <w:t>de</w:t>
      </w:r>
      <w:r w:rsidR="002763AF" w:rsidRPr="0074080E">
        <w:rPr>
          <w:rFonts w:ascii="Helvetica" w:eastAsia="Helvetica" w:hAnsi="Helvetica" w:cs="Helvetica"/>
          <w:lang w:val="es-ES_tradnl"/>
        </w:rPr>
        <w:t xml:space="preserve"> la mesa técnica, y en consecuencia </w:t>
      </w:r>
      <w:r w:rsidR="00C10FC4" w:rsidRPr="0074080E">
        <w:rPr>
          <w:rFonts w:ascii="Helvetica" w:hAnsi="Helvetica" w:cs="Times New Roman"/>
          <w:lang w:val="es-ES_tradnl"/>
        </w:rPr>
        <w:t>solicito</w:t>
      </w:r>
      <w:r w:rsidR="0065592F" w:rsidRPr="0074080E">
        <w:rPr>
          <w:rFonts w:ascii="Helvetica" w:hAnsi="Helvetica" w:cs="Times New Roman"/>
          <w:lang w:val="es-ES_tradnl"/>
        </w:rPr>
        <w:t xml:space="preserve"> se tengan en cuenta los siguientes cambios en (i) el pliego de modificaciones; (ii) la proposici</w:t>
      </w:r>
      <w:r w:rsidR="0065592F" w:rsidRPr="0074080E">
        <w:rPr>
          <w:rFonts w:ascii="Helvetica" w:eastAsia="Helvetica" w:hAnsi="Helvetica" w:cs="Helvetica"/>
          <w:lang w:val="es-ES_tradnl"/>
        </w:rPr>
        <w:t>ón con que termina el infor</w:t>
      </w:r>
      <w:r w:rsidR="0065592F" w:rsidRPr="0074080E">
        <w:rPr>
          <w:rFonts w:ascii="Helvetica" w:hAnsi="Helvetica" w:cs="Times New Roman"/>
          <w:lang w:val="es-ES_tradnl"/>
        </w:rPr>
        <w:t>me de ponencia y (iii) el text</w:t>
      </w:r>
      <w:r w:rsidR="002E566C" w:rsidRPr="0074080E">
        <w:rPr>
          <w:rFonts w:ascii="Helvetica" w:hAnsi="Helvetica" w:cs="Times New Roman"/>
          <w:lang w:val="es-ES_tradnl"/>
        </w:rPr>
        <w:t xml:space="preserve">o propuesto para primer debate, respecto de la ponencia radicada. </w:t>
      </w:r>
    </w:p>
    <w:p w14:paraId="770B8B19" w14:textId="77777777" w:rsidR="0065592F" w:rsidRPr="0074080E" w:rsidRDefault="0065592F" w:rsidP="00314CEC">
      <w:pPr>
        <w:spacing w:line="240" w:lineRule="auto"/>
        <w:jc w:val="both"/>
        <w:rPr>
          <w:rFonts w:ascii="Helvetica" w:hAnsi="Helvetica" w:cs="Times New Roman"/>
          <w:lang w:val="es-ES_tradnl"/>
        </w:rPr>
      </w:pPr>
    </w:p>
    <w:p w14:paraId="48F7D01E" w14:textId="1CE88C1B" w:rsidR="0065592F" w:rsidRPr="0074080E" w:rsidRDefault="00360956" w:rsidP="00314CEC">
      <w:pPr>
        <w:spacing w:line="240" w:lineRule="auto"/>
        <w:jc w:val="both"/>
        <w:rPr>
          <w:rFonts w:ascii="Helvetica" w:hAnsi="Helvetica" w:cs="Times New Roman"/>
          <w:lang w:val="es-ES_tradnl"/>
        </w:rPr>
      </w:pPr>
      <w:r w:rsidRPr="0074080E">
        <w:rPr>
          <w:rFonts w:ascii="Helvetica" w:hAnsi="Helvetica" w:cs="Times New Roman"/>
          <w:lang w:val="es-ES_tradnl"/>
        </w:rPr>
        <w:t>Muchas gracias.</w:t>
      </w:r>
    </w:p>
    <w:p w14:paraId="65F7DA46" w14:textId="77777777" w:rsidR="0065592F" w:rsidRPr="0074080E" w:rsidRDefault="0065592F" w:rsidP="00314CEC">
      <w:pPr>
        <w:spacing w:line="240" w:lineRule="auto"/>
        <w:jc w:val="both"/>
        <w:rPr>
          <w:rFonts w:ascii="Helvetica" w:hAnsi="Helvetica" w:cs="Times New Roman"/>
          <w:lang w:val="es-ES_tradnl"/>
        </w:rPr>
      </w:pPr>
    </w:p>
    <w:p w14:paraId="707DA54A" w14:textId="77777777" w:rsidR="0065592F" w:rsidRPr="0074080E" w:rsidRDefault="0065592F" w:rsidP="00314CEC">
      <w:pPr>
        <w:spacing w:line="240" w:lineRule="auto"/>
        <w:jc w:val="both"/>
        <w:rPr>
          <w:rFonts w:ascii="Helvetica" w:hAnsi="Helvetica" w:cs="Times New Roman"/>
          <w:lang w:val="es-ES_tradnl"/>
        </w:rPr>
      </w:pPr>
      <w:r w:rsidRPr="0074080E">
        <w:rPr>
          <w:rFonts w:ascii="Helvetica" w:hAnsi="Helvetica" w:cs="Times New Roman"/>
          <w:lang w:val="es-ES_tradnl"/>
        </w:rPr>
        <w:t>Cordialmente,</w:t>
      </w:r>
    </w:p>
    <w:p w14:paraId="1F3AFD5F" w14:textId="77777777" w:rsidR="0065592F" w:rsidRPr="0074080E" w:rsidRDefault="0065592F" w:rsidP="00314CEC">
      <w:pPr>
        <w:spacing w:line="240" w:lineRule="auto"/>
        <w:jc w:val="both"/>
        <w:rPr>
          <w:rFonts w:ascii="Helvetica" w:hAnsi="Helvetica"/>
          <w:lang w:val="es-ES_tradnl"/>
        </w:rPr>
      </w:pPr>
    </w:p>
    <w:p w14:paraId="3516F829" w14:textId="2FF92451" w:rsidR="0065592F" w:rsidRPr="0074080E" w:rsidRDefault="0065592F" w:rsidP="00314CEC">
      <w:pPr>
        <w:spacing w:line="240" w:lineRule="auto"/>
        <w:jc w:val="both"/>
        <w:rPr>
          <w:rFonts w:ascii="Helvetica" w:hAnsi="Helvetica"/>
          <w:noProof/>
          <w:lang w:val="es-ES_tradnl"/>
        </w:rPr>
      </w:pPr>
    </w:p>
    <w:p w14:paraId="4D3AFDC8" w14:textId="77777777" w:rsidR="0065592F" w:rsidRPr="0074080E" w:rsidRDefault="0065592F" w:rsidP="00314CEC">
      <w:pPr>
        <w:spacing w:line="240" w:lineRule="auto"/>
        <w:jc w:val="both"/>
        <w:rPr>
          <w:rFonts w:ascii="Helvetica" w:hAnsi="Helvetica"/>
          <w:lang w:val="es-ES_tradnl"/>
        </w:rPr>
      </w:pPr>
      <w:r w:rsidRPr="0074080E">
        <w:rPr>
          <w:rFonts w:ascii="Helvetica" w:hAnsi="Helvetica"/>
          <w:b/>
          <w:bCs/>
          <w:lang w:val="es-ES_tradnl"/>
        </w:rPr>
        <w:t xml:space="preserve">JUANITA GOEBERTUS ESTRADA </w:t>
      </w:r>
    </w:p>
    <w:p w14:paraId="6B26C708" w14:textId="77777777" w:rsidR="0065592F" w:rsidRPr="0074080E" w:rsidRDefault="0065592F" w:rsidP="00314CEC">
      <w:pPr>
        <w:tabs>
          <w:tab w:val="left" w:pos="5480"/>
        </w:tabs>
        <w:spacing w:line="240" w:lineRule="auto"/>
        <w:jc w:val="both"/>
        <w:rPr>
          <w:rFonts w:ascii="Helvetica" w:hAnsi="Helvetica"/>
          <w:lang w:val="es-ES_tradnl"/>
        </w:rPr>
      </w:pPr>
      <w:r w:rsidRPr="0074080E">
        <w:rPr>
          <w:rFonts w:ascii="Helvetica" w:hAnsi="Helvetica"/>
          <w:lang w:val="es-ES_tradnl"/>
        </w:rPr>
        <w:t xml:space="preserve">      Representante a la Cámara       </w:t>
      </w:r>
    </w:p>
    <w:p w14:paraId="552CF0C1" w14:textId="381CEE89" w:rsidR="0065592F" w:rsidRPr="0074080E" w:rsidRDefault="0065592F" w:rsidP="00314CEC">
      <w:pPr>
        <w:spacing w:line="240" w:lineRule="auto"/>
        <w:jc w:val="both"/>
        <w:rPr>
          <w:rFonts w:ascii="Helvetica" w:hAnsi="Helvetica" w:cs="Times New Roman"/>
          <w:lang w:val="es-ES_tradnl"/>
        </w:rPr>
      </w:pPr>
    </w:p>
    <w:p w14:paraId="10E438D1" w14:textId="77777777" w:rsidR="0065592F" w:rsidRPr="0074080E" w:rsidRDefault="0065592F" w:rsidP="00314CEC">
      <w:pPr>
        <w:spacing w:line="240" w:lineRule="auto"/>
        <w:jc w:val="both"/>
        <w:rPr>
          <w:rFonts w:ascii="Helvetica" w:hAnsi="Helvetica" w:cs="Times New Roman"/>
          <w:lang w:val="es-ES_tradnl"/>
        </w:rPr>
      </w:pPr>
    </w:p>
    <w:p w14:paraId="311CFC71" w14:textId="77777777" w:rsidR="009602D7" w:rsidRPr="0074080E" w:rsidRDefault="009602D7" w:rsidP="00314CEC">
      <w:pPr>
        <w:spacing w:line="240" w:lineRule="auto"/>
        <w:jc w:val="both"/>
        <w:rPr>
          <w:rFonts w:ascii="Helvetica" w:hAnsi="Helvetica" w:cs="Times New Roman"/>
          <w:lang w:val="es-ES_tradnl"/>
        </w:rPr>
      </w:pPr>
    </w:p>
    <w:p w14:paraId="5019C45C" w14:textId="77777777" w:rsidR="007D09E3" w:rsidRPr="0074080E" w:rsidRDefault="007D09E3" w:rsidP="00314CEC">
      <w:pPr>
        <w:spacing w:line="240" w:lineRule="auto"/>
        <w:jc w:val="both"/>
        <w:rPr>
          <w:rFonts w:ascii="Helvetica" w:hAnsi="Helvetica" w:cs="Times New Roman"/>
          <w:b/>
          <w:lang w:val="es-ES_tradnl"/>
        </w:rPr>
      </w:pPr>
    </w:p>
    <w:p w14:paraId="7F5A8F58" w14:textId="77777777" w:rsidR="002E566C" w:rsidRPr="0074080E" w:rsidRDefault="002E566C" w:rsidP="00314CEC">
      <w:pPr>
        <w:spacing w:line="240" w:lineRule="auto"/>
        <w:jc w:val="both"/>
        <w:rPr>
          <w:rFonts w:ascii="Helvetica" w:hAnsi="Helvetica" w:cs="Times New Roman"/>
          <w:b/>
          <w:lang w:val="es-ES_tradnl"/>
        </w:rPr>
      </w:pPr>
      <w:r w:rsidRPr="0074080E">
        <w:rPr>
          <w:rFonts w:ascii="Helvetica" w:hAnsi="Helvetica" w:cs="Times New Roman"/>
          <w:b/>
          <w:lang w:val="es-ES_tradnl"/>
        </w:rPr>
        <w:br w:type="page"/>
      </w:r>
    </w:p>
    <w:p w14:paraId="16F7AAD7" w14:textId="77777777" w:rsidR="00314CEC" w:rsidRDefault="00314CEC" w:rsidP="00314CEC">
      <w:pPr>
        <w:spacing w:line="240" w:lineRule="auto"/>
        <w:jc w:val="both"/>
        <w:rPr>
          <w:rFonts w:ascii="Helvetica" w:hAnsi="Helvetica" w:cs="Times New Roman"/>
          <w:b/>
          <w:lang w:val="es-ES_tradnl"/>
        </w:rPr>
      </w:pPr>
    </w:p>
    <w:p w14:paraId="3661B1EE" w14:textId="77777777" w:rsidR="00314CEC" w:rsidRDefault="00314CEC" w:rsidP="00314CEC">
      <w:pPr>
        <w:spacing w:line="240" w:lineRule="auto"/>
        <w:jc w:val="both"/>
        <w:rPr>
          <w:rFonts w:ascii="Helvetica" w:hAnsi="Helvetica" w:cs="Times New Roman"/>
          <w:b/>
          <w:lang w:val="es-ES_tradnl"/>
        </w:rPr>
      </w:pPr>
    </w:p>
    <w:p w14:paraId="0DC5FB63" w14:textId="5CAE1144" w:rsidR="002763AF" w:rsidRPr="0074080E" w:rsidRDefault="002763AF" w:rsidP="00314CEC">
      <w:pPr>
        <w:spacing w:line="240" w:lineRule="auto"/>
        <w:jc w:val="both"/>
        <w:rPr>
          <w:rFonts w:ascii="Helvetica" w:hAnsi="Helvetica" w:cs="Times New Roman"/>
          <w:b/>
          <w:lang w:val="es-ES_tradnl"/>
        </w:rPr>
      </w:pPr>
      <w:r w:rsidRPr="0074080E">
        <w:rPr>
          <w:rFonts w:ascii="Helvetica" w:hAnsi="Helvetica" w:cs="Times New Roman"/>
          <w:b/>
          <w:lang w:val="es-ES_tradnl"/>
        </w:rPr>
        <w:t>OBSERVACIONES AL TEXTO PROPUESTO PARA PRIMER DEBATE EN LA COMISIÓN PRIMERA DE CÁMARA – MESA TÉCNICA CONVOCADA POR EL CICR</w:t>
      </w:r>
    </w:p>
    <w:p w14:paraId="3A454D36" w14:textId="77777777" w:rsidR="00A91FE2" w:rsidRPr="0074080E" w:rsidRDefault="00A91FE2" w:rsidP="00314CEC">
      <w:pPr>
        <w:spacing w:line="240" w:lineRule="auto"/>
        <w:jc w:val="both"/>
        <w:rPr>
          <w:rFonts w:ascii="Helvetica" w:hAnsi="Helvetica" w:cs="Times New Roman"/>
          <w:b/>
          <w:lang w:val="es-ES_tradnl"/>
        </w:rPr>
      </w:pPr>
    </w:p>
    <w:p w14:paraId="13C07782" w14:textId="619735FA" w:rsidR="00A91FE2" w:rsidRDefault="002763AF" w:rsidP="00314CEC">
      <w:pPr>
        <w:spacing w:line="240" w:lineRule="auto"/>
        <w:jc w:val="both"/>
        <w:rPr>
          <w:rFonts w:ascii="Helvetica" w:hAnsi="Helvetica" w:cs="Times New Roman"/>
          <w:lang w:val="es-ES_tradnl"/>
        </w:rPr>
      </w:pPr>
      <w:r w:rsidRPr="0074080E">
        <w:rPr>
          <w:rFonts w:ascii="Helvetica" w:hAnsi="Helvetica" w:cs="Times New Roman"/>
          <w:lang w:val="es-ES_tradnl"/>
        </w:rPr>
        <w:t>La mesa técnica realizada el 22 de abril de 2021 tuvo la participación de diversas organizaciones de la sociedad civil, entre las que se enc</w:t>
      </w:r>
      <w:r w:rsidR="00A91FE2" w:rsidRPr="0074080E">
        <w:rPr>
          <w:rFonts w:ascii="Helvetica" w:hAnsi="Helvetica" w:cs="Times New Roman"/>
          <w:lang w:val="es-ES_tradnl"/>
        </w:rPr>
        <w:t>uentran</w:t>
      </w:r>
      <w:r w:rsidRPr="0074080E">
        <w:rPr>
          <w:rFonts w:ascii="Helvetica" w:hAnsi="Helvetica" w:cs="Times New Roman"/>
          <w:lang w:val="es-ES_tradnl"/>
        </w:rPr>
        <w:t xml:space="preserve"> la Corporación Humanas y el Comité de Solidaridad de Presos Políticos</w:t>
      </w:r>
      <w:r w:rsidR="00A91FE2" w:rsidRPr="0074080E">
        <w:rPr>
          <w:rFonts w:ascii="Helvetica" w:hAnsi="Helvetica" w:cs="Times New Roman"/>
          <w:lang w:val="es-ES_tradnl"/>
        </w:rPr>
        <w:t xml:space="preserve">. Participaron, además, profesores </w:t>
      </w:r>
      <w:r w:rsidR="009A0712" w:rsidRPr="0074080E">
        <w:rPr>
          <w:rFonts w:ascii="Helvetica" w:hAnsi="Helvetica" w:cs="Times New Roman"/>
          <w:lang w:val="es-ES_tradnl"/>
        </w:rPr>
        <w:t xml:space="preserve">y grupos académicos </w:t>
      </w:r>
      <w:r w:rsidR="00A91FE2" w:rsidRPr="0074080E">
        <w:rPr>
          <w:rFonts w:ascii="Helvetica" w:hAnsi="Helvetica" w:cs="Times New Roman"/>
          <w:lang w:val="es-ES_tradnl"/>
        </w:rPr>
        <w:t>de las universidades Externado, EAFIT, Javeriana</w:t>
      </w:r>
      <w:r w:rsidR="009A0712" w:rsidRPr="0074080E">
        <w:rPr>
          <w:rFonts w:ascii="Helvetica" w:hAnsi="Helvetica" w:cs="Times New Roman"/>
          <w:lang w:val="es-ES_tradnl"/>
        </w:rPr>
        <w:t xml:space="preserve"> y Los Andes</w:t>
      </w:r>
      <w:r w:rsidR="00A91FE2" w:rsidRPr="0074080E">
        <w:rPr>
          <w:rFonts w:ascii="Helvetica" w:hAnsi="Helvetica" w:cs="Times New Roman"/>
          <w:lang w:val="es-ES_tradnl"/>
        </w:rPr>
        <w:t xml:space="preserve">; hicieron presencia también delegados de la Procuraduría y la Defensoría del Pueblo; así como jueces de ejecución de penas. Las observaciones al texto propuesto giraron en torno a los siguientes temas: </w:t>
      </w:r>
    </w:p>
    <w:p w14:paraId="75AF9209" w14:textId="77777777" w:rsidR="00314CEC" w:rsidRPr="0074080E" w:rsidRDefault="00314CEC" w:rsidP="00314CEC">
      <w:pPr>
        <w:spacing w:line="240" w:lineRule="auto"/>
        <w:jc w:val="both"/>
        <w:rPr>
          <w:rFonts w:ascii="Helvetica" w:hAnsi="Helvetica" w:cs="Times New Roman"/>
          <w:lang w:val="es-ES_tradnl"/>
        </w:rPr>
      </w:pPr>
    </w:p>
    <w:p w14:paraId="318869AC" w14:textId="580756A9" w:rsidR="00A91FE2" w:rsidRPr="0074080E" w:rsidRDefault="00A91FE2" w:rsidP="00314CEC">
      <w:pPr>
        <w:pStyle w:val="Prrafodelista"/>
        <w:numPr>
          <w:ilvl w:val="0"/>
          <w:numId w:val="9"/>
        </w:numPr>
        <w:jc w:val="both"/>
        <w:rPr>
          <w:rFonts w:ascii="Helvetica" w:hAnsi="Helvetica" w:cs="Times New Roman"/>
          <w:sz w:val="22"/>
          <w:szCs w:val="22"/>
        </w:rPr>
      </w:pPr>
      <w:r w:rsidRPr="0074080E">
        <w:rPr>
          <w:rFonts w:ascii="Helvetica" w:hAnsi="Helvetica" w:cs="Times New Roman"/>
          <w:sz w:val="22"/>
          <w:szCs w:val="22"/>
        </w:rPr>
        <w:t>La posibilidad de aumentar el quantum de la pena máxima de los delitos para la aplicación de la medida sustitutiva de 6 a 8 años.</w:t>
      </w:r>
    </w:p>
    <w:p w14:paraId="2040263B" w14:textId="5CD68984" w:rsidR="00A91FE2" w:rsidRPr="0074080E" w:rsidRDefault="00A91FE2" w:rsidP="00314CEC">
      <w:pPr>
        <w:pStyle w:val="Prrafodelista"/>
        <w:numPr>
          <w:ilvl w:val="0"/>
          <w:numId w:val="9"/>
        </w:numPr>
        <w:jc w:val="both"/>
        <w:rPr>
          <w:rFonts w:ascii="Helvetica" w:hAnsi="Helvetica" w:cs="Times New Roman"/>
          <w:sz w:val="22"/>
          <w:szCs w:val="22"/>
        </w:rPr>
      </w:pPr>
      <w:r w:rsidRPr="0074080E">
        <w:rPr>
          <w:rFonts w:ascii="Helvetica" w:hAnsi="Helvetica" w:cs="Times New Roman"/>
          <w:sz w:val="22"/>
          <w:szCs w:val="22"/>
        </w:rPr>
        <w:t xml:space="preserve">El ajuste de algunos de los requisitos para la aplicación de la medida de manera que se elimine cualquier oportunidad para que haya lugar a subjetividad por parte del juez. </w:t>
      </w:r>
    </w:p>
    <w:p w14:paraId="61C5AEAF" w14:textId="77777777" w:rsidR="009A0712" w:rsidRPr="0074080E" w:rsidRDefault="009A0712" w:rsidP="00314CEC">
      <w:pPr>
        <w:pStyle w:val="Prrafodelista"/>
        <w:numPr>
          <w:ilvl w:val="0"/>
          <w:numId w:val="9"/>
        </w:numPr>
        <w:jc w:val="both"/>
        <w:rPr>
          <w:rFonts w:ascii="Helvetica" w:hAnsi="Helvetica" w:cs="Times New Roman"/>
          <w:sz w:val="22"/>
          <w:szCs w:val="22"/>
        </w:rPr>
      </w:pPr>
      <w:r w:rsidRPr="0074080E">
        <w:rPr>
          <w:rFonts w:ascii="Helvetica" w:hAnsi="Helvetica" w:cs="Times New Roman"/>
          <w:sz w:val="22"/>
          <w:szCs w:val="22"/>
        </w:rPr>
        <w:t xml:space="preserve">Ajuste para dar claridad del momento probatorio en el que se analizarán las condiciones de marginalidad y demás requisitos para la aplicación de la medida. </w:t>
      </w:r>
    </w:p>
    <w:p w14:paraId="70880ABF" w14:textId="07ADD59E" w:rsidR="009A0712" w:rsidRPr="0074080E" w:rsidRDefault="009A0712" w:rsidP="00314CEC">
      <w:pPr>
        <w:pStyle w:val="Prrafodelista"/>
        <w:numPr>
          <w:ilvl w:val="0"/>
          <w:numId w:val="9"/>
        </w:numPr>
        <w:jc w:val="both"/>
        <w:rPr>
          <w:rFonts w:ascii="Helvetica" w:hAnsi="Helvetica" w:cs="Times New Roman"/>
          <w:sz w:val="22"/>
          <w:szCs w:val="22"/>
        </w:rPr>
      </w:pPr>
      <w:r w:rsidRPr="0074080E">
        <w:rPr>
          <w:rFonts w:ascii="Helvetica" w:hAnsi="Helvetica" w:cs="Times New Roman"/>
          <w:sz w:val="22"/>
          <w:szCs w:val="22"/>
        </w:rPr>
        <w:t xml:space="preserve">Unificar la referencia al lugar de “domicilio” y no confundirlo con el lugar de residencia, de manera que no se dé a entender que el servicio de utilidad pública debe ser prestado en la casa de la condenada. </w:t>
      </w:r>
    </w:p>
    <w:p w14:paraId="75D96336" w14:textId="2C60A951" w:rsidR="009A0712" w:rsidRPr="0074080E" w:rsidRDefault="009A0712" w:rsidP="00314CEC">
      <w:pPr>
        <w:pStyle w:val="Prrafodelista"/>
        <w:numPr>
          <w:ilvl w:val="0"/>
          <w:numId w:val="9"/>
        </w:numPr>
        <w:jc w:val="both"/>
        <w:rPr>
          <w:rFonts w:ascii="Helvetica" w:hAnsi="Helvetica" w:cs="Times New Roman"/>
          <w:sz w:val="22"/>
          <w:szCs w:val="22"/>
        </w:rPr>
      </w:pPr>
      <w:r w:rsidRPr="0074080E">
        <w:rPr>
          <w:rFonts w:ascii="Helvetica" w:hAnsi="Helvetica" w:cs="Times New Roman"/>
          <w:sz w:val="22"/>
          <w:szCs w:val="22"/>
        </w:rPr>
        <w:t xml:space="preserve">Eliminación de la caución para el acceso a la medida. </w:t>
      </w:r>
    </w:p>
    <w:p w14:paraId="7549D441" w14:textId="43667FCA" w:rsidR="009A0712" w:rsidRPr="0074080E" w:rsidRDefault="009A0712" w:rsidP="00314CEC">
      <w:pPr>
        <w:pStyle w:val="Prrafodelista"/>
        <w:numPr>
          <w:ilvl w:val="0"/>
          <w:numId w:val="9"/>
        </w:numPr>
        <w:jc w:val="both"/>
        <w:rPr>
          <w:rFonts w:ascii="Helvetica" w:hAnsi="Helvetica" w:cs="Times New Roman"/>
          <w:sz w:val="22"/>
          <w:szCs w:val="22"/>
        </w:rPr>
      </w:pPr>
      <w:r w:rsidRPr="0074080E">
        <w:rPr>
          <w:rFonts w:ascii="Helvetica" w:hAnsi="Helvetica" w:cs="Times New Roman"/>
          <w:sz w:val="22"/>
          <w:szCs w:val="22"/>
        </w:rPr>
        <w:t xml:space="preserve">Eliminación de la obligación por parte de la condenada que presta el servicio de utilidad pública de presentarse semanalmente al CAI, pues ya habrá un monitoreo por parte del juez de ejecución de penas. </w:t>
      </w:r>
    </w:p>
    <w:p w14:paraId="4CADD238" w14:textId="08AE6E22" w:rsidR="009A0712" w:rsidRPr="0074080E" w:rsidRDefault="009A0712" w:rsidP="00314CEC">
      <w:pPr>
        <w:pStyle w:val="Prrafodelista"/>
        <w:numPr>
          <w:ilvl w:val="0"/>
          <w:numId w:val="9"/>
        </w:numPr>
        <w:jc w:val="both"/>
        <w:rPr>
          <w:rFonts w:ascii="Helvetica" w:hAnsi="Helvetica" w:cs="Times New Roman"/>
          <w:sz w:val="22"/>
          <w:szCs w:val="22"/>
        </w:rPr>
      </w:pPr>
      <w:r w:rsidRPr="0074080E">
        <w:rPr>
          <w:rFonts w:ascii="Helvetica" w:hAnsi="Helvetica" w:cs="Times New Roman"/>
          <w:sz w:val="22"/>
          <w:szCs w:val="22"/>
        </w:rPr>
        <w:t xml:space="preserve">Se sugiere la inclusión de otros temas adicionales como el aseguramiento de recursos para el logro de los objetivos de la acción afirmativa; asimismo, se sugiere una definición más precisa de lo que significa la “utilidad pública”. </w:t>
      </w:r>
    </w:p>
    <w:p w14:paraId="18BFDE51" w14:textId="77777777" w:rsidR="00A91FE2" w:rsidRPr="0074080E" w:rsidRDefault="00A91FE2" w:rsidP="00314CEC">
      <w:pPr>
        <w:spacing w:line="240" w:lineRule="auto"/>
        <w:jc w:val="both"/>
        <w:rPr>
          <w:rFonts w:ascii="Helvetica" w:hAnsi="Helvetica" w:cs="Times New Roman"/>
          <w:lang w:val="es-ES_tradnl"/>
        </w:rPr>
      </w:pPr>
    </w:p>
    <w:p w14:paraId="6F3C2BF1" w14:textId="77777777" w:rsidR="00A91FE2" w:rsidRPr="0074080E" w:rsidRDefault="00A91FE2" w:rsidP="00314CEC">
      <w:pPr>
        <w:spacing w:line="240" w:lineRule="auto"/>
        <w:jc w:val="both"/>
        <w:rPr>
          <w:rFonts w:ascii="Helvetica" w:hAnsi="Helvetica" w:cs="Times New Roman"/>
          <w:lang w:val="es-ES_tradnl"/>
        </w:rPr>
      </w:pPr>
    </w:p>
    <w:p w14:paraId="281532D2" w14:textId="77777777" w:rsidR="0074080E" w:rsidRDefault="0074080E" w:rsidP="00314CEC">
      <w:pPr>
        <w:spacing w:line="240" w:lineRule="auto"/>
        <w:jc w:val="both"/>
        <w:rPr>
          <w:rFonts w:ascii="Helvetica" w:hAnsi="Helvetica" w:cs="Times New Roman"/>
          <w:b/>
          <w:lang w:val="es-ES_tradnl"/>
        </w:rPr>
      </w:pPr>
      <w:r>
        <w:rPr>
          <w:rFonts w:ascii="Helvetica" w:hAnsi="Helvetica" w:cs="Times New Roman"/>
          <w:b/>
          <w:lang w:val="es-ES_tradnl"/>
        </w:rPr>
        <w:br w:type="page"/>
      </w:r>
    </w:p>
    <w:p w14:paraId="400D599D" w14:textId="36A9B86E" w:rsidR="009602D7" w:rsidRPr="0074080E" w:rsidRDefault="009602D7" w:rsidP="00314CEC">
      <w:pPr>
        <w:spacing w:line="240" w:lineRule="auto"/>
        <w:jc w:val="both"/>
        <w:rPr>
          <w:rFonts w:ascii="Helvetica" w:hAnsi="Helvetica" w:cs="Times New Roman"/>
          <w:b/>
          <w:lang w:val="es-ES_tradnl"/>
        </w:rPr>
      </w:pPr>
      <w:r w:rsidRPr="0074080E">
        <w:rPr>
          <w:rFonts w:ascii="Helvetica" w:hAnsi="Helvetica" w:cs="Times New Roman"/>
          <w:b/>
          <w:lang w:val="es-ES_tradnl"/>
        </w:rPr>
        <w:lastRenderedPageBreak/>
        <w:t>PLIEGO DE MODIFICACIONES</w:t>
      </w:r>
    </w:p>
    <w:p w14:paraId="39C361CA" w14:textId="77777777" w:rsidR="009602D7" w:rsidRPr="0074080E" w:rsidRDefault="009602D7" w:rsidP="00314CEC">
      <w:pPr>
        <w:spacing w:line="240" w:lineRule="auto"/>
        <w:jc w:val="center"/>
        <w:rPr>
          <w:rFonts w:ascii="Helvetica" w:hAnsi="Helvetica" w:cs="Times New Roman"/>
          <w:lang w:val="es-ES_tradnl"/>
        </w:rPr>
      </w:pPr>
    </w:p>
    <w:p w14:paraId="178B4958" w14:textId="77777777" w:rsidR="009602D7" w:rsidRPr="0074080E" w:rsidRDefault="009602D7" w:rsidP="00314CEC">
      <w:pPr>
        <w:spacing w:line="240" w:lineRule="auto"/>
        <w:rPr>
          <w:rFonts w:ascii="Helvetica" w:hAnsi="Helvetica" w:cs="Times New Roman"/>
          <w:lang w:val="es-ES_tradnl"/>
        </w:rPr>
      </w:pPr>
    </w:p>
    <w:tbl>
      <w:tblPr>
        <w:tblStyle w:val="1"/>
        <w:tblW w:w="9923" w:type="dxa"/>
        <w:tblInd w:w="-7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59"/>
        <w:gridCol w:w="3488"/>
        <w:gridCol w:w="2976"/>
      </w:tblGrid>
      <w:tr w:rsidR="00B15176" w:rsidRPr="0074080E" w14:paraId="151F002F" w14:textId="77CE9556" w:rsidTr="00314CEC">
        <w:trPr>
          <w:trHeight w:val="1432"/>
        </w:trPr>
        <w:tc>
          <w:tcPr>
            <w:tcW w:w="3459" w:type="dxa"/>
            <w:vAlign w:val="center"/>
          </w:tcPr>
          <w:p w14:paraId="04971B14" w14:textId="77777777" w:rsidR="00B15176" w:rsidRPr="0074080E" w:rsidRDefault="00B15176" w:rsidP="00314CEC">
            <w:pPr>
              <w:spacing w:line="240" w:lineRule="auto"/>
              <w:jc w:val="center"/>
              <w:textAlignment w:val="center"/>
              <w:rPr>
                <w:rFonts w:ascii="Helvetica" w:hAnsi="Helvetica" w:cs="Times New Roman"/>
                <w:b/>
                <w:bCs/>
              </w:rPr>
            </w:pPr>
            <w:r w:rsidRPr="0074080E">
              <w:rPr>
                <w:rFonts w:ascii="Helvetica" w:hAnsi="Helvetica" w:cs="Times New Roman"/>
                <w:b/>
                <w:bCs/>
              </w:rPr>
              <w:t>Texto en la ponencia para primer debate en Comisi</w:t>
            </w:r>
            <w:r w:rsidRPr="0074080E">
              <w:rPr>
                <w:rFonts w:ascii="Helvetica" w:eastAsia="Helvetica" w:hAnsi="Helvetica" w:cs="Helvetica"/>
                <w:b/>
                <w:bCs/>
              </w:rPr>
              <w:t>ó</w:t>
            </w:r>
            <w:r w:rsidRPr="0074080E">
              <w:rPr>
                <w:rFonts w:ascii="Helvetica" w:hAnsi="Helvetica" w:cs="Times New Roman"/>
                <w:b/>
                <w:bCs/>
              </w:rPr>
              <w:t>n Primera de C</w:t>
            </w:r>
            <w:r w:rsidRPr="0074080E">
              <w:rPr>
                <w:rFonts w:ascii="Helvetica" w:eastAsia="Helvetica" w:hAnsi="Helvetica" w:cs="Helvetica"/>
                <w:b/>
                <w:bCs/>
              </w:rPr>
              <w:t>á</w:t>
            </w:r>
            <w:r w:rsidRPr="0074080E">
              <w:rPr>
                <w:rFonts w:ascii="Helvetica" w:hAnsi="Helvetica" w:cs="Helvetica"/>
                <w:b/>
                <w:bCs/>
              </w:rPr>
              <w:t xml:space="preserve">mara </w:t>
            </w:r>
            <w:r w:rsidRPr="0074080E">
              <w:rPr>
                <w:rFonts w:ascii="Helvetica" w:hAnsi="Helvetica" w:cs="Times New Roman"/>
                <w:b/>
                <w:bCs/>
              </w:rPr>
              <w:t>del</w:t>
            </w:r>
          </w:p>
          <w:p w14:paraId="33F68258" w14:textId="77777777" w:rsidR="00B15176" w:rsidRPr="0074080E" w:rsidRDefault="00B15176" w:rsidP="00314CEC">
            <w:pPr>
              <w:widowControl w:val="0"/>
              <w:pBdr>
                <w:top w:val="nil"/>
                <w:left w:val="nil"/>
                <w:bottom w:val="nil"/>
                <w:right w:val="nil"/>
                <w:between w:val="nil"/>
              </w:pBdr>
              <w:spacing w:line="240" w:lineRule="auto"/>
              <w:jc w:val="center"/>
              <w:rPr>
                <w:rFonts w:ascii="Helvetica" w:hAnsi="Helvetica" w:cs="Times New Roman"/>
                <w:b/>
              </w:rPr>
            </w:pPr>
            <w:r w:rsidRPr="0074080E">
              <w:rPr>
                <w:rFonts w:ascii="Helvetica" w:hAnsi="Helvetica" w:cs="Times New Roman"/>
                <w:b/>
                <w:bCs/>
              </w:rPr>
              <w:t>PL 093/19-S 498/20C</w:t>
            </w:r>
          </w:p>
        </w:tc>
        <w:tc>
          <w:tcPr>
            <w:tcW w:w="3488" w:type="dxa"/>
            <w:vAlign w:val="center"/>
          </w:tcPr>
          <w:p w14:paraId="12F326AA" w14:textId="124A8ADD" w:rsidR="00B15176" w:rsidRPr="0074080E" w:rsidRDefault="00B15176" w:rsidP="00314CEC">
            <w:pPr>
              <w:spacing w:line="240" w:lineRule="auto"/>
              <w:ind w:right="603"/>
              <w:jc w:val="center"/>
              <w:textAlignment w:val="center"/>
              <w:rPr>
                <w:rFonts w:ascii="Helvetica" w:hAnsi="Helvetica" w:cs="Times New Roman"/>
                <w:b/>
                <w:bCs/>
              </w:rPr>
            </w:pPr>
            <w:r w:rsidRPr="0074080E">
              <w:rPr>
                <w:rFonts w:ascii="Helvetica" w:hAnsi="Helvetica" w:cs="Times New Roman"/>
                <w:b/>
              </w:rPr>
              <w:t xml:space="preserve">Texto propuesto </w:t>
            </w:r>
            <w:r w:rsidR="003E0D5F" w:rsidRPr="0074080E">
              <w:rPr>
                <w:rFonts w:ascii="Helvetica" w:hAnsi="Helvetica" w:cs="Times New Roman"/>
                <w:b/>
              </w:rPr>
              <w:t xml:space="preserve">en esta enmienda </w:t>
            </w:r>
            <w:r w:rsidRPr="0074080E">
              <w:rPr>
                <w:rFonts w:ascii="Helvetica" w:hAnsi="Helvetica" w:cs="Times New Roman"/>
                <w:b/>
              </w:rPr>
              <w:t>por sugerencias de la Mesa Técnica</w:t>
            </w:r>
            <w:r w:rsidR="00F23724" w:rsidRPr="0074080E">
              <w:rPr>
                <w:rFonts w:ascii="Helvetica" w:hAnsi="Helvetica" w:cs="Times New Roman"/>
                <w:b/>
              </w:rPr>
              <w:t xml:space="preserve"> con el CICR</w:t>
            </w:r>
          </w:p>
        </w:tc>
        <w:tc>
          <w:tcPr>
            <w:tcW w:w="2976" w:type="dxa"/>
            <w:vAlign w:val="center"/>
          </w:tcPr>
          <w:p w14:paraId="4B4405A5" w14:textId="6F96DE3D" w:rsidR="00B15176" w:rsidRPr="0074080E" w:rsidRDefault="00B15176" w:rsidP="00314CEC">
            <w:pPr>
              <w:spacing w:line="240" w:lineRule="auto"/>
              <w:jc w:val="center"/>
              <w:textAlignment w:val="center"/>
              <w:rPr>
                <w:rFonts w:ascii="Helvetica" w:hAnsi="Helvetica" w:cs="Times New Roman"/>
                <w:b/>
              </w:rPr>
            </w:pPr>
            <w:r w:rsidRPr="0074080E">
              <w:rPr>
                <w:rFonts w:ascii="Helvetica" w:hAnsi="Helvetica" w:cs="Times New Roman"/>
                <w:b/>
              </w:rPr>
              <w:t>Justificación</w:t>
            </w:r>
          </w:p>
        </w:tc>
      </w:tr>
      <w:tr w:rsidR="00B15176" w:rsidRPr="0074080E" w14:paraId="302FB128" w14:textId="0B995918" w:rsidTr="00B15176">
        <w:trPr>
          <w:trHeight w:val="1511"/>
        </w:trPr>
        <w:tc>
          <w:tcPr>
            <w:tcW w:w="3459" w:type="dxa"/>
          </w:tcPr>
          <w:p w14:paraId="6156B5EE" w14:textId="1ED88A83" w:rsidR="00B15176" w:rsidRPr="0074080E" w:rsidRDefault="00B15176" w:rsidP="00314CEC">
            <w:pPr>
              <w:widowControl w:val="0"/>
              <w:pBdr>
                <w:top w:val="nil"/>
                <w:left w:val="nil"/>
                <w:bottom w:val="nil"/>
                <w:right w:val="nil"/>
                <w:between w:val="nil"/>
              </w:pBdr>
              <w:spacing w:line="240" w:lineRule="auto"/>
              <w:rPr>
                <w:rFonts w:ascii="Helvetica" w:hAnsi="Helvetica" w:cs="Times New Roman"/>
              </w:rPr>
            </w:pPr>
            <w:proofErr w:type="spellStart"/>
            <w:r w:rsidRPr="0074080E">
              <w:rPr>
                <w:rFonts w:ascii="Helvetica" w:hAnsi="Helvetica" w:cs="Times New Roman"/>
                <w:b/>
              </w:rPr>
              <w:t>Artículo</w:t>
            </w:r>
            <w:proofErr w:type="spellEnd"/>
            <w:r w:rsidRPr="0074080E">
              <w:rPr>
                <w:rFonts w:ascii="Helvetica" w:hAnsi="Helvetica" w:cs="Times New Roman"/>
                <w:b/>
              </w:rPr>
              <w:t xml:space="preserve"> 1o. Objeto. </w:t>
            </w:r>
            <w:r w:rsidRPr="0074080E">
              <w:rPr>
                <w:rFonts w:ascii="Helvetica" w:hAnsi="Helvetica" w:cs="Times New Roman"/>
              </w:rPr>
              <w:t>La presente ley tiene como objeto adoptar acciones afirmativas para las mujeres cabeza de familia en materia de política criminal y penitenciaria, sin perjuicio de lo establecido en la Ley 750 de 2002, en el numeral 5 del Artículo 314 de la Ley 906 de 2004 y demás normas concordantes que le sean aplicables.</w:t>
            </w:r>
          </w:p>
        </w:tc>
        <w:tc>
          <w:tcPr>
            <w:tcW w:w="3488" w:type="dxa"/>
          </w:tcPr>
          <w:p w14:paraId="568E67C4" w14:textId="7B90DF54" w:rsidR="00B15176" w:rsidRPr="0074080E" w:rsidRDefault="00B15176" w:rsidP="00314CEC">
            <w:pPr>
              <w:widowControl w:val="0"/>
              <w:pBdr>
                <w:top w:val="nil"/>
                <w:left w:val="nil"/>
                <w:bottom w:val="nil"/>
                <w:right w:val="nil"/>
                <w:between w:val="nil"/>
              </w:pBdr>
              <w:spacing w:line="240" w:lineRule="auto"/>
              <w:rPr>
                <w:rFonts w:ascii="Helvetica" w:hAnsi="Helvetica" w:cs="Times New Roman"/>
              </w:rPr>
            </w:pPr>
            <w:r w:rsidRPr="0074080E">
              <w:rPr>
                <w:rFonts w:ascii="Helvetica" w:hAnsi="Helvetica" w:cs="Times New Roman"/>
              </w:rPr>
              <w:t>Se mantiene igual.</w:t>
            </w:r>
          </w:p>
        </w:tc>
        <w:tc>
          <w:tcPr>
            <w:tcW w:w="2976" w:type="dxa"/>
          </w:tcPr>
          <w:p w14:paraId="14FBB282" w14:textId="77777777" w:rsidR="00B15176" w:rsidRPr="0074080E" w:rsidRDefault="00B15176" w:rsidP="00314CEC">
            <w:pPr>
              <w:widowControl w:val="0"/>
              <w:pBdr>
                <w:top w:val="nil"/>
                <w:left w:val="nil"/>
                <w:bottom w:val="nil"/>
                <w:right w:val="nil"/>
                <w:between w:val="nil"/>
              </w:pBdr>
              <w:spacing w:line="240" w:lineRule="auto"/>
              <w:rPr>
                <w:rFonts w:ascii="Helvetica" w:hAnsi="Helvetica" w:cs="Times New Roman"/>
              </w:rPr>
            </w:pPr>
          </w:p>
        </w:tc>
      </w:tr>
      <w:tr w:rsidR="00B15176" w:rsidRPr="0074080E" w14:paraId="3C7FBFE5" w14:textId="16FBCEF7" w:rsidTr="00B15176">
        <w:tc>
          <w:tcPr>
            <w:tcW w:w="3459" w:type="dxa"/>
          </w:tcPr>
          <w:p w14:paraId="797FDB4C" w14:textId="09D8AAAC"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b/>
              </w:rPr>
              <w:t>Artículo 2</w:t>
            </w:r>
            <w:r w:rsidRPr="0074080E">
              <w:rPr>
                <w:rFonts w:ascii="Helvetica" w:eastAsia="Helvetica" w:hAnsi="Helvetica" w:cs="Helvetica"/>
                <w:b/>
              </w:rPr>
              <w:t xml:space="preserve">°. Alcance. </w:t>
            </w:r>
            <w:r w:rsidRPr="0074080E">
              <w:rPr>
                <w:rFonts w:ascii="Helvetica" w:hAnsi="Helvetica" w:cs="Times New Roman"/>
              </w:rPr>
              <w:t xml:space="preserve">Las mujeres cabeza de familia condenadas por los delitos establecidos en los artículos 239, 375, 376 y 377 del Código Penal y aquellos cuya pena impuesta sea igual o inferior a seis (6) años de prisión, en los cuales se demuestre por cualquier medio de prueba que la comisión del delito está asociada a condiciones de marginalidad que afecten la manutención del hogar y cumplan con los requisitos establecidos en la presente ley, podrán obtener como medida sustitutiva de la pena de prisión, el servicio de utilidad pública. </w:t>
            </w:r>
          </w:p>
          <w:p w14:paraId="390CE241" w14:textId="77777777" w:rsidR="00B15176" w:rsidRPr="0074080E" w:rsidRDefault="00B15176" w:rsidP="00314CEC">
            <w:pPr>
              <w:spacing w:line="240" w:lineRule="auto"/>
              <w:rPr>
                <w:rFonts w:ascii="Helvetica" w:hAnsi="Helvetica" w:cs="Times New Roman"/>
              </w:rPr>
            </w:pPr>
            <w:r w:rsidRPr="0074080E">
              <w:rPr>
                <w:rFonts w:ascii="Helvetica" w:hAnsi="Helvetica" w:cs="Times New Roman"/>
              </w:rPr>
              <w:t xml:space="preserve">En los casos de mujeres cabeza de familia condenadas por hurto en concurrencia con los agravantes o calificaciones establecidas en los artículos 240 y 241 del CP en los que el juez establezca que por sus antecedentes personales, sociales y familiares no es necesaria la ejecución de la </w:t>
            </w:r>
            <w:r w:rsidRPr="0074080E">
              <w:rPr>
                <w:rFonts w:ascii="Helvetica" w:hAnsi="Helvetica" w:cs="Times New Roman"/>
              </w:rPr>
              <w:lastRenderedPageBreak/>
              <w:t xml:space="preserve">pena en establecimiento de reclusión, este podrá́ otorgar, discrecionalmente, la pena sustitutiva de servicio de utilidad pública. </w:t>
            </w:r>
          </w:p>
          <w:p w14:paraId="3E50A3F7" w14:textId="77777777" w:rsidR="00B15176" w:rsidRPr="0074080E" w:rsidRDefault="00B15176" w:rsidP="00314CEC">
            <w:pPr>
              <w:spacing w:line="240" w:lineRule="auto"/>
              <w:rPr>
                <w:rFonts w:ascii="Helvetica" w:hAnsi="Helvetica" w:cs="Times New Roman"/>
              </w:rPr>
            </w:pPr>
            <w:r w:rsidRPr="0074080E">
              <w:rPr>
                <w:rFonts w:ascii="Helvetica" w:hAnsi="Helvetica" w:cs="Times New Roman"/>
              </w:rPr>
              <w:t>La suspensión de la ejecución de la pena prevista en la presente ley no se aplicará cuando haya condena en firme por otro delito doloso dentro de los cinco (5) años anteriores a la comisión del nuevo acto punible o exista concurso con conductas punibles distintas a las aquí́ señaladas.</w:t>
            </w:r>
          </w:p>
          <w:p w14:paraId="7FB8A681" w14:textId="77777777" w:rsidR="00875E8E" w:rsidRPr="0074080E" w:rsidRDefault="00875E8E" w:rsidP="00314CEC">
            <w:pPr>
              <w:spacing w:line="240" w:lineRule="auto"/>
              <w:rPr>
                <w:rFonts w:ascii="Helvetica" w:hAnsi="Helvetica" w:cs="Times New Roman"/>
              </w:rPr>
            </w:pPr>
          </w:p>
          <w:p w14:paraId="36AF1818" w14:textId="77777777" w:rsidR="00B15176" w:rsidRPr="0074080E" w:rsidRDefault="00B15176" w:rsidP="00314CEC">
            <w:pPr>
              <w:spacing w:line="240" w:lineRule="auto"/>
              <w:rPr>
                <w:rFonts w:ascii="Helvetica" w:hAnsi="Helvetica" w:cs="AppleSystemUIFontBold"/>
                <w:bCs/>
              </w:rPr>
            </w:pPr>
            <w:r w:rsidRPr="0074080E">
              <w:rPr>
                <w:rFonts w:ascii="Helvetica" w:hAnsi="Helvetica" w:cs="AppleSystemUIFontBold"/>
                <w:bCs/>
              </w:rPr>
              <w:t>El servicio de utilidad pública como medida sustitutiva de la pena de prisión se podrá otorgar a las mujeres cabeza de familia de acuerdo a los requisitos de la presente ley, en los casos de condenas por el delito de concierto para delinquir (artículo 340 del C.P.), cuando el concierto esté relacionado con los delitos de los artículos 239, 240, 241, 375, 376 y 377 de este Código.</w:t>
            </w:r>
          </w:p>
          <w:p w14:paraId="69D8A756" w14:textId="77777777" w:rsidR="00875E8E" w:rsidRPr="0074080E" w:rsidRDefault="00875E8E" w:rsidP="00314CEC">
            <w:pPr>
              <w:spacing w:line="240" w:lineRule="auto"/>
              <w:rPr>
                <w:rFonts w:ascii="Helvetica" w:hAnsi="Helvetica" w:cs="AppleSystemUIFontBold"/>
                <w:bCs/>
              </w:rPr>
            </w:pPr>
          </w:p>
          <w:p w14:paraId="763C10A1" w14:textId="77777777" w:rsidR="00B15176" w:rsidRPr="0074080E" w:rsidRDefault="00B15176" w:rsidP="00314CEC">
            <w:pPr>
              <w:spacing w:line="240" w:lineRule="auto"/>
              <w:rPr>
                <w:rFonts w:ascii="Helvetica" w:hAnsi="Helvetica" w:cs="Times New Roman"/>
              </w:rPr>
            </w:pPr>
            <w:r w:rsidRPr="0074080E">
              <w:rPr>
                <w:rFonts w:ascii="Helvetica" w:hAnsi="Helvetica" w:cs="Times New Roman"/>
              </w:rPr>
              <w:t>El beneficio de disminuci</w:t>
            </w:r>
            <w:r w:rsidRPr="0074080E">
              <w:rPr>
                <w:rFonts w:ascii="Helvetica" w:eastAsia="Helvetica" w:hAnsi="Helvetica" w:cs="Helvetica"/>
              </w:rPr>
              <w:t>ó</w:t>
            </w:r>
            <w:r w:rsidRPr="0074080E">
              <w:rPr>
                <w:rFonts w:ascii="Helvetica" w:hAnsi="Helvetica" w:cs="Times New Roman"/>
              </w:rPr>
              <w:t>n punitiva consagrado en el art</w:t>
            </w:r>
            <w:r w:rsidRPr="0074080E">
              <w:rPr>
                <w:rFonts w:ascii="Helvetica" w:eastAsia="Helvetica" w:hAnsi="Helvetica" w:cs="Helvetica"/>
              </w:rPr>
              <w:t>í</w:t>
            </w:r>
            <w:r w:rsidRPr="0074080E">
              <w:rPr>
                <w:rFonts w:ascii="Helvetica" w:hAnsi="Helvetica" w:cs="Times New Roman"/>
              </w:rPr>
              <w:t>culo 56 de la Ley 599 de 2000 no afectar</w:t>
            </w:r>
            <w:r w:rsidRPr="0074080E">
              <w:rPr>
                <w:rFonts w:ascii="Helvetica" w:eastAsia="Helvetica" w:hAnsi="Helvetica" w:cs="Helvetica"/>
              </w:rPr>
              <w:t>á</w:t>
            </w:r>
            <w:r w:rsidRPr="0074080E">
              <w:rPr>
                <w:rFonts w:ascii="Helvetica" w:hAnsi="Helvetica" w:cs="Times New Roman"/>
              </w:rPr>
              <w:t xml:space="preserve"> la obtenci</w:t>
            </w:r>
            <w:r w:rsidRPr="0074080E">
              <w:rPr>
                <w:rFonts w:ascii="Helvetica" w:eastAsia="Helvetica" w:hAnsi="Helvetica" w:cs="Helvetica"/>
              </w:rPr>
              <w:t>ó</w:t>
            </w:r>
            <w:r w:rsidRPr="0074080E">
              <w:rPr>
                <w:rFonts w:ascii="Helvetica" w:hAnsi="Helvetica" w:cs="Times New Roman"/>
              </w:rPr>
              <w:t>n de la medida sustitutiva consagrada en la presente ley.</w:t>
            </w:r>
            <w:r w:rsidRPr="0074080E">
              <w:rPr>
                <w:rFonts w:ascii="Helvetica" w:hAnsi="Helvetica" w:cs="Times New Roman"/>
                <w:b/>
                <w:u w:val="single"/>
              </w:rPr>
              <w:t xml:space="preserve"> </w:t>
            </w:r>
          </w:p>
        </w:tc>
        <w:tc>
          <w:tcPr>
            <w:tcW w:w="3488" w:type="dxa"/>
          </w:tcPr>
          <w:p w14:paraId="7956EE5D" w14:textId="46F9A5D3"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b/>
              </w:rPr>
              <w:lastRenderedPageBreak/>
              <w:t>Artículo 2</w:t>
            </w:r>
            <w:r w:rsidRPr="0074080E">
              <w:rPr>
                <w:rFonts w:ascii="Helvetica" w:eastAsia="Helvetica" w:hAnsi="Helvetica" w:cs="Helvetica"/>
                <w:b/>
              </w:rPr>
              <w:t xml:space="preserve">°. Alcance. </w:t>
            </w:r>
            <w:r w:rsidRPr="0074080E">
              <w:rPr>
                <w:rFonts w:ascii="Helvetica" w:hAnsi="Helvetica" w:cs="Times New Roman"/>
              </w:rPr>
              <w:t xml:space="preserve">Las mujeres cabeza de familia condenadas por los delitos establecidos en los artículos 239, </w:t>
            </w:r>
            <w:r w:rsidRPr="0074080E">
              <w:rPr>
                <w:rFonts w:ascii="Helvetica" w:hAnsi="Helvetica" w:cs="Times New Roman"/>
                <w:b/>
                <w:u w:val="single"/>
              </w:rPr>
              <w:t>240, 241,</w:t>
            </w:r>
            <w:r w:rsidRPr="0074080E">
              <w:rPr>
                <w:rFonts w:ascii="Helvetica" w:hAnsi="Helvetica" w:cs="Times New Roman"/>
              </w:rPr>
              <w:t xml:space="preserve"> 375, 376 y 377 del Código Penal y aquellos cuya pena impuesta sea igual o inferior a </w:t>
            </w:r>
            <w:r w:rsidR="00314CEC" w:rsidRPr="00314CEC">
              <w:rPr>
                <w:rFonts w:ascii="Helvetica" w:hAnsi="Helvetica" w:cs="Times New Roman"/>
                <w:b/>
                <w:u w:val="single"/>
              </w:rPr>
              <w:t>ocho (8)</w:t>
            </w:r>
            <w:r w:rsidR="00314CEC">
              <w:rPr>
                <w:rFonts w:ascii="Helvetica" w:hAnsi="Helvetica" w:cs="Times New Roman"/>
              </w:rPr>
              <w:t xml:space="preserve"> </w:t>
            </w:r>
            <w:r w:rsidRPr="00314CEC">
              <w:rPr>
                <w:rFonts w:ascii="Helvetica" w:hAnsi="Helvetica" w:cs="Times New Roman"/>
                <w:strike/>
              </w:rPr>
              <w:t>seis (6)</w:t>
            </w:r>
            <w:r w:rsidRPr="0074080E">
              <w:rPr>
                <w:rFonts w:ascii="Helvetica" w:hAnsi="Helvetica" w:cs="Times New Roman"/>
              </w:rPr>
              <w:t xml:space="preserve"> años de prisión, en los cuales se demuestre por cualquier medio de prueba que la comisión del delito está asociada a condiciones de marginalidad que afecten la manutención del hogar y cumplan con los requisitos establecidos en la presente ley, podrán obtener como medida sustitutiva de la pena de prisión, </w:t>
            </w:r>
            <w:r w:rsidRPr="0074080E">
              <w:rPr>
                <w:rFonts w:ascii="Helvetica" w:hAnsi="Helvetica" w:cs="Times New Roman"/>
                <w:b/>
                <w:u w:val="single"/>
              </w:rPr>
              <w:t>de oficio o a petición de parte,</w:t>
            </w:r>
            <w:r w:rsidRPr="0074080E">
              <w:rPr>
                <w:rFonts w:ascii="Helvetica" w:hAnsi="Helvetica" w:cs="Times New Roman"/>
                <w:b/>
              </w:rPr>
              <w:t xml:space="preserve"> </w:t>
            </w:r>
            <w:r w:rsidRPr="0074080E">
              <w:rPr>
                <w:rFonts w:ascii="Helvetica" w:hAnsi="Helvetica" w:cs="Times New Roman"/>
              </w:rPr>
              <w:t xml:space="preserve">el servicio de utilidad pública. </w:t>
            </w:r>
          </w:p>
          <w:p w14:paraId="17036BFC" w14:textId="77777777" w:rsidR="00B15176" w:rsidRPr="0074080E" w:rsidRDefault="00B15176" w:rsidP="00314CEC">
            <w:pPr>
              <w:spacing w:line="240" w:lineRule="auto"/>
              <w:rPr>
                <w:rFonts w:ascii="Helvetica" w:hAnsi="Helvetica" w:cs="Times New Roman"/>
                <w:strike/>
              </w:rPr>
            </w:pPr>
            <w:r w:rsidRPr="0074080E">
              <w:rPr>
                <w:rFonts w:ascii="Helvetica" w:hAnsi="Helvetica" w:cs="Times New Roman"/>
                <w:strike/>
              </w:rPr>
              <w:t xml:space="preserve">En los casos de mujeres cabeza de familia condenadas por hurto en concurrencia con los agravantes o calificaciones establecidas en los artículos 240 y 241 del CP en los que el juez establezca que por sus antecedentes personales, </w:t>
            </w:r>
            <w:r w:rsidRPr="0074080E">
              <w:rPr>
                <w:rFonts w:ascii="Helvetica" w:hAnsi="Helvetica" w:cs="Times New Roman"/>
                <w:strike/>
              </w:rPr>
              <w:lastRenderedPageBreak/>
              <w:t xml:space="preserve">sociales y familiares no es necesaria la ejecución de la pena en establecimiento de reclusión, este podrá́ otorgar, discrecionalmente, la pena sustitutiva de servicio de utilidad pública. </w:t>
            </w:r>
          </w:p>
          <w:p w14:paraId="7952624F" w14:textId="77777777" w:rsidR="00B15176" w:rsidRPr="0074080E" w:rsidRDefault="00B15176" w:rsidP="00314CEC">
            <w:pPr>
              <w:spacing w:line="240" w:lineRule="auto"/>
              <w:rPr>
                <w:rFonts w:ascii="Helvetica" w:hAnsi="Helvetica" w:cs="Times New Roman"/>
              </w:rPr>
            </w:pPr>
            <w:r w:rsidRPr="0074080E">
              <w:rPr>
                <w:rFonts w:ascii="Helvetica" w:hAnsi="Helvetica" w:cs="Times New Roman"/>
              </w:rPr>
              <w:t xml:space="preserve">La </w:t>
            </w:r>
            <w:r w:rsidRPr="0074080E">
              <w:rPr>
                <w:rFonts w:ascii="Helvetica" w:hAnsi="Helvetica" w:cs="Times New Roman"/>
                <w:strike/>
              </w:rPr>
              <w:t>suspensión de la ejecución</w:t>
            </w:r>
            <w:r w:rsidRPr="0074080E">
              <w:rPr>
                <w:rFonts w:ascii="Helvetica" w:hAnsi="Helvetica" w:cs="Times New Roman"/>
              </w:rPr>
              <w:t xml:space="preserve"> </w:t>
            </w:r>
            <w:r w:rsidRPr="0074080E">
              <w:rPr>
                <w:rFonts w:ascii="Helvetica" w:hAnsi="Helvetica" w:cs="Times New Roman"/>
                <w:b/>
                <w:u w:val="single"/>
              </w:rPr>
              <w:t>medida sustitutiva</w:t>
            </w:r>
            <w:r w:rsidRPr="0074080E">
              <w:rPr>
                <w:rFonts w:ascii="Helvetica" w:hAnsi="Helvetica" w:cs="Times New Roman"/>
                <w:b/>
              </w:rPr>
              <w:t xml:space="preserve"> </w:t>
            </w:r>
            <w:r w:rsidRPr="0074080E">
              <w:rPr>
                <w:rFonts w:ascii="Helvetica" w:hAnsi="Helvetica" w:cs="Times New Roman"/>
              </w:rPr>
              <w:t xml:space="preserve">de la pena </w:t>
            </w:r>
            <w:r w:rsidRPr="0074080E">
              <w:rPr>
                <w:rFonts w:ascii="Helvetica" w:hAnsi="Helvetica" w:cs="Times New Roman"/>
                <w:b/>
                <w:u w:val="single"/>
              </w:rPr>
              <w:t>de prisión</w:t>
            </w:r>
            <w:r w:rsidRPr="0074080E">
              <w:rPr>
                <w:rFonts w:ascii="Helvetica" w:hAnsi="Helvetica" w:cs="Times New Roman"/>
              </w:rPr>
              <w:t xml:space="preserve"> prevista en la presente ley no se aplicará cuando haya condena en firme por otro delito doloso dentro de los cinco (5) años anteriores a la comisión del nuevo acto punible o exista concurso con conductas punibles distintas a las aquí́ señaladas.</w:t>
            </w:r>
          </w:p>
          <w:p w14:paraId="33496EBB" w14:textId="77777777" w:rsidR="0013756F" w:rsidRPr="0074080E" w:rsidRDefault="0013756F" w:rsidP="00314CEC">
            <w:pPr>
              <w:spacing w:line="240" w:lineRule="auto"/>
              <w:rPr>
                <w:rFonts w:ascii="Helvetica" w:hAnsi="Helvetica" w:cs="Times New Roman"/>
              </w:rPr>
            </w:pPr>
          </w:p>
          <w:p w14:paraId="689260A4" w14:textId="77777777" w:rsidR="00B15176" w:rsidRPr="0074080E" w:rsidRDefault="00B15176" w:rsidP="00314CEC">
            <w:pPr>
              <w:spacing w:line="240" w:lineRule="auto"/>
              <w:rPr>
                <w:rFonts w:ascii="Helvetica" w:hAnsi="Helvetica" w:cs="AppleSystemUIFontBold"/>
                <w:bCs/>
              </w:rPr>
            </w:pPr>
            <w:r w:rsidRPr="0074080E">
              <w:rPr>
                <w:rFonts w:ascii="Helvetica" w:hAnsi="Helvetica" w:cs="AppleSystemUIFontBold"/>
                <w:bCs/>
              </w:rPr>
              <w:t>El servicio de utilidad pública como medida sustitutiva de la pena de prisión se podrá otorgar a las mujeres cabeza de familia de acuerdo a los requisitos de la presente ley, en los casos de condenas por el delito de concierto para delinquir (artículo 340 del C.P.), cuando el concierto esté relacionado con los delitos de los artículos 239, 240, 241, 375, 376 y 377 de este Código.</w:t>
            </w:r>
          </w:p>
          <w:p w14:paraId="52925BCD" w14:textId="77777777" w:rsidR="00B15176" w:rsidRPr="0074080E" w:rsidRDefault="00B15176" w:rsidP="00314CEC">
            <w:pPr>
              <w:widowControl w:val="0"/>
              <w:spacing w:before="240" w:after="240" w:line="240" w:lineRule="auto"/>
              <w:rPr>
                <w:rFonts w:ascii="Helvetica" w:hAnsi="Helvetica" w:cs="Times New Roman"/>
                <w:strike/>
              </w:rPr>
            </w:pPr>
            <w:r w:rsidRPr="0074080E">
              <w:rPr>
                <w:rFonts w:ascii="Helvetica" w:hAnsi="Helvetica" w:cs="Times New Roman"/>
                <w:strike/>
              </w:rPr>
              <w:t>El beneficio de disminuci</w:t>
            </w:r>
            <w:r w:rsidRPr="0074080E">
              <w:rPr>
                <w:rFonts w:ascii="Helvetica" w:eastAsia="Helvetica" w:hAnsi="Helvetica" w:cs="Helvetica"/>
                <w:strike/>
              </w:rPr>
              <w:t>ó</w:t>
            </w:r>
            <w:r w:rsidRPr="0074080E">
              <w:rPr>
                <w:rFonts w:ascii="Helvetica" w:hAnsi="Helvetica" w:cs="Times New Roman"/>
                <w:strike/>
              </w:rPr>
              <w:t>n punitiva consagrado en el art</w:t>
            </w:r>
            <w:r w:rsidRPr="0074080E">
              <w:rPr>
                <w:rFonts w:ascii="Helvetica" w:eastAsia="Helvetica" w:hAnsi="Helvetica" w:cs="Helvetica"/>
                <w:strike/>
              </w:rPr>
              <w:t>í</w:t>
            </w:r>
            <w:r w:rsidRPr="0074080E">
              <w:rPr>
                <w:rFonts w:ascii="Helvetica" w:hAnsi="Helvetica" w:cs="Times New Roman"/>
                <w:strike/>
              </w:rPr>
              <w:t>culo 56 de la Ley 599 de 2000 no afectar</w:t>
            </w:r>
            <w:r w:rsidRPr="0074080E">
              <w:rPr>
                <w:rFonts w:ascii="Helvetica" w:eastAsia="Helvetica" w:hAnsi="Helvetica" w:cs="Helvetica"/>
                <w:strike/>
              </w:rPr>
              <w:t>á</w:t>
            </w:r>
            <w:r w:rsidRPr="0074080E">
              <w:rPr>
                <w:rFonts w:ascii="Helvetica" w:hAnsi="Helvetica" w:cs="Times New Roman"/>
                <w:strike/>
              </w:rPr>
              <w:t xml:space="preserve"> la obtenci</w:t>
            </w:r>
            <w:r w:rsidRPr="0074080E">
              <w:rPr>
                <w:rFonts w:ascii="Helvetica" w:eastAsia="Helvetica" w:hAnsi="Helvetica" w:cs="Helvetica"/>
                <w:strike/>
              </w:rPr>
              <w:t>ó</w:t>
            </w:r>
            <w:r w:rsidRPr="0074080E">
              <w:rPr>
                <w:rFonts w:ascii="Helvetica" w:hAnsi="Helvetica" w:cs="Times New Roman"/>
                <w:strike/>
              </w:rPr>
              <w:t>n de la medida sustitutiva consagrada en la presente ley.</w:t>
            </w:r>
          </w:p>
          <w:p w14:paraId="53D8BAB6" w14:textId="77777777" w:rsidR="00B15176" w:rsidRPr="0074080E" w:rsidRDefault="00B15176" w:rsidP="00314CEC">
            <w:pPr>
              <w:widowControl w:val="0"/>
              <w:spacing w:before="240" w:after="240" w:line="240" w:lineRule="auto"/>
              <w:rPr>
                <w:rFonts w:ascii="Helvetica" w:hAnsi="Helvetica" w:cs="Times New Roman"/>
                <w:b/>
                <w:u w:val="single"/>
              </w:rPr>
            </w:pPr>
            <w:r w:rsidRPr="0074080E">
              <w:rPr>
                <w:rFonts w:ascii="Helvetica" w:hAnsi="Helvetica" w:cs="Times New Roman"/>
                <w:b/>
                <w:u w:val="single"/>
              </w:rPr>
              <w:t xml:space="preserve">Las condiciones de marginalidad que deben probarse para otorgar el servicio de utilidad pública como medida sustitutiva de la pena de prisión no dependen de la acreditación de la causal de atenuación punitiva consagrada en el artículo 56 de la Ley 599 de 2000 y el beneficio otorgado en virtud de esta última, no afectará la </w:t>
            </w:r>
            <w:r w:rsidRPr="0074080E">
              <w:rPr>
                <w:rFonts w:ascii="Helvetica" w:hAnsi="Helvetica" w:cs="Times New Roman"/>
                <w:b/>
                <w:u w:val="single"/>
              </w:rPr>
              <w:lastRenderedPageBreak/>
              <w:t>obtención de la medida sustitutiva consagrada en la presente ley.</w:t>
            </w:r>
          </w:p>
        </w:tc>
        <w:tc>
          <w:tcPr>
            <w:tcW w:w="2976" w:type="dxa"/>
          </w:tcPr>
          <w:p w14:paraId="5980B500" w14:textId="79A5D8D0" w:rsidR="006133FB" w:rsidRDefault="006133FB" w:rsidP="00314CEC">
            <w:pPr>
              <w:widowControl w:val="0"/>
              <w:spacing w:before="240" w:after="240" w:line="240" w:lineRule="auto"/>
              <w:rPr>
                <w:rFonts w:ascii="Helvetica" w:hAnsi="Helvetica" w:cs="Times New Roman"/>
              </w:rPr>
            </w:pPr>
            <w:r w:rsidRPr="0074080E">
              <w:rPr>
                <w:rFonts w:ascii="Helvetica" w:hAnsi="Helvetica" w:cs="Times New Roman"/>
              </w:rPr>
              <w:lastRenderedPageBreak/>
              <w:t>Se unifica la aplicación de la medida sustitutiva del servicio de utilidad pública para las mujeres cabeza de familia cuando sean condenadas por los delitos de hurto calificado o agravado</w:t>
            </w:r>
            <w:r w:rsidR="0013756F" w:rsidRPr="0074080E">
              <w:rPr>
                <w:rFonts w:ascii="Helvetica" w:hAnsi="Helvetica" w:cs="Times New Roman"/>
              </w:rPr>
              <w:t xml:space="preserve"> (arts. 240 y 241 del CP)</w:t>
            </w:r>
            <w:r w:rsidRPr="0074080E">
              <w:rPr>
                <w:rFonts w:ascii="Helvetica" w:hAnsi="Helvetica" w:cs="Times New Roman"/>
              </w:rPr>
              <w:t xml:space="preserve">, de manera que se evite la aplicación al arbitrio del juez en los casos de estos delitos. </w:t>
            </w:r>
          </w:p>
          <w:p w14:paraId="66C19F2E" w14:textId="071552EF" w:rsidR="00314CEC" w:rsidRPr="0074080E" w:rsidRDefault="00314CEC" w:rsidP="00314CEC">
            <w:pPr>
              <w:widowControl w:val="0"/>
              <w:spacing w:before="240" w:after="240" w:line="240" w:lineRule="auto"/>
              <w:rPr>
                <w:rFonts w:ascii="Helvetica" w:hAnsi="Helvetica" w:cs="Times New Roman"/>
              </w:rPr>
            </w:pPr>
            <w:r>
              <w:rPr>
                <w:rFonts w:ascii="Helvetica" w:hAnsi="Helvetica" w:cs="Times New Roman"/>
              </w:rPr>
              <w:t xml:space="preserve">Se aumenta el quantum de la pena impuesta que aplicaría a la medida a 8 años, </w:t>
            </w:r>
            <w:r w:rsidRPr="00314CEC">
              <w:rPr>
                <w:rFonts w:ascii="Helvetica" w:hAnsi="Helvetica" w:cs="Times New Roman"/>
              </w:rPr>
              <w:t>tomando como parámetro el requisito objetivo de la prisión dom</w:t>
            </w:r>
            <w:r>
              <w:rPr>
                <w:rFonts w:ascii="Helvetica" w:hAnsi="Helvetica" w:cs="Times New Roman"/>
              </w:rPr>
              <w:t>iciliaria (ver art. 38B C.P</w:t>
            </w:r>
            <w:r w:rsidRPr="00314CEC">
              <w:rPr>
                <w:rFonts w:ascii="Helvetica" w:hAnsi="Helvetica" w:cs="Times New Roman"/>
              </w:rPr>
              <w:t>)</w:t>
            </w:r>
            <w:r>
              <w:rPr>
                <w:rFonts w:ascii="Helvetica" w:hAnsi="Helvetica" w:cs="Times New Roman"/>
              </w:rPr>
              <w:t>.</w:t>
            </w:r>
          </w:p>
          <w:p w14:paraId="55F3F460" w14:textId="6FDAADC6" w:rsidR="00E42EC7" w:rsidRPr="0074080E" w:rsidRDefault="006133FB" w:rsidP="00314CEC">
            <w:pPr>
              <w:widowControl w:val="0"/>
              <w:spacing w:before="240" w:after="240" w:line="240" w:lineRule="auto"/>
              <w:rPr>
                <w:rFonts w:ascii="Helvetica" w:hAnsi="Helvetica" w:cs="Times New Roman"/>
                <w:lang w:val="es-CO"/>
              </w:rPr>
            </w:pPr>
            <w:r w:rsidRPr="0074080E">
              <w:rPr>
                <w:rFonts w:ascii="Helvetica" w:hAnsi="Helvetica" w:cs="Times New Roman"/>
              </w:rPr>
              <w:t xml:space="preserve">Además, se agrega </w:t>
            </w:r>
            <w:r w:rsidR="00E42EC7" w:rsidRPr="0074080E">
              <w:rPr>
                <w:rFonts w:ascii="Helvetica" w:hAnsi="Helvetica" w:cs="Times New Roman"/>
              </w:rPr>
              <w:t>la expresión “de oficio o a petición de parte”</w:t>
            </w:r>
            <w:r w:rsidR="0013756F" w:rsidRPr="0074080E">
              <w:rPr>
                <w:rFonts w:ascii="Helvetica" w:hAnsi="Helvetica" w:cs="Times New Roman"/>
              </w:rPr>
              <w:t xml:space="preserve">, utilizando la </w:t>
            </w:r>
            <w:r w:rsidR="00E42EC7" w:rsidRPr="0074080E">
              <w:rPr>
                <w:rFonts w:ascii="Helvetica" w:hAnsi="Helvetica" w:cs="Times New Roman"/>
                <w:lang w:val="es-CO"/>
              </w:rPr>
              <w:t xml:space="preserve">misma formula consagrada en el art. 63 del C.P. Esto conlleva a que tanto el Juez de </w:t>
            </w:r>
            <w:r w:rsidR="00E42EC7" w:rsidRPr="0074080E">
              <w:rPr>
                <w:rFonts w:ascii="Helvetica" w:hAnsi="Helvetica" w:cs="Times New Roman"/>
                <w:lang w:val="es-CO"/>
              </w:rPr>
              <w:lastRenderedPageBreak/>
              <w:t>conocimiento, en el momento de la sentencia, deba pronunciarse al respecto y para quienes no hubiesen sido objeto de este análisis en sede de conocimiento (mujeres actualmente privadas de la libertad) o quienes no lograron acreditar la marginalidad en el juicio, específicamente en el traslado del art. 447 del C.P.P., tienen la posibilidad de que los jueces de ejecución de penas estudien este mecanismo.</w:t>
            </w:r>
          </w:p>
          <w:p w14:paraId="025BEE93" w14:textId="5F2A34EA" w:rsidR="0016353D" w:rsidRPr="0074080E" w:rsidRDefault="0013756F" w:rsidP="00314CEC">
            <w:pPr>
              <w:pStyle w:val="Textocomentario"/>
              <w:rPr>
                <w:rFonts w:ascii="Helvetica" w:hAnsi="Helvetica" w:cs="Times New Roman"/>
                <w:sz w:val="22"/>
                <w:szCs w:val="22"/>
              </w:rPr>
            </w:pPr>
            <w:r w:rsidRPr="0074080E">
              <w:rPr>
                <w:rFonts w:ascii="Helvetica" w:hAnsi="Helvetica" w:cs="Times New Roman"/>
                <w:sz w:val="22"/>
                <w:szCs w:val="22"/>
              </w:rPr>
              <w:t>Por ú</w:t>
            </w:r>
            <w:r w:rsidR="00AF63C7" w:rsidRPr="0074080E">
              <w:rPr>
                <w:rFonts w:ascii="Helvetica" w:hAnsi="Helvetica" w:cs="Times New Roman"/>
                <w:sz w:val="22"/>
                <w:szCs w:val="22"/>
              </w:rPr>
              <w:t>ltimo</w:t>
            </w:r>
            <w:r w:rsidRPr="0074080E">
              <w:rPr>
                <w:rFonts w:ascii="Helvetica" w:hAnsi="Helvetica" w:cs="Times New Roman"/>
                <w:sz w:val="22"/>
                <w:szCs w:val="22"/>
              </w:rPr>
              <w:t xml:space="preserve">, se ajusta </w:t>
            </w:r>
            <w:r w:rsidR="00AF63C7" w:rsidRPr="0074080E">
              <w:rPr>
                <w:rFonts w:ascii="Helvetica" w:hAnsi="Helvetica" w:cs="Times New Roman"/>
                <w:sz w:val="22"/>
                <w:szCs w:val="22"/>
              </w:rPr>
              <w:t xml:space="preserve">el inciso final del artículo para </w:t>
            </w:r>
            <w:r w:rsidR="002701F9" w:rsidRPr="0074080E">
              <w:rPr>
                <w:rFonts w:ascii="Helvetica" w:hAnsi="Helvetica" w:cs="Times New Roman"/>
                <w:sz w:val="22"/>
                <w:szCs w:val="22"/>
              </w:rPr>
              <w:t xml:space="preserve">evitar confusión entre la marginalidad </w:t>
            </w:r>
            <w:r w:rsidR="00AF63C7" w:rsidRPr="0074080E">
              <w:rPr>
                <w:rFonts w:ascii="Helvetica" w:hAnsi="Helvetica" w:cs="Times New Roman"/>
                <w:sz w:val="22"/>
                <w:szCs w:val="22"/>
              </w:rPr>
              <w:t>del artículo 56 del C.</w:t>
            </w:r>
            <w:r w:rsidR="002701F9" w:rsidRPr="0074080E">
              <w:rPr>
                <w:rFonts w:ascii="Helvetica" w:hAnsi="Helvetica" w:cs="Times New Roman"/>
                <w:sz w:val="22"/>
                <w:szCs w:val="22"/>
              </w:rPr>
              <w:t>P,</w:t>
            </w:r>
            <w:r w:rsidR="00AF63C7" w:rsidRPr="0074080E">
              <w:rPr>
                <w:rFonts w:ascii="Helvetica" w:hAnsi="Helvetica" w:cs="Times New Roman"/>
                <w:sz w:val="22"/>
                <w:szCs w:val="22"/>
              </w:rPr>
              <w:t xml:space="preserve"> con la marginalidad </w:t>
            </w:r>
            <w:r w:rsidR="002701F9" w:rsidRPr="0074080E">
              <w:rPr>
                <w:rFonts w:ascii="Helvetica" w:hAnsi="Helvetica" w:cs="Times New Roman"/>
                <w:sz w:val="22"/>
                <w:szCs w:val="22"/>
              </w:rPr>
              <w:t xml:space="preserve">que se exige para la aplicación de la pena sustitutiva consistente en el servicio de utilidad pública. </w:t>
            </w:r>
          </w:p>
          <w:p w14:paraId="553F93E0" w14:textId="2DA1A122" w:rsidR="006133FB" w:rsidRPr="0074080E" w:rsidRDefault="006133FB" w:rsidP="00314CEC">
            <w:pPr>
              <w:widowControl w:val="0"/>
              <w:spacing w:before="240" w:after="240" w:line="240" w:lineRule="auto"/>
              <w:rPr>
                <w:rFonts w:ascii="Helvetica" w:hAnsi="Helvetica" w:cs="Times New Roman"/>
                <w:b/>
              </w:rPr>
            </w:pPr>
          </w:p>
        </w:tc>
      </w:tr>
      <w:tr w:rsidR="00B15176" w:rsidRPr="0074080E" w14:paraId="56146319" w14:textId="0318D06B" w:rsidTr="00B15176">
        <w:tc>
          <w:tcPr>
            <w:tcW w:w="3459" w:type="dxa"/>
          </w:tcPr>
          <w:p w14:paraId="06EEFA4D" w14:textId="77777777" w:rsidR="0016353D" w:rsidRPr="0074080E" w:rsidRDefault="0016353D" w:rsidP="00314CEC">
            <w:pPr>
              <w:widowControl w:val="0"/>
              <w:spacing w:before="240" w:after="240" w:line="240" w:lineRule="auto"/>
              <w:rPr>
                <w:rFonts w:ascii="Helvetica" w:hAnsi="Helvetica" w:cs="Times New Roman"/>
              </w:rPr>
            </w:pPr>
            <w:r w:rsidRPr="0074080E">
              <w:rPr>
                <w:rFonts w:ascii="Helvetica" w:hAnsi="Helvetica" w:cs="Times New Roman"/>
                <w:b/>
              </w:rPr>
              <w:lastRenderedPageBreak/>
              <w:t xml:space="preserve">Artículo 3o. </w:t>
            </w:r>
            <w:r w:rsidRPr="0074080E">
              <w:rPr>
                <w:rFonts w:ascii="Helvetica" w:hAnsi="Helvetica" w:cs="Times New Roman"/>
              </w:rPr>
              <w:t xml:space="preserve">MODIFIQUESE el artículo 36 de la Ley 599 de 2000, el cual quedará así́: </w:t>
            </w:r>
            <w:r w:rsidRPr="0074080E">
              <w:rPr>
                <w:rFonts w:ascii="Helvetica" w:eastAsia="Helvetica" w:hAnsi="Helvetica" w:cs="Helvetica"/>
              </w:rPr>
              <w:t>“</w:t>
            </w:r>
            <w:r w:rsidRPr="0074080E">
              <w:rPr>
                <w:rFonts w:ascii="Helvetica" w:hAnsi="Helvetica" w:cs="Times New Roman"/>
                <w:b/>
              </w:rPr>
              <w:t xml:space="preserve">Artículo 36. Penas sustitutivas. </w:t>
            </w:r>
            <w:r w:rsidRPr="0074080E">
              <w:rPr>
                <w:rFonts w:ascii="Helvetica" w:hAnsi="Helvetica" w:cs="Times New Roman"/>
              </w:rPr>
              <w:t>La prisión domiciliaria es sustitutiva de la pena de prisión y el arresto de fin de semana convertible en arresto ininterrumpido es sustitutivo de la multa.</w:t>
            </w:r>
          </w:p>
          <w:p w14:paraId="0BF17DA0" w14:textId="19051F69" w:rsidR="00B15176" w:rsidRPr="0074080E" w:rsidRDefault="0016353D" w:rsidP="00314CEC">
            <w:pPr>
              <w:widowControl w:val="0"/>
              <w:pBdr>
                <w:top w:val="nil"/>
                <w:left w:val="nil"/>
                <w:bottom w:val="nil"/>
                <w:right w:val="nil"/>
                <w:between w:val="nil"/>
              </w:pBdr>
              <w:spacing w:line="240" w:lineRule="auto"/>
              <w:rPr>
                <w:rFonts w:ascii="Helvetica" w:hAnsi="Helvetica" w:cs="Times New Roman"/>
              </w:rPr>
            </w:pPr>
            <w:r w:rsidRPr="0074080E">
              <w:rPr>
                <w:rFonts w:ascii="Helvetica" w:hAnsi="Helvetica" w:cs="Times New Roman"/>
              </w:rPr>
              <w:t>La prestación de servicios de utilidad pública para mujeres cabeza de familia será́ sustitutiva de la pena de prisión, de conformidad con los parámetros previstos en la presente ley</w:t>
            </w:r>
            <w:r w:rsidRPr="0074080E">
              <w:rPr>
                <w:rFonts w:ascii="Helvetica" w:eastAsia="Helvetica" w:hAnsi="Helvetica" w:cs="Helvetica"/>
              </w:rPr>
              <w:t>”.</w:t>
            </w:r>
          </w:p>
        </w:tc>
        <w:tc>
          <w:tcPr>
            <w:tcW w:w="3488" w:type="dxa"/>
          </w:tcPr>
          <w:p w14:paraId="4A6D16E6" w14:textId="77777777" w:rsidR="00B15176" w:rsidRPr="0074080E" w:rsidRDefault="00B15176" w:rsidP="00314CEC">
            <w:pPr>
              <w:widowControl w:val="0"/>
              <w:pBdr>
                <w:top w:val="nil"/>
                <w:left w:val="nil"/>
                <w:bottom w:val="nil"/>
                <w:right w:val="nil"/>
                <w:between w:val="nil"/>
              </w:pBdr>
              <w:spacing w:line="240" w:lineRule="auto"/>
              <w:rPr>
                <w:rFonts w:ascii="Helvetica" w:hAnsi="Helvetica" w:cs="Times New Roman"/>
              </w:rPr>
            </w:pPr>
            <w:r w:rsidRPr="0074080E">
              <w:rPr>
                <w:rFonts w:ascii="Helvetica" w:hAnsi="Helvetica" w:cs="Times New Roman"/>
              </w:rPr>
              <w:t>Se mantiene igual.</w:t>
            </w:r>
          </w:p>
        </w:tc>
        <w:tc>
          <w:tcPr>
            <w:tcW w:w="2976" w:type="dxa"/>
          </w:tcPr>
          <w:p w14:paraId="6A005CC1" w14:textId="77777777" w:rsidR="00B15176" w:rsidRPr="0074080E" w:rsidRDefault="00B15176" w:rsidP="00314CEC">
            <w:pPr>
              <w:widowControl w:val="0"/>
              <w:pBdr>
                <w:top w:val="nil"/>
                <w:left w:val="nil"/>
                <w:bottom w:val="nil"/>
                <w:right w:val="nil"/>
                <w:between w:val="nil"/>
              </w:pBdr>
              <w:spacing w:line="240" w:lineRule="auto"/>
              <w:rPr>
                <w:rFonts w:ascii="Helvetica" w:hAnsi="Helvetica" w:cs="Times New Roman"/>
              </w:rPr>
            </w:pPr>
          </w:p>
        </w:tc>
      </w:tr>
      <w:tr w:rsidR="00B15176" w:rsidRPr="0074080E" w14:paraId="7B07CAEB" w14:textId="2AF347AF" w:rsidTr="00B15176">
        <w:tc>
          <w:tcPr>
            <w:tcW w:w="3459" w:type="dxa"/>
          </w:tcPr>
          <w:p w14:paraId="672AA559"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b/>
              </w:rPr>
              <w:t>Artículo 4</w:t>
            </w:r>
            <w:r w:rsidRPr="0074080E">
              <w:rPr>
                <w:rFonts w:ascii="Helvetica" w:eastAsia="Helvetica" w:hAnsi="Helvetica" w:cs="Helvetica"/>
                <w:b/>
              </w:rPr>
              <w:t xml:space="preserve">°. </w:t>
            </w:r>
            <w:r w:rsidRPr="0074080E">
              <w:rPr>
                <w:rFonts w:ascii="Helvetica" w:hAnsi="Helvetica" w:cs="Times New Roman"/>
              </w:rPr>
              <w:t>ADICIONESE un parágrafo nuevo al artículo 1</w:t>
            </w:r>
            <w:r w:rsidRPr="0074080E">
              <w:rPr>
                <w:rFonts w:ascii="Helvetica" w:eastAsia="Helvetica" w:hAnsi="Helvetica" w:cs="Helvetica"/>
              </w:rPr>
              <w:t>° de la Ley 750 de 2002, en los siguientes términos:</w:t>
            </w:r>
          </w:p>
          <w:p w14:paraId="6A163D6B"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eastAsia="Helvetica" w:hAnsi="Helvetica" w:cs="Helvetica"/>
              </w:rPr>
              <w:t>“</w:t>
            </w:r>
            <w:r w:rsidRPr="0074080E">
              <w:rPr>
                <w:rFonts w:ascii="Helvetica" w:hAnsi="Helvetica" w:cs="Times New Roman"/>
                <w:b/>
              </w:rPr>
              <w:t>Artículo 1</w:t>
            </w:r>
            <w:r w:rsidRPr="0074080E">
              <w:rPr>
                <w:rFonts w:ascii="Helvetica" w:eastAsia="Helvetica" w:hAnsi="Helvetica" w:cs="Helvetica"/>
                <w:b/>
              </w:rPr>
              <w:t xml:space="preserve">°. </w:t>
            </w:r>
            <w:r w:rsidRPr="0074080E">
              <w:rPr>
                <w:rFonts w:ascii="Helvetica" w:hAnsi="Helvetica" w:cs="Times New Roman"/>
              </w:rPr>
              <w:t>La ejecución de la pena privativa de la libertad se cumplirá́, cuando la infractora sea mujer cabeza de familia, en el lugar de su residencia o en su defecto en el lugar señalado por el juez en caso de que la víctima de la conducta punible resida en aquel lugar, siempre que se cumplan los siguientes requisitos:</w:t>
            </w:r>
          </w:p>
          <w:p w14:paraId="723F15E6"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t>- Que el desempeño personal, laboral, familiar o social de la infractora permita a la autoridad judicial competente determinar que no colocará en peligro a la comunidad o a las personas a su cargo, hijos menores de edad o hijos con incapacidad permanente.</w:t>
            </w:r>
          </w:p>
          <w:p w14:paraId="79380533"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lastRenderedPageBreak/>
              <w:t>La presente ley no se aplicará a las autoras o partícipes de los delitos de genocidio, homicidio, delitos contra las cosas o personas y bienes protegidos por el Derecho Internacional Humanitario, extorsión, secuestro o desaparición forzada o quienes registren antecedentes penales, salvo por delitos culposos o delitos políticos.</w:t>
            </w:r>
          </w:p>
          <w:p w14:paraId="752C5E0D"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t>-Que se garantice mediante caución el cumplimiento de las siguientes obligaciones:</w:t>
            </w:r>
          </w:p>
          <w:p w14:paraId="4221018C"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t>-Cuando sea el caso, solicitar al funcionario judicial autorizaci</w:t>
            </w:r>
            <w:r w:rsidRPr="0074080E">
              <w:rPr>
                <w:rFonts w:ascii="Helvetica" w:eastAsia="Helvetica" w:hAnsi="Helvetica" w:cs="Helvetica"/>
              </w:rPr>
              <w:t>ón</w:t>
            </w:r>
            <w:r w:rsidRPr="0074080E">
              <w:rPr>
                <w:rFonts w:ascii="Helvetica" w:hAnsi="Helvetica" w:cs="Times New Roman"/>
              </w:rPr>
              <w:t xml:space="preserve"> para cambiar de residencia.</w:t>
            </w:r>
          </w:p>
          <w:p w14:paraId="07453633"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t>-Observar buena conducta en general y en particular respecto de las personas a cargo.</w:t>
            </w:r>
          </w:p>
          <w:p w14:paraId="053CE9F2"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t>-Comparecer personalmente ante la autoridad judicial que vigile el cumplimiento de la pena cuando fuere requerida para ello.</w:t>
            </w:r>
          </w:p>
          <w:p w14:paraId="0CE78ADC"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t>Permitir la entrada a la residencia, a los servidores públicos encargados de realizar la vigilancia del cumplimiento de la reclusión y cumplir las demás condiciones de seguridad impuestas en la sentencia, por el funcionario judicial encargado de la vigilancia de la pena y cumplir la reglamentación del INPEC.</w:t>
            </w:r>
          </w:p>
          <w:p w14:paraId="29C6D844"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t xml:space="preserve">El seguimiento y control sobre esta medida sustitutiva será́ ejercido por el juez, autoridad competente o tribunal que conozca del asunto o vigile la ejecución de la sentencia con apoyo en el INPEC, organismo que adoptará entre otros un sistema de visitas periódicas a la residencia de la penada para verificar el cumplimiento de la pena, de lo cual informará al </w:t>
            </w:r>
            <w:r w:rsidRPr="0074080E">
              <w:rPr>
                <w:rFonts w:ascii="Helvetica" w:hAnsi="Helvetica" w:cs="Times New Roman"/>
              </w:rPr>
              <w:lastRenderedPageBreak/>
              <w:t>despacho judicial respectivo.</w:t>
            </w:r>
          </w:p>
          <w:p w14:paraId="4C6360F9" w14:textId="34C7A3D4" w:rsidR="00B15176" w:rsidRPr="0074080E" w:rsidRDefault="00B15176" w:rsidP="00314CEC">
            <w:pPr>
              <w:widowControl w:val="0"/>
              <w:pBdr>
                <w:top w:val="nil"/>
                <w:left w:val="nil"/>
                <w:bottom w:val="nil"/>
                <w:right w:val="nil"/>
                <w:between w:val="nil"/>
              </w:pBdr>
              <w:spacing w:line="240" w:lineRule="auto"/>
              <w:rPr>
                <w:rFonts w:ascii="Helvetica" w:hAnsi="Helvetica" w:cs="Times New Roman"/>
              </w:rPr>
            </w:pPr>
            <w:r w:rsidRPr="0074080E">
              <w:rPr>
                <w:rFonts w:ascii="Helvetica" w:hAnsi="Helvetica" w:cs="Times New Roman"/>
                <w:b/>
              </w:rPr>
              <w:t xml:space="preserve">Parágrafo. </w:t>
            </w:r>
            <w:r w:rsidRPr="0074080E">
              <w:rPr>
                <w:rFonts w:ascii="Helvetica" w:hAnsi="Helvetica" w:cs="Times New Roman"/>
              </w:rPr>
              <w:t>Las mujeres cabeza de familia condenadas por los delitos establecidos en los artículos 239, 240, 241, 375, 376 y 377</w:t>
            </w:r>
            <w:r w:rsidR="00875E8E" w:rsidRPr="0074080E">
              <w:rPr>
                <w:rFonts w:ascii="Helvetica" w:hAnsi="Helvetica" w:cs="Times New Roman"/>
              </w:rPr>
              <w:t xml:space="preserve"> </w:t>
            </w:r>
            <w:r w:rsidRPr="0074080E">
              <w:rPr>
                <w:rFonts w:ascii="Helvetica" w:eastAsia="Helvetica" w:hAnsi="Helvetica" w:cs="Helvetica"/>
              </w:rPr>
              <w:t>del Código Penal, en los cuales se demuestre que la comisión del delito está asociada a condiciones de marginalidad que afecten la manutención</w:t>
            </w:r>
            <w:r w:rsidRPr="0074080E">
              <w:rPr>
                <w:rFonts w:ascii="Helvetica" w:hAnsi="Helvetica" w:cs="Times New Roman"/>
              </w:rPr>
              <w:t xml:space="preserve"> del hogar y cumplan con los requisitos establecidos en la presente ley, podrán obtener medida sustitutiva de la pena de prisión.</w:t>
            </w:r>
          </w:p>
        </w:tc>
        <w:tc>
          <w:tcPr>
            <w:tcW w:w="3488" w:type="dxa"/>
          </w:tcPr>
          <w:p w14:paraId="1B8C1A1C"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b/>
              </w:rPr>
              <w:lastRenderedPageBreak/>
              <w:t>Artículo 4</w:t>
            </w:r>
            <w:r w:rsidRPr="0074080E">
              <w:rPr>
                <w:rFonts w:ascii="Helvetica" w:eastAsia="Helvetica" w:hAnsi="Helvetica" w:cs="Helvetica"/>
                <w:b/>
              </w:rPr>
              <w:t xml:space="preserve">°. </w:t>
            </w:r>
            <w:r w:rsidRPr="0074080E">
              <w:rPr>
                <w:rFonts w:ascii="Helvetica" w:hAnsi="Helvetica" w:cs="Times New Roman"/>
              </w:rPr>
              <w:t>ADICIONESE un parágrafo nuevo al artículo 1</w:t>
            </w:r>
            <w:r w:rsidRPr="0074080E">
              <w:rPr>
                <w:rFonts w:ascii="Helvetica" w:eastAsia="Helvetica" w:hAnsi="Helvetica" w:cs="Helvetica"/>
              </w:rPr>
              <w:t>° de la Ley 750 de 2002, en los siguientes términos:</w:t>
            </w:r>
          </w:p>
          <w:p w14:paraId="68D25BFE"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eastAsia="Helvetica" w:hAnsi="Helvetica" w:cs="Helvetica"/>
              </w:rPr>
              <w:t>“</w:t>
            </w:r>
            <w:r w:rsidRPr="0074080E">
              <w:rPr>
                <w:rFonts w:ascii="Helvetica" w:hAnsi="Helvetica" w:cs="Times New Roman"/>
                <w:b/>
              </w:rPr>
              <w:t>Artículo 1</w:t>
            </w:r>
            <w:r w:rsidRPr="0074080E">
              <w:rPr>
                <w:rFonts w:ascii="Helvetica" w:eastAsia="Helvetica" w:hAnsi="Helvetica" w:cs="Helvetica"/>
                <w:b/>
              </w:rPr>
              <w:t xml:space="preserve">°. </w:t>
            </w:r>
            <w:r w:rsidRPr="0074080E">
              <w:rPr>
                <w:rFonts w:ascii="Helvetica" w:hAnsi="Helvetica" w:cs="Times New Roman"/>
              </w:rPr>
              <w:t>La ejecución de la pena privativa de la libertad se cumplirá́, cuando la infractora sea mujer cabeza de familia, en el lugar de su residencia o en su defecto en el lugar señalado por el juez en caso de que la víctima de la conducta punible resida en aquel lugar, siempre que se cumplan los siguientes requisitos:</w:t>
            </w:r>
          </w:p>
          <w:p w14:paraId="69200579"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t>- Que el desempeño personal, laboral, familiar o social de la infractora permita a la autoridad judicial competente determinar que no colocará en peligro a la comunidad o a las personas a su cargo, hijos menores de edad o hijos con incapacidad permanente.</w:t>
            </w:r>
          </w:p>
          <w:p w14:paraId="0C7EE9DF"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lastRenderedPageBreak/>
              <w:t>La presente ley no se aplicará a las autoras o partícipes de los delitos de genocidio, homicidio, delitos contra las cosas o personas y bienes protegidos por el Derecho Internacional Humanitario, extorsión, secuestro o desaparición forzada o quienes registren antecedentes penales, salvo por delitos culposos o delitos políticos.</w:t>
            </w:r>
          </w:p>
          <w:p w14:paraId="7BDECD99"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t>-Que se garantice mediante caución el cumplimiento de las siguientes obligaciones:</w:t>
            </w:r>
          </w:p>
          <w:p w14:paraId="2D8272A0"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t>-Cuando sea el caso, solicitar al funcionario judicial autorizaci</w:t>
            </w:r>
            <w:r w:rsidRPr="0074080E">
              <w:rPr>
                <w:rFonts w:ascii="Helvetica" w:eastAsia="Helvetica" w:hAnsi="Helvetica" w:cs="Helvetica"/>
              </w:rPr>
              <w:t>ón</w:t>
            </w:r>
            <w:r w:rsidRPr="0074080E">
              <w:rPr>
                <w:rFonts w:ascii="Helvetica" w:hAnsi="Helvetica" w:cs="Times New Roman"/>
              </w:rPr>
              <w:t xml:space="preserve"> para cambiar de residencia.</w:t>
            </w:r>
          </w:p>
          <w:p w14:paraId="00742A56"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t>-Observar buena conducta en general y en particular respecto de las personas a cargo.</w:t>
            </w:r>
          </w:p>
          <w:p w14:paraId="0388E04A"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t>-Comparecer personalmente ante la autoridad judicial que vigile el cumplimiento de la pena cuando fuere requerida para ello.</w:t>
            </w:r>
          </w:p>
          <w:p w14:paraId="35112F75"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t>Permitir la entrada a la residencia, a los servidores públicos encargados de realizar la vigilancia del cumplimiento de la reclusión y cumplir las demás condiciones de seguridad impuestas en la sentencia, por el funcionario judicial encargado de la vigilancia de la pena y cumplir la reglamentación del INPEC.</w:t>
            </w:r>
          </w:p>
          <w:p w14:paraId="6F565FCB"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t xml:space="preserve">El seguimiento y control sobre esta medida sustitutiva será́ ejercido por el juez, autoridad competente o tribunal que conozca del asunto o vigile la ejecución de la sentencia con apoyo en el INPEC, organismo que adoptará entre otros un sistema de visitas periódicas a la residencia de la penada para verificar el cumplimiento de la pena, de lo cual informará al </w:t>
            </w:r>
            <w:r w:rsidRPr="0074080E">
              <w:rPr>
                <w:rFonts w:ascii="Helvetica" w:hAnsi="Helvetica" w:cs="Times New Roman"/>
              </w:rPr>
              <w:lastRenderedPageBreak/>
              <w:t>despacho judicial respectivo.</w:t>
            </w:r>
          </w:p>
          <w:p w14:paraId="5FA5E9D0" w14:textId="0B303554" w:rsidR="00B15176" w:rsidRPr="0074080E" w:rsidRDefault="00B15176" w:rsidP="00314CEC">
            <w:pPr>
              <w:widowControl w:val="0"/>
              <w:spacing w:before="240" w:after="240" w:line="240" w:lineRule="auto"/>
              <w:rPr>
                <w:rFonts w:ascii="Helvetica" w:hAnsi="Helvetica" w:cs="Times New Roman"/>
                <w:b/>
              </w:rPr>
            </w:pPr>
            <w:r w:rsidRPr="0074080E">
              <w:rPr>
                <w:rFonts w:ascii="Helvetica" w:hAnsi="Helvetica" w:cs="Times New Roman"/>
                <w:b/>
              </w:rPr>
              <w:t xml:space="preserve">Parágrafo. </w:t>
            </w:r>
            <w:r w:rsidRPr="0074080E">
              <w:rPr>
                <w:rFonts w:ascii="Helvetica" w:hAnsi="Helvetica" w:cs="Times New Roman"/>
              </w:rPr>
              <w:t xml:space="preserve">Las mujeres cabeza de familia condenadas por los delitos establecidos en los artículos 239, 240, 241, 375, 376 y 377 </w:t>
            </w:r>
            <w:r w:rsidRPr="0074080E">
              <w:rPr>
                <w:rFonts w:ascii="Helvetica" w:eastAsia="Helvetica" w:hAnsi="Helvetica" w:cs="Helvetica"/>
              </w:rPr>
              <w:t>Código Penal, en los cuales se demuestre que la comisión del delito está asociada a condiciones de marginalidad que afecten la manutención</w:t>
            </w:r>
            <w:r w:rsidRPr="0074080E">
              <w:rPr>
                <w:rFonts w:ascii="Helvetica" w:hAnsi="Helvetica" w:cs="Times New Roman"/>
              </w:rPr>
              <w:t xml:space="preserve"> del hogar y cumplan con los requisitos establecidos en la presente ley, podrán obtener </w:t>
            </w:r>
            <w:r w:rsidRPr="0074080E">
              <w:rPr>
                <w:rFonts w:ascii="Helvetica" w:hAnsi="Helvetica" w:cs="Times New Roman"/>
                <w:b/>
                <w:iCs/>
                <w:u w:val="single"/>
              </w:rPr>
              <w:t>e</w:t>
            </w:r>
            <w:r w:rsidRPr="0074080E">
              <w:rPr>
                <w:rFonts w:ascii="Helvetica" w:hAnsi="Helvetica" w:cs="AppleSystemUIFontBold"/>
                <w:b/>
                <w:bCs/>
                <w:iCs/>
                <w:u w:val="single"/>
              </w:rPr>
              <w:t>l servicio de utilidad pública como</w:t>
            </w:r>
            <w:r w:rsidRPr="0074080E">
              <w:rPr>
                <w:rFonts w:ascii="Helvetica" w:hAnsi="Helvetica" w:cs="Times New Roman"/>
              </w:rPr>
              <w:t xml:space="preserve"> medida sustitutiva de la pena de prisión.</w:t>
            </w:r>
          </w:p>
        </w:tc>
        <w:tc>
          <w:tcPr>
            <w:tcW w:w="2976" w:type="dxa"/>
          </w:tcPr>
          <w:p w14:paraId="5211E0CF" w14:textId="59CA4FD0" w:rsidR="00B15176" w:rsidRPr="0074080E" w:rsidRDefault="0016353D" w:rsidP="00314CEC">
            <w:pPr>
              <w:widowControl w:val="0"/>
              <w:spacing w:before="240" w:after="240" w:line="240" w:lineRule="auto"/>
              <w:rPr>
                <w:rFonts w:ascii="Helvetica" w:hAnsi="Helvetica" w:cs="Times New Roman"/>
              </w:rPr>
            </w:pPr>
            <w:r w:rsidRPr="0074080E">
              <w:rPr>
                <w:rFonts w:ascii="Helvetica" w:hAnsi="Helvetica" w:cs="Times New Roman"/>
              </w:rPr>
              <w:lastRenderedPageBreak/>
              <w:t xml:space="preserve">Ajuste de </w:t>
            </w:r>
            <w:r w:rsidR="00C63EAB" w:rsidRPr="0074080E">
              <w:rPr>
                <w:rFonts w:ascii="Helvetica" w:hAnsi="Helvetica" w:cs="Times New Roman"/>
              </w:rPr>
              <w:t xml:space="preserve">redacción en </w:t>
            </w:r>
            <w:r w:rsidRPr="0074080E">
              <w:rPr>
                <w:rFonts w:ascii="Helvetica" w:hAnsi="Helvetica" w:cs="Times New Roman"/>
              </w:rPr>
              <w:t>el parágrafo que se adiciona</w:t>
            </w:r>
            <w:r w:rsidR="00C63EAB" w:rsidRPr="0074080E">
              <w:rPr>
                <w:rFonts w:ascii="Helvetica" w:hAnsi="Helvetica" w:cs="Times New Roman"/>
              </w:rPr>
              <w:t xml:space="preserve"> en este proyecto</w:t>
            </w:r>
            <w:r w:rsidRPr="0074080E">
              <w:rPr>
                <w:rFonts w:ascii="Helvetica" w:hAnsi="Helvetica" w:cs="Times New Roman"/>
              </w:rPr>
              <w:t>.</w:t>
            </w:r>
          </w:p>
        </w:tc>
      </w:tr>
      <w:tr w:rsidR="00B15176" w:rsidRPr="0074080E" w14:paraId="35EC466F" w14:textId="12EA560B" w:rsidTr="00B15176">
        <w:tc>
          <w:tcPr>
            <w:tcW w:w="3459" w:type="dxa"/>
          </w:tcPr>
          <w:p w14:paraId="75008AF6"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b/>
              </w:rPr>
              <w:lastRenderedPageBreak/>
              <w:t>Artículo 5</w:t>
            </w:r>
            <w:r w:rsidRPr="0074080E">
              <w:rPr>
                <w:rFonts w:ascii="Helvetica" w:eastAsia="Helvetica" w:hAnsi="Helvetica" w:cs="Helvetica"/>
                <w:b/>
              </w:rPr>
              <w:t xml:space="preserve">°. </w:t>
            </w:r>
            <w:r w:rsidRPr="0074080E">
              <w:rPr>
                <w:rFonts w:ascii="Helvetica" w:hAnsi="Helvetica" w:cs="Times New Roman"/>
              </w:rPr>
              <w:t>ADICIÓNESE el artículo 38-H a la Ley 599 de 2000, el cual quedará así́:</w:t>
            </w:r>
          </w:p>
          <w:p w14:paraId="30DFE74B"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eastAsia="Helvetica" w:hAnsi="Helvetica" w:cs="Helvetica"/>
              </w:rPr>
              <w:t>“</w:t>
            </w:r>
            <w:r w:rsidRPr="0074080E">
              <w:rPr>
                <w:rFonts w:ascii="Helvetica" w:hAnsi="Helvetica" w:cs="Times New Roman"/>
                <w:b/>
              </w:rPr>
              <w:t xml:space="preserve">Artículo 38-H. </w:t>
            </w:r>
            <w:proofErr w:type="spellStart"/>
            <w:r w:rsidRPr="0074080E">
              <w:rPr>
                <w:rFonts w:ascii="Helvetica" w:hAnsi="Helvetica" w:cs="Times New Roman"/>
                <w:b/>
              </w:rPr>
              <w:t>Prestación</w:t>
            </w:r>
            <w:proofErr w:type="spellEnd"/>
            <w:r w:rsidRPr="0074080E">
              <w:rPr>
                <w:rFonts w:ascii="Helvetica" w:hAnsi="Helvetica" w:cs="Times New Roman"/>
                <w:b/>
              </w:rPr>
              <w:t xml:space="preserve"> de servicios de utilidad pública como sustitutiva de la prisión. </w:t>
            </w:r>
            <w:r w:rsidRPr="0074080E">
              <w:rPr>
                <w:rFonts w:ascii="Helvetica" w:hAnsi="Helvetica" w:cs="Times New Roman"/>
              </w:rPr>
              <w:t xml:space="preserve">La prestación de servicios de utilidad pública como sustitutiva de la prisión para mujeres cabeza de familia </w:t>
            </w:r>
            <w:proofErr w:type="spellStart"/>
            <w:r w:rsidRPr="0074080E">
              <w:rPr>
                <w:rFonts w:ascii="Helvetica" w:hAnsi="Helvetica" w:cs="Times New Roman"/>
              </w:rPr>
              <w:t>consistira</w:t>
            </w:r>
            <w:proofErr w:type="spellEnd"/>
            <w:r w:rsidRPr="0074080E">
              <w:rPr>
                <w:rFonts w:ascii="Helvetica" w:hAnsi="Helvetica" w:cs="Times New Roman"/>
              </w:rPr>
              <w:t xml:space="preserve">́ en el servicio no remunerado que, en libertad, ha de prestar las mujeres condenadas, a favor de instituciones </w:t>
            </w:r>
            <w:proofErr w:type="spellStart"/>
            <w:r w:rsidRPr="0074080E">
              <w:rPr>
                <w:rFonts w:ascii="Helvetica" w:hAnsi="Helvetica" w:cs="Times New Roman"/>
              </w:rPr>
              <w:t>públicas</w:t>
            </w:r>
            <w:proofErr w:type="spellEnd"/>
            <w:r w:rsidRPr="0074080E">
              <w:rPr>
                <w:rFonts w:ascii="Helvetica" w:hAnsi="Helvetica" w:cs="Times New Roman"/>
              </w:rPr>
              <w:t xml:space="preserve">, organizaciones sin </w:t>
            </w:r>
            <w:proofErr w:type="spellStart"/>
            <w:r w:rsidRPr="0074080E">
              <w:rPr>
                <w:rFonts w:ascii="Helvetica" w:hAnsi="Helvetica" w:cs="Times New Roman"/>
              </w:rPr>
              <w:t>ánimo</w:t>
            </w:r>
            <w:proofErr w:type="spellEnd"/>
            <w:r w:rsidRPr="0074080E">
              <w:rPr>
                <w:rFonts w:ascii="Helvetica" w:hAnsi="Helvetica" w:cs="Times New Roman"/>
              </w:rPr>
              <w:t xml:space="preserve"> de lucro y no gubernamentales, mediante trabajos de utilidad pública en el lugar de su residencia.</w:t>
            </w:r>
          </w:p>
          <w:p w14:paraId="18B8FFB1" w14:textId="4897B99D"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t xml:space="preserve">El juez de conocimiento o el juez de ejecución de penas y medidas de seguridad, </w:t>
            </w:r>
            <w:proofErr w:type="spellStart"/>
            <w:r w:rsidRPr="0074080E">
              <w:rPr>
                <w:rFonts w:ascii="Helvetica" w:hAnsi="Helvetica" w:cs="Times New Roman"/>
              </w:rPr>
              <w:t>según</w:t>
            </w:r>
            <w:proofErr w:type="spellEnd"/>
            <w:r w:rsidRPr="0074080E">
              <w:rPr>
                <w:rFonts w:ascii="Helvetica" w:hAnsi="Helvetica" w:cs="Times New Roman"/>
              </w:rPr>
              <w:t xml:space="preserve"> el caso, previo consentimiento de la condenada, podrá́ sustituir la pena de prisión por la de prestación de servicios de utilidad pública durante la cantidad de horas que determine al momento de dictar la sentencia, o en cualquier </w:t>
            </w:r>
            <w:r w:rsidRPr="0074080E">
              <w:rPr>
                <w:rFonts w:ascii="Helvetica" w:hAnsi="Helvetica" w:cs="Times New Roman"/>
              </w:rPr>
              <w:lastRenderedPageBreak/>
              <w:t xml:space="preserve">momento dentro de la ejecución de la misma. Para la </w:t>
            </w:r>
            <w:proofErr w:type="spellStart"/>
            <w:r w:rsidRPr="0074080E">
              <w:rPr>
                <w:rFonts w:ascii="Helvetica" w:hAnsi="Helvetica" w:cs="Times New Roman"/>
              </w:rPr>
              <w:t>dosificación</w:t>
            </w:r>
            <w:proofErr w:type="spellEnd"/>
            <w:r w:rsidRPr="0074080E">
              <w:rPr>
                <w:rFonts w:ascii="Helvetica" w:hAnsi="Helvetica" w:cs="Times New Roman"/>
              </w:rPr>
              <w:t xml:space="preserve"> del </w:t>
            </w:r>
            <w:proofErr w:type="spellStart"/>
            <w:r w:rsidRPr="0074080E">
              <w:rPr>
                <w:rFonts w:ascii="Helvetica" w:hAnsi="Helvetica" w:cs="Times New Roman"/>
              </w:rPr>
              <w:t>número</w:t>
            </w:r>
            <w:proofErr w:type="spellEnd"/>
            <w:r w:rsidRPr="0074080E">
              <w:rPr>
                <w:rFonts w:ascii="Helvetica" w:hAnsi="Helvetica" w:cs="Times New Roman"/>
              </w:rPr>
              <w:t xml:space="preserve"> de horas que </w:t>
            </w:r>
            <w:proofErr w:type="spellStart"/>
            <w:r w:rsidRPr="0074080E">
              <w:rPr>
                <w:rFonts w:ascii="Helvetica" w:hAnsi="Helvetica" w:cs="Times New Roman"/>
              </w:rPr>
              <w:t>debera</w:t>
            </w:r>
            <w:proofErr w:type="spellEnd"/>
            <w:r w:rsidRPr="0074080E">
              <w:rPr>
                <w:rFonts w:ascii="Helvetica" w:hAnsi="Helvetica" w:cs="Times New Roman"/>
              </w:rPr>
              <w:t xml:space="preserve">́ prestar la condenada, el juez </w:t>
            </w:r>
            <w:proofErr w:type="spellStart"/>
            <w:r w:rsidRPr="0074080E">
              <w:rPr>
                <w:rFonts w:ascii="Helvetica" w:hAnsi="Helvetica" w:cs="Times New Roman"/>
              </w:rPr>
              <w:t>debera</w:t>
            </w:r>
            <w:proofErr w:type="spellEnd"/>
            <w:r w:rsidRPr="0074080E">
              <w:rPr>
                <w:rFonts w:ascii="Helvetica" w:hAnsi="Helvetica" w:cs="Times New Roman"/>
              </w:rPr>
              <w:t>́ atender a los siguientes criterios:</w:t>
            </w:r>
          </w:p>
          <w:p w14:paraId="0C35DBCE" w14:textId="77777777" w:rsidR="00B15176" w:rsidRPr="0074080E" w:rsidRDefault="00B15176" w:rsidP="00314CEC">
            <w:pPr>
              <w:pStyle w:val="Prrafodelista"/>
              <w:widowControl w:val="0"/>
              <w:numPr>
                <w:ilvl w:val="0"/>
                <w:numId w:val="10"/>
              </w:numPr>
              <w:spacing w:before="240"/>
              <w:rPr>
                <w:rFonts w:ascii="Helvetica" w:eastAsia="Arial" w:hAnsi="Helvetica"/>
                <w:sz w:val="22"/>
                <w:szCs w:val="22"/>
              </w:rPr>
            </w:pPr>
            <w:r w:rsidRPr="0074080E">
              <w:rPr>
                <w:rFonts w:ascii="Helvetica" w:eastAsia="Arial" w:hAnsi="Helvetica"/>
                <w:sz w:val="22"/>
                <w:szCs w:val="22"/>
              </w:rPr>
              <w:t xml:space="preserve">La condenada </w:t>
            </w:r>
            <w:proofErr w:type="spellStart"/>
            <w:r w:rsidRPr="0074080E">
              <w:rPr>
                <w:rFonts w:ascii="Helvetica" w:eastAsia="Arial" w:hAnsi="Helvetica"/>
                <w:sz w:val="22"/>
                <w:szCs w:val="22"/>
              </w:rPr>
              <w:t>debera</w:t>
            </w:r>
            <w:proofErr w:type="spellEnd"/>
            <w:r w:rsidRPr="0074080E">
              <w:rPr>
                <w:rFonts w:ascii="Helvetica" w:eastAsia="Arial" w:hAnsi="Helvetica"/>
                <w:sz w:val="22"/>
                <w:szCs w:val="22"/>
              </w:rPr>
              <w:t xml:space="preserve">́ trabajar un total de cinco (5) horas de prestación de servicios de utilidad pública por cada semana de </w:t>
            </w:r>
            <w:proofErr w:type="spellStart"/>
            <w:r w:rsidRPr="0074080E">
              <w:rPr>
                <w:rFonts w:ascii="Helvetica" w:eastAsia="Arial" w:hAnsi="Helvetica"/>
                <w:sz w:val="22"/>
                <w:szCs w:val="22"/>
              </w:rPr>
              <w:t>privación</w:t>
            </w:r>
            <w:proofErr w:type="spellEnd"/>
            <w:r w:rsidRPr="0074080E">
              <w:rPr>
                <w:rFonts w:ascii="Helvetica" w:eastAsia="Arial" w:hAnsi="Helvetica"/>
                <w:sz w:val="22"/>
                <w:szCs w:val="22"/>
              </w:rPr>
              <w:t xml:space="preserve"> de la libertad que se le imponga o que tenga pendiente de cumplir.</w:t>
            </w:r>
          </w:p>
          <w:p w14:paraId="093E31A6" w14:textId="77777777" w:rsidR="00B15176" w:rsidRPr="0074080E" w:rsidRDefault="00B15176" w:rsidP="00314CEC">
            <w:pPr>
              <w:pStyle w:val="Prrafodelista"/>
              <w:widowControl w:val="0"/>
              <w:numPr>
                <w:ilvl w:val="0"/>
                <w:numId w:val="10"/>
              </w:numPr>
              <w:ind w:left="321"/>
              <w:rPr>
                <w:rFonts w:ascii="Helvetica" w:eastAsia="Arial" w:hAnsi="Helvetica"/>
                <w:sz w:val="22"/>
                <w:szCs w:val="22"/>
              </w:rPr>
            </w:pPr>
            <w:r w:rsidRPr="0074080E">
              <w:rPr>
                <w:rFonts w:ascii="Helvetica" w:eastAsia="Arial" w:hAnsi="Helvetica"/>
                <w:sz w:val="22"/>
                <w:szCs w:val="22"/>
              </w:rPr>
              <w:t>La jornada de prestación de servicios de utilidad pública no podrá́ ser superior a ocho (8) horas diarias.</w:t>
            </w:r>
          </w:p>
          <w:p w14:paraId="32036F8B" w14:textId="77777777" w:rsidR="00B15176" w:rsidRPr="0074080E" w:rsidRDefault="00B15176" w:rsidP="00314CEC">
            <w:pPr>
              <w:pStyle w:val="Prrafodelista"/>
              <w:widowControl w:val="0"/>
              <w:numPr>
                <w:ilvl w:val="0"/>
                <w:numId w:val="10"/>
              </w:numPr>
              <w:ind w:left="321"/>
              <w:rPr>
                <w:rFonts w:ascii="Helvetica" w:eastAsia="Arial" w:hAnsi="Helvetica"/>
                <w:sz w:val="22"/>
                <w:szCs w:val="22"/>
              </w:rPr>
            </w:pPr>
            <w:r w:rsidRPr="0074080E">
              <w:rPr>
                <w:rFonts w:ascii="Helvetica" w:eastAsia="Arial" w:hAnsi="Helvetica"/>
                <w:sz w:val="22"/>
                <w:szCs w:val="22"/>
              </w:rPr>
              <w:t xml:space="preserve">La prestación del servicio de utilidad pública se </w:t>
            </w:r>
            <w:proofErr w:type="spellStart"/>
            <w:r w:rsidRPr="0074080E">
              <w:rPr>
                <w:rFonts w:ascii="Helvetica" w:eastAsia="Arial" w:hAnsi="Helvetica"/>
                <w:sz w:val="22"/>
                <w:szCs w:val="22"/>
              </w:rPr>
              <w:t>debera</w:t>
            </w:r>
            <w:proofErr w:type="spellEnd"/>
            <w:r w:rsidRPr="0074080E">
              <w:rPr>
                <w:rFonts w:ascii="Helvetica" w:eastAsia="Arial" w:hAnsi="Helvetica"/>
                <w:sz w:val="22"/>
                <w:szCs w:val="22"/>
              </w:rPr>
              <w:t xml:space="preserve">́ cumplir con un </w:t>
            </w:r>
            <w:proofErr w:type="spellStart"/>
            <w:r w:rsidRPr="0074080E">
              <w:rPr>
                <w:rFonts w:ascii="Helvetica" w:eastAsia="Arial" w:hAnsi="Helvetica"/>
                <w:sz w:val="22"/>
                <w:szCs w:val="22"/>
              </w:rPr>
              <w:t>mínimo</w:t>
            </w:r>
            <w:proofErr w:type="spellEnd"/>
            <w:r w:rsidRPr="0074080E">
              <w:rPr>
                <w:rFonts w:ascii="Helvetica" w:eastAsia="Arial" w:hAnsi="Helvetica"/>
                <w:sz w:val="22"/>
                <w:szCs w:val="22"/>
              </w:rPr>
              <w:t xml:space="preserve"> de cinco (5) horas y un </w:t>
            </w:r>
            <w:proofErr w:type="spellStart"/>
            <w:r w:rsidRPr="0074080E">
              <w:rPr>
                <w:rFonts w:ascii="Helvetica" w:eastAsia="Arial" w:hAnsi="Helvetica"/>
                <w:sz w:val="22"/>
                <w:szCs w:val="22"/>
              </w:rPr>
              <w:t>máximo</w:t>
            </w:r>
            <w:proofErr w:type="spellEnd"/>
            <w:r w:rsidRPr="0074080E">
              <w:rPr>
                <w:rFonts w:ascii="Helvetica" w:eastAsia="Arial" w:hAnsi="Helvetica"/>
                <w:sz w:val="22"/>
                <w:szCs w:val="22"/>
              </w:rPr>
              <w:t xml:space="preserve"> de veinte (20) horas semanales.</w:t>
            </w:r>
          </w:p>
          <w:p w14:paraId="48DAF0DA" w14:textId="77777777" w:rsidR="00B15176" w:rsidRPr="0074080E" w:rsidRDefault="00B15176" w:rsidP="00314CEC">
            <w:pPr>
              <w:pStyle w:val="Prrafodelista"/>
              <w:widowControl w:val="0"/>
              <w:numPr>
                <w:ilvl w:val="0"/>
                <w:numId w:val="10"/>
              </w:numPr>
              <w:ind w:left="321"/>
              <w:rPr>
                <w:rFonts w:ascii="Helvetica" w:eastAsia="Arial" w:hAnsi="Helvetica"/>
                <w:sz w:val="22"/>
                <w:szCs w:val="22"/>
              </w:rPr>
            </w:pPr>
            <w:r w:rsidRPr="0074080E">
              <w:rPr>
                <w:rFonts w:ascii="Helvetica" w:eastAsia="Arial" w:hAnsi="Helvetica"/>
                <w:sz w:val="22"/>
                <w:szCs w:val="22"/>
              </w:rPr>
              <w:t>La prestación del servicio de utilidad pública no podrá́ interferir con la jornada laboral o educativa de la condenada.</w:t>
            </w:r>
          </w:p>
          <w:p w14:paraId="1256AE5E" w14:textId="77777777" w:rsidR="00B15176" w:rsidRPr="0074080E" w:rsidRDefault="00B15176" w:rsidP="00314CEC">
            <w:pPr>
              <w:pStyle w:val="Prrafodelista"/>
              <w:widowControl w:val="0"/>
              <w:numPr>
                <w:ilvl w:val="0"/>
                <w:numId w:val="10"/>
              </w:numPr>
              <w:spacing w:after="240"/>
              <w:ind w:left="321"/>
              <w:rPr>
                <w:rFonts w:ascii="Helvetica" w:eastAsia="Arial" w:hAnsi="Helvetica"/>
                <w:sz w:val="22"/>
                <w:szCs w:val="22"/>
              </w:rPr>
            </w:pPr>
            <w:r w:rsidRPr="0074080E">
              <w:rPr>
                <w:rFonts w:ascii="Helvetica" w:eastAsia="Arial" w:hAnsi="Helvetica"/>
                <w:sz w:val="22"/>
                <w:szCs w:val="22"/>
              </w:rPr>
              <w:t xml:space="preserve">La prestación del servicio de utilidad pública </w:t>
            </w:r>
            <w:proofErr w:type="spellStart"/>
            <w:r w:rsidRPr="0074080E">
              <w:rPr>
                <w:rFonts w:ascii="Helvetica" w:eastAsia="Arial" w:hAnsi="Helvetica"/>
                <w:sz w:val="22"/>
                <w:szCs w:val="22"/>
              </w:rPr>
              <w:t>debera</w:t>
            </w:r>
            <w:proofErr w:type="spellEnd"/>
            <w:r w:rsidRPr="0074080E">
              <w:rPr>
                <w:rFonts w:ascii="Helvetica" w:eastAsia="Arial" w:hAnsi="Helvetica"/>
                <w:sz w:val="22"/>
                <w:szCs w:val="22"/>
              </w:rPr>
              <w:t xml:space="preserve">́ realizarse en el lugar de domicilio del </w:t>
            </w:r>
            <w:proofErr w:type="spellStart"/>
            <w:r w:rsidRPr="0074080E">
              <w:rPr>
                <w:rFonts w:ascii="Helvetica" w:eastAsia="Arial" w:hAnsi="Helvetica"/>
                <w:sz w:val="22"/>
                <w:szCs w:val="22"/>
              </w:rPr>
              <w:t>núcleo</w:t>
            </w:r>
            <w:proofErr w:type="spellEnd"/>
            <w:r w:rsidRPr="0074080E">
              <w:rPr>
                <w:rFonts w:ascii="Helvetica" w:eastAsia="Arial" w:hAnsi="Helvetica"/>
                <w:sz w:val="22"/>
                <w:szCs w:val="22"/>
              </w:rPr>
              <w:t xml:space="preserve"> familiar de las personas que </w:t>
            </w:r>
            <w:proofErr w:type="spellStart"/>
            <w:r w:rsidRPr="0074080E">
              <w:rPr>
                <w:rFonts w:ascii="Helvetica" w:eastAsia="Arial" w:hAnsi="Helvetica"/>
                <w:sz w:val="22"/>
                <w:szCs w:val="22"/>
              </w:rPr>
              <w:t>están</w:t>
            </w:r>
            <w:proofErr w:type="spellEnd"/>
            <w:r w:rsidRPr="0074080E">
              <w:rPr>
                <w:rFonts w:ascii="Helvetica" w:eastAsia="Arial" w:hAnsi="Helvetica"/>
                <w:sz w:val="22"/>
                <w:szCs w:val="22"/>
              </w:rPr>
              <w:t xml:space="preserve"> a cargo de la mujer cabeza de hogar.</w:t>
            </w:r>
          </w:p>
          <w:p w14:paraId="226C1774"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t xml:space="preserve">El Ministerio de Justicia realizará convenios con las entidades </w:t>
            </w:r>
            <w:proofErr w:type="spellStart"/>
            <w:r w:rsidRPr="0074080E">
              <w:rPr>
                <w:rFonts w:ascii="Helvetica" w:hAnsi="Helvetica" w:cs="Times New Roman"/>
              </w:rPr>
              <w:t>públicas</w:t>
            </w:r>
            <w:proofErr w:type="spellEnd"/>
            <w:r w:rsidRPr="0074080E">
              <w:rPr>
                <w:rFonts w:ascii="Helvetica" w:hAnsi="Helvetica" w:cs="Times New Roman"/>
              </w:rPr>
              <w:t xml:space="preserve">, organizaciones sin </w:t>
            </w:r>
            <w:proofErr w:type="spellStart"/>
            <w:r w:rsidRPr="0074080E">
              <w:rPr>
                <w:rFonts w:ascii="Helvetica" w:hAnsi="Helvetica" w:cs="Times New Roman"/>
              </w:rPr>
              <w:t>ánimo</w:t>
            </w:r>
            <w:proofErr w:type="spellEnd"/>
            <w:r w:rsidRPr="0074080E">
              <w:rPr>
                <w:rFonts w:ascii="Helvetica" w:hAnsi="Helvetica" w:cs="Times New Roman"/>
              </w:rPr>
              <w:t xml:space="preserve"> de lucro y no gubernamentales, y elaborará un listado de entidades y oportunidades de servicios de utilidad pública habilitados para la ejecución de esta pena sustitutiva. Este listado lo </w:t>
            </w:r>
            <w:proofErr w:type="spellStart"/>
            <w:r w:rsidRPr="0074080E">
              <w:rPr>
                <w:rFonts w:ascii="Helvetica" w:hAnsi="Helvetica" w:cs="Times New Roman"/>
              </w:rPr>
              <w:t>remitira</w:t>
            </w:r>
            <w:proofErr w:type="spellEnd"/>
            <w:r w:rsidRPr="0074080E">
              <w:rPr>
                <w:rFonts w:ascii="Helvetica" w:hAnsi="Helvetica" w:cs="Times New Roman"/>
              </w:rPr>
              <w:t xml:space="preserve">́ trimestralmente al INPEC y al Consejo Superior de la Judicatura, o a quien haga sus veces, y por intermedio de los </w:t>
            </w:r>
            <w:r w:rsidRPr="0074080E">
              <w:rPr>
                <w:rFonts w:ascii="Helvetica" w:hAnsi="Helvetica" w:cs="Times New Roman"/>
              </w:rPr>
              <w:lastRenderedPageBreak/>
              <w:t>Consejos Seccionales de la Judicatura, a los juzgados de conocimiento y de ejecución de penas y de medidas de seguridad.</w:t>
            </w:r>
          </w:p>
          <w:p w14:paraId="27CC85AC"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t xml:space="preserve">Las entidades </w:t>
            </w:r>
            <w:proofErr w:type="spellStart"/>
            <w:r w:rsidRPr="0074080E">
              <w:rPr>
                <w:rFonts w:ascii="Helvetica" w:hAnsi="Helvetica" w:cs="Times New Roman"/>
              </w:rPr>
              <w:t>públicas</w:t>
            </w:r>
            <w:proofErr w:type="spellEnd"/>
            <w:r w:rsidRPr="0074080E">
              <w:rPr>
                <w:rFonts w:ascii="Helvetica" w:hAnsi="Helvetica" w:cs="Times New Roman"/>
              </w:rPr>
              <w:t xml:space="preserve">, organizaciones sin </w:t>
            </w:r>
            <w:proofErr w:type="spellStart"/>
            <w:r w:rsidRPr="0074080E">
              <w:rPr>
                <w:rFonts w:ascii="Helvetica" w:hAnsi="Helvetica" w:cs="Times New Roman"/>
              </w:rPr>
              <w:t>ánimo</w:t>
            </w:r>
            <w:proofErr w:type="spellEnd"/>
            <w:r w:rsidRPr="0074080E">
              <w:rPr>
                <w:rFonts w:ascii="Helvetica" w:hAnsi="Helvetica" w:cs="Times New Roman"/>
              </w:rPr>
              <w:t xml:space="preserve"> de lucro y no gubernamentales que se encuentren en capacidad de recibir a las personas condenadas para el cumplimiento de la prestación de servicios de utilidad pública, </w:t>
            </w:r>
            <w:proofErr w:type="spellStart"/>
            <w:r w:rsidRPr="0074080E">
              <w:rPr>
                <w:rFonts w:ascii="Helvetica" w:hAnsi="Helvetica" w:cs="Times New Roman"/>
              </w:rPr>
              <w:t>solicitarán</w:t>
            </w:r>
            <w:proofErr w:type="spellEnd"/>
            <w:r w:rsidRPr="0074080E">
              <w:rPr>
                <w:rFonts w:ascii="Helvetica" w:hAnsi="Helvetica" w:cs="Times New Roman"/>
              </w:rPr>
              <w:t xml:space="preserve"> al Ministerio de Justicia su </w:t>
            </w:r>
            <w:proofErr w:type="spellStart"/>
            <w:r w:rsidRPr="0074080E">
              <w:rPr>
                <w:rFonts w:ascii="Helvetica" w:hAnsi="Helvetica" w:cs="Times New Roman"/>
              </w:rPr>
              <w:t>inclusión</w:t>
            </w:r>
            <w:proofErr w:type="spellEnd"/>
            <w:r w:rsidRPr="0074080E">
              <w:rPr>
                <w:rFonts w:ascii="Helvetica" w:hAnsi="Helvetica" w:cs="Times New Roman"/>
              </w:rPr>
              <w:t xml:space="preserve"> en el listado. En caso de que en el domicilio de la condenada no existan organizaciones incluidas en el listado, será́ responsabilidad de la </w:t>
            </w:r>
            <w:proofErr w:type="spellStart"/>
            <w:r w:rsidRPr="0074080E">
              <w:rPr>
                <w:rFonts w:ascii="Helvetica" w:hAnsi="Helvetica" w:cs="Times New Roman"/>
              </w:rPr>
              <w:t>máxima</w:t>
            </w:r>
            <w:proofErr w:type="spellEnd"/>
            <w:r w:rsidRPr="0074080E">
              <w:rPr>
                <w:rFonts w:ascii="Helvetica" w:hAnsi="Helvetica" w:cs="Times New Roman"/>
              </w:rPr>
              <w:t xml:space="preserve"> autoridad administrativa del ente territorial de la zona en que se encuentre suministrar un servicio de utilidad pública para el cumplimiento del sustituto.</w:t>
            </w:r>
          </w:p>
          <w:p w14:paraId="6C30EABA"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t xml:space="preserve">El juez de conocimiento o el juez de ejecución de penas y medidas de seguridad podrá́ complementar la </w:t>
            </w:r>
            <w:proofErr w:type="spellStart"/>
            <w:r w:rsidRPr="0074080E">
              <w:rPr>
                <w:rFonts w:ascii="Helvetica" w:hAnsi="Helvetica" w:cs="Times New Roman"/>
              </w:rPr>
              <w:t>imposición</w:t>
            </w:r>
            <w:proofErr w:type="spellEnd"/>
            <w:r w:rsidRPr="0074080E">
              <w:rPr>
                <w:rFonts w:ascii="Helvetica" w:hAnsi="Helvetica" w:cs="Times New Roman"/>
              </w:rPr>
              <w:t xml:space="preserve"> de prestación de servicios de utilidad pública con el cumplimiento de otros requisitos adicionales, de conformidad con el artículo 38-M del presente Código.</w:t>
            </w:r>
          </w:p>
          <w:p w14:paraId="2BA9DA35" w14:textId="49CA077D" w:rsidR="00B15176" w:rsidRPr="0074080E" w:rsidRDefault="00B15176" w:rsidP="00314CEC">
            <w:pPr>
              <w:widowControl w:val="0"/>
              <w:pBdr>
                <w:top w:val="nil"/>
                <w:left w:val="nil"/>
                <w:bottom w:val="nil"/>
                <w:right w:val="nil"/>
                <w:between w:val="nil"/>
              </w:pBdr>
              <w:spacing w:line="240" w:lineRule="auto"/>
              <w:rPr>
                <w:rFonts w:ascii="Helvetica" w:hAnsi="Helvetica" w:cs="Times New Roman"/>
              </w:rPr>
            </w:pPr>
            <w:proofErr w:type="spellStart"/>
            <w:r w:rsidRPr="0074080E">
              <w:rPr>
                <w:rFonts w:ascii="Helvetica" w:hAnsi="Helvetica" w:cs="Times New Roman"/>
                <w:b/>
              </w:rPr>
              <w:t>Parágrafo</w:t>
            </w:r>
            <w:proofErr w:type="spellEnd"/>
            <w:r w:rsidRPr="0074080E">
              <w:rPr>
                <w:rFonts w:ascii="Helvetica" w:hAnsi="Helvetica" w:cs="Times New Roman"/>
                <w:b/>
              </w:rPr>
              <w:t xml:space="preserve">. </w:t>
            </w:r>
            <w:r w:rsidRPr="0074080E">
              <w:rPr>
                <w:rFonts w:ascii="Helvetica" w:hAnsi="Helvetica" w:cs="Times New Roman"/>
              </w:rPr>
              <w:t xml:space="preserve">Para los efectos de este artículo, se </w:t>
            </w:r>
            <w:proofErr w:type="spellStart"/>
            <w:r w:rsidRPr="0074080E">
              <w:rPr>
                <w:rFonts w:ascii="Helvetica" w:hAnsi="Helvetica" w:cs="Times New Roman"/>
              </w:rPr>
              <w:t>entenderán</w:t>
            </w:r>
            <w:proofErr w:type="spellEnd"/>
            <w:r w:rsidRPr="0074080E">
              <w:rPr>
                <w:rFonts w:ascii="Helvetica" w:hAnsi="Helvetica" w:cs="Times New Roman"/>
              </w:rPr>
              <w:t xml:space="preserve"> como servicios de utilidad pública los que la condenada realice en beneficio de la sociedad, las cuales podrán consistir en labores de </w:t>
            </w:r>
            <w:proofErr w:type="spellStart"/>
            <w:r w:rsidRPr="0074080E">
              <w:rPr>
                <w:rFonts w:ascii="Helvetica" w:hAnsi="Helvetica" w:cs="Times New Roman"/>
              </w:rPr>
              <w:t>recuperación</w:t>
            </w:r>
            <w:proofErr w:type="spellEnd"/>
            <w:r w:rsidRPr="0074080E">
              <w:rPr>
                <w:rFonts w:ascii="Helvetica" w:hAnsi="Helvetica" w:cs="Times New Roman"/>
              </w:rPr>
              <w:t xml:space="preserve"> o mejoramiento del espacio </w:t>
            </w:r>
            <w:proofErr w:type="spellStart"/>
            <w:r w:rsidRPr="0074080E">
              <w:rPr>
                <w:rFonts w:ascii="Helvetica" w:hAnsi="Helvetica" w:cs="Times New Roman"/>
              </w:rPr>
              <w:t>público</w:t>
            </w:r>
            <w:proofErr w:type="spellEnd"/>
            <w:r w:rsidRPr="0074080E">
              <w:rPr>
                <w:rFonts w:ascii="Helvetica" w:hAnsi="Helvetica" w:cs="Times New Roman"/>
              </w:rPr>
              <w:t xml:space="preserve">; apoyo o asistencia a las </w:t>
            </w:r>
            <w:proofErr w:type="spellStart"/>
            <w:r w:rsidRPr="0074080E">
              <w:rPr>
                <w:rFonts w:ascii="Helvetica" w:hAnsi="Helvetica" w:cs="Times New Roman"/>
              </w:rPr>
              <w:t>víctimas</w:t>
            </w:r>
            <w:proofErr w:type="spellEnd"/>
            <w:r w:rsidRPr="0074080E">
              <w:rPr>
                <w:rFonts w:ascii="Helvetica" w:hAnsi="Helvetica" w:cs="Times New Roman"/>
              </w:rPr>
              <w:t xml:space="preserve"> siempre que </w:t>
            </w:r>
            <w:proofErr w:type="spellStart"/>
            <w:r w:rsidRPr="0074080E">
              <w:rPr>
                <w:rFonts w:ascii="Helvetica" w:hAnsi="Helvetica" w:cs="Times New Roman"/>
              </w:rPr>
              <w:t>éstas</w:t>
            </w:r>
            <w:proofErr w:type="spellEnd"/>
            <w:r w:rsidRPr="0074080E">
              <w:rPr>
                <w:rFonts w:ascii="Helvetica" w:hAnsi="Helvetica" w:cs="Times New Roman"/>
              </w:rPr>
              <w:t xml:space="preserve"> lo acepten; asistencia a comunidades vulnerables; </w:t>
            </w:r>
            <w:proofErr w:type="spellStart"/>
            <w:r w:rsidRPr="0074080E">
              <w:rPr>
                <w:rFonts w:ascii="Helvetica" w:hAnsi="Helvetica" w:cs="Times New Roman"/>
              </w:rPr>
              <w:t>realización</w:t>
            </w:r>
            <w:proofErr w:type="spellEnd"/>
            <w:r w:rsidRPr="0074080E">
              <w:rPr>
                <w:rFonts w:ascii="Helvetica" w:hAnsi="Helvetica" w:cs="Times New Roman"/>
              </w:rPr>
              <w:t xml:space="preserve"> de actividades de </w:t>
            </w:r>
            <w:proofErr w:type="spellStart"/>
            <w:r w:rsidRPr="0074080E">
              <w:rPr>
                <w:rFonts w:ascii="Helvetica" w:hAnsi="Helvetica" w:cs="Times New Roman"/>
              </w:rPr>
              <w:t>carácter</w:t>
            </w:r>
            <w:proofErr w:type="spellEnd"/>
            <w:r w:rsidRPr="0074080E">
              <w:rPr>
                <w:rFonts w:ascii="Helvetica" w:hAnsi="Helvetica" w:cs="Times New Roman"/>
              </w:rPr>
              <w:t xml:space="preserve"> educativo en materia </w:t>
            </w:r>
            <w:r w:rsidRPr="0074080E">
              <w:rPr>
                <w:rFonts w:ascii="Helvetica" w:hAnsi="Helvetica" w:cs="Times New Roman"/>
              </w:rPr>
              <w:lastRenderedPageBreak/>
              <w:t>cultural, vial, ambiental, y otras similares que permitan el restablecimiento del tejido social afectado por el delito</w:t>
            </w:r>
            <w:r w:rsidRPr="0074080E">
              <w:rPr>
                <w:rFonts w:ascii="Helvetica" w:eastAsia="Helvetica" w:hAnsi="Helvetica" w:cs="Helvetica"/>
              </w:rPr>
              <w:t>”.</w:t>
            </w:r>
          </w:p>
        </w:tc>
        <w:tc>
          <w:tcPr>
            <w:tcW w:w="3488" w:type="dxa"/>
          </w:tcPr>
          <w:p w14:paraId="2E24E7D1"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b/>
              </w:rPr>
              <w:lastRenderedPageBreak/>
              <w:t>Artículo 5</w:t>
            </w:r>
            <w:r w:rsidRPr="0074080E">
              <w:rPr>
                <w:rFonts w:ascii="Helvetica" w:eastAsia="Helvetica" w:hAnsi="Helvetica" w:cs="Helvetica"/>
                <w:b/>
              </w:rPr>
              <w:t xml:space="preserve">°. </w:t>
            </w:r>
            <w:r w:rsidRPr="0074080E">
              <w:rPr>
                <w:rFonts w:ascii="Helvetica" w:hAnsi="Helvetica" w:cs="Times New Roman"/>
              </w:rPr>
              <w:t>ADICIÓNESE el artículo 38-H a la Ley 599 de 2000, el cual quedará así́:</w:t>
            </w:r>
          </w:p>
          <w:p w14:paraId="58DDF81E"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eastAsia="Helvetica" w:hAnsi="Helvetica" w:cs="Helvetica"/>
              </w:rPr>
              <w:t>“</w:t>
            </w:r>
            <w:r w:rsidRPr="0074080E">
              <w:rPr>
                <w:rFonts w:ascii="Helvetica" w:hAnsi="Helvetica" w:cs="Times New Roman"/>
                <w:b/>
              </w:rPr>
              <w:t xml:space="preserve">Artículo 38-H. </w:t>
            </w:r>
            <w:proofErr w:type="spellStart"/>
            <w:r w:rsidRPr="0074080E">
              <w:rPr>
                <w:rFonts w:ascii="Helvetica" w:hAnsi="Helvetica" w:cs="Times New Roman"/>
                <w:b/>
              </w:rPr>
              <w:t>Prestación</w:t>
            </w:r>
            <w:proofErr w:type="spellEnd"/>
            <w:r w:rsidRPr="0074080E">
              <w:rPr>
                <w:rFonts w:ascii="Helvetica" w:hAnsi="Helvetica" w:cs="Times New Roman"/>
                <w:b/>
              </w:rPr>
              <w:t xml:space="preserve"> de servicios de utilidad pública como sustitutiva de la prisión. </w:t>
            </w:r>
            <w:r w:rsidRPr="0074080E">
              <w:rPr>
                <w:rFonts w:ascii="Helvetica" w:hAnsi="Helvetica" w:cs="Times New Roman"/>
              </w:rPr>
              <w:t xml:space="preserve">La prestación de servicios de utilidad pública como sustitutiva de la prisión para mujeres cabeza de familia </w:t>
            </w:r>
            <w:proofErr w:type="spellStart"/>
            <w:r w:rsidRPr="0074080E">
              <w:rPr>
                <w:rFonts w:ascii="Helvetica" w:hAnsi="Helvetica" w:cs="Times New Roman"/>
              </w:rPr>
              <w:t>consistira</w:t>
            </w:r>
            <w:proofErr w:type="spellEnd"/>
            <w:r w:rsidRPr="0074080E">
              <w:rPr>
                <w:rFonts w:ascii="Helvetica" w:hAnsi="Helvetica" w:cs="Times New Roman"/>
              </w:rPr>
              <w:t xml:space="preserve">́ en el servicio no remunerado que, en libertad, ha de prestar las mujeres condenadas, a favor de instituciones </w:t>
            </w:r>
            <w:proofErr w:type="spellStart"/>
            <w:r w:rsidRPr="0074080E">
              <w:rPr>
                <w:rFonts w:ascii="Helvetica" w:hAnsi="Helvetica" w:cs="Times New Roman"/>
              </w:rPr>
              <w:t>públicas</w:t>
            </w:r>
            <w:proofErr w:type="spellEnd"/>
            <w:r w:rsidRPr="0074080E">
              <w:rPr>
                <w:rFonts w:ascii="Helvetica" w:hAnsi="Helvetica" w:cs="Times New Roman"/>
              </w:rPr>
              <w:t xml:space="preserve">, organizaciones sin </w:t>
            </w:r>
            <w:proofErr w:type="spellStart"/>
            <w:r w:rsidRPr="0074080E">
              <w:rPr>
                <w:rFonts w:ascii="Helvetica" w:hAnsi="Helvetica" w:cs="Times New Roman"/>
              </w:rPr>
              <w:t>ánimo</w:t>
            </w:r>
            <w:proofErr w:type="spellEnd"/>
            <w:r w:rsidRPr="0074080E">
              <w:rPr>
                <w:rFonts w:ascii="Helvetica" w:hAnsi="Helvetica" w:cs="Times New Roman"/>
              </w:rPr>
              <w:t xml:space="preserve"> de lucro y no gubernamentales, mediante trabajos de utilidad pública en el lugar de su</w:t>
            </w:r>
            <w:r w:rsidRPr="0074080E">
              <w:rPr>
                <w:rFonts w:ascii="Helvetica" w:hAnsi="Helvetica" w:cs="Times New Roman"/>
                <w:strike/>
              </w:rPr>
              <w:t xml:space="preserve"> residencia</w:t>
            </w:r>
            <w:r w:rsidRPr="0074080E">
              <w:rPr>
                <w:rFonts w:ascii="Helvetica" w:hAnsi="Helvetica" w:cs="Times New Roman"/>
                <w:b/>
                <w:u w:val="single"/>
              </w:rPr>
              <w:t xml:space="preserve"> domicilio</w:t>
            </w:r>
            <w:r w:rsidRPr="0074080E">
              <w:rPr>
                <w:rFonts w:ascii="Helvetica" w:hAnsi="Helvetica" w:cs="Times New Roman"/>
              </w:rPr>
              <w:t>.</w:t>
            </w:r>
          </w:p>
          <w:p w14:paraId="568483C5" w14:textId="042385A1"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t xml:space="preserve">El juez de conocimiento o el juez de ejecución de penas y medidas de seguridad, </w:t>
            </w:r>
            <w:proofErr w:type="spellStart"/>
            <w:r w:rsidRPr="0074080E">
              <w:rPr>
                <w:rFonts w:ascii="Helvetica" w:hAnsi="Helvetica" w:cs="Times New Roman"/>
              </w:rPr>
              <w:t>según</w:t>
            </w:r>
            <w:proofErr w:type="spellEnd"/>
            <w:r w:rsidRPr="0074080E">
              <w:rPr>
                <w:rFonts w:ascii="Helvetica" w:hAnsi="Helvetica" w:cs="Times New Roman"/>
              </w:rPr>
              <w:t xml:space="preserve"> el caso, previo consentimiento de la condenada, podrá́ sustituir la pena de prisión por la de prestación de servicios de utilidad pública durante la cantidad de horas que determine al momento de dictar la sentencia, o en cualquier </w:t>
            </w:r>
            <w:r w:rsidRPr="0074080E">
              <w:rPr>
                <w:rFonts w:ascii="Helvetica" w:hAnsi="Helvetica" w:cs="Times New Roman"/>
              </w:rPr>
              <w:lastRenderedPageBreak/>
              <w:t xml:space="preserve">momento dentro de la ejecución de la misma. Para la </w:t>
            </w:r>
            <w:proofErr w:type="spellStart"/>
            <w:r w:rsidRPr="0074080E">
              <w:rPr>
                <w:rFonts w:ascii="Helvetica" w:hAnsi="Helvetica" w:cs="Times New Roman"/>
              </w:rPr>
              <w:t>dosificación</w:t>
            </w:r>
            <w:proofErr w:type="spellEnd"/>
            <w:r w:rsidRPr="0074080E">
              <w:rPr>
                <w:rFonts w:ascii="Helvetica" w:hAnsi="Helvetica" w:cs="Times New Roman"/>
              </w:rPr>
              <w:t xml:space="preserve"> del </w:t>
            </w:r>
            <w:proofErr w:type="spellStart"/>
            <w:r w:rsidRPr="0074080E">
              <w:rPr>
                <w:rFonts w:ascii="Helvetica" w:hAnsi="Helvetica" w:cs="Times New Roman"/>
              </w:rPr>
              <w:t>número</w:t>
            </w:r>
            <w:proofErr w:type="spellEnd"/>
            <w:r w:rsidRPr="0074080E">
              <w:rPr>
                <w:rFonts w:ascii="Helvetica" w:hAnsi="Helvetica" w:cs="Times New Roman"/>
              </w:rPr>
              <w:t xml:space="preserve"> de horas que </w:t>
            </w:r>
            <w:proofErr w:type="spellStart"/>
            <w:r w:rsidRPr="0074080E">
              <w:rPr>
                <w:rFonts w:ascii="Helvetica" w:hAnsi="Helvetica" w:cs="Times New Roman"/>
              </w:rPr>
              <w:t>debera</w:t>
            </w:r>
            <w:proofErr w:type="spellEnd"/>
            <w:r w:rsidRPr="0074080E">
              <w:rPr>
                <w:rFonts w:ascii="Helvetica" w:hAnsi="Helvetica" w:cs="Times New Roman"/>
              </w:rPr>
              <w:t xml:space="preserve">́ prestar la condenada, el juez </w:t>
            </w:r>
            <w:proofErr w:type="spellStart"/>
            <w:r w:rsidRPr="0074080E">
              <w:rPr>
                <w:rFonts w:ascii="Helvetica" w:hAnsi="Helvetica" w:cs="Times New Roman"/>
              </w:rPr>
              <w:t>debera</w:t>
            </w:r>
            <w:proofErr w:type="spellEnd"/>
            <w:r w:rsidRPr="0074080E">
              <w:rPr>
                <w:rFonts w:ascii="Helvetica" w:hAnsi="Helvetica" w:cs="Times New Roman"/>
              </w:rPr>
              <w:t>́ atender a los siguientes criterios:</w:t>
            </w:r>
          </w:p>
          <w:p w14:paraId="34BFF37C" w14:textId="77777777" w:rsidR="00B15176" w:rsidRPr="0074080E" w:rsidRDefault="00B15176" w:rsidP="00314CEC">
            <w:pPr>
              <w:pStyle w:val="Prrafodelista"/>
              <w:widowControl w:val="0"/>
              <w:numPr>
                <w:ilvl w:val="0"/>
                <w:numId w:val="13"/>
              </w:numPr>
              <w:spacing w:before="240"/>
              <w:rPr>
                <w:rFonts w:ascii="Helvetica" w:eastAsia="Arial" w:hAnsi="Helvetica"/>
                <w:sz w:val="22"/>
                <w:szCs w:val="22"/>
              </w:rPr>
            </w:pPr>
            <w:r w:rsidRPr="0074080E">
              <w:rPr>
                <w:rFonts w:ascii="Helvetica" w:eastAsia="Arial" w:hAnsi="Helvetica"/>
                <w:sz w:val="22"/>
                <w:szCs w:val="22"/>
              </w:rPr>
              <w:t xml:space="preserve">La condenada </w:t>
            </w:r>
            <w:proofErr w:type="spellStart"/>
            <w:r w:rsidRPr="0074080E">
              <w:rPr>
                <w:rFonts w:ascii="Helvetica" w:eastAsia="Arial" w:hAnsi="Helvetica"/>
                <w:sz w:val="22"/>
                <w:szCs w:val="22"/>
              </w:rPr>
              <w:t>debera</w:t>
            </w:r>
            <w:proofErr w:type="spellEnd"/>
            <w:r w:rsidRPr="0074080E">
              <w:rPr>
                <w:rFonts w:ascii="Helvetica" w:eastAsia="Arial" w:hAnsi="Helvetica"/>
                <w:sz w:val="22"/>
                <w:szCs w:val="22"/>
              </w:rPr>
              <w:t xml:space="preserve">́ trabajar un total de cinco (5) horas de prestación de servicios de utilidad pública por cada semana de </w:t>
            </w:r>
            <w:proofErr w:type="spellStart"/>
            <w:r w:rsidRPr="0074080E">
              <w:rPr>
                <w:rFonts w:ascii="Helvetica" w:eastAsia="Arial" w:hAnsi="Helvetica"/>
                <w:sz w:val="22"/>
                <w:szCs w:val="22"/>
              </w:rPr>
              <w:t>privación</w:t>
            </w:r>
            <w:proofErr w:type="spellEnd"/>
            <w:r w:rsidRPr="0074080E">
              <w:rPr>
                <w:rFonts w:ascii="Helvetica" w:eastAsia="Arial" w:hAnsi="Helvetica"/>
                <w:sz w:val="22"/>
                <w:szCs w:val="22"/>
              </w:rPr>
              <w:t xml:space="preserve"> de la libertad que se le imponga o que tenga pendiente de cumplir.</w:t>
            </w:r>
          </w:p>
          <w:p w14:paraId="42ECAA7F" w14:textId="77777777" w:rsidR="00B15176" w:rsidRPr="0074080E" w:rsidRDefault="00B15176" w:rsidP="00314CEC">
            <w:pPr>
              <w:pStyle w:val="Prrafodelista"/>
              <w:widowControl w:val="0"/>
              <w:numPr>
                <w:ilvl w:val="0"/>
                <w:numId w:val="13"/>
              </w:numPr>
              <w:ind w:left="321"/>
              <w:rPr>
                <w:rFonts w:ascii="Helvetica" w:eastAsia="Arial" w:hAnsi="Helvetica"/>
                <w:sz w:val="22"/>
                <w:szCs w:val="22"/>
              </w:rPr>
            </w:pPr>
            <w:r w:rsidRPr="0074080E">
              <w:rPr>
                <w:rFonts w:ascii="Helvetica" w:eastAsia="Arial" w:hAnsi="Helvetica"/>
                <w:sz w:val="22"/>
                <w:szCs w:val="22"/>
              </w:rPr>
              <w:t>La jornada de prestación de servicios de utilidad pública no podrá́ ser superior a ocho (8) horas diarias.</w:t>
            </w:r>
          </w:p>
          <w:p w14:paraId="0C55AACC" w14:textId="77777777" w:rsidR="00B15176" w:rsidRPr="0074080E" w:rsidRDefault="00B15176" w:rsidP="00314CEC">
            <w:pPr>
              <w:pStyle w:val="Prrafodelista"/>
              <w:widowControl w:val="0"/>
              <w:numPr>
                <w:ilvl w:val="0"/>
                <w:numId w:val="13"/>
              </w:numPr>
              <w:ind w:left="321"/>
              <w:rPr>
                <w:rFonts w:ascii="Helvetica" w:eastAsia="Arial" w:hAnsi="Helvetica"/>
                <w:sz w:val="22"/>
                <w:szCs w:val="22"/>
              </w:rPr>
            </w:pPr>
            <w:r w:rsidRPr="0074080E">
              <w:rPr>
                <w:rFonts w:ascii="Helvetica" w:eastAsia="Arial" w:hAnsi="Helvetica"/>
                <w:sz w:val="22"/>
                <w:szCs w:val="22"/>
              </w:rPr>
              <w:t xml:space="preserve">La prestación del servicio de utilidad pública se </w:t>
            </w:r>
            <w:proofErr w:type="spellStart"/>
            <w:r w:rsidRPr="0074080E">
              <w:rPr>
                <w:rFonts w:ascii="Helvetica" w:eastAsia="Arial" w:hAnsi="Helvetica"/>
                <w:sz w:val="22"/>
                <w:szCs w:val="22"/>
              </w:rPr>
              <w:t>debera</w:t>
            </w:r>
            <w:proofErr w:type="spellEnd"/>
            <w:r w:rsidRPr="0074080E">
              <w:rPr>
                <w:rFonts w:ascii="Helvetica" w:eastAsia="Arial" w:hAnsi="Helvetica"/>
                <w:sz w:val="22"/>
                <w:szCs w:val="22"/>
              </w:rPr>
              <w:t xml:space="preserve">́ cumplir con un </w:t>
            </w:r>
            <w:proofErr w:type="spellStart"/>
            <w:r w:rsidRPr="0074080E">
              <w:rPr>
                <w:rFonts w:ascii="Helvetica" w:eastAsia="Arial" w:hAnsi="Helvetica"/>
                <w:sz w:val="22"/>
                <w:szCs w:val="22"/>
              </w:rPr>
              <w:t>mínimo</w:t>
            </w:r>
            <w:proofErr w:type="spellEnd"/>
            <w:r w:rsidRPr="0074080E">
              <w:rPr>
                <w:rFonts w:ascii="Helvetica" w:eastAsia="Arial" w:hAnsi="Helvetica"/>
                <w:sz w:val="22"/>
                <w:szCs w:val="22"/>
              </w:rPr>
              <w:t xml:space="preserve"> de cinco (5) horas y un </w:t>
            </w:r>
            <w:proofErr w:type="spellStart"/>
            <w:r w:rsidRPr="0074080E">
              <w:rPr>
                <w:rFonts w:ascii="Helvetica" w:eastAsia="Arial" w:hAnsi="Helvetica"/>
                <w:sz w:val="22"/>
                <w:szCs w:val="22"/>
              </w:rPr>
              <w:t>máximo</w:t>
            </w:r>
            <w:proofErr w:type="spellEnd"/>
            <w:r w:rsidRPr="0074080E">
              <w:rPr>
                <w:rFonts w:ascii="Helvetica" w:eastAsia="Arial" w:hAnsi="Helvetica"/>
                <w:sz w:val="22"/>
                <w:szCs w:val="22"/>
              </w:rPr>
              <w:t xml:space="preserve"> de veinte (20) horas semanales.</w:t>
            </w:r>
          </w:p>
          <w:p w14:paraId="4D8613B9" w14:textId="77777777" w:rsidR="00B15176" w:rsidRPr="0074080E" w:rsidRDefault="00B15176" w:rsidP="00314CEC">
            <w:pPr>
              <w:pStyle w:val="Prrafodelista"/>
              <w:widowControl w:val="0"/>
              <w:numPr>
                <w:ilvl w:val="0"/>
                <w:numId w:val="13"/>
              </w:numPr>
              <w:ind w:left="321"/>
              <w:rPr>
                <w:rFonts w:ascii="Helvetica" w:eastAsia="Arial" w:hAnsi="Helvetica"/>
                <w:sz w:val="22"/>
                <w:szCs w:val="22"/>
              </w:rPr>
            </w:pPr>
            <w:r w:rsidRPr="0074080E">
              <w:rPr>
                <w:rFonts w:ascii="Helvetica" w:eastAsia="Arial" w:hAnsi="Helvetica"/>
                <w:sz w:val="22"/>
                <w:szCs w:val="22"/>
              </w:rPr>
              <w:t>La prestación del servicio de utilidad pública no podrá́ interferir con la jornada laboral o educativa de la condenada.</w:t>
            </w:r>
          </w:p>
          <w:p w14:paraId="2BAF8237" w14:textId="77777777" w:rsidR="00B15176" w:rsidRPr="0074080E" w:rsidRDefault="00B15176" w:rsidP="00314CEC">
            <w:pPr>
              <w:pStyle w:val="Prrafodelista"/>
              <w:widowControl w:val="0"/>
              <w:numPr>
                <w:ilvl w:val="0"/>
                <w:numId w:val="13"/>
              </w:numPr>
              <w:spacing w:after="240"/>
              <w:ind w:left="321"/>
              <w:rPr>
                <w:rFonts w:ascii="Helvetica" w:eastAsia="Arial" w:hAnsi="Helvetica"/>
                <w:sz w:val="22"/>
                <w:szCs w:val="22"/>
              </w:rPr>
            </w:pPr>
            <w:r w:rsidRPr="0074080E">
              <w:rPr>
                <w:rFonts w:ascii="Helvetica" w:eastAsia="Arial" w:hAnsi="Helvetica"/>
                <w:sz w:val="22"/>
                <w:szCs w:val="22"/>
              </w:rPr>
              <w:t xml:space="preserve">La prestación del servicio de utilidad pública </w:t>
            </w:r>
            <w:proofErr w:type="spellStart"/>
            <w:r w:rsidRPr="0074080E">
              <w:rPr>
                <w:rFonts w:ascii="Helvetica" w:eastAsia="Arial" w:hAnsi="Helvetica"/>
                <w:sz w:val="22"/>
                <w:szCs w:val="22"/>
              </w:rPr>
              <w:t>debera</w:t>
            </w:r>
            <w:proofErr w:type="spellEnd"/>
            <w:r w:rsidRPr="0074080E">
              <w:rPr>
                <w:rFonts w:ascii="Helvetica" w:eastAsia="Arial" w:hAnsi="Helvetica"/>
                <w:sz w:val="22"/>
                <w:szCs w:val="22"/>
              </w:rPr>
              <w:t xml:space="preserve">́ realizarse en el lugar de domicilio del </w:t>
            </w:r>
            <w:proofErr w:type="spellStart"/>
            <w:r w:rsidRPr="0074080E">
              <w:rPr>
                <w:rFonts w:ascii="Helvetica" w:eastAsia="Arial" w:hAnsi="Helvetica"/>
                <w:sz w:val="22"/>
                <w:szCs w:val="22"/>
              </w:rPr>
              <w:t>núcleo</w:t>
            </w:r>
            <w:proofErr w:type="spellEnd"/>
            <w:r w:rsidRPr="0074080E">
              <w:rPr>
                <w:rFonts w:ascii="Helvetica" w:eastAsia="Arial" w:hAnsi="Helvetica"/>
                <w:sz w:val="22"/>
                <w:szCs w:val="22"/>
              </w:rPr>
              <w:t xml:space="preserve"> familiar de las personas que </w:t>
            </w:r>
            <w:proofErr w:type="spellStart"/>
            <w:r w:rsidRPr="0074080E">
              <w:rPr>
                <w:rFonts w:ascii="Helvetica" w:eastAsia="Arial" w:hAnsi="Helvetica"/>
                <w:sz w:val="22"/>
                <w:szCs w:val="22"/>
              </w:rPr>
              <w:t>están</w:t>
            </w:r>
            <w:proofErr w:type="spellEnd"/>
            <w:r w:rsidRPr="0074080E">
              <w:rPr>
                <w:rFonts w:ascii="Helvetica" w:eastAsia="Arial" w:hAnsi="Helvetica"/>
                <w:sz w:val="22"/>
                <w:szCs w:val="22"/>
              </w:rPr>
              <w:t xml:space="preserve"> a cargo de la mujer cabeza de hogar.</w:t>
            </w:r>
          </w:p>
          <w:p w14:paraId="072341F0" w14:textId="77777777" w:rsidR="00B15176" w:rsidRPr="0074080E" w:rsidRDefault="00B15176" w:rsidP="00314CEC">
            <w:pPr>
              <w:widowControl w:val="0"/>
              <w:spacing w:after="240" w:line="240" w:lineRule="auto"/>
              <w:rPr>
                <w:rFonts w:ascii="Helvetica" w:hAnsi="Helvetica"/>
                <w:b/>
                <w:u w:val="single"/>
              </w:rPr>
            </w:pPr>
            <w:r w:rsidRPr="0074080E">
              <w:rPr>
                <w:rFonts w:ascii="Helvetica" w:hAnsi="Helvetica"/>
                <w:b/>
                <w:u w:val="single"/>
              </w:rPr>
              <w:t>En la dosificación de las horas de servicio, el juez deberá tener en cuenta las responsabilidades de cuidado de la condenada.</w:t>
            </w:r>
          </w:p>
          <w:p w14:paraId="6EA55260"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t xml:space="preserve">El Ministerio de Justicia realizará convenios con las entidades </w:t>
            </w:r>
            <w:proofErr w:type="spellStart"/>
            <w:r w:rsidRPr="0074080E">
              <w:rPr>
                <w:rFonts w:ascii="Helvetica" w:hAnsi="Helvetica" w:cs="Times New Roman"/>
              </w:rPr>
              <w:t>públicas</w:t>
            </w:r>
            <w:proofErr w:type="spellEnd"/>
            <w:r w:rsidRPr="0074080E">
              <w:rPr>
                <w:rFonts w:ascii="Helvetica" w:hAnsi="Helvetica" w:cs="Times New Roman"/>
              </w:rPr>
              <w:t xml:space="preserve">, organizaciones sin </w:t>
            </w:r>
            <w:proofErr w:type="spellStart"/>
            <w:r w:rsidRPr="0074080E">
              <w:rPr>
                <w:rFonts w:ascii="Helvetica" w:hAnsi="Helvetica" w:cs="Times New Roman"/>
              </w:rPr>
              <w:t>ánimo</w:t>
            </w:r>
            <w:proofErr w:type="spellEnd"/>
            <w:r w:rsidRPr="0074080E">
              <w:rPr>
                <w:rFonts w:ascii="Helvetica" w:hAnsi="Helvetica" w:cs="Times New Roman"/>
              </w:rPr>
              <w:t xml:space="preserve"> de lucro y no gubernamentales, y elaborará un listado de entidades y oportunidades de servicios de utilidad pública habilitados para </w:t>
            </w:r>
            <w:r w:rsidRPr="0074080E">
              <w:rPr>
                <w:rFonts w:ascii="Helvetica" w:hAnsi="Helvetica" w:cs="Times New Roman"/>
              </w:rPr>
              <w:lastRenderedPageBreak/>
              <w:t xml:space="preserve">la ejecución de esta pena sustitutiva. Este listado lo </w:t>
            </w:r>
            <w:proofErr w:type="spellStart"/>
            <w:r w:rsidRPr="0074080E">
              <w:rPr>
                <w:rFonts w:ascii="Helvetica" w:hAnsi="Helvetica" w:cs="Times New Roman"/>
              </w:rPr>
              <w:t>remitira</w:t>
            </w:r>
            <w:proofErr w:type="spellEnd"/>
            <w:r w:rsidRPr="0074080E">
              <w:rPr>
                <w:rFonts w:ascii="Helvetica" w:hAnsi="Helvetica" w:cs="Times New Roman"/>
              </w:rPr>
              <w:t>́ trimestralmente al INPEC y al Consejo Superior de la Judicatura, o a quien haga sus veces, y por intermedio de los Consejos Seccionales de la Judicatura, a los juzgados de conocimiento y de ejecución de penas y de medidas de seguridad.</w:t>
            </w:r>
          </w:p>
          <w:p w14:paraId="575623EF"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t xml:space="preserve">Las entidades </w:t>
            </w:r>
            <w:proofErr w:type="spellStart"/>
            <w:r w:rsidRPr="0074080E">
              <w:rPr>
                <w:rFonts w:ascii="Helvetica" w:hAnsi="Helvetica" w:cs="Times New Roman"/>
              </w:rPr>
              <w:t>públicas</w:t>
            </w:r>
            <w:proofErr w:type="spellEnd"/>
            <w:r w:rsidRPr="0074080E">
              <w:rPr>
                <w:rFonts w:ascii="Helvetica" w:hAnsi="Helvetica" w:cs="Times New Roman"/>
              </w:rPr>
              <w:t xml:space="preserve">, organizaciones sin </w:t>
            </w:r>
            <w:proofErr w:type="spellStart"/>
            <w:r w:rsidRPr="0074080E">
              <w:rPr>
                <w:rFonts w:ascii="Helvetica" w:hAnsi="Helvetica" w:cs="Times New Roman"/>
              </w:rPr>
              <w:t>ánimo</w:t>
            </w:r>
            <w:proofErr w:type="spellEnd"/>
            <w:r w:rsidRPr="0074080E">
              <w:rPr>
                <w:rFonts w:ascii="Helvetica" w:hAnsi="Helvetica" w:cs="Times New Roman"/>
              </w:rPr>
              <w:t xml:space="preserve"> de lucro y no gubernamentales que se encuentren en capacidad de recibir a las personas condenadas para el cumplimiento de la prestación de servicios de utilidad pública, </w:t>
            </w:r>
            <w:proofErr w:type="spellStart"/>
            <w:r w:rsidRPr="0074080E">
              <w:rPr>
                <w:rFonts w:ascii="Helvetica" w:hAnsi="Helvetica" w:cs="Times New Roman"/>
              </w:rPr>
              <w:t>solicitarán</w:t>
            </w:r>
            <w:proofErr w:type="spellEnd"/>
            <w:r w:rsidRPr="0074080E">
              <w:rPr>
                <w:rFonts w:ascii="Helvetica" w:hAnsi="Helvetica" w:cs="Times New Roman"/>
              </w:rPr>
              <w:t xml:space="preserve"> al Ministerio de Justicia su </w:t>
            </w:r>
            <w:proofErr w:type="spellStart"/>
            <w:r w:rsidRPr="0074080E">
              <w:rPr>
                <w:rFonts w:ascii="Helvetica" w:hAnsi="Helvetica" w:cs="Times New Roman"/>
              </w:rPr>
              <w:t>inclusión</w:t>
            </w:r>
            <w:proofErr w:type="spellEnd"/>
            <w:r w:rsidRPr="0074080E">
              <w:rPr>
                <w:rFonts w:ascii="Helvetica" w:hAnsi="Helvetica" w:cs="Times New Roman"/>
              </w:rPr>
              <w:t xml:space="preserve"> en el listado. En caso de que en el domicilio de la condenada no existan organizaciones incluidas en el listado, será́ responsabilidad de la </w:t>
            </w:r>
            <w:proofErr w:type="spellStart"/>
            <w:r w:rsidRPr="0074080E">
              <w:rPr>
                <w:rFonts w:ascii="Helvetica" w:hAnsi="Helvetica" w:cs="Times New Roman"/>
              </w:rPr>
              <w:t>máxima</w:t>
            </w:r>
            <w:proofErr w:type="spellEnd"/>
            <w:r w:rsidRPr="0074080E">
              <w:rPr>
                <w:rFonts w:ascii="Helvetica" w:hAnsi="Helvetica" w:cs="Times New Roman"/>
              </w:rPr>
              <w:t xml:space="preserve"> autoridad administrativa del ente territorial de la zona en que se encuentre suministrar un servicio de utilidad pública para el cumplimiento del sustituto.</w:t>
            </w:r>
          </w:p>
          <w:p w14:paraId="1EAD79CB"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t xml:space="preserve">El juez de conocimiento o el juez de ejecución de penas y medidas de seguridad podrá́ complementar la </w:t>
            </w:r>
            <w:proofErr w:type="spellStart"/>
            <w:r w:rsidRPr="0074080E">
              <w:rPr>
                <w:rFonts w:ascii="Helvetica" w:hAnsi="Helvetica" w:cs="Times New Roman"/>
              </w:rPr>
              <w:t>imposición</w:t>
            </w:r>
            <w:proofErr w:type="spellEnd"/>
            <w:r w:rsidRPr="0074080E">
              <w:rPr>
                <w:rFonts w:ascii="Helvetica" w:hAnsi="Helvetica" w:cs="Times New Roman"/>
              </w:rPr>
              <w:t xml:space="preserve"> de prestación de servicios de utilidad pública con el cumplimiento de otros requisitos adicionales, de conformidad con el artículo 38-M del presente Código.</w:t>
            </w:r>
          </w:p>
          <w:p w14:paraId="3EBB63B1" w14:textId="43BB1B73" w:rsidR="00B15176" w:rsidRPr="0074080E" w:rsidRDefault="00B15176" w:rsidP="00314CEC">
            <w:pPr>
              <w:widowControl w:val="0"/>
              <w:spacing w:before="240" w:after="240" w:line="240" w:lineRule="auto"/>
              <w:rPr>
                <w:rFonts w:ascii="Helvetica" w:hAnsi="Helvetica" w:cs="Times New Roman"/>
              </w:rPr>
            </w:pPr>
            <w:proofErr w:type="spellStart"/>
            <w:r w:rsidRPr="0074080E">
              <w:rPr>
                <w:rFonts w:ascii="Helvetica" w:hAnsi="Helvetica" w:cs="Times New Roman"/>
                <w:b/>
              </w:rPr>
              <w:t>Parágrafo</w:t>
            </w:r>
            <w:proofErr w:type="spellEnd"/>
            <w:r w:rsidRPr="0074080E">
              <w:rPr>
                <w:rFonts w:ascii="Helvetica" w:hAnsi="Helvetica" w:cs="Times New Roman"/>
                <w:b/>
              </w:rPr>
              <w:t xml:space="preserve">. </w:t>
            </w:r>
            <w:r w:rsidRPr="0074080E">
              <w:rPr>
                <w:rFonts w:ascii="Helvetica" w:hAnsi="Helvetica" w:cs="Times New Roman"/>
              </w:rPr>
              <w:t xml:space="preserve">Para los efectos de este artículo, se </w:t>
            </w:r>
            <w:proofErr w:type="spellStart"/>
            <w:r w:rsidRPr="0074080E">
              <w:rPr>
                <w:rFonts w:ascii="Helvetica" w:hAnsi="Helvetica" w:cs="Times New Roman"/>
              </w:rPr>
              <w:t>entenderán</w:t>
            </w:r>
            <w:proofErr w:type="spellEnd"/>
            <w:r w:rsidRPr="0074080E">
              <w:rPr>
                <w:rFonts w:ascii="Helvetica" w:hAnsi="Helvetica" w:cs="Times New Roman"/>
              </w:rPr>
              <w:t xml:space="preserve"> como servicios de utilidad pública los que la condenada realice en beneficio de la sociedad, las cuales podrán consistir en labores de </w:t>
            </w:r>
            <w:proofErr w:type="spellStart"/>
            <w:r w:rsidRPr="0074080E">
              <w:rPr>
                <w:rFonts w:ascii="Helvetica" w:hAnsi="Helvetica" w:cs="Times New Roman"/>
              </w:rPr>
              <w:t>recuperación</w:t>
            </w:r>
            <w:proofErr w:type="spellEnd"/>
            <w:r w:rsidRPr="0074080E">
              <w:rPr>
                <w:rFonts w:ascii="Helvetica" w:hAnsi="Helvetica" w:cs="Times New Roman"/>
              </w:rPr>
              <w:t xml:space="preserve"> o mejoramiento del espacio </w:t>
            </w:r>
            <w:proofErr w:type="spellStart"/>
            <w:r w:rsidRPr="0074080E">
              <w:rPr>
                <w:rFonts w:ascii="Helvetica" w:hAnsi="Helvetica" w:cs="Times New Roman"/>
              </w:rPr>
              <w:lastRenderedPageBreak/>
              <w:t>público</w:t>
            </w:r>
            <w:proofErr w:type="spellEnd"/>
            <w:r w:rsidRPr="0074080E">
              <w:rPr>
                <w:rFonts w:ascii="Helvetica" w:hAnsi="Helvetica" w:cs="Times New Roman"/>
              </w:rPr>
              <w:t xml:space="preserve">; apoyo o asistencia a las </w:t>
            </w:r>
            <w:proofErr w:type="spellStart"/>
            <w:r w:rsidRPr="0074080E">
              <w:rPr>
                <w:rFonts w:ascii="Helvetica" w:hAnsi="Helvetica" w:cs="Times New Roman"/>
              </w:rPr>
              <w:t>víctimas</w:t>
            </w:r>
            <w:proofErr w:type="spellEnd"/>
            <w:r w:rsidRPr="0074080E">
              <w:rPr>
                <w:rFonts w:ascii="Helvetica" w:hAnsi="Helvetica" w:cs="Times New Roman"/>
              </w:rPr>
              <w:t xml:space="preserve"> siempre que </w:t>
            </w:r>
            <w:proofErr w:type="spellStart"/>
            <w:r w:rsidRPr="0074080E">
              <w:rPr>
                <w:rFonts w:ascii="Helvetica" w:hAnsi="Helvetica" w:cs="Times New Roman"/>
              </w:rPr>
              <w:t>éstas</w:t>
            </w:r>
            <w:proofErr w:type="spellEnd"/>
            <w:r w:rsidRPr="0074080E">
              <w:rPr>
                <w:rFonts w:ascii="Helvetica" w:hAnsi="Helvetica" w:cs="Times New Roman"/>
              </w:rPr>
              <w:t xml:space="preserve"> lo acepten; asistencia a comunidades vulnerables; </w:t>
            </w:r>
            <w:proofErr w:type="spellStart"/>
            <w:r w:rsidRPr="0074080E">
              <w:rPr>
                <w:rFonts w:ascii="Helvetica" w:hAnsi="Helvetica" w:cs="Times New Roman"/>
              </w:rPr>
              <w:t>realización</w:t>
            </w:r>
            <w:proofErr w:type="spellEnd"/>
            <w:r w:rsidRPr="0074080E">
              <w:rPr>
                <w:rFonts w:ascii="Helvetica" w:hAnsi="Helvetica" w:cs="Times New Roman"/>
              </w:rPr>
              <w:t xml:space="preserve"> de actividades de </w:t>
            </w:r>
            <w:proofErr w:type="spellStart"/>
            <w:r w:rsidRPr="0074080E">
              <w:rPr>
                <w:rFonts w:ascii="Helvetica" w:hAnsi="Helvetica" w:cs="Times New Roman"/>
              </w:rPr>
              <w:t>carácter</w:t>
            </w:r>
            <w:proofErr w:type="spellEnd"/>
            <w:r w:rsidRPr="0074080E">
              <w:rPr>
                <w:rFonts w:ascii="Helvetica" w:hAnsi="Helvetica" w:cs="Times New Roman"/>
              </w:rPr>
              <w:t xml:space="preserve"> educativo en materia cultural, vial, ambiental, y otras similares que permitan el restablecimiento del tejido social afectado por el delito</w:t>
            </w:r>
            <w:r w:rsidR="00A74B0F" w:rsidRPr="0074080E">
              <w:rPr>
                <w:rFonts w:ascii="Helvetica" w:hAnsi="Helvetica" w:cs="Times New Roman"/>
              </w:rPr>
              <w:t>”.</w:t>
            </w:r>
          </w:p>
        </w:tc>
        <w:tc>
          <w:tcPr>
            <w:tcW w:w="2976" w:type="dxa"/>
          </w:tcPr>
          <w:p w14:paraId="5C3BB953" w14:textId="77777777" w:rsidR="00B15176" w:rsidRPr="0074080E" w:rsidRDefault="0016353D" w:rsidP="00314CEC">
            <w:pPr>
              <w:widowControl w:val="0"/>
              <w:spacing w:before="240" w:after="240" w:line="240" w:lineRule="auto"/>
              <w:rPr>
                <w:rFonts w:ascii="Helvetica" w:hAnsi="Helvetica" w:cs="Times New Roman"/>
              </w:rPr>
            </w:pPr>
            <w:r w:rsidRPr="0074080E">
              <w:rPr>
                <w:rFonts w:ascii="Helvetica" w:hAnsi="Helvetica" w:cs="Times New Roman"/>
              </w:rPr>
              <w:lastRenderedPageBreak/>
              <w:t>Cambio de la palabra “residencia” por “domicilio” unificando el texto en sus diferentes artículos y haciéndolo compatible con el propósito del proyecto de ley.</w:t>
            </w:r>
          </w:p>
          <w:p w14:paraId="42F3AC9A" w14:textId="28B43C86" w:rsidR="00B172B5" w:rsidRPr="0074080E" w:rsidRDefault="004560E2" w:rsidP="00314CEC">
            <w:pPr>
              <w:widowControl w:val="0"/>
              <w:spacing w:before="240" w:after="240" w:line="240" w:lineRule="auto"/>
              <w:rPr>
                <w:rFonts w:ascii="Helvetica" w:hAnsi="Helvetica" w:cs="Times New Roman"/>
              </w:rPr>
            </w:pPr>
            <w:r w:rsidRPr="004560E2">
              <w:rPr>
                <w:rFonts w:ascii="Helvetica" w:hAnsi="Helvetica" w:cs="Times New Roman"/>
              </w:rPr>
              <w:t>P</w:t>
            </w:r>
            <w:r>
              <w:rPr>
                <w:rFonts w:ascii="Helvetica" w:hAnsi="Helvetica" w:cs="Times New Roman"/>
              </w:rPr>
              <w:t>or último, p</w:t>
            </w:r>
            <w:r w:rsidRPr="004560E2">
              <w:rPr>
                <w:rFonts w:ascii="Helvetica" w:hAnsi="Helvetica" w:cs="Times New Roman"/>
              </w:rPr>
              <w:t xml:space="preserve">or recomendación de varios participantes de la Mesa Técnica, se incluye un inciso en el que se establece que el juez deberá tener en cuenta las labores de cuidado de la condenada, de manera que al momento de establecer las horas del plan, se tenga en cuenta otras labores de la condenada como el cuidado de las personas a su cargo, </w:t>
            </w:r>
            <w:r w:rsidR="00314CEC">
              <w:rPr>
                <w:rFonts w:ascii="Helvetica" w:hAnsi="Helvetica" w:cs="Times New Roman"/>
              </w:rPr>
              <w:t>previendo</w:t>
            </w:r>
            <w:r w:rsidRPr="004560E2">
              <w:rPr>
                <w:rFonts w:ascii="Helvetica" w:hAnsi="Helvetica" w:cs="Times New Roman"/>
              </w:rPr>
              <w:t xml:space="preserve"> que la pena sustitutiva </w:t>
            </w:r>
            <w:r w:rsidR="00314CEC">
              <w:rPr>
                <w:rFonts w:ascii="Helvetica" w:hAnsi="Helvetica" w:cs="Times New Roman"/>
              </w:rPr>
              <w:t xml:space="preserve">no </w:t>
            </w:r>
            <w:r w:rsidRPr="004560E2">
              <w:rPr>
                <w:rFonts w:ascii="Helvetica" w:hAnsi="Helvetica" w:cs="Times New Roman"/>
              </w:rPr>
              <w:t xml:space="preserve">se vuelva un obstáculo o una carga desproporcionada </w:t>
            </w:r>
            <w:r w:rsidR="00314CEC">
              <w:rPr>
                <w:rFonts w:ascii="Helvetica" w:hAnsi="Helvetica" w:cs="Times New Roman"/>
              </w:rPr>
              <w:t xml:space="preserve">frente a </w:t>
            </w:r>
            <w:r w:rsidRPr="004560E2">
              <w:rPr>
                <w:rFonts w:ascii="Helvetica" w:hAnsi="Helvetica" w:cs="Times New Roman"/>
              </w:rPr>
              <w:t xml:space="preserve"> otras labores de las que es responsable.</w:t>
            </w:r>
          </w:p>
        </w:tc>
      </w:tr>
      <w:tr w:rsidR="00B15176" w:rsidRPr="0074080E" w14:paraId="13267B5C" w14:textId="19316A29" w:rsidTr="00B15176">
        <w:tc>
          <w:tcPr>
            <w:tcW w:w="3459" w:type="dxa"/>
          </w:tcPr>
          <w:p w14:paraId="4456DA0E" w14:textId="5376DE67" w:rsidR="00B15176" w:rsidRPr="0074080E" w:rsidRDefault="00A74B0F" w:rsidP="00314CEC">
            <w:pPr>
              <w:widowControl w:val="0"/>
              <w:pBdr>
                <w:top w:val="nil"/>
                <w:left w:val="nil"/>
                <w:bottom w:val="nil"/>
                <w:right w:val="nil"/>
                <w:between w:val="nil"/>
              </w:pBdr>
              <w:spacing w:line="240" w:lineRule="auto"/>
              <w:rPr>
                <w:rFonts w:ascii="Helvetica" w:hAnsi="Helvetica" w:cs="Times New Roman"/>
              </w:rPr>
            </w:pPr>
            <w:r w:rsidRPr="0074080E">
              <w:rPr>
                <w:rFonts w:ascii="Helvetica" w:hAnsi="Helvetica" w:cs="Times New Roman"/>
                <w:b/>
              </w:rPr>
              <w:lastRenderedPageBreak/>
              <w:t xml:space="preserve">Artículo 6o. </w:t>
            </w:r>
            <w:proofErr w:type="spellStart"/>
            <w:r w:rsidRPr="0074080E">
              <w:rPr>
                <w:rFonts w:ascii="Helvetica" w:hAnsi="Helvetica" w:cs="Times New Roman"/>
                <w:b/>
              </w:rPr>
              <w:t>Política</w:t>
            </w:r>
            <w:proofErr w:type="spellEnd"/>
            <w:r w:rsidRPr="0074080E">
              <w:rPr>
                <w:rFonts w:ascii="Helvetica" w:hAnsi="Helvetica" w:cs="Times New Roman"/>
                <w:b/>
              </w:rPr>
              <w:t xml:space="preserve"> pública de Empleabilidad, </w:t>
            </w:r>
            <w:proofErr w:type="spellStart"/>
            <w:r w:rsidRPr="0074080E">
              <w:rPr>
                <w:rFonts w:ascii="Helvetica" w:hAnsi="Helvetica" w:cs="Times New Roman"/>
                <w:b/>
              </w:rPr>
              <w:t>Formación</w:t>
            </w:r>
            <w:proofErr w:type="spellEnd"/>
            <w:r w:rsidRPr="0074080E">
              <w:rPr>
                <w:rFonts w:ascii="Helvetica" w:hAnsi="Helvetica" w:cs="Times New Roman"/>
                <w:b/>
              </w:rPr>
              <w:t xml:space="preserve"> y </w:t>
            </w:r>
            <w:proofErr w:type="spellStart"/>
            <w:r w:rsidRPr="0074080E">
              <w:rPr>
                <w:rFonts w:ascii="Helvetica" w:hAnsi="Helvetica" w:cs="Times New Roman"/>
                <w:b/>
              </w:rPr>
              <w:t>Capacitación</w:t>
            </w:r>
            <w:proofErr w:type="spellEnd"/>
            <w:r w:rsidRPr="0074080E">
              <w:rPr>
                <w:rFonts w:ascii="Helvetica" w:hAnsi="Helvetica" w:cs="Times New Roman"/>
                <w:b/>
              </w:rPr>
              <w:t xml:space="preserve">. </w:t>
            </w:r>
            <w:r w:rsidRPr="0074080E">
              <w:rPr>
                <w:rFonts w:ascii="Helvetica" w:hAnsi="Helvetica" w:cs="Times New Roman"/>
              </w:rPr>
              <w:t xml:space="preserve">El Ministerio del Trabajo en </w:t>
            </w:r>
            <w:proofErr w:type="spellStart"/>
            <w:r w:rsidRPr="0074080E">
              <w:rPr>
                <w:rFonts w:ascii="Helvetica" w:hAnsi="Helvetica" w:cs="Times New Roman"/>
              </w:rPr>
              <w:t>coordinación</w:t>
            </w:r>
            <w:proofErr w:type="spellEnd"/>
            <w:r w:rsidRPr="0074080E">
              <w:rPr>
                <w:rFonts w:ascii="Helvetica" w:hAnsi="Helvetica" w:cs="Times New Roman"/>
              </w:rPr>
              <w:t xml:space="preserve"> con el Ministerio de </w:t>
            </w:r>
            <w:proofErr w:type="spellStart"/>
            <w:r w:rsidRPr="0074080E">
              <w:rPr>
                <w:rFonts w:ascii="Helvetica" w:hAnsi="Helvetica" w:cs="Times New Roman"/>
              </w:rPr>
              <w:t>Educación</w:t>
            </w:r>
            <w:proofErr w:type="spellEnd"/>
            <w:r w:rsidRPr="0074080E">
              <w:rPr>
                <w:rFonts w:ascii="Helvetica" w:hAnsi="Helvetica" w:cs="Times New Roman"/>
              </w:rPr>
              <w:t xml:space="preserve"> y el Ministerio de Comercio, Industria y Turismo </w:t>
            </w:r>
            <w:proofErr w:type="spellStart"/>
            <w:r w:rsidRPr="0074080E">
              <w:rPr>
                <w:rFonts w:ascii="Helvetica" w:hAnsi="Helvetica" w:cs="Times New Roman"/>
              </w:rPr>
              <w:t>diseñarán</w:t>
            </w:r>
            <w:proofErr w:type="spellEnd"/>
            <w:r w:rsidRPr="0074080E">
              <w:rPr>
                <w:rFonts w:ascii="Helvetica" w:hAnsi="Helvetica" w:cs="Times New Roman"/>
              </w:rPr>
              <w:t xml:space="preserve"> en </w:t>
            </w:r>
            <w:proofErr w:type="spellStart"/>
            <w:r w:rsidRPr="0074080E">
              <w:rPr>
                <w:rFonts w:ascii="Helvetica" w:hAnsi="Helvetica" w:cs="Times New Roman"/>
              </w:rPr>
              <w:t>el</w:t>
            </w:r>
            <w:proofErr w:type="spellEnd"/>
            <w:r w:rsidRPr="0074080E">
              <w:rPr>
                <w:rFonts w:ascii="Helvetica" w:hAnsi="Helvetica" w:cs="Times New Roman"/>
              </w:rPr>
              <w:t xml:space="preserve"> </w:t>
            </w:r>
            <w:proofErr w:type="spellStart"/>
            <w:r w:rsidRPr="0074080E">
              <w:rPr>
                <w:rFonts w:ascii="Helvetica" w:hAnsi="Helvetica" w:cs="Times New Roman"/>
              </w:rPr>
              <w:t>término</w:t>
            </w:r>
            <w:proofErr w:type="spellEnd"/>
            <w:r w:rsidRPr="0074080E">
              <w:rPr>
                <w:rFonts w:ascii="Helvetica" w:hAnsi="Helvetica" w:cs="Times New Roman"/>
              </w:rPr>
              <w:t xml:space="preserve"> de dos (2) años una </w:t>
            </w:r>
            <w:proofErr w:type="spellStart"/>
            <w:r w:rsidRPr="0074080E">
              <w:rPr>
                <w:rFonts w:ascii="Helvetica" w:hAnsi="Helvetica" w:cs="Times New Roman"/>
              </w:rPr>
              <w:t>Política</w:t>
            </w:r>
            <w:proofErr w:type="spellEnd"/>
            <w:r w:rsidRPr="0074080E">
              <w:rPr>
                <w:rFonts w:ascii="Helvetica" w:hAnsi="Helvetica" w:cs="Times New Roman"/>
              </w:rPr>
              <w:t xml:space="preserve"> </w:t>
            </w:r>
            <w:proofErr w:type="spellStart"/>
            <w:r w:rsidRPr="0074080E">
              <w:rPr>
                <w:rFonts w:ascii="Helvetica" w:hAnsi="Helvetica" w:cs="Times New Roman"/>
              </w:rPr>
              <w:t>Pública</w:t>
            </w:r>
            <w:proofErr w:type="spellEnd"/>
            <w:r w:rsidRPr="0074080E">
              <w:rPr>
                <w:rFonts w:ascii="Helvetica" w:hAnsi="Helvetica" w:cs="Times New Roman"/>
              </w:rPr>
              <w:t xml:space="preserve"> de empleabilidad, </w:t>
            </w:r>
            <w:proofErr w:type="spellStart"/>
            <w:r w:rsidRPr="0074080E">
              <w:rPr>
                <w:rFonts w:ascii="Helvetica" w:hAnsi="Helvetica" w:cs="Times New Roman"/>
              </w:rPr>
              <w:t>formación</w:t>
            </w:r>
            <w:proofErr w:type="spellEnd"/>
            <w:r w:rsidRPr="0074080E">
              <w:rPr>
                <w:rFonts w:ascii="Helvetica" w:hAnsi="Helvetica" w:cs="Times New Roman"/>
              </w:rPr>
              <w:t xml:space="preserve"> y </w:t>
            </w:r>
            <w:proofErr w:type="spellStart"/>
            <w:r w:rsidRPr="0074080E">
              <w:rPr>
                <w:rFonts w:ascii="Helvetica" w:hAnsi="Helvetica" w:cs="Times New Roman"/>
              </w:rPr>
              <w:t>capacitación</w:t>
            </w:r>
            <w:proofErr w:type="spellEnd"/>
            <w:r w:rsidRPr="0074080E">
              <w:rPr>
                <w:rFonts w:ascii="Helvetica" w:hAnsi="Helvetica" w:cs="Times New Roman"/>
              </w:rPr>
              <w:t xml:space="preserve"> para el emprendimiento, conducente a garantizar una ruta de empleo, emprendimiento y de </w:t>
            </w:r>
            <w:proofErr w:type="spellStart"/>
            <w:r w:rsidRPr="0074080E">
              <w:rPr>
                <w:rFonts w:ascii="Helvetica" w:hAnsi="Helvetica" w:cs="Times New Roman"/>
              </w:rPr>
              <w:t>educación</w:t>
            </w:r>
            <w:proofErr w:type="spellEnd"/>
            <w:r w:rsidRPr="0074080E">
              <w:rPr>
                <w:rFonts w:ascii="Helvetica" w:hAnsi="Helvetica" w:cs="Times New Roman"/>
              </w:rPr>
              <w:t xml:space="preserve"> al interior de los establecimientos carcelarios para las mujeres cabeza de familia. Esta </w:t>
            </w:r>
            <w:proofErr w:type="spellStart"/>
            <w:r w:rsidRPr="0074080E">
              <w:rPr>
                <w:rFonts w:ascii="Helvetica" w:hAnsi="Helvetica" w:cs="Times New Roman"/>
              </w:rPr>
              <w:t>política</w:t>
            </w:r>
            <w:proofErr w:type="spellEnd"/>
            <w:r w:rsidRPr="0074080E">
              <w:rPr>
                <w:rFonts w:ascii="Helvetica" w:hAnsi="Helvetica" w:cs="Times New Roman"/>
              </w:rPr>
              <w:t xml:space="preserve"> </w:t>
            </w:r>
            <w:proofErr w:type="spellStart"/>
            <w:r w:rsidRPr="0074080E">
              <w:rPr>
                <w:rFonts w:ascii="Helvetica" w:hAnsi="Helvetica" w:cs="Times New Roman"/>
              </w:rPr>
              <w:t>debera</w:t>
            </w:r>
            <w:proofErr w:type="spellEnd"/>
            <w:r w:rsidRPr="0074080E">
              <w:rPr>
                <w:rFonts w:ascii="Helvetica" w:hAnsi="Helvetica" w:cs="Times New Roman"/>
              </w:rPr>
              <w:t xml:space="preserve">́ servir para mejorar la </w:t>
            </w:r>
            <w:proofErr w:type="spellStart"/>
            <w:r w:rsidRPr="0074080E">
              <w:rPr>
                <w:rFonts w:ascii="Helvetica" w:hAnsi="Helvetica" w:cs="Times New Roman"/>
              </w:rPr>
              <w:t>formación</w:t>
            </w:r>
            <w:proofErr w:type="spellEnd"/>
            <w:r w:rsidRPr="0074080E">
              <w:rPr>
                <w:rFonts w:ascii="Helvetica" w:hAnsi="Helvetica" w:cs="Times New Roman"/>
              </w:rPr>
              <w:t xml:space="preserve"> y </w:t>
            </w:r>
            <w:proofErr w:type="spellStart"/>
            <w:r w:rsidRPr="0074080E">
              <w:rPr>
                <w:rFonts w:ascii="Helvetica" w:hAnsi="Helvetica" w:cs="Times New Roman"/>
              </w:rPr>
              <w:t>capacitación</w:t>
            </w:r>
            <w:proofErr w:type="spellEnd"/>
            <w:r w:rsidRPr="0074080E">
              <w:rPr>
                <w:rFonts w:ascii="Helvetica" w:hAnsi="Helvetica" w:cs="Times New Roman"/>
              </w:rPr>
              <w:t xml:space="preserve"> laboral al interior de los establecimientos de reclusión de forma al que se ajuste con las necesidades actuales en el mercado laboral</w:t>
            </w:r>
            <w:r w:rsidR="00B15176" w:rsidRPr="0074080E">
              <w:rPr>
                <w:rFonts w:ascii="Helvetica" w:hAnsi="Helvetica" w:cs="Times New Roman"/>
              </w:rPr>
              <w:t xml:space="preserve">. </w:t>
            </w:r>
          </w:p>
        </w:tc>
        <w:tc>
          <w:tcPr>
            <w:tcW w:w="3488" w:type="dxa"/>
          </w:tcPr>
          <w:p w14:paraId="52F81ABC" w14:textId="123EF70D" w:rsidR="00B15176" w:rsidRPr="0074080E" w:rsidRDefault="00A74B0F" w:rsidP="00314CEC">
            <w:pPr>
              <w:widowControl w:val="0"/>
              <w:pBdr>
                <w:top w:val="nil"/>
                <w:left w:val="nil"/>
                <w:bottom w:val="nil"/>
                <w:right w:val="nil"/>
                <w:between w:val="nil"/>
              </w:pBdr>
              <w:spacing w:line="240" w:lineRule="auto"/>
              <w:rPr>
                <w:rFonts w:ascii="Helvetica" w:hAnsi="Helvetica" w:cs="Times New Roman"/>
              </w:rPr>
            </w:pPr>
            <w:r w:rsidRPr="0074080E">
              <w:rPr>
                <w:rFonts w:ascii="Helvetica" w:hAnsi="Helvetica" w:cs="Times New Roman"/>
              </w:rPr>
              <w:t>Se mantiene igual.</w:t>
            </w:r>
          </w:p>
        </w:tc>
        <w:tc>
          <w:tcPr>
            <w:tcW w:w="2976" w:type="dxa"/>
          </w:tcPr>
          <w:p w14:paraId="17C2750C" w14:textId="77777777" w:rsidR="00B15176" w:rsidRPr="0074080E" w:rsidRDefault="00B15176" w:rsidP="00314CEC">
            <w:pPr>
              <w:widowControl w:val="0"/>
              <w:pBdr>
                <w:top w:val="nil"/>
                <w:left w:val="nil"/>
                <w:bottom w:val="nil"/>
                <w:right w:val="nil"/>
                <w:between w:val="nil"/>
              </w:pBdr>
              <w:spacing w:line="240" w:lineRule="auto"/>
              <w:rPr>
                <w:rFonts w:ascii="Helvetica" w:hAnsi="Helvetica" w:cs="Times New Roman"/>
              </w:rPr>
            </w:pPr>
          </w:p>
        </w:tc>
      </w:tr>
      <w:tr w:rsidR="00B15176" w:rsidRPr="0074080E" w14:paraId="44073AA3" w14:textId="1A111225" w:rsidTr="00B15176">
        <w:tc>
          <w:tcPr>
            <w:tcW w:w="3459" w:type="dxa"/>
          </w:tcPr>
          <w:p w14:paraId="465742D3" w14:textId="77777777" w:rsidR="00B15176" w:rsidRPr="0074080E" w:rsidRDefault="00B15176" w:rsidP="00314CEC">
            <w:pPr>
              <w:widowControl w:val="0"/>
              <w:spacing w:before="240" w:after="240" w:line="240" w:lineRule="auto"/>
              <w:rPr>
                <w:rFonts w:ascii="Helvetica" w:hAnsi="Helvetica" w:cs="Times New Roman"/>
              </w:rPr>
            </w:pPr>
            <w:proofErr w:type="spellStart"/>
            <w:r w:rsidRPr="0074080E">
              <w:rPr>
                <w:rFonts w:ascii="Helvetica" w:hAnsi="Helvetica" w:cs="Times New Roman"/>
                <w:b/>
              </w:rPr>
              <w:t>Artículo</w:t>
            </w:r>
            <w:proofErr w:type="spellEnd"/>
            <w:r w:rsidRPr="0074080E">
              <w:rPr>
                <w:rFonts w:ascii="Helvetica" w:hAnsi="Helvetica" w:cs="Times New Roman"/>
                <w:b/>
              </w:rPr>
              <w:t xml:space="preserve"> 7. </w:t>
            </w:r>
            <w:r w:rsidRPr="0074080E">
              <w:rPr>
                <w:rFonts w:ascii="Helvetica" w:hAnsi="Helvetica" w:cs="Times New Roman"/>
              </w:rPr>
              <w:t xml:space="preserve">ADICIÓNESE el </w:t>
            </w:r>
            <w:proofErr w:type="spellStart"/>
            <w:r w:rsidRPr="0074080E">
              <w:rPr>
                <w:rFonts w:ascii="Helvetica" w:hAnsi="Helvetica" w:cs="Times New Roman"/>
              </w:rPr>
              <w:t>artículo</w:t>
            </w:r>
            <w:proofErr w:type="spellEnd"/>
            <w:r w:rsidRPr="0074080E">
              <w:rPr>
                <w:rFonts w:ascii="Helvetica" w:hAnsi="Helvetica" w:cs="Times New Roman"/>
              </w:rPr>
              <w:t xml:space="preserve"> 38-I a la Ley 599 de 2000, el cual quedará </w:t>
            </w:r>
            <w:proofErr w:type="spellStart"/>
            <w:r w:rsidRPr="0074080E">
              <w:rPr>
                <w:rFonts w:ascii="Helvetica" w:hAnsi="Helvetica" w:cs="Times New Roman"/>
              </w:rPr>
              <w:t>asi</w:t>
            </w:r>
            <w:proofErr w:type="spellEnd"/>
            <w:r w:rsidRPr="0074080E">
              <w:rPr>
                <w:rFonts w:ascii="Helvetica" w:hAnsi="Helvetica" w:cs="Times New Roman"/>
              </w:rPr>
              <w:t>́:</w:t>
            </w:r>
          </w:p>
          <w:p w14:paraId="1CAB80A8"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eastAsia="Helvetica" w:hAnsi="Helvetica" w:cs="Helvetica"/>
                <w:b/>
              </w:rPr>
              <w:t>“</w:t>
            </w:r>
            <w:proofErr w:type="spellStart"/>
            <w:r w:rsidRPr="0074080E">
              <w:rPr>
                <w:rFonts w:ascii="Helvetica" w:eastAsia="Helvetica" w:hAnsi="Helvetica" w:cs="Helvetica"/>
                <w:b/>
              </w:rPr>
              <w:t>Artículo</w:t>
            </w:r>
            <w:proofErr w:type="spellEnd"/>
            <w:r w:rsidRPr="0074080E">
              <w:rPr>
                <w:rFonts w:ascii="Helvetica" w:eastAsia="Helvetica" w:hAnsi="Helvetica" w:cs="Helvetica"/>
                <w:b/>
              </w:rPr>
              <w:t xml:space="preserve"> 38-I. </w:t>
            </w:r>
            <w:r w:rsidRPr="0074080E">
              <w:rPr>
                <w:rFonts w:ascii="Helvetica" w:hAnsi="Helvetica" w:cs="Times New Roman"/>
              </w:rPr>
              <w:t xml:space="preserve">Requisitos para conceder la </w:t>
            </w:r>
            <w:proofErr w:type="spellStart"/>
            <w:r w:rsidRPr="0074080E">
              <w:rPr>
                <w:rFonts w:ascii="Helvetica" w:hAnsi="Helvetica" w:cs="Times New Roman"/>
              </w:rPr>
              <w:t>prestación</w:t>
            </w:r>
            <w:proofErr w:type="spellEnd"/>
            <w:r w:rsidRPr="0074080E">
              <w:rPr>
                <w:rFonts w:ascii="Helvetica" w:hAnsi="Helvetica" w:cs="Times New Roman"/>
              </w:rPr>
              <w:t xml:space="preserve"> de servicios de utilidad </w:t>
            </w:r>
            <w:proofErr w:type="spellStart"/>
            <w:r w:rsidRPr="0074080E">
              <w:rPr>
                <w:rFonts w:ascii="Helvetica" w:hAnsi="Helvetica" w:cs="Times New Roman"/>
              </w:rPr>
              <w:t>pública</w:t>
            </w:r>
            <w:proofErr w:type="spellEnd"/>
            <w:r w:rsidRPr="0074080E">
              <w:rPr>
                <w:rFonts w:ascii="Helvetica" w:hAnsi="Helvetica" w:cs="Times New Roman"/>
              </w:rPr>
              <w:t xml:space="preserve"> como sustitutiva de la </w:t>
            </w:r>
            <w:proofErr w:type="spellStart"/>
            <w:r w:rsidRPr="0074080E">
              <w:rPr>
                <w:rFonts w:ascii="Helvetica" w:hAnsi="Helvetica" w:cs="Times New Roman"/>
              </w:rPr>
              <w:t>prisión</w:t>
            </w:r>
            <w:proofErr w:type="spellEnd"/>
            <w:r w:rsidRPr="0074080E">
              <w:rPr>
                <w:rFonts w:ascii="Helvetica" w:hAnsi="Helvetica" w:cs="Times New Roman"/>
              </w:rPr>
              <w:t xml:space="preserve">. Son requisitos para conceder la </w:t>
            </w:r>
            <w:proofErr w:type="spellStart"/>
            <w:r w:rsidRPr="0074080E">
              <w:rPr>
                <w:rFonts w:ascii="Helvetica" w:hAnsi="Helvetica" w:cs="Times New Roman"/>
              </w:rPr>
              <w:t>prestación</w:t>
            </w:r>
            <w:proofErr w:type="spellEnd"/>
            <w:r w:rsidRPr="0074080E">
              <w:rPr>
                <w:rFonts w:ascii="Helvetica" w:hAnsi="Helvetica" w:cs="Times New Roman"/>
              </w:rPr>
              <w:t xml:space="preserve"> de servicios de utilidad </w:t>
            </w:r>
            <w:proofErr w:type="spellStart"/>
            <w:r w:rsidRPr="0074080E">
              <w:rPr>
                <w:rFonts w:ascii="Helvetica" w:hAnsi="Helvetica" w:cs="Times New Roman"/>
              </w:rPr>
              <w:t>pública</w:t>
            </w:r>
            <w:proofErr w:type="spellEnd"/>
            <w:r w:rsidRPr="0074080E">
              <w:rPr>
                <w:rFonts w:ascii="Helvetica" w:hAnsi="Helvetica" w:cs="Times New Roman"/>
              </w:rPr>
              <w:t>:</w:t>
            </w:r>
          </w:p>
          <w:p w14:paraId="7A736500" w14:textId="17E2E151" w:rsidR="00B15176" w:rsidRPr="0074080E" w:rsidRDefault="00B15176" w:rsidP="00314CEC">
            <w:pPr>
              <w:widowControl w:val="0"/>
              <w:numPr>
                <w:ilvl w:val="0"/>
                <w:numId w:val="12"/>
              </w:numPr>
              <w:spacing w:before="240" w:line="240" w:lineRule="auto"/>
              <w:rPr>
                <w:rFonts w:ascii="Helvetica" w:hAnsi="Helvetica" w:cs="Times New Roman"/>
              </w:rPr>
            </w:pPr>
            <w:r w:rsidRPr="0074080E">
              <w:rPr>
                <w:rFonts w:ascii="Helvetica" w:hAnsi="Helvetica" w:cs="Times New Roman"/>
              </w:rPr>
              <w:t xml:space="preserve">Que la pena impuesta sea igual o inferior a seis (6) </w:t>
            </w:r>
            <w:proofErr w:type="spellStart"/>
            <w:r w:rsidRPr="0074080E">
              <w:rPr>
                <w:rFonts w:ascii="Helvetica" w:hAnsi="Helvetica" w:cs="Times New Roman"/>
              </w:rPr>
              <w:t>años</w:t>
            </w:r>
            <w:proofErr w:type="spellEnd"/>
            <w:r w:rsidRPr="0074080E">
              <w:rPr>
                <w:rFonts w:ascii="Helvetica" w:hAnsi="Helvetica" w:cs="Times New Roman"/>
              </w:rPr>
              <w:t xml:space="preserve"> </w:t>
            </w:r>
            <w:r w:rsidRPr="0074080E">
              <w:rPr>
                <w:rFonts w:ascii="Helvetica" w:hAnsi="Helvetica" w:cs="Times New Roman"/>
                <w:strike/>
              </w:rPr>
              <w:t xml:space="preserve">y </w:t>
            </w:r>
            <w:r w:rsidRPr="0074080E">
              <w:rPr>
                <w:rFonts w:ascii="Helvetica" w:hAnsi="Helvetica" w:cs="Times New Roman"/>
                <w:b/>
                <w:u w:val="single"/>
              </w:rPr>
              <w:t xml:space="preserve">o </w:t>
            </w:r>
            <w:r w:rsidRPr="0074080E">
              <w:rPr>
                <w:rFonts w:ascii="Helvetica" w:hAnsi="Helvetica" w:cs="Times New Roman"/>
              </w:rPr>
              <w:t xml:space="preserve">se trate de condenas </w:t>
            </w:r>
            <w:r w:rsidRPr="0074080E">
              <w:rPr>
                <w:rFonts w:ascii="Helvetica" w:hAnsi="Helvetica" w:cs="Times New Roman"/>
              </w:rPr>
              <w:lastRenderedPageBreak/>
              <w:t xml:space="preserve">impuestas por la </w:t>
            </w:r>
            <w:proofErr w:type="spellStart"/>
            <w:r w:rsidRPr="0074080E">
              <w:rPr>
                <w:rFonts w:ascii="Helvetica" w:hAnsi="Helvetica" w:cs="Times New Roman"/>
              </w:rPr>
              <w:t>comisión</w:t>
            </w:r>
            <w:proofErr w:type="spellEnd"/>
            <w:r w:rsidRPr="0074080E">
              <w:rPr>
                <w:rFonts w:ascii="Helvetica" w:hAnsi="Helvetica" w:cs="Times New Roman"/>
              </w:rPr>
              <w:t xml:space="preserve"> de los delitos establecidos en los </w:t>
            </w:r>
            <w:proofErr w:type="spellStart"/>
            <w:r w:rsidRPr="0074080E">
              <w:rPr>
                <w:rFonts w:ascii="Helvetica" w:hAnsi="Helvetica" w:cs="Times New Roman"/>
              </w:rPr>
              <w:t>artículos</w:t>
            </w:r>
            <w:proofErr w:type="spellEnd"/>
            <w:r w:rsidRPr="0074080E">
              <w:rPr>
                <w:rFonts w:ascii="Helvetica" w:hAnsi="Helvetica" w:cs="Times New Roman"/>
              </w:rPr>
              <w:t xml:space="preserve"> 239,</w:t>
            </w:r>
            <w:r w:rsidR="00875E8E" w:rsidRPr="0074080E">
              <w:rPr>
                <w:rFonts w:ascii="Helvetica" w:hAnsi="Helvetica" w:cs="Times New Roman"/>
              </w:rPr>
              <w:t xml:space="preserve"> </w:t>
            </w:r>
            <w:r w:rsidRPr="0074080E">
              <w:rPr>
                <w:rFonts w:ascii="Helvetica" w:hAnsi="Helvetica" w:cs="Times New Roman"/>
              </w:rPr>
              <w:t xml:space="preserve">375, 376 y 377 </w:t>
            </w:r>
            <w:r w:rsidRPr="0074080E">
              <w:rPr>
                <w:rFonts w:ascii="Helvetica" w:eastAsia="Helvetica" w:hAnsi="Helvetica" w:cs="Helvetica"/>
              </w:rPr>
              <w:t xml:space="preserve">del </w:t>
            </w:r>
            <w:proofErr w:type="spellStart"/>
            <w:r w:rsidRPr="0074080E">
              <w:rPr>
                <w:rFonts w:ascii="Helvetica" w:eastAsia="Helvetica" w:hAnsi="Helvetica" w:cs="Helvetica"/>
              </w:rPr>
              <w:t>Código</w:t>
            </w:r>
            <w:proofErr w:type="spellEnd"/>
            <w:r w:rsidRPr="0074080E">
              <w:rPr>
                <w:rFonts w:ascii="Helvetica" w:eastAsia="Helvetica" w:hAnsi="Helvetica" w:cs="Helvetica"/>
              </w:rPr>
              <w:t xml:space="preserve"> Penal.</w:t>
            </w:r>
          </w:p>
          <w:p w14:paraId="37F6A524" w14:textId="53C83342" w:rsidR="00B15176" w:rsidRPr="0074080E" w:rsidRDefault="00B15176" w:rsidP="00314CEC">
            <w:pPr>
              <w:widowControl w:val="0"/>
              <w:numPr>
                <w:ilvl w:val="0"/>
                <w:numId w:val="12"/>
              </w:numPr>
              <w:spacing w:before="240" w:line="240" w:lineRule="auto"/>
              <w:rPr>
                <w:rFonts w:ascii="Helvetica" w:hAnsi="Helvetica" w:cs="Times New Roman"/>
              </w:rPr>
            </w:pPr>
            <w:r w:rsidRPr="0074080E">
              <w:rPr>
                <w:rFonts w:ascii="Helvetica" w:hAnsi="Helvetica" w:cs="Times New Roman"/>
              </w:rPr>
              <w:t xml:space="preserve">En los casos de mujeres cabeza de familia condenadas por hurto en concurrencia con los agravantes o calificaciones establecidas en los </w:t>
            </w:r>
            <w:proofErr w:type="spellStart"/>
            <w:r w:rsidRPr="0074080E">
              <w:rPr>
                <w:rFonts w:ascii="Helvetica" w:hAnsi="Helvetica" w:cs="Times New Roman"/>
              </w:rPr>
              <w:t>artículos</w:t>
            </w:r>
            <w:proofErr w:type="spellEnd"/>
            <w:r w:rsidRPr="0074080E">
              <w:rPr>
                <w:rFonts w:ascii="Helvetica" w:hAnsi="Helvetica" w:cs="Times New Roman"/>
              </w:rPr>
              <w:t xml:space="preserve"> 240 y 241 del CP en los que el juez establezca que por sus antecedentes personales, sociales y familiares no es necesaria la </w:t>
            </w:r>
            <w:proofErr w:type="spellStart"/>
            <w:r w:rsidRPr="0074080E">
              <w:rPr>
                <w:rFonts w:ascii="Helvetica" w:hAnsi="Helvetica" w:cs="Times New Roman"/>
              </w:rPr>
              <w:t>ejecución</w:t>
            </w:r>
            <w:proofErr w:type="spellEnd"/>
            <w:r w:rsidRPr="0074080E">
              <w:rPr>
                <w:rFonts w:ascii="Helvetica" w:hAnsi="Helvetica" w:cs="Times New Roman"/>
              </w:rPr>
              <w:t xml:space="preserve"> de la pena en establecimiento de </w:t>
            </w:r>
            <w:proofErr w:type="spellStart"/>
            <w:r w:rsidRPr="0074080E">
              <w:rPr>
                <w:rFonts w:ascii="Helvetica" w:hAnsi="Helvetica" w:cs="Times New Roman"/>
              </w:rPr>
              <w:t>reclusión</w:t>
            </w:r>
            <w:proofErr w:type="spellEnd"/>
            <w:r w:rsidRPr="0074080E">
              <w:rPr>
                <w:rFonts w:ascii="Helvetica" w:hAnsi="Helvetica" w:cs="Times New Roman"/>
              </w:rPr>
              <w:t xml:space="preserve">, este </w:t>
            </w:r>
            <w:proofErr w:type="spellStart"/>
            <w:r w:rsidRPr="0074080E">
              <w:rPr>
                <w:rFonts w:ascii="Helvetica" w:hAnsi="Helvetica" w:cs="Times New Roman"/>
              </w:rPr>
              <w:t>podra</w:t>
            </w:r>
            <w:proofErr w:type="spellEnd"/>
            <w:r w:rsidRPr="0074080E">
              <w:rPr>
                <w:rFonts w:ascii="Helvetica" w:hAnsi="Helvetica" w:cs="Times New Roman"/>
              </w:rPr>
              <w:t xml:space="preserve">́ otorgar, discrecionalmente, la pena sustitutiva de servicio de utilidad </w:t>
            </w:r>
            <w:proofErr w:type="spellStart"/>
            <w:r w:rsidRPr="0074080E">
              <w:rPr>
                <w:rFonts w:ascii="Helvetica" w:hAnsi="Helvetica" w:cs="Times New Roman"/>
              </w:rPr>
              <w:t>pública</w:t>
            </w:r>
            <w:proofErr w:type="spellEnd"/>
            <w:r w:rsidRPr="0074080E">
              <w:rPr>
                <w:rFonts w:ascii="Helvetica" w:hAnsi="Helvetica" w:cs="Times New Roman"/>
              </w:rPr>
              <w:t>.</w:t>
            </w:r>
          </w:p>
          <w:p w14:paraId="0C2A1E8A" w14:textId="77777777" w:rsidR="00B15176" w:rsidRPr="0074080E" w:rsidRDefault="00B15176" w:rsidP="00314CEC">
            <w:pPr>
              <w:widowControl w:val="0"/>
              <w:numPr>
                <w:ilvl w:val="0"/>
                <w:numId w:val="12"/>
              </w:numPr>
              <w:spacing w:line="240" w:lineRule="auto"/>
              <w:ind w:left="321"/>
              <w:rPr>
                <w:rFonts w:ascii="Helvetica" w:hAnsi="Helvetica" w:cs="Times New Roman"/>
              </w:rPr>
            </w:pPr>
            <w:r w:rsidRPr="0074080E">
              <w:rPr>
                <w:rFonts w:ascii="Helvetica" w:hAnsi="Helvetica" w:cs="Times New Roman"/>
              </w:rPr>
              <w:t xml:space="preserve">Que la condenada no tenga antecedentes judiciales, esto es, una condena en firme dentro de los cinco (5) </w:t>
            </w:r>
            <w:proofErr w:type="spellStart"/>
            <w:r w:rsidRPr="0074080E">
              <w:rPr>
                <w:rFonts w:ascii="Helvetica" w:hAnsi="Helvetica" w:cs="Times New Roman"/>
              </w:rPr>
              <w:t>años</w:t>
            </w:r>
            <w:proofErr w:type="spellEnd"/>
            <w:r w:rsidRPr="0074080E">
              <w:rPr>
                <w:rFonts w:ascii="Helvetica" w:hAnsi="Helvetica" w:cs="Times New Roman"/>
              </w:rPr>
              <w:t xml:space="preserve"> anteriores a la </w:t>
            </w:r>
            <w:proofErr w:type="spellStart"/>
            <w:r w:rsidRPr="0074080E">
              <w:rPr>
                <w:rFonts w:ascii="Helvetica" w:hAnsi="Helvetica" w:cs="Times New Roman"/>
              </w:rPr>
              <w:t>comisión</w:t>
            </w:r>
            <w:proofErr w:type="spellEnd"/>
            <w:r w:rsidRPr="0074080E">
              <w:rPr>
                <w:rFonts w:ascii="Helvetica" w:hAnsi="Helvetica" w:cs="Times New Roman"/>
              </w:rPr>
              <w:t xml:space="preserve"> del delito, salvo que se trate de delitos culposos o que tengan como pena principal la multa.</w:t>
            </w:r>
          </w:p>
          <w:p w14:paraId="46E23A0C" w14:textId="77777777" w:rsidR="00B15176" w:rsidRPr="0074080E" w:rsidRDefault="00B15176" w:rsidP="00314CEC">
            <w:pPr>
              <w:widowControl w:val="0"/>
              <w:numPr>
                <w:ilvl w:val="0"/>
                <w:numId w:val="12"/>
              </w:numPr>
              <w:spacing w:line="240" w:lineRule="auto"/>
              <w:ind w:left="321"/>
              <w:rPr>
                <w:rFonts w:ascii="Helvetica" w:hAnsi="Helvetica" w:cs="Times New Roman"/>
              </w:rPr>
            </w:pPr>
            <w:r w:rsidRPr="0074080E">
              <w:rPr>
                <w:rFonts w:ascii="Helvetica" w:hAnsi="Helvetica" w:cs="Times New Roman"/>
              </w:rPr>
              <w:t xml:space="preserve">Que el juez, atendiendo a la naturaleza o gravedad de la conducta, la personalidad de la condenada y su comportamiento anterior y posterior a la </w:t>
            </w:r>
            <w:proofErr w:type="spellStart"/>
            <w:r w:rsidRPr="0074080E">
              <w:rPr>
                <w:rFonts w:ascii="Helvetica" w:hAnsi="Helvetica" w:cs="Times New Roman"/>
              </w:rPr>
              <w:t>comisión</w:t>
            </w:r>
            <w:proofErr w:type="spellEnd"/>
            <w:r w:rsidRPr="0074080E">
              <w:rPr>
                <w:rFonts w:ascii="Helvetica" w:hAnsi="Helvetica" w:cs="Times New Roman"/>
              </w:rPr>
              <w:t xml:space="preserve"> del delito, pueda inferir razonadamente que no existe necesidad de ejecutar o continuar con la </w:t>
            </w:r>
            <w:proofErr w:type="spellStart"/>
            <w:r w:rsidRPr="0074080E">
              <w:rPr>
                <w:rFonts w:ascii="Helvetica" w:hAnsi="Helvetica" w:cs="Times New Roman"/>
              </w:rPr>
              <w:t>ejecución</w:t>
            </w:r>
            <w:proofErr w:type="spellEnd"/>
            <w:r w:rsidRPr="0074080E">
              <w:rPr>
                <w:rFonts w:ascii="Helvetica" w:hAnsi="Helvetica" w:cs="Times New Roman"/>
              </w:rPr>
              <w:t xml:space="preserve"> de la pena privativa de la libertad.</w:t>
            </w:r>
          </w:p>
          <w:p w14:paraId="6FD9B4C0" w14:textId="77777777" w:rsidR="00B15176" w:rsidRPr="0074080E" w:rsidRDefault="00B15176" w:rsidP="00314CEC">
            <w:pPr>
              <w:widowControl w:val="0"/>
              <w:numPr>
                <w:ilvl w:val="0"/>
                <w:numId w:val="12"/>
              </w:numPr>
              <w:spacing w:line="240" w:lineRule="auto"/>
              <w:ind w:left="321"/>
              <w:rPr>
                <w:rFonts w:ascii="Helvetica" w:hAnsi="Helvetica" w:cs="Times New Roman"/>
              </w:rPr>
            </w:pPr>
            <w:r w:rsidRPr="0074080E">
              <w:rPr>
                <w:rFonts w:ascii="Helvetica" w:hAnsi="Helvetica" w:cs="Times New Roman"/>
              </w:rPr>
              <w:t xml:space="preserve">Que la condenada manifieste su voluntad de vincularse libremente a la pena sustitutiva de </w:t>
            </w:r>
            <w:proofErr w:type="spellStart"/>
            <w:r w:rsidRPr="0074080E">
              <w:rPr>
                <w:rFonts w:ascii="Helvetica" w:hAnsi="Helvetica" w:cs="Times New Roman"/>
              </w:rPr>
              <w:t>prestación</w:t>
            </w:r>
            <w:proofErr w:type="spellEnd"/>
            <w:r w:rsidRPr="0074080E">
              <w:rPr>
                <w:rFonts w:ascii="Helvetica" w:hAnsi="Helvetica" w:cs="Times New Roman"/>
              </w:rPr>
              <w:t xml:space="preserve"> de servicios de utilidad </w:t>
            </w:r>
            <w:proofErr w:type="spellStart"/>
            <w:r w:rsidRPr="0074080E">
              <w:rPr>
                <w:rFonts w:ascii="Helvetica" w:hAnsi="Helvetica" w:cs="Times New Roman"/>
              </w:rPr>
              <w:t>pública</w:t>
            </w:r>
            <w:proofErr w:type="spellEnd"/>
            <w:r w:rsidRPr="0074080E">
              <w:rPr>
                <w:rFonts w:ascii="Helvetica" w:hAnsi="Helvetica" w:cs="Times New Roman"/>
              </w:rPr>
              <w:t>.</w:t>
            </w:r>
          </w:p>
          <w:p w14:paraId="0DF81427" w14:textId="77777777" w:rsidR="00B15176" w:rsidRPr="0074080E" w:rsidRDefault="00B15176" w:rsidP="00314CEC">
            <w:pPr>
              <w:widowControl w:val="0"/>
              <w:numPr>
                <w:ilvl w:val="0"/>
                <w:numId w:val="12"/>
              </w:numPr>
              <w:spacing w:line="240" w:lineRule="auto"/>
              <w:ind w:left="321"/>
              <w:rPr>
                <w:rFonts w:ascii="Helvetica" w:hAnsi="Helvetica" w:cs="Times New Roman"/>
              </w:rPr>
            </w:pPr>
            <w:r w:rsidRPr="0074080E">
              <w:rPr>
                <w:rFonts w:ascii="Helvetica" w:hAnsi="Helvetica" w:cs="Times New Roman"/>
              </w:rPr>
              <w:t xml:space="preserve">Que se demuestren por cualquier medio probatorio los </w:t>
            </w:r>
            <w:proofErr w:type="spellStart"/>
            <w:r w:rsidRPr="0074080E">
              <w:rPr>
                <w:rFonts w:ascii="Helvetica" w:hAnsi="Helvetica" w:cs="Times New Roman"/>
              </w:rPr>
              <w:t>vínculos</w:t>
            </w:r>
            <w:proofErr w:type="spellEnd"/>
            <w:r w:rsidRPr="0074080E">
              <w:rPr>
                <w:rFonts w:ascii="Helvetica" w:hAnsi="Helvetica" w:cs="Times New Roman"/>
              </w:rPr>
              <w:t xml:space="preserve"> familiares de la condenada, demostrando que ejerce la jefatura del hogar y </w:t>
            </w:r>
            <w:r w:rsidRPr="0074080E">
              <w:rPr>
                <w:rFonts w:ascii="Helvetica" w:hAnsi="Helvetica" w:cs="Times New Roman"/>
              </w:rPr>
              <w:lastRenderedPageBreak/>
              <w:t xml:space="preserve">tiene bajo su cargo afectiva, </w:t>
            </w:r>
            <w:proofErr w:type="spellStart"/>
            <w:r w:rsidRPr="0074080E">
              <w:rPr>
                <w:rFonts w:ascii="Helvetica" w:hAnsi="Helvetica" w:cs="Times New Roman"/>
              </w:rPr>
              <w:t>económica</w:t>
            </w:r>
            <w:proofErr w:type="spellEnd"/>
            <w:r w:rsidRPr="0074080E">
              <w:rPr>
                <w:rFonts w:ascii="Helvetica" w:hAnsi="Helvetica" w:cs="Times New Roman"/>
              </w:rPr>
              <w:t xml:space="preserve"> y socialmente de manera permanente hijos menores o incapaces.</w:t>
            </w:r>
          </w:p>
          <w:p w14:paraId="0129CCF3" w14:textId="77777777" w:rsidR="00B15176" w:rsidRPr="0074080E" w:rsidRDefault="00B15176" w:rsidP="00314CEC">
            <w:pPr>
              <w:widowControl w:val="0"/>
              <w:numPr>
                <w:ilvl w:val="0"/>
                <w:numId w:val="12"/>
              </w:numPr>
              <w:spacing w:line="240" w:lineRule="auto"/>
              <w:ind w:left="321"/>
              <w:rPr>
                <w:rFonts w:ascii="Helvetica" w:hAnsi="Helvetica" w:cs="Times New Roman"/>
              </w:rPr>
            </w:pPr>
            <w:r w:rsidRPr="0074080E">
              <w:rPr>
                <w:rFonts w:ascii="Helvetica" w:hAnsi="Helvetica" w:cs="Times New Roman"/>
              </w:rPr>
              <w:t>Que la infractora no haya involucrado a sus hijos en actividades delictivas, incluido el delito por el cual fue condenada.</w:t>
            </w:r>
          </w:p>
          <w:p w14:paraId="3BA84345" w14:textId="77777777" w:rsidR="00B15176" w:rsidRPr="0074080E" w:rsidRDefault="00B15176" w:rsidP="00314CEC">
            <w:pPr>
              <w:widowControl w:val="0"/>
              <w:numPr>
                <w:ilvl w:val="0"/>
                <w:numId w:val="12"/>
              </w:numPr>
              <w:spacing w:line="240" w:lineRule="auto"/>
              <w:ind w:left="321"/>
              <w:rPr>
                <w:rFonts w:ascii="Helvetica" w:hAnsi="Helvetica" w:cs="Times New Roman"/>
              </w:rPr>
            </w:pPr>
            <w:r w:rsidRPr="0074080E">
              <w:rPr>
                <w:rFonts w:ascii="Helvetica" w:hAnsi="Helvetica" w:cs="Times New Roman"/>
              </w:rPr>
              <w:t xml:space="preserve">Que se demuestre por cualquier medio probatorio que la </w:t>
            </w:r>
            <w:proofErr w:type="spellStart"/>
            <w:r w:rsidRPr="0074080E">
              <w:rPr>
                <w:rFonts w:ascii="Helvetica" w:hAnsi="Helvetica" w:cs="Times New Roman"/>
              </w:rPr>
              <w:t>comisión</w:t>
            </w:r>
            <w:proofErr w:type="spellEnd"/>
            <w:r w:rsidRPr="0074080E">
              <w:rPr>
                <w:rFonts w:ascii="Helvetica" w:hAnsi="Helvetica" w:cs="Times New Roman"/>
              </w:rPr>
              <w:t xml:space="preserve"> del delito está asociada a condiciones de marginalidad que afectan la </w:t>
            </w:r>
            <w:proofErr w:type="spellStart"/>
            <w:r w:rsidRPr="0074080E">
              <w:rPr>
                <w:rFonts w:ascii="Helvetica" w:hAnsi="Helvetica" w:cs="Times New Roman"/>
              </w:rPr>
              <w:t>manutención</w:t>
            </w:r>
            <w:proofErr w:type="spellEnd"/>
            <w:r w:rsidRPr="0074080E">
              <w:rPr>
                <w:rFonts w:ascii="Helvetica" w:hAnsi="Helvetica" w:cs="Times New Roman"/>
              </w:rPr>
              <w:t xml:space="preserve"> del hogar.</w:t>
            </w:r>
          </w:p>
          <w:p w14:paraId="4129825D" w14:textId="77777777" w:rsidR="00B15176" w:rsidRPr="0074080E" w:rsidRDefault="00B15176" w:rsidP="00314CEC">
            <w:pPr>
              <w:widowControl w:val="0"/>
              <w:numPr>
                <w:ilvl w:val="0"/>
                <w:numId w:val="12"/>
              </w:numPr>
              <w:spacing w:line="240" w:lineRule="auto"/>
              <w:ind w:left="321"/>
              <w:rPr>
                <w:rFonts w:ascii="Helvetica" w:hAnsi="Helvetica" w:cs="Times New Roman"/>
              </w:rPr>
            </w:pPr>
            <w:r w:rsidRPr="0074080E">
              <w:rPr>
                <w:rFonts w:ascii="Helvetica" w:hAnsi="Helvetica" w:cs="Times New Roman"/>
              </w:rPr>
              <w:t>Que se garantice mediante caución el cumplimiento de las siguientes obligaciones:</w:t>
            </w:r>
          </w:p>
          <w:p w14:paraId="707AF5FC" w14:textId="77777777" w:rsidR="00B15176" w:rsidRPr="0074080E" w:rsidRDefault="00B15176" w:rsidP="00314CEC">
            <w:pPr>
              <w:widowControl w:val="0"/>
              <w:numPr>
                <w:ilvl w:val="1"/>
                <w:numId w:val="12"/>
              </w:numPr>
              <w:spacing w:line="240" w:lineRule="auto"/>
              <w:ind w:left="612"/>
              <w:rPr>
                <w:rFonts w:ascii="Helvetica" w:hAnsi="Helvetica" w:cs="Times New Roman"/>
              </w:rPr>
            </w:pPr>
            <w:r w:rsidRPr="0074080E">
              <w:rPr>
                <w:rFonts w:ascii="Helvetica" w:hAnsi="Helvetica" w:cs="Times New Roman"/>
              </w:rPr>
              <w:t xml:space="preserve">No cambiar de residencia sin </w:t>
            </w:r>
            <w:proofErr w:type="spellStart"/>
            <w:r w:rsidRPr="0074080E">
              <w:rPr>
                <w:rFonts w:ascii="Helvetica" w:hAnsi="Helvetica" w:cs="Times New Roman"/>
              </w:rPr>
              <w:t>autorización</w:t>
            </w:r>
            <w:proofErr w:type="spellEnd"/>
            <w:r w:rsidRPr="0074080E">
              <w:rPr>
                <w:rFonts w:ascii="Helvetica" w:hAnsi="Helvetica" w:cs="Times New Roman"/>
              </w:rPr>
              <w:t xml:space="preserve"> previa del funcionario judicial que vigile la </w:t>
            </w:r>
            <w:proofErr w:type="spellStart"/>
            <w:r w:rsidRPr="0074080E">
              <w:rPr>
                <w:rFonts w:ascii="Helvetica" w:hAnsi="Helvetica" w:cs="Times New Roman"/>
              </w:rPr>
              <w:t>ejecución</w:t>
            </w:r>
            <w:proofErr w:type="spellEnd"/>
            <w:r w:rsidRPr="0074080E">
              <w:rPr>
                <w:rFonts w:ascii="Helvetica" w:hAnsi="Helvetica" w:cs="Times New Roman"/>
              </w:rPr>
              <w:t xml:space="preserve"> de la sentencia;</w:t>
            </w:r>
          </w:p>
          <w:p w14:paraId="383BBA56" w14:textId="77777777" w:rsidR="00B15176" w:rsidRPr="0074080E" w:rsidRDefault="00B15176" w:rsidP="00314CEC">
            <w:pPr>
              <w:widowControl w:val="0"/>
              <w:numPr>
                <w:ilvl w:val="1"/>
                <w:numId w:val="12"/>
              </w:numPr>
              <w:spacing w:line="240" w:lineRule="auto"/>
              <w:ind w:left="612"/>
              <w:rPr>
                <w:rFonts w:ascii="Helvetica" w:hAnsi="Helvetica" w:cs="Times New Roman"/>
              </w:rPr>
            </w:pPr>
            <w:r w:rsidRPr="0074080E">
              <w:rPr>
                <w:rFonts w:ascii="Helvetica" w:hAnsi="Helvetica" w:cs="Times New Roman"/>
              </w:rPr>
              <w:t xml:space="preserve">Reparar, dentro del </w:t>
            </w:r>
            <w:proofErr w:type="spellStart"/>
            <w:r w:rsidRPr="0074080E">
              <w:rPr>
                <w:rFonts w:ascii="Helvetica" w:hAnsi="Helvetica" w:cs="Times New Roman"/>
              </w:rPr>
              <w:t>término</w:t>
            </w:r>
            <w:proofErr w:type="spellEnd"/>
            <w:r w:rsidRPr="0074080E">
              <w:rPr>
                <w:rFonts w:ascii="Helvetica" w:hAnsi="Helvetica" w:cs="Times New Roman"/>
              </w:rPr>
              <w:t xml:space="preserve"> que fije el juez, los </w:t>
            </w:r>
            <w:proofErr w:type="spellStart"/>
            <w:r w:rsidRPr="0074080E">
              <w:rPr>
                <w:rFonts w:ascii="Helvetica" w:hAnsi="Helvetica" w:cs="Times New Roman"/>
              </w:rPr>
              <w:t>daños</w:t>
            </w:r>
            <w:proofErr w:type="spellEnd"/>
            <w:r w:rsidRPr="0074080E">
              <w:rPr>
                <w:rFonts w:ascii="Helvetica" w:hAnsi="Helvetica" w:cs="Times New Roman"/>
              </w:rPr>
              <w:t xml:space="preserve"> ocasionados con el delito, salvo que se demuestre la insolvencia de la condenada. El pago de la </w:t>
            </w:r>
            <w:proofErr w:type="spellStart"/>
            <w:r w:rsidRPr="0074080E">
              <w:rPr>
                <w:rFonts w:ascii="Helvetica" w:hAnsi="Helvetica" w:cs="Times New Roman"/>
              </w:rPr>
              <w:t>indemnización</w:t>
            </w:r>
            <w:proofErr w:type="spellEnd"/>
            <w:r w:rsidRPr="0074080E">
              <w:rPr>
                <w:rFonts w:ascii="Helvetica" w:hAnsi="Helvetica" w:cs="Times New Roman"/>
              </w:rPr>
              <w:t xml:space="preserve"> puede asegurarse mediante </w:t>
            </w:r>
            <w:proofErr w:type="spellStart"/>
            <w:r w:rsidRPr="0074080E">
              <w:rPr>
                <w:rFonts w:ascii="Helvetica" w:hAnsi="Helvetica" w:cs="Times New Roman"/>
              </w:rPr>
              <w:t>garantía</w:t>
            </w:r>
            <w:proofErr w:type="spellEnd"/>
            <w:r w:rsidRPr="0074080E">
              <w:rPr>
                <w:rFonts w:ascii="Helvetica" w:hAnsi="Helvetica" w:cs="Times New Roman"/>
              </w:rPr>
              <w:t xml:space="preserve"> personal, real, bancaria o mediante acuerdo con la </w:t>
            </w:r>
            <w:proofErr w:type="spellStart"/>
            <w:r w:rsidRPr="0074080E">
              <w:rPr>
                <w:rFonts w:ascii="Helvetica" w:hAnsi="Helvetica" w:cs="Times New Roman"/>
              </w:rPr>
              <w:t>víctima</w:t>
            </w:r>
            <w:proofErr w:type="spellEnd"/>
            <w:r w:rsidRPr="0074080E">
              <w:rPr>
                <w:rFonts w:ascii="Helvetica" w:hAnsi="Helvetica" w:cs="Times New Roman"/>
              </w:rPr>
              <w:t>;</w:t>
            </w:r>
          </w:p>
          <w:p w14:paraId="66683D65" w14:textId="77777777" w:rsidR="00B15176" w:rsidRPr="0074080E" w:rsidRDefault="00B15176" w:rsidP="00314CEC">
            <w:pPr>
              <w:widowControl w:val="0"/>
              <w:numPr>
                <w:ilvl w:val="1"/>
                <w:numId w:val="12"/>
              </w:numPr>
              <w:spacing w:line="240" w:lineRule="auto"/>
              <w:ind w:left="612"/>
              <w:rPr>
                <w:rFonts w:ascii="Helvetica" w:hAnsi="Helvetica" w:cs="Times New Roman"/>
              </w:rPr>
            </w:pPr>
            <w:r w:rsidRPr="0074080E">
              <w:rPr>
                <w:rFonts w:ascii="Helvetica" w:hAnsi="Helvetica" w:cs="Times New Roman"/>
              </w:rPr>
              <w:t xml:space="preserve">Comparecer personalmente ante la autoridad judicial que vigile el cumplimiento de la pena cuando fuere requerida para ello o en los </w:t>
            </w:r>
            <w:proofErr w:type="spellStart"/>
            <w:r w:rsidRPr="0074080E">
              <w:rPr>
                <w:rFonts w:ascii="Helvetica" w:hAnsi="Helvetica" w:cs="Times New Roman"/>
              </w:rPr>
              <w:t>términos</w:t>
            </w:r>
            <w:proofErr w:type="spellEnd"/>
            <w:r w:rsidRPr="0074080E">
              <w:rPr>
                <w:rFonts w:ascii="Helvetica" w:hAnsi="Helvetica" w:cs="Times New Roman"/>
              </w:rPr>
              <w:t xml:space="preserve"> acordados en el plan de servicios;</w:t>
            </w:r>
          </w:p>
          <w:p w14:paraId="480848D2" w14:textId="77777777" w:rsidR="00B15176" w:rsidRPr="0074080E" w:rsidRDefault="00B15176" w:rsidP="00314CEC">
            <w:pPr>
              <w:widowControl w:val="0"/>
              <w:numPr>
                <w:ilvl w:val="1"/>
                <w:numId w:val="12"/>
              </w:numPr>
              <w:spacing w:line="240" w:lineRule="auto"/>
              <w:ind w:left="612"/>
              <w:rPr>
                <w:rFonts w:ascii="Helvetica" w:hAnsi="Helvetica" w:cs="Times New Roman"/>
              </w:rPr>
            </w:pPr>
            <w:r w:rsidRPr="0074080E">
              <w:rPr>
                <w:rFonts w:ascii="Helvetica" w:hAnsi="Helvetica" w:cs="Times New Roman"/>
              </w:rPr>
              <w:t xml:space="preserve">Cumplir con el plan de servicios acordado con la entidad por medio de la cual prestará los servicios de utilidad </w:t>
            </w:r>
            <w:proofErr w:type="spellStart"/>
            <w:r w:rsidRPr="0074080E">
              <w:rPr>
                <w:rFonts w:ascii="Helvetica" w:hAnsi="Helvetica" w:cs="Times New Roman"/>
              </w:rPr>
              <w:t>pública</w:t>
            </w:r>
            <w:proofErr w:type="spellEnd"/>
            <w:r w:rsidRPr="0074080E">
              <w:rPr>
                <w:rFonts w:ascii="Helvetica" w:hAnsi="Helvetica" w:cs="Times New Roman"/>
              </w:rPr>
              <w:t>.</w:t>
            </w:r>
          </w:p>
          <w:p w14:paraId="00DE872B" w14:textId="77777777" w:rsidR="00B15176" w:rsidRPr="0074080E" w:rsidRDefault="00B15176" w:rsidP="00314CEC">
            <w:pPr>
              <w:widowControl w:val="0"/>
              <w:numPr>
                <w:ilvl w:val="1"/>
                <w:numId w:val="12"/>
              </w:numPr>
              <w:spacing w:line="240" w:lineRule="auto"/>
              <w:ind w:left="612"/>
              <w:rPr>
                <w:rFonts w:ascii="Helvetica" w:hAnsi="Helvetica" w:cs="Times New Roman"/>
              </w:rPr>
            </w:pPr>
            <w:r w:rsidRPr="0074080E">
              <w:rPr>
                <w:rFonts w:ascii="Helvetica" w:hAnsi="Helvetica" w:cs="Times New Roman"/>
              </w:rPr>
              <w:t xml:space="preserve">Comprometerse a mantener un rendimiento </w:t>
            </w:r>
            <w:proofErr w:type="spellStart"/>
            <w:r w:rsidRPr="0074080E">
              <w:rPr>
                <w:rFonts w:ascii="Helvetica" w:hAnsi="Helvetica" w:cs="Times New Roman"/>
              </w:rPr>
              <w:t>óptimo</w:t>
            </w:r>
            <w:proofErr w:type="spellEnd"/>
            <w:r w:rsidRPr="0074080E">
              <w:rPr>
                <w:rFonts w:ascii="Helvetica" w:hAnsi="Helvetica" w:cs="Times New Roman"/>
              </w:rPr>
              <w:t xml:space="preserve"> con arreglo a los requerimientos de la entidad o </w:t>
            </w:r>
            <w:proofErr w:type="spellStart"/>
            <w:r w:rsidRPr="0074080E">
              <w:rPr>
                <w:rFonts w:ascii="Helvetica" w:hAnsi="Helvetica" w:cs="Times New Roman"/>
              </w:rPr>
              <w:t>institución</w:t>
            </w:r>
            <w:proofErr w:type="spellEnd"/>
            <w:r w:rsidRPr="0074080E">
              <w:rPr>
                <w:rFonts w:ascii="Helvetica" w:hAnsi="Helvetica" w:cs="Times New Roman"/>
              </w:rPr>
              <w:t xml:space="preserve"> en la </w:t>
            </w:r>
            <w:r w:rsidRPr="0074080E">
              <w:rPr>
                <w:rFonts w:ascii="Helvetica" w:hAnsi="Helvetica" w:cs="Times New Roman"/>
              </w:rPr>
              <w:lastRenderedPageBreak/>
              <w:t xml:space="preserve">cual prestará los servicios de utilidad </w:t>
            </w:r>
            <w:proofErr w:type="spellStart"/>
            <w:r w:rsidRPr="0074080E">
              <w:rPr>
                <w:rFonts w:ascii="Helvetica" w:hAnsi="Helvetica" w:cs="Times New Roman"/>
              </w:rPr>
              <w:t>pública</w:t>
            </w:r>
            <w:proofErr w:type="spellEnd"/>
            <w:r w:rsidRPr="0074080E">
              <w:rPr>
                <w:rFonts w:ascii="Helvetica" w:hAnsi="Helvetica" w:cs="Times New Roman"/>
              </w:rPr>
              <w:t>.</w:t>
            </w:r>
          </w:p>
          <w:p w14:paraId="73F43F28" w14:textId="77777777" w:rsidR="00B15176" w:rsidRPr="0074080E" w:rsidRDefault="00B15176" w:rsidP="00314CEC">
            <w:pPr>
              <w:widowControl w:val="0"/>
              <w:numPr>
                <w:ilvl w:val="1"/>
                <w:numId w:val="12"/>
              </w:numPr>
              <w:spacing w:after="240" w:line="240" w:lineRule="auto"/>
              <w:ind w:left="612"/>
              <w:rPr>
                <w:rFonts w:ascii="Helvetica" w:hAnsi="Helvetica" w:cs="Times New Roman"/>
              </w:rPr>
            </w:pPr>
            <w:r w:rsidRPr="0074080E">
              <w:rPr>
                <w:rFonts w:ascii="Helvetica" w:hAnsi="Helvetica" w:cs="Times New Roman"/>
              </w:rPr>
              <w:t xml:space="preserve">Comparecer semanal y personalmente ante el CAI o cuadrante </w:t>
            </w:r>
            <w:proofErr w:type="spellStart"/>
            <w:r w:rsidRPr="0074080E">
              <w:rPr>
                <w:rFonts w:ascii="Helvetica" w:hAnsi="Helvetica" w:cs="Times New Roman"/>
              </w:rPr>
              <w:t>más</w:t>
            </w:r>
            <w:proofErr w:type="spellEnd"/>
            <w:r w:rsidRPr="0074080E">
              <w:rPr>
                <w:rFonts w:ascii="Helvetica" w:hAnsi="Helvetica" w:cs="Times New Roman"/>
              </w:rPr>
              <w:t xml:space="preserve"> cercano al lugar de residencia de la condenada, para que reporte los avances en la </w:t>
            </w:r>
            <w:proofErr w:type="spellStart"/>
            <w:r w:rsidRPr="0074080E">
              <w:rPr>
                <w:rFonts w:ascii="Helvetica" w:hAnsi="Helvetica" w:cs="Times New Roman"/>
              </w:rPr>
              <w:t>prestación</w:t>
            </w:r>
            <w:proofErr w:type="spellEnd"/>
            <w:r w:rsidRPr="0074080E">
              <w:rPr>
                <w:rFonts w:ascii="Helvetica" w:hAnsi="Helvetica" w:cs="Times New Roman"/>
              </w:rPr>
              <w:t xml:space="preserve"> del servicio de utilidad </w:t>
            </w:r>
            <w:proofErr w:type="spellStart"/>
            <w:r w:rsidRPr="0074080E">
              <w:rPr>
                <w:rFonts w:ascii="Helvetica" w:hAnsi="Helvetica" w:cs="Times New Roman"/>
              </w:rPr>
              <w:t>pública</w:t>
            </w:r>
            <w:proofErr w:type="spellEnd"/>
            <w:r w:rsidRPr="0074080E">
              <w:rPr>
                <w:rFonts w:ascii="Helvetica" w:hAnsi="Helvetica" w:cs="Times New Roman"/>
              </w:rPr>
              <w:t xml:space="preserve">. </w:t>
            </w:r>
            <w:proofErr w:type="spellStart"/>
            <w:r w:rsidRPr="0074080E">
              <w:rPr>
                <w:rFonts w:ascii="Helvetica" w:hAnsi="Helvetica" w:cs="Times New Roman"/>
              </w:rPr>
              <w:t>Además</w:t>
            </w:r>
            <w:proofErr w:type="spellEnd"/>
            <w:r w:rsidRPr="0074080E">
              <w:rPr>
                <w:rFonts w:ascii="Helvetica" w:hAnsi="Helvetica" w:cs="Times New Roman"/>
              </w:rPr>
              <w:t xml:space="preserve">, se presentará al cuadrante o CAI </w:t>
            </w:r>
            <w:proofErr w:type="spellStart"/>
            <w:r w:rsidRPr="0074080E">
              <w:rPr>
                <w:rFonts w:ascii="Helvetica" w:hAnsi="Helvetica" w:cs="Times New Roman"/>
              </w:rPr>
              <w:t>más</w:t>
            </w:r>
            <w:proofErr w:type="spellEnd"/>
            <w:r w:rsidRPr="0074080E">
              <w:rPr>
                <w:rFonts w:ascii="Helvetica" w:hAnsi="Helvetica" w:cs="Times New Roman"/>
              </w:rPr>
              <w:t xml:space="preserve"> cercano del lugar donde prestará el servicio de utilidad </w:t>
            </w:r>
            <w:proofErr w:type="spellStart"/>
            <w:r w:rsidRPr="0074080E">
              <w:rPr>
                <w:rFonts w:ascii="Helvetica" w:hAnsi="Helvetica" w:cs="Times New Roman"/>
              </w:rPr>
              <w:t>pública</w:t>
            </w:r>
            <w:proofErr w:type="spellEnd"/>
            <w:r w:rsidRPr="0074080E">
              <w:rPr>
                <w:rFonts w:ascii="Helvetica" w:hAnsi="Helvetica" w:cs="Times New Roman"/>
              </w:rPr>
              <w:t xml:space="preserve"> cada mes.</w:t>
            </w:r>
          </w:p>
          <w:p w14:paraId="7C27C6C2"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t xml:space="preserve">La </w:t>
            </w:r>
            <w:proofErr w:type="spellStart"/>
            <w:r w:rsidRPr="0074080E">
              <w:rPr>
                <w:rFonts w:ascii="Helvetica" w:hAnsi="Helvetica" w:cs="Times New Roman"/>
              </w:rPr>
              <w:t>prestación</w:t>
            </w:r>
            <w:proofErr w:type="spellEnd"/>
            <w:r w:rsidRPr="0074080E">
              <w:rPr>
                <w:rFonts w:ascii="Helvetica" w:hAnsi="Helvetica" w:cs="Times New Roman"/>
              </w:rPr>
              <w:t xml:space="preserve"> de esta caución se </w:t>
            </w:r>
            <w:proofErr w:type="spellStart"/>
            <w:r w:rsidRPr="0074080E">
              <w:rPr>
                <w:rFonts w:ascii="Helvetica" w:hAnsi="Helvetica" w:cs="Times New Roman"/>
              </w:rPr>
              <w:t>entendera</w:t>
            </w:r>
            <w:proofErr w:type="spellEnd"/>
            <w:r w:rsidRPr="0074080E">
              <w:rPr>
                <w:rFonts w:ascii="Helvetica" w:hAnsi="Helvetica" w:cs="Times New Roman"/>
              </w:rPr>
              <w:t xml:space="preserve">́ </w:t>
            </w:r>
            <w:proofErr w:type="spellStart"/>
            <w:r w:rsidRPr="0074080E">
              <w:rPr>
                <w:rFonts w:ascii="Helvetica" w:hAnsi="Helvetica" w:cs="Times New Roman"/>
              </w:rPr>
              <w:t>también</w:t>
            </w:r>
            <w:proofErr w:type="spellEnd"/>
            <w:r w:rsidRPr="0074080E">
              <w:rPr>
                <w:rFonts w:ascii="Helvetica" w:hAnsi="Helvetica" w:cs="Times New Roman"/>
              </w:rPr>
              <w:t xml:space="preserve"> para el cumplimiento de los requisitos adicionales del </w:t>
            </w:r>
            <w:proofErr w:type="spellStart"/>
            <w:r w:rsidRPr="0074080E">
              <w:rPr>
                <w:rFonts w:ascii="Helvetica" w:hAnsi="Helvetica" w:cs="Times New Roman"/>
              </w:rPr>
              <w:t>artículo</w:t>
            </w:r>
            <w:proofErr w:type="spellEnd"/>
            <w:r w:rsidRPr="0074080E">
              <w:rPr>
                <w:rFonts w:ascii="Helvetica" w:hAnsi="Helvetica" w:cs="Times New Roman"/>
              </w:rPr>
              <w:t xml:space="preserve"> 38-M del presente </w:t>
            </w:r>
            <w:proofErr w:type="spellStart"/>
            <w:r w:rsidRPr="0074080E">
              <w:rPr>
                <w:rFonts w:ascii="Helvetica" w:hAnsi="Helvetica" w:cs="Times New Roman"/>
              </w:rPr>
              <w:t>Código</w:t>
            </w:r>
            <w:proofErr w:type="spellEnd"/>
            <w:r w:rsidRPr="0074080E">
              <w:rPr>
                <w:rFonts w:ascii="Helvetica" w:hAnsi="Helvetica" w:cs="Times New Roman"/>
              </w:rPr>
              <w:t xml:space="preserve"> y se </w:t>
            </w:r>
            <w:proofErr w:type="spellStart"/>
            <w:r w:rsidRPr="0074080E">
              <w:rPr>
                <w:rFonts w:ascii="Helvetica" w:hAnsi="Helvetica" w:cs="Times New Roman"/>
              </w:rPr>
              <w:t>debera</w:t>
            </w:r>
            <w:proofErr w:type="spellEnd"/>
            <w:r w:rsidRPr="0074080E">
              <w:rPr>
                <w:rFonts w:ascii="Helvetica" w:hAnsi="Helvetica" w:cs="Times New Roman"/>
              </w:rPr>
              <w:t>́ suscribir la correspondiente diligencia de compromiso.</w:t>
            </w:r>
          </w:p>
          <w:p w14:paraId="1D00F524" w14:textId="77777777" w:rsidR="00B15176" w:rsidRPr="0074080E" w:rsidRDefault="00B15176" w:rsidP="00314CEC">
            <w:pPr>
              <w:widowControl w:val="0"/>
              <w:pBdr>
                <w:top w:val="nil"/>
                <w:left w:val="nil"/>
                <w:bottom w:val="nil"/>
                <w:right w:val="nil"/>
                <w:between w:val="nil"/>
              </w:pBdr>
              <w:spacing w:line="240" w:lineRule="auto"/>
              <w:rPr>
                <w:rFonts w:ascii="Helvetica" w:hAnsi="Helvetica" w:cs="Times New Roman"/>
              </w:rPr>
            </w:pPr>
            <w:proofErr w:type="spellStart"/>
            <w:r w:rsidRPr="0074080E">
              <w:rPr>
                <w:rFonts w:ascii="Helvetica" w:hAnsi="Helvetica" w:cs="Times New Roman"/>
                <w:b/>
              </w:rPr>
              <w:t>Parágrafo</w:t>
            </w:r>
            <w:proofErr w:type="spellEnd"/>
            <w:r w:rsidRPr="0074080E">
              <w:rPr>
                <w:rFonts w:ascii="Helvetica" w:hAnsi="Helvetica" w:cs="Times New Roman"/>
                <w:b/>
              </w:rPr>
              <w:t xml:space="preserve">. </w:t>
            </w:r>
            <w:r w:rsidRPr="0074080E">
              <w:rPr>
                <w:rFonts w:ascii="Helvetica" w:hAnsi="Helvetica" w:cs="Times New Roman"/>
              </w:rPr>
              <w:t xml:space="preserve">Sin perjuicio de lo anterior, dentro de los seis (6) meses siguientes a la </w:t>
            </w:r>
            <w:proofErr w:type="spellStart"/>
            <w:r w:rsidRPr="0074080E">
              <w:rPr>
                <w:rFonts w:ascii="Helvetica" w:hAnsi="Helvetica" w:cs="Times New Roman"/>
              </w:rPr>
              <w:t>promulgación</w:t>
            </w:r>
            <w:proofErr w:type="spellEnd"/>
            <w:r w:rsidRPr="0074080E">
              <w:rPr>
                <w:rFonts w:ascii="Helvetica" w:hAnsi="Helvetica" w:cs="Times New Roman"/>
              </w:rPr>
              <w:t xml:space="preserve"> de la presente ley, le </w:t>
            </w:r>
            <w:proofErr w:type="spellStart"/>
            <w:r w:rsidRPr="0074080E">
              <w:rPr>
                <w:rFonts w:ascii="Helvetica" w:hAnsi="Helvetica" w:cs="Times New Roman"/>
              </w:rPr>
              <w:t>correspondera</w:t>
            </w:r>
            <w:proofErr w:type="spellEnd"/>
            <w:r w:rsidRPr="0074080E">
              <w:rPr>
                <w:rFonts w:ascii="Helvetica" w:hAnsi="Helvetica" w:cs="Times New Roman"/>
              </w:rPr>
              <w:t xml:space="preserve">́ al Gobierno Nacional reglamentar la materia con el fin de que se suscriban convenios entre la </w:t>
            </w:r>
            <w:proofErr w:type="spellStart"/>
            <w:r w:rsidRPr="0074080E">
              <w:rPr>
                <w:rFonts w:ascii="Helvetica" w:hAnsi="Helvetica" w:cs="Times New Roman"/>
              </w:rPr>
              <w:t>Nación</w:t>
            </w:r>
            <w:proofErr w:type="spellEnd"/>
            <w:r w:rsidRPr="0074080E">
              <w:rPr>
                <w:rFonts w:ascii="Helvetica" w:hAnsi="Helvetica" w:cs="Times New Roman"/>
              </w:rPr>
              <w:t xml:space="preserve"> y el Distrito o los municipios para el cumplimiento de los servicios de utilidad </w:t>
            </w:r>
            <w:proofErr w:type="spellStart"/>
            <w:r w:rsidRPr="0074080E">
              <w:rPr>
                <w:rFonts w:ascii="Helvetica" w:hAnsi="Helvetica" w:cs="Times New Roman"/>
              </w:rPr>
              <w:t>pública</w:t>
            </w:r>
            <w:proofErr w:type="spellEnd"/>
            <w:r w:rsidRPr="0074080E">
              <w:rPr>
                <w:rFonts w:ascii="Helvetica" w:hAnsi="Helvetica" w:cs="Times New Roman"/>
              </w:rPr>
              <w:t xml:space="preserve"> en entidades del Estado</w:t>
            </w:r>
            <w:r w:rsidRPr="0074080E">
              <w:rPr>
                <w:rFonts w:ascii="Helvetica" w:eastAsia="Helvetica" w:hAnsi="Helvetica" w:cs="Helvetica"/>
              </w:rPr>
              <w:t>”.</w:t>
            </w:r>
            <w:r w:rsidRPr="0074080E">
              <w:rPr>
                <w:rFonts w:ascii="Helvetica" w:hAnsi="Helvetica" w:cs="Times New Roman"/>
              </w:rPr>
              <w:t xml:space="preserve"> </w:t>
            </w:r>
          </w:p>
        </w:tc>
        <w:tc>
          <w:tcPr>
            <w:tcW w:w="3488" w:type="dxa"/>
          </w:tcPr>
          <w:p w14:paraId="48C938E0" w14:textId="77777777" w:rsidR="00B15176" w:rsidRPr="0074080E" w:rsidRDefault="00B15176" w:rsidP="00314CEC">
            <w:pPr>
              <w:widowControl w:val="0"/>
              <w:spacing w:before="240" w:after="240" w:line="240" w:lineRule="auto"/>
              <w:rPr>
                <w:rFonts w:ascii="Helvetica" w:hAnsi="Helvetica" w:cs="Times New Roman"/>
              </w:rPr>
            </w:pPr>
            <w:proofErr w:type="spellStart"/>
            <w:r w:rsidRPr="0074080E">
              <w:rPr>
                <w:rFonts w:ascii="Helvetica" w:hAnsi="Helvetica" w:cs="Times New Roman"/>
                <w:b/>
              </w:rPr>
              <w:lastRenderedPageBreak/>
              <w:t>Artículo</w:t>
            </w:r>
            <w:proofErr w:type="spellEnd"/>
            <w:r w:rsidRPr="0074080E">
              <w:rPr>
                <w:rFonts w:ascii="Helvetica" w:hAnsi="Helvetica" w:cs="Times New Roman"/>
                <w:b/>
              </w:rPr>
              <w:t xml:space="preserve"> 7. </w:t>
            </w:r>
            <w:r w:rsidRPr="0074080E">
              <w:rPr>
                <w:rFonts w:ascii="Helvetica" w:hAnsi="Helvetica" w:cs="Times New Roman"/>
              </w:rPr>
              <w:t xml:space="preserve">ADICIÓNESE el </w:t>
            </w:r>
            <w:proofErr w:type="spellStart"/>
            <w:r w:rsidRPr="0074080E">
              <w:rPr>
                <w:rFonts w:ascii="Helvetica" w:hAnsi="Helvetica" w:cs="Times New Roman"/>
              </w:rPr>
              <w:t>artículo</w:t>
            </w:r>
            <w:proofErr w:type="spellEnd"/>
            <w:r w:rsidRPr="0074080E">
              <w:rPr>
                <w:rFonts w:ascii="Helvetica" w:hAnsi="Helvetica" w:cs="Times New Roman"/>
              </w:rPr>
              <w:t xml:space="preserve"> 38-I a la Ley 599 de 2000, el cual quedará </w:t>
            </w:r>
            <w:proofErr w:type="spellStart"/>
            <w:r w:rsidRPr="0074080E">
              <w:rPr>
                <w:rFonts w:ascii="Helvetica" w:hAnsi="Helvetica" w:cs="Times New Roman"/>
              </w:rPr>
              <w:t>asi</w:t>
            </w:r>
            <w:proofErr w:type="spellEnd"/>
            <w:r w:rsidRPr="0074080E">
              <w:rPr>
                <w:rFonts w:ascii="Helvetica" w:hAnsi="Helvetica" w:cs="Times New Roman"/>
              </w:rPr>
              <w:t>́:</w:t>
            </w:r>
          </w:p>
          <w:p w14:paraId="6A97B833"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eastAsia="Helvetica" w:hAnsi="Helvetica" w:cs="Helvetica"/>
                <w:b/>
              </w:rPr>
              <w:t>“</w:t>
            </w:r>
            <w:proofErr w:type="spellStart"/>
            <w:r w:rsidRPr="0074080E">
              <w:rPr>
                <w:rFonts w:ascii="Helvetica" w:eastAsia="Helvetica" w:hAnsi="Helvetica" w:cs="Helvetica"/>
                <w:b/>
              </w:rPr>
              <w:t>Artículo</w:t>
            </w:r>
            <w:proofErr w:type="spellEnd"/>
            <w:r w:rsidRPr="0074080E">
              <w:rPr>
                <w:rFonts w:ascii="Helvetica" w:eastAsia="Helvetica" w:hAnsi="Helvetica" w:cs="Helvetica"/>
                <w:b/>
              </w:rPr>
              <w:t xml:space="preserve"> 38-I. </w:t>
            </w:r>
            <w:r w:rsidRPr="0074080E">
              <w:rPr>
                <w:rFonts w:ascii="Helvetica" w:hAnsi="Helvetica" w:cs="Times New Roman"/>
                <w:b/>
              </w:rPr>
              <w:t xml:space="preserve">Requisitos para conceder la </w:t>
            </w:r>
            <w:proofErr w:type="spellStart"/>
            <w:r w:rsidRPr="0074080E">
              <w:rPr>
                <w:rFonts w:ascii="Helvetica" w:hAnsi="Helvetica" w:cs="Times New Roman"/>
                <w:b/>
              </w:rPr>
              <w:t>prestación</w:t>
            </w:r>
            <w:proofErr w:type="spellEnd"/>
            <w:r w:rsidRPr="0074080E">
              <w:rPr>
                <w:rFonts w:ascii="Helvetica" w:hAnsi="Helvetica" w:cs="Times New Roman"/>
                <w:b/>
              </w:rPr>
              <w:t xml:space="preserve"> de servicios de utilidad </w:t>
            </w:r>
            <w:proofErr w:type="spellStart"/>
            <w:r w:rsidRPr="0074080E">
              <w:rPr>
                <w:rFonts w:ascii="Helvetica" w:hAnsi="Helvetica" w:cs="Times New Roman"/>
                <w:b/>
              </w:rPr>
              <w:t>pública</w:t>
            </w:r>
            <w:proofErr w:type="spellEnd"/>
            <w:r w:rsidRPr="0074080E">
              <w:rPr>
                <w:rFonts w:ascii="Helvetica" w:hAnsi="Helvetica" w:cs="Times New Roman"/>
                <w:b/>
              </w:rPr>
              <w:t xml:space="preserve"> como sustitutiva de la </w:t>
            </w:r>
            <w:proofErr w:type="spellStart"/>
            <w:r w:rsidRPr="0074080E">
              <w:rPr>
                <w:rFonts w:ascii="Helvetica" w:hAnsi="Helvetica" w:cs="Times New Roman"/>
                <w:b/>
              </w:rPr>
              <w:t>prisión</w:t>
            </w:r>
            <w:proofErr w:type="spellEnd"/>
            <w:r w:rsidRPr="0074080E">
              <w:rPr>
                <w:rFonts w:ascii="Helvetica" w:hAnsi="Helvetica" w:cs="Times New Roman"/>
                <w:b/>
              </w:rPr>
              <w:t>.</w:t>
            </w:r>
            <w:r w:rsidRPr="0074080E">
              <w:rPr>
                <w:rFonts w:ascii="Helvetica" w:hAnsi="Helvetica" w:cs="Times New Roman"/>
              </w:rPr>
              <w:t xml:space="preserve"> Son requisitos para conceder la </w:t>
            </w:r>
            <w:proofErr w:type="spellStart"/>
            <w:r w:rsidRPr="0074080E">
              <w:rPr>
                <w:rFonts w:ascii="Helvetica" w:hAnsi="Helvetica" w:cs="Times New Roman"/>
              </w:rPr>
              <w:t>prestación</w:t>
            </w:r>
            <w:proofErr w:type="spellEnd"/>
            <w:r w:rsidRPr="0074080E">
              <w:rPr>
                <w:rFonts w:ascii="Helvetica" w:hAnsi="Helvetica" w:cs="Times New Roman"/>
              </w:rPr>
              <w:t xml:space="preserve"> de servicios de utilidad </w:t>
            </w:r>
            <w:proofErr w:type="spellStart"/>
            <w:r w:rsidRPr="0074080E">
              <w:rPr>
                <w:rFonts w:ascii="Helvetica" w:hAnsi="Helvetica" w:cs="Times New Roman"/>
              </w:rPr>
              <w:t>pública</w:t>
            </w:r>
            <w:proofErr w:type="spellEnd"/>
            <w:r w:rsidRPr="0074080E">
              <w:rPr>
                <w:rFonts w:ascii="Helvetica" w:hAnsi="Helvetica" w:cs="Times New Roman"/>
              </w:rPr>
              <w:t>:</w:t>
            </w:r>
          </w:p>
          <w:p w14:paraId="598259A9" w14:textId="46977E08" w:rsidR="00B15176" w:rsidRPr="0074080E" w:rsidRDefault="00B15176" w:rsidP="00314CEC">
            <w:pPr>
              <w:widowControl w:val="0"/>
              <w:numPr>
                <w:ilvl w:val="0"/>
                <w:numId w:val="14"/>
              </w:numPr>
              <w:spacing w:before="240" w:line="240" w:lineRule="auto"/>
              <w:rPr>
                <w:rFonts w:ascii="Helvetica" w:hAnsi="Helvetica" w:cs="Times New Roman"/>
              </w:rPr>
            </w:pPr>
            <w:r w:rsidRPr="0074080E">
              <w:rPr>
                <w:rFonts w:ascii="Helvetica" w:hAnsi="Helvetica" w:cs="Times New Roman"/>
              </w:rPr>
              <w:t xml:space="preserve">Que la pena impuesta sea igual o inferior a </w:t>
            </w:r>
            <w:r w:rsidR="00314CEC" w:rsidRPr="00314CEC">
              <w:rPr>
                <w:rFonts w:ascii="Helvetica" w:hAnsi="Helvetica" w:cs="Times New Roman"/>
                <w:b/>
                <w:u w:val="single"/>
              </w:rPr>
              <w:t>ocho (8)</w:t>
            </w:r>
            <w:r w:rsidR="00314CEC">
              <w:rPr>
                <w:rFonts w:ascii="Helvetica" w:hAnsi="Helvetica" w:cs="Times New Roman"/>
              </w:rPr>
              <w:t xml:space="preserve"> </w:t>
            </w:r>
            <w:r w:rsidR="00314CEC" w:rsidRPr="00314CEC">
              <w:rPr>
                <w:rFonts w:ascii="Helvetica" w:hAnsi="Helvetica" w:cs="Times New Roman"/>
                <w:strike/>
              </w:rPr>
              <w:t>seis (6)</w:t>
            </w:r>
            <w:r w:rsidR="00314CEC">
              <w:rPr>
                <w:rFonts w:ascii="Helvetica" w:hAnsi="Helvetica" w:cs="Times New Roman"/>
              </w:rPr>
              <w:t xml:space="preserve"> </w:t>
            </w:r>
            <w:proofErr w:type="spellStart"/>
            <w:r w:rsidRPr="0074080E">
              <w:rPr>
                <w:rFonts w:ascii="Helvetica" w:hAnsi="Helvetica" w:cs="Times New Roman"/>
              </w:rPr>
              <w:t>años</w:t>
            </w:r>
            <w:proofErr w:type="spellEnd"/>
            <w:r w:rsidRPr="0074080E">
              <w:rPr>
                <w:rFonts w:ascii="Helvetica" w:hAnsi="Helvetica" w:cs="Times New Roman"/>
              </w:rPr>
              <w:t xml:space="preserve"> o se trate de </w:t>
            </w:r>
            <w:r w:rsidRPr="0074080E">
              <w:rPr>
                <w:rFonts w:ascii="Helvetica" w:hAnsi="Helvetica" w:cs="Times New Roman"/>
              </w:rPr>
              <w:lastRenderedPageBreak/>
              <w:t xml:space="preserve">condenas impuestas por la </w:t>
            </w:r>
            <w:proofErr w:type="spellStart"/>
            <w:r w:rsidRPr="0074080E">
              <w:rPr>
                <w:rFonts w:ascii="Helvetica" w:hAnsi="Helvetica" w:cs="Times New Roman"/>
              </w:rPr>
              <w:t>comisión</w:t>
            </w:r>
            <w:proofErr w:type="spellEnd"/>
            <w:r w:rsidRPr="0074080E">
              <w:rPr>
                <w:rFonts w:ascii="Helvetica" w:hAnsi="Helvetica" w:cs="Times New Roman"/>
              </w:rPr>
              <w:t xml:space="preserve"> de los delitos establecidos en los </w:t>
            </w:r>
            <w:proofErr w:type="spellStart"/>
            <w:r w:rsidRPr="0074080E">
              <w:rPr>
                <w:rFonts w:ascii="Helvetica" w:hAnsi="Helvetica" w:cs="Times New Roman"/>
              </w:rPr>
              <w:t>artículos</w:t>
            </w:r>
            <w:proofErr w:type="spellEnd"/>
            <w:r w:rsidRPr="0074080E">
              <w:rPr>
                <w:rFonts w:ascii="Helvetica" w:hAnsi="Helvetica" w:cs="Times New Roman"/>
              </w:rPr>
              <w:t xml:space="preserve"> 239, </w:t>
            </w:r>
            <w:r w:rsidRPr="0074080E">
              <w:rPr>
                <w:rFonts w:ascii="Helvetica" w:hAnsi="Helvetica" w:cs="Times New Roman"/>
                <w:b/>
                <w:u w:val="single"/>
              </w:rPr>
              <w:t>240, 241,</w:t>
            </w:r>
            <w:r w:rsidRPr="0074080E">
              <w:rPr>
                <w:rFonts w:ascii="Helvetica" w:hAnsi="Helvetica" w:cs="Times New Roman"/>
              </w:rPr>
              <w:t xml:space="preserve"> 375, 376 y 377 </w:t>
            </w:r>
            <w:r w:rsidRPr="0074080E">
              <w:rPr>
                <w:rFonts w:ascii="Helvetica" w:eastAsia="Helvetica" w:hAnsi="Helvetica" w:cs="Helvetica"/>
              </w:rPr>
              <w:t xml:space="preserve">del </w:t>
            </w:r>
            <w:proofErr w:type="spellStart"/>
            <w:r w:rsidRPr="0074080E">
              <w:rPr>
                <w:rFonts w:ascii="Helvetica" w:eastAsia="Helvetica" w:hAnsi="Helvetica" w:cs="Helvetica"/>
              </w:rPr>
              <w:t>Código</w:t>
            </w:r>
            <w:proofErr w:type="spellEnd"/>
            <w:r w:rsidRPr="0074080E">
              <w:rPr>
                <w:rFonts w:ascii="Helvetica" w:eastAsia="Helvetica" w:hAnsi="Helvetica" w:cs="Helvetica"/>
              </w:rPr>
              <w:t xml:space="preserve"> Penal.</w:t>
            </w:r>
          </w:p>
          <w:p w14:paraId="78B6A020" w14:textId="77777777" w:rsidR="00B15176" w:rsidRPr="0074080E" w:rsidRDefault="00B15176" w:rsidP="00314CEC">
            <w:pPr>
              <w:widowControl w:val="0"/>
              <w:spacing w:before="240" w:line="240" w:lineRule="auto"/>
              <w:ind w:left="360"/>
              <w:rPr>
                <w:rFonts w:ascii="Helvetica" w:hAnsi="Helvetica" w:cs="Times New Roman"/>
                <w:strike/>
              </w:rPr>
            </w:pPr>
            <w:r w:rsidRPr="0074080E">
              <w:rPr>
                <w:rFonts w:ascii="Helvetica" w:hAnsi="Helvetica" w:cs="Times New Roman"/>
                <w:strike/>
              </w:rPr>
              <w:t xml:space="preserve">2. En los casos de mujeres cabeza de familia condenadas por hurto en concurrencia con los agravantes o calificaciones establecidas en los </w:t>
            </w:r>
            <w:proofErr w:type="spellStart"/>
            <w:r w:rsidRPr="0074080E">
              <w:rPr>
                <w:rFonts w:ascii="Helvetica" w:hAnsi="Helvetica" w:cs="Times New Roman"/>
                <w:strike/>
              </w:rPr>
              <w:t>artículos</w:t>
            </w:r>
            <w:proofErr w:type="spellEnd"/>
            <w:r w:rsidRPr="0074080E">
              <w:rPr>
                <w:rFonts w:ascii="Helvetica" w:hAnsi="Helvetica" w:cs="Times New Roman"/>
                <w:strike/>
              </w:rPr>
              <w:t xml:space="preserve"> 240 y 241 del CP en los que el juez establezca que por sus antecedentes personales, sociales y familiares no es necesaria la </w:t>
            </w:r>
            <w:proofErr w:type="spellStart"/>
            <w:r w:rsidRPr="0074080E">
              <w:rPr>
                <w:rFonts w:ascii="Helvetica" w:hAnsi="Helvetica" w:cs="Times New Roman"/>
                <w:strike/>
              </w:rPr>
              <w:t>ejecución</w:t>
            </w:r>
            <w:proofErr w:type="spellEnd"/>
            <w:r w:rsidRPr="0074080E">
              <w:rPr>
                <w:rFonts w:ascii="Helvetica" w:hAnsi="Helvetica" w:cs="Times New Roman"/>
                <w:strike/>
              </w:rPr>
              <w:t xml:space="preserve"> de la pena en establecimiento de </w:t>
            </w:r>
            <w:proofErr w:type="spellStart"/>
            <w:r w:rsidRPr="0074080E">
              <w:rPr>
                <w:rFonts w:ascii="Helvetica" w:hAnsi="Helvetica" w:cs="Times New Roman"/>
                <w:strike/>
              </w:rPr>
              <w:t>reclusión</w:t>
            </w:r>
            <w:proofErr w:type="spellEnd"/>
            <w:r w:rsidRPr="0074080E">
              <w:rPr>
                <w:rFonts w:ascii="Helvetica" w:hAnsi="Helvetica" w:cs="Times New Roman"/>
                <w:strike/>
              </w:rPr>
              <w:t xml:space="preserve">, este </w:t>
            </w:r>
            <w:proofErr w:type="spellStart"/>
            <w:r w:rsidRPr="0074080E">
              <w:rPr>
                <w:rFonts w:ascii="Helvetica" w:hAnsi="Helvetica" w:cs="Times New Roman"/>
                <w:strike/>
              </w:rPr>
              <w:t>podra</w:t>
            </w:r>
            <w:proofErr w:type="spellEnd"/>
            <w:r w:rsidRPr="0074080E">
              <w:rPr>
                <w:rFonts w:ascii="Helvetica" w:hAnsi="Helvetica" w:cs="Times New Roman"/>
                <w:strike/>
              </w:rPr>
              <w:t xml:space="preserve">́ otorgar, discrecionalmente, la pena sustitutiva de servicio de utilidad </w:t>
            </w:r>
            <w:proofErr w:type="spellStart"/>
            <w:r w:rsidRPr="0074080E">
              <w:rPr>
                <w:rFonts w:ascii="Helvetica" w:hAnsi="Helvetica" w:cs="Times New Roman"/>
                <w:strike/>
              </w:rPr>
              <w:t>pública</w:t>
            </w:r>
            <w:proofErr w:type="spellEnd"/>
            <w:r w:rsidRPr="0074080E">
              <w:rPr>
                <w:rFonts w:ascii="Helvetica" w:hAnsi="Helvetica" w:cs="Times New Roman"/>
                <w:strike/>
              </w:rPr>
              <w:t>.</w:t>
            </w:r>
          </w:p>
          <w:p w14:paraId="1129F5DF" w14:textId="77777777" w:rsidR="00B15176" w:rsidRPr="0074080E" w:rsidRDefault="00B15176" w:rsidP="00314CEC">
            <w:pPr>
              <w:widowControl w:val="0"/>
              <w:numPr>
                <w:ilvl w:val="0"/>
                <w:numId w:val="14"/>
              </w:numPr>
              <w:spacing w:line="240" w:lineRule="auto"/>
              <w:ind w:left="321"/>
              <w:rPr>
                <w:rFonts w:ascii="Helvetica" w:hAnsi="Helvetica" w:cs="Times New Roman"/>
              </w:rPr>
            </w:pPr>
            <w:r w:rsidRPr="0074080E">
              <w:rPr>
                <w:rFonts w:ascii="Helvetica" w:hAnsi="Helvetica" w:cs="Times New Roman"/>
              </w:rPr>
              <w:t xml:space="preserve">Que la condenada no tenga antecedentes judiciales, esto es, una condena en firme dentro de los cinco (5) </w:t>
            </w:r>
            <w:proofErr w:type="spellStart"/>
            <w:r w:rsidRPr="0074080E">
              <w:rPr>
                <w:rFonts w:ascii="Helvetica" w:hAnsi="Helvetica" w:cs="Times New Roman"/>
              </w:rPr>
              <w:t>años</w:t>
            </w:r>
            <w:proofErr w:type="spellEnd"/>
            <w:r w:rsidRPr="0074080E">
              <w:rPr>
                <w:rFonts w:ascii="Helvetica" w:hAnsi="Helvetica" w:cs="Times New Roman"/>
              </w:rPr>
              <w:t xml:space="preserve"> anteriores a la </w:t>
            </w:r>
            <w:proofErr w:type="spellStart"/>
            <w:r w:rsidRPr="0074080E">
              <w:rPr>
                <w:rFonts w:ascii="Helvetica" w:hAnsi="Helvetica" w:cs="Times New Roman"/>
              </w:rPr>
              <w:t>comisión</w:t>
            </w:r>
            <w:proofErr w:type="spellEnd"/>
            <w:r w:rsidRPr="0074080E">
              <w:rPr>
                <w:rFonts w:ascii="Helvetica" w:hAnsi="Helvetica" w:cs="Times New Roman"/>
              </w:rPr>
              <w:t xml:space="preserve"> del delito, salvo que se trate de delitos culposos o que tengan como pena principal la multa.</w:t>
            </w:r>
          </w:p>
          <w:p w14:paraId="11CA2470" w14:textId="77777777" w:rsidR="00B15176" w:rsidRPr="0074080E" w:rsidRDefault="00B15176" w:rsidP="00314CEC">
            <w:pPr>
              <w:widowControl w:val="0"/>
              <w:spacing w:line="240" w:lineRule="auto"/>
              <w:ind w:left="321"/>
              <w:rPr>
                <w:rFonts w:ascii="Helvetica" w:hAnsi="Helvetica" w:cs="Times New Roman"/>
                <w:strike/>
              </w:rPr>
            </w:pPr>
            <w:r w:rsidRPr="0074080E">
              <w:rPr>
                <w:rFonts w:ascii="Helvetica" w:hAnsi="Helvetica" w:cs="Times New Roman"/>
                <w:strike/>
              </w:rPr>
              <w:t xml:space="preserve">3. Que el juez, atendiendo a la naturaleza o gravedad de la conducta, la personalidad de la condenada y su comportamiento anterior y posterior a la </w:t>
            </w:r>
            <w:proofErr w:type="spellStart"/>
            <w:r w:rsidRPr="0074080E">
              <w:rPr>
                <w:rFonts w:ascii="Helvetica" w:hAnsi="Helvetica" w:cs="Times New Roman"/>
                <w:strike/>
              </w:rPr>
              <w:t>comisión</w:t>
            </w:r>
            <w:proofErr w:type="spellEnd"/>
            <w:r w:rsidRPr="0074080E">
              <w:rPr>
                <w:rFonts w:ascii="Helvetica" w:hAnsi="Helvetica" w:cs="Times New Roman"/>
                <w:strike/>
              </w:rPr>
              <w:t xml:space="preserve"> del delito, pueda inferir razonadamente que no existe necesidad de ejecutar o continuar con la </w:t>
            </w:r>
            <w:proofErr w:type="spellStart"/>
            <w:r w:rsidRPr="0074080E">
              <w:rPr>
                <w:rFonts w:ascii="Helvetica" w:hAnsi="Helvetica" w:cs="Times New Roman"/>
                <w:strike/>
              </w:rPr>
              <w:t>ejecución</w:t>
            </w:r>
            <w:proofErr w:type="spellEnd"/>
            <w:r w:rsidRPr="0074080E">
              <w:rPr>
                <w:rFonts w:ascii="Helvetica" w:hAnsi="Helvetica" w:cs="Times New Roman"/>
                <w:strike/>
              </w:rPr>
              <w:t xml:space="preserve"> de la pena privativa de la libertad.</w:t>
            </w:r>
          </w:p>
          <w:p w14:paraId="12E4878D" w14:textId="77777777" w:rsidR="00B15176" w:rsidRPr="0074080E" w:rsidRDefault="00B15176" w:rsidP="00314CEC">
            <w:pPr>
              <w:widowControl w:val="0"/>
              <w:numPr>
                <w:ilvl w:val="0"/>
                <w:numId w:val="14"/>
              </w:numPr>
              <w:spacing w:line="240" w:lineRule="auto"/>
              <w:ind w:left="321"/>
              <w:rPr>
                <w:rFonts w:ascii="Helvetica" w:hAnsi="Helvetica" w:cs="Times New Roman"/>
              </w:rPr>
            </w:pPr>
            <w:r w:rsidRPr="0074080E">
              <w:rPr>
                <w:rFonts w:ascii="Helvetica" w:hAnsi="Helvetica" w:cs="Times New Roman"/>
              </w:rPr>
              <w:t xml:space="preserve">Que la condenada manifieste su voluntad de vincularse libremente a la pena sustitutiva de </w:t>
            </w:r>
            <w:proofErr w:type="spellStart"/>
            <w:r w:rsidRPr="0074080E">
              <w:rPr>
                <w:rFonts w:ascii="Helvetica" w:hAnsi="Helvetica" w:cs="Times New Roman"/>
              </w:rPr>
              <w:t>prestación</w:t>
            </w:r>
            <w:proofErr w:type="spellEnd"/>
            <w:r w:rsidRPr="0074080E">
              <w:rPr>
                <w:rFonts w:ascii="Helvetica" w:hAnsi="Helvetica" w:cs="Times New Roman"/>
              </w:rPr>
              <w:t xml:space="preserve"> de servicios de utilidad </w:t>
            </w:r>
            <w:proofErr w:type="spellStart"/>
            <w:r w:rsidRPr="0074080E">
              <w:rPr>
                <w:rFonts w:ascii="Helvetica" w:hAnsi="Helvetica" w:cs="Times New Roman"/>
              </w:rPr>
              <w:t>pública</w:t>
            </w:r>
            <w:proofErr w:type="spellEnd"/>
            <w:r w:rsidRPr="0074080E">
              <w:rPr>
                <w:rFonts w:ascii="Helvetica" w:hAnsi="Helvetica" w:cs="Times New Roman"/>
              </w:rPr>
              <w:t>.</w:t>
            </w:r>
          </w:p>
          <w:p w14:paraId="6430DBCD" w14:textId="77777777" w:rsidR="00B15176" w:rsidRPr="0074080E" w:rsidRDefault="00B15176" w:rsidP="00314CEC">
            <w:pPr>
              <w:widowControl w:val="0"/>
              <w:numPr>
                <w:ilvl w:val="0"/>
                <w:numId w:val="14"/>
              </w:numPr>
              <w:spacing w:line="240" w:lineRule="auto"/>
              <w:ind w:left="321"/>
              <w:rPr>
                <w:rFonts w:ascii="Helvetica" w:hAnsi="Helvetica" w:cs="Times New Roman"/>
              </w:rPr>
            </w:pPr>
            <w:r w:rsidRPr="0074080E">
              <w:rPr>
                <w:rFonts w:ascii="Helvetica" w:hAnsi="Helvetica" w:cs="Times New Roman"/>
              </w:rPr>
              <w:t xml:space="preserve">Que se demuestren </w:t>
            </w:r>
            <w:r w:rsidRPr="0074080E">
              <w:rPr>
                <w:rFonts w:ascii="Helvetica" w:hAnsi="Helvetica" w:cs="Times New Roman"/>
                <w:strike/>
              </w:rPr>
              <w:t>por cualquier medio probatorio</w:t>
            </w:r>
            <w:r w:rsidRPr="0074080E">
              <w:rPr>
                <w:rFonts w:ascii="Helvetica" w:hAnsi="Helvetica" w:cs="Times New Roman"/>
              </w:rPr>
              <w:t xml:space="preserve"> los </w:t>
            </w:r>
            <w:proofErr w:type="spellStart"/>
            <w:r w:rsidRPr="0074080E">
              <w:rPr>
                <w:rFonts w:ascii="Helvetica" w:hAnsi="Helvetica" w:cs="Times New Roman"/>
              </w:rPr>
              <w:t>vínculos</w:t>
            </w:r>
            <w:proofErr w:type="spellEnd"/>
            <w:r w:rsidRPr="0074080E">
              <w:rPr>
                <w:rFonts w:ascii="Helvetica" w:hAnsi="Helvetica" w:cs="Times New Roman"/>
              </w:rPr>
              <w:t xml:space="preserve"> familiares de la condenada, demostrando que ejerce la jefatura del hogar y </w:t>
            </w:r>
            <w:r w:rsidRPr="0074080E">
              <w:rPr>
                <w:rFonts w:ascii="Helvetica" w:hAnsi="Helvetica" w:cs="Times New Roman"/>
              </w:rPr>
              <w:lastRenderedPageBreak/>
              <w:t xml:space="preserve">tiene bajo su cargo afectiva, </w:t>
            </w:r>
            <w:proofErr w:type="spellStart"/>
            <w:r w:rsidRPr="0074080E">
              <w:rPr>
                <w:rFonts w:ascii="Helvetica" w:hAnsi="Helvetica" w:cs="Times New Roman"/>
              </w:rPr>
              <w:t>económica</w:t>
            </w:r>
            <w:proofErr w:type="spellEnd"/>
            <w:r w:rsidRPr="0074080E">
              <w:rPr>
                <w:rFonts w:ascii="Helvetica" w:hAnsi="Helvetica" w:cs="Times New Roman"/>
              </w:rPr>
              <w:t xml:space="preserve"> y socialmente de manera permanente hijos menores o incapaces.</w:t>
            </w:r>
          </w:p>
          <w:p w14:paraId="416D2E6D" w14:textId="77777777" w:rsidR="00B15176" w:rsidRPr="0074080E" w:rsidRDefault="00B15176" w:rsidP="00314CEC">
            <w:pPr>
              <w:widowControl w:val="0"/>
              <w:numPr>
                <w:ilvl w:val="0"/>
                <w:numId w:val="14"/>
              </w:numPr>
              <w:spacing w:line="240" w:lineRule="auto"/>
              <w:ind w:left="321"/>
              <w:rPr>
                <w:rFonts w:ascii="Helvetica" w:hAnsi="Helvetica" w:cs="Times New Roman"/>
              </w:rPr>
            </w:pPr>
            <w:r w:rsidRPr="0074080E">
              <w:rPr>
                <w:rFonts w:ascii="Helvetica" w:hAnsi="Helvetica" w:cs="Times New Roman"/>
              </w:rPr>
              <w:t xml:space="preserve">Que la infractora </w:t>
            </w:r>
            <w:r w:rsidRPr="0074080E">
              <w:rPr>
                <w:rFonts w:ascii="Helvetica" w:hAnsi="Helvetica" w:cs="Times New Roman"/>
                <w:b/>
                <w:u w:val="single"/>
              </w:rPr>
              <w:t>no sea condenada, con ocasión de los mismos hechos, por el delito establecido en el artículo 188-D del Código Penal.</w:t>
            </w:r>
            <w:r w:rsidRPr="0074080E">
              <w:rPr>
                <w:rFonts w:ascii="Helvetica" w:hAnsi="Helvetica" w:cs="Times New Roman"/>
                <w:strike/>
              </w:rPr>
              <w:t xml:space="preserve">  no haya involucrado a sus hijos en actividades delictivas, incluido el delito por el cual fue condenada.</w:t>
            </w:r>
          </w:p>
          <w:p w14:paraId="149AD51B" w14:textId="77777777" w:rsidR="00B15176" w:rsidRPr="0074080E" w:rsidRDefault="00B15176" w:rsidP="00314CEC">
            <w:pPr>
              <w:widowControl w:val="0"/>
              <w:numPr>
                <w:ilvl w:val="0"/>
                <w:numId w:val="14"/>
              </w:numPr>
              <w:spacing w:line="240" w:lineRule="auto"/>
              <w:ind w:left="321"/>
              <w:rPr>
                <w:rFonts w:ascii="Helvetica" w:hAnsi="Helvetica" w:cs="Times New Roman"/>
              </w:rPr>
            </w:pPr>
            <w:r w:rsidRPr="0074080E">
              <w:rPr>
                <w:rFonts w:ascii="Helvetica" w:hAnsi="Helvetica" w:cs="Times New Roman"/>
              </w:rPr>
              <w:t xml:space="preserve">Que se demuestre </w:t>
            </w:r>
            <w:r w:rsidRPr="0074080E">
              <w:rPr>
                <w:rFonts w:ascii="Helvetica" w:hAnsi="Helvetica" w:cs="Times New Roman"/>
                <w:strike/>
              </w:rPr>
              <w:t>por cualquier medio probatorio</w:t>
            </w:r>
            <w:r w:rsidRPr="0074080E">
              <w:rPr>
                <w:rFonts w:ascii="Helvetica" w:hAnsi="Helvetica" w:cs="Times New Roman"/>
              </w:rPr>
              <w:t xml:space="preserve"> que la </w:t>
            </w:r>
            <w:proofErr w:type="spellStart"/>
            <w:r w:rsidRPr="0074080E">
              <w:rPr>
                <w:rFonts w:ascii="Helvetica" w:hAnsi="Helvetica" w:cs="Times New Roman"/>
              </w:rPr>
              <w:t>comisión</w:t>
            </w:r>
            <w:proofErr w:type="spellEnd"/>
            <w:r w:rsidRPr="0074080E">
              <w:rPr>
                <w:rFonts w:ascii="Helvetica" w:hAnsi="Helvetica" w:cs="Times New Roman"/>
              </w:rPr>
              <w:t xml:space="preserve"> del delito está asociada a condiciones de marginalidad que afectan la </w:t>
            </w:r>
            <w:proofErr w:type="spellStart"/>
            <w:r w:rsidRPr="0074080E">
              <w:rPr>
                <w:rFonts w:ascii="Helvetica" w:hAnsi="Helvetica" w:cs="Times New Roman"/>
              </w:rPr>
              <w:t>manutención</w:t>
            </w:r>
            <w:proofErr w:type="spellEnd"/>
            <w:r w:rsidRPr="0074080E">
              <w:rPr>
                <w:rFonts w:ascii="Helvetica" w:hAnsi="Helvetica" w:cs="Times New Roman"/>
              </w:rPr>
              <w:t xml:space="preserve"> del hogar.</w:t>
            </w:r>
          </w:p>
          <w:p w14:paraId="12EE278E" w14:textId="77777777" w:rsidR="00B15176" w:rsidRPr="0074080E" w:rsidRDefault="00B15176" w:rsidP="00314CEC">
            <w:pPr>
              <w:widowControl w:val="0"/>
              <w:numPr>
                <w:ilvl w:val="0"/>
                <w:numId w:val="14"/>
              </w:numPr>
              <w:spacing w:line="240" w:lineRule="auto"/>
              <w:ind w:left="321"/>
              <w:rPr>
                <w:rFonts w:ascii="Helvetica" w:hAnsi="Helvetica" w:cs="Times New Roman"/>
              </w:rPr>
            </w:pPr>
            <w:r w:rsidRPr="0074080E">
              <w:rPr>
                <w:rFonts w:ascii="Helvetica" w:hAnsi="Helvetica" w:cs="Times New Roman"/>
              </w:rPr>
              <w:t>Que se garantice mediante caución el cumplimiento de las siguientes obligaciones:</w:t>
            </w:r>
          </w:p>
          <w:p w14:paraId="557035A5" w14:textId="77777777" w:rsidR="00B15176" w:rsidRPr="0074080E" w:rsidRDefault="00B15176" w:rsidP="00314CEC">
            <w:pPr>
              <w:widowControl w:val="0"/>
              <w:spacing w:line="240" w:lineRule="auto"/>
              <w:ind w:left="321"/>
              <w:rPr>
                <w:rFonts w:ascii="Helvetica" w:hAnsi="Helvetica" w:cs="Times New Roman"/>
              </w:rPr>
            </w:pPr>
            <w:r w:rsidRPr="0074080E">
              <w:rPr>
                <w:rFonts w:ascii="Helvetica" w:hAnsi="Helvetica" w:cs="Times New Roman"/>
              </w:rPr>
              <w:t xml:space="preserve">a. No cambiar de residencia sin </w:t>
            </w:r>
            <w:proofErr w:type="spellStart"/>
            <w:r w:rsidRPr="0074080E">
              <w:rPr>
                <w:rFonts w:ascii="Helvetica" w:hAnsi="Helvetica" w:cs="Times New Roman"/>
              </w:rPr>
              <w:t>autorización</w:t>
            </w:r>
            <w:proofErr w:type="spellEnd"/>
            <w:r w:rsidRPr="0074080E">
              <w:rPr>
                <w:rFonts w:ascii="Helvetica" w:hAnsi="Helvetica" w:cs="Times New Roman"/>
              </w:rPr>
              <w:t xml:space="preserve"> previa del funcionario judicial que vigile la </w:t>
            </w:r>
            <w:proofErr w:type="spellStart"/>
            <w:r w:rsidRPr="0074080E">
              <w:rPr>
                <w:rFonts w:ascii="Helvetica" w:hAnsi="Helvetica" w:cs="Times New Roman"/>
              </w:rPr>
              <w:t>ejecución</w:t>
            </w:r>
            <w:proofErr w:type="spellEnd"/>
            <w:r w:rsidRPr="0074080E">
              <w:rPr>
                <w:rFonts w:ascii="Helvetica" w:hAnsi="Helvetica" w:cs="Times New Roman"/>
              </w:rPr>
              <w:t xml:space="preserve"> de la sentencia;</w:t>
            </w:r>
          </w:p>
          <w:p w14:paraId="4CC6EA96" w14:textId="77777777" w:rsidR="00B15176" w:rsidRPr="0074080E" w:rsidRDefault="00B15176" w:rsidP="00314CEC">
            <w:pPr>
              <w:widowControl w:val="0"/>
              <w:spacing w:line="240" w:lineRule="auto"/>
              <w:ind w:left="321"/>
              <w:rPr>
                <w:rFonts w:ascii="Helvetica" w:hAnsi="Helvetica" w:cs="Times New Roman"/>
              </w:rPr>
            </w:pPr>
            <w:r w:rsidRPr="0074080E">
              <w:rPr>
                <w:rFonts w:ascii="Helvetica" w:hAnsi="Helvetica" w:cs="Times New Roman"/>
              </w:rPr>
              <w:t xml:space="preserve">b. Reparar, dentro del </w:t>
            </w:r>
            <w:proofErr w:type="spellStart"/>
            <w:r w:rsidRPr="0074080E">
              <w:rPr>
                <w:rFonts w:ascii="Helvetica" w:hAnsi="Helvetica" w:cs="Times New Roman"/>
              </w:rPr>
              <w:t>término</w:t>
            </w:r>
            <w:proofErr w:type="spellEnd"/>
            <w:r w:rsidRPr="0074080E">
              <w:rPr>
                <w:rFonts w:ascii="Helvetica" w:hAnsi="Helvetica" w:cs="Times New Roman"/>
              </w:rPr>
              <w:t xml:space="preserve"> que fije el juez, los </w:t>
            </w:r>
            <w:proofErr w:type="spellStart"/>
            <w:r w:rsidRPr="0074080E">
              <w:rPr>
                <w:rFonts w:ascii="Helvetica" w:hAnsi="Helvetica" w:cs="Times New Roman"/>
              </w:rPr>
              <w:t>daños</w:t>
            </w:r>
            <w:proofErr w:type="spellEnd"/>
            <w:r w:rsidRPr="0074080E">
              <w:rPr>
                <w:rFonts w:ascii="Helvetica" w:hAnsi="Helvetica" w:cs="Times New Roman"/>
              </w:rPr>
              <w:t xml:space="preserve"> ocasionados con el delito, salvo que se demuestre la insolvencia de la condenada. El pago de la </w:t>
            </w:r>
            <w:proofErr w:type="spellStart"/>
            <w:r w:rsidRPr="0074080E">
              <w:rPr>
                <w:rFonts w:ascii="Helvetica" w:hAnsi="Helvetica" w:cs="Times New Roman"/>
              </w:rPr>
              <w:t>indemnización</w:t>
            </w:r>
            <w:proofErr w:type="spellEnd"/>
            <w:r w:rsidRPr="0074080E">
              <w:rPr>
                <w:rFonts w:ascii="Helvetica" w:hAnsi="Helvetica" w:cs="Times New Roman"/>
              </w:rPr>
              <w:t xml:space="preserve"> puede asegurarse mediante </w:t>
            </w:r>
            <w:proofErr w:type="spellStart"/>
            <w:r w:rsidRPr="0074080E">
              <w:rPr>
                <w:rFonts w:ascii="Helvetica" w:hAnsi="Helvetica" w:cs="Times New Roman"/>
              </w:rPr>
              <w:t>garantía</w:t>
            </w:r>
            <w:proofErr w:type="spellEnd"/>
            <w:r w:rsidRPr="0074080E">
              <w:rPr>
                <w:rFonts w:ascii="Helvetica" w:hAnsi="Helvetica" w:cs="Times New Roman"/>
              </w:rPr>
              <w:t xml:space="preserve"> personal, real, bancaria o mediante acuerdo con la </w:t>
            </w:r>
            <w:proofErr w:type="spellStart"/>
            <w:r w:rsidRPr="0074080E">
              <w:rPr>
                <w:rFonts w:ascii="Helvetica" w:hAnsi="Helvetica" w:cs="Times New Roman"/>
              </w:rPr>
              <w:t>víctima</w:t>
            </w:r>
            <w:proofErr w:type="spellEnd"/>
            <w:r w:rsidRPr="0074080E">
              <w:rPr>
                <w:rFonts w:ascii="Helvetica" w:hAnsi="Helvetica" w:cs="Times New Roman"/>
              </w:rPr>
              <w:t>;</w:t>
            </w:r>
          </w:p>
          <w:p w14:paraId="062248B3" w14:textId="77777777" w:rsidR="00B15176" w:rsidRPr="0074080E" w:rsidRDefault="00B15176" w:rsidP="00314CEC">
            <w:pPr>
              <w:widowControl w:val="0"/>
              <w:spacing w:line="240" w:lineRule="auto"/>
              <w:ind w:left="297"/>
              <w:rPr>
                <w:rFonts w:ascii="Helvetica" w:hAnsi="Helvetica" w:cs="Times New Roman"/>
              </w:rPr>
            </w:pPr>
            <w:r w:rsidRPr="0074080E">
              <w:rPr>
                <w:rFonts w:ascii="Helvetica" w:hAnsi="Helvetica" w:cs="Times New Roman"/>
              </w:rPr>
              <w:t xml:space="preserve">c. Comparecer personalmente ante la autoridad judicial que vigile el cumplimiento de la pena cuando fuere requerida para ello o en los </w:t>
            </w:r>
            <w:proofErr w:type="spellStart"/>
            <w:r w:rsidRPr="0074080E">
              <w:rPr>
                <w:rFonts w:ascii="Helvetica" w:hAnsi="Helvetica" w:cs="Times New Roman"/>
              </w:rPr>
              <w:t>términos</w:t>
            </w:r>
            <w:proofErr w:type="spellEnd"/>
            <w:r w:rsidRPr="0074080E">
              <w:rPr>
                <w:rFonts w:ascii="Helvetica" w:hAnsi="Helvetica" w:cs="Times New Roman"/>
              </w:rPr>
              <w:t xml:space="preserve"> acordados en el plan de servicios;</w:t>
            </w:r>
          </w:p>
          <w:p w14:paraId="6C4BA416" w14:textId="6A65DE30" w:rsidR="00B15176" w:rsidRPr="0074080E" w:rsidRDefault="00B15176" w:rsidP="00314CEC">
            <w:pPr>
              <w:widowControl w:val="0"/>
              <w:spacing w:line="240" w:lineRule="auto"/>
              <w:ind w:left="280"/>
              <w:rPr>
                <w:rFonts w:ascii="Helvetica" w:hAnsi="Helvetica" w:cs="Times New Roman"/>
              </w:rPr>
            </w:pPr>
            <w:r w:rsidRPr="0074080E">
              <w:rPr>
                <w:rFonts w:ascii="Helvetica" w:hAnsi="Helvetica" w:cs="Times New Roman"/>
              </w:rPr>
              <w:t xml:space="preserve">d.  Cumplir con el plan de servicios acordado con la entidad por medio de la cual prestará los servicios de utilidad </w:t>
            </w:r>
            <w:proofErr w:type="spellStart"/>
            <w:r w:rsidRPr="0074080E">
              <w:rPr>
                <w:rFonts w:ascii="Helvetica" w:hAnsi="Helvetica" w:cs="Times New Roman"/>
              </w:rPr>
              <w:t>pública</w:t>
            </w:r>
            <w:proofErr w:type="spellEnd"/>
            <w:r w:rsidRPr="0074080E">
              <w:rPr>
                <w:rFonts w:ascii="Helvetica" w:hAnsi="Helvetica" w:cs="Times New Roman"/>
              </w:rPr>
              <w:t>.</w:t>
            </w:r>
          </w:p>
          <w:p w14:paraId="2CE2CE83" w14:textId="516622F7" w:rsidR="00B15176" w:rsidRPr="0074080E" w:rsidRDefault="00B15176" w:rsidP="00314CEC">
            <w:pPr>
              <w:widowControl w:val="0"/>
              <w:spacing w:line="240" w:lineRule="auto"/>
              <w:ind w:left="280"/>
              <w:rPr>
                <w:rFonts w:ascii="Helvetica" w:hAnsi="Helvetica" w:cs="Times New Roman"/>
              </w:rPr>
            </w:pPr>
            <w:r w:rsidRPr="0074080E">
              <w:rPr>
                <w:rFonts w:ascii="Helvetica" w:hAnsi="Helvetica" w:cs="Times New Roman"/>
              </w:rPr>
              <w:t xml:space="preserve">e.  Comprometerse a mantener un rendimiento </w:t>
            </w:r>
            <w:proofErr w:type="spellStart"/>
            <w:r w:rsidRPr="0074080E">
              <w:rPr>
                <w:rFonts w:ascii="Helvetica" w:hAnsi="Helvetica" w:cs="Times New Roman"/>
              </w:rPr>
              <w:t>óptimo</w:t>
            </w:r>
            <w:proofErr w:type="spellEnd"/>
            <w:r w:rsidRPr="0074080E">
              <w:rPr>
                <w:rFonts w:ascii="Helvetica" w:hAnsi="Helvetica" w:cs="Times New Roman"/>
              </w:rPr>
              <w:t xml:space="preserve"> con arreglo a los requerimientos de la entidad o </w:t>
            </w:r>
            <w:proofErr w:type="spellStart"/>
            <w:r w:rsidRPr="0074080E">
              <w:rPr>
                <w:rFonts w:ascii="Helvetica" w:hAnsi="Helvetica" w:cs="Times New Roman"/>
              </w:rPr>
              <w:lastRenderedPageBreak/>
              <w:t>institución</w:t>
            </w:r>
            <w:proofErr w:type="spellEnd"/>
            <w:r w:rsidRPr="0074080E">
              <w:rPr>
                <w:rFonts w:ascii="Helvetica" w:hAnsi="Helvetica" w:cs="Times New Roman"/>
              </w:rPr>
              <w:t xml:space="preserve"> en la cual prestará los servicios de utilidad </w:t>
            </w:r>
            <w:proofErr w:type="spellStart"/>
            <w:r w:rsidRPr="0074080E">
              <w:rPr>
                <w:rFonts w:ascii="Helvetica" w:hAnsi="Helvetica" w:cs="Times New Roman"/>
              </w:rPr>
              <w:t>pública</w:t>
            </w:r>
            <w:proofErr w:type="spellEnd"/>
            <w:r w:rsidRPr="0074080E">
              <w:rPr>
                <w:rFonts w:ascii="Helvetica" w:hAnsi="Helvetica" w:cs="Times New Roman"/>
              </w:rPr>
              <w:t>.</w:t>
            </w:r>
          </w:p>
          <w:p w14:paraId="14194E6F" w14:textId="77777777" w:rsidR="00B15176" w:rsidRPr="0074080E" w:rsidRDefault="00B15176" w:rsidP="00314CEC">
            <w:pPr>
              <w:widowControl w:val="0"/>
              <w:spacing w:after="240" w:line="240" w:lineRule="auto"/>
              <w:rPr>
                <w:rFonts w:ascii="Helvetica" w:hAnsi="Helvetica" w:cs="Times New Roman"/>
                <w:strike/>
              </w:rPr>
            </w:pPr>
            <w:r w:rsidRPr="0074080E">
              <w:rPr>
                <w:rFonts w:ascii="Helvetica" w:hAnsi="Helvetica" w:cs="Times New Roman"/>
                <w:strike/>
              </w:rPr>
              <w:t xml:space="preserve">f. Comparecer semanal y personalmente ante el CAI o cuadrante </w:t>
            </w:r>
            <w:proofErr w:type="spellStart"/>
            <w:r w:rsidRPr="0074080E">
              <w:rPr>
                <w:rFonts w:ascii="Helvetica" w:hAnsi="Helvetica" w:cs="Times New Roman"/>
                <w:strike/>
              </w:rPr>
              <w:t>más</w:t>
            </w:r>
            <w:proofErr w:type="spellEnd"/>
            <w:r w:rsidRPr="0074080E">
              <w:rPr>
                <w:rFonts w:ascii="Helvetica" w:hAnsi="Helvetica" w:cs="Times New Roman"/>
                <w:strike/>
              </w:rPr>
              <w:t xml:space="preserve"> cercano al lugar de residencia de la condenada, para que reporte los avances en la </w:t>
            </w:r>
            <w:proofErr w:type="spellStart"/>
            <w:r w:rsidRPr="0074080E">
              <w:rPr>
                <w:rFonts w:ascii="Helvetica" w:hAnsi="Helvetica" w:cs="Times New Roman"/>
                <w:strike/>
              </w:rPr>
              <w:t>prestación</w:t>
            </w:r>
            <w:proofErr w:type="spellEnd"/>
            <w:r w:rsidRPr="0074080E">
              <w:rPr>
                <w:rFonts w:ascii="Helvetica" w:hAnsi="Helvetica" w:cs="Times New Roman"/>
                <w:strike/>
              </w:rPr>
              <w:t xml:space="preserve"> del servicio de utilidad </w:t>
            </w:r>
            <w:proofErr w:type="spellStart"/>
            <w:r w:rsidRPr="0074080E">
              <w:rPr>
                <w:rFonts w:ascii="Helvetica" w:hAnsi="Helvetica" w:cs="Times New Roman"/>
                <w:strike/>
              </w:rPr>
              <w:t>pública</w:t>
            </w:r>
            <w:proofErr w:type="spellEnd"/>
            <w:r w:rsidRPr="0074080E">
              <w:rPr>
                <w:rFonts w:ascii="Helvetica" w:hAnsi="Helvetica" w:cs="Times New Roman"/>
                <w:strike/>
              </w:rPr>
              <w:t xml:space="preserve">. </w:t>
            </w:r>
            <w:proofErr w:type="spellStart"/>
            <w:r w:rsidRPr="0074080E">
              <w:rPr>
                <w:rFonts w:ascii="Helvetica" w:hAnsi="Helvetica" w:cs="Times New Roman"/>
                <w:strike/>
              </w:rPr>
              <w:t>Además</w:t>
            </w:r>
            <w:proofErr w:type="spellEnd"/>
            <w:r w:rsidRPr="0074080E">
              <w:rPr>
                <w:rFonts w:ascii="Helvetica" w:hAnsi="Helvetica" w:cs="Times New Roman"/>
                <w:strike/>
              </w:rPr>
              <w:t xml:space="preserve">, se presentará al cuadrante o CAI </w:t>
            </w:r>
            <w:proofErr w:type="spellStart"/>
            <w:r w:rsidRPr="0074080E">
              <w:rPr>
                <w:rFonts w:ascii="Helvetica" w:hAnsi="Helvetica" w:cs="Times New Roman"/>
                <w:strike/>
              </w:rPr>
              <w:t>más</w:t>
            </w:r>
            <w:proofErr w:type="spellEnd"/>
            <w:r w:rsidRPr="0074080E">
              <w:rPr>
                <w:rFonts w:ascii="Helvetica" w:hAnsi="Helvetica" w:cs="Times New Roman"/>
                <w:strike/>
              </w:rPr>
              <w:t xml:space="preserve"> cercano del lugar donde prestará el servicio de utilidad </w:t>
            </w:r>
            <w:proofErr w:type="spellStart"/>
            <w:r w:rsidRPr="0074080E">
              <w:rPr>
                <w:rFonts w:ascii="Helvetica" w:hAnsi="Helvetica" w:cs="Times New Roman"/>
                <w:strike/>
              </w:rPr>
              <w:t>pública</w:t>
            </w:r>
            <w:proofErr w:type="spellEnd"/>
            <w:r w:rsidRPr="0074080E">
              <w:rPr>
                <w:rFonts w:ascii="Helvetica" w:hAnsi="Helvetica" w:cs="Times New Roman"/>
                <w:strike/>
              </w:rPr>
              <w:t xml:space="preserve"> cada mes.</w:t>
            </w:r>
          </w:p>
          <w:p w14:paraId="29E2BFCF"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t xml:space="preserve">La </w:t>
            </w:r>
            <w:proofErr w:type="spellStart"/>
            <w:r w:rsidRPr="0074080E">
              <w:rPr>
                <w:rFonts w:ascii="Helvetica" w:hAnsi="Helvetica" w:cs="Times New Roman"/>
              </w:rPr>
              <w:t>prestación</w:t>
            </w:r>
            <w:proofErr w:type="spellEnd"/>
            <w:r w:rsidRPr="0074080E">
              <w:rPr>
                <w:rFonts w:ascii="Helvetica" w:hAnsi="Helvetica" w:cs="Times New Roman"/>
              </w:rPr>
              <w:t xml:space="preserve"> de esta caución se </w:t>
            </w:r>
            <w:proofErr w:type="spellStart"/>
            <w:r w:rsidRPr="0074080E">
              <w:rPr>
                <w:rFonts w:ascii="Helvetica" w:hAnsi="Helvetica" w:cs="Times New Roman"/>
              </w:rPr>
              <w:t>entendera</w:t>
            </w:r>
            <w:proofErr w:type="spellEnd"/>
            <w:r w:rsidRPr="0074080E">
              <w:rPr>
                <w:rFonts w:ascii="Helvetica" w:hAnsi="Helvetica" w:cs="Times New Roman"/>
              </w:rPr>
              <w:t xml:space="preserve">́ </w:t>
            </w:r>
            <w:proofErr w:type="spellStart"/>
            <w:r w:rsidRPr="0074080E">
              <w:rPr>
                <w:rFonts w:ascii="Helvetica" w:hAnsi="Helvetica" w:cs="Times New Roman"/>
              </w:rPr>
              <w:t>también</w:t>
            </w:r>
            <w:proofErr w:type="spellEnd"/>
            <w:r w:rsidRPr="0074080E">
              <w:rPr>
                <w:rFonts w:ascii="Helvetica" w:hAnsi="Helvetica" w:cs="Times New Roman"/>
              </w:rPr>
              <w:t xml:space="preserve"> para el cumplimiento de los requisitos adicionales del </w:t>
            </w:r>
            <w:proofErr w:type="spellStart"/>
            <w:r w:rsidRPr="0074080E">
              <w:rPr>
                <w:rFonts w:ascii="Helvetica" w:hAnsi="Helvetica" w:cs="Times New Roman"/>
              </w:rPr>
              <w:t>artículo</w:t>
            </w:r>
            <w:proofErr w:type="spellEnd"/>
            <w:r w:rsidRPr="0074080E">
              <w:rPr>
                <w:rFonts w:ascii="Helvetica" w:hAnsi="Helvetica" w:cs="Times New Roman"/>
              </w:rPr>
              <w:t xml:space="preserve"> 38-M del presente </w:t>
            </w:r>
            <w:proofErr w:type="spellStart"/>
            <w:r w:rsidRPr="0074080E">
              <w:rPr>
                <w:rFonts w:ascii="Helvetica" w:hAnsi="Helvetica" w:cs="Times New Roman"/>
              </w:rPr>
              <w:t>Código</w:t>
            </w:r>
            <w:proofErr w:type="spellEnd"/>
            <w:r w:rsidRPr="0074080E">
              <w:rPr>
                <w:rFonts w:ascii="Helvetica" w:hAnsi="Helvetica" w:cs="Times New Roman"/>
              </w:rPr>
              <w:t xml:space="preserve"> y se </w:t>
            </w:r>
            <w:proofErr w:type="spellStart"/>
            <w:r w:rsidRPr="0074080E">
              <w:rPr>
                <w:rFonts w:ascii="Helvetica" w:hAnsi="Helvetica" w:cs="Times New Roman"/>
              </w:rPr>
              <w:t>debera</w:t>
            </w:r>
            <w:proofErr w:type="spellEnd"/>
            <w:r w:rsidRPr="0074080E">
              <w:rPr>
                <w:rFonts w:ascii="Helvetica" w:hAnsi="Helvetica" w:cs="Times New Roman"/>
              </w:rPr>
              <w:t>́ suscribir la correspondiente diligencia de compromiso.</w:t>
            </w:r>
          </w:p>
          <w:p w14:paraId="7AE5269C" w14:textId="77777777" w:rsidR="00B15176" w:rsidRPr="0074080E" w:rsidRDefault="00B15176" w:rsidP="00314CEC">
            <w:pPr>
              <w:widowControl w:val="0"/>
              <w:spacing w:before="240" w:after="240" w:line="240" w:lineRule="auto"/>
              <w:rPr>
                <w:rFonts w:ascii="Helvetica" w:hAnsi="Helvetica" w:cs="Times New Roman"/>
                <w:b/>
              </w:rPr>
            </w:pPr>
            <w:proofErr w:type="spellStart"/>
            <w:r w:rsidRPr="0074080E">
              <w:rPr>
                <w:rFonts w:ascii="Helvetica" w:hAnsi="Helvetica" w:cs="Times New Roman"/>
                <w:b/>
              </w:rPr>
              <w:t>Parágrafo</w:t>
            </w:r>
            <w:proofErr w:type="spellEnd"/>
            <w:r w:rsidRPr="0074080E">
              <w:rPr>
                <w:rFonts w:ascii="Helvetica" w:hAnsi="Helvetica" w:cs="Times New Roman"/>
                <w:b/>
              </w:rPr>
              <w:t xml:space="preserve">. </w:t>
            </w:r>
            <w:r w:rsidRPr="0074080E">
              <w:rPr>
                <w:rFonts w:ascii="Helvetica" w:hAnsi="Helvetica" w:cs="Times New Roman"/>
              </w:rPr>
              <w:t xml:space="preserve">Sin perjuicio de lo anterior, dentro de los seis (6) meses siguientes a la </w:t>
            </w:r>
            <w:proofErr w:type="spellStart"/>
            <w:r w:rsidRPr="0074080E">
              <w:rPr>
                <w:rFonts w:ascii="Helvetica" w:hAnsi="Helvetica" w:cs="Times New Roman"/>
              </w:rPr>
              <w:t>promulgación</w:t>
            </w:r>
            <w:proofErr w:type="spellEnd"/>
            <w:r w:rsidRPr="0074080E">
              <w:rPr>
                <w:rFonts w:ascii="Helvetica" w:hAnsi="Helvetica" w:cs="Times New Roman"/>
              </w:rPr>
              <w:t xml:space="preserve"> de la presente ley, le </w:t>
            </w:r>
            <w:proofErr w:type="spellStart"/>
            <w:r w:rsidRPr="0074080E">
              <w:rPr>
                <w:rFonts w:ascii="Helvetica" w:hAnsi="Helvetica" w:cs="Times New Roman"/>
              </w:rPr>
              <w:t>correspondera</w:t>
            </w:r>
            <w:proofErr w:type="spellEnd"/>
            <w:r w:rsidRPr="0074080E">
              <w:rPr>
                <w:rFonts w:ascii="Helvetica" w:hAnsi="Helvetica" w:cs="Times New Roman"/>
              </w:rPr>
              <w:t xml:space="preserve">́ al Gobierno Nacional reglamentar la materia con el fin de que se suscriban convenios entre la </w:t>
            </w:r>
            <w:proofErr w:type="spellStart"/>
            <w:r w:rsidRPr="0074080E">
              <w:rPr>
                <w:rFonts w:ascii="Helvetica" w:hAnsi="Helvetica" w:cs="Times New Roman"/>
              </w:rPr>
              <w:t>Nación</w:t>
            </w:r>
            <w:proofErr w:type="spellEnd"/>
            <w:r w:rsidRPr="0074080E">
              <w:rPr>
                <w:rFonts w:ascii="Helvetica" w:hAnsi="Helvetica" w:cs="Times New Roman"/>
              </w:rPr>
              <w:t xml:space="preserve"> y el Distrito o los municipios para el cumplimiento de los servicios de utilidad </w:t>
            </w:r>
            <w:proofErr w:type="spellStart"/>
            <w:r w:rsidRPr="0074080E">
              <w:rPr>
                <w:rFonts w:ascii="Helvetica" w:hAnsi="Helvetica" w:cs="Times New Roman"/>
              </w:rPr>
              <w:t>pública</w:t>
            </w:r>
            <w:proofErr w:type="spellEnd"/>
            <w:r w:rsidRPr="0074080E">
              <w:rPr>
                <w:rFonts w:ascii="Helvetica" w:hAnsi="Helvetica" w:cs="Times New Roman"/>
              </w:rPr>
              <w:t xml:space="preserve"> en entidades del Estado</w:t>
            </w:r>
            <w:r w:rsidRPr="0074080E">
              <w:rPr>
                <w:rFonts w:ascii="Helvetica" w:eastAsia="Helvetica" w:hAnsi="Helvetica" w:cs="Helvetica"/>
              </w:rPr>
              <w:t>”.</w:t>
            </w:r>
          </w:p>
        </w:tc>
        <w:tc>
          <w:tcPr>
            <w:tcW w:w="2976" w:type="dxa"/>
          </w:tcPr>
          <w:p w14:paraId="2CBF98D1" w14:textId="0E2C2C55" w:rsidR="00314CEC" w:rsidRPr="0074080E" w:rsidRDefault="00314CEC" w:rsidP="00314CEC">
            <w:pPr>
              <w:widowControl w:val="0"/>
              <w:spacing w:before="240" w:after="240" w:line="240" w:lineRule="auto"/>
              <w:rPr>
                <w:rFonts w:ascii="Helvetica" w:hAnsi="Helvetica" w:cs="Times New Roman"/>
              </w:rPr>
            </w:pPr>
            <w:r>
              <w:rPr>
                <w:rFonts w:ascii="Helvetica" w:hAnsi="Helvetica" w:cs="Times New Roman"/>
              </w:rPr>
              <w:lastRenderedPageBreak/>
              <w:t>Aumento d</w:t>
            </w:r>
            <w:r>
              <w:rPr>
                <w:rFonts w:ascii="Helvetica" w:hAnsi="Helvetica" w:cs="Times New Roman"/>
              </w:rPr>
              <w:t xml:space="preserve">el quantum de la pena impuesta que aplicaría a la medida a 8 años, </w:t>
            </w:r>
            <w:r w:rsidRPr="00314CEC">
              <w:rPr>
                <w:rFonts w:ascii="Helvetica" w:hAnsi="Helvetica" w:cs="Times New Roman"/>
              </w:rPr>
              <w:t>tomando como parámetro el requisito objetivo de la prisión dom</w:t>
            </w:r>
            <w:r>
              <w:rPr>
                <w:rFonts w:ascii="Helvetica" w:hAnsi="Helvetica" w:cs="Times New Roman"/>
              </w:rPr>
              <w:t>iciliaria (ver art. 38B C.P</w:t>
            </w:r>
            <w:r w:rsidRPr="00314CEC">
              <w:rPr>
                <w:rFonts w:ascii="Helvetica" w:hAnsi="Helvetica" w:cs="Times New Roman"/>
              </w:rPr>
              <w:t>)</w:t>
            </w:r>
            <w:r>
              <w:rPr>
                <w:rFonts w:ascii="Helvetica" w:hAnsi="Helvetica" w:cs="Times New Roman"/>
              </w:rPr>
              <w:t>.</w:t>
            </w:r>
          </w:p>
          <w:p w14:paraId="43BC2396" w14:textId="19AB6259" w:rsidR="00C63353" w:rsidRPr="0074080E" w:rsidRDefault="003E0D5F" w:rsidP="00314CEC">
            <w:pPr>
              <w:widowControl w:val="0"/>
              <w:spacing w:before="240" w:after="240" w:line="240" w:lineRule="auto"/>
              <w:rPr>
                <w:rFonts w:ascii="Helvetica" w:hAnsi="Helvetica" w:cs="Times New Roman"/>
              </w:rPr>
            </w:pPr>
            <w:r w:rsidRPr="0074080E">
              <w:rPr>
                <w:rFonts w:ascii="Helvetica" w:hAnsi="Helvetica" w:cs="Times New Roman"/>
              </w:rPr>
              <w:t xml:space="preserve">Unificación de </w:t>
            </w:r>
            <w:r w:rsidR="00315DCE" w:rsidRPr="0074080E">
              <w:rPr>
                <w:rFonts w:ascii="Helvetica" w:hAnsi="Helvetica" w:cs="Times New Roman"/>
              </w:rPr>
              <w:t xml:space="preserve">las conductas delictivas a las cuales se les aplicará la medida sustitutiva a la pena de prisión en el numeral 1, y por lo tanto eliminación del </w:t>
            </w:r>
            <w:r w:rsidR="00315DCE" w:rsidRPr="0074080E">
              <w:rPr>
                <w:rFonts w:ascii="Helvetica" w:hAnsi="Helvetica" w:cs="Times New Roman"/>
              </w:rPr>
              <w:lastRenderedPageBreak/>
              <w:t xml:space="preserve">numeral 2.  </w:t>
            </w:r>
          </w:p>
          <w:p w14:paraId="0F07BE49" w14:textId="77777777" w:rsidR="00C63353" w:rsidRPr="0074080E" w:rsidRDefault="00C63353" w:rsidP="00314CEC">
            <w:pPr>
              <w:widowControl w:val="0"/>
              <w:spacing w:before="240" w:after="240" w:line="240" w:lineRule="auto"/>
              <w:rPr>
                <w:rFonts w:ascii="Helvetica" w:hAnsi="Helvetica" w:cs="Times New Roman"/>
              </w:rPr>
            </w:pPr>
            <w:r w:rsidRPr="0074080E">
              <w:rPr>
                <w:rFonts w:ascii="Helvetica" w:hAnsi="Helvetica" w:cs="Times New Roman"/>
              </w:rPr>
              <w:t xml:space="preserve">Eliminación del numeral 3 para evitar discrecionalidad del juez en la aplicación de los requisitos. </w:t>
            </w:r>
          </w:p>
          <w:p w14:paraId="5EE8B3B1" w14:textId="77777777" w:rsidR="00C63353" w:rsidRPr="0074080E" w:rsidRDefault="00C63353" w:rsidP="00314CEC">
            <w:pPr>
              <w:widowControl w:val="0"/>
              <w:spacing w:before="240" w:after="240" w:line="240" w:lineRule="auto"/>
              <w:rPr>
                <w:rFonts w:ascii="Helvetica" w:hAnsi="Helvetica" w:cs="Times New Roman"/>
              </w:rPr>
            </w:pPr>
            <w:r w:rsidRPr="0074080E">
              <w:rPr>
                <w:rFonts w:ascii="Helvetica" w:hAnsi="Helvetica" w:cs="Times New Roman"/>
              </w:rPr>
              <w:t>Ajuste en el numeral 5 para que la exclusión se aplique cuando la condenada sea condenada bajo los mismos supuestos por el delito de “uso de menores de edad en la comisión de delitos” (art. 188D C.P).</w:t>
            </w:r>
          </w:p>
          <w:p w14:paraId="6A6EACD6" w14:textId="77777777" w:rsidR="00C63353" w:rsidRPr="0074080E" w:rsidRDefault="00C63353" w:rsidP="00314CEC">
            <w:pPr>
              <w:widowControl w:val="0"/>
              <w:spacing w:before="240" w:after="240" w:line="240" w:lineRule="auto"/>
              <w:rPr>
                <w:rFonts w:ascii="Helvetica" w:hAnsi="Helvetica" w:cs="Times New Roman"/>
              </w:rPr>
            </w:pPr>
            <w:r w:rsidRPr="0074080E">
              <w:rPr>
                <w:rFonts w:ascii="Helvetica" w:hAnsi="Helvetica" w:cs="Times New Roman"/>
              </w:rPr>
              <w:t xml:space="preserve">Eliminación de la expresión “por cualquier medio probatorio” en el entendido de que existe libertad probatoria. </w:t>
            </w:r>
          </w:p>
          <w:p w14:paraId="1BF1E58B" w14:textId="79D05600" w:rsidR="00C63353" w:rsidRPr="0074080E" w:rsidRDefault="00C63353" w:rsidP="00314CEC">
            <w:pPr>
              <w:widowControl w:val="0"/>
              <w:spacing w:before="240" w:after="240" w:line="240" w:lineRule="auto"/>
              <w:rPr>
                <w:rFonts w:ascii="Helvetica" w:hAnsi="Helvetica" w:cs="Times New Roman"/>
              </w:rPr>
            </w:pPr>
            <w:r w:rsidRPr="0074080E">
              <w:rPr>
                <w:rFonts w:ascii="Helvetica" w:hAnsi="Helvetica" w:cs="Times New Roman"/>
              </w:rPr>
              <w:t xml:space="preserve">Eliminación de la obligación de comparecencia al CAI en el entendido de que la condenada ya debe cumplir con la comparecencia periódica con el juez de ejecución de penas para la ejecución de su plan. </w:t>
            </w:r>
          </w:p>
        </w:tc>
      </w:tr>
      <w:tr w:rsidR="00B15176" w:rsidRPr="0074080E" w14:paraId="22F52DA3" w14:textId="29FFBFA4" w:rsidTr="00B15176">
        <w:tc>
          <w:tcPr>
            <w:tcW w:w="3459" w:type="dxa"/>
          </w:tcPr>
          <w:p w14:paraId="74CFCD09" w14:textId="77777777" w:rsidR="00C63353" w:rsidRPr="0074080E" w:rsidRDefault="00C63353" w:rsidP="00314CEC">
            <w:pPr>
              <w:widowControl w:val="0"/>
              <w:spacing w:before="240" w:after="240" w:line="240" w:lineRule="auto"/>
              <w:rPr>
                <w:rFonts w:ascii="Helvetica" w:hAnsi="Helvetica" w:cs="Times New Roman"/>
              </w:rPr>
            </w:pPr>
            <w:proofErr w:type="spellStart"/>
            <w:r w:rsidRPr="0074080E">
              <w:rPr>
                <w:rFonts w:ascii="Helvetica" w:hAnsi="Helvetica" w:cs="Times New Roman"/>
                <w:b/>
              </w:rPr>
              <w:lastRenderedPageBreak/>
              <w:t>Artículo</w:t>
            </w:r>
            <w:proofErr w:type="spellEnd"/>
            <w:r w:rsidRPr="0074080E">
              <w:rPr>
                <w:rFonts w:ascii="Helvetica" w:hAnsi="Helvetica" w:cs="Times New Roman"/>
                <w:b/>
              </w:rPr>
              <w:t xml:space="preserve"> 8o. </w:t>
            </w:r>
            <w:r w:rsidRPr="0074080E">
              <w:rPr>
                <w:rFonts w:ascii="Helvetica" w:hAnsi="Helvetica" w:cs="Times New Roman"/>
              </w:rPr>
              <w:t xml:space="preserve">ADICIONESE el </w:t>
            </w:r>
            <w:proofErr w:type="spellStart"/>
            <w:r w:rsidRPr="0074080E">
              <w:rPr>
                <w:rFonts w:ascii="Helvetica" w:hAnsi="Helvetica" w:cs="Times New Roman"/>
              </w:rPr>
              <w:t>artículo</w:t>
            </w:r>
            <w:proofErr w:type="spellEnd"/>
            <w:r w:rsidRPr="0074080E">
              <w:rPr>
                <w:rFonts w:ascii="Helvetica" w:hAnsi="Helvetica" w:cs="Times New Roman"/>
              </w:rPr>
              <w:t xml:space="preserve"> 38-J a la Ley 599 de 2000, el cual quedará </w:t>
            </w:r>
            <w:proofErr w:type="spellStart"/>
            <w:r w:rsidRPr="0074080E">
              <w:rPr>
                <w:rFonts w:ascii="Helvetica" w:hAnsi="Helvetica" w:cs="Times New Roman"/>
              </w:rPr>
              <w:t>asi</w:t>
            </w:r>
            <w:proofErr w:type="spellEnd"/>
            <w:r w:rsidRPr="0074080E">
              <w:rPr>
                <w:rFonts w:ascii="Helvetica" w:hAnsi="Helvetica" w:cs="Times New Roman"/>
              </w:rPr>
              <w:t>́:</w:t>
            </w:r>
          </w:p>
          <w:p w14:paraId="62F9D997" w14:textId="77777777" w:rsidR="00C63353" w:rsidRPr="0074080E" w:rsidRDefault="00C63353" w:rsidP="00314CEC">
            <w:pPr>
              <w:widowControl w:val="0"/>
              <w:spacing w:before="240" w:after="240" w:line="240" w:lineRule="auto"/>
              <w:rPr>
                <w:rFonts w:ascii="Helvetica" w:hAnsi="Helvetica" w:cs="Times New Roman"/>
              </w:rPr>
            </w:pPr>
            <w:r w:rsidRPr="0074080E">
              <w:rPr>
                <w:rFonts w:ascii="Helvetica" w:eastAsia="Helvetica" w:hAnsi="Helvetica" w:cs="Helvetica"/>
              </w:rPr>
              <w:t>“</w:t>
            </w:r>
            <w:proofErr w:type="spellStart"/>
            <w:r w:rsidRPr="0074080E">
              <w:rPr>
                <w:rFonts w:ascii="Helvetica" w:hAnsi="Helvetica" w:cs="Times New Roman"/>
                <w:b/>
              </w:rPr>
              <w:t>Artículo</w:t>
            </w:r>
            <w:proofErr w:type="spellEnd"/>
            <w:r w:rsidRPr="0074080E">
              <w:rPr>
                <w:rFonts w:ascii="Helvetica" w:hAnsi="Helvetica" w:cs="Times New Roman"/>
                <w:b/>
              </w:rPr>
              <w:t xml:space="preserve"> 38-J. </w:t>
            </w:r>
            <w:proofErr w:type="spellStart"/>
            <w:r w:rsidRPr="0074080E">
              <w:rPr>
                <w:rFonts w:ascii="Helvetica" w:hAnsi="Helvetica" w:cs="Times New Roman"/>
                <w:b/>
              </w:rPr>
              <w:t>Ejecución</w:t>
            </w:r>
            <w:proofErr w:type="spellEnd"/>
            <w:r w:rsidRPr="0074080E">
              <w:rPr>
                <w:rFonts w:ascii="Helvetica" w:hAnsi="Helvetica" w:cs="Times New Roman"/>
                <w:b/>
              </w:rPr>
              <w:t xml:space="preserve"> de la medida de </w:t>
            </w:r>
            <w:proofErr w:type="spellStart"/>
            <w:r w:rsidRPr="0074080E">
              <w:rPr>
                <w:rFonts w:ascii="Helvetica" w:hAnsi="Helvetica" w:cs="Times New Roman"/>
                <w:b/>
              </w:rPr>
              <w:t>prestación</w:t>
            </w:r>
            <w:proofErr w:type="spellEnd"/>
            <w:r w:rsidRPr="0074080E">
              <w:rPr>
                <w:rFonts w:ascii="Helvetica" w:hAnsi="Helvetica" w:cs="Times New Roman"/>
                <w:b/>
              </w:rPr>
              <w:t xml:space="preserve"> de servicios de utilidad </w:t>
            </w:r>
            <w:proofErr w:type="spellStart"/>
            <w:r w:rsidRPr="0074080E">
              <w:rPr>
                <w:rFonts w:ascii="Helvetica" w:hAnsi="Helvetica" w:cs="Times New Roman"/>
                <w:b/>
              </w:rPr>
              <w:t>pública</w:t>
            </w:r>
            <w:proofErr w:type="spellEnd"/>
            <w:r w:rsidRPr="0074080E">
              <w:rPr>
                <w:rFonts w:ascii="Helvetica" w:hAnsi="Helvetica" w:cs="Times New Roman"/>
                <w:b/>
              </w:rPr>
              <w:t xml:space="preserve"> como sustitutiva de la </w:t>
            </w:r>
            <w:proofErr w:type="spellStart"/>
            <w:r w:rsidRPr="0074080E">
              <w:rPr>
                <w:rFonts w:ascii="Helvetica" w:hAnsi="Helvetica" w:cs="Times New Roman"/>
                <w:b/>
              </w:rPr>
              <w:t>prisión</w:t>
            </w:r>
            <w:proofErr w:type="spellEnd"/>
            <w:r w:rsidRPr="0074080E">
              <w:rPr>
                <w:rFonts w:ascii="Helvetica" w:hAnsi="Helvetica" w:cs="Times New Roman"/>
                <w:b/>
              </w:rPr>
              <w:t xml:space="preserve">. </w:t>
            </w:r>
            <w:r w:rsidRPr="0074080E">
              <w:rPr>
                <w:rFonts w:ascii="Helvetica" w:hAnsi="Helvetica" w:cs="Times New Roman"/>
              </w:rPr>
              <w:t xml:space="preserve">En el momento de la </w:t>
            </w:r>
            <w:proofErr w:type="spellStart"/>
            <w:r w:rsidRPr="0074080E">
              <w:rPr>
                <w:rFonts w:ascii="Helvetica" w:hAnsi="Helvetica" w:cs="Times New Roman"/>
              </w:rPr>
              <w:t>individualización</w:t>
            </w:r>
            <w:proofErr w:type="spellEnd"/>
            <w:r w:rsidRPr="0074080E">
              <w:rPr>
                <w:rFonts w:ascii="Helvetica" w:hAnsi="Helvetica" w:cs="Times New Roman"/>
              </w:rPr>
              <w:t xml:space="preserve"> de la pena, la condenada presentará ante el juez de conocimiento un plan de </w:t>
            </w:r>
            <w:proofErr w:type="spellStart"/>
            <w:r w:rsidRPr="0074080E">
              <w:rPr>
                <w:rFonts w:ascii="Helvetica" w:hAnsi="Helvetica" w:cs="Times New Roman"/>
              </w:rPr>
              <w:t>ejecución</w:t>
            </w:r>
            <w:proofErr w:type="spellEnd"/>
            <w:r w:rsidRPr="0074080E">
              <w:rPr>
                <w:rFonts w:ascii="Helvetica" w:hAnsi="Helvetica" w:cs="Times New Roman"/>
              </w:rPr>
              <w:t xml:space="preserve"> del servicio de utilidad </w:t>
            </w:r>
            <w:proofErr w:type="spellStart"/>
            <w:r w:rsidRPr="0074080E">
              <w:rPr>
                <w:rFonts w:ascii="Helvetica" w:hAnsi="Helvetica" w:cs="Times New Roman"/>
              </w:rPr>
              <w:t>pública</w:t>
            </w:r>
            <w:proofErr w:type="spellEnd"/>
            <w:r w:rsidRPr="0074080E">
              <w:rPr>
                <w:rFonts w:ascii="Helvetica" w:hAnsi="Helvetica" w:cs="Times New Roman"/>
              </w:rPr>
              <w:t xml:space="preserve"> o cuando ella haya sido </w:t>
            </w:r>
            <w:r w:rsidRPr="0074080E">
              <w:rPr>
                <w:rFonts w:ascii="Helvetica" w:hAnsi="Helvetica" w:cs="Times New Roman"/>
              </w:rPr>
              <w:lastRenderedPageBreak/>
              <w:t xml:space="preserve">aceptada por alguna de las entidades que para tal efecto tengan convenios con el Ministerio de Justicia y del Derecho, descritas en el </w:t>
            </w:r>
            <w:proofErr w:type="spellStart"/>
            <w:r w:rsidRPr="0074080E">
              <w:rPr>
                <w:rFonts w:ascii="Helvetica" w:hAnsi="Helvetica" w:cs="Times New Roman"/>
              </w:rPr>
              <w:t>artículo</w:t>
            </w:r>
            <w:proofErr w:type="spellEnd"/>
            <w:r w:rsidRPr="0074080E">
              <w:rPr>
                <w:rFonts w:ascii="Helvetica" w:hAnsi="Helvetica" w:cs="Times New Roman"/>
              </w:rPr>
              <w:t xml:space="preserve"> 38H de la presente ley; se determinará el lugar, horario y plan de cumplimiento del servicio de utilidad </w:t>
            </w:r>
            <w:proofErr w:type="spellStart"/>
            <w:r w:rsidRPr="0074080E">
              <w:rPr>
                <w:rFonts w:ascii="Helvetica" w:hAnsi="Helvetica" w:cs="Times New Roman"/>
              </w:rPr>
              <w:t>pública</w:t>
            </w:r>
            <w:proofErr w:type="spellEnd"/>
            <w:r w:rsidRPr="0074080E">
              <w:rPr>
                <w:rFonts w:ascii="Helvetica" w:hAnsi="Helvetica" w:cs="Times New Roman"/>
              </w:rPr>
              <w:t xml:space="preserve">. Lo anterior, </w:t>
            </w:r>
            <w:proofErr w:type="spellStart"/>
            <w:r w:rsidRPr="0074080E">
              <w:rPr>
                <w:rFonts w:ascii="Helvetica" w:hAnsi="Helvetica" w:cs="Times New Roman"/>
              </w:rPr>
              <w:t>sera</w:t>
            </w:r>
            <w:proofErr w:type="spellEnd"/>
            <w:r w:rsidRPr="0074080E">
              <w:rPr>
                <w:rFonts w:ascii="Helvetica" w:hAnsi="Helvetica" w:cs="Times New Roman"/>
              </w:rPr>
              <w:t xml:space="preserve">́ aprobado por el juez de conocimiento en la sentencia y ordenará a la condenada iniciar su </w:t>
            </w:r>
            <w:proofErr w:type="spellStart"/>
            <w:r w:rsidRPr="0074080E">
              <w:rPr>
                <w:rFonts w:ascii="Helvetica" w:hAnsi="Helvetica" w:cs="Times New Roman"/>
              </w:rPr>
              <w:t>ejecución</w:t>
            </w:r>
            <w:proofErr w:type="spellEnd"/>
            <w:r w:rsidRPr="0074080E">
              <w:rPr>
                <w:rFonts w:ascii="Helvetica" w:hAnsi="Helvetica" w:cs="Times New Roman"/>
              </w:rPr>
              <w:t>.</w:t>
            </w:r>
          </w:p>
          <w:p w14:paraId="261D686C" w14:textId="77777777" w:rsidR="00C63353" w:rsidRPr="0074080E" w:rsidRDefault="00C63353" w:rsidP="00314CEC">
            <w:pPr>
              <w:widowControl w:val="0"/>
              <w:spacing w:before="240" w:after="240" w:line="240" w:lineRule="auto"/>
              <w:rPr>
                <w:rFonts w:ascii="Helvetica" w:hAnsi="Helvetica" w:cs="Times New Roman"/>
              </w:rPr>
            </w:pPr>
            <w:r w:rsidRPr="0074080E">
              <w:rPr>
                <w:rFonts w:ascii="Helvetica" w:hAnsi="Helvetica" w:cs="Times New Roman"/>
              </w:rPr>
              <w:t xml:space="preserve">Cuando la condenada voluntariamente solicita la </w:t>
            </w:r>
            <w:proofErr w:type="spellStart"/>
            <w:r w:rsidRPr="0074080E">
              <w:rPr>
                <w:rFonts w:ascii="Helvetica" w:hAnsi="Helvetica" w:cs="Times New Roman"/>
              </w:rPr>
              <w:t>sustitución</w:t>
            </w:r>
            <w:proofErr w:type="spellEnd"/>
            <w:r w:rsidRPr="0074080E">
              <w:rPr>
                <w:rFonts w:ascii="Helvetica" w:hAnsi="Helvetica" w:cs="Times New Roman"/>
              </w:rPr>
              <w:t xml:space="preserve"> de la pena de </w:t>
            </w:r>
            <w:proofErr w:type="spellStart"/>
            <w:r w:rsidRPr="0074080E">
              <w:rPr>
                <w:rFonts w:ascii="Helvetica" w:hAnsi="Helvetica" w:cs="Times New Roman"/>
              </w:rPr>
              <w:t>prisión</w:t>
            </w:r>
            <w:proofErr w:type="spellEnd"/>
            <w:r w:rsidRPr="0074080E">
              <w:rPr>
                <w:rFonts w:ascii="Helvetica" w:hAnsi="Helvetica" w:cs="Times New Roman"/>
              </w:rPr>
              <w:t xml:space="preserve"> por la de </w:t>
            </w:r>
            <w:proofErr w:type="spellStart"/>
            <w:r w:rsidRPr="0074080E">
              <w:rPr>
                <w:rFonts w:ascii="Helvetica" w:hAnsi="Helvetica" w:cs="Times New Roman"/>
              </w:rPr>
              <w:t>prestación</w:t>
            </w:r>
            <w:proofErr w:type="spellEnd"/>
            <w:r w:rsidRPr="0074080E">
              <w:rPr>
                <w:rFonts w:ascii="Helvetica" w:hAnsi="Helvetica" w:cs="Times New Roman"/>
              </w:rPr>
              <w:t xml:space="preserve"> de servicios de utilidad </w:t>
            </w:r>
            <w:proofErr w:type="spellStart"/>
            <w:r w:rsidRPr="0074080E">
              <w:rPr>
                <w:rFonts w:ascii="Helvetica" w:hAnsi="Helvetica" w:cs="Times New Roman"/>
              </w:rPr>
              <w:t>pública</w:t>
            </w:r>
            <w:proofErr w:type="spellEnd"/>
            <w:r w:rsidRPr="0074080E">
              <w:rPr>
                <w:rFonts w:ascii="Helvetica" w:hAnsi="Helvetica" w:cs="Times New Roman"/>
              </w:rPr>
              <w:t xml:space="preserve">, sin presentar un plan de servicios, el juez de conocimiento al momento de dictar sentencia </w:t>
            </w:r>
            <w:proofErr w:type="spellStart"/>
            <w:r w:rsidRPr="0074080E">
              <w:rPr>
                <w:rFonts w:ascii="Helvetica" w:hAnsi="Helvetica" w:cs="Times New Roman"/>
              </w:rPr>
              <w:t>podra</w:t>
            </w:r>
            <w:proofErr w:type="spellEnd"/>
            <w:r w:rsidRPr="0074080E">
              <w:rPr>
                <w:rFonts w:ascii="Helvetica" w:hAnsi="Helvetica" w:cs="Times New Roman"/>
              </w:rPr>
              <w:t xml:space="preserve">́ concederla, imponiendo el </w:t>
            </w:r>
            <w:proofErr w:type="spellStart"/>
            <w:r w:rsidRPr="0074080E">
              <w:rPr>
                <w:rFonts w:ascii="Helvetica" w:hAnsi="Helvetica" w:cs="Times New Roman"/>
              </w:rPr>
              <w:t>número</w:t>
            </w:r>
            <w:proofErr w:type="spellEnd"/>
            <w:r w:rsidRPr="0074080E">
              <w:rPr>
                <w:rFonts w:ascii="Helvetica" w:hAnsi="Helvetica" w:cs="Times New Roman"/>
              </w:rPr>
              <w:t xml:space="preserve"> de horas que </w:t>
            </w:r>
            <w:proofErr w:type="spellStart"/>
            <w:r w:rsidRPr="0074080E">
              <w:rPr>
                <w:rFonts w:ascii="Helvetica" w:hAnsi="Helvetica" w:cs="Times New Roman"/>
              </w:rPr>
              <w:t>debera</w:t>
            </w:r>
            <w:proofErr w:type="spellEnd"/>
            <w:r w:rsidRPr="0074080E">
              <w:rPr>
                <w:rFonts w:ascii="Helvetica" w:hAnsi="Helvetica" w:cs="Times New Roman"/>
              </w:rPr>
              <w:t xml:space="preserve">́ cumplir, y le ordenará presentarse ante el Juez de </w:t>
            </w:r>
            <w:proofErr w:type="spellStart"/>
            <w:r w:rsidRPr="0074080E">
              <w:rPr>
                <w:rFonts w:ascii="Helvetica" w:hAnsi="Helvetica" w:cs="Times New Roman"/>
              </w:rPr>
              <w:t>Ejecución</w:t>
            </w:r>
            <w:proofErr w:type="spellEnd"/>
            <w:r w:rsidRPr="0074080E">
              <w:rPr>
                <w:rFonts w:ascii="Helvetica" w:hAnsi="Helvetica" w:cs="Times New Roman"/>
              </w:rPr>
              <w:t xml:space="preserve"> de Penas y Medidas de Seguridad para que elabore el plan de servicios.</w:t>
            </w:r>
          </w:p>
          <w:p w14:paraId="513BC6A8" w14:textId="77777777" w:rsidR="00C63353" w:rsidRPr="0074080E" w:rsidRDefault="00C63353" w:rsidP="00314CEC">
            <w:pPr>
              <w:widowControl w:val="0"/>
              <w:spacing w:before="240" w:after="240" w:line="240" w:lineRule="auto"/>
              <w:rPr>
                <w:rFonts w:ascii="Helvetica" w:hAnsi="Helvetica" w:cs="Times New Roman"/>
              </w:rPr>
            </w:pPr>
            <w:proofErr w:type="spellStart"/>
            <w:r w:rsidRPr="0074080E">
              <w:rPr>
                <w:rFonts w:ascii="Helvetica" w:hAnsi="Helvetica" w:cs="Times New Roman"/>
              </w:rPr>
              <w:t>Correspondera</w:t>
            </w:r>
            <w:proofErr w:type="spellEnd"/>
            <w:r w:rsidRPr="0074080E">
              <w:rPr>
                <w:rFonts w:ascii="Helvetica" w:hAnsi="Helvetica" w:cs="Times New Roman"/>
              </w:rPr>
              <w:t xml:space="preserve">́ al Juez de </w:t>
            </w:r>
            <w:proofErr w:type="spellStart"/>
            <w:r w:rsidRPr="0074080E">
              <w:rPr>
                <w:rFonts w:ascii="Helvetica" w:hAnsi="Helvetica" w:cs="Times New Roman"/>
              </w:rPr>
              <w:t>Ejecución</w:t>
            </w:r>
            <w:proofErr w:type="spellEnd"/>
            <w:r w:rsidRPr="0074080E">
              <w:rPr>
                <w:rFonts w:ascii="Helvetica" w:hAnsi="Helvetica" w:cs="Times New Roman"/>
              </w:rPr>
              <w:t xml:space="preserve"> de Penas y Medidas de Seguridad, con base en el listado de oportunidades de utilidad </w:t>
            </w:r>
            <w:proofErr w:type="spellStart"/>
            <w:r w:rsidRPr="0074080E">
              <w:rPr>
                <w:rFonts w:ascii="Helvetica" w:hAnsi="Helvetica" w:cs="Times New Roman"/>
              </w:rPr>
              <w:t>pública</w:t>
            </w:r>
            <w:proofErr w:type="spellEnd"/>
            <w:r w:rsidRPr="0074080E">
              <w:rPr>
                <w:rFonts w:ascii="Helvetica" w:hAnsi="Helvetica" w:cs="Times New Roman"/>
              </w:rPr>
              <w:t xml:space="preserve">, definir conjuntamente con la condenada el lugar, horario y el plan de cumplimiento del servicio, de manera que no interfiera con su jornada laboral o educativa. La condenada contará con quince (15) </w:t>
            </w:r>
            <w:proofErr w:type="spellStart"/>
            <w:r w:rsidRPr="0074080E">
              <w:rPr>
                <w:rFonts w:ascii="Helvetica" w:hAnsi="Helvetica" w:cs="Times New Roman"/>
              </w:rPr>
              <w:t>días</w:t>
            </w:r>
            <w:proofErr w:type="spellEnd"/>
            <w:r w:rsidRPr="0074080E">
              <w:rPr>
                <w:rFonts w:ascii="Helvetica" w:hAnsi="Helvetica" w:cs="Times New Roman"/>
              </w:rPr>
              <w:t xml:space="preserve"> </w:t>
            </w:r>
            <w:proofErr w:type="spellStart"/>
            <w:r w:rsidRPr="0074080E">
              <w:rPr>
                <w:rFonts w:ascii="Helvetica" w:hAnsi="Helvetica" w:cs="Times New Roman"/>
              </w:rPr>
              <w:t>hábiles</w:t>
            </w:r>
            <w:proofErr w:type="spellEnd"/>
            <w:r w:rsidRPr="0074080E">
              <w:rPr>
                <w:rFonts w:ascii="Helvetica" w:hAnsi="Helvetica" w:cs="Times New Roman"/>
              </w:rPr>
              <w:t xml:space="preserve"> a partir de la ejecutoria de la sentencia, para presentarse ante el Juez de </w:t>
            </w:r>
            <w:proofErr w:type="spellStart"/>
            <w:r w:rsidRPr="0074080E">
              <w:rPr>
                <w:rFonts w:ascii="Helvetica" w:hAnsi="Helvetica" w:cs="Times New Roman"/>
              </w:rPr>
              <w:t>Ejecución</w:t>
            </w:r>
            <w:proofErr w:type="spellEnd"/>
            <w:r w:rsidRPr="0074080E">
              <w:rPr>
                <w:rFonts w:ascii="Helvetica" w:hAnsi="Helvetica" w:cs="Times New Roman"/>
              </w:rPr>
              <w:t xml:space="preserve"> de Penas y Medidas de Seguridad, y definir el plan de servicios, atendiendo al lugar </w:t>
            </w:r>
            <w:proofErr w:type="spellStart"/>
            <w:r w:rsidRPr="0074080E">
              <w:rPr>
                <w:rFonts w:ascii="Helvetica" w:hAnsi="Helvetica" w:cs="Times New Roman"/>
              </w:rPr>
              <w:t>más</w:t>
            </w:r>
            <w:proofErr w:type="spellEnd"/>
            <w:r w:rsidRPr="0074080E">
              <w:rPr>
                <w:rFonts w:ascii="Helvetica" w:hAnsi="Helvetica" w:cs="Times New Roman"/>
              </w:rPr>
              <w:t xml:space="preserve"> cercano a su domicilio o a sus </w:t>
            </w:r>
            <w:proofErr w:type="spellStart"/>
            <w:r w:rsidRPr="0074080E">
              <w:rPr>
                <w:rFonts w:ascii="Helvetica" w:hAnsi="Helvetica" w:cs="Times New Roman"/>
              </w:rPr>
              <w:t>vínculos</w:t>
            </w:r>
            <w:proofErr w:type="spellEnd"/>
            <w:r w:rsidRPr="0074080E">
              <w:rPr>
                <w:rFonts w:ascii="Helvetica" w:hAnsi="Helvetica" w:cs="Times New Roman"/>
              </w:rPr>
              <w:t xml:space="preserve"> sociales y familiares.</w:t>
            </w:r>
          </w:p>
          <w:p w14:paraId="7D41098C" w14:textId="77777777" w:rsidR="00C63353" w:rsidRPr="0074080E" w:rsidRDefault="00C63353" w:rsidP="00314CEC">
            <w:pPr>
              <w:widowControl w:val="0"/>
              <w:spacing w:before="240" w:after="240" w:line="240" w:lineRule="auto"/>
              <w:rPr>
                <w:rFonts w:ascii="Helvetica" w:hAnsi="Helvetica" w:cs="Times New Roman"/>
              </w:rPr>
            </w:pPr>
            <w:r w:rsidRPr="0074080E">
              <w:rPr>
                <w:rFonts w:ascii="Helvetica" w:hAnsi="Helvetica" w:cs="Times New Roman"/>
              </w:rPr>
              <w:t xml:space="preserve">Una vez determinado el plan de </w:t>
            </w:r>
            <w:r w:rsidRPr="0074080E">
              <w:rPr>
                <w:rFonts w:ascii="Helvetica" w:hAnsi="Helvetica" w:cs="Times New Roman"/>
              </w:rPr>
              <w:lastRenderedPageBreak/>
              <w:t xml:space="preserve">servicios por el Juez de </w:t>
            </w:r>
            <w:proofErr w:type="spellStart"/>
            <w:r w:rsidRPr="0074080E">
              <w:rPr>
                <w:rFonts w:ascii="Helvetica" w:hAnsi="Helvetica" w:cs="Times New Roman"/>
              </w:rPr>
              <w:t>Ejecución</w:t>
            </w:r>
            <w:proofErr w:type="spellEnd"/>
            <w:r w:rsidRPr="0074080E">
              <w:rPr>
                <w:rFonts w:ascii="Helvetica" w:hAnsi="Helvetica" w:cs="Times New Roman"/>
              </w:rPr>
              <w:t xml:space="preserve"> de Penas y Medidas de Seguridad, la condenada </w:t>
            </w:r>
            <w:proofErr w:type="spellStart"/>
            <w:r w:rsidRPr="0074080E">
              <w:rPr>
                <w:rFonts w:ascii="Helvetica" w:hAnsi="Helvetica" w:cs="Times New Roman"/>
              </w:rPr>
              <w:t>debera</w:t>
            </w:r>
            <w:proofErr w:type="spellEnd"/>
            <w:r w:rsidRPr="0074080E">
              <w:rPr>
                <w:rFonts w:ascii="Helvetica" w:hAnsi="Helvetica" w:cs="Times New Roman"/>
              </w:rPr>
              <w:t xml:space="preserve">́ iniciar el servicio de manera inmediata, sin que en </w:t>
            </w:r>
            <w:proofErr w:type="spellStart"/>
            <w:r w:rsidRPr="0074080E">
              <w:rPr>
                <w:rFonts w:ascii="Helvetica" w:hAnsi="Helvetica" w:cs="Times New Roman"/>
              </w:rPr>
              <w:t>ningún</w:t>
            </w:r>
            <w:proofErr w:type="spellEnd"/>
            <w:r w:rsidRPr="0074080E">
              <w:rPr>
                <w:rFonts w:ascii="Helvetica" w:hAnsi="Helvetica" w:cs="Times New Roman"/>
              </w:rPr>
              <w:t xml:space="preserve"> evento supere los cinco (5) </w:t>
            </w:r>
            <w:proofErr w:type="spellStart"/>
            <w:r w:rsidRPr="0074080E">
              <w:rPr>
                <w:rFonts w:ascii="Helvetica" w:hAnsi="Helvetica" w:cs="Times New Roman"/>
              </w:rPr>
              <w:t>días</w:t>
            </w:r>
            <w:proofErr w:type="spellEnd"/>
            <w:r w:rsidRPr="0074080E">
              <w:rPr>
                <w:rFonts w:ascii="Helvetica" w:hAnsi="Helvetica" w:cs="Times New Roman"/>
              </w:rPr>
              <w:t xml:space="preserve"> </w:t>
            </w:r>
            <w:proofErr w:type="spellStart"/>
            <w:r w:rsidRPr="0074080E">
              <w:rPr>
                <w:rFonts w:ascii="Helvetica" w:hAnsi="Helvetica" w:cs="Times New Roman"/>
              </w:rPr>
              <w:t>hábiles</w:t>
            </w:r>
            <w:proofErr w:type="spellEnd"/>
            <w:r w:rsidRPr="0074080E">
              <w:rPr>
                <w:rFonts w:ascii="Helvetica" w:hAnsi="Helvetica" w:cs="Times New Roman"/>
              </w:rPr>
              <w:t xml:space="preserve"> siguientes, a menos que se comprueben causas de fuerza mayor o caso fortuito, en cuyo caso no </w:t>
            </w:r>
            <w:proofErr w:type="spellStart"/>
            <w:r w:rsidRPr="0074080E">
              <w:rPr>
                <w:rFonts w:ascii="Helvetica" w:hAnsi="Helvetica" w:cs="Times New Roman"/>
              </w:rPr>
              <w:t>podrán</w:t>
            </w:r>
            <w:proofErr w:type="spellEnd"/>
            <w:r w:rsidRPr="0074080E">
              <w:rPr>
                <w:rFonts w:ascii="Helvetica" w:hAnsi="Helvetica" w:cs="Times New Roman"/>
              </w:rPr>
              <w:t xml:space="preserve"> superar los quince (15) </w:t>
            </w:r>
            <w:proofErr w:type="spellStart"/>
            <w:r w:rsidRPr="0074080E">
              <w:rPr>
                <w:rFonts w:ascii="Helvetica" w:hAnsi="Helvetica" w:cs="Times New Roman"/>
              </w:rPr>
              <w:t>días</w:t>
            </w:r>
            <w:proofErr w:type="spellEnd"/>
            <w:r w:rsidRPr="0074080E">
              <w:rPr>
                <w:rFonts w:ascii="Helvetica" w:hAnsi="Helvetica" w:cs="Times New Roman"/>
              </w:rPr>
              <w:t xml:space="preserve"> </w:t>
            </w:r>
            <w:proofErr w:type="spellStart"/>
            <w:r w:rsidRPr="0074080E">
              <w:rPr>
                <w:rFonts w:ascii="Helvetica" w:hAnsi="Helvetica" w:cs="Times New Roman"/>
              </w:rPr>
              <w:t>hábiles</w:t>
            </w:r>
            <w:proofErr w:type="spellEnd"/>
            <w:r w:rsidRPr="0074080E">
              <w:rPr>
                <w:rFonts w:ascii="Helvetica" w:hAnsi="Helvetica" w:cs="Times New Roman"/>
              </w:rPr>
              <w:t>.</w:t>
            </w:r>
          </w:p>
          <w:p w14:paraId="646164BE" w14:textId="43183CFD" w:rsidR="00B15176" w:rsidRPr="0074080E" w:rsidRDefault="00C63353" w:rsidP="00314CEC">
            <w:pPr>
              <w:widowControl w:val="0"/>
              <w:pBdr>
                <w:top w:val="nil"/>
                <w:left w:val="nil"/>
                <w:bottom w:val="nil"/>
                <w:right w:val="nil"/>
                <w:between w:val="nil"/>
              </w:pBdr>
              <w:spacing w:line="240" w:lineRule="auto"/>
              <w:rPr>
                <w:rFonts w:ascii="Helvetica" w:hAnsi="Helvetica" w:cs="Times New Roman"/>
              </w:rPr>
            </w:pPr>
            <w:r w:rsidRPr="0074080E">
              <w:rPr>
                <w:rFonts w:ascii="Helvetica" w:hAnsi="Helvetica" w:cs="Times New Roman"/>
              </w:rPr>
              <w:t xml:space="preserve">Si la condenada no iniciare la </w:t>
            </w:r>
            <w:proofErr w:type="spellStart"/>
            <w:r w:rsidRPr="0074080E">
              <w:rPr>
                <w:rFonts w:ascii="Helvetica" w:hAnsi="Helvetica" w:cs="Times New Roman"/>
              </w:rPr>
              <w:t>prestación</w:t>
            </w:r>
            <w:proofErr w:type="spellEnd"/>
            <w:r w:rsidRPr="0074080E">
              <w:rPr>
                <w:rFonts w:ascii="Helvetica" w:hAnsi="Helvetica" w:cs="Times New Roman"/>
              </w:rPr>
              <w:t xml:space="preserve"> del servicio de utilidad </w:t>
            </w:r>
            <w:proofErr w:type="spellStart"/>
            <w:r w:rsidRPr="0074080E">
              <w:rPr>
                <w:rFonts w:ascii="Helvetica" w:hAnsi="Helvetica" w:cs="Times New Roman"/>
              </w:rPr>
              <w:t>pública</w:t>
            </w:r>
            <w:proofErr w:type="spellEnd"/>
            <w:r w:rsidRPr="0074080E">
              <w:rPr>
                <w:rFonts w:ascii="Helvetica" w:hAnsi="Helvetica" w:cs="Times New Roman"/>
              </w:rPr>
              <w:t xml:space="preserve"> en los </w:t>
            </w:r>
            <w:proofErr w:type="spellStart"/>
            <w:r w:rsidRPr="0074080E">
              <w:rPr>
                <w:rFonts w:ascii="Helvetica" w:hAnsi="Helvetica" w:cs="Times New Roman"/>
              </w:rPr>
              <w:t>términos</w:t>
            </w:r>
            <w:proofErr w:type="spellEnd"/>
            <w:r w:rsidRPr="0074080E">
              <w:rPr>
                <w:rFonts w:ascii="Helvetica" w:hAnsi="Helvetica" w:cs="Times New Roman"/>
              </w:rPr>
              <w:t xml:space="preserve"> antes </w:t>
            </w:r>
            <w:proofErr w:type="spellStart"/>
            <w:r w:rsidRPr="0074080E">
              <w:rPr>
                <w:rFonts w:ascii="Helvetica" w:hAnsi="Helvetica" w:cs="Times New Roman"/>
              </w:rPr>
              <w:t>señalados</w:t>
            </w:r>
            <w:proofErr w:type="spellEnd"/>
            <w:r w:rsidRPr="0074080E">
              <w:rPr>
                <w:rFonts w:ascii="Helvetica" w:hAnsi="Helvetica" w:cs="Times New Roman"/>
              </w:rPr>
              <w:t xml:space="preserve">, se revocará la </w:t>
            </w:r>
            <w:proofErr w:type="spellStart"/>
            <w:r w:rsidRPr="0074080E">
              <w:rPr>
                <w:rFonts w:ascii="Helvetica" w:hAnsi="Helvetica" w:cs="Times New Roman"/>
              </w:rPr>
              <w:t>sustitución</w:t>
            </w:r>
            <w:proofErr w:type="spellEnd"/>
            <w:r w:rsidRPr="0074080E">
              <w:rPr>
                <w:rFonts w:ascii="Helvetica" w:hAnsi="Helvetica" w:cs="Times New Roman"/>
              </w:rPr>
              <w:t xml:space="preserve"> y </w:t>
            </w:r>
            <w:proofErr w:type="spellStart"/>
            <w:r w:rsidRPr="0074080E">
              <w:rPr>
                <w:rFonts w:ascii="Helvetica" w:hAnsi="Helvetica" w:cs="Times New Roman"/>
              </w:rPr>
              <w:t>debera</w:t>
            </w:r>
            <w:proofErr w:type="spellEnd"/>
            <w:r w:rsidRPr="0074080E">
              <w:rPr>
                <w:rFonts w:ascii="Helvetica" w:hAnsi="Helvetica" w:cs="Times New Roman"/>
              </w:rPr>
              <w:t xml:space="preserve">́ cumplir la pena de </w:t>
            </w:r>
            <w:proofErr w:type="spellStart"/>
            <w:r w:rsidRPr="0074080E">
              <w:rPr>
                <w:rFonts w:ascii="Helvetica" w:hAnsi="Helvetica" w:cs="Times New Roman"/>
              </w:rPr>
              <w:t>prisión</w:t>
            </w:r>
            <w:proofErr w:type="spellEnd"/>
            <w:r w:rsidRPr="0074080E">
              <w:rPr>
                <w:rFonts w:ascii="Helvetica" w:hAnsi="Helvetica" w:cs="Times New Roman"/>
              </w:rPr>
              <w:t xml:space="preserve"> impuesta.</w:t>
            </w:r>
            <w:r w:rsidRPr="0074080E">
              <w:rPr>
                <w:rFonts w:ascii="Helvetica" w:eastAsia="Helvetica" w:hAnsi="Helvetica" w:cs="Helvetica"/>
              </w:rPr>
              <w:t>”</w:t>
            </w:r>
          </w:p>
        </w:tc>
        <w:tc>
          <w:tcPr>
            <w:tcW w:w="3488" w:type="dxa"/>
          </w:tcPr>
          <w:p w14:paraId="0762AB96" w14:textId="77777777" w:rsidR="00B15176" w:rsidRPr="0074080E" w:rsidRDefault="00B15176" w:rsidP="00314CEC">
            <w:pPr>
              <w:widowControl w:val="0"/>
              <w:spacing w:before="240" w:after="240" w:line="240" w:lineRule="auto"/>
              <w:rPr>
                <w:rFonts w:ascii="Helvetica" w:hAnsi="Helvetica" w:cs="Times New Roman"/>
              </w:rPr>
            </w:pPr>
            <w:proofErr w:type="spellStart"/>
            <w:r w:rsidRPr="0074080E">
              <w:rPr>
                <w:rFonts w:ascii="Helvetica" w:hAnsi="Helvetica" w:cs="Times New Roman"/>
                <w:b/>
              </w:rPr>
              <w:lastRenderedPageBreak/>
              <w:t>Artículo</w:t>
            </w:r>
            <w:proofErr w:type="spellEnd"/>
            <w:r w:rsidRPr="0074080E">
              <w:rPr>
                <w:rFonts w:ascii="Helvetica" w:hAnsi="Helvetica" w:cs="Times New Roman"/>
                <w:b/>
              </w:rPr>
              <w:t xml:space="preserve"> 8o. </w:t>
            </w:r>
            <w:r w:rsidRPr="0074080E">
              <w:rPr>
                <w:rFonts w:ascii="Helvetica" w:hAnsi="Helvetica" w:cs="Times New Roman"/>
              </w:rPr>
              <w:t xml:space="preserve">ADICIONESE el </w:t>
            </w:r>
            <w:proofErr w:type="spellStart"/>
            <w:r w:rsidRPr="0074080E">
              <w:rPr>
                <w:rFonts w:ascii="Helvetica" w:hAnsi="Helvetica" w:cs="Times New Roman"/>
              </w:rPr>
              <w:t>artículo</w:t>
            </w:r>
            <w:proofErr w:type="spellEnd"/>
            <w:r w:rsidRPr="0074080E">
              <w:rPr>
                <w:rFonts w:ascii="Helvetica" w:hAnsi="Helvetica" w:cs="Times New Roman"/>
              </w:rPr>
              <w:t xml:space="preserve"> 38-J a la Ley 599 de 2000, el cual quedará </w:t>
            </w:r>
            <w:proofErr w:type="spellStart"/>
            <w:r w:rsidRPr="0074080E">
              <w:rPr>
                <w:rFonts w:ascii="Helvetica" w:hAnsi="Helvetica" w:cs="Times New Roman"/>
              </w:rPr>
              <w:t>asi</w:t>
            </w:r>
            <w:proofErr w:type="spellEnd"/>
            <w:r w:rsidRPr="0074080E">
              <w:rPr>
                <w:rFonts w:ascii="Helvetica" w:hAnsi="Helvetica" w:cs="Times New Roman"/>
              </w:rPr>
              <w:t>́:</w:t>
            </w:r>
          </w:p>
          <w:p w14:paraId="6F5D55CF"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eastAsia="Helvetica" w:hAnsi="Helvetica" w:cs="Helvetica"/>
              </w:rPr>
              <w:t>“</w:t>
            </w:r>
            <w:proofErr w:type="spellStart"/>
            <w:r w:rsidRPr="0074080E">
              <w:rPr>
                <w:rFonts w:ascii="Helvetica" w:hAnsi="Helvetica" w:cs="Times New Roman"/>
                <w:b/>
              </w:rPr>
              <w:t>Artículo</w:t>
            </w:r>
            <w:proofErr w:type="spellEnd"/>
            <w:r w:rsidRPr="0074080E">
              <w:rPr>
                <w:rFonts w:ascii="Helvetica" w:hAnsi="Helvetica" w:cs="Times New Roman"/>
                <w:b/>
              </w:rPr>
              <w:t xml:space="preserve"> 38-J. </w:t>
            </w:r>
            <w:proofErr w:type="spellStart"/>
            <w:r w:rsidRPr="0074080E">
              <w:rPr>
                <w:rFonts w:ascii="Helvetica" w:hAnsi="Helvetica" w:cs="Times New Roman"/>
                <w:b/>
              </w:rPr>
              <w:t>Ejecución</w:t>
            </w:r>
            <w:proofErr w:type="spellEnd"/>
            <w:r w:rsidRPr="0074080E">
              <w:rPr>
                <w:rFonts w:ascii="Helvetica" w:hAnsi="Helvetica" w:cs="Times New Roman"/>
                <w:b/>
              </w:rPr>
              <w:t xml:space="preserve"> de la medida de </w:t>
            </w:r>
            <w:proofErr w:type="spellStart"/>
            <w:r w:rsidRPr="0074080E">
              <w:rPr>
                <w:rFonts w:ascii="Helvetica" w:hAnsi="Helvetica" w:cs="Times New Roman"/>
                <w:b/>
              </w:rPr>
              <w:t>prestación</w:t>
            </w:r>
            <w:proofErr w:type="spellEnd"/>
            <w:r w:rsidRPr="0074080E">
              <w:rPr>
                <w:rFonts w:ascii="Helvetica" w:hAnsi="Helvetica" w:cs="Times New Roman"/>
                <w:b/>
              </w:rPr>
              <w:t xml:space="preserve"> de servicios de utilidad </w:t>
            </w:r>
            <w:proofErr w:type="spellStart"/>
            <w:r w:rsidRPr="0074080E">
              <w:rPr>
                <w:rFonts w:ascii="Helvetica" w:hAnsi="Helvetica" w:cs="Times New Roman"/>
                <w:b/>
              </w:rPr>
              <w:t>pública</w:t>
            </w:r>
            <w:proofErr w:type="spellEnd"/>
            <w:r w:rsidRPr="0074080E">
              <w:rPr>
                <w:rFonts w:ascii="Helvetica" w:hAnsi="Helvetica" w:cs="Times New Roman"/>
                <w:b/>
              </w:rPr>
              <w:t xml:space="preserve"> como sustitutiva de la </w:t>
            </w:r>
            <w:proofErr w:type="spellStart"/>
            <w:r w:rsidRPr="0074080E">
              <w:rPr>
                <w:rFonts w:ascii="Helvetica" w:hAnsi="Helvetica" w:cs="Times New Roman"/>
                <w:b/>
              </w:rPr>
              <w:t>prisión</w:t>
            </w:r>
            <w:proofErr w:type="spellEnd"/>
            <w:r w:rsidRPr="0074080E">
              <w:rPr>
                <w:rFonts w:ascii="Helvetica" w:hAnsi="Helvetica" w:cs="Times New Roman"/>
                <w:b/>
              </w:rPr>
              <w:t xml:space="preserve">. </w:t>
            </w:r>
            <w:r w:rsidRPr="0074080E">
              <w:rPr>
                <w:rFonts w:ascii="Helvetica" w:hAnsi="Helvetica" w:cs="Times New Roman"/>
              </w:rPr>
              <w:t xml:space="preserve">En el momento de la </w:t>
            </w:r>
            <w:proofErr w:type="spellStart"/>
            <w:r w:rsidRPr="0074080E">
              <w:rPr>
                <w:rFonts w:ascii="Helvetica" w:hAnsi="Helvetica" w:cs="Times New Roman"/>
              </w:rPr>
              <w:t>individualización</w:t>
            </w:r>
            <w:proofErr w:type="spellEnd"/>
            <w:r w:rsidRPr="0074080E">
              <w:rPr>
                <w:rFonts w:ascii="Helvetica" w:hAnsi="Helvetica" w:cs="Times New Roman"/>
              </w:rPr>
              <w:t xml:space="preserve"> de la pena, la condenada </w:t>
            </w:r>
            <w:r w:rsidRPr="0074080E">
              <w:rPr>
                <w:rFonts w:ascii="Helvetica" w:hAnsi="Helvetica" w:cs="Times New Roman"/>
                <w:b/>
                <w:u w:val="single"/>
              </w:rPr>
              <w:t>o su defensor</w:t>
            </w:r>
            <w:r w:rsidRPr="0074080E">
              <w:rPr>
                <w:rFonts w:ascii="Helvetica" w:hAnsi="Helvetica" w:cs="Times New Roman"/>
              </w:rPr>
              <w:t xml:space="preserve"> presentará ante el juez de conocimiento un plan de </w:t>
            </w:r>
            <w:proofErr w:type="spellStart"/>
            <w:r w:rsidRPr="0074080E">
              <w:rPr>
                <w:rFonts w:ascii="Helvetica" w:hAnsi="Helvetica" w:cs="Times New Roman"/>
              </w:rPr>
              <w:t>ejecución</w:t>
            </w:r>
            <w:proofErr w:type="spellEnd"/>
            <w:r w:rsidRPr="0074080E">
              <w:rPr>
                <w:rFonts w:ascii="Helvetica" w:hAnsi="Helvetica" w:cs="Times New Roman"/>
              </w:rPr>
              <w:t xml:space="preserve"> del servicio de utilidad </w:t>
            </w:r>
            <w:proofErr w:type="spellStart"/>
            <w:r w:rsidRPr="0074080E">
              <w:rPr>
                <w:rFonts w:ascii="Helvetica" w:hAnsi="Helvetica" w:cs="Times New Roman"/>
              </w:rPr>
              <w:lastRenderedPageBreak/>
              <w:t>pública</w:t>
            </w:r>
            <w:proofErr w:type="spellEnd"/>
            <w:r w:rsidRPr="0074080E">
              <w:rPr>
                <w:rFonts w:ascii="Helvetica" w:hAnsi="Helvetica" w:cs="Times New Roman"/>
              </w:rPr>
              <w:t xml:space="preserve"> o cuando ella haya sido aceptada por alguna de las entidades que para tal efecto tengan convenios con el Ministerio de Justicia y del Derecho, descritas en el </w:t>
            </w:r>
            <w:proofErr w:type="spellStart"/>
            <w:r w:rsidRPr="0074080E">
              <w:rPr>
                <w:rFonts w:ascii="Helvetica" w:hAnsi="Helvetica" w:cs="Times New Roman"/>
              </w:rPr>
              <w:t>artículo</w:t>
            </w:r>
            <w:proofErr w:type="spellEnd"/>
            <w:r w:rsidRPr="0074080E">
              <w:rPr>
                <w:rFonts w:ascii="Helvetica" w:hAnsi="Helvetica" w:cs="Times New Roman"/>
              </w:rPr>
              <w:t xml:space="preserve"> 38H de la presente ley; se determinará el lugar, horario y plan de cumplimiento del servicio de utilidad </w:t>
            </w:r>
            <w:proofErr w:type="spellStart"/>
            <w:r w:rsidRPr="0074080E">
              <w:rPr>
                <w:rFonts w:ascii="Helvetica" w:hAnsi="Helvetica" w:cs="Times New Roman"/>
              </w:rPr>
              <w:t>pública</w:t>
            </w:r>
            <w:proofErr w:type="spellEnd"/>
            <w:r w:rsidRPr="0074080E">
              <w:rPr>
                <w:rFonts w:ascii="Helvetica" w:hAnsi="Helvetica" w:cs="Times New Roman"/>
              </w:rPr>
              <w:t xml:space="preserve">. Lo anterior, </w:t>
            </w:r>
            <w:proofErr w:type="spellStart"/>
            <w:r w:rsidRPr="0074080E">
              <w:rPr>
                <w:rFonts w:ascii="Helvetica" w:hAnsi="Helvetica" w:cs="Times New Roman"/>
              </w:rPr>
              <w:t>sera</w:t>
            </w:r>
            <w:proofErr w:type="spellEnd"/>
            <w:r w:rsidRPr="0074080E">
              <w:rPr>
                <w:rFonts w:ascii="Helvetica" w:hAnsi="Helvetica" w:cs="Times New Roman"/>
              </w:rPr>
              <w:t xml:space="preserve">́ aprobado por el juez de conocimiento en la sentencia y ordenará a la condenada iniciar su </w:t>
            </w:r>
            <w:proofErr w:type="spellStart"/>
            <w:r w:rsidRPr="0074080E">
              <w:rPr>
                <w:rFonts w:ascii="Helvetica" w:hAnsi="Helvetica" w:cs="Times New Roman"/>
              </w:rPr>
              <w:t>ejecución</w:t>
            </w:r>
            <w:proofErr w:type="spellEnd"/>
            <w:r w:rsidRPr="0074080E">
              <w:rPr>
                <w:rFonts w:ascii="Helvetica" w:hAnsi="Helvetica" w:cs="Times New Roman"/>
              </w:rPr>
              <w:t>.</w:t>
            </w:r>
          </w:p>
          <w:p w14:paraId="6AB1C881"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t xml:space="preserve">Cuando la condenada voluntariamente solicita la </w:t>
            </w:r>
            <w:proofErr w:type="spellStart"/>
            <w:r w:rsidRPr="0074080E">
              <w:rPr>
                <w:rFonts w:ascii="Helvetica" w:hAnsi="Helvetica" w:cs="Times New Roman"/>
              </w:rPr>
              <w:t>sustitución</w:t>
            </w:r>
            <w:proofErr w:type="spellEnd"/>
            <w:r w:rsidRPr="0074080E">
              <w:rPr>
                <w:rFonts w:ascii="Helvetica" w:hAnsi="Helvetica" w:cs="Times New Roman"/>
              </w:rPr>
              <w:t xml:space="preserve"> de la pena de </w:t>
            </w:r>
            <w:proofErr w:type="spellStart"/>
            <w:r w:rsidRPr="0074080E">
              <w:rPr>
                <w:rFonts w:ascii="Helvetica" w:hAnsi="Helvetica" w:cs="Times New Roman"/>
              </w:rPr>
              <w:t>prisión</w:t>
            </w:r>
            <w:proofErr w:type="spellEnd"/>
            <w:r w:rsidRPr="0074080E">
              <w:rPr>
                <w:rFonts w:ascii="Helvetica" w:hAnsi="Helvetica" w:cs="Times New Roman"/>
              </w:rPr>
              <w:t xml:space="preserve"> por la de </w:t>
            </w:r>
            <w:proofErr w:type="spellStart"/>
            <w:r w:rsidRPr="0074080E">
              <w:rPr>
                <w:rFonts w:ascii="Helvetica" w:hAnsi="Helvetica" w:cs="Times New Roman"/>
              </w:rPr>
              <w:t>prestación</w:t>
            </w:r>
            <w:proofErr w:type="spellEnd"/>
            <w:r w:rsidRPr="0074080E">
              <w:rPr>
                <w:rFonts w:ascii="Helvetica" w:hAnsi="Helvetica" w:cs="Times New Roman"/>
              </w:rPr>
              <w:t xml:space="preserve"> de servicios de utilidad </w:t>
            </w:r>
            <w:proofErr w:type="spellStart"/>
            <w:r w:rsidRPr="0074080E">
              <w:rPr>
                <w:rFonts w:ascii="Helvetica" w:hAnsi="Helvetica" w:cs="Times New Roman"/>
              </w:rPr>
              <w:t>pública</w:t>
            </w:r>
            <w:proofErr w:type="spellEnd"/>
            <w:r w:rsidRPr="0074080E">
              <w:rPr>
                <w:rFonts w:ascii="Helvetica" w:hAnsi="Helvetica" w:cs="Times New Roman"/>
              </w:rPr>
              <w:t xml:space="preserve">, sin presentar un plan de servicios, el juez de conocimiento al momento de dictar sentencia </w:t>
            </w:r>
            <w:proofErr w:type="spellStart"/>
            <w:r w:rsidRPr="0074080E">
              <w:rPr>
                <w:rFonts w:ascii="Helvetica" w:hAnsi="Helvetica" w:cs="Times New Roman"/>
              </w:rPr>
              <w:t>podra</w:t>
            </w:r>
            <w:proofErr w:type="spellEnd"/>
            <w:r w:rsidRPr="0074080E">
              <w:rPr>
                <w:rFonts w:ascii="Helvetica" w:hAnsi="Helvetica" w:cs="Times New Roman"/>
              </w:rPr>
              <w:t xml:space="preserve">́ concederla, imponiendo el </w:t>
            </w:r>
            <w:proofErr w:type="spellStart"/>
            <w:r w:rsidRPr="0074080E">
              <w:rPr>
                <w:rFonts w:ascii="Helvetica" w:hAnsi="Helvetica" w:cs="Times New Roman"/>
              </w:rPr>
              <w:t>número</w:t>
            </w:r>
            <w:proofErr w:type="spellEnd"/>
            <w:r w:rsidRPr="0074080E">
              <w:rPr>
                <w:rFonts w:ascii="Helvetica" w:hAnsi="Helvetica" w:cs="Times New Roman"/>
              </w:rPr>
              <w:t xml:space="preserve"> de horas que </w:t>
            </w:r>
            <w:proofErr w:type="spellStart"/>
            <w:r w:rsidRPr="0074080E">
              <w:rPr>
                <w:rFonts w:ascii="Helvetica" w:hAnsi="Helvetica" w:cs="Times New Roman"/>
              </w:rPr>
              <w:t>debera</w:t>
            </w:r>
            <w:proofErr w:type="spellEnd"/>
            <w:r w:rsidRPr="0074080E">
              <w:rPr>
                <w:rFonts w:ascii="Helvetica" w:hAnsi="Helvetica" w:cs="Times New Roman"/>
              </w:rPr>
              <w:t xml:space="preserve">́ cumplir, y le ordenará presentarse ante el Juez de </w:t>
            </w:r>
            <w:proofErr w:type="spellStart"/>
            <w:r w:rsidRPr="0074080E">
              <w:rPr>
                <w:rFonts w:ascii="Helvetica" w:hAnsi="Helvetica" w:cs="Times New Roman"/>
              </w:rPr>
              <w:t>Ejecución</w:t>
            </w:r>
            <w:proofErr w:type="spellEnd"/>
            <w:r w:rsidRPr="0074080E">
              <w:rPr>
                <w:rFonts w:ascii="Helvetica" w:hAnsi="Helvetica" w:cs="Times New Roman"/>
              </w:rPr>
              <w:t xml:space="preserve"> de Penas y Medidas de Seguridad para que elabore el plan de servicios.</w:t>
            </w:r>
          </w:p>
          <w:p w14:paraId="4165E2B1" w14:textId="77777777" w:rsidR="00B15176" w:rsidRPr="0074080E" w:rsidRDefault="00B15176" w:rsidP="00314CEC">
            <w:pPr>
              <w:widowControl w:val="0"/>
              <w:spacing w:before="240" w:after="240" w:line="240" w:lineRule="auto"/>
              <w:rPr>
                <w:rFonts w:ascii="Helvetica" w:hAnsi="Helvetica" w:cs="Times New Roman"/>
              </w:rPr>
            </w:pPr>
            <w:proofErr w:type="spellStart"/>
            <w:r w:rsidRPr="0074080E">
              <w:rPr>
                <w:rFonts w:ascii="Helvetica" w:hAnsi="Helvetica" w:cs="Times New Roman"/>
              </w:rPr>
              <w:t>Correspondera</w:t>
            </w:r>
            <w:proofErr w:type="spellEnd"/>
            <w:r w:rsidRPr="0074080E">
              <w:rPr>
                <w:rFonts w:ascii="Helvetica" w:hAnsi="Helvetica" w:cs="Times New Roman"/>
              </w:rPr>
              <w:t xml:space="preserve">́ al Juez de </w:t>
            </w:r>
            <w:proofErr w:type="spellStart"/>
            <w:r w:rsidRPr="0074080E">
              <w:rPr>
                <w:rFonts w:ascii="Helvetica" w:hAnsi="Helvetica" w:cs="Times New Roman"/>
              </w:rPr>
              <w:t>Ejecución</w:t>
            </w:r>
            <w:proofErr w:type="spellEnd"/>
            <w:r w:rsidRPr="0074080E">
              <w:rPr>
                <w:rFonts w:ascii="Helvetica" w:hAnsi="Helvetica" w:cs="Times New Roman"/>
              </w:rPr>
              <w:t xml:space="preserve"> de Penas y Medidas de Seguridad, con base en el listado de oportunidades de utilidad </w:t>
            </w:r>
            <w:proofErr w:type="spellStart"/>
            <w:r w:rsidRPr="0074080E">
              <w:rPr>
                <w:rFonts w:ascii="Helvetica" w:hAnsi="Helvetica" w:cs="Times New Roman"/>
              </w:rPr>
              <w:t>pública</w:t>
            </w:r>
            <w:proofErr w:type="spellEnd"/>
            <w:r w:rsidRPr="0074080E">
              <w:rPr>
                <w:rFonts w:ascii="Helvetica" w:hAnsi="Helvetica" w:cs="Times New Roman"/>
              </w:rPr>
              <w:t xml:space="preserve">, definir conjuntamente con la condenada el lugar, horario y el plan de cumplimiento del servicio, de manera que no interfiera con su jornada laboral o educativa. La condenada contará con quince (15) </w:t>
            </w:r>
            <w:proofErr w:type="spellStart"/>
            <w:r w:rsidRPr="0074080E">
              <w:rPr>
                <w:rFonts w:ascii="Helvetica" w:hAnsi="Helvetica" w:cs="Times New Roman"/>
              </w:rPr>
              <w:t>días</w:t>
            </w:r>
            <w:proofErr w:type="spellEnd"/>
            <w:r w:rsidRPr="0074080E">
              <w:rPr>
                <w:rFonts w:ascii="Helvetica" w:hAnsi="Helvetica" w:cs="Times New Roman"/>
              </w:rPr>
              <w:t xml:space="preserve"> </w:t>
            </w:r>
            <w:proofErr w:type="spellStart"/>
            <w:r w:rsidRPr="0074080E">
              <w:rPr>
                <w:rFonts w:ascii="Helvetica" w:hAnsi="Helvetica" w:cs="Times New Roman"/>
              </w:rPr>
              <w:t>hábiles</w:t>
            </w:r>
            <w:proofErr w:type="spellEnd"/>
            <w:r w:rsidRPr="0074080E">
              <w:rPr>
                <w:rFonts w:ascii="Helvetica" w:hAnsi="Helvetica" w:cs="Times New Roman"/>
              </w:rPr>
              <w:t xml:space="preserve"> a partir de la ejecutoria de la sentencia, para presentarse ante el Juez de </w:t>
            </w:r>
            <w:proofErr w:type="spellStart"/>
            <w:r w:rsidRPr="0074080E">
              <w:rPr>
                <w:rFonts w:ascii="Helvetica" w:hAnsi="Helvetica" w:cs="Times New Roman"/>
              </w:rPr>
              <w:t>Ejecución</w:t>
            </w:r>
            <w:proofErr w:type="spellEnd"/>
            <w:r w:rsidRPr="0074080E">
              <w:rPr>
                <w:rFonts w:ascii="Helvetica" w:hAnsi="Helvetica" w:cs="Times New Roman"/>
              </w:rPr>
              <w:t xml:space="preserve"> de Penas y Medidas de Seguridad, y definir el plan de servicios, atendiendo al lugar </w:t>
            </w:r>
            <w:proofErr w:type="spellStart"/>
            <w:r w:rsidRPr="0074080E">
              <w:rPr>
                <w:rFonts w:ascii="Helvetica" w:hAnsi="Helvetica" w:cs="Times New Roman"/>
              </w:rPr>
              <w:t>más</w:t>
            </w:r>
            <w:proofErr w:type="spellEnd"/>
            <w:r w:rsidRPr="0074080E">
              <w:rPr>
                <w:rFonts w:ascii="Helvetica" w:hAnsi="Helvetica" w:cs="Times New Roman"/>
              </w:rPr>
              <w:t xml:space="preserve"> cercano a su domicilio o a sus </w:t>
            </w:r>
            <w:proofErr w:type="spellStart"/>
            <w:r w:rsidRPr="0074080E">
              <w:rPr>
                <w:rFonts w:ascii="Helvetica" w:hAnsi="Helvetica" w:cs="Times New Roman"/>
              </w:rPr>
              <w:t>vínculos</w:t>
            </w:r>
            <w:proofErr w:type="spellEnd"/>
            <w:r w:rsidRPr="0074080E">
              <w:rPr>
                <w:rFonts w:ascii="Helvetica" w:hAnsi="Helvetica" w:cs="Times New Roman"/>
              </w:rPr>
              <w:t xml:space="preserve"> sociales y familiares.</w:t>
            </w:r>
          </w:p>
          <w:p w14:paraId="7CB6745E"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lastRenderedPageBreak/>
              <w:t xml:space="preserve">Una vez determinado el plan de servicios por el Juez de </w:t>
            </w:r>
            <w:proofErr w:type="spellStart"/>
            <w:r w:rsidRPr="0074080E">
              <w:rPr>
                <w:rFonts w:ascii="Helvetica" w:hAnsi="Helvetica" w:cs="Times New Roman"/>
              </w:rPr>
              <w:t>Ejecución</w:t>
            </w:r>
            <w:proofErr w:type="spellEnd"/>
            <w:r w:rsidRPr="0074080E">
              <w:rPr>
                <w:rFonts w:ascii="Helvetica" w:hAnsi="Helvetica" w:cs="Times New Roman"/>
              </w:rPr>
              <w:t xml:space="preserve"> de Penas y Medidas de Seguridad, la condenada </w:t>
            </w:r>
            <w:proofErr w:type="spellStart"/>
            <w:r w:rsidRPr="0074080E">
              <w:rPr>
                <w:rFonts w:ascii="Helvetica" w:hAnsi="Helvetica" w:cs="Times New Roman"/>
              </w:rPr>
              <w:t>debera</w:t>
            </w:r>
            <w:proofErr w:type="spellEnd"/>
            <w:r w:rsidRPr="0074080E">
              <w:rPr>
                <w:rFonts w:ascii="Helvetica" w:hAnsi="Helvetica" w:cs="Times New Roman"/>
              </w:rPr>
              <w:t xml:space="preserve">́ iniciar el servicio de manera inmediata, sin que en </w:t>
            </w:r>
            <w:proofErr w:type="spellStart"/>
            <w:r w:rsidRPr="0074080E">
              <w:rPr>
                <w:rFonts w:ascii="Helvetica" w:hAnsi="Helvetica" w:cs="Times New Roman"/>
              </w:rPr>
              <w:t>ningún</w:t>
            </w:r>
            <w:proofErr w:type="spellEnd"/>
            <w:r w:rsidRPr="0074080E">
              <w:rPr>
                <w:rFonts w:ascii="Helvetica" w:hAnsi="Helvetica" w:cs="Times New Roman"/>
              </w:rPr>
              <w:t xml:space="preserve"> evento supere los cinco (5) </w:t>
            </w:r>
            <w:proofErr w:type="spellStart"/>
            <w:r w:rsidRPr="0074080E">
              <w:rPr>
                <w:rFonts w:ascii="Helvetica" w:hAnsi="Helvetica" w:cs="Times New Roman"/>
              </w:rPr>
              <w:t>días</w:t>
            </w:r>
            <w:proofErr w:type="spellEnd"/>
            <w:r w:rsidRPr="0074080E">
              <w:rPr>
                <w:rFonts w:ascii="Helvetica" w:hAnsi="Helvetica" w:cs="Times New Roman"/>
              </w:rPr>
              <w:t xml:space="preserve"> </w:t>
            </w:r>
            <w:proofErr w:type="spellStart"/>
            <w:r w:rsidRPr="0074080E">
              <w:rPr>
                <w:rFonts w:ascii="Helvetica" w:hAnsi="Helvetica" w:cs="Times New Roman"/>
              </w:rPr>
              <w:t>hábiles</w:t>
            </w:r>
            <w:proofErr w:type="spellEnd"/>
            <w:r w:rsidRPr="0074080E">
              <w:rPr>
                <w:rFonts w:ascii="Helvetica" w:hAnsi="Helvetica" w:cs="Times New Roman"/>
              </w:rPr>
              <w:t xml:space="preserve"> siguientes, a menos que se comprueben causas de fuerza mayor o caso fortuito, en cuyo caso no </w:t>
            </w:r>
            <w:proofErr w:type="spellStart"/>
            <w:r w:rsidRPr="0074080E">
              <w:rPr>
                <w:rFonts w:ascii="Helvetica" w:hAnsi="Helvetica" w:cs="Times New Roman"/>
              </w:rPr>
              <w:t>podrán</w:t>
            </w:r>
            <w:proofErr w:type="spellEnd"/>
            <w:r w:rsidRPr="0074080E">
              <w:rPr>
                <w:rFonts w:ascii="Helvetica" w:hAnsi="Helvetica" w:cs="Times New Roman"/>
              </w:rPr>
              <w:t xml:space="preserve"> superar los quince (15) </w:t>
            </w:r>
            <w:proofErr w:type="spellStart"/>
            <w:r w:rsidRPr="0074080E">
              <w:rPr>
                <w:rFonts w:ascii="Helvetica" w:hAnsi="Helvetica" w:cs="Times New Roman"/>
              </w:rPr>
              <w:t>días</w:t>
            </w:r>
            <w:proofErr w:type="spellEnd"/>
            <w:r w:rsidRPr="0074080E">
              <w:rPr>
                <w:rFonts w:ascii="Helvetica" w:hAnsi="Helvetica" w:cs="Times New Roman"/>
              </w:rPr>
              <w:t xml:space="preserve"> </w:t>
            </w:r>
            <w:proofErr w:type="spellStart"/>
            <w:r w:rsidRPr="0074080E">
              <w:rPr>
                <w:rFonts w:ascii="Helvetica" w:hAnsi="Helvetica" w:cs="Times New Roman"/>
              </w:rPr>
              <w:t>hábiles</w:t>
            </w:r>
            <w:proofErr w:type="spellEnd"/>
            <w:r w:rsidRPr="0074080E">
              <w:rPr>
                <w:rFonts w:ascii="Helvetica" w:hAnsi="Helvetica" w:cs="Times New Roman"/>
              </w:rPr>
              <w:t>.</w:t>
            </w:r>
          </w:p>
          <w:p w14:paraId="7E9B32B4" w14:textId="77777777" w:rsidR="00B15176" w:rsidRPr="0074080E" w:rsidRDefault="00B15176" w:rsidP="00314CEC">
            <w:pPr>
              <w:widowControl w:val="0"/>
              <w:pBdr>
                <w:top w:val="nil"/>
                <w:left w:val="nil"/>
                <w:bottom w:val="nil"/>
                <w:right w:val="nil"/>
                <w:between w:val="nil"/>
              </w:pBdr>
              <w:spacing w:line="240" w:lineRule="auto"/>
              <w:rPr>
                <w:rFonts w:ascii="Helvetica" w:hAnsi="Helvetica" w:cs="Times New Roman"/>
              </w:rPr>
            </w:pPr>
            <w:r w:rsidRPr="0074080E">
              <w:rPr>
                <w:rFonts w:ascii="Helvetica" w:hAnsi="Helvetica" w:cs="Times New Roman"/>
              </w:rPr>
              <w:t xml:space="preserve">Si la condenada no iniciare la </w:t>
            </w:r>
            <w:proofErr w:type="spellStart"/>
            <w:r w:rsidRPr="0074080E">
              <w:rPr>
                <w:rFonts w:ascii="Helvetica" w:hAnsi="Helvetica" w:cs="Times New Roman"/>
              </w:rPr>
              <w:t>prestación</w:t>
            </w:r>
            <w:proofErr w:type="spellEnd"/>
            <w:r w:rsidRPr="0074080E">
              <w:rPr>
                <w:rFonts w:ascii="Helvetica" w:hAnsi="Helvetica" w:cs="Times New Roman"/>
              </w:rPr>
              <w:t xml:space="preserve"> del servicio de utilidad </w:t>
            </w:r>
            <w:proofErr w:type="spellStart"/>
            <w:r w:rsidRPr="0074080E">
              <w:rPr>
                <w:rFonts w:ascii="Helvetica" w:hAnsi="Helvetica" w:cs="Times New Roman"/>
              </w:rPr>
              <w:t>pública</w:t>
            </w:r>
            <w:proofErr w:type="spellEnd"/>
            <w:r w:rsidRPr="0074080E">
              <w:rPr>
                <w:rFonts w:ascii="Helvetica" w:hAnsi="Helvetica" w:cs="Times New Roman"/>
              </w:rPr>
              <w:t xml:space="preserve"> en los </w:t>
            </w:r>
            <w:proofErr w:type="spellStart"/>
            <w:r w:rsidRPr="0074080E">
              <w:rPr>
                <w:rFonts w:ascii="Helvetica" w:hAnsi="Helvetica" w:cs="Times New Roman"/>
              </w:rPr>
              <w:t>términos</w:t>
            </w:r>
            <w:proofErr w:type="spellEnd"/>
            <w:r w:rsidRPr="0074080E">
              <w:rPr>
                <w:rFonts w:ascii="Helvetica" w:hAnsi="Helvetica" w:cs="Times New Roman"/>
              </w:rPr>
              <w:t xml:space="preserve"> antes </w:t>
            </w:r>
            <w:proofErr w:type="spellStart"/>
            <w:r w:rsidRPr="0074080E">
              <w:rPr>
                <w:rFonts w:ascii="Helvetica" w:hAnsi="Helvetica" w:cs="Times New Roman"/>
              </w:rPr>
              <w:t>señalados</w:t>
            </w:r>
            <w:proofErr w:type="spellEnd"/>
            <w:r w:rsidRPr="0074080E">
              <w:rPr>
                <w:rFonts w:ascii="Helvetica" w:hAnsi="Helvetica" w:cs="Times New Roman"/>
              </w:rPr>
              <w:t xml:space="preserve">, se revocará la </w:t>
            </w:r>
            <w:proofErr w:type="spellStart"/>
            <w:r w:rsidRPr="0074080E">
              <w:rPr>
                <w:rFonts w:ascii="Helvetica" w:hAnsi="Helvetica" w:cs="Times New Roman"/>
              </w:rPr>
              <w:t>sustitución</w:t>
            </w:r>
            <w:proofErr w:type="spellEnd"/>
            <w:r w:rsidRPr="0074080E">
              <w:rPr>
                <w:rFonts w:ascii="Helvetica" w:hAnsi="Helvetica" w:cs="Times New Roman"/>
              </w:rPr>
              <w:t xml:space="preserve"> y </w:t>
            </w:r>
            <w:proofErr w:type="spellStart"/>
            <w:r w:rsidRPr="0074080E">
              <w:rPr>
                <w:rFonts w:ascii="Helvetica" w:hAnsi="Helvetica" w:cs="Times New Roman"/>
              </w:rPr>
              <w:t>debera</w:t>
            </w:r>
            <w:proofErr w:type="spellEnd"/>
            <w:r w:rsidRPr="0074080E">
              <w:rPr>
                <w:rFonts w:ascii="Helvetica" w:hAnsi="Helvetica" w:cs="Times New Roman"/>
              </w:rPr>
              <w:t xml:space="preserve">́ cumplir la pena de </w:t>
            </w:r>
            <w:proofErr w:type="spellStart"/>
            <w:r w:rsidRPr="0074080E">
              <w:rPr>
                <w:rFonts w:ascii="Helvetica" w:hAnsi="Helvetica" w:cs="Times New Roman"/>
              </w:rPr>
              <w:t>prisión</w:t>
            </w:r>
            <w:proofErr w:type="spellEnd"/>
            <w:r w:rsidRPr="0074080E">
              <w:rPr>
                <w:rFonts w:ascii="Helvetica" w:hAnsi="Helvetica" w:cs="Times New Roman"/>
              </w:rPr>
              <w:t xml:space="preserve"> impuesta.</w:t>
            </w:r>
            <w:r w:rsidRPr="0074080E">
              <w:rPr>
                <w:rFonts w:ascii="Helvetica" w:eastAsia="Helvetica" w:hAnsi="Helvetica" w:cs="Helvetica"/>
              </w:rPr>
              <w:t>”</w:t>
            </w:r>
          </w:p>
        </w:tc>
        <w:tc>
          <w:tcPr>
            <w:tcW w:w="2976" w:type="dxa"/>
          </w:tcPr>
          <w:p w14:paraId="5367CE9E" w14:textId="236AE01C" w:rsidR="00B15176" w:rsidRPr="0074080E" w:rsidRDefault="00C63353" w:rsidP="00314CEC">
            <w:pPr>
              <w:widowControl w:val="0"/>
              <w:spacing w:before="240" w:after="240" w:line="240" w:lineRule="auto"/>
              <w:rPr>
                <w:rFonts w:ascii="Helvetica" w:hAnsi="Helvetica" w:cs="Times New Roman"/>
              </w:rPr>
            </w:pPr>
            <w:r w:rsidRPr="0074080E">
              <w:rPr>
                <w:rFonts w:ascii="Helvetica" w:hAnsi="Helvetica" w:cs="Times New Roman"/>
              </w:rPr>
              <w:lastRenderedPageBreak/>
              <w:t>Ajuste para que se entienda que tanto la condenada como su defensor pueden poner en conocimiento del juez el plan de servicios de utilidad pública.</w:t>
            </w:r>
          </w:p>
        </w:tc>
      </w:tr>
      <w:tr w:rsidR="00B15176" w:rsidRPr="0074080E" w14:paraId="274612A2" w14:textId="506E6DA5" w:rsidTr="00B15176">
        <w:tc>
          <w:tcPr>
            <w:tcW w:w="3459" w:type="dxa"/>
          </w:tcPr>
          <w:p w14:paraId="4AD51D26" w14:textId="77777777" w:rsidR="00C63353" w:rsidRPr="0074080E" w:rsidRDefault="00C63353" w:rsidP="00314CEC">
            <w:pPr>
              <w:widowControl w:val="0"/>
              <w:spacing w:before="240" w:after="240" w:line="240" w:lineRule="auto"/>
              <w:rPr>
                <w:rFonts w:ascii="Helvetica" w:hAnsi="Helvetica" w:cs="Times New Roman"/>
              </w:rPr>
            </w:pPr>
            <w:proofErr w:type="spellStart"/>
            <w:r w:rsidRPr="0074080E">
              <w:rPr>
                <w:rFonts w:ascii="Helvetica" w:hAnsi="Helvetica" w:cs="Times New Roman"/>
                <w:b/>
              </w:rPr>
              <w:lastRenderedPageBreak/>
              <w:t>Artículo</w:t>
            </w:r>
            <w:proofErr w:type="spellEnd"/>
            <w:r w:rsidRPr="0074080E">
              <w:rPr>
                <w:rFonts w:ascii="Helvetica" w:hAnsi="Helvetica" w:cs="Times New Roman"/>
                <w:b/>
              </w:rPr>
              <w:t xml:space="preserve"> 9o. </w:t>
            </w:r>
            <w:r w:rsidRPr="0074080E">
              <w:rPr>
                <w:rFonts w:ascii="Helvetica" w:hAnsi="Helvetica" w:cs="Times New Roman"/>
              </w:rPr>
              <w:t xml:space="preserve">ADICIÓNESE el </w:t>
            </w:r>
            <w:proofErr w:type="spellStart"/>
            <w:r w:rsidRPr="0074080E">
              <w:rPr>
                <w:rFonts w:ascii="Helvetica" w:hAnsi="Helvetica" w:cs="Times New Roman"/>
              </w:rPr>
              <w:t>artículo</w:t>
            </w:r>
            <w:proofErr w:type="spellEnd"/>
            <w:r w:rsidRPr="0074080E">
              <w:rPr>
                <w:rFonts w:ascii="Helvetica" w:hAnsi="Helvetica" w:cs="Times New Roman"/>
              </w:rPr>
              <w:t xml:space="preserve"> 38-K a la Ley 599 de 2000, el cual quedará </w:t>
            </w:r>
            <w:proofErr w:type="spellStart"/>
            <w:r w:rsidRPr="0074080E">
              <w:rPr>
                <w:rFonts w:ascii="Helvetica" w:hAnsi="Helvetica" w:cs="Times New Roman"/>
              </w:rPr>
              <w:t>asi</w:t>
            </w:r>
            <w:proofErr w:type="spellEnd"/>
            <w:r w:rsidRPr="0074080E">
              <w:rPr>
                <w:rFonts w:ascii="Helvetica" w:hAnsi="Helvetica" w:cs="Times New Roman"/>
              </w:rPr>
              <w:t>́:</w:t>
            </w:r>
          </w:p>
          <w:p w14:paraId="6CCC214E" w14:textId="77777777" w:rsidR="00C63353" w:rsidRPr="0074080E" w:rsidRDefault="00C63353" w:rsidP="00314CEC">
            <w:pPr>
              <w:widowControl w:val="0"/>
              <w:spacing w:before="240" w:after="240" w:line="240" w:lineRule="auto"/>
              <w:rPr>
                <w:rFonts w:ascii="Helvetica" w:hAnsi="Helvetica" w:cs="Times New Roman"/>
              </w:rPr>
            </w:pPr>
            <w:r w:rsidRPr="0074080E">
              <w:rPr>
                <w:rFonts w:ascii="Helvetica" w:eastAsia="Helvetica" w:hAnsi="Helvetica" w:cs="Helvetica"/>
              </w:rPr>
              <w:t>“</w:t>
            </w:r>
            <w:proofErr w:type="spellStart"/>
            <w:r w:rsidRPr="0074080E">
              <w:rPr>
                <w:rFonts w:ascii="Helvetica" w:hAnsi="Helvetica" w:cs="Times New Roman"/>
                <w:b/>
              </w:rPr>
              <w:t>Artículo</w:t>
            </w:r>
            <w:proofErr w:type="spellEnd"/>
            <w:r w:rsidRPr="0074080E">
              <w:rPr>
                <w:rFonts w:ascii="Helvetica" w:hAnsi="Helvetica" w:cs="Times New Roman"/>
                <w:b/>
              </w:rPr>
              <w:t xml:space="preserve"> 38-K. </w:t>
            </w:r>
            <w:proofErr w:type="spellStart"/>
            <w:r w:rsidRPr="0074080E">
              <w:rPr>
                <w:rFonts w:ascii="Helvetica" w:hAnsi="Helvetica" w:cs="Times New Roman"/>
                <w:b/>
              </w:rPr>
              <w:t>Sustitución</w:t>
            </w:r>
            <w:proofErr w:type="spellEnd"/>
            <w:r w:rsidRPr="0074080E">
              <w:rPr>
                <w:rFonts w:ascii="Helvetica" w:hAnsi="Helvetica" w:cs="Times New Roman"/>
                <w:b/>
              </w:rPr>
              <w:t xml:space="preserve"> de la </w:t>
            </w:r>
            <w:proofErr w:type="spellStart"/>
            <w:r w:rsidRPr="0074080E">
              <w:rPr>
                <w:rFonts w:ascii="Helvetica" w:hAnsi="Helvetica" w:cs="Times New Roman"/>
                <w:b/>
              </w:rPr>
              <w:t>ejecución</w:t>
            </w:r>
            <w:proofErr w:type="spellEnd"/>
            <w:r w:rsidRPr="0074080E">
              <w:rPr>
                <w:rFonts w:ascii="Helvetica" w:hAnsi="Helvetica" w:cs="Times New Roman"/>
                <w:b/>
              </w:rPr>
              <w:t xml:space="preserve"> de la pena de </w:t>
            </w:r>
            <w:proofErr w:type="spellStart"/>
            <w:r w:rsidRPr="0074080E">
              <w:rPr>
                <w:rFonts w:ascii="Helvetica" w:hAnsi="Helvetica" w:cs="Times New Roman"/>
                <w:b/>
              </w:rPr>
              <w:t>prisión</w:t>
            </w:r>
            <w:proofErr w:type="spellEnd"/>
            <w:r w:rsidRPr="0074080E">
              <w:rPr>
                <w:rFonts w:ascii="Helvetica" w:hAnsi="Helvetica" w:cs="Times New Roman"/>
                <w:b/>
              </w:rPr>
              <w:t xml:space="preserve"> por la </w:t>
            </w:r>
            <w:proofErr w:type="spellStart"/>
            <w:r w:rsidRPr="0074080E">
              <w:rPr>
                <w:rFonts w:ascii="Helvetica" w:hAnsi="Helvetica" w:cs="Times New Roman"/>
                <w:b/>
              </w:rPr>
              <w:t>prestación</w:t>
            </w:r>
            <w:proofErr w:type="spellEnd"/>
            <w:r w:rsidRPr="0074080E">
              <w:rPr>
                <w:rFonts w:ascii="Helvetica" w:hAnsi="Helvetica" w:cs="Times New Roman"/>
                <w:b/>
              </w:rPr>
              <w:t xml:space="preserve"> de servicio de utilidad </w:t>
            </w:r>
            <w:proofErr w:type="spellStart"/>
            <w:r w:rsidRPr="0074080E">
              <w:rPr>
                <w:rFonts w:ascii="Helvetica" w:hAnsi="Helvetica" w:cs="Times New Roman"/>
                <w:b/>
              </w:rPr>
              <w:t>pública</w:t>
            </w:r>
            <w:proofErr w:type="spellEnd"/>
            <w:r w:rsidRPr="0074080E">
              <w:rPr>
                <w:rFonts w:ascii="Helvetica" w:hAnsi="Helvetica" w:cs="Times New Roman"/>
                <w:b/>
              </w:rPr>
              <w:t xml:space="preserve">. </w:t>
            </w:r>
            <w:r w:rsidRPr="0074080E">
              <w:rPr>
                <w:rFonts w:ascii="Helvetica" w:hAnsi="Helvetica" w:cs="Times New Roman"/>
              </w:rPr>
              <w:t xml:space="preserve">La condenada que se encuentre privada de la libertad al momento de la </w:t>
            </w:r>
            <w:proofErr w:type="spellStart"/>
            <w:r w:rsidRPr="0074080E">
              <w:rPr>
                <w:rFonts w:ascii="Helvetica" w:hAnsi="Helvetica" w:cs="Times New Roman"/>
              </w:rPr>
              <w:t>promulgación</w:t>
            </w:r>
            <w:proofErr w:type="spellEnd"/>
            <w:r w:rsidRPr="0074080E">
              <w:rPr>
                <w:rFonts w:ascii="Helvetica" w:hAnsi="Helvetica" w:cs="Times New Roman"/>
              </w:rPr>
              <w:t xml:space="preserve"> de la presente ley, </w:t>
            </w:r>
            <w:proofErr w:type="spellStart"/>
            <w:r w:rsidRPr="0074080E">
              <w:rPr>
                <w:rFonts w:ascii="Helvetica" w:hAnsi="Helvetica" w:cs="Times New Roman"/>
              </w:rPr>
              <w:t>podra</w:t>
            </w:r>
            <w:proofErr w:type="spellEnd"/>
            <w:r w:rsidRPr="0074080E">
              <w:rPr>
                <w:rFonts w:ascii="Helvetica" w:hAnsi="Helvetica" w:cs="Times New Roman"/>
              </w:rPr>
              <w:t xml:space="preserve">́ solicitar ante el Juez de </w:t>
            </w:r>
            <w:proofErr w:type="spellStart"/>
            <w:r w:rsidRPr="0074080E">
              <w:rPr>
                <w:rFonts w:ascii="Helvetica" w:hAnsi="Helvetica" w:cs="Times New Roman"/>
              </w:rPr>
              <w:t>Ejecución</w:t>
            </w:r>
            <w:proofErr w:type="spellEnd"/>
            <w:r w:rsidRPr="0074080E">
              <w:rPr>
                <w:rFonts w:ascii="Helvetica" w:hAnsi="Helvetica" w:cs="Times New Roman"/>
              </w:rPr>
              <w:t xml:space="preserve"> de Penas y Medidas de Seguridad la </w:t>
            </w:r>
            <w:proofErr w:type="spellStart"/>
            <w:r w:rsidRPr="0074080E">
              <w:rPr>
                <w:rFonts w:ascii="Helvetica" w:hAnsi="Helvetica" w:cs="Times New Roman"/>
              </w:rPr>
              <w:t>sustitución</w:t>
            </w:r>
            <w:proofErr w:type="spellEnd"/>
            <w:r w:rsidRPr="0074080E">
              <w:rPr>
                <w:rFonts w:ascii="Helvetica" w:hAnsi="Helvetica" w:cs="Times New Roman"/>
              </w:rPr>
              <w:t xml:space="preserve"> de la pena de </w:t>
            </w:r>
            <w:proofErr w:type="spellStart"/>
            <w:r w:rsidRPr="0074080E">
              <w:rPr>
                <w:rFonts w:ascii="Helvetica" w:hAnsi="Helvetica" w:cs="Times New Roman"/>
              </w:rPr>
              <w:t>prisión</w:t>
            </w:r>
            <w:proofErr w:type="spellEnd"/>
            <w:r w:rsidRPr="0074080E">
              <w:rPr>
                <w:rFonts w:ascii="Helvetica" w:hAnsi="Helvetica" w:cs="Times New Roman"/>
              </w:rPr>
              <w:t xml:space="preserve"> que tenga pendiente de cumplir por la de </w:t>
            </w:r>
            <w:proofErr w:type="spellStart"/>
            <w:r w:rsidRPr="0074080E">
              <w:rPr>
                <w:rFonts w:ascii="Helvetica" w:hAnsi="Helvetica" w:cs="Times New Roman"/>
              </w:rPr>
              <w:t>prestación</w:t>
            </w:r>
            <w:proofErr w:type="spellEnd"/>
            <w:r w:rsidRPr="0074080E">
              <w:rPr>
                <w:rFonts w:ascii="Helvetica" w:hAnsi="Helvetica" w:cs="Times New Roman"/>
              </w:rPr>
              <w:t xml:space="preserve"> de servicio de utilidad </w:t>
            </w:r>
            <w:proofErr w:type="spellStart"/>
            <w:r w:rsidRPr="0074080E">
              <w:rPr>
                <w:rFonts w:ascii="Helvetica" w:hAnsi="Helvetica" w:cs="Times New Roman"/>
              </w:rPr>
              <w:t>pública</w:t>
            </w:r>
            <w:proofErr w:type="spellEnd"/>
            <w:r w:rsidRPr="0074080E">
              <w:rPr>
                <w:rFonts w:ascii="Helvetica" w:hAnsi="Helvetica" w:cs="Times New Roman"/>
              </w:rPr>
              <w:t>.</w:t>
            </w:r>
          </w:p>
          <w:p w14:paraId="32E47EA3" w14:textId="6E2699C1" w:rsidR="00B15176" w:rsidRPr="0074080E" w:rsidRDefault="00C63353" w:rsidP="00314CEC">
            <w:pPr>
              <w:widowControl w:val="0"/>
              <w:pBdr>
                <w:top w:val="nil"/>
                <w:left w:val="nil"/>
                <w:bottom w:val="nil"/>
                <w:right w:val="nil"/>
                <w:between w:val="nil"/>
              </w:pBdr>
              <w:spacing w:line="240" w:lineRule="auto"/>
              <w:rPr>
                <w:rFonts w:ascii="Helvetica" w:hAnsi="Helvetica" w:cs="Times New Roman"/>
              </w:rPr>
            </w:pPr>
            <w:r w:rsidRPr="0074080E">
              <w:rPr>
                <w:rFonts w:ascii="Helvetica" w:hAnsi="Helvetica" w:cs="Times New Roman"/>
              </w:rPr>
              <w:t xml:space="preserve">El Juez de </w:t>
            </w:r>
            <w:proofErr w:type="spellStart"/>
            <w:r w:rsidRPr="0074080E">
              <w:rPr>
                <w:rFonts w:ascii="Helvetica" w:hAnsi="Helvetica" w:cs="Times New Roman"/>
              </w:rPr>
              <w:t>Ejecución</w:t>
            </w:r>
            <w:proofErr w:type="spellEnd"/>
            <w:r w:rsidRPr="0074080E">
              <w:rPr>
                <w:rFonts w:ascii="Helvetica" w:hAnsi="Helvetica" w:cs="Times New Roman"/>
              </w:rPr>
              <w:t xml:space="preserve"> de Penas y Medidas de Seguridad, cuando se cumplan los requisitos del </w:t>
            </w:r>
            <w:proofErr w:type="spellStart"/>
            <w:r w:rsidRPr="0074080E">
              <w:rPr>
                <w:rFonts w:ascii="Helvetica" w:hAnsi="Helvetica" w:cs="Times New Roman"/>
              </w:rPr>
              <w:t>artículo</w:t>
            </w:r>
            <w:proofErr w:type="spellEnd"/>
            <w:r w:rsidRPr="0074080E">
              <w:rPr>
                <w:rFonts w:ascii="Helvetica" w:hAnsi="Helvetica" w:cs="Times New Roman"/>
              </w:rPr>
              <w:t xml:space="preserve"> 38-I, </w:t>
            </w:r>
            <w:proofErr w:type="spellStart"/>
            <w:r w:rsidRPr="0074080E">
              <w:rPr>
                <w:rFonts w:ascii="Helvetica" w:hAnsi="Helvetica" w:cs="Times New Roman"/>
              </w:rPr>
              <w:t>podra</w:t>
            </w:r>
            <w:proofErr w:type="spellEnd"/>
            <w:r w:rsidRPr="0074080E">
              <w:rPr>
                <w:rFonts w:ascii="Helvetica" w:hAnsi="Helvetica" w:cs="Times New Roman"/>
              </w:rPr>
              <w:t xml:space="preserve">́ sustituir la pena de </w:t>
            </w:r>
            <w:proofErr w:type="spellStart"/>
            <w:r w:rsidRPr="0074080E">
              <w:rPr>
                <w:rFonts w:ascii="Helvetica" w:hAnsi="Helvetica" w:cs="Times New Roman"/>
              </w:rPr>
              <w:t>prisión</w:t>
            </w:r>
            <w:proofErr w:type="spellEnd"/>
            <w:r w:rsidRPr="0074080E">
              <w:rPr>
                <w:rFonts w:ascii="Helvetica" w:hAnsi="Helvetica" w:cs="Times New Roman"/>
              </w:rPr>
              <w:t xml:space="preserve"> que reste por cumplir o hasta el cumplimiento de la libertad condicional por la de la </w:t>
            </w:r>
            <w:proofErr w:type="spellStart"/>
            <w:r w:rsidRPr="0074080E">
              <w:rPr>
                <w:rFonts w:ascii="Helvetica" w:hAnsi="Helvetica" w:cs="Times New Roman"/>
              </w:rPr>
              <w:t>prestación</w:t>
            </w:r>
            <w:proofErr w:type="spellEnd"/>
            <w:r w:rsidRPr="0074080E">
              <w:rPr>
                <w:rFonts w:ascii="Helvetica" w:hAnsi="Helvetica" w:cs="Times New Roman"/>
              </w:rPr>
              <w:t xml:space="preserve"> de servicio de utilidad </w:t>
            </w:r>
            <w:proofErr w:type="spellStart"/>
            <w:r w:rsidRPr="0074080E">
              <w:rPr>
                <w:rFonts w:ascii="Helvetica" w:hAnsi="Helvetica" w:cs="Times New Roman"/>
              </w:rPr>
              <w:t>pública</w:t>
            </w:r>
            <w:proofErr w:type="spellEnd"/>
            <w:r w:rsidRPr="0074080E">
              <w:rPr>
                <w:rFonts w:ascii="Helvetica" w:hAnsi="Helvetica" w:cs="Times New Roman"/>
              </w:rPr>
              <w:t xml:space="preserve">, descontando el tiempo que lleve de cumplimiento de la pena e </w:t>
            </w:r>
            <w:r w:rsidRPr="0074080E">
              <w:rPr>
                <w:rFonts w:ascii="Helvetica" w:hAnsi="Helvetica" w:cs="Times New Roman"/>
              </w:rPr>
              <w:lastRenderedPageBreak/>
              <w:t xml:space="preserve">imponiendo el </w:t>
            </w:r>
            <w:proofErr w:type="spellStart"/>
            <w:r w:rsidRPr="0074080E">
              <w:rPr>
                <w:rFonts w:ascii="Helvetica" w:hAnsi="Helvetica" w:cs="Times New Roman"/>
              </w:rPr>
              <w:t>número</w:t>
            </w:r>
            <w:proofErr w:type="spellEnd"/>
            <w:r w:rsidRPr="0074080E">
              <w:rPr>
                <w:rFonts w:ascii="Helvetica" w:hAnsi="Helvetica" w:cs="Times New Roman"/>
              </w:rPr>
              <w:t xml:space="preserve"> de horas correspondiente, atendiendo a los criterios contemplados en el </w:t>
            </w:r>
            <w:proofErr w:type="spellStart"/>
            <w:r w:rsidRPr="0074080E">
              <w:rPr>
                <w:rFonts w:ascii="Helvetica" w:hAnsi="Helvetica" w:cs="Times New Roman"/>
              </w:rPr>
              <w:t>artículo</w:t>
            </w:r>
            <w:proofErr w:type="spellEnd"/>
            <w:r w:rsidRPr="0074080E">
              <w:rPr>
                <w:rFonts w:ascii="Helvetica" w:hAnsi="Helvetica" w:cs="Times New Roman"/>
              </w:rPr>
              <w:t xml:space="preserve"> 38-H de este </w:t>
            </w:r>
            <w:proofErr w:type="spellStart"/>
            <w:r w:rsidRPr="0074080E">
              <w:rPr>
                <w:rFonts w:ascii="Helvetica" w:hAnsi="Helvetica" w:cs="Times New Roman"/>
              </w:rPr>
              <w:t>Código</w:t>
            </w:r>
            <w:proofErr w:type="spellEnd"/>
            <w:r w:rsidRPr="0074080E">
              <w:rPr>
                <w:rFonts w:ascii="Helvetica" w:hAnsi="Helvetica" w:cs="Times New Roman"/>
              </w:rPr>
              <w:t>.</w:t>
            </w:r>
            <w:r w:rsidRPr="0074080E">
              <w:rPr>
                <w:rFonts w:ascii="Helvetica" w:eastAsia="Helvetica" w:hAnsi="Helvetica" w:cs="Helvetica"/>
              </w:rPr>
              <w:t>”</w:t>
            </w:r>
          </w:p>
        </w:tc>
        <w:tc>
          <w:tcPr>
            <w:tcW w:w="3488" w:type="dxa"/>
          </w:tcPr>
          <w:p w14:paraId="02DB0471" w14:textId="3CD70387" w:rsidR="00B15176" w:rsidRPr="0074080E" w:rsidRDefault="00C63353" w:rsidP="00314CEC">
            <w:pPr>
              <w:widowControl w:val="0"/>
              <w:pBdr>
                <w:top w:val="nil"/>
                <w:left w:val="nil"/>
                <w:bottom w:val="nil"/>
                <w:right w:val="nil"/>
                <w:between w:val="nil"/>
              </w:pBdr>
              <w:spacing w:line="240" w:lineRule="auto"/>
              <w:rPr>
                <w:rFonts w:ascii="Helvetica" w:hAnsi="Helvetica" w:cs="Times New Roman"/>
              </w:rPr>
            </w:pPr>
            <w:r w:rsidRPr="0074080E">
              <w:rPr>
                <w:rFonts w:ascii="Helvetica" w:hAnsi="Helvetica" w:cs="Times New Roman"/>
              </w:rPr>
              <w:lastRenderedPageBreak/>
              <w:t>Se mantiene igual.</w:t>
            </w:r>
          </w:p>
        </w:tc>
        <w:tc>
          <w:tcPr>
            <w:tcW w:w="2976" w:type="dxa"/>
          </w:tcPr>
          <w:p w14:paraId="37714283" w14:textId="77777777" w:rsidR="00B15176" w:rsidRPr="0074080E" w:rsidRDefault="00B15176" w:rsidP="00314CEC">
            <w:pPr>
              <w:widowControl w:val="0"/>
              <w:pBdr>
                <w:top w:val="nil"/>
                <w:left w:val="nil"/>
                <w:bottom w:val="nil"/>
                <w:right w:val="nil"/>
                <w:between w:val="nil"/>
              </w:pBdr>
              <w:spacing w:line="240" w:lineRule="auto"/>
              <w:rPr>
                <w:rFonts w:ascii="Helvetica" w:hAnsi="Helvetica" w:cs="Times New Roman"/>
              </w:rPr>
            </w:pPr>
          </w:p>
        </w:tc>
      </w:tr>
      <w:tr w:rsidR="00B15176" w:rsidRPr="0074080E" w14:paraId="084D6AF9" w14:textId="0F1160D4" w:rsidTr="00B15176">
        <w:tc>
          <w:tcPr>
            <w:tcW w:w="3459" w:type="dxa"/>
          </w:tcPr>
          <w:p w14:paraId="46459171"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b/>
              </w:rPr>
              <w:lastRenderedPageBreak/>
              <w:t xml:space="preserve">ARTÍCULO 10o. </w:t>
            </w:r>
            <w:r w:rsidRPr="0074080E">
              <w:rPr>
                <w:rFonts w:ascii="Helvetica" w:hAnsi="Helvetica" w:cs="Times New Roman"/>
              </w:rPr>
              <w:t xml:space="preserve">ADICIONESE el </w:t>
            </w:r>
            <w:proofErr w:type="spellStart"/>
            <w:r w:rsidRPr="0074080E">
              <w:rPr>
                <w:rFonts w:ascii="Helvetica" w:hAnsi="Helvetica" w:cs="Times New Roman"/>
              </w:rPr>
              <w:t>artículo</w:t>
            </w:r>
            <w:proofErr w:type="spellEnd"/>
            <w:r w:rsidRPr="0074080E">
              <w:rPr>
                <w:rFonts w:ascii="Helvetica" w:hAnsi="Helvetica" w:cs="Times New Roman"/>
              </w:rPr>
              <w:t xml:space="preserve"> 38-L a la Ley 599 de 2000, el cual quedará </w:t>
            </w:r>
            <w:proofErr w:type="spellStart"/>
            <w:r w:rsidRPr="0074080E">
              <w:rPr>
                <w:rFonts w:ascii="Helvetica" w:hAnsi="Helvetica" w:cs="Times New Roman"/>
              </w:rPr>
              <w:t>asi</w:t>
            </w:r>
            <w:proofErr w:type="spellEnd"/>
            <w:r w:rsidRPr="0074080E">
              <w:rPr>
                <w:rFonts w:ascii="Helvetica" w:hAnsi="Helvetica" w:cs="Times New Roman"/>
              </w:rPr>
              <w:t>́:</w:t>
            </w:r>
          </w:p>
          <w:p w14:paraId="75E97C8E" w14:textId="3035AAAF" w:rsidR="00B15176" w:rsidRPr="0074080E" w:rsidRDefault="00B15176" w:rsidP="00314CEC">
            <w:pPr>
              <w:widowControl w:val="0"/>
              <w:spacing w:before="240" w:after="240" w:line="240" w:lineRule="auto"/>
              <w:rPr>
                <w:rFonts w:ascii="Helvetica" w:hAnsi="Helvetica" w:cs="Times New Roman"/>
                <w:strike/>
              </w:rPr>
            </w:pPr>
            <w:r w:rsidRPr="0074080E">
              <w:rPr>
                <w:rFonts w:ascii="Helvetica" w:eastAsia="Helvetica" w:hAnsi="Helvetica" w:cs="Helvetica"/>
              </w:rPr>
              <w:t>“</w:t>
            </w:r>
            <w:proofErr w:type="spellStart"/>
            <w:r w:rsidRPr="0074080E">
              <w:rPr>
                <w:rFonts w:ascii="Helvetica" w:hAnsi="Helvetica" w:cs="Times New Roman"/>
                <w:b/>
              </w:rPr>
              <w:t>Artículo</w:t>
            </w:r>
            <w:proofErr w:type="spellEnd"/>
            <w:r w:rsidRPr="0074080E">
              <w:rPr>
                <w:rFonts w:ascii="Helvetica" w:hAnsi="Helvetica" w:cs="Times New Roman"/>
                <w:b/>
              </w:rPr>
              <w:t xml:space="preserve"> 38- L. Control de la medida de </w:t>
            </w:r>
            <w:proofErr w:type="spellStart"/>
            <w:r w:rsidRPr="0074080E">
              <w:rPr>
                <w:rFonts w:ascii="Helvetica" w:hAnsi="Helvetica" w:cs="Times New Roman"/>
                <w:b/>
              </w:rPr>
              <w:t>prestación</w:t>
            </w:r>
            <w:proofErr w:type="spellEnd"/>
            <w:r w:rsidRPr="0074080E">
              <w:rPr>
                <w:rFonts w:ascii="Helvetica" w:hAnsi="Helvetica" w:cs="Times New Roman"/>
                <w:b/>
              </w:rPr>
              <w:t xml:space="preserve"> de servicios de utilidad </w:t>
            </w:r>
            <w:proofErr w:type="spellStart"/>
            <w:r w:rsidRPr="0074080E">
              <w:rPr>
                <w:rFonts w:ascii="Helvetica" w:hAnsi="Helvetica" w:cs="Times New Roman"/>
                <w:b/>
              </w:rPr>
              <w:t>pública</w:t>
            </w:r>
            <w:proofErr w:type="spellEnd"/>
            <w:r w:rsidRPr="0074080E">
              <w:rPr>
                <w:rFonts w:ascii="Helvetica" w:hAnsi="Helvetica" w:cs="Times New Roman"/>
                <w:b/>
              </w:rPr>
              <w:t xml:space="preserve"> como sustitutiva de la </w:t>
            </w:r>
            <w:proofErr w:type="spellStart"/>
            <w:r w:rsidRPr="0074080E">
              <w:rPr>
                <w:rFonts w:ascii="Helvetica" w:hAnsi="Helvetica" w:cs="Times New Roman"/>
                <w:b/>
              </w:rPr>
              <w:t>prisión</w:t>
            </w:r>
            <w:proofErr w:type="spellEnd"/>
            <w:r w:rsidRPr="0074080E">
              <w:rPr>
                <w:rFonts w:ascii="Helvetica" w:hAnsi="Helvetica" w:cs="Times New Roman"/>
                <w:b/>
              </w:rPr>
              <w:t xml:space="preserve">. </w:t>
            </w:r>
            <w:r w:rsidRPr="0074080E">
              <w:rPr>
                <w:rFonts w:ascii="Helvetica" w:hAnsi="Helvetica" w:cs="Times New Roman"/>
              </w:rPr>
              <w:t xml:space="preserve">Las entidades que hayan facilitado la </w:t>
            </w:r>
            <w:proofErr w:type="spellStart"/>
            <w:r w:rsidRPr="0074080E">
              <w:rPr>
                <w:rFonts w:ascii="Helvetica" w:hAnsi="Helvetica" w:cs="Times New Roman"/>
              </w:rPr>
              <w:t>prestación</w:t>
            </w:r>
            <w:proofErr w:type="spellEnd"/>
            <w:r w:rsidRPr="0074080E">
              <w:rPr>
                <w:rFonts w:ascii="Helvetica" w:hAnsi="Helvetica" w:cs="Times New Roman"/>
              </w:rPr>
              <w:t xml:space="preserve"> del servicio</w:t>
            </w:r>
            <w:r w:rsidRPr="0074080E">
              <w:rPr>
                <w:rFonts w:ascii="Helvetica" w:hAnsi="Helvetica" w:cs="Times New Roman"/>
                <w:strike/>
              </w:rPr>
              <w:t>.</w:t>
            </w:r>
            <w:r w:rsidRPr="0074080E">
              <w:rPr>
                <w:rFonts w:ascii="Helvetica" w:hAnsi="Helvetica" w:cs="Times New Roman"/>
              </w:rPr>
              <w:t xml:space="preserve"> </w:t>
            </w:r>
            <w:proofErr w:type="spellStart"/>
            <w:r w:rsidRPr="0074080E">
              <w:rPr>
                <w:rFonts w:ascii="Helvetica" w:hAnsi="Helvetica" w:cs="Times New Roman"/>
              </w:rPr>
              <w:t>informarán</w:t>
            </w:r>
            <w:proofErr w:type="spellEnd"/>
            <w:r w:rsidRPr="0074080E">
              <w:rPr>
                <w:rFonts w:ascii="Helvetica" w:hAnsi="Helvetica" w:cs="Times New Roman"/>
              </w:rPr>
              <w:t xml:space="preserve"> mensualmente al Juez de </w:t>
            </w:r>
            <w:proofErr w:type="spellStart"/>
            <w:r w:rsidRPr="0074080E">
              <w:rPr>
                <w:rFonts w:ascii="Helvetica" w:hAnsi="Helvetica" w:cs="Times New Roman"/>
              </w:rPr>
              <w:t>Ejecución</w:t>
            </w:r>
            <w:proofErr w:type="spellEnd"/>
            <w:r w:rsidRPr="0074080E">
              <w:rPr>
                <w:rFonts w:ascii="Helvetica" w:hAnsi="Helvetica" w:cs="Times New Roman"/>
              </w:rPr>
              <w:t xml:space="preserve"> de Penas y Medidas de Seguridad, la actividad desarrollada por la condenada y las incidencias relevantes para juzgar el cumplimiento de la pena durante el desarrollo del plan de </w:t>
            </w:r>
            <w:proofErr w:type="spellStart"/>
            <w:r w:rsidRPr="0074080E">
              <w:rPr>
                <w:rFonts w:ascii="Helvetica" w:hAnsi="Helvetica" w:cs="Times New Roman"/>
              </w:rPr>
              <w:t>ejecución</w:t>
            </w:r>
            <w:proofErr w:type="spellEnd"/>
            <w:r w:rsidRPr="0074080E">
              <w:rPr>
                <w:rFonts w:ascii="Helvetica" w:hAnsi="Helvetica" w:cs="Times New Roman"/>
              </w:rPr>
              <w:t xml:space="preserve">, </w:t>
            </w:r>
            <w:proofErr w:type="spellStart"/>
            <w:r w:rsidRPr="0074080E">
              <w:rPr>
                <w:rFonts w:ascii="Helvetica" w:hAnsi="Helvetica" w:cs="Times New Roman"/>
              </w:rPr>
              <w:t>asi</w:t>
            </w:r>
            <w:proofErr w:type="spellEnd"/>
            <w:r w:rsidRPr="0074080E">
              <w:rPr>
                <w:rFonts w:ascii="Helvetica" w:hAnsi="Helvetica" w:cs="Times New Roman"/>
              </w:rPr>
              <w:t xml:space="preserve">́ como de la </w:t>
            </w:r>
            <w:proofErr w:type="spellStart"/>
            <w:r w:rsidRPr="0074080E">
              <w:rPr>
                <w:rFonts w:ascii="Helvetica" w:hAnsi="Helvetica" w:cs="Times New Roman"/>
              </w:rPr>
              <w:t>finalización</w:t>
            </w:r>
            <w:proofErr w:type="spellEnd"/>
            <w:r w:rsidRPr="0074080E">
              <w:rPr>
                <w:rFonts w:ascii="Helvetica" w:hAnsi="Helvetica" w:cs="Times New Roman"/>
              </w:rPr>
              <w:t xml:space="preserve"> del mismo, conservando en sus archivos copia de este informe hasta por </w:t>
            </w:r>
            <w:proofErr w:type="spellStart"/>
            <w:r w:rsidRPr="0074080E">
              <w:rPr>
                <w:rFonts w:ascii="Helvetica" w:hAnsi="Helvetica" w:cs="Times New Roman"/>
              </w:rPr>
              <w:t>el</w:t>
            </w:r>
            <w:proofErr w:type="spellEnd"/>
            <w:r w:rsidRPr="0074080E">
              <w:rPr>
                <w:rFonts w:ascii="Helvetica" w:hAnsi="Helvetica" w:cs="Times New Roman"/>
              </w:rPr>
              <w:t xml:space="preserve"> </w:t>
            </w:r>
            <w:proofErr w:type="spellStart"/>
            <w:r w:rsidRPr="0074080E">
              <w:rPr>
                <w:rFonts w:ascii="Helvetica" w:hAnsi="Helvetica" w:cs="Times New Roman"/>
              </w:rPr>
              <w:t>término</w:t>
            </w:r>
            <w:proofErr w:type="spellEnd"/>
            <w:r w:rsidRPr="0074080E">
              <w:rPr>
                <w:rFonts w:ascii="Helvetica" w:hAnsi="Helvetica" w:cs="Times New Roman"/>
              </w:rPr>
              <w:t xml:space="preserve"> de seis (6) </w:t>
            </w:r>
            <w:proofErr w:type="spellStart"/>
            <w:r w:rsidRPr="0074080E">
              <w:rPr>
                <w:rFonts w:ascii="Helvetica" w:hAnsi="Helvetica" w:cs="Times New Roman"/>
              </w:rPr>
              <w:t>años</w:t>
            </w:r>
            <w:proofErr w:type="spellEnd"/>
            <w:r w:rsidRPr="0074080E">
              <w:rPr>
                <w:rFonts w:ascii="Helvetica" w:hAnsi="Helvetica" w:cs="Times New Roman"/>
              </w:rPr>
              <w:t>, o uno fijado previamente por el juez.</w:t>
            </w:r>
          </w:p>
          <w:p w14:paraId="195C51FE" w14:textId="77777777" w:rsidR="00B15176" w:rsidRPr="0074080E" w:rsidRDefault="00B15176" w:rsidP="00314CEC">
            <w:pPr>
              <w:widowControl w:val="0"/>
              <w:pBdr>
                <w:top w:val="nil"/>
                <w:left w:val="nil"/>
                <w:bottom w:val="nil"/>
                <w:right w:val="nil"/>
                <w:between w:val="nil"/>
              </w:pBdr>
              <w:spacing w:line="240" w:lineRule="auto"/>
              <w:rPr>
                <w:rFonts w:ascii="Helvetica" w:hAnsi="Helvetica" w:cs="Times New Roman"/>
              </w:rPr>
            </w:pPr>
            <w:r w:rsidRPr="0074080E">
              <w:rPr>
                <w:rFonts w:ascii="Helvetica" w:hAnsi="Helvetica" w:cs="Times New Roman"/>
              </w:rPr>
              <w:t xml:space="preserve">El informe </w:t>
            </w:r>
            <w:proofErr w:type="spellStart"/>
            <w:r w:rsidRPr="0074080E">
              <w:rPr>
                <w:rFonts w:ascii="Helvetica" w:hAnsi="Helvetica" w:cs="Times New Roman"/>
              </w:rPr>
              <w:t>debera</w:t>
            </w:r>
            <w:proofErr w:type="spellEnd"/>
            <w:r w:rsidRPr="0074080E">
              <w:rPr>
                <w:rFonts w:ascii="Helvetica" w:hAnsi="Helvetica" w:cs="Times New Roman"/>
              </w:rPr>
              <w:t xml:space="preserve">́ ser </w:t>
            </w:r>
            <w:proofErr w:type="spellStart"/>
            <w:r w:rsidRPr="0074080E">
              <w:rPr>
                <w:rFonts w:ascii="Helvetica" w:hAnsi="Helvetica" w:cs="Times New Roman"/>
              </w:rPr>
              <w:t>acompañado</w:t>
            </w:r>
            <w:proofErr w:type="spellEnd"/>
            <w:r w:rsidRPr="0074080E">
              <w:rPr>
                <w:rFonts w:ascii="Helvetica" w:hAnsi="Helvetica" w:cs="Times New Roman"/>
              </w:rPr>
              <w:t xml:space="preserve"> de los registros que acrediten el cumplimiento de la actividad del plan de servicio y con la </w:t>
            </w:r>
            <w:proofErr w:type="spellStart"/>
            <w:r w:rsidRPr="0074080E">
              <w:rPr>
                <w:rFonts w:ascii="Helvetica" w:hAnsi="Helvetica" w:cs="Times New Roman"/>
              </w:rPr>
              <w:t>indicación</w:t>
            </w:r>
            <w:proofErr w:type="spellEnd"/>
            <w:r w:rsidRPr="0074080E">
              <w:rPr>
                <w:rFonts w:ascii="Helvetica" w:hAnsi="Helvetica" w:cs="Times New Roman"/>
              </w:rPr>
              <w:t xml:space="preserve"> de fechas y horarios</w:t>
            </w:r>
            <w:r w:rsidRPr="0074080E">
              <w:rPr>
                <w:rFonts w:ascii="Helvetica" w:eastAsia="Helvetica" w:hAnsi="Helvetica" w:cs="Helvetica"/>
              </w:rPr>
              <w:t>”.</w:t>
            </w:r>
          </w:p>
        </w:tc>
        <w:tc>
          <w:tcPr>
            <w:tcW w:w="3488" w:type="dxa"/>
          </w:tcPr>
          <w:p w14:paraId="05C2413D" w14:textId="3746D944" w:rsidR="00B15176" w:rsidRPr="0074080E" w:rsidRDefault="00A836BD" w:rsidP="00314CEC">
            <w:pPr>
              <w:widowControl w:val="0"/>
              <w:spacing w:before="240" w:after="240" w:line="240" w:lineRule="auto"/>
              <w:rPr>
                <w:rFonts w:ascii="Helvetica" w:hAnsi="Helvetica" w:cs="Times New Roman"/>
              </w:rPr>
            </w:pPr>
            <w:r w:rsidRPr="0074080E">
              <w:rPr>
                <w:rFonts w:ascii="Helvetica" w:hAnsi="Helvetica" w:cs="Times New Roman"/>
              </w:rPr>
              <w:t>Se mantiene igual.</w:t>
            </w:r>
          </w:p>
        </w:tc>
        <w:tc>
          <w:tcPr>
            <w:tcW w:w="2976" w:type="dxa"/>
          </w:tcPr>
          <w:p w14:paraId="28BC5233" w14:textId="77777777" w:rsidR="00B15176" w:rsidRPr="0074080E" w:rsidRDefault="00B15176" w:rsidP="00314CEC">
            <w:pPr>
              <w:widowControl w:val="0"/>
              <w:spacing w:before="240" w:after="240" w:line="240" w:lineRule="auto"/>
              <w:rPr>
                <w:rFonts w:ascii="Helvetica" w:hAnsi="Helvetica" w:cs="Times New Roman"/>
                <w:b/>
              </w:rPr>
            </w:pPr>
          </w:p>
        </w:tc>
      </w:tr>
      <w:tr w:rsidR="00B15176" w:rsidRPr="0074080E" w14:paraId="1FB470A1" w14:textId="5BAA364F" w:rsidTr="00B15176">
        <w:tc>
          <w:tcPr>
            <w:tcW w:w="3459" w:type="dxa"/>
          </w:tcPr>
          <w:p w14:paraId="2058DE6D" w14:textId="77777777" w:rsidR="003028CA" w:rsidRPr="0074080E" w:rsidRDefault="003028CA" w:rsidP="00314CEC">
            <w:pPr>
              <w:widowControl w:val="0"/>
              <w:spacing w:before="240" w:after="240" w:line="240" w:lineRule="auto"/>
              <w:rPr>
                <w:rFonts w:ascii="Helvetica" w:hAnsi="Helvetica" w:cs="Times New Roman"/>
              </w:rPr>
            </w:pPr>
            <w:proofErr w:type="spellStart"/>
            <w:r w:rsidRPr="0074080E">
              <w:rPr>
                <w:rFonts w:ascii="Helvetica" w:hAnsi="Helvetica" w:cs="Times New Roman"/>
                <w:b/>
              </w:rPr>
              <w:t>Artículo</w:t>
            </w:r>
            <w:proofErr w:type="spellEnd"/>
            <w:r w:rsidRPr="0074080E">
              <w:rPr>
                <w:rFonts w:ascii="Helvetica" w:hAnsi="Helvetica" w:cs="Times New Roman"/>
                <w:b/>
              </w:rPr>
              <w:t xml:space="preserve"> 11o. </w:t>
            </w:r>
            <w:r w:rsidRPr="0074080E">
              <w:rPr>
                <w:rFonts w:ascii="Helvetica" w:hAnsi="Helvetica" w:cs="Times New Roman"/>
              </w:rPr>
              <w:t xml:space="preserve">ADICIÓNESE el </w:t>
            </w:r>
            <w:proofErr w:type="spellStart"/>
            <w:r w:rsidRPr="0074080E">
              <w:rPr>
                <w:rFonts w:ascii="Helvetica" w:hAnsi="Helvetica" w:cs="Times New Roman"/>
              </w:rPr>
              <w:t>artículo</w:t>
            </w:r>
            <w:proofErr w:type="spellEnd"/>
            <w:r w:rsidRPr="0074080E">
              <w:rPr>
                <w:rFonts w:ascii="Helvetica" w:hAnsi="Helvetica" w:cs="Times New Roman"/>
              </w:rPr>
              <w:t xml:space="preserve"> 38-M a la Ley 599 de 2000, el cual quedará </w:t>
            </w:r>
            <w:proofErr w:type="spellStart"/>
            <w:r w:rsidRPr="0074080E">
              <w:rPr>
                <w:rFonts w:ascii="Helvetica" w:hAnsi="Helvetica" w:cs="Times New Roman"/>
              </w:rPr>
              <w:t>asi</w:t>
            </w:r>
            <w:proofErr w:type="spellEnd"/>
            <w:r w:rsidRPr="0074080E">
              <w:rPr>
                <w:rFonts w:ascii="Helvetica" w:hAnsi="Helvetica" w:cs="Times New Roman"/>
              </w:rPr>
              <w:t>́:</w:t>
            </w:r>
          </w:p>
          <w:p w14:paraId="0C59B705" w14:textId="77777777" w:rsidR="003028CA" w:rsidRPr="0074080E" w:rsidRDefault="003028CA" w:rsidP="00314CEC">
            <w:pPr>
              <w:widowControl w:val="0"/>
              <w:spacing w:before="240" w:after="240" w:line="240" w:lineRule="auto"/>
              <w:rPr>
                <w:rFonts w:ascii="Helvetica" w:hAnsi="Helvetica" w:cs="Times New Roman"/>
              </w:rPr>
            </w:pPr>
            <w:r w:rsidRPr="0074080E">
              <w:rPr>
                <w:rFonts w:ascii="Helvetica" w:eastAsia="Helvetica" w:hAnsi="Helvetica" w:cs="Helvetica"/>
              </w:rPr>
              <w:t>“</w:t>
            </w:r>
            <w:proofErr w:type="spellStart"/>
            <w:r w:rsidRPr="0074080E">
              <w:rPr>
                <w:rFonts w:ascii="Helvetica" w:hAnsi="Helvetica" w:cs="Times New Roman"/>
                <w:b/>
              </w:rPr>
              <w:t>Artículo</w:t>
            </w:r>
            <w:proofErr w:type="spellEnd"/>
            <w:r w:rsidRPr="0074080E">
              <w:rPr>
                <w:rFonts w:ascii="Helvetica" w:hAnsi="Helvetica" w:cs="Times New Roman"/>
                <w:b/>
              </w:rPr>
              <w:t xml:space="preserve"> 38-M. Requisitos Adicionales A La </w:t>
            </w:r>
            <w:proofErr w:type="spellStart"/>
            <w:r w:rsidRPr="0074080E">
              <w:rPr>
                <w:rFonts w:ascii="Helvetica" w:hAnsi="Helvetica" w:cs="Times New Roman"/>
                <w:b/>
              </w:rPr>
              <w:t>Prestación</w:t>
            </w:r>
            <w:proofErr w:type="spellEnd"/>
            <w:r w:rsidRPr="0074080E">
              <w:rPr>
                <w:rFonts w:ascii="Helvetica" w:hAnsi="Helvetica" w:cs="Times New Roman"/>
                <w:b/>
              </w:rPr>
              <w:t xml:space="preserve"> De Servicio De Utilidad </w:t>
            </w:r>
            <w:proofErr w:type="spellStart"/>
            <w:r w:rsidRPr="0074080E">
              <w:rPr>
                <w:rFonts w:ascii="Helvetica" w:hAnsi="Helvetica" w:cs="Times New Roman"/>
                <w:b/>
              </w:rPr>
              <w:t>Pública</w:t>
            </w:r>
            <w:proofErr w:type="spellEnd"/>
            <w:r w:rsidRPr="0074080E">
              <w:rPr>
                <w:rFonts w:ascii="Helvetica" w:hAnsi="Helvetica" w:cs="Times New Roman"/>
                <w:b/>
              </w:rPr>
              <w:t xml:space="preserve">. </w:t>
            </w:r>
            <w:r w:rsidRPr="0074080E">
              <w:rPr>
                <w:rFonts w:ascii="Helvetica" w:hAnsi="Helvetica" w:cs="Times New Roman"/>
              </w:rPr>
              <w:t xml:space="preserve">El juez de conocimiento o el de </w:t>
            </w:r>
            <w:proofErr w:type="spellStart"/>
            <w:r w:rsidRPr="0074080E">
              <w:rPr>
                <w:rFonts w:ascii="Helvetica" w:hAnsi="Helvetica" w:cs="Times New Roman"/>
              </w:rPr>
              <w:t>ejecución</w:t>
            </w:r>
            <w:proofErr w:type="spellEnd"/>
            <w:r w:rsidRPr="0074080E">
              <w:rPr>
                <w:rFonts w:ascii="Helvetica" w:hAnsi="Helvetica" w:cs="Times New Roman"/>
              </w:rPr>
              <w:t xml:space="preserve"> de penas y medidas de seguridad, </w:t>
            </w:r>
            <w:proofErr w:type="spellStart"/>
            <w:r w:rsidRPr="0074080E">
              <w:rPr>
                <w:rFonts w:ascii="Helvetica" w:hAnsi="Helvetica" w:cs="Times New Roman"/>
              </w:rPr>
              <w:t>podra</w:t>
            </w:r>
            <w:proofErr w:type="spellEnd"/>
            <w:r w:rsidRPr="0074080E">
              <w:rPr>
                <w:rFonts w:ascii="Helvetica" w:hAnsi="Helvetica" w:cs="Times New Roman"/>
              </w:rPr>
              <w:t xml:space="preserve">́ exigir a la condenada el cumplimiento de uno o varios de </w:t>
            </w:r>
            <w:r w:rsidRPr="0074080E">
              <w:rPr>
                <w:rFonts w:ascii="Helvetica" w:hAnsi="Helvetica" w:cs="Times New Roman"/>
              </w:rPr>
              <w:lastRenderedPageBreak/>
              <w:t>los requisitos adicionales siguientes:</w:t>
            </w:r>
          </w:p>
          <w:p w14:paraId="68CEEFDD" w14:textId="77777777" w:rsidR="003028CA" w:rsidRPr="0074080E" w:rsidRDefault="003028CA" w:rsidP="00314CEC">
            <w:pPr>
              <w:widowControl w:val="0"/>
              <w:numPr>
                <w:ilvl w:val="0"/>
                <w:numId w:val="16"/>
              </w:numPr>
              <w:spacing w:before="240" w:line="240" w:lineRule="auto"/>
              <w:rPr>
                <w:rFonts w:ascii="Helvetica" w:hAnsi="Helvetica" w:cs="Times New Roman"/>
              </w:rPr>
            </w:pPr>
            <w:r w:rsidRPr="0074080E">
              <w:rPr>
                <w:rFonts w:ascii="Helvetica" w:hAnsi="Helvetica" w:cs="Times New Roman"/>
              </w:rPr>
              <w:t>No residir o acudir a determinados lugares.</w:t>
            </w:r>
          </w:p>
          <w:p w14:paraId="65D4E233" w14:textId="77777777" w:rsidR="003028CA" w:rsidRPr="0074080E" w:rsidRDefault="003028CA" w:rsidP="00314CEC">
            <w:pPr>
              <w:widowControl w:val="0"/>
              <w:numPr>
                <w:ilvl w:val="0"/>
                <w:numId w:val="16"/>
              </w:numPr>
              <w:spacing w:line="240" w:lineRule="auto"/>
              <w:rPr>
                <w:rFonts w:ascii="Helvetica" w:hAnsi="Helvetica" w:cs="Times New Roman"/>
              </w:rPr>
            </w:pPr>
            <w:r w:rsidRPr="0074080E">
              <w:rPr>
                <w:rFonts w:ascii="Helvetica" w:hAnsi="Helvetica" w:cs="Times New Roman"/>
              </w:rPr>
              <w:t xml:space="preserve">No salir del </w:t>
            </w:r>
            <w:proofErr w:type="spellStart"/>
            <w:r w:rsidRPr="0074080E">
              <w:rPr>
                <w:rFonts w:ascii="Helvetica" w:hAnsi="Helvetica" w:cs="Times New Roman"/>
              </w:rPr>
              <w:t>país</w:t>
            </w:r>
            <w:proofErr w:type="spellEnd"/>
            <w:r w:rsidRPr="0074080E">
              <w:rPr>
                <w:rFonts w:ascii="Helvetica" w:hAnsi="Helvetica" w:cs="Times New Roman"/>
              </w:rPr>
              <w:t xml:space="preserve"> sin previa </w:t>
            </w:r>
            <w:proofErr w:type="spellStart"/>
            <w:r w:rsidRPr="0074080E">
              <w:rPr>
                <w:rFonts w:ascii="Helvetica" w:hAnsi="Helvetica" w:cs="Times New Roman"/>
              </w:rPr>
              <w:t>autorización</w:t>
            </w:r>
            <w:proofErr w:type="spellEnd"/>
            <w:r w:rsidRPr="0074080E">
              <w:rPr>
                <w:rFonts w:ascii="Helvetica" w:hAnsi="Helvetica" w:cs="Times New Roman"/>
              </w:rPr>
              <w:t xml:space="preserve"> del funcionario que vigile la </w:t>
            </w:r>
            <w:proofErr w:type="spellStart"/>
            <w:r w:rsidRPr="0074080E">
              <w:rPr>
                <w:rFonts w:ascii="Helvetica" w:hAnsi="Helvetica" w:cs="Times New Roman"/>
              </w:rPr>
              <w:t>ejecución</w:t>
            </w:r>
            <w:proofErr w:type="spellEnd"/>
            <w:r w:rsidRPr="0074080E">
              <w:rPr>
                <w:rFonts w:ascii="Helvetica" w:hAnsi="Helvetica" w:cs="Times New Roman"/>
              </w:rPr>
              <w:t xml:space="preserve"> de la pena.</w:t>
            </w:r>
          </w:p>
          <w:p w14:paraId="32F6B477" w14:textId="77777777" w:rsidR="003028CA" w:rsidRPr="0074080E" w:rsidRDefault="003028CA" w:rsidP="00314CEC">
            <w:pPr>
              <w:widowControl w:val="0"/>
              <w:numPr>
                <w:ilvl w:val="0"/>
                <w:numId w:val="16"/>
              </w:numPr>
              <w:spacing w:line="240" w:lineRule="auto"/>
              <w:rPr>
                <w:rFonts w:ascii="Helvetica" w:hAnsi="Helvetica" w:cs="Times New Roman"/>
              </w:rPr>
            </w:pPr>
            <w:r w:rsidRPr="0074080E">
              <w:rPr>
                <w:rFonts w:ascii="Helvetica" w:hAnsi="Helvetica" w:cs="Times New Roman"/>
              </w:rPr>
              <w:t xml:space="preserve">Participar en programas especiales de tratamiento con el fin de superar problemas de dependencia o consumo </w:t>
            </w:r>
            <w:proofErr w:type="spellStart"/>
            <w:r w:rsidRPr="0074080E">
              <w:rPr>
                <w:rFonts w:ascii="Helvetica" w:hAnsi="Helvetica" w:cs="Times New Roman"/>
              </w:rPr>
              <w:t>problemático</w:t>
            </w:r>
            <w:proofErr w:type="spellEnd"/>
            <w:r w:rsidRPr="0074080E">
              <w:rPr>
                <w:rFonts w:ascii="Helvetica" w:hAnsi="Helvetica" w:cs="Times New Roman"/>
              </w:rPr>
              <w:t xml:space="preserve"> de bebidas </w:t>
            </w:r>
            <w:proofErr w:type="spellStart"/>
            <w:r w:rsidRPr="0074080E">
              <w:rPr>
                <w:rFonts w:ascii="Helvetica" w:hAnsi="Helvetica" w:cs="Times New Roman"/>
              </w:rPr>
              <w:t>alcohólicas</w:t>
            </w:r>
            <w:proofErr w:type="spellEnd"/>
            <w:r w:rsidRPr="0074080E">
              <w:rPr>
                <w:rFonts w:ascii="Helvetica" w:hAnsi="Helvetica" w:cs="Times New Roman"/>
              </w:rPr>
              <w:t xml:space="preserve"> o sustancias psicoactivas, siempre y cuando dicha dependencia haya tenido </w:t>
            </w:r>
            <w:proofErr w:type="spellStart"/>
            <w:r w:rsidRPr="0074080E">
              <w:rPr>
                <w:rFonts w:ascii="Helvetica" w:hAnsi="Helvetica" w:cs="Times New Roman"/>
              </w:rPr>
              <w:t>relación</w:t>
            </w:r>
            <w:proofErr w:type="spellEnd"/>
            <w:r w:rsidRPr="0074080E">
              <w:rPr>
                <w:rFonts w:ascii="Helvetica" w:hAnsi="Helvetica" w:cs="Times New Roman"/>
              </w:rPr>
              <w:t xml:space="preserve"> con la conducta por la que fue condenada.</w:t>
            </w:r>
          </w:p>
          <w:p w14:paraId="3D760F53" w14:textId="77777777" w:rsidR="003028CA" w:rsidRPr="0074080E" w:rsidRDefault="003028CA" w:rsidP="00314CEC">
            <w:pPr>
              <w:widowControl w:val="0"/>
              <w:numPr>
                <w:ilvl w:val="0"/>
                <w:numId w:val="17"/>
              </w:numPr>
              <w:spacing w:line="240" w:lineRule="auto"/>
              <w:rPr>
                <w:rFonts w:ascii="Helvetica" w:hAnsi="Helvetica" w:cs="Times New Roman"/>
              </w:rPr>
            </w:pPr>
            <w:r w:rsidRPr="0074080E">
              <w:rPr>
                <w:rFonts w:ascii="Helvetica" w:hAnsi="Helvetica" w:cs="Times New Roman"/>
              </w:rPr>
              <w:t xml:space="preserve">Someterse voluntariamente a un tratamiento </w:t>
            </w:r>
            <w:proofErr w:type="spellStart"/>
            <w:r w:rsidRPr="0074080E">
              <w:rPr>
                <w:rFonts w:ascii="Helvetica" w:hAnsi="Helvetica" w:cs="Times New Roman"/>
              </w:rPr>
              <w:t>médico</w:t>
            </w:r>
            <w:proofErr w:type="spellEnd"/>
            <w:r w:rsidRPr="0074080E">
              <w:rPr>
                <w:rFonts w:ascii="Helvetica" w:hAnsi="Helvetica" w:cs="Times New Roman"/>
              </w:rPr>
              <w:t xml:space="preserve"> o </w:t>
            </w:r>
            <w:proofErr w:type="spellStart"/>
            <w:r w:rsidRPr="0074080E">
              <w:rPr>
                <w:rFonts w:ascii="Helvetica" w:hAnsi="Helvetica" w:cs="Times New Roman"/>
              </w:rPr>
              <w:t>psicológico</w:t>
            </w:r>
            <w:proofErr w:type="spellEnd"/>
            <w:r w:rsidRPr="0074080E">
              <w:rPr>
                <w:rFonts w:ascii="Helvetica" w:hAnsi="Helvetica" w:cs="Times New Roman"/>
              </w:rPr>
              <w:t xml:space="preserve">, cuando se trate de eventos en que el estado de salud </w:t>
            </w:r>
            <w:proofErr w:type="spellStart"/>
            <w:r w:rsidRPr="0074080E">
              <w:rPr>
                <w:rFonts w:ascii="Helvetica" w:hAnsi="Helvetica" w:cs="Times New Roman"/>
              </w:rPr>
              <w:t>físico</w:t>
            </w:r>
            <w:proofErr w:type="spellEnd"/>
            <w:r w:rsidRPr="0074080E">
              <w:rPr>
                <w:rFonts w:ascii="Helvetica" w:hAnsi="Helvetica" w:cs="Times New Roman"/>
              </w:rPr>
              <w:t xml:space="preserve"> o mental, haya tenido </w:t>
            </w:r>
            <w:proofErr w:type="spellStart"/>
            <w:r w:rsidRPr="0074080E">
              <w:rPr>
                <w:rFonts w:ascii="Helvetica" w:hAnsi="Helvetica" w:cs="Times New Roman"/>
              </w:rPr>
              <w:t>relación</w:t>
            </w:r>
            <w:proofErr w:type="spellEnd"/>
            <w:r w:rsidRPr="0074080E">
              <w:rPr>
                <w:rFonts w:ascii="Helvetica" w:hAnsi="Helvetica" w:cs="Times New Roman"/>
              </w:rPr>
              <w:t xml:space="preserve"> con la </w:t>
            </w:r>
            <w:proofErr w:type="spellStart"/>
            <w:r w:rsidRPr="0074080E">
              <w:rPr>
                <w:rFonts w:ascii="Helvetica" w:hAnsi="Helvetica" w:cs="Times New Roman"/>
              </w:rPr>
              <w:t>comisión</w:t>
            </w:r>
            <w:proofErr w:type="spellEnd"/>
            <w:r w:rsidRPr="0074080E">
              <w:rPr>
                <w:rFonts w:ascii="Helvetica" w:hAnsi="Helvetica" w:cs="Times New Roman"/>
              </w:rPr>
              <w:t xml:space="preserve"> del delito por el cual fue condenada.</w:t>
            </w:r>
          </w:p>
          <w:p w14:paraId="7536B1AD" w14:textId="77777777" w:rsidR="003028CA" w:rsidRPr="0074080E" w:rsidRDefault="003028CA" w:rsidP="00314CEC">
            <w:pPr>
              <w:widowControl w:val="0"/>
              <w:numPr>
                <w:ilvl w:val="0"/>
                <w:numId w:val="17"/>
              </w:numPr>
              <w:spacing w:line="240" w:lineRule="auto"/>
              <w:rPr>
                <w:rFonts w:ascii="Helvetica" w:hAnsi="Helvetica" w:cs="Times New Roman"/>
              </w:rPr>
            </w:pPr>
            <w:r w:rsidRPr="0074080E">
              <w:rPr>
                <w:rFonts w:ascii="Helvetica" w:hAnsi="Helvetica" w:cs="Times New Roman"/>
              </w:rPr>
              <w:t xml:space="preserve">Colaborar activa y efectivamente en el tratamiento para la </w:t>
            </w:r>
            <w:proofErr w:type="spellStart"/>
            <w:r w:rsidRPr="0074080E">
              <w:rPr>
                <w:rFonts w:ascii="Helvetica" w:hAnsi="Helvetica" w:cs="Times New Roman"/>
              </w:rPr>
              <w:t>recuperación</w:t>
            </w:r>
            <w:proofErr w:type="spellEnd"/>
            <w:r w:rsidRPr="0074080E">
              <w:rPr>
                <w:rFonts w:ascii="Helvetica" w:hAnsi="Helvetica" w:cs="Times New Roman"/>
              </w:rPr>
              <w:t xml:space="preserve"> de las </w:t>
            </w:r>
            <w:proofErr w:type="spellStart"/>
            <w:r w:rsidRPr="0074080E">
              <w:rPr>
                <w:rFonts w:ascii="Helvetica" w:hAnsi="Helvetica" w:cs="Times New Roman"/>
              </w:rPr>
              <w:t>víctimas</w:t>
            </w:r>
            <w:proofErr w:type="spellEnd"/>
            <w:r w:rsidRPr="0074080E">
              <w:rPr>
                <w:rFonts w:ascii="Helvetica" w:hAnsi="Helvetica" w:cs="Times New Roman"/>
              </w:rPr>
              <w:t xml:space="preserve">, si </w:t>
            </w:r>
            <w:proofErr w:type="spellStart"/>
            <w:r w:rsidRPr="0074080E">
              <w:rPr>
                <w:rFonts w:ascii="Helvetica" w:hAnsi="Helvetica" w:cs="Times New Roman"/>
              </w:rPr>
              <w:t>éstas</w:t>
            </w:r>
            <w:proofErr w:type="spellEnd"/>
            <w:r w:rsidRPr="0074080E">
              <w:rPr>
                <w:rFonts w:ascii="Helvetica" w:hAnsi="Helvetica" w:cs="Times New Roman"/>
              </w:rPr>
              <w:t xml:space="preserve"> lo admitieren.</w:t>
            </w:r>
          </w:p>
          <w:p w14:paraId="4E4B2179" w14:textId="77777777" w:rsidR="003028CA" w:rsidRPr="0074080E" w:rsidRDefault="003028CA" w:rsidP="00314CEC">
            <w:pPr>
              <w:widowControl w:val="0"/>
              <w:numPr>
                <w:ilvl w:val="0"/>
                <w:numId w:val="17"/>
              </w:numPr>
              <w:spacing w:line="240" w:lineRule="auto"/>
              <w:rPr>
                <w:rFonts w:ascii="Helvetica" w:hAnsi="Helvetica" w:cs="Times New Roman"/>
              </w:rPr>
            </w:pPr>
            <w:r w:rsidRPr="0074080E">
              <w:rPr>
                <w:rFonts w:ascii="Helvetica" w:hAnsi="Helvetica" w:cs="Times New Roman"/>
              </w:rPr>
              <w:t>Comprometerse a dejar definitivamente las armas y abstenerse de participar en actos delincuenciales.</w:t>
            </w:r>
          </w:p>
          <w:p w14:paraId="335000E4" w14:textId="77777777" w:rsidR="003028CA" w:rsidRPr="0074080E" w:rsidRDefault="003028CA" w:rsidP="00314CEC">
            <w:pPr>
              <w:widowControl w:val="0"/>
              <w:numPr>
                <w:ilvl w:val="0"/>
                <w:numId w:val="17"/>
              </w:numPr>
              <w:spacing w:after="240" w:line="240" w:lineRule="auto"/>
              <w:rPr>
                <w:rFonts w:ascii="Helvetica" w:hAnsi="Helvetica" w:cs="Times New Roman"/>
              </w:rPr>
            </w:pPr>
            <w:r w:rsidRPr="0074080E">
              <w:rPr>
                <w:rFonts w:ascii="Helvetica" w:hAnsi="Helvetica" w:cs="Times New Roman"/>
              </w:rPr>
              <w:t>Observar buena conducta individual, familiar y social.</w:t>
            </w:r>
          </w:p>
          <w:p w14:paraId="1D0D9392" w14:textId="1F3EEDD1" w:rsidR="00B15176" w:rsidRPr="0074080E" w:rsidRDefault="003028CA" w:rsidP="00314CEC">
            <w:pPr>
              <w:widowControl w:val="0"/>
              <w:pBdr>
                <w:top w:val="nil"/>
                <w:left w:val="nil"/>
                <w:bottom w:val="nil"/>
                <w:right w:val="nil"/>
                <w:between w:val="nil"/>
              </w:pBdr>
              <w:spacing w:line="240" w:lineRule="auto"/>
              <w:rPr>
                <w:rFonts w:ascii="Helvetica" w:hAnsi="Helvetica" w:cs="Times New Roman"/>
              </w:rPr>
            </w:pPr>
            <w:proofErr w:type="spellStart"/>
            <w:r w:rsidRPr="0074080E">
              <w:rPr>
                <w:rFonts w:ascii="Helvetica" w:hAnsi="Helvetica" w:cs="Times New Roman"/>
                <w:b/>
              </w:rPr>
              <w:t>Parágrafo</w:t>
            </w:r>
            <w:proofErr w:type="spellEnd"/>
            <w:r w:rsidRPr="0074080E">
              <w:rPr>
                <w:rFonts w:ascii="Helvetica" w:hAnsi="Helvetica" w:cs="Times New Roman"/>
              </w:rPr>
              <w:t xml:space="preserve">. Lo dispuesto en el numeral 5 del presente </w:t>
            </w:r>
            <w:proofErr w:type="spellStart"/>
            <w:r w:rsidRPr="0074080E">
              <w:rPr>
                <w:rFonts w:ascii="Helvetica" w:hAnsi="Helvetica" w:cs="Times New Roman"/>
              </w:rPr>
              <w:t>artículo</w:t>
            </w:r>
            <w:proofErr w:type="spellEnd"/>
            <w:r w:rsidRPr="0074080E">
              <w:rPr>
                <w:rFonts w:ascii="Helvetica" w:hAnsi="Helvetica" w:cs="Times New Roman"/>
              </w:rPr>
              <w:t xml:space="preserve">, </w:t>
            </w:r>
            <w:proofErr w:type="spellStart"/>
            <w:r w:rsidRPr="0074080E">
              <w:rPr>
                <w:rFonts w:ascii="Helvetica" w:hAnsi="Helvetica" w:cs="Times New Roman"/>
              </w:rPr>
              <w:t>podra</w:t>
            </w:r>
            <w:proofErr w:type="spellEnd"/>
            <w:r w:rsidRPr="0074080E">
              <w:rPr>
                <w:rFonts w:ascii="Helvetica" w:hAnsi="Helvetica" w:cs="Times New Roman"/>
              </w:rPr>
              <w:t xml:space="preserve">́ realizarse por medio de programas de justicia restaurativa previstas en el ordenamiento </w:t>
            </w:r>
            <w:proofErr w:type="spellStart"/>
            <w:r w:rsidRPr="0074080E">
              <w:rPr>
                <w:rFonts w:ascii="Helvetica" w:hAnsi="Helvetica" w:cs="Times New Roman"/>
              </w:rPr>
              <w:t>jurídico</w:t>
            </w:r>
            <w:proofErr w:type="spellEnd"/>
            <w:r w:rsidRPr="0074080E">
              <w:rPr>
                <w:rFonts w:ascii="Helvetica" w:eastAsia="Helvetica" w:hAnsi="Helvetica" w:cs="Helvetica"/>
              </w:rPr>
              <w:t>”.</w:t>
            </w:r>
          </w:p>
        </w:tc>
        <w:tc>
          <w:tcPr>
            <w:tcW w:w="3488" w:type="dxa"/>
          </w:tcPr>
          <w:p w14:paraId="2CE31BF6" w14:textId="29C3A49F" w:rsidR="00B15176" w:rsidRPr="0074080E" w:rsidRDefault="003028CA" w:rsidP="00314CEC">
            <w:pPr>
              <w:widowControl w:val="0"/>
              <w:pBdr>
                <w:top w:val="nil"/>
                <w:left w:val="nil"/>
                <w:bottom w:val="nil"/>
                <w:right w:val="nil"/>
                <w:between w:val="nil"/>
              </w:pBdr>
              <w:spacing w:line="240" w:lineRule="auto"/>
              <w:rPr>
                <w:rFonts w:ascii="Helvetica" w:hAnsi="Helvetica" w:cs="Times New Roman"/>
              </w:rPr>
            </w:pPr>
            <w:r w:rsidRPr="0074080E">
              <w:rPr>
                <w:rFonts w:ascii="Helvetica" w:hAnsi="Helvetica" w:cs="Times New Roman"/>
              </w:rPr>
              <w:lastRenderedPageBreak/>
              <w:t>Se mantiene igual.</w:t>
            </w:r>
          </w:p>
        </w:tc>
        <w:tc>
          <w:tcPr>
            <w:tcW w:w="2976" w:type="dxa"/>
          </w:tcPr>
          <w:p w14:paraId="2BF24EFD" w14:textId="77777777" w:rsidR="00B15176" w:rsidRPr="0074080E" w:rsidRDefault="00B15176" w:rsidP="00314CEC">
            <w:pPr>
              <w:widowControl w:val="0"/>
              <w:pBdr>
                <w:top w:val="nil"/>
                <w:left w:val="nil"/>
                <w:bottom w:val="nil"/>
                <w:right w:val="nil"/>
                <w:between w:val="nil"/>
              </w:pBdr>
              <w:spacing w:line="240" w:lineRule="auto"/>
              <w:rPr>
                <w:rFonts w:ascii="Helvetica" w:hAnsi="Helvetica" w:cs="Times New Roman"/>
              </w:rPr>
            </w:pPr>
          </w:p>
        </w:tc>
      </w:tr>
      <w:tr w:rsidR="00B15176" w:rsidRPr="0074080E" w14:paraId="73242D39" w14:textId="09CD1508" w:rsidTr="00B15176">
        <w:tc>
          <w:tcPr>
            <w:tcW w:w="3459" w:type="dxa"/>
          </w:tcPr>
          <w:p w14:paraId="6851962B" w14:textId="77777777" w:rsidR="00B15176" w:rsidRPr="0074080E" w:rsidRDefault="00B15176" w:rsidP="00314CEC">
            <w:pPr>
              <w:widowControl w:val="0"/>
              <w:spacing w:before="240" w:after="240" w:line="240" w:lineRule="auto"/>
              <w:rPr>
                <w:rFonts w:ascii="Helvetica" w:hAnsi="Helvetica" w:cs="Times New Roman"/>
              </w:rPr>
            </w:pPr>
            <w:proofErr w:type="spellStart"/>
            <w:r w:rsidRPr="0074080E">
              <w:rPr>
                <w:rFonts w:ascii="Helvetica" w:hAnsi="Helvetica" w:cs="Times New Roman"/>
                <w:b/>
              </w:rPr>
              <w:lastRenderedPageBreak/>
              <w:t>Artículo</w:t>
            </w:r>
            <w:proofErr w:type="spellEnd"/>
            <w:r w:rsidRPr="0074080E">
              <w:rPr>
                <w:rFonts w:ascii="Helvetica" w:hAnsi="Helvetica" w:cs="Times New Roman"/>
                <w:b/>
              </w:rPr>
              <w:t xml:space="preserve"> 12o. ADICIÓNESE </w:t>
            </w:r>
            <w:r w:rsidRPr="0074080E">
              <w:rPr>
                <w:rFonts w:ascii="Helvetica" w:hAnsi="Helvetica" w:cs="Times New Roman"/>
              </w:rPr>
              <w:t xml:space="preserve">el </w:t>
            </w:r>
            <w:proofErr w:type="spellStart"/>
            <w:r w:rsidRPr="0074080E">
              <w:rPr>
                <w:rFonts w:ascii="Helvetica" w:hAnsi="Helvetica" w:cs="Times New Roman"/>
              </w:rPr>
              <w:t>artículo</w:t>
            </w:r>
            <w:proofErr w:type="spellEnd"/>
            <w:r w:rsidRPr="0074080E">
              <w:rPr>
                <w:rFonts w:ascii="Helvetica" w:hAnsi="Helvetica" w:cs="Times New Roman"/>
              </w:rPr>
              <w:t xml:space="preserve"> 38-N a la Ley 599 de 2000, el cual quedará </w:t>
            </w:r>
            <w:proofErr w:type="spellStart"/>
            <w:r w:rsidRPr="0074080E">
              <w:rPr>
                <w:rFonts w:ascii="Helvetica" w:hAnsi="Helvetica" w:cs="Times New Roman"/>
              </w:rPr>
              <w:t>asi</w:t>
            </w:r>
            <w:proofErr w:type="spellEnd"/>
            <w:r w:rsidRPr="0074080E">
              <w:rPr>
                <w:rFonts w:ascii="Helvetica" w:hAnsi="Helvetica" w:cs="Times New Roman"/>
              </w:rPr>
              <w:t>́:</w:t>
            </w:r>
          </w:p>
          <w:p w14:paraId="1CFAECFB"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eastAsia="Helvetica" w:hAnsi="Helvetica" w:cs="Helvetica"/>
              </w:rPr>
              <w:t>“</w:t>
            </w:r>
            <w:proofErr w:type="spellStart"/>
            <w:r w:rsidRPr="0074080E">
              <w:rPr>
                <w:rFonts w:ascii="Helvetica" w:hAnsi="Helvetica" w:cs="Times New Roman"/>
                <w:b/>
              </w:rPr>
              <w:t>Artículo</w:t>
            </w:r>
            <w:proofErr w:type="spellEnd"/>
            <w:r w:rsidRPr="0074080E">
              <w:rPr>
                <w:rFonts w:ascii="Helvetica" w:hAnsi="Helvetica" w:cs="Times New Roman"/>
                <w:b/>
              </w:rPr>
              <w:t xml:space="preserve"> 38-N. Faltas en la </w:t>
            </w:r>
            <w:proofErr w:type="spellStart"/>
            <w:r w:rsidRPr="0074080E">
              <w:rPr>
                <w:rFonts w:ascii="Helvetica" w:hAnsi="Helvetica" w:cs="Times New Roman"/>
                <w:b/>
              </w:rPr>
              <w:t>prestación</w:t>
            </w:r>
            <w:proofErr w:type="spellEnd"/>
            <w:r w:rsidRPr="0074080E">
              <w:rPr>
                <w:rFonts w:ascii="Helvetica" w:hAnsi="Helvetica" w:cs="Times New Roman"/>
                <w:b/>
              </w:rPr>
              <w:t xml:space="preserve"> del servicio de utilidad </w:t>
            </w:r>
            <w:proofErr w:type="spellStart"/>
            <w:r w:rsidRPr="0074080E">
              <w:rPr>
                <w:rFonts w:ascii="Helvetica" w:hAnsi="Helvetica" w:cs="Times New Roman"/>
                <w:b/>
              </w:rPr>
              <w:t>pública</w:t>
            </w:r>
            <w:proofErr w:type="spellEnd"/>
            <w:r w:rsidRPr="0074080E">
              <w:rPr>
                <w:rFonts w:ascii="Helvetica" w:hAnsi="Helvetica" w:cs="Times New Roman"/>
                <w:b/>
              </w:rPr>
              <w:t xml:space="preserve">. </w:t>
            </w:r>
            <w:r w:rsidRPr="0074080E">
              <w:rPr>
                <w:rFonts w:ascii="Helvetica" w:hAnsi="Helvetica" w:cs="Times New Roman"/>
              </w:rPr>
              <w:t xml:space="preserve">Si durante el periodo de </w:t>
            </w:r>
            <w:proofErr w:type="spellStart"/>
            <w:r w:rsidRPr="0074080E">
              <w:rPr>
                <w:rFonts w:ascii="Helvetica" w:hAnsi="Helvetica" w:cs="Times New Roman"/>
              </w:rPr>
              <w:t>prestación</w:t>
            </w:r>
            <w:proofErr w:type="spellEnd"/>
            <w:r w:rsidRPr="0074080E">
              <w:rPr>
                <w:rFonts w:ascii="Helvetica" w:hAnsi="Helvetica" w:cs="Times New Roman"/>
              </w:rPr>
              <w:t xml:space="preserve"> de servicio de utilidad </w:t>
            </w:r>
            <w:proofErr w:type="spellStart"/>
            <w:r w:rsidRPr="0074080E">
              <w:rPr>
                <w:rFonts w:ascii="Helvetica" w:hAnsi="Helvetica" w:cs="Times New Roman"/>
              </w:rPr>
              <w:t>pública</w:t>
            </w:r>
            <w:proofErr w:type="spellEnd"/>
            <w:r w:rsidRPr="0074080E">
              <w:rPr>
                <w:rFonts w:ascii="Helvetica" w:hAnsi="Helvetica" w:cs="Times New Roman"/>
              </w:rPr>
              <w:t xml:space="preserve">, la condenada violare injustificadamente cualquiera de las obligaciones o requisitos adicionales impuestos, se ejecutará inmediatamente la pena de </w:t>
            </w:r>
            <w:proofErr w:type="spellStart"/>
            <w:r w:rsidRPr="0074080E">
              <w:rPr>
                <w:rFonts w:ascii="Helvetica" w:hAnsi="Helvetica" w:cs="Times New Roman"/>
              </w:rPr>
              <w:t>prisión</w:t>
            </w:r>
            <w:proofErr w:type="spellEnd"/>
            <w:r w:rsidRPr="0074080E">
              <w:rPr>
                <w:rFonts w:ascii="Helvetica" w:hAnsi="Helvetica" w:cs="Times New Roman"/>
              </w:rPr>
              <w:t xml:space="preserve"> en lo que hubiere sido motivo de </w:t>
            </w:r>
            <w:proofErr w:type="spellStart"/>
            <w:r w:rsidRPr="0074080E">
              <w:rPr>
                <w:rFonts w:ascii="Helvetica" w:hAnsi="Helvetica" w:cs="Times New Roman"/>
              </w:rPr>
              <w:t>sustitución</w:t>
            </w:r>
            <w:proofErr w:type="spellEnd"/>
            <w:r w:rsidRPr="0074080E">
              <w:rPr>
                <w:rFonts w:ascii="Helvetica" w:hAnsi="Helvetica" w:cs="Times New Roman"/>
              </w:rPr>
              <w:t xml:space="preserve"> y se </w:t>
            </w:r>
            <w:proofErr w:type="spellStart"/>
            <w:r w:rsidRPr="0074080E">
              <w:rPr>
                <w:rFonts w:ascii="Helvetica" w:hAnsi="Helvetica" w:cs="Times New Roman"/>
              </w:rPr>
              <w:t>hara</w:t>
            </w:r>
            <w:proofErr w:type="spellEnd"/>
            <w:r w:rsidRPr="0074080E">
              <w:rPr>
                <w:rFonts w:ascii="Helvetica" w:hAnsi="Helvetica" w:cs="Times New Roman"/>
              </w:rPr>
              <w:t xml:space="preserve">́ efectiva la caución prestada. Corresponde al Juez de </w:t>
            </w:r>
            <w:proofErr w:type="spellStart"/>
            <w:r w:rsidRPr="0074080E">
              <w:rPr>
                <w:rFonts w:ascii="Helvetica" w:hAnsi="Helvetica" w:cs="Times New Roman"/>
              </w:rPr>
              <w:t>Ejecución</w:t>
            </w:r>
            <w:proofErr w:type="spellEnd"/>
            <w:r w:rsidRPr="0074080E">
              <w:rPr>
                <w:rFonts w:ascii="Helvetica" w:hAnsi="Helvetica" w:cs="Times New Roman"/>
              </w:rPr>
              <w:t xml:space="preserve"> de Penas y Medidas de Seguridad determinar la gravedad del incumplimiento.</w:t>
            </w:r>
          </w:p>
          <w:p w14:paraId="6162083D"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t xml:space="preserve">La entidad en donde se ejecute la </w:t>
            </w:r>
            <w:proofErr w:type="spellStart"/>
            <w:r w:rsidRPr="0074080E">
              <w:rPr>
                <w:rFonts w:ascii="Helvetica" w:hAnsi="Helvetica" w:cs="Times New Roman"/>
              </w:rPr>
              <w:t>prestación</w:t>
            </w:r>
            <w:proofErr w:type="spellEnd"/>
            <w:r w:rsidRPr="0074080E">
              <w:rPr>
                <w:rFonts w:ascii="Helvetica" w:hAnsi="Helvetica" w:cs="Times New Roman"/>
              </w:rPr>
              <w:t xml:space="preserve"> del servicio, hechas las verificaciones necesarias, comunicará al Juez de </w:t>
            </w:r>
            <w:proofErr w:type="spellStart"/>
            <w:r w:rsidRPr="0074080E">
              <w:rPr>
                <w:rFonts w:ascii="Helvetica" w:hAnsi="Helvetica" w:cs="Times New Roman"/>
              </w:rPr>
              <w:t>Ejecución</w:t>
            </w:r>
            <w:proofErr w:type="spellEnd"/>
            <w:r w:rsidRPr="0074080E">
              <w:rPr>
                <w:rFonts w:ascii="Helvetica" w:hAnsi="Helvetica" w:cs="Times New Roman"/>
              </w:rPr>
              <w:t xml:space="preserve"> de Penas y Medidas de Seguridad:</w:t>
            </w:r>
          </w:p>
          <w:p w14:paraId="08E2E8B3" w14:textId="77777777" w:rsidR="00B15176" w:rsidRPr="0074080E" w:rsidRDefault="00B15176" w:rsidP="00314CEC">
            <w:pPr>
              <w:widowControl w:val="0"/>
              <w:numPr>
                <w:ilvl w:val="0"/>
                <w:numId w:val="11"/>
              </w:numPr>
              <w:spacing w:before="240" w:line="240" w:lineRule="auto"/>
              <w:rPr>
                <w:rFonts w:ascii="Helvetica" w:hAnsi="Helvetica" w:cs="Times New Roman"/>
              </w:rPr>
            </w:pPr>
            <w:r w:rsidRPr="0074080E">
              <w:rPr>
                <w:rFonts w:ascii="Helvetica" w:hAnsi="Helvetica" w:cs="Times New Roman"/>
              </w:rPr>
              <w:t xml:space="preserve">Si la persona se ausenta del servicio durante una jornada, sin </w:t>
            </w:r>
            <w:proofErr w:type="spellStart"/>
            <w:r w:rsidRPr="0074080E">
              <w:rPr>
                <w:rFonts w:ascii="Helvetica" w:hAnsi="Helvetica" w:cs="Times New Roman"/>
              </w:rPr>
              <w:t>justificación</w:t>
            </w:r>
            <w:proofErr w:type="spellEnd"/>
            <w:r w:rsidRPr="0074080E">
              <w:rPr>
                <w:rFonts w:ascii="Helvetica" w:hAnsi="Helvetica" w:cs="Times New Roman"/>
              </w:rPr>
              <w:t xml:space="preserve"> alguna.</w:t>
            </w:r>
          </w:p>
          <w:p w14:paraId="0405DB05" w14:textId="77777777" w:rsidR="00B15176" w:rsidRPr="0074080E" w:rsidRDefault="00B15176" w:rsidP="00314CEC">
            <w:pPr>
              <w:widowControl w:val="0"/>
              <w:numPr>
                <w:ilvl w:val="0"/>
                <w:numId w:val="11"/>
              </w:numPr>
              <w:spacing w:line="240" w:lineRule="auto"/>
              <w:rPr>
                <w:rFonts w:ascii="Helvetica" w:hAnsi="Helvetica" w:cs="Times New Roman"/>
              </w:rPr>
            </w:pPr>
            <w:r w:rsidRPr="0074080E">
              <w:rPr>
                <w:rFonts w:ascii="Helvetica" w:hAnsi="Helvetica" w:cs="Times New Roman"/>
              </w:rPr>
              <w:t xml:space="preserve">Si la persona abandona el servicio durante al menos tres jornadas, pese a que medie </w:t>
            </w:r>
            <w:proofErr w:type="spellStart"/>
            <w:r w:rsidRPr="0074080E">
              <w:rPr>
                <w:rFonts w:ascii="Helvetica" w:hAnsi="Helvetica" w:cs="Times New Roman"/>
              </w:rPr>
              <w:t>justificación</w:t>
            </w:r>
            <w:proofErr w:type="spellEnd"/>
            <w:r w:rsidRPr="0074080E">
              <w:rPr>
                <w:rFonts w:ascii="Helvetica" w:hAnsi="Helvetica" w:cs="Times New Roman"/>
              </w:rPr>
              <w:t>.</w:t>
            </w:r>
          </w:p>
          <w:p w14:paraId="6FB006EF" w14:textId="77777777" w:rsidR="00B15176" w:rsidRPr="0074080E" w:rsidRDefault="00B15176" w:rsidP="00314CEC">
            <w:pPr>
              <w:widowControl w:val="0"/>
              <w:numPr>
                <w:ilvl w:val="0"/>
                <w:numId w:val="11"/>
              </w:numPr>
              <w:spacing w:line="240" w:lineRule="auto"/>
              <w:rPr>
                <w:rFonts w:ascii="Helvetica" w:hAnsi="Helvetica" w:cs="Times New Roman"/>
              </w:rPr>
            </w:pPr>
            <w:r w:rsidRPr="0074080E">
              <w:rPr>
                <w:rFonts w:ascii="Helvetica" w:hAnsi="Helvetica" w:cs="Times New Roman"/>
              </w:rPr>
              <w:t xml:space="preserve">Si a pesar de los requerimientos del responsable del centro de servicio, su rendimiento fuera sensiblemente inferior al </w:t>
            </w:r>
            <w:proofErr w:type="spellStart"/>
            <w:r w:rsidRPr="0074080E">
              <w:rPr>
                <w:rFonts w:ascii="Helvetica" w:hAnsi="Helvetica" w:cs="Times New Roman"/>
              </w:rPr>
              <w:t>mínimo</w:t>
            </w:r>
            <w:proofErr w:type="spellEnd"/>
            <w:r w:rsidRPr="0074080E">
              <w:rPr>
                <w:rFonts w:ascii="Helvetica" w:hAnsi="Helvetica" w:cs="Times New Roman"/>
              </w:rPr>
              <w:t xml:space="preserve"> exigible.</w:t>
            </w:r>
          </w:p>
          <w:p w14:paraId="4F0700E6" w14:textId="77777777" w:rsidR="00B15176" w:rsidRPr="0074080E" w:rsidRDefault="00B15176" w:rsidP="00314CEC">
            <w:pPr>
              <w:widowControl w:val="0"/>
              <w:numPr>
                <w:ilvl w:val="0"/>
                <w:numId w:val="11"/>
              </w:numPr>
              <w:spacing w:line="240" w:lineRule="auto"/>
              <w:rPr>
                <w:rFonts w:ascii="Helvetica" w:hAnsi="Helvetica" w:cs="Times New Roman"/>
              </w:rPr>
            </w:pPr>
            <w:r w:rsidRPr="0074080E">
              <w:rPr>
                <w:rFonts w:ascii="Helvetica" w:hAnsi="Helvetica" w:cs="Times New Roman"/>
              </w:rPr>
              <w:t xml:space="preserve">Si se opusiera o incumpliera de forma reiterada y manifiesta las instrucciones que le diere la entidad en donde se ejecuta la </w:t>
            </w:r>
            <w:proofErr w:type="spellStart"/>
            <w:r w:rsidRPr="0074080E">
              <w:rPr>
                <w:rFonts w:ascii="Helvetica" w:hAnsi="Helvetica" w:cs="Times New Roman"/>
              </w:rPr>
              <w:t>prestación</w:t>
            </w:r>
            <w:proofErr w:type="spellEnd"/>
            <w:r w:rsidRPr="0074080E">
              <w:rPr>
                <w:rFonts w:ascii="Helvetica" w:hAnsi="Helvetica" w:cs="Times New Roman"/>
              </w:rPr>
              <w:t xml:space="preserve"> del </w:t>
            </w:r>
            <w:r w:rsidRPr="0074080E">
              <w:rPr>
                <w:rFonts w:ascii="Helvetica" w:hAnsi="Helvetica" w:cs="Times New Roman"/>
              </w:rPr>
              <w:lastRenderedPageBreak/>
              <w:t xml:space="preserve">servicio con </w:t>
            </w:r>
            <w:proofErr w:type="spellStart"/>
            <w:r w:rsidRPr="0074080E">
              <w:rPr>
                <w:rFonts w:ascii="Helvetica" w:hAnsi="Helvetica" w:cs="Times New Roman"/>
              </w:rPr>
              <w:t>relación</w:t>
            </w:r>
            <w:proofErr w:type="spellEnd"/>
            <w:r w:rsidRPr="0074080E">
              <w:rPr>
                <w:rFonts w:ascii="Helvetica" w:hAnsi="Helvetica" w:cs="Times New Roman"/>
              </w:rPr>
              <w:t xml:space="preserve"> al plan aprobado.</w:t>
            </w:r>
          </w:p>
          <w:p w14:paraId="5ABA5DFB" w14:textId="77777777" w:rsidR="00B15176" w:rsidRPr="0074080E" w:rsidRDefault="00B15176" w:rsidP="00314CEC">
            <w:pPr>
              <w:widowControl w:val="0"/>
              <w:numPr>
                <w:ilvl w:val="0"/>
                <w:numId w:val="11"/>
              </w:numPr>
              <w:spacing w:after="240" w:line="240" w:lineRule="auto"/>
              <w:rPr>
                <w:rFonts w:ascii="Helvetica" w:hAnsi="Helvetica" w:cs="Times New Roman"/>
              </w:rPr>
            </w:pPr>
            <w:r w:rsidRPr="0074080E">
              <w:rPr>
                <w:rFonts w:ascii="Helvetica" w:hAnsi="Helvetica" w:cs="Times New Roman"/>
              </w:rPr>
              <w:t xml:space="preserve">Si por cualquiera otra </w:t>
            </w:r>
            <w:proofErr w:type="spellStart"/>
            <w:r w:rsidRPr="0074080E">
              <w:rPr>
                <w:rFonts w:ascii="Helvetica" w:hAnsi="Helvetica" w:cs="Times New Roman"/>
              </w:rPr>
              <w:t>razón</w:t>
            </w:r>
            <w:proofErr w:type="spellEnd"/>
            <w:r w:rsidRPr="0074080E">
              <w:rPr>
                <w:rFonts w:ascii="Helvetica" w:hAnsi="Helvetica" w:cs="Times New Roman"/>
              </w:rPr>
              <w:t>, su conducta fuere tal que el responsable del servicio se negase a seguir ejecutando el plan de servicios.</w:t>
            </w:r>
          </w:p>
          <w:p w14:paraId="3AB44BA3"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t xml:space="preserve">Cuando se presente alguna de las situaciones enunciadas en los numerales anteriores, el juez </w:t>
            </w:r>
            <w:proofErr w:type="spellStart"/>
            <w:r w:rsidRPr="0074080E">
              <w:rPr>
                <w:rFonts w:ascii="Helvetica" w:hAnsi="Helvetica" w:cs="Times New Roman"/>
              </w:rPr>
              <w:t>requerira</w:t>
            </w:r>
            <w:proofErr w:type="spellEnd"/>
            <w:r w:rsidRPr="0074080E">
              <w:rPr>
                <w:rFonts w:ascii="Helvetica" w:hAnsi="Helvetica" w:cs="Times New Roman"/>
              </w:rPr>
              <w:t xml:space="preserve">́ al condenado para que explique los motivos de su comportamiento, y de considerarlo necesario modificará el plan de </w:t>
            </w:r>
            <w:proofErr w:type="spellStart"/>
            <w:r w:rsidRPr="0074080E">
              <w:rPr>
                <w:rFonts w:ascii="Helvetica" w:hAnsi="Helvetica" w:cs="Times New Roman"/>
              </w:rPr>
              <w:t>prestación</w:t>
            </w:r>
            <w:proofErr w:type="spellEnd"/>
            <w:r w:rsidRPr="0074080E">
              <w:rPr>
                <w:rFonts w:ascii="Helvetica" w:hAnsi="Helvetica" w:cs="Times New Roman"/>
              </w:rPr>
              <w:t xml:space="preserve"> de servicios. En caso de renuencia o de que alguna de estas situaciones se presente en </w:t>
            </w:r>
            <w:proofErr w:type="spellStart"/>
            <w:r w:rsidRPr="0074080E">
              <w:rPr>
                <w:rFonts w:ascii="Helvetica" w:hAnsi="Helvetica" w:cs="Times New Roman"/>
              </w:rPr>
              <w:t>más</w:t>
            </w:r>
            <w:proofErr w:type="spellEnd"/>
            <w:r w:rsidRPr="0074080E">
              <w:rPr>
                <w:rFonts w:ascii="Helvetica" w:hAnsi="Helvetica" w:cs="Times New Roman"/>
              </w:rPr>
              <w:t xml:space="preserve"> de tres oportunidades, la medida sustitutiva se revocará y el tiempo restante de la pena se </w:t>
            </w:r>
            <w:proofErr w:type="spellStart"/>
            <w:r w:rsidRPr="0074080E">
              <w:rPr>
                <w:rFonts w:ascii="Helvetica" w:hAnsi="Helvetica" w:cs="Times New Roman"/>
              </w:rPr>
              <w:t>cumplira</w:t>
            </w:r>
            <w:proofErr w:type="spellEnd"/>
            <w:r w:rsidRPr="0074080E">
              <w:rPr>
                <w:rFonts w:ascii="Helvetica" w:hAnsi="Helvetica" w:cs="Times New Roman"/>
              </w:rPr>
              <w:t xml:space="preserve">́ en </w:t>
            </w:r>
            <w:proofErr w:type="spellStart"/>
            <w:r w:rsidRPr="0074080E">
              <w:rPr>
                <w:rFonts w:ascii="Helvetica" w:hAnsi="Helvetica" w:cs="Times New Roman"/>
              </w:rPr>
              <w:t>prisión</w:t>
            </w:r>
            <w:proofErr w:type="spellEnd"/>
            <w:r w:rsidRPr="0074080E">
              <w:rPr>
                <w:rFonts w:ascii="Helvetica" w:hAnsi="Helvetica" w:cs="Times New Roman"/>
              </w:rPr>
              <w:t>.</w:t>
            </w:r>
          </w:p>
          <w:p w14:paraId="31C683CF" w14:textId="1827B929" w:rsidR="00B15176" w:rsidRPr="0074080E" w:rsidRDefault="00B15176" w:rsidP="00314CEC">
            <w:pPr>
              <w:spacing w:line="240" w:lineRule="auto"/>
              <w:rPr>
                <w:rFonts w:ascii="Helvetica" w:hAnsi="Helvetica" w:cs="Times New Roman"/>
              </w:rPr>
            </w:pPr>
            <w:r w:rsidRPr="0074080E">
              <w:rPr>
                <w:rFonts w:ascii="Helvetica" w:hAnsi="Helvetica" w:cs="Times New Roman"/>
              </w:rPr>
              <w:t>Si la condenada</w:t>
            </w:r>
            <w:r w:rsidRPr="0074080E">
              <w:rPr>
                <w:rFonts w:ascii="Helvetica" w:hAnsi="Helvetica" w:cs="Times New Roman"/>
                <w:b/>
              </w:rPr>
              <w:t xml:space="preserve"> </w:t>
            </w:r>
            <w:r w:rsidRPr="0074080E">
              <w:rPr>
                <w:rFonts w:ascii="Helvetica" w:hAnsi="Helvetica" w:cs="Times New Roman"/>
              </w:rPr>
              <w:t xml:space="preserve">faltare al servicio por causa justificada no se </w:t>
            </w:r>
            <w:proofErr w:type="spellStart"/>
            <w:r w:rsidRPr="0074080E">
              <w:rPr>
                <w:rFonts w:ascii="Helvetica" w:hAnsi="Helvetica" w:cs="Times New Roman"/>
              </w:rPr>
              <w:t>entendera</w:t>
            </w:r>
            <w:proofErr w:type="spellEnd"/>
            <w:r w:rsidRPr="0074080E">
              <w:rPr>
                <w:rFonts w:ascii="Helvetica" w:hAnsi="Helvetica" w:cs="Times New Roman"/>
              </w:rPr>
              <w:t>́ como abandono de la actividad. El servicio no prestado no se computará como cumplimiento de la pena.</w:t>
            </w:r>
            <w:r w:rsidRPr="0074080E">
              <w:rPr>
                <w:rFonts w:ascii="Helvetica" w:eastAsia="Helvetica" w:hAnsi="Helvetica" w:cs="Helvetica"/>
              </w:rPr>
              <w:t>”</w:t>
            </w:r>
          </w:p>
        </w:tc>
        <w:tc>
          <w:tcPr>
            <w:tcW w:w="3488" w:type="dxa"/>
          </w:tcPr>
          <w:p w14:paraId="27BB5CA4" w14:textId="77777777" w:rsidR="00B15176" w:rsidRPr="0074080E" w:rsidRDefault="00B15176" w:rsidP="00314CEC">
            <w:pPr>
              <w:widowControl w:val="0"/>
              <w:spacing w:before="240" w:after="240" w:line="240" w:lineRule="auto"/>
              <w:rPr>
                <w:rFonts w:ascii="Helvetica" w:hAnsi="Helvetica" w:cs="Times New Roman"/>
              </w:rPr>
            </w:pPr>
            <w:proofErr w:type="spellStart"/>
            <w:r w:rsidRPr="0074080E">
              <w:rPr>
                <w:rFonts w:ascii="Helvetica" w:hAnsi="Helvetica" w:cs="Times New Roman"/>
                <w:b/>
              </w:rPr>
              <w:lastRenderedPageBreak/>
              <w:t>Artículo</w:t>
            </w:r>
            <w:proofErr w:type="spellEnd"/>
            <w:r w:rsidRPr="0074080E">
              <w:rPr>
                <w:rFonts w:ascii="Helvetica" w:hAnsi="Helvetica" w:cs="Times New Roman"/>
                <w:b/>
              </w:rPr>
              <w:t xml:space="preserve"> 12o. ADICIÓNESE </w:t>
            </w:r>
            <w:r w:rsidRPr="0074080E">
              <w:rPr>
                <w:rFonts w:ascii="Helvetica" w:hAnsi="Helvetica" w:cs="Times New Roman"/>
              </w:rPr>
              <w:t xml:space="preserve">el </w:t>
            </w:r>
            <w:proofErr w:type="spellStart"/>
            <w:r w:rsidRPr="0074080E">
              <w:rPr>
                <w:rFonts w:ascii="Helvetica" w:hAnsi="Helvetica" w:cs="Times New Roman"/>
              </w:rPr>
              <w:t>artículo</w:t>
            </w:r>
            <w:proofErr w:type="spellEnd"/>
            <w:r w:rsidRPr="0074080E">
              <w:rPr>
                <w:rFonts w:ascii="Helvetica" w:hAnsi="Helvetica" w:cs="Times New Roman"/>
              </w:rPr>
              <w:t xml:space="preserve"> 38-N a la Ley 599 de 2000, el cual quedará </w:t>
            </w:r>
            <w:proofErr w:type="spellStart"/>
            <w:r w:rsidRPr="0074080E">
              <w:rPr>
                <w:rFonts w:ascii="Helvetica" w:hAnsi="Helvetica" w:cs="Times New Roman"/>
              </w:rPr>
              <w:t>asi</w:t>
            </w:r>
            <w:proofErr w:type="spellEnd"/>
            <w:r w:rsidRPr="0074080E">
              <w:rPr>
                <w:rFonts w:ascii="Helvetica" w:hAnsi="Helvetica" w:cs="Times New Roman"/>
              </w:rPr>
              <w:t>́:</w:t>
            </w:r>
          </w:p>
          <w:p w14:paraId="59DDBB25"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eastAsia="Helvetica" w:hAnsi="Helvetica" w:cs="Helvetica"/>
              </w:rPr>
              <w:t>“</w:t>
            </w:r>
            <w:proofErr w:type="spellStart"/>
            <w:r w:rsidRPr="0074080E">
              <w:rPr>
                <w:rFonts w:ascii="Helvetica" w:hAnsi="Helvetica" w:cs="Times New Roman"/>
                <w:b/>
              </w:rPr>
              <w:t>Artículo</w:t>
            </w:r>
            <w:proofErr w:type="spellEnd"/>
            <w:r w:rsidRPr="0074080E">
              <w:rPr>
                <w:rFonts w:ascii="Helvetica" w:hAnsi="Helvetica" w:cs="Times New Roman"/>
                <w:b/>
              </w:rPr>
              <w:t xml:space="preserve"> 38-N. Faltas en la </w:t>
            </w:r>
            <w:proofErr w:type="spellStart"/>
            <w:r w:rsidRPr="0074080E">
              <w:rPr>
                <w:rFonts w:ascii="Helvetica" w:hAnsi="Helvetica" w:cs="Times New Roman"/>
                <w:b/>
              </w:rPr>
              <w:t>prestación</w:t>
            </w:r>
            <w:proofErr w:type="spellEnd"/>
            <w:r w:rsidRPr="0074080E">
              <w:rPr>
                <w:rFonts w:ascii="Helvetica" w:hAnsi="Helvetica" w:cs="Times New Roman"/>
                <w:b/>
              </w:rPr>
              <w:t xml:space="preserve"> del servicio de utilidad </w:t>
            </w:r>
            <w:proofErr w:type="spellStart"/>
            <w:r w:rsidRPr="0074080E">
              <w:rPr>
                <w:rFonts w:ascii="Helvetica" w:hAnsi="Helvetica" w:cs="Times New Roman"/>
                <w:b/>
              </w:rPr>
              <w:t>pública</w:t>
            </w:r>
            <w:proofErr w:type="spellEnd"/>
            <w:r w:rsidRPr="0074080E">
              <w:rPr>
                <w:rFonts w:ascii="Helvetica" w:hAnsi="Helvetica" w:cs="Times New Roman"/>
                <w:b/>
              </w:rPr>
              <w:t xml:space="preserve">. </w:t>
            </w:r>
            <w:r w:rsidRPr="0074080E">
              <w:rPr>
                <w:rFonts w:ascii="Helvetica" w:hAnsi="Helvetica" w:cs="Times New Roman"/>
              </w:rPr>
              <w:t xml:space="preserve">Si durante el periodo de </w:t>
            </w:r>
            <w:proofErr w:type="spellStart"/>
            <w:r w:rsidRPr="0074080E">
              <w:rPr>
                <w:rFonts w:ascii="Helvetica" w:hAnsi="Helvetica" w:cs="Times New Roman"/>
              </w:rPr>
              <w:t>prestación</w:t>
            </w:r>
            <w:proofErr w:type="spellEnd"/>
            <w:r w:rsidRPr="0074080E">
              <w:rPr>
                <w:rFonts w:ascii="Helvetica" w:hAnsi="Helvetica" w:cs="Times New Roman"/>
              </w:rPr>
              <w:t xml:space="preserve"> de servicio de utilidad </w:t>
            </w:r>
            <w:proofErr w:type="spellStart"/>
            <w:r w:rsidRPr="0074080E">
              <w:rPr>
                <w:rFonts w:ascii="Helvetica" w:hAnsi="Helvetica" w:cs="Times New Roman"/>
              </w:rPr>
              <w:t>pública</w:t>
            </w:r>
            <w:proofErr w:type="spellEnd"/>
            <w:r w:rsidRPr="0074080E">
              <w:rPr>
                <w:rFonts w:ascii="Helvetica" w:hAnsi="Helvetica" w:cs="Times New Roman"/>
              </w:rPr>
              <w:t xml:space="preserve">, la condenada violare injustificadamente cualquiera de las obligaciones o requisitos adicionales impuestos, se ejecutará inmediatamente la pena de </w:t>
            </w:r>
            <w:proofErr w:type="spellStart"/>
            <w:r w:rsidRPr="0074080E">
              <w:rPr>
                <w:rFonts w:ascii="Helvetica" w:hAnsi="Helvetica" w:cs="Times New Roman"/>
              </w:rPr>
              <w:t>prisión</w:t>
            </w:r>
            <w:proofErr w:type="spellEnd"/>
            <w:r w:rsidRPr="0074080E">
              <w:rPr>
                <w:rFonts w:ascii="Helvetica" w:hAnsi="Helvetica" w:cs="Times New Roman"/>
              </w:rPr>
              <w:t xml:space="preserve"> en lo que hubiere sido motivo de </w:t>
            </w:r>
            <w:proofErr w:type="spellStart"/>
            <w:r w:rsidRPr="0074080E">
              <w:rPr>
                <w:rFonts w:ascii="Helvetica" w:hAnsi="Helvetica" w:cs="Times New Roman"/>
              </w:rPr>
              <w:t>sustitución</w:t>
            </w:r>
            <w:proofErr w:type="spellEnd"/>
            <w:r w:rsidRPr="0074080E">
              <w:rPr>
                <w:rFonts w:ascii="Helvetica" w:hAnsi="Helvetica" w:cs="Times New Roman"/>
              </w:rPr>
              <w:t xml:space="preserve"> y se </w:t>
            </w:r>
            <w:proofErr w:type="spellStart"/>
            <w:r w:rsidRPr="0074080E">
              <w:rPr>
                <w:rFonts w:ascii="Helvetica" w:hAnsi="Helvetica" w:cs="Times New Roman"/>
              </w:rPr>
              <w:t>hara</w:t>
            </w:r>
            <w:proofErr w:type="spellEnd"/>
            <w:r w:rsidRPr="0074080E">
              <w:rPr>
                <w:rFonts w:ascii="Helvetica" w:hAnsi="Helvetica" w:cs="Times New Roman"/>
              </w:rPr>
              <w:t xml:space="preserve">́ efectiva la caución prestada. Corresponde al Juez de </w:t>
            </w:r>
            <w:proofErr w:type="spellStart"/>
            <w:r w:rsidRPr="0074080E">
              <w:rPr>
                <w:rFonts w:ascii="Helvetica" w:hAnsi="Helvetica" w:cs="Times New Roman"/>
              </w:rPr>
              <w:t>Ejecución</w:t>
            </w:r>
            <w:proofErr w:type="spellEnd"/>
            <w:r w:rsidRPr="0074080E">
              <w:rPr>
                <w:rFonts w:ascii="Helvetica" w:hAnsi="Helvetica" w:cs="Times New Roman"/>
              </w:rPr>
              <w:t xml:space="preserve"> de Penas y Medidas de Seguridad determinar la gravedad del incumplimiento</w:t>
            </w:r>
            <w:r w:rsidRPr="0074080E">
              <w:rPr>
                <w:rFonts w:ascii="Helvetica" w:hAnsi="Helvetica" w:cs="Times New Roman"/>
                <w:b/>
                <w:u w:val="single"/>
              </w:rPr>
              <w:t xml:space="preserve">, </w:t>
            </w:r>
            <w:r w:rsidRPr="0074080E">
              <w:rPr>
                <w:rFonts w:ascii="Helvetica" w:eastAsia="Helvetica" w:hAnsi="Helvetica" w:cs="Helvetica"/>
                <w:b/>
                <w:u w:val="single"/>
              </w:rPr>
              <w:t>p</w:t>
            </w:r>
            <w:r w:rsidRPr="0074080E">
              <w:rPr>
                <w:rFonts w:ascii="Helvetica" w:hAnsi="Helvetica" w:cs="Times New Roman"/>
                <w:b/>
                <w:u w:val="single"/>
              </w:rPr>
              <w:t>revio requerimiento a la condenada, dentro del marco del debido proceso</w:t>
            </w:r>
            <w:r w:rsidRPr="0074080E">
              <w:rPr>
                <w:rFonts w:ascii="Helvetica" w:hAnsi="Helvetica" w:cs="Times New Roman"/>
              </w:rPr>
              <w:t>.</w:t>
            </w:r>
          </w:p>
          <w:p w14:paraId="2A6163CB"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t xml:space="preserve">La entidad en donde se ejecute la </w:t>
            </w:r>
            <w:proofErr w:type="spellStart"/>
            <w:r w:rsidRPr="0074080E">
              <w:rPr>
                <w:rFonts w:ascii="Helvetica" w:hAnsi="Helvetica" w:cs="Times New Roman"/>
              </w:rPr>
              <w:t>prestación</w:t>
            </w:r>
            <w:proofErr w:type="spellEnd"/>
            <w:r w:rsidRPr="0074080E">
              <w:rPr>
                <w:rFonts w:ascii="Helvetica" w:hAnsi="Helvetica" w:cs="Times New Roman"/>
              </w:rPr>
              <w:t xml:space="preserve"> del servicio, hechas las verificaciones necesarias, comunicará al Juez de </w:t>
            </w:r>
            <w:proofErr w:type="spellStart"/>
            <w:r w:rsidRPr="0074080E">
              <w:rPr>
                <w:rFonts w:ascii="Helvetica" w:hAnsi="Helvetica" w:cs="Times New Roman"/>
              </w:rPr>
              <w:t>Ejecución</w:t>
            </w:r>
            <w:proofErr w:type="spellEnd"/>
            <w:r w:rsidRPr="0074080E">
              <w:rPr>
                <w:rFonts w:ascii="Helvetica" w:hAnsi="Helvetica" w:cs="Times New Roman"/>
              </w:rPr>
              <w:t xml:space="preserve"> de Penas y Medidas de Seguridad:</w:t>
            </w:r>
          </w:p>
          <w:p w14:paraId="753E250E" w14:textId="77777777" w:rsidR="00B15176" w:rsidRPr="0074080E" w:rsidRDefault="00B15176" w:rsidP="00314CEC">
            <w:pPr>
              <w:widowControl w:val="0"/>
              <w:numPr>
                <w:ilvl w:val="0"/>
                <w:numId w:val="15"/>
              </w:numPr>
              <w:spacing w:before="240" w:line="240" w:lineRule="auto"/>
              <w:rPr>
                <w:rFonts w:ascii="Helvetica" w:hAnsi="Helvetica" w:cs="Times New Roman"/>
              </w:rPr>
            </w:pPr>
            <w:r w:rsidRPr="0074080E">
              <w:rPr>
                <w:rFonts w:ascii="Helvetica" w:hAnsi="Helvetica" w:cs="Times New Roman"/>
              </w:rPr>
              <w:t xml:space="preserve">Si la persona se ausenta del servicio durante una jornada, sin </w:t>
            </w:r>
            <w:proofErr w:type="spellStart"/>
            <w:r w:rsidRPr="0074080E">
              <w:rPr>
                <w:rFonts w:ascii="Helvetica" w:hAnsi="Helvetica" w:cs="Times New Roman"/>
              </w:rPr>
              <w:t>justificación</w:t>
            </w:r>
            <w:proofErr w:type="spellEnd"/>
            <w:r w:rsidRPr="0074080E">
              <w:rPr>
                <w:rFonts w:ascii="Helvetica" w:hAnsi="Helvetica" w:cs="Times New Roman"/>
              </w:rPr>
              <w:t xml:space="preserve"> alguna.</w:t>
            </w:r>
          </w:p>
          <w:p w14:paraId="6C2080C5" w14:textId="77777777" w:rsidR="00B15176" w:rsidRPr="0074080E" w:rsidRDefault="00B15176" w:rsidP="00314CEC">
            <w:pPr>
              <w:widowControl w:val="0"/>
              <w:numPr>
                <w:ilvl w:val="0"/>
                <w:numId w:val="15"/>
              </w:numPr>
              <w:spacing w:line="240" w:lineRule="auto"/>
              <w:rPr>
                <w:rFonts w:ascii="Helvetica" w:hAnsi="Helvetica" w:cs="Times New Roman"/>
              </w:rPr>
            </w:pPr>
            <w:r w:rsidRPr="0074080E">
              <w:rPr>
                <w:rFonts w:ascii="Helvetica" w:hAnsi="Helvetica" w:cs="Times New Roman"/>
              </w:rPr>
              <w:t xml:space="preserve">Si la persona abandona el servicio durante al menos tres jornadas, pese a que medie </w:t>
            </w:r>
            <w:proofErr w:type="spellStart"/>
            <w:r w:rsidRPr="0074080E">
              <w:rPr>
                <w:rFonts w:ascii="Helvetica" w:hAnsi="Helvetica" w:cs="Times New Roman"/>
              </w:rPr>
              <w:t>justificación</w:t>
            </w:r>
            <w:proofErr w:type="spellEnd"/>
            <w:r w:rsidRPr="0074080E">
              <w:rPr>
                <w:rFonts w:ascii="Helvetica" w:hAnsi="Helvetica" w:cs="Times New Roman"/>
              </w:rPr>
              <w:t>.</w:t>
            </w:r>
          </w:p>
          <w:p w14:paraId="35F8FAFB" w14:textId="77777777" w:rsidR="00B15176" w:rsidRPr="0074080E" w:rsidRDefault="00B15176" w:rsidP="00314CEC">
            <w:pPr>
              <w:widowControl w:val="0"/>
              <w:numPr>
                <w:ilvl w:val="0"/>
                <w:numId w:val="15"/>
              </w:numPr>
              <w:spacing w:line="240" w:lineRule="auto"/>
              <w:rPr>
                <w:rFonts w:ascii="Helvetica" w:hAnsi="Helvetica" w:cs="Times New Roman"/>
              </w:rPr>
            </w:pPr>
            <w:r w:rsidRPr="0074080E">
              <w:rPr>
                <w:rFonts w:ascii="Helvetica" w:hAnsi="Helvetica" w:cs="Times New Roman"/>
              </w:rPr>
              <w:t xml:space="preserve">Si a pesar de los requerimientos del responsable del centro de servicio, su rendimiento fuera sensiblemente inferior al </w:t>
            </w:r>
            <w:proofErr w:type="spellStart"/>
            <w:r w:rsidRPr="0074080E">
              <w:rPr>
                <w:rFonts w:ascii="Helvetica" w:hAnsi="Helvetica" w:cs="Times New Roman"/>
              </w:rPr>
              <w:t>mínimo</w:t>
            </w:r>
            <w:proofErr w:type="spellEnd"/>
            <w:r w:rsidRPr="0074080E">
              <w:rPr>
                <w:rFonts w:ascii="Helvetica" w:hAnsi="Helvetica" w:cs="Times New Roman"/>
              </w:rPr>
              <w:t xml:space="preserve"> exigible.</w:t>
            </w:r>
          </w:p>
          <w:p w14:paraId="2BC13AF0" w14:textId="77777777" w:rsidR="00B15176" w:rsidRPr="0074080E" w:rsidRDefault="00B15176" w:rsidP="00314CEC">
            <w:pPr>
              <w:widowControl w:val="0"/>
              <w:numPr>
                <w:ilvl w:val="0"/>
                <w:numId w:val="15"/>
              </w:numPr>
              <w:spacing w:line="240" w:lineRule="auto"/>
              <w:rPr>
                <w:rFonts w:ascii="Helvetica" w:hAnsi="Helvetica" w:cs="Times New Roman"/>
              </w:rPr>
            </w:pPr>
            <w:r w:rsidRPr="0074080E">
              <w:rPr>
                <w:rFonts w:ascii="Helvetica" w:hAnsi="Helvetica" w:cs="Times New Roman"/>
              </w:rPr>
              <w:t xml:space="preserve">Si se opusiera o incumpliera de forma reiterada y manifiesta las instrucciones que le diere la entidad en donde se </w:t>
            </w:r>
            <w:r w:rsidRPr="0074080E">
              <w:rPr>
                <w:rFonts w:ascii="Helvetica" w:hAnsi="Helvetica" w:cs="Times New Roman"/>
              </w:rPr>
              <w:lastRenderedPageBreak/>
              <w:t xml:space="preserve">ejecuta la </w:t>
            </w:r>
            <w:proofErr w:type="spellStart"/>
            <w:r w:rsidRPr="0074080E">
              <w:rPr>
                <w:rFonts w:ascii="Helvetica" w:hAnsi="Helvetica" w:cs="Times New Roman"/>
              </w:rPr>
              <w:t>prestación</w:t>
            </w:r>
            <w:proofErr w:type="spellEnd"/>
            <w:r w:rsidRPr="0074080E">
              <w:rPr>
                <w:rFonts w:ascii="Helvetica" w:hAnsi="Helvetica" w:cs="Times New Roman"/>
              </w:rPr>
              <w:t xml:space="preserve"> del servicio con </w:t>
            </w:r>
            <w:proofErr w:type="spellStart"/>
            <w:r w:rsidRPr="0074080E">
              <w:rPr>
                <w:rFonts w:ascii="Helvetica" w:hAnsi="Helvetica" w:cs="Times New Roman"/>
              </w:rPr>
              <w:t>relación</w:t>
            </w:r>
            <w:proofErr w:type="spellEnd"/>
            <w:r w:rsidRPr="0074080E">
              <w:rPr>
                <w:rFonts w:ascii="Helvetica" w:hAnsi="Helvetica" w:cs="Times New Roman"/>
              </w:rPr>
              <w:t xml:space="preserve"> al plan aprobado.</w:t>
            </w:r>
          </w:p>
          <w:p w14:paraId="2EFED52B" w14:textId="77777777" w:rsidR="00B15176" w:rsidRPr="0074080E" w:rsidRDefault="00B15176" w:rsidP="00314CEC">
            <w:pPr>
              <w:widowControl w:val="0"/>
              <w:numPr>
                <w:ilvl w:val="0"/>
                <w:numId w:val="15"/>
              </w:numPr>
              <w:spacing w:after="240" w:line="240" w:lineRule="auto"/>
              <w:rPr>
                <w:rFonts w:ascii="Helvetica" w:hAnsi="Helvetica" w:cs="Times New Roman"/>
              </w:rPr>
            </w:pPr>
            <w:r w:rsidRPr="0074080E">
              <w:rPr>
                <w:rFonts w:ascii="Helvetica" w:hAnsi="Helvetica" w:cs="Times New Roman"/>
              </w:rPr>
              <w:t xml:space="preserve">Si por cualquiera otra </w:t>
            </w:r>
            <w:proofErr w:type="spellStart"/>
            <w:r w:rsidRPr="0074080E">
              <w:rPr>
                <w:rFonts w:ascii="Helvetica" w:hAnsi="Helvetica" w:cs="Times New Roman"/>
              </w:rPr>
              <w:t>razón</w:t>
            </w:r>
            <w:proofErr w:type="spellEnd"/>
            <w:r w:rsidRPr="0074080E">
              <w:rPr>
                <w:rFonts w:ascii="Helvetica" w:hAnsi="Helvetica" w:cs="Times New Roman"/>
              </w:rPr>
              <w:t>, su conducta fuere tal que el responsable del servicio se negase a seguir ejecutando el plan de servicios.</w:t>
            </w:r>
          </w:p>
          <w:p w14:paraId="01448D25" w14:textId="207673B2"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t xml:space="preserve">Cuando se presente alguna de las situaciones enunciadas en los numerales anteriores, el juez </w:t>
            </w:r>
            <w:proofErr w:type="spellStart"/>
            <w:r w:rsidRPr="0074080E">
              <w:rPr>
                <w:rFonts w:ascii="Helvetica" w:hAnsi="Helvetica" w:cs="Times New Roman"/>
              </w:rPr>
              <w:t>requerira</w:t>
            </w:r>
            <w:proofErr w:type="spellEnd"/>
            <w:r w:rsidRPr="0074080E">
              <w:rPr>
                <w:rFonts w:ascii="Helvetica" w:hAnsi="Helvetica" w:cs="Times New Roman"/>
              </w:rPr>
              <w:t xml:space="preserve">́ </w:t>
            </w:r>
            <w:r w:rsidRPr="0074080E">
              <w:rPr>
                <w:rFonts w:ascii="Helvetica" w:hAnsi="Helvetica" w:cs="Times New Roman"/>
                <w:strike/>
              </w:rPr>
              <w:t>al condenado</w:t>
            </w:r>
            <w:r w:rsidR="00406EA4" w:rsidRPr="0074080E">
              <w:rPr>
                <w:rFonts w:ascii="Helvetica" w:hAnsi="Helvetica" w:cs="Times New Roman"/>
              </w:rPr>
              <w:t xml:space="preserve"> </w:t>
            </w:r>
            <w:r w:rsidR="00406EA4" w:rsidRPr="0074080E">
              <w:rPr>
                <w:rFonts w:ascii="Helvetica" w:hAnsi="Helvetica" w:cs="Times New Roman"/>
                <w:b/>
                <w:u w:val="single"/>
              </w:rPr>
              <w:t>a la condenada</w:t>
            </w:r>
            <w:r w:rsidRPr="0074080E">
              <w:rPr>
                <w:rFonts w:ascii="Helvetica" w:hAnsi="Helvetica" w:cs="Times New Roman"/>
              </w:rPr>
              <w:t xml:space="preserve"> para que explique los motivos de su comportamiento, y de considerarlo necesario modificará el plan de </w:t>
            </w:r>
            <w:proofErr w:type="spellStart"/>
            <w:r w:rsidRPr="0074080E">
              <w:rPr>
                <w:rFonts w:ascii="Helvetica" w:hAnsi="Helvetica" w:cs="Times New Roman"/>
              </w:rPr>
              <w:t>prestación</w:t>
            </w:r>
            <w:proofErr w:type="spellEnd"/>
            <w:r w:rsidRPr="0074080E">
              <w:rPr>
                <w:rFonts w:ascii="Helvetica" w:hAnsi="Helvetica" w:cs="Times New Roman"/>
              </w:rPr>
              <w:t xml:space="preserve"> de servicios. En caso de renuencia o de que alguna de estas situaciones se presente en </w:t>
            </w:r>
            <w:proofErr w:type="spellStart"/>
            <w:r w:rsidRPr="0074080E">
              <w:rPr>
                <w:rFonts w:ascii="Helvetica" w:hAnsi="Helvetica" w:cs="Times New Roman"/>
              </w:rPr>
              <w:t>más</w:t>
            </w:r>
            <w:proofErr w:type="spellEnd"/>
            <w:r w:rsidRPr="0074080E">
              <w:rPr>
                <w:rFonts w:ascii="Helvetica" w:hAnsi="Helvetica" w:cs="Times New Roman"/>
              </w:rPr>
              <w:t xml:space="preserve"> de tres oportunidades, la medida sustitutiva se revocará y el tiempo restante de la pena se </w:t>
            </w:r>
            <w:proofErr w:type="spellStart"/>
            <w:r w:rsidRPr="0074080E">
              <w:rPr>
                <w:rFonts w:ascii="Helvetica" w:hAnsi="Helvetica" w:cs="Times New Roman"/>
              </w:rPr>
              <w:t>cumplira</w:t>
            </w:r>
            <w:proofErr w:type="spellEnd"/>
            <w:r w:rsidRPr="0074080E">
              <w:rPr>
                <w:rFonts w:ascii="Helvetica" w:hAnsi="Helvetica" w:cs="Times New Roman"/>
              </w:rPr>
              <w:t xml:space="preserve">́ en </w:t>
            </w:r>
            <w:proofErr w:type="spellStart"/>
            <w:r w:rsidRPr="0074080E">
              <w:rPr>
                <w:rFonts w:ascii="Helvetica" w:hAnsi="Helvetica" w:cs="Times New Roman"/>
              </w:rPr>
              <w:t>prisión</w:t>
            </w:r>
            <w:proofErr w:type="spellEnd"/>
            <w:r w:rsidRPr="0074080E">
              <w:rPr>
                <w:rFonts w:ascii="Helvetica" w:hAnsi="Helvetica" w:cs="Times New Roman"/>
              </w:rPr>
              <w:t>.</w:t>
            </w:r>
          </w:p>
          <w:p w14:paraId="3DE77299" w14:textId="4C362D3D" w:rsidR="00B15176" w:rsidRPr="0074080E" w:rsidRDefault="00B15176" w:rsidP="00314CEC">
            <w:pPr>
              <w:widowControl w:val="0"/>
              <w:spacing w:before="240" w:after="240" w:line="240" w:lineRule="auto"/>
              <w:rPr>
                <w:rFonts w:ascii="Helvetica" w:hAnsi="Helvetica" w:cs="Times New Roman"/>
                <w:b/>
              </w:rPr>
            </w:pPr>
            <w:r w:rsidRPr="0074080E">
              <w:rPr>
                <w:rFonts w:ascii="Helvetica" w:hAnsi="Helvetica" w:cs="Times New Roman"/>
              </w:rPr>
              <w:t>Si la condenada</w:t>
            </w:r>
            <w:r w:rsidRPr="0074080E">
              <w:rPr>
                <w:rFonts w:ascii="Helvetica" w:hAnsi="Helvetica" w:cs="Times New Roman"/>
                <w:b/>
              </w:rPr>
              <w:t xml:space="preserve"> </w:t>
            </w:r>
            <w:r w:rsidRPr="0074080E">
              <w:rPr>
                <w:rFonts w:ascii="Helvetica" w:hAnsi="Helvetica" w:cs="Times New Roman"/>
              </w:rPr>
              <w:t xml:space="preserve">faltare al servicio por causa justificada no se </w:t>
            </w:r>
            <w:proofErr w:type="spellStart"/>
            <w:r w:rsidRPr="0074080E">
              <w:rPr>
                <w:rFonts w:ascii="Helvetica" w:hAnsi="Helvetica" w:cs="Times New Roman"/>
              </w:rPr>
              <w:t>entendera</w:t>
            </w:r>
            <w:proofErr w:type="spellEnd"/>
            <w:r w:rsidRPr="0074080E">
              <w:rPr>
                <w:rFonts w:ascii="Helvetica" w:hAnsi="Helvetica" w:cs="Times New Roman"/>
              </w:rPr>
              <w:t>́ como abandono de la actividad. El servicio no prestado no se computará como cumplimiento de la pena.</w:t>
            </w:r>
            <w:r w:rsidRPr="0074080E">
              <w:rPr>
                <w:rFonts w:ascii="Helvetica" w:eastAsia="Helvetica" w:hAnsi="Helvetica" w:cs="Helvetica"/>
              </w:rPr>
              <w:t>”</w:t>
            </w:r>
          </w:p>
        </w:tc>
        <w:tc>
          <w:tcPr>
            <w:tcW w:w="2976" w:type="dxa"/>
          </w:tcPr>
          <w:p w14:paraId="1BAC9492" w14:textId="2E653403" w:rsidR="00B15176" w:rsidRPr="0074080E" w:rsidRDefault="00E62E73" w:rsidP="00314CEC">
            <w:pPr>
              <w:widowControl w:val="0"/>
              <w:spacing w:before="240" w:after="240" w:line="240" w:lineRule="auto"/>
              <w:rPr>
                <w:rFonts w:ascii="Helvetica" w:hAnsi="Helvetica" w:cs="Times New Roman"/>
              </w:rPr>
            </w:pPr>
            <w:r w:rsidRPr="0074080E">
              <w:rPr>
                <w:rFonts w:ascii="Helvetica" w:hAnsi="Helvetica" w:cs="Times New Roman"/>
              </w:rPr>
              <w:lastRenderedPageBreak/>
              <w:t xml:space="preserve">Aclaración frente al debido proceso en el marco de la imposición de sanciones por faltas en la prestación del servicio de utilidad pública.  </w:t>
            </w:r>
          </w:p>
        </w:tc>
      </w:tr>
      <w:tr w:rsidR="00B15176" w:rsidRPr="0074080E" w14:paraId="6ED46732" w14:textId="46CC7583" w:rsidTr="00B15176">
        <w:tc>
          <w:tcPr>
            <w:tcW w:w="3459" w:type="dxa"/>
          </w:tcPr>
          <w:p w14:paraId="57E9307F" w14:textId="77777777" w:rsidR="00B15176" w:rsidRPr="0074080E" w:rsidRDefault="00B15176" w:rsidP="00314CEC">
            <w:pPr>
              <w:widowControl w:val="0"/>
              <w:spacing w:before="240" w:after="240" w:line="240" w:lineRule="auto"/>
              <w:rPr>
                <w:rFonts w:ascii="Helvetica" w:hAnsi="Helvetica" w:cs="Times New Roman"/>
              </w:rPr>
            </w:pPr>
            <w:proofErr w:type="spellStart"/>
            <w:r w:rsidRPr="0074080E">
              <w:rPr>
                <w:rFonts w:ascii="Helvetica" w:hAnsi="Helvetica" w:cs="Times New Roman"/>
                <w:b/>
              </w:rPr>
              <w:lastRenderedPageBreak/>
              <w:t>Artículo</w:t>
            </w:r>
            <w:proofErr w:type="spellEnd"/>
            <w:r w:rsidRPr="0074080E">
              <w:rPr>
                <w:rFonts w:ascii="Helvetica" w:hAnsi="Helvetica" w:cs="Times New Roman"/>
                <w:b/>
              </w:rPr>
              <w:t xml:space="preserve"> 13o. </w:t>
            </w:r>
            <w:r w:rsidRPr="0074080E">
              <w:rPr>
                <w:rFonts w:ascii="Helvetica" w:hAnsi="Helvetica" w:cs="Times New Roman"/>
              </w:rPr>
              <w:t xml:space="preserve">ADICIÓNESE el </w:t>
            </w:r>
            <w:proofErr w:type="spellStart"/>
            <w:r w:rsidRPr="0074080E">
              <w:rPr>
                <w:rFonts w:ascii="Helvetica" w:hAnsi="Helvetica" w:cs="Times New Roman"/>
              </w:rPr>
              <w:t>artículo</w:t>
            </w:r>
            <w:proofErr w:type="spellEnd"/>
            <w:r w:rsidRPr="0074080E">
              <w:rPr>
                <w:rFonts w:ascii="Helvetica" w:hAnsi="Helvetica" w:cs="Times New Roman"/>
              </w:rPr>
              <w:t xml:space="preserve"> 38-Ñ a la Ley 599 de 2000, el cual quedará </w:t>
            </w:r>
            <w:proofErr w:type="spellStart"/>
            <w:r w:rsidRPr="0074080E">
              <w:rPr>
                <w:rFonts w:ascii="Helvetica" w:hAnsi="Helvetica" w:cs="Times New Roman"/>
              </w:rPr>
              <w:t>asi</w:t>
            </w:r>
            <w:proofErr w:type="spellEnd"/>
            <w:r w:rsidRPr="0074080E">
              <w:rPr>
                <w:rFonts w:ascii="Helvetica" w:hAnsi="Helvetica" w:cs="Times New Roman"/>
              </w:rPr>
              <w:t>́:</w:t>
            </w:r>
          </w:p>
          <w:p w14:paraId="27F6581F" w14:textId="77777777" w:rsidR="00B15176" w:rsidRPr="0074080E" w:rsidRDefault="00B15176" w:rsidP="00314CEC">
            <w:pPr>
              <w:widowControl w:val="0"/>
              <w:spacing w:before="240" w:after="240" w:line="240" w:lineRule="auto"/>
              <w:rPr>
                <w:rFonts w:ascii="Helvetica" w:hAnsi="Helvetica" w:cs="Times New Roman"/>
                <w:b/>
              </w:rPr>
            </w:pPr>
            <w:r w:rsidRPr="0074080E">
              <w:rPr>
                <w:rFonts w:ascii="Helvetica" w:eastAsia="Helvetica" w:hAnsi="Helvetica" w:cs="Helvetica"/>
                <w:b/>
              </w:rPr>
              <w:t>“</w:t>
            </w:r>
            <w:proofErr w:type="spellStart"/>
            <w:r w:rsidRPr="0074080E">
              <w:rPr>
                <w:rFonts w:ascii="Helvetica" w:eastAsia="Helvetica" w:hAnsi="Helvetica" w:cs="Helvetica"/>
                <w:b/>
              </w:rPr>
              <w:t>Artículo</w:t>
            </w:r>
            <w:proofErr w:type="spellEnd"/>
            <w:r w:rsidRPr="0074080E">
              <w:rPr>
                <w:rFonts w:ascii="Helvetica" w:eastAsia="Helvetica" w:hAnsi="Helvetica" w:cs="Helvetica"/>
                <w:b/>
              </w:rPr>
              <w:t xml:space="preserve"> 38-Ñ. </w:t>
            </w:r>
            <w:proofErr w:type="spellStart"/>
            <w:r w:rsidRPr="0074080E">
              <w:rPr>
                <w:rFonts w:ascii="Helvetica" w:eastAsia="Helvetica" w:hAnsi="Helvetica" w:cs="Helvetica"/>
                <w:b/>
              </w:rPr>
              <w:t>Extinción</w:t>
            </w:r>
            <w:proofErr w:type="spellEnd"/>
            <w:r w:rsidRPr="0074080E">
              <w:rPr>
                <w:rFonts w:ascii="Helvetica" w:eastAsia="Helvetica" w:hAnsi="Helvetica" w:cs="Helvetica"/>
                <w:b/>
              </w:rPr>
              <w:t xml:space="preserve"> de la pena de </w:t>
            </w:r>
            <w:proofErr w:type="spellStart"/>
            <w:r w:rsidRPr="0074080E">
              <w:rPr>
                <w:rFonts w:ascii="Helvetica" w:eastAsia="Helvetica" w:hAnsi="Helvetica" w:cs="Helvetica"/>
                <w:b/>
              </w:rPr>
              <w:t>prestación</w:t>
            </w:r>
            <w:proofErr w:type="spellEnd"/>
            <w:r w:rsidRPr="0074080E">
              <w:rPr>
                <w:rFonts w:ascii="Helvetica" w:eastAsia="Helvetica" w:hAnsi="Helvetica" w:cs="Helvetica"/>
                <w:b/>
              </w:rPr>
              <w:t xml:space="preserve"> de servicios de utilidad </w:t>
            </w:r>
            <w:proofErr w:type="spellStart"/>
            <w:r w:rsidRPr="0074080E">
              <w:rPr>
                <w:rFonts w:ascii="Helvetica" w:eastAsia="Helvetica" w:hAnsi="Helvetica" w:cs="Helvetica"/>
                <w:b/>
              </w:rPr>
              <w:t>pública</w:t>
            </w:r>
            <w:proofErr w:type="spellEnd"/>
            <w:r w:rsidRPr="0074080E">
              <w:rPr>
                <w:rFonts w:ascii="Helvetica" w:eastAsia="Helvetica" w:hAnsi="Helvetica" w:cs="Helvetica"/>
                <w:b/>
              </w:rPr>
              <w:t xml:space="preserve">. </w:t>
            </w:r>
            <w:r w:rsidRPr="0074080E">
              <w:rPr>
                <w:rFonts w:ascii="Helvetica" w:hAnsi="Helvetica" w:cs="Times New Roman"/>
              </w:rPr>
              <w:t xml:space="preserve">Cumplida la totalidad de la </w:t>
            </w:r>
            <w:proofErr w:type="spellStart"/>
            <w:r w:rsidRPr="0074080E">
              <w:rPr>
                <w:rFonts w:ascii="Helvetica" w:hAnsi="Helvetica" w:cs="Times New Roman"/>
              </w:rPr>
              <w:t>ejecución</w:t>
            </w:r>
            <w:proofErr w:type="spellEnd"/>
            <w:r w:rsidRPr="0074080E">
              <w:rPr>
                <w:rFonts w:ascii="Helvetica" w:hAnsi="Helvetica" w:cs="Times New Roman"/>
              </w:rPr>
              <w:t xml:space="preserve"> del plan de servicios fijado por el juez, la condena queda extinguida, previa </w:t>
            </w:r>
            <w:proofErr w:type="spellStart"/>
            <w:r w:rsidRPr="0074080E">
              <w:rPr>
                <w:rFonts w:ascii="Helvetica" w:hAnsi="Helvetica" w:cs="Times New Roman"/>
              </w:rPr>
              <w:t>resolución</w:t>
            </w:r>
            <w:proofErr w:type="spellEnd"/>
            <w:r w:rsidRPr="0074080E">
              <w:rPr>
                <w:rFonts w:ascii="Helvetica" w:hAnsi="Helvetica" w:cs="Times New Roman"/>
              </w:rPr>
              <w:t xml:space="preserve"> judicial que </w:t>
            </w:r>
            <w:proofErr w:type="spellStart"/>
            <w:r w:rsidRPr="0074080E">
              <w:rPr>
                <w:rFonts w:ascii="Helvetica" w:hAnsi="Helvetica" w:cs="Times New Roman"/>
              </w:rPr>
              <w:t>asi</w:t>
            </w:r>
            <w:proofErr w:type="spellEnd"/>
            <w:r w:rsidRPr="0074080E">
              <w:rPr>
                <w:rFonts w:ascii="Helvetica" w:hAnsi="Helvetica" w:cs="Times New Roman"/>
              </w:rPr>
              <w:t>́ lo determine.</w:t>
            </w:r>
            <w:r w:rsidRPr="0074080E">
              <w:rPr>
                <w:rFonts w:ascii="Helvetica" w:eastAsia="Helvetica" w:hAnsi="Helvetica" w:cs="Helvetica"/>
              </w:rPr>
              <w:t>”</w:t>
            </w:r>
          </w:p>
        </w:tc>
        <w:tc>
          <w:tcPr>
            <w:tcW w:w="3488" w:type="dxa"/>
          </w:tcPr>
          <w:p w14:paraId="309F6AE4" w14:textId="59C98E21" w:rsidR="00B15176" w:rsidRPr="0074080E" w:rsidRDefault="003028CA" w:rsidP="00314CEC">
            <w:pPr>
              <w:widowControl w:val="0"/>
              <w:spacing w:before="240" w:after="240" w:line="240" w:lineRule="auto"/>
              <w:rPr>
                <w:rFonts w:ascii="Helvetica" w:hAnsi="Helvetica" w:cs="Times New Roman"/>
              </w:rPr>
            </w:pPr>
            <w:r w:rsidRPr="0074080E">
              <w:rPr>
                <w:rFonts w:ascii="Helvetica" w:hAnsi="Helvetica" w:cs="Times New Roman"/>
              </w:rPr>
              <w:t xml:space="preserve">Se mantiene igual. </w:t>
            </w:r>
          </w:p>
        </w:tc>
        <w:tc>
          <w:tcPr>
            <w:tcW w:w="2976" w:type="dxa"/>
          </w:tcPr>
          <w:p w14:paraId="2CC4FF94" w14:textId="77777777" w:rsidR="00B15176" w:rsidRPr="0074080E" w:rsidRDefault="00B15176" w:rsidP="00314CEC">
            <w:pPr>
              <w:widowControl w:val="0"/>
              <w:spacing w:before="240" w:after="240" w:line="240" w:lineRule="auto"/>
              <w:rPr>
                <w:rFonts w:ascii="Helvetica" w:hAnsi="Helvetica" w:cs="Times New Roman"/>
                <w:b/>
                <w:strike/>
              </w:rPr>
            </w:pPr>
          </w:p>
        </w:tc>
      </w:tr>
      <w:tr w:rsidR="00B15176" w:rsidRPr="0074080E" w14:paraId="234C9F86" w14:textId="1C8D9434" w:rsidTr="00B15176">
        <w:tc>
          <w:tcPr>
            <w:tcW w:w="3459" w:type="dxa"/>
          </w:tcPr>
          <w:p w14:paraId="6587D61C" w14:textId="55724D7B"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b/>
              </w:rPr>
              <w:lastRenderedPageBreak/>
              <w:t>Art</w:t>
            </w:r>
            <w:r w:rsidRPr="0074080E">
              <w:rPr>
                <w:rFonts w:ascii="Helvetica" w:eastAsia="Helvetica" w:hAnsi="Helvetica" w:cs="Helvetica"/>
                <w:b/>
              </w:rPr>
              <w:t>í</w:t>
            </w:r>
            <w:r w:rsidRPr="0074080E">
              <w:rPr>
                <w:rFonts w:ascii="Helvetica" w:hAnsi="Helvetica" w:cs="Times New Roman"/>
                <w:b/>
              </w:rPr>
              <w:t>culo 14</w:t>
            </w:r>
            <w:r w:rsidRPr="0074080E">
              <w:rPr>
                <w:rFonts w:ascii="Helvetica" w:eastAsia="Helvetica" w:hAnsi="Helvetica" w:cs="Helvetica"/>
                <w:b/>
              </w:rPr>
              <w:t xml:space="preserve">o. </w:t>
            </w:r>
            <w:r w:rsidRPr="0074080E">
              <w:rPr>
                <w:rFonts w:ascii="Helvetica" w:hAnsi="Helvetica" w:cs="Times New Roman"/>
              </w:rPr>
              <w:t xml:space="preserve">Las mujeres que se encuentren recluidas en establecimientos carcelarios </w:t>
            </w:r>
            <w:proofErr w:type="spellStart"/>
            <w:r w:rsidRPr="0074080E">
              <w:rPr>
                <w:rFonts w:ascii="Helvetica" w:hAnsi="Helvetica" w:cs="Times New Roman"/>
              </w:rPr>
              <w:t>podrán</w:t>
            </w:r>
            <w:proofErr w:type="spellEnd"/>
            <w:r w:rsidRPr="0074080E">
              <w:rPr>
                <w:rFonts w:ascii="Helvetica" w:hAnsi="Helvetica" w:cs="Times New Roman"/>
              </w:rPr>
              <w:t xml:space="preserve"> participar en los planes, programas y proyectos de voluntariado que adelanten entidades sin </w:t>
            </w:r>
            <w:proofErr w:type="spellStart"/>
            <w:r w:rsidRPr="0074080E">
              <w:rPr>
                <w:rFonts w:ascii="Helvetica" w:hAnsi="Helvetica" w:cs="Times New Roman"/>
              </w:rPr>
              <w:t>ánimo</w:t>
            </w:r>
            <w:proofErr w:type="spellEnd"/>
            <w:r w:rsidRPr="0074080E">
              <w:rPr>
                <w:rFonts w:ascii="Helvetica" w:hAnsi="Helvetica" w:cs="Times New Roman"/>
              </w:rPr>
              <w:t xml:space="preserve"> de lucro en estos, y que desarrollen actividades de </w:t>
            </w:r>
            <w:proofErr w:type="spellStart"/>
            <w:r w:rsidRPr="0074080E">
              <w:rPr>
                <w:rFonts w:ascii="Helvetica" w:hAnsi="Helvetica" w:cs="Times New Roman"/>
              </w:rPr>
              <w:t>interés</w:t>
            </w:r>
            <w:proofErr w:type="spellEnd"/>
            <w:r w:rsidRPr="0074080E">
              <w:rPr>
                <w:rFonts w:ascii="Helvetica" w:hAnsi="Helvetica" w:cs="Times New Roman"/>
              </w:rPr>
              <w:t xml:space="preserve"> general, de acuerdo con el </w:t>
            </w:r>
            <w:proofErr w:type="spellStart"/>
            <w:r w:rsidRPr="0074080E">
              <w:rPr>
                <w:rFonts w:ascii="Helvetica" w:hAnsi="Helvetica" w:cs="Times New Roman"/>
              </w:rPr>
              <w:t>artículo</w:t>
            </w:r>
            <w:proofErr w:type="spellEnd"/>
            <w:r w:rsidRPr="0074080E">
              <w:rPr>
                <w:rFonts w:ascii="Helvetica" w:hAnsi="Helvetica" w:cs="Times New Roman"/>
              </w:rPr>
              <w:t xml:space="preserve"> 4 de la Ley 720 de 2001 o la norma que la modifique o adicione. Quienes hagan parte del voluntariado </w:t>
            </w:r>
            <w:proofErr w:type="spellStart"/>
            <w:r w:rsidRPr="0074080E">
              <w:rPr>
                <w:rFonts w:ascii="Helvetica" w:hAnsi="Helvetica" w:cs="Times New Roman"/>
              </w:rPr>
              <w:t>podrán</w:t>
            </w:r>
            <w:proofErr w:type="spellEnd"/>
            <w:r w:rsidRPr="0074080E">
              <w:rPr>
                <w:rFonts w:ascii="Helvetica" w:hAnsi="Helvetica" w:cs="Times New Roman"/>
              </w:rPr>
              <w:t xml:space="preserve"> redimir la pena de conformidad con la </w:t>
            </w:r>
            <w:proofErr w:type="spellStart"/>
            <w:r w:rsidRPr="0074080E">
              <w:rPr>
                <w:rFonts w:ascii="Helvetica" w:hAnsi="Helvetica" w:cs="Times New Roman"/>
              </w:rPr>
              <w:t>reglamentación</w:t>
            </w:r>
            <w:proofErr w:type="spellEnd"/>
            <w:r w:rsidRPr="0074080E">
              <w:rPr>
                <w:rFonts w:ascii="Helvetica" w:hAnsi="Helvetica" w:cs="Times New Roman"/>
              </w:rPr>
              <w:t xml:space="preserve"> que para el efecto expida el Ministerio de Justicia y del Derecho, sin perjuicio de las </w:t>
            </w:r>
            <w:proofErr w:type="spellStart"/>
            <w:r w:rsidRPr="0074080E">
              <w:rPr>
                <w:rFonts w:ascii="Helvetica" w:hAnsi="Helvetica" w:cs="Times New Roman"/>
              </w:rPr>
              <w:t>demás</w:t>
            </w:r>
            <w:proofErr w:type="spellEnd"/>
            <w:r w:rsidRPr="0074080E">
              <w:rPr>
                <w:rFonts w:ascii="Helvetica" w:hAnsi="Helvetica" w:cs="Times New Roman"/>
              </w:rPr>
              <w:t xml:space="preserve"> posibilidades de </w:t>
            </w:r>
            <w:proofErr w:type="spellStart"/>
            <w:r w:rsidRPr="0074080E">
              <w:rPr>
                <w:rFonts w:ascii="Helvetica" w:hAnsi="Helvetica" w:cs="Times New Roman"/>
              </w:rPr>
              <w:t>redención</w:t>
            </w:r>
            <w:proofErr w:type="spellEnd"/>
            <w:r w:rsidRPr="0074080E">
              <w:rPr>
                <w:rFonts w:ascii="Helvetica" w:hAnsi="Helvetica" w:cs="Times New Roman"/>
              </w:rPr>
              <w:t xml:space="preserve"> de pena que establezca la ley.</w:t>
            </w:r>
          </w:p>
        </w:tc>
        <w:tc>
          <w:tcPr>
            <w:tcW w:w="3488" w:type="dxa"/>
          </w:tcPr>
          <w:p w14:paraId="272DCE35" w14:textId="323A4BE9" w:rsidR="00B15176" w:rsidRPr="0074080E" w:rsidRDefault="003028CA" w:rsidP="00314CEC">
            <w:pPr>
              <w:widowControl w:val="0"/>
              <w:spacing w:before="240" w:after="240" w:line="240" w:lineRule="auto"/>
              <w:rPr>
                <w:rFonts w:ascii="Helvetica" w:hAnsi="Helvetica" w:cs="Times New Roman"/>
                <w:b/>
              </w:rPr>
            </w:pPr>
            <w:r w:rsidRPr="0074080E">
              <w:rPr>
                <w:rFonts w:ascii="Helvetica" w:hAnsi="Helvetica" w:cs="Times New Roman"/>
              </w:rPr>
              <w:t>Se mantiene igual.</w:t>
            </w:r>
          </w:p>
        </w:tc>
        <w:tc>
          <w:tcPr>
            <w:tcW w:w="2976" w:type="dxa"/>
          </w:tcPr>
          <w:p w14:paraId="7E7B54A5" w14:textId="77777777" w:rsidR="00B15176" w:rsidRPr="0074080E" w:rsidRDefault="00B15176" w:rsidP="00314CEC">
            <w:pPr>
              <w:widowControl w:val="0"/>
              <w:spacing w:before="240" w:after="240" w:line="240" w:lineRule="auto"/>
              <w:rPr>
                <w:rFonts w:ascii="Helvetica" w:hAnsi="Helvetica" w:cs="Times New Roman"/>
                <w:b/>
              </w:rPr>
            </w:pPr>
          </w:p>
        </w:tc>
      </w:tr>
      <w:tr w:rsidR="00B15176" w:rsidRPr="0074080E" w14:paraId="060C8CD1" w14:textId="5C6B4243" w:rsidTr="00B15176">
        <w:tc>
          <w:tcPr>
            <w:tcW w:w="3459" w:type="dxa"/>
          </w:tcPr>
          <w:p w14:paraId="4D908A1B" w14:textId="1D135D19" w:rsidR="00B15176" w:rsidRPr="0074080E" w:rsidRDefault="00B15176" w:rsidP="00314CEC">
            <w:pPr>
              <w:widowControl w:val="0"/>
              <w:spacing w:before="240" w:after="240" w:line="240" w:lineRule="auto"/>
              <w:rPr>
                <w:rFonts w:ascii="Helvetica" w:hAnsi="Helvetica" w:cs="Times New Roman"/>
                <w:b/>
                <w:u w:val="single"/>
              </w:rPr>
            </w:pPr>
            <w:r w:rsidRPr="0074080E">
              <w:rPr>
                <w:rFonts w:ascii="Helvetica" w:hAnsi="Helvetica" w:cs="Times New Roman"/>
                <w:b/>
              </w:rPr>
              <w:t>Art</w:t>
            </w:r>
            <w:r w:rsidRPr="0074080E">
              <w:rPr>
                <w:rFonts w:ascii="Helvetica" w:eastAsia="Helvetica" w:hAnsi="Helvetica" w:cs="Helvetica"/>
                <w:b/>
              </w:rPr>
              <w:t>í</w:t>
            </w:r>
            <w:r w:rsidRPr="0074080E">
              <w:rPr>
                <w:rFonts w:ascii="Helvetica" w:hAnsi="Helvetica" w:cs="Times New Roman"/>
                <w:b/>
              </w:rPr>
              <w:t>culo 15</w:t>
            </w:r>
            <w:r w:rsidRPr="0074080E">
              <w:rPr>
                <w:rFonts w:ascii="Helvetica" w:eastAsia="Helvetica" w:hAnsi="Helvetica" w:cs="Helvetica"/>
                <w:b/>
              </w:rPr>
              <w:t xml:space="preserve">o. </w:t>
            </w:r>
            <w:proofErr w:type="spellStart"/>
            <w:r w:rsidRPr="0074080E">
              <w:rPr>
                <w:rFonts w:ascii="Helvetica" w:hAnsi="Helvetica" w:cs="Times New Roman"/>
                <w:b/>
              </w:rPr>
              <w:t>Política</w:t>
            </w:r>
            <w:proofErr w:type="spellEnd"/>
            <w:r w:rsidRPr="0074080E">
              <w:rPr>
                <w:rFonts w:ascii="Helvetica" w:hAnsi="Helvetica" w:cs="Times New Roman"/>
                <w:b/>
              </w:rPr>
              <w:t xml:space="preserve"> de Salud Mental y </w:t>
            </w:r>
            <w:proofErr w:type="spellStart"/>
            <w:r w:rsidRPr="0074080E">
              <w:rPr>
                <w:rFonts w:ascii="Helvetica" w:hAnsi="Helvetica" w:cs="Times New Roman"/>
                <w:b/>
              </w:rPr>
              <w:t>Acompañamiento</w:t>
            </w:r>
            <w:proofErr w:type="spellEnd"/>
            <w:r w:rsidRPr="0074080E">
              <w:rPr>
                <w:rFonts w:ascii="Helvetica" w:hAnsi="Helvetica" w:cs="Times New Roman"/>
                <w:b/>
              </w:rPr>
              <w:t xml:space="preserve"> Psicosocial.</w:t>
            </w:r>
            <w:r w:rsidRPr="0074080E">
              <w:rPr>
                <w:rFonts w:ascii="Helvetica" w:hAnsi="Helvetica" w:cs="Times New Roman"/>
              </w:rPr>
              <w:t xml:space="preserve"> El Ministerio de Salud y </w:t>
            </w:r>
            <w:proofErr w:type="spellStart"/>
            <w:r w:rsidRPr="0074080E">
              <w:rPr>
                <w:rFonts w:ascii="Helvetica" w:hAnsi="Helvetica" w:cs="Times New Roman"/>
              </w:rPr>
              <w:t>Protección</w:t>
            </w:r>
            <w:proofErr w:type="spellEnd"/>
            <w:r w:rsidRPr="0074080E">
              <w:rPr>
                <w:rFonts w:ascii="Helvetica" w:hAnsi="Helvetica" w:cs="Times New Roman"/>
              </w:rPr>
              <w:t xml:space="preserve"> Social </w:t>
            </w:r>
            <w:proofErr w:type="spellStart"/>
            <w:r w:rsidRPr="0074080E">
              <w:rPr>
                <w:rFonts w:ascii="Helvetica" w:hAnsi="Helvetica" w:cs="Times New Roman"/>
              </w:rPr>
              <w:t>diseñara</w:t>
            </w:r>
            <w:proofErr w:type="spellEnd"/>
            <w:r w:rsidRPr="0074080E">
              <w:rPr>
                <w:rFonts w:ascii="Helvetica" w:hAnsi="Helvetica" w:cs="Times New Roman"/>
              </w:rPr>
              <w:t xml:space="preserve">́ e implementará en </w:t>
            </w:r>
            <w:proofErr w:type="spellStart"/>
            <w:r w:rsidRPr="0074080E">
              <w:rPr>
                <w:rFonts w:ascii="Helvetica" w:hAnsi="Helvetica" w:cs="Times New Roman"/>
              </w:rPr>
              <w:t>el</w:t>
            </w:r>
            <w:proofErr w:type="spellEnd"/>
            <w:r w:rsidRPr="0074080E">
              <w:rPr>
                <w:rFonts w:ascii="Helvetica" w:hAnsi="Helvetica" w:cs="Times New Roman"/>
              </w:rPr>
              <w:t xml:space="preserve"> </w:t>
            </w:r>
            <w:proofErr w:type="spellStart"/>
            <w:r w:rsidRPr="0074080E">
              <w:rPr>
                <w:rFonts w:ascii="Helvetica" w:hAnsi="Helvetica" w:cs="Times New Roman"/>
              </w:rPr>
              <w:t>término</w:t>
            </w:r>
            <w:proofErr w:type="spellEnd"/>
            <w:r w:rsidRPr="0074080E">
              <w:rPr>
                <w:rFonts w:ascii="Helvetica" w:hAnsi="Helvetica" w:cs="Times New Roman"/>
              </w:rPr>
              <w:t xml:space="preserve"> de un (1) </w:t>
            </w:r>
            <w:proofErr w:type="spellStart"/>
            <w:r w:rsidRPr="0074080E">
              <w:rPr>
                <w:rFonts w:ascii="Helvetica" w:hAnsi="Helvetica" w:cs="Times New Roman"/>
              </w:rPr>
              <w:t>año</w:t>
            </w:r>
            <w:proofErr w:type="spellEnd"/>
            <w:r w:rsidRPr="0074080E">
              <w:rPr>
                <w:rFonts w:ascii="Helvetica" w:hAnsi="Helvetica" w:cs="Times New Roman"/>
              </w:rPr>
              <w:t xml:space="preserve"> una </w:t>
            </w:r>
            <w:proofErr w:type="spellStart"/>
            <w:r w:rsidRPr="0074080E">
              <w:rPr>
                <w:rFonts w:ascii="Helvetica" w:hAnsi="Helvetica" w:cs="Times New Roman"/>
              </w:rPr>
              <w:t>política</w:t>
            </w:r>
            <w:proofErr w:type="spellEnd"/>
            <w:r w:rsidRPr="0074080E">
              <w:rPr>
                <w:rFonts w:ascii="Helvetica" w:hAnsi="Helvetica" w:cs="Times New Roman"/>
              </w:rPr>
              <w:t xml:space="preserve"> de </w:t>
            </w:r>
            <w:proofErr w:type="spellStart"/>
            <w:r w:rsidRPr="0074080E">
              <w:rPr>
                <w:rFonts w:ascii="Helvetica" w:hAnsi="Helvetica" w:cs="Times New Roman"/>
              </w:rPr>
              <w:t>atención</w:t>
            </w:r>
            <w:proofErr w:type="spellEnd"/>
            <w:r w:rsidRPr="0074080E">
              <w:rPr>
                <w:rFonts w:ascii="Helvetica" w:hAnsi="Helvetica" w:cs="Times New Roman"/>
              </w:rPr>
              <w:t xml:space="preserve"> integral para la </w:t>
            </w:r>
            <w:proofErr w:type="spellStart"/>
            <w:r w:rsidRPr="0074080E">
              <w:rPr>
                <w:rFonts w:ascii="Helvetica" w:hAnsi="Helvetica" w:cs="Times New Roman"/>
              </w:rPr>
              <w:t>promoción</w:t>
            </w:r>
            <w:proofErr w:type="spellEnd"/>
            <w:r w:rsidRPr="0074080E">
              <w:rPr>
                <w:rFonts w:ascii="Helvetica" w:hAnsi="Helvetica" w:cs="Times New Roman"/>
              </w:rPr>
              <w:t xml:space="preserve">, </w:t>
            </w:r>
            <w:proofErr w:type="spellStart"/>
            <w:r w:rsidRPr="0074080E">
              <w:rPr>
                <w:rFonts w:ascii="Helvetica" w:hAnsi="Helvetica" w:cs="Times New Roman"/>
              </w:rPr>
              <w:t>prevención</w:t>
            </w:r>
            <w:proofErr w:type="spellEnd"/>
            <w:r w:rsidRPr="0074080E">
              <w:rPr>
                <w:rFonts w:ascii="Helvetica" w:hAnsi="Helvetica" w:cs="Times New Roman"/>
              </w:rPr>
              <w:t xml:space="preserve"> y seguimiento en materia de salud mental, cuidado </w:t>
            </w:r>
            <w:proofErr w:type="spellStart"/>
            <w:r w:rsidRPr="0074080E">
              <w:rPr>
                <w:rFonts w:ascii="Helvetica" w:hAnsi="Helvetica" w:cs="Times New Roman"/>
              </w:rPr>
              <w:t>psicológico</w:t>
            </w:r>
            <w:proofErr w:type="spellEnd"/>
            <w:r w:rsidRPr="0074080E">
              <w:rPr>
                <w:rFonts w:ascii="Helvetica" w:hAnsi="Helvetica" w:cs="Times New Roman"/>
              </w:rPr>
              <w:t xml:space="preserve"> y </w:t>
            </w:r>
            <w:proofErr w:type="spellStart"/>
            <w:r w:rsidRPr="0074080E">
              <w:rPr>
                <w:rFonts w:ascii="Helvetica" w:hAnsi="Helvetica" w:cs="Times New Roman"/>
              </w:rPr>
              <w:t>acompañamiento</w:t>
            </w:r>
            <w:proofErr w:type="spellEnd"/>
            <w:r w:rsidRPr="0074080E">
              <w:rPr>
                <w:rFonts w:ascii="Helvetica" w:hAnsi="Helvetica" w:cs="Times New Roman"/>
              </w:rPr>
              <w:t xml:space="preserve"> psicosocial al interior de los establecimientos carcelarios del </w:t>
            </w:r>
            <w:proofErr w:type="spellStart"/>
            <w:r w:rsidRPr="0074080E">
              <w:rPr>
                <w:rFonts w:ascii="Helvetica" w:hAnsi="Helvetica" w:cs="Times New Roman"/>
              </w:rPr>
              <w:t>país</w:t>
            </w:r>
            <w:proofErr w:type="spellEnd"/>
            <w:r w:rsidRPr="0074080E">
              <w:rPr>
                <w:rFonts w:ascii="Helvetica" w:hAnsi="Helvetica" w:cs="Times New Roman"/>
              </w:rPr>
              <w:t>.</w:t>
            </w:r>
          </w:p>
        </w:tc>
        <w:tc>
          <w:tcPr>
            <w:tcW w:w="3488" w:type="dxa"/>
          </w:tcPr>
          <w:p w14:paraId="3D0F1104" w14:textId="017EF94C" w:rsidR="00B15176" w:rsidRPr="0074080E" w:rsidRDefault="003028CA" w:rsidP="00314CEC">
            <w:pPr>
              <w:widowControl w:val="0"/>
              <w:spacing w:before="240" w:after="240" w:line="240" w:lineRule="auto"/>
              <w:rPr>
                <w:rFonts w:ascii="Helvetica" w:hAnsi="Helvetica" w:cs="Times New Roman"/>
                <w:b/>
              </w:rPr>
            </w:pPr>
            <w:r w:rsidRPr="0074080E">
              <w:rPr>
                <w:rFonts w:ascii="Helvetica" w:hAnsi="Helvetica" w:cs="Times New Roman"/>
              </w:rPr>
              <w:t>Se mantiene igual.</w:t>
            </w:r>
          </w:p>
        </w:tc>
        <w:tc>
          <w:tcPr>
            <w:tcW w:w="2976" w:type="dxa"/>
          </w:tcPr>
          <w:p w14:paraId="19D9FC27" w14:textId="77777777" w:rsidR="00B15176" w:rsidRPr="0074080E" w:rsidRDefault="00B15176" w:rsidP="00314CEC">
            <w:pPr>
              <w:widowControl w:val="0"/>
              <w:spacing w:before="240" w:after="240" w:line="240" w:lineRule="auto"/>
              <w:rPr>
                <w:rFonts w:ascii="Helvetica" w:hAnsi="Helvetica" w:cs="Times New Roman"/>
                <w:b/>
              </w:rPr>
            </w:pPr>
          </w:p>
        </w:tc>
      </w:tr>
      <w:tr w:rsidR="00B15176" w:rsidRPr="0074080E" w14:paraId="20A69CFE" w14:textId="5AAB28A7" w:rsidTr="00B15176">
        <w:tc>
          <w:tcPr>
            <w:tcW w:w="3459" w:type="dxa"/>
          </w:tcPr>
          <w:p w14:paraId="2A82D08B" w14:textId="687D433A"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b/>
              </w:rPr>
              <w:t>Art</w:t>
            </w:r>
            <w:r w:rsidRPr="0074080E">
              <w:rPr>
                <w:rFonts w:ascii="Helvetica" w:eastAsia="Helvetica" w:hAnsi="Helvetica" w:cs="Helvetica"/>
                <w:b/>
              </w:rPr>
              <w:t>í</w:t>
            </w:r>
            <w:r w:rsidRPr="0074080E">
              <w:rPr>
                <w:rFonts w:ascii="Helvetica" w:hAnsi="Helvetica" w:cs="Times New Roman"/>
                <w:b/>
              </w:rPr>
              <w:t>culo 16</w:t>
            </w:r>
            <w:r w:rsidRPr="0074080E">
              <w:rPr>
                <w:rFonts w:ascii="Helvetica" w:eastAsia="Helvetica" w:hAnsi="Helvetica" w:cs="Helvetica"/>
                <w:b/>
              </w:rPr>
              <w:t>o.</w:t>
            </w:r>
            <w:r w:rsidRPr="0074080E">
              <w:rPr>
                <w:rFonts w:ascii="Helvetica" w:hAnsi="Helvetica" w:cs="Times New Roman"/>
              </w:rPr>
              <w:t xml:space="preserve"> </w:t>
            </w:r>
            <w:proofErr w:type="spellStart"/>
            <w:r w:rsidRPr="0074080E">
              <w:rPr>
                <w:rFonts w:ascii="Helvetica" w:hAnsi="Helvetica" w:cs="Times New Roman"/>
                <w:b/>
              </w:rPr>
              <w:t>Prevención</w:t>
            </w:r>
            <w:proofErr w:type="spellEnd"/>
            <w:r w:rsidRPr="0074080E">
              <w:rPr>
                <w:rFonts w:ascii="Helvetica" w:hAnsi="Helvetica" w:cs="Times New Roman"/>
              </w:rPr>
              <w:t xml:space="preserve">. El Gobierno Nacional </w:t>
            </w:r>
            <w:proofErr w:type="spellStart"/>
            <w:r w:rsidRPr="0074080E">
              <w:rPr>
                <w:rFonts w:ascii="Helvetica" w:hAnsi="Helvetica" w:cs="Times New Roman"/>
              </w:rPr>
              <w:t>promovera</w:t>
            </w:r>
            <w:proofErr w:type="spellEnd"/>
            <w:r w:rsidRPr="0074080E">
              <w:rPr>
                <w:rFonts w:ascii="Helvetica" w:hAnsi="Helvetica" w:cs="Times New Roman"/>
              </w:rPr>
              <w:t xml:space="preserve">́ medidas de </w:t>
            </w:r>
            <w:proofErr w:type="spellStart"/>
            <w:r w:rsidRPr="0074080E">
              <w:rPr>
                <w:rFonts w:ascii="Helvetica" w:hAnsi="Helvetica" w:cs="Times New Roman"/>
              </w:rPr>
              <w:t>prevención</w:t>
            </w:r>
            <w:proofErr w:type="spellEnd"/>
            <w:r w:rsidRPr="0074080E">
              <w:rPr>
                <w:rFonts w:ascii="Helvetica" w:hAnsi="Helvetica" w:cs="Times New Roman"/>
              </w:rPr>
              <w:t xml:space="preserve"> de los delitos del </w:t>
            </w:r>
            <w:proofErr w:type="spellStart"/>
            <w:r w:rsidRPr="0074080E">
              <w:rPr>
                <w:rFonts w:ascii="Helvetica" w:hAnsi="Helvetica" w:cs="Times New Roman"/>
              </w:rPr>
              <w:t>tráfico</w:t>
            </w:r>
            <w:proofErr w:type="spellEnd"/>
            <w:r w:rsidRPr="0074080E">
              <w:rPr>
                <w:rFonts w:ascii="Helvetica" w:hAnsi="Helvetica" w:cs="Times New Roman"/>
              </w:rPr>
              <w:t xml:space="preserve"> de estupefacientes y otras infracciones que trata el </w:t>
            </w:r>
            <w:proofErr w:type="spellStart"/>
            <w:r w:rsidRPr="0074080E">
              <w:rPr>
                <w:rFonts w:ascii="Helvetica" w:hAnsi="Helvetica" w:cs="Times New Roman"/>
              </w:rPr>
              <w:t>Capítulo</w:t>
            </w:r>
            <w:proofErr w:type="spellEnd"/>
            <w:r w:rsidRPr="0074080E">
              <w:rPr>
                <w:rFonts w:ascii="Helvetica" w:hAnsi="Helvetica" w:cs="Times New Roman"/>
              </w:rPr>
              <w:t xml:space="preserve"> II del </w:t>
            </w:r>
            <w:proofErr w:type="spellStart"/>
            <w:r w:rsidRPr="0074080E">
              <w:rPr>
                <w:rFonts w:ascii="Helvetica" w:hAnsi="Helvetica" w:cs="Times New Roman"/>
              </w:rPr>
              <w:t>Título</w:t>
            </w:r>
            <w:proofErr w:type="spellEnd"/>
            <w:r w:rsidRPr="0074080E">
              <w:rPr>
                <w:rFonts w:ascii="Helvetica" w:hAnsi="Helvetica" w:cs="Times New Roman"/>
              </w:rPr>
              <w:t xml:space="preserve"> XIII del </w:t>
            </w:r>
            <w:proofErr w:type="spellStart"/>
            <w:r w:rsidRPr="0074080E">
              <w:rPr>
                <w:rFonts w:ascii="Helvetica" w:hAnsi="Helvetica" w:cs="Times New Roman"/>
              </w:rPr>
              <w:t>Código</w:t>
            </w:r>
            <w:proofErr w:type="spellEnd"/>
            <w:r w:rsidRPr="0074080E">
              <w:rPr>
                <w:rFonts w:ascii="Helvetica" w:hAnsi="Helvetica" w:cs="Times New Roman"/>
              </w:rPr>
              <w:t xml:space="preserve"> Penal, para las mujeres cabeza de familia al interior de los establecimientos educativos y </w:t>
            </w:r>
            <w:r w:rsidRPr="0074080E">
              <w:rPr>
                <w:rFonts w:ascii="Helvetica" w:hAnsi="Helvetica" w:cs="Times New Roman"/>
              </w:rPr>
              <w:lastRenderedPageBreak/>
              <w:t>lugares de trabajo.</w:t>
            </w:r>
          </w:p>
          <w:p w14:paraId="77873B2F" w14:textId="77777777" w:rsidR="00B15176" w:rsidRPr="0074080E" w:rsidRDefault="00B15176" w:rsidP="00314CEC">
            <w:pPr>
              <w:widowControl w:val="0"/>
              <w:spacing w:before="240" w:after="240" w:line="240" w:lineRule="auto"/>
              <w:rPr>
                <w:rFonts w:ascii="Helvetica" w:hAnsi="Helvetica" w:cs="Times New Roman"/>
                <w:b/>
                <w:u w:val="single"/>
              </w:rPr>
            </w:pPr>
            <w:r w:rsidRPr="0074080E">
              <w:rPr>
                <w:rFonts w:ascii="Helvetica" w:hAnsi="Helvetica" w:cs="Times New Roman"/>
              </w:rPr>
              <w:t xml:space="preserve">Igualmente gestionará la </w:t>
            </w:r>
            <w:proofErr w:type="spellStart"/>
            <w:r w:rsidRPr="0074080E">
              <w:rPr>
                <w:rFonts w:ascii="Helvetica" w:hAnsi="Helvetica" w:cs="Times New Roman"/>
              </w:rPr>
              <w:t>articulación</w:t>
            </w:r>
            <w:proofErr w:type="spellEnd"/>
            <w:r w:rsidRPr="0074080E">
              <w:rPr>
                <w:rFonts w:ascii="Helvetica" w:hAnsi="Helvetica" w:cs="Times New Roman"/>
              </w:rPr>
              <w:t xml:space="preserve"> con los diferentes programas de ayuda y </w:t>
            </w:r>
            <w:proofErr w:type="spellStart"/>
            <w:r w:rsidRPr="0074080E">
              <w:rPr>
                <w:rFonts w:ascii="Helvetica" w:hAnsi="Helvetica" w:cs="Times New Roman"/>
              </w:rPr>
              <w:t>protección</w:t>
            </w:r>
            <w:proofErr w:type="spellEnd"/>
            <w:r w:rsidRPr="0074080E">
              <w:rPr>
                <w:rFonts w:ascii="Helvetica" w:hAnsi="Helvetica" w:cs="Times New Roman"/>
              </w:rPr>
              <w:t xml:space="preserve"> a la mujer de las diferentes Entidades del Gobierno, para que las mujeres objeto del beneficio establecido en esta Ley puedan efectivamente ser resocializadas y encontrar alternativas diferentes al delito.</w:t>
            </w:r>
          </w:p>
        </w:tc>
        <w:tc>
          <w:tcPr>
            <w:tcW w:w="3488" w:type="dxa"/>
          </w:tcPr>
          <w:p w14:paraId="19F68059" w14:textId="7F2E8F4E" w:rsidR="00B15176" w:rsidRPr="0074080E" w:rsidRDefault="003028CA" w:rsidP="00314CEC">
            <w:pPr>
              <w:widowControl w:val="0"/>
              <w:spacing w:before="240" w:after="240" w:line="240" w:lineRule="auto"/>
              <w:rPr>
                <w:rFonts w:ascii="Helvetica" w:hAnsi="Helvetica" w:cs="Times New Roman"/>
                <w:b/>
              </w:rPr>
            </w:pPr>
            <w:r w:rsidRPr="0074080E">
              <w:rPr>
                <w:rFonts w:ascii="Helvetica" w:hAnsi="Helvetica" w:cs="Times New Roman"/>
              </w:rPr>
              <w:lastRenderedPageBreak/>
              <w:t>Se mantiene igual.</w:t>
            </w:r>
          </w:p>
        </w:tc>
        <w:tc>
          <w:tcPr>
            <w:tcW w:w="2976" w:type="dxa"/>
          </w:tcPr>
          <w:p w14:paraId="73436941" w14:textId="77777777" w:rsidR="00B15176" w:rsidRPr="0074080E" w:rsidRDefault="00B15176" w:rsidP="00314CEC">
            <w:pPr>
              <w:widowControl w:val="0"/>
              <w:spacing w:before="240" w:after="240" w:line="240" w:lineRule="auto"/>
              <w:rPr>
                <w:rFonts w:ascii="Helvetica" w:hAnsi="Helvetica" w:cs="Times New Roman"/>
                <w:b/>
              </w:rPr>
            </w:pPr>
          </w:p>
        </w:tc>
      </w:tr>
      <w:tr w:rsidR="00B15176" w:rsidRPr="0074080E" w14:paraId="0A530872" w14:textId="7C29D39A" w:rsidTr="00B15176">
        <w:tc>
          <w:tcPr>
            <w:tcW w:w="3459" w:type="dxa"/>
          </w:tcPr>
          <w:p w14:paraId="32E17AC4" w14:textId="79E37DD5" w:rsidR="00B15176" w:rsidRPr="0074080E" w:rsidRDefault="00B15176" w:rsidP="00314CEC">
            <w:pPr>
              <w:widowControl w:val="0"/>
              <w:spacing w:before="240" w:after="240" w:line="240" w:lineRule="auto"/>
              <w:rPr>
                <w:rFonts w:ascii="Helvetica" w:hAnsi="Helvetica" w:cs="Times New Roman"/>
              </w:rPr>
            </w:pPr>
            <w:proofErr w:type="spellStart"/>
            <w:r w:rsidRPr="0074080E">
              <w:rPr>
                <w:rFonts w:ascii="Helvetica" w:hAnsi="Helvetica" w:cs="Times New Roman"/>
                <w:b/>
              </w:rPr>
              <w:lastRenderedPageBreak/>
              <w:t>Artículo</w:t>
            </w:r>
            <w:proofErr w:type="spellEnd"/>
            <w:r w:rsidRPr="0074080E">
              <w:rPr>
                <w:rFonts w:ascii="Helvetica" w:hAnsi="Helvetica" w:cs="Times New Roman"/>
                <w:b/>
              </w:rPr>
              <w:t xml:space="preserve"> 17o. </w:t>
            </w:r>
            <w:r w:rsidRPr="0074080E">
              <w:rPr>
                <w:rFonts w:ascii="Helvetica" w:hAnsi="Helvetica" w:cs="Times New Roman"/>
              </w:rPr>
              <w:t>MODIFÍQUENSE los numerales 3 y 5 de</w:t>
            </w:r>
            <w:r w:rsidRPr="0074080E">
              <w:rPr>
                <w:rFonts w:ascii="Helvetica" w:hAnsi="Helvetica" w:cs="Times New Roman"/>
                <w:b/>
                <w:u w:val="single"/>
              </w:rPr>
              <w:t>l</w:t>
            </w:r>
            <w:r w:rsidRPr="0074080E">
              <w:rPr>
                <w:rFonts w:ascii="Helvetica" w:hAnsi="Helvetica" w:cs="Times New Roman"/>
              </w:rPr>
              <w:t xml:space="preserve"> </w:t>
            </w:r>
            <w:proofErr w:type="spellStart"/>
            <w:r w:rsidRPr="0074080E">
              <w:rPr>
                <w:rFonts w:ascii="Helvetica" w:hAnsi="Helvetica" w:cs="Times New Roman"/>
              </w:rPr>
              <w:t>artículo</w:t>
            </w:r>
            <w:proofErr w:type="spellEnd"/>
            <w:r w:rsidRPr="0074080E">
              <w:rPr>
                <w:rFonts w:ascii="Helvetica" w:hAnsi="Helvetica" w:cs="Times New Roman"/>
              </w:rPr>
              <w:t xml:space="preserve"> 314 de la Ley 906 de 2004, modificado por el </w:t>
            </w:r>
            <w:proofErr w:type="spellStart"/>
            <w:r w:rsidRPr="0074080E">
              <w:rPr>
                <w:rFonts w:ascii="Helvetica" w:hAnsi="Helvetica" w:cs="Times New Roman"/>
              </w:rPr>
              <w:t>artículo</w:t>
            </w:r>
            <w:proofErr w:type="spellEnd"/>
            <w:r w:rsidRPr="0074080E">
              <w:rPr>
                <w:rFonts w:ascii="Helvetica" w:hAnsi="Helvetica" w:cs="Times New Roman"/>
              </w:rPr>
              <w:t xml:space="preserve"> 27 de la Ley 1142 de 2007, los cuales </w:t>
            </w:r>
            <w:proofErr w:type="spellStart"/>
            <w:r w:rsidRPr="0074080E">
              <w:rPr>
                <w:rFonts w:ascii="Helvetica" w:hAnsi="Helvetica" w:cs="Times New Roman"/>
              </w:rPr>
              <w:t>quedarán</w:t>
            </w:r>
            <w:proofErr w:type="spellEnd"/>
            <w:r w:rsidRPr="0074080E">
              <w:rPr>
                <w:rFonts w:ascii="Helvetica" w:hAnsi="Helvetica" w:cs="Times New Roman"/>
              </w:rPr>
              <w:t xml:space="preserve"> </w:t>
            </w:r>
            <w:proofErr w:type="spellStart"/>
            <w:r w:rsidRPr="0074080E">
              <w:rPr>
                <w:rFonts w:ascii="Helvetica" w:hAnsi="Helvetica" w:cs="Times New Roman"/>
              </w:rPr>
              <w:t>asi</w:t>
            </w:r>
            <w:proofErr w:type="spellEnd"/>
            <w:r w:rsidRPr="0074080E">
              <w:rPr>
                <w:rFonts w:ascii="Helvetica" w:hAnsi="Helvetica" w:cs="Times New Roman"/>
              </w:rPr>
              <w:t>́:</w:t>
            </w:r>
          </w:p>
          <w:p w14:paraId="0F2F776A"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eastAsia="Helvetica" w:hAnsi="Helvetica" w:cs="Helvetica"/>
              </w:rPr>
              <w:t>“</w:t>
            </w:r>
            <w:proofErr w:type="spellStart"/>
            <w:r w:rsidRPr="0074080E">
              <w:rPr>
                <w:rFonts w:ascii="Helvetica" w:hAnsi="Helvetica" w:cs="Times New Roman"/>
                <w:b/>
              </w:rPr>
              <w:t>Artículo</w:t>
            </w:r>
            <w:proofErr w:type="spellEnd"/>
            <w:r w:rsidRPr="0074080E">
              <w:rPr>
                <w:rFonts w:ascii="Helvetica" w:hAnsi="Helvetica" w:cs="Times New Roman"/>
                <w:b/>
              </w:rPr>
              <w:t xml:space="preserve"> 314. </w:t>
            </w:r>
            <w:proofErr w:type="spellStart"/>
            <w:r w:rsidRPr="0074080E">
              <w:rPr>
                <w:rFonts w:ascii="Helvetica" w:hAnsi="Helvetica" w:cs="Times New Roman"/>
                <w:b/>
              </w:rPr>
              <w:t>Sustitución</w:t>
            </w:r>
            <w:proofErr w:type="spellEnd"/>
            <w:r w:rsidRPr="0074080E">
              <w:rPr>
                <w:rFonts w:ascii="Helvetica" w:hAnsi="Helvetica" w:cs="Times New Roman"/>
                <w:b/>
              </w:rPr>
              <w:t xml:space="preserve"> de la </w:t>
            </w:r>
            <w:proofErr w:type="spellStart"/>
            <w:r w:rsidRPr="0074080E">
              <w:rPr>
                <w:rFonts w:ascii="Helvetica" w:hAnsi="Helvetica" w:cs="Times New Roman"/>
                <w:b/>
              </w:rPr>
              <w:t>detención</w:t>
            </w:r>
            <w:proofErr w:type="spellEnd"/>
            <w:r w:rsidRPr="0074080E">
              <w:rPr>
                <w:rFonts w:ascii="Helvetica" w:hAnsi="Helvetica" w:cs="Times New Roman"/>
                <w:b/>
              </w:rPr>
              <w:t xml:space="preserve"> preventiva. </w:t>
            </w:r>
            <w:r w:rsidRPr="0074080E">
              <w:rPr>
                <w:rFonts w:ascii="Helvetica" w:hAnsi="Helvetica" w:cs="Times New Roman"/>
              </w:rPr>
              <w:t xml:space="preserve">La </w:t>
            </w:r>
            <w:proofErr w:type="spellStart"/>
            <w:r w:rsidRPr="0074080E">
              <w:rPr>
                <w:rFonts w:ascii="Helvetica" w:hAnsi="Helvetica" w:cs="Times New Roman"/>
              </w:rPr>
              <w:t>detención</w:t>
            </w:r>
            <w:proofErr w:type="spellEnd"/>
            <w:r w:rsidRPr="0074080E">
              <w:rPr>
                <w:rFonts w:ascii="Helvetica" w:hAnsi="Helvetica" w:cs="Times New Roman"/>
              </w:rPr>
              <w:t xml:space="preserve"> preventiva en establecimiento carcelario </w:t>
            </w:r>
            <w:proofErr w:type="spellStart"/>
            <w:r w:rsidRPr="0074080E">
              <w:rPr>
                <w:rFonts w:ascii="Helvetica" w:hAnsi="Helvetica" w:cs="Times New Roman"/>
              </w:rPr>
              <w:t>podra</w:t>
            </w:r>
            <w:proofErr w:type="spellEnd"/>
            <w:r w:rsidRPr="0074080E">
              <w:rPr>
                <w:rFonts w:ascii="Helvetica" w:hAnsi="Helvetica" w:cs="Times New Roman"/>
              </w:rPr>
              <w:t>́ sustituirse por la del lugar de la residencia en los siguientes eventos:</w:t>
            </w:r>
          </w:p>
          <w:p w14:paraId="2B04D88E"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hAnsi="Helvetica" w:cs="Times New Roman"/>
              </w:rPr>
              <w:t>(...)</w:t>
            </w:r>
          </w:p>
          <w:p w14:paraId="73F47827" w14:textId="77777777" w:rsidR="00B15176" w:rsidRPr="0074080E" w:rsidRDefault="00B15176" w:rsidP="00314CEC">
            <w:pPr>
              <w:widowControl w:val="0"/>
              <w:spacing w:before="240" w:after="240" w:line="240" w:lineRule="auto"/>
              <w:rPr>
                <w:rFonts w:ascii="Helvetica" w:hAnsi="Helvetica" w:cs="Times New Roman"/>
              </w:rPr>
            </w:pPr>
            <w:r w:rsidRPr="0074080E">
              <w:rPr>
                <w:rFonts w:ascii="Helvetica" w:eastAsia="Helvetica" w:hAnsi="Helvetica" w:cs="Helvetica"/>
              </w:rPr>
              <w:t>“3. Cuando a la procesada le falten tres (3) meses o menos</w:t>
            </w:r>
            <w:r w:rsidRPr="0074080E">
              <w:rPr>
                <w:rFonts w:ascii="Helvetica" w:eastAsia="Helvetica" w:hAnsi="Helvetica" w:cs="Times New Roman"/>
              </w:rPr>
              <w:t xml:space="preserve"> para el parto, y hasta los seis (6) meses </w:t>
            </w:r>
            <w:proofErr w:type="spellStart"/>
            <w:r w:rsidRPr="0074080E">
              <w:rPr>
                <w:rFonts w:ascii="Helvetica" w:eastAsia="Helvetica" w:hAnsi="Helvetica" w:cs="Times New Roman"/>
              </w:rPr>
              <w:t>después</w:t>
            </w:r>
            <w:proofErr w:type="spellEnd"/>
            <w:r w:rsidRPr="0074080E">
              <w:rPr>
                <w:rFonts w:ascii="Helvetica" w:eastAsia="Helvetica" w:hAnsi="Helvetica" w:cs="Times New Roman"/>
              </w:rPr>
              <w:t xml:space="preserve"> del nacimiento.</w:t>
            </w:r>
            <w:r w:rsidRPr="0074080E">
              <w:rPr>
                <w:rFonts w:ascii="Helvetica" w:eastAsia="Helvetica" w:hAnsi="Helvetica" w:cs="Helvetica"/>
              </w:rPr>
              <w:t>”</w:t>
            </w:r>
          </w:p>
          <w:p w14:paraId="04B275B2" w14:textId="3B8BE4FE" w:rsidR="00B15176" w:rsidRPr="0074080E" w:rsidRDefault="00B15176" w:rsidP="00314CEC">
            <w:pPr>
              <w:widowControl w:val="0"/>
              <w:spacing w:before="240" w:after="240" w:line="240" w:lineRule="auto"/>
              <w:rPr>
                <w:rFonts w:ascii="Helvetica" w:hAnsi="Helvetica" w:cs="Times New Roman"/>
              </w:rPr>
            </w:pPr>
            <w:r w:rsidRPr="0074080E">
              <w:rPr>
                <w:rFonts w:ascii="Helvetica" w:eastAsia="Helvetica" w:hAnsi="Helvetica" w:cs="Helvetica"/>
              </w:rPr>
              <w:t>“5. Cuando la procesada fuere mujer cabeza de familia de hijo menor de edad o que sufriere incapacidad permanente; o tenga a un a</w:t>
            </w:r>
            <w:r w:rsidRPr="0074080E">
              <w:rPr>
                <w:rFonts w:ascii="Helvetica" w:hAnsi="Helvetica" w:cs="Times New Roman"/>
              </w:rPr>
              <w:t xml:space="preserve">dulto mayor o una persona que no puede valerse por sí misma bajo su cuidado. La persona que haga sus veces </w:t>
            </w:r>
            <w:proofErr w:type="spellStart"/>
            <w:r w:rsidRPr="0074080E">
              <w:rPr>
                <w:rFonts w:ascii="Helvetica" w:hAnsi="Helvetica" w:cs="Times New Roman"/>
              </w:rPr>
              <w:t>podra</w:t>
            </w:r>
            <w:proofErr w:type="spellEnd"/>
            <w:r w:rsidRPr="0074080E">
              <w:rPr>
                <w:rFonts w:ascii="Helvetica" w:hAnsi="Helvetica" w:cs="Times New Roman"/>
              </w:rPr>
              <w:t xml:space="preserve">́ acceder a la misma medida. En estos eventos, el juez </w:t>
            </w:r>
            <w:proofErr w:type="spellStart"/>
            <w:r w:rsidRPr="0074080E">
              <w:rPr>
                <w:rFonts w:ascii="Helvetica" w:hAnsi="Helvetica" w:cs="Times New Roman"/>
              </w:rPr>
              <w:t>atendera</w:t>
            </w:r>
            <w:proofErr w:type="spellEnd"/>
            <w:r w:rsidRPr="0074080E">
              <w:rPr>
                <w:rFonts w:ascii="Helvetica" w:hAnsi="Helvetica" w:cs="Times New Roman"/>
              </w:rPr>
              <w:t xml:space="preserve">́ especialmente a las necesidades de </w:t>
            </w:r>
            <w:proofErr w:type="spellStart"/>
            <w:r w:rsidRPr="0074080E">
              <w:rPr>
                <w:rFonts w:ascii="Helvetica" w:hAnsi="Helvetica" w:cs="Times New Roman"/>
              </w:rPr>
              <w:t>protección</w:t>
            </w:r>
            <w:proofErr w:type="spellEnd"/>
            <w:r w:rsidRPr="0074080E">
              <w:rPr>
                <w:rFonts w:ascii="Helvetica" w:hAnsi="Helvetica" w:cs="Times New Roman"/>
              </w:rPr>
              <w:t xml:space="preserve"> de la unidad familiar y a la </w:t>
            </w:r>
            <w:proofErr w:type="spellStart"/>
            <w:r w:rsidRPr="0074080E">
              <w:rPr>
                <w:rFonts w:ascii="Helvetica" w:hAnsi="Helvetica" w:cs="Times New Roman"/>
              </w:rPr>
              <w:t>garantía</w:t>
            </w:r>
            <w:proofErr w:type="spellEnd"/>
            <w:r w:rsidRPr="0074080E">
              <w:rPr>
                <w:rFonts w:ascii="Helvetica" w:hAnsi="Helvetica" w:cs="Times New Roman"/>
              </w:rPr>
              <w:t xml:space="preserve"> de los derechos de las </w:t>
            </w:r>
            <w:r w:rsidRPr="0074080E">
              <w:rPr>
                <w:rFonts w:ascii="Helvetica" w:hAnsi="Helvetica" w:cs="Times New Roman"/>
              </w:rPr>
              <w:lastRenderedPageBreak/>
              <w:t>personas que se encuentran bajo su dependencia.</w:t>
            </w:r>
            <w:r w:rsidRPr="0074080E">
              <w:rPr>
                <w:rFonts w:ascii="Helvetica" w:eastAsia="Helvetica" w:hAnsi="Helvetica" w:cs="Helvetica"/>
              </w:rPr>
              <w:t>”</w:t>
            </w:r>
          </w:p>
        </w:tc>
        <w:tc>
          <w:tcPr>
            <w:tcW w:w="3488" w:type="dxa"/>
          </w:tcPr>
          <w:p w14:paraId="4D59D527" w14:textId="28890367" w:rsidR="00B15176" w:rsidRPr="0074080E" w:rsidRDefault="003028CA" w:rsidP="00314CEC">
            <w:pPr>
              <w:widowControl w:val="0"/>
              <w:spacing w:before="240" w:after="240" w:line="240" w:lineRule="auto"/>
              <w:rPr>
                <w:rFonts w:ascii="Helvetica" w:hAnsi="Helvetica" w:cs="Times New Roman"/>
                <w:b/>
              </w:rPr>
            </w:pPr>
            <w:r w:rsidRPr="0074080E">
              <w:rPr>
                <w:rFonts w:ascii="Helvetica" w:hAnsi="Helvetica" w:cs="Times New Roman"/>
              </w:rPr>
              <w:lastRenderedPageBreak/>
              <w:t>Se mantiene igual.</w:t>
            </w:r>
          </w:p>
        </w:tc>
        <w:tc>
          <w:tcPr>
            <w:tcW w:w="2976" w:type="dxa"/>
          </w:tcPr>
          <w:p w14:paraId="6BA7B7D9" w14:textId="77777777" w:rsidR="00B15176" w:rsidRPr="0074080E" w:rsidRDefault="00B15176" w:rsidP="00314CEC">
            <w:pPr>
              <w:widowControl w:val="0"/>
              <w:spacing w:before="240" w:after="240" w:line="240" w:lineRule="auto"/>
              <w:rPr>
                <w:rFonts w:ascii="Helvetica" w:hAnsi="Helvetica" w:cs="Times New Roman"/>
                <w:b/>
              </w:rPr>
            </w:pPr>
          </w:p>
        </w:tc>
      </w:tr>
      <w:tr w:rsidR="00B15176" w:rsidRPr="0074080E" w14:paraId="6243FE0C" w14:textId="1C44F83F" w:rsidTr="00B15176">
        <w:tc>
          <w:tcPr>
            <w:tcW w:w="3459" w:type="dxa"/>
          </w:tcPr>
          <w:p w14:paraId="2E77B7A2" w14:textId="00DCAF81" w:rsidR="00B15176" w:rsidRPr="0074080E" w:rsidRDefault="00B15176" w:rsidP="00314CEC">
            <w:pPr>
              <w:widowControl w:val="0"/>
              <w:spacing w:before="240" w:after="240" w:line="240" w:lineRule="auto"/>
              <w:rPr>
                <w:rFonts w:ascii="Helvetica" w:hAnsi="Helvetica" w:cs="Times New Roman"/>
                <w:b/>
              </w:rPr>
            </w:pPr>
            <w:proofErr w:type="spellStart"/>
            <w:r w:rsidRPr="0074080E">
              <w:rPr>
                <w:rFonts w:ascii="Helvetica" w:hAnsi="Helvetica" w:cs="Times New Roman"/>
                <w:b/>
              </w:rPr>
              <w:lastRenderedPageBreak/>
              <w:t>Artículo</w:t>
            </w:r>
            <w:proofErr w:type="spellEnd"/>
            <w:r w:rsidRPr="0074080E">
              <w:rPr>
                <w:rFonts w:ascii="Helvetica" w:hAnsi="Helvetica" w:cs="Times New Roman"/>
                <w:b/>
              </w:rPr>
              <w:t xml:space="preserve"> 18o. </w:t>
            </w:r>
            <w:proofErr w:type="spellStart"/>
            <w:r w:rsidRPr="0074080E">
              <w:rPr>
                <w:rFonts w:ascii="Helvetica" w:hAnsi="Helvetica" w:cs="Times New Roman"/>
                <w:b/>
              </w:rPr>
              <w:t>Reglamentación</w:t>
            </w:r>
            <w:proofErr w:type="spellEnd"/>
            <w:r w:rsidRPr="0074080E">
              <w:rPr>
                <w:rFonts w:ascii="Helvetica" w:hAnsi="Helvetica" w:cs="Times New Roman"/>
                <w:b/>
              </w:rPr>
              <w:t xml:space="preserve"> de la </w:t>
            </w:r>
            <w:proofErr w:type="spellStart"/>
            <w:r w:rsidRPr="0074080E">
              <w:rPr>
                <w:rFonts w:ascii="Helvetica" w:hAnsi="Helvetica" w:cs="Times New Roman"/>
                <w:b/>
              </w:rPr>
              <w:t>prestación</w:t>
            </w:r>
            <w:proofErr w:type="spellEnd"/>
            <w:r w:rsidRPr="0074080E">
              <w:rPr>
                <w:rFonts w:ascii="Helvetica" w:hAnsi="Helvetica" w:cs="Times New Roman"/>
                <w:b/>
              </w:rPr>
              <w:t xml:space="preserve"> de servicios de utilidad </w:t>
            </w:r>
            <w:proofErr w:type="spellStart"/>
            <w:r w:rsidRPr="0074080E">
              <w:rPr>
                <w:rFonts w:ascii="Helvetica" w:hAnsi="Helvetica" w:cs="Times New Roman"/>
                <w:b/>
              </w:rPr>
              <w:t>pública</w:t>
            </w:r>
            <w:proofErr w:type="spellEnd"/>
            <w:r w:rsidRPr="0074080E">
              <w:rPr>
                <w:rFonts w:ascii="Helvetica" w:hAnsi="Helvetica" w:cs="Times New Roman"/>
                <w:b/>
              </w:rPr>
              <w:t xml:space="preserve">. </w:t>
            </w:r>
            <w:r w:rsidRPr="0074080E">
              <w:rPr>
                <w:rFonts w:ascii="Helvetica" w:hAnsi="Helvetica" w:cs="Times New Roman"/>
              </w:rPr>
              <w:t xml:space="preserve">El Gobierno Nacional reglamentará el funcionamiento de la </w:t>
            </w:r>
            <w:proofErr w:type="spellStart"/>
            <w:r w:rsidRPr="0074080E">
              <w:rPr>
                <w:rFonts w:ascii="Helvetica" w:hAnsi="Helvetica" w:cs="Times New Roman"/>
              </w:rPr>
              <w:t>prestación</w:t>
            </w:r>
            <w:proofErr w:type="spellEnd"/>
            <w:r w:rsidRPr="0074080E">
              <w:rPr>
                <w:rFonts w:ascii="Helvetica" w:hAnsi="Helvetica" w:cs="Times New Roman"/>
              </w:rPr>
              <w:t xml:space="preserve"> de los servicios de utilidad </w:t>
            </w:r>
            <w:proofErr w:type="spellStart"/>
            <w:r w:rsidRPr="0074080E">
              <w:rPr>
                <w:rFonts w:ascii="Helvetica" w:hAnsi="Helvetica" w:cs="Times New Roman"/>
              </w:rPr>
              <w:t>pública</w:t>
            </w:r>
            <w:proofErr w:type="spellEnd"/>
            <w:r w:rsidRPr="0074080E">
              <w:rPr>
                <w:rFonts w:ascii="Helvetica" w:hAnsi="Helvetica" w:cs="Times New Roman"/>
              </w:rPr>
              <w:t xml:space="preserve"> prevista en el </w:t>
            </w:r>
            <w:proofErr w:type="spellStart"/>
            <w:r w:rsidRPr="0074080E">
              <w:rPr>
                <w:rFonts w:ascii="Helvetica" w:hAnsi="Helvetica" w:cs="Times New Roman"/>
              </w:rPr>
              <w:t>artículo</w:t>
            </w:r>
            <w:proofErr w:type="spellEnd"/>
            <w:r w:rsidRPr="0074080E">
              <w:rPr>
                <w:rFonts w:ascii="Helvetica" w:hAnsi="Helvetica" w:cs="Times New Roman"/>
              </w:rPr>
              <w:t xml:space="preserve"> 38-H de la Ley 599 de 2000, dentro de un plazo no mayor a los seis (6) meses siguientes contados a partir de la entrada en vigencia de la presente ley.</w:t>
            </w:r>
          </w:p>
        </w:tc>
        <w:tc>
          <w:tcPr>
            <w:tcW w:w="3488" w:type="dxa"/>
          </w:tcPr>
          <w:p w14:paraId="41CCA0DC" w14:textId="2B545F82" w:rsidR="00B15176" w:rsidRPr="0074080E" w:rsidRDefault="003028CA" w:rsidP="00314CEC">
            <w:pPr>
              <w:widowControl w:val="0"/>
              <w:spacing w:before="240" w:after="240" w:line="240" w:lineRule="auto"/>
              <w:rPr>
                <w:rFonts w:ascii="Helvetica" w:hAnsi="Helvetica" w:cs="Times New Roman"/>
                <w:b/>
              </w:rPr>
            </w:pPr>
            <w:r w:rsidRPr="0074080E">
              <w:rPr>
                <w:rFonts w:ascii="Helvetica" w:hAnsi="Helvetica" w:cs="Times New Roman"/>
              </w:rPr>
              <w:t>Se mantiene igual.</w:t>
            </w:r>
          </w:p>
        </w:tc>
        <w:tc>
          <w:tcPr>
            <w:tcW w:w="2976" w:type="dxa"/>
          </w:tcPr>
          <w:p w14:paraId="1CF43878" w14:textId="77777777" w:rsidR="00B15176" w:rsidRPr="0074080E" w:rsidRDefault="00B15176" w:rsidP="00314CEC">
            <w:pPr>
              <w:widowControl w:val="0"/>
              <w:spacing w:before="240" w:after="240" w:line="240" w:lineRule="auto"/>
              <w:rPr>
                <w:rFonts w:ascii="Helvetica" w:hAnsi="Helvetica" w:cs="Times New Roman"/>
                <w:b/>
              </w:rPr>
            </w:pPr>
          </w:p>
        </w:tc>
      </w:tr>
      <w:tr w:rsidR="00B15176" w:rsidRPr="0074080E" w14:paraId="088D90C1" w14:textId="6027142E" w:rsidTr="00B15176">
        <w:tc>
          <w:tcPr>
            <w:tcW w:w="3459" w:type="dxa"/>
          </w:tcPr>
          <w:p w14:paraId="6576024D" w14:textId="2D45A96D" w:rsidR="00B15176" w:rsidRPr="0074080E" w:rsidRDefault="00B15176" w:rsidP="00314CEC">
            <w:pPr>
              <w:spacing w:line="240" w:lineRule="auto"/>
              <w:jc w:val="both"/>
              <w:rPr>
                <w:rFonts w:ascii="Helvetica" w:hAnsi="Helvetica" w:cs="Times New Roman"/>
              </w:rPr>
            </w:pPr>
            <w:proofErr w:type="spellStart"/>
            <w:r w:rsidRPr="0074080E">
              <w:rPr>
                <w:rFonts w:ascii="Helvetica" w:hAnsi="Helvetica" w:cs="Times New Roman"/>
                <w:b/>
              </w:rPr>
              <w:t>Artículo</w:t>
            </w:r>
            <w:proofErr w:type="spellEnd"/>
            <w:r w:rsidRPr="0074080E">
              <w:rPr>
                <w:rFonts w:ascii="Helvetica" w:hAnsi="Helvetica" w:cs="Times New Roman"/>
                <w:b/>
              </w:rPr>
              <w:t xml:space="preserve"> 19o. </w:t>
            </w:r>
            <w:r w:rsidRPr="0074080E">
              <w:rPr>
                <w:rFonts w:ascii="Helvetica" w:eastAsia="Times New Roman" w:hAnsi="Helvetica" w:cs="Times New Roman"/>
              </w:rPr>
              <w:t>ADICI</w:t>
            </w:r>
            <w:r w:rsidRPr="0074080E">
              <w:rPr>
                <w:rFonts w:ascii="Helvetica" w:eastAsia="Helvetica" w:hAnsi="Helvetica" w:cs="Helvetica"/>
              </w:rPr>
              <w:t xml:space="preserve">ÓNESE un parágrafo al artículo 68-A </w:t>
            </w:r>
            <w:r w:rsidRPr="0074080E">
              <w:rPr>
                <w:rFonts w:ascii="Helvetica" w:hAnsi="Helvetica" w:cs="Times New Roman"/>
              </w:rPr>
              <w:t xml:space="preserve">de la Ley 599 de 2000, modificado por el </w:t>
            </w:r>
            <w:proofErr w:type="spellStart"/>
            <w:r w:rsidRPr="0074080E">
              <w:rPr>
                <w:rFonts w:ascii="Helvetica" w:hAnsi="Helvetica" w:cs="Times New Roman"/>
              </w:rPr>
              <w:t>artículo</w:t>
            </w:r>
            <w:proofErr w:type="spellEnd"/>
            <w:r w:rsidRPr="0074080E">
              <w:rPr>
                <w:rFonts w:ascii="Helvetica" w:hAnsi="Helvetica" w:cs="Times New Roman"/>
              </w:rPr>
              <w:t xml:space="preserve"> 32 de la Ley 1709 de 2014, el cual quedará </w:t>
            </w:r>
            <w:proofErr w:type="spellStart"/>
            <w:r w:rsidRPr="0074080E">
              <w:rPr>
                <w:rFonts w:ascii="Helvetica" w:hAnsi="Helvetica" w:cs="Times New Roman"/>
              </w:rPr>
              <w:t>asi</w:t>
            </w:r>
            <w:proofErr w:type="spellEnd"/>
            <w:r w:rsidRPr="0074080E">
              <w:rPr>
                <w:rFonts w:ascii="Helvetica" w:hAnsi="Helvetica" w:cs="Times New Roman"/>
              </w:rPr>
              <w:t>́:</w:t>
            </w:r>
          </w:p>
          <w:p w14:paraId="7B432C0B" w14:textId="77777777" w:rsidR="00B15176" w:rsidRPr="0074080E" w:rsidRDefault="00B15176" w:rsidP="00314CEC">
            <w:pPr>
              <w:spacing w:line="240" w:lineRule="auto"/>
              <w:jc w:val="both"/>
              <w:rPr>
                <w:rFonts w:ascii="Helvetica" w:eastAsia="Helvetica" w:hAnsi="Helvetica" w:cs="Times New Roman"/>
              </w:rPr>
            </w:pPr>
            <w:r w:rsidRPr="0074080E">
              <w:rPr>
                <w:rFonts w:ascii="Helvetica" w:eastAsia="Helvetica" w:hAnsi="Helvetica" w:cs="Times New Roman"/>
              </w:rPr>
              <w:t>“</w:t>
            </w:r>
            <w:r w:rsidRPr="0074080E">
              <w:rPr>
                <w:rFonts w:ascii="Helvetica" w:eastAsia="Helvetica" w:hAnsi="Helvetica" w:cs="Times New Roman"/>
                <w:bCs/>
              </w:rPr>
              <w:t>ARTÍCULO 68A. EXCLUSIÓN DE LOS BENEFICIOS Y SUBROGADOS PENALES.</w:t>
            </w:r>
            <w:r w:rsidRPr="0074080E">
              <w:rPr>
                <w:rFonts w:ascii="Helvetica" w:eastAsia="Helvetica" w:hAnsi="Helvetica" w:cs="Times New Roman"/>
              </w:rPr>
              <w:t xml:space="preserve"> No se concederán; la suspensión condicional de la ejecución de la pena; la prisión domiciliaria como sustitutiva de la prisión; ni habrá lugar a ningún otro beneficio, judicial o administrativo, salvo los beneficios por colaboración regulados por la ley, siempre que esta sea efectiva, cuando la persona haya sido condenada por delito doloso dentro de los cinco (5) años anteriores.</w:t>
            </w:r>
          </w:p>
          <w:p w14:paraId="5AFDADA9" w14:textId="77777777" w:rsidR="00B15176" w:rsidRPr="0074080E" w:rsidRDefault="00B15176" w:rsidP="00314CEC">
            <w:pPr>
              <w:spacing w:line="240" w:lineRule="auto"/>
              <w:jc w:val="both"/>
              <w:rPr>
                <w:rFonts w:ascii="Helvetica" w:eastAsia="Helvetica" w:hAnsi="Helvetica" w:cs="Times New Roman"/>
              </w:rPr>
            </w:pPr>
            <w:r w:rsidRPr="0074080E">
              <w:rPr>
                <w:rFonts w:ascii="Helvetica" w:eastAsia="Helvetica" w:hAnsi="Helvetica" w:cs="Times New Roman"/>
              </w:rPr>
              <w:t xml:space="preserve">Tampoco quienes hayan sido condenados por delitos dolosos contra la Administración Pública; delitos contra las personas y bienes protegidos por el Derecho Internacional Humanitario; delitos contra la libertad, integridad y formación sexual; estafa y abuso de confianza que recaiga sobre los bienes del Estado; captación masiva y habitual de dineros; utilización indebida de información </w:t>
            </w:r>
            <w:r w:rsidRPr="0074080E">
              <w:rPr>
                <w:rFonts w:ascii="Helvetica" w:eastAsia="Helvetica" w:hAnsi="Helvetica" w:cs="Times New Roman"/>
              </w:rPr>
              <w:lastRenderedPageBreak/>
              <w:t xml:space="preserve">privilegiada; </w:t>
            </w:r>
            <w:r w:rsidRPr="0074080E">
              <w:rPr>
                <w:rFonts w:ascii="Helvetica" w:eastAsia="Helvetica" w:hAnsi="Helvetica" w:cs="Times New Roman"/>
                <w:bCs/>
              </w:rPr>
              <w:t xml:space="preserve">concierto para delinquir agravado; </w:t>
            </w:r>
            <w:r w:rsidRPr="0074080E">
              <w:rPr>
                <w:rFonts w:ascii="Helvetica" w:eastAsia="Helvetica" w:hAnsi="Helvetica" w:cs="Times New Roman"/>
              </w:rPr>
              <w:t xml:space="preserve">lavado de activos; soborno transnacional; violencia intrafamiliar; </w:t>
            </w:r>
            <w:r w:rsidRPr="0074080E">
              <w:rPr>
                <w:rFonts w:ascii="Helvetica" w:eastAsia="Helvetica" w:hAnsi="Helvetica" w:cs="Times New Roman"/>
                <w:bCs/>
              </w:rPr>
              <w:t>hurto calificado</w:t>
            </w:r>
            <w:r w:rsidRPr="0074080E">
              <w:rPr>
                <w:rFonts w:ascii="Helvetica" w:eastAsia="Helvetica" w:hAnsi="Helvetica" w:cs="Times New Roman"/>
              </w:rPr>
              <w:t xml:space="preserve">; abigeato enunciado en el inciso tercero del artículo 243; extorsión; homicidio agravado contemplado en el numeral 6 del artículo 104; lesiones causadas con agentes químicos, ácidos y/o sustancias similares; violación ilícita de comunicaciones; violación ilícita de comunicaciones o correspondencia de carácter oficial; trata de personas; apología al genocidio; lesiones personales por pérdida anatómica o funcional de un órgano o miembro; desplazamiento forzado; tráfico de migrantes; </w:t>
            </w:r>
            <w:proofErr w:type="spellStart"/>
            <w:r w:rsidRPr="0074080E">
              <w:rPr>
                <w:rFonts w:ascii="Helvetica" w:eastAsia="Helvetica" w:hAnsi="Helvetica" w:cs="Times New Roman"/>
              </w:rPr>
              <w:t>testaferrato</w:t>
            </w:r>
            <w:proofErr w:type="spellEnd"/>
            <w:r w:rsidRPr="0074080E">
              <w:rPr>
                <w:rFonts w:ascii="Helvetica" w:eastAsia="Helvetica" w:hAnsi="Helvetica" w:cs="Times New Roman"/>
              </w:rPr>
              <w:t xml:space="preserve">; enriquecimiento ilícito de particulares; apoderamiento de hidrocarburos, sus derivados, biocombustibles o mezclas que los contengan; receptación; instigación a delinquir; empleo o lanzamiento de sustancias u objeto peligrosos; fabricación, importación, tráfico, posesión o uso de armas químicas, biológicas y nucleares; </w:t>
            </w:r>
            <w:r w:rsidRPr="0074080E">
              <w:rPr>
                <w:rFonts w:ascii="Helvetica" w:eastAsia="Helvetica" w:hAnsi="Helvetica" w:cs="Times New Roman"/>
                <w:bCs/>
              </w:rPr>
              <w:t>delitos relacionados con el tráfico de estupefacientes y otras infracciones</w:t>
            </w:r>
            <w:r w:rsidRPr="0074080E">
              <w:rPr>
                <w:rFonts w:ascii="Helvetica" w:eastAsia="Helvetica" w:hAnsi="Helvetica" w:cs="Times New Roman"/>
              </w:rPr>
              <w:t>; espionaje; rebelión; y desplazamiento forzado; usurpación de inmuebles, falsificación de moneda nacional o extranjera; exportación o importación ficticia; evasión fiscal; negativa de reintegro; contrabando agravado; contrabando de hidrocarburos y sus derivados; ayuda e instigación al empleo, producción y transferencia de minas antipersonales.</w:t>
            </w:r>
          </w:p>
          <w:p w14:paraId="50FC1C69" w14:textId="77777777" w:rsidR="00B15176" w:rsidRPr="0074080E" w:rsidRDefault="00B15176" w:rsidP="00314CEC">
            <w:pPr>
              <w:spacing w:line="240" w:lineRule="auto"/>
              <w:jc w:val="both"/>
              <w:rPr>
                <w:rFonts w:ascii="Helvetica" w:eastAsia="Helvetica" w:hAnsi="Helvetica" w:cs="Times New Roman"/>
              </w:rPr>
            </w:pPr>
            <w:r w:rsidRPr="0074080E">
              <w:rPr>
                <w:rFonts w:ascii="Helvetica" w:eastAsia="Helvetica" w:hAnsi="Helvetica" w:cs="Times New Roman"/>
              </w:rPr>
              <w:t xml:space="preserve">Lo dispuesto en el presente artículo no se aplicará respecto de la sustitución de la detención preventiva y de la sustitución de </w:t>
            </w:r>
            <w:r w:rsidRPr="0074080E">
              <w:rPr>
                <w:rFonts w:ascii="Helvetica" w:eastAsia="Helvetica" w:hAnsi="Helvetica" w:cs="Times New Roman"/>
              </w:rPr>
              <w:lastRenderedPageBreak/>
              <w:t>la ejecución de la pena en los eventos contemplados en los numerales 2, 3, 4 y 5 del artículo 314 de la Ley 906 de 2004.</w:t>
            </w:r>
          </w:p>
          <w:p w14:paraId="72DAD72F" w14:textId="77777777" w:rsidR="00B15176" w:rsidRPr="0074080E" w:rsidRDefault="00B15176" w:rsidP="00314CEC">
            <w:pPr>
              <w:spacing w:line="240" w:lineRule="auto"/>
              <w:jc w:val="both"/>
              <w:rPr>
                <w:rFonts w:ascii="Helvetica" w:eastAsia="Helvetica" w:hAnsi="Helvetica" w:cs="Times New Roman"/>
              </w:rPr>
            </w:pPr>
            <w:r w:rsidRPr="0074080E">
              <w:rPr>
                <w:rFonts w:ascii="Helvetica" w:eastAsia="Helvetica" w:hAnsi="Helvetica" w:cs="Times New Roman"/>
                <w:bCs/>
              </w:rPr>
              <w:t>PARÁGRAFO 1o.</w:t>
            </w:r>
            <w:r w:rsidRPr="0074080E">
              <w:rPr>
                <w:rFonts w:ascii="Helvetica" w:eastAsia="Helvetica" w:hAnsi="Helvetica" w:cs="Times New Roman"/>
              </w:rPr>
              <w:t> Lo dispuesto en el presente artículo no se aplicará a la libertad condicional contemplada en el artículo 64 de este Código, ni tampoco para lo dispuesto en el artículo 38G del presente Código.</w:t>
            </w:r>
          </w:p>
          <w:p w14:paraId="507E2D9E" w14:textId="77777777" w:rsidR="00B15176" w:rsidRPr="0074080E" w:rsidRDefault="00B15176" w:rsidP="00314CEC">
            <w:pPr>
              <w:spacing w:line="240" w:lineRule="auto"/>
              <w:jc w:val="both"/>
              <w:rPr>
                <w:rFonts w:ascii="Helvetica" w:eastAsia="Helvetica" w:hAnsi="Helvetica" w:cs="Times New Roman"/>
              </w:rPr>
            </w:pPr>
            <w:r w:rsidRPr="0074080E">
              <w:rPr>
                <w:rFonts w:ascii="Helvetica" w:eastAsia="Helvetica" w:hAnsi="Helvetica" w:cs="Times New Roman"/>
                <w:bCs/>
              </w:rPr>
              <w:t>PARÁGRAFO 2o.</w:t>
            </w:r>
            <w:r w:rsidRPr="0074080E">
              <w:rPr>
                <w:rFonts w:ascii="Helvetica" w:eastAsia="Helvetica" w:hAnsi="Helvetica" w:cs="Times New Roman"/>
              </w:rPr>
              <w:t> Lo dispuesto en el primer inciso del presente artículo no se aplicará respecto de la suspensión de la ejecución de la pena, cuando los antecedentes personales, sociales y familiares sean indicativos de que no existe la posibilidad de la ejecución de la pena.</w:t>
            </w:r>
          </w:p>
          <w:p w14:paraId="13A8F6DE" w14:textId="77777777" w:rsidR="00B15176" w:rsidRPr="0074080E" w:rsidRDefault="00B15176" w:rsidP="00314CEC">
            <w:pPr>
              <w:spacing w:line="240" w:lineRule="auto"/>
              <w:jc w:val="both"/>
              <w:rPr>
                <w:rFonts w:ascii="Helvetica" w:eastAsia="Helvetica" w:hAnsi="Helvetica" w:cs="Times New Roman"/>
                <w:b/>
                <w:bCs/>
                <w:u w:val="single"/>
              </w:rPr>
            </w:pPr>
            <w:r w:rsidRPr="0074080E">
              <w:rPr>
                <w:rFonts w:ascii="Helvetica" w:eastAsia="Helvetica" w:hAnsi="Helvetica" w:cs="Times New Roman"/>
                <w:bCs/>
              </w:rPr>
              <w:t>PARÁGRAFO 3o. Lo dispuesto en este artículo no se aplicará para las mujeres cabeza de familia condenadas por los delitos establecidos en los artículos 239, 240, 241, 375, 376 y 377 de este Código, y el concierto para delinquir relacionado con ellos, cuando se cumplan los requisitos establecidos en la presente ley y se demuestre que la comisión del delito está asociada a condiciones de marginalidad y necesidades de manutención del hogar.”</w:t>
            </w:r>
          </w:p>
        </w:tc>
        <w:tc>
          <w:tcPr>
            <w:tcW w:w="3488" w:type="dxa"/>
          </w:tcPr>
          <w:p w14:paraId="54136EC6" w14:textId="5EE0D6F1" w:rsidR="00B15176" w:rsidRPr="0074080E" w:rsidRDefault="003028CA" w:rsidP="00314CEC">
            <w:pPr>
              <w:spacing w:line="240" w:lineRule="auto"/>
              <w:jc w:val="both"/>
              <w:rPr>
                <w:rFonts w:ascii="Helvetica" w:hAnsi="Helvetica" w:cs="Times New Roman"/>
                <w:b/>
              </w:rPr>
            </w:pPr>
            <w:r w:rsidRPr="0074080E">
              <w:rPr>
                <w:rFonts w:ascii="Helvetica" w:hAnsi="Helvetica" w:cs="Times New Roman"/>
              </w:rPr>
              <w:lastRenderedPageBreak/>
              <w:t>Se mantiene igual.</w:t>
            </w:r>
          </w:p>
        </w:tc>
        <w:tc>
          <w:tcPr>
            <w:tcW w:w="2976" w:type="dxa"/>
          </w:tcPr>
          <w:p w14:paraId="563E1894" w14:textId="77777777" w:rsidR="00B15176" w:rsidRPr="0074080E" w:rsidRDefault="00B15176" w:rsidP="00314CEC">
            <w:pPr>
              <w:spacing w:line="240" w:lineRule="auto"/>
              <w:jc w:val="both"/>
              <w:rPr>
                <w:rFonts w:ascii="Helvetica" w:hAnsi="Helvetica" w:cs="Times New Roman"/>
                <w:b/>
              </w:rPr>
            </w:pPr>
          </w:p>
        </w:tc>
      </w:tr>
      <w:tr w:rsidR="00B15176" w:rsidRPr="0074080E" w14:paraId="7CAE59C2" w14:textId="7226F8ED" w:rsidTr="00B15176">
        <w:tc>
          <w:tcPr>
            <w:tcW w:w="3459" w:type="dxa"/>
          </w:tcPr>
          <w:p w14:paraId="5C6FCC51" w14:textId="648191F7" w:rsidR="00B15176" w:rsidRPr="0074080E" w:rsidRDefault="00B15176" w:rsidP="00314CEC">
            <w:pPr>
              <w:widowControl w:val="0"/>
              <w:pBdr>
                <w:top w:val="nil"/>
                <w:left w:val="nil"/>
                <w:bottom w:val="nil"/>
                <w:right w:val="nil"/>
                <w:between w:val="nil"/>
              </w:pBdr>
              <w:spacing w:line="240" w:lineRule="auto"/>
              <w:rPr>
                <w:rFonts w:ascii="Helvetica" w:hAnsi="Helvetica" w:cs="Times New Roman"/>
              </w:rPr>
            </w:pPr>
            <w:proofErr w:type="spellStart"/>
            <w:r w:rsidRPr="0074080E">
              <w:rPr>
                <w:rFonts w:ascii="Helvetica" w:hAnsi="Helvetica" w:cs="Times New Roman"/>
                <w:b/>
              </w:rPr>
              <w:lastRenderedPageBreak/>
              <w:t>Artículo</w:t>
            </w:r>
            <w:proofErr w:type="spellEnd"/>
            <w:r w:rsidRPr="0074080E">
              <w:rPr>
                <w:rFonts w:ascii="Helvetica" w:hAnsi="Helvetica" w:cs="Times New Roman"/>
                <w:b/>
              </w:rPr>
              <w:t xml:space="preserve"> 20o. Vigencia y derogatorias. </w:t>
            </w:r>
            <w:r w:rsidRPr="0074080E">
              <w:rPr>
                <w:rFonts w:ascii="Helvetica" w:hAnsi="Helvetica" w:cs="Times New Roman"/>
              </w:rPr>
              <w:t xml:space="preserve">La presente ley entra a regir a partir del </w:t>
            </w:r>
            <w:proofErr w:type="spellStart"/>
            <w:r w:rsidRPr="0074080E">
              <w:rPr>
                <w:rFonts w:ascii="Helvetica" w:hAnsi="Helvetica" w:cs="Times New Roman"/>
              </w:rPr>
              <w:t>día</w:t>
            </w:r>
            <w:proofErr w:type="spellEnd"/>
            <w:r w:rsidRPr="0074080E">
              <w:rPr>
                <w:rFonts w:ascii="Helvetica" w:hAnsi="Helvetica" w:cs="Times New Roman"/>
              </w:rPr>
              <w:t xml:space="preserve"> siguiente de su </w:t>
            </w:r>
            <w:proofErr w:type="spellStart"/>
            <w:r w:rsidRPr="0074080E">
              <w:rPr>
                <w:rFonts w:ascii="Helvetica" w:hAnsi="Helvetica" w:cs="Times New Roman"/>
              </w:rPr>
              <w:t>promulgación</w:t>
            </w:r>
            <w:proofErr w:type="spellEnd"/>
            <w:r w:rsidRPr="0074080E">
              <w:rPr>
                <w:rFonts w:ascii="Helvetica" w:hAnsi="Helvetica" w:cs="Times New Roman"/>
              </w:rPr>
              <w:t xml:space="preserve"> y deroga todas las disposiciones que le sean contrarias.</w:t>
            </w:r>
          </w:p>
        </w:tc>
        <w:tc>
          <w:tcPr>
            <w:tcW w:w="3488" w:type="dxa"/>
          </w:tcPr>
          <w:p w14:paraId="47FE2A6C" w14:textId="72A2B7C9" w:rsidR="00B15176" w:rsidRPr="0074080E" w:rsidRDefault="003028CA" w:rsidP="00314CEC">
            <w:pPr>
              <w:widowControl w:val="0"/>
              <w:pBdr>
                <w:top w:val="nil"/>
                <w:left w:val="nil"/>
                <w:bottom w:val="nil"/>
                <w:right w:val="nil"/>
                <w:between w:val="nil"/>
              </w:pBdr>
              <w:spacing w:line="240" w:lineRule="auto"/>
              <w:rPr>
                <w:rFonts w:ascii="Helvetica" w:hAnsi="Helvetica" w:cs="Times New Roman"/>
                <w:b/>
              </w:rPr>
            </w:pPr>
            <w:r w:rsidRPr="0074080E">
              <w:rPr>
                <w:rFonts w:ascii="Helvetica" w:hAnsi="Helvetica" w:cs="Times New Roman"/>
              </w:rPr>
              <w:t>Se mantiene igual.</w:t>
            </w:r>
          </w:p>
        </w:tc>
        <w:tc>
          <w:tcPr>
            <w:tcW w:w="2976" w:type="dxa"/>
          </w:tcPr>
          <w:p w14:paraId="5C289D7F" w14:textId="77777777" w:rsidR="00B15176" w:rsidRPr="0074080E" w:rsidRDefault="00B15176" w:rsidP="00314CEC">
            <w:pPr>
              <w:widowControl w:val="0"/>
              <w:pBdr>
                <w:top w:val="nil"/>
                <w:left w:val="nil"/>
                <w:bottom w:val="nil"/>
                <w:right w:val="nil"/>
                <w:between w:val="nil"/>
              </w:pBdr>
              <w:spacing w:line="240" w:lineRule="auto"/>
              <w:rPr>
                <w:rFonts w:ascii="Helvetica" w:hAnsi="Helvetica" w:cs="Times New Roman"/>
                <w:b/>
              </w:rPr>
            </w:pPr>
          </w:p>
        </w:tc>
      </w:tr>
    </w:tbl>
    <w:p w14:paraId="61D63176" w14:textId="77777777" w:rsidR="009A0712" w:rsidRPr="0074080E" w:rsidRDefault="009A0712" w:rsidP="00314CEC">
      <w:pPr>
        <w:spacing w:line="240" w:lineRule="auto"/>
        <w:rPr>
          <w:rFonts w:ascii="Helvetica" w:hAnsi="Helvetica" w:cs="Times New Roman"/>
          <w:lang w:val="es-ES_tradnl"/>
        </w:rPr>
      </w:pPr>
    </w:p>
    <w:p w14:paraId="702A8789" w14:textId="77777777" w:rsidR="00686E5B" w:rsidRPr="0074080E" w:rsidRDefault="00686E5B" w:rsidP="00314CEC">
      <w:pPr>
        <w:spacing w:line="240" w:lineRule="auto"/>
        <w:jc w:val="both"/>
        <w:rPr>
          <w:rFonts w:ascii="Helvetica" w:hAnsi="Helvetica" w:cs="Times New Roman"/>
          <w:lang w:val="es-ES_tradnl"/>
        </w:rPr>
      </w:pPr>
    </w:p>
    <w:p w14:paraId="0B47493B" w14:textId="77777777" w:rsidR="00314CEC" w:rsidRDefault="00314CEC" w:rsidP="00314CEC">
      <w:pPr>
        <w:pStyle w:val="Cuerpo"/>
        <w:spacing w:before="240" w:after="240" w:line="240" w:lineRule="auto"/>
        <w:jc w:val="both"/>
        <w:rPr>
          <w:rStyle w:val="Ninguno"/>
          <w:rFonts w:ascii="Helvetica" w:hAnsi="Helvetica"/>
          <w:b/>
          <w:bCs/>
        </w:rPr>
      </w:pPr>
      <w:r>
        <w:rPr>
          <w:rStyle w:val="Ninguno"/>
          <w:rFonts w:ascii="Helvetica" w:hAnsi="Helvetica"/>
          <w:b/>
          <w:bCs/>
        </w:rPr>
        <w:br w:type="page"/>
      </w:r>
    </w:p>
    <w:p w14:paraId="4E452049" w14:textId="0337B5D4" w:rsidR="00C10FC4" w:rsidRPr="0074080E" w:rsidRDefault="00C10FC4" w:rsidP="00314CEC">
      <w:pPr>
        <w:pStyle w:val="Cuerpo"/>
        <w:spacing w:before="240" w:after="240" w:line="240" w:lineRule="auto"/>
        <w:jc w:val="both"/>
        <w:rPr>
          <w:rStyle w:val="Ninguno"/>
          <w:rFonts w:ascii="Helvetica" w:eastAsia="Times New Roman" w:hAnsi="Helvetica" w:cs="Times New Roman"/>
          <w:b/>
          <w:bCs/>
        </w:rPr>
      </w:pPr>
      <w:r w:rsidRPr="0074080E">
        <w:rPr>
          <w:rStyle w:val="Ninguno"/>
          <w:rFonts w:ascii="Helvetica" w:hAnsi="Helvetica"/>
          <w:b/>
          <w:bCs/>
        </w:rPr>
        <w:lastRenderedPageBreak/>
        <w:t xml:space="preserve">PROPOSICIÓN </w:t>
      </w:r>
    </w:p>
    <w:p w14:paraId="720D6A24" w14:textId="03031771" w:rsidR="00C10FC4" w:rsidRPr="0074080E" w:rsidRDefault="00C10FC4" w:rsidP="00314CEC">
      <w:pPr>
        <w:pStyle w:val="Cuerpo"/>
        <w:spacing w:line="240" w:lineRule="auto"/>
        <w:jc w:val="both"/>
        <w:rPr>
          <w:rFonts w:ascii="Helvetica" w:hAnsi="Helvetica" w:cs="Times New Roman"/>
        </w:rPr>
      </w:pPr>
      <w:r w:rsidRPr="0074080E">
        <w:rPr>
          <w:rStyle w:val="Hyperlink0"/>
          <w:rFonts w:ascii="Helvetica" w:eastAsia="Arial Unicode MS" w:hAnsi="Helvetica"/>
          <w:sz w:val="22"/>
          <w:szCs w:val="22"/>
        </w:rPr>
        <w:t xml:space="preserve">Con fundamento en las anteriores consideraciones, le </w:t>
      </w:r>
      <w:r w:rsidR="00936B51" w:rsidRPr="0074080E">
        <w:rPr>
          <w:rStyle w:val="Hyperlink0"/>
          <w:rFonts w:ascii="Helvetica" w:eastAsia="Arial Unicode MS" w:hAnsi="Helvetica"/>
          <w:sz w:val="22"/>
          <w:szCs w:val="22"/>
        </w:rPr>
        <w:t>solicito</w:t>
      </w:r>
      <w:r w:rsidRPr="0074080E">
        <w:rPr>
          <w:rStyle w:val="Hyperlink0"/>
          <w:rFonts w:ascii="Helvetica" w:eastAsia="Arial Unicode MS" w:hAnsi="Helvetica"/>
          <w:sz w:val="22"/>
          <w:szCs w:val="22"/>
        </w:rPr>
        <w:t xml:space="preserve"> a la Comisi</w:t>
      </w:r>
      <w:r w:rsidRPr="0074080E">
        <w:rPr>
          <w:rStyle w:val="Ninguno"/>
          <w:rFonts w:ascii="Helvetica" w:hAnsi="Helvetica"/>
        </w:rPr>
        <w:t>ó</w:t>
      </w:r>
      <w:r w:rsidRPr="0074080E">
        <w:rPr>
          <w:rStyle w:val="Hyperlink0"/>
          <w:rFonts w:ascii="Helvetica" w:eastAsia="Arial Unicode MS" w:hAnsi="Helvetica"/>
          <w:sz w:val="22"/>
          <w:szCs w:val="22"/>
        </w:rPr>
        <w:t>n Primera de la C</w:t>
      </w:r>
      <w:r w:rsidRPr="0074080E">
        <w:rPr>
          <w:rStyle w:val="Ninguno"/>
          <w:rFonts w:ascii="Helvetica" w:hAnsi="Helvetica"/>
        </w:rPr>
        <w:t>á</w:t>
      </w:r>
      <w:r w:rsidRPr="0074080E">
        <w:rPr>
          <w:rStyle w:val="Hyperlink0"/>
          <w:rFonts w:ascii="Helvetica" w:eastAsia="Arial Unicode MS" w:hAnsi="Helvetica"/>
          <w:sz w:val="22"/>
          <w:szCs w:val="22"/>
        </w:rPr>
        <w:t>mara de Representantes da</w:t>
      </w:r>
      <w:r w:rsidR="00936B51" w:rsidRPr="0074080E">
        <w:rPr>
          <w:rStyle w:val="Hyperlink0"/>
          <w:rFonts w:ascii="Helvetica" w:eastAsia="Arial Unicode MS" w:hAnsi="Helvetica"/>
          <w:sz w:val="22"/>
          <w:szCs w:val="22"/>
        </w:rPr>
        <w:t>r primer debate al Proyecto de L</w:t>
      </w:r>
      <w:r w:rsidRPr="0074080E">
        <w:rPr>
          <w:rStyle w:val="Hyperlink0"/>
          <w:rFonts w:ascii="Helvetica" w:eastAsia="Arial Unicode MS" w:hAnsi="Helvetica"/>
          <w:sz w:val="22"/>
          <w:szCs w:val="22"/>
        </w:rPr>
        <w:t xml:space="preserve">ey No. </w:t>
      </w:r>
      <w:r w:rsidR="00936B51" w:rsidRPr="0074080E">
        <w:rPr>
          <w:rStyle w:val="Hyperlink0"/>
          <w:rFonts w:ascii="Helvetica" w:eastAsia="Arial Unicode MS" w:hAnsi="Helvetica"/>
          <w:sz w:val="22"/>
          <w:szCs w:val="22"/>
        </w:rPr>
        <w:t>093/19-S 498/20C “Por medio del cual se adoptan acciones afirmativas para mujeres cabeza de familia en materias de política criminal y penitenciaria, se modifica y adiciona el Código Penal, la Ley 750 de 2002 y el Código de Procedimiento Penal y se dictan otras disposiciones”.</w:t>
      </w:r>
    </w:p>
    <w:p w14:paraId="39DF6091" w14:textId="77777777" w:rsidR="0065592F" w:rsidRPr="0074080E" w:rsidRDefault="0065592F" w:rsidP="00314CEC">
      <w:pPr>
        <w:spacing w:line="240" w:lineRule="auto"/>
        <w:jc w:val="both"/>
        <w:rPr>
          <w:rFonts w:ascii="Helvetica" w:hAnsi="Helvetica" w:cs="Times New Roman"/>
          <w:lang w:val="es-ES_tradnl"/>
        </w:rPr>
      </w:pPr>
    </w:p>
    <w:p w14:paraId="49886621" w14:textId="03542B45" w:rsidR="0065592F" w:rsidRPr="0074080E" w:rsidRDefault="002E566C" w:rsidP="00314CEC">
      <w:pPr>
        <w:spacing w:line="240" w:lineRule="auto"/>
        <w:jc w:val="both"/>
        <w:rPr>
          <w:rFonts w:ascii="Helvetica" w:hAnsi="Helvetica" w:cs="Times New Roman"/>
          <w:lang w:val="es-ES_tradnl"/>
        </w:rPr>
      </w:pPr>
      <w:r w:rsidRPr="0074080E">
        <w:rPr>
          <w:rFonts w:ascii="Helvetica" w:hAnsi="Helvetica" w:cs="Times New Roman"/>
          <w:lang w:val="es-ES_tradnl"/>
        </w:rPr>
        <w:t xml:space="preserve">Cordialmente, </w:t>
      </w:r>
    </w:p>
    <w:p w14:paraId="657C319B" w14:textId="77777777" w:rsidR="002E566C" w:rsidRPr="0074080E" w:rsidRDefault="002E566C" w:rsidP="00314CEC">
      <w:pPr>
        <w:spacing w:line="240" w:lineRule="auto"/>
        <w:jc w:val="both"/>
        <w:rPr>
          <w:rFonts w:ascii="Helvetica" w:hAnsi="Helvetica" w:cs="Times New Roman"/>
          <w:lang w:val="es-ES_tradnl"/>
        </w:rPr>
      </w:pPr>
    </w:p>
    <w:p w14:paraId="6887FAEC" w14:textId="77777777" w:rsidR="002E566C" w:rsidRPr="0074080E" w:rsidRDefault="002E566C" w:rsidP="00314CEC">
      <w:pPr>
        <w:spacing w:line="240" w:lineRule="auto"/>
        <w:jc w:val="both"/>
        <w:rPr>
          <w:rFonts w:ascii="Helvetica" w:hAnsi="Helvetica" w:cs="Times New Roman"/>
          <w:lang w:val="es-ES_tradnl"/>
        </w:rPr>
      </w:pPr>
    </w:p>
    <w:p w14:paraId="4F0C9C34" w14:textId="03F304FB" w:rsidR="002E566C" w:rsidRPr="0074080E" w:rsidRDefault="002E566C" w:rsidP="00314CEC">
      <w:pPr>
        <w:pStyle w:val="Cuerpo"/>
        <w:spacing w:line="240" w:lineRule="auto"/>
        <w:rPr>
          <w:rStyle w:val="Ninguno"/>
          <w:rFonts w:ascii="Helvetica" w:eastAsia="Times New Roman" w:hAnsi="Helvetica" w:cs="Times New Roman"/>
        </w:rPr>
      </w:pPr>
    </w:p>
    <w:p w14:paraId="31D16231" w14:textId="77777777" w:rsidR="002E566C" w:rsidRPr="0074080E" w:rsidRDefault="002E566C" w:rsidP="00314CEC">
      <w:pPr>
        <w:pStyle w:val="Cuerpo"/>
        <w:spacing w:line="240" w:lineRule="auto"/>
        <w:rPr>
          <w:rStyle w:val="Ninguno"/>
          <w:rFonts w:ascii="Helvetica" w:eastAsia="Times New Roman" w:hAnsi="Helvetica" w:cs="Times New Roman"/>
          <w:b/>
          <w:bCs/>
        </w:rPr>
      </w:pPr>
      <w:r w:rsidRPr="0074080E">
        <w:rPr>
          <w:rStyle w:val="Ninguno"/>
          <w:rFonts w:ascii="Helvetica" w:hAnsi="Helvetica"/>
          <w:b/>
          <w:bCs/>
        </w:rPr>
        <w:t xml:space="preserve">Juanita </w:t>
      </w:r>
      <w:proofErr w:type="spellStart"/>
      <w:r w:rsidRPr="0074080E">
        <w:rPr>
          <w:rStyle w:val="Ninguno"/>
          <w:rFonts w:ascii="Helvetica" w:hAnsi="Helvetica"/>
          <w:b/>
          <w:bCs/>
        </w:rPr>
        <w:t>Goebertus</w:t>
      </w:r>
      <w:proofErr w:type="spellEnd"/>
      <w:r w:rsidRPr="0074080E">
        <w:rPr>
          <w:rStyle w:val="Ninguno"/>
          <w:rFonts w:ascii="Helvetica" w:hAnsi="Helvetica"/>
          <w:b/>
          <w:bCs/>
        </w:rPr>
        <w:t xml:space="preserve"> Estrada</w:t>
      </w:r>
    </w:p>
    <w:p w14:paraId="51981718" w14:textId="09E9090B" w:rsidR="002E566C" w:rsidRPr="0074080E" w:rsidRDefault="002E566C" w:rsidP="00314CEC">
      <w:pPr>
        <w:pStyle w:val="Cuerpo"/>
        <w:spacing w:before="240" w:after="240" w:line="240" w:lineRule="auto"/>
        <w:jc w:val="both"/>
        <w:rPr>
          <w:rFonts w:ascii="Helvetica" w:hAnsi="Helvetica"/>
        </w:rPr>
      </w:pPr>
      <w:r w:rsidRPr="0074080E">
        <w:rPr>
          <w:rStyle w:val="Ninguno"/>
          <w:rFonts w:ascii="Helvetica" w:hAnsi="Helvetica"/>
          <w:b/>
          <w:bCs/>
        </w:rPr>
        <w:t>Representante a la Cámara</w:t>
      </w:r>
    </w:p>
    <w:p w14:paraId="634F4630" w14:textId="77777777" w:rsidR="0074080E" w:rsidRDefault="0074080E" w:rsidP="00314CEC">
      <w:pPr>
        <w:spacing w:line="240" w:lineRule="auto"/>
        <w:jc w:val="center"/>
        <w:rPr>
          <w:rFonts w:ascii="Helvetica" w:hAnsi="Helvetica" w:cs="Times New Roman"/>
          <w:b/>
        </w:rPr>
      </w:pPr>
      <w:r>
        <w:rPr>
          <w:rFonts w:ascii="Helvetica" w:hAnsi="Helvetica" w:cs="Times New Roman"/>
          <w:b/>
        </w:rPr>
        <w:br w:type="page"/>
      </w:r>
    </w:p>
    <w:p w14:paraId="5CA6CF9F" w14:textId="7AA69281" w:rsidR="0074080E" w:rsidRPr="0074080E" w:rsidRDefault="0074080E" w:rsidP="00314CEC">
      <w:pPr>
        <w:spacing w:line="240" w:lineRule="auto"/>
        <w:jc w:val="center"/>
        <w:rPr>
          <w:rFonts w:ascii="Helvetica" w:hAnsi="Helvetica" w:cs="Times New Roman"/>
          <w:b/>
        </w:rPr>
      </w:pPr>
      <w:r w:rsidRPr="0074080E">
        <w:rPr>
          <w:rFonts w:ascii="Helvetica" w:hAnsi="Helvetica" w:cs="Times New Roman"/>
          <w:b/>
        </w:rPr>
        <w:lastRenderedPageBreak/>
        <w:t>TEXTO PROPUESTO PARA PRIMER DEBATE</w:t>
      </w:r>
    </w:p>
    <w:p w14:paraId="0677DE82" w14:textId="77777777" w:rsidR="0074080E" w:rsidRPr="0074080E" w:rsidRDefault="0074080E" w:rsidP="00314CEC">
      <w:pPr>
        <w:spacing w:line="240" w:lineRule="auto"/>
        <w:jc w:val="center"/>
        <w:rPr>
          <w:rFonts w:ascii="Helvetica" w:eastAsia="Helvetica" w:hAnsi="Helvetica" w:cs="Helvetica"/>
          <w:b/>
        </w:rPr>
      </w:pPr>
      <w:r w:rsidRPr="0074080E">
        <w:rPr>
          <w:rFonts w:ascii="Helvetica" w:hAnsi="Helvetica" w:cs="Times New Roman"/>
          <w:b/>
        </w:rPr>
        <w:t>PROYECTO DE LEY 093 DE 2019 SENADO / 498 DE 2020 C</w:t>
      </w:r>
      <w:r w:rsidRPr="0074080E">
        <w:rPr>
          <w:rFonts w:ascii="Helvetica" w:eastAsia="Helvetica" w:hAnsi="Helvetica" w:cs="Helvetica"/>
          <w:b/>
        </w:rPr>
        <w:t>ÁMARA</w:t>
      </w:r>
    </w:p>
    <w:p w14:paraId="3F9FC93D" w14:textId="77777777" w:rsidR="0074080E" w:rsidRPr="0074080E" w:rsidRDefault="0074080E" w:rsidP="00314CEC">
      <w:pPr>
        <w:spacing w:line="240" w:lineRule="auto"/>
        <w:jc w:val="center"/>
        <w:rPr>
          <w:rFonts w:ascii="Helvetica" w:eastAsia="Helvetica" w:hAnsi="Helvetica" w:cs="Helvetica"/>
          <w:b/>
        </w:rPr>
      </w:pPr>
    </w:p>
    <w:p w14:paraId="6FF802D9" w14:textId="77777777" w:rsidR="0074080E" w:rsidRPr="0074080E" w:rsidRDefault="0074080E" w:rsidP="00314CEC">
      <w:pPr>
        <w:spacing w:line="240" w:lineRule="auto"/>
        <w:jc w:val="center"/>
        <w:rPr>
          <w:rFonts w:ascii="Helvetica" w:eastAsia="Helvetica" w:hAnsi="Helvetica" w:cs="Helvetica"/>
          <w:b/>
        </w:rPr>
      </w:pPr>
      <w:r w:rsidRPr="0074080E">
        <w:rPr>
          <w:rFonts w:ascii="Helvetica" w:eastAsia="Helvetica" w:hAnsi="Helvetica" w:cs="Helvetica"/>
          <w:b/>
        </w:rPr>
        <w:t>“POR MEDIO DEL CUAL SE ADOPTAN ACCIONES AFIRMATIVAS PARA MUJERES CABEZA DE FAMILIA EN MATERIAS DE POLÍTICA CRIMINAL Y PENITENCIARIA, SE MODIFICA</w:t>
      </w:r>
      <w:r w:rsidRPr="0074080E">
        <w:rPr>
          <w:rFonts w:ascii="Helvetica" w:hAnsi="Helvetica" w:cs="Times New Roman"/>
          <w:b/>
        </w:rPr>
        <w:t xml:space="preserve"> Y ADICIONA EL C</w:t>
      </w:r>
      <w:r w:rsidRPr="0074080E">
        <w:rPr>
          <w:rFonts w:ascii="Helvetica" w:eastAsia="Helvetica" w:hAnsi="Helvetica" w:cs="Helvetica"/>
          <w:b/>
        </w:rPr>
        <w:t>ÓDIGO P</w:t>
      </w:r>
      <w:r w:rsidRPr="0074080E">
        <w:rPr>
          <w:rFonts w:ascii="Helvetica" w:hAnsi="Helvetica"/>
          <w:b/>
        </w:rPr>
        <w:t>ENAL, LA LEY 750 DE 2002 Y EL C</w:t>
      </w:r>
      <w:r w:rsidRPr="0074080E">
        <w:rPr>
          <w:rFonts w:ascii="Helvetica" w:eastAsia="Helvetica" w:hAnsi="Helvetica" w:cs="Helvetica"/>
          <w:b/>
        </w:rPr>
        <w:t>ÓDIGO DE PROCEDIMIENTO PENAL Y SE DICTAN OTRAS DISPOSICIONES”</w:t>
      </w:r>
    </w:p>
    <w:p w14:paraId="189228EF" w14:textId="77777777" w:rsidR="0074080E" w:rsidRPr="0074080E" w:rsidRDefault="0074080E" w:rsidP="00314CE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40" w:lineRule="auto"/>
        <w:jc w:val="center"/>
        <w:rPr>
          <w:rStyle w:val="Ninguno"/>
          <w:rFonts w:ascii="Helvetica" w:hAnsi="Helvetica"/>
          <w:b/>
          <w:bCs/>
        </w:rPr>
      </w:pPr>
    </w:p>
    <w:p w14:paraId="3A391418" w14:textId="77777777" w:rsidR="0074080E" w:rsidRPr="0074080E" w:rsidRDefault="0074080E" w:rsidP="00314CE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40" w:lineRule="auto"/>
        <w:jc w:val="center"/>
        <w:rPr>
          <w:rStyle w:val="Ninguno"/>
          <w:rFonts w:ascii="Helvetica" w:eastAsia="Times New Roman" w:hAnsi="Helvetica" w:cs="Times New Roman"/>
          <w:b/>
          <w:bCs/>
        </w:rPr>
      </w:pPr>
      <w:r w:rsidRPr="0074080E">
        <w:rPr>
          <w:rStyle w:val="Ninguno"/>
          <w:rFonts w:ascii="Helvetica" w:hAnsi="Helvetica"/>
          <w:b/>
          <w:bCs/>
        </w:rPr>
        <w:t>EL CONGRESO DE COLOMBIA</w:t>
      </w:r>
    </w:p>
    <w:p w14:paraId="3AC4AA32" w14:textId="77777777" w:rsidR="0074080E" w:rsidRPr="0074080E" w:rsidRDefault="0074080E" w:rsidP="00314CE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40" w:lineRule="auto"/>
        <w:jc w:val="center"/>
        <w:rPr>
          <w:rStyle w:val="Ninguno"/>
          <w:rFonts w:ascii="Helvetica" w:eastAsia="Times New Roman" w:hAnsi="Helvetica" w:cs="Times New Roman"/>
          <w:b/>
          <w:bCs/>
        </w:rPr>
      </w:pPr>
    </w:p>
    <w:p w14:paraId="25C212F6" w14:textId="77777777" w:rsidR="0074080E" w:rsidRPr="0074080E" w:rsidRDefault="0074080E" w:rsidP="00314CE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40" w:lineRule="auto"/>
        <w:jc w:val="center"/>
        <w:rPr>
          <w:rStyle w:val="Ninguno"/>
          <w:rFonts w:ascii="Helvetica" w:hAnsi="Helvetica"/>
          <w:b/>
          <w:bCs/>
        </w:rPr>
      </w:pPr>
      <w:r w:rsidRPr="0074080E">
        <w:rPr>
          <w:rStyle w:val="Ninguno"/>
          <w:rFonts w:ascii="Helvetica" w:hAnsi="Helvetica"/>
          <w:b/>
          <w:bCs/>
        </w:rPr>
        <w:t>DECRETA:</w:t>
      </w:r>
    </w:p>
    <w:p w14:paraId="215E3632" w14:textId="77777777" w:rsidR="0074080E" w:rsidRPr="0074080E" w:rsidRDefault="0074080E" w:rsidP="00314CE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40" w:lineRule="auto"/>
        <w:jc w:val="center"/>
        <w:rPr>
          <w:rStyle w:val="Ninguno"/>
          <w:rFonts w:ascii="Helvetica" w:eastAsia="Times New Roman" w:hAnsi="Helvetica" w:cs="Times New Roman"/>
          <w:b/>
          <w:bCs/>
        </w:rPr>
      </w:pPr>
    </w:p>
    <w:p w14:paraId="3651D2F0" w14:textId="77777777" w:rsidR="0074080E" w:rsidRPr="0074080E" w:rsidRDefault="0074080E" w:rsidP="00314CEC">
      <w:pPr>
        <w:spacing w:line="240" w:lineRule="auto"/>
        <w:jc w:val="both"/>
        <w:rPr>
          <w:rFonts w:ascii="Helvetica" w:hAnsi="Helvetica" w:cs="Times New Roman"/>
          <w:lang w:val="es-ES_tradnl"/>
        </w:rPr>
      </w:pPr>
      <w:proofErr w:type="spellStart"/>
      <w:r w:rsidRPr="0074080E">
        <w:rPr>
          <w:rFonts w:ascii="Helvetica" w:hAnsi="Helvetica" w:cs="Times New Roman"/>
          <w:b/>
          <w:lang w:val="es-ES_tradnl"/>
        </w:rPr>
        <w:t>Artículo</w:t>
      </w:r>
      <w:proofErr w:type="spellEnd"/>
      <w:r w:rsidRPr="0074080E">
        <w:rPr>
          <w:rFonts w:ascii="Helvetica" w:hAnsi="Helvetica" w:cs="Times New Roman"/>
          <w:b/>
          <w:lang w:val="es-ES_tradnl"/>
        </w:rPr>
        <w:t xml:space="preserve"> 1o. Objeto. </w:t>
      </w:r>
      <w:r w:rsidRPr="0074080E">
        <w:rPr>
          <w:rFonts w:ascii="Helvetica" w:hAnsi="Helvetica" w:cs="Times New Roman"/>
          <w:lang w:val="es-ES_tradnl"/>
        </w:rPr>
        <w:t>La presente ley tiene como objeto adoptar acciones afirmativas para las mujeres cabeza de familia en materia de política criminal y penitenciaria, sin perjuicio de lo establecido en la Ley 750 de 2002, en el numeral 5 del Artículo 314 de la Ley 906 de 2004 y demás normas concordantes que le sean aplicables.</w:t>
      </w:r>
    </w:p>
    <w:p w14:paraId="7C16128E" w14:textId="77777777" w:rsidR="0074080E" w:rsidRPr="0074080E" w:rsidRDefault="0074080E" w:rsidP="00314CEC">
      <w:pPr>
        <w:spacing w:line="240" w:lineRule="auto"/>
        <w:jc w:val="both"/>
        <w:rPr>
          <w:rFonts w:ascii="Helvetica" w:hAnsi="Helvetica"/>
        </w:rPr>
      </w:pPr>
    </w:p>
    <w:p w14:paraId="75D2DBD3" w14:textId="6DBFDF82"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hAnsi="Helvetica" w:cs="Times New Roman"/>
          <w:b/>
          <w:lang w:val="es-ES_tradnl"/>
        </w:rPr>
        <w:t>Artículo 2</w:t>
      </w:r>
      <w:r w:rsidRPr="0074080E">
        <w:rPr>
          <w:rFonts w:ascii="Helvetica" w:eastAsia="Helvetica" w:hAnsi="Helvetica" w:cs="Helvetica"/>
          <w:b/>
          <w:lang w:val="es-ES_tradnl"/>
        </w:rPr>
        <w:t xml:space="preserve">°. Alcance. </w:t>
      </w:r>
      <w:r w:rsidRPr="0074080E">
        <w:rPr>
          <w:rFonts w:ascii="Helvetica" w:hAnsi="Helvetica" w:cs="Times New Roman"/>
          <w:lang w:val="es-ES_tradnl"/>
        </w:rPr>
        <w:t xml:space="preserve">Las mujeres cabeza de familia condenadas por los delitos establecidos en los artículos 239, 240, 241, 375, 376 y 377 del Código Penal y aquellos cuya pena impuesta sea igual o inferior a </w:t>
      </w:r>
      <w:r w:rsidR="00314CEC">
        <w:rPr>
          <w:rFonts w:ascii="Helvetica" w:hAnsi="Helvetica" w:cs="Times New Roman"/>
          <w:lang w:val="es-ES_tradnl"/>
        </w:rPr>
        <w:t>ocho</w:t>
      </w:r>
      <w:r w:rsidRPr="0074080E">
        <w:rPr>
          <w:rFonts w:ascii="Helvetica" w:hAnsi="Helvetica" w:cs="Times New Roman"/>
          <w:lang w:val="es-ES_tradnl"/>
        </w:rPr>
        <w:t xml:space="preserve"> (</w:t>
      </w:r>
      <w:r w:rsidR="00314CEC">
        <w:rPr>
          <w:rFonts w:ascii="Helvetica" w:hAnsi="Helvetica" w:cs="Times New Roman"/>
          <w:lang w:val="es-ES_tradnl"/>
        </w:rPr>
        <w:t>8</w:t>
      </w:r>
      <w:r w:rsidRPr="0074080E">
        <w:rPr>
          <w:rFonts w:ascii="Helvetica" w:hAnsi="Helvetica" w:cs="Times New Roman"/>
          <w:lang w:val="es-ES_tradnl"/>
        </w:rPr>
        <w:t xml:space="preserve">) años de prisión, en los cuales se demuestre por cualquier medio de prueba que la comisión del delito está asociada a condiciones de marginalidad que afecten la manutención del hogar y cumplan con los requisitos establecidos en la presente ley, podrán obtener como medida sustitutiva de la pena de prisión, de oficio o a petición de parte, el servicio de utilidad pública. </w:t>
      </w:r>
    </w:p>
    <w:p w14:paraId="354832CD" w14:textId="77777777" w:rsidR="0074080E" w:rsidRPr="0074080E" w:rsidRDefault="0074080E" w:rsidP="00314CEC">
      <w:pPr>
        <w:spacing w:line="240" w:lineRule="auto"/>
        <w:jc w:val="both"/>
        <w:rPr>
          <w:rFonts w:ascii="Helvetica" w:hAnsi="Helvetica" w:cs="Times New Roman"/>
        </w:rPr>
      </w:pPr>
      <w:r w:rsidRPr="0074080E">
        <w:rPr>
          <w:rFonts w:ascii="Helvetica" w:hAnsi="Helvetica" w:cs="Times New Roman"/>
          <w:lang w:val="es-ES_tradnl"/>
        </w:rPr>
        <w:t>La medida sustitutiva de la pena de prisión prevista en la presente ley no se aplicará cuando haya condena en firme por otro delito doloso dentro de los cinco (5) años anteriores a la comisión del nuevo acto punible o exista concurso con conductas punibles distintas a las aquí́ señaladas.</w:t>
      </w:r>
    </w:p>
    <w:p w14:paraId="2DD1B3C5" w14:textId="77777777" w:rsidR="0074080E" w:rsidRPr="0074080E" w:rsidRDefault="0074080E" w:rsidP="00314CEC">
      <w:pPr>
        <w:spacing w:line="240" w:lineRule="auto"/>
        <w:jc w:val="both"/>
        <w:rPr>
          <w:rFonts w:ascii="Helvetica" w:hAnsi="Helvetica" w:cs="Times New Roman"/>
          <w:lang w:val="es-ES_tradnl"/>
        </w:rPr>
      </w:pPr>
    </w:p>
    <w:p w14:paraId="60EA697A" w14:textId="77777777" w:rsidR="0074080E" w:rsidRPr="0074080E" w:rsidRDefault="0074080E" w:rsidP="00314CEC">
      <w:pPr>
        <w:spacing w:line="240" w:lineRule="auto"/>
        <w:jc w:val="both"/>
        <w:rPr>
          <w:rFonts w:ascii="Helvetica" w:hAnsi="Helvetica" w:cs="AppleSystemUIFontBold"/>
          <w:bCs/>
          <w:lang w:val="es-ES_tradnl"/>
        </w:rPr>
      </w:pPr>
      <w:r w:rsidRPr="0074080E">
        <w:rPr>
          <w:rFonts w:ascii="Helvetica" w:hAnsi="Helvetica" w:cs="AppleSystemUIFontBold"/>
          <w:bCs/>
          <w:lang w:val="es-ES_tradnl"/>
        </w:rPr>
        <w:t>El servicio de utilidad pública como medida sustitutiva de la pena de prisión se podrá otorgar a las mujeres cabeza de familia de acuerdo a los requisitos de la presente ley, en los casos de condenas por el delito de concierto para delinquir (artículo 340 del C.P.), cuando el concierto esté relacionado con los delitos de los artículos 239, 240, 241, 375, 376 y 377 de este Código.</w:t>
      </w:r>
    </w:p>
    <w:p w14:paraId="1BDD5027" w14:textId="77777777" w:rsidR="0074080E" w:rsidRPr="0074080E" w:rsidRDefault="0074080E" w:rsidP="00314CEC">
      <w:pPr>
        <w:spacing w:line="240" w:lineRule="auto"/>
        <w:jc w:val="both"/>
        <w:rPr>
          <w:rFonts w:ascii="Helvetica" w:hAnsi="Helvetica" w:cs="AppleSystemUIFontBold"/>
          <w:bCs/>
          <w:lang w:val="es-ES_tradnl"/>
        </w:rPr>
      </w:pPr>
    </w:p>
    <w:p w14:paraId="1458B20D" w14:textId="77777777" w:rsidR="0074080E" w:rsidRPr="0074080E" w:rsidRDefault="0074080E" w:rsidP="00314CEC">
      <w:pPr>
        <w:spacing w:line="240" w:lineRule="auto"/>
        <w:jc w:val="both"/>
        <w:rPr>
          <w:rFonts w:ascii="Helvetica" w:hAnsi="Helvetica" w:cs="Times New Roman"/>
          <w:lang w:val="es-ES_tradnl"/>
        </w:rPr>
      </w:pPr>
      <w:r w:rsidRPr="0074080E">
        <w:rPr>
          <w:rFonts w:ascii="Helvetica" w:hAnsi="Helvetica" w:cs="Times New Roman"/>
          <w:lang w:val="es-ES_tradnl"/>
        </w:rPr>
        <w:t>Las condiciones de marginalidad que deben probarse para otorgar el servicio de utilidad pública como medida sustitutiva de la pena de prisión no dependen de la acreditación de la causal de atenuación punitiva consagrada en el artículo 56 de la Ley 599 de 2000 y el beneficio otorgado en virtud de esta última, no afectará la obtención de la medida sustitutiva consagrada en la presente ley.</w:t>
      </w:r>
    </w:p>
    <w:p w14:paraId="29B353F2" w14:textId="77777777" w:rsidR="0074080E" w:rsidRPr="0074080E" w:rsidRDefault="0074080E" w:rsidP="00314CEC">
      <w:pPr>
        <w:spacing w:line="240" w:lineRule="auto"/>
        <w:jc w:val="both"/>
        <w:rPr>
          <w:rFonts w:ascii="Helvetica" w:hAnsi="Helvetica" w:cs="Times New Roman"/>
          <w:lang w:val="es-ES_tradnl"/>
        </w:rPr>
      </w:pPr>
    </w:p>
    <w:p w14:paraId="73448BDB" w14:textId="77777777" w:rsidR="0074080E" w:rsidRDefault="0074080E" w:rsidP="00314CEC">
      <w:pPr>
        <w:widowControl w:val="0"/>
        <w:spacing w:line="240" w:lineRule="auto"/>
        <w:jc w:val="both"/>
        <w:rPr>
          <w:rFonts w:ascii="Helvetica" w:hAnsi="Helvetica" w:cs="Times New Roman"/>
          <w:lang w:val="es-ES_tradnl"/>
        </w:rPr>
      </w:pPr>
      <w:r w:rsidRPr="0074080E">
        <w:rPr>
          <w:rFonts w:ascii="Helvetica" w:hAnsi="Helvetica" w:cs="Times New Roman"/>
          <w:b/>
          <w:lang w:val="es-ES_tradnl"/>
        </w:rPr>
        <w:t xml:space="preserve">Artículo 3o. </w:t>
      </w:r>
      <w:r w:rsidRPr="0074080E">
        <w:rPr>
          <w:rFonts w:ascii="Helvetica" w:hAnsi="Helvetica" w:cs="Times New Roman"/>
          <w:lang w:val="es-ES_tradnl"/>
        </w:rPr>
        <w:t xml:space="preserve">MODIFIQUESE el artículo 36 de la Ley 599 de 2000, el cual quedará así́: </w:t>
      </w:r>
    </w:p>
    <w:p w14:paraId="5FA83FBB" w14:textId="27B64A65"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eastAsia="Helvetica" w:hAnsi="Helvetica" w:cs="Helvetica"/>
          <w:lang w:val="es-ES_tradnl"/>
        </w:rPr>
        <w:t>“</w:t>
      </w:r>
      <w:r w:rsidRPr="0074080E">
        <w:rPr>
          <w:rFonts w:ascii="Helvetica" w:hAnsi="Helvetica" w:cs="Times New Roman"/>
          <w:b/>
          <w:lang w:val="es-ES_tradnl"/>
        </w:rPr>
        <w:t xml:space="preserve">Artículo 36. Penas sustitutivas. </w:t>
      </w:r>
      <w:r w:rsidRPr="0074080E">
        <w:rPr>
          <w:rFonts w:ascii="Helvetica" w:hAnsi="Helvetica" w:cs="Times New Roman"/>
          <w:lang w:val="es-ES_tradnl"/>
        </w:rPr>
        <w:t>La prisión domiciliaria es sustitutiva de la pena de prisión y el arresto de fin de semana convertible en arresto ininterrumpido es sustitutivo de la multa.</w:t>
      </w:r>
    </w:p>
    <w:p w14:paraId="54A1DA73" w14:textId="77777777" w:rsidR="0074080E" w:rsidRPr="0074080E" w:rsidRDefault="0074080E" w:rsidP="00314CEC">
      <w:pPr>
        <w:spacing w:line="240" w:lineRule="auto"/>
        <w:jc w:val="both"/>
        <w:rPr>
          <w:rFonts w:ascii="Helvetica" w:eastAsia="Helvetica" w:hAnsi="Helvetica" w:cs="Helvetica"/>
          <w:lang w:val="es-ES_tradnl"/>
        </w:rPr>
      </w:pPr>
      <w:r w:rsidRPr="0074080E">
        <w:rPr>
          <w:rFonts w:ascii="Helvetica" w:hAnsi="Helvetica" w:cs="Times New Roman"/>
          <w:lang w:val="es-ES_tradnl"/>
        </w:rPr>
        <w:t>La prestación de servicios de utilidad pública para mujeres cabeza de familia será́ sustitutiva de la pena de prisión, de conformidad con los parámetros previstos en la presente ley</w:t>
      </w:r>
      <w:r w:rsidRPr="0074080E">
        <w:rPr>
          <w:rFonts w:ascii="Helvetica" w:eastAsia="Helvetica" w:hAnsi="Helvetica" w:cs="Helvetica"/>
          <w:lang w:val="es-ES_tradnl"/>
        </w:rPr>
        <w:t>”.</w:t>
      </w:r>
    </w:p>
    <w:p w14:paraId="60464EBC" w14:textId="77777777" w:rsidR="0074080E" w:rsidRPr="0074080E" w:rsidRDefault="0074080E" w:rsidP="00314CEC">
      <w:pPr>
        <w:spacing w:line="240" w:lineRule="auto"/>
        <w:jc w:val="both"/>
        <w:rPr>
          <w:rFonts w:ascii="Helvetica" w:eastAsia="Helvetica" w:hAnsi="Helvetica" w:cs="Helvetica"/>
          <w:lang w:val="es-ES_tradnl"/>
        </w:rPr>
      </w:pPr>
    </w:p>
    <w:p w14:paraId="04475DCA"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hAnsi="Helvetica" w:cs="Times New Roman"/>
          <w:b/>
          <w:lang w:val="es-ES_tradnl"/>
        </w:rPr>
        <w:t>Artículo 4</w:t>
      </w:r>
      <w:r w:rsidRPr="0074080E">
        <w:rPr>
          <w:rFonts w:ascii="Helvetica" w:eastAsia="Helvetica" w:hAnsi="Helvetica" w:cs="Helvetica"/>
          <w:b/>
          <w:lang w:val="es-ES_tradnl"/>
        </w:rPr>
        <w:t xml:space="preserve">°. </w:t>
      </w:r>
      <w:r w:rsidRPr="0074080E">
        <w:rPr>
          <w:rFonts w:ascii="Helvetica" w:hAnsi="Helvetica" w:cs="Times New Roman"/>
          <w:lang w:val="es-ES_tradnl"/>
        </w:rPr>
        <w:t>ADICIONESE un parágrafo nuevo al artículo 1</w:t>
      </w:r>
      <w:r w:rsidRPr="0074080E">
        <w:rPr>
          <w:rFonts w:ascii="Helvetica" w:eastAsia="Helvetica" w:hAnsi="Helvetica" w:cs="Helvetica"/>
          <w:lang w:val="es-ES_tradnl"/>
        </w:rPr>
        <w:t>° de la Ley 750 de 2002, en los siguientes términos:</w:t>
      </w:r>
    </w:p>
    <w:p w14:paraId="40E5B98B"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eastAsia="Helvetica" w:hAnsi="Helvetica" w:cs="Helvetica"/>
          <w:lang w:val="es-ES_tradnl"/>
        </w:rPr>
        <w:lastRenderedPageBreak/>
        <w:t>“</w:t>
      </w:r>
      <w:r w:rsidRPr="0074080E">
        <w:rPr>
          <w:rFonts w:ascii="Helvetica" w:hAnsi="Helvetica" w:cs="Times New Roman"/>
          <w:b/>
          <w:lang w:val="es-ES_tradnl"/>
        </w:rPr>
        <w:t>Artículo 1</w:t>
      </w:r>
      <w:r w:rsidRPr="0074080E">
        <w:rPr>
          <w:rFonts w:ascii="Helvetica" w:eastAsia="Helvetica" w:hAnsi="Helvetica" w:cs="Helvetica"/>
          <w:b/>
          <w:lang w:val="es-ES_tradnl"/>
        </w:rPr>
        <w:t xml:space="preserve">°. </w:t>
      </w:r>
      <w:r w:rsidRPr="0074080E">
        <w:rPr>
          <w:rFonts w:ascii="Helvetica" w:hAnsi="Helvetica" w:cs="Times New Roman"/>
          <w:lang w:val="es-ES_tradnl"/>
        </w:rPr>
        <w:t>La ejecución de la pena privativa de la libertad se cumplirá́, cuando la infractora sea mujer cabeza de familia, en el lugar de su residencia o en su defecto en el lugar señalado por el juez en caso de que la víctima de la conducta punible resida en aquel lugar, siempre que se cumplan los siguientes requisitos:</w:t>
      </w:r>
    </w:p>
    <w:p w14:paraId="480BD4F3" w14:textId="77777777" w:rsidR="0074080E" w:rsidRPr="0074080E" w:rsidRDefault="0074080E" w:rsidP="00314CEC">
      <w:pPr>
        <w:widowControl w:val="0"/>
        <w:spacing w:line="240" w:lineRule="auto"/>
        <w:jc w:val="both"/>
        <w:rPr>
          <w:rFonts w:ascii="Helvetica" w:hAnsi="Helvetica" w:cs="Times New Roman"/>
          <w:lang w:val="es-ES_tradnl"/>
        </w:rPr>
      </w:pPr>
    </w:p>
    <w:p w14:paraId="08F544C0"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hAnsi="Helvetica" w:cs="Times New Roman"/>
          <w:lang w:val="es-ES_tradnl"/>
        </w:rPr>
        <w:t>- Que el desempeño personal, laboral, familiar o social de la infractora permita a la autoridad judicial competente determinar que no colocará en peligro a la comunidad o a las personas a su cargo, hijos menores de edad o hijos con incapacidad permanente.</w:t>
      </w:r>
    </w:p>
    <w:p w14:paraId="445B1E64"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hAnsi="Helvetica" w:cs="Times New Roman"/>
          <w:lang w:val="es-ES_tradnl"/>
        </w:rPr>
        <w:t>La presente ley no se aplicará a las autoras o partícipes de los delitos de genocidio, homicidio, delitos contra las cosas o personas y bienes protegidos por el Derecho Internacional Humanitario, extorsión, secuestro o desaparición forzada o quienes registren antecedentes penales, salvo por delitos culposos o delitos políticos.</w:t>
      </w:r>
    </w:p>
    <w:p w14:paraId="76A9B558"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hAnsi="Helvetica" w:cs="Times New Roman"/>
          <w:lang w:val="es-ES_tradnl"/>
        </w:rPr>
        <w:t>-Que se garantice mediante caución el cumplimiento de las siguientes obligaciones:</w:t>
      </w:r>
    </w:p>
    <w:p w14:paraId="679EFB0F"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hAnsi="Helvetica" w:cs="Times New Roman"/>
          <w:lang w:val="es-ES_tradnl"/>
        </w:rPr>
        <w:t>-Cuando sea el caso, solicitar al funcionario judicial autorizaci</w:t>
      </w:r>
      <w:r w:rsidRPr="0074080E">
        <w:rPr>
          <w:rFonts w:ascii="Helvetica" w:eastAsia="Helvetica" w:hAnsi="Helvetica" w:cs="Helvetica"/>
          <w:lang w:val="es-ES_tradnl"/>
        </w:rPr>
        <w:t>ón</w:t>
      </w:r>
      <w:r w:rsidRPr="0074080E">
        <w:rPr>
          <w:rFonts w:ascii="Helvetica" w:hAnsi="Helvetica" w:cs="Times New Roman"/>
          <w:lang w:val="es-ES_tradnl"/>
        </w:rPr>
        <w:t xml:space="preserve"> para cambiar de residencia.</w:t>
      </w:r>
    </w:p>
    <w:p w14:paraId="591265A9"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hAnsi="Helvetica" w:cs="Times New Roman"/>
          <w:lang w:val="es-ES_tradnl"/>
        </w:rPr>
        <w:t>-Observar buena conducta en general y en particular respecto de las personas a cargo.</w:t>
      </w:r>
    </w:p>
    <w:p w14:paraId="31D2DDDC"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hAnsi="Helvetica" w:cs="Times New Roman"/>
          <w:lang w:val="es-ES_tradnl"/>
        </w:rPr>
        <w:t>-Comparecer personalmente ante la autoridad judicial que vigile el cumplimiento de la pena cuando fuere requerida para ello.</w:t>
      </w:r>
    </w:p>
    <w:p w14:paraId="0196161F" w14:textId="77777777" w:rsidR="0074080E" w:rsidRPr="0074080E" w:rsidRDefault="0074080E" w:rsidP="00314CEC">
      <w:pPr>
        <w:widowControl w:val="0"/>
        <w:spacing w:line="240" w:lineRule="auto"/>
        <w:jc w:val="both"/>
        <w:rPr>
          <w:rFonts w:ascii="Helvetica" w:hAnsi="Helvetica" w:cs="Times New Roman"/>
          <w:lang w:val="es-ES_tradnl"/>
        </w:rPr>
      </w:pPr>
    </w:p>
    <w:p w14:paraId="75DB4487"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hAnsi="Helvetica" w:cs="Times New Roman"/>
          <w:lang w:val="es-ES_tradnl"/>
        </w:rPr>
        <w:t>Permitir la entrada a la residencia, a los servidores públicos encargados de realizar la vigilancia del cumplimiento de la reclusión y cumplir las demás condiciones de seguridad impuestas en la sentencia, por el funcionario judicial encargado de la vigilancia de la pena y cumplir la reglamentación del INPEC.</w:t>
      </w:r>
    </w:p>
    <w:p w14:paraId="77E0E1C2" w14:textId="77777777" w:rsidR="0074080E" w:rsidRPr="0074080E" w:rsidRDefault="0074080E" w:rsidP="00314CEC">
      <w:pPr>
        <w:widowControl w:val="0"/>
        <w:spacing w:line="240" w:lineRule="auto"/>
        <w:jc w:val="both"/>
        <w:rPr>
          <w:rFonts w:ascii="Helvetica" w:hAnsi="Helvetica" w:cs="Times New Roman"/>
          <w:lang w:val="es-ES_tradnl"/>
        </w:rPr>
      </w:pPr>
    </w:p>
    <w:p w14:paraId="0941B874"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hAnsi="Helvetica" w:cs="Times New Roman"/>
          <w:lang w:val="es-ES_tradnl"/>
        </w:rPr>
        <w:t>El seguimiento y control sobre esta medida sustitutiva será́ ejercido por el juez, autoridad competente o tribunal que conozca del asunto o vigile la ejecución de la sentencia con apoyo en el INPEC, organismo que adoptará entre otros un sistema de visitas periódicas a la residencia de la penada para verificar el cumplimiento de la pena, de lo cual informará al despacho judicial respectivo.</w:t>
      </w:r>
    </w:p>
    <w:p w14:paraId="394E000D" w14:textId="77777777" w:rsidR="0074080E" w:rsidRPr="0074080E" w:rsidRDefault="0074080E" w:rsidP="00314CEC">
      <w:pPr>
        <w:spacing w:line="240" w:lineRule="auto"/>
        <w:jc w:val="both"/>
        <w:rPr>
          <w:rFonts w:ascii="Helvetica" w:hAnsi="Helvetica" w:cs="Times New Roman"/>
          <w:b/>
          <w:lang w:val="es-ES_tradnl"/>
        </w:rPr>
      </w:pPr>
    </w:p>
    <w:p w14:paraId="0064B843" w14:textId="77777777" w:rsidR="0074080E" w:rsidRPr="0074080E" w:rsidRDefault="0074080E" w:rsidP="00314CEC">
      <w:pPr>
        <w:spacing w:line="240" w:lineRule="auto"/>
        <w:jc w:val="both"/>
        <w:rPr>
          <w:rFonts w:ascii="Helvetica" w:eastAsia="Helvetica" w:hAnsi="Helvetica" w:cs="Helvetica"/>
          <w:lang w:val="es-ES_tradnl"/>
        </w:rPr>
      </w:pPr>
      <w:r w:rsidRPr="0074080E">
        <w:rPr>
          <w:rFonts w:ascii="Helvetica" w:hAnsi="Helvetica" w:cs="Times New Roman"/>
          <w:b/>
          <w:lang w:val="es-ES_tradnl"/>
        </w:rPr>
        <w:t xml:space="preserve">Parágrafo. </w:t>
      </w:r>
      <w:r w:rsidRPr="0074080E">
        <w:rPr>
          <w:rFonts w:ascii="Helvetica" w:hAnsi="Helvetica" w:cs="Times New Roman"/>
          <w:lang w:val="es-ES_tradnl"/>
        </w:rPr>
        <w:t xml:space="preserve">Las mujeres cabeza de familia condenadas por los delitos establecidos en los artículos 239, 240, 241, 375, 376 y 377 </w:t>
      </w:r>
      <w:r w:rsidRPr="0074080E">
        <w:rPr>
          <w:rFonts w:ascii="Helvetica" w:eastAsia="Helvetica" w:hAnsi="Helvetica" w:cs="Helvetica"/>
          <w:lang w:val="es-ES_tradnl"/>
        </w:rPr>
        <w:t>Código Penal, en los cuales se demuestre que la comisión del delito está asociada a condiciones de marginalidad que afecten la manutención</w:t>
      </w:r>
      <w:r w:rsidRPr="0074080E">
        <w:rPr>
          <w:rFonts w:ascii="Helvetica" w:hAnsi="Helvetica" w:cs="Times New Roman"/>
          <w:lang w:val="es-ES_tradnl"/>
        </w:rPr>
        <w:t xml:space="preserve"> del hogar y cumplan con los requisitos establecidos en la presente ley, podrán obtener </w:t>
      </w:r>
      <w:r w:rsidRPr="0074080E">
        <w:rPr>
          <w:rFonts w:ascii="Helvetica" w:hAnsi="Helvetica" w:cs="Times New Roman"/>
          <w:iCs/>
        </w:rPr>
        <w:t>e</w:t>
      </w:r>
      <w:r w:rsidRPr="0074080E">
        <w:rPr>
          <w:rFonts w:ascii="Helvetica" w:hAnsi="Helvetica" w:cs="AppleSystemUIFontBold"/>
          <w:bCs/>
          <w:iCs/>
        </w:rPr>
        <w:t>l servicio de utilidad pública como</w:t>
      </w:r>
      <w:r w:rsidRPr="0074080E">
        <w:rPr>
          <w:rFonts w:ascii="Helvetica" w:hAnsi="Helvetica" w:cs="Times New Roman"/>
          <w:lang w:val="es-ES_tradnl"/>
        </w:rPr>
        <w:t xml:space="preserve"> medida sustitutiva de la pena de prisión.</w:t>
      </w:r>
    </w:p>
    <w:p w14:paraId="32FD8508" w14:textId="77777777" w:rsidR="0074080E" w:rsidRPr="0074080E" w:rsidRDefault="0074080E" w:rsidP="00314CEC">
      <w:pPr>
        <w:spacing w:line="240" w:lineRule="auto"/>
        <w:jc w:val="both"/>
        <w:rPr>
          <w:rFonts w:ascii="Helvetica" w:hAnsi="Helvetica"/>
        </w:rPr>
      </w:pPr>
    </w:p>
    <w:p w14:paraId="42E56191"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hAnsi="Helvetica" w:cs="Times New Roman"/>
          <w:b/>
          <w:lang w:val="es-ES_tradnl"/>
        </w:rPr>
        <w:t>Artículo 5</w:t>
      </w:r>
      <w:r w:rsidRPr="0074080E">
        <w:rPr>
          <w:rFonts w:ascii="Helvetica" w:eastAsia="Helvetica" w:hAnsi="Helvetica" w:cs="Helvetica"/>
          <w:b/>
          <w:lang w:val="es-ES_tradnl"/>
        </w:rPr>
        <w:t xml:space="preserve">°. </w:t>
      </w:r>
      <w:r w:rsidRPr="0074080E">
        <w:rPr>
          <w:rFonts w:ascii="Helvetica" w:hAnsi="Helvetica" w:cs="Times New Roman"/>
          <w:lang w:val="es-ES_tradnl"/>
        </w:rPr>
        <w:t>ADICIÓNESE el artículo 38-H a la Ley 599 de 2000, el cual quedará así́:</w:t>
      </w:r>
    </w:p>
    <w:p w14:paraId="74DCE1D9"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eastAsia="Helvetica" w:hAnsi="Helvetica" w:cs="Helvetica"/>
          <w:lang w:val="es-ES_tradnl"/>
        </w:rPr>
        <w:t>“</w:t>
      </w:r>
      <w:r w:rsidRPr="0074080E">
        <w:rPr>
          <w:rFonts w:ascii="Helvetica" w:hAnsi="Helvetica" w:cs="Times New Roman"/>
          <w:b/>
          <w:lang w:val="es-ES_tradnl"/>
        </w:rPr>
        <w:t xml:space="preserve">Artículo 38-H. </w:t>
      </w:r>
      <w:proofErr w:type="spellStart"/>
      <w:r w:rsidRPr="0074080E">
        <w:rPr>
          <w:rFonts w:ascii="Helvetica" w:hAnsi="Helvetica" w:cs="Times New Roman"/>
          <w:b/>
          <w:lang w:val="es-ES_tradnl"/>
        </w:rPr>
        <w:t>Prestación</w:t>
      </w:r>
      <w:proofErr w:type="spellEnd"/>
      <w:r w:rsidRPr="0074080E">
        <w:rPr>
          <w:rFonts w:ascii="Helvetica" w:hAnsi="Helvetica" w:cs="Times New Roman"/>
          <w:b/>
          <w:lang w:val="es-ES_tradnl"/>
        </w:rPr>
        <w:t xml:space="preserve"> de servicios de utilidad pública como sustitutiva de la prisión. </w:t>
      </w:r>
      <w:r w:rsidRPr="0074080E">
        <w:rPr>
          <w:rFonts w:ascii="Helvetica" w:hAnsi="Helvetica" w:cs="Times New Roman"/>
          <w:lang w:val="es-ES_tradnl"/>
        </w:rPr>
        <w:t xml:space="preserve">La prestación de servicios de utilidad pública como sustitutiva de la prisión para mujeres cabeza de familia </w:t>
      </w:r>
      <w:proofErr w:type="spellStart"/>
      <w:r w:rsidRPr="0074080E">
        <w:rPr>
          <w:rFonts w:ascii="Helvetica" w:hAnsi="Helvetica" w:cs="Times New Roman"/>
          <w:lang w:val="es-ES_tradnl"/>
        </w:rPr>
        <w:t>consistira</w:t>
      </w:r>
      <w:proofErr w:type="spellEnd"/>
      <w:r w:rsidRPr="0074080E">
        <w:rPr>
          <w:rFonts w:ascii="Helvetica" w:hAnsi="Helvetica" w:cs="Times New Roman"/>
          <w:lang w:val="es-ES_tradnl"/>
        </w:rPr>
        <w:t xml:space="preserve">́ en el servicio no remunerado que, en libertad, ha de prestar las mujeres condenadas, a favor de instituciones </w:t>
      </w:r>
      <w:proofErr w:type="spellStart"/>
      <w:r w:rsidRPr="0074080E">
        <w:rPr>
          <w:rFonts w:ascii="Helvetica" w:hAnsi="Helvetica" w:cs="Times New Roman"/>
          <w:lang w:val="es-ES_tradnl"/>
        </w:rPr>
        <w:t>públicas</w:t>
      </w:r>
      <w:proofErr w:type="spellEnd"/>
      <w:r w:rsidRPr="0074080E">
        <w:rPr>
          <w:rFonts w:ascii="Helvetica" w:hAnsi="Helvetica" w:cs="Times New Roman"/>
          <w:lang w:val="es-ES_tradnl"/>
        </w:rPr>
        <w:t xml:space="preserve">, organizaciones sin </w:t>
      </w:r>
      <w:proofErr w:type="spellStart"/>
      <w:r w:rsidRPr="0074080E">
        <w:rPr>
          <w:rFonts w:ascii="Helvetica" w:hAnsi="Helvetica" w:cs="Times New Roman"/>
          <w:lang w:val="es-ES_tradnl"/>
        </w:rPr>
        <w:t>ánimo</w:t>
      </w:r>
      <w:proofErr w:type="spellEnd"/>
      <w:r w:rsidRPr="0074080E">
        <w:rPr>
          <w:rFonts w:ascii="Helvetica" w:hAnsi="Helvetica" w:cs="Times New Roman"/>
          <w:lang w:val="es-ES_tradnl"/>
        </w:rPr>
        <w:t xml:space="preserve"> de lucro y no gubernamentales, mediante trabajos de utilidad pública en el lugar de su domicilio.</w:t>
      </w:r>
    </w:p>
    <w:p w14:paraId="58D12A6E" w14:textId="77777777" w:rsidR="0074080E" w:rsidRPr="0074080E" w:rsidRDefault="0074080E" w:rsidP="00314CEC">
      <w:pPr>
        <w:widowControl w:val="0"/>
        <w:spacing w:line="240" w:lineRule="auto"/>
        <w:jc w:val="both"/>
        <w:rPr>
          <w:rFonts w:ascii="Helvetica" w:hAnsi="Helvetica" w:cs="Times New Roman"/>
          <w:lang w:val="es-ES_tradnl"/>
        </w:rPr>
      </w:pPr>
    </w:p>
    <w:p w14:paraId="6B55ADAD"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hAnsi="Helvetica" w:cs="Times New Roman"/>
          <w:lang w:val="es-ES_tradnl"/>
        </w:rPr>
        <w:t xml:space="preserve">El juez de conocimiento o el juez de ejecución de penas y medidas de seguridad, </w:t>
      </w:r>
      <w:proofErr w:type="spellStart"/>
      <w:r w:rsidRPr="0074080E">
        <w:rPr>
          <w:rFonts w:ascii="Helvetica" w:hAnsi="Helvetica" w:cs="Times New Roman"/>
          <w:lang w:val="es-ES_tradnl"/>
        </w:rPr>
        <w:t>según</w:t>
      </w:r>
      <w:proofErr w:type="spellEnd"/>
      <w:r w:rsidRPr="0074080E">
        <w:rPr>
          <w:rFonts w:ascii="Helvetica" w:hAnsi="Helvetica" w:cs="Times New Roman"/>
          <w:lang w:val="es-ES_tradnl"/>
        </w:rPr>
        <w:t xml:space="preserve"> el caso, previo consentimiento de la condenada, podrá́ sustituir la pena de prisión por la de prestación de servicios de utilidad pública durante la cantidad de horas que determine al momento de dictar la sentencia, o en cualquier momento dentro de la ejecución de la misma. </w:t>
      </w:r>
    </w:p>
    <w:p w14:paraId="50F4BF61" w14:textId="77777777" w:rsidR="0074080E" w:rsidRPr="0074080E" w:rsidRDefault="0074080E" w:rsidP="00314CEC">
      <w:pPr>
        <w:widowControl w:val="0"/>
        <w:spacing w:line="240" w:lineRule="auto"/>
        <w:jc w:val="both"/>
        <w:rPr>
          <w:rFonts w:ascii="Helvetica" w:hAnsi="Helvetica" w:cs="Times New Roman"/>
          <w:lang w:val="es-ES_tradnl"/>
        </w:rPr>
      </w:pPr>
    </w:p>
    <w:p w14:paraId="585EDE0E"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hAnsi="Helvetica" w:cs="Times New Roman"/>
          <w:lang w:val="es-ES_tradnl"/>
        </w:rPr>
        <w:lastRenderedPageBreak/>
        <w:t xml:space="preserve">Para la </w:t>
      </w:r>
      <w:proofErr w:type="spellStart"/>
      <w:r w:rsidRPr="0074080E">
        <w:rPr>
          <w:rFonts w:ascii="Helvetica" w:hAnsi="Helvetica" w:cs="Times New Roman"/>
          <w:lang w:val="es-ES_tradnl"/>
        </w:rPr>
        <w:t>dosificación</w:t>
      </w:r>
      <w:proofErr w:type="spellEnd"/>
      <w:r w:rsidRPr="0074080E">
        <w:rPr>
          <w:rFonts w:ascii="Helvetica" w:hAnsi="Helvetica" w:cs="Times New Roman"/>
          <w:lang w:val="es-ES_tradnl"/>
        </w:rPr>
        <w:t xml:space="preserve"> del </w:t>
      </w:r>
      <w:proofErr w:type="spellStart"/>
      <w:r w:rsidRPr="0074080E">
        <w:rPr>
          <w:rFonts w:ascii="Helvetica" w:hAnsi="Helvetica" w:cs="Times New Roman"/>
          <w:lang w:val="es-ES_tradnl"/>
        </w:rPr>
        <w:t>número</w:t>
      </w:r>
      <w:proofErr w:type="spellEnd"/>
      <w:r w:rsidRPr="0074080E">
        <w:rPr>
          <w:rFonts w:ascii="Helvetica" w:hAnsi="Helvetica" w:cs="Times New Roman"/>
          <w:lang w:val="es-ES_tradnl"/>
        </w:rPr>
        <w:t xml:space="preserve"> de horas que </w:t>
      </w:r>
      <w:proofErr w:type="spellStart"/>
      <w:r w:rsidRPr="0074080E">
        <w:rPr>
          <w:rFonts w:ascii="Helvetica" w:hAnsi="Helvetica" w:cs="Times New Roman"/>
          <w:lang w:val="es-ES_tradnl"/>
        </w:rPr>
        <w:t>debera</w:t>
      </w:r>
      <w:proofErr w:type="spellEnd"/>
      <w:r w:rsidRPr="0074080E">
        <w:rPr>
          <w:rFonts w:ascii="Helvetica" w:hAnsi="Helvetica" w:cs="Times New Roman"/>
          <w:lang w:val="es-ES_tradnl"/>
        </w:rPr>
        <w:t xml:space="preserve">́ prestar la condenada, el juez </w:t>
      </w:r>
      <w:proofErr w:type="spellStart"/>
      <w:r w:rsidRPr="0074080E">
        <w:rPr>
          <w:rFonts w:ascii="Helvetica" w:hAnsi="Helvetica" w:cs="Times New Roman"/>
          <w:lang w:val="es-ES_tradnl"/>
        </w:rPr>
        <w:t>debera</w:t>
      </w:r>
      <w:proofErr w:type="spellEnd"/>
      <w:r w:rsidRPr="0074080E">
        <w:rPr>
          <w:rFonts w:ascii="Helvetica" w:hAnsi="Helvetica" w:cs="Times New Roman"/>
          <w:lang w:val="es-ES_tradnl"/>
        </w:rPr>
        <w:t>́ atender a los siguientes criterios:</w:t>
      </w:r>
    </w:p>
    <w:p w14:paraId="4A79958E" w14:textId="77777777" w:rsidR="0074080E" w:rsidRPr="0074080E" w:rsidRDefault="0074080E" w:rsidP="00314CEC">
      <w:pPr>
        <w:pStyle w:val="Prrafodelista"/>
        <w:widowControl w:val="0"/>
        <w:numPr>
          <w:ilvl w:val="0"/>
          <w:numId w:val="19"/>
        </w:numPr>
        <w:jc w:val="both"/>
        <w:rPr>
          <w:rFonts w:ascii="Helvetica" w:eastAsia="Arial" w:hAnsi="Helvetica"/>
          <w:sz w:val="22"/>
          <w:szCs w:val="22"/>
        </w:rPr>
      </w:pPr>
      <w:r w:rsidRPr="0074080E">
        <w:rPr>
          <w:rFonts w:ascii="Helvetica" w:eastAsia="Arial" w:hAnsi="Helvetica"/>
          <w:sz w:val="22"/>
          <w:szCs w:val="22"/>
        </w:rPr>
        <w:t xml:space="preserve">La condenada </w:t>
      </w:r>
      <w:proofErr w:type="spellStart"/>
      <w:r w:rsidRPr="0074080E">
        <w:rPr>
          <w:rFonts w:ascii="Helvetica" w:eastAsia="Arial" w:hAnsi="Helvetica"/>
          <w:sz w:val="22"/>
          <w:szCs w:val="22"/>
        </w:rPr>
        <w:t>debera</w:t>
      </w:r>
      <w:proofErr w:type="spellEnd"/>
      <w:r w:rsidRPr="0074080E">
        <w:rPr>
          <w:rFonts w:ascii="Helvetica" w:eastAsia="Arial" w:hAnsi="Helvetica"/>
          <w:sz w:val="22"/>
          <w:szCs w:val="22"/>
        </w:rPr>
        <w:t xml:space="preserve">́ trabajar un total de cinco (5) horas de prestación de servicios de utilidad pública por cada semana de </w:t>
      </w:r>
      <w:proofErr w:type="spellStart"/>
      <w:r w:rsidRPr="0074080E">
        <w:rPr>
          <w:rFonts w:ascii="Helvetica" w:eastAsia="Arial" w:hAnsi="Helvetica"/>
          <w:sz w:val="22"/>
          <w:szCs w:val="22"/>
        </w:rPr>
        <w:t>privación</w:t>
      </w:r>
      <w:proofErr w:type="spellEnd"/>
      <w:r w:rsidRPr="0074080E">
        <w:rPr>
          <w:rFonts w:ascii="Helvetica" w:eastAsia="Arial" w:hAnsi="Helvetica"/>
          <w:sz w:val="22"/>
          <w:szCs w:val="22"/>
        </w:rPr>
        <w:t xml:space="preserve"> de la libertad que se le imponga o que tenga pendiente de cumplir.</w:t>
      </w:r>
    </w:p>
    <w:p w14:paraId="356B3397" w14:textId="77777777" w:rsidR="0074080E" w:rsidRPr="0074080E" w:rsidRDefault="0074080E" w:rsidP="00314CEC">
      <w:pPr>
        <w:pStyle w:val="Prrafodelista"/>
        <w:widowControl w:val="0"/>
        <w:numPr>
          <w:ilvl w:val="0"/>
          <w:numId w:val="19"/>
        </w:numPr>
        <w:ind w:left="321"/>
        <w:jc w:val="both"/>
        <w:rPr>
          <w:rFonts w:ascii="Helvetica" w:eastAsia="Arial" w:hAnsi="Helvetica"/>
          <w:sz w:val="22"/>
          <w:szCs w:val="22"/>
        </w:rPr>
      </w:pPr>
      <w:r w:rsidRPr="0074080E">
        <w:rPr>
          <w:rFonts w:ascii="Helvetica" w:eastAsia="Arial" w:hAnsi="Helvetica"/>
          <w:sz w:val="22"/>
          <w:szCs w:val="22"/>
        </w:rPr>
        <w:t>La jornada de prestación de servicios de utilidad pública no podrá́ ser superior a ocho (8) horas diarias.</w:t>
      </w:r>
    </w:p>
    <w:p w14:paraId="6CA6FAE0" w14:textId="77777777" w:rsidR="0074080E" w:rsidRPr="0074080E" w:rsidRDefault="0074080E" w:rsidP="00314CEC">
      <w:pPr>
        <w:pStyle w:val="Prrafodelista"/>
        <w:widowControl w:val="0"/>
        <w:numPr>
          <w:ilvl w:val="0"/>
          <w:numId w:val="19"/>
        </w:numPr>
        <w:ind w:left="321"/>
        <w:jc w:val="both"/>
        <w:rPr>
          <w:rFonts w:ascii="Helvetica" w:eastAsia="Arial" w:hAnsi="Helvetica"/>
          <w:sz w:val="22"/>
          <w:szCs w:val="22"/>
        </w:rPr>
      </w:pPr>
      <w:r w:rsidRPr="0074080E">
        <w:rPr>
          <w:rFonts w:ascii="Helvetica" w:eastAsia="Arial" w:hAnsi="Helvetica"/>
          <w:sz w:val="22"/>
          <w:szCs w:val="22"/>
        </w:rPr>
        <w:t xml:space="preserve">La prestación del servicio de utilidad pública se </w:t>
      </w:r>
      <w:proofErr w:type="spellStart"/>
      <w:r w:rsidRPr="0074080E">
        <w:rPr>
          <w:rFonts w:ascii="Helvetica" w:eastAsia="Arial" w:hAnsi="Helvetica"/>
          <w:sz w:val="22"/>
          <w:szCs w:val="22"/>
        </w:rPr>
        <w:t>debera</w:t>
      </w:r>
      <w:proofErr w:type="spellEnd"/>
      <w:r w:rsidRPr="0074080E">
        <w:rPr>
          <w:rFonts w:ascii="Helvetica" w:eastAsia="Arial" w:hAnsi="Helvetica"/>
          <w:sz w:val="22"/>
          <w:szCs w:val="22"/>
        </w:rPr>
        <w:t xml:space="preserve">́ cumplir con un </w:t>
      </w:r>
      <w:proofErr w:type="spellStart"/>
      <w:r w:rsidRPr="0074080E">
        <w:rPr>
          <w:rFonts w:ascii="Helvetica" w:eastAsia="Arial" w:hAnsi="Helvetica"/>
          <w:sz w:val="22"/>
          <w:szCs w:val="22"/>
        </w:rPr>
        <w:t>mínimo</w:t>
      </w:r>
      <w:proofErr w:type="spellEnd"/>
      <w:r w:rsidRPr="0074080E">
        <w:rPr>
          <w:rFonts w:ascii="Helvetica" w:eastAsia="Arial" w:hAnsi="Helvetica"/>
          <w:sz w:val="22"/>
          <w:szCs w:val="22"/>
        </w:rPr>
        <w:t xml:space="preserve"> de cinco (5) horas y un </w:t>
      </w:r>
      <w:proofErr w:type="spellStart"/>
      <w:r w:rsidRPr="0074080E">
        <w:rPr>
          <w:rFonts w:ascii="Helvetica" w:eastAsia="Arial" w:hAnsi="Helvetica"/>
          <w:sz w:val="22"/>
          <w:szCs w:val="22"/>
        </w:rPr>
        <w:t>máximo</w:t>
      </w:r>
      <w:proofErr w:type="spellEnd"/>
      <w:r w:rsidRPr="0074080E">
        <w:rPr>
          <w:rFonts w:ascii="Helvetica" w:eastAsia="Arial" w:hAnsi="Helvetica"/>
          <w:sz w:val="22"/>
          <w:szCs w:val="22"/>
        </w:rPr>
        <w:t xml:space="preserve"> de veinte (20) horas semanales.</w:t>
      </w:r>
    </w:p>
    <w:p w14:paraId="5CF3471A" w14:textId="77777777" w:rsidR="0074080E" w:rsidRPr="0074080E" w:rsidRDefault="0074080E" w:rsidP="00314CEC">
      <w:pPr>
        <w:pStyle w:val="Prrafodelista"/>
        <w:widowControl w:val="0"/>
        <w:numPr>
          <w:ilvl w:val="0"/>
          <w:numId w:val="19"/>
        </w:numPr>
        <w:ind w:left="321"/>
        <w:jc w:val="both"/>
        <w:rPr>
          <w:rFonts w:ascii="Helvetica" w:eastAsia="Arial" w:hAnsi="Helvetica"/>
          <w:sz w:val="22"/>
          <w:szCs w:val="22"/>
        </w:rPr>
      </w:pPr>
      <w:r w:rsidRPr="0074080E">
        <w:rPr>
          <w:rFonts w:ascii="Helvetica" w:eastAsia="Arial" w:hAnsi="Helvetica"/>
          <w:sz w:val="22"/>
          <w:szCs w:val="22"/>
        </w:rPr>
        <w:t>La prestación del servicio de utilidad pública no podrá́ interferir con la jornada laboral o educativa de la condenada.</w:t>
      </w:r>
    </w:p>
    <w:p w14:paraId="7BFBA7A7" w14:textId="77777777" w:rsidR="0074080E" w:rsidRPr="0074080E" w:rsidRDefault="0074080E" w:rsidP="00314CEC">
      <w:pPr>
        <w:pStyle w:val="Prrafodelista"/>
        <w:widowControl w:val="0"/>
        <w:numPr>
          <w:ilvl w:val="0"/>
          <w:numId w:val="19"/>
        </w:numPr>
        <w:ind w:left="321"/>
        <w:jc w:val="both"/>
        <w:rPr>
          <w:rFonts w:ascii="Helvetica" w:eastAsia="Arial" w:hAnsi="Helvetica"/>
          <w:sz w:val="22"/>
          <w:szCs w:val="22"/>
        </w:rPr>
      </w:pPr>
      <w:r w:rsidRPr="0074080E">
        <w:rPr>
          <w:rFonts w:ascii="Helvetica" w:eastAsia="Arial" w:hAnsi="Helvetica"/>
          <w:sz w:val="22"/>
          <w:szCs w:val="22"/>
        </w:rPr>
        <w:t xml:space="preserve">La prestación del servicio de utilidad pública </w:t>
      </w:r>
      <w:proofErr w:type="spellStart"/>
      <w:r w:rsidRPr="0074080E">
        <w:rPr>
          <w:rFonts w:ascii="Helvetica" w:eastAsia="Arial" w:hAnsi="Helvetica"/>
          <w:sz w:val="22"/>
          <w:szCs w:val="22"/>
        </w:rPr>
        <w:t>debera</w:t>
      </w:r>
      <w:proofErr w:type="spellEnd"/>
      <w:r w:rsidRPr="0074080E">
        <w:rPr>
          <w:rFonts w:ascii="Helvetica" w:eastAsia="Arial" w:hAnsi="Helvetica"/>
          <w:sz w:val="22"/>
          <w:szCs w:val="22"/>
        </w:rPr>
        <w:t xml:space="preserve">́ realizarse en el lugar de domicilio del </w:t>
      </w:r>
      <w:proofErr w:type="spellStart"/>
      <w:r w:rsidRPr="0074080E">
        <w:rPr>
          <w:rFonts w:ascii="Helvetica" w:eastAsia="Arial" w:hAnsi="Helvetica"/>
          <w:sz w:val="22"/>
          <w:szCs w:val="22"/>
        </w:rPr>
        <w:t>núcleo</w:t>
      </w:r>
      <w:proofErr w:type="spellEnd"/>
      <w:r w:rsidRPr="0074080E">
        <w:rPr>
          <w:rFonts w:ascii="Helvetica" w:eastAsia="Arial" w:hAnsi="Helvetica"/>
          <w:sz w:val="22"/>
          <w:szCs w:val="22"/>
        </w:rPr>
        <w:t xml:space="preserve"> familiar de las personas que </w:t>
      </w:r>
      <w:proofErr w:type="spellStart"/>
      <w:r w:rsidRPr="0074080E">
        <w:rPr>
          <w:rFonts w:ascii="Helvetica" w:eastAsia="Arial" w:hAnsi="Helvetica"/>
          <w:sz w:val="22"/>
          <w:szCs w:val="22"/>
        </w:rPr>
        <w:t>están</w:t>
      </w:r>
      <w:proofErr w:type="spellEnd"/>
      <w:r w:rsidRPr="0074080E">
        <w:rPr>
          <w:rFonts w:ascii="Helvetica" w:eastAsia="Arial" w:hAnsi="Helvetica"/>
          <w:sz w:val="22"/>
          <w:szCs w:val="22"/>
        </w:rPr>
        <w:t xml:space="preserve"> a cargo de la mujer cabeza de hogar.</w:t>
      </w:r>
    </w:p>
    <w:p w14:paraId="005BB180" w14:textId="77777777" w:rsidR="0074080E" w:rsidRPr="0074080E" w:rsidRDefault="0074080E" w:rsidP="00314CEC">
      <w:pPr>
        <w:widowControl w:val="0"/>
        <w:spacing w:line="240" w:lineRule="auto"/>
        <w:jc w:val="both"/>
        <w:rPr>
          <w:rFonts w:ascii="Helvetica" w:hAnsi="Helvetica"/>
          <w:lang w:val="es-ES_tradnl"/>
        </w:rPr>
      </w:pPr>
    </w:p>
    <w:p w14:paraId="58B52A7B" w14:textId="77777777" w:rsidR="0074080E" w:rsidRPr="0074080E" w:rsidRDefault="0074080E" w:rsidP="00314CEC">
      <w:pPr>
        <w:widowControl w:val="0"/>
        <w:spacing w:line="240" w:lineRule="auto"/>
        <w:jc w:val="both"/>
        <w:rPr>
          <w:rFonts w:ascii="Helvetica" w:hAnsi="Helvetica"/>
          <w:lang w:val="es-ES_tradnl"/>
        </w:rPr>
      </w:pPr>
      <w:r w:rsidRPr="0074080E">
        <w:rPr>
          <w:rFonts w:ascii="Helvetica" w:hAnsi="Helvetica"/>
          <w:lang w:val="es-ES_tradnl"/>
        </w:rPr>
        <w:t>En la dosificación de las horas de servicio, el juez deberá tener en cuenta las responsabilidades de cuidado de la condenada.</w:t>
      </w:r>
    </w:p>
    <w:p w14:paraId="392B8641" w14:textId="77777777" w:rsidR="0074080E" w:rsidRPr="0074080E" w:rsidRDefault="0074080E" w:rsidP="00314CEC">
      <w:pPr>
        <w:widowControl w:val="0"/>
        <w:spacing w:line="240" w:lineRule="auto"/>
        <w:jc w:val="both"/>
        <w:rPr>
          <w:rFonts w:ascii="Helvetica" w:hAnsi="Helvetica" w:cs="Times New Roman"/>
          <w:lang w:val="es-ES_tradnl"/>
        </w:rPr>
      </w:pPr>
    </w:p>
    <w:p w14:paraId="55CA3E1C"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hAnsi="Helvetica" w:cs="Times New Roman"/>
          <w:lang w:val="es-ES_tradnl"/>
        </w:rPr>
        <w:t xml:space="preserve">El Ministerio de Justicia realizará convenios con las entidades </w:t>
      </w:r>
      <w:proofErr w:type="spellStart"/>
      <w:r w:rsidRPr="0074080E">
        <w:rPr>
          <w:rFonts w:ascii="Helvetica" w:hAnsi="Helvetica" w:cs="Times New Roman"/>
          <w:lang w:val="es-ES_tradnl"/>
        </w:rPr>
        <w:t>públicas</w:t>
      </w:r>
      <w:proofErr w:type="spellEnd"/>
      <w:r w:rsidRPr="0074080E">
        <w:rPr>
          <w:rFonts w:ascii="Helvetica" w:hAnsi="Helvetica" w:cs="Times New Roman"/>
          <w:lang w:val="es-ES_tradnl"/>
        </w:rPr>
        <w:t xml:space="preserve">, organizaciones sin </w:t>
      </w:r>
      <w:proofErr w:type="spellStart"/>
      <w:r w:rsidRPr="0074080E">
        <w:rPr>
          <w:rFonts w:ascii="Helvetica" w:hAnsi="Helvetica" w:cs="Times New Roman"/>
          <w:lang w:val="es-ES_tradnl"/>
        </w:rPr>
        <w:t>ánimo</w:t>
      </w:r>
      <w:proofErr w:type="spellEnd"/>
      <w:r w:rsidRPr="0074080E">
        <w:rPr>
          <w:rFonts w:ascii="Helvetica" w:hAnsi="Helvetica" w:cs="Times New Roman"/>
          <w:lang w:val="es-ES_tradnl"/>
        </w:rPr>
        <w:t xml:space="preserve"> de lucro y no gubernamentales, y elaborará un listado de entidades y oportunidades de servicios de utilidad pública habilitados para la ejecución de esta pena sustitutiva. Este listado lo </w:t>
      </w:r>
      <w:proofErr w:type="spellStart"/>
      <w:r w:rsidRPr="0074080E">
        <w:rPr>
          <w:rFonts w:ascii="Helvetica" w:hAnsi="Helvetica" w:cs="Times New Roman"/>
          <w:lang w:val="es-ES_tradnl"/>
        </w:rPr>
        <w:t>remitira</w:t>
      </w:r>
      <w:proofErr w:type="spellEnd"/>
      <w:r w:rsidRPr="0074080E">
        <w:rPr>
          <w:rFonts w:ascii="Helvetica" w:hAnsi="Helvetica" w:cs="Times New Roman"/>
          <w:lang w:val="es-ES_tradnl"/>
        </w:rPr>
        <w:t>́ trimestralmente al INPEC y al Consejo Superior de la Judicatura, o a quien haga sus veces, y por intermedio de los Consejos Seccionales de la Judicatura, a los juzgados de conocimiento y de ejecución de penas y de medidas de seguridad.</w:t>
      </w:r>
    </w:p>
    <w:p w14:paraId="4ABD917C" w14:textId="77777777" w:rsidR="0074080E" w:rsidRPr="0074080E" w:rsidRDefault="0074080E" w:rsidP="00314CEC">
      <w:pPr>
        <w:widowControl w:val="0"/>
        <w:spacing w:line="240" w:lineRule="auto"/>
        <w:jc w:val="both"/>
        <w:rPr>
          <w:rFonts w:ascii="Helvetica" w:hAnsi="Helvetica" w:cs="Times New Roman"/>
          <w:lang w:val="es-ES_tradnl"/>
        </w:rPr>
      </w:pPr>
    </w:p>
    <w:p w14:paraId="65832FAA"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hAnsi="Helvetica" w:cs="Times New Roman"/>
          <w:lang w:val="es-ES_tradnl"/>
        </w:rPr>
        <w:t xml:space="preserve">Las entidades </w:t>
      </w:r>
      <w:proofErr w:type="spellStart"/>
      <w:r w:rsidRPr="0074080E">
        <w:rPr>
          <w:rFonts w:ascii="Helvetica" w:hAnsi="Helvetica" w:cs="Times New Roman"/>
          <w:lang w:val="es-ES_tradnl"/>
        </w:rPr>
        <w:t>públicas</w:t>
      </w:r>
      <w:proofErr w:type="spellEnd"/>
      <w:r w:rsidRPr="0074080E">
        <w:rPr>
          <w:rFonts w:ascii="Helvetica" w:hAnsi="Helvetica" w:cs="Times New Roman"/>
          <w:lang w:val="es-ES_tradnl"/>
        </w:rPr>
        <w:t xml:space="preserve">, organizaciones sin </w:t>
      </w:r>
      <w:proofErr w:type="spellStart"/>
      <w:r w:rsidRPr="0074080E">
        <w:rPr>
          <w:rFonts w:ascii="Helvetica" w:hAnsi="Helvetica" w:cs="Times New Roman"/>
          <w:lang w:val="es-ES_tradnl"/>
        </w:rPr>
        <w:t>ánimo</w:t>
      </w:r>
      <w:proofErr w:type="spellEnd"/>
      <w:r w:rsidRPr="0074080E">
        <w:rPr>
          <w:rFonts w:ascii="Helvetica" w:hAnsi="Helvetica" w:cs="Times New Roman"/>
          <w:lang w:val="es-ES_tradnl"/>
        </w:rPr>
        <w:t xml:space="preserve"> de lucro y no gubernamentales que se encuentren en capacidad de recibir a las personas condenadas para el cumplimiento de la prestación de servicios de utilidad pública, </w:t>
      </w:r>
      <w:proofErr w:type="spellStart"/>
      <w:r w:rsidRPr="0074080E">
        <w:rPr>
          <w:rFonts w:ascii="Helvetica" w:hAnsi="Helvetica" w:cs="Times New Roman"/>
          <w:lang w:val="es-ES_tradnl"/>
        </w:rPr>
        <w:t>solicitarán</w:t>
      </w:r>
      <w:proofErr w:type="spellEnd"/>
      <w:r w:rsidRPr="0074080E">
        <w:rPr>
          <w:rFonts w:ascii="Helvetica" w:hAnsi="Helvetica" w:cs="Times New Roman"/>
          <w:lang w:val="es-ES_tradnl"/>
        </w:rPr>
        <w:t xml:space="preserve"> al Ministerio de Justicia su </w:t>
      </w:r>
      <w:proofErr w:type="spellStart"/>
      <w:r w:rsidRPr="0074080E">
        <w:rPr>
          <w:rFonts w:ascii="Helvetica" w:hAnsi="Helvetica" w:cs="Times New Roman"/>
          <w:lang w:val="es-ES_tradnl"/>
        </w:rPr>
        <w:t>inclusión</w:t>
      </w:r>
      <w:proofErr w:type="spellEnd"/>
      <w:r w:rsidRPr="0074080E">
        <w:rPr>
          <w:rFonts w:ascii="Helvetica" w:hAnsi="Helvetica" w:cs="Times New Roman"/>
          <w:lang w:val="es-ES_tradnl"/>
        </w:rPr>
        <w:t xml:space="preserve"> en el listado. En caso de que en el domicilio de la condenada no existan organizaciones incluidas en el listado, será́ responsabilidad de la </w:t>
      </w:r>
      <w:proofErr w:type="spellStart"/>
      <w:r w:rsidRPr="0074080E">
        <w:rPr>
          <w:rFonts w:ascii="Helvetica" w:hAnsi="Helvetica" w:cs="Times New Roman"/>
          <w:lang w:val="es-ES_tradnl"/>
        </w:rPr>
        <w:t>máxima</w:t>
      </w:r>
      <w:proofErr w:type="spellEnd"/>
      <w:r w:rsidRPr="0074080E">
        <w:rPr>
          <w:rFonts w:ascii="Helvetica" w:hAnsi="Helvetica" w:cs="Times New Roman"/>
          <w:lang w:val="es-ES_tradnl"/>
        </w:rPr>
        <w:t xml:space="preserve"> autoridad administrativa del ente territorial de la zona en que se encuentre suministrar un servicio de utilidad pública para el cumplimiento del sustituto.</w:t>
      </w:r>
    </w:p>
    <w:p w14:paraId="74C882FE" w14:textId="77777777" w:rsidR="0074080E" w:rsidRPr="0074080E" w:rsidRDefault="0074080E" w:rsidP="00314CEC">
      <w:pPr>
        <w:widowControl w:val="0"/>
        <w:spacing w:line="240" w:lineRule="auto"/>
        <w:jc w:val="both"/>
        <w:rPr>
          <w:rFonts w:ascii="Helvetica" w:hAnsi="Helvetica" w:cs="Times New Roman"/>
          <w:lang w:val="es-ES_tradnl"/>
        </w:rPr>
      </w:pPr>
    </w:p>
    <w:p w14:paraId="4B563C3D"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hAnsi="Helvetica" w:cs="Times New Roman"/>
          <w:lang w:val="es-ES_tradnl"/>
        </w:rPr>
        <w:t xml:space="preserve">El juez de conocimiento o el juez de ejecución de penas y medidas de seguridad podrá́ complementar la </w:t>
      </w:r>
      <w:proofErr w:type="spellStart"/>
      <w:r w:rsidRPr="0074080E">
        <w:rPr>
          <w:rFonts w:ascii="Helvetica" w:hAnsi="Helvetica" w:cs="Times New Roman"/>
          <w:lang w:val="es-ES_tradnl"/>
        </w:rPr>
        <w:t>imposición</w:t>
      </w:r>
      <w:proofErr w:type="spellEnd"/>
      <w:r w:rsidRPr="0074080E">
        <w:rPr>
          <w:rFonts w:ascii="Helvetica" w:hAnsi="Helvetica" w:cs="Times New Roman"/>
          <w:lang w:val="es-ES_tradnl"/>
        </w:rPr>
        <w:t xml:space="preserve"> de prestación de servicios de utilidad pública con el cumplimiento de otros requisitos adicionales, de conformidad con el artículo 38-M del presente Código.</w:t>
      </w:r>
    </w:p>
    <w:p w14:paraId="4651D4A4" w14:textId="77777777" w:rsidR="0074080E" w:rsidRPr="0074080E" w:rsidRDefault="0074080E" w:rsidP="00314CEC">
      <w:pPr>
        <w:widowControl w:val="0"/>
        <w:spacing w:line="240" w:lineRule="auto"/>
        <w:jc w:val="both"/>
        <w:rPr>
          <w:rFonts w:ascii="Helvetica" w:hAnsi="Helvetica" w:cs="Times New Roman"/>
          <w:lang w:val="es-ES_tradnl"/>
        </w:rPr>
      </w:pPr>
    </w:p>
    <w:p w14:paraId="4C57614F" w14:textId="77777777" w:rsidR="0074080E" w:rsidRPr="0074080E" w:rsidRDefault="0074080E" w:rsidP="00314CEC">
      <w:pPr>
        <w:spacing w:line="240" w:lineRule="auto"/>
        <w:jc w:val="both"/>
        <w:rPr>
          <w:rFonts w:ascii="Helvetica" w:hAnsi="Helvetica" w:cs="Times New Roman"/>
        </w:rPr>
      </w:pPr>
      <w:proofErr w:type="spellStart"/>
      <w:r w:rsidRPr="0074080E">
        <w:rPr>
          <w:rFonts w:ascii="Helvetica" w:hAnsi="Helvetica" w:cs="Times New Roman"/>
          <w:b/>
          <w:lang w:val="es-ES_tradnl"/>
        </w:rPr>
        <w:t>Parágrafo</w:t>
      </w:r>
      <w:proofErr w:type="spellEnd"/>
      <w:r w:rsidRPr="0074080E">
        <w:rPr>
          <w:rFonts w:ascii="Helvetica" w:hAnsi="Helvetica" w:cs="Times New Roman"/>
          <w:b/>
          <w:lang w:val="es-ES_tradnl"/>
        </w:rPr>
        <w:t xml:space="preserve">. </w:t>
      </w:r>
      <w:r w:rsidRPr="0074080E">
        <w:rPr>
          <w:rFonts w:ascii="Helvetica" w:hAnsi="Helvetica" w:cs="Times New Roman"/>
          <w:lang w:val="es-ES_tradnl"/>
        </w:rPr>
        <w:t xml:space="preserve">Para los efectos de este artículo, se </w:t>
      </w:r>
      <w:proofErr w:type="spellStart"/>
      <w:r w:rsidRPr="0074080E">
        <w:rPr>
          <w:rFonts w:ascii="Helvetica" w:hAnsi="Helvetica" w:cs="Times New Roman"/>
          <w:lang w:val="es-ES_tradnl"/>
        </w:rPr>
        <w:t>entenderán</w:t>
      </w:r>
      <w:proofErr w:type="spellEnd"/>
      <w:r w:rsidRPr="0074080E">
        <w:rPr>
          <w:rFonts w:ascii="Helvetica" w:hAnsi="Helvetica" w:cs="Times New Roman"/>
          <w:lang w:val="es-ES_tradnl"/>
        </w:rPr>
        <w:t xml:space="preserve"> como servicios de utilidad pública los que la condenada realice en beneficio de la sociedad, las cuales podrán consistir en labores de </w:t>
      </w:r>
      <w:proofErr w:type="spellStart"/>
      <w:r w:rsidRPr="0074080E">
        <w:rPr>
          <w:rFonts w:ascii="Helvetica" w:hAnsi="Helvetica" w:cs="Times New Roman"/>
          <w:lang w:val="es-ES_tradnl"/>
        </w:rPr>
        <w:t>recuperación</w:t>
      </w:r>
      <w:proofErr w:type="spellEnd"/>
      <w:r w:rsidRPr="0074080E">
        <w:rPr>
          <w:rFonts w:ascii="Helvetica" w:hAnsi="Helvetica" w:cs="Times New Roman"/>
          <w:lang w:val="es-ES_tradnl"/>
        </w:rPr>
        <w:t xml:space="preserve"> o mejoramiento del espacio </w:t>
      </w:r>
      <w:proofErr w:type="spellStart"/>
      <w:r w:rsidRPr="0074080E">
        <w:rPr>
          <w:rFonts w:ascii="Helvetica" w:hAnsi="Helvetica" w:cs="Times New Roman"/>
          <w:lang w:val="es-ES_tradnl"/>
        </w:rPr>
        <w:t>público</w:t>
      </w:r>
      <w:proofErr w:type="spellEnd"/>
      <w:r w:rsidRPr="0074080E">
        <w:rPr>
          <w:rFonts w:ascii="Helvetica" w:hAnsi="Helvetica" w:cs="Times New Roman"/>
          <w:lang w:val="es-ES_tradnl"/>
        </w:rPr>
        <w:t xml:space="preserve">; apoyo o asistencia a las </w:t>
      </w:r>
      <w:proofErr w:type="spellStart"/>
      <w:r w:rsidRPr="0074080E">
        <w:rPr>
          <w:rFonts w:ascii="Helvetica" w:hAnsi="Helvetica" w:cs="Times New Roman"/>
          <w:lang w:val="es-ES_tradnl"/>
        </w:rPr>
        <w:t>víctimas</w:t>
      </w:r>
      <w:proofErr w:type="spellEnd"/>
      <w:r w:rsidRPr="0074080E">
        <w:rPr>
          <w:rFonts w:ascii="Helvetica" w:hAnsi="Helvetica" w:cs="Times New Roman"/>
          <w:lang w:val="es-ES_tradnl"/>
        </w:rPr>
        <w:t xml:space="preserve"> siempre que </w:t>
      </w:r>
      <w:proofErr w:type="spellStart"/>
      <w:r w:rsidRPr="0074080E">
        <w:rPr>
          <w:rFonts w:ascii="Helvetica" w:hAnsi="Helvetica" w:cs="Times New Roman"/>
          <w:lang w:val="es-ES_tradnl"/>
        </w:rPr>
        <w:t>éstas</w:t>
      </w:r>
      <w:proofErr w:type="spellEnd"/>
      <w:r w:rsidRPr="0074080E">
        <w:rPr>
          <w:rFonts w:ascii="Helvetica" w:hAnsi="Helvetica" w:cs="Times New Roman"/>
          <w:lang w:val="es-ES_tradnl"/>
        </w:rPr>
        <w:t xml:space="preserve"> lo acepten; asistencia a comunidades vulnerables; </w:t>
      </w:r>
      <w:proofErr w:type="spellStart"/>
      <w:r w:rsidRPr="0074080E">
        <w:rPr>
          <w:rFonts w:ascii="Helvetica" w:hAnsi="Helvetica" w:cs="Times New Roman"/>
          <w:lang w:val="es-ES_tradnl"/>
        </w:rPr>
        <w:t>realización</w:t>
      </w:r>
      <w:proofErr w:type="spellEnd"/>
      <w:r w:rsidRPr="0074080E">
        <w:rPr>
          <w:rFonts w:ascii="Helvetica" w:hAnsi="Helvetica" w:cs="Times New Roman"/>
          <w:lang w:val="es-ES_tradnl"/>
        </w:rPr>
        <w:t xml:space="preserve"> de actividades de </w:t>
      </w:r>
      <w:proofErr w:type="spellStart"/>
      <w:r w:rsidRPr="0074080E">
        <w:rPr>
          <w:rFonts w:ascii="Helvetica" w:hAnsi="Helvetica" w:cs="Times New Roman"/>
          <w:lang w:val="es-ES_tradnl"/>
        </w:rPr>
        <w:t>carácter</w:t>
      </w:r>
      <w:proofErr w:type="spellEnd"/>
      <w:r w:rsidRPr="0074080E">
        <w:rPr>
          <w:rFonts w:ascii="Helvetica" w:hAnsi="Helvetica" w:cs="Times New Roman"/>
          <w:lang w:val="es-ES_tradnl"/>
        </w:rPr>
        <w:t xml:space="preserve"> educativo en materia cultural, vial, ambiental, y otras similares que permitan el restablecimiento del tejido social afectado por el delito</w:t>
      </w:r>
      <w:r w:rsidRPr="0074080E">
        <w:rPr>
          <w:rFonts w:ascii="Helvetica" w:hAnsi="Helvetica" w:cs="Times New Roman"/>
        </w:rPr>
        <w:t>”.</w:t>
      </w:r>
    </w:p>
    <w:p w14:paraId="4F3CE359" w14:textId="77777777" w:rsidR="0074080E" w:rsidRPr="0074080E" w:rsidRDefault="0074080E" w:rsidP="00314CEC">
      <w:pPr>
        <w:spacing w:line="240" w:lineRule="auto"/>
        <w:jc w:val="both"/>
        <w:rPr>
          <w:rFonts w:ascii="Helvetica" w:hAnsi="Helvetica" w:cs="Times New Roman"/>
        </w:rPr>
      </w:pPr>
    </w:p>
    <w:p w14:paraId="6DEAAA64" w14:textId="77777777" w:rsidR="0074080E" w:rsidRPr="0074080E" w:rsidRDefault="0074080E" w:rsidP="00314CEC">
      <w:pPr>
        <w:spacing w:line="240" w:lineRule="auto"/>
        <w:jc w:val="both"/>
        <w:rPr>
          <w:rFonts w:ascii="Helvetica" w:hAnsi="Helvetica" w:cs="Times New Roman"/>
          <w:lang w:val="es-ES_tradnl"/>
        </w:rPr>
      </w:pPr>
      <w:r w:rsidRPr="0074080E">
        <w:rPr>
          <w:rFonts w:ascii="Helvetica" w:hAnsi="Helvetica" w:cs="Times New Roman"/>
          <w:b/>
          <w:lang w:val="es-ES_tradnl"/>
        </w:rPr>
        <w:t xml:space="preserve">Artículo 6o. </w:t>
      </w:r>
      <w:proofErr w:type="spellStart"/>
      <w:r w:rsidRPr="0074080E">
        <w:rPr>
          <w:rFonts w:ascii="Helvetica" w:hAnsi="Helvetica" w:cs="Times New Roman"/>
          <w:b/>
          <w:lang w:val="es-ES_tradnl"/>
        </w:rPr>
        <w:t>Política</w:t>
      </w:r>
      <w:proofErr w:type="spellEnd"/>
      <w:r w:rsidRPr="0074080E">
        <w:rPr>
          <w:rFonts w:ascii="Helvetica" w:hAnsi="Helvetica" w:cs="Times New Roman"/>
          <w:b/>
          <w:lang w:val="es-ES_tradnl"/>
        </w:rPr>
        <w:t xml:space="preserve"> pública de Empleabilidad, </w:t>
      </w:r>
      <w:proofErr w:type="spellStart"/>
      <w:r w:rsidRPr="0074080E">
        <w:rPr>
          <w:rFonts w:ascii="Helvetica" w:hAnsi="Helvetica" w:cs="Times New Roman"/>
          <w:b/>
          <w:lang w:val="es-ES_tradnl"/>
        </w:rPr>
        <w:t>Formación</w:t>
      </w:r>
      <w:proofErr w:type="spellEnd"/>
      <w:r w:rsidRPr="0074080E">
        <w:rPr>
          <w:rFonts w:ascii="Helvetica" w:hAnsi="Helvetica" w:cs="Times New Roman"/>
          <w:b/>
          <w:lang w:val="es-ES_tradnl"/>
        </w:rPr>
        <w:t xml:space="preserve"> y </w:t>
      </w:r>
      <w:proofErr w:type="spellStart"/>
      <w:r w:rsidRPr="0074080E">
        <w:rPr>
          <w:rFonts w:ascii="Helvetica" w:hAnsi="Helvetica" w:cs="Times New Roman"/>
          <w:b/>
          <w:lang w:val="es-ES_tradnl"/>
        </w:rPr>
        <w:t>Capacitación</w:t>
      </w:r>
      <w:proofErr w:type="spellEnd"/>
      <w:r w:rsidRPr="0074080E">
        <w:rPr>
          <w:rFonts w:ascii="Helvetica" w:hAnsi="Helvetica" w:cs="Times New Roman"/>
          <w:b/>
          <w:lang w:val="es-ES_tradnl"/>
        </w:rPr>
        <w:t>.</w:t>
      </w:r>
      <w:r w:rsidRPr="0074080E">
        <w:rPr>
          <w:rFonts w:ascii="Helvetica" w:hAnsi="Helvetica" w:cs="Times New Roman"/>
          <w:lang w:val="es-ES_tradnl"/>
        </w:rPr>
        <w:t xml:space="preserve"> El Ministerio del Trabajo en </w:t>
      </w:r>
      <w:proofErr w:type="spellStart"/>
      <w:r w:rsidRPr="0074080E">
        <w:rPr>
          <w:rFonts w:ascii="Helvetica" w:hAnsi="Helvetica" w:cs="Times New Roman"/>
          <w:lang w:val="es-ES_tradnl"/>
        </w:rPr>
        <w:t>coordinación</w:t>
      </w:r>
      <w:proofErr w:type="spellEnd"/>
      <w:r w:rsidRPr="0074080E">
        <w:rPr>
          <w:rFonts w:ascii="Helvetica" w:hAnsi="Helvetica" w:cs="Times New Roman"/>
          <w:lang w:val="es-ES_tradnl"/>
        </w:rPr>
        <w:t xml:space="preserve"> con el Ministerio de </w:t>
      </w:r>
      <w:proofErr w:type="spellStart"/>
      <w:r w:rsidRPr="0074080E">
        <w:rPr>
          <w:rFonts w:ascii="Helvetica" w:hAnsi="Helvetica" w:cs="Times New Roman"/>
          <w:lang w:val="es-ES_tradnl"/>
        </w:rPr>
        <w:t>Educación</w:t>
      </w:r>
      <w:proofErr w:type="spellEnd"/>
      <w:r w:rsidRPr="0074080E">
        <w:rPr>
          <w:rFonts w:ascii="Helvetica" w:hAnsi="Helvetica" w:cs="Times New Roman"/>
          <w:lang w:val="es-ES_tradnl"/>
        </w:rPr>
        <w:t xml:space="preserve"> y el Ministerio de Comercio, Industria y Turismo </w:t>
      </w:r>
      <w:proofErr w:type="spellStart"/>
      <w:r w:rsidRPr="0074080E">
        <w:rPr>
          <w:rFonts w:ascii="Helvetica" w:hAnsi="Helvetica" w:cs="Times New Roman"/>
          <w:lang w:val="es-ES_tradnl"/>
        </w:rPr>
        <w:t>diseñarán</w:t>
      </w:r>
      <w:proofErr w:type="spellEnd"/>
      <w:r w:rsidRPr="0074080E">
        <w:rPr>
          <w:rFonts w:ascii="Helvetica" w:hAnsi="Helvetica" w:cs="Times New Roman"/>
          <w:lang w:val="es-ES_tradnl"/>
        </w:rPr>
        <w:t xml:space="preserve"> en </w:t>
      </w:r>
      <w:proofErr w:type="spellStart"/>
      <w:r w:rsidRPr="0074080E">
        <w:rPr>
          <w:rFonts w:ascii="Helvetica" w:hAnsi="Helvetica" w:cs="Times New Roman"/>
          <w:lang w:val="es-ES_tradnl"/>
        </w:rPr>
        <w:t>el</w:t>
      </w:r>
      <w:proofErr w:type="spellEnd"/>
      <w:r w:rsidRPr="0074080E">
        <w:rPr>
          <w:rFonts w:ascii="Helvetica" w:hAnsi="Helvetica" w:cs="Times New Roman"/>
          <w:lang w:val="es-ES_tradnl"/>
        </w:rPr>
        <w:t xml:space="preserve"> </w:t>
      </w:r>
      <w:proofErr w:type="spellStart"/>
      <w:r w:rsidRPr="0074080E">
        <w:rPr>
          <w:rFonts w:ascii="Helvetica" w:hAnsi="Helvetica" w:cs="Times New Roman"/>
          <w:lang w:val="es-ES_tradnl"/>
        </w:rPr>
        <w:t>término</w:t>
      </w:r>
      <w:proofErr w:type="spellEnd"/>
      <w:r w:rsidRPr="0074080E">
        <w:rPr>
          <w:rFonts w:ascii="Helvetica" w:hAnsi="Helvetica" w:cs="Times New Roman"/>
          <w:lang w:val="es-ES_tradnl"/>
        </w:rPr>
        <w:t xml:space="preserve"> de dos (2) años una </w:t>
      </w:r>
      <w:proofErr w:type="spellStart"/>
      <w:r w:rsidRPr="0074080E">
        <w:rPr>
          <w:rFonts w:ascii="Helvetica" w:hAnsi="Helvetica" w:cs="Times New Roman"/>
          <w:lang w:val="es-ES_tradnl"/>
        </w:rPr>
        <w:t>Política</w:t>
      </w:r>
      <w:proofErr w:type="spellEnd"/>
      <w:r w:rsidRPr="0074080E">
        <w:rPr>
          <w:rFonts w:ascii="Helvetica" w:hAnsi="Helvetica" w:cs="Times New Roman"/>
          <w:lang w:val="es-ES_tradnl"/>
        </w:rPr>
        <w:t xml:space="preserve"> </w:t>
      </w:r>
      <w:proofErr w:type="spellStart"/>
      <w:r w:rsidRPr="0074080E">
        <w:rPr>
          <w:rFonts w:ascii="Helvetica" w:hAnsi="Helvetica" w:cs="Times New Roman"/>
          <w:lang w:val="es-ES_tradnl"/>
        </w:rPr>
        <w:t>Pública</w:t>
      </w:r>
      <w:proofErr w:type="spellEnd"/>
      <w:r w:rsidRPr="0074080E">
        <w:rPr>
          <w:rFonts w:ascii="Helvetica" w:hAnsi="Helvetica" w:cs="Times New Roman"/>
          <w:lang w:val="es-ES_tradnl"/>
        </w:rPr>
        <w:t xml:space="preserve"> de empleabilidad, </w:t>
      </w:r>
      <w:proofErr w:type="spellStart"/>
      <w:r w:rsidRPr="0074080E">
        <w:rPr>
          <w:rFonts w:ascii="Helvetica" w:hAnsi="Helvetica" w:cs="Times New Roman"/>
          <w:lang w:val="es-ES_tradnl"/>
        </w:rPr>
        <w:t>formación</w:t>
      </w:r>
      <w:proofErr w:type="spellEnd"/>
      <w:r w:rsidRPr="0074080E">
        <w:rPr>
          <w:rFonts w:ascii="Helvetica" w:hAnsi="Helvetica" w:cs="Times New Roman"/>
          <w:lang w:val="es-ES_tradnl"/>
        </w:rPr>
        <w:t xml:space="preserve"> y </w:t>
      </w:r>
      <w:proofErr w:type="spellStart"/>
      <w:r w:rsidRPr="0074080E">
        <w:rPr>
          <w:rFonts w:ascii="Helvetica" w:hAnsi="Helvetica" w:cs="Times New Roman"/>
          <w:lang w:val="es-ES_tradnl"/>
        </w:rPr>
        <w:t>capacitación</w:t>
      </w:r>
      <w:proofErr w:type="spellEnd"/>
      <w:r w:rsidRPr="0074080E">
        <w:rPr>
          <w:rFonts w:ascii="Helvetica" w:hAnsi="Helvetica" w:cs="Times New Roman"/>
          <w:lang w:val="es-ES_tradnl"/>
        </w:rPr>
        <w:t xml:space="preserve"> para el emprendimiento, conducente a garantizar una ruta de empleo, emprendimiento y de </w:t>
      </w:r>
      <w:proofErr w:type="spellStart"/>
      <w:r w:rsidRPr="0074080E">
        <w:rPr>
          <w:rFonts w:ascii="Helvetica" w:hAnsi="Helvetica" w:cs="Times New Roman"/>
          <w:lang w:val="es-ES_tradnl"/>
        </w:rPr>
        <w:t>educación</w:t>
      </w:r>
      <w:proofErr w:type="spellEnd"/>
      <w:r w:rsidRPr="0074080E">
        <w:rPr>
          <w:rFonts w:ascii="Helvetica" w:hAnsi="Helvetica" w:cs="Times New Roman"/>
          <w:lang w:val="es-ES_tradnl"/>
        </w:rPr>
        <w:t xml:space="preserve"> al interior de los establecimientos carcelarios para las mujeres cabeza de familia. Esta </w:t>
      </w:r>
      <w:proofErr w:type="spellStart"/>
      <w:r w:rsidRPr="0074080E">
        <w:rPr>
          <w:rFonts w:ascii="Helvetica" w:hAnsi="Helvetica" w:cs="Times New Roman"/>
          <w:lang w:val="es-ES_tradnl"/>
        </w:rPr>
        <w:lastRenderedPageBreak/>
        <w:t>política</w:t>
      </w:r>
      <w:proofErr w:type="spellEnd"/>
      <w:r w:rsidRPr="0074080E">
        <w:rPr>
          <w:rFonts w:ascii="Helvetica" w:hAnsi="Helvetica" w:cs="Times New Roman"/>
          <w:lang w:val="es-ES_tradnl"/>
        </w:rPr>
        <w:t xml:space="preserve"> </w:t>
      </w:r>
      <w:proofErr w:type="spellStart"/>
      <w:r w:rsidRPr="0074080E">
        <w:rPr>
          <w:rFonts w:ascii="Helvetica" w:hAnsi="Helvetica" w:cs="Times New Roman"/>
          <w:lang w:val="es-ES_tradnl"/>
        </w:rPr>
        <w:t>debera</w:t>
      </w:r>
      <w:proofErr w:type="spellEnd"/>
      <w:r w:rsidRPr="0074080E">
        <w:rPr>
          <w:rFonts w:ascii="Helvetica" w:hAnsi="Helvetica" w:cs="Times New Roman"/>
          <w:lang w:val="es-ES_tradnl"/>
        </w:rPr>
        <w:t xml:space="preserve">́ servir para mejorar la </w:t>
      </w:r>
      <w:proofErr w:type="spellStart"/>
      <w:r w:rsidRPr="0074080E">
        <w:rPr>
          <w:rFonts w:ascii="Helvetica" w:hAnsi="Helvetica" w:cs="Times New Roman"/>
          <w:lang w:val="es-ES_tradnl"/>
        </w:rPr>
        <w:t>formación</w:t>
      </w:r>
      <w:proofErr w:type="spellEnd"/>
      <w:r w:rsidRPr="0074080E">
        <w:rPr>
          <w:rFonts w:ascii="Helvetica" w:hAnsi="Helvetica" w:cs="Times New Roman"/>
          <w:lang w:val="es-ES_tradnl"/>
        </w:rPr>
        <w:t xml:space="preserve"> y </w:t>
      </w:r>
      <w:proofErr w:type="spellStart"/>
      <w:r w:rsidRPr="0074080E">
        <w:rPr>
          <w:rFonts w:ascii="Helvetica" w:hAnsi="Helvetica" w:cs="Times New Roman"/>
          <w:lang w:val="es-ES_tradnl"/>
        </w:rPr>
        <w:t>capacitación</w:t>
      </w:r>
      <w:proofErr w:type="spellEnd"/>
      <w:r w:rsidRPr="0074080E">
        <w:rPr>
          <w:rFonts w:ascii="Helvetica" w:hAnsi="Helvetica" w:cs="Times New Roman"/>
          <w:lang w:val="es-ES_tradnl"/>
        </w:rPr>
        <w:t xml:space="preserve"> laboral al interior de los establecimientos de reclusión de forma al que se ajuste con las necesidades</w:t>
      </w:r>
      <w:r w:rsidRPr="0074080E">
        <w:rPr>
          <w:rFonts w:ascii="Helvetica" w:hAnsi="Helvetica" w:cs="Times New Roman"/>
        </w:rPr>
        <w:t xml:space="preserve"> actuales en el mercado laboral</w:t>
      </w:r>
      <w:r w:rsidRPr="0074080E">
        <w:rPr>
          <w:rFonts w:ascii="Helvetica" w:hAnsi="Helvetica" w:cs="Times New Roman"/>
          <w:lang w:val="es-ES_tradnl"/>
        </w:rPr>
        <w:t>.</w:t>
      </w:r>
    </w:p>
    <w:p w14:paraId="5E97AF18" w14:textId="77777777" w:rsidR="0074080E" w:rsidRPr="0074080E" w:rsidRDefault="0074080E" w:rsidP="00314CEC">
      <w:pPr>
        <w:spacing w:line="240" w:lineRule="auto"/>
        <w:jc w:val="both"/>
        <w:rPr>
          <w:rFonts w:ascii="Helvetica" w:hAnsi="Helvetica" w:cs="Times New Roman"/>
          <w:lang w:val="es-ES_tradnl"/>
        </w:rPr>
      </w:pPr>
    </w:p>
    <w:p w14:paraId="7C2513CA" w14:textId="77777777" w:rsidR="0074080E" w:rsidRPr="0074080E" w:rsidRDefault="0074080E" w:rsidP="00314CEC">
      <w:pPr>
        <w:widowControl w:val="0"/>
        <w:spacing w:line="240" w:lineRule="auto"/>
        <w:jc w:val="both"/>
        <w:rPr>
          <w:rFonts w:ascii="Helvetica" w:hAnsi="Helvetica" w:cs="Times New Roman"/>
          <w:lang w:val="es-ES_tradnl"/>
        </w:rPr>
      </w:pPr>
      <w:proofErr w:type="spellStart"/>
      <w:r w:rsidRPr="0074080E">
        <w:rPr>
          <w:rFonts w:ascii="Helvetica" w:hAnsi="Helvetica" w:cs="Times New Roman"/>
          <w:b/>
          <w:lang w:val="es-ES_tradnl"/>
        </w:rPr>
        <w:t>Artículo</w:t>
      </w:r>
      <w:proofErr w:type="spellEnd"/>
      <w:r w:rsidRPr="0074080E">
        <w:rPr>
          <w:rFonts w:ascii="Helvetica" w:hAnsi="Helvetica" w:cs="Times New Roman"/>
          <w:b/>
          <w:lang w:val="es-ES_tradnl"/>
        </w:rPr>
        <w:t xml:space="preserve"> 7. </w:t>
      </w:r>
      <w:r w:rsidRPr="0074080E">
        <w:rPr>
          <w:rFonts w:ascii="Helvetica" w:hAnsi="Helvetica" w:cs="Times New Roman"/>
          <w:lang w:val="es-ES_tradnl"/>
        </w:rPr>
        <w:t xml:space="preserve">ADICIÓNESE el </w:t>
      </w:r>
      <w:proofErr w:type="spellStart"/>
      <w:r w:rsidRPr="0074080E">
        <w:rPr>
          <w:rFonts w:ascii="Helvetica" w:hAnsi="Helvetica" w:cs="Times New Roman"/>
          <w:lang w:val="es-ES_tradnl"/>
        </w:rPr>
        <w:t>artículo</w:t>
      </w:r>
      <w:proofErr w:type="spellEnd"/>
      <w:r w:rsidRPr="0074080E">
        <w:rPr>
          <w:rFonts w:ascii="Helvetica" w:hAnsi="Helvetica" w:cs="Times New Roman"/>
          <w:lang w:val="es-ES_tradnl"/>
        </w:rPr>
        <w:t xml:space="preserve"> 38-I a la Ley 599 de 2000, el cual quedará </w:t>
      </w:r>
      <w:proofErr w:type="spellStart"/>
      <w:r w:rsidRPr="0074080E">
        <w:rPr>
          <w:rFonts w:ascii="Helvetica" w:hAnsi="Helvetica" w:cs="Times New Roman"/>
          <w:lang w:val="es-ES_tradnl"/>
        </w:rPr>
        <w:t>asi</w:t>
      </w:r>
      <w:proofErr w:type="spellEnd"/>
      <w:r w:rsidRPr="0074080E">
        <w:rPr>
          <w:rFonts w:ascii="Helvetica" w:hAnsi="Helvetica" w:cs="Times New Roman"/>
          <w:lang w:val="es-ES_tradnl"/>
        </w:rPr>
        <w:t>́:</w:t>
      </w:r>
    </w:p>
    <w:p w14:paraId="3575380D"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eastAsia="Helvetica" w:hAnsi="Helvetica" w:cs="Helvetica"/>
          <w:b/>
          <w:lang w:val="es-ES_tradnl"/>
        </w:rPr>
        <w:t>“</w:t>
      </w:r>
      <w:proofErr w:type="spellStart"/>
      <w:r w:rsidRPr="0074080E">
        <w:rPr>
          <w:rFonts w:ascii="Helvetica" w:eastAsia="Helvetica" w:hAnsi="Helvetica" w:cs="Helvetica"/>
          <w:b/>
          <w:lang w:val="es-ES_tradnl"/>
        </w:rPr>
        <w:t>Artículo</w:t>
      </w:r>
      <w:proofErr w:type="spellEnd"/>
      <w:r w:rsidRPr="0074080E">
        <w:rPr>
          <w:rFonts w:ascii="Helvetica" w:eastAsia="Helvetica" w:hAnsi="Helvetica" w:cs="Helvetica"/>
          <w:b/>
          <w:lang w:val="es-ES_tradnl"/>
        </w:rPr>
        <w:t xml:space="preserve"> 38-I. </w:t>
      </w:r>
      <w:r w:rsidRPr="0074080E">
        <w:rPr>
          <w:rFonts w:ascii="Helvetica" w:hAnsi="Helvetica" w:cs="Times New Roman"/>
          <w:b/>
          <w:lang w:val="es-ES_tradnl"/>
        </w:rPr>
        <w:t xml:space="preserve">Requisitos para conceder la </w:t>
      </w:r>
      <w:proofErr w:type="spellStart"/>
      <w:r w:rsidRPr="0074080E">
        <w:rPr>
          <w:rFonts w:ascii="Helvetica" w:hAnsi="Helvetica" w:cs="Times New Roman"/>
          <w:b/>
          <w:lang w:val="es-ES_tradnl"/>
        </w:rPr>
        <w:t>prestación</w:t>
      </w:r>
      <w:proofErr w:type="spellEnd"/>
      <w:r w:rsidRPr="0074080E">
        <w:rPr>
          <w:rFonts w:ascii="Helvetica" w:hAnsi="Helvetica" w:cs="Times New Roman"/>
          <w:b/>
          <w:lang w:val="es-ES_tradnl"/>
        </w:rPr>
        <w:t xml:space="preserve"> de servicios de utilidad </w:t>
      </w:r>
      <w:proofErr w:type="spellStart"/>
      <w:r w:rsidRPr="0074080E">
        <w:rPr>
          <w:rFonts w:ascii="Helvetica" w:hAnsi="Helvetica" w:cs="Times New Roman"/>
          <w:b/>
          <w:lang w:val="es-ES_tradnl"/>
        </w:rPr>
        <w:t>pública</w:t>
      </w:r>
      <w:proofErr w:type="spellEnd"/>
      <w:r w:rsidRPr="0074080E">
        <w:rPr>
          <w:rFonts w:ascii="Helvetica" w:hAnsi="Helvetica" w:cs="Times New Roman"/>
          <w:b/>
          <w:lang w:val="es-ES_tradnl"/>
        </w:rPr>
        <w:t xml:space="preserve"> como sustitutiva de la </w:t>
      </w:r>
      <w:proofErr w:type="spellStart"/>
      <w:r w:rsidRPr="0074080E">
        <w:rPr>
          <w:rFonts w:ascii="Helvetica" w:hAnsi="Helvetica" w:cs="Times New Roman"/>
          <w:b/>
          <w:lang w:val="es-ES_tradnl"/>
        </w:rPr>
        <w:t>prisión</w:t>
      </w:r>
      <w:proofErr w:type="spellEnd"/>
      <w:r w:rsidRPr="0074080E">
        <w:rPr>
          <w:rFonts w:ascii="Helvetica" w:hAnsi="Helvetica" w:cs="Times New Roman"/>
          <w:b/>
          <w:lang w:val="es-ES_tradnl"/>
        </w:rPr>
        <w:t>.</w:t>
      </w:r>
      <w:r w:rsidRPr="0074080E">
        <w:rPr>
          <w:rFonts w:ascii="Helvetica" w:hAnsi="Helvetica" w:cs="Times New Roman"/>
          <w:lang w:val="es-ES_tradnl"/>
        </w:rPr>
        <w:t xml:space="preserve"> Son requisitos para conceder la </w:t>
      </w:r>
      <w:proofErr w:type="spellStart"/>
      <w:r w:rsidRPr="0074080E">
        <w:rPr>
          <w:rFonts w:ascii="Helvetica" w:hAnsi="Helvetica" w:cs="Times New Roman"/>
          <w:lang w:val="es-ES_tradnl"/>
        </w:rPr>
        <w:t>prestación</w:t>
      </w:r>
      <w:proofErr w:type="spellEnd"/>
      <w:r w:rsidRPr="0074080E">
        <w:rPr>
          <w:rFonts w:ascii="Helvetica" w:hAnsi="Helvetica" w:cs="Times New Roman"/>
          <w:lang w:val="es-ES_tradnl"/>
        </w:rPr>
        <w:t xml:space="preserve"> de servicios de utilidad </w:t>
      </w:r>
      <w:proofErr w:type="spellStart"/>
      <w:r w:rsidRPr="0074080E">
        <w:rPr>
          <w:rFonts w:ascii="Helvetica" w:hAnsi="Helvetica" w:cs="Times New Roman"/>
          <w:lang w:val="es-ES_tradnl"/>
        </w:rPr>
        <w:t>pública</w:t>
      </w:r>
      <w:proofErr w:type="spellEnd"/>
      <w:r w:rsidRPr="0074080E">
        <w:rPr>
          <w:rFonts w:ascii="Helvetica" w:hAnsi="Helvetica" w:cs="Times New Roman"/>
          <w:lang w:val="es-ES_tradnl"/>
        </w:rPr>
        <w:t>:</w:t>
      </w:r>
    </w:p>
    <w:p w14:paraId="6CF41460" w14:textId="2D5D16BE" w:rsidR="0074080E" w:rsidRPr="0074080E" w:rsidRDefault="0074080E" w:rsidP="00314CEC">
      <w:pPr>
        <w:widowControl w:val="0"/>
        <w:numPr>
          <w:ilvl w:val="0"/>
          <w:numId w:val="18"/>
        </w:numPr>
        <w:spacing w:line="240" w:lineRule="auto"/>
        <w:jc w:val="both"/>
        <w:rPr>
          <w:rFonts w:ascii="Helvetica" w:hAnsi="Helvetica" w:cs="Times New Roman"/>
          <w:lang w:val="es-ES_tradnl"/>
        </w:rPr>
      </w:pPr>
      <w:r w:rsidRPr="0074080E">
        <w:rPr>
          <w:rFonts w:ascii="Helvetica" w:hAnsi="Helvetica" w:cs="Times New Roman"/>
          <w:lang w:val="es-ES_tradnl"/>
        </w:rPr>
        <w:t xml:space="preserve">Que la pena impuesta sea igual o inferior a </w:t>
      </w:r>
      <w:r w:rsidR="00314CEC">
        <w:rPr>
          <w:rFonts w:ascii="Helvetica" w:hAnsi="Helvetica" w:cs="Times New Roman"/>
          <w:lang w:val="es-ES_tradnl"/>
        </w:rPr>
        <w:t>ocho (8)</w:t>
      </w:r>
      <w:r w:rsidRPr="0074080E">
        <w:rPr>
          <w:rFonts w:ascii="Helvetica" w:hAnsi="Helvetica" w:cs="Times New Roman"/>
          <w:lang w:val="es-ES_tradnl"/>
        </w:rPr>
        <w:t xml:space="preserve"> </w:t>
      </w:r>
      <w:r w:rsidR="00314CEC">
        <w:rPr>
          <w:rFonts w:ascii="Helvetica" w:hAnsi="Helvetica" w:cs="Times New Roman"/>
          <w:lang w:val="es-ES_tradnl"/>
        </w:rPr>
        <w:t xml:space="preserve">años </w:t>
      </w:r>
      <w:r w:rsidRPr="0074080E">
        <w:rPr>
          <w:rFonts w:ascii="Helvetica" w:hAnsi="Helvetica" w:cs="Times New Roman"/>
          <w:lang w:val="es-ES_tradnl"/>
        </w:rPr>
        <w:t xml:space="preserve">o se trate de condenas impuestas por la </w:t>
      </w:r>
      <w:proofErr w:type="spellStart"/>
      <w:r w:rsidRPr="0074080E">
        <w:rPr>
          <w:rFonts w:ascii="Helvetica" w:hAnsi="Helvetica" w:cs="Times New Roman"/>
          <w:lang w:val="es-ES_tradnl"/>
        </w:rPr>
        <w:t>comisión</w:t>
      </w:r>
      <w:proofErr w:type="spellEnd"/>
      <w:r w:rsidRPr="0074080E">
        <w:rPr>
          <w:rFonts w:ascii="Helvetica" w:hAnsi="Helvetica" w:cs="Times New Roman"/>
          <w:lang w:val="es-ES_tradnl"/>
        </w:rPr>
        <w:t xml:space="preserve"> de los delitos establecidos en los </w:t>
      </w:r>
      <w:proofErr w:type="spellStart"/>
      <w:r w:rsidRPr="0074080E">
        <w:rPr>
          <w:rFonts w:ascii="Helvetica" w:hAnsi="Helvetica" w:cs="Times New Roman"/>
          <w:lang w:val="es-ES_tradnl"/>
        </w:rPr>
        <w:t>artículos</w:t>
      </w:r>
      <w:proofErr w:type="spellEnd"/>
      <w:r w:rsidRPr="0074080E">
        <w:rPr>
          <w:rFonts w:ascii="Helvetica" w:hAnsi="Helvetica" w:cs="Times New Roman"/>
          <w:lang w:val="es-ES_tradnl"/>
        </w:rPr>
        <w:t xml:space="preserve"> 239, 240, 241, 375, 376 y 377 </w:t>
      </w:r>
      <w:r w:rsidRPr="0074080E">
        <w:rPr>
          <w:rFonts w:ascii="Helvetica" w:eastAsia="Helvetica" w:hAnsi="Helvetica" w:cs="Helvetica"/>
          <w:lang w:val="es-ES_tradnl"/>
        </w:rPr>
        <w:t xml:space="preserve">del </w:t>
      </w:r>
      <w:proofErr w:type="spellStart"/>
      <w:r w:rsidRPr="0074080E">
        <w:rPr>
          <w:rFonts w:ascii="Helvetica" w:eastAsia="Helvetica" w:hAnsi="Helvetica" w:cs="Helvetica"/>
          <w:lang w:val="es-ES_tradnl"/>
        </w:rPr>
        <w:t>Código</w:t>
      </w:r>
      <w:proofErr w:type="spellEnd"/>
      <w:r w:rsidRPr="0074080E">
        <w:rPr>
          <w:rFonts w:ascii="Helvetica" w:eastAsia="Helvetica" w:hAnsi="Helvetica" w:cs="Helvetica"/>
          <w:lang w:val="es-ES_tradnl"/>
        </w:rPr>
        <w:t xml:space="preserve"> Penal.</w:t>
      </w:r>
    </w:p>
    <w:p w14:paraId="6ABE95EB" w14:textId="77777777" w:rsidR="0074080E" w:rsidRPr="0074080E" w:rsidRDefault="0074080E" w:rsidP="00314CEC">
      <w:pPr>
        <w:widowControl w:val="0"/>
        <w:numPr>
          <w:ilvl w:val="0"/>
          <w:numId w:val="18"/>
        </w:numPr>
        <w:spacing w:line="240" w:lineRule="auto"/>
        <w:ind w:left="321"/>
        <w:jc w:val="both"/>
        <w:rPr>
          <w:rFonts w:ascii="Helvetica" w:hAnsi="Helvetica" w:cs="Times New Roman"/>
          <w:lang w:val="es-ES_tradnl"/>
        </w:rPr>
      </w:pPr>
      <w:r w:rsidRPr="0074080E">
        <w:rPr>
          <w:rFonts w:ascii="Helvetica" w:hAnsi="Helvetica" w:cs="Times New Roman"/>
          <w:lang w:val="es-ES_tradnl"/>
        </w:rPr>
        <w:t xml:space="preserve">Que la condenada no tenga antecedentes judiciales, esto es, una condena en firme dentro de los cinco (5) </w:t>
      </w:r>
      <w:proofErr w:type="spellStart"/>
      <w:r w:rsidRPr="0074080E">
        <w:rPr>
          <w:rFonts w:ascii="Helvetica" w:hAnsi="Helvetica" w:cs="Times New Roman"/>
          <w:lang w:val="es-ES_tradnl"/>
        </w:rPr>
        <w:t>años</w:t>
      </w:r>
      <w:proofErr w:type="spellEnd"/>
      <w:r w:rsidRPr="0074080E">
        <w:rPr>
          <w:rFonts w:ascii="Helvetica" w:hAnsi="Helvetica" w:cs="Times New Roman"/>
          <w:lang w:val="es-ES_tradnl"/>
        </w:rPr>
        <w:t xml:space="preserve"> anteriores a la </w:t>
      </w:r>
      <w:proofErr w:type="spellStart"/>
      <w:r w:rsidRPr="0074080E">
        <w:rPr>
          <w:rFonts w:ascii="Helvetica" w:hAnsi="Helvetica" w:cs="Times New Roman"/>
          <w:lang w:val="es-ES_tradnl"/>
        </w:rPr>
        <w:t>comisión</w:t>
      </w:r>
      <w:proofErr w:type="spellEnd"/>
      <w:r w:rsidRPr="0074080E">
        <w:rPr>
          <w:rFonts w:ascii="Helvetica" w:hAnsi="Helvetica" w:cs="Times New Roman"/>
          <w:lang w:val="es-ES_tradnl"/>
        </w:rPr>
        <w:t xml:space="preserve"> del delito, salvo que se trate de delitos culposos o que tengan como pena principal la multa.</w:t>
      </w:r>
    </w:p>
    <w:p w14:paraId="2C8A39B4" w14:textId="77777777" w:rsidR="0074080E" w:rsidRPr="0074080E" w:rsidRDefault="0074080E" w:rsidP="00314CEC">
      <w:pPr>
        <w:widowControl w:val="0"/>
        <w:numPr>
          <w:ilvl w:val="0"/>
          <w:numId w:val="18"/>
        </w:numPr>
        <w:spacing w:line="240" w:lineRule="auto"/>
        <w:ind w:left="321"/>
        <w:jc w:val="both"/>
        <w:rPr>
          <w:rFonts w:ascii="Helvetica" w:hAnsi="Helvetica" w:cs="Times New Roman"/>
          <w:lang w:val="es-ES_tradnl"/>
        </w:rPr>
      </w:pPr>
      <w:r w:rsidRPr="0074080E">
        <w:rPr>
          <w:rFonts w:ascii="Helvetica" w:hAnsi="Helvetica" w:cs="Times New Roman"/>
          <w:lang w:val="es-ES_tradnl"/>
        </w:rPr>
        <w:t xml:space="preserve">Que la condenada manifieste su voluntad de vincularse libremente a la pena sustitutiva de </w:t>
      </w:r>
      <w:proofErr w:type="spellStart"/>
      <w:r w:rsidRPr="0074080E">
        <w:rPr>
          <w:rFonts w:ascii="Helvetica" w:hAnsi="Helvetica" w:cs="Times New Roman"/>
          <w:lang w:val="es-ES_tradnl"/>
        </w:rPr>
        <w:t>prestación</w:t>
      </w:r>
      <w:proofErr w:type="spellEnd"/>
      <w:r w:rsidRPr="0074080E">
        <w:rPr>
          <w:rFonts w:ascii="Helvetica" w:hAnsi="Helvetica" w:cs="Times New Roman"/>
          <w:lang w:val="es-ES_tradnl"/>
        </w:rPr>
        <w:t xml:space="preserve"> de servicios de utilidad </w:t>
      </w:r>
      <w:proofErr w:type="spellStart"/>
      <w:r w:rsidRPr="0074080E">
        <w:rPr>
          <w:rFonts w:ascii="Helvetica" w:hAnsi="Helvetica" w:cs="Times New Roman"/>
          <w:lang w:val="es-ES_tradnl"/>
        </w:rPr>
        <w:t>pública</w:t>
      </w:r>
      <w:proofErr w:type="spellEnd"/>
      <w:r w:rsidRPr="0074080E">
        <w:rPr>
          <w:rFonts w:ascii="Helvetica" w:hAnsi="Helvetica" w:cs="Times New Roman"/>
          <w:lang w:val="es-ES_tradnl"/>
        </w:rPr>
        <w:t>.</w:t>
      </w:r>
    </w:p>
    <w:p w14:paraId="4DD4865B" w14:textId="77777777" w:rsidR="0074080E" w:rsidRPr="0074080E" w:rsidRDefault="0074080E" w:rsidP="00314CEC">
      <w:pPr>
        <w:widowControl w:val="0"/>
        <w:numPr>
          <w:ilvl w:val="0"/>
          <w:numId w:val="18"/>
        </w:numPr>
        <w:spacing w:line="240" w:lineRule="auto"/>
        <w:ind w:left="321"/>
        <w:jc w:val="both"/>
        <w:rPr>
          <w:rFonts w:ascii="Helvetica" w:hAnsi="Helvetica" w:cs="Times New Roman"/>
          <w:lang w:val="es-ES_tradnl"/>
        </w:rPr>
      </w:pPr>
      <w:r w:rsidRPr="0074080E">
        <w:rPr>
          <w:rFonts w:ascii="Helvetica" w:hAnsi="Helvetica" w:cs="Times New Roman"/>
          <w:lang w:val="es-ES_tradnl"/>
        </w:rPr>
        <w:t xml:space="preserve">Que se demuestren los </w:t>
      </w:r>
      <w:proofErr w:type="spellStart"/>
      <w:r w:rsidRPr="0074080E">
        <w:rPr>
          <w:rFonts w:ascii="Helvetica" w:hAnsi="Helvetica" w:cs="Times New Roman"/>
          <w:lang w:val="es-ES_tradnl"/>
        </w:rPr>
        <w:t>vínculos</w:t>
      </w:r>
      <w:proofErr w:type="spellEnd"/>
      <w:r w:rsidRPr="0074080E">
        <w:rPr>
          <w:rFonts w:ascii="Helvetica" w:hAnsi="Helvetica" w:cs="Times New Roman"/>
          <w:lang w:val="es-ES_tradnl"/>
        </w:rPr>
        <w:t xml:space="preserve"> familiares de la condenada, demostrando que ejerce la jefatura del hogar y tiene bajo su cargo afectiva, </w:t>
      </w:r>
      <w:proofErr w:type="spellStart"/>
      <w:r w:rsidRPr="0074080E">
        <w:rPr>
          <w:rFonts w:ascii="Helvetica" w:hAnsi="Helvetica" w:cs="Times New Roman"/>
          <w:lang w:val="es-ES_tradnl"/>
        </w:rPr>
        <w:t>económica</w:t>
      </w:r>
      <w:proofErr w:type="spellEnd"/>
      <w:r w:rsidRPr="0074080E">
        <w:rPr>
          <w:rFonts w:ascii="Helvetica" w:hAnsi="Helvetica" w:cs="Times New Roman"/>
          <w:lang w:val="es-ES_tradnl"/>
        </w:rPr>
        <w:t xml:space="preserve"> y socialmente de manera permanente hijos menores o incapaces.</w:t>
      </w:r>
    </w:p>
    <w:p w14:paraId="6D333456" w14:textId="77777777" w:rsidR="0074080E" w:rsidRPr="0074080E" w:rsidRDefault="0074080E" w:rsidP="00314CEC">
      <w:pPr>
        <w:widowControl w:val="0"/>
        <w:numPr>
          <w:ilvl w:val="0"/>
          <w:numId w:val="18"/>
        </w:numPr>
        <w:spacing w:line="240" w:lineRule="auto"/>
        <w:ind w:left="321"/>
        <w:jc w:val="both"/>
        <w:rPr>
          <w:rFonts w:ascii="Helvetica" w:hAnsi="Helvetica" w:cs="Times New Roman"/>
          <w:lang w:val="es-ES_tradnl"/>
        </w:rPr>
      </w:pPr>
      <w:r w:rsidRPr="0074080E">
        <w:rPr>
          <w:rFonts w:ascii="Helvetica" w:hAnsi="Helvetica" w:cs="Times New Roman"/>
          <w:lang w:val="es-ES_tradnl"/>
        </w:rPr>
        <w:t>Que la infractora no sea condenada, con ocasión de los mismos hechos, por el delito establecido en el artículo 188-D del Código Penal</w:t>
      </w:r>
    </w:p>
    <w:p w14:paraId="606BBAEE" w14:textId="77777777" w:rsidR="0074080E" w:rsidRPr="0074080E" w:rsidRDefault="0074080E" w:rsidP="00314CEC">
      <w:pPr>
        <w:widowControl w:val="0"/>
        <w:numPr>
          <w:ilvl w:val="0"/>
          <w:numId w:val="18"/>
        </w:numPr>
        <w:spacing w:line="240" w:lineRule="auto"/>
        <w:ind w:left="321"/>
        <w:jc w:val="both"/>
        <w:rPr>
          <w:rFonts w:ascii="Helvetica" w:hAnsi="Helvetica" w:cs="Times New Roman"/>
          <w:lang w:val="es-ES_tradnl"/>
        </w:rPr>
      </w:pPr>
      <w:r w:rsidRPr="0074080E">
        <w:rPr>
          <w:rFonts w:ascii="Helvetica" w:hAnsi="Helvetica" w:cs="Times New Roman"/>
          <w:lang w:val="es-ES_tradnl"/>
        </w:rPr>
        <w:t xml:space="preserve">Que se demuestre que la </w:t>
      </w:r>
      <w:proofErr w:type="spellStart"/>
      <w:r w:rsidRPr="0074080E">
        <w:rPr>
          <w:rFonts w:ascii="Helvetica" w:hAnsi="Helvetica" w:cs="Times New Roman"/>
          <w:lang w:val="es-ES_tradnl"/>
        </w:rPr>
        <w:t>comisión</w:t>
      </w:r>
      <w:proofErr w:type="spellEnd"/>
      <w:r w:rsidRPr="0074080E">
        <w:rPr>
          <w:rFonts w:ascii="Helvetica" w:hAnsi="Helvetica" w:cs="Times New Roman"/>
          <w:lang w:val="es-ES_tradnl"/>
        </w:rPr>
        <w:t xml:space="preserve"> del delito está asociada a condiciones de marginalidad que afectan la </w:t>
      </w:r>
      <w:proofErr w:type="spellStart"/>
      <w:r w:rsidRPr="0074080E">
        <w:rPr>
          <w:rFonts w:ascii="Helvetica" w:hAnsi="Helvetica" w:cs="Times New Roman"/>
          <w:lang w:val="es-ES_tradnl"/>
        </w:rPr>
        <w:t>manutención</w:t>
      </w:r>
      <w:proofErr w:type="spellEnd"/>
      <w:r w:rsidRPr="0074080E">
        <w:rPr>
          <w:rFonts w:ascii="Helvetica" w:hAnsi="Helvetica" w:cs="Times New Roman"/>
          <w:lang w:val="es-ES_tradnl"/>
        </w:rPr>
        <w:t xml:space="preserve"> del hogar.</w:t>
      </w:r>
    </w:p>
    <w:p w14:paraId="1FEF27B0" w14:textId="77777777" w:rsidR="0074080E" w:rsidRPr="0074080E" w:rsidRDefault="0074080E" w:rsidP="00314CEC">
      <w:pPr>
        <w:widowControl w:val="0"/>
        <w:numPr>
          <w:ilvl w:val="0"/>
          <w:numId w:val="18"/>
        </w:numPr>
        <w:spacing w:line="240" w:lineRule="auto"/>
        <w:ind w:left="321"/>
        <w:jc w:val="both"/>
        <w:rPr>
          <w:rFonts w:ascii="Helvetica" w:hAnsi="Helvetica" w:cs="Times New Roman"/>
          <w:lang w:val="es-ES_tradnl"/>
        </w:rPr>
      </w:pPr>
      <w:r w:rsidRPr="0074080E">
        <w:rPr>
          <w:rFonts w:ascii="Helvetica" w:hAnsi="Helvetica" w:cs="Times New Roman"/>
          <w:lang w:val="es-ES_tradnl"/>
        </w:rPr>
        <w:t>Que se garantice mediante caución el cumplimiento de las siguientes obligaciones:</w:t>
      </w:r>
    </w:p>
    <w:p w14:paraId="34D23BA4" w14:textId="77777777" w:rsidR="0074080E" w:rsidRPr="0074080E" w:rsidRDefault="0074080E" w:rsidP="00314CEC">
      <w:pPr>
        <w:widowControl w:val="0"/>
        <w:spacing w:line="240" w:lineRule="auto"/>
        <w:ind w:left="321"/>
        <w:jc w:val="both"/>
        <w:rPr>
          <w:rFonts w:ascii="Helvetica" w:hAnsi="Helvetica" w:cs="Times New Roman"/>
          <w:lang w:val="es-ES_tradnl"/>
        </w:rPr>
      </w:pPr>
      <w:r w:rsidRPr="0074080E">
        <w:rPr>
          <w:rFonts w:ascii="Helvetica" w:hAnsi="Helvetica" w:cs="Times New Roman"/>
          <w:lang w:val="es-ES_tradnl"/>
        </w:rPr>
        <w:t xml:space="preserve">a. No cambiar de residencia sin </w:t>
      </w:r>
      <w:proofErr w:type="spellStart"/>
      <w:r w:rsidRPr="0074080E">
        <w:rPr>
          <w:rFonts w:ascii="Helvetica" w:hAnsi="Helvetica" w:cs="Times New Roman"/>
          <w:lang w:val="es-ES_tradnl"/>
        </w:rPr>
        <w:t>autorización</w:t>
      </w:r>
      <w:proofErr w:type="spellEnd"/>
      <w:r w:rsidRPr="0074080E">
        <w:rPr>
          <w:rFonts w:ascii="Helvetica" w:hAnsi="Helvetica" w:cs="Times New Roman"/>
          <w:lang w:val="es-ES_tradnl"/>
        </w:rPr>
        <w:t xml:space="preserve"> previa del funcionario judicial que vigile la </w:t>
      </w:r>
      <w:proofErr w:type="spellStart"/>
      <w:r w:rsidRPr="0074080E">
        <w:rPr>
          <w:rFonts w:ascii="Helvetica" w:hAnsi="Helvetica" w:cs="Times New Roman"/>
          <w:lang w:val="es-ES_tradnl"/>
        </w:rPr>
        <w:t>ejecución</w:t>
      </w:r>
      <w:proofErr w:type="spellEnd"/>
      <w:r w:rsidRPr="0074080E">
        <w:rPr>
          <w:rFonts w:ascii="Helvetica" w:hAnsi="Helvetica" w:cs="Times New Roman"/>
          <w:lang w:val="es-ES_tradnl"/>
        </w:rPr>
        <w:t xml:space="preserve"> de la sentencia;</w:t>
      </w:r>
    </w:p>
    <w:p w14:paraId="0046DEF8" w14:textId="77777777" w:rsidR="0074080E" w:rsidRPr="0074080E" w:rsidRDefault="0074080E" w:rsidP="00314CEC">
      <w:pPr>
        <w:widowControl w:val="0"/>
        <w:spacing w:line="240" w:lineRule="auto"/>
        <w:ind w:left="321"/>
        <w:jc w:val="both"/>
        <w:rPr>
          <w:rFonts w:ascii="Helvetica" w:hAnsi="Helvetica" w:cs="Times New Roman"/>
          <w:lang w:val="es-ES_tradnl"/>
        </w:rPr>
      </w:pPr>
      <w:r w:rsidRPr="0074080E">
        <w:rPr>
          <w:rFonts w:ascii="Helvetica" w:hAnsi="Helvetica" w:cs="Times New Roman"/>
          <w:lang w:val="es-ES_tradnl"/>
        </w:rPr>
        <w:t xml:space="preserve">b. Reparar, dentro del </w:t>
      </w:r>
      <w:proofErr w:type="spellStart"/>
      <w:r w:rsidRPr="0074080E">
        <w:rPr>
          <w:rFonts w:ascii="Helvetica" w:hAnsi="Helvetica" w:cs="Times New Roman"/>
          <w:lang w:val="es-ES_tradnl"/>
        </w:rPr>
        <w:t>término</w:t>
      </w:r>
      <w:proofErr w:type="spellEnd"/>
      <w:r w:rsidRPr="0074080E">
        <w:rPr>
          <w:rFonts w:ascii="Helvetica" w:hAnsi="Helvetica" w:cs="Times New Roman"/>
          <w:lang w:val="es-ES_tradnl"/>
        </w:rPr>
        <w:t xml:space="preserve"> que fije el juez, los </w:t>
      </w:r>
      <w:proofErr w:type="spellStart"/>
      <w:r w:rsidRPr="0074080E">
        <w:rPr>
          <w:rFonts w:ascii="Helvetica" w:hAnsi="Helvetica" w:cs="Times New Roman"/>
          <w:lang w:val="es-ES_tradnl"/>
        </w:rPr>
        <w:t>daños</w:t>
      </w:r>
      <w:proofErr w:type="spellEnd"/>
      <w:r w:rsidRPr="0074080E">
        <w:rPr>
          <w:rFonts w:ascii="Helvetica" w:hAnsi="Helvetica" w:cs="Times New Roman"/>
          <w:lang w:val="es-ES_tradnl"/>
        </w:rPr>
        <w:t xml:space="preserve"> ocasionados con el delito, salvo que se demuestre la insolvencia de la condenada. El pago de la </w:t>
      </w:r>
      <w:proofErr w:type="spellStart"/>
      <w:r w:rsidRPr="0074080E">
        <w:rPr>
          <w:rFonts w:ascii="Helvetica" w:hAnsi="Helvetica" w:cs="Times New Roman"/>
          <w:lang w:val="es-ES_tradnl"/>
        </w:rPr>
        <w:t>indemnización</w:t>
      </w:r>
      <w:proofErr w:type="spellEnd"/>
      <w:r w:rsidRPr="0074080E">
        <w:rPr>
          <w:rFonts w:ascii="Helvetica" w:hAnsi="Helvetica" w:cs="Times New Roman"/>
          <w:lang w:val="es-ES_tradnl"/>
        </w:rPr>
        <w:t xml:space="preserve"> puede asegurarse mediante </w:t>
      </w:r>
      <w:proofErr w:type="spellStart"/>
      <w:r w:rsidRPr="0074080E">
        <w:rPr>
          <w:rFonts w:ascii="Helvetica" w:hAnsi="Helvetica" w:cs="Times New Roman"/>
          <w:lang w:val="es-ES_tradnl"/>
        </w:rPr>
        <w:t>garantía</w:t>
      </w:r>
      <w:proofErr w:type="spellEnd"/>
      <w:r w:rsidRPr="0074080E">
        <w:rPr>
          <w:rFonts w:ascii="Helvetica" w:hAnsi="Helvetica" w:cs="Times New Roman"/>
          <w:lang w:val="es-ES_tradnl"/>
        </w:rPr>
        <w:t xml:space="preserve"> personal, real, bancaria o mediante acuerdo con la </w:t>
      </w:r>
      <w:proofErr w:type="spellStart"/>
      <w:r w:rsidRPr="0074080E">
        <w:rPr>
          <w:rFonts w:ascii="Helvetica" w:hAnsi="Helvetica" w:cs="Times New Roman"/>
          <w:lang w:val="es-ES_tradnl"/>
        </w:rPr>
        <w:t>víctima</w:t>
      </w:r>
      <w:proofErr w:type="spellEnd"/>
      <w:r w:rsidRPr="0074080E">
        <w:rPr>
          <w:rFonts w:ascii="Helvetica" w:hAnsi="Helvetica" w:cs="Times New Roman"/>
          <w:lang w:val="es-ES_tradnl"/>
        </w:rPr>
        <w:t>;</w:t>
      </w:r>
    </w:p>
    <w:p w14:paraId="39E48226" w14:textId="77777777" w:rsidR="0074080E" w:rsidRPr="0074080E" w:rsidRDefault="0074080E" w:rsidP="00314CEC">
      <w:pPr>
        <w:widowControl w:val="0"/>
        <w:spacing w:line="240" w:lineRule="auto"/>
        <w:ind w:left="297"/>
        <w:jc w:val="both"/>
        <w:rPr>
          <w:rFonts w:ascii="Helvetica" w:hAnsi="Helvetica" w:cs="Times New Roman"/>
          <w:lang w:val="es-ES_tradnl"/>
        </w:rPr>
      </w:pPr>
      <w:r w:rsidRPr="0074080E">
        <w:rPr>
          <w:rFonts w:ascii="Helvetica" w:hAnsi="Helvetica" w:cs="Times New Roman"/>
          <w:lang w:val="es-ES_tradnl"/>
        </w:rPr>
        <w:t xml:space="preserve">c. Comparecer personalmente ante la autoridad judicial que vigile el cumplimiento de la pena cuando fuere requerida para ello o en los </w:t>
      </w:r>
      <w:proofErr w:type="spellStart"/>
      <w:r w:rsidRPr="0074080E">
        <w:rPr>
          <w:rFonts w:ascii="Helvetica" w:hAnsi="Helvetica" w:cs="Times New Roman"/>
          <w:lang w:val="es-ES_tradnl"/>
        </w:rPr>
        <w:t>términos</w:t>
      </w:r>
      <w:proofErr w:type="spellEnd"/>
      <w:r w:rsidRPr="0074080E">
        <w:rPr>
          <w:rFonts w:ascii="Helvetica" w:hAnsi="Helvetica" w:cs="Times New Roman"/>
          <w:lang w:val="es-ES_tradnl"/>
        </w:rPr>
        <w:t xml:space="preserve"> acordados en el plan de servicios;</w:t>
      </w:r>
    </w:p>
    <w:p w14:paraId="0E61AC2C" w14:textId="77777777" w:rsidR="0074080E" w:rsidRPr="0074080E" w:rsidRDefault="0074080E" w:rsidP="00314CEC">
      <w:pPr>
        <w:widowControl w:val="0"/>
        <w:spacing w:line="240" w:lineRule="auto"/>
        <w:ind w:left="280"/>
        <w:jc w:val="both"/>
        <w:rPr>
          <w:rFonts w:ascii="Helvetica" w:hAnsi="Helvetica" w:cs="Times New Roman"/>
          <w:lang w:val="es-ES_tradnl"/>
        </w:rPr>
      </w:pPr>
      <w:r w:rsidRPr="0074080E">
        <w:rPr>
          <w:rFonts w:ascii="Helvetica" w:hAnsi="Helvetica" w:cs="Times New Roman"/>
          <w:lang w:val="es-ES_tradnl"/>
        </w:rPr>
        <w:t xml:space="preserve">d.  Cumplir con el plan de servicios acordado con la entidad por medio de la cual prestará los servicios de utilidad </w:t>
      </w:r>
      <w:proofErr w:type="spellStart"/>
      <w:r w:rsidRPr="0074080E">
        <w:rPr>
          <w:rFonts w:ascii="Helvetica" w:hAnsi="Helvetica" w:cs="Times New Roman"/>
          <w:lang w:val="es-ES_tradnl"/>
        </w:rPr>
        <w:t>pública</w:t>
      </w:r>
      <w:proofErr w:type="spellEnd"/>
      <w:r w:rsidRPr="0074080E">
        <w:rPr>
          <w:rFonts w:ascii="Helvetica" w:hAnsi="Helvetica" w:cs="Times New Roman"/>
          <w:lang w:val="es-ES_tradnl"/>
        </w:rPr>
        <w:t>.</w:t>
      </w:r>
    </w:p>
    <w:p w14:paraId="5416D6F8" w14:textId="77777777" w:rsidR="0074080E" w:rsidRPr="0074080E" w:rsidRDefault="0074080E" w:rsidP="00314CEC">
      <w:pPr>
        <w:widowControl w:val="0"/>
        <w:spacing w:line="240" w:lineRule="auto"/>
        <w:ind w:left="280"/>
        <w:jc w:val="both"/>
        <w:rPr>
          <w:rFonts w:ascii="Helvetica" w:hAnsi="Helvetica" w:cs="Times New Roman"/>
          <w:lang w:val="es-ES_tradnl"/>
        </w:rPr>
      </w:pPr>
      <w:r w:rsidRPr="0074080E">
        <w:rPr>
          <w:rFonts w:ascii="Helvetica" w:hAnsi="Helvetica" w:cs="Times New Roman"/>
          <w:lang w:val="es-ES_tradnl"/>
        </w:rPr>
        <w:t xml:space="preserve">e.  Comprometerse a mantener un rendimiento </w:t>
      </w:r>
      <w:proofErr w:type="spellStart"/>
      <w:r w:rsidRPr="0074080E">
        <w:rPr>
          <w:rFonts w:ascii="Helvetica" w:hAnsi="Helvetica" w:cs="Times New Roman"/>
          <w:lang w:val="es-ES_tradnl"/>
        </w:rPr>
        <w:t>óptimo</w:t>
      </w:r>
      <w:proofErr w:type="spellEnd"/>
      <w:r w:rsidRPr="0074080E">
        <w:rPr>
          <w:rFonts w:ascii="Helvetica" w:hAnsi="Helvetica" w:cs="Times New Roman"/>
          <w:lang w:val="es-ES_tradnl"/>
        </w:rPr>
        <w:t xml:space="preserve"> con arreglo a los requerimientos de la entidad o </w:t>
      </w:r>
      <w:proofErr w:type="spellStart"/>
      <w:r w:rsidRPr="0074080E">
        <w:rPr>
          <w:rFonts w:ascii="Helvetica" w:hAnsi="Helvetica" w:cs="Times New Roman"/>
          <w:lang w:val="es-ES_tradnl"/>
        </w:rPr>
        <w:t>institución</w:t>
      </w:r>
      <w:proofErr w:type="spellEnd"/>
      <w:r w:rsidRPr="0074080E">
        <w:rPr>
          <w:rFonts w:ascii="Helvetica" w:hAnsi="Helvetica" w:cs="Times New Roman"/>
          <w:lang w:val="es-ES_tradnl"/>
        </w:rPr>
        <w:t xml:space="preserve"> en la cual prestará los servicios de utilidad </w:t>
      </w:r>
      <w:proofErr w:type="spellStart"/>
      <w:r w:rsidRPr="0074080E">
        <w:rPr>
          <w:rFonts w:ascii="Helvetica" w:hAnsi="Helvetica" w:cs="Times New Roman"/>
          <w:lang w:val="es-ES_tradnl"/>
        </w:rPr>
        <w:t>pública</w:t>
      </w:r>
      <w:proofErr w:type="spellEnd"/>
      <w:r w:rsidRPr="0074080E">
        <w:rPr>
          <w:rFonts w:ascii="Helvetica" w:hAnsi="Helvetica" w:cs="Times New Roman"/>
          <w:lang w:val="es-ES_tradnl"/>
        </w:rPr>
        <w:t>.</w:t>
      </w:r>
    </w:p>
    <w:p w14:paraId="0B41D0C6" w14:textId="77777777" w:rsidR="0074080E" w:rsidRPr="0074080E" w:rsidRDefault="0074080E" w:rsidP="00314CEC">
      <w:pPr>
        <w:widowControl w:val="0"/>
        <w:spacing w:line="240" w:lineRule="auto"/>
        <w:jc w:val="both"/>
        <w:rPr>
          <w:rFonts w:ascii="Helvetica" w:hAnsi="Helvetica" w:cs="Times New Roman"/>
          <w:lang w:val="es-ES_tradnl"/>
        </w:rPr>
      </w:pPr>
    </w:p>
    <w:p w14:paraId="76F2E5E3"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hAnsi="Helvetica" w:cs="Times New Roman"/>
          <w:lang w:val="es-ES_tradnl"/>
        </w:rPr>
        <w:t xml:space="preserve">La </w:t>
      </w:r>
      <w:proofErr w:type="spellStart"/>
      <w:r w:rsidRPr="0074080E">
        <w:rPr>
          <w:rFonts w:ascii="Helvetica" w:hAnsi="Helvetica" w:cs="Times New Roman"/>
          <w:lang w:val="es-ES_tradnl"/>
        </w:rPr>
        <w:t>prestación</w:t>
      </w:r>
      <w:proofErr w:type="spellEnd"/>
      <w:r w:rsidRPr="0074080E">
        <w:rPr>
          <w:rFonts w:ascii="Helvetica" w:hAnsi="Helvetica" w:cs="Times New Roman"/>
          <w:lang w:val="es-ES_tradnl"/>
        </w:rPr>
        <w:t xml:space="preserve"> de esta caución se </w:t>
      </w:r>
      <w:proofErr w:type="spellStart"/>
      <w:r w:rsidRPr="0074080E">
        <w:rPr>
          <w:rFonts w:ascii="Helvetica" w:hAnsi="Helvetica" w:cs="Times New Roman"/>
          <w:lang w:val="es-ES_tradnl"/>
        </w:rPr>
        <w:t>entendera</w:t>
      </w:r>
      <w:proofErr w:type="spellEnd"/>
      <w:r w:rsidRPr="0074080E">
        <w:rPr>
          <w:rFonts w:ascii="Helvetica" w:hAnsi="Helvetica" w:cs="Times New Roman"/>
          <w:lang w:val="es-ES_tradnl"/>
        </w:rPr>
        <w:t xml:space="preserve">́ </w:t>
      </w:r>
      <w:proofErr w:type="spellStart"/>
      <w:r w:rsidRPr="0074080E">
        <w:rPr>
          <w:rFonts w:ascii="Helvetica" w:hAnsi="Helvetica" w:cs="Times New Roman"/>
          <w:lang w:val="es-ES_tradnl"/>
        </w:rPr>
        <w:t>también</w:t>
      </w:r>
      <w:proofErr w:type="spellEnd"/>
      <w:r w:rsidRPr="0074080E">
        <w:rPr>
          <w:rFonts w:ascii="Helvetica" w:hAnsi="Helvetica" w:cs="Times New Roman"/>
          <w:lang w:val="es-ES_tradnl"/>
        </w:rPr>
        <w:t xml:space="preserve"> para el cumplimiento de los requisitos adicionales del </w:t>
      </w:r>
      <w:proofErr w:type="spellStart"/>
      <w:r w:rsidRPr="0074080E">
        <w:rPr>
          <w:rFonts w:ascii="Helvetica" w:hAnsi="Helvetica" w:cs="Times New Roman"/>
          <w:lang w:val="es-ES_tradnl"/>
        </w:rPr>
        <w:t>artículo</w:t>
      </w:r>
      <w:proofErr w:type="spellEnd"/>
      <w:r w:rsidRPr="0074080E">
        <w:rPr>
          <w:rFonts w:ascii="Helvetica" w:hAnsi="Helvetica" w:cs="Times New Roman"/>
          <w:lang w:val="es-ES_tradnl"/>
        </w:rPr>
        <w:t xml:space="preserve"> 38-M del presente </w:t>
      </w:r>
      <w:proofErr w:type="spellStart"/>
      <w:r w:rsidRPr="0074080E">
        <w:rPr>
          <w:rFonts w:ascii="Helvetica" w:hAnsi="Helvetica" w:cs="Times New Roman"/>
          <w:lang w:val="es-ES_tradnl"/>
        </w:rPr>
        <w:t>Código</w:t>
      </w:r>
      <w:proofErr w:type="spellEnd"/>
      <w:r w:rsidRPr="0074080E">
        <w:rPr>
          <w:rFonts w:ascii="Helvetica" w:hAnsi="Helvetica" w:cs="Times New Roman"/>
          <w:lang w:val="es-ES_tradnl"/>
        </w:rPr>
        <w:t xml:space="preserve"> y se </w:t>
      </w:r>
      <w:proofErr w:type="spellStart"/>
      <w:r w:rsidRPr="0074080E">
        <w:rPr>
          <w:rFonts w:ascii="Helvetica" w:hAnsi="Helvetica" w:cs="Times New Roman"/>
          <w:lang w:val="es-ES_tradnl"/>
        </w:rPr>
        <w:t>debera</w:t>
      </w:r>
      <w:proofErr w:type="spellEnd"/>
      <w:r w:rsidRPr="0074080E">
        <w:rPr>
          <w:rFonts w:ascii="Helvetica" w:hAnsi="Helvetica" w:cs="Times New Roman"/>
          <w:lang w:val="es-ES_tradnl"/>
        </w:rPr>
        <w:t>́ suscribir la correspondiente diligencia de compromiso.</w:t>
      </w:r>
    </w:p>
    <w:p w14:paraId="5F6A2AE0" w14:textId="77777777" w:rsidR="0074080E" w:rsidRPr="0074080E" w:rsidRDefault="0074080E" w:rsidP="00314CEC">
      <w:pPr>
        <w:spacing w:line="240" w:lineRule="auto"/>
        <w:jc w:val="both"/>
        <w:rPr>
          <w:rFonts w:ascii="Helvetica" w:hAnsi="Helvetica" w:cs="Times New Roman"/>
          <w:b/>
          <w:lang w:val="es-ES_tradnl"/>
        </w:rPr>
      </w:pPr>
    </w:p>
    <w:p w14:paraId="06FBC57F" w14:textId="77777777" w:rsidR="0074080E" w:rsidRPr="0074080E" w:rsidRDefault="0074080E" w:rsidP="00314CEC">
      <w:pPr>
        <w:spacing w:line="240" w:lineRule="auto"/>
        <w:jc w:val="both"/>
        <w:rPr>
          <w:rFonts w:ascii="Helvetica" w:eastAsia="Helvetica" w:hAnsi="Helvetica" w:cs="Helvetica"/>
          <w:lang w:val="es-ES_tradnl"/>
        </w:rPr>
      </w:pPr>
      <w:proofErr w:type="spellStart"/>
      <w:r w:rsidRPr="0074080E">
        <w:rPr>
          <w:rFonts w:ascii="Helvetica" w:hAnsi="Helvetica" w:cs="Times New Roman"/>
          <w:b/>
          <w:lang w:val="es-ES_tradnl"/>
        </w:rPr>
        <w:t>Parágrafo</w:t>
      </w:r>
      <w:proofErr w:type="spellEnd"/>
      <w:r w:rsidRPr="0074080E">
        <w:rPr>
          <w:rFonts w:ascii="Helvetica" w:hAnsi="Helvetica" w:cs="Times New Roman"/>
          <w:b/>
          <w:lang w:val="es-ES_tradnl"/>
        </w:rPr>
        <w:t xml:space="preserve">. </w:t>
      </w:r>
      <w:r w:rsidRPr="0074080E">
        <w:rPr>
          <w:rFonts w:ascii="Helvetica" w:hAnsi="Helvetica" w:cs="Times New Roman"/>
          <w:lang w:val="es-ES_tradnl"/>
        </w:rPr>
        <w:t xml:space="preserve">Sin perjuicio de lo anterior, dentro de los seis (6) meses siguientes a la </w:t>
      </w:r>
      <w:proofErr w:type="spellStart"/>
      <w:r w:rsidRPr="0074080E">
        <w:rPr>
          <w:rFonts w:ascii="Helvetica" w:hAnsi="Helvetica" w:cs="Times New Roman"/>
          <w:lang w:val="es-ES_tradnl"/>
        </w:rPr>
        <w:t>promulgación</w:t>
      </w:r>
      <w:proofErr w:type="spellEnd"/>
      <w:r w:rsidRPr="0074080E">
        <w:rPr>
          <w:rFonts w:ascii="Helvetica" w:hAnsi="Helvetica" w:cs="Times New Roman"/>
          <w:lang w:val="es-ES_tradnl"/>
        </w:rPr>
        <w:t xml:space="preserve"> de la presente ley, le </w:t>
      </w:r>
      <w:proofErr w:type="spellStart"/>
      <w:r w:rsidRPr="0074080E">
        <w:rPr>
          <w:rFonts w:ascii="Helvetica" w:hAnsi="Helvetica" w:cs="Times New Roman"/>
          <w:lang w:val="es-ES_tradnl"/>
        </w:rPr>
        <w:t>correspondera</w:t>
      </w:r>
      <w:proofErr w:type="spellEnd"/>
      <w:r w:rsidRPr="0074080E">
        <w:rPr>
          <w:rFonts w:ascii="Helvetica" w:hAnsi="Helvetica" w:cs="Times New Roman"/>
          <w:lang w:val="es-ES_tradnl"/>
        </w:rPr>
        <w:t xml:space="preserve">́ al Gobierno Nacional reglamentar la materia con el fin de que se suscriban convenios entre la </w:t>
      </w:r>
      <w:proofErr w:type="spellStart"/>
      <w:r w:rsidRPr="0074080E">
        <w:rPr>
          <w:rFonts w:ascii="Helvetica" w:hAnsi="Helvetica" w:cs="Times New Roman"/>
          <w:lang w:val="es-ES_tradnl"/>
        </w:rPr>
        <w:t>Nación</w:t>
      </w:r>
      <w:proofErr w:type="spellEnd"/>
      <w:r w:rsidRPr="0074080E">
        <w:rPr>
          <w:rFonts w:ascii="Helvetica" w:hAnsi="Helvetica" w:cs="Times New Roman"/>
          <w:lang w:val="es-ES_tradnl"/>
        </w:rPr>
        <w:t xml:space="preserve"> y el Distrito o los municipios para el cumplimiento de los servicios de utilidad </w:t>
      </w:r>
      <w:proofErr w:type="spellStart"/>
      <w:r w:rsidRPr="0074080E">
        <w:rPr>
          <w:rFonts w:ascii="Helvetica" w:hAnsi="Helvetica" w:cs="Times New Roman"/>
          <w:lang w:val="es-ES_tradnl"/>
        </w:rPr>
        <w:t>pública</w:t>
      </w:r>
      <w:proofErr w:type="spellEnd"/>
      <w:r w:rsidRPr="0074080E">
        <w:rPr>
          <w:rFonts w:ascii="Helvetica" w:hAnsi="Helvetica" w:cs="Times New Roman"/>
          <w:lang w:val="es-ES_tradnl"/>
        </w:rPr>
        <w:t xml:space="preserve"> en entidades del Estado</w:t>
      </w:r>
      <w:r w:rsidRPr="0074080E">
        <w:rPr>
          <w:rFonts w:ascii="Helvetica" w:eastAsia="Helvetica" w:hAnsi="Helvetica" w:cs="Helvetica"/>
          <w:lang w:val="es-ES_tradnl"/>
        </w:rPr>
        <w:t>”.</w:t>
      </w:r>
    </w:p>
    <w:p w14:paraId="03D43EC1" w14:textId="77777777" w:rsidR="0074080E" w:rsidRPr="0074080E" w:rsidRDefault="0074080E" w:rsidP="00314CEC">
      <w:pPr>
        <w:spacing w:line="240" w:lineRule="auto"/>
        <w:jc w:val="both"/>
        <w:rPr>
          <w:rFonts w:ascii="Helvetica" w:eastAsia="Helvetica" w:hAnsi="Helvetica" w:cs="Helvetica"/>
          <w:lang w:val="es-ES_tradnl"/>
        </w:rPr>
      </w:pPr>
    </w:p>
    <w:p w14:paraId="00782CA3" w14:textId="77777777" w:rsidR="0074080E" w:rsidRPr="0074080E" w:rsidRDefault="0074080E" w:rsidP="00314CEC">
      <w:pPr>
        <w:widowControl w:val="0"/>
        <w:spacing w:line="240" w:lineRule="auto"/>
        <w:jc w:val="both"/>
        <w:rPr>
          <w:rFonts w:ascii="Helvetica" w:hAnsi="Helvetica" w:cs="Times New Roman"/>
          <w:lang w:val="es-ES_tradnl"/>
        </w:rPr>
      </w:pPr>
      <w:proofErr w:type="spellStart"/>
      <w:r w:rsidRPr="0074080E">
        <w:rPr>
          <w:rFonts w:ascii="Helvetica" w:hAnsi="Helvetica" w:cs="Times New Roman"/>
          <w:b/>
          <w:lang w:val="es-ES_tradnl"/>
        </w:rPr>
        <w:t>Artículo</w:t>
      </w:r>
      <w:proofErr w:type="spellEnd"/>
      <w:r w:rsidRPr="0074080E">
        <w:rPr>
          <w:rFonts w:ascii="Helvetica" w:hAnsi="Helvetica" w:cs="Times New Roman"/>
          <w:b/>
          <w:lang w:val="es-ES_tradnl"/>
        </w:rPr>
        <w:t xml:space="preserve"> 8o. </w:t>
      </w:r>
      <w:r w:rsidRPr="0074080E">
        <w:rPr>
          <w:rFonts w:ascii="Helvetica" w:hAnsi="Helvetica" w:cs="Times New Roman"/>
          <w:lang w:val="es-ES_tradnl"/>
        </w:rPr>
        <w:t xml:space="preserve">ADICIONESE el </w:t>
      </w:r>
      <w:proofErr w:type="spellStart"/>
      <w:r w:rsidRPr="0074080E">
        <w:rPr>
          <w:rFonts w:ascii="Helvetica" w:hAnsi="Helvetica" w:cs="Times New Roman"/>
          <w:lang w:val="es-ES_tradnl"/>
        </w:rPr>
        <w:t>artículo</w:t>
      </w:r>
      <w:proofErr w:type="spellEnd"/>
      <w:r w:rsidRPr="0074080E">
        <w:rPr>
          <w:rFonts w:ascii="Helvetica" w:hAnsi="Helvetica" w:cs="Times New Roman"/>
          <w:lang w:val="es-ES_tradnl"/>
        </w:rPr>
        <w:t xml:space="preserve"> 38-J a la Ley 599 de 2000, el cual quedará </w:t>
      </w:r>
      <w:proofErr w:type="spellStart"/>
      <w:r w:rsidRPr="0074080E">
        <w:rPr>
          <w:rFonts w:ascii="Helvetica" w:hAnsi="Helvetica" w:cs="Times New Roman"/>
          <w:lang w:val="es-ES_tradnl"/>
        </w:rPr>
        <w:t>asi</w:t>
      </w:r>
      <w:proofErr w:type="spellEnd"/>
      <w:r w:rsidRPr="0074080E">
        <w:rPr>
          <w:rFonts w:ascii="Helvetica" w:hAnsi="Helvetica" w:cs="Times New Roman"/>
          <w:lang w:val="es-ES_tradnl"/>
        </w:rPr>
        <w:t>́:</w:t>
      </w:r>
    </w:p>
    <w:p w14:paraId="1D551760"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eastAsia="Helvetica" w:hAnsi="Helvetica" w:cs="Helvetica"/>
          <w:lang w:val="es-ES_tradnl"/>
        </w:rPr>
        <w:t>“</w:t>
      </w:r>
      <w:proofErr w:type="spellStart"/>
      <w:r w:rsidRPr="0074080E">
        <w:rPr>
          <w:rFonts w:ascii="Helvetica" w:hAnsi="Helvetica" w:cs="Times New Roman"/>
          <w:b/>
          <w:lang w:val="es-ES_tradnl"/>
        </w:rPr>
        <w:t>Artículo</w:t>
      </w:r>
      <w:proofErr w:type="spellEnd"/>
      <w:r w:rsidRPr="0074080E">
        <w:rPr>
          <w:rFonts w:ascii="Helvetica" w:hAnsi="Helvetica" w:cs="Times New Roman"/>
          <w:b/>
          <w:lang w:val="es-ES_tradnl"/>
        </w:rPr>
        <w:t xml:space="preserve"> 38-J. </w:t>
      </w:r>
      <w:proofErr w:type="spellStart"/>
      <w:r w:rsidRPr="0074080E">
        <w:rPr>
          <w:rFonts w:ascii="Helvetica" w:hAnsi="Helvetica" w:cs="Times New Roman"/>
          <w:b/>
          <w:lang w:val="es-ES_tradnl"/>
        </w:rPr>
        <w:t>Ejecución</w:t>
      </w:r>
      <w:proofErr w:type="spellEnd"/>
      <w:r w:rsidRPr="0074080E">
        <w:rPr>
          <w:rFonts w:ascii="Helvetica" w:hAnsi="Helvetica" w:cs="Times New Roman"/>
          <w:b/>
          <w:lang w:val="es-ES_tradnl"/>
        </w:rPr>
        <w:t xml:space="preserve"> de la medida de </w:t>
      </w:r>
      <w:proofErr w:type="spellStart"/>
      <w:r w:rsidRPr="0074080E">
        <w:rPr>
          <w:rFonts w:ascii="Helvetica" w:hAnsi="Helvetica" w:cs="Times New Roman"/>
          <w:b/>
          <w:lang w:val="es-ES_tradnl"/>
        </w:rPr>
        <w:t>prestación</w:t>
      </w:r>
      <w:proofErr w:type="spellEnd"/>
      <w:r w:rsidRPr="0074080E">
        <w:rPr>
          <w:rFonts w:ascii="Helvetica" w:hAnsi="Helvetica" w:cs="Times New Roman"/>
          <w:b/>
          <w:lang w:val="es-ES_tradnl"/>
        </w:rPr>
        <w:t xml:space="preserve"> de servicios de utilidad </w:t>
      </w:r>
      <w:proofErr w:type="spellStart"/>
      <w:r w:rsidRPr="0074080E">
        <w:rPr>
          <w:rFonts w:ascii="Helvetica" w:hAnsi="Helvetica" w:cs="Times New Roman"/>
          <w:b/>
          <w:lang w:val="es-ES_tradnl"/>
        </w:rPr>
        <w:t>pública</w:t>
      </w:r>
      <w:proofErr w:type="spellEnd"/>
      <w:r w:rsidRPr="0074080E">
        <w:rPr>
          <w:rFonts w:ascii="Helvetica" w:hAnsi="Helvetica" w:cs="Times New Roman"/>
          <w:b/>
          <w:lang w:val="es-ES_tradnl"/>
        </w:rPr>
        <w:t xml:space="preserve"> como sustitutiva de la </w:t>
      </w:r>
      <w:proofErr w:type="spellStart"/>
      <w:r w:rsidRPr="0074080E">
        <w:rPr>
          <w:rFonts w:ascii="Helvetica" w:hAnsi="Helvetica" w:cs="Times New Roman"/>
          <w:b/>
          <w:lang w:val="es-ES_tradnl"/>
        </w:rPr>
        <w:t>prisión</w:t>
      </w:r>
      <w:proofErr w:type="spellEnd"/>
      <w:r w:rsidRPr="0074080E">
        <w:rPr>
          <w:rFonts w:ascii="Helvetica" w:hAnsi="Helvetica" w:cs="Times New Roman"/>
          <w:b/>
          <w:lang w:val="es-ES_tradnl"/>
        </w:rPr>
        <w:t xml:space="preserve">. </w:t>
      </w:r>
      <w:r w:rsidRPr="0074080E">
        <w:rPr>
          <w:rFonts w:ascii="Helvetica" w:hAnsi="Helvetica" w:cs="Times New Roman"/>
          <w:lang w:val="es-ES_tradnl"/>
        </w:rPr>
        <w:t xml:space="preserve">En el momento de la </w:t>
      </w:r>
      <w:proofErr w:type="spellStart"/>
      <w:r w:rsidRPr="0074080E">
        <w:rPr>
          <w:rFonts w:ascii="Helvetica" w:hAnsi="Helvetica" w:cs="Times New Roman"/>
          <w:lang w:val="es-ES_tradnl"/>
        </w:rPr>
        <w:t>individualización</w:t>
      </w:r>
      <w:proofErr w:type="spellEnd"/>
      <w:r w:rsidRPr="0074080E">
        <w:rPr>
          <w:rFonts w:ascii="Helvetica" w:hAnsi="Helvetica" w:cs="Times New Roman"/>
          <w:lang w:val="es-ES_tradnl"/>
        </w:rPr>
        <w:t xml:space="preserve"> de la pena, la condenada o su defensor presentará ante el juez de conocimiento un plan de </w:t>
      </w:r>
      <w:proofErr w:type="spellStart"/>
      <w:r w:rsidRPr="0074080E">
        <w:rPr>
          <w:rFonts w:ascii="Helvetica" w:hAnsi="Helvetica" w:cs="Times New Roman"/>
          <w:lang w:val="es-ES_tradnl"/>
        </w:rPr>
        <w:lastRenderedPageBreak/>
        <w:t>ejecución</w:t>
      </w:r>
      <w:proofErr w:type="spellEnd"/>
      <w:r w:rsidRPr="0074080E">
        <w:rPr>
          <w:rFonts w:ascii="Helvetica" w:hAnsi="Helvetica" w:cs="Times New Roman"/>
          <w:lang w:val="es-ES_tradnl"/>
        </w:rPr>
        <w:t xml:space="preserve"> del servicio de utilidad </w:t>
      </w:r>
      <w:proofErr w:type="spellStart"/>
      <w:r w:rsidRPr="0074080E">
        <w:rPr>
          <w:rFonts w:ascii="Helvetica" w:hAnsi="Helvetica" w:cs="Times New Roman"/>
          <w:lang w:val="es-ES_tradnl"/>
        </w:rPr>
        <w:t>pública</w:t>
      </w:r>
      <w:proofErr w:type="spellEnd"/>
      <w:r w:rsidRPr="0074080E">
        <w:rPr>
          <w:rFonts w:ascii="Helvetica" w:hAnsi="Helvetica" w:cs="Times New Roman"/>
          <w:lang w:val="es-ES_tradnl"/>
        </w:rPr>
        <w:t xml:space="preserve"> o cuando ella haya sido aceptada por alguna de las entidades que para tal efecto tengan convenios con el Ministerio de Justicia y del Derecho, descritas en el </w:t>
      </w:r>
      <w:proofErr w:type="spellStart"/>
      <w:r w:rsidRPr="0074080E">
        <w:rPr>
          <w:rFonts w:ascii="Helvetica" w:hAnsi="Helvetica" w:cs="Times New Roman"/>
          <w:lang w:val="es-ES_tradnl"/>
        </w:rPr>
        <w:t>artículo</w:t>
      </w:r>
      <w:proofErr w:type="spellEnd"/>
      <w:r w:rsidRPr="0074080E">
        <w:rPr>
          <w:rFonts w:ascii="Helvetica" w:hAnsi="Helvetica" w:cs="Times New Roman"/>
          <w:lang w:val="es-ES_tradnl"/>
        </w:rPr>
        <w:t xml:space="preserve"> 38H de la presente ley; se determinará el lugar, horario y plan de cumplimiento del servicio de utilidad </w:t>
      </w:r>
      <w:proofErr w:type="spellStart"/>
      <w:r w:rsidRPr="0074080E">
        <w:rPr>
          <w:rFonts w:ascii="Helvetica" w:hAnsi="Helvetica" w:cs="Times New Roman"/>
          <w:lang w:val="es-ES_tradnl"/>
        </w:rPr>
        <w:t>pública</w:t>
      </w:r>
      <w:proofErr w:type="spellEnd"/>
      <w:r w:rsidRPr="0074080E">
        <w:rPr>
          <w:rFonts w:ascii="Helvetica" w:hAnsi="Helvetica" w:cs="Times New Roman"/>
          <w:lang w:val="es-ES_tradnl"/>
        </w:rPr>
        <w:t xml:space="preserve">. Lo anterior, </w:t>
      </w:r>
      <w:proofErr w:type="spellStart"/>
      <w:r w:rsidRPr="0074080E">
        <w:rPr>
          <w:rFonts w:ascii="Helvetica" w:hAnsi="Helvetica" w:cs="Times New Roman"/>
          <w:lang w:val="es-ES_tradnl"/>
        </w:rPr>
        <w:t>sera</w:t>
      </w:r>
      <w:proofErr w:type="spellEnd"/>
      <w:r w:rsidRPr="0074080E">
        <w:rPr>
          <w:rFonts w:ascii="Helvetica" w:hAnsi="Helvetica" w:cs="Times New Roman"/>
          <w:lang w:val="es-ES_tradnl"/>
        </w:rPr>
        <w:t xml:space="preserve">́ aprobado por el juez de conocimiento en la sentencia y ordenará a la condenada iniciar su </w:t>
      </w:r>
      <w:proofErr w:type="spellStart"/>
      <w:r w:rsidRPr="0074080E">
        <w:rPr>
          <w:rFonts w:ascii="Helvetica" w:hAnsi="Helvetica" w:cs="Times New Roman"/>
          <w:lang w:val="es-ES_tradnl"/>
        </w:rPr>
        <w:t>ejecución</w:t>
      </w:r>
      <w:proofErr w:type="spellEnd"/>
      <w:r w:rsidRPr="0074080E">
        <w:rPr>
          <w:rFonts w:ascii="Helvetica" w:hAnsi="Helvetica" w:cs="Times New Roman"/>
          <w:lang w:val="es-ES_tradnl"/>
        </w:rPr>
        <w:t>.</w:t>
      </w:r>
    </w:p>
    <w:p w14:paraId="646E6D27" w14:textId="77777777" w:rsidR="0074080E" w:rsidRPr="0074080E" w:rsidRDefault="0074080E" w:rsidP="00314CEC">
      <w:pPr>
        <w:widowControl w:val="0"/>
        <w:spacing w:line="240" w:lineRule="auto"/>
        <w:jc w:val="both"/>
        <w:rPr>
          <w:rFonts w:ascii="Helvetica" w:hAnsi="Helvetica" w:cs="Times New Roman"/>
          <w:lang w:val="es-ES_tradnl"/>
        </w:rPr>
      </w:pPr>
    </w:p>
    <w:p w14:paraId="7B5E6E1C"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hAnsi="Helvetica" w:cs="Times New Roman"/>
          <w:lang w:val="es-ES_tradnl"/>
        </w:rPr>
        <w:t xml:space="preserve">Cuando la condenada voluntariamente solicita la </w:t>
      </w:r>
      <w:proofErr w:type="spellStart"/>
      <w:r w:rsidRPr="0074080E">
        <w:rPr>
          <w:rFonts w:ascii="Helvetica" w:hAnsi="Helvetica" w:cs="Times New Roman"/>
          <w:lang w:val="es-ES_tradnl"/>
        </w:rPr>
        <w:t>sustitución</w:t>
      </w:r>
      <w:proofErr w:type="spellEnd"/>
      <w:r w:rsidRPr="0074080E">
        <w:rPr>
          <w:rFonts w:ascii="Helvetica" w:hAnsi="Helvetica" w:cs="Times New Roman"/>
          <w:lang w:val="es-ES_tradnl"/>
        </w:rPr>
        <w:t xml:space="preserve"> de la pena de </w:t>
      </w:r>
      <w:proofErr w:type="spellStart"/>
      <w:r w:rsidRPr="0074080E">
        <w:rPr>
          <w:rFonts w:ascii="Helvetica" w:hAnsi="Helvetica" w:cs="Times New Roman"/>
          <w:lang w:val="es-ES_tradnl"/>
        </w:rPr>
        <w:t>prisión</w:t>
      </w:r>
      <w:proofErr w:type="spellEnd"/>
      <w:r w:rsidRPr="0074080E">
        <w:rPr>
          <w:rFonts w:ascii="Helvetica" w:hAnsi="Helvetica" w:cs="Times New Roman"/>
          <w:lang w:val="es-ES_tradnl"/>
        </w:rPr>
        <w:t xml:space="preserve"> por la de </w:t>
      </w:r>
      <w:proofErr w:type="spellStart"/>
      <w:r w:rsidRPr="0074080E">
        <w:rPr>
          <w:rFonts w:ascii="Helvetica" w:hAnsi="Helvetica" w:cs="Times New Roman"/>
          <w:lang w:val="es-ES_tradnl"/>
        </w:rPr>
        <w:t>prestación</w:t>
      </w:r>
      <w:proofErr w:type="spellEnd"/>
      <w:r w:rsidRPr="0074080E">
        <w:rPr>
          <w:rFonts w:ascii="Helvetica" w:hAnsi="Helvetica" w:cs="Times New Roman"/>
          <w:lang w:val="es-ES_tradnl"/>
        </w:rPr>
        <w:t xml:space="preserve"> de servicios de utilidad </w:t>
      </w:r>
      <w:proofErr w:type="spellStart"/>
      <w:r w:rsidRPr="0074080E">
        <w:rPr>
          <w:rFonts w:ascii="Helvetica" w:hAnsi="Helvetica" w:cs="Times New Roman"/>
          <w:lang w:val="es-ES_tradnl"/>
        </w:rPr>
        <w:t>pública</w:t>
      </w:r>
      <w:proofErr w:type="spellEnd"/>
      <w:r w:rsidRPr="0074080E">
        <w:rPr>
          <w:rFonts w:ascii="Helvetica" w:hAnsi="Helvetica" w:cs="Times New Roman"/>
          <w:lang w:val="es-ES_tradnl"/>
        </w:rPr>
        <w:t xml:space="preserve">, sin presentar un plan de servicios, el juez de conocimiento al momento de dictar sentencia </w:t>
      </w:r>
      <w:proofErr w:type="spellStart"/>
      <w:r w:rsidRPr="0074080E">
        <w:rPr>
          <w:rFonts w:ascii="Helvetica" w:hAnsi="Helvetica" w:cs="Times New Roman"/>
          <w:lang w:val="es-ES_tradnl"/>
        </w:rPr>
        <w:t>podra</w:t>
      </w:r>
      <w:proofErr w:type="spellEnd"/>
      <w:r w:rsidRPr="0074080E">
        <w:rPr>
          <w:rFonts w:ascii="Helvetica" w:hAnsi="Helvetica" w:cs="Times New Roman"/>
          <w:lang w:val="es-ES_tradnl"/>
        </w:rPr>
        <w:t xml:space="preserve">́ concederla, imponiendo el </w:t>
      </w:r>
      <w:proofErr w:type="spellStart"/>
      <w:r w:rsidRPr="0074080E">
        <w:rPr>
          <w:rFonts w:ascii="Helvetica" w:hAnsi="Helvetica" w:cs="Times New Roman"/>
          <w:lang w:val="es-ES_tradnl"/>
        </w:rPr>
        <w:t>número</w:t>
      </w:r>
      <w:proofErr w:type="spellEnd"/>
      <w:r w:rsidRPr="0074080E">
        <w:rPr>
          <w:rFonts w:ascii="Helvetica" w:hAnsi="Helvetica" w:cs="Times New Roman"/>
          <w:lang w:val="es-ES_tradnl"/>
        </w:rPr>
        <w:t xml:space="preserve"> de horas que </w:t>
      </w:r>
      <w:proofErr w:type="spellStart"/>
      <w:r w:rsidRPr="0074080E">
        <w:rPr>
          <w:rFonts w:ascii="Helvetica" w:hAnsi="Helvetica" w:cs="Times New Roman"/>
          <w:lang w:val="es-ES_tradnl"/>
        </w:rPr>
        <w:t>debera</w:t>
      </w:r>
      <w:proofErr w:type="spellEnd"/>
      <w:r w:rsidRPr="0074080E">
        <w:rPr>
          <w:rFonts w:ascii="Helvetica" w:hAnsi="Helvetica" w:cs="Times New Roman"/>
          <w:lang w:val="es-ES_tradnl"/>
        </w:rPr>
        <w:t xml:space="preserve">́ cumplir, y le ordenará presentarse ante el Juez de </w:t>
      </w:r>
      <w:proofErr w:type="spellStart"/>
      <w:r w:rsidRPr="0074080E">
        <w:rPr>
          <w:rFonts w:ascii="Helvetica" w:hAnsi="Helvetica" w:cs="Times New Roman"/>
          <w:lang w:val="es-ES_tradnl"/>
        </w:rPr>
        <w:t>Ejecución</w:t>
      </w:r>
      <w:proofErr w:type="spellEnd"/>
      <w:r w:rsidRPr="0074080E">
        <w:rPr>
          <w:rFonts w:ascii="Helvetica" w:hAnsi="Helvetica" w:cs="Times New Roman"/>
          <w:lang w:val="es-ES_tradnl"/>
        </w:rPr>
        <w:t xml:space="preserve"> de Penas y Medidas de Seguridad para que elabore el plan de servicios.</w:t>
      </w:r>
    </w:p>
    <w:p w14:paraId="70B310C5" w14:textId="77777777" w:rsidR="0074080E" w:rsidRPr="0074080E" w:rsidRDefault="0074080E" w:rsidP="00314CEC">
      <w:pPr>
        <w:widowControl w:val="0"/>
        <w:spacing w:line="240" w:lineRule="auto"/>
        <w:jc w:val="both"/>
        <w:rPr>
          <w:rFonts w:ascii="Helvetica" w:hAnsi="Helvetica" w:cs="Times New Roman"/>
          <w:lang w:val="es-ES_tradnl"/>
        </w:rPr>
      </w:pPr>
    </w:p>
    <w:p w14:paraId="20974549" w14:textId="77777777" w:rsidR="0074080E" w:rsidRPr="0074080E" w:rsidRDefault="0074080E" w:rsidP="00314CEC">
      <w:pPr>
        <w:widowControl w:val="0"/>
        <w:spacing w:line="240" w:lineRule="auto"/>
        <w:jc w:val="both"/>
        <w:rPr>
          <w:rFonts w:ascii="Helvetica" w:hAnsi="Helvetica" w:cs="Times New Roman"/>
          <w:lang w:val="es-ES_tradnl"/>
        </w:rPr>
      </w:pPr>
      <w:proofErr w:type="spellStart"/>
      <w:r w:rsidRPr="0074080E">
        <w:rPr>
          <w:rFonts w:ascii="Helvetica" w:hAnsi="Helvetica" w:cs="Times New Roman"/>
          <w:lang w:val="es-ES_tradnl"/>
        </w:rPr>
        <w:t>Correspondera</w:t>
      </w:r>
      <w:proofErr w:type="spellEnd"/>
      <w:r w:rsidRPr="0074080E">
        <w:rPr>
          <w:rFonts w:ascii="Helvetica" w:hAnsi="Helvetica" w:cs="Times New Roman"/>
          <w:lang w:val="es-ES_tradnl"/>
        </w:rPr>
        <w:t xml:space="preserve">́ al Juez de </w:t>
      </w:r>
      <w:proofErr w:type="spellStart"/>
      <w:r w:rsidRPr="0074080E">
        <w:rPr>
          <w:rFonts w:ascii="Helvetica" w:hAnsi="Helvetica" w:cs="Times New Roman"/>
          <w:lang w:val="es-ES_tradnl"/>
        </w:rPr>
        <w:t>Ejecución</w:t>
      </w:r>
      <w:proofErr w:type="spellEnd"/>
      <w:r w:rsidRPr="0074080E">
        <w:rPr>
          <w:rFonts w:ascii="Helvetica" w:hAnsi="Helvetica" w:cs="Times New Roman"/>
          <w:lang w:val="es-ES_tradnl"/>
        </w:rPr>
        <w:t xml:space="preserve"> de Penas y Medidas de Seguridad, con base en el listado de oportunidades de utilidad </w:t>
      </w:r>
      <w:proofErr w:type="spellStart"/>
      <w:r w:rsidRPr="0074080E">
        <w:rPr>
          <w:rFonts w:ascii="Helvetica" w:hAnsi="Helvetica" w:cs="Times New Roman"/>
          <w:lang w:val="es-ES_tradnl"/>
        </w:rPr>
        <w:t>pública</w:t>
      </w:r>
      <w:proofErr w:type="spellEnd"/>
      <w:r w:rsidRPr="0074080E">
        <w:rPr>
          <w:rFonts w:ascii="Helvetica" w:hAnsi="Helvetica" w:cs="Times New Roman"/>
          <w:lang w:val="es-ES_tradnl"/>
        </w:rPr>
        <w:t xml:space="preserve">, definir conjuntamente con la condenada el lugar, horario y el plan de cumplimiento del servicio, de manera que no interfiera con su jornada laboral o educativa. La condenada contará con quince (15) </w:t>
      </w:r>
      <w:proofErr w:type="spellStart"/>
      <w:r w:rsidRPr="0074080E">
        <w:rPr>
          <w:rFonts w:ascii="Helvetica" w:hAnsi="Helvetica" w:cs="Times New Roman"/>
          <w:lang w:val="es-ES_tradnl"/>
        </w:rPr>
        <w:t>días</w:t>
      </w:r>
      <w:proofErr w:type="spellEnd"/>
      <w:r w:rsidRPr="0074080E">
        <w:rPr>
          <w:rFonts w:ascii="Helvetica" w:hAnsi="Helvetica" w:cs="Times New Roman"/>
          <w:lang w:val="es-ES_tradnl"/>
        </w:rPr>
        <w:t xml:space="preserve"> </w:t>
      </w:r>
      <w:proofErr w:type="spellStart"/>
      <w:r w:rsidRPr="0074080E">
        <w:rPr>
          <w:rFonts w:ascii="Helvetica" w:hAnsi="Helvetica" w:cs="Times New Roman"/>
          <w:lang w:val="es-ES_tradnl"/>
        </w:rPr>
        <w:t>hábiles</w:t>
      </w:r>
      <w:proofErr w:type="spellEnd"/>
      <w:r w:rsidRPr="0074080E">
        <w:rPr>
          <w:rFonts w:ascii="Helvetica" w:hAnsi="Helvetica" w:cs="Times New Roman"/>
          <w:lang w:val="es-ES_tradnl"/>
        </w:rPr>
        <w:t xml:space="preserve"> a partir de la ejecutoria de la sentencia, para presentarse ante el Juez de </w:t>
      </w:r>
      <w:proofErr w:type="spellStart"/>
      <w:r w:rsidRPr="0074080E">
        <w:rPr>
          <w:rFonts w:ascii="Helvetica" w:hAnsi="Helvetica" w:cs="Times New Roman"/>
          <w:lang w:val="es-ES_tradnl"/>
        </w:rPr>
        <w:t>Ejecución</w:t>
      </w:r>
      <w:proofErr w:type="spellEnd"/>
      <w:r w:rsidRPr="0074080E">
        <w:rPr>
          <w:rFonts w:ascii="Helvetica" w:hAnsi="Helvetica" w:cs="Times New Roman"/>
          <w:lang w:val="es-ES_tradnl"/>
        </w:rPr>
        <w:t xml:space="preserve"> de Penas y Medidas de Seguridad, y definir el plan de servicios, atendiendo al lugar </w:t>
      </w:r>
      <w:proofErr w:type="spellStart"/>
      <w:r w:rsidRPr="0074080E">
        <w:rPr>
          <w:rFonts w:ascii="Helvetica" w:hAnsi="Helvetica" w:cs="Times New Roman"/>
          <w:lang w:val="es-ES_tradnl"/>
        </w:rPr>
        <w:t>más</w:t>
      </w:r>
      <w:proofErr w:type="spellEnd"/>
      <w:r w:rsidRPr="0074080E">
        <w:rPr>
          <w:rFonts w:ascii="Helvetica" w:hAnsi="Helvetica" w:cs="Times New Roman"/>
          <w:lang w:val="es-ES_tradnl"/>
        </w:rPr>
        <w:t xml:space="preserve"> cercano a su domicilio o a sus </w:t>
      </w:r>
      <w:proofErr w:type="spellStart"/>
      <w:r w:rsidRPr="0074080E">
        <w:rPr>
          <w:rFonts w:ascii="Helvetica" w:hAnsi="Helvetica" w:cs="Times New Roman"/>
          <w:lang w:val="es-ES_tradnl"/>
        </w:rPr>
        <w:t>vínculos</w:t>
      </w:r>
      <w:proofErr w:type="spellEnd"/>
      <w:r w:rsidRPr="0074080E">
        <w:rPr>
          <w:rFonts w:ascii="Helvetica" w:hAnsi="Helvetica" w:cs="Times New Roman"/>
          <w:lang w:val="es-ES_tradnl"/>
        </w:rPr>
        <w:t xml:space="preserve"> sociales y familiares.</w:t>
      </w:r>
    </w:p>
    <w:p w14:paraId="6649D4C3" w14:textId="77777777" w:rsidR="0074080E" w:rsidRPr="0074080E" w:rsidRDefault="0074080E" w:rsidP="00314CEC">
      <w:pPr>
        <w:widowControl w:val="0"/>
        <w:spacing w:line="240" w:lineRule="auto"/>
        <w:jc w:val="both"/>
        <w:rPr>
          <w:rFonts w:ascii="Helvetica" w:hAnsi="Helvetica" w:cs="Times New Roman"/>
          <w:lang w:val="es-ES_tradnl"/>
        </w:rPr>
      </w:pPr>
    </w:p>
    <w:p w14:paraId="3974357A"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hAnsi="Helvetica" w:cs="Times New Roman"/>
          <w:lang w:val="es-ES_tradnl"/>
        </w:rPr>
        <w:t xml:space="preserve">Una vez determinado el plan de servicios por el Juez de </w:t>
      </w:r>
      <w:proofErr w:type="spellStart"/>
      <w:r w:rsidRPr="0074080E">
        <w:rPr>
          <w:rFonts w:ascii="Helvetica" w:hAnsi="Helvetica" w:cs="Times New Roman"/>
          <w:lang w:val="es-ES_tradnl"/>
        </w:rPr>
        <w:t>Ejecución</w:t>
      </w:r>
      <w:proofErr w:type="spellEnd"/>
      <w:r w:rsidRPr="0074080E">
        <w:rPr>
          <w:rFonts w:ascii="Helvetica" w:hAnsi="Helvetica" w:cs="Times New Roman"/>
          <w:lang w:val="es-ES_tradnl"/>
        </w:rPr>
        <w:t xml:space="preserve"> de Penas y Medidas de Seguridad, la condenada </w:t>
      </w:r>
      <w:proofErr w:type="spellStart"/>
      <w:r w:rsidRPr="0074080E">
        <w:rPr>
          <w:rFonts w:ascii="Helvetica" w:hAnsi="Helvetica" w:cs="Times New Roman"/>
          <w:lang w:val="es-ES_tradnl"/>
        </w:rPr>
        <w:t>debera</w:t>
      </w:r>
      <w:proofErr w:type="spellEnd"/>
      <w:r w:rsidRPr="0074080E">
        <w:rPr>
          <w:rFonts w:ascii="Helvetica" w:hAnsi="Helvetica" w:cs="Times New Roman"/>
          <w:lang w:val="es-ES_tradnl"/>
        </w:rPr>
        <w:t xml:space="preserve">́ iniciar el servicio de manera inmediata, sin que en </w:t>
      </w:r>
      <w:proofErr w:type="spellStart"/>
      <w:r w:rsidRPr="0074080E">
        <w:rPr>
          <w:rFonts w:ascii="Helvetica" w:hAnsi="Helvetica" w:cs="Times New Roman"/>
          <w:lang w:val="es-ES_tradnl"/>
        </w:rPr>
        <w:t>ningún</w:t>
      </w:r>
      <w:proofErr w:type="spellEnd"/>
      <w:r w:rsidRPr="0074080E">
        <w:rPr>
          <w:rFonts w:ascii="Helvetica" w:hAnsi="Helvetica" w:cs="Times New Roman"/>
          <w:lang w:val="es-ES_tradnl"/>
        </w:rPr>
        <w:t xml:space="preserve"> evento supere los cinco (5) </w:t>
      </w:r>
      <w:proofErr w:type="spellStart"/>
      <w:r w:rsidRPr="0074080E">
        <w:rPr>
          <w:rFonts w:ascii="Helvetica" w:hAnsi="Helvetica" w:cs="Times New Roman"/>
          <w:lang w:val="es-ES_tradnl"/>
        </w:rPr>
        <w:t>días</w:t>
      </w:r>
      <w:proofErr w:type="spellEnd"/>
      <w:r w:rsidRPr="0074080E">
        <w:rPr>
          <w:rFonts w:ascii="Helvetica" w:hAnsi="Helvetica" w:cs="Times New Roman"/>
          <w:lang w:val="es-ES_tradnl"/>
        </w:rPr>
        <w:t xml:space="preserve"> </w:t>
      </w:r>
      <w:proofErr w:type="spellStart"/>
      <w:r w:rsidRPr="0074080E">
        <w:rPr>
          <w:rFonts w:ascii="Helvetica" w:hAnsi="Helvetica" w:cs="Times New Roman"/>
          <w:lang w:val="es-ES_tradnl"/>
        </w:rPr>
        <w:t>hábiles</w:t>
      </w:r>
      <w:proofErr w:type="spellEnd"/>
      <w:r w:rsidRPr="0074080E">
        <w:rPr>
          <w:rFonts w:ascii="Helvetica" w:hAnsi="Helvetica" w:cs="Times New Roman"/>
          <w:lang w:val="es-ES_tradnl"/>
        </w:rPr>
        <w:t xml:space="preserve"> siguientes, a menos que se comprueben causas de fuerza mayor o caso fortuito, en cuyo caso no </w:t>
      </w:r>
      <w:proofErr w:type="spellStart"/>
      <w:r w:rsidRPr="0074080E">
        <w:rPr>
          <w:rFonts w:ascii="Helvetica" w:hAnsi="Helvetica" w:cs="Times New Roman"/>
          <w:lang w:val="es-ES_tradnl"/>
        </w:rPr>
        <w:t>podrán</w:t>
      </w:r>
      <w:proofErr w:type="spellEnd"/>
      <w:r w:rsidRPr="0074080E">
        <w:rPr>
          <w:rFonts w:ascii="Helvetica" w:hAnsi="Helvetica" w:cs="Times New Roman"/>
          <w:lang w:val="es-ES_tradnl"/>
        </w:rPr>
        <w:t xml:space="preserve"> superar los quince (15) </w:t>
      </w:r>
      <w:proofErr w:type="spellStart"/>
      <w:r w:rsidRPr="0074080E">
        <w:rPr>
          <w:rFonts w:ascii="Helvetica" w:hAnsi="Helvetica" w:cs="Times New Roman"/>
          <w:lang w:val="es-ES_tradnl"/>
        </w:rPr>
        <w:t>días</w:t>
      </w:r>
      <w:proofErr w:type="spellEnd"/>
      <w:r w:rsidRPr="0074080E">
        <w:rPr>
          <w:rFonts w:ascii="Helvetica" w:hAnsi="Helvetica" w:cs="Times New Roman"/>
          <w:lang w:val="es-ES_tradnl"/>
        </w:rPr>
        <w:t xml:space="preserve"> </w:t>
      </w:r>
      <w:proofErr w:type="spellStart"/>
      <w:r w:rsidRPr="0074080E">
        <w:rPr>
          <w:rFonts w:ascii="Helvetica" w:hAnsi="Helvetica" w:cs="Times New Roman"/>
          <w:lang w:val="es-ES_tradnl"/>
        </w:rPr>
        <w:t>hábiles</w:t>
      </w:r>
      <w:proofErr w:type="spellEnd"/>
      <w:r w:rsidRPr="0074080E">
        <w:rPr>
          <w:rFonts w:ascii="Helvetica" w:hAnsi="Helvetica" w:cs="Times New Roman"/>
          <w:lang w:val="es-ES_tradnl"/>
        </w:rPr>
        <w:t>.</w:t>
      </w:r>
    </w:p>
    <w:p w14:paraId="3A344DBB" w14:textId="77777777" w:rsidR="0074080E" w:rsidRPr="0074080E" w:rsidRDefault="0074080E" w:rsidP="00314CEC">
      <w:pPr>
        <w:widowControl w:val="0"/>
        <w:spacing w:line="240" w:lineRule="auto"/>
        <w:jc w:val="both"/>
        <w:rPr>
          <w:rFonts w:ascii="Helvetica" w:hAnsi="Helvetica" w:cs="Times New Roman"/>
          <w:lang w:val="es-ES_tradnl"/>
        </w:rPr>
      </w:pPr>
    </w:p>
    <w:p w14:paraId="0396D28F" w14:textId="77777777" w:rsidR="0074080E" w:rsidRPr="0074080E" w:rsidRDefault="0074080E" w:rsidP="00314CEC">
      <w:pPr>
        <w:spacing w:line="240" w:lineRule="auto"/>
        <w:jc w:val="both"/>
        <w:rPr>
          <w:rFonts w:ascii="Helvetica" w:eastAsia="Helvetica" w:hAnsi="Helvetica" w:cs="Helvetica"/>
          <w:lang w:val="es-ES_tradnl"/>
        </w:rPr>
      </w:pPr>
      <w:r w:rsidRPr="0074080E">
        <w:rPr>
          <w:rFonts w:ascii="Helvetica" w:hAnsi="Helvetica" w:cs="Times New Roman"/>
          <w:lang w:val="es-ES_tradnl"/>
        </w:rPr>
        <w:t xml:space="preserve">Si la condenada no iniciare la </w:t>
      </w:r>
      <w:proofErr w:type="spellStart"/>
      <w:r w:rsidRPr="0074080E">
        <w:rPr>
          <w:rFonts w:ascii="Helvetica" w:hAnsi="Helvetica" w:cs="Times New Roman"/>
          <w:lang w:val="es-ES_tradnl"/>
        </w:rPr>
        <w:t>prestación</w:t>
      </w:r>
      <w:proofErr w:type="spellEnd"/>
      <w:r w:rsidRPr="0074080E">
        <w:rPr>
          <w:rFonts w:ascii="Helvetica" w:hAnsi="Helvetica" w:cs="Times New Roman"/>
          <w:lang w:val="es-ES_tradnl"/>
        </w:rPr>
        <w:t xml:space="preserve"> del servicio de utilidad </w:t>
      </w:r>
      <w:proofErr w:type="spellStart"/>
      <w:r w:rsidRPr="0074080E">
        <w:rPr>
          <w:rFonts w:ascii="Helvetica" w:hAnsi="Helvetica" w:cs="Times New Roman"/>
          <w:lang w:val="es-ES_tradnl"/>
        </w:rPr>
        <w:t>pública</w:t>
      </w:r>
      <w:proofErr w:type="spellEnd"/>
      <w:r w:rsidRPr="0074080E">
        <w:rPr>
          <w:rFonts w:ascii="Helvetica" w:hAnsi="Helvetica" w:cs="Times New Roman"/>
          <w:lang w:val="es-ES_tradnl"/>
        </w:rPr>
        <w:t xml:space="preserve"> en los </w:t>
      </w:r>
      <w:proofErr w:type="spellStart"/>
      <w:r w:rsidRPr="0074080E">
        <w:rPr>
          <w:rFonts w:ascii="Helvetica" w:hAnsi="Helvetica" w:cs="Times New Roman"/>
          <w:lang w:val="es-ES_tradnl"/>
        </w:rPr>
        <w:t>términos</w:t>
      </w:r>
      <w:proofErr w:type="spellEnd"/>
      <w:r w:rsidRPr="0074080E">
        <w:rPr>
          <w:rFonts w:ascii="Helvetica" w:hAnsi="Helvetica" w:cs="Times New Roman"/>
          <w:lang w:val="es-ES_tradnl"/>
        </w:rPr>
        <w:t xml:space="preserve"> antes </w:t>
      </w:r>
      <w:proofErr w:type="spellStart"/>
      <w:r w:rsidRPr="0074080E">
        <w:rPr>
          <w:rFonts w:ascii="Helvetica" w:hAnsi="Helvetica" w:cs="Times New Roman"/>
          <w:lang w:val="es-ES_tradnl"/>
        </w:rPr>
        <w:t>señalados</w:t>
      </w:r>
      <w:proofErr w:type="spellEnd"/>
      <w:r w:rsidRPr="0074080E">
        <w:rPr>
          <w:rFonts w:ascii="Helvetica" w:hAnsi="Helvetica" w:cs="Times New Roman"/>
          <w:lang w:val="es-ES_tradnl"/>
        </w:rPr>
        <w:t xml:space="preserve">, se revocará la </w:t>
      </w:r>
      <w:proofErr w:type="spellStart"/>
      <w:r w:rsidRPr="0074080E">
        <w:rPr>
          <w:rFonts w:ascii="Helvetica" w:hAnsi="Helvetica" w:cs="Times New Roman"/>
          <w:lang w:val="es-ES_tradnl"/>
        </w:rPr>
        <w:t>sustitución</w:t>
      </w:r>
      <w:proofErr w:type="spellEnd"/>
      <w:r w:rsidRPr="0074080E">
        <w:rPr>
          <w:rFonts w:ascii="Helvetica" w:hAnsi="Helvetica" w:cs="Times New Roman"/>
          <w:lang w:val="es-ES_tradnl"/>
        </w:rPr>
        <w:t xml:space="preserve"> y </w:t>
      </w:r>
      <w:proofErr w:type="spellStart"/>
      <w:r w:rsidRPr="0074080E">
        <w:rPr>
          <w:rFonts w:ascii="Helvetica" w:hAnsi="Helvetica" w:cs="Times New Roman"/>
          <w:lang w:val="es-ES_tradnl"/>
        </w:rPr>
        <w:t>debera</w:t>
      </w:r>
      <w:proofErr w:type="spellEnd"/>
      <w:r w:rsidRPr="0074080E">
        <w:rPr>
          <w:rFonts w:ascii="Helvetica" w:hAnsi="Helvetica" w:cs="Times New Roman"/>
          <w:lang w:val="es-ES_tradnl"/>
        </w:rPr>
        <w:t xml:space="preserve">́ cumplir la pena de </w:t>
      </w:r>
      <w:proofErr w:type="spellStart"/>
      <w:r w:rsidRPr="0074080E">
        <w:rPr>
          <w:rFonts w:ascii="Helvetica" w:hAnsi="Helvetica" w:cs="Times New Roman"/>
          <w:lang w:val="es-ES_tradnl"/>
        </w:rPr>
        <w:t>prisión</w:t>
      </w:r>
      <w:proofErr w:type="spellEnd"/>
      <w:r w:rsidRPr="0074080E">
        <w:rPr>
          <w:rFonts w:ascii="Helvetica" w:hAnsi="Helvetica" w:cs="Times New Roman"/>
          <w:lang w:val="es-ES_tradnl"/>
        </w:rPr>
        <w:t xml:space="preserve"> impuesta.</w:t>
      </w:r>
      <w:r w:rsidRPr="0074080E">
        <w:rPr>
          <w:rFonts w:ascii="Helvetica" w:eastAsia="Helvetica" w:hAnsi="Helvetica" w:cs="Helvetica"/>
          <w:lang w:val="es-ES_tradnl"/>
        </w:rPr>
        <w:t>”</w:t>
      </w:r>
    </w:p>
    <w:p w14:paraId="4C186056" w14:textId="77777777" w:rsidR="0074080E" w:rsidRPr="0074080E" w:rsidRDefault="0074080E" w:rsidP="00314CEC">
      <w:pPr>
        <w:spacing w:line="240" w:lineRule="auto"/>
        <w:jc w:val="both"/>
        <w:rPr>
          <w:rFonts w:ascii="Helvetica" w:eastAsia="Helvetica" w:hAnsi="Helvetica" w:cs="Helvetica"/>
          <w:lang w:val="es-ES_tradnl"/>
        </w:rPr>
      </w:pPr>
    </w:p>
    <w:p w14:paraId="5E349969" w14:textId="77777777" w:rsidR="0074080E" w:rsidRPr="0074080E" w:rsidRDefault="0074080E" w:rsidP="00314CEC">
      <w:pPr>
        <w:widowControl w:val="0"/>
        <w:spacing w:line="240" w:lineRule="auto"/>
        <w:jc w:val="both"/>
        <w:rPr>
          <w:rFonts w:ascii="Helvetica" w:hAnsi="Helvetica" w:cs="Times New Roman"/>
          <w:lang w:val="es-ES_tradnl"/>
        </w:rPr>
      </w:pPr>
      <w:proofErr w:type="spellStart"/>
      <w:r w:rsidRPr="0074080E">
        <w:rPr>
          <w:rFonts w:ascii="Helvetica" w:hAnsi="Helvetica" w:cs="Times New Roman"/>
          <w:b/>
          <w:lang w:val="es-ES_tradnl"/>
        </w:rPr>
        <w:t>Artículo</w:t>
      </w:r>
      <w:proofErr w:type="spellEnd"/>
      <w:r w:rsidRPr="0074080E">
        <w:rPr>
          <w:rFonts w:ascii="Helvetica" w:hAnsi="Helvetica" w:cs="Times New Roman"/>
          <w:b/>
          <w:lang w:val="es-ES_tradnl"/>
        </w:rPr>
        <w:t xml:space="preserve"> 9o. </w:t>
      </w:r>
      <w:r w:rsidRPr="0074080E">
        <w:rPr>
          <w:rFonts w:ascii="Helvetica" w:hAnsi="Helvetica" w:cs="Times New Roman"/>
          <w:lang w:val="es-ES_tradnl"/>
        </w:rPr>
        <w:t xml:space="preserve">ADICIÓNESE el </w:t>
      </w:r>
      <w:proofErr w:type="spellStart"/>
      <w:r w:rsidRPr="0074080E">
        <w:rPr>
          <w:rFonts w:ascii="Helvetica" w:hAnsi="Helvetica" w:cs="Times New Roman"/>
          <w:lang w:val="es-ES_tradnl"/>
        </w:rPr>
        <w:t>artículo</w:t>
      </w:r>
      <w:proofErr w:type="spellEnd"/>
      <w:r w:rsidRPr="0074080E">
        <w:rPr>
          <w:rFonts w:ascii="Helvetica" w:hAnsi="Helvetica" w:cs="Times New Roman"/>
          <w:lang w:val="es-ES_tradnl"/>
        </w:rPr>
        <w:t xml:space="preserve"> 38-K a la Ley 599 de 2000, el cual quedará </w:t>
      </w:r>
      <w:proofErr w:type="spellStart"/>
      <w:r w:rsidRPr="0074080E">
        <w:rPr>
          <w:rFonts w:ascii="Helvetica" w:hAnsi="Helvetica" w:cs="Times New Roman"/>
          <w:lang w:val="es-ES_tradnl"/>
        </w:rPr>
        <w:t>asi</w:t>
      </w:r>
      <w:proofErr w:type="spellEnd"/>
      <w:r w:rsidRPr="0074080E">
        <w:rPr>
          <w:rFonts w:ascii="Helvetica" w:hAnsi="Helvetica" w:cs="Times New Roman"/>
          <w:lang w:val="es-ES_tradnl"/>
        </w:rPr>
        <w:t>́:</w:t>
      </w:r>
    </w:p>
    <w:p w14:paraId="22EE26A4"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eastAsia="Helvetica" w:hAnsi="Helvetica" w:cs="Helvetica"/>
          <w:lang w:val="es-ES_tradnl"/>
        </w:rPr>
        <w:t>“</w:t>
      </w:r>
      <w:proofErr w:type="spellStart"/>
      <w:r w:rsidRPr="0074080E">
        <w:rPr>
          <w:rFonts w:ascii="Helvetica" w:hAnsi="Helvetica" w:cs="Times New Roman"/>
          <w:b/>
          <w:lang w:val="es-ES_tradnl"/>
        </w:rPr>
        <w:t>Artículo</w:t>
      </w:r>
      <w:proofErr w:type="spellEnd"/>
      <w:r w:rsidRPr="0074080E">
        <w:rPr>
          <w:rFonts w:ascii="Helvetica" w:hAnsi="Helvetica" w:cs="Times New Roman"/>
          <w:b/>
          <w:lang w:val="es-ES_tradnl"/>
        </w:rPr>
        <w:t xml:space="preserve"> 38-K. </w:t>
      </w:r>
      <w:proofErr w:type="spellStart"/>
      <w:r w:rsidRPr="0074080E">
        <w:rPr>
          <w:rFonts w:ascii="Helvetica" w:hAnsi="Helvetica" w:cs="Times New Roman"/>
          <w:b/>
          <w:lang w:val="es-ES_tradnl"/>
        </w:rPr>
        <w:t>Sustitución</w:t>
      </w:r>
      <w:proofErr w:type="spellEnd"/>
      <w:r w:rsidRPr="0074080E">
        <w:rPr>
          <w:rFonts w:ascii="Helvetica" w:hAnsi="Helvetica" w:cs="Times New Roman"/>
          <w:b/>
          <w:lang w:val="es-ES_tradnl"/>
        </w:rPr>
        <w:t xml:space="preserve"> de la </w:t>
      </w:r>
      <w:proofErr w:type="spellStart"/>
      <w:r w:rsidRPr="0074080E">
        <w:rPr>
          <w:rFonts w:ascii="Helvetica" w:hAnsi="Helvetica" w:cs="Times New Roman"/>
          <w:b/>
          <w:lang w:val="es-ES_tradnl"/>
        </w:rPr>
        <w:t>ejecución</w:t>
      </w:r>
      <w:proofErr w:type="spellEnd"/>
      <w:r w:rsidRPr="0074080E">
        <w:rPr>
          <w:rFonts w:ascii="Helvetica" w:hAnsi="Helvetica" w:cs="Times New Roman"/>
          <w:b/>
          <w:lang w:val="es-ES_tradnl"/>
        </w:rPr>
        <w:t xml:space="preserve"> de la pena de </w:t>
      </w:r>
      <w:proofErr w:type="spellStart"/>
      <w:r w:rsidRPr="0074080E">
        <w:rPr>
          <w:rFonts w:ascii="Helvetica" w:hAnsi="Helvetica" w:cs="Times New Roman"/>
          <w:b/>
          <w:lang w:val="es-ES_tradnl"/>
        </w:rPr>
        <w:t>prisión</w:t>
      </w:r>
      <w:proofErr w:type="spellEnd"/>
      <w:r w:rsidRPr="0074080E">
        <w:rPr>
          <w:rFonts w:ascii="Helvetica" w:hAnsi="Helvetica" w:cs="Times New Roman"/>
          <w:b/>
          <w:lang w:val="es-ES_tradnl"/>
        </w:rPr>
        <w:t xml:space="preserve"> por la </w:t>
      </w:r>
      <w:proofErr w:type="spellStart"/>
      <w:r w:rsidRPr="0074080E">
        <w:rPr>
          <w:rFonts w:ascii="Helvetica" w:hAnsi="Helvetica" w:cs="Times New Roman"/>
          <w:b/>
          <w:lang w:val="es-ES_tradnl"/>
        </w:rPr>
        <w:t>prestación</w:t>
      </w:r>
      <w:proofErr w:type="spellEnd"/>
      <w:r w:rsidRPr="0074080E">
        <w:rPr>
          <w:rFonts w:ascii="Helvetica" w:hAnsi="Helvetica" w:cs="Times New Roman"/>
          <w:b/>
          <w:lang w:val="es-ES_tradnl"/>
        </w:rPr>
        <w:t xml:space="preserve"> de servicio de utilidad </w:t>
      </w:r>
      <w:proofErr w:type="spellStart"/>
      <w:r w:rsidRPr="0074080E">
        <w:rPr>
          <w:rFonts w:ascii="Helvetica" w:hAnsi="Helvetica" w:cs="Times New Roman"/>
          <w:b/>
          <w:lang w:val="es-ES_tradnl"/>
        </w:rPr>
        <w:t>pública</w:t>
      </w:r>
      <w:proofErr w:type="spellEnd"/>
      <w:r w:rsidRPr="0074080E">
        <w:rPr>
          <w:rFonts w:ascii="Helvetica" w:hAnsi="Helvetica" w:cs="Times New Roman"/>
          <w:b/>
          <w:lang w:val="es-ES_tradnl"/>
        </w:rPr>
        <w:t xml:space="preserve">. </w:t>
      </w:r>
      <w:r w:rsidRPr="0074080E">
        <w:rPr>
          <w:rFonts w:ascii="Helvetica" w:hAnsi="Helvetica" w:cs="Times New Roman"/>
          <w:lang w:val="es-ES_tradnl"/>
        </w:rPr>
        <w:t xml:space="preserve">La condenada que se encuentre privada de la libertad al momento de la </w:t>
      </w:r>
      <w:proofErr w:type="spellStart"/>
      <w:r w:rsidRPr="0074080E">
        <w:rPr>
          <w:rFonts w:ascii="Helvetica" w:hAnsi="Helvetica" w:cs="Times New Roman"/>
          <w:lang w:val="es-ES_tradnl"/>
        </w:rPr>
        <w:t>promulgación</w:t>
      </w:r>
      <w:proofErr w:type="spellEnd"/>
      <w:r w:rsidRPr="0074080E">
        <w:rPr>
          <w:rFonts w:ascii="Helvetica" w:hAnsi="Helvetica" w:cs="Times New Roman"/>
          <w:lang w:val="es-ES_tradnl"/>
        </w:rPr>
        <w:t xml:space="preserve"> de la presente ley, </w:t>
      </w:r>
      <w:proofErr w:type="spellStart"/>
      <w:r w:rsidRPr="0074080E">
        <w:rPr>
          <w:rFonts w:ascii="Helvetica" w:hAnsi="Helvetica" w:cs="Times New Roman"/>
          <w:lang w:val="es-ES_tradnl"/>
        </w:rPr>
        <w:t>podra</w:t>
      </w:r>
      <w:proofErr w:type="spellEnd"/>
      <w:r w:rsidRPr="0074080E">
        <w:rPr>
          <w:rFonts w:ascii="Helvetica" w:hAnsi="Helvetica" w:cs="Times New Roman"/>
          <w:lang w:val="es-ES_tradnl"/>
        </w:rPr>
        <w:t xml:space="preserve">́ solicitar ante el Juez de </w:t>
      </w:r>
      <w:proofErr w:type="spellStart"/>
      <w:r w:rsidRPr="0074080E">
        <w:rPr>
          <w:rFonts w:ascii="Helvetica" w:hAnsi="Helvetica" w:cs="Times New Roman"/>
          <w:lang w:val="es-ES_tradnl"/>
        </w:rPr>
        <w:t>Ejecución</w:t>
      </w:r>
      <w:proofErr w:type="spellEnd"/>
      <w:r w:rsidRPr="0074080E">
        <w:rPr>
          <w:rFonts w:ascii="Helvetica" w:hAnsi="Helvetica" w:cs="Times New Roman"/>
          <w:lang w:val="es-ES_tradnl"/>
        </w:rPr>
        <w:t xml:space="preserve"> de Penas y Medidas de Seguridad la </w:t>
      </w:r>
      <w:proofErr w:type="spellStart"/>
      <w:r w:rsidRPr="0074080E">
        <w:rPr>
          <w:rFonts w:ascii="Helvetica" w:hAnsi="Helvetica" w:cs="Times New Roman"/>
          <w:lang w:val="es-ES_tradnl"/>
        </w:rPr>
        <w:t>sustitución</w:t>
      </w:r>
      <w:proofErr w:type="spellEnd"/>
      <w:r w:rsidRPr="0074080E">
        <w:rPr>
          <w:rFonts w:ascii="Helvetica" w:hAnsi="Helvetica" w:cs="Times New Roman"/>
          <w:lang w:val="es-ES_tradnl"/>
        </w:rPr>
        <w:t xml:space="preserve"> de la pena de </w:t>
      </w:r>
      <w:proofErr w:type="spellStart"/>
      <w:r w:rsidRPr="0074080E">
        <w:rPr>
          <w:rFonts w:ascii="Helvetica" w:hAnsi="Helvetica" w:cs="Times New Roman"/>
          <w:lang w:val="es-ES_tradnl"/>
        </w:rPr>
        <w:t>prisión</w:t>
      </w:r>
      <w:proofErr w:type="spellEnd"/>
      <w:r w:rsidRPr="0074080E">
        <w:rPr>
          <w:rFonts w:ascii="Helvetica" w:hAnsi="Helvetica" w:cs="Times New Roman"/>
          <w:lang w:val="es-ES_tradnl"/>
        </w:rPr>
        <w:t xml:space="preserve"> que tenga pendiente de cumplir por la de </w:t>
      </w:r>
      <w:proofErr w:type="spellStart"/>
      <w:r w:rsidRPr="0074080E">
        <w:rPr>
          <w:rFonts w:ascii="Helvetica" w:hAnsi="Helvetica" w:cs="Times New Roman"/>
          <w:lang w:val="es-ES_tradnl"/>
        </w:rPr>
        <w:t>prestación</w:t>
      </w:r>
      <w:proofErr w:type="spellEnd"/>
      <w:r w:rsidRPr="0074080E">
        <w:rPr>
          <w:rFonts w:ascii="Helvetica" w:hAnsi="Helvetica" w:cs="Times New Roman"/>
          <w:lang w:val="es-ES_tradnl"/>
        </w:rPr>
        <w:t xml:space="preserve"> de servicio de utilidad </w:t>
      </w:r>
      <w:proofErr w:type="spellStart"/>
      <w:r w:rsidRPr="0074080E">
        <w:rPr>
          <w:rFonts w:ascii="Helvetica" w:hAnsi="Helvetica" w:cs="Times New Roman"/>
          <w:lang w:val="es-ES_tradnl"/>
        </w:rPr>
        <w:t>pública</w:t>
      </w:r>
      <w:proofErr w:type="spellEnd"/>
      <w:r w:rsidRPr="0074080E">
        <w:rPr>
          <w:rFonts w:ascii="Helvetica" w:hAnsi="Helvetica" w:cs="Times New Roman"/>
          <w:lang w:val="es-ES_tradnl"/>
        </w:rPr>
        <w:t>.</w:t>
      </w:r>
    </w:p>
    <w:p w14:paraId="254D1EB9" w14:textId="77777777" w:rsidR="0074080E" w:rsidRPr="0074080E" w:rsidRDefault="0074080E" w:rsidP="00314CEC">
      <w:pPr>
        <w:widowControl w:val="0"/>
        <w:spacing w:line="240" w:lineRule="auto"/>
        <w:jc w:val="both"/>
        <w:rPr>
          <w:rFonts w:ascii="Helvetica" w:hAnsi="Helvetica" w:cs="Times New Roman"/>
          <w:lang w:val="es-ES_tradnl"/>
        </w:rPr>
      </w:pPr>
    </w:p>
    <w:p w14:paraId="1AA05B14" w14:textId="77777777" w:rsidR="0074080E" w:rsidRPr="0074080E" w:rsidRDefault="0074080E" w:rsidP="00314CEC">
      <w:pPr>
        <w:spacing w:line="240" w:lineRule="auto"/>
        <w:jc w:val="both"/>
        <w:rPr>
          <w:rFonts w:ascii="Helvetica" w:eastAsia="Helvetica" w:hAnsi="Helvetica" w:cs="Helvetica"/>
          <w:lang w:val="es-ES_tradnl"/>
        </w:rPr>
      </w:pPr>
      <w:r w:rsidRPr="0074080E">
        <w:rPr>
          <w:rFonts w:ascii="Helvetica" w:hAnsi="Helvetica" w:cs="Times New Roman"/>
          <w:lang w:val="es-ES_tradnl"/>
        </w:rPr>
        <w:t xml:space="preserve">El Juez de </w:t>
      </w:r>
      <w:proofErr w:type="spellStart"/>
      <w:r w:rsidRPr="0074080E">
        <w:rPr>
          <w:rFonts w:ascii="Helvetica" w:hAnsi="Helvetica" w:cs="Times New Roman"/>
          <w:lang w:val="es-ES_tradnl"/>
        </w:rPr>
        <w:t>Ejecución</w:t>
      </w:r>
      <w:proofErr w:type="spellEnd"/>
      <w:r w:rsidRPr="0074080E">
        <w:rPr>
          <w:rFonts w:ascii="Helvetica" w:hAnsi="Helvetica" w:cs="Times New Roman"/>
          <w:lang w:val="es-ES_tradnl"/>
        </w:rPr>
        <w:t xml:space="preserve"> de Penas y Medidas de Seguridad, cuando se cumplan los requisitos del </w:t>
      </w:r>
      <w:proofErr w:type="spellStart"/>
      <w:r w:rsidRPr="0074080E">
        <w:rPr>
          <w:rFonts w:ascii="Helvetica" w:hAnsi="Helvetica" w:cs="Times New Roman"/>
          <w:lang w:val="es-ES_tradnl"/>
        </w:rPr>
        <w:t>artículo</w:t>
      </w:r>
      <w:proofErr w:type="spellEnd"/>
      <w:r w:rsidRPr="0074080E">
        <w:rPr>
          <w:rFonts w:ascii="Helvetica" w:hAnsi="Helvetica" w:cs="Times New Roman"/>
          <w:lang w:val="es-ES_tradnl"/>
        </w:rPr>
        <w:t xml:space="preserve"> 38-I, </w:t>
      </w:r>
      <w:proofErr w:type="spellStart"/>
      <w:r w:rsidRPr="0074080E">
        <w:rPr>
          <w:rFonts w:ascii="Helvetica" w:hAnsi="Helvetica" w:cs="Times New Roman"/>
          <w:lang w:val="es-ES_tradnl"/>
        </w:rPr>
        <w:t>podra</w:t>
      </w:r>
      <w:proofErr w:type="spellEnd"/>
      <w:r w:rsidRPr="0074080E">
        <w:rPr>
          <w:rFonts w:ascii="Helvetica" w:hAnsi="Helvetica" w:cs="Times New Roman"/>
          <w:lang w:val="es-ES_tradnl"/>
        </w:rPr>
        <w:t xml:space="preserve">́ sustituir la pena de </w:t>
      </w:r>
      <w:proofErr w:type="spellStart"/>
      <w:r w:rsidRPr="0074080E">
        <w:rPr>
          <w:rFonts w:ascii="Helvetica" w:hAnsi="Helvetica" w:cs="Times New Roman"/>
          <w:lang w:val="es-ES_tradnl"/>
        </w:rPr>
        <w:t>prisión</w:t>
      </w:r>
      <w:proofErr w:type="spellEnd"/>
      <w:r w:rsidRPr="0074080E">
        <w:rPr>
          <w:rFonts w:ascii="Helvetica" w:hAnsi="Helvetica" w:cs="Times New Roman"/>
          <w:lang w:val="es-ES_tradnl"/>
        </w:rPr>
        <w:t xml:space="preserve"> que reste por cumplir o hasta el cumplimiento de la libertad condicional por la de la </w:t>
      </w:r>
      <w:proofErr w:type="spellStart"/>
      <w:r w:rsidRPr="0074080E">
        <w:rPr>
          <w:rFonts w:ascii="Helvetica" w:hAnsi="Helvetica" w:cs="Times New Roman"/>
          <w:lang w:val="es-ES_tradnl"/>
        </w:rPr>
        <w:t>prestación</w:t>
      </w:r>
      <w:proofErr w:type="spellEnd"/>
      <w:r w:rsidRPr="0074080E">
        <w:rPr>
          <w:rFonts w:ascii="Helvetica" w:hAnsi="Helvetica" w:cs="Times New Roman"/>
          <w:lang w:val="es-ES_tradnl"/>
        </w:rPr>
        <w:t xml:space="preserve"> de servicio de utilidad </w:t>
      </w:r>
      <w:proofErr w:type="spellStart"/>
      <w:r w:rsidRPr="0074080E">
        <w:rPr>
          <w:rFonts w:ascii="Helvetica" w:hAnsi="Helvetica" w:cs="Times New Roman"/>
          <w:lang w:val="es-ES_tradnl"/>
        </w:rPr>
        <w:t>pública</w:t>
      </w:r>
      <w:proofErr w:type="spellEnd"/>
      <w:r w:rsidRPr="0074080E">
        <w:rPr>
          <w:rFonts w:ascii="Helvetica" w:hAnsi="Helvetica" w:cs="Times New Roman"/>
          <w:lang w:val="es-ES_tradnl"/>
        </w:rPr>
        <w:t xml:space="preserve">, descontando el tiempo que lleve de cumplimiento de la pena e imponiendo el </w:t>
      </w:r>
      <w:proofErr w:type="spellStart"/>
      <w:r w:rsidRPr="0074080E">
        <w:rPr>
          <w:rFonts w:ascii="Helvetica" w:hAnsi="Helvetica" w:cs="Times New Roman"/>
          <w:lang w:val="es-ES_tradnl"/>
        </w:rPr>
        <w:t>número</w:t>
      </w:r>
      <w:proofErr w:type="spellEnd"/>
      <w:r w:rsidRPr="0074080E">
        <w:rPr>
          <w:rFonts w:ascii="Helvetica" w:hAnsi="Helvetica" w:cs="Times New Roman"/>
          <w:lang w:val="es-ES_tradnl"/>
        </w:rPr>
        <w:t xml:space="preserve"> de horas correspondiente, atendiendo a los criterios contemplados en el </w:t>
      </w:r>
      <w:proofErr w:type="spellStart"/>
      <w:r w:rsidRPr="0074080E">
        <w:rPr>
          <w:rFonts w:ascii="Helvetica" w:hAnsi="Helvetica" w:cs="Times New Roman"/>
          <w:lang w:val="es-ES_tradnl"/>
        </w:rPr>
        <w:t>artículo</w:t>
      </w:r>
      <w:proofErr w:type="spellEnd"/>
      <w:r w:rsidRPr="0074080E">
        <w:rPr>
          <w:rFonts w:ascii="Helvetica" w:hAnsi="Helvetica" w:cs="Times New Roman"/>
          <w:lang w:val="es-ES_tradnl"/>
        </w:rPr>
        <w:t xml:space="preserve"> 38-H de este </w:t>
      </w:r>
      <w:proofErr w:type="spellStart"/>
      <w:r w:rsidRPr="0074080E">
        <w:rPr>
          <w:rFonts w:ascii="Helvetica" w:hAnsi="Helvetica" w:cs="Times New Roman"/>
          <w:lang w:val="es-ES_tradnl"/>
        </w:rPr>
        <w:t>Código</w:t>
      </w:r>
      <w:proofErr w:type="spellEnd"/>
      <w:r w:rsidRPr="0074080E">
        <w:rPr>
          <w:rFonts w:ascii="Helvetica" w:hAnsi="Helvetica" w:cs="Times New Roman"/>
          <w:lang w:val="es-ES_tradnl"/>
        </w:rPr>
        <w:t>.</w:t>
      </w:r>
      <w:r w:rsidRPr="0074080E">
        <w:rPr>
          <w:rFonts w:ascii="Helvetica" w:eastAsia="Helvetica" w:hAnsi="Helvetica" w:cs="Helvetica"/>
          <w:lang w:val="es-ES_tradnl"/>
        </w:rPr>
        <w:t>”</w:t>
      </w:r>
    </w:p>
    <w:p w14:paraId="14D2C6C4" w14:textId="77777777" w:rsidR="0074080E" w:rsidRPr="0074080E" w:rsidRDefault="0074080E" w:rsidP="00314CEC">
      <w:pPr>
        <w:spacing w:line="240" w:lineRule="auto"/>
        <w:jc w:val="both"/>
        <w:rPr>
          <w:rFonts w:ascii="Helvetica" w:eastAsia="Helvetica" w:hAnsi="Helvetica" w:cs="Helvetica"/>
          <w:lang w:val="es-ES_tradnl"/>
        </w:rPr>
      </w:pPr>
    </w:p>
    <w:p w14:paraId="751FFF07"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hAnsi="Helvetica" w:cs="Times New Roman"/>
          <w:b/>
          <w:lang w:val="es-ES_tradnl"/>
        </w:rPr>
        <w:t xml:space="preserve">ARTÍCULO 10o. </w:t>
      </w:r>
      <w:r w:rsidRPr="0074080E">
        <w:rPr>
          <w:rFonts w:ascii="Helvetica" w:hAnsi="Helvetica" w:cs="Times New Roman"/>
          <w:lang w:val="es-ES_tradnl"/>
        </w:rPr>
        <w:t xml:space="preserve">ADICIONESE el </w:t>
      </w:r>
      <w:proofErr w:type="spellStart"/>
      <w:r w:rsidRPr="0074080E">
        <w:rPr>
          <w:rFonts w:ascii="Helvetica" w:hAnsi="Helvetica" w:cs="Times New Roman"/>
          <w:lang w:val="es-ES_tradnl"/>
        </w:rPr>
        <w:t>artículo</w:t>
      </w:r>
      <w:proofErr w:type="spellEnd"/>
      <w:r w:rsidRPr="0074080E">
        <w:rPr>
          <w:rFonts w:ascii="Helvetica" w:hAnsi="Helvetica" w:cs="Times New Roman"/>
          <w:lang w:val="es-ES_tradnl"/>
        </w:rPr>
        <w:t xml:space="preserve"> 38-L a la Ley 599 de 2000, el cual quedará </w:t>
      </w:r>
      <w:proofErr w:type="spellStart"/>
      <w:r w:rsidRPr="0074080E">
        <w:rPr>
          <w:rFonts w:ascii="Helvetica" w:hAnsi="Helvetica" w:cs="Times New Roman"/>
          <w:lang w:val="es-ES_tradnl"/>
        </w:rPr>
        <w:t>asi</w:t>
      </w:r>
      <w:proofErr w:type="spellEnd"/>
      <w:r w:rsidRPr="0074080E">
        <w:rPr>
          <w:rFonts w:ascii="Helvetica" w:hAnsi="Helvetica" w:cs="Times New Roman"/>
          <w:lang w:val="es-ES_tradnl"/>
        </w:rPr>
        <w:t>́:</w:t>
      </w:r>
    </w:p>
    <w:p w14:paraId="6787A7BA"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eastAsia="Helvetica" w:hAnsi="Helvetica" w:cs="Helvetica"/>
          <w:lang w:val="es-ES_tradnl"/>
        </w:rPr>
        <w:t>“</w:t>
      </w:r>
      <w:proofErr w:type="spellStart"/>
      <w:r w:rsidRPr="0074080E">
        <w:rPr>
          <w:rFonts w:ascii="Helvetica" w:hAnsi="Helvetica" w:cs="Times New Roman"/>
          <w:b/>
          <w:lang w:val="es-ES_tradnl"/>
        </w:rPr>
        <w:t>Artículo</w:t>
      </w:r>
      <w:proofErr w:type="spellEnd"/>
      <w:r w:rsidRPr="0074080E">
        <w:rPr>
          <w:rFonts w:ascii="Helvetica" w:hAnsi="Helvetica" w:cs="Times New Roman"/>
          <w:b/>
          <w:lang w:val="es-ES_tradnl"/>
        </w:rPr>
        <w:t xml:space="preserve"> 38- L. Control de la medida de </w:t>
      </w:r>
      <w:proofErr w:type="spellStart"/>
      <w:r w:rsidRPr="0074080E">
        <w:rPr>
          <w:rFonts w:ascii="Helvetica" w:hAnsi="Helvetica" w:cs="Times New Roman"/>
          <w:b/>
          <w:lang w:val="es-ES_tradnl"/>
        </w:rPr>
        <w:t>prestación</w:t>
      </w:r>
      <w:proofErr w:type="spellEnd"/>
      <w:r w:rsidRPr="0074080E">
        <w:rPr>
          <w:rFonts w:ascii="Helvetica" w:hAnsi="Helvetica" w:cs="Times New Roman"/>
          <w:b/>
          <w:lang w:val="es-ES_tradnl"/>
        </w:rPr>
        <w:t xml:space="preserve"> de servicios de utilidad </w:t>
      </w:r>
      <w:proofErr w:type="spellStart"/>
      <w:r w:rsidRPr="0074080E">
        <w:rPr>
          <w:rFonts w:ascii="Helvetica" w:hAnsi="Helvetica" w:cs="Times New Roman"/>
          <w:b/>
          <w:lang w:val="es-ES_tradnl"/>
        </w:rPr>
        <w:t>pública</w:t>
      </w:r>
      <w:proofErr w:type="spellEnd"/>
      <w:r w:rsidRPr="0074080E">
        <w:rPr>
          <w:rFonts w:ascii="Helvetica" w:hAnsi="Helvetica" w:cs="Times New Roman"/>
          <w:b/>
          <w:lang w:val="es-ES_tradnl"/>
        </w:rPr>
        <w:t xml:space="preserve"> como sustitutiva de la </w:t>
      </w:r>
      <w:proofErr w:type="spellStart"/>
      <w:r w:rsidRPr="0074080E">
        <w:rPr>
          <w:rFonts w:ascii="Helvetica" w:hAnsi="Helvetica" w:cs="Times New Roman"/>
          <w:b/>
          <w:lang w:val="es-ES_tradnl"/>
        </w:rPr>
        <w:t>prisión</w:t>
      </w:r>
      <w:proofErr w:type="spellEnd"/>
      <w:r w:rsidRPr="0074080E">
        <w:rPr>
          <w:rFonts w:ascii="Helvetica" w:hAnsi="Helvetica" w:cs="Times New Roman"/>
          <w:b/>
          <w:lang w:val="es-ES_tradnl"/>
        </w:rPr>
        <w:t xml:space="preserve">. </w:t>
      </w:r>
      <w:r w:rsidRPr="0074080E">
        <w:rPr>
          <w:rFonts w:ascii="Helvetica" w:hAnsi="Helvetica" w:cs="Times New Roman"/>
          <w:lang w:val="es-ES_tradnl"/>
        </w:rPr>
        <w:t xml:space="preserve">Las entidades que hayan facilitado la </w:t>
      </w:r>
      <w:proofErr w:type="spellStart"/>
      <w:r w:rsidRPr="0074080E">
        <w:rPr>
          <w:rFonts w:ascii="Helvetica" w:hAnsi="Helvetica" w:cs="Times New Roman"/>
          <w:lang w:val="es-ES_tradnl"/>
        </w:rPr>
        <w:t>prestación</w:t>
      </w:r>
      <w:proofErr w:type="spellEnd"/>
      <w:r w:rsidRPr="0074080E">
        <w:rPr>
          <w:rFonts w:ascii="Helvetica" w:hAnsi="Helvetica" w:cs="Times New Roman"/>
          <w:lang w:val="es-ES_tradnl"/>
        </w:rPr>
        <w:t xml:space="preserve"> del servicio</w:t>
      </w:r>
      <w:r w:rsidRPr="0074080E">
        <w:rPr>
          <w:rFonts w:ascii="Helvetica" w:hAnsi="Helvetica" w:cs="Times New Roman"/>
          <w:strike/>
          <w:lang w:val="es-ES_tradnl"/>
        </w:rPr>
        <w:t>.</w:t>
      </w:r>
      <w:r w:rsidRPr="0074080E">
        <w:rPr>
          <w:rFonts w:ascii="Helvetica" w:hAnsi="Helvetica" w:cs="Times New Roman"/>
          <w:lang w:val="es-ES_tradnl"/>
        </w:rPr>
        <w:t xml:space="preserve"> </w:t>
      </w:r>
      <w:proofErr w:type="spellStart"/>
      <w:r w:rsidRPr="0074080E">
        <w:rPr>
          <w:rFonts w:ascii="Helvetica" w:hAnsi="Helvetica" w:cs="Times New Roman"/>
          <w:lang w:val="es-ES_tradnl"/>
        </w:rPr>
        <w:t>informarán</w:t>
      </w:r>
      <w:proofErr w:type="spellEnd"/>
      <w:r w:rsidRPr="0074080E">
        <w:rPr>
          <w:rFonts w:ascii="Helvetica" w:hAnsi="Helvetica" w:cs="Times New Roman"/>
          <w:lang w:val="es-ES_tradnl"/>
        </w:rPr>
        <w:t xml:space="preserve"> mensualmente al Juez de </w:t>
      </w:r>
      <w:proofErr w:type="spellStart"/>
      <w:r w:rsidRPr="0074080E">
        <w:rPr>
          <w:rFonts w:ascii="Helvetica" w:hAnsi="Helvetica" w:cs="Times New Roman"/>
          <w:lang w:val="es-ES_tradnl"/>
        </w:rPr>
        <w:t>Ejecución</w:t>
      </w:r>
      <w:proofErr w:type="spellEnd"/>
      <w:r w:rsidRPr="0074080E">
        <w:rPr>
          <w:rFonts w:ascii="Helvetica" w:hAnsi="Helvetica" w:cs="Times New Roman"/>
          <w:lang w:val="es-ES_tradnl"/>
        </w:rPr>
        <w:t xml:space="preserve"> de Penas y Medidas de Seguridad, la actividad desarrollada por la condenada y las incidencias relevantes para juzgar el cumplimiento de la pena durante el desarrollo del plan de </w:t>
      </w:r>
      <w:proofErr w:type="spellStart"/>
      <w:r w:rsidRPr="0074080E">
        <w:rPr>
          <w:rFonts w:ascii="Helvetica" w:hAnsi="Helvetica" w:cs="Times New Roman"/>
          <w:lang w:val="es-ES_tradnl"/>
        </w:rPr>
        <w:t>ejecución</w:t>
      </w:r>
      <w:proofErr w:type="spellEnd"/>
      <w:r w:rsidRPr="0074080E">
        <w:rPr>
          <w:rFonts w:ascii="Helvetica" w:hAnsi="Helvetica" w:cs="Times New Roman"/>
          <w:lang w:val="es-ES_tradnl"/>
        </w:rPr>
        <w:t xml:space="preserve">, </w:t>
      </w:r>
      <w:proofErr w:type="spellStart"/>
      <w:r w:rsidRPr="0074080E">
        <w:rPr>
          <w:rFonts w:ascii="Helvetica" w:hAnsi="Helvetica" w:cs="Times New Roman"/>
          <w:lang w:val="es-ES_tradnl"/>
        </w:rPr>
        <w:t>asi</w:t>
      </w:r>
      <w:proofErr w:type="spellEnd"/>
      <w:r w:rsidRPr="0074080E">
        <w:rPr>
          <w:rFonts w:ascii="Helvetica" w:hAnsi="Helvetica" w:cs="Times New Roman"/>
          <w:lang w:val="es-ES_tradnl"/>
        </w:rPr>
        <w:t xml:space="preserve">́ como de la </w:t>
      </w:r>
      <w:proofErr w:type="spellStart"/>
      <w:r w:rsidRPr="0074080E">
        <w:rPr>
          <w:rFonts w:ascii="Helvetica" w:hAnsi="Helvetica" w:cs="Times New Roman"/>
          <w:lang w:val="es-ES_tradnl"/>
        </w:rPr>
        <w:t>finalización</w:t>
      </w:r>
      <w:proofErr w:type="spellEnd"/>
      <w:r w:rsidRPr="0074080E">
        <w:rPr>
          <w:rFonts w:ascii="Helvetica" w:hAnsi="Helvetica" w:cs="Times New Roman"/>
          <w:lang w:val="es-ES_tradnl"/>
        </w:rPr>
        <w:t xml:space="preserve"> del mismo, conservando en sus archivos copia </w:t>
      </w:r>
      <w:r w:rsidRPr="0074080E">
        <w:rPr>
          <w:rFonts w:ascii="Helvetica" w:hAnsi="Helvetica" w:cs="Times New Roman"/>
          <w:lang w:val="es-ES_tradnl"/>
        </w:rPr>
        <w:lastRenderedPageBreak/>
        <w:t xml:space="preserve">de este informe hasta por </w:t>
      </w:r>
      <w:proofErr w:type="spellStart"/>
      <w:r w:rsidRPr="0074080E">
        <w:rPr>
          <w:rFonts w:ascii="Helvetica" w:hAnsi="Helvetica" w:cs="Times New Roman"/>
          <w:lang w:val="es-ES_tradnl"/>
        </w:rPr>
        <w:t>el</w:t>
      </w:r>
      <w:proofErr w:type="spellEnd"/>
      <w:r w:rsidRPr="0074080E">
        <w:rPr>
          <w:rFonts w:ascii="Helvetica" w:hAnsi="Helvetica" w:cs="Times New Roman"/>
          <w:lang w:val="es-ES_tradnl"/>
        </w:rPr>
        <w:t xml:space="preserve"> </w:t>
      </w:r>
      <w:proofErr w:type="spellStart"/>
      <w:r w:rsidRPr="0074080E">
        <w:rPr>
          <w:rFonts w:ascii="Helvetica" w:hAnsi="Helvetica" w:cs="Times New Roman"/>
          <w:lang w:val="es-ES_tradnl"/>
        </w:rPr>
        <w:t>término</w:t>
      </w:r>
      <w:proofErr w:type="spellEnd"/>
      <w:r w:rsidRPr="0074080E">
        <w:rPr>
          <w:rFonts w:ascii="Helvetica" w:hAnsi="Helvetica" w:cs="Times New Roman"/>
          <w:lang w:val="es-ES_tradnl"/>
        </w:rPr>
        <w:t xml:space="preserve"> de seis (6) </w:t>
      </w:r>
      <w:proofErr w:type="spellStart"/>
      <w:r w:rsidRPr="0074080E">
        <w:rPr>
          <w:rFonts w:ascii="Helvetica" w:hAnsi="Helvetica" w:cs="Times New Roman"/>
          <w:lang w:val="es-ES_tradnl"/>
        </w:rPr>
        <w:t>años</w:t>
      </w:r>
      <w:proofErr w:type="spellEnd"/>
      <w:r w:rsidRPr="0074080E">
        <w:rPr>
          <w:rFonts w:ascii="Helvetica" w:hAnsi="Helvetica" w:cs="Times New Roman"/>
          <w:lang w:val="es-ES_tradnl"/>
        </w:rPr>
        <w:t>, o uno fijado previamente por el juez.</w:t>
      </w:r>
    </w:p>
    <w:p w14:paraId="5A3A71E5" w14:textId="77777777" w:rsidR="0074080E" w:rsidRPr="0074080E" w:rsidRDefault="0074080E" w:rsidP="00314CEC">
      <w:pPr>
        <w:widowControl w:val="0"/>
        <w:spacing w:line="240" w:lineRule="auto"/>
        <w:jc w:val="both"/>
        <w:rPr>
          <w:rFonts w:ascii="Helvetica" w:hAnsi="Helvetica" w:cs="Times New Roman"/>
          <w:strike/>
          <w:lang w:val="es-ES_tradnl"/>
        </w:rPr>
      </w:pPr>
    </w:p>
    <w:p w14:paraId="0F304A8B" w14:textId="77777777" w:rsidR="0074080E" w:rsidRPr="0074080E" w:rsidRDefault="0074080E" w:rsidP="00314CEC">
      <w:pPr>
        <w:spacing w:line="240" w:lineRule="auto"/>
        <w:jc w:val="both"/>
        <w:rPr>
          <w:rFonts w:ascii="Helvetica" w:eastAsia="Helvetica" w:hAnsi="Helvetica" w:cs="Helvetica"/>
          <w:lang w:val="es-ES_tradnl"/>
        </w:rPr>
      </w:pPr>
      <w:r w:rsidRPr="0074080E">
        <w:rPr>
          <w:rFonts w:ascii="Helvetica" w:hAnsi="Helvetica" w:cs="Times New Roman"/>
          <w:lang w:val="es-ES_tradnl"/>
        </w:rPr>
        <w:t xml:space="preserve">El informe </w:t>
      </w:r>
      <w:proofErr w:type="spellStart"/>
      <w:r w:rsidRPr="0074080E">
        <w:rPr>
          <w:rFonts w:ascii="Helvetica" w:hAnsi="Helvetica" w:cs="Times New Roman"/>
          <w:lang w:val="es-ES_tradnl"/>
        </w:rPr>
        <w:t>debera</w:t>
      </w:r>
      <w:proofErr w:type="spellEnd"/>
      <w:r w:rsidRPr="0074080E">
        <w:rPr>
          <w:rFonts w:ascii="Helvetica" w:hAnsi="Helvetica" w:cs="Times New Roman"/>
          <w:lang w:val="es-ES_tradnl"/>
        </w:rPr>
        <w:t xml:space="preserve">́ ser </w:t>
      </w:r>
      <w:proofErr w:type="spellStart"/>
      <w:r w:rsidRPr="0074080E">
        <w:rPr>
          <w:rFonts w:ascii="Helvetica" w:hAnsi="Helvetica" w:cs="Times New Roman"/>
          <w:lang w:val="es-ES_tradnl"/>
        </w:rPr>
        <w:t>acompañado</w:t>
      </w:r>
      <w:proofErr w:type="spellEnd"/>
      <w:r w:rsidRPr="0074080E">
        <w:rPr>
          <w:rFonts w:ascii="Helvetica" w:hAnsi="Helvetica" w:cs="Times New Roman"/>
          <w:lang w:val="es-ES_tradnl"/>
        </w:rPr>
        <w:t xml:space="preserve"> de los registros que acrediten el cumplimiento de la actividad del plan de servicio y con la </w:t>
      </w:r>
      <w:proofErr w:type="spellStart"/>
      <w:r w:rsidRPr="0074080E">
        <w:rPr>
          <w:rFonts w:ascii="Helvetica" w:hAnsi="Helvetica" w:cs="Times New Roman"/>
          <w:lang w:val="es-ES_tradnl"/>
        </w:rPr>
        <w:t>indicación</w:t>
      </w:r>
      <w:proofErr w:type="spellEnd"/>
      <w:r w:rsidRPr="0074080E">
        <w:rPr>
          <w:rFonts w:ascii="Helvetica" w:hAnsi="Helvetica" w:cs="Times New Roman"/>
          <w:lang w:val="es-ES_tradnl"/>
        </w:rPr>
        <w:t xml:space="preserve"> de fechas y horarios</w:t>
      </w:r>
      <w:r w:rsidRPr="0074080E">
        <w:rPr>
          <w:rFonts w:ascii="Helvetica" w:eastAsia="Helvetica" w:hAnsi="Helvetica" w:cs="Helvetica"/>
          <w:lang w:val="es-ES_tradnl"/>
        </w:rPr>
        <w:t>”.</w:t>
      </w:r>
    </w:p>
    <w:p w14:paraId="4AA85CA2" w14:textId="77777777" w:rsidR="0074080E" w:rsidRPr="0074080E" w:rsidRDefault="0074080E" w:rsidP="00314CEC">
      <w:pPr>
        <w:spacing w:line="240" w:lineRule="auto"/>
        <w:jc w:val="both"/>
        <w:rPr>
          <w:rFonts w:ascii="Helvetica" w:eastAsia="Helvetica" w:hAnsi="Helvetica" w:cs="Helvetica"/>
          <w:lang w:val="es-ES_tradnl"/>
        </w:rPr>
      </w:pPr>
    </w:p>
    <w:p w14:paraId="37F69E26" w14:textId="77777777" w:rsidR="0074080E" w:rsidRPr="0074080E" w:rsidRDefault="0074080E" w:rsidP="00314CEC">
      <w:pPr>
        <w:widowControl w:val="0"/>
        <w:spacing w:line="240" w:lineRule="auto"/>
        <w:jc w:val="both"/>
        <w:rPr>
          <w:rFonts w:ascii="Helvetica" w:hAnsi="Helvetica" w:cs="Times New Roman"/>
          <w:lang w:val="es-ES_tradnl"/>
        </w:rPr>
      </w:pPr>
      <w:proofErr w:type="spellStart"/>
      <w:r w:rsidRPr="0074080E">
        <w:rPr>
          <w:rFonts w:ascii="Helvetica" w:hAnsi="Helvetica" w:cs="Times New Roman"/>
          <w:b/>
          <w:lang w:val="es-ES_tradnl"/>
        </w:rPr>
        <w:t>Artículo</w:t>
      </w:r>
      <w:proofErr w:type="spellEnd"/>
      <w:r w:rsidRPr="0074080E">
        <w:rPr>
          <w:rFonts w:ascii="Helvetica" w:hAnsi="Helvetica" w:cs="Times New Roman"/>
          <w:b/>
          <w:lang w:val="es-ES_tradnl"/>
        </w:rPr>
        <w:t xml:space="preserve"> 11o. </w:t>
      </w:r>
      <w:r w:rsidRPr="0074080E">
        <w:rPr>
          <w:rFonts w:ascii="Helvetica" w:hAnsi="Helvetica" w:cs="Times New Roman"/>
          <w:lang w:val="es-ES_tradnl"/>
        </w:rPr>
        <w:t xml:space="preserve">ADICIÓNESE el </w:t>
      </w:r>
      <w:proofErr w:type="spellStart"/>
      <w:r w:rsidRPr="0074080E">
        <w:rPr>
          <w:rFonts w:ascii="Helvetica" w:hAnsi="Helvetica" w:cs="Times New Roman"/>
          <w:lang w:val="es-ES_tradnl"/>
        </w:rPr>
        <w:t>artículo</w:t>
      </w:r>
      <w:proofErr w:type="spellEnd"/>
      <w:r w:rsidRPr="0074080E">
        <w:rPr>
          <w:rFonts w:ascii="Helvetica" w:hAnsi="Helvetica" w:cs="Times New Roman"/>
          <w:lang w:val="es-ES_tradnl"/>
        </w:rPr>
        <w:t xml:space="preserve"> 38-M a la Ley 599 de 2000, el cual quedará </w:t>
      </w:r>
      <w:proofErr w:type="spellStart"/>
      <w:r w:rsidRPr="0074080E">
        <w:rPr>
          <w:rFonts w:ascii="Helvetica" w:hAnsi="Helvetica" w:cs="Times New Roman"/>
          <w:lang w:val="es-ES_tradnl"/>
        </w:rPr>
        <w:t>asi</w:t>
      </w:r>
      <w:proofErr w:type="spellEnd"/>
      <w:r w:rsidRPr="0074080E">
        <w:rPr>
          <w:rFonts w:ascii="Helvetica" w:hAnsi="Helvetica" w:cs="Times New Roman"/>
          <w:lang w:val="es-ES_tradnl"/>
        </w:rPr>
        <w:t>́:</w:t>
      </w:r>
    </w:p>
    <w:p w14:paraId="0B1DF5D8"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eastAsia="Helvetica" w:hAnsi="Helvetica" w:cs="Helvetica"/>
          <w:lang w:val="es-ES_tradnl"/>
        </w:rPr>
        <w:t>“</w:t>
      </w:r>
      <w:proofErr w:type="spellStart"/>
      <w:r w:rsidRPr="0074080E">
        <w:rPr>
          <w:rFonts w:ascii="Helvetica" w:hAnsi="Helvetica" w:cs="Times New Roman"/>
          <w:b/>
          <w:lang w:val="es-ES_tradnl"/>
        </w:rPr>
        <w:t>Artículo</w:t>
      </w:r>
      <w:proofErr w:type="spellEnd"/>
      <w:r w:rsidRPr="0074080E">
        <w:rPr>
          <w:rFonts w:ascii="Helvetica" w:hAnsi="Helvetica" w:cs="Times New Roman"/>
          <w:b/>
          <w:lang w:val="es-ES_tradnl"/>
        </w:rPr>
        <w:t xml:space="preserve"> 38-M. Requisitos Adicionales A La </w:t>
      </w:r>
      <w:proofErr w:type="spellStart"/>
      <w:r w:rsidRPr="0074080E">
        <w:rPr>
          <w:rFonts w:ascii="Helvetica" w:hAnsi="Helvetica" w:cs="Times New Roman"/>
          <w:b/>
          <w:lang w:val="es-ES_tradnl"/>
        </w:rPr>
        <w:t>Prestación</w:t>
      </w:r>
      <w:proofErr w:type="spellEnd"/>
      <w:r w:rsidRPr="0074080E">
        <w:rPr>
          <w:rFonts w:ascii="Helvetica" w:hAnsi="Helvetica" w:cs="Times New Roman"/>
          <w:b/>
          <w:lang w:val="es-ES_tradnl"/>
        </w:rPr>
        <w:t xml:space="preserve"> De Servicio De Utilidad </w:t>
      </w:r>
      <w:proofErr w:type="spellStart"/>
      <w:r w:rsidRPr="0074080E">
        <w:rPr>
          <w:rFonts w:ascii="Helvetica" w:hAnsi="Helvetica" w:cs="Times New Roman"/>
          <w:b/>
          <w:lang w:val="es-ES_tradnl"/>
        </w:rPr>
        <w:t>Pública</w:t>
      </w:r>
      <w:proofErr w:type="spellEnd"/>
      <w:r w:rsidRPr="0074080E">
        <w:rPr>
          <w:rFonts w:ascii="Helvetica" w:hAnsi="Helvetica" w:cs="Times New Roman"/>
          <w:b/>
          <w:lang w:val="es-ES_tradnl"/>
        </w:rPr>
        <w:t xml:space="preserve">. </w:t>
      </w:r>
      <w:r w:rsidRPr="0074080E">
        <w:rPr>
          <w:rFonts w:ascii="Helvetica" w:hAnsi="Helvetica" w:cs="Times New Roman"/>
          <w:lang w:val="es-ES_tradnl"/>
        </w:rPr>
        <w:t xml:space="preserve">El juez de conocimiento o el de </w:t>
      </w:r>
      <w:proofErr w:type="spellStart"/>
      <w:r w:rsidRPr="0074080E">
        <w:rPr>
          <w:rFonts w:ascii="Helvetica" w:hAnsi="Helvetica" w:cs="Times New Roman"/>
          <w:lang w:val="es-ES_tradnl"/>
        </w:rPr>
        <w:t>ejecución</w:t>
      </w:r>
      <w:proofErr w:type="spellEnd"/>
      <w:r w:rsidRPr="0074080E">
        <w:rPr>
          <w:rFonts w:ascii="Helvetica" w:hAnsi="Helvetica" w:cs="Times New Roman"/>
          <w:lang w:val="es-ES_tradnl"/>
        </w:rPr>
        <w:t xml:space="preserve"> de penas y medidas de seguridad, </w:t>
      </w:r>
      <w:proofErr w:type="spellStart"/>
      <w:r w:rsidRPr="0074080E">
        <w:rPr>
          <w:rFonts w:ascii="Helvetica" w:hAnsi="Helvetica" w:cs="Times New Roman"/>
          <w:lang w:val="es-ES_tradnl"/>
        </w:rPr>
        <w:t>podra</w:t>
      </w:r>
      <w:proofErr w:type="spellEnd"/>
      <w:r w:rsidRPr="0074080E">
        <w:rPr>
          <w:rFonts w:ascii="Helvetica" w:hAnsi="Helvetica" w:cs="Times New Roman"/>
          <w:lang w:val="es-ES_tradnl"/>
        </w:rPr>
        <w:t>́ exigir a la condenada el cumplimiento de uno o varios de los requisitos adicionales siguientes:</w:t>
      </w:r>
    </w:p>
    <w:p w14:paraId="176D1160" w14:textId="77777777" w:rsidR="0074080E" w:rsidRPr="0074080E" w:rsidRDefault="0074080E" w:rsidP="00314CEC">
      <w:pPr>
        <w:widowControl w:val="0"/>
        <w:numPr>
          <w:ilvl w:val="0"/>
          <w:numId w:val="20"/>
        </w:numPr>
        <w:spacing w:line="240" w:lineRule="auto"/>
        <w:jc w:val="both"/>
        <w:rPr>
          <w:rFonts w:ascii="Helvetica" w:hAnsi="Helvetica" w:cs="Times New Roman"/>
          <w:lang w:val="es-ES_tradnl"/>
        </w:rPr>
      </w:pPr>
      <w:r w:rsidRPr="0074080E">
        <w:rPr>
          <w:rFonts w:ascii="Helvetica" w:hAnsi="Helvetica" w:cs="Times New Roman"/>
          <w:lang w:val="es-ES_tradnl"/>
        </w:rPr>
        <w:t>No residir o acudir a determinados lugares.</w:t>
      </w:r>
    </w:p>
    <w:p w14:paraId="4E40424D" w14:textId="77777777" w:rsidR="0074080E" w:rsidRPr="0074080E" w:rsidRDefault="0074080E" w:rsidP="00314CEC">
      <w:pPr>
        <w:widowControl w:val="0"/>
        <w:numPr>
          <w:ilvl w:val="0"/>
          <w:numId w:val="20"/>
        </w:numPr>
        <w:spacing w:line="240" w:lineRule="auto"/>
        <w:jc w:val="both"/>
        <w:rPr>
          <w:rFonts w:ascii="Helvetica" w:hAnsi="Helvetica" w:cs="Times New Roman"/>
          <w:lang w:val="es-ES_tradnl"/>
        </w:rPr>
      </w:pPr>
      <w:r w:rsidRPr="0074080E">
        <w:rPr>
          <w:rFonts w:ascii="Helvetica" w:hAnsi="Helvetica" w:cs="Times New Roman"/>
          <w:lang w:val="es-ES_tradnl"/>
        </w:rPr>
        <w:t xml:space="preserve">No salir del </w:t>
      </w:r>
      <w:proofErr w:type="spellStart"/>
      <w:r w:rsidRPr="0074080E">
        <w:rPr>
          <w:rFonts w:ascii="Helvetica" w:hAnsi="Helvetica" w:cs="Times New Roman"/>
          <w:lang w:val="es-ES_tradnl"/>
        </w:rPr>
        <w:t>país</w:t>
      </w:r>
      <w:proofErr w:type="spellEnd"/>
      <w:r w:rsidRPr="0074080E">
        <w:rPr>
          <w:rFonts w:ascii="Helvetica" w:hAnsi="Helvetica" w:cs="Times New Roman"/>
          <w:lang w:val="es-ES_tradnl"/>
        </w:rPr>
        <w:t xml:space="preserve"> sin previa </w:t>
      </w:r>
      <w:proofErr w:type="spellStart"/>
      <w:r w:rsidRPr="0074080E">
        <w:rPr>
          <w:rFonts w:ascii="Helvetica" w:hAnsi="Helvetica" w:cs="Times New Roman"/>
          <w:lang w:val="es-ES_tradnl"/>
        </w:rPr>
        <w:t>autorización</w:t>
      </w:r>
      <w:proofErr w:type="spellEnd"/>
      <w:r w:rsidRPr="0074080E">
        <w:rPr>
          <w:rFonts w:ascii="Helvetica" w:hAnsi="Helvetica" w:cs="Times New Roman"/>
          <w:lang w:val="es-ES_tradnl"/>
        </w:rPr>
        <w:t xml:space="preserve"> del funcionario que vigile la </w:t>
      </w:r>
      <w:proofErr w:type="spellStart"/>
      <w:r w:rsidRPr="0074080E">
        <w:rPr>
          <w:rFonts w:ascii="Helvetica" w:hAnsi="Helvetica" w:cs="Times New Roman"/>
          <w:lang w:val="es-ES_tradnl"/>
        </w:rPr>
        <w:t>ejecución</w:t>
      </w:r>
      <w:proofErr w:type="spellEnd"/>
      <w:r w:rsidRPr="0074080E">
        <w:rPr>
          <w:rFonts w:ascii="Helvetica" w:hAnsi="Helvetica" w:cs="Times New Roman"/>
          <w:lang w:val="es-ES_tradnl"/>
        </w:rPr>
        <w:t xml:space="preserve"> de la pena.</w:t>
      </w:r>
    </w:p>
    <w:p w14:paraId="123C672E" w14:textId="77777777" w:rsidR="0074080E" w:rsidRPr="0074080E" w:rsidRDefault="0074080E" w:rsidP="00314CEC">
      <w:pPr>
        <w:widowControl w:val="0"/>
        <w:numPr>
          <w:ilvl w:val="0"/>
          <w:numId w:val="20"/>
        </w:numPr>
        <w:spacing w:line="240" w:lineRule="auto"/>
        <w:jc w:val="both"/>
        <w:rPr>
          <w:rFonts w:ascii="Helvetica" w:hAnsi="Helvetica" w:cs="Times New Roman"/>
          <w:lang w:val="es-ES_tradnl"/>
        </w:rPr>
      </w:pPr>
      <w:r w:rsidRPr="0074080E">
        <w:rPr>
          <w:rFonts w:ascii="Helvetica" w:hAnsi="Helvetica" w:cs="Times New Roman"/>
          <w:lang w:val="es-ES_tradnl"/>
        </w:rPr>
        <w:t xml:space="preserve">Participar en programas especiales de tratamiento con el fin de superar problemas de dependencia o consumo </w:t>
      </w:r>
      <w:proofErr w:type="spellStart"/>
      <w:r w:rsidRPr="0074080E">
        <w:rPr>
          <w:rFonts w:ascii="Helvetica" w:hAnsi="Helvetica" w:cs="Times New Roman"/>
          <w:lang w:val="es-ES_tradnl"/>
        </w:rPr>
        <w:t>problemático</w:t>
      </w:r>
      <w:proofErr w:type="spellEnd"/>
      <w:r w:rsidRPr="0074080E">
        <w:rPr>
          <w:rFonts w:ascii="Helvetica" w:hAnsi="Helvetica" w:cs="Times New Roman"/>
          <w:lang w:val="es-ES_tradnl"/>
        </w:rPr>
        <w:t xml:space="preserve"> de bebidas </w:t>
      </w:r>
      <w:proofErr w:type="spellStart"/>
      <w:r w:rsidRPr="0074080E">
        <w:rPr>
          <w:rFonts w:ascii="Helvetica" w:hAnsi="Helvetica" w:cs="Times New Roman"/>
          <w:lang w:val="es-ES_tradnl"/>
        </w:rPr>
        <w:t>alcohólicas</w:t>
      </w:r>
      <w:proofErr w:type="spellEnd"/>
      <w:r w:rsidRPr="0074080E">
        <w:rPr>
          <w:rFonts w:ascii="Helvetica" w:hAnsi="Helvetica" w:cs="Times New Roman"/>
          <w:lang w:val="es-ES_tradnl"/>
        </w:rPr>
        <w:t xml:space="preserve"> o sustancias psicoactivas, siempre y cuando dicha dependencia haya tenido </w:t>
      </w:r>
      <w:proofErr w:type="spellStart"/>
      <w:r w:rsidRPr="0074080E">
        <w:rPr>
          <w:rFonts w:ascii="Helvetica" w:hAnsi="Helvetica" w:cs="Times New Roman"/>
          <w:lang w:val="es-ES_tradnl"/>
        </w:rPr>
        <w:t>relación</w:t>
      </w:r>
      <w:proofErr w:type="spellEnd"/>
      <w:r w:rsidRPr="0074080E">
        <w:rPr>
          <w:rFonts w:ascii="Helvetica" w:hAnsi="Helvetica" w:cs="Times New Roman"/>
          <w:lang w:val="es-ES_tradnl"/>
        </w:rPr>
        <w:t xml:space="preserve"> con la conducta por la que fue condenada.</w:t>
      </w:r>
    </w:p>
    <w:p w14:paraId="324F1612" w14:textId="77777777" w:rsidR="0074080E" w:rsidRPr="0074080E" w:rsidRDefault="0074080E" w:rsidP="00314CEC">
      <w:pPr>
        <w:widowControl w:val="0"/>
        <w:numPr>
          <w:ilvl w:val="0"/>
          <w:numId w:val="17"/>
        </w:numPr>
        <w:spacing w:line="240" w:lineRule="auto"/>
        <w:jc w:val="both"/>
        <w:rPr>
          <w:rFonts w:ascii="Helvetica" w:hAnsi="Helvetica" w:cs="Times New Roman"/>
          <w:lang w:val="es-ES_tradnl"/>
        </w:rPr>
      </w:pPr>
      <w:r w:rsidRPr="0074080E">
        <w:rPr>
          <w:rFonts w:ascii="Helvetica" w:hAnsi="Helvetica" w:cs="Times New Roman"/>
          <w:lang w:val="es-ES_tradnl"/>
        </w:rPr>
        <w:t xml:space="preserve">Someterse voluntariamente a un tratamiento </w:t>
      </w:r>
      <w:proofErr w:type="spellStart"/>
      <w:r w:rsidRPr="0074080E">
        <w:rPr>
          <w:rFonts w:ascii="Helvetica" w:hAnsi="Helvetica" w:cs="Times New Roman"/>
          <w:lang w:val="es-ES_tradnl"/>
        </w:rPr>
        <w:t>médico</w:t>
      </w:r>
      <w:proofErr w:type="spellEnd"/>
      <w:r w:rsidRPr="0074080E">
        <w:rPr>
          <w:rFonts w:ascii="Helvetica" w:hAnsi="Helvetica" w:cs="Times New Roman"/>
          <w:lang w:val="es-ES_tradnl"/>
        </w:rPr>
        <w:t xml:space="preserve"> o </w:t>
      </w:r>
      <w:proofErr w:type="spellStart"/>
      <w:r w:rsidRPr="0074080E">
        <w:rPr>
          <w:rFonts w:ascii="Helvetica" w:hAnsi="Helvetica" w:cs="Times New Roman"/>
          <w:lang w:val="es-ES_tradnl"/>
        </w:rPr>
        <w:t>psicológico</w:t>
      </w:r>
      <w:proofErr w:type="spellEnd"/>
      <w:r w:rsidRPr="0074080E">
        <w:rPr>
          <w:rFonts w:ascii="Helvetica" w:hAnsi="Helvetica" w:cs="Times New Roman"/>
          <w:lang w:val="es-ES_tradnl"/>
        </w:rPr>
        <w:t xml:space="preserve">, cuando se trate de eventos en que el estado de salud </w:t>
      </w:r>
      <w:proofErr w:type="spellStart"/>
      <w:r w:rsidRPr="0074080E">
        <w:rPr>
          <w:rFonts w:ascii="Helvetica" w:hAnsi="Helvetica" w:cs="Times New Roman"/>
          <w:lang w:val="es-ES_tradnl"/>
        </w:rPr>
        <w:t>físico</w:t>
      </w:r>
      <w:proofErr w:type="spellEnd"/>
      <w:r w:rsidRPr="0074080E">
        <w:rPr>
          <w:rFonts w:ascii="Helvetica" w:hAnsi="Helvetica" w:cs="Times New Roman"/>
          <w:lang w:val="es-ES_tradnl"/>
        </w:rPr>
        <w:t xml:space="preserve"> o mental, haya tenido </w:t>
      </w:r>
      <w:proofErr w:type="spellStart"/>
      <w:r w:rsidRPr="0074080E">
        <w:rPr>
          <w:rFonts w:ascii="Helvetica" w:hAnsi="Helvetica" w:cs="Times New Roman"/>
          <w:lang w:val="es-ES_tradnl"/>
        </w:rPr>
        <w:t>relación</w:t>
      </w:r>
      <w:proofErr w:type="spellEnd"/>
      <w:r w:rsidRPr="0074080E">
        <w:rPr>
          <w:rFonts w:ascii="Helvetica" w:hAnsi="Helvetica" w:cs="Times New Roman"/>
          <w:lang w:val="es-ES_tradnl"/>
        </w:rPr>
        <w:t xml:space="preserve"> con la </w:t>
      </w:r>
      <w:proofErr w:type="spellStart"/>
      <w:r w:rsidRPr="0074080E">
        <w:rPr>
          <w:rFonts w:ascii="Helvetica" w:hAnsi="Helvetica" w:cs="Times New Roman"/>
          <w:lang w:val="es-ES_tradnl"/>
        </w:rPr>
        <w:t>comisión</w:t>
      </w:r>
      <w:proofErr w:type="spellEnd"/>
      <w:r w:rsidRPr="0074080E">
        <w:rPr>
          <w:rFonts w:ascii="Helvetica" w:hAnsi="Helvetica" w:cs="Times New Roman"/>
          <w:lang w:val="es-ES_tradnl"/>
        </w:rPr>
        <w:t xml:space="preserve"> del delito por el cual fue condenada.</w:t>
      </w:r>
    </w:p>
    <w:p w14:paraId="1F0E7986" w14:textId="77777777" w:rsidR="0074080E" w:rsidRPr="0074080E" w:rsidRDefault="0074080E" w:rsidP="00314CEC">
      <w:pPr>
        <w:widowControl w:val="0"/>
        <w:numPr>
          <w:ilvl w:val="0"/>
          <w:numId w:val="17"/>
        </w:numPr>
        <w:spacing w:line="240" w:lineRule="auto"/>
        <w:jc w:val="both"/>
        <w:rPr>
          <w:rFonts w:ascii="Helvetica" w:hAnsi="Helvetica" w:cs="Times New Roman"/>
          <w:lang w:val="es-ES_tradnl"/>
        </w:rPr>
      </w:pPr>
      <w:r w:rsidRPr="0074080E">
        <w:rPr>
          <w:rFonts w:ascii="Helvetica" w:hAnsi="Helvetica" w:cs="Times New Roman"/>
          <w:lang w:val="es-ES_tradnl"/>
        </w:rPr>
        <w:t xml:space="preserve">Colaborar activa y efectivamente en el tratamiento para la </w:t>
      </w:r>
      <w:proofErr w:type="spellStart"/>
      <w:r w:rsidRPr="0074080E">
        <w:rPr>
          <w:rFonts w:ascii="Helvetica" w:hAnsi="Helvetica" w:cs="Times New Roman"/>
          <w:lang w:val="es-ES_tradnl"/>
        </w:rPr>
        <w:t>recuperación</w:t>
      </w:r>
      <w:proofErr w:type="spellEnd"/>
      <w:r w:rsidRPr="0074080E">
        <w:rPr>
          <w:rFonts w:ascii="Helvetica" w:hAnsi="Helvetica" w:cs="Times New Roman"/>
          <w:lang w:val="es-ES_tradnl"/>
        </w:rPr>
        <w:t xml:space="preserve"> de las </w:t>
      </w:r>
      <w:proofErr w:type="spellStart"/>
      <w:r w:rsidRPr="0074080E">
        <w:rPr>
          <w:rFonts w:ascii="Helvetica" w:hAnsi="Helvetica" w:cs="Times New Roman"/>
          <w:lang w:val="es-ES_tradnl"/>
        </w:rPr>
        <w:t>víctimas</w:t>
      </w:r>
      <w:proofErr w:type="spellEnd"/>
      <w:r w:rsidRPr="0074080E">
        <w:rPr>
          <w:rFonts w:ascii="Helvetica" w:hAnsi="Helvetica" w:cs="Times New Roman"/>
          <w:lang w:val="es-ES_tradnl"/>
        </w:rPr>
        <w:t xml:space="preserve">, si </w:t>
      </w:r>
      <w:proofErr w:type="spellStart"/>
      <w:r w:rsidRPr="0074080E">
        <w:rPr>
          <w:rFonts w:ascii="Helvetica" w:hAnsi="Helvetica" w:cs="Times New Roman"/>
          <w:lang w:val="es-ES_tradnl"/>
        </w:rPr>
        <w:t>éstas</w:t>
      </w:r>
      <w:proofErr w:type="spellEnd"/>
      <w:r w:rsidRPr="0074080E">
        <w:rPr>
          <w:rFonts w:ascii="Helvetica" w:hAnsi="Helvetica" w:cs="Times New Roman"/>
          <w:lang w:val="es-ES_tradnl"/>
        </w:rPr>
        <w:t xml:space="preserve"> lo admitieren.</w:t>
      </w:r>
    </w:p>
    <w:p w14:paraId="0958BA03" w14:textId="77777777" w:rsidR="0074080E" w:rsidRPr="0074080E" w:rsidRDefault="0074080E" w:rsidP="00314CEC">
      <w:pPr>
        <w:widowControl w:val="0"/>
        <w:numPr>
          <w:ilvl w:val="0"/>
          <w:numId w:val="17"/>
        </w:numPr>
        <w:spacing w:line="240" w:lineRule="auto"/>
        <w:jc w:val="both"/>
        <w:rPr>
          <w:rFonts w:ascii="Helvetica" w:hAnsi="Helvetica" w:cs="Times New Roman"/>
          <w:lang w:val="es-ES_tradnl"/>
        </w:rPr>
      </w:pPr>
      <w:r w:rsidRPr="0074080E">
        <w:rPr>
          <w:rFonts w:ascii="Helvetica" w:hAnsi="Helvetica" w:cs="Times New Roman"/>
          <w:lang w:val="es-ES_tradnl"/>
        </w:rPr>
        <w:t>Comprometerse a dejar definitivamente las armas y abstenerse de participar en actos delincuenciales.</w:t>
      </w:r>
    </w:p>
    <w:p w14:paraId="2BE4BEA3" w14:textId="77777777" w:rsidR="0074080E" w:rsidRPr="0074080E" w:rsidRDefault="0074080E" w:rsidP="00314CEC">
      <w:pPr>
        <w:widowControl w:val="0"/>
        <w:numPr>
          <w:ilvl w:val="0"/>
          <w:numId w:val="17"/>
        </w:numPr>
        <w:spacing w:line="240" w:lineRule="auto"/>
        <w:jc w:val="both"/>
        <w:rPr>
          <w:rFonts w:ascii="Helvetica" w:hAnsi="Helvetica" w:cs="Times New Roman"/>
          <w:lang w:val="es-ES_tradnl"/>
        </w:rPr>
      </w:pPr>
      <w:r w:rsidRPr="0074080E">
        <w:rPr>
          <w:rFonts w:ascii="Helvetica" w:hAnsi="Helvetica" w:cs="Times New Roman"/>
          <w:lang w:val="es-ES_tradnl"/>
        </w:rPr>
        <w:t>Observar buena conducta individual, familiar y social.</w:t>
      </w:r>
    </w:p>
    <w:p w14:paraId="017239E0" w14:textId="77777777" w:rsidR="0074080E" w:rsidRPr="0074080E" w:rsidRDefault="0074080E" w:rsidP="00314CEC">
      <w:pPr>
        <w:spacing w:line="240" w:lineRule="auto"/>
        <w:jc w:val="both"/>
        <w:rPr>
          <w:rFonts w:ascii="Helvetica" w:eastAsia="Helvetica" w:hAnsi="Helvetica" w:cs="Helvetica"/>
          <w:lang w:val="es-ES_tradnl"/>
        </w:rPr>
      </w:pPr>
      <w:proofErr w:type="spellStart"/>
      <w:r w:rsidRPr="0074080E">
        <w:rPr>
          <w:rFonts w:ascii="Helvetica" w:hAnsi="Helvetica" w:cs="Times New Roman"/>
          <w:b/>
          <w:lang w:val="es-ES_tradnl"/>
        </w:rPr>
        <w:t>Parágrafo</w:t>
      </w:r>
      <w:proofErr w:type="spellEnd"/>
      <w:r w:rsidRPr="0074080E">
        <w:rPr>
          <w:rFonts w:ascii="Helvetica" w:hAnsi="Helvetica" w:cs="Times New Roman"/>
          <w:lang w:val="es-ES_tradnl"/>
        </w:rPr>
        <w:t xml:space="preserve">. Lo dispuesto en el numeral 5 del presente </w:t>
      </w:r>
      <w:proofErr w:type="spellStart"/>
      <w:r w:rsidRPr="0074080E">
        <w:rPr>
          <w:rFonts w:ascii="Helvetica" w:hAnsi="Helvetica" w:cs="Times New Roman"/>
          <w:lang w:val="es-ES_tradnl"/>
        </w:rPr>
        <w:t>artículo</w:t>
      </w:r>
      <w:proofErr w:type="spellEnd"/>
      <w:r w:rsidRPr="0074080E">
        <w:rPr>
          <w:rFonts w:ascii="Helvetica" w:hAnsi="Helvetica" w:cs="Times New Roman"/>
          <w:lang w:val="es-ES_tradnl"/>
        </w:rPr>
        <w:t xml:space="preserve">, </w:t>
      </w:r>
      <w:proofErr w:type="spellStart"/>
      <w:r w:rsidRPr="0074080E">
        <w:rPr>
          <w:rFonts w:ascii="Helvetica" w:hAnsi="Helvetica" w:cs="Times New Roman"/>
          <w:lang w:val="es-ES_tradnl"/>
        </w:rPr>
        <w:t>podra</w:t>
      </w:r>
      <w:proofErr w:type="spellEnd"/>
      <w:r w:rsidRPr="0074080E">
        <w:rPr>
          <w:rFonts w:ascii="Helvetica" w:hAnsi="Helvetica" w:cs="Times New Roman"/>
          <w:lang w:val="es-ES_tradnl"/>
        </w:rPr>
        <w:t xml:space="preserve">́ realizarse por medio de programas de justicia restaurativa previstas en el ordenamiento </w:t>
      </w:r>
      <w:proofErr w:type="spellStart"/>
      <w:r w:rsidRPr="0074080E">
        <w:rPr>
          <w:rFonts w:ascii="Helvetica" w:hAnsi="Helvetica" w:cs="Times New Roman"/>
          <w:lang w:val="es-ES_tradnl"/>
        </w:rPr>
        <w:t>jurídico</w:t>
      </w:r>
      <w:proofErr w:type="spellEnd"/>
      <w:r w:rsidRPr="0074080E">
        <w:rPr>
          <w:rFonts w:ascii="Helvetica" w:eastAsia="Helvetica" w:hAnsi="Helvetica" w:cs="Helvetica"/>
          <w:lang w:val="es-ES_tradnl"/>
        </w:rPr>
        <w:t>”.</w:t>
      </w:r>
    </w:p>
    <w:p w14:paraId="162304DE" w14:textId="77777777" w:rsidR="0074080E" w:rsidRPr="0074080E" w:rsidRDefault="0074080E" w:rsidP="00314CEC">
      <w:pPr>
        <w:spacing w:line="240" w:lineRule="auto"/>
        <w:jc w:val="both"/>
        <w:rPr>
          <w:rFonts w:ascii="Helvetica" w:eastAsia="Helvetica" w:hAnsi="Helvetica" w:cs="Helvetica"/>
          <w:lang w:val="es-ES_tradnl"/>
        </w:rPr>
      </w:pPr>
    </w:p>
    <w:p w14:paraId="587E7EDB" w14:textId="77777777" w:rsidR="0074080E" w:rsidRPr="0074080E" w:rsidRDefault="0074080E" w:rsidP="00314CEC">
      <w:pPr>
        <w:widowControl w:val="0"/>
        <w:spacing w:line="240" w:lineRule="auto"/>
        <w:jc w:val="both"/>
        <w:rPr>
          <w:rFonts w:ascii="Helvetica" w:hAnsi="Helvetica" w:cs="Times New Roman"/>
          <w:lang w:val="es-ES_tradnl"/>
        </w:rPr>
      </w:pPr>
      <w:proofErr w:type="spellStart"/>
      <w:r w:rsidRPr="0074080E">
        <w:rPr>
          <w:rFonts w:ascii="Helvetica" w:hAnsi="Helvetica" w:cs="Times New Roman"/>
          <w:b/>
          <w:lang w:val="es-ES_tradnl"/>
        </w:rPr>
        <w:t>Artículo</w:t>
      </w:r>
      <w:proofErr w:type="spellEnd"/>
      <w:r w:rsidRPr="0074080E">
        <w:rPr>
          <w:rFonts w:ascii="Helvetica" w:hAnsi="Helvetica" w:cs="Times New Roman"/>
          <w:b/>
          <w:lang w:val="es-ES_tradnl"/>
        </w:rPr>
        <w:t xml:space="preserve"> 12o. ADICIÓNESE </w:t>
      </w:r>
      <w:r w:rsidRPr="0074080E">
        <w:rPr>
          <w:rFonts w:ascii="Helvetica" w:hAnsi="Helvetica" w:cs="Times New Roman"/>
          <w:lang w:val="es-ES_tradnl"/>
        </w:rPr>
        <w:t xml:space="preserve">el </w:t>
      </w:r>
      <w:proofErr w:type="spellStart"/>
      <w:r w:rsidRPr="0074080E">
        <w:rPr>
          <w:rFonts w:ascii="Helvetica" w:hAnsi="Helvetica" w:cs="Times New Roman"/>
          <w:lang w:val="es-ES_tradnl"/>
        </w:rPr>
        <w:t>artículo</w:t>
      </w:r>
      <w:proofErr w:type="spellEnd"/>
      <w:r w:rsidRPr="0074080E">
        <w:rPr>
          <w:rFonts w:ascii="Helvetica" w:hAnsi="Helvetica" w:cs="Times New Roman"/>
          <w:lang w:val="es-ES_tradnl"/>
        </w:rPr>
        <w:t xml:space="preserve"> 38-N a la Ley 599 de 2000, el cual quedará </w:t>
      </w:r>
      <w:proofErr w:type="spellStart"/>
      <w:r w:rsidRPr="0074080E">
        <w:rPr>
          <w:rFonts w:ascii="Helvetica" w:hAnsi="Helvetica" w:cs="Times New Roman"/>
          <w:lang w:val="es-ES_tradnl"/>
        </w:rPr>
        <w:t>asi</w:t>
      </w:r>
      <w:proofErr w:type="spellEnd"/>
      <w:r w:rsidRPr="0074080E">
        <w:rPr>
          <w:rFonts w:ascii="Helvetica" w:hAnsi="Helvetica" w:cs="Times New Roman"/>
          <w:lang w:val="es-ES_tradnl"/>
        </w:rPr>
        <w:t>́:</w:t>
      </w:r>
    </w:p>
    <w:p w14:paraId="07D58478"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eastAsia="Helvetica" w:hAnsi="Helvetica" w:cs="Helvetica"/>
          <w:lang w:val="es-ES_tradnl"/>
        </w:rPr>
        <w:t>“</w:t>
      </w:r>
      <w:proofErr w:type="spellStart"/>
      <w:r w:rsidRPr="0074080E">
        <w:rPr>
          <w:rFonts w:ascii="Helvetica" w:hAnsi="Helvetica" w:cs="Times New Roman"/>
          <w:b/>
          <w:lang w:val="es-ES_tradnl"/>
        </w:rPr>
        <w:t>Artículo</w:t>
      </w:r>
      <w:proofErr w:type="spellEnd"/>
      <w:r w:rsidRPr="0074080E">
        <w:rPr>
          <w:rFonts w:ascii="Helvetica" w:hAnsi="Helvetica" w:cs="Times New Roman"/>
          <w:b/>
          <w:lang w:val="es-ES_tradnl"/>
        </w:rPr>
        <w:t xml:space="preserve"> 38-N. Faltas en la </w:t>
      </w:r>
      <w:proofErr w:type="spellStart"/>
      <w:r w:rsidRPr="0074080E">
        <w:rPr>
          <w:rFonts w:ascii="Helvetica" w:hAnsi="Helvetica" w:cs="Times New Roman"/>
          <w:b/>
          <w:lang w:val="es-ES_tradnl"/>
        </w:rPr>
        <w:t>prestación</w:t>
      </w:r>
      <w:proofErr w:type="spellEnd"/>
      <w:r w:rsidRPr="0074080E">
        <w:rPr>
          <w:rFonts w:ascii="Helvetica" w:hAnsi="Helvetica" w:cs="Times New Roman"/>
          <w:b/>
          <w:lang w:val="es-ES_tradnl"/>
        </w:rPr>
        <w:t xml:space="preserve"> del servicio de utilidad </w:t>
      </w:r>
      <w:proofErr w:type="spellStart"/>
      <w:r w:rsidRPr="0074080E">
        <w:rPr>
          <w:rFonts w:ascii="Helvetica" w:hAnsi="Helvetica" w:cs="Times New Roman"/>
          <w:b/>
          <w:lang w:val="es-ES_tradnl"/>
        </w:rPr>
        <w:t>pública</w:t>
      </w:r>
      <w:proofErr w:type="spellEnd"/>
      <w:r w:rsidRPr="0074080E">
        <w:rPr>
          <w:rFonts w:ascii="Helvetica" w:hAnsi="Helvetica" w:cs="Times New Roman"/>
          <w:b/>
          <w:lang w:val="es-ES_tradnl"/>
        </w:rPr>
        <w:t xml:space="preserve">. </w:t>
      </w:r>
      <w:r w:rsidRPr="0074080E">
        <w:rPr>
          <w:rFonts w:ascii="Helvetica" w:hAnsi="Helvetica" w:cs="Times New Roman"/>
          <w:lang w:val="es-ES_tradnl"/>
        </w:rPr>
        <w:t xml:space="preserve">Si durante el periodo de </w:t>
      </w:r>
      <w:proofErr w:type="spellStart"/>
      <w:r w:rsidRPr="0074080E">
        <w:rPr>
          <w:rFonts w:ascii="Helvetica" w:hAnsi="Helvetica" w:cs="Times New Roman"/>
          <w:lang w:val="es-ES_tradnl"/>
        </w:rPr>
        <w:t>prestación</w:t>
      </w:r>
      <w:proofErr w:type="spellEnd"/>
      <w:r w:rsidRPr="0074080E">
        <w:rPr>
          <w:rFonts w:ascii="Helvetica" w:hAnsi="Helvetica" w:cs="Times New Roman"/>
          <w:lang w:val="es-ES_tradnl"/>
        </w:rPr>
        <w:t xml:space="preserve"> de servicio de utilidad </w:t>
      </w:r>
      <w:proofErr w:type="spellStart"/>
      <w:r w:rsidRPr="0074080E">
        <w:rPr>
          <w:rFonts w:ascii="Helvetica" w:hAnsi="Helvetica" w:cs="Times New Roman"/>
          <w:lang w:val="es-ES_tradnl"/>
        </w:rPr>
        <w:t>pública</w:t>
      </w:r>
      <w:proofErr w:type="spellEnd"/>
      <w:r w:rsidRPr="0074080E">
        <w:rPr>
          <w:rFonts w:ascii="Helvetica" w:hAnsi="Helvetica" w:cs="Times New Roman"/>
          <w:lang w:val="es-ES_tradnl"/>
        </w:rPr>
        <w:t xml:space="preserve">, la condenada violare injustificadamente cualquiera de las obligaciones o requisitos adicionales impuestos, se ejecutará inmediatamente la pena de </w:t>
      </w:r>
      <w:proofErr w:type="spellStart"/>
      <w:r w:rsidRPr="0074080E">
        <w:rPr>
          <w:rFonts w:ascii="Helvetica" w:hAnsi="Helvetica" w:cs="Times New Roman"/>
          <w:lang w:val="es-ES_tradnl"/>
        </w:rPr>
        <w:t>prisión</w:t>
      </w:r>
      <w:proofErr w:type="spellEnd"/>
      <w:r w:rsidRPr="0074080E">
        <w:rPr>
          <w:rFonts w:ascii="Helvetica" w:hAnsi="Helvetica" w:cs="Times New Roman"/>
          <w:lang w:val="es-ES_tradnl"/>
        </w:rPr>
        <w:t xml:space="preserve"> en lo que hubiere sido motivo de </w:t>
      </w:r>
      <w:proofErr w:type="spellStart"/>
      <w:r w:rsidRPr="0074080E">
        <w:rPr>
          <w:rFonts w:ascii="Helvetica" w:hAnsi="Helvetica" w:cs="Times New Roman"/>
          <w:lang w:val="es-ES_tradnl"/>
        </w:rPr>
        <w:t>sustitución</w:t>
      </w:r>
      <w:proofErr w:type="spellEnd"/>
      <w:r w:rsidRPr="0074080E">
        <w:rPr>
          <w:rFonts w:ascii="Helvetica" w:hAnsi="Helvetica" w:cs="Times New Roman"/>
          <w:lang w:val="es-ES_tradnl"/>
        </w:rPr>
        <w:t xml:space="preserve"> y se </w:t>
      </w:r>
      <w:proofErr w:type="spellStart"/>
      <w:r w:rsidRPr="0074080E">
        <w:rPr>
          <w:rFonts w:ascii="Helvetica" w:hAnsi="Helvetica" w:cs="Times New Roman"/>
          <w:lang w:val="es-ES_tradnl"/>
        </w:rPr>
        <w:t>hara</w:t>
      </w:r>
      <w:proofErr w:type="spellEnd"/>
      <w:r w:rsidRPr="0074080E">
        <w:rPr>
          <w:rFonts w:ascii="Helvetica" w:hAnsi="Helvetica" w:cs="Times New Roman"/>
          <w:lang w:val="es-ES_tradnl"/>
        </w:rPr>
        <w:t xml:space="preserve">́ efectiva la caución prestada. Corresponde al Juez de </w:t>
      </w:r>
      <w:proofErr w:type="spellStart"/>
      <w:r w:rsidRPr="0074080E">
        <w:rPr>
          <w:rFonts w:ascii="Helvetica" w:hAnsi="Helvetica" w:cs="Times New Roman"/>
          <w:lang w:val="es-ES_tradnl"/>
        </w:rPr>
        <w:t>Ejecución</w:t>
      </w:r>
      <w:proofErr w:type="spellEnd"/>
      <w:r w:rsidRPr="0074080E">
        <w:rPr>
          <w:rFonts w:ascii="Helvetica" w:hAnsi="Helvetica" w:cs="Times New Roman"/>
          <w:lang w:val="es-ES_tradnl"/>
        </w:rPr>
        <w:t xml:space="preserve"> de Penas y Medidas de Seguridad determinar la gravedad del incumplimiento, </w:t>
      </w:r>
      <w:r w:rsidRPr="0074080E">
        <w:rPr>
          <w:rFonts w:ascii="Helvetica" w:eastAsia="Helvetica" w:hAnsi="Helvetica" w:cs="Helvetica"/>
          <w:lang w:val="es-ES_tradnl"/>
        </w:rPr>
        <w:t>p</w:t>
      </w:r>
      <w:r w:rsidRPr="0074080E">
        <w:rPr>
          <w:rFonts w:ascii="Helvetica" w:hAnsi="Helvetica" w:cs="Times New Roman"/>
        </w:rPr>
        <w:t>revio requerimiento a la condenada, dentro del marco del debido proceso</w:t>
      </w:r>
      <w:r w:rsidRPr="0074080E">
        <w:rPr>
          <w:rFonts w:ascii="Helvetica" w:hAnsi="Helvetica" w:cs="Times New Roman"/>
          <w:lang w:val="es-ES_tradnl"/>
        </w:rPr>
        <w:t>.</w:t>
      </w:r>
    </w:p>
    <w:p w14:paraId="2547B6C7" w14:textId="77777777" w:rsidR="0074080E" w:rsidRPr="0074080E" w:rsidRDefault="0074080E" w:rsidP="00314CEC">
      <w:pPr>
        <w:widowControl w:val="0"/>
        <w:spacing w:line="240" w:lineRule="auto"/>
        <w:jc w:val="both"/>
        <w:rPr>
          <w:rFonts w:ascii="Helvetica" w:hAnsi="Helvetica" w:cs="Times New Roman"/>
          <w:lang w:val="es-ES_tradnl"/>
        </w:rPr>
      </w:pPr>
    </w:p>
    <w:p w14:paraId="4B3BB933"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hAnsi="Helvetica" w:cs="Times New Roman"/>
          <w:lang w:val="es-ES_tradnl"/>
        </w:rPr>
        <w:t xml:space="preserve">La entidad en donde se ejecute la </w:t>
      </w:r>
      <w:proofErr w:type="spellStart"/>
      <w:r w:rsidRPr="0074080E">
        <w:rPr>
          <w:rFonts w:ascii="Helvetica" w:hAnsi="Helvetica" w:cs="Times New Roman"/>
          <w:lang w:val="es-ES_tradnl"/>
        </w:rPr>
        <w:t>prestación</w:t>
      </w:r>
      <w:proofErr w:type="spellEnd"/>
      <w:r w:rsidRPr="0074080E">
        <w:rPr>
          <w:rFonts w:ascii="Helvetica" w:hAnsi="Helvetica" w:cs="Times New Roman"/>
          <w:lang w:val="es-ES_tradnl"/>
        </w:rPr>
        <w:t xml:space="preserve"> del servicio, hechas las verificaciones necesarias, comunicará al Juez de </w:t>
      </w:r>
      <w:proofErr w:type="spellStart"/>
      <w:r w:rsidRPr="0074080E">
        <w:rPr>
          <w:rFonts w:ascii="Helvetica" w:hAnsi="Helvetica" w:cs="Times New Roman"/>
          <w:lang w:val="es-ES_tradnl"/>
        </w:rPr>
        <w:t>Ejecución</w:t>
      </w:r>
      <w:proofErr w:type="spellEnd"/>
      <w:r w:rsidRPr="0074080E">
        <w:rPr>
          <w:rFonts w:ascii="Helvetica" w:hAnsi="Helvetica" w:cs="Times New Roman"/>
          <w:lang w:val="es-ES_tradnl"/>
        </w:rPr>
        <w:t xml:space="preserve"> de Penas y Medidas de Seguridad:</w:t>
      </w:r>
    </w:p>
    <w:p w14:paraId="4D3CA940" w14:textId="77777777" w:rsidR="0074080E" w:rsidRPr="0074080E" w:rsidRDefault="0074080E" w:rsidP="00314CEC">
      <w:pPr>
        <w:widowControl w:val="0"/>
        <w:numPr>
          <w:ilvl w:val="0"/>
          <w:numId w:val="21"/>
        </w:numPr>
        <w:spacing w:line="240" w:lineRule="auto"/>
        <w:jc w:val="both"/>
        <w:rPr>
          <w:rFonts w:ascii="Helvetica" w:hAnsi="Helvetica" w:cs="Times New Roman"/>
          <w:lang w:val="es-ES_tradnl"/>
        </w:rPr>
      </w:pPr>
      <w:r w:rsidRPr="0074080E">
        <w:rPr>
          <w:rFonts w:ascii="Helvetica" w:hAnsi="Helvetica" w:cs="Times New Roman"/>
          <w:lang w:val="es-ES_tradnl"/>
        </w:rPr>
        <w:t xml:space="preserve">Si la persona se ausenta del servicio durante una jornada, sin </w:t>
      </w:r>
      <w:proofErr w:type="spellStart"/>
      <w:r w:rsidRPr="0074080E">
        <w:rPr>
          <w:rFonts w:ascii="Helvetica" w:hAnsi="Helvetica" w:cs="Times New Roman"/>
          <w:lang w:val="es-ES_tradnl"/>
        </w:rPr>
        <w:t>justificación</w:t>
      </w:r>
      <w:proofErr w:type="spellEnd"/>
      <w:r w:rsidRPr="0074080E">
        <w:rPr>
          <w:rFonts w:ascii="Helvetica" w:hAnsi="Helvetica" w:cs="Times New Roman"/>
          <w:lang w:val="es-ES_tradnl"/>
        </w:rPr>
        <w:t xml:space="preserve"> alguna.</w:t>
      </w:r>
    </w:p>
    <w:p w14:paraId="2B35E048" w14:textId="77777777" w:rsidR="0074080E" w:rsidRPr="0074080E" w:rsidRDefault="0074080E" w:rsidP="00314CEC">
      <w:pPr>
        <w:widowControl w:val="0"/>
        <w:numPr>
          <w:ilvl w:val="0"/>
          <w:numId w:val="21"/>
        </w:numPr>
        <w:spacing w:line="240" w:lineRule="auto"/>
        <w:jc w:val="both"/>
        <w:rPr>
          <w:rFonts w:ascii="Helvetica" w:hAnsi="Helvetica" w:cs="Times New Roman"/>
          <w:lang w:val="es-ES_tradnl"/>
        </w:rPr>
      </w:pPr>
      <w:r w:rsidRPr="0074080E">
        <w:rPr>
          <w:rFonts w:ascii="Helvetica" w:hAnsi="Helvetica" w:cs="Times New Roman"/>
          <w:lang w:val="es-ES_tradnl"/>
        </w:rPr>
        <w:t xml:space="preserve">Si la persona abandona el servicio durante al menos tres jornadas, pese a que medie </w:t>
      </w:r>
      <w:proofErr w:type="spellStart"/>
      <w:r w:rsidRPr="0074080E">
        <w:rPr>
          <w:rFonts w:ascii="Helvetica" w:hAnsi="Helvetica" w:cs="Times New Roman"/>
          <w:lang w:val="es-ES_tradnl"/>
        </w:rPr>
        <w:t>justificación</w:t>
      </w:r>
      <w:proofErr w:type="spellEnd"/>
      <w:r w:rsidRPr="0074080E">
        <w:rPr>
          <w:rFonts w:ascii="Helvetica" w:hAnsi="Helvetica" w:cs="Times New Roman"/>
          <w:lang w:val="es-ES_tradnl"/>
        </w:rPr>
        <w:t>.</w:t>
      </w:r>
    </w:p>
    <w:p w14:paraId="4CE9F070" w14:textId="77777777" w:rsidR="0074080E" w:rsidRPr="0074080E" w:rsidRDefault="0074080E" w:rsidP="00314CEC">
      <w:pPr>
        <w:widowControl w:val="0"/>
        <w:numPr>
          <w:ilvl w:val="0"/>
          <w:numId w:val="21"/>
        </w:numPr>
        <w:spacing w:line="240" w:lineRule="auto"/>
        <w:jc w:val="both"/>
        <w:rPr>
          <w:rFonts w:ascii="Helvetica" w:hAnsi="Helvetica" w:cs="Times New Roman"/>
          <w:lang w:val="es-ES_tradnl"/>
        </w:rPr>
      </w:pPr>
      <w:r w:rsidRPr="0074080E">
        <w:rPr>
          <w:rFonts w:ascii="Helvetica" w:hAnsi="Helvetica" w:cs="Times New Roman"/>
          <w:lang w:val="es-ES_tradnl"/>
        </w:rPr>
        <w:t xml:space="preserve">Si a pesar de los requerimientos del responsable del centro de servicio, su rendimiento fuera sensiblemente inferior al </w:t>
      </w:r>
      <w:proofErr w:type="spellStart"/>
      <w:r w:rsidRPr="0074080E">
        <w:rPr>
          <w:rFonts w:ascii="Helvetica" w:hAnsi="Helvetica" w:cs="Times New Roman"/>
          <w:lang w:val="es-ES_tradnl"/>
        </w:rPr>
        <w:t>mínimo</w:t>
      </w:r>
      <w:proofErr w:type="spellEnd"/>
      <w:r w:rsidRPr="0074080E">
        <w:rPr>
          <w:rFonts w:ascii="Helvetica" w:hAnsi="Helvetica" w:cs="Times New Roman"/>
          <w:lang w:val="es-ES_tradnl"/>
        </w:rPr>
        <w:t xml:space="preserve"> exigible.</w:t>
      </w:r>
    </w:p>
    <w:p w14:paraId="45B9E110" w14:textId="77777777" w:rsidR="0074080E" w:rsidRPr="0074080E" w:rsidRDefault="0074080E" w:rsidP="00314CEC">
      <w:pPr>
        <w:widowControl w:val="0"/>
        <w:numPr>
          <w:ilvl w:val="0"/>
          <w:numId w:val="21"/>
        </w:numPr>
        <w:spacing w:line="240" w:lineRule="auto"/>
        <w:jc w:val="both"/>
        <w:rPr>
          <w:rFonts w:ascii="Helvetica" w:hAnsi="Helvetica" w:cs="Times New Roman"/>
          <w:lang w:val="es-ES_tradnl"/>
        </w:rPr>
      </w:pPr>
      <w:r w:rsidRPr="0074080E">
        <w:rPr>
          <w:rFonts w:ascii="Helvetica" w:hAnsi="Helvetica" w:cs="Times New Roman"/>
          <w:lang w:val="es-ES_tradnl"/>
        </w:rPr>
        <w:t xml:space="preserve">Si se opusiera o incumpliera de forma reiterada y manifiesta las instrucciones que le diere la entidad en donde se ejecuta la </w:t>
      </w:r>
      <w:proofErr w:type="spellStart"/>
      <w:r w:rsidRPr="0074080E">
        <w:rPr>
          <w:rFonts w:ascii="Helvetica" w:hAnsi="Helvetica" w:cs="Times New Roman"/>
          <w:lang w:val="es-ES_tradnl"/>
        </w:rPr>
        <w:t>prestación</w:t>
      </w:r>
      <w:proofErr w:type="spellEnd"/>
      <w:r w:rsidRPr="0074080E">
        <w:rPr>
          <w:rFonts w:ascii="Helvetica" w:hAnsi="Helvetica" w:cs="Times New Roman"/>
          <w:lang w:val="es-ES_tradnl"/>
        </w:rPr>
        <w:t xml:space="preserve"> del servicio con </w:t>
      </w:r>
      <w:proofErr w:type="spellStart"/>
      <w:r w:rsidRPr="0074080E">
        <w:rPr>
          <w:rFonts w:ascii="Helvetica" w:hAnsi="Helvetica" w:cs="Times New Roman"/>
          <w:lang w:val="es-ES_tradnl"/>
        </w:rPr>
        <w:t>relación</w:t>
      </w:r>
      <w:proofErr w:type="spellEnd"/>
      <w:r w:rsidRPr="0074080E">
        <w:rPr>
          <w:rFonts w:ascii="Helvetica" w:hAnsi="Helvetica" w:cs="Times New Roman"/>
          <w:lang w:val="es-ES_tradnl"/>
        </w:rPr>
        <w:t xml:space="preserve"> al plan aprobado.</w:t>
      </w:r>
    </w:p>
    <w:p w14:paraId="06FBFDA1" w14:textId="77777777" w:rsidR="0074080E" w:rsidRPr="0074080E" w:rsidRDefault="0074080E" w:rsidP="00314CEC">
      <w:pPr>
        <w:widowControl w:val="0"/>
        <w:numPr>
          <w:ilvl w:val="0"/>
          <w:numId w:val="21"/>
        </w:numPr>
        <w:spacing w:line="240" w:lineRule="auto"/>
        <w:jc w:val="both"/>
        <w:rPr>
          <w:rFonts w:ascii="Helvetica" w:hAnsi="Helvetica" w:cs="Times New Roman"/>
          <w:lang w:val="es-ES_tradnl"/>
        </w:rPr>
      </w:pPr>
      <w:r w:rsidRPr="0074080E">
        <w:rPr>
          <w:rFonts w:ascii="Helvetica" w:hAnsi="Helvetica" w:cs="Times New Roman"/>
          <w:lang w:val="es-ES_tradnl"/>
        </w:rPr>
        <w:t xml:space="preserve">Si por cualquiera otra </w:t>
      </w:r>
      <w:proofErr w:type="spellStart"/>
      <w:r w:rsidRPr="0074080E">
        <w:rPr>
          <w:rFonts w:ascii="Helvetica" w:hAnsi="Helvetica" w:cs="Times New Roman"/>
          <w:lang w:val="es-ES_tradnl"/>
        </w:rPr>
        <w:t>razón</w:t>
      </w:r>
      <w:proofErr w:type="spellEnd"/>
      <w:r w:rsidRPr="0074080E">
        <w:rPr>
          <w:rFonts w:ascii="Helvetica" w:hAnsi="Helvetica" w:cs="Times New Roman"/>
          <w:lang w:val="es-ES_tradnl"/>
        </w:rPr>
        <w:t>, su conducta fuere tal que el responsable del servicio se negase a seguir ejecutando el plan de servicios.</w:t>
      </w:r>
    </w:p>
    <w:p w14:paraId="0C3DC2A9" w14:textId="77777777" w:rsidR="0074080E" w:rsidRPr="0074080E" w:rsidRDefault="0074080E" w:rsidP="00314CEC">
      <w:pPr>
        <w:widowControl w:val="0"/>
        <w:spacing w:line="240" w:lineRule="auto"/>
        <w:jc w:val="both"/>
        <w:rPr>
          <w:rFonts w:ascii="Helvetica" w:hAnsi="Helvetica" w:cs="Times New Roman"/>
          <w:lang w:val="es-ES_tradnl"/>
        </w:rPr>
      </w:pPr>
    </w:p>
    <w:p w14:paraId="38619793"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hAnsi="Helvetica" w:cs="Times New Roman"/>
          <w:lang w:val="es-ES_tradnl"/>
        </w:rPr>
        <w:t xml:space="preserve">Cuando se presente alguna de las situaciones enunciadas en los numerales </w:t>
      </w:r>
      <w:r w:rsidRPr="0074080E">
        <w:rPr>
          <w:rFonts w:ascii="Helvetica" w:hAnsi="Helvetica" w:cs="Times New Roman"/>
          <w:lang w:val="es-ES_tradnl"/>
        </w:rPr>
        <w:lastRenderedPageBreak/>
        <w:t xml:space="preserve">anteriores, el juez </w:t>
      </w:r>
      <w:proofErr w:type="spellStart"/>
      <w:r w:rsidRPr="0074080E">
        <w:rPr>
          <w:rFonts w:ascii="Helvetica" w:hAnsi="Helvetica" w:cs="Times New Roman"/>
          <w:lang w:val="es-ES_tradnl"/>
        </w:rPr>
        <w:t>requerira</w:t>
      </w:r>
      <w:proofErr w:type="spellEnd"/>
      <w:r w:rsidRPr="0074080E">
        <w:rPr>
          <w:rFonts w:ascii="Helvetica" w:hAnsi="Helvetica" w:cs="Times New Roman"/>
          <w:lang w:val="es-ES_tradnl"/>
        </w:rPr>
        <w:t xml:space="preserve">́ </w:t>
      </w:r>
      <w:r w:rsidRPr="0074080E">
        <w:rPr>
          <w:rFonts w:ascii="Helvetica" w:hAnsi="Helvetica" w:cs="Times New Roman"/>
        </w:rPr>
        <w:t>a la condenada</w:t>
      </w:r>
      <w:r w:rsidRPr="0074080E">
        <w:rPr>
          <w:rFonts w:ascii="Helvetica" w:hAnsi="Helvetica" w:cs="Times New Roman"/>
          <w:lang w:val="es-ES_tradnl"/>
        </w:rPr>
        <w:t xml:space="preserve"> para que explique los motivos de su comportamiento, y de considerarlo necesario modificará el plan de </w:t>
      </w:r>
      <w:proofErr w:type="spellStart"/>
      <w:r w:rsidRPr="0074080E">
        <w:rPr>
          <w:rFonts w:ascii="Helvetica" w:hAnsi="Helvetica" w:cs="Times New Roman"/>
          <w:lang w:val="es-ES_tradnl"/>
        </w:rPr>
        <w:t>prestación</w:t>
      </w:r>
      <w:proofErr w:type="spellEnd"/>
      <w:r w:rsidRPr="0074080E">
        <w:rPr>
          <w:rFonts w:ascii="Helvetica" w:hAnsi="Helvetica" w:cs="Times New Roman"/>
          <w:lang w:val="es-ES_tradnl"/>
        </w:rPr>
        <w:t xml:space="preserve"> de servicios. En caso de renuencia o de que alguna de estas situaciones se presente en </w:t>
      </w:r>
      <w:proofErr w:type="spellStart"/>
      <w:r w:rsidRPr="0074080E">
        <w:rPr>
          <w:rFonts w:ascii="Helvetica" w:hAnsi="Helvetica" w:cs="Times New Roman"/>
          <w:lang w:val="es-ES_tradnl"/>
        </w:rPr>
        <w:t>más</w:t>
      </w:r>
      <w:proofErr w:type="spellEnd"/>
      <w:r w:rsidRPr="0074080E">
        <w:rPr>
          <w:rFonts w:ascii="Helvetica" w:hAnsi="Helvetica" w:cs="Times New Roman"/>
          <w:lang w:val="es-ES_tradnl"/>
        </w:rPr>
        <w:t xml:space="preserve"> de tres oportunidades, la medida sustitutiva se revocará y el tiempo restante de la pena se </w:t>
      </w:r>
      <w:proofErr w:type="spellStart"/>
      <w:r w:rsidRPr="0074080E">
        <w:rPr>
          <w:rFonts w:ascii="Helvetica" w:hAnsi="Helvetica" w:cs="Times New Roman"/>
          <w:lang w:val="es-ES_tradnl"/>
        </w:rPr>
        <w:t>cumplira</w:t>
      </w:r>
      <w:proofErr w:type="spellEnd"/>
      <w:r w:rsidRPr="0074080E">
        <w:rPr>
          <w:rFonts w:ascii="Helvetica" w:hAnsi="Helvetica" w:cs="Times New Roman"/>
          <w:lang w:val="es-ES_tradnl"/>
        </w:rPr>
        <w:t xml:space="preserve">́ en </w:t>
      </w:r>
      <w:proofErr w:type="spellStart"/>
      <w:r w:rsidRPr="0074080E">
        <w:rPr>
          <w:rFonts w:ascii="Helvetica" w:hAnsi="Helvetica" w:cs="Times New Roman"/>
          <w:lang w:val="es-ES_tradnl"/>
        </w:rPr>
        <w:t>prisión</w:t>
      </w:r>
      <w:proofErr w:type="spellEnd"/>
      <w:r w:rsidRPr="0074080E">
        <w:rPr>
          <w:rFonts w:ascii="Helvetica" w:hAnsi="Helvetica" w:cs="Times New Roman"/>
          <w:lang w:val="es-ES_tradnl"/>
        </w:rPr>
        <w:t>.</w:t>
      </w:r>
    </w:p>
    <w:p w14:paraId="1300B580" w14:textId="77777777" w:rsidR="0074080E" w:rsidRPr="0074080E" w:rsidRDefault="0074080E" w:rsidP="00314CEC">
      <w:pPr>
        <w:spacing w:line="240" w:lineRule="auto"/>
        <w:jc w:val="both"/>
        <w:rPr>
          <w:rFonts w:ascii="Helvetica" w:eastAsia="Helvetica" w:hAnsi="Helvetica" w:cs="Helvetica"/>
          <w:lang w:val="es-ES_tradnl"/>
        </w:rPr>
      </w:pPr>
      <w:r w:rsidRPr="0074080E">
        <w:rPr>
          <w:rFonts w:ascii="Helvetica" w:hAnsi="Helvetica" w:cs="Times New Roman"/>
          <w:lang w:val="es-ES_tradnl"/>
        </w:rPr>
        <w:t>Si la condenada</w:t>
      </w:r>
      <w:r w:rsidRPr="0074080E">
        <w:rPr>
          <w:rFonts w:ascii="Helvetica" w:hAnsi="Helvetica" w:cs="Times New Roman"/>
          <w:b/>
          <w:lang w:val="es-ES_tradnl"/>
        </w:rPr>
        <w:t xml:space="preserve"> </w:t>
      </w:r>
      <w:r w:rsidRPr="0074080E">
        <w:rPr>
          <w:rFonts w:ascii="Helvetica" w:hAnsi="Helvetica" w:cs="Times New Roman"/>
          <w:lang w:val="es-ES_tradnl"/>
        </w:rPr>
        <w:t xml:space="preserve">faltare al servicio por causa justificada no se </w:t>
      </w:r>
      <w:proofErr w:type="spellStart"/>
      <w:r w:rsidRPr="0074080E">
        <w:rPr>
          <w:rFonts w:ascii="Helvetica" w:hAnsi="Helvetica" w:cs="Times New Roman"/>
          <w:lang w:val="es-ES_tradnl"/>
        </w:rPr>
        <w:t>entendera</w:t>
      </w:r>
      <w:proofErr w:type="spellEnd"/>
      <w:r w:rsidRPr="0074080E">
        <w:rPr>
          <w:rFonts w:ascii="Helvetica" w:hAnsi="Helvetica" w:cs="Times New Roman"/>
          <w:lang w:val="es-ES_tradnl"/>
        </w:rPr>
        <w:t>́ como abandono de la actividad. El servicio no prestado no se computará como cumplimiento de la pena.</w:t>
      </w:r>
      <w:r w:rsidRPr="0074080E">
        <w:rPr>
          <w:rFonts w:ascii="Helvetica" w:eastAsia="Helvetica" w:hAnsi="Helvetica" w:cs="Helvetica"/>
          <w:lang w:val="es-ES_tradnl"/>
        </w:rPr>
        <w:t>”</w:t>
      </w:r>
    </w:p>
    <w:p w14:paraId="1D3FB3D6" w14:textId="77777777" w:rsidR="0074080E" w:rsidRPr="0074080E" w:rsidRDefault="0074080E" w:rsidP="00314CEC">
      <w:pPr>
        <w:spacing w:line="240" w:lineRule="auto"/>
        <w:jc w:val="both"/>
        <w:rPr>
          <w:rFonts w:ascii="Helvetica" w:eastAsia="Helvetica" w:hAnsi="Helvetica" w:cs="Helvetica"/>
          <w:lang w:val="es-ES_tradnl"/>
        </w:rPr>
      </w:pPr>
    </w:p>
    <w:p w14:paraId="2FE2E565" w14:textId="77777777" w:rsidR="0074080E" w:rsidRPr="0074080E" w:rsidRDefault="0074080E" w:rsidP="00314CEC">
      <w:pPr>
        <w:widowControl w:val="0"/>
        <w:spacing w:line="240" w:lineRule="auto"/>
        <w:jc w:val="both"/>
        <w:rPr>
          <w:rFonts w:ascii="Helvetica" w:hAnsi="Helvetica" w:cs="Times New Roman"/>
          <w:lang w:val="es-ES_tradnl"/>
        </w:rPr>
      </w:pPr>
      <w:proofErr w:type="spellStart"/>
      <w:r w:rsidRPr="0074080E">
        <w:rPr>
          <w:rFonts w:ascii="Helvetica" w:hAnsi="Helvetica" w:cs="Times New Roman"/>
          <w:b/>
          <w:lang w:val="es-ES_tradnl"/>
        </w:rPr>
        <w:t>Artículo</w:t>
      </w:r>
      <w:proofErr w:type="spellEnd"/>
      <w:r w:rsidRPr="0074080E">
        <w:rPr>
          <w:rFonts w:ascii="Helvetica" w:hAnsi="Helvetica" w:cs="Times New Roman"/>
          <w:b/>
          <w:lang w:val="es-ES_tradnl"/>
        </w:rPr>
        <w:t xml:space="preserve"> 13o. </w:t>
      </w:r>
      <w:r w:rsidRPr="0074080E">
        <w:rPr>
          <w:rFonts w:ascii="Helvetica" w:hAnsi="Helvetica" w:cs="Times New Roman"/>
          <w:lang w:val="es-ES_tradnl"/>
        </w:rPr>
        <w:t xml:space="preserve">ADICIÓNESE el </w:t>
      </w:r>
      <w:proofErr w:type="spellStart"/>
      <w:r w:rsidRPr="0074080E">
        <w:rPr>
          <w:rFonts w:ascii="Helvetica" w:hAnsi="Helvetica" w:cs="Times New Roman"/>
          <w:lang w:val="es-ES_tradnl"/>
        </w:rPr>
        <w:t>artículo</w:t>
      </w:r>
      <w:proofErr w:type="spellEnd"/>
      <w:r w:rsidRPr="0074080E">
        <w:rPr>
          <w:rFonts w:ascii="Helvetica" w:hAnsi="Helvetica" w:cs="Times New Roman"/>
          <w:lang w:val="es-ES_tradnl"/>
        </w:rPr>
        <w:t xml:space="preserve"> 38-Ñ a la Ley 599 de 2000, el cual quedará </w:t>
      </w:r>
      <w:proofErr w:type="spellStart"/>
      <w:r w:rsidRPr="0074080E">
        <w:rPr>
          <w:rFonts w:ascii="Helvetica" w:hAnsi="Helvetica" w:cs="Times New Roman"/>
          <w:lang w:val="es-ES_tradnl"/>
        </w:rPr>
        <w:t>asi</w:t>
      </w:r>
      <w:proofErr w:type="spellEnd"/>
      <w:r w:rsidRPr="0074080E">
        <w:rPr>
          <w:rFonts w:ascii="Helvetica" w:hAnsi="Helvetica" w:cs="Times New Roman"/>
          <w:lang w:val="es-ES_tradnl"/>
        </w:rPr>
        <w:t>́:</w:t>
      </w:r>
    </w:p>
    <w:p w14:paraId="2E872690" w14:textId="77777777" w:rsidR="0074080E" w:rsidRPr="0074080E" w:rsidRDefault="0074080E" w:rsidP="00314CEC">
      <w:pPr>
        <w:spacing w:line="240" w:lineRule="auto"/>
        <w:jc w:val="both"/>
        <w:rPr>
          <w:rFonts w:ascii="Helvetica" w:eastAsia="Helvetica" w:hAnsi="Helvetica" w:cs="Helvetica"/>
          <w:lang w:val="es-ES_tradnl"/>
        </w:rPr>
      </w:pPr>
      <w:r w:rsidRPr="0074080E">
        <w:rPr>
          <w:rFonts w:ascii="Helvetica" w:eastAsia="Helvetica" w:hAnsi="Helvetica" w:cs="Helvetica"/>
          <w:b/>
          <w:lang w:val="es-ES_tradnl"/>
        </w:rPr>
        <w:t>“</w:t>
      </w:r>
      <w:proofErr w:type="spellStart"/>
      <w:r w:rsidRPr="0074080E">
        <w:rPr>
          <w:rFonts w:ascii="Helvetica" w:eastAsia="Helvetica" w:hAnsi="Helvetica" w:cs="Helvetica"/>
          <w:b/>
          <w:lang w:val="es-ES_tradnl"/>
        </w:rPr>
        <w:t>Artículo</w:t>
      </w:r>
      <w:proofErr w:type="spellEnd"/>
      <w:r w:rsidRPr="0074080E">
        <w:rPr>
          <w:rFonts w:ascii="Helvetica" w:eastAsia="Helvetica" w:hAnsi="Helvetica" w:cs="Helvetica"/>
          <w:b/>
          <w:lang w:val="es-ES_tradnl"/>
        </w:rPr>
        <w:t xml:space="preserve"> 38-Ñ. </w:t>
      </w:r>
      <w:proofErr w:type="spellStart"/>
      <w:r w:rsidRPr="0074080E">
        <w:rPr>
          <w:rFonts w:ascii="Helvetica" w:eastAsia="Helvetica" w:hAnsi="Helvetica" w:cs="Helvetica"/>
          <w:b/>
          <w:lang w:val="es-ES_tradnl"/>
        </w:rPr>
        <w:t>Extinción</w:t>
      </w:r>
      <w:proofErr w:type="spellEnd"/>
      <w:r w:rsidRPr="0074080E">
        <w:rPr>
          <w:rFonts w:ascii="Helvetica" w:eastAsia="Helvetica" w:hAnsi="Helvetica" w:cs="Helvetica"/>
          <w:b/>
          <w:lang w:val="es-ES_tradnl"/>
        </w:rPr>
        <w:t xml:space="preserve"> de la pena de </w:t>
      </w:r>
      <w:proofErr w:type="spellStart"/>
      <w:r w:rsidRPr="0074080E">
        <w:rPr>
          <w:rFonts w:ascii="Helvetica" w:eastAsia="Helvetica" w:hAnsi="Helvetica" w:cs="Helvetica"/>
          <w:b/>
          <w:lang w:val="es-ES_tradnl"/>
        </w:rPr>
        <w:t>prestación</w:t>
      </w:r>
      <w:proofErr w:type="spellEnd"/>
      <w:r w:rsidRPr="0074080E">
        <w:rPr>
          <w:rFonts w:ascii="Helvetica" w:eastAsia="Helvetica" w:hAnsi="Helvetica" w:cs="Helvetica"/>
          <w:b/>
          <w:lang w:val="es-ES_tradnl"/>
        </w:rPr>
        <w:t xml:space="preserve"> de servicios de utilidad </w:t>
      </w:r>
      <w:proofErr w:type="spellStart"/>
      <w:r w:rsidRPr="0074080E">
        <w:rPr>
          <w:rFonts w:ascii="Helvetica" w:eastAsia="Helvetica" w:hAnsi="Helvetica" w:cs="Helvetica"/>
          <w:b/>
          <w:lang w:val="es-ES_tradnl"/>
        </w:rPr>
        <w:t>pública</w:t>
      </w:r>
      <w:proofErr w:type="spellEnd"/>
      <w:r w:rsidRPr="0074080E">
        <w:rPr>
          <w:rFonts w:ascii="Helvetica" w:eastAsia="Helvetica" w:hAnsi="Helvetica" w:cs="Helvetica"/>
          <w:b/>
          <w:lang w:val="es-ES_tradnl"/>
        </w:rPr>
        <w:t xml:space="preserve">. </w:t>
      </w:r>
      <w:r w:rsidRPr="0074080E">
        <w:rPr>
          <w:rFonts w:ascii="Helvetica" w:hAnsi="Helvetica" w:cs="Times New Roman"/>
          <w:lang w:val="es-ES_tradnl"/>
        </w:rPr>
        <w:t xml:space="preserve">Cumplida la totalidad de la </w:t>
      </w:r>
      <w:proofErr w:type="spellStart"/>
      <w:r w:rsidRPr="0074080E">
        <w:rPr>
          <w:rFonts w:ascii="Helvetica" w:hAnsi="Helvetica" w:cs="Times New Roman"/>
          <w:lang w:val="es-ES_tradnl"/>
        </w:rPr>
        <w:t>ejecución</w:t>
      </w:r>
      <w:proofErr w:type="spellEnd"/>
      <w:r w:rsidRPr="0074080E">
        <w:rPr>
          <w:rFonts w:ascii="Helvetica" w:hAnsi="Helvetica" w:cs="Times New Roman"/>
          <w:lang w:val="es-ES_tradnl"/>
        </w:rPr>
        <w:t xml:space="preserve"> del plan de servicios fijado por el juez, la condena queda extinguida, previa </w:t>
      </w:r>
      <w:proofErr w:type="spellStart"/>
      <w:r w:rsidRPr="0074080E">
        <w:rPr>
          <w:rFonts w:ascii="Helvetica" w:hAnsi="Helvetica" w:cs="Times New Roman"/>
          <w:lang w:val="es-ES_tradnl"/>
        </w:rPr>
        <w:t>resolución</w:t>
      </w:r>
      <w:proofErr w:type="spellEnd"/>
      <w:r w:rsidRPr="0074080E">
        <w:rPr>
          <w:rFonts w:ascii="Helvetica" w:hAnsi="Helvetica" w:cs="Times New Roman"/>
          <w:lang w:val="es-ES_tradnl"/>
        </w:rPr>
        <w:t xml:space="preserve"> judicial que </w:t>
      </w:r>
      <w:proofErr w:type="spellStart"/>
      <w:r w:rsidRPr="0074080E">
        <w:rPr>
          <w:rFonts w:ascii="Helvetica" w:hAnsi="Helvetica" w:cs="Times New Roman"/>
          <w:lang w:val="es-ES_tradnl"/>
        </w:rPr>
        <w:t>asi</w:t>
      </w:r>
      <w:proofErr w:type="spellEnd"/>
      <w:r w:rsidRPr="0074080E">
        <w:rPr>
          <w:rFonts w:ascii="Helvetica" w:hAnsi="Helvetica" w:cs="Times New Roman"/>
          <w:lang w:val="es-ES_tradnl"/>
        </w:rPr>
        <w:t>́ lo determine.</w:t>
      </w:r>
      <w:r w:rsidRPr="0074080E">
        <w:rPr>
          <w:rFonts w:ascii="Helvetica" w:eastAsia="Helvetica" w:hAnsi="Helvetica" w:cs="Helvetica"/>
          <w:lang w:val="es-ES_tradnl"/>
        </w:rPr>
        <w:t>”</w:t>
      </w:r>
    </w:p>
    <w:p w14:paraId="11DF381C" w14:textId="77777777" w:rsidR="0074080E" w:rsidRPr="0074080E" w:rsidRDefault="0074080E" w:rsidP="00314CEC">
      <w:pPr>
        <w:spacing w:line="240" w:lineRule="auto"/>
        <w:jc w:val="both"/>
        <w:rPr>
          <w:rFonts w:ascii="Helvetica" w:eastAsia="Helvetica" w:hAnsi="Helvetica" w:cs="Helvetica"/>
          <w:lang w:val="es-ES_tradnl"/>
        </w:rPr>
      </w:pPr>
    </w:p>
    <w:p w14:paraId="3B783CD3"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hAnsi="Helvetica" w:cs="Times New Roman"/>
          <w:b/>
          <w:lang w:val="es-ES_tradnl"/>
        </w:rPr>
        <w:t>Art</w:t>
      </w:r>
      <w:r w:rsidRPr="0074080E">
        <w:rPr>
          <w:rFonts w:ascii="Helvetica" w:eastAsia="Helvetica" w:hAnsi="Helvetica" w:cs="Helvetica"/>
          <w:b/>
          <w:lang w:val="es-ES_tradnl"/>
        </w:rPr>
        <w:t>í</w:t>
      </w:r>
      <w:r w:rsidRPr="0074080E">
        <w:rPr>
          <w:rFonts w:ascii="Helvetica" w:hAnsi="Helvetica" w:cs="Times New Roman"/>
          <w:b/>
          <w:lang w:val="es-ES_tradnl"/>
        </w:rPr>
        <w:t>culo 14</w:t>
      </w:r>
      <w:r w:rsidRPr="0074080E">
        <w:rPr>
          <w:rFonts w:ascii="Helvetica" w:eastAsia="Helvetica" w:hAnsi="Helvetica" w:cs="Helvetica"/>
          <w:b/>
          <w:lang w:val="es-ES_tradnl"/>
        </w:rPr>
        <w:t xml:space="preserve">o. </w:t>
      </w:r>
      <w:r w:rsidRPr="0074080E">
        <w:rPr>
          <w:rFonts w:ascii="Helvetica" w:hAnsi="Helvetica" w:cs="Times New Roman"/>
          <w:lang w:val="es-ES_tradnl"/>
        </w:rPr>
        <w:t xml:space="preserve">Las mujeres que se encuentren recluidas en establecimientos carcelarios </w:t>
      </w:r>
      <w:proofErr w:type="spellStart"/>
      <w:r w:rsidRPr="0074080E">
        <w:rPr>
          <w:rFonts w:ascii="Helvetica" w:hAnsi="Helvetica" w:cs="Times New Roman"/>
          <w:lang w:val="es-ES_tradnl"/>
        </w:rPr>
        <w:t>podrán</w:t>
      </w:r>
      <w:proofErr w:type="spellEnd"/>
      <w:r w:rsidRPr="0074080E">
        <w:rPr>
          <w:rFonts w:ascii="Helvetica" w:hAnsi="Helvetica" w:cs="Times New Roman"/>
          <w:lang w:val="es-ES_tradnl"/>
        </w:rPr>
        <w:t xml:space="preserve"> participar en los planes, programas y proyectos de voluntariado que adelanten entidades sin </w:t>
      </w:r>
      <w:proofErr w:type="spellStart"/>
      <w:r w:rsidRPr="0074080E">
        <w:rPr>
          <w:rFonts w:ascii="Helvetica" w:hAnsi="Helvetica" w:cs="Times New Roman"/>
          <w:lang w:val="es-ES_tradnl"/>
        </w:rPr>
        <w:t>ánimo</w:t>
      </w:r>
      <w:proofErr w:type="spellEnd"/>
      <w:r w:rsidRPr="0074080E">
        <w:rPr>
          <w:rFonts w:ascii="Helvetica" w:hAnsi="Helvetica" w:cs="Times New Roman"/>
          <w:lang w:val="es-ES_tradnl"/>
        </w:rPr>
        <w:t xml:space="preserve"> de lucro en estos, y que desarrollen actividades de </w:t>
      </w:r>
      <w:proofErr w:type="spellStart"/>
      <w:r w:rsidRPr="0074080E">
        <w:rPr>
          <w:rFonts w:ascii="Helvetica" w:hAnsi="Helvetica" w:cs="Times New Roman"/>
          <w:lang w:val="es-ES_tradnl"/>
        </w:rPr>
        <w:t>interés</w:t>
      </w:r>
      <w:proofErr w:type="spellEnd"/>
      <w:r w:rsidRPr="0074080E">
        <w:rPr>
          <w:rFonts w:ascii="Helvetica" w:hAnsi="Helvetica" w:cs="Times New Roman"/>
          <w:lang w:val="es-ES_tradnl"/>
        </w:rPr>
        <w:t xml:space="preserve"> general, de acuerdo con el </w:t>
      </w:r>
      <w:proofErr w:type="spellStart"/>
      <w:r w:rsidRPr="0074080E">
        <w:rPr>
          <w:rFonts w:ascii="Helvetica" w:hAnsi="Helvetica" w:cs="Times New Roman"/>
          <w:lang w:val="es-ES_tradnl"/>
        </w:rPr>
        <w:t>artículo</w:t>
      </w:r>
      <w:proofErr w:type="spellEnd"/>
      <w:r w:rsidRPr="0074080E">
        <w:rPr>
          <w:rFonts w:ascii="Helvetica" w:hAnsi="Helvetica" w:cs="Times New Roman"/>
          <w:lang w:val="es-ES_tradnl"/>
        </w:rPr>
        <w:t xml:space="preserve"> 4 de la Ley 720 de 2001 o la norma que la modifique o adicione. </w:t>
      </w:r>
    </w:p>
    <w:p w14:paraId="0EC23C67" w14:textId="77777777" w:rsidR="0074080E" w:rsidRPr="0074080E" w:rsidRDefault="0074080E" w:rsidP="00314CEC">
      <w:pPr>
        <w:widowControl w:val="0"/>
        <w:spacing w:line="240" w:lineRule="auto"/>
        <w:jc w:val="both"/>
        <w:rPr>
          <w:rFonts w:ascii="Helvetica" w:hAnsi="Helvetica" w:cs="Times New Roman"/>
          <w:lang w:val="es-ES_tradnl"/>
        </w:rPr>
      </w:pPr>
    </w:p>
    <w:p w14:paraId="4C93F569"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hAnsi="Helvetica" w:cs="Times New Roman"/>
          <w:lang w:val="es-ES_tradnl"/>
        </w:rPr>
        <w:t xml:space="preserve">Quienes hagan parte del voluntariado </w:t>
      </w:r>
      <w:proofErr w:type="spellStart"/>
      <w:r w:rsidRPr="0074080E">
        <w:rPr>
          <w:rFonts w:ascii="Helvetica" w:hAnsi="Helvetica" w:cs="Times New Roman"/>
          <w:lang w:val="es-ES_tradnl"/>
        </w:rPr>
        <w:t>podrán</w:t>
      </w:r>
      <w:proofErr w:type="spellEnd"/>
      <w:r w:rsidRPr="0074080E">
        <w:rPr>
          <w:rFonts w:ascii="Helvetica" w:hAnsi="Helvetica" w:cs="Times New Roman"/>
          <w:lang w:val="es-ES_tradnl"/>
        </w:rPr>
        <w:t xml:space="preserve"> redimir la pena de conformidad con la </w:t>
      </w:r>
      <w:proofErr w:type="spellStart"/>
      <w:r w:rsidRPr="0074080E">
        <w:rPr>
          <w:rFonts w:ascii="Helvetica" w:hAnsi="Helvetica" w:cs="Times New Roman"/>
          <w:lang w:val="es-ES_tradnl"/>
        </w:rPr>
        <w:t>reglamentación</w:t>
      </w:r>
      <w:proofErr w:type="spellEnd"/>
      <w:r w:rsidRPr="0074080E">
        <w:rPr>
          <w:rFonts w:ascii="Helvetica" w:hAnsi="Helvetica" w:cs="Times New Roman"/>
          <w:lang w:val="es-ES_tradnl"/>
        </w:rPr>
        <w:t xml:space="preserve"> que para el efecto expida el Ministerio de Justicia y del Derecho, sin perjuicio de las </w:t>
      </w:r>
      <w:proofErr w:type="spellStart"/>
      <w:r w:rsidRPr="0074080E">
        <w:rPr>
          <w:rFonts w:ascii="Helvetica" w:hAnsi="Helvetica" w:cs="Times New Roman"/>
          <w:lang w:val="es-ES_tradnl"/>
        </w:rPr>
        <w:t>demás</w:t>
      </w:r>
      <w:proofErr w:type="spellEnd"/>
      <w:r w:rsidRPr="0074080E">
        <w:rPr>
          <w:rFonts w:ascii="Helvetica" w:hAnsi="Helvetica" w:cs="Times New Roman"/>
          <w:lang w:val="es-ES_tradnl"/>
        </w:rPr>
        <w:t xml:space="preserve"> posibilidades de </w:t>
      </w:r>
      <w:proofErr w:type="spellStart"/>
      <w:r w:rsidRPr="0074080E">
        <w:rPr>
          <w:rFonts w:ascii="Helvetica" w:hAnsi="Helvetica" w:cs="Times New Roman"/>
          <w:lang w:val="es-ES_tradnl"/>
        </w:rPr>
        <w:t>redención</w:t>
      </w:r>
      <w:proofErr w:type="spellEnd"/>
      <w:r w:rsidRPr="0074080E">
        <w:rPr>
          <w:rFonts w:ascii="Helvetica" w:hAnsi="Helvetica" w:cs="Times New Roman"/>
          <w:lang w:val="es-ES_tradnl"/>
        </w:rPr>
        <w:t xml:space="preserve"> de pena que establezca la ley.</w:t>
      </w:r>
    </w:p>
    <w:p w14:paraId="633AAD9C" w14:textId="77777777" w:rsidR="0074080E" w:rsidRPr="0074080E" w:rsidRDefault="0074080E" w:rsidP="00314CEC">
      <w:pPr>
        <w:spacing w:line="240" w:lineRule="auto"/>
        <w:jc w:val="both"/>
        <w:rPr>
          <w:rFonts w:ascii="Helvetica" w:hAnsi="Helvetica" w:cs="Times New Roman"/>
          <w:b/>
          <w:lang w:val="es-ES_tradnl"/>
        </w:rPr>
      </w:pPr>
    </w:p>
    <w:p w14:paraId="5D232C29" w14:textId="77777777" w:rsidR="0074080E" w:rsidRPr="0074080E" w:rsidRDefault="0074080E" w:rsidP="00314CEC">
      <w:pPr>
        <w:spacing w:line="240" w:lineRule="auto"/>
        <w:jc w:val="both"/>
        <w:rPr>
          <w:rFonts w:ascii="Helvetica" w:hAnsi="Helvetica" w:cs="Times New Roman"/>
          <w:lang w:val="es-ES_tradnl"/>
        </w:rPr>
      </w:pPr>
      <w:r w:rsidRPr="0074080E">
        <w:rPr>
          <w:rFonts w:ascii="Helvetica" w:hAnsi="Helvetica" w:cs="Times New Roman"/>
          <w:b/>
          <w:lang w:val="es-ES_tradnl"/>
        </w:rPr>
        <w:t>Art</w:t>
      </w:r>
      <w:r w:rsidRPr="0074080E">
        <w:rPr>
          <w:rFonts w:ascii="Helvetica" w:eastAsia="Helvetica" w:hAnsi="Helvetica" w:cs="Helvetica"/>
          <w:b/>
          <w:lang w:val="es-ES_tradnl"/>
        </w:rPr>
        <w:t>í</w:t>
      </w:r>
      <w:r w:rsidRPr="0074080E">
        <w:rPr>
          <w:rFonts w:ascii="Helvetica" w:hAnsi="Helvetica" w:cs="Times New Roman"/>
          <w:b/>
          <w:lang w:val="es-ES_tradnl"/>
        </w:rPr>
        <w:t>culo 15</w:t>
      </w:r>
      <w:r w:rsidRPr="0074080E">
        <w:rPr>
          <w:rFonts w:ascii="Helvetica" w:eastAsia="Helvetica" w:hAnsi="Helvetica" w:cs="Helvetica"/>
          <w:b/>
          <w:lang w:val="es-ES_tradnl"/>
        </w:rPr>
        <w:t xml:space="preserve">o. </w:t>
      </w:r>
      <w:proofErr w:type="spellStart"/>
      <w:r w:rsidRPr="0074080E">
        <w:rPr>
          <w:rFonts w:ascii="Helvetica" w:hAnsi="Helvetica" w:cs="Times New Roman"/>
          <w:b/>
          <w:lang w:val="es-ES_tradnl"/>
        </w:rPr>
        <w:t>Política</w:t>
      </w:r>
      <w:proofErr w:type="spellEnd"/>
      <w:r w:rsidRPr="0074080E">
        <w:rPr>
          <w:rFonts w:ascii="Helvetica" w:hAnsi="Helvetica" w:cs="Times New Roman"/>
          <w:b/>
          <w:lang w:val="es-ES_tradnl"/>
        </w:rPr>
        <w:t xml:space="preserve"> de Salud Mental y </w:t>
      </w:r>
      <w:proofErr w:type="spellStart"/>
      <w:r w:rsidRPr="0074080E">
        <w:rPr>
          <w:rFonts w:ascii="Helvetica" w:hAnsi="Helvetica" w:cs="Times New Roman"/>
          <w:b/>
          <w:lang w:val="es-ES_tradnl"/>
        </w:rPr>
        <w:t>Acompañamiento</w:t>
      </w:r>
      <w:proofErr w:type="spellEnd"/>
      <w:r w:rsidRPr="0074080E">
        <w:rPr>
          <w:rFonts w:ascii="Helvetica" w:hAnsi="Helvetica" w:cs="Times New Roman"/>
          <w:b/>
          <w:lang w:val="es-ES_tradnl"/>
        </w:rPr>
        <w:t xml:space="preserve"> Psicosocial.</w:t>
      </w:r>
      <w:r w:rsidRPr="0074080E">
        <w:rPr>
          <w:rFonts w:ascii="Helvetica" w:hAnsi="Helvetica" w:cs="Times New Roman"/>
          <w:lang w:val="es-ES_tradnl"/>
        </w:rPr>
        <w:t xml:space="preserve"> El Ministerio de Salud y </w:t>
      </w:r>
      <w:proofErr w:type="spellStart"/>
      <w:r w:rsidRPr="0074080E">
        <w:rPr>
          <w:rFonts w:ascii="Helvetica" w:hAnsi="Helvetica" w:cs="Times New Roman"/>
          <w:lang w:val="es-ES_tradnl"/>
        </w:rPr>
        <w:t>Protección</w:t>
      </w:r>
      <w:proofErr w:type="spellEnd"/>
      <w:r w:rsidRPr="0074080E">
        <w:rPr>
          <w:rFonts w:ascii="Helvetica" w:hAnsi="Helvetica" w:cs="Times New Roman"/>
          <w:lang w:val="es-ES_tradnl"/>
        </w:rPr>
        <w:t xml:space="preserve"> Social </w:t>
      </w:r>
      <w:proofErr w:type="spellStart"/>
      <w:r w:rsidRPr="0074080E">
        <w:rPr>
          <w:rFonts w:ascii="Helvetica" w:hAnsi="Helvetica" w:cs="Times New Roman"/>
          <w:lang w:val="es-ES_tradnl"/>
        </w:rPr>
        <w:t>diseñara</w:t>
      </w:r>
      <w:proofErr w:type="spellEnd"/>
      <w:r w:rsidRPr="0074080E">
        <w:rPr>
          <w:rFonts w:ascii="Helvetica" w:hAnsi="Helvetica" w:cs="Times New Roman"/>
          <w:lang w:val="es-ES_tradnl"/>
        </w:rPr>
        <w:t xml:space="preserve">́ e implementará en </w:t>
      </w:r>
      <w:proofErr w:type="spellStart"/>
      <w:r w:rsidRPr="0074080E">
        <w:rPr>
          <w:rFonts w:ascii="Helvetica" w:hAnsi="Helvetica" w:cs="Times New Roman"/>
          <w:lang w:val="es-ES_tradnl"/>
        </w:rPr>
        <w:t>el</w:t>
      </w:r>
      <w:proofErr w:type="spellEnd"/>
      <w:r w:rsidRPr="0074080E">
        <w:rPr>
          <w:rFonts w:ascii="Helvetica" w:hAnsi="Helvetica" w:cs="Times New Roman"/>
          <w:lang w:val="es-ES_tradnl"/>
        </w:rPr>
        <w:t xml:space="preserve"> </w:t>
      </w:r>
      <w:proofErr w:type="spellStart"/>
      <w:r w:rsidRPr="0074080E">
        <w:rPr>
          <w:rFonts w:ascii="Helvetica" w:hAnsi="Helvetica" w:cs="Times New Roman"/>
          <w:lang w:val="es-ES_tradnl"/>
        </w:rPr>
        <w:t>término</w:t>
      </w:r>
      <w:proofErr w:type="spellEnd"/>
      <w:r w:rsidRPr="0074080E">
        <w:rPr>
          <w:rFonts w:ascii="Helvetica" w:hAnsi="Helvetica" w:cs="Times New Roman"/>
          <w:lang w:val="es-ES_tradnl"/>
        </w:rPr>
        <w:t xml:space="preserve"> de un (1) </w:t>
      </w:r>
      <w:proofErr w:type="spellStart"/>
      <w:r w:rsidRPr="0074080E">
        <w:rPr>
          <w:rFonts w:ascii="Helvetica" w:hAnsi="Helvetica" w:cs="Times New Roman"/>
          <w:lang w:val="es-ES_tradnl"/>
        </w:rPr>
        <w:t>año</w:t>
      </w:r>
      <w:proofErr w:type="spellEnd"/>
      <w:r w:rsidRPr="0074080E">
        <w:rPr>
          <w:rFonts w:ascii="Helvetica" w:hAnsi="Helvetica" w:cs="Times New Roman"/>
          <w:lang w:val="es-ES_tradnl"/>
        </w:rPr>
        <w:t xml:space="preserve"> una </w:t>
      </w:r>
      <w:proofErr w:type="spellStart"/>
      <w:r w:rsidRPr="0074080E">
        <w:rPr>
          <w:rFonts w:ascii="Helvetica" w:hAnsi="Helvetica" w:cs="Times New Roman"/>
          <w:lang w:val="es-ES_tradnl"/>
        </w:rPr>
        <w:t>política</w:t>
      </w:r>
      <w:proofErr w:type="spellEnd"/>
      <w:r w:rsidRPr="0074080E">
        <w:rPr>
          <w:rFonts w:ascii="Helvetica" w:hAnsi="Helvetica" w:cs="Times New Roman"/>
          <w:lang w:val="es-ES_tradnl"/>
        </w:rPr>
        <w:t xml:space="preserve"> de </w:t>
      </w:r>
      <w:proofErr w:type="spellStart"/>
      <w:r w:rsidRPr="0074080E">
        <w:rPr>
          <w:rFonts w:ascii="Helvetica" w:hAnsi="Helvetica" w:cs="Times New Roman"/>
          <w:lang w:val="es-ES_tradnl"/>
        </w:rPr>
        <w:t>atención</w:t>
      </w:r>
      <w:proofErr w:type="spellEnd"/>
      <w:r w:rsidRPr="0074080E">
        <w:rPr>
          <w:rFonts w:ascii="Helvetica" w:hAnsi="Helvetica" w:cs="Times New Roman"/>
          <w:lang w:val="es-ES_tradnl"/>
        </w:rPr>
        <w:t xml:space="preserve"> integral para la </w:t>
      </w:r>
      <w:proofErr w:type="spellStart"/>
      <w:r w:rsidRPr="0074080E">
        <w:rPr>
          <w:rFonts w:ascii="Helvetica" w:hAnsi="Helvetica" w:cs="Times New Roman"/>
          <w:lang w:val="es-ES_tradnl"/>
        </w:rPr>
        <w:t>promoción</w:t>
      </w:r>
      <w:proofErr w:type="spellEnd"/>
      <w:r w:rsidRPr="0074080E">
        <w:rPr>
          <w:rFonts w:ascii="Helvetica" w:hAnsi="Helvetica" w:cs="Times New Roman"/>
          <w:lang w:val="es-ES_tradnl"/>
        </w:rPr>
        <w:t xml:space="preserve">, </w:t>
      </w:r>
      <w:proofErr w:type="spellStart"/>
      <w:r w:rsidRPr="0074080E">
        <w:rPr>
          <w:rFonts w:ascii="Helvetica" w:hAnsi="Helvetica" w:cs="Times New Roman"/>
          <w:lang w:val="es-ES_tradnl"/>
        </w:rPr>
        <w:t>prevención</w:t>
      </w:r>
      <w:proofErr w:type="spellEnd"/>
      <w:r w:rsidRPr="0074080E">
        <w:rPr>
          <w:rFonts w:ascii="Helvetica" w:hAnsi="Helvetica" w:cs="Times New Roman"/>
          <w:lang w:val="es-ES_tradnl"/>
        </w:rPr>
        <w:t xml:space="preserve"> y seguimiento en materia de salud mental, cuidado </w:t>
      </w:r>
      <w:proofErr w:type="spellStart"/>
      <w:r w:rsidRPr="0074080E">
        <w:rPr>
          <w:rFonts w:ascii="Helvetica" w:hAnsi="Helvetica" w:cs="Times New Roman"/>
          <w:lang w:val="es-ES_tradnl"/>
        </w:rPr>
        <w:t>psicológico</w:t>
      </w:r>
      <w:proofErr w:type="spellEnd"/>
      <w:r w:rsidRPr="0074080E">
        <w:rPr>
          <w:rFonts w:ascii="Helvetica" w:hAnsi="Helvetica" w:cs="Times New Roman"/>
          <w:lang w:val="es-ES_tradnl"/>
        </w:rPr>
        <w:t xml:space="preserve"> y </w:t>
      </w:r>
      <w:proofErr w:type="spellStart"/>
      <w:r w:rsidRPr="0074080E">
        <w:rPr>
          <w:rFonts w:ascii="Helvetica" w:hAnsi="Helvetica" w:cs="Times New Roman"/>
          <w:lang w:val="es-ES_tradnl"/>
        </w:rPr>
        <w:t>acompañamiento</w:t>
      </w:r>
      <w:proofErr w:type="spellEnd"/>
      <w:r w:rsidRPr="0074080E">
        <w:rPr>
          <w:rFonts w:ascii="Helvetica" w:hAnsi="Helvetica" w:cs="Times New Roman"/>
          <w:lang w:val="es-ES_tradnl"/>
        </w:rPr>
        <w:t xml:space="preserve"> psicosocial al interior de los establecimientos carcelarios del </w:t>
      </w:r>
      <w:proofErr w:type="spellStart"/>
      <w:r w:rsidRPr="0074080E">
        <w:rPr>
          <w:rFonts w:ascii="Helvetica" w:hAnsi="Helvetica" w:cs="Times New Roman"/>
          <w:lang w:val="es-ES_tradnl"/>
        </w:rPr>
        <w:t>país</w:t>
      </w:r>
      <w:proofErr w:type="spellEnd"/>
      <w:r w:rsidRPr="0074080E">
        <w:rPr>
          <w:rFonts w:ascii="Helvetica" w:hAnsi="Helvetica" w:cs="Times New Roman"/>
          <w:lang w:val="es-ES_tradnl"/>
        </w:rPr>
        <w:t>.</w:t>
      </w:r>
    </w:p>
    <w:p w14:paraId="29620FB7" w14:textId="77777777" w:rsidR="0074080E" w:rsidRPr="0074080E" w:rsidRDefault="0074080E" w:rsidP="00314CEC">
      <w:pPr>
        <w:spacing w:line="240" w:lineRule="auto"/>
        <w:jc w:val="both"/>
        <w:rPr>
          <w:rFonts w:ascii="Helvetica" w:hAnsi="Helvetica" w:cs="Times New Roman"/>
          <w:lang w:val="es-ES_tradnl"/>
        </w:rPr>
      </w:pPr>
    </w:p>
    <w:p w14:paraId="3201ABC2"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hAnsi="Helvetica" w:cs="Times New Roman"/>
          <w:b/>
          <w:lang w:val="es-ES_tradnl"/>
        </w:rPr>
        <w:t>Art</w:t>
      </w:r>
      <w:r w:rsidRPr="0074080E">
        <w:rPr>
          <w:rFonts w:ascii="Helvetica" w:eastAsia="Helvetica" w:hAnsi="Helvetica" w:cs="Helvetica"/>
          <w:b/>
          <w:lang w:val="es-ES_tradnl"/>
        </w:rPr>
        <w:t>í</w:t>
      </w:r>
      <w:r w:rsidRPr="0074080E">
        <w:rPr>
          <w:rFonts w:ascii="Helvetica" w:hAnsi="Helvetica" w:cs="Times New Roman"/>
          <w:b/>
          <w:lang w:val="es-ES_tradnl"/>
        </w:rPr>
        <w:t>culo 16</w:t>
      </w:r>
      <w:r w:rsidRPr="0074080E">
        <w:rPr>
          <w:rFonts w:ascii="Helvetica" w:eastAsia="Helvetica" w:hAnsi="Helvetica" w:cs="Helvetica"/>
          <w:b/>
          <w:lang w:val="es-ES_tradnl"/>
        </w:rPr>
        <w:t>o.</w:t>
      </w:r>
      <w:r w:rsidRPr="0074080E">
        <w:rPr>
          <w:rFonts w:ascii="Helvetica" w:hAnsi="Helvetica" w:cs="Times New Roman"/>
          <w:lang w:val="es-ES_tradnl"/>
        </w:rPr>
        <w:t xml:space="preserve"> </w:t>
      </w:r>
      <w:proofErr w:type="spellStart"/>
      <w:r w:rsidRPr="0074080E">
        <w:rPr>
          <w:rFonts w:ascii="Helvetica" w:hAnsi="Helvetica" w:cs="Times New Roman"/>
          <w:b/>
          <w:lang w:val="es-ES_tradnl"/>
        </w:rPr>
        <w:t>Prevención</w:t>
      </w:r>
      <w:proofErr w:type="spellEnd"/>
      <w:r w:rsidRPr="0074080E">
        <w:rPr>
          <w:rFonts w:ascii="Helvetica" w:hAnsi="Helvetica" w:cs="Times New Roman"/>
          <w:lang w:val="es-ES_tradnl"/>
        </w:rPr>
        <w:t xml:space="preserve">. El Gobierno Nacional </w:t>
      </w:r>
      <w:proofErr w:type="spellStart"/>
      <w:r w:rsidRPr="0074080E">
        <w:rPr>
          <w:rFonts w:ascii="Helvetica" w:hAnsi="Helvetica" w:cs="Times New Roman"/>
          <w:lang w:val="es-ES_tradnl"/>
        </w:rPr>
        <w:t>promovera</w:t>
      </w:r>
      <w:proofErr w:type="spellEnd"/>
      <w:r w:rsidRPr="0074080E">
        <w:rPr>
          <w:rFonts w:ascii="Helvetica" w:hAnsi="Helvetica" w:cs="Times New Roman"/>
          <w:lang w:val="es-ES_tradnl"/>
        </w:rPr>
        <w:t xml:space="preserve">́ medidas de </w:t>
      </w:r>
      <w:proofErr w:type="spellStart"/>
      <w:r w:rsidRPr="0074080E">
        <w:rPr>
          <w:rFonts w:ascii="Helvetica" w:hAnsi="Helvetica" w:cs="Times New Roman"/>
          <w:lang w:val="es-ES_tradnl"/>
        </w:rPr>
        <w:t>prevención</w:t>
      </w:r>
      <w:proofErr w:type="spellEnd"/>
      <w:r w:rsidRPr="0074080E">
        <w:rPr>
          <w:rFonts w:ascii="Helvetica" w:hAnsi="Helvetica" w:cs="Times New Roman"/>
          <w:lang w:val="es-ES_tradnl"/>
        </w:rPr>
        <w:t xml:space="preserve"> de los delitos del </w:t>
      </w:r>
      <w:proofErr w:type="spellStart"/>
      <w:r w:rsidRPr="0074080E">
        <w:rPr>
          <w:rFonts w:ascii="Helvetica" w:hAnsi="Helvetica" w:cs="Times New Roman"/>
          <w:lang w:val="es-ES_tradnl"/>
        </w:rPr>
        <w:t>tráfico</w:t>
      </w:r>
      <w:proofErr w:type="spellEnd"/>
      <w:r w:rsidRPr="0074080E">
        <w:rPr>
          <w:rFonts w:ascii="Helvetica" w:hAnsi="Helvetica" w:cs="Times New Roman"/>
          <w:lang w:val="es-ES_tradnl"/>
        </w:rPr>
        <w:t xml:space="preserve"> de estupefacientes y otras infracciones que trata el </w:t>
      </w:r>
      <w:proofErr w:type="spellStart"/>
      <w:r w:rsidRPr="0074080E">
        <w:rPr>
          <w:rFonts w:ascii="Helvetica" w:hAnsi="Helvetica" w:cs="Times New Roman"/>
          <w:lang w:val="es-ES_tradnl"/>
        </w:rPr>
        <w:t>Capítulo</w:t>
      </w:r>
      <w:proofErr w:type="spellEnd"/>
      <w:r w:rsidRPr="0074080E">
        <w:rPr>
          <w:rFonts w:ascii="Helvetica" w:hAnsi="Helvetica" w:cs="Times New Roman"/>
          <w:lang w:val="es-ES_tradnl"/>
        </w:rPr>
        <w:t xml:space="preserve"> II del </w:t>
      </w:r>
      <w:proofErr w:type="spellStart"/>
      <w:r w:rsidRPr="0074080E">
        <w:rPr>
          <w:rFonts w:ascii="Helvetica" w:hAnsi="Helvetica" w:cs="Times New Roman"/>
          <w:lang w:val="es-ES_tradnl"/>
        </w:rPr>
        <w:t>Título</w:t>
      </w:r>
      <w:proofErr w:type="spellEnd"/>
      <w:r w:rsidRPr="0074080E">
        <w:rPr>
          <w:rFonts w:ascii="Helvetica" w:hAnsi="Helvetica" w:cs="Times New Roman"/>
          <w:lang w:val="es-ES_tradnl"/>
        </w:rPr>
        <w:t xml:space="preserve"> XIII del </w:t>
      </w:r>
      <w:proofErr w:type="spellStart"/>
      <w:r w:rsidRPr="0074080E">
        <w:rPr>
          <w:rFonts w:ascii="Helvetica" w:hAnsi="Helvetica" w:cs="Times New Roman"/>
          <w:lang w:val="es-ES_tradnl"/>
        </w:rPr>
        <w:t>Código</w:t>
      </w:r>
      <w:proofErr w:type="spellEnd"/>
      <w:r w:rsidRPr="0074080E">
        <w:rPr>
          <w:rFonts w:ascii="Helvetica" w:hAnsi="Helvetica" w:cs="Times New Roman"/>
          <w:lang w:val="es-ES_tradnl"/>
        </w:rPr>
        <w:t xml:space="preserve"> Penal, para las mujeres cabeza de familia al interior de los establecimientos educativos y lugares de trabajo.</w:t>
      </w:r>
    </w:p>
    <w:p w14:paraId="052707DF" w14:textId="77777777" w:rsidR="0074080E" w:rsidRPr="0074080E" w:rsidRDefault="0074080E" w:rsidP="00314CEC">
      <w:pPr>
        <w:widowControl w:val="0"/>
        <w:spacing w:line="240" w:lineRule="auto"/>
        <w:jc w:val="both"/>
        <w:rPr>
          <w:rFonts w:ascii="Helvetica" w:hAnsi="Helvetica" w:cs="Times New Roman"/>
          <w:lang w:val="es-ES_tradnl"/>
        </w:rPr>
      </w:pPr>
    </w:p>
    <w:p w14:paraId="4565BA0C" w14:textId="77777777" w:rsidR="0074080E" w:rsidRPr="0074080E" w:rsidRDefault="0074080E" w:rsidP="00314CEC">
      <w:pPr>
        <w:spacing w:line="240" w:lineRule="auto"/>
        <w:jc w:val="both"/>
        <w:rPr>
          <w:rFonts w:ascii="Helvetica" w:hAnsi="Helvetica" w:cs="Times New Roman"/>
          <w:lang w:val="es-ES_tradnl"/>
        </w:rPr>
      </w:pPr>
      <w:proofErr w:type="gramStart"/>
      <w:r w:rsidRPr="0074080E">
        <w:rPr>
          <w:rFonts w:ascii="Helvetica" w:hAnsi="Helvetica" w:cs="Times New Roman"/>
          <w:lang w:val="es-ES_tradnl"/>
        </w:rPr>
        <w:t>Igualmente</w:t>
      </w:r>
      <w:proofErr w:type="gramEnd"/>
      <w:r w:rsidRPr="0074080E">
        <w:rPr>
          <w:rFonts w:ascii="Helvetica" w:hAnsi="Helvetica" w:cs="Times New Roman"/>
          <w:lang w:val="es-ES_tradnl"/>
        </w:rPr>
        <w:t xml:space="preserve"> gestionará la </w:t>
      </w:r>
      <w:proofErr w:type="spellStart"/>
      <w:r w:rsidRPr="0074080E">
        <w:rPr>
          <w:rFonts w:ascii="Helvetica" w:hAnsi="Helvetica" w:cs="Times New Roman"/>
          <w:lang w:val="es-ES_tradnl"/>
        </w:rPr>
        <w:t>articulación</w:t>
      </w:r>
      <w:proofErr w:type="spellEnd"/>
      <w:r w:rsidRPr="0074080E">
        <w:rPr>
          <w:rFonts w:ascii="Helvetica" w:hAnsi="Helvetica" w:cs="Times New Roman"/>
          <w:lang w:val="es-ES_tradnl"/>
        </w:rPr>
        <w:t xml:space="preserve"> con los diferentes programas de ayuda y </w:t>
      </w:r>
      <w:proofErr w:type="spellStart"/>
      <w:r w:rsidRPr="0074080E">
        <w:rPr>
          <w:rFonts w:ascii="Helvetica" w:hAnsi="Helvetica" w:cs="Times New Roman"/>
          <w:lang w:val="es-ES_tradnl"/>
        </w:rPr>
        <w:t>protección</w:t>
      </w:r>
      <w:proofErr w:type="spellEnd"/>
      <w:r w:rsidRPr="0074080E">
        <w:rPr>
          <w:rFonts w:ascii="Helvetica" w:hAnsi="Helvetica" w:cs="Times New Roman"/>
          <w:lang w:val="es-ES_tradnl"/>
        </w:rPr>
        <w:t xml:space="preserve"> a la mujer de las diferentes Entidades del Gobierno, para que las mujeres objeto del beneficio establecido en esta Ley puedan efectivamente ser resocializadas y encontrar alternativas diferentes al delito.</w:t>
      </w:r>
    </w:p>
    <w:p w14:paraId="6A9F3580" w14:textId="77777777" w:rsidR="0074080E" w:rsidRPr="0074080E" w:rsidRDefault="0074080E" w:rsidP="00314CEC">
      <w:pPr>
        <w:spacing w:line="240" w:lineRule="auto"/>
        <w:jc w:val="both"/>
        <w:rPr>
          <w:rFonts w:ascii="Helvetica" w:hAnsi="Helvetica" w:cs="Times New Roman"/>
          <w:lang w:val="es-ES_tradnl"/>
        </w:rPr>
      </w:pPr>
    </w:p>
    <w:p w14:paraId="78D452DA" w14:textId="77777777" w:rsidR="0074080E" w:rsidRPr="0074080E" w:rsidRDefault="0074080E" w:rsidP="00314CEC">
      <w:pPr>
        <w:widowControl w:val="0"/>
        <w:spacing w:line="240" w:lineRule="auto"/>
        <w:jc w:val="both"/>
        <w:rPr>
          <w:rFonts w:ascii="Helvetica" w:hAnsi="Helvetica" w:cs="Times New Roman"/>
          <w:lang w:val="es-ES_tradnl"/>
        </w:rPr>
      </w:pPr>
      <w:proofErr w:type="spellStart"/>
      <w:r w:rsidRPr="0074080E">
        <w:rPr>
          <w:rFonts w:ascii="Helvetica" w:hAnsi="Helvetica" w:cs="Times New Roman"/>
          <w:b/>
          <w:lang w:val="es-ES_tradnl"/>
        </w:rPr>
        <w:t>Artículo</w:t>
      </w:r>
      <w:proofErr w:type="spellEnd"/>
      <w:r w:rsidRPr="0074080E">
        <w:rPr>
          <w:rFonts w:ascii="Helvetica" w:hAnsi="Helvetica" w:cs="Times New Roman"/>
          <w:b/>
          <w:lang w:val="es-ES_tradnl"/>
        </w:rPr>
        <w:t xml:space="preserve"> 17o. </w:t>
      </w:r>
      <w:r w:rsidRPr="0074080E">
        <w:rPr>
          <w:rFonts w:ascii="Helvetica" w:hAnsi="Helvetica" w:cs="Times New Roman"/>
          <w:lang w:val="es-ES_tradnl"/>
        </w:rPr>
        <w:t>MODIFÍQUENSE los numerales 3 y 5 de</w:t>
      </w:r>
      <w:r w:rsidRPr="0074080E">
        <w:rPr>
          <w:rFonts w:ascii="Helvetica" w:hAnsi="Helvetica" w:cs="Times New Roman"/>
          <w:b/>
          <w:u w:val="single"/>
          <w:lang w:val="es-ES_tradnl"/>
        </w:rPr>
        <w:t>l</w:t>
      </w:r>
      <w:r w:rsidRPr="0074080E">
        <w:rPr>
          <w:rFonts w:ascii="Helvetica" w:hAnsi="Helvetica" w:cs="Times New Roman"/>
          <w:lang w:val="es-ES_tradnl"/>
        </w:rPr>
        <w:t xml:space="preserve"> </w:t>
      </w:r>
      <w:proofErr w:type="spellStart"/>
      <w:r w:rsidRPr="0074080E">
        <w:rPr>
          <w:rFonts w:ascii="Helvetica" w:hAnsi="Helvetica" w:cs="Times New Roman"/>
          <w:lang w:val="es-ES_tradnl"/>
        </w:rPr>
        <w:t>artículo</w:t>
      </w:r>
      <w:proofErr w:type="spellEnd"/>
      <w:r w:rsidRPr="0074080E">
        <w:rPr>
          <w:rFonts w:ascii="Helvetica" w:hAnsi="Helvetica" w:cs="Times New Roman"/>
          <w:lang w:val="es-ES_tradnl"/>
        </w:rPr>
        <w:t xml:space="preserve"> 314 de la Ley 906 de 2004, modificado por el </w:t>
      </w:r>
      <w:proofErr w:type="spellStart"/>
      <w:r w:rsidRPr="0074080E">
        <w:rPr>
          <w:rFonts w:ascii="Helvetica" w:hAnsi="Helvetica" w:cs="Times New Roman"/>
          <w:lang w:val="es-ES_tradnl"/>
        </w:rPr>
        <w:t>artículo</w:t>
      </w:r>
      <w:proofErr w:type="spellEnd"/>
      <w:r w:rsidRPr="0074080E">
        <w:rPr>
          <w:rFonts w:ascii="Helvetica" w:hAnsi="Helvetica" w:cs="Times New Roman"/>
          <w:lang w:val="es-ES_tradnl"/>
        </w:rPr>
        <w:t xml:space="preserve"> 27 de la Ley 1142 de 2007, los cuales </w:t>
      </w:r>
      <w:proofErr w:type="spellStart"/>
      <w:r w:rsidRPr="0074080E">
        <w:rPr>
          <w:rFonts w:ascii="Helvetica" w:hAnsi="Helvetica" w:cs="Times New Roman"/>
          <w:lang w:val="es-ES_tradnl"/>
        </w:rPr>
        <w:t>quedarán</w:t>
      </w:r>
      <w:proofErr w:type="spellEnd"/>
      <w:r w:rsidRPr="0074080E">
        <w:rPr>
          <w:rFonts w:ascii="Helvetica" w:hAnsi="Helvetica" w:cs="Times New Roman"/>
          <w:lang w:val="es-ES_tradnl"/>
        </w:rPr>
        <w:t xml:space="preserve"> </w:t>
      </w:r>
      <w:proofErr w:type="spellStart"/>
      <w:r w:rsidRPr="0074080E">
        <w:rPr>
          <w:rFonts w:ascii="Helvetica" w:hAnsi="Helvetica" w:cs="Times New Roman"/>
          <w:lang w:val="es-ES_tradnl"/>
        </w:rPr>
        <w:t>asi</w:t>
      </w:r>
      <w:proofErr w:type="spellEnd"/>
      <w:r w:rsidRPr="0074080E">
        <w:rPr>
          <w:rFonts w:ascii="Helvetica" w:hAnsi="Helvetica" w:cs="Times New Roman"/>
          <w:lang w:val="es-ES_tradnl"/>
        </w:rPr>
        <w:t>́:</w:t>
      </w:r>
    </w:p>
    <w:p w14:paraId="047B6FDB"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eastAsia="Helvetica" w:hAnsi="Helvetica" w:cs="Helvetica"/>
          <w:lang w:val="es-ES_tradnl"/>
        </w:rPr>
        <w:t>“</w:t>
      </w:r>
      <w:proofErr w:type="spellStart"/>
      <w:r w:rsidRPr="0074080E">
        <w:rPr>
          <w:rFonts w:ascii="Helvetica" w:hAnsi="Helvetica" w:cs="Times New Roman"/>
          <w:b/>
          <w:lang w:val="es-ES_tradnl"/>
        </w:rPr>
        <w:t>Artículo</w:t>
      </w:r>
      <w:proofErr w:type="spellEnd"/>
      <w:r w:rsidRPr="0074080E">
        <w:rPr>
          <w:rFonts w:ascii="Helvetica" w:hAnsi="Helvetica" w:cs="Times New Roman"/>
          <w:b/>
          <w:lang w:val="es-ES_tradnl"/>
        </w:rPr>
        <w:t xml:space="preserve"> 314. </w:t>
      </w:r>
      <w:proofErr w:type="spellStart"/>
      <w:r w:rsidRPr="0074080E">
        <w:rPr>
          <w:rFonts w:ascii="Helvetica" w:hAnsi="Helvetica" w:cs="Times New Roman"/>
          <w:b/>
          <w:lang w:val="es-ES_tradnl"/>
        </w:rPr>
        <w:t>Sustitución</w:t>
      </w:r>
      <w:proofErr w:type="spellEnd"/>
      <w:r w:rsidRPr="0074080E">
        <w:rPr>
          <w:rFonts w:ascii="Helvetica" w:hAnsi="Helvetica" w:cs="Times New Roman"/>
          <w:b/>
          <w:lang w:val="es-ES_tradnl"/>
        </w:rPr>
        <w:t xml:space="preserve"> de la </w:t>
      </w:r>
      <w:proofErr w:type="spellStart"/>
      <w:r w:rsidRPr="0074080E">
        <w:rPr>
          <w:rFonts w:ascii="Helvetica" w:hAnsi="Helvetica" w:cs="Times New Roman"/>
          <w:b/>
          <w:lang w:val="es-ES_tradnl"/>
        </w:rPr>
        <w:t>detención</w:t>
      </w:r>
      <w:proofErr w:type="spellEnd"/>
      <w:r w:rsidRPr="0074080E">
        <w:rPr>
          <w:rFonts w:ascii="Helvetica" w:hAnsi="Helvetica" w:cs="Times New Roman"/>
          <w:b/>
          <w:lang w:val="es-ES_tradnl"/>
        </w:rPr>
        <w:t xml:space="preserve"> preventiva. </w:t>
      </w:r>
      <w:r w:rsidRPr="0074080E">
        <w:rPr>
          <w:rFonts w:ascii="Helvetica" w:hAnsi="Helvetica" w:cs="Times New Roman"/>
          <w:lang w:val="es-ES_tradnl"/>
        </w:rPr>
        <w:t xml:space="preserve">La </w:t>
      </w:r>
      <w:proofErr w:type="spellStart"/>
      <w:r w:rsidRPr="0074080E">
        <w:rPr>
          <w:rFonts w:ascii="Helvetica" w:hAnsi="Helvetica" w:cs="Times New Roman"/>
          <w:lang w:val="es-ES_tradnl"/>
        </w:rPr>
        <w:t>detención</w:t>
      </w:r>
      <w:proofErr w:type="spellEnd"/>
      <w:r w:rsidRPr="0074080E">
        <w:rPr>
          <w:rFonts w:ascii="Helvetica" w:hAnsi="Helvetica" w:cs="Times New Roman"/>
          <w:lang w:val="es-ES_tradnl"/>
        </w:rPr>
        <w:t xml:space="preserve"> preventiva en establecimiento carcelario </w:t>
      </w:r>
      <w:proofErr w:type="spellStart"/>
      <w:r w:rsidRPr="0074080E">
        <w:rPr>
          <w:rFonts w:ascii="Helvetica" w:hAnsi="Helvetica" w:cs="Times New Roman"/>
          <w:lang w:val="es-ES_tradnl"/>
        </w:rPr>
        <w:t>podra</w:t>
      </w:r>
      <w:proofErr w:type="spellEnd"/>
      <w:r w:rsidRPr="0074080E">
        <w:rPr>
          <w:rFonts w:ascii="Helvetica" w:hAnsi="Helvetica" w:cs="Times New Roman"/>
          <w:lang w:val="es-ES_tradnl"/>
        </w:rPr>
        <w:t>́ sustituirse por la del lugar de la residencia en los siguientes eventos:</w:t>
      </w:r>
    </w:p>
    <w:p w14:paraId="0E7EE560"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hAnsi="Helvetica" w:cs="Times New Roman"/>
          <w:lang w:val="es-ES_tradnl"/>
        </w:rPr>
        <w:t>(...)</w:t>
      </w:r>
    </w:p>
    <w:p w14:paraId="35324BEC" w14:textId="77777777" w:rsidR="0074080E" w:rsidRPr="0074080E" w:rsidRDefault="0074080E" w:rsidP="00314CEC">
      <w:pPr>
        <w:widowControl w:val="0"/>
        <w:spacing w:line="240" w:lineRule="auto"/>
        <w:jc w:val="both"/>
        <w:rPr>
          <w:rFonts w:ascii="Helvetica" w:hAnsi="Helvetica" w:cs="Times New Roman"/>
          <w:lang w:val="es-ES_tradnl"/>
        </w:rPr>
      </w:pPr>
      <w:r w:rsidRPr="0074080E">
        <w:rPr>
          <w:rFonts w:ascii="Helvetica" w:eastAsia="Helvetica" w:hAnsi="Helvetica" w:cs="Helvetica"/>
          <w:lang w:val="es-ES_tradnl"/>
        </w:rPr>
        <w:t>“3. Cuando a la procesada le falten tres (3) meses o menos</w:t>
      </w:r>
      <w:r w:rsidRPr="0074080E">
        <w:rPr>
          <w:rFonts w:ascii="Helvetica" w:eastAsia="Helvetica" w:hAnsi="Helvetica" w:cs="Times New Roman"/>
          <w:lang w:val="es-ES_tradnl"/>
        </w:rPr>
        <w:t xml:space="preserve"> para el parto, y hasta los seis (6) meses </w:t>
      </w:r>
      <w:proofErr w:type="spellStart"/>
      <w:r w:rsidRPr="0074080E">
        <w:rPr>
          <w:rFonts w:ascii="Helvetica" w:eastAsia="Helvetica" w:hAnsi="Helvetica" w:cs="Times New Roman"/>
          <w:lang w:val="es-ES_tradnl"/>
        </w:rPr>
        <w:t>después</w:t>
      </w:r>
      <w:proofErr w:type="spellEnd"/>
      <w:r w:rsidRPr="0074080E">
        <w:rPr>
          <w:rFonts w:ascii="Helvetica" w:eastAsia="Helvetica" w:hAnsi="Helvetica" w:cs="Times New Roman"/>
          <w:lang w:val="es-ES_tradnl"/>
        </w:rPr>
        <w:t xml:space="preserve"> del nacimiento.</w:t>
      </w:r>
      <w:r w:rsidRPr="0074080E">
        <w:rPr>
          <w:rFonts w:ascii="Helvetica" w:eastAsia="Helvetica" w:hAnsi="Helvetica" w:cs="Helvetica"/>
          <w:lang w:val="es-ES_tradnl"/>
        </w:rPr>
        <w:t>”</w:t>
      </w:r>
    </w:p>
    <w:p w14:paraId="6597717A" w14:textId="77777777" w:rsidR="0074080E" w:rsidRPr="0074080E" w:rsidRDefault="0074080E" w:rsidP="00314CEC">
      <w:pPr>
        <w:spacing w:line="240" w:lineRule="auto"/>
        <w:jc w:val="both"/>
        <w:rPr>
          <w:rFonts w:ascii="Helvetica" w:eastAsia="Helvetica" w:hAnsi="Helvetica" w:cs="Helvetica"/>
          <w:lang w:val="es-ES_tradnl"/>
        </w:rPr>
      </w:pPr>
      <w:r w:rsidRPr="0074080E">
        <w:rPr>
          <w:rFonts w:ascii="Helvetica" w:eastAsia="Helvetica" w:hAnsi="Helvetica" w:cs="Helvetica"/>
          <w:lang w:val="es-ES_tradnl"/>
        </w:rPr>
        <w:t>“5. Cuando la procesada fuere mujer cabeza de familia de hijo menor de edad o que sufriere incapacidad permanente; o tenga a un a</w:t>
      </w:r>
      <w:r w:rsidRPr="0074080E">
        <w:rPr>
          <w:rFonts w:ascii="Helvetica" w:hAnsi="Helvetica" w:cs="Times New Roman"/>
          <w:lang w:val="es-ES_tradnl"/>
        </w:rPr>
        <w:t xml:space="preserve">dulto mayor o una persona que no puede valerse por sí misma bajo su cuidado. La persona que haga sus veces </w:t>
      </w:r>
      <w:proofErr w:type="spellStart"/>
      <w:r w:rsidRPr="0074080E">
        <w:rPr>
          <w:rFonts w:ascii="Helvetica" w:hAnsi="Helvetica" w:cs="Times New Roman"/>
          <w:lang w:val="es-ES_tradnl"/>
        </w:rPr>
        <w:t>podra</w:t>
      </w:r>
      <w:proofErr w:type="spellEnd"/>
      <w:r w:rsidRPr="0074080E">
        <w:rPr>
          <w:rFonts w:ascii="Helvetica" w:hAnsi="Helvetica" w:cs="Times New Roman"/>
          <w:lang w:val="es-ES_tradnl"/>
        </w:rPr>
        <w:t xml:space="preserve">́ acceder a la misma medida. En estos eventos, el juez </w:t>
      </w:r>
      <w:proofErr w:type="spellStart"/>
      <w:r w:rsidRPr="0074080E">
        <w:rPr>
          <w:rFonts w:ascii="Helvetica" w:hAnsi="Helvetica" w:cs="Times New Roman"/>
          <w:lang w:val="es-ES_tradnl"/>
        </w:rPr>
        <w:t>atendera</w:t>
      </w:r>
      <w:proofErr w:type="spellEnd"/>
      <w:r w:rsidRPr="0074080E">
        <w:rPr>
          <w:rFonts w:ascii="Helvetica" w:hAnsi="Helvetica" w:cs="Times New Roman"/>
          <w:lang w:val="es-ES_tradnl"/>
        </w:rPr>
        <w:t xml:space="preserve">́ especialmente a las </w:t>
      </w:r>
      <w:r w:rsidRPr="0074080E">
        <w:rPr>
          <w:rFonts w:ascii="Helvetica" w:hAnsi="Helvetica" w:cs="Times New Roman"/>
          <w:lang w:val="es-ES_tradnl"/>
        </w:rPr>
        <w:lastRenderedPageBreak/>
        <w:t xml:space="preserve">necesidades de </w:t>
      </w:r>
      <w:proofErr w:type="spellStart"/>
      <w:r w:rsidRPr="0074080E">
        <w:rPr>
          <w:rFonts w:ascii="Helvetica" w:hAnsi="Helvetica" w:cs="Times New Roman"/>
          <w:lang w:val="es-ES_tradnl"/>
        </w:rPr>
        <w:t>protección</w:t>
      </w:r>
      <w:proofErr w:type="spellEnd"/>
      <w:r w:rsidRPr="0074080E">
        <w:rPr>
          <w:rFonts w:ascii="Helvetica" w:hAnsi="Helvetica" w:cs="Times New Roman"/>
          <w:lang w:val="es-ES_tradnl"/>
        </w:rPr>
        <w:t xml:space="preserve"> de la unidad familiar y a la </w:t>
      </w:r>
      <w:proofErr w:type="spellStart"/>
      <w:r w:rsidRPr="0074080E">
        <w:rPr>
          <w:rFonts w:ascii="Helvetica" w:hAnsi="Helvetica" w:cs="Times New Roman"/>
          <w:lang w:val="es-ES_tradnl"/>
        </w:rPr>
        <w:t>garantía</w:t>
      </w:r>
      <w:proofErr w:type="spellEnd"/>
      <w:r w:rsidRPr="0074080E">
        <w:rPr>
          <w:rFonts w:ascii="Helvetica" w:hAnsi="Helvetica" w:cs="Times New Roman"/>
          <w:lang w:val="es-ES_tradnl"/>
        </w:rPr>
        <w:t xml:space="preserve"> de los derechos de las personas que se encuentran bajo su dependencia.</w:t>
      </w:r>
      <w:r w:rsidRPr="0074080E">
        <w:rPr>
          <w:rFonts w:ascii="Helvetica" w:eastAsia="Helvetica" w:hAnsi="Helvetica" w:cs="Helvetica"/>
          <w:lang w:val="es-ES_tradnl"/>
        </w:rPr>
        <w:t>”</w:t>
      </w:r>
    </w:p>
    <w:p w14:paraId="7DE93FDD" w14:textId="77777777" w:rsidR="0074080E" w:rsidRPr="0074080E" w:rsidRDefault="0074080E" w:rsidP="00314CEC">
      <w:pPr>
        <w:spacing w:line="240" w:lineRule="auto"/>
        <w:jc w:val="both"/>
        <w:rPr>
          <w:rFonts w:ascii="Helvetica" w:eastAsia="Helvetica" w:hAnsi="Helvetica" w:cs="Helvetica"/>
          <w:lang w:val="es-ES_tradnl"/>
        </w:rPr>
      </w:pPr>
    </w:p>
    <w:p w14:paraId="78440CB9" w14:textId="77777777" w:rsidR="0074080E" w:rsidRPr="0074080E" w:rsidRDefault="0074080E" w:rsidP="00314CEC">
      <w:pPr>
        <w:spacing w:line="240" w:lineRule="auto"/>
        <w:jc w:val="both"/>
        <w:rPr>
          <w:rFonts w:ascii="Helvetica" w:hAnsi="Helvetica" w:cs="Times New Roman"/>
          <w:lang w:val="es-ES_tradnl"/>
        </w:rPr>
      </w:pPr>
      <w:proofErr w:type="spellStart"/>
      <w:r w:rsidRPr="0074080E">
        <w:rPr>
          <w:rFonts w:ascii="Helvetica" w:hAnsi="Helvetica" w:cs="Times New Roman"/>
          <w:b/>
          <w:lang w:val="es-ES_tradnl"/>
        </w:rPr>
        <w:t>Artículo</w:t>
      </w:r>
      <w:proofErr w:type="spellEnd"/>
      <w:r w:rsidRPr="0074080E">
        <w:rPr>
          <w:rFonts w:ascii="Helvetica" w:hAnsi="Helvetica" w:cs="Times New Roman"/>
          <w:b/>
          <w:lang w:val="es-ES_tradnl"/>
        </w:rPr>
        <w:t xml:space="preserve"> 18o. </w:t>
      </w:r>
      <w:proofErr w:type="spellStart"/>
      <w:r w:rsidRPr="0074080E">
        <w:rPr>
          <w:rFonts w:ascii="Helvetica" w:hAnsi="Helvetica" w:cs="Times New Roman"/>
          <w:b/>
          <w:lang w:val="es-ES_tradnl"/>
        </w:rPr>
        <w:t>Reglamentación</w:t>
      </w:r>
      <w:proofErr w:type="spellEnd"/>
      <w:r w:rsidRPr="0074080E">
        <w:rPr>
          <w:rFonts w:ascii="Helvetica" w:hAnsi="Helvetica" w:cs="Times New Roman"/>
          <w:b/>
          <w:lang w:val="es-ES_tradnl"/>
        </w:rPr>
        <w:t xml:space="preserve"> de la </w:t>
      </w:r>
      <w:proofErr w:type="spellStart"/>
      <w:r w:rsidRPr="0074080E">
        <w:rPr>
          <w:rFonts w:ascii="Helvetica" w:hAnsi="Helvetica" w:cs="Times New Roman"/>
          <w:b/>
          <w:lang w:val="es-ES_tradnl"/>
        </w:rPr>
        <w:t>prestación</w:t>
      </w:r>
      <w:proofErr w:type="spellEnd"/>
      <w:r w:rsidRPr="0074080E">
        <w:rPr>
          <w:rFonts w:ascii="Helvetica" w:hAnsi="Helvetica" w:cs="Times New Roman"/>
          <w:b/>
          <w:lang w:val="es-ES_tradnl"/>
        </w:rPr>
        <w:t xml:space="preserve"> de servicios de utilidad </w:t>
      </w:r>
      <w:proofErr w:type="spellStart"/>
      <w:r w:rsidRPr="0074080E">
        <w:rPr>
          <w:rFonts w:ascii="Helvetica" w:hAnsi="Helvetica" w:cs="Times New Roman"/>
          <w:b/>
          <w:lang w:val="es-ES_tradnl"/>
        </w:rPr>
        <w:t>pública</w:t>
      </w:r>
      <w:proofErr w:type="spellEnd"/>
      <w:r w:rsidRPr="0074080E">
        <w:rPr>
          <w:rFonts w:ascii="Helvetica" w:hAnsi="Helvetica" w:cs="Times New Roman"/>
          <w:b/>
          <w:lang w:val="es-ES_tradnl"/>
        </w:rPr>
        <w:t xml:space="preserve">. </w:t>
      </w:r>
      <w:r w:rsidRPr="0074080E">
        <w:rPr>
          <w:rFonts w:ascii="Helvetica" w:hAnsi="Helvetica" w:cs="Times New Roman"/>
          <w:lang w:val="es-ES_tradnl"/>
        </w:rPr>
        <w:t xml:space="preserve">El Gobierno Nacional reglamentará el funcionamiento de la </w:t>
      </w:r>
      <w:proofErr w:type="spellStart"/>
      <w:r w:rsidRPr="0074080E">
        <w:rPr>
          <w:rFonts w:ascii="Helvetica" w:hAnsi="Helvetica" w:cs="Times New Roman"/>
          <w:lang w:val="es-ES_tradnl"/>
        </w:rPr>
        <w:t>prestación</w:t>
      </w:r>
      <w:proofErr w:type="spellEnd"/>
      <w:r w:rsidRPr="0074080E">
        <w:rPr>
          <w:rFonts w:ascii="Helvetica" w:hAnsi="Helvetica" w:cs="Times New Roman"/>
          <w:lang w:val="es-ES_tradnl"/>
        </w:rPr>
        <w:t xml:space="preserve"> de los servicios de utilidad </w:t>
      </w:r>
      <w:proofErr w:type="spellStart"/>
      <w:r w:rsidRPr="0074080E">
        <w:rPr>
          <w:rFonts w:ascii="Helvetica" w:hAnsi="Helvetica" w:cs="Times New Roman"/>
          <w:lang w:val="es-ES_tradnl"/>
        </w:rPr>
        <w:t>pública</w:t>
      </w:r>
      <w:proofErr w:type="spellEnd"/>
      <w:r w:rsidRPr="0074080E">
        <w:rPr>
          <w:rFonts w:ascii="Helvetica" w:hAnsi="Helvetica" w:cs="Times New Roman"/>
          <w:lang w:val="es-ES_tradnl"/>
        </w:rPr>
        <w:t xml:space="preserve"> prevista en el </w:t>
      </w:r>
      <w:proofErr w:type="spellStart"/>
      <w:r w:rsidRPr="0074080E">
        <w:rPr>
          <w:rFonts w:ascii="Helvetica" w:hAnsi="Helvetica" w:cs="Times New Roman"/>
          <w:lang w:val="es-ES_tradnl"/>
        </w:rPr>
        <w:t>artículo</w:t>
      </w:r>
      <w:proofErr w:type="spellEnd"/>
      <w:r w:rsidRPr="0074080E">
        <w:rPr>
          <w:rFonts w:ascii="Helvetica" w:hAnsi="Helvetica" w:cs="Times New Roman"/>
          <w:lang w:val="es-ES_tradnl"/>
        </w:rPr>
        <w:t xml:space="preserve"> 38-H de la Ley 599 de 2000, dentro de un plazo no mayor a los seis (6) meses siguientes contados a partir de la entrada en vigencia de la presente ley.</w:t>
      </w:r>
    </w:p>
    <w:p w14:paraId="65A916C2" w14:textId="77777777" w:rsidR="0074080E" w:rsidRPr="0074080E" w:rsidRDefault="0074080E" w:rsidP="00314CEC">
      <w:pPr>
        <w:spacing w:line="240" w:lineRule="auto"/>
        <w:jc w:val="both"/>
        <w:rPr>
          <w:rFonts w:ascii="Helvetica" w:hAnsi="Helvetica" w:cs="Times New Roman"/>
          <w:lang w:val="es-ES_tradnl"/>
        </w:rPr>
      </w:pPr>
    </w:p>
    <w:p w14:paraId="22DAEC91" w14:textId="77777777" w:rsidR="0074080E" w:rsidRPr="0074080E" w:rsidRDefault="0074080E" w:rsidP="00314CEC">
      <w:pPr>
        <w:spacing w:line="240" w:lineRule="auto"/>
        <w:jc w:val="both"/>
        <w:rPr>
          <w:rFonts w:ascii="Helvetica" w:hAnsi="Helvetica" w:cs="Times New Roman"/>
          <w:lang w:val="es-ES_tradnl"/>
        </w:rPr>
      </w:pPr>
      <w:proofErr w:type="spellStart"/>
      <w:r w:rsidRPr="0074080E">
        <w:rPr>
          <w:rFonts w:ascii="Helvetica" w:hAnsi="Helvetica" w:cs="Times New Roman"/>
          <w:b/>
          <w:lang w:val="es-ES_tradnl"/>
        </w:rPr>
        <w:t>Artículo</w:t>
      </w:r>
      <w:proofErr w:type="spellEnd"/>
      <w:r w:rsidRPr="0074080E">
        <w:rPr>
          <w:rFonts w:ascii="Helvetica" w:hAnsi="Helvetica" w:cs="Times New Roman"/>
          <w:b/>
          <w:lang w:val="es-ES_tradnl"/>
        </w:rPr>
        <w:t xml:space="preserve"> 19o. </w:t>
      </w:r>
      <w:r w:rsidRPr="0074080E">
        <w:rPr>
          <w:rFonts w:ascii="Helvetica" w:eastAsia="Times New Roman" w:hAnsi="Helvetica" w:cs="Times New Roman"/>
          <w:lang w:val="es-ES_tradnl"/>
        </w:rPr>
        <w:t>ADICI</w:t>
      </w:r>
      <w:r w:rsidRPr="0074080E">
        <w:rPr>
          <w:rFonts w:ascii="Helvetica" w:eastAsia="Helvetica" w:hAnsi="Helvetica" w:cs="Helvetica"/>
          <w:lang w:val="es-ES_tradnl"/>
        </w:rPr>
        <w:t xml:space="preserve">ÓNESE un parágrafo al artículo 68-A </w:t>
      </w:r>
      <w:r w:rsidRPr="0074080E">
        <w:rPr>
          <w:rFonts w:ascii="Helvetica" w:hAnsi="Helvetica" w:cs="Times New Roman"/>
          <w:lang w:val="es-ES_tradnl"/>
        </w:rPr>
        <w:t xml:space="preserve">de la Ley 599 de 2000, modificado por el </w:t>
      </w:r>
      <w:proofErr w:type="spellStart"/>
      <w:r w:rsidRPr="0074080E">
        <w:rPr>
          <w:rFonts w:ascii="Helvetica" w:hAnsi="Helvetica" w:cs="Times New Roman"/>
          <w:lang w:val="es-ES_tradnl"/>
        </w:rPr>
        <w:t>artículo</w:t>
      </w:r>
      <w:proofErr w:type="spellEnd"/>
      <w:r w:rsidRPr="0074080E">
        <w:rPr>
          <w:rFonts w:ascii="Helvetica" w:hAnsi="Helvetica" w:cs="Times New Roman"/>
          <w:lang w:val="es-ES_tradnl"/>
        </w:rPr>
        <w:t xml:space="preserve"> 32 de la Ley 1709 de 2014, el cual quedará </w:t>
      </w:r>
      <w:proofErr w:type="spellStart"/>
      <w:r w:rsidRPr="0074080E">
        <w:rPr>
          <w:rFonts w:ascii="Helvetica" w:hAnsi="Helvetica" w:cs="Times New Roman"/>
          <w:lang w:val="es-ES_tradnl"/>
        </w:rPr>
        <w:t>asi</w:t>
      </w:r>
      <w:proofErr w:type="spellEnd"/>
      <w:r w:rsidRPr="0074080E">
        <w:rPr>
          <w:rFonts w:ascii="Helvetica" w:hAnsi="Helvetica" w:cs="Times New Roman"/>
          <w:lang w:val="es-ES_tradnl"/>
        </w:rPr>
        <w:t>́:</w:t>
      </w:r>
    </w:p>
    <w:p w14:paraId="43B23338" w14:textId="77777777" w:rsidR="0074080E" w:rsidRPr="0074080E" w:rsidRDefault="0074080E" w:rsidP="00314CEC">
      <w:pPr>
        <w:spacing w:line="240" w:lineRule="auto"/>
        <w:jc w:val="both"/>
        <w:rPr>
          <w:rFonts w:ascii="Helvetica" w:hAnsi="Helvetica" w:cs="Times New Roman"/>
          <w:lang w:val="es-ES_tradnl"/>
        </w:rPr>
      </w:pPr>
    </w:p>
    <w:p w14:paraId="2663BC31" w14:textId="77777777" w:rsidR="0074080E" w:rsidRPr="0074080E" w:rsidRDefault="0074080E" w:rsidP="00314CEC">
      <w:pPr>
        <w:spacing w:line="240" w:lineRule="auto"/>
        <w:jc w:val="both"/>
        <w:rPr>
          <w:rFonts w:ascii="Helvetica" w:eastAsia="Helvetica" w:hAnsi="Helvetica" w:cs="Times New Roman"/>
          <w:lang w:val="es-ES_tradnl"/>
        </w:rPr>
      </w:pPr>
      <w:r w:rsidRPr="0074080E">
        <w:rPr>
          <w:rFonts w:ascii="Helvetica" w:eastAsia="Helvetica" w:hAnsi="Helvetica" w:cs="Times New Roman"/>
          <w:lang w:val="es-ES_tradnl"/>
        </w:rPr>
        <w:t>“</w:t>
      </w:r>
      <w:r w:rsidRPr="0074080E">
        <w:rPr>
          <w:rFonts w:ascii="Helvetica" w:eastAsia="Helvetica" w:hAnsi="Helvetica" w:cs="Times New Roman"/>
          <w:bCs/>
          <w:lang w:val="es-ES_tradnl"/>
        </w:rPr>
        <w:t>ARTÍCULO 68A. EXCLUSIÓN DE LOS BENEFICIOS Y SUBROGADOS PENALES.</w:t>
      </w:r>
      <w:r w:rsidRPr="0074080E">
        <w:rPr>
          <w:rFonts w:ascii="Helvetica" w:eastAsia="Helvetica" w:hAnsi="Helvetica" w:cs="Times New Roman"/>
          <w:lang w:val="es-ES_tradnl"/>
        </w:rPr>
        <w:t xml:space="preserve"> No se concederán; la suspensión condicional de la ejecución de la pena; la prisión domiciliaria como sustitutiva de la prisión; ni habrá lugar a ningún otro beneficio, judicial o administrativo, salvo los beneficios por colaboración regulados por la ley, siempre que esta sea efectiva, cuando la persona haya sido condenada por delito doloso dentro de los cinco (5) años anteriores.</w:t>
      </w:r>
    </w:p>
    <w:p w14:paraId="5B377D44" w14:textId="77777777" w:rsidR="0074080E" w:rsidRPr="0074080E" w:rsidRDefault="0074080E" w:rsidP="00314CEC">
      <w:pPr>
        <w:spacing w:line="240" w:lineRule="auto"/>
        <w:jc w:val="both"/>
        <w:rPr>
          <w:rFonts w:ascii="Helvetica" w:eastAsia="Helvetica" w:hAnsi="Helvetica" w:cs="Times New Roman"/>
          <w:lang w:val="es-ES_tradnl"/>
        </w:rPr>
      </w:pPr>
    </w:p>
    <w:p w14:paraId="7ACD6EE5" w14:textId="77777777" w:rsidR="0074080E" w:rsidRPr="0074080E" w:rsidRDefault="0074080E" w:rsidP="00314CEC">
      <w:pPr>
        <w:spacing w:line="240" w:lineRule="auto"/>
        <w:jc w:val="both"/>
        <w:rPr>
          <w:rFonts w:ascii="Helvetica" w:eastAsia="Helvetica" w:hAnsi="Helvetica" w:cs="Times New Roman"/>
          <w:lang w:val="es-ES_tradnl"/>
        </w:rPr>
      </w:pPr>
      <w:r w:rsidRPr="0074080E">
        <w:rPr>
          <w:rFonts w:ascii="Helvetica" w:eastAsia="Helvetica" w:hAnsi="Helvetica" w:cs="Times New Roman"/>
          <w:lang w:val="es-ES_tradnl"/>
        </w:rPr>
        <w:t xml:space="preserve">Tampoco quienes hayan sido condenados por delitos dolosos contra la Administración Pública; delitos contra las personas y bienes protegidos por el Derecho Internacional Humanitario; delitos contra la libertad, integridad y formación sexual; estafa y abuso de confianza que recaiga sobre los bienes del Estado; captación masiva y habitual de dineros; utilización indebida de información privilegiada; </w:t>
      </w:r>
      <w:r w:rsidRPr="0074080E">
        <w:rPr>
          <w:rFonts w:ascii="Helvetica" w:eastAsia="Helvetica" w:hAnsi="Helvetica" w:cs="Times New Roman"/>
          <w:bCs/>
          <w:lang w:val="es-ES_tradnl"/>
        </w:rPr>
        <w:t xml:space="preserve">concierto para delinquir agravado; </w:t>
      </w:r>
      <w:r w:rsidRPr="0074080E">
        <w:rPr>
          <w:rFonts w:ascii="Helvetica" w:eastAsia="Helvetica" w:hAnsi="Helvetica" w:cs="Times New Roman"/>
          <w:lang w:val="es-ES_tradnl"/>
        </w:rPr>
        <w:t xml:space="preserve">lavado de activos; soborno transnacional; violencia intrafamiliar; </w:t>
      </w:r>
      <w:r w:rsidRPr="0074080E">
        <w:rPr>
          <w:rFonts w:ascii="Helvetica" w:eastAsia="Helvetica" w:hAnsi="Helvetica" w:cs="Times New Roman"/>
          <w:bCs/>
          <w:lang w:val="es-ES_tradnl"/>
        </w:rPr>
        <w:t>hurto calificado</w:t>
      </w:r>
      <w:r w:rsidRPr="0074080E">
        <w:rPr>
          <w:rFonts w:ascii="Helvetica" w:eastAsia="Helvetica" w:hAnsi="Helvetica" w:cs="Times New Roman"/>
          <w:lang w:val="es-ES_tradnl"/>
        </w:rPr>
        <w:t xml:space="preserve">; abigeato enunciado en el inciso tercero del artículo 243; extorsión; homicidio agravado contemplado en el numeral 6 del artículo 104; lesiones causadas con agentes químicos, ácidos y/o sustancias similares; violación ilícita de comunicaciones; violación ilícita de comunicaciones o correspondencia de carácter oficial; trata de personas; apología al genocidio; lesiones personales por pérdida anatómica o funcional de un órgano o miembro; desplazamiento forzado; tráfico de migrantes; </w:t>
      </w:r>
      <w:proofErr w:type="spellStart"/>
      <w:r w:rsidRPr="0074080E">
        <w:rPr>
          <w:rFonts w:ascii="Helvetica" w:eastAsia="Helvetica" w:hAnsi="Helvetica" w:cs="Times New Roman"/>
          <w:lang w:val="es-ES_tradnl"/>
        </w:rPr>
        <w:t>testaferrato</w:t>
      </w:r>
      <w:proofErr w:type="spellEnd"/>
      <w:r w:rsidRPr="0074080E">
        <w:rPr>
          <w:rFonts w:ascii="Helvetica" w:eastAsia="Helvetica" w:hAnsi="Helvetica" w:cs="Times New Roman"/>
          <w:lang w:val="es-ES_tradnl"/>
        </w:rPr>
        <w:t xml:space="preserve">; enriquecimiento ilícito de particulares; apoderamiento de hidrocarburos, sus derivados, biocombustibles o mezclas que los contengan; receptación; instigación a delinquir; empleo o lanzamiento de sustancias u objeto peligrosos; fabricación, importación, tráfico, posesión o uso de armas químicas, biológicas y nucleares; </w:t>
      </w:r>
      <w:r w:rsidRPr="0074080E">
        <w:rPr>
          <w:rFonts w:ascii="Helvetica" w:eastAsia="Helvetica" w:hAnsi="Helvetica" w:cs="Times New Roman"/>
          <w:bCs/>
          <w:lang w:val="es-ES_tradnl"/>
        </w:rPr>
        <w:t>delitos relacionados con el tráfico de estupefacientes y otras infracciones</w:t>
      </w:r>
      <w:r w:rsidRPr="0074080E">
        <w:rPr>
          <w:rFonts w:ascii="Helvetica" w:eastAsia="Helvetica" w:hAnsi="Helvetica" w:cs="Times New Roman"/>
          <w:lang w:val="es-ES_tradnl"/>
        </w:rPr>
        <w:t>; espionaje; rebelión; y desplazamiento forzado; usurpación de inmuebles, falsificación de moneda nacional o extranjera; exportación o importación ficticia; evasión fiscal; negativa de reintegro; contrabando agravado; contrabando de hidrocarburos y sus derivados; ayuda e instigación al empleo, producción y transferencia de minas antipersonales.</w:t>
      </w:r>
    </w:p>
    <w:p w14:paraId="36243530" w14:textId="77777777" w:rsidR="0074080E" w:rsidRPr="0074080E" w:rsidRDefault="0074080E" w:rsidP="00314CEC">
      <w:pPr>
        <w:spacing w:line="240" w:lineRule="auto"/>
        <w:jc w:val="both"/>
        <w:rPr>
          <w:rFonts w:ascii="Helvetica" w:eastAsia="Helvetica" w:hAnsi="Helvetica" w:cs="Times New Roman"/>
          <w:lang w:val="es-ES_tradnl"/>
        </w:rPr>
      </w:pPr>
    </w:p>
    <w:p w14:paraId="26193ECB" w14:textId="77777777" w:rsidR="0074080E" w:rsidRPr="0074080E" w:rsidRDefault="0074080E" w:rsidP="00314CEC">
      <w:pPr>
        <w:spacing w:line="240" w:lineRule="auto"/>
        <w:jc w:val="both"/>
        <w:rPr>
          <w:rFonts w:ascii="Helvetica" w:eastAsia="Helvetica" w:hAnsi="Helvetica" w:cs="Times New Roman"/>
          <w:lang w:val="es-ES_tradnl"/>
        </w:rPr>
      </w:pPr>
      <w:r w:rsidRPr="0074080E">
        <w:rPr>
          <w:rFonts w:ascii="Helvetica" w:eastAsia="Helvetica" w:hAnsi="Helvetica" w:cs="Times New Roman"/>
          <w:lang w:val="es-ES_tradnl"/>
        </w:rPr>
        <w:t>Lo dispuesto en el presente artículo no se aplicará respecto de la sustitución de la detención preventiva y de la sustitución de la ejecución de la pena en los eventos contemplados en los numerales 2, 3, 4 y 5 del artículo 314 de la Ley 906 de 2004.</w:t>
      </w:r>
    </w:p>
    <w:p w14:paraId="318AA8BF" w14:textId="77777777" w:rsidR="0074080E" w:rsidRPr="0074080E" w:rsidRDefault="0074080E" w:rsidP="00314CEC">
      <w:pPr>
        <w:spacing w:line="240" w:lineRule="auto"/>
        <w:jc w:val="both"/>
        <w:rPr>
          <w:rFonts w:ascii="Helvetica" w:eastAsia="Helvetica" w:hAnsi="Helvetica" w:cs="Times New Roman"/>
          <w:lang w:val="es-ES_tradnl"/>
        </w:rPr>
      </w:pPr>
    </w:p>
    <w:p w14:paraId="2F78674D" w14:textId="77777777" w:rsidR="0074080E" w:rsidRPr="0074080E" w:rsidRDefault="0074080E" w:rsidP="00314CEC">
      <w:pPr>
        <w:spacing w:line="240" w:lineRule="auto"/>
        <w:jc w:val="both"/>
        <w:rPr>
          <w:rFonts w:ascii="Helvetica" w:eastAsia="Helvetica" w:hAnsi="Helvetica" w:cs="Times New Roman"/>
          <w:lang w:val="es-ES_tradnl"/>
        </w:rPr>
      </w:pPr>
      <w:r w:rsidRPr="0074080E">
        <w:rPr>
          <w:rFonts w:ascii="Helvetica" w:eastAsia="Helvetica" w:hAnsi="Helvetica" w:cs="Times New Roman"/>
          <w:bCs/>
          <w:lang w:val="es-ES_tradnl"/>
        </w:rPr>
        <w:t>PARÁGRAFO 1o.</w:t>
      </w:r>
      <w:r w:rsidRPr="0074080E">
        <w:rPr>
          <w:rFonts w:ascii="Helvetica" w:eastAsia="Helvetica" w:hAnsi="Helvetica" w:cs="Times New Roman"/>
          <w:lang w:val="es-ES_tradnl"/>
        </w:rPr>
        <w:t> Lo dispuesto en el presente artículo no se aplicará a la libertad condicional contemplada en el artículo 64 de este Código, ni tampoco para lo dispuesto en el artículo 38G del presente Código.</w:t>
      </w:r>
    </w:p>
    <w:p w14:paraId="391FCC7D" w14:textId="77777777" w:rsidR="0074080E" w:rsidRPr="0074080E" w:rsidRDefault="0074080E" w:rsidP="00314CEC">
      <w:pPr>
        <w:spacing w:line="240" w:lineRule="auto"/>
        <w:jc w:val="both"/>
        <w:rPr>
          <w:rFonts w:ascii="Helvetica" w:eastAsia="Helvetica" w:hAnsi="Helvetica" w:cs="Times New Roman"/>
          <w:lang w:val="es-ES_tradnl"/>
        </w:rPr>
      </w:pPr>
      <w:r w:rsidRPr="0074080E">
        <w:rPr>
          <w:rFonts w:ascii="Helvetica" w:eastAsia="Helvetica" w:hAnsi="Helvetica" w:cs="Times New Roman"/>
          <w:bCs/>
          <w:lang w:val="es-ES_tradnl"/>
        </w:rPr>
        <w:t>PARÁGRAFO 2o.</w:t>
      </w:r>
      <w:r w:rsidRPr="0074080E">
        <w:rPr>
          <w:rFonts w:ascii="Helvetica" w:eastAsia="Helvetica" w:hAnsi="Helvetica" w:cs="Times New Roman"/>
          <w:lang w:val="es-ES_tradnl"/>
        </w:rPr>
        <w:t> Lo dispuesto en el primer inciso del presente artículo no se aplicará respecto de la suspensión de la ejecución de la pena, cuando los antecedentes personales, sociales y familiares sean indicativos de que no existe la posibilidad de la ejecución de la pena.</w:t>
      </w:r>
    </w:p>
    <w:p w14:paraId="13F4B73F" w14:textId="77777777" w:rsidR="0074080E" w:rsidRPr="0074080E" w:rsidRDefault="0074080E" w:rsidP="00314CEC">
      <w:pPr>
        <w:spacing w:line="240" w:lineRule="auto"/>
        <w:jc w:val="both"/>
        <w:rPr>
          <w:rFonts w:ascii="Helvetica" w:eastAsia="Helvetica" w:hAnsi="Helvetica" w:cs="Times New Roman"/>
          <w:lang w:val="es-ES_tradnl"/>
        </w:rPr>
      </w:pPr>
    </w:p>
    <w:p w14:paraId="2E26AB94" w14:textId="77777777" w:rsidR="0074080E" w:rsidRPr="0074080E" w:rsidRDefault="0074080E" w:rsidP="00314CEC">
      <w:pPr>
        <w:spacing w:line="240" w:lineRule="auto"/>
        <w:jc w:val="both"/>
        <w:rPr>
          <w:rFonts w:ascii="Helvetica" w:eastAsia="Helvetica" w:hAnsi="Helvetica" w:cs="Times New Roman"/>
          <w:bCs/>
          <w:lang w:val="es-ES_tradnl"/>
        </w:rPr>
      </w:pPr>
      <w:r w:rsidRPr="0074080E">
        <w:rPr>
          <w:rFonts w:ascii="Helvetica" w:eastAsia="Helvetica" w:hAnsi="Helvetica" w:cs="Times New Roman"/>
          <w:bCs/>
          <w:lang w:val="es-ES_tradnl"/>
        </w:rPr>
        <w:lastRenderedPageBreak/>
        <w:t>PARÁGRAFO 3o. Lo dispuesto en este artículo no se aplicará para las mujeres cabeza de familia condenadas por los delitos establecidos en los artículos 239, 240, 241, 375, 376 y 377 de este Código, y el concierto para delinquir relacionado con ellos, cuando se cumplan los requisitos establecidos en la presente ley y se demuestre que la comisión del delito está asociada a condiciones de marginalidad y necesidades de manutención del hogar.”</w:t>
      </w:r>
    </w:p>
    <w:p w14:paraId="1C910F61" w14:textId="77777777" w:rsidR="0074080E" w:rsidRPr="0074080E" w:rsidRDefault="0074080E" w:rsidP="00314CEC">
      <w:pPr>
        <w:spacing w:line="240" w:lineRule="auto"/>
        <w:jc w:val="both"/>
        <w:rPr>
          <w:rFonts w:ascii="Helvetica" w:eastAsia="Helvetica" w:hAnsi="Helvetica" w:cs="Times New Roman"/>
          <w:bCs/>
          <w:lang w:val="es-ES_tradnl"/>
        </w:rPr>
      </w:pPr>
    </w:p>
    <w:p w14:paraId="6283F5C5" w14:textId="7BBBD0EF" w:rsidR="0074080E" w:rsidRPr="0074080E" w:rsidRDefault="0074080E" w:rsidP="00314CEC">
      <w:pPr>
        <w:spacing w:line="240" w:lineRule="auto"/>
        <w:jc w:val="both"/>
        <w:rPr>
          <w:rStyle w:val="Ninguno"/>
          <w:rFonts w:ascii="Helvetica" w:hAnsi="Helvetica" w:cs="Times New Roman"/>
          <w:lang w:val="es-ES_tradnl"/>
        </w:rPr>
      </w:pPr>
      <w:proofErr w:type="spellStart"/>
      <w:r w:rsidRPr="0074080E">
        <w:rPr>
          <w:rFonts w:ascii="Helvetica" w:hAnsi="Helvetica" w:cs="Times New Roman"/>
          <w:b/>
          <w:lang w:val="es-ES_tradnl"/>
        </w:rPr>
        <w:t>Artículo</w:t>
      </w:r>
      <w:proofErr w:type="spellEnd"/>
      <w:r w:rsidRPr="0074080E">
        <w:rPr>
          <w:rFonts w:ascii="Helvetica" w:hAnsi="Helvetica" w:cs="Times New Roman"/>
          <w:b/>
          <w:lang w:val="es-ES_tradnl"/>
        </w:rPr>
        <w:t xml:space="preserve"> 20o. Vigencia y derogatorias. </w:t>
      </w:r>
      <w:r w:rsidRPr="0074080E">
        <w:rPr>
          <w:rFonts w:ascii="Helvetica" w:hAnsi="Helvetica" w:cs="Times New Roman"/>
          <w:lang w:val="es-ES_tradnl"/>
        </w:rPr>
        <w:t xml:space="preserve">La presente ley entra a regir a partir del </w:t>
      </w:r>
      <w:proofErr w:type="spellStart"/>
      <w:r w:rsidRPr="0074080E">
        <w:rPr>
          <w:rFonts w:ascii="Helvetica" w:hAnsi="Helvetica" w:cs="Times New Roman"/>
          <w:lang w:val="es-ES_tradnl"/>
        </w:rPr>
        <w:t>día</w:t>
      </w:r>
      <w:proofErr w:type="spellEnd"/>
      <w:r w:rsidRPr="0074080E">
        <w:rPr>
          <w:rFonts w:ascii="Helvetica" w:hAnsi="Helvetica" w:cs="Times New Roman"/>
          <w:lang w:val="es-ES_tradnl"/>
        </w:rPr>
        <w:t xml:space="preserve"> siguiente de su </w:t>
      </w:r>
      <w:proofErr w:type="spellStart"/>
      <w:r w:rsidRPr="0074080E">
        <w:rPr>
          <w:rFonts w:ascii="Helvetica" w:hAnsi="Helvetica" w:cs="Times New Roman"/>
          <w:lang w:val="es-ES_tradnl"/>
        </w:rPr>
        <w:t>promulgación</w:t>
      </w:r>
      <w:proofErr w:type="spellEnd"/>
      <w:r w:rsidRPr="0074080E">
        <w:rPr>
          <w:rFonts w:ascii="Helvetica" w:hAnsi="Helvetica" w:cs="Times New Roman"/>
          <w:lang w:val="es-ES_tradnl"/>
        </w:rPr>
        <w:t xml:space="preserve"> y deroga todas las disposiciones que le sean contrarias.</w:t>
      </w:r>
    </w:p>
    <w:p w14:paraId="7B7863D9" w14:textId="77777777" w:rsidR="0074080E" w:rsidRPr="0074080E" w:rsidRDefault="0074080E" w:rsidP="00314CE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40" w:lineRule="auto"/>
        <w:jc w:val="both"/>
        <w:rPr>
          <w:rStyle w:val="Ninguno"/>
          <w:rFonts w:ascii="Helvetica" w:eastAsia="Times New Roman" w:hAnsi="Helvetica" w:cs="Times New Roman"/>
        </w:rPr>
      </w:pPr>
    </w:p>
    <w:p w14:paraId="549B8181" w14:textId="77777777" w:rsidR="0074080E" w:rsidRPr="0074080E" w:rsidRDefault="0074080E" w:rsidP="00314CEC">
      <w:pPr>
        <w:pStyle w:val="Cuerpo"/>
        <w:spacing w:line="240" w:lineRule="auto"/>
        <w:rPr>
          <w:rStyle w:val="Ninguno"/>
          <w:rFonts w:ascii="Helvetica" w:eastAsia="Times New Roman" w:hAnsi="Helvetica" w:cs="Times New Roman"/>
        </w:rPr>
      </w:pPr>
    </w:p>
    <w:p w14:paraId="6CC40D80" w14:textId="1D12C496" w:rsidR="0074080E" w:rsidRPr="0074080E" w:rsidRDefault="0074080E" w:rsidP="00314CEC">
      <w:pPr>
        <w:pStyle w:val="Cuerpo"/>
        <w:spacing w:line="240" w:lineRule="auto"/>
        <w:rPr>
          <w:rStyle w:val="Ninguno"/>
          <w:rFonts w:ascii="Helvetica" w:eastAsia="Times New Roman" w:hAnsi="Helvetica" w:cs="Times New Roman"/>
        </w:rPr>
      </w:pPr>
      <w:bookmarkStart w:id="0" w:name="_GoBack"/>
      <w:bookmarkEnd w:id="0"/>
    </w:p>
    <w:p w14:paraId="3846C6F6" w14:textId="77777777" w:rsidR="0074080E" w:rsidRPr="0074080E" w:rsidRDefault="0074080E" w:rsidP="00314CEC">
      <w:pPr>
        <w:pStyle w:val="Cuerpo"/>
        <w:spacing w:line="240" w:lineRule="auto"/>
        <w:rPr>
          <w:rStyle w:val="Ninguno"/>
          <w:rFonts w:ascii="Helvetica" w:eastAsia="Times New Roman" w:hAnsi="Helvetica" w:cs="Times New Roman"/>
          <w:b/>
          <w:bCs/>
        </w:rPr>
      </w:pPr>
      <w:r w:rsidRPr="0074080E">
        <w:rPr>
          <w:rStyle w:val="Ninguno"/>
          <w:rFonts w:ascii="Helvetica" w:hAnsi="Helvetica"/>
          <w:b/>
          <w:bCs/>
        </w:rPr>
        <w:t xml:space="preserve">Juanita </w:t>
      </w:r>
      <w:proofErr w:type="spellStart"/>
      <w:r w:rsidRPr="0074080E">
        <w:rPr>
          <w:rStyle w:val="Ninguno"/>
          <w:rFonts w:ascii="Helvetica" w:hAnsi="Helvetica"/>
          <w:b/>
          <w:bCs/>
        </w:rPr>
        <w:t>Goebertus</w:t>
      </w:r>
      <w:proofErr w:type="spellEnd"/>
      <w:r w:rsidRPr="0074080E">
        <w:rPr>
          <w:rStyle w:val="Ninguno"/>
          <w:rFonts w:ascii="Helvetica" w:hAnsi="Helvetica"/>
          <w:b/>
          <w:bCs/>
        </w:rPr>
        <w:t xml:space="preserve"> Estrada</w:t>
      </w:r>
    </w:p>
    <w:p w14:paraId="0E4B8EBB" w14:textId="77777777" w:rsidR="0074080E" w:rsidRPr="0074080E" w:rsidRDefault="0074080E" w:rsidP="00314CEC">
      <w:pPr>
        <w:pStyle w:val="Cuerpo"/>
        <w:spacing w:before="240" w:after="240" w:line="240" w:lineRule="auto"/>
        <w:jc w:val="both"/>
        <w:rPr>
          <w:rFonts w:ascii="Helvetica" w:hAnsi="Helvetica"/>
        </w:rPr>
      </w:pPr>
      <w:r w:rsidRPr="0074080E">
        <w:rPr>
          <w:rStyle w:val="Ninguno"/>
          <w:rFonts w:ascii="Helvetica" w:hAnsi="Helvetica"/>
          <w:b/>
          <w:bCs/>
        </w:rPr>
        <w:t>Representante a la Cámara</w:t>
      </w:r>
    </w:p>
    <w:p w14:paraId="00E96FDA" w14:textId="2E931C06" w:rsidR="00C10FC4" w:rsidRPr="0074080E" w:rsidRDefault="00C10FC4" w:rsidP="00314CEC">
      <w:pPr>
        <w:spacing w:line="240" w:lineRule="auto"/>
        <w:jc w:val="center"/>
        <w:rPr>
          <w:rFonts w:ascii="Helvetica" w:hAnsi="Helvetica" w:cs="Times New Roman"/>
          <w:lang w:val="es-ES_tradnl"/>
        </w:rPr>
      </w:pPr>
    </w:p>
    <w:p w14:paraId="75BB21B6" w14:textId="77777777" w:rsidR="00C10FC4" w:rsidRPr="0074080E" w:rsidRDefault="00C10FC4" w:rsidP="00314CEC">
      <w:pPr>
        <w:spacing w:line="240" w:lineRule="auto"/>
        <w:jc w:val="both"/>
        <w:rPr>
          <w:rFonts w:ascii="Helvetica" w:hAnsi="Helvetica" w:cs="Times New Roman"/>
          <w:lang w:val="es-ES_tradnl"/>
        </w:rPr>
      </w:pPr>
    </w:p>
    <w:p w14:paraId="0A8DBE43" w14:textId="77777777" w:rsidR="009D4EC2" w:rsidRPr="0074080E" w:rsidRDefault="009D4EC2" w:rsidP="00314CEC">
      <w:pPr>
        <w:spacing w:line="240" w:lineRule="auto"/>
        <w:outlineLvl w:val="0"/>
        <w:rPr>
          <w:rFonts w:ascii="Helvetica" w:hAnsi="Helvetica" w:cs="Times New Roman"/>
          <w:lang w:val="es-ES_tradnl"/>
        </w:rPr>
      </w:pPr>
    </w:p>
    <w:sectPr w:rsidR="009D4EC2" w:rsidRPr="0074080E" w:rsidSect="00314CEC">
      <w:headerReference w:type="default" r:id="rId8"/>
      <w:footerReference w:type="default" r:id="rId9"/>
      <w:pgSz w:w="11909" w:h="16834"/>
      <w:pgMar w:top="1417" w:right="1701" w:bottom="1417" w:left="1701" w:header="720" w:footer="0" w:gutter="0"/>
      <w:pgNumType w:start="1"/>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7582E" w14:textId="77777777" w:rsidR="002B6026" w:rsidRDefault="002B6026">
      <w:pPr>
        <w:spacing w:line="240" w:lineRule="auto"/>
      </w:pPr>
      <w:r>
        <w:separator/>
      </w:r>
    </w:p>
  </w:endnote>
  <w:endnote w:type="continuationSeparator" w:id="0">
    <w:p w14:paraId="020AB066" w14:textId="77777777" w:rsidR="002B6026" w:rsidRDefault="002B60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Noto Sans Symbols">
    <w:altName w:val="Calibri"/>
    <w:charset w:val="00"/>
    <w:family w:val="auto"/>
    <w:pitch w:val="default"/>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Times">
    <w:panose1 w:val="0000050000000002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CD10F" w14:textId="77777777" w:rsidR="00AD5B6C" w:rsidRPr="00862896" w:rsidRDefault="00AD5B6C" w:rsidP="00AD5B6C">
    <w:pPr>
      <w:pStyle w:val="Piedepgina"/>
      <w:jc w:val="center"/>
      <w:rPr>
        <w:sz w:val="16"/>
        <w:szCs w:val="16"/>
      </w:rPr>
    </w:pPr>
    <w:r w:rsidRPr="00862896">
      <w:rPr>
        <w:noProof/>
        <w:sz w:val="16"/>
        <w:szCs w:val="16"/>
        <w:lang w:val="es-ES_tradnl" w:eastAsia="es-ES_tradnl"/>
      </w:rPr>
      <w:drawing>
        <wp:inline distT="0" distB="0" distL="0" distR="0" wp14:anchorId="41B4596F" wp14:editId="3ED7D68F">
          <wp:extent cx="3114675" cy="2667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14:paraId="7196E6CA" w14:textId="75004078" w:rsidR="00AD5B6C" w:rsidRPr="00862896" w:rsidRDefault="00AD5B6C" w:rsidP="00AD5B6C">
    <w:pPr>
      <w:pStyle w:val="Piedepgina"/>
      <w:jc w:val="center"/>
      <w:rPr>
        <w:rFonts w:ascii="Gill Sans MT" w:hAnsi="Gill Sans MT"/>
        <w:spacing w:val="60"/>
        <w:sz w:val="16"/>
        <w:szCs w:val="16"/>
      </w:rPr>
    </w:pPr>
    <w:r w:rsidRPr="00862896">
      <w:rPr>
        <w:rFonts w:ascii="Gill Sans MT" w:hAnsi="Gill Sans MT"/>
        <w:spacing w:val="60"/>
        <w:sz w:val="16"/>
        <w:szCs w:val="16"/>
      </w:rPr>
      <w:t>Cra. 7ª No. 8-68</w:t>
    </w:r>
    <w:r w:rsidR="00254245">
      <w:rPr>
        <w:rFonts w:ascii="Gill Sans MT" w:hAnsi="Gill Sans MT"/>
        <w:spacing w:val="60"/>
        <w:sz w:val="16"/>
        <w:szCs w:val="16"/>
      </w:rPr>
      <w:t xml:space="preserve"> </w:t>
    </w:r>
    <w:r>
      <w:rPr>
        <w:rFonts w:ascii="Gill Sans MT" w:hAnsi="Gill Sans MT"/>
        <w:spacing w:val="60"/>
        <w:sz w:val="16"/>
        <w:szCs w:val="16"/>
      </w:rPr>
      <w:t xml:space="preserve">PBX 4325100 </w:t>
    </w:r>
  </w:p>
  <w:p w14:paraId="4520D5D5" w14:textId="77777777" w:rsidR="00AD5B6C" w:rsidRPr="00862896" w:rsidRDefault="00AD5B6C" w:rsidP="00AD5B6C">
    <w:pPr>
      <w:pStyle w:val="Piedepgina"/>
      <w:jc w:val="center"/>
      <w:rPr>
        <w:sz w:val="16"/>
        <w:szCs w:val="16"/>
      </w:rPr>
    </w:pPr>
    <w:r w:rsidRPr="00862896">
      <w:rPr>
        <w:rFonts w:ascii="Gill Sans MT" w:hAnsi="Gill Sans MT"/>
        <w:spacing w:val="60"/>
        <w:sz w:val="16"/>
        <w:szCs w:val="16"/>
      </w:rPr>
      <w:t>Bogotá, D.C. - Colombia</w:t>
    </w:r>
  </w:p>
  <w:p w14:paraId="17B82F5D" w14:textId="77777777" w:rsidR="00AD5B6C" w:rsidRDefault="00AD5B6C">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911AC" w14:textId="77777777" w:rsidR="002B6026" w:rsidRDefault="002B6026">
      <w:pPr>
        <w:spacing w:line="240" w:lineRule="auto"/>
      </w:pPr>
      <w:r>
        <w:separator/>
      </w:r>
    </w:p>
  </w:footnote>
  <w:footnote w:type="continuationSeparator" w:id="0">
    <w:p w14:paraId="74D663BF" w14:textId="77777777" w:rsidR="002B6026" w:rsidRDefault="002B6026">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F35A9" w14:textId="77777777" w:rsidR="008511A9" w:rsidRDefault="009D4EC2">
    <w:r>
      <w:rPr>
        <w:noProof/>
        <w:lang w:val="es-ES_tradnl" w:eastAsia="es-ES_tradnl"/>
      </w:rPr>
      <w:drawing>
        <wp:anchor distT="0" distB="0" distL="114300" distR="114300" simplePos="0" relativeHeight="251659264" behindDoc="0" locked="0" layoutInCell="1" allowOverlap="1" wp14:anchorId="5D27F36E" wp14:editId="60B2AD6F">
          <wp:simplePos x="0" y="0"/>
          <wp:positionH relativeFrom="margin">
            <wp:posOffset>1851799</wp:posOffset>
          </wp:positionH>
          <wp:positionV relativeFrom="paragraph">
            <wp:posOffset>-449580</wp:posOffset>
          </wp:positionV>
          <wp:extent cx="1720850" cy="903605"/>
          <wp:effectExtent l="0" t="0" r="0" b="0"/>
          <wp:wrapThrough wrapText="bothSides">
            <wp:wrapPolygon edited="0">
              <wp:start x="0" y="0"/>
              <wp:lineTo x="0" y="20947"/>
              <wp:lineTo x="21281" y="20947"/>
              <wp:lineTo x="21281" y="0"/>
              <wp:lineTo x="0" y="0"/>
            </wp:wrapPolygon>
          </wp:wrapThrough>
          <wp:docPr id="4" name="Imagen 4" descr="http://www.angelarobledo.com/wp-content/uploads/2014/11/Congreso-de-la-repub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ngelarobledo.com/wp-content/uploads/2014/11/Congreso-de-la-republic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850" cy="9036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47A1C"/>
    <w:multiLevelType w:val="multilevel"/>
    <w:tmpl w:val="A0186B5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
    <w:nsid w:val="0AED59A1"/>
    <w:multiLevelType w:val="multilevel"/>
    <w:tmpl w:val="395CD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0CB65F81"/>
    <w:multiLevelType w:val="multilevel"/>
    <w:tmpl w:val="6364792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E517B62"/>
    <w:multiLevelType w:val="multilevel"/>
    <w:tmpl w:val="B12EE1FA"/>
    <w:lvl w:ilvl="0">
      <w:start w:val="1"/>
      <w:numFmt w:val="decimal"/>
      <w:lvlText w:val="%1."/>
      <w:lvlJc w:val="left"/>
      <w:pPr>
        <w:ind w:left="360" w:hanging="360"/>
      </w:pPr>
      <w:rPr>
        <w:b/>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4">
    <w:nsid w:val="10402164"/>
    <w:multiLevelType w:val="multilevel"/>
    <w:tmpl w:val="7820D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C07755A"/>
    <w:multiLevelType w:val="multilevel"/>
    <w:tmpl w:val="395CD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23A351F6"/>
    <w:multiLevelType w:val="hybridMultilevel"/>
    <w:tmpl w:val="108072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34624943"/>
    <w:multiLevelType w:val="multilevel"/>
    <w:tmpl w:val="A6ACC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3CCA4ED4"/>
    <w:multiLevelType w:val="multilevel"/>
    <w:tmpl w:val="E252FEB8"/>
    <w:lvl w:ilvl="0">
      <w:start w:val="1"/>
      <w:numFmt w:val="decimal"/>
      <w:lvlText w:val="%1."/>
      <w:lvlJc w:val="left"/>
      <w:pPr>
        <w:ind w:left="360" w:hanging="360"/>
      </w:pPr>
      <w:rPr>
        <w:b w:val="0"/>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9">
    <w:nsid w:val="3CF12573"/>
    <w:multiLevelType w:val="hybridMultilevel"/>
    <w:tmpl w:val="2856C7F6"/>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3ED36764"/>
    <w:multiLevelType w:val="multilevel"/>
    <w:tmpl w:val="395CD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nsid w:val="4B4841AE"/>
    <w:multiLevelType w:val="multilevel"/>
    <w:tmpl w:val="ED5A53F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nsid w:val="4D4525B3"/>
    <w:multiLevelType w:val="multilevel"/>
    <w:tmpl w:val="39BA1E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nsid w:val="4EF4223C"/>
    <w:multiLevelType w:val="multilevel"/>
    <w:tmpl w:val="3A043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F507E9D"/>
    <w:multiLevelType w:val="multilevel"/>
    <w:tmpl w:val="39BA1E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nsid w:val="4FAC4C0A"/>
    <w:multiLevelType w:val="hybridMultilevel"/>
    <w:tmpl w:val="68FAA9BA"/>
    <w:lvl w:ilvl="0" w:tplc="C69A915E">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6">
    <w:nsid w:val="56606BB4"/>
    <w:multiLevelType w:val="multilevel"/>
    <w:tmpl w:val="364EA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5A5E106F"/>
    <w:multiLevelType w:val="hybridMultilevel"/>
    <w:tmpl w:val="68FAA9BA"/>
    <w:lvl w:ilvl="0" w:tplc="C69A915E">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8">
    <w:nsid w:val="614C69C1"/>
    <w:multiLevelType w:val="multilevel"/>
    <w:tmpl w:val="DD244E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6170429F"/>
    <w:multiLevelType w:val="multilevel"/>
    <w:tmpl w:val="102CA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75994472"/>
    <w:multiLevelType w:val="hybridMultilevel"/>
    <w:tmpl w:val="68FAA9BA"/>
    <w:lvl w:ilvl="0" w:tplc="C69A915E">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7"/>
  </w:num>
  <w:num w:numId="2">
    <w:abstractNumId w:val="13"/>
  </w:num>
  <w:num w:numId="3">
    <w:abstractNumId w:val="4"/>
  </w:num>
  <w:num w:numId="4">
    <w:abstractNumId w:val="18"/>
  </w:num>
  <w:num w:numId="5">
    <w:abstractNumId w:val="16"/>
  </w:num>
  <w:num w:numId="6">
    <w:abstractNumId w:val="2"/>
  </w:num>
  <w:num w:numId="7">
    <w:abstractNumId w:val="19"/>
  </w:num>
  <w:num w:numId="8">
    <w:abstractNumId w:val="9"/>
  </w:num>
  <w:num w:numId="9">
    <w:abstractNumId w:val="6"/>
  </w:num>
  <w:num w:numId="10">
    <w:abstractNumId w:val="20"/>
  </w:num>
  <w:num w:numId="11">
    <w:abstractNumId w:val="5"/>
  </w:num>
  <w:num w:numId="12">
    <w:abstractNumId w:val="0"/>
  </w:num>
  <w:num w:numId="13">
    <w:abstractNumId w:val="17"/>
  </w:num>
  <w:num w:numId="14">
    <w:abstractNumId w:val="3"/>
  </w:num>
  <w:num w:numId="15">
    <w:abstractNumId w:val="10"/>
  </w:num>
  <w:num w:numId="16">
    <w:abstractNumId w:val="14"/>
  </w:num>
  <w:num w:numId="17">
    <w:abstractNumId w:val="11"/>
  </w:num>
  <w:num w:numId="18">
    <w:abstractNumId w:val="8"/>
  </w:num>
  <w:num w:numId="19">
    <w:abstractNumId w:val="15"/>
  </w:num>
  <w:num w:numId="20">
    <w:abstractNumId w:val="1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1A9"/>
    <w:rsid w:val="000161DA"/>
    <w:rsid w:val="00031412"/>
    <w:rsid w:val="00085168"/>
    <w:rsid w:val="000A4BA8"/>
    <w:rsid w:val="000A5B72"/>
    <w:rsid w:val="000B7A61"/>
    <w:rsid w:val="000F2737"/>
    <w:rsid w:val="0013756F"/>
    <w:rsid w:val="001526E7"/>
    <w:rsid w:val="00163202"/>
    <w:rsid w:val="0016353D"/>
    <w:rsid w:val="00165FCB"/>
    <w:rsid w:val="00172A40"/>
    <w:rsid w:val="00180269"/>
    <w:rsid w:val="002071ED"/>
    <w:rsid w:val="002149CA"/>
    <w:rsid w:val="00220282"/>
    <w:rsid w:val="00230E14"/>
    <w:rsid w:val="00237E84"/>
    <w:rsid w:val="002455E3"/>
    <w:rsid w:val="00254245"/>
    <w:rsid w:val="00261144"/>
    <w:rsid w:val="002701F9"/>
    <w:rsid w:val="00273EB0"/>
    <w:rsid w:val="002763AF"/>
    <w:rsid w:val="002B6026"/>
    <w:rsid w:val="002D35A1"/>
    <w:rsid w:val="002D648F"/>
    <w:rsid w:val="002E566C"/>
    <w:rsid w:val="003028CA"/>
    <w:rsid w:val="00303C8C"/>
    <w:rsid w:val="00314CEC"/>
    <w:rsid w:val="00315DCE"/>
    <w:rsid w:val="00360956"/>
    <w:rsid w:val="003A2A5C"/>
    <w:rsid w:val="003B4922"/>
    <w:rsid w:val="003B50F7"/>
    <w:rsid w:val="003E010C"/>
    <w:rsid w:val="003E0D5F"/>
    <w:rsid w:val="004030D2"/>
    <w:rsid w:val="004058A3"/>
    <w:rsid w:val="00406EA4"/>
    <w:rsid w:val="004247F1"/>
    <w:rsid w:val="004560E2"/>
    <w:rsid w:val="004761E5"/>
    <w:rsid w:val="004977EF"/>
    <w:rsid w:val="00511C16"/>
    <w:rsid w:val="00525AAB"/>
    <w:rsid w:val="00532DCA"/>
    <w:rsid w:val="0058070F"/>
    <w:rsid w:val="00581BF8"/>
    <w:rsid w:val="005D6202"/>
    <w:rsid w:val="005E3AFA"/>
    <w:rsid w:val="006133FB"/>
    <w:rsid w:val="00622FB4"/>
    <w:rsid w:val="006506C7"/>
    <w:rsid w:val="0065592F"/>
    <w:rsid w:val="00673CD4"/>
    <w:rsid w:val="00686E5B"/>
    <w:rsid w:val="006B25DD"/>
    <w:rsid w:val="006F3FFC"/>
    <w:rsid w:val="00701194"/>
    <w:rsid w:val="0070652E"/>
    <w:rsid w:val="00721DF4"/>
    <w:rsid w:val="007265FA"/>
    <w:rsid w:val="0073052E"/>
    <w:rsid w:val="0074080E"/>
    <w:rsid w:val="00763CEB"/>
    <w:rsid w:val="00764A6C"/>
    <w:rsid w:val="0077473C"/>
    <w:rsid w:val="00781349"/>
    <w:rsid w:val="007A6881"/>
    <w:rsid w:val="007D041B"/>
    <w:rsid w:val="007D09E3"/>
    <w:rsid w:val="008302D2"/>
    <w:rsid w:val="00834699"/>
    <w:rsid w:val="008511A9"/>
    <w:rsid w:val="00872AF8"/>
    <w:rsid w:val="00872F0F"/>
    <w:rsid w:val="00875E8E"/>
    <w:rsid w:val="008B344B"/>
    <w:rsid w:val="008D2CAC"/>
    <w:rsid w:val="009118B5"/>
    <w:rsid w:val="00920381"/>
    <w:rsid w:val="00936B51"/>
    <w:rsid w:val="00945BBE"/>
    <w:rsid w:val="009602D7"/>
    <w:rsid w:val="00960F26"/>
    <w:rsid w:val="009A0712"/>
    <w:rsid w:val="009A163D"/>
    <w:rsid w:val="009A18C9"/>
    <w:rsid w:val="009C30F2"/>
    <w:rsid w:val="009D4EC2"/>
    <w:rsid w:val="009E200B"/>
    <w:rsid w:val="009E45DE"/>
    <w:rsid w:val="00A0121D"/>
    <w:rsid w:val="00A079AE"/>
    <w:rsid w:val="00A4044E"/>
    <w:rsid w:val="00A74B0F"/>
    <w:rsid w:val="00A836BD"/>
    <w:rsid w:val="00A8683D"/>
    <w:rsid w:val="00A91FE2"/>
    <w:rsid w:val="00AB6EE2"/>
    <w:rsid w:val="00AD1EA7"/>
    <w:rsid w:val="00AD5B6C"/>
    <w:rsid w:val="00AF63C7"/>
    <w:rsid w:val="00B127D9"/>
    <w:rsid w:val="00B15176"/>
    <w:rsid w:val="00B172B5"/>
    <w:rsid w:val="00B70285"/>
    <w:rsid w:val="00B7682B"/>
    <w:rsid w:val="00BA4B8F"/>
    <w:rsid w:val="00BC0C0D"/>
    <w:rsid w:val="00C10B9C"/>
    <w:rsid w:val="00C10FC4"/>
    <w:rsid w:val="00C31F31"/>
    <w:rsid w:val="00C32679"/>
    <w:rsid w:val="00C44991"/>
    <w:rsid w:val="00C60FE3"/>
    <w:rsid w:val="00C63353"/>
    <w:rsid w:val="00C63EAB"/>
    <w:rsid w:val="00CA78CA"/>
    <w:rsid w:val="00CE586F"/>
    <w:rsid w:val="00D03914"/>
    <w:rsid w:val="00D42A91"/>
    <w:rsid w:val="00DA0426"/>
    <w:rsid w:val="00DC40FD"/>
    <w:rsid w:val="00DE3CF1"/>
    <w:rsid w:val="00DF07CB"/>
    <w:rsid w:val="00DF5614"/>
    <w:rsid w:val="00E02AF5"/>
    <w:rsid w:val="00E02EC2"/>
    <w:rsid w:val="00E177A4"/>
    <w:rsid w:val="00E42EC7"/>
    <w:rsid w:val="00E62E73"/>
    <w:rsid w:val="00E76872"/>
    <w:rsid w:val="00E85AF6"/>
    <w:rsid w:val="00E87CFA"/>
    <w:rsid w:val="00EA4592"/>
    <w:rsid w:val="00EB6A53"/>
    <w:rsid w:val="00ED6E4C"/>
    <w:rsid w:val="00EE7B20"/>
    <w:rsid w:val="00F07739"/>
    <w:rsid w:val="00F23724"/>
    <w:rsid w:val="00F3449E"/>
    <w:rsid w:val="00F360EC"/>
    <w:rsid w:val="00F54FC7"/>
    <w:rsid w:val="00F703DC"/>
    <w:rsid w:val="00F962BF"/>
    <w:rsid w:val="00FA4A44"/>
    <w:rsid w:val="00FB0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CCF0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styleId="Tablaconcuadrcula">
    <w:name w:val="Table Grid"/>
    <w:basedOn w:val="Tablanormal"/>
    <w:uiPriority w:val="39"/>
    <w:rsid w:val="009D4EC2"/>
    <w:pPr>
      <w:spacing w:line="240" w:lineRule="auto"/>
    </w:pPr>
    <w:rPr>
      <w:rFonts w:asciiTheme="minorHAnsi" w:eastAsiaTheme="minorHAnsi" w:hAnsiTheme="minorHAnsi" w:cstheme="minorBidi"/>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ar"/>
    <w:uiPriority w:val="99"/>
    <w:unhideWhenUsed/>
    <w:rsid w:val="009D4EC2"/>
    <w:pPr>
      <w:spacing w:before="100" w:beforeAutospacing="1" w:after="100" w:afterAutospacing="1" w:line="240" w:lineRule="auto"/>
    </w:pPr>
    <w:rPr>
      <w:rFonts w:ascii="Times New Roman" w:eastAsia="Times New Roman" w:hAnsi="Times New Roman" w:cs="Times New Roman"/>
      <w:sz w:val="24"/>
      <w:szCs w:val="24"/>
      <w:lang w:val="es-ES" w:eastAsia="es-CO"/>
    </w:rPr>
  </w:style>
  <w:style w:type="character" w:customStyle="1" w:styleId="NormalWebCar">
    <w:name w:val="Normal (Web) Car"/>
    <w:link w:val="NormalWeb"/>
    <w:uiPriority w:val="99"/>
    <w:locked/>
    <w:rsid w:val="009D4EC2"/>
    <w:rPr>
      <w:rFonts w:ascii="Times New Roman" w:eastAsia="Times New Roman" w:hAnsi="Times New Roman" w:cs="Times New Roman"/>
      <w:sz w:val="24"/>
      <w:szCs w:val="24"/>
      <w:lang w:val="es-ES" w:eastAsia="es-CO"/>
    </w:rPr>
  </w:style>
  <w:style w:type="paragraph" w:customStyle="1" w:styleId="Default">
    <w:name w:val="Default"/>
    <w:rsid w:val="009D4EC2"/>
    <w:pPr>
      <w:autoSpaceDE w:val="0"/>
      <w:autoSpaceDN w:val="0"/>
      <w:adjustRightInd w:val="0"/>
      <w:spacing w:line="240" w:lineRule="auto"/>
    </w:pPr>
    <w:rPr>
      <w:rFonts w:ascii="Calibri" w:eastAsiaTheme="minorHAnsi" w:hAnsi="Calibri" w:cs="Calibri"/>
      <w:color w:val="000000"/>
      <w:sz w:val="24"/>
      <w:szCs w:val="24"/>
      <w:lang w:val="es-CO"/>
    </w:rPr>
  </w:style>
  <w:style w:type="paragraph" w:customStyle="1" w:styleId="Normal1">
    <w:name w:val="Normal1"/>
    <w:rsid w:val="009D4EC2"/>
    <w:pPr>
      <w:jc w:val="both"/>
    </w:pPr>
    <w:rPr>
      <w:rFonts w:ascii="Times" w:eastAsia="Times" w:hAnsi="Times" w:cs="Times"/>
      <w:color w:val="000000"/>
      <w:sz w:val="24"/>
      <w:szCs w:val="24"/>
      <w:lang w:val="es-ES_tradnl" w:eastAsia="ja-JP"/>
    </w:rPr>
  </w:style>
  <w:style w:type="paragraph" w:styleId="Encabezado">
    <w:name w:val="header"/>
    <w:basedOn w:val="Normal"/>
    <w:link w:val="EncabezadoCar"/>
    <w:uiPriority w:val="99"/>
    <w:unhideWhenUsed/>
    <w:rsid w:val="009D4EC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D4EC2"/>
  </w:style>
  <w:style w:type="paragraph" w:styleId="Piedepgina">
    <w:name w:val="footer"/>
    <w:basedOn w:val="Normal"/>
    <w:link w:val="PiedepginaCar"/>
    <w:uiPriority w:val="99"/>
    <w:unhideWhenUsed/>
    <w:rsid w:val="009D4EC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D4EC2"/>
  </w:style>
  <w:style w:type="paragraph" w:styleId="Textodeglobo">
    <w:name w:val="Balloon Text"/>
    <w:basedOn w:val="Normal"/>
    <w:link w:val="TextodegloboCar"/>
    <w:uiPriority w:val="99"/>
    <w:semiHidden/>
    <w:unhideWhenUsed/>
    <w:rsid w:val="004247F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47F1"/>
    <w:rPr>
      <w:rFonts w:ascii="Tahoma" w:hAnsi="Tahoma" w:cs="Tahoma"/>
      <w:sz w:val="16"/>
      <w:szCs w:val="16"/>
    </w:rPr>
  </w:style>
  <w:style w:type="paragraph" w:styleId="Prrafodelista">
    <w:name w:val="List Paragraph"/>
    <w:aliases w:val="List,titulo 3,Bullets,Ha,Párrafo de lista2,Cuadrícula clara - Énfasis 31,Elabora,Segundo nivel de viñetas,List Paragraph1,Llista Nivell1,EITI list,Numerado negrita propuestas"/>
    <w:basedOn w:val="Normal"/>
    <w:link w:val="PrrafodelistaCar"/>
    <w:uiPriority w:val="34"/>
    <w:qFormat/>
    <w:rsid w:val="00254245"/>
    <w:pPr>
      <w:spacing w:line="240" w:lineRule="auto"/>
      <w:ind w:left="720"/>
      <w:contextualSpacing/>
    </w:pPr>
    <w:rPr>
      <w:rFonts w:asciiTheme="minorHAnsi" w:eastAsiaTheme="minorEastAsia" w:hAnsiTheme="minorHAnsi" w:cstheme="minorBidi"/>
      <w:sz w:val="24"/>
      <w:szCs w:val="24"/>
      <w:lang w:val="es-ES_tradnl" w:eastAsia="es-ES"/>
    </w:rPr>
  </w:style>
  <w:style w:type="paragraph" w:customStyle="1" w:styleId="Cuerpo">
    <w:name w:val="Cuerpo"/>
    <w:rsid w:val="009602D7"/>
    <w:pPr>
      <w:pBdr>
        <w:top w:val="nil"/>
        <w:left w:val="nil"/>
        <w:bottom w:val="nil"/>
        <w:right w:val="nil"/>
        <w:between w:val="nil"/>
        <w:bar w:val="nil"/>
      </w:pBdr>
    </w:pPr>
    <w:rPr>
      <w:rFonts w:eastAsia="Arial Unicode MS" w:cs="Arial Unicode MS"/>
      <w:color w:val="000000"/>
      <w:u w:color="000000"/>
      <w:bdr w:val="nil"/>
      <w:lang w:val="es-ES_tradnl" w:eastAsia="es-ES_tradnl"/>
      <w14:textOutline w14:w="0" w14:cap="flat" w14:cmpd="sng" w14:algn="ctr">
        <w14:noFill/>
        <w14:prstDash w14:val="solid"/>
        <w14:bevel/>
      </w14:textOutline>
    </w:rPr>
  </w:style>
  <w:style w:type="character" w:customStyle="1" w:styleId="Ninguno">
    <w:name w:val="Ninguno"/>
    <w:rsid w:val="009602D7"/>
  </w:style>
  <w:style w:type="character" w:customStyle="1" w:styleId="Hyperlink0">
    <w:name w:val="Hyperlink.0"/>
    <w:basedOn w:val="Ninguno"/>
    <w:rsid w:val="00C10FC4"/>
    <w:rPr>
      <w:rFonts w:ascii="Times New Roman" w:eastAsia="Times New Roman" w:hAnsi="Times New Roman" w:cs="Times New Roman"/>
      <w:sz w:val="24"/>
      <w:szCs w:val="24"/>
    </w:rPr>
  </w:style>
  <w:style w:type="character" w:customStyle="1" w:styleId="PrrafodelistaCar">
    <w:name w:val="Párrafo de lista Car"/>
    <w:aliases w:val="List Car,titulo 3 Car,Bullets Car,Ha Car,Párrafo de lista2 Car,Cuadrícula clara - Énfasis 31 Car,Elabora Car,Segundo nivel de viñetas Car,List Paragraph1 Car,Llista Nivell1 Car,EITI list Car,Numerado negrita propuestas Car"/>
    <w:link w:val="Prrafodelista"/>
    <w:uiPriority w:val="34"/>
    <w:locked/>
    <w:rsid w:val="009A0712"/>
    <w:rPr>
      <w:rFonts w:asciiTheme="minorHAnsi" w:eastAsiaTheme="minorEastAsia" w:hAnsiTheme="minorHAnsi" w:cstheme="minorBidi"/>
      <w:sz w:val="24"/>
      <w:szCs w:val="24"/>
      <w:lang w:val="es-ES_tradnl" w:eastAsia="es-ES"/>
    </w:rPr>
  </w:style>
  <w:style w:type="character" w:customStyle="1" w:styleId="TextocomentarioCar">
    <w:name w:val="Texto comentario Car"/>
    <w:basedOn w:val="Fuentedeprrafopredeter"/>
    <w:link w:val="Textocomentario"/>
    <w:uiPriority w:val="99"/>
    <w:rsid w:val="009A0712"/>
    <w:rPr>
      <w:sz w:val="20"/>
      <w:szCs w:val="20"/>
    </w:rPr>
  </w:style>
  <w:style w:type="paragraph" w:styleId="Textocomentario">
    <w:name w:val="annotation text"/>
    <w:basedOn w:val="Normal"/>
    <w:link w:val="TextocomentarioCar"/>
    <w:uiPriority w:val="99"/>
    <w:unhideWhenUsed/>
    <w:rsid w:val="009A0712"/>
    <w:pPr>
      <w:spacing w:after="160" w:line="240" w:lineRule="auto"/>
    </w:pPr>
    <w:rPr>
      <w:sz w:val="20"/>
      <w:szCs w:val="20"/>
    </w:rPr>
  </w:style>
  <w:style w:type="character" w:customStyle="1" w:styleId="TextocomentarioCar1">
    <w:name w:val="Texto comentario Car1"/>
    <w:basedOn w:val="Fuentedeprrafopredeter"/>
    <w:uiPriority w:val="99"/>
    <w:semiHidden/>
    <w:rsid w:val="009A0712"/>
    <w:rPr>
      <w:sz w:val="24"/>
      <w:szCs w:val="24"/>
    </w:rPr>
  </w:style>
  <w:style w:type="character" w:styleId="Refdecomentario">
    <w:name w:val="annotation reference"/>
    <w:basedOn w:val="Fuentedeprrafopredeter"/>
    <w:uiPriority w:val="99"/>
    <w:semiHidden/>
    <w:unhideWhenUsed/>
    <w:rsid w:val="009A0712"/>
    <w:rPr>
      <w:sz w:val="18"/>
      <w:szCs w:val="18"/>
    </w:rPr>
  </w:style>
  <w:style w:type="table" w:customStyle="1" w:styleId="1">
    <w:name w:val="1"/>
    <w:basedOn w:val="Tablanormal"/>
    <w:rsid w:val="009A0712"/>
    <w:rPr>
      <w:lang w:val="es-ES_tradnl" w:eastAsia="es-ES_tradnl"/>
    </w:rPr>
    <w:tblPr>
      <w:tblStyleRowBandSize w:val="1"/>
      <w:tblStyleColBandSize w:val="1"/>
      <w:tblInd w:w="0" w:type="dxa"/>
      <w:tblCellMar>
        <w:top w:w="100" w:type="dxa"/>
        <w:left w:w="100" w:type="dxa"/>
        <w:bottom w:w="100" w:type="dxa"/>
        <w:right w:w="100" w:type="dxa"/>
      </w:tblCellMar>
    </w:tblPr>
  </w:style>
  <w:style w:type="paragraph" w:styleId="Asuntodelcomentario">
    <w:name w:val="annotation subject"/>
    <w:basedOn w:val="Textocomentario"/>
    <w:next w:val="Textocomentario"/>
    <w:link w:val="AsuntodelcomentarioCar"/>
    <w:uiPriority w:val="99"/>
    <w:semiHidden/>
    <w:unhideWhenUsed/>
    <w:rsid w:val="003E0D5F"/>
    <w:pPr>
      <w:spacing w:after="0"/>
    </w:pPr>
    <w:rPr>
      <w:b/>
      <w:bCs/>
    </w:rPr>
  </w:style>
  <w:style w:type="character" w:customStyle="1" w:styleId="AsuntodelcomentarioCar">
    <w:name w:val="Asunto del comentario Car"/>
    <w:basedOn w:val="TextocomentarioCar"/>
    <w:link w:val="Asuntodelcomentario"/>
    <w:uiPriority w:val="99"/>
    <w:semiHidden/>
    <w:rsid w:val="003E0D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47768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F941C-1F1D-2945-B1C3-C5ADC389F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12343</Words>
  <Characters>67890</Characters>
  <Application>Microsoft Macintosh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Propietario</dc:creator>
  <cp:lastModifiedBy>Cuenta Microsoft</cp:lastModifiedBy>
  <cp:revision>2</cp:revision>
  <cp:lastPrinted>2021-02-24T14:50:00Z</cp:lastPrinted>
  <dcterms:created xsi:type="dcterms:W3CDTF">2021-05-26T04:51:00Z</dcterms:created>
  <dcterms:modified xsi:type="dcterms:W3CDTF">2021-05-26T04:51:00Z</dcterms:modified>
</cp:coreProperties>
</file>