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rPr>
        <w:t>Bogot</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es-ES_tradnl"/>
        </w:rPr>
        <w:t>D.C., diciembre 2 de 2020</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Representante</w:t>
      </w:r>
    </w:p>
    <w:p>
      <w:pPr>
        <w:pStyle w:val="Cuerpo"/>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Alfredo Deluque</w:t>
      </w:r>
    </w:p>
    <w:p>
      <w:pPr>
        <w:pStyle w:val="Cuerpo"/>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it-IT"/>
        </w:rPr>
        <w:t>Presidente</w:t>
      </w:r>
    </w:p>
    <w:p>
      <w:pPr>
        <w:pStyle w:val="Cuerpo"/>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rPr>
        <w:t>Comisi</w:t>
      </w:r>
      <w:r>
        <w:rPr>
          <w:rStyle w:val="Ninguno"/>
          <w:rFonts w:ascii="Times New Roman" w:hAnsi="Times New Roman" w:hint="default"/>
          <w:b w:val="1"/>
          <w:bCs w:val="1"/>
          <w:sz w:val="24"/>
          <w:szCs w:val="24"/>
          <w:rtl w:val="0"/>
          <w:lang w:val="en-US"/>
        </w:rPr>
        <w:t>ó</w:t>
      </w:r>
      <w:r>
        <w:rPr>
          <w:rStyle w:val="Ninguno"/>
          <w:rFonts w:ascii="Times New Roman" w:hAnsi="Times New Roman"/>
          <w:b w:val="1"/>
          <w:bCs w:val="1"/>
          <w:sz w:val="24"/>
          <w:szCs w:val="24"/>
          <w:rtl w:val="0"/>
          <w:lang w:val="es-ES_tradnl"/>
        </w:rPr>
        <w:t>n Primera</w:t>
      </w:r>
    </w:p>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rPr>
        <w:t>C</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pt-PT"/>
        </w:rPr>
        <w:t>mara de Representantes</w:t>
      </w:r>
    </w:p>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La ciudad</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r>
        <w:rPr>
          <w:rStyle w:val="Ninguno"/>
          <w:rFonts w:ascii="Times New Roman" w:hAnsi="Times New Roman"/>
          <w:b w:val="1"/>
          <w:bCs w:val="1"/>
          <w:sz w:val="24"/>
          <w:szCs w:val="24"/>
          <w:rtl w:val="0"/>
          <w:lang w:val="it-IT"/>
        </w:rPr>
        <w:t>Asunto:</w:t>
      </w:r>
      <w:r>
        <w:rPr>
          <w:rStyle w:val="Ninguno"/>
          <w:rFonts w:ascii="Times New Roman" w:hAnsi="Times New Roman"/>
          <w:sz w:val="24"/>
          <w:szCs w:val="24"/>
          <w:rtl w:val="0"/>
          <w:lang w:val="es-ES_tradnl"/>
        </w:rPr>
        <w:t xml:space="preserve"> ponencia Proyecto de Ley 448 de 2020-C</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mara</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 xml:space="preserve">Respetado Presidente, </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Atendiendo a la designaci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hecha por la mesa directiva de la Comisi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Primera, me permito rendir ponencia para primer debate del proyecto de ley 448 de 2020 </w:t>
      </w:r>
      <w:r>
        <w:rPr>
          <w:rStyle w:val="Ninguno"/>
          <w:rFonts w:ascii="Times New Roman" w:hAnsi="Times New Roman"/>
          <w:sz w:val="24"/>
          <w:szCs w:val="24"/>
          <w:rtl w:val="0"/>
          <w:lang w:val="es-ES_tradnl"/>
        </w:rPr>
        <w:t>C</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 xml:space="preserve">mara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por medio del cual se derogan los decretos legislativos 469, 541 y 805 de 2020</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Cordialmente,</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rPr>
      </w:pPr>
    </w:p>
    <w:p>
      <w:pPr>
        <w:pStyle w:val="Cuerpo"/>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pt-PT"/>
        </w:rPr>
        <w:t>Juanita Goebertus Estrada</w:t>
      </w:r>
    </w:p>
    <w:p>
      <w:pPr>
        <w:pStyle w:val="Cuerpo"/>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Representante a la C</w:t>
      </w:r>
      <w:r>
        <w:rPr>
          <w:rStyle w:val="Ninguno"/>
          <w:rFonts w:ascii="Times New Roman" w:hAnsi="Times New Roman" w:hint="default"/>
          <w:b w:val="1"/>
          <w:bCs w:val="1"/>
          <w:sz w:val="24"/>
          <w:szCs w:val="24"/>
          <w:rtl w:val="0"/>
          <w:lang w:val="en-US"/>
        </w:rPr>
        <w:t>á</w:t>
      </w:r>
      <w:r>
        <w:rPr>
          <w:rStyle w:val="Ninguno"/>
          <w:rFonts w:ascii="Times New Roman" w:hAnsi="Times New Roman"/>
          <w:b w:val="1"/>
          <w:bCs w:val="1"/>
          <w:sz w:val="24"/>
          <w:szCs w:val="24"/>
          <w:rtl w:val="0"/>
          <w:lang w:val="es-ES_tradnl"/>
        </w:rPr>
        <w:t>mara</w:t>
      </w:r>
    </w:p>
    <w:p>
      <w:pPr>
        <w:pStyle w:val="Cuerpo"/>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de-DE"/>
        </w:rPr>
        <w:t>INFORME DE PONENCIA PARA PRIMER DEBATE</w:t>
      </w:r>
    </w:p>
    <w:p>
      <w:pPr>
        <w:pStyle w:val="Cuerpo"/>
        <w:spacing w:before="240" w:after="240"/>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PROYECTO DE LEY 448 DE 2020-C</w:t>
      </w:r>
      <w:r>
        <w:rPr>
          <w:rStyle w:val="Ninguno"/>
          <w:rFonts w:ascii="Times New Roman" w:hAnsi="Times New Roman" w:hint="default"/>
          <w:b w:val="1"/>
          <w:bCs w:val="1"/>
          <w:sz w:val="24"/>
          <w:szCs w:val="24"/>
          <w:rtl w:val="0"/>
          <w:lang w:val="en-US"/>
        </w:rPr>
        <w:t>Á</w:t>
      </w:r>
      <w:r>
        <w:rPr>
          <w:rStyle w:val="Ninguno"/>
          <w:rFonts w:ascii="Times New Roman" w:hAnsi="Times New Roman"/>
          <w:b w:val="1"/>
          <w:bCs w:val="1"/>
          <w:sz w:val="24"/>
          <w:szCs w:val="24"/>
          <w:rtl w:val="0"/>
          <w:lang w:val="it-IT"/>
        </w:rPr>
        <w:t xml:space="preserve">MARA </w:t>
      </w:r>
      <w:r>
        <w:rPr>
          <w:rStyle w:val="Ninguno"/>
          <w:rFonts w:ascii="Times New Roman" w:hAnsi="Times New Roman" w:hint="default"/>
          <w:b w:val="1"/>
          <w:bCs w:val="1"/>
          <w:sz w:val="24"/>
          <w:szCs w:val="24"/>
          <w:rtl w:val="0"/>
          <w:lang w:val="en-US"/>
        </w:rPr>
        <w:t>“</w:t>
      </w:r>
      <w:r>
        <w:rPr>
          <w:rStyle w:val="Ninguno"/>
          <w:rFonts w:ascii="Times New Roman" w:hAnsi="Times New Roman"/>
          <w:b w:val="1"/>
          <w:bCs w:val="1"/>
          <w:sz w:val="24"/>
          <w:szCs w:val="24"/>
          <w:rtl w:val="0"/>
          <w:lang w:val="es-ES_tradnl"/>
        </w:rPr>
        <w:t>POR MEDIO DEL CUAL SE DEROGAN LOS DECRETOS LEGISLATIVOS 469, 541 Y 805 DE 2020</w:t>
      </w:r>
      <w:r>
        <w:rPr>
          <w:rStyle w:val="Ninguno"/>
          <w:rFonts w:ascii="Times New Roman" w:hAnsi="Times New Roman" w:hint="default"/>
          <w:b w:val="1"/>
          <w:bCs w:val="1"/>
          <w:sz w:val="24"/>
          <w:szCs w:val="24"/>
          <w:rtl w:val="0"/>
          <w:lang w:val="en-US"/>
        </w:rPr>
        <w:t xml:space="preserve">” </w:t>
      </w:r>
    </w:p>
    <w:p>
      <w:pPr>
        <w:pStyle w:val="Cuerpo"/>
        <w:spacing w:before="240" w:after="240"/>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rPr>
        <w:t>TR</w:t>
      </w:r>
      <w:r>
        <w:rPr>
          <w:rStyle w:val="Ninguno"/>
          <w:rFonts w:ascii="Times New Roman" w:hAnsi="Times New Roman" w:hint="default"/>
          <w:b w:val="1"/>
          <w:bCs w:val="1"/>
          <w:sz w:val="24"/>
          <w:szCs w:val="24"/>
          <w:rtl w:val="0"/>
          <w:lang w:val="en-US"/>
        </w:rPr>
        <w:t>Á</w:t>
      </w:r>
      <w:r>
        <w:rPr>
          <w:rStyle w:val="Ninguno"/>
          <w:rFonts w:ascii="Times New Roman" w:hAnsi="Times New Roman"/>
          <w:b w:val="1"/>
          <w:bCs w:val="1"/>
          <w:sz w:val="24"/>
          <w:szCs w:val="24"/>
          <w:rtl w:val="0"/>
          <w:lang w:val="es-ES_tradnl"/>
        </w:rPr>
        <w:t>MITE DE LA INICIATIVA</w:t>
      </w:r>
    </w:p>
    <w:p>
      <w:pPr>
        <w:pStyle w:val="Cuerpo"/>
        <w:spacing w:before="240" w:after="240"/>
        <w:jc w:val="both"/>
        <w:rPr>
          <w:rStyle w:val="Hyperlink.0"/>
        </w:rPr>
      </w:pPr>
      <w:r>
        <w:rPr>
          <w:rStyle w:val="Ninguno"/>
          <w:rFonts w:ascii="Times New Roman" w:hAnsi="Times New Roman"/>
          <w:sz w:val="24"/>
          <w:szCs w:val="24"/>
          <w:rtl w:val="0"/>
          <w:lang w:val="es-ES_tradnl"/>
        </w:rPr>
        <w:t>El 14 de octubre de 2020, la Representante a la C</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pt-PT"/>
        </w:rPr>
        <w:t>mara por Bogot</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rPr>
        <w:t>,</w:t>
      </w:r>
      <w:r>
        <w:rPr>
          <w:rStyle w:val="Hyperlink.0"/>
        </w:rPr>
        <w:fldChar w:fldCharType="begin" w:fldLock="0"/>
      </w:r>
      <w:r>
        <w:rPr>
          <w:rStyle w:val="Hyperlink.0"/>
        </w:rPr>
        <w:instrText xml:space="preserve"> HYPERLINK "https://www.camara.gov.co/representantes/juanita-maria-goebertus-estrada"</w:instrText>
      </w:r>
      <w:r>
        <w:rPr>
          <w:rStyle w:val="Hyperlink.0"/>
        </w:rPr>
        <w:fldChar w:fldCharType="separate" w:fldLock="0"/>
      </w:r>
      <w:r>
        <w:rPr>
          <w:rStyle w:val="Hyperlink.0"/>
          <w:rtl w:val="0"/>
          <w:lang w:val="pt-PT"/>
        </w:rPr>
        <w:t xml:space="preserve"> Juanita Maria Goebertus Estrada</w:t>
      </w:r>
      <w:r>
        <w:rPr/>
        <w:fldChar w:fldCharType="end" w:fldLock="0"/>
      </w:r>
      <w:r>
        <w:rPr>
          <w:rStyle w:val="Hyperlink.0"/>
          <w:rtl w:val="0"/>
          <w:lang w:val="fr-FR"/>
        </w:rPr>
        <w:t>, radic</w:t>
      </w:r>
      <w:r>
        <w:rPr>
          <w:rStyle w:val="Ninguno"/>
          <w:rFonts w:ascii="Times New Roman" w:hAnsi="Times New Roman" w:hint="default"/>
          <w:sz w:val="24"/>
          <w:szCs w:val="24"/>
          <w:rtl w:val="0"/>
          <w:lang w:val="en-US"/>
        </w:rPr>
        <w:t xml:space="preserve">ó </w:t>
      </w:r>
      <w:r>
        <w:rPr>
          <w:rStyle w:val="Hyperlink.0"/>
          <w:rtl w:val="0"/>
          <w:lang w:val="es-ES_tradnl"/>
        </w:rPr>
        <w:t xml:space="preserve">el proyecto de la referencia. </w:t>
      </w:r>
    </w:p>
    <w:p>
      <w:pPr>
        <w:pStyle w:val="Cuerpo"/>
        <w:spacing w:before="240" w:after="240"/>
        <w:jc w:val="both"/>
        <w:rPr>
          <w:rStyle w:val="Hyperlink.0"/>
        </w:rPr>
      </w:pPr>
      <w:r>
        <w:rPr>
          <w:rStyle w:val="Hyperlink.0"/>
          <w:rtl w:val="0"/>
          <w:lang w:val="es-ES_tradnl"/>
        </w:rPr>
        <w:t>Por decisi</w:t>
      </w:r>
      <w:r>
        <w:rPr>
          <w:rStyle w:val="Ninguno"/>
          <w:rFonts w:ascii="Times New Roman" w:hAnsi="Times New Roman" w:hint="default"/>
          <w:sz w:val="24"/>
          <w:szCs w:val="24"/>
          <w:rtl w:val="0"/>
          <w:lang w:val="en-US"/>
        </w:rPr>
        <w:t>ó</w:t>
      </w:r>
      <w:r>
        <w:rPr>
          <w:rStyle w:val="Hyperlink.0"/>
          <w:rtl w:val="0"/>
          <w:lang w:val="es-ES_tradnl"/>
        </w:rPr>
        <w:t>n de la Mesa Directiva de la Comisi</w:t>
      </w:r>
      <w:r>
        <w:rPr>
          <w:rStyle w:val="Ninguno"/>
          <w:rFonts w:ascii="Times New Roman" w:hAnsi="Times New Roman" w:hint="default"/>
          <w:sz w:val="24"/>
          <w:szCs w:val="24"/>
          <w:rtl w:val="0"/>
          <w:lang w:val="en-US"/>
        </w:rPr>
        <w:t>ó</w:t>
      </w:r>
      <w:r>
        <w:rPr>
          <w:rStyle w:val="Hyperlink.0"/>
          <w:rtl w:val="0"/>
          <w:lang w:val="es-ES_tradnl"/>
        </w:rPr>
        <w:t>n Primera de la C</w:t>
      </w:r>
      <w:r>
        <w:rPr>
          <w:rStyle w:val="Ninguno"/>
          <w:rFonts w:ascii="Times New Roman" w:hAnsi="Times New Roman" w:hint="default"/>
          <w:sz w:val="24"/>
          <w:szCs w:val="24"/>
          <w:rtl w:val="0"/>
          <w:lang w:val="en-US"/>
        </w:rPr>
        <w:t>á</w:t>
      </w:r>
      <w:r>
        <w:rPr>
          <w:rStyle w:val="Hyperlink.0"/>
          <w:rtl w:val="0"/>
          <w:lang w:val="es-ES_tradnl"/>
        </w:rPr>
        <w:t xml:space="preserve">mara de Representantes, del 24 de noviembre de 2020, fue designada ella misma como PONENTE para PRIMER DEBATE. </w:t>
      </w:r>
    </w:p>
    <w:p>
      <w:pPr>
        <w:pStyle w:val="Cuerpo"/>
        <w:spacing w:before="240" w:after="240"/>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de-DE"/>
        </w:rPr>
        <w:t>JUSTIFICACI</w:t>
      </w:r>
      <w:r>
        <w:rPr>
          <w:rStyle w:val="Ninguno"/>
          <w:rFonts w:ascii="Times New Roman" w:hAnsi="Times New Roman" w:hint="default"/>
          <w:b w:val="1"/>
          <w:bCs w:val="1"/>
          <w:sz w:val="24"/>
          <w:szCs w:val="24"/>
          <w:rtl w:val="0"/>
          <w:lang w:val="en-US"/>
        </w:rPr>
        <w:t>Ó</w:t>
      </w:r>
      <w:r>
        <w:rPr>
          <w:rStyle w:val="Ninguno"/>
          <w:rFonts w:ascii="Times New Roman" w:hAnsi="Times New Roman"/>
          <w:b w:val="1"/>
          <w:bCs w:val="1"/>
          <w:sz w:val="24"/>
          <w:szCs w:val="24"/>
          <w:rtl w:val="0"/>
          <w:lang w:val="es-ES_tradnl"/>
        </w:rPr>
        <w:t>N Y CONTENIDO DEL PROYECTO</w:t>
      </w:r>
    </w:p>
    <w:p>
      <w:pPr>
        <w:pStyle w:val="Cuerpo"/>
        <w:spacing w:before="240" w:after="240"/>
        <w:jc w:val="both"/>
        <w:rPr>
          <w:rStyle w:val="Hyperlink.0"/>
        </w:rPr>
      </w:pPr>
      <w:r>
        <w:rPr>
          <w:rStyle w:val="Hyperlink.0"/>
          <w:rtl w:val="0"/>
          <w:lang w:val="es-ES_tradnl"/>
        </w:rPr>
        <w:t>La competencia que tiene el Congreso para modificar y derogar los Decretos Legislativos proferidos durante la declaratoria de emergencia busca hacer frente a las necesidades de la poblaci</w:t>
      </w:r>
      <w:r>
        <w:rPr>
          <w:rStyle w:val="Ninguno"/>
          <w:rFonts w:ascii="Times New Roman" w:hAnsi="Times New Roman" w:hint="default"/>
          <w:sz w:val="24"/>
          <w:szCs w:val="24"/>
          <w:rtl w:val="0"/>
          <w:lang w:val="en-US"/>
        </w:rPr>
        <w:t>ó</w:t>
      </w:r>
      <w:r>
        <w:rPr>
          <w:rStyle w:val="Hyperlink.0"/>
          <w:rtl w:val="0"/>
          <w:lang w:val="es-ES_tradnl"/>
        </w:rPr>
        <w:t>n ante la situaci</w:t>
      </w:r>
      <w:r>
        <w:rPr>
          <w:rStyle w:val="Ninguno"/>
          <w:rFonts w:ascii="Times New Roman" w:hAnsi="Times New Roman" w:hint="default"/>
          <w:sz w:val="24"/>
          <w:szCs w:val="24"/>
          <w:rtl w:val="0"/>
          <w:lang w:val="en-US"/>
        </w:rPr>
        <w:t>ó</w:t>
      </w:r>
      <w:r>
        <w:rPr>
          <w:rStyle w:val="Hyperlink.0"/>
          <w:rtl w:val="0"/>
          <w:lang w:val="es-ES_tradnl"/>
        </w:rPr>
        <w:t>n que produjo la emergencia y asimismo, limitar aquellos instrumentos en los que el Gobierno Nacional excedi</w:t>
      </w:r>
      <w:r>
        <w:rPr>
          <w:rStyle w:val="Ninguno"/>
          <w:rFonts w:ascii="Times New Roman" w:hAnsi="Times New Roman" w:hint="default"/>
          <w:sz w:val="24"/>
          <w:szCs w:val="24"/>
          <w:rtl w:val="0"/>
          <w:lang w:val="en-US"/>
        </w:rPr>
        <w:t xml:space="preserve">ó </w:t>
      </w:r>
      <w:r>
        <w:rPr>
          <w:rStyle w:val="Hyperlink.0"/>
          <w:rtl w:val="0"/>
          <w:lang w:val="es-ES_tradnl"/>
        </w:rPr>
        <w:t>sus competencias de legislador extraordinario. Esto para mantener el equilibrio entre los poderes p</w:t>
      </w:r>
      <w:r>
        <w:rPr>
          <w:rStyle w:val="Ninguno"/>
          <w:rFonts w:ascii="Times New Roman" w:hAnsi="Times New Roman" w:hint="default"/>
          <w:sz w:val="24"/>
          <w:szCs w:val="24"/>
          <w:rtl w:val="0"/>
          <w:lang w:val="en-US"/>
        </w:rPr>
        <w:t>ú</w:t>
      </w:r>
      <w:r>
        <w:rPr>
          <w:rStyle w:val="Hyperlink.0"/>
          <w:rtl w:val="0"/>
          <w:lang w:val="es-ES_tradnl"/>
        </w:rPr>
        <w:t>blicos, al tiempo de brindar una respuesta adecuada y oportuna a la emergencia.</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Hyperlink.0"/>
          <w:rtl w:val="0"/>
          <w:lang w:val="es-ES_tradnl"/>
        </w:rPr>
        <w:t>Mediante el Proyecto de Ley 448 de 2020 se ejerce esta competencia considerando que a trav</w:t>
      </w:r>
      <w:r>
        <w:rPr>
          <w:rStyle w:val="Ninguno"/>
          <w:rFonts w:ascii="Times New Roman" w:hAnsi="Times New Roman" w:hint="default"/>
          <w:sz w:val="24"/>
          <w:szCs w:val="24"/>
          <w:rtl w:val="0"/>
          <w:lang w:val="en-US"/>
        </w:rPr>
        <w:t>é</w:t>
      </w:r>
      <w:r>
        <w:rPr>
          <w:rStyle w:val="Hyperlink.0"/>
          <w:rtl w:val="0"/>
          <w:lang w:val="es-ES_tradnl"/>
        </w:rPr>
        <w:t>s de los Decretos legislativos 469, 541 y 805 de 2020, el Presidente de la Rep</w:t>
      </w:r>
      <w:r>
        <w:rPr>
          <w:rStyle w:val="Ninguno"/>
          <w:rFonts w:ascii="Times New Roman" w:hAnsi="Times New Roman" w:hint="default"/>
          <w:sz w:val="24"/>
          <w:szCs w:val="24"/>
          <w:rtl w:val="0"/>
          <w:lang w:val="en-US"/>
        </w:rPr>
        <w:t>ú</w:t>
      </w:r>
      <w:r>
        <w:rPr>
          <w:rStyle w:val="Hyperlink.0"/>
          <w:rtl w:val="0"/>
          <w:lang w:val="es-ES_tradnl"/>
        </w:rPr>
        <w:t>blica, junto a los Ministros y Ministras del despacho, excedi</w:t>
      </w:r>
      <w:r>
        <w:rPr>
          <w:rStyle w:val="Ninguno"/>
          <w:rFonts w:ascii="Times New Roman" w:hAnsi="Times New Roman" w:hint="default"/>
          <w:sz w:val="24"/>
          <w:szCs w:val="24"/>
          <w:rtl w:val="0"/>
          <w:lang w:val="en-US"/>
        </w:rPr>
        <w:t xml:space="preserve">ó </w:t>
      </w:r>
      <w:r>
        <w:rPr>
          <w:rStyle w:val="Hyperlink.0"/>
          <w:rtl w:val="0"/>
          <w:lang w:val="es-ES_tradnl"/>
        </w:rPr>
        <w:t>sus competencias de legislador excepcional, pues profiri</w:t>
      </w:r>
      <w:r>
        <w:rPr>
          <w:rStyle w:val="Ninguno"/>
          <w:rFonts w:ascii="Times New Roman" w:hAnsi="Times New Roman" w:hint="default"/>
          <w:sz w:val="24"/>
          <w:szCs w:val="24"/>
          <w:rtl w:val="0"/>
          <w:lang w:val="en-US"/>
        </w:rPr>
        <w:t xml:space="preserve">ó </w:t>
      </w:r>
      <w:r>
        <w:rPr>
          <w:rStyle w:val="Hyperlink.0"/>
          <w:rtl w:val="0"/>
          <w:lang w:val="es-ES_tradnl"/>
        </w:rPr>
        <w:t>normas que carecen de conexidad con la atenci</w:t>
      </w:r>
      <w:r>
        <w:rPr>
          <w:rStyle w:val="Ninguno"/>
          <w:rFonts w:ascii="Times New Roman" w:hAnsi="Times New Roman" w:hint="default"/>
          <w:sz w:val="24"/>
          <w:szCs w:val="24"/>
          <w:rtl w:val="0"/>
          <w:lang w:val="en-US"/>
        </w:rPr>
        <w:t>ó</w:t>
      </w:r>
      <w:r>
        <w:rPr>
          <w:rStyle w:val="Hyperlink.0"/>
          <w:rtl w:val="0"/>
          <w:lang w:val="es-ES_tradnl"/>
        </w:rPr>
        <w:t>n a las condiciones que originaron la declaratoria de la emergencia econ</w:t>
      </w:r>
      <w:r>
        <w:rPr>
          <w:rStyle w:val="Ninguno"/>
          <w:rFonts w:ascii="Times New Roman" w:hAnsi="Times New Roman" w:hint="default"/>
          <w:sz w:val="24"/>
          <w:szCs w:val="24"/>
          <w:rtl w:val="0"/>
          <w:lang w:val="en-US"/>
        </w:rPr>
        <w:t>ó</w:t>
      </w:r>
      <w:r>
        <w:rPr>
          <w:rStyle w:val="Hyperlink.0"/>
          <w:rtl w:val="0"/>
          <w:lang w:val="es-ES_tradnl"/>
        </w:rPr>
        <w:t>mica, social y ecol</w:t>
      </w:r>
      <w:r>
        <w:rPr>
          <w:rStyle w:val="Ninguno"/>
          <w:rFonts w:ascii="Times New Roman" w:hAnsi="Times New Roman" w:hint="default"/>
          <w:sz w:val="24"/>
          <w:szCs w:val="24"/>
          <w:rtl w:val="0"/>
          <w:lang w:val="en-US"/>
        </w:rPr>
        <w:t>ó</w:t>
      </w:r>
      <w:r>
        <w:rPr>
          <w:rStyle w:val="Hyperlink.0"/>
          <w:rtl w:val="0"/>
          <w:lang w:val="es-ES_tradnl"/>
        </w:rPr>
        <w:t>gica, o que dan lugar a situaciones permanentes que consolidan situaciones jur</w:t>
      </w:r>
      <w:r>
        <w:rPr>
          <w:rStyle w:val="Ninguno"/>
          <w:rFonts w:ascii="Times New Roman" w:hAnsi="Times New Roman" w:hint="default"/>
          <w:sz w:val="24"/>
          <w:szCs w:val="24"/>
          <w:rtl w:val="0"/>
          <w:lang w:val="en-US"/>
        </w:rPr>
        <w:t>í</w:t>
      </w:r>
      <w:r>
        <w:rPr>
          <w:rStyle w:val="Hyperlink.0"/>
          <w:rtl w:val="0"/>
          <w:lang w:val="pt-PT"/>
        </w:rPr>
        <w:t>dicas m</w:t>
      </w:r>
      <w:r>
        <w:rPr>
          <w:rStyle w:val="Ninguno"/>
          <w:rFonts w:ascii="Times New Roman" w:hAnsi="Times New Roman" w:hint="default"/>
          <w:sz w:val="24"/>
          <w:szCs w:val="24"/>
          <w:rtl w:val="0"/>
          <w:lang w:val="en-US"/>
        </w:rPr>
        <w:t>á</w:t>
      </w:r>
      <w:r>
        <w:rPr>
          <w:rStyle w:val="Hyperlink.0"/>
          <w:rtl w:val="0"/>
          <w:lang w:val="en-US"/>
        </w:rPr>
        <w:t>s all</w:t>
      </w:r>
      <w:r>
        <w:rPr>
          <w:rStyle w:val="Ninguno"/>
          <w:rFonts w:ascii="Times New Roman" w:hAnsi="Times New Roman" w:hint="default"/>
          <w:sz w:val="24"/>
          <w:szCs w:val="24"/>
          <w:rtl w:val="0"/>
          <w:lang w:val="en-US"/>
        </w:rPr>
        <w:t xml:space="preserve">á </w:t>
      </w:r>
      <w:r>
        <w:rPr>
          <w:rStyle w:val="Hyperlink.0"/>
          <w:rtl w:val="0"/>
          <w:lang w:val="es-ES_tradnl"/>
        </w:rPr>
        <w:t>de la respuesta a la pandemia de Covid-19, como se muestra a continuaci</w:t>
      </w:r>
      <w:r>
        <w:rPr>
          <w:rStyle w:val="Ninguno"/>
          <w:rFonts w:ascii="Times New Roman" w:hAnsi="Times New Roman" w:hint="default"/>
          <w:sz w:val="24"/>
          <w:szCs w:val="24"/>
          <w:rtl w:val="0"/>
          <w:lang w:val="en-US"/>
        </w:rPr>
        <w:t>ó</w:t>
      </w:r>
      <w:r>
        <w:rPr>
          <w:rStyle w:val="Hyperlink.0"/>
          <w:rtl w:val="0"/>
          <w:lang w:val="de-DE"/>
        </w:rPr>
        <w:t xml:space="preserve">n: </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40"/>
        <w:jc w:val="both"/>
        <w:rPr>
          <w:rStyle w:val="Hyperlink.0"/>
        </w:rPr>
      </w:pPr>
      <w:r>
        <w:rPr>
          <w:rStyle w:val="Ninguno"/>
          <w:rFonts w:ascii="Times New Roman" w:hAnsi="Times New Roman"/>
          <w:b w:val="1"/>
          <w:bCs w:val="1"/>
          <w:sz w:val="24"/>
          <w:szCs w:val="24"/>
          <w:rtl w:val="0"/>
          <w:lang w:val="pt-PT"/>
        </w:rPr>
        <w:t xml:space="preserve">Decreto Legislativo 469 de 2020: </w:t>
      </w:r>
      <w:r>
        <w:rPr>
          <w:rStyle w:val="Hyperlink.0"/>
          <w:rtl w:val="0"/>
          <w:lang w:val="fr-FR"/>
        </w:rPr>
        <w:t>a trav</w:t>
      </w:r>
      <w:r>
        <w:rPr>
          <w:rStyle w:val="Ninguno"/>
          <w:rFonts w:ascii="Times New Roman" w:hAnsi="Times New Roman" w:hint="default"/>
          <w:sz w:val="24"/>
          <w:szCs w:val="24"/>
          <w:rtl w:val="0"/>
          <w:lang w:val="en-US"/>
        </w:rPr>
        <w:t>é</w:t>
      </w:r>
      <w:r>
        <w:rPr>
          <w:rStyle w:val="Hyperlink.0"/>
          <w:rtl w:val="0"/>
          <w:lang w:val="es-ES_tradnl"/>
        </w:rPr>
        <w:t>s de este Decreto, el Gobierno Nacional habilit</w:t>
      </w:r>
      <w:r>
        <w:rPr>
          <w:rStyle w:val="Ninguno"/>
          <w:rFonts w:ascii="Times New Roman" w:hAnsi="Times New Roman" w:hint="default"/>
          <w:sz w:val="24"/>
          <w:szCs w:val="24"/>
          <w:rtl w:val="0"/>
          <w:lang w:val="en-US"/>
        </w:rPr>
        <w:t xml:space="preserve">ó </w:t>
      </w:r>
      <w:r>
        <w:rPr>
          <w:rStyle w:val="Hyperlink.0"/>
          <w:rtl w:val="0"/>
          <w:lang w:val="es-ES_tradnl"/>
        </w:rPr>
        <w:t>a la Corte Constitucional para el levantamiento de la suspensi</w:t>
      </w:r>
      <w:r>
        <w:rPr>
          <w:rStyle w:val="Ninguno"/>
          <w:rFonts w:ascii="Times New Roman" w:hAnsi="Times New Roman" w:hint="default"/>
          <w:sz w:val="24"/>
          <w:szCs w:val="24"/>
          <w:rtl w:val="0"/>
          <w:lang w:val="en-US"/>
        </w:rPr>
        <w:t>ó</w:t>
      </w:r>
      <w:r>
        <w:rPr>
          <w:rStyle w:val="Hyperlink.0"/>
          <w:rtl w:val="0"/>
          <w:lang w:val="es-ES_tradnl"/>
        </w:rPr>
        <w:t>n de los t</w:t>
      </w:r>
      <w:r>
        <w:rPr>
          <w:rStyle w:val="Ninguno"/>
          <w:rFonts w:ascii="Times New Roman" w:hAnsi="Times New Roman" w:hint="default"/>
          <w:sz w:val="24"/>
          <w:szCs w:val="24"/>
          <w:rtl w:val="0"/>
          <w:lang w:val="en-US"/>
        </w:rPr>
        <w:t>é</w:t>
      </w:r>
      <w:r>
        <w:rPr>
          <w:rStyle w:val="Hyperlink.0"/>
          <w:rtl w:val="0"/>
          <w:lang w:val="es-ES_tradnl"/>
        </w:rPr>
        <w:t>rminos judiciales ordenada por el Consejo Superior de la Judicatura cuando fuere necesario para el cumplimiento de sus funciones constitucionales. Sin embargo, esta es una medida excesiva respecto a la atenci</w:t>
      </w:r>
      <w:r>
        <w:rPr>
          <w:rStyle w:val="Ninguno"/>
          <w:rFonts w:ascii="Times New Roman" w:hAnsi="Times New Roman" w:hint="default"/>
          <w:sz w:val="24"/>
          <w:szCs w:val="24"/>
          <w:rtl w:val="0"/>
          <w:lang w:val="en-US"/>
        </w:rPr>
        <w:t>ó</w:t>
      </w:r>
      <w:r>
        <w:rPr>
          <w:rStyle w:val="Hyperlink.0"/>
          <w:rtl w:val="0"/>
          <w:lang w:val="es-ES_tradnl"/>
        </w:rPr>
        <w:t xml:space="preserve">n de la pandemia por varios motivos: el primero, porque no tiene como finalidad principal atender a los temas relacionados con la pandemia toda vez que su </w:t>
      </w:r>
      <w:r>
        <w:rPr>
          <w:rStyle w:val="Ninguno"/>
          <w:rFonts w:ascii="Times New Roman" w:hAnsi="Times New Roman" w:hint="default"/>
          <w:sz w:val="24"/>
          <w:szCs w:val="24"/>
          <w:rtl w:val="0"/>
          <w:lang w:val="en-US"/>
        </w:rPr>
        <w:t>ú</w:t>
      </w:r>
      <w:r>
        <w:rPr>
          <w:rStyle w:val="Hyperlink.0"/>
          <w:rtl w:val="0"/>
          <w:lang w:val="es-ES_tradnl"/>
        </w:rPr>
        <w:t xml:space="preserve">nica y verdadera finalidad es la de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llenar un vac</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o normativo del art</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culo</w:t>
      </w:r>
      <w:r>
        <w:rPr>
          <w:rStyle w:val="Hyperlink.0"/>
          <w:rtl w:val="0"/>
          <w:lang w:val="es-ES_tradnl"/>
        </w:rPr>
        <w:t xml:space="preserve"> 48 del Decreto Ley 2067 de 1991 que no previ</w:t>
      </w:r>
      <w:r>
        <w:rPr>
          <w:rStyle w:val="Ninguno"/>
          <w:rFonts w:ascii="Times New Roman" w:hAnsi="Times New Roman" w:hint="default"/>
          <w:sz w:val="24"/>
          <w:szCs w:val="24"/>
          <w:rtl w:val="0"/>
          <w:lang w:val="en-US"/>
        </w:rPr>
        <w:t xml:space="preserve">ó </w:t>
      </w:r>
      <w:r>
        <w:rPr>
          <w:rStyle w:val="Hyperlink.0"/>
          <w:rtl w:val="0"/>
          <w:lang w:val="es-ES_tradnl"/>
        </w:rPr>
        <w:t>habilitar a la Corte Constitucional para levantar, durante el cierre del despacho, los t</w:t>
      </w:r>
      <w:r>
        <w:rPr>
          <w:rStyle w:val="Ninguno"/>
          <w:rFonts w:ascii="Times New Roman" w:hAnsi="Times New Roman" w:hint="default"/>
          <w:sz w:val="24"/>
          <w:szCs w:val="24"/>
          <w:rtl w:val="0"/>
          <w:lang w:val="en-US"/>
        </w:rPr>
        <w:t>é</w:t>
      </w:r>
      <w:r>
        <w:rPr>
          <w:rStyle w:val="Hyperlink.0"/>
          <w:rtl w:val="0"/>
          <w:lang w:val="es-ES_tradnl"/>
        </w:rPr>
        <w:t>rminos suspendidos en virtud de lo dispuesto en art</w:t>
      </w:r>
      <w:r>
        <w:rPr>
          <w:rStyle w:val="Ninguno"/>
          <w:rFonts w:ascii="Times New Roman" w:hAnsi="Times New Roman" w:hint="default"/>
          <w:sz w:val="24"/>
          <w:szCs w:val="24"/>
          <w:rtl w:val="0"/>
          <w:lang w:val="en-US"/>
        </w:rPr>
        <w:t>í</w:t>
      </w:r>
      <w:r>
        <w:rPr>
          <w:rStyle w:val="Hyperlink.0"/>
          <w:rtl w:val="0"/>
          <w:lang w:val="es-ES_tradnl"/>
        </w:rPr>
        <w:t>culo 48 del Decreto 2067 de 1991. As</w:t>
      </w:r>
      <w:r>
        <w:rPr>
          <w:rStyle w:val="Ninguno"/>
          <w:rFonts w:ascii="Times New Roman" w:hAnsi="Times New Roman" w:hint="default"/>
          <w:sz w:val="24"/>
          <w:szCs w:val="24"/>
          <w:rtl w:val="0"/>
          <w:lang w:val="en-US"/>
        </w:rPr>
        <w:t>í</w:t>
      </w:r>
      <w:r>
        <w:rPr>
          <w:rStyle w:val="Hyperlink.0"/>
          <w:rtl w:val="0"/>
          <w:lang w:val="es-ES_tradnl"/>
        </w:rPr>
        <w:t>, el Decreto b</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 xml:space="preserve">usca </w:t>
      </w:r>
      <w:r>
        <w:rPr>
          <w:rStyle w:val="Hyperlink.0"/>
          <w:rtl w:val="0"/>
          <w:lang w:val="es-ES_tradnl"/>
        </w:rPr>
        <w:t>subsanar normas que no tienen relaci</w:t>
      </w:r>
      <w:r>
        <w:rPr>
          <w:rStyle w:val="Ninguno"/>
          <w:rFonts w:ascii="Times New Roman" w:hAnsi="Times New Roman" w:hint="default"/>
          <w:sz w:val="24"/>
          <w:szCs w:val="24"/>
          <w:rtl w:val="0"/>
          <w:lang w:val="en-US"/>
        </w:rPr>
        <w:t>ó</w:t>
      </w:r>
      <w:r>
        <w:rPr>
          <w:rStyle w:val="Hyperlink.0"/>
          <w:rtl w:val="0"/>
          <w:lang w:val="es-ES_tradnl"/>
        </w:rPr>
        <w:t>n directa con la atenci</w:t>
      </w:r>
      <w:r>
        <w:rPr>
          <w:rStyle w:val="Ninguno"/>
          <w:rFonts w:ascii="Times New Roman" w:hAnsi="Times New Roman" w:hint="default"/>
          <w:sz w:val="24"/>
          <w:szCs w:val="24"/>
          <w:rtl w:val="0"/>
          <w:lang w:val="en-US"/>
        </w:rPr>
        <w:t>ó</w:t>
      </w:r>
      <w:r>
        <w:rPr>
          <w:rStyle w:val="Hyperlink.0"/>
          <w:rtl w:val="0"/>
          <w:lang w:val="es-ES_tradnl"/>
        </w:rPr>
        <w:t xml:space="preserve">n de la pandemia. </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40"/>
        <w:jc w:val="both"/>
        <w:rPr>
          <w:rStyle w:val="Ninguno"/>
          <w:rFonts w:ascii="Times New Roman" w:cs="Times New Roman" w:hAnsi="Times New Roman" w:eastAsia="Times New Roman"/>
          <w:outline w:val="0"/>
          <w:color w:val="333333"/>
          <w:sz w:val="24"/>
          <w:szCs w:val="24"/>
          <w:u w:color="333333"/>
          <w:shd w:val="clear" w:color="auto" w:fill="ffffff"/>
          <w14:textFill>
            <w14:solidFill>
              <w14:srgbClr w14:val="333333"/>
            </w14:solidFill>
          </w14:textFill>
        </w:rPr>
      </w:pPr>
      <w:r>
        <w:rPr>
          <w:rStyle w:val="Hyperlink.0"/>
          <w:rtl w:val="0"/>
          <w:lang w:val="es-ES_tradnl"/>
        </w:rPr>
        <w:t>De otro lado, esta no es la medida id</w:t>
      </w:r>
      <w:r>
        <w:rPr>
          <w:rStyle w:val="Ninguno"/>
          <w:rFonts w:ascii="Times New Roman" w:hAnsi="Times New Roman" w:hint="default"/>
          <w:sz w:val="24"/>
          <w:szCs w:val="24"/>
          <w:rtl w:val="0"/>
          <w:lang w:val="en-US"/>
        </w:rPr>
        <w:t>ó</w:t>
      </w:r>
      <w:r>
        <w:rPr>
          <w:rStyle w:val="Hyperlink.0"/>
          <w:rtl w:val="0"/>
          <w:lang w:val="es-ES_tradnl"/>
        </w:rPr>
        <w:t>nea si lo que se quiere es garantizar el cumplimiento de las funciones constitucionales de la Corte en el escenario actual en el que es preferible evitar el funcionamiento presencial para evitar la propagaci</w:t>
      </w:r>
      <w:r>
        <w:rPr>
          <w:rStyle w:val="Ninguno"/>
          <w:rFonts w:ascii="Times New Roman" w:hAnsi="Times New Roman" w:hint="default"/>
          <w:sz w:val="24"/>
          <w:szCs w:val="24"/>
          <w:rtl w:val="0"/>
          <w:lang w:val="en-US"/>
        </w:rPr>
        <w:t>ó</w:t>
      </w:r>
      <w:r>
        <w:rPr>
          <w:rStyle w:val="Hyperlink.0"/>
          <w:rtl w:val="0"/>
          <w:lang w:val="es-ES_tradnl"/>
        </w:rPr>
        <w:t>n de la pandemia. En este sentido, resulta m</w:t>
      </w:r>
      <w:r>
        <w:rPr>
          <w:rStyle w:val="Ninguno"/>
          <w:rFonts w:ascii="Times New Roman" w:hAnsi="Times New Roman" w:hint="default"/>
          <w:sz w:val="24"/>
          <w:szCs w:val="24"/>
          <w:rtl w:val="0"/>
          <w:lang w:val="en-US"/>
        </w:rPr>
        <w:t>á</w:t>
      </w:r>
      <w:r>
        <w:rPr>
          <w:rStyle w:val="Hyperlink.0"/>
          <w:rtl w:val="0"/>
          <w:lang w:val="es-ES_tradnl"/>
        </w:rPr>
        <w:t xml:space="preserve">s conveniente implementar las </w:t>
      </w:r>
      <w:r>
        <w:rPr>
          <w:rStyle w:val="Ninguno"/>
          <w:rFonts w:ascii="Times New Roman" w:hAnsi="Times New Roman"/>
          <w:outline w:val="0"/>
          <w:color w:val="333333"/>
          <w:sz w:val="24"/>
          <w:szCs w:val="24"/>
          <w:u w:color="333333"/>
          <w:shd w:val="clear" w:color="auto" w:fill="ffffff"/>
          <w:rtl w:val="0"/>
          <w:lang w:val="it-IT"/>
          <w14:textFill>
            <w14:solidFill>
              <w14:srgbClr w14:val="333333"/>
            </w14:solidFill>
          </w14:textFill>
        </w:rPr>
        <w:t>tecnolog</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as de la informaci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y de las comunicaciones que permitan garantizar el derecho de acceso a la justicia de los ciudadanos y el funcionamiento pleno de las Ramas del Poder P</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ú</w:t>
      </w:r>
      <w:r>
        <w:rPr>
          <w:rStyle w:val="Ninguno"/>
          <w:rFonts w:ascii="Times New Roman" w:hAnsi="Times New Roman"/>
          <w:outline w:val="0"/>
          <w:color w:val="333333"/>
          <w:sz w:val="24"/>
          <w:szCs w:val="24"/>
          <w:u w:color="333333"/>
          <w:shd w:val="clear" w:color="auto" w:fill="ffffff"/>
          <w:rtl w:val="0"/>
          <w:lang w:val="it-IT"/>
          <w14:textFill>
            <w14:solidFill>
              <w14:srgbClr w14:val="333333"/>
            </w14:solidFill>
          </w14:textFill>
        </w:rPr>
        <w:t xml:space="preserve">blico. </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40"/>
        <w:jc w:val="both"/>
        <w:rPr>
          <w:rStyle w:val="Ninguno"/>
          <w:rFonts w:ascii="Times New Roman" w:cs="Times New Roman" w:hAnsi="Times New Roman" w:eastAsia="Times New Roman"/>
          <w:outline w:val="0"/>
          <w:color w:val="333333"/>
          <w:sz w:val="24"/>
          <w:szCs w:val="24"/>
          <w:u w:color="333333"/>
          <w:shd w:val="clear" w:color="auto" w:fill="ffffff"/>
          <w14:textFill>
            <w14:solidFill>
              <w14:srgbClr w14:val="333333"/>
            </w14:solidFill>
          </w14:textFill>
        </w:rPr>
      </w:pPr>
      <w:r>
        <w:rPr>
          <w:rStyle w:val="Ninguno"/>
          <w:rFonts w:ascii="Times New Roman" w:hAnsi="Times New Roman"/>
          <w:outline w:val="0"/>
          <w:color w:val="333333"/>
          <w:sz w:val="24"/>
          <w:szCs w:val="24"/>
          <w:u w:color="333333"/>
          <w:shd w:val="clear" w:color="auto" w:fill="ffffff"/>
          <w:rtl w:val="0"/>
          <w14:textFill>
            <w14:solidFill>
              <w14:srgbClr w14:val="333333"/>
            </w14:solidFill>
          </w14:textFill>
        </w:rPr>
        <w:t>As</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 xml:space="preserve">í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las cosas, este Decreto no s</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lo cre</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 xml:space="preserve">ó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una medida que carece de idoneidad sino que adem</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á</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s, es una medida excesiva pues a trav</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é</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s de ella, el Gobierno Nacional aprovech</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 xml:space="preserve">ó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sus facultades legislativas para llenar vac</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pt-PT"/>
          <w14:textFill>
            <w14:solidFill>
              <w14:srgbClr w14:val="333333"/>
            </w14:solidFill>
          </w14:textFill>
        </w:rPr>
        <w:t>os jur</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dicos de normas que no tienen relaci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con la situaci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que dio lugar a la declaratoria de emergencia y, en gracia de discusi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tampoco resuelve el problema de fondo respecto al acceso a la justicia constitucional.</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40"/>
        <w:jc w:val="both"/>
        <w:rPr>
          <w:rStyle w:val="Ninguno"/>
          <w:rFonts w:ascii="Times New Roman" w:cs="Times New Roman" w:hAnsi="Times New Roman" w:eastAsia="Times New Roman"/>
          <w:outline w:val="0"/>
          <w:color w:val="333333"/>
          <w:sz w:val="24"/>
          <w:szCs w:val="24"/>
          <w:u w:color="333333"/>
          <w:shd w:val="clear" w:color="auto" w:fill="ffffff"/>
          <w14:textFill>
            <w14:solidFill>
              <w14:srgbClr w14:val="333333"/>
            </w14:solidFill>
          </w14:textFill>
        </w:rPr>
      </w:pPr>
      <w:r>
        <w:rPr>
          <w:rStyle w:val="Ninguno"/>
          <w:rFonts w:ascii="Times New Roman" w:hAnsi="Times New Roman"/>
          <w:b w:val="1"/>
          <w:bCs w:val="1"/>
          <w:outline w:val="0"/>
          <w:color w:val="333333"/>
          <w:sz w:val="24"/>
          <w:szCs w:val="24"/>
          <w:u w:color="333333"/>
          <w:shd w:val="clear" w:color="auto" w:fill="ffffff"/>
          <w:rtl w:val="0"/>
          <w:lang w:val="pt-PT"/>
          <w14:textFill>
            <w14:solidFill>
              <w14:srgbClr w14:val="333333"/>
            </w14:solidFill>
          </w14:textFill>
        </w:rPr>
        <w:t xml:space="preserve">Decreto Legislativo 541 de 2020: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mediante este Decreto se prorrog</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 xml:space="preserve">ó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el servicio militar obligatorio, hasta por el t</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é</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rmino de tres (3) meses a partir de la fecha de licenciamiento prevista para los meses de abril, mayo, julio y octubre de 2020 de quienes presten dicho servicio en el Ej</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é</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rcito y en la Polic</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a Nacional. Esta medida impone obligaciones desproporcionadas e innecesarias al personal de servicio militar y de polic</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a, sin que ello justifique la manera como su puesta en marcha contribuye a conjurar la crisis que origin</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 xml:space="preserve">ó </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la declaratoria del estado de emergencia y la detenci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de la extensi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de sus efectos.</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40"/>
        <w:jc w:val="both"/>
        <w:rPr>
          <w:rStyle w:val="Ninguno"/>
          <w:rFonts w:ascii="Times New Roman" w:cs="Times New Roman" w:hAnsi="Times New Roman" w:eastAsia="Times New Roman"/>
          <w:b w:val="1"/>
          <w:bCs w:val="1"/>
          <w:outline w:val="0"/>
          <w:color w:val="333333"/>
          <w:sz w:val="24"/>
          <w:szCs w:val="24"/>
          <w:u w:color="333333"/>
          <w:shd w:val="clear" w:color="auto" w:fill="ffffff"/>
          <w14:textFill>
            <w14:solidFill>
              <w14:srgbClr w14:val="333333"/>
            </w14:solidFill>
          </w14:textFill>
        </w:rPr>
      </w:pP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Adem</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á</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s, esta pr</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rroga carece de l</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mites temporales por lo que se constituye en una modificaci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it-IT"/>
          <w14:textFill>
            <w14:solidFill>
              <w14:srgbClr w14:val="333333"/>
            </w14:solidFill>
          </w14:textFill>
        </w:rPr>
        <w:t>n permanente al r</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é</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gimen de prestaci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del servicio militar obligatorio previsto en la Ley 1861 de 2017; esto porque no se fijaron condiciones espec</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í</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ficas y temporales de aplicaci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de la norma. A su vez, la relaci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entre la seguridad nacional y la atenci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de la emergencia es poco clara. La declaratoria de emergencia econ</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mica y social no provino de un asunto de seguridad (pues adem</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á</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s el Estado de excepci</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n procedente hubiera sido otro) y la pr</w:t>
      </w:r>
      <w:r>
        <w:rPr>
          <w:rStyle w:val="Ninguno"/>
          <w:rFonts w:ascii="Times New Roman" w:hAnsi="Times New Roman" w:hint="default"/>
          <w:outline w:val="0"/>
          <w:color w:val="333333"/>
          <w:sz w:val="24"/>
          <w:szCs w:val="24"/>
          <w:u w:color="333333"/>
          <w:shd w:val="clear" w:color="auto" w:fill="ffffff"/>
          <w:rtl w:val="0"/>
          <w:lang w:val="en-US"/>
          <w14:textFill>
            <w14:solidFill>
              <w14:srgbClr w14:val="333333"/>
            </w14:solidFill>
          </w14:textFill>
        </w:rPr>
        <w:t>ó</w:t>
      </w:r>
      <w:r>
        <w:rPr>
          <w:rStyle w:val="Ninguno"/>
          <w:rFonts w:ascii="Times New Roman" w:hAnsi="Times New Roman"/>
          <w:outline w:val="0"/>
          <w:color w:val="333333"/>
          <w:sz w:val="24"/>
          <w:szCs w:val="24"/>
          <w:u w:color="333333"/>
          <w:shd w:val="clear" w:color="auto" w:fill="ffffff"/>
          <w:rtl w:val="0"/>
          <w:lang w:val="es-ES_tradnl"/>
          <w14:textFill>
            <w14:solidFill>
              <w14:srgbClr w14:val="333333"/>
            </w14:solidFill>
          </w14:textFill>
        </w:rPr>
        <w:t xml:space="preserve">rroga al servicio militar poco o nada ayuda a atender la pandemia. </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240"/>
        <w:jc w:val="both"/>
        <w:rPr>
          <w:rStyle w:val="Ninguno"/>
          <w:rFonts w:ascii="Times New Roman" w:cs="Times New Roman" w:hAnsi="Times New Roman" w:eastAsia="Times New Roman"/>
          <w:b w:val="1"/>
          <w:bCs w:val="1"/>
          <w:outline w:val="0"/>
          <w:color w:val="333333"/>
          <w:sz w:val="24"/>
          <w:szCs w:val="24"/>
          <w:u w:color="333333"/>
          <w:shd w:val="clear" w:color="auto" w:fill="ffffff"/>
          <w14:textFill>
            <w14:solidFill>
              <w14:srgbClr w14:val="333333"/>
            </w14:solidFill>
          </w14:textFill>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Ninguno"/>
          <w:rFonts w:ascii="Times New Roman" w:hAnsi="Times New Roman"/>
          <w:b w:val="1"/>
          <w:bCs w:val="1"/>
          <w:outline w:val="0"/>
          <w:color w:val="333333"/>
          <w:sz w:val="24"/>
          <w:szCs w:val="24"/>
          <w:u w:color="333333"/>
          <w:shd w:val="clear" w:color="auto" w:fill="ffffff"/>
          <w:rtl w:val="0"/>
          <w:lang w:val="pt-PT"/>
          <w14:textFill>
            <w14:solidFill>
              <w14:srgbClr w14:val="333333"/>
            </w14:solidFill>
          </w14:textFill>
        </w:rPr>
        <w:t xml:space="preserve">Decreto Legislativo 805 de 2020: </w:t>
      </w:r>
      <w:r>
        <w:rPr>
          <w:rStyle w:val="Hyperlink.0"/>
          <w:rtl w:val="0"/>
          <w:lang w:val="es-ES_tradnl"/>
        </w:rPr>
        <w:t>con este Decreto se estableci</w:t>
      </w:r>
      <w:r>
        <w:rPr>
          <w:rStyle w:val="Ninguno"/>
          <w:rFonts w:ascii="Times New Roman" w:hAnsi="Times New Roman" w:hint="default"/>
          <w:sz w:val="24"/>
          <w:szCs w:val="24"/>
          <w:rtl w:val="0"/>
          <w:lang w:val="en-US"/>
        </w:rPr>
        <w:t xml:space="preserve">ó </w:t>
      </w:r>
      <w:r>
        <w:rPr>
          <w:rStyle w:val="Hyperlink.0"/>
          <w:rtl w:val="0"/>
          <w:lang w:val="es-ES_tradnl"/>
        </w:rPr>
        <w:t>un aporte durante cuatro (4) meses para cubrir el 40% del salario m</w:t>
      </w:r>
      <w:r>
        <w:rPr>
          <w:rStyle w:val="Ninguno"/>
          <w:rFonts w:ascii="Times New Roman" w:hAnsi="Times New Roman" w:hint="default"/>
          <w:sz w:val="24"/>
          <w:szCs w:val="24"/>
          <w:rtl w:val="0"/>
          <w:lang w:val="en-US"/>
        </w:rPr>
        <w:t>í</w:t>
      </w:r>
      <w:r>
        <w:rPr>
          <w:rStyle w:val="Hyperlink.0"/>
          <w:rtl w:val="0"/>
          <w:lang w:val="es-ES_tradnl"/>
        </w:rPr>
        <w:t>nimo mensual legal vigente de los trabajadores vinculados a las notar</w:t>
      </w:r>
      <w:r>
        <w:rPr>
          <w:rStyle w:val="Ninguno"/>
          <w:rFonts w:ascii="Times New Roman" w:hAnsi="Times New Roman" w:hint="default"/>
          <w:sz w:val="24"/>
          <w:szCs w:val="24"/>
          <w:rtl w:val="0"/>
          <w:lang w:val="en-US"/>
        </w:rPr>
        <w:t>í</w:t>
      </w:r>
      <w:r>
        <w:rPr>
          <w:rStyle w:val="Hyperlink.0"/>
          <w:rtl w:val="0"/>
          <w:lang w:val="es-ES_tradnl"/>
        </w:rPr>
        <w:t>as. Estos aportes ser</w:t>
      </w:r>
      <w:r>
        <w:rPr>
          <w:rStyle w:val="Ninguno"/>
          <w:rFonts w:ascii="Times New Roman" w:hAnsi="Times New Roman" w:hint="default"/>
          <w:sz w:val="24"/>
          <w:szCs w:val="24"/>
          <w:rtl w:val="0"/>
          <w:lang w:val="en-US"/>
        </w:rPr>
        <w:t>í</w:t>
      </w:r>
      <w:r>
        <w:rPr>
          <w:rStyle w:val="Hyperlink.0"/>
          <w:rtl w:val="0"/>
          <w:lang w:val="pt-PT"/>
        </w:rPr>
        <w:t>an dados a trav</w:t>
      </w:r>
      <w:r>
        <w:rPr>
          <w:rStyle w:val="Ninguno"/>
          <w:rFonts w:ascii="Times New Roman" w:hAnsi="Times New Roman" w:hint="default"/>
          <w:sz w:val="24"/>
          <w:szCs w:val="24"/>
          <w:rtl w:val="0"/>
          <w:lang w:val="en-US"/>
        </w:rPr>
        <w:t>é</w:t>
      </w:r>
      <w:r>
        <w:rPr>
          <w:rStyle w:val="Hyperlink.0"/>
          <w:rtl w:val="0"/>
          <w:lang w:val="es-ES_tradnl"/>
        </w:rPr>
        <w:t>s de los recursos del Fondo Cuenta Especial del Notariado. Sin embargo, en el Decreto no se encuentra ninguna consideraci</w:t>
      </w:r>
      <w:r>
        <w:rPr>
          <w:rStyle w:val="Ninguno"/>
          <w:rFonts w:ascii="Times New Roman" w:hAnsi="Times New Roman" w:hint="default"/>
          <w:sz w:val="24"/>
          <w:szCs w:val="24"/>
          <w:rtl w:val="0"/>
          <w:lang w:val="en-US"/>
        </w:rPr>
        <w:t>ó</w:t>
      </w:r>
      <w:r>
        <w:rPr>
          <w:rStyle w:val="Hyperlink.0"/>
          <w:rtl w:val="0"/>
          <w:lang w:val="es-ES_tradnl"/>
        </w:rPr>
        <w:t>n que demuestre que, a causa del Covid-19, las notar</w:t>
      </w:r>
      <w:r>
        <w:rPr>
          <w:rStyle w:val="Ninguno"/>
          <w:rFonts w:ascii="Times New Roman" w:hAnsi="Times New Roman" w:hint="default"/>
          <w:sz w:val="24"/>
          <w:szCs w:val="24"/>
          <w:rtl w:val="0"/>
          <w:lang w:val="en-US"/>
        </w:rPr>
        <w:t>í</w:t>
      </w:r>
      <w:r>
        <w:rPr>
          <w:rStyle w:val="Hyperlink.0"/>
          <w:rtl w:val="0"/>
          <w:lang w:val="es-ES_tradnl"/>
        </w:rPr>
        <w:t>as han tenido una grave afectaci</w:t>
      </w:r>
      <w:r>
        <w:rPr>
          <w:rStyle w:val="Ninguno"/>
          <w:rFonts w:ascii="Times New Roman" w:hAnsi="Times New Roman" w:hint="default"/>
          <w:sz w:val="24"/>
          <w:szCs w:val="24"/>
          <w:rtl w:val="0"/>
          <w:lang w:val="en-US"/>
        </w:rPr>
        <w:t>ó</w:t>
      </w:r>
      <w:r>
        <w:rPr>
          <w:rStyle w:val="Hyperlink.0"/>
          <w:rtl w:val="0"/>
          <w:lang w:val="it-IT"/>
        </w:rPr>
        <w:t>n econ</w:t>
      </w:r>
      <w:r>
        <w:rPr>
          <w:rStyle w:val="Ninguno"/>
          <w:rFonts w:ascii="Times New Roman" w:hAnsi="Times New Roman" w:hint="default"/>
          <w:sz w:val="24"/>
          <w:szCs w:val="24"/>
          <w:rtl w:val="0"/>
          <w:lang w:val="en-US"/>
        </w:rPr>
        <w:t>ó</w:t>
      </w:r>
      <w:r>
        <w:rPr>
          <w:rStyle w:val="Hyperlink.0"/>
          <w:rtl w:val="0"/>
          <w:lang w:val="es-ES_tradnl"/>
        </w:rPr>
        <w:t>mica por la disminuci</w:t>
      </w:r>
      <w:r>
        <w:rPr>
          <w:rStyle w:val="Ninguno"/>
          <w:rFonts w:ascii="Times New Roman" w:hAnsi="Times New Roman" w:hint="default"/>
          <w:sz w:val="24"/>
          <w:szCs w:val="24"/>
          <w:rtl w:val="0"/>
          <w:lang w:val="en-US"/>
        </w:rPr>
        <w:t>ó</w:t>
      </w:r>
      <w:r>
        <w:rPr>
          <w:rStyle w:val="Hyperlink.0"/>
          <w:rtl w:val="0"/>
          <w:lang w:val="es-ES_tradnl"/>
        </w:rPr>
        <w:t>n en el requerimiento de sus servicios que amerite el tratamiento diferenciado respecto a otros sectores que tambi</w:t>
      </w:r>
      <w:r>
        <w:rPr>
          <w:rStyle w:val="Ninguno"/>
          <w:rFonts w:ascii="Times New Roman" w:hAnsi="Times New Roman" w:hint="default"/>
          <w:sz w:val="24"/>
          <w:szCs w:val="24"/>
          <w:rtl w:val="0"/>
          <w:lang w:val="en-US"/>
        </w:rPr>
        <w:t>é</w:t>
      </w:r>
      <w:r>
        <w:rPr>
          <w:rStyle w:val="Hyperlink.0"/>
          <w:rtl w:val="0"/>
          <w:lang w:val="es-ES_tradnl"/>
        </w:rPr>
        <w:t>n han sufrido las consecuencias de la pandemia</w:t>
      </w:r>
      <w:r>
        <w:rPr>
          <w:rStyle w:val="Ninguno"/>
          <w:rFonts w:ascii="Times New Roman" w:hAnsi="Times New Roman"/>
          <w:b w:val="1"/>
          <w:bCs w:val="1"/>
          <w:sz w:val="24"/>
          <w:szCs w:val="24"/>
          <w:rtl w:val="0"/>
        </w:rPr>
        <w:t xml:space="preserve">. </w:t>
      </w:r>
      <w:r>
        <w:rPr>
          <w:rStyle w:val="Hyperlink.0"/>
          <w:rtl w:val="0"/>
          <w:lang w:val="es-ES_tradnl"/>
        </w:rPr>
        <w:t xml:space="preserve">De hecho, efectuar el </w:t>
      </w:r>
      <w:r>
        <w:rPr>
          <w:rStyle w:val="Ninguno"/>
          <w:rFonts w:ascii="Times New Roman" w:hAnsi="Times New Roman" w:hint="default"/>
          <w:sz w:val="24"/>
          <w:szCs w:val="24"/>
          <w:rtl w:val="0"/>
          <w:lang w:val="en-US"/>
        </w:rPr>
        <w:t>“</w:t>
      </w:r>
      <w:r>
        <w:rPr>
          <w:rStyle w:val="Hyperlink.0"/>
          <w:rtl w:val="0"/>
          <w:lang w:val="es-ES_tradnl"/>
        </w:rPr>
        <w:t>apoyo econ</w:t>
      </w:r>
      <w:r>
        <w:rPr>
          <w:rStyle w:val="Ninguno"/>
          <w:rFonts w:ascii="Times New Roman" w:hAnsi="Times New Roman" w:hint="default"/>
          <w:sz w:val="24"/>
          <w:szCs w:val="24"/>
          <w:rtl w:val="0"/>
          <w:lang w:val="en-US"/>
        </w:rPr>
        <w:t>ó</w:t>
      </w:r>
      <w:r>
        <w:rPr>
          <w:rStyle w:val="Hyperlink.0"/>
          <w:rtl w:val="0"/>
          <w:lang w:val="es-ES_tradnl"/>
        </w:rPr>
        <w:t>mico a todas las notar</w:t>
      </w:r>
      <w:r>
        <w:rPr>
          <w:rStyle w:val="Ninguno"/>
          <w:rFonts w:ascii="Times New Roman" w:hAnsi="Times New Roman" w:hint="default"/>
          <w:sz w:val="24"/>
          <w:szCs w:val="24"/>
          <w:rtl w:val="0"/>
          <w:lang w:val="en-US"/>
        </w:rPr>
        <w:t>í</w:t>
      </w:r>
      <w:r>
        <w:rPr>
          <w:rStyle w:val="Hyperlink.0"/>
          <w:rtl w:val="0"/>
          <w:lang w:val="es-ES_tradnl"/>
        </w:rPr>
        <w:t>as del pa</w:t>
      </w:r>
      <w:r>
        <w:rPr>
          <w:rStyle w:val="Ninguno"/>
          <w:rFonts w:ascii="Times New Roman" w:hAnsi="Times New Roman" w:hint="default"/>
          <w:sz w:val="24"/>
          <w:szCs w:val="24"/>
          <w:rtl w:val="0"/>
          <w:lang w:val="en-US"/>
        </w:rPr>
        <w:t>í</w:t>
      </w:r>
      <w:r>
        <w:rPr>
          <w:rStyle w:val="Hyperlink.0"/>
          <w:rtl w:val="0"/>
        </w:rPr>
        <w:t>s</w:t>
      </w:r>
      <w:r>
        <w:rPr>
          <w:rStyle w:val="Ninguno"/>
          <w:rFonts w:ascii="Times New Roman" w:hAnsi="Times New Roman" w:hint="default"/>
          <w:sz w:val="24"/>
          <w:szCs w:val="24"/>
          <w:rtl w:val="0"/>
          <w:lang w:val="en-US"/>
        </w:rPr>
        <w:t xml:space="preserve">”  </w:t>
      </w:r>
      <w:r>
        <w:rPr>
          <w:rStyle w:val="Hyperlink.0"/>
          <w:rtl w:val="0"/>
          <w:lang w:val="es-ES_tradnl"/>
        </w:rPr>
        <w:t>necesita una mayor justificaci</w:t>
      </w:r>
      <w:r>
        <w:rPr>
          <w:rStyle w:val="Ninguno"/>
          <w:rFonts w:ascii="Times New Roman" w:hAnsi="Times New Roman" w:hint="default"/>
          <w:sz w:val="24"/>
          <w:szCs w:val="24"/>
          <w:rtl w:val="0"/>
          <w:lang w:val="en-US"/>
        </w:rPr>
        <w:t>ó</w:t>
      </w:r>
      <w:r>
        <w:rPr>
          <w:rStyle w:val="Hyperlink.0"/>
          <w:rtl w:val="0"/>
          <w:lang w:val="es-ES_tradnl"/>
        </w:rPr>
        <w:t>n, porque el detrimento patrimonial de este sector, en comparaci</w:t>
      </w:r>
      <w:r>
        <w:rPr>
          <w:rStyle w:val="Ninguno"/>
          <w:rFonts w:ascii="Times New Roman" w:hAnsi="Times New Roman" w:hint="default"/>
          <w:sz w:val="24"/>
          <w:szCs w:val="24"/>
          <w:rtl w:val="0"/>
          <w:lang w:val="en-US"/>
        </w:rPr>
        <w:t>ó</w:t>
      </w:r>
      <w:r>
        <w:rPr>
          <w:rStyle w:val="Hyperlink.0"/>
          <w:rtl w:val="0"/>
          <w:lang w:val="es-ES_tradnl"/>
        </w:rPr>
        <w:t>n con los dem</w:t>
      </w:r>
      <w:r>
        <w:rPr>
          <w:rStyle w:val="Ninguno"/>
          <w:rFonts w:ascii="Times New Roman" w:hAnsi="Times New Roman" w:hint="default"/>
          <w:sz w:val="24"/>
          <w:szCs w:val="24"/>
          <w:rtl w:val="0"/>
          <w:lang w:val="en-US"/>
        </w:rPr>
        <w:t>á</w:t>
      </w:r>
      <w:r>
        <w:rPr>
          <w:rStyle w:val="Hyperlink.0"/>
          <w:rtl w:val="0"/>
          <w:lang w:val="es-ES_tradnl"/>
        </w:rPr>
        <w:t>s, se observa con menos claridad, en tanto los servicios notariales fueron exceptuados de las medidas de aislamiento obligatorio; en consecuencia, las notar</w:t>
      </w:r>
      <w:r>
        <w:rPr>
          <w:rStyle w:val="Ninguno"/>
          <w:rFonts w:ascii="Times New Roman" w:hAnsi="Times New Roman" w:hint="default"/>
          <w:sz w:val="24"/>
          <w:szCs w:val="24"/>
          <w:rtl w:val="0"/>
          <w:lang w:val="en-US"/>
        </w:rPr>
        <w:t>í</w:t>
      </w:r>
      <w:r>
        <w:rPr>
          <w:rStyle w:val="Hyperlink.0"/>
          <w:rtl w:val="0"/>
          <w:lang w:val="es-ES_tradnl"/>
        </w:rPr>
        <w:t>as nunca dejaron de ejecutar sus labores.</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Hyperlink.0"/>
          <w:rtl w:val="0"/>
          <w:lang w:val="es-ES_tradnl"/>
        </w:rPr>
        <w:t>Adem</w:t>
      </w:r>
      <w:r>
        <w:rPr>
          <w:rStyle w:val="Ninguno"/>
          <w:rFonts w:ascii="Times New Roman" w:hAnsi="Times New Roman" w:hint="default"/>
          <w:sz w:val="24"/>
          <w:szCs w:val="24"/>
          <w:rtl w:val="0"/>
          <w:lang w:val="en-US"/>
        </w:rPr>
        <w:t>á</w:t>
      </w:r>
      <w:r>
        <w:rPr>
          <w:rStyle w:val="Hyperlink.0"/>
          <w:rtl w:val="0"/>
          <w:lang w:val="es-ES_tradnl"/>
        </w:rPr>
        <w:t>s, el art</w:t>
      </w:r>
      <w:r>
        <w:rPr>
          <w:rStyle w:val="Ninguno"/>
          <w:rFonts w:ascii="Times New Roman" w:hAnsi="Times New Roman" w:hint="default"/>
          <w:sz w:val="24"/>
          <w:szCs w:val="24"/>
          <w:rtl w:val="0"/>
          <w:lang w:val="en-US"/>
        </w:rPr>
        <w:t>í</w:t>
      </w:r>
      <w:r>
        <w:rPr>
          <w:rStyle w:val="Hyperlink.0"/>
          <w:rtl w:val="0"/>
          <w:lang w:val="es-ES_tradnl"/>
        </w:rPr>
        <w:t>culo 4 del Decreto que consagra los requisitos para obtener el apoyo econ</w:t>
      </w:r>
      <w:r>
        <w:rPr>
          <w:rStyle w:val="Ninguno"/>
          <w:rFonts w:ascii="Times New Roman" w:hAnsi="Times New Roman" w:hint="default"/>
          <w:sz w:val="24"/>
          <w:szCs w:val="24"/>
          <w:rtl w:val="0"/>
          <w:lang w:val="en-US"/>
        </w:rPr>
        <w:t>ó</w:t>
      </w:r>
      <w:r>
        <w:rPr>
          <w:rStyle w:val="Hyperlink.0"/>
          <w:rtl w:val="0"/>
          <w:lang w:val="es-ES_tradnl"/>
        </w:rPr>
        <w:t>mico, no impuso a los notarios la obligaci</w:t>
      </w:r>
      <w:r>
        <w:rPr>
          <w:rStyle w:val="Ninguno"/>
          <w:rFonts w:ascii="Times New Roman" w:hAnsi="Times New Roman" w:hint="default"/>
          <w:sz w:val="24"/>
          <w:szCs w:val="24"/>
          <w:rtl w:val="0"/>
          <w:lang w:val="en-US"/>
        </w:rPr>
        <w:t>ó</w:t>
      </w:r>
      <w:r>
        <w:rPr>
          <w:rStyle w:val="Hyperlink.0"/>
          <w:rtl w:val="0"/>
          <w:lang w:val="es-ES_tradnl"/>
        </w:rPr>
        <w:t>n de demostrar el perjuicio econ</w:t>
      </w:r>
      <w:r>
        <w:rPr>
          <w:rStyle w:val="Ninguno"/>
          <w:rFonts w:ascii="Times New Roman" w:hAnsi="Times New Roman" w:hint="default"/>
          <w:sz w:val="24"/>
          <w:szCs w:val="24"/>
          <w:rtl w:val="0"/>
          <w:lang w:val="en-US"/>
        </w:rPr>
        <w:t>ó</w:t>
      </w:r>
      <w:r>
        <w:rPr>
          <w:rStyle w:val="Hyperlink.0"/>
          <w:rtl w:val="0"/>
          <w:lang w:val="es-ES_tradnl"/>
        </w:rPr>
        <w:t>mico. De esta manera, se configura un trato desigual e injustificado respecto de los dem</w:t>
      </w:r>
      <w:r>
        <w:rPr>
          <w:rStyle w:val="Ninguno"/>
          <w:rFonts w:ascii="Times New Roman" w:hAnsi="Times New Roman" w:hint="default"/>
          <w:sz w:val="24"/>
          <w:szCs w:val="24"/>
          <w:rtl w:val="0"/>
          <w:lang w:val="en-US"/>
        </w:rPr>
        <w:t>á</w:t>
      </w:r>
      <w:r>
        <w:rPr>
          <w:rStyle w:val="Hyperlink.0"/>
          <w:rtl w:val="0"/>
          <w:lang w:val="es-ES_tradnl"/>
        </w:rPr>
        <w:t>s particulares, a quienes mediante el Decreto legislativo 639 de 2020 (modificado por el Decreto legislativo 677 de 2020) que cre</w:t>
      </w:r>
      <w:r>
        <w:rPr>
          <w:rStyle w:val="Ninguno"/>
          <w:rFonts w:ascii="Times New Roman" w:hAnsi="Times New Roman" w:hint="default"/>
          <w:sz w:val="24"/>
          <w:szCs w:val="24"/>
          <w:rtl w:val="0"/>
          <w:lang w:val="en-US"/>
        </w:rPr>
        <w:t xml:space="preserve">ó </w:t>
      </w:r>
      <w:r>
        <w:rPr>
          <w:rStyle w:val="Hyperlink.0"/>
          <w:rtl w:val="0"/>
          <w:lang w:val="es-ES_tradnl"/>
        </w:rPr>
        <w:t>el Programa de Apoyo al Empleo Formal- PAEF se les exige que certifiquen  una disminuci</w:t>
      </w:r>
      <w:r>
        <w:rPr>
          <w:rStyle w:val="Ninguno"/>
          <w:rFonts w:ascii="Times New Roman" w:hAnsi="Times New Roman" w:hint="default"/>
          <w:sz w:val="24"/>
          <w:szCs w:val="24"/>
          <w:rtl w:val="0"/>
          <w:lang w:val="en-US"/>
        </w:rPr>
        <w:t>ó</w:t>
      </w:r>
      <w:r>
        <w:rPr>
          <w:rStyle w:val="Hyperlink.0"/>
          <w:rtl w:val="0"/>
          <w:lang w:val="es-ES_tradnl"/>
        </w:rPr>
        <w:t>n del veinte por ciento (20%) o m</w:t>
      </w:r>
      <w:r>
        <w:rPr>
          <w:rStyle w:val="Ninguno"/>
          <w:rFonts w:ascii="Times New Roman" w:hAnsi="Times New Roman" w:hint="default"/>
          <w:sz w:val="24"/>
          <w:szCs w:val="24"/>
          <w:rtl w:val="0"/>
          <w:lang w:val="en-US"/>
        </w:rPr>
        <w:t>á</w:t>
      </w:r>
      <w:r>
        <w:rPr>
          <w:rStyle w:val="Hyperlink.0"/>
          <w:rtl w:val="0"/>
          <w:lang w:val="es-ES_tradnl"/>
        </w:rPr>
        <w:t xml:space="preserve">s en sus ingresos. </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Hyperlink.0"/>
          <w:rtl w:val="0"/>
          <w:lang w:val="es-ES_tradnl"/>
        </w:rPr>
        <w:t>En consecuencia, en este Proyecto se derogan los Decretos legislativos 469, 541 y 805 de 2020 pues se advierten como normas que deben salir del ordenamiento jur</w:t>
      </w:r>
      <w:r>
        <w:rPr>
          <w:rStyle w:val="Ninguno"/>
          <w:rFonts w:ascii="Times New Roman" w:hAnsi="Times New Roman" w:hint="default"/>
          <w:sz w:val="24"/>
          <w:szCs w:val="24"/>
          <w:rtl w:val="0"/>
          <w:lang w:val="en-US"/>
        </w:rPr>
        <w:t>í</w:t>
      </w:r>
      <w:r>
        <w:rPr>
          <w:rStyle w:val="Hyperlink.0"/>
          <w:rtl w:val="0"/>
          <w:lang w:val="es-ES_tradnl"/>
        </w:rPr>
        <w:t xml:space="preserve">dico por exceder las facultades del Presidente como legislador extraordinario durante un estado de emergencia. </w:t>
      </w:r>
    </w:p>
    <w:p>
      <w:pPr>
        <w:pStyle w:val="Cuerpo"/>
        <w:spacing w:before="240" w:after="240"/>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de-DE"/>
        </w:rPr>
        <w:t>CONSIDERACIONES DE LA PONENTE</w:t>
      </w:r>
    </w:p>
    <w:p>
      <w:pPr>
        <w:pStyle w:val="Cuerpo"/>
        <w:spacing w:before="240" w:after="240"/>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lang w:val="es-ES_tradnl"/>
        </w:rPr>
        <w:t>culos nuevos</w:t>
      </w:r>
    </w:p>
    <w:p>
      <w:pPr>
        <w:pStyle w:val="Cuerpo"/>
        <w:spacing w:before="240" w:after="240"/>
        <w:jc w:val="both"/>
        <w:rPr>
          <w:rStyle w:val="Hyperlink.0"/>
        </w:rPr>
      </w:pPr>
      <w:r>
        <w:rPr>
          <w:rStyle w:val="Hyperlink.0"/>
          <w:rtl w:val="0"/>
          <w:lang w:val="es-ES_tradnl"/>
        </w:rPr>
        <w:t>Al presente Proyecto de Ley se considera necesario incluir la derogaci</w:t>
      </w:r>
      <w:r>
        <w:rPr>
          <w:rStyle w:val="Ninguno"/>
          <w:rFonts w:ascii="Times New Roman" w:hAnsi="Times New Roman" w:hint="default"/>
          <w:sz w:val="24"/>
          <w:szCs w:val="24"/>
          <w:rtl w:val="0"/>
          <w:lang w:val="en-US"/>
        </w:rPr>
        <w:t>ó</w:t>
      </w:r>
      <w:r>
        <w:rPr>
          <w:rStyle w:val="Hyperlink.0"/>
          <w:rtl w:val="0"/>
          <w:lang w:val="es-ES_tradnl"/>
        </w:rPr>
        <w:t>n de los art</w:t>
      </w:r>
      <w:r>
        <w:rPr>
          <w:rStyle w:val="Ninguno"/>
          <w:rFonts w:ascii="Times New Roman" w:hAnsi="Times New Roman" w:hint="default"/>
          <w:sz w:val="24"/>
          <w:szCs w:val="24"/>
          <w:rtl w:val="0"/>
          <w:lang w:val="en-US"/>
        </w:rPr>
        <w:t>í</w:t>
      </w:r>
      <w:r>
        <w:rPr>
          <w:rStyle w:val="Hyperlink.0"/>
          <w:rtl w:val="0"/>
          <w:lang w:val="es-ES_tradnl"/>
        </w:rPr>
        <w:t xml:space="preserve">culos 5 y 6 del Decreto Legislativo 491 de 2020. De conformidad con lo dispuesto por la Corte Constitucional en Sentencia </w:t>
      </w:r>
      <w:r>
        <w:rPr>
          <w:rStyle w:val="Ninguno"/>
          <w:rFonts w:ascii="Times New Roman" w:hAnsi="Times New Roman"/>
          <w:sz w:val="24"/>
          <w:szCs w:val="24"/>
          <w:shd w:val="clear" w:color="auto" w:fill="ffffff"/>
          <w:rtl w:val="0"/>
        </w:rPr>
        <w:t>C-242/20,</w:t>
      </w:r>
      <w:r>
        <w:rPr>
          <w:rStyle w:val="Hyperlink.0"/>
          <w:rtl w:val="0"/>
          <w:lang w:val="es-ES_tradnl"/>
        </w:rPr>
        <w:t xml:space="preserve"> la ampliaci</w:t>
      </w:r>
      <w:r>
        <w:rPr>
          <w:rStyle w:val="Ninguno"/>
          <w:rFonts w:ascii="Times New Roman" w:hAnsi="Times New Roman" w:hint="default"/>
          <w:sz w:val="24"/>
          <w:szCs w:val="24"/>
          <w:rtl w:val="0"/>
          <w:lang w:val="en-US"/>
        </w:rPr>
        <w:t>ó</w:t>
      </w:r>
      <w:r>
        <w:rPr>
          <w:rStyle w:val="Hyperlink.0"/>
          <w:rtl w:val="0"/>
          <w:lang w:val="es-ES_tradnl"/>
        </w:rPr>
        <w:t>n de los t</w:t>
      </w:r>
      <w:r>
        <w:rPr>
          <w:rStyle w:val="Ninguno"/>
          <w:rFonts w:ascii="Times New Roman" w:hAnsi="Times New Roman" w:hint="default"/>
          <w:sz w:val="24"/>
          <w:szCs w:val="24"/>
          <w:rtl w:val="0"/>
          <w:lang w:val="en-US"/>
        </w:rPr>
        <w:t>é</w:t>
      </w:r>
      <w:r>
        <w:rPr>
          <w:rStyle w:val="Hyperlink.0"/>
          <w:rtl w:val="0"/>
          <w:lang w:val="es-ES_tradnl"/>
        </w:rPr>
        <w:t>rminos de los que hablan dichos art</w:t>
      </w:r>
      <w:r>
        <w:rPr>
          <w:rStyle w:val="Ninguno"/>
          <w:rFonts w:ascii="Times New Roman" w:hAnsi="Times New Roman" w:hint="default"/>
          <w:sz w:val="24"/>
          <w:szCs w:val="24"/>
          <w:rtl w:val="0"/>
          <w:lang w:val="en-US"/>
        </w:rPr>
        <w:t>í</w:t>
      </w:r>
      <w:r>
        <w:rPr>
          <w:rStyle w:val="Hyperlink.0"/>
          <w:rtl w:val="0"/>
          <w:lang w:val="es-ES_tradnl"/>
        </w:rPr>
        <w:t>culos obedece a que tanto las entidades p</w:t>
      </w:r>
      <w:r>
        <w:rPr>
          <w:rStyle w:val="Ninguno"/>
          <w:rFonts w:ascii="Times New Roman" w:hAnsi="Times New Roman" w:hint="default"/>
          <w:sz w:val="24"/>
          <w:szCs w:val="24"/>
          <w:rtl w:val="0"/>
          <w:lang w:val="en-US"/>
        </w:rPr>
        <w:t>ú</w:t>
      </w:r>
      <w:r>
        <w:rPr>
          <w:rStyle w:val="Hyperlink.0"/>
          <w:rtl w:val="0"/>
          <w:lang w:val="es-ES_tradnl"/>
        </w:rPr>
        <w:t>blicas, como las privadas pudieran adecuarse a los retos log</w:t>
      </w:r>
      <w:r>
        <w:rPr>
          <w:rStyle w:val="Ninguno"/>
          <w:rFonts w:ascii="Times New Roman" w:hAnsi="Times New Roman" w:hint="default"/>
          <w:sz w:val="24"/>
          <w:szCs w:val="24"/>
          <w:rtl w:val="0"/>
          <w:lang w:val="en-US"/>
        </w:rPr>
        <w:t>í</w:t>
      </w:r>
      <w:r>
        <w:rPr>
          <w:rStyle w:val="Hyperlink.0"/>
          <w:rtl w:val="0"/>
          <w:lang w:val="es-ES_tradnl"/>
        </w:rPr>
        <w:t>sticos y t</w:t>
      </w:r>
      <w:r>
        <w:rPr>
          <w:rStyle w:val="Ninguno"/>
          <w:rFonts w:ascii="Times New Roman" w:hAnsi="Times New Roman" w:hint="default"/>
          <w:sz w:val="24"/>
          <w:szCs w:val="24"/>
          <w:rtl w:val="0"/>
          <w:lang w:val="en-US"/>
        </w:rPr>
        <w:t>é</w:t>
      </w:r>
      <w:r>
        <w:rPr>
          <w:rStyle w:val="Hyperlink.0"/>
          <w:rtl w:val="0"/>
          <w:lang w:val="es-ES_tradnl"/>
        </w:rPr>
        <w:t>cnicos que implica la implementaci</w:t>
      </w:r>
      <w:r>
        <w:rPr>
          <w:rStyle w:val="Ninguno"/>
          <w:rFonts w:ascii="Times New Roman" w:hAnsi="Times New Roman" w:hint="default"/>
          <w:sz w:val="24"/>
          <w:szCs w:val="24"/>
          <w:rtl w:val="0"/>
          <w:lang w:val="en-US"/>
        </w:rPr>
        <w:t>ó</w:t>
      </w:r>
      <w:r>
        <w:rPr>
          <w:rStyle w:val="Hyperlink.0"/>
          <w:rtl w:val="0"/>
          <w:lang w:val="es-ES_tradnl"/>
        </w:rPr>
        <w:t>n del paradigma virtual para la efectiva comunicaci</w:t>
      </w:r>
      <w:r>
        <w:rPr>
          <w:rStyle w:val="Ninguno"/>
          <w:rFonts w:ascii="Times New Roman" w:hAnsi="Times New Roman" w:hint="default"/>
          <w:sz w:val="24"/>
          <w:szCs w:val="24"/>
          <w:rtl w:val="0"/>
          <w:lang w:val="en-US"/>
        </w:rPr>
        <w:t>ó</w:t>
      </w:r>
      <w:r>
        <w:rPr>
          <w:rStyle w:val="Hyperlink.0"/>
          <w:rtl w:val="0"/>
          <w:lang w:val="es-ES_tradnl"/>
        </w:rPr>
        <w:t>n con los ciudadanos. Sin embargo, al d</w:t>
      </w:r>
      <w:r>
        <w:rPr>
          <w:rStyle w:val="Ninguno"/>
          <w:rFonts w:ascii="Times New Roman" w:hAnsi="Times New Roman" w:hint="default"/>
          <w:sz w:val="24"/>
          <w:szCs w:val="24"/>
          <w:rtl w:val="0"/>
          <w:lang w:val="en-US"/>
        </w:rPr>
        <w:t>í</w:t>
      </w:r>
      <w:r>
        <w:rPr>
          <w:rStyle w:val="Hyperlink.0"/>
          <w:rtl w:val="0"/>
          <w:lang w:val="es-ES_tradnl"/>
        </w:rPr>
        <w:t>a de hoy dichos art</w:t>
      </w:r>
      <w:r>
        <w:rPr>
          <w:rStyle w:val="Ninguno"/>
          <w:rFonts w:ascii="Times New Roman" w:hAnsi="Times New Roman" w:hint="default"/>
          <w:sz w:val="24"/>
          <w:szCs w:val="24"/>
          <w:rtl w:val="0"/>
          <w:lang w:val="en-US"/>
        </w:rPr>
        <w:t>í</w:t>
      </w:r>
      <w:r>
        <w:rPr>
          <w:rStyle w:val="Hyperlink.0"/>
          <w:rtl w:val="0"/>
          <w:lang w:val="es-ES_tradnl"/>
        </w:rPr>
        <w:t>culos resultan desproporcionados y poco razonables al prever que ya hubo tiempo suficiente para la adecuaci</w:t>
      </w:r>
      <w:r>
        <w:rPr>
          <w:rStyle w:val="Ninguno"/>
          <w:rFonts w:ascii="Times New Roman" w:hAnsi="Times New Roman" w:hint="default"/>
          <w:sz w:val="24"/>
          <w:szCs w:val="24"/>
          <w:rtl w:val="0"/>
          <w:lang w:val="en-US"/>
        </w:rPr>
        <w:t>ó</w:t>
      </w:r>
      <w:r>
        <w:rPr>
          <w:rStyle w:val="Hyperlink.0"/>
          <w:rtl w:val="0"/>
          <w:lang w:val="es-ES_tradnl"/>
        </w:rPr>
        <w:t>n de las entidades a la virtualidad. Asimismo, resultan ser perjudiciales al hacer la comunicaci</w:t>
      </w:r>
      <w:r>
        <w:rPr>
          <w:rStyle w:val="Ninguno"/>
          <w:rFonts w:ascii="Times New Roman" w:hAnsi="Times New Roman" w:hint="default"/>
          <w:sz w:val="24"/>
          <w:szCs w:val="24"/>
          <w:rtl w:val="0"/>
          <w:lang w:val="en-US"/>
        </w:rPr>
        <w:t>ó</w:t>
      </w:r>
      <w:r>
        <w:rPr>
          <w:rStyle w:val="Hyperlink.0"/>
          <w:rtl w:val="0"/>
          <w:lang w:val="es-ES_tradnl"/>
        </w:rPr>
        <w:t>n entre los ciudadanos y las entidades p</w:t>
      </w:r>
      <w:r>
        <w:rPr>
          <w:rStyle w:val="Ninguno"/>
          <w:rFonts w:ascii="Times New Roman" w:hAnsi="Times New Roman" w:hint="default"/>
          <w:sz w:val="24"/>
          <w:szCs w:val="24"/>
          <w:rtl w:val="0"/>
          <w:lang w:val="en-US"/>
        </w:rPr>
        <w:t>ú</w:t>
      </w:r>
      <w:r>
        <w:rPr>
          <w:rStyle w:val="Hyperlink.0"/>
          <w:rtl w:val="0"/>
          <w:lang w:val="es-ES_tradnl"/>
        </w:rPr>
        <w:t>blicas y privadas m</w:t>
      </w:r>
      <w:r>
        <w:rPr>
          <w:rStyle w:val="Ninguno"/>
          <w:rFonts w:ascii="Times New Roman" w:hAnsi="Times New Roman" w:hint="default"/>
          <w:sz w:val="24"/>
          <w:szCs w:val="24"/>
          <w:rtl w:val="0"/>
          <w:lang w:val="en-US"/>
        </w:rPr>
        <w:t>á</w:t>
      </w:r>
      <w:r>
        <w:rPr>
          <w:rStyle w:val="Hyperlink.0"/>
          <w:rtl w:val="0"/>
          <w:lang w:val="it-IT"/>
        </w:rPr>
        <w:t xml:space="preserve">s lenta e ineficaz.  </w:t>
      </w:r>
    </w:p>
    <w:p>
      <w:pPr>
        <w:pStyle w:val="Cuerpo"/>
        <w:spacing w:before="240" w:after="240"/>
        <w:jc w:val="both"/>
        <w:rPr>
          <w:rStyle w:val="Hyperlink.0"/>
        </w:rPr>
      </w:pPr>
      <w:r>
        <w:rPr>
          <w:rStyle w:val="Hyperlink.0"/>
          <w:rtl w:val="0"/>
          <w:lang w:val="es-ES_tradnl"/>
        </w:rPr>
        <w:t>El art</w:t>
      </w:r>
      <w:r>
        <w:rPr>
          <w:rStyle w:val="Ninguno"/>
          <w:rFonts w:ascii="Times New Roman" w:hAnsi="Times New Roman" w:hint="default"/>
          <w:sz w:val="24"/>
          <w:szCs w:val="24"/>
          <w:rtl w:val="0"/>
          <w:lang w:val="en-US"/>
        </w:rPr>
        <w:t>í</w:t>
      </w:r>
      <w:r>
        <w:rPr>
          <w:rStyle w:val="Hyperlink.0"/>
          <w:rtl w:val="0"/>
          <w:lang w:val="es-ES_tradnl"/>
        </w:rPr>
        <w:t>culo 5 Decreto Legislativo 491 de 2020 que extiende los t</w:t>
      </w:r>
      <w:r>
        <w:rPr>
          <w:rStyle w:val="Ninguno"/>
          <w:rFonts w:ascii="Times New Roman" w:hAnsi="Times New Roman" w:hint="default"/>
          <w:sz w:val="24"/>
          <w:szCs w:val="24"/>
          <w:rtl w:val="0"/>
          <w:lang w:val="en-US"/>
        </w:rPr>
        <w:t>é</w:t>
      </w:r>
      <w:r>
        <w:rPr>
          <w:rStyle w:val="Hyperlink.0"/>
          <w:rtl w:val="0"/>
          <w:lang w:val="es-ES_tradnl"/>
        </w:rPr>
        <w:t>rminos para resolver las distintas modalidades de peticiones (fijados en el art</w:t>
      </w:r>
      <w:r>
        <w:rPr>
          <w:rStyle w:val="Ninguno"/>
          <w:rFonts w:ascii="Times New Roman" w:hAnsi="Times New Roman" w:hint="default"/>
          <w:sz w:val="24"/>
          <w:szCs w:val="24"/>
          <w:rtl w:val="0"/>
          <w:lang w:val="en-US"/>
        </w:rPr>
        <w:t>í</w:t>
      </w:r>
      <w:r>
        <w:rPr>
          <w:rStyle w:val="Hyperlink.0"/>
          <w:rtl w:val="0"/>
          <w:lang w:val="es-ES_tradnl"/>
        </w:rPr>
        <w:t>culo 14 de la Ley 1437 de 2011) se adopt</w:t>
      </w:r>
      <w:r>
        <w:rPr>
          <w:rStyle w:val="Ninguno"/>
          <w:rFonts w:ascii="Times New Roman" w:hAnsi="Times New Roman" w:hint="default"/>
          <w:sz w:val="24"/>
          <w:szCs w:val="24"/>
          <w:rtl w:val="0"/>
          <w:lang w:val="en-US"/>
        </w:rPr>
        <w:t xml:space="preserve">ó </w:t>
      </w:r>
      <w:r>
        <w:rPr>
          <w:rStyle w:val="Hyperlink.0"/>
          <w:rtl w:val="0"/>
          <w:lang w:val="es-ES_tradnl"/>
        </w:rPr>
        <w:t>bajo la consideraci</w:t>
      </w:r>
      <w:r>
        <w:rPr>
          <w:rStyle w:val="Ninguno"/>
          <w:rFonts w:ascii="Times New Roman" w:hAnsi="Times New Roman" w:hint="default"/>
          <w:sz w:val="24"/>
          <w:szCs w:val="24"/>
          <w:rtl w:val="0"/>
          <w:lang w:val="en-US"/>
        </w:rPr>
        <w:t>ó</w:t>
      </w:r>
      <w:r>
        <w:rPr>
          <w:rStyle w:val="Hyperlink.0"/>
          <w:rtl w:val="0"/>
          <w:lang w:val="es-ES_tradnl"/>
        </w:rPr>
        <w:t>n de que los t</w:t>
      </w:r>
      <w:r>
        <w:rPr>
          <w:rStyle w:val="Ninguno"/>
          <w:rFonts w:ascii="Times New Roman" w:hAnsi="Times New Roman" w:hint="default"/>
          <w:sz w:val="24"/>
          <w:szCs w:val="24"/>
          <w:rtl w:val="0"/>
          <w:lang w:val="en-US"/>
        </w:rPr>
        <w:t>é</w:t>
      </w:r>
      <w:r>
        <w:rPr>
          <w:rStyle w:val="Hyperlink.0"/>
          <w:rtl w:val="0"/>
          <w:lang w:val="es-ES_tradnl"/>
        </w:rPr>
        <w:t>rminos establecidos en el precitado art</w:t>
      </w:r>
      <w:r>
        <w:rPr>
          <w:rStyle w:val="Ninguno"/>
          <w:rFonts w:ascii="Times New Roman" w:hAnsi="Times New Roman" w:hint="default"/>
          <w:sz w:val="24"/>
          <w:szCs w:val="24"/>
          <w:rtl w:val="0"/>
          <w:lang w:val="en-US"/>
        </w:rPr>
        <w:t>í</w:t>
      </w:r>
      <w:r>
        <w:rPr>
          <w:rStyle w:val="Hyperlink.0"/>
          <w:rtl w:val="0"/>
          <w:lang w:val="es-ES_tradnl"/>
        </w:rPr>
        <w:t>culo resultaban insuficientes dadas las medidas de aislamiento social tomadas por el Gobierno durante la emergencia y las insuficientes capacidades t</w:t>
      </w:r>
      <w:r>
        <w:rPr>
          <w:rStyle w:val="Ninguno"/>
          <w:rFonts w:ascii="Times New Roman" w:hAnsi="Times New Roman" w:hint="default"/>
          <w:sz w:val="24"/>
          <w:szCs w:val="24"/>
          <w:rtl w:val="0"/>
          <w:lang w:val="en-US"/>
        </w:rPr>
        <w:t>é</w:t>
      </w:r>
      <w:r>
        <w:rPr>
          <w:rStyle w:val="Hyperlink.0"/>
          <w:rtl w:val="0"/>
          <w:lang w:val="es-ES_tradnl"/>
        </w:rPr>
        <w:t>cnicas y log</w:t>
      </w:r>
      <w:r>
        <w:rPr>
          <w:rStyle w:val="Ninguno"/>
          <w:rFonts w:ascii="Times New Roman" w:hAnsi="Times New Roman" w:hint="default"/>
          <w:sz w:val="24"/>
          <w:szCs w:val="24"/>
          <w:rtl w:val="0"/>
          <w:lang w:val="en-US"/>
        </w:rPr>
        <w:t>í</w:t>
      </w:r>
      <w:r>
        <w:rPr>
          <w:rStyle w:val="Hyperlink.0"/>
          <w:rtl w:val="0"/>
          <w:lang w:val="es-ES_tradnl"/>
        </w:rPr>
        <w:t>sticas de las entidades para garantizar a los ciudadanos una respuesta efectiva mediante el trabajo en casa de sus funcionarios.</w:t>
      </w:r>
    </w:p>
    <w:p>
      <w:pPr>
        <w:pStyle w:val="Cuerpo"/>
        <w:spacing w:before="240" w:after="240"/>
        <w:jc w:val="both"/>
        <w:rPr>
          <w:rStyle w:val="Ninguno"/>
          <w:rFonts w:ascii="Times New Roman" w:cs="Times New Roman" w:hAnsi="Times New Roman" w:eastAsia="Times New Roman"/>
          <w:sz w:val="24"/>
          <w:szCs w:val="24"/>
          <w:shd w:val="clear" w:color="auto" w:fill="ffffff"/>
        </w:rPr>
      </w:pPr>
      <w:r>
        <w:rPr>
          <w:rStyle w:val="Hyperlink.0"/>
          <w:rtl w:val="0"/>
          <w:lang w:val="es-ES_tradnl"/>
        </w:rPr>
        <w:t>La Corte en revisi</w:t>
      </w:r>
      <w:r>
        <w:rPr>
          <w:rStyle w:val="Ninguno"/>
          <w:rFonts w:ascii="Times New Roman" w:hAnsi="Times New Roman" w:hint="default"/>
          <w:sz w:val="24"/>
          <w:szCs w:val="24"/>
          <w:rtl w:val="0"/>
          <w:lang w:val="en-US"/>
        </w:rPr>
        <w:t>ó</w:t>
      </w:r>
      <w:r>
        <w:rPr>
          <w:rStyle w:val="Hyperlink.0"/>
          <w:rtl w:val="0"/>
          <w:lang w:val="es-ES_tradnl"/>
        </w:rPr>
        <w:t xml:space="preserve">n de constitucionalidad del Decreto Legislativo 491 de 2020 dispuso en la Sentencia </w:t>
      </w:r>
      <w:r>
        <w:rPr>
          <w:rStyle w:val="Ninguno"/>
          <w:rFonts w:ascii="Times New Roman" w:hAnsi="Times New Roman"/>
          <w:sz w:val="24"/>
          <w:szCs w:val="24"/>
          <w:shd w:val="clear" w:color="auto" w:fill="ffffff"/>
          <w:rtl w:val="0"/>
          <w:lang w:val="es-ES_tradnl"/>
        </w:rPr>
        <w:t>C-242/20 la exequibilidad condicionada de dicho art</w:t>
      </w:r>
      <w:r>
        <w:rPr>
          <w:rStyle w:val="Ninguno"/>
          <w:rFonts w:ascii="Times New Roman" w:hAnsi="Times New Roman" w:hint="default"/>
          <w:sz w:val="24"/>
          <w:szCs w:val="24"/>
          <w:shd w:val="clear" w:color="auto" w:fill="ffffff"/>
          <w:rtl w:val="0"/>
          <w:lang w:val="en-US"/>
        </w:rPr>
        <w:t>í</w:t>
      </w:r>
      <w:r>
        <w:rPr>
          <w:rStyle w:val="Ninguno"/>
          <w:rFonts w:ascii="Times New Roman" w:hAnsi="Times New Roman"/>
          <w:sz w:val="24"/>
          <w:szCs w:val="24"/>
          <w:shd w:val="clear" w:color="auto" w:fill="ffffff"/>
          <w:rtl w:val="0"/>
          <w:lang w:val="es-ES_tradnl"/>
        </w:rPr>
        <w:t xml:space="preserve">culo 5 al considerar que </w:t>
      </w:r>
      <w:r>
        <w:rPr>
          <w:rStyle w:val="Ninguno"/>
          <w:rFonts w:ascii="Times New Roman" w:hAnsi="Times New Roman" w:hint="default"/>
          <w:sz w:val="24"/>
          <w:szCs w:val="24"/>
          <w:shd w:val="clear" w:color="auto" w:fill="ffffff"/>
          <w:rtl w:val="0"/>
          <w:lang w:val="en-US"/>
        </w:rPr>
        <w:t>“</w:t>
      </w:r>
      <w:r>
        <w:rPr>
          <w:rStyle w:val="Ninguno"/>
          <w:rFonts w:ascii="Times New Roman" w:hAnsi="Times New Roman"/>
          <w:sz w:val="24"/>
          <w:szCs w:val="24"/>
          <w:shd w:val="clear" w:color="auto" w:fill="ffffff"/>
          <w:rtl w:val="0"/>
          <w:lang w:val="es-ES_tradnl"/>
        </w:rPr>
        <w:t>la ampliaci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lang w:val="es-ES_tradnl"/>
        </w:rPr>
        <w:t>n de los t</w:t>
      </w:r>
      <w:r>
        <w:rPr>
          <w:rStyle w:val="Ninguno"/>
          <w:rFonts w:ascii="Times New Roman" w:hAnsi="Times New Roman" w:hint="default"/>
          <w:sz w:val="24"/>
          <w:szCs w:val="24"/>
          <w:shd w:val="clear" w:color="auto" w:fill="ffffff"/>
          <w:rtl w:val="0"/>
          <w:lang w:val="en-US"/>
        </w:rPr>
        <w:t>é</w:t>
      </w:r>
      <w:r>
        <w:rPr>
          <w:rStyle w:val="Ninguno"/>
          <w:rFonts w:ascii="Times New Roman" w:hAnsi="Times New Roman"/>
          <w:sz w:val="24"/>
          <w:szCs w:val="24"/>
          <w:shd w:val="clear" w:color="auto" w:fill="ffffff"/>
          <w:rtl w:val="0"/>
          <w:lang w:val="es-ES_tradnl"/>
        </w:rPr>
        <w:t>rminos para atender las peticiones le otorga tiempo de gracia a las autoridades a fin de que puedan retomar de forma organizada sus actividades</w:t>
      </w:r>
      <w:r>
        <w:rPr>
          <w:rStyle w:val="Ninguno"/>
          <w:rFonts w:ascii="Times New Roman" w:hAnsi="Times New Roman" w:hint="default"/>
          <w:sz w:val="24"/>
          <w:szCs w:val="24"/>
          <w:shd w:val="clear" w:color="auto" w:fill="ffffff"/>
          <w:rtl w:val="0"/>
          <w:lang w:val="en-US"/>
        </w:rPr>
        <w:t>”</w:t>
      </w:r>
      <w:r>
        <w:rPr>
          <w:rStyle w:val="Ninguno"/>
          <w:rFonts w:ascii="Times New Roman" w:hAnsi="Times New Roman"/>
          <w:sz w:val="24"/>
          <w:szCs w:val="24"/>
          <w:shd w:val="clear" w:color="auto" w:fill="ffffff"/>
          <w:rtl w:val="0"/>
          <w:lang w:val="es-ES_tradnl"/>
        </w:rPr>
        <w:t>. No obstante, despu</w:t>
      </w:r>
      <w:r>
        <w:rPr>
          <w:rStyle w:val="Ninguno"/>
          <w:rFonts w:ascii="Times New Roman" w:hAnsi="Times New Roman" w:hint="default"/>
          <w:sz w:val="24"/>
          <w:szCs w:val="24"/>
          <w:shd w:val="clear" w:color="auto" w:fill="ffffff"/>
          <w:rtl w:val="0"/>
          <w:lang w:val="en-US"/>
        </w:rPr>
        <w:t>é</w:t>
      </w:r>
      <w:r>
        <w:rPr>
          <w:rStyle w:val="Ninguno"/>
          <w:rFonts w:ascii="Times New Roman" w:hAnsi="Times New Roman"/>
          <w:sz w:val="24"/>
          <w:szCs w:val="24"/>
          <w:shd w:val="clear" w:color="auto" w:fill="ffffff"/>
          <w:rtl w:val="0"/>
          <w:lang w:val="pt-PT"/>
        </w:rPr>
        <w:t>s de m</w:t>
      </w:r>
      <w:r>
        <w:rPr>
          <w:rStyle w:val="Ninguno"/>
          <w:rFonts w:ascii="Times New Roman" w:hAnsi="Times New Roman" w:hint="default"/>
          <w:sz w:val="24"/>
          <w:szCs w:val="24"/>
          <w:shd w:val="clear" w:color="auto" w:fill="ffffff"/>
          <w:rtl w:val="0"/>
          <w:lang w:val="en-US"/>
        </w:rPr>
        <w:t>á</w:t>
      </w:r>
      <w:r>
        <w:rPr>
          <w:rStyle w:val="Ninguno"/>
          <w:rFonts w:ascii="Times New Roman" w:hAnsi="Times New Roman"/>
          <w:sz w:val="24"/>
          <w:szCs w:val="24"/>
          <w:shd w:val="clear" w:color="auto" w:fill="ffffff"/>
          <w:rtl w:val="0"/>
          <w:lang w:val="es-ES_tradnl"/>
        </w:rPr>
        <w:t>s de seis meses de adecuaci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lang w:val="es-ES_tradnl"/>
        </w:rPr>
        <w:t>n a la virtualidad se puede prever objetivamente que las entidades tanto p</w:t>
      </w:r>
      <w:r>
        <w:rPr>
          <w:rStyle w:val="Ninguno"/>
          <w:rFonts w:ascii="Times New Roman" w:hAnsi="Times New Roman" w:hint="default"/>
          <w:sz w:val="24"/>
          <w:szCs w:val="24"/>
          <w:shd w:val="clear" w:color="auto" w:fill="ffffff"/>
          <w:rtl w:val="0"/>
          <w:lang w:val="en-US"/>
        </w:rPr>
        <w:t>ú</w:t>
      </w:r>
      <w:r>
        <w:rPr>
          <w:rStyle w:val="Ninguno"/>
          <w:rFonts w:ascii="Times New Roman" w:hAnsi="Times New Roman"/>
          <w:sz w:val="24"/>
          <w:szCs w:val="24"/>
          <w:shd w:val="clear" w:color="auto" w:fill="ffffff"/>
          <w:rtl w:val="0"/>
          <w:lang w:val="es-ES_tradnl"/>
        </w:rPr>
        <w:t>blicas como privadas ya tuvieron tiempo de sobra para organizar sus actividades sin necesidad de que se mantenga la ampliaci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lang w:val="es-ES_tradnl"/>
        </w:rPr>
        <w:t>n del t</w:t>
      </w:r>
      <w:r>
        <w:rPr>
          <w:rStyle w:val="Ninguno"/>
          <w:rFonts w:ascii="Times New Roman" w:hAnsi="Times New Roman" w:hint="default"/>
          <w:sz w:val="24"/>
          <w:szCs w:val="24"/>
          <w:shd w:val="clear" w:color="auto" w:fill="ffffff"/>
          <w:rtl w:val="0"/>
          <w:lang w:val="en-US"/>
        </w:rPr>
        <w:t>é</w:t>
      </w:r>
      <w:r>
        <w:rPr>
          <w:rStyle w:val="Ninguno"/>
          <w:rFonts w:ascii="Times New Roman" w:hAnsi="Times New Roman"/>
          <w:sz w:val="24"/>
          <w:szCs w:val="24"/>
          <w:shd w:val="clear" w:color="auto" w:fill="ffffff"/>
          <w:rtl w:val="0"/>
          <w:lang w:val="pt-PT"/>
        </w:rPr>
        <w:t>rmino.</w:t>
      </w:r>
    </w:p>
    <w:p>
      <w:pPr>
        <w:pStyle w:val="Cuerpo"/>
        <w:spacing w:before="240" w:after="240"/>
        <w:jc w:val="both"/>
        <w:rPr>
          <w:rStyle w:val="Ninguno"/>
          <w:rFonts w:ascii="Times New Roman" w:cs="Times New Roman" w:hAnsi="Times New Roman" w:eastAsia="Times New Roman"/>
          <w:sz w:val="24"/>
          <w:szCs w:val="24"/>
          <w:shd w:val="clear" w:color="auto" w:fill="ffffff"/>
        </w:rPr>
      </w:pPr>
      <w:r>
        <w:rPr>
          <w:rStyle w:val="Ninguno"/>
          <w:rFonts w:ascii="Times New Roman" w:hAnsi="Times New Roman"/>
          <w:sz w:val="24"/>
          <w:szCs w:val="24"/>
          <w:shd w:val="clear" w:color="auto" w:fill="ffffff"/>
          <w:rtl w:val="0"/>
          <w:lang w:val="es-ES_tradnl"/>
        </w:rPr>
        <w:t>Ahora bien, el art</w:t>
      </w:r>
      <w:r>
        <w:rPr>
          <w:rStyle w:val="Ninguno"/>
          <w:rFonts w:ascii="Times New Roman" w:hAnsi="Times New Roman" w:hint="default"/>
          <w:sz w:val="24"/>
          <w:szCs w:val="24"/>
          <w:shd w:val="clear" w:color="auto" w:fill="ffffff"/>
          <w:rtl w:val="0"/>
          <w:lang w:val="en-US"/>
        </w:rPr>
        <w:t>í</w:t>
      </w:r>
      <w:r>
        <w:rPr>
          <w:rStyle w:val="Ninguno"/>
          <w:rFonts w:ascii="Times New Roman" w:hAnsi="Times New Roman"/>
          <w:sz w:val="24"/>
          <w:szCs w:val="24"/>
          <w:shd w:val="clear" w:color="auto" w:fill="ffffff"/>
          <w:rtl w:val="0"/>
          <w:lang w:val="es-ES_tradnl"/>
        </w:rPr>
        <w:t xml:space="preserve">culo 6 del </w:t>
      </w:r>
      <w:r>
        <w:rPr>
          <w:rStyle w:val="Hyperlink.0"/>
          <w:rtl w:val="0"/>
          <w:lang w:val="es-ES_tradnl"/>
        </w:rPr>
        <w:t>Decreto Legislativo 491 de 2020 dispone la suspensio</w:t>
      </w:r>
      <w:r>
        <w:rPr>
          <w:rStyle w:val="Ninguno"/>
          <w:rFonts w:ascii="Times New Roman" w:hAnsi="Times New Roman" w:hint="default"/>
          <w:sz w:val="24"/>
          <w:szCs w:val="24"/>
          <w:rtl w:val="0"/>
          <w:lang w:val="en-US"/>
        </w:rPr>
        <w:t>́</w:t>
      </w:r>
      <w:r>
        <w:rPr>
          <w:rStyle w:val="Hyperlink.0"/>
          <w:rtl w:val="0"/>
          <w:lang w:val="nl-NL"/>
        </w:rPr>
        <w:t>n de te</w:t>
      </w:r>
      <w:r>
        <w:rPr>
          <w:rStyle w:val="Ninguno"/>
          <w:rFonts w:ascii="Times New Roman" w:hAnsi="Times New Roman" w:hint="default"/>
          <w:sz w:val="24"/>
          <w:szCs w:val="24"/>
          <w:rtl w:val="0"/>
          <w:lang w:val="en-US"/>
        </w:rPr>
        <w:t>́</w:t>
      </w:r>
      <w:r>
        <w:rPr>
          <w:rStyle w:val="Hyperlink.0"/>
          <w:rtl w:val="0"/>
          <w:lang w:val="es-ES_tradnl"/>
        </w:rPr>
        <w:t>rminos de las actuaciones administrativas y jurisdiccionales en sede administrativa y se adopt</w:t>
      </w:r>
      <w:r>
        <w:rPr>
          <w:rStyle w:val="Ninguno"/>
          <w:rFonts w:ascii="Times New Roman" w:hAnsi="Times New Roman" w:hint="default"/>
          <w:sz w:val="24"/>
          <w:szCs w:val="24"/>
          <w:rtl w:val="0"/>
          <w:lang w:val="en-US"/>
        </w:rPr>
        <w:t xml:space="preserve">ó </w:t>
      </w:r>
      <w:r>
        <w:rPr>
          <w:rStyle w:val="Hyperlink.0"/>
          <w:rtl w:val="0"/>
          <w:lang w:val="es-ES_tradnl"/>
        </w:rPr>
        <w:t>de manera similar a las consideraciones del art</w:t>
      </w:r>
      <w:r>
        <w:rPr>
          <w:rStyle w:val="Ninguno"/>
          <w:rFonts w:ascii="Times New Roman" w:hAnsi="Times New Roman" w:hint="default"/>
          <w:sz w:val="24"/>
          <w:szCs w:val="24"/>
          <w:rtl w:val="0"/>
          <w:lang w:val="en-US"/>
        </w:rPr>
        <w:t>í</w:t>
      </w:r>
      <w:r>
        <w:rPr>
          <w:rStyle w:val="Hyperlink.0"/>
          <w:rtl w:val="0"/>
          <w:lang w:val="es-ES_tradnl"/>
        </w:rPr>
        <w:t>culo 5 de este mismo decreto. Es decir, el art</w:t>
      </w:r>
      <w:r>
        <w:rPr>
          <w:rStyle w:val="Ninguno"/>
          <w:rFonts w:ascii="Times New Roman" w:hAnsi="Times New Roman" w:hint="default"/>
          <w:sz w:val="24"/>
          <w:szCs w:val="24"/>
          <w:rtl w:val="0"/>
          <w:lang w:val="en-US"/>
        </w:rPr>
        <w:t>í</w:t>
      </w:r>
      <w:r>
        <w:rPr>
          <w:rStyle w:val="Hyperlink.0"/>
          <w:rtl w:val="0"/>
          <w:lang w:val="pt-PT"/>
        </w:rPr>
        <w:t xml:space="preserve">culo 6 </w:t>
      </w:r>
      <w:r>
        <w:rPr>
          <w:rStyle w:val="Ninguno"/>
          <w:rFonts w:ascii="Times New Roman" w:hAnsi="Times New Roman"/>
          <w:sz w:val="24"/>
          <w:szCs w:val="24"/>
          <w:shd w:val="clear" w:color="auto" w:fill="ffffff"/>
          <w:rtl w:val="0"/>
        </w:rPr>
        <w:t>otorg</w:t>
      </w:r>
      <w:r>
        <w:rPr>
          <w:rStyle w:val="Ninguno"/>
          <w:rFonts w:ascii="Times New Roman" w:hAnsi="Times New Roman" w:hint="default"/>
          <w:sz w:val="24"/>
          <w:szCs w:val="24"/>
          <w:shd w:val="clear" w:color="auto" w:fill="ffffff"/>
          <w:rtl w:val="0"/>
          <w:lang w:val="en-US"/>
        </w:rPr>
        <w:t xml:space="preserve">ó </w:t>
      </w:r>
      <w:r>
        <w:rPr>
          <w:rStyle w:val="Ninguno"/>
          <w:rFonts w:ascii="Times New Roman" w:hAnsi="Times New Roman"/>
          <w:sz w:val="24"/>
          <w:szCs w:val="24"/>
          <w:shd w:val="clear" w:color="auto" w:fill="ffffff"/>
          <w:rtl w:val="0"/>
          <w:lang w:val="es-ES_tradnl"/>
        </w:rPr>
        <w:t xml:space="preserve">la posibilidad de interrumpir algunos procesos a las autoridades administrativas a fin de que puedan retomar de forma organizada sus actividades, tal y como lo dispone la Corte Constitucional mediante </w:t>
      </w:r>
      <w:r>
        <w:rPr>
          <w:rStyle w:val="Hyperlink.0"/>
          <w:rtl w:val="0"/>
          <w:lang w:val="es-ES_tradnl"/>
        </w:rPr>
        <w:t xml:space="preserve">Sentencia </w:t>
      </w:r>
      <w:r>
        <w:rPr>
          <w:rStyle w:val="Ninguno"/>
          <w:rFonts w:ascii="Times New Roman" w:hAnsi="Times New Roman"/>
          <w:sz w:val="24"/>
          <w:szCs w:val="24"/>
          <w:shd w:val="clear" w:color="auto" w:fill="ffffff"/>
          <w:rtl w:val="0"/>
        </w:rPr>
        <w:t xml:space="preserve">C-242/20. </w:t>
      </w:r>
    </w:p>
    <w:p>
      <w:pPr>
        <w:pStyle w:val="Cuerpo"/>
        <w:spacing w:before="240" w:after="240"/>
        <w:jc w:val="both"/>
        <w:rPr>
          <w:rStyle w:val="Ninguno"/>
          <w:rFonts w:ascii="Times New Roman" w:cs="Times New Roman" w:hAnsi="Times New Roman" w:eastAsia="Times New Roman"/>
          <w:sz w:val="24"/>
          <w:szCs w:val="24"/>
          <w:shd w:val="clear" w:color="auto" w:fill="ffffff"/>
        </w:rPr>
      </w:pPr>
      <w:r>
        <w:rPr>
          <w:rStyle w:val="Ninguno"/>
          <w:rFonts w:ascii="Times New Roman" w:hAnsi="Times New Roman"/>
          <w:sz w:val="24"/>
          <w:szCs w:val="24"/>
          <w:shd w:val="clear" w:color="auto" w:fill="ffffff"/>
          <w:rtl w:val="0"/>
          <w:lang w:val="es-ES_tradnl"/>
        </w:rPr>
        <w:t>En ese orden de ideas, lo cierto es que si durante el principio de la emergencia y en el confinamiento m</w:t>
      </w:r>
      <w:r>
        <w:rPr>
          <w:rStyle w:val="Ninguno"/>
          <w:rFonts w:ascii="Times New Roman" w:hAnsi="Times New Roman" w:hint="default"/>
          <w:sz w:val="24"/>
          <w:szCs w:val="24"/>
          <w:shd w:val="clear" w:color="auto" w:fill="ffffff"/>
          <w:rtl w:val="0"/>
          <w:lang w:val="en-US"/>
        </w:rPr>
        <w:t>á</w:t>
      </w:r>
      <w:r>
        <w:rPr>
          <w:rStyle w:val="Ninguno"/>
          <w:rFonts w:ascii="Times New Roman" w:hAnsi="Times New Roman"/>
          <w:sz w:val="24"/>
          <w:szCs w:val="24"/>
          <w:shd w:val="clear" w:color="auto" w:fill="ffffff"/>
          <w:rtl w:val="0"/>
          <w:lang w:val="es-ES_tradnl"/>
        </w:rPr>
        <w:t>s estricto hubo necesidad de suspender los t</w:t>
      </w:r>
      <w:r>
        <w:rPr>
          <w:rStyle w:val="Ninguno"/>
          <w:rFonts w:ascii="Times New Roman" w:hAnsi="Times New Roman" w:hint="default"/>
          <w:sz w:val="24"/>
          <w:szCs w:val="24"/>
          <w:shd w:val="clear" w:color="auto" w:fill="ffffff"/>
          <w:rtl w:val="0"/>
          <w:lang w:val="en-US"/>
        </w:rPr>
        <w:t>é</w:t>
      </w:r>
      <w:r>
        <w:rPr>
          <w:rStyle w:val="Ninguno"/>
          <w:rFonts w:ascii="Times New Roman" w:hAnsi="Times New Roman"/>
          <w:sz w:val="24"/>
          <w:szCs w:val="24"/>
          <w:shd w:val="clear" w:color="auto" w:fill="ffffff"/>
          <w:rtl w:val="0"/>
          <w:lang w:val="pt-PT"/>
        </w:rPr>
        <w:t xml:space="preserve">rminos </w:t>
      </w:r>
      <w:r>
        <w:rPr>
          <w:rStyle w:val="Hyperlink.0"/>
          <w:rtl w:val="0"/>
          <w:lang w:val="es-ES_tradnl"/>
        </w:rPr>
        <w:t>de las actuaciones administrativas y jurisdiccionales en sede administrativa (art</w:t>
      </w:r>
      <w:r>
        <w:rPr>
          <w:rStyle w:val="Ninguno"/>
          <w:rFonts w:ascii="Times New Roman" w:hAnsi="Times New Roman" w:hint="default"/>
          <w:sz w:val="24"/>
          <w:szCs w:val="24"/>
          <w:rtl w:val="0"/>
          <w:lang w:val="en-US"/>
        </w:rPr>
        <w:t>í</w:t>
      </w:r>
      <w:r>
        <w:rPr>
          <w:rStyle w:val="Hyperlink.0"/>
          <w:rtl w:val="0"/>
          <w:lang w:val="es-ES_tradnl"/>
        </w:rPr>
        <w:t xml:space="preserve">culo 6) </w:t>
      </w:r>
      <w:r>
        <w:rPr>
          <w:rStyle w:val="Ninguno"/>
          <w:rFonts w:ascii="Times New Roman" w:hAnsi="Times New Roman"/>
          <w:sz w:val="24"/>
          <w:szCs w:val="24"/>
          <w:shd w:val="clear" w:color="auto" w:fill="ffffff"/>
          <w:rtl w:val="0"/>
          <w:lang w:val="es-ES_tradnl"/>
        </w:rPr>
        <w:t>y de extender los plazos para resolver las distintas modalidades de peticiones (art</w:t>
      </w:r>
      <w:r>
        <w:rPr>
          <w:rStyle w:val="Ninguno"/>
          <w:rFonts w:ascii="Times New Roman" w:hAnsi="Times New Roman" w:hint="default"/>
          <w:sz w:val="24"/>
          <w:szCs w:val="24"/>
          <w:shd w:val="clear" w:color="auto" w:fill="ffffff"/>
          <w:rtl w:val="0"/>
          <w:lang w:val="en-US"/>
        </w:rPr>
        <w:t>í</w:t>
      </w:r>
      <w:r>
        <w:rPr>
          <w:rStyle w:val="Ninguno"/>
          <w:rFonts w:ascii="Times New Roman" w:hAnsi="Times New Roman"/>
          <w:sz w:val="24"/>
          <w:szCs w:val="24"/>
          <w:shd w:val="clear" w:color="auto" w:fill="ffffff"/>
          <w:rtl w:val="0"/>
          <w:lang w:val="es-ES_tradnl"/>
        </w:rPr>
        <w:t>culo 5) a efectos de que tanto las entidades p</w:t>
      </w:r>
      <w:r>
        <w:rPr>
          <w:rStyle w:val="Ninguno"/>
          <w:rFonts w:ascii="Times New Roman" w:hAnsi="Times New Roman" w:hint="default"/>
          <w:sz w:val="24"/>
          <w:szCs w:val="24"/>
          <w:shd w:val="clear" w:color="auto" w:fill="ffffff"/>
          <w:rtl w:val="0"/>
          <w:lang w:val="en-US"/>
        </w:rPr>
        <w:t>ú</w:t>
      </w:r>
      <w:r>
        <w:rPr>
          <w:rStyle w:val="Ninguno"/>
          <w:rFonts w:ascii="Times New Roman" w:hAnsi="Times New Roman"/>
          <w:sz w:val="24"/>
          <w:szCs w:val="24"/>
          <w:shd w:val="clear" w:color="auto" w:fill="ffffff"/>
          <w:rtl w:val="0"/>
          <w:lang w:val="pt-PT"/>
        </w:rPr>
        <w:t>blicas como privadas tomar</w:t>
      </w:r>
      <w:r>
        <w:rPr>
          <w:rStyle w:val="Ninguno"/>
          <w:rFonts w:ascii="Times New Roman" w:hAnsi="Times New Roman" w:hint="default"/>
          <w:sz w:val="24"/>
          <w:szCs w:val="24"/>
          <w:shd w:val="clear" w:color="auto" w:fill="ffffff"/>
          <w:rtl w:val="0"/>
          <w:lang w:val="en-US"/>
        </w:rPr>
        <w:t>á</w:t>
      </w:r>
      <w:r>
        <w:rPr>
          <w:rStyle w:val="Ninguno"/>
          <w:rFonts w:ascii="Times New Roman" w:hAnsi="Times New Roman"/>
          <w:sz w:val="24"/>
          <w:szCs w:val="24"/>
          <w:shd w:val="clear" w:color="auto" w:fill="ffffff"/>
          <w:rtl w:val="0"/>
          <w:lang w:val="es-ES_tradnl"/>
        </w:rPr>
        <w:t>n las medidas t</w:t>
      </w:r>
      <w:r>
        <w:rPr>
          <w:rStyle w:val="Ninguno"/>
          <w:rFonts w:ascii="Times New Roman" w:hAnsi="Times New Roman" w:hint="default"/>
          <w:sz w:val="24"/>
          <w:szCs w:val="24"/>
          <w:shd w:val="clear" w:color="auto" w:fill="ffffff"/>
          <w:rtl w:val="0"/>
          <w:lang w:val="en-US"/>
        </w:rPr>
        <w:t>é</w:t>
      </w:r>
      <w:r>
        <w:rPr>
          <w:rStyle w:val="Ninguno"/>
          <w:rFonts w:ascii="Times New Roman" w:hAnsi="Times New Roman"/>
          <w:sz w:val="24"/>
          <w:szCs w:val="24"/>
          <w:shd w:val="clear" w:color="auto" w:fill="ffffff"/>
          <w:rtl w:val="0"/>
          <w:lang w:val="es-ES_tradnl"/>
        </w:rPr>
        <w:t>cnicas y log</w:t>
      </w:r>
      <w:r>
        <w:rPr>
          <w:rStyle w:val="Ninguno"/>
          <w:rFonts w:ascii="Times New Roman" w:hAnsi="Times New Roman" w:hint="default"/>
          <w:sz w:val="24"/>
          <w:szCs w:val="24"/>
          <w:shd w:val="clear" w:color="auto" w:fill="ffffff"/>
          <w:rtl w:val="0"/>
          <w:lang w:val="en-US"/>
        </w:rPr>
        <w:t>í</w:t>
      </w:r>
      <w:r>
        <w:rPr>
          <w:rStyle w:val="Ninguno"/>
          <w:rFonts w:ascii="Times New Roman" w:hAnsi="Times New Roman"/>
          <w:sz w:val="24"/>
          <w:szCs w:val="24"/>
          <w:shd w:val="clear" w:color="auto" w:fill="ffffff"/>
          <w:rtl w:val="0"/>
          <w:lang w:val="es-ES_tradnl"/>
        </w:rPr>
        <w:t>sticas necesarias para adecuarse al paradigma virtual, al d</w:t>
      </w:r>
      <w:r>
        <w:rPr>
          <w:rStyle w:val="Ninguno"/>
          <w:rFonts w:ascii="Times New Roman" w:hAnsi="Times New Roman" w:hint="default"/>
          <w:sz w:val="24"/>
          <w:szCs w:val="24"/>
          <w:shd w:val="clear" w:color="auto" w:fill="ffffff"/>
          <w:rtl w:val="0"/>
          <w:lang w:val="en-US"/>
        </w:rPr>
        <w:t>í</w:t>
      </w:r>
      <w:r>
        <w:rPr>
          <w:rStyle w:val="Ninguno"/>
          <w:rFonts w:ascii="Times New Roman" w:hAnsi="Times New Roman"/>
          <w:sz w:val="24"/>
          <w:szCs w:val="24"/>
          <w:shd w:val="clear" w:color="auto" w:fill="ffffff"/>
          <w:rtl w:val="0"/>
          <w:lang w:val="es-ES_tradnl"/>
        </w:rPr>
        <w:t>a de hoy dichas medidas resultan desproporcionadas y poco razonables, en el entendido de que las entidades p</w:t>
      </w:r>
      <w:r>
        <w:rPr>
          <w:rStyle w:val="Ninguno"/>
          <w:rFonts w:ascii="Times New Roman" w:hAnsi="Times New Roman" w:hint="default"/>
          <w:sz w:val="24"/>
          <w:szCs w:val="24"/>
          <w:shd w:val="clear" w:color="auto" w:fill="ffffff"/>
          <w:rtl w:val="0"/>
          <w:lang w:val="en-US"/>
        </w:rPr>
        <w:t>ú</w:t>
      </w:r>
      <w:r>
        <w:rPr>
          <w:rStyle w:val="Ninguno"/>
          <w:rFonts w:ascii="Times New Roman" w:hAnsi="Times New Roman"/>
          <w:sz w:val="24"/>
          <w:szCs w:val="24"/>
          <w:shd w:val="clear" w:color="auto" w:fill="ffffff"/>
          <w:rtl w:val="0"/>
          <w:lang w:val="es-ES_tradnl"/>
        </w:rPr>
        <w:t>blicas ya han retomado sus actividad. Por lo tanto, es exigible, tanto a los particulares como a las entidades p</w:t>
      </w:r>
      <w:r>
        <w:rPr>
          <w:rStyle w:val="Ninguno"/>
          <w:rFonts w:ascii="Times New Roman" w:hAnsi="Times New Roman" w:hint="default"/>
          <w:sz w:val="24"/>
          <w:szCs w:val="24"/>
          <w:shd w:val="clear" w:color="auto" w:fill="ffffff"/>
          <w:rtl w:val="0"/>
          <w:lang w:val="en-US"/>
        </w:rPr>
        <w:t>ú</w:t>
      </w:r>
      <w:r>
        <w:rPr>
          <w:rStyle w:val="Ninguno"/>
          <w:rFonts w:ascii="Times New Roman" w:hAnsi="Times New Roman"/>
          <w:sz w:val="24"/>
          <w:szCs w:val="24"/>
          <w:shd w:val="clear" w:color="auto" w:fill="ffffff"/>
          <w:rtl w:val="0"/>
          <w:lang w:val="es-ES_tradnl"/>
        </w:rPr>
        <w:t>blicas, que en el transcurso de todo este tiempo hayan realizado los cambios necesarios para superar las dificultades que conlleva la virtualidad y su efectiva implementaci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rPr>
        <w:t>n, m</w:t>
      </w:r>
      <w:r>
        <w:rPr>
          <w:rStyle w:val="Ninguno"/>
          <w:rFonts w:ascii="Times New Roman" w:hAnsi="Times New Roman" w:hint="default"/>
          <w:sz w:val="24"/>
          <w:szCs w:val="24"/>
          <w:shd w:val="clear" w:color="auto" w:fill="ffffff"/>
          <w:rtl w:val="0"/>
          <w:lang w:val="en-US"/>
        </w:rPr>
        <w:t>á</w:t>
      </w:r>
      <w:r>
        <w:rPr>
          <w:rStyle w:val="Ninguno"/>
          <w:rFonts w:ascii="Times New Roman" w:hAnsi="Times New Roman"/>
          <w:sz w:val="24"/>
          <w:szCs w:val="24"/>
          <w:shd w:val="clear" w:color="auto" w:fill="ffffff"/>
          <w:rtl w:val="0"/>
          <w:lang w:val="es-ES_tradnl"/>
        </w:rPr>
        <w:t>xime cuando las medidas previstas afectan de manera considerable el relacionamiento entre los ciudadanos y la administraci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rPr>
        <w:t>n.</w:t>
      </w:r>
    </w:p>
    <w:p>
      <w:pPr>
        <w:pStyle w:val="Cuerpo"/>
        <w:spacing w:before="240" w:after="240"/>
        <w:jc w:val="both"/>
        <w:rPr>
          <w:rStyle w:val="Ninguno"/>
          <w:rFonts w:ascii="Times New Roman" w:cs="Times New Roman" w:hAnsi="Times New Roman" w:eastAsia="Times New Roman"/>
          <w:b w:val="1"/>
          <w:bCs w:val="1"/>
          <w:sz w:val="24"/>
          <w:szCs w:val="24"/>
        </w:rPr>
      </w:pPr>
      <w:r>
        <w:rPr>
          <w:rStyle w:val="Ninguno"/>
          <w:rFonts w:ascii="Times New Roman" w:hAnsi="Times New Roman"/>
          <w:sz w:val="24"/>
          <w:szCs w:val="24"/>
          <w:shd w:val="clear" w:color="auto" w:fill="ffffff"/>
          <w:rtl w:val="0"/>
          <w:lang w:val="es-ES_tradnl"/>
        </w:rPr>
        <w:t>En virtud de las anteriores consideraciones, la permanencia de los art</w:t>
      </w:r>
      <w:r>
        <w:rPr>
          <w:rStyle w:val="Ninguno"/>
          <w:rFonts w:ascii="Times New Roman" w:hAnsi="Times New Roman" w:hint="default"/>
          <w:sz w:val="24"/>
          <w:szCs w:val="24"/>
          <w:shd w:val="clear" w:color="auto" w:fill="ffffff"/>
          <w:rtl w:val="0"/>
          <w:lang w:val="en-US"/>
        </w:rPr>
        <w:t>í</w:t>
      </w:r>
      <w:r>
        <w:rPr>
          <w:rStyle w:val="Ninguno"/>
          <w:rFonts w:ascii="Times New Roman" w:hAnsi="Times New Roman"/>
          <w:sz w:val="24"/>
          <w:szCs w:val="24"/>
          <w:shd w:val="clear" w:color="auto" w:fill="ffffff"/>
          <w:rtl w:val="0"/>
          <w:lang w:val="es-ES_tradnl"/>
        </w:rPr>
        <w:t>culos 5 y 6 como medidas adoptadas en el marco del estado de emergencia carece de relaci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lang w:val="es-ES_tradnl"/>
        </w:rPr>
        <w:t>n con la superaci</w:t>
      </w:r>
      <w:r>
        <w:rPr>
          <w:rStyle w:val="Ninguno"/>
          <w:rFonts w:ascii="Times New Roman" w:hAnsi="Times New Roman" w:hint="default"/>
          <w:sz w:val="24"/>
          <w:szCs w:val="24"/>
          <w:shd w:val="clear" w:color="auto" w:fill="ffffff"/>
          <w:rtl w:val="0"/>
          <w:lang w:val="en-US"/>
        </w:rPr>
        <w:t>ó</w:t>
      </w:r>
      <w:r>
        <w:rPr>
          <w:rStyle w:val="Ninguno"/>
          <w:rFonts w:ascii="Times New Roman" w:hAnsi="Times New Roman"/>
          <w:sz w:val="24"/>
          <w:szCs w:val="24"/>
          <w:shd w:val="clear" w:color="auto" w:fill="ffffff"/>
          <w:rtl w:val="0"/>
          <w:lang w:val="es-ES_tradnl"/>
        </w:rPr>
        <w:t>n de las condiciones que dieron lugar a la emergencia sanitaria y s</w:t>
      </w:r>
      <w:r>
        <w:rPr>
          <w:rStyle w:val="Ninguno"/>
          <w:rFonts w:ascii="Times New Roman" w:hAnsi="Times New Roman" w:hint="default"/>
          <w:sz w:val="24"/>
          <w:szCs w:val="24"/>
          <w:shd w:val="clear" w:color="auto" w:fill="ffffff"/>
          <w:rtl w:val="0"/>
          <w:lang w:val="en-US"/>
        </w:rPr>
        <w:t xml:space="preserve">í </w:t>
      </w:r>
      <w:r>
        <w:rPr>
          <w:rStyle w:val="Ninguno"/>
          <w:rFonts w:ascii="Times New Roman" w:hAnsi="Times New Roman"/>
          <w:sz w:val="24"/>
          <w:szCs w:val="24"/>
          <w:shd w:val="clear" w:color="auto" w:fill="ffffff"/>
          <w:rtl w:val="0"/>
          <w:lang w:val="es-ES_tradnl"/>
        </w:rPr>
        <w:t xml:space="preserve">constituye una carga desproporcionada que deben asumir los ciudadanos. </w:t>
      </w:r>
    </w:p>
    <w:p>
      <w:pPr>
        <w:pStyle w:val="Cuerpo"/>
        <w:spacing w:before="240" w:after="240"/>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de-DE"/>
        </w:rPr>
        <w:t>PLIEGO DE MODIFICACIONES</w:t>
      </w:r>
    </w:p>
    <w:tbl>
      <w:tblPr>
        <w:tblW w:w="9360"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20"/>
        <w:gridCol w:w="3120"/>
        <w:gridCol w:w="3120"/>
      </w:tblGrid>
      <w:tr>
        <w:tblPrEx>
          <w:shd w:val="clear" w:color="auto" w:fill="ced7e7"/>
        </w:tblPrEx>
        <w:trPr>
          <w:trHeight w:val="310"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1"/>
                <w:bCs w:val="1"/>
                <w:sz w:val="24"/>
                <w:szCs w:val="24"/>
                <w:shd w:val="nil" w:color="auto" w:fill="auto"/>
                <w:rtl w:val="0"/>
                <w:lang w:val="en-US"/>
              </w:rPr>
              <w:t>Texto original</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1"/>
                <w:bCs w:val="1"/>
                <w:sz w:val="24"/>
                <w:szCs w:val="24"/>
                <w:shd w:val="nil" w:color="auto" w:fill="auto"/>
                <w:rtl w:val="0"/>
                <w:lang w:val="en-US"/>
              </w:rPr>
              <w:t>Texto propuesto</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1"/>
                <w:bCs w:val="1"/>
                <w:sz w:val="24"/>
                <w:szCs w:val="24"/>
                <w:shd w:val="nil" w:color="auto" w:fill="auto"/>
                <w:rtl w:val="0"/>
                <w:lang w:val="en-US"/>
              </w:rPr>
              <w:t>Justificaci</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w:t>
            </w:r>
          </w:p>
        </w:tc>
      </w:tr>
      <w:tr>
        <w:tblPrEx>
          <w:shd w:val="clear" w:color="auto" w:fill="ced7e7"/>
        </w:tblPrEx>
        <w:trPr>
          <w:trHeight w:val="2027"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pPr>
            <w:r>
              <w:rPr>
                <w:rStyle w:val="Ninguno"/>
                <w:rFonts w:ascii="Times New Roman" w:hAnsi="Times New Roman" w:hint="default"/>
                <w:b w:val="1"/>
                <w:bCs w:val="1"/>
                <w:sz w:val="24"/>
                <w:szCs w:val="24"/>
                <w:shd w:val="nil" w:color="auto" w:fill="auto"/>
                <w:rtl w:val="0"/>
                <w:lang w:val="en-US"/>
              </w:rPr>
              <w:t>“</w:t>
            </w:r>
            <w:r>
              <w:rPr>
                <w:rStyle w:val="Ninguno"/>
                <w:rFonts w:ascii="Times New Roman" w:hAnsi="Times New Roman"/>
                <w:b w:val="1"/>
                <w:bCs w:val="1"/>
                <w:sz w:val="24"/>
                <w:szCs w:val="24"/>
                <w:shd w:val="nil" w:color="auto" w:fill="auto"/>
                <w:rtl w:val="0"/>
                <w:lang w:val="en-US"/>
              </w:rPr>
              <w:t>POR MEDIO DEL CUAL SE DEROGAN LOS DECRETOS LEGISLATIVOS 469, 541 y 805 DE 2020</w:t>
            </w:r>
            <w:r>
              <w:rPr>
                <w:rStyle w:val="Ninguno"/>
                <w:rFonts w:ascii="Times New Roman" w:hAnsi="Times New Roman" w:hint="default"/>
                <w:b w:val="1"/>
                <w:bCs w:val="1"/>
                <w:sz w:val="24"/>
                <w:szCs w:val="24"/>
                <w:shd w:val="nil" w:color="auto" w:fill="auto"/>
                <w:rtl w:val="0"/>
                <w:lang w:val="en-US"/>
              </w:rPr>
              <w:t>”</w:t>
            </w:r>
            <w:r>
              <w:rPr>
                <w:rStyle w:val="Ninguno"/>
                <w:rFonts w:ascii="Times New Roman" w:cs="Times New Roman" w:hAnsi="Times New Roman" w:eastAsia="Times New Roman"/>
                <w:b w:val="1"/>
                <w:bCs w:val="1"/>
                <w:sz w:val="24"/>
                <w:szCs w:val="24"/>
                <w:shd w:val="nil" w:color="auto" w:fill="auto"/>
              </w:rPr>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pPr>
            <w:r>
              <w:rPr>
                <w:rStyle w:val="Ninguno"/>
                <w:rFonts w:ascii="Times New Roman" w:hAnsi="Times New Roman" w:hint="default"/>
                <w:b w:val="1"/>
                <w:bCs w:val="1"/>
                <w:sz w:val="24"/>
                <w:szCs w:val="24"/>
                <w:shd w:val="nil" w:color="auto" w:fill="auto"/>
                <w:rtl w:val="0"/>
                <w:lang w:val="en-US"/>
              </w:rPr>
              <w:t>“</w:t>
            </w:r>
            <w:r>
              <w:rPr>
                <w:rStyle w:val="Ninguno"/>
                <w:rFonts w:ascii="Times New Roman" w:hAnsi="Times New Roman"/>
                <w:b w:val="1"/>
                <w:bCs w:val="1"/>
                <w:sz w:val="24"/>
                <w:szCs w:val="24"/>
                <w:shd w:val="nil" w:color="auto" w:fill="auto"/>
                <w:rtl w:val="0"/>
                <w:lang w:val="en-US"/>
              </w:rPr>
              <w:t xml:space="preserve">POR MEDIO DEL CUAL SE DEROGAN LOS DECRETOS LEGISLATIVOS 469, 541 y 805 DE 2020 </w:t>
            </w:r>
            <w:r>
              <w:rPr>
                <w:rStyle w:val="Ninguno"/>
                <w:rFonts w:ascii="Times New Roman" w:hAnsi="Times New Roman"/>
                <w:b w:val="1"/>
                <w:bCs w:val="1"/>
                <w:sz w:val="24"/>
                <w:szCs w:val="24"/>
                <w:u w:val="single"/>
                <w:shd w:val="nil" w:color="auto" w:fill="auto"/>
                <w:rtl w:val="0"/>
                <w:lang w:val="en-US"/>
              </w:rPr>
              <w:t>Y SE DICTAN OTRAS DISPOSICIONES</w:t>
            </w:r>
            <w:r>
              <w:rPr>
                <w:rStyle w:val="Ninguno"/>
                <w:rFonts w:ascii="Times New Roman" w:hAnsi="Times New Roman" w:hint="default"/>
                <w:b w:val="1"/>
                <w:bCs w:val="1"/>
                <w:sz w:val="24"/>
                <w:szCs w:val="24"/>
                <w:shd w:val="nil" w:color="auto" w:fill="auto"/>
                <w:rtl w:val="0"/>
                <w:lang w:val="en-US"/>
              </w:rPr>
              <w:t>”</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sz w:val="24"/>
                <w:szCs w:val="24"/>
                <w:shd w:val="nil" w:color="auto" w:fill="auto"/>
                <w:rtl w:val="0"/>
                <w:lang w:val="en-US"/>
              </w:rPr>
              <w:t>La modificaci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atiende a la inclusi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de otras medidas dentro del proyecto</w:t>
            </w:r>
          </w:p>
        </w:tc>
      </w:tr>
      <w:tr>
        <w:tblPrEx>
          <w:shd w:val="clear" w:color="auto" w:fill="ced7e7"/>
        </w:tblPrEx>
        <w:trPr>
          <w:trHeight w:val="3745"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1. </w:t>
            </w:r>
            <w:r>
              <w:rPr>
                <w:rStyle w:val="Ninguno"/>
                <w:rFonts w:ascii="Times New Roman" w:hAnsi="Times New Roman"/>
                <w:b w:val="0"/>
                <w:bCs w:val="0"/>
                <w:sz w:val="24"/>
                <w:szCs w:val="24"/>
                <w:shd w:val="nil" w:color="auto" w:fill="auto"/>
                <w:rtl w:val="0"/>
                <w:lang w:val="en-US"/>
              </w:rPr>
              <w:t>Objeto.</w:t>
            </w:r>
            <w:r>
              <w:rPr>
                <w:rStyle w:val="Ninguno"/>
                <w:rFonts w:ascii="Times New Roman" w:hAnsi="Times New Roman"/>
                <w:b w:val="1"/>
                <w:bCs w:val="1"/>
                <w:sz w:val="24"/>
                <w:szCs w:val="24"/>
                <w:shd w:val="nil" w:color="auto" w:fill="auto"/>
                <w:rtl w:val="0"/>
                <w:lang w:val="en-US"/>
              </w:rPr>
              <w:t xml:space="preserve"> </w:t>
            </w:r>
            <w:r>
              <w:rPr>
                <w:rStyle w:val="Ninguno"/>
                <w:rFonts w:ascii="Times New Roman" w:hAnsi="Times New Roman"/>
                <w:b w:val="0"/>
                <w:bCs w:val="0"/>
                <w:sz w:val="24"/>
                <w:szCs w:val="24"/>
                <w:shd w:val="nil" w:color="auto" w:fill="auto"/>
                <w:rtl w:val="0"/>
                <w:lang w:val="en-US"/>
              </w:rPr>
              <w:t>Esta Ley busca derogar los Decretos Legislativos 469, 541 y 805 de 2020 proferidos durante las declaratorias de estado de emergencia econ</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mica, social y ecol</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gica por causa de la pandemia de COVID-19</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1. </w:t>
            </w:r>
            <w:r>
              <w:rPr>
                <w:rStyle w:val="Ninguno"/>
                <w:rFonts w:ascii="Times New Roman" w:hAnsi="Times New Roman"/>
                <w:sz w:val="24"/>
                <w:szCs w:val="24"/>
                <w:shd w:val="nil" w:color="auto" w:fill="auto"/>
                <w:rtl w:val="0"/>
                <w:lang w:val="en-US"/>
              </w:rPr>
              <w:t>Objeto.</w:t>
            </w:r>
            <w:r>
              <w:rPr>
                <w:rStyle w:val="Ninguno"/>
                <w:rFonts w:ascii="Times New Roman" w:hAnsi="Times New Roman"/>
                <w:b w:val="1"/>
                <w:bCs w:val="1"/>
                <w:sz w:val="24"/>
                <w:szCs w:val="24"/>
                <w:shd w:val="nil" w:color="auto" w:fill="auto"/>
                <w:rtl w:val="0"/>
                <w:lang w:val="en-US"/>
              </w:rPr>
              <w:t xml:space="preserve"> </w:t>
            </w:r>
            <w:r>
              <w:rPr>
                <w:rStyle w:val="Ninguno"/>
                <w:rFonts w:ascii="Times New Roman" w:hAnsi="Times New Roman"/>
                <w:sz w:val="24"/>
                <w:szCs w:val="24"/>
                <w:shd w:val="nil" w:color="auto" w:fill="auto"/>
                <w:rtl w:val="0"/>
                <w:lang w:val="en-US"/>
              </w:rPr>
              <w:t xml:space="preserve">Esta Ley busca derogar los Decretos Legislativos 469, 541 y 805 de 2020, </w:t>
            </w:r>
            <w:r>
              <w:rPr>
                <w:rStyle w:val="Ninguno"/>
                <w:rFonts w:ascii="Times New Roman" w:hAnsi="Times New Roman"/>
                <w:b w:val="1"/>
                <w:bCs w:val="1"/>
                <w:sz w:val="24"/>
                <w:szCs w:val="24"/>
                <w:u w:val="single"/>
                <w:shd w:val="nil" w:color="auto" w:fill="auto"/>
                <w:rtl w:val="0"/>
                <w:lang w:val="en-US"/>
              </w:rPr>
              <w:t>y modificar el Decreto Legislativo 491 de 2020</w:t>
            </w:r>
            <w:r>
              <w:rPr>
                <w:rStyle w:val="Ninguno"/>
                <w:rFonts w:ascii="Times New Roman" w:hAnsi="Times New Roman"/>
                <w:sz w:val="24"/>
                <w:szCs w:val="24"/>
                <w:shd w:val="nil" w:color="auto" w:fill="auto"/>
                <w:rtl w:val="0"/>
                <w:lang w:val="en-US"/>
              </w:rPr>
              <w:t xml:space="preserve"> proferidos durante las declaratorias de estado de emergencia econ</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mica, social y ecol</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gica por causa de la pandemia de COVID-19</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sz w:val="24"/>
                <w:szCs w:val="24"/>
                <w:shd w:val="nil" w:color="auto" w:fill="auto"/>
                <w:rtl w:val="0"/>
                <w:lang w:val="en-US"/>
              </w:rPr>
              <w:t>Responde a la inclusi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de un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nuevo que deroga 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5 del Decreto legislativo 491 de 2020</w:t>
            </w:r>
          </w:p>
        </w:tc>
      </w:tr>
      <w:tr>
        <w:tblPrEx>
          <w:shd w:val="clear" w:color="auto" w:fill="ced7e7"/>
        </w:tblPrEx>
        <w:trPr>
          <w:trHeight w:val="997"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2. </w:t>
            </w:r>
            <w:r>
              <w:rPr>
                <w:rStyle w:val="Ninguno"/>
                <w:rFonts w:ascii="Times New Roman" w:hAnsi="Times New Roman"/>
                <w:b w:val="0"/>
                <w:bCs w:val="0"/>
                <w:sz w:val="24"/>
                <w:szCs w:val="24"/>
                <w:shd w:val="nil" w:color="auto" w:fill="auto"/>
                <w:rtl w:val="0"/>
                <w:lang w:val="en-US"/>
              </w:rPr>
              <w:t>Der</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 xml:space="preserve">guese el Decreto Legislativo 469 de 2020. </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sz w:val="24"/>
                <w:szCs w:val="24"/>
                <w:shd w:val="nil" w:color="auto" w:fill="auto"/>
                <w:rtl w:val="0"/>
                <w:lang w:val="en-US"/>
              </w:rPr>
              <w:t>Sin modificaciones</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97"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3. </w:t>
            </w:r>
            <w:r>
              <w:rPr>
                <w:rStyle w:val="Ninguno"/>
                <w:rFonts w:ascii="Times New Roman" w:hAnsi="Times New Roman"/>
                <w:b w:val="0"/>
                <w:bCs w:val="0"/>
                <w:sz w:val="24"/>
                <w:szCs w:val="24"/>
                <w:shd w:val="nil" w:color="auto" w:fill="auto"/>
                <w:rtl w:val="0"/>
                <w:lang w:val="en-US"/>
              </w:rPr>
              <w:t>Der</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guese el Decreto Legislativo 541 de 2020.</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0"/>
                <w:bCs w:val="0"/>
                <w:sz w:val="24"/>
                <w:szCs w:val="24"/>
                <w:shd w:val="nil" w:color="auto" w:fill="auto"/>
                <w:rtl w:val="0"/>
                <w:lang w:val="en-US"/>
              </w:rPr>
              <w:t>Sin modificaciones</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97"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4. </w:t>
            </w:r>
            <w:r>
              <w:rPr>
                <w:rStyle w:val="Ninguno"/>
                <w:rFonts w:ascii="Times New Roman" w:hAnsi="Times New Roman"/>
                <w:b w:val="0"/>
                <w:bCs w:val="0"/>
                <w:sz w:val="24"/>
                <w:szCs w:val="24"/>
                <w:shd w:val="nil" w:color="auto" w:fill="auto"/>
                <w:rtl w:val="0"/>
                <w:lang w:val="en-US"/>
              </w:rPr>
              <w:t>Der</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guese el  Decreto Legislativo 805 de 2020</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0"/>
                <w:bCs w:val="0"/>
                <w:sz w:val="24"/>
                <w:szCs w:val="24"/>
                <w:shd w:val="nil" w:color="auto" w:fill="auto"/>
                <w:rtl w:val="0"/>
                <w:lang w:val="en-US"/>
              </w:rPr>
              <w:t>Sin modificaciones</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800"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5. </w:t>
            </w:r>
            <w:r>
              <w:rPr>
                <w:rStyle w:val="Ninguno"/>
                <w:rFonts w:ascii="Times New Roman" w:hAnsi="Times New Roman"/>
                <w:sz w:val="24"/>
                <w:szCs w:val="24"/>
                <w:shd w:val="nil" w:color="auto" w:fill="auto"/>
                <w:rtl w:val="0"/>
                <w:lang w:val="en-US"/>
              </w:rPr>
              <w:t>Der</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guese 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5 del Decreto Legislativo 491 de 2020.</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rPr>
                <w:rStyle w:val="Ninguno"/>
                <w:rFonts w:ascii="Times New Roman" w:cs="Times New Roman" w:hAnsi="Times New Roman" w:eastAsia="Times New Roman"/>
                <w:sz w:val="24"/>
                <w:szCs w:val="24"/>
                <w:shd w:val="nil" w:color="auto" w:fill="auto"/>
              </w:rPr>
            </w:pPr>
            <w:r>
              <w:rPr>
                <w:rStyle w:val="Ninguno"/>
                <w:rFonts w:ascii="Times New Roman" w:hAnsi="Times New Roman"/>
                <w:sz w:val="24"/>
                <w:szCs w:val="24"/>
                <w:shd w:val="nil" w:color="auto" w:fill="auto"/>
                <w:rtl w:val="0"/>
                <w:lang w:val="en-US"/>
              </w:rPr>
              <w:t>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5 del Decreto Legislativo 491 de 2020 extiende los t</w:t>
            </w:r>
            <w:r>
              <w:rPr>
                <w:rStyle w:val="Ninguno"/>
                <w:rFonts w:ascii="Times New Roman" w:hAnsi="Times New Roman" w:hint="default"/>
                <w:sz w:val="24"/>
                <w:szCs w:val="24"/>
                <w:shd w:val="nil" w:color="auto" w:fill="auto"/>
                <w:rtl w:val="0"/>
                <w:lang w:val="en-US"/>
              </w:rPr>
              <w:t>é</w:t>
            </w:r>
            <w:r>
              <w:rPr>
                <w:rStyle w:val="Ninguno"/>
                <w:rFonts w:ascii="Times New Roman" w:hAnsi="Times New Roman"/>
                <w:sz w:val="24"/>
                <w:szCs w:val="24"/>
                <w:shd w:val="nil" w:color="auto" w:fill="auto"/>
                <w:rtl w:val="0"/>
                <w:lang w:val="en-US"/>
              </w:rPr>
              <w:t>rminos fijados en 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14 de la Ley 1437 de 2011 en el siguiente sentido:</w:t>
            </w:r>
            <w:r>
              <w:rPr>
                <w:rStyle w:val="Ninguno"/>
                <w:rFonts w:ascii="Times New Roman" w:cs="Times New Roman" w:hAnsi="Times New Roman" w:eastAsia="Times New Roman"/>
                <w:sz w:val="24"/>
                <w:szCs w:val="24"/>
                <w:shd w:val="nil" w:color="auto" w:fill="auto"/>
                <w:rtl w:val="0"/>
                <w:lang w:val="en-US"/>
              </w:rPr>
              <w:br w:type="textWrapping"/>
              <w:br w:type="textWrapping"/>
              <w:t>“</w:t>
            </w:r>
            <w:r>
              <w:rPr>
                <w:rStyle w:val="Ninguno"/>
                <w:rFonts w:ascii="Times New Roman" w:hAnsi="Times New Roman"/>
                <w:sz w:val="24"/>
                <w:szCs w:val="24"/>
                <w:shd w:val="nil" w:color="auto" w:fill="auto"/>
                <w:rtl w:val="0"/>
                <w:lang w:val="en-US"/>
              </w:rPr>
              <w:t>Salvo norma especial toda peticio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debera</w:t>
            </w:r>
            <w:r>
              <w:rPr>
                <w:rStyle w:val="Ninguno"/>
                <w:rFonts w:ascii="Times New Roman" w:hAnsi="Times New Roman" w:hint="default"/>
                <w:sz w:val="24"/>
                <w:szCs w:val="24"/>
                <w:shd w:val="nil" w:color="auto" w:fill="auto"/>
                <w:rtl w:val="0"/>
                <w:lang w:val="en-US"/>
              </w:rPr>
              <w:t xml:space="preserve">́ </w:t>
            </w:r>
            <w:r>
              <w:rPr>
                <w:rStyle w:val="Ninguno"/>
                <w:rFonts w:ascii="Times New Roman" w:hAnsi="Times New Roman"/>
                <w:sz w:val="24"/>
                <w:szCs w:val="24"/>
                <w:shd w:val="nil" w:color="auto" w:fill="auto"/>
                <w:rtl w:val="0"/>
                <w:lang w:val="en-US"/>
              </w:rPr>
              <w:t>resolverse dentro de los treinta (30) di</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as siguientes a su recepcio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w:t>
            </w:r>
          </w:p>
          <w:p>
            <w:pPr>
              <w:pStyle w:val="Cuerpo"/>
              <w:widowControl w:val="0"/>
              <w:bidi w:val="0"/>
              <w:spacing w:before="240" w:after="240" w:line="240" w:lineRule="auto"/>
              <w:ind w:left="0" w:right="0" w:firstLine="0"/>
              <w:jc w:val="left"/>
              <w:rPr>
                <w:rStyle w:val="Ninguno"/>
                <w:rFonts w:ascii="Times New Roman" w:cs="Times New Roman" w:hAnsi="Times New Roman" w:eastAsia="Times New Roman"/>
                <w:sz w:val="24"/>
                <w:szCs w:val="24"/>
                <w:shd w:val="nil" w:color="auto" w:fill="auto"/>
                <w:rtl w:val="0"/>
              </w:rPr>
            </w:pPr>
            <w:r>
              <w:rPr>
                <w:rStyle w:val="Ninguno"/>
                <w:rFonts w:ascii="Times New Roman" w:hAnsi="Times New Roman"/>
                <w:sz w:val="24"/>
                <w:szCs w:val="24"/>
                <w:shd w:val="nil" w:color="auto" w:fill="auto"/>
                <w:rtl w:val="0"/>
                <w:lang w:val="en-US"/>
              </w:rPr>
              <w:t>Estara</w:t>
            </w:r>
            <w:r>
              <w:rPr>
                <w:rStyle w:val="Ninguno"/>
                <w:rFonts w:ascii="Times New Roman" w:hAnsi="Times New Roman" w:hint="default"/>
                <w:sz w:val="24"/>
                <w:szCs w:val="24"/>
                <w:shd w:val="nil" w:color="auto" w:fill="auto"/>
                <w:rtl w:val="0"/>
                <w:lang w:val="en-US"/>
              </w:rPr>
              <w:t xml:space="preserve">́ </w:t>
            </w:r>
            <w:r>
              <w:rPr>
                <w:rStyle w:val="Ninguno"/>
                <w:rFonts w:ascii="Times New Roman" w:hAnsi="Times New Roman"/>
                <w:sz w:val="24"/>
                <w:szCs w:val="24"/>
                <w:shd w:val="nil" w:color="auto" w:fill="auto"/>
                <w:rtl w:val="0"/>
                <w:lang w:val="en-US"/>
              </w:rPr>
              <w:t>sometida a te</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rmino especial la resolucio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de las siguientes peticiones:</w:t>
            </w:r>
          </w:p>
          <w:p>
            <w:pPr>
              <w:pStyle w:val="Cuerpo"/>
              <w:widowControl w:val="0"/>
              <w:bidi w:val="0"/>
              <w:spacing w:before="240" w:after="240" w:line="240" w:lineRule="auto"/>
              <w:ind w:left="0" w:right="0" w:firstLine="0"/>
              <w:jc w:val="left"/>
              <w:rPr>
                <w:rStyle w:val="Ninguno"/>
                <w:rFonts w:ascii="Times New Roman" w:cs="Times New Roman" w:hAnsi="Times New Roman" w:eastAsia="Times New Roman"/>
                <w:sz w:val="24"/>
                <w:szCs w:val="24"/>
                <w:shd w:val="nil" w:color="auto" w:fill="auto"/>
                <w:rtl w:val="0"/>
              </w:rPr>
            </w:pPr>
            <w:r>
              <w:rPr>
                <w:rStyle w:val="Ninguno"/>
                <w:rFonts w:ascii="Times New Roman" w:hAnsi="Times New Roman"/>
                <w:sz w:val="24"/>
                <w:szCs w:val="24"/>
                <w:shd w:val="nil" w:color="auto" w:fill="auto"/>
                <w:rtl w:val="0"/>
                <w:lang w:val="en-US"/>
              </w:rPr>
              <w:t>(i) Las peticiones de documentos y de informacio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debera</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resolverse dentro de los veinte (20) di</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as siguientes a su recepcio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w:t>
            </w:r>
          </w:p>
          <w:p>
            <w:pPr>
              <w:pStyle w:val="Cuerpo"/>
              <w:widowControl w:val="0"/>
              <w:bidi w:val="0"/>
              <w:spacing w:before="240" w:after="240" w:line="240" w:lineRule="auto"/>
              <w:ind w:left="0" w:right="0" w:firstLine="0"/>
              <w:jc w:val="left"/>
              <w:rPr>
                <w:rStyle w:val="Ninguno"/>
                <w:rFonts w:ascii="Times New Roman" w:cs="Times New Roman" w:hAnsi="Times New Roman" w:eastAsia="Times New Roman"/>
                <w:sz w:val="24"/>
                <w:szCs w:val="24"/>
                <w:shd w:val="nil" w:color="auto" w:fill="auto"/>
                <w:rtl w:val="0"/>
              </w:rPr>
            </w:pPr>
            <w:r>
              <w:rPr>
                <w:rStyle w:val="Ninguno"/>
                <w:rFonts w:ascii="Times New Roman" w:hAnsi="Times New Roman"/>
                <w:sz w:val="24"/>
                <w:szCs w:val="24"/>
                <w:shd w:val="nil" w:color="auto" w:fill="auto"/>
                <w:rtl w:val="0"/>
                <w:lang w:val="en-US"/>
              </w:rPr>
              <w:t>(ii) Las peticiones mediante las cuales se eleva una consulta a las autoridades en relacio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con las materias a su cargo debera</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resolverse dentro de los treinta y cinco (35) di</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as siguientes a su recepcio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w:t>
            </w:r>
            <w:r>
              <w:rPr>
                <w:rStyle w:val="Ninguno"/>
                <w:rFonts w:ascii="Times New Roman" w:hAnsi="Times New Roman" w:hint="default"/>
                <w:sz w:val="24"/>
                <w:szCs w:val="24"/>
                <w:shd w:val="nil" w:color="auto" w:fill="auto"/>
                <w:rtl w:val="0"/>
                <w:lang w:val="en-US"/>
              </w:rPr>
              <w:t>”</w:t>
              <w:br w:type="textWrapping"/>
              <w:br w:type="textWrapping"/>
            </w:r>
            <w:r>
              <w:rPr>
                <w:rStyle w:val="Ninguno"/>
                <w:rFonts w:ascii="Times New Roman" w:hAnsi="Times New Roman"/>
                <w:sz w:val="24"/>
                <w:szCs w:val="24"/>
                <w:shd w:val="nil" w:color="auto" w:fill="auto"/>
                <w:rtl w:val="0"/>
                <w:lang w:val="en-US"/>
              </w:rPr>
              <w:t>Si bien dicha medida era razonable teniendo en cuenta el confinamiento obligatorio decretado en el primer semestre de 2020, las condiciones han cambiado y se ha retomado un nivel de normalidad similar al previo a la declaratoria de la emergencia sanitaria. Por lo tanto, la medida prevista en 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5 del Decreto Legislativo 491 de 2020 resulta desproporcionada y poco razonable a la luz de las circunstancias actuales. Contrario a ser una medida que permita responder a la crisis sanitaria causada por la pandemia de Covid-19, la extensi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en los plazos para responder las peticiones ciudadanas afecta la calidad y eficiencia de la relaci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entre las autoridades administrativas y los ciudadanos.</w:t>
            </w:r>
          </w:p>
          <w:p>
            <w:pPr>
              <w:pStyle w:val="Cuerpo"/>
              <w:widowControl w:val="0"/>
              <w:bidi w:val="0"/>
              <w:spacing w:line="240" w:lineRule="auto"/>
              <w:ind w:left="0" w:right="0" w:firstLine="0"/>
              <w:jc w:val="left"/>
              <w:rPr>
                <w:rtl w:val="0"/>
              </w:rPr>
            </w:pPr>
            <w:r>
              <w:rPr>
                <w:rStyle w:val="Ninguno"/>
                <w:rFonts w:ascii="Times New Roman" w:hAnsi="Times New Roman"/>
                <w:sz w:val="24"/>
                <w:szCs w:val="24"/>
                <w:shd w:val="nil" w:color="auto" w:fill="auto"/>
                <w:rtl w:val="0"/>
                <w:lang w:val="en-US"/>
              </w:rPr>
              <w:t>En consecuencia, no se justifica mantener una medida que dilata la atenci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a las solicitudes ciudadanas, incluso si estas no se refieren a temas relacionados con los derechos fundamentales.</w:t>
            </w:r>
            <w:r>
              <w:rPr>
                <w:rStyle w:val="Ninguno"/>
                <w:rFonts w:ascii="Times New Roman" w:cs="Times New Roman" w:hAnsi="Times New Roman" w:eastAsia="Times New Roman"/>
                <w:sz w:val="24"/>
                <w:szCs w:val="24"/>
                <w:shd w:val="nil" w:color="auto" w:fill="auto"/>
              </w:rPr>
            </w:r>
          </w:p>
        </w:tc>
      </w:tr>
      <w:tr>
        <w:tblPrEx>
          <w:shd w:val="clear" w:color="auto" w:fill="ced7e7"/>
        </w:tblPrEx>
        <w:trPr>
          <w:trHeight w:val="9610"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culo 6. </w:t>
            </w:r>
            <w:r>
              <w:rPr>
                <w:rStyle w:val="Ninguno"/>
                <w:rFonts w:ascii="Times New Roman" w:hAnsi="Times New Roman"/>
                <w:b w:val="0"/>
                <w:bCs w:val="0"/>
                <w:sz w:val="24"/>
                <w:szCs w:val="24"/>
                <w:shd w:val="nil" w:color="auto" w:fill="auto"/>
                <w:rtl w:val="0"/>
                <w:lang w:val="en-US"/>
              </w:rPr>
              <w:t>Der</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guese el art</w:t>
            </w:r>
            <w:r>
              <w:rPr>
                <w:rStyle w:val="Ninguno"/>
                <w:rFonts w:ascii="Times New Roman" w:hAnsi="Times New Roman" w:hint="default"/>
                <w:b w:val="0"/>
                <w:bCs w:val="0"/>
                <w:sz w:val="24"/>
                <w:szCs w:val="24"/>
                <w:shd w:val="nil" w:color="auto" w:fill="auto"/>
                <w:rtl w:val="0"/>
                <w:lang w:val="en-US"/>
              </w:rPr>
              <w:t>í</w:t>
            </w:r>
            <w:r>
              <w:rPr>
                <w:rStyle w:val="Ninguno"/>
                <w:rFonts w:ascii="Times New Roman" w:hAnsi="Times New Roman"/>
                <w:b w:val="0"/>
                <w:bCs w:val="0"/>
                <w:sz w:val="24"/>
                <w:szCs w:val="24"/>
                <w:shd w:val="nil" w:color="auto" w:fill="auto"/>
                <w:rtl w:val="0"/>
                <w:lang w:val="en-US"/>
              </w:rPr>
              <w:t>culo 6 del Decreto Legislativo 491 de 2020.</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sz w:val="24"/>
                <w:szCs w:val="24"/>
                <w:shd w:val="nil" w:color="auto" w:fill="auto"/>
                <w:rtl w:val="0"/>
                <w:lang w:val="en-US"/>
              </w:rPr>
              <w:t>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6 del Decreto Legislativo 491 de 2020 dispone la suspensio</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n de te</w:t>
            </w:r>
            <w:r>
              <w:rPr>
                <w:rStyle w:val="Ninguno"/>
                <w:rFonts w:ascii="Times New Roman" w:hAnsi="Times New Roman" w:hint="default"/>
                <w:sz w:val="24"/>
                <w:szCs w:val="24"/>
                <w:shd w:val="nil" w:color="auto" w:fill="auto"/>
                <w:rtl w:val="0"/>
                <w:lang w:val="en-US"/>
              </w:rPr>
              <w:t>́</w:t>
            </w:r>
            <w:r>
              <w:rPr>
                <w:rStyle w:val="Ninguno"/>
                <w:rFonts w:ascii="Times New Roman" w:hAnsi="Times New Roman"/>
                <w:sz w:val="24"/>
                <w:szCs w:val="24"/>
                <w:shd w:val="nil" w:color="auto" w:fill="auto"/>
                <w:rtl w:val="0"/>
                <w:lang w:val="en-US"/>
              </w:rPr>
              <w:t>rminos de las actuaciones administrativas o jurisdiccionales en sede administrativa. De forma similar a las consideraciones del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 5, la medida era razonable en un escenario de confinamiento estricto, en el que tanto los funcionarios como los ciudadanos estaban imposibilitados para adelantar los procedimientos administrativos. Sin embargo, ante la flexibilizaci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de las restricciones de movilidad y en vista de la reapertura de distintos sectores y el retorno a plenas funciones por parte de la administraci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esta medida resulta desproporcionada e inconducente para atender la situaci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producto de la pandemia de Covid-19. Por el contrario, afecta el funcionamiento eficiente de la administraci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y, en consecuencia, la relaci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 xml:space="preserve">n con los ciudadanos. </w:t>
            </w:r>
          </w:p>
        </w:tc>
      </w:tr>
      <w:tr>
        <w:tblPrEx>
          <w:shd w:val="clear" w:color="auto" w:fill="ced7e7"/>
        </w:tblPrEx>
        <w:trPr>
          <w:trHeight w:val="1340" w:hRule="atLeast"/>
        </w:trPr>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CULO 5.</w:t>
            </w:r>
            <w:r>
              <w:rPr>
                <w:rStyle w:val="Ninguno"/>
                <w:rFonts w:ascii="Times New Roman" w:hAnsi="Times New Roman"/>
                <w:b w:val="0"/>
                <w:bCs w:val="0"/>
                <w:sz w:val="24"/>
                <w:szCs w:val="24"/>
                <w:shd w:val="nil" w:color="auto" w:fill="auto"/>
                <w:rtl w:val="0"/>
                <w:lang w:val="en-US"/>
              </w:rPr>
              <w:t xml:space="preserve"> Vigencia. La presente ley rige a partir del d</w:t>
            </w:r>
            <w:r>
              <w:rPr>
                <w:rStyle w:val="Ninguno"/>
                <w:rFonts w:ascii="Times New Roman" w:hAnsi="Times New Roman" w:hint="default"/>
                <w:b w:val="0"/>
                <w:bCs w:val="0"/>
                <w:sz w:val="24"/>
                <w:szCs w:val="24"/>
                <w:shd w:val="nil" w:color="auto" w:fill="auto"/>
                <w:rtl w:val="0"/>
                <w:lang w:val="en-US"/>
              </w:rPr>
              <w:t>í</w:t>
            </w:r>
            <w:r>
              <w:rPr>
                <w:rStyle w:val="Ninguno"/>
                <w:rFonts w:ascii="Times New Roman" w:hAnsi="Times New Roman"/>
                <w:b w:val="0"/>
                <w:bCs w:val="0"/>
                <w:sz w:val="24"/>
                <w:szCs w:val="24"/>
                <w:shd w:val="nil" w:color="auto" w:fill="auto"/>
                <w:rtl w:val="0"/>
                <w:lang w:val="en-US"/>
              </w:rPr>
              <w:t>a siguiente a su promulgaci</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n</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pPr>
            <w:r>
              <w:rPr>
                <w:rStyle w:val="Ninguno"/>
                <w:rFonts w:ascii="Times New Roman" w:hAnsi="Times New Roman"/>
                <w:b w:val="1"/>
                <w:bCs w:val="1"/>
                <w:sz w:val="24"/>
                <w:szCs w:val="24"/>
                <w:shd w:val="nil" w:color="auto" w:fill="auto"/>
                <w:rtl w:val="0"/>
                <w:lang w:val="en-US"/>
              </w:rPr>
              <w:t>ART</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CULO 7.</w:t>
            </w:r>
            <w:r>
              <w:rPr>
                <w:rStyle w:val="Ninguno"/>
                <w:rFonts w:ascii="Times New Roman" w:hAnsi="Times New Roman"/>
                <w:b w:val="0"/>
                <w:bCs w:val="0"/>
                <w:sz w:val="24"/>
                <w:szCs w:val="24"/>
                <w:shd w:val="nil" w:color="auto" w:fill="auto"/>
                <w:rtl w:val="0"/>
                <w:lang w:val="en-US"/>
              </w:rPr>
              <w:t xml:space="preserve"> Vigencia. La presente ley rige a partir del d</w:t>
            </w:r>
            <w:r>
              <w:rPr>
                <w:rStyle w:val="Ninguno"/>
                <w:rFonts w:ascii="Times New Roman" w:hAnsi="Times New Roman" w:hint="default"/>
                <w:b w:val="0"/>
                <w:bCs w:val="0"/>
                <w:sz w:val="24"/>
                <w:szCs w:val="24"/>
                <w:shd w:val="nil" w:color="auto" w:fill="auto"/>
                <w:rtl w:val="0"/>
                <w:lang w:val="en-US"/>
              </w:rPr>
              <w:t>í</w:t>
            </w:r>
            <w:r>
              <w:rPr>
                <w:rStyle w:val="Ninguno"/>
                <w:rFonts w:ascii="Times New Roman" w:hAnsi="Times New Roman"/>
                <w:b w:val="0"/>
                <w:bCs w:val="0"/>
                <w:sz w:val="24"/>
                <w:szCs w:val="24"/>
                <w:shd w:val="nil" w:color="auto" w:fill="auto"/>
                <w:rtl w:val="0"/>
                <w:lang w:val="en-US"/>
              </w:rPr>
              <w:t>a siguiente a su promulgaci</w:t>
            </w:r>
            <w:r>
              <w:rPr>
                <w:rStyle w:val="Ninguno"/>
                <w:rFonts w:ascii="Times New Roman" w:hAnsi="Times New Roman" w:hint="default"/>
                <w:b w:val="0"/>
                <w:bCs w:val="0"/>
                <w:sz w:val="24"/>
                <w:szCs w:val="24"/>
                <w:shd w:val="nil" w:color="auto" w:fill="auto"/>
                <w:rtl w:val="0"/>
                <w:lang w:val="en-US"/>
              </w:rPr>
              <w:t>ó</w:t>
            </w:r>
            <w:r>
              <w:rPr>
                <w:rStyle w:val="Ninguno"/>
                <w:rFonts w:ascii="Times New Roman" w:hAnsi="Times New Roman"/>
                <w:b w:val="0"/>
                <w:bCs w:val="0"/>
                <w:sz w:val="24"/>
                <w:szCs w:val="24"/>
                <w:shd w:val="nil" w:color="auto" w:fill="auto"/>
                <w:rtl w:val="0"/>
                <w:lang w:val="en-US"/>
              </w:rPr>
              <w:t>n</w:t>
            </w:r>
          </w:p>
        </w:tc>
        <w:tc>
          <w:tcPr>
            <w:tcW w:type="dxa" w:w="31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widowControl w:val="0"/>
              <w:spacing w:line="240" w:lineRule="auto"/>
            </w:pPr>
            <w:r>
              <w:rPr>
                <w:rStyle w:val="Ninguno"/>
                <w:rFonts w:ascii="Times New Roman" w:hAnsi="Times New Roman"/>
                <w:sz w:val="24"/>
                <w:szCs w:val="24"/>
                <w:shd w:val="nil" w:color="auto" w:fill="auto"/>
                <w:rtl w:val="0"/>
                <w:lang w:val="en-US"/>
              </w:rPr>
              <w:t>Se ajusta la numeraci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por la inclusi</w:t>
            </w:r>
            <w:r>
              <w:rPr>
                <w:rStyle w:val="Ninguno"/>
                <w:rFonts w:ascii="Times New Roman" w:hAnsi="Times New Roman" w:hint="default"/>
                <w:sz w:val="24"/>
                <w:szCs w:val="24"/>
                <w:shd w:val="nil" w:color="auto" w:fill="auto"/>
                <w:rtl w:val="0"/>
                <w:lang w:val="en-US"/>
              </w:rPr>
              <w:t>ó</w:t>
            </w:r>
            <w:r>
              <w:rPr>
                <w:rStyle w:val="Ninguno"/>
                <w:rFonts w:ascii="Times New Roman" w:hAnsi="Times New Roman"/>
                <w:sz w:val="24"/>
                <w:szCs w:val="24"/>
                <w:shd w:val="nil" w:color="auto" w:fill="auto"/>
                <w:rtl w:val="0"/>
                <w:lang w:val="en-US"/>
              </w:rPr>
              <w:t>n de dos art</w:t>
            </w:r>
            <w:r>
              <w:rPr>
                <w:rStyle w:val="Ninguno"/>
                <w:rFonts w:ascii="Times New Roman" w:hAnsi="Times New Roman" w:hint="default"/>
                <w:sz w:val="24"/>
                <w:szCs w:val="24"/>
                <w:shd w:val="nil" w:color="auto" w:fill="auto"/>
                <w:rtl w:val="0"/>
                <w:lang w:val="en-US"/>
              </w:rPr>
              <w:t>í</w:t>
            </w:r>
            <w:r>
              <w:rPr>
                <w:rStyle w:val="Ninguno"/>
                <w:rFonts w:ascii="Times New Roman" w:hAnsi="Times New Roman"/>
                <w:sz w:val="24"/>
                <w:szCs w:val="24"/>
                <w:shd w:val="nil" w:color="auto" w:fill="auto"/>
                <w:rtl w:val="0"/>
                <w:lang w:val="en-US"/>
              </w:rPr>
              <w:t>culos nuevos.</w:t>
            </w:r>
          </w:p>
        </w:tc>
      </w:tr>
    </w:tbl>
    <w:p>
      <w:pPr>
        <w:pStyle w:val="Cuerpo"/>
        <w:widowControl w:val="0"/>
        <w:spacing w:before="240" w:after="240" w:line="240" w:lineRule="auto"/>
        <w:ind w:left="2" w:hanging="2"/>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n-US"/>
        </w:rPr>
        <w:t>DECLARATORIA DE CONFLICTOS DE INTER</w:t>
      </w:r>
      <w:r>
        <w:rPr>
          <w:rStyle w:val="Ninguno"/>
          <w:rFonts w:ascii="Times New Roman" w:hAnsi="Times New Roman" w:hint="default"/>
          <w:b w:val="1"/>
          <w:bCs w:val="1"/>
          <w:sz w:val="24"/>
          <w:szCs w:val="24"/>
          <w:rtl w:val="0"/>
          <w:lang w:val="en-US"/>
        </w:rPr>
        <w:t>É</w:t>
      </w:r>
      <w:r>
        <w:rPr>
          <w:rStyle w:val="Ninguno"/>
          <w:rFonts w:ascii="Times New Roman" w:hAnsi="Times New Roman"/>
          <w:b w:val="1"/>
          <w:bCs w:val="1"/>
          <w:sz w:val="24"/>
          <w:szCs w:val="24"/>
          <w:rtl w:val="0"/>
        </w:rPr>
        <w:t>S</w:t>
      </w:r>
    </w:p>
    <w:p>
      <w:pPr>
        <w:pStyle w:val="Cuerpo"/>
        <w:jc w:val="both"/>
        <w:rPr>
          <w:rStyle w:val="Hyperlink.0"/>
        </w:rPr>
      </w:pPr>
      <w:r>
        <w:rPr>
          <w:rStyle w:val="Hyperlink.0"/>
          <w:rtl w:val="0"/>
          <w:lang w:val="es-ES_tradnl"/>
        </w:rPr>
        <w:t>Teniendo en cuenta lo establecido en el art</w:t>
      </w:r>
      <w:r>
        <w:rPr>
          <w:rStyle w:val="Ninguno"/>
          <w:rFonts w:ascii="Times New Roman" w:hAnsi="Times New Roman" w:hint="default"/>
          <w:sz w:val="24"/>
          <w:szCs w:val="24"/>
          <w:rtl w:val="0"/>
          <w:lang w:val="en-US"/>
        </w:rPr>
        <w:t>í</w:t>
      </w:r>
      <w:r>
        <w:rPr>
          <w:rStyle w:val="Hyperlink.0"/>
          <w:rtl w:val="0"/>
          <w:lang w:val="es-ES_tradnl"/>
        </w:rPr>
        <w:t>culo 3 de la Ley 2003 del 19 de noviembre de 2019, por la cual se modifica parcialmente la Ley 5 de 1992 y se dictan otras disposiciones, que modifica el art</w:t>
      </w:r>
      <w:r>
        <w:rPr>
          <w:rStyle w:val="Ninguno"/>
          <w:rFonts w:ascii="Times New Roman" w:hAnsi="Times New Roman" w:hint="default"/>
          <w:sz w:val="24"/>
          <w:szCs w:val="24"/>
          <w:rtl w:val="0"/>
          <w:lang w:val="en-US"/>
        </w:rPr>
        <w:t>í</w:t>
      </w:r>
      <w:r>
        <w:rPr>
          <w:rStyle w:val="Hyperlink.0"/>
          <w:rtl w:val="0"/>
          <w:lang w:val="es-ES_tradnl"/>
        </w:rPr>
        <w:t>culo 291 de la Ley 5 de 1992, en la que se estableci</w:t>
      </w:r>
      <w:r>
        <w:rPr>
          <w:rStyle w:val="Ninguno"/>
          <w:rFonts w:ascii="Times New Roman" w:hAnsi="Times New Roman" w:hint="default"/>
          <w:sz w:val="24"/>
          <w:szCs w:val="24"/>
          <w:rtl w:val="0"/>
          <w:lang w:val="en-US"/>
        </w:rPr>
        <w:t xml:space="preserve">ó </w:t>
      </w:r>
      <w:r>
        <w:rPr>
          <w:rStyle w:val="Hyperlink.0"/>
          <w:rtl w:val="0"/>
          <w:lang w:val="es-ES_tradnl"/>
        </w:rPr>
        <w:t>que el autor del proyecto y el ponente presentar</w:t>
      </w:r>
      <w:r>
        <w:rPr>
          <w:rStyle w:val="Ninguno"/>
          <w:rFonts w:ascii="Times New Roman" w:hAnsi="Times New Roman" w:hint="default"/>
          <w:sz w:val="24"/>
          <w:szCs w:val="24"/>
          <w:rtl w:val="0"/>
          <w:lang w:val="en-US"/>
        </w:rPr>
        <w:t>á</w:t>
      </w:r>
      <w:r>
        <w:rPr>
          <w:rStyle w:val="Hyperlink.0"/>
          <w:rtl w:val="0"/>
          <w:lang w:val="es-ES_tradnl"/>
        </w:rPr>
        <w:t>n en la exposici</w:t>
      </w:r>
      <w:r>
        <w:rPr>
          <w:rStyle w:val="Ninguno"/>
          <w:rFonts w:ascii="Times New Roman" w:hAnsi="Times New Roman" w:hint="default"/>
          <w:sz w:val="24"/>
          <w:szCs w:val="24"/>
          <w:rtl w:val="0"/>
          <w:lang w:val="en-US"/>
        </w:rPr>
        <w:t>ó</w:t>
      </w:r>
      <w:r>
        <w:rPr>
          <w:rStyle w:val="Hyperlink.0"/>
          <w:rtl w:val="0"/>
          <w:lang w:val="es-ES_tradnl"/>
        </w:rPr>
        <w:t>n de motivos un ac</w:t>
      </w:r>
      <w:r>
        <w:rPr>
          <w:rStyle w:val="Ninguno"/>
          <w:rFonts w:ascii="Times New Roman" w:hAnsi="Times New Roman" w:hint="default"/>
          <w:sz w:val="24"/>
          <w:szCs w:val="24"/>
          <w:rtl w:val="0"/>
          <w:lang w:val="en-US"/>
        </w:rPr>
        <w:t>á</w:t>
      </w:r>
      <w:r>
        <w:rPr>
          <w:rStyle w:val="Hyperlink.0"/>
          <w:rtl w:val="0"/>
          <w:lang w:val="es-ES_tradnl"/>
        </w:rPr>
        <w:t>pite que describa las circunstancias o eventos que podr</w:t>
      </w:r>
      <w:r>
        <w:rPr>
          <w:rStyle w:val="Ninguno"/>
          <w:rFonts w:ascii="Times New Roman" w:hAnsi="Times New Roman" w:hint="default"/>
          <w:sz w:val="24"/>
          <w:szCs w:val="24"/>
          <w:rtl w:val="0"/>
          <w:lang w:val="en-US"/>
        </w:rPr>
        <w:t>á</w:t>
      </w:r>
      <w:r>
        <w:rPr>
          <w:rStyle w:val="Hyperlink.0"/>
          <w:rtl w:val="0"/>
          <w:lang w:val="es-ES_tradnl"/>
        </w:rPr>
        <w:t>n generar un conflicto de inter</w:t>
      </w:r>
      <w:r>
        <w:rPr>
          <w:rStyle w:val="Ninguno"/>
          <w:rFonts w:ascii="Times New Roman" w:hAnsi="Times New Roman" w:hint="default"/>
          <w:sz w:val="24"/>
          <w:szCs w:val="24"/>
          <w:rtl w:val="0"/>
          <w:lang w:val="en-US"/>
        </w:rPr>
        <w:t>é</w:t>
      </w:r>
      <w:r>
        <w:rPr>
          <w:rStyle w:val="Hyperlink.0"/>
          <w:rtl w:val="0"/>
          <w:lang w:val="es-ES_tradnl"/>
        </w:rPr>
        <w:t>s para la discusi</w:t>
      </w:r>
      <w:r>
        <w:rPr>
          <w:rStyle w:val="Ninguno"/>
          <w:rFonts w:ascii="Times New Roman" w:hAnsi="Times New Roman" w:hint="default"/>
          <w:sz w:val="24"/>
          <w:szCs w:val="24"/>
          <w:rtl w:val="0"/>
          <w:lang w:val="en-US"/>
        </w:rPr>
        <w:t>ó</w:t>
      </w:r>
      <w:r>
        <w:rPr>
          <w:rStyle w:val="Hyperlink.0"/>
          <w:rtl w:val="0"/>
          <w:lang w:val="es-ES_tradnl"/>
        </w:rPr>
        <w:t>n y votaci</w:t>
      </w:r>
      <w:r>
        <w:rPr>
          <w:rStyle w:val="Ninguno"/>
          <w:rFonts w:ascii="Times New Roman" w:hAnsi="Times New Roman" w:hint="default"/>
          <w:sz w:val="24"/>
          <w:szCs w:val="24"/>
          <w:rtl w:val="0"/>
          <w:lang w:val="en-US"/>
        </w:rPr>
        <w:t>ó</w:t>
      </w:r>
      <w:r>
        <w:rPr>
          <w:rStyle w:val="Hyperlink.0"/>
          <w:rtl w:val="0"/>
          <w:lang w:val="es-ES_tradnl"/>
        </w:rPr>
        <w:t xml:space="preserve">n del proyecto, se considera que el presente proyecto de ley </w:t>
      </w:r>
      <w:r>
        <w:rPr>
          <w:rStyle w:val="Ninguno"/>
          <w:rFonts w:ascii="Times New Roman" w:hAnsi="Times New Roman"/>
          <w:b w:val="1"/>
          <w:bCs w:val="1"/>
          <w:sz w:val="24"/>
          <w:szCs w:val="24"/>
          <w:rtl w:val="0"/>
          <w:lang w:val="es-ES_tradnl"/>
        </w:rPr>
        <w:t>no genera conflictos de inter</w:t>
      </w:r>
      <w:r>
        <w:rPr>
          <w:rStyle w:val="Ninguno"/>
          <w:rFonts w:ascii="Times New Roman" w:hAnsi="Times New Roman" w:hint="default"/>
          <w:b w:val="1"/>
          <w:bCs w:val="1"/>
          <w:sz w:val="24"/>
          <w:szCs w:val="24"/>
          <w:rtl w:val="0"/>
          <w:lang w:val="en-US"/>
        </w:rPr>
        <w:t>é</w:t>
      </w:r>
      <w:r>
        <w:rPr>
          <w:rStyle w:val="Ninguno"/>
          <w:rFonts w:ascii="Times New Roman" w:hAnsi="Times New Roman"/>
          <w:b w:val="1"/>
          <w:bCs w:val="1"/>
          <w:sz w:val="24"/>
          <w:szCs w:val="24"/>
          <w:rtl w:val="0"/>
        </w:rPr>
        <w:t>s</w:t>
      </w:r>
      <w:r>
        <w:rPr>
          <w:rStyle w:val="Hyperlink.0"/>
          <w:rtl w:val="0"/>
          <w:lang w:val="es-ES_tradnl"/>
        </w:rPr>
        <w:t xml:space="preserve"> en atenci</w:t>
      </w:r>
      <w:r>
        <w:rPr>
          <w:rStyle w:val="Ninguno"/>
          <w:rFonts w:ascii="Times New Roman" w:hAnsi="Times New Roman" w:hint="default"/>
          <w:sz w:val="24"/>
          <w:szCs w:val="24"/>
          <w:rtl w:val="0"/>
          <w:lang w:val="en-US"/>
        </w:rPr>
        <w:t>ó</w:t>
      </w:r>
      <w:r>
        <w:rPr>
          <w:rStyle w:val="Hyperlink.0"/>
          <w:rtl w:val="0"/>
          <w:lang w:val="es-ES_tradnl"/>
        </w:rPr>
        <w:t>n a que se trata de un proyecto que no produce un beneficio particular, actual y directo a la autora y ponente del proyecto, la Representante Juanita Mar</w:t>
      </w:r>
      <w:r>
        <w:rPr>
          <w:rStyle w:val="Ninguno"/>
          <w:rFonts w:ascii="Times New Roman" w:hAnsi="Times New Roman" w:hint="default"/>
          <w:sz w:val="24"/>
          <w:szCs w:val="24"/>
          <w:rtl w:val="0"/>
          <w:lang w:val="en-US"/>
        </w:rPr>
        <w:t>í</w:t>
      </w:r>
      <w:r>
        <w:rPr>
          <w:rStyle w:val="Hyperlink.0"/>
          <w:rtl w:val="0"/>
          <w:lang w:val="es-ES_tradnl"/>
        </w:rPr>
        <w:t>a Goebertus Estrada, de conformidad con lo establecido en el art</w:t>
      </w:r>
      <w:r>
        <w:rPr>
          <w:rStyle w:val="Ninguno"/>
          <w:rFonts w:ascii="Times New Roman" w:hAnsi="Times New Roman" w:hint="default"/>
          <w:sz w:val="24"/>
          <w:szCs w:val="24"/>
          <w:rtl w:val="0"/>
          <w:lang w:val="en-US"/>
        </w:rPr>
        <w:t>í</w:t>
      </w:r>
      <w:r>
        <w:rPr>
          <w:rStyle w:val="Hyperlink.0"/>
          <w:rtl w:val="0"/>
          <w:lang w:val="es-ES_tradnl"/>
        </w:rPr>
        <w:t>culo 1 de la Ley 2003 de 19 de noviembre de 2019; sino que, por el contrario, se trata de una derogatoria de decretos legislativos proferidos durante el actual Estado de Emergencia Econ</w:t>
      </w:r>
      <w:r>
        <w:rPr>
          <w:rStyle w:val="Ninguno"/>
          <w:rFonts w:ascii="Times New Roman" w:hAnsi="Times New Roman" w:hint="default"/>
          <w:sz w:val="24"/>
          <w:szCs w:val="24"/>
          <w:rtl w:val="0"/>
          <w:lang w:val="en-US"/>
        </w:rPr>
        <w:t>ó</w:t>
      </w:r>
      <w:r>
        <w:rPr>
          <w:rStyle w:val="Hyperlink.0"/>
          <w:rtl w:val="0"/>
          <w:lang w:val="es-ES_tradnl"/>
        </w:rPr>
        <w:t>mica, Social y Ecol</w:t>
      </w:r>
      <w:r>
        <w:rPr>
          <w:rStyle w:val="Ninguno"/>
          <w:rFonts w:ascii="Times New Roman" w:hAnsi="Times New Roman" w:hint="default"/>
          <w:sz w:val="24"/>
          <w:szCs w:val="24"/>
          <w:rtl w:val="0"/>
          <w:lang w:val="en-US"/>
        </w:rPr>
        <w:t>ó</w:t>
      </w:r>
      <w:r>
        <w:rPr>
          <w:rStyle w:val="Hyperlink.0"/>
          <w:rtl w:val="0"/>
          <w:lang w:val="es-ES_tradnl"/>
        </w:rPr>
        <w:t>gica, que deben salir del ordenamiento jur</w:t>
      </w:r>
      <w:r>
        <w:rPr>
          <w:rStyle w:val="Ninguno"/>
          <w:rFonts w:ascii="Times New Roman" w:hAnsi="Times New Roman" w:hint="default"/>
          <w:sz w:val="24"/>
          <w:szCs w:val="24"/>
          <w:rtl w:val="0"/>
          <w:lang w:val="en-US"/>
        </w:rPr>
        <w:t>í</w:t>
      </w:r>
      <w:r>
        <w:rPr>
          <w:rStyle w:val="Hyperlink.0"/>
          <w:rtl w:val="0"/>
          <w:lang w:val="es-ES_tradnl"/>
        </w:rPr>
        <w:t>dico por ser inconvenientes, lo cual, adem</w:t>
      </w:r>
      <w:r>
        <w:rPr>
          <w:rStyle w:val="Ninguno"/>
          <w:rFonts w:ascii="Times New Roman" w:hAnsi="Times New Roman" w:hint="default"/>
          <w:sz w:val="24"/>
          <w:szCs w:val="24"/>
          <w:rtl w:val="0"/>
          <w:lang w:val="en-US"/>
        </w:rPr>
        <w:t>á</w:t>
      </w:r>
      <w:r>
        <w:rPr>
          <w:rStyle w:val="Hyperlink.0"/>
          <w:rtl w:val="0"/>
          <w:lang w:val="es-ES_tradnl"/>
        </w:rPr>
        <w:t>s, de enmarcarse dentro del ejercicio de control pol</w:t>
      </w:r>
      <w:r>
        <w:rPr>
          <w:rStyle w:val="Ninguno"/>
          <w:rFonts w:ascii="Times New Roman" w:hAnsi="Times New Roman" w:hint="default"/>
          <w:sz w:val="24"/>
          <w:szCs w:val="24"/>
          <w:rtl w:val="0"/>
          <w:lang w:val="en-US"/>
        </w:rPr>
        <w:t>í</w:t>
      </w:r>
      <w:r>
        <w:rPr>
          <w:rStyle w:val="Hyperlink.0"/>
          <w:rtl w:val="0"/>
          <w:lang w:val="es-ES_tradnl"/>
        </w:rPr>
        <w:t>tico del Congreso de la Rep</w:t>
      </w:r>
      <w:r>
        <w:rPr>
          <w:rStyle w:val="Ninguno"/>
          <w:rFonts w:ascii="Times New Roman" w:hAnsi="Times New Roman" w:hint="default"/>
          <w:sz w:val="24"/>
          <w:szCs w:val="24"/>
          <w:rtl w:val="0"/>
          <w:lang w:val="en-US"/>
        </w:rPr>
        <w:t>ú</w:t>
      </w:r>
      <w:r>
        <w:rPr>
          <w:rStyle w:val="Hyperlink.0"/>
          <w:rtl w:val="0"/>
          <w:lang w:val="es-ES_tradnl"/>
        </w:rPr>
        <w:t>blica, dispuesto en el art</w:t>
      </w:r>
      <w:r>
        <w:rPr>
          <w:rStyle w:val="Ninguno"/>
          <w:rFonts w:ascii="Times New Roman" w:hAnsi="Times New Roman" w:hint="default"/>
          <w:sz w:val="24"/>
          <w:szCs w:val="24"/>
          <w:rtl w:val="0"/>
          <w:lang w:val="en-US"/>
        </w:rPr>
        <w:t>í</w:t>
      </w:r>
      <w:r>
        <w:rPr>
          <w:rStyle w:val="Hyperlink.0"/>
          <w:rtl w:val="0"/>
          <w:lang w:val="es-ES_tradnl"/>
        </w:rPr>
        <w:t>culo 215 de la Constituci</w:t>
      </w:r>
      <w:r>
        <w:rPr>
          <w:rStyle w:val="Ninguno"/>
          <w:rFonts w:ascii="Times New Roman" w:hAnsi="Times New Roman" w:hint="default"/>
          <w:sz w:val="24"/>
          <w:szCs w:val="24"/>
          <w:rtl w:val="0"/>
          <w:lang w:val="en-US"/>
        </w:rPr>
        <w:t>ó</w:t>
      </w:r>
      <w:r>
        <w:rPr>
          <w:rStyle w:val="Hyperlink.0"/>
          <w:rtl w:val="0"/>
          <w:lang w:val="es-ES_tradnl"/>
        </w:rPr>
        <w:t xml:space="preserve">n, sirve de contrapeso a efectos de limitar los excesos del ejecutivo durante el Estado de emergencia, por tanto, el beneficio no puede ser particular. </w:t>
      </w:r>
    </w:p>
    <w:p>
      <w:pPr>
        <w:pStyle w:val="Cuerpo"/>
        <w:jc w:val="both"/>
        <w:rPr>
          <w:rStyle w:val="Ninguno"/>
          <w:rFonts w:ascii="Times New Roman" w:cs="Times New Roman" w:hAnsi="Times New Roman" w:eastAsia="Times New Roman"/>
          <w:sz w:val="24"/>
          <w:szCs w:val="24"/>
        </w:rPr>
      </w:pPr>
    </w:p>
    <w:p>
      <w:pPr>
        <w:pStyle w:val="Cuerpo"/>
        <w:jc w:val="both"/>
        <w:rPr>
          <w:rStyle w:val="Ninguno"/>
          <w:rFonts w:ascii="Times New Roman" w:cs="Times New Roman" w:hAnsi="Times New Roman" w:eastAsia="Times New Roman"/>
          <w:i w:val="1"/>
          <w:iCs w:val="1"/>
          <w:sz w:val="24"/>
          <w:szCs w:val="24"/>
        </w:rPr>
      </w:pPr>
      <w:r>
        <w:rPr>
          <w:rStyle w:val="Hyperlink.0"/>
          <w:rtl w:val="0"/>
          <w:lang w:val="es-ES_tradnl"/>
        </w:rPr>
        <w:t>Sobre este asunto ha se</w:t>
      </w:r>
      <w:r>
        <w:rPr>
          <w:rStyle w:val="Ninguno"/>
          <w:rFonts w:ascii="Times New Roman" w:hAnsi="Times New Roman" w:hint="default"/>
          <w:sz w:val="24"/>
          <w:szCs w:val="24"/>
          <w:rtl w:val="0"/>
          <w:lang w:val="en-US"/>
        </w:rPr>
        <w:t>ñ</w:t>
      </w:r>
      <w:r>
        <w:rPr>
          <w:rStyle w:val="Hyperlink.0"/>
          <w:rtl w:val="0"/>
          <w:lang w:val="es-ES_tradnl"/>
        </w:rPr>
        <w:t xml:space="preserve">alado el Consejo de Estado </w:t>
      </w:r>
      <w:r>
        <w:rPr>
          <w:rStyle w:val="Ninguno"/>
          <w:rFonts w:ascii="Times New Roman" w:hAnsi="Times New Roman" w:hint="default"/>
          <w:i w:val="1"/>
          <w:iCs w:val="1"/>
          <w:sz w:val="24"/>
          <w:szCs w:val="24"/>
          <w:rtl w:val="0"/>
          <w:lang w:val="en-US"/>
        </w:rPr>
        <w:t>“</w:t>
      </w:r>
      <w:r>
        <w:rPr>
          <w:rStyle w:val="Ninguno"/>
          <w:rFonts w:ascii="Times New Roman" w:hAnsi="Times New Roman"/>
          <w:i w:val="1"/>
          <w:iCs w:val="1"/>
          <w:sz w:val="24"/>
          <w:szCs w:val="24"/>
          <w:rtl w:val="0"/>
          <w:lang w:val="es-ES_tradnl"/>
        </w:rPr>
        <w:t>No cualquier inter</w:t>
      </w:r>
      <w:r>
        <w:rPr>
          <w:rStyle w:val="Ninguno"/>
          <w:rFonts w:ascii="Times New Roman" w:hAnsi="Times New Roman" w:hint="default"/>
          <w:i w:val="1"/>
          <w:iCs w:val="1"/>
          <w:sz w:val="24"/>
          <w:szCs w:val="24"/>
          <w:rtl w:val="0"/>
          <w:lang w:val="en-US"/>
        </w:rPr>
        <w:t>é</w:t>
      </w:r>
      <w:r>
        <w:rPr>
          <w:rStyle w:val="Ninguno"/>
          <w:rFonts w:ascii="Times New Roman" w:hAnsi="Times New Roman"/>
          <w:i w:val="1"/>
          <w:iCs w:val="1"/>
          <w:sz w:val="24"/>
          <w:szCs w:val="24"/>
          <w:rtl w:val="0"/>
          <w:lang w:val="es-ES_tradnl"/>
        </w:rPr>
        <w:t>s configura la causal de desinvestidura en comento, pues se sabe que s</w:t>
      </w:r>
      <w:r>
        <w:rPr>
          <w:rStyle w:val="Ninguno"/>
          <w:rFonts w:ascii="Times New Roman" w:hAnsi="Times New Roman" w:hint="default"/>
          <w:i w:val="1"/>
          <w:iCs w:val="1"/>
          <w:sz w:val="24"/>
          <w:szCs w:val="24"/>
          <w:rtl w:val="0"/>
          <w:lang w:val="en-US"/>
        </w:rPr>
        <w:t>ó</w:t>
      </w:r>
      <w:r>
        <w:rPr>
          <w:rStyle w:val="Ninguno"/>
          <w:rFonts w:ascii="Times New Roman" w:hAnsi="Times New Roman"/>
          <w:i w:val="1"/>
          <w:iCs w:val="1"/>
          <w:sz w:val="24"/>
          <w:szCs w:val="24"/>
          <w:rtl w:val="0"/>
          <w:lang w:val="it-IT"/>
        </w:rPr>
        <w:t>lo lo ser</w:t>
      </w:r>
      <w:r>
        <w:rPr>
          <w:rStyle w:val="Ninguno"/>
          <w:rFonts w:ascii="Times New Roman" w:hAnsi="Times New Roman" w:hint="default"/>
          <w:i w:val="1"/>
          <w:iCs w:val="1"/>
          <w:sz w:val="24"/>
          <w:szCs w:val="24"/>
          <w:rtl w:val="0"/>
          <w:lang w:val="en-US"/>
        </w:rPr>
        <w:t xml:space="preserve">á </w:t>
      </w:r>
      <w:r>
        <w:rPr>
          <w:rStyle w:val="Ninguno"/>
          <w:rFonts w:ascii="Times New Roman" w:hAnsi="Times New Roman"/>
          <w:i w:val="1"/>
          <w:iCs w:val="1"/>
          <w:sz w:val="24"/>
          <w:szCs w:val="24"/>
          <w:rtl w:val="0"/>
          <w:lang w:val="es-ES_tradnl"/>
        </w:rPr>
        <w:t>aqu</w:t>
      </w:r>
      <w:r>
        <w:rPr>
          <w:rStyle w:val="Ninguno"/>
          <w:rFonts w:ascii="Times New Roman" w:hAnsi="Times New Roman" w:hint="default"/>
          <w:i w:val="1"/>
          <w:iCs w:val="1"/>
          <w:sz w:val="24"/>
          <w:szCs w:val="24"/>
          <w:rtl w:val="0"/>
          <w:lang w:val="en-US"/>
        </w:rPr>
        <w:t>é</w:t>
      </w:r>
      <w:r>
        <w:rPr>
          <w:rStyle w:val="Ninguno"/>
          <w:rFonts w:ascii="Times New Roman" w:hAnsi="Times New Roman"/>
          <w:i w:val="1"/>
          <w:iCs w:val="1"/>
          <w:sz w:val="24"/>
          <w:szCs w:val="24"/>
          <w:rtl w:val="0"/>
          <w:lang w:val="es-ES_tradnl"/>
        </w:rPr>
        <w:t>l del que se pueda predicar que es directo, esto es, que per se el alegado beneficio, provecho o utilidad encuentre su fuente en el asunto que fue conocido por el legislador; particular, que el mismo sea espec</w:t>
      </w:r>
      <w:r>
        <w:rPr>
          <w:rStyle w:val="Ninguno"/>
          <w:rFonts w:ascii="Times New Roman" w:hAnsi="Times New Roman" w:hint="default"/>
          <w:i w:val="1"/>
          <w:iCs w:val="1"/>
          <w:sz w:val="24"/>
          <w:szCs w:val="24"/>
          <w:rtl w:val="0"/>
          <w:lang w:val="en-US"/>
        </w:rPr>
        <w:t>í</w:t>
      </w:r>
      <w:r>
        <w:rPr>
          <w:rStyle w:val="Ninguno"/>
          <w:rFonts w:ascii="Times New Roman" w:hAnsi="Times New Roman"/>
          <w:i w:val="1"/>
          <w:iCs w:val="1"/>
          <w:sz w:val="24"/>
          <w:szCs w:val="24"/>
          <w:rtl w:val="0"/>
          <w:lang w:val="es-ES_tradnl"/>
        </w:rPr>
        <w:t xml:space="preserve">fico o personal, bien para el congresista o quienes se encuentren relacionados con </w:t>
      </w:r>
      <w:r>
        <w:rPr>
          <w:rStyle w:val="Ninguno"/>
          <w:rFonts w:ascii="Times New Roman" w:hAnsi="Times New Roman" w:hint="default"/>
          <w:i w:val="1"/>
          <w:iCs w:val="1"/>
          <w:sz w:val="24"/>
          <w:szCs w:val="24"/>
          <w:rtl w:val="0"/>
          <w:lang w:val="en-US"/>
        </w:rPr>
        <w:t>é</w:t>
      </w:r>
      <w:r>
        <w:rPr>
          <w:rStyle w:val="Ninguno"/>
          <w:rFonts w:ascii="Times New Roman" w:hAnsi="Times New Roman"/>
          <w:i w:val="1"/>
          <w:iCs w:val="1"/>
          <w:sz w:val="24"/>
          <w:szCs w:val="24"/>
          <w:rtl w:val="0"/>
          <w:lang w:val="es-ES_tradnl"/>
        </w:rPr>
        <w:t>l; y actual o inmediato, que concurra para el momento en que ocurri</w:t>
      </w:r>
      <w:r>
        <w:rPr>
          <w:rStyle w:val="Ninguno"/>
          <w:rFonts w:ascii="Times New Roman" w:hAnsi="Times New Roman" w:hint="default"/>
          <w:i w:val="1"/>
          <w:iCs w:val="1"/>
          <w:sz w:val="24"/>
          <w:szCs w:val="24"/>
          <w:rtl w:val="0"/>
          <w:lang w:val="en-US"/>
        </w:rPr>
        <w:t xml:space="preserve">ó </w:t>
      </w:r>
      <w:r>
        <w:rPr>
          <w:rStyle w:val="Ninguno"/>
          <w:rFonts w:ascii="Times New Roman" w:hAnsi="Times New Roman"/>
          <w:i w:val="1"/>
          <w:iCs w:val="1"/>
          <w:sz w:val="24"/>
          <w:szCs w:val="24"/>
          <w:rtl w:val="0"/>
          <w:lang w:val="es-ES_tradnl"/>
        </w:rPr>
        <w:t>la participaci</w:t>
      </w:r>
      <w:r>
        <w:rPr>
          <w:rStyle w:val="Ninguno"/>
          <w:rFonts w:ascii="Times New Roman" w:hAnsi="Times New Roman" w:hint="default"/>
          <w:i w:val="1"/>
          <w:iCs w:val="1"/>
          <w:sz w:val="24"/>
          <w:szCs w:val="24"/>
          <w:rtl w:val="0"/>
          <w:lang w:val="en-US"/>
        </w:rPr>
        <w:t>ó</w:t>
      </w:r>
      <w:r>
        <w:rPr>
          <w:rStyle w:val="Ninguno"/>
          <w:rFonts w:ascii="Times New Roman" w:hAnsi="Times New Roman"/>
          <w:i w:val="1"/>
          <w:iCs w:val="1"/>
          <w:sz w:val="24"/>
          <w:szCs w:val="24"/>
          <w:rtl w:val="0"/>
          <w:lang w:val="es-ES_tradnl"/>
        </w:rPr>
        <w:t>n o votaci</w:t>
      </w:r>
      <w:r>
        <w:rPr>
          <w:rStyle w:val="Ninguno"/>
          <w:rFonts w:ascii="Times New Roman" w:hAnsi="Times New Roman" w:hint="default"/>
          <w:i w:val="1"/>
          <w:iCs w:val="1"/>
          <w:sz w:val="24"/>
          <w:szCs w:val="24"/>
          <w:rtl w:val="0"/>
          <w:lang w:val="en-US"/>
        </w:rPr>
        <w:t>ó</w:t>
      </w:r>
      <w:r>
        <w:rPr>
          <w:rStyle w:val="Ninguno"/>
          <w:rFonts w:ascii="Times New Roman" w:hAnsi="Times New Roman"/>
          <w:i w:val="1"/>
          <w:iCs w:val="1"/>
          <w:sz w:val="24"/>
          <w:szCs w:val="24"/>
          <w:rtl w:val="0"/>
          <w:lang w:val="es-ES_tradnl"/>
        </w:rPr>
        <w:t>n del congresista, lo que excluye sucesos contingentes, futuros o imprevisibles. Tambi</w:t>
      </w:r>
      <w:r>
        <w:rPr>
          <w:rStyle w:val="Ninguno"/>
          <w:rFonts w:ascii="Times New Roman" w:hAnsi="Times New Roman" w:hint="default"/>
          <w:i w:val="1"/>
          <w:iCs w:val="1"/>
          <w:sz w:val="24"/>
          <w:szCs w:val="24"/>
          <w:rtl w:val="0"/>
          <w:lang w:val="en-US"/>
        </w:rPr>
        <w:t>é</w:t>
      </w:r>
      <w:r>
        <w:rPr>
          <w:rStyle w:val="Ninguno"/>
          <w:rFonts w:ascii="Times New Roman" w:hAnsi="Times New Roman"/>
          <w:i w:val="1"/>
          <w:iCs w:val="1"/>
          <w:sz w:val="24"/>
          <w:szCs w:val="24"/>
          <w:rtl w:val="0"/>
          <w:lang w:val="es-ES_tradnl"/>
        </w:rPr>
        <w:t>n se tiene noticia que el inter</w:t>
      </w:r>
      <w:r>
        <w:rPr>
          <w:rStyle w:val="Ninguno"/>
          <w:rFonts w:ascii="Times New Roman" w:hAnsi="Times New Roman" w:hint="default"/>
          <w:i w:val="1"/>
          <w:iCs w:val="1"/>
          <w:sz w:val="24"/>
          <w:szCs w:val="24"/>
          <w:rtl w:val="0"/>
          <w:lang w:val="en-US"/>
        </w:rPr>
        <w:t>é</w:t>
      </w:r>
      <w:r>
        <w:rPr>
          <w:rStyle w:val="Ninguno"/>
          <w:rFonts w:ascii="Times New Roman" w:hAnsi="Times New Roman"/>
          <w:i w:val="1"/>
          <w:iCs w:val="1"/>
          <w:sz w:val="24"/>
          <w:szCs w:val="24"/>
          <w:rtl w:val="0"/>
          <w:lang w:val="es-ES_tradnl"/>
        </w:rPr>
        <w:t>s puede ser de cualquier naturaleza, esto es, econ</w:t>
      </w:r>
      <w:r>
        <w:rPr>
          <w:rStyle w:val="Ninguno"/>
          <w:rFonts w:ascii="Times New Roman" w:hAnsi="Times New Roman" w:hint="default"/>
          <w:i w:val="1"/>
          <w:iCs w:val="1"/>
          <w:sz w:val="24"/>
          <w:szCs w:val="24"/>
          <w:rtl w:val="0"/>
          <w:lang w:val="en-US"/>
        </w:rPr>
        <w:t>ó</w:t>
      </w:r>
      <w:r>
        <w:rPr>
          <w:rStyle w:val="Ninguno"/>
          <w:rFonts w:ascii="Times New Roman" w:hAnsi="Times New Roman"/>
          <w:i w:val="1"/>
          <w:iCs w:val="1"/>
          <w:sz w:val="24"/>
          <w:szCs w:val="24"/>
          <w:rtl w:val="0"/>
          <w:lang w:val="es-ES_tradnl"/>
        </w:rPr>
        <w:t>mico o moral, sin distinci</w:t>
      </w:r>
      <w:r>
        <w:rPr>
          <w:rStyle w:val="Ninguno"/>
          <w:rFonts w:ascii="Times New Roman" w:hAnsi="Times New Roman" w:hint="default"/>
          <w:i w:val="1"/>
          <w:iCs w:val="1"/>
          <w:sz w:val="24"/>
          <w:szCs w:val="24"/>
          <w:rtl w:val="0"/>
          <w:lang w:val="en-US"/>
        </w:rPr>
        <w:t>ó</w:t>
      </w:r>
      <w:r>
        <w:rPr>
          <w:rStyle w:val="Ninguno"/>
          <w:rFonts w:ascii="Times New Roman" w:hAnsi="Times New Roman"/>
          <w:i w:val="1"/>
          <w:iCs w:val="1"/>
          <w:sz w:val="24"/>
          <w:szCs w:val="24"/>
          <w:rtl w:val="0"/>
          <w:lang w:val="es-ES_tradnl"/>
        </w:rPr>
        <w:t>n alguna</w:t>
      </w:r>
      <w:r>
        <w:rPr>
          <w:rStyle w:val="Ninguno"/>
          <w:rFonts w:ascii="Times New Roman" w:hAnsi="Times New Roman" w:hint="default"/>
          <w:i w:val="1"/>
          <w:iCs w:val="1"/>
          <w:sz w:val="24"/>
          <w:szCs w:val="24"/>
          <w:rtl w:val="0"/>
          <w:lang w:val="en-US"/>
        </w:rPr>
        <w:t>”</w:t>
      </w:r>
      <w:r>
        <w:rPr>
          <w:rStyle w:val="Ninguno"/>
          <w:rFonts w:ascii="Times New Roman" w:cs="Times New Roman" w:hAnsi="Times New Roman" w:eastAsia="Times New Roman"/>
          <w:i w:val="1"/>
          <w:iCs w:val="1"/>
          <w:sz w:val="24"/>
          <w:szCs w:val="24"/>
          <w:vertAlign w:val="superscript"/>
        </w:rPr>
        <w:footnoteReference w:id="1"/>
      </w:r>
      <w:r>
        <w:rPr>
          <w:rStyle w:val="Ninguno"/>
          <w:rFonts w:ascii="Times New Roman" w:hAnsi="Times New Roman"/>
          <w:i w:val="1"/>
          <w:iCs w:val="1"/>
          <w:sz w:val="24"/>
          <w:szCs w:val="24"/>
          <w:rtl w:val="0"/>
        </w:rPr>
        <w:t>.</w:t>
      </w:r>
    </w:p>
    <w:p>
      <w:pPr>
        <w:pStyle w:val="Cuerpo"/>
        <w:jc w:val="both"/>
        <w:rPr>
          <w:rStyle w:val="Ninguno"/>
          <w:rFonts w:ascii="Times New Roman" w:cs="Times New Roman" w:hAnsi="Times New Roman" w:eastAsia="Times New Roman"/>
          <w:i w:val="1"/>
          <w:iCs w:val="1"/>
          <w:sz w:val="24"/>
          <w:szCs w:val="24"/>
        </w:rPr>
      </w:pP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pt-PT"/>
        </w:rPr>
        <w:t>PROPOSICI</w:t>
      </w:r>
      <w:r>
        <w:rPr>
          <w:rStyle w:val="Ninguno"/>
          <w:rFonts w:ascii="Times New Roman" w:hAnsi="Times New Roman" w:hint="default"/>
          <w:b w:val="1"/>
          <w:bCs w:val="1"/>
          <w:sz w:val="24"/>
          <w:szCs w:val="24"/>
          <w:rtl w:val="0"/>
          <w:lang w:val="en-US"/>
        </w:rPr>
        <w:t>Ó</w:t>
      </w:r>
      <w:r>
        <w:rPr>
          <w:rStyle w:val="Ninguno"/>
          <w:rFonts w:ascii="Times New Roman" w:hAnsi="Times New Roman"/>
          <w:b w:val="1"/>
          <w:bCs w:val="1"/>
          <w:sz w:val="24"/>
          <w:szCs w:val="24"/>
          <w:rtl w:val="0"/>
          <w:lang w:val="de-DE"/>
        </w:rPr>
        <w:t xml:space="preserve">N </w:t>
      </w:r>
    </w:p>
    <w:p>
      <w:pPr>
        <w:pStyle w:val="Cuerpo"/>
        <w:jc w:val="both"/>
        <w:rPr>
          <w:rStyle w:val="Hyperlink.0"/>
        </w:rPr>
      </w:pPr>
      <w:r>
        <w:rPr>
          <w:rStyle w:val="Hyperlink.0"/>
          <w:rtl w:val="0"/>
          <w:lang w:val="es-ES_tradnl"/>
        </w:rPr>
        <w:t>Con fundamento en las anteriores consideraciones, le solicitamos a la Comisi</w:t>
      </w:r>
      <w:r>
        <w:rPr>
          <w:rStyle w:val="Ninguno"/>
          <w:rFonts w:ascii="Times New Roman" w:hAnsi="Times New Roman" w:hint="default"/>
          <w:sz w:val="24"/>
          <w:szCs w:val="24"/>
          <w:rtl w:val="0"/>
          <w:lang w:val="en-US"/>
        </w:rPr>
        <w:t>ó</w:t>
      </w:r>
      <w:r>
        <w:rPr>
          <w:rStyle w:val="Hyperlink.0"/>
          <w:rtl w:val="0"/>
          <w:lang w:val="es-ES_tradnl"/>
        </w:rPr>
        <w:t>n Primera de la C</w:t>
      </w:r>
      <w:r>
        <w:rPr>
          <w:rStyle w:val="Ninguno"/>
          <w:rFonts w:ascii="Times New Roman" w:hAnsi="Times New Roman" w:hint="default"/>
          <w:sz w:val="24"/>
          <w:szCs w:val="24"/>
          <w:rtl w:val="0"/>
          <w:lang w:val="en-US"/>
        </w:rPr>
        <w:t>á</w:t>
      </w:r>
      <w:r>
        <w:rPr>
          <w:rStyle w:val="Hyperlink.0"/>
          <w:rtl w:val="0"/>
          <w:lang w:val="es-ES_tradnl"/>
        </w:rPr>
        <w:t>mara de Representantes dar primer debate al Proyecto de ley No. 448 de 2020</w:t>
      </w:r>
      <w:r>
        <w:rPr>
          <w:rStyle w:val="Hyperlink.0"/>
          <w:rtl w:val="0"/>
          <w:lang w:val="es-ES_tradnl"/>
        </w:rPr>
        <w:t xml:space="preserve"> C</w:t>
      </w:r>
      <w:r>
        <w:rPr>
          <w:rStyle w:val="Hyperlink.0"/>
          <w:rtl w:val="0"/>
          <w:lang w:val="es-ES_tradnl"/>
        </w:rPr>
        <w:t>á</w:t>
      </w:r>
      <w:r>
        <w:rPr>
          <w:rStyle w:val="Hyperlink.0"/>
          <w:rtl w:val="0"/>
          <w:lang w:val="es-ES_tradnl"/>
        </w:rPr>
        <w:t>mara</w:t>
      </w:r>
      <w:r>
        <w:rPr>
          <w:rStyle w:val="Hyperlink.0"/>
          <w:rtl w:val="0"/>
        </w:rPr>
        <w:t xml:space="preserve"> </w:t>
      </w:r>
      <w:r>
        <w:rPr>
          <w:rStyle w:val="Ninguno"/>
          <w:rFonts w:ascii="Times New Roman" w:hAnsi="Times New Roman" w:hint="default"/>
          <w:sz w:val="24"/>
          <w:szCs w:val="24"/>
          <w:rtl w:val="0"/>
          <w:lang w:val="en-US"/>
        </w:rPr>
        <w:t>“</w:t>
      </w:r>
      <w:r>
        <w:rPr>
          <w:rStyle w:val="Hyperlink.0"/>
          <w:rtl w:val="0"/>
          <w:lang w:val="es-ES_tradnl"/>
        </w:rPr>
        <w:t>Por medio del cual se derogan los Decretos Legislativos 469, 541 y 805 de 2020</w:t>
      </w:r>
      <w:r>
        <w:rPr>
          <w:rStyle w:val="Ninguno"/>
          <w:rFonts w:ascii="Times New Roman" w:hAnsi="Times New Roman" w:hint="default"/>
          <w:sz w:val="24"/>
          <w:szCs w:val="24"/>
          <w:rtl w:val="0"/>
          <w:lang w:val="en-US"/>
        </w:rPr>
        <w:t>”</w:t>
      </w:r>
      <w:r>
        <w:rPr>
          <w:rStyle w:val="Hyperlink.0"/>
          <w:rtl w:val="0"/>
        </w:rPr>
        <w:t>.</w:t>
      </w:r>
    </w:p>
    <w:p>
      <w:pPr>
        <w:pStyle w:val="Cuerpo"/>
        <w:spacing w:before="240" w:after="240"/>
        <w:jc w:val="both"/>
        <w:rPr>
          <w:rStyle w:val="Hyperlink.0"/>
        </w:rPr>
      </w:pPr>
      <w:r>
        <w:rPr>
          <w:rStyle w:val="Hyperlink.0"/>
          <w:rtl w:val="0"/>
          <w:lang w:val="it-IT"/>
        </w:rPr>
        <w:t>Cordialmente,</w:t>
      </w:r>
    </w:p>
    <w:p>
      <w:pPr>
        <w:pStyle w:val="Cuerpo"/>
        <w:spacing w:before="240" w:after="240"/>
        <w:jc w:val="both"/>
        <w:rPr>
          <w:rStyle w:val="Ninguno"/>
          <w:rFonts w:ascii="Times New Roman" w:cs="Times New Roman" w:hAnsi="Times New Roman" w:eastAsia="Times New Roman"/>
        </w:rPr>
      </w:pPr>
    </w:p>
    <w:p>
      <w:pPr>
        <w:pStyle w:val="Cuerpo"/>
        <w:spacing w:before="240" w:after="240"/>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pt-PT"/>
        </w:rPr>
        <w:t>Juanita Goebertus Estrada</w:t>
      </w:r>
    </w:p>
    <w:p>
      <w:pPr>
        <w:pStyle w:val="Cuerpo"/>
        <w:spacing w:before="240" w:after="240"/>
        <w:jc w:val="both"/>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Representante a la C</w:t>
      </w:r>
      <w:r>
        <w:rPr>
          <w:rStyle w:val="Ninguno"/>
          <w:rFonts w:ascii="Times New Roman" w:hAnsi="Times New Roman" w:hint="default"/>
          <w:b w:val="1"/>
          <w:bCs w:val="1"/>
          <w:sz w:val="24"/>
          <w:szCs w:val="24"/>
          <w:rtl w:val="0"/>
          <w:lang w:val="en-US"/>
        </w:rPr>
        <w:t>á</w:t>
      </w:r>
      <w:r>
        <w:rPr>
          <w:rStyle w:val="Ninguno"/>
          <w:rFonts w:ascii="Times New Roman" w:hAnsi="Times New Roman"/>
          <w:b w:val="1"/>
          <w:bCs w:val="1"/>
          <w:sz w:val="24"/>
          <w:szCs w:val="24"/>
          <w:rtl w:val="0"/>
          <w:lang w:val="es-ES_tradnl"/>
        </w:rPr>
        <w:t>mara</w:t>
      </w: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rPr>
          <w:rStyle w:val="Ninguno"/>
          <w:rFonts w:ascii="Times New Roman" w:cs="Times New Roman" w:hAnsi="Times New Roman" w:eastAsia="Times New Roman"/>
          <w:b w:val="1"/>
          <w:bCs w:val="1"/>
          <w:sz w:val="24"/>
          <w:szCs w:val="24"/>
        </w:rPr>
      </w:pPr>
    </w:p>
    <w:p>
      <w:pPr>
        <w:pStyle w:val="Cuerpo"/>
        <w:spacing w:before="240" w:after="240"/>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de-DE"/>
        </w:rPr>
        <w:t>TEXTO PROPUESTO PARA PRIMER DEBATE</w:t>
      </w:r>
    </w:p>
    <w:p>
      <w:pPr>
        <w:pStyle w:val="Cuerpo"/>
        <w:spacing w:before="240" w:after="240"/>
        <w:jc w:val="both"/>
        <w:rPr>
          <w:rStyle w:val="Ninguno"/>
          <w:rFonts w:ascii="Times New Roman" w:cs="Times New Roman" w:hAnsi="Times New Roman" w:eastAsia="Times New Roman"/>
          <w:b w:val="1"/>
          <w:bCs w:val="1"/>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 xml:space="preserve">PROYECTO DE LEY </w:t>
      </w:r>
      <w:r>
        <w:rPr>
          <w:rStyle w:val="Ninguno"/>
          <w:rFonts w:ascii="Times New Roman" w:hAnsi="Times New Roman"/>
          <w:b w:val="1"/>
          <w:bCs w:val="1"/>
          <w:sz w:val="24"/>
          <w:szCs w:val="24"/>
          <w:rtl w:val="0"/>
          <w:lang w:val="es-ES_tradnl"/>
        </w:rPr>
        <w:t>448</w:t>
      </w:r>
      <w:r>
        <w:rPr>
          <w:rStyle w:val="Ninguno"/>
          <w:rFonts w:ascii="Times New Roman" w:hAnsi="Times New Roman"/>
          <w:b w:val="1"/>
          <w:bCs w:val="1"/>
          <w:sz w:val="24"/>
          <w:szCs w:val="24"/>
          <w:rtl w:val="0"/>
          <w:lang w:val="es-ES_tradnl"/>
        </w:rPr>
        <w:t xml:space="preserve"> DE 2020</w:t>
      </w:r>
      <w:r>
        <w:rPr>
          <w:rStyle w:val="Ninguno"/>
          <w:rFonts w:ascii="Times New Roman" w:hAnsi="Times New Roman"/>
          <w:b w:val="1"/>
          <w:bCs w:val="1"/>
          <w:sz w:val="24"/>
          <w:szCs w:val="24"/>
          <w:rtl w:val="0"/>
          <w:lang w:val="es-ES_tradnl"/>
        </w:rPr>
        <w:t xml:space="preserve"> C</w:t>
      </w:r>
      <w:r>
        <w:rPr>
          <w:rStyle w:val="Ninguno"/>
          <w:rFonts w:ascii="Times New Roman" w:hAnsi="Times New Roman" w:hint="default"/>
          <w:b w:val="1"/>
          <w:bCs w:val="1"/>
          <w:sz w:val="24"/>
          <w:szCs w:val="24"/>
          <w:rtl w:val="0"/>
          <w:lang w:val="es-ES_tradnl"/>
        </w:rPr>
        <w:t>Á</w:t>
      </w:r>
      <w:r>
        <w:rPr>
          <w:rStyle w:val="Ninguno"/>
          <w:rFonts w:ascii="Times New Roman" w:hAnsi="Times New Roman"/>
          <w:b w:val="1"/>
          <w:bCs w:val="1"/>
          <w:sz w:val="24"/>
          <w:szCs w:val="24"/>
          <w:rtl w:val="0"/>
          <w:lang w:val="es-ES_tradnl"/>
        </w:rPr>
        <w:t>MARA</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b w:val="1"/>
          <w:bCs w:val="1"/>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Times New Roman" w:cs="Times New Roman" w:hAnsi="Times New Roman" w:eastAsia="Times New Roman"/>
          <w:b w:val="1"/>
          <w:bCs w:val="1"/>
          <w:sz w:val="24"/>
          <w:szCs w:val="24"/>
        </w:rPr>
      </w:pPr>
      <w:r>
        <w:rPr>
          <w:rStyle w:val="Ninguno"/>
          <w:rFonts w:ascii="Times New Roman" w:hAnsi="Times New Roman" w:hint="default"/>
          <w:b w:val="1"/>
          <w:bCs w:val="1"/>
          <w:sz w:val="24"/>
          <w:szCs w:val="24"/>
          <w:rtl w:val="0"/>
          <w:lang w:val="en-US"/>
        </w:rPr>
        <w:t>“</w:t>
      </w:r>
      <w:r>
        <w:rPr>
          <w:rStyle w:val="Ninguno"/>
          <w:rFonts w:ascii="Times New Roman" w:hAnsi="Times New Roman"/>
          <w:b w:val="1"/>
          <w:bCs w:val="1"/>
          <w:sz w:val="24"/>
          <w:szCs w:val="24"/>
          <w:rtl w:val="0"/>
          <w:lang w:val="es-ES_tradnl"/>
        </w:rPr>
        <w:t>POR MEDIO DEL CUAL SE DEROGAN LOS DECRETOS LEGISLATIVOS 469, 541 y 805 DE 2020 Y SE DICTAN OTRAS DISPOSICIONES</w:t>
      </w:r>
      <w:r>
        <w:rPr>
          <w:rStyle w:val="Ninguno"/>
          <w:rFonts w:ascii="Times New Roman" w:hAnsi="Times New Roman" w:hint="default"/>
          <w:b w:val="1"/>
          <w:bCs w:val="1"/>
          <w:sz w:val="24"/>
          <w:szCs w:val="24"/>
          <w:rtl w:val="0"/>
          <w:lang w:val="en-US"/>
        </w:rPr>
        <w:t>”</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Times New Roman" w:cs="Times New Roman" w:hAnsi="Times New Roman" w:eastAsia="Times New Roman"/>
          <w:b w:val="1"/>
          <w:bCs w:val="1"/>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 xml:space="preserve">EL CONGRESO DE COLOMBIA </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Times New Roman" w:cs="Times New Roman" w:hAnsi="Times New Roman" w:eastAsia="Times New Roman"/>
          <w:b w:val="1"/>
          <w:bCs w:val="1"/>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n-US"/>
        </w:rPr>
        <w:t>DECRETA:</w:t>
      </w:r>
    </w:p>
    <w:p>
      <w:pPr>
        <w:pStyle w:val="Cuerpo"/>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 xml:space="preserve">CULO 1. </w:t>
      </w:r>
      <w:r>
        <w:rPr>
          <w:rStyle w:val="Hyperlink.0"/>
          <w:rtl w:val="0"/>
          <w:lang w:val="pt-PT"/>
        </w:rPr>
        <w:t>Objeto.</w:t>
      </w:r>
      <w:r>
        <w:rPr>
          <w:rStyle w:val="Ninguno"/>
          <w:rFonts w:ascii="Times New Roman" w:hAnsi="Times New Roman"/>
          <w:b w:val="1"/>
          <w:bCs w:val="1"/>
          <w:sz w:val="24"/>
          <w:szCs w:val="24"/>
          <w:rtl w:val="0"/>
        </w:rPr>
        <w:t xml:space="preserve"> </w:t>
      </w:r>
      <w:r>
        <w:rPr>
          <w:rStyle w:val="Hyperlink.0"/>
          <w:rtl w:val="0"/>
          <w:lang w:val="es-ES_tradnl"/>
        </w:rPr>
        <w:t>Esta Ley busca derogar los Decretos Legislativos 469, 541 y 805 de 2020, y modificar el Decreto Legislativo 491 de 2020 proferidos durante las declaratorias de estado de emergencia econ</w:t>
      </w:r>
      <w:r>
        <w:rPr>
          <w:rStyle w:val="Ninguno"/>
          <w:rFonts w:ascii="Times New Roman" w:hAnsi="Times New Roman" w:hint="default"/>
          <w:sz w:val="24"/>
          <w:szCs w:val="24"/>
          <w:rtl w:val="0"/>
          <w:lang w:val="en-US"/>
        </w:rPr>
        <w:t>ó</w:t>
      </w:r>
      <w:r>
        <w:rPr>
          <w:rStyle w:val="Hyperlink.0"/>
          <w:rtl w:val="0"/>
          <w:lang w:val="es-ES_tradnl"/>
        </w:rPr>
        <w:t>mica, social y ecol</w:t>
      </w:r>
      <w:r>
        <w:rPr>
          <w:rStyle w:val="Ninguno"/>
          <w:rFonts w:ascii="Times New Roman" w:hAnsi="Times New Roman" w:hint="default"/>
          <w:sz w:val="24"/>
          <w:szCs w:val="24"/>
          <w:rtl w:val="0"/>
          <w:lang w:val="en-US"/>
        </w:rPr>
        <w:t>ó</w:t>
      </w:r>
      <w:r>
        <w:rPr>
          <w:rStyle w:val="Hyperlink.0"/>
          <w:rtl w:val="0"/>
          <w:lang w:val="es-ES_tradnl"/>
        </w:rPr>
        <w:t>gica por causa de la pandemia de COVID-19.</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 xml:space="preserve">CULO 2. </w:t>
      </w:r>
      <w:r>
        <w:rPr>
          <w:rStyle w:val="Hyperlink.0"/>
          <w:rtl w:val="0"/>
          <w:lang w:val="de-DE"/>
        </w:rPr>
        <w:t>Der</w:t>
      </w:r>
      <w:r>
        <w:rPr>
          <w:rStyle w:val="Ninguno"/>
          <w:rFonts w:ascii="Times New Roman" w:hAnsi="Times New Roman" w:hint="default"/>
          <w:sz w:val="24"/>
          <w:szCs w:val="24"/>
          <w:rtl w:val="0"/>
          <w:lang w:val="en-US"/>
        </w:rPr>
        <w:t>ó</w:t>
      </w:r>
      <w:r>
        <w:rPr>
          <w:rStyle w:val="Hyperlink.0"/>
          <w:rtl w:val="0"/>
          <w:lang w:val="es-ES_tradnl"/>
        </w:rPr>
        <w:t>guese el Decreto Legislativo 469 de 2020.</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 xml:space="preserve">CULO 3. </w:t>
      </w:r>
      <w:r>
        <w:rPr>
          <w:rStyle w:val="Hyperlink.0"/>
          <w:rtl w:val="0"/>
          <w:lang w:val="de-DE"/>
        </w:rPr>
        <w:t>Der</w:t>
      </w:r>
      <w:r>
        <w:rPr>
          <w:rStyle w:val="Ninguno"/>
          <w:rFonts w:ascii="Times New Roman" w:hAnsi="Times New Roman" w:hint="default"/>
          <w:sz w:val="24"/>
          <w:szCs w:val="24"/>
          <w:rtl w:val="0"/>
          <w:lang w:val="en-US"/>
        </w:rPr>
        <w:t>ó</w:t>
      </w:r>
      <w:r>
        <w:rPr>
          <w:rStyle w:val="Hyperlink.0"/>
          <w:rtl w:val="0"/>
          <w:lang w:val="es-ES_tradnl"/>
        </w:rPr>
        <w:t>guese el Decreto Legislativo 541 de 2020.</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 xml:space="preserve">CULO 4. </w:t>
      </w:r>
      <w:r>
        <w:rPr>
          <w:rStyle w:val="Hyperlink.0"/>
          <w:rtl w:val="0"/>
          <w:lang w:val="de-DE"/>
        </w:rPr>
        <w:t>Der</w:t>
      </w:r>
      <w:r>
        <w:rPr>
          <w:rStyle w:val="Ninguno"/>
          <w:rFonts w:ascii="Times New Roman" w:hAnsi="Times New Roman" w:hint="default"/>
          <w:sz w:val="24"/>
          <w:szCs w:val="24"/>
          <w:rtl w:val="0"/>
          <w:lang w:val="en-US"/>
        </w:rPr>
        <w:t>ó</w:t>
      </w:r>
      <w:r>
        <w:rPr>
          <w:rStyle w:val="Hyperlink.0"/>
          <w:rtl w:val="0"/>
          <w:lang w:val="es-ES_tradnl"/>
        </w:rPr>
        <w:t>guese el  Decreto Legislativo 805 de 2020.</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widowControl w:val="0"/>
        <w:spacing w:line="240" w:lineRule="auto"/>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 xml:space="preserve">CULO 5. </w:t>
      </w:r>
      <w:r>
        <w:rPr>
          <w:rStyle w:val="Hyperlink.0"/>
          <w:rtl w:val="0"/>
          <w:lang w:val="de-DE"/>
        </w:rPr>
        <w:t>Der</w:t>
      </w:r>
      <w:r>
        <w:rPr>
          <w:rStyle w:val="Ninguno"/>
          <w:rFonts w:ascii="Times New Roman" w:hAnsi="Times New Roman" w:hint="default"/>
          <w:sz w:val="24"/>
          <w:szCs w:val="24"/>
          <w:rtl w:val="0"/>
          <w:lang w:val="en-US"/>
        </w:rPr>
        <w:t>ó</w:t>
      </w:r>
      <w:r>
        <w:rPr>
          <w:rStyle w:val="Hyperlink.0"/>
          <w:rtl w:val="0"/>
          <w:lang w:val="es-ES_tradnl"/>
        </w:rPr>
        <w:t>guese el art</w:t>
      </w:r>
      <w:r>
        <w:rPr>
          <w:rStyle w:val="Ninguno"/>
          <w:rFonts w:ascii="Times New Roman" w:hAnsi="Times New Roman" w:hint="default"/>
          <w:sz w:val="24"/>
          <w:szCs w:val="24"/>
          <w:rtl w:val="0"/>
          <w:lang w:val="en-US"/>
        </w:rPr>
        <w:t>í</w:t>
      </w:r>
      <w:r>
        <w:rPr>
          <w:rStyle w:val="Hyperlink.0"/>
          <w:rtl w:val="0"/>
          <w:lang w:val="es-ES_tradnl"/>
        </w:rPr>
        <w:t>culo 5 del Decreto Legislativo 491 de 2020.</w:t>
      </w:r>
    </w:p>
    <w:p>
      <w:pPr>
        <w:pStyle w:val="Cuerpo"/>
        <w:widowControl w:val="0"/>
        <w:spacing w:line="240" w:lineRule="auto"/>
        <w:rPr>
          <w:rStyle w:val="Ninguno"/>
          <w:rFonts w:ascii="Times New Roman" w:cs="Times New Roman" w:hAnsi="Times New Roman" w:eastAsia="Times New Roman"/>
          <w:sz w:val="24"/>
          <w:szCs w:val="24"/>
        </w:rPr>
      </w:pPr>
    </w:p>
    <w:p>
      <w:pPr>
        <w:pStyle w:val="Cuerpo"/>
        <w:widowControl w:val="0"/>
        <w:spacing w:line="240" w:lineRule="auto"/>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 xml:space="preserve">CULO 6. </w:t>
      </w:r>
      <w:r>
        <w:rPr>
          <w:rStyle w:val="Hyperlink.0"/>
          <w:rtl w:val="0"/>
          <w:lang w:val="de-DE"/>
        </w:rPr>
        <w:t>Der</w:t>
      </w:r>
      <w:r>
        <w:rPr>
          <w:rStyle w:val="Ninguno"/>
          <w:rFonts w:ascii="Times New Roman" w:hAnsi="Times New Roman" w:hint="default"/>
          <w:sz w:val="24"/>
          <w:szCs w:val="24"/>
          <w:rtl w:val="0"/>
          <w:lang w:val="en-US"/>
        </w:rPr>
        <w:t>ó</w:t>
      </w:r>
      <w:r>
        <w:rPr>
          <w:rStyle w:val="Hyperlink.0"/>
          <w:rtl w:val="0"/>
          <w:lang w:val="es-ES_tradnl"/>
        </w:rPr>
        <w:t>guese el art</w:t>
      </w:r>
      <w:r>
        <w:rPr>
          <w:rStyle w:val="Ninguno"/>
          <w:rFonts w:ascii="Times New Roman" w:hAnsi="Times New Roman" w:hint="default"/>
          <w:sz w:val="24"/>
          <w:szCs w:val="24"/>
          <w:rtl w:val="0"/>
          <w:lang w:val="en-US"/>
        </w:rPr>
        <w:t>í</w:t>
      </w:r>
      <w:r>
        <w:rPr>
          <w:rStyle w:val="Hyperlink.0"/>
          <w:rtl w:val="0"/>
          <w:lang w:val="es-ES_tradnl"/>
        </w:rPr>
        <w:t>culo 6 del Decreto Legislativo 491 de 2020.</w:t>
      </w:r>
    </w:p>
    <w:p>
      <w:pPr>
        <w:pStyle w:val="Cuerpo"/>
        <w:widowControl w:val="0"/>
        <w:spacing w:line="240" w:lineRule="auto"/>
        <w:rPr>
          <w:rStyle w:val="Ninguno"/>
          <w:rFonts w:ascii="Times New Roman" w:cs="Times New Roman" w:hAnsi="Times New Roman" w:eastAsia="Times New Roman"/>
          <w:sz w:val="24"/>
          <w:szCs w:val="24"/>
        </w:rPr>
      </w:pP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Pr>
      </w:pPr>
      <w:r>
        <w:rPr>
          <w:rStyle w:val="Ninguno"/>
          <w:rFonts w:ascii="Times New Roman" w:hAnsi="Times New Roman"/>
          <w:b w:val="1"/>
          <w:bCs w:val="1"/>
          <w:sz w:val="24"/>
          <w:szCs w:val="24"/>
          <w:rtl w:val="0"/>
          <w:lang w:val="de-DE"/>
        </w:rPr>
        <w:t>ART</w:t>
      </w:r>
      <w:r>
        <w:rPr>
          <w:rStyle w:val="Ninguno"/>
          <w:rFonts w:ascii="Times New Roman" w:hAnsi="Times New Roman" w:hint="default"/>
          <w:b w:val="1"/>
          <w:bCs w:val="1"/>
          <w:sz w:val="24"/>
          <w:szCs w:val="24"/>
          <w:rtl w:val="0"/>
          <w:lang w:val="en-US"/>
        </w:rPr>
        <w:t>Í</w:t>
      </w:r>
      <w:r>
        <w:rPr>
          <w:rStyle w:val="Ninguno"/>
          <w:rFonts w:ascii="Times New Roman" w:hAnsi="Times New Roman"/>
          <w:b w:val="1"/>
          <w:bCs w:val="1"/>
          <w:sz w:val="24"/>
          <w:szCs w:val="24"/>
          <w:rtl w:val="0"/>
        </w:rPr>
        <w:t>CULO 7.</w:t>
      </w:r>
      <w:r>
        <w:rPr>
          <w:rStyle w:val="Hyperlink.0"/>
          <w:rtl w:val="0"/>
          <w:lang w:val="es-ES_tradnl"/>
        </w:rPr>
        <w:t xml:space="preserve"> Vigencia. La presente ley rige a partir del d</w:t>
      </w:r>
      <w:r>
        <w:rPr>
          <w:rStyle w:val="Ninguno"/>
          <w:rFonts w:ascii="Times New Roman" w:hAnsi="Times New Roman" w:hint="default"/>
          <w:sz w:val="24"/>
          <w:szCs w:val="24"/>
          <w:rtl w:val="0"/>
          <w:lang w:val="en-US"/>
        </w:rPr>
        <w:t>í</w:t>
      </w:r>
      <w:r>
        <w:rPr>
          <w:rStyle w:val="Hyperlink.0"/>
          <w:rtl w:val="0"/>
          <w:lang w:val="es-ES_tradnl"/>
        </w:rPr>
        <w:t>a siguiente a su promulgaci</w:t>
      </w:r>
      <w:r>
        <w:rPr>
          <w:rStyle w:val="Ninguno"/>
          <w:rFonts w:ascii="Times New Roman" w:hAnsi="Times New Roman" w:hint="default"/>
          <w:sz w:val="24"/>
          <w:szCs w:val="24"/>
          <w:rtl w:val="0"/>
          <w:lang w:val="en-US"/>
        </w:rPr>
        <w:t>ó</w:t>
      </w:r>
      <w:r>
        <w:rPr>
          <w:rStyle w:val="Hyperlink.0"/>
          <w:rtl w:val="0"/>
        </w:rPr>
        <w:t>n.</w:t>
      </w:r>
    </w:p>
    <w:p>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rPr>
      </w:pPr>
    </w:p>
    <w:p>
      <w:pPr>
        <w:pStyle w:val="Cuerpo"/>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pt-PT"/>
        </w:rPr>
        <w:t>Juanita Goebertus Estrada</w:t>
      </w:r>
    </w:p>
    <w:p>
      <w:pPr>
        <w:pStyle w:val="Cuerpo"/>
        <w:spacing w:before="240" w:after="240"/>
        <w:jc w:val="both"/>
      </w:pPr>
      <w:r>
        <w:rPr>
          <w:rStyle w:val="Ninguno"/>
          <w:rFonts w:ascii="Times New Roman" w:hAnsi="Times New Roman"/>
          <w:b w:val="1"/>
          <w:bCs w:val="1"/>
          <w:sz w:val="24"/>
          <w:szCs w:val="24"/>
          <w:rtl w:val="0"/>
          <w:lang w:val="es-ES_tradnl"/>
        </w:rPr>
        <w:t>Representante a la C</w:t>
      </w:r>
      <w:r>
        <w:rPr>
          <w:rStyle w:val="Ninguno"/>
          <w:rFonts w:ascii="Times New Roman" w:hAnsi="Times New Roman" w:hint="default"/>
          <w:b w:val="1"/>
          <w:bCs w:val="1"/>
          <w:sz w:val="24"/>
          <w:szCs w:val="24"/>
          <w:rtl w:val="0"/>
          <w:lang w:val="en-US"/>
        </w:rPr>
        <w:t>á</w:t>
      </w:r>
      <w:r>
        <w:rPr>
          <w:rStyle w:val="Ninguno"/>
          <w:rFonts w:ascii="Times New Roman" w:hAnsi="Times New Roman"/>
          <w:b w:val="1"/>
          <w:bCs w:val="1"/>
          <w:sz w:val="24"/>
          <w:szCs w:val="24"/>
          <w:rtl w:val="0"/>
          <w:lang w:val="es-ES_tradnl"/>
        </w:rPr>
        <w:t>mara</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Cuerpo"/>
        <w:spacing w:line="240" w:lineRule="auto"/>
      </w:pPr>
      <w:r>
        <w:rPr>
          <w:rStyle w:val="Ninguno"/>
          <w:rFonts w:ascii="Times New Roman" w:cs="Times New Roman" w:hAnsi="Times New Roman" w:eastAsia="Times New Roman"/>
          <w:i w:val="1"/>
          <w:iCs w:val="1"/>
          <w:sz w:val="24"/>
          <w:szCs w:val="24"/>
          <w:vertAlign w:val="superscript"/>
        </w:rPr>
        <w:footnoteRef/>
      </w:r>
      <w:r>
        <w:rPr>
          <w:rStyle w:val="Ninguno"/>
          <w:sz w:val="20"/>
          <w:szCs w:val="20"/>
          <w:rtl w:val="0"/>
        </w:rPr>
        <w:t xml:space="preserve"> </w:t>
      </w:r>
      <w:r>
        <w:rPr>
          <w:rStyle w:val="Ninguno"/>
          <w:rFonts w:ascii="Times New Roman" w:hAnsi="Times New Roman"/>
          <w:sz w:val="20"/>
          <w:szCs w:val="20"/>
          <w:rtl w:val="0"/>
          <w:lang w:val="es-ES_tradnl"/>
        </w:rPr>
        <w:t>Consejo de Estado, Sala de lo Contencioso Administrativo, sentencia de 10 de noviembre de 2009, radicaci</w:t>
      </w:r>
      <w:r>
        <w:rPr>
          <w:rStyle w:val="Ninguno"/>
          <w:rFonts w:ascii="Times New Roman" w:hAnsi="Times New Roman" w:hint="default"/>
          <w:sz w:val="20"/>
          <w:szCs w:val="20"/>
          <w:rtl w:val="0"/>
          <w:lang w:val="en-US"/>
        </w:rPr>
        <w:t>ó</w:t>
      </w:r>
      <w:r>
        <w:rPr>
          <w:rStyle w:val="Ninguno"/>
          <w:rFonts w:ascii="Times New Roman" w:hAnsi="Times New Roman"/>
          <w:sz w:val="20"/>
          <w:szCs w:val="20"/>
          <w:rtl w:val="0"/>
        </w:rPr>
        <w:t>n n</w:t>
      </w:r>
      <w:r>
        <w:rPr>
          <w:rStyle w:val="Ninguno"/>
          <w:rFonts w:ascii="Times New Roman" w:hAnsi="Times New Roman" w:hint="default"/>
          <w:sz w:val="20"/>
          <w:szCs w:val="20"/>
          <w:rtl w:val="0"/>
          <w:lang w:val="en-US"/>
        </w:rPr>
        <w:t>ú</w:t>
      </w:r>
      <w:r>
        <w:rPr>
          <w:rStyle w:val="Ninguno"/>
          <w:rFonts w:ascii="Times New Roman" w:hAnsi="Times New Roman"/>
          <w:sz w:val="20"/>
          <w:szCs w:val="20"/>
          <w:rtl w:val="0"/>
          <w:lang w:val="it-IT"/>
        </w:rPr>
        <w:t>mero: PI. 01180-00 (C. P. Martha Teresa Brice</w:t>
      </w:r>
      <w:r>
        <w:rPr>
          <w:rStyle w:val="Ninguno"/>
          <w:rFonts w:ascii="Times New Roman" w:hAnsi="Times New Roman" w:hint="default"/>
          <w:sz w:val="20"/>
          <w:szCs w:val="20"/>
          <w:rtl w:val="0"/>
          <w:lang w:val="en-US"/>
        </w:rPr>
        <w:t>ñ</w:t>
      </w:r>
      <w:r>
        <w:rPr>
          <w:rStyle w:val="Ninguno"/>
          <w:rFonts w:ascii="Times New Roman" w:hAnsi="Times New Roman"/>
          <w:sz w:val="20"/>
          <w:szCs w:val="20"/>
          <w:rtl w:val="0"/>
          <w:lang w:val="es-ES_tradnl"/>
        </w:rPr>
        <w:t xml:space="preserve">o de Valencia).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character" w:styleId="Hyperlink.0">
    <w:name w:val="Hyperlink.0"/>
    <w:basedOn w:val="Ninguno"/>
    <w:next w:val="Hyperlink.0"/>
    <w:rPr>
      <w:rFonts w:ascii="Times New Roman" w:cs="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