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28" w:rsidRDefault="00311D28">
      <w:pPr>
        <w:pStyle w:val="Textoindependiente"/>
        <w:spacing w:before="76"/>
        <w:jc w:val="left"/>
        <w:rPr>
          <w:spacing w:val="-2"/>
          <w:lang w:val="es-CO"/>
        </w:rPr>
      </w:pPr>
    </w:p>
    <w:p w:rsidR="003D75A3" w:rsidRDefault="00311D28">
      <w:pPr>
        <w:pStyle w:val="Textoindependiente"/>
        <w:spacing w:before="76"/>
        <w:jc w:val="left"/>
      </w:pPr>
      <w:r>
        <w:rPr>
          <w:noProof/>
          <w:lang w:val="es-CO" w:eastAsia="es-CO"/>
        </w:rPr>
        <w:drawing>
          <wp:anchor distT="0" distB="0" distL="0" distR="0" simplePos="0" relativeHeight="487206912" behindDoc="1" locked="0" layoutInCell="1" allowOverlap="1">
            <wp:simplePos x="0" y="0"/>
            <wp:positionH relativeFrom="page">
              <wp:posOffset>0</wp:posOffset>
            </wp:positionH>
            <wp:positionV relativeFrom="page">
              <wp:posOffset>0</wp:posOffset>
            </wp:positionV>
            <wp:extent cx="7772400" cy="100583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400" cy="10058398"/>
                    </a:xfrm>
                    <a:prstGeom prst="rect">
                      <a:avLst/>
                    </a:prstGeom>
                  </pic:spPr>
                </pic:pic>
              </a:graphicData>
            </a:graphic>
          </wp:anchor>
        </w:drawing>
      </w:r>
      <w:r>
        <w:rPr>
          <w:spacing w:val="-2"/>
        </w:rPr>
        <w:t>Doctor</w:t>
      </w:r>
    </w:p>
    <w:p w:rsidR="003D75A3" w:rsidRDefault="00311D28">
      <w:pPr>
        <w:ind w:left="262"/>
        <w:rPr>
          <w:rFonts w:ascii="Arial" w:hAnsi="Arial"/>
          <w:b/>
          <w:sz w:val="24"/>
        </w:rPr>
      </w:pPr>
      <w:r>
        <w:rPr>
          <w:rFonts w:ascii="Arial" w:hAnsi="Arial"/>
          <w:b/>
          <w:sz w:val="24"/>
        </w:rPr>
        <w:t>JAIME</w:t>
      </w:r>
      <w:r>
        <w:rPr>
          <w:rFonts w:ascii="Arial" w:hAnsi="Arial"/>
          <w:b/>
          <w:spacing w:val="-4"/>
          <w:sz w:val="24"/>
        </w:rPr>
        <w:t xml:space="preserve"> </w:t>
      </w:r>
      <w:r>
        <w:rPr>
          <w:rFonts w:ascii="Arial" w:hAnsi="Arial"/>
          <w:b/>
          <w:sz w:val="24"/>
        </w:rPr>
        <w:t>LUIS</w:t>
      </w:r>
      <w:r>
        <w:rPr>
          <w:rFonts w:ascii="Arial" w:hAnsi="Arial"/>
          <w:b/>
          <w:spacing w:val="-1"/>
          <w:sz w:val="24"/>
        </w:rPr>
        <w:t xml:space="preserve"> </w:t>
      </w:r>
      <w:r>
        <w:rPr>
          <w:rFonts w:ascii="Arial" w:hAnsi="Arial"/>
          <w:b/>
          <w:sz w:val="24"/>
        </w:rPr>
        <w:t>LACOUTURE</w:t>
      </w:r>
      <w:r>
        <w:rPr>
          <w:rFonts w:ascii="Arial" w:hAnsi="Arial"/>
          <w:b/>
          <w:spacing w:val="-2"/>
          <w:sz w:val="24"/>
        </w:rPr>
        <w:t xml:space="preserve"> PEÑALOZA</w:t>
      </w:r>
    </w:p>
    <w:p w:rsidR="003D75A3" w:rsidRDefault="00311D28">
      <w:pPr>
        <w:ind w:left="262"/>
        <w:rPr>
          <w:rFonts w:ascii="Arial"/>
          <w:b/>
          <w:sz w:val="24"/>
        </w:rPr>
      </w:pPr>
      <w:r>
        <w:rPr>
          <w:rFonts w:ascii="Arial"/>
          <w:b/>
          <w:sz w:val="24"/>
        </w:rPr>
        <w:t>Secretario</w:t>
      </w:r>
      <w:r>
        <w:rPr>
          <w:rFonts w:ascii="Arial"/>
          <w:b/>
          <w:spacing w:val="-3"/>
          <w:sz w:val="24"/>
        </w:rPr>
        <w:t xml:space="preserve"> </w:t>
      </w:r>
      <w:r>
        <w:rPr>
          <w:rFonts w:ascii="Arial"/>
          <w:b/>
          <w:spacing w:val="-2"/>
          <w:sz w:val="24"/>
        </w:rPr>
        <w:t>General</w:t>
      </w:r>
    </w:p>
    <w:p w:rsidR="003D75A3" w:rsidRDefault="00311D28">
      <w:pPr>
        <w:ind w:left="262"/>
        <w:rPr>
          <w:rFonts w:ascii="Arial" w:hAnsi="Arial"/>
          <w:b/>
          <w:sz w:val="24"/>
        </w:rPr>
      </w:pPr>
      <w:r>
        <w:rPr>
          <w:rFonts w:ascii="Arial" w:hAnsi="Arial"/>
          <w:b/>
          <w:sz w:val="24"/>
        </w:rPr>
        <w:t>Cámara</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Representantes</w:t>
      </w:r>
    </w:p>
    <w:p w:rsidR="003D75A3" w:rsidRDefault="00311D28">
      <w:pPr>
        <w:pStyle w:val="Textoindependiente"/>
        <w:spacing w:before="4"/>
        <w:jc w:val="left"/>
      </w:pPr>
      <w:r>
        <w:t>E.</w:t>
      </w:r>
      <w:r>
        <w:rPr>
          <w:spacing w:val="3"/>
        </w:rPr>
        <w:t xml:space="preserve"> </w:t>
      </w:r>
      <w:r>
        <w:t>S.</w:t>
      </w:r>
      <w:r>
        <w:rPr>
          <w:spacing w:val="3"/>
        </w:rPr>
        <w:t xml:space="preserve"> </w:t>
      </w:r>
      <w:r>
        <w:rPr>
          <w:spacing w:val="-5"/>
        </w:rPr>
        <w:t>D.</w:t>
      </w:r>
    </w:p>
    <w:p w:rsidR="003D75A3" w:rsidRDefault="003D75A3">
      <w:pPr>
        <w:pStyle w:val="Textoindependiente"/>
        <w:spacing w:before="2"/>
        <w:ind w:left="0"/>
        <w:jc w:val="left"/>
      </w:pPr>
    </w:p>
    <w:p w:rsidR="003D75A3" w:rsidRDefault="00311D28">
      <w:pPr>
        <w:spacing w:before="1"/>
        <w:ind w:left="262" w:right="85"/>
        <w:rPr>
          <w:rFonts w:ascii="Arial" w:hAnsi="Arial"/>
          <w:i/>
          <w:sz w:val="24"/>
        </w:rPr>
      </w:pPr>
      <w:r>
        <w:rPr>
          <w:rFonts w:ascii="Arial" w:hAnsi="Arial"/>
          <w:b/>
          <w:sz w:val="24"/>
        </w:rPr>
        <w:t xml:space="preserve">Asunto: </w:t>
      </w:r>
      <w:r>
        <w:rPr>
          <w:sz w:val="24"/>
        </w:rPr>
        <w:t xml:space="preserve">Radicación proyecto de ley </w:t>
      </w:r>
      <w:r>
        <w:rPr>
          <w:rFonts w:ascii="Arial" w:hAnsi="Arial"/>
          <w:i/>
          <w:sz w:val="24"/>
        </w:rPr>
        <w:t>“Por medio de la</w:t>
      </w:r>
      <w:r>
        <w:rPr>
          <w:rFonts w:ascii="Arial" w:hAnsi="Arial"/>
          <w:i/>
          <w:spacing w:val="-1"/>
          <w:sz w:val="24"/>
        </w:rPr>
        <w:t xml:space="preserve"> </w:t>
      </w:r>
      <w:r>
        <w:rPr>
          <w:rFonts w:ascii="Arial" w:hAnsi="Arial"/>
          <w:i/>
          <w:sz w:val="24"/>
        </w:rPr>
        <w:t>cual</w:t>
      </w:r>
      <w:r>
        <w:rPr>
          <w:rFonts w:ascii="Arial" w:hAnsi="Arial"/>
          <w:i/>
          <w:spacing w:val="-2"/>
          <w:sz w:val="24"/>
        </w:rPr>
        <w:t xml:space="preserve"> </w:t>
      </w:r>
      <w:r>
        <w:rPr>
          <w:rFonts w:ascii="Arial" w:hAnsi="Arial"/>
          <w:i/>
          <w:sz w:val="24"/>
        </w:rPr>
        <w:t>se</w:t>
      </w:r>
      <w:r>
        <w:rPr>
          <w:rFonts w:ascii="Arial" w:hAnsi="Arial"/>
          <w:i/>
          <w:spacing w:val="-1"/>
          <w:sz w:val="24"/>
        </w:rPr>
        <w:t xml:space="preserve"> </w:t>
      </w:r>
      <w:r>
        <w:rPr>
          <w:rFonts w:ascii="Arial" w:hAnsi="Arial"/>
          <w:i/>
          <w:sz w:val="24"/>
        </w:rPr>
        <w:t>adiciona la</w:t>
      </w:r>
      <w:r>
        <w:rPr>
          <w:rFonts w:ascii="Arial" w:hAnsi="Arial"/>
          <w:i/>
          <w:spacing w:val="-1"/>
          <w:sz w:val="24"/>
        </w:rPr>
        <w:t xml:space="preserve"> </w:t>
      </w:r>
      <w:r>
        <w:rPr>
          <w:rFonts w:ascii="Arial" w:hAnsi="Arial"/>
          <w:i/>
          <w:sz w:val="24"/>
        </w:rPr>
        <w:t>Ley 2446 de 2025 y se dictan otras disposiciones”</w:t>
      </w:r>
    </w:p>
    <w:p w:rsidR="003D75A3" w:rsidRDefault="003D75A3">
      <w:pPr>
        <w:pStyle w:val="Textoindependiente"/>
        <w:spacing w:before="6"/>
        <w:ind w:left="0"/>
        <w:jc w:val="left"/>
        <w:rPr>
          <w:rFonts w:ascii="Arial"/>
          <w:i/>
        </w:rPr>
      </w:pPr>
    </w:p>
    <w:p w:rsidR="003D75A3" w:rsidRDefault="00311D28">
      <w:pPr>
        <w:pStyle w:val="Textoindependiente"/>
        <w:jc w:val="left"/>
      </w:pPr>
      <w:r>
        <w:t>Respetado</w:t>
      </w:r>
      <w:r>
        <w:rPr>
          <w:spacing w:val="-16"/>
        </w:rPr>
        <w:t xml:space="preserve"> </w:t>
      </w:r>
      <w:r>
        <w:rPr>
          <w:spacing w:val="-2"/>
        </w:rPr>
        <w:t>Secretario,</w:t>
      </w:r>
    </w:p>
    <w:p w:rsidR="003D75A3" w:rsidRDefault="003D75A3">
      <w:pPr>
        <w:pStyle w:val="Textoindependiente"/>
        <w:spacing w:before="8"/>
        <w:ind w:left="0"/>
        <w:jc w:val="left"/>
      </w:pPr>
    </w:p>
    <w:p w:rsidR="003D75A3" w:rsidRDefault="00311D28">
      <w:pPr>
        <w:spacing w:before="1" w:line="242" w:lineRule="auto"/>
        <w:ind w:left="262" w:right="262"/>
        <w:jc w:val="both"/>
        <w:rPr>
          <w:rFonts w:ascii="Arial" w:hAnsi="Arial"/>
          <w:i/>
          <w:sz w:val="24"/>
        </w:rPr>
      </w:pPr>
      <w:r>
        <w:rPr>
          <w:sz w:val="24"/>
        </w:rPr>
        <w:t>De</w:t>
      </w:r>
      <w:r>
        <w:rPr>
          <w:spacing w:val="-1"/>
          <w:sz w:val="24"/>
        </w:rPr>
        <w:t xml:space="preserve"> </w:t>
      </w:r>
      <w:r>
        <w:rPr>
          <w:sz w:val="24"/>
        </w:rPr>
        <w:t>manera</w:t>
      </w:r>
      <w:r>
        <w:rPr>
          <w:spacing w:val="-4"/>
          <w:sz w:val="24"/>
        </w:rPr>
        <w:t xml:space="preserve"> </w:t>
      </w:r>
      <w:r>
        <w:rPr>
          <w:sz w:val="24"/>
        </w:rPr>
        <w:t>atenta</w:t>
      </w:r>
      <w:r>
        <w:rPr>
          <w:spacing w:val="-2"/>
          <w:sz w:val="24"/>
        </w:rPr>
        <w:t xml:space="preserve"> </w:t>
      </w:r>
      <w:r>
        <w:rPr>
          <w:sz w:val="24"/>
        </w:rPr>
        <w:t>y</w:t>
      </w:r>
      <w:r>
        <w:rPr>
          <w:spacing w:val="-4"/>
          <w:sz w:val="24"/>
        </w:rPr>
        <w:t xml:space="preserve"> </w:t>
      </w:r>
      <w:r>
        <w:rPr>
          <w:sz w:val="24"/>
        </w:rPr>
        <w:t>en</w:t>
      </w:r>
      <w:r>
        <w:rPr>
          <w:spacing w:val="-3"/>
          <w:sz w:val="24"/>
        </w:rPr>
        <w:t xml:space="preserve"> </w:t>
      </w:r>
      <w:r>
        <w:rPr>
          <w:sz w:val="24"/>
        </w:rPr>
        <w:t>virtud</w:t>
      </w:r>
      <w:r>
        <w:rPr>
          <w:spacing w:val="-1"/>
          <w:sz w:val="24"/>
        </w:rPr>
        <w:t xml:space="preserve"> </w:t>
      </w:r>
      <w:r>
        <w:rPr>
          <w:sz w:val="24"/>
        </w:rPr>
        <w:t>de</w:t>
      </w:r>
      <w:r>
        <w:rPr>
          <w:spacing w:val="-3"/>
          <w:sz w:val="24"/>
        </w:rPr>
        <w:t xml:space="preserve"> </w:t>
      </w:r>
      <w:r>
        <w:rPr>
          <w:sz w:val="24"/>
        </w:rPr>
        <w:t>lo</w:t>
      </w:r>
      <w:r>
        <w:rPr>
          <w:spacing w:val="-3"/>
          <w:sz w:val="24"/>
        </w:rPr>
        <w:t xml:space="preserve"> </w:t>
      </w:r>
      <w:r>
        <w:rPr>
          <w:sz w:val="24"/>
        </w:rPr>
        <w:t>dispuesto</w:t>
      </w:r>
      <w:r>
        <w:rPr>
          <w:spacing w:val="-3"/>
          <w:sz w:val="24"/>
        </w:rPr>
        <w:t xml:space="preserve"> </w:t>
      </w:r>
      <w:r>
        <w:rPr>
          <w:sz w:val="24"/>
        </w:rPr>
        <w:t>por</w:t>
      </w:r>
      <w:r>
        <w:rPr>
          <w:spacing w:val="-2"/>
          <w:sz w:val="24"/>
        </w:rPr>
        <w:t xml:space="preserve"> </w:t>
      </w:r>
      <w:r>
        <w:rPr>
          <w:sz w:val="24"/>
        </w:rPr>
        <w:t>los</w:t>
      </w:r>
      <w:r>
        <w:rPr>
          <w:spacing w:val="-3"/>
          <w:sz w:val="24"/>
        </w:rPr>
        <w:t xml:space="preserve"> </w:t>
      </w:r>
      <w:r>
        <w:rPr>
          <w:sz w:val="24"/>
        </w:rPr>
        <w:t>artículos</w:t>
      </w:r>
      <w:r>
        <w:rPr>
          <w:spacing w:val="-3"/>
          <w:sz w:val="24"/>
        </w:rPr>
        <w:t xml:space="preserve"> </w:t>
      </w:r>
      <w:r>
        <w:rPr>
          <w:sz w:val="24"/>
        </w:rPr>
        <w:t>139</w:t>
      </w:r>
      <w:r>
        <w:rPr>
          <w:spacing w:val="-1"/>
          <w:sz w:val="24"/>
        </w:rPr>
        <w:t xml:space="preserve"> </w:t>
      </w:r>
      <w:r>
        <w:rPr>
          <w:sz w:val="24"/>
        </w:rPr>
        <w:t>y</w:t>
      </w:r>
      <w:r>
        <w:rPr>
          <w:spacing w:val="-6"/>
          <w:sz w:val="24"/>
        </w:rPr>
        <w:t xml:space="preserve"> </w:t>
      </w:r>
      <w:r>
        <w:rPr>
          <w:sz w:val="24"/>
        </w:rPr>
        <w:t>140</w:t>
      </w:r>
      <w:r>
        <w:rPr>
          <w:spacing w:val="-3"/>
          <w:sz w:val="24"/>
        </w:rPr>
        <w:t xml:space="preserve"> </w:t>
      </w:r>
      <w:r>
        <w:rPr>
          <w:sz w:val="24"/>
        </w:rPr>
        <w:t>de</w:t>
      </w:r>
      <w:r>
        <w:rPr>
          <w:spacing w:val="-1"/>
          <w:sz w:val="24"/>
        </w:rPr>
        <w:t xml:space="preserve"> </w:t>
      </w:r>
      <w:r>
        <w:rPr>
          <w:sz w:val="24"/>
        </w:rPr>
        <w:t>la</w:t>
      </w:r>
      <w:r>
        <w:rPr>
          <w:spacing w:val="-3"/>
          <w:sz w:val="24"/>
        </w:rPr>
        <w:t xml:space="preserve"> </w:t>
      </w:r>
      <w:r>
        <w:rPr>
          <w:sz w:val="24"/>
        </w:rPr>
        <w:t>Ley</w:t>
      </w:r>
      <w:r>
        <w:rPr>
          <w:spacing w:val="-6"/>
          <w:sz w:val="24"/>
        </w:rPr>
        <w:t xml:space="preserve"> </w:t>
      </w:r>
      <w:r>
        <w:rPr>
          <w:sz w:val="24"/>
        </w:rPr>
        <w:t>5 de</w:t>
      </w:r>
      <w:r>
        <w:rPr>
          <w:spacing w:val="-5"/>
          <w:sz w:val="24"/>
        </w:rPr>
        <w:t xml:space="preserve"> </w:t>
      </w:r>
      <w:r>
        <w:rPr>
          <w:sz w:val="24"/>
        </w:rPr>
        <w:t>1.992,</w:t>
      </w:r>
      <w:r>
        <w:rPr>
          <w:spacing w:val="-5"/>
          <w:sz w:val="24"/>
        </w:rPr>
        <w:t xml:space="preserve"> </w:t>
      </w:r>
      <w:r>
        <w:rPr>
          <w:sz w:val="24"/>
        </w:rPr>
        <w:t>presento</w:t>
      </w:r>
      <w:r>
        <w:rPr>
          <w:spacing w:val="-7"/>
          <w:sz w:val="24"/>
        </w:rPr>
        <w:t xml:space="preserve"> </w:t>
      </w:r>
      <w:r>
        <w:rPr>
          <w:sz w:val="24"/>
        </w:rPr>
        <w:t>ante</w:t>
      </w:r>
      <w:r>
        <w:rPr>
          <w:spacing w:val="-5"/>
          <w:sz w:val="24"/>
        </w:rPr>
        <w:t xml:space="preserve"> </w:t>
      </w:r>
      <w:r>
        <w:rPr>
          <w:sz w:val="24"/>
        </w:rPr>
        <w:t>la</w:t>
      </w:r>
      <w:r>
        <w:rPr>
          <w:spacing w:val="-5"/>
          <w:sz w:val="24"/>
        </w:rPr>
        <w:t xml:space="preserve"> </w:t>
      </w:r>
      <w:r>
        <w:rPr>
          <w:sz w:val="24"/>
        </w:rPr>
        <w:t>honorable</w:t>
      </w:r>
      <w:r>
        <w:rPr>
          <w:spacing w:val="-5"/>
          <w:sz w:val="24"/>
        </w:rPr>
        <w:t xml:space="preserve"> </w:t>
      </w:r>
      <w:r>
        <w:rPr>
          <w:sz w:val="24"/>
        </w:rPr>
        <w:t>Cámara</w:t>
      </w:r>
      <w:r>
        <w:rPr>
          <w:spacing w:val="-8"/>
          <w:sz w:val="24"/>
        </w:rPr>
        <w:t xml:space="preserve"> </w:t>
      </w:r>
      <w:r>
        <w:rPr>
          <w:sz w:val="24"/>
        </w:rPr>
        <w:t>de</w:t>
      </w:r>
      <w:r>
        <w:rPr>
          <w:spacing w:val="-5"/>
          <w:sz w:val="24"/>
        </w:rPr>
        <w:t xml:space="preserve"> </w:t>
      </w:r>
      <w:r>
        <w:rPr>
          <w:sz w:val="24"/>
        </w:rPr>
        <w:t>Representantes</w:t>
      </w:r>
      <w:r>
        <w:rPr>
          <w:spacing w:val="-8"/>
          <w:sz w:val="24"/>
        </w:rPr>
        <w:t xml:space="preserve"> </w:t>
      </w:r>
      <w:r>
        <w:rPr>
          <w:sz w:val="24"/>
        </w:rPr>
        <w:t>el</w:t>
      </w:r>
      <w:r>
        <w:rPr>
          <w:spacing w:val="-6"/>
          <w:sz w:val="24"/>
        </w:rPr>
        <w:t xml:space="preserve"> </w:t>
      </w:r>
      <w:r>
        <w:rPr>
          <w:sz w:val="24"/>
        </w:rPr>
        <w:t>proyecto</w:t>
      </w:r>
      <w:r>
        <w:rPr>
          <w:spacing w:val="-5"/>
          <w:sz w:val="24"/>
        </w:rPr>
        <w:t xml:space="preserve"> </w:t>
      </w:r>
      <w:r>
        <w:rPr>
          <w:sz w:val="24"/>
        </w:rPr>
        <w:t>de</w:t>
      </w:r>
      <w:r>
        <w:rPr>
          <w:spacing w:val="-5"/>
          <w:sz w:val="24"/>
        </w:rPr>
        <w:t xml:space="preserve"> </w:t>
      </w:r>
      <w:r>
        <w:rPr>
          <w:sz w:val="24"/>
        </w:rPr>
        <w:t xml:space="preserve">ley </w:t>
      </w:r>
      <w:r>
        <w:rPr>
          <w:rFonts w:ascii="Arial" w:hAnsi="Arial"/>
          <w:i/>
          <w:sz w:val="24"/>
        </w:rPr>
        <w:t>“POR</w:t>
      </w:r>
      <w:r>
        <w:rPr>
          <w:rFonts w:ascii="Arial" w:hAnsi="Arial"/>
          <w:i/>
          <w:spacing w:val="14"/>
          <w:sz w:val="24"/>
        </w:rPr>
        <w:t xml:space="preserve"> </w:t>
      </w:r>
      <w:r>
        <w:rPr>
          <w:rFonts w:ascii="Arial" w:hAnsi="Arial"/>
          <w:i/>
          <w:sz w:val="24"/>
        </w:rPr>
        <w:t>MEDIO</w:t>
      </w:r>
      <w:r>
        <w:rPr>
          <w:rFonts w:ascii="Arial" w:hAnsi="Arial"/>
          <w:i/>
          <w:spacing w:val="16"/>
          <w:sz w:val="24"/>
        </w:rPr>
        <w:t xml:space="preserve"> </w:t>
      </w:r>
      <w:r>
        <w:rPr>
          <w:rFonts w:ascii="Arial" w:hAnsi="Arial"/>
          <w:i/>
          <w:sz w:val="24"/>
        </w:rPr>
        <w:t>DE</w:t>
      </w:r>
      <w:r>
        <w:rPr>
          <w:rFonts w:ascii="Arial" w:hAnsi="Arial"/>
          <w:i/>
          <w:spacing w:val="16"/>
          <w:sz w:val="24"/>
        </w:rPr>
        <w:t xml:space="preserve"> </w:t>
      </w:r>
      <w:r>
        <w:rPr>
          <w:rFonts w:ascii="Arial" w:hAnsi="Arial"/>
          <w:i/>
          <w:sz w:val="24"/>
        </w:rPr>
        <w:t>LA</w:t>
      </w:r>
      <w:r>
        <w:rPr>
          <w:rFonts w:ascii="Arial" w:hAnsi="Arial"/>
          <w:i/>
          <w:spacing w:val="16"/>
          <w:sz w:val="24"/>
        </w:rPr>
        <w:t xml:space="preserve"> </w:t>
      </w:r>
      <w:r>
        <w:rPr>
          <w:rFonts w:ascii="Arial" w:hAnsi="Arial"/>
          <w:i/>
          <w:sz w:val="24"/>
        </w:rPr>
        <w:t>CUAL</w:t>
      </w:r>
      <w:r>
        <w:rPr>
          <w:rFonts w:ascii="Arial" w:hAnsi="Arial"/>
          <w:i/>
          <w:spacing w:val="16"/>
          <w:sz w:val="24"/>
        </w:rPr>
        <w:t xml:space="preserve"> </w:t>
      </w:r>
      <w:r>
        <w:rPr>
          <w:rFonts w:ascii="Arial" w:hAnsi="Arial"/>
          <w:i/>
          <w:sz w:val="24"/>
        </w:rPr>
        <w:t>SE</w:t>
      </w:r>
      <w:r>
        <w:rPr>
          <w:rFonts w:ascii="Arial" w:hAnsi="Arial"/>
          <w:i/>
          <w:spacing w:val="16"/>
          <w:sz w:val="24"/>
        </w:rPr>
        <w:t xml:space="preserve"> </w:t>
      </w:r>
      <w:r>
        <w:rPr>
          <w:rFonts w:ascii="Arial" w:hAnsi="Arial"/>
          <w:i/>
          <w:sz w:val="24"/>
        </w:rPr>
        <w:t>ADICIONA</w:t>
      </w:r>
      <w:r>
        <w:rPr>
          <w:rFonts w:ascii="Arial" w:hAnsi="Arial"/>
          <w:i/>
          <w:spacing w:val="15"/>
          <w:sz w:val="24"/>
        </w:rPr>
        <w:t xml:space="preserve"> </w:t>
      </w:r>
      <w:r>
        <w:rPr>
          <w:rFonts w:ascii="Arial" w:hAnsi="Arial"/>
          <w:i/>
          <w:sz w:val="24"/>
        </w:rPr>
        <w:t>LA</w:t>
      </w:r>
      <w:r>
        <w:rPr>
          <w:rFonts w:ascii="Arial" w:hAnsi="Arial"/>
          <w:i/>
          <w:spacing w:val="16"/>
          <w:sz w:val="24"/>
        </w:rPr>
        <w:t xml:space="preserve"> </w:t>
      </w:r>
      <w:r>
        <w:rPr>
          <w:rFonts w:ascii="Arial" w:hAnsi="Arial"/>
          <w:i/>
          <w:sz w:val="24"/>
        </w:rPr>
        <w:t>LEY</w:t>
      </w:r>
      <w:r>
        <w:rPr>
          <w:rFonts w:ascii="Arial" w:hAnsi="Arial"/>
          <w:i/>
          <w:spacing w:val="14"/>
          <w:sz w:val="24"/>
        </w:rPr>
        <w:t xml:space="preserve"> </w:t>
      </w:r>
      <w:r>
        <w:rPr>
          <w:rFonts w:ascii="Arial" w:hAnsi="Arial"/>
          <w:i/>
          <w:sz w:val="24"/>
        </w:rPr>
        <w:t>2446</w:t>
      </w:r>
      <w:r>
        <w:rPr>
          <w:rFonts w:ascii="Arial" w:hAnsi="Arial"/>
          <w:i/>
          <w:spacing w:val="16"/>
          <w:sz w:val="24"/>
        </w:rPr>
        <w:t xml:space="preserve"> </w:t>
      </w:r>
      <w:r>
        <w:rPr>
          <w:rFonts w:ascii="Arial" w:hAnsi="Arial"/>
          <w:i/>
          <w:sz w:val="24"/>
        </w:rPr>
        <w:t>DE</w:t>
      </w:r>
      <w:r>
        <w:rPr>
          <w:rFonts w:ascii="Arial" w:hAnsi="Arial"/>
          <w:i/>
          <w:spacing w:val="16"/>
          <w:sz w:val="24"/>
        </w:rPr>
        <w:t xml:space="preserve"> </w:t>
      </w:r>
      <w:r>
        <w:rPr>
          <w:rFonts w:ascii="Arial" w:hAnsi="Arial"/>
          <w:i/>
          <w:sz w:val="24"/>
        </w:rPr>
        <w:t>2025</w:t>
      </w:r>
      <w:r>
        <w:rPr>
          <w:rFonts w:ascii="Arial" w:hAnsi="Arial"/>
          <w:i/>
          <w:spacing w:val="16"/>
          <w:sz w:val="24"/>
        </w:rPr>
        <w:t xml:space="preserve"> </w:t>
      </w:r>
      <w:r>
        <w:rPr>
          <w:rFonts w:ascii="Arial" w:hAnsi="Arial"/>
          <w:i/>
          <w:sz w:val="24"/>
        </w:rPr>
        <w:t>Y</w:t>
      </w:r>
      <w:r>
        <w:rPr>
          <w:rFonts w:ascii="Arial" w:hAnsi="Arial"/>
          <w:i/>
          <w:spacing w:val="16"/>
          <w:sz w:val="24"/>
        </w:rPr>
        <w:t xml:space="preserve"> </w:t>
      </w:r>
      <w:r>
        <w:rPr>
          <w:rFonts w:ascii="Arial" w:hAnsi="Arial"/>
          <w:i/>
          <w:sz w:val="24"/>
        </w:rPr>
        <w:t>SE</w:t>
      </w:r>
      <w:r>
        <w:rPr>
          <w:rFonts w:ascii="Arial" w:hAnsi="Arial"/>
          <w:i/>
          <w:spacing w:val="17"/>
          <w:sz w:val="24"/>
        </w:rPr>
        <w:t xml:space="preserve"> </w:t>
      </w:r>
      <w:r>
        <w:rPr>
          <w:rFonts w:ascii="Arial" w:hAnsi="Arial"/>
          <w:i/>
          <w:spacing w:val="-2"/>
          <w:sz w:val="24"/>
        </w:rPr>
        <w:t>DICTAN</w:t>
      </w:r>
    </w:p>
    <w:p w:rsidR="003D75A3" w:rsidRDefault="00311D28">
      <w:pPr>
        <w:pStyle w:val="Textoindependiente"/>
        <w:spacing w:line="244" w:lineRule="auto"/>
        <w:ind w:right="260"/>
      </w:pPr>
      <w:r>
        <w:rPr>
          <w:rFonts w:ascii="Arial" w:hAnsi="Arial"/>
          <w:i/>
        </w:rPr>
        <w:t xml:space="preserve">OTRAS DISPOSICIONES” </w:t>
      </w:r>
      <w:r>
        <w:t>iniciativa legislativa que cumple con los requisitos legales de acuerdo con el orden de redacción previsto en el artículo 145 de la referida ley.</w:t>
      </w:r>
    </w:p>
    <w:p w:rsidR="003D75A3" w:rsidRDefault="00311D28">
      <w:pPr>
        <w:pStyle w:val="Textoindependiente"/>
        <w:spacing w:before="269" w:line="244" w:lineRule="auto"/>
        <w:ind w:right="262"/>
      </w:pPr>
      <w:r>
        <w:t>Solicito</w:t>
      </w:r>
      <w:r>
        <w:rPr>
          <w:spacing w:val="-16"/>
        </w:rPr>
        <w:t xml:space="preserve"> </w:t>
      </w:r>
      <w:r>
        <w:t>al</w:t>
      </w:r>
      <w:r>
        <w:rPr>
          <w:spacing w:val="-16"/>
        </w:rPr>
        <w:t xml:space="preserve"> </w:t>
      </w:r>
      <w:r>
        <w:t>señor</w:t>
      </w:r>
      <w:r>
        <w:rPr>
          <w:spacing w:val="-16"/>
        </w:rPr>
        <w:t xml:space="preserve"> </w:t>
      </w:r>
      <w:r>
        <w:t>Secretario</w:t>
      </w:r>
      <w:r>
        <w:rPr>
          <w:spacing w:val="-16"/>
        </w:rPr>
        <w:t xml:space="preserve"> </w:t>
      </w:r>
      <w:r>
        <w:t>se</w:t>
      </w:r>
      <w:r>
        <w:rPr>
          <w:spacing w:val="-16"/>
        </w:rPr>
        <w:t xml:space="preserve"> </w:t>
      </w:r>
      <w:r>
        <w:t>sirva</w:t>
      </w:r>
      <w:r>
        <w:rPr>
          <w:spacing w:val="-16"/>
        </w:rPr>
        <w:t xml:space="preserve"> </w:t>
      </w:r>
      <w:r>
        <w:t>a</w:t>
      </w:r>
      <w:r>
        <w:rPr>
          <w:spacing w:val="-16"/>
        </w:rPr>
        <w:t xml:space="preserve"> </w:t>
      </w:r>
      <w:r>
        <w:t>darle</w:t>
      </w:r>
      <w:r>
        <w:rPr>
          <w:spacing w:val="-16"/>
        </w:rPr>
        <w:t xml:space="preserve"> </w:t>
      </w:r>
      <w:r>
        <w:t>el</w:t>
      </w:r>
      <w:r>
        <w:rPr>
          <w:spacing w:val="-16"/>
        </w:rPr>
        <w:t xml:space="preserve"> </w:t>
      </w:r>
      <w:r>
        <w:t>trámite</w:t>
      </w:r>
      <w:r>
        <w:rPr>
          <w:spacing w:val="-16"/>
        </w:rPr>
        <w:t xml:space="preserve"> </w:t>
      </w:r>
      <w:r>
        <w:t>legislativo</w:t>
      </w:r>
      <w:r>
        <w:rPr>
          <w:spacing w:val="-16"/>
        </w:rPr>
        <w:t xml:space="preserve"> </w:t>
      </w:r>
      <w:r>
        <w:t>previsto</w:t>
      </w:r>
      <w:r>
        <w:rPr>
          <w:spacing w:val="-16"/>
        </w:rPr>
        <w:t xml:space="preserve"> </w:t>
      </w:r>
      <w:r>
        <w:t>en</w:t>
      </w:r>
      <w:r>
        <w:rPr>
          <w:spacing w:val="-16"/>
        </w:rPr>
        <w:t xml:space="preserve"> </w:t>
      </w:r>
      <w:r>
        <w:t>el</w:t>
      </w:r>
      <w:r>
        <w:rPr>
          <w:spacing w:val="-16"/>
        </w:rPr>
        <w:t xml:space="preserve"> </w:t>
      </w:r>
      <w:r>
        <w:t>artículo 144 de la Ley 5 d</w:t>
      </w:r>
      <w:r>
        <w:t>e 1.992.</w:t>
      </w:r>
      <w:r w:rsidRPr="00311D28">
        <w:rPr>
          <w:noProof/>
          <w:lang w:val="es-CO"/>
        </w:rPr>
        <w:t xml:space="preserve"> </w:t>
      </w:r>
    </w:p>
    <w:p w:rsidR="003D75A3" w:rsidRDefault="003D75A3">
      <w:pPr>
        <w:pStyle w:val="Textoindependiente"/>
        <w:ind w:left="0"/>
        <w:jc w:val="left"/>
        <w:rPr>
          <w:sz w:val="20"/>
        </w:rPr>
      </w:pPr>
    </w:p>
    <w:p w:rsidR="003D75A3" w:rsidRDefault="003D75A3">
      <w:pPr>
        <w:pStyle w:val="Textoindependiente"/>
        <w:ind w:left="0"/>
        <w:jc w:val="left"/>
        <w:rPr>
          <w:sz w:val="20"/>
        </w:rPr>
      </w:pPr>
    </w:p>
    <w:p w:rsidR="003D75A3" w:rsidRDefault="003D75A3">
      <w:pPr>
        <w:pStyle w:val="Textoindependiente"/>
        <w:ind w:left="0"/>
        <w:jc w:val="left"/>
        <w:rPr>
          <w:sz w:val="20"/>
        </w:rPr>
      </w:pPr>
    </w:p>
    <w:p w:rsidR="003D75A3" w:rsidRDefault="00311D28">
      <w:pPr>
        <w:pStyle w:val="Textoindependiente"/>
        <w:ind w:left="0"/>
        <w:jc w:val="left"/>
        <w:rPr>
          <w:sz w:val="20"/>
        </w:rPr>
      </w:pPr>
      <w:r>
        <w:rPr>
          <w:noProof/>
          <w:lang w:val="es-CO"/>
        </w:rPr>
        <w:drawing>
          <wp:anchor distT="0" distB="0" distL="114300" distR="114300" simplePos="0" relativeHeight="487606272" behindDoc="0" locked="0" layoutInCell="1" allowOverlap="1" wp14:anchorId="301B2B39" wp14:editId="1D55F144">
            <wp:simplePos x="0" y="0"/>
            <wp:positionH relativeFrom="column">
              <wp:posOffset>1381125</wp:posOffset>
            </wp:positionH>
            <wp:positionV relativeFrom="paragraph">
              <wp:posOffset>107315</wp:posOffset>
            </wp:positionV>
            <wp:extent cx="3040380" cy="1051560"/>
            <wp:effectExtent l="0" t="0" r="0" b="0"/>
            <wp:wrapNone/>
            <wp:docPr id="54"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040380" cy="1051560"/>
                    </a:xfrm>
                    <a:prstGeom prst="rect">
                      <a:avLst/>
                    </a:prstGeom>
                  </pic:spPr>
                </pic:pic>
              </a:graphicData>
            </a:graphic>
          </wp:anchor>
        </w:drawing>
      </w:r>
    </w:p>
    <w:p w:rsidR="003D75A3" w:rsidRDefault="003D75A3">
      <w:pPr>
        <w:pStyle w:val="Textoindependiente"/>
        <w:ind w:left="0"/>
        <w:jc w:val="left"/>
        <w:rPr>
          <w:sz w:val="20"/>
        </w:rPr>
      </w:pPr>
    </w:p>
    <w:p w:rsidR="003D75A3" w:rsidRDefault="003D75A3">
      <w:pPr>
        <w:pStyle w:val="Textoindependiente"/>
        <w:ind w:left="0"/>
        <w:jc w:val="left"/>
        <w:rPr>
          <w:sz w:val="20"/>
        </w:rPr>
      </w:pPr>
    </w:p>
    <w:p w:rsidR="003D75A3" w:rsidRDefault="003D75A3">
      <w:pPr>
        <w:pStyle w:val="Textoindependiente"/>
        <w:ind w:left="0"/>
        <w:jc w:val="left"/>
        <w:rPr>
          <w:sz w:val="20"/>
        </w:rPr>
      </w:pPr>
    </w:p>
    <w:p w:rsidR="003D75A3" w:rsidRDefault="003D75A3">
      <w:pPr>
        <w:pStyle w:val="Textoindependiente"/>
        <w:ind w:left="0"/>
        <w:jc w:val="left"/>
        <w:rPr>
          <w:sz w:val="20"/>
        </w:rPr>
      </w:pPr>
    </w:p>
    <w:p w:rsidR="003D75A3" w:rsidRDefault="00311D28">
      <w:pPr>
        <w:pStyle w:val="Textoindependiente"/>
        <w:spacing w:before="147"/>
        <w:ind w:left="0"/>
        <w:jc w:val="left"/>
        <w:rPr>
          <w:sz w:val="20"/>
        </w:rPr>
      </w:pPr>
      <w:r>
        <w:rPr>
          <w:noProof/>
          <w:sz w:val="20"/>
          <w:lang w:val="es-CO" w:eastAsia="es-CO"/>
        </w:rPr>
        <mc:AlternateContent>
          <mc:Choice Requires="wps">
            <w:drawing>
              <wp:anchor distT="0" distB="0" distL="0" distR="0" simplePos="0" relativeHeight="487587840" behindDoc="1" locked="0" layoutInCell="1" allowOverlap="1">
                <wp:simplePos x="0" y="0"/>
                <wp:positionH relativeFrom="page">
                  <wp:posOffset>2573147</wp:posOffset>
                </wp:positionH>
                <wp:positionV relativeFrom="paragraph">
                  <wp:posOffset>252704</wp:posOffset>
                </wp:positionV>
                <wp:extent cx="26257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5725" cy="1270"/>
                        </a:xfrm>
                        <a:custGeom>
                          <a:avLst/>
                          <a:gdLst/>
                          <a:ahLst/>
                          <a:cxnLst/>
                          <a:rect l="l" t="t" r="r" b="b"/>
                          <a:pathLst>
                            <a:path w="2625725">
                              <a:moveTo>
                                <a:pt x="0" y="0"/>
                              </a:moveTo>
                              <a:lnTo>
                                <a:pt x="262539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B58578" id="Graphic 2" o:spid="_x0000_s1026" style="position:absolute;margin-left:202.6pt;margin-top:19.9pt;width:206.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62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" path="m,l2625394,e" filled="f" strokeweight=".26669mm">
                <v:path arrowok="t"/>
                <w10:wrap type="topAndBottom" anchorx="page"/>
              </v:shape>
            </w:pict>
          </mc:Fallback>
        </mc:AlternateContent>
      </w:r>
    </w:p>
    <w:p w:rsidR="003D75A3" w:rsidRDefault="00311D28">
      <w:pPr>
        <w:pStyle w:val="Ttulo1"/>
        <w:spacing w:before="3"/>
        <w:ind w:left="3" w:right="4"/>
        <w:jc w:val="center"/>
      </w:pPr>
      <w:r>
        <w:t>GUSTAVO</w:t>
      </w:r>
      <w:r>
        <w:rPr>
          <w:spacing w:val="-3"/>
        </w:rPr>
        <w:t xml:space="preserve"> </w:t>
      </w:r>
      <w:r>
        <w:t>MORENO</w:t>
      </w:r>
      <w:r>
        <w:rPr>
          <w:spacing w:val="-3"/>
        </w:rPr>
        <w:t xml:space="preserve"> </w:t>
      </w:r>
      <w:r>
        <w:rPr>
          <w:spacing w:val="-2"/>
        </w:rPr>
        <w:t>HURTADO</w:t>
      </w:r>
    </w:p>
    <w:p w:rsidR="003D75A3" w:rsidRDefault="00311D28">
      <w:pPr>
        <w:pStyle w:val="Textoindependiente"/>
        <w:spacing w:before="4"/>
        <w:ind w:left="3" w:right="4"/>
        <w:jc w:val="center"/>
      </w:pPr>
      <w:r>
        <w:t>Senador</w:t>
      </w:r>
      <w:r>
        <w:rPr>
          <w:spacing w:val="-1"/>
        </w:rPr>
        <w:t xml:space="preserve"> </w:t>
      </w:r>
      <w:r>
        <w:t>de</w:t>
      </w:r>
      <w:r>
        <w:rPr>
          <w:spacing w:val="1"/>
        </w:rPr>
        <w:t xml:space="preserve"> </w:t>
      </w:r>
      <w:r>
        <w:t>la</w:t>
      </w:r>
      <w:r>
        <w:rPr>
          <w:spacing w:val="1"/>
        </w:rPr>
        <w:t xml:space="preserve"> </w:t>
      </w:r>
      <w:r>
        <w:rPr>
          <w:spacing w:val="-2"/>
        </w:rPr>
        <w:t>República</w:t>
      </w:r>
    </w:p>
    <w:p w:rsidR="003D75A3" w:rsidRDefault="003D75A3">
      <w:pPr>
        <w:pStyle w:val="Textoindependiente"/>
        <w:jc w:val="center"/>
        <w:sectPr w:rsidR="003D75A3">
          <w:type w:val="continuous"/>
          <w:pgSz w:w="12240" w:h="15840"/>
          <w:pgMar w:top="1340" w:right="1440" w:bottom="280" w:left="1440" w:header="720" w:footer="720" w:gutter="0"/>
          <w:cols w:space="720"/>
        </w:sectPr>
      </w:pPr>
    </w:p>
    <w:p w:rsidR="003D75A3" w:rsidRDefault="00311D28">
      <w:pPr>
        <w:pStyle w:val="Ttulo1"/>
        <w:tabs>
          <w:tab w:val="left" w:pos="3273"/>
        </w:tabs>
        <w:spacing w:before="72"/>
        <w:ind w:left="3"/>
        <w:jc w:val="center"/>
      </w:pPr>
      <w:r>
        <w:rPr>
          <w:noProof/>
          <w:lang w:val="es-CO" w:eastAsia="es-CO"/>
        </w:rPr>
        <w:lastRenderedPageBreak/>
        <w:drawing>
          <wp:anchor distT="0" distB="0" distL="0" distR="0" simplePos="0" relativeHeight="487207424" behindDoc="1" locked="0" layoutInCell="1" allowOverlap="1">
            <wp:simplePos x="0" y="0"/>
            <wp:positionH relativeFrom="page">
              <wp:posOffset>0</wp:posOffset>
            </wp:positionH>
            <wp:positionV relativeFrom="page">
              <wp:posOffset>0</wp:posOffset>
            </wp:positionV>
            <wp:extent cx="7772400" cy="1005839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772400" cy="10058398"/>
                    </a:xfrm>
                    <a:prstGeom prst="rect">
                      <a:avLst/>
                    </a:prstGeom>
                  </pic:spPr>
                </pic:pic>
              </a:graphicData>
            </a:graphic>
          </wp:anchor>
        </w:drawing>
      </w:r>
      <w:r>
        <w:t xml:space="preserve">PROYECTO DE LEY Nº </w:t>
      </w:r>
      <w:r>
        <w:rPr>
          <w:u w:val="single"/>
        </w:rPr>
        <w:tab/>
      </w:r>
      <w:r>
        <w:t>de</w:t>
      </w:r>
      <w:r>
        <w:rPr>
          <w:spacing w:val="-2"/>
        </w:rPr>
        <w:t xml:space="preserve"> </w:t>
      </w:r>
      <w:r>
        <w:rPr>
          <w:spacing w:val="-4"/>
        </w:rPr>
        <w:t>2025</w:t>
      </w:r>
    </w:p>
    <w:p w:rsidR="003D75A3" w:rsidRDefault="00311D28">
      <w:pPr>
        <w:spacing w:before="273"/>
        <w:ind w:left="3" w:right="6"/>
        <w:jc w:val="center"/>
        <w:rPr>
          <w:rFonts w:ascii="Arial" w:hAnsi="Arial"/>
          <w:b/>
          <w:i/>
          <w:sz w:val="24"/>
        </w:rPr>
      </w:pPr>
      <w:r>
        <w:rPr>
          <w:rFonts w:ascii="Arial" w:hAnsi="Arial"/>
          <w:b/>
          <w:i/>
          <w:sz w:val="24"/>
        </w:rPr>
        <w:t>“</w:t>
      </w:r>
      <w:r>
        <w:rPr>
          <w:rFonts w:ascii="Arial" w:hAnsi="Arial"/>
          <w:i/>
          <w:sz w:val="24"/>
        </w:rPr>
        <w:t>POR</w:t>
      </w:r>
      <w:r>
        <w:rPr>
          <w:rFonts w:ascii="Arial" w:hAnsi="Arial"/>
          <w:i/>
          <w:spacing w:val="-2"/>
          <w:sz w:val="24"/>
        </w:rPr>
        <w:t xml:space="preserve"> </w:t>
      </w:r>
      <w:r>
        <w:rPr>
          <w:rFonts w:ascii="Arial" w:hAnsi="Arial"/>
          <w:i/>
          <w:sz w:val="24"/>
        </w:rPr>
        <w:t>MEDIO</w:t>
      </w:r>
      <w:r>
        <w:rPr>
          <w:rFonts w:ascii="Arial" w:hAnsi="Arial"/>
          <w:i/>
          <w:spacing w:val="-2"/>
          <w:sz w:val="24"/>
        </w:rPr>
        <w:t xml:space="preserve"> </w:t>
      </w:r>
      <w:r>
        <w:rPr>
          <w:rFonts w:ascii="Arial" w:hAnsi="Arial"/>
          <w:i/>
          <w:sz w:val="24"/>
        </w:rPr>
        <w:t>DE</w:t>
      </w:r>
      <w:r>
        <w:rPr>
          <w:rFonts w:ascii="Arial" w:hAnsi="Arial"/>
          <w:i/>
          <w:spacing w:val="-4"/>
          <w:sz w:val="24"/>
        </w:rPr>
        <w:t xml:space="preserve"> </w:t>
      </w:r>
      <w:r>
        <w:rPr>
          <w:rFonts w:ascii="Arial" w:hAnsi="Arial"/>
          <w:i/>
          <w:sz w:val="24"/>
        </w:rPr>
        <w:t>LA</w:t>
      </w:r>
      <w:r>
        <w:rPr>
          <w:rFonts w:ascii="Arial" w:hAnsi="Arial"/>
          <w:i/>
          <w:spacing w:val="-4"/>
          <w:sz w:val="24"/>
        </w:rPr>
        <w:t xml:space="preserve"> </w:t>
      </w:r>
      <w:r>
        <w:rPr>
          <w:rFonts w:ascii="Arial" w:hAnsi="Arial"/>
          <w:i/>
          <w:sz w:val="24"/>
        </w:rPr>
        <w:t>CUAL</w:t>
      </w:r>
      <w:r>
        <w:rPr>
          <w:rFonts w:ascii="Arial" w:hAnsi="Arial"/>
          <w:i/>
          <w:spacing w:val="-2"/>
          <w:sz w:val="24"/>
        </w:rPr>
        <w:t xml:space="preserve"> </w:t>
      </w:r>
      <w:r>
        <w:rPr>
          <w:rFonts w:ascii="Arial" w:hAnsi="Arial"/>
          <w:i/>
          <w:sz w:val="24"/>
        </w:rPr>
        <w:t>SE</w:t>
      </w:r>
      <w:r>
        <w:rPr>
          <w:rFonts w:ascii="Arial" w:hAnsi="Arial"/>
          <w:i/>
          <w:spacing w:val="-4"/>
          <w:sz w:val="24"/>
        </w:rPr>
        <w:t xml:space="preserve"> </w:t>
      </w:r>
      <w:r>
        <w:rPr>
          <w:rFonts w:ascii="Arial" w:hAnsi="Arial"/>
          <w:i/>
          <w:sz w:val="24"/>
        </w:rPr>
        <w:t>ADICIONA</w:t>
      </w:r>
      <w:r>
        <w:rPr>
          <w:rFonts w:ascii="Arial" w:hAnsi="Arial"/>
          <w:i/>
          <w:spacing w:val="-2"/>
          <w:sz w:val="24"/>
        </w:rPr>
        <w:t xml:space="preserve"> </w:t>
      </w:r>
      <w:r>
        <w:rPr>
          <w:rFonts w:ascii="Arial" w:hAnsi="Arial"/>
          <w:i/>
          <w:sz w:val="24"/>
        </w:rPr>
        <w:t>LA</w:t>
      </w:r>
      <w:r>
        <w:rPr>
          <w:rFonts w:ascii="Arial" w:hAnsi="Arial"/>
          <w:i/>
          <w:spacing w:val="-2"/>
          <w:sz w:val="24"/>
        </w:rPr>
        <w:t xml:space="preserve"> </w:t>
      </w:r>
      <w:r>
        <w:rPr>
          <w:rFonts w:ascii="Arial" w:hAnsi="Arial"/>
          <w:i/>
          <w:sz w:val="24"/>
        </w:rPr>
        <w:t>LEY</w:t>
      </w:r>
      <w:r>
        <w:rPr>
          <w:rFonts w:ascii="Arial" w:hAnsi="Arial"/>
          <w:i/>
          <w:spacing w:val="-4"/>
          <w:sz w:val="24"/>
        </w:rPr>
        <w:t xml:space="preserve"> </w:t>
      </w:r>
      <w:r>
        <w:rPr>
          <w:rFonts w:ascii="Arial" w:hAnsi="Arial"/>
          <w:i/>
          <w:sz w:val="24"/>
        </w:rPr>
        <w:t>2446</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2025</w:t>
      </w:r>
      <w:r>
        <w:rPr>
          <w:rFonts w:ascii="Arial" w:hAnsi="Arial"/>
          <w:i/>
          <w:spacing w:val="-4"/>
          <w:sz w:val="24"/>
        </w:rPr>
        <w:t xml:space="preserve"> </w:t>
      </w:r>
      <w:r>
        <w:rPr>
          <w:rFonts w:ascii="Arial" w:hAnsi="Arial"/>
          <w:i/>
          <w:sz w:val="24"/>
        </w:rPr>
        <w:t>Y</w:t>
      </w:r>
      <w:r>
        <w:rPr>
          <w:rFonts w:ascii="Arial" w:hAnsi="Arial"/>
          <w:i/>
          <w:spacing w:val="-2"/>
          <w:sz w:val="24"/>
        </w:rPr>
        <w:t xml:space="preserve"> </w:t>
      </w:r>
      <w:r>
        <w:rPr>
          <w:rFonts w:ascii="Arial" w:hAnsi="Arial"/>
          <w:i/>
          <w:sz w:val="24"/>
        </w:rPr>
        <w:t>SE</w:t>
      </w:r>
      <w:r>
        <w:rPr>
          <w:rFonts w:ascii="Arial" w:hAnsi="Arial"/>
          <w:i/>
          <w:spacing w:val="-2"/>
          <w:sz w:val="24"/>
        </w:rPr>
        <w:t xml:space="preserve"> </w:t>
      </w:r>
      <w:r>
        <w:rPr>
          <w:rFonts w:ascii="Arial" w:hAnsi="Arial"/>
          <w:i/>
          <w:sz w:val="24"/>
        </w:rPr>
        <w:t>DICTAN OTRAS DISPOSICIONES</w:t>
      </w:r>
      <w:r>
        <w:rPr>
          <w:rFonts w:ascii="Arial" w:hAnsi="Arial"/>
          <w:b/>
          <w:i/>
          <w:sz w:val="24"/>
        </w:rPr>
        <w:t>”</w:t>
      </w:r>
    </w:p>
    <w:p w:rsidR="003D75A3" w:rsidRDefault="003D75A3">
      <w:pPr>
        <w:pStyle w:val="Textoindependiente"/>
        <w:spacing w:before="3"/>
        <w:ind w:left="0"/>
        <w:jc w:val="left"/>
        <w:rPr>
          <w:rFonts w:ascii="Arial"/>
          <w:b/>
          <w:i/>
        </w:rPr>
      </w:pPr>
    </w:p>
    <w:p w:rsidR="003D75A3" w:rsidRDefault="00311D28">
      <w:pPr>
        <w:pStyle w:val="Ttulo1"/>
        <w:spacing w:line="480" w:lineRule="auto"/>
        <w:ind w:left="2335" w:right="2328"/>
        <w:jc w:val="center"/>
      </w:pPr>
      <w:r>
        <w:t>EL</w:t>
      </w:r>
      <w:r>
        <w:rPr>
          <w:spacing w:val="-12"/>
        </w:rPr>
        <w:t xml:space="preserve"> </w:t>
      </w:r>
      <w:r>
        <w:t>CONGRESO</w:t>
      </w:r>
      <w:r>
        <w:rPr>
          <w:spacing w:val="-12"/>
        </w:rPr>
        <w:t xml:space="preserve"> </w:t>
      </w:r>
      <w:r>
        <w:t>DE</w:t>
      </w:r>
      <w:r>
        <w:rPr>
          <w:spacing w:val="-11"/>
        </w:rPr>
        <w:t xml:space="preserve"> </w:t>
      </w:r>
      <w:r>
        <w:t xml:space="preserve">COLOMBIA </w:t>
      </w:r>
      <w:r>
        <w:rPr>
          <w:spacing w:val="-2"/>
        </w:rPr>
        <w:t>DECRETA:</w:t>
      </w:r>
    </w:p>
    <w:p w:rsidR="003D75A3" w:rsidRDefault="00311D28">
      <w:pPr>
        <w:pStyle w:val="Textoindependiente"/>
        <w:spacing w:line="244" w:lineRule="auto"/>
        <w:ind w:right="256"/>
      </w:pPr>
      <w:r>
        <w:rPr>
          <w:rFonts w:ascii="Arial" w:hAnsi="Arial"/>
          <w:b/>
        </w:rPr>
        <w:t xml:space="preserve">Artículo 1º. Objeto: </w:t>
      </w:r>
      <w:r>
        <w:t>La presente ley tiene por objeto adicionar y complementar la Ley</w:t>
      </w:r>
      <w:r>
        <w:rPr>
          <w:spacing w:val="-2"/>
        </w:rPr>
        <w:t xml:space="preserve"> </w:t>
      </w:r>
      <w:r>
        <w:t>2446</w:t>
      </w:r>
      <w:r>
        <w:rPr>
          <w:spacing w:val="-1"/>
        </w:rPr>
        <w:t xml:space="preserve"> </w:t>
      </w:r>
      <w:r>
        <w:t>de</w:t>
      </w:r>
      <w:r>
        <w:rPr>
          <w:spacing w:val="-1"/>
        </w:rPr>
        <w:t xml:space="preserve"> </w:t>
      </w:r>
      <w:r>
        <w:t>2025 con</w:t>
      </w:r>
      <w:r>
        <w:rPr>
          <w:spacing w:val="-3"/>
        </w:rPr>
        <w:t xml:space="preserve"> </w:t>
      </w:r>
      <w:r>
        <w:t>el</w:t>
      </w:r>
      <w:r>
        <w:rPr>
          <w:spacing w:val="-2"/>
        </w:rPr>
        <w:t xml:space="preserve"> </w:t>
      </w:r>
      <w:r>
        <w:t>fin</w:t>
      </w:r>
      <w:r>
        <w:rPr>
          <w:spacing w:val="-1"/>
        </w:rPr>
        <w:t xml:space="preserve"> </w:t>
      </w:r>
      <w:r>
        <w:t>de</w:t>
      </w:r>
      <w:r>
        <w:rPr>
          <w:spacing w:val="-3"/>
        </w:rPr>
        <w:t xml:space="preserve"> </w:t>
      </w:r>
      <w:r>
        <w:t>fortalecer la</w:t>
      </w:r>
      <w:r>
        <w:rPr>
          <w:spacing w:val="-1"/>
        </w:rPr>
        <w:t xml:space="preserve"> </w:t>
      </w:r>
      <w:r>
        <w:t>política pública</w:t>
      </w:r>
      <w:r>
        <w:rPr>
          <w:spacing w:val="-1"/>
        </w:rPr>
        <w:t xml:space="preserve"> </w:t>
      </w:r>
      <w:r>
        <w:t>de</w:t>
      </w:r>
      <w:r>
        <w:rPr>
          <w:spacing w:val="-1"/>
        </w:rPr>
        <w:t xml:space="preserve"> </w:t>
      </w:r>
      <w:r>
        <w:t>cárceles productivas (PCP)</w:t>
      </w:r>
      <w:r>
        <w:rPr>
          <w:spacing w:val="-5"/>
        </w:rPr>
        <w:t xml:space="preserve"> </w:t>
      </w:r>
      <w:r>
        <w:t>modificando</w:t>
      </w:r>
      <w:r>
        <w:rPr>
          <w:spacing w:val="-4"/>
        </w:rPr>
        <w:t xml:space="preserve"> </w:t>
      </w:r>
      <w:r>
        <w:t>los</w:t>
      </w:r>
      <w:r>
        <w:rPr>
          <w:spacing w:val="-7"/>
        </w:rPr>
        <w:t xml:space="preserve"> </w:t>
      </w:r>
      <w:r>
        <w:t>días</w:t>
      </w:r>
      <w:r>
        <w:rPr>
          <w:spacing w:val="-5"/>
        </w:rPr>
        <w:t xml:space="preserve"> </w:t>
      </w:r>
      <w:r>
        <w:t>de</w:t>
      </w:r>
      <w:r>
        <w:rPr>
          <w:spacing w:val="-4"/>
        </w:rPr>
        <w:t xml:space="preserve"> </w:t>
      </w:r>
      <w:r>
        <w:t>redención</w:t>
      </w:r>
      <w:r>
        <w:rPr>
          <w:spacing w:val="-4"/>
        </w:rPr>
        <w:t xml:space="preserve"> </w:t>
      </w:r>
      <w:r>
        <w:t>de</w:t>
      </w:r>
      <w:r>
        <w:rPr>
          <w:spacing w:val="-4"/>
        </w:rPr>
        <w:t xml:space="preserve"> </w:t>
      </w:r>
      <w:r>
        <w:t>pena</w:t>
      </w:r>
      <w:r>
        <w:rPr>
          <w:spacing w:val="-7"/>
        </w:rPr>
        <w:t xml:space="preserve"> </w:t>
      </w:r>
      <w:r>
        <w:t>por</w:t>
      </w:r>
      <w:r>
        <w:rPr>
          <w:spacing w:val="-6"/>
        </w:rPr>
        <w:t xml:space="preserve"> </w:t>
      </w:r>
      <w:r>
        <w:t>trabajo</w:t>
      </w:r>
      <w:r>
        <w:rPr>
          <w:spacing w:val="-7"/>
        </w:rPr>
        <w:t xml:space="preserve"> </w:t>
      </w:r>
      <w:r>
        <w:t>previstos</w:t>
      </w:r>
      <w:r>
        <w:rPr>
          <w:spacing w:val="-5"/>
        </w:rPr>
        <w:t xml:space="preserve"> </w:t>
      </w:r>
      <w:r>
        <w:t>en</w:t>
      </w:r>
      <w:r>
        <w:rPr>
          <w:spacing w:val="-7"/>
        </w:rPr>
        <w:t xml:space="preserve"> </w:t>
      </w:r>
      <w:r>
        <w:t>el</w:t>
      </w:r>
      <w:r>
        <w:rPr>
          <w:spacing w:val="-5"/>
        </w:rPr>
        <w:t xml:space="preserve"> </w:t>
      </w:r>
      <w:r>
        <w:t>código penitenciario,</w:t>
      </w:r>
      <w:r>
        <w:rPr>
          <w:spacing w:val="-13"/>
        </w:rPr>
        <w:t xml:space="preserve"> </w:t>
      </w:r>
      <w:r>
        <w:t>fortalecien</w:t>
      </w:r>
      <w:r>
        <w:t>do</w:t>
      </w:r>
      <w:r>
        <w:rPr>
          <w:spacing w:val="-7"/>
        </w:rPr>
        <w:t xml:space="preserve"> </w:t>
      </w:r>
      <w:r>
        <w:t>el</w:t>
      </w:r>
      <w:r>
        <w:rPr>
          <w:spacing w:val="-11"/>
        </w:rPr>
        <w:t xml:space="preserve"> </w:t>
      </w:r>
      <w:r>
        <w:t>sistema</w:t>
      </w:r>
      <w:r>
        <w:rPr>
          <w:spacing w:val="-12"/>
        </w:rPr>
        <w:t xml:space="preserve"> </w:t>
      </w:r>
      <w:r>
        <w:t>de</w:t>
      </w:r>
      <w:r>
        <w:rPr>
          <w:spacing w:val="-12"/>
        </w:rPr>
        <w:t xml:space="preserve"> </w:t>
      </w:r>
      <w:r>
        <w:t>colonias</w:t>
      </w:r>
      <w:r>
        <w:rPr>
          <w:spacing w:val="-10"/>
        </w:rPr>
        <w:t xml:space="preserve"> </w:t>
      </w:r>
      <w:r>
        <w:t>agrícolas</w:t>
      </w:r>
      <w:r>
        <w:rPr>
          <w:spacing w:val="-10"/>
        </w:rPr>
        <w:t xml:space="preserve"> </w:t>
      </w:r>
      <w:r>
        <w:t>previsto</w:t>
      </w:r>
      <w:r>
        <w:rPr>
          <w:spacing w:val="-7"/>
        </w:rPr>
        <w:t xml:space="preserve"> </w:t>
      </w:r>
      <w:r>
        <w:t>en</w:t>
      </w:r>
      <w:r>
        <w:rPr>
          <w:spacing w:val="-10"/>
        </w:rPr>
        <w:t xml:space="preserve"> </w:t>
      </w:r>
      <w:r>
        <w:t>la</w:t>
      </w:r>
      <w:r>
        <w:rPr>
          <w:spacing w:val="-10"/>
        </w:rPr>
        <w:t xml:space="preserve"> </w:t>
      </w:r>
      <w:r>
        <w:t>Ley</w:t>
      </w:r>
      <w:r>
        <w:rPr>
          <w:spacing w:val="-13"/>
        </w:rPr>
        <w:t xml:space="preserve"> </w:t>
      </w:r>
      <w:r>
        <w:t>65</w:t>
      </w:r>
      <w:r>
        <w:rPr>
          <w:spacing w:val="-10"/>
        </w:rPr>
        <w:t xml:space="preserve"> </w:t>
      </w:r>
      <w:r>
        <w:t>de 1993 y</w:t>
      </w:r>
      <w:r>
        <w:rPr>
          <w:spacing w:val="-1"/>
        </w:rPr>
        <w:t xml:space="preserve"> </w:t>
      </w:r>
      <w:r>
        <w:t>destinando bienes inmuebles que sean objeto de</w:t>
      </w:r>
      <w:r>
        <w:rPr>
          <w:spacing w:val="-1"/>
        </w:rPr>
        <w:t xml:space="preserve"> </w:t>
      </w:r>
      <w:r>
        <w:t>extinción de dominio para ampliar la infraestructura productiva penitenciaria.</w:t>
      </w:r>
    </w:p>
    <w:p w:rsidR="003D75A3" w:rsidRDefault="00311D28">
      <w:pPr>
        <w:pStyle w:val="Textoindependiente"/>
        <w:spacing w:before="266"/>
      </w:pPr>
      <w:r>
        <w:rPr>
          <w:rFonts w:ascii="Arial" w:hAnsi="Arial"/>
          <w:b/>
        </w:rPr>
        <w:t>Artículo</w:t>
      </w:r>
      <w:r>
        <w:rPr>
          <w:rFonts w:ascii="Arial" w:hAnsi="Arial"/>
          <w:b/>
          <w:spacing w:val="-3"/>
        </w:rPr>
        <w:t xml:space="preserve"> </w:t>
      </w:r>
      <w:r>
        <w:rPr>
          <w:rFonts w:ascii="Arial" w:hAnsi="Arial"/>
          <w:b/>
        </w:rPr>
        <w:t>2º.</w:t>
      </w:r>
      <w:r>
        <w:rPr>
          <w:rFonts w:ascii="Arial" w:hAnsi="Arial"/>
          <w:b/>
          <w:spacing w:val="-2"/>
        </w:rPr>
        <w:t xml:space="preserve"> </w:t>
      </w:r>
      <w:r>
        <w:t>Adiciónese</w:t>
      </w:r>
      <w:r>
        <w:rPr>
          <w:spacing w:val="1"/>
        </w:rPr>
        <w:t xml:space="preserve"> </w:t>
      </w:r>
      <w:r>
        <w:t>el artículo</w:t>
      </w:r>
      <w:r>
        <w:rPr>
          <w:spacing w:val="1"/>
        </w:rPr>
        <w:t xml:space="preserve"> </w:t>
      </w:r>
      <w:r>
        <w:t>4</w:t>
      </w:r>
      <w:r>
        <w:rPr>
          <w:spacing w:val="1"/>
        </w:rPr>
        <w:t xml:space="preserve"> </w:t>
      </w:r>
      <w:r>
        <w:t>A</w:t>
      </w:r>
      <w:r>
        <w:rPr>
          <w:spacing w:val="-1"/>
        </w:rPr>
        <w:t xml:space="preserve"> </w:t>
      </w:r>
      <w:r>
        <w:t>a la</w:t>
      </w:r>
      <w:r>
        <w:rPr>
          <w:spacing w:val="-1"/>
        </w:rPr>
        <w:t xml:space="preserve"> </w:t>
      </w:r>
      <w:r>
        <w:t>Ley</w:t>
      </w:r>
      <w:r>
        <w:rPr>
          <w:spacing w:val="-2"/>
        </w:rPr>
        <w:t xml:space="preserve"> </w:t>
      </w:r>
      <w:r>
        <w:t>2446 de</w:t>
      </w:r>
      <w:r>
        <w:rPr>
          <w:spacing w:val="1"/>
        </w:rPr>
        <w:t xml:space="preserve"> </w:t>
      </w:r>
      <w:r>
        <w:t>2025</w:t>
      </w:r>
      <w:r>
        <w:rPr>
          <w:spacing w:val="-2"/>
        </w:rPr>
        <w:t xml:space="preserve"> </w:t>
      </w:r>
      <w:r>
        <w:t>el cual</w:t>
      </w:r>
      <w:r>
        <w:rPr>
          <w:spacing w:val="-3"/>
        </w:rPr>
        <w:t xml:space="preserve"> </w:t>
      </w:r>
      <w:r>
        <w:t>quedará</w:t>
      </w:r>
      <w:r>
        <w:rPr>
          <w:spacing w:val="-1"/>
        </w:rPr>
        <w:t xml:space="preserve"> </w:t>
      </w:r>
      <w:r>
        <w:rPr>
          <w:spacing w:val="-4"/>
        </w:rPr>
        <w:t>así:</w:t>
      </w:r>
    </w:p>
    <w:p w:rsidR="003D75A3" w:rsidRDefault="00311D28">
      <w:pPr>
        <w:spacing w:before="180"/>
        <w:ind w:left="262"/>
        <w:jc w:val="both"/>
        <w:rPr>
          <w:rFonts w:ascii="Arial" w:hAnsi="Arial"/>
          <w:i/>
          <w:sz w:val="24"/>
        </w:rPr>
      </w:pPr>
      <w:r>
        <w:rPr>
          <w:rFonts w:ascii="Arial" w:hAnsi="Arial"/>
          <w:b/>
          <w:i/>
          <w:sz w:val="24"/>
        </w:rPr>
        <w:t>Artículo</w:t>
      </w:r>
      <w:r>
        <w:rPr>
          <w:rFonts w:ascii="Arial" w:hAnsi="Arial"/>
          <w:b/>
          <w:i/>
          <w:spacing w:val="-1"/>
          <w:sz w:val="24"/>
        </w:rPr>
        <w:t xml:space="preserve"> </w:t>
      </w:r>
      <w:r>
        <w:rPr>
          <w:rFonts w:ascii="Arial" w:hAnsi="Arial"/>
          <w:b/>
          <w:i/>
          <w:sz w:val="24"/>
        </w:rPr>
        <w:t>4</w:t>
      </w:r>
      <w:r>
        <w:rPr>
          <w:rFonts w:ascii="Arial" w:hAnsi="Arial"/>
          <w:b/>
          <w:i/>
          <w:spacing w:val="2"/>
          <w:sz w:val="24"/>
        </w:rPr>
        <w:t xml:space="preserve"> </w:t>
      </w:r>
      <w:r>
        <w:rPr>
          <w:rFonts w:ascii="Arial" w:hAnsi="Arial"/>
          <w:b/>
          <w:i/>
          <w:sz w:val="24"/>
        </w:rPr>
        <w:t>A.</w:t>
      </w:r>
      <w:r>
        <w:rPr>
          <w:rFonts w:ascii="Arial" w:hAnsi="Arial"/>
          <w:b/>
          <w:i/>
          <w:spacing w:val="-1"/>
          <w:sz w:val="24"/>
        </w:rPr>
        <w:t xml:space="preserve"> </w:t>
      </w:r>
      <w:r>
        <w:rPr>
          <w:rFonts w:ascii="Arial" w:hAnsi="Arial"/>
          <w:i/>
          <w:sz w:val="24"/>
        </w:rPr>
        <w:t>Modifíquese el</w:t>
      </w:r>
      <w:r>
        <w:rPr>
          <w:rFonts w:ascii="Arial" w:hAnsi="Arial"/>
          <w:i/>
          <w:spacing w:val="-3"/>
          <w:sz w:val="24"/>
        </w:rPr>
        <w:t xml:space="preserve"> </w:t>
      </w:r>
      <w:r>
        <w:rPr>
          <w:rFonts w:ascii="Arial" w:hAnsi="Arial"/>
          <w:i/>
          <w:sz w:val="24"/>
        </w:rPr>
        <w:t>artículo</w:t>
      </w:r>
      <w:r>
        <w:rPr>
          <w:rFonts w:ascii="Arial" w:hAnsi="Arial"/>
          <w:i/>
          <w:spacing w:val="-3"/>
          <w:sz w:val="24"/>
        </w:rPr>
        <w:t xml:space="preserve"> </w:t>
      </w:r>
      <w:r>
        <w:rPr>
          <w:rFonts w:ascii="Arial" w:hAnsi="Arial"/>
          <w:i/>
          <w:sz w:val="24"/>
        </w:rPr>
        <w:t>82</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Ley</w:t>
      </w:r>
      <w:r>
        <w:rPr>
          <w:rFonts w:ascii="Arial" w:hAnsi="Arial"/>
          <w:i/>
          <w:spacing w:val="-1"/>
          <w:sz w:val="24"/>
        </w:rPr>
        <w:t xml:space="preserve"> </w:t>
      </w:r>
      <w:r>
        <w:rPr>
          <w:rFonts w:ascii="Arial" w:hAnsi="Arial"/>
          <w:i/>
          <w:sz w:val="24"/>
        </w:rPr>
        <w:t>65</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1993</w:t>
      </w:r>
      <w:r>
        <w:rPr>
          <w:rFonts w:ascii="Arial" w:hAnsi="Arial"/>
          <w:i/>
          <w:spacing w:val="-2"/>
          <w:sz w:val="24"/>
        </w:rPr>
        <w:t xml:space="preserve"> </w:t>
      </w:r>
      <w:r>
        <w:rPr>
          <w:rFonts w:ascii="Arial" w:hAnsi="Arial"/>
          <w:i/>
          <w:sz w:val="24"/>
        </w:rPr>
        <w:t>el</w:t>
      </w:r>
      <w:r>
        <w:rPr>
          <w:rFonts w:ascii="Arial" w:hAnsi="Arial"/>
          <w:i/>
          <w:spacing w:val="-1"/>
          <w:sz w:val="24"/>
        </w:rPr>
        <w:t xml:space="preserve"> </w:t>
      </w:r>
      <w:r>
        <w:rPr>
          <w:rFonts w:ascii="Arial" w:hAnsi="Arial"/>
          <w:i/>
          <w:sz w:val="24"/>
        </w:rPr>
        <w:t>cual</w:t>
      </w:r>
      <w:r>
        <w:rPr>
          <w:rFonts w:ascii="Arial" w:hAnsi="Arial"/>
          <w:i/>
          <w:spacing w:val="-3"/>
          <w:sz w:val="24"/>
        </w:rPr>
        <w:t xml:space="preserve"> </w:t>
      </w:r>
      <w:r>
        <w:rPr>
          <w:rFonts w:ascii="Arial" w:hAnsi="Arial"/>
          <w:i/>
          <w:sz w:val="24"/>
        </w:rPr>
        <w:t>quedará</w:t>
      </w:r>
      <w:r>
        <w:rPr>
          <w:rFonts w:ascii="Arial" w:hAnsi="Arial"/>
          <w:i/>
          <w:spacing w:val="-2"/>
          <w:sz w:val="24"/>
        </w:rPr>
        <w:t xml:space="preserve"> </w:t>
      </w:r>
      <w:r>
        <w:rPr>
          <w:rFonts w:ascii="Arial" w:hAnsi="Arial"/>
          <w:i/>
          <w:spacing w:val="-4"/>
          <w:sz w:val="24"/>
        </w:rPr>
        <w:t>así:</w:t>
      </w:r>
    </w:p>
    <w:p w:rsidR="003D75A3" w:rsidRDefault="00311D28">
      <w:pPr>
        <w:spacing w:before="185"/>
        <w:ind w:left="1"/>
        <w:jc w:val="center"/>
        <w:rPr>
          <w:rFonts w:ascii="Arial" w:hAnsi="Arial"/>
          <w:i/>
          <w:sz w:val="24"/>
        </w:rPr>
      </w:pPr>
      <w:r>
        <w:rPr>
          <w:rFonts w:ascii="Arial" w:hAnsi="Arial"/>
          <w:b/>
          <w:i/>
          <w:sz w:val="24"/>
        </w:rPr>
        <w:t>ARTÍCULO</w:t>
      </w:r>
      <w:r>
        <w:rPr>
          <w:rFonts w:ascii="Arial" w:hAnsi="Arial"/>
          <w:b/>
          <w:i/>
          <w:spacing w:val="-3"/>
          <w:sz w:val="24"/>
        </w:rPr>
        <w:t xml:space="preserve"> </w:t>
      </w:r>
      <w:r>
        <w:rPr>
          <w:rFonts w:ascii="Arial" w:hAnsi="Arial"/>
          <w:b/>
          <w:i/>
          <w:sz w:val="24"/>
        </w:rPr>
        <w:t>82.</w:t>
      </w:r>
      <w:r>
        <w:rPr>
          <w:rFonts w:ascii="Arial" w:hAnsi="Arial"/>
          <w:b/>
          <w:i/>
          <w:spacing w:val="-1"/>
          <w:sz w:val="24"/>
        </w:rPr>
        <w:t xml:space="preserve"> </w:t>
      </w:r>
      <w:r>
        <w:rPr>
          <w:rFonts w:ascii="Arial" w:hAnsi="Arial"/>
          <w:b/>
          <w:i/>
          <w:sz w:val="24"/>
        </w:rPr>
        <w:t>REDENCION</w:t>
      </w:r>
      <w:r>
        <w:rPr>
          <w:rFonts w:ascii="Arial" w:hAnsi="Arial"/>
          <w:b/>
          <w:i/>
          <w:spacing w:val="10"/>
          <w:sz w:val="24"/>
        </w:rPr>
        <w:t xml:space="preserve"> </w:t>
      </w:r>
      <w:r>
        <w:rPr>
          <w:rFonts w:ascii="Arial" w:hAnsi="Arial"/>
          <w:b/>
          <w:i/>
          <w:sz w:val="24"/>
        </w:rPr>
        <w:t>DE</w:t>
      </w:r>
      <w:r>
        <w:rPr>
          <w:rFonts w:ascii="Arial" w:hAnsi="Arial"/>
          <w:b/>
          <w:i/>
          <w:spacing w:val="12"/>
          <w:sz w:val="24"/>
        </w:rPr>
        <w:t xml:space="preserve"> </w:t>
      </w:r>
      <w:r>
        <w:rPr>
          <w:rFonts w:ascii="Arial" w:hAnsi="Arial"/>
          <w:b/>
          <w:i/>
          <w:sz w:val="24"/>
        </w:rPr>
        <w:t>LA</w:t>
      </w:r>
      <w:r>
        <w:rPr>
          <w:rFonts w:ascii="Arial" w:hAnsi="Arial"/>
          <w:b/>
          <w:i/>
          <w:spacing w:val="10"/>
          <w:sz w:val="24"/>
        </w:rPr>
        <w:t xml:space="preserve"> </w:t>
      </w:r>
      <w:r>
        <w:rPr>
          <w:rFonts w:ascii="Arial" w:hAnsi="Arial"/>
          <w:b/>
          <w:i/>
          <w:sz w:val="24"/>
        </w:rPr>
        <w:t>PENA</w:t>
      </w:r>
      <w:r>
        <w:rPr>
          <w:rFonts w:ascii="Arial" w:hAnsi="Arial"/>
          <w:b/>
          <w:i/>
          <w:spacing w:val="7"/>
          <w:sz w:val="24"/>
        </w:rPr>
        <w:t xml:space="preserve"> </w:t>
      </w:r>
      <w:r>
        <w:rPr>
          <w:rFonts w:ascii="Arial" w:hAnsi="Arial"/>
          <w:b/>
          <w:i/>
          <w:sz w:val="24"/>
        </w:rPr>
        <w:t>POR</w:t>
      </w:r>
      <w:r>
        <w:rPr>
          <w:rFonts w:ascii="Arial" w:hAnsi="Arial"/>
          <w:b/>
          <w:i/>
          <w:spacing w:val="11"/>
          <w:sz w:val="24"/>
        </w:rPr>
        <w:t xml:space="preserve"> </w:t>
      </w:r>
      <w:r>
        <w:rPr>
          <w:rFonts w:ascii="Arial" w:hAnsi="Arial"/>
          <w:b/>
          <w:i/>
          <w:sz w:val="24"/>
        </w:rPr>
        <w:t>TRABAJO.</w:t>
      </w:r>
      <w:r>
        <w:rPr>
          <w:rFonts w:ascii="Arial" w:hAnsi="Arial"/>
          <w:b/>
          <w:i/>
          <w:spacing w:val="3"/>
          <w:sz w:val="24"/>
        </w:rPr>
        <w:t xml:space="preserve"> </w:t>
      </w:r>
      <w:r>
        <w:rPr>
          <w:rFonts w:ascii="Arial" w:hAnsi="Arial"/>
          <w:i/>
          <w:sz w:val="24"/>
        </w:rPr>
        <w:t>El</w:t>
      </w:r>
      <w:r>
        <w:rPr>
          <w:rFonts w:ascii="Arial" w:hAnsi="Arial"/>
          <w:i/>
          <w:spacing w:val="8"/>
          <w:sz w:val="24"/>
        </w:rPr>
        <w:t xml:space="preserve"> </w:t>
      </w:r>
      <w:r>
        <w:rPr>
          <w:rFonts w:ascii="Arial" w:hAnsi="Arial"/>
          <w:i/>
          <w:sz w:val="24"/>
        </w:rPr>
        <w:t>juez</w:t>
      </w:r>
      <w:r>
        <w:rPr>
          <w:rFonts w:ascii="Arial" w:hAnsi="Arial"/>
          <w:i/>
          <w:spacing w:val="4"/>
          <w:sz w:val="24"/>
        </w:rPr>
        <w:t xml:space="preserve"> </w:t>
      </w:r>
      <w:r>
        <w:rPr>
          <w:rFonts w:ascii="Arial" w:hAnsi="Arial"/>
          <w:i/>
          <w:sz w:val="24"/>
        </w:rPr>
        <w:t>de</w:t>
      </w:r>
      <w:r>
        <w:rPr>
          <w:rFonts w:ascii="Arial" w:hAnsi="Arial"/>
          <w:i/>
          <w:spacing w:val="13"/>
          <w:sz w:val="24"/>
        </w:rPr>
        <w:t xml:space="preserve"> </w:t>
      </w:r>
      <w:r>
        <w:rPr>
          <w:rFonts w:ascii="Arial" w:hAnsi="Arial"/>
          <w:i/>
          <w:spacing w:val="-2"/>
          <w:sz w:val="24"/>
        </w:rPr>
        <w:t>ejecución</w:t>
      </w:r>
    </w:p>
    <w:p w:rsidR="003D75A3" w:rsidRDefault="00311D28">
      <w:pPr>
        <w:spacing w:before="21" w:line="256" w:lineRule="auto"/>
        <w:ind w:left="262" w:right="258"/>
        <w:jc w:val="both"/>
        <w:rPr>
          <w:rFonts w:ascii="Arial" w:hAnsi="Arial"/>
          <w:i/>
          <w:sz w:val="24"/>
        </w:rPr>
      </w:pPr>
      <w:r>
        <w:rPr>
          <w:rFonts w:ascii="Arial" w:hAnsi="Arial"/>
          <w:i/>
          <w:sz w:val="24"/>
        </w:rPr>
        <w:t>de</w:t>
      </w:r>
      <w:r>
        <w:rPr>
          <w:rFonts w:ascii="Arial" w:hAnsi="Arial"/>
          <w:i/>
          <w:spacing w:val="-7"/>
          <w:sz w:val="24"/>
        </w:rPr>
        <w:t xml:space="preserve"> </w:t>
      </w:r>
      <w:r>
        <w:rPr>
          <w:rFonts w:ascii="Arial" w:hAnsi="Arial"/>
          <w:i/>
          <w:sz w:val="24"/>
        </w:rPr>
        <w:t>penas</w:t>
      </w:r>
      <w:r>
        <w:rPr>
          <w:rFonts w:ascii="Arial" w:hAnsi="Arial"/>
          <w:i/>
          <w:spacing w:val="-8"/>
          <w:sz w:val="24"/>
        </w:rPr>
        <w:t xml:space="preserve"> </w:t>
      </w:r>
      <w:r>
        <w:rPr>
          <w:rFonts w:ascii="Arial" w:hAnsi="Arial"/>
          <w:i/>
          <w:sz w:val="24"/>
        </w:rPr>
        <w:t>y</w:t>
      </w:r>
      <w:r>
        <w:rPr>
          <w:rFonts w:ascii="Arial" w:hAnsi="Arial"/>
          <w:i/>
          <w:spacing w:val="-5"/>
          <w:sz w:val="24"/>
        </w:rPr>
        <w:t xml:space="preserve"> </w:t>
      </w:r>
      <w:r>
        <w:rPr>
          <w:rFonts w:ascii="Arial" w:hAnsi="Arial"/>
          <w:i/>
          <w:sz w:val="24"/>
        </w:rPr>
        <w:t>medidas</w:t>
      </w:r>
      <w:r>
        <w:rPr>
          <w:rFonts w:ascii="Arial" w:hAnsi="Arial"/>
          <w:i/>
          <w:spacing w:val="-8"/>
          <w:sz w:val="24"/>
        </w:rPr>
        <w:t xml:space="preserve"> </w:t>
      </w:r>
      <w:r>
        <w:rPr>
          <w:rFonts w:ascii="Arial" w:hAnsi="Arial"/>
          <w:i/>
          <w:sz w:val="24"/>
        </w:rPr>
        <w:t>de</w:t>
      </w:r>
      <w:r>
        <w:rPr>
          <w:rFonts w:ascii="Arial" w:hAnsi="Arial"/>
          <w:i/>
          <w:spacing w:val="-5"/>
          <w:sz w:val="24"/>
        </w:rPr>
        <w:t xml:space="preserve"> </w:t>
      </w:r>
      <w:r>
        <w:rPr>
          <w:rFonts w:ascii="Arial" w:hAnsi="Arial"/>
          <w:i/>
          <w:sz w:val="24"/>
        </w:rPr>
        <w:t>seguridad</w:t>
      </w:r>
      <w:r>
        <w:rPr>
          <w:rFonts w:ascii="Arial" w:hAnsi="Arial"/>
          <w:i/>
          <w:spacing w:val="-3"/>
          <w:sz w:val="24"/>
        </w:rPr>
        <w:t xml:space="preserve"> </w:t>
      </w:r>
      <w:r>
        <w:rPr>
          <w:rFonts w:ascii="Arial" w:hAnsi="Arial"/>
          <w:i/>
          <w:sz w:val="24"/>
        </w:rPr>
        <w:t>concederá</w:t>
      </w:r>
      <w:r>
        <w:rPr>
          <w:rFonts w:ascii="Arial" w:hAnsi="Arial"/>
          <w:i/>
          <w:spacing w:val="-8"/>
          <w:sz w:val="24"/>
        </w:rPr>
        <w:t xml:space="preserve"> </w:t>
      </w:r>
      <w:r>
        <w:rPr>
          <w:rFonts w:ascii="Arial" w:hAnsi="Arial"/>
          <w:i/>
          <w:sz w:val="24"/>
        </w:rPr>
        <w:t>la</w:t>
      </w:r>
      <w:r>
        <w:rPr>
          <w:rFonts w:ascii="Arial" w:hAnsi="Arial"/>
          <w:i/>
          <w:spacing w:val="-5"/>
          <w:sz w:val="24"/>
        </w:rPr>
        <w:t xml:space="preserve"> </w:t>
      </w:r>
      <w:r>
        <w:rPr>
          <w:rFonts w:ascii="Arial" w:hAnsi="Arial"/>
          <w:i/>
          <w:sz w:val="24"/>
        </w:rPr>
        <w:t>redención</w:t>
      </w:r>
      <w:r>
        <w:rPr>
          <w:rFonts w:ascii="Arial" w:hAnsi="Arial"/>
          <w:i/>
          <w:spacing w:val="-6"/>
          <w:sz w:val="24"/>
        </w:rPr>
        <w:t xml:space="preserve"> </w:t>
      </w:r>
      <w:r>
        <w:rPr>
          <w:rFonts w:ascii="Arial" w:hAnsi="Arial"/>
          <w:i/>
          <w:sz w:val="24"/>
        </w:rPr>
        <w:t>de</w:t>
      </w:r>
      <w:r>
        <w:rPr>
          <w:rFonts w:ascii="Arial" w:hAnsi="Arial"/>
          <w:i/>
          <w:spacing w:val="-7"/>
          <w:sz w:val="24"/>
        </w:rPr>
        <w:t xml:space="preserve"> </w:t>
      </w:r>
      <w:r>
        <w:rPr>
          <w:rFonts w:ascii="Arial" w:hAnsi="Arial"/>
          <w:i/>
          <w:sz w:val="24"/>
        </w:rPr>
        <w:t>pena</w:t>
      </w:r>
      <w:r>
        <w:rPr>
          <w:rFonts w:ascii="Arial" w:hAnsi="Arial"/>
          <w:i/>
          <w:spacing w:val="-7"/>
          <w:sz w:val="24"/>
        </w:rPr>
        <w:t xml:space="preserve"> </w:t>
      </w:r>
      <w:r>
        <w:rPr>
          <w:rFonts w:ascii="Arial" w:hAnsi="Arial"/>
          <w:i/>
          <w:sz w:val="24"/>
        </w:rPr>
        <w:t>por</w:t>
      </w:r>
      <w:r>
        <w:rPr>
          <w:rFonts w:ascii="Arial" w:hAnsi="Arial"/>
          <w:i/>
          <w:spacing w:val="-6"/>
          <w:sz w:val="24"/>
        </w:rPr>
        <w:t xml:space="preserve"> </w:t>
      </w:r>
      <w:r>
        <w:rPr>
          <w:rFonts w:ascii="Arial" w:hAnsi="Arial"/>
          <w:i/>
          <w:sz w:val="24"/>
        </w:rPr>
        <w:t>trabajo</w:t>
      </w:r>
      <w:r>
        <w:rPr>
          <w:rFonts w:ascii="Arial" w:hAnsi="Arial"/>
          <w:i/>
          <w:spacing w:val="-7"/>
          <w:sz w:val="24"/>
        </w:rPr>
        <w:t xml:space="preserve"> </w:t>
      </w:r>
      <w:r>
        <w:rPr>
          <w:rFonts w:ascii="Arial" w:hAnsi="Arial"/>
          <w:i/>
          <w:sz w:val="24"/>
        </w:rPr>
        <w:t>a</w:t>
      </w:r>
      <w:r>
        <w:rPr>
          <w:rFonts w:ascii="Arial" w:hAnsi="Arial"/>
          <w:i/>
          <w:spacing w:val="-7"/>
          <w:sz w:val="24"/>
        </w:rPr>
        <w:t xml:space="preserve"> </w:t>
      </w:r>
      <w:r>
        <w:rPr>
          <w:rFonts w:ascii="Arial" w:hAnsi="Arial"/>
          <w:i/>
          <w:sz w:val="24"/>
        </w:rPr>
        <w:t>los condenados a pena privativa de libertad.</w:t>
      </w:r>
    </w:p>
    <w:p w:rsidR="003D75A3" w:rsidRDefault="00311D28">
      <w:pPr>
        <w:spacing w:before="166" w:line="256" w:lineRule="auto"/>
        <w:ind w:left="262" w:right="263"/>
        <w:jc w:val="both"/>
        <w:rPr>
          <w:rFonts w:ascii="Arial" w:hAnsi="Arial"/>
          <w:i/>
          <w:sz w:val="24"/>
        </w:rPr>
      </w:pPr>
      <w:r>
        <w:rPr>
          <w:rFonts w:ascii="Arial" w:hAnsi="Arial"/>
          <w:i/>
          <w:sz w:val="24"/>
        </w:rPr>
        <w:t>A los detenidos y a los condenados se les abonarán dos días de reclusión por un día</w:t>
      </w:r>
      <w:r>
        <w:rPr>
          <w:rFonts w:ascii="Arial" w:hAnsi="Arial"/>
          <w:i/>
          <w:spacing w:val="-17"/>
          <w:sz w:val="24"/>
        </w:rPr>
        <w:t xml:space="preserve"> </w:t>
      </w:r>
      <w:r>
        <w:rPr>
          <w:rFonts w:ascii="Arial" w:hAnsi="Arial"/>
          <w:i/>
          <w:sz w:val="24"/>
        </w:rPr>
        <w:t>de</w:t>
      </w:r>
      <w:r>
        <w:rPr>
          <w:rFonts w:ascii="Arial" w:hAnsi="Arial"/>
          <w:i/>
          <w:spacing w:val="-14"/>
          <w:sz w:val="24"/>
        </w:rPr>
        <w:t xml:space="preserve"> </w:t>
      </w:r>
      <w:r>
        <w:rPr>
          <w:rFonts w:ascii="Arial" w:hAnsi="Arial"/>
          <w:i/>
          <w:sz w:val="24"/>
        </w:rPr>
        <w:t>trabajo.</w:t>
      </w:r>
      <w:r>
        <w:rPr>
          <w:rFonts w:ascii="Arial" w:hAnsi="Arial"/>
          <w:i/>
          <w:spacing w:val="-15"/>
          <w:sz w:val="24"/>
        </w:rPr>
        <w:t xml:space="preserve"> </w:t>
      </w:r>
      <w:r>
        <w:rPr>
          <w:rFonts w:ascii="Arial" w:hAnsi="Arial"/>
          <w:i/>
          <w:sz w:val="24"/>
        </w:rPr>
        <w:t>Para</w:t>
      </w:r>
      <w:r>
        <w:rPr>
          <w:rFonts w:ascii="Arial" w:hAnsi="Arial"/>
          <w:i/>
          <w:spacing w:val="-17"/>
          <w:sz w:val="24"/>
        </w:rPr>
        <w:t xml:space="preserve"> </w:t>
      </w:r>
      <w:r>
        <w:rPr>
          <w:rFonts w:ascii="Arial" w:hAnsi="Arial"/>
          <w:i/>
          <w:sz w:val="24"/>
        </w:rPr>
        <w:t>estos</w:t>
      </w:r>
      <w:r>
        <w:rPr>
          <w:rFonts w:ascii="Arial" w:hAnsi="Arial"/>
          <w:i/>
          <w:spacing w:val="-15"/>
          <w:sz w:val="24"/>
        </w:rPr>
        <w:t xml:space="preserve"> </w:t>
      </w:r>
      <w:r>
        <w:rPr>
          <w:rFonts w:ascii="Arial" w:hAnsi="Arial"/>
          <w:i/>
          <w:sz w:val="24"/>
        </w:rPr>
        <w:t>efectos</w:t>
      </w:r>
      <w:r>
        <w:rPr>
          <w:rFonts w:ascii="Arial" w:hAnsi="Arial"/>
          <w:i/>
          <w:spacing w:val="-17"/>
          <w:sz w:val="24"/>
        </w:rPr>
        <w:t xml:space="preserve"> </w:t>
      </w:r>
      <w:r>
        <w:rPr>
          <w:rFonts w:ascii="Arial" w:hAnsi="Arial"/>
          <w:i/>
          <w:sz w:val="24"/>
        </w:rPr>
        <w:t>no</w:t>
      </w:r>
      <w:r>
        <w:rPr>
          <w:rFonts w:ascii="Arial" w:hAnsi="Arial"/>
          <w:i/>
          <w:spacing w:val="-14"/>
          <w:sz w:val="24"/>
        </w:rPr>
        <w:t xml:space="preserve"> </w:t>
      </w:r>
      <w:r>
        <w:rPr>
          <w:rFonts w:ascii="Arial" w:hAnsi="Arial"/>
          <w:i/>
          <w:sz w:val="24"/>
        </w:rPr>
        <w:t>se</w:t>
      </w:r>
      <w:r>
        <w:rPr>
          <w:rFonts w:ascii="Arial" w:hAnsi="Arial"/>
          <w:i/>
          <w:spacing w:val="-15"/>
          <w:sz w:val="24"/>
        </w:rPr>
        <w:t xml:space="preserve"> </w:t>
      </w:r>
      <w:r>
        <w:rPr>
          <w:rFonts w:ascii="Arial" w:hAnsi="Arial"/>
          <w:i/>
          <w:sz w:val="24"/>
        </w:rPr>
        <w:t>podrán</w:t>
      </w:r>
      <w:r>
        <w:rPr>
          <w:rFonts w:ascii="Arial" w:hAnsi="Arial"/>
          <w:i/>
          <w:spacing w:val="-15"/>
          <w:sz w:val="24"/>
        </w:rPr>
        <w:t xml:space="preserve"> </w:t>
      </w:r>
      <w:r>
        <w:rPr>
          <w:rFonts w:ascii="Arial" w:hAnsi="Arial"/>
          <w:i/>
          <w:sz w:val="24"/>
        </w:rPr>
        <w:t>computar</w:t>
      </w:r>
      <w:r>
        <w:rPr>
          <w:rFonts w:ascii="Arial" w:hAnsi="Arial"/>
          <w:i/>
          <w:spacing w:val="-17"/>
          <w:sz w:val="24"/>
        </w:rPr>
        <w:t xml:space="preserve"> </w:t>
      </w:r>
      <w:r>
        <w:rPr>
          <w:rFonts w:ascii="Arial" w:hAnsi="Arial"/>
          <w:i/>
          <w:sz w:val="24"/>
        </w:rPr>
        <w:t>más</w:t>
      </w:r>
      <w:r>
        <w:rPr>
          <w:rFonts w:ascii="Arial" w:hAnsi="Arial"/>
          <w:i/>
          <w:spacing w:val="-15"/>
          <w:sz w:val="24"/>
        </w:rPr>
        <w:t xml:space="preserve"> </w:t>
      </w:r>
      <w:r>
        <w:rPr>
          <w:rFonts w:ascii="Arial" w:hAnsi="Arial"/>
          <w:i/>
          <w:sz w:val="24"/>
        </w:rPr>
        <w:t>de</w:t>
      </w:r>
      <w:r>
        <w:rPr>
          <w:rFonts w:ascii="Arial" w:hAnsi="Arial"/>
          <w:i/>
          <w:spacing w:val="-15"/>
          <w:sz w:val="24"/>
        </w:rPr>
        <w:t xml:space="preserve"> </w:t>
      </w:r>
      <w:r>
        <w:rPr>
          <w:rFonts w:ascii="Arial" w:hAnsi="Arial"/>
          <w:i/>
          <w:sz w:val="24"/>
        </w:rPr>
        <w:t>ocho</w:t>
      </w:r>
      <w:r>
        <w:rPr>
          <w:rFonts w:ascii="Arial" w:hAnsi="Arial"/>
          <w:i/>
          <w:spacing w:val="-15"/>
          <w:sz w:val="24"/>
        </w:rPr>
        <w:t xml:space="preserve"> </w:t>
      </w:r>
      <w:r>
        <w:rPr>
          <w:rFonts w:ascii="Arial" w:hAnsi="Arial"/>
          <w:i/>
          <w:sz w:val="24"/>
        </w:rPr>
        <w:t>horas</w:t>
      </w:r>
      <w:r>
        <w:rPr>
          <w:rFonts w:ascii="Arial" w:hAnsi="Arial"/>
          <w:i/>
          <w:spacing w:val="-16"/>
          <w:sz w:val="24"/>
        </w:rPr>
        <w:t xml:space="preserve"> </w:t>
      </w:r>
      <w:r>
        <w:rPr>
          <w:rFonts w:ascii="Arial" w:hAnsi="Arial"/>
          <w:i/>
          <w:sz w:val="24"/>
        </w:rPr>
        <w:t>diarias de trabajo.</w:t>
      </w:r>
    </w:p>
    <w:p w:rsidR="003D75A3" w:rsidRDefault="00311D28">
      <w:pPr>
        <w:spacing w:before="168" w:line="259" w:lineRule="auto"/>
        <w:ind w:left="262" w:right="262"/>
        <w:jc w:val="both"/>
        <w:rPr>
          <w:rFonts w:ascii="Arial" w:hAnsi="Arial"/>
          <w:i/>
          <w:sz w:val="24"/>
        </w:rPr>
      </w:pPr>
      <w:r>
        <w:rPr>
          <w:rFonts w:ascii="Arial" w:hAnsi="Arial"/>
          <w:i/>
          <w:sz w:val="24"/>
        </w:rPr>
        <w:t>El juez de ejecución de penas y medi</w:t>
      </w:r>
      <w:r>
        <w:rPr>
          <w:rFonts w:ascii="Arial" w:hAnsi="Arial"/>
          <w:i/>
          <w:sz w:val="24"/>
        </w:rPr>
        <w:t>das de seguridad constatará en cualquier momento, el</w:t>
      </w:r>
      <w:r>
        <w:rPr>
          <w:rFonts w:ascii="Arial" w:hAnsi="Arial"/>
          <w:i/>
          <w:spacing w:val="-1"/>
          <w:sz w:val="24"/>
        </w:rPr>
        <w:t xml:space="preserve"> </w:t>
      </w:r>
      <w:r>
        <w:rPr>
          <w:rFonts w:ascii="Arial" w:hAnsi="Arial"/>
          <w:i/>
          <w:sz w:val="24"/>
        </w:rPr>
        <w:t>trabajo,</w:t>
      </w:r>
      <w:r>
        <w:rPr>
          <w:rFonts w:ascii="Arial" w:hAnsi="Arial"/>
          <w:i/>
          <w:spacing w:val="-2"/>
          <w:sz w:val="24"/>
        </w:rPr>
        <w:t xml:space="preserve"> </w:t>
      </w:r>
      <w:r>
        <w:rPr>
          <w:rFonts w:ascii="Arial" w:hAnsi="Arial"/>
          <w:i/>
          <w:sz w:val="24"/>
        </w:rPr>
        <w:t>la</w:t>
      </w:r>
      <w:r>
        <w:rPr>
          <w:rFonts w:ascii="Arial" w:hAnsi="Arial"/>
          <w:i/>
          <w:spacing w:val="-3"/>
          <w:sz w:val="24"/>
        </w:rPr>
        <w:t xml:space="preserve"> </w:t>
      </w:r>
      <w:r>
        <w:rPr>
          <w:rFonts w:ascii="Arial" w:hAnsi="Arial"/>
          <w:i/>
          <w:sz w:val="24"/>
        </w:rPr>
        <w:t>educación</w:t>
      </w:r>
      <w:r>
        <w:rPr>
          <w:rFonts w:ascii="Arial" w:hAnsi="Arial"/>
          <w:i/>
          <w:spacing w:val="-2"/>
          <w:sz w:val="24"/>
        </w:rPr>
        <w:t xml:space="preserve"> </w:t>
      </w:r>
      <w:r>
        <w:rPr>
          <w:rFonts w:ascii="Arial" w:hAnsi="Arial"/>
          <w:i/>
          <w:sz w:val="24"/>
        </w:rPr>
        <w:t>y</w:t>
      </w:r>
      <w:r>
        <w:rPr>
          <w:rFonts w:ascii="Arial" w:hAnsi="Arial"/>
          <w:i/>
          <w:spacing w:val="-1"/>
          <w:sz w:val="24"/>
        </w:rPr>
        <w:t xml:space="preserve"> </w:t>
      </w:r>
      <w:r>
        <w:rPr>
          <w:rFonts w:ascii="Arial" w:hAnsi="Arial"/>
          <w:i/>
          <w:sz w:val="24"/>
        </w:rPr>
        <w:t>la</w:t>
      </w:r>
      <w:r>
        <w:rPr>
          <w:rFonts w:ascii="Arial" w:hAnsi="Arial"/>
          <w:i/>
          <w:spacing w:val="-3"/>
          <w:sz w:val="24"/>
        </w:rPr>
        <w:t xml:space="preserve"> </w:t>
      </w:r>
      <w:r>
        <w:rPr>
          <w:rFonts w:ascii="Arial" w:hAnsi="Arial"/>
          <w:i/>
          <w:sz w:val="24"/>
        </w:rPr>
        <w:t>enseñanza que se</w:t>
      </w:r>
      <w:r>
        <w:rPr>
          <w:rFonts w:ascii="Arial" w:hAnsi="Arial"/>
          <w:i/>
          <w:spacing w:val="-3"/>
          <w:sz w:val="24"/>
        </w:rPr>
        <w:t xml:space="preserve"> </w:t>
      </w:r>
      <w:r>
        <w:rPr>
          <w:rFonts w:ascii="Arial" w:hAnsi="Arial"/>
          <w:i/>
          <w:sz w:val="24"/>
        </w:rPr>
        <w:t xml:space="preserve">estén llevando a cabo en los centros de reclusión de su jurisdicción y lo pondrá en conocimiento del director </w:t>
      </w:r>
      <w:r>
        <w:rPr>
          <w:rFonts w:ascii="Arial" w:hAnsi="Arial"/>
          <w:i/>
          <w:spacing w:val="-2"/>
          <w:sz w:val="24"/>
        </w:rPr>
        <w:t>respectivo.</w:t>
      </w:r>
    </w:p>
    <w:p w:rsidR="003D75A3" w:rsidRDefault="00311D28">
      <w:pPr>
        <w:pStyle w:val="Textoindependiente"/>
        <w:spacing w:before="159"/>
      </w:pPr>
      <w:r>
        <w:rPr>
          <w:rFonts w:ascii="Arial" w:hAnsi="Arial"/>
          <w:b/>
        </w:rPr>
        <w:t>Artículo</w:t>
      </w:r>
      <w:r>
        <w:rPr>
          <w:rFonts w:ascii="Arial" w:hAnsi="Arial"/>
          <w:b/>
          <w:spacing w:val="-3"/>
        </w:rPr>
        <w:t xml:space="preserve"> </w:t>
      </w:r>
      <w:r>
        <w:rPr>
          <w:rFonts w:ascii="Arial" w:hAnsi="Arial"/>
          <w:b/>
        </w:rPr>
        <w:t>3º.</w:t>
      </w:r>
      <w:r>
        <w:rPr>
          <w:rFonts w:ascii="Arial" w:hAnsi="Arial"/>
          <w:b/>
          <w:spacing w:val="-2"/>
        </w:rPr>
        <w:t xml:space="preserve"> </w:t>
      </w:r>
      <w:r>
        <w:t>Adiciónese el artículo</w:t>
      </w:r>
      <w:r>
        <w:rPr>
          <w:spacing w:val="-2"/>
        </w:rPr>
        <w:t xml:space="preserve"> </w:t>
      </w:r>
      <w:r>
        <w:t>17</w:t>
      </w:r>
      <w:r>
        <w:rPr>
          <w:spacing w:val="-2"/>
        </w:rPr>
        <w:t xml:space="preserve"> </w:t>
      </w:r>
      <w:r>
        <w:t>A</w:t>
      </w:r>
      <w:r>
        <w:rPr>
          <w:spacing w:val="1"/>
        </w:rPr>
        <w:t xml:space="preserve"> </w:t>
      </w:r>
      <w:r>
        <w:t>a</w:t>
      </w:r>
      <w:r>
        <w:rPr>
          <w:spacing w:val="1"/>
        </w:rPr>
        <w:t xml:space="preserve"> </w:t>
      </w:r>
      <w:r>
        <w:t>la</w:t>
      </w:r>
      <w:r>
        <w:rPr>
          <w:spacing w:val="-2"/>
        </w:rPr>
        <w:t xml:space="preserve"> </w:t>
      </w:r>
      <w:r>
        <w:t>Ley</w:t>
      </w:r>
      <w:r>
        <w:rPr>
          <w:spacing w:val="-2"/>
        </w:rPr>
        <w:t xml:space="preserve"> </w:t>
      </w:r>
      <w:r>
        <w:t>2446</w:t>
      </w:r>
      <w:r>
        <w:rPr>
          <w:spacing w:val="-2"/>
        </w:rPr>
        <w:t xml:space="preserve"> </w:t>
      </w:r>
      <w:r>
        <w:t>de</w:t>
      </w:r>
      <w:r>
        <w:rPr>
          <w:spacing w:val="-2"/>
        </w:rPr>
        <w:t xml:space="preserve"> </w:t>
      </w:r>
      <w:r>
        <w:t>2025</w:t>
      </w:r>
      <w:r>
        <w:rPr>
          <w:spacing w:val="1"/>
        </w:rPr>
        <w:t xml:space="preserve"> </w:t>
      </w:r>
      <w:r>
        <w:t>el</w:t>
      </w:r>
      <w:r>
        <w:rPr>
          <w:spacing w:val="-1"/>
        </w:rPr>
        <w:t xml:space="preserve"> </w:t>
      </w:r>
      <w:r>
        <w:t>cual</w:t>
      </w:r>
      <w:r>
        <w:rPr>
          <w:spacing w:val="-1"/>
        </w:rPr>
        <w:t xml:space="preserve"> </w:t>
      </w:r>
      <w:r>
        <w:t>quedará</w:t>
      </w:r>
      <w:r>
        <w:rPr>
          <w:spacing w:val="-2"/>
        </w:rPr>
        <w:t xml:space="preserve"> </w:t>
      </w:r>
      <w:r>
        <w:rPr>
          <w:spacing w:val="-4"/>
        </w:rPr>
        <w:t>así:</w:t>
      </w:r>
    </w:p>
    <w:p w:rsidR="003D75A3" w:rsidRDefault="00311D28">
      <w:pPr>
        <w:spacing w:before="180" w:line="259" w:lineRule="auto"/>
        <w:ind w:left="262" w:right="253"/>
        <w:jc w:val="both"/>
        <w:rPr>
          <w:rFonts w:ascii="Arial" w:hAnsi="Arial"/>
          <w:i/>
          <w:sz w:val="24"/>
        </w:rPr>
      </w:pPr>
      <w:r>
        <w:rPr>
          <w:rFonts w:ascii="Arial" w:hAnsi="Arial"/>
          <w:b/>
          <w:i/>
          <w:sz w:val="24"/>
        </w:rPr>
        <w:t>Artículo 17 A.</w:t>
      </w:r>
      <w:r>
        <w:rPr>
          <w:rFonts w:ascii="Arial" w:hAnsi="Arial"/>
          <w:b/>
          <w:i/>
          <w:spacing w:val="-2"/>
          <w:sz w:val="24"/>
        </w:rPr>
        <w:t xml:space="preserve"> </w:t>
      </w:r>
      <w:r>
        <w:rPr>
          <w:rFonts w:ascii="Arial" w:hAnsi="Arial"/>
          <w:b/>
          <w:i/>
          <w:sz w:val="24"/>
        </w:rPr>
        <w:t xml:space="preserve">Contratación Pública: </w:t>
      </w:r>
      <w:r>
        <w:rPr>
          <w:rFonts w:ascii="Arial" w:hAnsi="Arial"/>
          <w:i/>
          <w:sz w:val="24"/>
        </w:rPr>
        <w:t>Las</w:t>
      </w:r>
      <w:r>
        <w:rPr>
          <w:rFonts w:ascii="Arial" w:hAnsi="Arial"/>
          <w:i/>
          <w:spacing w:val="-2"/>
          <w:sz w:val="24"/>
        </w:rPr>
        <w:t xml:space="preserve"> </w:t>
      </w:r>
      <w:r>
        <w:rPr>
          <w:rFonts w:ascii="Arial" w:hAnsi="Arial"/>
          <w:i/>
          <w:sz w:val="24"/>
        </w:rPr>
        <w:t>entidades</w:t>
      </w:r>
      <w:r>
        <w:rPr>
          <w:rFonts w:ascii="Arial" w:hAnsi="Arial"/>
          <w:i/>
          <w:spacing w:val="-2"/>
          <w:sz w:val="24"/>
        </w:rPr>
        <w:t xml:space="preserve"> </w:t>
      </w:r>
      <w:r>
        <w:rPr>
          <w:rFonts w:ascii="Arial" w:hAnsi="Arial"/>
          <w:i/>
          <w:sz w:val="24"/>
        </w:rPr>
        <w:t>estatales</w:t>
      </w:r>
      <w:r>
        <w:rPr>
          <w:rFonts w:ascii="Arial" w:hAnsi="Arial"/>
          <w:i/>
          <w:spacing w:val="-1"/>
          <w:sz w:val="24"/>
        </w:rPr>
        <w:t xml:space="preserve"> </w:t>
      </w:r>
      <w:r>
        <w:rPr>
          <w:rFonts w:ascii="Arial" w:hAnsi="Arial"/>
          <w:i/>
          <w:sz w:val="24"/>
        </w:rPr>
        <w:t>deberán</w:t>
      </w:r>
      <w:r>
        <w:rPr>
          <w:rFonts w:ascii="Arial" w:hAnsi="Arial"/>
          <w:i/>
          <w:spacing w:val="-1"/>
          <w:sz w:val="24"/>
        </w:rPr>
        <w:t xml:space="preserve"> </w:t>
      </w:r>
      <w:r>
        <w:rPr>
          <w:rFonts w:ascii="Arial" w:hAnsi="Arial"/>
          <w:i/>
          <w:sz w:val="24"/>
        </w:rPr>
        <w:t>establecer dentro</w:t>
      </w:r>
      <w:r>
        <w:rPr>
          <w:rFonts w:ascii="Arial" w:hAnsi="Arial"/>
          <w:i/>
          <w:spacing w:val="-2"/>
          <w:sz w:val="24"/>
        </w:rPr>
        <w:t xml:space="preserve"> </w:t>
      </w:r>
      <w:r>
        <w:rPr>
          <w:rFonts w:ascii="Arial" w:hAnsi="Arial"/>
          <w:i/>
          <w:sz w:val="24"/>
        </w:rPr>
        <w:t>de los</w:t>
      </w:r>
      <w:r>
        <w:rPr>
          <w:rFonts w:ascii="Arial" w:hAnsi="Arial"/>
          <w:i/>
          <w:spacing w:val="-1"/>
          <w:sz w:val="24"/>
        </w:rPr>
        <w:t xml:space="preserve"> </w:t>
      </w:r>
      <w:r>
        <w:rPr>
          <w:rFonts w:ascii="Arial" w:hAnsi="Arial"/>
          <w:i/>
          <w:sz w:val="24"/>
        </w:rPr>
        <w:t>criterios</w:t>
      </w:r>
      <w:r>
        <w:rPr>
          <w:rFonts w:ascii="Arial" w:hAnsi="Arial"/>
          <w:i/>
          <w:spacing w:val="-5"/>
          <w:sz w:val="24"/>
        </w:rPr>
        <w:t xml:space="preserve"> </w:t>
      </w:r>
      <w:r>
        <w:rPr>
          <w:rFonts w:ascii="Arial" w:hAnsi="Arial"/>
          <w:i/>
          <w:sz w:val="24"/>
        </w:rPr>
        <w:t>de calificación</w:t>
      </w:r>
      <w:r>
        <w:rPr>
          <w:rFonts w:ascii="Arial" w:hAnsi="Arial"/>
          <w:i/>
          <w:spacing w:val="-2"/>
          <w:sz w:val="24"/>
        </w:rPr>
        <w:t xml:space="preserve"> </w:t>
      </w:r>
      <w:r>
        <w:rPr>
          <w:rFonts w:ascii="Arial" w:hAnsi="Arial"/>
          <w:i/>
          <w:sz w:val="24"/>
        </w:rPr>
        <w:t>de los</w:t>
      </w:r>
      <w:r>
        <w:rPr>
          <w:rFonts w:ascii="Arial" w:hAnsi="Arial"/>
          <w:i/>
          <w:spacing w:val="-3"/>
          <w:sz w:val="24"/>
        </w:rPr>
        <w:t xml:space="preserve"> </w:t>
      </w:r>
      <w:r>
        <w:rPr>
          <w:rFonts w:ascii="Arial" w:hAnsi="Arial"/>
          <w:i/>
          <w:sz w:val="24"/>
        </w:rPr>
        <w:t>pliegos</w:t>
      </w:r>
      <w:r>
        <w:rPr>
          <w:rFonts w:ascii="Arial" w:hAnsi="Arial"/>
          <w:i/>
          <w:spacing w:val="-3"/>
          <w:sz w:val="24"/>
        </w:rPr>
        <w:t xml:space="preserve"> </w:t>
      </w:r>
      <w:r>
        <w:rPr>
          <w:rFonts w:ascii="Arial" w:hAnsi="Arial"/>
          <w:i/>
          <w:sz w:val="24"/>
        </w:rPr>
        <w:t>de</w:t>
      </w:r>
      <w:r>
        <w:rPr>
          <w:rFonts w:ascii="Arial" w:hAnsi="Arial"/>
          <w:i/>
          <w:spacing w:val="-2"/>
          <w:sz w:val="24"/>
        </w:rPr>
        <w:t xml:space="preserve"> </w:t>
      </w:r>
      <w:r>
        <w:rPr>
          <w:rFonts w:ascii="Arial" w:hAnsi="Arial"/>
          <w:i/>
          <w:sz w:val="24"/>
        </w:rPr>
        <w:t>condiciones</w:t>
      </w:r>
      <w:r>
        <w:rPr>
          <w:rFonts w:ascii="Arial" w:hAnsi="Arial"/>
          <w:i/>
          <w:spacing w:val="-5"/>
          <w:sz w:val="24"/>
        </w:rPr>
        <w:t xml:space="preserve"> </w:t>
      </w:r>
      <w:r>
        <w:rPr>
          <w:rFonts w:ascii="Arial" w:hAnsi="Arial"/>
          <w:i/>
          <w:sz w:val="24"/>
        </w:rPr>
        <w:t>de los</w:t>
      </w:r>
      <w:r>
        <w:rPr>
          <w:rFonts w:ascii="Arial" w:hAnsi="Arial"/>
          <w:i/>
          <w:spacing w:val="-1"/>
          <w:sz w:val="24"/>
        </w:rPr>
        <w:t xml:space="preserve"> </w:t>
      </w:r>
      <w:r>
        <w:rPr>
          <w:rFonts w:ascii="Arial" w:hAnsi="Arial"/>
          <w:i/>
          <w:sz w:val="24"/>
        </w:rPr>
        <w:t>procesos de selección contractual, incentivos</w:t>
      </w:r>
      <w:r>
        <w:rPr>
          <w:rFonts w:ascii="Arial" w:hAnsi="Arial"/>
          <w:i/>
          <w:spacing w:val="-2"/>
          <w:sz w:val="24"/>
        </w:rPr>
        <w:t xml:space="preserve"> </w:t>
      </w:r>
      <w:r>
        <w:rPr>
          <w:rFonts w:ascii="Arial" w:hAnsi="Arial"/>
          <w:i/>
          <w:sz w:val="24"/>
        </w:rPr>
        <w:t>para las</w:t>
      </w:r>
      <w:r>
        <w:rPr>
          <w:rFonts w:ascii="Arial" w:hAnsi="Arial"/>
          <w:i/>
          <w:spacing w:val="-2"/>
          <w:sz w:val="24"/>
        </w:rPr>
        <w:t xml:space="preserve"> </w:t>
      </w:r>
      <w:r>
        <w:rPr>
          <w:rFonts w:ascii="Arial" w:hAnsi="Arial"/>
          <w:i/>
          <w:sz w:val="24"/>
        </w:rPr>
        <w:t>empresas, las uniones</w:t>
      </w:r>
      <w:r>
        <w:rPr>
          <w:rFonts w:ascii="Arial" w:hAnsi="Arial"/>
          <w:i/>
          <w:spacing w:val="-2"/>
          <w:sz w:val="24"/>
        </w:rPr>
        <w:t xml:space="preserve"> </w:t>
      </w:r>
      <w:r>
        <w:rPr>
          <w:rFonts w:ascii="Arial" w:hAnsi="Arial"/>
          <w:i/>
          <w:sz w:val="24"/>
        </w:rPr>
        <w:t>temporales y/o los consorcios que incluyan mano de obra de personas privadas de la libertad, demostrable con</w:t>
      </w:r>
      <w:r>
        <w:rPr>
          <w:rFonts w:ascii="Arial" w:hAnsi="Arial"/>
          <w:i/>
          <w:spacing w:val="-3"/>
          <w:sz w:val="24"/>
        </w:rPr>
        <w:t xml:space="preserve"> </w:t>
      </w:r>
      <w:r>
        <w:rPr>
          <w:rFonts w:ascii="Arial" w:hAnsi="Arial"/>
          <w:i/>
          <w:sz w:val="24"/>
        </w:rPr>
        <w:t>el</w:t>
      </w:r>
      <w:r>
        <w:rPr>
          <w:rFonts w:ascii="Arial" w:hAnsi="Arial"/>
          <w:i/>
          <w:spacing w:val="-1"/>
          <w:sz w:val="24"/>
        </w:rPr>
        <w:t xml:space="preserve"> </w:t>
      </w:r>
      <w:r>
        <w:rPr>
          <w:rFonts w:ascii="Arial" w:hAnsi="Arial"/>
          <w:i/>
          <w:sz w:val="24"/>
        </w:rPr>
        <w:t>sello de</w:t>
      </w:r>
      <w:r>
        <w:rPr>
          <w:rFonts w:ascii="Arial" w:hAnsi="Arial"/>
          <w:i/>
          <w:spacing w:val="-2"/>
          <w:sz w:val="24"/>
        </w:rPr>
        <w:t xml:space="preserve"> </w:t>
      </w:r>
      <w:r>
        <w:rPr>
          <w:rFonts w:ascii="Arial" w:hAnsi="Arial"/>
          <w:i/>
          <w:sz w:val="24"/>
        </w:rPr>
        <w:t>segundas</w:t>
      </w:r>
      <w:r>
        <w:rPr>
          <w:rFonts w:ascii="Arial" w:hAnsi="Arial"/>
          <w:i/>
          <w:spacing w:val="-3"/>
          <w:sz w:val="24"/>
        </w:rPr>
        <w:t xml:space="preserve"> </w:t>
      </w:r>
      <w:r>
        <w:rPr>
          <w:rFonts w:ascii="Arial" w:hAnsi="Arial"/>
          <w:i/>
          <w:sz w:val="24"/>
        </w:rPr>
        <w:t>oportunidades</w:t>
      </w:r>
      <w:r>
        <w:rPr>
          <w:rFonts w:ascii="Arial" w:hAnsi="Arial"/>
          <w:i/>
          <w:spacing w:val="-3"/>
          <w:sz w:val="24"/>
        </w:rPr>
        <w:t xml:space="preserve"> </w:t>
      </w:r>
      <w:r>
        <w:rPr>
          <w:rFonts w:ascii="Arial" w:hAnsi="Arial"/>
          <w:i/>
          <w:sz w:val="24"/>
        </w:rPr>
        <w:t>o el</w:t>
      </w:r>
      <w:r>
        <w:rPr>
          <w:rFonts w:ascii="Arial" w:hAnsi="Arial"/>
          <w:i/>
          <w:spacing w:val="-4"/>
          <w:sz w:val="24"/>
        </w:rPr>
        <w:t xml:space="preserve"> </w:t>
      </w:r>
      <w:r>
        <w:rPr>
          <w:rFonts w:ascii="Arial" w:hAnsi="Arial"/>
          <w:i/>
          <w:sz w:val="24"/>
        </w:rPr>
        <w:t xml:space="preserve">certificado de vinculación a programas de cárceles productivas otorgándoles </w:t>
      </w:r>
      <w:r>
        <w:rPr>
          <w:rFonts w:ascii="Arial" w:hAnsi="Arial"/>
          <w:i/>
          <w:sz w:val="24"/>
        </w:rPr>
        <w:t>un puntaje adicional comprendido entre el 5 y el 10 % del puntaje total.</w:t>
      </w:r>
    </w:p>
    <w:p w:rsidR="003D75A3" w:rsidRDefault="00311D28">
      <w:pPr>
        <w:pStyle w:val="Textoindependiente"/>
        <w:spacing w:before="160" w:line="242" w:lineRule="auto"/>
        <w:ind w:right="257"/>
      </w:pPr>
      <w:r>
        <w:rPr>
          <w:rFonts w:ascii="Arial" w:hAnsi="Arial"/>
          <w:b/>
        </w:rPr>
        <w:t>Artículo</w:t>
      </w:r>
      <w:r>
        <w:rPr>
          <w:rFonts w:ascii="Arial" w:hAnsi="Arial"/>
          <w:b/>
          <w:spacing w:val="-6"/>
        </w:rPr>
        <w:t xml:space="preserve"> </w:t>
      </w:r>
      <w:r>
        <w:rPr>
          <w:rFonts w:ascii="Arial" w:hAnsi="Arial"/>
          <w:b/>
        </w:rPr>
        <w:t>4º.</w:t>
      </w:r>
      <w:r>
        <w:rPr>
          <w:rFonts w:ascii="Arial" w:hAnsi="Arial"/>
          <w:b/>
          <w:spacing w:val="-4"/>
        </w:rPr>
        <w:t xml:space="preserve"> </w:t>
      </w:r>
      <w:r>
        <w:t>Modifíquese</w:t>
      </w:r>
      <w:r>
        <w:rPr>
          <w:spacing w:val="-2"/>
        </w:rPr>
        <w:t xml:space="preserve"> </w:t>
      </w:r>
      <w:r>
        <w:t>la</w:t>
      </w:r>
      <w:r>
        <w:rPr>
          <w:spacing w:val="-2"/>
        </w:rPr>
        <w:t xml:space="preserve"> </w:t>
      </w:r>
      <w:r>
        <w:t>numeración</w:t>
      </w:r>
      <w:r>
        <w:rPr>
          <w:spacing w:val="-2"/>
        </w:rPr>
        <w:t xml:space="preserve"> </w:t>
      </w:r>
      <w:r>
        <w:t>del</w:t>
      </w:r>
      <w:r>
        <w:rPr>
          <w:spacing w:val="-3"/>
        </w:rPr>
        <w:t xml:space="preserve"> </w:t>
      </w:r>
      <w:r>
        <w:t>capítulo</w:t>
      </w:r>
      <w:r>
        <w:rPr>
          <w:spacing w:val="-2"/>
        </w:rPr>
        <w:t xml:space="preserve"> </w:t>
      </w:r>
      <w:r>
        <w:t>V</w:t>
      </w:r>
      <w:r>
        <w:rPr>
          <w:spacing w:val="-2"/>
        </w:rPr>
        <w:t xml:space="preserve"> </w:t>
      </w:r>
      <w:r>
        <w:t>y</w:t>
      </w:r>
      <w:r>
        <w:rPr>
          <w:spacing w:val="-5"/>
        </w:rPr>
        <w:t xml:space="preserve"> </w:t>
      </w:r>
      <w:r>
        <w:t>sus</w:t>
      </w:r>
      <w:r>
        <w:rPr>
          <w:spacing w:val="-3"/>
        </w:rPr>
        <w:t xml:space="preserve"> </w:t>
      </w:r>
      <w:r>
        <w:t>artículos de</w:t>
      </w:r>
      <w:r>
        <w:rPr>
          <w:spacing w:val="-2"/>
        </w:rPr>
        <w:t xml:space="preserve"> </w:t>
      </w:r>
      <w:r>
        <w:t>la</w:t>
      </w:r>
      <w:r>
        <w:rPr>
          <w:spacing w:val="-2"/>
        </w:rPr>
        <w:t xml:space="preserve"> </w:t>
      </w:r>
      <w:r>
        <w:t>ley</w:t>
      </w:r>
      <w:r>
        <w:rPr>
          <w:spacing w:val="-5"/>
        </w:rPr>
        <w:t xml:space="preserve"> </w:t>
      </w:r>
      <w:r>
        <w:t>2446 de 2025 y adiciónese dos capítulos los cuales quedarán así:</w:t>
      </w:r>
    </w:p>
    <w:p w:rsidR="003D75A3" w:rsidRDefault="003D75A3">
      <w:pPr>
        <w:pStyle w:val="Textoindependiente"/>
        <w:spacing w:line="242" w:lineRule="auto"/>
        <w:sectPr w:rsidR="003D75A3">
          <w:pgSz w:w="12240" w:h="15840"/>
          <w:pgMar w:top="1340" w:right="1440" w:bottom="280" w:left="1440" w:header="720" w:footer="720" w:gutter="0"/>
          <w:cols w:space="720"/>
        </w:sectPr>
      </w:pPr>
    </w:p>
    <w:p w:rsidR="003D75A3" w:rsidRDefault="00311D28">
      <w:pPr>
        <w:pStyle w:val="Ttulo2"/>
        <w:spacing w:before="72"/>
      </w:pPr>
      <w:r>
        <w:rPr>
          <w:noProof/>
          <w:lang w:val="es-CO" w:eastAsia="es-CO"/>
        </w:rPr>
        <w:lastRenderedPageBreak/>
        <w:drawing>
          <wp:anchor distT="0" distB="0" distL="0" distR="0" simplePos="0" relativeHeight="487207936" behindDoc="1" locked="0" layoutInCell="1" allowOverlap="1">
            <wp:simplePos x="0" y="0"/>
            <wp:positionH relativeFrom="page">
              <wp:posOffset>0</wp:posOffset>
            </wp:positionH>
            <wp:positionV relativeFrom="page">
              <wp:posOffset>0</wp:posOffset>
            </wp:positionV>
            <wp:extent cx="7772400" cy="1005839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772400" cy="10058398"/>
                    </a:xfrm>
                    <a:prstGeom prst="rect">
                      <a:avLst/>
                    </a:prstGeom>
                  </pic:spPr>
                </pic:pic>
              </a:graphicData>
            </a:graphic>
          </wp:anchor>
        </w:drawing>
      </w:r>
      <w:r>
        <w:t>CAPITULO</w:t>
      </w:r>
      <w:r>
        <w:rPr>
          <w:spacing w:val="-1"/>
        </w:rPr>
        <w:t xml:space="preserve"> </w:t>
      </w:r>
      <w:r>
        <w:rPr>
          <w:spacing w:val="-10"/>
        </w:rPr>
        <w:t>V</w:t>
      </w:r>
    </w:p>
    <w:p w:rsidR="003D75A3" w:rsidRDefault="003D75A3">
      <w:pPr>
        <w:pStyle w:val="Textoindependiente"/>
        <w:ind w:left="0"/>
        <w:jc w:val="left"/>
        <w:rPr>
          <w:rFonts w:ascii="Arial"/>
          <w:b/>
          <w:i/>
        </w:rPr>
      </w:pPr>
    </w:p>
    <w:p w:rsidR="003D75A3" w:rsidRDefault="00311D28">
      <w:pPr>
        <w:ind w:left="3" w:right="4"/>
        <w:jc w:val="center"/>
        <w:rPr>
          <w:rFonts w:ascii="Arial"/>
          <w:b/>
          <w:i/>
          <w:sz w:val="24"/>
        </w:rPr>
      </w:pPr>
      <w:r>
        <w:rPr>
          <w:rFonts w:ascii="Arial"/>
          <w:b/>
          <w:i/>
          <w:sz w:val="24"/>
        </w:rPr>
        <w:t>FORTALECIMIENTO</w:t>
      </w:r>
      <w:r>
        <w:rPr>
          <w:rFonts w:ascii="Arial"/>
          <w:b/>
          <w:i/>
          <w:spacing w:val="-3"/>
          <w:sz w:val="24"/>
        </w:rPr>
        <w:t xml:space="preserve"> </w:t>
      </w:r>
      <w:r>
        <w:rPr>
          <w:rFonts w:ascii="Arial"/>
          <w:b/>
          <w:i/>
          <w:sz w:val="24"/>
        </w:rPr>
        <w:t>DEL</w:t>
      </w:r>
      <w:r>
        <w:rPr>
          <w:rFonts w:ascii="Arial"/>
          <w:b/>
          <w:i/>
          <w:spacing w:val="-1"/>
          <w:sz w:val="24"/>
        </w:rPr>
        <w:t xml:space="preserve"> </w:t>
      </w:r>
      <w:r>
        <w:rPr>
          <w:rFonts w:ascii="Arial"/>
          <w:b/>
          <w:i/>
          <w:sz w:val="24"/>
        </w:rPr>
        <w:t>SISTEMA</w:t>
      </w:r>
      <w:r>
        <w:rPr>
          <w:rFonts w:ascii="Arial"/>
          <w:b/>
          <w:i/>
          <w:spacing w:val="-2"/>
          <w:sz w:val="24"/>
        </w:rPr>
        <w:t xml:space="preserve"> </w:t>
      </w:r>
      <w:r>
        <w:rPr>
          <w:rFonts w:ascii="Arial"/>
          <w:b/>
          <w:i/>
          <w:sz w:val="24"/>
        </w:rPr>
        <w:t>DE</w:t>
      </w:r>
      <w:r>
        <w:rPr>
          <w:rFonts w:ascii="Arial"/>
          <w:b/>
          <w:i/>
          <w:spacing w:val="-1"/>
          <w:sz w:val="24"/>
        </w:rPr>
        <w:t xml:space="preserve"> </w:t>
      </w:r>
      <w:r>
        <w:rPr>
          <w:rFonts w:ascii="Arial"/>
          <w:b/>
          <w:i/>
          <w:sz w:val="24"/>
        </w:rPr>
        <w:t xml:space="preserve">COLONIAS </w:t>
      </w:r>
      <w:r>
        <w:rPr>
          <w:rFonts w:ascii="Arial"/>
          <w:b/>
          <w:i/>
          <w:spacing w:val="-2"/>
          <w:sz w:val="24"/>
        </w:rPr>
        <w:t>AGRICOLAS</w:t>
      </w:r>
    </w:p>
    <w:p w:rsidR="003D75A3" w:rsidRDefault="00311D28">
      <w:pPr>
        <w:spacing w:before="273"/>
        <w:ind w:left="262" w:right="258"/>
        <w:jc w:val="both"/>
        <w:rPr>
          <w:rFonts w:ascii="Arial" w:hAnsi="Arial"/>
          <w:i/>
          <w:sz w:val="24"/>
        </w:rPr>
      </w:pPr>
      <w:r>
        <w:rPr>
          <w:rFonts w:ascii="Arial" w:hAnsi="Arial"/>
          <w:b/>
          <w:i/>
          <w:sz w:val="24"/>
        </w:rPr>
        <w:t>Artículo</w:t>
      </w:r>
      <w:r>
        <w:rPr>
          <w:rFonts w:ascii="Arial" w:hAnsi="Arial"/>
          <w:b/>
          <w:i/>
          <w:spacing w:val="-17"/>
          <w:sz w:val="24"/>
        </w:rPr>
        <w:t xml:space="preserve"> </w:t>
      </w:r>
      <w:r>
        <w:rPr>
          <w:rFonts w:ascii="Arial" w:hAnsi="Arial"/>
          <w:b/>
          <w:i/>
          <w:sz w:val="24"/>
        </w:rPr>
        <w:t>20.</w:t>
      </w:r>
      <w:r>
        <w:rPr>
          <w:rFonts w:ascii="Arial" w:hAnsi="Arial"/>
          <w:b/>
          <w:i/>
          <w:spacing w:val="-17"/>
          <w:sz w:val="24"/>
        </w:rPr>
        <w:t xml:space="preserve"> </w:t>
      </w:r>
      <w:r>
        <w:rPr>
          <w:rFonts w:ascii="Arial" w:hAnsi="Arial"/>
          <w:b/>
          <w:i/>
          <w:sz w:val="24"/>
        </w:rPr>
        <w:t>Colonias</w:t>
      </w:r>
      <w:r>
        <w:rPr>
          <w:rFonts w:ascii="Arial" w:hAnsi="Arial"/>
          <w:b/>
          <w:i/>
          <w:spacing w:val="-16"/>
          <w:sz w:val="24"/>
        </w:rPr>
        <w:t xml:space="preserve"> </w:t>
      </w:r>
      <w:r>
        <w:rPr>
          <w:rFonts w:ascii="Arial" w:hAnsi="Arial"/>
          <w:b/>
          <w:i/>
          <w:sz w:val="24"/>
        </w:rPr>
        <w:t>Agrícolas:</w:t>
      </w:r>
      <w:r>
        <w:rPr>
          <w:rFonts w:ascii="Arial" w:hAnsi="Arial"/>
          <w:b/>
          <w:i/>
          <w:spacing w:val="-17"/>
          <w:sz w:val="24"/>
        </w:rPr>
        <w:t xml:space="preserve"> </w:t>
      </w:r>
      <w:r>
        <w:rPr>
          <w:rFonts w:ascii="Arial" w:hAnsi="Arial"/>
          <w:i/>
          <w:sz w:val="24"/>
        </w:rPr>
        <w:t>En</w:t>
      </w:r>
      <w:r>
        <w:rPr>
          <w:rFonts w:ascii="Arial" w:hAnsi="Arial"/>
          <w:i/>
          <w:spacing w:val="-17"/>
          <w:sz w:val="24"/>
        </w:rPr>
        <w:t xml:space="preserve"> </w:t>
      </w:r>
      <w:r>
        <w:rPr>
          <w:rFonts w:ascii="Arial" w:hAnsi="Arial"/>
          <w:i/>
          <w:sz w:val="24"/>
        </w:rPr>
        <w:t>cada</w:t>
      </w:r>
      <w:r>
        <w:rPr>
          <w:rFonts w:ascii="Arial" w:hAnsi="Arial"/>
          <w:i/>
          <w:spacing w:val="-17"/>
          <w:sz w:val="24"/>
        </w:rPr>
        <w:t xml:space="preserve"> </w:t>
      </w:r>
      <w:r>
        <w:rPr>
          <w:rFonts w:ascii="Arial" w:hAnsi="Arial"/>
          <w:i/>
          <w:sz w:val="24"/>
        </w:rPr>
        <w:t>departamento</w:t>
      </w:r>
      <w:r>
        <w:rPr>
          <w:rFonts w:ascii="Arial" w:hAnsi="Arial"/>
          <w:i/>
          <w:spacing w:val="-16"/>
          <w:sz w:val="24"/>
        </w:rPr>
        <w:t xml:space="preserve"> </w:t>
      </w:r>
      <w:r>
        <w:rPr>
          <w:rFonts w:ascii="Arial" w:hAnsi="Arial"/>
          <w:i/>
          <w:sz w:val="24"/>
        </w:rPr>
        <w:t>deberá</w:t>
      </w:r>
      <w:r>
        <w:rPr>
          <w:rFonts w:ascii="Arial" w:hAnsi="Arial"/>
          <w:i/>
          <w:spacing w:val="-17"/>
          <w:sz w:val="24"/>
        </w:rPr>
        <w:t xml:space="preserve"> </w:t>
      </w:r>
      <w:r>
        <w:rPr>
          <w:rFonts w:ascii="Arial" w:hAnsi="Arial"/>
          <w:i/>
          <w:sz w:val="24"/>
        </w:rPr>
        <w:t>crearse,</w:t>
      </w:r>
      <w:r>
        <w:rPr>
          <w:rFonts w:ascii="Arial" w:hAnsi="Arial"/>
          <w:i/>
          <w:spacing w:val="-17"/>
          <w:sz w:val="24"/>
        </w:rPr>
        <w:t xml:space="preserve"> </w:t>
      </w:r>
      <w:r>
        <w:rPr>
          <w:rFonts w:ascii="Arial" w:hAnsi="Arial"/>
          <w:i/>
          <w:sz w:val="24"/>
        </w:rPr>
        <w:t>al</w:t>
      </w:r>
      <w:r>
        <w:rPr>
          <w:rFonts w:ascii="Arial" w:hAnsi="Arial"/>
          <w:i/>
          <w:spacing w:val="-16"/>
          <w:sz w:val="24"/>
        </w:rPr>
        <w:t xml:space="preserve"> </w:t>
      </w:r>
      <w:r>
        <w:rPr>
          <w:rFonts w:ascii="Arial" w:hAnsi="Arial"/>
          <w:i/>
          <w:sz w:val="24"/>
        </w:rPr>
        <w:t>menos, una</w:t>
      </w:r>
      <w:r>
        <w:rPr>
          <w:rFonts w:ascii="Arial" w:hAnsi="Arial"/>
          <w:i/>
          <w:spacing w:val="-16"/>
          <w:sz w:val="24"/>
        </w:rPr>
        <w:t xml:space="preserve"> </w:t>
      </w:r>
      <w:r>
        <w:rPr>
          <w:rFonts w:ascii="Arial" w:hAnsi="Arial"/>
          <w:i/>
          <w:sz w:val="24"/>
        </w:rPr>
        <w:t>colonia</w:t>
      </w:r>
      <w:r>
        <w:rPr>
          <w:rFonts w:ascii="Arial" w:hAnsi="Arial"/>
          <w:i/>
          <w:spacing w:val="-17"/>
          <w:sz w:val="24"/>
        </w:rPr>
        <w:t xml:space="preserve"> </w:t>
      </w:r>
      <w:r>
        <w:rPr>
          <w:rFonts w:ascii="Arial" w:hAnsi="Arial"/>
          <w:i/>
          <w:sz w:val="24"/>
        </w:rPr>
        <w:t>agrícola</w:t>
      </w:r>
      <w:r>
        <w:rPr>
          <w:rFonts w:ascii="Arial" w:hAnsi="Arial"/>
          <w:i/>
          <w:spacing w:val="-16"/>
          <w:sz w:val="24"/>
        </w:rPr>
        <w:t xml:space="preserve"> </w:t>
      </w:r>
      <w:r>
        <w:rPr>
          <w:rFonts w:ascii="Arial" w:hAnsi="Arial"/>
          <w:i/>
          <w:sz w:val="24"/>
        </w:rPr>
        <w:t>de</w:t>
      </w:r>
      <w:r>
        <w:rPr>
          <w:rFonts w:ascii="Arial" w:hAnsi="Arial"/>
          <w:i/>
          <w:spacing w:val="-16"/>
          <w:sz w:val="24"/>
        </w:rPr>
        <w:t xml:space="preserve"> </w:t>
      </w:r>
      <w:r>
        <w:rPr>
          <w:rFonts w:ascii="Arial" w:hAnsi="Arial"/>
          <w:i/>
          <w:sz w:val="24"/>
        </w:rPr>
        <w:t>las</w:t>
      </w:r>
      <w:r>
        <w:rPr>
          <w:rFonts w:ascii="Arial" w:hAnsi="Arial"/>
          <w:i/>
          <w:spacing w:val="-17"/>
          <w:sz w:val="24"/>
        </w:rPr>
        <w:t xml:space="preserve"> </w:t>
      </w:r>
      <w:r>
        <w:rPr>
          <w:rFonts w:ascii="Arial" w:hAnsi="Arial"/>
          <w:i/>
          <w:sz w:val="24"/>
        </w:rPr>
        <w:t>que</w:t>
      </w:r>
      <w:r>
        <w:rPr>
          <w:rFonts w:ascii="Arial" w:hAnsi="Arial"/>
          <w:i/>
          <w:spacing w:val="-13"/>
          <w:sz w:val="24"/>
        </w:rPr>
        <w:t xml:space="preserve"> </w:t>
      </w:r>
      <w:r>
        <w:rPr>
          <w:rFonts w:ascii="Arial" w:hAnsi="Arial"/>
          <w:i/>
          <w:sz w:val="24"/>
        </w:rPr>
        <w:t>trata</w:t>
      </w:r>
      <w:r>
        <w:rPr>
          <w:rFonts w:ascii="Arial" w:hAnsi="Arial"/>
          <w:i/>
          <w:spacing w:val="-16"/>
          <w:sz w:val="24"/>
        </w:rPr>
        <w:t xml:space="preserve"> </w:t>
      </w:r>
      <w:r>
        <w:rPr>
          <w:rFonts w:ascii="Arial" w:hAnsi="Arial"/>
          <w:i/>
          <w:sz w:val="24"/>
        </w:rPr>
        <w:t>el</w:t>
      </w:r>
      <w:r>
        <w:rPr>
          <w:rFonts w:ascii="Arial" w:hAnsi="Arial"/>
          <w:i/>
          <w:spacing w:val="-17"/>
          <w:sz w:val="24"/>
        </w:rPr>
        <w:t xml:space="preserve"> </w:t>
      </w:r>
      <w:r>
        <w:rPr>
          <w:rFonts w:ascii="Arial" w:hAnsi="Arial"/>
          <w:i/>
          <w:sz w:val="24"/>
        </w:rPr>
        <w:t>artículo</w:t>
      </w:r>
      <w:r>
        <w:rPr>
          <w:rFonts w:ascii="Arial" w:hAnsi="Arial"/>
          <w:i/>
          <w:spacing w:val="-15"/>
          <w:sz w:val="24"/>
        </w:rPr>
        <w:t xml:space="preserve"> </w:t>
      </w:r>
      <w:r>
        <w:rPr>
          <w:rFonts w:ascii="Arial" w:hAnsi="Arial"/>
          <w:i/>
          <w:sz w:val="24"/>
        </w:rPr>
        <w:t>28</w:t>
      </w:r>
      <w:r>
        <w:rPr>
          <w:rFonts w:ascii="Arial" w:hAnsi="Arial"/>
          <w:i/>
          <w:spacing w:val="-16"/>
          <w:sz w:val="24"/>
        </w:rPr>
        <w:t xml:space="preserve"> </w:t>
      </w:r>
      <w:r>
        <w:rPr>
          <w:rFonts w:ascii="Arial" w:hAnsi="Arial"/>
          <w:i/>
          <w:sz w:val="24"/>
        </w:rPr>
        <w:t>de</w:t>
      </w:r>
      <w:r>
        <w:rPr>
          <w:rFonts w:ascii="Arial" w:hAnsi="Arial"/>
          <w:i/>
          <w:spacing w:val="-11"/>
          <w:sz w:val="24"/>
        </w:rPr>
        <w:t xml:space="preserve"> </w:t>
      </w:r>
      <w:r>
        <w:rPr>
          <w:rFonts w:ascii="Arial" w:hAnsi="Arial"/>
          <w:i/>
          <w:sz w:val="24"/>
        </w:rPr>
        <w:t>la</w:t>
      </w:r>
      <w:r>
        <w:rPr>
          <w:rFonts w:ascii="Arial" w:hAnsi="Arial"/>
          <w:i/>
          <w:spacing w:val="-17"/>
          <w:sz w:val="24"/>
        </w:rPr>
        <w:t xml:space="preserve"> </w:t>
      </w:r>
      <w:r>
        <w:rPr>
          <w:rFonts w:ascii="Arial" w:hAnsi="Arial"/>
          <w:i/>
          <w:sz w:val="24"/>
        </w:rPr>
        <w:t>Ley</w:t>
      </w:r>
      <w:r>
        <w:rPr>
          <w:rFonts w:ascii="Arial" w:hAnsi="Arial"/>
          <w:i/>
          <w:spacing w:val="-16"/>
          <w:sz w:val="24"/>
        </w:rPr>
        <w:t xml:space="preserve"> </w:t>
      </w:r>
      <w:r>
        <w:rPr>
          <w:rFonts w:ascii="Arial" w:hAnsi="Arial"/>
          <w:i/>
          <w:sz w:val="24"/>
        </w:rPr>
        <w:t>65</w:t>
      </w:r>
      <w:r>
        <w:rPr>
          <w:rFonts w:ascii="Arial" w:hAnsi="Arial"/>
          <w:i/>
          <w:spacing w:val="-16"/>
          <w:sz w:val="24"/>
        </w:rPr>
        <w:t xml:space="preserve"> </w:t>
      </w:r>
      <w:r>
        <w:rPr>
          <w:rFonts w:ascii="Arial" w:hAnsi="Arial"/>
          <w:i/>
          <w:sz w:val="24"/>
        </w:rPr>
        <w:t>de</w:t>
      </w:r>
      <w:r>
        <w:rPr>
          <w:rFonts w:ascii="Arial" w:hAnsi="Arial"/>
          <w:i/>
          <w:spacing w:val="-17"/>
          <w:sz w:val="24"/>
        </w:rPr>
        <w:t xml:space="preserve"> </w:t>
      </w:r>
      <w:r>
        <w:rPr>
          <w:rFonts w:ascii="Arial" w:hAnsi="Arial"/>
          <w:i/>
          <w:sz w:val="24"/>
        </w:rPr>
        <w:t>1993.</w:t>
      </w:r>
      <w:r>
        <w:rPr>
          <w:rFonts w:ascii="Arial" w:hAnsi="Arial"/>
          <w:i/>
          <w:spacing w:val="-16"/>
          <w:sz w:val="24"/>
        </w:rPr>
        <w:t xml:space="preserve"> </w:t>
      </w:r>
      <w:r>
        <w:rPr>
          <w:rFonts w:ascii="Arial" w:hAnsi="Arial"/>
          <w:i/>
          <w:sz w:val="24"/>
        </w:rPr>
        <w:t>El</w:t>
      </w:r>
      <w:r>
        <w:rPr>
          <w:rFonts w:ascii="Arial" w:hAnsi="Arial"/>
          <w:i/>
          <w:spacing w:val="-15"/>
          <w:sz w:val="24"/>
        </w:rPr>
        <w:t xml:space="preserve"> </w:t>
      </w:r>
      <w:r>
        <w:rPr>
          <w:rFonts w:ascii="Arial" w:hAnsi="Arial"/>
          <w:i/>
          <w:sz w:val="24"/>
        </w:rPr>
        <w:t>Ministerio de</w:t>
      </w:r>
      <w:r>
        <w:rPr>
          <w:rFonts w:ascii="Arial" w:hAnsi="Arial"/>
          <w:i/>
          <w:spacing w:val="-5"/>
          <w:sz w:val="24"/>
        </w:rPr>
        <w:t xml:space="preserve"> </w:t>
      </w:r>
      <w:r>
        <w:rPr>
          <w:rFonts w:ascii="Arial" w:hAnsi="Arial"/>
          <w:i/>
          <w:sz w:val="24"/>
        </w:rPr>
        <w:t>Justicia</w:t>
      </w:r>
      <w:r>
        <w:rPr>
          <w:rFonts w:ascii="Arial" w:hAnsi="Arial"/>
          <w:i/>
          <w:spacing w:val="-5"/>
          <w:sz w:val="24"/>
        </w:rPr>
        <w:t xml:space="preserve"> </w:t>
      </w:r>
      <w:r>
        <w:rPr>
          <w:rFonts w:ascii="Arial" w:hAnsi="Arial"/>
          <w:i/>
          <w:sz w:val="24"/>
        </w:rPr>
        <w:t>y</w:t>
      </w:r>
      <w:r>
        <w:rPr>
          <w:rFonts w:ascii="Arial" w:hAnsi="Arial"/>
          <w:i/>
          <w:spacing w:val="-5"/>
          <w:sz w:val="24"/>
        </w:rPr>
        <w:t xml:space="preserve"> </w:t>
      </w:r>
      <w:r>
        <w:rPr>
          <w:rFonts w:ascii="Arial" w:hAnsi="Arial"/>
          <w:i/>
          <w:sz w:val="24"/>
        </w:rPr>
        <w:t>del</w:t>
      </w:r>
      <w:r>
        <w:rPr>
          <w:rFonts w:ascii="Arial" w:hAnsi="Arial"/>
          <w:i/>
          <w:spacing w:val="-6"/>
          <w:sz w:val="24"/>
        </w:rPr>
        <w:t xml:space="preserve"> </w:t>
      </w:r>
      <w:r>
        <w:rPr>
          <w:rFonts w:ascii="Arial" w:hAnsi="Arial"/>
          <w:i/>
          <w:sz w:val="24"/>
        </w:rPr>
        <w:t>Derecho,</w:t>
      </w:r>
      <w:r>
        <w:rPr>
          <w:rFonts w:ascii="Arial" w:hAnsi="Arial"/>
          <w:i/>
          <w:spacing w:val="-5"/>
          <w:sz w:val="24"/>
        </w:rPr>
        <w:t xml:space="preserve"> </w:t>
      </w:r>
      <w:r>
        <w:rPr>
          <w:rFonts w:ascii="Arial" w:hAnsi="Arial"/>
          <w:i/>
          <w:sz w:val="24"/>
        </w:rPr>
        <w:t>el</w:t>
      </w:r>
      <w:r>
        <w:rPr>
          <w:rFonts w:ascii="Arial" w:hAnsi="Arial"/>
          <w:i/>
          <w:spacing w:val="-6"/>
          <w:sz w:val="24"/>
        </w:rPr>
        <w:t xml:space="preserve"> </w:t>
      </w:r>
      <w:r>
        <w:rPr>
          <w:rFonts w:ascii="Arial" w:hAnsi="Arial"/>
          <w:i/>
          <w:sz w:val="24"/>
        </w:rPr>
        <w:t>Instituto</w:t>
      </w:r>
      <w:r>
        <w:rPr>
          <w:rFonts w:ascii="Arial" w:hAnsi="Arial"/>
          <w:i/>
          <w:spacing w:val="-5"/>
          <w:sz w:val="24"/>
        </w:rPr>
        <w:t xml:space="preserve"> </w:t>
      </w:r>
      <w:r>
        <w:rPr>
          <w:rFonts w:ascii="Arial" w:hAnsi="Arial"/>
          <w:i/>
          <w:sz w:val="24"/>
        </w:rPr>
        <w:t>Nacional</w:t>
      </w:r>
      <w:r>
        <w:rPr>
          <w:rFonts w:ascii="Arial" w:hAnsi="Arial"/>
          <w:i/>
          <w:spacing w:val="-6"/>
          <w:sz w:val="24"/>
        </w:rPr>
        <w:t xml:space="preserve"> </w:t>
      </w:r>
      <w:r>
        <w:rPr>
          <w:rFonts w:ascii="Arial" w:hAnsi="Arial"/>
          <w:i/>
          <w:sz w:val="24"/>
        </w:rPr>
        <w:t>Penitenciario</w:t>
      </w:r>
      <w:r>
        <w:rPr>
          <w:rFonts w:ascii="Arial" w:hAnsi="Arial"/>
          <w:i/>
          <w:spacing w:val="-5"/>
          <w:sz w:val="24"/>
        </w:rPr>
        <w:t xml:space="preserve"> </w:t>
      </w:r>
      <w:r>
        <w:rPr>
          <w:rFonts w:ascii="Arial" w:hAnsi="Arial"/>
          <w:i/>
          <w:sz w:val="24"/>
        </w:rPr>
        <w:t>y</w:t>
      </w:r>
      <w:r>
        <w:rPr>
          <w:rFonts w:ascii="Arial" w:hAnsi="Arial"/>
          <w:i/>
          <w:spacing w:val="-5"/>
          <w:sz w:val="24"/>
        </w:rPr>
        <w:t xml:space="preserve"> </w:t>
      </w:r>
      <w:r>
        <w:rPr>
          <w:rFonts w:ascii="Arial" w:hAnsi="Arial"/>
          <w:i/>
          <w:sz w:val="24"/>
        </w:rPr>
        <w:t>Carcelario</w:t>
      </w:r>
      <w:r>
        <w:rPr>
          <w:rFonts w:ascii="Arial" w:hAnsi="Arial"/>
          <w:i/>
          <w:spacing w:val="-5"/>
          <w:sz w:val="24"/>
        </w:rPr>
        <w:t xml:space="preserve"> </w:t>
      </w:r>
      <w:r>
        <w:rPr>
          <w:rFonts w:ascii="Arial" w:hAnsi="Arial"/>
          <w:i/>
          <w:sz w:val="24"/>
        </w:rPr>
        <w:t>(INPEC)</w:t>
      </w:r>
      <w:r>
        <w:rPr>
          <w:rFonts w:ascii="Arial" w:hAnsi="Arial"/>
          <w:i/>
          <w:spacing w:val="-7"/>
          <w:sz w:val="24"/>
        </w:rPr>
        <w:t xml:space="preserve"> </w:t>
      </w:r>
      <w:r>
        <w:rPr>
          <w:rFonts w:ascii="Arial" w:hAnsi="Arial"/>
          <w:i/>
          <w:sz w:val="24"/>
        </w:rPr>
        <w:t>y la Unidad de Servicios Penitenciarios y Carcelarios (USPEC), o las entidades que hagan sus veces, en coordinación con las autoridades departamentales, distritales y municipales, dentro de los 6 meses siguientes a la ent</w:t>
      </w:r>
      <w:r>
        <w:rPr>
          <w:rFonts w:ascii="Arial" w:hAnsi="Arial"/>
          <w:i/>
          <w:sz w:val="24"/>
        </w:rPr>
        <w:t>rada en vigencia de la presente ley deberán formular e implementar una estrategia para crear y poner en funcionamiento al menos una colonia agrícola en cada departamento.</w:t>
      </w:r>
    </w:p>
    <w:p w:rsidR="003D75A3" w:rsidRDefault="003D75A3">
      <w:pPr>
        <w:pStyle w:val="Textoindependiente"/>
        <w:spacing w:before="1"/>
        <w:ind w:left="0"/>
        <w:jc w:val="left"/>
        <w:rPr>
          <w:rFonts w:ascii="Arial"/>
          <w:i/>
        </w:rPr>
      </w:pPr>
    </w:p>
    <w:p w:rsidR="003D75A3" w:rsidRDefault="00311D28">
      <w:pPr>
        <w:ind w:left="262" w:right="261"/>
        <w:jc w:val="both"/>
        <w:rPr>
          <w:rFonts w:ascii="Arial" w:hAnsi="Arial"/>
          <w:i/>
          <w:sz w:val="24"/>
        </w:rPr>
      </w:pPr>
      <w:r>
        <w:rPr>
          <w:rFonts w:ascii="Arial" w:hAnsi="Arial"/>
          <w:b/>
          <w:i/>
          <w:sz w:val="24"/>
        </w:rPr>
        <w:t xml:space="preserve">Parágrafo: </w:t>
      </w:r>
      <w:r>
        <w:rPr>
          <w:rFonts w:ascii="Arial" w:hAnsi="Arial"/>
          <w:i/>
          <w:sz w:val="24"/>
        </w:rPr>
        <w:t>El gobierno nacional garantizará los recursos necesarios para la implementación y funcionamiento de lo previsto en el presente artículo. Las entidades territoriales podrán destinar recursos para este fin, de acuerdo con su disponibilidad presupuestal.</w:t>
      </w:r>
    </w:p>
    <w:p w:rsidR="003D75A3" w:rsidRDefault="003D75A3">
      <w:pPr>
        <w:pStyle w:val="Textoindependiente"/>
        <w:ind w:left="0"/>
        <w:jc w:val="left"/>
        <w:rPr>
          <w:rFonts w:ascii="Arial"/>
          <w:i/>
        </w:rPr>
      </w:pPr>
    </w:p>
    <w:p w:rsidR="003D75A3" w:rsidRDefault="00311D28">
      <w:pPr>
        <w:ind w:left="262" w:right="263"/>
        <w:jc w:val="both"/>
        <w:rPr>
          <w:rFonts w:ascii="Arial" w:hAnsi="Arial"/>
          <w:i/>
          <w:sz w:val="24"/>
        </w:rPr>
      </w:pPr>
      <w:r>
        <w:rPr>
          <w:rFonts w:ascii="Arial" w:hAnsi="Arial"/>
          <w:b/>
          <w:i/>
          <w:sz w:val="24"/>
        </w:rPr>
        <w:t>Art</w:t>
      </w:r>
      <w:r>
        <w:rPr>
          <w:rFonts w:ascii="Arial" w:hAnsi="Arial"/>
          <w:b/>
          <w:i/>
          <w:sz w:val="24"/>
        </w:rPr>
        <w:t xml:space="preserve">ículo 21º. </w:t>
      </w:r>
      <w:r>
        <w:rPr>
          <w:rFonts w:ascii="Arial" w:hAnsi="Arial"/>
          <w:i/>
          <w:sz w:val="24"/>
        </w:rPr>
        <w:t>Modifíquese el parágrafo único del artículo 28 de la Ley 65 de 1993, adicionado por el artículo 20 de la Ley 1709 de 2014, el cual quedará así:</w:t>
      </w:r>
    </w:p>
    <w:p w:rsidR="003D75A3" w:rsidRDefault="003D75A3">
      <w:pPr>
        <w:pStyle w:val="Textoindependiente"/>
        <w:spacing w:before="3"/>
        <w:ind w:left="0"/>
        <w:jc w:val="left"/>
        <w:rPr>
          <w:rFonts w:ascii="Arial"/>
          <w:i/>
        </w:rPr>
      </w:pPr>
    </w:p>
    <w:p w:rsidR="003D75A3" w:rsidRDefault="00311D28">
      <w:pPr>
        <w:spacing w:line="259" w:lineRule="auto"/>
        <w:ind w:left="262" w:right="258"/>
        <w:jc w:val="both"/>
        <w:rPr>
          <w:rFonts w:ascii="Arial" w:hAnsi="Arial"/>
          <w:i/>
          <w:sz w:val="24"/>
        </w:rPr>
      </w:pPr>
      <w:r>
        <w:rPr>
          <w:rFonts w:ascii="Arial" w:hAnsi="Arial"/>
          <w:b/>
          <w:i/>
          <w:sz w:val="24"/>
        </w:rPr>
        <w:t>Parágrafo</w:t>
      </w:r>
      <w:r>
        <w:rPr>
          <w:rFonts w:ascii="Arial" w:hAnsi="Arial"/>
          <w:i/>
          <w:sz w:val="24"/>
        </w:rPr>
        <w:t xml:space="preserve">. La producción de estas colonias servirá de fuente de abastecimiento. En los casos en los </w:t>
      </w:r>
      <w:r>
        <w:rPr>
          <w:rFonts w:ascii="Arial" w:hAnsi="Arial"/>
          <w:i/>
          <w:sz w:val="24"/>
        </w:rPr>
        <w:t>que existan excedentes de producción, deberán destinarse a los programas sociales de asistencia, acceso y consumo de alimentos para poblaciones vulnerables que estén a cargo de la entidad territorial en donde se encuentre la colonia agrícola o de los munic</w:t>
      </w:r>
      <w:r>
        <w:rPr>
          <w:rFonts w:ascii="Arial" w:hAnsi="Arial"/>
          <w:i/>
          <w:sz w:val="24"/>
        </w:rPr>
        <w:t>ipios más cercanos. Lo anterior sin perjuicio del cumplimiento de las obligaciones que correspondan al Instituto Nacional Penitenciario y Carcelario (Inpec) y la Unidad Administrativa de Servicios Penitenciarios y Carcelarios (Uspec).</w:t>
      </w:r>
    </w:p>
    <w:p w:rsidR="003D75A3" w:rsidRDefault="00311D28">
      <w:pPr>
        <w:spacing w:before="160" w:line="256" w:lineRule="auto"/>
        <w:ind w:left="262" w:right="263"/>
        <w:jc w:val="both"/>
        <w:rPr>
          <w:rFonts w:ascii="Arial" w:hAnsi="Arial"/>
          <w:i/>
          <w:sz w:val="24"/>
        </w:rPr>
      </w:pPr>
      <w:r>
        <w:rPr>
          <w:rFonts w:ascii="Arial" w:hAnsi="Arial"/>
          <w:i/>
          <w:sz w:val="24"/>
        </w:rPr>
        <w:t>El</w:t>
      </w:r>
      <w:r>
        <w:rPr>
          <w:rFonts w:ascii="Arial" w:hAnsi="Arial"/>
          <w:i/>
          <w:spacing w:val="-7"/>
          <w:sz w:val="24"/>
        </w:rPr>
        <w:t xml:space="preserve"> </w:t>
      </w:r>
      <w:r>
        <w:rPr>
          <w:rFonts w:ascii="Arial" w:hAnsi="Arial"/>
          <w:i/>
          <w:sz w:val="24"/>
        </w:rPr>
        <w:t>Gobierno</w:t>
      </w:r>
      <w:r>
        <w:rPr>
          <w:rFonts w:ascii="Arial" w:hAnsi="Arial"/>
          <w:i/>
          <w:spacing w:val="-6"/>
          <w:sz w:val="24"/>
        </w:rPr>
        <w:t xml:space="preserve"> </w:t>
      </w:r>
      <w:r>
        <w:rPr>
          <w:rFonts w:ascii="Arial" w:hAnsi="Arial"/>
          <w:i/>
          <w:sz w:val="24"/>
        </w:rPr>
        <w:t>Nacional</w:t>
      </w:r>
      <w:r>
        <w:rPr>
          <w:rFonts w:ascii="Arial" w:hAnsi="Arial"/>
          <w:i/>
          <w:spacing w:val="-7"/>
          <w:sz w:val="24"/>
        </w:rPr>
        <w:t xml:space="preserve"> </w:t>
      </w:r>
      <w:r>
        <w:rPr>
          <w:rFonts w:ascii="Arial" w:hAnsi="Arial"/>
          <w:i/>
          <w:sz w:val="24"/>
        </w:rPr>
        <w:t>reglamentará</w:t>
      </w:r>
      <w:r>
        <w:rPr>
          <w:rFonts w:ascii="Arial" w:hAnsi="Arial"/>
          <w:i/>
          <w:spacing w:val="-6"/>
          <w:sz w:val="24"/>
        </w:rPr>
        <w:t xml:space="preserve"> </w:t>
      </w:r>
      <w:r>
        <w:rPr>
          <w:rFonts w:ascii="Arial" w:hAnsi="Arial"/>
          <w:i/>
          <w:sz w:val="24"/>
        </w:rPr>
        <w:t>la</w:t>
      </w:r>
      <w:r>
        <w:rPr>
          <w:rFonts w:ascii="Arial" w:hAnsi="Arial"/>
          <w:i/>
          <w:spacing w:val="-6"/>
          <w:sz w:val="24"/>
        </w:rPr>
        <w:t xml:space="preserve"> </w:t>
      </w:r>
      <w:r>
        <w:rPr>
          <w:rFonts w:ascii="Arial" w:hAnsi="Arial"/>
          <w:i/>
          <w:sz w:val="24"/>
        </w:rPr>
        <w:t>materia,</w:t>
      </w:r>
      <w:r>
        <w:rPr>
          <w:rFonts w:ascii="Arial" w:hAnsi="Arial"/>
          <w:i/>
          <w:spacing w:val="-6"/>
          <w:sz w:val="24"/>
        </w:rPr>
        <w:t xml:space="preserve"> </w:t>
      </w:r>
      <w:r>
        <w:rPr>
          <w:rFonts w:ascii="Arial" w:hAnsi="Arial"/>
          <w:i/>
          <w:sz w:val="24"/>
        </w:rPr>
        <w:t>en</w:t>
      </w:r>
      <w:r>
        <w:rPr>
          <w:rFonts w:ascii="Arial" w:hAnsi="Arial"/>
          <w:i/>
          <w:spacing w:val="-6"/>
          <w:sz w:val="24"/>
        </w:rPr>
        <w:t xml:space="preserve"> </w:t>
      </w:r>
      <w:r>
        <w:rPr>
          <w:rFonts w:ascii="Arial" w:hAnsi="Arial"/>
          <w:i/>
          <w:sz w:val="24"/>
        </w:rPr>
        <w:t>especial,</w:t>
      </w:r>
      <w:r>
        <w:rPr>
          <w:rFonts w:ascii="Arial" w:hAnsi="Arial"/>
          <w:i/>
          <w:spacing w:val="-8"/>
          <w:sz w:val="24"/>
        </w:rPr>
        <w:t xml:space="preserve"> </w:t>
      </w:r>
      <w:r>
        <w:rPr>
          <w:rFonts w:ascii="Arial" w:hAnsi="Arial"/>
          <w:i/>
          <w:sz w:val="24"/>
        </w:rPr>
        <w:t>el</w:t>
      </w:r>
      <w:r>
        <w:rPr>
          <w:rFonts w:ascii="Arial" w:hAnsi="Arial"/>
          <w:i/>
          <w:spacing w:val="-7"/>
          <w:sz w:val="24"/>
        </w:rPr>
        <w:t xml:space="preserve"> </w:t>
      </w:r>
      <w:r>
        <w:rPr>
          <w:rFonts w:ascii="Arial" w:hAnsi="Arial"/>
          <w:i/>
          <w:sz w:val="24"/>
        </w:rPr>
        <w:t>proceso</w:t>
      </w:r>
      <w:r>
        <w:rPr>
          <w:rFonts w:ascii="Arial" w:hAnsi="Arial"/>
          <w:i/>
          <w:spacing w:val="-6"/>
          <w:sz w:val="24"/>
        </w:rPr>
        <w:t xml:space="preserve"> </w:t>
      </w:r>
      <w:r>
        <w:rPr>
          <w:rFonts w:ascii="Arial" w:hAnsi="Arial"/>
          <w:i/>
          <w:sz w:val="24"/>
        </w:rPr>
        <w:t>de</w:t>
      </w:r>
      <w:r>
        <w:rPr>
          <w:rFonts w:ascii="Arial" w:hAnsi="Arial"/>
          <w:i/>
          <w:spacing w:val="-6"/>
          <w:sz w:val="24"/>
        </w:rPr>
        <w:t xml:space="preserve"> </w:t>
      </w:r>
      <w:r>
        <w:rPr>
          <w:rFonts w:ascii="Arial" w:hAnsi="Arial"/>
          <w:i/>
          <w:sz w:val="24"/>
        </w:rPr>
        <w:t>selección de la entidad territorial a la cual se destinarán los excedentes de producción de la colonia agrícola.</w:t>
      </w:r>
    </w:p>
    <w:p w:rsidR="003D75A3" w:rsidRDefault="00311D28">
      <w:pPr>
        <w:pStyle w:val="Ttulo2"/>
        <w:spacing w:before="168"/>
      </w:pPr>
      <w:r>
        <w:t>CAPÍTULO</w:t>
      </w:r>
      <w:r>
        <w:rPr>
          <w:spacing w:val="-1"/>
        </w:rPr>
        <w:t xml:space="preserve"> </w:t>
      </w:r>
      <w:r>
        <w:rPr>
          <w:spacing w:val="-5"/>
        </w:rPr>
        <w:t>VI</w:t>
      </w:r>
    </w:p>
    <w:p w:rsidR="003D75A3" w:rsidRDefault="00311D28">
      <w:pPr>
        <w:spacing w:before="180"/>
        <w:ind w:left="3" w:right="5"/>
        <w:jc w:val="center"/>
        <w:rPr>
          <w:rFonts w:ascii="Arial" w:hAnsi="Arial"/>
          <w:b/>
          <w:i/>
          <w:sz w:val="24"/>
        </w:rPr>
      </w:pPr>
      <w:r>
        <w:rPr>
          <w:rFonts w:ascii="Arial" w:hAnsi="Arial"/>
          <w:b/>
          <w:i/>
          <w:sz w:val="24"/>
        </w:rPr>
        <w:t>DESTINACIÓN</w:t>
      </w:r>
      <w:r>
        <w:rPr>
          <w:rFonts w:ascii="Arial" w:hAnsi="Arial"/>
          <w:b/>
          <w:i/>
          <w:spacing w:val="-1"/>
          <w:sz w:val="24"/>
        </w:rPr>
        <w:t xml:space="preserve"> </w:t>
      </w:r>
      <w:r>
        <w:rPr>
          <w:rFonts w:ascii="Arial" w:hAnsi="Arial"/>
          <w:b/>
          <w:i/>
          <w:sz w:val="24"/>
        </w:rPr>
        <w:t>DE</w:t>
      </w:r>
      <w:r>
        <w:rPr>
          <w:rFonts w:ascii="Arial" w:hAnsi="Arial"/>
          <w:b/>
          <w:i/>
          <w:spacing w:val="-1"/>
          <w:sz w:val="24"/>
        </w:rPr>
        <w:t xml:space="preserve"> </w:t>
      </w:r>
      <w:r>
        <w:rPr>
          <w:rFonts w:ascii="Arial" w:hAnsi="Arial"/>
          <w:b/>
          <w:i/>
          <w:sz w:val="24"/>
        </w:rPr>
        <w:t>INMUEBLES</w:t>
      </w:r>
      <w:r>
        <w:rPr>
          <w:rFonts w:ascii="Arial" w:hAnsi="Arial"/>
          <w:b/>
          <w:i/>
          <w:spacing w:val="-1"/>
          <w:sz w:val="24"/>
        </w:rPr>
        <w:t xml:space="preserve"> </w:t>
      </w:r>
      <w:r>
        <w:rPr>
          <w:rFonts w:ascii="Arial" w:hAnsi="Arial"/>
          <w:b/>
          <w:i/>
          <w:sz w:val="24"/>
        </w:rPr>
        <w:t>CON</w:t>
      </w:r>
      <w:r>
        <w:rPr>
          <w:rFonts w:ascii="Arial" w:hAnsi="Arial"/>
          <w:b/>
          <w:i/>
          <w:spacing w:val="-1"/>
          <w:sz w:val="24"/>
        </w:rPr>
        <w:t xml:space="preserve"> </w:t>
      </w:r>
      <w:r>
        <w:rPr>
          <w:rFonts w:ascii="Arial" w:hAnsi="Arial"/>
          <w:b/>
          <w:i/>
          <w:sz w:val="24"/>
        </w:rPr>
        <w:t>FINES</w:t>
      </w:r>
      <w:r>
        <w:rPr>
          <w:rFonts w:ascii="Arial" w:hAnsi="Arial"/>
          <w:b/>
          <w:i/>
          <w:spacing w:val="-1"/>
          <w:sz w:val="24"/>
        </w:rPr>
        <w:t xml:space="preserve"> </w:t>
      </w:r>
      <w:r>
        <w:rPr>
          <w:rFonts w:ascii="Arial" w:hAnsi="Arial"/>
          <w:b/>
          <w:i/>
          <w:spacing w:val="-2"/>
          <w:sz w:val="24"/>
        </w:rPr>
        <w:t>PRODUCTIVOS</w:t>
      </w:r>
    </w:p>
    <w:p w:rsidR="003D75A3" w:rsidRDefault="00311D28">
      <w:pPr>
        <w:spacing w:before="182" w:line="259" w:lineRule="auto"/>
        <w:ind w:left="262" w:right="257"/>
        <w:jc w:val="both"/>
        <w:rPr>
          <w:rFonts w:ascii="Arial" w:hAnsi="Arial"/>
          <w:i/>
          <w:sz w:val="24"/>
        </w:rPr>
      </w:pPr>
      <w:r>
        <w:rPr>
          <w:rFonts w:ascii="Arial" w:hAnsi="Arial"/>
          <w:b/>
          <w:i/>
          <w:sz w:val="24"/>
        </w:rPr>
        <w:t>Artículo 22º. Destinación de inm</w:t>
      </w:r>
      <w:r>
        <w:rPr>
          <w:rFonts w:ascii="Arial" w:hAnsi="Arial"/>
          <w:b/>
          <w:i/>
          <w:sz w:val="24"/>
        </w:rPr>
        <w:t xml:space="preserve">uebles objeto de extinción de dominio: </w:t>
      </w:r>
      <w:r>
        <w:rPr>
          <w:rFonts w:ascii="Arial" w:hAnsi="Arial"/>
          <w:i/>
          <w:sz w:val="24"/>
        </w:rPr>
        <w:t>La Sociedad</w:t>
      </w:r>
      <w:r>
        <w:rPr>
          <w:rFonts w:ascii="Arial" w:hAnsi="Arial"/>
          <w:i/>
          <w:spacing w:val="-12"/>
          <w:sz w:val="24"/>
        </w:rPr>
        <w:t xml:space="preserve"> </w:t>
      </w:r>
      <w:r>
        <w:rPr>
          <w:rFonts w:ascii="Arial" w:hAnsi="Arial"/>
          <w:i/>
          <w:sz w:val="24"/>
        </w:rPr>
        <w:t>de</w:t>
      </w:r>
      <w:r>
        <w:rPr>
          <w:rFonts w:ascii="Arial" w:hAnsi="Arial"/>
          <w:i/>
          <w:spacing w:val="-12"/>
          <w:sz w:val="24"/>
        </w:rPr>
        <w:t xml:space="preserve"> </w:t>
      </w:r>
      <w:r>
        <w:rPr>
          <w:rFonts w:ascii="Arial" w:hAnsi="Arial"/>
          <w:i/>
          <w:sz w:val="24"/>
        </w:rPr>
        <w:t>Activos</w:t>
      </w:r>
      <w:r>
        <w:rPr>
          <w:rFonts w:ascii="Arial" w:hAnsi="Arial"/>
          <w:i/>
          <w:spacing w:val="-10"/>
          <w:sz w:val="24"/>
        </w:rPr>
        <w:t xml:space="preserve"> </w:t>
      </w:r>
      <w:r>
        <w:rPr>
          <w:rFonts w:ascii="Arial" w:hAnsi="Arial"/>
          <w:i/>
          <w:sz w:val="24"/>
        </w:rPr>
        <w:t>Especiales</w:t>
      </w:r>
      <w:r>
        <w:rPr>
          <w:rFonts w:ascii="Arial" w:hAnsi="Arial"/>
          <w:i/>
          <w:spacing w:val="-10"/>
          <w:sz w:val="24"/>
        </w:rPr>
        <w:t xml:space="preserve"> </w:t>
      </w:r>
      <w:r>
        <w:rPr>
          <w:rFonts w:ascii="Arial" w:hAnsi="Arial"/>
          <w:i/>
          <w:sz w:val="24"/>
        </w:rPr>
        <w:t>–SAE-</w:t>
      </w:r>
      <w:r>
        <w:rPr>
          <w:rFonts w:ascii="Arial" w:hAnsi="Arial"/>
          <w:i/>
          <w:spacing w:val="-11"/>
          <w:sz w:val="24"/>
        </w:rPr>
        <w:t xml:space="preserve"> </w:t>
      </w:r>
      <w:r>
        <w:rPr>
          <w:rFonts w:ascii="Arial" w:hAnsi="Arial"/>
          <w:i/>
          <w:sz w:val="24"/>
        </w:rPr>
        <w:t>o</w:t>
      </w:r>
      <w:r>
        <w:rPr>
          <w:rFonts w:ascii="Arial" w:hAnsi="Arial"/>
          <w:i/>
          <w:spacing w:val="-9"/>
          <w:sz w:val="24"/>
        </w:rPr>
        <w:t xml:space="preserve"> </w:t>
      </w:r>
      <w:r>
        <w:rPr>
          <w:rFonts w:ascii="Arial" w:hAnsi="Arial"/>
          <w:i/>
          <w:sz w:val="24"/>
        </w:rPr>
        <w:t>la</w:t>
      </w:r>
      <w:r>
        <w:rPr>
          <w:rFonts w:ascii="Arial" w:hAnsi="Arial"/>
          <w:i/>
          <w:spacing w:val="-12"/>
          <w:sz w:val="24"/>
        </w:rPr>
        <w:t xml:space="preserve"> </w:t>
      </w:r>
      <w:r>
        <w:rPr>
          <w:rFonts w:ascii="Arial" w:hAnsi="Arial"/>
          <w:i/>
          <w:sz w:val="24"/>
        </w:rPr>
        <w:t>entidad</w:t>
      </w:r>
      <w:r>
        <w:rPr>
          <w:rFonts w:ascii="Arial" w:hAnsi="Arial"/>
          <w:i/>
          <w:spacing w:val="-9"/>
          <w:sz w:val="24"/>
        </w:rPr>
        <w:t xml:space="preserve"> </w:t>
      </w:r>
      <w:r>
        <w:rPr>
          <w:rFonts w:ascii="Arial" w:hAnsi="Arial"/>
          <w:i/>
          <w:sz w:val="24"/>
        </w:rPr>
        <w:t>que</w:t>
      </w:r>
      <w:r>
        <w:rPr>
          <w:rFonts w:ascii="Arial" w:hAnsi="Arial"/>
          <w:i/>
          <w:spacing w:val="-12"/>
          <w:sz w:val="24"/>
        </w:rPr>
        <w:t xml:space="preserve"> </w:t>
      </w:r>
      <w:r>
        <w:rPr>
          <w:rFonts w:ascii="Arial" w:hAnsi="Arial"/>
          <w:i/>
          <w:sz w:val="24"/>
        </w:rPr>
        <w:t>haga</w:t>
      </w:r>
      <w:r>
        <w:rPr>
          <w:rFonts w:ascii="Arial" w:hAnsi="Arial"/>
          <w:i/>
          <w:spacing w:val="-9"/>
          <w:sz w:val="24"/>
        </w:rPr>
        <w:t xml:space="preserve"> </w:t>
      </w:r>
      <w:r>
        <w:rPr>
          <w:rFonts w:ascii="Arial" w:hAnsi="Arial"/>
          <w:i/>
          <w:sz w:val="24"/>
        </w:rPr>
        <w:t>sus</w:t>
      </w:r>
      <w:r>
        <w:rPr>
          <w:rFonts w:ascii="Arial" w:hAnsi="Arial"/>
          <w:i/>
          <w:spacing w:val="-13"/>
          <w:sz w:val="24"/>
        </w:rPr>
        <w:t xml:space="preserve"> </w:t>
      </w:r>
      <w:r>
        <w:rPr>
          <w:rFonts w:ascii="Arial" w:hAnsi="Arial"/>
          <w:i/>
          <w:sz w:val="24"/>
        </w:rPr>
        <w:t>veces,</w:t>
      </w:r>
      <w:r>
        <w:rPr>
          <w:rFonts w:ascii="Arial" w:hAnsi="Arial"/>
          <w:i/>
          <w:spacing w:val="-10"/>
          <w:sz w:val="24"/>
        </w:rPr>
        <w:t xml:space="preserve"> </w:t>
      </w:r>
      <w:r>
        <w:rPr>
          <w:rFonts w:ascii="Arial" w:hAnsi="Arial"/>
          <w:i/>
          <w:sz w:val="24"/>
        </w:rPr>
        <w:t>contribuirá al</w:t>
      </w:r>
      <w:r>
        <w:rPr>
          <w:rFonts w:ascii="Arial" w:hAnsi="Arial"/>
          <w:i/>
          <w:spacing w:val="-16"/>
          <w:sz w:val="24"/>
        </w:rPr>
        <w:t xml:space="preserve"> </w:t>
      </w:r>
      <w:r>
        <w:rPr>
          <w:rFonts w:ascii="Arial" w:hAnsi="Arial"/>
          <w:i/>
          <w:sz w:val="24"/>
        </w:rPr>
        <w:t>sistema</w:t>
      </w:r>
      <w:r>
        <w:rPr>
          <w:rFonts w:ascii="Arial" w:hAnsi="Arial"/>
          <w:i/>
          <w:spacing w:val="-15"/>
          <w:sz w:val="24"/>
        </w:rPr>
        <w:t xml:space="preserve"> </w:t>
      </w:r>
      <w:r>
        <w:rPr>
          <w:rFonts w:ascii="Arial" w:hAnsi="Arial"/>
          <w:i/>
          <w:sz w:val="24"/>
        </w:rPr>
        <w:t>de</w:t>
      </w:r>
      <w:r>
        <w:rPr>
          <w:rFonts w:ascii="Arial" w:hAnsi="Arial"/>
          <w:i/>
          <w:spacing w:val="-15"/>
          <w:sz w:val="24"/>
        </w:rPr>
        <w:t xml:space="preserve"> </w:t>
      </w:r>
      <w:r>
        <w:rPr>
          <w:rFonts w:ascii="Arial" w:hAnsi="Arial"/>
          <w:i/>
          <w:sz w:val="24"/>
        </w:rPr>
        <w:t>productividad</w:t>
      </w:r>
      <w:r>
        <w:rPr>
          <w:rFonts w:ascii="Arial" w:hAnsi="Arial"/>
          <w:i/>
          <w:spacing w:val="-15"/>
          <w:sz w:val="24"/>
        </w:rPr>
        <w:t xml:space="preserve"> </w:t>
      </w:r>
      <w:r>
        <w:rPr>
          <w:rFonts w:ascii="Arial" w:hAnsi="Arial"/>
          <w:i/>
          <w:sz w:val="24"/>
        </w:rPr>
        <w:t>penitenciaria</w:t>
      </w:r>
      <w:r>
        <w:rPr>
          <w:rFonts w:ascii="Arial" w:hAnsi="Arial"/>
          <w:i/>
          <w:spacing w:val="-15"/>
          <w:sz w:val="24"/>
        </w:rPr>
        <w:t xml:space="preserve"> </w:t>
      </w:r>
      <w:r>
        <w:rPr>
          <w:rFonts w:ascii="Arial" w:hAnsi="Arial"/>
          <w:i/>
          <w:sz w:val="24"/>
        </w:rPr>
        <w:t>y</w:t>
      </w:r>
      <w:r>
        <w:rPr>
          <w:rFonts w:ascii="Arial" w:hAnsi="Arial"/>
          <w:i/>
          <w:spacing w:val="-16"/>
          <w:sz w:val="24"/>
        </w:rPr>
        <w:t xml:space="preserve"> </w:t>
      </w:r>
      <w:r>
        <w:rPr>
          <w:rFonts w:ascii="Arial" w:hAnsi="Arial"/>
          <w:i/>
          <w:sz w:val="24"/>
        </w:rPr>
        <w:t>al</w:t>
      </w:r>
      <w:r>
        <w:rPr>
          <w:rFonts w:ascii="Arial" w:hAnsi="Arial"/>
          <w:i/>
          <w:spacing w:val="-16"/>
          <w:sz w:val="24"/>
        </w:rPr>
        <w:t xml:space="preserve"> </w:t>
      </w:r>
      <w:r>
        <w:rPr>
          <w:rFonts w:ascii="Arial" w:hAnsi="Arial"/>
          <w:i/>
          <w:sz w:val="24"/>
        </w:rPr>
        <w:t>fortalecimiento</w:t>
      </w:r>
      <w:r>
        <w:rPr>
          <w:rFonts w:ascii="Arial" w:hAnsi="Arial"/>
          <w:i/>
          <w:spacing w:val="-15"/>
          <w:sz w:val="24"/>
        </w:rPr>
        <w:t xml:space="preserve"> </w:t>
      </w:r>
      <w:r>
        <w:rPr>
          <w:rFonts w:ascii="Arial" w:hAnsi="Arial"/>
          <w:i/>
          <w:sz w:val="24"/>
        </w:rPr>
        <w:t>del</w:t>
      </w:r>
      <w:r>
        <w:rPr>
          <w:rFonts w:ascii="Arial" w:hAnsi="Arial"/>
          <w:i/>
          <w:spacing w:val="-16"/>
          <w:sz w:val="24"/>
        </w:rPr>
        <w:t xml:space="preserve"> </w:t>
      </w:r>
      <w:r>
        <w:rPr>
          <w:rFonts w:ascii="Arial" w:hAnsi="Arial"/>
          <w:i/>
          <w:sz w:val="24"/>
        </w:rPr>
        <w:t>sistema</w:t>
      </w:r>
      <w:r>
        <w:rPr>
          <w:rFonts w:ascii="Arial" w:hAnsi="Arial"/>
          <w:i/>
          <w:spacing w:val="-15"/>
          <w:sz w:val="24"/>
        </w:rPr>
        <w:t xml:space="preserve"> </w:t>
      </w:r>
      <w:r>
        <w:rPr>
          <w:rFonts w:ascii="Arial" w:hAnsi="Arial"/>
          <w:i/>
          <w:sz w:val="24"/>
        </w:rPr>
        <w:t>de</w:t>
      </w:r>
      <w:r>
        <w:rPr>
          <w:rFonts w:ascii="Arial" w:hAnsi="Arial"/>
          <w:i/>
          <w:spacing w:val="-15"/>
          <w:sz w:val="24"/>
        </w:rPr>
        <w:t xml:space="preserve"> </w:t>
      </w:r>
      <w:r>
        <w:rPr>
          <w:rFonts w:ascii="Arial" w:hAnsi="Arial"/>
          <w:i/>
          <w:sz w:val="24"/>
        </w:rPr>
        <w:t>colonias agrícolas con la destinación de bienes inmuebles que estén bajo su custodia y administración y hayan sido objeto de extinción de dominio.</w:t>
      </w:r>
    </w:p>
    <w:p w:rsidR="003D75A3" w:rsidRDefault="00311D28">
      <w:pPr>
        <w:spacing w:before="159" w:line="256" w:lineRule="auto"/>
        <w:ind w:left="262" w:right="255"/>
        <w:jc w:val="both"/>
        <w:rPr>
          <w:rFonts w:ascii="Arial" w:hAnsi="Arial"/>
          <w:i/>
          <w:sz w:val="24"/>
        </w:rPr>
      </w:pPr>
      <w:r>
        <w:rPr>
          <w:rFonts w:ascii="Arial" w:hAnsi="Arial"/>
          <w:i/>
          <w:sz w:val="24"/>
        </w:rPr>
        <w:t>La SAE, junto con el Instituto Nacional Penitenciario y Carcelario –INPEC-, identificará</w:t>
      </w:r>
      <w:r>
        <w:rPr>
          <w:rFonts w:ascii="Arial" w:hAnsi="Arial"/>
          <w:i/>
          <w:spacing w:val="-3"/>
          <w:sz w:val="24"/>
        </w:rPr>
        <w:t xml:space="preserve"> </w:t>
      </w:r>
      <w:r>
        <w:rPr>
          <w:rFonts w:ascii="Arial" w:hAnsi="Arial"/>
          <w:i/>
          <w:sz w:val="24"/>
        </w:rPr>
        <w:t>las</w:t>
      </w:r>
      <w:r>
        <w:rPr>
          <w:rFonts w:ascii="Arial" w:hAnsi="Arial"/>
          <w:i/>
          <w:spacing w:val="-3"/>
          <w:sz w:val="24"/>
        </w:rPr>
        <w:t xml:space="preserve"> </w:t>
      </w:r>
      <w:r>
        <w:rPr>
          <w:rFonts w:ascii="Arial" w:hAnsi="Arial"/>
          <w:i/>
          <w:sz w:val="24"/>
        </w:rPr>
        <w:t>necesidades</w:t>
      </w:r>
      <w:r>
        <w:rPr>
          <w:rFonts w:ascii="Arial" w:hAnsi="Arial"/>
          <w:i/>
          <w:spacing w:val="-3"/>
          <w:sz w:val="24"/>
        </w:rPr>
        <w:t xml:space="preserve"> </w:t>
      </w:r>
      <w:r>
        <w:rPr>
          <w:rFonts w:ascii="Arial" w:hAnsi="Arial"/>
          <w:i/>
          <w:sz w:val="24"/>
        </w:rPr>
        <w:t>del</w:t>
      </w:r>
      <w:r>
        <w:rPr>
          <w:rFonts w:ascii="Arial" w:hAnsi="Arial"/>
          <w:i/>
          <w:spacing w:val="-1"/>
          <w:sz w:val="24"/>
        </w:rPr>
        <w:t xml:space="preserve"> </w:t>
      </w:r>
      <w:r>
        <w:rPr>
          <w:rFonts w:ascii="Arial" w:hAnsi="Arial"/>
          <w:i/>
          <w:sz w:val="24"/>
        </w:rPr>
        <w:t>sistema de</w:t>
      </w:r>
      <w:r>
        <w:rPr>
          <w:rFonts w:ascii="Arial" w:hAnsi="Arial"/>
          <w:i/>
          <w:spacing w:val="-3"/>
          <w:sz w:val="24"/>
        </w:rPr>
        <w:t xml:space="preserve"> </w:t>
      </w:r>
      <w:r>
        <w:rPr>
          <w:rFonts w:ascii="Arial" w:hAnsi="Arial"/>
          <w:i/>
          <w:sz w:val="24"/>
        </w:rPr>
        <w:t>productividad</w:t>
      </w:r>
      <w:r>
        <w:rPr>
          <w:rFonts w:ascii="Arial" w:hAnsi="Arial"/>
          <w:i/>
          <w:spacing w:val="-3"/>
          <w:sz w:val="24"/>
        </w:rPr>
        <w:t xml:space="preserve"> </w:t>
      </w:r>
      <w:r>
        <w:rPr>
          <w:rFonts w:ascii="Arial" w:hAnsi="Arial"/>
          <w:i/>
          <w:sz w:val="24"/>
        </w:rPr>
        <w:t>penitenciaria y</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sistema de</w:t>
      </w:r>
      <w:r>
        <w:rPr>
          <w:rFonts w:ascii="Arial" w:hAnsi="Arial"/>
          <w:i/>
          <w:spacing w:val="-6"/>
          <w:sz w:val="24"/>
        </w:rPr>
        <w:t xml:space="preserve"> </w:t>
      </w:r>
      <w:r>
        <w:rPr>
          <w:rFonts w:ascii="Arial" w:hAnsi="Arial"/>
          <w:i/>
          <w:sz w:val="24"/>
        </w:rPr>
        <w:t>colonias</w:t>
      </w:r>
      <w:r>
        <w:rPr>
          <w:rFonts w:ascii="Arial" w:hAnsi="Arial"/>
          <w:i/>
          <w:spacing w:val="-5"/>
          <w:sz w:val="24"/>
        </w:rPr>
        <w:t xml:space="preserve"> </w:t>
      </w:r>
      <w:r>
        <w:rPr>
          <w:rFonts w:ascii="Arial" w:hAnsi="Arial"/>
          <w:i/>
          <w:sz w:val="24"/>
        </w:rPr>
        <w:t>agrícolas</w:t>
      </w:r>
      <w:r>
        <w:rPr>
          <w:rFonts w:ascii="Arial" w:hAnsi="Arial"/>
          <w:i/>
          <w:spacing w:val="-6"/>
          <w:sz w:val="24"/>
        </w:rPr>
        <w:t xml:space="preserve"> </w:t>
      </w:r>
      <w:r>
        <w:rPr>
          <w:rFonts w:ascii="Arial" w:hAnsi="Arial"/>
          <w:i/>
          <w:sz w:val="24"/>
        </w:rPr>
        <w:t>a</w:t>
      </w:r>
      <w:r>
        <w:rPr>
          <w:rFonts w:ascii="Arial" w:hAnsi="Arial"/>
          <w:i/>
          <w:spacing w:val="-5"/>
          <w:sz w:val="24"/>
        </w:rPr>
        <w:t xml:space="preserve"> </w:t>
      </w:r>
      <w:r>
        <w:rPr>
          <w:rFonts w:ascii="Arial" w:hAnsi="Arial"/>
          <w:i/>
          <w:sz w:val="24"/>
        </w:rPr>
        <w:t>fin</w:t>
      </w:r>
      <w:r>
        <w:rPr>
          <w:rFonts w:ascii="Arial" w:hAnsi="Arial"/>
          <w:i/>
          <w:spacing w:val="-3"/>
          <w:sz w:val="24"/>
        </w:rPr>
        <w:t xml:space="preserve"> </w:t>
      </w:r>
      <w:r>
        <w:rPr>
          <w:rFonts w:ascii="Arial" w:hAnsi="Arial"/>
          <w:i/>
          <w:sz w:val="24"/>
        </w:rPr>
        <w:t>de</w:t>
      </w:r>
      <w:r>
        <w:rPr>
          <w:rFonts w:ascii="Arial" w:hAnsi="Arial"/>
          <w:i/>
          <w:spacing w:val="-4"/>
          <w:sz w:val="24"/>
        </w:rPr>
        <w:t xml:space="preserve"> </w:t>
      </w:r>
      <w:r>
        <w:rPr>
          <w:rFonts w:ascii="Arial" w:hAnsi="Arial"/>
          <w:i/>
          <w:sz w:val="24"/>
        </w:rPr>
        <w:t>dar</w:t>
      </w:r>
      <w:r>
        <w:rPr>
          <w:rFonts w:ascii="Arial" w:hAnsi="Arial"/>
          <w:i/>
          <w:spacing w:val="-4"/>
          <w:sz w:val="24"/>
        </w:rPr>
        <w:t xml:space="preserve"> </w:t>
      </w:r>
      <w:r>
        <w:rPr>
          <w:rFonts w:ascii="Arial" w:hAnsi="Arial"/>
          <w:i/>
          <w:sz w:val="24"/>
        </w:rPr>
        <w:t>cumplimiento</w:t>
      </w:r>
      <w:r>
        <w:rPr>
          <w:rFonts w:ascii="Arial" w:hAnsi="Arial"/>
          <w:i/>
          <w:spacing w:val="-2"/>
          <w:sz w:val="24"/>
        </w:rPr>
        <w:t xml:space="preserve"> </w:t>
      </w:r>
      <w:r>
        <w:rPr>
          <w:rFonts w:ascii="Arial" w:hAnsi="Arial"/>
          <w:i/>
          <w:sz w:val="24"/>
        </w:rPr>
        <w:t>a</w:t>
      </w:r>
      <w:r>
        <w:rPr>
          <w:rFonts w:ascii="Arial" w:hAnsi="Arial"/>
          <w:i/>
          <w:spacing w:val="-4"/>
          <w:sz w:val="24"/>
        </w:rPr>
        <w:t xml:space="preserve"> </w:t>
      </w:r>
      <w:r>
        <w:rPr>
          <w:rFonts w:ascii="Arial" w:hAnsi="Arial"/>
          <w:i/>
          <w:sz w:val="24"/>
        </w:rPr>
        <w:t>lo</w:t>
      </w:r>
      <w:r>
        <w:rPr>
          <w:rFonts w:ascii="Arial" w:hAnsi="Arial"/>
          <w:i/>
          <w:spacing w:val="-5"/>
          <w:sz w:val="24"/>
        </w:rPr>
        <w:t xml:space="preserve"> </w:t>
      </w:r>
      <w:r>
        <w:rPr>
          <w:rFonts w:ascii="Arial" w:hAnsi="Arial"/>
          <w:i/>
          <w:sz w:val="24"/>
        </w:rPr>
        <w:t>previsto</w:t>
      </w:r>
      <w:r>
        <w:rPr>
          <w:rFonts w:ascii="Arial" w:hAnsi="Arial"/>
          <w:i/>
          <w:spacing w:val="-5"/>
          <w:sz w:val="24"/>
        </w:rPr>
        <w:t xml:space="preserve"> </w:t>
      </w:r>
      <w:r>
        <w:rPr>
          <w:rFonts w:ascii="Arial" w:hAnsi="Arial"/>
          <w:i/>
          <w:sz w:val="24"/>
        </w:rPr>
        <w:t>en</w:t>
      </w:r>
      <w:r>
        <w:rPr>
          <w:rFonts w:ascii="Arial" w:hAnsi="Arial"/>
          <w:i/>
          <w:spacing w:val="-6"/>
          <w:sz w:val="24"/>
        </w:rPr>
        <w:t xml:space="preserve"> </w:t>
      </w:r>
      <w:r>
        <w:rPr>
          <w:rFonts w:ascii="Arial" w:hAnsi="Arial"/>
          <w:i/>
          <w:sz w:val="24"/>
        </w:rPr>
        <w:t>el</w:t>
      </w:r>
      <w:r>
        <w:rPr>
          <w:rFonts w:ascii="Arial" w:hAnsi="Arial"/>
          <w:i/>
          <w:spacing w:val="-4"/>
          <w:sz w:val="24"/>
        </w:rPr>
        <w:t xml:space="preserve"> </w:t>
      </w:r>
      <w:r>
        <w:rPr>
          <w:rFonts w:ascii="Arial" w:hAnsi="Arial"/>
          <w:i/>
          <w:sz w:val="24"/>
        </w:rPr>
        <w:t>presente</w:t>
      </w:r>
      <w:r>
        <w:rPr>
          <w:rFonts w:ascii="Arial" w:hAnsi="Arial"/>
          <w:i/>
          <w:spacing w:val="-3"/>
          <w:sz w:val="24"/>
        </w:rPr>
        <w:t xml:space="preserve"> </w:t>
      </w:r>
      <w:r>
        <w:rPr>
          <w:rFonts w:ascii="Arial" w:hAnsi="Arial"/>
          <w:i/>
          <w:spacing w:val="-2"/>
          <w:sz w:val="24"/>
        </w:rPr>
        <w:t>artículo.</w:t>
      </w:r>
    </w:p>
    <w:p w:rsidR="003D75A3" w:rsidRDefault="003D75A3">
      <w:pPr>
        <w:spacing w:line="256" w:lineRule="auto"/>
        <w:jc w:val="both"/>
        <w:rPr>
          <w:rFonts w:ascii="Arial" w:hAnsi="Arial"/>
          <w:i/>
          <w:sz w:val="24"/>
        </w:rPr>
        <w:sectPr w:rsidR="003D75A3">
          <w:pgSz w:w="12240" w:h="15840"/>
          <w:pgMar w:top="1340" w:right="1440" w:bottom="280" w:left="1440" w:header="720" w:footer="720" w:gutter="0"/>
          <w:cols w:space="720"/>
        </w:sectPr>
      </w:pPr>
    </w:p>
    <w:p w:rsidR="003D75A3" w:rsidRDefault="00311D28">
      <w:pPr>
        <w:spacing w:before="69"/>
        <w:ind w:left="262"/>
        <w:jc w:val="both"/>
        <w:rPr>
          <w:rFonts w:ascii="Arial" w:hAnsi="Arial"/>
          <w:i/>
          <w:sz w:val="24"/>
        </w:rPr>
      </w:pPr>
      <w:r>
        <w:rPr>
          <w:rFonts w:ascii="Arial" w:hAnsi="Arial"/>
          <w:i/>
          <w:noProof/>
          <w:sz w:val="24"/>
          <w:lang w:val="es-CO" w:eastAsia="es-CO"/>
        </w:rPr>
        <w:lastRenderedPageBreak/>
        <w:drawing>
          <wp:anchor distT="0" distB="0" distL="0" distR="0" simplePos="0" relativeHeight="487208448" behindDoc="1" locked="0" layoutInCell="1" allowOverlap="1">
            <wp:simplePos x="0" y="0"/>
            <wp:positionH relativeFrom="page">
              <wp:posOffset>0</wp:posOffset>
            </wp:positionH>
            <wp:positionV relativeFrom="page">
              <wp:posOffset>0</wp:posOffset>
            </wp:positionV>
            <wp:extent cx="7772400" cy="1005839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772400" cy="10058398"/>
                    </a:xfrm>
                    <a:prstGeom prst="rect">
                      <a:avLst/>
                    </a:prstGeom>
                  </pic:spPr>
                </pic:pic>
              </a:graphicData>
            </a:graphic>
          </wp:anchor>
        </w:drawing>
      </w:r>
      <w:r>
        <w:rPr>
          <w:rFonts w:ascii="Arial" w:hAnsi="Arial"/>
          <w:i/>
          <w:sz w:val="24"/>
        </w:rPr>
        <w:t>El</w:t>
      </w:r>
      <w:r>
        <w:rPr>
          <w:rFonts w:ascii="Arial" w:hAnsi="Arial"/>
          <w:i/>
          <w:spacing w:val="-2"/>
          <w:sz w:val="24"/>
        </w:rPr>
        <w:t xml:space="preserve"> </w:t>
      </w:r>
      <w:r>
        <w:rPr>
          <w:rFonts w:ascii="Arial" w:hAnsi="Arial"/>
          <w:i/>
          <w:sz w:val="24"/>
        </w:rPr>
        <w:t>gobierno</w:t>
      </w:r>
      <w:r>
        <w:rPr>
          <w:rFonts w:ascii="Arial" w:hAnsi="Arial"/>
          <w:i/>
          <w:spacing w:val="-3"/>
          <w:sz w:val="24"/>
        </w:rPr>
        <w:t xml:space="preserve"> </w:t>
      </w:r>
      <w:r>
        <w:rPr>
          <w:rFonts w:ascii="Arial" w:hAnsi="Arial"/>
          <w:i/>
          <w:sz w:val="24"/>
        </w:rPr>
        <w:t>nacional</w:t>
      </w:r>
      <w:r>
        <w:rPr>
          <w:rFonts w:ascii="Arial" w:hAnsi="Arial"/>
          <w:i/>
          <w:spacing w:val="-2"/>
          <w:sz w:val="24"/>
        </w:rPr>
        <w:t xml:space="preserve"> </w:t>
      </w:r>
      <w:r>
        <w:rPr>
          <w:rFonts w:ascii="Arial" w:hAnsi="Arial"/>
          <w:i/>
          <w:sz w:val="24"/>
        </w:rPr>
        <w:t>reglamentará</w:t>
      </w:r>
      <w:r>
        <w:rPr>
          <w:rFonts w:ascii="Arial" w:hAnsi="Arial"/>
          <w:i/>
          <w:spacing w:val="-2"/>
          <w:sz w:val="24"/>
        </w:rPr>
        <w:t xml:space="preserve"> </w:t>
      </w:r>
      <w:r>
        <w:rPr>
          <w:rFonts w:ascii="Arial" w:hAnsi="Arial"/>
          <w:i/>
          <w:sz w:val="24"/>
        </w:rPr>
        <w:t>la</w:t>
      </w:r>
      <w:r>
        <w:rPr>
          <w:rFonts w:ascii="Arial" w:hAnsi="Arial"/>
          <w:i/>
          <w:spacing w:val="-1"/>
          <w:sz w:val="24"/>
        </w:rPr>
        <w:t xml:space="preserve"> </w:t>
      </w:r>
      <w:r>
        <w:rPr>
          <w:rFonts w:ascii="Arial" w:hAnsi="Arial"/>
          <w:i/>
          <w:spacing w:val="-2"/>
          <w:sz w:val="24"/>
        </w:rPr>
        <w:t>materia.</w:t>
      </w:r>
    </w:p>
    <w:p w:rsidR="003D75A3" w:rsidRDefault="00311D28">
      <w:pPr>
        <w:spacing w:before="185" w:line="259" w:lineRule="auto"/>
        <w:ind w:left="262" w:right="258"/>
        <w:jc w:val="both"/>
        <w:rPr>
          <w:rFonts w:ascii="Arial" w:hAnsi="Arial"/>
          <w:i/>
          <w:sz w:val="24"/>
        </w:rPr>
      </w:pPr>
      <w:r>
        <w:rPr>
          <w:rFonts w:ascii="Arial" w:hAnsi="Arial"/>
          <w:b/>
          <w:i/>
          <w:sz w:val="24"/>
        </w:rPr>
        <w:t xml:space="preserve">Parágrafo Primero: </w:t>
      </w:r>
      <w:r>
        <w:rPr>
          <w:rFonts w:ascii="Arial" w:hAnsi="Arial"/>
          <w:i/>
          <w:sz w:val="24"/>
        </w:rPr>
        <w:t>La Sociedad de Activos Especiales –SAE- o la entidad que haga sus veces, presentará un informe al Ministerio de Justicia y del Derecho, a la Contraloría</w:t>
      </w:r>
      <w:r>
        <w:rPr>
          <w:rFonts w:ascii="Arial" w:hAnsi="Arial"/>
          <w:i/>
          <w:spacing w:val="-7"/>
          <w:sz w:val="24"/>
        </w:rPr>
        <w:t xml:space="preserve"> </w:t>
      </w:r>
      <w:r>
        <w:rPr>
          <w:rFonts w:ascii="Arial" w:hAnsi="Arial"/>
          <w:i/>
          <w:sz w:val="24"/>
        </w:rPr>
        <w:t>General</w:t>
      </w:r>
      <w:r>
        <w:rPr>
          <w:rFonts w:ascii="Arial" w:hAnsi="Arial"/>
          <w:i/>
          <w:spacing w:val="-8"/>
          <w:sz w:val="24"/>
        </w:rPr>
        <w:t xml:space="preserve"> </w:t>
      </w:r>
      <w:r>
        <w:rPr>
          <w:rFonts w:ascii="Arial" w:hAnsi="Arial"/>
          <w:i/>
          <w:sz w:val="24"/>
        </w:rPr>
        <w:t>de</w:t>
      </w:r>
      <w:r>
        <w:rPr>
          <w:rFonts w:ascii="Arial" w:hAnsi="Arial"/>
          <w:i/>
          <w:spacing w:val="-7"/>
          <w:sz w:val="24"/>
        </w:rPr>
        <w:t xml:space="preserve"> </w:t>
      </w:r>
      <w:r>
        <w:rPr>
          <w:rFonts w:ascii="Arial" w:hAnsi="Arial"/>
          <w:i/>
          <w:sz w:val="24"/>
        </w:rPr>
        <w:t>la</w:t>
      </w:r>
      <w:r>
        <w:rPr>
          <w:rFonts w:ascii="Arial" w:hAnsi="Arial"/>
          <w:i/>
          <w:spacing w:val="-5"/>
          <w:sz w:val="24"/>
        </w:rPr>
        <w:t xml:space="preserve"> </w:t>
      </w:r>
      <w:r>
        <w:rPr>
          <w:rFonts w:ascii="Arial" w:hAnsi="Arial"/>
          <w:i/>
          <w:sz w:val="24"/>
        </w:rPr>
        <w:t>República,</w:t>
      </w:r>
      <w:r>
        <w:rPr>
          <w:rFonts w:ascii="Arial" w:hAnsi="Arial"/>
          <w:i/>
          <w:spacing w:val="-7"/>
          <w:sz w:val="24"/>
        </w:rPr>
        <w:t xml:space="preserve"> </w:t>
      </w:r>
      <w:r>
        <w:rPr>
          <w:rFonts w:ascii="Arial" w:hAnsi="Arial"/>
          <w:i/>
          <w:sz w:val="24"/>
        </w:rPr>
        <w:t>a</w:t>
      </w:r>
      <w:r>
        <w:rPr>
          <w:rFonts w:ascii="Arial" w:hAnsi="Arial"/>
          <w:i/>
          <w:spacing w:val="-5"/>
          <w:sz w:val="24"/>
        </w:rPr>
        <w:t xml:space="preserve"> </w:t>
      </w:r>
      <w:r>
        <w:rPr>
          <w:rFonts w:ascii="Arial" w:hAnsi="Arial"/>
          <w:i/>
          <w:sz w:val="24"/>
        </w:rPr>
        <w:t>la</w:t>
      </w:r>
      <w:r>
        <w:rPr>
          <w:rFonts w:ascii="Arial" w:hAnsi="Arial"/>
          <w:i/>
          <w:spacing w:val="-7"/>
          <w:sz w:val="24"/>
        </w:rPr>
        <w:t xml:space="preserve"> </w:t>
      </w:r>
      <w:r>
        <w:rPr>
          <w:rFonts w:ascii="Arial" w:hAnsi="Arial"/>
          <w:i/>
          <w:sz w:val="24"/>
        </w:rPr>
        <w:t>Procuraduría</w:t>
      </w:r>
      <w:r>
        <w:rPr>
          <w:rFonts w:ascii="Arial" w:hAnsi="Arial"/>
          <w:i/>
          <w:spacing w:val="-5"/>
          <w:sz w:val="24"/>
        </w:rPr>
        <w:t xml:space="preserve"> </w:t>
      </w:r>
      <w:r>
        <w:rPr>
          <w:rFonts w:ascii="Arial" w:hAnsi="Arial"/>
          <w:i/>
          <w:sz w:val="24"/>
        </w:rPr>
        <w:t>General</w:t>
      </w:r>
      <w:r>
        <w:rPr>
          <w:rFonts w:ascii="Arial" w:hAnsi="Arial"/>
          <w:i/>
          <w:spacing w:val="-6"/>
          <w:sz w:val="24"/>
        </w:rPr>
        <w:t xml:space="preserve"> </w:t>
      </w:r>
      <w:r>
        <w:rPr>
          <w:rFonts w:ascii="Arial" w:hAnsi="Arial"/>
          <w:i/>
          <w:sz w:val="24"/>
        </w:rPr>
        <w:t>de</w:t>
      </w:r>
      <w:r>
        <w:rPr>
          <w:rFonts w:ascii="Arial" w:hAnsi="Arial"/>
          <w:i/>
          <w:spacing w:val="-5"/>
          <w:sz w:val="24"/>
        </w:rPr>
        <w:t xml:space="preserve"> </w:t>
      </w:r>
      <w:r>
        <w:rPr>
          <w:rFonts w:ascii="Arial" w:hAnsi="Arial"/>
          <w:i/>
          <w:sz w:val="24"/>
        </w:rPr>
        <w:t>la</w:t>
      </w:r>
      <w:r>
        <w:rPr>
          <w:rFonts w:ascii="Arial" w:hAnsi="Arial"/>
          <w:i/>
          <w:spacing w:val="-10"/>
          <w:sz w:val="24"/>
        </w:rPr>
        <w:t xml:space="preserve"> </w:t>
      </w:r>
      <w:r>
        <w:rPr>
          <w:rFonts w:ascii="Arial" w:hAnsi="Arial"/>
          <w:i/>
          <w:sz w:val="24"/>
        </w:rPr>
        <w:t>Nación</w:t>
      </w:r>
      <w:r>
        <w:rPr>
          <w:rFonts w:ascii="Arial" w:hAnsi="Arial"/>
          <w:i/>
          <w:spacing w:val="-5"/>
          <w:sz w:val="24"/>
        </w:rPr>
        <w:t xml:space="preserve"> </w:t>
      </w:r>
      <w:r>
        <w:rPr>
          <w:rFonts w:ascii="Arial" w:hAnsi="Arial"/>
          <w:i/>
          <w:sz w:val="24"/>
        </w:rPr>
        <w:t>y</w:t>
      </w:r>
      <w:r>
        <w:rPr>
          <w:rFonts w:ascii="Arial" w:hAnsi="Arial"/>
          <w:i/>
          <w:spacing w:val="-8"/>
          <w:sz w:val="24"/>
        </w:rPr>
        <w:t xml:space="preserve"> </w:t>
      </w:r>
      <w:r>
        <w:rPr>
          <w:rFonts w:ascii="Arial" w:hAnsi="Arial"/>
          <w:i/>
          <w:sz w:val="24"/>
        </w:rPr>
        <w:t>a</w:t>
      </w:r>
      <w:r>
        <w:rPr>
          <w:rFonts w:ascii="Arial" w:hAnsi="Arial"/>
          <w:i/>
          <w:spacing w:val="-7"/>
          <w:sz w:val="24"/>
        </w:rPr>
        <w:t xml:space="preserve"> </w:t>
      </w:r>
      <w:r>
        <w:rPr>
          <w:rFonts w:ascii="Arial" w:hAnsi="Arial"/>
          <w:i/>
          <w:sz w:val="24"/>
        </w:rPr>
        <w:t>las Comisiones</w:t>
      </w:r>
      <w:r>
        <w:rPr>
          <w:rFonts w:ascii="Arial" w:hAnsi="Arial"/>
          <w:i/>
          <w:spacing w:val="-1"/>
          <w:sz w:val="24"/>
        </w:rPr>
        <w:t xml:space="preserve"> </w:t>
      </w:r>
      <w:r>
        <w:rPr>
          <w:rFonts w:ascii="Arial" w:hAnsi="Arial"/>
          <w:i/>
          <w:sz w:val="24"/>
        </w:rPr>
        <w:t>Primeras Constitucionales</w:t>
      </w:r>
      <w:r>
        <w:rPr>
          <w:rFonts w:ascii="Arial" w:hAnsi="Arial"/>
          <w:i/>
          <w:spacing w:val="-3"/>
          <w:sz w:val="24"/>
        </w:rPr>
        <w:t xml:space="preserve"> </w:t>
      </w:r>
      <w:r>
        <w:rPr>
          <w:rFonts w:ascii="Arial" w:hAnsi="Arial"/>
          <w:i/>
          <w:sz w:val="24"/>
        </w:rPr>
        <w:t>del</w:t>
      </w:r>
      <w:r>
        <w:rPr>
          <w:rFonts w:ascii="Arial" w:hAnsi="Arial"/>
          <w:i/>
          <w:spacing w:val="-1"/>
          <w:sz w:val="24"/>
        </w:rPr>
        <w:t xml:space="preserve"> </w:t>
      </w:r>
      <w:r>
        <w:rPr>
          <w:rFonts w:ascii="Arial" w:hAnsi="Arial"/>
          <w:i/>
          <w:sz w:val="24"/>
        </w:rPr>
        <w:t>Senado de la República</w:t>
      </w:r>
      <w:r>
        <w:rPr>
          <w:rFonts w:ascii="Arial" w:hAnsi="Arial"/>
          <w:i/>
          <w:spacing w:val="-2"/>
          <w:sz w:val="24"/>
        </w:rPr>
        <w:t xml:space="preserve"> </w:t>
      </w:r>
      <w:r>
        <w:rPr>
          <w:rFonts w:ascii="Arial" w:hAnsi="Arial"/>
          <w:i/>
          <w:sz w:val="24"/>
        </w:rPr>
        <w:t>y</w:t>
      </w:r>
      <w:r>
        <w:rPr>
          <w:rFonts w:ascii="Arial" w:hAnsi="Arial"/>
          <w:i/>
          <w:spacing w:val="-1"/>
          <w:sz w:val="24"/>
        </w:rPr>
        <w:t xml:space="preserve"> </w:t>
      </w:r>
      <w:r>
        <w:rPr>
          <w:rFonts w:ascii="Arial" w:hAnsi="Arial"/>
          <w:i/>
          <w:sz w:val="24"/>
        </w:rPr>
        <w:t>la Cámara</w:t>
      </w:r>
      <w:r>
        <w:rPr>
          <w:rFonts w:ascii="Arial" w:hAnsi="Arial"/>
          <w:i/>
          <w:spacing w:val="-1"/>
          <w:sz w:val="24"/>
        </w:rPr>
        <w:t xml:space="preserve"> </w:t>
      </w:r>
      <w:r>
        <w:rPr>
          <w:rFonts w:ascii="Arial" w:hAnsi="Arial"/>
          <w:i/>
          <w:sz w:val="24"/>
        </w:rPr>
        <w:t>de Representantes</w:t>
      </w:r>
      <w:r>
        <w:rPr>
          <w:rFonts w:ascii="Arial" w:hAnsi="Arial"/>
          <w:i/>
          <w:spacing w:val="-11"/>
          <w:sz w:val="24"/>
        </w:rPr>
        <w:t xml:space="preserve"> </w:t>
      </w:r>
      <w:r>
        <w:rPr>
          <w:rFonts w:ascii="Arial" w:hAnsi="Arial"/>
          <w:i/>
          <w:sz w:val="24"/>
        </w:rPr>
        <w:t>sobre</w:t>
      </w:r>
      <w:r>
        <w:rPr>
          <w:rFonts w:ascii="Arial" w:hAnsi="Arial"/>
          <w:i/>
          <w:spacing w:val="-10"/>
          <w:sz w:val="24"/>
        </w:rPr>
        <w:t xml:space="preserve"> </w:t>
      </w:r>
      <w:r>
        <w:rPr>
          <w:rFonts w:ascii="Arial" w:hAnsi="Arial"/>
          <w:i/>
          <w:sz w:val="24"/>
        </w:rPr>
        <w:t>la</w:t>
      </w:r>
      <w:r>
        <w:rPr>
          <w:rFonts w:ascii="Arial" w:hAnsi="Arial"/>
          <w:i/>
          <w:spacing w:val="-11"/>
          <w:sz w:val="24"/>
        </w:rPr>
        <w:t xml:space="preserve"> </w:t>
      </w:r>
      <w:r>
        <w:rPr>
          <w:rFonts w:ascii="Arial" w:hAnsi="Arial"/>
          <w:i/>
          <w:sz w:val="24"/>
        </w:rPr>
        <w:t>cantidad</w:t>
      </w:r>
      <w:r>
        <w:rPr>
          <w:rFonts w:ascii="Arial" w:hAnsi="Arial"/>
          <w:i/>
          <w:spacing w:val="-10"/>
          <w:sz w:val="24"/>
        </w:rPr>
        <w:t xml:space="preserve"> </w:t>
      </w:r>
      <w:r>
        <w:rPr>
          <w:rFonts w:ascii="Arial" w:hAnsi="Arial"/>
          <w:i/>
          <w:sz w:val="24"/>
        </w:rPr>
        <w:t>de</w:t>
      </w:r>
      <w:r>
        <w:rPr>
          <w:rFonts w:ascii="Arial" w:hAnsi="Arial"/>
          <w:i/>
          <w:spacing w:val="-10"/>
          <w:sz w:val="24"/>
        </w:rPr>
        <w:t xml:space="preserve"> </w:t>
      </w:r>
      <w:r>
        <w:rPr>
          <w:rFonts w:ascii="Arial" w:hAnsi="Arial"/>
          <w:i/>
          <w:sz w:val="24"/>
        </w:rPr>
        <w:t>bienes</w:t>
      </w:r>
      <w:r>
        <w:rPr>
          <w:rFonts w:ascii="Arial" w:hAnsi="Arial"/>
          <w:i/>
          <w:spacing w:val="-13"/>
          <w:sz w:val="24"/>
        </w:rPr>
        <w:t xml:space="preserve"> </w:t>
      </w:r>
      <w:r>
        <w:rPr>
          <w:rFonts w:ascii="Arial" w:hAnsi="Arial"/>
          <w:i/>
          <w:sz w:val="24"/>
        </w:rPr>
        <w:t>destinados</w:t>
      </w:r>
      <w:r>
        <w:rPr>
          <w:rFonts w:ascii="Arial" w:hAnsi="Arial"/>
          <w:i/>
          <w:spacing w:val="-11"/>
          <w:sz w:val="24"/>
        </w:rPr>
        <w:t xml:space="preserve"> </w:t>
      </w:r>
      <w:r>
        <w:rPr>
          <w:rFonts w:ascii="Arial" w:hAnsi="Arial"/>
          <w:i/>
          <w:sz w:val="24"/>
        </w:rPr>
        <w:t>al</w:t>
      </w:r>
      <w:r>
        <w:rPr>
          <w:rFonts w:ascii="Arial" w:hAnsi="Arial"/>
          <w:i/>
          <w:spacing w:val="-11"/>
          <w:sz w:val="24"/>
        </w:rPr>
        <w:t xml:space="preserve"> </w:t>
      </w:r>
      <w:r>
        <w:rPr>
          <w:rFonts w:ascii="Arial" w:hAnsi="Arial"/>
          <w:i/>
          <w:sz w:val="24"/>
        </w:rPr>
        <w:t>sistema</w:t>
      </w:r>
      <w:r>
        <w:rPr>
          <w:rFonts w:ascii="Arial" w:hAnsi="Arial"/>
          <w:i/>
          <w:spacing w:val="-10"/>
          <w:sz w:val="24"/>
        </w:rPr>
        <w:t xml:space="preserve"> </w:t>
      </w:r>
      <w:r>
        <w:rPr>
          <w:rFonts w:ascii="Arial" w:hAnsi="Arial"/>
          <w:i/>
          <w:sz w:val="24"/>
        </w:rPr>
        <w:t>de</w:t>
      </w:r>
      <w:r>
        <w:rPr>
          <w:rFonts w:ascii="Arial" w:hAnsi="Arial"/>
          <w:i/>
          <w:spacing w:val="-10"/>
          <w:sz w:val="24"/>
        </w:rPr>
        <w:t xml:space="preserve"> </w:t>
      </w:r>
      <w:r>
        <w:rPr>
          <w:rFonts w:ascii="Arial" w:hAnsi="Arial"/>
          <w:i/>
          <w:sz w:val="24"/>
        </w:rPr>
        <w:t>productividad penitenciaria y colonias agrícolas.</w:t>
      </w:r>
    </w:p>
    <w:p w:rsidR="003D75A3" w:rsidRDefault="00311D28">
      <w:pPr>
        <w:spacing w:before="158" w:line="259" w:lineRule="auto"/>
        <w:ind w:left="262" w:right="260"/>
        <w:jc w:val="both"/>
        <w:rPr>
          <w:rFonts w:ascii="Arial" w:hAnsi="Arial"/>
          <w:i/>
          <w:sz w:val="24"/>
        </w:rPr>
      </w:pPr>
      <w:r>
        <w:rPr>
          <w:rFonts w:ascii="Arial" w:hAnsi="Arial"/>
          <w:b/>
          <w:i/>
          <w:sz w:val="24"/>
        </w:rPr>
        <w:t xml:space="preserve">Parágrafo Segundo: </w:t>
      </w:r>
      <w:r>
        <w:rPr>
          <w:rFonts w:ascii="Arial" w:hAnsi="Arial"/>
          <w:i/>
          <w:sz w:val="24"/>
        </w:rPr>
        <w:t>El proceso de destinación de inmuebles por parte de la SAE al sistema de productividad penitenciaria y colonias agrícolas, será objeto de especial supervisión y seguimiento por parte de la Procuraduría General de la Nación y la Contraloría General de la Re</w:t>
      </w:r>
      <w:r>
        <w:rPr>
          <w:rFonts w:ascii="Arial" w:hAnsi="Arial"/>
          <w:i/>
          <w:sz w:val="24"/>
        </w:rPr>
        <w:t>pública.</w:t>
      </w:r>
    </w:p>
    <w:p w:rsidR="003D75A3" w:rsidRDefault="00311D28">
      <w:pPr>
        <w:pStyle w:val="Ttulo2"/>
        <w:spacing w:before="160" w:line="398" w:lineRule="auto"/>
        <w:ind w:left="1759" w:right="1547" w:firstLine="2127"/>
        <w:jc w:val="left"/>
      </w:pPr>
      <w:r>
        <w:t>CAPÍTULO VII REGLAMENTACIÓN,</w:t>
      </w:r>
      <w:r>
        <w:rPr>
          <w:spacing w:val="-14"/>
        </w:rPr>
        <w:t xml:space="preserve"> </w:t>
      </w:r>
      <w:r>
        <w:t>VIGENCIA</w:t>
      </w:r>
      <w:r>
        <w:rPr>
          <w:spacing w:val="-14"/>
        </w:rPr>
        <w:t xml:space="preserve"> </w:t>
      </w:r>
      <w:r>
        <w:t>Y</w:t>
      </w:r>
      <w:r>
        <w:rPr>
          <w:spacing w:val="-13"/>
        </w:rPr>
        <w:t xml:space="preserve"> </w:t>
      </w:r>
      <w:r>
        <w:t>DEROGATORIAS</w:t>
      </w:r>
    </w:p>
    <w:p w:rsidR="003D75A3" w:rsidRDefault="00311D28">
      <w:pPr>
        <w:spacing w:line="256" w:lineRule="auto"/>
        <w:ind w:left="262" w:right="260"/>
        <w:jc w:val="both"/>
        <w:rPr>
          <w:rFonts w:ascii="Arial" w:hAnsi="Arial"/>
          <w:i/>
          <w:sz w:val="24"/>
        </w:rPr>
      </w:pPr>
      <w:r>
        <w:rPr>
          <w:rFonts w:ascii="Arial" w:hAnsi="Arial"/>
          <w:b/>
          <w:i/>
          <w:sz w:val="24"/>
        </w:rPr>
        <w:t>Artículo</w:t>
      </w:r>
      <w:r>
        <w:rPr>
          <w:rFonts w:ascii="Arial" w:hAnsi="Arial"/>
          <w:b/>
          <w:i/>
          <w:spacing w:val="-4"/>
          <w:sz w:val="24"/>
        </w:rPr>
        <w:t xml:space="preserve"> </w:t>
      </w:r>
      <w:r>
        <w:rPr>
          <w:rFonts w:ascii="Arial" w:hAnsi="Arial"/>
          <w:b/>
          <w:i/>
          <w:sz w:val="24"/>
        </w:rPr>
        <w:t>23. Reglamentación</w:t>
      </w:r>
      <w:r>
        <w:rPr>
          <w:rFonts w:ascii="Arial" w:hAnsi="Arial"/>
          <w:i/>
          <w:sz w:val="24"/>
        </w:rPr>
        <w:t>.</w:t>
      </w:r>
      <w:r>
        <w:rPr>
          <w:rFonts w:ascii="Arial" w:hAnsi="Arial"/>
          <w:i/>
          <w:spacing w:val="-3"/>
          <w:sz w:val="24"/>
        </w:rPr>
        <w:t xml:space="preserve"> </w:t>
      </w:r>
      <w:r>
        <w:rPr>
          <w:rFonts w:ascii="Arial" w:hAnsi="Arial"/>
          <w:i/>
          <w:sz w:val="24"/>
        </w:rPr>
        <w:t>El Gobierno Nacional reglamentará la presente ley dentro de los seis (6) meses siguientes contados a partir de su promulgación.</w:t>
      </w:r>
    </w:p>
    <w:p w:rsidR="003D75A3" w:rsidRDefault="00311D28">
      <w:pPr>
        <w:spacing w:before="168" w:line="259" w:lineRule="auto"/>
        <w:ind w:left="262" w:right="254"/>
        <w:jc w:val="both"/>
        <w:rPr>
          <w:rFonts w:ascii="Arial" w:hAnsi="Arial"/>
          <w:i/>
          <w:sz w:val="24"/>
        </w:rPr>
      </w:pPr>
      <w:r>
        <w:rPr>
          <w:rFonts w:ascii="Arial" w:hAnsi="Arial"/>
          <w:b/>
          <w:i/>
          <w:sz w:val="24"/>
        </w:rPr>
        <w:t>Artículo</w:t>
      </w:r>
      <w:r>
        <w:rPr>
          <w:rFonts w:ascii="Arial" w:hAnsi="Arial"/>
          <w:b/>
          <w:i/>
          <w:spacing w:val="-3"/>
          <w:sz w:val="24"/>
        </w:rPr>
        <w:t xml:space="preserve"> </w:t>
      </w:r>
      <w:r>
        <w:rPr>
          <w:rFonts w:ascii="Arial" w:hAnsi="Arial"/>
          <w:b/>
          <w:i/>
          <w:sz w:val="24"/>
        </w:rPr>
        <w:t>24. Fortalecimiento de la Ca</w:t>
      </w:r>
      <w:r>
        <w:rPr>
          <w:rFonts w:ascii="Arial" w:hAnsi="Arial"/>
          <w:b/>
          <w:i/>
          <w:sz w:val="24"/>
        </w:rPr>
        <w:t>pacitación laboral y Emprendimiento en Establecimientos de Reclusión</w:t>
      </w:r>
      <w:r>
        <w:rPr>
          <w:rFonts w:ascii="Arial" w:hAnsi="Arial"/>
          <w:i/>
          <w:sz w:val="24"/>
        </w:rPr>
        <w:t>.</w:t>
      </w:r>
      <w:r>
        <w:rPr>
          <w:rFonts w:ascii="Arial" w:hAnsi="Arial"/>
          <w:i/>
          <w:spacing w:val="-5"/>
          <w:sz w:val="24"/>
        </w:rPr>
        <w:t xml:space="preserve"> </w:t>
      </w:r>
      <w:r>
        <w:rPr>
          <w:rFonts w:ascii="Arial" w:hAnsi="Arial"/>
          <w:i/>
          <w:sz w:val="24"/>
        </w:rPr>
        <w:t>El Ministerio del Trabajo, en colaboración con el Ministerio</w:t>
      </w:r>
      <w:r>
        <w:rPr>
          <w:rFonts w:ascii="Arial" w:hAnsi="Arial"/>
          <w:i/>
          <w:spacing w:val="-4"/>
          <w:sz w:val="24"/>
        </w:rPr>
        <w:t xml:space="preserve"> </w:t>
      </w:r>
      <w:r>
        <w:rPr>
          <w:rFonts w:ascii="Arial" w:hAnsi="Arial"/>
          <w:i/>
          <w:sz w:val="24"/>
        </w:rPr>
        <w:t>de</w:t>
      </w:r>
      <w:r>
        <w:rPr>
          <w:rFonts w:ascii="Arial" w:hAnsi="Arial"/>
          <w:i/>
          <w:spacing w:val="-6"/>
          <w:sz w:val="24"/>
        </w:rPr>
        <w:t xml:space="preserve"> </w:t>
      </w:r>
      <w:r>
        <w:rPr>
          <w:rFonts w:ascii="Arial" w:hAnsi="Arial"/>
          <w:i/>
          <w:sz w:val="24"/>
        </w:rPr>
        <w:t>Educación</w:t>
      </w:r>
      <w:r>
        <w:rPr>
          <w:rFonts w:ascii="Arial" w:hAnsi="Arial"/>
          <w:i/>
          <w:spacing w:val="-4"/>
          <w:sz w:val="24"/>
        </w:rPr>
        <w:t xml:space="preserve"> </w:t>
      </w:r>
      <w:r>
        <w:rPr>
          <w:rFonts w:ascii="Arial" w:hAnsi="Arial"/>
          <w:i/>
          <w:sz w:val="24"/>
        </w:rPr>
        <w:t>Nacional</w:t>
      </w:r>
      <w:r>
        <w:rPr>
          <w:rFonts w:ascii="Arial" w:hAnsi="Arial"/>
          <w:i/>
          <w:spacing w:val="-4"/>
          <w:sz w:val="24"/>
        </w:rPr>
        <w:t xml:space="preserve"> </w:t>
      </w:r>
      <w:r>
        <w:rPr>
          <w:rFonts w:ascii="Arial" w:hAnsi="Arial"/>
          <w:i/>
          <w:sz w:val="24"/>
        </w:rPr>
        <w:t>y</w:t>
      </w:r>
      <w:r>
        <w:rPr>
          <w:rFonts w:ascii="Arial" w:hAnsi="Arial"/>
          <w:i/>
          <w:spacing w:val="-7"/>
          <w:sz w:val="24"/>
        </w:rPr>
        <w:t xml:space="preserve"> </w:t>
      </w:r>
      <w:r>
        <w:rPr>
          <w:rFonts w:ascii="Arial" w:hAnsi="Arial"/>
          <w:i/>
          <w:sz w:val="24"/>
        </w:rPr>
        <w:t>el</w:t>
      </w:r>
      <w:r>
        <w:rPr>
          <w:rFonts w:ascii="Arial" w:hAnsi="Arial"/>
          <w:i/>
          <w:spacing w:val="-4"/>
          <w:sz w:val="24"/>
        </w:rPr>
        <w:t xml:space="preserve"> </w:t>
      </w:r>
      <w:r>
        <w:rPr>
          <w:rFonts w:ascii="Arial" w:hAnsi="Arial"/>
          <w:i/>
          <w:sz w:val="24"/>
        </w:rPr>
        <w:t>Instituto</w:t>
      </w:r>
      <w:r>
        <w:rPr>
          <w:rFonts w:ascii="Arial" w:hAnsi="Arial"/>
          <w:i/>
          <w:spacing w:val="-4"/>
          <w:sz w:val="24"/>
        </w:rPr>
        <w:t xml:space="preserve"> </w:t>
      </w:r>
      <w:r>
        <w:rPr>
          <w:rFonts w:ascii="Arial" w:hAnsi="Arial"/>
          <w:i/>
          <w:sz w:val="24"/>
        </w:rPr>
        <w:t>Nacional</w:t>
      </w:r>
      <w:r>
        <w:rPr>
          <w:rFonts w:ascii="Arial" w:hAnsi="Arial"/>
          <w:i/>
          <w:spacing w:val="-4"/>
          <w:sz w:val="24"/>
        </w:rPr>
        <w:t xml:space="preserve"> </w:t>
      </w:r>
      <w:r>
        <w:rPr>
          <w:rFonts w:ascii="Arial" w:hAnsi="Arial"/>
          <w:i/>
          <w:sz w:val="24"/>
        </w:rPr>
        <w:t>Penitenciario</w:t>
      </w:r>
      <w:r>
        <w:rPr>
          <w:rFonts w:ascii="Arial" w:hAnsi="Arial"/>
          <w:i/>
          <w:spacing w:val="-4"/>
          <w:sz w:val="24"/>
        </w:rPr>
        <w:t xml:space="preserve"> </w:t>
      </w:r>
      <w:r>
        <w:rPr>
          <w:rFonts w:ascii="Arial" w:hAnsi="Arial"/>
          <w:i/>
          <w:sz w:val="24"/>
        </w:rPr>
        <w:t>y</w:t>
      </w:r>
      <w:r>
        <w:rPr>
          <w:rFonts w:ascii="Arial" w:hAnsi="Arial"/>
          <w:i/>
          <w:spacing w:val="-4"/>
          <w:sz w:val="24"/>
        </w:rPr>
        <w:t xml:space="preserve"> </w:t>
      </w:r>
      <w:r>
        <w:rPr>
          <w:rFonts w:ascii="Arial" w:hAnsi="Arial"/>
          <w:i/>
          <w:sz w:val="24"/>
        </w:rPr>
        <w:t>Carcelario - INPEC-, desarrollará programas específicos de capa</w:t>
      </w:r>
      <w:r>
        <w:rPr>
          <w:rFonts w:ascii="Arial" w:hAnsi="Arial"/>
          <w:i/>
          <w:sz w:val="24"/>
        </w:rPr>
        <w:t>citación laboral y fomento del emprendimiento para la población privada de la libertad. Estos programas estarán diseñados</w:t>
      </w:r>
      <w:r>
        <w:rPr>
          <w:rFonts w:ascii="Arial" w:hAnsi="Arial"/>
          <w:i/>
          <w:spacing w:val="-5"/>
          <w:sz w:val="24"/>
        </w:rPr>
        <w:t xml:space="preserve"> </w:t>
      </w:r>
      <w:r>
        <w:rPr>
          <w:rFonts w:ascii="Arial" w:hAnsi="Arial"/>
          <w:i/>
          <w:sz w:val="24"/>
        </w:rPr>
        <w:t>para</w:t>
      </w:r>
      <w:r>
        <w:rPr>
          <w:rFonts w:ascii="Arial" w:hAnsi="Arial"/>
          <w:i/>
          <w:spacing w:val="-5"/>
          <w:sz w:val="24"/>
        </w:rPr>
        <w:t xml:space="preserve"> </w:t>
      </w:r>
      <w:r>
        <w:rPr>
          <w:rFonts w:ascii="Arial" w:hAnsi="Arial"/>
          <w:i/>
          <w:sz w:val="24"/>
        </w:rPr>
        <w:t>mejorar</w:t>
      </w:r>
      <w:r>
        <w:rPr>
          <w:rFonts w:ascii="Arial" w:hAnsi="Arial"/>
          <w:i/>
          <w:spacing w:val="-6"/>
          <w:sz w:val="24"/>
        </w:rPr>
        <w:t xml:space="preserve"> </w:t>
      </w:r>
      <w:r>
        <w:rPr>
          <w:rFonts w:ascii="Arial" w:hAnsi="Arial"/>
          <w:i/>
          <w:sz w:val="24"/>
        </w:rPr>
        <w:t>las</w:t>
      </w:r>
      <w:r>
        <w:rPr>
          <w:rFonts w:ascii="Arial" w:hAnsi="Arial"/>
          <w:i/>
          <w:spacing w:val="-5"/>
          <w:sz w:val="24"/>
        </w:rPr>
        <w:t xml:space="preserve"> </w:t>
      </w:r>
      <w:r>
        <w:rPr>
          <w:rFonts w:ascii="Arial" w:hAnsi="Arial"/>
          <w:i/>
          <w:sz w:val="24"/>
        </w:rPr>
        <w:t>habilidades</w:t>
      </w:r>
      <w:r>
        <w:rPr>
          <w:rFonts w:ascii="Arial" w:hAnsi="Arial"/>
          <w:i/>
          <w:spacing w:val="-5"/>
          <w:sz w:val="24"/>
        </w:rPr>
        <w:t xml:space="preserve"> </w:t>
      </w:r>
      <w:r>
        <w:rPr>
          <w:rFonts w:ascii="Arial" w:hAnsi="Arial"/>
          <w:i/>
          <w:sz w:val="24"/>
        </w:rPr>
        <w:t>laborales</w:t>
      </w:r>
      <w:r>
        <w:rPr>
          <w:rFonts w:ascii="Arial" w:hAnsi="Arial"/>
          <w:i/>
          <w:spacing w:val="-5"/>
          <w:sz w:val="24"/>
        </w:rPr>
        <w:t xml:space="preserve"> </w:t>
      </w:r>
      <w:r>
        <w:rPr>
          <w:rFonts w:ascii="Arial" w:hAnsi="Arial"/>
          <w:i/>
          <w:sz w:val="24"/>
        </w:rPr>
        <w:t>de</w:t>
      </w:r>
      <w:r>
        <w:rPr>
          <w:rFonts w:ascii="Arial" w:hAnsi="Arial"/>
          <w:i/>
          <w:spacing w:val="-5"/>
          <w:sz w:val="24"/>
        </w:rPr>
        <w:t xml:space="preserve"> </w:t>
      </w:r>
      <w:r>
        <w:rPr>
          <w:rFonts w:ascii="Arial" w:hAnsi="Arial"/>
          <w:i/>
          <w:sz w:val="24"/>
        </w:rPr>
        <w:t>los</w:t>
      </w:r>
      <w:r>
        <w:rPr>
          <w:rFonts w:ascii="Arial" w:hAnsi="Arial"/>
          <w:i/>
          <w:spacing w:val="-5"/>
          <w:sz w:val="24"/>
        </w:rPr>
        <w:t xml:space="preserve"> </w:t>
      </w:r>
      <w:r>
        <w:rPr>
          <w:rFonts w:ascii="Arial" w:hAnsi="Arial"/>
          <w:i/>
          <w:sz w:val="24"/>
        </w:rPr>
        <w:t>internos</w:t>
      </w:r>
      <w:r>
        <w:rPr>
          <w:rFonts w:ascii="Arial" w:hAnsi="Arial"/>
          <w:i/>
          <w:spacing w:val="-5"/>
          <w:sz w:val="24"/>
        </w:rPr>
        <w:t xml:space="preserve"> </w:t>
      </w:r>
      <w:r>
        <w:rPr>
          <w:rFonts w:ascii="Arial" w:hAnsi="Arial"/>
          <w:i/>
          <w:sz w:val="24"/>
        </w:rPr>
        <w:t>y</w:t>
      </w:r>
      <w:r>
        <w:rPr>
          <w:rFonts w:ascii="Arial" w:hAnsi="Arial"/>
          <w:i/>
          <w:spacing w:val="-5"/>
          <w:sz w:val="24"/>
        </w:rPr>
        <w:t xml:space="preserve"> </w:t>
      </w:r>
      <w:r>
        <w:rPr>
          <w:rFonts w:ascii="Arial" w:hAnsi="Arial"/>
          <w:i/>
          <w:sz w:val="24"/>
        </w:rPr>
        <w:t>prepararlos</w:t>
      </w:r>
      <w:r>
        <w:rPr>
          <w:rFonts w:ascii="Arial" w:hAnsi="Arial"/>
          <w:i/>
          <w:spacing w:val="-5"/>
          <w:sz w:val="24"/>
        </w:rPr>
        <w:t xml:space="preserve"> </w:t>
      </w:r>
      <w:r>
        <w:rPr>
          <w:rFonts w:ascii="Arial" w:hAnsi="Arial"/>
          <w:i/>
          <w:sz w:val="24"/>
        </w:rPr>
        <w:t>para el emprendimiento post-reclusión.</w:t>
      </w:r>
    </w:p>
    <w:p w:rsidR="003D75A3" w:rsidRDefault="00311D28">
      <w:pPr>
        <w:spacing w:before="158" w:line="259" w:lineRule="auto"/>
        <w:ind w:left="262" w:right="258"/>
        <w:jc w:val="both"/>
        <w:rPr>
          <w:rFonts w:ascii="Arial" w:hAnsi="Arial"/>
          <w:i/>
          <w:sz w:val="24"/>
        </w:rPr>
      </w:pPr>
      <w:r>
        <w:rPr>
          <w:rFonts w:ascii="Arial" w:hAnsi="Arial"/>
          <w:b/>
          <w:i/>
          <w:sz w:val="24"/>
        </w:rPr>
        <w:t>Artículo</w:t>
      </w:r>
      <w:r>
        <w:rPr>
          <w:rFonts w:ascii="Arial" w:hAnsi="Arial"/>
          <w:b/>
          <w:i/>
          <w:spacing w:val="-2"/>
          <w:sz w:val="24"/>
        </w:rPr>
        <w:t xml:space="preserve"> </w:t>
      </w:r>
      <w:r>
        <w:rPr>
          <w:rFonts w:ascii="Arial" w:hAnsi="Arial"/>
          <w:b/>
          <w:i/>
          <w:sz w:val="24"/>
        </w:rPr>
        <w:t>25. Capacitación y Desarrollo Integral de Personas Privadas de la Libertad.</w:t>
      </w:r>
      <w:r>
        <w:rPr>
          <w:rFonts w:ascii="Arial" w:hAnsi="Arial"/>
          <w:b/>
          <w:i/>
          <w:spacing w:val="-1"/>
          <w:sz w:val="24"/>
        </w:rPr>
        <w:t xml:space="preserve"> </w:t>
      </w:r>
      <w:r>
        <w:rPr>
          <w:rFonts w:ascii="Arial" w:hAnsi="Arial"/>
          <w:i/>
          <w:sz w:val="24"/>
        </w:rPr>
        <w:t>En consonancia con los objetivos de la Política Pública de Cárceles Productivas y en aras de promover la reinserción social efectiva de las personas privadas</w:t>
      </w:r>
      <w:r>
        <w:rPr>
          <w:rFonts w:ascii="Arial" w:hAnsi="Arial"/>
          <w:i/>
          <w:spacing w:val="-8"/>
          <w:sz w:val="24"/>
        </w:rPr>
        <w:t xml:space="preserve"> </w:t>
      </w:r>
      <w:r>
        <w:rPr>
          <w:rFonts w:ascii="Arial" w:hAnsi="Arial"/>
          <w:i/>
          <w:sz w:val="24"/>
        </w:rPr>
        <w:t>de</w:t>
      </w:r>
      <w:r>
        <w:rPr>
          <w:rFonts w:ascii="Arial" w:hAnsi="Arial"/>
          <w:i/>
          <w:spacing w:val="-7"/>
          <w:sz w:val="24"/>
        </w:rPr>
        <w:t xml:space="preserve"> </w:t>
      </w:r>
      <w:r>
        <w:rPr>
          <w:rFonts w:ascii="Arial" w:hAnsi="Arial"/>
          <w:i/>
          <w:sz w:val="24"/>
        </w:rPr>
        <w:t>la</w:t>
      </w:r>
      <w:r>
        <w:rPr>
          <w:rFonts w:ascii="Arial" w:hAnsi="Arial"/>
          <w:i/>
          <w:spacing w:val="-7"/>
          <w:sz w:val="24"/>
        </w:rPr>
        <w:t xml:space="preserve"> </w:t>
      </w:r>
      <w:r>
        <w:rPr>
          <w:rFonts w:ascii="Arial" w:hAnsi="Arial"/>
          <w:i/>
          <w:sz w:val="24"/>
        </w:rPr>
        <w:t>libertad,</w:t>
      </w:r>
      <w:r>
        <w:rPr>
          <w:rFonts w:ascii="Arial" w:hAnsi="Arial"/>
          <w:i/>
          <w:spacing w:val="-7"/>
          <w:sz w:val="24"/>
        </w:rPr>
        <w:t xml:space="preserve"> </w:t>
      </w:r>
      <w:r>
        <w:rPr>
          <w:rFonts w:ascii="Arial" w:hAnsi="Arial"/>
          <w:i/>
          <w:sz w:val="24"/>
        </w:rPr>
        <w:t>en</w:t>
      </w:r>
      <w:r>
        <w:rPr>
          <w:rFonts w:ascii="Arial" w:hAnsi="Arial"/>
          <w:i/>
          <w:spacing w:val="-9"/>
          <w:sz w:val="24"/>
        </w:rPr>
        <w:t xml:space="preserve"> </w:t>
      </w:r>
      <w:r>
        <w:rPr>
          <w:rFonts w:ascii="Arial" w:hAnsi="Arial"/>
          <w:i/>
          <w:sz w:val="24"/>
        </w:rPr>
        <w:t>art</w:t>
      </w:r>
      <w:r>
        <w:rPr>
          <w:rFonts w:ascii="Arial" w:hAnsi="Arial"/>
          <w:i/>
          <w:sz w:val="24"/>
        </w:rPr>
        <w:t>iculación</w:t>
      </w:r>
      <w:r>
        <w:rPr>
          <w:rFonts w:ascii="Arial" w:hAnsi="Arial"/>
          <w:i/>
          <w:spacing w:val="-7"/>
          <w:sz w:val="24"/>
        </w:rPr>
        <w:t xml:space="preserve"> </w:t>
      </w:r>
      <w:r>
        <w:rPr>
          <w:rFonts w:ascii="Arial" w:hAnsi="Arial"/>
          <w:i/>
          <w:sz w:val="24"/>
        </w:rPr>
        <w:t>con</w:t>
      </w:r>
      <w:r>
        <w:rPr>
          <w:rFonts w:ascii="Arial" w:hAnsi="Arial"/>
          <w:i/>
          <w:spacing w:val="-7"/>
          <w:sz w:val="24"/>
        </w:rPr>
        <w:t xml:space="preserve"> </w:t>
      </w:r>
      <w:r>
        <w:rPr>
          <w:rFonts w:ascii="Arial" w:hAnsi="Arial"/>
          <w:i/>
          <w:sz w:val="24"/>
        </w:rPr>
        <w:t>el</w:t>
      </w:r>
      <w:r>
        <w:rPr>
          <w:rFonts w:ascii="Arial" w:hAnsi="Arial"/>
          <w:i/>
          <w:spacing w:val="-5"/>
          <w:sz w:val="24"/>
        </w:rPr>
        <w:t xml:space="preserve"> </w:t>
      </w:r>
      <w:r>
        <w:rPr>
          <w:rFonts w:ascii="Arial" w:hAnsi="Arial"/>
          <w:i/>
          <w:sz w:val="24"/>
        </w:rPr>
        <w:t>Ministerio</w:t>
      </w:r>
      <w:r>
        <w:rPr>
          <w:rFonts w:ascii="Arial" w:hAnsi="Arial"/>
          <w:i/>
          <w:spacing w:val="-5"/>
          <w:sz w:val="24"/>
        </w:rPr>
        <w:t xml:space="preserve"> </w:t>
      </w:r>
      <w:r>
        <w:rPr>
          <w:rFonts w:ascii="Arial" w:hAnsi="Arial"/>
          <w:i/>
          <w:sz w:val="24"/>
        </w:rPr>
        <w:t>de</w:t>
      </w:r>
      <w:r>
        <w:rPr>
          <w:rFonts w:ascii="Arial" w:hAnsi="Arial"/>
          <w:i/>
          <w:spacing w:val="-7"/>
          <w:sz w:val="24"/>
        </w:rPr>
        <w:t xml:space="preserve"> </w:t>
      </w:r>
      <w:r>
        <w:rPr>
          <w:rFonts w:ascii="Arial" w:hAnsi="Arial"/>
          <w:i/>
          <w:sz w:val="24"/>
        </w:rPr>
        <w:t>Educación</w:t>
      </w:r>
      <w:r>
        <w:rPr>
          <w:rFonts w:ascii="Arial" w:hAnsi="Arial"/>
          <w:i/>
          <w:spacing w:val="-5"/>
          <w:sz w:val="24"/>
        </w:rPr>
        <w:t xml:space="preserve"> </w:t>
      </w:r>
      <w:r>
        <w:rPr>
          <w:rFonts w:ascii="Arial" w:hAnsi="Arial"/>
          <w:i/>
          <w:sz w:val="24"/>
        </w:rPr>
        <w:t>y</w:t>
      </w:r>
      <w:r>
        <w:rPr>
          <w:rFonts w:ascii="Arial" w:hAnsi="Arial"/>
          <w:i/>
          <w:spacing w:val="-8"/>
          <w:sz w:val="24"/>
        </w:rPr>
        <w:t xml:space="preserve"> </w:t>
      </w:r>
      <w:r>
        <w:rPr>
          <w:rFonts w:ascii="Arial" w:hAnsi="Arial"/>
          <w:i/>
          <w:sz w:val="24"/>
        </w:rPr>
        <w:t>el</w:t>
      </w:r>
      <w:r>
        <w:rPr>
          <w:rFonts w:ascii="Arial" w:hAnsi="Arial"/>
          <w:i/>
          <w:spacing w:val="-8"/>
          <w:sz w:val="24"/>
        </w:rPr>
        <w:t xml:space="preserve"> </w:t>
      </w:r>
      <w:r>
        <w:rPr>
          <w:rFonts w:ascii="Arial" w:hAnsi="Arial"/>
          <w:i/>
          <w:sz w:val="24"/>
        </w:rPr>
        <w:t>Ministerio del Trabajo se implementarán las siguientes acciones:</w:t>
      </w:r>
    </w:p>
    <w:p w:rsidR="003D75A3" w:rsidRDefault="00311D28">
      <w:pPr>
        <w:pStyle w:val="Prrafodelista"/>
        <w:numPr>
          <w:ilvl w:val="0"/>
          <w:numId w:val="3"/>
        </w:numPr>
        <w:tabs>
          <w:tab w:val="left" w:pos="619"/>
          <w:tab w:val="left" w:pos="621"/>
        </w:tabs>
        <w:spacing w:before="154"/>
        <w:ind w:left="621" w:right="260"/>
        <w:jc w:val="both"/>
        <w:rPr>
          <w:rFonts w:ascii="Arial" w:hAnsi="Arial"/>
          <w:i/>
          <w:sz w:val="24"/>
        </w:rPr>
      </w:pPr>
      <w:r>
        <w:rPr>
          <w:rFonts w:ascii="Arial" w:hAnsi="Arial"/>
          <w:i/>
          <w:sz w:val="24"/>
        </w:rPr>
        <w:t>Se establecerán programas de capacitación técnica, en coordinación con instituciones educativas, empresas del sector productivo y el SENA. Esta capacitación se enfocará en áreas de alta demanda en el mercado laboral, considerando las necesidades y potencia</w:t>
      </w:r>
      <w:r>
        <w:rPr>
          <w:rFonts w:ascii="Arial" w:hAnsi="Arial"/>
          <w:i/>
          <w:sz w:val="24"/>
        </w:rPr>
        <w:t>lidades de cada individuo.</w:t>
      </w:r>
    </w:p>
    <w:p w:rsidR="003D75A3" w:rsidRDefault="003D75A3">
      <w:pPr>
        <w:pStyle w:val="Textoindependiente"/>
        <w:ind w:left="0"/>
        <w:jc w:val="left"/>
        <w:rPr>
          <w:rFonts w:ascii="Arial"/>
          <w:i/>
        </w:rPr>
      </w:pPr>
    </w:p>
    <w:p w:rsidR="003D75A3" w:rsidRDefault="00311D28">
      <w:pPr>
        <w:pStyle w:val="Prrafodelista"/>
        <w:numPr>
          <w:ilvl w:val="0"/>
          <w:numId w:val="3"/>
        </w:numPr>
        <w:tabs>
          <w:tab w:val="left" w:pos="619"/>
          <w:tab w:val="left" w:pos="621"/>
        </w:tabs>
        <w:spacing w:before="1"/>
        <w:ind w:left="621" w:right="258"/>
        <w:jc w:val="both"/>
        <w:rPr>
          <w:rFonts w:ascii="Arial" w:hAnsi="Arial"/>
          <w:i/>
          <w:sz w:val="24"/>
        </w:rPr>
      </w:pPr>
      <w:r>
        <w:rPr>
          <w:rFonts w:ascii="Arial" w:hAnsi="Arial"/>
          <w:i/>
          <w:sz w:val="24"/>
        </w:rPr>
        <w:t xml:space="preserve">Se facilitará el acceso a educación superior para las personas privadas de la libertad, fomentando su desarrollo intelectual y académico. Se establecerán convenios con instituciones educativas públicas o privadas y el SENA para </w:t>
      </w:r>
      <w:r>
        <w:rPr>
          <w:rFonts w:ascii="Arial" w:hAnsi="Arial"/>
          <w:i/>
          <w:sz w:val="24"/>
        </w:rPr>
        <w:t>ofrecer</w:t>
      </w:r>
      <w:r>
        <w:rPr>
          <w:rFonts w:ascii="Arial" w:hAnsi="Arial"/>
          <w:i/>
          <w:spacing w:val="-17"/>
          <w:sz w:val="24"/>
        </w:rPr>
        <w:t xml:space="preserve"> </w:t>
      </w:r>
      <w:r>
        <w:rPr>
          <w:rFonts w:ascii="Arial" w:hAnsi="Arial"/>
          <w:i/>
          <w:sz w:val="24"/>
        </w:rPr>
        <w:t>programas</w:t>
      </w:r>
      <w:r>
        <w:rPr>
          <w:rFonts w:ascii="Arial" w:hAnsi="Arial"/>
          <w:i/>
          <w:spacing w:val="-17"/>
          <w:sz w:val="24"/>
        </w:rPr>
        <w:t xml:space="preserve"> </w:t>
      </w:r>
      <w:r>
        <w:rPr>
          <w:rFonts w:ascii="Arial" w:hAnsi="Arial"/>
          <w:i/>
          <w:sz w:val="24"/>
        </w:rPr>
        <w:t>de</w:t>
      </w:r>
      <w:r>
        <w:rPr>
          <w:rFonts w:ascii="Arial" w:hAnsi="Arial"/>
          <w:i/>
          <w:spacing w:val="-16"/>
          <w:sz w:val="24"/>
        </w:rPr>
        <w:t xml:space="preserve"> </w:t>
      </w:r>
      <w:r>
        <w:rPr>
          <w:rFonts w:ascii="Arial" w:hAnsi="Arial"/>
          <w:i/>
          <w:sz w:val="24"/>
        </w:rPr>
        <w:t>educación</w:t>
      </w:r>
      <w:r>
        <w:rPr>
          <w:rFonts w:ascii="Arial" w:hAnsi="Arial"/>
          <w:i/>
          <w:spacing w:val="-17"/>
          <w:sz w:val="24"/>
        </w:rPr>
        <w:t xml:space="preserve"> </w:t>
      </w:r>
      <w:r>
        <w:rPr>
          <w:rFonts w:ascii="Arial" w:hAnsi="Arial"/>
          <w:i/>
          <w:sz w:val="24"/>
        </w:rPr>
        <w:t>de</w:t>
      </w:r>
      <w:r>
        <w:rPr>
          <w:rFonts w:ascii="Arial" w:hAnsi="Arial"/>
          <w:i/>
          <w:spacing w:val="-17"/>
          <w:sz w:val="24"/>
        </w:rPr>
        <w:t xml:space="preserve"> </w:t>
      </w:r>
      <w:r>
        <w:rPr>
          <w:rFonts w:ascii="Arial" w:hAnsi="Arial"/>
          <w:i/>
          <w:sz w:val="24"/>
        </w:rPr>
        <w:t>calidad,</w:t>
      </w:r>
      <w:r>
        <w:rPr>
          <w:rFonts w:ascii="Arial" w:hAnsi="Arial"/>
          <w:i/>
          <w:spacing w:val="-17"/>
          <w:sz w:val="24"/>
        </w:rPr>
        <w:t xml:space="preserve"> </w:t>
      </w:r>
      <w:r>
        <w:rPr>
          <w:rFonts w:ascii="Arial" w:hAnsi="Arial"/>
          <w:i/>
          <w:sz w:val="24"/>
        </w:rPr>
        <w:t>adaptados</w:t>
      </w:r>
      <w:r>
        <w:rPr>
          <w:rFonts w:ascii="Arial" w:hAnsi="Arial"/>
          <w:i/>
          <w:spacing w:val="-16"/>
          <w:sz w:val="24"/>
        </w:rPr>
        <w:t xml:space="preserve"> </w:t>
      </w:r>
      <w:r>
        <w:rPr>
          <w:rFonts w:ascii="Arial" w:hAnsi="Arial"/>
          <w:i/>
          <w:sz w:val="24"/>
        </w:rPr>
        <w:t>al</w:t>
      </w:r>
      <w:r>
        <w:rPr>
          <w:rFonts w:ascii="Arial" w:hAnsi="Arial"/>
          <w:i/>
          <w:spacing w:val="-17"/>
          <w:sz w:val="24"/>
        </w:rPr>
        <w:t xml:space="preserve"> </w:t>
      </w:r>
      <w:r>
        <w:rPr>
          <w:rFonts w:ascii="Arial" w:hAnsi="Arial"/>
          <w:i/>
          <w:sz w:val="24"/>
        </w:rPr>
        <w:t>contexto</w:t>
      </w:r>
      <w:r>
        <w:rPr>
          <w:rFonts w:ascii="Arial" w:hAnsi="Arial"/>
          <w:i/>
          <w:spacing w:val="-17"/>
          <w:sz w:val="24"/>
        </w:rPr>
        <w:t xml:space="preserve"> </w:t>
      </w:r>
      <w:r>
        <w:rPr>
          <w:rFonts w:ascii="Arial" w:hAnsi="Arial"/>
          <w:i/>
          <w:sz w:val="24"/>
        </w:rPr>
        <w:t>penitenciario.</w:t>
      </w:r>
    </w:p>
    <w:p w:rsidR="003D75A3" w:rsidRDefault="003D75A3">
      <w:pPr>
        <w:pStyle w:val="Textoindependiente"/>
        <w:ind w:left="0"/>
        <w:jc w:val="left"/>
        <w:rPr>
          <w:rFonts w:ascii="Arial"/>
          <w:i/>
        </w:rPr>
      </w:pPr>
    </w:p>
    <w:p w:rsidR="003D75A3" w:rsidRDefault="00311D28">
      <w:pPr>
        <w:pStyle w:val="Prrafodelista"/>
        <w:numPr>
          <w:ilvl w:val="0"/>
          <w:numId w:val="3"/>
        </w:numPr>
        <w:tabs>
          <w:tab w:val="left" w:pos="619"/>
          <w:tab w:val="left" w:pos="621"/>
        </w:tabs>
        <w:ind w:left="621" w:right="255"/>
        <w:jc w:val="both"/>
        <w:rPr>
          <w:rFonts w:ascii="Arial" w:hAnsi="Arial"/>
          <w:i/>
          <w:sz w:val="24"/>
        </w:rPr>
      </w:pPr>
      <w:r>
        <w:rPr>
          <w:rFonts w:ascii="Arial" w:hAnsi="Arial"/>
          <w:i/>
          <w:sz w:val="24"/>
        </w:rPr>
        <w:t>Se</w:t>
      </w:r>
      <w:r>
        <w:rPr>
          <w:rFonts w:ascii="Arial" w:hAnsi="Arial"/>
          <w:i/>
          <w:spacing w:val="-17"/>
          <w:sz w:val="24"/>
        </w:rPr>
        <w:t xml:space="preserve"> </w:t>
      </w:r>
      <w:r>
        <w:rPr>
          <w:rFonts w:ascii="Arial" w:hAnsi="Arial"/>
          <w:i/>
          <w:sz w:val="24"/>
        </w:rPr>
        <w:t>proporcionará</w:t>
      </w:r>
      <w:r>
        <w:rPr>
          <w:rFonts w:ascii="Arial" w:hAnsi="Arial"/>
          <w:i/>
          <w:spacing w:val="-17"/>
          <w:sz w:val="24"/>
        </w:rPr>
        <w:t xml:space="preserve"> </w:t>
      </w:r>
      <w:r>
        <w:rPr>
          <w:rFonts w:ascii="Arial" w:hAnsi="Arial"/>
          <w:i/>
          <w:sz w:val="24"/>
        </w:rPr>
        <w:t>acompañamiento</w:t>
      </w:r>
      <w:r>
        <w:rPr>
          <w:rFonts w:ascii="Arial" w:hAnsi="Arial"/>
          <w:i/>
          <w:spacing w:val="-16"/>
          <w:sz w:val="24"/>
        </w:rPr>
        <w:t xml:space="preserve"> </w:t>
      </w:r>
      <w:r>
        <w:rPr>
          <w:rFonts w:ascii="Arial" w:hAnsi="Arial"/>
          <w:i/>
          <w:sz w:val="24"/>
        </w:rPr>
        <w:t>psicológico,</w:t>
      </w:r>
      <w:r>
        <w:rPr>
          <w:rFonts w:ascii="Arial" w:hAnsi="Arial"/>
          <w:i/>
          <w:spacing w:val="-17"/>
          <w:sz w:val="24"/>
        </w:rPr>
        <w:t xml:space="preserve"> </w:t>
      </w:r>
      <w:r>
        <w:rPr>
          <w:rFonts w:ascii="Arial" w:hAnsi="Arial"/>
          <w:i/>
          <w:sz w:val="24"/>
        </w:rPr>
        <w:t>socioemocional</w:t>
      </w:r>
      <w:r>
        <w:rPr>
          <w:rFonts w:ascii="Arial" w:hAnsi="Arial"/>
          <w:i/>
          <w:spacing w:val="-17"/>
          <w:sz w:val="24"/>
        </w:rPr>
        <w:t xml:space="preserve"> </w:t>
      </w:r>
      <w:r>
        <w:rPr>
          <w:rFonts w:ascii="Arial" w:hAnsi="Arial"/>
          <w:i/>
          <w:sz w:val="24"/>
        </w:rPr>
        <w:t>y</w:t>
      </w:r>
      <w:r>
        <w:rPr>
          <w:rFonts w:ascii="Arial" w:hAnsi="Arial"/>
          <w:i/>
          <w:spacing w:val="-17"/>
          <w:sz w:val="24"/>
        </w:rPr>
        <w:t xml:space="preserve"> </w:t>
      </w:r>
      <w:r>
        <w:rPr>
          <w:rFonts w:ascii="Arial" w:hAnsi="Arial"/>
          <w:i/>
          <w:sz w:val="24"/>
        </w:rPr>
        <w:t>espiritual</w:t>
      </w:r>
      <w:r>
        <w:rPr>
          <w:rFonts w:ascii="Arial" w:hAnsi="Arial"/>
          <w:i/>
          <w:spacing w:val="-16"/>
          <w:sz w:val="24"/>
        </w:rPr>
        <w:t xml:space="preserve"> </w:t>
      </w:r>
      <w:r>
        <w:rPr>
          <w:rFonts w:ascii="Arial" w:hAnsi="Arial"/>
          <w:i/>
          <w:sz w:val="24"/>
        </w:rPr>
        <w:t>a</w:t>
      </w:r>
      <w:r>
        <w:rPr>
          <w:rFonts w:ascii="Arial" w:hAnsi="Arial"/>
          <w:i/>
          <w:spacing w:val="-16"/>
          <w:sz w:val="24"/>
        </w:rPr>
        <w:t xml:space="preserve"> </w:t>
      </w:r>
      <w:r>
        <w:rPr>
          <w:rFonts w:ascii="Arial" w:hAnsi="Arial"/>
          <w:i/>
          <w:sz w:val="24"/>
        </w:rPr>
        <w:t>las personas</w:t>
      </w:r>
      <w:r>
        <w:rPr>
          <w:rFonts w:ascii="Arial" w:hAnsi="Arial"/>
          <w:i/>
          <w:spacing w:val="-5"/>
          <w:sz w:val="24"/>
        </w:rPr>
        <w:t xml:space="preserve"> </w:t>
      </w:r>
      <w:r>
        <w:rPr>
          <w:rFonts w:ascii="Arial" w:hAnsi="Arial"/>
          <w:i/>
          <w:sz w:val="24"/>
        </w:rPr>
        <w:t>privadas</w:t>
      </w:r>
      <w:r>
        <w:rPr>
          <w:rFonts w:ascii="Arial" w:hAnsi="Arial"/>
          <w:i/>
          <w:spacing w:val="-8"/>
          <w:sz w:val="24"/>
        </w:rPr>
        <w:t xml:space="preserve"> </w:t>
      </w:r>
      <w:r>
        <w:rPr>
          <w:rFonts w:ascii="Arial" w:hAnsi="Arial"/>
          <w:i/>
          <w:sz w:val="24"/>
        </w:rPr>
        <w:t>de</w:t>
      </w:r>
      <w:r>
        <w:rPr>
          <w:rFonts w:ascii="Arial" w:hAnsi="Arial"/>
          <w:i/>
          <w:spacing w:val="-5"/>
          <w:sz w:val="24"/>
        </w:rPr>
        <w:t xml:space="preserve"> </w:t>
      </w:r>
      <w:r>
        <w:rPr>
          <w:rFonts w:ascii="Arial" w:hAnsi="Arial"/>
          <w:i/>
          <w:sz w:val="24"/>
        </w:rPr>
        <w:t>la</w:t>
      </w:r>
      <w:r>
        <w:rPr>
          <w:rFonts w:ascii="Arial" w:hAnsi="Arial"/>
          <w:i/>
          <w:spacing w:val="-5"/>
          <w:sz w:val="24"/>
        </w:rPr>
        <w:t xml:space="preserve"> </w:t>
      </w:r>
      <w:r>
        <w:rPr>
          <w:rFonts w:ascii="Arial" w:hAnsi="Arial"/>
          <w:i/>
          <w:sz w:val="24"/>
        </w:rPr>
        <w:t>libertad,</w:t>
      </w:r>
      <w:r>
        <w:rPr>
          <w:rFonts w:ascii="Arial" w:hAnsi="Arial"/>
          <w:i/>
          <w:spacing w:val="-5"/>
          <w:sz w:val="24"/>
        </w:rPr>
        <w:t xml:space="preserve"> </w:t>
      </w:r>
      <w:r>
        <w:rPr>
          <w:rFonts w:ascii="Arial" w:hAnsi="Arial"/>
          <w:i/>
          <w:sz w:val="24"/>
        </w:rPr>
        <w:t>con</w:t>
      </w:r>
      <w:r>
        <w:rPr>
          <w:rFonts w:ascii="Arial" w:hAnsi="Arial"/>
          <w:i/>
          <w:spacing w:val="-7"/>
          <w:sz w:val="24"/>
        </w:rPr>
        <w:t xml:space="preserve"> </w:t>
      </w:r>
      <w:r>
        <w:rPr>
          <w:rFonts w:ascii="Arial" w:hAnsi="Arial"/>
          <w:i/>
          <w:sz w:val="24"/>
        </w:rPr>
        <w:t>el</w:t>
      </w:r>
      <w:r>
        <w:rPr>
          <w:rFonts w:ascii="Arial" w:hAnsi="Arial"/>
          <w:i/>
          <w:spacing w:val="-6"/>
          <w:sz w:val="24"/>
        </w:rPr>
        <w:t xml:space="preserve"> </w:t>
      </w:r>
      <w:r>
        <w:rPr>
          <w:rFonts w:ascii="Arial" w:hAnsi="Arial"/>
          <w:i/>
          <w:sz w:val="24"/>
        </w:rPr>
        <w:t>fin</w:t>
      </w:r>
      <w:r>
        <w:rPr>
          <w:rFonts w:ascii="Arial" w:hAnsi="Arial"/>
          <w:i/>
          <w:spacing w:val="-7"/>
          <w:sz w:val="24"/>
        </w:rPr>
        <w:t xml:space="preserve"> </w:t>
      </w:r>
      <w:r>
        <w:rPr>
          <w:rFonts w:ascii="Arial" w:hAnsi="Arial"/>
          <w:i/>
          <w:sz w:val="24"/>
        </w:rPr>
        <w:t>de</w:t>
      </w:r>
      <w:r>
        <w:rPr>
          <w:rFonts w:ascii="Arial" w:hAnsi="Arial"/>
          <w:i/>
          <w:spacing w:val="-7"/>
          <w:sz w:val="24"/>
        </w:rPr>
        <w:t xml:space="preserve"> </w:t>
      </w:r>
      <w:r>
        <w:rPr>
          <w:rFonts w:ascii="Arial" w:hAnsi="Arial"/>
          <w:i/>
          <w:sz w:val="24"/>
        </w:rPr>
        <w:t>promover</w:t>
      </w:r>
      <w:r>
        <w:rPr>
          <w:rFonts w:ascii="Arial" w:hAnsi="Arial"/>
          <w:i/>
          <w:spacing w:val="-6"/>
          <w:sz w:val="24"/>
        </w:rPr>
        <w:t xml:space="preserve"> </w:t>
      </w:r>
      <w:r>
        <w:rPr>
          <w:rFonts w:ascii="Arial" w:hAnsi="Arial"/>
          <w:i/>
          <w:sz w:val="24"/>
        </w:rPr>
        <w:t>su</w:t>
      </w:r>
      <w:r>
        <w:rPr>
          <w:rFonts w:ascii="Arial" w:hAnsi="Arial"/>
          <w:i/>
          <w:spacing w:val="-5"/>
          <w:sz w:val="24"/>
        </w:rPr>
        <w:t xml:space="preserve"> </w:t>
      </w:r>
      <w:r>
        <w:rPr>
          <w:rFonts w:ascii="Arial" w:hAnsi="Arial"/>
          <w:i/>
          <w:sz w:val="24"/>
        </w:rPr>
        <w:t>bienestar</w:t>
      </w:r>
      <w:r>
        <w:rPr>
          <w:rFonts w:ascii="Arial" w:hAnsi="Arial"/>
          <w:i/>
          <w:spacing w:val="-8"/>
          <w:sz w:val="24"/>
        </w:rPr>
        <w:t xml:space="preserve"> </w:t>
      </w:r>
      <w:r>
        <w:rPr>
          <w:rFonts w:ascii="Arial" w:hAnsi="Arial"/>
          <w:i/>
          <w:sz w:val="24"/>
        </w:rPr>
        <w:t>emocional, mental</w:t>
      </w:r>
      <w:r>
        <w:rPr>
          <w:rFonts w:ascii="Arial" w:hAnsi="Arial"/>
          <w:i/>
          <w:spacing w:val="40"/>
          <w:sz w:val="24"/>
        </w:rPr>
        <w:t xml:space="preserve"> </w:t>
      </w:r>
      <w:r>
        <w:rPr>
          <w:rFonts w:ascii="Arial" w:hAnsi="Arial"/>
          <w:i/>
          <w:sz w:val="24"/>
        </w:rPr>
        <w:t>y</w:t>
      </w:r>
      <w:r>
        <w:rPr>
          <w:rFonts w:ascii="Arial" w:hAnsi="Arial"/>
          <w:i/>
          <w:spacing w:val="61"/>
          <w:sz w:val="24"/>
        </w:rPr>
        <w:t xml:space="preserve"> </w:t>
      </w:r>
      <w:r>
        <w:rPr>
          <w:rFonts w:ascii="Arial" w:hAnsi="Arial"/>
          <w:i/>
          <w:sz w:val="24"/>
        </w:rPr>
        <w:t>espiritual.</w:t>
      </w:r>
      <w:r>
        <w:rPr>
          <w:rFonts w:ascii="Arial" w:hAnsi="Arial"/>
          <w:i/>
          <w:spacing w:val="61"/>
          <w:sz w:val="24"/>
        </w:rPr>
        <w:t xml:space="preserve"> </w:t>
      </w:r>
      <w:r>
        <w:rPr>
          <w:rFonts w:ascii="Arial" w:hAnsi="Arial"/>
          <w:i/>
          <w:sz w:val="24"/>
        </w:rPr>
        <w:t>Este</w:t>
      </w:r>
      <w:r>
        <w:rPr>
          <w:rFonts w:ascii="Arial" w:hAnsi="Arial"/>
          <w:i/>
          <w:spacing w:val="62"/>
          <w:sz w:val="24"/>
        </w:rPr>
        <w:t xml:space="preserve"> </w:t>
      </w:r>
      <w:r>
        <w:rPr>
          <w:rFonts w:ascii="Arial" w:hAnsi="Arial"/>
          <w:i/>
          <w:sz w:val="24"/>
        </w:rPr>
        <w:t>acompañamiento</w:t>
      </w:r>
      <w:r>
        <w:rPr>
          <w:rFonts w:ascii="Arial" w:hAnsi="Arial"/>
          <w:i/>
          <w:spacing w:val="40"/>
          <w:sz w:val="24"/>
        </w:rPr>
        <w:t xml:space="preserve"> </w:t>
      </w:r>
      <w:r>
        <w:rPr>
          <w:rFonts w:ascii="Arial" w:hAnsi="Arial"/>
          <w:i/>
          <w:sz w:val="24"/>
        </w:rPr>
        <w:t>estará</w:t>
      </w:r>
      <w:r>
        <w:rPr>
          <w:rFonts w:ascii="Arial" w:hAnsi="Arial"/>
          <w:i/>
          <w:spacing w:val="61"/>
          <w:sz w:val="24"/>
        </w:rPr>
        <w:t xml:space="preserve"> </w:t>
      </w:r>
      <w:r>
        <w:rPr>
          <w:rFonts w:ascii="Arial" w:hAnsi="Arial"/>
          <w:i/>
          <w:sz w:val="24"/>
        </w:rPr>
        <w:t>a</w:t>
      </w:r>
      <w:r>
        <w:rPr>
          <w:rFonts w:ascii="Arial" w:hAnsi="Arial"/>
          <w:i/>
          <w:spacing w:val="62"/>
          <w:sz w:val="24"/>
        </w:rPr>
        <w:t xml:space="preserve"> </w:t>
      </w:r>
      <w:r>
        <w:rPr>
          <w:rFonts w:ascii="Arial" w:hAnsi="Arial"/>
          <w:i/>
          <w:sz w:val="24"/>
        </w:rPr>
        <w:t>cargo</w:t>
      </w:r>
      <w:r>
        <w:rPr>
          <w:rFonts w:ascii="Arial" w:hAnsi="Arial"/>
          <w:i/>
          <w:spacing w:val="62"/>
          <w:sz w:val="24"/>
        </w:rPr>
        <w:t xml:space="preserve"> </w:t>
      </w:r>
      <w:r>
        <w:rPr>
          <w:rFonts w:ascii="Arial" w:hAnsi="Arial"/>
          <w:i/>
          <w:sz w:val="24"/>
        </w:rPr>
        <w:t>de</w:t>
      </w:r>
      <w:r>
        <w:rPr>
          <w:rFonts w:ascii="Arial" w:hAnsi="Arial"/>
          <w:i/>
          <w:spacing w:val="62"/>
          <w:sz w:val="24"/>
        </w:rPr>
        <w:t xml:space="preserve"> </w:t>
      </w:r>
      <w:r>
        <w:rPr>
          <w:rFonts w:ascii="Arial" w:hAnsi="Arial"/>
          <w:i/>
          <w:sz w:val="24"/>
        </w:rPr>
        <w:t>profesionales</w:t>
      </w:r>
    </w:p>
    <w:p w:rsidR="003D75A3" w:rsidRDefault="003D75A3">
      <w:pPr>
        <w:pStyle w:val="Prrafodelista"/>
        <w:jc w:val="both"/>
        <w:rPr>
          <w:rFonts w:ascii="Arial" w:hAnsi="Arial"/>
          <w:i/>
          <w:sz w:val="24"/>
        </w:rPr>
        <w:sectPr w:rsidR="003D75A3">
          <w:pgSz w:w="12240" w:h="15840"/>
          <w:pgMar w:top="1340" w:right="1440" w:bottom="280" w:left="1440" w:header="720" w:footer="720" w:gutter="0"/>
          <w:cols w:space="720"/>
        </w:sectPr>
      </w:pPr>
    </w:p>
    <w:p w:rsidR="003D75A3" w:rsidRDefault="00311D28">
      <w:pPr>
        <w:spacing w:before="69"/>
        <w:ind w:left="621"/>
        <w:rPr>
          <w:rFonts w:ascii="Arial" w:hAnsi="Arial"/>
          <w:i/>
          <w:sz w:val="24"/>
        </w:rPr>
      </w:pPr>
      <w:r>
        <w:rPr>
          <w:rFonts w:ascii="Arial" w:hAnsi="Arial"/>
          <w:i/>
          <w:noProof/>
          <w:sz w:val="24"/>
          <w:lang w:val="es-CO" w:eastAsia="es-CO"/>
        </w:rPr>
        <w:lastRenderedPageBreak/>
        <w:drawing>
          <wp:anchor distT="0" distB="0" distL="0" distR="0" simplePos="0" relativeHeight="487209472" behindDoc="1" locked="0" layoutInCell="1" allowOverlap="1">
            <wp:simplePos x="0" y="0"/>
            <wp:positionH relativeFrom="page">
              <wp:posOffset>0</wp:posOffset>
            </wp:positionH>
            <wp:positionV relativeFrom="page">
              <wp:posOffset>0</wp:posOffset>
            </wp:positionV>
            <wp:extent cx="7772400" cy="1005839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772400" cy="10058398"/>
                    </a:xfrm>
                    <a:prstGeom prst="rect">
                      <a:avLst/>
                    </a:prstGeom>
                  </pic:spPr>
                </pic:pic>
              </a:graphicData>
            </a:graphic>
          </wp:anchor>
        </w:drawing>
      </w:r>
      <w:r>
        <w:rPr>
          <w:rFonts w:ascii="Arial" w:hAnsi="Arial"/>
          <w:i/>
          <w:sz w:val="24"/>
        </w:rPr>
        <w:t>especializados en salud mental y líderes religiosos, quienes brindarán apoyo</w:t>
      </w:r>
      <w:r>
        <w:rPr>
          <w:rFonts w:ascii="Arial" w:hAnsi="Arial"/>
          <w:i/>
          <w:spacing w:val="80"/>
          <w:sz w:val="24"/>
        </w:rPr>
        <w:t xml:space="preserve"> </w:t>
      </w:r>
      <w:r>
        <w:rPr>
          <w:rFonts w:ascii="Arial" w:hAnsi="Arial"/>
          <w:i/>
          <w:sz w:val="24"/>
        </w:rPr>
        <w:t>individual y grupal.</w:t>
      </w:r>
    </w:p>
    <w:p w:rsidR="003D75A3" w:rsidRDefault="003D75A3">
      <w:pPr>
        <w:pStyle w:val="Textoindependiente"/>
        <w:spacing w:before="3"/>
        <w:ind w:left="0"/>
        <w:jc w:val="left"/>
        <w:rPr>
          <w:rFonts w:ascii="Arial"/>
          <w:i/>
        </w:rPr>
      </w:pPr>
    </w:p>
    <w:p w:rsidR="003D75A3" w:rsidRDefault="00311D28">
      <w:pPr>
        <w:spacing w:line="256" w:lineRule="auto"/>
        <w:ind w:left="262"/>
        <w:rPr>
          <w:rFonts w:ascii="Arial" w:hAnsi="Arial"/>
          <w:i/>
          <w:sz w:val="24"/>
        </w:rPr>
      </w:pPr>
      <w:r>
        <w:rPr>
          <w:rFonts w:ascii="Arial" w:hAnsi="Arial"/>
          <w:b/>
          <w:i/>
          <w:sz w:val="24"/>
        </w:rPr>
        <w:t>Artículo</w:t>
      </w:r>
      <w:r>
        <w:rPr>
          <w:rFonts w:ascii="Arial" w:hAnsi="Arial"/>
          <w:b/>
          <w:i/>
          <w:spacing w:val="80"/>
          <w:sz w:val="24"/>
        </w:rPr>
        <w:t xml:space="preserve"> </w:t>
      </w:r>
      <w:r>
        <w:rPr>
          <w:rFonts w:ascii="Arial" w:hAnsi="Arial"/>
          <w:b/>
          <w:i/>
          <w:sz w:val="24"/>
        </w:rPr>
        <w:t>26.</w:t>
      </w:r>
      <w:r>
        <w:rPr>
          <w:rFonts w:ascii="Arial" w:hAnsi="Arial"/>
          <w:b/>
          <w:i/>
          <w:spacing w:val="80"/>
          <w:sz w:val="24"/>
        </w:rPr>
        <w:t xml:space="preserve"> </w:t>
      </w:r>
      <w:r>
        <w:rPr>
          <w:rFonts w:ascii="Arial" w:hAnsi="Arial"/>
          <w:b/>
          <w:i/>
          <w:sz w:val="24"/>
        </w:rPr>
        <w:t>Vigencia</w:t>
      </w:r>
      <w:r>
        <w:rPr>
          <w:rFonts w:ascii="Arial" w:hAnsi="Arial"/>
          <w:b/>
          <w:i/>
          <w:spacing w:val="80"/>
          <w:sz w:val="24"/>
        </w:rPr>
        <w:t xml:space="preserve"> </w:t>
      </w:r>
      <w:r>
        <w:rPr>
          <w:rFonts w:ascii="Arial" w:hAnsi="Arial"/>
          <w:b/>
          <w:i/>
          <w:sz w:val="24"/>
        </w:rPr>
        <w:t>y</w:t>
      </w:r>
      <w:r>
        <w:rPr>
          <w:rFonts w:ascii="Arial" w:hAnsi="Arial"/>
          <w:b/>
          <w:i/>
          <w:spacing w:val="80"/>
          <w:sz w:val="24"/>
        </w:rPr>
        <w:t xml:space="preserve"> </w:t>
      </w:r>
      <w:r>
        <w:rPr>
          <w:rFonts w:ascii="Arial" w:hAnsi="Arial"/>
          <w:b/>
          <w:i/>
          <w:sz w:val="24"/>
        </w:rPr>
        <w:t xml:space="preserve">derogatorias. </w:t>
      </w:r>
      <w:r>
        <w:rPr>
          <w:rFonts w:ascii="Arial" w:hAnsi="Arial"/>
          <w:i/>
          <w:sz w:val="24"/>
        </w:rPr>
        <w:t>La</w:t>
      </w:r>
      <w:r>
        <w:rPr>
          <w:rFonts w:ascii="Arial" w:hAnsi="Arial"/>
          <w:i/>
          <w:spacing w:val="80"/>
          <w:sz w:val="24"/>
        </w:rPr>
        <w:t xml:space="preserve"> </w:t>
      </w:r>
      <w:r>
        <w:rPr>
          <w:rFonts w:ascii="Arial" w:hAnsi="Arial"/>
          <w:i/>
          <w:sz w:val="24"/>
        </w:rPr>
        <w:t>presente</w:t>
      </w:r>
      <w:r>
        <w:rPr>
          <w:rFonts w:ascii="Arial" w:hAnsi="Arial"/>
          <w:i/>
          <w:spacing w:val="80"/>
          <w:sz w:val="24"/>
        </w:rPr>
        <w:t xml:space="preserve"> </w:t>
      </w:r>
      <w:r>
        <w:rPr>
          <w:rFonts w:ascii="Arial" w:hAnsi="Arial"/>
          <w:i/>
          <w:sz w:val="24"/>
        </w:rPr>
        <w:t>ley</w:t>
      </w:r>
      <w:r>
        <w:rPr>
          <w:rFonts w:ascii="Arial" w:hAnsi="Arial"/>
          <w:i/>
          <w:spacing w:val="80"/>
          <w:sz w:val="24"/>
        </w:rPr>
        <w:t xml:space="preserve"> </w:t>
      </w:r>
      <w:r>
        <w:rPr>
          <w:rFonts w:ascii="Arial" w:hAnsi="Arial"/>
          <w:i/>
          <w:sz w:val="24"/>
        </w:rPr>
        <w:t>rige</w:t>
      </w:r>
      <w:r>
        <w:rPr>
          <w:rFonts w:ascii="Arial" w:hAnsi="Arial"/>
          <w:i/>
          <w:spacing w:val="80"/>
          <w:sz w:val="24"/>
        </w:rPr>
        <w:t xml:space="preserve"> </w:t>
      </w:r>
      <w:r>
        <w:rPr>
          <w:rFonts w:ascii="Arial" w:hAnsi="Arial"/>
          <w:i/>
          <w:sz w:val="24"/>
        </w:rPr>
        <w:t>a</w:t>
      </w:r>
      <w:r>
        <w:rPr>
          <w:rFonts w:ascii="Arial" w:hAnsi="Arial"/>
          <w:i/>
          <w:spacing w:val="80"/>
          <w:sz w:val="24"/>
        </w:rPr>
        <w:t xml:space="preserve"> </w:t>
      </w:r>
      <w:r>
        <w:rPr>
          <w:rFonts w:ascii="Arial" w:hAnsi="Arial"/>
          <w:i/>
          <w:sz w:val="24"/>
        </w:rPr>
        <w:t>partir</w:t>
      </w:r>
      <w:r>
        <w:rPr>
          <w:rFonts w:ascii="Arial" w:hAnsi="Arial"/>
          <w:i/>
          <w:spacing w:val="80"/>
          <w:sz w:val="24"/>
        </w:rPr>
        <w:t xml:space="preserve"> </w:t>
      </w:r>
      <w:r>
        <w:rPr>
          <w:rFonts w:ascii="Arial" w:hAnsi="Arial"/>
          <w:i/>
          <w:sz w:val="24"/>
        </w:rPr>
        <w:t>de</w:t>
      </w:r>
      <w:r>
        <w:rPr>
          <w:rFonts w:ascii="Arial" w:hAnsi="Arial"/>
          <w:i/>
          <w:spacing w:val="80"/>
          <w:sz w:val="24"/>
        </w:rPr>
        <w:t xml:space="preserve"> </w:t>
      </w:r>
      <w:r>
        <w:rPr>
          <w:rFonts w:ascii="Arial" w:hAnsi="Arial"/>
          <w:i/>
          <w:sz w:val="24"/>
        </w:rPr>
        <w:t>su promulga</w:t>
      </w:r>
      <w:r>
        <w:rPr>
          <w:rFonts w:ascii="Arial" w:hAnsi="Arial"/>
          <w:i/>
          <w:sz w:val="24"/>
        </w:rPr>
        <w:t>ción y deroga todas aquellas disposiciones que le sean contrarias.</w:t>
      </w:r>
    </w:p>
    <w:p w:rsidR="003D75A3" w:rsidRDefault="00311D28">
      <w:pPr>
        <w:pStyle w:val="Textoindependiente"/>
        <w:spacing w:before="168" w:line="259" w:lineRule="auto"/>
        <w:jc w:val="left"/>
      </w:pPr>
      <w:r>
        <w:rPr>
          <w:rFonts w:ascii="Arial" w:hAnsi="Arial"/>
          <w:b/>
        </w:rPr>
        <w:t xml:space="preserve">Artículo 5º. Reglamentación: </w:t>
      </w:r>
      <w:r>
        <w:t>El Gobierno Nacional reglamentará la presente ley dentro de los seis (6) meses siguientes contados a partir de su promulgación.</w:t>
      </w:r>
    </w:p>
    <w:p w:rsidR="003D75A3" w:rsidRDefault="00311D28">
      <w:pPr>
        <w:spacing w:before="164" w:line="259" w:lineRule="auto"/>
        <w:ind w:left="262"/>
        <w:rPr>
          <w:sz w:val="24"/>
        </w:rPr>
      </w:pPr>
      <w:r>
        <w:rPr>
          <w:rFonts w:ascii="Arial" w:hAnsi="Arial"/>
          <w:b/>
          <w:sz w:val="24"/>
        </w:rPr>
        <w:t>Artículo</w:t>
      </w:r>
      <w:r>
        <w:rPr>
          <w:rFonts w:ascii="Arial" w:hAnsi="Arial"/>
          <w:b/>
          <w:spacing w:val="80"/>
          <w:sz w:val="24"/>
        </w:rPr>
        <w:t xml:space="preserve"> </w:t>
      </w:r>
      <w:r>
        <w:rPr>
          <w:rFonts w:ascii="Arial" w:hAnsi="Arial"/>
          <w:b/>
          <w:sz w:val="24"/>
        </w:rPr>
        <w:t>6º.</w:t>
      </w:r>
      <w:r>
        <w:rPr>
          <w:rFonts w:ascii="Arial" w:hAnsi="Arial"/>
          <w:b/>
          <w:spacing w:val="80"/>
          <w:sz w:val="24"/>
        </w:rPr>
        <w:t xml:space="preserve"> </w:t>
      </w:r>
      <w:r>
        <w:rPr>
          <w:rFonts w:ascii="Arial" w:hAnsi="Arial"/>
          <w:b/>
          <w:sz w:val="24"/>
        </w:rPr>
        <w:t>Vigencia</w:t>
      </w:r>
      <w:r>
        <w:rPr>
          <w:rFonts w:ascii="Arial" w:hAnsi="Arial"/>
          <w:b/>
          <w:spacing w:val="80"/>
          <w:sz w:val="24"/>
        </w:rPr>
        <w:t xml:space="preserve"> </w:t>
      </w:r>
      <w:r>
        <w:rPr>
          <w:rFonts w:ascii="Arial" w:hAnsi="Arial"/>
          <w:b/>
          <w:sz w:val="24"/>
        </w:rPr>
        <w:t>y</w:t>
      </w:r>
      <w:r>
        <w:rPr>
          <w:rFonts w:ascii="Arial" w:hAnsi="Arial"/>
          <w:b/>
          <w:spacing w:val="80"/>
          <w:sz w:val="24"/>
        </w:rPr>
        <w:t xml:space="preserve"> </w:t>
      </w:r>
      <w:r>
        <w:rPr>
          <w:rFonts w:ascii="Arial" w:hAnsi="Arial"/>
          <w:b/>
          <w:sz w:val="24"/>
        </w:rPr>
        <w:t>derogatorias:</w:t>
      </w:r>
      <w:r>
        <w:rPr>
          <w:rFonts w:ascii="Arial" w:hAnsi="Arial"/>
          <w:b/>
          <w:spacing w:val="80"/>
          <w:sz w:val="24"/>
        </w:rPr>
        <w:t xml:space="preserve"> </w:t>
      </w:r>
      <w:r>
        <w:rPr>
          <w:sz w:val="24"/>
        </w:rPr>
        <w:t>La</w:t>
      </w:r>
      <w:r>
        <w:rPr>
          <w:spacing w:val="80"/>
          <w:sz w:val="24"/>
        </w:rPr>
        <w:t xml:space="preserve"> </w:t>
      </w:r>
      <w:r>
        <w:rPr>
          <w:sz w:val="24"/>
        </w:rPr>
        <w:t>presente</w:t>
      </w:r>
      <w:r>
        <w:rPr>
          <w:spacing w:val="80"/>
          <w:sz w:val="24"/>
        </w:rPr>
        <w:t xml:space="preserve"> </w:t>
      </w:r>
      <w:r>
        <w:rPr>
          <w:sz w:val="24"/>
        </w:rPr>
        <w:t>ley</w:t>
      </w:r>
      <w:r>
        <w:rPr>
          <w:spacing w:val="80"/>
          <w:sz w:val="24"/>
        </w:rPr>
        <w:t xml:space="preserve"> </w:t>
      </w:r>
      <w:r>
        <w:rPr>
          <w:sz w:val="24"/>
        </w:rPr>
        <w:t>rige</w:t>
      </w:r>
      <w:r>
        <w:rPr>
          <w:spacing w:val="80"/>
          <w:sz w:val="24"/>
        </w:rPr>
        <w:t xml:space="preserve"> </w:t>
      </w:r>
      <w:r>
        <w:rPr>
          <w:sz w:val="24"/>
        </w:rPr>
        <w:t>a</w:t>
      </w:r>
      <w:r>
        <w:rPr>
          <w:spacing w:val="80"/>
          <w:sz w:val="24"/>
        </w:rPr>
        <w:t xml:space="preserve"> </w:t>
      </w:r>
      <w:r>
        <w:rPr>
          <w:sz w:val="24"/>
        </w:rPr>
        <w:t>partir</w:t>
      </w:r>
      <w:r>
        <w:rPr>
          <w:spacing w:val="80"/>
          <w:sz w:val="24"/>
        </w:rPr>
        <w:t xml:space="preserve"> </w:t>
      </w:r>
      <w:r>
        <w:rPr>
          <w:sz w:val="24"/>
        </w:rPr>
        <w:t>de</w:t>
      </w:r>
      <w:r>
        <w:rPr>
          <w:spacing w:val="80"/>
          <w:sz w:val="24"/>
        </w:rPr>
        <w:t xml:space="preserve"> </w:t>
      </w:r>
      <w:r>
        <w:rPr>
          <w:sz w:val="24"/>
        </w:rPr>
        <w:t>su promulgación y deroga todas aquellas disposiciones que le sean contrarias.</w:t>
      </w:r>
    </w:p>
    <w:p w:rsidR="00311D28" w:rsidRDefault="00311D28">
      <w:pPr>
        <w:spacing w:before="164" w:line="259" w:lineRule="auto"/>
        <w:ind w:left="262"/>
        <w:rPr>
          <w:sz w:val="24"/>
        </w:rPr>
      </w:pPr>
    </w:p>
    <w:p w:rsidR="00311D28" w:rsidRDefault="00311D28">
      <w:pPr>
        <w:spacing w:before="164" w:line="259" w:lineRule="auto"/>
        <w:ind w:left="262"/>
        <w:rPr>
          <w:sz w:val="24"/>
        </w:rPr>
      </w:pPr>
    </w:p>
    <w:p w:rsidR="00311D28" w:rsidRDefault="00311D28">
      <w:pPr>
        <w:spacing w:before="164" w:line="259" w:lineRule="auto"/>
        <w:ind w:left="262"/>
        <w:rPr>
          <w:sz w:val="24"/>
        </w:rPr>
      </w:pPr>
    </w:p>
    <w:p w:rsidR="00311D28" w:rsidRDefault="00311D28">
      <w:pPr>
        <w:spacing w:before="164" w:line="259" w:lineRule="auto"/>
        <w:ind w:left="262"/>
        <w:rPr>
          <w:sz w:val="24"/>
        </w:rPr>
      </w:pPr>
    </w:p>
    <w:p w:rsidR="003D75A3" w:rsidRDefault="00311D28">
      <w:pPr>
        <w:pStyle w:val="Textoindependiente"/>
        <w:ind w:left="0"/>
        <w:jc w:val="left"/>
        <w:rPr>
          <w:sz w:val="20"/>
        </w:rPr>
      </w:pPr>
      <w:r>
        <w:rPr>
          <w:noProof/>
          <w:lang w:val="es-CO"/>
        </w:rPr>
        <w:drawing>
          <wp:anchor distT="0" distB="0" distL="114300" distR="114300" simplePos="0" relativeHeight="487608320" behindDoc="0" locked="0" layoutInCell="1" allowOverlap="1" wp14:anchorId="41AF33BB" wp14:editId="7960608D">
            <wp:simplePos x="0" y="0"/>
            <wp:positionH relativeFrom="column">
              <wp:posOffset>1447800</wp:posOffset>
            </wp:positionH>
            <wp:positionV relativeFrom="paragraph">
              <wp:posOffset>5080</wp:posOffset>
            </wp:positionV>
            <wp:extent cx="3040380" cy="1051560"/>
            <wp:effectExtent l="0" t="0" r="0" b="0"/>
            <wp:wrapNone/>
            <wp:docPr id="55"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040380" cy="1051560"/>
                    </a:xfrm>
                    <a:prstGeom prst="rect">
                      <a:avLst/>
                    </a:prstGeom>
                  </pic:spPr>
                </pic:pic>
              </a:graphicData>
            </a:graphic>
          </wp:anchor>
        </w:drawing>
      </w:r>
    </w:p>
    <w:p w:rsidR="003D75A3" w:rsidRDefault="003D75A3">
      <w:pPr>
        <w:pStyle w:val="Textoindependiente"/>
        <w:ind w:left="0"/>
        <w:jc w:val="left"/>
        <w:rPr>
          <w:sz w:val="20"/>
        </w:rPr>
      </w:pPr>
    </w:p>
    <w:p w:rsidR="003D75A3" w:rsidRDefault="003D75A3">
      <w:pPr>
        <w:pStyle w:val="Textoindependiente"/>
        <w:ind w:left="0"/>
        <w:jc w:val="left"/>
        <w:rPr>
          <w:sz w:val="20"/>
        </w:rPr>
      </w:pPr>
    </w:p>
    <w:p w:rsidR="003D75A3" w:rsidRDefault="003D75A3">
      <w:pPr>
        <w:pStyle w:val="Textoindependiente"/>
        <w:ind w:left="0"/>
        <w:jc w:val="left"/>
        <w:rPr>
          <w:sz w:val="20"/>
        </w:rPr>
      </w:pPr>
    </w:p>
    <w:p w:rsidR="003D75A3" w:rsidRDefault="00311D28">
      <w:pPr>
        <w:pStyle w:val="Textoindependiente"/>
        <w:spacing w:before="189"/>
        <w:ind w:left="0"/>
        <w:jc w:val="left"/>
        <w:rPr>
          <w:sz w:val="20"/>
        </w:rPr>
      </w:pPr>
      <w:r>
        <w:rPr>
          <w:noProof/>
          <w:sz w:val="20"/>
          <w:lang w:val="es-CO" w:eastAsia="es-CO"/>
        </w:rPr>
        <mc:AlternateContent>
          <mc:Choice Requires="wps">
            <w:drawing>
              <wp:anchor distT="0" distB="0" distL="0" distR="0" simplePos="0" relativeHeight="487590400" behindDoc="1" locked="0" layoutInCell="1" allowOverlap="1">
                <wp:simplePos x="0" y="0"/>
                <wp:positionH relativeFrom="page">
                  <wp:posOffset>2615819</wp:posOffset>
                </wp:positionH>
                <wp:positionV relativeFrom="paragraph">
                  <wp:posOffset>279373</wp:posOffset>
                </wp:positionV>
                <wp:extent cx="25406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635" cy="1270"/>
                        </a:xfrm>
                        <a:custGeom>
                          <a:avLst/>
                          <a:gdLst/>
                          <a:ahLst/>
                          <a:cxnLst/>
                          <a:rect l="l" t="t" r="r" b="b"/>
                          <a:pathLst>
                            <a:path w="2540635">
                              <a:moveTo>
                                <a:pt x="0" y="0"/>
                              </a:moveTo>
                              <a:lnTo>
                                <a:pt x="254020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A22D57" id="Graphic 7" o:spid="_x0000_s1026" style="position:absolute;margin-left:205.95pt;margin-top:22pt;width:200.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54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" path="m,l2540203,e" filled="f" strokeweight=".26669mm">
                <v:path arrowok="t"/>
                <w10:wrap type="topAndBottom" anchorx="page"/>
              </v:shape>
            </w:pict>
          </mc:Fallback>
        </mc:AlternateContent>
      </w:r>
    </w:p>
    <w:p w:rsidR="003D75A3" w:rsidRDefault="00311D28">
      <w:pPr>
        <w:pStyle w:val="Ttulo1"/>
        <w:spacing w:before="27"/>
        <w:ind w:left="3" w:right="3"/>
        <w:jc w:val="center"/>
      </w:pPr>
      <w:r>
        <w:t>GUSTAVO</w:t>
      </w:r>
      <w:r>
        <w:rPr>
          <w:spacing w:val="-3"/>
        </w:rPr>
        <w:t xml:space="preserve"> </w:t>
      </w:r>
      <w:r>
        <w:t>MORENO</w:t>
      </w:r>
      <w:r>
        <w:rPr>
          <w:spacing w:val="-3"/>
        </w:rPr>
        <w:t xml:space="preserve"> </w:t>
      </w:r>
      <w:r>
        <w:rPr>
          <w:spacing w:val="-2"/>
        </w:rPr>
        <w:t>HURTADO</w:t>
      </w:r>
    </w:p>
    <w:p w:rsidR="003D75A3" w:rsidRDefault="00311D28">
      <w:pPr>
        <w:pStyle w:val="Textoindependiente"/>
        <w:spacing w:before="25"/>
        <w:ind w:left="3" w:right="4"/>
        <w:jc w:val="center"/>
      </w:pPr>
      <w:r>
        <w:t>Senador</w:t>
      </w:r>
      <w:r>
        <w:rPr>
          <w:spacing w:val="-1"/>
        </w:rPr>
        <w:t xml:space="preserve"> </w:t>
      </w:r>
      <w:r>
        <w:t>de</w:t>
      </w:r>
      <w:r>
        <w:rPr>
          <w:spacing w:val="1"/>
        </w:rPr>
        <w:t xml:space="preserve"> </w:t>
      </w:r>
      <w:r>
        <w:t>la</w:t>
      </w:r>
      <w:r>
        <w:rPr>
          <w:spacing w:val="1"/>
        </w:rPr>
        <w:t xml:space="preserve"> </w:t>
      </w:r>
      <w:r>
        <w:rPr>
          <w:spacing w:val="-2"/>
        </w:rPr>
        <w:t>República</w:t>
      </w:r>
    </w:p>
    <w:p w:rsidR="003D75A3" w:rsidRDefault="003D75A3">
      <w:pPr>
        <w:pStyle w:val="Textoindependiente"/>
        <w:jc w:val="center"/>
        <w:sectPr w:rsidR="003D75A3">
          <w:pgSz w:w="12240" w:h="15840"/>
          <w:pgMar w:top="1340" w:right="1440" w:bottom="280" w:left="1440" w:header="720" w:footer="720" w:gutter="0"/>
          <w:cols w:space="720"/>
        </w:sectPr>
      </w:pPr>
    </w:p>
    <w:p w:rsidR="003D75A3" w:rsidRDefault="00311D28">
      <w:pPr>
        <w:pStyle w:val="Ttulo1"/>
        <w:spacing w:before="72"/>
        <w:ind w:left="1"/>
        <w:jc w:val="center"/>
      </w:pPr>
      <w:r>
        <w:rPr>
          <w:noProof/>
          <w:lang w:val="es-CO" w:eastAsia="es-CO"/>
        </w:rPr>
        <w:lastRenderedPageBreak/>
        <w:drawing>
          <wp:anchor distT="0" distB="0" distL="0" distR="0" simplePos="0" relativeHeight="487209984" behindDoc="1" locked="0" layoutInCell="1" allowOverlap="1">
            <wp:simplePos x="0" y="0"/>
            <wp:positionH relativeFrom="page">
              <wp:posOffset>0</wp:posOffset>
            </wp:positionH>
            <wp:positionV relativeFrom="page">
              <wp:posOffset>0</wp:posOffset>
            </wp:positionV>
            <wp:extent cx="7772400" cy="1005839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772400" cy="10058398"/>
                    </a:xfrm>
                    <a:prstGeom prst="rect">
                      <a:avLst/>
                    </a:prstGeom>
                  </pic:spPr>
                </pic:pic>
              </a:graphicData>
            </a:graphic>
          </wp:anchor>
        </w:drawing>
      </w:r>
      <w:r>
        <w:t>EXPOSICIÓN</w:t>
      </w:r>
      <w:r>
        <w:rPr>
          <w:spacing w:val="-1"/>
        </w:rPr>
        <w:t xml:space="preserve"> </w:t>
      </w:r>
      <w:r>
        <w:t>DE</w:t>
      </w:r>
      <w:r>
        <w:rPr>
          <w:spacing w:val="-1"/>
        </w:rPr>
        <w:t xml:space="preserve"> </w:t>
      </w:r>
      <w:r>
        <w:rPr>
          <w:spacing w:val="-2"/>
        </w:rPr>
        <w:t>MOTIVOS</w:t>
      </w:r>
    </w:p>
    <w:p w:rsidR="003D75A3" w:rsidRDefault="00311D28">
      <w:pPr>
        <w:pStyle w:val="Prrafodelista"/>
        <w:numPr>
          <w:ilvl w:val="0"/>
          <w:numId w:val="2"/>
        </w:numPr>
        <w:tabs>
          <w:tab w:val="left" w:pos="620"/>
        </w:tabs>
        <w:spacing w:before="240"/>
        <w:ind w:left="620" w:hanging="358"/>
        <w:rPr>
          <w:rFonts w:ascii="Arial"/>
          <w:b/>
          <w:sz w:val="24"/>
        </w:rPr>
      </w:pPr>
      <w:r>
        <w:rPr>
          <w:rFonts w:ascii="Arial"/>
          <w:b/>
          <w:sz w:val="24"/>
        </w:rPr>
        <w:t xml:space="preserve">OBJETO DEL </w:t>
      </w:r>
      <w:r>
        <w:rPr>
          <w:rFonts w:ascii="Arial"/>
          <w:b/>
          <w:spacing w:val="-2"/>
          <w:sz w:val="24"/>
        </w:rPr>
        <w:t>PROYECTO</w:t>
      </w:r>
    </w:p>
    <w:p w:rsidR="003D75A3" w:rsidRDefault="00311D28">
      <w:pPr>
        <w:pStyle w:val="Textoindependiente"/>
        <w:spacing w:before="244" w:line="244" w:lineRule="auto"/>
        <w:ind w:right="265"/>
      </w:pPr>
      <w:r>
        <w:t>Este proyecto busca complementar y dotar de instrumentos la política pública de cárceles productivas (PCP) a fin de garantizar su finalidad en los procesos de resocialización y rehabilitación penitenciaria.</w:t>
      </w:r>
    </w:p>
    <w:p w:rsidR="003D75A3" w:rsidRDefault="00311D28">
      <w:pPr>
        <w:pStyle w:val="Textoindependiente"/>
        <w:spacing w:before="236" w:line="244" w:lineRule="auto"/>
        <w:ind w:right="256"/>
      </w:pPr>
      <w:r>
        <w:t>El</w:t>
      </w:r>
      <w:r>
        <w:rPr>
          <w:spacing w:val="-1"/>
        </w:rPr>
        <w:t xml:space="preserve"> </w:t>
      </w:r>
      <w:r>
        <w:t>proyecto se centra</w:t>
      </w:r>
      <w:r>
        <w:rPr>
          <w:spacing w:val="-2"/>
        </w:rPr>
        <w:t xml:space="preserve"> </w:t>
      </w:r>
      <w:r>
        <w:t>en el</w:t>
      </w:r>
      <w:r>
        <w:rPr>
          <w:spacing w:val="-3"/>
        </w:rPr>
        <w:t xml:space="preserve"> </w:t>
      </w:r>
      <w:r>
        <w:t>fortalecimiento</w:t>
      </w:r>
      <w:r>
        <w:rPr>
          <w:spacing w:val="-1"/>
        </w:rPr>
        <w:t xml:space="preserve"> </w:t>
      </w:r>
      <w:r>
        <w:t>del sistema</w:t>
      </w:r>
      <w:r>
        <w:rPr>
          <w:spacing w:val="-2"/>
        </w:rPr>
        <w:t xml:space="preserve"> </w:t>
      </w:r>
      <w:r>
        <w:t>de colonias</w:t>
      </w:r>
      <w:r>
        <w:rPr>
          <w:spacing w:val="-1"/>
        </w:rPr>
        <w:t xml:space="preserve"> </w:t>
      </w:r>
      <w:r>
        <w:t>agrícolas y</w:t>
      </w:r>
      <w:r>
        <w:rPr>
          <w:spacing w:val="-3"/>
        </w:rPr>
        <w:t xml:space="preserve"> </w:t>
      </w:r>
      <w:r>
        <w:t>en la destinación de bienes inmuebles objeto de extinción de dominio para ampliar la infraestructura penitenciaria productiva.</w:t>
      </w:r>
    </w:p>
    <w:p w:rsidR="003D75A3" w:rsidRDefault="00311D28">
      <w:pPr>
        <w:pStyle w:val="Ttulo1"/>
        <w:numPr>
          <w:ilvl w:val="0"/>
          <w:numId w:val="2"/>
        </w:numPr>
        <w:tabs>
          <w:tab w:val="left" w:pos="620"/>
        </w:tabs>
        <w:spacing w:before="233"/>
        <w:ind w:left="620" w:hanging="358"/>
      </w:pPr>
      <w:r>
        <w:t>MARCO</w:t>
      </w:r>
      <w:r>
        <w:rPr>
          <w:spacing w:val="-4"/>
        </w:rPr>
        <w:t xml:space="preserve"> </w:t>
      </w:r>
      <w:r>
        <w:rPr>
          <w:spacing w:val="-2"/>
        </w:rPr>
        <w:t>NORMATIVO</w:t>
      </w:r>
    </w:p>
    <w:p w:rsidR="003D75A3" w:rsidRDefault="003D75A3">
      <w:pPr>
        <w:pStyle w:val="Textoindependiente"/>
        <w:spacing w:before="5"/>
        <w:ind w:left="0"/>
        <w:jc w:val="left"/>
        <w:rPr>
          <w:rFonts w:ascii="Arial"/>
          <w:b/>
        </w:rPr>
      </w:pPr>
    </w:p>
    <w:p w:rsidR="003D75A3" w:rsidRDefault="00311D28">
      <w:pPr>
        <w:pStyle w:val="Textoindependiente"/>
        <w:spacing w:line="244" w:lineRule="auto"/>
        <w:ind w:right="265"/>
      </w:pPr>
      <w:r>
        <w:t>Para esta iniciativa han de tenerse en cuenta y consultarse las siguientes d</w:t>
      </w:r>
      <w:r>
        <w:t>isposiciones de orden legal:</w:t>
      </w:r>
    </w:p>
    <w:p w:rsidR="003D75A3" w:rsidRDefault="00311D28">
      <w:pPr>
        <w:pStyle w:val="Ttulo1"/>
        <w:numPr>
          <w:ilvl w:val="1"/>
          <w:numId w:val="2"/>
        </w:numPr>
        <w:tabs>
          <w:tab w:val="left" w:pos="981"/>
        </w:tabs>
        <w:spacing w:before="234"/>
        <w:ind w:left="981"/>
      </w:pPr>
      <w:r>
        <w:rPr>
          <w:spacing w:val="-2"/>
        </w:rPr>
        <w:t>CONSTITUCIONALES</w:t>
      </w:r>
    </w:p>
    <w:p w:rsidR="003D75A3" w:rsidRDefault="00311D28">
      <w:pPr>
        <w:pStyle w:val="Textoindependiente"/>
        <w:spacing w:before="244"/>
        <w:jc w:val="left"/>
      </w:pPr>
      <w:r>
        <w:t>Artículos:</w:t>
      </w:r>
      <w:r>
        <w:rPr>
          <w:spacing w:val="12"/>
        </w:rPr>
        <w:t xml:space="preserve"> </w:t>
      </w:r>
      <w:r>
        <w:t>1,</w:t>
      </w:r>
      <w:r>
        <w:rPr>
          <w:spacing w:val="10"/>
        </w:rPr>
        <w:t xml:space="preserve"> </w:t>
      </w:r>
      <w:r>
        <w:t>2,</w:t>
      </w:r>
      <w:r>
        <w:rPr>
          <w:spacing w:val="10"/>
        </w:rPr>
        <w:t xml:space="preserve"> </w:t>
      </w:r>
      <w:r>
        <w:t>3,</w:t>
      </w:r>
      <w:r>
        <w:rPr>
          <w:spacing w:val="10"/>
        </w:rPr>
        <w:t xml:space="preserve"> </w:t>
      </w:r>
      <w:r>
        <w:t>4,</w:t>
      </w:r>
      <w:r>
        <w:rPr>
          <w:spacing w:val="10"/>
        </w:rPr>
        <w:t xml:space="preserve"> </w:t>
      </w:r>
      <w:r>
        <w:t>5,</w:t>
      </w:r>
      <w:r>
        <w:rPr>
          <w:spacing w:val="10"/>
        </w:rPr>
        <w:t xml:space="preserve"> </w:t>
      </w:r>
      <w:r>
        <w:t>7,</w:t>
      </w:r>
      <w:r>
        <w:rPr>
          <w:spacing w:val="10"/>
        </w:rPr>
        <w:t xml:space="preserve"> </w:t>
      </w:r>
      <w:r>
        <w:t>11,</w:t>
      </w:r>
      <w:r>
        <w:rPr>
          <w:spacing w:val="10"/>
        </w:rPr>
        <w:t xml:space="preserve"> </w:t>
      </w:r>
      <w:r>
        <w:t>13,</w:t>
      </w:r>
      <w:r>
        <w:rPr>
          <w:spacing w:val="10"/>
        </w:rPr>
        <w:t xml:space="preserve"> </w:t>
      </w:r>
      <w:r>
        <w:t>14,</w:t>
      </w:r>
      <w:r>
        <w:rPr>
          <w:spacing w:val="10"/>
        </w:rPr>
        <w:t xml:space="preserve"> </w:t>
      </w:r>
      <w:r>
        <w:t>15,</w:t>
      </w:r>
      <w:r>
        <w:rPr>
          <w:spacing w:val="10"/>
        </w:rPr>
        <w:t xml:space="preserve"> </w:t>
      </w:r>
      <w:r>
        <w:t>16,</w:t>
      </w:r>
      <w:r>
        <w:rPr>
          <w:spacing w:val="8"/>
        </w:rPr>
        <w:t xml:space="preserve"> </w:t>
      </w:r>
      <w:r>
        <w:t>17,</w:t>
      </w:r>
      <w:r>
        <w:rPr>
          <w:spacing w:val="10"/>
        </w:rPr>
        <w:t xml:space="preserve"> </w:t>
      </w:r>
      <w:r>
        <w:t>20,</w:t>
      </w:r>
      <w:r>
        <w:rPr>
          <w:spacing w:val="10"/>
        </w:rPr>
        <w:t xml:space="preserve"> </w:t>
      </w:r>
      <w:r>
        <w:t>23,</w:t>
      </w:r>
      <w:r>
        <w:rPr>
          <w:spacing w:val="10"/>
        </w:rPr>
        <w:t xml:space="preserve"> </w:t>
      </w:r>
      <w:r>
        <w:t>25,</w:t>
      </w:r>
      <w:r>
        <w:rPr>
          <w:spacing w:val="10"/>
        </w:rPr>
        <w:t xml:space="preserve"> </w:t>
      </w:r>
      <w:r>
        <w:t>26,</w:t>
      </w:r>
      <w:r>
        <w:rPr>
          <w:spacing w:val="10"/>
        </w:rPr>
        <w:t xml:space="preserve"> </w:t>
      </w:r>
      <w:r>
        <w:t>27,</w:t>
      </w:r>
      <w:r>
        <w:rPr>
          <w:spacing w:val="10"/>
        </w:rPr>
        <w:t xml:space="preserve"> </w:t>
      </w:r>
      <w:r>
        <w:t>28,</w:t>
      </w:r>
      <w:r>
        <w:rPr>
          <w:spacing w:val="10"/>
        </w:rPr>
        <w:t xml:space="preserve"> </w:t>
      </w:r>
      <w:r>
        <w:t>29,</w:t>
      </w:r>
      <w:r>
        <w:rPr>
          <w:spacing w:val="10"/>
        </w:rPr>
        <w:t xml:space="preserve"> </w:t>
      </w:r>
      <w:r>
        <w:t>34,</w:t>
      </w:r>
      <w:r>
        <w:rPr>
          <w:spacing w:val="10"/>
        </w:rPr>
        <w:t xml:space="preserve"> </w:t>
      </w:r>
      <w:r>
        <w:rPr>
          <w:spacing w:val="-5"/>
        </w:rPr>
        <w:t>37,</w:t>
      </w:r>
    </w:p>
    <w:p w:rsidR="003D75A3" w:rsidRDefault="00311D28">
      <w:pPr>
        <w:pStyle w:val="Textoindependiente"/>
        <w:spacing w:before="4"/>
        <w:jc w:val="left"/>
      </w:pPr>
      <w:r>
        <w:t>38,</w:t>
      </w:r>
      <w:r>
        <w:rPr>
          <w:spacing w:val="-6"/>
        </w:rPr>
        <w:t xml:space="preserve"> </w:t>
      </w:r>
      <w:r>
        <w:t>39,</w:t>
      </w:r>
      <w:r>
        <w:rPr>
          <w:spacing w:val="-5"/>
        </w:rPr>
        <w:t xml:space="preserve"> </w:t>
      </w:r>
      <w:r>
        <w:t>41,</w:t>
      </w:r>
      <w:r>
        <w:rPr>
          <w:spacing w:val="-6"/>
        </w:rPr>
        <w:t xml:space="preserve"> </w:t>
      </w:r>
      <w:r>
        <w:t>42,</w:t>
      </w:r>
      <w:r>
        <w:rPr>
          <w:spacing w:val="-5"/>
        </w:rPr>
        <w:t xml:space="preserve"> </w:t>
      </w:r>
      <w:r>
        <w:t>45,</w:t>
      </w:r>
      <w:r>
        <w:rPr>
          <w:spacing w:val="-6"/>
        </w:rPr>
        <w:t xml:space="preserve"> </w:t>
      </w:r>
      <w:r>
        <w:t>47,</w:t>
      </w:r>
      <w:r>
        <w:rPr>
          <w:spacing w:val="-8"/>
        </w:rPr>
        <w:t xml:space="preserve"> </w:t>
      </w:r>
      <w:r>
        <w:t>49,</w:t>
      </w:r>
      <w:r>
        <w:rPr>
          <w:spacing w:val="-5"/>
        </w:rPr>
        <w:t xml:space="preserve"> </w:t>
      </w:r>
      <w:r>
        <w:t>53,</w:t>
      </w:r>
      <w:r>
        <w:rPr>
          <w:spacing w:val="-6"/>
        </w:rPr>
        <w:t xml:space="preserve"> </w:t>
      </w:r>
      <w:r>
        <w:t>54,</w:t>
      </w:r>
      <w:r>
        <w:rPr>
          <w:spacing w:val="-5"/>
        </w:rPr>
        <w:t xml:space="preserve"> </w:t>
      </w:r>
      <w:r>
        <w:t>55,</w:t>
      </w:r>
      <w:r>
        <w:rPr>
          <w:spacing w:val="-6"/>
        </w:rPr>
        <w:t xml:space="preserve"> </w:t>
      </w:r>
      <w:r>
        <w:t>57,</w:t>
      </w:r>
      <w:r>
        <w:rPr>
          <w:spacing w:val="-5"/>
        </w:rPr>
        <w:t xml:space="preserve"> </w:t>
      </w:r>
      <w:r>
        <w:t>58,</w:t>
      </w:r>
      <w:r>
        <w:rPr>
          <w:spacing w:val="-8"/>
        </w:rPr>
        <w:t xml:space="preserve"> </w:t>
      </w:r>
      <w:r>
        <w:t>67,</w:t>
      </w:r>
      <w:r>
        <w:rPr>
          <w:spacing w:val="-6"/>
        </w:rPr>
        <w:t xml:space="preserve"> </w:t>
      </w:r>
      <w:r>
        <w:t>70,</w:t>
      </w:r>
      <w:r>
        <w:rPr>
          <w:spacing w:val="-5"/>
        </w:rPr>
        <w:t xml:space="preserve"> </w:t>
      </w:r>
      <w:r>
        <w:t>71,</w:t>
      </w:r>
      <w:r>
        <w:rPr>
          <w:spacing w:val="-6"/>
        </w:rPr>
        <w:t xml:space="preserve"> </w:t>
      </w:r>
      <w:r>
        <w:t>84,</w:t>
      </w:r>
      <w:r>
        <w:rPr>
          <w:spacing w:val="-5"/>
        </w:rPr>
        <w:t xml:space="preserve"> </w:t>
      </w:r>
      <w:r>
        <w:t>85,</w:t>
      </w:r>
      <w:r>
        <w:rPr>
          <w:spacing w:val="-6"/>
        </w:rPr>
        <w:t xml:space="preserve"> </w:t>
      </w:r>
      <w:r>
        <w:t>87,</w:t>
      </w:r>
      <w:r>
        <w:rPr>
          <w:spacing w:val="-8"/>
        </w:rPr>
        <w:t xml:space="preserve"> </w:t>
      </w:r>
      <w:r>
        <w:t>114,</w:t>
      </w:r>
      <w:r>
        <w:rPr>
          <w:spacing w:val="-8"/>
        </w:rPr>
        <w:t xml:space="preserve"> </w:t>
      </w:r>
      <w:r>
        <w:t>150</w:t>
      </w:r>
      <w:r>
        <w:rPr>
          <w:spacing w:val="-6"/>
        </w:rPr>
        <w:t xml:space="preserve"> </w:t>
      </w:r>
      <w:r>
        <w:t>(No.</w:t>
      </w:r>
      <w:r>
        <w:rPr>
          <w:spacing w:val="-5"/>
        </w:rPr>
        <w:t xml:space="preserve"> 1,</w:t>
      </w:r>
    </w:p>
    <w:p w:rsidR="003D75A3" w:rsidRDefault="00311D28">
      <w:pPr>
        <w:pStyle w:val="Textoindependiente"/>
        <w:spacing w:before="4"/>
        <w:jc w:val="left"/>
      </w:pPr>
      <w:r>
        <w:t>7,</w:t>
      </w:r>
      <w:r>
        <w:rPr>
          <w:spacing w:val="-1"/>
        </w:rPr>
        <w:t xml:space="preserve"> </w:t>
      </w:r>
      <w:r>
        <w:t>8,</w:t>
      </w:r>
      <w:r>
        <w:rPr>
          <w:spacing w:val="-3"/>
        </w:rPr>
        <w:t xml:space="preserve"> </w:t>
      </w:r>
      <w:r>
        <w:t>23)</w:t>
      </w:r>
      <w:r>
        <w:rPr>
          <w:spacing w:val="-5"/>
        </w:rPr>
        <w:t xml:space="preserve"> </w:t>
      </w:r>
      <w:r>
        <w:t>152,</w:t>
      </w:r>
      <w:r>
        <w:rPr>
          <w:spacing w:val="-1"/>
        </w:rPr>
        <w:t xml:space="preserve"> </w:t>
      </w:r>
      <w:r>
        <w:t>154,</w:t>
      </w:r>
      <w:r>
        <w:rPr>
          <w:spacing w:val="-3"/>
        </w:rPr>
        <w:t xml:space="preserve"> </w:t>
      </w:r>
      <w:r>
        <w:t>157,</w:t>
      </w:r>
      <w:r>
        <w:rPr>
          <w:spacing w:val="-1"/>
        </w:rPr>
        <w:t xml:space="preserve"> </w:t>
      </w:r>
      <w:r>
        <w:t>209,</w:t>
      </w:r>
      <w:r>
        <w:rPr>
          <w:spacing w:val="-1"/>
        </w:rPr>
        <w:t xml:space="preserve"> </w:t>
      </w:r>
      <w:r>
        <w:t>339,</w:t>
      </w:r>
      <w:r>
        <w:rPr>
          <w:spacing w:val="-3"/>
        </w:rPr>
        <w:t xml:space="preserve"> </w:t>
      </w:r>
      <w:r>
        <w:t>345,</w:t>
      </w:r>
      <w:r>
        <w:rPr>
          <w:spacing w:val="-3"/>
        </w:rPr>
        <w:t xml:space="preserve"> </w:t>
      </w:r>
      <w:r>
        <w:t>350,</w:t>
      </w:r>
      <w:r>
        <w:rPr>
          <w:spacing w:val="-2"/>
        </w:rPr>
        <w:t xml:space="preserve"> </w:t>
      </w:r>
      <w:r>
        <w:t>356</w:t>
      </w:r>
      <w:r>
        <w:rPr>
          <w:spacing w:val="-1"/>
        </w:rPr>
        <w:t xml:space="preserve"> </w:t>
      </w:r>
      <w:r>
        <w:t>y</w:t>
      </w:r>
      <w:r>
        <w:rPr>
          <w:spacing w:val="-3"/>
        </w:rPr>
        <w:t xml:space="preserve"> </w:t>
      </w:r>
      <w:r>
        <w:rPr>
          <w:spacing w:val="-4"/>
        </w:rPr>
        <w:t>359.</w:t>
      </w:r>
    </w:p>
    <w:p w:rsidR="003D75A3" w:rsidRDefault="00311D28">
      <w:pPr>
        <w:pStyle w:val="Ttulo1"/>
        <w:numPr>
          <w:ilvl w:val="1"/>
          <w:numId w:val="2"/>
        </w:numPr>
        <w:tabs>
          <w:tab w:val="left" w:pos="981"/>
        </w:tabs>
        <w:spacing w:before="241"/>
        <w:ind w:left="981"/>
      </w:pPr>
      <w:r>
        <w:rPr>
          <w:spacing w:val="-2"/>
        </w:rPr>
        <w:t>LEGALES</w:t>
      </w:r>
    </w:p>
    <w:p w:rsidR="003D75A3" w:rsidRDefault="00311D28">
      <w:pPr>
        <w:spacing w:before="238"/>
        <w:ind w:left="262" w:right="261"/>
        <w:jc w:val="both"/>
        <w:rPr>
          <w:rFonts w:ascii="Arial" w:hAnsi="Arial"/>
          <w:i/>
          <w:sz w:val="24"/>
        </w:rPr>
      </w:pPr>
      <w:r>
        <w:rPr>
          <w:sz w:val="24"/>
        </w:rPr>
        <w:t xml:space="preserve">Ley 65 de 1993. </w:t>
      </w:r>
      <w:r>
        <w:rPr>
          <w:rFonts w:ascii="Arial" w:hAnsi="Arial"/>
          <w:i/>
          <w:sz w:val="24"/>
        </w:rPr>
        <w:t>"Por la cual se expide el Código Penitenciario y Carcelario. Modificada por las leyes 415 de 1997, 504 de 1999 y 1709 de 2014".</w:t>
      </w:r>
    </w:p>
    <w:p w:rsidR="003D75A3" w:rsidRDefault="00311D28">
      <w:pPr>
        <w:spacing w:before="240"/>
        <w:ind w:left="262" w:right="257"/>
        <w:jc w:val="both"/>
        <w:rPr>
          <w:rFonts w:ascii="Arial" w:hAnsi="Arial"/>
          <w:i/>
          <w:sz w:val="24"/>
        </w:rPr>
      </w:pPr>
      <w:r>
        <w:rPr>
          <w:sz w:val="24"/>
        </w:rPr>
        <w:t xml:space="preserve">Ley 361 de 1967. </w:t>
      </w:r>
      <w:r>
        <w:rPr>
          <w:rFonts w:ascii="Arial" w:hAnsi="Arial"/>
          <w:i/>
          <w:sz w:val="24"/>
        </w:rPr>
        <w:t>"Por la cual se establecen mecanismos de integración social d</w:t>
      </w:r>
      <w:r>
        <w:rPr>
          <w:rFonts w:ascii="Arial" w:hAnsi="Arial"/>
          <w:i/>
          <w:sz w:val="24"/>
        </w:rPr>
        <w:t>e las personas con limitación y se dictan otras disposiciones".</w:t>
      </w:r>
    </w:p>
    <w:p w:rsidR="003D75A3" w:rsidRDefault="00311D28">
      <w:pPr>
        <w:spacing w:before="240"/>
        <w:ind w:left="262" w:right="261"/>
        <w:jc w:val="both"/>
        <w:rPr>
          <w:rFonts w:ascii="Arial" w:hAnsi="Arial"/>
          <w:i/>
          <w:sz w:val="24"/>
        </w:rPr>
      </w:pPr>
      <w:r>
        <w:rPr>
          <w:sz w:val="24"/>
        </w:rPr>
        <w:t>Ley</w:t>
      </w:r>
      <w:r>
        <w:rPr>
          <w:spacing w:val="-12"/>
          <w:sz w:val="24"/>
        </w:rPr>
        <w:t xml:space="preserve"> </w:t>
      </w:r>
      <w:r>
        <w:rPr>
          <w:sz w:val="24"/>
        </w:rPr>
        <w:t>1437</w:t>
      </w:r>
      <w:r>
        <w:rPr>
          <w:spacing w:val="-11"/>
          <w:sz w:val="24"/>
        </w:rPr>
        <w:t xml:space="preserve"> </w:t>
      </w:r>
      <w:r>
        <w:rPr>
          <w:sz w:val="24"/>
        </w:rPr>
        <w:t>de</w:t>
      </w:r>
      <w:r>
        <w:rPr>
          <w:spacing w:val="-11"/>
          <w:sz w:val="24"/>
        </w:rPr>
        <w:t xml:space="preserve"> </w:t>
      </w:r>
      <w:r>
        <w:rPr>
          <w:sz w:val="24"/>
        </w:rPr>
        <w:t>2011.</w:t>
      </w:r>
      <w:r>
        <w:rPr>
          <w:spacing w:val="-9"/>
          <w:sz w:val="24"/>
        </w:rPr>
        <w:t xml:space="preserve"> </w:t>
      </w:r>
      <w:r>
        <w:rPr>
          <w:rFonts w:ascii="Arial" w:hAnsi="Arial"/>
          <w:i/>
          <w:sz w:val="24"/>
        </w:rPr>
        <w:t>"Por</w:t>
      </w:r>
      <w:r>
        <w:rPr>
          <w:rFonts w:ascii="Arial" w:hAnsi="Arial"/>
          <w:i/>
          <w:spacing w:val="-13"/>
          <w:sz w:val="24"/>
        </w:rPr>
        <w:t xml:space="preserve"> </w:t>
      </w:r>
      <w:r>
        <w:rPr>
          <w:rFonts w:ascii="Arial" w:hAnsi="Arial"/>
          <w:i/>
          <w:sz w:val="24"/>
        </w:rPr>
        <w:t>la</w:t>
      </w:r>
      <w:r>
        <w:rPr>
          <w:rFonts w:ascii="Arial" w:hAnsi="Arial"/>
          <w:i/>
          <w:spacing w:val="-12"/>
          <w:sz w:val="24"/>
        </w:rPr>
        <w:t xml:space="preserve"> </w:t>
      </w:r>
      <w:r>
        <w:rPr>
          <w:rFonts w:ascii="Arial" w:hAnsi="Arial"/>
          <w:i/>
          <w:sz w:val="24"/>
        </w:rPr>
        <w:t>cual</w:t>
      </w:r>
      <w:r>
        <w:rPr>
          <w:rFonts w:ascii="Arial" w:hAnsi="Arial"/>
          <w:i/>
          <w:spacing w:val="-13"/>
          <w:sz w:val="24"/>
        </w:rPr>
        <w:t xml:space="preserve"> </w:t>
      </w:r>
      <w:r>
        <w:rPr>
          <w:rFonts w:ascii="Arial" w:hAnsi="Arial"/>
          <w:i/>
          <w:sz w:val="24"/>
        </w:rPr>
        <w:t>se</w:t>
      </w:r>
      <w:r>
        <w:rPr>
          <w:rFonts w:ascii="Arial" w:hAnsi="Arial"/>
          <w:i/>
          <w:spacing w:val="-12"/>
          <w:sz w:val="24"/>
        </w:rPr>
        <w:t xml:space="preserve"> </w:t>
      </w:r>
      <w:r>
        <w:rPr>
          <w:rFonts w:ascii="Arial" w:hAnsi="Arial"/>
          <w:i/>
          <w:sz w:val="24"/>
        </w:rPr>
        <w:t>expide</w:t>
      </w:r>
      <w:r>
        <w:rPr>
          <w:rFonts w:ascii="Arial" w:hAnsi="Arial"/>
          <w:i/>
          <w:spacing w:val="-14"/>
          <w:sz w:val="24"/>
        </w:rPr>
        <w:t xml:space="preserve"> </w:t>
      </w:r>
      <w:r>
        <w:rPr>
          <w:rFonts w:ascii="Arial" w:hAnsi="Arial"/>
          <w:i/>
          <w:sz w:val="24"/>
        </w:rPr>
        <w:t>el</w:t>
      </w:r>
      <w:r>
        <w:rPr>
          <w:rFonts w:ascii="Arial" w:hAnsi="Arial"/>
          <w:i/>
          <w:spacing w:val="-13"/>
          <w:sz w:val="24"/>
        </w:rPr>
        <w:t xml:space="preserve"> </w:t>
      </w:r>
      <w:r>
        <w:rPr>
          <w:rFonts w:ascii="Arial" w:hAnsi="Arial"/>
          <w:i/>
          <w:sz w:val="24"/>
        </w:rPr>
        <w:t>Código</w:t>
      </w:r>
      <w:r>
        <w:rPr>
          <w:rFonts w:ascii="Arial" w:hAnsi="Arial"/>
          <w:i/>
          <w:spacing w:val="-14"/>
          <w:sz w:val="24"/>
        </w:rPr>
        <w:t xml:space="preserve"> </w:t>
      </w:r>
      <w:r>
        <w:rPr>
          <w:rFonts w:ascii="Arial" w:hAnsi="Arial"/>
          <w:i/>
          <w:sz w:val="24"/>
        </w:rPr>
        <w:t>de</w:t>
      </w:r>
      <w:r>
        <w:rPr>
          <w:rFonts w:ascii="Arial" w:hAnsi="Arial"/>
          <w:i/>
          <w:spacing w:val="-12"/>
          <w:sz w:val="24"/>
        </w:rPr>
        <w:t xml:space="preserve"> </w:t>
      </w:r>
      <w:r>
        <w:rPr>
          <w:rFonts w:ascii="Arial" w:hAnsi="Arial"/>
          <w:i/>
          <w:sz w:val="24"/>
        </w:rPr>
        <w:t>Procedimiento</w:t>
      </w:r>
      <w:r>
        <w:rPr>
          <w:rFonts w:ascii="Arial" w:hAnsi="Arial"/>
          <w:i/>
          <w:spacing w:val="-11"/>
          <w:sz w:val="24"/>
        </w:rPr>
        <w:t xml:space="preserve"> </w:t>
      </w:r>
      <w:r>
        <w:rPr>
          <w:rFonts w:ascii="Arial" w:hAnsi="Arial"/>
          <w:i/>
          <w:sz w:val="24"/>
        </w:rPr>
        <w:t>Administrativo y de lo Contencioso Administrativo".</w:t>
      </w:r>
    </w:p>
    <w:p w:rsidR="003D75A3" w:rsidRDefault="00311D28">
      <w:pPr>
        <w:spacing w:before="240"/>
        <w:ind w:left="262" w:right="259"/>
        <w:jc w:val="both"/>
        <w:rPr>
          <w:rFonts w:ascii="Arial" w:hAnsi="Arial"/>
          <w:i/>
          <w:sz w:val="24"/>
        </w:rPr>
      </w:pPr>
      <w:r>
        <w:rPr>
          <w:sz w:val="24"/>
        </w:rPr>
        <w:t>Ley 2208 de 2022. "</w:t>
      </w:r>
      <w:r>
        <w:rPr>
          <w:rFonts w:ascii="Arial" w:hAnsi="Arial"/>
          <w:i/>
          <w:sz w:val="24"/>
        </w:rPr>
        <w:t>Por medio del cual se establecen incentivos económicos para fortalecer el acceso y las oportunidades en empleo y formación para la población pos penada y se dictan otras disposiciones ley de segundas oportunidades".</w:t>
      </w:r>
    </w:p>
    <w:p w:rsidR="003D75A3" w:rsidRDefault="00311D28">
      <w:pPr>
        <w:spacing w:before="240"/>
        <w:ind w:left="262" w:right="257"/>
        <w:jc w:val="both"/>
        <w:rPr>
          <w:rFonts w:ascii="Arial" w:hAnsi="Arial"/>
          <w:i/>
          <w:sz w:val="24"/>
        </w:rPr>
      </w:pPr>
      <w:r>
        <w:rPr>
          <w:sz w:val="24"/>
        </w:rPr>
        <w:t xml:space="preserve">Ley 2446 de 2025 </w:t>
      </w:r>
      <w:r>
        <w:rPr>
          <w:rFonts w:ascii="Arial" w:hAnsi="Arial"/>
          <w:i/>
          <w:sz w:val="24"/>
        </w:rPr>
        <w:t>"Por medio de la cual s</w:t>
      </w:r>
      <w:r>
        <w:rPr>
          <w:rFonts w:ascii="Arial" w:hAnsi="Arial"/>
          <w:i/>
          <w:sz w:val="24"/>
        </w:rPr>
        <w:t>e crea la política pública de cárceles productivas (PCP) en favor de la población privada de la libertad, se establecen incentivos tributarios y administrativos para fomentar la vinculación de entidades y organizaciones a los programas productivos carcelar</w:t>
      </w:r>
      <w:r>
        <w:rPr>
          <w:rFonts w:ascii="Arial" w:hAnsi="Arial"/>
          <w:i/>
          <w:sz w:val="24"/>
        </w:rPr>
        <w:t xml:space="preserve">ios y se dictan otras </w:t>
      </w:r>
      <w:r>
        <w:rPr>
          <w:rFonts w:ascii="Arial" w:hAnsi="Arial"/>
          <w:i/>
          <w:spacing w:val="-2"/>
          <w:sz w:val="24"/>
        </w:rPr>
        <w:t>disposiciones"</w:t>
      </w:r>
    </w:p>
    <w:p w:rsidR="003D75A3" w:rsidRDefault="00311D28">
      <w:pPr>
        <w:pStyle w:val="Ttulo1"/>
        <w:numPr>
          <w:ilvl w:val="1"/>
          <w:numId w:val="2"/>
        </w:numPr>
        <w:tabs>
          <w:tab w:val="left" w:pos="981"/>
        </w:tabs>
        <w:spacing w:before="243"/>
        <w:ind w:left="981"/>
      </w:pPr>
      <w:r>
        <w:rPr>
          <w:spacing w:val="-2"/>
        </w:rPr>
        <w:t>REGLAMENTARIAS</w:t>
      </w:r>
    </w:p>
    <w:p w:rsidR="003D75A3" w:rsidRDefault="00311D28">
      <w:pPr>
        <w:spacing w:before="238"/>
        <w:ind w:left="262" w:right="258"/>
        <w:jc w:val="both"/>
        <w:rPr>
          <w:rFonts w:ascii="Arial" w:hAnsi="Arial"/>
          <w:i/>
          <w:sz w:val="24"/>
        </w:rPr>
      </w:pPr>
      <w:r>
        <w:rPr>
          <w:sz w:val="24"/>
        </w:rPr>
        <w:t>Decreto</w:t>
      </w:r>
      <w:r>
        <w:rPr>
          <w:spacing w:val="-2"/>
          <w:sz w:val="24"/>
        </w:rPr>
        <w:t xml:space="preserve"> </w:t>
      </w:r>
      <w:r>
        <w:rPr>
          <w:sz w:val="24"/>
        </w:rPr>
        <w:t>624</w:t>
      </w:r>
      <w:r>
        <w:rPr>
          <w:spacing w:val="-2"/>
          <w:sz w:val="24"/>
        </w:rPr>
        <w:t xml:space="preserve"> </w:t>
      </w:r>
      <w:r>
        <w:rPr>
          <w:sz w:val="24"/>
        </w:rPr>
        <w:t>de</w:t>
      </w:r>
      <w:r>
        <w:rPr>
          <w:spacing w:val="-2"/>
          <w:sz w:val="24"/>
        </w:rPr>
        <w:t xml:space="preserve"> </w:t>
      </w:r>
      <w:r>
        <w:rPr>
          <w:sz w:val="24"/>
        </w:rPr>
        <w:t>1989.</w:t>
      </w:r>
      <w:r>
        <w:rPr>
          <w:spacing w:val="-2"/>
          <w:sz w:val="24"/>
        </w:rPr>
        <w:t xml:space="preserve"> </w:t>
      </w:r>
      <w:r>
        <w:rPr>
          <w:rFonts w:ascii="Arial" w:hAnsi="Arial"/>
          <w:i/>
          <w:sz w:val="24"/>
        </w:rPr>
        <w:t>"Por</w:t>
      </w:r>
      <w:r>
        <w:rPr>
          <w:rFonts w:ascii="Arial" w:hAnsi="Arial"/>
          <w:i/>
          <w:spacing w:val="-6"/>
          <w:sz w:val="24"/>
        </w:rPr>
        <w:t xml:space="preserve"> </w:t>
      </w:r>
      <w:r>
        <w:rPr>
          <w:rFonts w:ascii="Arial" w:hAnsi="Arial"/>
          <w:i/>
          <w:sz w:val="24"/>
        </w:rPr>
        <w:t>el</w:t>
      </w:r>
      <w:r>
        <w:rPr>
          <w:rFonts w:ascii="Arial" w:hAnsi="Arial"/>
          <w:i/>
          <w:spacing w:val="-3"/>
          <w:sz w:val="24"/>
        </w:rPr>
        <w:t xml:space="preserve"> </w:t>
      </w:r>
      <w:r>
        <w:rPr>
          <w:rFonts w:ascii="Arial" w:hAnsi="Arial"/>
          <w:i/>
          <w:sz w:val="24"/>
        </w:rPr>
        <w:t>cual</w:t>
      </w:r>
      <w:r>
        <w:rPr>
          <w:rFonts w:ascii="Arial" w:hAnsi="Arial"/>
          <w:i/>
          <w:spacing w:val="-3"/>
          <w:sz w:val="24"/>
        </w:rPr>
        <w:t xml:space="preserve"> </w:t>
      </w:r>
      <w:r>
        <w:rPr>
          <w:rFonts w:ascii="Arial" w:hAnsi="Arial"/>
          <w:i/>
          <w:sz w:val="24"/>
        </w:rPr>
        <w:t>se</w:t>
      </w:r>
      <w:r>
        <w:rPr>
          <w:rFonts w:ascii="Arial" w:hAnsi="Arial"/>
          <w:i/>
          <w:spacing w:val="-5"/>
          <w:sz w:val="24"/>
        </w:rPr>
        <w:t xml:space="preserve"> </w:t>
      </w:r>
      <w:r>
        <w:rPr>
          <w:rFonts w:ascii="Arial" w:hAnsi="Arial"/>
          <w:i/>
          <w:sz w:val="24"/>
        </w:rPr>
        <w:t>expide</w:t>
      </w:r>
      <w:r>
        <w:rPr>
          <w:rFonts w:ascii="Arial" w:hAnsi="Arial"/>
          <w:i/>
          <w:spacing w:val="-5"/>
          <w:sz w:val="24"/>
        </w:rPr>
        <w:t xml:space="preserve"> </w:t>
      </w:r>
      <w:r>
        <w:rPr>
          <w:rFonts w:ascii="Arial" w:hAnsi="Arial"/>
          <w:i/>
          <w:sz w:val="24"/>
        </w:rPr>
        <w:t>el</w:t>
      </w:r>
      <w:r>
        <w:rPr>
          <w:rFonts w:ascii="Arial" w:hAnsi="Arial"/>
          <w:i/>
          <w:spacing w:val="-3"/>
          <w:sz w:val="24"/>
        </w:rPr>
        <w:t xml:space="preserve"> </w:t>
      </w:r>
      <w:r>
        <w:rPr>
          <w:rFonts w:ascii="Arial" w:hAnsi="Arial"/>
          <w:i/>
          <w:sz w:val="24"/>
        </w:rPr>
        <w:t>Estatuto</w:t>
      </w:r>
      <w:r>
        <w:rPr>
          <w:rFonts w:ascii="Arial" w:hAnsi="Arial"/>
          <w:i/>
          <w:spacing w:val="-3"/>
          <w:sz w:val="24"/>
        </w:rPr>
        <w:t xml:space="preserve"> </w:t>
      </w:r>
      <w:r>
        <w:rPr>
          <w:rFonts w:ascii="Arial" w:hAnsi="Arial"/>
          <w:i/>
          <w:sz w:val="24"/>
        </w:rPr>
        <w:t>Tributario</w:t>
      </w:r>
      <w:r>
        <w:rPr>
          <w:rFonts w:ascii="Arial" w:hAnsi="Arial"/>
          <w:i/>
          <w:spacing w:val="-5"/>
          <w:sz w:val="24"/>
        </w:rPr>
        <w:t xml:space="preserve"> </w:t>
      </w:r>
      <w:r>
        <w:rPr>
          <w:rFonts w:ascii="Arial" w:hAnsi="Arial"/>
          <w:i/>
          <w:sz w:val="24"/>
        </w:rPr>
        <w:t>de</w:t>
      </w:r>
      <w:r>
        <w:rPr>
          <w:rFonts w:ascii="Arial" w:hAnsi="Arial"/>
          <w:i/>
          <w:spacing w:val="-3"/>
          <w:sz w:val="24"/>
        </w:rPr>
        <w:t xml:space="preserve"> </w:t>
      </w:r>
      <w:r>
        <w:rPr>
          <w:rFonts w:ascii="Arial" w:hAnsi="Arial"/>
          <w:i/>
          <w:sz w:val="24"/>
        </w:rPr>
        <w:t>los</w:t>
      </w:r>
      <w:r>
        <w:rPr>
          <w:rFonts w:ascii="Arial" w:hAnsi="Arial"/>
          <w:i/>
          <w:spacing w:val="-6"/>
          <w:sz w:val="24"/>
        </w:rPr>
        <w:t xml:space="preserve"> </w:t>
      </w:r>
      <w:r>
        <w:rPr>
          <w:rFonts w:ascii="Arial" w:hAnsi="Arial"/>
          <w:i/>
          <w:sz w:val="24"/>
        </w:rPr>
        <w:t>Impuestos Administrados por la Dirección General de Impuestos Nacionales".</w:t>
      </w:r>
    </w:p>
    <w:p w:rsidR="003D75A3" w:rsidRDefault="003D75A3">
      <w:pPr>
        <w:jc w:val="both"/>
        <w:rPr>
          <w:rFonts w:ascii="Arial" w:hAnsi="Arial"/>
          <w:i/>
          <w:sz w:val="24"/>
        </w:rPr>
        <w:sectPr w:rsidR="003D75A3">
          <w:pgSz w:w="12240" w:h="15840"/>
          <w:pgMar w:top="1340" w:right="1440" w:bottom="280" w:left="1440" w:header="720" w:footer="720" w:gutter="0"/>
          <w:cols w:space="720"/>
        </w:sectPr>
      </w:pPr>
    </w:p>
    <w:p w:rsidR="003D75A3" w:rsidRDefault="00311D28">
      <w:pPr>
        <w:spacing w:before="69"/>
        <w:ind w:left="262" w:right="258"/>
        <w:jc w:val="both"/>
        <w:rPr>
          <w:rFonts w:ascii="Arial" w:hAnsi="Arial"/>
          <w:i/>
          <w:sz w:val="24"/>
        </w:rPr>
      </w:pPr>
      <w:r>
        <w:rPr>
          <w:rFonts w:ascii="Arial" w:hAnsi="Arial"/>
          <w:i/>
          <w:noProof/>
          <w:sz w:val="24"/>
          <w:lang w:val="es-CO" w:eastAsia="es-CO"/>
        </w:rPr>
        <w:lastRenderedPageBreak/>
        <w:drawing>
          <wp:anchor distT="0" distB="0" distL="0" distR="0" simplePos="0" relativeHeight="487211008" behindDoc="1" locked="0" layoutInCell="1" allowOverlap="1">
            <wp:simplePos x="0" y="0"/>
            <wp:positionH relativeFrom="page">
              <wp:posOffset>0</wp:posOffset>
            </wp:positionH>
            <wp:positionV relativeFrom="page">
              <wp:posOffset>0</wp:posOffset>
            </wp:positionV>
            <wp:extent cx="7772400" cy="1005839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772400" cy="10058398"/>
                    </a:xfrm>
                    <a:prstGeom prst="rect">
                      <a:avLst/>
                    </a:prstGeom>
                  </pic:spPr>
                </pic:pic>
              </a:graphicData>
            </a:graphic>
          </wp:anchor>
        </w:drawing>
      </w:r>
      <w:r>
        <w:rPr>
          <w:sz w:val="24"/>
        </w:rPr>
        <w:t xml:space="preserve">Resolución 4020 de 2019, MINISTERIO DEL TRABAJO. </w:t>
      </w:r>
      <w:r>
        <w:rPr>
          <w:rFonts w:ascii="Arial" w:hAnsi="Arial"/>
          <w:i/>
          <w:sz w:val="24"/>
        </w:rPr>
        <w:t>"Por medio de la cual se establecen las especiales condiciones del trabajo penitenciario en la modalidad indirecta, su remuneración, los parámetros de afiliación al Sistema de Riesgos Laborales y se dictan o</w:t>
      </w:r>
      <w:r>
        <w:rPr>
          <w:rFonts w:ascii="Arial" w:hAnsi="Arial"/>
          <w:i/>
          <w:sz w:val="24"/>
        </w:rPr>
        <w:t>tras disposiciones".</w:t>
      </w:r>
    </w:p>
    <w:p w:rsidR="003D75A3" w:rsidRDefault="00311D28">
      <w:pPr>
        <w:spacing w:before="240"/>
        <w:ind w:left="262" w:right="260"/>
        <w:jc w:val="both"/>
        <w:rPr>
          <w:rFonts w:ascii="Arial" w:hAnsi="Arial"/>
          <w:i/>
          <w:sz w:val="24"/>
        </w:rPr>
      </w:pPr>
      <w:r>
        <w:rPr>
          <w:sz w:val="24"/>
        </w:rPr>
        <w:t>Decreto 1081 de 2015, "</w:t>
      </w:r>
      <w:r>
        <w:rPr>
          <w:rFonts w:ascii="Arial" w:hAnsi="Arial"/>
          <w:i/>
          <w:sz w:val="24"/>
        </w:rPr>
        <w:t>Por medio del cual se expide el Decreto Reglamentario Único del Sector Presidencia de la República".</w:t>
      </w:r>
    </w:p>
    <w:p w:rsidR="003D75A3" w:rsidRDefault="00311D28">
      <w:pPr>
        <w:pStyle w:val="Ttulo1"/>
        <w:numPr>
          <w:ilvl w:val="0"/>
          <w:numId w:val="2"/>
        </w:numPr>
        <w:tabs>
          <w:tab w:val="left" w:pos="620"/>
        </w:tabs>
        <w:spacing w:before="243"/>
        <w:ind w:left="620" w:hanging="358"/>
      </w:pPr>
      <w:r>
        <w:t>ANTECEDENTES</w:t>
      </w:r>
      <w:r>
        <w:rPr>
          <w:spacing w:val="-2"/>
        </w:rPr>
        <w:t xml:space="preserve"> </w:t>
      </w:r>
      <w:r>
        <w:t>DE</w:t>
      </w:r>
      <w:r>
        <w:rPr>
          <w:spacing w:val="-1"/>
        </w:rPr>
        <w:t xml:space="preserve"> </w:t>
      </w:r>
      <w:r>
        <w:t>LA</w:t>
      </w:r>
      <w:r>
        <w:rPr>
          <w:spacing w:val="-6"/>
        </w:rPr>
        <w:t xml:space="preserve"> </w:t>
      </w:r>
      <w:r>
        <w:rPr>
          <w:spacing w:val="-2"/>
        </w:rPr>
        <w:t>INICIATIVA</w:t>
      </w:r>
    </w:p>
    <w:p w:rsidR="003D75A3" w:rsidRDefault="00311D28">
      <w:pPr>
        <w:pStyle w:val="Textoindependiente"/>
        <w:spacing w:before="246" w:line="264" w:lineRule="auto"/>
        <w:ind w:right="258"/>
      </w:pPr>
      <w:r>
        <w:rPr>
          <w:w w:val="105"/>
        </w:rPr>
        <w:t xml:space="preserve">Esta iniciativa fue radicada en la legislatura 2024 </w:t>
      </w:r>
      <w:r>
        <w:rPr>
          <w:w w:val="160"/>
        </w:rPr>
        <w:t>–</w:t>
      </w:r>
      <w:r>
        <w:rPr>
          <w:spacing w:val="-4"/>
          <w:w w:val="160"/>
        </w:rPr>
        <w:t xml:space="preserve"> </w:t>
      </w:r>
      <w:r>
        <w:rPr>
          <w:w w:val="105"/>
        </w:rPr>
        <w:t xml:space="preserve">2025 ante la Cámara de </w:t>
      </w:r>
      <w:r>
        <w:t>Repr</w:t>
      </w:r>
      <w:r>
        <w:t>esentantes,</w:t>
      </w:r>
      <w:r>
        <w:rPr>
          <w:spacing w:val="-11"/>
        </w:rPr>
        <w:t xml:space="preserve"> </w:t>
      </w:r>
      <w:r>
        <w:t>no</w:t>
      </w:r>
      <w:r>
        <w:rPr>
          <w:spacing w:val="-11"/>
        </w:rPr>
        <w:t xml:space="preserve"> </w:t>
      </w:r>
      <w:r>
        <w:t>obstante,</w:t>
      </w:r>
      <w:r>
        <w:rPr>
          <w:spacing w:val="-11"/>
        </w:rPr>
        <w:t xml:space="preserve"> </w:t>
      </w:r>
      <w:r>
        <w:t>debido</w:t>
      </w:r>
      <w:r>
        <w:rPr>
          <w:spacing w:val="-11"/>
        </w:rPr>
        <w:t xml:space="preserve"> </w:t>
      </w:r>
      <w:r>
        <w:t>a</w:t>
      </w:r>
      <w:r>
        <w:rPr>
          <w:spacing w:val="-9"/>
        </w:rPr>
        <w:t xml:space="preserve"> </w:t>
      </w:r>
      <w:r>
        <w:t>la</w:t>
      </w:r>
      <w:r>
        <w:rPr>
          <w:spacing w:val="-9"/>
        </w:rPr>
        <w:t xml:space="preserve"> </w:t>
      </w:r>
      <w:r>
        <w:t>congestión</w:t>
      </w:r>
      <w:r>
        <w:rPr>
          <w:spacing w:val="-9"/>
        </w:rPr>
        <w:t xml:space="preserve"> </w:t>
      </w:r>
      <w:r>
        <w:t>y</w:t>
      </w:r>
      <w:r>
        <w:rPr>
          <w:spacing w:val="-12"/>
        </w:rPr>
        <w:t xml:space="preserve"> </w:t>
      </w:r>
      <w:r>
        <w:t>dinámica</w:t>
      </w:r>
      <w:r>
        <w:rPr>
          <w:spacing w:val="-11"/>
        </w:rPr>
        <w:t xml:space="preserve"> </w:t>
      </w:r>
      <w:r>
        <w:t>legislativa</w:t>
      </w:r>
      <w:r>
        <w:rPr>
          <w:spacing w:val="-9"/>
        </w:rPr>
        <w:t xml:space="preserve"> </w:t>
      </w:r>
      <w:r>
        <w:t>de</w:t>
      </w:r>
      <w:r>
        <w:rPr>
          <w:spacing w:val="-11"/>
        </w:rPr>
        <w:t xml:space="preserve"> </w:t>
      </w:r>
      <w:r>
        <w:t xml:space="preserve">dicho </w:t>
      </w:r>
      <w:r>
        <w:rPr>
          <w:w w:val="105"/>
        </w:rPr>
        <w:t xml:space="preserve">periodo fue imposible tramitar su primer debate ante la Comisión Primera </w:t>
      </w:r>
      <w:r>
        <w:t>Constitucional</w:t>
      </w:r>
      <w:r>
        <w:rPr>
          <w:spacing w:val="-7"/>
        </w:rPr>
        <w:t xml:space="preserve"> </w:t>
      </w:r>
      <w:r>
        <w:t>a</w:t>
      </w:r>
      <w:r>
        <w:rPr>
          <w:spacing w:val="-10"/>
        </w:rPr>
        <w:t xml:space="preserve"> </w:t>
      </w:r>
      <w:r>
        <w:t>fin</w:t>
      </w:r>
      <w:r>
        <w:rPr>
          <w:spacing w:val="-6"/>
        </w:rPr>
        <w:t xml:space="preserve"> </w:t>
      </w:r>
      <w:r>
        <w:t>de</w:t>
      </w:r>
      <w:r>
        <w:rPr>
          <w:spacing w:val="-9"/>
        </w:rPr>
        <w:t xml:space="preserve"> </w:t>
      </w:r>
      <w:r>
        <w:t>que</w:t>
      </w:r>
      <w:r>
        <w:rPr>
          <w:spacing w:val="-6"/>
        </w:rPr>
        <w:t xml:space="preserve"> </w:t>
      </w:r>
      <w:r>
        <w:t>continuara</w:t>
      </w:r>
      <w:r>
        <w:rPr>
          <w:spacing w:val="-5"/>
        </w:rPr>
        <w:t xml:space="preserve"> </w:t>
      </w:r>
      <w:r>
        <w:t>su</w:t>
      </w:r>
      <w:r>
        <w:rPr>
          <w:spacing w:val="-6"/>
        </w:rPr>
        <w:t xml:space="preserve"> </w:t>
      </w:r>
      <w:r>
        <w:t>discusión</w:t>
      </w:r>
      <w:r>
        <w:rPr>
          <w:spacing w:val="-6"/>
        </w:rPr>
        <w:t xml:space="preserve"> </w:t>
      </w:r>
      <w:r>
        <w:t>y</w:t>
      </w:r>
      <w:r>
        <w:rPr>
          <w:spacing w:val="-9"/>
        </w:rPr>
        <w:t xml:space="preserve"> </w:t>
      </w:r>
      <w:r>
        <w:t>votación</w:t>
      </w:r>
      <w:r>
        <w:rPr>
          <w:spacing w:val="-3"/>
        </w:rPr>
        <w:t xml:space="preserve"> </w:t>
      </w:r>
      <w:r>
        <w:t>en</w:t>
      </w:r>
      <w:r>
        <w:rPr>
          <w:spacing w:val="-6"/>
        </w:rPr>
        <w:t xml:space="preserve"> </w:t>
      </w:r>
      <w:r>
        <w:t>la</w:t>
      </w:r>
      <w:r>
        <w:rPr>
          <w:spacing w:val="-6"/>
        </w:rPr>
        <w:t xml:space="preserve"> </w:t>
      </w:r>
      <w:r>
        <w:t>legislatura</w:t>
      </w:r>
      <w:r>
        <w:rPr>
          <w:spacing w:val="-7"/>
        </w:rPr>
        <w:t xml:space="preserve"> </w:t>
      </w:r>
      <w:r>
        <w:t xml:space="preserve">2025 </w:t>
      </w:r>
      <w:r>
        <w:rPr>
          <w:w w:val="160"/>
        </w:rPr>
        <w:t>–</w:t>
      </w:r>
      <w:r>
        <w:rPr>
          <w:spacing w:val="-7"/>
          <w:w w:val="160"/>
        </w:rPr>
        <w:t xml:space="preserve"> </w:t>
      </w:r>
      <w:r>
        <w:rPr>
          <w:w w:val="105"/>
        </w:rPr>
        <w:t>2026.</w:t>
      </w:r>
    </w:p>
    <w:p w:rsidR="003D75A3" w:rsidRDefault="00311D28">
      <w:pPr>
        <w:pStyle w:val="Textoindependiente"/>
        <w:spacing w:before="237" w:line="264" w:lineRule="auto"/>
        <w:ind w:right="263"/>
      </w:pPr>
      <w:r>
        <w:t xml:space="preserve">Este nuevo texto recoge recomendaciones de expertos y entidades que mostraron interés en la iniciativa, entre ellas, la Federación Nacional de Departamentos. Así mismo, se presenta como una adición a la Ley 2446 de 2025 la cual se refiere a la creación de </w:t>
      </w:r>
      <w:r>
        <w:t>la política pública de cárceles productivas.</w:t>
      </w:r>
    </w:p>
    <w:p w:rsidR="003D75A3" w:rsidRDefault="00311D28">
      <w:pPr>
        <w:pStyle w:val="Ttulo1"/>
        <w:numPr>
          <w:ilvl w:val="0"/>
          <w:numId w:val="2"/>
        </w:numPr>
        <w:tabs>
          <w:tab w:val="left" w:pos="620"/>
        </w:tabs>
        <w:spacing w:before="13" w:line="552" w:lineRule="exact"/>
        <w:ind w:left="262" w:right="6898" w:firstLine="0"/>
      </w:pPr>
      <w:r>
        <w:rPr>
          <w:spacing w:val="-2"/>
        </w:rPr>
        <w:t>JUSTIFICACIÓN INTRODUCCIÓN</w:t>
      </w:r>
    </w:p>
    <w:p w:rsidR="003D75A3" w:rsidRDefault="00311D28">
      <w:pPr>
        <w:pStyle w:val="Textoindependiente"/>
        <w:spacing w:before="148" w:line="280" w:lineRule="auto"/>
        <w:ind w:right="258"/>
      </w:pPr>
      <w:r>
        <w:t>El día 11 de febrero de 2025 el Presidente de la República sancionó la ley</w:t>
      </w:r>
      <w:r>
        <w:rPr>
          <w:spacing w:val="-1"/>
        </w:rPr>
        <w:t xml:space="preserve"> </w:t>
      </w:r>
      <w:r>
        <w:t>2446 de 2025,</w:t>
      </w:r>
      <w:r>
        <w:rPr>
          <w:spacing w:val="-7"/>
        </w:rPr>
        <w:t xml:space="preserve"> </w:t>
      </w:r>
      <w:r>
        <w:t>la</w:t>
      </w:r>
      <w:r>
        <w:rPr>
          <w:spacing w:val="-6"/>
        </w:rPr>
        <w:t xml:space="preserve"> </w:t>
      </w:r>
      <w:r>
        <w:t>cual</w:t>
      </w:r>
      <w:r>
        <w:rPr>
          <w:spacing w:val="-8"/>
        </w:rPr>
        <w:t xml:space="preserve"> </w:t>
      </w:r>
      <w:r>
        <w:t>crea</w:t>
      </w:r>
      <w:r>
        <w:rPr>
          <w:spacing w:val="-10"/>
        </w:rPr>
        <w:t xml:space="preserve"> </w:t>
      </w:r>
      <w:r>
        <w:t>una</w:t>
      </w:r>
      <w:r>
        <w:rPr>
          <w:spacing w:val="-10"/>
        </w:rPr>
        <w:t xml:space="preserve"> </w:t>
      </w:r>
      <w:r>
        <w:t>POLÍTICA</w:t>
      </w:r>
      <w:r>
        <w:rPr>
          <w:spacing w:val="-9"/>
        </w:rPr>
        <w:t xml:space="preserve"> </w:t>
      </w:r>
      <w:r>
        <w:t>PÚBLICA</w:t>
      </w:r>
      <w:r>
        <w:rPr>
          <w:spacing w:val="-10"/>
        </w:rPr>
        <w:t xml:space="preserve"> </w:t>
      </w:r>
      <w:r>
        <w:t>DE</w:t>
      </w:r>
      <w:r>
        <w:rPr>
          <w:spacing w:val="-8"/>
        </w:rPr>
        <w:t xml:space="preserve"> </w:t>
      </w:r>
      <w:r>
        <w:t>CÁRCELES</w:t>
      </w:r>
      <w:r>
        <w:rPr>
          <w:spacing w:val="-10"/>
        </w:rPr>
        <w:t xml:space="preserve"> </w:t>
      </w:r>
      <w:r>
        <w:t>PRODUCTIVAS</w:t>
      </w:r>
      <w:r>
        <w:rPr>
          <w:spacing w:val="-7"/>
        </w:rPr>
        <w:t xml:space="preserve"> </w:t>
      </w:r>
      <w:r>
        <w:rPr>
          <w:spacing w:val="-2"/>
        </w:rPr>
        <w:t>(PCP)</w:t>
      </w:r>
    </w:p>
    <w:p w:rsidR="003D75A3" w:rsidRDefault="00311D28">
      <w:pPr>
        <w:pStyle w:val="Textoindependiente"/>
        <w:spacing w:before="1" w:line="278" w:lineRule="auto"/>
        <w:ind w:right="262"/>
      </w:pPr>
      <w:r>
        <w:t>con fines de resocialización, r</w:t>
      </w:r>
      <w:r>
        <w:t>ehabilitación y reinserción social de la población privada de la libertad en Colombia, incentivando y promoviendo la vinculación de entidades y organizaciones públicas y privadas.</w:t>
      </w:r>
    </w:p>
    <w:p w:rsidR="003D75A3" w:rsidRDefault="00311D28">
      <w:pPr>
        <w:pStyle w:val="Textoindependiente"/>
        <w:spacing w:before="166" w:line="280" w:lineRule="auto"/>
        <w:ind w:right="255"/>
      </w:pPr>
      <w:r>
        <w:t xml:space="preserve">La ejecución de esta política estará en cabeza del Ministerio de Justicia y </w:t>
      </w:r>
      <w:r>
        <w:t>del Derecho, en coordinación con el Ministerio del Interior, el Ministerio del Trabajo, el Ministerio de Educación Nacional, el Servicio Nacional de Aprendizaje -SENA-, el Instituto Nacional Penitenciario y Carcelario -INPEC- y la Unidad de Servicios Penit</w:t>
      </w:r>
      <w:r>
        <w:t>enciarios y Carcelarios -USPEC- o las entidades que hagan de sus veces.</w:t>
      </w:r>
    </w:p>
    <w:p w:rsidR="003D75A3" w:rsidRDefault="00311D28">
      <w:pPr>
        <w:spacing w:before="151" w:line="276" w:lineRule="auto"/>
        <w:ind w:left="262" w:right="258"/>
        <w:jc w:val="both"/>
        <w:rPr>
          <w:rFonts w:ascii="Arial" w:hAnsi="Arial"/>
          <w:i/>
          <w:sz w:val="24"/>
        </w:rPr>
      </w:pPr>
      <w:r>
        <w:rPr>
          <w:rFonts w:ascii="Arial" w:hAnsi="Arial"/>
          <w:i/>
          <w:noProof/>
          <w:sz w:val="24"/>
          <w:lang w:val="es-CO" w:eastAsia="es-CO"/>
        </w:rPr>
        <mc:AlternateContent>
          <mc:Choice Requires="wps">
            <w:drawing>
              <wp:anchor distT="0" distB="0" distL="0" distR="0" simplePos="0" relativeHeight="487211520" behindDoc="1" locked="0" layoutInCell="1" allowOverlap="1">
                <wp:simplePos x="0" y="0"/>
                <wp:positionH relativeFrom="page">
                  <wp:posOffset>1080820</wp:posOffset>
                </wp:positionH>
                <wp:positionV relativeFrom="paragraph">
                  <wp:posOffset>1061132</wp:posOffset>
                </wp:positionV>
                <wp:extent cx="4115435" cy="107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5435" cy="10795"/>
                        </a:xfrm>
                        <a:custGeom>
                          <a:avLst/>
                          <a:gdLst/>
                          <a:ahLst/>
                          <a:cxnLst/>
                          <a:rect l="l" t="t" r="r" b="b"/>
                          <a:pathLst>
                            <a:path w="4115435" h="10795">
                              <a:moveTo>
                                <a:pt x="4115435" y="0"/>
                              </a:moveTo>
                              <a:lnTo>
                                <a:pt x="0" y="0"/>
                              </a:lnTo>
                              <a:lnTo>
                                <a:pt x="0" y="10668"/>
                              </a:lnTo>
                              <a:lnTo>
                                <a:pt x="4115435" y="10668"/>
                              </a:lnTo>
                              <a:lnTo>
                                <a:pt x="4115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AAAF10" id="Graphic 10" o:spid="_x0000_s1026" style="position:absolute;margin-left:85.1pt;margin-top:83.55pt;width:324.05pt;height:.85pt;z-index:-16104960;visibility:visible;mso-wrap-style:square;mso-wrap-distance-left:0;mso-wrap-distance-top:0;mso-wrap-distance-right:0;mso-wrap-distance-bottom:0;mso-position-horizontal:absolute;mso-position-horizontal-relative:page;mso-position-vertical:absolute;mso-position-vertical-relative:text;v-text-anchor:top" coordsize="4115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" path="m4115435,l,,,10668r4115435,l4115435,xe" fillcolor="black" stroked="f">
                <v:path arrowok="t"/>
                <w10:wrap anchorx="page"/>
              </v:shape>
            </w:pict>
          </mc:Fallback>
        </mc:AlternateContent>
      </w:r>
      <w:r>
        <w:rPr>
          <w:sz w:val="24"/>
        </w:rPr>
        <w:t xml:space="preserve">Tal como lo establece la ley 2446/25: </w:t>
      </w:r>
      <w:r>
        <w:rPr>
          <w:rFonts w:ascii="Arial" w:hAnsi="Arial"/>
          <w:i/>
          <w:sz w:val="24"/>
          <w:u w:val="single"/>
        </w:rPr>
        <w:t>los programas de cárceles productivas</w:t>
      </w:r>
      <w:r>
        <w:rPr>
          <w:rFonts w:ascii="Arial" w:hAnsi="Arial"/>
          <w:i/>
          <w:sz w:val="24"/>
        </w:rPr>
        <w:t xml:space="preserve"> </w:t>
      </w:r>
      <w:r>
        <w:rPr>
          <w:rFonts w:ascii="Arial" w:hAnsi="Arial"/>
          <w:i/>
          <w:sz w:val="24"/>
          <w:u w:val="single"/>
        </w:rPr>
        <w:t>deberán garantizar espacios productivos de trabajo al interior de los</w:t>
      </w:r>
      <w:r>
        <w:rPr>
          <w:rFonts w:ascii="Arial" w:hAnsi="Arial"/>
          <w:i/>
          <w:sz w:val="24"/>
        </w:rPr>
        <w:t xml:space="preserve"> </w:t>
      </w:r>
      <w:r>
        <w:rPr>
          <w:rFonts w:ascii="Arial" w:hAnsi="Arial"/>
          <w:i/>
          <w:sz w:val="24"/>
          <w:u w:val="single"/>
        </w:rPr>
        <w:t>establecimientos de reclusión. Las or</w:t>
      </w:r>
      <w:r>
        <w:rPr>
          <w:rFonts w:ascii="Arial" w:hAnsi="Arial"/>
          <w:i/>
          <w:sz w:val="24"/>
          <w:u w:val="single"/>
        </w:rPr>
        <w:t>ganizaciones, empresas o entidades que</w:t>
      </w:r>
      <w:r>
        <w:rPr>
          <w:rFonts w:ascii="Arial" w:hAnsi="Arial"/>
          <w:i/>
          <w:sz w:val="24"/>
        </w:rPr>
        <w:t xml:space="preserve"> </w:t>
      </w:r>
      <w:r>
        <w:rPr>
          <w:rFonts w:ascii="Arial" w:hAnsi="Arial"/>
          <w:i/>
          <w:sz w:val="24"/>
          <w:u w:val="single"/>
        </w:rPr>
        <w:t>participen en los programas de cárceles productivas podrán participar en la</w:t>
      </w:r>
      <w:r>
        <w:rPr>
          <w:rFonts w:ascii="Arial" w:hAnsi="Arial"/>
          <w:i/>
          <w:sz w:val="24"/>
        </w:rPr>
        <w:t xml:space="preserve"> creación, adecuación e implementación de dichos espacios</w:t>
      </w:r>
      <w:r>
        <w:rPr>
          <w:rFonts w:ascii="Arial" w:hAnsi="Arial"/>
          <w:i/>
          <w:position w:val="7"/>
          <w:sz w:val="16"/>
        </w:rPr>
        <w:t>1</w:t>
      </w:r>
      <w:r>
        <w:rPr>
          <w:rFonts w:ascii="Arial" w:hAnsi="Arial"/>
          <w:i/>
          <w:sz w:val="24"/>
        </w:rPr>
        <w:t>.</w:t>
      </w:r>
    </w:p>
    <w:p w:rsidR="003D75A3" w:rsidRDefault="003D75A3">
      <w:pPr>
        <w:pStyle w:val="Textoindependiente"/>
        <w:ind w:left="0"/>
        <w:jc w:val="left"/>
        <w:rPr>
          <w:rFonts w:ascii="Arial"/>
          <w:i/>
          <w:sz w:val="20"/>
        </w:rPr>
      </w:pPr>
    </w:p>
    <w:p w:rsidR="003D75A3" w:rsidRDefault="00311D28">
      <w:pPr>
        <w:pStyle w:val="Textoindependiente"/>
        <w:spacing w:before="37"/>
        <w:ind w:left="0"/>
        <w:jc w:val="left"/>
        <w:rPr>
          <w:rFonts w:ascii="Arial"/>
          <w:i/>
          <w:sz w:val="20"/>
        </w:rPr>
      </w:pPr>
      <w:r>
        <w:rPr>
          <w:rFonts w:ascii="Arial"/>
          <w:i/>
          <w:noProof/>
          <w:sz w:val="20"/>
          <w:lang w:val="es-CO" w:eastAsia="es-CO"/>
        </w:rPr>
        <mc:AlternateContent>
          <mc:Choice Requires="wps">
            <w:drawing>
              <wp:anchor distT="0" distB="0" distL="0" distR="0" simplePos="0" relativeHeight="487591936" behindDoc="1" locked="0" layoutInCell="1" allowOverlap="1">
                <wp:simplePos x="0" y="0"/>
                <wp:positionH relativeFrom="page">
                  <wp:posOffset>1080820</wp:posOffset>
                </wp:positionH>
                <wp:positionV relativeFrom="paragraph">
                  <wp:posOffset>184880</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97A039" id="Graphic 11" o:spid="_x0000_s1026" style="position:absolute;margin-left:85.1pt;margin-top:14.5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SR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" path="m1829054,l,,,9143r1829054,l1829054,xe" fillcolor="black" stroked="f">
                <v:path arrowok="t"/>
                <w10:wrap type="topAndBottom" anchorx="page"/>
              </v:shape>
            </w:pict>
          </mc:Fallback>
        </mc:AlternateContent>
      </w:r>
    </w:p>
    <w:p w:rsidR="003D75A3" w:rsidRDefault="00311D28">
      <w:pPr>
        <w:spacing w:before="119"/>
        <w:ind w:left="262"/>
        <w:rPr>
          <w:sz w:val="20"/>
        </w:rPr>
      </w:pPr>
      <w:r>
        <w:rPr>
          <w:rFonts w:ascii="Calibri" w:hAnsi="Calibri"/>
          <w:sz w:val="20"/>
          <w:vertAlign w:val="superscript"/>
        </w:rPr>
        <w:t>1</w:t>
      </w:r>
      <w:r>
        <w:rPr>
          <w:rFonts w:ascii="Calibri" w:hAnsi="Calibri"/>
          <w:spacing w:val="-11"/>
          <w:sz w:val="20"/>
        </w:rPr>
        <w:t xml:space="preserve"> </w:t>
      </w:r>
      <w:r>
        <w:rPr>
          <w:sz w:val="20"/>
        </w:rPr>
        <w:t>Proyecto</w:t>
      </w:r>
      <w:r>
        <w:rPr>
          <w:spacing w:val="-10"/>
          <w:sz w:val="20"/>
        </w:rPr>
        <w:t xml:space="preserve"> </w:t>
      </w:r>
      <w:r>
        <w:rPr>
          <w:sz w:val="20"/>
        </w:rPr>
        <w:t>de</w:t>
      </w:r>
      <w:r>
        <w:rPr>
          <w:spacing w:val="-10"/>
          <w:sz w:val="20"/>
        </w:rPr>
        <w:t xml:space="preserve"> </w:t>
      </w:r>
      <w:r>
        <w:rPr>
          <w:sz w:val="20"/>
        </w:rPr>
        <w:t>ley</w:t>
      </w:r>
      <w:r>
        <w:rPr>
          <w:spacing w:val="-10"/>
          <w:sz w:val="20"/>
        </w:rPr>
        <w:t xml:space="preserve"> </w:t>
      </w:r>
      <w:r>
        <w:rPr>
          <w:sz w:val="20"/>
        </w:rPr>
        <w:t>119</w:t>
      </w:r>
      <w:r>
        <w:rPr>
          <w:spacing w:val="-8"/>
          <w:sz w:val="20"/>
        </w:rPr>
        <w:t xml:space="preserve"> </w:t>
      </w:r>
      <w:r>
        <w:rPr>
          <w:sz w:val="20"/>
        </w:rPr>
        <w:t>de</w:t>
      </w:r>
      <w:r>
        <w:rPr>
          <w:spacing w:val="-10"/>
          <w:sz w:val="20"/>
        </w:rPr>
        <w:t xml:space="preserve"> </w:t>
      </w:r>
      <w:r>
        <w:rPr>
          <w:sz w:val="20"/>
        </w:rPr>
        <w:t>2023</w:t>
      </w:r>
      <w:r>
        <w:rPr>
          <w:spacing w:val="-10"/>
          <w:sz w:val="20"/>
        </w:rPr>
        <w:t xml:space="preserve"> </w:t>
      </w:r>
      <w:r>
        <w:rPr>
          <w:sz w:val="20"/>
        </w:rPr>
        <w:t>del</w:t>
      </w:r>
      <w:r>
        <w:rPr>
          <w:spacing w:val="-10"/>
          <w:sz w:val="20"/>
        </w:rPr>
        <w:t xml:space="preserve"> </w:t>
      </w:r>
      <w:r>
        <w:rPr>
          <w:sz w:val="20"/>
        </w:rPr>
        <w:t>Senado</w:t>
      </w:r>
      <w:r>
        <w:rPr>
          <w:spacing w:val="-10"/>
          <w:sz w:val="20"/>
        </w:rPr>
        <w:t xml:space="preserve"> </w:t>
      </w:r>
      <w:r>
        <w:rPr>
          <w:sz w:val="20"/>
        </w:rPr>
        <w:t>de</w:t>
      </w:r>
      <w:r>
        <w:rPr>
          <w:spacing w:val="-8"/>
          <w:sz w:val="20"/>
        </w:rPr>
        <w:t xml:space="preserve"> </w:t>
      </w:r>
      <w:r>
        <w:rPr>
          <w:sz w:val="20"/>
        </w:rPr>
        <w:t>la</w:t>
      </w:r>
      <w:r>
        <w:rPr>
          <w:spacing w:val="-9"/>
          <w:sz w:val="20"/>
        </w:rPr>
        <w:t xml:space="preserve"> </w:t>
      </w:r>
      <w:r>
        <w:rPr>
          <w:sz w:val="20"/>
        </w:rPr>
        <w:t>República-</w:t>
      </w:r>
      <w:r>
        <w:rPr>
          <w:spacing w:val="-9"/>
          <w:sz w:val="20"/>
        </w:rPr>
        <w:t xml:space="preserve"> </w:t>
      </w:r>
      <w:r>
        <w:rPr>
          <w:sz w:val="20"/>
        </w:rPr>
        <w:t>311</w:t>
      </w:r>
      <w:r>
        <w:rPr>
          <w:spacing w:val="-10"/>
          <w:sz w:val="20"/>
        </w:rPr>
        <w:t xml:space="preserve"> </w:t>
      </w:r>
      <w:r>
        <w:rPr>
          <w:sz w:val="20"/>
        </w:rPr>
        <w:t>de</w:t>
      </w:r>
      <w:r>
        <w:rPr>
          <w:spacing w:val="-8"/>
          <w:sz w:val="20"/>
        </w:rPr>
        <w:t xml:space="preserve"> </w:t>
      </w:r>
      <w:r>
        <w:rPr>
          <w:sz w:val="20"/>
        </w:rPr>
        <w:t>2022</w:t>
      </w:r>
      <w:r>
        <w:rPr>
          <w:spacing w:val="-9"/>
          <w:sz w:val="20"/>
        </w:rPr>
        <w:t xml:space="preserve"> </w:t>
      </w:r>
      <w:r>
        <w:rPr>
          <w:sz w:val="20"/>
        </w:rPr>
        <w:t>Cámara</w:t>
      </w:r>
      <w:r>
        <w:rPr>
          <w:spacing w:val="-9"/>
          <w:sz w:val="20"/>
        </w:rPr>
        <w:t xml:space="preserve"> </w:t>
      </w:r>
      <w:r>
        <w:rPr>
          <w:sz w:val="20"/>
        </w:rPr>
        <w:t>de</w:t>
      </w:r>
      <w:r>
        <w:rPr>
          <w:spacing w:val="-8"/>
          <w:sz w:val="20"/>
        </w:rPr>
        <w:t xml:space="preserve"> </w:t>
      </w:r>
      <w:r>
        <w:rPr>
          <w:spacing w:val="-2"/>
          <w:sz w:val="20"/>
        </w:rPr>
        <w:t>Representantes.</w:t>
      </w:r>
    </w:p>
    <w:p w:rsidR="003D75A3" w:rsidRDefault="003D75A3">
      <w:pPr>
        <w:rPr>
          <w:sz w:val="20"/>
        </w:rPr>
        <w:sectPr w:rsidR="003D75A3">
          <w:pgSz w:w="12240" w:h="15840"/>
          <w:pgMar w:top="1340" w:right="1440" w:bottom="280" w:left="1440" w:header="720" w:footer="720" w:gutter="0"/>
          <w:cols w:space="720"/>
        </w:sectPr>
      </w:pPr>
    </w:p>
    <w:p w:rsidR="003D75A3" w:rsidRDefault="00311D28">
      <w:pPr>
        <w:pStyle w:val="Textoindependiente"/>
        <w:spacing w:before="78" w:line="280" w:lineRule="auto"/>
        <w:ind w:right="255"/>
      </w:pPr>
      <w:r>
        <w:rPr>
          <w:noProof/>
          <w:lang w:val="es-CO" w:eastAsia="es-CO"/>
        </w:rPr>
        <w:lastRenderedPageBreak/>
        <w:drawing>
          <wp:anchor distT="0" distB="0" distL="0" distR="0" simplePos="0" relativeHeight="487212544" behindDoc="1" locked="0" layoutInCell="1" allowOverlap="1">
            <wp:simplePos x="0" y="0"/>
            <wp:positionH relativeFrom="page">
              <wp:posOffset>0</wp:posOffset>
            </wp:positionH>
            <wp:positionV relativeFrom="page">
              <wp:posOffset>0</wp:posOffset>
            </wp:positionV>
            <wp:extent cx="7772400" cy="1005839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772400" cy="10058398"/>
                    </a:xfrm>
                    <a:prstGeom prst="rect">
                      <a:avLst/>
                    </a:prstGeom>
                  </pic:spPr>
                </pic:pic>
              </a:graphicData>
            </a:graphic>
          </wp:anchor>
        </w:drawing>
      </w:r>
      <w:r>
        <w:t>Así</w:t>
      </w:r>
      <w:r>
        <w:rPr>
          <w:spacing w:val="-16"/>
        </w:rPr>
        <w:t xml:space="preserve"> </w:t>
      </w:r>
      <w:r>
        <w:t>pues,</w:t>
      </w:r>
      <w:r>
        <w:rPr>
          <w:spacing w:val="-16"/>
        </w:rPr>
        <w:t xml:space="preserve"> </w:t>
      </w:r>
      <w:r>
        <w:t>la</w:t>
      </w:r>
      <w:r>
        <w:rPr>
          <w:spacing w:val="-16"/>
        </w:rPr>
        <w:t xml:space="preserve"> </w:t>
      </w:r>
      <w:r>
        <w:t>dirección</w:t>
      </w:r>
      <w:r>
        <w:rPr>
          <w:spacing w:val="-16"/>
        </w:rPr>
        <w:t xml:space="preserve"> </w:t>
      </w:r>
      <w:r>
        <w:t>de</w:t>
      </w:r>
      <w:r>
        <w:rPr>
          <w:spacing w:val="-15"/>
        </w:rPr>
        <w:t xml:space="preserve"> </w:t>
      </w:r>
      <w:r>
        <w:t>cada</w:t>
      </w:r>
      <w:r>
        <w:rPr>
          <w:spacing w:val="-16"/>
        </w:rPr>
        <w:t xml:space="preserve"> </w:t>
      </w:r>
      <w:r>
        <w:t>establecimiento</w:t>
      </w:r>
      <w:r>
        <w:rPr>
          <w:spacing w:val="-16"/>
        </w:rPr>
        <w:t xml:space="preserve"> </w:t>
      </w:r>
      <w:r>
        <w:t>de</w:t>
      </w:r>
      <w:r>
        <w:rPr>
          <w:spacing w:val="-16"/>
        </w:rPr>
        <w:t xml:space="preserve"> </w:t>
      </w:r>
      <w:r>
        <w:t>reclusión</w:t>
      </w:r>
      <w:r>
        <w:rPr>
          <w:spacing w:val="-15"/>
        </w:rPr>
        <w:t xml:space="preserve"> </w:t>
      </w:r>
      <w:r>
        <w:t>definirá</w:t>
      </w:r>
      <w:r>
        <w:rPr>
          <w:spacing w:val="-16"/>
        </w:rPr>
        <w:t xml:space="preserve"> </w:t>
      </w:r>
      <w:r>
        <w:t>el</w:t>
      </w:r>
      <w:r>
        <w:rPr>
          <w:spacing w:val="-16"/>
        </w:rPr>
        <w:t xml:space="preserve"> </w:t>
      </w:r>
      <w:r>
        <w:t>tipo</w:t>
      </w:r>
      <w:r>
        <w:rPr>
          <w:spacing w:val="-16"/>
        </w:rPr>
        <w:t xml:space="preserve"> </w:t>
      </w:r>
      <w:r>
        <w:t>de</w:t>
      </w:r>
      <w:r>
        <w:rPr>
          <w:spacing w:val="-10"/>
        </w:rPr>
        <w:t xml:space="preserve"> </w:t>
      </w:r>
      <w:r>
        <w:t>bienes, alimentos,</w:t>
      </w:r>
      <w:r>
        <w:rPr>
          <w:spacing w:val="-1"/>
        </w:rPr>
        <w:t xml:space="preserve"> </w:t>
      </w:r>
      <w:r>
        <w:t>artesanías</w:t>
      </w:r>
      <w:r>
        <w:rPr>
          <w:spacing w:val="-1"/>
        </w:rPr>
        <w:t xml:space="preserve"> </w:t>
      </w:r>
      <w:r>
        <w:t>o productos</w:t>
      </w:r>
      <w:r>
        <w:rPr>
          <w:spacing w:val="-1"/>
        </w:rPr>
        <w:t xml:space="preserve"> </w:t>
      </w:r>
      <w:r>
        <w:t>a confeccionar,</w:t>
      </w:r>
      <w:r>
        <w:rPr>
          <w:spacing w:val="-2"/>
        </w:rPr>
        <w:t xml:space="preserve"> </w:t>
      </w:r>
      <w:r>
        <w:t>elaborar o</w:t>
      </w:r>
      <w:r>
        <w:rPr>
          <w:spacing w:val="-1"/>
        </w:rPr>
        <w:t xml:space="preserve"> </w:t>
      </w:r>
      <w:r>
        <w:t>producir</w:t>
      </w:r>
      <w:r>
        <w:rPr>
          <w:spacing w:val="-1"/>
        </w:rPr>
        <w:t xml:space="preserve"> </w:t>
      </w:r>
      <w:r>
        <w:t>de</w:t>
      </w:r>
      <w:r>
        <w:rPr>
          <w:spacing w:val="-1"/>
        </w:rPr>
        <w:t xml:space="preserve"> </w:t>
      </w:r>
      <w:r>
        <w:t>acuerdo</w:t>
      </w:r>
      <w:r>
        <w:rPr>
          <w:spacing w:val="-3"/>
        </w:rPr>
        <w:t xml:space="preserve"> </w:t>
      </w:r>
      <w:r>
        <w:t>a las necesidades sociales, comerciales y culturales del territorio en donde se encuentre</w:t>
      </w:r>
      <w:r>
        <w:rPr>
          <w:spacing w:val="-14"/>
        </w:rPr>
        <w:t xml:space="preserve"> </w:t>
      </w:r>
      <w:r>
        <w:t>ubicado</w:t>
      </w:r>
      <w:r>
        <w:rPr>
          <w:spacing w:val="-14"/>
        </w:rPr>
        <w:t xml:space="preserve"> </w:t>
      </w:r>
      <w:r>
        <w:t>el</w:t>
      </w:r>
      <w:r>
        <w:rPr>
          <w:spacing w:val="-15"/>
        </w:rPr>
        <w:t xml:space="preserve"> </w:t>
      </w:r>
      <w:r>
        <w:t>establecimiento</w:t>
      </w:r>
      <w:r>
        <w:rPr>
          <w:spacing w:val="-14"/>
        </w:rPr>
        <w:t xml:space="preserve"> </w:t>
      </w:r>
      <w:r>
        <w:t>de</w:t>
      </w:r>
      <w:r>
        <w:rPr>
          <w:spacing w:val="-14"/>
        </w:rPr>
        <w:t xml:space="preserve"> </w:t>
      </w:r>
      <w:r>
        <w:t>reclusión,</w:t>
      </w:r>
      <w:r>
        <w:rPr>
          <w:spacing w:val="-14"/>
        </w:rPr>
        <w:t xml:space="preserve"> </w:t>
      </w:r>
      <w:r>
        <w:t>así</w:t>
      </w:r>
      <w:r>
        <w:rPr>
          <w:spacing w:val="-14"/>
        </w:rPr>
        <w:t xml:space="preserve"> </w:t>
      </w:r>
      <w:r>
        <w:t>como,</w:t>
      </w:r>
      <w:r>
        <w:rPr>
          <w:spacing w:val="-14"/>
        </w:rPr>
        <w:t xml:space="preserve"> </w:t>
      </w:r>
      <w:r>
        <w:t>la</w:t>
      </w:r>
      <w:r>
        <w:rPr>
          <w:spacing w:val="-12"/>
        </w:rPr>
        <w:t xml:space="preserve"> </w:t>
      </w:r>
      <w:r>
        <w:t>cantidad</w:t>
      </w:r>
      <w:r>
        <w:rPr>
          <w:spacing w:val="-14"/>
        </w:rPr>
        <w:t xml:space="preserve"> </w:t>
      </w:r>
      <w:r>
        <w:t>de</w:t>
      </w:r>
      <w:r>
        <w:rPr>
          <w:spacing w:val="-14"/>
        </w:rPr>
        <w:t xml:space="preserve"> </w:t>
      </w:r>
      <w:r>
        <w:t>internos que participarán en el proceso.</w:t>
      </w:r>
    </w:p>
    <w:p w:rsidR="003D75A3" w:rsidRDefault="00311D28">
      <w:pPr>
        <w:pStyle w:val="Textoindependiente"/>
        <w:spacing w:before="158" w:line="280" w:lineRule="auto"/>
        <w:ind w:right="257"/>
      </w:pPr>
      <w:r>
        <w:t>En</w:t>
      </w:r>
      <w:r>
        <w:rPr>
          <w:spacing w:val="-16"/>
        </w:rPr>
        <w:t xml:space="preserve"> </w:t>
      </w:r>
      <w:r>
        <w:t>este</w:t>
      </w:r>
      <w:r>
        <w:rPr>
          <w:spacing w:val="-6"/>
        </w:rPr>
        <w:t xml:space="preserve"> </w:t>
      </w:r>
      <w:r>
        <w:t>sentido,</w:t>
      </w:r>
      <w:r>
        <w:rPr>
          <w:spacing w:val="-4"/>
        </w:rPr>
        <w:t xml:space="preserve"> </w:t>
      </w:r>
      <w:r>
        <w:t>el</w:t>
      </w:r>
      <w:r>
        <w:rPr>
          <w:spacing w:val="-5"/>
        </w:rPr>
        <w:t xml:space="preserve"> </w:t>
      </w:r>
      <w:r>
        <w:t>Instituto</w:t>
      </w:r>
      <w:r>
        <w:rPr>
          <w:spacing w:val="-3"/>
        </w:rPr>
        <w:t xml:space="preserve"> </w:t>
      </w:r>
      <w:r>
        <w:t>Colombiano</w:t>
      </w:r>
      <w:r>
        <w:rPr>
          <w:spacing w:val="-4"/>
        </w:rPr>
        <w:t xml:space="preserve"> </w:t>
      </w:r>
      <w:r>
        <w:t>de</w:t>
      </w:r>
      <w:r>
        <w:rPr>
          <w:spacing w:val="-4"/>
        </w:rPr>
        <w:t xml:space="preserve"> </w:t>
      </w:r>
      <w:r>
        <w:t>Bienestar</w:t>
      </w:r>
      <w:r>
        <w:rPr>
          <w:spacing w:val="-3"/>
        </w:rPr>
        <w:t xml:space="preserve"> </w:t>
      </w:r>
      <w:r>
        <w:t>Famil</w:t>
      </w:r>
      <w:r>
        <w:t xml:space="preserve">iar </w:t>
      </w:r>
      <w:r>
        <w:rPr>
          <w:w w:val="160"/>
        </w:rPr>
        <w:t>–</w:t>
      </w:r>
      <w:r>
        <w:rPr>
          <w:spacing w:val="-26"/>
          <w:w w:val="160"/>
        </w:rPr>
        <w:t xml:space="preserve"> </w:t>
      </w:r>
      <w:r>
        <w:t>ICBF-</w:t>
      </w:r>
      <w:r>
        <w:rPr>
          <w:spacing w:val="-3"/>
        </w:rPr>
        <w:t xml:space="preserve"> </w:t>
      </w:r>
      <w:r>
        <w:t>con</w:t>
      </w:r>
      <w:r>
        <w:rPr>
          <w:spacing w:val="-4"/>
        </w:rPr>
        <w:t xml:space="preserve"> </w:t>
      </w:r>
      <w:r>
        <w:t>el</w:t>
      </w:r>
      <w:r>
        <w:rPr>
          <w:spacing w:val="-5"/>
        </w:rPr>
        <w:t xml:space="preserve"> </w:t>
      </w:r>
      <w:r>
        <w:t>apoyo del Ministerio de Justicia, diseñarán modelos de programas productivos con enfoque artístico, recreativo y deportivo, dirigidos a la población de jóvenes y adolescentes vinculados al Sistema de Responsabilidad Penal para adolescent</w:t>
      </w:r>
      <w:r>
        <w:t>es.</w:t>
      </w:r>
    </w:p>
    <w:p w:rsidR="003D75A3" w:rsidRDefault="00311D28">
      <w:pPr>
        <w:pStyle w:val="Textoindependiente"/>
        <w:spacing w:before="159" w:line="280" w:lineRule="auto"/>
        <w:ind w:right="256"/>
      </w:pPr>
      <w:r>
        <w:t>Por</w:t>
      </w:r>
      <w:r>
        <w:rPr>
          <w:spacing w:val="-10"/>
        </w:rPr>
        <w:t xml:space="preserve"> </w:t>
      </w:r>
      <w:r>
        <w:t>su</w:t>
      </w:r>
      <w:r>
        <w:rPr>
          <w:spacing w:val="-9"/>
        </w:rPr>
        <w:t xml:space="preserve"> </w:t>
      </w:r>
      <w:r>
        <w:t>parte,</w:t>
      </w:r>
      <w:r>
        <w:rPr>
          <w:spacing w:val="-9"/>
        </w:rPr>
        <w:t xml:space="preserve"> </w:t>
      </w:r>
      <w:r>
        <w:t>el</w:t>
      </w:r>
      <w:r>
        <w:rPr>
          <w:spacing w:val="-10"/>
        </w:rPr>
        <w:t xml:space="preserve"> </w:t>
      </w:r>
      <w:r>
        <w:t>Instituto</w:t>
      </w:r>
      <w:r>
        <w:rPr>
          <w:spacing w:val="-9"/>
        </w:rPr>
        <w:t xml:space="preserve"> </w:t>
      </w:r>
      <w:r>
        <w:t>Nacional</w:t>
      </w:r>
      <w:r>
        <w:rPr>
          <w:spacing w:val="-10"/>
        </w:rPr>
        <w:t xml:space="preserve"> </w:t>
      </w:r>
      <w:r>
        <w:t>Penitenciario</w:t>
      </w:r>
      <w:r>
        <w:rPr>
          <w:spacing w:val="-9"/>
        </w:rPr>
        <w:t xml:space="preserve"> </w:t>
      </w:r>
      <w:r>
        <w:t>y</w:t>
      </w:r>
      <w:r>
        <w:rPr>
          <w:spacing w:val="-12"/>
        </w:rPr>
        <w:t xml:space="preserve"> </w:t>
      </w:r>
      <w:r>
        <w:t>Carcelario</w:t>
      </w:r>
      <w:r>
        <w:rPr>
          <w:spacing w:val="-2"/>
        </w:rPr>
        <w:t xml:space="preserve"> </w:t>
      </w:r>
      <w:r>
        <w:t>-INPEC-</w:t>
      </w:r>
      <w:r>
        <w:rPr>
          <w:spacing w:val="-8"/>
        </w:rPr>
        <w:t xml:space="preserve"> </w:t>
      </w:r>
      <w:r>
        <w:t>podrá</w:t>
      </w:r>
      <w:r>
        <w:rPr>
          <w:spacing w:val="-9"/>
        </w:rPr>
        <w:t xml:space="preserve"> </w:t>
      </w:r>
      <w:r>
        <w:t>celebrar convenios</w:t>
      </w:r>
      <w:r>
        <w:rPr>
          <w:spacing w:val="-6"/>
        </w:rPr>
        <w:t xml:space="preserve"> </w:t>
      </w:r>
      <w:r>
        <w:t>con</w:t>
      </w:r>
      <w:r>
        <w:rPr>
          <w:spacing w:val="-6"/>
        </w:rPr>
        <w:t xml:space="preserve"> </w:t>
      </w:r>
      <w:r>
        <w:t>instituciones</w:t>
      </w:r>
      <w:r>
        <w:rPr>
          <w:spacing w:val="-7"/>
        </w:rPr>
        <w:t xml:space="preserve"> </w:t>
      </w:r>
      <w:r>
        <w:t>de</w:t>
      </w:r>
      <w:r>
        <w:rPr>
          <w:spacing w:val="-6"/>
        </w:rPr>
        <w:t xml:space="preserve"> </w:t>
      </w:r>
      <w:r>
        <w:t>educación</w:t>
      </w:r>
      <w:r>
        <w:rPr>
          <w:spacing w:val="-6"/>
        </w:rPr>
        <w:t xml:space="preserve"> </w:t>
      </w:r>
      <w:r>
        <w:t>superior,</w:t>
      </w:r>
      <w:r>
        <w:rPr>
          <w:spacing w:val="-7"/>
        </w:rPr>
        <w:t xml:space="preserve"> </w:t>
      </w:r>
      <w:r>
        <w:t>públicas</w:t>
      </w:r>
      <w:r>
        <w:rPr>
          <w:spacing w:val="-9"/>
        </w:rPr>
        <w:t xml:space="preserve"> </w:t>
      </w:r>
      <w:r>
        <w:t>o</w:t>
      </w:r>
      <w:r>
        <w:rPr>
          <w:spacing w:val="-6"/>
        </w:rPr>
        <w:t xml:space="preserve"> </w:t>
      </w:r>
      <w:r>
        <w:t>privadas,</w:t>
      </w:r>
      <w:r>
        <w:rPr>
          <w:spacing w:val="-6"/>
        </w:rPr>
        <w:t xml:space="preserve"> </w:t>
      </w:r>
      <w:r>
        <w:t>respetando el principio constitucional de autonomía universitaria, con el propósito de que los estudiantes</w:t>
      </w:r>
      <w:r>
        <w:rPr>
          <w:spacing w:val="-8"/>
        </w:rPr>
        <w:t xml:space="preserve"> </w:t>
      </w:r>
      <w:r>
        <w:t>de</w:t>
      </w:r>
      <w:r>
        <w:rPr>
          <w:spacing w:val="-5"/>
        </w:rPr>
        <w:t xml:space="preserve"> </w:t>
      </w:r>
      <w:r>
        <w:t>carreras,</w:t>
      </w:r>
      <w:r>
        <w:rPr>
          <w:spacing w:val="-5"/>
        </w:rPr>
        <w:t xml:space="preserve"> </w:t>
      </w:r>
      <w:r>
        <w:t>tales</w:t>
      </w:r>
      <w:r>
        <w:rPr>
          <w:spacing w:val="-8"/>
        </w:rPr>
        <w:t xml:space="preserve"> </w:t>
      </w:r>
      <w:r>
        <w:t>como:</w:t>
      </w:r>
      <w:r>
        <w:rPr>
          <w:spacing w:val="-9"/>
        </w:rPr>
        <w:t xml:space="preserve"> </w:t>
      </w:r>
      <w:r>
        <w:t>Trabajo</w:t>
      </w:r>
      <w:r>
        <w:rPr>
          <w:spacing w:val="-8"/>
        </w:rPr>
        <w:t xml:space="preserve"> </w:t>
      </w:r>
      <w:r>
        <w:t>social,</w:t>
      </w:r>
      <w:r>
        <w:rPr>
          <w:spacing w:val="-5"/>
        </w:rPr>
        <w:t xml:space="preserve"> </w:t>
      </w:r>
      <w:r>
        <w:t>derecho,</w:t>
      </w:r>
      <w:r>
        <w:rPr>
          <w:spacing w:val="-5"/>
        </w:rPr>
        <w:t xml:space="preserve"> </w:t>
      </w:r>
      <w:r>
        <w:t>enfermería,</w:t>
      </w:r>
      <w:r>
        <w:rPr>
          <w:spacing w:val="-8"/>
        </w:rPr>
        <w:t xml:space="preserve"> </w:t>
      </w:r>
      <w:r>
        <w:t>medicina, odontología, oftalmología, optometría, sociología, psicología y administració</w:t>
      </w:r>
      <w:r>
        <w:t>n de empresas, asistan y apoyen a título de práctica o pasantía universitaria los programas de cárceles productivas. Esta colaboración busca mejorar las condiciones</w:t>
      </w:r>
      <w:r>
        <w:rPr>
          <w:spacing w:val="-7"/>
        </w:rPr>
        <w:t xml:space="preserve"> </w:t>
      </w:r>
      <w:r>
        <w:t>de</w:t>
      </w:r>
      <w:r>
        <w:rPr>
          <w:spacing w:val="-7"/>
        </w:rPr>
        <w:t xml:space="preserve"> </w:t>
      </w:r>
      <w:r>
        <w:t>salud</w:t>
      </w:r>
      <w:r>
        <w:rPr>
          <w:spacing w:val="-6"/>
        </w:rPr>
        <w:t xml:space="preserve"> </w:t>
      </w:r>
      <w:r>
        <w:t>y</w:t>
      </w:r>
      <w:r>
        <w:rPr>
          <w:spacing w:val="-10"/>
        </w:rPr>
        <w:t xml:space="preserve"> </w:t>
      </w:r>
      <w:r>
        <w:t>bienestar</w:t>
      </w:r>
      <w:r>
        <w:rPr>
          <w:spacing w:val="-8"/>
        </w:rPr>
        <w:t xml:space="preserve"> </w:t>
      </w:r>
      <w:r>
        <w:t>de</w:t>
      </w:r>
      <w:r>
        <w:rPr>
          <w:spacing w:val="-7"/>
        </w:rPr>
        <w:t xml:space="preserve"> </w:t>
      </w:r>
      <w:r>
        <w:t>los</w:t>
      </w:r>
      <w:r>
        <w:rPr>
          <w:spacing w:val="-7"/>
        </w:rPr>
        <w:t xml:space="preserve"> </w:t>
      </w:r>
      <w:r>
        <w:t>internos,</w:t>
      </w:r>
      <w:r>
        <w:rPr>
          <w:spacing w:val="-7"/>
        </w:rPr>
        <w:t xml:space="preserve"> </w:t>
      </w:r>
      <w:r>
        <w:t>tanto</w:t>
      </w:r>
      <w:r>
        <w:rPr>
          <w:spacing w:val="-6"/>
        </w:rPr>
        <w:t xml:space="preserve"> </w:t>
      </w:r>
      <w:r>
        <w:t>en</w:t>
      </w:r>
      <w:r>
        <w:rPr>
          <w:spacing w:val="-7"/>
        </w:rPr>
        <w:t xml:space="preserve"> </w:t>
      </w:r>
      <w:r>
        <w:t>aspectos</w:t>
      </w:r>
      <w:r>
        <w:rPr>
          <w:spacing w:val="-10"/>
        </w:rPr>
        <w:t xml:space="preserve"> </w:t>
      </w:r>
      <w:r>
        <w:t>generales</w:t>
      </w:r>
      <w:r>
        <w:rPr>
          <w:spacing w:val="-7"/>
        </w:rPr>
        <w:t xml:space="preserve"> </w:t>
      </w:r>
      <w:r>
        <w:t>como en</w:t>
      </w:r>
      <w:r>
        <w:rPr>
          <w:spacing w:val="-10"/>
        </w:rPr>
        <w:t xml:space="preserve"> </w:t>
      </w:r>
      <w:r>
        <w:t>la</w:t>
      </w:r>
      <w:r>
        <w:rPr>
          <w:spacing w:val="-10"/>
        </w:rPr>
        <w:t xml:space="preserve"> </w:t>
      </w:r>
      <w:r>
        <w:t>salud</w:t>
      </w:r>
      <w:r>
        <w:rPr>
          <w:spacing w:val="-11"/>
        </w:rPr>
        <w:t xml:space="preserve"> </w:t>
      </w:r>
      <w:r>
        <w:t>oral,</w:t>
      </w:r>
      <w:r>
        <w:rPr>
          <w:spacing w:val="-12"/>
        </w:rPr>
        <w:t xml:space="preserve"> </w:t>
      </w:r>
      <w:r>
        <w:t>co</w:t>
      </w:r>
      <w:r>
        <w:t>ntribuyendo</w:t>
      </w:r>
      <w:r>
        <w:rPr>
          <w:spacing w:val="-11"/>
        </w:rPr>
        <w:t xml:space="preserve"> </w:t>
      </w:r>
      <w:r>
        <w:t>así</w:t>
      </w:r>
      <w:r>
        <w:rPr>
          <w:spacing w:val="-12"/>
        </w:rPr>
        <w:t xml:space="preserve"> </w:t>
      </w:r>
      <w:r>
        <w:t>al</w:t>
      </w:r>
      <w:r>
        <w:rPr>
          <w:spacing w:val="-13"/>
        </w:rPr>
        <w:t xml:space="preserve"> </w:t>
      </w:r>
      <w:r>
        <w:t>mejoramiento</w:t>
      </w:r>
      <w:r>
        <w:rPr>
          <w:spacing w:val="-11"/>
        </w:rPr>
        <w:t xml:space="preserve"> </w:t>
      </w:r>
      <w:r>
        <w:t>del</w:t>
      </w:r>
      <w:r>
        <w:rPr>
          <w:spacing w:val="-13"/>
        </w:rPr>
        <w:t xml:space="preserve"> </w:t>
      </w:r>
      <w:r>
        <w:t>bienestar</w:t>
      </w:r>
      <w:r>
        <w:rPr>
          <w:spacing w:val="-11"/>
        </w:rPr>
        <w:t xml:space="preserve"> </w:t>
      </w:r>
      <w:r>
        <w:t>social</w:t>
      </w:r>
      <w:r>
        <w:rPr>
          <w:spacing w:val="-11"/>
        </w:rPr>
        <w:t xml:space="preserve"> </w:t>
      </w:r>
      <w:r>
        <w:t>y</w:t>
      </w:r>
      <w:r>
        <w:rPr>
          <w:spacing w:val="-12"/>
        </w:rPr>
        <w:t xml:space="preserve"> </w:t>
      </w:r>
      <w:r>
        <w:t>económico de los mismos. La reglamentación de esta disposición será responsabilidad del Gobierno Nacional.</w:t>
      </w:r>
    </w:p>
    <w:p w:rsidR="003D75A3" w:rsidRDefault="00311D28">
      <w:pPr>
        <w:pStyle w:val="Textoindependiente"/>
        <w:spacing w:before="155" w:line="280" w:lineRule="auto"/>
        <w:ind w:right="258"/>
      </w:pPr>
      <w:r>
        <w:t>A su vez, se fomentará la colaboración con instituciones de educación superior de nivel</w:t>
      </w:r>
      <w:r>
        <w:rPr>
          <w:spacing w:val="-15"/>
        </w:rPr>
        <w:t xml:space="preserve"> </w:t>
      </w:r>
      <w:r>
        <w:t>técnico</w:t>
      </w:r>
      <w:r>
        <w:rPr>
          <w:spacing w:val="-14"/>
        </w:rPr>
        <w:t xml:space="preserve"> </w:t>
      </w:r>
      <w:r>
        <w:t>profesional</w:t>
      </w:r>
      <w:r>
        <w:rPr>
          <w:spacing w:val="-15"/>
        </w:rPr>
        <w:t xml:space="preserve"> </w:t>
      </w:r>
      <w:r>
        <w:t>y</w:t>
      </w:r>
      <w:r>
        <w:rPr>
          <w:spacing w:val="-16"/>
        </w:rPr>
        <w:t xml:space="preserve"> </w:t>
      </w:r>
      <w:r>
        <w:t>tecnológico,</w:t>
      </w:r>
      <w:r>
        <w:rPr>
          <w:spacing w:val="-13"/>
        </w:rPr>
        <w:t xml:space="preserve"> </w:t>
      </w:r>
      <w:r>
        <w:t>además</w:t>
      </w:r>
      <w:r>
        <w:rPr>
          <w:spacing w:val="-14"/>
        </w:rPr>
        <w:t xml:space="preserve"> </w:t>
      </w:r>
      <w:r>
        <w:t>de</w:t>
      </w:r>
      <w:r>
        <w:rPr>
          <w:spacing w:val="-13"/>
        </w:rPr>
        <w:t xml:space="preserve"> </w:t>
      </w:r>
      <w:r>
        <w:t>las</w:t>
      </w:r>
      <w:r>
        <w:rPr>
          <w:spacing w:val="-16"/>
        </w:rPr>
        <w:t xml:space="preserve"> </w:t>
      </w:r>
      <w:r>
        <w:t>universidades,</w:t>
      </w:r>
      <w:r>
        <w:rPr>
          <w:spacing w:val="-14"/>
        </w:rPr>
        <w:t xml:space="preserve"> </w:t>
      </w:r>
      <w:r>
        <w:t>para</w:t>
      </w:r>
      <w:r>
        <w:rPr>
          <w:spacing w:val="-16"/>
        </w:rPr>
        <w:t xml:space="preserve"> </w:t>
      </w:r>
      <w:r>
        <w:t>fortalecer los programas de cárceles productivas. Estos convenios permitirán la participación de estudiantes en áreas estratégicas como operaciones gastronómicas, gestión ambiental, comer</w:t>
      </w:r>
      <w:r>
        <w:t>cio y negocios, energías renovables, programación, mantenimiento mecatrónico y apoyo administrativo en salud, entre otros campos pertinentes. Esta integración no sólo enriquecerá la formación académica de los estudiantes, sino que también potenciará la efe</w:t>
      </w:r>
      <w:r>
        <w:t>ctividad y sostenibilidad de dichos programas, promoviendo el desarrollo integral de los internos y facilitando su reintegración exitosa en la sociedad.</w:t>
      </w:r>
    </w:p>
    <w:p w:rsidR="003D75A3" w:rsidRDefault="00311D28">
      <w:pPr>
        <w:pStyle w:val="Textoindependiente"/>
        <w:spacing w:before="156" w:line="278" w:lineRule="auto"/>
        <w:ind w:right="262"/>
      </w:pPr>
      <w:r>
        <w:t>Como</w:t>
      </w:r>
      <w:r>
        <w:rPr>
          <w:spacing w:val="-7"/>
        </w:rPr>
        <w:t xml:space="preserve"> </w:t>
      </w:r>
      <w:r>
        <w:t>lo</w:t>
      </w:r>
      <w:r>
        <w:rPr>
          <w:spacing w:val="-7"/>
        </w:rPr>
        <w:t xml:space="preserve"> </w:t>
      </w:r>
      <w:r>
        <w:t>establece</w:t>
      </w:r>
      <w:r>
        <w:rPr>
          <w:spacing w:val="-6"/>
        </w:rPr>
        <w:t xml:space="preserve"> </w:t>
      </w:r>
      <w:r>
        <w:t>el</w:t>
      </w:r>
      <w:r>
        <w:rPr>
          <w:spacing w:val="-5"/>
        </w:rPr>
        <w:t xml:space="preserve"> </w:t>
      </w:r>
      <w:r>
        <w:t>texto</w:t>
      </w:r>
      <w:r>
        <w:rPr>
          <w:spacing w:val="-4"/>
        </w:rPr>
        <w:t xml:space="preserve"> </w:t>
      </w:r>
      <w:r>
        <w:t>aprobado</w:t>
      </w:r>
      <w:r>
        <w:rPr>
          <w:spacing w:val="-7"/>
        </w:rPr>
        <w:t xml:space="preserve"> </w:t>
      </w:r>
      <w:r>
        <w:t>por</w:t>
      </w:r>
      <w:r>
        <w:rPr>
          <w:spacing w:val="-6"/>
        </w:rPr>
        <w:t xml:space="preserve"> </w:t>
      </w:r>
      <w:r>
        <w:t>el</w:t>
      </w:r>
      <w:r>
        <w:rPr>
          <w:spacing w:val="-8"/>
        </w:rPr>
        <w:t xml:space="preserve"> </w:t>
      </w:r>
      <w:r>
        <w:t>Congreso</w:t>
      </w:r>
      <w:r>
        <w:rPr>
          <w:spacing w:val="-4"/>
        </w:rPr>
        <w:t xml:space="preserve"> </w:t>
      </w:r>
      <w:r>
        <w:t>de</w:t>
      </w:r>
      <w:r>
        <w:rPr>
          <w:spacing w:val="-4"/>
        </w:rPr>
        <w:t xml:space="preserve"> </w:t>
      </w:r>
      <w:r>
        <w:t>la</w:t>
      </w:r>
      <w:r>
        <w:rPr>
          <w:spacing w:val="-7"/>
        </w:rPr>
        <w:t xml:space="preserve"> </w:t>
      </w:r>
      <w:r>
        <w:t>República</w:t>
      </w:r>
      <w:r>
        <w:rPr>
          <w:spacing w:val="-4"/>
        </w:rPr>
        <w:t xml:space="preserve"> </w:t>
      </w:r>
      <w:r>
        <w:t>en</w:t>
      </w:r>
      <w:r>
        <w:rPr>
          <w:spacing w:val="-4"/>
        </w:rPr>
        <w:t xml:space="preserve"> </w:t>
      </w:r>
      <w:r>
        <w:t>su</w:t>
      </w:r>
      <w:r>
        <w:rPr>
          <w:spacing w:val="-6"/>
        </w:rPr>
        <w:t xml:space="preserve"> </w:t>
      </w:r>
      <w:r>
        <w:t>artículo tercero,</w:t>
      </w:r>
      <w:r>
        <w:rPr>
          <w:spacing w:val="-4"/>
        </w:rPr>
        <w:t xml:space="preserve"> </w:t>
      </w:r>
      <w:r>
        <w:t>los</w:t>
      </w:r>
      <w:r>
        <w:rPr>
          <w:spacing w:val="-6"/>
        </w:rPr>
        <w:t xml:space="preserve"> </w:t>
      </w:r>
      <w:r>
        <w:t>municip</w:t>
      </w:r>
      <w:r>
        <w:t>ios</w:t>
      </w:r>
      <w:r>
        <w:rPr>
          <w:spacing w:val="-7"/>
        </w:rPr>
        <w:t xml:space="preserve"> </w:t>
      </w:r>
      <w:r>
        <w:t>de</w:t>
      </w:r>
      <w:r>
        <w:rPr>
          <w:spacing w:val="-4"/>
        </w:rPr>
        <w:t xml:space="preserve"> </w:t>
      </w:r>
      <w:r>
        <w:t>4a,</w:t>
      </w:r>
      <w:r>
        <w:rPr>
          <w:spacing w:val="-4"/>
        </w:rPr>
        <w:t xml:space="preserve"> </w:t>
      </w:r>
      <w:r>
        <w:t>5a</w:t>
      </w:r>
      <w:r>
        <w:rPr>
          <w:spacing w:val="-4"/>
        </w:rPr>
        <w:t xml:space="preserve"> </w:t>
      </w:r>
      <w:r>
        <w:t>y</w:t>
      </w:r>
      <w:r>
        <w:rPr>
          <w:spacing w:val="-6"/>
        </w:rPr>
        <w:t xml:space="preserve"> </w:t>
      </w:r>
      <w:r>
        <w:t>6a</w:t>
      </w:r>
      <w:r>
        <w:rPr>
          <w:spacing w:val="-4"/>
        </w:rPr>
        <w:t xml:space="preserve"> </w:t>
      </w:r>
      <w:r>
        <w:t>categoría</w:t>
      </w:r>
      <w:r>
        <w:rPr>
          <w:spacing w:val="-4"/>
        </w:rPr>
        <w:t xml:space="preserve"> </w:t>
      </w:r>
      <w:r>
        <w:t>podrán</w:t>
      </w:r>
      <w:r>
        <w:rPr>
          <w:spacing w:val="-4"/>
        </w:rPr>
        <w:t xml:space="preserve"> </w:t>
      </w:r>
      <w:r>
        <w:t>acogerse</w:t>
      </w:r>
      <w:r>
        <w:rPr>
          <w:spacing w:val="-5"/>
        </w:rPr>
        <w:t xml:space="preserve"> </w:t>
      </w:r>
      <w:r>
        <w:t>voluntariamente</w:t>
      </w:r>
      <w:r>
        <w:rPr>
          <w:spacing w:val="-7"/>
        </w:rPr>
        <w:t xml:space="preserve"> </w:t>
      </w:r>
      <w:r>
        <w:t>a la obligación de elaborar los programas de cárceles productivas atendiendo a las necesidades</w:t>
      </w:r>
      <w:r>
        <w:rPr>
          <w:spacing w:val="-15"/>
        </w:rPr>
        <w:t xml:space="preserve"> </w:t>
      </w:r>
      <w:r>
        <w:t>particulares</w:t>
      </w:r>
      <w:r>
        <w:rPr>
          <w:spacing w:val="-13"/>
        </w:rPr>
        <w:t xml:space="preserve"> </w:t>
      </w:r>
      <w:r>
        <w:t>de</w:t>
      </w:r>
      <w:r>
        <w:rPr>
          <w:spacing w:val="-12"/>
        </w:rPr>
        <w:t xml:space="preserve"> </w:t>
      </w:r>
      <w:r>
        <w:t>sus</w:t>
      </w:r>
      <w:r>
        <w:rPr>
          <w:spacing w:val="-13"/>
        </w:rPr>
        <w:t xml:space="preserve"> </w:t>
      </w:r>
      <w:r>
        <w:t>territorios,</w:t>
      </w:r>
      <w:r>
        <w:rPr>
          <w:spacing w:val="-15"/>
        </w:rPr>
        <w:t xml:space="preserve"> </w:t>
      </w:r>
      <w:r>
        <w:t>para</w:t>
      </w:r>
      <w:r>
        <w:rPr>
          <w:spacing w:val="-13"/>
        </w:rPr>
        <w:t xml:space="preserve"> </w:t>
      </w:r>
      <w:r>
        <w:t>lo</w:t>
      </w:r>
      <w:r>
        <w:rPr>
          <w:spacing w:val="-13"/>
        </w:rPr>
        <w:t xml:space="preserve"> </w:t>
      </w:r>
      <w:r>
        <w:t>cual</w:t>
      </w:r>
      <w:r>
        <w:rPr>
          <w:spacing w:val="-14"/>
        </w:rPr>
        <w:t xml:space="preserve"> </w:t>
      </w:r>
      <w:r>
        <w:t>deberán</w:t>
      </w:r>
      <w:r>
        <w:rPr>
          <w:spacing w:val="-12"/>
        </w:rPr>
        <w:t xml:space="preserve"> </w:t>
      </w:r>
      <w:r>
        <w:t>contar</w:t>
      </w:r>
      <w:r>
        <w:rPr>
          <w:spacing w:val="-14"/>
        </w:rPr>
        <w:t xml:space="preserve"> </w:t>
      </w:r>
      <w:r>
        <w:t>con</w:t>
      </w:r>
      <w:r>
        <w:rPr>
          <w:spacing w:val="-12"/>
        </w:rPr>
        <w:t xml:space="preserve"> </w:t>
      </w:r>
      <w:r>
        <w:t>el</w:t>
      </w:r>
      <w:r>
        <w:rPr>
          <w:spacing w:val="-16"/>
        </w:rPr>
        <w:t xml:space="preserve"> </w:t>
      </w:r>
      <w:r>
        <w:t>apoyo técnico del Ministerio de Justicia y del Derecho y del Ministerio del Interior</w:t>
      </w:r>
      <w:r>
        <w:rPr>
          <w:position w:val="8"/>
          <w:sz w:val="16"/>
        </w:rPr>
        <w:t>2</w:t>
      </w:r>
      <w:r>
        <w:t>.</w:t>
      </w:r>
    </w:p>
    <w:p w:rsidR="003D75A3" w:rsidRDefault="003D75A3">
      <w:pPr>
        <w:pStyle w:val="Textoindependiente"/>
        <w:ind w:left="0"/>
        <w:jc w:val="left"/>
        <w:rPr>
          <w:sz w:val="20"/>
        </w:rPr>
      </w:pPr>
    </w:p>
    <w:p w:rsidR="003D75A3" w:rsidRDefault="00311D28">
      <w:pPr>
        <w:pStyle w:val="Textoindependiente"/>
        <w:spacing w:before="218"/>
        <w:ind w:left="0"/>
        <w:jc w:val="left"/>
        <w:rPr>
          <w:sz w:val="20"/>
        </w:rPr>
      </w:pPr>
      <w:r>
        <w:rPr>
          <w:noProof/>
          <w:sz w:val="20"/>
          <w:lang w:val="es-CO" w:eastAsia="es-CO"/>
        </w:rPr>
        <mc:AlternateContent>
          <mc:Choice Requires="wps">
            <w:drawing>
              <wp:anchor distT="0" distB="0" distL="0" distR="0" simplePos="0" relativeHeight="487593472" behindDoc="1" locked="0" layoutInCell="1" allowOverlap="1">
                <wp:simplePos x="0" y="0"/>
                <wp:positionH relativeFrom="page">
                  <wp:posOffset>1080820</wp:posOffset>
                </wp:positionH>
                <wp:positionV relativeFrom="paragraph">
                  <wp:posOffset>297435</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749D2C" id="Graphic 13" o:spid="_x0000_s1026" style="position:absolute;margin-left:85.1pt;margin-top:23.4pt;width:144.0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" path="m1829054,l,,,9143r1829054,l1829054,xe" fillcolor="black" stroked="f">
                <v:path arrowok="t"/>
                <w10:wrap type="topAndBottom" anchorx="page"/>
              </v:shape>
            </w:pict>
          </mc:Fallback>
        </mc:AlternateContent>
      </w:r>
    </w:p>
    <w:p w:rsidR="003D75A3" w:rsidRDefault="00311D28">
      <w:pPr>
        <w:spacing w:before="119"/>
        <w:ind w:left="262"/>
        <w:rPr>
          <w:sz w:val="20"/>
        </w:rPr>
      </w:pPr>
      <w:r>
        <w:rPr>
          <w:rFonts w:ascii="Calibri" w:hAnsi="Calibri"/>
          <w:sz w:val="20"/>
          <w:vertAlign w:val="superscript"/>
        </w:rPr>
        <w:t>2</w:t>
      </w:r>
      <w:r>
        <w:rPr>
          <w:rFonts w:ascii="Calibri" w:hAnsi="Calibri"/>
          <w:spacing w:val="-11"/>
          <w:sz w:val="20"/>
        </w:rPr>
        <w:t xml:space="preserve"> </w:t>
      </w:r>
      <w:r>
        <w:rPr>
          <w:sz w:val="20"/>
        </w:rPr>
        <w:t>Proyecto</w:t>
      </w:r>
      <w:r>
        <w:rPr>
          <w:spacing w:val="-10"/>
          <w:sz w:val="20"/>
        </w:rPr>
        <w:t xml:space="preserve"> </w:t>
      </w:r>
      <w:r>
        <w:rPr>
          <w:sz w:val="20"/>
        </w:rPr>
        <w:t>de</w:t>
      </w:r>
      <w:r>
        <w:rPr>
          <w:spacing w:val="-10"/>
          <w:sz w:val="20"/>
        </w:rPr>
        <w:t xml:space="preserve"> </w:t>
      </w:r>
      <w:r>
        <w:rPr>
          <w:sz w:val="20"/>
        </w:rPr>
        <w:t>ley</w:t>
      </w:r>
      <w:r>
        <w:rPr>
          <w:spacing w:val="-10"/>
          <w:sz w:val="20"/>
        </w:rPr>
        <w:t xml:space="preserve"> </w:t>
      </w:r>
      <w:r>
        <w:rPr>
          <w:sz w:val="20"/>
        </w:rPr>
        <w:t>119</w:t>
      </w:r>
      <w:r>
        <w:rPr>
          <w:spacing w:val="-8"/>
          <w:sz w:val="20"/>
        </w:rPr>
        <w:t xml:space="preserve"> </w:t>
      </w:r>
      <w:r>
        <w:rPr>
          <w:sz w:val="20"/>
        </w:rPr>
        <w:t>de</w:t>
      </w:r>
      <w:r>
        <w:rPr>
          <w:spacing w:val="-10"/>
          <w:sz w:val="20"/>
        </w:rPr>
        <w:t xml:space="preserve"> </w:t>
      </w:r>
      <w:r>
        <w:rPr>
          <w:sz w:val="20"/>
        </w:rPr>
        <w:t>2023</w:t>
      </w:r>
      <w:r>
        <w:rPr>
          <w:spacing w:val="-10"/>
          <w:sz w:val="20"/>
        </w:rPr>
        <w:t xml:space="preserve"> </w:t>
      </w:r>
      <w:r>
        <w:rPr>
          <w:sz w:val="20"/>
        </w:rPr>
        <w:t>del</w:t>
      </w:r>
      <w:r>
        <w:rPr>
          <w:spacing w:val="-10"/>
          <w:sz w:val="20"/>
        </w:rPr>
        <w:t xml:space="preserve"> </w:t>
      </w:r>
      <w:r>
        <w:rPr>
          <w:sz w:val="20"/>
        </w:rPr>
        <w:t>Senado</w:t>
      </w:r>
      <w:r>
        <w:rPr>
          <w:spacing w:val="-10"/>
          <w:sz w:val="20"/>
        </w:rPr>
        <w:t xml:space="preserve"> </w:t>
      </w:r>
      <w:r>
        <w:rPr>
          <w:sz w:val="20"/>
        </w:rPr>
        <w:t>de</w:t>
      </w:r>
      <w:r>
        <w:rPr>
          <w:spacing w:val="-8"/>
          <w:sz w:val="20"/>
        </w:rPr>
        <w:t xml:space="preserve"> </w:t>
      </w:r>
      <w:r>
        <w:rPr>
          <w:sz w:val="20"/>
        </w:rPr>
        <w:t>la</w:t>
      </w:r>
      <w:r>
        <w:rPr>
          <w:spacing w:val="-9"/>
          <w:sz w:val="20"/>
        </w:rPr>
        <w:t xml:space="preserve"> </w:t>
      </w:r>
      <w:r>
        <w:rPr>
          <w:sz w:val="20"/>
        </w:rPr>
        <w:t>República-</w:t>
      </w:r>
      <w:r>
        <w:rPr>
          <w:spacing w:val="-9"/>
          <w:sz w:val="20"/>
        </w:rPr>
        <w:t xml:space="preserve"> </w:t>
      </w:r>
      <w:r>
        <w:rPr>
          <w:sz w:val="20"/>
        </w:rPr>
        <w:t>311</w:t>
      </w:r>
      <w:r>
        <w:rPr>
          <w:spacing w:val="-10"/>
          <w:sz w:val="20"/>
        </w:rPr>
        <w:t xml:space="preserve"> </w:t>
      </w:r>
      <w:r>
        <w:rPr>
          <w:sz w:val="20"/>
        </w:rPr>
        <w:t>de</w:t>
      </w:r>
      <w:r>
        <w:rPr>
          <w:spacing w:val="-8"/>
          <w:sz w:val="20"/>
        </w:rPr>
        <w:t xml:space="preserve"> </w:t>
      </w:r>
      <w:r>
        <w:rPr>
          <w:sz w:val="20"/>
        </w:rPr>
        <w:t>2022</w:t>
      </w:r>
      <w:r>
        <w:rPr>
          <w:spacing w:val="-9"/>
          <w:sz w:val="20"/>
        </w:rPr>
        <w:t xml:space="preserve"> </w:t>
      </w:r>
      <w:r>
        <w:rPr>
          <w:sz w:val="20"/>
        </w:rPr>
        <w:t>Cámara</w:t>
      </w:r>
      <w:r>
        <w:rPr>
          <w:spacing w:val="-9"/>
          <w:sz w:val="20"/>
        </w:rPr>
        <w:t xml:space="preserve"> </w:t>
      </w:r>
      <w:r>
        <w:rPr>
          <w:sz w:val="20"/>
        </w:rPr>
        <w:t>de</w:t>
      </w:r>
      <w:r>
        <w:rPr>
          <w:spacing w:val="-8"/>
          <w:sz w:val="20"/>
        </w:rPr>
        <w:t xml:space="preserve"> </w:t>
      </w:r>
      <w:r>
        <w:rPr>
          <w:spacing w:val="-2"/>
          <w:sz w:val="20"/>
        </w:rPr>
        <w:t>Representantes.</w:t>
      </w:r>
    </w:p>
    <w:p w:rsidR="003D75A3" w:rsidRDefault="003D75A3">
      <w:pPr>
        <w:rPr>
          <w:sz w:val="20"/>
        </w:rPr>
        <w:sectPr w:rsidR="003D75A3">
          <w:pgSz w:w="12240" w:h="15840"/>
          <w:pgMar w:top="1340" w:right="1440" w:bottom="280" w:left="1440" w:header="720" w:footer="720" w:gutter="0"/>
          <w:cols w:space="720"/>
        </w:sectPr>
      </w:pPr>
    </w:p>
    <w:p w:rsidR="003D75A3" w:rsidRDefault="00311D28">
      <w:pPr>
        <w:pStyle w:val="Textoindependiente"/>
        <w:spacing w:before="78" w:line="280" w:lineRule="auto"/>
        <w:ind w:right="258"/>
      </w:pPr>
      <w:r>
        <w:rPr>
          <w:noProof/>
          <w:lang w:val="es-CO" w:eastAsia="es-CO"/>
        </w:rPr>
        <w:lastRenderedPageBreak/>
        <w:drawing>
          <wp:anchor distT="0" distB="0" distL="0" distR="0" simplePos="0" relativeHeight="487213568" behindDoc="1" locked="0" layoutInCell="1" allowOverlap="1">
            <wp:simplePos x="0" y="0"/>
            <wp:positionH relativeFrom="page">
              <wp:posOffset>0</wp:posOffset>
            </wp:positionH>
            <wp:positionV relativeFrom="page">
              <wp:posOffset>0</wp:posOffset>
            </wp:positionV>
            <wp:extent cx="7772400" cy="10058398"/>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7772400" cy="10058398"/>
                    </a:xfrm>
                    <a:prstGeom prst="rect">
                      <a:avLst/>
                    </a:prstGeom>
                  </pic:spPr>
                </pic:pic>
              </a:graphicData>
            </a:graphic>
          </wp:anchor>
        </w:drawing>
      </w:r>
      <w:r>
        <w:t>De igual manera, los internos podrán tramitar ante la dirección de cada establecimiento de reclusión, propuestas e iniciativas relacionadas con los programas</w:t>
      </w:r>
      <w:r>
        <w:rPr>
          <w:spacing w:val="-2"/>
        </w:rPr>
        <w:t xml:space="preserve"> </w:t>
      </w:r>
      <w:r>
        <w:t>de</w:t>
      </w:r>
      <w:r>
        <w:rPr>
          <w:spacing w:val="-1"/>
        </w:rPr>
        <w:t xml:space="preserve"> </w:t>
      </w:r>
      <w:r>
        <w:t>cárceles</w:t>
      </w:r>
      <w:r>
        <w:rPr>
          <w:spacing w:val="-4"/>
        </w:rPr>
        <w:t xml:space="preserve"> </w:t>
      </w:r>
      <w:r>
        <w:t>productivas</w:t>
      </w:r>
      <w:r>
        <w:rPr>
          <w:spacing w:val="-2"/>
        </w:rPr>
        <w:t xml:space="preserve"> </w:t>
      </w:r>
      <w:r>
        <w:t>las</w:t>
      </w:r>
      <w:r>
        <w:rPr>
          <w:spacing w:val="-2"/>
        </w:rPr>
        <w:t xml:space="preserve"> </w:t>
      </w:r>
      <w:r>
        <w:t>cuales</w:t>
      </w:r>
      <w:r>
        <w:rPr>
          <w:spacing w:val="-3"/>
        </w:rPr>
        <w:t xml:space="preserve"> </w:t>
      </w:r>
      <w:r>
        <w:t>deberán</w:t>
      </w:r>
      <w:r>
        <w:rPr>
          <w:spacing w:val="-1"/>
        </w:rPr>
        <w:t xml:space="preserve"> </w:t>
      </w:r>
      <w:r>
        <w:t>atenderse y</w:t>
      </w:r>
      <w:r>
        <w:rPr>
          <w:spacing w:val="-4"/>
        </w:rPr>
        <w:t xml:space="preserve"> </w:t>
      </w:r>
      <w:r>
        <w:t>resolverse</w:t>
      </w:r>
      <w:r>
        <w:rPr>
          <w:spacing w:val="-1"/>
        </w:rPr>
        <w:t xml:space="preserve"> </w:t>
      </w:r>
      <w:r>
        <w:t>bajo los términos legales previs</w:t>
      </w:r>
      <w:r>
        <w:t>tos en el título II de la ley 1437 de 2.011.</w:t>
      </w:r>
    </w:p>
    <w:p w:rsidR="003D75A3" w:rsidRDefault="00311D28">
      <w:pPr>
        <w:pStyle w:val="Ttulo1"/>
        <w:numPr>
          <w:ilvl w:val="1"/>
          <w:numId w:val="3"/>
        </w:numPr>
        <w:tabs>
          <w:tab w:val="left" w:pos="730"/>
        </w:tabs>
        <w:spacing w:before="153"/>
        <w:ind w:left="730" w:hanging="468"/>
      </w:pPr>
      <w:r>
        <w:t>CASOS</w:t>
      </w:r>
      <w:r>
        <w:rPr>
          <w:spacing w:val="-8"/>
        </w:rPr>
        <w:t xml:space="preserve"> </w:t>
      </w:r>
      <w:r>
        <w:rPr>
          <w:spacing w:val="-2"/>
        </w:rPr>
        <w:t>INTERNACIONALES</w:t>
      </w:r>
    </w:p>
    <w:p w:rsidR="003D75A3" w:rsidRDefault="00311D28">
      <w:pPr>
        <w:pStyle w:val="Textoindependiente"/>
        <w:spacing w:before="208" w:line="280" w:lineRule="auto"/>
        <w:ind w:right="254"/>
      </w:pPr>
      <w:r>
        <w:t>Desde</w:t>
      </w:r>
      <w:r>
        <w:t xml:space="preserve"> el siglo pasado, Grecia ha implementado exitosamente colonias penitenciarias agrícolas como parte integral de su sistema de justicia penal. Estos centros, que no solo son de reclusión sino también, de producción y rehabilitación, están diseñados para prom</w:t>
      </w:r>
      <w:r>
        <w:t>over la reinserción social de los internos a través del trabajo agrícola y la educación. Por lo que la revisión de este modelo y del funcionamiento de estos centros penitenciarios resulta valiosa para los fines del presente Proyecto de Ley.</w:t>
      </w:r>
    </w:p>
    <w:p w:rsidR="003D75A3" w:rsidRDefault="00311D28">
      <w:pPr>
        <w:pStyle w:val="Textoindependiente"/>
        <w:spacing w:before="156" w:line="278" w:lineRule="auto"/>
        <w:ind w:right="257"/>
      </w:pPr>
      <w:r>
        <w:t>Así</w:t>
      </w:r>
      <w:r>
        <w:rPr>
          <w:spacing w:val="-6"/>
        </w:rPr>
        <w:t xml:space="preserve"> </w:t>
      </w:r>
      <w:r>
        <w:t>es</w:t>
      </w:r>
      <w:r>
        <w:rPr>
          <w:spacing w:val="-4"/>
        </w:rPr>
        <w:t xml:space="preserve"> </w:t>
      </w:r>
      <w:r>
        <w:t>que,</w:t>
      </w:r>
      <w:r>
        <w:rPr>
          <w:spacing w:val="-6"/>
        </w:rPr>
        <w:t xml:space="preserve"> </w:t>
      </w:r>
      <w:r>
        <w:t>en</w:t>
      </w:r>
      <w:r>
        <w:rPr>
          <w:spacing w:val="-5"/>
        </w:rPr>
        <w:t xml:space="preserve"> </w:t>
      </w:r>
      <w:r>
        <w:t>la</w:t>
      </w:r>
      <w:r>
        <w:rPr>
          <w:spacing w:val="-3"/>
        </w:rPr>
        <w:t xml:space="preserve"> </w:t>
      </w:r>
      <w:r>
        <w:t>cárcel</w:t>
      </w:r>
      <w:r>
        <w:rPr>
          <w:spacing w:val="-4"/>
        </w:rPr>
        <w:t xml:space="preserve"> </w:t>
      </w:r>
      <w:r>
        <w:t>agrícola</w:t>
      </w:r>
      <w:r>
        <w:rPr>
          <w:spacing w:val="-3"/>
        </w:rPr>
        <w:t xml:space="preserve"> </w:t>
      </w:r>
      <w:r>
        <w:t>de</w:t>
      </w:r>
      <w:r>
        <w:rPr>
          <w:spacing w:val="-5"/>
        </w:rPr>
        <w:t xml:space="preserve"> </w:t>
      </w:r>
      <w:r>
        <w:t>Agia,</w:t>
      </w:r>
      <w:r>
        <w:rPr>
          <w:spacing w:val="-6"/>
        </w:rPr>
        <w:t xml:space="preserve"> </w:t>
      </w:r>
      <w:r>
        <w:t>ubicada</w:t>
      </w:r>
      <w:r>
        <w:rPr>
          <w:spacing w:val="-5"/>
        </w:rPr>
        <w:t xml:space="preserve"> </w:t>
      </w:r>
      <w:r>
        <w:t>en</w:t>
      </w:r>
      <w:r>
        <w:rPr>
          <w:spacing w:val="-3"/>
        </w:rPr>
        <w:t xml:space="preserve"> </w:t>
      </w:r>
      <w:r>
        <w:t>Chania</w:t>
      </w:r>
      <w:r>
        <w:rPr>
          <w:spacing w:val="-6"/>
        </w:rPr>
        <w:t xml:space="preserve"> </w:t>
      </w:r>
      <w:r>
        <w:t>(Creta),</w:t>
      </w:r>
      <w:r>
        <w:rPr>
          <w:spacing w:val="-6"/>
        </w:rPr>
        <w:t xml:space="preserve"> </w:t>
      </w:r>
      <w:r>
        <w:t>los</w:t>
      </w:r>
      <w:r>
        <w:rPr>
          <w:spacing w:val="-3"/>
        </w:rPr>
        <w:t xml:space="preserve"> </w:t>
      </w:r>
      <w:r>
        <w:t>internos</w:t>
      </w:r>
      <w:r>
        <w:rPr>
          <w:spacing w:val="-4"/>
        </w:rPr>
        <w:t xml:space="preserve"> </w:t>
      </w:r>
      <w:r>
        <w:t xml:space="preserve">se benefician de modernas instalaciones para el ordeño y la recolección de leche. Dentro del complejo carcelario, </w:t>
      </w:r>
      <w:r>
        <w:rPr>
          <w:rFonts w:ascii="Arial" w:hAnsi="Arial"/>
          <w:i/>
        </w:rPr>
        <w:t>“el rebaño se encuentra a dos kilómetros de distancia de las instalaciones</w:t>
      </w:r>
      <w:r>
        <w:rPr>
          <w:rFonts w:ascii="Arial" w:hAnsi="Arial"/>
          <w:i/>
        </w:rPr>
        <w:t xml:space="preserve"> centrales y dispone de medios modernos para el ordeño y la recolección de la leche</w:t>
      </w:r>
      <w:r>
        <w:t>” (Lopez, 2016). Además, al lado de esta cárcel agrícola, se ha construido recientemente una</w:t>
      </w:r>
      <w:r>
        <w:rPr>
          <w:spacing w:val="-1"/>
        </w:rPr>
        <w:t xml:space="preserve"> </w:t>
      </w:r>
      <w:r>
        <w:t>cárcel cerrada de</w:t>
      </w:r>
      <w:r>
        <w:rPr>
          <w:spacing w:val="-1"/>
        </w:rPr>
        <w:t xml:space="preserve"> </w:t>
      </w:r>
      <w:r>
        <w:t xml:space="preserve">máxima seguridad, lo cual refuerza las medidas de seguridad y </w:t>
      </w:r>
      <w:r>
        <w:t>permite una mejor gestión de los internos,</w:t>
      </w:r>
      <w:r>
        <w:rPr>
          <w:spacing w:val="-7"/>
        </w:rPr>
        <w:t xml:space="preserve"> </w:t>
      </w:r>
      <w:r>
        <w:t>separando</w:t>
      </w:r>
      <w:r>
        <w:rPr>
          <w:spacing w:val="-7"/>
        </w:rPr>
        <w:t xml:space="preserve"> </w:t>
      </w:r>
      <w:r>
        <w:t>a</w:t>
      </w:r>
      <w:r>
        <w:rPr>
          <w:spacing w:val="-9"/>
        </w:rPr>
        <w:t xml:space="preserve"> </w:t>
      </w:r>
      <w:r>
        <w:t>aquellos</w:t>
      </w:r>
      <w:r>
        <w:rPr>
          <w:spacing w:val="-7"/>
        </w:rPr>
        <w:t xml:space="preserve"> </w:t>
      </w:r>
      <w:r>
        <w:t>con</w:t>
      </w:r>
      <w:r>
        <w:rPr>
          <w:spacing w:val="-7"/>
        </w:rPr>
        <w:t xml:space="preserve"> </w:t>
      </w:r>
      <w:r>
        <w:t>delitos</w:t>
      </w:r>
      <w:r>
        <w:rPr>
          <w:spacing w:val="-7"/>
        </w:rPr>
        <w:t xml:space="preserve"> </w:t>
      </w:r>
      <w:r>
        <w:t>de</w:t>
      </w:r>
      <w:r>
        <w:rPr>
          <w:spacing w:val="-9"/>
        </w:rPr>
        <w:t xml:space="preserve"> </w:t>
      </w:r>
      <w:r>
        <w:t>mayor</w:t>
      </w:r>
      <w:r>
        <w:rPr>
          <w:spacing w:val="-8"/>
        </w:rPr>
        <w:t xml:space="preserve"> </w:t>
      </w:r>
      <w:r>
        <w:t>gravedad</w:t>
      </w:r>
      <w:r>
        <w:rPr>
          <w:spacing w:val="-7"/>
        </w:rPr>
        <w:t xml:space="preserve"> </w:t>
      </w:r>
      <w:r>
        <w:t>de</w:t>
      </w:r>
      <w:r>
        <w:rPr>
          <w:spacing w:val="-7"/>
        </w:rPr>
        <w:t xml:space="preserve"> </w:t>
      </w:r>
      <w:r>
        <w:t>los</w:t>
      </w:r>
      <w:r>
        <w:rPr>
          <w:spacing w:val="-7"/>
        </w:rPr>
        <w:t xml:space="preserve"> </w:t>
      </w:r>
      <w:r>
        <w:t>que</w:t>
      </w:r>
      <w:r>
        <w:rPr>
          <w:spacing w:val="-7"/>
        </w:rPr>
        <w:t xml:space="preserve"> </w:t>
      </w:r>
      <w:r>
        <w:t>participan en actividades agrícolas. Así, esta separación no solo mejora la seguridad general del establecimiento, sino que también facilita un entorno más adecuado para la rehabilitación y reintegración de los reclusos que trabajan en la colonia agrícola.</w:t>
      </w:r>
    </w:p>
    <w:p w:rsidR="003D75A3" w:rsidRDefault="00311D28">
      <w:pPr>
        <w:spacing w:before="172" w:line="278" w:lineRule="auto"/>
        <w:ind w:left="262" w:right="256"/>
        <w:jc w:val="both"/>
        <w:rPr>
          <w:sz w:val="24"/>
        </w:rPr>
      </w:pPr>
      <w:r>
        <w:rPr>
          <w:sz w:val="24"/>
        </w:rPr>
        <w:t>Luego, observamos que la cárcel agrícola de Casandra, ubicada en Kassandra (Península</w:t>
      </w:r>
      <w:r>
        <w:rPr>
          <w:spacing w:val="-8"/>
          <w:sz w:val="24"/>
        </w:rPr>
        <w:t xml:space="preserve"> </w:t>
      </w:r>
      <w:r>
        <w:rPr>
          <w:sz w:val="24"/>
        </w:rPr>
        <w:t>Calcídica-</w:t>
      </w:r>
      <w:r>
        <w:rPr>
          <w:spacing w:val="-10"/>
          <w:sz w:val="24"/>
        </w:rPr>
        <w:t xml:space="preserve"> </w:t>
      </w:r>
      <w:r>
        <w:rPr>
          <w:sz w:val="24"/>
        </w:rPr>
        <w:t>Macedonia),</w:t>
      </w:r>
      <w:r>
        <w:rPr>
          <w:spacing w:val="-8"/>
          <w:sz w:val="24"/>
        </w:rPr>
        <w:t xml:space="preserve"> </w:t>
      </w:r>
      <w:r>
        <w:rPr>
          <w:sz w:val="24"/>
        </w:rPr>
        <w:t>es</w:t>
      </w:r>
      <w:r>
        <w:rPr>
          <w:spacing w:val="-9"/>
          <w:sz w:val="24"/>
        </w:rPr>
        <w:t xml:space="preserve"> </w:t>
      </w:r>
      <w:r>
        <w:rPr>
          <w:sz w:val="24"/>
        </w:rPr>
        <w:t>conocida</w:t>
      </w:r>
      <w:r>
        <w:rPr>
          <w:spacing w:val="-8"/>
          <w:sz w:val="24"/>
        </w:rPr>
        <w:t xml:space="preserve"> </w:t>
      </w:r>
      <w:r>
        <w:rPr>
          <w:sz w:val="24"/>
        </w:rPr>
        <w:t>por</w:t>
      </w:r>
      <w:r>
        <w:rPr>
          <w:spacing w:val="-9"/>
          <w:sz w:val="24"/>
        </w:rPr>
        <w:t xml:space="preserve"> </w:t>
      </w:r>
      <w:r>
        <w:rPr>
          <w:sz w:val="24"/>
        </w:rPr>
        <w:t>su</w:t>
      </w:r>
      <w:r>
        <w:rPr>
          <w:spacing w:val="-10"/>
          <w:sz w:val="24"/>
        </w:rPr>
        <w:t xml:space="preserve"> </w:t>
      </w:r>
      <w:r>
        <w:rPr>
          <w:sz w:val="24"/>
        </w:rPr>
        <w:t>enfoque</w:t>
      </w:r>
      <w:r>
        <w:rPr>
          <w:spacing w:val="-8"/>
          <w:sz w:val="24"/>
        </w:rPr>
        <w:t xml:space="preserve"> </w:t>
      </w:r>
      <w:r>
        <w:rPr>
          <w:sz w:val="24"/>
        </w:rPr>
        <w:t>en</w:t>
      </w:r>
      <w:r>
        <w:rPr>
          <w:spacing w:val="-8"/>
          <w:sz w:val="24"/>
        </w:rPr>
        <w:t xml:space="preserve"> </w:t>
      </w:r>
      <w:r>
        <w:rPr>
          <w:sz w:val="24"/>
        </w:rPr>
        <w:t>la</w:t>
      </w:r>
      <w:r>
        <w:rPr>
          <w:spacing w:val="-8"/>
          <w:sz w:val="24"/>
        </w:rPr>
        <w:t xml:space="preserve"> </w:t>
      </w:r>
      <w:r>
        <w:rPr>
          <w:sz w:val="24"/>
        </w:rPr>
        <w:t>autosuficiencia y la diversidad de instalaciones. Allí, la cárcel “</w:t>
      </w:r>
      <w:r>
        <w:rPr>
          <w:rFonts w:ascii="Arial" w:hAnsi="Arial"/>
          <w:i/>
          <w:sz w:val="24"/>
        </w:rPr>
        <w:t>dispone del edificio de la administración, las</w:t>
      </w:r>
      <w:r>
        <w:rPr>
          <w:rFonts w:ascii="Arial" w:hAnsi="Arial"/>
          <w:i/>
          <w:sz w:val="24"/>
        </w:rPr>
        <w:t xml:space="preserve"> instalaciones de los reclusos, depósitos, talleres, iglesia, panadería, cocina, fábrica de queso, criadero de conejos, galpón, enfermería y biblioteca” </w:t>
      </w:r>
      <w:r>
        <w:rPr>
          <w:sz w:val="24"/>
        </w:rPr>
        <w:t xml:space="preserve">(Lopez, 2016). Por lo que, esta infraestructura integral permite a los internos participar en diversas </w:t>
      </w:r>
      <w:r>
        <w:rPr>
          <w:sz w:val="24"/>
        </w:rPr>
        <w:t xml:space="preserve">actividades laborales y educativas, fomentando un ambiente de semilibertad que facilita la rehabilitación y mejora sus condiciones de </w:t>
      </w:r>
      <w:r>
        <w:rPr>
          <w:spacing w:val="-2"/>
          <w:sz w:val="24"/>
        </w:rPr>
        <w:t>vida.</w:t>
      </w:r>
    </w:p>
    <w:p w:rsidR="003D75A3" w:rsidRDefault="00311D28">
      <w:pPr>
        <w:spacing w:before="159" w:line="278" w:lineRule="auto"/>
        <w:ind w:left="262" w:right="261"/>
        <w:jc w:val="both"/>
        <w:rPr>
          <w:rFonts w:ascii="Arial" w:hAnsi="Arial"/>
          <w:i/>
          <w:sz w:val="24"/>
        </w:rPr>
      </w:pPr>
      <w:r>
        <w:rPr>
          <w:sz w:val="24"/>
        </w:rPr>
        <w:t xml:space="preserve">Después, en la cárcel agrícola de Tirintha, situada en Nafplio (Peloponeso), los internos se dedican principalmente </w:t>
      </w:r>
      <w:r>
        <w:rPr>
          <w:sz w:val="24"/>
        </w:rPr>
        <w:t>a la producción de naranjas, aunque también producen “</w:t>
      </w:r>
      <w:r>
        <w:rPr>
          <w:rFonts w:ascii="Arial" w:hAnsi="Arial"/>
          <w:i/>
          <w:sz w:val="24"/>
        </w:rPr>
        <w:t>alimentos para animales (forraje) y hortalizas, las cuales se consumen por</w:t>
      </w:r>
      <w:r>
        <w:rPr>
          <w:rFonts w:ascii="Arial" w:hAnsi="Arial"/>
          <w:i/>
          <w:spacing w:val="-7"/>
          <w:sz w:val="24"/>
        </w:rPr>
        <w:t xml:space="preserve"> </w:t>
      </w:r>
      <w:r>
        <w:rPr>
          <w:rFonts w:ascii="Arial" w:hAnsi="Arial"/>
          <w:i/>
          <w:sz w:val="24"/>
        </w:rPr>
        <w:t>los</w:t>
      </w:r>
      <w:r>
        <w:rPr>
          <w:rFonts w:ascii="Arial" w:hAnsi="Arial"/>
          <w:i/>
          <w:spacing w:val="-3"/>
          <w:sz w:val="24"/>
        </w:rPr>
        <w:t xml:space="preserve"> </w:t>
      </w:r>
      <w:r>
        <w:rPr>
          <w:rFonts w:ascii="Arial" w:hAnsi="Arial"/>
          <w:i/>
          <w:sz w:val="24"/>
        </w:rPr>
        <w:t>presos</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ese</w:t>
      </w:r>
      <w:r>
        <w:rPr>
          <w:rFonts w:ascii="Arial" w:hAnsi="Arial"/>
          <w:i/>
          <w:spacing w:val="-6"/>
          <w:sz w:val="24"/>
        </w:rPr>
        <w:t xml:space="preserve"> </w:t>
      </w:r>
      <w:r>
        <w:rPr>
          <w:rFonts w:ascii="Arial" w:hAnsi="Arial"/>
          <w:i/>
          <w:sz w:val="24"/>
        </w:rPr>
        <w:t>establecimiento,</w:t>
      </w:r>
      <w:r>
        <w:rPr>
          <w:rFonts w:ascii="Arial" w:hAnsi="Arial"/>
          <w:i/>
          <w:spacing w:val="-3"/>
          <w:sz w:val="24"/>
        </w:rPr>
        <w:t xml:space="preserve"> </w:t>
      </w:r>
      <w:r>
        <w:rPr>
          <w:rFonts w:ascii="Arial" w:hAnsi="Arial"/>
          <w:i/>
          <w:sz w:val="24"/>
        </w:rPr>
        <w:t>aunque</w:t>
      </w:r>
      <w:r>
        <w:rPr>
          <w:rFonts w:ascii="Arial" w:hAnsi="Arial"/>
          <w:i/>
          <w:spacing w:val="-3"/>
          <w:sz w:val="24"/>
        </w:rPr>
        <w:t xml:space="preserve"> </w:t>
      </w:r>
      <w:r>
        <w:rPr>
          <w:rFonts w:ascii="Arial" w:hAnsi="Arial"/>
          <w:i/>
          <w:sz w:val="24"/>
        </w:rPr>
        <w:t>también</w:t>
      </w:r>
      <w:r>
        <w:rPr>
          <w:rFonts w:ascii="Arial" w:hAnsi="Arial"/>
          <w:i/>
          <w:spacing w:val="-2"/>
          <w:sz w:val="24"/>
        </w:rPr>
        <w:t xml:space="preserve"> </w:t>
      </w:r>
      <w:r>
        <w:rPr>
          <w:rFonts w:ascii="Arial" w:hAnsi="Arial"/>
          <w:i/>
          <w:sz w:val="24"/>
        </w:rPr>
        <w:t>se</w:t>
      </w:r>
      <w:r>
        <w:rPr>
          <w:rFonts w:ascii="Arial" w:hAnsi="Arial"/>
          <w:i/>
          <w:spacing w:val="-4"/>
          <w:sz w:val="24"/>
        </w:rPr>
        <w:t xml:space="preserve"> </w:t>
      </w:r>
      <w:r>
        <w:rPr>
          <w:rFonts w:ascii="Arial" w:hAnsi="Arial"/>
          <w:i/>
          <w:sz w:val="24"/>
        </w:rPr>
        <w:t>envían</w:t>
      </w:r>
      <w:r>
        <w:rPr>
          <w:rFonts w:ascii="Arial" w:hAnsi="Arial"/>
          <w:i/>
          <w:spacing w:val="-5"/>
          <w:sz w:val="24"/>
        </w:rPr>
        <w:t xml:space="preserve"> </w:t>
      </w:r>
      <w:r>
        <w:rPr>
          <w:rFonts w:ascii="Arial" w:hAnsi="Arial"/>
          <w:i/>
          <w:sz w:val="24"/>
        </w:rPr>
        <w:t>a</w:t>
      </w:r>
      <w:r>
        <w:rPr>
          <w:rFonts w:ascii="Arial" w:hAnsi="Arial"/>
          <w:i/>
          <w:spacing w:val="-3"/>
          <w:sz w:val="24"/>
        </w:rPr>
        <w:t xml:space="preserve"> </w:t>
      </w:r>
      <w:r>
        <w:rPr>
          <w:rFonts w:ascii="Arial" w:hAnsi="Arial"/>
          <w:i/>
          <w:sz w:val="24"/>
        </w:rPr>
        <w:t>las</w:t>
      </w:r>
      <w:r>
        <w:rPr>
          <w:rFonts w:ascii="Arial" w:hAnsi="Arial"/>
          <w:i/>
          <w:spacing w:val="-3"/>
          <w:sz w:val="24"/>
        </w:rPr>
        <w:t xml:space="preserve"> </w:t>
      </w:r>
      <w:r>
        <w:rPr>
          <w:rFonts w:ascii="Arial" w:hAnsi="Arial"/>
          <w:i/>
          <w:sz w:val="24"/>
        </w:rPr>
        <w:t>cárceles</w:t>
      </w:r>
      <w:r>
        <w:rPr>
          <w:rFonts w:ascii="Arial" w:hAnsi="Arial"/>
          <w:i/>
          <w:spacing w:val="-3"/>
          <w:sz w:val="24"/>
        </w:rPr>
        <w:t xml:space="preserve"> </w:t>
      </w:r>
      <w:r>
        <w:rPr>
          <w:rFonts w:ascii="Arial" w:hAnsi="Arial"/>
          <w:i/>
          <w:spacing w:val="-5"/>
          <w:sz w:val="24"/>
        </w:rPr>
        <w:t>de</w:t>
      </w:r>
    </w:p>
    <w:p w:rsidR="003D75A3" w:rsidRDefault="00311D28">
      <w:pPr>
        <w:pStyle w:val="Textoindependiente"/>
        <w:spacing w:before="6"/>
        <w:ind w:left="0"/>
        <w:jc w:val="left"/>
        <w:rPr>
          <w:rFonts w:ascii="Arial"/>
          <w:i/>
          <w:sz w:val="18"/>
        </w:rPr>
      </w:pPr>
      <w:r>
        <w:rPr>
          <w:rFonts w:ascii="Arial"/>
          <w:i/>
          <w:noProof/>
          <w:sz w:val="18"/>
          <w:lang w:val="es-CO" w:eastAsia="es-CO"/>
        </w:rPr>
        <mc:AlternateContent>
          <mc:Choice Requires="wps">
            <w:drawing>
              <wp:anchor distT="0" distB="0" distL="0" distR="0" simplePos="0" relativeHeight="487594496" behindDoc="1" locked="0" layoutInCell="1" allowOverlap="1">
                <wp:simplePos x="0" y="0"/>
                <wp:positionH relativeFrom="page">
                  <wp:posOffset>1080820</wp:posOffset>
                </wp:positionH>
                <wp:positionV relativeFrom="paragraph">
                  <wp:posOffset>150483</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76A0BB" id="Graphic 15" o:spid="_x0000_s1026" style="position:absolute;margin-left:85.1pt;margin-top:11.85pt;width:144.05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VUNQ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" path="m1829054,l,,,9143r1829054,l1829054,xe" fillcolor="black" stroked="f">
                <v:path arrowok="t"/>
                <w10:wrap type="topAndBottom" anchorx="page"/>
              </v:shape>
            </w:pict>
          </mc:Fallback>
        </mc:AlternateContent>
      </w:r>
    </w:p>
    <w:p w:rsidR="003D75A3" w:rsidRDefault="003D75A3">
      <w:pPr>
        <w:pStyle w:val="Textoindependiente"/>
        <w:jc w:val="left"/>
        <w:rPr>
          <w:rFonts w:ascii="Arial"/>
          <w:i/>
          <w:sz w:val="18"/>
        </w:rPr>
        <w:sectPr w:rsidR="003D75A3">
          <w:pgSz w:w="12240" w:h="15840"/>
          <w:pgMar w:top="1340" w:right="1440" w:bottom="280" w:left="1440" w:header="720" w:footer="720" w:gutter="0"/>
          <w:cols w:space="720"/>
        </w:sectPr>
      </w:pPr>
    </w:p>
    <w:p w:rsidR="003D75A3" w:rsidRDefault="00311D28">
      <w:pPr>
        <w:spacing w:before="72" w:line="278" w:lineRule="auto"/>
        <w:ind w:left="262" w:right="254"/>
        <w:jc w:val="both"/>
        <w:rPr>
          <w:sz w:val="24"/>
        </w:rPr>
      </w:pPr>
      <w:r>
        <w:rPr>
          <w:noProof/>
          <w:sz w:val="24"/>
          <w:lang w:val="es-CO" w:eastAsia="es-CO"/>
        </w:rPr>
        <w:lastRenderedPageBreak/>
        <w:drawing>
          <wp:anchor distT="0" distB="0" distL="0" distR="0" simplePos="0" relativeHeight="487214080" behindDoc="1" locked="0" layoutInCell="1" allowOverlap="1">
            <wp:simplePos x="0" y="0"/>
            <wp:positionH relativeFrom="page">
              <wp:posOffset>0</wp:posOffset>
            </wp:positionH>
            <wp:positionV relativeFrom="page">
              <wp:posOffset>0</wp:posOffset>
            </wp:positionV>
            <wp:extent cx="7772400" cy="1005839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7772400" cy="10058398"/>
                    </a:xfrm>
                    <a:prstGeom prst="rect">
                      <a:avLst/>
                    </a:prstGeom>
                  </pic:spPr>
                </pic:pic>
              </a:graphicData>
            </a:graphic>
          </wp:anchor>
        </w:drawing>
      </w:r>
      <w:r>
        <w:rPr>
          <w:rFonts w:ascii="Arial" w:hAnsi="Arial"/>
          <w:i/>
          <w:sz w:val="24"/>
        </w:rPr>
        <w:t xml:space="preserve">Koridallos, Nafplio y otras, de acuerdo con el volumen de la producción” </w:t>
      </w:r>
      <w:r>
        <w:rPr>
          <w:sz w:val="24"/>
        </w:rPr>
        <w:t xml:space="preserve">(Lopez, 2016). Además, en el área de ganadería, se crían </w:t>
      </w:r>
      <w:r>
        <w:rPr>
          <w:rFonts w:ascii="Arial" w:hAnsi="Arial"/>
          <w:i/>
          <w:sz w:val="24"/>
        </w:rPr>
        <w:t>“ovejas, vacas, cerdos, pollos y conejos,</w:t>
      </w:r>
      <w:r>
        <w:rPr>
          <w:rFonts w:ascii="Arial" w:hAnsi="Arial"/>
          <w:i/>
          <w:spacing w:val="-12"/>
          <w:sz w:val="24"/>
        </w:rPr>
        <w:t xml:space="preserve"> </w:t>
      </w:r>
      <w:r>
        <w:rPr>
          <w:rFonts w:ascii="Arial" w:hAnsi="Arial"/>
          <w:i/>
          <w:sz w:val="24"/>
        </w:rPr>
        <w:t>se</w:t>
      </w:r>
      <w:r>
        <w:rPr>
          <w:rFonts w:ascii="Arial" w:hAnsi="Arial"/>
          <w:i/>
          <w:spacing w:val="-14"/>
          <w:sz w:val="24"/>
        </w:rPr>
        <w:t xml:space="preserve"> </w:t>
      </w:r>
      <w:r>
        <w:rPr>
          <w:rFonts w:ascii="Arial" w:hAnsi="Arial"/>
          <w:i/>
          <w:sz w:val="24"/>
        </w:rPr>
        <w:t>produce</w:t>
      </w:r>
      <w:r>
        <w:rPr>
          <w:rFonts w:ascii="Arial" w:hAnsi="Arial"/>
          <w:i/>
          <w:spacing w:val="-12"/>
          <w:sz w:val="24"/>
        </w:rPr>
        <w:t xml:space="preserve"> </w:t>
      </w:r>
      <w:r>
        <w:rPr>
          <w:rFonts w:ascii="Arial" w:hAnsi="Arial"/>
          <w:i/>
          <w:sz w:val="24"/>
        </w:rPr>
        <w:t>carne,</w:t>
      </w:r>
      <w:r>
        <w:rPr>
          <w:rFonts w:ascii="Arial" w:hAnsi="Arial"/>
          <w:i/>
          <w:spacing w:val="-12"/>
          <w:sz w:val="24"/>
        </w:rPr>
        <w:t xml:space="preserve"> </w:t>
      </w:r>
      <w:r>
        <w:rPr>
          <w:rFonts w:ascii="Arial" w:hAnsi="Arial"/>
          <w:i/>
          <w:sz w:val="24"/>
        </w:rPr>
        <w:t>leche,</w:t>
      </w:r>
      <w:r>
        <w:rPr>
          <w:rFonts w:ascii="Arial" w:hAnsi="Arial"/>
          <w:i/>
          <w:spacing w:val="-14"/>
          <w:sz w:val="24"/>
        </w:rPr>
        <w:t xml:space="preserve"> </w:t>
      </w:r>
      <w:r>
        <w:rPr>
          <w:rFonts w:ascii="Arial" w:hAnsi="Arial"/>
          <w:i/>
          <w:sz w:val="24"/>
        </w:rPr>
        <w:t>queso,</w:t>
      </w:r>
      <w:r>
        <w:rPr>
          <w:rFonts w:ascii="Arial" w:hAnsi="Arial"/>
          <w:i/>
          <w:spacing w:val="-12"/>
          <w:sz w:val="24"/>
        </w:rPr>
        <w:t xml:space="preserve"> </w:t>
      </w:r>
      <w:r>
        <w:rPr>
          <w:rFonts w:ascii="Arial" w:hAnsi="Arial"/>
          <w:i/>
          <w:sz w:val="24"/>
        </w:rPr>
        <w:t>yogur</w:t>
      </w:r>
      <w:r>
        <w:rPr>
          <w:rFonts w:ascii="Arial" w:hAnsi="Arial"/>
          <w:i/>
          <w:spacing w:val="-13"/>
          <w:sz w:val="24"/>
        </w:rPr>
        <w:t xml:space="preserve"> </w:t>
      </w:r>
      <w:r>
        <w:rPr>
          <w:rFonts w:ascii="Arial" w:hAnsi="Arial"/>
          <w:i/>
          <w:sz w:val="24"/>
        </w:rPr>
        <w:t>y</w:t>
      </w:r>
      <w:r>
        <w:rPr>
          <w:rFonts w:ascii="Arial" w:hAnsi="Arial"/>
          <w:i/>
          <w:spacing w:val="-13"/>
          <w:sz w:val="24"/>
        </w:rPr>
        <w:t xml:space="preserve"> </w:t>
      </w:r>
      <w:r>
        <w:rPr>
          <w:rFonts w:ascii="Arial" w:hAnsi="Arial"/>
          <w:i/>
          <w:sz w:val="24"/>
        </w:rPr>
        <w:t>otros</w:t>
      </w:r>
      <w:r>
        <w:rPr>
          <w:rFonts w:ascii="Arial" w:hAnsi="Arial"/>
          <w:i/>
          <w:spacing w:val="-15"/>
          <w:sz w:val="24"/>
        </w:rPr>
        <w:t xml:space="preserve"> </w:t>
      </w:r>
      <w:r>
        <w:rPr>
          <w:rFonts w:ascii="Arial" w:hAnsi="Arial"/>
          <w:i/>
          <w:sz w:val="24"/>
        </w:rPr>
        <w:t>productos</w:t>
      </w:r>
      <w:r>
        <w:rPr>
          <w:rFonts w:ascii="Arial" w:hAnsi="Arial"/>
          <w:i/>
          <w:spacing w:val="-13"/>
          <w:sz w:val="24"/>
        </w:rPr>
        <w:t xml:space="preserve"> </w:t>
      </w:r>
      <w:r>
        <w:rPr>
          <w:rFonts w:ascii="Arial" w:hAnsi="Arial"/>
          <w:i/>
          <w:sz w:val="24"/>
        </w:rPr>
        <w:t>lácteos</w:t>
      </w:r>
      <w:r>
        <w:rPr>
          <w:rFonts w:ascii="Arial" w:hAnsi="Arial"/>
          <w:i/>
          <w:spacing w:val="-15"/>
          <w:sz w:val="24"/>
        </w:rPr>
        <w:t xml:space="preserve"> </w:t>
      </w:r>
      <w:r>
        <w:rPr>
          <w:rFonts w:ascii="Arial" w:hAnsi="Arial"/>
          <w:i/>
          <w:sz w:val="24"/>
        </w:rPr>
        <w:t>que</w:t>
      </w:r>
      <w:r>
        <w:rPr>
          <w:rFonts w:ascii="Arial" w:hAnsi="Arial"/>
          <w:i/>
          <w:spacing w:val="-12"/>
          <w:sz w:val="24"/>
        </w:rPr>
        <w:t xml:space="preserve"> </w:t>
      </w:r>
      <w:r>
        <w:rPr>
          <w:rFonts w:ascii="Arial" w:hAnsi="Arial"/>
          <w:i/>
          <w:sz w:val="24"/>
        </w:rPr>
        <w:t>sirven para el a</w:t>
      </w:r>
      <w:r>
        <w:rPr>
          <w:rFonts w:ascii="Arial" w:hAnsi="Arial"/>
          <w:i/>
          <w:sz w:val="24"/>
        </w:rPr>
        <w:t xml:space="preserve">provisionamiento de esa cárcel agrícola y de otras cárceles cerradas” </w:t>
      </w:r>
      <w:r>
        <w:rPr>
          <w:sz w:val="24"/>
        </w:rPr>
        <w:t>(Lopez,</w:t>
      </w:r>
      <w:r>
        <w:rPr>
          <w:spacing w:val="-1"/>
          <w:sz w:val="24"/>
        </w:rPr>
        <w:t xml:space="preserve"> </w:t>
      </w:r>
      <w:r>
        <w:rPr>
          <w:sz w:val="24"/>
        </w:rPr>
        <w:t>2016).</w:t>
      </w:r>
      <w:r>
        <w:rPr>
          <w:spacing w:val="-2"/>
          <w:sz w:val="24"/>
        </w:rPr>
        <w:t xml:space="preserve"> </w:t>
      </w:r>
      <w:r>
        <w:rPr>
          <w:sz w:val="24"/>
        </w:rPr>
        <w:t>Así,</w:t>
      </w:r>
      <w:r>
        <w:rPr>
          <w:spacing w:val="-1"/>
          <w:sz w:val="24"/>
        </w:rPr>
        <w:t xml:space="preserve"> </w:t>
      </w:r>
      <w:r>
        <w:rPr>
          <w:sz w:val="24"/>
        </w:rPr>
        <w:t>esta</w:t>
      </w:r>
      <w:r>
        <w:rPr>
          <w:spacing w:val="-1"/>
          <w:sz w:val="24"/>
        </w:rPr>
        <w:t xml:space="preserve"> </w:t>
      </w:r>
      <w:r>
        <w:rPr>
          <w:sz w:val="24"/>
        </w:rPr>
        <w:t>variedad</w:t>
      </w:r>
      <w:r>
        <w:rPr>
          <w:spacing w:val="-1"/>
          <w:sz w:val="24"/>
        </w:rPr>
        <w:t xml:space="preserve"> </w:t>
      </w:r>
      <w:r>
        <w:rPr>
          <w:sz w:val="24"/>
        </w:rPr>
        <w:t>de</w:t>
      </w:r>
      <w:r>
        <w:rPr>
          <w:spacing w:val="-3"/>
          <w:sz w:val="24"/>
        </w:rPr>
        <w:t xml:space="preserve"> </w:t>
      </w:r>
      <w:r>
        <w:rPr>
          <w:sz w:val="24"/>
        </w:rPr>
        <w:t>actividades</w:t>
      </w:r>
      <w:r>
        <w:rPr>
          <w:spacing w:val="-1"/>
          <w:sz w:val="24"/>
        </w:rPr>
        <w:t xml:space="preserve"> </w:t>
      </w:r>
      <w:r>
        <w:rPr>
          <w:sz w:val="24"/>
        </w:rPr>
        <w:t>no</w:t>
      </w:r>
      <w:r>
        <w:rPr>
          <w:spacing w:val="-1"/>
          <w:sz w:val="24"/>
        </w:rPr>
        <w:t xml:space="preserve"> </w:t>
      </w:r>
      <w:r>
        <w:rPr>
          <w:sz w:val="24"/>
        </w:rPr>
        <w:t>solo</w:t>
      </w:r>
      <w:r>
        <w:rPr>
          <w:spacing w:val="-1"/>
          <w:sz w:val="24"/>
        </w:rPr>
        <w:t xml:space="preserve"> </w:t>
      </w:r>
      <w:r>
        <w:rPr>
          <w:sz w:val="24"/>
        </w:rPr>
        <w:t>proporciona</w:t>
      </w:r>
      <w:r>
        <w:rPr>
          <w:spacing w:val="-1"/>
          <w:sz w:val="24"/>
        </w:rPr>
        <w:t xml:space="preserve"> </w:t>
      </w:r>
      <w:r>
        <w:rPr>
          <w:sz w:val="24"/>
        </w:rPr>
        <w:t>sustento</w:t>
      </w:r>
      <w:r>
        <w:rPr>
          <w:spacing w:val="-3"/>
          <w:sz w:val="24"/>
        </w:rPr>
        <w:t xml:space="preserve"> </w:t>
      </w:r>
      <w:r>
        <w:rPr>
          <w:sz w:val="24"/>
        </w:rPr>
        <w:t>a</w:t>
      </w:r>
      <w:r>
        <w:rPr>
          <w:spacing w:val="-1"/>
          <w:sz w:val="24"/>
        </w:rPr>
        <w:t xml:space="preserve"> </w:t>
      </w:r>
      <w:r>
        <w:rPr>
          <w:sz w:val="24"/>
        </w:rPr>
        <w:t>los reclusos, sino que también les permite adquirir habilidades prácticas valiosas para su futura reintegración en la sociedad.</w:t>
      </w:r>
    </w:p>
    <w:p w:rsidR="003D75A3" w:rsidRDefault="00311D28">
      <w:pPr>
        <w:pStyle w:val="Textoindependiente"/>
        <w:spacing w:before="163" w:line="280" w:lineRule="auto"/>
        <w:ind w:right="260"/>
      </w:pPr>
      <w:r>
        <w:t>Finalmente,</w:t>
      </w:r>
      <w:r>
        <w:rPr>
          <w:spacing w:val="-4"/>
        </w:rPr>
        <w:t xml:space="preserve"> </w:t>
      </w:r>
      <w:r>
        <w:t>en</w:t>
      </w:r>
      <w:r>
        <w:rPr>
          <w:spacing w:val="-3"/>
        </w:rPr>
        <w:t xml:space="preserve"> </w:t>
      </w:r>
      <w:r>
        <w:t>la</w:t>
      </w:r>
      <w:r>
        <w:rPr>
          <w:spacing w:val="-3"/>
        </w:rPr>
        <w:t xml:space="preserve"> </w:t>
      </w:r>
      <w:r>
        <w:t>cárcel</w:t>
      </w:r>
      <w:r>
        <w:rPr>
          <w:spacing w:val="-3"/>
        </w:rPr>
        <w:t xml:space="preserve"> </w:t>
      </w:r>
      <w:r>
        <w:t>agrícola</w:t>
      </w:r>
      <w:r>
        <w:rPr>
          <w:spacing w:val="-3"/>
        </w:rPr>
        <w:t xml:space="preserve"> </w:t>
      </w:r>
      <w:r>
        <w:t>de</w:t>
      </w:r>
      <w:r>
        <w:rPr>
          <w:spacing w:val="-3"/>
        </w:rPr>
        <w:t xml:space="preserve"> </w:t>
      </w:r>
      <w:r>
        <w:t>Kassavetia,</w:t>
      </w:r>
      <w:r>
        <w:rPr>
          <w:spacing w:val="-3"/>
        </w:rPr>
        <w:t xml:space="preserve"> </w:t>
      </w:r>
      <w:r>
        <w:t>ubicada</w:t>
      </w:r>
      <w:r>
        <w:rPr>
          <w:spacing w:val="-3"/>
        </w:rPr>
        <w:t xml:space="preserve"> </w:t>
      </w:r>
      <w:r>
        <w:t>en</w:t>
      </w:r>
      <w:r>
        <w:rPr>
          <w:spacing w:val="-3"/>
        </w:rPr>
        <w:t xml:space="preserve"> </w:t>
      </w:r>
      <w:r>
        <w:t>Aidinio</w:t>
      </w:r>
      <w:r>
        <w:rPr>
          <w:spacing w:val="-4"/>
        </w:rPr>
        <w:t xml:space="preserve"> </w:t>
      </w:r>
      <w:r>
        <w:t>cerca</w:t>
      </w:r>
      <w:r>
        <w:rPr>
          <w:spacing w:val="-3"/>
        </w:rPr>
        <w:t xml:space="preserve"> </w:t>
      </w:r>
      <w:r>
        <w:t>de</w:t>
      </w:r>
      <w:r>
        <w:rPr>
          <w:spacing w:val="-3"/>
        </w:rPr>
        <w:t xml:space="preserve"> </w:t>
      </w:r>
      <w:r>
        <w:t>Volos, en Tesalia, los internos tienen acceso a div</w:t>
      </w:r>
      <w:r>
        <w:t>ersas instalaciones y participan en actividades agrícolas variadas. Este establecimiento tiene capacidad para albergar a 250 reclusos y, aunque inicialmente fue concebida para menores, la mayoría de los internos ahora son adultos, seleccionados por su expe</w:t>
      </w:r>
      <w:r>
        <w:t>riencia necesaria en labores</w:t>
      </w:r>
      <w:r>
        <w:rPr>
          <w:spacing w:val="-12"/>
        </w:rPr>
        <w:t xml:space="preserve"> </w:t>
      </w:r>
      <w:r>
        <w:t>agrícolas.</w:t>
      </w:r>
      <w:r>
        <w:rPr>
          <w:spacing w:val="-12"/>
        </w:rPr>
        <w:t xml:space="preserve"> </w:t>
      </w:r>
      <w:r>
        <w:t>Las</w:t>
      </w:r>
      <w:r>
        <w:rPr>
          <w:spacing w:val="-13"/>
        </w:rPr>
        <w:t xml:space="preserve"> </w:t>
      </w:r>
      <w:r>
        <w:t>instalaciones</w:t>
      </w:r>
      <w:r>
        <w:rPr>
          <w:spacing w:val="-13"/>
        </w:rPr>
        <w:t xml:space="preserve"> </w:t>
      </w:r>
      <w:r>
        <w:t>incluyen</w:t>
      </w:r>
      <w:r>
        <w:rPr>
          <w:spacing w:val="-14"/>
        </w:rPr>
        <w:t xml:space="preserve"> </w:t>
      </w:r>
      <w:r>
        <w:t>un</w:t>
      </w:r>
      <w:r>
        <w:rPr>
          <w:spacing w:val="-12"/>
        </w:rPr>
        <w:t xml:space="preserve"> </w:t>
      </w:r>
      <w:r>
        <w:t>invernadero,</w:t>
      </w:r>
      <w:r>
        <w:rPr>
          <w:spacing w:val="-12"/>
        </w:rPr>
        <w:t xml:space="preserve"> </w:t>
      </w:r>
      <w:r>
        <w:t>edificio</w:t>
      </w:r>
      <w:r>
        <w:rPr>
          <w:spacing w:val="-12"/>
        </w:rPr>
        <w:t xml:space="preserve"> </w:t>
      </w:r>
      <w:r>
        <w:t>administrativo, biblioteca,</w:t>
      </w:r>
      <w:r>
        <w:rPr>
          <w:spacing w:val="-5"/>
        </w:rPr>
        <w:t xml:space="preserve"> </w:t>
      </w:r>
      <w:r>
        <w:t>salón</w:t>
      </w:r>
      <w:r>
        <w:rPr>
          <w:spacing w:val="-7"/>
        </w:rPr>
        <w:t xml:space="preserve"> </w:t>
      </w:r>
      <w:r>
        <w:t>múltiple,</w:t>
      </w:r>
      <w:r>
        <w:rPr>
          <w:spacing w:val="-5"/>
        </w:rPr>
        <w:t xml:space="preserve"> </w:t>
      </w:r>
      <w:r>
        <w:t>centro</w:t>
      </w:r>
      <w:r>
        <w:rPr>
          <w:spacing w:val="-5"/>
        </w:rPr>
        <w:t xml:space="preserve"> </w:t>
      </w:r>
      <w:r>
        <w:t>odontológico,</w:t>
      </w:r>
      <w:r>
        <w:rPr>
          <w:spacing w:val="-2"/>
        </w:rPr>
        <w:t xml:space="preserve"> </w:t>
      </w:r>
      <w:r>
        <w:t>gimnasio,</w:t>
      </w:r>
      <w:r>
        <w:rPr>
          <w:spacing w:val="-5"/>
        </w:rPr>
        <w:t xml:space="preserve"> </w:t>
      </w:r>
      <w:r>
        <w:t>panadería,</w:t>
      </w:r>
      <w:r>
        <w:rPr>
          <w:spacing w:val="-7"/>
        </w:rPr>
        <w:t xml:space="preserve"> </w:t>
      </w:r>
      <w:r>
        <w:t>depósitos</w:t>
      </w:r>
      <w:r>
        <w:rPr>
          <w:spacing w:val="-8"/>
        </w:rPr>
        <w:t xml:space="preserve"> </w:t>
      </w:r>
      <w:r>
        <w:t>para productos agrícolas y áreas destinadas a la ganadería.</w:t>
      </w:r>
    </w:p>
    <w:p w:rsidR="003D75A3" w:rsidRDefault="00311D28">
      <w:pPr>
        <w:pStyle w:val="Textoindependiente"/>
        <w:spacing w:before="156" w:line="280" w:lineRule="auto"/>
        <w:ind w:right="261"/>
      </w:pPr>
      <w:r>
        <w:t>En térmi</w:t>
      </w:r>
      <w:r>
        <w:t>nos agrícolas, se cultivan una variedad de productos como cebada, maíz, trigo, forraje, hortalizas como tomates, berenjenas, pimientos, calabazas, pepinos, zanahorias, apio, hierbas como perejil y anís, así como verduras de hoja como repollo, lechuga, espi</w:t>
      </w:r>
      <w:r>
        <w:t>nacas, entre otros, además de olivos para la producción de aceitunas.</w:t>
      </w:r>
      <w:r>
        <w:rPr>
          <w:spacing w:val="-12"/>
        </w:rPr>
        <w:t xml:space="preserve"> </w:t>
      </w:r>
      <w:r>
        <w:t>Ciertamente,</w:t>
      </w:r>
      <w:r>
        <w:rPr>
          <w:spacing w:val="-12"/>
        </w:rPr>
        <w:t xml:space="preserve"> </w:t>
      </w:r>
      <w:r>
        <w:t>la</w:t>
      </w:r>
      <w:r>
        <w:rPr>
          <w:spacing w:val="-12"/>
        </w:rPr>
        <w:t xml:space="preserve"> </w:t>
      </w:r>
      <w:r>
        <w:t>cárcel</w:t>
      </w:r>
      <w:r>
        <w:rPr>
          <w:spacing w:val="-12"/>
        </w:rPr>
        <w:t xml:space="preserve"> </w:t>
      </w:r>
      <w:r>
        <w:t>agrícola</w:t>
      </w:r>
      <w:r>
        <w:rPr>
          <w:spacing w:val="-12"/>
        </w:rPr>
        <w:t xml:space="preserve"> </w:t>
      </w:r>
      <w:r>
        <w:t>de</w:t>
      </w:r>
      <w:r>
        <w:rPr>
          <w:spacing w:val="-14"/>
        </w:rPr>
        <w:t xml:space="preserve"> </w:t>
      </w:r>
      <w:r>
        <w:t>Kassavetia</w:t>
      </w:r>
      <w:r>
        <w:rPr>
          <w:spacing w:val="-12"/>
        </w:rPr>
        <w:t xml:space="preserve"> </w:t>
      </w:r>
      <w:r>
        <w:t>se</w:t>
      </w:r>
      <w:r>
        <w:rPr>
          <w:spacing w:val="-14"/>
        </w:rPr>
        <w:t xml:space="preserve"> </w:t>
      </w:r>
      <w:r>
        <w:t>distingue</w:t>
      </w:r>
      <w:r>
        <w:rPr>
          <w:spacing w:val="-12"/>
        </w:rPr>
        <w:t xml:space="preserve"> </w:t>
      </w:r>
      <w:r>
        <w:t>por</w:t>
      </w:r>
      <w:r>
        <w:rPr>
          <w:spacing w:val="-13"/>
        </w:rPr>
        <w:t xml:space="preserve"> </w:t>
      </w:r>
      <w:r>
        <w:t>su</w:t>
      </w:r>
      <w:r>
        <w:rPr>
          <w:spacing w:val="-14"/>
        </w:rPr>
        <w:t xml:space="preserve"> </w:t>
      </w:r>
      <w:r>
        <w:t>efectivo tratamiento penitenciario que ha resultado en una baja tasa de reincidencia y escasos casos de fugas. Allí, los internos adquieren habilidades agrícolas y ven en estas actividades una oportunidad para construir un mejor futuro. La interacción visu</w:t>
      </w:r>
      <w:r>
        <w:t>al con la comunidad local y las actividades comunitarias complementan el proceso de rehabilitación social de los reclusos.</w:t>
      </w:r>
    </w:p>
    <w:p w:rsidR="003D75A3" w:rsidRDefault="00311D28">
      <w:pPr>
        <w:pStyle w:val="Textoindependiente"/>
        <w:spacing w:before="156" w:line="280" w:lineRule="auto"/>
        <w:ind w:right="254"/>
      </w:pPr>
      <w:r>
        <w:t>Por consiguiente, tanto esta cárcel agrícola como las otras tres mencionadas anteriormente, representan un modelo ejemplar de rehabil</w:t>
      </w:r>
      <w:r>
        <w:t>itación penitenciaria en Grecia. Cada una de ellas no solo promueve la autosuficiencia mediante la producción agrícola y ganadera, sino que también facilita un entorno estructurado para la reintegración social de los internos, lo cual— salvando las diferen</w:t>
      </w:r>
      <w:r>
        <w:t>cias sociales, económicas y políticas— puede servir de guía en Colombia para el fortalecimiento de un modelo penitenciario más humano y efectivo, enfocado en la rehabilitación y la reducción de la reincidencia delictiva.</w:t>
      </w:r>
    </w:p>
    <w:p w:rsidR="003D75A3" w:rsidRDefault="00311D28">
      <w:pPr>
        <w:pStyle w:val="Textoindependiente"/>
        <w:spacing w:before="158" w:line="280" w:lineRule="auto"/>
        <w:ind w:right="258"/>
      </w:pPr>
      <w:r>
        <w:t>Ahora,</w:t>
      </w:r>
      <w:r>
        <w:rPr>
          <w:spacing w:val="-9"/>
        </w:rPr>
        <w:t xml:space="preserve"> </w:t>
      </w:r>
      <w:r>
        <w:t>en</w:t>
      </w:r>
      <w:r>
        <w:rPr>
          <w:spacing w:val="-6"/>
        </w:rPr>
        <w:t xml:space="preserve"> </w:t>
      </w:r>
      <w:r>
        <w:t>contraste</w:t>
      </w:r>
      <w:r>
        <w:rPr>
          <w:spacing w:val="-6"/>
        </w:rPr>
        <w:t xml:space="preserve"> </w:t>
      </w:r>
      <w:r>
        <w:t>con</w:t>
      </w:r>
      <w:r>
        <w:rPr>
          <w:spacing w:val="-6"/>
        </w:rPr>
        <w:t xml:space="preserve"> </w:t>
      </w:r>
      <w:r>
        <w:t>el</w:t>
      </w:r>
      <w:r>
        <w:rPr>
          <w:spacing w:val="-7"/>
        </w:rPr>
        <w:t xml:space="preserve"> </w:t>
      </w:r>
      <w:r>
        <w:t>modelo</w:t>
      </w:r>
      <w:r>
        <w:rPr>
          <w:spacing w:val="-6"/>
        </w:rPr>
        <w:t xml:space="preserve"> </w:t>
      </w:r>
      <w:r>
        <w:t>p</w:t>
      </w:r>
      <w:r>
        <w:t>enitenciario</w:t>
      </w:r>
      <w:r>
        <w:rPr>
          <w:spacing w:val="-6"/>
        </w:rPr>
        <w:t xml:space="preserve"> </w:t>
      </w:r>
      <w:r>
        <w:t>griego</w:t>
      </w:r>
      <w:r>
        <w:rPr>
          <w:spacing w:val="-6"/>
        </w:rPr>
        <w:t xml:space="preserve"> </w:t>
      </w:r>
      <w:r>
        <w:t>centrado</w:t>
      </w:r>
      <w:r>
        <w:rPr>
          <w:spacing w:val="-6"/>
        </w:rPr>
        <w:t xml:space="preserve"> </w:t>
      </w:r>
      <w:r>
        <w:t>en</w:t>
      </w:r>
      <w:r>
        <w:rPr>
          <w:spacing w:val="-8"/>
        </w:rPr>
        <w:t xml:space="preserve"> </w:t>
      </w:r>
      <w:r>
        <w:t>la</w:t>
      </w:r>
      <w:r>
        <w:rPr>
          <w:spacing w:val="-6"/>
        </w:rPr>
        <w:t xml:space="preserve"> </w:t>
      </w:r>
      <w:r>
        <w:t>rehabilitación y</w:t>
      </w:r>
      <w:r>
        <w:rPr>
          <w:spacing w:val="-6"/>
        </w:rPr>
        <w:t xml:space="preserve"> </w:t>
      </w:r>
      <w:r>
        <w:t>la</w:t>
      </w:r>
      <w:r>
        <w:rPr>
          <w:spacing w:val="-3"/>
        </w:rPr>
        <w:t xml:space="preserve"> </w:t>
      </w:r>
      <w:r>
        <w:t>reinserción</w:t>
      </w:r>
      <w:r>
        <w:rPr>
          <w:spacing w:val="-3"/>
        </w:rPr>
        <w:t xml:space="preserve"> </w:t>
      </w:r>
      <w:r>
        <w:t>social,</w:t>
      </w:r>
      <w:r>
        <w:rPr>
          <w:spacing w:val="-6"/>
        </w:rPr>
        <w:t xml:space="preserve"> </w:t>
      </w:r>
      <w:r>
        <w:t>vemos</w:t>
      </w:r>
      <w:r>
        <w:rPr>
          <w:spacing w:val="-3"/>
        </w:rPr>
        <w:t xml:space="preserve"> </w:t>
      </w:r>
      <w:r>
        <w:t>que</w:t>
      </w:r>
      <w:r>
        <w:rPr>
          <w:spacing w:val="-5"/>
        </w:rPr>
        <w:t xml:space="preserve"> </w:t>
      </w:r>
      <w:r>
        <w:t>el</w:t>
      </w:r>
      <w:r>
        <w:rPr>
          <w:spacing w:val="-4"/>
        </w:rPr>
        <w:t xml:space="preserve"> </w:t>
      </w:r>
      <w:r>
        <w:t>sistema</w:t>
      </w:r>
      <w:r>
        <w:rPr>
          <w:spacing w:val="-7"/>
        </w:rPr>
        <w:t xml:space="preserve"> </w:t>
      </w:r>
      <w:r>
        <w:t>carcelario</w:t>
      </w:r>
      <w:r>
        <w:rPr>
          <w:spacing w:val="-3"/>
        </w:rPr>
        <w:t xml:space="preserve"> </w:t>
      </w:r>
      <w:r>
        <w:t>de</w:t>
      </w:r>
      <w:r>
        <w:rPr>
          <w:spacing w:val="-3"/>
        </w:rPr>
        <w:t xml:space="preserve"> </w:t>
      </w:r>
      <w:r>
        <w:t>Estados</w:t>
      </w:r>
      <w:r>
        <w:rPr>
          <w:spacing w:val="-6"/>
        </w:rPr>
        <w:t xml:space="preserve"> </w:t>
      </w:r>
      <w:r>
        <w:t>Unidos,</w:t>
      </w:r>
      <w:r>
        <w:rPr>
          <w:spacing w:val="-5"/>
        </w:rPr>
        <w:t xml:space="preserve"> </w:t>
      </w:r>
      <w:r>
        <w:t>aunque incluye a los reclusos</w:t>
      </w:r>
      <w:r>
        <w:rPr>
          <w:spacing w:val="-2"/>
        </w:rPr>
        <w:t xml:space="preserve"> </w:t>
      </w:r>
      <w:r>
        <w:t>en diversas industrias como la agricultura, se caracteriza por una</w:t>
      </w:r>
      <w:r>
        <w:rPr>
          <w:spacing w:val="-3"/>
        </w:rPr>
        <w:t xml:space="preserve"> </w:t>
      </w:r>
      <w:r>
        <w:t>mayor</w:t>
      </w:r>
      <w:r>
        <w:rPr>
          <w:spacing w:val="-2"/>
        </w:rPr>
        <w:t xml:space="preserve"> </w:t>
      </w:r>
      <w:r>
        <w:t>integración</w:t>
      </w:r>
      <w:r>
        <w:rPr>
          <w:spacing w:val="-3"/>
        </w:rPr>
        <w:t xml:space="preserve"> </w:t>
      </w:r>
      <w:r>
        <w:t>de</w:t>
      </w:r>
      <w:r>
        <w:rPr>
          <w:spacing w:val="-1"/>
        </w:rPr>
        <w:t xml:space="preserve"> </w:t>
      </w:r>
      <w:r>
        <w:t>la</w:t>
      </w:r>
      <w:r>
        <w:rPr>
          <w:spacing w:val="-5"/>
        </w:rPr>
        <w:t xml:space="preserve"> </w:t>
      </w:r>
      <w:r>
        <w:t>mano</w:t>
      </w:r>
      <w:r>
        <w:rPr>
          <w:spacing w:val="-3"/>
        </w:rPr>
        <w:t xml:space="preserve"> </w:t>
      </w:r>
      <w:r>
        <w:t>de</w:t>
      </w:r>
      <w:r>
        <w:rPr>
          <w:spacing w:val="-3"/>
        </w:rPr>
        <w:t xml:space="preserve"> </w:t>
      </w:r>
      <w:r>
        <w:t>o</w:t>
      </w:r>
      <w:r>
        <w:t>bra</w:t>
      </w:r>
      <w:r>
        <w:rPr>
          <w:spacing w:val="-4"/>
        </w:rPr>
        <w:t xml:space="preserve"> </w:t>
      </w:r>
      <w:r>
        <w:t>carcelaria</w:t>
      </w:r>
      <w:r>
        <w:rPr>
          <w:spacing w:val="-1"/>
        </w:rPr>
        <w:t xml:space="preserve"> </w:t>
      </w:r>
      <w:r>
        <w:t>en actividades</w:t>
      </w:r>
      <w:r>
        <w:rPr>
          <w:spacing w:val="-6"/>
        </w:rPr>
        <w:t xml:space="preserve"> </w:t>
      </w:r>
      <w:r>
        <w:t>que</w:t>
      </w:r>
      <w:r>
        <w:rPr>
          <w:spacing w:val="-1"/>
        </w:rPr>
        <w:t xml:space="preserve"> </w:t>
      </w:r>
      <w:r>
        <w:t>benefician principalmente a empresas privadas. Es decir, mientras que en Grecia el enfoque está</w:t>
      </w:r>
      <w:r>
        <w:rPr>
          <w:spacing w:val="17"/>
        </w:rPr>
        <w:t xml:space="preserve"> </w:t>
      </w:r>
      <w:r>
        <w:t>en</w:t>
      </w:r>
      <w:r>
        <w:rPr>
          <w:spacing w:val="19"/>
        </w:rPr>
        <w:t xml:space="preserve"> </w:t>
      </w:r>
      <w:r>
        <w:t>la</w:t>
      </w:r>
      <w:r>
        <w:rPr>
          <w:spacing w:val="19"/>
        </w:rPr>
        <w:t xml:space="preserve"> </w:t>
      </w:r>
      <w:r>
        <w:t>rehabilitación</w:t>
      </w:r>
      <w:r>
        <w:rPr>
          <w:spacing w:val="19"/>
        </w:rPr>
        <w:t xml:space="preserve"> </w:t>
      </w:r>
      <w:r>
        <w:t>y</w:t>
      </w:r>
      <w:r>
        <w:rPr>
          <w:spacing w:val="16"/>
        </w:rPr>
        <w:t xml:space="preserve"> </w:t>
      </w:r>
      <w:r>
        <w:t>la</w:t>
      </w:r>
      <w:r>
        <w:rPr>
          <w:spacing w:val="18"/>
        </w:rPr>
        <w:t xml:space="preserve"> </w:t>
      </w:r>
      <w:r>
        <w:t>reintegración</w:t>
      </w:r>
      <w:r>
        <w:rPr>
          <w:spacing w:val="16"/>
        </w:rPr>
        <w:t xml:space="preserve"> </w:t>
      </w:r>
      <w:r>
        <w:t>social</w:t>
      </w:r>
      <w:r>
        <w:rPr>
          <w:spacing w:val="18"/>
        </w:rPr>
        <w:t xml:space="preserve"> </w:t>
      </w:r>
      <w:r>
        <w:t>a</w:t>
      </w:r>
      <w:r>
        <w:rPr>
          <w:spacing w:val="19"/>
        </w:rPr>
        <w:t xml:space="preserve"> </w:t>
      </w:r>
      <w:r>
        <w:t>través</w:t>
      </w:r>
      <w:r>
        <w:rPr>
          <w:spacing w:val="18"/>
        </w:rPr>
        <w:t xml:space="preserve"> </w:t>
      </w:r>
      <w:r>
        <w:t>del</w:t>
      </w:r>
      <w:r>
        <w:rPr>
          <w:spacing w:val="17"/>
        </w:rPr>
        <w:t xml:space="preserve"> </w:t>
      </w:r>
      <w:r>
        <w:t>trabajo</w:t>
      </w:r>
      <w:r>
        <w:rPr>
          <w:spacing w:val="19"/>
        </w:rPr>
        <w:t xml:space="preserve"> </w:t>
      </w:r>
      <w:r>
        <w:t>agrícola</w:t>
      </w:r>
      <w:r>
        <w:rPr>
          <w:spacing w:val="18"/>
        </w:rPr>
        <w:t xml:space="preserve"> </w:t>
      </w:r>
      <w:r>
        <w:t>que</w:t>
      </w:r>
    </w:p>
    <w:p w:rsidR="003D75A3" w:rsidRDefault="003D75A3">
      <w:pPr>
        <w:pStyle w:val="Textoindependiente"/>
        <w:spacing w:line="280" w:lineRule="auto"/>
        <w:sectPr w:rsidR="003D75A3">
          <w:pgSz w:w="12240" w:h="15840"/>
          <w:pgMar w:top="1340" w:right="1440" w:bottom="280" w:left="1440" w:header="720" w:footer="720" w:gutter="0"/>
          <w:cols w:space="720"/>
        </w:sectPr>
      </w:pPr>
    </w:p>
    <w:p w:rsidR="003D75A3" w:rsidRDefault="00311D28">
      <w:pPr>
        <w:pStyle w:val="Textoindependiente"/>
        <w:spacing w:before="78" w:line="280" w:lineRule="auto"/>
        <w:ind w:right="255"/>
      </w:pPr>
      <w:r>
        <w:rPr>
          <w:noProof/>
          <w:lang w:val="es-CO" w:eastAsia="es-CO"/>
        </w:rPr>
        <w:lastRenderedPageBreak/>
        <w:drawing>
          <wp:anchor distT="0" distB="0" distL="0" distR="0" simplePos="0" relativeHeight="487214592" behindDoc="1" locked="0" layoutInCell="1" allowOverlap="1">
            <wp:simplePos x="0" y="0"/>
            <wp:positionH relativeFrom="page">
              <wp:posOffset>0</wp:posOffset>
            </wp:positionH>
            <wp:positionV relativeFrom="page">
              <wp:posOffset>0</wp:posOffset>
            </wp:positionV>
            <wp:extent cx="7772400" cy="10058398"/>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7772400" cy="10058398"/>
                    </a:xfrm>
                    <a:prstGeom prst="rect">
                      <a:avLst/>
                    </a:prstGeom>
                  </pic:spPr>
                </pic:pic>
              </a:graphicData>
            </a:graphic>
          </wp:anchor>
        </w:drawing>
      </w:r>
      <w:r>
        <w:t>fomenta habilidades y ofrece una perspectiva de futuro a los internos, en Estados Unidos la participación de los reclusos en la agricultura y otras industrias muchas veces</w:t>
      </w:r>
      <w:r>
        <w:rPr>
          <w:spacing w:val="-13"/>
        </w:rPr>
        <w:t xml:space="preserve"> </w:t>
      </w:r>
      <w:r>
        <w:t>se</w:t>
      </w:r>
      <w:r>
        <w:rPr>
          <w:spacing w:val="-12"/>
        </w:rPr>
        <w:t xml:space="preserve"> </w:t>
      </w:r>
      <w:r>
        <w:t>organiza</w:t>
      </w:r>
      <w:r>
        <w:rPr>
          <w:spacing w:val="-12"/>
        </w:rPr>
        <w:t xml:space="preserve"> </w:t>
      </w:r>
      <w:r>
        <w:t>bajo</w:t>
      </w:r>
      <w:r>
        <w:rPr>
          <w:spacing w:val="-15"/>
        </w:rPr>
        <w:t xml:space="preserve"> </w:t>
      </w:r>
      <w:r>
        <w:t>contratos</w:t>
      </w:r>
      <w:r>
        <w:rPr>
          <w:spacing w:val="-13"/>
        </w:rPr>
        <w:t xml:space="preserve"> </w:t>
      </w:r>
      <w:r>
        <w:t>con</w:t>
      </w:r>
      <w:r>
        <w:rPr>
          <w:spacing w:val="-15"/>
        </w:rPr>
        <w:t xml:space="preserve"> </w:t>
      </w:r>
      <w:r>
        <w:t>empresas</w:t>
      </w:r>
      <w:r>
        <w:rPr>
          <w:spacing w:val="-13"/>
        </w:rPr>
        <w:t xml:space="preserve"> </w:t>
      </w:r>
      <w:r>
        <w:t>privadas</w:t>
      </w:r>
      <w:r>
        <w:rPr>
          <w:spacing w:val="-13"/>
        </w:rPr>
        <w:t xml:space="preserve"> </w:t>
      </w:r>
      <w:r>
        <w:t>que</w:t>
      </w:r>
      <w:r>
        <w:rPr>
          <w:spacing w:val="-12"/>
        </w:rPr>
        <w:t xml:space="preserve"> </w:t>
      </w:r>
      <w:r>
        <w:t>no</w:t>
      </w:r>
      <w:r>
        <w:rPr>
          <w:spacing w:val="-15"/>
        </w:rPr>
        <w:t xml:space="preserve"> </w:t>
      </w:r>
      <w:r>
        <w:t>están</w:t>
      </w:r>
      <w:r>
        <w:rPr>
          <w:spacing w:val="-12"/>
        </w:rPr>
        <w:t xml:space="preserve"> </w:t>
      </w:r>
      <w:r>
        <w:t>debidamente regulados.</w:t>
      </w:r>
      <w:r>
        <w:t xml:space="preserve"> Contratos que, en la mayoría de los casos, conducen a situaciones donde las condiciones laborales son duras, la remuneración es ínfima y los beneficios económicos se concentran mayormente en las empresas privadas, en lugar de invertir adecuadamente en la </w:t>
      </w:r>
      <w:r>
        <w:t>rehabilitación y el bienestar de los internos.</w:t>
      </w:r>
    </w:p>
    <w:p w:rsidR="003D75A3" w:rsidRDefault="00311D28">
      <w:pPr>
        <w:spacing w:before="152" w:line="278" w:lineRule="auto"/>
        <w:ind w:left="262" w:right="256"/>
        <w:jc w:val="both"/>
        <w:rPr>
          <w:sz w:val="24"/>
        </w:rPr>
      </w:pPr>
      <w:r>
        <w:rPr>
          <w:sz w:val="24"/>
        </w:rPr>
        <w:t>En Estados Unidos, el surgimiento de las cárceles privadas “</w:t>
      </w:r>
      <w:r>
        <w:rPr>
          <w:rFonts w:ascii="Arial" w:hAnsi="Arial"/>
          <w:i/>
          <w:sz w:val="24"/>
        </w:rPr>
        <w:t>se desarrolla en el contexto</w:t>
      </w:r>
      <w:r>
        <w:rPr>
          <w:rFonts w:ascii="Arial" w:hAnsi="Arial"/>
          <w:i/>
          <w:spacing w:val="-2"/>
          <w:sz w:val="24"/>
        </w:rPr>
        <w:t xml:space="preserve"> </w:t>
      </w:r>
      <w:r>
        <w:rPr>
          <w:rFonts w:ascii="Arial" w:hAnsi="Arial"/>
          <w:i/>
          <w:sz w:val="24"/>
        </w:rPr>
        <w:t>político</w:t>
      </w:r>
      <w:r>
        <w:rPr>
          <w:rFonts w:ascii="Arial" w:hAnsi="Arial"/>
          <w:i/>
          <w:spacing w:val="-3"/>
          <w:sz w:val="24"/>
        </w:rPr>
        <w:t xml:space="preserve"> </w:t>
      </w:r>
      <w:r>
        <w:rPr>
          <w:rFonts w:ascii="Arial" w:hAnsi="Arial"/>
          <w:i/>
          <w:sz w:val="24"/>
        </w:rPr>
        <w:t>neoliberal</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la</w:t>
      </w:r>
      <w:r>
        <w:rPr>
          <w:rFonts w:ascii="Arial" w:hAnsi="Arial"/>
          <w:i/>
          <w:spacing w:val="-5"/>
          <w:sz w:val="24"/>
        </w:rPr>
        <w:t xml:space="preserve"> </w:t>
      </w:r>
      <w:r>
        <w:rPr>
          <w:rFonts w:ascii="Arial" w:hAnsi="Arial"/>
          <w:i/>
          <w:sz w:val="24"/>
        </w:rPr>
        <w:t>era</w:t>
      </w:r>
      <w:r>
        <w:rPr>
          <w:rFonts w:ascii="Arial" w:hAnsi="Arial"/>
          <w:i/>
          <w:spacing w:val="-3"/>
          <w:sz w:val="24"/>
        </w:rPr>
        <w:t xml:space="preserve"> </w:t>
      </w:r>
      <w:r>
        <w:rPr>
          <w:rFonts w:ascii="Arial" w:hAnsi="Arial"/>
          <w:i/>
          <w:sz w:val="24"/>
        </w:rPr>
        <w:t>Reagan,</w:t>
      </w:r>
      <w:r>
        <w:rPr>
          <w:rFonts w:ascii="Arial" w:hAnsi="Arial"/>
          <w:i/>
          <w:spacing w:val="-5"/>
          <w:sz w:val="24"/>
        </w:rPr>
        <w:t xml:space="preserve"> </w:t>
      </w:r>
      <w:r>
        <w:rPr>
          <w:rFonts w:ascii="Arial" w:hAnsi="Arial"/>
          <w:i/>
          <w:sz w:val="24"/>
        </w:rPr>
        <w:t>cuyo</w:t>
      </w:r>
      <w:r>
        <w:rPr>
          <w:rFonts w:ascii="Arial" w:hAnsi="Arial"/>
          <w:i/>
          <w:spacing w:val="-3"/>
          <w:sz w:val="24"/>
        </w:rPr>
        <w:t xml:space="preserve"> </w:t>
      </w:r>
      <w:r>
        <w:rPr>
          <w:rFonts w:ascii="Arial" w:hAnsi="Arial"/>
          <w:i/>
          <w:sz w:val="24"/>
        </w:rPr>
        <w:t>programa</w:t>
      </w:r>
      <w:r>
        <w:rPr>
          <w:rFonts w:ascii="Arial" w:hAnsi="Arial"/>
          <w:i/>
          <w:spacing w:val="-3"/>
          <w:sz w:val="24"/>
        </w:rPr>
        <w:t xml:space="preserve"> </w:t>
      </w:r>
      <w:r>
        <w:rPr>
          <w:rFonts w:ascii="Arial" w:hAnsi="Arial"/>
          <w:i/>
          <w:sz w:val="24"/>
        </w:rPr>
        <w:t>adhirió</w:t>
      </w:r>
      <w:r>
        <w:rPr>
          <w:rFonts w:ascii="Arial" w:hAnsi="Arial"/>
          <w:i/>
          <w:spacing w:val="-5"/>
          <w:sz w:val="24"/>
        </w:rPr>
        <w:t xml:space="preserve"> </w:t>
      </w:r>
      <w:r>
        <w:rPr>
          <w:rFonts w:ascii="Arial" w:hAnsi="Arial"/>
          <w:i/>
          <w:sz w:val="24"/>
        </w:rPr>
        <w:t>a</w:t>
      </w:r>
      <w:r>
        <w:rPr>
          <w:rFonts w:ascii="Arial" w:hAnsi="Arial"/>
          <w:i/>
          <w:spacing w:val="-3"/>
          <w:sz w:val="24"/>
        </w:rPr>
        <w:t xml:space="preserve"> </w:t>
      </w:r>
      <w:r>
        <w:rPr>
          <w:rFonts w:ascii="Arial" w:hAnsi="Arial"/>
          <w:i/>
          <w:sz w:val="24"/>
        </w:rPr>
        <w:t>la</w:t>
      </w:r>
      <w:r>
        <w:rPr>
          <w:rFonts w:ascii="Arial" w:hAnsi="Arial"/>
          <w:i/>
          <w:spacing w:val="-3"/>
          <w:sz w:val="24"/>
        </w:rPr>
        <w:t xml:space="preserve"> </w:t>
      </w:r>
      <w:r>
        <w:rPr>
          <w:rFonts w:ascii="Arial" w:hAnsi="Arial"/>
          <w:i/>
          <w:sz w:val="24"/>
        </w:rPr>
        <w:t xml:space="preserve">tendencia de privatizar los servicios tradicionalmente proveídos por el sector público, propiciando así la decisión de liberalizar la gestión carcelaria” </w:t>
      </w:r>
      <w:r>
        <w:rPr>
          <w:sz w:val="24"/>
        </w:rPr>
        <w:t>(Arriagada, 2013). Desde entonces, la concesión de contratos a privados y la instalación de cárceles p</w:t>
      </w:r>
      <w:r>
        <w:rPr>
          <w:sz w:val="24"/>
        </w:rPr>
        <w:t xml:space="preserve">rivadas han promovido condiciones laborales severas y remuneraciones mínimas para los internos. En este contexto, algunas cárceles privadas sacrifican las condiciones mínimas de vida digna que requiere un privado de la libertad con el objetivo de resolver </w:t>
      </w:r>
      <w:r>
        <w:rPr>
          <w:sz w:val="24"/>
        </w:rPr>
        <w:t>problemas de eficiencia y reducir costos. Por ende, los programas laborales dentro de estos centros, en lugar de enfocarse en la reinserción y rehabilitación de los presos, están orientados hacia la maximización de ganancias y la reducción de costos, a exp</w:t>
      </w:r>
      <w:r>
        <w:rPr>
          <w:sz w:val="24"/>
        </w:rPr>
        <w:t>ensas de los internos.</w:t>
      </w:r>
    </w:p>
    <w:p w:rsidR="003D75A3" w:rsidRDefault="00311D28">
      <w:pPr>
        <w:spacing w:before="173" w:line="278" w:lineRule="auto"/>
        <w:ind w:left="262" w:right="259"/>
        <w:jc w:val="both"/>
        <w:rPr>
          <w:sz w:val="24"/>
        </w:rPr>
      </w:pPr>
      <w:r>
        <w:rPr>
          <w:sz w:val="24"/>
        </w:rPr>
        <w:t>Al estar vinculadas al sistema penitenciario industrias como la agroalimentaria, se revela un entramado complejo donde grandes corporaciones agrícolas, esenciales en la</w:t>
      </w:r>
      <w:r>
        <w:rPr>
          <w:spacing w:val="-2"/>
          <w:sz w:val="24"/>
        </w:rPr>
        <w:t xml:space="preserve"> </w:t>
      </w:r>
      <w:r>
        <w:rPr>
          <w:sz w:val="24"/>
        </w:rPr>
        <w:t>cadena</w:t>
      </w:r>
      <w:r>
        <w:rPr>
          <w:spacing w:val="-2"/>
          <w:sz w:val="24"/>
        </w:rPr>
        <w:t xml:space="preserve"> </w:t>
      </w:r>
      <w:r>
        <w:rPr>
          <w:sz w:val="24"/>
        </w:rPr>
        <w:t>alimentaria global como Cargill, Bunge,</w:t>
      </w:r>
      <w:r>
        <w:rPr>
          <w:spacing w:val="-2"/>
          <w:sz w:val="24"/>
        </w:rPr>
        <w:t xml:space="preserve"> </w:t>
      </w:r>
      <w:r>
        <w:rPr>
          <w:sz w:val="24"/>
        </w:rPr>
        <w:t>Louis Dreyfus</w:t>
      </w:r>
      <w:r>
        <w:rPr>
          <w:spacing w:val="-5"/>
          <w:sz w:val="24"/>
        </w:rPr>
        <w:t xml:space="preserve"> </w:t>
      </w:r>
      <w:r>
        <w:rPr>
          <w:sz w:val="24"/>
        </w:rPr>
        <w:t>o C</w:t>
      </w:r>
      <w:r>
        <w:rPr>
          <w:sz w:val="24"/>
        </w:rPr>
        <w:t>onsolidated Grain and Barge, han venido incorporando productos agrícolas provenientes de cárceles</w:t>
      </w:r>
      <w:r>
        <w:rPr>
          <w:spacing w:val="-16"/>
          <w:sz w:val="24"/>
        </w:rPr>
        <w:t xml:space="preserve"> </w:t>
      </w:r>
      <w:r>
        <w:rPr>
          <w:sz w:val="24"/>
        </w:rPr>
        <w:t>estadounidenses</w:t>
      </w:r>
      <w:r>
        <w:rPr>
          <w:spacing w:val="-12"/>
          <w:sz w:val="24"/>
        </w:rPr>
        <w:t xml:space="preserve"> </w:t>
      </w:r>
      <w:r>
        <w:rPr>
          <w:sz w:val="24"/>
        </w:rPr>
        <w:t>directamente</w:t>
      </w:r>
      <w:r>
        <w:rPr>
          <w:spacing w:val="-16"/>
          <w:sz w:val="24"/>
        </w:rPr>
        <w:t xml:space="preserve"> </w:t>
      </w:r>
      <w:r>
        <w:rPr>
          <w:sz w:val="24"/>
        </w:rPr>
        <w:t>dentro</w:t>
      </w:r>
      <w:r>
        <w:rPr>
          <w:spacing w:val="-15"/>
          <w:sz w:val="24"/>
        </w:rPr>
        <w:t xml:space="preserve"> </w:t>
      </w:r>
      <w:r>
        <w:rPr>
          <w:sz w:val="24"/>
        </w:rPr>
        <w:t>de</w:t>
      </w:r>
      <w:r>
        <w:rPr>
          <w:spacing w:val="-14"/>
          <w:sz w:val="24"/>
        </w:rPr>
        <w:t xml:space="preserve"> </w:t>
      </w:r>
      <w:r>
        <w:rPr>
          <w:sz w:val="24"/>
        </w:rPr>
        <w:t>sus</w:t>
      </w:r>
      <w:r>
        <w:rPr>
          <w:spacing w:val="-16"/>
          <w:sz w:val="24"/>
        </w:rPr>
        <w:t xml:space="preserve"> </w:t>
      </w:r>
      <w:r>
        <w:rPr>
          <w:sz w:val="24"/>
        </w:rPr>
        <w:t>cadenas</w:t>
      </w:r>
      <w:r>
        <w:rPr>
          <w:spacing w:val="-16"/>
          <w:sz w:val="24"/>
        </w:rPr>
        <w:t xml:space="preserve"> </w:t>
      </w:r>
      <w:r>
        <w:rPr>
          <w:sz w:val="24"/>
        </w:rPr>
        <w:t>de</w:t>
      </w:r>
      <w:r>
        <w:rPr>
          <w:spacing w:val="-16"/>
          <w:sz w:val="24"/>
        </w:rPr>
        <w:t xml:space="preserve"> </w:t>
      </w:r>
      <w:r>
        <w:rPr>
          <w:sz w:val="24"/>
        </w:rPr>
        <w:t>suministro.</w:t>
      </w:r>
      <w:r>
        <w:rPr>
          <w:spacing w:val="-15"/>
          <w:sz w:val="24"/>
        </w:rPr>
        <w:t xml:space="preserve"> </w:t>
      </w:r>
      <w:r>
        <w:rPr>
          <w:sz w:val="24"/>
        </w:rPr>
        <w:t>Estas empresas, con ingresos anuales combinados que superan los 400 mil millones de dólares,</w:t>
      </w:r>
      <w:r>
        <w:rPr>
          <w:sz w:val="24"/>
        </w:rPr>
        <w:t xml:space="preserve"> </w:t>
      </w:r>
      <w:r>
        <w:rPr>
          <w:rFonts w:ascii="Arial" w:hAnsi="Arial"/>
          <w:i/>
          <w:sz w:val="24"/>
        </w:rPr>
        <w:t xml:space="preserve">“han acaparado en los últimos años millones de dólares en soja, maíz y trigo directamente de las cárceles, que compiten con los agricultores locales” </w:t>
      </w:r>
      <w:r>
        <w:rPr>
          <w:sz w:val="24"/>
        </w:rPr>
        <w:t>(Wisconsin Watch, 2024).</w:t>
      </w:r>
    </w:p>
    <w:p w:rsidR="003D75A3" w:rsidRDefault="00311D28">
      <w:pPr>
        <w:pStyle w:val="Textoindependiente"/>
        <w:spacing w:before="171" w:line="280" w:lineRule="auto"/>
        <w:ind w:right="259"/>
      </w:pPr>
      <w:r>
        <w:t>Frente a este escenario, la implicación de grandes corporaciones agrícolas en lo</w:t>
      </w:r>
      <w:r>
        <w:t>s programas laborales dentro de las cárceles estadounidenses no solo perpetúa un ciclo de explotación laboral allí dentro, sino que también subraya la falta de un verdadero compromiso con la rehabilitación y la reintegración social. Así, las condiciones de</w:t>
      </w:r>
      <w:r>
        <w:t xml:space="preserve"> trabajo inhumanas evidencian cómo estos programas no están diseñados para promover la reforma o preparar a los individuos para una vida productiva tras la liberación.</w:t>
      </w:r>
    </w:p>
    <w:p w:rsidR="003D75A3" w:rsidRDefault="00311D28">
      <w:pPr>
        <w:pStyle w:val="Textoindependiente"/>
        <w:spacing w:before="157" w:line="280" w:lineRule="auto"/>
        <w:ind w:right="260"/>
      </w:pPr>
      <w:r>
        <w:t>Incluso, yendo más lejos, las medidas de eficiencia buscadas con la privatización han ll</w:t>
      </w:r>
      <w:r>
        <w:t>evado a escenarios como los del Centro de Procesamiento de Houston, una cárcel</w:t>
      </w:r>
      <w:r>
        <w:rPr>
          <w:spacing w:val="-10"/>
        </w:rPr>
        <w:t xml:space="preserve"> </w:t>
      </w:r>
      <w:r>
        <w:t>operada</w:t>
      </w:r>
      <w:r>
        <w:rPr>
          <w:spacing w:val="-9"/>
        </w:rPr>
        <w:t xml:space="preserve"> </w:t>
      </w:r>
      <w:r>
        <w:t>por</w:t>
      </w:r>
      <w:r>
        <w:rPr>
          <w:spacing w:val="-10"/>
        </w:rPr>
        <w:t xml:space="preserve"> </w:t>
      </w:r>
      <w:r>
        <w:t>la</w:t>
      </w:r>
      <w:r>
        <w:rPr>
          <w:spacing w:val="-12"/>
        </w:rPr>
        <w:t xml:space="preserve"> </w:t>
      </w:r>
      <w:r>
        <w:t>CCA</w:t>
      </w:r>
      <w:r>
        <w:rPr>
          <w:spacing w:val="-9"/>
        </w:rPr>
        <w:t xml:space="preserve"> </w:t>
      </w:r>
      <w:r>
        <w:t>que</w:t>
      </w:r>
      <w:r>
        <w:rPr>
          <w:spacing w:val="-9"/>
        </w:rPr>
        <w:t xml:space="preserve"> </w:t>
      </w:r>
      <w:r>
        <w:t>aloja</w:t>
      </w:r>
      <w:r>
        <w:rPr>
          <w:spacing w:val="-9"/>
        </w:rPr>
        <w:t xml:space="preserve"> </w:t>
      </w:r>
      <w:r>
        <w:t>grupos</w:t>
      </w:r>
      <w:r>
        <w:rPr>
          <w:spacing w:val="-10"/>
        </w:rPr>
        <w:t xml:space="preserve"> </w:t>
      </w:r>
      <w:r>
        <w:t>de</w:t>
      </w:r>
      <w:r>
        <w:rPr>
          <w:spacing w:val="-9"/>
        </w:rPr>
        <w:t xml:space="preserve"> </w:t>
      </w:r>
      <w:r>
        <w:t>50</w:t>
      </w:r>
      <w:r>
        <w:rPr>
          <w:spacing w:val="-9"/>
        </w:rPr>
        <w:t xml:space="preserve"> </w:t>
      </w:r>
      <w:r>
        <w:t>a</w:t>
      </w:r>
      <w:r>
        <w:rPr>
          <w:spacing w:val="-11"/>
        </w:rPr>
        <w:t xml:space="preserve"> </w:t>
      </w:r>
      <w:r>
        <w:t>60</w:t>
      </w:r>
      <w:r>
        <w:rPr>
          <w:spacing w:val="-9"/>
        </w:rPr>
        <w:t xml:space="preserve"> </w:t>
      </w:r>
      <w:r>
        <w:t>individuos</w:t>
      </w:r>
      <w:r>
        <w:rPr>
          <w:spacing w:val="-10"/>
        </w:rPr>
        <w:t xml:space="preserve"> </w:t>
      </w:r>
      <w:r>
        <w:t>en</w:t>
      </w:r>
      <w:r>
        <w:rPr>
          <w:spacing w:val="-9"/>
        </w:rPr>
        <w:t xml:space="preserve"> </w:t>
      </w:r>
      <w:r>
        <w:t>dormitorios</w:t>
      </w:r>
      <w:r>
        <w:rPr>
          <w:spacing w:val="-10"/>
        </w:rPr>
        <w:t xml:space="preserve"> </w:t>
      </w:r>
      <w:r>
        <w:t>sin privacidad</w:t>
      </w:r>
      <w:r>
        <w:rPr>
          <w:spacing w:val="-1"/>
        </w:rPr>
        <w:t xml:space="preserve"> </w:t>
      </w:r>
      <w:r>
        <w:t>en</w:t>
      </w:r>
      <w:r>
        <w:rPr>
          <w:spacing w:val="-3"/>
        </w:rPr>
        <w:t xml:space="preserve"> </w:t>
      </w:r>
      <w:r>
        <w:t>duchas</w:t>
      </w:r>
      <w:r>
        <w:rPr>
          <w:spacing w:val="-5"/>
        </w:rPr>
        <w:t xml:space="preserve"> </w:t>
      </w:r>
      <w:r>
        <w:t>e</w:t>
      </w:r>
      <w:r>
        <w:rPr>
          <w:spacing w:val="-1"/>
        </w:rPr>
        <w:t xml:space="preserve"> </w:t>
      </w:r>
      <w:r>
        <w:t>inodoros;</w:t>
      </w:r>
      <w:r>
        <w:rPr>
          <w:spacing w:val="-3"/>
        </w:rPr>
        <w:t xml:space="preserve"> </w:t>
      </w:r>
      <w:r>
        <w:t>los</w:t>
      </w:r>
      <w:r>
        <w:rPr>
          <w:spacing w:val="-3"/>
        </w:rPr>
        <w:t xml:space="preserve"> </w:t>
      </w:r>
      <w:r>
        <w:t>de</w:t>
      </w:r>
      <w:r>
        <w:rPr>
          <w:spacing w:val="-3"/>
        </w:rPr>
        <w:t xml:space="preserve"> </w:t>
      </w:r>
      <w:r>
        <w:t>Carolina</w:t>
      </w:r>
      <w:r>
        <w:rPr>
          <w:spacing w:val="-3"/>
        </w:rPr>
        <w:t xml:space="preserve"> </w:t>
      </w:r>
      <w:r>
        <w:t>del</w:t>
      </w:r>
      <w:r>
        <w:rPr>
          <w:spacing w:val="-2"/>
        </w:rPr>
        <w:t xml:space="preserve"> </w:t>
      </w:r>
      <w:r>
        <w:t>Sur,</w:t>
      </w:r>
      <w:r>
        <w:rPr>
          <w:spacing w:val="-3"/>
        </w:rPr>
        <w:t xml:space="preserve"> </w:t>
      </w:r>
      <w:r>
        <w:t>donde</w:t>
      </w:r>
      <w:r>
        <w:rPr>
          <w:spacing w:val="-3"/>
        </w:rPr>
        <w:t xml:space="preserve"> </w:t>
      </w:r>
      <w:r>
        <w:t>una</w:t>
      </w:r>
      <w:r>
        <w:rPr>
          <w:spacing w:val="-1"/>
        </w:rPr>
        <w:t xml:space="preserve"> </w:t>
      </w:r>
      <w:r>
        <w:t>cárcel</w:t>
      </w:r>
      <w:r>
        <w:rPr>
          <w:spacing w:val="-2"/>
        </w:rPr>
        <w:t xml:space="preserve"> </w:t>
      </w:r>
      <w:r>
        <w:t>privada</w:t>
      </w:r>
    </w:p>
    <w:p w:rsidR="003D75A3" w:rsidRDefault="003D75A3">
      <w:pPr>
        <w:pStyle w:val="Textoindependiente"/>
        <w:spacing w:line="280" w:lineRule="auto"/>
        <w:sectPr w:rsidR="003D75A3">
          <w:pgSz w:w="12240" w:h="15840"/>
          <w:pgMar w:top="1340" w:right="1440" w:bottom="280" w:left="1440" w:header="720" w:footer="720" w:gutter="0"/>
          <w:cols w:space="720"/>
        </w:sectPr>
      </w:pPr>
    </w:p>
    <w:p w:rsidR="003D75A3" w:rsidRDefault="00311D28">
      <w:pPr>
        <w:pStyle w:val="Textoindependiente"/>
        <w:spacing w:before="78" w:line="280" w:lineRule="auto"/>
        <w:ind w:right="258"/>
      </w:pPr>
      <w:r>
        <w:rPr>
          <w:noProof/>
          <w:lang w:val="es-CO" w:eastAsia="es-CO"/>
        </w:rPr>
        <w:lastRenderedPageBreak/>
        <w:drawing>
          <wp:anchor distT="0" distB="0" distL="0" distR="0" simplePos="0" relativeHeight="487215104" behindDoc="1" locked="0" layoutInCell="1" allowOverlap="1">
            <wp:simplePos x="0" y="0"/>
            <wp:positionH relativeFrom="page">
              <wp:posOffset>0</wp:posOffset>
            </wp:positionH>
            <wp:positionV relativeFrom="page">
              <wp:posOffset>0</wp:posOffset>
            </wp:positionV>
            <wp:extent cx="7772400" cy="1005839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7772400" cy="10058398"/>
                    </a:xfrm>
                    <a:prstGeom prst="rect">
                      <a:avLst/>
                    </a:prstGeom>
                  </pic:spPr>
                </pic:pic>
              </a:graphicData>
            </a:graphic>
          </wp:anchor>
        </w:drawing>
      </w:r>
      <w:r>
        <w:t>tuvo que ser clausurada debido a que 18 internos eran alojados en una celda individual</w:t>
      </w:r>
      <w:r>
        <w:rPr>
          <w:spacing w:val="-15"/>
        </w:rPr>
        <w:t xml:space="preserve"> </w:t>
      </w:r>
      <w:r>
        <w:t>sin</w:t>
      </w:r>
      <w:r>
        <w:rPr>
          <w:spacing w:val="-14"/>
        </w:rPr>
        <w:t xml:space="preserve"> </w:t>
      </w:r>
      <w:r>
        <w:t>inodoros,</w:t>
      </w:r>
      <w:r>
        <w:rPr>
          <w:spacing w:val="-16"/>
        </w:rPr>
        <w:t xml:space="preserve"> </w:t>
      </w:r>
      <w:r>
        <w:t>sino</w:t>
      </w:r>
      <w:r>
        <w:rPr>
          <w:spacing w:val="-13"/>
        </w:rPr>
        <w:t xml:space="preserve"> </w:t>
      </w:r>
      <w:r>
        <w:t>con</w:t>
      </w:r>
      <w:r>
        <w:rPr>
          <w:spacing w:val="-15"/>
        </w:rPr>
        <w:t xml:space="preserve"> </w:t>
      </w:r>
      <w:r>
        <w:t>tazas;</w:t>
      </w:r>
      <w:r>
        <w:rPr>
          <w:spacing w:val="-15"/>
        </w:rPr>
        <w:t xml:space="preserve"> </w:t>
      </w:r>
      <w:r>
        <w:t>o</w:t>
      </w:r>
      <w:r>
        <w:rPr>
          <w:spacing w:val="-13"/>
        </w:rPr>
        <w:t xml:space="preserve"> </w:t>
      </w:r>
      <w:r>
        <w:t>los</w:t>
      </w:r>
      <w:r>
        <w:rPr>
          <w:spacing w:val="-15"/>
        </w:rPr>
        <w:t xml:space="preserve"> </w:t>
      </w:r>
      <w:r>
        <w:t>de</w:t>
      </w:r>
      <w:r>
        <w:rPr>
          <w:spacing w:val="-15"/>
        </w:rPr>
        <w:t xml:space="preserve"> </w:t>
      </w:r>
      <w:r>
        <w:t>Youngstown,</w:t>
      </w:r>
      <w:r>
        <w:rPr>
          <w:spacing w:val="-14"/>
        </w:rPr>
        <w:t xml:space="preserve"> </w:t>
      </w:r>
      <w:r>
        <w:t>Ohio,</w:t>
      </w:r>
      <w:r>
        <w:rPr>
          <w:spacing w:val="-14"/>
        </w:rPr>
        <w:t xml:space="preserve"> </w:t>
      </w:r>
      <w:r>
        <w:t>donde</w:t>
      </w:r>
      <w:r>
        <w:rPr>
          <w:spacing w:val="-15"/>
        </w:rPr>
        <w:t xml:space="preserve"> </w:t>
      </w:r>
      <w:r>
        <w:t>una</w:t>
      </w:r>
      <w:r>
        <w:rPr>
          <w:spacing w:val="-13"/>
        </w:rPr>
        <w:t xml:space="preserve"> </w:t>
      </w:r>
      <w:r>
        <w:t>cárcel de mediana seguridad operada por la CCA permitió el ingreso de presos violentos de máxima segur</w:t>
      </w:r>
      <w:r>
        <w:t>idad, resultando en numerosos incidentes dentro de la población reclusa (Arriagada, 2013).</w:t>
      </w:r>
    </w:p>
    <w:p w:rsidR="003D75A3" w:rsidRDefault="00311D28">
      <w:pPr>
        <w:pStyle w:val="Textoindependiente"/>
        <w:spacing w:before="158" w:line="280" w:lineRule="auto"/>
        <w:ind w:right="256"/>
      </w:pPr>
      <w:r>
        <w:t>Sumado a todo esto, además de los problemas evidentes con las condiciones de reclusión y los programas laborales dentro de las cárceles estadounidenses, también exis</w:t>
      </w:r>
      <w:r>
        <w:t>ten serias deficiencias en los programas educativos ofrecidos. Estos programas, diseñados para reducir la reincidencia criminal al proporcionar educación y habilidades, enfrentan desafíos significativos en términos de acceso y efectividad. A pesar de que l</w:t>
      </w:r>
      <w:r>
        <w:t>os datos muestran que los graduados de programas educativos en prisión tienen tasas de reincidencia mucho más bajas que la media general, la falta de recursos, apoyo y oportunidades limitadas para participar en estos programas subraya una persistente negli</w:t>
      </w:r>
      <w:r>
        <w:t xml:space="preserve">gencia hacia la verdadera rehabilitación y preparación de los individuos para una reintegración exitosa en la </w:t>
      </w:r>
      <w:r>
        <w:rPr>
          <w:spacing w:val="-2"/>
        </w:rPr>
        <w:t>sociedad.</w:t>
      </w:r>
    </w:p>
    <w:p w:rsidR="003D75A3" w:rsidRDefault="00311D28">
      <w:pPr>
        <w:pStyle w:val="Textoindependiente"/>
        <w:spacing w:before="158" w:line="280" w:lineRule="auto"/>
        <w:ind w:right="257"/>
      </w:pPr>
      <w:r>
        <w:t>Así</w:t>
      </w:r>
      <w:r>
        <w:rPr>
          <w:spacing w:val="-4"/>
        </w:rPr>
        <w:t xml:space="preserve"> </w:t>
      </w:r>
      <w:r>
        <w:t>es</w:t>
      </w:r>
      <w:r>
        <w:rPr>
          <w:spacing w:val="-2"/>
        </w:rPr>
        <w:t xml:space="preserve"> </w:t>
      </w:r>
      <w:r>
        <w:t>que,</w:t>
      </w:r>
      <w:r>
        <w:rPr>
          <w:spacing w:val="-6"/>
        </w:rPr>
        <w:t xml:space="preserve"> </w:t>
      </w:r>
      <w:r>
        <w:t>frente</w:t>
      </w:r>
      <w:r>
        <w:rPr>
          <w:spacing w:val="-3"/>
        </w:rPr>
        <w:t xml:space="preserve"> </w:t>
      </w:r>
      <w:r>
        <w:t>a</w:t>
      </w:r>
      <w:r>
        <w:rPr>
          <w:spacing w:val="-4"/>
        </w:rPr>
        <w:t xml:space="preserve"> </w:t>
      </w:r>
      <w:r>
        <w:t>este</w:t>
      </w:r>
      <w:r>
        <w:rPr>
          <w:spacing w:val="-2"/>
        </w:rPr>
        <w:t xml:space="preserve"> </w:t>
      </w:r>
      <w:r>
        <w:t>caso</w:t>
      </w:r>
      <w:r>
        <w:rPr>
          <w:spacing w:val="-4"/>
        </w:rPr>
        <w:t xml:space="preserve"> </w:t>
      </w:r>
      <w:r>
        <w:t>particular,</w:t>
      </w:r>
      <w:r>
        <w:rPr>
          <w:spacing w:val="-5"/>
        </w:rPr>
        <w:t xml:space="preserve"> </w:t>
      </w:r>
      <w:r>
        <w:t>el</w:t>
      </w:r>
      <w:r>
        <w:rPr>
          <w:spacing w:val="-5"/>
        </w:rPr>
        <w:t xml:space="preserve"> </w:t>
      </w:r>
      <w:r>
        <w:t>Proyecto</w:t>
      </w:r>
      <w:r>
        <w:rPr>
          <w:spacing w:val="-1"/>
        </w:rPr>
        <w:t xml:space="preserve"> </w:t>
      </w:r>
      <w:r>
        <w:t>de</w:t>
      </w:r>
      <w:r>
        <w:rPr>
          <w:spacing w:val="-4"/>
        </w:rPr>
        <w:t xml:space="preserve"> </w:t>
      </w:r>
      <w:r>
        <w:t>Ley</w:t>
      </w:r>
      <w:r>
        <w:rPr>
          <w:spacing w:val="-5"/>
        </w:rPr>
        <w:t xml:space="preserve"> </w:t>
      </w:r>
      <w:r>
        <w:t>Cárceles</w:t>
      </w:r>
      <w:r>
        <w:rPr>
          <w:spacing w:val="-2"/>
        </w:rPr>
        <w:t xml:space="preserve"> </w:t>
      </w:r>
      <w:r>
        <w:t>Productivas</w:t>
      </w:r>
      <w:r>
        <w:rPr>
          <w:spacing w:val="-2"/>
        </w:rPr>
        <w:t xml:space="preserve"> </w:t>
      </w:r>
      <w:r>
        <w:t>II busca que,</w:t>
      </w:r>
      <w:r>
        <w:rPr>
          <w:spacing w:val="-1"/>
        </w:rPr>
        <w:t xml:space="preserve"> </w:t>
      </w:r>
      <w:r>
        <w:t>en Colombia, se pueda</w:t>
      </w:r>
      <w:r>
        <w:rPr>
          <w:spacing w:val="-1"/>
        </w:rPr>
        <w:t xml:space="preserve"> </w:t>
      </w:r>
      <w:r>
        <w:t>aprender</w:t>
      </w:r>
      <w:r>
        <w:rPr>
          <w:spacing w:val="-2"/>
        </w:rPr>
        <w:t xml:space="preserve"> </w:t>
      </w:r>
      <w:r>
        <w:t>de estas experiencias internacionales y evitar que se repitan en nuestro país. Al establecer un marco regulatorio sólido que fomente la participación ética y transparente de empresas privadas, se garantiza</w:t>
      </w:r>
      <w:r>
        <w:rPr>
          <w:spacing w:val="-3"/>
        </w:rPr>
        <w:t xml:space="preserve"> </w:t>
      </w:r>
      <w:r>
        <w:t>que</w:t>
      </w:r>
      <w:r>
        <w:rPr>
          <w:spacing w:val="-3"/>
        </w:rPr>
        <w:t xml:space="preserve"> </w:t>
      </w:r>
      <w:r>
        <w:t>los</w:t>
      </w:r>
      <w:r>
        <w:rPr>
          <w:spacing w:val="-3"/>
        </w:rPr>
        <w:t xml:space="preserve"> </w:t>
      </w:r>
      <w:r>
        <w:t>internos</w:t>
      </w:r>
      <w:r>
        <w:rPr>
          <w:spacing w:val="-3"/>
        </w:rPr>
        <w:t xml:space="preserve"> </w:t>
      </w:r>
      <w:r>
        <w:t>reciban</w:t>
      </w:r>
      <w:r>
        <w:rPr>
          <w:spacing w:val="-3"/>
        </w:rPr>
        <w:t xml:space="preserve"> </w:t>
      </w:r>
      <w:r>
        <w:t>un</w:t>
      </w:r>
      <w:r>
        <w:rPr>
          <w:spacing w:val="-3"/>
        </w:rPr>
        <w:t xml:space="preserve"> </w:t>
      </w:r>
      <w:r>
        <w:t>trato</w:t>
      </w:r>
      <w:r>
        <w:rPr>
          <w:spacing w:val="-2"/>
        </w:rPr>
        <w:t xml:space="preserve"> </w:t>
      </w:r>
      <w:r>
        <w:t>justo</w:t>
      </w:r>
      <w:r>
        <w:rPr>
          <w:spacing w:val="-2"/>
        </w:rPr>
        <w:t xml:space="preserve"> </w:t>
      </w:r>
      <w:r>
        <w:t>y</w:t>
      </w:r>
      <w:r>
        <w:rPr>
          <w:spacing w:val="-6"/>
        </w:rPr>
        <w:t xml:space="preserve"> </w:t>
      </w:r>
      <w:r>
        <w:t>digno.</w:t>
      </w:r>
      <w:r>
        <w:rPr>
          <w:spacing w:val="-3"/>
        </w:rPr>
        <w:t xml:space="preserve"> </w:t>
      </w:r>
      <w:r>
        <w:t>L</w:t>
      </w:r>
      <w:r>
        <w:t>os</w:t>
      </w:r>
      <w:r>
        <w:rPr>
          <w:spacing w:val="-3"/>
        </w:rPr>
        <w:t xml:space="preserve"> </w:t>
      </w:r>
      <w:r>
        <w:t>incentivos</w:t>
      </w:r>
      <w:r>
        <w:rPr>
          <w:spacing w:val="-3"/>
        </w:rPr>
        <w:t xml:space="preserve"> </w:t>
      </w:r>
      <w:r>
        <w:t>tributarios</w:t>
      </w:r>
      <w:r>
        <w:rPr>
          <w:spacing w:val="-3"/>
        </w:rPr>
        <w:t xml:space="preserve"> </w:t>
      </w:r>
      <w:r>
        <w:t>y administrativos están diseñados para asegurar que la colaboración con el sector privado beneficie verdaderamente a los internos, facilitando su rehabilitación y preparación para la vida fuera de la prisión. Así, este enfoque bus</w:t>
      </w:r>
      <w:r>
        <w:t>ca evitar desviaciones como las del modelo estadounidense, promoviendo un sistema penitenciario que respete los derechos humanos y contribuya positivamente al proceso de reintegración social de las personas privadas de la libertad.</w:t>
      </w:r>
    </w:p>
    <w:p w:rsidR="003D75A3" w:rsidRDefault="00311D28">
      <w:pPr>
        <w:pStyle w:val="Textoindependiente"/>
        <w:spacing w:before="234" w:line="280" w:lineRule="auto"/>
        <w:ind w:right="256"/>
      </w:pPr>
      <w:r>
        <w:t>Después, otro caso que m</w:t>
      </w:r>
      <w:r>
        <w:t>erece ser resaltado es el de Noruega, pues el sistema penitenciario</w:t>
      </w:r>
      <w:r>
        <w:rPr>
          <w:spacing w:val="-15"/>
        </w:rPr>
        <w:t xml:space="preserve"> </w:t>
      </w:r>
      <w:r>
        <w:t>del</w:t>
      </w:r>
      <w:r>
        <w:rPr>
          <w:spacing w:val="-15"/>
        </w:rPr>
        <w:t xml:space="preserve"> </w:t>
      </w:r>
      <w:r>
        <w:t>país</w:t>
      </w:r>
      <w:r>
        <w:rPr>
          <w:spacing w:val="-14"/>
        </w:rPr>
        <w:t xml:space="preserve"> </w:t>
      </w:r>
      <w:r>
        <w:t>nórdico</w:t>
      </w:r>
      <w:r>
        <w:rPr>
          <w:spacing w:val="-14"/>
        </w:rPr>
        <w:t xml:space="preserve"> </w:t>
      </w:r>
      <w:r>
        <w:t>se</w:t>
      </w:r>
      <w:r>
        <w:rPr>
          <w:spacing w:val="-14"/>
        </w:rPr>
        <w:t xml:space="preserve"> </w:t>
      </w:r>
      <w:r>
        <w:t>destaca</w:t>
      </w:r>
      <w:r>
        <w:rPr>
          <w:spacing w:val="-14"/>
        </w:rPr>
        <w:t xml:space="preserve"> </w:t>
      </w:r>
      <w:r>
        <w:t>por</w:t>
      </w:r>
      <w:r>
        <w:rPr>
          <w:spacing w:val="-16"/>
        </w:rPr>
        <w:t xml:space="preserve"> </w:t>
      </w:r>
      <w:r>
        <w:t>ofrecer</w:t>
      </w:r>
      <w:r>
        <w:rPr>
          <w:spacing w:val="-15"/>
        </w:rPr>
        <w:t xml:space="preserve"> </w:t>
      </w:r>
      <w:r>
        <w:t>a</w:t>
      </w:r>
      <w:r>
        <w:rPr>
          <w:spacing w:val="-14"/>
        </w:rPr>
        <w:t xml:space="preserve"> </w:t>
      </w:r>
      <w:r>
        <w:t>los</w:t>
      </w:r>
      <w:r>
        <w:rPr>
          <w:spacing w:val="-14"/>
        </w:rPr>
        <w:t xml:space="preserve"> </w:t>
      </w:r>
      <w:r>
        <w:t>reclusos</w:t>
      </w:r>
      <w:r>
        <w:rPr>
          <w:spacing w:val="-14"/>
        </w:rPr>
        <w:t xml:space="preserve"> </w:t>
      </w:r>
      <w:r>
        <w:t>una</w:t>
      </w:r>
      <w:r>
        <w:rPr>
          <w:spacing w:val="-14"/>
        </w:rPr>
        <w:t xml:space="preserve"> </w:t>
      </w:r>
      <w:r>
        <w:t>amplia</w:t>
      </w:r>
      <w:r>
        <w:rPr>
          <w:spacing w:val="-14"/>
        </w:rPr>
        <w:t xml:space="preserve"> </w:t>
      </w:r>
      <w:r>
        <w:t>gama de programas de capacitación laboral y educación, que incluyen cursos de panadería, carpintería y mecánica, entre otr</w:t>
      </w:r>
      <w:r>
        <w:t>os oficios; programas de educación formal donde pueden obtener diplomas y títulos; y talleres de arte, música y otras actividades creativas. Estas oportunidades permiten a los internos desarrollar habilidades</w:t>
      </w:r>
      <w:r>
        <w:rPr>
          <w:spacing w:val="-7"/>
        </w:rPr>
        <w:t xml:space="preserve"> </w:t>
      </w:r>
      <w:r>
        <w:t>prácticas</w:t>
      </w:r>
      <w:r>
        <w:rPr>
          <w:spacing w:val="-7"/>
        </w:rPr>
        <w:t xml:space="preserve"> </w:t>
      </w:r>
      <w:r>
        <w:t>y</w:t>
      </w:r>
      <w:r>
        <w:rPr>
          <w:spacing w:val="-9"/>
        </w:rPr>
        <w:t xml:space="preserve"> </w:t>
      </w:r>
      <w:r>
        <w:t>conocimientos</w:t>
      </w:r>
      <w:r>
        <w:rPr>
          <w:spacing w:val="-7"/>
        </w:rPr>
        <w:t xml:space="preserve"> </w:t>
      </w:r>
      <w:r>
        <w:t>que</w:t>
      </w:r>
      <w:r>
        <w:rPr>
          <w:spacing w:val="-9"/>
        </w:rPr>
        <w:t xml:space="preserve"> </w:t>
      </w:r>
      <w:r>
        <w:t>facilitan</w:t>
      </w:r>
      <w:r>
        <w:rPr>
          <w:spacing w:val="-6"/>
        </w:rPr>
        <w:t xml:space="preserve"> </w:t>
      </w:r>
      <w:r>
        <w:t>su</w:t>
      </w:r>
      <w:r>
        <w:rPr>
          <w:spacing w:val="-6"/>
        </w:rPr>
        <w:t xml:space="preserve"> </w:t>
      </w:r>
      <w:r>
        <w:t>reinserción</w:t>
      </w:r>
      <w:r>
        <w:rPr>
          <w:spacing w:val="-6"/>
        </w:rPr>
        <w:t xml:space="preserve"> </w:t>
      </w:r>
      <w:r>
        <w:t>a</w:t>
      </w:r>
      <w:r>
        <w:rPr>
          <w:spacing w:val="-6"/>
        </w:rPr>
        <w:t xml:space="preserve"> </w:t>
      </w:r>
      <w:r>
        <w:t>la</w:t>
      </w:r>
      <w:r>
        <w:rPr>
          <w:spacing w:val="-6"/>
        </w:rPr>
        <w:t xml:space="preserve"> </w:t>
      </w:r>
      <w:r>
        <w:t>sociedad</w:t>
      </w:r>
      <w:r>
        <w:rPr>
          <w:spacing w:val="-6"/>
        </w:rPr>
        <w:t xml:space="preserve"> </w:t>
      </w:r>
      <w:r>
        <w:t>una vez cumplida su condena.</w:t>
      </w:r>
    </w:p>
    <w:p w:rsidR="003D75A3" w:rsidRDefault="00311D28">
      <w:pPr>
        <w:pStyle w:val="Textoindependiente"/>
        <w:spacing w:before="237" w:line="280" w:lineRule="auto"/>
        <w:ind w:right="263"/>
      </w:pPr>
      <w:r>
        <w:t>A</w:t>
      </w:r>
      <w:r>
        <w:rPr>
          <w:spacing w:val="-16"/>
        </w:rPr>
        <w:t xml:space="preserve"> </w:t>
      </w:r>
      <w:r>
        <w:t>diferencia</w:t>
      </w:r>
      <w:r>
        <w:rPr>
          <w:spacing w:val="-16"/>
        </w:rPr>
        <w:t xml:space="preserve"> </w:t>
      </w:r>
      <w:r>
        <w:t>de</w:t>
      </w:r>
      <w:r>
        <w:rPr>
          <w:spacing w:val="-16"/>
        </w:rPr>
        <w:t xml:space="preserve"> </w:t>
      </w:r>
      <w:r>
        <w:t>los</w:t>
      </w:r>
      <w:r>
        <w:rPr>
          <w:spacing w:val="-16"/>
        </w:rPr>
        <w:t xml:space="preserve"> </w:t>
      </w:r>
      <w:r>
        <w:t>modelos</w:t>
      </w:r>
      <w:r>
        <w:rPr>
          <w:spacing w:val="-16"/>
        </w:rPr>
        <w:t xml:space="preserve"> </w:t>
      </w:r>
      <w:r>
        <w:t>punitivos</w:t>
      </w:r>
      <w:r>
        <w:rPr>
          <w:spacing w:val="-16"/>
        </w:rPr>
        <w:t xml:space="preserve"> </w:t>
      </w:r>
      <w:r>
        <w:t>tradicionales,</w:t>
      </w:r>
      <w:r>
        <w:rPr>
          <w:spacing w:val="-16"/>
        </w:rPr>
        <w:t xml:space="preserve"> </w:t>
      </w:r>
      <w:r>
        <w:t>el</w:t>
      </w:r>
      <w:r>
        <w:rPr>
          <w:spacing w:val="-16"/>
        </w:rPr>
        <w:t xml:space="preserve"> </w:t>
      </w:r>
      <w:r>
        <w:t>sistema</w:t>
      </w:r>
      <w:r>
        <w:rPr>
          <w:spacing w:val="-16"/>
        </w:rPr>
        <w:t xml:space="preserve"> </w:t>
      </w:r>
      <w:r>
        <w:t>penitenciario</w:t>
      </w:r>
      <w:r>
        <w:rPr>
          <w:spacing w:val="-16"/>
        </w:rPr>
        <w:t xml:space="preserve"> </w:t>
      </w:r>
      <w:r>
        <w:t>noruego se enfoca en la rehabilitación de los reclusos y la reducción de la reincidencia delictiva.</w:t>
      </w:r>
      <w:r>
        <w:rPr>
          <w:spacing w:val="67"/>
        </w:rPr>
        <w:t xml:space="preserve"> </w:t>
      </w:r>
      <w:r>
        <w:t>Algunos</w:t>
      </w:r>
      <w:r>
        <w:rPr>
          <w:spacing w:val="68"/>
        </w:rPr>
        <w:t xml:space="preserve"> </w:t>
      </w:r>
      <w:r>
        <w:t>aspectos</w:t>
      </w:r>
      <w:r>
        <w:rPr>
          <w:spacing w:val="65"/>
        </w:rPr>
        <w:t xml:space="preserve"> </w:t>
      </w:r>
      <w:r>
        <w:t>clave</w:t>
      </w:r>
      <w:r>
        <w:rPr>
          <w:spacing w:val="67"/>
        </w:rPr>
        <w:t xml:space="preserve"> </w:t>
      </w:r>
      <w:r>
        <w:t>de</w:t>
      </w:r>
      <w:r>
        <w:rPr>
          <w:spacing w:val="66"/>
        </w:rPr>
        <w:t xml:space="preserve"> </w:t>
      </w:r>
      <w:r>
        <w:t>este</w:t>
      </w:r>
      <w:r>
        <w:rPr>
          <w:spacing w:val="67"/>
        </w:rPr>
        <w:t xml:space="preserve"> </w:t>
      </w:r>
      <w:r>
        <w:t>enfoque</w:t>
      </w:r>
      <w:r>
        <w:rPr>
          <w:spacing w:val="68"/>
        </w:rPr>
        <w:t xml:space="preserve"> </w:t>
      </w:r>
      <w:r>
        <w:t>son</w:t>
      </w:r>
      <w:r>
        <w:rPr>
          <w:spacing w:val="67"/>
        </w:rPr>
        <w:t xml:space="preserve"> </w:t>
      </w:r>
      <w:r>
        <w:t>brindar</w:t>
      </w:r>
      <w:r>
        <w:rPr>
          <w:spacing w:val="64"/>
        </w:rPr>
        <w:t xml:space="preserve"> </w:t>
      </w:r>
      <w:r>
        <w:t>a</w:t>
      </w:r>
      <w:r>
        <w:rPr>
          <w:spacing w:val="68"/>
        </w:rPr>
        <w:t xml:space="preserve"> </w:t>
      </w:r>
      <w:r>
        <w:t>los</w:t>
      </w:r>
      <w:r>
        <w:rPr>
          <w:spacing w:val="68"/>
        </w:rPr>
        <w:t xml:space="preserve"> </w:t>
      </w:r>
      <w:r>
        <w:rPr>
          <w:spacing w:val="-2"/>
        </w:rPr>
        <w:t>internos</w:t>
      </w:r>
    </w:p>
    <w:p w:rsidR="003D75A3" w:rsidRDefault="003D75A3">
      <w:pPr>
        <w:pStyle w:val="Textoindependiente"/>
        <w:spacing w:line="280" w:lineRule="auto"/>
        <w:sectPr w:rsidR="003D75A3">
          <w:pgSz w:w="12240" w:h="15840"/>
          <w:pgMar w:top="1340" w:right="1440" w:bottom="280" w:left="1440" w:header="720" w:footer="720" w:gutter="0"/>
          <w:cols w:space="720"/>
        </w:sectPr>
      </w:pPr>
    </w:p>
    <w:p w:rsidR="003D75A3" w:rsidRDefault="00311D28">
      <w:pPr>
        <w:pStyle w:val="Textoindependiente"/>
        <w:spacing w:before="78" w:line="280" w:lineRule="auto"/>
        <w:ind w:right="262"/>
      </w:pPr>
      <w:r>
        <w:rPr>
          <w:noProof/>
          <w:lang w:val="es-CO" w:eastAsia="es-CO"/>
        </w:rPr>
        <w:lastRenderedPageBreak/>
        <w:drawing>
          <wp:anchor distT="0" distB="0" distL="0" distR="0" simplePos="0" relativeHeight="487215616" behindDoc="1" locked="0" layoutInCell="1" allowOverlap="1">
            <wp:simplePos x="0" y="0"/>
            <wp:positionH relativeFrom="page">
              <wp:posOffset>0</wp:posOffset>
            </wp:positionH>
            <wp:positionV relativeFrom="page">
              <wp:posOffset>0</wp:posOffset>
            </wp:positionV>
            <wp:extent cx="7772400" cy="1005839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772400" cy="10058398"/>
                    </a:xfrm>
                    <a:prstGeom prst="rect">
                      <a:avLst/>
                    </a:prstGeom>
                  </pic:spPr>
                </pic:pic>
              </a:graphicData>
            </a:graphic>
          </wp:anchor>
        </w:drawing>
      </w:r>
      <w:r>
        <w:t>oportunidades de reflexión, perdón y crecimiento personal, tener una baja proporción de guardias por recluso, lo que permite una relación más cercana, y contar con programas de yoga, meditación y terapi</w:t>
      </w:r>
      <w:r>
        <w:t>a para la salud mental. Esto busca que los reclusos logren una transformación personal que les permita reintegrarse exitosamente a la sociedad.</w:t>
      </w:r>
    </w:p>
    <w:p w:rsidR="003D75A3" w:rsidRDefault="00311D28">
      <w:pPr>
        <w:pStyle w:val="Textoindependiente"/>
        <w:spacing w:before="240" w:line="280" w:lineRule="auto"/>
        <w:ind w:right="262"/>
      </w:pPr>
      <w:r>
        <w:t>Gracias a este</w:t>
      </w:r>
      <w:r>
        <w:rPr>
          <w:spacing w:val="-2"/>
        </w:rPr>
        <w:t xml:space="preserve"> </w:t>
      </w:r>
      <w:r>
        <w:t>modelo, Kirby</w:t>
      </w:r>
      <w:r>
        <w:rPr>
          <w:spacing w:val="-3"/>
        </w:rPr>
        <w:t xml:space="preserve"> </w:t>
      </w:r>
      <w:r>
        <w:t>(2019),</w:t>
      </w:r>
      <w:r>
        <w:rPr>
          <w:spacing w:val="-1"/>
        </w:rPr>
        <w:t xml:space="preserve"> </w:t>
      </w:r>
      <w:r>
        <w:t>afirma que Noruega tiene</w:t>
      </w:r>
      <w:r>
        <w:rPr>
          <w:spacing w:val="-2"/>
        </w:rPr>
        <w:t xml:space="preserve"> </w:t>
      </w:r>
      <w:r>
        <w:t>una</w:t>
      </w:r>
      <w:r>
        <w:rPr>
          <w:spacing w:val="-4"/>
        </w:rPr>
        <w:t xml:space="preserve"> </w:t>
      </w:r>
      <w:r>
        <w:t>de las</w:t>
      </w:r>
      <w:r>
        <w:rPr>
          <w:spacing w:val="-1"/>
        </w:rPr>
        <w:t xml:space="preserve"> </w:t>
      </w:r>
      <w:r>
        <w:t>tasas</w:t>
      </w:r>
      <w:r>
        <w:rPr>
          <w:spacing w:val="-1"/>
        </w:rPr>
        <w:t xml:space="preserve"> </w:t>
      </w:r>
      <w:r>
        <w:t>de reincidencia más bajas del mundo, con solo el 20% de los exreclusos volviendo a delinquir.</w:t>
      </w:r>
      <w:r>
        <w:rPr>
          <w:spacing w:val="-11"/>
        </w:rPr>
        <w:t xml:space="preserve"> </w:t>
      </w:r>
      <w:r>
        <w:t>En</w:t>
      </w:r>
      <w:r>
        <w:rPr>
          <w:spacing w:val="-13"/>
        </w:rPr>
        <w:t xml:space="preserve"> </w:t>
      </w:r>
      <w:r>
        <w:t>comparación,</w:t>
      </w:r>
      <w:r>
        <w:rPr>
          <w:spacing w:val="-14"/>
        </w:rPr>
        <w:t xml:space="preserve"> </w:t>
      </w:r>
      <w:r>
        <w:t>países</w:t>
      </w:r>
      <w:r>
        <w:rPr>
          <w:spacing w:val="-12"/>
        </w:rPr>
        <w:t xml:space="preserve"> </w:t>
      </w:r>
      <w:r>
        <w:t>como</w:t>
      </w:r>
      <w:r>
        <w:rPr>
          <w:spacing w:val="-11"/>
        </w:rPr>
        <w:t xml:space="preserve"> </w:t>
      </w:r>
      <w:r>
        <w:t>Estados</w:t>
      </w:r>
      <w:r>
        <w:rPr>
          <w:spacing w:val="-12"/>
        </w:rPr>
        <w:t xml:space="preserve"> </w:t>
      </w:r>
      <w:r>
        <w:t>Unidos</w:t>
      </w:r>
      <w:r>
        <w:rPr>
          <w:spacing w:val="-12"/>
        </w:rPr>
        <w:t xml:space="preserve"> </w:t>
      </w:r>
      <w:r>
        <w:t>y</w:t>
      </w:r>
      <w:r>
        <w:rPr>
          <w:spacing w:val="-14"/>
        </w:rPr>
        <w:t xml:space="preserve"> </w:t>
      </w:r>
      <w:r>
        <w:t>Reino</w:t>
      </w:r>
      <w:r>
        <w:rPr>
          <w:spacing w:val="-11"/>
        </w:rPr>
        <w:t xml:space="preserve"> </w:t>
      </w:r>
      <w:r>
        <w:t>Unido</w:t>
      </w:r>
      <w:r>
        <w:rPr>
          <w:spacing w:val="-10"/>
        </w:rPr>
        <w:t xml:space="preserve"> </w:t>
      </w:r>
      <w:r>
        <w:t>tienen</w:t>
      </w:r>
      <w:r>
        <w:rPr>
          <w:spacing w:val="-11"/>
        </w:rPr>
        <w:t xml:space="preserve"> </w:t>
      </w:r>
      <w:r>
        <w:t xml:space="preserve">tasas de reincidencia del 60-70%. Además, Noruega tiene una de las tasas de encarcelamiento más bajas a nivel global, con solo 63 reclusos por cada 100.000 habitantes, muy por debajo de países como Estados Unidos (150 por 100.000 habitantes) y Reino Unido </w:t>
      </w:r>
      <w:r>
        <w:t>(140 por 100.000 habitantes).</w:t>
      </w:r>
    </w:p>
    <w:p w:rsidR="003D75A3" w:rsidRDefault="00311D28">
      <w:pPr>
        <w:pStyle w:val="Textoindependiente"/>
        <w:spacing w:before="236" w:line="280" w:lineRule="auto"/>
        <w:ind w:right="256"/>
      </w:pPr>
      <w:r>
        <w:t>Junto con las experiencias positivas y negativas observadas en otros modelos carcelarios del mundo, el caso noruego ofrece valiosas lecciones sobre la importancia de un enfoque humanitario y rehabilitador en el sistema peniten</w:t>
      </w:r>
      <w:r>
        <w:t>ciario. Aunque existen diferencias culturales, sociales y político-administrativas significativas entre Noruega y otros países (como Colombia), el modelo noruego destaca</w:t>
      </w:r>
      <w:r>
        <w:rPr>
          <w:spacing w:val="-3"/>
        </w:rPr>
        <w:t xml:space="preserve"> </w:t>
      </w:r>
      <w:r>
        <w:t>por</w:t>
      </w:r>
      <w:r>
        <w:rPr>
          <w:spacing w:val="-4"/>
        </w:rPr>
        <w:t xml:space="preserve"> </w:t>
      </w:r>
      <w:r>
        <w:t>su</w:t>
      </w:r>
      <w:r>
        <w:rPr>
          <w:spacing w:val="-5"/>
        </w:rPr>
        <w:t xml:space="preserve"> </w:t>
      </w:r>
      <w:r>
        <w:t>enfoque</w:t>
      </w:r>
      <w:r>
        <w:rPr>
          <w:spacing w:val="-3"/>
        </w:rPr>
        <w:t xml:space="preserve"> </w:t>
      </w:r>
      <w:r>
        <w:t>en</w:t>
      </w:r>
      <w:r>
        <w:rPr>
          <w:spacing w:val="-5"/>
        </w:rPr>
        <w:t xml:space="preserve"> </w:t>
      </w:r>
      <w:r>
        <w:t>la</w:t>
      </w:r>
      <w:r>
        <w:rPr>
          <w:spacing w:val="-3"/>
        </w:rPr>
        <w:t xml:space="preserve"> </w:t>
      </w:r>
      <w:r>
        <w:t>rehabilitación</w:t>
      </w:r>
      <w:r>
        <w:rPr>
          <w:spacing w:val="-3"/>
        </w:rPr>
        <w:t xml:space="preserve"> </w:t>
      </w:r>
      <w:r>
        <w:t>y</w:t>
      </w:r>
      <w:r>
        <w:rPr>
          <w:spacing w:val="-8"/>
        </w:rPr>
        <w:t xml:space="preserve"> </w:t>
      </w:r>
      <w:r>
        <w:t>reintegración</w:t>
      </w:r>
      <w:r>
        <w:rPr>
          <w:spacing w:val="-5"/>
        </w:rPr>
        <w:t xml:space="preserve"> </w:t>
      </w:r>
      <w:r>
        <w:t>de</w:t>
      </w:r>
      <w:r>
        <w:rPr>
          <w:spacing w:val="-3"/>
        </w:rPr>
        <w:t xml:space="preserve"> </w:t>
      </w:r>
      <w:r>
        <w:t>los</w:t>
      </w:r>
      <w:r>
        <w:rPr>
          <w:spacing w:val="-5"/>
        </w:rPr>
        <w:t xml:space="preserve"> </w:t>
      </w:r>
      <w:r>
        <w:t>internos,</w:t>
      </w:r>
      <w:r>
        <w:rPr>
          <w:spacing w:val="-5"/>
        </w:rPr>
        <w:t xml:space="preserve"> </w:t>
      </w:r>
      <w:r>
        <w:t>más</w:t>
      </w:r>
      <w:r>
        <w:rPr>
          <w:spacing w:val="-6"/>
        </w:rPr>
        <w:t xml:space="preserve"> </w:t>
      </w:r>
      <w:r>
        <w:t>allá del mero</w:t>
      </w:r>
      <w:r>
        <w:t xml:space="preserve"> castigo.</w:t>
      </w:r>
    </w:p>
    <w:p w:rsidR="003D75A3" w:rsidRDefault="00311D28">
      <w:pPr>
        <w:pStyle w:val="Textoindependiente"/>
        <w:spacing w:before="237" w:line="280" w:lineRule="auto"/>
        <w:ind w:right="255"/>
      </w:pPr>
      <w:r>
        <w:t>Ahora, otro caso a resaltar es el de Ecuador, donde se ha propuesto la implementación de cárceles agrícolas como parte de un enfoque integral hacia la rehabilitación</w:t>
      </w:r>
      <w:r>
        <w:rPr>
          <w:spacing w:val="-4"/>
        </w:rPr>
        <w:t xml:space="preserve"> </w:t>
      </w:r>
      <w:r>
        <w:t>y</w:t>
      </w:r>
      <w:r>
        <w:rPr>
          <w:spacing w:val="-7"/>
        </w:rPr>
        <w:t xml:space="preserve"> </w:t>
      </w:r>
      <w:r>
        <w:t>la</w:t>
      </w:r>
      <w:r>
        <w:rPr>
          <w:spacing w:val="-4"/>
        </w:rPr>
        <w:t xml:space="preserve"> </w:t>
      </w:r>
      <w:r>
        <w:t>reinserción</w:t>
      </w:r>
      <w:r>
        <w:rPr>
          <w:spacing w:val="-4"/>
        </w:rPr>
        <w:t xml:space="preserve"> </w:t>
      </w:r>
      <w:r>
        <w:t>social</w:t>
      </w:r>
      <w:r>
        <w:rPr>
          <w:spacing w:val="-7"/>
        </w:rPr>
        <w:t xml:space="preserve"> </w:t>
      </w:r>
      <w:r>
        <w:t>de</w:t>
      </w:r>
      <w:r>
        <w:rPr>
          <w:spacing w:val="-4"/>
        </w:rPr>
        <w:t xml:space="preserve"> </w:t>
      </w:r>
      <w:r>
        <w:t>las</w:t>
      </w:r>
      <w:r>
        <w:rPr>
          <w:spacing w:val="-7"/>
        </w:rPr>
        <w:t xml:space="preserve"> </w:t>
      </w:r>
      <w:r>
        <w:t>personas</w:t>
      </w:r>
      <w:r>
        <w:rPr>
          <w:spacing w:val="-7"/>
        </w:rPr>
        <w:t xml:space="preserve"> </w:t>
      </w:r>
      <w:r>
        <w:t>privadas</w:t>
      </w:r>
      <w:r>
        <w:rPr>
          <w:spacing w:val="-5"/>
        </w:rPr>
        <w:t xml:space="preserve"> </w:t>
      </w:r>
      <w:r>
        <w:t>de</w:t>
      </w:r>
      <w:r>
        <w:rPr>
          <w:spacing w:val="-4"/>
        </w:rPr>
        <w:t xml:space="preserve"> </w:t>
      </w:r>
      <w:r>
        <w:t>libertad.</w:t>
      </w:r>
      <w:r>
        <w:rPr>
          <w:spacing w:val="-7"/>
        </w:rPr>
        <w:t xml:space="preserve"> </w:t>
      </w:r>
      <w:r>
        <w:t>En</w:t>
      </w:r>
      <w:r>
        <w:rPr>
          <w:spacing w:val="-7"/>
        </w:rPr>
        <w:t xml:space="preserve"> </w:t>
      </w:r>
      <w:r>
        <w:t>el</w:t>
      </w:r>
      <w:r>
        <w:rPr>
          <w:spacing w:val="-5"/>
        </w:rPr>
        <w:t xml:space="preserve"> </w:t>
      </w:r>
      <w:r>
        <w:t>país vecino—</w:t>
      </w:r>
      <w:r>
        <w:t xml:space="preserve"> donde, al igual que en Colombia, su desarrollo es apenas incipiente—,</w:t>
      </w:r>
      <w:r>
        <w:rPr>
          <w:spacing w:val="80"/>
        </w:rPr>
        <w:t xml:space="preserve"> </w:t>
      </w:r>
      <w:r>
        <w:t>este enfoque responde a las necesidades urgentes de mejorar las condiciones penitenciarias,</w:t>
      </w:r>
      <w:r>
        <w:rPr>
          <w:spacing w:val="-11"/>
        </w:rPr>
        <w:t xml:space="preserve"> </w:t>
      </w:r>
      <w:r>
        <w:t>garantizar</w:t>
      </w:r>
      <w:r>
        <w:rPr>
          <w:spacing w:val="-12"/>
        </w:rPr>
        <w:t xml:space="preserve"> </w:t>
      </w:r>
      <w:r>
        <w:t>la</w:t>
      </w:r>
      <w:r>
        <w:rPr>
          <w:spacing w:val="-11"/>
        </w:rPr>
        <w:t xml:space="preserve"> </w:t>
      </w:r>
      <w:r>
        <w:t>dignidad</w:t>
      </w:r>
      <w:r>
        <w:rPr>
          <w:spacing w:val="-11"/>
        </w:rPr>
        <w:t xml:space="preserve"> </w:t>
      </w:r>
      <w:r>
        <w:t>humana</w:t>
      </w:r>
      <w:r>
        <w:rPr>
          <w:spacing w:val="-11"/>
        </w:rPr>
        <w:t xml:space="preserve"> </w:t>
      </w:r>
      <w:r>
        <w:t>y</w:t>
      </w:r>
      <w:r>
        <w:rPr>
          <w:spacing w:val="-14"/>
        </w:rPr>
        <w:t xml:space="preserve"> </w:t>
      </w:r>
      <w:r>
        <w:t>fomentar</w:t>
      </w:r>
      <w:r>
        <w:rPr>
          <w:spacing w:val="-12"/>
        </w:rPr>
        <w:t xml:space="preserve"> </w:t>
      </w:r>
      <w:r>
        <w:t>la</w:t>
      </w:r>
      <w:r>
        <w:rPr>
          <w:spacing w:val="-11"/>
        </w:rPr>
        <w:t xml:space="preserve"> </w:t>
      </w:r>
      <w:r>
        <w:t>productividad</w:t>
      </w:r>
      <w:r>
        <w:rPr>
          <w:spacing w:val="-11"/>
        </w:rPr>
        <w:t xml:space="preserve"> </w:t>
      </w:r>
      <w:r>
        <w:t>dentro</w:t>
      </w:r>
      <w:r>
        <w:rPr>
          <w:spacing w:val="-11"/>
        </w:rPr>
        <w:t xml:space="preserve"> </w:t>
      </w:r>
      <w:r>
        <w:t xml:space="preserve">del sistema carcelario. En Ecuador, la propuesta de cárceles agrícolas no solo busca aliviar esta presión al ofrecer una alternativa de baja seguridad para delincuentes de menor riesgo y tiempo de condena, sino que también está alineada con los principios </w:t>
      </w:r>
      <w:r>
        <w:t>de rehabilitación social promovidos en la Constitución ecuatoriana y en los estándares internacionales de derechos humanos.</w:t>
      </w:r>
    </w:p>
    <w:p w:rsidR="003D75A3" w:rsidRDefault="00311D28">
      <w:pPr>
        <w:pStyle w:val="Textoindependiente"/>
        <w:spacing w:before="156" w:line="280" w:lineRule="auto"/>
        <w:ind w:right="258"/>
      </w:pPr>
      <w:r>
        <w:t>El país cuenta con el Centro de Rehabilitación Social (CRS) “La Esperanza”, ubicado en la provincia de Imbabura, que es uno de los e</w:t>
      </w:r>
      <w:r>
        <w:t>jemplos más destacados de</w:t>
      </w:r>
      <w:r>
        <w:rPr>
          <w:spacing w:val="-4"/>
        </w:rPr>
        <w:t xml:space="preserve"> </w:t>
      </w:r>
      <w:r>
        <w:t>cárceles</w:t>
      </w:r>
      <w:r>
        <w:rPr>
          <w:spacing w:val="-7"/>
        </w:rPr>
        <w:t xml:space="preserve"> </w:t>
      </w:r>
      <w:r>
        <w:t>agrícolas</w:t>
      </w:r>
      <w:r>
        <w:rPr>
          <w:spacing w:val="-4"/>
        </w:rPr>
        <w:t xml:space="preserve"> </w:t>
      </w:r>
      <w:r>
        <w:t>en</w:t>
      </w:r>
      <w:r>
        <w:rPr>
          <w:spacing w:val="-4"/>
        </w:rPr>
        <w:t xml:space="preserve"> </w:t>
      </w:r>
      <w:r>
        <w:t>Ecuador.</w:t>
      </w:r>
      <w:r>
        <w:rPr>
          <w:spacing w:val="-4"/>
        </w:rPr>
        <w:t xml:space="preserve"> </w:t>
      </w:r>
      <w:r>
        <w:t>Este</w:t>
      </w:r>
      <w:r>
        <w:rPr>
          <w:spacing w:val="-4"/>
        </w:rPr>
        <w:t xml:space="preserve"> </w:t>
      </w:r>
      <w:r>
        <w:t>centro</w:t>
      </w:r>
      <w:r>
        <w:rPr>
          <w:spacing w:val="-7"/>
        </w:rPr>
        <w:t xml:space="preserve"> </w:t>
      </w:r>
      <w:r>
        <w:t>se</w:t>
      </w:r>
      <w:r>
        <w:rPr>
          <w:spacing w:val="-7"/>
        </w:rPr>
        <w:t xml:space="preserve"> </w:t>
      </w:r>
      <w:r>
        <w:t>enfoca</w:t>
      </w:r>
      <w:r>
        <w:rPr>
          <w:spacing w:val="-7"/>
        </w:rPr>
        <w:t xml:space="preserve"> </w:t>
      </w:r>
      <w:r>
        <w:t>en</w:t>
      </w:r>
      <w:r>
        <w:rPr>
          <w:spacing w:val="-6"/>
        </w:rPr>
        <w:t xml:space="preserve"> </w:t>
      </w:r>
      <w:r>
        <w:t>brindar</w:t>
      </w:r>
      <w:r>
        <w:rPr>
          <w:spacing w:val="-6"/>
        </w:rPr>
        <w:t xml:space="preserve"> </w:t>
      </w:r>
      <w:r>
        <w:t>a</w:t>
      </w:r>
      <w:r>
        <w:rPr>
          <w:spacing w:val="-6"/>
        </w:rPr>
        <w:t xml:space="preserve"> </w:t>
      </w:r>
      <w:r>
        <w:t>los</w:t>
      </w:r>
      <w:r>
        <w:rPr>
          <w:spacing w:val="-4"/>
        </w:rPr>
        <w:t xml:space="preserve"> </w:t>
      </w:r>
      <w:r>
        <w:t>internos</w:t>
      </w:r>
      <w:r>
        <w:rPr>
          <w:spacing w:val="-7"/>
        </w:rPr>
        <w:t xml:space="preserve"> </w:t>
      </w:r>
      <w:r>
        <w:t>la oportunidad de participar en actividades agrícolas y pecuarias, contribuyendo así</w:t>
      </w:r>
      <w:r>
        <w:rPr>
          <w:spacing w:val="-1"/>
        </w:rPr>
        <w:t xml:space="preserve"> </w:t>
      </w:r>
      <w:r>
        <w:t>a su formación profesional y a su futura reinserción social. Tambi</w:t>
      </w:r>
      <w:r>
        <w:t>én es importante destacar que, dentro de este modelo, los internos seleccionados para participar en las</w:t>
      </w:r>
      <w:r>
        <w:rPr>
          <w:spacing w:val="-16"/>
        </w:rPr>
        <w:t xml:space="preserve"> </w:t>
      </w:r>
      <w:r>
        <w:t>cárceles</w:t>
      </w:r>
      <w:r>
        <w:rPr>
          <w:spacing w:val="-16"/>
        </w:rPr>
        <w:t xml:space="preserve"> </w:t>
      </w:r>
      <w:r>
        <w:t>agrícolas</w:t>
      </w:r>
      <w:r>
        <w:rPr>
          <w:spacing w:val="-16"/>
        </w:rPr>
        <w:t xml:space="preserve"> </w:t>
      </w:r>
      <w:r>
        <w:t>generalmente</w:t>
      </w:r>
      <w:r>
        <w:rPr>
          <w:spacing w:val="-16"/>
        </w:rPr>
        <w:t xml:space="preserve"> </w:t>
      </w:r>
      <w:r>
        <w:t>cumplen</w:t>
      </w:r>
      <w:r>
        <w:rPr>
          <w:spacing w:val="-16"/>
        </w:rPr>
        <w:t xml:space="preserve"> </w:t>
      </w:r>
      <w:r>
        <w:t>con</w:t>
      </w:r>
      <w:r>
        <w:rPr>
          <w:spacing w:val="-16"/>
        </w:rPr>
        <w:t xml:space="preserve"> </w:t>
      </w:r>
      <w:r>
        <w:t>ciertos</w:t>
      </w:r>
      <w:r>
        <w:rPr>
          <w:spacing w:val="-16"/>
        </w:rPr>
        <w:t xml:space="preserve"> </w:t>
      </w:r>
      <w:r>
        <w:t>criterios,</w:t>
      </w:r>
      <w:r>
        <w:rPr>
          <w:spacing w:val="-16"/>
        </w:rPr>
        <w:t xml:space="preserve"> </w:t>
      </w:r>
      <w:r>
        <w:t>como</w:t>
      </w:r>
      <w:r>
        <w:rPr>
          <w:spacing w:val="-16"/>
        </w:rPr>
        <w:t xml:space="preserve"> </w:t>
      </w:r>
      <w:r>
        <w:t>tener</w:t>
      </w:r>
      <w:r>
        <w:rPr>
          <w:spacing w:val="-16"/>
        </w:rPr>
        <w:t xml:space="preserve"> </w:t>
      </w:r>
      <w:r>
        <w:t>penas menores</w:t>
      </w:r>
      <w:r>
        <w:rPr>
          <w:spacing w:val="74"/>
        </w:rPr>
        <w:t xml:space="preserve"> </w:t>
      </w:r>
      <w:r>
        <w:t>o</w:t>
      </w:r>
      <w:r>
        <w:rPr>
          <w:spacing w:val="74"/>
        </w:rPr>
        <w:t xml:space="preserve"> </w:t>
      </w:r>
      <w:r>
        <w:t>delitos</w:t>
      </w:r>
      <w:r>
        <w:rPr>
          <w:spacing w:val="73"/>
        </w:rPr>
        <w:t xml:space="preserve"> </w:t>
      </w:r>
      <w:r>
        <w:t>no</w:t>
      </w:r>
      <w:r>
        <w:rPr>
          <w:spacing w:val="74"/>
        </w:rPr>
        <w:t xml:space="preserve"> </w:t>
      </w:r>
      <w:r>
        <w:t>violentos,</w:t>
      </w:r>
      <w:r>
        <w:rPr>
          <w:spacing w:val="74"/>
        </w:rPr>
        <w:t xml:space="preserve"> </w:t>
      </w:r>
      <w:r>
        <w:t>y</w:t>
      </w:r>
      <w:r>
        <w:rPr>
          <w:spacing w:val="73"/>
        </w:rPr>
        <w:t xml:space="preserve"> </w:t>
      </w:r>
      <w:r>
        <w:t>mostrar</w:t>
      </w:r>
      <w:r>
        <w:rPr>
          <w:spacing w:val="75"/>
        </w:rPr>
        <w:t xml:space="preserve"> </w:t>
      </w:r>
      <w:r>
        <w:t>buena</w:t>
      </w:r>
      <w:r>
        <w:rPr>
          <w:spacing w:val="76"/>
        </w:rPr>
        <w:t xml:space="preserve"> </w:t>
      </w:r>
      <w:r>
        <w:t>conducta.</w:t>
      </w:r>
      <w:r>
        <w:rPr>
          <w:spacing w:val="74"/>
        </w:rPr>
        <w:t xml:space="preserve"> </w:t>
      </w:r>
      <w:r>
        <w:t>Este</w:t>
      </w:r>
      <w:r>
        <w:rPr>
          <w:spacing w:val="75"/>
        </w:rPr>
        <w:t xml:space="preserve"> </w:t>
      </w:r>
      <w:r>
        <w:t>proceso</w:t>
      </w:r>
      <w:r>
        <w:rPr>
          <w:spacing w:val="74"/>
        </w:rPr>
        <w:t xml:space="preserve"> </w:t>
      </w:r>
      <w:r>
        <w:t>es</w:t>
      </w:r>
    </w:p>
    <w:p w:rsidR="003D75A3" w:rsidRDefault="003D75A3">
      <w:pPr>
        <w:pStyle w:val="Textoindependiente"/>
        <w:spacing w:line="280" w:lineRule="auto"/>
        <w:sectPr w:rsidR="003D75A3">
          <w:pgSz w:w="12240" w:h="15840"/>
          <w:pgMar w:top="1340" w:right="1440" w:bottom="280" w:left="1440" w:header="720" w:footer="720" w:gutter="0"/>
          <w:cols w:space="720"/>
        </w:sectPr>
      </w:pPr>
    </w:p>
    <w:p w:rsidR="003D75A3" w:rsidRDefault="00311D28">
      <w:pPr>
        <w:pStyle w:val="Textoindependiente"/>
        <w:spacing w:before="78" w:line="280" w:lineRule="auto"/>
        <w:ind w:right="258"/>
      </w:pPr>
      <w:r>
        <w:rPr>
          <w:noProof/>
          <w:lang w:val="es-CO" w:eastAsia="es-CO"/>
        </w:rPr>
        <w:lastRenderedPageBreak/>
        <w:drawing>
          <wp:anchor distT="0" distB="0" distL="0" distR="0" simplePos="0" relativeHeight="487216128" behindDoc="1" locked="0" layoutInCell="1" allowOverlap="1">
            <wp:simplePos x="0" y="0"/>
            <wp:positionH relativeFrom="page">
              <wp:posOffset>0</wp:posOffset>
            </wp:positionH>
            <wp:positionV relativeFrom="page">
              <wp:posOffset>0</wp:posOffset>
            </wp:positionV>
            <wp:extent cx="7772400" cy="10058398"/>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7772400" cy="10058398"/>
                    </a:xfrm>
                    <a:prstGeom prst="rect">
                      <a:avLst/>
                    </a:prstGeom>
                  </pic:spPr>
                </pic:pic>
              </a:graphicData>
            </a:graphic>
          </wp:anchor>
        </w:drawing>
      </w:r>
      <w:r>
        <w:t>supervisado por</w:t>
      </w:r>
      <w:r>
        <w:rPr>
          <w:spacing w:val="-1"/>
        </w:rPr>
        <w:t xml:space="preserve"> </w:t>
      </w:r>
      <w:r>
        <w:t>las autoridades penitenciarias y los psicólogos del centro, quienes evalúan la idoneidad de los candidatos para participar en el programa.</w:t>
      </w:r>
    </w:p>
    <w:p w:rsidR="003D75A3" w:rsidRDefault="00311D28">
      <w:pPr>
        <w:pStyle w:val="Textoindependiente"/>
        <w:spacing w:before="161" w:line="280" w:lineRule="auto"/>
        <w:ind w:right="258"/>
      </w:pPr>
      <w:r>
        <w:t>Antes de comenzar las actividades agrícolas, los internos reciben capacitación en técni</w:t>
      </w:r>
      <w:r>
        <w:t>cas agrícolas, manejo de herramientas, y cuidados básicos de cultivos y animales. Esta formación es impartida por expertos y voluntarios, asegurando que los</w:t>
      </w:r>
      <w:r>
        <w:rPr>
          <w:spacing w:val="-14"/>
        </w:rPr>
        <w:t xml:space="preserve"> </w:t>
      </w:r>
      <w:r>
        <w:t>internos</w:t>
      </w:r>
      <w:r>
        <w:rPr>
          <w:spacing w:val="-16"/>
        </w:rPr>
        <w:t xml:space="preserve"> </w:t>
      </w:r>
      <w:r>
        <w:t>adquieran</w:t>
      </w:r>
      <w:r>
        <w:rPr>
          <w:spacing w:val="-16"/>
        </w:rPr>
        <w:t xml:space="preserve"> </w:t>
      </w:r>
      <w:r>
        <w:t>conocimientos</w:t>
      </w:r>
      <w:r>
        <w:rPr>
          <w:spacing w:val="-14"/>
        </w:rPr>
        <w:t xml:space="preserve"> </w:t>
      </w:r>
      <w:r>
        <w:t>prácticos</w:t>
      </w:r>
      <w:r>
        <w:rPr>
          <w:spacing w:val="-14"/>
        </w:rPr>
        <w:t xml:space="preserve"> </w:t>
      </w:r>
      <w:r>
        <w:t>y</w:t>
      </w:r>
      <w:r>
        <w:rPr>
          <w:spacing w:val="-16"/>
        </w:rPr>
        <w:t xml:space="preserve"> </w:t>
      </w:r>
      <w:r>
        <w:t>aplicables.</w:t>
      </w:r>
      <w:r>
        <w:rPr>
          <w:spacing w:val="-13"/>
        </w:rPr>
        <w:t xml:space="preserve"> </w:t>
      </w:r>
      <w:r>
        <w:t>La</w:t>
      </w:r>
      <w:r>
        <w:rPr>
          <w:spacing w:val="-13"/>
        </w:rPr>
        <w:t xml:space="preserve"> </w:t>
      </w:r>
      <w:r>
        <w:t>capacitación</w:t>
      </w:r>
      <w:r>
        <w:rPr>
          <w:spacing w:val="-13"/>
        </w:rPr>
        <w:t xml:space="preserve"> </w:t>
      </w:r>
      <w:r>
        <w:t>no</w:t>
      </w:r>
      <w:r>
        <w:rPr>
          <w:spacing w:val="-13"/>
        </w:rPr>
        <w:t xml:space="preserve"> </w:t>
      </w:r>
      <w:r>
        <w:t>solo abarca aspectos té</w:t>
      </w:r>
      <w:r>
        <w:t>cnicos, sino también habilidades blandas como el trabajo en equipo</w:t>
      </w:r>
      <w:r>
        <w:rPr>
          <w:spacing w:val="-14"/>
        </w:rPr>
        <w:t xml:space="preserve"> </w:t>
      </w:r>
      <w:r>
        <w:t>y</w:t>
      </w:r>
      <w:r>
        <w:rPr>
          <w:spacing w:val="-16"/>
        </w:rPr>
        <w:t xml:space="preserve"> </w:t>
      </w:r>
      <w:r>
        <w:t>la</w:t>
      </w:r>
      <w:r>
        <w:rPr>
          <w:spacing w:val="-14"/>
        </w:rPr>
        <w:t xml:space="preserve"> </w:t>
      </w:r>
      <w:r>
        <w:t>responsabilidad.</w:t>
      </w:r>
      <w:r>
        <w:rPr>
          <w:spacing w:val="-16"/>
        </w:rPr>
        <w:t xml:space="preserve"> </w:t>
      </w:r>
      <w:r>
        <w:t>En</w:t>
      </w:r>
      <w:r>
        <w:rPr>
          <w:spacing w:val="-16"/>
        </w:rPr>
        <w:t xml:space="preserve"> </w:t>
      </w:r>
      <w:r>
        <w:t>este</w:t>
      </w:r>
      <w:r>
        <w:rPr>
          <w:spacing w:val="-13"/>
        </w:rPr>
        <w:t xml:space="preserve"> </w:t>
      </w:r>
      <w:r>
        <w:t>contexto,</w:t>
      </w:r>
      <w:r>
        <w:rPr>
          <w:spacing w:val="-16"/>
        </w:rPr>
        <w:t xml:space="preserve"> </w:t>
      </w:r>
      <w:r>
        <w:t>los</w:t>
      </w:r>
      <w:r>
        <w:rPr>
          <w:spacing w:val="-14"/>
        </w:rPr>
        <w:t xml:space="preserve"> </w:t>
      </w:r>
      <w:r>
        <w:t>internos</w:t>
      </w:r>
      <w:r>
        <w:rPr>
          <w:spacing w:val="-16"/>
        </w:rPr>
        <w:t xml:space="preserve"> </w:t>
      </w:r>
      <w:r>
        <w:t>participan</w:t>
      </w:r>
      <w:r>
        <w:rPr>
          <w:spacing w:val="-16"/>
        </w:rPr>
        <w:t xml:space="preserve"> </w:t>
      </w:r>
      <w:r>
        <w:t>en</w:t>
      </w:r>
      <w:r>
        <w:rPr>
          <w:spacing w:val="-13"/>
        </w:rPr>
        <w:t xml:space="preserve"> </w:t>
      </w:r>
      <w:r>
        <w:t>“actividades agrícolas</w:t>
      </w:r>
      <w:r>
        <w:rPr>
          <w:spacing w:val="-6"/>
        </w:rPr>
        <w:t xml:space="preserve"> </w:t>
      </w:r>
      <w:r>
        <w:t>de</w:t>
      </w:r>
      <w:r>
        <w:rPr>
          <w:spacing w:val="-6"/>
        </w:rPr>
        <w:t xml:space="preserve"> </w:t>
      </w:r>
      <w:r>
        <w:t>preparación,</w:t>
      </w:r>
      <w:r>
        <w:rPr>
          <w:spacing w:val="-6"/>
        </w:rPr>
        <w:t xml:space="preserve"> </w:t>
      </w:r>
      <w:r>
        <w:t>siembra,</w:t>
      </w:r>
      <w:r>
        <w:rPr>
          <w:spacing w:val="-6"/>
        </w:rPr>
        <w:t xml:space="preserve"> </w:t>
      </w:r>
      <w:r>
        <w:t>cosecha</w:t>
      </w:r>
      <w:r>
        <w:rPr>
          <w:spacing w:val="-6"/>
        </w:rPr>
        <w:t xml:space="preserve"> </w:t>
      </w:r>
      <w:r>
        <w:t>y</w:t>
      </w:r>
      <w:r>
        <w:rPr>
          <w:spacing w:val="-9"/>
        </w:rPr>
        <w:t xml:space="preserve"> </w:t>
      </w:r>
      <w:r>
        <w:t>mantenimiento</w:t>
      </w:r>
      <w:r>
        <w:rPr>
          <w:spacing w:val="-5"/>
        </w:rPr>
        <w:t xml:space="preserve"> </w:t>
      </w:r>
      <w:r>
        <w:t>de</w:t>
      </w:r>
      <w:r>
        <w:rPr>
          <w:spacing w:val="-6"/>
        </w:rPr>
        <w:t xml:space="preserve"> </w:t>
      </w:r>
      <w:r>
        <w:t>la</w:t>
      </w:r>
      <w:r>
        <w:rPr>
          <w:spacing w:val="-6"/>
        </w:rPr>
        <w:t xml:space="preserve"> </w:t>
      </w:r>
      <w:r>
        <w:t>tierra</w:t>
      </w:r>
      <w:r>
        <w:rPr>
          <w:spacing w:val="-6"/>
        </w:rPr>
        <w:t xml:space="preserve"> </w:t>
      </w:r>
      <w:r>
        <w:t>y</w:t>
      </w:r>
      <w:r>
        <w:rPr>
          <w:spacing w:val="-9"/>
        </w:rPr>
        <w:t xml:space="preserve"> </w:t>
      </w:r>
      <w:r>
        <w:t>la</w:t>
      </w:r>
      <w:r>
        <w:rPr>
          <w:spacing w:val="-6"/>
        </w:rPr>
        <w:t xml:space="preserve"> </w:t>
      </w:r>
      <w:r>
        <w:t>cría</w:t>
      </w:r>
      <w:r>
        <w:rPr>
          <w:spacing w:val="-6"/>
        </w:rPr>
        <w:t xml:space="preserve"> </w:t>
      </w:r>
      <w:r>
        <w:t>de animales de granja” (Per</w:t>
      </w:r>
      <w:r>
        <w:t>alta, Romero &amp; Zurita, 2024). Estas actividades están diseñadas</w:t>
      </w:r>
      <w:r>
        <w:rPr>
          <w:spacing w:val="-3"/>
        </w:rPr>
        <w:t xml:space="preserve"> </w:t>
      </w:r>
      <w:r>
        <w:t>para</w:t>
      </w:r>
      <w:r>
        <w:rPr>
          <w:spacing w:val="-3"/>
        </w:rPr>
        <w:t xml:space="preserve"> </w:t>
      </w:r>
      <w:r>
        <w:t>ser</w:t>
      </w:r>
      <w:r>
        <w:rPr>
          <w:spacing w:val="-4"/>
        </w:rPr>
        <w:t xml:space="preserve"> </w:t>
      </w:r>
      <w:r>
        <w:t>terapéuticas</w:t>
      </w:r>
      <w:r>
        <w:rPr>
          <w:spacing w:val="-3"/>
        </w:rPr>
        <w:t xml:space="preserve"> </w:t>
      </w:r>
      <w:r>
        <w:t>y</w:t>
      </w:r>
      <w:r>
        <w:rPr>
          <w:spacing w:val="-6"/>
        </w:rPr>
        <w:t xml:space="preserve"> </w:t>
      </w:r>
      <w:r>
        <w:t>formativas,</w:t>
      </w:r>
      <w:r>
        <w:rPr>
          <w:spacing w:val="-5"/>
        </w:rPr>
        <w:t xml:space="preserve"> </w:t>
      </w:r>
      <w:r>
        <w:t>ayudando</w:t>
      </w:r>
      <w:r>
        <w:rPr>
          <w:spacing w:val="-3"/>
        </w:rPr>
        <w:t xml:space="preserve"> </w:t>
      </w:r>
      <w:r>
        <w:t>a</w:t>
      </w:r>
      <w:r>
        <w:rPr>
          <w:spacing w:val="-3"/>
        </w:rPr>
        <w:t xml:space="preserve"> </w:t>
      </w:r>
      <w:r>
        <w:t>los</w:t>
      </w:r>
      <w:r>
        <w:rPr>
          <w:spacing w:val="-3"/>
        </w:rPr>
        <w:t xml:space="preserve"> </w:t>
      </w:r>
      <w:r>
        <w:t>internos</w:t>
      </w:r>
      <w:r>
        <w:rPr>
          <w:spacing w:val="-3"/>
        </w:rPr>
        <w:t xml:space="preserve"> </w:t>
      </w:r>
      <w:r>
        <w:t>a</w:t>
      </w:r>
      <w:r>
        <w:rPr>
          <w:spacing w:val="-3"/>
        </w:rPr>
        <w:t xml:space="preserve"> </w:t>
      </w:r>
      <w:r>
        <w:t>desarrollar habilidades laborales y una ética de trabajo sólida.</w:t>
      </w:r>
    </w:p>
    <w:p w:rsidR="003D75A3" w:rsidRDefault="00311D28">
      <w:pPr>
        <w:pStyle w:val="Textoindependiente"/>
        <w:spacing w:before="156" w:line="280" w:lineRule="auto"/>
        <w:ind w:right="258"/>
      </w:pPr>
      <w:r>
        <w:t>Ahora bien, estos ejemplos apenas ilustran el rumbo que están tomando los modelos carcelarios a nivel global. La rehabilitación y reinserción de las personas privadas</w:t>
      </w:r>
      <w:r>
        <w:rPr>
          <w:spacing w:val="-14"/>
        </w:rPr>
        <w:t xml:space="preserve"> </w:t>
      </w:r>
      <w:r>
        <w:t>de</w:t>
      </w:r>
      <w:r>
        <w:rPr>
          <w:spacing w:val="-13"/>
        </w:rPr>
        <w:t xml:space="preserve"> </w:t>
      </w:r>
      <w:r>
        <w:t>la</w:t>
      </w:r>
      <w:r>
        <w:rPr>
          <w:spacing w:val="-14"/>
        </w:rPr>
        <w:t xml:space="preserve"> </w:t>
      </w:r>
      <w:r>
        <w:t>libertad,</w:t>
      </w:r>
      <w:r>
        <w:rPr>
          <w:spacing w:val="-16"/>
        </w:rPr>
        <w:t xml:space="preserve"> </w:t>
      </w:r>
      <w:r>
        <w:t>vinculadas</w:t>
      </w:r>
      <w:r>
        <w:rPr>
          <w:spacing w:val="-13"/>
        </w:rPr>
        <w:t xml:space="preserve"> </w:t>
      </w:r>
      <w:r>
        <w:t>a</w:t>
      </w:r>
      <w:r>
        <w:rPr>
          <w:spacing w:val="-13"/>
        </w:rPr>
        <w:t xml:space="preserve"> </w:t>
      </w:r>
      <w:r>
        <w:t>la</w:t>
      </w:r>
      <w:r>
        <w:rPr>
          <w:spacing w:val="-15"/>
        </w:rPr>
        <w:t xml:space="preserve"> </w:t>
      </w:r>
      <w:r>
        <w:t>educación</w:t>
      </w:r>
      <w:r>
        <w:rPr>
          <w:spacing w:val="-13"/>
        </w:rPr>
        <w:t xml:space="preserve"> </w:t>
      </w:r>
      <w:r>
        <w:t>y</w:t>
      </w:r>
      <w:r>
        <w:rPr>
          <w:spacing w:val="-15"/>
        </w:rPr>
        <w:t xml:space="preserve"> </w:t>
      </w:r>
      <w:r>
        <w:t>capacitación</w:t>
      </w:r>
      <w:r>
        <w:rPr>
          <w:spacing w:val="-13"/>
        </w:rPr>
        <w:t xml:space="preserve"> </w:t>
      </w:r>
      <w:r>
        <w:t>en</w:t>
      </w:r>
      <w:r>
        <w:rPr>
          <w:spacing w:val="-13"/>
        </w:rPr>
        <w:t xml:space="preserve"> </w:t>
      </w:r>
      <w:r>
        <w:t>tareas</w:t>
      </w:r>
      <w:r>
        <w:rPr>
          <w:spacing w:val="-14"/>
        </w:rPr>
        <w:t xml:space="preserve"> </w:t>
      </w:r>
      <w:r>
        <w:t>prácticas, así como el</w:t>
      </w:r>
      <w:r>
        <w:t xml:space="preserve"> diseño y ejecución de programas productivos, no es una práctica exclusiva de los cuatro países mencionados hasta el momento.</w:t>
      </w:r>
    </w:p>
    <w:p w:rsidR="003D75A3" w:rsidRDefault="00311D28">
      <w:pPr>
        <w:pStyle w:val="Textoindependiente"/>
        <w:spacing w:before="156" w:line="280" w:lineRule="auto"/>
        <w:ind w:right="257"/>
      </w:pPr>
      <w:r>
        <w:t>Actualmente, se encuentran en implementación otros programas de colonias agrícolas y granjas penales en países como El Salvador— d</w:t>
      </w:r>
      <w:r>
        <w:t>onde destaca la Granja Penitenciaria Izalco—; Chile— donde, por ejemplo, el Centro de Detención Preventiva de la localidad de Pozo Almonte cuenta con un Centro de Estudio y Trabajo</w:t>
      </w:r>
      <w:r>
        <w:rPr>
          <w:spacing w:val="-9"/>
        </w:rPr>
        <w:t xml:space="preserve"> </w:t>
      </w:r>
      <w:r>
        <w:t>donde</w:t>
      </w:r>
      <w:r>
        <w:rPr>
          <w:spacing w:val="-9"/>
        </w:rPr>
        <w:t xml:space="preserve"> </w:t>
      </w:r>
      <w:r>
        <w:t>capacitan</w:t>
      </w:r>
      <w:r>
        <w:rPr>
          <w:spacing w:val="-9"/>
        </w:rPr>
        <w:t xml:space="preserve"> </w:t>
      </w:r>
      <w:r>
        <w:t>a</w:t>
      </w:r>
      <w:r>
        <w:rPr>
          <w:spacing w:val="-9"/>
        </w:rPr>
        <w:t xml:space="preserve"> </w:t>
      </w:r>
      <w:r>
        <w:t>los</w:t>
      </w:r>
      <w:r>
        <w:rPr>
          <w:spacing w:val="-9"/>
        </w:rPr>
        <w:t xml:space="preserve"> </w:t>
      </w:r>
      <w:r>
        <w:t>presos</w:t>
      </w:r>
      <w:r>
        <w:rPr>
          <w:spacing w:val="-10"/>
        </w:rPr>
        <w:t xml:space="preserve"> </w:t>
      </w:r>
      <w:r>
        <w:t>en</w:t>
      </w:r>
      <w:r>
        <w:rPr>
          <w:spacing w:val="-9"/>
        </w:rPr>
        <w:t xml:space="preserve"> </w:t>
      </w:r>
      <w:r>
        <w:t>labores</w:t>
      </w:r>
      <w:r>
        <w:rPr>
          <w:spacing w:val="-10"/>
        </w:rPr>
        <w:t xml:space="preserve"> </w:t>
      </w:r>
      <w:r>
        <w:t>de</w:t>
      </w:r>
      <w:r>
        <w:rPr>
          <w:spacing w:val="-9"/>
        </w:rPr>
        <w:t xml:space="preserve"> </w:t>
      </w:r>
      <w:r>
        <w:t>cultivo</w:t>
      </w:r>
      <w:r>
        <w:rPr>
          <w:spacing w:val="-9"/>
        </w:rPr>
        <w:t xml:space="preserve"> </w:t>
      </w:r>
      <w:r>
        <w:t>y</w:t>
      </w:r>
      <w:r>
        <w:rPr>
          <w:spacing w:val="-12"/>
        </w:rPr>
        <w:t xml:space="preserve"> </w:t>
      </w:r>
      <w:r>
        <w:t>demás—;</w:t>
      </w:r>
      <w:r>
        <w:rPr>
          <w:spacing w:val="-9"/>
        </w:rPr>
        <w:t xml:space="preserve"> </w:t>
      </w:r>
      <w:r>
        <w:t>y</w:t>
      </w:r>
      <w:r>
        <w:rPr>
          <w:spacing w:val="-12"/>
        </w:rPr>
        <w:t xml:space="preserve"> </w:t>
      </w:r>
      <w:r>
        <w:t>Guatemala, d</w:t>
      </w:r>
      <w:r>
        <w:t>onde</w:t>
      </w:r>
      <w:r>
        <w:rPr>
          <w:spacing w:val="-9"/>
        </w:rPr>
        <w:t xml:space="preserve"> </w:t>
      </w:r>
      <w:r>
        <w:t>se</w:t>
      </w:r>
      <w:r>
        <w:rPr>
          <w:spacing w:val="-9"/>
        </w:rPr>
        <w:t xml:space="preserve"> </w:t>
      </w:r>
      <w:r>
        <w:t>encuentran</w:t>
      </w:r>
      <w:r>
        <w:rPr>
          <w:spacing w:val="-9"/>
        </w:rPr>
        <w:t xml:space="preserve"> </w:t>
      </w:r>
      <w:r>
        <w:t>la</w:t>
      </w:r>
      <w:r>
        <w:rPr>
          <w:spacing w:val="-9"/>
        </w:rPr>
        <w:t xml:space="preserve"> </w:t>
      </w:r>
      <w:r>
        <w:t>Granja</w:t>
      </w:r>
      <w:r>
        <w:rPr>
          <w:spacing w:val="-9"/>
        </w:rPr>
        <w:t xml:space="preserve"> </w:t>
      </w:r>
      <w:r>
        <w:t>Modelo</w:t>
      </w:r>
      <w:r>
        <w:rPr>
          <w:spacing w:val="-11"/>
        </w:rPr>
        <w:t xml:space="preserve"> </w:t>
      </w:r>
      <w:r>
        <w:t>de</w:t>
      </w:r>
      <w:r>
        <w:rPr>
          <w:spacing w:val="-9"/>
        </w:rPr>
        <w:t xml:space="preserve"> </w:t>
      </w:r>
      <w:r>
        <w:t>Rehabilitación</w:t>
      </w:r>
      <w:r>
        <w:rPr>
          <w:spacing w:val="-9"/>
        </w:rPr>
        <w:t xml:space="preserve"> </w:t>
      </w:r>
      <w:r>
        <w:t>Cantel</w:t>
      </w:r>
      <w:r>
        <w:rPr>
          <w:spacing w:val="-12"/>
        </w:rPr>
        <w:t xml:space="preserve"> </w:t>
      </w:r>
      <w:r>
        <w:t>en</w:t>
      </w:r>
      <w:r>
        <w:rPr>
          <w:spacing w:val="-11"/>
        </w:rPr>
        <w:t xml:space="preserve"> </w:t>
      </w:r>
      <w:r>
        <w:t>Quetzaltenango y la Granja de Rehabilitación Pavón. Estos modelos y, los programas productivos allí contemplados, subrayan un enfoque creciente en la rehabilitación integral y la formación laboral como herramientas clave para la reintegración social efecti</w:t>
      </w:r>
      <w:r>
        <w:t>va.</w:t>
      </w:r>
    </w:p>
    <w:p w:rsidR="003D75A3" w:rsidRDefault="00311D28">
      <w:pPr>
        <w:pStyle w:val="Textoindependiente"/>
        <w:spacing w:before="157" w:line="280" w:lineRule="auto"/>
        <w:ind w:right="253"/>
      </w:pPr>
      <w:r>
        <w:t>Así las cosas, resulta evidente que los modelos de cárceles agrícolas y granjas penitenciarias implementados en distintos países han demostrado ser efectivos en la rehabilitación y reinserción social de los internos. Aun cuando hay muchas salvedades</w:t>
      </w:r>
      <w:r>
        <w:rPr>
          <w:spacing w:val="-11"/>
        </w:rPr>
        <w:t xml:space="preserve"> </w:t>
      </w:r>
      <w:r>
        <w:t>po</w:t>
      </w:r>
      <w:r>
        <w:t>r</w:t>
      </w:r>
      <w:r>
        <w:rPr>
          <w:spacing w:val="-12"/>
        </w:rPr>
        <w:t xml:space="preserve"> </w:t>
      </w:r>
      <w:r>
        <w:t>señalar</w:t>
      </w:r>
      <w:r>
        <w:rPr>
          <w:spacing w:val="-9"/>
        </w:rPr>
        <w:t xml:space="preserve"> </w:t>
      </w:r>
      <w:r>
        <w:t>y</w:t>
      </w:r>
      <w:r>
        <w:rPr>
          <w:spacing w:val="-11"/>
        </w:rPr>
        <w:t xml:space="preserve"> </w:t>
      </w:r>
      <w:r>
        <w:t>diferencias</w:t>
      </w:r>
      <w:r>
        <w:rPr>
          <w:spacing w:val="-13"/>
        </w:rPr>
        <w:t xml:space="preserve"> </w:t>
      </w:r>
      <w:r>
        <w:t>frente</w:t>
      </w:r>
      <w:r>
        <w:rPr>
          <w:spacing w:val="-10"/>
        </w:rPr>
        <w:t xml:space="preserve"> </w:t>
      </w:r>
      <w:r>
        <w:t>a</w:t>
      </w:r>
      <w:r>
        <w:rPr>
          <w:spacing w:val="-13"/>
        </w:rPr>
        <w:t xml:space="preserve"> </w:t>
      </w:r>
      <w:r>
        <w:t>nuestro</w:t>
      </w:r>
      <w:r>
        <w:rPr>
          <w:spacing w:val="-10"/>
        </w:rPr>
        <w:t xml:space="preserve"> </w:t>
      </w:r>
      <w:r>
        <w:t>país</w:t>
      </w:r>
      <w:r>
        <w:rPr>
          <w:spacing w:val="-9"/>
        </w:rPr>
        <w:t xml:space="preserve"> </w:t>
      </w:r>
      <w:r>
        <w:t>que</w:t>
      </w:r>
      <w:r>
        <w:rPr>
          <w:spacing w:val="-8"/>
        </w:rPr>
        <w:t xml:space="preserve"> </w:t>
      </w:r>
      <w:r>
        <w:t>resaltar,</w:t>
      </w:r>
      <w:r>
        <w:rPr>
          <w:spacing w:val="-9"/>
        </w:rPr>
        <w:t xml:space="preserve"> </w:t>
      </w:r>
      <w:r>
        <w:t>los</w:t>
      </w:r>
      <w:r>
        <w:rPr>
          <w:spacing w:val="-11"/>
        </w:rPr>
        <w:t xml:space="preserve"> </w:t>
      </w:r>
      <w:r>
        <w:t>aspectos que deben ser replicados en Colombia incluyen la selección cuidadosa de los internos que participen en estos programas, enfocándose en aquellos que representen menor riesgo y demuestr</w:t>
      </w:r>
      <w:r>
        <w:t>en buen comportamiento. Asimismo, es fundamental que los programas laborales estén diseñados para dotar a los detenidos</w:t>
      </w:r>
      <w:r>
        <w:rPr>
          <w:spacing w:val="-12"/>
        </w:rPr>
        <w:t xml:space="preserve"> </w:t>
      </w:r>
      <w:r>
        <w:t>de</w:t>
      </w:r>
      <w:r>
        <w:rPr>
          <w:spacing w:val="-11"/>
        </w:rPr>
        <w:t xml:space="preserve"> </w:t>
      </w:r>
      <w:r>
        <w:t>habilidades</w:t>
      </w:r>
      <w:r>
        <w:rPr>
          <w:spacing w:val="-12"/>
        </w:rPr>
        <w:t xml:space="preserve"> </w:t>
      </w:r>
      <w:r>
        <w:t>prácticas</w:t>
      </w:r>
      <w:r>
        <w:rPr>
          <w:spacing w:val="-11"/>
        </w:rPr>
        <w:t xml:space="preserve"> </w:t>
      </w:r>
      <w:r>
        <w:t>y</w:t>
      </w:r>
      <w:r>
        <w:rPr>
          <w:spacing w:val="-13"/>
        </w:rPr>
        <w:t xml:space="preserve"> </w:t>
      </w:r>
      <w:r>
        <w:t>aplicables,</w:t>
      </w:r>
      <w:r>
        <w:rPr>
          <w:spacing w:val="-11"/>
        </w:rPr>
        <w:t xml:space="preserve"> </w:t>
      </w:r>
      <w:r>
        <w:t>que</w:t>
      </w:r>
      <w:r>
        <w:rPr>
          <w:spacing w:val="-11"/>
        </w:rPr>
        <w:t xml:space="preserve"> </w:t>
      </w:r>
      <w:r>
        <w:t>les</w:t>
      </w:r>
      <w:r>
        <w:rPr>
          <w:spacing w:val="-11"/>
        </w:rPr>
        <w:t xml:space="preserve"> </w:t>
      </w:r>
      <w:r>
        <w:t>permitan</w:t>
      </w:r>
      <w:r>
        <w:rPr>
          <w:spacing w:val="-11"/>
        </w:rPr>
        <w:t xml:space="preserve"> </w:t>
      </w:r>
      <w:r>
        <w:t>vislumbrar</w:t>
      </w:r>
      <w:r>
        <w:rPr>
          <w:spacing w:val="-12"/>
        </w:rPr>
        <w:t xml:space="preserve"> </w:t>
      </w:r>
      <w:r>
        <w:t>nuevos horizontes y oportunidades después de su vida en prisión.</w:t>
      </w:r>
    </w:p>
    <w:p w:rsidR="003D75A3" w:rsidRDefault="00311D28">
      <w:pPr>
        <w:pStyle w:val="Textoindependiente"/>
        <w:spacing w:before="156" w:line="283" w:lineRule="auto"/>
        <w:ind w:right="254"/>
      </w:pPr>
      <w:r>
        <w:t>En e</w:t>
      </w:r>
      <w:r>
        <w:t>stos contextos, la capacitación en técnicas agrícolas y pecuarias no solo contribuye a la autosuficiencia alimentaria de los centros penitenciarios, sino que</w:t>
      </w:r>
    </w:p>
    <w:p w:rsidR="003D75A3" w:rsidRDefault="003D75A3">
      <w:pPr>
        <w:pStyle w:val="Textoindependiente"/>
        <w:spacing w:line="283" w:lineRule="auto"/>
        <w:sectPr w:rsidR="003D75A3">
          <w:pgSz w:w="12240" w:h="15840"/>
          <w:pgMar w:top="1340" w:right="1440" w:bottom="280" w:left="1440" w:header="720" w:footer="720" w:gutter="0"/>
          <w:cols w:space="720"/>
        </w:sectPr>
      </w:pPr>
    </w:p>
    <w:p w:rsidR="003D75A3" w:rsidRDefault="00311D28">
      <w:pPr>
        <w:pStyle w:val="Textoindependiente"/>
        <w:spacing w:before="78" w:line="280" w:lineRule="auto"/>
        <w:ind w:right="262"/>
      </w:pPr>
      <w:r>
        <w:rPr>
          <w:noProof/>
          <w:lang w:val="es-CO" w:eastAsia="es-CO"/>
        </w:rPr>
        <w:lastRenderedPageBreak/>
        <w:drawing>
          <wp:anchor distT="0" distB="0" distL="0" distR="0" simplePos="0" relativeHeight="487217152" behindDoc="1" locked="0" layoutInCell="1" allowOverlap="1">
            <wp:simplePos x="0" y="0"/>
            <wp:positionH relativeFrom="page">
              <wp:posOffset>0</wp:posOffset>
            </wp:positionH>
            <wp:positionV relativeFrom="page">
              <wp:posOffset>0</wp:posOffset>
            </wp:positionV>
            <wp:extent cx="7772400" cy="10058398"/>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772400" cy="10058398"/>
                    </a:xfrm>
                    <a:prstGeom prst="rect">
                      <a:avLst/>
                    </a:prstGeom>
                  </pic:spPr>
                </pic:pic>
              </a:graphicData>
            </a:graphic>
          </wp:anchor>
        </w:drawing>
      </w:r>
      <w:r>
        <w:t>también proporciona a los internos herramientas valiosas para su futura reintegración e</w:t>
      </w:r>
      <w:r>
        <w:t>n la sociedad. Sumado a ello, resulta esencial promover un entorno de trabajo en equipo y responsabilidad, supervisado por personal capacitado, que fomente</w:t>
      </w:r>
      <w:r>
        <w:rPr>
          <w:spacing w:val="-9"/>
        </w:rPr>
        <w:t xml:space="preserve"> </w:t>
      </w:r>
      <w:r>
        <w:t>la</w:t>
      </w:r>
      <w:r>
        <w:rPr>
          <w:spacing w:val="-11"/>
        </w:rPr>
        <w:t xml:space="preserve"> </w:t>
      </w:r>
      <w:r>
        <w:t>dignidad</w:t>
      </w:r>
      <w:r>
        <w:rPr>
          <w:spacing w:val="-9"/>
        </w:rPr>
        <w:t xml:space="preserve"> </w:t>
      </w:r>
      <w:r>
        <w:t>y</w:t>
      </w:r>
      <w:r>
        <w:rPr>
          <w:spacing w:val="-12"/>
        </w:rPr>
        <w:t xml:space="preserve"> </w:t>
      </w:r>
      <w:r>
        <w:t>el</w:t>
      </w:r>
      <w:r>
        <w:rPr>
          <w:spacing w:val="-10"/>
        </w:rPr>
        <w:t xml:space="preserve"> </w:t>
      </w:r>
      <w:r>
        <w:t>desarrollo</w:t>
      </w:r>
      <w:r>
        <w:rPr>
          <w:spacing w:val="-9"/>
        </w:rPr>
        <w:t xml:space="preserve"> </w:t>
      </w:r>
      <w:r>
        <w:t>integral</w:t>
      </w:r>
      <w:r>
        <w:rPr>
          <w:spacing w:val="-10"/>
        </w:rPr>
        <w:t xml:space="preserve"> </w:t>
      </w:r>
      <w:r>
        <w:t>de</w:t>
      </w:r>
      <w:r>
        <w:rPr>
          <w:spacing w:val="-9"/>
        </w:rPr>
        <w:t xml:space="preserve"> </w:t>
      </w:r>
      <w:r>
        <w:t>los</w:t>
      </w:r>
      <w:r>
        <w:rPr>
          <w:spacing w:val="-9"/>
        </w:rPr>
        <w:t xml:space="preserve"> </w:t>
      </w:r>
      <w:r>
        <w:t>reclusos.</w:t>
      </w:r>
      <w:r>
        <w:rPr>
          <w:spacing w:val="-9"/>
        </w:rPr>
        <w:t xml:space="preserve"> </w:t>
      </w:r>
      <w:r>
        <w:t>Por</w:t>
      </w:r>
      <w:r>
        <w:rPr>
          <w:spacing w:val="-10"/>
        </w:rPr>
        <w:t xml:space="preserve"> </w:t>
      </w:r>
      <w:r>
        <w:t>ende,</w:t>
      </w:r>
      <w:r>
        <w:rPr>
          <w:spacing w:val="-11"/>
        </w:rPr>
        <w:t xml:space="preserve"> </w:t>
      </w:r>
      <w:r>
        <w:t>fortalecer</w:t>
      </w:r>
      <w:r>
        <w:rPr>
          <w:spacing w:val="-12"/>
        </w:rPr>
        <w:t xml:space="preserve"> </w:t>
      </w:r>
      <w:r>
        <w:t>este modelo</w:t>
      </w:r>
      <w:r>
        <w:rPr>
          <w:spacing w:val="-2"/>
        </w:rPr>
        <w:t xml:space="preserve"> </w:t>
      </w:r>
      <w:r>
        <w:t>carcelario</w:t>
      </w:r>
      <w:r>
        <w:rPr>
          <w:spacing w:val="-2"/>
        </w:rPr>
        <w:t xml:space="preserve"> </w:t>
      </w:r>
      <w:r>
        <w:t>en</w:t>
      </w:r>
      <w:r>
        <w:rPr>
          <w:spacing w:val="-4"/>
        </w:rPr>
        <w:t xml:space="preserve"> </w:t>
      </w:r>
      <w:r>
        <w:t>Colombia</w:t>
      </w:r>
      <w:r>
        <w:rPr>
          <w:spacing w:val="-2"/>
        </w:rPr>
        <w:t xml:space="preserve"> </w:t>
      </w:r>
      <w:r>
        <w:t>no</w:t>
      </w:r>
      <w:r>
        <w:rPr>
          <w:spacing w:val="-2"/>
        </w:rPr>
        <w:t xml:space="preserve"> </w:t>
      </w:r>
      <w:r>
        <w:t>solo</w:t>
      </w:r>
      <w:r>
        <w:rPr>
          <w:spacing w:val="-2"/>
        </w:rPr>
        <w:t xml:space="preserve"> </w:t>
      </w:r>
      <w:r>
        <w:t>contribuirá</w:t>
      </w:r>
      <w:r>
        <w:rPr>
          <w:spacing w:val="-2"/>
        </w:rPr>
        <w:t xml:space="preserve"> </w:t>
      </w:r>
      <w:r>
        <w:t>a</w:t>
      </w:r>
      <w:r>
        <w:rPr>
          <w:spacing w:val="-1"/>
        </w:rPr>
        <w:t xml:space="preserve"> </w:t>
      </w:r>
      <w:r>
        <w:t>la</w:t>
      </w:r>
      <w:r>
        <w:rPr>
          <w:spacing w:val="-2"/>
        </w:rPr>
        <w:t xml:space="preserve"> </w:t>
      </w:r>
      <w:r>
        <w:t>reducción</w:t>
      </w:r>
      <w:r>
        <w:rPr>
          <w:spacing w:val="-2"/>
        </w:rPr>
        <w:t xml:space="preserve"> </w:t>
      </w:r>
      <w:r>
        <w:t>de</w:t>
      </w:r>
      <w:r>
        <w:rPr>
          <w:spacing w:val="-2"/>
        </w:rPr>
        <w:t xml:space="preserve"> </w:t>
      </w:r>
      <w:r>
        <w:t>la</w:t>
      </w:r>
      <w:r>
        <w:rPr>
          <w:spacing w:val="-2"/>
        </w:rPr>
        <w:t xml:space="preserve"> </w:t>
      </w:r>
      <w:r>
        <w:t>reincidencia delictiva, sino que también ayudaría a construir un sistema penitenciario más humano y efectivo, enfocado en la rehabilitación y el bienestar de las personas privadas de la libertad.</w:t>
      </w:r>
    </w:p>
    <w:p w:rsidR="003D75A3" w:rsidRDefault="00311D28">
      <w:pPr>
        <w:pStyle w:val="Ttulo1"/>
        <w:numPr>
          <w:ilvl w:val="1"/>
          <w:numId w:val="3"/>
        </w:numPr>
        <w:tabs>
          <w:tab w:val="left" w:pos="730"/>
        </w:tabs>
        <w:spacing w:before="151"/>
        <w:ind w:left="730" w:hanging="468"/>
      </w:pPr>
      <w:r>
        <w:t>CONTEXTO</w:t>
      </w:r>
      <w:r>
        <w:rPr>
          <w:spacing w:val="-3"/>
        </w:rPr>
        <w:t xml:space="preserve"> </w:t>
      </w:r>
      <w:r>
        <w:rPr>
          <w:spacing w:val="-2"/>
        </w:rPr>
        <w:t>NACIONAL</w:t>
      </w:r>
    </w:p>
    <w:p w:rsidR="003D75A3" w:rsidRDefault="00311D28">
      <w:pPr>
        <w:pStyle w:val="Textoindependiente"/>
        <w:spacing w:before="184" w:line="280" w:lineRule="auto"/>
        <w:ind w:right="255"/>
      </w:pPr>
      <w:r>
        <w:t>Para describir la problemática en el contexto nacional, es necesario remitirse a las cifras de Tobón (2017), quien afirma que el 7,9% del total de los internos condenados vuelven a ingresar al sistema dentro del año siguiente a su salida. Dicha</w:t>
      </w:r>
      <w:r>
        <w:rPr>
          <w:spacing w:val="-9"/>
        </w:rPr>
        <w:t xml:space="preserve"> </w:t>
      </w:r>
      <w:r>
        <w:t>ci</w:t>
      </w:r>
      <w:r>
        <w:t>fra</w:t>
      </w:r>
      <w:r>
        <w:rPr>
          <w:spacing w:val="-11"/>
        </w:rPr>
        <w:t xml:space="preserve"> </w:t>
      </w:r>
      <w:r>
        <w:t>aumenta</w:t>
      </w:r>
      <w:r>
        <w:rPr>
          <w:spacing w:val="-10"/>
        </w:rPr>
        <w:t xml:space="preserve"> </w:t>
      </w:r>
      <w:r>
        <w:t>a</w:t>
      </w:r>
      <w:r>
        <w:rPr>
          <w:spacing w:val="-10"/>
        </w:rPr>
        <w:t xml:space="preserve"> </w:t>
      </w:r>
      <w:r>
        <w:t>13%</w:t>
      </w:r>
      <w:r>
        <w:rPr>
          <w:spacing w:val="-11"/>
        </w:rPr>
        <w:t xml:space="preserve"> </w:t>
      </w:r>
      <w:r>
        <w:t>para</w:t>
      </w:r>
      <w:r>
        <w:rPr>
          <w:spacing w:val="-11"/>
        </w:rPr>
        <w:t xml:space="preserve"> </w:t>
      </w:r>
      <w:r>
        <w:t>dos</w:t>
      </w:r>
      <w:r>
        <w:rPr>
          <w:spacing w:val="-11"/>
        </w:rPr>
        <w:t xml:space="preserve"> </w:t>
      </w:r>
      <w:r>
        <w:t>años,</w:t>
      </w:r>
      <w:r>
        <w:rPr>
          <w:spacing w:val="-11"/>
        </w:rPr>
        <w:t xml:space="preserve"> </w:t>
      </w:r>
      <w:r>
        <w:t>16,6%</w:t>
      </w:r>
      <w:r>
        <w:rPr>
          <w:spacing w:val="-9"/>
        </w:rPr>
        <w:t xml:space="preserve"> </w:t>
      </w:r>
      <w:r>
        <w:t>para</w:t>
      </w:r>
      <w:r>
        <w:rPr>
          <w:spacing w:val="-11"/>
        </w:rPr>
        <w:t xml:space="preserve"> </w:t>
      </w:r>
      <w:r>
        <w:t>tres</w:t>
      </w:r>
      <w:r>
        <w:rPr>
          <w:spacing w:val="-9"/>
        </w:rPr>
        <w:t xml:space="preserve"> </w:t>
      </w:r>
      <w:r>
        <w:t>años,</w:t>
      </w:r>
      <w:r>
        <w:rPr>
          <w:spacing w:val="-11"/>
        </w:rPr>
        <w:t xml:space="preserve"> </w:t>
      </w:r>
      <w:r>
        <w:t>19,2%</w:t>
      </w:r>
      <w:r>
        <w:rPr>
          <w:spacing w:val="-9"/>
        </w:rPr>
        <w:t xml:space="preserve"> </w:t>
      </w:r>
      <w:r>
        <w:t>para</w:t>
      </w:r>
      <w:r>
        <w:rPr>
          <w:spacing w:val="-9"/>
        </w:rPr>
        <w:t xml:space="preserve"> </w:t>
      </w:r>
      <w:r>
        <w:t>cuatro años y 21% para cinco años.</w:t>
      </w:r>
    </w:p>
    <w:p w:rsidR="003D75A3" w:rsidRDefault="00311D28">
      <w:pPr>
        <w:pStyle w:val="Textoindependiente"/>
        <w:spacing w:before="159" w:line="280" w:lineRule="auto"/>
        <w:ind w:right="263"/>
      </w:pPr>
      <w:r>
        <w:t>Por otro lado, el autor asegura que, en total, el 6% de los internos condenados reciben</w:t>
      </w:r>
      <w:r>
        <w:rPr>
          <w:spacing w:val="-8"/>
        </w:rPr>
        <w:t xml:space="preserve"> </w:t>
      </w:r>
      <w:r>
        <w:t>una</w:t>
      </w:r>
      <w:r>
        <w:rPr>
          <w:spacing w:val="-7"/>
        </w:rPr>
        <w:t xml:space="preserve"> </w:t>
      </w:r>
      <w:r>
        <w:t>nueva</w:t>
      </w:r>
      <w:r>
        <w:rPr>
          <w:spacing w:val="-5"/>
        </w:rPr>
        <w:t xml:space="preserve"> </w:t>
      </w:r>
      <w:r>
        <w:t>condena</w:t>
      </w:r>
      <w:r>
        <w:rPr>
          <w:spacing w:val="-5"/>
        </w:rPr>
        <w:t xml:space="preserve"> </w:t>
      </w:r>
      <w:r>
        <w:t>dentro</w:t>
      </w:r>
      <w:r>
        <w:rPr>
          <w:spacing w:val="-8"/>
        </w:rPr>
        <w:t xml:space="preserve"> </w:t>
      </w:r>
      <w:r>
        <w:t>del</w:t>
      </w:r>
      <w:r>
        <w:rPr>
          <w:spacing w:val="-9"/>
        </w:rPr>
        <w:t xml:space="preserve"> </w:t>
      </w:r>
      <w:r>
        <w:t>año</w:t>
      </w:r>
      <w:r>
        <w:rPr>
          <w:spacing w:val="-5"/>
        </w:rPr>
        <w:t xml:space="preserve"> </w:t>
      </w:r>
      <w:r>
        <w:t>siguiente</w:t>
      </w:r>
      <w:r>
        <w:rPr>
          <w:spacing w:val="-7"/>
        </w:rPr>
        <w:t xml:space="preserve"> </w:t>
      </w:r>
      <w:r>
        <w:t>a</w:t>
      </w:r>
      <w:r>
        <w:rPr>
          <w:spacing w:val="-5"/>
        </w:rPr>
        <w:t xml:space="preserve"> </w:t>
      </w:r>
      <w:r>
        <w:t>su</w:t>
      </w:r>
      <w:r>
        <w:rPr>
          <w:spacing w:val="-7"/>
        </w:rPr>
        <w:t xml:space="preserve"> </w:t>
      </w:r>
      <w:r>
        <w:t>salida.</w:t>
      </w:r>
      <w:r>
        <w:rPr>
          <w:spacing w:val="-8"/>
        </w:rPr>
        <w:t xml:space="preserve"> </w:t>
      </w:r>
      <w:r>
        <w:t>Esta</w:t>
      </w:r>
      <w:r>
        <w:rPr>
          <w:spacing w:val="-5"/>
        </w:rPr>
        <w:t xml:space="preserve"> </w:t>
      </w:r>
      <w:r>
        <w:t>cifra</w:t>
      </w:r>
      <w:r>
        <w:rPr>
          <w:spacing w:val="-6"/>
        </w:rPr>
        <w:t xml:space="preserve"> </w:t>
      </w:r>
      <w:r>
        <w:t>se</w:t>
      </w:r>
      <w:r>
        <w:rPr>
          <w:spacing w:val="-5"/>
        </w:rPr>
        <w:t xml:space="preserve"> </w:t>
      </w:r>
      <w:r>
        <w:t>ve</w:t>
      </w:r>
      <w:r>
        <w:rPr>
          <w:spacing w:val="-5"/>
        </w:rPr>
        <w:t xml:space="preserve"> </w:t>
      </w:r>
      <w:r>
        <w:t>en aumento a 10,1% para dos años, 13,3% para tres años, 15,4% para cuatro años y 17,2% para cinco años.</w:t>
      </w:r>
    </w:p>
    <w:p w:rsidR="003D75A3" w:rsidRDefault="00311D28">
      <w:pPr>
        <w:pStyle w:val="Textoindependiente"/>
        <w:spacing w:before="159" w:line="280" w:lineRule="auto"/>
        <w:ind w:right="256"/>
      </w:pPr>
      <w:r>
        <w:t>Para el año 2025, las cifras continúan siendo preocupantes, pues según el tablero del INPEC de las 84.929 personas condenadas intramurales, el 25,02% (21.226 personas)</w:t>
      </w:r>
      <w:r>
        <w:rPr>
          <w:spacing w:val="-16"/>
        </w:rPr>
        <w:t xml:space="preserve"> </w:t>
      </w:r>
      <w:r>
        <w:t>han</w:t>
      </w:r>
      <w:r>
        <w:rPr>
          <w:spacing w:val="-16"/>
        </w:rPr>
        <w:t xml:space="preserve"> </w:t>
      </w:r>
      <w:r>
        <w:t>sido</w:t>
      </w:r>
      <w:r>
        <w:rPr>
          <w:spacing w:val="-16"/>
        </w:rPr>
        <w:t xml:space="preserve"> </w:t>
      </w:r>
      <w:r>
        <w:t>reincidentes.</w:t>
      </w:r>
      <w:r>
        <w:rPr>
          <w:spacing w:val="-16"/>
        </w:rPr>
        <w:t xml:space="preserve"> </w:t>
      </w:r>
      <w:r>
        <w:t>De</w:t>
      </w:r>
      <w:r>
        <w:rPr>
          <w:spacing w:val="-16"/>
        </w:rPr>
        <w:t xml:space="preserve"> </w:t>
      </w:r>
      <w:r>
        <w:t>aquellos</w:t>
      </w:r>
      <w:r>
        <w:rPr>
          <w:spacing w:val="-16"/>
        </w:rPr>
        <w:t xml:space="preserve"> </w:t>
      </w:r>
      <w:r>
        <w:t>que</w:t>
      </w:r>
      <w:r>
        <w:rPr>
          <w:spacing w:val="-16"/>
        </w:rPr>
        <w:t xml:space="preserve"> </w:t>
      </w:r>
      <w:r>
        <w:t>se</w:t>
      </w:r>
      <w:r>
        <w:rPr>
          <w:spacing w:val="-16"/>
        </w:rPr>
        <w:t xml:space="preserve"> </w:t>
      </w:r>
      <w:r>
        <w:t>encuentran</w:t>
      </w:r>
      <w:r>
        <w:rPr>
          <w:spacing w:val="-16"/>
        </w:rPr>
        <w:t xml:space="preserve"> </w:t>
      </w:r>
      <w:r>
        <w:t>cumpliendo</w:t>
      </w:r>
      <w:r>
        <w:rPr>
          <w:spacing w:val="-16"/>
        </w:rPr>
        <w:t xml:space="preserve"> </w:t>
      </w:r>
      <w:r>
        <w:t>la</w:t>
      </w:r>
      <w:r>
        <w:rPr>
          <w:spacing w:val="-16"/>
        </w:rPr>
        <w:t xml:space="preserve"> </w:t>
      </w:r>
      <w:r>
        <w:t>pena en prisión domic</w:t>
      </w:r>
      <w:r>
        <w:t>iliaria (20.953 personas), el 17,76% reinciden. La cifra más baja resulta</w:t>
      </w:r>
      <w:r>
        <w:rPr>
          <w:spacing w:val="-16"/>
        </w:rPr>
        <w:t xml:space="preserve"> </w:t>
      </w:r>
      <w:r>
        <w:t>ser</w:t>
      </w:r>
      <w:r>
        <w:rPr>
          <w:spacing w:val="-16"/>
        </w:rPr>
        <w:t xml:space="preserve"> </w:t>
      </w:r>
      <w:r>
        <w:t>la</w:t>
      </w:r>
      <w:r>
        <w:rPr>
          <w:spacing w:val="-16"/>
        </w:rPr>
        <w:t xml:space="preserve"> </w:t>
      </w:r>
      <w:r>
        <w:t>de</w:t>
      </w:r>
      <w:r>
        <w:rPr>
          <w:spacing w:val="-16"/>
        </w:rPr>
        <w:t xml:space="preserve"> </w:t>
      </w:r>
      <w:r>
        <w:t>los</w:t>
      </w:r>
      <w:r>
        <w:rPr>
          <w:spacing w:val="-16"/>
        </w:rPr>
        <w:t xml:space="preserve"> </w:t>
      </w:r>
      <w:r>
        <w:t>condenados</w:t>
      </w:r>
      <w:r>
        <w:rPr>
          <w:spacing w:val="-16"/>
        </w:rPr>
        <w:t xml:space="preserve"> </w:t>
      </w:r>
      <w:r>
        <w:t>que</w:t>
      </w:r>
      <w:r>
        <w:rPr>
          <w:spacing w:val="-16"/>
        </w:rPr>
        <w:t xml:space="preserve"> </w:t>
      </w:r>
      <w:r>
        <w:t>se</w:t>
      </w:r>
      <w:r>
        <w:rPr>
          <w:spacing w:val="-16"/>
        </w:rPr>
        <w:t xml:space="preserve"> </w:t>
      </w:r>
      <w:r>
        <w:t>encuentran</w:t>
      </w:r>
      <w:r>
        <w:rPr>
          <w:spacing w:val="-16"/>
        </w:rPr>
        <w:t xml:space="preserve"> </w:t>
      </w:r>
      <w:r>
        <w:t>bajo</w:t>
      </w:r>
      <w:r>
        <w:rPr>
          <w:spacing w:val="-16"/>
        </w:rPr>
        <w:t xml:space="preserve"> </w:t>
      </w:r>
      <w:r>
        <w:t>vigilancia</w:t>
      </w:r>
      <w:r>
        <w:rPr>
          <w:spacing w:val="-16"/>
        </w:rPr>
        <w:t xml:space="preserve"> </w:t>
      </w:r>
      <w:r>
        <w:t>(6.142</w:t>
      </w:r>
      <w:r>
        <w:rPr>
          <w:spacing w:val="-16"/>
        </w:rPr>
        <w:t xml:space="preserve"> </w:t>
      </w:r>
      <w:r>
        <w:t>personas), de ellas, el 13,58% reinciden en delitos.</w:t>
      </w:r>
    </w:p>
    <w:p w:rsidR="003D75A3" w:rsidRDefault="00311D28">
      <w:pPr>
        <w:pStyle w:val="Textoindependiente"/>
        <w:spacing w:before="157" w:line="278" w:lineRule="auto"/>
        <w:ind w:right="259"/>
      </w:pPr>
      <w:r>
        <w:t>La mayor proporción de reincidencias se registraron en la Regio</w:t>
      </w:r>
      <w:r>
        <w:t>nal Central, la Occidente y la Noroeste (Ver Imagen 1).</w:t>
      </w:r>
    </w:p>
    <w:p w:rsidR="003D75A3" w:rsidRDefault="00311D28">
      <w:pPr>
        <w:pStyle w:val="Textoindependiente"/>
        <w:spacing w:before="5"/>
        <w:ind w:left="0"/>
        <w:jc w:val="left"/>
        <w:rPr>
          <w:sz w:val="11"/>
        </w:rPr>
      </w:pPr>
      <w:r>
        <w:rPr>
          <w:noProof/>
          <w:sz w:val="11"/>
          <w:lang w:val="es-CO" w:eastAsia="es-CO"/>
        </w:rPr>
        <mc:AlternateContent>
          <mc:Choice Requires="wpg">
            <w:drawing>
              <wp:anchor distT="0" distB="0" distL="0" distR="0" simplePos="0" relativeHeight="487598080" behindDoc="1" locked="0" layoutInCell="1" allowOverlap="1">
                <wp:simplePos x="0" y="0"/>
                <wp:positionH relativeFrom="page">
                  <wp:posOffset>1528572</wp:posOffset>
                </wp:positionH>
                <wp:positionV relativeFrom="paragraph">
                  <wp:posOffset>98023</wp:posOffset>
                </wp:positionV>
                <wp:extent cx="4715510" cy="213360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5510" cy="2133600"/>
                          <a:chOff x="0" y="0"/>
                          <a:chExt cx="4715510" cy="2133600"/>
                        </a:xfrm>
                      </wpg:grpSpPr>
                      <wps:wsp>
                        <wps:cNvPr id="23" name="Graphic 23"/>
                        <wps:cNvSpPr/>
                        <wps:spPr>
                          <a:xfrm>
                            <a:off x="4572" y="4572"/>
                            <a:ext cx="4706620" cy="2124710"/>
                          </a:xfrm>
                          <a:custGeom>
                            <a:avLst/>
                            <a:gdLst/>
                            <a:ahLst/>
                            <a:cxnLst/>
                            <a:rect l="l" t="t" r="r" b="b"/>
                            <a:pathLst>
                              <a:path w="4706620" h="2124710">
                                <a:moveTo>
                                  <a:pt x="4706111" y="0"/>
                                </a:moveTo>
                                <a:lnTo>
                                  <a:pt x="0" y="0"/>
                                </a:lnTo>
                                <a:lnTo>
                                  <a:pt x="0" y="2124456"/>
                                </a:lnTo>
                                <a:lnTo>
                                  <a:pt x="4706111" y="2124456"/>
                                </a:lnTo>
                                <a:lnTo>
                                  <a:pt x="4706111"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7" cstate="print"/>
                          <a:stretch>
                            <a:fillRect/>
                          </a:stretch>
                        </pic:blipFill>
                        <pic:spPr>
                          <a:xfrm>
                            <a:off x="758951" y="475487"/>
                            <a:ext cx="3562350" cy="1078230"/>
                          </a:xfrm>
                          <a:prstGeom prst="rect">
                            <a:avLst/>
                          </a:prstGeom>
                        </pic:spPr>
                      </pic:pic>
                      <wps:wsp>
                        <wps:cNvPr id="25" name="Graphic 25"/>
                        <wps:cNvSpPr/>
                        <wps:spPr>
                          <a:xfrm>
                            <a:off x="4572" y="4572"/>
                            <a:ext cx="4706620" cy="2124710"/>
                          </a:xfrm>
                          <a:custGeom>
                            <a:avLst/>
                            <a:gdLst/>
                            <a:ahLst/>
                            <a:cxnLst/>
                            <a:rect l="l" t="t" r="r" b="b"/>
                            <a:pathLst>
                              <a:path w="4706620" h="2124710">
                                <a:moveTo>
                                  <a:pt x="0" y="2124456"/>
                                </a:moveTo>
                                <a:lnTo>
                                  <a:pt x="4706111" y="2124456"/>
                                </a:lnTo>
                                <a:lnTo>
                                  <a:pt x="4706111" y="0"/>
                                </a:lnTo>
                                <a:lnTo>
                                  <a:pt x="0" y="0"/>
                                </a:lnTo>
                                <a:lnTo>
                                  <a:pt x="0" y="2124456"/>
                                </a:lnTo>
                                <a:close/>
                              </a:path>
                            </a:pathLst>
                          </a:custGeom>
                          <a:ln w="9144">
                            <a:solidFill>
                              <a:srgbClr val="000000"/>
                            </a:solidFill>
                            <a:prstDash val="solid"/>
                          </a:ln>
                        </wps:spPr>
                        <wps:bodyPr wrap="square" lIns="0" tIns="0" rIns="0" bIns="0" rtlCol="0">
                          <a:prstTxWarp prst="textNoShape">
                            <a:avLst/>
                          </a:prstTxWarp>
                          <a:noAutofit/>
                        </wps:bodyPr>
                      </wps:wsp>
                      <wps:wsp>
                        <wps:cNvPr id="26" name="Textbox 26"/>
                        <wps:cNvSpPr txBox="1"/>
                        <wps:spPr>
                          <a:xfrm>
                            <a:off x="3632327" y="1630552"/>
                            <a:ext cx="391160" cy="393700"/>
                          </a:xfrm>
                          <a:prstGeom prst="rect">
                            <a:avLst/>
                          </a:prstGeom>
                        </wps:spPr>
                        <wps:txbx>
                          <w:txbxContent>
                            <w:p w:rsidR="003D75A3" w:rsidRDefault="00311D28">
                              <w:pPr>
                                <w:spacing w:line="183" w:lineRule="exact"/>
                                <w:rPr>
                                  <w:rFonts w:ascii="Calibri"/>
                                  <w:sz w:val="18"/>
                                </w:rPr>
                              </w:pPr>
                              <w:r>
                                <w:rPr>
                                  <w:rFonts w:ascii="Calibri"/>
                                  <w:spacing w:val="-2"/>
                                  <w:sz w:val="18"/>
                                </w:rPr>
                                <w:t>regional</w:t>
                              </w:r>
                            </w:p>
                            <w:p w:rsidR="003D75A3" w:rsidRDefault="00311D28">
                              <w:pPr>
                                <w:ind w:left="60" w:right="73" w:firstLine="51"/>
                                <w:rPr>
                                  <w:rFonts w:ascii="Calibri"/>
                                  <w:sz w:val="18"/>
                                </w:rPr>
                              </w:pPr>
                              <w:r>
                                <w:rPr>
                                  <w:rFonts w:ascii="Calibri"/>
                                  <w:spacing w:val="-2"/>
                                  <w:sz w:val="18"/>
                                </w:rPr>
                                <w:t>Viejo</w:t>
                              </w:r>
                              <w:r>
                                <w:rPr>
                                  <w:rFonts w:ascii="Calibri"/>
                                  <w:sz w:val="18"/>
                                </w:rPr>
                                <w:t xml:space="preserve"> </w:t>
                              </w:r>
                              <w:r>
                                <w:rPr>
                                  <w:rFonts w:ascii="Calibri"/>
                                  <w:spacing w:val="-2"/>
                                  <w:sz w:val="18"/>
                                </w:rPr>
                                <w:t>Caldas</w:t>
                              </w:r>
                            </w:p>
                          </w:txbxContent>
                        </wps:txbx>
                        <wps:bodyPr wrap="square" lIns="0" tIns="0" rIns="0" bIns="0" rtlCol="0">
                          <a:noAutofit/>
                        </wps:bodyPr>
                      </wps:wsp>
                      <wps:wsp>
                        <wps:cNvPr id="27" name="Textbox 27"/>
                        <wps:cNvSpPr txBox="1"/>
                        <wps:spPr>
                          <a:xfrm>
                            <a:off x="3052826" y="1770252"/>
                            <a:ext cx="443230" cy="114300"/>
                          </a:xfrm>
                          <a:prstGeom prst="rect">
                            <a:avLst/>
                          </a:prstGeom>
                        </wps:spPr>
                        <wps:txbx>
                          <w:txbxContent>
                            <w:p w:rsidR="003D75A3" w:rsidRDefault="00311D28">
                              <w:pPr>
                                <w:spacing w:line="180" w:lineRule="exact"/>
                                <w:rPr>
                                  <w:rFonts w:ascii="Calibri"/>
                                  <w:sz w:val="18"/>
                                </w:rPr>
                              </w:pPr>
                              <w:r>
                                <w:rPr>
                                  <w:rFonts w:ascii="Calibri"/>
                                  <w:spacing w:val="-2"/>
                                  <w:sz w:val="18"/>
                                </w:rPr>
                                <w:t>Noroeste</w:t>
                              </w:r>
                            </w:p>
                          </w:txbxContent>
                        </wps:txbx>
                        <wps:bodyPr wrap="square" lIns="0" tIns="0" rIns="0" bIns="0" rtlCol="0">
                          <a:noAutofit/>
                        </wps:bodyPr>
                      </wps:wsp>
                      <wps:wsp>
                        <wps:cNvPr id="28" name="Textbox 28"/>
                        <wps:cNvSpPr txBox="1"/>
                        <wps:spPr>
                          <a:xfrm>
                            <a:off x="2538729" y="1770252"/>
                            <a:ext cx="367030" cy="114300"/>
                          </a:xfrm>
                          <a:prstGeom prst="rect">
                            <a:avLst/>
                          </a:prstGeom>
                        </wps:spPr>
                        <wps:txbx>
                          <w:txbxContent>
                            <w:p w:rsidR="003D75A3" w:rsidRDefault="00311D28">
                              <w:pPr>
                                <w:spacing w:line="180" w:lineRule="exact"/>
                                <w:rPr>
                                  <w:rFonts w:ascii="Calibri"/>
                                  <w:sz w:val="18"/>
                                </w:rPr>
                              </w:pPr>
                              <w:r>
                                <w:rPr>
                                  <w:rFonts w:ascii="Calibri"/>
                                  <w:spacing w:val="-2"/>
                                  <w:sz w:val="18"/>
                                </w:rPr>
                                <w:t>Oriente</w:t>
                              </w:r>
                            </w:p>
                          </w:txbxContent>
                        </wps:txbx>
                        <wps:bodyPr wrap="square" lIns="0" tIns="0" rIns="0" bIns="0" rtlCol="0">
                          <a:noAutofit/>
                        </wps:bodyPr>
                      </wps:wsp>
                      <wps:wsp>
                        <wps:cNvPr id="29" name="Textbox 29"/>
                        <wps:cNvSpPr txBox="1"/>
                        <wps:spPr>
                          <a:xfrm>
                            <a:off x="2515489" y="1630552"/>
                            <a:ext cx="965200" cy="114300"/>
                          </a:xfrm>
                          <a:prstGeom prst="rect">
                            <a:avLst/>
                          </a:prstGeom>
                        </wps:spPr>
                        <wps:txbx>
                          <w:txbxContent>
                            <w:p w:rsidR="003D75A3" w:rsidRDefault="00311D28">
                              <w:pPr>
                                <w:tabs>
                                  <w:tab w:val="left" w:pos="870"/>
                                </w:tabs>
                                <w:spacing w:line="180" w:lineRule="exact"/>
                                <w:rPr>
                                  <w:rFonts w:ascii="Calibri"/>
                                  <w:sz w:val="18"/>
                                </w:rPr>
                              </w:pPr>
                              <w:r>
                                <w:rPr>
                                  <w:rFonts w:ascii="Calibri"/>
                                  <w:spacing w:val="-2"/>
                                  <w:sz w:val="18"/>
                                </w:rPr>
                                <w:t>Regional</w:t>
                              </w:r>
                              <w:r>
                                <w:rPr>
                                  <w:rFonts w:ascii="Calibri"/>
                                  <w:sz w:val="18"/>
                                </w:rPr>
                                <w:tab/>
                              </w:r>
                              <w:r>
                                <w:rPr>
                                  <w:rFonts w:ascii="Calibri"/>
                                  <w:spacing w:val="-2"/>
                                  <w:sz w:val="18"/>
                                </w:rPr>
                                <w:t>Regional</w:t>
                              </w:r>
                            </w:p>
                          </w:txbxContent>
                        </wps:txbx>
                        <wps:bodyPr wrap="square" lIns="0" tIns="0" rIns="0" bIns="0" rtlCol="0">
                          <a:noAutofit/>
                        </wps:bodyPr>
                      </wps:wsp>
                      <wps:wsp>
                        <wps:cNvPr id="30" name="Textbox 30"/>
                        <wps:cNvSpPr txBox="1"/>
                        <wps:spPr>
                          <a:xfrm>
                            <a:off x="1962911" y="1630552"/>
                            <a:ext cx="412115" cy="254000"/>
                          </a:xfrm>
                          <a:prstGeom prst="rect">
                            <a:avLst/>
                          </a:prstGeom>
                        </wps:spPr>
                        <wps:txbx>
                          <w:txbxContent>
                            <w:p w:rsidR="003D75A3" w:rsidRDefault="00311D28">
                              <w:pPr>
                                <w:spacing w:line="183" w:lineRule="exact"/>
                                <w:ind w:right="18"/>
                                <w:jc w:val="center"/>
                                <w:rPr>
                                  <w:rFonts w:ascii="Calibri"/>
                                  <w:sz w:val="18"/>
                                </w:rPr>
                              </w:pPr>
                              <w:r>
                                <w:rPr>
                                  <w:rFonts w:ascii="Calibri"/>
                                  <w:spacing w:val="-2"/>
                                  <w:sz w:val="18"/>
                                </w:rPr>
                                <w:t>Regional</w:t>
                              </w:r>
                            </w:p>
                            <w:p w:rsidR="003D75A3" w:rsidRDefault="00311D28">
                              <w:pPr>
                                <w:spacing w:line="216" w:lineRule="exact"/>
                                <w:ind w:right="17"/>
                                <w:jc w:val="center"/>
                                <w:rPr>
                                  <w:rFonts w:ascii="Calibri"/>
                                  <w:sz w:val="18"/>
                                </w:rPr>
                              </w:pPr>
                              <w:r>
                                <w:rPr>
                                  <w:rFonts w:ascii="Calibri"/>
                                  <w:spacing w:val="-2"/>
                                  <w:sz w:val="18"/>
                                </w:rPr>
                                <w:t>Norte</w:t>
                              </w:r>
                            </w:p>
                          </w:txbxContent>
                        </wps:txbx>
                        <wps:bodyPr wrap="square" lIns="0" tIns="0" rIns="0" bIns="0" rtlCol="0">
                          <a:noAutofit/>
                        </wps:bodyPr>
                      </wps:wsp>
                      <wps:wsp>
                        <wps:cNvPr id="31" name="Textbox 31"/>
                        <wps:cNvSpPr txBox="1"/>
                        <wps:spPr>
                          <a:xfrm>
                            <a:off x="857377" y="1630552"/>
                            <a:ext cx="1001394" cy="254000"/>
                          </a:xfrm>
                          <a:prstGeom prst="rect">
                            <a:avLst/>
                          </a:prstGeom>
                        </wps:spPr>
                        <wps:txbx>
                          <w:txbxContent>
                            <w:p w:rsidR="003D75A3" w:rsidRDefault="00311D28">
                              <w:pPr>
                                <w:tabs>
                                  <w:tab w:val="left" w:pos="870"/>
                                </w:tabs>
                                <w:spacing w:line="183" w:lineRule="exact"/>
                                <w:rPr>
                                  <w:rFonts w:ascii="Calibri"/>
                                  <w:sz w:val="18"/>
                                </w:rPr>
                              </w:pPr>
                              <w:r>
                                <w:rPr>
                                  <w:rFonts w:ascii="Calibri"/>
                                  <w:spacing w:val="-2"/>
                                  <w:sz w:val="18"/>
                                </w:rPr>
                                <w:t>Regional</w:t>
                              </w:r>
                              <w:r>
                                <w:rPr>
                                  <w:rFonts w:ascii="Calibri"/>
                                  <w:sz w:val="18"/>
                                </w:rPr>
                                <w:tab/>
                              </w:r>
                              <w:r>
                                <w:rPr>
                                  <w:rFonts w:ascii="Calibri"/>
                                  <w:spacing w:val="-2"/>
                                  <w:sz w:val="18"/>
                                </w:rPr>
                                <w:t>Regional</w:t>
                              </w:r>
                            </w:p>
                            <w:p w:rsidR="003D75A3" w:rsidRDefault="00311D28">
                              <w:pPr>
                                <w:tabs>
                                  <w:tab w:val="left" w:pos="814"/>
                                </w:tabs>
                                <w:spacing w:line="216" w:lineRule="exact"/>
                                <w:ind w:left="50"/>
                                <w:rPr>
                                  <w:rFonts w:ascii="Calibri"/>
                                  <w:sz w:val="18"/>
                                </w:rPr>
                              </w:pPr>
                              <w:r>
                                <w:rPr>
                                  <w:rFonts w:ascii="Calibri"/>
                                  <w:spacing w:val="-2"/>
                                  <w:sz w:val="18"/>
                                </w:rPr>
                                <w:t>Central</w:t>
                              </w:r>
                              <w:r>
                                <w:rPr>
                                  <w:rFonts w:ascii="Calibri"/>
                                  <w:sz w:val="18"/>
                                </w:rPr>
                                <w:tab/>
                              </w:r>
                              <w:r>
                                <w:rPr>
                                  <w:rFonts w:ascii="Calibri"/>
                                  <w:spacing w:val="-2"/>
                                  <w:sz w:val="18"/>
                                </w:rPr>
                                <w:t>Occidente</w:t>
                              </w:r>
                            </w:p>
                          </w:txbxContent>
                        </wps:txbx>
                        <wps:bodyPr wrap="square" lIns="0" tIns="0" rIns="0" bIns="0" rtlCol="0">
                          <a:noAutofit/>
                        </wps:bodyPr>
                      </wps:wsp>
                      <wps:wsp>
                        <wps:cNvPr id="32" name="Textbox 32"/>
                        <wps:cNvSpPr txBox="1"/>
                        <wps:spPr>
                          <a:xfrm>
                            <a:off x="3722878" y="1030858"/>
                            <a:ext cx="322580" cy="134620"/>
                          </a:xfrm>
                          <a:prstGeom prst="rect">
                            <a:avLst/>
                          </a:prstGeom>
                        </wps:spPr>
                        <wps:txbx>
                          <w:txbxContent>
                            <w:p w:rsidR="003D75A3" w:rsidRDefault="00311D28">
                              <w:pPr>
                                <w:spacing w:line="211" w:lineRule="exact"/>
                                <w:rPr>
                                  <w:rFonts w:ascii="Calibri"/>
                                  <w:b/>
                                  <w:sz w:val="21"/>
                                </w:rPr>
                              </w:pPr>
                              <w:r>
                                <w:rPr>
                                  <w:rFonts w:ascii="Calibri"/>
                                  <w:b/>
                                  <w:spacing w:val="-2"/>
                                  <w:sz w:val="21"/>
                                </w:rPr>
                                <w:t>3.029</w:t>
                              </w:r>
                            </w:p>
                          </w:txbxContent>
                        </wps:txbx>
                        <wps:bodyPr wrap="square" lIns="0" tIns="0" rIns="0" bIns="0" rtlCol="0">
                          <a:noAutofit/>
                        </wps:bodyPr>
                      </wps:wsp>
                      <wps:wsp>
                        <wps:cNvPr id="33" name="Textbox 33"/>
                        <wps:cNvSpPr txBox="1"/>
                        <wps:spPr>
                          <a:xfrm>
                            <a:off x="3170173" y="1004061"/>
                            <a:ext cx="322580" cy="134620"/>
                          </a:xfrm>
                          <a:prstGeom prst="rect">
                            <a:avLst/>
                          </a:prstGeom>
                        </wps:spPr>
                        <wps:txbx>
                          <w:txbxContent>
                            <w:p w:rsidR="003D75A3" w:rsidRDefault="00311D28">
                              <w:pPr>
                                <w:spacing w:line="211" w:lineRule="exact"/>
                                <w:rPr>
                                  <w:rFonts w:ascii="Calibri"/>
                                  <w:b/>
                                  <w:sz w:val="21"/>
                                </w:rPr>
                              </w:pPr>
                              <w:r>
                                <w:rPr>
                                  <w:rFonts w:ascii="Calibri"/>
                                  <w:b/>
                                  <w:spacing w:val="-2"/>
                                  <w:sz w:val="21"/>
                                </w:rPr>
                                <w:t>3.333</w:t>
                              </w:r>
                            </w:p>
                          </w:txbxContent>
                        </wps:txbx>
                        <wps:bodyPr wrap="square" lIns="0" tIns="0" rIns="0" bIns="0" rtlCol="0">
                          <a:noAutofit/>
                        </wps:bodyPr>
                      </wps:wsp>
                      <wps:wsp>
                        <wps:cNvPr id="34" name="Textbox 34"/>
                        <wps:cNvSpPr txBox="1"/>
                        <wps:spPr>
                          <a:xfrm>
                            <a:off x="2617342" y="1084452"/>
                            <a:ext cx="322580" cy="134620"/>
                          </a:xfrm>
                          <a:prstGeom prst="rect">
                            <a:avLst/>
                          </a:prstGeom>
                        </wps:spPr>
                        <wps:txbx>
                          <w:txbxContent>
                            <w:p w:rsidR="003D75A3" w:rsidRDefault="00311D28">
                              <w:pPr>
                                <w:spacing w:line="211" w:lineRule="exact"/>
                                <w:rPr>
                                  <w:rFonts w:ascii="Calibri"/>
                                  <w:b/>
                                  <w:sz w:val="21"/>
                                </w:rPr>
                              </w:pPr>
                              <w:r>
                                <w:rPr>
                                  <w:rFonts w:ascii="Calibri"/>
                                  <w:b/>
                                  <w:spacing w:val="-2"/>
                                  <w:sz w:val="21"/>
                                </w:rPr>
                                <w:t>2.423</w:t>
                              </w:r>
                            </w:p>
                          </w:txbxContent>
                        </wps:txbx>
                        <wps:bodyPr wrap="square" lIns="0" tIns="0" rIns="0" bIns="0" rtlCol="0">
                          <a:noAutofit/>
                        </wps:bodyPr>
                      </wps:wsp>
                      <wps:wsp>
                        <wps:cNvPr id="35" name="Textbox 35"/>
                        <wps:cNvSpPr txBox="1"/>
                        <wps:spPr>
                          <a:xfrm>
                            <a:off x="2064766" y="1038733"/>
                            <a:ext cx="322580" cy="134620"/>
                          </a:xfrm>
                          <a:prstGeom prst="rect">
                            <a:avLst/>
                          </a:prstGeom>
                        </wps:spPr>
                        <wps:txbx>
                          <w:txbxContent>
                            <w:p w:rsidR="003D75A3" w:rsidRDefault="00311D28">
                              <w:pPr>
                                <w:spacing w:line="211" w:lineRule="exact"/>
                                <w:rPr>
                                  <w:rFonts w:ascii="Calibri"/>
                                  <w:b/>
                                  <w:sz w:val="21"/>
                                </w:rPr>
                              </w:pPr>
                              <w:r>
                                <w:rPr>
                                  <w:rFonts w:ascii="Calibri"/>
                                  <w:b/>
                                  <w:spacing w:val="-2"/>
                                  <w:sz w:val="21"/>
                                </w:rPr>
                                <w:t>2.939</w:t>
                              </w:r>
                            </w:p>
                          </w:txbxContent>
                        </wps:txbx>
                        <wps:bodyPr wrap="square" lIns="0" tIns="0" rIns="0" bIns="0" rtlCol="0">
                          <a:noAutofit/>
                        </wps:bodyPr>
                      </wps:wsp>
                      <wps:wsp>
                        <wps:cNvPr id="36" name="Textbox 36"/>
                        <wps:cNvSpPr txBox="1"/>
                        <wps:spPr>
                          <a:xfrm>
                            <a:off x="1512061" y="834897"/>
                            <a:ext cx="322580" cy="134620"/>
                          </a:xfrm>
                          <a:prstGeom prst="rect">
                            <a:avLst/>
                          </a:prstGeom>
                        </wps:spPr>
                        <wps:txbx>
                          <w:txbxContent>
                            <w:p w:rsidR="003D75A3" w:rsidRDefault="00311D28">
                              <w:pPr>
                                <w:spacing w:line="211" w:lineRule="exact"/>
                                <w:rPr>
                                  <w:rFonts w:ascii="Calibri"/>
                                  <w:b/>
                                  <w:sz w:val="21"/>
                                </w:rPr>
                              </w:pPr>
                              <w:r>
                                <w:rPr>
                                  <w:rFonts w:ascii="Calibri"/>
                                  <w:b/>
                                  <w:spacing w:val="-2"/>
                                  <w:sz w:val="21"/>
                                </w:rPr>
                                <w:t>5.252</w:t>
                              </w:r>
                            </w:p>
                          </w:txbxContent>
                        </wps:txbx>
                        <wps:bodyPr wrap="square" lIns="0" tIns="0" rIns="0" bIns="0" rtlCol="0">
                          <a:noAutofit/>
                        </wps:bodyPr>
                      </wps:wsp>
                      <wps:wsp>
                        <wps:cNvPr id="37" name="Textbox 37"/>
                        <wps:cNvSpPr txBox="1"/>
                        <wps:spPr>
                          <a:xfrm>
                            <a:off x="959230" y="521462"/>
                            <a:ext cx="322580" cy="134620"/>
                          </a:xfrm>
                          <a:prstGeom prst="rect">
                            <a:avLst/>
                          </a:prstGeom>
                        </wps:spPr>
                        <wps:txbx>
                          <w:txbxContent>
                            <w:p w:rsidR="003D75A3" w:rsidRDefault="00311D28">
                              <w:pPr>
                                <w:spacing w:line="211" w:lineRule="exact"/>
                                <w:rPr>
                                  <w:rFonts w:ascii="Calibri"/>
                                  <w:b/>
                                  <w:sz w:val="21"/>
                                </w:rPr>
                              </w:pPr>
                              <w:r>
                                <w:rPr>
                                  <w:rFonts w:ascii="Calibri"/>
                                  <w:b/>
                                  <w:spacing w:val="-2"/>
                                  <w:sz w:val="21"/>
                                </w:rPr>
                                <w:t>8.806</w:t>
                              </w:r>
                            </w:p>
                          </w:txbxContent>
                        </wps:txbx>
                        <wps:bodyPr wrap="square" lIns="0" tIns="0" rIns="0" bIns="0" rtlCol="0">
                          <a:noAutofit/>
                        </wps:bodyPr>
                      </wps:wsp>
                      <wps:wsp>
                        <wps:cNvPr id="38" name="Textbox 38"/>
                        <wps:cNvSpPr txBox="1"/>
                        <wps:spPr>
                          <a:xfrm>
                            <a:off x="356361" y="605916"/>
                            <a:ext cx="332105" cy="996315"/>
                          </a:xfrm>
                          <a:prstGeom prst="rect">
                            <a:avLst/>
                          </a:prstGeom>
                        </wps:spPr>
                        <wps:txbx>
                          <w:txbxContent>
                            <w:p w:rsidR="003D75A3" w:rsidRDefault="00311D28">
                              <w:pPr>
                                <w:spacing w:line="183" w:lineRule="exact"/>
                                <w:ind w:right="18"/>
                                <w:jc w:val="right"/>
                                <w:rPr>
                                  <w:rFonts w:ascii="Calibri"/>
                                  <w:sz w:val="18"/>
                                </w:rPr>
                              </w:pPr>
                              <w:r>
                                <w:rPr>
                                  <w:rFonts w:ascii="Calibri"/>
                                  <w:spacing w:val="-2"/>
                                  <w:sz w:val="18"/>
                                </w:rPr>
                                <w:t>10.000</w:t>
                              </w:r>
                            </w:p>
                            <w:p w:rsidR="003D75A3" w:rsidRDefault="00311D28">
                              <w:pPr>
                                <w:spacing w:before="57"/>
                                <w:ind w:right="18"/>
                                <w:jc w:val="right"/>
                                <w:rPr>
                                  <w:rFonts w:ascii="Calibri"/>
                                  <w:sz w:val="18"/>
                                </w:rPr>
                              </w:pPr>
                              <w:r>
                                <w:rPr>
                                  <w:rFonts w:ascii="Calibri"/>
                                  <w:spacing w:val="-2"/>
                                  <w:sz w:val="18"/>
                                </w:rPr>
                                <w:t>8.000</w:t>
                              </w:r>
                            </w:p>
                            <w:p w:rsidR="003D75A3" w:rsidRDefault="00311D28">
                              <w:pPr>
                                <w:spacing w:before="58"/>
                                <w:ind w:right="18"/>
                                <w:jc w:val="right"/>
                                <w:rPr>
                                  <w:rFonts w:ascii="Calibri"/>
                                  <w:sz w:val="18"/>
                                </w:rPr>
                              </w:pPr>
                              <w:r>
                                <w:rPr>
                                  <w:rFonts w:ascii="Calibri"/>
                                  <w:spacing w:val="-2"/>
                                  <w:sz w:val="18"/>
                                </w:rPr>
                                <w:t>6.000</w:t>
                              </w:r>
                            </w:p>
                            <w:p w:rsidR="003D75A3" w:rsidRDefault="00311D28">
                              <w:pPr>
                                <w:spacing w:before="59"/>
                                <w:ind w:right="18"/>
                                <w:jc w:val="right"/>
                                <w:rPr>
                                  <w:rFonts w:ascii="Calibri"/>
                                  <w:sz w:val="18"/>
                                </w:rPr>
                              </w:pPr>
                              <w:r>
                                <w:rPr>
                                  <w:rFonts w:ascii="Calibri"/>
                                  <w:spacing w:val="-2"/>
                                  <w:sz w:val="18"/>
                                </w:rPr>
                                <w:t>4.000</w:t>
                              </w:r>
                            </w:p>
                            <w:p w:rsidR="003D75A3" w:rsidRDefault="00311D28">
                              <w:pPr>
                                <w:spacing w:before="58"/>
                                <w:ind w:right="18"/>
                                <w:jc w:val="right"/>
                                <w:rPr>
                                  <w:rFonts w:ascii="Calibri"/>
                                  <w:sz w:val="18"/>
                                </w:rPr>
                              </w:pPr>
                              <w:r>
                                <w:rPr>
                                  <w:rFonts w:ascii="Calibri"/>
                                  <w:spacing w:val="-2"/>
                                  <w:sz w:val="18"/>
                                </w:rPr>
                                <w:t>2.000</w:t>
                              </w:r>
                            </w:p>
                            <w:p w:rsidR="003D75A3" w:rsidRDefault="00311D28">
                              <w:pPr>
                                <w:spacing w:before="58" w:line="216" w:lineRule="exact"/>
                                <w:ind w:right="18"/>
                                <w:jc w:val="right"/>
                                <w:rPr>
                                  <w:rFonts w:ascii="Calibri"/>
                                  <w:sz w:val="18"/>
                                </w:rPr>
                              </w:pPr>
                              <w:r>
                                <w:rPr>
                                  <w:rFonts w:ascii="Calibri"/>
                                  <w:spacing w:val="-10"/>
                                  <w:sz w:val="18"/>
                                </w:rPr>
                                <w:t>0</w:t>
                              </w:r>
                            </w:p>
                          </w:txbxContent>
                        </wps:txbx>
                        <wps:bodyPr wrap="square" lIns="0" tIns="0" rIns="0" bIns="0" rtlCol="0">
                          <a:noAutofit/>
                        </wps:bodyPr>
                      </wps:wsp>
                      <wps:wsp>
                        <wps:cNvPr id="39" name="Textbox 39"/>
                        <wps:cNvSpPr txBox="1"/>
                        <wps:spPr>
                          <a:xfrm>
                            <a:off x="657098" y="136270"/>
                            <a:ext cx="3412490" cy="178435"/>
                          </a:xfrm>
                          <a:prstGeom prst="rect">
                            <a:avLst/>
                          </a:prstGeom>
                        </wps:spPr>
                        <wps:txbx>
                          <w:txbxContent>
                            <w:p w:rsidR="003D75A3" w:rsidRDefault="00311D28">
                              <w:pPr>
                                <w:spacing w:line="281" w:lineRule="exact"/>
                                <w:rPr>
                                  <w:rFonts w:ascii="Calibri" w:hAnsi="Calibri"/>
                                  <w:b/>
                                  <w:sz w:val="28"/>
                                </w:rPr>
                              </w:pPr>
                              <w:r>
                                <w:rPr>
                                  <w:rFonts w:ascii="Calibri" w:hAnsi="Calibri"/>
                                  <w:b/>
                                  <w:sz w:val="28"/>
                                </w:rPr>
                                <w:t>Número</w:t>
                              </w:r>
                              <w:r>
                                <w:rPr>
                                  <w:rFonts w:ascii="Calibri" w:hAnsi="Calibri"/>
                                  <w:b/>
                                  <w:spacing w:val="-9"/>
                                  <w:sz w:val="28"/>
                                </w:rPr>
                                <w:t xml:space="preserve"> </w:t>
                              </w:r>
                              <w:r>
                                <w:rPr>
                                  <w:rFonts w:ascii="Calibri" w:hAnsi="Calibri"/>
                                  <w:b/>
                                  <w:sz w:val="28"/>
                                </w:rPr>
                                <w:t>de</w:t>
                              </w:r>
                              <w:r>
                                <w:rPr>
                                  <w:rFonts w:ascii="Calibri" w:hAnsi="Calibri"/>
                                  <w:b/>
                                  <w:spacing w:val="-3"/>
                                  <w:sz w:val="28"/>
                                </w:rPr>
                                <w:t xml:space="preserve"> </w:t>
                              </w:r>
                              <w:r>
                                <w:rPr>
                                  <w:rFonts w:ascii="Calibri" w:hAnsi="Calibri"/>
                                  <w:b/>
                                  <w:sz w:val="28"/>
                                </w:rPr>
                                <w:t>casos</w:t>
                              </w:r>
                              <w:r>
                                <w:rPr>
                                  <w:rFonts w:ascii="Calibri" w:hAnsi="Calibri"/>
                                  <w:b/>
                                  <w:spacing w:val="-6"/>
                                  <w:sz w:val="28"/>
                                </w:rPr>
                                <w:t xml:space="preserve"> </w:t>
                              </w:r>
                              <w:r>
                                <w:rPr>
                                  <w:rFonts w:ascii="Calibri" w:hAnsi="Calibri"/>
                                  <w:b/>
                                  <w:sz w:val="28"/>
                                </w:rPr>
                                <w:t>de</w:t>
                              </w:r>
                              <w:r>
                                <w:rPr>
                                  <w:rFonts w:ascii="Calibri" w:hAnsi="Calibri"/>
                                  <w:b/>
                                  <w:spacing w:val="-3"/>
                                  <w:sz w:val="28"/>
                                </w:rPr>
                                <w:t xml:space="preserve"> </w:t>
                              </w:r>
                              <w:r>
                                <w:rPr>
                                  <w:rFonts w:ascii="Calibri" w:hAnsi="Calibri"/>
                                  <w:b/>
                                  <w:sz w:val="28"/>
                                </w:rPr>
                                <w:t>reincidencia</w:t>
                              </w:r>
                              <w:r>
                                <w:rPr>
                                  <w:rFonts w:ascii="Calibri" w:hAnsi="Calibri"/>
                                  <w:b/>
                                  <w:spacing w:val="-5"/>
                                  <w:sz w:val="28"/>
                                </w:rPr>
                                <w:t xml:space="preserve"> </w:t>
                              </w:r>
                              <w:r>
                                <w:rPr>
                                  <w:rFonts w:ascii="Calibri" w:hAnsi="Calibri"/>
                                  <w:b/>
                                  <w:sz w:val="28"/>
                                </w:rPr>
                                <w:t>por</w:t>
                              </w:r>
                              <w:r>
                                <w:rPr>
                                  <w:rFonts w:ascii="Calibri" w:hAnsi="Calibri"/>
                                  <w:b/>
                                  <w:spacing w:val="-9"/>
                                  <w:sz w:val="28"/>
                                </w:rPr>
                                <w:t xml:space="preserve"> </w:t>
                              </w:r>
                              <w:r>
                                <w:rPr>
                                  <w:rFonts w:ascii="Calibri" w:hAnsi="Calibri"/>
                                  <w:b/>
                                  <w:spacing w:val="-2"/>
                                  <w:sz w:val="28"/>
                                </w:rPr>
                                <w:t>Regional</w:t>
                              </w:r>
                            </w:p>
                          </w:txbxContent>
                        </wps:txbx>
                        <wps:bodyPr wrap="square" lIns="0" tIns="0" rIns="0" bIns="0" rtlCol="0">
                          <a:noAutofit/>
                        </wps:bodyPr>
                      </wps:wsp>
                    </wpg:wgp>
                  </a:graphicData>
                </a:graphic>
              </wp:anchor>
            </w:drawing>
          </mc:Choice>
          <mc:Fallback>
            <w:pict>
              <v:group id="Group 22" o:spid="_x0000_s1026" style="position:absolute;margin-left:120.35pt;margin-top:7.7pt;width:371.3pt;height:168pt;z-index:-15718400;mso-wrap-distance-left:0;mso-wrap-distance-right:0;mso-position-horizontal-relative:page" coordsize="47155,21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">
                <v:shape id="Graphic 23" o:spid="_x0000_s1027" style="position:absolute;left:45;top:45;width:47066;height:21247;visibility:visible;mso-wrap-style:square;v-text-anchor:top" coordsize="4706620,21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" path="m4706111,l,,,2124456r4706111,l4706111,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28" type="#_x0000_t75" style="position:absolute;left:7589;top:4754;width:35624;height:10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">
                  <v:imagedata r:id="rId8" o:title=""/>
                </v:shape>
                <v:shape id="Graphic 25" o:spid="_x0000_s1029" style="position:absolute;left:45;top:45;width:47066;height:21247;visibility:visible;mso-wrap-style:square;v-text-anchor:top" coordsize="4706620,21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" path="m,2124456r4706111,l4706111,,,,,2124456xe" filled="f" strokeweight=".72pt">
                  <v:path arrowok="t"/>
                </v:shape>
                <v:shapetype id="_x0000_t202" coordsize="21600,21600" o:spt="202" path="m,l,21600r21600,l21600,xe">
                  <v:stroke joinstyle="miter"/>
                  <v:path gradientshapeok="t" o:connecttype="rect"/>
                </v:shapetype>
                <v:shape id="Textbox 26" o:spid="_x0000_s1030" type="#_x0000_t202" style="position:absolute;left:36323;top:16305;width:391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3D75A3" w:rsidRDefault="00311D28">
                        <w:pPr>
                          <w:spacing w:line="183" w:lineRule="exact"/>
                          <w:rPr>
                            <w:rFonts w:ascii="Calibri"/>
                            <w:sz w:val="18"/>
                          </w:rPr>
                        </w:pPr>
                        <w:r>
                          <w:rPr>
                            <w:rFonts w:ascii="Calibri"/>
                            <w:spacing w:val="-2"/>
                            <w:sz w:val="18"/>
                          </w:rPr>
                          <w:t>regional</w:t>
                        </w:r>
                      </w:p>
                      <w:p w:rsidR="003D75A3" w:rsidRDefault="00311D28">
                        <w:pPr>
                          <w:ind w:left="60" w:right="73" w:firstLine="51"/>
                          <w:rPr>
                            <w:rFonts w:ascii="Calibri"/>
                            <w:sz w:val="18"/>
                          </w:rPr>
                        </w:pPr>
                        <w:r>
                          <w:rPr>
                            <w:rFonts w:ascii="Calibri"/>
                            <w:spacing w:val="-2"/>
                            <w:sz w:val="18"/>
                          </w:rPr>
                          <w:t>Viejo</w:t>
                        </w:r>
                        <w:r>
                          <w:rPr>
                            <w:rFonts w:ascii="Calibri"/>
                            <w:sz w:val="18"/>
                          </w:rPr>
                          <w:t xml:space="preserve"> </w:t>
                        </w:r>
                        <w:r>
                          <w:rPr>
                            <w:rFonts w:ascii="Calibri"/>
                            <w:spacing w:val="-2"/>
                            <w:sz w:val="18"/>
                          </w:rPr>
                          <w:t>Caldas</w:t>
                        </w:r>
                      </w:p>
                    </w:txbxContent>
                  </v:textbox>
                </v:shape>
                <v:shape id="Textbox 27" o:spid="_x0000_s1031" type="#_x0000_t202" style="position:absolute;left:30528;top:17702;width:44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3D75A3" w:rsidRDefault="00311D28">
                        <w:pPr>
                          <w:spacing w:line="180" w:lineRule="exact"/>
                          <w:rPr>
                            <w:rFonts w:ascii="Calibri"/>
                            <w:sz w:val="18"/>
                          </w:rPr>
                        </w:pPr>
                        <w:r>
                          <w:rPr>
                            <w:rFonts w:ascii="Calibri"/>
                            <w:spacing w:val="-2"/>
                            <w:sz w:val="18"/>
                          </w:rPr>
                          <w:t>Noroeste</w:t>
                        </w:r>
                      </w:p>
                    </w:txbxContent>
                  </v:textbox>
                </v:shape>
                <v:shape id="Textbox 28" o:spid="_x0000_s1032" type="#_x0000_t202" style="position:absolute;left:25387;top:17702;width:367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3D75A3" w:rsidRDefault="00311D28">
                        <w:pPr>
                          <w:spacing w:line="180" w:lineRule="exact"/>
                          <w:rPr>
                            <w:rFonts w:ascii="Calibri"/>
                            <w:sz w:val="18"/>
                          </w:rPr>
                        </w:pPr>
                        <w:r>
                          <w:rPr>
                            <w:rFonts w:ascii="Calibri"/>
                            <w:spacing w:val="-2"/>
                            <w:sz w:val="18"/>
                          </w:rPr>
                          <w:t>Oriente</w:t>
                        </w:r>
                      </w:p>
                    </w:txbxContent>
                  </v:textbox>
                </v:shape>
                <v:shape id="Textbox 29" o:spid="_x0000_s1033" type="#_x0000_t202" style="position:absolute;left:25154;top:16305;width:96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3D75A3" w:rsidRDefault="00311D28">
                        <w:pPr>
                          <w:tabs>
                            <w:tab w:val="left" w:pos="870"/>
                          </w:tabs>
                          <w:spacing w:line="180" w:lineRule="exact"/>
                          <w:rPr>
                            <w:rFonts w:ascii="Calibri"/>
                            <w:sz w:val="18"/>
                          </w:rPr>
                        </w:pPr>
                        <w:r>
                          <w:rPr>
                            <w:rFonts w:ascii="Calibri"/>
                            <w:spacing w:val="-2"/>
                            <w:sz w:val="18"/>
                          </w:rPr>
                          <w:t>Regional</w:t>
                        </w:r>
                        <w:r>
                          <w:rPr>
                            <w:rFonts w:ascii="Calibri"/>
                            <w:sz w:val="18"/>
                          </w:rPr>
                          <w:tab/>
                        </w:r>
                        <w:r>
                          <w:rPr>
                            <w:rFonts w:ascii="Calibri"/>
                            <w:spacing w:val="-2"/>
                            <w:sz w:val="18"/>
                          </w:rPr>
                          <w:t>Regional</w:t>
                        </w:r>
                      </w:p>
                    </w:txbxContent>
                  </v:textbox>
                </v:shape>
                <v:shape id="Textbox 30" o:spid="_x0000_s1034" type="#_x0000_t202" style="position:absolute;left:19629;top:16305;width:412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3D75A3" w:rsidRDefault="00311D28">
                        <w:pPr>
                          <w:spacing w:line="183" w:lineRule="exact"/>
                          <w:ind w:right="18"/>
                          <w:jc w:val="center"/>
                          <w:rPr>
                            <w:rFonts w:ascii="Calibri"/>
                            <w:sz w:val="18"/>
                          </w:rPr>
                        </w:pPr>
                        <w:r>
                          <w:rPr>
                            <w:rFonts w:ascii="Calibri"/>
                            <w:spacing w:val="-2"/>
                            <w:sz w:val="18"/>
                          </w:rPr>
                          <w:t>Regional</w:t>
                        </w:r>
                      </w:p>
                      <w:p w:rsidR="003D75A3" w:rsidRDefault="00311D28">
                        <w:pPr>
                          <w:spacing w:line="216" w:lineRule="exact"/>
                          <w:ind w:right="17"/>
                          <w:jc w:val="center"/>
                          <w:rPr>
                            <w:rFonts w:ascii="Calibri"/>
                            <w:sz w:val="18"/>
                          </w:rPr>
                        </w:pPr>
                        <w:r>
                          <w:rPr>
                            <w:rFonts w:ascii="Calibri"/>
                            <w:spacing w:val="-2"/>
                            <w:sz w:val="18"/>
                          </w:rPr>
                          <w:t>Norte</w:t>
                        </w:r>
                      </w:p>
                    </w:txbxContent>
                  </v:textbox>
                </v:shape>
                <v:shape id="Textbox 31" o:spid="_x0000_s1035" type="#_x0000_t202" style="position:absolute;left:8573;top:16305;width:10014;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3D75A3" w:rsidRDefault="00311D28">
                        <w:pPr>
                          <w:tabs>
                            <w:tab w:val="left" w:pos="870"/>
                          </w:tabs>
                          <w:spacing w:line="183" w:lineRule="exact"/>
                          <w:rPr>
                            <w:rFonts w:ascii="Calibri"/>
                            <w:sz w:val="18"/>
                          </w:rPr>
                        </w:pPr>
                        <w:r>
                          <w:rPr>
                            <w:rFonts w:ascii="Calibri"/>
                            <w:spacing w:val="-2"/>
                            <w:sz w:val="18"/>
                          </w:rPr>
                          <w:t>Regional</w:t>
                        </w:r>
                        <w:r>
                          <w:rPr>
                            <w:rFonts w:ascii="Calibri"/>
                            <w:sz w:val="18"/>
                          </w:rPr>
                          <w:tab/>
                        </w:r>
                        <w:r>
                          <w:rPr>
                            <w:rFonts w:ascii="Calibri"/>
                            <w:spacing w:val="-2"/>
                            <w:sz w:val="18"/>
                          </w:rPr>
                          <w:t>Regional</w:t>
                        </w:r>
                      </w:p>
                      <w:p w:rsidR="003D75A3" w:rsidRDefault="00311D28">
                        <w:pPr>
                          <w:tabs>
                            <w:tab w:val="left" w:pos="814"/>
                          </w:tabs>
                          <w:spacing w:line="216" w:lineRule="exact"/>
                          <w:ind w:left="50"/>
                          <w:rPr>
                            <w:rFonts w:ascii="Calibri"/>
                            <w:sz w:val="18"/>
                          </w:rPr>
                        </w:pPr>
                        <w:r>
                          <w:rPr>
                            <w:rFonts w:ascii="Calibri"/>
                            <w:spacing w:val="-2"/>
                            <w:sz w:val="18"/>
                          </w:rPr>
                          <w:t>Central</w:t>
                        </w:r>
                        <w:r>
                          <w:rPr>
                            <w:rFonts w:ascii="Calibri"/>
                            <w:sz w:val="18"/>
                          </w:rPr>
                          <w:tab/>
                        </w:r>
                        <w:r>
                          <w:rPr>
                            <w:rFonts w:ascii="Calibri"/>
                            <w:spacing w:val="-2"/>
                            <w:sz w:val="18"/>
                          </w:rPr>
                          <w:t>Occidente</w:t>
                        </w:r>
                      </w:p>
                    </w:txbxContent>
                  </v:textbox>
                </v:shape>
                <v:shape id="Textbox 32" o:spid="_x0000_s1036" type="#_x0000_t202" style="position:absolute;left:37228;top:10308;width:3226;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3D75A3" w:rsidRDefault="00311D28">
                        <w:pPr>
                          <w:spacing w:line="211" w:lineRule="exact"/>
                          <w:rPr>
                            <w:rFonts w:ascii="Calibri"/>
                            <w:b/>
                            <w:sz w:val="21"/>
                          </w:rPr>
                        </w:pPr>
                        <w:r>
                          <w:rPr>
                            <w:rFonts w:ascii="Calibri"/>
                            <w:b/>
                            <w:spacing w:val="-2"/>
                            <w:sz w:val="21"/>
                          </w:rPr>
                          <w:t>3.029</w:t>
                        </w:r>
                      </w:p>
                    </w:txbxContent>
                  </v:textbox>
                </v:shape>
                <v:shape id="Textbox 33" o:spid="_x0000_s1037" type="#_x0000_t202" style="position:absolute;left:31701;top:10040;width:3226;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3D75A3" w:rsidRDefault="00311D28">
                        <w:pPr>
                          <w:spacing w:line="211" w:lineRule="exact"/>
                          <w:rPr>
                            <w:rFonts w:ascii="Calibri"/>
                            <w:b/>
                            <w:sz w:val="21"/>
                          </w:rPr>
                        </w:pPr>
                        <w:r>
                          <w:rPr>
                            <w:rFonts w:ascii="Calibri"/>
                            <w:b/>
                            <w:spacing w:val="-2"/>
                            <w:sz w:val="21"/>
                          </w:rPr>
                          <w:t>3.333</w:t>
                        </w:r>
                      </w:p>
                    </w:txbxContent>
                  </v:textbox>
                </v:shape>
                <v:shape id="Textbox 34" o:spid="_x0000_s1038" type="#_x0000_t202" style="position:absolute;left:26173;top:10844;width:3226;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3D75A3" w:rsidRDefault="00311D28">
                        <w:pPr>
                          <w:spacing w:line="211" w:lineRule="exact"/>
                          <w:rPr>
                            <w:rFonts w:ascii="Calibri"/>
                            <w:b/>
                            <w:sz w:val="21"/>
                          </w:rPr>
                        </w:pPr>
                        <w:r>
                          <w:rPr>
                            <w:rFonts w:ascii="Calibri"/>
                            <w:b/>
                            <w:spacing w:val="-2"/>
                            <w:sz w:val="21"/>
                          </w:rPr>
                          <w:t>2.423</w:t>
                        </w:r>
                      </w:p>
                    </w:txbxContent>
                  </v:textbox>
                </v:shape>
                <v:shape id="Textbox 35" o:spid="_x0000_s1039" type="#_x0000_t202" style="position:absolute;left:20647;top:10387;width:3226;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3D75A3" w:rsidRDefault="00311D28">
                        <w:pPr>
                          <w:spacing w:line="211" w:lineRule="exact"/>
                          <w:rPr>
                            <w:rFonts w:ascii="Calibri"/>
                            <w:b/>
                            <w:sz w:val="21"/>
                          </w:rPr>
                        </w:pPr>
                        <w:r>
                          <w:rPr>
                            <w:rFonts w:ascii="Calibri"/>
                            <w:b/>
                            <w:spacing w:val="-2"/>
                            <w:sz w:val="21"/>
                          </w:rPr>
                          <w:t>2.939</w:t>
                        </w:r>
                      </w:p>
                    </w:txbxContent>
                  </v:textbox>
                </v:shape>
                <v:shape id="Textbox 36" o:spid="_x0000_s1040" type="#_x0000_t202" style="position:absolute;left:15120;top:8348;width:3226;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3D75A3" w:rsidRDefault="00311D28">
                        <w:pPr>
                          <w:spacing w:line="211" w:lineRule="exact"/>
                          <w:rPr>
                            <w:rFonts w:ascii="Calibri"/>
                            <w:b/>
                            <w:sz w:val="21"/>
                          </w:rPr>
                        </w:pPr>
                        <w:r>
                          <w:rPr>
                            <w:rFonts w:ascii="Calibri"/>
                            <w:b/>
                            <w:spacing w:val="-2"/>
                            <w:sz w:val="21"/>
                          </w:rPr>
                          <w:t>5.252</w:t>
                        </w:r>
                      </w:p>
                    </w:txbxContent>
                  </v:textbox>
                </v:shape>
                <v:shape id="Textbox 37" o:spid="_x0000_s1041" type="#_x0000_t202" style="position:absolute;left:9592;top:5214;width:3226;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3D75A3" w:rsidRDefault="00311D28">
                        <w:pPr>
                          <w:spacing w:line="211" w:lineRule="exact"/>
                          <w:rPr>
                            <w:rFonts w:ascii="Calibri"/>
                            <w:b/>
                            <w:sz w:val="21"/>
                          </w:rPr>
                        </w:pPr>
                        <w:r>
                          <w:rPr>
                            <w:rFonts w:ascii="Calibri"/>
                            <w:b/>
                            <w:spacing w:val="-2"/>
                            <w:sz w:val="21"/>
                          </w:rPr>
                          <w:t>8.806</w:t>
                        </w:r>
                      </w:p>
                    </w:txbxContent>
                  </v:textbox>
                </v:shape>
                <v:shape id="Textbox 38" o:spid="_x0000_s1042" type="#_x0000_t202" style="position:absolute;left:3563;top:6059;width:3321;height:9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3D75A3" w:rsidRDefault="00311D28">
                        <w:pPr>
                          <w:spacing w:line="183" w:lineRule="exact"/>
                          <w:ind w:right="18"/>
                          <w:jc w:val="right"/>
                          <w:rPr>
                            <w:rFonts w:ascii="Calibri"/>
                            <w:sz w:val="18"/>
                          </w:rPr>
                        </w:pPr>
                        <w:r>
                          <w:rPr>
                            <w:rFonts w:ascii="Calibri"/>
                            <w:spacing w:val="-2"/>
                            <w:sz w:val="18"/>
                          </w:rPr>
                          <w:t>10.000</w:t>
                        </w:r>
                      </w:p>
                      <w:p w:rsidR="003D75A3" w:rsidRDefault="00311D28">
                        <w:pPr>
                          <w:spacing w:before="57"/>
                          <w:ind w:right="18"/>
                          <w:jc w:val="right"/>
                          <w:rPr>
                            <w:rFonts w:ascii="Calibri"/>
                            <w:sz w:val="18"/>
                          </w:rPr>
                        </w:pPr>
                        <w:r>
                          <w:rPr>
                            <w:rFonts w:ascii="Calibri"/>
                            <w:spacing w:val="-2"/>
                            <w:sz w:val="18"/>
                          </w:rPr>
                          <w:t>8.000</w:t>
                        </w:r>
                      </w:p>
                      <w:p w:rsidR="003D75A3" w:rsidRDefault="00311D28">
                        <w:pPr>
                          <w:spacing w:before="58"/>
                          <w:ind w:right="18"/>
                          <w:jc w:val="right"/>
                          <w:rPr>
                            <w:rFonts w:ascii="Calibri"/>
                            <w:sz w:val="18"/>
                          </w:rPr>
                        </w:pPr>
                        <w:r>
                          <w:rPr>
                            <w:rFonts w:ascii="Calibri"/>
                            <w:spacing w:val="-2"/>
                            <w:sz w:val="18"/>
                          </w:rPr>
                          <w:t>6.000</w:t>
                        </w:r>
                      </w:p>
                      <w:p w:rsidR="003D75A3" w:rsidRDefault="00311D28">
                        <w:pPr>
                          <w:spacing w:before="59"/>
                          <w:ind w:right="18"/>
                          <w:jc w:val="right"/>
                          <w:rPr>
                            <w:rFonts w:ascii="Calibri"/>
                            <w:sz w:val="18"/>
                          </w:rPr>
                        </w:pPr>
                        <w:r>
                          <w:rPr>
                            <w:rFonts w:ascii="Calibri"/>
                            <w:spacing w:val="-2"/>
                            <w:sz w:val="18"/>
                          </w:rPr>
                          <w:t>4.000</w:t>
                        </w:r>
                      </w:p>
                      <w:p w:rsidR="003D75A3" w:rsidRDefault="00311D28">
                        <w:pPr>
                          <w:spacing w:before="58"/>
                          <w:ind w:right="18"/>
                          <w:jc w:val="right"/>
                          <w:rPr>
                            <w:rFonts w:ascii="Calibri"/>
                            <w:sz w:val="18"/>
                          </w:rPr>
                        </w:pPr>
                        <w:r>
                          <w:rPr>
                            <w:rFonts w:ascii="Calibri"/>
                            <w:spacing w:val="-2"/>
                            <w:sz w:val="18"/>
                          </w:rPr>
                          <w:t>2.000</w:t>
                        </w:r>
                      </w:p>
                      <w:p w:rsidR="003D75A3" w:rsidRDefault="00311D28">
                        <w:pPr>
                          <w:spacing w:before="58" w:line="216" w:lineRule="exact"/>
                          <w:ind w:right="18"/>
                          <w:jc w:val="right"/>
                          <w:rPr>
                            <w:rFonts w:ascii="Calibri"/>
                            <w:sz w:val="18"/>
                          </w:rPr>
                        </w:pPr>
                        <w:r>
                          <w:rPr>
                            <w:rFonts w:ascii="Calibri"/>
                            <w:spacing w:val="-10"/>
                            <w:sz w:val="18"/>
                          </w:rPr>
                          <w:t>0</w:t>
                        </w:r>
                      </w:p>
                    </w:txbxContent>
                  </v:textbox>
                </v:shape>
                <v:shape id="Textbox 39" o:spid="_x0000_s1043" type="#_x0000_t202" style="position:absolute;left:6570;top:1362;width:3412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3D75A3" w:rsidRDefault="00311D28">
                        <w:pPr>
                          <w:spacing w:line="281" w:lineRule="exact"/>
                          <w:rPr>
                            <w:rFonts w:ascii="Calibri" w:hAnsi="Calibri"/>
                            <w:b/>
                            <w:sz w:val="28"/>
                          </w:rPr>
                        </w:pPr>
                        <w:r>
                          <w:rPr>
                            <w:rFonts w:ascii="Calibri" w:hAnsi="Calibri"/>
                            <w:b/>
                            <w:sz w:val="28"/>
                          </w:rPr>
                          <w:t>Número</w:t>
                        </w:r>
                        <w:r>
                          <w:rPr>
                            <w:rFonts w:ascii="Calibri" w:hAnsi="Calibri"/>
                            <w:b/>
                            <w:spacing w:val="-9"/>
                            <w:sz w:val="28"/>
                          </w:rPr>
                          <w:t xml:space="preserve"> </w:t>
                        </w:r>
                        <w:r>
                          <w:rPr>
                            <w:rFonts w:ascii="Calibri" w:hAnsi="Calibri"/>
                            <w:b/>
                            <w:sz w:val="28"/>
                          </w:rPr>
                          <w:t>de</w:t>
                        </w:r>
                        <w:r>
                          <w:rPr>
                            <w:rFonts w:ascii="Calibri" w:hAnsi="Calibri"/>
                            <w:b/>
                            <w:spacing w:val="-3"/>
                            <w:sz w:val="28"/>
                          </w:rPr>
                          <w:t xml:space="preserve"> </w:t>
                        </w:r>
                        <w:r>
                          <w:rPr>
                            <w:rFonts w:ascii="Calibri" w:hAnsi="Calibri"/>
                            <w:b/>
                            <w:sz w:val="28"/>
                          </w:rPr>
                          <w:t>casos</w:t>
                        </w:r>
                        <w:r>
                          <w:rPr>
                            <w:rFonts w:ascii="Calibri" w:hAnsi="Calibri"/>
                            <w:b/>
                            <w:spacing w:val="-6"/>
                            <w:sz w:val="28"/>
                          </w:rPr>
                          <w:t xml:space="preserve"> </w:t>
                        </w:r>
                        <w:r>
                          <w:rPr>
                            <w:rFonts w:ascii="Calibri" w:hAnsi="Calibri"/>
                            <w:b/>
                            <w:sz w:val="28"/>
                          </w:rPr>
                          <w:t>de</w:t>
                        </w:r>
                        <w:r>
                          <w:rPr>
                            <w:rFonts w:ascii="Calibri" w:hAnsi="Calibri"/>
                            <w:b/>
                            <w:spacing w:val="-3"/>
                            <w:sz w:val="28"/>
                          </w:rPr>
                          <w:t xml:space="preserve"> </w:t>
                        </w:r>
                        <w:r>
                          <w:rPr>
                            <w:rFonts w:ascii="Calibri" w:hAnsi="Calibri"/>
                            <w:b/>
                            <w:sz w:val="28"/>
                          </w:rPr>
                          <w:t>reincidencia</w:t>
                        </w:r>
                        <w:r>
                          <w:rPr>
                            <w:rFonts w:ascii="Calibri" w:hAnsi="Calibri"/>
                            <w:b/>
                            <w:spacing w:val="-5"/>
                            <w:sz w:val="28"/>
                          </w:rPr>
                          <w:t xml:space="preserve"> </w:t>
                        </w:r>
                        <w:r>
                          <w:rPr>
                            <w:rFonts w:ascii="Calibri" w:hAnsi="Calibri"/>
                            <w:b/>
                            <w:sz w:val="28"/>
                          </w:rPr>
                          <w:t>por</w:t>
                        </w:r>
                        <w:r>
                          <w:rPr>
                            <w:rFonts w:ascii="Calibri" w:hAnsi="Calibri"/>
                            <w:b/>
                            <w:spacing w:val="-9"/>
                            <w:sz w:val="28"/>
                          </w:rPr>
                          <w:t xml:space="preserve"> </w:t>
                        </w:r>
                        <w:r>
                          <w:rPr>
                            <w:rFonts w:ascii="Calibri" w:hAnsi="Calibri"/>
                            <w:b/>
                            <w:spacing w:val="-2"/>
                            <w:sz w:val="28"/>
                          </w:rPr>
                          <w:t>Regional</w:t>
                        </w:r>
                      </w:p>
                    </w:txbxContent>
                  </v:textbox>
                </v:shape>
                <w10:wrap type="topAndBottom" anchorx="page"/>
              </v:group>
            </w:pict>
          </mc:Fallback>
        </mc:AlternateContent>
      </w:r>
    </w:p>
    <w:p w:rsidR="003D75A3" w:rsidRDefault="00311D28">
      <w:pPr>
        <w:spacing w:before="207"/>
        <w:ind w:left="2"/>
        <w:jc w:val="center"/>
        <w:rPr>
          <w:sz w:val="16"/>
        </w:rPr>
      </w:pPr>
      <w:r>
        <w:rPr>
          <w:rFonts w:ascii="Arial" w:hAnsi="Arial"/>
          <w:b/>
          <w:sz w:val="16"/>
        </w:rPr>
        <w:t>Imagen</w:t>
      </w:r>
      <w:r>
        <w:rPr>
          <w:rFonts w:ascii="Arial" w:hAnsi="Arial"/>
          <w:b/>
          <w:spacing w:val="-4"/>
          <w:sz w:val="16"/>
        </w:rPr>
        <w:t xml:space="preserve"> </w:t>
      </w:r>
      <w:r>
        <w:rPr>
          <w:rFonts w:ascii="Arial" w:hAnsi="Arial"/>
          <w:b/>
          <w:sz w:val="16"/>
        </w:rPr>
        <w:t>1</w:t>
      </w:r>
      <w:r>
        <w:rPr>
          <w:sz w:val="16"/>
        </w:rPr>
        <w:t>.</w:t>
      </w:r>
      <w:r>
        <w:rPr>
          <w:spacing w:val="-3"/>
          <w:sz w:val="16"/>
        </w:rPr>
        <w:t xml:space="preserve"> </w:t>
      </w:r>
      <w:r>
        <w:rPr>
          <w:sz w:val="16"/>
        </w:rPr>
        <w:t>Número</w:t>
      </w:r>
      <w:r>
        <w:rPr>
          <w:spacing w:val="-2"/>
          <w:sz w:val="16"/>
        </w:rPr>
        <w:t xml:space="preserve"> </w:t>
      </w:r>
      <w:r>
        <w:rPr>
          <w:sz w:val="16"/>
        </w:rPr>
        <w:t>de</w:t>
      </w:r>
      <w:r>
        <w:rPr>
          <w:spacing w:val="-5"/>
          <w:sz w:val="16"/>
        </w:rPr>
        <w:t xml:space="preserve"> </w:t>
      </w:r>
      <w:r>
        <w:rPr>
          <w:sz w:val="16"/>
        </w:rPr>
        <w:t>casos</w:t>
      </w:r>
      <w:r>
        <w:rPr>
          <w:spacing w:val="-4"/>
          <w:sz w:val="16"/>
        </w:rPr>
        <w:t xml:space="preserve"> </w:t>
      </w:r>
      <w:r>
        <w:rPr>
          <w:sz w:val="16"/>
        </w:rPr>
        <w:t>por</w:t>
      </w:r>
      <w:r>
        <w:rPr>
          <w:spacing w:val="-2"/>
          <w:sz w:val="16"/>
        </w:rPr>
        <w:t xml:space="preserve"> </w:t>
      </w:r>
      <w:r>
        <w:rPr>
          <w:sz w:val="16"/>
        </w:rPr>
        <w:t>regional.</w:t>
      </w:r>
      <w:r>
        <w:rPr>
          <w:spacing w:val="-1"/>
          <w:sz w:val="16"/>
        </w:rPr>
        <w:t xml:space="preserve"> </w:t>
      </w:r>
      <w:r>
        <w:rPr>
          <w:sz w:val="16"/>
        </w:rPr>
        <w:t>Fuente:</w:t>
      </w:r>
      <w:r>
        <w:rPr>
          <w:spacing w:val="-4"/>
          <w:sz w:val="16"/>
        </w:rPr>
        <w:t xml:space="preserve"> </w:t>
      </w:r>
      <w:r>
        <w:rPr>
          <w:sz w:val="16"/>
        </w:rPr>
        <w:t>Adaptado</w:t>
      </w:r>
      <w:r>
        <w:rPr>
          <w:spacing w:val="-2"/>
          <w:sz w:val="16"/>
        </w:rPr>
        <w:t xml:space="preserve"> </w:t>
      </w:r>
      <w:r>
        <w:rPr>
          <w:sz w:val="16"/>
        </w:rPr>
        <w:t>de</w:t>
      </w:r>
      <w:r>
        <w:rPr>
          <w:spacing w:val="-5"/>
          <w:sz w:val="16"/>
        </w:rPr>
        <w:t xml:space="preserve"> </w:t>
      </w:r>
      <w:r>
        <w:rPr>
          <w:sz w:val="16"/>
        </w:rPr>
        <w:t>INPEC,</w:t>
      </w:r>
      <w:r>
        <w:rPr>
          <w:spacing w:val="-1"/>
          <w:sz w:val="16"/>
        </w:rPr>
        <w:t xml:space="preserve"> </w:t>
      </w:r>
      <w:r>
        <w:rPr>
          <w:spacing w:val="-2"/>
          <w:sz w:val="16"/>
        </w:rPr>
        <w:t>2025.</w:t>
      </w:r>
    </w:p>
    <w:p w:rsidR="003D75A3" w:rsidRDefault="003D75A3">
      <w:pPr>
        <w:jc w:val="center"/>
        <w:rPr>
          <w:sz w:val="16"/>
        </w:rPr>
        <w:sectPr w:rsidR="003D75A3">
          <w:pgSz w:w="12240" w:h="15840"/>
          <w:pgMar w:top="1340" w:right="1440" w:bottom="280" w:left="1440" w:header="720" w:footer="720" w:gutter="0"/>
          <w:cols w:space="720"/>
        </w:sectPr>
      </w:pPr>
    </w:p>
    <w:p w:rsidR="003D75A3" w:rsidRDefault="00311D28">
      <w:pPr>
        <w:pStyle w:val="Textoindependiente"/>
        <w:spacing w:before="78" w:line="278" w:lineRule="auto"/>
        <w:ind w:right="255"/>
      </w:pPr>
      <w:r>
        <w:rPr>
          <w:noProof/>
          <w:lang w:val="es-CO" w:eastAsia="es-CO"/>
        </w:rPr>
        <w:lastRenderedPageBreak/>
        <w:drawing>
          <wp:anchor distT="0" distB="0" distL="0" distR="0" simplePos="0" relativeHeight="487217664" behindDoc="1" locked="0" layoutInCell="1" allowOverlap="1">
            <wp:simplePos x="0" y="0"/>
            <wp:positionH relativeFrom="page">
              <wp:posOffset>0</wp:posOffset>
            </wp:positionH>
            <wp:positionV relativeFrom="page">
              <wp:posOffset>0</wp:posOffset>
            </wp:positionV>
            <wp:extent cx="7772400" cy="10058398"/>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 cstate="print"/>
                    <a:stretch>
                      <a:fillRect/>
                    </a:stretch>
                  </pic:blipFill>
                  <pic:spPr>
                    <a:xfrm>
                      <a:off x="0" y="0"/>
                      <a:ext cx="7772400" cy="10058398"/>
                    </a:xfrm>
                    <a:prstGeom prst="rect">
                      <a:avLst/>
                    </a:prstGeom>
                  </pic:spPr>
                </pic:pic>
              </a:graphicData>
            </a:graphic>
          </wp:anchor>
        </w:drawing>
      </w:r>
      <w:r>
        <w:t>A partir los tableros oficiales del INPEC, se puede determinar que del total de las personas</w:t>
      </w:r>
      <w:r>
        <w:rPr>
          <w:spacing w:val="-16"/>
        </w:rPr>
        <w:t xml:space="preserve"> </w:t>
      </w:r>
      <w:r>
        <w:t>privadas</w:t>
      </w:r>
      <w:r>
        <w:rPr>
          <w:spacing w:val="-16"/>
        </w:rPr>
        <w:t xml:space="preserve"> </w:t>
      </w:r>
      <w:r>
        <w:t>de</w:t>
      </w:r>
      <w:r>
        <w:rPr>
          <w:spacing w:val="-16"/>
        </w:rPr>
        <w:t xml:space="preserve"> </w:t>
      </w:r>
      <w:r>
        <w:t>la</w:t>
      </w:r>
      <w:r>
        <w:rPr>
          <w:spacing w:val="-16"/>
        </w:rPr>
        <w:t xml:space="preserve"> </w:t>
      </w:r>
      <w:r>
        <w:t>libertad</w:t>
      </w:r>
      <w:r>
        <w:rPr>
          <w:spacing w:val="-16"/>
        </w:rPr>
        <w:t xml:space="preserve"> </w:t>
      </w:r>
      <w:r>
        <w:t>intramurales,</w:t>
      </w:r>
      <w:r>
        <w:rPr>
          <w:spacing w:val="-16"/>
        </w:rPr>
        <w:t xml:space="preserve"> </w:t>
      </w:r>
      <w:r>
        <w:t>en</w:t>
      </w:r>
      <w:r>
        <w:rPr>
          <w:spacing w:val="-16"/>
        </w:rPr>
        <w:t xml:space="preserve"> </w:t>
      </w:r>
      <w:r>
        <w:t>prisión</w:t>
      </w:r>
      <w:r>
        <w:rPr>
          <w:spacing w:val="-16"/>
        </w:rPr>
        <w:t xml:space="preserve"> </w:t>
      </w:r>
      <w:r>
        <w:t>domiciliaria</w:t>
      </w:r>
      <w:r>
        <w:rPr>
          <w:spacing w:val="-16"/>
        </w:rPr>
        <w:t xml:space="preserve"> </w:t>
      </w:r>
      <w:r>
        <w:t>o</w:t>
      </w:r>
      <w:r>
        <w:rPr>
          <w:spacing w:val="-16"/>
        </w:rPr>
        <w:t xml:space="preserve"> </w:t>
      </w:r>
      <w:r>
        <w:t>con</w:t>
      </w:r>
      <w:r>
        <w:rPr>
          <w:spacing w:val="-16"/>
        </w:rPr>
        <w:t xml:space="preserve"> </w:t>
      </w:r>
      <w:r>
        <w:t>vigilancia, la reincidencia tiene mayor participación en los complejos carcelarios y penitenciarios</w:t>
      </w:r>
      <w:r>
        <w:rPr>
          <w:spacing w:val="-2"/>
        </w:rPr>
        <w:t xml:space="preserve"> </w:t>
      </w:r>
      <w:r>
        <w:t>de</w:t>
      </w:r>
      <w:r>
        <w:rPr>
          <w:spacing w:val="-1"/>
        </w:rPr>
        <w:t xml:space="preserve"> </w:t>
      </w:r>
      <w:r>
        <w:t>Valle</w:t>
      </w:r>
      <w:r>
        <w:rPr>
          <w:spacing w:val="-3"/>
        </w:rPr>
        <w:t xml:space="preserve"> </w:t>
      </w:r>
      <w:r>
        <w:t>del</w:t>
      </w:r>
      <w:r>
        <w:rPr>
          <w:spacing w:val="-2"/>
        </w:rPr>
        <w:t xml:space="preserve"> </w:t>
      </w:r>
      <w:r>
        <w:t>Cauca</w:t>
      </w:r>
      <w:r>
        <w:rPr>
          <w:spacing w:val="-2"/>
        </w:rPr>
        <w:t xml:space="preserve"> </w:t>
      </w:r>
      <w:r>
        <w:t>(3.784 casos),</w:t>
      </w:r>
      <w:r>
        <w:rPr>
          <w:spacing w:val="-2"/>
        </w:rPr>
        <w:t xml:space="preserve"> </w:t>
      </w:r>
      <w:r>
        <w:t>Bogotá</w:t>
      </w:r>
      <w:r>
        <w:rPr>
          <w:spacing w:val="-1"/>
        </w:rPr>
        <w:t xml:space="preserve"> </w:t>
      </w:r>
      <w:r>
        <w:t>(3.410),</w:t>
      </w:r>
      <w:r>
        <w:rPr>
          <w:spacing w:val="-2"/>
        </w:rPr>
        <w:t xml:space="preserve"> </w:t>
      </w:r>
      <w:r>
        <w:t>Antioquia</w:t>
      </w:r>
      <w:r>
        <w:rPr>
          <w:spacing w:val="-2"/>
        </w:rPr>
        <w:t xml:space="preserve"> </w:t>
      </w:r>
      <w:r>
        <w:t xml:space="preserve">(3.255), Santander (1.682), Boyacá (1.308), Tolima </w:t>
      </w:r>
      <w:r>
        <w:rPr>
          <w:rFonts w:ascii="Arial" w:hAnsi="Arial"/>
          <w:i/>
        </w:rPr>
        <w:t>-Viejo Caldas</w:t>
      </w:r>
      <w:r>
        <w:t>- (1.201) y Cundinamarca (1.058) como se observa en la siguiente tabla.</w:t>
      </w:r>
    </w:p>
    <w:p w:rsidR="003D75A3" w:rsidRDefault="003D75A3">
      <w:pPr>
        <w:pStyle w:val="Textoindependiente"/>
        <w:spacing w:before="10"/>
        <w:ind w:left="0"/>
        <w:jc w:val="left"/>
        <w:rPr>
          <w:sz w:val="14"/>
        </w:rPr>
      </w:pPr>
    </w:p>
    <w:tbl>
      <w:tblPr>
        <w:tblStyle w:val="TableNormal"/>
        <w:tblW w:w="0" w:type="auto"/>
        <w:tblInd w:w="272" w:type="dxa"/>
        <w:tblLayout w:type="fixed"/>
        <w:tblLook w:val="01E0" w:firstRow="1" w:lastRow="1" w:firstColumn="1" w:lastColumn="1" w:noHBand="0" w:noVBand="0"/>
      </w:tblPr>
      <w:tblGrid>
        <w:gridCol w:w="2419"/>
        <w:gridCol w:w="2116"/>
        <w:gridCol w:w="2369"/>
        <w:gridCol w:w="2030"/>
      </w:tblGrid>
      <w:tr w:rsidR="003D75A3">
        <w:trPr>
          <w:trHeight w:val="323"/>
        </w:trPr>
        <w:tc>
          <w:tcPr>
            <w:tcW w:w="2419" w:type="dxa"/>
            <w:tcBorders>
              <w:top w:val="single" w:sz="4" w:space="0" w:color="000000"/>
              <w:left w:val="single" w:sz="4" w:space="0" w:color="000000"/>
              <w:bottom w:val="single" w:sz="4" w:space="0" w:color="000000"/>
            </w:tcBorders>
          </w:tcPr>
          <w:p w:rsidR="003D75A3" w:rsidRDefault="00311D28">
            <w:pPr>
              <w:pStyle w:val="TableParagraph"/>
              <w:spacing w:before="19"/>
              <w:ind w:right="190"/>
              <w:jc w:val="right"/>
              <w:rPr>
                <w:rFonts w:ascii="Arial"/>
                <w:b/>
                <w:sz w:val="24"/>
              </w:rPr>
            </w:pPr>
            <w:r>
              <w:rPr>
                <w:rFonts w:ascii="Arial"/>
                <w:b/>
                <w:spacing w:val="-2"/>
                <w:sz w:val="24"/>
              </w:rPr>
              <w:t>DEPARTAMENTO</w:t>
            </w:r>
          </w:p>
        </w:tc>
        <w:tc>
          <w:tcPr>
            <w:tcW w:w="2116" w:type="dxa"/>
            <w:tcBorders>
              <w:top w:val="single" w:sz="4" w:space="0" w:color="000000"/>
              <w:bottom w:val="single" w:sz="4" w:space="0" w:color="000000"/>
              <w:right w:val="single" w:sz="4" w:space="0" w:color="000000"/>
            </w:tcBorders>
          </w:tcPr>
          <w:p w:rsidR="003D75A3" w:rsidRDefault="00311D28">
            <w:pPr>
              <w:pStyle w:val="TableParagraph"/>
              <w:spacing w:before="19"/>
              <w:ind w:left="195"/>
              <w:rPr>
                <w:rFonts w:ascii="Arial"/>
                <w:b/>
                <w:sz w:val="24"/>
              </w:rPr>
            </w:pPr>
            <w:r>
              <w:rPr>
                <w:rFonts w:ascii="Arial"/>
                <w:b/>
                <w:spacing w:val="-2"/>
                <w:sz w:val="24"/>
              </w:rPr>
              <w:t>REINCIDENCIA</w:t>
            </w:r>
          </w:p>
        </w:tc>
        <w:tc>
          <w:tcPr>
            <w:tcW w:w="2369" w:type="dxa"/>
            <w:tcBorders>
              <w:top w:val="single" w:sz="4" w:space="0" w:color="000000"/>
              <w:left w:val="single" w:sz="4" w:space="0" w:color="000000"/>
              <w:bottom w:val="single" w:sz="4" w:space="0" w:color="000000"/>
            </w:tcBorders>
          </w:tcPr>
          <w:p w:rsidR="003D75A3" w:rsidRDefault="00311D28">
            <w:pPr>
              <w:pStyle w:val="TableParagraph"/>
              <w:spacing w:before="19"/>
              <w:ind w:right="129"/>
              <w:jc w:val="right"/>
              <w:rPr>
                <w:rFonts w:ascii="Arial"/>
                <w:b/>
                <w:sz w:val="24"/>
              </w:rPr>
            </w:pPr>
            <w:r>
              <w:rPr>
                <w:rFonts w:ascii="Arial"/>
                <w:b/>
                <w:spacing w:val="-2"/>
                <w:sz w:val="24"/>
              </w:rPr>
              <w:t>DEPARTAMENTO</w:t>
            </w:r>
          </w:p>
        </w:tc>
        <w:tc>
          <w:tcPr>
            <w:tcW w:w="2030" w:type="dxa"/>
            <w:tcBorders>
              <w:top w:val="single" w:sz="4" w:space="0" w:color="000000"/>
              <w:bottom w:val="single" w:sz="4" w:space="0" w:color="000000"/>
              <w:right w:val="single" w:sz="4" w:space="0" w:color="000000"/>
            </w:tcBorders>
          </w:tcPr>
          <w:p w:rsidR="003D75A3" w:rsidRDefault="00311D28">
            <w:pPr>
              <w:pStyle w:val="TableParagraph"/>
              <w:spacing w:before="19"/>
              <w:ind w:left="188"/>
              <w:rPr>
                <w:rFonts w:ascii="Arial"/>
                <w:b/>
                <w:sz w:val="24"/>
              </w:rPr>
            </w:pPr>
            <w:r>
              <w:rPr>
                <w:rFonts w:ascii="Arial"/>
                <w:b/>
                <w:spacing w:val="-2"/>
                <w:sz w:val="24"/>
              </w:rPr>
              <w:t>REINCIDENCIA</w:t>
            </w:r>
          </w:p>
        </w:tc>
      </w:tr>
      <w:tr w:rsidR="003D75A3">
        <w:trPr>
          <w:trHeight w:val="347"/>
        </w:trPr>
        <w:tc>
          <w:tcPr>
            <w:tcW w:w="2419" w:type="dxa"/>
            <w:tcBorders>
              <w:top w:val="single" w:sz="4" w:space="0" w:color="000000"/>
              <w:left w:val="single" w:sz="4" w:space="0" w:color="000000"/>
            </w:tcBorders>
          </w:tcPr>
          <w:p w:rsidR="003D75A3" w:rsidRDefault="00311D28">
            <w:pPr>
              <w:pStyle w:val="TableParagraph"/>
              <w:spacing w:before="47"/>
              <w:ind w:left="107"/>
              <w:rPr>
                <w:sz w:val="24"/>
              </w:rPr>
            </w:pPr>
            <w:r>
              <w:rPr>
                <w:spacing w:val="-2"/>
                <w:sz w:val="24"/>
              </w:rPr>
              <w:t>Bogotá</w:t>
            </w:r>
          </w:p>
        </w:tc>
        <w:tc>
          <w:tcPr>
            <w:tcW w:w="2116" w:type="dxa"/>
            <w:tcBorders>
              <w:top w:val="single" w:sz="4" w:space="0" w:color="000000"/>
              <w:right w:val="single" w:sz="4" w:space="0" w:color="000000"/>
            </w:tcBorders>
          </w:tcPr>
          <w:p w:rsidR="003D75A3" w:rsidRDefault="00311D28">
            <w:pPr>
              <w:pStyle w:val="TableParagraph"/>
              <w:spacing w:before="47"/>
              <w:ind w:right="100"/>
              <w:jc w:val="right"/>
              <w:rPr>
                <w:sz w:val="24"/>
              </w:rPr>
            </w:pPr>
            <w:r>
              <w:rPr>
                <w:spacing w:val="-2"/>
                <w:sz w:val="24"/>
              </w:rPr>
              <w:t>3,410</w:t>
            </w:r>
          </w:p>
        </w:tc>
        <w:tc>
          <w:tcPr>
            <w:tcW w:w="2369" w:type="dxa"/>
            <w:tcBorders>
              <w:top w:val="single" w:sz="4" w:space="0" w:color="000000"/>
              <w:left w:val="single" w:sz="4" w:space="0" w:color="000000"/>
            </w:tcBorders>
          </w:tcPr>
          <w:p w:rsidR="003D75A3" w:rsidRDefault="00311D28">
            <w:pPr>
              <w:pStyle w:val="TableParagraph"/>
              <w:spacing w:before="47"/>
              <w:ind w:left="104"/>
              <w:rPr>
                <w:sz w:val="24"/>
              </w:rPr>
            </w:pPr>
            <w:r>
              <w:rPr>
                <w:spacing w:val="-2"/>
                <w:sz w:val="24"/>
              </w:rPr>
              <w:t>Atlántico</w:t>
            </w:r>
          </w:p>
        </w:tc>
        <w:tc>
          <w:tcPr>
            <w:tcW w:w="2030" w:type="dxa"/>
            <w:tcBorders>
              <w:top w:val="single" w:sz="4" w:space="0" w:color="000000"/>
              <w:right w:val="single" w:sz="4" w:space="0" w:color="000000"/>
            </w:tcBorders>
          </w:tcPr>
          <w:p w:rsidR="003D75A3" w:rsidRDefault="00311D28">
            <w:pPr>
              <w:pStyle w:val="TableParagraph"/>
              <w:spacing w:before="47"/>
              <w:ind w:right="101"/>
              <w:jc w:val="right"/>
              <w:rPr>
                <w:sz w:val="24"/>
              </w:rPr>
            </w:pPr>
            <w:r>
              <w:rPr>
                <w:spacing w:val="-5"/>
                <w:sz w:val="24"/>
              </w:rPr>
              <w:t>599</w:t>
            </w:r>
          </w:p>
        </w:tc>
      </w:tr>
      <w:tr w:rsidR="003D75A3">
        <w:trPr>
          <w:trHeight w:val="323"/>
        </w:trPr>
        <w:tc>
          <w:tcPr>
            <w:tcW w:w="2419" w:type="dxa"/>
            <w:tcBorders>
              <w:left w:val="single" w:sz="4" w:space="0" w:color="000000"/>
            </w:tcBorders>
          </w:tcPr>
          <w:p w:rsidR="003D75A3" w:rsidRDefault="00311D28">
            <w:pPr>
              <w:pStyle w:val="TableParagraph"/>
              <w:spacing w:before="24"/>
              <w:ind w:left="107"/>
              <w:rPr>
                <w:sz w:val="24"/>
              </w:rPr>
            </w:pPr>
            <w:r>
              <w:rPr>
                <w:spacing w:val="-2"/>
                <w:sz w:val="24"/>
              </w:rPr>
              <w:t>Boyacá</w:t>
            </w:r>
          </w:p>
        </w:tc>
        <w:tc>
          <w:tcPr>
            <w:tcW w:w="2116" w:type="dxa"/>
            <w:tcBorders>
              <w:right w:val="single" w:sz="4" w:space="0" w:color="000000"/>
            </w:tcBorders>
          </w:tcPr>
          <w:p w:rsidR="003D75A3" w:rsidRDefault="00311D28">
            <w:pPr>
              <w:pStyle w:val="TableParagraph"/>
              <w:spacing w:before="24"/>
              <w:ind w:right="100"/>
              <w:jc w:val="right"/>
              <w:rPr>
                <w:sz w:val="24"/>
              </w:rPr>
            </w:pPr>
            <w:r>
              <w:rPr>
                <w:spacing w:val="-4"/>
                <w:sz w:val="24"/>
              </w:rPr>
              <w:t>1,308</w:t>
            </w:r>
          </w:p>
        </w:tc>
        <w:tc>
          <w:tcPr>
            <w:tcW w:w="2369" w:type="dxa"/>
            <w:tcBorders>
              <w:left w:val="single" w:sz="4" w:space="0" w:color="000000"/>
            </w:tcBorders>
          </w:tcPr>
          <w:p w:rsidR="003D75A3" w:rsidRDefault="00311D28">
            <w:pPr>
              <w:pStyle w:val="TableParagraph"/>
              <w:spacing w:before="24"/>
              <w:ind w:left="104"/>
              <w:rPr>
                <w:sz w:val="24"/>
              </w:rPr>
            </w:pPr>
            <w:r>
              <w:rPr>
                <w:spacing w:val="-2"/>
                <w:w w:val="105"/>
                <w:sz w:val="24"/>
              </w:rPr>
              <w:t>Bolívar</w:t>
            </w:r>
          </w:p>
        </w:tc>
        <w:tc>
          <w:tcPr>
            <w:tcW w:w="2030" w:type="dxa"/>
            <w:tcBorders>
              <w:right w:val="single" w:sz="4" w:space="0" w:color="000000"/>
            </w:tcBorders>
          </w:tcPr>
          <w:p w:rsidR="003D75A3" w:rsidRDefault="00311D28">
            <w:pPr>
              <w:pStyle w:val="TableParagraph"/>
              <w:spacing w:before="24"/>
              <w:ind w:right="99"/>
              <w:jc w:val="right"/>
              <w:rPr>
                <w:sz w:val="24"/>
              </w:rPr>
            </w:pPr>
            <w:r>
              <w:rPr>
                <w:spacing w:val="-5"/>
                <w:sz w:val="24"/>
              </w:rPr>
              <w:t>566</w:t>
            </w:r>
          </w:p>
        </w:tc>
      </w:tr>
      <w:tr w:rsidR="003D75A3">
        <w:trPr>
          <w:trHeight w:val="324"/>
        </w:trPr>
        <w:tc>
          <w:tcPr>
            <w:tcW w:w="2419" w:type="dxa"/>
            <w:tcBorders>
              <w:left w:val="single" w:sz="4" w:space="0" w:color="000000"/>
            </w:tcBorders>
          </w:tcPr>
          <w:p w:rsidR="003D75A3" w:rsidRDefault="00311D28">
            <w:pPr>
              <w:pStyle w:val="TableParagraph"/>
              <w:spacing w:before="24"/>
              <w:ind w:left="107"/>
              <w:rPr>
                <w:sz w:val="24"/>
              </w:rPr>
            </w:pPr>
            <w:r>
              <w:rPr>
                <w:spacing w:val="-2"/>
                <w:sz w:val="24"/>
              </w:rPr>
              <w:t>Cundinamarca</w:t>
            </w:r>
          </w:p>
        </w:tc>
        <w:tc>
          <w:tcPr>
            <w:tcW w:w="2116" w:type="dxa"/>
            <w:tcBorders>
              <w:right w:val="single" w:sz="4" w:space="0" w:color="000000"/>
            </w:tcBorders>
          </w:tcPr>
          <w:p w:rsidR="003D75A3" w:rsidRDefault="00311D28">
            <w:pPr>
              <w:pStyle w:val="TableParagraph"/>
              <w:spacing w:before="24"/>
              <w:ind w:right="98"/>
              <w:jc w:val="right"/>
              <w:rPr>
                <w:sz w:val="24"/>
              </w:rPr>
            </w:pPr>
            <w:r>
              <w:rPr>
                <w:spacing w:val="-4"/>
                <w:sz w:val="24"/>
              </w:rPr>
              <w:t>1,058</w:t>
            </w:r>
          </w:p>
        </w:tc>
        <w:tc>
          <w:tcPr>
            <w:tcW w:w="2369" w:type="dxa"/>
            <w:tcBorders>
              <w:left w:val="single" w:sz="4" w:space="0" w:color="000000"/>
            </w:tcBorders>
          </w:tcPr>
          <w:p w:rsidR="003D75A3" w:rsidRDefault="00311D28">
            <w:pPr>
              <w:pStyle w:val="TableParagraph"/>
              <w:spacing w:before="24"/>
              <w:ind w:left="104"/>
              <w:rPr>
                <w:sz w:val="24"/>
              </w:rPr>
            </w:pPr>
            <w:r>
              <w:rPr>
                <w:spacing w:val="-2"/>
                <w:sz w:val="24"/>
              </w:rPr>
              <w:t>César</w:t>
            </w:r>
          </w:p>
        </w:tc>
        <w:tc>
          <w:tcPr>
            <w:tcW w:w="2030" w:type="dxa"/>
            <w:tcBorders>
              <w:right w:val="single" w:sz="4" w:space="0" w:color="000000"/>
            </w:tcBorders>
          </w:tcPr>
          <w:p w:rsidR="003D75A3" w:rsidRDefault="00311D28">
            <w:pPr>
              <w:pStyle w:val="TableParagraph"/>
              <w:spacing w:before="24"/>
              <w:ind w:right="101"/>
              <w:jc w:val="right"/>
              <w:rPr>
                <w:sz w:val="24"/>
              </w:rPr>
            </w:pPr>
            <w:r>
              <w:rPr>
                <w:spacing w:val="-5"/>
                <w:sz w:val="24"/>
              </w:rPr>
              <w:t>524</w:t>
            </w:r>
          </w:p>
        </w:tc>
      </w:tr>
      <w:tr w:rsidR="003D75A3">
        <w:trPr>
          <w:trHeight w:val="324"/>
        </w:trPr>
        <w:tc>
          <w:tcPr>
            <w:tcW w:w="2419" w:type="dxa"/>
            <w:tcBorders>
              <w:left w:val="single" w:sz="4" w:space="0" w:color="000000"/>
            </w:tcBorders>
          </w:tcPr>
          <w:p w:rsidR="003D75A3" w:rsidRDefault="00311D28">
            <w:pPr>
              <w:pStyle w:val="TableParagraph"/>
              <w:spacing w:before="24"/>
              <w:ind w:left="107"/>
              <w:rPr>
                <w:sz w:val="24"/>
              </w:rPr>
            </w:pPr>
            <w:r>
              <w:rPr>
                <w:spacing w:val="-2"/>
                <w:sz w:val="24"/>
              </w:rPr>
              <w:t>Huila</w:t>
            </w:r>
          </w:p>
        </w:tc>
        <w:tc>
          <w:tcPr>
            <w:tcW w:w="2116" w:type="dxa"/>
            <w:tcBorders>
              <w:right w:val="single" w:sz="4" w:space="0" w:color="000000"/>
            </w:tcBorders>
          </w:tcPr>
          <w:p w:rsidR="003D75A3" w:rsidRDefault="00311D28">
            <w:pPr>
              <w:pStyle w:val="TableParagraph"/>
              <w:spacing w:before="24"/>
              <w:ind w:right="100"/>
              <w:jc w:val="right"/>
              <w:rPr>
                <w:sz w:val="24"/>
              </w:rPr>
            </w:pPr>
            <w:r>
              <w:rPr>
                <w:spacing w:val="-5"/>
                <w:sz w:val="24"/>
              </w:rPr>
              <w:t>881</w:t>
            </w:r>
          </w:p>
        </w:tc>
        <w:tc>
          <w:tcPr>
            <w:tcW w:w="2369" w:type="dxa"/>
            <w:tcBorders>
              <w:left w:val="single" w:sz="4" w:space="0" w:color="000000"/>
            </w:tcBorders>
          </w:tcPr>
          <w:p w:rsidR="003D75A3" w:rsidRDefault="00311D28">
            <w:pPr>
              <w:pStyle w:val="TableParagraph"/>
              <w:spacing w:before="24"/>
              <w:ind w:left="104"/>
              <w:rPr>
                <w:sz w:val="24"/>
              </w:rPr>
            </w:pPr>
            <w:r>
              <w:rPr>
                <w:spacing w:val="-2"/>
                <w:sz w:val="24"/>
              </w:rPr>
              <w:t>Córdoba</w:t>
            </w:r>
          </w:p>
        </w:tc>
        <w:tc>
          <w:tcPr>
            <w:tcW w:w="2030" w:type="dxa"/>
            <w:tcBorders>
              <w:right w:val="single" w:sz="4" w:space="0" w:color="000000"/>
            </w:tcBorders>
          </w:tcPr>
          <w:p w:rsidR="003D75A3" w:rsidRDefault="00311D28">
            <w:pPr>
              <w:pStyle w:val="TableParagraph"/>
              <w:spacing w:before="24"/>
              <w:ind w:right="101"/>
              <w:jc w:val="right"/>
              <w:rPr>
                <w:sz w:val="24"/>
              </w:rPr>
            </w:pPr>
            <w:r>
              <w:rPr>
                <w:spacing w:val="-5"/>
                <w:sz w:val="24"/>
              </w:rPr>
              <w:t>405</w:t>
            </w:r>
          </w:p>
        </w:tc>
      </w:tr>
      <w:tr w:rsidR="003D75A3">
        <w:trPr>
          <w:trHeight w:val="324"/>
        </w:trPr>
        <w:tc>
          <w:tcPr>
            <w:tcW w:w="2419" w:type="dxa"/>
            <w:tcBorders>
              <w:left w:val="single" w:sz="4" w:space="0" w:color="000000"/>
            </w:tcBorders>
          </w:tcPr>
          <w:p w:rsidR="003D75A3" w:rsidRDefault="00311D28">
            <w:pPr>
              <w:pStyle w:val="TableParagraph"/>
              <w:spacing w:before="24"/>
              <w:ind w:left="107"/>
              <w:rPr>
                <w:sz w:val="24"/>
              </w:rPr>
            </w:pPr>
            <w:r>
              <w:rPr>
                <w:spacing w:val="-4"/>
                <w:sz w:val="24"/>
              </w:rPr>
              <w:t>Meta</w:t>
            </w:r>
          </w:p>
        </w:tc>
        <w:tc>
          <w:tcPr>
            <w:tcW w:w="2116" w:type="dxa"/>
            <w:tcBorders>
              <w:right w:val="single" w:sz="4" w:space="0" w:color="000000"/>
            </w:tcBorders>
          </w:tcPr>
          <w:p w:rsidR="003D75A3" w:rsidRDefault="00311D28">
            <w:pPr>
              <w:pStyle w:val="TableParagraph"/>
              <w:spacing w:before="24"/>
              <w:ind w:right="100"/>
              <w:jc w:val="right"/>
              <w:rPr>
                <w:sz w:val="24"/>
              </w:rPr>
            </w:pPr>
            <w:r>
              <w:rPr>
                <w:spacing w:val="-5"/>
                <w:sz w:val="24"/>
              </w:rPr>
              <w:t>952</w:t>
            </w:r>
          </w:p>
        </w:tc>
        <w:tc>
          <w:tcPr>
            <w:tcW w:w="2369" w:type="dxa"/>
            <w:tcBorders>
              <w:left w:val="single" w:sz="4" w:space="0" w:color="000000"/>
            </w:tcBorders>
          </w:tcPr>
          <w:p w:rsidR="003D75A3" w:rsidRDefault="00311D28">
            <w:pPr>
              <w:pStyle w:val="TableParagraph"/>
              <w:spacing w:before="24"/>
              <w:ind w:left="104"/>
              <w:rPr>
                <w:sz w:val="24"/>
              </w:rPr>
            </w:pPr>
            <w:r>
              <w:rPr>
                <w:spacing w:val="-2"/>
                <w:sz w:val="24"/>
              </w:rPr>
              <w:t>Guajira</w:t>
            </w:r>
          </w:p>
        </w:tc>
        <w:tc>
          <w:tcPr>
            <w:tcW w:w="2030" w:type="dxa"/>
            <w:tcBorders>
              <w:right w:val="single" w:sz="4" w:space="0" w:color="000000"/>
            </w:tcBorders>
          </w:tcPr>
          <w:p w:rsidR="003D75A3" w:rsidRDefault="00311D28">
            <w:pPr>
              <w:pStyle w:val="TableParagraph"/>
              <w:spacing w:before="24"/>
              <w:ind w:right="101"/>
              <w:jc w:val="right"/>
              <w:rPr>
                <w:sz w:val="24"/>
              </w:rPr>
            </w:pPr>
            <w:r>
              <w:rPr>
                <w:spacing w:val="-5"/>
                <w:sz w:val="24"/>
              </w:rPr>
              <w:t>169</w:t>
            </w:r>
          </w:p>
        </w:tc>
      </w:tr>
      <w:tr w:rsidR="003D75A3">
        <w:trPr>
          <w:trHeight w:val="323"/>
        </w:trPr>
        <w:tc>
          <w:tcPr>
            <w:tcW w:w="2419" w:type="dxa"/>
            <w:tcBorders>
              <w:left w:val="single" w:sz="4" w:space="0" w:color="000000"/>
            </w:tcBorders>
          </w:tcPr>
          <w:p w:rsidR="003D75A3" w:rsidRDefault="00311D28">
            <w:pPr>
              <w:pStyle w:val="TableParagraph"/>
              <w:spacing w:before="24"/>
              <w:ind w:left="107"/>
              <w:rPr>
                <w:sz w:val="24"/>
              </w:rPr>
            </w:pPr>
            <w:r>
              <w:rPr>
                <w:spacing w:val="-2"/>
                <w:sz w:val="24"/>
              </w:rPr>
              <w:t>Caquetá</w:t>
            </w:r>
          </w:p>
        </w:tc>
        <w:tc>
          <w:tcPr>
            <w:tcW w:w="2116" w:type="dxa"/>
            <w:tcBorders>
              <w:right w:val="single" w:sz="4" w:space="0" w:color="000000"/>
            </w:tcBorders>
          </w:tcPr>
          <w:p w:rsidR="003D75A3" w:rsidRDefault="00311D28">
            <w:pPr>
              <w:pStyle w:val="TableParagraph"/>
              <w:spacing w:before="24"/>
              <w:ind w:right="100"/>
              <w:jc w:val="right"/>
              <w:rPr>
                <w:sz w:val="24"/>
              </w:rPr>
            </w:pPr>
            <w:r>
              <w:rPr>
                <w:spacing w:val="-5"/>
                <w:sz w:val="24"/>
              </w:rPr>
              <w:t>482</w:t>
            </w:r>
          </w:p>
        </w:tc>
        <w:tc>
          <w:tcPr>
            <w:tcW w:w="2369" w:type="dxa"/>
            <w:tcBorders>
              <w:left w:val="single" w:sz="4" w:space="0" w:color="000000"/>
            </w:tcBorders>
          </w:tcPr>
          <w:p w:rsidR="003D75A3" w:rsidRDefault="00311D28">
            <w:pPr>
              <w:pStyle w:val="TableParagraph"/>
              <w:spacing w:before="24"/>
              <w:ind w:left="104"/>
              <w:rPr>
                <w:sz w:val="24"/>
              </w:rPr>
            </w:pPr>
            <w:r>
              <w:rPr>
                <w:spacing w:val="-2"/>
                <w:sz w:val="24"/>
              </w:rPr>
              <w:t>Magdalena</w:t>
            </w:r>
          </w:p>
        </w:tc>
        <w:tc>
          <w:tcPr>
            <w:tcW w:w="2030" w:type="dxa"/>
            <w:tcBorders>
              <w:right w:val="single" w:sz="4" w:space="0" w:color="000000"/>
            </w:tcBorders>
          </w:tcPr>
          <w:p w:rsidR="003D75A3" w:rsidRDefault="00311D28">
            <w:pPr>
              <w:pStyle w:val="TableParagraph"/>
              <w:spacing w:before="24"/>
              <w:ind w:right="101"/>
              <w:jc w:val="right"/>
              <w:rPr>
                <w:sz w:val="24"/>
              </w:rPr>
            </w:pPr>
            <w:r>
              <w:rPr>
                <w:spacing w:val="-5"/>
                <w:sz w:val="24"/>
              </w:rPr>
              <w:t>444</w:t>
            </w:r>
          </w:p>
        </w:tc>
      </w:tr>
      <w:tr w:rsidR="003D75A3">
        <w:trPr>
          <w:trHeight w:val="300"/>
        </w:trPr>
        <w:tc>
          <w:tcPr>
            <w:tcW w:w="2419" w:type="dxa"/>
            <w:tcBorders>
              <w:left w:val="single" w:sz="4" w:space="0" w:color="000000"/>
            </w:tcBorders>
          </w:tcPr>
          <w:p w:rsidR="003D75A3" w:rsidRDefault="00311D28">
            <w:pPr>
              <w:pStyle w:val="TableParagraph"/>
              <w:spacing w:before="24" w:line="256" w:lineRule="exact"/>
              <w:ind w:left="107"/>
              <w:rPr>
                <w:sz w:val="24"/>
              </w:rPr>
            </w:pPr>
            <w:r>
              <w:rPr>
                <w:spacing w:val="-2"/>
                <w:sz w:val="24"/>
              </w:rPr>
              <w:t>Tolima</w:t>
            </w:r>
          </w:p>
        </w:tc>
        <w:tc>
          <w:tcPr>
            <w:tcW w:w="2116" w:type="dxa"/>
            <w:tcBorders>
              <w:right w:val="single" w:sz="4" w:space="0" w:color="000000"/>
            </w:tcBorders>
          </w:tcPr>
          <w:p w:rsidR="003D75A3" w:rsidRDefault="00311D28">
            <w:pPr>
              <w:pStyle w:val="TableParagraph"/>
              <w:spacing w:before="24" w:line="256" w:lineRule="exact"/>
              <w:ind w:right="100"/>
              <w:jc w:val="right"/>
              <w:rPr>
                <w:sz w:val="24"/>
              </w:rPr>
            </w:pPr>
            <w:r>
              <w:rPr>
                <w:spacing w:val="-5"/>
                <w:sz w:val="24"/>
              </w:rPr>
              <w:t>401</w:t>
            </w:r>
          </w:p>
        </w:tc>
        <w:tc>
          <w:tcPr>
            <w:tcW w:w="2369" w:type="dxa"/>
            <w:tcBorders>
              <w:left w:val="single" w:sz="4" w:space="0" w:color="000000"/>
            </w:tcBorders>
          </w:tcPr>
          <w:p w:rsidR="003D75A3" w:rsidRDefault="00311D28">
            <w:pPr>
              <w:pStyle w:val="TableParagraph"/>
              <w:spacing w:before="24" w:line="256" w:lineRule="exact"/>
              <w:ind w:left="104"/>
              <w:rPr>
                <w:sz w:val="24"/>
              </w:rPr>
            </w:pPr>
            <w:r>
              <w:rPr>
                <w:spacing w:val="-4"/>
                <w:sz w:val="24"/>
              </w:rPr>
              <w:t>Sucre</w:t>
            </w:r>
          </w:p>
        </w:tc>
        <w:tc>
          <w:tcPr>
            <w:tcW w:w="2030" w:type="dxa"/>
            <w:tcBorders>
              <w:right w:val="single" w:sz="4" w:space="0" w:color="000000"/>
            </w:tcBorders>
          </w:tcPr>
          <w:p w:rsidR="003D75A3" w:rsidRDefault="00311D28">
            <w:pPr>
              <w:pStyle w:val="TableParagraph"/>
              <w:spacing w:before="24" w:line="256" w:lineRule="exact"/>
              <w:ind w:right="101"/>
              <w:jc w:val="right"/>
              <w:rPr>
                <w:sz w:val="24"/>
              </w:rPr>
            </w:pPr>
            <w:r>
              <w:rPr>
                <w:spacing w:val="-5"/>
                <w:sz w:val="24"/>
              </w:rPr>
              <w:t>202</w:t>
            </w:r>
          </w:p>
        </w:tc>
      </w:tr>
      <w:tr w:rsidR="003D75A3">
        <w:trPr>
          <w:trHeight w:val="552"/>
        </w:trPr>
        <w:tc>
          <w:tcPr>
            <w:tcW w:w="2419" w:type="dxa"/>
            <w:tcBorders>
              <w:left w:val="single" w:sz="4" w:space="0" w:color="000000"/>
            </w:tcBorders>
          </w:tcPr>
          <w:p w:rsidR="003D75A3" w:rsidRDefault="003D75A3">
            <w:pPr>
              <w:pStyle w:val="TableParagraph"/>
              <w:spacing w:before="4"/>
              <w:rPr>
                <w:sz w:val="24"/>
              </w:rPr>
            </w:pPr>
          </w:p>
          <w:p w:rsidR="003D75A3" w:rsidRDefault="00311D28">
            <w:pPr>
              <w:pStyle w:val="TableParagraph"/>
              <w:spacing w:line="256" w:lineRule="exact"/>
              <w:ind w:left="107"/>
              <w:rPr>
                <w:sz w:val="24"/>
              </w:rPr>
            </w:pPr>
            <w:r>
              <w:rPr>
                <w:spacing w:val="-2"/>
                <w:sz w:val="24"/>
              </w:rPr>
              <w:t>Casanare</w:t>
            </w:r>
          </w:p>
        </w:tc>
        <w:tc>
          <w:tcPr>
            <w:tcW w:w="2116" w:type="dxa"/>
            <w:tcBorders>
              <w:right w:val="single" w:sz="4" w:space="0" w:color="000000"/>
            </w:tcBorders>
          </w:tcPr>
          <w:p w:rsidR="003D75A3" w:rsidRDefault="003D75A3">
            <w:pPr>
              <w:pStyle w:val="TableParagraph"/>
              <w:spacing w:before="4"/>
              <w:rPr>
                <w:sz w:val="24"/>
              </w:rPr>
            </w:pPr>
          </w:p>
          <w:p w:rsidR="003D75A3" w:rsidRDefault="00311D28">
            <w:pPr>
              <w:pStyle w:val="TableParagraph"/>
              <w:spacing w:line="256" w:lineRule="exact"/>
              <w:ind w:right="100"/>
              <w:jc w:val="right"/>
              <w:rPr>
                <w:sz w:val="24"/>
              </w:rPr>
            </w:pPr>
            <w:r>
              <w:rPr>
                <w:spacing w:val="-5"/>
                <w:sz w:val="24"/>
              </w:rPr>
              <w:t>207</w:t>
            </w:r>
          </w:p>
        </w:tc>
        <w:tc>
          <w:tcPr>
            <w:tcW w:w="2369" w:type="dxa"/>
            <w:tcBorders>
              <w:left w:val="single" w:sz="4" w:space="0" w:color="000000"/>
            </w:tcBorders>
          </w:tcPr>
          <w:p w:rsidR="003D75A3" w:rsidRDefault="00311D28">
            <w:pPr>
              <w:pStyle w:val="TableParagraph"/>
              <w:spacing w:line="276" w:lineRule="exact"/>
              <w:ind w:left="104" w:right="38"/>
              <w:rPr>
                <w:sz w:val="24"/>
              </w:rPr>
            </w:pPr>
            <w:r>
              <w:rPr>
                <w:sz w:val="24"/>
              </w:rPr>
              <w:t>San</w:t>
            </w:r>
            <w:r>
              <w:rPr>
                <w:spacing w:val="-11"/>
                <w:sz w:val="24"/>
              </w:rPr>
              <w:t xml:space="preserve"> </w:t>
            </w:r>
            <w:r>
              <w:rPr>
                <w:sz w:val="24"/>
              </w:rPr>
              <w:t>Andrés,</w:t>
            </w:r>
            <w:r>
              <w:rPr>
                <w:spacing w:val="-9"/>
                <w:sz w:val="24"/>
              </w:rPr>
              <w:t xml:space="preserve"> </w:t>
            </w:r>
            <w:r>
              <w:rPr>
                <w:sz w:val="24"/>
              </w:rPr>
              <w:t>Prov</w:t>
            </w:r>
            <w:r>
              <w:rPr>
                <w:spacing w:val="-12"/>
                <w:sz w:val="24"/>
              </w:rPr>
              <w:t xml:space="preserve"> </w:t>
            </w:r>
            <w:r>
              <w:rPr>
                <w:sz w:val="24"/>
              </w:rPr>
              <w:t xml:space="preserve">y </w:t>
            </w:r>
            <w:r>
              <w:rPr>
                <w:spacing w:val="-6"/>
                <w:sz w:val="24"/>
              </w:rPr>
              <w:t>S.</w:t>
            </w:r>
          </w:p>
        </w:tc>
        <w:tc>
          <w:tcPr>
            <w:tcW w:w="2030" w:type="dxa"/>
            <w:tcBorders>
              <w:right w:val="single" w:sz="4" w:space="0" w:color="000000"/>
            </w:tcBorders>
          </w:tcPr>
          <w:p w:rsidR="003D75A3" w:rsidRDefault="003D75A3">
            <w:pPr>
              <w:pStyle w:val="TableParagraph"/>
              <w:spacing w:before="4"/>
              <w:rPr>
                <w:sz w:val="24"/>
              </w:rPr>
            </w:pPr>
          </w:p>
          <w:p w:rsidR="003D75A3" w:rsidRDefault="00311D28">
            <w:pPr>
              <w:pStyle w:val="TableParagraph"/>
              <w:spacing w:line="256" w:lineRule="exact"/>
              <w:ind w:right="101"/>
              <w:jc w:val="right"/>
              <w:rPr>
                <w:sz w:val="24"/>
              </w:rPr>
            </w:pPr>
            <w:r>
              <w:rPr>
                <w:spacing w:val="-5"/>
                <w:sz w:val="24"/>
              </w:rPr>
              <w:t>30</w:t>
            </w:r>
          </w:p>
        </w:tc>
      </w:tr>
      <w:tr w:rsidR="003D75A3">
        <w:trPr>
          <w:trHeight w:val="324"/>
        </w:trPr>
        <w:tc>
          <w:tcPr>
            <w:tcW w:w="2419" w:type="dxa"/>
            <w:tcBorders>
              <w:left w:val="single" w:sz="4" w:space="0" w:color="000000"/>
            </w:tcBorders>
          </w:tcPr>
          <w:p w:rsidR="003D75A3" w:rsidRDefault="00311D28">
            <w:pPr>
              <w:pStyle w:val="TableParagraph"/>
              <w:spacing w:before="47" w:line="256" w:lineRule="exact"/>
              <w:ind w:left="107"/>
              <w:rPr>
                <w:sz w:val="24"/>
              </w:rPr>
            </w:pPr>
            <w:r>
              <w:rPr>
                <w:spacing w:val="-2"/>
                <w:sz w:val="24"/>
              </w:rPr>
              <w:t>Amazonas</w:t>
            </w:r>
          </w:p>
        </w:tc>
        <w:tc>
          <w:tcPr>
            <w:tcW w:w="2116" w:type="dxa"/>
            <w:tcBorders>
              <w:right w:val="single" w:sz="4" w:space="0" w:color="000000"/>
            </w:tcBorders>
          </w:tcPr>
          <w:p w:rsidR="003D75A3" w:rsidRDefault="00311D28">
            <w:pPr>
              <w:pStyle w:val="TableParagraph"/>
              <w:spacing w:before="47" w:line="256" w:lineRule="exact"/>
              <w:ind w:right="101"/>
              <w:jc w:val="right"/>
              <w:rPr>
                <w:sz w:val="24"/>
              </w:rPr>
            </w:pPr>
            <w:r>
              <w:rPr>
                <w:spacing w:val="-5"/>
                <w:sz w:val="24"/>
              </w:rPr>
              <w:t>38</w:t>
            </w:r>
          </w:p>
        </w:tc>
        <w:tc>
          <w:tcPr>
            <w:tcW w:w="2369" w:type="dxa"/>
            <w:tcBorders>
              <w:left w:val="single" w:sz="4" w:space="0" w:color="000000"/>
            </w:tcBorders>
            <w:shd w:val="clear" w:color="auto" w:fill="F1F1F1"/>
          </w:tcPr>
          <w:p w:rsidR="003D75A3" w:rsidRDefault="00311D28">
            <w:pPr>
              <w:pStyle w:val="TableParagraph"/>
              <w:spacing w:before="19"/>
              <w:ind w:left="104"/>
              <w:rPr>
                <w:rFonts w:ascii="Arial"/>
                <w:b/>
                <w:sz w:val="24"/>
              </w:rPr>
            </w:pPr>
            <w:r>
              <w:rPr>
                <w:rFonts w:ascii="Arial"/>
                <w:b/>
                <w:sz w:val="24"/>
              </w:rPr>
              <w:t xml:space="preserve">Regional </w:t>
            </w:r>
            <w:r>
              <w:rPr>
                <w:rFonts w:ascii="Arial"/>
                <w:b/>
                <w:spacing w:val="-4"/>
                <w:sz w:val="24"/>
              </w:rPr>
              <w:t>Norte</w:t>
            </w:r>
          </w:p>
        </w:tc>
        <w:tc>
          <w:tcPr>
            <w:tcW w:w="2030" w:type="dxa"/>
            <w:tcBorders>
              <w:right w:val="single" w:sz="4" w:space="0" w:color="000000"/>
            </w:tcBorders>
            <w:shd w:val="clear" w:color="auto" w:fill="F1F1F1"/>
          </w:tcPr>
          <w:p w:rsidR="003D75A3" w:rsidRDefault="00311D28">
            <w:pPr>
              <w:pStyle w:val="TableParagraph"/>
              <w:spacing w:before="19"/>
              <w:ind w:right="101"/>
              <w:jc w:val="right"/>
              <w:rPr>
                <w:rFonts w:ascii="Arial"/>
                <w:b/>
                <w:sz w:val="24"/>
              </w:rPr>
            </w:pPr>
            <w:r>
              <w:rPr>
                <w:rFonts w:ascii="Arial"/>
                <w:b/>
                <w:spacing w:val="-2"/>
                <w:sz w:val="24"/>
              </w:rPr>
              <w:t>2,939</w:t>
            </w:r>
          </w:p>
        </w:tc>
      </w:tr>
      <w:tr w:rsidR="003D75A3">
        <w:trPr>
          <w:trHeight w:val="323"/>
        </w:trPr>
        <w:tc>
          <w:tcPr>
            <w:tcW w:w="2419" w:type="dxa"/>
            <w:tcBorders>
              <w:left w:val="single" w:sz="4" w:space="0" w:color="000000"/>
              <w:bottom w:val="single" w:sz="4" w:space="0" w:color="000000"/>
            </w:tcBorders>
            <w:shd w:val="clear" w:color="auto" w:fill="F1F1F1"/>
          </w:tcPr>
          <w:p w:rsidR="003D75A3" w:rsidRDefault="00311D28">
            <w:pPr>
              <w:pStyle w:val="TableParagraph"/>
              <w:spacing w:before="19"/>
              <w:ind w:left="256"/>
              <w:rPr>
                <w:rFonts w:ascii="Arial"/>
                <w:b/>
                <w:sz w:val="24"/>
              </w:rPr>
            </w:pPr>
            <w:r>
              <w:rPr>
                <w:rFonts w:ascii="Arial"/>
                <w:b/>
                <w:sz w:val="24"/>
              </w:rPr>
              <w:t xml:space="preserve">Regional </w:t>
            </w:r>
            <w:r>
              <w:rPr>
                <w:rFonts w:ascii="Arial"/>
                <w:b/>
                <w:spacing w:val="-2"/>
                <w:sz w:val="24"/>
              </w:rPr>
              <w:t>Central</w:t>
            </w:r>
          </w:p>
        </w:tc>
        <w:tc>
          <w:tcPr>
            <w:tcW w:w="2116" w:type="dxa"/>
            <w:tcBorders>
              <w:bottom w:val="single" w:sz="4" w:space="0" w:color="000000"/>
              <w:right w:val="single" w:sz="4" w:space="0" w:color="000000"/>
            </w:tcBorders>
            <w:shd w:val="clear" w:color="auto" w:fill="F1F1F1"/>
          </w:tcPr>
          <w:p w:rsidR="003D75A3" w:rsidRDefault="00311D28">
            <w:pPr>
              <w:pStyle w:val="TableParagraph"/>
              <w:spacing w:before="19"/>
              <w:ind w:right="100"/>
              <w:jc w:val="right"/>
              <w:rPr>
                <w:rFonts w:ascii="Arial"/>
                <w:b/>
                <w:sz w:val="24"/>
              </w:rPr>
            </w:pPr>
            <w:r>
              <w:rPr>
                <w:rFonts w:ascii="Arial"/>
                <w:b/>
                <w:spacing w:val="-4"/>
                <w:sz w:val="24"/>
              </w:rPr>
              <w:t>8,806</w:t>
            </w:r>
          </w:p>
        </w:tc>
        <w:tc>
          <w:tcPr>
            <w:tcW w:w="4399" w:type="dxa"/>
            <w:gridSpan w:val="2"/>
            <w:tcBorders>
              <w:left w:val="single" w:sz="4" w:space="0" w:color="000000"/>
              <w:bottom w:val="single" w:sz="4" w:space="0" w:color="000000"/>
              <w:right w:val="single" w:sz="4" w:space="0" w:color="000000"/>
            </w:tcBorders>
          </w:tcPr>
          <w:p w:rsidR="003D75A3" w:rsidRDefault="003D75A3">
            <w:pPr>
              <w:pStyle w:val="TableParagraph"/>
              <w:rPr>
                <w:rFonts w:ascii="Times New Roman"/>
              </w:rPr>
            </w:pPr>
          </w:p>
        </w:tc>
      </w:tr>
      <w:tr w:rsidR="003D75A3">
        <w:trPr>
          <w:trHeight w:val="326"/>
        </w:trPr>
        <w:tc>
          <w:tcPr>
            <w:tcW w:w="2419" w:type="dxa"/>
            <w:tcBorders>
              <w:top w:val="single" w:sz="4" w:space="0" w:color="000000"/>
              <w:left w:val="single" w:sz="4" w:space="0" w:color="000000"/>
              <w:bottom w:val="single" w:sz="4" w:space="0" w:color="000000"/>
            </w:tcBorders>
          </w:tcPr>
          <w:p w:rsidR="003D75A3" w:rsidRDefault="00311D28">
            <w:pPr>
              <w:pStyle w:val="TableParagraph"/>
              <w:spacing w:before="19"/>
              <w:ind w:right="212"/>
              <w:jc w:val="right"/>
              <w:rPr>
                <w:rFonts w:ascii="Arial"/>
                <w:b/>
                <w:sz w:val="24"/>
              </w:rPr>
            </w:pPr>
            <w:r>
              <w:rPr>
                <w:rFonts w:ascii="Arial"/>
                <w:b/>
                <w:spacing w:val="-2"/>
                <w:sz w:val="24"/>
              </w:rPr>
              <w:t>DEPARTAMENTO</w:t>
            </w:r>
          </w:p>
        </w:tc>
        <w:tc>
          <w:tcPr>
            <w:tcW w:w="2116" w:type="dxa"/>
            <w:tcBorders>
              <w:top w:val="single" w:sz="4" w:space="0" w:color="000000"/>
              <w:bottom w:val="single" w:sz="4" w:space="0" w:color="000000"/>
              <w:right w:val="single" w:sz="4" w:space="0" w:color="000000"/>
            </w:tcBorders>
          </w:tcPr>
          <w:p w:rsidR="003D75A3" w:rsidRDefault="00311D28">
            <w:pPr>
              <w:pStyle w:val="TableParagraph"/>
              <w:spacing w:before="19"/>
              <w:ind w:left="173"/>
              <w:rPr>
                <w:rFonts w:ascii="Arial"/>
                <w:b/>
                <w:sz w:val="24"/>
              </w:rPr>
            </w:pPr>
            <w:r>
              <w:rPr>
                <w:rFonts w:ascii="Arial"/>
                <w:b/>
                <w:spacing w:val="-2"/>
                <w:sz w:val="24"/>
              </w:rPr>
              <w:t>REINCIDENCIA</w:t>
            </w:r>
          </w:p>
        </w:tc>
        <w:tc>
          <w:tcPr>
            <w:tcW w:w="2369" w:type="dxa"/>
            <w:tcBorders>
              <w:top w:val="single" w:sz="4" w:space="0" w:color="000000"/>
              <w:left w:val="single" w:sz="4" w:space="0" w:color="000000"/>
              <w:bottom w:val="single" w:sz="4" w:space="0" w:color="000000"/>
            </w:tcBorders>
          </w:tcPr>
          <w:p w:rsidR="003D75A3" w:rsidRDefault="00311D28">
            <w:pPr>
              <w:pStyle w:val="TableParagraph"/>
              <w:spacing w:before="19"/>
              <w:ind w:left="157"/>
              <w:rPr>
                <w:rFonts w:ascii="Arial"/>
                <w:b/>
                <w:sz w:val="24"/>
              </w:rPr>
            </w:pPr>
            <w:r>
              <w:rPr>
                <w:rFonts w:ascii="Arial"/>
                <w:b/>
                <w:spacing w:val="-2"/>
                <w:sz w:val="24"/>
              </w:rPr>
              <w:t>DEPARTAMENTO</w:t>
            </w:r>
          </w:p>
        </w:tc>
        <w:tc>
          <w:tcPr>
            <w:tcW w:w="2030" w:type="dxa"/>
            <w:tcBorders>
              <w:top w:val="single" w:sz="4" w:space="0" w:color="000000"/>
              <w:bottom w:val="single" w:sz="4" w:space="0" w:color="000000"/>
              <w:right w:val="single" w:sz="4" w:space="0" w:color="000000"/>
            </w:tcBorders>
          </w:tcPr>
          <w:p w:rsidR="003D75A3" w:rsidRDefault="00311D28">
            <w:pPr>
              <w:pStyle w:val="TableParagraph"/>
              <w:spacing w:before="19"/>
              <w:ind w:left="138"/>
              <w:rPr>
                <w:rFonts w:ascii="Arial"/>
                <w:b/>
                <w:sz w:val="24"/>
              </w:rPr>
            </w:pPr>
            <w:r>
              <w:rPr>
                <w:rFonts w:ascii="Arial"/>
                <w:b/>
                <w:spacing w:val="-2"/>
                <w:sz w:val="24"/>
              </w:rPr>
              <w:t>REINCIDENCIA</w:t>
            </w:r>
          </w:p>
        </w:tc>
      </w:tr>
      <w:tr w:rsidR="003D75A3">
        <w:trPr>
          <w:trHeight w:val="281"/>
        </w:trPr>
        <w:tc>
          <w:tcPr>
            <w:tcW w:w="2419" w:type="dxa"/>
            <w:tcBorders>
              <w:top w:val="single" w:sz="4" w:space="0" w:color="000000"/>
              <w:left w:val="single" w:sz="4" w:space="0" w:color="000000"/>
            </w:tcBorders>
          </w:tcPr>
          <w:p w:rsidR="003D75A3" w:rsidRDefault="00311D28">
            <w:pPr>
              <w:pStyle w:val="TableParagraph"/>
              <w:spacing w:line="261" w:lineRule="exact"/>
              <w:ind w:left="107"/>
              <w:rPr>
                <w:sz w:val="24"/>
              </w:rPr>
            </w:pPr>
            <w:r>
              <w:rPr>
                <w:spacing w:val="-2"/>
                <w:sz w:val="24"/>
              </w:rPr>
              <w:t>Cauca</w:t>
            </w:r>
          </w:p>
        </w:tc>
        <w:tc>
          <w:tcPr>
            <w:tcW w:w="2116" w:type="dxa"/>
            <w:tcBorders>
              <w:top w:val="single" w:sz="4" w:space="0" w:color="000000"/>
              <w:right w:val="single" w:sz="4" w:space="0" w:color="000000"/>
            </w:tcBorders>
          </w:tcPr>
          <w:p w:rsidR="003D75A3" w:rsidRDefault="00311D28">
            <w:pPr>
              <w:pStyle w:val="TableParagraph"/>
              <w:spacing w:line="261" w:lineRule="exact"/>
              <w:ind w:right="100"/>
              <w:jc w:val="right"/>
              <w:rPr>
                <w:sz w:val="24"/>
              </w:rPr>
            </w:pPr>
            <w:r>
              <w:rPr>
                <w:spacing w:val="-5"/>
                <w:sz w:val="24"/>
              </w:rPr>
              <w:t>829</w:t>
            </w:r>
          </w:p>
        </w:tc>
        <w:tc>
          <w:tcPr>
            <w:tcW w:w="2369" w:type="dxa"/>
            <w:tcBorders>
              <w:top w:val="single" w:sz="4" w:space="0" w:color="000000"/>
              <w:left w:val="single" w:sz="4" w:space="0" w:color="000000"/>
            </w:tcBorders>
          </w:tcPr>
          <w:p w:rsidR="003D75A3" w:rsidRDefault="00311D28">
            <w:pPr>
              <w:pStyle w:val="TableParagraph"/>
              <w:spacing w:line="261" w:lineRule="exact"/>
              <w:ind w:left="104"/>
              <w:rPr>
                <w:sz w:val="24"/>
              </w:rPr>
            </w:pPr>
            <w:r>
              <w:rPr>
                <w:spacing w:val="-2"/>
                <w:sz w:val="24"/>
              </w:rPr>
              <w:t>César</w:t>
            </w:r>
          </w:p>
        </w:tc>
        <w:tc>
          <w:tcPr>
            <w:tcW w:w="2030" w:type="dxa"/>
            <w:tcBorders>
              <w:top w:val="single" w:sz="4" w:space="0" w:color="000000"/>
              <w:right w:val="single" w:sz="4" w:space="0" w:color="000000"/>
            </w:tcBorders>
          </w:tcPr>
          <w:p w:rsidR="003D75A3" w:rsidRDefault="00311D28">
            <w:pPr>
              <w:pStyle w:val="TableParagraph"/>
              <w:spacing w:line="261" w:lineRule="exact"/>
              <w:ind w:right="103"/>
              <w:jc w:val="right"/>
              <w:rPr>
                <w:sz w:val="24"/>
              </w:rPr>
            </w:pPr>
            <w:r>
              <w:rPr>
                <w:spacing w:val="-5"/>
                <w:sz w:val="24"/>
              </w:rPr>
              <w:t>60</w:t>
            </w:r>
          </w:p>
        </w:tc>
      </w:tr>
      <w:tr w:rsidR="003D75A3">
        <w:trPr>
          <w:trHeight w:val="282"/>
        </w:trPr>
        <w:tc>
          <w:tcPr>
            <w:tcW w:w="2419" w:type="dxa"/>
            <w:tcBorders>
              <w:left w:val="single" w:sz="4" w:space="0" w:color="000000"/>
            </w:tcBorders>
          </w:tcPr>
          <w:p w:rsidR="003D75A3" w:rsidRDefault="00311D28">
            <w:pPr>
              <w:pStyle w:val="TableParagraph"/>
              <w:spacing w:before="6" w:line="256" w:lineRule="exact"/>
              <w:ind w:left="107"/>
              <w:rPr>
                <w:sz w:val="24"/>
              </w:rPr>
            </w:pPr>
            <w:r>
              <w:rPr>
                <w:spacing w:val="-2"/>
                <w:sz w:val="24"/>
              </w:rPr>
              <w:t>Nariño</w:t>
            </w:r>
          </w:p>
        </w:tc>
        <w:tc>
          <w:tcPr>
            <w:tcW w:w="2116" w:type="dxa"/>
            <w:tcBorders>
              <w:right w:val="single" w:sz="4" w:space="0" w:color="000000"/>
            </w:tcBorders>
          </w:tcPr>
          <w:p w:rsidR="003D75A3" w:rsidRDefault="00311D28">
            <w:pPr>
              <w:pStyle w:val="TableParagraph"/>
              <w:spacing w:before="6" w:line="256" w:lineRule="exact"/>
              <w:ind w:right="100"/>
              <w:jc w:val="right"/>
              <w:rPr>
                <w:sz w:val="24"/>
              </w:rPr>
            </w:pPr>
            <w:r>
              <w:rPr>
                <w:spacing w:val="-5"/>
                <w:sz w:val="24"/>
              </w:rPr>
              <w:t>636</w:t>
            </w:r>
          </w:p>
        </w:tc>
        <w:tc>
          <w:tcPr>
            <w:tcW w:w="2369" w:type="dxa"/>
            <w:tcBorders>
              <w:left w:val="single" w:sz="4" w:space="0" w:color="000000"/>
            </w:tcBorders>
          </w:tcPr>
          <w:p w:rsidR="003D75A3" w:rsidRDefault="00311D28">
            <w:pPr>
              <w:pStyle w:val="TableParagraph"/>
              <w:spacing w:before="6" w:line="256" w:lineRule="exact"/>
              <w:ind w:left="104"/>
              <w:rPr>
                <w:sz w:val="24"/>
              </w:rPr>
            </w:pPr>
            <w:r>
              <w:rPr>
                <w:sz w:val="24"/>
              </w:rPr>
              <w:t>Norte</w:t>
            </w:r>
            <w:r>
              <w:rPr>
                <w:spacing w:val="-4"/>
                <w:sz w:val="24"/>
              </w:rPr>
              <w:t xml:space="preserve"> </w:t>
            </w:r>
            <w:r>
              <w:rPr>
                <w:sz w:val="24"/>
              </w:rPr>
              <w:t>de</w:t>
            </w:r>
            <w:r>
              <w:rPr>
                <w:spacing w:val="-5"/>
                <w:sz w:val="24"/>
              </w:rPr>
              <w:t xml:space="preserve"> </w:t>
            </w:r>
            <w:r>
              <w:rPr>
                <w:spacing w:val="-2"/>
                <w:sz w:val="24"/>
              </w:rPr>
              <w:t>Santander</w:t>
            </w:r>
          </w:p>
        </w:tc>
        <w:tc>
          <w:tcPr>
            <w:tcW w:w="2030" w:type="dxa"/>
            <w:tcBorders>
              <w:right w:val="single" w:sz="4" w:space="0" w:color="000000"/>
            </w:tcBorders>
          </w:tcPr>
          <w:p w:rsidR="003D75A3" w:rsidRDefault="00311D28">
            <w:pPr>
              <w:pStyle w:val="TableParagraph"/>
              <w:spacing w:before="6" w:line="256" w:lineRule="exact"/>
              <w:ind w:right="101"/>
              <w:jc w:val="right"/>
              <w:rPr>
                <w:sz w:val="24"/>
              </w:rPr>
            </w:pPr>
            <w:r>
              <w:rPr>
                <w:spacing w:val="-5"/>
                <w:sz w:val="24"/>
              </w:rPr>
              <w:t>626</w:t>
            </w:r>
          </w:p>
        </w:tc>
      </w:tr>
      <w:tr w:rsidR="003D75A3">
        <w:trPr>
          <w:trHeight w:val="276"/>
        </w:trPr>
        <w:tc>
          <w:tcPr>
            <w:tcW w:w="2419" w:type="dxa"/>
            <w:tcBorders>
              <w:left w:val="single" w:sz="4" w:space="0" w:color="000000"/>
            </w:tcBorders>
          </w:tcPr>
          <w:p w:rsidR="003D75A3" w:rsidRDefault="00311D28">
            <w:pPr>
              <w:pStyle w:val="TableParagraph"/>
              <w:spacing w:line="256" w:lineRule="exact"/>
              <w:ind w:left="107"/>
              <w:rPr>
                <w:sz w:val="24"/>
              </w:rPr>
            </w:pPr>
            <w:r>
              <w:rPr>
                <w:sz w:val="24"/>
              </w:rPr>
              <w:t>Valle</w:t>
            </w:r>
            <w:r>
              <w:rPr>
                <w:spacing w:val="-1"/>
                <w:sz w:val="24"/>
              </w:rPr>
              <w:t xml:space="preserve"> </w:t>
            </w:r>
            <w:r>
              <w:rPr>
                <w:sz w:val="24"/>
              </w:rPr>
              <w:t>del</w:t>
            </w:r>
            <w:r>
              <w:rPr>
                <w:spacing w:val="-2"/>
                <w:sz w:val="24"/>
              </w:rPr>
              <w:t xml:space="preserve"> </w:t>
            </w:r>
            <w:r>
              <w:rPr>
                <w:spacing w:val="-4"/>
                <w:sz w:val="24"/>
              </w:rPr>
              <w:t>Cauca</w:t>
            </w:r>
          </w:p>
        </w:tc>
        <w:tc>
          <w:tcPr>
            <w:tcW w:w="2116" w:type="dxa"/>
            <w:tcBorders>
              <w:right w:val="single" w:sz="4" w:space="0" w:color="000000"/>
            </w:tcBorders>
          </w:tcPr>
          <w:p w:rsidR="003D75A3" w:rsidRDefault="00311D28">
            <w:pPr>
              <w:pStyle w:val="TableParagraph"/>
              <w:spacing w:line="256" w:lineRule="exact"/>
              <w:ind w:right="98"/>
              <w:jc w:val="right"/>
              <w:rPr>
                <w:sz w:val="24"/>
              </w:rPr>
            </w:pPr>
            <w:r>
              <w:rPr>
                <w:spacing w:val="-4"/>
                <w:sz w:val="24"/>
              </w:rPr>
              <w:t>3,784</w:t>
            </w:r>
          </w:p>
        </w:tc>
        <w:tc>
          <w:tcPr>
            <w:tcW w:w="2369" w:type="dxa"/>
            <w:tcBorders>
              <w:left w:val="single" w:sz="4" w:space="0" w:color="000000"/>
            </w:tcBorders>
          </w:tcPr>
          <w:p w:rsidR="003D75A3" w:rsidRDefault="00311D28">
            <w:pPr>
              <w:pStyle w:val="TableParagraph"/>
              <w:spacing w:line="256" w:lineRule="exact"/>
              <w:ind w:left="104"/>
              <w:rPr>
                <w:sz w:val="24"/>
              </w:rPr>
            </w:pPr>
            <w:r>
              <w:rPr>
                <w:spacing w:val="-2"/>
                <w:sz w:val="24"/>
              </w:rPr>
              <w:t>Santander</w:t>
            </w:r>
          </w:p>
        </w:tc>
        <w:tc>
          <w:tcPr>
            <w:tcW w:w="2030" w:type="dxa"/>
            <w:tcBorders>
              <w:right w:val="single" w:sz="4" w:space="0" w:color="000000"/>
            </w:tcBorders>
          </w:tcPr>
          <w:p w:rsidR="003D75A3" w:rsidRDefault="00311D28">
            <w:pPr>
              <w:pStyle w:val="TableParagraph"/>
              <w:spacing w:line="256" w:lineRule="exact"/>
              <w:ind w:right="101"/>
              <w:jc w:val="right"/>
              <w:rPr>
                <w:sz w:val="24"/>
              </w:rPr>
            </w:pPr>
            <w:r>
              <w:rPr>
                <w:spacing w:val="-2"/>
                <w:sz w:val="24"/>
              </w:rPr>
              <w:t>1,682</w:t>
            </w:r>
          </w:p>
        </w:tc>
      </w:tr>
      <w:tr w:rsidR="003D75A3">
        <w:trPr>
          <w:trHeight w:val="276"/>
        </w:trPr>
        <w:tc>
          <w:tcPr>
            <w:tcW w:w="2419" w:type="dxa"/>
            <w:tcBorders>
              <w:left w:val="single" w:sz="4" w:space="0" w:color="000000"/>
            </w:tcBorders>
          </w:tcPr>
          <w:p w:rsidR="003D75A3" w:rsidRDefault="00311D28">
            <w:pPr>
              <w:pStyle w:val="TableParagraph"/>
              <w:spacing w:line="256" w:lineRule="exact"/>
              <w:ind w:left="107"/>
              <w:rPr>
                <w:sz w:val="24"/>
              </w:rPr>
            </w:pPr>
            <w:r>
              <w:rPr>
                <w:spacing w:val="-2"/>
                <w:sz w:val="24"/>
              </w:rPr>
              <w:t>Putumayo</w:t>
            </w:r>
          </w:p>
        </w:tc>
        <w:tc>
          <w:tcPr>
            <w:tcW w:w="2116" w:type="dxa"/>
            <w:tcBorders>
              <w:right w:val="single" w:sz="4" w:space="0" w:color="000000"/>
            </w:tcBorders>
          </w:tcPr>
          <w:p w:rsidR="003D75A3" w:rsidRDefault="00311D28">
            <w:pPr>
              <w:pStyle w:val="TableParagraph"/>
              <w:spacing w:line="256" w:lineRule="exact"/>
              <w:ind w:right="100"/>
              <w:jc w:val="right"/>
              <w:rPr>
                <w:sz w:val="24"/>
              </w:rPr>
            </w:pPr>
            <w:r>
              <w:rPr>
                <w:spacing w:val="-10"/>
                <w:sz w:val="24"/>
              </w:rPr>
              <w:t>3</w:t>
            </w:r>
          </w:p>
        </w:tc>
        <w:tc>
          <w:tcPr>
            <w:tcW w:w="2369" w:type="dxa"/>
            <w:tcBorders>
              <w:left w:val="single" w:sz="4" w:space="0" w:color="000000"/>
            </w:tcBorders>
          </w:tcPr>
          <w:p w:rsidR="003D75A3" w:rsidRDefault="00311D28">
            <w:pPr>
              <w:pStyle w:val="TableParagraph"/>
              <w:spacing w:line="256" w:lineRule="exact"/>
              <w:ind w:left="104"/>
              <w:rPr>
                <w:sz w:val="24"/>
              </w:rPr>
            </w:pPr>
            <w:r>
              <w:rPr>
                <w:spacing w:val="-2"/>
                <w:sz w:val="24"/>
              </w:rPr>
              <w:t>Arauca</w:t>
            </w:r>
          </w:p>
        </w:tc>
        <w:tc>
          <w:tcPr>
            <w:tcW w:w="2030" w:type="dxa"/>
            <w:tcBorders>
              <w:right w:val="single" w:sz="4" w:space="0" w:color="000000"/>
            </w:tcBorders>
          </w:tcPr>
          <w:p w:rsidR="003D75A3" w:rsidRDefault="00311D28">
            <w:pPr>
              <w:pStyle w:val="TableParagraph"/>
              <w:spacing w:line="256" w:lineRule="exact"/>
              <w:ind w:right="103"/>
              <w:jc w:val="right"/>
              <w:rPr>
                <w:sz w:val="24"/>
              </w:rPr>
            </w:pPr>
            <w:r>
              <w:rPr>
                <w:spacing w:val="-5"/>
                <w:sz w:val="24"/>
              </w:rPr>
              <w:t>55</w:t>
            </w:r>
          </w:p>
        </w:tc>
      </w:tr>
      <w:tr w:rsidR="003D75A3">
        <w:trPr>
          <w:trHeight w:val="552"/>
        </w:trPr>
        <w:tc>
          <w:tcPr>
            <w:tcW w:w="2419" w:type="dxa"/>
            <w:tcBorders>
              <w:left w:val="single" w:sz="4" w:space="0" w:color="000000"/>
            </w:tcBorders>
            <w:shd w:val="clear" w:color="auto" w:fill="F1F1F1"/>
          </w:tcPr>
          <w:p w:rsidR="003D75A3" w:rsidRDefault="00311D28">
            <w:pPr>
              <w:pStyle w:val="TableParagraph"/>
              <w:spacing w:line="276" w:lineRule="exact"/>
              <w:ind w:left="107" w:right="187"/>
              <w:rPr>
                <w:rFonts w:ascii="Arial"/>
                <w:b/>
                <w:sz w:val="24"/>
              </w:rPr>
            </w:pPr>
            <w:r>
              <w:rPr>
                <w:rFonts w:ascii="Arial"/>
                <w:b/>
                <w:spacing w:val="-2"/>
                <w:sz w:val="24"/>
              </w:rPr>
              <w:t>Regional Occidente</w:t>
            </w:r>
          </w:p>
        </w:tc>
        <w:tc>
          <w:tcPr>
            <w:tcW w:w="2116" w:type="dxa"/>
            <w:tcBorders>
              <w:right w:val="single" w:sz="4" w:space="0" w:color="000000"/>
            </w:tcBorders>
            <w:shd w:val="clear" w:color="auto" w:fill="F1F1F1"/>
          </w:tcPr>
          <w:p w:rsidR="003D75A3" w:rsidRDefault="00311D28">
            <w:pPr>
              <w:pStyle w:val="TableParagraph"/>
              <w:spacing w:before="132"/>
              <w:ind w:right="100"/>
              <w:jc w:val="right"/>
              <w:rPr>
                <w:rFonts w:ascii="Arial"/>
                <w:b/>
                <w:sz w:val="24"/>
              </w:rPr>
            </w:pPr>
            <w:r>
              <w:rPr>
                <w:rFonts w:ascii="Arial"/>
                <w:b/>
                <w:spacing w:val="-4"/>
                <w:sz w:val="24"/>
              </w:rPr>
              <w:t>5,252</w:t>
            </w:r>
          </w:p>
        </w:tc>
        <w:tc>
          <w:tcPr>
            <w:tcW w:w="2369" w:type="dxa"/>
            <w:tcBorders>
              <w:left w:val="single" w:sz="4" w:space="0" w:color="000000"/>
            </w:tcBorders>
            <w:shd w:val="clear" w:color="auto" w:fill="F1F1F1"/>
          </w:tcPr>
          <w:p w:rsidR="003D75A3" w:rsidRDefault="00311D28">
            <w:pPr>
              <w:pStyle w:val="TableParagraph"/>
              <w:spacing w:before="132"/>
              <w:ind w:right="231"/>
              <w:jc w:val="right"/>
              <w:rPr>
                <w:rFonts w:ascii="Arial"/>
                <w:b/>
                <w:sz w:val="24"/>
              </w:rPr>
            </w:pPr>
            <w:r>
              <w:rPr>
                <w:rFonts w:ascii="Arial"/>
                <w:b/>
                <w:sz w:val="24"/>
              </w:rPr>
              <w:t xml:space="preserve">Regional </w:t>
            </w:r>
            <w:r>
              <w:rPr>
                <w:rFonts w:ascii="Arial"/>
                <w:b/>
                <w:spacing w:val="-2"/>
                <w:sz w:val="24"/>
              </w:rPr>
              <w:t>Oriente</w:t>
            </w:r>
          </w:p>
        </w:tc>
        <w:tc>
          <w:tcPr>
            <w:tcW w:w="2030" w:type="dxa"/>
            <w:tcBorders>
              <w:right w:val="single" w:sz="4" w:space="0" w:color="000000"/>
            </w:tcBorders>
            <w:shd w:val="clear" w:color="auto" w:fill="F1F1F1"/>
          </w:tcPr>
          <w:p w:rsidR="003D75A3" w:rsidRDefault="00311D28">
            <w:pPr>
              <w:pStyle w:val="TableParagraph"/>
              <w:spacing w:before="132"/>
              <w:ind w:right="101"/>
              <w:jc w:val="right"/>
              <w:rPr>
                <w:rFonts w:ascii="Arial"/>
                <w:b/>
                <w:sz w:val="24"/>
              </w:rPr>
            </w:pPr>
            <w:r>
              <w:rPr>
                <w:rFonts w:ascii="Arial"/>
                <w:b/>
                <w:spacing w:val="-2"/>
                <w:sz w:val="24"/>
              </w:rPr>
              <w:t>2,423</w:t>
            </w:r>
          </w:p>
        </w:tc>
      </w:tr>
      <w:tr w:rsidR="003D75A3">
        <w:trPr>
          <w:trHeight w:val="275"/>
        </w:trPr>
        <w:tc>
          <w:tcPr>
            <w:tcW w:w="4535" w:type="dxa"/>
            <w:gridSpan w:val="2"/>
            <w:tcBorders>
              <w:left w:val="single" w:sz="4" w:space="0" w:color="000000"/>
              <w:bottom w:val="single" w:sz="4" w:space="0" w:color="000000"/>
              <w:right w:val="single" w:sz="4" w:space="0" w:color="000000"/>
            </w:tcBorders>
          </w:tcPr>
          <w:p w:rsidR="003D75A3" w:rsidRDefault="003D75A3">
            <w:pPr>
              <w:pStyle w:val="TableParagraph"/>
              <w:rPr>
                <w:rFonts w:ascii="Times New Roman"/>
                <w:sz w:val="20"/>
              </w:rPr>
            </w:pPr>
          </w:p>
        </w:tc>
        <w:tc>
          <w:tcPr>
            <w:tcW w:w="4399" w:type="dxa"/>
            <w:gridSpan w:val="2"/>
            <w:tcBorders>
              <w:left w:val="single" w:sz="4" w:space="0" w:color="000000"/>
              <w:bottom w:val="single" w:sz="4" w:space="0" w:color="000000"/>
              <w:right w:val="single" w:sz="4" w:space="0" w:color="000000"/>
            </w:tcBorders>
          </w:tcPr>
          <w:p w:rsidR="003D75A3" w:rsidRDefault="003D75A3">
            <w:pPr>
              <w:pStyle w:val="TableParagraph"/>
              <w:rPr>
                <w:rFonts w:ascii="Times New Roman"/>
                <w:sz w:val="20"/>
              </w:rPr>
            </w:pPr>
          </w:p>
        </w:tc>
      </w:tr>
      <w:tr w:rsidR="003D75A3">
        <w:trPr>
          <w:trHeight w:val="275"/>
        </w:trPr>
        <w:tc>
          <w:tcPr>
            <w:tcW w:w="2419" w:type="dxa"/>
            <w:tcBorders>
              <w:top w:val="single" w:sz="4" w:space="0" w:color="000000"/>
              <w:left w:val="single" w:sz="4" w:space="0" w:color="000000"/>
              <w:bottom w:val="single" w:sz="4" w:space="0" w:color="000000"/>
            </w:tcBorders>
          </w:tcPr>
          <w:p w:rsidR="003D75A3" w:rsidRDefault="00311D28">
            <w:pPr>
              <w:pStyle w:val="TableParagraph"/>
              <w:spacing w:line="256" w:lineRule="exact"/>
              <w:ind w:right="212"/>
              <w:jc w:val="right"/>
              <w:rPr>
                <w:rFonts w:ascii="Arial"/>
                <w:b/>
                <w:sz w:val="24"/>
              </w:rPr>
            </w:pPr>
            <w:r>
              <w:rPr>
                <w:rFonts w:ascii="Arial"/>
                <w:b/>
                <w:spacing w:val="-2"/>
                <w:sz w:val="24"/>
              </w:rPr>
              <w:t>DEPARTAMENTO</w:t>
            </w:r>
          </w:p>
        </w:tc>
        <w:tc>
          <w:tcPr>
            <w:tcW w:w="2116" w:type="dxa"/>
            <w:tcBorders>
              <w:top w:val="single" w:sz="4" w:space="0" w:color="000000"/>
              <w:bottom w:val="single" w:sz="4" w:space="0" w:color="000000"/>
              <w:right w:val="single" w:sz="4" w:space="0" w:color="000000"/>
            </w:tcBorders>
          </w:tcPr>
          <w:p w:rsidR="003D75A3" w:rsidRDefault="00311D28">
            <w:pPr>
              <w:pStyle w:val="TableParagraph"/>
              <w:spacing w:line="256" w:lineRule="exact"/>
              <w:ind w:left="173"/>
              <w:rPr>
                <w:rFonts w:ascii="Arial"/>
                <w:b/>
                <w:sz w:val="24"/>
              </w:rPr>
            </w:pPr>
            <w:r>
              <w:rPr>
                <w:rFonts w:ascii="Arial"/>
                <w:b/>
                <w:spacing w:val="-2"/>
                <w:sz w:val="24"/>
              </w:rPr>
              <w:t>REINCIDENCIA</w:t>
            </w:r>
          </w:p>
        </w:tc>
        <w:tc>
          <w:tcPr>
            <w:tcW w:w="2369" w:type="dxa"/>
            <w:tcBorders>
              <w:top w:val="single" w:sz="4" w:space="0" w:color="000000"/>
              <w:left w:val="single" w:sz="4" w:space="0" w:color="000000"/>
              <w:bottom w:val="single" w:sz="4" w:space="0" w:color="000000"/>
            </w:tcBorders>
          </w:tcPr>
          <w:p w:rsidR="003D75A3" w:rsidRDefault="00311D28">
            <w:pPr>
              <w:pStyle w:val="TableParagraph"/>
              <w:spacing w:line="256" w:lineRule="exact"/>
              <w:ind w:left="157"/>
              <w:rPr>
                <w:rFonts w:ascii="Arial"/>
                <w:b/>
                <w:sz w:val="24"/>
              </w:rPr>
            </w:pPr>
            <w:r>
              <w:rPr>
                <w:rFonts w:ascii="Arial"/>
                <w:b/>
                <w:spacing w:val="-2"/>
                <w:sz w:val="24"/>
              </w:rPr>
              <w:t>DEPARTAMENTO</w:t>
            </w:r>
          </w:p>
        </w:tc>
        <w:tc>
          <w:tcPr>
            <w:tcW w:w="2030" w:type="dxa"/>
            <w:tcBorders>
              <w:top w:val="single" w:sz="4" w:space="0" w:color="000000"/>
              <w:bottom w:val="single" w:sz="4" w:space="0" w:color="000000"/>
              <w:right w:val="single" w:sz="4" w:space="0" w:color="000000"/>
            </w:tcBorders>
          </w:tcPr>
          <w:p w:rsidR="003D75A3" w:rsidRDefault="00311D28">
            <w:pPr>
              <w:pStyle w:val="TableParagraph"/>
              <w:spacing w:line="256" w:lineRule="exact"/>
              <w:ind w:left="138"/>
              <w:rPr>
                <w:rFonts w:ascii="Arial"/>
                <w:b/>
                <w:sz w:val="24"/>
              </w:rPr>
            </w:pPr>
            <w:r>
              <w:rPr>
                <w:rFonts w:ascii="Arial"/>
                <w:b/>
                <w:spacing w:val="-2"/>
                <w:sz w:val="24"/>
              </w:rPr>
              <w:t>REINCIDENCIA</w:t>
            </w:r>
          </w:p>
        </w:tc>
      </w:tr>
      <w:tr w:rsidR="003D75A3">
        <w:trPr>
          <w:trHeight w:val="287"/>
        </w:trPr>
        <w:tc>
          <w:tcPr>
            <w:tcW w:w="2419" w:type="dxa"/>
            <w:tcBorders>
              <w:top w:val="single" w:sz="4" w:space="0" w:color="000000"/>
              <w:left w:val="single" w:sz="4" w:space="0" w:color="000000"/>
            </w:tcBorders>
          </w:tcPr>
          <w:p w:rsidR="003D75A3" w:rsidRDefault="00311D28">
            <w:pPr>
              <w:pStyle w:val="TableParagraph"/>
              <w:spacing w:before="11" w:line="256" w:lineRule="exact"/>
              <w:ind w:left="107"/>
              <w:rPr>
                <w:sz w:val="24"/>
              </w:rPr>
            </w:pPr>
            <w:r>
              <w:rPr>
                <w:spacing w:val="-2"/>
                <w:sz w:val="24"/>
              </w:rPr>
              <w:t>Antioquia</w:t>
            </w:r>
          </w:p>
        </w:tc>
        <w:tc>
          <w:tcPr>
            <w:tcW w:w="2116" w:type="dxa"/>
            <w:tcBorders>
              <w:top w:val="single" w:sz="4" w:space="0" w:color="000000"/>
              <w:right w:val="single" w:sz="4" w:space="0" w:color="000000"/>
            </w:tcBorders>
          </w:tcPr>
          <w:p w:rsidR="003D75A3" w:rsidRDefault="00311D28">
            <w:pPr>
              <w:pStyle w:val="TableParagraph"/>
              <w:spacing w:before="11" w:line="256" w:lineRule="exact"/>
              <w:ind w:right="100"/>
              <w:jc w:val="right"/>
              <w:rPr>
                <w:sz w:val="24"/>
              </w:rPr>
            </w:pPr>
            <w:r>
              <w:rPr>
                <w:spacing w:val="-4"/>
                <w:sz w:val="24"/>
              </w:rPr>
              <w:t>3,255</w:t>
            </w:r>
          </w:p>
        </w:tc>
        <w:tc>
          <w:tcPr>
            <w:tcW w:w="2369" w:type="dxa"/>
            <w:tcBorders>
              <w:top w:val="single" w:sz="4" w:space="0" w:color="000000"/>
              <w:left w:val="single" w:sz="4" w:space="0" w:color="000000"/>
            </w:tcBorders>
          </w:tcPr>
          <w:p w:rsidR="003D75A3" w:rsidRDefault="00311D28">
            <w:pPr>
              <w:pStyle w:val="TableParagraph"/>
              <w:spacing w:before="11" w:line="256" w:lineRule="exact"/>
              <w:ind w:left="104"/>
              <w:rPr>
                <w:sz w:val="24"/>
              </w:rPr>
            </w:pPr>
            <w:r>
              <w:rPr>
                <w:spacing w:val="-2"/>
                <w:sz w:val="24"/>
              </w:rPr>
              <w:t>Boyacá</w:t>
            </w:r>
          </w:p>
        </w:tc>
        <w:tc>
          <w:tcPr>
            <w:tcW w:w="2030" w:type="dxa"/>
            <w:tcBorders>
              <w:top w:val="single" w:sz="4" w:space="0" w:color="000000"/>
              <w:right w:val="single" w:sz="4" w:space="0" w:color="000000"/>
            </w:tcBorders>
          </w:tcPr>
          <w:p w:rsidR="003D75A3" w:rsidRDefault="00311D28">
            <w:pPr>
              <w:pStyle w:val="TableParagraph"/>
              <w:spacing w:before="11" w:line="256" w:lineRule="exact"/>
              <w:ind w:right="101"/>
              <w:jc w:val="right"/>
              <w:rPr>
                <w:sz w:val="24"/>
              </w:rPr>
            </w:pPr>
            <w:r>
              <w:rPr>
                <w:spacing w:val="-5"/>
                <w:sz w:val="24"/>
              </w:rPr>
              <w:t>46</w:t>
            </w:r>
          </w:p>
        </w:tc>
      </w:tr>
      <w:tr w:rsidR="003D75A3">
        <w:trPr>
          <w:trHeight w:val="276"/>
        </w:trPr>
        <w:tc>
          <w:tcPr>
            <w:tcW w:w="2419" w:type="dxa"/>
            <w:tcBorders>
              <w:left w:val="single" w:sz="4" w:space="0" w:color="000000"/>
            </w:tcBorders>
          </w:tcPr>
          <w:p w:rsidR="003D75A3" w:rsidRDefault="00311D28">
            <w:pPr>
              <w:pStyle w:val="TableParagraph"/>
              <w:spacing w:line="256" w:lineRule="exact"/>
              <w:ind w:left="107"/>
              <w:rPr>
                <w:sz w:val="24"/>
              </w:rPr>
            </w:pPr>
            <w:r>
              <w:rPr>
                <w:spacing w:val="-2"/>
                <w:sz w:val="24"/>
              </w:rPr>
              <w:t>Chocó</w:t>
            </w:r>
          </w:p>
        </w:tc>
        <w:tc>
          <w:tcPr>
            <w:tcW w:w="2116" w:type="dxa"/>
            <w:tcBorders>
              <w:right w:val="single" w:sz="4" w:space="0" w:color="000000"/>
            </w:tcBorders>
          </w:tcPr>
          <w:p w:rsidR="003D75A3" w:rsidRDefault="00311D28">
            <w:pPr>
              <w:pStyle w:val="TableParagraph"/>
              <w:spacing w:line="256" w:lineRule="exact"/>
              <w:ind w:right="101"/>
              <w:jc w:val="right"/>
              <w:rPr>
                <w:sz w:val="24"/>
              </w:rPr>
            </w:pPr>
            <w:r>
              <w:rPr>
                <w:spacing w:val="-5"/>
                <w:sz w:val="24"/>
              </w:rPr>
              <w:t>78</w:t>
            </w:r>
          </w:p>
        </w:tc>
        <w:tc>
          <w:tcPr>
            <w:tcW w:w="2369" w:type="dxa"/>
            <w:tcBorders>
              <w:left w:val="single" w:sz="4" w:space="0" w:color="000000"/>
            </w:tcBorders>
          </w:tcPr>
          <w:p w:rsidR="003D75A3" w:rsidRDefault="00311D28">
            <w:pPr>
              <w:pStyle w:val="TableParagraph"/>
              <w:spacing w:line="256" w:lineRule="exact"/>
              <w:ind w:left="104"/>
              <w:rPr>
                <w:sz w:val="24"/>
              </w:rPr>
            </w:pPr>
            <w:r>
              <w:rPr>
                <w:spacing w:val="-2"/>
                <w:sz w:val="24"/>
              </w:rPr>
              <w:t>Caldas</w:t>
            </w:r>
          </w:p>
        </w:tc>
        <w:tc>
          <w:tcPr>
            <w:tcW w:w="2030" w:type="dxa"/>
            <w:tcBorders>
              <w:right w:val="single" w:sz="4" w:space="0" w:color="000000"/>
            </w:tcBorders>
          </w:tcPr>
          <w:p w:rsidR="003D75A3" w:rsidRDefault="00311D28">
            <w:pPr>
              <w:pStyle w:val="TableParagraph"/>
              <w:spacing w:line="256" w:lineRule="exact"/>
              <w:ind w:right="102"/>
              <w:jc w:val="right"/>
              <w:rPr>
                <w:sz w:val="24"/>
              </w:rPr>
            </w:pPr>
            <w:r>
              <w:rPr>
                <w:spacing w:val="-5"/>
                <w:sz w:val="24"/>
              </w:rPr>
              <w:t>875</w:t>
            </w:r>
          </w:p>
        </w:tc>
      </w:tr>
      <w:tr w:rsidR="003D75A3">
        <w:trPr>
          <w:trHeight w:val="275"/>
        </w:trPr>
        <w:tc>
          <w:tcPr>
            <w:tcW w:w="2419" w:type="dxa"/>
            <w:tcBorders>
              <w:left w:val="single" w:sz="4" w:space="0" w:color="000000"/>
            </w:tcBorders>
            <w:shd w:val="clear" w:color="auto" w:fill="F1F1F1"/>
          </w:tcPr>
          <w:p w:rsidR="003D75A3" w:rsidRDefault="00311D28">
            <w:pPr>
              <w:pStyle w:val="TableParagraph"/>
              <w:spacing w:line="256" w:lineRule="exact"/>
              <w:ind w:left="127"/>
              <w:rPr>
                <w:rFonts w:ascii="Arial"/>
                <w:b/>
                <w:sz w:val="24"/>
              </w:rPr>
            </w:pPr>
            <w:r>
              <w:rPr>
                <w:rFonts w:ascii="Arial"/>
                <w:b/>
                <w:sz w:val="24"/>
              </w:rPr>
              <w:t xml:space="preserve">Regional </w:t>
            </w:r>
            <w:r>
              <w:rPr>
                <w:rFonts w:ascii="Arial"/>
                <w:b/>
                <w:spacing w:val="-2"/>
                <w:sz w:val="24"/>
              </w:rPr>
              <w:t>Noroeste</w:t>
            </w:r>
          </w:p>
        </w:tc>
        <w:tc>
          <w:tcPr>
            <w:tcW w:w="2116" w:type="dxa"/>
            <w:tcBorders>
              <w:right w:val="single" w:sz="4" w:space="0" w:color="000000"/>
            </w:tcBorders>
            <w:shd w:val="clear" w:color="auto" w:fill="F1F1F1"/>
          </w:tcPr>
          <w:p w:rsidR="003D75A3" w:rsidRDefault="00311D28">
            <w:pPr>
              <w:pStyle w:val="TableParagraph"/>
              <w:spacing w:line="256" w:lineRule="exact"/>
              <w:ind w:right="100"/>
              <w:jc w:val="right"/>
              <w:rPr>
                <w:rFonts w:ascii="Arial"/>
                <w:b/>
                <w:sz w:val="24"/>
              </w:rPr>
            </w:pPr>
            <w:r>
              <w:rPr>
                <w:rFonts w:ascii="Arial"/>
                <w:b/>
                <w:spacing w:val="-4"/>
                <w:sz w:val="24"/>
              </w:rPr>
              <w:t>3,333</w:t>
            </w:r>
          </w:p>
        </w:tc>
        <w:tc>
          <w:tcPr>
            <w:tcW w:w="2369" w:type="dxa"/>
            <w:tcBorders>
              <w:left w:val="single" w:sz="4" w:space="0" w:color="000000"/>
            </w:tcBorders>
          </w:tcPr>
          <w:p w:rsidR="003D75A3" w:rsidRDefault="00311D28">
            <w:pPr>
              <w:pStyle w:val="TableParagraph"/>
              <w:spacing w:line="256" w:lineRule="exact"/>
              <w:ind w:left="104"/>
              <w:rPr>
                <w:sz w:val="24"/>
              </w:rPr>
            </w:pPr>
            <w:r>
              <w:rPr>
                <w:spacing w:val="-2"/>
                <w:w w:val="105"/>
                <w:sz w:val="24"/>
              </w:rPr>
              <w:t>Quindío</w:t>
            </w:r>
          </w:p>
        </w:tc>
        <w:tc>
          <w:tcPr>
            <w:tcW w:w="2030" w:type="dxa"/>
            <w:tcBorders>
              <w:right w:val="single" w:sz="4" w:space="0" w:color="000000"/>
            </w:tcBorders>
          </w:tcPr>
          <w:p w:rsidR="003D75A3" w:rsidRDefault="00311D28">
            <w:pPr>
              <w:pStyle w:val="TableParagraph"/>
              <w:spacing w:line="256" w:lineRule="exact"/>
              <w:ind w:right="101"/>
              <w:jc w:val="right"/>
              <w:rPr>
                <w:sz w:val="24"/>
              </w:rPr>
            </w:pPr>
            <w:r>
              <w:rPr>
                <w:spacing w:val="-5"/>
                <w:sz w:val="24"/>
              </w:rPr>
              <w:t>512</w:t>
            </w:r>
          </w:p>
        </w:tc>
      </w:tr>
      <w:tr w:rsidR="003D75A3">
        <w:trPr>
          <w:trHeight w:val="270"/>
        </w:trPr>
        <w:tc>
          <w:tcPr>
            <w:tcW w:w="4535" w:type="dxa"/>
            <w:gridSpan w:val="2"/>
            <w:vMerge w:val="restart"/>
            <w:tcBorders>
              <w:left w:val="single" w:sz="4" w:space="0" w:color="000000"/>
              <w:bottom w:val="single" w:sz="4" w:space="0" w:color="000000"/>
              <w:right w:val="single" w:sz="4" w:space="0" w:color="000000"/>
            </w:tcBorders>
          </w:tcPr>
          <w:p w:rsidR="003D75A3" w:rsidRDefault="003D75A3">
            <w:pPr>
              <w:pStyle w:val="TableParagraph"/>
              <w:rPr>
                <w:rFonts w:ascii="Times New Roman"/>
              </w:rPr>
            </w:pPr>
          </w:p>
        </w:tc>
        <w:tc>
          <w:tcPr>
            <w:tcW w:w="2369" w:type="dxa"/>
            <w:tcBorders>
              <w:left w:val="single" w:sz="4" w:space="0" w:color="000000"/>
            </w:tcBorders>
          </w:tcPr>
          <w:p w:rsidR="003D75A3" w:rsidRDefault="00311D28">
            <w:pPr>
              <w:pStyle w:val="TableParagraph"/>
              <w:spacing w:line="251" w:lineRule="exact"/>
              <w:ind w:left="104"/>
              <w:rPr>
                <w:sz w:val="24"/>
              </w:rPr>
            </w:pPr>
            <w:r>
              <w:rPr>
                <w:spacing w:val="-2"/>
                <w:sz w:val="24"/>
              </w:rPr>
              <w:t>Risaralda</w:t>
            </w:r>
          </w:p>
        </w:tc>
        <w:tc>
          <w:tcPr>
            <w:tcW w:w="2030" w:type="dxa"/>
            <w:tcBorders>
              <w:right w:val="single" w:sz="4" w:space="0" w:color="000000"/>
            </w:tcBorders>
          </w:tcPr>
          <w:p w:rsidR="003D75A3" w:rsidRDefault="00311D28">
            <w:pPr>
              <w:pStyle w:val="TableParagraph"/>
              <w:spacing w:line="251" w:lineRule="exact"/>
              <w:ind w:right="98"/>
              <w:jc w:val="right"/>
              <w:rPr>
                <w:sz w:val="24"/>
              </w:rPr>
            </w:pPr>
            <w:r>
              <w:rPr>
                <w:spacing w:val="-5"/>
                <w:sz w:val="24"/>
              </w:rPr>
              <w:t>395</w:t>
            </w:r>
          </w:p>
        </w:tc>
      </w:tr>
      <w:tr w:rsidR="003D75A3">
        <w:trPr>
          <w:trHeight w:val="266"/>
        </w:trPr>
        <w:tc>
          <w:tcPr>
            <w:tcW w:w="4535" w:type="dxa"/>
            <w:gridSpan w:val="2"/>
            <w:vMerge/>
            <w:tcBorders>
              <w:top w:val="nil"/>
              <w:left w:val="single" w:sz="4" w:space="0" w:color="000000"/>
              <w:bottom w:val="single" w:sz="4" w:space="0" w:color="000000"/>
              <w:right w:val="single" w:sz="4" w:space="0" w:color="000000"/>
            </w:tcBorders>
          </w:tcPr>
          <w:p w:rsidR="003D75A3" w:rsidRDefault="003D75A3">
            <w:pPr>
              <w:rPr>
                <w:sz w:val="2"/>
                <w:szCs w:val="2"/>
              </w:rPr>
            </w:pPr>
          </w:p>
        </w:tc>
        <w:tc>
          <w:tcPr>
            <w:tcW w:w="2369" w:type="dxa"/>
            <w:tcBorders>
              <w:left w:val="single" w:sz="4" w:space="0" w:color="000000"/>
            </w:tcBorders>
          </w:tcPr>
          <w:p w:rsidR="003D75A3" w:rsidRDefault="00311D28">
            <w:pPr>
              <w:pStyle w:val="TableParagraph"/>
              <w:spacing w:line="246" w:lineRule="exact"/>
              <w:ind w:left="104"/>
              <w:rPr>
                <w:sz w:val="24"/>
              </w:rPr>
            </w:pPr>
            <w:r>
              <w:rPr>
                <w:spacing w:val="-2"/>
                <w:sz w:val="24"/>
              </w:rPr>
              <w:t>Tolima</w:t>
            </w:r>
          </w:p>
        </w:tc>
        <w:tc>
          <w:tcPr>
            <w:tcW w:w="2030" w:type="dxa"/>
            <w:tcBorders>
              <w:right w:val="single" w:sz="4" w:space="0" w:color="000000"/>
            </w:tcBorders>
          </w:tcPr>
          <w:p w:rsidR="003D75A3" w:rsidRDefault="00311D28">
            <w:pPr>
              <w:pStyle w:val="TableParagraph"/>
              <w:spacing w:line="246" w:lineRule="exact"/>
              <w:ind w:right="99"/>
              <w:jc w:val="right"/>
              <w:rPr>
                <w:sz w:val="24"/>
              </w:rPr>
            </w:pPr>
            <w:r>
              <w:rPr>
                <w:spacing w:val="-2"/>
                <w:sz w:val="24"/>
              </w:rPr>
              <w:t>1,201</w:t>
            </w:r>
          </w:p>
        </w:tc>
      </w:tr>
      <w:tr w:rsidR="003D75A3">
        <w:trPr>
          <w:trHeight w:val="546"/>
        </w:trPr>
        <w:tc>
          <w:tcPr>
            <w:tcW w:w="4535" w:type="dxa"/>
            <w:gridSpan w:val="2"/>
            <w:vMerge/>
            <w:tcBorders>
              <w:top w:val="nil"/>
              <w:left w:val="single" w:sz="4" w:space="0" w:color="000000"/>
              <w:bottom w:val="single" w:sz="4" w:space="0" w:color="000000"/>
              <w:right w:val="single" w:sz="4" w:space="0" w:color="000000"/>
            </w:tcBorders>
          </w:tcPr>
          <w:p w:rsidR="003D75A3" w:rsidRDefault="003D75A3">
            <w:pPr>
              <w:rPr>
                <w:sz w:val="2"/>
                <w:szCs w:val="2"/>
              </w:rPr>
            </w:pPr>
          </w:p>
        </w:tc>
        <w:tc>
          <w:tcPr>
            <w:tcW w:w="2369" w:type="dxa"/>
            <w:tcBorders>
              <w:left w:val="single" w:sz="4" w:space="0" w:color="000000"/>
              <w:bottom w:val="single" w:sz="4" w:space="0" w:color="000000"/>
            </w:tcBorders>
            <w:shd w:val="clear" w:color="auto" w:fill="F1F1F1"/>
          </w:tcPr>
          <w:p w:rsidR="003D75A3" w:rsidRDefault="00311D28">
            <w:pPr>
              <w:pStyle w:val="TableParagraph"/>
              <w:spacing w:line="267" w:lineRule="exact"/>
              <w:ind w:left="104"/>
              <w:rPr>
                <w:rFonts w:ascii="Arial"/>
                <w:b/>
                <w:sz w:val="24"/>
              </w:rPr>
            </w:pPr>
            <w:r>
              <w:rPr>
                <w:rFonts w:ascii="Arial"/>
                <w:b/>
                <w:sz w:val="24"/>
              </w:rPr>
              <w:t>Regional</w:t>
            </w:r>
            <w:r>
              <w:rPr>
                <w:rFonts w:ascii="Arial"/>
                <w:b/>
                <w:spacing w:val="-2"/>
                <w:sz w:val="24"/>
              </w:rPr>
              <w:t xml:space="preserve"> </w:t>
            </w:r>
            <w:r>
              <w:rPr>
                <w:rFonts w:ascii="Arial"/>
                <w:b/>
                <w:spacing w:val="-4"/>
                <w:sz w:val="24"/>
              </w:rPr>
              <w:t>Viejo</w:t>
            </w:r>
          </w:p>
          <w:p w:rsidR="003D75A3" w:rsidRDefault="00311D28">
            <w:pPr>
              <w:pStyle w:val="TableParagraph"/>
              <w:spacing w:line="260" w:lineRule="exact"/>
              <w:ind w:left="104"/>
              <w:rPr>
                <w:rFonts w:ascii="Arial"/>
                <w:b/>
                <w:sz w:val="24"/>
              </w:rPr>
            </w:pPr>
            <w:r>
              <w:rPr>
                <w:rFonts w:ascii="Arial"/>
                <w:b/>
                <w:spacing w:val="-2"/>
                <w:sz w:val="24"/>
              </w:rPr>
              <w:t>Caldas</w:t>
            </w:r>
          </w:p>
        </w:tc>
        <w:tc>
          <w:tcPr>
            <w:tcW w:w="2030" w:type="dxa"/>
            <w:tcBorders>
              <w:bottom w:val="single" w:sz="4" w:space="0" w:color="000000"/>
              <w:right w:val="single" w:sz="4" w:space="0" w:color="000000"/>
            </w:tcBorders>
            <w:shd w:val="clear" w:color="auto" w:fill="F1F1F1"/>
          </w:tcPr>
          <w:p w:rsidR="003D75A3" w:rsidRDefault="00311D28">
            <w:pPr>
              <w:pStyle w:val="TableParagraph"/>
              <w:spacing w:before="266" w:line="260" w:lineRule="exact"/>
              <w:ind w:right="101"/>
              <w:jc w:val="right"/>
              <w:rPr>
                <w:rFonts w:ascii="Arial"/>
                <w:b/>
                <w:sz w:val="24"/>
              </w:rPr>
            </w:pPr>
            <w:r>
              <w:rPr>
                <w:rFonts w:ascii="Arial"/>
                <w:b/>
                <w:spacing w:val="-2"/>
                <w:sz w:val="24"/>
              </w:rPr>
              <w:t>3,029</w:t>
            </w:r>
          </w:p>
        </w:tc>
      </w:tr>
    </w:tbl>
    <w:p w:rsidR="003D75A3" w:rsidRDefault="00311D28">
      <w:pPr>
        <w:spacing w:before="4"/>
        <w:ind w:left="262"/>
        <w:jc w:val="both"/>
        <w:rPr>
          <w:sz w:val="16"/>
        </w:rPr>
      </w:pPr>
      <w:r>
        <w:rPr>
          <w:rFonts w:ascii="Arial" w:hAnsi="Arial"/>
          <w:b/>
          <w:sz w:val="16"/>
        </w:rPr>
        <w:t>Tabla</w:t>
      </w:r>
      <w:r>
        <w:rPr>
          <w:rFonts w:ascii="Arial" w:hAnsi="Arial"/>
          <w:b/>
          <w:spacing w:val="-5"/>
          <w:sz w:val="16"/>
        </w:rPr>
        <w:t xml:space="preserve"> </w:t>
      </w:r>
      <w:r>
        <w:rPr>
          <w:rFonts w:ascii="Arial" w:hAnsi="Arial"/>
          <w:b/>
          <w:sz w:val="16"/>
        </w:rPr>
        <w:t>1.</w:t>
      </w:r>
      <w:r>
        <w:rPr>
          <w:rFonts w:ascii="Arial" w:hAnsi="Arial"/>
          <w:b/>
          <w:spacing w:val="-3"/>
          <w:sz w:val="16"/>
        </w:rPr>
        <w:t xml:space="preserve"> </w:t>
      </w:r>
      <w:r>
        <w:rPr>
          <w:sz w:val="16"/>
        </w:rPr>
        <w:t>Número</w:t>
      </w:r>
      <w:r>
        <w:rPr>
          <w:spacing w:val="-6"/>
          <w:sz w:val="16"/>
        </w:rPr>
        <w:t xml:space="preserve"> </w:t>
      </w:r>
      <w:r>
        <w:rPr>
          <w:sz w:val="16"/>
        </w:rPr>
        <w:t>de</w:t>
      </w:r>
      <w:r>
        <w:rPr>
          <w:spacing w:val="-5"/>
          <w:sz w:val="16"/>
        </w:rPr>
        <w:t xml:space="preserve"> </w:t>
      </w:r>
      <w:r>
        <w:rPr>
          <w:sz w:val="16"/>
        </w:rPr>
        <w:t>casos</w:t>
      </w:r>
      <w:r>
        <w:rPr>
          <w:spacing w:val="-2"/>
          <w:sz w:val="16"/>
        </w:rPr>
        <w:t xml:space="preserve"> </w:t>
      </w:r>
      <w:r>
        <w:rPr>
          <w:sz w:val="16"/>
        </w:rPr>
        <w:t>de</w:t>
      </w:r>
      <w:r>
        <w:rPr>
          <w:spacing w:val="-5"/>
          <w:sz w:val="16"/>
        </w:rPr>
        <w:t xml:space="preserve"> </w:t>
      </w:r>
      <w:r>
        <w:rPr>
          <w:sz w:val="16"/>
        </w:rPr>
        <w:t>reincidencia</w:t>
      </w:r>
      <w:r>
        <w:rPr>
          <w:spacing w:val="-5"/>
          <w:sz w:val="16"/>
        </w:rPr>
        <w:t xml:space="preserve"> </w:t>
      </w:r>
      <w:r>
        <w:rPr>
          <w:sz w:val="16"/>
        </w:rPr>
        <w:t>por</w:t>
      </w:r>
      <w:r>
        <w:rPr>
          <w:spacing w:val="-3"/>
          <w:sz w:val="16"/>
        </w:rPr>
        <w:t xml:space="preserve"> </w:t>
      </w:r>
      <w:r>
        <w:rPr>
          <w:sz w:val="16"/>
        </w:rPr>
        <w:t>departamentos.</w:t>
      </w:r>
      <w:r>
        <w:rPr>
          <w:spacing w:val="2"/>
          <w:sz w:val="16"/>
        </w:rPr>
        <w:t xml:space="preserve"> </w:t>
      </w:r>
      <w:r>
        <w:rPr>
          <w:sz w:val="16"/>
        </w:rPr>
        <w:t>Fuente:</w:t>
      </w:r>
      <w:r>
        <w:rPr>
          <w:spacing w:val="-4"/>
          <w:sz w:val="16"/>
        </w:rPr>
        <w:t xml:space="preserve"> </w:t>
      </w:r>
      <w:r>
        <w:rPr>
          <w:sz w:val="16"/>
        </w:rPr>
        <w:t>Adaptado</w:t>
      </w:r>
      <w:r>
        <w:rPr>
          <w:spacing w:val="-2"/>
          <w:sz w:val="16"/>
        </w:rPr>
        <w:t xml:space="preserve"> </w:t>
      </w:r>
      <w:r>
        <w:rPr>
          <w:sz w:val="16"/>
        </w:rPr>
        <w:t>de</w:t>
      </w:r>
      <w:r>
        <w:rPr>
          <w:spacing w:val="-6"/>
          <w:sz w:val="16"/>
        </w:rPr>
        <w:t xml:space="preserve"> </w:t>
      </w:r>
      <w:r>
        <w:rPr>
          <w:sz w:val="16"/>
        </w:rPr>
        <w:t>INPEC,</w:t>
      </w:r>
      <w:r>
        <w:rPr>
          <w:spacing w:val="-4"/>
          <w:sz w:val="16"/>
        </w:rPr>
        <w:t xml:space="preserve"> </w:t>
      </w:r>
      <w:r>
        <w:rPr>
          <w:spacing w:val="-2"/>
          <w:sz w:val="16"/>
        </w:rPr>
        <w:t>2025.</w:t>
      </w:r>
    </w:p>
    <w:p w:rsidR="003D75A3" w:rsidRDefault="003D75A3">
      <w:pPr>
        <w:pStyle w:val="Textoindependiente"/>
        <w:spacing w:before="16"/>
        <w:ind w:left="0"/>
        <w:jc w:val="left"/>
        <w:rPr>
          <w:sz w:val="16"/>
        </w:rPr>
      </w:pPr>
    </w:p>
    <w:p w:rsidR="003D75A3" w:rsidRDefault="00311D28">
      <w:pPr>
        <w:pStyle w:val="Textoindependiente"/>
        <w:spacing w:line="280" w:lineRule="auto"/>
        <w:ind w:right="256"/>
      </w:pPr>
      <w:r>
        <w:t>Según</w:t>
      </w:r>
      <w:r>
        <w:rPr>
          <w:spacing w:val="-16"/>
        </w:rPr>
        <w:t xml:space="preserve"> </w:t>
      </w:r>
      <w:r>
        <w:t>fuentes</w:t>
      </w:r>
      <w:r>
        <w:rPr>
          <w:spacing w:val="-16"/>
        </w:rPr>
        <w:t xml:space="preserve"> </w:t>
      </w:r>
      <w:r>
        <w:t>oficiales</w:t>
      </w:r>
      <w:r>
        <w:rPr>
          <w:spacing w:val="-16"/>
        </w:rPr>
        <w:t xml:space="preserve"> </w:t>
      </w:r>
      <w:r>
        <w:t>del</w:t>
      </w:r>
      <w:r>
        <w:rPr>
          <w:spacing w:val="-16"/>
        </w:rPr>
        <w:t xml:space="preserve"> </w:t>
      </w:r>
      <w:r>
        <w:t>INPEC</w:t>
      </w:r>
      <w:r>
        <w:rPr>
          <w:spacing w:val="-16"/>
        </w:rPr>
        <w:t xml:space="preserve"> </w:t>
      </w:r>
      <w:r>
        <w:t>(2025),</w:t>
      </w:r>
      <w:r>
        <w:rPr>
          <w:spacing w:val="-16"/>
        </w:rPr>
        <w:t xml:space="preserve"> </w:t>
      </w:r>
      <w:r>
        <w:t>la</w:t>
      </w:r>
      <w:r>
        <w:rPr>
          <w:spacing w:val="-16"/>
        </w:rPr>
        <w:t xml:space="preserve"> </w:t>
      </w:r>
      <w:r>
        <w:t>reincidencia</w:t>
      </w:r>
      <w:r>
        <w:rPr>
          <w:spacing w:val="-16"/>
        </w:rPr>
        <w:t xml:space="preserve"> </w:t>
      </w:r>
      <w:r>
        <w:t>a</w:t>
      </w:r>
      <w:r>
        <w:rPr>
          <w:spacing w:val="-15"/>
        </w:rPr>
        <w:t xml:space="preserve"> </w:t>
      </w:r>
      <w:r>
        <w:t>nivel</w:t>
      </w:r>
      <w:r>
        <w:rPr>
          <w:spacing w:val="-16"/>
        </w:rPr>
        <w:t xml:space="preserve"> </w:t>
      </w:r>
      <w:r>
        <w:t>nacional</w:t>
      </w:r>
      <w:r>
        <w:rPr>
          <w:spacing w:val="-16"/>
        </w:rPr>
        <w:t xml:space="preserve"> </w:t>
      </w:r>
      <w:r>
        <w:t>se</w:t>
      </w:r>
      <w:r>
        <w:rPr>
          <w:spacing w:val="-11"/>
        </w:rPr>
        <w:t xml:space="preserve"> </w:t>
      </w:r>
      <w:r>
        <w:t>resume en cinco principales</w:t>
      </w:r>
      <w:r>
        <w:rPr>
          <w:spacing w:val="-2"/>
        </w:rPr>
        <w:t xml:space="preserve"> </w:t>
      </w:r>
      <w:r>
        <w:t>delitos, en los que</w:t>
      </w:r>
      <w:r>
        <w:rPr>
          <w:spacing w:val="-3"/>
        </w:rPr>
        <w:t xml:space="preserve"> </w:t>
      </w:r>
      <w:r>
        <w:t>en mayor frecuencia</w:t>
      </w:r>
      <w:r>
        <w:rPr>
          <w:spacing w:val="-1"/>
        </w:rPr>
        <w:t xml:space="preserve"> </w:t>
      </w:r>
      <w:r>
        <w:t>se da</w:t>
      </w:r>
      <w:r>
        <w:rPr>
          <w:spacing w:val="-1"/>
        </w:rPr>
        <w:t xml:space="preserve"> </w:t>
      </w:r>
      <w:r>
        <w:t>por hurto con un 20,29% de participación, seguido de fabricación, tráfico y porte de armas de fuego o</w:t>
      </w:r>
      <w:r>
        <w:rPr>
          <w:spacing w:val="-3"/>
        </w:rPr>
        <w:t xml:space="preserve"> </w:t>
      </w:r>
      <w:r>
        <w:t>municiones</w:t>
      </w:r>
      <w:r>
        <w:rPr>
          <w:spacing w:val="-2"/>
        </w:rPr>
        <w:t xml:space="preserve"> </w:t>
      </w:r>
      <w:r>
        <w:t>con</w:t>
      </w:r>
      <w:r>
        <w:rPr>
          <w:spacing w:val="-3"/>
        </w:rPr>
        <w:t xml:space="preserve"> </w:t>
      </w:r>
      <w:r>
        <w:t>un</w:t>
      </w:r>
      <w:r>
        <w:rPr>
          <w:spacing w:val="-3"/>
        </w:rPr>
        <w:t xml:space="preserve"> </w:t>
      </w:r>
      <w:r>
        <w:t>12,62%,</w:t>
      </w:r>
      <w:r>
        <w:rPr>
          <w:spacing w:val="-1"/>
        </w:rPr>
        <w:t xml:space="preserve"> </w:t>
      </w:r>
      <w:r>
        <w:t>tráfico,</w:t>
      </w:r>
      <w:r>
        <w:rPr>
          <w:spacing w:val="-3"/>
        </w:rPr>
        <w:t xml:space="preserve"> </w:t>
      </w:r>
      <w:r>
        <w:t>fabricación o</w:t>
      </w:r>
      <w:r>
        <w:rPr>
          <w:spacing w:val="-3"/>
        </w:rPr>
        <w:t xml:space="preserve"> </w:t>
      </w:r>
      <w:r>
        <w:t>porte de</w:t>
      </w:r>
      <w:r>
        <w:rPr>
          <w:spacing w:val="-3"/>
        </w:rPr>
        <w:t xml:space="preserve"> </w:t>
      </w:r>
      <w:r>
        <w:t>estupefacientes</w:t>
      </w:r>
      <w:r>
        <w:rPr>
          <w:spacing w:val="-3"/>
        </w:rPr>
        <w:t xml:space="preserve"> </w:t>
      </w:r>
      <w:r>
        <w:t>con</w:t>
      </w:r>
      <w:r>
        <w:rPr>
          <w:spacing w:val="-3"/>
        </w:rPr>
        <w:t xml:space="preserve"> </w:t>
      </w:r>
      <w:r>
        <w:t>un</w:t>
      </w:r>
      <w:r>
        <w:t xml:space="preserve"> 11,95%,</w:t>
      </w:r>
      <w:r>
        <w:rPr>
          <w:spacing w:val="-2"/>
        </w:rPr>
        <w:t xml:space="preserve"> </w:t>
      </w:r>
      <w:r>
        <w:t>homicidio con</w:t>
      </w:r>
      <w:r>
        <w:rPr>
          <w:spacing w:val="-1"/>
        </w:rPr>
        <w:t xml:space="preserve"> </w:t>
      </w:r>
      <w:r>
        <w:t>una representación</w:t>
      </w:r>
      <w:r>
        <w:rPr>
          <w:spacing w:val="-1"/>
        </w:rPr>
        <w:t xml:space="preserve"> </w:t>
      </w:r>
      <w:r>
        <w:t>del 11,42%</w:t>
      </w:r>
      <w:r>
        <w:rPr>
          <w:spacing w:val="-2"/>
        </w:rPr>
        <w:t xml:space="preserve"> </w:t>
      </w:r>
      <w:r>
        <w:t>y</w:t>
      </w:r>
      <w:r>
        <w:rPr>
          <w:spacing w:val="-2"/>
        </w:rPr>
        <w:t xml:space="preserve"> </w:t>
      </w:r>
      <w:r>
        <w:t>finalmente, concierto</w:t>
      </w:r>
      <w:r>
        <w:rPr>
          <w:spacing w:val="-2"/>
        </w:rPr>
        <w:t xml:space="preserve"> </w:t>
      </w:r>
      <w:r>
        <w:t>para delinquir con un 9,51%. Cabe resaltar que, en las estimaciones realizadas, el total</w:t>
      </w:r>
    </w:p>
    <w:p w:rsidR="003D75A3" w:rsidRDefault="003D75A3">
      <w:pPr>
        <w:pStyle w:val="Textoindependiente"/>
        <w:spacing w:line="280" w:lineRule="auto"/>
        <w:sectPr w:rsidR="003D75A3">
          <w:pgSz w:w="12240" w:h="15840"/>
          <w:pgMar w:top="1340" w:right="1440" w:bottom="280" w:left="1440" w:header="720" w:footer="720" w:gutter="0"/>
          <w:cols w:space="720"/>
        </w:sectPr>
      </w:pPr>
    </w:p>
    <w:p w:rsidR="003D75A3" w:rsidRDefault="00311D28">
      <w:pPr>
        <w:pStyle w:val="Textoindependiente"/>
        <w:spacing w:before="78" w:line="280" w:lineRule="auto"/>
        <w:ind w:right="268"/>
      </w:pPr>
      <w:r>
        <w:rPr>
          <w:noProof/>
          <w:lang w:val="es-CO" w:eastAsia="es-CO"/>
        </w:rPr>
        <w:lastRenderedPageBreak/>
        <w:drawing>
          <wp:anchor distT="0" distB="0" distL="0" distR="0" simplePos="0" relativeHeight="487218176" behindDoc="1" locked="0" layoutInCell="1" allowOverlap="1">
            <wp:simplePos x="0" y="0"/>
            <wp:positionH relativeFrom="page">
              <wp:posOffset>0</wp:posOffset>
            </wp:positionH>
            <wp:positionV relativeFrom="page">
              <wp:posOffset>0</wp:posOffset>
            </wp:positionV>
            <wp:extent cx="7772400" cy="10058398"/>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5" cstate="print"/>
                    <a:stretch>
                      <a:fillRect/>
                    </a:stretch>
                  </pic:blipFill>
                  <pic:spPr>
                    <a:xfrm>
                      <a:off x="0" y="0"/>
                      <a:ext cx="7772400" cy="10058398"/>
                    </a:xfrm>
                    <a:prstGeom prst="rect">
                      <a:avLst/>
                    </a:prstGeom>
                  </pic:spPr>
                </pic:pic>
              </a:graphicData>
            </a:graphic>
          </wp:anchor>
        </w:drawing>
      </w:r>
      <w:r>
        <w:t>de delitos es superior a la población reclusa, teniendo en cuenta que un interno puede estar incluso en uno o más hechos punibles.</w:t>
      </w:r>
    </w:p>
    <w:p w:rsidR="003D75A3" w:rsidRDefault="00311D28">
      <w:pPr>
        <w:pStyle w:val="Textoindependiente"/>
        <w:spacing w:before="161" w:line="278" w:lineRule="auto"/>
        <w:ind w:right="266"/>
      </w:pPr>
      <w:r>
        <w:t>Conforme a las cifras, es evidente el incremento anual de la reincidencia en Colombia, lo cual permite determinar la deficien</w:t>
      </w:r>
      <w:r>
        <w:t>cia en el proceder de la política criminal y en la misma resocialización.</w:t>
      </w:r>
    </w:p>
    <w:p w:rsidR="003D75A3" w:rsidRDefault="00311D28">
      <w:pPr>
        <w:pStyle w:val="Textoindependiente"/>
        <w:spacing w:before="166" w:line="278" w:lineRule="auto"/>
        <w:ind w:right="264"/>
      </w:pPr>
      <w:r>
        <w:t>Con todo y lo anterior, la Corte Constitucional señala que la resocialización tiene una fuerte relación con la reincidencia y esto se percibe en el siguiente texto:</w:t>
      </w:r>
    </w:p>
    <w:p w:rsidR="003D75A3" w:rsidRDefault="00311D28">
      <w:pPr>
        <w:spacing w:before="158" w:line="276" w:lineRule="auto"/>
        <w:ind w:left="545" w:right="257"/>
        <w:jc w:val="both"/>
        <w:rPr>
          <w:sz w:val="24"/>
        </w:rPr>
      </w:pPr>
      <w:r>
        <w:rPr>
          <w:sz w:val="24"/>
        </w:rPr>
        <w:t>“</w:t>
      </w:r>
      <w:r>
        <w:rPr>
          <w:rFonts w:ascii="Arial" w:hAnsi="Arial"/>
          <w:i/>
          <w:sz w:val="24"/>
        </w:rPr>
        <w:t>... el esfuerzo por la resocialización del delincuente y por su incorporación a la vida en sociedad después de su castigo, se traduce en beneficios para la comunidad. Por el contrario, abandonar tal enfoque hace que el sistema penitenciario y carcelario se</w:t>
      </w:r>
      <w:r>
        <w:rPr>
          <w:rFonts w:ascii="Arial" w:hAnsi="Arial"/>
          <w:i/>
          <w:sz w:val="24"/>
        </w:rPr>
        <w:t xml:space="preserve"> convierta en un sistema multiplicador de conflictos que</w:t>
      </w:r>
      <w:r>
        <w:rPr>
          <w:rFonts w:ascii="Arial" w:hAnsi="Arial"/>
          <w:i/>
          <w:spacing w:val="-7"/>
          <w:sz w:val="24"/>
        </w:rPr>
        <w:t xml:space="preserve"> </w:t>
      </w:r>
      <w:r>
        <w:rPr>
          <w:rFonts w:ascii="Arial" w:hAnsi="Arial"/>
          <w:i/>
          <w:sz w:val="24"/>
        </w:rPr>
        <w:t>genera</w:t>
      </w:r>
      <w:r>
        <w:rPr>
          <w:rFonts w:ascii="Arial" w:hAnsi="Arial"/>
          <w:i/>
          <w:spacing w:val="-5"/>
          <w:sz w:val="24"/>
        </w:rPr>
        <w:t xml:space="preserve"> </w:t>
      </w:r>
      <w:r>
        <w:rPr>
          <w:rFonts w:ascii="Arial" w:hAnsi="Arial"/>
          <w:i/>
          <w:sz w:val="24"/>
        </w:rPr>
        <w:t>más</w:t>
      </w:r>
      <w:r>
        <w:rPr>
          <w:rFonts w:ascii="Arial" w:hAnsi="Arial"/>
          <w:i/>
          <w:spacing w:val="-5"/>
          <w:sz w:val="24"/>
        </w:rPr>
        <w:t xml:space="preserve"> </w:t>
      </w:r>
      <w:r>
        <w:rPr>
          <w:rFonts w:ascii="Arial" w:hAnsi="Arial"/>
          <w:i/>
          <w:sz w:val="24"/>
        </w:rPr>
        <w:t>y</w:t>
      </w:r>
      <w:r>
        <w:rPr>
          <w:rFonts w:ascii="Arial" w:hAnsi="Arial"/>
          <w:i/>
          <w:spacing w:val="-5"/>
          <w:sz w:val="24"/>
        </w:rPr>
        <w:t xml:space="preserve"> </w:t>
      </w:r>
      <w:r>
        <w:rPr>
          <w:rFonts w:ascii="Arial" w:hAnsi="Arial"/>
          <w:i/>
          <w:sz w:val="24"/>
        </w:rPr>
        <w:t>“mejores”</w:t>
      </w:r>
      <w:r>
        <w:rPr>
          <w:rFonts w:ascii="Arial" w:hAnsi="Arial"/>
          <w:i/>
          <w:spacing w:val="-8"/>
          <w:sz w:val="24"/>
        </w:rPr>
        <w:t xml:space="preserve"> </w:t>
      </w:r>
      <w:r>
        <w:rPr>
          <w:rFonts w:ascii="Arial" w:hAnsi="Arial"/>
          <w:i/>
          <w:sz w:val="24"/>
        </w:rPr>
        <w:t>delincuentes</w:t>
      </w:r>
      <w:r>
        <w:rPr>
          <w:rFonts w:ascii="Arial" w:hAnsi="Arial"/>
          <w:i/>
          <w:spacing w:val="-5"/>
          <w:sz w:val="24"/>
        </w:rPr>
        <w:t xml:space="preserve"> </w:t>
      </w:r>
      <w:r>
        <w:rPr>
          <w:rFonts w:ascii="Arial" w:hAnsi="Arial"/>
          <w:i/>
          <w:sz w:val="24"/>
        </w:rPr>
        <w:t>(la</w:t>
      </w:r>
      <w:r>
        <w:rPr>
          <w:rFonts w:ascii="Arial" w:hAnsi="Arial"/>
          <w:i/>
          <w:spacing w:val="-7"/>
          <w:sz w:val="24"/>
        </w:rPr>
        <w:t xml:space="preserve"> </w:t>
      </w:r>
      <w:r>
        <w:rPr>
          <w:rFonts w:ascii="Arial" w:hAnsi="Arial"/>
          <w:i/>
          <w:sz w:val="24"/>
        </w:rPr>
        <w:t>cárcel</w:t>
      </w:r>
      <w:r>
        <w:rPr>
          <w:rFonts w:ascii="Arial" w:hAnsi="Arial"/>
          <w:i/>
          <w:spacing w:val="-1"/>
          <w:sz w:val="24"/>
        </w:rPr>
        <w:t xml:space="preserve"> </w:t>
      </w:r>
      <w:r>
        <w:rPr>
          <w:rFonts w:ascii="Arial" w:hAnsi="Arial"/>
          <w:i/>
          <w:sz w:val="24"/>
        </w:rPr>
        <w:t>como</w:t>
      </w:r>
      <w:r>
        <w:rPr>
          <w:rFonts w:ascii="Arial" w:hAnsi="Arial"/>
          <w:i/>
          <w:spacing w:val="-5"/>
          <w:sz w:val="24"/>
        </w:rPr>
        <w:t xml:space="preserve"> </w:t>
      </w:r>
      <w:r>
        <w:rPr>
          <w:rFonts w:ascii="Arial" w:hAnsi="Arial"/>
          <w:i/>
          <w:sz w:val="24"/>
        </w:rPr>
        <w:t>universidad</w:t>
      </w:r>
      <w:r>
        <w:rPr>
          <w:rFonts w:ascii="Arial" w:hAnsi="Arial"/>
          <w:i/>
          <w:spacing w:val="-5"/>
          <w:sz w:val="24"/>
        </w:rPr>
        <w:t xml:space="preserve"> </w:t>
      </w:r>
      <w:r>
        <w:rPr>
          <w:rFonts w:ascii="Arial" w:hAnsi="Arial"/>
          <w:i/>
          <w:sz w:val="24"/>
        </w:rPr>
        <w:t>del</w:t>
      </w:r>
      <w:r>
        <w:rPr>
          <w:rFonts w:ascii="Arial" w:hAnsi="Arial"/>
          <w:i/>
          <w:spacing w:val="-8"/>
          <w:sz w:val="24"/>
        </w:rPr>
        <w:t xml:space="preserve"> </w:t>
      </w:r>
      <w:r>
        <w:rPr>
          <w:rFonts w:ascii="Arial" w:hAnsi="Arial"/>
          <w:i/>
          <w:sz w:val="24"/>
        </w:rPr>
        <w:t xml:space="preserve">delito), lo que finalmente termina siendo más costoso para el conglomerado social” </w:t>
      </w:r>
      <w:r>
        <w:rPr>
          <w:sz w:val="24"/>
        </w:rPr>
        <w:t>(Sentencia T-762, 2015, citado en Monsalve, 2021</w:t>
      </w:r>
      <w:r>
        <w:rPr>
          <w:sz w:val="24"/>
        </w:rPr>
        <w:t>).</w:t>
      </w:r>
    </w:p>
    <w:p w:rsidR="003D75A3" w:rsidRDefault="00311D28">
      <w:pPr>
        <w:spacing w:before="171" w:line="276" w:lineRule="auto"/>
        <w:ind w:left="262" w:right="256"/>
        <w:jc w:val="both"/>
        <w:rPr>
          <w:sz w:val="24"/>
        </w:rPr>
      </w:pPr>
      <w:r>
        <w:rPr>
          <w:sz w:val="24"/>
        </w:rPr>
        <w:t>Es importante considerar que, pese a las acciones determinadas desde la política criminal del Estado colombiano, en el país “</w:t>
      </w:r>
      <w:r>
        <w:rPr>
          <w:rFonts w:ascii="Arial" w:hAnsi="Arial"/>
          <w:i/>
          <w:sz w:val="24"/>
        </w:rPr>
        <w:t>la reincidencia penitenciaria se constituye en uno de los indicadores de mayor relevancia para percibir el impacto que la pena p</w:t>
      </w:r>
      <w:r>
        <w:rPr>
          <w:rFonts w:ascii="Arial" w:hAnsi="Arial"/>
          <w:i/>
          <w:sz w:val="24"/>
        </w:rPr>
        <w:t xml:space="preserve">rivativa de la libertad tiene sobre el proceso de resocialización” </w:t>
      </w:r>
      <w:r>
        <w:rPr>
          <w:sz w:val="24"/>
        </w:rPr>
        <w:t>(Larrota, Gaviria, Mora y Arenas, 2018 citado en Monsalve 2021).</w:t>
      </w:r>
    </w:p>
    <w:p w:rsidR="003D75A3" w:rsidRDefault="00311D28">
      <w:pPr>
        <w:pStyle w:val="Textoindependiente"/>
        <w:spacing w:before="170" w:line="280" w:lineRule="auto"/>
        <w:ind w:right="256"/>
      </w:pPr>
      <w:r>
        <w:t>Monsalve (2021) agrega que la resocialización juega un papel fundamental dentro de</w:t>
      </w:r>
      <w:r>
        <w:rPr>
          <w:spacing w:val="-5"/>
        </w:rPr>
        <w:t xml:space="preserve"> </w:t>
      </w:r>
      <w:r>
        <w:t>la</w:t>
      </w:r>
      <w:r>
        <w:rPr>
          <w:spacing w:val="-5"/>
        </w:rPr>
        <w:t xml:space="preserve"> </w:t>
      </w:r>
      <w:r>
        <w:t>política</w:t>
      </w:r>
      <w:r>
        <w:rPr>
          <w:spacing w:val="-5"/>
        </w:rPr>
        <w:t xml:space="preserve"> </w:t>
      </w:r>
      <w:r>
        <w:t>criminal,</w:t>
      </w:r>
      <w:r>
        <w:rPr>
          <w:spacing w:val="-8"/>
        </w:rPr>
        <w:t xml:space="preserve"> </w:t>
      </w:r>
      <w:r>
        <w:t>porque</w:t>
      </w:r>
      <w:r>
        <w:rPr>
          <w:spacing w:val="-8"/>
        </w:rPr>
        <w:t xml:space="preserve"> </w:t>
      </w:r>
      <w:r>
        <w:t>permite</w:t>
      </w:r>
      <w:r>
        <w:rPr>
          <w:spacing w:val="-5"/>
        </w:rPr>
        <w:t xml:space="preserve"> </w:t>
      </w:r>
      <w:r>
        <w:t>que</w:t>
      </w:r>
      <w:r>
        <w:rPr>
          <w:spacing w:val="-7"/>
        </w:rPr>
        <w:t xml:space="preserve"> </w:t>
      </w:r>
      <w:r>
        <w:t>la</w:t>
      </w:r>
      <w:r>
        <w:rPr>
          <w:spacing w:val="-10"/>
        </w:rPr>
        <w:t xml:space="preserve"> </w:t>
      </w:r>
      <w:r>
        <w:t>población</w:t>
      </w:r>
      <w:r>
        <w:rPr>
          <w:spacing w:val="-8"/>
        </w:rPr>
        <w:t xml:space="preserve"> </w:t>
      </w:r>
      <w:r>
        <w:t>privada</w:t>
      </w:r>
      <w:r>
        <w:rPr>
          <w:spacing w:val="-5"/>
        </w:rPr>
        <w:t xml:space="preserve"> </w:t>
      </w:r>
      <w:r>
        <w:t>de</w:t>
      </w:r>
      <w:r>
        <w:rPr>
          <w:spacing w:val="-5"/>
        </w:rPr>
        <w:t xml:space="preserve"> </w:t>
      </w:r>
      <w:r>
        <w:t>la</w:t>
      </w:r>
      <w:r>
        <w:rPr>
          <w:spacing w:val="-7"/>
        </w:rPr>
        <w:t xml:space="preserve"> </w:t>
      </w:r>
      <w:r>
        <w:t>libertad</w:t>
      </w:r>
      <w:r>
        <w:rPr>
          <w:spacing w:val="-8"/>
        </w:rPr>
        <w:t xml:space="preserve"> </w:t>
      </w:r>
      <w:r>
        <w:t>afronte la</w:t>
      </w:r>
      <w:r>
        <w:rPr>
          <w:spacing w:val="-2"/>
        </w:rPr>
        <w:t xml:space="preserve"> </w:t>
      </w:r>
      <w:r>
        <w:t>vida</w:t>
      </w:r>
      <w:r>
        <w:rPr>
          <w:spacing w:val="-1"/>
        </w:rPr>
        <w:t xml:space="preserve"> </w:t>
      </w:r>
      <w:r>
        <w:t>en</w:t>
      </w:r>
      <w:r>
        <w:rPr>
          <w:spacing w:val="-2"/>
        </w:rPr>
        <w:t xml:space="preserve"> </w:t>
      </w:r>
      <w:r>
        <w:t>libertad</w:t>
      </w:r>
      <w:r>
        <w:rPr>
          <w:spacing w:val="-2"/>
        </w:rPr>
        <w:t xml:space="preserve"> </w:t>
      </w:r>
      <w:r>
        <w:t>desde</w:t>
      </w:r>
      <w:r>
        <w:rPr>
          <w:spacing w:val="-2"/>
        </w:rPr>
        <w:t xml:space="preserve"> </w:t>
      </w:r>
      <w:r>
        <w:t>la</w:t>
      </w:r>
      <w:r>
        <w:rPr>
          <w:spacing w:val="-2"/>
        </w:rPr>
        <w:t xml:space="preserve"> </w:t>
      </w:r>
      <w:r>
        <w:t>legalidad,</w:t>
      </w:r>
      <w:r>
        <w:rPr>
          <w:spacing w:val="-4"/>
        </w:rPr>
        <w:t xml:space="preserve"> </w:t>
      </w:r>
      <w:r>
        <w:t>mediante</w:t>
      </w:r>
      <w:r>
        <w:rPr>
          <w:spacing w:val="-1"/>
        </w:rPr>
        <w:t xml:space="preserve"> </w:t>
      </w:r>
      <w:r>
        <w:t>la potencialización</w:t>
      </w:r>
      <w:r>
        <w:rPr>
          <w:spacing w:val="-3"/>
        </w:rPr>
        <w:t xml:space="preserve"> </w:t>
      </w:r>
      <w:r>
        <w:t>de</w:t>
      </w:r>
      <w:r>
        <w:rPr>
          <w:spacing w:val="-2"/>
        </w:rPr>
        <w:t xml:space="preserve"> </w:t>
      </w:r>
      <w:r>
        <w:t>habilidades</w:t>
      </w:r>
      <w:r>
        <w:rPr>
          <w:spacing w:val="-3"/>
        </w:rPr>
        <w:t xml:space="preserve"> </w:t>
      </w:r>
      <w:r>
        <w:t>y competencias, sin embargo, en el país los programas de resocialización implementados en el sistema penitenciario, no han podido ser ejemplo de éxito.</w:t>
      </w:r>
    </w:p>
    <w:p w:rsidR="003D75A3" w:rsidRDefault="00311D28">
      <w:pPr>
        <w:pStyle w:val="Textoindependiente"/>
        <w:spacing w:before="159" w:line="280" w:lineRule="auto"/>
        <w:ind w:right="256"/>
      </w:pPr>
      <w:r>
        <w:t xml:space="preserve">Teniendo en cuenta experiencias internacionales y los contados ejemplos de programas de resocialización </w:t>
      </w:r>
      <w:r>
        <w:t>en Colombia, el presente Proyecto de Ley, pretende mejorar los procesos en los cuales los privados de la libertad logren un verdadero proceso de resocialización mediante el aprendizaje y participación de procesos productivos como es el caso de las colonias</w:t>
      </w:r>
      <w:r>
        <w:t xml:space="preserve"> agrícolas en los centros carcelarios y penitenciarios del país.</w:t>
      </w:r>
    </w:p>
    <w:p w:rsidR="003D75A3" w:rsidRDefault="00311D28">
      <w:pPr>
        <w:pStyle w:val="Textoindependiente"/>
        <w:spacing w:before="158" w:line="280" w:lineRule="auto"/>
        <w:ind w:right="261"/>
      </w:pPr>
      <w:r>
        <w:t>Dichas colonias penales agrícolas, establecidas en el Código Penitenciario y Carcelario de Colombia (Ley</w:t>
      </w:r>
      <w:r>
        <w:rPr>
          <w:spacing w:val="-1"/>
        </w:rPr>
        <w:t xml:space="preserve"> </w:t>
      </w:r>
      <w:r>
        <w:t>63 de 1993,</w:t>
      </w:r>
      <w:r>
        <w:rPr>
          <w:spacing w:val="-1"/>
        </w:rPr>
        <w:t xml:space="preserve"> </w:t>
      </w:r>
      <w:r>
        <w:t>art</w:t>
      </w:r>
      <w:r>
        <w:rPr>
          <w:spacing w:val="-1"/>
        </w:rPr>
        <w:t xml:space="preserve"> </w:t>
      </w:r>
      <w:r>
        <w:t>28)</w:t>
      </w:r>
      <w:r>
        <w:rPr>
          <w:spacing w:val="-1"/>
        </w:rPr>
        <w:t xml:space="preserve"> </w:t>
      </w:r>
      <w:r>
        <w:t>son</w:t>
      </w:r>
      <w:r>
        <w:rPr>
          <w:spacing w:val="-1"/>
        </w:rPr>
        <w:t xml:space="preserve"> </w:t>
      </w:r>
      <w:r>
        <w:t>establecimientos de reclusión orientados a la resocialización,</w:t>
      </w:r>
      <w:r>
        <w:t xml:space="preserve"> rehabilitación y reinserción social del recluso mediante el trabajo agrícola y ganadero, alejados de centros poblados, que se constituyeron como estrategia fundamental</w:t>
      </w:r>
      <w:r>
        <w:rPr>
          <w:spacing w:val="-1"/>
        </w:rPr>
        <w:t xml:space="preserve"> </w:t>
      </w:r>
      <w:r>
        <w:t>e insustituible en la prevención integral del delito y que requieren de políticas públi</w:t>
      </w:r>
      <w:r>
        <w:t>cas adecuadas para su identificación y eventual solución (Huertas, López y Malaver, 2012).</w:t>
      </w:r>
    </w:p>
    <w:p w:rsidR="003D75A3" w:rsidRDefault="003D75A3">
      <w:pPr>
        <w:pStyle w:val="Textoindependiente"/>
        <w:spacing w:line="280" w:lineRule="auto"/>
        <w:sectPr w:rsidR="003D75A3">
          <w:pgSz w:w="12240" w:h="15840"/>
          <w:pgMar w:top="1340" w:right="1440" w:bottom="280" w:left="1440" w:header="720" w:footer="720" w:gutter="0"/>
          <w:cols w:space="720"/>
        </w:sectPr>
      </w:pPr>
    </w:p>
    <w:p w:rsidR="003D75A3" w:rsidRDefault="00311D28">
      <w:pPr>
        <w:pStyle w:val="Textoindependiente"/>
        <w:spacing w:before="78" w:line="278" w:lineRule="auto"/>
        <w:ind w:right="255"/>
      </w:pPr>
      <w:r>
        <w:rPr>
          <w:noProof/>
          <w:lang w:val="es-CO" w:eastAsia="es-CO"/>
        </w:rPr>
        <w:lastRenderedPageBreak/>
        <w:drawing>
          <wp:anchor distT="0" distB="0" distL="0" distR="0" simplePos="0" relativeHeight="487219200" behindDoc="1" locked="0" layoutInCell="1" allowOverlap="1">
            <wp:simplePos x="0" y="0"/>
            <wp:positionH relativeFrom="page">
              <wp:posOffset>0</wp:posOffset>
            </wp:positionH>
            <wp:positionV relativeFrom="page">
              <wp:posOffset>0</wp:posOffset>
            </wp:positionV>
            <wp:extent cx="7772400" cy="10058398"/>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 cstate="print"/>
                    <a:stretch>
                      <a:fillRect/>
                    </a:stretch>
                  </pic:blipFill>
                  <pic:spPr>
                    <a:xfrm>
                      <a:off x="0" y="0"/>
                      <a:ext cx="7772400" cy="10058398"/>
                    </a:xfrm>
                    <a:prstGeom prst="rect">
                      <a:avLst/>
                    </a:prstGeom>
                  </pic:spPr>
                </pic:pic>
              </a:graphicData>
            </a:graphic>
          </wp:anchor>
        </w:drawing>
      </w:r>
      <w:r>
        <w:t>Claro ejemplo de una colonia agrícola es la cárcel de Acacias, Meta. Según expertos, este espacio creado para la resocialización, resulta ser libre de del</w:t>
      </w:r>
      <w:r>
        <w:t>incuencia, violencia o hacinamiento, en donde las personas privadas de la libertad pueden trabajar al aire libre en cerca de 13 proyectos agropecuarios que incluyen</w:t>
      </w:r>
      <w:r>
        <w:rPr>
          <w:spacing w:val="-8"/>
        </w:rPr>
        <w:t xml:space="preserve"> </w:t>
      </w:r>
      <w:r>
        <w:t>la</w:t>
      </w:r>
      <w:r>
        <w:rPr>
          <w:spacing w:val="-8"/>
        </w:rPr>
        <w:t xml:space="preserve"> </w:t>
      </w:r>
      <w:r>
        <w:t>ganadería,</w:t>
      </w:r>
      <w:r>
        <w:rPr>
          <w:spacing w:val="-10"/>
        </w:rPr>
        <w:t xml:space="preserve"> </w:t>
      </w:r>
      <w:r>
        <w:t>criadero</w:t>
      </w:r>
      <w:r>
        <w:rPr>
          <w:spacing w:val="-10"/>
        </w:rPr>
        <w:t xml:space="preserve"> </w:t>
      </w:r>
      <w:r>
        <w:t>de</w:t>
      </w:r>
      <w:r>
        <w:rPr>
          <w:spacing w:val="-8"/>
        </w:rPr>
        <w:t xml:space="preserve"> </w:t>
      </w:r>
      <w:r>
        <w:t>cerdos,</w:t>
      </w:r>
      <w:r>
        <w:rPr>
          <w:spacing w:val="-8"/>
        </w:rPr>
        <w:t xml:space="preserve"> </w:t>
      </w:r>
      <w:r>
        <w:t>peces,</w:t>
      </w:r>
      <w:r>
        <w:rPr>
          <w:spacing w:val="-8"/>
        </w:rPr>
        <w:t xml:space="preserve"> </w:t>
      </w:r>
      <w:r>
        <w:t>producción</w:t>
      </w:r>
      <w:r>
        <w:rPr>
          <w:spacing w:val="-10"/>
        </w:rPr>
        <w:t xml:space="preserve"> </w:t>
      </w:r>
      <w:r>
        <w:t>de</w:t>
      </w:r>
      <w:r>
        <w:rPr>
          <w:spacing w:val="-10"/>
        </w:rPr>
        <w:t xml:space="preserve"> </w:t>
      </w:r>
      <w:r>
        <w:t>lácteos,</w:t>
      </w:r>
      <w:r>
        <w:rPr>
          <w:spacing w:val="-10"/>
        </w:rPr>
        <w:t xml:space="preserve"> </w:t>
      </w:r>
      <w:r>
        <w:t>entre</w:t>
      </w:r>
      <w:r>
        <w:rPr>
          <w:spacing w:val="-1"/>
        </w:rPr>
        <w:t xml:space="preserve"> </w:t>
      </w:r>
      <w:r>
        <w:t>otras actividades. En</w:t>
      </w:r>
      <w:r>
        <w:t xml:space="preserve"> palabras del Ministerio de Justicia, el objetivo de dichos espacios, es</w:t>
      </w:r>
      <w:r>
        <w:rPr>
          <w:spacing w:val="-1"/>
        </w:rPr>
        <w:t xml:space="preserve"> </w:t>
      </w:r>
      <w:r>
        <w:t>generar</w:t>
      </w:r>
      <w:r>
        <w:rPr>
          <w:spacing w:val="-1"/>
        </w:rPr>
        <w:t xml:space="preserve"> </w:t>
      </w:r>
      <w:r>
        <w:t>un</w:t>
      </w:r>
      <w:r>
        <w:rPr>
          <w:spacing w:val="-2"/>
        </w:rPr>
        <w:t xml:space="preserve"> </w:t>
      </w:r>
      <w:r>
        <w:t>ambiente que no sea simplemente</w:t>
      </w:r>
      <w:r>
        <w:rPr>
          <w:spacing w:val="-1"/>
        </w:rPr>
        <w:t xml:space="preserve"> </w:t>
      </w:r>
      <w:r>
        <w:t>una</w:t>
      </w:r>
      <w:r>
        <w:rPr>
          <w:spacing w:val="-2"/>
        </w:rPr>
        <w:t xml:space="preserve"> </w:t>
      </w:r>
      <w:r>
        <w:t>actividad laboral</w:t>
      </w:r>
      <w:r>
        <w:rPr>
          <w:spacing w:val="-1"/>
        </w:rPr>
        <w:t xml:space="preserve"> </w:t>
      </w:r>
      <w:r>
        <w:t>para</w:t>
      </w:r>
      <w:r>
        <w:rPr>
          <w:spacing w:val="-1"/>
        </w:rPr>
        <w:t xml:space="preserve"> </w:t>
      </w:r>
      <w:r>
        <w:t>redimir pena, sino que produzca prosperidad para el municipio y la sociedad en general</w:t>
      </w:r>
      <w:r>
        <w:rPr>
          <w:position w:val="8"/>
          <w:sz w:val="16"/>
        </w:rPr>
        <w:t>3</w:t>
      </w:r>
      <w:r>
        <w:t>.</w:t>
      </w:r>
    </w:p>
    <w:p w:rsidR="003D75A3" w:rsidRDefault="00311D28">
      <w:pPr>
        <w:pStyle w:val="Textoindependiente"/>
        <w:spacing w:before="173" w:line="280" w:lineRule="auto"/>
        <w:ind w:right="262"/>
      </w:pPr>
      <w:r>
        <w:t>El</w:t>
      </w:r>
      <w:r>
        <w:rPr>
          <w:spacing w:val="-14"/>
        </w:rPr>
        <w:t xml:space="preserve"> </w:t>
      </w:r>
      <w:r>
        <w:t>proyecto</w:t>
      </w:r>
      <w:r>
        <w:rPr>
          <w:spacing w:val="-12"/>
        </w:rPr>
        <w:t xml:space="preserve"> </w:t>
      </w:r>
      <w:r>
        <w:t>de</w:t>
      </w:r>
      <w:r>
        <w:rPr>
          <w:spacing w:val="-12"/>
        </w:rPr>
        <w:t xml:space="preserve"> </w:t>
      </w:r>
      <w:r>
        <w:t>colonias</w:t>
      </w:r>
      <w:r>
        <w:rPr>
          <w:spacing w:val="-15"/>
        </w:rPr>
        <w:t xml:space="preserve"> </w:t>
      </w:r>
      <w:r>
        <w:t>agrícolas</w:t>
      </w:r>
      <w:r>
        <w:rPr>
          <w:spacing w:val="-13"/>
        </w:rPr>
        <w:t xml:space="preserve"> </w:t>
      </w:r>
      <w:r>
        <w:t>que</w:t>
      </w:r>
      <w:r>
        <w:rPr>
          <w:spacing w:val="-12"/>
        </w:rPr>
        <w:t xml:space="preserve"> </w:t>
      </w:r>
      <w:r>
        <w:t>se</w:t>
      </w:r>
      <w:r>
        <w:rPr>
          <w:spacing w:val="-12"/>
        </w:rPr>
        <w:t xml:space="preserve"> </w:t>
      </w:r>
      <w:r>
        <w:t>encuentra</w:t>
      </w:r>
      <w:r>
        <w:rPr>
          <w:spacing w:val="-15"/>
        </w:rPr>
        <w:t xml:space="preserve"> </w:t>
      </w:r>
      <w:r>
        <w:t>a</w:t>
      </w:r>
      <w:r>
        <w:rPr>
          <w:spacing w:val="-12"/>
        </w:rPr>
        <w:t xml:space="preserve"> </w:t>
      </w:r>
      <w:r>
        <w:t>cargo</w:t>
      </w:r>
      <w:r>
        <w:rPr>
          <w:spacing w:val="-12"/>
        </w:rPr>
        <w:t xml:space="preserve"> </w:t>
      </w:r>
      <w:r>
        <w:t>del</w:t>
      </w:r>
      <w:r>
        <w:rPr>
          <w:spacing w:val="-14"/>
        </w:rPr>
        <w:t xml:space="preserve"> </w:t>
      </w:r>
      <w:r>
        <w:t>Ministerio</w:t>
      </w:r>
      <w:r>
        <w:rPr>
          <w:spacing w:val="-12"/>
        </w:rPr>
        <w:t xml:space="preserve"> </w:t>
      </w:r>
      <w:r>
        <w:t>de</w:t>
      </w:r>
      <w:r>
        <w:rPr>
          <w:spacing w:val="-12"/>
        </w:rPr>
        <w:t xml:space="preserve"> </w:t>
      </w:r>
      <w:r>
        <w:t>Justicia busca expandirse en otras regiones del país, se está evaluando su posible implementación en los municipios de Chocontá o Pacho, ambos ubicados en Cundinamarca. En esta misma línea, se encuentra el proyecto de la nueva Cárcel de</w:t>
      </w:r>
      <w:r>
        <w:rPr>
          <w:spacing w:val="-13"/>
        </w:rPr>
        <w:t xml:space="preserve"> </w:t>
      </w:r>
      <w:r>
        <w:t>Barrancabermeja,</w:t>
      </w:r>
      <w:r>
        <w:rPr>
          <w:spacing w:val="-14"/>
        </w:rPr>
        <w:t xml:space="preserve"> </w:t>
      </w:r>
      <w:r>
        <w:t>pr</w:t>
      </w:r>
      <w:r>
        <w:t>oyecto</w:t>
      </w:r>
      <w:r>
        <w:rPr>
          <w:spacing w:val="-13"/>
        </w:rPr>
        <w:t xml:space="preserve"> </w:t>
      </w:r>
      <w:r>
        <w:t>adjudicado</w:t>
      </w:r>
      <w:r>
        <w:rPr>
          <w:spacing w:val="-16"/>
        </w:rPr>
        <w:t xml:space="preserve"> </w:t>
      </w:r>
      <w:r>
        <w:t>a</w:t>
      </w:r>
      <w:r>
        <w:rPr>
          <w:spacing w:val="-13"/>
        </w:rPr>
        <w:t xml:space="preserve"> </w:t>
      </w:r>
      <w:r>
        <w:t>una</w:t>
      </w:r>
      <w:r>
        <w:rPr>
          <w:spacing w:val="-13"/>
        </w:rPr>
        <w:t xml:space="preserve"> </w:t>
      </w:r>
      <w:r>
        <w:t>empresa</w:t>
      </w:r>
      <w:r>
        <w:rPr>
          <w:spacing w:val="-13"/>
        </w:rPr>
        <w:t xml:space="preserve"> </w:t>
      </w:r>
      <w:r>
        <w:t>contratista</w:t>
      </w:r>
      <w:r>
        <w:rPr>
          <w:spacing w:val="-15"/>
        </w:rPr>
        <w:t xml:space="preserve"> </w:t>
      </w:r>
      <w:r>
        <w:t>y</w:t>
      </w:r>
      <w:r>
        <w:rPr>
          <w:spacing w:val="-16"/>
        </w:rPr>
        <w:t xml:space="preserve"> </w:t>
      </w:r>
      <w:r>
        <w:t>presenta</w:t>
      </w:r>
      <w:r>
        <w:rPr>
          <w:spacing w:val="-13"/>
        </w:rPr>
        <w:t xml:space="preserve"> </w:t>
      </w:r>
      <w:r>
        <w:t>una inversión de 280.000</w:t>
      </w:r>
      <w:r>
        <w:rPr>
          <w:spacing w:val="-1"/>
        </w:rPr>
        <w:t xml:space="preserve"> </w:t>
      </w:r>
      <w:r>
        <w:t>millones de pesos, este proyecto se llevará a cabo en un lote donado por la alcaldía el cual está ubicado en un corregimiento rural.</w:t>
      </w:r>
    </w:p>
    <w:p w:rsidR="003D75A3" w:rsidRDefault="00311D28">
      <w:pPr>
        <w:pStyle w:val="Textoindependiente"/>
        <w:spacing w:before="157" w:line="280" w:lineRule="auto"/>
        <w:ind w:right="258"/>
      </w:pPr>
      <w:r>
        <w:t>El diseño de este proyecto carcelario respo</w:t>
      </w:r>
      <w:r>
        <w:t>nde a la filosofía de que las cárceles deben ser espacios de resocialización y deben permitir a los internos desarrollar habilidades</w:t>
      </w:r>
      <w:r>
        <w:rPr>
          <w:spacing w:val="-7"/>
        </w:rPr>
        <w:t xml:space="preserve"> </w:t>
      </w:r>
      <w:r>
        <w:t>que</w:t>
      </w:r>
      <w:r>
        <w:rPr>
          <w:spacing w:val="-6"/>
        </w:rPr>
        <w:t xml:space="preserve"> </w:t>
      </w:r>
      <w:r>
        <w:t>les</w:t>
      </w:r>
      <w:r>
        <w:rPr>
          <w:spacing w:val="-6"/>
        </w:rPr>
        <w:t xml:space="preserve"> </w:t>
      </w:r>
      <w:r>
        <w:t>permitan</w:t>
      </w:r>
      <w:r>
        <w:rPr>
          <w:spacing w:val="-6"/>
        </w:rPr>
        <w:t xml:space="preserve"> </w:t>
      </w:r>
      <w:r>
        <w:t>contribuir</w:t>
      </w:r>
      <w:r>
        <w:rPr>
          <w:spacing w:val="-8"/>
        </w:rPr>
        <w:t xml:space="preserve"> </w:t>
      </w:r>
      <w:r>
        <w:t>a</w:t>
      </w:r>
      <w:r>
        <w:rPr>
          <w:spacing w:val="-6"/>
        </w:rPr>
        <w:t xml:space="preserve"> </w:t>
      </w:r>
      <w:r>
        <w:t>la</w:t>
      </w:r>
      <w:r>
        <w:rPr>
          <w:spacing w:val="-6"/>
        </w:rPr>
        <w:t xml:space="preserve"> </w:t>
      </w:r>
      <w:r>
        <w:t>sociedad</w:t>
      </w:r>
      <w:r>
        <w:rPr>
          <w:spacing w:val="-6"/>
        </w:rPr>
        <w:t xml:space="preserve"> </w:t>
      </w:r>
      <w:r>
        <w:t>una</w:t>
      </w:r>
      <w:r>
        <w:rPr>
          <w:spacing w:val="-6"/>
        </w:rPr>
        <w:t xml:space="preserve"> </w:t>
      </w:r>
      <w:r>
        <w:t>vez</w:t>
      </w:r>
      <w:r>
        <w:rPr>
          <w:spacing w:val="-7"/>
        </w:rPr>
        <w:t xml:space="preserve"> </w:t>
      </w:r>
      <w:r>
        <w:t>recuperen</w:t>
      </w:r>
      <w:r>
        <w:rPr>
          <w:spacing w:val="-6"/>
        </w:rPr>
        <w:t xml:space="preserve"> </w:t>
      </w:r>
      <w:r>
        <w:t>su</w:t>
      </w:r>
      <w:r>
        <w:rPr>
          <w:spacing w:val="-6"/>
        </w:rPr>
        <w:t xml:space="preserve"> </w:t>
      </w:r>
      <w:r>
        <w:t>libertad, de</w:t>
      </w:r>
      <w:r>
        <w:rPr>
          <w:spacing w:val="-8"/>
        </w:rPr>
        <w:t xml:space="preserve"> </w:t>
      </w:r>
      <w:r>
        <w:t>igual</w:t>
      </w:r>
      <w:r>
        <w:rPr>
          <w:spacing w:val="-11"/>
        </w:rPr>
        <w:t xml:space="preserve"> </w:t>
      </w:r>
      <w:r>
        <w:t>manera</w:t>
      </w:r>
      <w:r>
        <w:rPr>
          <w:spacing w:val="-8"/>
        </w:rPr>
        <w:t xml:space="preserve"> </w:t>
      </w:r>
      <w:r>
        <w:t>busca</w:t>
      </w:r>
      <w:r>
        <w:rPr>
          <w:spacing w:val="-10"/>
        </w:rPr>
        <w:t xml:space="preserve"> </w:t>
      </w:r>
      <w:r>
        <w:t>acabar</w:t>
      </w:r>
      <w:r>
        <w:rPr>
          <w:spacing w:val="-9"/>
        </w:rPr>
        <w:t xml:space="preserve"> </w:t>
      </w:r>
      <w:r>
        <w:t>con</w:t>
      </w:r>
      <w:r>
        <w:rPr>
          <w:spacing w:val="-10"/>
        </w:rPr>
        <w:t xml:space="preserve"> </w:t>
      </w:r>
      <w:r>
        <w:t>el</w:t>
      </w:r>
      <w:r>
        <w:rPr>
          <w:spacing w:val="-9"/>
        </w:rPr>
        <w:t xml:space="preserve"> </w:t>
      </w:r>
      <w:r>
        <w:t>hacinamiento</w:t>
      </w:r>
      <w:r>
        <w:rPr>
          <w:spacing w:val="-7"/>
        </w:rPr>
        <w:t xml:space="preserve"> </w:t>
      </w:r>
      <w:r>
        <w:t>y</w:t>
      </w:r>
      <w:r>
        <w:rPr>
          <w:spacing w:val="-11"/>
        </w:rPr>
        <w:t xml:space="preserve"> </w:t>
      </w:r>
      <w:r>
        <w:t>promover</w:t>
      </w:r>
      <w:r>
        <w:rPr>
          <w:spacing w:val="-9"/>
        </w:rPr>
        <w:t xml:space="preserve"> </w:t>
      </w:r>
      <w:r>
        <w:t>la</w:t>
      </w:r>
      <w:r>
        <w:rPr>
          <w:spacing w:val="-8"/>
        </w:rPr>
        <w:t xml:space="preserve"> </w:t>
      </w:r>
      <w:r>
        <w:t>resocialización</w:t>
      </w:r>
      <w:r>
        <w:rPr>
          <w:spacing w:val="-7"/>
        </w:rPr>
        <w:t xml:space="preserve"> </w:t>
      </w:r>
      <w:r>
        <w:t>de los internos, representando un paso importante para mejorar el sistema carcelario en la ciudad.</w:t>
      </w:r>
    </w:p>
    <w:p w:rsidR="003D75A3" w:rsidRDefault="00311D28">
      <w:pPr>
        <w:pStyle w:val="Textoindependiente"/>
        <w:spacing w:before="157" w:line="278" w:lineRule="auto"/>
        <w:ind w:right="256"/>
      </w:pPr>
      <w:r>
        <w:t>Es importante destacar, que el proyecto está</w:t>
      </w:r>
      <w:r>
        <w:rPr>
          <w:spacing w:val="-2"/>
        </w:rPr>
        <w:t xml:space="preserve"> </w:t>
      </w:r>
      <w:r>
        <w:t>diseñado para albergar a más de 100 reclusos y contará con espacios de reclusión temporal para los sindicatos y personas que necesitan estar privadas de la libertad, pero que aún no han sido condenadas. Se espera que esta nueva cárcel cumpla con altos está</w:t>
      </w:r>
      <w:r>
        <w:t>ndares de seguridad y que permita la resocialización de los internos brindándoles la oportunidad de ser productivos para la sociedad</w:t>
      </w:r>
      <w:r>
        <w:rPr>
          <w:position w:val="8"/>
          <w:sz w:val="16"/>
        </w:rPr>
        <w:t>4</w:t>
      </w:r>
      <w:r>
        <w:t>.</w:t>
      </w:r>
    </w:p>
    <w:p w:rsidR="003D75A3" w:rsidRDefault="00311D28">
      <w:pPr>
        <w:pStyle w:val="Ttulo1"/>
        <w:numPr>
          <w:ilvl w:val="1"/>
          <w:numId w:val="3"/>
        </w:numPr>
        <w:tabs>
          <w:tab w:val="left" w:pos="728"/>
        </w:tabs>
        <w:spacing w:before="245"/>
        <w:ind w:left="728" w:hanging="466"/>
      </w:pPr>
      <w:r>
        <w:t>SOBRE</w:t>
      </w:r>
      <w:r>
        <w:rPr>
          <w:spacing w:val="-3"/>
        </w:rPr>
        <w:t xml:space="preserve"> </w:t>
      </w:r>
      <w:r>
        <w:t>LA</w:t>
      </w:r>
      <w:r>
        <w:rPr>
          <w:spacing w:val="-10"/>
        </w:rPr>
        <w:t xml:space="preserve"> </w:t>
      </w:r>
      <w:r>
        <w:t>SOCIEDAD</w:t>
      </w:r>
      <w:r>
        <w:rPr>
          <w:spacing w:val="-2"/>
        </w:rPr>
        <w:t xml:space="preserve"> </w:t>
      </w:r>
      <w:r>
        <w:t>DE</w:t>
      </w:r>
      <w:r>
        <w:rPr>
          <w:spacing w:val="2"/>
        </w:rPr>
        <w:t xml:space="preserve"> </w:t>
      </w:r>
      <w:r>
        <w:t>ACTIVOS</w:t>
      </w:r>
      <w:r>
        <w:rPr>
          <w:spacing w:val="-1"/>
        </w:rPr>
        <w:t xml:space="preserve"> </w:t>
      </w:r>
      <w:r>
        <w:t>ESPECIALES</w:t>
      </w:r>
      <w:r>
        <w:rPr>
          <w:spacing w:val="-1"/>
        </w:rPr>
        <w:t xml:space="preserve"> </w:t>
      </w:r>
      <w:r>
        <w:rPr>
          <w:spacing w:val="-2"/>
        </w:rPr>
        <w:t>(SAE)</w:t>
      </w:r>
    </w:p>
    <w:p w:rsidR="003D75A3" w:rsidRDefault="003D75A3">
      <w:pPr>
        <w:pStyle w:val="Textoindependiente"/>
        <w:spacing w:before="9"/>
        <w:ind w:left="0"/>
        <w:jc w:val="left"/>
        <w:rPr>
          <w:rFonts w:ascii="Arial"/>
          <w:b/>
        </w:rPr>
      </w:pPr>
    </w:p>
    <w:p w:rsidR="003D75A3" w:rsidRDefault="00311D28">
      <w:pPr>
        <w:pStyle w:val="Textoindependiente"/>
        <w:spacing w:line="280" w:lineRule="auto"/>
        <w:ind w:right="264"/>
      </w:pPr>
      <w:r>
        <w:t>La Sociedad de Activos Especiales (SAE) es una entidad de economía mixta v</w:t>
      </w:r>
      <w:r>
        <w:t>inculada al Ministerio de Hacienda y Crédito Público. Su misión es administrar, gestionar</w:t>
      </w:r>
      <w:r>
        <w:rPr>
          <w:spacing w:val="-8"/>
        </w:rPr>
        <w:t xml:space="preserve"> </w:t>
      </w:r>
      <w:r>
        <w:t>y</w:t>
      </w:r>
      <w:r>
        <w:rPr>
          <w:spacing w:val="-9"/>
        </w:rPr>
        <w:t xml:space="preserve"> </w:t>
      </w:r>
      <w:r>
        <w:t>democratizar</w:t>
      </w:r>
      <w:r>
        <w:rPr>
          <w:spacing w:val="-8"/>
        </w:rPr>
        <w:t xml:space="preserve"> </w:t>
      </w:r>
      <w:r>
        <w:t>activos</w:t>
      </w:r>
      <w:r>
        <w:rPr>
          <w:spacing w:val="-7"/>
        </w:rPr>
        <w:t xml:space="preserve"> </w:t>
      </w:r>
      <w:r>
        <w:t>provenientes</w:t>
      </w:r>
      <w:r>
        <w:rPr>
          <w:spacing w:val="-7"/>
        </w:rPr>
        <w:t xml:space="preserve"> </w:t>
      </w:r>
      <w:r>
        <w:t>de</w:t>
      </w:r>
      <w:r>
        <w:rPr>
          <w:spacing w:val="-6"/>
        </w:rPr>
        <w:t xml:space="preserve"> </w:t>
      </w:r>
      <w:r>
        <w:t>actividades</w:t>
      </w:r>
      <w:r>
        <w:rPr>
          <w:spacing w:val="-7"/>
        </w:rPr>
        <w:t xml:space="preserve"> </w:t>
      </w:r>
      <w:r>
        <w:t>ilícitas,</w:t>
      </w:r>
      <w:r>
        <w:rPr>
          <w:spacing w:val="-6"/>
        </w:rPr>
        <w:t xml:space="preserve"> </w:t>
      </w:r>
      <w:r>
        <w:t>con</w:t>
      </w:r>
      <w:r>
        <w:rPr>
          <w:spacing w:val="-9"/>
        </w:rPr>
        <w:t xml:space="preserve"> </w:t>
      </w:r>
      <w:r>
        <w:t>el</w:t>
      </w:r>
      <w:r>
        <w:rPr>
          <w:spacing w:val="-7"/>
        </w:rPr>
        <w:t xml:space="preserve"> </w:t>
      </w:r>
      <w:r>
        <w:t>objetivo de crear valor público, social y ambiental, y contribuir a la Paz Total en el territorio</w:t>
      </w:r>
    </w:p>
    <w:p w:rsidR="003D75A3" w:rsidRDefault="00311D28">
      <w:pPr>
        <w:pStyle w:val="Textoindependiente"/>
        <w:spacing w:before="147"/>
        <w:ind w:left="0"/>
        <w:jc w:val="left"/>
        <w:rPr>
          <w:sz w:val="20"/>
        </w:rPr>
      </w:pPr>
      <w:r>
        <w:rPr>
          <w:noProof/>
          <w:sz w:val="20"/>
          <w:lang w:val="es-CO" w:eastAsia="es-CO"/>
        </w:rPr>
        <mc:AlternateContent>
          <mc:Choice Requires="wps">
            <w:drawing>
              <wp:anchor distT="0" distB="0" distL="0" distR="0" simplePos="0" relativeHeight="487600128" behindDoc="1" locked="0" layoutInCell="1" allowOverlap="1">
                <wp:simplePos x="0" y="0"/>
                <wp:positionH relativeFrom="page">
                  <wp:posOffset>1080820</wp:posOffset>
                </wp:positionH>
                <wp:positionV relativeFrom="paragraph">
                  <wp:posOffset>252584</wp:posOffset>
                </wp:positionV>
                <wp:extent cx="1829435" cy="952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4E0A41" id="Graphic 43" o:spid="_x0000_s1026" style="position:absolute;margin-left:85.1pt;margin-top:19.9pt;width:144.05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Dc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" path="m1829054,l,,,9144r1829054,l1829054,xe" fillcolor="black" stroked="f">
                <v:path arrowok="t"/>
                <w10:wrap type="topAndBottom" anchorx="page"/>
              </v:shape>
            </w:pict>
          </mc:Fallback>
        </mc:AlternateContent>
      </w:r>
    </w:p>
    <w:p w:rsidR="003D75A3" w:rsidRDefault="00311D28">
      <w:pPr>
        <w:spacing w:before="96" w:line="295" w:lineRule="auto"/>
        <w:ind w:left="262" w:right="1316"/>
        <w:rPr>
          <w:sz w:val="18"/>
        </w:rPr>
      </w:pPr>
      <w:r>
        <w:rPr>
          <w:rFonts w:ascii="Calibri"/>
          <w:spacing w:val="-2"/>
          <w:position w:val="8"/>
          <w:sz w:val="14"/>
        </w:rPr>
        <w:t xml:space="preserve">3 </w:t>
      </w:r>
      <w:hyperlink r:id="rId9">
        <w:r>
          <w:rPr>
            <w:color w:val="1154CC"/>
            <w:spacing w:val="-2"/>
            <w:sz w:val="18"/>
            <w:u w:val="single" w:color="1154CC"/>
          </w:rPr>
          <w:t>https://www.eltiempo.com/justicia/servicios/la-carcel-centenaria-con-colonia-agricola-que-</w:t>
        </w:r>
        <w:r>
          <w:rPr>
            <w:color w:val="1154CC"/>
            <w:spacing w:val="-2"/>
            <w:sz w:val="18"/>
            <w:u w:val="single" w:color="1154CC"/>
          </w:rPr>
          <w:t>busca-</w:t>
        </w:r>
      </w:hyperlink>
      <w:r>
        <w:rPr>
          <w:color w:val="1154CC"/>
          <w:spacing w:val="-2"/>
          <w:sz w:val="18"/>
        </w:rPr>
        <w:t xml:space="preserve"> </w:t>
      </w:r>
      <w:hyperlink r:id="rId10">
        <w:r>
          <w:rPr>
            <w:color w:val="1154CC"/>
            <w:spacing w:val="-2"/>
            <w:sz w:val="18"/>
            <w:u w:val="single" w:color="1154CC"/>
          </w:rPr>
          <w:t>inversionistas-para-producir-alimentos-3339894</w:t>
        </w:r>
      </w:hyperlink>
    </w:p>
    <w:p w:rsidR="003D75A3" w:rsidRDefault="00311D28">
      <w:pPr>
        <w:spacing w:before="149" w:line="271" w:lineRule="auto"/>
        <w:ind w:left="262" w:right="1511"/>
        <w:rPr>
          <w:sz w:val="20"/>
        </w:rPr>
      </w:pPr>
      <w:r>
        <w:rPr>
          <w:rFonts w:ascii="Calibri"/>
          <w:sz w:val="20"/>
          <w:vertAlign w:val="superscript"/>
        </w:rPr>
        <w:t>4</w:t>
      </w:r>
      <w:r>
        <w:rPr>
          <w:rFonts w:ascii="Calibri"/>
          <w:spacing w:val="-12"/>
          <w:sz w:val="20"/>
        </w:rPr>
        <w:t xml:space="preserve"> </w:t>
      </w:r>
      <w:hyperlink r:id="rId11">
        <w:r>
          <w:rPr>
            <w:color w:val="1154CC"/>
            <w:sz w:val="20"/>
            <w:u w:val="single" w:color="1154CC"/>
          </w:rPr>
          <w:t>https://enlacetelevision.com/2024/02/01/avance-del-proyecto-de-la-nueva-carcel-en-</w:t>
        </w:r>
      </w:hyperlink>
      <w:r>
        <w:rPr>
          <w:color w:val="1154CC"/>
          <w:sz w:val="20"/>
        </w:rPr>
        <w:t xml:space="preserve"> </w:t>
      </w:r>
      <w:hyperlink r:id="rId12">
        <w:r>
          <w:rPr>
            <w:color w:val="1154CC"/>
            <w:spacing w:val="-2"/>
            <w:sz w:val="20"/>
            <w:u w:val="single" w:color="1154CC"/>
          </w:rPr>
          <w:t>barrancabermeja/</w:t>
        </w:r>
      </w:hyperlink>
    </w:p>
    <w:p w:rsidR="003D75A3" w:rsidRDefault="003D75A3">
      <w:pPr>
        <w:spacing w:line="271" w:lineRule="auto"/>
        <w:rPr>
          <w:sz w:val="20"/>
        </w:rPr>
        <w:sectPr w:rsidR="003D75A3">
          <w:pgSz w:w="12240" w:h="15840"/>
          <w:pgMar w:top="1340" w:right="1440" w:bottom="280" w:left="1440" w:header="720" w:footer="720" w:gutter="0"/>
          <w:cols w:space="720"/>
        </w:sectPr>
      </w:pPr>
    </w:p>
    <w:p w:rsidR="003D75A3" w:rsidRDefault="00311D28">
      <w:pPr>
        <w:pStyle w:val="Textoindependiente"/>
        <w:spacing w:before="78" w:line="280" w:lineRule="auto"/>
        <w:ind w:right="263"/>
      </w:pPr>
      <w:r>
        <w:rPr>
          <w:noProof/>
          <w:lang w:val="es-CO" w:eastAsia="es-CO"/>
        </w:rPr>
        <w:lastRenderedPageBreak/>
        <w:drawing>
          <wp:anchor distT="0" distB="0" distL="0" distR="0" simplePos="0" relativeHeight="487220736" behindDoc="1" locked="0" layoutInCell="1" allowOverlap="1">
            <wp:simplePos x="0" y="0"/>
            <wp:positionH relativeFrom="page">
              <wp:posOffset>0</wp:posOffset>
            </wp:positionH>
            <wp:positionV relativeFrom="page">
              <wp:posOffset>0</wp:posOffset>
            </wp:positionV>
            <wp:extent cx="7772400" cy="10058398"/>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 cstate="print"/>
                    <a:stretch>
                      <a:fillRect/>
                    </a:stretch>
                  </pic:blipFill>
                  <pic:spPr>
                    <a:xfrm>
                      <a:off x="0" y="0"/>
                      <a:ext cx="7772400" cy="10058398"/>
                    </a:xfrm>
                    <a:prstGeom prst="rect">
                      <a:avLst/>
                    </a:prstGeom>
                  </pic:spPr>
                </pic:pic>
              </a:graphicData>
            </a:graphic>
          </wp:anchor>
        </w:drawing>
      </w:r>
      <w:r>
        <w:t>colombiano. La SAE se constituyó mediante escritura pública el 6 de febrero de 2009 y</w:t>
      </w:r>
      <w:r>
        <w:rPr>
          <w:spacing w:val="-2"/>
        </w:rPr>
        <w:t xml:space="preserve"> </w:t>
      </w:r>
      <w:r>
        <w:t>está</w:t>
      </w:r>
      <w:r>
        <w:rPr>
          <w:spacing w:val="-2"/>
        </w:rPr>
        <w:t xml:space="preserve"> </w:t>
      </w:r>
      <w:r>
        <w:t>conformada por</w:t>
      </w:r>
      <w:r>
        <w:rPr>
          <w:spacing w:val="-1"/>
        </w:rPr>
        <w:t xml:space="preserve"> </w:t>
      </w:r>
      <w:r>
        <w:t>capital</w:t>
      </w:r>
      <w:r>
        <w:rPr>
          <w:spacing w:val="-1"/>
        </w:rPr>
        <w:t xml:space="preserve"> </w:t>
      </w:r>
      <w:r>
        <w:t>estatal</w:t>
      </w:r>
      <w:r>
        <w:rPr>
          <w:spacing w:val="-1"/>
        </w:rPr>
        <w:t xml:space="preserve"> </w:t>
      </w:r>
      <w:r>
        <w:t>y</w:t>
      </w:r>
      <w:r>
        <w:rPr>
          <w:spacing w:val="-3"/>
        </w:rPr>
        <w:t xml:space="preserve"> </w:t>
      </w:r>
      <w:r>
        <w:t>privado, con</w:t>
      </w:r>
      <w:r>
        <w:rPr>
          <w:spacing w:val="-2"/>
        </w:rPr>
        <w:t xml:space="preserve"> </w:t>
      </w:r>
      <w:r>
        <w:t>un 99.9%</w:t>
      </w:r>
      <w:r>
        <w:rPr>
          <w:spacing w:val="-5"/>
        </w:rPr>
        <w:t xml:space="preserve"> </w:t>
      </w:r>
      <w:r>
        <w:t>de</w:t>
      </w:r>
      <w:r>
        <w:rPr>
          <w:spacing w:val="-2"/>
        </w:rPr>
        <w:t xml:space="preserve"> </w:t>
      </w:r>
      <w:r>
        <w:t>acciones</w:t>
      </w:r>
      <w:r>
        <w:rPr>
          <w:spacing w:val="-3"/>
        </w:rPr>
        <w:t xml:space="preserve"> </w:t>
      </w:r>
      <w:r>
        <w:t>de la</w:t>
      </w:r>
      <w:r>
        <w:rPr>
          <w:spacing w:val="-6"/>
        </w:rPr>
        <w:t xml:space="preserve"> </w:t>
      </w:r>
      <w:r>
        <w:t>Cen</w:t>
      </w:r>
      <w:r>
        <w:t>tral</w:t>
      </w:r>
      <w:r>
        <w:rPr>
          <w:spacing w:val="-7"/>
        </w:rPr>
        <w:t xml:space="preserve"> </w:t>
      </w:r>
      <w:r>
        <w:t>de</w:t>
      </w:r>
      <w:r>
        <w:rPr>
          <w:spacing w:val="-6"/>
        </w:rPr>
        <w:t xml:space="preserve"> </w:t>
      </w:r>
      <w:r>
        <w:t>Inversiones</w:t>
      </w:r>
      <w:r>
        <w:rPr>
          <w:spacing w:val="-7"/>
        </w:rPr>
        <w:t xml:space="preserve"> </w:t>
      </w:r>
      <w:r>
        <w:t>CISA</w:t>
      </w:r>
      <w:r>
        <w:rPr>
          <w:spacing w:val="-6"/>
        </w:rPr>
        <w:t xml:space="preserve"> </w:t>
      </w:r>
      <w:r>
        <w:t>y</w:t>
      </w:r>
      <w:r>
        <w:rPr>
          <w:spacing w:val="-9"/>
        </w:rPr>
        <w:t xml:space="preserve"> </w:t>
      </w:r>
      <w:r>
        <w:t>un</w:t>
      </w:r>
      <w:r>
        <w:rPr>
          <w:spacing w:val="-8"/>
        </w:rPr>
        <w:t xml:space="preserve"> </w:t>
      </w:r>
      <w:r>
        <w:t>0.1%</w:t>
      </w:r>
      <w:r>
        <w:rPr>
          <w:spacing w:val="-9"/>
        </w:rPr>
        <w:t xml:space="preserve"> </w:t>
      </w:r>
      <w:r>
        <w:t>de</w:t>
      </w:r>
      <w:r>
        <w:rPr>
          <w:spacing w:val="-10"/>
        </w:rPr>
        <w:t xml:space="preserve"> </w:t>
      </w:r>
      <w:r>
        <w:t>acciones</w:t>
      </w:r>
      <w:r>
        <w:rPr>
          <w:spacing w:val="-9"/>
        </w:rPr>
        <w:t xml:space="preserve"> </w:t>
      </w:r>
      <w:r>
        <w:t>de</w:t>
      </w:r>
      <w:r>
        <w:rPr>
          <w:spacing w:val="-6"/>
        </w:rPr>
        <w:t xml:space="preserve"> </w:t>
      </w:r>
      <w:r>
        <w:t>la</w:t>
      </w:r>
      <w:r>
        <w:rPr>
          <w:spacing w:val="-9"/>
        </w:rPr>
        <w:t xml:space="preserve"> </w:t>
      </w:r>
      <w:r>
        <w:t>Fundación</w:t>
      </w:r>
      <w:r>
        <w:rPr>
          <w:spacing w:val="-6"/>
        </w:rPr>
        <w:t xml:space="preserve"> </w:t>
      </w:r>
      <w:r>
        <w:t>Corporación Financiera de Occidente.</w:t>
      </w:r>
    </w:p>
    <w:p w:rsidR="003D75A3" w:rsidRDefault="00311D28">
      <w:pPr>
        <w:pStyle w:val="Textoindependiente"/>
        <w:spacing w:before="238" w:line="280" w:lineRule="auto"/>
        <w:ind w:right="256"/>
      </w:pPr>
      <w:r>
        <w:t>Dentro</w:t>
      </w:r>
      <w:r>
        <w:rPr>
          <w:spacing w:val="-2"/>
        </w:rPr>
        <w:t xml:space="preserve"> </w:t>
      </w:r>
      <w:r>
        <w:t>de</w:t>
      </w:r>
      <w:r>
        <w:rPr>
          <w:spacing w:val="-2"/>
        </w:rPr>
        <w:t xml:space="preserve"> </w:t>
      </w:r>
      <w:r>
        <w:t>las</w:t>
      </w:r>
      <w:r>
        <w:rPr>
          <w:spacing w:val="-4"/>
        </w:rPr>
        <w:t xml:space="preserve"> </w:t>
      </w:r>
      <w:r>
        <w:t>características</w:t>
      </w:r>
      <w:r>
        <w:rPr>
          <w:spacing w:val="-2"/>
        </w:rPr>
        <w:t xml:space="preserve"> </w:t>
      </w:r>
      <w:r>
        <w:t>y</w:t>
      </w:r>
      <w:r>
        <w:rPr>
          <w:spacing w:val="-5"/>
        </w:rPr>
        <w:t xml:space="preserve"> </w:t>
      </w:r>
      <w:r>
        <w:t>funciones</w:t>
      </w:r>
      <w:r>
        <w:rPr>
          <w:spacing w:val="-2"/>
        </w:rPr>
        <w:t xml:space="preserve"> </w:t>
      </w:r>
      <w:r>
        <w:t>de</w:t>
      </w:r>
      <w:r>
        <w:rPr>
          <w:spacing w:val="-2"/>
        </w:rPr>
        <w:t xml:space="preserve"> </w:t>
      </w:r>
      <w:r>
        <w:t>la</w:t>
      </w:r>
      <w:r>
        <w:rPr>
          <w:spacing w:val="-2"/>
        </w:rPr>
        <w:t xml:space="preserve"> </w:t>
      </w:r>
      <w:r>
        <w:t>SAE</w:t>
      </w:r>
      <w:r>
        <w:rPr>
          <w:spacing w:val="-2"/>
        </w:rPr>
        <w:t xml:space="preserve"> </w:t>
      </w:r>
      <w:r>
        <w:t>se</w:t>
      </w:r>
      <w:r>
        <w:rPr>
          <w:spacing w:val="-4"/>
        </w:rPr>
        <w:t xml:space="preserve"> </w:t>
      </w:r>
      <w:r>
        <w:t>encuentra</w:t>
      </w:r>
      <w:r>
        <w:rPr>
          <w:spacing w:val="-2"/>
        </w:rPr>
        <w:t xml:space="preserve"> </w:t>
      </w:r>
      <w:r>
        <w:t>la</w:t>
      </w:r>
      <w:r>
        <w:rPr>
          <w:spacing w:val="-4"/>
        </w:rPr>
        <w:t xml:space="preserve"> </w:t>
      </w:r>
      <w:r>
        <w:t>transparencia</w:t>
      </w:r>
      <w:r>
        <w:rPr>
          <w:spacing w:val="-2"/>
        </w:rPr>
        <w:t xml:space="preserve"> </w:t>
      </w:r>
      <w:r>
        <w:t>y confianza, en la cual la entidad se compromete a ser efectiva en la administración de</w:t>
      </w:r>
      <w:r>
        <w:rPr>
          <w:spacing w:val="-4"/>
        </w:rPr>
        <w:t xml:space="preserve"> </w:t>
      </w:r>
      <w:r>
        <w:t>activos</w:t>
      </w:r>
      <w:r>
        <w:rPr>
          <w:spacing w:val="-2"/>
        </w:rPr>
        <w:t xml:space="preserve"> </w:t>
      </w:r>
      <w:r>
        <w:t>provenientes</w:t>
      </w:r>
      <w:r>
        <w:rPr>
          <w:spacing w:val="-2"/>
        </w:rPr>
        <w:t xml:space="preserve"> </w:t>
      </w:r>
      <w:r>
        <w:t>de</w:t>
      </w:r>
      <w:r>
        <w:rPr>
          <w:spacing w:val="-4"/>
        </w:rPr>
        <w:t xml:space="preserve"> </w:t>
      </w:r>
      <w:r>
        <w:t>economías</w:t>
      </w:r>
      <w:r>
        <w:rPr>
          <w:spacing w:val="-2"/>
        </w:rPr>
        <w:t xml:space="preserve"> </w:t>
      </w:r>
      <w:r>
        <w:t>ilícitas.</w:t>
      </w:r>
      <w:r>
        <w:rPr>
          <w:spacing w:val="-2"/>
        </w:rPr>
        <w:t xml:space="preserve"> </w:t>
      </w:r>
      <w:r>
        <w:t>Asimismo,</w:t>
      </w:r>
      <w:r>
        <w:rPr>
          <w:spacing w:val="-4"/>
        </w:rPr>
        <w:t xml:space="preserve"> </w:t>
      </w:r>
      <w:r>
        <w:t>tiene</w:t>
      </w:r>
      <w:r>
        <w:rPr>
          <w:spacing w:val="-4"/>
        </w:rPr>
        <w:t xml:space="preserve"> </w:t>
      </w:r>
      <w:r>
        <w:t>el</w:t>
      </w:r>
      <w:r>
        <w:rPr>
          <w:spacing w:val="-3"/>
        </w:rPr>
        <w:t xml:space="preserve"> </w:t>
      </w:r>
      <w:r>
        <w:t>compromiso</w:t>
      </w:r>
      <w:r>
        <w:rPr>
          <w:spacing w:val="-4"/>
        </w:rPr>
        <w:t xml:space="preserve"> </w:t>
      </w:r>
      <w:r>
        <w:t>de</w:t>
      </w:r>
      <w:r>
        <w:rPr>
          <w:spacing w:val="-4"/>
        </w:rPr>
        <w:t xml:space="preserve"> </w:t>
      </w:r>
      <w:r>
        <w:t>la gestión de activos, actualización del inventario de bienes afectados con medidas cautela</w:t>
      </w:r>
      <w:r>
        <w:t>res, extinción de dominio y supervisar la correcta administración y disposición de estos bienes.</w:t>
      </w:r>
    </w:p>
    <w:p w:rsidR="003D75A3" w:rsidRDefault="00311D28">
      <w:pPr>
        <w:pStyle w:val="Textoindependiente"/>
        <w:spacing w:before="240" w:line="278" w:lineRule="auto"/>
        <w:ind w:right="257"/>
      </w:pPr>
      <w:r>
        <w:t>En</w:t>
      </w:r>
      <w:r>
        <w:rPr>
          <w:spacing w:val="-9"/>
        </w:rPr>
        <w:t xml:space="preserve"> </w:t>
      </w:r>
      <w:r>
        <w:t>cuanto</w:t>
      </w:r>
      <w:r>
        <w:rPr>
          <w:spacing w:val="-9"/>
        </w:rPr>
        <w:t xml:space="preserve"> </w:t>
      </w:r>
      <w:r>
        <w:t>a</w:t>
      </w:r>
      <w:r>
        <w:rPr>
          <w:spacing w:val="-9"/>
        </w:rPr>
        <w:t xml:space="preserve"> </w:t>
      </w:r>
      <w:r>
        <w:t>su</w:t>
      </w:r>
      <w:r>
        <w:rPr>
          <w:spacing w:val="-9"/>
        </w:rPr>
        <w:t xml:space="preserve"> </w:t>
      </w:r>
      <w:r>
        <w:t>gestión,</w:t>
      </w:r>
      <w:r>
        <w:rPr>
          <w:spacing w:val="-9"/>
        </w:rPr>
        <w:t xml:space="preserve"> </w:t>
      </w:r>
      <w:r>
        <w:t>cabe</w:t>
      </w:r>
      <w:r>
        <w:rPr>
          <w:spacing w:val="-9"/>
        </w:rPr>
        <w:t xml:space="preserve"> </w:t>
      </w:r>
      <w:r>
        <w:t>resaltar</w:t>
      </w:r>
      <w:r>
        <w:rPr>
          <w:spacing w:val="-10"/>
        </w:rPr>
        <w:t xml:space="preserve"> </w:t>
      </w:r>
      <w:r>
        <w:t>que,</w:t>
      </w:r>
      <w:r>
        <w:rPr>
          <w:spacing w:val="-12"/>
        </w:rPr>
        <w:t xml:space="preserve"> </w:t>
      </w:r>
      <w:r>
        <w:t>en</w:t>
      </w:r>
      <w:r>
        <w:rPr>
          <w:spacing w:val="-11"/>
        </w:rPr>
        <w:t xml:space="preserve"> </w:t>
      </w:r>
      <w:r>
        <w:t>2023</w:t>
      </w:r>
      <w:r>
        <w:rPr>
          <w:spacing w:val="-9"/>
        </w:rPr>
        <w:t xml:space="preserve"> </w:t>
      </w:r>
      <w:r>
        <w:t>la</w:t>
      </w:r>
      <w:r>
        <w:rPr>
          <w:spacing w:val="-9"/>
        </w:rPr>
        <w:t xml:space="preserve"> </w:t>
      </w:r>
      <w:r>
        <w:t>SAE</w:t>
      </w:r>
      <w:r>
        <w:rPr>
          <w:spacing w:val="-9"/>
        </w:rPr>
        <w:t xml:space="preserve"> </w:t>
      </w:r>
      <w:r>
        <w:t>logró</w:t>
      </w:r>
      <w:r>
        <w:rPr>
          <w:spacing w:val="-12"/>
        </w:rPr>
        <w:t xml:space="preserve"> </w:t>
      </w:r>
      <w:r>
        <w:t>el</w:t>
      </w:r>
      <w:r>
        <w:rPr>
          <w:spacing w:val="-10"/>
        </w:rPr>
        <w:t xml:space="preserve"> </w:t>
      </w:r>
      <w:r>
        <w:t>recaudo</w:t>
      </w:r>
      <w:r>
        <w:rPr>
          <w:spacing w:val="-9"/>
        </w:rPr>
        <w:t xml:space="preserve"> </w:t>
      </w:r>
      <w:r>
        <w:t>más</w:t>
      </w:r>
      <w:r>
        <w:rPr>
          <w:spacing w:val="-10"/>
        </w:rPr>
        <w:t xml:space="preserve"> </w:t>
      </w:r>
      <w:r>
        <w:t>alto en su historia, recaudando $806,000 millones de pesos (Ver siguiente Imagen</w:t>
      </w:r>
      <w:r>
        <w:t>). Estos recursos recaudados serán destinados por la SAE a la administración y gestión de los activos incautados a las mafias en Colombia (SAE, 2024)</w:t>
      </w:r>
      <w:r>
        <w:rPr>
          <w:position w:val="8"/>
          <w:sz w:val="16"/>
        </w:rPr>
        <w:t>5</w:t>
      </w:r>
      <w:r>
        <w:t>.</w:t>
      </w:r>
    </w:p>
    <w:p w:rsidR="003D75A3" w:rsidRDefault="00311D28">
      <w:pPr>
        <w:pStyle w:val="Textoindependiente"/>
        <w:spacing w:before="2"/>
        <w:ind w:left="0"/>
        <w:jc w:val="left"/>
        <w:rPr>
          <w:sz w:val="12"/>
        </w:rPr>
      </w:pPr>
      <w:r>
        <w:rPr>
          <w:noProof/>
          <w:sz w:val="12"/>
          <w:lang w:val="es-CO" w:eastAsia="es-CO"/>
        </w:rPr>
        <mc:AlternateContent>
          <mc:Choice Requires="wpg">
            <w:drawing>
              <wp:anchor distT="0" distB="0" distL="0" distR="0" simplePos="0" relativeHeight="487601152" behindDoc="1" locked="0" layoutInCell="1" allowOverlap="1">
                <wp:simplePos x="0" y="0"/>
                <wp:positionH relativeFrom="page">
                  <wp:posOffset>1714500</wp:posOffset>
                </wp:positionH>
                <wp:positionV relativeFrom="paragraph">
                  <wp:posOffset>103595</wp:posOffset>
                </wp:positionV>
                <wp:extent cx="4686300" cy="2380615"/>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6300" cy="2380615"/>
                          <a:chOff x="0" y="0"/>
                          <a:chExt cx="4686300" cy="2380615"/>
                        </a:xfrm>
                      </wpg:grpSpPr>
                      <pic:pic xmlns:pic="http://schemas.openxmlformats.org/drawingml/2006/picture">
                        <pic:nvPicPr>
                          <pic:cNvPr id="46" name="Image 46"/>
                          <pic:cNvPicPr/>
                        </pic:nvPicPr>
                        <pic:blipFill>
                          <a:blip r:embed="rId13" cstate="print"/>
                          <a:stretch>
                            <a:fillRect/>
                          </a:stretch>
                        </pic:blipFill>
                        <pic:spPr>
                          <a:xfrm>
                            <a:off x="9144" y="9144"/>
                            <a:ext cx="4668011" cy="2362200"/>
                          </a:xfrm>
                          <a:prstGeom prst="rect">
                            <a:avLst/>
                          </a:prstGeom>
                        </pic:spPr>
                      </pic:pic>
                      <wps:wsp>
                        <wps:cNvPr id="47" name="Graphic 47"/>
                        <wps:cNvSpPr/>
                        <wps:spPr>
                          <a:xfrm>
                            <a:off x="4572" y="4572"/>
                            <a:ext cx="4677410" cy="2371725"/>
                          </a:xfrm>
                          <a:custGeom>
                            <a:avLst/>
                            <a:gdLst/>
                            <a:ahLst/>
                            <a:cxnLst/>
                            <a:rect l="l" t="t" r="r" b="b"/>
                            <a:pathLst>
                              <a:path w="4677410" h="2371725">
                                <a:moveTo>
                                  <a:pt x="0" y="2371344"/>
                                </a:moveTo>
                                <a:lnTo>
                                  <a:pt x="4677156" y="2371344"/>
                                </a:lnTo>
                                <a:lnTo>
                                  <a:pt x="4677156" y="0"/>
                                </a:lnTo>
                                <a:lnTo>
                                  <a:pt x="0" y="0"/>
                                </a:lnTo>
                                <a:lnTo>
                                  <a:pt x="0" y="237134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4B30C7" id="Group 45" o:spid="_x0000_s1026" style="position:absolute;margin-left:135pt;margin-top:8.15pt;width:369pt;height:187.45pt;z-index:-15715328;mso-wrap-distance-left:0;mso-wrap-distance-right:0;mso-position-horizontal-relative:page" coordsize="46863,238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">
                <v:shape id="Image 46" o:spid="_x0000_s1027" type="#_x0000_t75" style="position:absolute;left:91;top:91;width:46680;height:23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">
                  <v:imagedata r:id="rId14" o:title=""/>
                </v:shape>
                <v:shape id="Graphic 47" o:spid="_x0000_s1028" style="position:absolute;left:45;top:45;width:46774;height:23717;visibility:visible;mso-wrap-style:square;v-text-anchor:top" coordsize="4677410,237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" path="m,2371344r4677156,l4677156,,,,,2371344xe" filled="f" strokeweight=".72pt">
                  <v:path arrowok="t"/>
                </v:shape>
                <w10:wrap type="topAndBottom" anchorx="page"/>
              </v:group>
            </w:pict>
          </mc:Fallback>
        </mc:AlternateContent>
      </w:r>
    </w:p>
    <w:p w:rsidR="003D75A3" w:rsidRDefault="00311D28">
      <w:pPr>
        <w:spacing w:before="194"/>
        <w:ind w:left="3" w:right="3"/>
        <w:jc w:val="center"/>
        <w:rPr>
          <w:sz w:val="16"/>
        </w:rPr>
      </w:pPr>
      <w:r>
        <w:rPr>
          <w:rFonts w:ascii="Arial"/>
          <w:b/>
          <w:sz w:val="16"/>
        </w:rPr>
        <w:t>Imagen</w:t>
      </w:r>
      <w:r>
        <w:rPr>
          <w:rFonts w:ascii="Arial"/>
          <w:b/>
          <w:spacing w:val="-3"/>
          <w:sz w:val="16"/>
        </w:rPr>
        <w:t xml:space="preserve"> </w:t>
      </w:r>
      <w:r>
        <w:rPr>
          <w:rFonts w:ascii="Arial"/>
          <w:b/>
          <w:sz w:val="16"/>
        </w:rPr>
        <w:t>2.</w:t>
      </w:r>
      <w:r>
        <w:rPr>
          <w:rFonts w:ascii="Arial"/>
          <w:b/>
          <w:spacing w:val="-4"/>
          <w:sz w:val="16"/>
        </w:rPr>
        <w:t xml:space="preserve"> </w:t>
      </w:r>
      <w:r>
        <w:rPr>
          <w:sz w:val="16"/>
        </w:rPr>
        <w:t>Recaudo</w:t>
      </w:r>
      <w:r>
        <w:rPr>
          <w:spacing w:val="-4"/>
          <w:sz w:val="16"/>
        </w:rPr>
        <w:t xml:space="preserve"> </w:t>
      </w:r>
      <w:r>
        <w:rPr>
          <w:sz w:val="16"/>
        </w:rPr>
        <w:t>Total</w:t>
      </w:r>
      <w:r>
        <w:rPr>
          <w:spacing w:val="-3"/>
          <w:sz w:val="16"/>
        </w:rPr>
        <w:t xml:space="preserve"> </w:t>
      </w:r>
      <w:r>
        <w:rPr>
          <w:sz w:val="16"/>
        </w:rPr>
        <w:t>en</w:t>
      </w:r>
      <w:r>
        <w:rPr>
          <w:spacing w:val="-1"/>
          <w:sz w:val="16"/>
        </w:rPr>
        <w:t xml:space="preserve"> </w:t>
      </w:r>
      <w:r>
        <w:rPr>
          <w:sz w:val="16"/>
        </w:rPr>
        <w:t>la</w:t>
      </w:r>
      <w:r>
        <w:rPr>
          <w:spacing w:val="-4"/>
          <w:sz w:val="16"/>
        </w:rPr>
        <w:t xml:space="preserve"> </w:t>
      </w:r>
      <w:r>
        <w:rPr>
          <w:sz w:val="16"/>
        </w:rPr>
        <w:t>SAE</w:t>
      </w:r>
      <w:r>
        <w:rPr>
          <w:spacing w:val="-2"/>
          <w:sz w:val="16"/>
        </w:rPr>
        <w:t xml:space="preserve"> </w:t>
      </w:r>
      <w:r>
        <w:rPr>
          <w:sz w:val="16"/>
        </w:rPr>
        <w:t>(2015</w:t>
      </w:r>
      <w:r>
        <w:rPr>
          <w:spacing w:val="-1"/>
          <w:sz w:val="16"/>
        </w:rPr>
        <w:t xml:space="preserve"> </w:t>
      </w:r>
      <w:r>
        <w:rPr>
          <w:sz w:val="16"/>
        </w:rPr>
        <w:t>al 2023).</w:t>
      </w:r>
      <w:r>
        <w:rPr>
          <w:spacing w:val="-3"/>
          <w:sz w:val="16"/>
        </w:rPr>
        <w:t xml:space="preserve"> </w:t>
      </w:r>
      <w:r>
        <w:rPr>
          <w:sz w:val="16"/>
        </w:rPr>
        <w:t>Fuente:</w:t>
      </w:r>
      <w:r>
        <w:rPr>
          <w:spacing w:val="-2"/>
          <w:sz w:val="16"/>
        </w:rPr>
        <w:t xml:space="preserve"> SAE,2024.</w:t>
      </w:r>
    </w:p>
    <w:p w:rsidR="003D75A3" w:rsidRDefault="003D75A3">
      <w:pPr>
        <w:pStyle w:val="Textoindependiente"/>
        <w:spacing w:before="92"/>
        <w:ind w:left="0"/>
        <w:jc w:val="left"/>
        <w:rPr>
          <w:sz w:val="16"/>
        </w:rPr>
      </w:pPr>
    </w:p>
    <w:p w:rsidR="003D75A3" w:rsidRDefault="00311D28">
      <w:pPr>
        <w:pStyle w:val="Textoindependiente"/>
        <w:spacing w:line="280" w:lineRule="auto"/>
        <w:ind w:right="263"/>
      </w:pPr>
      <w:r>
        <w:t>Para</w:t>
      </w:r>
      <w:r>
        <w:rPr>
          <w:spacing w:val="-2"/>
        </w:rPr>
        <w:t xml:space="preserve"> </w:t>
      </w:r>
      <w:r>
        <w:t>el</w:t>
      </w:r>
      <w:r>
        <w:rPr>
          <w:spacing w:val="-1"/>
        </w:rPr>
        <w:t xml:space="preserve"> </w:t>
      </w:r>
      <w:r>
        <w:t>año</w:t>
      </w:r>
      <w:r>
        <w:rPr>
          <w:spacing w:val="-2"/>
        </w:rPr>
        <w:t xml:space="preserve"> </w:t>
      </w:r>
      <w:r>
        <w:t>2024, la SAE se fijó como</w:t>
      </w:r>
      <w:r>
        <w:rPr>
          <w:spacing w:val="-2"/>
        </w:rPr>
        <w:t xml:space="preserve"> </w:t>
      </w:r>
      <w:r>
        <w:t>meta recaudar</w:t>
      </w:r>
      <w:r>
        <w:rPr>
          <w:spacing w:val="-3"/>
        </w:rPr>
        <w:t xml:space="preserve"> </w:t>
      </w:r>
      <w:r>
        <w:t>más</w:t>
      </w:r>
      <w:r>
        <w:rPr>
          <w:spacing w:val="-2"/>
        </w:rPr>
        <w:t xml:space="preserve"> </w:t>
      </w:r>
      <w:r>
        <w:t>de</w:t>
      </w:r>
      <w:r>
        <w:rPr>
          <w:spacing w:val="-2"/>
        </w:rPr>
        <w:t xml:space="preserve"> </w:t>
      </w:r>
      <w:r>
        <w:t>$1</w:t>
      </w:r>
      <w:r>
        <w:rPr>
          <w:spacing w:val="-2"/>
        </w:rPr>
        <w:t xml:space="preserve"> </w:t>
      </w:r>
      <w:r>
        <w:t>billón</w:t>
      </w:r>
      <w:r>
        <w:rPr>
          <w:spacing w:val="-1"/>
        </w:rPr>
        <w:t xml:space="preserve"> </w:t>
      </w:r>
      <w:r>
        <w:t>de</w:t>
      </w:r>
      <w:r>
        <w:rPr>
          <w:spacing w:val="-2"/>
        </w:rPr>
        <w:t xml:space="preserve"> </w:t>
      </w:r>
      <w:r>
        <w:t>pesos</w:t>
      </w:r>
      <w:r>
        <w:rPr>
          <w:spacing w:val="-3"/>
        </w:rPr>
        <w:t xml:space="preserve"> </w:t>
      </w:r>
      <w:r>
        <w:t>en la administración de estos activos provenientes de actividades ilícitas. El Gobierno Nacional confirmó la entrega de 490 hectáreas que estaban en poder de la SAE a familias</w:t>
      </w:r>
      <w:r>
        <w:rPr>
          <w:spacing w:val="-3"/>
        </w:rPr>
        <w:t xml:space="preserve"> </w:t>
      </w:r>
      <w:r>
        <w:t>campesinas</w:t>
      </w:r>
      <w:r>
        <w:rPr>
          <w:spacing w:val="-6"/>
        </w:rPr>
        <w:t xml:space="preserve"> </w:t>
      </w:r>
      <w:r>
        <w:t>de</w:t>
      </w:r>
      <w:r>
        <w:rPr>
          <w:spacing w:val="-3"/>
        </w:rPr>
        <w:t xml:space="preserve"> </w:t>
      </w:r>
      <w:r>
        <w:t>Sucre.</w:t>
      </w:r>
      <w:r>
        <w:rPr>
          <w:spacing w:val="-3"/>
        </w:rPr>
        <w:t xml:space="preserve"> </w:t>
      </w:r>
      <w:r>
        <w:t>Esta</w:t>
      </w:r>
      <w:r>
        <w:rPr>
          <w:spacing w:val="-2"/>
        </w:rPr>
        <w:t xml:space="preserve"> </w:t>
      </w:r>
      <w:r>
        <w:t>entrega</w:t>
      </w:r>
      <w:r>
        <w:rPr>
          <w:spacing w:val="-5"/>
        </w:rPr>
        <w:t xml:space="preserve"> </w:t>
      </w:r>
      <w:r>
        <w:t>de</w:t>
      </w:r>
      <w:r>
        <w:rPr>
          <w:spacing w:val="-3"/>
        </w:rPr>
        <w:t xml:space="preserve"> </w:t>
      </w:r>
      <w:r>
        <w:t>tierras</w:t>
      </w:r>
      <w:r>
        <w:rPr>
          <w:spacing w:val="-6"/>
        </w:rPr>
        <w:t xml:space="preserve"> </w:t>
      </w:r>
      <w:r>
        <w:t>forma</w:t>
      </w:r>
      <w:r>
        <w:rPr>
          <w:spacing w:val="-3"/>
        </w:rPr>
        <w:t xml:space="preserve"> </w:t>
      </w:r>
      <w:r>
        <w:t>parte</w:t>
      </w:r>
      <w:r>
        <w:rPr>
          <w:spacing w:val="-5"/>
        </w:rPr>
        <w:t xml:space="preserve"> </w:t>
      </w:r>
      <w:r>
        <w:t>de</w:t>
      </w:r>
      <w:r>
        <w:rPr>
          <w:spacing w:val="-3"/>
        </w:rPr>
        <w:t xml:space="preserve"> </w:t>
      </w:r>
      <w:r>
        <w:t>los</w:t>
      </w:r>
      <w:r>
        <w:rPr>
          <w:spacing w:val="-3"/>
        </w:rPr>
        <w:t xml:space="preserve"> </w:t>
      </w:r>
      <w:r>
        <w:t>esfuerzos de la SAE por democratizar los activos incautados a las mafias y destinarlos a beneficiar a la población.</w:t>
      </w:r>
    </w:p>
    <w:p w:rsidR="003D75A3" w:rsidRDefault="00311D28">
      <w:pPr>
        <w:pStyle w:val="Textoindependiente"/>
        <w:spacing w:before="237" w:line="280" w:lineRule="auto"/>
        <w:ind w:right="260"/>
      </w:pPr>
      <w:r>
        <w:t>Para</w:t>
      </w:r>
      <w:r>
        <w:rPr>
          <w:spacing w:val="-9"/>
        </w:rPr>
        <w:t xml:space="preserve"> </w:t>
      </w:r>
      <w:r>
        <w:t>el</w:t>
      </w:r>
      <w:r>
        <w:rPr>
          <w:spacing w:val="-8"/>
        </w:rPr>
        <w:t xml:space="preserve"> </w:t>
      </w:r>
      <w:r>
        <w:t>año</w:t>
      </w:r>
      <w:r>
        <w:rPr>
          <w:spacing w:val="-9"/>
        </w:rPr>
        <w:t xml:space="preserve"> </w:t>
      </w:r>
      <w:r>
        <w:t>2025,</w:t>
      </w:r>
      <w:r>
        <w:rPr>
          <w:spacing w:val="-9"/>
        </w:rPr>
        <w:t xml:space="preserve"> </w:t>
      </w:r>
      <w:r>
        <w:t>la</w:t>
      </w:r>
      <w:r>
        <w:rPr>
          <w:spacing w:val="-9"/>
        </w:rPr>
        <w:t xml:space="preserve"> </w:t>
      </w:r>
      <w:r>
        <w:t>SAE</w:t>
      </w:r>
      <w:r>
        <w:rPr>
          <w:spacing w:val="-7"/>
        </w:rPr>
        <w:t xml:space="preserve"> </w:t>
      </w:r>
      <w:r>
        <w:t>tiene</w:t>
      </w:r>
      <w:r>
        <w:rPr>
          <w:spacing w:val="-9"/>
        </w:rPr>
        <w:t xml:space="preserve"> </w:t>
      </w:r>
      <w:r>
        <w:t>como</w:t>
      </w:r>
      <w:r>
        <w:rPr>
          <w:spacing w:val="-9"/>
        </w:rPr>
        <w:t xml:space="preserve"> </w:t>
      </w:r>
      <w:r>
        <w:t>meta</w:t>
      </w:r>
      <w:r>
        <w:rPr>
          <w:spacing w:val="-8"/>
        </w:rPr>
        <w:t xml:space="preserve"> </w:t>
      </w:r>
      <w:r>
        <w:t>de</w:t>
      </w:r>
      <w:r>
        <w:rPr>
          <w:spacing w:val="-7"/>
        </w:rPr>
        <w:t xml:space="preserve"> </w:t>
      </w:r>
      <w:r>
        <w:t>recaudo</w:t>
      </w:r>
      <w:r>
        <w:rPr>
          <w:spacing w:val="-7"/>
        </w:rPr>
        <w:t xml:space="preserve"> </w:t>
      </w:r>
      <w:r>
        <w:t>la</w:t>
      </w:r>
      <w:r>
        <w:rPr>
          <w:spacing w:val="-9"/>
        </w:rPr>
        <w:t xml:space="preserve"> </w:t>
      </w:r>
      <w:r>
        <w:t>suma</w:t>
      </w:r>
      <w:r>
        <w:rPr>
          <w:spacing w:val="-9"/>
        </w:rPr>
        <w:t xml:space="preserve"> </w:t>
      </w:r>
      <w:r>
        <w:t>de</w:t>
      </w:r>
      <w:r>
        <w:rPr>
          <w:spacing w:val="-11"/>
        </w:rPr>
        <w:t xml:space="preserve"> </w:t>
      </w:r>
      <w:r>
        <w:t>$473</w:t>
      </w:r>
      <w:r>
        <w:rPr>
          <w:spacing w:val="-9"/>
        </w:rPr>
        <w:t xml:space="preserve"> </w:t>
      </w:r>
      <w:r>
        <w:t>mil</w:t>
      </w:r>
      <w:r>
        <w:rPr>
          <w:spacing w:val="-11"/>
        </w:rPr>
        <w:t xml:space="preserve"> </w:t>
      </w:r>
      <w:r>
        <w:t>millones de</w:t>
      </w:r>
      <w:r>
        <w:rPr>
          <w:spacing w:val="61"/>
        </w:rPr>
        <w:t xml:space="preserve"> </w:t>
      </w:r>
      <w:r>
        <w:t>pesos.</w:t>
      </w:r>
      <w:r>
        <w:rPr>
          <w:spacing w:val="59"/>
        </w:rPr>
        <w:t xml:space="preserve"> </w:t>
      </w:r>
      <w:r>
        <w:t>En</w:t>
      </w:r>
      <w:r>
        <w:rPr>
          <w:spacing w:val="61"/>
        </w:rPr>
        <w:t xml:space="preserve"> </w:t>
      </w:r>
      <w:r>
        <w:t>el</w:t>
      </w:r>
      <w:r>
        <w:rPr>
          <w:spacing w:val="58"/>
        </w:rPr>
        <w:t xml:space="preserve"> </w:t>
      </w:r>
      <w:r>
        <w:t>primer</w:t>
      </w:r>
      <w:r>
        <w:rPr>
          <w:spacing w:val="58"/>
        </w:rPr>
        <w:t xml:space="preserve"> </w:t>
      </w:r>
      <w:r>
        <w:t>trimestre</w:t>
      </w:r>
      <w:r>
        <w:rPr>
          <w:spacing w:val="59"/>
        </w:rPr>
        <w:t xml:space="preserve"> </w:t>
      </w:r>
      <w:r>
        <w:t>se</w:t>
      </w:r>
      <w:r>
        <w:rPr>
          <w:spacing w:val="61"/>
        </w:rPr>
        <w:t xml:space="preserve"> </w:t>
      </w:r>
      <w:r>
        <w:t>logró</w:t>
      </w:r>
      <w:r>
        <w:rPr>
          <w:spacing w:val="59"/>
        </w:rPr>
        <w:t xml:space="preserve"> </w:t>
      </w:r>
      <w:r>
        <w:t>recaudar</w:t>
      </w:r>
      <w:r>
        <w:rPr>
          <w:spacing w:val="58"/>
        </w:rPr>
        <w:t xml:space="preserve"> </w:t>
      </w:r>
      <w:r>
        <w:t>$137</w:t>
      </w:r>
      <w:r>
        <w:rPr>
          <w:spacing w:val="61"/>
        </w:rPr>
        <w:t xml:space="preserve"> </w:t>
      </w:r>
      <w:r>
        <w:t>mil</w:t>
      </w:r>
      <w:r>
        <w:rPr>
          <w:spacing w:val="58"/>
        </w:rPr>
        <w:t xml:space="preserve"> </w:t>
      </w:r>
      <w:r>
        <w:t>millones,</w:t>
      </w:r>
      <w:r>
        <w:rPr>
          <w:spacing w:val="59"/>
        </w:rPr>
        <w:t xml:space="preserve"> </w:t>
      </w:r>
      <w:r>
        <w:t>lo</w:t>
      </w:r>
      <w:r>
        <w:rPr>
          <w:spacing w:val="59"/>
        </w:rPr>
        <w:t xml:space="preserve"> </w:t>
      </w:r>
      <w:r>
        <w:t>que</w:t>
      </w:r>
    </w:p>
    <w:p w:rsidR="003D75A3" w:rsidRDefault="00311D28">
      <w:pPr>
        <w:pStyle w:val="Textoindependiente"/>
        <w:spacing w:before="105"/>
        <w:ind w:left="0"/>
        <w:jc w:val="left"/>
        <w:rPr>
          <w:sz w:val="20"/>
        </w:rPr>
      </w:pPr>
      <w:r>
        <w:rPr>
          <w:noProof/>
          <w:sz w:val="20"/>
          <w:lang w:val="es-CO" w:eastAsia="es-CO"/>
        </w:rPr>
        <mc:AlternateContent>
          <mc:Choice Requires="wps">
            <w:drawing>
              <wp:anchor distT="0" distB="0" distL="0" distR="0" simplePos="0" relativeHeight="487601664" behindDoc="1" locked="0" layoutInCell="1" allowOverlap="1">
                <wp:simplePos x="0" y="0"/>
                <wp:positionH relativeFrom="page">
                  <wp:posOffset>1080820</wp:posOffset>
                </wp:positionH>
                <wp:positionV relativeFrom="paragraph">
                  <wp:posOffset>226114</wp:posOffset>
                </wp:positionV>
                <wp:extent cx="1829435" cy="952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CFC9A1" id="Graphic 48" o:spid="_x0000_s1026" style="position:absolute;margin-left:85.1pt;margin-top:17.8pt;width:144.05pt;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bN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" path="m1829054,l,,,9143r1829054,l1829054,xe" fillcolor="black" stroked="f">
                <v:path arrowok="t"/>
                <w10:wrap type="topAndBottom" anchorx="page"/>
              </v:shape>
            </w:pict>
          </mc:Fallback>
        </mc:AlternateContent>
      </w:r>
    </w:p>
    <w:p w:rsidR="003D75A3" w:rsidRDefault="00311D28">
      <w:pPr>
        <w:spacing w:before="119"/>
        <w:ind w:left="262"/>
        <w:rPr>
          <w:sz w:val="20"/>
        </w:rPr>
      </w:pPr>
      <w:r>
        <w:rPr>
          <w:rFonts w:ascii="Calibri"/>
          <w:sz w:val="20"/>
          <w:vertAlign w:val="superscript"/>
        </w:rPr>
        <w:t>5</w:t>
      </w:r>
      <w:r>
        <w:rPr>
          <w:rFonts w:ascii="Calibri"/>
          <w:spacing w:val="12"/>
          <w:sz w:val="20"/>
        </w:rPr>
        <w:t xml:space="preserve"> </w:t>
      </w:r>
      <w:hyperlink r:id="rId15">
        <w:r>
          <w:rPr>
            <w:color w:val="1154CC"/>
            <w:spacing w:val="-2"/>
            <w:sz w:val="20"/>
            <w:u w:val="single" w:color="1154CC"/>
          </w:rPr>
          <w:t>https://www.saesas.gov.co/sala_prensa/noticias/sae_logro_recaudo_mas_alto_su_129587</w:t>
        </w:r>
      </w:hyperlink>
    </w:p>
    <w:p w:rsidR="003D75A3" w:rsidRDefault="003D75A3">
      <w:pPr>
        <w:rPr>
          <w:sz w:val="20"/>
        </w:rPr>
        <w:sectPr w:rsidR="003D75A3">
          <w:pgSz w:w="12240" w:h="15840"/>
          <w:pgMar w:top="1340" w:right="1440" w:bottom="280" w:left="1440" w:header="720" w:footer="720" w:gutter="0"/>
          <w:cols w:space="720"/>
        </w:sectPr>
      </w:pPr>
    </w:p>
    <w:p w:rsidR="003D75A3" w:rsidRDefault="00311D28">
      <w:pPr>
        <w:pStyle w:val="Textoindependiente"/>
        <w:spacing w:before="78" w:line="283" w:lineRule="auto"/>
        <w:ind w:right="264"/>
      </w:pPr>
      <w:r>
        <w:rPr>
          <w:noProof/>
          <w:lang w:val="es-CO" w:eastAsia="es-CO"/>
        </w:rPr>
        <w:lastRenderedPageBreak/>
        <w:drawing>
          <wp:anchor distT="0" distB="0" distL="0" distR="0" simplePos="0" relativeHeight="487221248" behindDoc="1" locked="0" layoutInCell="1" allowOverlap="1">
            <wp:simplePos x="0" y="0"/>
            <wp:positionH relativeFrom="page">
              <wp:posOffset>0</wp:posOffset>
            </wp:positionH>
            <wp:positionV relativeFrom="page">
              <wp:posOffset>0</wp:posOffset>
            </wp:positionV>
            <wp:extent cx="7772400" cy="10058398"/>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 cstate="print"/>
                    <a:stretch>
                      <a:fillRect/>
                    </a:stretch>
                  </pic:blipFill>
                  <pic:spPr>
                    <a:xfrm>
                      <a:off x="0" y="0"/>
                      <a:ext cx="7772400" cy="10058398"/>
                    </a:xfrm>
                    <a:prstGeom prst="rect">
                      <a:avLst/>
                    </a:prstGeom>
                  </pic:spPr>
                </pic:pic>
              </a:graphicData>
            </a:graphic>
          </wp:anchor>
        </w:drawing>
      </w:r>
      <w:r>
        <w:t>representa</w:t>
      </w:r>
      <w:r>
        <w:rPr>
          <w:spacing w:val="-14"/>
        </w:rPr>
        <w:t xml:space="preserve"> </w:t>
      </w:r>
      <w:r>
        <w:t>un</w:t>
      </w:r>
      <w:r>
        <w:rPr>
          <w:spacing w:val="-15"/>
        </w:rPr>
        <w:t xml:space="preserve"> </w:t>
      </w:r>
      <w:r>
        <w:t>29%</w:t>
      </w:r>
      <w:r>
        <w:rPr>
          <w:spacing w:val="-15"/>
        </w:rPr>
        <w:t xml:space="preserve"> </w:t>
      </w:r>
      <w:r>
        <w:t>de</w:t>
      </w:r>
      <w:r>
        <w:rPr>
          <w:spacing w:val="-15"/>
        </w:rPr>
        <w:t xml:space="preserve"> </w:t>
      </w:r>
      <w:r>
        <w:t>la</w:t>
      </w:r>
      <w:r>
        <w:rPr>
          <w:spacing w:val="-15"/>
        </w:rPr>
        <w:t xml:space="preserve"> </w:t>
      </w:r>
      <w:r>
        <w:t>meta</w:t>
      </w:r>
      <w:r>
        <w:rPr>
          <w:spacing w:val="-15"/>
        </w:rPr>
        <w:t xml:space="preserve"> </w:t>
      </w:r>
      <w:r>
        <w:t>anual</w:t>
      </w:r>
      <w:r>
        <w:rPr>
          <w:spacing w:val="-14"/>
        </w:rPr>
        <w:t xml:space="preserve"> </w:t>
      </w:r>
      <w:r>
        <w:t>propuesta,</w:t>
      </w:r>
      <w:r>
        <w:rPr>
          <w:spacing w:val="-15"/>
        </w:rPr>
        <w:t xml:space="preserve"> </w:t>
      </w:r>
      <w:r>
        <w:t>enfocándose</w:t>
      </w:r>
      <w:r>
        <w:rPr>
          <w:spacing w:val="-15"/>
        </w:rPr>
        <w:t xml:space="preserve"> </w:t>
      </w:r>
      <w:r>
        <w:t>en</w:t>
      </w:r>
      <w:r>
        <w:rPr>
          <w:spacing w:val="-15"/>
        </w:rPr>
        <w:t xml:space="preserve"> </w:t>
      </w:r>
      <w:r>
        <w:t>activos</w:t>
      </w:r>
      <w:r>
        <w:rPr>
          <w:spacing w:val="-13"/>
        </w:rPr>
        <w:t xml:space="preserve"> </w:t>
      </w:r>
      <w:r>
        <w:t>no</w:t>
      </w:r>
      <w:r>
        <w:rPr>
          <w:spacing w:val="-12"/>
        </w:rPr>
        <w:t xml:space="preserve"> </w:t>
      </w:r>
      <w:r>
        <w:t>sociales, según información de la propia entidad.</w:t>
      </w:r>
    </w:p>
    <w:p w:rsidR="003D75A3" w:rsidRDefault="00311D28">
      <w:pPr>
        <w:pStyle w:val="Textoindependiente"/>
        <w:spacing w:before="235" w:line="280" w:lineRule="auto"/>
        <w:ind w:right="263"/>
      </w:pPr>
      <w:r>
        <w:t>La</w:t>
      </w:r>
      <w:r>
        <w:rPr>
          <w:spacing w:val="-10"/>
        </w:rPr>
        <w:t xml:space="preserve"> </w:t>
      </w:r>
      <w:r>
        <w:t>SAE</w:t>
      </w:r>
      <w:r>
        <w:rPr>
          <w:spacing w:val="-10"/>
        </w:rPr>
        <w:t xml:space="preserve"> </w:t>
      </w:r>
      <w:r>
        <w:t>tiene</w:t>
      </w:r>
      <w:r>
        <w:rPr>
          <w:spacing w:val="-10"/>
        </w:rPr>
        <w:t xml:space="preserve"> </w:t>
      </w:r>
      <w:r>
        <w:t>como</w:t>
      </w:r>
      <w:r>
        <w:rPr>
          <w:spacing w:val="-12"/>
        </w:rPr>
        <w:t xml:space="preserve"> </w:t>
      </w:r>
      <w:r>
        <w:t>uno</w:t>
      </w:r>
      <w:r>
        <w:rPr>
          <w:spacing w:val="-10"/>
        </w:rPr>
        <w:t xml:space="preserve"> </w:t>
      </w:r>
      <w:r>
        <w:t>de</w:t>
      </w:r>
      <w:r>
        <w:rPr>
          <w:spacing w:val="-10"/>
        </w:rPr>
        <w:t xml:space="preserve"> </w:t>
      </w:r>
      <w:r>
        <w:t>sus</w:t>
      </w:r>
      <w:r>
        <w:rPr>
          <w:spacing w:val="-11"/>
        </w:rPr>
        <w:t xml:space="preserve"> </w:t>
      </w:r>
      <w:r>
        <w:t>objetivos</w:t>
      </w:r>
      <w:r>
        <w:rPr>
          <w:spacing w:val="-11"/>
        </w:rPr>
        <w:t xml:space="preserve"> </w:t>
      </w:r>
      <w:r>
        <w:t>principales</w:t>
      </w:r>
      <w:r>
        <w:rPr>
          <w:spacing w:val="-10"/>
        </w:rPr>
        <w:t xml:space="preserve"> </w:t>
      </w:r>
      <w:r>
        <w:t>la</w:t>
      </w:r>
      <w:r>
        <w:rPr>
          <w:spacing w:val="-10"/>
        </w:rPr>
        <w:t xml:space="preserve"> </w:t>
      </w:r>
      <w:r>
        <w:t>restitución</w:t>
      </w:r>
      <w:r>
        <w:rPr>
          <w:spacing w:val="-9"/>
        </w:rPr>
        <w:t xml:space="preserve"> </w:t>
      </w:r>
      <w:r>
        <w:t>de</w:t>
      </w:r>
      <w:r>
        <w:rPr>
          <w:spacing w:val="-10"/>
        </w:rPr>
        <w:t xml:space="preserve"> </w:t>
      </w:r>
      <w:r>
        <w:t>tierras</w:t>
      </w:r>
      <w:r>
        <w:rPr>
          <w:spacing w:val="-11"/>
        </w:rPr>
        <w:t xml:space="preserve"> </w:t>
      </w:r>
      <w:r>
        <w:t>y</w:t>
      </w:r>
      <w:r>
        <w:rPr>
          <w:spacing w:val="-13"/>
        </w:rPr>
        <w:t xml:space="preserve"> </w:t>
      </w:r>
      <w:r>
        <w:t xml:space="preserve">bienes a las comunidades afectadas por actividades ilícitas. Además de la entrega de tierras, la SAE también ha realizado donaciones de otros bienes a entidades públicas, como vehículos y maquinaria, para que puedan </w:t>
      </w:r>
      <w:r>
        <w:t>ser utilizados en programas sociales y de desarrollo. Estos procesos de entrega y destinación de bienes</w:t>
      </w:r>
      <w:r>
        <w:rPr>
          <w:spacing w:val="-6"/>
        </w:rPr>
        <w:t xml:space="preserve"> </w:t>
      </w:r>
      <w:r>
        <w:t>se</w:t>
      </w:r>
      <w:r>
        <w:rPr>
          <w:spacing w:val="-5"/>
        </w:rPr>
        <w:t xml:space="preserve"> </w:t>
      </w:r>
      <w:r>
        <w:t>realizan</w:t>
      </w:r>
      <w:r>
        <w:rPr>
          <w:spacing w:val="-5"/>
        </w:rPr>
        <w:t xml:space="preserve"> </w:t>
      </w:r>
      <w:r>
        <w:t>de</w:t>
      </w:r>
      <w:r>
        <w:rPr>
          <w:spacing w:val="-5"/>
        </w:rPr>
        <w:t xml:space="preserve"> </w:t>
      </w:r>
      <w:r>
        <w:t>acuerdo</w:t>
      </w:r>
      <w:r>
        <w:rPr>
          <w:spacing w:val="-5"/>
        </w:rPr>
        <w:t xml:space="preserve"> </w:t>
      </w:r>
      <w:r>
        <w:t>a</w:t>
      </w:r>
      <w:r>
        <w:rPr>
          <w:spacing w:val="-5"/>
        </w:rPr>
        <w:t xml:space="preserve"> </w:t>
      </w:r>
      <w:r>
        <w:t>lo</w:t>
      </w:r>
      <w:r>
        <w:rPr>
          <w:spacing w:val="-5"/>
        </w:rPr>
        <w:t xml:space="preserve"> </w:t>
      </w:r>
      <w:r>
        <w:t>establecido</w:t>
      </w:r>
      <w:r>
        <w:rPr>
          <w:spacing w:val="-3"/>
        </w:rPr>
        <w:t xml:space="preserve"> </w:t>
      </w:r>
      <w:r>
        <w:t>en</w:t>
      </w:r>
      <w:r>
        <w:rPr>
          <w:spacing w:val="-3"/>
        </w:rPr>
        <w:t xml:space="preserve"> </w:t>
      </w:r>
      <w:r>
        <w:t>la</w:t>
      </w:r>
      <w:r>
        <w:rPr>
          <w:spacing w:val="-5"/>
        </w:rPr>
        <w:t xml:space="preserve"> </w:t>
      </w:r>
      <w:r>
        <w:t>Ley</w:t>
      </w:r>
      <w:r>
        <w:rPr>
          <w:spacing w:val="-6"/>
        </w:rPr>
        <w:t xml:space="preserve"> </w:t>
      </w:r>
      <w:r>
        <w:t>1708</w:t>
      </w:r>
      <w:r>
        <w:rPr>
          <w:spacing w:val="-5"/>
        </w:rPr>
        <w:t xml:space="preserve"> </w:t>
      </w:r>
      <w:r>
        <w:t>de</w:t>
      </w:r>
      <w:r>
        <w:rPr>
          <w:spacing w:val="-5"/>
        </w:rPr>
        <w:t xml:space="preserve"> </w:t>
      </w:r>
      <w:r>
        <w:t>2014</w:t>
      </w:r>
      <w:r>
        <w:rPr>
          <w:spacing w:val="-5"/>
        </w:rPr>
        <w:t xml:space="preserve"> </w:t>
      </w:r>
      <w:r>
        <w:t>de</w:t>
      </w:r>
      <w:r>
        <w:rPr>
          <w:spacing w:val="-5"/>
        </w:rPr>
        <w:t xml:space="preserve"> </w:t>
      </w:r>
      <w:r>
        <w:t>Extinción de Dominio.</w:t>
      </w:r>
    </w:p>
    <w:p w:rsidR="003D75A3" w:rsidRDefault="00311D28">
      <w:pPr>
        <w:pStyle w:val="Textoindependiente"/>
        <w:spacing w:before="238" w:line="280" w:lineRule="auto"/>
        <w:ind w:right="261"/>
      </w:pPr>
      <w:r>
        <w:t>Teniendo</w:t>
      </w:r>
      <w:r>
        <w:rPr>
          <w:spacing w:val="-3"/>
        </w:rPr>
        <w:t xml:space="preserve"> </w:t>
      </w:r>
      <w:r>
        <w:t>en</w:t>
      </w:r>
      <w:r>
        <w:rPr>
          <w:spacing w:val="-3"/>
        </w:rPr>
        <w:t xml:space="preserve"> </w:t>
      </w:r>
      <w:r>
        <w:t>cuenta</w:t>
      </w:r>
      <w:r>
        <w:rPr>
          <w:spacing w:val="-1"/>
        </w:rPr>
        <w:t xml:space="preserve"> </w:t>
      </w:r>
      <w:r>
        <w:t>los</w:t>
      </w:r>
      <w:r>
        <w:rPr>
          <w:spacing w:val="-2"/>
        </w:rPr>
        <w:t xml:space="preserve"> </w:t>
      </w:r>
      <w:r>
        <w:t>motivos</w:t>
      </w:r>
      <w:r>
        <w:rPr>
          <w:spacing w:val="-2"/>
        </w:rPr>
        <w:t xml:space="preserve"> </w:t>
      </w:r>
      <w:r>
        <w:t>anteriormente</w:t>
      </w:r>
      <w:r>
        <w:rPr>
          <w:spacing w:val="-2"/>
        </w:rPr>
        <w:t xml:space="preserve"> </w:t>
      </w:r>
      <w:r>
        <w:t>expuestos</w:t>
      </w:r>
      <w:r>
        <w:rPr>
          <w:spacing w:val="-2"/>
        </w:rPr>
        <w:t xml:space="preserve"> </w:t>
      </w:r>
      <w:r>
        <w:t>y,</w:t>
      </w:r>
      <w:r>
        <w:rPr>
          <w:spacing w:val="-2"/>
        </w:rPr>
        <w:t xml:space="preserve"> </w:t>
      </w:r>
      <w:r>
        <w:t>con</w:t>
      </w:r>
      <w:r>
        <w:rPr>
          <w:spacing w:val="-3"/>
        </w:rPr>
        <w:t xml:space="preserve"> </w:t>
      </w:r>
      <w:r>
        <w:t>el</w:t>
      </w:r>
      <w:r>
        <w:rPr>
          <w:spacing w:val="-4"/>
        </w:rPr>
        <w:t xml:space="preserve"> </w:t>
      </w:r>
      <w:r>
        <w:t>fin</w:t>
      </w:r>
      <w:r>
        <w:rPr>
          <w:spacing w:val="-2"/>
        </w:rPr>
        <w:t xml:space="preserve"> </w:t>
      </w:r>
      <w:r>
        <w:t>de</w:t>
      </w:r>
      <w:r>
        <w:rPr>
          <w:spacing w:val="-2"/>
        </w:rPr>
        <w:t xml:space="preserve"> </w:t>
      </w:r>
      <w:r>
        <w:t>garantizar la</w:t>
      </w:r>
      <w:r>
        <w:rPr>
          <w:spacing w:val="-11"/>
        </w:rPr>
        <w:t xml:space="preserve"> </w:t>
      </w:r>
      <w:r>
        <w:t>creación</w:t>
      </w:r>
      <w:r>
        <w:rPr>
          <w:spacing w:val="-11"/>
        </w:rPr>
        <w:t xml:space="preserve"> </w:t>
      </w:r>
      <w:r>
        <w:t>y</w:t>
      </w:r>
      <w:r>
        <w:rPr>
          <w:spacing w:val="-14"/>
        </w:rPr>
        <w:t xml:space="preserve"> </w:t>
      </w:r>
      <w:r>
        <w:t>adecuación</w:t>
      </w:r>
      <w:r>
        <w:rPr>
          <w:spacing w:val="-13"/>
        </w:rPr>
        <w:t xml:space="preserve"> </w:t>
      </w:r>
      <w:r>
        <w:t>de</w:t>
      </w:r>
      <w:r>
        <w:rPr>
          <w:spacing w:val="-13"/>
        </w:rPr>
        <w:t xml:space="preserve"> </w:t>
      </w:r>
      <w:r>
        <w:t>espacios</w:t>
      </w:r>
      <w:r>
        <w:rPr>
          <w:spacing w:val="-14"/>
        </w:rPr>
        <w:t xml:space="preserve"> </w:t>
      </w:r>
      <w:r>
        <w:t>productivos</w:t>
      </w:r>
      <w:r>
        <w:rPr>
          <w:spacing w:val="-12"/>
        </w:rPr>
        <w:t xml:space="preserve"> </w:t>
      </w:r>
      <w:r>
        <w:t>y</w:t>
      </w:r>
      <w:r>
        <w:rPr>
          <w:spacing w:val="-14"/>
        </w:rPr>
        <w:t xml:space="preserve"> </w:t>
      </w:r>
      <w:r>
        <w:t>fortalecer</w:t>
      </w:r>
      <w:r>
        <w:rPr>
          <w:spacing w:val="-15"/>
        </w:rPr>
        <w:t xml:space="preserve"> </w:t>
      </w:r>
      <w:r>
        <w:t>el</w:t>
      </w:r>
      <w:r>
        <w:rPr>
          <w:spacing w:val="-12"/>
        </w:rPr>
        <w:t xml:space="preserve"> </w:t>
      </w:r>
      <w:r>
        <w:t>sistema</w:t>
      </w:r>
      <w:r>
        <w:rPr>
          <w:spacing w:val="-13"/>
        </w:rPr>
        <w:t xml:space="preserve"> </w:t>
      </w:r>
      <w:r>
        <w:t>de</w:t>
      </w:r>
      <w:r>
        <w:rPr>
          <w:spacing w:val="-13"/>
        </w:rPr>
        <w:t xml:space="preserve"> </w:t>
      </w:r>
      <w:r>
        <w:t>colonias agrícolas</w:t>
      </w:r>
      <w:r>
        <w:rPr>
          <w:spacing w:val="-16"/>
        </w:rPr>
        <w:t xml:space="preserve"> </w:t>
      </w:r>
      <w:r>
        <w:t>previsto</w:t>
      </w:r>
      <w:r>
        <w:rPr>
          <w:spacing w:val="-13"/>
        </w:rPr>
        <w:t xml:space="preserve"> </w:t>
      </w:r>
      <w:r>
        <w:t>en</w:t>
      </w:r>
      <w:r>
        <w:rPr>
          <w:spacing w:val="-14"/>
        </w:rPr>
        <w:t xml:space="preserve"> </w:t>
      </w:r>
      <w:r>
        <w:t>la</w:t>
      </w:r>
      <w:r>
        <w:rPr>
          <w:spacing w:val="-16"/>
        </w:rPr>
        <w:t xml:space="preserve"> </w:t>
      </w:r>
      <w:r>
        <w:t>Ley</w:t>
      </w:r>
      <w:r>
        <w:rPr>
          <w:spacing w:val="-16"/>
        </w:rPr>
        <w:t xml:space="preserve"> </w:t>
      </w:r>
      <w:r>
        <w:t>65</w:t>
      </w:r>
      <w:r>
        <w:rPr>
          <w:spacing w:val="-16"/>
        </w:rPr>
        <w:t xml:space="preserve"> </w:t>
      </w:r>
      <w:r>
        <w:t>de</w:t>
      </w:r>
      <w:r>
        <w:rPr>
          <w:spacing w:val="-15"/>
        </w:rPr>
        <w:t xml:space="preserve"> </w:t>
      </w:r>
      <w:r>
        <w:t>1993</w:t>
      </w:r>
      <w:r>
        <w:rPr>
          <w:spacing w:val="-16"/>
        </w:rPr>
        <w:t xml:space="preserve"> </w:t>
      </w:r>
      <w:r>
        <w:t>dentro</w:t>
      </w:r>
      <w:r>
        <w:rPr>
          <w:spacing w:val="-16"/>
        </w:rPr>
        <w:t xml:space="preserve"> </w:t>
      </w:r>
      <w:r>
        <w:t>de</w:t>
      </w:r>
      <w:r>
        <w:rPr>
          <w:spacing w:val="-14"/>
        </w:rPr>
        <w:t xml:space="preserve"> </w:t>
      </w:r>
      <w:r>
        <w:t>los</w:t>
      </w:r>
      <w:r>
        <w:rPr>
          <w:spacing w:val="-16"/>
        </w:rPr>
        <w:t xml:space="preserve"> </w:t>
      </w:r>
      <w:r>
        <w:t>centros</w:t>
      </w:r>
      <w:r>
        <w:rPr>
          <w:spacing w:val="-14"/>
        </w:rPr>
        <w:t xml:space="preserve"> </w:t>
      </w:r>
      <w:r>
        <w:t>carcelarios,</w:t>
      </w:r>
      <w:r>
        <w:rPr>
          <w:spacing w:val="-14"/>
        </w:rPr>
        <w:t xml:space="preserve"> </w:t>
      </w:r>
      <w:r>
        <w:t>el</w:t>
      </w:r>
      <w:r>
        <w:rPr>
          <w:spacing w:val="-16"/>
        </w:rPr>
        <w:t xml:space="preserve"> </w:t>
      </w:r>
      <w:r>
        <w:t xml:space="preserve">presente Proyecto de Ley vincula y permite la destinación de inmuebles objeto de extinción de dominio a cargo de la SAE. Lo anterior, con el fin de destinar los bienes que estén bajo su custodia al fortalecimiento del sistema de colonias agrícolas y a los </w:t>
      </w:r>
      <w:r>
        <w:t>procesos productivos dentro de las instituciones penitenciarias.</w:t>
      </w:r>
    </w:p>
    <w:p w:rsidR="003D75A3" w:rsidRDefault="00311D28">
      <w:pPr>
        <w:pStyle w:val="Textoindependiente"/>
        <w:spacing w:before="236" w:line="280" w:lineRule="auto"/>
        <w:ind w:right="258"/>
      </w:pPr>
      <w:r>
        <w:t>Con ello, se determinan dentro del presente Proyecto de Ley los fines sociales del mismo, puesto que la producción de estas colonias agrícolas se destinará como fuente de abastecimiento alime</w:t>
      </w:r>
      <w:r>
        <w:t>ntario para poblaciones vulnerables bajo la jurisdicción</w:t>
      </w:r>
      <w:r>
        <w:rPr>
          <w:spacing w:val="-4"/>
        </w:rPr>
        <w:t xml:space="preserve"> </w:t>
      </w:r>
      <w:r>
        <w:t>de</w:t>
      </w:r>
      <w:r>
        <w:rPr>
          <w:spacing w:val="-6"/>
        </w:rPr>
        <w:t xml:space="preserve"> </w:t>
      </w:r>
      <w:r>
        <w:t>la</w:t>
      </w:r>
      <w:r>
        <w:rPr>
          <w:spacing w:val="-7"/>
        </w:rPr>
        <w:t xml:space="preserve"> </w:t>
      </w:r>
      <w:r>
        <w:t>entidad</w:t>
      </w:r>
      <w:r>
        <w:rPr>
          <w:spacing w:val="-4"/>
        </w:rPr>
        <w:t xml:space="preserve"> </w:t>
      </w:r>
      <w:r>
        <w:t>territorial</w:t>
      </w:r>
      <w:r>
        <w:rPr>
          <w:spacing w:val="-5"/>
        </w:rPr>
        <w:t xml:space="preserve"> </w:t>
      </w:r>
      <w:r>
        <w:t>donde</w:t>
      </w:r>
      <w:r>
        <w:rPr>
          <w:spacing w:val="-6"/>
        </w:rPr>
        <w:t xml:space="preserve"> </w:t>
      </w:r>
      <w:r>
        <w:t>esté</w:t>
      </w:r>
      <w:r>
        <w:rPr>
          <w:spacing w:val="-4"/>
        </w:rPr>
        <w:t xml:space="preserve"> </w:t>
      </w:r>
      <w:r>
        <w:t>ubicada</w:t>
      </w:r>
      <w:r>
        <w:rPr>
          <w:spacing w:val="-6"/>
        </w:rPr>
        <w:t xml:space="preserve"> </w:t>
      </w:r>
      <w:r>
        <w:t>la</w:t>
      </w:r>
      <w:r>
        <w:rPr>
          <w:spacing w:val="-4"/>
        </w:rPr>
        <w:t xml:space="preserve"> </w:t>
      </w:r>
      <w:r>
        <w:t>colonia</w:t>
      </w:r>
      <w:r>
        <w:rPr>
          <w:spacing w:val="-7"/>
        </w:rPr>
        <w:t xml:space="preserve"> </w:t>
      </w:r>
      <w:r>
        <w:t>agrícola,</w:t>
      </w:r>
      <w:r>
        <w:rPr>
          <w:spacing w:val="-4"/>
        </w:rPr>
        <w:t xml:space="preserve"> </w:t>
      </w:r>
      <w:r>
        <w:t>así</w:t>
      </w:r>
      <w:r>
        <w:rPr>
          <w:spacing w:val="-7"/>
        </w:rPr>
        <w:t xml:space="preserve"> </w:t>
      </w:r>
      <w:r>
        <w:t>como para los municipios adyacentes. Lo anterior, sin perjuicio del cumplimiento de las obligaciones que correspondan al Institut</w:t>
      </w:r>
      <w:r>
        <w:t>o Nacional Penitenciario y Carcelario (Inpec)</w:t>
      </w:r>
      <w:r>
        <w:rPr>
          <w:spacing w:val="-16"/>
        </w:rPr>
        <w:t xml:space="preserve"> </w:t>
      </w:r>
      <w:r>
        <w:t>y</w:t>
      </w:r>
      <w:r>
        <w:rPr>
          <w:spacing w:val="-16"/>
        </w:rPr>
        <w:t xml:space="preserve"> </w:t>
      </w:r>
      <w:r>
        <w:t>la</w:t>
      </w:r>
      <w:r>
        <w:rPr>
          <w:spacing w:val="-16"/>
        </w:rPr>
        <w:t xml:space="preserve"> </w:t>
      </w:r>
      <w:r>
        <w:t>Unidad</w:t>
      </w:r>
      <w:r>
        <w:rPr>
          <w:spacing w:val="-16"/>
        </w:rPr>
        <w:t xml:space="preserve"> </w:t>
      </w:r>
      <w:r>
        <w:t>Administrativa</w:t>
      </w:r>
      <w:r>
        <w:rPr>
          <w:spacing w:val="-16"/>
        </w:rPr>
        <w:t xml:space="preserve"> </w:t>
      </w:r>
      <w:r>
        <w:t>de</w:t>
      </w:r>
      <w:r>
        <w:rPr>
          <w:spacing w:val="-16"/>
        </w:rPr>
        <w:t xml:space="preserve"> </w:t>
      </w:r>
      <w:r>
        <w:t>Servicios</w:t>
      </w:r>
      <w:r>
        <w:rPr>
          <w:spacing w:val="-16"/>
        </w:rPr>
        <w:t xml:space="preserve"> </w:t>
      </w:r>
      <w:r>
        <w:t>Penitenciarios</w:t>
      </w:r>
      <w:r>
        <w:rPr>
          <w:spacing w:val="-16"/>
        </w:rPr>
        <w:t xml:space="preserve"> </w:t>
      </w:r>
      <w:r>
        <w:t>y</w:t>
      </w:r>
      <w:r>
        <w:rPr>
          <w:spacing w:val="-16"/>
        </w:rPr>
        <w:t xml:space="preserve"> </w:t>
      </w:r>
      <w:r>
        <w:t>Carcelarios</w:t>
      </w:r>
      <w:r>
        <w:rPr>
          <w:spacing w:val="-16"/>
        </w:rPr>
        <w:t xml:space="preserve"> </w:t>
      </w:r>
      <w:r>
        <w:t>(Uspec).</w:t>
      </w:r>
    </w:p>
    <w:p w:rsidR="003D75A3" w:rsidRDefault="00311D28">
      <w:pPr>
        <w:pStyle w:val="Textoindependiente"/>
        <w:spacing w:before="238" w:line="280" w:lineRule="auto"/>
        <w:ind w:right="260"/>
      </w:pPr>
      <w:r>
        <w:t>De esta forma, el fortalecimiento del proyecto de cárceles productivas y colonias agrícolas no solo puede ayudar a resolver problema</w:t>
      </w:r>
      <w:r>
        <w:t>s como la delincuencia, extorsión, secuestro y hacinamiento en los centros carcelarios del país, sino que también, proporciona a las personas privadas de la libertad la oportunidad de aprender habilidades y ocupar productivamente su tiempo. Esto promueve s</w:t>
      </w:r>
      <w:r>
        <w:t>u rehabilitación y reintegración social, reduciendo la reincidencia delictiva y fomentando un entorno más seguro y productivo tanto dentro como fuera de las instituciones penitenciarias.</w:t>
      </w:r>
    </w:p>
    <w:p w:rsidR="003D75A3" w:rsidRDefault="00311D28">
      <w:pPr>
        <w:pStyle w:val="Ttulo1"/>
        <w:spacing w:before="149"/>
        <w:ind w:left="262"/>
        <w:jc w:val="both"/>
      </w:pPr>
      <w:r>
        <w:t>REFERENCIAS</w:t>
      </w:r>
      <w:r>
        <w:rPr>
          <w:spacing w:val="-5"/>
        </w:rPr>
        <w:t xml:space="preserve"> </w:t>
      </w:r>
      <w:r>
        <w:rPr>
          <w:spacing w:val="-2"/>
        </w:rPr>
        <w:t>BIBLIOGRÁFICAS</w:t>
      </w:r>
    </w:p>
    <w:p w:rsidR="003D75A3" w:rsidRDefault="003D75A3">
      <w:pPr>
        <w:pStyle w:val="Textoindependiente"/>
        <w:spacing w:before="7"/>
        <w:ind w:left="0"/>
        <w:jc w:val="left"/>
        <w:rPr>
          <w:rFonts w:ascii="Arial"/>
          <w:b/>
        </w:rPr>
      </w:pPr>
    </w:p>
    <w:p w:rsidR="003D75A3" w:rsidRDefault="00311D28">
      <w:pPr>
        <w:pStyle w:val="Prrafodelista"/>
        <w:numPr>
          <w:ilvl w:val="0"/>
          <w:numId w:val="1"/>
        </w:numPr>
        <w:tabs>
          <w:tab w:val="left" w:pos="972"/>
          <w:tab w:val="left" w:pos="974"/>
        </w:tabs>
        <w:spacing w:line="280" w:lineRule="auto"/>
        <w:ind w:right="259"/>
        <w:jc w:val="both"/>
        <w:rPr>
          <w:sz w:val="24"/>
        </w:rPr>
      </w:pPr>
      <w:r>
        <w:rPr>
          <w:rFonts w:ascii="Arial" w:hAnsi="Arial"/>
          <w:b/>
          <w:color w:val="212121"/>
          <w:sz w:val="24"/>
        </w:rPr>
        <w:t xml:space="preserve">Arriagada Gajewski, Isabel. (2013). </w:t>
      </w:r>
      <w:r>
        <w:rPr>
          <w:color w:val="212121"/>
          <w:sz w:val="24"/>
        </w:rPr>
        <w:t xml:space="preserve">CÁRCELES PRIVADAS: LA SUPERACIÓN DEL DEBATE COSTO-BENEFICIO. Política criminal, 8(15), 210-248. </w:t>
      </w:r>
      <w:hyperlink r:id="rId16">
        <w:r>
          <w:rPr>
            <w:color w:val="1154CC"/>
            <w:sz w:val="24"/>
            <w:u w:val="single" w:color="1154CC"/>
          </w:rPr>
          <w:t>https://dx.doi.org/10.4067/S0718-33992013000100006</w:t>
        </w:r>
      </w:hyperlink>
      <w:r>
        <w:rPr>
          <w:color w:val="212121"/>
          <w:sz w:val="24"/>
        </w:rPr>
        <w:t>.</w:t>
      </w:r>
    </w:p>
    <w:p w:rsidR="003D75A3" w:rsidRDefault="003D75A3">
      <w:pPr>
        <w:pStyle w:val="Prrafodelista"/>
        <w:spacing w:line="280" w:lineRule="auto"/>
        <w:jc w:val="both"/>
        <w:rPr>
          <w:sz w:val="24"/>
        </w:rPr>
        <w:sectPr w:rsidR="003D75A3">
          <w:pgSz w:w="12240" w:h="15840"/>
          <w:pgMar w:top="1340" w:right="1440" w:bottom="280" w:left="1440" w:header="720" w:footer="720" w:gutter="0"/>
          <w:cols w:space="720"/>
        </w:sectPr>
      </w:pPr>
    </w:p>
    <w:p w:rsidR="003D75A3" w:rsidRDefault="00311D28">
      <w:pPr>
        <w:pStyle w:val="Prrafodelista"/>
        <w:numPr>
          <w:ilvl w:val="0"/>
          <w:numId w:val="1"/>
        </w:numPr>
        <w:tabs>
          <w:tab w:val="left" w:pos="972"/>
          <w:tab w:val="left" w:pos="974"/>
        </w:tabs>
        <w:spacing w:before="74" w:line="280" w:lineRule="auto"/>
        <w:ind w:right="254"/>
        <w:jc w:val="both"/>
        <w:rPr>
          <w:sz w:val="24"/>
        </w:rPr>
      </w:pPr>
      <w:r>
        <w:rPr>
          <w:noProof/>
          <w:sz w:val="24"/>
          <w:lang w:val="es-CO" w:eastAsia="es-CO"/>
        </w:rPr>
        <w:lastRenderedPageBreak/>
        <w:drawing>
          <wp:anchor distT="0" distB="0" distL="0" distR="0" simplePos="0" relativeHeight="487221760" behindDoc="1" locked="0" layoutInCell="1" allowOverlap="1">
            <wp:simplePos x="0" y="0"/>
            <wp:positionH relativeFrom="page">
              <wp:posOffset>0</wp:posOffset>
            </wp:positionH>
            <wp:positionV relativeFrom="page">
              <wp:posOffset>0</wp:posOffset>
            </wp:positionV>
            <wp:extent cx="7772400" cy="10058398"/>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 cstate="print"/>
                    <a:stretch>
                      <a:fillRect/>
                    </a:stretch>
                  </pic:blipFill>
                  <pic:spPr>
                    <a:xfrm>
                      <a:off x="0" y="0"/>
                      <a:ext cx="7772400" cy="10058398"/>
                    </a:xfrm>
                    <a:prstGeom prst="rect">
                      <a:avLst/>
                    </a:prstGeom>
                  </pic:spPr>
                </pic:pic>
              </a:graphicData>
            </a:graphic>
          </wp:anchor>
        </w:drawing>
      </w:r>
      <w:r>
        <w:rPr>
          <w:rFonts w:ascii="Arial" w:hAnsi="Arial"/>
          <w:b/>
          <w:color w:val="212121"/>
          <w:sz w:val="24"/>
        </w:rPr>
        <w:t>Freedom</w:t>
      </w:r>
      <w:r>
        <w:rPr>
          <w:rFonts w:ascii="Arial" w:hAnsi="Arial"/>
          <w:b/>
          <w:color w:val="212121"/>
          <w:spacing w:val="-7"/>
          <w:sz w:val="24"/>
        </w:rPr>
        <w:t xml:space="preserve"> </w:t>
      </w:r>
      <w:r>
        <w:rPr>
          <w:rFonts w:ascii="Arial" w:hAnsi="Arial"/>
          <w:b/>
          <w:color w:val="212121"/>
          <w:sz w:val="24"/>
        </w:rPr>
        <w:t>United.</w:t>
      </w:r>
      <w:r>
        <w:rPr>
          <w:rFonts w:ascii="Arial" w:hAnsi="Arial"/>
          <w:b/>
          <w:color w:val="212121"/>
          <w:spacing w:val="-9"/>
          <w:sz w:val="24"/>
        </w:rPr>
        <w:t xml:space="preserve"> </w:t>
      </w:r>
      <w:r>
        <w:rPr>
          <w:rFonts w:ascii="Arial" w:hAnsi="Arial"/>
          <w:b/>
          <w:color w:val="212121"/>
          <w:sz w:val="24"/>
        </w:rPr>
        <w:t>(2023).</w:t>
      </w:r>
      <w:r>
        <w:rPr>
          <w:rFonts w:ascii="Arial" w:hAnsi="Arial"/>
          <w:b/>
          <w:color w:val="212121"/>
          <w:spacing w:val="-5"/>
          <w:sz w:val="24"/>
        </w:rPr>
        <w:t xml:space="preserve"> </w:t>
      </w:r>
      <w:r>
        <w:rPr>
          <w:color w:val="212121"/>
          <w:sz w:val="24"/>
        </w:rPr>
        <w:t>Los</w:t>
      </w:r>
      <w:r>
        <w:rPr>
          <w:color w:val="212121"/>
          <w:spacing w:val="-6"/>
          <w:sz w:val="24"/>
        </w:rPr>
        <w:t xml:space="preserve"> </w:t>
      </w:r>
      <w:r>
        <w:rPr>
          <w:color w:val="212121"/>
          <w:sz w:val="24"/>
        </w:rPr>
        <w:t>programas</w:t>
      </w:r>
      <w:r>
        <w:rPr>
          <w:color w:val="212121"/>
          <w:spacing w:val="-4"/>
          <w:sz w:val="24"/>
        </w:rPr>
        <w:t xml:space="preserve"> </w:t>
      </w:r>
      <w:r>
        <w:rPr>
          <w:color w:val="212121"/>
          <w:sz w:val="24"/>
        </w:rPr>
        <w:t>de</w:t>
      </w:r>
      <w:r>
        <w:rPr>
          <w:color w:val="212121"/>
          <w:spacing w:val="-5"/>
          <w:sz w:val="24"/>
        </w:rPr>
        <w:t xml:space="preserve"> </w:t>
      </w:r>
      <w:r>
        <w:rPr>
          <w:color w:val="212121"/>
          <w:sz w:val="24"/>
        </w:rPr>
        <w:t>trabajo</w:t>
      </w:r>
      <w:r>
        <w:rPr>
          <w:color w:val="212121"/>
          <w:spacing w:val="-5"/>
          <w:sz w:val="24"/>
        </w:rPr>
        <w:t xml:space="preserve"> </w:t>
      </w:r>
      <w:r>
        <w:rPr>
          <w:color w:val="212121"/>
          <w:sz w:val="24"/>
        </w:rPr>
        <w:t>penitenciario</w:t>
      </w:r>
      <w:r>
        <w:rPr>
          <w:color w:val="212121"/>
          <w:spacing w:val="-5"/>
          <w:sz w:val="24"/>
        </w:rPr>
        <w:t xml:space="preserve"> </w:t>
      </w:r>
      <w:r>
        <w:rPr>
          <w:color w:val="212121"/>
          <w:sz w:val="24"/>
        </w:rPr>
        <w:t>de</w:t>
      </w:r>
      <w:r>
        <w:rPr>
          <w:color w:val="212121"/>
          <w:spacing w:val="-5"/>
          <w:sz w:val="24"/>
        </w:rPr>
        <w:t xml:space="preserve"> </w:t>
      </w:r>
      <w:r>
        <w:rPr>
          <w:color w:val="212121"/>
          <w:sz w:val="24"/>
        </w:rPr>
        <w:t xml:space="preserve">EE.UU. son “esclavitud legalizada”. The Guardian 22 de septiembre de 2023. </w:t>
      </w:r>
      <w:hyperlink r:id="rId17">
        <w:r>
          <w:rPr>
            <w:color w:val="1154CC"/>
            <w:spacing w:val="-2"/>
            <w:sz w:val="24"/>
            <w:u w:val="single" w:color="1154CC"/>
          </w:rPr>
          <w:t>https://www.freedomu</w:t>
        </w:r>
        <w:r>
          <w:rPr>
            <w:color w:val="1154CC"/>
            <w:spacing w:val="-2"/>
            <w:sz w:val="24"/>
            <w:u w:val="single" w:color="1154CC"/>
          </w:rPr>
          <w:t>nited.org/es/news/Programas-de-trabajo-penitenciario-</w:t>
        </w:r>
      </w:hyperlink>
      <w:r>
        <w:rPr>
          <w:color w:val="1154CC"/>
          <w:spacing w:val="-2"/>
          <w:sz w:val="24"/>
        </w:rPr>
        <w:t xml:space="preserve"> </w:t>
      </w:r>
      <w:hyperlink r:id="rId18">
        <w:r>
          <w:rPr>
            <w:color w:val="1154CC"/>
            <w:spacing w:val="-2"/>
            <w:sz w:val="24"/>
            <w:u w:val="single" w:color="1154CC"/>
          </w:rPr>
          <w:t>estadounidenses-explotadores/</w:t>
        </w:r>
      </w:hyperlink>
      <w:r>
        <w:rPr>
          <w:color w:val="212121"/>
          <w:spacing w:val="-2"/>
          <w:sz w:val="24"/>
        </w:rPr>
        <w:t>.</w:t>
      </w:r>
    </w:p>
    <w:p w:rsidR="003D75A3" w:rsidRDefault="00311D28">
      <w:pPr>
        <w:pStyle w:val="Prrafodelista"/>
        <w:numPr>
          <w:ilvl w:val="0"/>
          <w:numId w:val="1"/>
        </w:numPr>
        <w:tabs>
          <w:tab w:val="left" w:pos="972"/>
          <w:tab w:val="left" w:pos="974"/>
        </w:tabs>
        <w:spacing w:before="233" w:line="278" w:lineRule="auto"/>
        <w:ind w:right="256"/>
        <w:jc w:val="both"/>
        <w:rPr>
          <w:sz w:val="24"/>
        </w:rPr>
      </w:pPr>
      <w:r>
        <w:rPr>
          <w:rFonts w:ascii="Arial" w:hAnsi="Arial"/>
          <w:b/>
          <w:color w:val="212121"/>
          <w:sz w:val="24"/>
        </w:rPr>
        <w:t xml:space="preserve">Huertas. O, López. L. &amp; Malaver. C. (2012). </w:t>
      </w:r>
      <w:r>
        <w:rPr>
          <w:color w:val="212121"/>
          <w:sz w:val="24"/>
        </w:rPr>
        <w:t xml:space="preserve">Colonias penales agrícolas de los siglos XIX y XX como sustitución de la pena de prisión tradicional en Colombia. </w:t>
      </w:r>
      <w:r>
        <w:rPr>
          <w:rFonts w:ascii="Arial" w:hAnsi="Arial"/>
          <w:i/>
          <w:color w:val="212121"/>
          <w:sz w:val="24"/>
        </w:rPr>
        <w:t>Revista criminalidad</w:t>
      </w:r>
      <w:r>
        <w:rPr>
          <w:color w:val="212121"/>
          <w:sz w:val="24"/>
        </w:rPr>
        <w:t xml:space="preserve">, </w:t>
      </w:r>
      <w:r>
        <w:rPr>
          <w:rFonts w:ascii="Arial" w:hAnsi="Arial"/>
          <w:i/>
          <w:color w:val="212121"/>
          <w:sz w:val="24"/>
        </w:rPr>
        <w:t>54</w:t>
      </w:r>
      <w:r>
        <w:rPr>
          <w:color w:val="212121"/>
          <w:sz w:val="24"/>
        </w:rPr>
        <w:t>(1), 313-338.</w:t>
      </w:r>
    </w:p>
    <w:p w:rsidR="003D75A3" w:rsidRDefault="00311D28">
      <w:pPr>
        <w:pStyle w:val="Prrafodelista"/>
        <w:numPr>
          <w:ilvl w:val="0"/>
          <w:numId w:val="1"/>
        </w:numPr>
        <w:tabs>
          <w:tab w:val="left" w:pos="972"/>
          <w:tab w:val="left" w:pos="974"/>
        </w:tabs>
        <w:spacing w:before="238" w:line="280" w:lineRule="auto"/>
        <w:ind w:right="262"/>
        <w:jc w:val="both"/>
        <w:rPr>
          <w:sz w:val="24"/>
        </w:rPr>
      </w:pPr>
      <w:r>
        <w:rPr>
          <w:rFonts w:ascii="Arial" w:hAnsi="Arial"/>
          <w:b/>
          <w:color w:val="212121"/>
          <w:sz w:val="24"/>
        </w:rPr>
        <w:t xml:space="preserve">Kirby. E (2019). </w:t>
      </w:r>
      <w:r>
        <w:rPr>
          <w:color w:val="131313"/>
          <w:sz w:val="24"/>
        </w:rPr>
        <w:t>La exitosa estrategia de Noruega para transformar a sus criminales en "buenos vecinos".</w:t>
      </w:r>
      <w:r>
        <w:rPr>
          <w:color w:val="131313"/>
          <w:sz w:val="24"/>
        </w:rPr>
        <w:t xml:space="preserve"> BBC Mundo. Disponible en: </w:t>
      </w:r>
      <w:hyperlink r:id="rId19">
        <w:r>
          <w:rPr>
            <w:color w:val="1154CC"/>
            <w:spacing w:val="-2"/>
            <w:sz w:val="24"/>
            <w:u w:val="single" w:color="1154CC"/>
          </w:rPr>
          <w:t>https://www.bbc.com/mundo/noticias-48900840</w:t>
        </w:r>
      </w:hyperlink>
    </w:p>
    <w:p w:rsidR="003D75A3" w:rsidRDefault="00311D28">
      <w:pPr>
        <w:pStyle w:val="Prrafodelista"/>
        <w:numPr>
          <w:ilvl w:val="0"/>
          <w:numId w:val="1"/>
        </w:numPr>
        <w:tabs>
          <w:tab w:val="left" w:pos="973"/>
        </w:tabs>
        <w:spacing w:before="235"/>
        <w:ind w:left="973" w:hanging="354"/>
        <w:jc w:val="both"/>
        <w:rPr>
          <w:sz w:val="24"/>
        </w:rPr>
      </w:pPr>
      <w:r>
        <w:rPr>
          <w:rFonts w:ascii="Arial" w:hAnsi="Arial"/>
          <w:b/>
          <w:color w:val="212121"/>
          <w:sz w:val="24"/>
        </w:rPr>
        <w:t>López,</w:t>
      </w:r>
      <w:r>
        <w:rPr>
          <w:rFonts w:ascii="Arial" w:hAnsi="Arial"/>
          <w:b/>
          <w:color w:val="212121"/>
          <w:spacing w:val="6"/>
          <w:sz w:val="24"/>
        </w:rPr>
        <w:t xml:space="preserve"> </w:t>
      </w:r>
      <w:r>
        <w:rPr>
          <w:rFonts w:ascii="Arial" w:hAnsi="Arial"/>
          <w:b/>
          <w:color w:val="212121"/>
          <w:sz w:val="24"/>
        </w:rPr>
        <w:t>A.</w:t>
      </w:r>
      <w:r>
        <w:rPr>
          <w:rFonts w:ascii="Arial" w:hAnsi="Arial"/>
          <w:b/>
          <w:color w:val="212121"/>
          <w:spacing w:val="3"/>
          <w:sz w:val="24"/>
        </w:rPr>
        <w:t xml:space="preserve"> </w:t>
      </w:r>
      <w:r>
        <w:rPr>
          <w:rFonts w:ascii="Arial" w:hAnsi="Arial"/>
          <w:b/>
          <w:color w:val="212121"/>
          <w:sz w:val="24"/>
        </w:rPr>
        <w:t>M.</w:t>
      </w:r>
      <w:r>
        <w:rPr>
          <w:rFonts w:ascii="Arial" w:hAnsi="Arial"/>
          <w:b/>
          <w:color w:val="212121"/>
          <w:spacing w:val="4"/>
          <w:sz w:val="24"/>
        </w:rPr>
        <w:t xml:space="preserve"> </w:t>
      </w:r>
      <w:r>
        <w:rPr>
          <w:rFonts w:ascii="Arial" w:hAnsi="Arial"/>
          <w:b/>
          <w:color w:val="212121"/>
          <w:sz w:val="24"/>
        </w:rPr>
        <w:t>P.</w:t>
      </w:r>
      <w:r>
        <w:rPr>
          <w:rFonts w:ascii="Arial" w:hAnsi="Arial"/>
          <w:b/>
          <w:color w:val="212121"/>
          <w:spacing w:val="3"/>
          <w:sz w:val="24"/>
        </w:rPr>
        <w:t xml:space="preserve"> </w:t>
      </w:r>
      <w:r>
        <w:rPr>
          <w:rFonts w:ascii="Arial" w:hAnsi="Arial"/>
          <w:b/>
          <w:color w:val="212121"/>
          <w:sz w:val="24"/>
        </w:rPr>
        <w:t>(2016).</w:t>
      </w:r>
      <w:r>
        <w:rPr>
          <w:rFonts w:ascii="Arial" w:hAnsi="Arial"/>
          <w:b/>
          <w:color w:val="212121"/>
          <w:spacing w:val="6"/>
          <w:sz w:val="24"/>
        </w:rPr>
        <w:t xml:space="preserve"> </w:t>
      </w:r>
      <w:r>
        <w:rPr>
          <w:color w:val="212121"/>
          <w:sz w:val="24"/>
        </w:rPr>
        <w:t>Aproximación</w:t>
      </w:r>
      <w:r>
        <w:rPr>
          <w:color w:val="212121"/>
          <w:spacing w:val="8"/>
          <w:sz w:val="24"/>
        </w:rPr>
        <w:t xml:space="preserve"> </w:t>
      </w:r>
      <w:r>
        <w:rPr>
          <w:color w:val="212121"/>
          <w:sz w:val="24"/>
        </w:rPr>
        <w:t>a</w:t>
      </w:r>
      <w:r>
        <w:rPr>
          <w:color w:val="212121"/>
          <w:spacing w:val="7"/>
          <w:sz w:val="24"/>
        </w:rPr>
        <w:t xml:space="preserve"> </w:t>
      </w:r>
      <w:r>
        <w:rPr>
          <w:color w:val="212121"/>
          <w:sz w:val="24"/>
        </w:rPr>
        <w:t>la</w:t>
      </w:r>
      <w:r>
        <w:rPr>
          <w:color w:val="212121"/>
          <w:spacing w:val="6"/>
          <w:sz w:val="24"/>
        </w:rPr>
        <w:t xml:space="preserve"> </w:t>
      </w:r>
      <w:r>
        <w:rPr>
          <w:color w:val="212121"/>
          <w:sz w:val="24"/>
        </w:rPr>
        <w:t>cárcel</w:t>
      </w:r>
      <w:r>
        <w:rPr>
          <w:color w:val="212121"/>
          <w:spacing w:val="7"/>
          <w:sz w:val="24"/>
        </w:rPr>
        <w:t xml:space="preserve"> </w:t>
      </w:r>
      <w:r>
        <w:rPr>
          <w:color w:val="212121"/>
          <w:sz w:val="24"/>
        </w:rPr>
        <w:t>agrícola</w:t>
      </w:r>
      <w:r>
        <w:rPr>
          <w:color w:val="212121"/>
          <w:spacing w:val="6"/>
          <w:sz w:val="24"/>
        </w:rPr>
        <w:t xml:space="preserve"> </w:t>
      </w:r>
      <w:r>
        <w:rPr>
          <w:color w:val="212121"/>
          <w:sz w:val="24"/>
        </w:rPr>
        <w:t>de</w:t>
      </w:r>
      <w:r>
        <w:rPr>
          <w:color w:val="212121"/>
          <w:spacing w:val="8"/>
          <w:sz w:val="24"/>
        </w:rPr>
        <w:t xml:space="preserve"> </w:t>
      </w:r>
      <w:r>
        <w:rPr>
          <w:color w:val="212121"/>
          <w:sz w:val="24"/>
        </w:rPr>
        <w:t>Kassavetia.</w:t>
      </w:r>
      <w:r>
        <w:rPr>
          <w:color w:val="212121"/>
          <w:spacing w:val="6"/>
          <w:sz w:val="24"/>
        </w:rPr>
        <w:t xml:space="preserve"> </w:t>
      </w:r>
      <w:r>
        <w:rPr>
          <w:color w:val="212121"/>
          <w:spacing w:val="-5"/>
          <w:sz w:val="24"/>
        </w:rPr>
        <w:t>In</w:t>
      </w:r>
    </w:p>
    <w:p w:rsidR="003D75A3" w:rsidRDefault="00311D28">
      <w:pPr>
        <w:pStyle w:val="Textoindependiente"/>
        <w:spacing w:before="44" w:line="280" w:lineRule="auto"/>
        <w:ind w:left="974" w:right="260"/>
      </w:pPr>
      <w:r>
        <w:rPr>
          <w:color w:val="212121"/>
        </w:rPr>
        <w:t>M.</w:t>
      </w:r>
      <w:r>
        <w:rPr>
          <w:color w:val="212121"/>
          <w:spacing w:val="-12"/>
        </w:rPr>
        <w:t xml:space="preserve"> </w:t>
      </w:r>
      <w:r>
        <w:rPr>
          <w:color w:val="212121"/>
        </w:rPr>
        <w:t>Gutiérrez</w:t>
      </w:r>
      <w:r>
        <w:rPr>
          <w:color w:val="212121"/>
          <w:spacing w:val="-14"/>
        </w:rPr>
        <w:t xml:space="preserve"> </w:t>
      </w:r>
      <w:r>
        <w:rPr>
          <w:color w:val="212121"/>
        </w:rPr>
        <w:t>Quevedo</w:t>
      </w:r>
      <w:r>
        <w:rPr>
          <w:color w:val="212121"/>
          <w:spacing w:val="-11"/>
        </w:rPr>
        <w:t xml:space="preserve"> </w:t>
      </w:r>
      <w:r>
        <w:rPr>
          <w:color w:val="212121"/>
        </w:rPr>
        <w:t>&amp;</w:t>
      </w:r>
      <w:r>
        <w:rPr>
          <w:color w:val="212121"/>
          <w:spacing w:val="-12"/>
        </w:rPr>
        <w:t xml:space="preserve"> </w:t>
      </w:r>
      <w:r>
        <w:rPr>
          <w:color w:val="212121"/>
        </w:rPr>
        <w:t>A.</w:t>
      </w:r>
      <w:r>
        <w:rPr>
          <w:color w:val="212121"/>
          <w:spacing w:val="-12"/>
        </w:rPr>
        <w:t xml:space="preserve"> </w:t>
      </w:r>
      <w:r>
        <w:rPr>
          <w:color w:val="212121"/>
        </w:rPr>
        <w:t>L.</w:t>
      </w:r>
      <w:r>
        <w:rPr>
          <w:color w:val="212121"/>
          <w:spacing w:val="-12"/>
        </w:rPr>
        <w:t xml:space="preserve"> </w:t>
      </w:r>
      <w:r>
        <w:rPr>
          <w:color w:val="212121"/>
        </w:rPr>
        <w:t>Moncayo</w:t>
      </w:r>
      <w:r>
        <w:rPr>
          <w:color w:val="212121"/>
          <w:spacing w:val="-11"/>
        </w:rPr>
        <w:t xml:space="preserve"> </w:t>
      </w:r>
      <w:r>
        <w:rPr>
          <w:color w:val="212121"/>
        </w:rPr>
        <w:t>Albornoz</w:t>
      </w:r>
      <w:r>
        <w:rPr>
          <w:color w:val="212121"/>
          <w:spacing w:val="-14"/>
        </w:rPr>
        <w:t xml:space="preserve"> </w:t>
      </w:r>
      <w:r>
        <w:rPr>
          <w:color w:val="212121"/>
        </w:rPr>
        <w:t>(eds.),</w:t>
      </w:r>
      <w:r>
        <w:rPr>
          <w:color w:val="212121"/>
          <w:spacing w:val="-12"/>
        </w:rPr>
        <w:t xml:space="preserve"> </w:t>
      </w:r>
      <w:r>
        <w:rPr>
          <w:color w:val="212121"/>
        </w:rPr>
        <w:t>Retos</w:t>
      </w:r>
      <w:r>
        <w:rPr>
          <w:color w:val="212121"/>
          <w:spacing w:val="-12"/>
        </w:rPr>
        <w:t xml:space="preserve"> </w:t>
      </w:r>
      <w:r>
        <w:rPr>
          <w:color w:val="212121"/>
        </w:rPr>
        <w:t>y</w:t>
      </w:r>
      <w:r>
        <w:rPr>
          <w:color w:val="212121"/>
          <w:spacing w:val="-14"/>
        </w:rPr>
        <w:t xml:space="preserve"> </w:t>
      </w:r>
      <w:r>
        <w:rPr>
          <w:color w:val="212121"/>
        </w:rPr>
        <w:t xml:space="preserve">perspectivas de la política criminal (1–). Universidad Externado de Colombia. </w:t>
      </w:r>
      <w:hyperlink r:id="rId20">
        <w:r>
          <w:rPr>
            <w:color w:val="1154CC"/>
            <w:spacing w:val="-2"/>
            <w:u w:val="single" w:color="1154CC"/>
          </w:rPr>
          <w:t>https://doi.org/10.4000/books.uec.1361</w:t>
        </w:r>
      </w:hyperlink>
      <w:r>
        <w:rPr>
          <w:color w:val="212121"/>
          <w:spacing w:val="-2"/>
        </w:rPr>
        <w:t>.</w:t>
      </w:r>
    </w:p>
    <w:p w:rsidR="003D75A3" w:rsidRDefault="00311D28">
      <w:pPr>
        <w:pStyle w:val="Prrafodelista"/>
        <w:numPr>
          <w:ilvl w:val="0"/>
          <w:numId w:val="1"/>
        </w:numPr>
        <w:tabs>
          <w:tab w:val="left" w:pos="972"/>
          <w:tab w:val="left" w:pos="974"/>
        </w:tabs>
        <w:spacing w:before="236" w:line="278" w:lineRule="auto"/>
        <w:ind w:right="256"/>
        <w:jc w:val="both"/>
        <w:rPr>
          <w:sz w:val="24"/>
        </w:rPr>
      </w:pPr>
      <w:r>
        <w:rPr>
          <w:rFonts w:ascii="Arial" w:hAnsi="Arial"/>
          <w:b/>
          <w:color w:val="212121"/>
          <w:sz w:val="24"/>
        </w:rPr>
        <w:t xml:space="preserve">Monsalve, S. M. (2021). </w:t>
      </w:r>
      <w:r>
        <w:rPr>
          <w:color w:val="212121"/>
          <w:sz w:val="24"/>
        </w:rPr>
        <w:t>Sistematización de la experiencia: progr</w:t>
      </w:r>
      <w:r>
        <w:rPr>
          <w:color w:val="212121"/>
          <w:sz w:val="24"/>
        </w:rPr>
        <w:t>ama de resocialización de</w:t>
      </w:r>
      <w:r>
        <w:rPr>
          <w:color w:val="212121"/>
          <w:spacing w:val="-3"/>
          <w:sz w:val="24"/>
        </w:rPr>
        <w:t xml:space="preserve"> </w:t>
      </w:r>
      <w:r>
        <w:rPr>
          <w:color w:val="212121"/>
          <w:sz w:val="24"/>
        </w:rPr>
        <w:t>la</w:t>
      </w:r>
      <w:r>
        <w:rPr>
          <w:color w:val="212121"/>
          <w:spacing w:val="-1"/>
          <w:sz w:val="24"/>
        </w:rPr>
        <w:t xml:space="preserve"> </w:t>
      </w:r>
      <w:r>
        <w:rPr>
          <w:color w:val="212121"/>
          <w:sz w:val="24"/>
        </w:rPr>
        <w:t>colonia</w:t>
      </w:r>
      <w:r>
        <w:rPr>
          <w:color w:val="212121"/>
          <w:spacing w:val="-3"/>
          <w:sz w:val="24"/>
        </w:rPr>
        <w:t xml:space="preserve"> </w:t>
      </w:r>
      <w:r>
        <w:rPr>
          <w:color w:val="212121"/>
          <w:sz w:val="24"/>
        </w:rPr>
        <w:t>agrícola</w:t>
      </w:r>
      <w:r>
        <w:rPr>
          <w:color w:val="212121"/>
          <w:spacing w:val="-1"/>
          <w:sz w:val="24"/>
        </w:rPr>
        <w:t xml:space="preserve"> </w:t>
      </w:r>
      <w:r>
        <w:rPr>
          <w:color w:val="212121"/>
          <w:sz w:val="24"/>
        </w:rPr>
        <w:t>de</w:t>
      </w:r>
      <w:r>
        <w:rPr>
          <w:color w:val="212121"/>
          <w:spacing w:val="-3"/>
          <w:sz w:val="24"/>
        </w:rPr>
        <w:t xml:space="preserve"> </w:t>
      </w:r>
      <w:r>
        <w:rPr>
          <w:color w:val="212121"/>
          <w:sz w:val="24"/>
        </w:rPr>
        <w:t>mínima</w:t>
      </w:r>
      <w:r>
        <w:rPr>
          <w:color w:val="212121"/>
          <w:spacing w:val="-3"/>
          <w:sz w:val="24"/>
        </w:rPr>
        <w:t xml:space="preserve"> </w:t>
      </w:r>
      <w:r>
        <w:rPr>
          <w:color w:val="212121"/>
          <w:sz w:val="24"/>
        </w:rPr>
        <w:t>seguridad</w:t>
      </w:r>
      <w:r>
        <w:rPr>
          <w:color w:val="212121"/>
          <w:spacing w:val="-3"/>
          <w:sz w:val="24"/>
        </w:rPr>
        <w:t xml:space="preserve"> </w:t>
      </w:r>
      <w:r>
        <w:rPr>
          <w:color w:val="212121"/>
          <w:sz w:val="24"/>
        </w:rPr>
        <w:t>de</w:t>
      </w:r>
      <w:r>
        <w:rPr>
          <w:color w:val="212121"/>
          <w:spacing w:val="-1"/>
          <w:sz w:val="24"/>
        </w:rPr>
        <w:t xml:space="preserve"> </w:t>
      </w:r>
      <w:r>
        <w:rPr>
          <w:color w:val="212121"/>
          <w:sz w:val="24"/>
        </w:rPr>
        <w:t>Acacías-Meta, para el cumplimiento de la condena en espacio semiabierto.</w:t>
      </w:r>
    </w:p>
    <w:p w:rsidR="003D75A3" w:rsidRDefault="00311D28">
      <w:pPr>
        <w:pStyle w:val="Prrafodelista"/>
        <w:numPr>
          <w:ilvl w:val="0"/>
          <w:numId w:val="1"/>
        </w:numPr>
        <w:tabs>
          <w:tab w:val="left" w:pos="972"/>
          <w:tab w:val="left" w:pos="974"/>
        </w:tabs>
        <w:spacing w:before="240" w:line="280" w:lineRule="auto"/>
        <w:ind w:right="257"/>
        <w:jc w:val="both"/>
        <w:rPr>
          <w:sz w:val="24"/>
        </w:rPr>
      </w:pPr>
      <w:r>
        <w:rPr>
          <w:rFonts w:ascii="Arial" w:hAnsi="Arial"/>
          <w:b/>
          <w:color w:val="212121"/>
          <w:sz w:val="24"/>
        </w:rPr>
        <w:t xml:space="preserve">Peralta, M. S., Romero, A. T., &amp; Zurita, G. M. (2024). </w:t>
      </w:r>
      <w:r>
        <w:rPr>
          <w:color w:val="212121"/>
          <w:sz w:val="24"/>
        </w:rPr>
        <w:t>Análisis de la implementación de cárceles agrícolas de la Zona 8 del Ecuador, un aporte</w:t>
      </w:r>
      <w:r>
        <w:rPr>
          <w:color w:val="212121"/>
          <w:spacing w:val="-1"/>
          <w:sz w:val="24"/>
        </w:rPr>
        <w:t xml:space="preserve"> </w:t>
      </w:r>
      <w:r>
        <w:rPr>
          <w:color w:val="212121"/>
          <w:sz w:val="24"/>
        </w:rPr>
        <w:t>a la inclusión y sostenibilidad: Analysis of the implementation of agricultural prisons in Zone 8 of Ecuador, a contribution to inclusion and sustainability. REVISTA CI</w:t>
      </w:r>
      <w:r>
        <w:rPr>
          <w:color w:val="212121"/>
          <w:sz w:val="24"/>
        </w:rPr>
        <w:t>ENTÍFICA ECOCIENCIA, 11(1), 91-105.</w:t>
      </w:r>
    </w:p>
    <w:p w:rsidR="003D75A3" w:rsidRDefault="00311D28">
      <w:pPr>
        <w:pStyle w:val="Prrafodelista"/>
        <w:numPr>
          <w:ilvl w:val="0"/>
          <w:numId w:val="1"/>
        </w:numPr>
        <w:tabs>
          <w:tab w:val="left" w:pos="972"/>
          <w:tab w:val="left" w:pos="974"/>
          <w:tab w:val="left" w:pos="2869"/>
          <w:tab w:val="left" w:pos="4203"/>
          <w:tab w:val="left" w:pos="5191"/>
          <w:tab w:val="left" w:pos="6177"/>
          <w:tab w:val="left" w:pos="7512"/>
        </w:tabs>
        <w:spacing w:before="235" w:line="278" w:lineRule="auto"/>
        <w:ind w:right="260"/>
        <w:jc w:val="both"/>
        <w:rPr>
          <w:sz w:val="24"/>
        </w:rPr>
      </w:pPr>
      <w:r>
        <w:rPr>
          <w:rFonts w:ascii="Arial" w:hAnsi="Arial"/>
          <w:b/>
          <w:color w:val="212121"/>
          <w:sz w:val="24"/>
        </w:rPr>
        <w:t xml:space="preserve">Wisconsin Watch. (2024). </w:t>
      </w:r>
      <w:r>
        <w:rPr>
          <w:color w:val="212121"/>
          <w:sz w:val="24"/>
        </w:rPr>
        <w:t xml:space="preserve">Los presos en EE.UU. forman parte de la fuerza laboral oculta vinculada a cientos de marcas de alimentos populares. </w:t>
      </w:r>
      <w:r>
        <w:rPr>
          <w:color w:val="212121"/>
          <w:spacing w:val="-2"/>
          <w:sz w:val="24"/>
        </w:rPr>
        <w:t>Associated</w:t>
      </w:r>
      <w:r>
        <w:rPr>
          <w:color w:val="212121"/>
          <w:sz w:val="24"/>
        </w:rPr>
        <w:tab/>
      </w:r>
      <w:r>
        <w:rPr>
          <w:color w:val="212121"/>
          <w:spacing w:val="-4"/>
          <w:sz w:val="24"/>
        </w:rPr>
        <w:t>Press</w:t>
      </w:r>
      <w:r>
        <w:rPr>
          <w:color w:val="212121"/>
          <w:sz w:val="24"/>
        </w:rPr>
        <w:tab/>
      </w:r>
      <w:r>
        <w:rPr>
          <w:color w:val="212121"/>
          <w:spacing w:val="-6"/>
          <w:sz w:val="24"/>
        </w:rPr>
        <w:t>29</w:t>
      </w:r>
      <w:r>
        <w:rPr>
          <w:color w:val="212121"/>
          <w:sz w:val="24"/>
        </w:rPr>
        <w:tab/>
      </w:r>
      <w:r>
        <w:rPr>
          <w:color w:val="212121"/>
          <w:spacing w:val="-6"/>
          <w:sz w:val="24"/>
        </w:rPr>
        <w:t>de</w:t>
      </w:r>
      <w:r>
        <w:rPr>
          <w:color w:val="212121"/>
          <w:sz w:val="24"/>
        </w:rPr>
        <w:tab/>
      </w:r>
      <w:r>
        <w:rPr>
          <w:color w:val="212121"/>
          <w:spacing w:val="-2"/>
          <w:sz w:val="24"/>
        </w:rPr>
        <w:t>enero</w:t>
      </w:r>
      <w:r>
        <w:rPr>
          <w:color w:val="212121"/>
          <w:sz w:val="24"/>
        </w:rPr>
        <w:tab/>
        <w:t>de</w:t>
      </w:r>
      <w:r>
        <w:rPr>
          <w:color w:val="212121"/>
          <w:spacing w:val="80"/>
          <w:w w:val="150"/>
          <w:sz w:val="24"/>
        </w:rPr>
        <w:t xml:space="preserve">   </w:t>
      </w:r>
      <w:r>
        <w:rPr>
          <w:color w:val="212121"/>
          <w:sz w:val="24"/>
        </w:rPr>
        <w:t>2024.</w:t>
      </w:r>
    </w:p>
    <w:p w:rsidR="003D75A3" w:rsidRDefault="00311D28">
      <w:pPr>
        <w:pStyle w:val="Textoindependiente"/>
        <w:spacing w:before="4" w:line="283" w:lineRule="auto"/>
        <w:ind w:left="974" w:right="386"/>
        <w:jc w:val="left"/>
      </w:pPr>
      <w:hyperlink r:id="rId21">
        <w:r>
          <w:rPr>
            <w:color w:val="1154CC"/>
            <w:spacing w:val="-2"/>
            <w:u w:val="single" w:color="1154CC"/>
          </w:rPr>
          <w:t>wisconsinwatch.org/es/2024/01/prisión-estados-unidos-wisconsin-reclusos-</w:t>
        </w:r>
      </w:hyperlink>
      <w:r>
        <w:rPr>
          <w:color w:val="1154CC"/>
          <w:spacing w:val="-2"/>
        </w:rPr>
        <w:t xml:space="preserve"> </w:t>
      </w:r>
      <w:hyperlink r:id="rId22">
        <w:r>
          <w:rPr>
            <w:color w:val="1154CC"/>
            <w:spacing w:val="-2"/>
            <w:u w:val="single" w:color="1154CC"/>
          </w:rPr>
          <w:t>fuerza-laboral-marcas-de-alimentos-mano-de-obra/</w:t>
        </w:r>
      </w:hyperlink>
      <w:r>
        <w:rPr>
          <w:color w:val="212121"/>
          <w:spacing w:val="-2"/>
        </w:rPr>
        <w:t>.</w:t>
      </w:r>
    </w:p>
    <w:p w:rsidR="003D75A3" w:rsidRDefault="003D75A3">
      <w:pPr>
        <w:pStyle w:val="Textoindependiente"/>
        <w:ind w:left="0"/>
        <w:jc w:val="left"/>
      </w:pPr>
    </w:p>
    <w:p w:rsidR="003D75A3" w:rsidRDefault="003D75A3">
      <w:pPr>
        <w:pStyle w:val="Textoindependiente"/>
        <w:spacing w:before="3"/>
        <w:ind w:left="0"/>
        <w:jc w:val="left"/>
      </w:pPr>
    </w:p>
    <w:p w:rsidR="003D75A3" w:rsidRDefault="00311D28">
      <w:pPr>
        <w:pStyle w:val="Ttulo1"/>
        <w:ind w:left="3" w:right="3"/>
        <w:jc w:val="center"/>
      </w:pPr>
      <w:r>
        <w:t>IMPACTO</w:t>
      </w:r>
      <w:r>
        <w:rPr>
          <w:spacing w:val="-5"/>
        </w:rPr>
        <w:t xml:space="preserve"> </w:t>
      </w:r>
      <w:r>
        <w:rPr>
          <w:spacing w:val="-2"/>
        </w:rPr>
        <w:t>FISCAL</w:t>
      </w:r>
    </w:p>
    <w:p w:rsidR="003D75A3" w:rsidRDefault="00311D28">
      <w:pPr>
        <w:spacing w:before="240" w:line="276" w:lineRule="auto"/>
        <w:ind w:left="262" w:right="257"/>
        <w:jc w:val="both"/>
        <w:rPr>
          <w:rFonts w:ascii="Arial" w:hAnsi="Arial"/>
          <w:i/>
          <w:sz w:val="24"/>
        </w:rPr>
      </w:pPr>
      <w:r>
        <w:rPr>
          <w:sz w:val="24"/>
        </w:rPr>
        <w:t xml:space="preserve">El artículo 7 de la Ley 819 de 2.003 establece que </w:t>
      </w:r>
      <w:r>
        <w:rPr>
          <w:rFonts w:ascii="Arial" w:hAnsi="Arial"/>
          <w:i/>
          <w:sz w:val="24"/>
        </w:rPr>
        <w:t xml:space="preserve">“el impacto fiscal </w:t>
      </w:r>
      <w:r>
        <w:rPr>
          <w:rFonts w:ascii="Arial" w:hAnsi="Arial"/>
          <w:i/>
          <w:sz w:val="24"/>
        </w:rPr>
        <w:t>de cualquier proyecto de ley, ordenanza o acuerdo, que ordene gasto o que otorgue beneficios tributarios,</w:t>
      </w:r>
      <w:r>
        <w:rPr>
          <w:rFonts w:ascii="Arial" w:hAnsi="Arial"/>
          <w:i/>
          <w:spacing w:val="-10"/>
          <w:sz w:val="24"/>
        </w:rPr>
        <w:t xml:space="preserve"> </w:t>
      </w:r>
      <w:r>
        <w:rPr>
          <w:rFonts w:ascii="Arial" w:hAnsi="Arial"/>
          <w:i/>
          <w:sz w:val="24"/>
        </w:rPr>
        <w:t>deberá</w:t>
      </w:r>
      <w:r>
        <w:rPr>
          <w:rFonts w:ascii="Arial" w:hAnsi="Arial"/>
          <w:i/>
          <w:spacing w:val="-10"/>
          <w:sz w:val="24"/>
        </w:rPr>
        <w:t xml:space="preserve"> </w:t>
      </w:r>
      <w:r>
        <w:rPr>
          <w:rFonts w:ascii="Arial" w:hAnsi="Arial"/>
          <w:i/>
          <w:sz w:val="24"/>
        </w:rPr>
        <w:t>hacerse</w:t>
      </w:r>
      <w:r>
        <w:rPr>
          <w:rFonts w:ascii="Arial" w:hAnsi="Arial"/>
          <w:i/>
          <w:spacing w:val="-5"/>
          <w:sz w:val="24"/>
        </w:rPr>
        <w:t xml:space="preserve"> </w:t>
      </w:r>
      <w:r>
        <w:rPr>
          <w:rFonts w:ascii="Arial" w:hAnsi="Arial"/>
          <w:i/>
          <w:sz w:val="24"/>
        </w:rPr>
        <w:t>explícito</w:t>
      </w:r>
      <w:r>
        <w:rPr>
          <w:rFonts w:ascii="Arial" w:hAnsi="Arial"/>
          <w:i/>
          <w:spacing w:val="-7"/>
          <w:sz w:val="24"/>
        </w:rPr>
        <w:t xml:space="preserve"> </w:t>
      </w:r>
      <w:r>
        <w:rPr>
          <w:rFonts w:ascii="Arial" w:hAnsi="Arial"/>
          <w:i/>
          <w:sz w:val="24"/>
        </w:rPr>
        <w:t>y</w:t>
      </w:r>
      <w:r>
        <w:rPr>
          <w:rFonts w:ascii="Arial" w:hAnsi="Arial"/>
          <w:i/>
          <w:spacing w:val="-10"/>
          <w:sz w:val="24"/>
        </w:rPr>
        <w:t xml:space="preserve"> </w:t>
      </w:r>
      <w:r>
        <w:rPr>
          <w:rFonts w:ascii="Arial" w:hAnsi="Arial"/>
          <w:i/>
          <w:sz w:val="24"/>
        </w:rPr>
        <w:t>deberá</w:t>
      </w:r>
      <w:r>
        <w:rPr>
          <w:rFonts w:ascii="Arial" w:hAnsi="Arial"/>
          <w:i/>
          <w:spacing w:val="-10"/>
          <w:sz w:val="24"/>
        </w:rPr>
        <w:t xml:space="preserve"> </w:t>
      </w:r>
      <w:r>
        <w:rPr>
          <w:rFonts w:ascii="Arial" w:hAnsi="Arial"/>
          <w:i/>
          <w:sz w:val="24"/>
        </w:rPr>
        <w:t>ser</w:t>
      </w:r>
      <w:r>
        <w:rPr>
          <w:rFonts w:ascii="Arial" w:hAnsi="Arial"/>
          <w:i/>
          <w:spacing w:val="-8"/>
          <w:sz w:val="24"/>
        </w:rPr>
        <w:t xml:space="preserve"> </w:t>
      </w:r>
      <w:r>
        <w:rPr>
          <w:rFonts w:ascii="Arial" w:hAnsi="Arial"/>
          <w:i/>
          <w:sz w:val="24"/>
        </w:rPr>
        <w:t>compatible</w:t>
      </w:r>
      <w:r>
        <w:rPr>
          <w:rFonts w:ascii="Arial" w:hAnsi="Arial"/>
          <w:i/>
          <w:spacing w:val="-7"/>
          <w:sz w:val="24"/>
        </w:rPr>
        <w:t xml:space="preserve"> </w:t>
      </w:r>
      <w:r>
        <w:rPr>
          <w:rFonts w:ascii="Arial" w:hAnsi="Arial"/>
          <w:i/>
          <w:sz w:val="24"/>
        </w:rPr>
        <w:t>con</w:t>
      </w:r>
      <w:r>
        <w:rPr>
          <w:rFonts w:ascii="Arial" w:hAnsi="Arial"/>
          <w:i/>
          <w:spacing w:val="-9"/>
          <w:sz w:val="24"/>
        </w:rPr>
        <w:t xml:space="preserve"> </w:t>
      </w:r>
      <w:r>
        <w:rPr>
          <w:rFonts w:ascii="Arial" w:hAnsi="Arial"/>
          <w:i/>
          <w:sz w:val="24"/>
        </w:rPr>
        <w:t>el</w:t>
      </w:r>
      <w:r>
        <w:rPr>
          <w:rFonts w:ascii="Arial" w:hAnsi="Arial"/>
          <w:i/>
          <w:spacing w:val="-11"/>
          <w:sz w:val="24"/>
        </w:rPr>
        <w:t xml:space="preserve"> </w:t>
      </w:r>
      <w:r>
        <w:rPr>
          <w:rFonts w:ascii="Arial" w:hAnsi="Arial"/>
          <w:i/>
          <w:sz w:val="24"/>
        </w:rPr>
        <w:t>Marco</w:t>
      </w:r>
      <w:r>
        <w:rPr>
          <w:rFonts w:ascii="Arial" w:hAnsi="Arial"/>
          <w:i/>
          <w:spacing w:val="-8"/>
          <w:sz w:val="24"/>
        </w:rPr>
        <w:t xml:space="preserve"> </w:t>
      </w:r>
      <w:r>
        <w:rPr>
          <w:rFonts w:ascii="Arial" w:hAnsi="Arial"/>
          <w:i/>
          <w:sz w:val="24"/>
        </w:rPr>
        <w:t>Fiscal</w:t>
      </w:r>
      <w:r>
        <w:rPr>
          <w:rFonts w:ascii="Arial" w:hAnsi="Arial"/>
          <w:i/>
          <w:spacing w:val="-8"/>
          <w:sz w:val="24"/>
        </w:rPr>
        <w:t xml:space="preserve"> </w:t>
      </w:r>
      <w:r>
        <w:rPr>
          <w:rFonts w:ascii="Arial" w:hAnsi="Arial"/>
          <w:i/>
          <w:sz w:val="24"/>
        </w:rPr>
        <w:t>de Mediano Plazo.”</w:t>
      </w:r>
    </w:p>
    <w:p w:rsidR="003D75A3" w:rsidRDefault="003D75A3">
      <w:pPr>
        <w:spacing w:line="276" w:lineRule="auto"/>
        <w:jc w:val="both"/>
        <w:rPr>
          <w:rFonts w:ascii="Arial" w:hAnsi="Arial"/>
          <w:i/>
          <w:sz w:val="24"/>
        </w:rPr>
        <w:sectPr w:rsidR="003D75A3">
          <w:pgSz w:w="12240" w:h="15840"/>
          <w:pgMar w:top="1340" w:right="1440" w:bottom="280" w:left="1440" w:header="720" w:footer="720" w:gutter="0"/>
          <w:cols w:space="720"/>
        </w:sectPr>
      </w:pPr>
    </w:p>
    <w:p w:rsidR="003D75A3" w:rsidRDefault="00311D28">
      <w:pPr>
        <w:pStyle w:val="Textoindependiente"/>
        <w:spacing w:before="76" w:line="244" w:lineRule="auto"/>
        <w:ind w:right="258"/>
      </w:pPr>
      <w:r>
        <w:rPr>
          <w:noProof/>
          <w:lang w:val="es-CO" w:eastAsia="es-CO"/>
        </w:rPr>
        <w:lastRenderedPageBreak/>
        <w:drawing>
          <wp:anchor distT="0" distB="0" distL="0" distR="0" simplePos="0" relativeHeight="487222272" behindDoc="1" locked="0" layoutInCell="1" allowOverlap="1">
            <wp:simplePos x="0" y="0"/>
            <wp:positionH relativeFrom="page">
              <wp:posOffset>0</wp:posOffset>
            </wp:positionH>
            <wp:positionV relativeFrom="page">
              <wp:posOffset>0</wp:posOffset>
            </wp:positionV>
            <wp:extent cx="7772400" cy="10058398"/>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 cstate="print"/>
                    <a:stretch>
                      <a:fillRect/>
                    </a:stretch>
                  </pic:blipFill>
                  <pic:spPr>
                    <a:xfrm>
                      <a:off x="0" y="0"/>
                      <a:ext cx="7772400" cy="10058398"/>
                    </a:xfrm>
                    <a:prstGeom prst="rect">
                      <a:avLst/>
                    </a:prstGeom>
                  </pic:spPr>
                </pic:pic>
              </a:graphicData>
            </a:graphic>
          </wp:anchor>
        </w:drawing>
      </w:r>
      <w:r>
        <w:t>En cumplimiento de dicho presupuesto normativo, por conducto del ponente designado se remitirá copia de este proyecto de ley al Ministerio de Justicia y del Derecho</w:t>
      </w:r>
      <w:r>
        <w:rPr>
          <w:spacing w:val="-5"/>
        </w:rPr>
        <w:t xml:space="preserve"> </w:t>
      </w:r>
      <w:r>
        <w:t>y</w:t>
      </w:r>
      <w:r>
        <w:rPr>
          <w:spacing w:val="-8"/>
        </w:rPr>
        <w:t xml:space="preserve"> </w:t>
      </w:r>
      <w:r>
        <w:t>al</w:t>
      </w:r>
      <w:r>
        <w:rPr>
          <w:spacing w:val="-5"/>
        </w:rPr>
        <w:t xml:space="preserve"> </w:t>
      </w:r>
      <w:r>
        <w:t>Ministerio</w:t>
      </w:r>
      <w:r>
        <w:rPr>
          <w:spacing w:val="-4"/>
        </w:rPr>
        <w:t xml:space="preserve"> </w:t>
      </w:r>
      <w:r>
        <w:t>de</w:t>
      </w:r>
      <w:r>
        <w:rPr>
          <w:spacing w:val="-4"/>
        </w:rPr>
        <w:t xml:space="preserve"> </w:t>
      </w:r>
      <w:r>
        <w:t>Hacienda</w:t>
      </w:r>
      <w:r>
        <w:rPr>
          <w:spacing w:val="-4"/>
        </w:rPr>
        <w:t xml:space="preserve"> </w:t>
      </w:r>
      <w:r>
        <w:t>y</w:t>
      </w:r>
      <w:r>
        <w:rPr>
          <w:spacing w:val="-7"/>
        </w:rPr>
        <w:t xml:space="preserve"> </w:t>
      </w:r>
      <w:r>
        <w:t>Crédito</w:t>
      </w:r>
      <w:r>
        <w:rPr>
          <w:spacing w:val="-6"/>
        </w:rPr>
        <w:t xml:space="preserve"> </w:t>
      </w:r>
      <w:r>
        <w:t>Público</w:t>
      </w:r>
      <w:r>
        <w:rPr>
          <w:spacing w:val="-7"/>
        </w:rPr>
        <w:t xml:space="preserve"> </w:t>
      </w:r>
      <w:r>
        <w:t>para</w:t>
      </w:r>
      <w:r>
        <w:rPr>
          <w:spacing w:val="-7"/>
        </w:rPr>
        <w:t xml:space="preserve"> </w:t>
      </w:r>
      <w:r>
        <w:t>que,</w:t>
      </w:r>
      <w:r>
        <w:rPr>
          <w:spacing w:val="-7"/>
        </w:rPr>
        <w:t xml:space="preserve"> </w:t>
      </w:r>
      <w:r>
        <w:t>en</w:t>
      </w:r>
      <w:r>
        <w:rPr>
          <w:spacing w:val="-7"/>
        </w:rPr>
        <w:t xml:space="preserve"> </w:t>
      </w:r>
      <w:r>
        <w:t>el</w:t>
      </w:r>
      <w:r>
        <w:rPr>
          <w:spacing w:val="-5"/>
        </w:rPr>
        <w:t xml:space="preserve"> </w:t>
      </w:r>
      <w:r>
        <w:t>marco</w:t>
      </w:r>
      <w:r>
        <w:rPr>
          <w:spacing w:val="-7"/>
        </w:rPr>
        <w:t xml:space="preserve"> </w:t>
      </w:r>
      <w:r>
        <w:t>de</w:t>
      </w:r>
      <w:r>
        <w:rPr>
          <w:spacing w:val="-4"/>
        </w:rPr>
        <w:t xml:space="preserve"> </w:t>
      </w:r>
      <w:r>
        <w:t>sus competencias, de</w:t>
      </w:r>
      <w:r>
        <w:t xml:space="preserve">terminen la viabilidad fiscal de este proyecto de ley y remitan concepto para que sea evaluado al momento de presentar ponencia de primer </w:t>
      </w:r>
      <w:r>
        <w:rPr>
          <w:spacing w:val="-2"/>
        </w:rPr>
        <w:t>debate.</w:t>
      </w:r>
    </w:p>
    <w:p w:rsidR="003D75A3" w:rsidRDefault="003D75A3">
      <w:pPr>
        <w:pStyle w:val="Textoindependiente"/>
        <w:spacing w:before="41"/>
        <w:ind w:left="0"/>
        <w:jc w:val="left"/>
      </w:pPr>
    </w:p>
    <w:p w:rsidR="003D75A3" w:rsidRDefault="00311D28">
      <w:pPr>
        <w:pStyle w:val="Textoindependiente"/>
        <w:spacing w:line="244" w:lineRule="auto"/>
        <w:ind w:right="256"/>
      </w:pPr>
      <w:r>
        <w:t>Sin perjuicio del concepto que emitan ambos Ministerios, el cual advertimos es determinante</w:t>
      </w:r>
      <w:r>
        <w:rPr>
          <w:spacing w:val="-15"/>
        </w:rPr>
        <w:t xml:space="preserve"> </w:t>
      </w:r>
      <w:r>
        <w:t>para</w:t>
      </w:r>
      <w:r>
        <w:rPr>
          <w:spacing w:val="-16"/>
        </w:rPr>
        <w:t xml:space="preserve"> </w:t>
      </w:r>
      <w:r>
        <w:t>el</w:t>
      </w:r>
      <w:r>
        <w:rPr>
          <w:spacing w:val="-15"/>
        </w:rPr>
        <w:t xml:space="preserve"> </w:t>
      </w:r>
      <w:r>
        <w:t>trámite</w:t>
      </w:r>
      <w:r>
        <w:rPr>
          <w:spacing w:val="-16"/>
        </w:rPr>
        <w:t xml:space="preserve"> </w:t>
      </w:r>
      <w:r>
        <w:t>de</w:t>
      </w:r>
      <w:r>
        <w:rPr>
          <w:spacing w:val="-16"/>
        </w:rPr>
        <w:t xml:space="preserve"> </w:t>
      </w:r>
      <w:r>
        <w:t>esta</w:t>
      </w:r>
      <w:r>
        <w:rPr>
          <w:spacing w:val="-13"/>
        </w:rPr>
        <w:t xml:space="preserve"> </w:t>
      </w:r>
      <w:r>
        <w:t>iniciativa,</w:t>
      </w:r>
      <w:r>
        <w:rPr>
          <w:spacing w:val="-14"/>
        </w:rPr>
        <w:t xml:space="preserve"> </w:t>
      </w:r>
      <w:r>
        <w:t>es</w:t>
      </w:r>
      <w:r>
        <w:rPr>
          <w:spacing w:val="-14"/>
        </w:rPr>
        <w:t xml:space="preserve"> </w:t>
      </w:r>
      <w:r>
        <w:t>importante</w:t>
      </w:r>
      <w:r>
        <w:rPr>
          <w:spacing w:val="-13"/>
        </w:rPr>
        <w:t xml:space="preserve"> </w:t>
      </w:r>
      <w:r>
        <w:t>señalar</w:t>
      </w:r>
      <w:r>
        <w:rPr>
          <w:spacing w:val="-15"/>
        </w:rPr>
        <w:t xml:space="preserve"> </w:t>
      </w:r>
      <w:r>
        <w:t>que</w:t>
      </w:r>
      <w:r>
        <w:rPr>
          <w:spacing w:val="-13"/>
        </w:rPr>
        <w:t xml:space="preserve"> </w:t>
      </w:r>
      <w:r>
        <w:t>la</w:t>
      </w:r>
      <w:r>
        <w:rPr>
          <w:spacing w:val="-5"/>
        </w:rPr>
        <w:t xml:space="preserve"> </w:t>
      </w:r>
      <w:r>
        <w:t>creación y complementación del programa de cárceles productivas es compatible con los esfuerzos</w:t>
      </w:r>
      <w:r>
        <w:rPr>
          <w:spacing w:val="-6"/>
        </w:rPr>
        <w:t xml:space="preserve"> </w:t>
      </w:r>
      <w:r>
        <w:t>que</w:t>
      </w:r>
      <w:r>
        <w:rPr>
          <w:spacing w:val="-6"/>
        </w:rPr>
        <w:t xml:space="preserve"> </w:t>
      </w:r>
      <w:r>
        <w:t>hasta</w:t>
      </w:r>
      <w:r>
        <w:rPr>
          <w:spacing w:val="-5"/>
        </w:rPr>
        <w:t xml:space="preserve"> </w:t>
      </w:r>
      <w:r>
        <w:t>la</w:t>
      </w:r>
      <w:r>
        <w:rPr>
          <w:spacing w:val="-10"/>
        </w:rPr>
        <w:t xml:space="preserve"> </w:t>
      </w:r>
      <w:r>
        <w:t>fecha</w:t>
      </w:r>
      <w:r>
        <w:rPr>
          <w:spacing w:val="-5"/>
        </w:rPr>
        <w:t xml:space="preserve"> </w:t>
      </w:r>
      <w:r>
        <w:t>ha</w:t>
      </w:r>
      <w:r>
        <w:rPr>
          <w:spacing w:val="-5"/>
        </w:rPr>
        <w:t xml:space="preserve"> </w:t>
      </w:r>
      <w:r>
        <w:t>venido</w:t>
      </w:r>
      <w:r>
        <w:rPr>
          <w:spacing w:val="-7"/>
        </w:rPr>
        <w:t xml:space="preserve"> </w:t>
      </w:r>
      <w:r>
        <w:t>desplegando,</w:t>
      </w:r>
      <w:r>
        <w:rPr>
          <w:spacing w:val="-8"/>
        </w:rPr>
        <w:t xml:space="preserve"> </w:t>
      </w:r>
      <w:r>
        <w:t>no</w:t>
      </w:r>
      <w:r>
        <w:rPr>
          <w:spacing w:val="-5"/>
        </w:rPr>
        <w:t xml:space="preserve"> </w:t>
      </w:r>
      <w:r>
        <w:t>solo</w:t>
      </w:r>
      <w:r>
        <w:rPr>
          <w:spacing w:val="-8"/>
        </w:rPr>
        <w:t xml:space="preserve"> </w:t>
      </w:r>
      <w:r>
        <w:t>el</w:t>
      </w:r>
      <w:r>
        <w:rPr>
          <w:spacing w:val="-9"/>
        </w:rPr>
        <w:t xml:space="preserve"> </w:t>
      </w:r>
      <w:r>
        <w:t>Gobierno</w:t>
      </w:r>
      <w:r>
        <w:rPr>
          <w:spacing w:val="-5"/>
        </w:rPr>
        <w:t xml:space="preserve"> </w:t>
      </w:r>
      <w:r>
        <w:t>Nacional, sino también la rama judicial, para garantizar que el proceso de resocialización, rehabilitación y reinserción social sea verdaderamente compatible con el principio de dignidad humana y resultado del trabajo y del desarrollo técnico y profesional</w:t>
      </w:r>
      <w:r>
        <w:t xml:space="preserve"> como derechos y deberes constitucionales fundamentales.</w:t>
      </w:r>
    </w:p>
    <w:p w:rsidR="003D75A3" w:rsidRDefault="003D75A3">
      <w:pPr>
        <w:pStyle w:val="Textoindependiente"/>
        <w:spacing w:before="37"/>
        <w:ind w:left="0"/>
        <w:jc w:val="left"/>
      </w:pPr>
    </w:p>
    <w:p w:rsidR="003D75A3" w:rsidRDefault="00311D28">
      <w:pPr>
        <w:pStyle w:val="Textoindependiente"/>
        <w:spacing w:line="244" w:lineRule="auto"/>
        <w:ind w:right="255"/>
      </w:pPr>
      <w:r>
        <w:t>Así mismo, resulta necesario resaltar que la Honorable Corte Constitucional mediante sentencia C-502 de 2007, consideró lo siguiente con respecto a la aplicación del artículo 7 de la Ley 819 de 2.00</w:t>
      </w:r>
      <w:r>
        <w:t>3:</w:t>
      </w:r>
    </w:p>
    <w:p w:rsidR="003D75A3" w:rsidRDefault="00311D28">
      <w:pPr>
        <w:spacing w:before="266"/>
        <w:ind w:left="981" w:right="254"/>
        <w:jc w:val="both"/>
        <w:rPr>
          <w:rFonts w:ascii="Arial" w:hAnsi="Arial"/>
          <w:i/>
          <w:sz w:val="24"/>
        </w:rPr>
      </w:pPr>
      <w:r>
        <w:rPr>
          <w:rFonts w:ascii="Arial" w:hAnsi="Arial"/>
          <w:i/>
          <w:sz w:val="24"/>
          <w:u w:val="single"/>
        </w:rPr>
        <w:t>“Por</w:t>
      </w:r>
      <w:r>
        <w:rPr>
          <w:rFonts w:ascii="Arial" w:hAnsi="Arial"/>
          <w:i/>
          <w:spacing w:val="-2"/>
          <w:sz w:val="24"/>
          <w:u w:val="single"/>
        </w:rPr>
        <w:t xml:space="preserve"> </w:t>
      </w:r>
      <w:r>
        <w:rPr>
          <w:rFonts w:ascii="Arial" w:hAnsi="Arial"/>
          <w:i/>
          <w:sz w:val="24"/>
          <w:u w:val="single"/>
        </w:rPr>
        <w:t>todo</w:t>
      </w:r>
      <w:r>
        <w:rPr>
          <w:rFonts w:ascii="Arial" w:hAnsi="Arial"/>
          <w:i/>
          <w:spacing w:val="-2"/>
          <w:sz w:val="24"/>
          <w:u w:val="single"/>
        </w:rPr>
        <w:t xml:space="preserve"> </w:t>
      </w:r>
      <w:r>
        <w:rPr>
          <w:rFonts w:ascii="Arial" w:hAnsi="Arial"/>
          <w:i/>
          <w:sz w:val="24"/>
          <w:u w:val="single"/>
        </w:rPr>
        <w:t>lo</w:t>
      </w:r>
      <w:r>
        <w:rPr>
          <w:rFonts w:ascii="Arial" w:hAnsi="Arial"/>
          <w:i/>
          <w:spacing w:val="-2"/>
          <w:sz w:val="24"/>
          <w:u w:val="single"/>
        </w:rPr>
        <w:t xml:space="preserve"> </w:t>
      </w:r>
      <w:r>
        <w:rPr>
          <w:rFonts w:ascii="Arial" w:hAnsi="Arial"/>
          <w:i/>
          <w:sz w:val="24"/>
          <w:u w:val="single"/>
        </w:rPr>
        <w:t>anterior,</w:t>
      </w:r>
      <w:r>
        <w:rPr>
          <w:rFonts w:ascii="Arial" w:hAnsi="Arial"/>
          <w:i/>
          <w:spacing w:val="-2"/>
          <w:sz w:val="24"/>
          <w:u w:val="single"/>
        </w:rPr>
        <w:t xml:space="preserve"> </w:t>
      </w:r>
      <w:r>
        <w:rPr>
          <w:rFonts w:ascii="Arial" w:hAnsi="Arial"/>
          <w:i/>
          <w:sz w:val="24"/>
          <w:u w:val="single"/>
        </w:rPr>
        <w:t>la</w:t>
      </w:r>
      <w:r>
        <w:rPr>
          <w:rFonts w:ascii="Arial" w:hAnsi="Arial"/>
          <w:i/>
          <w:spacing w:val="-4"/>
          <w:sz w:val="24"/>
          <w:u w:val="single"/>
        </w:rPr>
        <w:t xml:space="preserve"> </w:t>
      </w:r>
      <w:r>
        <w:rPr>
          <w:rFonts w:ascii="Arial" w:hAnsi="Arial"/>
          <w:i/>
          <w:sz w:val="24"/>
          <w:u w:val="single"/>
        </w:rPr>
        <w:t>Corte</w:t>
      </w:r>
      <w:r>
        <w:rPr>
          <w:rFonts w:ascii="Arial" w:hAnsi="Arial"/>
          <w:i/>
          <w:spacing w:val="-2"/>
          <w:sz w:val="24"/>
          <w:u w:val="single"/>
        </w:rPr>
        <w:t xml:space="preserve"> </w:t>
      </w:r>
      <w:r>
        <w:rPr>
          <w:rFonts w:ascii="Arial" w:hAnsi="Arial"/>
          <w:i/>
          <w:sz w:val="24"/>
          <w:u w:val="single"/>
        </w:rPr>
        <w:t>considera</w:t>
      </w:r>
      <w:r>
        <w:rPr>
          <w:rFonts w:ascii="Arial" w:hAnsi="Arial"/>
          <w:i/>
          <w:spacing w:val="-2"/>
          <w:sz w:val="24"/>
          <w:u w:val="single"/>
        </w:rPr>
        <w:t xml:space="preserve"> </w:t>
      </w:r>
      <w:r>
        <w:rPr>
          <w:rFonts w:ascii="Arial" w:hAnsi="Arial"/>
          <w:i/>
          <w:sz w:val="24"/>
          <w:u w:val="single"/>
        </w:rPr>
        <w:t>que</w:t>
      </w:r>
      <w:r>
        <w:rPr>
          <w:rFonts w:ascii="Arial" w:hAnsi="Arial"/>
          <w:i/>
          <w:spacing w:val="-2"/>
          <w:sz w:val="24"/>
          <w:u w:val="single"/>
        </w:rPr>
        <w:t xml:space="preserve"> </w:t>
      </w:r>
      <w:r>
        <w:rPr>
          <w:rFonts w:ascii="Arial" w:hAnsi="Arial"/>
          <w:i/>
          <w:sz w:val="24"/>
          <w:u w:val="single"/>
        </w:rPr>
        <w:t>los</w:t>
      </w:r>
      <w:r>
        <w:rPr>
          <w:rFonts w:ascii="Arial" w:hAnsi="Arial"/>
          <w:i/>
          <w:spacing w:val="-2"/>
          <w:sz w:val="24"/>
          <w:u w:val="single"/>
        </w:rPr>
        <w:t xml:space="preserve"> </w:t>
      </w:r>
      <w:r>
        <w:rPr>
          <w:rFonts w:ascii="Arial" w:hAnsi="Arial"/>
          <w:i/>
          <w:sz w:val="24"/>
          <w:u w:val="single"/>
        </w:rPr>
        <w:t>primeros</w:t>
      </w:r>
      <w:r>
        <w:rPr>
          <w:rFonts w:ascii="Arial" w:hAnsi="Arial"/>
          <w:i/>
          <w:spacing w:val="-2"/>
          <w:sz w:val="24"/>
          <w:u w:val="single"/>
        </w:rPr>
        <w:t xml:space="preserve"> </w:t>
      </w:r>
      <w:r>
        <w:rPr>
          <w:rFonts w:ascii="Arial" w:hAnsi="Arial"/>
          <w:i/>
          <w:sz w:val="24"/>
          <w:u w:val="single"/>
        </w:rPr>
        <w:t>tres</w:t>
      </w:r>
      <w:r>
        <w:rPr>
          <w:rFonts w:ascii="Arial" w:hAnsi="Arial"/>
          <w:i/>
          <w:spacing w:val="-2"/>
          <w:sz w:val="24"/>
          <w:u w:val="single"/>
        </w:rPr>
        <w:t xml:space="preserve"> </w:t>
      </w:r>
      <w:r>
        <w:rPr>
          <w:rFonts w:ascii="Arial" w:hAnsi="Arial"/>
          <w:i/>
          <w:sz w:val="24"/>
          <w:u w:val="single"/>
        </w:rPr>
        <w:t>incisos</w:t>
      </w:r>
      <w:r>
        <w:rPr>
          <w:rFonts w:ascii="Arial" w:hAnsi="Arial"/>
          <w:i/>
          <w:spacing w:val="-2"/>
          <w:sz w:val="24"/>
          <w:u w:val="single"/>
        </w:rPr>
        <w:t xml:space="preserve"> </w:t>
      </w:r>
      <w:r>
        <w:rPr>
          <w:rFonts w:ascii="Arial" w:hAnsi="Arial"/>
          <w:i/>
          <w:sz w:val="24"/>
          <w:u w:val="single"/>
        </w:rPr>
        <w:t>del</w:t>
      </w:r>
      <w:r>
        <w:rPr>
          <w:rFonts w:ascii="Arial" w:hAnsi="Arial"/>
          <w:i/>
          <w:spacing w:val="-2"/>
          <w:sz w:val="24"/>
          <w:u w:val="single"/>
        </w:rPr>
        <w:t xml:space="preserve"> </w:t>
      </w:r>
      <w:r>
        <w:rPr>
          <w:rFonts w:ascii="Arial" w:hAnsi="Arial"/>
          <w:i/>
          <w:sz w:val="24"/>
          <w:u w:val="single"/>
        </w:rPr>
        <w:t>art.</w:t>
      </w:r>
      <w:r>
        <w:rPr>
          <w:rFonts w:ascii="Arial" w:hAnsi="Arial"/>
          <w:i/>
          <w:sz w:val="24"/>
        </w:rPr>
        <w:t xml:space="preserve"> </w:t>
      </w:r>
      <w:r>
        <w:rPr>
          <w:rFonts w:ascii="Arial" w:hAnsi="Arial"/>
          <w:i/>
          <w:sz w:val="24"/>
          <w:u w:val="single"/>
        </w:rPr>
        <w:t>7°</w:t>
      </w:r>
      <w:r>
        <w:rPr>
          <w:rFonts w:ascii="Arial" w:hAnsi="Arial"/>
          <w:i/>
          <w:spacing w:val="-17"/>
          <w:sz w:val="24"/>
          <w:u w:val="single"/>
        </w:rPr>
        <w:t xml:space="preserve"> </w:t>
      </w:r>
      <w:r>
        <w:rPr>
          <w:rFonts w:ascii="Arial" w:hAnsi="Arial"/>
          <w:i/>
          <w:sz w:val="24"/>
          <w:u w:val="single"/>
        </w:rPr>
        <w:t>de</w:t>
      </w:r>
      <w:r>
        <w:rPr>
          <w:rFonts w:ascii="Arial" w:hAnsi="Arial"/>
          <w:i/>
          <w:spacing w:val="-17"/>
          <w:sz w:val="24"/>
          <w:u w:val="single"/>
        </w:rPr>
        <w:t xml:space="preserve"> </w:t>
      </w:r>
      <w:r>
        <w:rPr>
          <w:rFonts w:ascii="Arial" w:hAnsi="Arial"/>
          <w:i/>
          <w:sz w:val="24"/>
          <w:u w:val="single"/>
        </w:rPr>
        <w:t>la</w:t>
      </w:r>
      <w:r>
        <w:rPr>
          <w:rFonts w:ascii="Arial" w:hAnsi="Arial"/>
          <w:i/>
          <w:spacing w:val="-16"/>
          <w:sz w:val="24"/>
          <w:u w:val="single"/>
        </w:rPr>
        <w:t xml:space="preserve"> </w:t>
      </w:r>
      <w:r>
        <w:rPr>
          <w:rFonts w:ascii="Arial" w:hAnsi="Arial"/>
          <w:i/>
          <w:sz w:val="24"/>
          <w:u w:val="single"/>
        </w:rPr>
        <w:t>Ley</w:t>
      </w:r>
      <w:r>
        <w:rPr>
          <w:rFonts w:ascii="Arial" w:hAnsi="Arial"/>
          <w:i/>
          <w:spacing w:val="-17"/>
          <w:sz w:val="24"/>
          <w:u w:val="single"/>
        </w:rPr>
        <w:t xml:space="preserve"> </w:t>
      </w:r>
      <w:r>
        <w:rPr>
          <w:rFonts w:ascii="Arial" w:hAnsi="Arial"/>
          <w:i/>
          <w:sz w:val="24"/>
          <w:u w:val="single"/>
        </w:rPr>
        <w:t>819</w:t>
      </w:r>
      <w:r>
        <w:rPr>
          <w:rFonts w:ascii="Arial" w:hAnsi="Arial"/>
          <w:i/>
          <w:spacing w:val="-17"/>
          <w:sz w:val="24"/>
          <w:u w:val="single"/>
        </w:rPr>
        <w:t xml:space="preserve"> </w:t>
      </w:r>
      <w:r>
        <w:rPr>
          <w:rFonts w:ascii="Arial" w:hAnsi="Arial"/>
          <w:i/>
          <w:sz w:val="24"/>
          <w:u w:val="single"/>
        </w:rPr>
        <w:t>de</w:t>
      </w:r>
      <w:r>
        <w:rPr>
          <w:rFonts w:ascii="Arial" w:hAnsi="Arial"/>
          <w:i/>
          <w:spacing w:val="-17"/>
          <w:sz w:val="24"/>
          <w:u w:val="single"/>
        </w:rPr>
        <w:t xml:space="preserve"> </w:t>
      </w:r>
      <w:r>
        <w:rPr>
          <w:rFonts w:ascii="Arial" w:hAnsi="Arial"/>
          <w:i/>
          <w:sz w:val="24"/>
          <w:u w:val="single"/>
        </w:rPr>
        <w:t>2003</w:t>
      </w:r>
      <w:r>
        <w:rPr>
          <w:rFonts w:ascii="Arial" w:hAnsi="Arial"/>
          <w:i/>
          <w:spacing w:val="-16"/>
          <w:sz w:val="24"/>
          <w:u w:val="single"/>
        </w:rPr>
        <w:t xml:space="preserve"> </w:t>
      </w:r>
      <w:r>
        <w:rPr>
          <w:rFonts w:ascii="Arial" w:hAnsi="Arial"/>
          <w:i/>
          <w:sz w:val="24"/>
          <w:u w:val="single"/>
        </w:rPr>
        <w:t>deben</w:t>
      </w:r>
      <w:r>
        <w:rPr>
          <w:rFonts w:ascii="Arial" w:hAnsi="Arial"/>
          <w:i/>
          <w:spacing w:val="-17"/>
          <w:sz w:val="24"/>
          <w:u w:val="single"/>
        </w:rPr>
        <w:t xml:space="preserve"> </w:t>
      </w:r>
      <w:r>
        <w:rPr>
          <w:rFonts w:ascii="Arial" w:hAnsi="Arial"/>
          <w:i/>
          <w:sz w:val="24"/>
          <w:u w:val="single"/>
        </w:rPr>
        <w:t>entenderse</w:t>
      </w:r>
      <w:r>
        <w:rPr>
          <w:rFonts w:ascii="Arial" w:hAnsi="Arial"/>
          <w:i/>
          <w:spacing w:val="-17"/>
          <w:sz w:val="24"/>
          <w:u w:val="single"/>
        </w:rPr>
        <w:t xml:space="preserve"> </w:t>
      </w:r>
      <w:r>
        <w:rPr>
          <w:rFonts w:ascii="Arial" w:hAnsi="Arial"/>
          <w:i/>
          <w:sz w:val="24"/>
          <w:u w:val="single"/>
        </w:rPr>
        <w:t>como</w:t>
      </w:r>
      <w:r>
        <w:rPr>
          <w:rFonts w:ascii="Arial" w:hAnsi="Arial"/>
          <w:i/>
          <w:spacing w:val="-16"/>
          <w:sz w:val="24"/>
          <w:u w:val="single"/>
        </w:rPr>
        <w:t xml:space="preserve"> </w:t>
      </w:r>
      <w:r>
        <w:rPr>
          <w:rFonts w:ascii="Arial" w:hAnsi="Arial"/>
          <w:i/>
          <w:sz w:val="24"/>
          <w:u w:val="single"/>
        </w:rPr>
        <w:t>parámetros</w:t>
      </w:r>
      <w:r>
        <w:rPr>
          <w:rFonts w:ascii="Arial" w:hAnsi="Arial"/>
          <w:i/>
          <w:spacing w:val="-17"/>
          <w:sz w:val="24"/>
          <w:u w:val="single"/>
        </w:rPr>
        <w:t xml:space="preserve"> </w:t>
      </w:r>
      <w:r>
        <w:rPr>
          <w:rFonts w:ascii="Arial" w:hAnsi="Arial"/>
          <w:i/>
          <w:sz w:val="24"/>
          <w:u w:val="single"/>
        </w:rPr>
        <w:t>de</w:t>
      </w:r>
      <w:r>
        <w:rPr>
          <w:rFonts w:ascii="Arial" w:hAnsi="Arial"/>
          <w:i/>
          <w:spacing w:val="-17"/>
          <w:sz w:val="24"/>
          <w:u w:val="single"/>
        </w:rPr>
        <w:t xml:space="preserve"> </w:t>
      </w:r>
      <w:r>
        <w:rPr>
          <w:rFonts w:ascii="Arial" w:hAnsi="Arial"/>
          <w:i/>
          <w:sz w:val="24"/>
          <w:u w:val="single"/>
        </w:rPr>
        <w:t>racionalidad</w:t>
      </w:r>
      <w:r>
        <w:rPr>
          <w:rFonts w:ascii="Arial" w:hAnsi="Arial"/>
          <w:i/>
          <w:sz w:val="24"/>
        </w:rPr>
        <w:t xml:space="preserve"> </w:t>
      </w:r>
      <w:r>
        <w:rPr>
          <w:rFonts w:ascii="Arial" w:hAnsi="Arial"/>
          <w:i/>
          <w:sz w:val="24"/>
          <w:u w:val="single"/>
        </w:rPr>
        <w:t>de la actividad legislativa, y como una carga que le incumbe inicialmente al</w:t>
      </w:r>
      <w:r>
        <w:rPr>
          <w:rFonts w:ascii="Arial" w:hAnsi="Arial"/>
          <w:i/>
          <w:sz w:val="24"/>
        </w:rPr>
        <w:t xml:space="preserve"> </w:t>
      </w:r>
      <w:r>
        <w:rPr>
          <w:rFonts w:ascii="Arial" w:hAnsi="Arial"/>
          <w:i/>
          <w:sz w:val="24"/>
          <w:u w:val="single"/>
        </w:rPr>
        <w:t>Ministerio de Hacienda, una vez que el Congreso ha valorado, con la</w:t>
      </w:r>
      <w:r>
        <w:rPr>
          <w:rFonts w:ascii="Arial" w:hAnsi="Arial"/>
          <w:i/>
          <w:sz w:val="24"/>
        </w:rPr>
        <w:t xml:space="preserve"> </w:t>
      </w:r>
      <w:r>
        <w:rPr>
          <w:rFonts w:ascii="Arial" w:hAnsi="Arial"/>
          <w:i/>
          <w:sz w:val="24"/>
          <w:u w:val="single"/>
        </w:rPr>
        <w:t>información</w:t>
      </w:r>
      <w:r>
        <w:rPr>
          <w:rFonts w:ascii="Arial" w:hAnsi="Arial"/>
          <w:i/>
          <w:spacing w:val="-17"/>
          <w:sz w:val="24"/>
          <w:u w:val="single"/>
        </w:rPr>
        <w:t xml:space="preserve"> </w:t>
      </w:r>
      <w:r>
        <w:rPr>
          <w:rFonts w:ascii="Arial" w:hAnsi="Arial"/>
          <w:i/>
          <w:sz w:val="24"/>
          <w:u w:val="single"/>
        </w:rPr>
        <w:t>y</w:t>
      </w:r>
      <w:r>
        <w:rPr>
          <w:rFonts w:ascii="Arial" w:hAnsi="Arial"/>
          <w:i/>
          <w:spacing w:val="-17"/>
          <w:sz w:val="24"/>
          <w:u w:val="single"/>
        </w:rPr>
        <w:t xml:space="preserve"> </w:t>
      </w:r>
      <w:r>
        <w:rPr>
          <w:rFonts w:ascii="Arial" w:hAnsi="Arial"/>
          <w:i/>
          <w:sz w:val="24"/>
          <w:u w:val="single"/>
        </w:rPr>
        <w:t>las</w:t>
      </w:r>
      <w:r>
        <w:rPr>
          <w:rFonts w:ascii="Arial" w:hAnsi="Arial"/>
          <w:i/>
          <w:spacing w:val="-16"/>
          <w:sz w:val="24"/>
          <w:u w:val="single"/>
        </w:rPr>
        <w:t xml:space="preserve"> </w:t>
      </w:r>
      <w:r>
        <w:rPr>
          <w:rFonts w:ascii="Arial" w:hAnsi="Arial"/>
          <w:i/>
          <w:sz w:val="24"/>
          <w:u w:val="single"/>
        </w:rPr>
        <w:t>herramientas</w:t>
      </w:r>
      <w:r>
        <w:rPr>
          <w:rFonts w:ascii="Arial" w:hAnsi="Arial"/>
          <w:i/>
          <w:spacing w:val="-17"/>
          <w:sz w:val="24"/>
          <w:u w:val="single"/>
        </w:rPr>
        <w:t xml:space="preserve"> </w:t>
      </w:r>
      <w:r>
        <w:rPr>
          <w:rFonts w:ascii="Arial" w:hAnsi="Arial"/>
          <w:i/>
          <w:sz w:val="24"/>
          <w:u w:val="single"/>
        </w:rPr>
        <w:t>que</w:t>
      </w:r>
      <w:r>
        <w:rPr>
          <w:rFonts w:ascii="Arial" w:hAnsi="Arial"/>
          <w:i/>
          <w:spacing w:val="-17"/>
          <w:sz w:val="24"/>
          <w:u w:val="single"/>
        </w:rPr>
        <w:t xml:space="preserve"> </w:t>
      </w:r>
      <w:r>
        <w:rPr>
          <w:rFonts w:ascii="Arial" w:hAnsi="Arial"/>
          <w:i/>
          <w:sz w:val="24"/>
          <w:u w:val="single"/>
        </w:rPr>
        <w:t>tiene</w:t>
      </w:r>
      <w:r>
        <w:rPr>
          <w:rFonts w:ascii="Arial" w:hAnsi="Arial"/>
          <w:i/>
          <w:spacing w:val="-17"/>
          <w:sz w:val="24"/>
          <w:u w:val="single"/>
        </w:rPr>
        <w:t xml:space="preserve"> </w:t>
      </w:r>
      <w:r>
        <w:rPr>
          <w:rFonts w:ascii="Arial" w:hAnsi="Arial"/>
          <w:i/>
          <w:sz w:val="24"/>
          <w:u w:val="single"/>
        </w:rPr>
        <w:t>a</w:t>
      </w:r>
      <w:r>
        <w:rPr>
          <w:rFonts w:ascii="Arial" w:hAnsi="Arial"/>
          <w:i/>
          <w:spacing w:val="-16"/>
          <w:sz w:val="24"/>
          <w:u w:val="single"/>
        </w:rPr>
        <w:t xml:space="preserve"> </w:t>
      </w:r>
      <w:r>
        <w:rPr>
          <w:rFonts w:ascii="Arial" w:hAnsi="Arial"/>
          <w:i/>
          <w:sz w:val="24"/>
          <w:u w:val="single"/>
        </w:rPr>
        <w:t>su</w:t>
      </w:r>
      <w:r>
        <w:rPr>
          <w:rFonts w:ascii="Arial" w:hAnsi="Arial"/>
          <w:i/>
          <w:spacing w:val="-17"/>
          <w:sz w:val="24"/>
          <w:u w:val="single"/>
        </w:rPr>
        <w:t xml:space="preserve"> </w:t>
      </w:r>
      <w:r>
        <w:rPr>
          <w:rFonts w:ascii="Arial" w:hAnsi="Arial"/>
          <w:i/>
          <w:sz w:val="24"/>
          <w:u w:val="single"/>
        </w:rPr>
        <w:t>alcance,</w:t>
      </w:r>
      <w:r>
        <w:rPr>
          <w:rFonts w:ascii="Arial" w:hAnsi="Arial"/>
          <w:i/>
          <w:spacing w:val="-17"/>
          <w:sz w:val="24"/>
          <w:u w:val="single"/>
        </w:rPr>
        <w:t xml:space="preserve"> </w:t>
      </w:r>
      <w:r>
        <w:rPr>
          <w:rFonts w:ascii="Arial" w:hAnsi="Arial"/>
          <w:i/>
          <w:sz w:val="24"/>
          <w:u w:val="single"/>
        </w:rPr>
        <w:t>las</w:t>
      </w:r>
      <w:r>
        <w:rPr>
          <w:rFonts w:ascii="Arial" w:hAnsi="Arial"/>
          <w:i/>
          <w:spacing w:val="-16"/>
          <w:sz w:val="24"/>
          <w:u w:val="single"/>
        </w:rPr>
        <w:t xml:space="preserve"> </w:t>
      </w:r>
      <w:r>
        <w:rPr>
          <w:rFonts w:ascii="Arial" w:hAnsi="Arial"/>
          <w:i/>
          <w:sz w:val="24"/>
          <w:u w:val="single"/>
        </w:rPr>
        <w:t>incidencias</w:t>
      </w:r>
      <w:r>
        <w:rPr>
          <w:rFonts w:ascii="Arial" w:hAnsi="Arial"/>
          <w:i/>
          <w:spacing w:val="-17"/>
          <w:sz w:val="24"/>
          <w:u w:val="single"/>
        </w:rPr>
        <w:t xml:space="preserve"> </w:t>
      </w:r>
      <w:r>
        <w:rPr>
          <w:rFonts w:ascii="Arial" w:hAnsi="Arial"/>
          <w:i/>
          <w:sz w:val="24"/>
          <w:u w:val="single"/>
        </w:rPr>
        <w:t>fiscales</w:t>
      </w:r>
      <w:r>
        <w:rPr>
          <w:rFonts w:ascii="Arial" w:hAnsi="Arial"/>
          <w:i/>
          <w:sz w:val="24"/>
        </w:rPr>
        <w:t xml:space="preserve"> </w:t>
      </w:r>
      <w:r>
        <w:rPr>
          <w:rFonts w:ascii="Arial" w:hAnsi="Arial"/>
          <w:i/>
          <w:sz w:val="24"/>
          <w:u w:val="single"/>
        </w:rPr>
        <w:t>de un determinado proyecto de ley. Esto significa que ellos constituyen</w:t>
      </w:r>
      <w:r>
        <w:rPr>
          <w:rFonts w:ascii="Arial" w:hAnsi="Arial"/>
          <w:i/>
          <w:sz w:val="24"/>
        </w:rPr>
        <w:t xml:space="preserve"> </w:t>
      </w:r>
      <w:r>
        <w:rPr>
          <w:rFonts w:ascii="Arial" w:hAnsi="Arial"/>
          <w:i/>
          <w:sz w:val="24"/>
          <w:u w:val="single"/>
        </w:rPr>
        <w:t>instrumentos para mejorar la labor l</w:t>
      </w:r>
      <w:r>
        <w:rPr>
          <w:rFonts w:ascii="Arial" w:hAnsi="Arial"/>
          <w:i/>
          <w:sz w:val="24"/>
          <w:u w:val="single"/>
        </w:rPr>
        <w:t>egislativa.</w:t>
      </w:r>
    </w:p>
    <w:p w:rsidR="003D75A3" w:rsidRDefault="003D75A3">
      <w:pPr>
        <w:pStyle w:val="Textoindependiente"/>
        <w:spacing w:before="1"/>
        <w:ind w:left="0"/>
        <w:jc w:val="left"/>
        <w:rPr>
          <w:rFonts w:ascii="Arial"/>
          <w:i/>
        </w:rPr>
      </w:pPr>
    </w:p>
    <w:p w:rsidR="003D75A3" w:rsidRDefault="00311D28">
      <w:pPr>
        <w:ind w:left="981" w:right="258"/>
        <w:jc w:val="both"/>
        <w:rPr>
          <w:rFonts w:ascii="Arial" w:hAnsi="Arial"/>
          <w:i/>
          <w:sz w:val="24"/>
        </w:rPr>
      </w:pPr>
      <w:r>
        <w:rPr>
          <w:rFonts w:ascii="Arial" w:hAnsi="Arial"/>
          <w:i/>
          <w:sz w:val="24"/>
        </w:rPr>
        <w:t>Es decir, el mencionado artículo debe interpretarse en el sentido de que su fin es obtener que las leyes que se dicten tengan en cuenta las realidades macroeconómicas, pero sin crear barreras insalvables en el ejercicio de la función</w:t>
      </w:r>
      <w:r>
        <w:rPr>
          <w:rFonts w:ascii="Arial" w:hAnsi="Arial"/>
          <w:i/>
          <w:spacing w:val="-9"/>
          <w:sz w:val="24"/>
        </w:rPr>
        <w:t xml:space="preserve"> </w:t>
      </w:r>
      <w:r>
        <w:rPr>
          <w:rFonts w:ascii="Arial" w:hAnsi="Arial"/>
          <w:i/>
          <w:sz w:val="24"/>
        </w:rPr>
        <w:t>legislati</w:t>
      </w:r>
      <w:r>
        <w:rPr>
          <w:rFonts w:ascii="Arial" w:hAnsi="Arial"/>
          <w:i/>
          <w:sz w:val="24"/>
        </w:rPr>
        <w:t>va</w:t>
      </w:r>
      <w:r>
        <w:rPr>
          <w:rFonts w:ascii="Arial" w:hAnsi="Arial"/>
          <w:i/>
          <w:spacing w:val="-12"/>
          <w:sz w:val="24"/>
        </w:rPr>
        <w:t xml:space="preserve"> </w:t>
      </w:r>
      <w:r>
        <w:rPr>
          <w:rFonts w:ascii="Arial" w:hAnsi="Arial"/>
          <w:i/>
          <w:sz w:val="24"/>
        </w:rPr>
        <w:t>ni</w:t>
      </w:r>
      <w:r>
        <w:rPr>
          <w:rFonts w:ascii="Arial" w:hAnsi="Arial"/>
          <w:i/>
          <w:spacing w:val="-13"/>
          <w:sz w:val="24"/>
        </w:rPr>
        <w:t xml:space="preserve"> </w:t>
      </w:r>
      <w:r>
        <w:rPr>
          <w:rFonts w:ascii="Arial" w:hAnsi="Arial"/>
          <w:i/>
          <w:sz w:val="24"/>
        </w:rPr>
        <w:t>crear</w:t>
      </w:r>
      <w:r>
        <w:rPr>
          <w:rFonts w:ascii="Arial" w:hAnsi="Arial"/>
          <w:i/>
          <w:spacing w:val="-13"/>
          <w:sz w:val="24"/>
        </w:rPr>
        <w:t xml:space="preserve"> </w:t>
      </w:r>
      <w:r>
        <w:rPr>
          <w:rFonts w:ascii="Arial" w:hAnsi="Arial"/>
          <w:i/>
          <w:sz w:val="24"/>
        </w:rPr>
        <w:t>un</w:t>
      </w:r>
      <w:r>
        <w:rPr>
          <w:rFonts w:ascii="Arial" w:hAnsi="Arial"/>
          <w:i/>
          <w:spacing w:val="-12"/>
          <w:sz w:val="24"/>
        </w:rPr>
        <w:t xml:space="preserve"> </w:t>
      </w:r>
      <w:r>
        <w:rPr>
          <w:rFonts w:ascii="Arial" w:hAnsi="Arial"/>
          <w:i/>
          <w:sz w:val="24"/>
        </w:rPr>
        <w:t>poder</w:t>
      </w:r>
      <w:r>
        <w:rPr>
          <w:rFonts w:ascii="Arial" w:hAnsi="Arial"/>
          <w:i/>
          <w:spacing w:val="-13"/>
          <w:sz w:val="24"/>
        </w:rPr>
        <w:t xml:space="preserve"> </w:t>
      </w:r>
      <w:r>
        <w:rPr>
          <w:rFonts w:ascii="Arial" w:hAnsi="Arial"/>
          <w:i/>
          <w:sz w:val="24"/>
        </w:rPr>
        <w:t>de</w:t>
      </w:r>
      <w:r>
        <w:rPr>
          <w:rFonts w:ascii="Arial" w:hAnsi="Arial"/>
          <w:i/>
          <w:spacing w:val="-12"/>
          <w:sz w:val="24"/>
        </w:rPr>
        <w:t xml:space="preserve"> </w:t>
      </w:r>
      <w:r>
        <w:rPr>
          <w:rFonts w:ascii="Arial" w:hAnsi="Arial"/>
          <w:i/>
          <w:sz w:val="24"/>
        </w:rPr>
        <w:t>veto</w:t>
      </w:r>
      <w:r>
        <w:rPr>
          <w:rFonts w:ascii="Arial" w:hAnsi="Arial"/>
          <w:i/>
          <w:spacing w:val="-11"/>
          <w:sz w:val="24"/>
        </w:rPr>
        <w:t xml:space="preserve"> </w:t>
      </w:r>
      <w:r>
        <w:rPr>
          <w:rFonts w:ascii="Arial" w:hAnsi="Arial"/>
          <w:i/>
          <w:sz w:val="24"/>
        </w:rPr>
        <w:t>legislativo</w:t>
      </w:r>
      <w:r>
        <w:rPr>
          <w:rFonts w:ascii="Arial" w:hAnsi="Arial"/>
          <w:i/>
          <w:spacing w:val="-12"/>
          <w:sz w:val="24"/>
        </w:rPr>
        <w:t xml:space="preserve"> </w:t>
      </w:r>
      <w:r>
        <w:rPr>
          <w:rFonts w:ascii="Arial" w:hAnsi="Arial"/>
          <w:i/>
          <w:sz w:val="24"/>
        </w:rPr>
        <w:t>en</w:t>
      </w:r>
      <w:r>
        <w:rPr>
          <w:rFonts w:ascii="Arial" w:hAnsi="Arial"/>
          <w:i/>
          <w:spacing w:val="-12"/>
          <w:sz w:val="24"/>
        </w:rPr>
        <w:t xml:space="preserve"> </w:t>
      </w:r>
      <w:r>
        <w:rPr>
          <w:rFonts w:ascii="Arial" w:hAnsi="Arial"/>
          <w:i/>
          <w:sz w:val="24"/>
        </w:rPr>
        <w:t>cabeza</w:t>
      </w:r>
      <w:r>
        <w:rPr>
          <w:rFonts w:ascii="Arial" w:hAnsi="Arial"/>
          <w:i/>
          <w:spacing w:val="-9"/>
          <w:sz w:val="24"/>
        </w:rPr>
        <w:t xml:space="preserve"> </w:t>
      </w:r>
      <w:r>
        <w:rPr>
          <w:rFonts w:ascii="Arial" w:hAnsi="Arial"/>
          <w:i/>
          <w:sz w:val="24"/>
        </w:rPr>
        <w:t>del</w:t>
      </w:r>
      <w:r>
        <w:rPr>
          <w:rFonts w:ascii="Arial" w:hAnsi="Arial"/>
          <w:i/>
          <w:spacing w:val="-13"/>
          <w:sz w:val="24"/>
        </w:rPr>
        <w:t xml:space="preserve"> </w:t>
      </w:r>
      <w:r>
        <w:rPr>
          <w:rFonts w:ascii="Arial" w:hAnsi="Arial"/>
          <w:i/>
          <w:sz w:val="24"/>
        </w:rPr>
        <w:t>Ministro de Hacienda.</w:t>
      </w:r>
    </w:p>
    <w:p w:rsidR="003D75A3" w:rsidRDefault="003D75A3">
      <w:pPr>
        <w:pStyle w:val="Textoindependiente"/>
        <w:ind w:left="0"/>
        <w:jc w:val="left"/>
        <w:rPr>
          <w:rFonts w:ascii="Arial"/>
          <w:i/>
        </w:rPr>
      </w:pPr>
    </w:p>
    <w:p w:rsidR="003D75A3" w:rsidRDefault="00311D28">
      <w:pPr>
        <w:ind w:left="981" w:right="257"/>
        <w:jc w:val="both"/>
        <w:rPr>
          <w:rFonts w:ascii="Arial" w:hAnsi="Arial"/>
          <w:i/>
          <w:sz w:val="24"/>
        </w:rPr>
      </w:pPr>
      <w:r>
        <w:rPr>
          <w:rFonts w:ascii="Arial" w:hAnsi="Arial"/>
          <w:i/>
          <w:sz w:val="24"/>
          <w:u w:val="single"/>
        </w:rPr>
        <w:t>Y en ese proceso de racionalidad legislativa la carga principal reposa en el</w:t>
      </w:r>
      <w:r>
        <w:rPr>
          <w:rFonts w:ascii="Arial" w:hAnsi="Arial"/>
          <w:i/>
          <w:sz w:val="24"/>
        </w:rPr>
        <w:t xml:space="preserve"> </w:t>
      </w:r>
      <w:r>
        <w:rPr>
          <w:rFonts w:ascii="Arial" w:hAnsi="Arial"/>
          <w:i/>
          <w:sz w:val="24"/>
          <w:u w:val="single"/>
        </w:rPr>
        <w:t>Ministerio de Hacienda, que es el que cuenta con los datos, los equipos de</w:t>
      </w:r>
      <w:r>
        <w:rPr>
          <w:rFonts w:ascii="Arial" w:hAnsi="Arial"/>
          <w:i/>
          <w:sz w:val="24"/>
        </w:rPr>
        <w:t xml:space="preserve"> </w:t>
      </w:r>
      <w:r>
        <w:rPr>
          <w:rFonts w:ascii="Arial" w:hAnsi="Arial"/>
          <w:i/>
          <w:sz w:val="24"/>
          <w:u w:val="single"/>
        </w:rPr>
        <w:t>funcionarios</w:t>
      </w:r>
      <w:r>
        <w:rPr>
          <w:rFonts w:ascii="Arial" w:hAnsi="Arial"/>
          <w:i/>
          <w:spacing w:val="-8"/>
          <w:sz w:val="24"/>
          <w:u w:val="single"/>
        </w:rPr>
        <w:t xml:space="preserve"> </w:t>
      </w:r>
      <w:r>
        <w:rPr>
          <w:rFonts w:ascii="Arial" w:hAnsi="Arial"/>
          <w:i/>
          <w:sz w:val="24"/>
          <w:u w:val="single"/>
        </w:rPr>
        <w:t>y</w:t>
      </w:r>
      <w:r>
        <w:rPr>
          <w:rFonts w:ascii="Arial" w:hAnsi="Arial"/>
          <w:i/>
          <w:spacing w:val="-8"/>
          <w:sz w:val="24"/>
          <w:u w:val="single"/>
        </w:rPr>
        <w:t xml:space="preserve"> </w:t>
      </w:r>
      <w:r>
        <w:rPr>
          <w:rFonts w:ascii="Arial" w:hAnsi="Arial"/>
          <w:i/>
          <w:sz w:val="24"/>
          <w:u w:val="single"/>
        </w:rPr>
        <w:t>la</w:t>
      </w:r>
      <w:r>
        <w:rPr>
          <w:rFonts w:ascii="Arial" w:hAnsi="Arial"/>
          <w:i/>
          <w:spacing w:val="-10"/>
          <w:sz w:val="24"/>
          <w:u w:val="single"/>
        </w:rPr>
        <w:t xml:space="preserve"> </w:t>
      </w:r>
      <w:r>
        <w:rPr>
          <w:rFonts w:ascii="Arial" w:hAnsi="Arial"/>
          <w:i/>
          <w:sz w:val="24"/>
          <w:u w:val="single"/>
        </w:rPr>
        <w:t>experticia</w:t>
      </w:r>
      <w:r>
        <w:rPr>
          <w:rFonts w:ascii="Arial" w:hAnsi="Arial"/>
          <w:i/>
          <w:spacing w:val="-7"/>
          <w:sz w:val="24"/>
          <w:u w:val="single"/>
        </w:rPr>
        <w:t xml:space="preserve"> </w:t>
      </w:r>
      <w:r>
        <w:rPr>
          <w:rFonts w:ascii="Arial" w:hAnsi="Arial"/>
          <w:i/>
          <w:sz w:val="24"/>
          <w:u w:val="single"/>
        </w:rPr>
        <w:t>en</w:t>
      </w:r>
      <w:r>
        <w:rPr>
          <w:rFonts w:ascii="Arial" w:hAnsi="Arial"/>
          <w:i/>
          <w:spacing w:val="-7"/>
          <w:sz w:val="24"/>
          <w:u w:val="single"/>
        </w:rPr>
        <w:t xml:space="preserve"> </w:t>
      </w:r>
      <w:r>
        <w:rPr>
          <w:rFonts w:ascii="Arial" w:hAnsi="Arial"/>
          <w:i/>
          <w:sz w:val="24"/>
          <w:u w:val="single"/>
        </w:rPr>
        <w:t>materia</w:t>
      </w:r>
      <w:r>
        <w:rPr>
          <w:rFonts w:ascii="Arial" w:hAnsi="Arial"/>
          <w:i/>
          <w:spacing w:val="-7"/>
          <w:sz w:val="24"/>
          <w:u w:val="single"/>
        </w:rPr>
        <w:t xml:space="preserve"> </w:t>
      </w:r>
      <w:r>
        <w:rPr>
          <w:rFonts w:ascii="Arial" w:hAnsi="Arial"/>
          <w:i/>
          <w:sz w:val="24"/>
          <w:u w:val="single"/>
        </w:rPr>
        <w:t>económica.</w:t>
      </w:r>
      <w:r>
        <w:rPr>
          <w:rFonts w:ascii="Arial" w:hAnsi="Arial"/>
          <w:i/>
          <w:spacing w:val="-7"/>
          <w:sz w:val="24"/>
          <w:u w:val="single"/>
        </w:rPr>
        <w:t xml:space="preserve"> </w:t>
      </w:r>
      <w:r>
        <w:rPr>
          <w:rFonts w:ascii="Arial" w:hAnsi="Arial"/>
          <w:i/>
          <w:sz w:val="24"/>
          <w:u w:val="single"/>
        </w:rPr>
        <w:t>Por</w:t>
      </w:r>
      <w:r>
        <w:rPr>
          <w:rFonts w:ascii="Arial" w:hAnsi="Arial"/>
          <w:i/>
          <w:spacing w:val="-8"/>
          <w:sz w:val="24"/>
          <w:u w:val="single"/>
        </w:rPr>
        <w:t xml:space="preserve"> </w:t>
      </w:r>
      <w:r>
        <w:rPr>
          <w:rFonts w:ascii="Arial" w:hAnsi="Arial"/>
          <w:i/>
          <w:sz w:val="24"/>
          <w:u w:val="single"/>
        </w:rPr>
        <w:t>lo</w:t>
      </w:r>
      <w:r>
        <w:rPr>
          <w:rFonts w:ascii="Arial" w:hAnsi="Arial"/>
          <w:i/>
          <w:spacing w:val="-7"/>
          <w:sz w:val="24"/>
          <w:u w:val="single"/>
        </w:rPr>
        <w:t xml:space="preserve"> </w:t>
      </w:r>
      <w:r>
        <w:rPr>
          <w:rFonts w:ascii="Arial" w:hAnsi="Arial"/>
          <w:i/>
          <w:sz w:val="24"/>
          <w:u w:val="single"/>
        </w:rPr>
        <w:t>tanto,</w:t>
      </w:r>
      <w:r>
        <w:rPr>
          <w:rFonts w:ascii="Arial" w:hAnsi="Arial"/>
          <w:i/>
          <w:spacing w:val="-7"/>
          <w:sz w:val="24"/>
          <w:u w:val="single"/>
        </w:rPr>
        <w:t xml:space="preserve"> </w:t>
      </w:r>
      <w:r>
        <w:rPr>
          <w:rFonts w:ascii="Arial" w:hAnsi="Arial"/>
          <w:i/>
          <w:sz w:val="24"/>
          <w:u w:val="single"/>
        </w:rPr>
        <w:t>en</w:t>
      </w:r>
      <w:r>
        <w:rPr>
          <w:rFonts w:ascii="Arial" w:hAnsi="Arial"/>
          <w:i/>
          <w:spacing w:val="-7"/>
          <w:sz w:val="24"/>
          <w:u w:val="single"/>
        </w:rPr>
        <w:t xml:space="preserve"> </w:t>
      </w:r>
      <w:r>
        <w:rPr>
          <w:rFonts w:ascii="Arial" w:hAnsi="Arial"/>
          <w:i/>
          <w:sz w:val="24"/>
          <w:u w:val="single"/>
        </w:rPr>
        <w:t>el</w:t>
      </w:r>
      <w:r>
        <w:rPr>
          <w:rFonts w:ascii="Arial" w:hAnsi="Arial"/>
          <w:i/>
          <w:spacing w:val="-8"/>
          <w:sz w:val="24"/>
          <w:u w:val="single"/>
        </w:rPr>
        <w:t xml:space="preserve"> </w:t>
      </w:r>
      <w:r>
        <w:rPr>
          <w:rFonts w:ascii="Arial" w:hAnsi="Arial"/>
          <w:i/>
          <w:sz w:val="24"/>
          <w:u w:val="single"/>
        </w:rPr>
        <w:t>caso</w:t>
      </w:r>
      <w:r>
        <w:rPr>
          <w:rFonts w:ascii="Arial" w:hAnsi="Arial"/>
          <w:i/>
          <w:spacing w:val="-7"/>
          <w:sz w:val="24"/>
          <w:u w:val="single"/>
        </w:rPr>
        <w:t xml:space="preserve"> </w:t>
      </w:r>
      <w:r>
        <w:rPr>
          <w:rFonts w:ascii="Arial" w:hAnsi="Arial"/>
          <w:i/>
          <w:sz w:val="24"/>
          <w:u w:val="single"/>
        </w:rPr>
        <w:t>de</w:t>
      </w:r>
      <w:r>
        <w:rPr>
          <w:rFonts w:ascii="Arial" w:hAnsi="Arial"/>
          <w:i/>
          <w:sz w:val="24"/>
        </w:rPr>
        <w:t xml:space="preserve"> </w:t>
      </w:r>
      <w:r>
        <w:rPr>
          <w:rFonts w:ascii="Arial" w:hAnsi="Arial"/>
          <w:i/>
          <w:sz w:val="24"/>
          <w:u w:val="single"/>
        </w:rPr>
        <w:t>que</w:t>
      </w:r>
      <w:r>
        <w:rPr>
          <w:rFonts w:ascii="Arial" w:hAnsi="Arial"/>
          <w:i/>
          <w:spacing w:val="-14"/>
          <w:sz w:val="24"/>
          <w:u w:val="single"/>
        </w:rPr>
        <w:t xml:space="preserve"> </w:t>
      </w:r>
      <w:r>
        <w:rPr>
          <w:rFonts w:ascii="Arial" w:hAnsi="Arial"/>
          <w:i/>
          <w:sz w:val="24"/>
          <w:u w:val="single"/>
        </w:rPr>
        <w:t>los</w:t>
      </w:r>
      <w:r>
        <w:rPr>
          <w:rFonts w:ascii="Arial" w:hAnsi="Arial"/>
          <w:i/>
          <w:spacing w:val="-14"/>
          <w:sz w:val="24"/>
          <w:u w:val="single"/>
        </w:rPr>
        <w:t xml:space="preserve"> </w:t>
      </w:r>
      <w:r>
        <w:rPr>
          <w:rFonts w:ascii="Arial" w:hAnsi="Arial"/>
          <w:i/>
          <w:sz w:val="24"/>
          <w:u w:val="single"/>
        </w:rPr>
        <w:t>congresistas</w:t>
      </w:r>
      <w:r>
        <w:rPr>
          <w:rFonts w:ascii="Arial" w:hAnsi="Arial"/>
          <w:i/>
          <w:spacing w:val="-15"/>
          <w:sz w:val="24"/>
          <w:u w:val="single"/>
        </w:rPr>
        <w:t xml:space="preserve"> </w:t>
      </w:r>
      <w:r>
        <w:rPr>
          <w:rFonts w:ascii="Arial" w:hAnsi="Arial"/>
          <w:i/>
          <w:sz w:val="24"/>
          <w:u w:val="single"/>
        </w:rPr>
        <w:t>tramiten</w:t>
      </w:r>
      <w:r>
        <w:rPr>
          <w:rFonts w:ascii="Arial" w:hAnsi="Arial"/>
          <w:i/>
          <w:spacing w:val="-14"/>
          <w:sz w:val="24"/>
          <w:u w:val="single"/>
        </w:rPr>
        <w:t xml:space="preserve"> </w:t>
      </w:r>
      <w:r>
        <w:rPr>
          <w:rFonts w:ascii="Arial" w:hAnsi="Arial"/>
          <w:i/>
          <w:sz w:val="24"/>
          <w:u w:val="single"/>
        </w:rPr>
        <w:t>un</w:t>
      </w:r>
      <w:r>
        <w:rPr>
          <w:rFonts w:ascii="Arial" w:hAnsi="Arial"/>
          <w:i/>
          <w:spacing w:val="-14"/>
          <w:sz w:val="24"/>
          <w:u w:val="single"/>
        </w:rPr>
        <w:t xml:space="preserve"> </w:t>
      </w:r>
      <w:r>
        <w:rPr>
          <w:rFonts w:ascii="Arial" w:hAnsi="Arial"/>
          <w:i/>
          <w:sz w:val="24"/>
          <w:u w:val="single"/>
        </w:rPr>
        <w:t>proyecto</w:t>
      </w:r>
      <w:r>
        <w:rPr>
          <w:rFonts w:ascii="Arial" w:hAnsi="Arial"/>
          <w:i/>
          <w:spacing w:val="-13"/>
          <w:sz w:val="24"/>
          <w:u w:val="single"/>
        </w:rPr>
        <w:t xml:space="preserve"> </w:t>
      </w:r>
      <w:r>
        <w:rPr>
          <w:rFonts w:ascii="Arial" w:hAnsi="Arial"/>
          <w:i/>
          <w:sz w:val="24"/>
          <w:u w:val="single"/>
        </w:rPr>
        <w:t>incorporando</w:t>
      </w:r>
      <w:r>
        <w:rPr>
          <w:rFonts w:ascii="Arial" w:hAnsi="Arial"/>
          <w:i/>
          <w:spacing w:val="-14"/>
          <w:sz w:val="24"/>
          <w:u w:val="single"/>
        </w:rPr>
        <w:t xml:space="preserve"> </w:t>
      </w:r>
      <w:r>
        <w:rPr>
          <w:rFonts w:ascii="Arial" w:hAnsi="Arial"/>
          <w:i/>
          <w:sz w:val="24"/>
          <w:u w:val="single"/>
        </w:rPr>
        <w:t>estimativos</w:t>
      </w:r>
      <w:r>
        <w:rPr>
          <w:rFonts w:ascii="Arial" w:hAnsi="Arial"/>
          <w:i/>
          <w:spacing w:val="-15"/>
          <w:sz w:val="24"/>
          <w:u w:val="single"/>
        </w:rPr>
        <w:t xml:space="preserve"> </w:t>
      </w:r>
      <w:r>
        <w:rPr>
          <w:rFonts w:ascii="Arial" w:hAnsi="Arial"/>
          <w:i/>
          <w:sz w:val="24"/>
          <w:u w:val="single"/>
        </w:rPr>
        <w:t>erróneos</w:t>
      </w:r>
      <w:r>
        <w:rPr>
          <w:rFonts w:ascii="Arial" w:hAnsi="Arial"/>
          <w:i/>
          <w:sz w:val="24"/>
        </w:rPr>
        <w:t xml:space="preserve"> </w:t>
      </w:r>
      <w:r>
        <w:rPr>
          <w:rFonts w:ascii="Arial" w:hAnsi="Arial"/>
          <w:i/>
          <w:sz w:val="24"/>
          <w:u w:val="single"/>
        </w:rPr>
        <w:t>sobre el impacto fiscal, sobre la manera de atender esos nuevos gastos o</w:t>
      </w:r>
      <w:r>
        <w:rPr>
          <w:rFonts w:ascii="Arial" w:hAnsi="Arial"/>
          <w:i/>
          <w:sz w:val="24"/>
        </w:rPr>
        <w:t xml:space="preserve"> </w:t>
      </w:r>
      <w:r>
        <w:rPr>
          <w:rFonts w:ascii="Arial" w:hAnsi="Arial"/>
          <w:i/>
          <w:sz w:val="24"/>
          <w:u w:val="single"/>
        </w:rPr>
        <w:t>sobre la compatibilidad del proyecto con el Marco Fiscal de Mediano Plazo,</w:t>
      </w:r>
      <w:r>
        <w:rPr>
          <w:rFonts w:ascii="Arial" w:hAnsi="Arial"/>
          <w:i/>
          <w:sz w:val="24"/>
        </w:rPr>
        <w:t xml:space="preserve"> </w:t>
      </w:r>
      <w:r>
        <w:rPr>
          <w:rFonts w:ascii="Arial" w:hAnsi="Arial"/>
          <w:i/>
          <w:sz w:val="24"/>
          <w:u w:val="single"/>
        </w:rPr>
        <w:t>le corresponde al Ministro de Hacienda intervenir en el proceso legislativo</w:t>
      </w:r>
      <w:r>
        <w:rPr>
          <w:rFonts w:ascii="Arial" w:hAnsi="Arial"/>
          <w:i/>
          <w:sz w:val="24"/>
        </w:rPr>
        <w:t xml:space="preserve"> </w:t>
      </w:r>
      <w:r>
        <w:rPr>
          <w:rFonts w:ascii="Arial" w:hAnsi="Arial"/>
          <w:i/>
          <w:sz w:val="24"/>
          <w:u w:val="single"/>
        </w:rPr>
        <w:t>para ilustrar al Congreso acerca de las consecuencias económicas del</w:t>
      </w:r>
      <w:r>
        <w:rPr>
          <w:rFonts w:ascii="Arial" w:hAnsi="Arial"/>
          <w:i/>
          <w:sz w:val="24"/>
        </w:rPr>
        <w:t xml:space="preserve"> </w:t>
      </w:r>
      <w:r>
        <w:rPr>
          <w:rFonts w:ascii="Arial" w:hAnsi="Arial"/>
          <w:i/>
          <w:sz w:val="24"/>
          <w:u w:val="single"/>
        </w:rPr>
        <w:t>proyecto. Y</w:t>
      </w:r>
      <w:r>
        <w:rPr>
          <w:rFonts w:ascii="Arial" w:hAnsi="Arial"/>
          <w:i/>
          <w:spacing w:val="-2"/>
          <w:sz w:val="24"/>
          <w:u w:val="single"/>
        </w:rPr>
        <w:t xml:space="preserve"> </w:t>
      </w:r>
      <w:r>
        <w:rPr>
          <w:rFonts w:ascii="Arial" w:hAnsi="Arial"/>
          <w:i/>
          <w:sz w:val="24"/>
          <w:u w:val="single"/>
        </w:rPr>
        <w:t>el</w:t>
      </w:r>
      <w:r>
        <w:rPr>
          <w:rFonts w:ascii="Arial" w:hAnsi="Arial"/>
          <w:i/>
          <w:spacing w:val="-4"/>
          <w:sz w:val="24"/>
          <w:u w:val="single"/>
        </w:rPr>
        <w:t xml:space="preserve"> </w:t>
      </w:r>
      <w:r>
        <w:rPr>
          <w:rFonts w:ascii="Arial" w:hAnsi="Arial"/>
          <w:i/>
          <w:sz w:val="24"/>
          <w:u w:val="single"/>
        </w:rPr>
        <w:t>Congreso habrá</w:t>
      </w:r>
      <w:r>
        <w:rPr>
          <w:rFonts w:ascii="Arial" w:hAnsi="Arial"/>
          <w:i/>
          <w:spacing w:val="-3"/>
          <w:sz w:val="24"/>
          <w:u w:val="single"/>
        </w:rPr>
        <w:t xml:space="preserve"> </w:t>
      </w:r>
      <w:r>
        <w:rPr>
          <w:rFonts w:ascii="Arial" w:hAnsi="Arial"/>
          <w:i/>
          <w:sz w:val="24"/>
          <w:u w:val="single"/>
        </w:rPr>
        <w:t>de</w:t>
      </w:r>
      <w:r>
        <w:rPr>
          <w:rFonts w:ascii="Arial" w:hAnsi="Arial"/>
          <w:i/>
          <w:spacing w:val="-2"/>
          <w:sz w:val="24"/>
          <w:u w:val="single"/>
        </w:rPr>
        <w:t xml:space="preserve"> </w:t>
      </w:r>
      <w:r>
        <w:rPr>
          <w:rFonts w:ascii="Arial" w:hAnsi="Arial"/>
          <w:i/>
          <w:sz w:val="24"/>
          <w:u w:val="single"/>
        </w:rPr>
        <w:t>rec</w:t>
      </w:r>
      <w:r>
        <w:rPr>
          <w:rFonts w:ascii="Arial" w:hAnsi="Arial"/>
          <w:i/>
          <w:sz w:val="24"/>
          <w:u w:val="single"/>
        </w:rPr>
        <w:t>ibir</w:t>
      </w:r>
      <w:r>
        <w:rPr>
          <w:rFonts w:ascii="Arial" w:hAnsi="Arial"/>
          <w:i/>
          <w:spacing w:val="-2"/>
          <w:sz w:val="24"/>
          <w:u w:val="single"/>
        </w:rPr>
        <w:t xml:space="preserve"> </w:t>
      </w:r>
      <w:r>
        <w:rPr>
          <w:rFonts w:ascii="Arial" w:hAnsi="Arial"/>
          <w:i/>
          <w:sz w:val="24"/>
          <w:u w:val="single"/>
        </w:rPr>
        <w:t>y</w:t>
      </w:r>
      <w:r>
        <w:rPr>
          <w:rFonts w:ascii="Arial" w:hAnsi="Arial"/>
          <w:i/>
          <w:spacing w:val="-3"/>
          <w:sz w:val="24"/>
          <w:u w:val="single"/>
        </w:rPr>
        <w:t xml:space="preserve"> </w:t>
      </w:r>
      <w:r>
        <w:rPr>
          <w:rFonts w:ascii="Arial" w:hAnsi="Arial"/>
          <w:i/>
          <w:sz w:val="24"/>
          <w:u w:val="single"/>
        </w:rPr>
        <w:t>valorar</w:t>
      </w:r>
      <w:r>
        <w:rPr>
          <w:rFonts w:ascii="Arial" w:hAnsi="Arial"/>
          <w:i/>
          <w:spacing w:val="-2"/>
          <w:sz w:val="24"/>
          <w:u w:val="single"/>
        </w:rPr>
        <w:t xml:space="preserve"> </w:t>
      </w:r>
      <w:r>
        <w:rPr>
          <w:rFonts w:ascii="Arial" w:hAnsi="Arial"/>
          <w:i/>
          <w:sz w:val="24"/>
          <w:u w:val="single"/>
        </w:rPr>
        <w:t>el</w:t>
      </w:r>
      <w:r>
        <w:rPr>
          <w:rFonts w:ascii="Arial" w:hAnsi="Arial"/>
          <w:i/>
          <w:spacing w:val="-1"/>
          <w:sz w:val="24"/>
          <w:u w:val="single"/>
        </w:rPr>
        <w:t xml:space="preserve"> </w:t>
      </w:r>
      <w:r>
        <w:rPr>
          <w:rFonts w:ascii="Arial" w:hAnsi="Arial"/>
          <w:i/>
          <w:sz w:val="24"/>
          <w:u w:val="single"/>
        </w:rPr>
        <w:t>concepto emitido por</w:t>
      </w:r>
      <w:r>
        <w:rPr>
          <w:rFonts w:ascii="Arial" w:hAnsi="Arial"/>
          <w:i/>
          <w:spacing w:val="-2"/>
          <w:sz w:val="24"/>
          <w:u w:val="single"/>
        </w:rPr>
        <w:t xml:space="preserve"> </w:t>
      </w:r>
      <w:r>
        <w:rPr>
          <w:rFonts w:ascii="Arial" w:hAnsi="Arial"/>
          <w:i/>
          <w:sz w:val="24"/>
          <w:u w:val="single"/>
        </w:rPr>
        <w:t>el</w:t>
      </w:r>
      <w:r>
        <w:rPr>
          <w:rFonts w:ascii="Arial" w:hAnsi="Arial"/>
          <w:i/>
          <w:sz w:val="24"/>
        </w:rPr>
        <w:t xml:space="preserve"> </w:t>
      </w:r>
      <w:r>
        <w:rPr>
          <w:rFonts w:ascii="Arial" w:hAnsi="Arial"/>
          <w:i/>
          <w:sz w:val="24"/>
          <w:u w:val="single"/>
        </w:rPr>
        <w:t>Ministerio.</w:t>
      </w:r>
      <w:r>
        <w:rPr>
          <w:rFonts w:ascii="Arial" w:hAnsi="Arial"/>
          <w:i/>
          <w:spacing w:val="-17"/>
          <w:sz w:val="24"/>
          <w:u w:val="single"/>
        </w:rPr>
        <w:t xml:space="preserve"> </w:t>
      </w:r>
      <w:r>
        <w:rPr>
          <w:rFonts w:ascii="Arial" w:hAnsi="Arial"/>
          <w:i/>
          <w:sz w:val="24"/>
          <w:u w:val="single"/>
        </w:rPr>
        <w:t>No</w:t>
      </w:r>
      <w:r>
        <w:rPr>
          <w:rFonts w:ascii="Arial" w:hAnsi="Arial"/>
          <w:i/>
          <w:spacing w:val="-17"/>
          <w:sz w:val="24"/>
          <w:u w:val="single"/>
        </w:rPr>
        <w:t xml:space="preserve"> </w:t>
      </w:r>
      <w:r>
        <w:rPr>
          <w:rFonts w:ascii="Arial" w:hAnsi="Arial"/>
          <w:i/>
          <w:sz w:val="24"/>
          <w:u w:val="single"/>
        </w:rPr>
        <w:t>obstante,</w:t>
      </w:r>
      <w:r>
        <w:rPr>
          <w:rFonts w:ascii="Arial" w:hAnsi="Arial"/>
          <w:i/>
          <w:spacing w:val="-16"/>
          <w:sz w:val="24"/>
          <w:u w:val="single"/>
        </w:rPr>
        <w:t xml:space="preserve"> </w:t>
      </w:r>
      <w:r>
        <w:rPr>
          <w:rFonts w:ascii="Arial" w:hAnsi="Arial"/>
          <w:i/>
          <w:sz w:val="24"/>
          <w:u w:val="single"/>
        </w:rPr>
        <w:t>la</w:t>
      </w:r>
      <w:r>
        <w:rPr>
          <w:rFonts w:ascii="Arial" w:hAnsi="Arial"/>
          <w:i/>
          <w:spacing w:val="-17"/>
          <w:sz w:val="24"/>
          <w:u w:val="single"/>
        </w:rPr>
        <w:t xml:space="preserve"> </w:t>
      </w:r>
      <w:r>
        <w:rPr>
          <w:rFonts w:ascii="Arial" w:hAnsi="Arial"/>
          <w:i/>
          <w:sz w:val="24"/>
          <w:u w:val="single"/>
        </w:rPr>
        <w:t>carga</w:t>
      </w:r>
      <w:r>
        <w:rPr>
          <w:rFonts w:ascii="Arial" w:hAnsi="Arial"/>
          <w:i/>
          <w:spacing w:val="-17"/>
          <w:sz w:val="24"/>
          <w:u w:val="single"/>
        </w:rPr>
        <w:t xml:space="preserve"> </w:t>
      </w:r>
      <w:r>
        <w:rPr>
          <w:rFonts w:ascii="Arial" w:hAnsi="Arial"/>
          <w:i/>
          <w:sz w:val="24"/>
          <w:u w:val="single"/>
        </w:rPr>
        <w:t>de</w:t>
      </w:r>
      <w:r>
        <w:rPr>
          <w:rFonts w:ascii="Arial" w:hAnsi="Arial"/>
          <w:i/>
          <w:spacing w:val="-17"/>
          <w:sz w:val="24"/>
          <w:u w:val="single"/>
        </w:rPr>
        <w:t xml:space="preserve"> </w:t>
      </w:r>
      <w:r>
        <w:rPr>
          <w:rFonts w:ascii="Arial" w:hAnsi="Arial"/>
          <w:i/>
          <w:sz w:val="24"/>
          <w:u w:val="single"/>
        </w:rPr>
        <w:t>demostrar</w:t>
      </w:r>
      <w:r>
        <w:rPr>
          <w:rFonts w:ascii="Arial" w:hAnsi="Arial"/>
          <w:i/>
          <w:spacing w:val="-16"/>
          <w:sz w:val="24"/>
          <w:u w:val="single"/>
        </w:rPr>
        <w:t xml:space="preserve"> </w:t>
      </w:r>
      <w:r>
        <w:rPr>
          <w:rFonts w:ascii="Arial" w:hAnsi="Arial"/>
          <w:i/>
          <w:sz w:val="24"/>
          <w:u w:val="single"/>
        </w:rPr>
        <w:t>y</w:t>
      </w:r>
      <w:r>
        <w:rPr>
          <w:rFonts w:ascii="Arial" w:hAnsi="Arial"/>
          <w:i/>
          <w:spacing w:val="-17"/>
          <w:sz w:val="24"/>
          <w:u w:val="single"/>
        </w:rPr>
        <w:t xml:space="preserve"> </w:t>
      </w:r>
      <w:r>
        <w:rPr>
          <w:rFonts w:ascii="Arial" w:hAnsi="Arial"/>
          <w:i/>
          <w:sz w:val="24"/>
          <w:u w:val="single"/>
        </w:rPr>
        <w:t>convencer</w:t>
      </w:r>
      <w:r>
        <w:rPr>
          <w:rFonts w:ascii="Arial" w:hAnsi="Arial"/>
          <w:i/>
          <w:spacing w:val="-17"/>
          <w:sz w:val="24"/>
          <w:u w:val="single"/>
        </w:rPr>
        <w:t xml:space="preserve"> </w:t>
      </w:r>
      <w:r>
        <w:rPr>
          <w:rFonts w:ascii="Arial" w:hAnsi="Arial"/>
          <w:i/>
          <w:sz w:val="24"/>
          <w:u w:val="single"/>
        </w:rPr>
        <w:t>a</w:t>
      </w:r>
      <w:r>
        <w:rPr>
          <w:rFonts w:ascii="Arial" w:hAnsi="Arial"/>
          <w:i/>
          <w:spacing w:val="-16"/>
          <w:sz w:val="24"/>
          <w:u w:val="single"/>
        </w:rPr>
        <w:t xml:space="preserve"> </w:t>
      </w:r>
      <w:r>
        <w:rPr>
          <w:rFonts w:ascii="Arial" w:hAnsi="Arial"/>
          <w:i/>
          <w:sz w:val="24"/>
          <w:u w:val="single"/>
        </w:rPr>
        <w:t>los</w:t>
      </w:r>
      <w:r>
        <w:rPr>
          <w:rFonts w:ascii="Arial" w:hAnsi="Arial"/>
          <w:i/>
          <w:spacing w:val="-17"/>
          <w:sz w:val="24"/>
          <w:u w:val="single"/>
        </w:rPr>
        <w:t xml:space="preserve"> </w:t>
      </w:r>
      <w:r>
        <w:rPr>
          <w:rFonts w:ascii="Arial" w:hAnsi="Arial"/>
          <w:i/>
          <w:sz w:val="24"/>
          <w:u w:val="single"/>
        </w:rPr>
        <w:t>congresistas</w:t>
      </w:r>
      <w:r>
        <w:rPr>
          <w:rFonts w:ascii="Arial" w:hAnsi="Arial"/>
          <w:i/>
          <w:sz w:val="24"/>
        </w:rPr>
        <w:t xml:space="preserve"> </w:t>
      </w:r>
      <w:r>
        <w:rPr>
          <w:rFonts w:ascii="Arial" w:hAnsi="Arial"/>
          <w:i/>
          <w:sz w:val="24"/>
          <w:u w:val="single"/>
        </w:rPr>
        <w:t>acerca de la incompatibilidad de cierto proyecto con el Marco Fiscal de</w:t>
      </w:r>
      <w:r>
        <w:rPr>
          <w:rFonts w:ascii="Arial" w:hAnsi="Arial"/>
          <w:i/>
          <w:sz w:val="24"/>
        </w:rPr>
        <w:t xml:space="preserve"> </w:t>
      </w:r>
      <w:r>
        <w:rPr>
          <w:rFonts w:ascii="Arial" w:hAnsi="Arial"/>
          <w:i/>
          <w:sz w:val="24"/>
          <w:u w:val="single"/>
        </w:rPr>
        <w:t>Mediano Plazo recae sobre el Ministro de Hacienda.</w:t>
      </w:r>
    </w:p>
    <w:p w:rsidR="003D75A3" w:rsidRDefault="003D75A3">
      <w:pPr>
        <w:jc w:val="both"/>
        <w:rPr>
          <w:rFonts w:ascii="Arial" w:hAnsi="Arial"/>
          <w:i/>
          <w:sz w:val="24"/>
        </w:rPr>
        <w:sectPr w:rsidR="003D75A3">
          <w:pgSz w:w="12240" w:h="15840"/>
          <w:pgMar w:top="1340" w:right="1440" w:bottom="280" w:left="1440" w:header="720" w:footer="720" w:gutter="0"/>
          <w:cols w:space="720"/>
        </w:sectPr>
      </w:pPr>
    </w:p>
    <w:p w:rsidR="003D75A3" w:rsidRDefault="00311D28">
      <w:pPr>
        <w:spacing w:before="65"/>
        <w:ind w:left="981" w:right="255"/>
        <w:jc w:val="both"/>
        <w:rPr>
          <w:rFonts w:ascii="Arial" w:hAnsi="Arial"/>
          <w:i/>
          <w:sz w:val="24"/>
        </w:rPr>
      </w:pPr>
      <w:r>
        <w:rPr>
          <w:rFonts w:ascii="Arial" w:hAnsi="Arial"/>
          <w:i/>
          <w:noProof/>
          <w:sz w:val="24"/>
          <w:lang w:val="es-CO" w:eastAsia="es-CO"/>
        </w:rPr>
        <w:lastRenderedPageBreak/>
        <w:drawing>
          <wp:anchor distT="0" distB="0" distL="0" distR="0" simplePos="0" relativeHeight="487223296" behindDoc="1" locked="0" layoutInCell="1" allowOverlap="1">
            <wp:simplePos x="0" y="0"/>
            <wp:positionH relativeFrom="page">
              <wp:posOffset>0</wp:posOffset>
            </wp:positionH>
            <wp:positionV relativeFrom="page">
              <wp:posOffset>0</wp:posOffset>
            </wp:positionV>
            <wp:extent cx="7772400" cy="10058398"/>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 cstate="print"/>
                    <a:stretch>
                      <a:fillRect/>
                    </a:stretch>
                  </pic:blipFill>
                  <pic:spPr>
                    <a:xfrm>
                      <a:off x="0" y="0"/>
                      <a:ext cx="7772400" cy="10058398"/>
                    </a:xfrm>
                    <a:prstGeom prst="rect">
                      <a:avLst/>
                    </a:prstGeom>
                  </pic:spPr>
                </pic:pic>
              </a:graphicData>
            </a:graphic>
          </wp:anchor>
        </w:drawing>
      </w:r>
      <w:r>
        <w:rPr>
          <w:rFonts w:ascii="Arial" w:hAnsi="Arial"/>
          <w:i/>
          <w:sz w:val="24"/>
        </w:rPr>
        <w:t>Por otra parte, es preciso reiterar que, si el Ministerio de Hacienda no participa</w:t>
      </w:r>
      <w:r>
        <w:rPr>
          <w:rFonts w:ascii="Arial" w:hAnsi="Arial"/>
          <w:i/>
          <w:spacing w:val="-4"/>
          <w:sz w:val="24"/>
        </w:rPr>
        <w:t xml:space="preserve"> </w:t>
      </w:r>
      <w:r>
        <w:rPr>
          <w:rFonts w:ascii="Arial" w:hAnsi="Arial"/>
          <w:i/>
          <w:sz w:val="24"/>
        </w:rPr>
        <w:t>en</w:t>
      </w:r>
      <w:r>
        <w:rPr>
          <w:rFonts w:ascii="Arial" w:hAnsi="Arial"/>
          <w:i/>
          <w:spacing w:val="-5"/>
          <w:sz w:val="24"/>
        </w:rPr>
        <w:t xml:space="preserve"> </w:t>
      </w:r>
      <w:r>
        <w:rPr>
          <w:rFonts w:ascii="Arial" w:hAnsi="Arial"/>
          <w:i/>
          <w:sz w:val="24"/>
        </w:rPr>
        <w:t>el</w:t>
      </w:r>
      <w:r>
        <w:rPr>
          <w:rFonts w:ascii="Arial" w:hAnsi="Arial"/>
          <w:i/>
          <w:spacing w:val="-3"/>
          <w:sz w:val="24"/>
        </w:rPr>
        <w:t xml:space="preserve"> </w:t>
      </w:r>
      <w:r>
        <w:rPr>
          <w:rFonts w:ascii="Arial" w:hAnsi="Arial"/>
          <w:i/>
          <w:sz w:val="24"/>
        </w:rPr>
        <w:t>curso</w:t>
      </w:r>
      <w:r>
        <w:rPr>
          <w:rFonts w:ascii="Arial" w:hAnsi="Arial"/>
          <w:i/>
          <w:spacing w:val="-3"/>
          <w:sz w:val="24"/>
        </w:rPr>
        <w:t xml:space="preserve"> </w:t>
      </w:r>
      <w:r>
        <w:rPr>
          <w:rFonts w:ascii="Arial" w:hAnsi="Arial"/>
          <w:i/>
          <w:sz w:val="24"/>
        </w:rPr>
        <w:t>del</w:t>
      </w:r>
      <w:r>
        <w:rPr>
          <w:rFonts w:ascii="Arial" w:hAnsi="Arial"/>
          <w:i/>
          <w:spacing w:val="-3"/>
          <w:sz w:val="24"/>
        </w:rPr>
        <w:t xml:space="preserve"> </w:t>
      </w:r>
      <w:r>
        <w:rPr>
          <w:rFonts w:ascii="Arial" w:hAnsi="Arial"/>
          <w:i/>
          <w:sz w:val="24"/>
        </w:rPr>
        <w:t>proyecto</w:t>
      </w:r>
      <w:r>
        <w:rPr>
          <w:rFonts w:ascii="Arial" w:hAnsi="Arial"/>
          <w:i/>
          <w:spacing w:val="-4"/>
          <w:sz w:val="24"/>
        </w:rPr>
        <w:t xml:space="preserve"> </w:t>
      </w:r>
      <w:r>
        <w:rPr>
          <w:rFonts w:ascii="Arial" w:hAnsi="Arial"/>
          <w:i/>
          <w:sz w:val="24"/>
        </w:rPr>
        <w:t>durante</w:t>
      </w:r>
      <w:r>
        <w:rPr>
          <w:rFonts w:ascii="Arial" w:hAnsi="Arial"/>
          <w:i/>
          <w:spacing w:val="-4"/>
          <w:sz w:val="24"/>
        </w:rPr>
        <w:t xml:space="preserve"> </w:t>
      </w:r>
      <w:r>
        <w:rPr>
          <w:rFonts w:ascii="Arial" w:hAnsi="Arial"/>
          <w:i/>
          <w:sz w:val="24"/>
        </w:rPr>
        <w:t>su</w:t>
      </w:r>
      <w:r>
        <w:rPr>
          <w:rFonts w:ascii="Arial" w:hAnsi="Arial"/>
          <w:i/>
          <w:spacing w:val="-4"/>
          <w:sz w:val="24"/>
        </w:rPr>
        <w:t xml:space="preserve"> </w:t>
      </w:r>
      <w:r>
        <w:rPr>
          <w:rFonts w:ascii="Arial" w:hAnsi="Arial"/>
          <w:i/>
          <w:sz w:val="24"/>
        </w:rPr>
        <w:t>formación</w:t>
      </w:r>
      <w:r>
        <w:rPr>
          <w:rFonts w:ascii="Arial" w:hAnsi="Arial"/>
          <w:i/>
          <w:spacing w:val="-2"/>
          <w:sz w:val="24"/>
        </w:rPr>
        <w:t xml:space="preserve"> </w:t>
      </w:r>
      <w:r>
        <w:rPr>
          <w:rFonts w:ascii="Arial" w:hAnsi="Arial"/>
          <w:i/>
          <w:sz w:val="24"/>
        </w:rPr>
        <w:t>en</w:t>
      </w:r>
      <w:r>
        <w:rPr>
          <w:rFonts w:ascii="Arial" w:hAnsi="Arial"/>
          <w:i/>
          <w:spacing w:val="-5"/>
          <w:sz w:val="24"/>
        </w:rPr>
        <w:t xml:space="preserve"> </w:t>
      </w:r>
      <w:r>
        <w:rPr>
          <w:rFonts w:ascii="Arial" w:hAnsi="Arial"/>
          <w:i/>
          <w:sz w:val="24"/>
        </w:rPr>
        <w:t>el</w:t>
      </w:r>
      <w:r>
        <w:rPr>
          <w:rFonts w:ascii="Arial" w:hAnsi="Arial"/>
          <w:i/>
          <w:spacing w:val="-3"/>
          <w:sz w:val="24"/>
        </w:rPr>
        <w:t xml:space="preserve"> </w:t>
      </w:r>
      <w:r>
        <w:rPr>
          <w:rFonts w:ascii="Arial" w:hAnsi="Arial"/>
          <w:i/>
          <w:sz w:val="24"/>
        </w:rPr>
        <w:t>Congreso</w:t>
      </w:r>
      <w:r>
        <w:rPr>
          <w:rFonts w:ascii="Arial" w:hAnsi="Arial"/>
          <w:i/>
          <w:spacing w:val="-5"/>
          <w:sz w:val="24"/>
        </w:rPr>
        <w:t xml:space="preserve"> </w:t>
      </w:r>
      <w:r>
        <w:rPr>
          <w:rFonts w:ascii="Arial" w:hAnsi="Arial"/>
          <w:i/>
          <w:sz w:val="24"/>
        </w:rPr>
        <w:t>de</w:t>
      </w:r>
      <w:r>
        <w:rPr>
          <w:rFonts w:ascii="Arial" w:hAnsi="Arial"/>
          <w:i/>
          <w:spacing w:val="-3"/>
          <w:sz w:val="24"/>
        </w:rPr>
        <w:t xml:space="preserve"> </w:t>
      </w:r>
      <w:r>
        <w:rPr>
          <w:rFonts w:ascii="Arial" w:hAnsi="Arial"/>
          <w:i/>
          <w:sz w:val="24"/>
        </w:rPr>
        <w:t>la República, mal puede ello significar que el proceso legislativo se encuentra viciado</w:t>
      </w:r>
      <w:r>
        <w:rPr>
          <w:rFonts w:ascii="Arial" w:hAnsi="Arial"/>
          <w:i/>
          <w:spacing w:val="-5"/>
          <w:sz w:val="24"/>
        </w:rPr>
        <w:t xml:space="preserve"> </w:t>
      </w:r>
      <w:r>
        <w:rPr>
          <w:rFonts w:ascii="Arial" w:hAnsi="Arial"/>
          <w:i/>
          <w:sz w:val="24"/>
        </w:rPr>
        <w:t>por</w:t>
      </w:r>
      <w:r>
        <w:rPr>
          <w:rFonts w:ascii="Arial" w:hAnsi="Arial"/>
          <w:i/>
          <w:spacing w:val="-3"/>
          <w:sz w:val="24"/>
        </w:rPr>
        <w:t xml:space="preserve"> </w:t>
      </w:r>
      <w:r>
        <w:rPr>
          <w:rFonts w:ascii="Arial" w:hAnsi="Arial"/>
          <w:i/>
          <w:sz w:val="24"/>
        </w:rPr>
        <w:t>no</w:t>
      </w:r>
      <w:r>
        <w:rPr>
          <w:rFonts w:ascii="Arial" w:hAnsi="Arial"/>
          <w:i/>
          <w:spacing w:val="-5"/>
          <w:sz w:val="24"/>
        </w:rPr>
        <w:t xml:space="preserve"> </w:t>
      </w:r>
      <w:r>
        <w:rPr>
          <w:rFonts w:ascii="Arial" w:hAnsi="Arial"/>
          <w:i/>
          <w:sz w:val="24"/>
        </w:rPr>
        <w:t>haber</w:t>
      </w:r>
      <w:r>
        <w:rPr>
          <w:rFonts w:ascii="Arial" w:hAnsi="Arial"/>
          <w:i/>
          <w:spacing w:val="-3"/>
          <w:sz w:val="24"/>
        </w:rPr>
        <w:t xml:space="preserve"> </w:t>
      </w:r>
      <w:r>
        <w:rPr>
          <w:rFonts w:ascii="Arial" w:hAnsi="Arial"/>
          <w:i/>
          <w:sz w:val="24"/>
        </w:rPr>
        <w:t>tenido</w:t>
      </w:r>
      <w:r>
        <w:rPr>
          <w:rFonts w:ascii="Arial" w:hAnsi="Arial"/>
          <w:i/>
          <w:spacing w:val="-4"/>
          <w:sz w:val="24"/>
        </w:rPr>
        <w:t xml:space="preserve"> </w:t>
      </w:r>
      <w:r>
        <w:rPr>
          <w:rFonts w:ascii="Arial" w:hAnsi="Arial"/>
          <w:i/>
          <w:sz w:val="24"/>
        </w:rPr>
        <w:t>en</w:t>
      </w:r>
      <w:r>
        <w:rPr>
          <w:rFonts w:ascii="Arial" w:hAnsi="Arial"/>
          <w:i/>
          <w:spacing w:val="-5"/>
          <w:sz w:val="24"/>
        </w:rPr>
        <w:t xml:space="preserve"> </w:t>
      </w:r>
      <w:r>
        <w:rPr>
          <w:rFonts w:ascii="Arial" w:hAnsi="Arial"/>
          <w:i/>
          <w:sz w:val="24"/>
        </w:rPr>
        <w:t>cuenta</w:t>
      </w:r>
      <w:r>
        <w:rPr>
          <w:rFonts w:ascii="Arial" w:hAnsi="Arial"/>
          <w:i/>
          <w:spacing w:val="-4"/>
          <w:sz w:val="24"/>
        </w:rPr>
        <w:t xml:space="preserve"> </w:t>
      </w:r>
      <w:r>
        <w:rPr>
          <w:rFonts w:ascii="Arial" w:hAnsi="Arial"/>
          <w:i/>
          <w:sz w:val="24"/>
        </w:rPr>
        <w:t>las</w:t>
      </w:r>
      <w:r>
        <w:rPr>
          <w:rFonts w:ascii="Arial" w:hAnsi="Arial"/>
          <w:i/>
          <w:spacing w:val="-3"/>
          <w:sz w:val="24"/>
        </w:rPr>
        <w:t xml:space="preserve"> </w:t>
      </w:r>
      <w:r>
        <w:rPr>
          <w:rFonts w:ascii="Arial" w:hAnsi="Arial"/>
          <w:i/>
          <w:sz w:val="24"/>
        </w:rPr>
        <w:t>condiciones</w:t>
      </w:r>
      <w:r>
        <w:rPr>
          <w:rFonts w:ascii="Arial" w:hAnsi="Arial"/>
          <w:i/>
          <w:spacing w:val="-1"/>
          <w:sz w:val="24"/>
        </w:rPr>
        <w:t xml:space="preserve"> </w:t>
      </w:r>
      <w:r>
        <w:rPr>
          <w:rFonts w:ascii="Arial" w:hAnsi="Arial"/>
          <w:i/>
          <w:sz w:val="24"/>
        </w:rPr>
        <w:t>establecidas</w:t>
      </w:r>
      <w:r>
        <w:rPr>
          <w:rFonts w:ascii="Arial" w:hAnsi="Arial"/>
          <w:i/>
          <w:spacing w:val="-5"/>
          <w:sz w:val="24"/>
        </w:rPr>
        <w:t xml:space="preserve"> </w:t>
      </w:r>
      <w:r>
        <w:rPr>
          <w:rFonts w:ascii="Arial" w:hAnsi="Arial"/>
          <w:i/>
          <w:sz w:val="24"/>
        </w:rPr>
        <w:t>en</w:t>
      </w:r>
      <w:r>
        <w:rPr>
          <w:rFonts w:ascii="Arial" w:hAnsi="Arial"/>
          <w:i/>
          <w:spacing w:val="-5"/>
          <w:sz w:val="24"/>
        </w:rPr>
        <w:t xml:space="preserve"> </w:t>
      </w:r>
      <w:r>
        <w:rPr>
          <w:rFonts w:ascii="Arial" w:hAnsi="Arial"/>
          <w:i/>
          <w:sz w:val="24"/>
        </w:rPr>
        <w:t>el</w:t>
      </w:r>
      <w:r>
        <w:rPr>
          <w:rFonts w:ascii="Arial" w:hAnsi="Arial"/>
          <w:i/>
          <w:spacing w:val="-3"/>
          <w:sz w:val="24"/>
        </w:rPr>
        <w:t xml:space="preserve"> </w:t>
      </w:r>
      <w:r>
        <w:rPr>
          <w:rFonts w:ascii="Arial" w:hAnsi="Arial"/>
          <w:i/>
          <w:sz w:val="24"/>
        </w:rPr>
        <w:t xml:space="preserve">art. 7° de la Ley 819 de 2003. </w:t>
      </w:r>
      <w:r>
        <w:rPr>
          <w:rFonts w:ascii="Arial" w:hAnsi="Arial"/>
          <w:i/>
          <w:sz w:val="24"/>
          <w:u w:val="single"/>
        </w:rPr>
        <w:t>Puesto que la carga principal en la presentación</w:t>
      </w:r>
      <w:r>
        <w:rPr>
          <w:rFonts w:ascii="Arial" w:hAnsi="Arial"/>
          <w:i/>
          <w:sz w:val="24"/>
        </w:rPr>
        <w:t xml:space="preserve"> </w:t>
      </w:r>
      <w:r>
        <w:rPr>
          <w:rFonts w:ascii="Arial" w:hAnsi="Arial"/>
          <w:i/>
          <w:sz w:val="24"/>
          <w:u w:val="single"/>
        </w:rPr>
        <w:t>de las consecuencias fiscales de los proyectos reside en el Ministerio de</w:t>
      </w:r>
      <w:r>
        <w:rPr>
          <w:rFonts w:ascii="Arial" w:hAnsi="Arial"/>
          <w:i/>
          <w:sz w:val="24"/>
        </w:rPr>
        <w:t xml:space="preserve"> </w:t>
      </w:r>
      <w:r>
        <w:rPr>
          <w:rFonts w:ascii="Arial" w:hAnsi="Arial"/>
          <w:i/>
          <w:sz w:val="24"/>
          <w:u w:val="single"/>
        </w:rPr>
        <w:t>Hacienda,</w:t>
      </w:r>
      <w:r>
        <w:rPr>
          <w:rFonts w:ascii="Arial" w:hAnsi="Arial"/>
          <w:i/>
          <w:spacing w:val="-1"/>
          <w:sz w:val="24"/>
          <w:u w:val="single"/>
        </w:rPr>
        <w:t xml:space="preserve"> </w:t>
      </w:r>
      <w:r>
        <w:rPr>
          <w:rFonts w:ascii="Arial" w:hAnsi="Arial"/>
          <w:i/>
          <w:sz w:val="24"/>
          <w:u w:val="single"/>
        </w:rPr>
        <w:t>la</w:t>
      </w:r>
      <w:r>
        <w:rPr>
          <w:rFonts w:ascii="Arial" w:hAnsi="Arial"/>
          <w:i/>
          <w:spacing w:val="-3"/>
          <w:sz w:val="24"/>
          <w:u w:val="single"/>
        </w:rPr>
        <w:t xml:space="preserve"> </w:t>
      </w:r>
      <w:r>
        <w:rPr>
          <w:rFonts w:ascii="Arial" w:hAnsi="Arial"/>
          <w:i/>
          <w:sz w:val="24"/>
          <w:u w:val="single"/>
        </w:rPr>
        <w:t>omisión</w:t>
      </w:r>
      <w:r>
        <w:rPr>
          <w:rFonts w:ascii="Arial" w:hAnsi="Arial"/>
          <w:i/>
          <w:spacing w:val="-1"/>
          <w:sz w:val="24"/>
          <w:u w:val="single"/>
        </w:rPr>
        <w:t xml:space="preserve"> </w:t>
      </w:r>
      <w:r>
        <w:rPr>
          <w:rFonts w:ascii="Arial" w:hAnsi="Arial"/>
          <w:i/>
          <w:sz w:val="24"/>
          <w:u w:val="single"/>
        </w:rPr>
        <w:t>del</w:t>
      </w:r>
      <w:r>
        <w:rPr>
          <w:rFonts w:ascii="Arial" w:hAnsi="Arial"/>
          <w:i/>
          <w:spacing w:val="-2"/>
          <w:sz w:val="24"/>
          <w:u w:val="single"/>
        </w:rPr>
        <w:t xml:space="preserve"> </w:t>
      </w:r>
      <w:r>
        <w:rPr>
          <w:rFonts w:ascii="Arial" w:hAnsi="Arial"/>
          <w:i/>
          <w:sz w:val="24"/>
          <w:u w:val="single"/>
        </w:rPr>
        <w:t>Ministerio</w:t>
      </w:r>
      <w:r>
        <w:rPr>
          <w:rFonts w:ascii="Arial" w:hAnsi="Arial"/>
          <w:i/>
          <w:spacing w:val="-1"/>
          <w:sz w:val="24"/>
          <w:u w:val="single"/>
        </w:rPr>
        <w:t xml:space="preserve"> </w:t>
      </w:r>
      <w:r>
        <w:rPr>
          <w:rFonts w:ascii="Arial" w:hAnsi="Arial"/>
          <w:i/>
          <w:sz w:val="24"/>
          <w:u w:val="single"/>
        </w:rPr>
        <w:t>en</w:t>
      </w:r>
      <w:r>
        <w:rPr>
          <w:rFonts w:ascii="Arial" w:hAnsi="Arial"/>
          <w:i/>
          <w:spacing w:val="-1"/>
          <w:sz w:val="24"/>
          <w:u w:val="single"/>
        </w:rPr>
        <w:t xml:space="preserve"> </w:t>
      </w:r>
      <w:r>
        <w:rPr>
          <w:rFonts w:ascii="Arial" w:hAnsi="Arial"/>
          <w:i/>
          <w:sz w:val="24"/>
          <w:u w:val="single"/>
        </w:rPr>
        <w:t>informar</w:t>
      </w:r>
      <w:r>
        <w:rPr>
          <w:rFonts w:ascii="Arial" w:hAnsi="Arial"/>
          <w:i/>
          <w:spacing w:val="-2"/>
          <w:sz w:val="24"/>
          <w:u w:val="single"/>
        </w:rPr>
        <w:t xml:space="preserve"> </w:t>
      </w:r>
      <w:r>
        <w:rPr>
          <w:rFonts w:ascii="Arial" w:hAnsi="Arial"/>
          <w:i/>
          <w:sz w:val="24"/>
          <w:u w:val="single"/>
        </w:rPr>
        <w:t>a</w:t>
      </w:r>
      <w:r>
        <w:rPr>
          <w:rFonts w:ascii="Arial" w:hAnsi="Arial"/>
          <w:i/>
          <w:spacing w:val="-1"/>
          <w:sz w:val="24"/>
          <w:u w:val="single"/>
        </w:rPr>
        <w:t xml:space="preserve"> </w:t>
      </w:r>
      <w:r>
        <w:rPr>
          <w:rFonts w:ascii="Arial" w:hAnsi="Arial"/>
          <w:i/>
          <w:sz w:val="24"/>
          <w:u w:val="single"/>
        </w:rPr>
        <w:t>los</w:t>
      </w:r>
      <w:r>
        <w:rPr>
          <w:rFonts w:ascii="Arial" w:hAnsi="Arial"/>
          <w:i/>
          <w:spacing w:val="-3"/>
          <w:sz w:val="24"/>
          <w:u w:val="single"/>
        </w:rPr>
        <w:t xml:space="preserve"> </w:t>
      </w:r>
      <w:r>
        <w:rPr>
          <w:rFonts w:ascii="Arial" w:hAnsi="Arial"/>
          <w:i/>
          <w:sz w:val="24"/>
          <w:u w:val="single"/>
        </w:rPr>
        <w:t>con</w:t>
      </w:r>
      <w:r>
        <w:rPr>
          <w:rFonts w:ascii="Arial" w:hAnsi="Arial"/>
          <w:i/>
          <w:sz w:val="24"/>
          <w:u w:val="single"/>
        </w:rPr>
        <w:t>gresistas</w:t>
      </w:r>
      <w:r>
        <w:rPr>
          <w:rFonts w:ascii="Arial" w:hAnsi="Arial"/>
          <w:i/>
          <w:spacing w:val="-3"/>
          <w:sz w:val="24"/>
          <w:u w:val="single"/>
        </w:rPr>
        <w:t xml:space="preserve"> </w:t>
      </w:r>
      <w:r>
        <w:rPr>
          <w:rFonts w:ascii="Arial" w:hAnsi="Arial"/>
          <w:i/>
          <w:sz w:val="24"/>
          <w:u w:val="single"/>
        </w:rPr>
        <w:t>acerca</w:t>
      </w:r>
      <w:r>
        <w:rPr>
          <w:rFonts w:ascii="Arial" w:hAnsi="Arial"/>
          <w:i/>
          <w:spacing w:val="-2"/>
          <w:sz w:val="24"/>
          <w:u w:val="single"/>
        </w:rPr>
        <w:t xml:space="preserve"> </w:t>
      </w:r>
      <w:r>
        <w:rPr>
          <w:rFonts w:ascii="Arial" w:hAnsi="Arial"/>
          <w:i/>
          <w:sz w:val="24"/>
          <w:u w:val="single"/>
        </w:rPr>
        <w:t>de</w:t>
      </w:r>
      <w:r>
        <w:rPr>
          <w:rFonts w:ascii="Arial" w:hAnsi="Arial"/>
          <w:i/>
          <w:sz w:val="24"/>
        </w:rPr>
        <w:t xml:space="preserve"> </w:t>
      </w:r>
      <w:r>
        <w:rPr>
          <w:rFonts w:ascii="Arial" w:hAnsi="Arial"/>
          <w:i/>
          <w:sz w:val="24"/>
          <w:u w:val="single"/>
        </w:rPr>
        <w:t>los problemas que presenta el proyecto no afecta la validez del proceso</w:t>
      </w:r>
      <w:r>
        <w:rPr>
          <w:rFonts w:ascii="Arial" w:hAnsi="Arial"/>
          <w:i/>
          <w:sz w:val="24"/>
        </w:rPr>
        <w:t xml:space="preserve"> </w:t>
      </w:r>
      <w:r>
        <w:rPr>
          <w:rFonts w:ascii="Arial" w:hAnsi="Arial"/>
          <w:i/>
          <w:sz w:val="24"/>
          <w:u w:val="single"/>
        </w:rPr>
        <w:t>legislativo ni vicia la ley correspondiente</w:t>
      </w:r>
      <w:r>
        <w:rPr>
          <w:rFonts w:ascii="Arial" w:hAnsi="Arial"/>
          <w:i/>
          <w:sz w:val="24"/>
        </w:rPr>
        <w:t>.”</w:t>
      </w:r>
    </w:p>
    <w:p w:rsidR="003D75A3" w:rsidRDefault="003D75A3">
      <w:pPr>
        <w:pStyle w:val="Textoindependiente"/>
        <w:spacing w:before="7"/>
        <w:ind w:left="0"/>
        <w:jc w:val="left"/>
        <w:rPr>
          <w:rFonts w:ascii="Arial"/>
          <w:i/>
        </w:rPr>
      </w:pPr>
    </w:p>
    <w:p w:rsidR="003D75A3" w:rsidRDefault="00311D28">
      <w:pPr>
        <w:pStyle w:val="Textoindependiente"/>
        <w:spacing w:line="244" w:lineRule="auto"/>
        <w:ind w:right="259"/>
      </w:pPr>
      <w:r>
        <w:t xml:space="preserve">Así las cosas, la interpretación constitucional conlleva a que la carga la asuma el Ministerio de Hacienda y Crédito </w:t>
      </w:r>
      <w:r>
        <w:t>Público con respecto a las iniciativas que pueden implicar gasto público y afectar el marco fiscal.</w:t>
      </w:r>
    </w:p>
    <w:p w:rsidR="003D75A3" w:rsidRDefault="00311D28">
      <w:pPr>
        <w:pStyle w:val="Ttulo1"/>
        <w:numPr>
          <w:ilvl w:val="0"/>
          <w:numId w:val="2"/>
        </w:numPr>
        <w:tabs>
          <w:tab w:val="left" w:pos="620"/>
        </w:tabs>
        <w:spacing w:before="269"/>
        <w:ind w:left="620" w:hanging="358"/>
      </w:pPr>
      <w:r>
        <w:rPr>
          <w:spacing w:val="-2"/>
        </w:rPr>
        <w:t>IMPEDIMENTOS</w:t>
      </w:r>
    </w:p>
    <w:p w:rsidR="003D75A3" w:rsidRDefault="003D75A3">
      <w:pPr>
        <w:pStyle w:val="Textoindependiente"/>
        <w:spacing w:before="7"/>
        <w:ind w:left="0"/>
        <w:jc w:val="left"/>
        <w:rPr>
          <w:rFonts w:ascii="Arial"/>
          <w:b/>
        </w:rPr>
      </w:pPr>
    </w:p>
    <w:p w:rsidR="003D75A3" w:rsidRDefault="00311D28">
      <w:pPr>
        <w:pStyle w:val="Textoindependiente"/>
        <w:spacing w:line="244" w:lineRule="auto"/>
        <w:ind w:right="453"/>
      </w:pPr>
      <w:r>
        <w:t>Como autor de esta iniciativa considero que difícilmente puede generarse un conflicto de interés en</w:t>
      </w:r>
      <w:r>
        <w:rPr>
          <w:spacing w:val="-1"/>
        </w:rPr>
        <w:t xml:space="preserve"> </w:t>
      </w:r>
      <w:r>
        <w:t>la participación legislativa de este proyecto por cuanto sus disposiciones son de carácter general y no están dirigidas a beneficiar, alterar, afectar, favorecer o perjudicar situaciones particulares y concretas.</w:t>
      </w:r>
    </w:p>
    <w:p w:rsidR="003D75A3" w:rsidRDefault="003D75A3">
      <w:pPr>
        <w:pStyle w:val="Textoindependiente"/>
        <w:spacing w:before="2"/>
        <w:ind w:left="0"/>
        <w:jc w:val="left"/>
      </w:pPr>
    </w:p>
    <w:p w:rsidR="003D75A3" w:rsidRDefault="00311D28">
      <w:pPr>
        <w:pStyle w:val="Textoindependiente"/>
        <w:spacing w:line="242" w:lineRule="auto"/>
        <w:ind w:right="449"/>
      </w:pPr>
      <w:r>
        <w:t>Todo</w:t>
      </w:r>
      <w:r>
        <w:rPr>
          <w:spacing w:val="-10"/>
        </w:rPr>
        <w:t xml:space="preserve"> </w:t>
      </w:r>
      <w:r>
        <w:t>impedimento</w:t>
      </w:r>
      <w:r>
        <w:rPr>
          <w:spacing w:val="-9"/>
        </w:rPr>
        <w:t xml:space="preserve"> </w:t>
      </w:r>
      <w:r>
        <w:t>que</w:t>
      </w:r>
      <w:r>
        <w:rPr>
          <w:spacing w:val="-12"/>
        </w:rPr>
        <w:t xml:space="preserve"> </w:t>
      </w:r>
      <w:r>
        <w:t>se</w:t>
      </w:r>
      <w:r>
        <w:rPr>
          <w:spacing w:val="-10"/>
        </w:rPr>
        <w:t xml:space="preserve"> </w:t>
      </w:r>
      <w:r>
        <w:t>presente</w:t>
      </w:r>
      <w:r>
        <w:rPr>
          <w:spacing w:val="-9"/>
        </w:rPr>
        <w:t xml:space="preserve"> </w:t>
      </w:r>
      <w:r>
        <w:t>en</w:t>
      </w:r>
      <w:r>
        <w:rPr>
          <w:spacing w:val="-10"/>
        </w:rPr>
        <w:t xml:space="preserve"> </w:t>
      </w:r>
      <w:r>
        <w:t>el</w:t>
      </w:r>
      <w:r>
        <w:rPr>
          <w:spacing w:val="-11"/>
        </w:rPr>
        <w:t xml:space="preserve"> </w:t>
      </w:r>
      <w:r>
        <w:t>cur</w:t>
      </w:r>
      <w:r>
        <w:t>so</w:t>
      </w:r>
      <w:r>
        <w:rPr>
          <w:spacing w:val="-10"/>
        </w:rPr>
        <w:t xml:space="preserve"> </w:t>
      </w:r>
      <w:r>
        <w:t>del</w:t>
      </w:r>
      <w:r>
        <w:rPr>
          <w:spacing w:val="-11"/>
        </w:rPr>
        <w:t xml:space="preserve"> </w:t>
      </w:r>
      <w:r>
        <w:t>trámite</w:t>
      </w:r>
      <w:r>
        <w:rPr>
          <w:spacing w:val="-10"/>
        </w:rPr>
        <w:t xml:space="preserve"> </w:t>
      </w:r>
      <w:r>
        <w:t>legislativo</w:t>
      </w:r>
      <w:r>
        <w:rPr>
          <w:spacing w:val="-10"/>
        </w:rPr>
        <w:t xml:space="preserve"> </w:t>
      </w:r>
      <w:r>
        <w:t>deberá</w:t>
      </w:r>
      <w:r>
        <w:rPr>
          <w:spacing w:val="-13"/>
        </w:rPr>
        <w:t xml:space="preserve"> </w:t>
      </w:r>
      <w:r>
        <w:t>tener la virtualidad de poner en evidencia la alteración o beneficio a favor o en contra del</w:t>
      </w:r>
      <w:r>
        <w:rPr>
          <w:spacing w:val="-8"/>
        </w:rPr>
        <w:t xml:space="preserve"> </w:t>
      </w:r>
      <w:r>
        <w:t>congresista</w:t>
      </w:r>
      <w:r>
        <w:rPr>
          <w:spacing w:val="-6"/>
        </w:rPr>
        <w:t xml:space="preserve"> </w:t>
      </w:r>
      <w:r>
        <w:t>o</w:t>
      </w:r>
      <w:r>
        <w:rPr>
          <w:spacing w:val="-9"/>
        </w:rPr>
        <w:t xml:space="preserve"> </w:t>
      </w:r>
      <w:r>
        <w:t>de</w:t>
      </w:r>
      <w:r>
        <w:rPr>
          <w:spacing w:val="-7"/>
        </w:rPr>
        <w:t xml:space="preserve"> </w:t>
      </w:r>
      <w:r>
        <w:t>sus</w:t>
      </w:r>
      <w:r>
        <w:rPr>
          <w:spacing w:val="-7"/>
        </w:rPr>
        <w:t xml:space="preserve"> </w:t>
      </w:r>
      <w:r>
        <w:t>parientes</w:t>
      </w:r>
      <w:r>
        <w:rPr>
          <w:spacing w:val="-7"/>
        </w:rPr>
        <w:t xml:space="preserve"> </w:t>
      </w:r>
      <w:r>
        <w:t>dentro</w:t>
      </w:r>
      <w:r>
        <w:rPr>
          <w:spacing w:val="-7"/>
        </w:rPr>
        <w:t xml:space="preserve"> </w:t>
      </w:r>
      <w:r>
        <w:t>de</w:t>
      </w:r>
      <w:r>
        <w:rPr>
          <w:spacing w:val="-7"/>
        </w:rPr>
        <w:t xml:space="preserve"> </w:t>
      </w:r>
      <w:r>
        <w:t>los</w:t>
      </w:r>
      <w:r>
        <w:rPr>
          <w:spacing w:val="-7"/>
        </w:rPr>
        <w:t xml:space="preserve"> </w:t>
      </w:r>
      <w:r>
        <w:t>grados</w:t>
      </w:r>
      <w:r>
        <w:rPr>
          <w:spacing w:val="-7"/>
        </w:rPr>
        <w:t xml:space="preserve"> </w:t>
      </w:r>
      <w:r>
        <w:t>previstos</w:t>
      </w:r>
      <w:r>
        <w:rPr>
          <w:spacing w:val="-7"/>
        </w:rPr>
        <w:t xml:space="preserve"> </w:t>
      </w:r>
      <w:r>
        <w:t>por</w:t>
      </w:r>
      <w:r>
        <w:rPr>
          <w:spacing w:val="-8"/>
        </w:rPr>
        <w:t xml:space="preserve"> </w:t>
      </w:r>
      <w:r>
        <w:t>la</w:t>
      </w:r>
      <w:r>
        <w:rPr>
          <w:spacing w:val="-7"/>
        </w:rPr>
        <w:t xml:space="preserve"> </w:t>
      </w:r>
      <w:r>
        <w:t>norma,</w:t>
      </w:r>
      <w:r>
        <w:rPr>
          <w:spacing w:val="-9"/>
        </w:rPr>
        <w:t xml:space="preserve"> </w:t>
      </w:r>
      <w:r>
        <w:t>de manera particular, actual y directa.</w:t>
      </w:r>
    </w:p>
    <w:p w:rsidR="003D75A3" w:rsidRDefault="003D75A3">
      <w:pPr>
        <w:pStyle w:val="Textoindependiente"/>
        <w:spacing w:before="10"/>
        <w:ind w:left="0"/>
        <w:jc w:val="left"/>
      </w:pPr>
    </w:p>
    <w:p w:rsidR="003D75A3" w:rsidRDefault="00311D28">
      <w:pPr>
        <w:pStyle w:val="Ttulo1"/>
        <w:numPr>
          <w:ilvl w:val="0"/>
          <w:numId w:val="2"/>
        </w:numPr>
        <w:tabs>
          <w:tab w:val="left" w:pos="620"/>
        </w:tabs>
        <w:ind w:left="620" w:hanging="358"/>
      </w:pPr>
      <w:r>
        <w:rPr>
          <w:spacing w:val="-2"/>
        </w:rPr>
        <w:t>CONCLUSIÓN</w:t>
      </w:r>
    </w:p>
    <w:p w:rsidR="003D75A3" w:rsidRDefault="003D75A3">
      <w:pPr>
        <w:pStyle w:val="Textoindependiente"/>
        <w:spacing w:before="4"/>
        <w:ind w:left="0"/>
        <w:jc w:val="left"/>
        <w:rPr>
          <w:rFonts w:ascii="Arial"/>
          <w:b/>
        </w:rPr>
      </w:pPr>
    </w:p>
    <w:p w:rsidR="003D75A3" w:rsidRDefault="00311D28">
      <w:pPr>
        <w:pStyle w:val="Textoindependiente"/>
        <w:spacing w:line="244" w:lineRule="auto"/>
        <w:ind w:right="452"/>
      </w:pPr>
      <w:r>
        <w:t>Teniendo en cuenta las consideraciones expuestas, este proyecto de ley se justifica en la medida en que el sistema de productividad penitenciaria como política pública de carácter permanente y como herramienta idónea en los procesos de resocialización y re</w:t>
      </w:r>
      <w:r>
        <w:t>habilitación penitenciaria exige mayores precisiones e instrumentos para su desarrollo y cumplimiento.</w:t>
      </w:r>
    </w:p>
    <w:p w:rsidR="003D75A3" w:rsidRDefault="003D75A3">
      <w:pPr>
        <w:pStyle w:val="Textoindependiente"/>
        <w:spacing w:before="67"/>
        <w:ind w:left="0"/>
        <w:jc w:val="left"/>
      </w:pPr>
    </w:p>
    <w:p w:rsidR="003D75A3" w:rsidRDefault="00311D28">
      <w:pPr>
        <w:pStyle w:val="Ttulo1"/>
        <w:numPr>
          <w:ilvl w:val="0"/>
          <w:numId w:val="2"/>
        </w:numPr>
        <w:tabs>
          <w:tab w:val="left" w:pos="620"/>
        </w:tabs>
        <w:ind w:left="620" w:hanging="358"/>
      </w:pPr>
      <w:r>
        <w:t>PRESENTACIÓN</w:t>
      </w:r>
      <w:r>
        <w:rPr>
          <w:spacing w:val="-3"/>
        </w:rPr>
        <w:t xml:space="preserve"> </w:t>
      </w:r>
      <w:r>
        <w:t>DEL</w:t>
      </w:r>
      <w:r>
        <w:rPr>
          <w:spacing w:val="-2"/>
        </w:rPr>
        <w:t xml:space="preserve"> PROYECTO</w:t>
      </w:r>
    </w:p>
    <w:p w:rsidR="003D75A3" w:rsidRDefault="003D75A3">
      <w:pPr>
        <w:pStyle w:val="Textoindependiente"/>
        <w:spacing w:before="73"/>
        <w:ind w:left="0"/>
        <w:jc w:val="left"/>
        <w:rPr>
          <w:rFonts w:ascii="Arial"/>
          <w:b/>
        </w:rPr>
      </w:pPr>
    </w:p>
    <w:p w:rsidR="003D75A3" w:rsidRDefault="00311D28">
      <w:pPr>
        <w:pStyle w:val="Textoindependiente"/>
        <w:spacing w:before="1" w:line="244" w:lineRule="auto"/>
        <w:ind w:right="455"/>
      </w:pPr>
      <w:r>
        <w:t>Teniendo</w:t>
      </w:r>
      <w:r>
        <w:rPr>
          <w:spacing w:val="-16"/>
        </w:rPr>
        <w:t xml:space="preserve"> </w:t>
      </w:r>
      <w:r>
        <w:t>en</w:t>
      </w:r>
      <w:r>
        <w:rPr>
          <w:spacing w:val="-15"/>
        </w:rPr>
        <w:t xml:space="preserve"> </w:t>
      </w:r>
      <w:r>
        <w:t>cuenta</w:t>
      </w:r>
      <w:r>
        <w:rPr>
          <w:spacing w:val="-14"/>
        </w:rPr>
        <w:t xml:space="preserve"> </w:t>
      </w:r>
      <w:r>
        <w:t>las</w:t>
      </w:r>
      <w:r>
        <w:rPr>
          <w:spacing w:val="-15"/>
        </w:rPr>
        <w:t xml:space="preserve"> </w:t>
      </w:r>
      <w:r>
        <w:t>consideraciones</w:t>
      </w:r>
      <w:r>
        <w:rPr>
          <w:spacing w:val="-16"/>
        </w:rPr>
        <w:t xml:space="preserve"> </w:t>
      </w:r>
      <w:r>
        <w:t>precedentes,</w:t>
      </w:r>
      <w:r>
        <w:rPr>
          <w:spacing w:val="-16"/>
        </w:rPr>
        <w:t xml:space="preserve"> </w:t>
      </w:r>
      <w:r>
        <w:t>pongo</w:t>
      </w:r>
      <w:r>
        <w:rPr>
          <w:spacing w:val="-14"/>
        </w:rPr>
        <w:t xml:space="preserve"> </w:t>
      </w:r>
      <w:r>
        <w:t>en</w:t>
      </w:r>
      <w:r>
        <w:rPr>
          <w:spacing w:val="-14"/>
        </w:rPr>
        <w:t xml:space="preserve"> </w:t>
      </w:r>
      <w:r>
        <w:t>consideración</w:t>
      </w:r>
      <w:r>
        <w:rPr>
          <w:spacing w:val="-16"/>
        </w:rPr>
        <w:t xml:space="preserve"> </w:t>
      </w:r>
      <w:r>
        <w:t>del Honorable Congreso</w:t>
      </w:r>
      <w:r>
        <w:rPr>
          <w:spacing w:val="-2"/>
        </w:rPr>
        <w:t xml:space="preserve"> </w:t>
      </w:r>
      <w:r>
        <w:t>de la República</w:t>
      </w:r>
      <w:r>
        <w:rPr>
          <w:spacing w:val="-1"/>
        </w:rPr>
        <w:t xml:space="preserve"> </w:t>
      </w:r>
      <w:r>
        <w:t>este proyecto de</w:t>
      </w:r>
      <w:r>
        <w:rPr>
          <w:spacing w:val="-1"/>
        </w:rPr>
        <w:t xml:space="preserve"> </w:t>
      </w:r>
      <w:r>
        <w:t>ley</w:t>
      </w:r>
      <w:r>
        <w:rPr>
          <w:spacing w:val="-2"/>
        </w:rPr>
        <w:t xml:space="preserve"> </w:t>
      </w:r>
      <w:r>
        <w:t>que consulta y</w:t>
      </w:r>
      <w:r>
        <w:rPr>
          <w:spacing w:val="-2"/>
        </w:rPr>
        <w:t xml:space="preserve"> </w:t>
      </w:r>
      <w:r>
        <w:t>atiende una de las más importantes exigencias sociales que clama una población históricamente olvidada por el Estado y sus instituciones.</w:t>
      </w:r>
    </w:p>
    <w:p w:rsidR="00311D28" w:rsidRDefault="00311D28">
      <w:pPr>
        <w:pStyle w:val="Textoindependiente"/>
        <w:spacing w:before="1" w:line="244" w:lineRule="auto"/>
        <w:ind w:right="455"/>
      </w:pPr>
      <w:bookmarkStart w:id="0" w:name="_GoBack"/>
      <w:r>
        <w:rPr>
          <w:noProof/>
          <w:lang w:val="es-CO"/>
        </w:rPr>
        <w:drawing>
          <wp:anchor distT="0" distB="0" distL="114300" distR="114300" simplePos="0" relativeHeight="487610368" behindDoc="0" locked="0" layoutInCell="1" allowOverlap="1" wp14:anchorId="70604037" wp14:editId="378C80CE">
            <wp:simplePos x="0" y="0"/>
            <wp:positionH relativeFrom="column">
              <wp:posOffset>1390650</wp:posOffset>
            </wp:positionH>
            <wp:positionV relativeFrom="paragraph">
              <wp:posOffset>18415</wp:posOffset>
            </wp:positionV>
            <wp:extent cx="3040380" cy="1051560"/>
            <wp:effectExtent l="0" t="0" r="0" b="0"/>
            <wp:wrapNone/>
            <wp:docPr id="56"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040380" cy="1051560"/>
                    </a:xfrm>
                    <a:prstGeom prst="rect">
                      <a:avLst/>
                    </a:prstGeom>
                  </pic:spPr>
                </pic:pic>
              </a:graphicData>
            </a:graphic>
          </wp:anchor>
        </w:drawing>
      </w:r>
      <w:bookmarkEnd w:id="0"/>
    </w:p>
    <w:p w:rsidR="003D75A3" w:rsidRDefault="003D75A3">
      <w:pPr>
        <w:pStyle w:val="Textoindependiente"/>
        <w:ind w:left="0"/>
        <w:jc w:val="left"/>
        <w:rPr>
          <w:sz w:val="20"/>
        </w:rPr>
      </w:pPr>
    </w:p>
    <w:p w:rsidR="003D75A3" w:rsidRDefault="003D75A3">
      <w:pPr>
        <w:pStyle w:val="Textoindependiente"/>
        <w:ind w:left="0"/>
        <w:jc w:val="left"/>
        <w:rPr>
          <w:sz w:val="20"/>
        </w:rPr>
      </w:pPr>
    </w:p>
    <w:p w:rsidR="003D75A3" w:rsidRDefault="003D75A3">
      <w:pPr>
        <w:pStyle w:val="Textoindependiente"/>
        <w:ind w:left="0"/>
        <w:jc w:val="left"/>
        <w:rPr>
          <w:sz w:val="20"/>
        </w:rPr>
      </w:pPr>
    </w:p>
    <w:p w:rsidR="003D75A3" w:rsidRDefault="00311D28">
      <w:pPr>
        <w:pStyle w:val="Textoindependiente"/>
        <w:spacing w:before="19"/>
        <w:ind w:left="0"/>
        <w:jc w:val="left"/>
        <w:rPr>
          <w:sz w:val="20"/>
        </w:rPr>
      </w:pPr>
      <w:r>
        <w:rPr>
          <w:noProof/>
          <w:sz w:val="20"/>
          <w:lang w:val="es-CO" w:eastAsia="es-CO"/>
        </w:rPr>
        <mc:AlternateContent>
          <mc:Choice Requires="wps">
            <w:drawing>
              <wp:anchor distT="0" distB="0" distL="0" distR="0" simplePos="0" relativeHeight="487604224" behindDoc="1" locked="0" layoutInCell="1" allowOverlap="1">
                <wp:simplePos x="0" y="0"/>
                <wp:positionH relativeFrom="page">
                  <wp:posOffset>2573147</wp:posOffset>
                </wp:positionH>
                <wp:positionV relativeFrom="paragraph">
                  <wp:posOffset>171290</wp:posOffset>
                </wp:positionV>
                <wp:extent cx="262572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5725" cy="1270"/>
                        </a:xfrm>
                        <a:custGeom>
                          <a:avLst/>
                          <a:gdLst/>
                          <a:ahLst/>
                          <a:cxnLst/>
                          <a:rect l="l" t="t" r="r" b="b"/>
                          <a:pathLst>
                            <a:path w="2625725">
                              <a:moveTo>
                                <a:pt x="0" y="0"/>
                              </a:moveTo>
                              <a:lnTo>
                                <a:pt x="262539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2DCBD7" id="Graphic 53" o:spid="_x0000_s1026" style="position:absolute;margin-left:202.6pt;margin-top:13.5pt;width:206.7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62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" path="m,l2625394,e" filled="f" strokeweight=".26669mm">
                <v:path arrowok="t"/>
                <w10:wrap type="topAndBottom" anchorx="page"/>
              </v:shape>
            </w:pict>
          </mc:Fallback>
        </mc:AlternateContent>
      </w:r>
    </w:p>
    <w:p w:rsidR="003D75A3" w:rsidRDefault="00311D28">
      <w:pPr>
        <w:pStyle w:val="Ttulo1"/>
        <w:spacing w:before="3"/>
        <w:ind w:left="3" w:right="4"/>
        <w:jc w:val="center"/>
      </w:pPr>
      <w:r>
        <w:t>GUSTAVO</w:t>
      </w:r>
      <w:r>
        <w:rPr>
          <w:spacing w:val="-3"/>
        </w:rPr>
        <w:t xml:space="preserve"> </w:t>
      </w:r>
      <w:r>
        <w:t>MORENO</w:t>
      </w:r>
      <w:r>
        <w:rPr>
          <w:spacing w:val="-3"/>
        </w:rPr>
        <w:t xml:space="preserve"> </w:t>
      </w:r>
      <w:r>
        <w:rPr>
          <w:spacing w:val="-2"/>
        </w:rPr>
        <w:t>HURTADO</w:t>
      </w:r>
    </w:p>
    <w:p w:rsidR="003D75A3" w:rsidRDefault="00311D28">
      <w:pPr>
        <w:pStyle w:val="Textoindependiente"/>
        <w:spacing w:before="4"/>
        <w:ind w:left="3" w:right="4"/>
        <w:jc w:val="center"/>
      </w:pPr>
      <w:r>
        <w:t>Senador</w:t>
      </w:r>
      <w:r>
        <w:rPr>
          <w:spacing w:val="-1"/>
        </w:rPr>
        <w:t xml:space="preserve"> </w:t>
      </w:r>
      <w:r>
        <w:t>de</w:t>
      </w:r>
      <w:r>
        <w:rPr>
          <w:spacing w:val="1"/>
        </w:rPr>
        <w:t xml:space="preserve"> </w:t>
      </w:r>
      <w:r>
        <w:t>la</w:t>
      </w:r>
      <w:r>
        <w:rPr>
          <w:spacing w:val="1"/>
        </w:rPr>
        <w:t xml:space="preserve"> </w:t>
      </w:r>
      <w:r>
        <w:rPr>
          <w:spacing w:val="-2"/>
        </w:rPr>
        <w:t>República</w:t>
      </w:r>
    </w:p>
    <w:sectPr w:rsidR="003D75A3">
      <w:pgSz w:w="12240" w:h="15840"/>
      <w:pgMar w:top="16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2350"/>
    <w:multiLevelType w:val="multilevel"/>
    <w:tmpl w:val="9E1C2C34"/>
    <w:lvl w:ilvl="0">
      <w:start w:val="1"/>
      <w:numFmt w:val="decimal"/>
      <w:lvlText w:val="%1."/>
      <w:lvlJc w:val="left"/>
      <w:pPr>
        <w:ind w:left="622" w:hanging="360"/>
        <w:jc w:val="left"/>
      </w:pPr>
      <w:rPr>
        <w:rFonts w:ascii="Arial" w:eastAsia="Arial" w:hAnsi="Arial" w:cs="Arial" w:hint="default"/>
        <w:b w:val="0"/>
        <w:bCs w:val="0"/>
        <w:i/>
        <w:iCs/>
        <w:spacing w:val="0"/>
        <w:w w:val="100"/>
        <w:sz w:val="24"/>
        <w:szCs w:val="24"/>
        <w:lang w:val="es-ES" w:eastAsia="en-US" w:bidi="ar-SA"/>
      </w:rPr>
    </w:lvl>
    <w:lvl w:ilvl="1">
      <w:start w:val="1"/>
      <w:numFmt w:val="decimal"/>
      <w:lvlText w:val="%1.%2."/>
      <w:lvlJc w:val="left"/>
      <w:pPr>
        <w:ind w:left="731" w:hanging="470"/>
        <w:jc w:val="left"/>
      </w:pPr>
      <w:rPr>
        <w:rFonts w:ascii="Arial" w:eastAsia="Arial" w:hAnsi="Arial" w:cs="Arial" w:hint="default"/>
        <w:b/>
        <w:bCs/>
        <w:i w:val="0"/>
        <w:iCs w:val="0"/>
        <w:spacing w:val="0"/>
        <w:w w:val="100"/>
        <w:sz w:val="24"/>
        <w:szCs w:val="24"/>
        <w:lang w:val="es-ES" w:eastAsia="en-US" w:bidi="ar-SA"/>
      </w:rPr>
    </w:lvl>
    <w:lvl w:ilvl="2">
      <w:numFmt w:val="bullet"/>
      <w:lvlText w:val="•"/>
      <w:lvlJc w:val="left"/>
      <w:pPr>
        <w:ind w:left="1697" w:hanging="470"/>
      </w:pPr>
      <w:rPr>
        <w:rFonts w:hint="default"/>
        <w:lang w:val="es-ES" w:eastAsia="en-US" w:bidi="ar-SA"/>
      </w:rPr>
    </w:lvl>
    <w:lvl w:ilvl="3">
      <w:numFmt w:val="bullet"/>
      <w:lvlText w:val="•"/>
      <w:lvlJc w:val="left"/>
      <w:pPr>
        <w:ind w:left="2655" w:hanging="470"/>
      </w:pPr>
      <w:rPr>
        <w:rFonts w:hint="default"/>
        <w:lang w:val="es-ES" w:eastAsia="en-US" w:bidi="ar-SA"/>
      </w:rPr>
    </w:lvl>
    <w:lvl w:ilvl="4">
      <w:numFmt w:val="bullet"/>
      <w:lvlText w:val="•"/>
      <w:lvlJc w:val="left"/>
      <w:pPr>
        <w:ind w:left="3613" w:hanging="470"/>
      </w:pPr>
      <w:rPr>
        <w:rFonts w:hint="default"/>
        <w:lang w:val="es-ES" w:eastAsia="en-US" w:bidi="ar-SA"/>
      </w:rPr>
    </w:lvl>
    <w:lvl w:ilvl="5">
      <w:numFmt w:val="bullet"/>
      <w:lvlText w:val="•"/>
      <w:lvlJc w:val="left"/>
      <w:pPr>
        <w:ind w:left="4571" w:hanging="470"/>
      </w:pPr>
      <w:rPr>
        <w:rFonts w:hint="default"/>
        <w:lang w:val="es-ES" w:eastAsia="en-US" w:bidi="ar-SA"/>
      </w:rPr>
    </w:lvl>
    <w:lvl w:ilvl="6">
      <w:numFmt w:val="bullet"/>
      <w:lvlText w:val="•"/>
      <w:lvlJc w:val="left"/>
      <w:pPr>
        <w:ind w:left="5528" w:hanging="470"/>
      </w:pPr>
      <w:rPr>
        <w:rFonts w:hint="default"/>
        <w:lang w:val="es-ES" w:eastAsia="en-US" w:bidi="ar-SA"/>
      </w:rPr>
    </w:lvl>
    <w:lvl w:ilvl="7">
      <w:numFmt w:val="bullet"/>
      <w:lvlText w:val="•"/>
      <w:lvlJc w:val="left"/>
      <w:pPr>
        <w:ind w:left="6486" w:hanging="470"/>
      </w:pPr>
      <w:rPr>
        <w:rFonts w:hint="default"/>
        <w:lang w:val="es-ES" w:eastAsia="en-US" w:bidi="ar-SA"/>
      </w:rPr>
    </w:lvl>
    <w:lvl w:ilvl="8">
      <w:numFmt w:val="bullet"/>
      <w:lvlText w:val="•"/>
      <w:lvlJc w:val="left"/>
      <w:pPr>
        <w:ind w:left="7444" w:hanging="470"/>
      </w:pPr>
      <w:rPr>
        <w:rFonts w:hint="default"/>
        <w:lang w:val="es-ES" w:eastAsia="en-US" w:bidi="ar-SA"/>
      </w:rPr>
    </w:lvl>
  </w:abstractNum>
  <w:abstractNum w:abstractNumId="1" w15:restartNumberingAfterBreak="0">
    <w:nsid w:val="1EBC4902"/>
    <w:multiLevelType w:val="hybridMultilevel"/>
    <w:tmpl w:val="3C469C74"/>
    <w:lvl w:ilvl="0" w:tplc="854C2EF8">
      <w:start w:val="1"/>
      <w:numFmt w:val="decimal"/>
      <w:lvlText w:val="%1."/>
      <w:lvlJc w:val="left"/>
      <w:pPr>
        <w:ind w:left="622" w:hanging="360"/>
        <w:jc w:val="left"/>
      </w:pPr>
      <w:rPr>
        <w:rFonts w:ascii="Arial" w:eastAsia="Arial" w:hAnsi="Arial" w:cs="Arial" w:hint="default"/>
        <w:b/>
        <w:bCs/>
        <w:i w:val="0"/>
        <w:iCs w:val="0"/>
        <w:spacing w:val="0"/>
        <w:w w:val="100"/>
        <w:sz w:val="24"/>
        <w:szCs w:val="24"/>
        <w:lang w:val="es-ES" w:eastAsia="en-US" w:bidi="ar-SA"/>
      </w:rPr>
    </w:lvl>
    <w:lvl w:ilvl="1" w:tplc="26A4B248">
      <w:numFmt w:val="bullet"/>
      <w:lvlText w:val="●"/>
      <w:lvlJc w:val="left"/>
      <w:pPr>
        <w:ind w:left="982" w:hanging="360"/>
      </w:pPr>
      <w:rPr>
        <w:rFonts w:ascii="Microsoft Sans Serif" w:eastAsia="Microsoft Sans Serif" w:hAnsi="Microsoft Sans Serif" w:cs="Microsoft Sans Serif" w:hint="default"/>
        <w:b w:val="0"/>
        <w:bCs w:val="0"/>
        <w:i w:val="0"/>
        <w:iCs w:val="0"/>
        <w:spacing w:val="0"/>
        <w:w w:val="100"/>
        <w:sz w:val="24"/>
        <w:szCs w:val="24"/>
        <w:lang w:val="es-ES" w:eastAsia="en-US" w:bidi="ar-SA"/>
      </w:rPr>
    </w:lvl>
    <w:lvl w:ilvl="2" w:tplc="FA5C51C6">
      <w:numFmt w:val="bullet"/>
      <w:lvlText w:val="•"/>
      <w:lvlJc w:val="left"/>
      <w:pPr>
        <w:ind w:left="1911" w:hanging="360"/>
      </w:pPr>
      <w:rPr>
        <w:rFonts w:hint="default"/>
        <w:lang w:val="es-ES" w:eastAsia="en-US" w:bidi="ar-SA"/>
      </w:rPr>
    </w:lvl>
    <w:lvl w:ilvl="3" w:tplc="A33E2368">
      <w:numFmt w:val="bullet"/>
      <w:lvlText w:val="•"/>
      <w:lvlJc w:val="left"/>
      <w:pPr>
        <w:ind w:left="2842" w:hanging="360"/>
      </w:pPr>
      <w:rPr>
        <w:rFonts w:hint="default"/>
        <w:lang w:val="es-ES" w:eastAsia="en-US" w:bidi="ar-SA"/>
      </w:rPr>
    </w:lvl>
    <w:lvl w:ilvl="4" w:tplc="910E2944">
      <w:numFmt w:val="bullet"/>
      <w:lvlText w:val="•"/>
      <w:lvlJc w:val="left"/>
      <w:pPr>
        <w:ind w:left="3773" w:hanging="360"/>
      </w:pPr>
      <w:rPr>
        <w:rFonts w:hint="default"/>
        <w:lang w:val="es-ES" w:eastAsia="en-US" w:bidi="ar-SA"/>
      </w:rPr>
    </w:lvl>
    <w:lvl w:ilvl="5" w:tplc="905465C0">
      <w:numFmt w:val="bullet"/>
      <w:lvlText w:val="•"/>
      <w:lvlJc w:val="left"/>
      <w:pPr>
        <w:ind w:left="4704" w:hanging="360"/>
      </w:pPr>
      <w:rPr>
        <w:rFonts w:hint="default"/>
        <w:lang w:val="es-ES" w:eastAsia="en-US" w:bidi="ar-SA"/>
      </w:rPr>
    </w:lvl>
    <w:lvl w:ilvl="6" w:tplc="0DB8CFEE">
      <w:numFmt w:val="bullet"/>
      <w:lvlText w:val="•"/>
      <w:lvlJc w:val="left"/>
      <w:pPr>
        <w:ind w:left="5635" w:hanging="360"/>
      </w:pPr>
      <w:rPr>
        <w:rFonts w:hint="default"/>
        <w:lang w:val="es-ES" w:eastAsia="en-US" w:bidi="ar-SA"/>
      </w:rPr>
    </w:lvl>
    <w:lvl w:ilvl="7" w:tplc="5FB61D1C">
      <w:numFmt w:val="bullet"/>
      <w:lvlText w:val="•"/>
      <w:lvlJc w:val="left"/>
      <w:pPr>
        <w:ind w:left="6566" w:hanging="360"/>
      </w:pPr>
      <w:rPr>
        <w:rFonts w:hint="default"/>
        <w:lang w:val="es-ES" w:eastAsia="en-US" w:bidi="ar-SA"/>
      </w:rPr>
    </w:lvl>
    <w:lvl w:ilvl="8" w:tplc="FDDA5422">
      <w:numFmt w:val="bullet"/>
      <w:lvlText w:val="•"/>
      <w:lvlJc w:val="left"/>
      <w:pPr>
        <w:ind w:left="7497" w:hanging="360"/>
      </w:pPr>
      <w:rPr>
        <w:rFonts w:hint="default"/>
        <w:lang w:val="es-ES" w:eastAsia="en-US" w:bidi="ar-SA"/>
      </w:rPr>
    </w:lvl>
  </w:abstractNum>
  <w:abstractNum w:abstractNumId="2" w15:restartNumberingAfterBreak="0">
    <w:nsid w:val="7D920CB5"/>
    <w:multiLevelType w:val="hybridMultilevel"/>
    <w:tmpl w:val="6B90D394"/>
    <w:lvl w:ilvl="0" w:tplc="593A77E2">
      <w:numFmt w:val="bullet"/>
      <w:lvlText w:val="●"/>
      <w:lvlJc w:val="left"/>
      <w:pPr>
        <w:ind w:left="974" w:hanging="356"/>
      </w:pPr>
      <w:rPr>
        <w:rFonts w:ascii="Microsoft Sans Serif" w:eastAsia="Microsoft Sans Serif" w:hAnsi="Microsoft Sans Serif" w:cs="Microsoft Sans Serif" w:hint="default"/>
        <w:b w:val="0"/>
        <w:bCs w:val="0"/>
        <w:i w:val="0"/>
        <w:iCs w:val="0"/>
        <w:color w:val="212121"/>
        <w:spacing w:val="0"/>
        <w:w w:val="100"/>
        <w:sz w:val="24"/>
        <w:szCs w:val="24"/>
        <w:lang w:val="es-ES" w:eastAsia="en-US" w:bidi="ar-SA"/>
      </w:rPr>
    </w:lvl>
    <w:lvl w:ilvl="1" w:tplc="8B8ACAAA">
      <w:numFmt w:val="bullet"/>
      <w:lvlText w:val="•"/>
      <w:lvlJc w:val="left"/>
      <w:pPr>
        <w:ind w:left="1818" w:hanging="356"/>
      </w:pPr>
      <w:rPr>
        <w:rFonts w:hint="default"/>
        <w:lang w:val="es-ES" w:eastAsia="en-US" w:bidi="ar-SA"/>
      </w:rPr>
    </w:lvl>
    <w:lvl w:ilvl="2" w:tplc="7F1E3DE0">
      <w:numFmt w:val="bullet"/>
      <w:lvlText w:val="•"/>
      <w:lvlJc w:val="left"/>
      <w:pPr>
        <w:ind w:left="2656" w:hanging="356"/>
      </w:pPr>
      <w:rPr>
        <w:rFonts w:hint="default"/>
        <w:lang w:val="es-ES" w:eastAsia="en-US" w:bidi="ar-SA"/>
      </w:rPr>
    </w:lvl>
    <w:lvl w:ilvl="3" w:tplc="3F3A2918">
      <w:numFmt w:val="bullet"/>
      <w:lvlText w:val="•"/>
      <w:lvlJc w:val="left"/>
      <w:pPr>
        <w:ind w:left="3494" w:hanging="356"/>
      </w:pPr>
      <w:rPr>
        <w:rFonts w:hint="default"/>
        <w:lang w:val="es-ES" w:eastAsia="en-US" w:bidi="ar-SA"/>
      </w:rPr>
    </w:lvl>
    <w:lvl w:ilvl="4" w:tplc="FC4A39FE">
      <w:numFmt w:val="bullet"/>
      <w:lvlText w:val="•"/>
      <w:lvlJc w:val="left"/>
      <w:pPr>
        <w:ind w:left="4332" w:hanging="356"/>
      </w:pPr>
      <w:rPr>
        <w:rFonts w:hint="default"/>
        <w:lang w:val="es-ES" w:eastAsia="en-US" w:bidi="ar-SA"/>
      </w:rPr>
    </w:lvl>
    <w:lvl w:ilvl="5" w:tplc="161442F6">
      <w:numFmt w:val="bullet"/>
      <w:lvlText w:val="•"/>
      <w:lvlJc w:val="left"/>
      <w:pPr>
        <w:ind w:left="5170" w:hanging="356"/>
      </w:pPr>
      <w:rPr>
        <w:rFonts w:hint="default"/>
        <w:lang w:val="es-ES" w:eastAsia="en-US" w:bidi="ar-SA"/>
      </w:rPr>
    </w:lvl>
    <w:lvl w:ilvl="6" w:tplc="4B9C0F90">
      <w:numFmt w:val="bullet"/>
      <w:lvlText w:val="•"/>
      <w:lvlJc w:val="left"/>
      <w:pPr>
        <w:ind w:left="6008" w:hanging="356"/>
      </w:pPr>
      <w:rPr>
        <w:rFonts w:hint="default"/>
        <w:lang w:val="es-ES" w:eastAsia="en-US" w:bidi="ar-SA"/>
      </w:rPr>
    </w:lvl>
    <w:lvl w:ilvl="7" w:tplc="63787124">
      <w:numFmt w:val="bullet"/>
      <w:lvlText w:val="•"/>
      <w:lvlJc w:val="left"/>
      <w:pPr>
        <w:ind w:left="6846" w:hanging="356"/>
      </w:pPr>
      <w:rPr>
        <w:rFonts w:hint="default"/>
        <w:lang w:val="es-ES" w:eastAsia="en-US" w:bidi="ar-SA"/>
      </w:rPr>
    </w:lvl>
    <w:lvl w:ilvl="8" w:tplc="012A0AF8">
      <w:numFmt w:val="bullet"/>
      <w:lvlText w:val="•"/>
      <w:lvlJc w:val="left"/>
      <w:pPr>
        <w:ind w:left="7684" w:hanging="356"/>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A3"/>
    <w:rsid w:val="00311D28"/>
    <w:rsid w:val="003D75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5398"/>
  <w15:docId w15:val="{EBEA15CB-9E17-4809-BFEF-259AA0F3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es-ES"/>
    </w:rPr>
  </w:style>
  <w:style w:type="paragraph" w:styleId="Ttulo1">
    <w:name w:val="heading 1"/>
    <w:basedOn w:val="Normal"/>
    <w:uiPriority w:val="1"/>
    <w:qFormat/>
    <w:pPr>
      <w:ind w:left="620"/>
      <w:outlineLvl w:val="0"/>
    </w:pPr>
    <w:rPr>
      <w:rFonts w:ascii="Arial" w:eastAsia="Arial" w:hAnsi="Arial" w:cs="Arial"/>
      <w:b/>
      <w:bCs/>
      <w:sz w:val="24"/>
      <w:szCs w:val="24"/>
    </w:rPr>
  </w:style>
  <w:style w:type="paragraph" w:styleId="Ttulo2">
    <w:name w:val="heading 2"/>
    <w:basedOn w:val="Normal"/>
    <w:uiPriority w:val="1"/>
    <w:qFormat/>
    <w:pPr>
      <w:ind w:left="3" w:right="3"/>
      <w:jc w:val="center"/>
      <w:outlineLvl w:val="1"/>
    </w:pPr>
    <w:rPr>
      <w:rFonts w:ascii="Arial" w:eastAsia="Arial" w:hAnsi="Arial" w:cs="Arial"/>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62"/>
      <w:jc w:val="both"/>
    </w:pPr>
    <w:rPr>
      <w:sz w:val="24"/>
      <w:szCs w:val="24"/>
    </w:rPr>
  </w:style>
  <w:style w:type="paragraph" w:styleId="Prrafodelista">
    <w:name w:val="List Paragraph"/>
    <w:basedOn w:val="Normal"/>
    <w:uiPriority w:val="1"/>
    <w:qFormat/>
    <w:pPr>
      <w:ind w:left="974"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18" Type="http://schemas.openxmlformats.org/officeDocument/2006/relationships/hyperlink" Target="https://www.freedomunited.org/es/news/Programas-de-trabajo-penitenciario-estadounidenses-explotadores/" TargetMode="External"/><Relationship Id="rId3" Type="http://schemas.openxmlformats.org/officeDocument/2006/relationships/settings" Target="settings.xml"/><Relationship Id="rId21" Type="http://schemas.openxmlformats.org/officeDocument/2006/relationships/hyperlink" Target="http://wisconsinwatch.org/es/2024/01/prisi%C3%B3n-estados-unidos-wisconsin-reclusos-fuerza-laboral-marcas-de-alimentos-mano-de-obra/" TargetMode="External"/><Relationship Id="rId7" Type="http://schemas.openxmlformats.org/officeDocument/2006/relationships/image" Target="media/image3.png"/><Relationship Id="rId12" Type="http://schemas.openxmlformats.org/officeDocument/2006/relationships/hyperlink" Target="https://enlacetelevision.com/2024/02/01/avance-del-proyecto-de-la-nueva-carcel-en-barrancabermeja/" TargetMode="External"/><Relationship Id="rId17" Type="http://schemas.openxmlformats.org/officeDocument/2006/relationships/hyperlink" Target="https://www.freedomunited.org/es/news/Programas-de-trabajo-penitenciario-estadounidenses-explotadores/" TargetMode="External"/><Relationship Id="rId2" Type="http://schemas.openxmlformats.org/officeDocument/2006/relationships/styles" Target="styles.xml"/><Relationship Id="rId16" Type="http://schemas.openxmlformats.org/officeDocument/2006/relationships/hyperlink" Target="https://dx.doi.org/10.4067/S0718-33992013000100006" TargetMode="External"/><Relationship Id="rId20" Type="http://schemas.openxmlformats.org/officeDocument/2006/relationships/hyperlink" Target="https://doi.org/10.4000/books.uec.136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lacetelevision.com/2024/02/01/avance-del-proyecto-de-la-nueva-carcel-en-barrancabermeja/"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saesas.gov.co/sala_prensa/noticias/sae_logro_recaudo_mas_alto_su_129587" TargetMode="External"/><Relationship Id="rId23" Type="http://schemas.openxmlformats.org/officeDocument/2006/relationships/fontTable" Target="fontTable.xml"/><Relationship Id="rId10" Type="http://schemas.openxmlformats.org/officeDocument/2006/relationships/hyperlink" Target="https://www.eltiempo.com/justicia/servicios/la-carcel-centenaria-con-colonia-agricola-que-busca-inversionistas-para-producir-alimentos-3339894" TargetMode="External"/><Relationship Id="rId19" Type="http://schemas.openxmlformats.org/officeDocument/2006/relationships/hyperlink" Target="https://www.bbc.com/mundo/noticias-48900840" TargetMode="External"/><Relationship Id="rId4" Type="http://schemas.openxmlformats.org/officeDocument/2006/relationships/webSettings" Target="webSettings.xml"/><Relationship Id="rId9" Type="http://schemas.openxmlformats.org/officeDocument/2006/relationships/hyperlink" Target="https://www.eltiempo.com/justicia/servicios/la-carcel-centenaria-con-colonia-agricola-que-busca-inversionistas-para-producir-alimentos-3339894" TargetMode="External"/><Relationship Id="rId14" Type="http://schemas.openxmlformats.org/officeDocument/2006/relationships/image" Target="media/image6.jpeg"/><Relationship Id="rId22" Type="http://schemas.openxmlformats.org/officeDocument/2006/relationships/hyperlink" Target="http://wisconsinwatch.org/es/2024/01/prisi%C3%B3n-estados-unidos-wisconsin-reclusos-fuerza-laboral-marcas-de-alimentos-mano-de-o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8522</Words>
  <Characters>46876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Senado</cp:lastModifiedBy>
  <cp:revision>2</cp:revision>
  <dcterms:created xsi:type="dcterms:W3CDTF">2025-08-27T18:24:00Z</dcterms:created>
  <dcterms:modified xsi:type="dcterms:W3CDTF">2025-08-27T18:24:00Z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Microsoft® Word 2016</vt:lpwstr>
  </property>
  <property fmtid="{D5CDD505-2E9C-101B-9397-08002B2CF9AE}" pid="4" name="LastSaved">
    <vt:filetime>2025-08-27T00:00:00Z</vt:filetime>
  </property>
  <property fmtid="{D5CDD505-2E9C-101B-9397-08002B2CF9AE}" pid="5" name="Producer">
    <vt:lpwstr>Microsoft® Word 2016</vt:lpwstr>
  </property>
</Properties>
</file>