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4814" w14:textId="77777777" w:rsidR="00B9417F" w:rsidRDefault="00B9417F">
      <w:pPr>
        <w:pStyle w:val="Textoindependiente"/>
        <w:spacing w:before="5"/>
        <w:rPr>
          <w:rFonts w:ascii="Times New Roman"/>
          <w:sz w:val="18"/>
        </w:rPr>
      </w:pPr>
    </w:p>
    <w:p w14:paraId="58952FEF" w14:textId="77777777" w:rsidR="00B9417F" w:rsidRDefault="00073683">
      <w:pPr>
        <w:pStyle w:val="Ttulo1"/>
        <w:spacing w:before="56"/>
        <w:ind w:right="2751"/>
      </w:pPr>
      <w:r>
        <w:t>RAMA LEGISLATIVA DEL PODER PÚBLICO</w:t>
      </w:r>
      <w:r>
        <w:rPr>
          <w:spacing w:val="-47"/>
        </w:rPr>
        <w:t xml:space="preserve"> </w:t>
      </w:r>
      <w:r>
        <w:t>CÁMARA DE REPRESENTANTES</w:t>
      </w:r>
      <w:r>
        <w:rPr>
          <w:spacing w:val="1"/>
        </w:rPr>
        <w:t xml:space="preserve"> </w:t>
      </w:r>
      <w:r>
        <w:t>LEGISLATURA 202</w:t>
      </w:r>
      <w:r w:rsidR="000653A9">
        <w:t>4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0653A9">
        <w:t>5</w:t>
      </w:r>
    </w:p>
    <w:p w14:paraId="6E5CC9A6" w14:textId="77777777" w:rsidR="00B9417F" w:rsidRDefault="00B9417F">
      <w:pPr>
        <w:pStyle w:val="Textoindependiente"/>
        <w:spacing w:before="10"/>
        <w:rPr>
          <w:rFonts w:ascii="Calibri"/>
          <w:b/>
          <w:sz w:val="21"/>
        </w:rPr>
      </w:pPr>
    </w:p>
    <w:p w14:paraId="78B0DFBC" w14:textId="77777777" w:rsidR="003A44B8" w:rsidRDefault="003A44B8">
      <w:pPr>
        <w:pStyle w:val="Textoindependiente"/>
        <w:spacing w:before="10"/>
        <w:rPr>
          <w:rFonts w:ascii="Calibri"/>
          <w:b/>
          <w:sz w:val="21"/>
        </w:rPr>
      </w:pPr>
    </w:p>
    <w:p w14:paraId="3940B475" w14:textId="77777777" w:rsidR="0075534E" w:rsidRPr="00335EAB" w:rsidRDefault="0075534E" w:rsidP="0075534E">
      <w:pPr>
        <w:pStyle w:val="Sinespaciado"/>
        <w:jc w:val="center"/>
        <w:rPr>
          <w:b/>
          <w:lang w:eastAsia="es-ES"/>
        </w:rPr>
      </w:pPr>
      <w:r w:rsidRPr="00335EAB">
        <w:rPr>
          <w:b/>
          <w:lang w:val="es-ES" w:eastAsia="es-ES"/>
        </w:rPr>
        <w:t>Del 20 de julio de 2024 al 20 de junio de 2025</w:t>
      </w:r>
    </w:p>
    <w:p w14:paraId="0257C6CC" w14:textId="77777777" w:rsidR="0075534E" w:rsidRPr="00335EAB" w:rsidRDefault="0075534E" w:rsidP="0075534E">
      <w:pPr>
        <w:pStyle w:val="Sinespaciado"/>
        <w:jc w:val="center"/>
        <w:rPr>
          <w:b/>
          <w:lang w:val="es-ES" w:eastAsia="es-ES"/>
        </w:rPr>
      </w:pPr>
      <w:r w:rsidRPr="00335EAB">
        <w:rPr>
          <w:b/>
          <w:lang w:val="es-ES" w:eastAsia="es-ES"/>
        </w:rPr>
        <w:t>(Segundo Periodo de Sesiones: del 16 de febrero de 2025 al 20 de junio de 2025</w:t>
      </w:r>
      <w:r w:rsidRPr="00335EAB">
        <w:rPr>
          <w:b/>
          <w:i/>
          <w:lang w:val="es-ES" w:eastAsia="es-ES"/>
        </w:rPr>
        <w:t>)</w:t>
      </w:r>
    </w:p>
    <w:p w14:paraId="7C722EDC" w14:textId="77777777" w:rsidR="0075534E" w:rsidRPr="00335EAB" w:rsidRDefault="0075534E" w:rsidP="0075534E">
      <w:pPr>
        <w:pStyle w:val="Sinespaciado"/>
        <w:jc w:val="center"/>
        <w:rPr>
          <w:b/>
          <w:lang w:val="es-ES" w:eastAsia="es-ES"/>
        </w:rPr>
      </w:pPr>
      <w:r w:rsidRPr="00335EAB">
        <w:rPr>
          <w:b/>
          <w:color w:val="000000"/>
        </w:rPr>
        <w:t xml:space="preserve">Artículo 138 Constitución Política, </w:t>
      </w:r>
      <w:r w:rsidRPr="00335EAB">
        <w:rPr>
          <w:b/>
          <w:lang w:val="es-ES" w:eastAsia="es-ES"/>
        </w:rPr>
        <w:t>artículos 78 y 79 Ley 5ª de 1992</w:t>
      </w:r>
    </w:p>
    <w:p w14:paraId="437CBB50" w14:textId="77777777" w:rsidR="0075534E" w:rsidRPr="00335EAB" w:rsidRDefault="0075534E" w:rsidP="0075534E">
      <w:pPr>
        <w:pStyle w:val="Sinespaciado"/>
        <w:jc w:val="center"/>
        <w:rPr>
          <w:b/>
          <w:bCs/>
          <w:lang w:val="es-ES" w:eastAsia="es-ES"/>
        </w:rPr>
      </w:pPr>
      <w:r w:rsidRPr="00335EAB">
        <w:rPr>
          <w:b/>
          <w:bCs/>
        </w:rPr>
        <w:t>Modificado por el artículo 1° del Acto Legislativo 02 de 2023</w:t>
      </w:r>
    </w:p>
    <w:p w14:paraId="05B0DB2F" w14:textId="232AD38A" w:rsidR="00B9417F" w:rsidRDefault="0075534E" w:rsidP="0075534E">
      <w:pPr>
        <w:ind w:left="1708" w:right="985"/>
        <w:jc w:val="center"/>
        <w:rPr>
          <w:rFonts w:ascii="Calibri" w:hAnsi="Calibri"/>
          <w:b/>
        </w:rPr>
      </w:pPr>
      <w:r w:rsidRPr="00335EAB">
        <w:rPr>
          <w:b/>
          <w:lang w:eastAsia="es-ES"/>
        </w:rPr>
        <w:t>COMISIÓN VII CONSTITUCIONAL PERMANENTE</w:t>
      </w:r>
    </w:p>
    <w:p w14:paraId="4BD3C580" w14:textId="77777777" w:rsidR="00D24C5D" w:rsidRDefault="00D24C5D">
      <w:pPr>
        <w:pStyle w:val="Textoindependiente"/>
        <w:spacing w:before="1"/>
        <w:ind w:left="3475" w:right="2751"/>
        <w:jc w:val="center"/>
        <w:rPr>
          <w:rFonts w:ascii="Calibri"/>
        </w:rPr>
      </w:pPr>
    </w:p>
    <w:p w14:paraId="164CA33C" w14:textId="77777777" w:rsidR="00B9417F" w:rsidRDefault="00073683" w:rsidP="0075534E">
      <w:pPr>
        <w:pStyle w:val="Textoindependiente"/>
        <w:spacing w:before="1"/>
        <w:ind w:right="-65"/>
        <w:jc w:val="center"/>
        <w:rPr>
          <w:rFonts w:ascii="Calibri"/>
        </w:rPr>
      </w:pPr>
      <w:r>
        <w:rPr>
          <w:rFonts w:ascii="Calibri"/>
        </w:rPr>
        <w:t>O 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</w:t>
      </w:r>
      <w:r>
        <w:rPr>
          <w:rFonts w:ascii="Calibri"/>
          <w:spacing w:val="96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</w:t>
      </w:r>
      <w:r>
        <w:rPr>
          <w:rFonts w:ascii="Calibri"/>
          <w:spacing w:val="100"/>
        </w:rPr>
        <w:t xml:space="preserve"> </w:t>
      </w:r>
      <w:r>
        <w:rPr>
          <w:rFonts w:ascii="Calibri"/>
        </w:rPr>
        <w:t>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 A</w:t>
      </w:r>
    </w:p>
    <w:p w14:paraId="5C65C6C0" w14:textId="06C6CEEE" w:rsidR="00DF681A" w:rsidRDefault="00446544" w:rsidP="00697BA5">
      <w:pPr>
        <w:pStyle w:val="Textoindependiente"/>
        <w:jc w:val="center"/>
      </w:pPr>
      <w:r>
        <w:t>31</w:t>
      </w:r>
    </w:p>
    <w:p w14:paraId="47868D10" w14:textId="77777777" w:rsidR="002C1869" w:rsidRDefault="002C1869" w:rsidP="00697BA5">
      <w:pPr>
        <w:pStyle w:val="Textoindependiente"/>
        <w:jc w:val="center"/>
      </w:pPr>
    </w:p>
    <w:p w14:paraId="0FDE8C70" w14:textId="3AB276C5" w:rsidR="00B9417F" w:rsidRDefault="00073683" w:rsidP="00F24880">
      <w:pPr>
        <w:pStyle w:val="Textoindependiente"/>
        <w:ind w:right="77"/>
        <w:jc w:val="center"/>
      </w:pPr>
      <w:r>
        <w:t xml:space="preserve">Fecha: </w:t>
      </w:r>
      <w:r w:rsidR="0075534E">
        <w:t>ma</w:t>
      </w:r>
      <w:r w:rsidR="00446544">
        <w:t>y</w:t>
      </w:r>
      <w:r w:rsidR="0075534E">
        <w:t>o 1</w:t>
      </w:r>
      <w:r w:rsidR="00446544">
        <w:t>4</w:t>
      </w:r>
      <w:r>
        <w:t xml:space="preserve"> de</w:t>
      </w:r>
      <w:r>
        <w:rPr>
          <w:spacing w:val="-2"/>
        </w:rPr>
        <w:t xml:space="preserve"> </w:t>
      </w:r>
      <w:r>
        <w:t>202</w:t>
      </w:r>
      <w:r w:rsidR="0075534E">
        <w:t>5</w:t>
      </w:r>
    </w:p>
    <w:p w14:paraId="0ACAC622" w14:textId="77777777" w:rsidR="00B9417F" w:rsidRDefault="00073683">
      <w:pPr>
        <w:pStyle w:val="Textoindependiente"/>
        <w:ind w:left="3475" w:right="2751"/>
        <w:jc w:val="center"/>
      </w:pPr>
      <w:r>
        <w:t>Hora:</w:t>
      </w:r>
      <w:r>
        <w:rPr>
          <w:spacing w:val="1"/>
        </w:rPr>
        <w:t xml:space="preserve"> </w:t>
      </w:r>
      <w:r w:rsidR="00757EEF">
        <w:rPr>
          <w:spacing w:val="1"/>
        </w:rPr>
        <w:t>0</w:t>
      </w:r>
      <w:r w:rsidR="00CD000C">
        <w:rPr>
          <w:spacing w:val="1"/>
        </w:rPr>
        <w:t>9</w:t>
      </w:r>
      <w:r w:rsidR="00757EEF">
        <w:rPr>
          <w:spacing w:val="1"/>
        </w:rPr>
        <w:t>:</w:t>
      </w:r>
      <w:r>
        <w:t>00</w:t>
      </w:r>
      <w:r>
        <w:rPr>
          <w:spacing w:val="-2"/>
        </w:rPr>
        <w:t xml:space="preserve"> </w:t>
      </w:r>
      <w:r>
        <w:t>Horas</w:t>
      </w:r>
    </w:p>
    <w:p w14:paraId="201FC465" w14:textId="77777777" w:rsidR="00B9417F" w:rsidRDefault="00B9417F">
      <w:pPr>
        <w:pStyle w:val="Textoindependiente"/>
        <w:spacing w:before="1"/>
      </w:pPr>
    </w:p>
    <w:p w14:paraId="7DBE1973" w14:textId="77777777" w:rsidR="00B9417F" w:rsidRDefault="00073683">
      <w:pPr>
        <w:pStyle w:val="Textoindependiente"/>
        <w:ind w:left="1709" w:right="985"/>
        <w:jc w:val="center"/>
      </w:pPr>
      <w:r>
        <w:t>Lugar:</w:t>
      </w:r>
      <w:r>
        <w:rPr>
          <w:spacing w:val="-1"/>
        </w:rPr>
        <w:t xml:space="preserve"> </w:t>
      </w:r>
      <w:r>
        <w:t>Salón</w:t>
      </w:r>
      <w:r>
        <w:rPr>
          <w:spacing w:val="-2"/>
        </w:rPr>
        <w:t xml:space="preserve"> </w:t>
      </w:r>
      <w:r>
        <w:t>Juan Luis</w:t>
      </w:r>
      <w:r>
        <w:rPr>
          <w:spacing w:val="-2"/>
        </w:rPr>
        <w:t xml:space="preserve"> </w:t>
      </w:r>
      <w:r>
        <w:t>Londoño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Cuesta</w:t>
      </w:r>
    </w:p>
    <w:p w14:paraId="00E34AEA" w14:textId="77777777" w:rsidR="00B9417F" w:rsidRDefault="00B9417F">
      <w:pPr>
        <w:pStyle w:val="Textoindependiente"/>
      </w:pPr>
    </w:p>
    <w:p w14:paraId="2ABDA97B" w14:textId="0498346C" w:rsidR="00B9417F" w:rsidRDefault="00073683">
      <w:pPr>
        <w:pStyle w:val="Textoindependiente"/>
        <w:ind w:left="2769" w:right="2751"/>
        <w:jc w:val="center"/>
      </w:pPr>
      <w:r>
        <w:t>I.</w:t>
      </w:r>
    </w:p>
    <w:p w14:paraId="5E1FD911" w14:textId="77777777" w:rsidR="00A148A8" w:rsidRDefault="00A148A8">
      <w:pPr>
        <w:pStyle w:val="Textoindependiente"/>
        <w:ind w:left="2769" w:right="2751"/>
        <w:jc w:val="center"/>
      </w:pPr>
    </w:p>
    <w:p w14:paraId="462A675C" w14:textId="77777777" w:rsidR="00F24880" w:rsidRDefault="00073683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  <w:r>
        <w:rPr>
          <w:rFonts w:ascii="Arial" w:hAnsi="Arial"/>
        </w:rPr>
        <w:t>LLAMADO A LISTA Y VERIFICACIÓN DEL QUÓRUM</w:t>
      </w:r>
      <w:r>
        <w:rPr>
          <w:rFonts w:ascii="Arial" w:hAnsi="Arial"/>
          <w:spacing w:val="-59"/>
        </w:rPr>
        <w:t xml:space="preserve"> </w:t>
      </w:r>
    </w:p>
    <w:p w14:paraId="63CC2051" w14:textId="77777777" w:rsidR="00F24880" w:rsidRDefault="00F24880" w:rsidP="00F24880">
      <w:pPr>
        <w:pStyle w:val="Ttulo1"/>
        <w:ind w:left="2291" w:right="2278"/>
        <w:contextualSpacing/>
        <w:rPr>
          <w:rFonts w:ascii="Arial" w:hAnsi="Arial"/>
          <w:spacing w:val="-59"/>
        </w:rPr>
      </w:pPr>
    </w:p>
    <w:p w14:paraId="2900B2D9" w14:textId="06D7461C" w:rsidR="00F24880" w:rsidRDefault="00073683" w:rsidP="00F24880">
      <w:pPr>
        <w:pStyle w:val="Ttulo1"/>
        <w:ind w:left="2291" w:right="2278"/>
        <w:contextualSpacing/>
        <w:rPr>
          <w:rFonts w:ascii="Arial" w:hAnsi="Arial"/>
        </w:rPr>
      </w:pPr>
      <w:r>
        <w:rPr>
          <w:rFonts w:ascii="Arial" w:hAnsi="Arial"/>
        </w:rPr>
        <w:t>II.</w:t>
      </w:r>
    </w:p>
    <w:p w14:paraId="0BA946FD" w14:textId="77777777" w:rsidR="00A148A8" w:rsidRDefault="00A148A8" w:rsidP="00F24880">
      <w:pPr>
        <w:pStyle w:val="Ttulo1"/>
        <w:ind w:left="2291" w:right="2278"/>
        <w:contextualSpacing/>
        <w:rPr>
          <w:rFonts w:ascii="Arial" w:hAnsi="Arial"/>
        </w:rPr>
      </w:pPr>
    </w:p>
    <w:p w14:paraId="345E5BC7" w14:textId="77777777" w:rsidR="00697BA5" w:rsidRDefault="00697BA5" w:rsidP="00F24880">
      <w:pPr>
        <w:pStyle w:val="Ttulo1"/>
        <w:ind w:left="0" w:right="77"/>
        <w:contextualSpacing/>
        <w:rPr>
          <w:rFonts w:ascii="Arial"/>
          <w:b w:val="0"/>
          <w:spacing w:val="-58"/>
        </w:rPr>
      </w:pPr>
      <w:r w:rsidRPr="00B51287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22F3A854" w14:textId="77777777" w:rsidR="00F24880" w:rsidRDefault="00F24880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14:paraId="788D597B" w14:textId="793DFD9D" w:rsidR="00B9417F" w:rsidRDefault="00C968A4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I</w:t>
      </w:r>
      <w:r w:rsidR="00446544">
        <w:rPr>
          <w:rFonts w:ascii="Arial"/>
          <w:b/>
        </w:rPr>
        <w:t>II</w:t>
      </w:r>
      <w:r w:rsidR="00073683">
        <w:rPr>
          <w:rFonts w:ascii="Arial"/>
          <w:b/>
        </w:rPr>
        <w:t>.</w:t>
      </w:r>
    </w:p>
    <w:p w14:paraId="5AE6E0B0" w14:textId="77777777" w:rsidR="00A148A8" w:rsidRDefault="00A148A8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14:paraId="0855D086" w14:textId="77777777" w:rsidR="00B35EDA" w:rsidRDefault="00031C92" w:rsidP="00F24880">
      <w:pPr>
        <w:spacing w:before="3"/>
        <w:ind w:right="77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 xml:space="preserve">ASUNTOS O </w:t>
      </w:r>
      <w:r w:rsidR="00B35EDA">
        <w:rPr>
          <w:rFonts w:ascii="Arial"/>
          <w:b/>
        </w:rPr>
        <w:t>NEGOCIOS</w:t>
      </w:r>
      <w:r w:rsidR="00B35EDA">
        <w:rPr>
          <w:rFonts w:ascii="Arial"/>
          <w:b/>
          <w:spacing w:val="-3"/>
        </w:rPr>
        <w:t xml:space="preserve"> SUSTANCIADOS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POR</w:t>
      </w:r>
      <w:r w:rsidR="00B35EDA">
        <w:rPr>
          <w:rFonts w:ascii="Arial"/>
          <w:b/>
          <w:spacing w:val="-2"/>
        </w:rPr>
        <w:t xml:space="preserve"> </w:t>
      </w:r>
      <w:r w:rsidR="00B35EDA">
        <w:rPr>
          <w:rFonts w:ascii="Arial"/>
          <w:b/>
        </w:rPr>
        <w:t>LA</w:t>
      </w:r>
      <w:r w:rsidR="00B35EDA">
        <w:rPr>
          <w:rFonts w:ascii="Arial"/>
          <w:b/>
          <w:spacing w:val="-10"/>
        </w:rPr>
        <w:t xml:space="preserve"> </w:t>
      </w:r>
      <w:r w:rsidR="00B35EDA">
        <w:rPr>
          <w:rFonts w:ascii="Arial"/>
          <w:b/>
        </w:rPr>
        <w:t>PRESIDENCIA</w:t>
      </w:r>
      <w:r w:rsidR="00721541">
        <w:rPr>
          <w:rFonts w:ascii="Arial"/>
          <w:b/>
        </w:rPr>
        <w:t xml:space="preserve"> Y LA MESA DIRECTIVA</w:t>
      </w:r>
    </w:p>
    <w:p w14:paraId="5F2D5994" w14:textId="77777777" w:rsidR="00F24880" w:rsidRDefault="00F24880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14:paraId="69D265BE" w14:textId="5A3765AC" w:rsidR="00B35EDA" w:rsidRDefault="00446544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  <w:r>
        <w:rPr>
          <w:rFonts w:ascii="Arial"/>
          <w:b/>
        </w:rPr>
        <w:t>I</w:t>
      </w:r>
      <w:r w:rsidR="00B35EDA">
        <w:rPr>
          <w:rFonts w:ascii="Arial"/>
          <w:b/>
        </w:rPr>
        <w:t>V.</w:t>
      </w:r>
    </w:p>
    <w:p w14:paraId="3DCB35DD" w14:textId="786AE62D" w:rsidR="00A148A8" w:rsidRDefault="00A148A8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14:paraId="380D48BB" w14:textId="7B1760BB" w:rsidR="00F505FE" w:rsidRDefault="00F505FE" w:rsidP="00F24880">
      <w:pPr>
        <w:spacing w:before="3"/>
        <w:ind w:left="3528" w:right="3511"/>
        <w:contextualSpacing/>
        <w:jc w:val="center"/>
        <w:rPr>
          <w:rFonts w:ascii="Arial" w:eastAsia="Times New Roman" w:hAnsi="Arial" w:cs="Arial"/>
          <w:b/>
          <w:bCs/>
          <w:color w:val="000000" w:themeColor="text1"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4AE6DF18" w14:textId="77777777" w:rsidR="00F505FE" w:rsidRDefault="00F505FE" w:rsidP="00F24880">
      <w:pPr>
        <w:spacing w:before="3"/>
        <w:ind w:left="3528" w:right="3511"/>
        <w:contextualSpacing/>
        <w:jc w:val="center"/>
        <w:rPr>
          <w:rFonts w:ascii="Arial"/>
          <w:b/>
        </w:rPr>
      </w:pPr>
    </w:p>
    <w:p w14:paraId="6691283B" w14:textId="6E78CCCB" w:rsidR="00D24C5D" w:rsidRDefault="00D24C5D" w:rsidP="00D24C5D">
      <w:pPr>
        <w:pStyle w:val="Default"/>
        <w:jc w:val="center"/>
        <w:rPr>
          <w:sz w:val="22"/>
          <w:szCs w:val="22"/>
        </w:rPr>
      </w:pPr>
      <w:r w:rsidRPr="00D24C5D">
        <w:rPr>
          <w:sz w:val="22"/>
          <w:szCs w:val="22"/>
        </w:rPr>
        <w:t>Desarrollo de las proposiciones No</w:t>
      </w:r>
      <w:r w:rsidR="00F505FE">
        <w:rPr>
          <w:sz w:val="22"/>
          <w:szCs w:val="22"/>
        </w:rPr>
        <w:t>s</w:t>
      </w:r>
      <w:r w:rsidRPr="00D24C5D">
        <w:rPr>
          <w:sz w:val="22"/>
          <w:szCs w:val="22"/>
        </w:rPr>
        <w:t xml:space="preserve">. </w:t>
      </w:r>
      <w:r w:rsidR="00446544">
        <w:rPr>
          <w:sz w:val="22"/>
          <w:szCs w:val="22"/>
        </w:rPr>
        <w:t xml:space="preserve">19, del 26 de marzo de 2025; </w:t>
      </w:r>
      <w:r w:rsidRPr="00D24C5D">
        <w:rPr>
          <w:sz w:val="22"/>
          <w:szCs w:val="22"/>
        </w:rPr>
        <w:t xml:space="preserve">2 y aditiva, del 31 de julio y 17 de </w:t>
      </w:r>
      <w:r w:rsidR="00B124CD">
        <w:rPr>
          <w:sz w:val="22"/>
          <w:szCs w:val="22"/>
        </w:rPr>
        <w:t>septiembre</w:t>
      </w:r>
      <w:r w:rsidRPr="00D24C5D">
        <w:rPr>
          <w:sz w:val="22"/>
          <w:szCs w:val="22"/>
        </w:rPr>
        <w:t xml:space="preserve"> de 2024, respectivamente; No. 8</w:t>
      </w:r>
      <w:r w:rsidR="000C0A78">
        <w:rPr>
          <w:sz w:val="22"/>
          <w:szCs w:val="22"/>
        </w:rPr>
        <w:t>,</w:t>
      </w:r>
      <w:r w:rsidRPr="00D24C5D">
        <w:rPr>
          <w:sz w:val="22"/>
          <w:szCs w:val="22"/>
        </w:rPr>
        <w:t xml:space="preserve"> del </w:t>
      </w:r>
      <w:r w:rsidR="004D2E99">
        <w:rPr>
          <w:sz w:val="22"/>
          <w:szCs w:val="22"/>
        </w:rPr>
        <w:t>4</w:t>
      </w:r>
      <w:r w:rsidRPr="00D24C5D">
        <w:rPr>
          <w:sz w:val="22"/>
          <w:szCs w:val="22"/>
        </w:rPr>
        <w:t xml:space="preserve"> de </w:t>
      </w:r>
      <w:r w:rsidR="00B124CD">
        <w:rPr>
          <w:sz w:val="22"/>
          <w:szCs w:val="22"/>
        </w:rPr>
        <w:t>septiembre</w:t>
      </w:r>
      <w:r w:rsidRPr="00D24C5D">
        <w:rPr>
          <w:sz w:val="22"/>
          <w:szCs w:val="22"/>
        </w:rPr>
        <w:t xml:space="preserve"> de 2024</w:t>
      </w:r>
      <w:r w:rsidR="00446544">
        <w:rPr>
          <w:sz w:val="22"/>
          <w:szCs w:val="22"/>
        </w:rPr>
        <w:t>;</w:t>
      </w:r>
      <w:r w:rsidR="0075534E">
        <w:rPr>
          <w:sz w:val="22"/>
          <w:szCs w:val="22"/>
        </w:rPr>
        <w:t xml:space="preserve"> </w:t>
      </w:r>
      <w:r w:rsidR="0065546E">
        <w:rPr>
          <w:sz w:val="22"/>
          <w:szCs w:val="22"/>
        </w:rPr>
        <w:t xml:space="preserve">No. 9, del 17 de septiembre de 2024; </w:t>
      </w:r>
      <w:r w:rsidR="0075534E">
        <w:rPr>
          <w:sz w:val="22"/>
          <w:szCs w:val="22"/>
        </w:rPr>
        <w:t xml:space="preserve">No. 14, del </w:t>
      </w:r>
      <w:r w:rsidR="00546A09">
        <w:rPr>
          <w:sz w:val="22"/>
          <w:szCs w:val="22"/>
        </w:rPr>
        <w:t>25 de febrero de 2025</w:t>
      </w:r>
      <w:r w:rsidR="00446544">
        <w:rPr>
          <w:sz w:val="22"/>
          <w:szCs w:val="22"/>
        </w:rPr>
        <w:t xml:space="preserve"> y No. 18, del 26 de marzo de 2025</w:t>
      </w:r>
      <w:r w:rsidRPr="00D24C5D">
        <w:rPr>
          <w:sz w:val="22"/>
          <w:szCs w:val="22"/>
        </w:rPr>
        <w:t>.</w:t>
      </w:r>
    </w:p>
    <w:p w14:paraId="69C15B5D" w14:textId="77777777" w:rsidR="00D24C5D" w:rsidRPr="00D24C5D" w:rsidRDefault="00D24C5D" w:rsidP="00D24C5D">
      <w:pPr>
        <w:pStyle w:val="Default"/>
        <w:jc w:val="both"/>
        <w:rPr>
          <w:sz w:val="22"/>
          <w:szCs w:val="22"/>
        </w:rPr>
      </w:pPr>
    </w:p>
    <w:p w14:paraId="39DAE942" w14:textId="0CFBFD68" w:rsidR="00C968A4" w:rsidRPr="009E7A56" w:rsidRDefault="00D24C5D" w:rsidP="00BB4E2F">
      <w:pPr>
        <w:shd w:val="clear" w:color="auto" w:fill="FFFFFF"/>
        <w:contextualSpacing/>
        <w:jc w:val="both"/>
        <w:textAlignment w:val="baseline"/>
        <w:rPr>
          <w:rFonts w:ascii="Arial" w:hAnsi="Arial" w:cs="Arial"/>
          <w:b/>
        </w:rPr>
      </w:pPr>
      <w:r w:rsidRPr="00D24C5D">
        <w:rPr>
          <w:rFonts w:ascii="Arial" w:hAnsi="Arial" w:cs="Arial"/>
        </w:rPr>
        <w:t xml:space="preserve">(Cuestionarios para: </w:t>
      </w:r>
      <w:r w:rsidR="00A83A0A" w:rsidRPr="00A83A0A">
        <w:rPr>
          <w:rFonts w:ascii="Arial" w:hAnsi="Arial" w:cs="Arial"/>
          <w:bCs/>
        </w:rPr>
        <w:t>Bernardo Camacho</w:t>
      </w:r>
      <w:r w:rsidR="00A83A0A">
        <w:rPr>
          <w:rFonts w:ascii="Arial" w:hAnsi="Arial" w:cs="Arial"/>
          <w:bCs/>
        </w:rPr>
        <w:t xml:space="preserve">, </w:t>
      </w:r>
      <w:r w:rsidR="00A83A0A">
        <w:rPr>
          <w:rFonts w:ascii="Arial" w:eastAsia="Calibri" w:hAnsi="Arial" w:cs="Arial"/>
          <w:color w:val="000000"/>
        </w:rPr>
        <w:t xml:space="preserve">Agente Interventor - Nueva EPS; </w:t>
      </w:r>
      <w:r w:rsidRPr="00D24C5D">
        <w:rPr>
          <w:rFonts w:ascii="Arial" w:hAnsi="Arial" w:cs="Arial"/>
        </w:rPr>
        <w:t>Ministra de Vivienda Helga María Rivas Ardila;</w:t>
      </w:r>
      <w:r w:rsidR="00944162">
        <w:rPr>
          <w:rFonts w:ascii="Arial" w:hAnsi="Arial" w:cs="Arial"/>
        </w:rPr>
        <w:t xml:space="preserve"> </w:t>
      </w:r>
      <w:r w:rsidR="00DB6108" w:rsidRPr="00DB6108">
        <w:rPr>
          <w:rFonts w:ascii="Arial" w:hAnsi="Arial" w:cs="Arial"/>
          <w:bCs/>
        </w:rPr>
        <w:t>Carlos Alberto Carrillo Arenas</w:t>
      </w:r>
      <w:r w:rsidR="00DB6108">
        <w:rPr>
          <w:rFonts w:ascii="Arial" w:hAnsi="Arial" w:cs="Arial"/>
          <w:bCs/>
        </w:rPr>
        <w:t>, Director</w:t>
      </w:r>
      <w:r w:rsidR="00DB6108">
        <w:rPr>
          <w:rFonts w:ascii="Arial" w:hAnsi="Arial" w:cs="Arial"/>
        </w:rPr>
        <w:t xml:space="preserve"> </w:t>
      </w:r>
      <w:r w:rsidR="00944162">
        <w:rPr>
          <w:rFonts w:ascii="Arial" w:hAnsi="Arial" w:cs="Arial"/>
        </w:rPr>
        <w:t>UNGRD</w:t>
      </w:r>
      <w:r w:rsidR="00944162">
        <w:rPr>
          <w:rFonts w:ascii="Arial" w:hAnsi="Arial" w:cs="Arial"/>
        </w:rPr>
        <w:t>.</w:t>
      </w:r>
      <w:r w:rsidR="00BB4E2F">
        <w:rPr>
          <w:rFonts w:ascii="Arial" w:hAnsi="Arial" w:cs="Arial"/>
        </w:rPr>
        <w:t xml:space="preserve"> Invitados: Cámara Colombiana de la Construcción – CAMACOL</w:t>
      </w:r>
      <w:r w:rsidR="009F3977">
        <w:rPr>
          <w:rFonts w:ascii="Arial" w:hAnsi="Arial" w:cs="Arial"/>
        </w:rPr>
        <w:t xml:space="preserve">, </w:t>
      </w:r>
      <w:r w:rsidR="00BB4E2F">
        <w:rPr>
          <w:rFonts w:ascii="Arial" w:hAnsi="Arial" w:cs="Arial"/>
        </w:rPr>
        <w:t>ASOCAJAS</w:t>
      </w:r>
      <w:r w:rsidR="00944162">
        <w:rPr>
          <w:rFonts w:ascii="Arial" w:hAnsi="Arial" w:cs="Arial"/>
        </w:rPr>
        <w:t xml:space="preserve">; Fondo de </w:t>
      </w:r>
      <w:r w:rsidR="009F3977">
        <w:rPr>
          <w:rFonts w:ascii="Arial" w:hAnsi="Arial" w:cs="Arial"/>
        </w:rPr>
        <w:t>A</w:t>
      </w:r>
      <w:r w:rsidR="00944162">
        <w:rPr>
          <w:rFonts w:ascii="Arial" w:hAnsi="Arial" w:cs="Arial"/>
        </w:rPr>
        <w:t xml:space="preserve">daptación; Secretaría de </w:t>
      </w:r>
      <w:r w:rsidR="009F3977">
        <w:rPr>
          <w:rFonts w:ascii="Arial" w:hAnsi="Arial" w:cs="Arial"/>
        </w:rPr>
        <w:t>H</w:t>
      </w:r>
      <w:r w:rsidR="00944162">
        <w:rPr>
          <w:rFonts w:ascii="Arial" w:hAnsi="Arial" w:cs="Arial"/>
        </w:rPr>
        <w:t xml:space="preserve">ábitat y Vivienda; </w:t>
      </w:r>
      <w:r w:rsidR="00944162">
        <w:rPr>
          <w:rFonts w:ascii="Arial" w:hAnsi="Arial" w:cs="Arial"/>
        </w:rPr>
        <w:t>UNGRD</w:t>
      </w:r>
      <w:r w:rsidR="00944162">
        <w:rPr>
          <w:rFonts w:ascii="Arial" w:hAnsi="Arial" w:cs="Arial"/>
        </w:rPr>
        <w:t xml:space="preserve"> </w:t>
      </w:r>
      <w:r w:rsidR="003A6C69">
        <w:rPr>
          <w:rFonts w:ascii="Arial" w:hAnsi="Arial" w:cs="Arial"/>
        </w:rPr>
        <w:t>Cundinamarca</w:t>
      </w:r>
      <w:r w:rsidR="00A148A8">
        <w:rPr>
          <w:rFonts w:ascii="Arial" w:hAnsi="Arial" w:cs="Arial"/>
        </w:rPr>
        <w:t>.</w:t>
      </w:r>
      <w:r w:rsidR="00186C38">
        <w:rPr>
          <w:rFonts w:ascii="Arial" w:hAnsi="Arial" w:cs="Arial"/>
        </w:rPr>
        <w:t xml:space="preserve"> </w:t>
      </w:r>
      <w:r w:rsidRPr="00D24C5D">
        <w:rPr>
          <w:rFonts w:ascii="Arial" w:hAnsi="Arial" w:cs="Arial"/>
        </w:rPr>
        <w:t xml:space="preserve">Presentados por los </w:t>
      </w:r>
      <w:r w:rsidRPr="009E7A56">
        <w:rPr>
          <w:rFonts w:ascii="Arial" w:hAnsi="Arial" w:cs="Arial"/>
        </w:rPr>
        <w:t xml:space="preserve">HH. RR. </w:t>
      </w:r>
      <w:r w:rsidR="00BB4E2F" w:rsidRPr="009E7A56">
        <w:rPr>
          <w:rFonts w:ascii="Arial" w:hAnsi="Arial" w:cs="Arial"/>
        </w:rPr>
        <w:t xml:space="preserve">Andrés Eduardo Forero Molina, </w:t>
      </w:r>
      <w:r w:rsidRPr="009E7A56">
        <w:rPr>
          <w:rFonts w:ascii="Arial" w:hAnsi="Arial" w:cs="Arial"/>
        </w:rPr>
        <w:t xml:space="preserve">Juan Carlos Vargas Soler, Karen Juliana López Salazar, German Rogelio Rozo Anís, Héctor David Chaparro Chaparro, María Eugenia Lopera Monsalve, </w:t>
      </w:r>
      <w:r w:rsidR="00A148A8" w:rsidRPr="009E7A56">
        <w:rPr>
          <w:rFonts w:ascii="Arial" w:hAnsi="Arial" w:cs="Arial"/>
        </w:rPr>
        <w:t>Víctor</w:t>
      </w:r>
      <w:r w:rsidR="00186C38" w:rsidRPr="009E7A56">
        <w:rPr>
          <w:rFonts w:ascii="Arial" w:hAnsi="Arial" w:cs="Arial"/>
        </w:rPr>
        <w:t xml:space="preserve"> Manuel Salcedo Guerrero</w:t>
      </w:r>
      <w:r w:rsidR="0065546E">
        <w:rPr>
          <w:rFonts w:ascii="Arial" w:hAnsi="Arial" w:cs="Arial"/>
        </w:rPr>
        <w:t xml:space="preserve">, </w:t>
      </w:r>
      <w:r w:rsidR="0065546E">
        <w:rPr>
          <w:rFonts w:ascii="Arial" w:hAnsi="Arial" w:cs="Arial"/>
        </w:rPr>
        <w:t>Leider Alexandra Vásquez Ochoa</w:t>
      </w:r>
      <w:r w:rsidRPr="009E7A56">
        <w:rPr>
          <w:rFonts w:ascii="Arial" w:hAnsi="Arial" w:cs="Arial"/>
        </w:rPr>
        <w:t>.)</w:t>
      </w:r>
    </w:p>
    <w:p w14:paraId="1E336717" w14:textId="77777777" w:rsidR="00DF681A" w:rsidRDefault="00DF681A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14:paraId="3506963A" w14:textId="77777777" w:rsidR="0010394A" w:rsidRDefault="0010394A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14:paraId="58BE03BD" w14:textId="77777777" w:rsidR="00D24C5D" w:rsidRDefault="00D24C5D">
      <w:pPr>
        <w:spacing w:before="3" w:line="480" w:lineRule="auto"/>
        <w:ind w:left="3528" w:right="3511"/>
        <w:jc w:val="center"/>
        <w:rPr>
          <w:rFonts w:ascii="Arial"/>
          <w:b/>
        </w:rPr>
      </w:pPr>
    </w:p>
    <w:p w14:paraId="0CA24D3E" w14:textId="77777777" w:rsidR="00B9417F" w:rsidRDefault="00757EEF">
      <w:pPr>
        <w:pStyle w:val="Ttulo1"/>
        <w:tabs>
          <w:tab w:val="left" w:pos="5782"/>
        </w:tabs>
        <w:spacing w:before="138"/>
        <w:ind w:left="117" w:right="0"/>
        <w:jc w:val="left"/>
        <w:rPr>
          <w:rFonts w:ascii="Arial"/>
        </w:rPr>
      </w:pPr>
      <w:r>
        <w:rPr>
          <w:rFonts w:ascii="Arial"/>
        </w:rPr>
        <w:t xml:space="preserve">          GERARDO YEPES CARO</w:t>
      </w:r>
      <w:r w:rsidR="00073683">
        <w:rPr>
          <w:rFonts w:ascii="Arial"/>
        </w:rPr>
        <w:tab/>
      </w:r>
      <w:r>
        <w:rPr>
          <w:rFonts w:ascii="Arial"/>
        </w:rPr>
        <w:t>JUAN CAMILO LONDO</w:t>
      </w:r>
      <w:r>
        <w:rPr>
          <w:rFonts w:ascii="Arial"/>
        </w:rPr>
        <w:t>Ñ</w:t>
      </w:r>
      <w:r>
        <w:rPr>
          <w:rFonts w:ascii="Arial"/>
        </w:rPr>
        <w:t>O BARRERA</w:t>
      </w:r>
    </w:p>
    <w:p w14:paraId="497A065C" w14:textId="77777777" w:rsidR="00B9417F" w:rsidRDefault="00073683">
      <w:pPr>
        <w:pStyle w:val="Textoindependiente"/>
        <w:tabs>
          <w:tab w:val="left" w:pos="5664"/>
        </w:tabs>
        <w:spacing w:before="1"/>
        <w:ind w:right="1342"/>
        <w:jc w:val="right"/>
      </w:pPr>
      <w:r>
        <w:t>President</w:t>
      </w:r>
      <w:r w:rsidR="00757EEF">
        <w:t>e</w:t>
      </w:r>
      <w:r>
        <w:tab/>
        <w:t>Vicepresident</w:t>
      </w:r>
      <w:r w:rsidR="00757EEF">
        <w:t>e</w:t>
      </w:r>
    </w:p>
    <w:p w14:paraId="6952D228" w14:textId="77777777" w:rsidR="00B9417F" w:rsidRDefault="00B9417F">
      <w:pPr>
        <w:pStyle w:val="Textoindependiente"/>
        <w:rPr>
          <w:sz w:val="24"/>
        </w:rPr>
      </w:pPr>
    </w:p>
    <w:p w14:paraId="29554776" w14:textId="77777777" w:rsidR="00B9417F" w:rsidRDefault="00B9417F">
      <w:pPr>
        <w:pStyle w:val="Textoindependiente"/>
        <w:rPr>
          <w:sz w:val="24"/>
        </w:rPr>
      </w:pPr>
    </w:p>
    <w:p w14:paraId="47A3482B" w14:textId="77777777" w:rsidR="00B9417F" w:rsidRDefault="00B9417F">
      <w:pPr>
        <w:pStyle w:val="Textoindependiente"/>
        <w:rPr>
          <w:sz w:val="24"/>
        </w:rPr>
      </w:pPr>
    </w:p>
    <w:p w14:paraId="5E146C57" w14:textId="77777777" w:rsidR="00DF681A" w:rsidRDefault="00DF681A">
      <w:pPr>
        <w:pStyle w:val="Textoindependiente"/>
        <w:rPr>
          <w:sz w:val="24"/>
        </w:rPr>
      </w:pPr>
    </w:p>
    <w:p w14:paraId="508D33D3" w14:textId="77777777" w:rsidR="00B9417F" w:rsidRDefault="00073683">
      <w:pPr>
        <w:pStyle w:val="Ttulo1"/>
        <w:tabs>
          <w:tab w:val="left" w:pos="5021"/>
        </w:tabs>
        <w:spacing w:before="182"/>
        <w:ind w:left="64" w:right="0"/>
        <w:rPr>
          <w:rFonts w:ascii="Arial" w:hAnsi="Arial"/>
        </w:rPr>
      </w:pPr>
      <w:r>
        <w:rPr>
          <w:rFonts w:ascii="Arial" w:hAnsi="Arial"/>
        </w:rPr>
        <w:t>RICARDO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A. ALBORNOZ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BARRETO</w:t>
      </w:r>
      <w:r>
        <w:rPr>
          <w:rFonts w:ascii="Arial" w:hAnsi="Arial"/>
        </w:rPr>
        <w:tab/>
        <w:t>EMIRO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E.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GONZÁLEZ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MARTÍNEZ</w:t>
      </w:r>
    </w:p>
    <w:p w14:paraId="540A06E9" w14:textId="77777777" w:rsidR="00B9417F" w:rsidRDefault="00073683">
      <w:pPr>
        <w:pStyle w:val="Textoindependiente"/>
        <w:tabs>
          <w:tab w:val="left" w:pos="4956"/>
        </w:tabs>
        <w:spacing w:before="4"/>
        <w:ind w:right="1439"/>
        <w:jc w:val="right"/>
      </w:pPr>
      <w:r>
        <w:t>Secretario</w:t>
      </w:r>
      <w:r>
        <w:tab/>
        <w:t>Subsecretario</w:t>
      </w:r>
    </w:p>
    <w:sectPr w:rsidR="00B9417F">
      <w:headerReference w:type="default" r:id="rId7"/>
      <w:footerReference w:type="default" r:id="rId8"/>
      <w:pgSz w:w="12240" w:h="15840"/>
      <w:pgMar w:top="1620" w:right="1080" w:bottom="2100" w:left="1160" w:header="569" w:footer="1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A306" w14:textId="77777777" w:rsidR="009759F4" w:rsidRDefault="009759F4">
      <w:r>
        <w:separator/>
      </w:r>
    </w:p>
  </w:endnote>
  <w:endnote w:type="continuationSeparator" w:id="0">
    <w:p w14:paraId="7142633F" w14:textId="77777777" w:rsidR="009759F4" w:rsidRDefault="0097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19F8" w14:textId="77777777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04C1DAE7" wp14:editId="1BF77E87">
              <wp:simplePos x="0" y="0"/>
              <wp:positionH relativeFrom="page">
                <wp:posOffset>798195</wp:posOffset>
              </wp:positionH>
              <wp:positionV relativeFrom="page">
                <wp:posOffset>8704580</wp:posOffset>
              </wp:positionV>
              <wp:extent cx="1562100" cy="1682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80AFE" w14:textId="77777777" w:rsidR="00B9417F" w:rsidRDefault="00073683">
                          <w:pPr>
                            <w:spacing w:before="21"/>
                            <w:ind w:left="20"/>
                            <w:rPr>
                              <w:rFonts w:ascii="Comic Sans MS" w:hAnsi="Comic Sans MS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4"/>
                            </w:rPr>
                            <w:t>Proyectó: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Augusto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Cardona</w:t>
                          </w:r>
                          <w:r>
                            <w:rPr>
                              <w:rFonts w:ascii="Comic Sans MS" w:hAnsi="Comic Sans MS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16"/>
                            </w:rPr>
                            <w:t>Trujillo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1DAE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85pt;margin-top:685.4pt;width:123pt;height:13.2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" filled="f" stroked="f">
              <v:textbox inset="0,0,0,0">
                <w:txbxContent>
                  <w:p w14:paraId="41780AFE" w14:textId="77777777" w:rsidR="00B9417F" w:rsidRDefault="00073683">
                    <w:pPr>
                      <w:spacing w:before="21"/>
                      <w:ind w:left="20"/>
                      <w:rPr>
                        <w:rFonts w:ascii="Comic Sans MS" w:hAnsi="Comic Sans MS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4"/>
                      </w:rPr>
                      <w:t>Proyectó: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Augusto</w:t>
                    </w:r>
                    <w:r>
                      <w:rPr>
                        <w:rFonts w:ascii="Comic Sans MS" w:hAnsi="Comic Sans MS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Cardona</w:t>
                    </w:r>
                    <w:r>
                      <w:rPr>
                        <w:rFonts w:ascii="Comic Sans MS" w:hAnsi="Comic Sans MS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i/>
                        <w:sz w:val="16"/>
                      </w:rPr>
                      <w:t>Trujillo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00BDB3C6" wp14:editId="08A66549">
              <wp:simplePos x="0" y="0"/>
              <wp:positionH relativeFrom="page">
                <wp:posOffset>869950</wp:posOffset>
              </wp:positionH>
              <wp:positionV relativeFrom="page">
                <wp:posOffset>9018905</wp:posOffset>
              </wp:positionV>
              <wp:extent cx="1606550" cy="548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F5209" w14:textId="77777777" w:rsidR="00B9417F" w:rsidRDefault="009759F4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hyperlink r:id="rId1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Calle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10</w:t>
                            </w:r>
                            <w:r w:rsidR="00073683">
                              <w:rPr>
                                <w:rFonts w:ascii="Calibri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No</w:t>
                            </w:r>
                            <w:r w:rsidR="00073683">
                              <w:rPr>
                                <w:rFonts w:ascii="Calibri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7-50</w:t>
                            </w:r>
                            <w:r w:rsidR="00073683">
                              <w:rPr>
                                <w:rFonts w:ascii="Calibri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 w:rsidR="00073683">
                            <w:rPr>
                              <w:rFonts w:ascii="Calibri"/>
                              <w:sz w:val="14"/>
                            </w:rPr>
                            <w:t>Capitolio</w:t>
                          </w:r>
                          <w:r w:rsidR="00073683">
                            <w:rPr>
                              <w:rFonts w:ascii="Calibri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073683">
                            <w:rPr>
                              <w:rFonts w:ascii="Calibri"/>
                              <w:sz w:val="14"/>
                            </w:rPr>
                            <w:t>Nacional</w:t>
                          </w:r>
                        </w:p>
                        <w:p w14:paraId="7A9AD88A" w14:textId="77777777" w:rsidR="00B9417F" w:rsidRDefault="00073683">
                          <w:pPr>
                            <w:ind w:left="20" w:right="16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Carrera 7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68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Ed.</w:t>
                          </w:r>
                          <w:r>
                            <w:rPr>
                              <w:rFonts w:ascii="Calibri" w:hAnsi="Calibri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Nuevo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Congreso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Carrera 8 N° 12 - 02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Dir. Administrativa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D.C.  Colombia.</w:t>
                          </w:r>
                        </w:p>
                        <w:p w14:paraId="21722BF5" w14:textId="77777777" w:rsidR="00B9417F" w:rsidRDefault="00073683">
                          <w:pPr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Extensiones: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4059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 4060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- 4056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DB3C6" id="Text Box 2" o:spid="_x0000_s1028" type="#_x0000_t202" style="position:absolute;margin-left:68.5pt;margin-top:710.15pt;width:126.5pt;height:43.2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" filled="f" stroked="f">
              <v:textbox inset="0,0,0,0">
                <w:txbxContent>
                  <w:p w14:paraId="061F5209" w14:textId="77777777" w:rsidR="00B9417F" w:rsidRDefault="00E75FF3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hyperlink r:id="rId2">
                      <w:r w:rsidR="00073683">
                        <w:rPr>
                          <w:rFonts w:ascii="Calibri"/>
                          <w:sz w:val="14"/>
                        </w:rPr>
                        <w:t>Calle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10</w:t>
                      </w:r>
                      <w:r w:rsidR="00073683">
                        <w:rPr>
                          <w:rFonts w:ascii="Calibri"/>
                          <w:spacing w:val="-3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No</w:t>
                      </w:r>
                      <w:r w:rsidR="00073683">
                        <w:rPr>
                          <w:rFonts w:ascii="Calibri"/>
                          <w:spacing w:val="-2"/>
                          <w:sz w:val="14"/>
                        </w:rPr>
                        <w:t xml:space="preserve"> </w:t>
                      </w:r>
                      <w:r w:rsidR="00073683">
                        <w:rPr>
                          <w:rFonts w:ascii="Calibri"/>
                          <w:sz w:val="14"/>
                        </w:rPr>
                        <w:t>7-50</w:t>
                      </w:r>
                      <w:r w:rsidR="00073683">
                        <w:rPr>
                          <w:rFonts w:ascii="Calibri"/>
                          <w:spacing w:val="-5"/>
                          <w:sz w:val="14"/>
                        </w:rPr>
                        <w:t xml:space="preserve"> </w:t>
                      </w:r>
                    </w:hyperlink>
                    <w:r w:rsidR="00073683">
                      <w:rPr>
                        <w:rFonts w:ascii="Calibri"/>
                        <w:sz w:val="14"/>
                      </w:rPr>
                      <w:t>Capitolio</w:t>
                    </w:r>
                    <w:r w:rsidR="00073683">
                      <w:rPr>
                        <w:rFonts w:ascii="Calibri"/>
                        <w:spacing w:val="-1"/>
                        <w:sz w:val="14"/>
                      </w:rPr>
                      <w:t xml:space="preserve"> </w:t>
                    </w:r>
                    <w:r w:rsidR="00073683">
                      <w:rPr>
                        <w:rFonts w:ascii="Calibri"/>
                        <w:sz w:val="14"/>
                      </w:rPr>
                      <w:t>Nacional</w:t>
                    </w:r>
                  </w:p>
                  <w:p w14:paraId="7A9AD88A" w14:textId="77777777" w:rsidR="00B9417F" w:rsidRDefault="00073683">
                    <w:pPr>
                      <w:ind w:left="20" w:right="16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Carrera 7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N°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8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68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Ed.</w:t>
                    </w:r>
                    <w:r>
                      <w:rPr>
                        <w:rFonts w:ascii="Calibri" w:hAnsi="Calibri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Nuevo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del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Congreso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Carrera 8 N° 12 - 02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Dir. Administrativa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Bogotá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D.C.  Colombia.</w:t>
                    </w:r>
                  </w:p>
                  <w:p w14:paraId="21722BF5" w14:textId="77777777" w:rsidR="00B9417F" w:rsidRDefault="00073683">
                    <w:pPr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Extensiones: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4059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 4060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- 4056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72885764" wp14:editId="738D93AB">
              <wp:simplePos x="0" y="0"/>
              <wp:positionH relativeFrom="page">
                <wp:posOffset>5262880</wp:posOffset>
              </wp:positionH>
              <wp:positionV relativeFrom="page">
                <wp:posOffset>9018905</wp:posOffset>
              </wp:positionV>
              <wp:extent cx="1324610" cy="656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1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2E9EF" w14:textId="77777777" w:rsidR="00B9417F" w:rsidRDefault="009759F4">
                          <w:pPr>
                            <w:spacing w:line="162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hyperlink r:id="rId3">
                            <w:r w:rsidR="00073683">
                              <w:rPr>
                                <w:rFonts w:ascii="Calibri"/>
                                <w:sz w:val="14"/>
                              </w:rPr>
                              <w:t>www.camara.gov.co</w:t>
                            </w:r>
                          </w:hyperlink>
                        </w:p>
                        <w:p w14:paraId="20257E45" w14:textId="77777777" w:rsidR="00B9417F" w:rsidRDefault="00073683">
                          <w:pPr>
                            <w:ind w:left="20" w:right="20" w:firstLine="585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twitter@camaracolombia</w:t>
                          </w:r>
                          <w:r>
                            <w:rPr>
                              <w:rFonts w:ascii="Calibri"/>
                              <w:spacing w:val="-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Facebook:</w:t>
                          </w:r>
                          <w:r>
                            <w:rPr>
                              <w:rFonts w:asci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camaraderepresentantes</w:t>
                          </w:r>
                        </w:p>
                        <w:p w14:paraId="5969EE10" w14:textId="77777777" w:rsidR="00B9417F" w:rsidRDefault="00073683">
                          <w:pPr>
                            <w:spacing w:before="1" w:line="171" w:lineRule="exact"/>
                            <w:ind w:right="18"/>
                            <w:jc w:val="right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Calibri"/>
                              <w:sz w:val="14"/>
                            </w:rPr>
                            <w:t>PBX:</w:t>
                          </w:r>
                          <w:r>
                            <w:rPr>
                              <w:rFonts w:asci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601</w:t>
                          </w:r>
                          <w:r>
                            <w:rPr>
                              <w:rFonts w:asci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4"/>
                            </w:rPr>
                            <w:t>8770720</w:t>
                          </w:r>
                        </w:p>
                        <w:p w14:paraId="4FDEC337" w14:textId="77777777" w:rsidR="00B9417F" w:rsidRDefault="00073683">
                          <w:pPr>
                            <w:ind w:left="111" w:right="19" w:firstLine="232"/>
                            <w:jc w:val="right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z w:val="14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Gratuita: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018000122512</w:t>
                          </w:r>
                          <w:r>
                            <w:rPr>
                              <w:rFonts w:ascii="Calibri" w:hAnsi="Calibri"/>
                              <w:spacing w:val="-29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hAnsi="Calibri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comision.septima@camara.gov.co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85764" id="Text Box 1" o:spid="_x0000_s1029" type="#_x0000_t202" style="position:absolute;margin-left:414.4pt;margin-top:710.15pt;width:104.3pt;height:51.7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" filled="f" stroked="f">
              <v:textbox inset="0,0,0,0">
                <w:txbxContent>
                  <w:p w14:paraId="7592E9EF" w14:textId="77777777" w:rsidR="00B9417F" w:rsidRDefault="00E75FF3">
                    <w:pPr>
                      <w:spacing w:line="162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hyperlink r:id="rId5">
                      <w:r w:rsidR="00073683">
                        <w:rPr>
                          <w:rFonts w:ascii="Calibri"/>
                          <w:sz w:val="14"/>
                        </w:rPr>
                        <w:t>www.camara.gov.co</w:t>
                      </w:r>
                    </w:hyperlink>
                  </w:p>
                  <w:p w14:paraId="20257E45" w14:textId="77777777" w:rsidR="00B9417F" w:rsidRDefault="00073683">
                    <w:pPr>
                      <w:ind w:left="20" w:right="20" w:firstLine="585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pacing w:val="-1"/>
                        <w:sz w:val="14"/>
                      </w:rPr>
                      <w:t>twitter@camaracolombia</w:t>
                    </w:r>
                    <w:r>
                      <w:rPr>
                        <w:rFonts w:asci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Facebook: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camaraderepresentantes</w:t>
                    </w:r>
                  </w:p>
                  <w:p w14:paraId="5969EE10" w14:textId="77777777" w:rsidR="00B9417F" w:rsidRDefault="00073683">
                    <w:pPr>
                      <w:spacing w:before="1" w:line="171" w:lineRule="exact"/>
                      <w:ind w:right="18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PBX: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601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z w:val="14"/>
                      </w:rPr>
                      <w:t>8770720</w:t>
                    </w:r>
                  </w:p>
                  <w:p w14:paraId="4FDEC337" w14:textId="77777777" w:rsidR="00B9417F" w:rsidRDefault="00073683">
                    <w:pPr>
                      <w:ind w:left="111" w:right="19" w:firstLine="232"/>
                      <w:jc w:val="right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Línea</w:t>
                    </w:r>
                    <w:r>
                      <w:rPr>
                        <w:rFonts w:ascii="Calibri" w:hAnsi="Calibri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Gratuita: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018000122512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hAnsi="Calibri"/>
                          <w:color w:val="0000FF"/>
                          <w:spacing w:val="-1"/>
                          <w:sz w:val="14"/>
                          <w:u w:val="single" w:color="0000FF"/>
                        </w:rPr>
                        <w:t>comision.septima@camara.gov.co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F5D1" w14:textId="77777777" w:rsidR="009759F4" w:rsidRDefault="009759F4">
      <w:r>
        <w:separator/>
      </w:r>
    </w:p>
  </w:footnote>
  <w:footnote w:type="continuationSeparator" w:id="0">
    <w:p w14:paraId="227BE543" w14:textId="77777777" w:rsidR="009759F4" w:rsidRDefault="0097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3B2B" w14:textId="77777777" w:rsidR="00B9417F" w:rsidRDefault="00772DB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72FFCEDB" wp14:editId="5AAF8CA3">
              <wp:simplePos x="0" y="0"/>
              <wp:positionH relativeFrom="page">
                <wp:posOffset>879475</wp:posOffset>
              </wp:positionH>
              <wp:positionV relativeFrom="page">
                <wp:posOffset>359410</wp:posOffset>
              </wp:positionV>
              <wp:extent cx="6138545" cy="680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602"/>
                            <w:gridCol w:w="5052"/>
                            <w:gridCol w:w="919"/>
                            <w:gridCol w:w="1084"/>
                          </w:tblGrid>
                          <w:tr w:rsidR="00B9417F" w14:paraId="48B763A1" w14:textId="77777777">
                            <w:trPr>
                              <w:trHeight w:val="275"/>
                            </w:trPr>
                            <w:tc>
                              <w:tcPr>
                                <w:tcW w:w="2602" w:type="dxa"/>
                                <w:vMerge w:val="restart"/>
                              </w:tcPr>
                              <w:p w14:paraId="196704C7" w14:textId="77777777" w:rsidR="00B9417F" w:rsidRDefault="00B9417F">
                                <w:pPr>
                                  <w:pStyle w:val="TableParagraph"/>
                                  <w:spacing w:line="240" w:lineRule="auto"/>
                                  <w:ind w:left="0" w:right="0"/>
                                  <w:jc w:val="left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55" w:type="dxa"/>
                                <w:gridSpan w:val="3"/>
                              </w:tcPr>
                              <w:p w14:paraId="202F114C" w14:textId="77777777" w:rsidR="00B9417F" w:rsidRDefault="00073683">
                                <w:pPr>
                                  <w:pStyle w:val="TableParagraph"/>
                                  <w:spacing w:before="16" w:line="240" w:lineRule="exact"/>
                                  <w:ind w:left="1776" w:right="0"/>
                                  <w:jc w:val="lef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Comisión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Séptima</w:t>
                                </w:r>
                              </w:p>
                            </w:tc>
                          </w:tr>
                          <w:tr w:rsidR="00B9417F" w14:paraId="627ABA0C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75FB38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 w:val="restart"/>
                              </w:tcPr>
                              <w:p w14:paraId="4F33641E" w14:textId="77777777" w:rsidR="00B9417F" w:rsidRDefault="00073683">
                                <w:pPr>
                                  <w:pStyle w:val="TableParagraph"/>
                                  <w:spacing w:before="23" w:line="243" w:lineRule="exact"/>
                                  <w:ind w:left="1107" w:right="1106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Orden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Día</w:t>
                                </w:r>
                              </w:p>
                              <w:p w14:paraId="0194A566" w14:textId="77777777" w:rsidR="00B9417F" w:rsidRDefault="00073683">
                                <w:pPr>
                                  <w:pStyle w:val="TableParagraph"/>
                                  <w:spacing w:line="243" w:lineRule="exact"/>
                                  <w:ind w:left="1107" w:right="1107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Periodo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Constitucional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2022-2026</w:t>
                                </w:r>
                              </w:p>
                              <w:p w14:paraId="3E99ED02" w14:textId="77777777" w:rsidR="00B9417F" w:rsidRDefault="00073683" w:rsidP="000653A9">
                                <w:pPr>
                                  <w:pStyle w:val="TableParagraph"/>
                                  <w:spacing w:line="240" w:lineRule="auto"/>
                                  <w:ind w:left="1107" w:right="110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Legislatura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-202</w:t>
                                </w:r>
                                <w:r w:rsidR="000653A9">
                                  <w:rPr>
                                    <w:b/>
                                    <w:sz w:val="20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32262CFC" w14:textId="77777777" w:rsidR="00B9417F" w:rsidRDefault="00073683">
                                <w:pPr>
                                  <w:pStyle w:val="TableParagraph"/>
                                  <w:ind w:left="184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7D989AE2" w14:textId="77777777" w:rsidR="00B9417F" w:rsidRDefault="00073683">
                                <w:pPr>
                                  <w:pStyle w:val="TableParagraph"/>
                                  <w:ind w:right="21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L-M.C.3-F8</w:t>
                                </w:r>
                              </w:p>
                            </w:tc>
                          </w:tr>
                          <w:tr w:rsidR="00B9417F" w14:paraId="2BAA24BE" w14:textId="77777777">
                            <w:trPr>
                              <w:trHeight w:val="256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405892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4929654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169E04B0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VERSIÓN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47268431" w14:textId="77777777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01-2016</w:t>
                                </w:r>
                              </w:p>
                            </w:tc>
                          </w:tr>
                          <w:tr w:rsidR="00B9417F" w14:paraId="12321AF5" w14:textId="77777777">
                            <w:trPr>
                              <w:trHeight w:val="257"/>
                            </w:trPr>
                            <w:tc>
                              <w:tcPr>
                                <w:tcW w:w="260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95057CD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5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A4537F3" w14:textId="77777777" w:rsidR="00B9417F" w:rsidRDefault="00B9417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19" w:type="dxa"/>
                              </w:tcPr>
                              <w:p w14:paraId="2C80555F" w14:textId="77777777" w:rsidR="00B9417F" w:rsidRDefault="00073683">
                                <w:pPr>
                                  <w:pStyle w:val="TableParagraph"/>
                                  <w:ind w:left="186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1084" w:type="dxa"/>
                              </w:tcPr>
                              <w:p w14:paraId="5257ED29" w14:textId="77777777" w:rsidR="00B9417F" w:rsidRDefault="00073683">
                                <w:pPr>
                                  <w:pStyle w:val="TableParagraph"/>
                                  <w:ind w:right="20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E40D86">
                                  <w:rPr>
                                    <w:b/>
                                    <w:noProof/>
                                    <w:sz w:val="1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2740F369" w14:textId="77777777" w:rsidR="00B9417F" w:rsidRDefault="00B9417F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FCE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9.25pt;margin-top:28.3pt;width:483.35pt;height:53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602"/>
                      <w:gridCol w:w="5052"/>
                      <w:gridCol w:w="919"/>
                      <w:gridCol w:w="1084"/>
                    </w:tblGrid>
                    <w:tr w:rsidR="00B9417F" w14:paraId="48B763A1" w14:textId="77777777">
                      <w:trPr>
                        <w:trHeight w:val="275"/>
                      </w:trPr>
                      <w:tc>
                        <w:tcPr>
                          <w:tcW w:w="2602" w:type="dxa"/>
                          <w:vMerge w:val="restart"/>
                        </w:tcPr>
                        <w:p w14:paraId="196704C7" w14:textId="77777777" w:rsidR="00B9417F" w:rsidRDefault="00B9417F">
                          <w:pPr>
                            <w:pStyle w:val="TableParagraph"/>
                            <w:spacing w:line="240" w:lineRule="auto"/>
                            <w:ind w:left="0" w:right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055" w:type="dxa"/>
                          <w:gridSpan w:val="3"/>
                        </w:tcPr>
                        <w:p w14:paraId="202F114C" w14:textId="77777777" w:rsidR="00B9417F" w:rsidRDefault="00073683">
                          <w:pPr>
                            <w:pStyle w:val="TableParagraph"/>
                            <w:spacing w:before="16" w:line="240" w:lineRule="exact"/>
                            <w:ind w:left="1776" w:right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Comisión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Séptima</w:t>
                          </w:r>
                        </w:p>
                      </w:tc>
                    </w:tr>
                    <w:tr w:rsidR="00B9417F" w14:paraId="627ABA0C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E75FB38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 w:val="restart"/>
                        </w:tcPr>
                        <w:p w14:paraId="4F33641E" w14:textId="77777777" w:rsidR="00B9417F" w:rsidRDefault="00073683">
                          <w:pPr>
                            <w:pStyle w:val="TableParagraph"/>
                            <w:spacing w:before="23" w:line="243" w:lineRule="exact"/>
                            <w:ind w:left="1107" w:right="110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Orden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Día</w:t>
                          </w:r>
                        </w:p>
                        <w:p w14:paraId="0194A566" w14:textId="77777777" w:rsidR="00B9417F" w:rsidRDefault="00073683">
                          <w:pPr>
                            <w:pStyle w:val="TableParagraph"/>
                            <w:spacing w:line="243" w:lineRule="exact"/>
                            <w:ind w:left="1107" w:right="110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Periodo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Constitucional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2022-2026</w:t>
                          </w:r>
                        </w:p>
                        <w:p w14:paraId="3E99ED02" w14:textId="77777777" w:rsidR="00B9417F" w:rsidRDefault="00073683" w:rsidP="000653A9">
                          <w:pPr>
                            <w:pStyle w:val="TableParagraph"/>
                            <w:spacing w:line="240" w:lineRule="auto"/>
                            <w:ind w:left="1107" w:right="11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Legislatura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t>-202</w:t>
                          </w:r>
                          <w:r w:rsidR="000653A9">
                            <w:rPr>
                              <w:b/>
                              <w:sz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919" w:type="dxa"/>
                        </w:tcPr>
                        <w:p w14:paraId="32262CFC" w14:textId="77777777" w:rsidR="00B9417F" w:rsidRDefault="00073683">
                          <w:pPr>
                            <w:pStyle w:val="TableParagraph"/>
                            <w:ind w:left="18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7D989AE2" w14:textId="77777777" w:rsidR="00B9417F" w:rsidRDefault="00073683">
                          <w:pPr>
                            <w:pStyle w:val="TableParagraph"/>
                            <w:ind w:right="21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L-M.C.3-F8</w:t>
                          </w:r>
                        </w:p>
                      </w:tc>
                    </w:tr>
                    <w:tr w:rsidR="00B9417F" w14:paraId="2BAA24BE" w14:textId="77777777">
                      <w:trPr>
                        <w:trHeight w:val="256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19405892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4929654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169E04B0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VERSIÓN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47268431" w14:textId="77777777" w:rsidR="00B9417F" w:rsidRDefault="00073683">
                          <w:pPr>
                            <w:pStyle w:val="TableParagraph"/>
                            <w:ind w:right="203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01-2016</w:t>
                          </w:r>
                        </w:p>
                      </w:tc>
                    </w:tr>
                    <w:tr w:rsidR="00B9417F" w14:paraId="12321AF5" w14:textId="77777777">
                      <w:trPr>
                        <w:trHeight w:val="257"/>
                      </w:trPr>
                      <w:tc>
                        <w:tcPr>
                          <w:tcW w:w="2602" w:type="dxa"/>
                          <w:vMerge/>
                          <w:tcBorders>
                            <w:top w:val="nil"/>
                          </w:tcBorders>
                        </w:tcPr>
                        <w:p w14:paraId="395057CD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52" w:type="dxa"/>
                          <w:vMerge/>
                          <w:tcBorders>
                            <w:top w:val="nil"/>
                          </w:tcBorders>
                        </w:tcPr>
                        <w:p w14:paraId="5A4537F3" w14:textId="77777777" w:rsidR="00B9417F" w:rsidRDefault="00B9417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19" w:type="dxa"/>
                        </w:tcPr>
                        <w:p w14:paraId="2C80555F" w14:textId="77777777" w:rsidR="00B9417F" w:rsidRDefault="00073683">
                          <w:pPr>
                            <w:pStyle w:val="TableParagraph"/>
                            <w:ind w:left="186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1084" w:type="dxa"/>
                        </w:tcPr>
                        <w:p w14:paraId="5257ED29" w14:textId="77777777" w:rsidR="00B9417F" w:rsidRDefault="00073683">
                          <w:pPr>
                            <w:pStyle w:val="TableParagraph"/>
                            <w:ind w:right="203"/>
                            <w:rPr>
                              <w:b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0D86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4"/>
                            </w:rPr>
                            <w:t>2</w:t>
                          </w:r>
                        </w:p>
                      </w:tc>
                    </w:tr>
                  </w:tbl>
                  <w:p w14:paraId="2740F369" w14:textId="77777777" w:rsidR="00B9417F" w:rsidRDefault="00B9417F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73683"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1BB32468" wp14:editId="42885F6E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0284B"/>
    <w:multiLevelType w:val="hybridMultilevel"/>
    <w:tmpl w:val="F502D4A4"/>
    <w:lvl w:ilvl="0" w:tplc="217AADE2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63AC98C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A4EC7ABC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229AB51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CD2E3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614869A4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3CB0C04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4AB2DD1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4248531C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4D0444C"/>
    <w:multiLevelType w:val="hybridMultilevel"/>
    <w:tmpl w:val="E8B4C532"/>
    <w:lvl w:ilvl="0" w:tplc="95CAE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A5055"/>
    <w:multiLevelType w:val="hybridMultilevel"/>
    <w:tmpl w:val="2D1003E0"/>
    <w:lvl w:ilvl="0" w:tplc="8EEC9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82177"/>
    <w:multiLevelType w:val="hybridMultilevel"/>
    <w:tmpl w:val="0E7856AA"/>
    <w:lvl w:ilvl="0" w:tplc="452C36AA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F401E2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942CFC94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529CB88C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5844AD28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8BF6F36E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5612489A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AB8CBCB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38AC9FA2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593726A"/>
    <w:multiLevelType w:val="hybridMultilevel"/>
    <w:tmpl w:val="4F2A93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7F"/>
    <w:rsid w:val="0000040E"/>
    <w:rsid w:val="0002094E"/>
    <w:rsid w:val="00031C92"/>
    <w:rsid w:val="000335A2"/>
    <w:rsid w:val="00060BEA"/>
    <w:rsid w:val="000653A9"/>
    <w:rsid w:val="00073683"/>
    <w:rsid w:val="00096AF3"/>
    <w:rsid w:val="000C0A78"/>
    <w:rsid w:val="000D0D96"/>
    <w:rsid w:val="000F5182"/>
    <w:rsid w:val="0010394A"/>
    <w:rsid w:val="0013531D"/>
    <w:rsid w:val="001434E9"/>
    <w:rsid w:val="00150ADC"/>
    <w:rsid w:val="001519B2"/>
    <w:rsid w:val="00186C38"/>
    <w:rsid w:val="002574B6"/>
    <w:rsid w:val="002644D2"/>
    <w:rsid w:val="002C1869"/>
    <w:rsid w:val="0034125F"/>
    <w:rsid w:val="003612EC"/>
    <w:rsid w:val="003A44B8"/>
    <w:rsid w:val="003A6C69"/>
    <w:rsid w:val="003B11F5"/>
    <w:rsid w:val="003B6387"/>
    <w:rsid w:val="003C7795"/>
    <w:rsid w:val="003F2A2B"/>
    <w:rsid w:val="00404CD6"/>
    <w:rsid w:val="00413DD1"/>
    <w:rsid w:val="00446544"/>
    <w:rsid w:val="00462610"/>
    <w:rsid w:val="004D2E99"/>
    <w:rsid w:val="004E09BE"/>
    <w:rsid w:val="0053008C"/>
    <w:rsid w:val="00546716"/>
    <w:rsid w:val="00546A09"/>
    <w:rsid w:val="00550BDD"/>
    <w:rsid w:val="00551ECB"/>
    <w:rsid w:val="00553423"/>
    <w:rsid w:val="00574102"/>
    <w:rsid w:val="00597476"/>
    <w:rsid w:val="00627683"/>
    <w:rsid w:val="00637C27"/>
    <w:rsid w:val="0065546E"/>
    <w:rsid w:val="00663560"/>
    <w:rsid w:val="00667DC6"/>
    <w:rsid w:val="00697BA5"/>
    <w:rsid w:val="006C2F19"/>
    <w:rsid w:val="006D7A18"/>
    <w:rsid w:val="00721541"/>
    <w:rsid w:val="007409AF"/>
    <w:rsid w:val="007535DF"/>
    <w:rsid w:val="0075534E"/>
    <w:rsid w:val="00757EEF"/>
    <w:rsid w:val="00772DB7"/>
    <w:rsid w:val="00827A51"/>
    <w:rsid w:val="00844EA7"/>
    <w:rsid w:val="00855B90"/>
    <w:rsid w:val="00865B55"/>
    <w:rsid w:val="00894AA1"/>
    <w:rsid w:val="008F7E4F"/>
    <w:rsid w:val="00902AF5"/>
    <w:rsid w:val="00937B78"/>
    <w:rsid w:val="00944162"/>
    <w:rsid w:val="00971728"/>
    <w:rsid w:val="009759F4"/>
    <w:rsid w:val="009E7A56"/>
    <w:rsid w:val="009F3977"/>
    <w:rsid w:val="00A148A8"/>
    <w:rsid w:val="00A27ACE"/>
    <w:rsid w:val="00A305E0"/>
    <w:rsid w:val="00A83A0A"/>
    <w:rsid w:val="00B124CD"/>
    <w:rsid w:val="00B35EDA"/>
    <w:rsid w:val="00B718ED"/>
    <w:rsid w:val="00B81331"/>
    <w:rsid w:val="00B9417F"/>
    <w:rsid w:val="00BB4E2F"/>
    <w:rsid w:val="00BF1311"/>
    <w:rsid w:val="00BF43F4"/>
    <w:rsid w:val="00C968A4"/>
    <w:rsid w:val="00CA080F"/>
    <w:rsid w:val="00CC305A"/>
    <w:rsid w:val="00CD000C"/>
    <w:rsid w:val="00CE6526"/>
    <w:rsid w:val="00D24C5D"/>
    <w:rsid w:val="00D77A7A"/>
    <w:rsid w:val="00DB6108"/>
    <w:rsid w:val="00DF681A"/>
    <w:rsid w:val="00E05F53"/>
    <w:rsid w:val="00E40D86"/>
    <w:rsid w:val="00E43D3F"/>
    <w:rsid w:val="00E50F18"/>
    <w:rsid w:val="00E63D3A"/>
    <w:rsid w:val="00E75FF3"/>
    <w:rsid w:val="00EA2180"/>
    <w:rsid w:val="00F24880"/>
    <w:rsid w:val="00F505FE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512D3"/>
  <w15:docId w15:val="{ECEC7E4E-537C-477C-98CA-2BDC4E3C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5ED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528" w:right="98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971" w:right="240" w:hanging="257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207" w:right="181"/>
      <w:jc w:val="center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3A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5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3A9"/>
    <w:rPr>
      <w:rFonts w:ascii="Arial MT" w:eastAsia="Arial MT" w:hAnsi="Arial MT" w:cs="Arial MT"/>
      <w:lang w:val="es-ES"/>
    </w:rPr>
  </w:style>
  <w:style w:type="paragraph" w:styleId="Sinespaciado">
    <w:name w:val="No Spacing"/>
    <w:link w:val="SinespaciadoCar"/>
    <w:uiPriority w:val="1"/>
    <w:qFormat/>
    <w:rsid w:val="00B81331"/>
    <w:pPr>
      <w:widowControl/>
      <w:autoSpaceDE/>
      <w:autoSpaceDN/>
    </w:pPr>
    <w:rPr>
      <w:lang w:val="es-CO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81331"/>
    <w:rPr>
      <w:lang w:val="es-CO"/>
    </w:rPr>
  </w:style>
  <w:style w:type="character" w:styleId="Textoennegrita">
    <w:name w:val="Strong"/>
    <w:basedOn w:val="Fuentedeprrafopredeter"/>
    <w:qFormat/>
    <w:rsid w:val="00B81331"/>
    <w:rPr>
      <w:b/>
      <w:bCs/>
    </w:rPr>
  </w:style>
  <w:style w:type="paragraph" w:customStyle="1" w:styleId="Default">
    <w:name w:val="Default"/>
    <w:rsid w:val="00697BA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43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3F4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033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/" TargetMode="External"/><Relationship Id="rId2" Type="http://schemas.openxmlformats.org/officeDocument/2006/relationships/hyperlink" Target="http://www.camara.gov.co/portal2011/index.php/servicios-al-ciudadano/servicios-de-atencion-en-linea/contactenos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6" Type="http://schemas.openxmlformats.org/officeDocument/2006/relationships/hyperlink" Target="mailto:comision.septima@camara.gov.co" TargetMode="External"/><Relationship Id="rId5" Type="http://schemas.openxmlformats.org/officeDocument/2006/relationships/hyperlink" Target="http://www.camara.gov.co/" TargetMode="External"/><Relationship Id="rId4" Type="http://schemas.openxmlformats.org/officeDocument/2006/relationships/hyperlink" Target="mailto:comision.septima@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13</cp:revision>
  <cp:lastPrinted>2024-08-14T20:20:00Z</cp:lastPrinted>
  <dcterms:created xsi:type="dcterms:W3CDTF">2025-05-07T17:55:00Z</dcterms:created>
  <dcterms:modified xsi:type="dcterms:W3CDTF">2025-05-08T18:02:00Z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2024-07-20T00:00:00Z</vt:filetime>
  </property>
</Properties>
</file>