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3A858" w14:textId="68B00FCD" w:rsidR="00BA6EFF" w:rsidRDefault="00541820">
      <w:pPr>
        <w:pStyle w:val="Textoindependiente"/>
        <w:rPr>
          <w:rFonts w:ascii="Times New Roman"/>
          <w:sz w:val="20"/>
        </w:rPr>
      </w:pPr>
      <w:bookmarkStart w:id="0" w:name="_Hlk172814290"/>
      <w:bookmarkStart w:id="1" w:name="_GoBack"/>
      <w:bookmarkEnd w:id="1"/>
      <w:r>
        <w:rPr>
          <w:rFonts w:ascii="Times New Roman"/>
          <w:sz w:val="20"/>
        </w:rPr>
        <w:tab/>
      </w:r>
    </w:p>
    <w:p w14:paraId="32DDDEC8" w14:textId="5393DBF8" w:rsidR="00BA6EFF" w:rsidRDefault="00BA6EFF">
      <w:pPr>
        <w:pStyle w:val="Textoindependiente"/>
        <w:rPr>
          <w:rFonts w:ascii="Times New Roman"/>
          <w:sz w:val="20"/>
        </w:rPr>
      </w:pPr>
    </w:p>
    <w:p w14:paraId="04B87BF2" w14:textId="633B8CB3" w:rsidR="00BA6EFF" w:rsidRDefault="00BA6EFF">
      <w:pPr>
        <w:pStyle w:val="Textoindependiente"/>
        <w:rPr>
          <w:rFonts w:ascii="Times New Roman"/>
          <w:sz w:val="20"/>
        </w:rPr>
      </w:pPr>
    </w:p>
    <w:p w14:paraId="55C55F5A" w14:textId="3D248209" w:rsidR="000B1E9E" w:rsidRPr="00E562B8" w:rsidRDefault="000B1E9E" w:rsidP="000B1E9E">
      <w:pPr>
        <w:pStyle w:val="Ttulo1"/>
        <w:tabs>
          <w:tab w:val="left" w:pos="4114"/>
        </w:tabs>
        <w:spacing w:before="85"/>
        <w:ind w:left="0" w:right="401"/>
        <w:jc w:val="center"/>
      </w:pPr>
      <w:r w:rsidRPr="00E562B8">
        <w:t>PROYECTO</w:t>
      </w:r>
      <w:r w:rsidRPr="00E562B8">
        <w:rPr>
          <w:spacing w:val="-10"/>
        </w:rPr>
        <w:t xml:space="preserve"> </w:t>
      </w:r>
      <w:r w:rsidRPr="00E562B8">
        <w:t>DE</w:t>
      </w:r>
      <w:r w:rsidRPr="00E562B8">
        <w:rPr>
          <w:spacing w:val="-10"/>
        </w:rPr>
        <w:t xml:space="preserve"> </w:t>
      </w:r>
      <w:r w:rsidRPr="00E562B8">
        <w:t>ACTO</w:t>
      </w:r>
      <w:r w:rsidRPr="00E562B8">
        <w:rPr>
          <w:spacing w:val="-9"/>
        </w:rPr>
        <w:t xml:space="preserve"> </w:t>
      </w:r>
      <w:r w:rsidRPr="00E562B8">
        <w:t>LEGISLATIVO</w:t>
      </w:r>
      <w:r w:rsidRPr="00E562B8">
        <w:rPr>
          <w:spacing w:val="-11"/>
        </w:rPr>
        <w:t xml:space="preserve"> </w:t>
      </w:r>
      <w:r w:rsidRPr="00E562B8">
        <w:t>N°</w:t>
      </w:r>
      <w:r w:rsidRPr="00E562B8">
        <w:rPr>
          <w:u w:val="thick"/>
        </w:rPr>
        <w:tab/>
      </w:r>
      <w:r w:rsidRPr="00E562B8">
        <w:t>DE</w:t>
      </w:r>
      <w:r w:rsidRPr="00E562B8">
        <w:rPr>
          <w:spacing w:val="-2"/>
        </w:rPr>
        <w:t xml:space="preserve"> </w:t>
      </w:r>
      <w:r w:rsidRPr="00E562B8">
        <w:t>2024</w:t>
      </w:r>
    </w:p>
    <w:p w14:paraId="0FE7D6D7" w14:textId="04F80D10" w:rsidR="000B1E9E" w:rsidRPr="00E562B8" w:rsidRDefault="000B1E9E" w:rsidP="000B1E9E">
      <w:pPr>
        <w:pStyle w:val="Ttulo1"/>
        <w:tabs>
          <w:tab w:val="left" w:pos="4114"/>
        </w:tabs>
        <w:spacing w:before="85"/>
        <w:ind w:left="0" w:right="401"/>
        <w:jc w:val="center"/>
      </w:pPr>
    </w:p>
    <w:p w14:paraId="4C29B319" w14:textId="4123A00D" w:rsidR="000B1E9E" w:rsidRPr="004219EC" w:rsidRDefault="000B1E9E" w:rsidP="000B1E9E">
      <w:pPr>
        <w:ind w:left="236" w:right="640"/>
        <w:jc w:val="center"/>
        <w:rPr>
          <w:rFonts w:ascii="Arial" w:hAnsi="Arial" w:cs="Arial"/>
          <w:b/>
          <w:sz w:val="24"/>
          <w:szCs w:val="24"/>
        </w:rPr>
      </w:pPr>
      <w:r w:rsidRPr="004219EC">
        <w:rPr>
          <w:rFonts w:ascii="Arial" w:hAnsi="Arial" w:cs="Arial"/>
          <w:b/>
          <w:sz w:val="24"/>
          <w:szCs w:val="24"/>
        </w:rPr>
        <w:t>“</w:t>
      </w:r>
      <w:r w:rsidRPr="004219EC">
        <w:rPr>
          <w:rFonts w:ascii="Arial" w:hAnsi="Arial" w:cs="Arial"/>
          <w:b/>
          <w:i/>
          <w:sz w:val="24"/>
          <w:szCs w:val="24"/>
        </w:rPr>
        <w:t>Por</w:t>
      </w:r>
      <w:r w:rsidRPr="004219EC">
        <w:rPr>
          <w:rFonts w:ascii="Arial" w:hAnsi="Arial" w:cs="Arial"/>
          <w:b/>
          <w:i/>
          <w:spacing w:val="-4"/>
          <w:sz w:val="24"/>
          <w:szCs w:val="24"/>
        </w:rPr>
        <w:t xml:space="preserve"> </w:t>
      </w:r>
      <w:r w:rsidRPr="004219EC">
        <w:rPr>
          <w:rFonts w:ascii="Arial" w:hAnsi="Arial" w:cs="Arial"/>
          <w:b/>
          <w:i/>
          <w:sz w:val="24"/>
          <w:szCs w:val="24"/>
        </w:rPr>
        <w:t>medio</w:t>
      </w:r>
      <w:r w:rsidRPr="004219EC">
        <w:rPr>
          <w:rFonts w:ascii="Arial" w:hAnsi="Arial" w:cs="Arial"/>
          <w:b/>
          <w:i/>
          <w:spacing w:val="-7"/>
          <w:sz w:val="24"/>
          <w:szCs w:val="24"/>
        </w:rPr>
        <w:t xml:space="preserve"> </w:t>
      </w:r>
      <w:r w:rsidRPr="004219EC">
        <w:rPr>
          <w:rFonts w:ascii="Arial" w:hAnsi="Arial" w:cs="Arial"/>
          <w:b/>
          <w:i/>
          <w:sz w:val="24"/>
          <w:szCs w:val="24"/>
        </w:rPr>
        <w:t>del</w:t>
      </w:r>
      <w:r w:rsidRPr="004219EC">
        <w:rPr>
          <w:rFonts w:ascii="Arial" w:hAnsi="Arial" w:cs="Arial"/>
          <w:b/>
          <w:i/>
          <w:spacing w:val="-6"/>
          <w:sz w:val="24"/>
          <w:szCs w:val="24"/>
        </w:rPr>
        <w:t xml:space="preserve"> </w:t>
      </w:r>
      <w:r w:rsidRPr="004219EC">
        <w:rPr>
          <w:rFonts w:ascii="Arial" w:hAnsi="Arial" w:cs="Arial"/>
          <w:b/>
          <w:i/>
          <w:sz w:val="24"/>
          <w:szCs w:val="24"/>
        </w:rPr>
        <w:t>cual</w:t>
      </w:r>
      <w:r w:rsidRPr="004219EC">
        <w:rPr>
          <w:rFonts w:ascii="Arial" w:hAnsi="Arial" w:cs="Arial"/>
          <w:b/>
          <w:i/>
          <w:spacing w:val="-5"/>
          <w:sz w:val="24"/>
          <w:szCs w:val="24"/>
        </w:rPr>
        <w:t xml:space="preserve"> </w:t>
      </w:r>
      <w:r w:rsidRPr="004219EC">
        <w:rPr>
          <w:rFonts w:ascii="Arial" w:hAnsi="Arial" w:cs="Arial"/>
          <w:b/>
          <w:i/>
          <w:sz w:val="24"/>
          <w:szCs w:val="24"/>
        </w:rPr>
        <w:t>se</w:t>
      </w:r>
      <w:r w:rsidRPr="004219EC">
        <w:rPr>
          <w:rFonts w:ascii="Arial" w:hAnsi="Arial" w:cs="Arial"/>
          <w:b/>
          <w:i/>
          <w:spacing w:val="-7"/>
          <w:sz w:val="24"/>
          <w:szCs w:val="24"/>
        </w:rPr>
        <w:t xml:space="preserve"> </w:t>
      </w:r>
      <w:r w:rsidRPr="004219EC">
        <w:rPr>
          <w:rFonts w:ascii="Arial" w:hAnsi="Arial" w:cs="Arial"/>
          <w:b/>
          <w:i/>
          <w:sz w:val="24"/>
          <w:szCs w:val="24"/>
        </w:rPr>
        <w:t>modifica</w:t>
      </w:r>
      <w:r w:rsidRPr="004219EC">
        <w:rPr>
          <w:rFonts w:ascii="Arial" w:hAnsi="Arial" w:cs="Arial"/>
          <w:b/>
          <w:i/>
          <w:spacing w:val="-6"/>
          <w:sz w:val="24"/>
          <w:szCs w:val="24"/>
        </w:rPr>
        <w:t xml:space="preserve"> </w:t>
      </w:r>
      <w:r w:rsidRPr="004219EC">
        <w:rPr>
          <w:rFonts w:ascii="Arial" w:hAnsi="Arial" w:cs="Arial"/>
          <w:b/>
          <w:i/>
          <w:sz w:val="24"/>
          <w:szCs w:val="24"/>
        </w:rPr>
        <w:t>el</w:t>
      </w:r>
      <w:r w:rsidRPr="004219EC">
        <w:rPr>
          <w:rFonts w:ascii="Arial" w:hAnsi="Arial" w:cs="Arial"/>
          <w:b/>
          <w:i/>
          <w:spacing w:val="-3"/>
          <w:sz w:val="24"/>
          <w:szCs w:val="24"/>
        </w:rPr>
        <w:t xml:space="preserve"> </w:t>
      </w:r>
      <w:r w:rsidRPr="004219EC">
        <w:rPr>
          <w:rFonts w:ascii="Arial" w:hAnsi="Arial" w:cs="Arial"/>
          <w:b/>
          <w:i/>
          <w:sz w:val="24"/>
          <w:szCs w:val="24"/>
        </w:rPr>
        <w:t>artículo</w:t>
      </w:r>
      <w:r w:rsidRPr="004219EC">
        <w:rPr>
          <w:rFonts w:ascii="Arial" w:hAnsi="Arial" w:cs="Arial"/>
          <w:b/>
          <w:i/>
          <w:spacing w:val="-7"/>
          <w:sz w:val="24"/>
          <w:szCs w:val="24"/>
        </w:rPr>
        <w:t xml:space="preserve"> </w:t>
      </w:r>
      <w:r w:rsidRPr="004219EC">
        <w:rPr>
          <w:rFonts w:ascii="Arial" w:hAnsi="Arial" w:cs="Arial"/>
          <w:b/>
          <w:i/>
          <w:sz w:val="24"/>
          <w:szCs w:val="24"/>
        </w:rPr>
        <w:t>65</w:t>
      </w:r>
      <w:r w:rsidRPr="004219EC">
        <w:rPr>
          <w:rFonts w:ascii="Arial" w:hAnsi="Arial" w:cs="Arial"/>
          <w:b/>
          <w:i/>
          <w:spacing w:val="-6"/>
          <w:sz w:val="24"/>
          <w:szCs w:val="24"/>
        </w:rPr>
        <w:t xml:space="preserve"> </w:t>
      </w:r>
      <w:r w:rsidRPr="004219EC">
        <w:rPr>
          <w:rFonts w:ascii="Arial" w:hAnsi="Arial" w:cs="Arial"/>
          <w:b/>
          <w:i/>
          <w:sz w:val="24"/>
          <w:szCs w:val="24"/>
        </w:rPr>
        <w:t>de</w:t>
      </w:r>
      <w:r w:rsidRPr="004219EC">
        <w:rPr>
          <w:rFonts w:ascii="Arial" w:hAnsi="Arial" w:cs="Arial"/>
          <w:b/>
          <w:i/>
          <w:spacing w:val="-5"/>
          <w:sz w:val="24"/>
          <w:szCs w:val="24"/>
        </w:rPr>
        <w:t xml:space="preserve"> </w:t>
      </w:r>
      <w:r w:rsidRPr="004219EC">
        <w:rPr>
          <w:rFonts w:ascii="Arial" w:hAnsi="Arial" w:cs="Arial"/>
          <w:b/>
          <w:i/>
          <w:sz w:val="24"/>
          <w:szCs w:val="24"/>
        </w:rPr>
        <w:t>la</w:t>
      </w:r>
      <w:r w:rsidRPr="004219EC">
        <w:rPr>
          <w:rFonts w:ascii="Arial" w:hAnsi="Arial" w:cs="Arial"/>
          <w:b/>
          <w:i/>
          <w:spacing w:val="-6"/>
          <w:sz w:val="24"/>
          <w:szCs w:val="24"/>
        </w:rPr>
        <w:t xml:space="preserve"> </w:t>
      </w:r>
      <w:r w:rsidRPr="004219EC">
        <w:rPr>
          <w:rFonts w:ascii="Arial" w:hAnsi="Arial" w:cs="Arial"/>
          <w:b/>
          <w:i/>
          <w:sz w:val="24"/>
          <w:szCs w:val="24"/>
        </w:rPr>
        <w:t>Constitución</w:t>
      </w:r>
      <w:r w:rsidRPr="004219EC">
        <w:rPr>
          <w:rFonts w:ascii="Arial" w:hAnsi="Arial" w:cs="Arial"/>
          <w:b/>
          <w:i/>
          <w:spacing w:val="-4"/>
          <w:sz w:val="24"/>
          <w:szCs w:val="24"/>
        </w:rPr>
        <w:t xml:space="preserve"> </w:t>
      </w:r>
      <w:r w:rsidRPr="004219EC">
        <w:rPr>
          <w:rFonts w:ascii="Arial" w:hAnsi="Arial" w:cs="Arial"/>
          <w:b/>
          <w:i/>
          <w:sz w:val="24"/>
          <w:szCs w:val="24"/>
        </w:rPr>
        <w:t>Política</w:t>
      </w:r>
      <w:r w:rsidRPr="004219EC">
        <w:rPr>
          <w:rFonts w:ascii="Arial" w:hAnsi="Arial" w:cs="Arial"/>
          <w:b/>
          <w:i/>
          <w:spacing w:val="-6"/>
          <w:sz w:val="24"/>
          <w:szCs w:val="24"/>
        </w:rPr>
        <w:t xml:space="preserve"> </w:t>
      </w:r>
      <w:r w:rsidRPr="004219EC">
        <w:rPr>
          <w:rFonts w:ascii="Arial" w:hAnsi="Arial" w:cs="Arial"/>
          <w:b/>
          <w:i/>
          <w:sz w:val="24"/>
          <w:szCs w:val="24"/>
        </w:rPr>
        <w:t>de</w:t>
      </w:r>
      <w:r w:rsidRPr="004219EC">
        <w:rPr>
          <w:rFonts w:ascii="Arial" w:hAnsi="Arial" w:cs="Arial"/>
          <w:b/>
          <w:i/>
          <w:spacing w:val="-5"/>
          <w:sz w:val="24"/>
          <w:szCs w:val="24"/>
        </w:rPr>
        <w:t xml:space="preserve"> </w:t>
      </w:r>
      <w:r w:rsidRPr="004219EC">
        <w:rPr>
          <w:rFonts w:ascii="Arial" w:hAnsi="Arial" w:cs="Arial"/>
          <w:b/>
          <w:i/>
          <w:sz w:val="24"/>
          <w:szCs w:val="24"/>
        </w:rPr>
        <w:t>Colombia”.</w:t>
      </w:r>
    </w:p>
    <w:p w14:paraId="76C89A60" w14:textId="77777777" w:rsidR="000B1E9E" w:rsidRPr="00E562B8" w:rsidRDefault="000B1E9E" w:rsidP="000B1E9E">
      <w:pPr>
        <w:pStyle w:val="Textoindependiente"/>
        <w:rPr>
          <w:rFonts w:ascii="Arial" w:hAnsi="Arial" w:cs="Arial"/>
          <w:b/>
        </w:rPr>
      </w:pPr>
    </w:p>
    <w:p w14:paraId="08D73BFB" w14:textId="77777777" w:rsidR="000B1E9E" w:rsidRPr="00E562B8" w:rsidRDefault="000B1E9E" w:rsidP="000B1E9E">
      <w:pPr>
        <w:pStyle w:val="Textoindependiente"/>
        <w:spacing w:before="11"/>
        <w:rPr>
          <w:rFonts w:ascii="Arial" w:hAnsi="Arial" w:cs="Arial"/>
          <w:b/>
        </w:rPr>
      </w:pPr>
    </w:p>
    <w:p w14:paraId="4424BD43" w14:textId="77777777" w:rsidR="000B1E9E" w:rsidRPr="00E562B8" w:rsidRDefault="000B1E9E" w:rsidP="000B1E9E">
      <w:pPr>
        <w:pStyle w:val="Ttulo1"/>
        <w:spacing w:before="1"/>
        <w:ind w:left="236" w:right="635"/>
        <w:jc w:val="center"/>
        <w:rPr>
          <w:b w:val="0"/>
        </w:rPr>
      </w:pPr>
      <w:r w:rsidRPr="00E562B8">
        <w:rPr>
          <w:b w:val="0"/>
        </w:rPr>
        <w:t>El</w:t>
      </w:r>
      <w:r w:rsidRPr="00E562B8">
        <w:rPr>
          <w:b w:val="0"/>
          <w:spacing w:val="-9"/>
        </w:rPr>
        <w:t xml:space="preserve"> </w:t>
      </w:r>
      <w:r w:rsidRPr="00E562B8">
        <w:rPr>
          <w:b w:val="0"/>
        </w:rPr>
        <w:t>Congreso</w:t>
      </w:r>
      <w:r w:rsidRPr="00E562B8">
        <w:rPr>
          <w:b w:val="0"/>
          <w:spacing w:val="-8"/>
        </w:rPr>
        <w:t xml:space="preserve"> </w:t>
      </w:r>
      <w:r w:rsidRPr="00E562B8">
        <w:rPr>
          <w:b w:val="0"/>
        </w:rPr>
        <w:t>de</w:t>
      </w:r>
      <w:r w:rsidRPr="00E562B8">
        <w:rPr>
          <w:b w:val="0"/>
          <w:spacing w:val="-10"/>
        </w:rPr>
        <w:t xml:space="preserve"> la República de C</w:t>
      </w:r>
      <w:r w:rsidRPr="00E562B8">
        <w:rPr>
          <w:b w:val="0"/>
        </w:rPr>
        <w:t>olombia</w:t>
      </w:r>
    </w:p>
    <w:p w14:paraId="507D8C34" w14:textId="77777777" w:rsidR="000B1E9E" w:rsidRPr="00E562B8" w:rsidRDefault="000B1E9E" w:rsidP="000B1E9E">
      <w:pPr>
        <w:pStyle w:val="Ttulo1"/>
        <w:spacing w:before="1"/>
        <w:ind w:left="236" w:right="635"/>
        <w:jc w:val="center"/>
      </w:pPr>
    </w:p>
    <w:p w14:paraId="7B789110" w14:textId="77777777" w:rsidR="000B1E9E" w:rsidRPr="00E562B8" w:rsidRDefault="000B1E9E" w:rsidP="000B1E9E">
      <w:pPr>
        <w:pStyle w:val="Ttulo1"/>
        <w:spacing w:before="1"/>
        <w:ind w:left="236" w:right="635"/>
        <w:jc w:val="center"/>
        <w:rPr>
          <w:b w:val="0"/>
        </w:rPr>
      </w:pPr>
      <w:r w:rsidRPr="00E562B8">
        <w:rPr>
          <w:spacing w:val="-7"/>
        </w:rPr>
        <w:t xml:space="preserve"> </w:t>
      </w:r>
      <w:r w:rsidRPr="00E562B8">
        <w:rPr>
          <w:b w:val="0"/>
        </w:rPr>
        <w:t>DECRETA:</w:t>
      </w:r>
    </w:p>
    <w:p w14:paraId="5B61FB69" w14:textId="77777777" w:rsidR="00BA6EFF" w:rsidRPr="00E562B8" w:rsidRDefault="00BA6EFF">
      <w:pPr>
        <w:pStyle w:val="Textoindependiente"/>
        <w:rPr>
          <w:rFonts w:ascii="Arial" w:hAnsi="Arial" w:cs="Arial"/>
          <w:b/>
        </w:rPr>
      </w:pPr>
    </w:p>
    <w:p w14:paraId="58F6DADD" w14:textId="77777777" w:rsidR="00BA6EFF" w:rsidRPr="00E562B8" w:rsidRDefault="00BA6EFF">
      <w:pPr>
        <w:pStyle w:val="Textoindependiente"/>
        <w:spacing w:before="8"/>
        <w:rPr>
          <w:rFonts w:ascii="Arial" w:hAnsi="Arial" w:cs="Arial"/>
          <w:b/>
        </w:rPr>
      </w:pPr>
    </w:p>
    <w:p w14:paraId="11372375" w14:textId="77777777" w:rsidR="00BA6EFF" w:rsidRPr="00E562B8" w:rsidRDefault="00E60039">
      <w:pPr>
        <w:pStyle w:val="Textoindependiente"/>
        <w:ind w:left="102" w:right="503"/>
        <w:jc w:val="both"/>
        <w:rPr>
          <w:rFonts w:ascii="Arial" w:hAnsi="Arial" w:cs="Arial"/>
        </w:rPr>
      </w:pPr>
      <w:r w:rsidRPr="00E562B8">
        <w:rPr>
          <w:rFonts w:ascii="Arial" w:hAnsi="Arial" w:cs="Arial"/>
          <w:b/>
        </w:rPr>
        <w:t xml:space="preserve">Artículo 1: </w:t>
      </w:r>
      <w:r w:rsidRPr="00E562B8">
        <w:rPr>
          <w:rFonts w:ascii="Arial" w:hAnsi="Arial" w:cs="Arial"/>
        </w:rPr>
        <w:t>Modifíquese el artículo 65 de la Constitución Política de Colombia, el</w:t>
      </w:r>
      <w:r w:rsidRPr="00E562B8">
        <w:rPr>
          <w:rFonts w:ascii="Arial" w:hAnsi="Arial" w:cs="Arial"/>
          <w:spacing w:val="1"/>
        </w:rPr>
        <w:t xml:space="preserve"> </w:t>
      </w:r>
      <w:r w:rsidRPr="00E562B8">
        <w:rPr>
          <w:rFonts w:ascii="Arial" w:hAnsi="Arial" w:cs="Arial"/>
        </w:rPr>
        <w:t>cual</w:t>
      </w:r>
      <w:r w:rsidRPr="00E562B8">
        <w:rPr>
          <w:rFonts w:ascii="Arial" w:hAnsi="Arial" w:cs="Arial"/>
          <w:spacing w:val="-2"/>
        </w:rPr>
        <w:t xml:space="preserve"> </w:t>
      </w:r>
      <w:r w:rsidRPr="00E562B8">
        <w:rPr>
          <w:rFonts w:ascii="Arial" w:hAnsi="Arial" w:cs="Arial"/>
        </w:rPr>
        <w:t>quedará así:</w:t>
      </w:r>
    </w:p>
    <w:p w14:paraId="0B580ACF" w14:textId="77777777" w:rsidR="00BA6EFF" w:rsidRPr="00E562B8" w:rsidRDefault="00BA6EFF">
      <w:pPr>
        <w:pStyle w:val="Textoindependiente"/>
        <w:rPr>
          <w:rFonts w:ascii="Arial" w:hAnsi="Arial" w:cs="Arial"/>
        </w:rPr>
      </w:pPr>
    </w:p>
    <w:p w14:paraId="4BA36FBB" w14:textId="77777777" w:rsidR="00BA6EFF" w:rsidRPr="00E562B8" w:rsidRDefault="00E60039">
      <w:pPr>
        <w:pStyle w:val="Textoindependiente"/>
        <w:ind w:left="102" w:right="500"/>
        <w:jc w:val="both"/>
        <w:rPr>
          <w:rFonts w:ascii="Arial" w:hAnsi="Arial" w:cs="Arial"/>
        </w:rPr>
      </w:pPr>
      <w:r w:rsidRPr="00E562B8">
        <w:rPr>
          <w:rFonts w:ascii="Arial" w:hAnsi="Arial" w:cs="Arial"/>
          <w:b/>
        </w:rPr>
        <w:t xml:space="preserve">ARTÍCULO 65. </w:t>
      </w:r>
      <w:r w:rsidRPr="00E562B8">
        <w:rPr>
          <w:rFonts w:ascii="Arial" w:hAnsi="Arial" w:cs="Arial"/>
        </w:rPr>
        <w:t>La producción de alimentos gozará de la especial protección del</w:t>
      </w:r>
      <w:r w:rsidRPr="00E562B8">
        <w:rPr>
          <w:rFonts w:ascii="Arial" w:hAnsi="Arial" w:cs="Arial"/>
          <w:spacing w:val="1"/>
        </w:rPr>
        <w:t xml:space="preserve"> </w:t>
      </w:r>
      <w:r w:rsidRPr="00E562B8">
        <w:rPr>
          <w:rFonts w:ascii="Arial" w:hAnsi="Arial" w:cs="Arial"/>
          <w:spacing w:val="-1"/>
        </w:rPr>
        <w:t>Estado.</w:t>
      </w:r>
      <w:r w:rsidRPr="00E562B8">
        <w:rPr>
          <w:rFonts w:ascii="Arial" w:hAnsi="Arial" w:cs="Arial"/>
          <w:spacing w:val="-13"/>
        </w:rPr>
        <w:t xml:space="preserve"> </w:t>
      </w:r>
      <w:r w:rsidRPr="00E562B8">
        <w:rPr>
          <w:rFonts w:ascii="Arial" w:hAnsi="Arial" w:cs="Arial"/>
        </w:rPr>
        <w:t>Para</w:t>
      </w:r>
      <w:r w:rsidRPr="00E562B8">
        <w:rPr>
          <w:rFonts w:ascii="Arial" w:hAnsi="Arial" w:cs="Arial"/>
          <w:spacing w:val="-13"/>
        </w:rPr>
        <w:t xml:space="preserve"> </w:t>
      </w:r>
      <w:r w:rsidRPr="00E562B8">
        <w:rPr>
          <w:rFonts w:ascii="Arial" w:hAnsi="Arial" w:cs="Arial"/>
        </w:rPr>
        <w:t>tal</w:t>
      </w:r>
      <w:r w:rsidRPr="00E562B8">
        <w:rPr>
          <w:rFonts w:ascii="Arial" w:hAnsi="Arial" w:cs="Arial"/>
          <w:spacing w:val="-16"/>
        </w:rPr>
        <w:t xml:space="preserve"> </w:t>
      </w:r>
      <w:r w:rsidRPr="00E562B8">
        <w:rPr>
          <w:rFonts w:ascii="Arial" w:hAnsi="Arial" w:cs="Arial"/>
        </w:rPr>
        <w:t>efecto,</w:t>
      </w:r>
      <w:r w:rsidRPr="00E562B8">
        <w:rPr>
          <w:rFonts w:ascii="Arial" w:hAnsi="Arial" w:cs="Arial"/>
          <w:spacing w:val="-13"/>
        </w:rPr>
        <w:t xml:space="preserve"> </w:t>
      </w:r>
      <w:r w:rsidRPr="00E562B8">
        <w:rPr>
          <w:rFonts w:ascii="Arial" w:hAnsi="Arial" w:cs="Arial"/>
        </w:rPr>
        <w:t>se</w:t>
      </w:r>
      <w:r w:rsidRPr="00E562B8">
        <w:rPr>
          <w:rFonts w:ascii="Arial" w:hAnsi="Arial" w:cs="Arial"/>
          <w:spacing w:val="-12"/>
        </w:rPr>
        <w:t xml:space="preserve"> </w:t>
      </w:r>
      <w:r w:rsidRPr="00E562B8">
        <w:rPr>
          <w:rFonts w:ascii="Arial" w:hAnsi="Arial" w:cs="Arial"/>
        </w:rPr>
        <w:t>otorgará</w:t>
      </w:r>
      <w:r w:rsidRPr="00E562B8">
        <w:rPr>
          <w:rFonts w:ascii="Arial" w:hAnsi="Arial" w:cs="Arial"/>
          <w:spacing w:val="-15"/>
        </w:rPr>
        <w:t xml:space="preserve"> </w:t>
      </w:r>
      <w:r w:rsidRPr="00E562B8">
        <w:rPr>
          <w:rFonts w:ascii="Arial" w:hAnsi="Arial" w:cs="Arial"/>
        </w:rPr>
        <w:t>prioridad</w:t>
      </w:r>
      <w:r w:rsidRPr="00E562B8">
        <w:rPr>
          <w:rFonts w:ascii="Arial" w:hAnsi="Arial" w:cs="Arial"/>
          <w:spacing w:val="-15"/>
        </w:rPr>
        <w:t xml:space="preserve"> </w:t>
      </w:r>
      <w:r w:rsidRPr="00E562B8">
        <w:rPr>
          <w:rFonts w:ascii="Arial" w:hAnsi="Arial" w:cs="Arial"/>
        </w:rPr>
        <w:t>al</w:t>
      </w:r>
      <w:r w:rsidRPr="00E562B8">
        <w:rPr>
          <w:rFonts w:ascii="Arial" w:hAnsi="Arial" w:cs="Arial"/>
          <w:spacing w:val="-15"/>
        </w:rPr>
        <w:t xml:space="preserve"> </w:t>
      </w:r>
      <w:r w:rsidRPr="00E562B8">
        <w:rPr>
          <w:rFonts w:ascii="Arial" w:hAnsi="Arial" w:cs="Arial"/>
        </w:rPr>
        <w:t>desarrollo</w:t>
      </w:r>
      <w:r w:rsidRPr="00E562B8">
        <w:rPr>
          <w:rFonts w:ascii="Arial" w:hAnsi="Arial" w:cs="Arial"/>
          <w:spacing w:val="-12"/>
        </w:rPr>
        <w:t xml:space="preserve"> </w:t>
      </w:r>
      <w:r w:rsidRPr="00E562B8">
        <w:rPr>
          <w:rFonts w:ascii="Arial" w:hAnsi="Arial" w:cs="Arial"/>
        </w:rPr>
        <w:t>integral</w:t>
      </w:r>
      <w:r w:rsidRPr="00E562B8">
        <w:rPr>
          <w:rFonts w:ascii="Arial" w:hAnsi="Arial" w:cs="Arial"/>
          <w:spacing w:val="-16"/>
        </w:rPr>
        <w:t xml:space="preserve"> </w:t>
      </w:r>
      <w:r w:rsidRPr="00E562B8">
        <w:rPr>
          <w:rFonts w:ascii="Arial" w:hAnsi="Arial" w:cs="Arial"/>
        </w:rPr>
        <w:t>de</w:t>
      </w:r>
      <w:r w:rsidRPr="00E562B8">
        <w:rPr>
          <w:rFonts w:ascii="Arial" w:hAnsi="Arial" w:cs="Arial"/>
          <w:spacing w:val="-12"/>
        </w:rPr>
        <w:t xml:space="preserve"> </w:t>
      </w:r>
      <w:r w:rsidRPr="00E562B8">
        <w:rPr>
          <w:rFonts w:ascii="Arial" w:hAnsi="Arial" w:cs="Arial"/>
        </w:rPr>
        <w:t>las</w:t>
      </w:r>
      <w:r w:rsidRPr="00E562B8">
        <w:rPr>
          <w:rFonts w:ascii="Arial" w:hAnsi="Arial" w:cs="Arial"/>
          <w:spacing w:val="-14"/>
        </w:rPr>
        <w:t xml:space="preserve"> </w:t>
      </w:r>
      <w:r w:rsidRPr="00E562B8">
        <w:rPr>
          <w:rFonts w:ascii="Arial" w:hAnsi="Arial" w:cs="Arial"/>
        </w:rPr>
        <w:t>actividades</w:t>
      </w:r>
      <w:r w:rsidRPr="00E562B8">
        <w:rPr>
          <w:rFonts w:ascii="Arial" w:hAnsi="Arial" w:cs="Arial"/>
          <w:spacing w:val="-64"/>
        </w:rPr>
        <w:t xml:space="preserve"> </w:t>
      </w:r>
      <w:r w:rsidRPr="00E562B8">
        <w:rPr>
          <w:rFonts w:ascii="Arial" w:hAnsi="Arial" w:cs="Arial"/>
        </w:rPr>
        <w:t>agrícolas, pecuarias, pesqueras, forestales y agroindustriales, así como también a</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construcción</w:t>
      </w:r>
      <w:r w:rsidRPr="00E562B8">
        <w:rPr>
          <w:rFonts w:ascii="Arial" w:hAnsi="Arial" w:cs="Arial"/>
          <w:spacing w:val="-3"/>
        </w:rPr>
        <w:t xml:space="preserve"> </w:t>
      </w:r>
      <w:r w:rsidRPr="00E562B8">
        <w:rPr>
          <w:rFonts w:ascii="Arial" w:hAnsi="Arial" w:cs="Arial"/>
        </w:rPr>
        <w:t>de</w:t>
      </w:r>
      <w:r w:rsidRPr="00E562B8">
        <w:rPr>
          <w:rFonts w:ascii="Arial" w:hAnsi="Arial" w:cs="Arial"/>
          <w:spacing w:val="-3"/>
        </w:rPr>
        <w:t xml:space="preserve"> </w:t>
      </w:r>
      <w:r w:rsidRPr="00E562B8">
        <w:rPr>
          <w:rFonts w:ascii="Arial" w:hAnsi="Arial" w:cs="Arial"/>
        </w:rPr>
        <w:t>obras</w:t>
      </w:r>
      <w:r w:rsidRPr="00E562B8">
        <w:rPr>
          <w:rFonts w:ascii="Arial" w:hAnsi="Arial" w:cs="Arial"/>
          <w:spacing w:val="-1"/>
        </w:rPr>
        <w:t xml:space="preserve"> </w:t>
      </w:r>
      <w:r w:rsidRPr="00E562B8">
        <w:rPr>
          <w:rFonts w:ascii="Arial" w:hAnsi="Arial" w:cs="Arial"/>
        </w:rPr>
        <w:t>de</w:t>
      </w:r>
      <w:r w:rsidRPr="00E562B8">
        <w:rPr>
          <w:rFonts w:ascii="Arial" w:hAnsi="Arial" w:cs="Arial"/>
          <w:spacing w:val="-2"/>
        </w:rPr>
        <w:t xml:space="preserve"> </w:t>
      </w:r>
      <w:r w:rsidRPr="00E562B8">
        <w:rPr>
          <w:rFonts w:ascii="Arial" w:hAnsi="Arial" w:cs="Arial"/>
        </w:rPr>
        <w:t>infraestructura</w:t>
      </w:r>
      <w:r w:rsidRPr="00E562B8">
        <w:rPr>
          <w:rFonts w:ascii="Arial" w:hAnsi="Arial" w:cs="Arial"/>
          <w:spacing w:val="-4"/>
        </w:rPr>
        <w:t xml:space="preserve"> </w:t>
      </w:r>
      <w:r w:rsidRPr="00E562B8">
        <w:rPr>
          <w:rFonts w:ascii="Arial" w:hAnsi="Arial" w:cs="Arial"/>
        </w:rPr>
        <w:t>física</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adecuación</w:t>
      </w:r>
      <w:r w:rsidRPr="00E562B8">
        <w:rPr>
          <w:rFonts w:ascii="Arial" w:hAnsi="Arial" w:cs="Arial"/>
          <w:spacing w:val="-3"/>
        </w:rPr>
        <w:t xml:space="preserve"> </w:t>
      </w:r>
      <w:r w:rsidRPr="00E562B8">
        <w:rPr>
          <w:rFonts w:ascii="Arial" w:hAnsi="Arial" w:cs="Arial"/>
        </w:rPr>
        <w:t>de tierras.</w:t>
      </w:r>
    </w:p>
    <w:p w14:paraId="58022C2E" w14:textId="77777777" w:rsidR="00BA6EFF" w:rsidRPr="00E562B8" w:rsidRDefault="00BA6EFF">
      <w:pPr>
        <w:pStyle w:val="Textoindependiente"/>
        <w:rPr>
          <w:rFonts w:ascii="Arial" w:hAnsi="Arial" w:cs="Arial"/>
        </w:rPr>
      </w:pPr>
    </w:p>
    <w:p w14:paraId="6665B2FB" w14:textId="77777777" w:rsidR="00BA6EFF" w:rsidRPr="00E562B8" w:rsidRDefault="00E60039">
      <w:pPr>
        <w:pStyle w:val="Textoindependiente"/>
        <w:spacing w:before="1"/>
        <w:ind w:left="102" w:right="500"/>
        <w:jc w:val="both"/>
        <w:rPr>
          <w:rFonts w:ascii="Arial" w:hAnsi="Arial" w:cs="Arial"/>
        </w:rPr>
      </w:pPr>
      <w:r w:rsidRPr="00E562B8">
        <w:rPr>
          <w:rFonts w:ascii="Arial" w:hAnsi="Arial" w:cs="Arial"/>
        </w:rPr>
        <w:t>De</w:t>
      </w:r>
      <w:r w:rsidRPr="00E562B8">
        <w:rPr>
          <w:rFonts w:ascii="Arial" w:hAnsi="Arial" w:cs="Arial"/>
          <w:spacing w:val="1"/>
        </w:rPr>
        <w:t xml:space="preserve"> </w:t>
      </w:r>
      <w:r w:rsidRPr="00E562B8">
        <w:rPr>
          <w:rFonts w:ascii="Arial" w:hAnsi="Arial" w:cs="Arial"/>
        </w:rPr>
        <w:t>igual</w:t>
      </w:r>
      <w:r w:rsidRPr="00E562B8">
        <w:rPr>
          <w:rFonts w:ascii="Arial" w:hAnsi="Arial" w:cs="Arial"/>
          <w:spacing w:val="1"/>
        </w:rPr>
        <w:t xml:space="preserve"> </w:t>
      </w:r>
      <w:r w:rsidRPr="00E562B8">
        <w:rPr>
          <w:rFonts w:ascii="Arial" w:hAnsi="Arial" w:cs="Arial"/>
        </w:rPr>
        <w:t>manera,</w:t>
      </w:r>
      <w:r w:rsidRPr="00E562B8">
        <w:rPr>
          <w:rFonts w:ascii="Arial" w:hAnsi="Arial" w:cs="Arial"/>
          <w:spacing w:val="1"/>
        </w:rPr>
        <w:t xml:space="preserve"> </w:t>
      </w:r>
      <w:r w:rsidRPr="00E562B8">
        <w:rPr>
          <w:rFonts w:ascii="Arial" w:hAnsi="Arial" w:cs="Arial"/>
        </w:rPr>
        <w:t>el</w:t>
      </w:r>
      <w:r w:rsidRPr="00E562B8">
        <w:rPr>
          <w:rFonts w:ascii="Arial" w:hAnsi="Arial" w:cs="Arial"/>
          <w:spacing w:val="1"/>
        </w:rPr>
        <w:t xml:space="preserve"> </w:t>
      </w:r>
      <w:r w:rsidRPr="00E562B8">
        <w:rPr>
          <w:rFonts w:ascii="Arial" w:hAnsi="Arial" w:cs="Arial"/>
        </w:rPr>
        <w:t>Estado</w:t>
      </w:r>
      <w:r w:rsidRPr="00E562B8">
        <w:rPr>
          <w:rFonts w:ascii="Arial" w:hAnsi="Arial" w:cs="Arial"/>
          <w:spacing w:val="1"/>
        </w:rPr>
        <w:t xml:space="preserve"> </w:t>
      </w:r>
      <w:r w:rsidRPr="00E562B8">
        <w:rPr>
          <w:rFonts w:ascii="Arial" w:hAnsi="Arial" w:cs="Arial"/>
        </w:rPr>
        <w:t>promoverá</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investigación</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transferencia</w:t>
      </w:r>
      <w:r w:rsidRPr="00E562B8">
        <w:rPr>
          <w:rFonts w:ascii="Arial" w:hAnsi="Arial" w:cs="Arial"/>
          <w:spacing w:val="1"/>
        </w:rPr>
        <w:t xml:space="preserve"> </w:t>
      </w:r>
      <w:r w:rsidRPr="00E562B8">
        <w:rPr>
          <w:rFonts w:ascii="Arial" w:hAnsi="Arial" w:cs="Arial"/>
        </w:rPr>
        <w:t>de</w:t>
      </w:r>
      <w:r w:rsidRPr="00E562B8">
        <w:rPr>
          <w:rFonts w:ascii="Arial" w:hAnsi="Arial" w:cs="Arial"/>
          <w:spacing w:val="-64"/>
        </w:rPr>
        <w:t xml:space="preserve"> </w:t>
      </w:r>
      <w:r w:rsidRPr="00E562B8">
        <w:rPr>
          <w:rFonts w:ascii="Arial" w:hAnsi="Arial" w:cs="Arial"/>
        </w:rPr>
        <w:t>tecnología</w:t>
      </w:r>
      <w:r w:rsidRPr="00E562B8">
        <w:rPr>
          <w:rFonts w:ascii="Arial" w:hAnsi="Arial" w:cs="Arial"/>
          <w:spacing w:val="1"/>
        </w:rPr>
        <w:t xml:space="preserve"> </w:t>
      </w:r>
      <w:r w:rsidRPr="00E562B8">
        <w:rPr>
          <w:rFonts w:ascii="Arial" w:hAnsi="Arial" w:cs="Arial"/>
        </w:rPr>
        <w:t>para</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producción</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alimentos</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materias</w:t>
      </w:r>
      <w:r w:rsidRPr="00E562B8">
        <w:rPr>
          <w:rFonts w:ascii="Arial" w:hAnsi="Arial" w:cs="Arial"/>
          <w:spacing w:val="1"/>
        </w:rPr>
        <w:t xml:space="preserve"> </w:t>
      </w:r>
      <w:r w:rsidRPr="00E562B8">
        <w:rPr>
          <w:rFonts w:ascii="Arial" w:hAnsi="Arial" w:cs="Arial"/>
        </w:rPr>
        <w:t>primas</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origen</w:t>
      </w:r>
      <w:r w:rsidRPr="00E562B8">
        <w:rPr>
          <w:rFonts w:ascii="Arial" w:hAnsi="Arial" w:cs="Arial"/>
          <w:spacing w:val="1"/>
        </w:rPr>
        <w:t xml:space="preserve"> </w:t>
      </w:r>
      <w:r w:rsidRPr="00E562B8">
        <w:rPr>
          <w:rFonts w:ascii="Arial" w:hAnsi="Arial" w:cs="Arial"/>
        </w:rPr>
        <w:t>agropecuario,</w:t>
      </w:r>
      <w:r w:rsidRPr="00E562B8">
        <w:rPr>
          <w:rFonts w:ascii="Arial" w:hAnsi="Arial" w:cs="Arial"/>
          <w:spacing w:val="-3"/>
        </w:rPr>
        <w:t xml:space="preserve"> </w:t>
      </w:r>
      <w:r w:rsidRPr="00E562B8">
        <w:rPr>
          <w:rFonts w:ascii="Arial" w:hAnsi="Arial" w:cs="Arial"/>
        </w:rPr>
        <w:t>con</w:t>
      </w:r>
      <w:r w:rsidRPr="00E562B8">
        <w:rPr>
          <w:rFonts w:ascii="Arial" w:hAnsi="Arial" w:cs="Arial"/>
          <w:spacing w:val="-2"/>
        </w:rPr>
        <w:t xml:space="preserve"> </w:t>
      </w:r>
      <w:r w:rsidRPr="00E562B8">
        <w:rPr>
          <w:rFonts w:ascii="Arial" w:hAnsi="Arial" w:cs="Arial"/>
        </w:rPr>
        <w:t>el</w:t>
      </w:r>
      <w:r w:rsidRPr="00E562B8">
        <w:rPr>
          <w:rFonts w:ascii="Arial" w:hAnsi="Arial" w:cs="Arial"/>
          <w:spacing w:val="-1"/>
        </w:rPr>
        <w:t xml:space="preserve"> </w:t>
      </w:r>
      <w:r w:rsidRPr="00E562B8">
        <w:rPr>
          <w:rFonts w:ascii="Arial" w:hAnsi="Arial" w:cs="Arial"/>
        </w:rPr>
        <w:t>propósito</w:t>
      </w:r>
      <w:r w:rsidRPr="00E562B8">
        <w:rPr>
          <w:rFonts w:ascii="Arial" w:hAnsi="Arial" w:cs="Arial"/>
          <w:spacing w:val="-1"/>
        </w:rPr>
        <w:t xml:space="preserve"> </w:t>
      </w:r>
      <w:r w:rsidRPr="00E562B8">
        <w:rPr>
          <w:rFonts w:ascii="Arial" w:hAnsi="Arial" w:cs="Arial"/>
        </w:rPr>
        <w:t>de</w:t>
      </w:r>
      <w:r w:rsidRPr="00E562B8">
        <w:rPr>
          <w:rFonts w:ascii="Arial" w:hAnsi="Arial" w:cs="Arial"/>
          <w:spacing w:val="-2"/>
        </w:rPr>
        <w:t xml:space="preserve"> </w:t>
      </w:r>
      <w:r w:rsidRPr="00E562B8">
        <w:rPr>
          <w:rFonts w:ascii="Arial" w:hAnsi="Arial" w:cs="Arial"/>
        </w:rPr>
        <w:t>incrementar</w:t>
      </w:r>
      <w:r w:rsidRPr="00E562B8">
        <w:rPr>
          <w:rFonts w:ascii="Arial" w:hAnsi="Arial" w:cs="Arial"/>
          <w:spacing w:val="-4"/>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productividad.</w:t>
      </w:r>
    </w:p>
    <w:p w14:paraId="669031F4" w14:textId="77777777" w:rsidR="00BA6EFF" w:rsidRPr="00E562B8" w:rsidRDefault="00BA6EFF">
      <w:pPr>
        <w:pStyle w:val="Textoindependiente"/>
        <w:spacing w:before="11"/>
        <w:rPr>
          <w:rFonts w:ascii="Arial" w:hAnsi="Arial" w:cs="Arial"/>
        </w:rPr>
      </w:pPr>
    </w:p>
    <w:p w14:paraId="44D957A0" w14:textId="77777777" w:rsidR="000B1E9E" w:rsidRPr="00E562B8" w:rsidRDefault="000B1E9E" w:rsidP="000B1E9E">
      <w:pPr>
        <w:pStyle w:val="Textoindependiente"/>
        <w:spacing w:before="1"/>
        <w:ind w:left="102" w:right="500"/>
        <w:jc w:val="both"/>
        <w:rPr>
          <w:rFonts w:ascii="Arial" w:hAnsi="Arial" w:cs="Arial"/>
          <w:u w:val="single"/>
        </w:rPr>
      </w:pPr>
      <w:r w:rsidRPr="00E562B8">
        <w:rPr>
          <w:rFonts w:ascii="Arial" w:hAnsi="Arial" w:cs="Arial"/>
          <w:u w:val="single"/>
        </w:rPr>
        <w:t>Se garantiza a todos los habitantes del territorio nacional el derecho a una alimentación saludable, adecuada y a la seguridad alimentaria y nutricional, con el objetivo de erradicar la desnutrición crónica en el país. El Estado implementará los mecanismos necesarios para asegurar este derecho, promoviendo los hábitos de consumo local y respetando la diversidad étnica y cultural del país en coordinación con los Bancos de Alimentos.</w:t>
      </w:r>
    </w:p>
    <w:p w14:paraId="610363DF" w14:textId="77777777" w:rsidR="000B1E9E" w:rsidRPr="00E562B8" w:rsidRDefault="000B1E9E" w:rsidP="000B1E9E">
      <w:pPr>
        <w:pStyle w:val="Textoindependiente"/>
        <w:spacing w:before="1"/>
        <w:ind w:left="102" w:right="500"/>
        <w:jc w:val="both"/>
        <w:rPr>
          <w:rFonts w:ascii="Arial" w:hAnsi="Arial" w:cs="Arial"/>
          <w:u w:val="single"/>
        </w:rPr>
      </w:pPr>
    </w:p>
    <w:p w14:paraId="5A1B5E8B" w14:textId="77777777" w:rsidR="000B1E9E" w:rsidRPr="00E562B8" w:rsidRDefault="000B1E9E" w:rsidP="000B1E9E">
      <w:pPr>
        <w:pStyle w:val="Textoindependiente"/>
        <w:spacing w:before="1"/>
        <w:ind w:left="102" w:right="500"/>
        <w:jc w:val="both"/>
        <w:rPr>
          <w:rFonts w:ascii="Arial" w:hAnsi="Arial" w:cs="Arial"/>
        </w:rPr>
      </w:pPr>
      <w:r w:rsidRPr="00E562B8">
        <w:rPr>
          <w:rFonts w:ascii="Arial" w:hAnsi="Arial" w:cs="Arial"/>
          <w:u w:val="single"/>
        </w:rPr>
        <w:t>El gobierno nacional incorporará en el Plan Nacional de Desarrollo las acciones específicas para cumplir con lo establecido en este artículo. Asimismo, los gobiernos nacionales, departamentales, distritales y municipales destinarán partidas presupuestales para contribuir al</w:t>
      </w:r>
      <w:r w:rsidRPr="00E562B8">
        <w:rPr>
          <w:rFonts w:ascii="Arial" w:hAnsi="Arial" w:cs="Arial"/>
          <w:spacing w:val="-7"/>
          <w:u w:val="single"/>
        </w:rPr>
        <w:t xml:space="preserve"> </w:t>
      </w:r>
      <w:r w:rsidRPr="00E562B8">
        <w:rPr>
          <w:rFonts w:ascii="Arial" w:hAnsi="Arial" w:cs="Arial"/>
          <w:u w:val="single"/>
        </w:rPr>
        <w:t>sostenimiento</w:t>
      </w:r>
      <w:r w:rsidRPr="00E562B8">
        <w:rPr>
          <w:rFonts w:ascii="Arial" w:hAnsi="Arial" w:cs="Arial"/>
          <w:spacing w:val="-9"/>
          <w:u w:val="single"/>
        </w:rPr>
        <w:t xml:space="preserve"> </w:t>
      </w:r>
      <w:r w:rsidRPr="00E562B8">
        <w:rPr>
          <w:rFonts w:ascii="Arial" w:hAnsi="Arial" w:cs="Arial"/>
          <w:u w:val="single"/>
        </w:rPr>
        <w:t>de</w:t>
      </w:r>
      <w:r w:rsidRPr="00E562B8">
        <w:rPr>
          <w:rFonts w:ascii="Arial" w:hAnsi="Arial" w:cs="Arial"/>
          <w:spacing w:val="-6"/>
          <w:u w:val="single"/>
        </w:rPr>
        <w:t xml:space="preserve"> </w:t>
      </w:r>
      <w:r w:rsidRPr="00E562B8">
        <w:rPr>
          <w:rFonts w:ascii="Arial" w:hAnsi="Arial" w:cs="Arial"/>
          <w:u w:val="single"/>
        </w:rPr>
        <w:t>los</w:t>
      </w:r>
      <w:r w:rsidRPr="00E562B8">
        <w:rPr>
          <w:rFonts w:ascii="Arial" w:hAnsi="Arial" w:cs="Arial"/>
          <w:spacing w:val="-7"/>
          <w:u w:val="single"/>
        </w:rPr>
        <w:t xml:space="preserve"> </w:t>
      </w:r>
      <w:r w:rsidRPr="00E562B8">
        <w:rPr>
          <w:rFonts w:ascii="Arial" w:hAnsi="Arial" w:cs="Arial"/>
          <w:u w:val="single"/>
        </w:rPr>
        <w:t>mismos.</w:t>
      </w:r>
    </w:p>
    <w:p w14:paraId="6706CFFD" w14:textId="77777777" w:rsidR="00BA6EFF" w:rsidRPr="00E562B8" w:rsidRDefault="00BA6EFF">
      <w:pPr>
        <w:pStyle w:val="Textoindependiente"/>
        <w:rPr>
          <w:rFonts w:ascii="Arial" w:hAnsi="Arial" w:cs="Arial"/>
        </w:rPr>
      </w:pPr>
    </w:p>
    <w:p w14:paraId="0B66006B" w14:textId="77777777" w:rsidR="00BA6EFF" w:rsidRPr="00E562B8" w:rsidRDefault="00E60039">
      <w:pPr>
        <w:pStyle w:val="Textoindependiente"/>
        <w:spacing w:before="93"/>
        <w:ind w:left="102" w:right="503"/>
        <w:jc w:val="both"/>
        <w:rPr>
          <w:rFonts w:ascii="Arial" w:hAnsi="Arial" w:cs="Arial"/>
        </w:rPr>
      </w:pPr>
      <w:r w:rsidRPr="00E562B8">
        <w:rPr>
          <w:rFonts w:ascii="Arial" w:hAnsi="Arial" w:cs="Arial"/>
          <w:b/>
        </w:rPr>
        <w:t xml:space="preserve">Parágrafo Transitorio. </w:t>
      </w:r>
      <w:r w:rsidRPr="00E562B8">
        <w:rPr>
          <w:rFonts w:ascii="Arial" w:hAnsi="Arial" w:cs="Arial"/>
        </w:rPr>
        <w:t>Dentro de los 6 meses contados a partir de la entrada en</w:t>
      </w:r>
      <w:r w:rsidRPr="00E562B8">
        <w:rPr>
          <w:rFonts w:ascii="Arial" w:hAnsi="Arial" w:cs="Arial"/>
          <w:spacing w:val="1"/>
        </w:rPr>
        <w:t xml:space="preserve"> </w:t>
      </w:r>
      <w:r w:rsidRPr="00E562B8">
        <w:rPr>
          <w:rFonts w:ascii="Arial" w:hAnsi="Arial" w:cs="Arial"/>
        </w:rPr>
        <w:t>vigencia del presente acto legislativo, el gobierno nacional presentará un proyecto</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ley</w:t>
      </w:r>
      <w:r w:rsidRPr="00E562B8">
        <w:rPr>
          <w:rFonts w:ascii="Arial" w:hAnsi="Arial" w:cs="Arial"/>
          <w:spacing w:val="1"/>
        </w:rPr>
        <w:t xml:space="preserve"> </w:t>
      </w:r>
      <w:r w:rsidRPr="00E562B8">
        <w:rPr>
          <w:rFonts w:ascii="Arial" w:hAnsi="Arial" w:cs="Arial"/>
        </w:rPr>
        <w:t>estatutaria</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desarrolle</w:t>
      </w:r>
      <w:r w:rsidRPr="00E562B8">
        <w:rPr>
          <w:rFonts w:ascii="Arial" w:hAnsi="Arial" w:cs="Arial"/>
          <w:spacing w:val="1"/>
        </w:rPr>
        <w:t xml:space="preserve"> </w:t>
      </w:r>
      <w:r w:rsidRPr="00E562B8">
        <w:rPr>
          <w:rFonts w:ascii="Arial" w:hAnsi="Arial" w:cs="Arial"/>
        </w:rPr>
        <w:t>los</w:t>
      </w:r>
      <w:r w:rsidRPr="00E562B8">
        <w:rPr>
          <w:rFonts w:ascii="Arial" w:hAnsi="Arial" w:cs="Arial"/>
          <w:spacing w:val="1"/>
        </w:rPr>
        <w:t xml:space="preserve"> </w:t>
      </w:r>
      <w:r w:rsidRPr="00E562B8">
        <w:rPr>
          <w:rFonts w:ascii="Arial" w:hAnsi="Arial" w:cs="Arial"/>
        </w:rPr>
        <w:t>derechos</w:t>
      </w:r>
      <w:r w:rsidRPr="00E562B8">
        <w:rPr>
          <w:rFonts w:ascii="Arial" w:hAnsi="Arial" w:cs="Arial"/>
          <w:spacing w:val="1"/>
        </w:rPr>
        <w:t xml:space="preserve"> </w:t>
      </w:r>
      <w:r w:rsidRPr="00E562B8">
        <w:rPr>
          <w:rFonts w:ascii="Arial" w:hAnsi="Arial" w:cs="Arial"/>
        </w:rPr>
        <w:t>a</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alimentación</w:t>
      </w:r>
      <w:r w:rsidRPr="00E562B8">
        <w:rPr>
          <w:rFonts w:ascii="Arial" w:hAnsi="Arial" w:cs="Arial"/>
          <w:spacing w:val="1"/>
        </w:rPr>
        <w:t xml:space="preserve"> </w:t>
      </w:r>
      <w:r w:rsidRPr="00E562B8">
        <w:rPr>
          <w:rFonts w:ascii="Arial" w:hAnsi="Arial" w:cs="Arial"/>
        </w:rPr>
        <w:t>saludable</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adecuada</w:t>
      </w:r>
      <w:r w:rsidRPr="00E562B8">
        <w:rPr>
          <w:rFonts w:ascii="Arial" w:hAnsi="Arial" w:cs="Arial"/>
          <w:spacing w:val="-1"/>
        </w:rPr>
        <w:t xml:space="preserve"> </w:t>
      </w:r>
      <w:r w:rsidRPr="00E562B8">
        <w:rPr>
          <w:rFonts w:ascii="Arial" w:hAnsi="Arial" w:cs="Arial"/>
        </w:rPr>
        <w:t>y a</w:t>
      </w:r>
      <w:r w:rsidRPr="00E562B8">
        <w:rPr>
          <w:rFonts w:ascii="Arial" w:hAnsi="Arial" w:cs="Arial"/>
          <w:spacing w:val="-2"/>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seguridad</w:t>
      </w:r>
      <w:r w:rsidRPr="00E562B8">
        <w:rPr>
          <w:rFonts w:ascii="Arial" w:hAnsi="Arial" w:cs="Arial"/>
          <w:spacing w:val="-2"/>
        </w:rPr>
        <w:t xml:space="preserve"> </w:t>
      </w:r>
      <w:r w:rsidRPr="00E562B8">
        <w:rPr>
          <w:rFonts w:ascii="Arial" w:hAnsi="Arial" w:cs="Arial"/>
        </w:rPr>
        <w:t>alimentaria y</w:t>
      </w:r>
      <w:r w:rsidRPr="00E562B8">
        <w:rPr>
          <w:rFonts w:ascii="Arial" w:hAnsi="Arial" w:cs="Arial"/>
          <w:spacing w:val="-2"/>
        </w:rPr>
        <w:t xml:space="preserve"> </w:t>
      </w:r>
      <w:r w:rsidRPr="00E562B8">
        <w:rPr>
          <w:rFonts w:ascii="Arial" w:hAnsi="Arial" w:cs="Arial"/>
        </w:rPr>
        <w:t>nutricional.</w:t>
      </w:r>
    </w:p>
    <w:p w14:paraId="632AC4BD" w14:textId="77777777" w:rsidR="00BA6EFF" w:rsidRPr="00E562B8" w:rsidRDefault="00BA6EFF">
      <w:pPr>
        <w:jc w:val="both"/>
        <w:rPr>
          <w:rFonts w:ascii="Arial" w:hAnsi="Arial" w:cs="Arial"/>
          <w:sz w:val="24"/>
          <w:szCs w:val="24"/>
        </w:rPr>
        <w:sectPr w:rsidR="00BA6EFF" w:rsidRPr="00E562B8">
          <w:headerReference w:type="default" r:id="rId8"/>
          <w:type w:val="continuous"/>
          <w:pgSz w:w="12240" w:h="15840"/>
          <w:pgMar w:top="460" w:right="1200" w:bottom="280" w:left="1600" w:header="720" w:footer="720" w:gutter="0"/>
          <w:cols w:space="720"/>
        </w:sectPr>
      </w:pPr>
    </w:p>
    <w:p w14:paraId="7ACA6584" w14:textId="77777777" w:rsidR="00BA6EFF" w:rsidRPr="00E562B8" w:rsidRDefault="00BA6EFF">
      <w:pPr>
        <w:pStyle w:val="Textoindependiente"/>
        <w:rPr>
          <w:rFonts w:ascii="Arial" w:hAnsi="Arial" w:cs="Arial"/>
        </w:rPr>
      </w:pPr>
    </w:p>
    <w:p w14:paraId="03E68821" w14:textId="77777777" w:rsidR="00BA6EFF" w:rsidRPr="00E562B8" w:rsidRDefault="00E60039" w:rsidP="00861FB0">
      <w:pPr>
        <w:pStyle w:val="Textoindependiente"/>
        <w:spacing w:before="92"/>
        <w:ind w:left="102" w:right="438"/>
        <w:rPr>
          <w:rFonts w:ascii="Arial" w:hAnsi="Arial" w:cs="Arial"/>
        </w:rPr>
      </w:pPr>
      <w:r w:rsidRPr="00E562B8">
        <w:rPr>
          <w:rFonts w:ascii="Arial" w:hAnsi="Arial" w:cs="Arial"/>
          <w:b/>
        </w:rPr>
        <w:t>Artículo</w:t>
      </w:r>
      <w:r w:rsidRPr="00E562B8">
        <w:rPr>
          <w:rFonts w:ascii="Arial" w:hAnsi="Arial" w:cs="Arial"/>
          <w:b/>
          <w:spacing w:val="5"/>
        </w:rPr>
        <w:t xml:space="preserve"> </w:t>
      </w:r>
      <w:r w:rsidRPr="00E562B8">
        <w:rPr>
          <w:rFonts w:ascii="Arial" w:hAnsi="Arial" w:cs="Arial"/>
          <w:b/>
        </w:rPr>
        <w:t>2°.</w:t>
      </w:r>
      <w:r w:rsidRPr="00E562B8">
        <w:rPr>
          <w:rFonts w:ascii="Arial" w:hAnsi="Arial" w:cs="Arial"/>
          <w:b/>
          <w:spacing w:val="6"/>
        </w:rPr>
        <w:t xml:space="preserve"> </w:t>
      </w:r>
      <w:r w:rsidRPr="00E562B8">
        <w:rPr>
          <w:rFonts w:ascii="Arial" w:hAnsi="Arial" w:cs="Arial"/>
        </w:rPr>
        <w:t>El</w:t>
      </w:r>
      <w:r w:rsidRPr="00E562B8">
        <w:rPr>
          <w:rFonts w:ascii="Arial" w:hAnsi="Arial" w:cs="Arial"/>
          <w:spacing w:val="5"/>
        </w:rPr>
        <w:t xml:space="preserve"> </w:t>
      </w:r>
      <w:r w:rsidRPr="00E562B8">
        <w:rPr>
          <w:rFonts w:ascii="Arial" w:hAnsi="Arial" w:cs="Arial"/>
        </w:rPr>
        <w:t>presente</w:t>
      </w:r>
      <w:r w:rsidRPr="00E562B8">
        <w:rPr>
          <w:rFonts w:ascii="Arial" w:hAnsi="Arial" w:cs="Arial"/>
          <w:spacing w:val="-7"/>
        </w:rPr>
        <w:t xml:space="preserve"> </w:t>
      </w:r>
      <w:r w:rsidRPr="00E562B8">
        <w:rPr>
          <w:rFonts w:ascii="Arial" w:hAnsi="Arial" w:cs="Arial"/>
        </w:rPr>
        <w:t>Acto</w:t>
      </w:r>
      <w:r w:rsidRPr="00E562B8">
        <w:rPr>
          <w:rFonts w:ascii="Arial" w:hAnsi="Arial" w:cs="Arial"/>
          <w:spacing w:val="4"/>
        </w:rPr>
        <w:t xml:space="preserve"> </w:t>
      </w:r>
      <w:r w:rsidRPr="00E562B8">
        <w:rPr>
          <w:rFonts w:ascii="Arial" w:hAnsi="Arial" w:cs="Arial"/>
        </w:rPr>
        <w:t>Legislativo</w:t>
      </w:r>
      <w:r w:rsidRPr="00E562B8">
        <w:rPr>
          <w:rFonts w:ascii="Arial" w:hAnsi="Arial" w:cs="Arial"/>
          <w:spacing w:val="6"/>
        </w:rPr>
        <w:t xml:space="preserve"> </w:t>
      </w:r>
      <w:r w:rsidRPr="00E562B8">
        <w:rPr>
          <w:rFonts w:ascii="Arial" w:hAnsi="Arial" w:cs="Arial"/>
        </w:rPr>
        <w:t>rige</w:t>
      </w:r>
      <w:r w:rsidRPr="00E562B8">
        <w:rPr>
          <w:rFonts w:ascii="Arial" w:hAnsi="Arial" w:cs="Arial"/>
          <w:spacing w:val="4"/>
        </w:rPr>
        <w:t xml:space="preserve"> </w:t>
      </w:r>
      <w:r w:rsidRPr="00E562B8">
        <w:rPr>
          <w:rFonts w:ascii="Arial" w:hAnsi="Arial" w:cs="Arial"/>
        </w:rPr>
        <w:t>a</w:t>
      </w:r>
      <w:r w:rsidRPr="00E562B8">
        <w:rPr>
          <w:rFonts w:ascii="Arial" w:hAnsi="Arial" w:cs="Arial"/>
          <w:spacing w:val="6"/>
        </w:rPr>
        <w:t xml:space="preserve"> </w:t>
      </w:r>
      <w:r w:rsidRPr="00E562B8">
        <w:rPr>
          <w:rFonts w:ascii="Arial" w:hAnsi="Arial" w:cs="Arial"/>
        </w:rPr>
        <w:t>partir</w:t>
      </w:r>
      <w:r w:rsidRPr="00E562B8">
        <w:rPr>
          <w:rFonts w:ascii="Arial" w:hAnsi="Arial" w:cs="Arial"/>
          <w:spacing w:val="5"/>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la</w:t>
      </w:r>
      <w:r w:rsidRPr="00E562B8">
        <w:rPr>
          <w:rFonts w:ascii="Arial" w:hAnsi="Arial" w:cs="Arial"/>
          <w:spacing w:val="6"/>
        </w:rPr>
        <w:t xml:space="preserve"> </w:t>
      </w:r>
      <w:r w:rsidRPr="00E562B8">
        <w:rPr>
          <w:rFonts w:ascii="Arial" w:hAnsi="Arial" w:cs="Arial"/>
        </w:rPr>
        <w:t>fecha</w:t>
      </w:r>
      <w:r w:rsidRPr="00E562B8">
        <w:rPr>
          <w:rFonts w:ascii="Arial" w:hAnsi="Arial" w:cs="Arial"/>
          <w:spacing w:val="3"/>
        </w:rPr>
        <w:t xml:space="preserve"> </w:t>
      </w:r>
      <w:r w:rsidRPr="00E562B8">
        <w:rPr>
          <w:rFonts w:ascii="Arial" w:hAnsi="Arial" w:cs="Arial"/>
        </w:rPr>
        <w:t>de</w:t>
      </w:r>
      <w:r w:rsidRPr="00E562B8">
        <w:rPr>
          <w:rFonts w:ascii="Arial" w:hAnsi="Arial" w:cs="Arial"/>
          <w:spacing w:val="4"/>
        </w:rPr>
        <w:t xml:space="preserve"> </w:t>
      </w:r>
      <w:r w:rsidRPr="00E562B8">
        <w:rPr>
          <w:rFonts w:ascii="Arial" w:hAnsi="Arial" w:cs="Arial"/>
        </w:rPr>
        <w:t>su</w:t>
      </w:r>
      <w:r w:rsidRPr="00E562B8">
        <w:rPr>
          <w:rFonts w:ascii="Arial" w:hAnsi="Arial" w:cs="Arial"/>
          <w:spacing w:val="6"/>
        </w:rPr>
        <w:t xml:space="preserve"> </w:t>
      </w:r>
      <w:r w:rsidRPr="00E562B8">
        <w:rPr>
          <w:rFonts w:ascii="Arial" w:hAnsi="Arial" w:cs="Arial"/>
        </w:rPr>
        <w:t>publicación</w:t>
      </w:r>
      <w:r w:rsidRPr="00E562B8">
        <w:rPr>
          <w:rFonts w:ascii="Arial" w:hAnsi="Arial" w:cs="Arial"/>
          <w:spacing w:val="-63"/>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deroga todas</w:t>
      </w:r>
      <w:r w:rsidRPr="00E562B8">
        <w:rPr>
          <w:rFonts w:ascii="Arial" w:hAnsi="Arial" w:cs="Arial"/>
          <w:spacing w:val="-3"/>
        </w:rPr>
        <w:t xml:space="preserve"> </w:t>
      </w:r>
      <w:r w:rsidRPr="00E562B8">
        <w:rPr>
          <w:rFonts w:ascii="Arial" w:hAnsi="Arial" w:cs="Arial"/>
        </w:rPr>
        <w:t>las normas</w:t>
      </w:r>
      <w:r w:rsidRPr="00E562B8">
        <w:rPr>
          <w:rFonts w:ascii="Arial" w:hAnsi="Arial" w:cs="Arial"/>
          <w:spacing w:val="-1"/>
        </w:rPr>
        <w:t xml:space="preserve"> </w:t>
      </w:r>
      <w:r w:rsidRPr="00E562B8">
        <w:rPr>
          <w:rFonts w:ascii="Arial" w:hAnsi="Arial" w:cs="Arial"/>
        </w:rPr>
        <w:t>que</w:t>
      </w:r>
      <w:r w:rsidRPr="00E562B8">
        <w:rPr>
          <w:rFonts w:ascii="Arial" w:hAnsi="Arial" w:cs="Arial"/>
          <w:spacing w:val="-2"/>
        </w:rPr>
        <w:t xml:space="preserve"> </w:t>
      </w:r>
      <w:r w:rsidRPr="00E562B8">
        <w:rPr>
          <w:rFonts w:ascii="Arial" w:hAnsi="Arial" w:cs="Arial"/>
        </w:rPr>
        <w:t>le sean contrarias.</w:t>
      </w:r>
      <w:r w:rsidR="00861FB0" w:rsidRPr="00E562B8">
        <w:rPr>
          <w:rFonts w:ascii="Arial" w:hAnsi="Arial" w:cs="Arial"/>
        </w:rPr>
        <w:t xml:space="preserve"> </w:t>
      </w:r>
    </w:p>
    <w:p w14:paraId="3E00FB8E" w14:textId="77777777" w:rsidR="00861FB0" w:rsidRPr="00E562B8" w:rsidRDefault="00861FB0" w:rsidP="00861FB0">
      <w:pPr>
        <w:pStyle w:val="Textoindependiente"/>
        <w:spacing w:before="92"/>
        <w:ind w:left="102" w:right="438"/>
        <w:rPr>
          <w:rFonts w:ascii="Arial" w:hAnsi="Arial" w:cs="Arial"/>
        </w:rPr>
      </w:pPr>
    </w:p>
    <w:p w14:paraId="46BF5ED0" w14:textId="77777777" w:rsidR="00861FB0" w:rsidRPr="00E562B8" w:rsidRDefault="00E562B8" w:rsidP="00861FB0">
      <w:pPr>
        <w:pStyle w:val="Textoindependiente"/>
        <w:spacing w:before="92"/>
        <w:ind w:left="102" w:right="438"/>
        <w:rPr>
          <w:rFonts w:ascii="Arial" w:hAnsi="Arial" w:cs="Arial"/>
        </w:rPr>
      </w:pPr>
      <w:r w:rsidRPr="00E562B8">
        <w:rPr>
          <w:rFonts w:ascii="Arial" w:hAnsi="Arial" w:cs="Arial"/>
        </w:rPr>
        <w:t xml:space="preserve">Atentamente, </w:t>
      </w:r>
    </w:p>
    <w:p w14:paraId="62760163" w14:textId="77777777" w:rsidR="004065A2" w:rsidRDefault="004065A2" w:rsidP="004065A2">
      <w:pPr>
        <w:pBdr>
          <w:top w:val="nil"/>
          <w:left w:val="nil"/>
          <w:bottom w:val="nil"/>
          <w:right w:val="nil"/>
          <w:between w:val="nil"/>
        </w:pBdr>
        <w:jc w:val="both"/>
        <w:rPr>
          <w:rFonts w:ascii="Arial" w:eastAsia="Arial" w:hAnsi="Arial" w:cs="Arial"/>
          <w:color w:val="000000"/>
          <w:szCs w:val="24"/>
        </w:rPr>
      </w:pPr>
    </w:p>
    <w:p w14:paraId="64201352" w14:textId="77777777" w:rsidR="004065A2" w:rsidRDefault="004065A2" w:rsidP="004065A2">
      <w:pPr>
        <w:pBdr>
          <w:top w:val="nil"/>
          <w:left w:val="nil"/>
          <w:bottom w:val="nil"/>
          <w:right w:val="nil"/>
          <w:between w:val="nil"/>
        </w:pBdr>
        <w:jc w:val="both"/>
        <w:rPr>
          <w:rFonts w:ascii="Arial" w:eastAsia="Arial" w:hAnsi="Arial" w:cs="Arial"/>
          <w:color w:val="000000"/>
          <w:szCs w:val="24"/>
        </w:rPr>
      </w:pPr>
    </w:p>
    <w:tbl>
      <w:tblPr>
        <w:tblStyle w:val="Tablaconcuadrcula"/>
        <w:tblW w:w="9214" w:type="dxa"/>
        <w:tblInd w:w="-14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5"/>
        <w:gridCol w:w="4819"/>
      </w:tblGrid>
      <w:tr w:rsidR="004065A2" w:rsidRPr="005504BF" w14:paraId="550ED5FB" w14:textId="77777777" w:rsidTr="00B126C5">
        <w:trPr>
          <w:trHeight w:val="1584"/>
        </w:trPr>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D922142" w14:textId="77777777" w:rsidR="004065A2" w:rsidRPr="005504BF" w:rsidRDefault="004065A2" w:rsidP="00B126C5">
            <w:pPr>
              <w:spacing w:after="255"/>
              <w:contextualSpacing/>
              <w:jc w:val="center"/>
              <w:rPr>
                <w:rFonts w:ascii="Arial" w:hAnsi="Arial" w:cs="Arial"/>
                <w:lang w:val="es-VE"/>
              </w:rPr>
            </w:pPr>
          </w:p>
          <w:p w14:paraId="2A12AD1B" w14:textId="77777777" w:rsidR="004065A2" w:rsidRPr="005504BF" w:rsidRDefault="004065A2" w:rsidP="00B126C5">
            <w:pPr>
              <w:spacing w:after="255"/>
              <w:contextualSpacing/>
              <w:jc w:val="center"/>
              <w:rPr>
                <w:rFonts w:ascii="Arial" w:hAnsi="Arial" w:cs="Arial"/>
                <w:lang w:val="es-VE"/>
              </w:rPr>
            </w:pPr>
            <w:r>
              <w:rPr>
                <w:rFonts w:ascii="Arial" w:eastAsia="Arial" w:hAnsi="Arial" w:cs="Arial"/>
                <w:noProof/>
                <w:color w:val="000000"/>
                <w:sz w:val="24"/>
                <w:szCs w:val="24"/>
                <w:lang w:val="es-CO"/>
              </w:rPr>
              <w:drawing>
                <wp:inline distT="0" distB="0" distL="0" distR="0" wp14:anchorId="53EAB3D5" wp14:editId="6E01E624">
                  <wp:extent cx="1876425" cy="647700"/>
                  <wp:effectExtent l="0" t="0" r="0" b="0"/>
                  <wp:docPr id="188082137" name="image3.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HULq_-bEaZ5jJF-qGXRVn9_Ql8RXZawM3fzj6EVyTGjWkxqvvE6bV9OvMgbDQHGbFhG-5ie-ZOpBJb0maJDyhr-l_VBsf-RMyHLuvU8a-v0q95cp5LW-WHkxU3_v1fNd--eF0zX1sx-3bpF4M057"/>
                          <pic:cNvPicPr preferRelativeResize="0"/>
                        </pic:nvPicPr>
                        <pic:blipFill>
                          <a:blip r:embed="rId9"/>
                          <a:srcRect/>
                          <a:stretch>
                            <a:fillRect/>
                          </a:stretch>
                        </pic:blipFill>
                        <pic:spPr>
                          <a:xfrm>
                            <a:off x="0" y="0"/>
                            <a:ext cx="1876425" cy="647700"/>
                          </a:xfrm>
                          <a:prstGeom prst="rect">
                            <a:avLst/>
                          </a:prstGeom>
                          <a:ln/>
                        </pic:spPr>
                      </pic:pic>
                    </a:graphicData>
                  </a:graphic>
                </wp:inline>
              </w:drawing>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987AD44" w14:textId="77777777" w:rsidR="004065A2" w:rsidRPr="005504BF" w:rsidRDefault="004065A2" w:rsidP="00B126C5">
            <w:pPr>
              <w:spacing w:after="255"/>
              <w:contextualSpacing/>
              <w:jc w:val="center"/>
              <w:rPr>
                <w:rFonts w:ascii="Arial" w:hAnsi="Arial" w:cs="Arial"/>
                <w:lang w:val="es-VE"/>
              </w:rPr>
            </w:pPr>
            <w:r w:rsidRPr="005504BF">
              <w:rPr>
                <w:rFonts w:ascii="Arial" w:eastAsia="Times New Roman" w:hAnsi="Times New Roman" w:cs="Times New Roman"/>
                <w:noProof/>
                <w:sz w:val="20"/>
                <w:lang w:val="es-CO"/>
              </w:rPr>
              <w:drawing>
                <wp:anchor distT="0" distB="0" distL="114300" distR="114300" simplePos="0" relativeHeight="487593472" behindDoc="1" locked="0" layoutInCell="1" allowOverlap="1" wp14:anchorId="59E6E545" wp14:editId="09F65B04">
                  <wp:simplePos x="0" y="0"/>
                  <wp:positionH relativeFrom="column">
                    <wp:posOffset>467995</wp:posOffset>
                  </wp:positionH>
                  <wp:positionV relativeFrom="paragraph">
                    <wp:posOffset>182880</wp:posOffset>
                  </wp:positionV>
                  <wp:extent cx="1681843" cy="654050"/>
                  <wp:effectExtent l="0" t="0" r="0" b="0"/>
                  <wp:wrapTight wrapText="bothSides">
                    <wp:wrapPolygon edited="0">
                      <wp:start x="0" y="0"/>
                      <wp:lineTo x="0" y="20761"/>
                      <wp:lineTo x="21290" y="20761"/>
                      <wp:lineTo x="21290" y="0"/>
                      <wp:lineTo x="0" y="0"/>
                    </wp:wrapPolygon>
                  </wp:wrapTight>
                  <wp:docPr id="23" name="image11.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descr="Texto, Car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1843" cy="654050"/>
                          </a:xfrm>
                          <a:prstGeom prst="rect">
                            <a:avLst/>
                          </a:prstGeom>
                        </pic:spPr>
                      </pic:pic>
                    </a:graphicData>
                  </a:graphic>
                  <wp14:sizeRelH relativeFrom="page">
                    <wp14:pctWidth>0</wp14:pctWidth>
                  </wp14:sizeRelH>
                  <wp14:sizeRelV relativeFrom="page">
                    <wp14:pctHeight>0</wp14:pctHeight>
                  </wp14:sizeRelV>
                </wp:anchor>
              </w:drawing>
            </w:r>
          </w:p>
        </w:tc>
      </w:tr>
      <w:tr w:rsidR="004065A2" w:rsidRPr="005504BF" w14:paraId="5BD8909D"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533D494" w14:textId="77777777" w:rsidR="004065A2" w:rsidRPr="005504BF" w:rsidRDefault="004065A2" w:rsidP="00B126C5">
            <w:pPr>
              <w:spacing w:after="255"/>
              <w:contextualSpacing/>
              <w:jc w:val="center"/>
              <w:rPr>
                <w:rFonts w:ascii="Arial" w:hAnsi="Arial" w:cs="Arial"/>
                <w:b/>
                <w:bCs/>
                <w:lang w:val="es-VE"/>
              </w:rPr>
            </w:pPr>
            <w:r>
              <w:rPr>
                <w:rFonts w:ascii="Arial" w:hAnsi="Arial" w:cs="Arial"/>
                <w:b/>
                <w:bCs/>
                <w:lang w:val="es-VE"/>
              </w:rPr>
              <w:t>MODESTO AGUILERA VIDES</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06EF5CE" w14:textId="77777777" w:rsidR="004065A2" w:rsidRPr="005504BF" w:rsidRDefault="004065A2" w:rsidP="00B126C5">
            <w:pPr>
              <w:spacing w:after="255"/>
              <w:contextualSpacing/>
              <w:jc w:val="center"/>
              <w:rPr>
                <w:rFonts w:ascii="Arial" w:hAnsi="Arial" w:cs="Arial"/>
                <w:b/>
                <w:bCs/>
                <w:lang w:val="es-VE"/>
              </w:rPr>
            </w:pPr>
            <w:r w:rsidRPr="005504BF">
              <w:rPr>
                <w:rFonts w:ascii="Arial" w:hAnsi="Arial" w:cs="Arial"/>
                <w:b/>
                <w:bCs/>
                <w:lang w:val="es-VE"/>
              </w:rPr>
              <w:t>ANTONIO ZABARAIN GUEVARA</w:t>
            </w:r>
          </w:p>
        </w:tc>
      </w:tr>
      <w:tr w:rsidR="004065A2" w:rsidRPr="005504BF" w14:paraId="62CB79BA"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E30BA64"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p w14:paraId="4E6B629F" w14:textId="77777777" w:rsidR="004065A2" w:rsidRPr="005504BF" w:rsidRDefault="004065A2" w:rsidP="00B126C5">
            <w:pPr>
              <w:spacing w:after="255"/>
              <w:contextualSpacing/>
              <w:jc w:val="center"/>
              <w:rPr>
                <w:rFonts w:ascii="Arial" w:hAnsi="Arial" w:cs="Arial"/>
                <w:lang w:val="es-VE"/>
              </w:rPr>
            </w:pPr>
            <w:r>
              <w:rPr>
                <w:rFonts w:ascii="Arial" w:hAnsi="Arial" w:cs="Arial"/>
                <w:lang w:val="es-VE"/>
              </w:rPr>
              <w:t>Departamento del Atlántico</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8B354DE" w14:textId="77777777" w:rsidR="004065A2" w:rsidRPr="005504BF" w:rsidRDefault="004065A2" w:rsidP="00B126C5">
            <w:pPr>
              <w:spacing w:after="255"/>
              <w:contextualSpacing/>
              <w:jc w:val="center"/>
              <w:rPr>
                <w:rFonts w:ascii="Arial" w:hAnsi="Arial" w:cs="Arial"/>
                <w:lang w:val="es-VE"/>
              </w:rPr>
            </w:pPr>
            <w:r w:rsidRPr="005504BF">
              <w:rPr>
                <w:rFonts w:ascii="Arial" w:hAnsi="Arial" w:cs="Arial"/>
                <w:lang w:val="es-VE"/>
              </w:rPr>
              <w:t>Senador de la República</w:t>
            </w:r>
          </w:p>
        </w:tc>
      </w:tr>
    </w:tbl>
    <w:p w14:paraId="3309AD70" w14:textId="77777777" w:rsidR="004065A2" w:rsidRDefault="004065A2" w:rsidP="004065A2">
      <w:pPr>
        <w:contextualSpacing/>
        <w:jc w:val="center"/>
        <w:rPr>
          <w:rFonts w:ascii="Arial" w:hAnsi="Arial" w:cs="Arial"/>
          <w:lang w:val="es-VE"/>
        </w:rPr>
      </w:pPr>
    </w:p>
    <w:tbl>
      <w:tblPr>
        <w:tblStyle w:val="Tablaconcuadrcula"/>
        <w:tblW w:w="9214" w:type="dxa"/>
        <w:tblInd w:w="-14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5"/>
        <w:gridCol w:w="4819"/>
      </w:tblGrid>
      <w:tr w:rsidR="004065A2" w14:paraId="674A9903" w14:textId="77777777" w:rsidTr="00B126C5">
        <w:trPr>
          <w:trHeight w:val="1584"/>
        </w:trPr>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375828A" w14:textId="77777777" w:rsidR="004065A2" w:rsidRDefault="004065A2" w:rsidP="00B126C5">
            <w:pPr>
              <w:spacing w:after="255"/>
              <w:contextualSpacing/>
              <w:jc w:val="center"/>
              <w:rPr>
                <w:noProof/>
                <w:lang w:val="es-CO"/>
              </w:rPr>
            </w:pPr>
            <w:bookmarkStart w:id="2" w:name="_Hlk174459160"/>
          </w:p>
          <w:p w14:paraId="154F6580" w14:textId="4E83DB01" w:rsidR="004065A2" w:rsidRDefault="004065A2" w:rsidP="00B126C5">
            <w:pPr>
              <w:spacing w:after="255"/>
              <w:contextualSpacing/>
              <w:jc w:val="center"/>
              <w:rPr>
                <w:rFonts w:ascii="Arial" w:hAnsi="Arial" w:cs="Arial"/>
                <w:lang w:val="es-VE"/>
              </w:rPr>
            </w:pPr>
            <w:r>
              <w:rPr>
                <w:noProof/>
                <w:lang w:val="es-CO"/>
              </w:rPr>
              <w:drawing>
                <wp:inline distT="0" distB="0" distL="0" distR="0" wp14:anchorId="4B0E5EDA" wp14:editId="0159A618">
                  <wp:extent cx="1428750" cy="75639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96" t="55299" r="68092" b="28472"/>
                          <a:stretch/>
                        </pic:blipFill>
                        <pic:spPr bwMode="auto">
                          <a:xfrm>
                            <a:off x="0" y="0"/>
                            <a:ext cx="1439490" cy="76208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1F5A1BD" w14:textId="77777777" w:rsidR="004065A2" w:rsidRDefault="004065A2" w:rsidP="00B126C5">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487595520" behindDoc="0" locked="0" layoutInCell="1" allowOverlap="1" wp14:anchorId="6745927A" wp14:editId="73112F28">
                  <wp:simplePos x="0" y="0"/>
                  <wp:positionH relativeFrom="column">
                    <wp:posOffset>593725</wp:posOffset>
                  </wp:positionH>
                  <wp:positionV relativeFrom="paragraph">
                    <wp:posOffset>40005</wp:posOffset>
                  </wp:positionV>
                  <wp:extent cx="1331314" cy="933450"/>
                  <wp:effectExtent l="0" t="0" r="2540" b="0"/>
                  <wp:wrapNone/>
                  <wp:docPr id="130489288" name="Imagen 130489288" descr="Un dibujo de una ca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ar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1314" cy="933450"/>
                          </a:xfrm>
                          <a:prstGeom prst="rect">
                            <a:avLst/>
                          </a:prstGeom>
                        </pic:spPr>
                      </pic:pic>
                    </a:graphicData>
                  </a:graphic>
                  <wp14:sizeRelH relativeFrom="page">
                    <wp14:pctWidth>0</wp14:pctWidth>
                  </wp14:sizeRelH>
                  <wp14:sizeRelV relativeFrom="page">
                    <wp14:pctHeight>0</wp14:pctHeight>
                  </wp14:sizeRelV>
                </wp:anchor>
              </w:drawing>
            </w:r>
          </w:p>
        </w:tc>
      </w:tr>
      <w:tr w:rsidR="004065A2" w14:paraId="0DF99E7F"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3DD01A0" w14:textId="77777777" w:rsidR="004065A2" w:rsidRPr="00C7791D" w:rsidRDefault="004065A2" w:rsidP="00B126C5">
            <w:pPr>
              <w:spacing w:after="255"/>
              <w:contextualSpacing/>
              <w:jc w:val="center"/>
              <w:rPr>
                <w:rFonts w:ascii="Arial" w:hAnsi="Arial" w:cs="Arial"/>
                <w:b/>
                <w:bCs/>
                <w:lang w:val="es-VE"/>
              </w:rPr>
            </w:pPr>
            <w:r>
              <w:rPr>
                <w:rFonts w:ascii="Arial" w:hAnsi="Arial" w:cs="Arial"/>
                <w:b/>
                <w:bCs/>
                <w:lang w:val="es-VE"/>
              </w:rPr>
              <w:t>CARLOS MARIO FARELO DAZA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094226E"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JORGE BENEDETTI MARTELO</w:t>
            </w:r>
          </w:p>
        </w:tc>
      </w:tr>
      <w:tr w:rsidR="004065A2" w14:paraId="358073C4"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C421B05" w14:textId="77777777" w:rsidR="004065A2" w:rsidRDefault="004065A2" w:rsidP="00B126C5">
            <w:pPr>
              <w:spacing w:after="255"/>
              <w:contextualSpacing/>
              <w:jc w:val="center"/>
              <w:rPr>
                <w:rFonts w:ascii="Arial" w:hAnsi="Arial" w:cs="Arial"/>
                <w:lang w:val="es-VE"/>
              </w:rPr>
            </w:pPr>
            <w:r>
              <w:rPr>
                <w:rFonts w:ascii="Arial" w:hAnsi="Arial" w:cs="Arial"/>
                <w:lang w:val="es-VE"/>
              </w:rPr>
              <w:t>Senador de la República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F136116" w14:textId="77777777" w:rsidR="004065A2" w:rsidRDefault="004065A2" w:rsidP="00B126C5">
            <w:pPr>
              <w:spacing w:after="255"/>
              <w:contextualSpacing/>
              <w:jc w:val="center"/>
              <w:rPr>
                <w:rFonts w:ascii="Arial" w:hAnsi="Arial" w:cs="Arial"/>
                <w:lang w:val="es-VE"/>
              </w:rPr>
            </w:pPr>
            <w:r>
              <w:rPr>
                <w:rFonts w:ascii="Arial" w:hAnsi="Arial" w:cs="Arial"/>
                <w:lang w:val="es-VE"/>
              </w:rPr>
              <w:t>Senador de la República</w:t>
            </w:r>
          </w:p>
        </w:tc>
      </w:tr>
      <w:bookmarkEnd w:id="2"/>
      <w:tr w:rsidR="004065A2" w14:paraId="37F7947D" w14:textId="77777777" w:rsidTr="00B126C5">
        <w:trPr>
          <w:trHeight w:val="1584"/>
        </w:trPr>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ABF4C2F" w14:textId="77777777" w:rsidR="004065A2" w:rsidRDefault="004065A2" w:rsidP="00B126C5">
            <w:pPr>
              <w:spacing w:after="255"/>
              <w:contextualSpacing/>
              <w:jc w:val="center"/>
              <w:rPr>
                <w:noProof/>
                <w:lang w:val="es-CO"/>
              </w:rPr>
            </w:pPr>
          </w:p>
          <w:p w14:paraId="47DA984A" w14:textId="12DCFCEA" w:rsidR="004065A2" w:rsidRDefault="004065A2" w:rsidP="00B126C5">
            <w:pPr>
              <w:spacing w:after="255"/>
              <w:contextualSpacing/>
              <w:jc w:val="center"/>
              <w:rPr>
                <w:rFonts w:ascii="Arial" w:hAnsi="Arial" w:cs="Arial"/>
                <w:lang w:val="es-VE"/>
              </w:rPr>
            </w:pP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8113A55" w14:textId="45657EAF" w:rsidR="004065A2" w:rsidRDefault="004065A2" w:rsidP="00B126C5">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487614976" behindDoc="0" locked="0" layoutInCell="1" allowOverlap="1" wp14:anchorId="61B9EC5E" wp14:editId="641D7FCF">
                  <wp:simplePos x="0" y="0"/>
                  <wp:positionH relativeFrom="column">
                    <wp:posOffset>346075</wp:posOffset>
                  </wp:positionH>
                  <wp:positionV relativeFrom="paragraph">
                    <wp:posOffset>140970</wp:posOffset>
                  </wp:positionV>
                  <wp:extent cx="2238375" cy="777683"/>
                  <wp:effectExtent l="0" t="0" r="0" b="3810"/>
                  <wp:wrapNone/>
                  <wp:docPr id="20" name="Imagen 2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 Cart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238375" cy="777683"/>
                          </a:xfrm>
                          <a:prstGeom prst="rect">
                            <a:avLst/>
                          </a:prstGeom>
                        </pic:spPr>
                      </pic:pic>
                    </a:graphicData>
                  </a:graphic>
                  <wp14:sizeRelH relativeFrom="page">
                    <wp14:pctWidth>0</wp14:pctWidth>
                  </wp14:sizeRelH>
                  <wp14:sizeRelV relativeFrom="page">
                    <wp14:pctHeight>0</wp14:pctHeight>
                  </wp14:sizeRelV>
                </wp:anchor>
              </w:drawing>
            </w:r>
          </w:p>
        </w:tc>
      </w:tr>
      <w:tr w:rsidR="004065A2" w14:paraId="1EFEB073"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0084F6F" w14:textId="1E07101E" w:rsidR="004065A2" w:rsidRPr="00C7791D" w:rsidRDefault="004065A2" w:rsidP="004065A2">
            <w:pPr>
              <w:spacing w:after="255"/>
              <w:contextualSpacing/>
              <w:jc w:val="center"/>
              <w:rPr>
                <w:rFonts w:ascii="Arial" w:hAnsi="Arial" w:cs="Arial"/>
                <w:b/>
                <w:bCs/>
                <w:lang w:val="es-VE"/>
              </w:rPr>
            </w:pPr>
            <w:r>
              <w:rPr>
                <w:rFonts w:ascii="Arial" w:hAnsi="Arial" w:cs="Arial"/>
                <w:b/>
                <w:bCs/>
                <w:lang w:val="es-VE"/>
              </w:rPr>
              <w:t>CARLOS JULIO GONZALEZ VILLA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9DC2EDD" w14:textId="6B155ED0" w:rsidR="004065A2" w:rsidRDefault="004065A2" w:rsidP="004065A2">
            <w:pPr>
              <w:spacing w:after="255"/>
              <w:contextualSpacing/>
              <w:jc w:val="center"/>
              <w:rPr>
                <w:rFonts w:ascii="Arial" w:hAnsi="Arial" w:cs="Arial"/>
                <w:b/>
                <w:bCs/>
                <w:lang w:val="es-VE"/>
              </w:rPr>
            </w:pPr>
            <w:r>
              <w:rPr>
                <w:rFonts w:ascii="Arial" w:hAnsi="Arial" w:cs="Arial"/>
                <w:b/>
                <w:bCs/>
                <w:lang w:val="es-VE"/>
              </w:rPr>
              <w:t>OSCAR RODRIGO CAMPO HURTADO</w:t>
            </w:r>
          </w:p>
        </w:tc>
      </w:tr>
      <w:tr w:rsidR="004065A2" w14:paraId="53CD5883"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BC3EF4A" w14:textId="77777777" w:rsidR="004065A2" w:rsidRDefault="004065A2" w:rsidP="004065A2">
            <w:pPr>
              <w:spacing w:after="255"/>
              <w:contextualSpacing/>
              <w:jc w:val="center"/>
              <w:rPr>
                <w:rFonts w:ascii="Arial" w:hAnsi="Arial" w:cs="Arial"/>
                <w:lang w:val="es-VE"/>
              </w:rPr>
            </w:pPr>
            <w:r>
              <w:rPr>
                <w:rFonts w:ascii="Arial" w:hAnsi="Arial" w:cs="Arial"/>
                <w:lang w:val="es-VE"/>
              </w:rPr>
              <w:t>Senador de la República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6BFB69D" w14:textId="2F7B5328" w:rsidR="004065A2" w:rsidRDefault="004065A2" w:rsidP="004065A2">
            <w:pPr>
              <w:spacing w:after="255"/>
              <w:contextualSpacing/>
              <w:jc w:val="center"/>
              <w:rPr>
                <w:rFonts w:ascii="Arial" w:hAnsi="Arial" w:cs="Arial"/>
                <w:lang w:val="es-VE"/>
              </w:rPr>
            </w:pPr>
            <w:r>
              <w:rPr>
                <w:rFonts w:ascii="Arial" w:hAnsi="Arial" w:cs="Arial"/>
                <w:lang w:val="es-VE"/>
              </w:rPr>
              <w:t>Representante a la Cámara</w:t>
            </w:r>
          </w:p>
        </w:tc>
      </w:tr>
      <w:tr w:rsidR="004065A2" w14:paraId="19CA0521"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8417B48" w14:textId="77777777" w:rsidR="004065A2" w:rsidRDefault="004065A2" w:rsidP="004065A2">
            <w:pPr>
              <w:spacing w:after="255"/>
              <w:contextualSpacing/>
              <w:jc w:val="center"/>
              <w:rPr>
                <w:rFonts w:ascii="Arial" w:hAnsi="Arial" w:cs="Arial"/>
                <w:lang w:val="es-VE"/>
              </w:rPr>
            </w:pP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233C38" w14:textId="7EA3CBE4" w:rsidR="004065A2" w:rsidRDefault="004065A2" w:rsidP="004065A2">
            <w:pPr>
              <w:spacing w:after="255"/>
              <w:contextualSpacing/>
              <w:jc w:val="center"/>
              <w:rPr>
                <w:rFonts w:ascii="Arial" w:hAnsi="Arial" w:cs="Arial"/>
                <w:lang w:val="es-VE"/>
              </w:rPr>
            </w:pPr>
            <w:r>
              <w:rPr>
                <w:rFonts w:ascii="Arial" w:hAnsi="Arial" w:cs="Arial"/>
                <w:lang w:val="es-VE"/>
              </w:rPr>
              <w:t>Departamento de Cauca</w:t>
            </w:r>
          </w:p>
        </w:tc>
      </w:tr>
    </w:tbl>
    <w:p w14:paraId="1BE5F9D3" w14:textId="77777777" w:rsidR="004065A2" w:rsidRDefault="004065A2" w:rsidP="004065A2">
      <w:pPr>
        <w:contextualSpacing/>
        <w:jc w:val="center"/>
        <w:rPr>
          <w:rFonts w:ascii="Arial" w:hAnsi="Arial" w:cs="Arial"/>
          <w:lang w:val="es-VE"/>
        </w:rPr>
      </w:pPr>
    </w:p>
    <w:tbl>
      <w:tblPr>
        <w:tblStyle w:val="Tablaconcuadrcula"/>
        <w:tblpPr w:leftFromText="141" w:rightFromText="141" w:vertAnchor="text" w:horzAnchor="margin" w:tblpX="-145" w:tblpY="71"/>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826"/>
        <w:gridCol w:w="4388"/>
      </w:tblGrid>
      <w:tr w:rsidR="004065A2" w14:paraId="2F9A78BA" w14:textId="77777777" w:rsidTr="004065A2">
        <w:trPr>
          <w:trHeight w:val="1584"/>
        </w:trPr>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1ABC342" w14:textId="77777777" w:rsidR="004065A2" w:rsidRDefault="004065A2" w:rsidP="004065A2">
            <w:pPr>
              <w:spacing w:after="255"/>
              <w:contextualSpacing/>
              <w:jc w:val="both"/>
              <w:rPr>
                <w:rFonts w:ascii="Arial" w:hAnsi="Arial" w:cs="Arial"/>
                <w:lang w:val="es-VE"/>
              </w:rPr>
            </w:pPr>
            <w:r>
              <w:rPr>
                <w:rFonts w:ascii="Arial" w:hAnsi="Arial" w:cs="Arial"/>
                <w:noProof/>
                <w:lang w:val="es-CO"/>
              </w:rPr>
              <w:drawing>
                <wp:anchor distT="0" distB="0" distL="114300" distR="114300" simplePos="0" relativeHeight="487611904" behindDoc="0" locked="0" layoutInCell="1" allowOverlap="1" wp14:anchorId="0A93F4C3" wp14:editId="6921A1FF">
                  <wp:simplePos x="0" y="0"/>
                  <wp:positionH relativeFrom="column">
                    <wp:posOffset>981075</wp:posOffset>
                  </wp:positionH>
                  <wp:positionV relativeFrom="paragraph">
                    <wp:posOffset>6350</wp:posOffset>
                  </wp:positionV>
                  <wp:extent cx="1038225" cy="1038225"/>
                  <wp:effectExtent l="0" t="0" r="9525" b="9525"/>
                  <wp:wrapThrough wrapText="bothSides">
                    <wp:wrapPolygon edited="0">
                      <wp:start x="0" y="0"/>
                      <wp:lineTo x="0" y="21402"/>
                      <wp:lineTo x="21402" y="21402"/>
                      <wp:lineTo x="21402" y="0"/>
                      <wp:lineTo x="0" y="0"/>
                    </wp:wrapPolygon>
                  </wp:wrapThrough>
                  <wp:docPr id="301822450" name="Imagen 301822450"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en blanco y negro&#10;&#10;Descripción generada automáticamente con confianza baja"/>
                          <pic:cNvPicPr/>
                        </pic:nvPicPr>
                        <pic:blipFill>
                          <a:blip r:embed="rId14">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56E9D6E" w14:textId="77777777" w:rsidR="004065A2" w:rsidRDefault="004065A2" w:rsidP="004065A2">
            <w:pPr>
              <w:spacing w:after="255"/>
              <w:contextualSpacing/>
              <w:jc w:val="both"/>
              <w:rPr>
                <w:rFonts w:ascii="Arial" w:hAnsi="Arial" w:cs="Arial"/>
                <w:lang w:val="es-VE"/>
              </w:rPr>
            </w:pPr>
            <w:r>
              <w:rPr>
                <w:noProof/>
                <w:lang w:val="es-CO"/>
              </w:rPr>
              <w:drawing>
                <wp:anchor distT="0" distB="0" distL="114300" distR="114300" simplePos="0" relativeHeight="487612928" behindDoc="1" locked="0" layoutInCell="1" allowOverlap="1" wp14:anchorId="4A50A694" wp14:editId="131347AC">
                  <wp:simplePos x="0" y="0"/>
                  <wp:positionH relativeFrom="column">
                    <wp:posOffset>-71755</wp:posOffset>
                  </wp:positionH>
                  <wp:positionV relativeFrom="paragraph">
                    <wp:posOffset>115570</wp:posOffset>
                  </wp:positionV>
                  <wp:extent cx="2676525" cy="914400"/>
                  <wp:effectExtent l="0" t="0" r="0" b="0"/>
                  <wp:wrapNone/>
                  <wp:docPr id="7" name="Imagen 7"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pic:cNvPicPr>
                        </pic:nvPicPr>
                        <pic:blipFill>
                          <a:blip r:embed="rId15">
                            <a:extLst>
                              <a:ext uri="{28A0092B-C50C-407E-A947-70E740481C1C}">
                                <a14:useLocalDpi xmlns:a14="http://schemas.microsoft.com/office/drawing/2010/main" val="0"/>
                              </a:ext>
                            </a:extLst>
                          </a:blip>
                          <a:srcRect r="14017"/>
                          <a:stretch>
                            <a:fillRect/>
                          </a:stretch>
                        </pic:blipFill>
                        <pic:spPr bwMode="auto">
                          <a:xfrm>
                            <a:off x="0" y="0"/>
                            <a:ext cx="2676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65A2" w14:paraId="00A30DA8" w14:textId="77777777" w:rsidTr="004065A2">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4164379" w14:textId="77777777" w:rsidR="004065A2" w:rsidRPr="00C7791D" w:rsidRDefault="004065A2" w:rsidP="004065A2">
            <w:pPr>
              <w:spacing w:after="255"/>
              <w:contextualSpacing/>
              <w:jc w:val="center"/>
              <w:rPr>
                <w:rFonts w:ascii="Arial" w:hAnsi="Arial" w:cs="Arial"/>
                <w:b/>
                <w:bCs/>
                <w:lang w:val="es-VE"/>
              </w:rPr>
            </w:pPr>
            <w:r>
              <w:rPr>
                <w:rFonts w:ascii="Arial" w:hAnsi="Arial" w:cs="Arial"/>
                <w:b/>
                <w:bCs/>
                <w:lang w:val="es-VE"/>
              </w:rPr>
              <w:t>BAYARDO GILBERTO BETANCOURT</w:t>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52752DE" w14:textId="77777777" w:rsidR="004065A2" w:rsidRDefault="004065A2" w:rsidP="004065A2">
            <w:pPr>
              <w:spacing w:after="255"/>
              <w:contextualSpacing/>
              <w:jc w:val="center"/>
              <w:rPr>
                <w:rFonts w:ascii="Arial" w:hAnsi="Arial" w:cs="Arial"/>
                <w:b/>
                <w:bCs/>
                <w:lang w:val="es-VE"/>
              </w:rPr>
            </w:pPr>
            <w:r>
              <w:rPr>
                <w:rFonts w:ascii="Arial" w:hAnsi="Arial" w:cs="Arial"/>
                <w:b/>
                <w:bCs/>
                <w:lang w:val="es-VE"/>
              </w:rPr>
              <w:t>BETSY JUDITH PEREZ ARANGO</w:t>
            </w:r>
          </w:p>
        </w:tc>
      </w:tr>
      <w:tr w:rsidR="004065A2" w14:paraId="6C264801" w14:textId="77777777" w:rsidTr="004065A2">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A4F9504" w14:textId="77777777" w:rsidR="004065A2" w:rsidRDefault="004065A2" w:rsidP="004065A2">
            <w:pPr>
              <w:spacing w:after="255"/>
              <w:contextualSpacing/>
              <w:jc w:val="center"/>
              <w:rPr>
                <w:rFonts w:ascii="Arial" w:hAnsi="Arial" w:cs="Arial"/>
                <w:lang w:val="es-VE"/>
              </w:rPr>
            </w:pPr>
            <w:r>
              <w:rPr>
                <w:rFonts w:ascii="Arial" w:hAnsi="Arial" w:cs="Arial"/>
                <w:lang w:val="es-VE"/>
              </w:rPr>
              <w:t>Representante a la Cámara</w:t>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A1469A9" w14:textId="77777777" w:rsidR="004065A2" w:rsidRDefault="004065A2" w:rsidP="004065A2">
            <w:pPr>
              <w:spacing w:after="255"/>
              <w:contextualSpacing/>
              <w:jc w:val="center"/>
              <w:rPr>
                <w:rFonts w:ascii="Arial" w:hAnsi="Arial" w:cs="Arial"/>
                <w:lang w:val="es-VE"/>
              </w:rPr>
            </w:pPr>
            <w:r>
              <w:rPr>
                <w:rFonts w:ascii="Arial" w:hAnsi="Arial" w:cs="Arial"/>
                <w:lang w:val="es-VE"/>
              </w:rPr>
              <w:t>Representante a la Cámara</w:t>
            </w:r>
          </w:p>
        </w:tc>
      </w:tr>
      <w:tr w:rsidR="004065A2" w14:paraId="78706307" w14:textId="77777777" w:rsidTr="004065A2">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3A53B20" w14:textId="77777777" w:rsidR="004065A2" w:rsidRDefault="004065A2" w:rsidP="004065A2">
            <w:pPr>
              <w:spacing w:after="255"/>
              <w:contextualSpacing/>
              <w:jc w:val="center"/>
              <w:rPr>
                <w:rFonts w:ascii="Arial" w:hAnsi="Arial" w:cs="Arial"/>
                <w:lang w:val="es-VE"/>
              </w:rPr>
            </w:pPr>
            <w:r>
              <w:rPr>
                <w:rFonts w:ascii="Arial" w:hAnsi="Arial" w:cs="Arial"/>
                <w:lang w:val="es-VE"/>
              </w:rPr>
              <w:t>Departamento de Nariño</w:t>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4D9F3F2" w14:textId="77777777" w:rsidR="004065A2" w:rsidRDefault="004065A2" w:rsidP="004065A2">
            <w:pPr>
              <w:spacing w:after="255"/>
              <w:contextualSpacing/>
              <w:jc w:val="center"/>
              <w:rPr>
                <w:rFonts w:ascii="Arial" w:hAnsi="Arial" w:cs="Arial"/>
                <w:lang w:val="es-VE"/>
              </w:rPr>
            </w:pPr>
            <w:r>
              <w:rPr>
                <w:rFonts w:ascii="Arial" w:hAnsi="Arial" w:cs="Arial"/>
                <w:lang w:val="es-VE"/>
              </w:rPr>
              <w:t>Departamento de Atlántico</w:t>
            </w:r>
          </w:p>
        </w:tc>
      </w:tr>
    </w:tbl>
    <w:p w14:paraId="7C7451DC" w14:textId="77777777" w:rsidR="004065A2" w:rsidRDefault="004065A2" w:rsidP="004065A2">
      <w:pPr>
        <w:rPr>
          <w:rFonts w:ascii="Arial" w:hAnsi="Arial" w:cs="Arial"/>
        </w:rPr>
      </w:pPr>
    </w:p>
    <w:p w14:paraId="469421AA" w14:textId="77777777" w:rsidR="004065A2" w:rsidRDefault="004065A2" w:rsidP="004065A2">
      <w:pPr>
        <w:rPr>
          <w:rFonts w:ascii="Arial" w:hAnsi="Arial" w:cs="Arial"/>
        </w:rPr>
      </w:pPr>
    </w:p>
    <w:tbl>
      <w:tblPr>
        <w:tblStyle w:val="Tablaconcuadrcula"/>
        <w:tblW w:w="921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2"/>
        <w:gridCol w:w="4824"/>
      </w:tblGrid>
      <w:tr w:rsidR="004065A2" w14:paraId="5FAF776B" w14:textId="77777777" w:rsidTr="00B126C5">
        <w:trPr>
          <w:trHeight w:val="1584"/>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BDC4608" w14:textId="0EE0B428" w:rsidR="004065A2" w:rsidRDefault="004065A2" w:rsidP="00B126C5">
            <w:pPr>
              <w:spacing w:after="255"/>
              <w:contextualSpacing/>
              <w:jc w:val="both"/>
              <w:rPr>
                <w:rFonts w:ascii="Arial" w:hAnsi="Arial" w:cs="Arial"/>
                <w:lang w:val="es-VE"/>
              </w:rPr>
            </w:pPr>
            <w:r>
              <w:rPr>
                <w:noProof/>
                <w:lang w:val="es-CO"/>
              </w:rPr>
              <w:lastRenderedPageBreak/>
              <w:drawing>
                <wp:anchor distT="0" distB="0" distL="114300" distR="114300" simplePos="0" relativeHeight="487607808" behindDoc="0" locked="0" layoutInCell="1" allowOverlap="1" wp14:anchorId="5D6C2B23" wp14:editId="774B26DA">
                  <wp:simplePos x="0" y="0"/>
                  <wp:positionH relativeFrom="column">
                    <wp:posOffset>757555</wp:posOffset>
                  </wp:positionH>
                  <wp:positionV relativeFrom="paragraph">
                    <wp:posOffset>80221</wp:posOffset>
                  </wp:positionV>
                  <wp:extent cx="1186684" cy="816746"/>
                  <wp:effectExtent l="0" t="0" r="0" b="0"/>
                  <wp:wrapNone/>
                  <wp:docPr id="1073741825" name="officeArt object" descr="Imagen 3"/>
                  <wp:cNvGraphicFramePr/>
                  <a:graphic xmlns:a="http://schemas.openxmlformats.org/drawingml/2006/main">
                    <a:graphicData uri="http://schemas.openxmlformats.org/drawingml/2006/picture">
                      <pic:pic xmlns:pic="http://schemas.openxmlformats.org/drawingml/2006/picture">
                        <pic:nvPicPr>
                          <pic:cNvPr id="1073741825" name="Imagen 3" descr="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6684" cy="816746"/>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C77817E" w14:textId="77777777" w:rsidR="004065A2" w:rsidRDefault="004065A2" w:rsidP="00B126C5">
            <w:pPr>
              <w:spacing w:after="255"/>
              <w:contextualSpacing/>
              <w:jc w:val="both"/>
              <w:rPr>
                <w:rFonts w:ascii="Arial" w:hAnsi="Arial" w:cs="Arial"/>
                <w:lang w:val="es-VE"/>
              </w:rPr>
            </w:pPr>
            <w:r>
              <w:rPr>
                <w:rFonts w:ascii="Arial" w:hAnsi="Arial" w:cs="Arial"/>
                <w:noProof/>
                <w:lang w:val="es-CO"/>
              </w:rPr>
              <w:drawing>
                <wp:anchor distT="0" distB="0" distL="114300" distR="114300" simplePos="0" relativeHeight="487598592" behindDoc="0" locked="0" layoutInCell="1" allowOverlap="1" wp14:anchorId="555A6A9A" wp14:editId="08B8666C">
                  <wp:simplePos x="0" y="0"/>
                  <wp:positionH relativeFrom="column">
                    <wp:posOffset>629920</wp:posOffset>
                  </wp:positionH>
                  <wp:positionV relativeFrom="paragraph">
                    <wp:posOffset>142875</wp:posOffset>
                  </wp:positionV>
                  <wp:extent cx="1605984" cy="752475"/>
                  <wp:effectExtent l="0" t="0" r="0" b="0"/>
                  <wp:wrapNone/>
                  <wp:docPr id="11" name="Imagen 11"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bujo en blanco y negro&#10;&#10;Descripción generada automáticamente con confianza baj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5984" cy="752475"/>
                          </a:xfrm>
                          <a:prstGeom prst="rect">
                            <a:avLst/>
                          </a:prstGeom>
                        </pic:spPr>
                      </pic:pic>
                    </a:graphicData>
                  </a:graphic>
                  <wp14:sizeRelH relativeFrom="page">
                    <wp14:pctWidth>0</wp14:pctWidth>
                  </wp14:sizeRelH>
                  <wp14:sizeRelV relativeFrom="page">
                    <wp14:pctHeight>0</wp14:pctHeight>
                  </wp14:sizeRelV>
                </wp:anchor>
              </w:drawing>
            </w:r>
          </w:p>
        </w:tc>
      </w:tr>
      <w:tr w:rsidR="004065A2" w14:paraId="542E14D7" w14:textId="77777777" w:rsidTr="00B126C5">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98529FF" w14:textId="340D8969" w:rsidR="004065A2" w:rsidRPr="004065A2" w:rsidRDefault="004065A2" w:rsidP="004065A2">
            <w:pPr>
              <w:spacing w:after="255"/>
              <w:contextualSpacing/>
              <w:jc w:val="center"/>
              <w:rPr>
                <w:rFonts w:ascii="Arial" w:hAnsi="Arial" w:cs="Arial"/>
                <w:b/>
                <w:bCs/>
                <w:sz w:val="20"/>
                <w:szCs w:val="20"/>
                <w:highlight w:val="yellow"/>
                <w:lang w:val="es-VE"/>
              </w:rPr>
            </w:pPr>
            <w:r w:rsidRPr="004065A2">
              <w:rPr>
                <w:rFonts w:ascii="Arial" w:hAnsi="Arial" w:cs="Arial"/>
                <w:b/>
                <w:bCs/>
                <w:sz w:val="20"/>
                <w:szCs w:val="20"/>
                <w:lang w:val="es-VE"/>
              </w:rPr>
              <w:t>ADRIANA CAROLINA ARBELAEZ GIRALDO</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4A90B95"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GERSEL LUIS PEREZ ALTAMIRA</w:t>
            </w:r>
          </w:p>
        </w:tc>
      </w:tr>
      <w:tr w:rsidR="004065A2" w14:paraId="18A0FB28" w14:textId="77777777" w:rsidTr="00B126C5">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6E2616A" w14:textId="77777777" w:rsidR="004065A2" w:rsidRPr="00CE2CA1" w:rsidRDefault="004065A2" w:rsidP="00B126C5">
            <w:pPr>
              <w:spacing w:after="255"/>
              <w:contextualSpacing/>
              <w:jc w:val="center"/>
              <w:rPr>
                <w:rFonts w:ascii="Arial" w:hAnsi="Arial" w:cs="Arial"/>
                <w:highlight w:val="yellow"/>
                <w:lang w:val="es-VE"/>
              </w:rPr>
            </w:pPr>
            <w:r w:rsidRPr="00BA7016">
              <w:rPr>
                <w:rFonts w:ascii="Arial" w:hAnsi="Arial" w:cs="Arial"/>
                <w:lang w:val="es-VE"/>
              </w:rPr>
              <w:t>Representante a la Cámara</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5BFC2CD"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159D3ABB" w14:textId="77777777" w:rsidTr="00B126C5">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2CFE859" w14:textId="1B91DDA6" w:rsidR="004065A2" w:rsidRDefault="004065A2" w:rsidP="00B126C5">
            <w:pPr>
              <w:spacing w:after="255"/>
              <w:contextualSpacing/>
              <w:jc w:val="center"/>
              <w:rPr>
                <w:rFonts w:ascii="Arial" w:hAnsi="Arial" w:cs="Arial"/>
                <w:lang w:val="es-VE"/>
              </w:rPr>
            </w:pPr>
            <w:r>
              <w:rPr>
                <w:rFonts w:ascii="Arial" w:hAnsi="Arial" w:cs="Arial"/>
                <w:lang w:val="es-VE"/>
              </w:rPr>
              <w:t>Bogotá D.C</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D118EBA"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Atlántico</w:t>
            </w:r>
          </w:p>
        </w:tc>
      </w:tr>
    </w:tbl>
    <w:p w14:paraId="4BE2E483" w14:textId="77777777" w:rsidR="004065A2" w:rsidRDefault="004065A2" w:rsidP="004065A2">
      <w:pPr>
        <w:rPr>
          <w:rFonts w:ascii="Arial" w:hAnsi="Arial" w:cs="Arial"/>
        </w:rPr>
      </w:pPr>
    </w:p>
    <w:tbl>
      <w:tblPr>
        <w:tblStyle w:val="Tablaconcuadrcula"/>
        <w:tblW w:w="9219"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4"/>
        <w:gridCol w:w="4825"/>
      </w:tblGrid>
      <w:tr w:rsidR="004065A2" w14:paraId="53E5CEBD" w14:textId="77777777" w:rsidTr="00B126C5">
        <w:trPr>
          <w:trHeight w:val="1584"/>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A65417E" w14:textId="77777777" w:rsidR="004065A2" w:rsidRDefault="004065A2" w:rsidP="00B126C5">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487599616" behindDoc="0" locked="0" layoutInCell="1" allowOverlap="1" wp14:anchorId="253DF3DC" wp14:editId="54C1025B">
                  <wp:simplePos x="0" y="0"/>
                  <wp:positionH relativeFrom="column">
                    <wp:posOffset>530225</wp:posOffset>
                  </wp:positionH>
                  <wp:positionV relativeFrom="paragraph">
                    <wp:posOffset>106680</wp:posOffset>
                  </wp:positionV>
                  <wp:extent cx="1576788" cy="809625"/>
                  <wp:effectExtent l="0" t="0" r="4445"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Cart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6788" cy="809625"/>
                          </a:xfrm>
                          <a:prstGeom prst="rect">
                            <a:avLst/>
                          </a:prstGeom>
                        </pic:spPr>
                      </pic:pic>
                    </a:graphicData>
                  </a:graphic>
                  <wp14:sizeRelH relativeFrom="page">
                    <wp14:pctWidth>0</wp14:pctWidth>
                  </wp14:sizeRelH>
                  <wp14:sizeRelV relativeFrom="page">
                    <wp14:pctHeight>0</wp14:pctHeight>
                  </wp14:sizeRelV>
                </wp:anchor>
              </w:drawing>
            </w:r>
          </w:p>
          <w:p w14:paraId="798E58AF" w14:textId="77777777" w:rsidR="004065A2" w:rsidRDefault="004065A2" w:rsidP="00B126C5">
            <w:pPr>
              <w:spacing w:after="255"/>
              <w:contextualSpacing/>
              <w:jc w:val="center"/>
              <w:rPr>
                <w:rFonts w:ascii="Arial" w:hAnsi="Arial" w:cs="Arial"/>
                <w:lang w:val="es-VE"/>
              </w:rPr>
            </w:pPr>
          </w:p>
          <w:p w14:paraId="64ED3093" w14:textId="77777777" w:rsidR="004065A2" w:rsidRDefault="004065A2" w:rsidP="00B126C5">
            <w:pPr>
              <w:spacing w:after="255"/>
              <w:contextualSpacing/>
              <w:jc w:val="center"/>
              <w:rPr>
                <w:rFonts w:ascii="Arial" w:hAnsi="Arial" w:cs="Arial"/>
                <w:lang w:val="es-VE"/>
              </w:rPr>
            </w:pP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A6D731B" w14:textId="77777777" w:rsidR="004065A2" w:rsidRDefault="004065A2" w:rsidP="00B126C5">
            <w:pPr>
              <w:spacing w:after="255"/>
              <w:contextualSpacing/>
              <w:jc w:val="both"/>
              <w:rPr>
                <w:rFonts w:ascii="Arial" w:hAnsi="Arial" w:cs="Arial"/>
                <w:lang w:val="es-VE"/>
              </w:rPr>
            </w:pPr>
            <w:r>
              <w:rPr>
                <w:noProof/>
                <w:lang w:val="es-CO"/>
              </w:rPr>
              <w:drawing>
                <wp:anchor distT="0" distB="0" distL="114300" distR="114300" simplePos="0" relativeHeight="487602688" behindDoc="0" locked="0" layoutInCell="1" allowOverlap="1" wp14:anchorId="0B84492F" wp14:editId="6CF847AB">
                  <wp:simplePos x="0" y="0"/>
                  <wp:positionH relativeFrom="column">
                    <wp:posOffset>499745</wp:posOffset>
                  </wp:positionH>
                  <wp:positionV relativeFrom="paragraph">
                    <wp:posOffset>87630</wp:posOffset>
                  </wp:positionV>
                  <wp:extent cx="1982343" cy="8191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7848" t="55300" r="41616" b="29673"/>
                          <a:stretch/>
                        </pic:blipFill>
                        <pic:spPr bwMode="auto">
                          <a:xfrm>
                            <a:off x="0" y="0"/>
                            <a:ext cx="1982343"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065A2" w14:paraId="368CAAE2" w14:textId="77777777" w:rsidTr="00B126C5">
        <w:trPr>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2391349"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JAIRO HUMBERTO CRISTO CORREA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2A59D34"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JAVIER ALEXANDER SANCHEZ REYES</w:t>
            </w:r>
          </w:p>
        </w:tc>
      </w:tr>
      <w:tr w:rsidR="004065A2" w14:paraId="4673D08C" w14:textId="77777777" w:rsidTr="00B126C5">
        <w:trPr>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D847585"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D9D4BDA"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2A573D6C" w14:textId="77777777" w:rsidTr="00B126C5">
        <w:trPr>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414697E"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Norte de Santander</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E1FF06B"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Vichada</w:t>
            </w:r>
          </w:p>
        </w:tc>
      </w:tr>
    </w:tbl>
    <w:p w14:paraId="6FDC1825" w14:textId="77777777" w:rsidR="004065A2" w:rsidRDefault="004065A2" w:rsidP="004065A2">
      <w:pPr>
        <w:rPr>
          <w:rFonts w:ascii="Arial" w:hAnsi="Arial" w:cs="Arial"/>
        </w:rPr>
      </w:pPr>
    </w:p>
    <w:tbl>
      <w:tblPr>
        <w:tblStyle w:val="Tablaconcuadrcula"/>
        <w:tblW w:w="9291"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758"/>
      </w:tblGrid>
      <w:tr w:rsidR="004065A2" w14:paraId="29BBBF8A" w14:textId="77777777" w:rsidTr="00B126C5">
        <w:trPr>
          <w:trHeight w:val="1543"/>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9974152" w14:textId="77777777" w:rsidR="004065A2" w:rsidRPr="00BA7016" w:rsidRDefault="004065A2" w:rsidP="00B126C5">
            <w:pPr>
              <w:spacing w:after="255"/>
              <w:contextualSpacing/>
              <w:jc w:val="both"/>
              <w:rPr>
                <w:rFonts w:ascii="Arial" w:hAnsi="Arial" w:cs="Arial"/>
                <w:lang w:val="es-VE"/>
              </w:rPr>
            </w:pPr>
            <w:r>
              <w:rPr>
                <w:rFonts w:ascii="Arial" w:hAnsi="Arial" w:cs="Arial"/>
                <w:noProof/>
                <w:lang w:val="es-CO"/>
              </w:rPr>
              <w:drawing>
                <wp:anchor distT="0" distB="0" distL="114300" distR="114300" simplePos="0" relativeHeight="487600640" behindDoc="0" locked="0" layoutInCell="1" allowOverlap="1" wp14:anchorId="0BE262C9" wp14:editId="06F46FA5">
                  <wp:simplePos x="0" y="0"/>
                  <wp:positionH relativeFrom="column">
                    <wp:posOffset>60960</wp:posOffset>
                  </wp:positionH>
                  <wp:positionV relativeFrom="paragraph">
                    <wp:posOffset>73025</wp:posOffset>
                  </wp:positionV>
                  <wp:extent cx="2638425" cy="557956"/>
                  <wp:effectExtent l="0" t="0" r="0" b="0"/>
                  <wp:wrapNone/>
                  <wp:docPr id="995589094" name="Imagen 995589094"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en blanco y negro&#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425" cy="557956"/>
                          </a:xfrm>
                          <a:prstGeom prst="rect">
                            <a:avLst/>
                          </a:prstGeom>
                        </pic:spPr>
                      </pic:pic>
                    </a:graphicData>
                  </a:graphic>
                  <wp14:sizeRelH relativeFrom="page">
                    <wp14:pctWidth>0</wp14:pctWidth>
                  </wp14:sizeRelH>
                  <wp14:sizeRelV relativeFrom="page">
                    <wp14:pctHeight>0</wp14:pctHeight>
                  </wp14:sizeRelV>
                </wp:anchor>
              </w:drawing>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AB1C69F" w14:textId="2BF91C54" w:rsidR="004065A2" w:rsidRDefault="004065A2" w:rsidP="00B126C5">
            <w:pPr>
              <w:spacing w:after="255"/>
              <w:contextualSpacing/>
              <w:jc w:val="center"/>
              <w:rPr>
                <w:rFonts w:ascii="Arial" w:hAnsi="Arial" w:cs="Arial"/>
                <w:lang w:val="es-VE"/>
              </w:rPr>
            </w:pPr>
            <w:r w:rsidRPr="00843C1C">
              <w:rPr>
                <w:rFonts w:ascii="Arial" w:hAnsi="Arial" w:cs="Arial"/>
                <w:noProof/>
                <w:lang w:val="es-CO"/>
              </w:rPr>
              <w:drawing>
                <wp:anchor distT="0" distB="0" distL="114300" distR="114300" simplePos="0" relativeHeight="487609856" behindDoc="1" locked="0" layoutInCell="1" allowOverlap="1" wp14:anchorId="01DB0400" wp14:editId="09B7586D">
                  <wp:simplePos x="0" y="0"/>
                  <wp:positionH relativeFrom="column">
                    <wp:posOffset>770255</wp:posOffset>
                  </wp:positionH>
                  <wp:positionV relativeFrom="paragraph">
                    <wp:posOffset>59055</wp:posOffset>
                  </wp:positionV>
                  <wp:extent cx="1343456" cy="8763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456"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DA7D0" w14:textId="1F23657D" w:rsidR="004065A2" w:rsidRDefault="004065A2" w:rsidP="00B126C5">
            <w:pPr>
              <w:spacing w:after="255"/>
              <w:contextualSpacing/>
              <w:jc w:val="center"/>
              <w:rPr>
                <w:rFonts w:ascii="Arial" w:hAnsi="Arial" w:cs="Arial"/>
                <w:lang w:val="es-VE"/>
              </w:rPr>
            </w:pPr>
          </w:p>
        </w:tc>
      </w:tr>
      <w:tr w:rsidR="004065A2" w14:paraId="1BC46E93" w14:textId="77777777" w:rsidTr="00B126C5">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2AFD6F8"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JOHN EDGAR PEREZ ROJAS</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ED6A6A9" w14:textId="211E48FF" w:rsidR="004065A2" w:rsidRDefault="004065A2" w:rsidP="00B126C5">
            <w:pPr>
              <w:spacing w:after="255"/>
              <w:contextualSpacing/>
              <w:jc w:val="center"/>
              <w:rPr>
                <w:rFonts w:ascii="Arial" w:hAnsi="Arial" w:cs="Arial"/>
                <w:b/>
                <w:bCs/>
                <w:lang w:val="es-VE"/>
              </w:rPr>
            </w:pPr>
            <w:r>
              <w:rPr>
                <w:rFonts w:ascii="Arial" w:hAnsi="Arial" w:cs="Arial"/>
                <w:b/>
                <w:bCs/>
                <w:lang w:val="es-VE"/>
              </w:rPr>
              <w:t>JAIME RODRIGUEZ CONTRERAS</w:t>
            </w:r>
          </w:p>
        </w:tc>
      </w:tr>
      <w:tr w:rsidR="004065A2" w14:paraId="165D9182" w14:textId="77777777" w:rsidTr="00B126C5">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9D2B453"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35CB377"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1B9CF701" w14:textId="77777777" w:rsidTr="00B126C5">
        <w:trPr>
          <w:trHeight w:val="288"/>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EA3E153"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Quindío</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007F05E" w14:textId="1F713647" w:rsidR="004065A2" w:rsidRDefault="004065A2" w:rsidP="00B126C5">
            <w:pPr>
              <w:spacing w:after="255"/>
              <w:contextualSpacing/>
              <w:jc w:val="center"/>
              <w:rPr>
                <w:rFonts w:ascii="Arial" w:hAnsi="Arial" w:cs="Arial"/>
                <w:lang w:val="es-VE"/>
              </w:rPr>
            </w:pPr>
            <w:r>
              <w:rPr>
                <w:rFonts w:ascii="Arial" w:hAnsi="Arial" w:cs="Arial"/>
                <w:lang w:val="es-VE"/>
              </w:rPr>
              <w:t>Departamento de Meta</w:t>
            </w:r>
          </w:p>
        </w:tc>
      </w:tr>
    </w:tbl>
    <w:p w14:paraId="6FBCA552" w14:textId="77777777" w:rsidR="004065A2" w:rsidRDefault="004065A2" w:rsidP="004065A2">
      <w:pPr>
        <w:rPr>
          <w:rFonts w:ascii="Arial" w:hAnsi="Arial" w:cs="Arial"/>
        </w:rPr>
      </w:pPr>
    </w:p>
    <w:p w14:paraId="233CF002" w14:textId="77777777" w:rsidR="004065A2" w:rsidRDefault="004065A2" w:rsidP="004065A2">
      <w:pPr>
        <w:rPr>
          <w:rFonts w:ascii="Arial" w:hAnsi="Arial" w:cs="Arial"/>
        </w:rPr>
      </w:pPr>
    </w:p>
    <w:tbl>
      <w:tblPr>
        <w:tblStyle w:val="Tablaconcuadrcula"/>
        <w:tblW w:w="935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825"/>
      </w:tblGrid>
      <w:tr w:rsidR="004065A2" w14:paraId="688EC3EC" w14:textId="77777777" w:rsidTr="00B126C5">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3D03B10" w14:textId="77777777" w:rsidR="004065A2" w:rsidRDefault="004065A2" w:rsidP="00B126C5">
            <w:pPr>
              <w:spacing w:after="255"/>
              <w:contextualSpacing/>
              <w:jc w:val="both"/>
              <w:rPr>
                <w:rFonts w:ascii="Arial" w:hAnsi="Arial" w:cs="Arial"/>
                <w:lang w:val="es-VE"/>
              </w:rPr>
            </w:pPr>
            <w:r>
              <w:rPr>
                <w:noProof/>
                <w:lang w:val="es-CO"/>
              </w:rPr>
              <w:drawing>
                <wp:anchor distT="0" distB="0" distL="114300" distR="114300" simplePos="0" relativeHeight="487603712" behindDoc="0" locked="0" layoutInCell="1" allowOverlap="1" wp14:anchorId="408AA398" wp14:editId="21B2DBCE">
                  <wp:simplePos x="0" y="0"/>
                  <wp:positionH relativeFrom="column">
                    <wp:posOffset>368300</wp:posOffset>
                  </wp:positionH>
                  <wp:positionV relativeFrom="paragraph">
                    <wp:posOffset>111125</wp:posOffset>
                  </wp:positionV>
                  <wp:extent cx="1996017" cy="781050"/>
                  <wp:effectExtent l="0" t="0" r="4445" b="0"/>
                  <wp:wrapNone/>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rotWithShape="1">
                          <a:blip r:embed="rId22">
                            <a:extLst>
                              <a:ext uri="{28A0092B-C50C-407E-A947-70E740481C1C}">
                                <a14:useLocalDpi xmlns:a14="http://schemas.microsoft.com/office/drawing/2010/main" val="0"/>
                              </a:ext>
                            </a:extLst>
                          </a:blip>
                          <a:srcRect l="15275" t="44481" r="69111" b="44700"/>
                          <a:stretch/>
                        </pic:blipFill>
                        <pic:spPr bwMode="auto">
                          <a:xfrm>
                            <a:off x="0" y="0"/>
                            <a:ext cx="1996017"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676D9D0" w14:textId="77777777" w:rsidR="004065A2" w:rsidRDefault="004065A2" w:rsidP="00B126C5">
            <w:pPr>
              <w:spacing w:after="255"/>
              <w:contextualSpacing/>
              <w:jc w:val="both"/>
              <w:rPr>
                <w:rFonts w:ascii="Arial" w:hAnsi="Arial" w:cs="Arial"/>
                <w:lang w:val="es-VE"/>
              </w:rPr>
            </w:pPr>
            <w:r>
              <w:rPr>
                <w:noProof/>
                <w:bdr w:val="none" w:sz="0" w:space="0" w:color="auto" w:frame="1"/>
                <w:lang w:val="es-CO"/>
              </w:rPr>
              <w:drawing>
                <wp:anchor distT="0" distB="0" distL="114300" distR="114300" simplePos="0" relativeHeight="487605760" behindDoc="1" locked="0" layoutInCell="1" allowOverlap="1" wp14:anchorId="65A742A7" wp14:editId="5CB4F22F">
                  <wp:simplePos x="0" y="0"/>
                  <wp:positionH relativeFrom="column">
                    <wp:posOffset>709295</wp:posOffset>
                  </wp:positionH>
                  <wp:positionV relativeFrom="paragraph">
                    <wp:posOffset>201295</wp:posOffset>
                  </wp:positionV>
                  <wp:extent cx="1504950" cy="495300"/>
                  <wp:effectExtent l="0" t="0" r="0" b="0"/>
                  <wp:wrapNone/>
                  <wp:docPr id="1611016963" name="Imagen 161101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65A2" w14:paraId="750EFAC7" w14:textId="77777777" w:rsidTr="00B126C5">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7FF19E3"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SANDRA MILENA RAMIREZ CAVIEDES</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090FB8C"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LUZ AYDA PASTRANA LOAIZA</w:t>
            </w:r>
          </w:p>
        </w:tc>
      </w:tr>
      <w:tr w:rsidR="004065A2" w14:paraId="426EBDD6" w14:textId="77777777" w:rsidTr="00B126C5">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AB7AB16"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32B6281"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2D4659B7" w14:textId="77777777" w:rsidTr="00B126C5">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D75A5D1"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Magdalena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5670C0F"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Huila</w:t>
            </w:r>
          </w:p>
        </w:tc>
      </w:tr>
    </w:tbl>
    <w:p w14:paraId="7EEC9925" w14:textId="77777777" w:rsidR="004065A2" w:rsidRDefault="004065A2" w:rsidP="004065A2">
      <w:pPr>
        <w:pBdr>
          <w:top w:val="nil"/>
          <w:left w:val="nil"/>
          <w:bottom w:val="nil"/>
          <w:right w:val="nil"/>
          <w:between w:val="nil"/>
        </w:pBdr>
        <w:jc w:val="both"/>
        <w:rPr>
          <w:rFonts w:ascii="Arial" w:eastAsia="Arial" w:hAnsi="Arial" w:cs="Arial"/>
          <w:color w:val="000000"/>
          <w:szCs w:val="24"/>
        </w:rPr>
      </w:pPr>
    </w:p>
    <w:tbl>
      <w:tblPr>
        <w:tblStyle w:val="Tablaconcuadrcula"/>
        <w:tblW w:w="4533"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tblGrid>
      <w:tr w:rsidR="008A5C01" w14:paraId="7FAB1B8A" w14:textId="77777777" w:rsidTr="003C7B03">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14F70E7" w14:textId="77777777" w:rsidR="008A5C01" w:rsidRDefault="008A5C01" w:rsidP="003C7B03">
            <w:pPr>
              <w:spacing w:after="255"/>
              <w:contextualSpacing/>
              <w:jc w:val="center"/>
              <w:rPr>
                <w:rFonts w:ascii="Arial" w:hAnsi="Arial" w:cs="Arial"/>
                <w:lang w:val="es-VE"/>
              </w:rPr>
            </w:pPr>
            <w:r>
              <w:rPr>
                <w:rFonts w:ascii="Arial" w:hAnsi="Arial" w:cs="Arial"/>
                <w:b/>
                <w:bCs/>
                <w:noProof/>
                <w:sz w:val="24"/>
                <w:szCs w:val="24"/>
                <w:lang w:val="es-CO"/>
              </w:rPr>
              <w:drawing>
                <wp:anchor distT="0" distB="0" distL="114300" distR="114300" simplePos="0" relativeHeight="487631360" behindDoc="1" locked="0" layoutInCell="1" allowOverlap="1" wp14:anchorId="14AA76D7" wp14:editId="6A9DC469">
                  <wp:simplePos x="0" y="0"/>
                  <wp:positionH relativeFrom="column">
                    <wp:posOffset>424842</wp:posOffset>
                  </wp:positionH>
                  <wp:positionV relativeFrom="paragraph">
                    <wp:posOffset>1270</wp:posOffset>
                  </wp:positionV>
                  <wp:extent cx="1847850" cy="8858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anchor>
              </w:drawing>
            </w:r>
          </w:p>
        </w:tc>
      </w:tr>
      <w:tr w:rsidR="008A5C01" w14:paraId="2C799218" w14:textId="77777777" w:rsidTr="003C7B03">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24C843A" w14:textId="77777777" w:rsidR="008A5C01" w:rsidRDefault="008A5C01" w:rsidP="003C7B03">
            <w:pPr>
              <w:spacing w:after="255"/>
              <w:contextualSpacing/>
              <w:jc w:val="center"/>
              <w:rPr>
                <w:rFonts w:ascii="Arial" w:hAnsi="Arial" w:cs="Arial"/>
                <w:b/>
                <w:bCs/>
                <w:lang w:val="es-VE"/>
              </w:rPr>
            </w:pPr>
            <w:r>
              <w:rPr>
                <w:rFonts w:ascii="Arial" w:hAnsi="Arial" w:cs="Arial"/>
                <w:b/>
                <w:bCs/>
                <w:lang w:val="es-VE"/>
              </w:rPr>
              <w:t xml:space="preserve">MAURICIO PARODI </w:t>
            </w:r>
          </w:p>
        </w:tc>
      </w:tr>
      <w:tr w:rsidR="008A5C01" w14:paraId="772C1AD2" w14:textId="77777777" w:rsidTr="003C7B03">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EE66135" w14:textId="77777777" w:rsidR="008A5C01" w:rsidRDefault="008A5C01" w:rsidP="003C7B03">
            <w:pPr>
              <w:spacing w:after="255"/>
              <w:contextualSpacing/>
              <w:jc w:val="center"/>
              <w:rPr>
                <w:rFonts w:ascii="Arial" w:hAnsi="Arial" w:cs="Arial"/>
                <w:lang w:val="es-VE"/>
              </w:rPr>
            </w:pPr>
            <w:r>
              <w:rPr>
                <w:rFonts w:ascii="Arial" w:hAnsi="Arial" w:cs="Arial"/>
                <w:lang w:val="es-VE"/>
              </w:rPr>
              <w:t>Representante a la Cámara</w:t>
            </w:r>
          </w:p>
        </w:tc>
      </w:tr>
      <w:tr w:rsidR="008A5C01" w14:paraId="1C0C0863" w14:textId="77777777" w:rsidTr="003C7B03">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20DF20E" w14:textId="77777777" w:rsidR="008A5C01" w:rsidRDefault="008A5C01" w:rsidP="003C7B03">
            <w:pPr>
              <w:spacing w:after="255"/>
              <w:contextualSpacing/>
              <w:jc w:val="center"/>
              <w:rPr>
                <w:rFonts w:ascii="Arial" w:hAnsi="Arial" w:cs="Arial"/>
                <w:lang w:val="es-VE"/>
              </w:rPr>
            </w:pPr>
            <w:r>
              <w:rPr>
                <w:rFonts w:ascii="Arial" w:hAnsi="Arial" w:cs="Arial"/>
                <w:lang w:val="es-VE"/>
              </w:rPr>
              <w:t>Departamento de Antioquia</w:t>
            </w:r>
          </w:p>
        </w:tc>
      </w:tr>
    </w:tbl>
    <w:p w14:paraId="077445EC" w14:textId="77777777" w:rsidR="00861FB0" w:rsidRPr="00E562B8" w:rsidRDefault="00861FB0" w:rsidP="00DF7E11">
      <w:pPr>
        <w:pStyle w:val="Textoindependiente"/>
        <w:spacing w:before="92"/>
        <w:ind w:right="438"/>
        <w:rPr>
          <w:rFonts w:ascii="Arial" w:hAnsi="Arial" w:cs="Arial"/>
        </w:rPr>
        <w:sectPr w:rsidR="00861FB0" w:rsidRPr="00E562B8">
          <w:headerReference w:type="default" r:id="rId25"/>
          <w:pgSz w:w="12240" w:h="15840"/>
          <w:pgMar w:top="2400" w:right="1200" w:bottom="280" w:left="1600" w:header="0" w:footer="0" w:gutter="0"/>
          <w:cols w:space="720"/>
        </w:sectPr>
      </w:pPr>
    </w:p>
    <w:p w14:paraId="49DF0834" w14:textId="77777777" w:rsidR="00BA6EFF" w:rsidRPr="00E562B8" w:rsidRDefault="00E60039" w:rsidP="008A5C01">
      <w:pPr>
        <w:pStyle w:val="Ttulo1"/>
        <w:spacing w:before="92"/>
        <w:ind w:left="0" w:right="396"/>
        <w:jc w:val="center"/>
      </w:pPr>
      <w:r w:rsidRPr="00E562B8">
        <w:lastRenderedPageBreak/>
        <w:t>EXPOSICIÓN</w:t>
      </w:r>
      <w:r w:rsidRPr="00E562B8">
        <w:rPr>
          <w:spacing w:val="-3"/>
        </w:rPr>
        <w:t xml:space="preserve"> </w:t>
      </w:r>
      <w:r w:rsidRPr="00E562B8">
        <w:t>DE</w:t>
      </w:r>
      <w:r w:rsidRPr="00E562B8">
        <w:rPr>
          <w:spacing w:val="-2"/>
        </w:rPr>
        <w:t xml:space="preserve"> </w:t>
      </w:r>
      <w:r w:rsidRPr="00E562B8">
        <w:t>MOTIVOS</w:t>
      </w:r>
    </w:p>
    <w:p w14:paraId="0C4A8F6E" w14:textId="77777777" w:rsidR="00BA6EFF" w:rsidRPr="00E562B8" w:rsidRDefault="00BA6EFF">
      <w:pPr>
        <w:pStyle w:val="Textoindependiente"/>
        <w:rPr>
          <w:rFonts w:ascii="Arial" w:hAnsi="Arial" w:cs="Arial"/>
          <w:b/>
        </w:rPr>
      </w:pPr>
    </w:p>
    <w:p w14:paraId="236D2EF4" w14:textId="77777777" w:rsidR="00BA6EFF" w:rsidRPr="00E562B8" w:rsidRDefault="00BA6EFF">
      <w:pPr>
        <w:pStyle w:val="Textoindependiente"/>
        <w:rPr>
          <w:rFonts w:ascii="Arial" w:hAnsi="Arial" w:cs="Arial"/>
          <w:b/>
        </w:rPr>
      </w:pPr>
    </w:p>
    <w:p w14:paraId="2EAEFEC3" w14:textId="77777777" w:rsidR="00BA6EFF" w:rsidRPr="00E562B8" w:rsidRDefault="00E60039">
      <w:pPr>
        <w:pStyle w:val="Prrafodelista"/>
        <w:numPr>
          <w:ilvl w:val="0"/>
          <w:numId w:val="6"/>
        </w:numPr>
        <w:tabs>
          <w:tab w:val="left" w:pos="2262"/>
          <w:tab w:val="left" w:pos="2263"/>
        </w:tabs>
        <w:ind w:hanging="496"/>
        <w:jc w:val="left"/>
        <w:rPr>
          <w:rFonts w:ascii="Arial" w:hAnsi="Arial" w:cs="Arial"/>
          <w:b/>
          <w:sz w:val="24"/>
          <w:szCs w:val="24"/>
        </w:rPr>
      </w:pPr>
      <w:r w:rsidRPr="00E562B8">
        <w:rPr>
          <w:rFonts w:ascii="Arial" w:hAnsi="Arial" w:cs="Arial"/>
          <w:b/>
          <w:sz w:val="24"/>
          <w:szCs w:val="24"/>
        </w:rPr>
        <w:t>Objeto</w:t>
      </w:r>
      <w:r w:rsidRPr="00E562B8">
        <w:rPr>
          <w:rFonts w:ascii="Arial" w:hAnsi="Arial" w:cs="Arial"/>
          <w:b/>
          <w:spacing w:val="-6"/>
          <w:sz w:val="24"/>
          <w:szCs w:val="24"/>
        </w:rPr>
        <w:t xml:space="preserve"> </w:t>
      </w:r>
      <w:r w:rsidRPr="00E562B8">
        <w:rPr>
          <w:rFonts w:ascii="Arial" w:hAnsi="Arial" w:cs="Arial"/>
          <w:b/>
          <w:sz w:val="24"/>
          <w:szCs w:val="24"/>
        </w:rPr>
        <w:t>del</w:t>
      </w:r>
      <w:r w:rsidRPr="00E562B8">
        <w:rPr>
          <w:rFonts w:ascii="Arial" w:hAnsi="Arial" w:cs="Arial"/>
          <w:b/>
          <w:spacing w:val="-3"/>
          <w:sz w:val="24"/>
          <w:szCs w:val="24"/>
        </w:rPr>
        <w:t xml:space="preserve"> </w:t>
      </w:r>
      <w:r w:rsidRPr="00E562B8">
        <w:rPr>
          <w:rFonts w:ascii="Arial" w:hAnsi="Arial" w:cs="Arial"/>
          <w:b/>
          <w:sz w:val="24"/>
          <w:szCs w:val="24"/>
        </w:rPr>
        <w:t>proyecto</w:t>
      </w:r>
      <w:r w:rsidRPr="00E562B8">
        <w:rPr>
          <w:rFonts w:ascii="Arial" w:hAnsi="Arial" w:cs="Arial"/>
          <w:b/>
          <w:spacing w:val="-7"/>
          <w:sz w:val="24"/>
          <w:szCs w:val="24"/>
        </w:rPr>
        <w:t xml:space="preserve"> </w:t>
      </w:r>
      <w:r w:rsidRPr="00E562B8">
        <w:rPr>
          <w:rFonts w:ascii="Arial" w:hAnsi="Arial" w:cs="Arial"/>
          <w:b/>
          <w:sz w:val="24"/>
          <w:szCs w:val="24"/>
        </w:rPr>
        <w:t>de</w:t>
      </w:r>
      <w:r w:rsidRPr="00E562B8">
        <w:rPr>
          <w:rFonts w:ascii="Arial" w:hAnsi="Arial" w:cs="Arial"/>
          <w:b/>
          <w:spacing w:val="-4"/>
          <w:sz w:val="24"/>
          <w:szCs w:val="24"/>
        </w:rPr>
        <w:t xml:space="preserve"> </w:t>
      </w:r>
      <w:r w:rsidRPr="00E562B8">
        <w:rPr>
          <w:rFonts w:ascii="Arial" w:hAnsi="Arial" w:cs="Arial"/>
          <w:b/>
          <w:sz w:val="24"/>
          <w:szCs w:val="24"/>
        </w:rPr>
        <w:t>ley.</w:t>
      </w:r>
    </w:p>
    <w:p w14:paraId="0A705A8E" w14:textId="77777777" w:rsidR="00BA6EFF" w:rsidRPr="00E562B8" w:rsidRDefault="00BA6EFF">
      <w:pPr>
        <w:pStyle w:val="Textoindependiente"/>
        <w:rPr>
          <w:rFonts w:ascii="Arial" w:hAnsi="Arial" w:cs="Arial"/>
          <w:b/>
        </w:rPr>
      </w:pPr>
    </w:p>
    <w:p w14:paraId="134EB9A7" w14:textId="77777777" w:rsidR="000B1E9E" w:rsidRPr="00E562B8" w:rsidRDefault="000B1E9E" w:rsidP="000B1E9E">
      <w:pPr>
        <w:pStyle w:val="Textoindependiente"/>
        <w:ind w:left="142" w:right="509"/>
        <w:jc w:val="both"/>
        <w:rPr>
          <w:rFonts w:ascii="Arial" w:hAnsi="Arial" w:cs="Arial"/>
          <w:b/>
        </w:rPr>
      </w:pPr>
      <w:r w:rsidRPr="00E562B8">
        <w:rPr>
          <w:rFonts w:ascii="Arial" w:hAnsi="Arial" w:cs="Arial"/>
        </w:rPr>
        <w:t>El Proyecto de Acto Legislativo tiene como objetivo modificar el artículo 65 de la Constitución Política de Colombia para consagrar, a nivel constitucional, el derecho a una alimentación saludable y adecuada, así como la seguridad alimentaria y nutricional. Este proyecto tiene como fin erradicar la desnutrición crónica en el país, en coordinación con los bancos de alimentos, y establecer un mandato específico para que el Estado garantice estos derechos.</w:t>
      </w:r>
    </w:p>
    <w:p w14:paraId="4E34FAC2" w14:textId="77777777" w:rsidR="00BA6EFF" w:rsidRPr="00E562B8" w:rsidRDefault="00BA6EFF">
      <w:pPr>
        <w:pStyle w:val="Textoindependiente"/>
        <w:rPr>
          <w:rFonts w:ascii="Arial" w:hAnsi="Arial" w:cs="Arial"/>
        </w:rPr>
      </w:pPr>
    </w:p>
    <w:p w14:paraId="6184BC11" w14:textId="77777777" w:rsidR="00BA6EFF" w:rsidRPr="00E562B8" w:rsidRDefault="00BA6EFF">
      <w:pPr>
        <w:pStyle w:val="Textoindependiente"/>
        <w:spacing w:before="1"/>
        <w:rPr>
          <w:rFonts w:ascii="Arial" w:hAnsi="Arial" w:cs="Arial"/>
        </w:rPr>
      </w:pPr>
    </w:p>
    <w:p w14:paraId="3C2FBEFA" w14:textId="77777777" w:rsidR="00BA6EFF" w:rsidRPr="00E562B8" w:rsidRDefault="00E60039">
      <w:pPr>
        <w:pStyle w:val="Ttulo1"/>
        <w:numPr>
          <w:ilvl w:val="0"/>
          <w:numId w:val="6"/>
        </w:numPr>
        <w:tabs>
          <w:tab w:val="left" w:pos="2262"/>
          <w:tab w:val="left" w:pos="2263"/>
        </w:tabs>
        <w:ind w:hanging="561"/>
        <w:jc w:val="left"/>
      </w:pPr>
      <w:r w:rsidRPr="00E562B8">
        <w:t>Justificación.</w:t>
      </w:r>
    </w:p>
    <w:p w14:paraId="0EBE5EC1" w14:textId="77777777" w:rsidR="00BA6EFF" w:rsidRPr="00E562B8" w:rsidRDefault="00BA6EFF">
      <w:pPr>
        <w:pStyle w:val="Textoindependiente"/>
        <w:rPr>
          <w:rFonts w:ascii="Arial" w:hAnsi="Arial" w:cs="Arial"/>
          <w:b/>
        </w:rPr>
      </w:pPr>
    </w:p>
    <w:p w14:paraId="3845D51A" w14:textId="60858F21" w:rsidR="00BA6EFF" w:rsidRPr="00E562B8" w:rsidRDefault="00E60039" w:rsidP="00DF7E11">
      <w:pPr>
        <w:pStyle w:val="Textoindependiente"/>
        <w:ind w:left="102" w:right="502"/>
        <w:jc w:val="both"/>
        <w:rPr>
          <w:rFonts w:ascii="Arial" w:hAnsi="Arial" w:cs="Arial"/>
        </w:rPr>
      </w:pPr>
      <w:r w:rsidRPr="00E562B8">
        <w:rPr>
          <w:rFonts w:ascii="Arial" w:hAnsi="Arial" w:cs="Arial"/>
        </w:rPr>
        <w:t>Aunque Colombia ha presentado avances, especialmente en materia normativa,</w:t>
      </w:r>
      <w:r w:rsidRPr="00E562B8">
        <w:rPr>
          <w:rFonts w:ascii="Arial" w:hAnsi="Arial" w:cs="Arial"/>
          <w:spacing w:val="1"/>
        </w:rPr>
        <w:t xml:space="preserve"> </w:t>
      </w:r>
      <w:r w:rsidRPr="00E562B8">
        <w:rPr>
          <w:rFonts w:ascii="Arial" w:hAnsi="Arial" w:cs="Arial"/>
        </w:rPr>
        <w:t>encaminados a fortalecer el derecho a la alimentación, la nutrición y la seguridad</w:t>
      </w:r>
      <w:r w:rsidRPr="00E562B8">
        <w:rPr>
          <w:rFonts w:ascii="Arial" w:hAnsi="Arial" w:cs="Arial"/>
          <w:spacing w:val="1"/>
        </w:rPr>
        <w:t xml:space="preserve"> </w:t>
      </w:r>
      <w:r w:rsidRPr="00E562B8">
        <w:rPr>
          <w:rFonts w:ascii="Arial" w:hAnsi="Arial" w:cs="Arial"/>
        </w:rPr>
        <w:t>alimentaria,</w:t>
      </w:r>
      <w:r w:rsidRPr="00E562B8">
        <w:rPr>
          <w:rFonts w:ascii="Arial" w:hAnsi="Arial" w:cs="Arial"/>
          <w:spacing w:val="1"/>
        </w:rPr>
        <w:t xml:space="preserve"> </w:t>
      </w:r>
      <w:r w:rsidRPr="00E562B8">
        <w:rPr>
          <w:rFonts w:ascii="Arial" w:hAnsi="Arial" w:cs="Arial"/>
        </w:rPr>
        <w:t>éstos</w:t>
      </w:r>
      <w:r w:rsidRPr="00E562B8">
        <w:rPr>
          <w:rFonts w:ascii="Arial" w:hAnsi="Arial" w:cs="Arial"/>
          <w:spacing w:val="1"/>
        </w:rPr>
        <w:t xml:space="preserve"> </w:t>
      </w:r>
      <w:r w:rsidRPr="00E562B8">
        <w:rPr>
          <w:rFonts w:ascii="Arial" w:hAnsi="Arial" w:cs="Arial"/>
        </w:rPr>
        <w:t>temas</w:t>
      </w:r>
      <w:r w:rsidRPr="00E562B8">
        <w:rPr>
          <w:rFonts w:ascii="Arial" w:hAnsi="Arial" w:cs="Arial"/>
          <w:spacing w:val="1"/>
        </w:rPr>
        <w:t xml:space="preserve"> </w:t>
      </w:r>
      <w:r w:rsidRPr="00E562B8">
        <w:rPr>
          <w:rFonts w:ascii="Arial" w:hAnsi="Arial" w:cs="Arial"/>
        </w:rPr>
        <w:t>continúan</w:t>
      </w:r>
      <w:r w:rsidRPr="00E562B8">
        <w:rPr>
          <w:rFonts w:ascii="Arial" w:hAnsi="Arial" w:cs="Arial"/>
          <w:spacing w:val="1"/>
        </w:rPr>
        <w:t xml:space="preserve"> </w:t>
      </w:r>
      <w:r w:rsidRPr="00E562B8">
        <w:rPr>
          <w:rFonts w:ascii="Arial" w:hAnsi="Arial" w:cs="Arial"/>
        </w:rPr>
        <w:t>siendo</w:t>
      </w:r>
      <w:r w:rsidRPr="00E562B8">
        <w:rPr>
          <w:rFonts w:ascii="Arial" w:hAnsi="Arial" w:cs="Arial"/>
          <w:spacing w:val="1"/>
        </w:rPr>
        <w:t xml:space="preserve"> </w:t>
      </w:r>
      <w:r w:rsidRPr="00E562B8">
        <w:rPr>
          <w:rFonts w:ascii="Arial" w:hAnsi="Arial" w:cs="Arial"/>
        </w:rPr>
        <w:t>una</w:t>
      </w:r>
      <w:r w:rsidRPr="00E562B8">
        <w:rPr>
          <w:rFonts w:ascii="Arial" w:hAnsi="Arial" w:cs="Arial"/>
          <w:spacing w:val="1"/>
        </w:rPr>
        <w:t xml:space="preserve"> </w:t>
      </w:r>
      <w:r w:rsidRPr="00E562B8">
        <w:rPr>
          <w:rFonts w:ascii="Arial" w:hAnsi="Arial" w:cs="Arial"/>
        </w:rPr>
        <w:t>prioridad,</w:t>
      </w:r>
      <w:r w:rsidRPr="00E562B8">
        <w:rPr>
          <w:rFonts w:ascii="Arial" w:hAnsi="Arial" w:cs="Arial"/>
          <w:spacing w:val="1"/>
        </w:rPr>
        <w:t xml:space="preserve"> </w:t>
      </w:r>
      <w:r w:rsidRPr="00E562B8">
        <w:rPr>
          <w:rFonts w:ascii="Arial" w:hAnsi="Arial" w:cs="Arial"/>
        </w:rPr>
        <w:t>ya</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resulta</w:t>
      </w:r>
      <w:r w:rsidRPr="00E562B8">
        <w:rPr>
          <w:rFonts w:ascii="Arial" w:hAnsi="Arial" w:cs="Arial"/>
          <w:spacing w:val="-64"/>
        </w:rPr>
        <w:t xml:space="preserve"> </w:t>
      </w:r>
      <w:r w:rsidRPr="00E562B8">
        <w:rPr>
          <w:rFonts w:ascii="Arial" w:hAnsi="Arial" w:cs="Arial"/>
        </w:rPr>
        <w:t>indispensable ampliar la cobertura de población con acceso a estos derechos, la</w:t>
      </w:r>
      <w:r w:rsidRPr="00E562B8">
        <w:rPr>
          <w:rFonts w:ascii="Arial" w:hAnsi="Arial" w:cs="Arial"/>
          <w:spacing w:val="1"/>
        </w:rPr>
        <w:t xml:space="preserve"> </w:t>
      </w:r>
      <w:r w:rsidRPr="00E562B8">
        <w:rPr>
          <w:rFonts w:ascii="Arial" w:hAnsi="Arial" w:cs="Arial"/>
          <w:spacing w:val="-1"/>
        </w:rPr>
        <w:t>que</w:t>
      </w:r>
      <w:r w:rsidRPr="00E562B8">
        <w:rPr>
          <w:rFonts w:ascii="Arial" w:hAnsi="Arial" w:cs="Arial"/>
          <w:spacing w:val="-14"/>
        </w:rPr>
        <w:t xml:space="preserve"> </w:t>
      </w:r>
      <w:r w:rsidRPr="00E562B8">
        <w:rPr>
          <w:rFonts w:ascii="Arial" w:hAnsi="Arial" w:cs="Arial"/>
          <w:spacing w:val="-1"/>
        </w:rPr>
        <w:t>aún</w:t>
      </w:r>
      <w:r w:rsidRPr="00E562B8">
        <w:rPr>
          <w:rFonts w:ascii="Arial" w:hAnsi="Arial" w:cs="Arial"/>
          <w:spacing w:val="-10"/>
        </w:rPr>
        <w:t xml:space="preserve"> </w:t>
      </w:r>
      <w:r w:rsidRPr="00E562B8">
        <w:rPr>
          <w:rFonts w:ascii="Arial" w:hAnsi="Arial" w:cs="Arial"/>
          <w:spacing w:val="-1"/>
        </w:rPr>
        <w:t>está</w:t>
      </w:r>
      <w:r w:rsidRPr="00E562B8">
        <w:rPr>
          <w:rFonts w:ascii="Arial" w:hAnsi="Arial" w:cs="Arial"/>
          <w:spacing w:val="-11"/>
        </w:rPr>
        <w:t xml:space="preserve"> </w:t>
      </w:r>
      <w:r w:rsidRPr="00E562B8">
        <w:rPr>
          <w:rFonts w:ascii="Arial" w:hAnsi="Arial" w:cs="Arial"/>
          <w:spacing w:val="-1"/>
        </w:rPr>
        <w:t>muy</w:t>
      </w:r>
      <w:r w:rsidRPr="00E562B8">
        <w:rPr>
          <w:rFonts w:ascii="Arial" w:hAnsi="Arial" w:cs="Arial"/>
          <w:spacing w:val="-13"/>
        </w:rPr>
        <w:t xml:space="preserve"> </w:t>
      </w:r>
      <w:r w:rsidRPr="00E562B8">
        <w:rPr>
          <w:rFonts w:ascii="Arial" w:hAnsi="Arial" w:cs="Arial"/>
          <w:spacing w:val="-1"/>
        </w:rPr>
        <w:t>por</w:t>
      </w:r>
      <w:r w:rsidRPr="00E562B8">
        <w:rPr>
          <w:rFonts w:ascii="Arial" w:hAnsi="Arial" w:cs="Arial"/>
          <w:spacing w:val="-15"/>
        </w:rPr>
        <w:t xml:space="preserve"> </w:t>
      </w:r>
      <w:r w:rsidRPr="00E562B8">
        <w:rPr>
          <w:rFonts w:ascii="Arial" w:hAnsi="Arial" w:cs="Arial"/>
          <w:spacing w:val="-1"/>
        </w:rPr>
        <w:t>debajo</w:t>
      </w:r>
      <w:r w:rsidRPr="00E562B8">
        <w:rPr>
          <w:rFonts w:ascii="Arial" w:hAnsi="Arial" w:cs="Arial"/>
          <w:spacing w:val="-11"/>
        </w:rPr>
        <w:t xml:space="preserve"> </w:t>
      </w:r>
      <w:r w:rsidRPr="00E562B8">
        <w:rPr>
          <w:rFonts w:ascii="Arial" w:hAnsi="Arial" w:cs="Arial"/>
          <w:spacing w:val="-1"/>
        </w:rPr>
        <w:t>de</w:t>
      </w:r>
      <w:r w:rsidRPr="00E562B8">
        <w:rPr>
          <w:rFonts w:ascii="Arial" w:hAnsi="Arial" w:cs="Arial"/>
          <w:spacing w:val="-11"/>
        </w:rPr>
        <w:t xml:space="preserve"> </w:t>
      </w:r>
      <w:r w:rsidRPr="00E562B8">
        <w:rPr>
          <w:rFonts w:ascii="Arial" w:hAnsi="Arial" w:cs="Arial"/>
          <w:spacing w:val="-1"/>
        </w:rPr>
        <w:t>los</w:t>
      </w:r>
      <w:r w:rsidRPr="00E562B8">
        <w:rPr>
          <w:rFonts w:ascii="Arial" w:hAnsi="Arial" w:cs="Arial"/>
          <w:spacing w:val="-13"/>
        </w:rPr>
        <w:t xml:space="preserve"> </w:t>
      </w:r>
      <w:r w:rsidRPr="00E562B8">
        <w:rPr>
          <w:rFonts w:ascii="Arial" w:hAnsi="Arial" w:cs="Arial"/>
          <w:spacing w:val="-1"/>
        </w:rPr>
        <w:t>índices</w:t>
      </w:r>
      <w:r w:rsidRPr="00E562B8">
        <w:rPr>
          <w:rFonts w:ascii="Arial" w:hAnsi="Arial" w:cs="Arial"/>
          <w:spacing w:val="-12"/>
        </w:rPr>
        <w:t xml:space="preserve"> </w:t>
      </w:r>
      <w:r w:rsidRPr="00E562B8">
        <w:rPr>
          <w:rFonts w:ascii="Arial" w:hAnsi="Arial" w:cs="Arial"/>
          <w:spacing w:val="-1"/>
        </w:rPr>
        <w:t>deseables.</w:t>
      </w:r>
      <w:r w:rsidRPr="00E562B8">
        <w:rPr>
          <w:rFonts w:ascii="Arial" w:hAnsi="Arial" w:cs="Arial"/>
          <w:spacing w:val="-22"/>
        </w:rPr>
        <w:t xml:space="preserve"> </w:t>
      </w:r>
      <w:r w:rsidRPr="00E562B8">
        <w:rPr>
          <w:rFonts w:ascii="Arial" w:hAnsi="Arial" w:cs="Arial"/>
        </w:rPr>
        <w:t>Además</w:t>
      </w:r>
      <w:r w:rsidRPr="00E562B8">
        <w:rPr>
          <w:rFonts w:ascii="Arial" w:hAnsi="Arial" w:cs="Arial"/>
          <w:spacing w:val="-12"/>
        </w:rPr>
        <w:t xml:space="preserve"> </w:t>
      </w:r>
      <w:r w:rsidRPr="00E562B8">
        <w:rPr>
          <w:rFonts w:ascii="Arial" w:hAnsi="Arial" w:cs="Arial"/>
        </w:rPr>
        <w:t>de</w:t>
      </w:r>
      <w:r w:rsidRPr="00E562B8">
        <w:rPr>
          <w:rFonts w:ascii="Arial" w:hAnsi="Arial" w:cs="Arial"/>
          <w:spacing w:val="-13"/>
        </w:rPr>
        <w:t xml:space="preserve"> </w:t>
      </w:r>
      <w:r w:rsidRPr="00E562B8">
        <w:rPr>
          <w:rFonts w:ascii="Arial" w:hAnsi="Arial" w:cs="Arial"/>
        </w:rPr>
        <w:t>ello</w:t>
      </w:r>
      <w:r w:rsidR="00DF7E11">
        <w:rPr>
          <w:rFonts w:ascii="Arial" w:hAnsi="Arial" w:cs="Arial"/>
        </w:rPr>
        <w:t>,</w:t>
      </w:r>
      <w:r w:rsidRPr="00E562B8">
        <w:rPr>
          <w:rFonts w:ascii="Arial" w:hAnsi="Arial" w:cs="Arial"/>
          <w:spacing w:val="-10"/>
        </w:rPr>
        <w:t xml:space="preserve"> </w:t>
      </w:r>
      <w:r w:rsidRPr="00E562B8">
        <w:rPr>
          <w:rFonts w:ascii="Arial" w:hAnsi="Arial" w:cs="Arial"/>
        </w:rPr>
        <w:t>es</w:t>
      </w:r>
      <w:r w:rsidRPr="00E562B8">
        <w:rPr>
          <w:rFonts w:ascii="Arial" w:hAnsi="Arial" w:cs="Arial"/>
          <w:spacing w:val="-14"/>
        </w:rPr>
        <w:t xml:space="preserve"> </w:t>
      </w:r>
      <w:r w:rsidRPr="00E562B8">
        <w:rPr>
          <w:rFonts w:ascii="Arial" w:hAnsi="Arial" w:cs="Arial"/>
        </w:rPr>
        <w:t>necesario</w:t>
      </w:r>
      <w:r w:rsidRPr="00E562B8">
        <w:rPr>
          <w:rFonts w:ascii="Arial" w:hAnsi="Arial" w:cs="Arial"/>
          <w:spacing w:val="-64"/>
        </w:rPr>
        <w:t xml:space="preserve"> </w:t>
      </w:r>
      <w:r w:rsidRPr="00E562B8">
        <w:rPr>
          <w:rFonts w:ascii="Arial" w:hAnsi="Arial" w:cs="Arial"/>
        </w:rPr>
        <w:t>corregir</w:t>
      </w:r>
      <w:r w:rsidRPr="00E562B8">
        <w:rPr>
          <w:rFonts w:ascii="Arial" w:hAnsi="Arial" w:cs="Arial"/>
          <w:spacing w:val="-11"/>
        </w:rPr>
        <w:t xml:space="preserve"> </w:t>
      </w:r>
      <w:r w:rsidRPr="00E562B8">
        <w:rPr>
          <w:rFonts w:ascii="Arial" w:hAnsi="Arial" w:cs="Arial"/>
        </w:rPr>
        <w:t>algunos</w:t>
      </w:r>
      <w:r w:rsidRPr="00E562B8">
        <w:rPr>
          <w:rFonts w:ascii="Arial" w:hAnsi="Arial" w:cs="Arial"/>
          <w:spacing w:val="-13"/>
        </w:rPr>
        <w:t xml:space="preserve"> </w:t>
      </w:r>
      <w:r w:rsidRPr="00E562B8">
        <w:rPr>
          <w:rFonts w:ascii="Arial" w:hAnsi="Arial" w:cs="Arial"/>
        </w:rPr>
        <w:t>índices</w:t>
      </w:r>
      <w:r w:rsidRPr="00E562B8">
        <w:rPr>
          <w:rFonts w:ascii="Arial" w:hAnsi="Arial" w:cs="Arial"/>
          <w:spacing w:val="-10"/>
        </w:rPr>
        <w:t xml:space="preserve"> </w:t>
      </w:r>
      <w:r w:rsidRPr="00E562B8">
        <w:rPr>
          <w:rFonts w:ascii="Arial" w:hAnsi="Arial" w:cs="Arial"/>
        </w:rPr>
        <w:t>negativos</w:t>
      </w:r>
      <w:r w:rsidRPr="00E562B8">
        <w:rPr>
          <w:rFonts w:ascii="Arial" w:hAnsi="Arial" w:cs="Arial"/>
          <w:spacing w:val="-12"/>
        </w:rPr>
        <w:t xml:space="preserve"> </w:t>
      </w:r>
      <w:r w:rsidRPr="00E562B8">
        <w:rPr>
          <w:rFonts w:ascii="Arial" w:hAnsi="Arial" w:cs="Arial"/>
        </w:rPr>
        <w:t>que</w:t>
      </w:r>
      <w:r w:rsidRPr="00E562B8">
        <w:rPr>
          <w:rFonts w:ascii="Arial" w:hAnsi="Arial" w:cs="Arial"/>
          <w:spacing w:val="-9"/>
        </w:rPr>
        <w:t xml:space="preserve"> </w:t>
      </w:r>
      <w:r w:rsidRPr="00E562B8">
        <w:rPr>
          <w:rFonts w:ascii="Arial" w:hAnsi="Arial" w:cs="Arial"/>
        </w:rPr>
        <w:t>vienen</w:t>
      </w:r>
      <w:r w:rsidRPr="00E562B8">
        <w:rPr>
          <w:rFonts w:ascii="Arial" w:hAnsi="Arial" w:cs="Arial"/>
          <w:spacing w:val="-12"/>
        </w:rPr>
        <w:t xml:space="preserve"> </w:t>
      </w:r>
      <w:r w:rsidRPr="00E562B8">
        <w:rPr>
          <w:rFonts w:ascii="Arial" w:hAnsi="Arial" w:cs="Arial"/>
        </w:rPr>
        <w:t>presentándose</w:t>
      </w:r>
      <w:r w:rsidRPr="00E562B8">
        <w:rPr>
          <w:rFonts w:ascii="Arial" w:hAnsi="Arial" w:cs="Arial"/>
          <w:spacing w:val="-9"/>
        </w:rPr>
        <w:t xml:space="preserve"> </w:t>
      </w:r>
      <w:r w:rsidRPr="00E562B8">
        <w:rPr>
          <w:rFonts w:ascii="Arial" w:hAnsi="Arial" w:cs="Arial"/>
        </w:rPr>
        <w:t>en</w:t>
      </w:r>
      <w:r w:rsidRPr="00E562B8">
        <w:rPr>
          <w:rFonts w:ascii="Arial" w:hAnsi="Arial" w:cs="Arial"/>
          <w:spacing w:val="-9"/>
        </w:rPr>
        <w:t xml:space="preserve"> </w:t>
      </w:r>
      <w:r w:rsidRPr="00E562B8">
        <w:rPr>
          <w:rFonts w:ascii="Arial" w:hAnsi="Arial" w:cs="Arial"/>
        </w:rPr>
        <w:t>las</w:t>
      </w:r>
      <w:r w:rsidRPr="00E562B8">
        <w:rPr>
          <w:rFonts w:ascii="Arial" w:hAnsi="Arial" w:cs="Arial"/>
          <w:spacing w:val="-14"/>
        </w:rPr>
        <w:t xml:space="preserve"> </w:t>
      </w:r>
      <w:r w:rsidRPr="00E562B8">
        <w:rPr>
          <w:rFonts w:ascii="Arial" w:hAnsi="Arial" w:cs="Arial"/>
        </w:rPr>
        <w:t>condiciones</w:t>
      </w:r>
      <w:r w:rsidRPr="00E562B8">
        <w:rPr>
          <w:rFonts w:ascii="Arial" w:hAnsi="Arial" w:cs="Arial"/>
          <w:spacing w:val="-13"/>
        </w:rPr>
        <w:t xml:space="preserve"> </w:t>
      </w:r>
      <w:r w:rsidRPr="00E562B8">
        <w:rPr>
          <w:rFonts w:ascii="Arial" w:hAnsi="Arial" w:cs="Arial"/>
        </w:rPr>
        <w:t>de</w:t>
      </w:r>
      <w:r w:rsidRPr="00E562B8">
        <w:rPr>
          <w:rFonts w:ascii="Arial" w:hAnsi="Arial" w:cs="Arial"/>
          <w:spacing w:val="-64"/>
        </w:rPr>
        <w:t xml:space="preserve"> </w:t>
      </w:r>
      <w:r w:rsidRPr="00E562B8">
        <w:rPr>
          <w:rFonts w:ascii="Arial" w:hAnsi="Arial" w:cs="Arial"/>
        </w:rPr>
        <w:t>salud</w:t>
      </w:r>
      <w:r w:rsidRPr="00E562B8">
        <w:rPr>
          <w:rFonts w:ascii="Arial" w:hAnsi="Arial" w:cs="Arial"/>
          <w:spacing w:val="-9"/>
        </w:rPr>
        <w:t xml:space="preserve"> </w:t>
      </w:r>
      <w:r w:rsidRPr="00E562B8">
        <w:rPr>
          <w:rFonts w:ascii="Arial" w:hAnsi="Arial" w:cs="Arial"/>
        </w:rPr>
        <w:t>de</w:t>
      </w:r>
      <w:r w:rsidRPr="00E562B8">
        <w:rPr>
          <w:rFonts w:ascii="Arial" w:hAnsi="Arial" w:cs="Arial"/>
          <w:spacing w:val="-8"/>
        </w:rPr>
        <w:t xml:space="preserve"> </w:t>
      </w:r>
      <w:r w:rsidRPr="00E562B8">
        <w:rPr>
          <w:rFonts w:ascii="Arial" w:hAnsi="Arial" w:cs="Arial"/>
        </w:rPr>
        <w:t>los</w:t>
      </w:r>
      <w:r w:rsidRPr="00E562B8">
        <w:rPr>
          <w:rFonts w:ascii="Arial" w:hAnsi="Arial" w:cs="Arial"/>
          <w:spacing w:val="-10"/>
        </w:rPr>
        <w:t xml:space="preserve"> </w:t>
      </w:r>
      <w:r w:rsidRPr="00E562B8">
        <w:rPr>
          <w:rFonts w:ascii="Arial" w:hAnsi="Arial" w:cs="Arial"/>
        </w:rPr>
        <w:t>habitantes</w:t>
      </w:r>
      <w:r w:rsidRPr="00E562B8">
        <w:rPr>
          <w:rFonts w:ascii="Arial" w:hAnsi="Arial" w:cs="Arial"/>
          <w:spacing w:val="-12"/>
        </w:rPr>
        <w:t xml:space="preserve"> </w:t>
      </w:r>
      <w:r w:rsidRPr="00E562B8">
        <w:rPr>
          <w:rFonts w:ascii="Arial" w:hAnsi="Arial" w:cs="Arial"/>
        </w:rPr>
        <w:t>del</w:t>
      </w:r>
      <w:r w:rsidRPr="00E562B8">
        <w:rPr>
          <w:rFonts w:ascii="Arial" w:hAnsi="Arial" w:cs="Arial"/>
          <w:spacing w:val="-10"/>
        </w:rPr>
        <w:t xml:space="preserve"> </w:t>
      </w:r>
      <w:r w:rsidRPr="00E562B8">
        <w:rPr>
          <w:rFonts w:ascii="Arial" w:hAnsi="Arial" w:cs="Arial"/>
        </w:rPr>
        <w:t>territorio</w:t>
      </w:r>
      <w:r w:rsidRPr="00E562B8">
        <w:rPr>
          <w:rFonts w:ascii="Arial" w:hAnsi="Arial" w:cs="Arial"/>
          <w:spacing w:val="-9"/>
        </w:rPr>
        <w:t xml:space="preserve"> </w:t>
      </w:r>
      <w:r w:rsidRPr="00E562B8">
        <w:rPr>
          <w:rFonts w:ascii="Arial" w:hAnsi="Arial" w:cs="Arial"/>
        </w:rPr>
        <w:t>nacional,</w:t>
      </w:r>
      <w:r w:rsidRPr="00E562B8">
        <w:rPr>
          <w:rFonts w:ascii="Arial" w:hAnsi="Arial" w:cs="Arial"/>
          <w:spacing w:val="-12"/>
        </w:rPr>
        <w:t xml:space="preserve"> </w:t>
      </w:r>
      <w:r w:rsidRPr="00E562B8">
        <w:rPr>
          <w:rFonts w:ascii="Arial" w:hAnsi="Arial" w:cs="Arial"/>
        </w:rPr>
        <w:t>como</w:t>
      </w:r>
      <w:r w:rsidRPr="00E562B8">
        <w:rPr>
          <w:rFonts w:ascii="Arial" w:hAnsi="Arial" w:cs="Arial"/>
          <w:spacing w:val="-8"/>
        </w:rPr>
        <w:t xml:space="preserve"> </w:t>
      </w:r>
      <w:r w:rsidRPr="00E562B8">
        <w:rPr>
          <w:rFonts w:ascii="Arial" w:hAnsi="Arial" w:cs="Arial"/>
        </w:rPr>
        <w:t>lo</w:t>
      </w:r>
      <w:r w:rsidRPr="00E562B8">
        <w:rPr>
          <w:rFonts w:ascii="Arial" w:hAnsi="Arial" w:cs="Arial"/>
          <w:spacing w:val="-10"/>
        </w:rPr>
        <w:t xml:space="preserve"> </w:t>
      </w:r>
      <w:r w:rsidRPr="00E562B8">
        <w:rPr>
          <w:rFonts w:ascii="Arial" w:hAnsi="Arial" w:cs="Arial"/>
        </w:rPr>
        <w:t>son</w:t>
      </w:r>
      <w:r w:rsidRPr="00E562B8">
        <w:rPr>
          <w:rFonts w:ascii="Arial" w:hAnsi="Arial" w:cs="Arial"/>
          <w:spacing w:val="-11"/>
        </w:rPr>
        <w:t xml:space="preserve"> </w:t>
      </w:r>
      <w:r w:rsidRPr="00E562B8">
        <w:rPr>
          <w:rFonts w:ascii="Arial" w:hAnsi="Arial" w:cs="Arial"/>
        </w:rPr>
        <w:t>el</w:t>
      </w:r>
      <w:r w:rsidRPr="00E562B8">
        <w:rPr>
          <w:rFonts w:ascii="Arial" w:hAnsi="Arial" w:cs="Arial"/>
          <w:spacing w:val="-10"/>
        </w:rPr>
        <w:t xml:space="preserve"> </w:t>
      </w:r>
      <w:r w:rsidRPr="00E562B8">
        <w:rPr>
          <w:rFonts w:ascii="Arial" w:hAnsi="Arial" w:cs="Arial"/>
        </w:rPr>
        <w:t>sobrepeso</w:t>
      </w:r>
      <w:r w:rsidRPr="00E562B8">
        <w:rPr>
          <w:rFonts w:ascii="Arial" w:hAnsi="Arial" w:cs="Arial"/>
          <w:spacing w:val="-9"/>
        </w:rPr>
        <w:t xml:space="preserve"> </w:t>
      </w:r>
      <w:r w:rsidRPr="00E562B8">
        <w:rPr>
          <w:rFonts w:ascii="Arial" w:hAnsi="Arial" w:cs="Arial"/>
        </w:rPr>
        <w:t>u</w:t>
      </w:r>
      <w:r w:rsidRPr="00E562B8">
        <w:rPr>
          <w:rFonts w:ascii="Arial" w:hAnsi="Arial" w:cs="Arial"/>
          <w:spacing w:val="-8"/>
        </w:rPr>
        <w:t xml:space="preserve"> </w:t>
      </w:r>
      <w:r w:rsidRPr="00E562B8">
        <w:rPr>
          <w:rFonts w:ascii="Arial" w:hAnsi="Arial" w:cs="Arial"/>
        </w:rPr>
        <w:t>obesidad,</w:t>
      </w:r>
      <w:r w:rsidRPr="00E562B8">
        <w:rPr>
          <w:rFonts w:ascii="Arial" w:hAnsi="Arial" w:cs="Arial"/>
          <w:spacing w:val="-64"/>
        </w:rPr>
        <w:t xml:space="preserve"> </w:t>
      </w:r>
      <w:r w:rsidRPr="00E562B8">
        <w:rPr>
          <w:rFonts w:ascii="Arial" w:hAnsi="Arial" w:cs="Arial"/>
        </w:rPr>
        <w:t xml:space="preserve">lo que </w:t>
      </w:r>
      <w:r w:rsidR="00DF7E11">
        <w:rPr>
          <w:rFonts w:ascii="Arial" w:hAnsi="Arial" w:cs="Arial"/>
        </w:rPr>
        <w:t>evidencia</w:t>
      </w:r>
      <w:r w:rsidRPr="00E562B8">
        <w:rPr>
          <w:rFonts w:ascii="Arial" w:hAnsi="Arial" w:cs="Arial"/>
        </w:rPr>
        <w:t xml:space="preserve"> que en este segmento de la población</w:t>
      </w:r>
      <w:r w:rsidR="00DF7E11">
        <w:rPr>
          <w:rFonts w:ascii="Arial" w:hAnsi="Arial" w:cs="Arial"/>
        </w:rPr>
        <w:t>,</w:t>
      </w:r>
      <w:r w:rsidRPr="00E562B8">
        <w:rPr>
          <w:rFonts w:ascii="Arial" w:hAnsi="Arial" w:cs="Arial"/>
        </w:rPr>
        <w:t xml:space="preserve"> la alimentación no es</w:t>
      </w:r>
      <w:r w:rsidRPr="00E562B8">
        <w:rPr>
          <w:rFonts w:ascii="Arial" w:hAnsi="Arial" w:cs="Arial"/>
          <w:spacing w:val="1"/>
        </w:rPr>
        <w:t xml:space="preserve"> </w:t>
      </w:r>
      <w:r w:rsidRPr="00E562B8">
        <w:rPr>
          <w:rFonts w:ascii="Arial" w:hAnsi="Arial" w:cs="Arial"/>
        </w:rPr>
        <w:t>adecuada</w:t>
      </w:r>
      <w:r w:rsidRPr="00E562B8">
        <w:rPr>
          <w:rFonts w:ascii="Arial" w:hAnsi="Arial" w:cs="Arial"/>
          <w:spacing w:val="-1"/>
        </w:rPr>
        <w:t xml:space="preserve"> </w:t>
      </w:r>
      <w:r w:rsidRPr="00E562B8">
        <w:rPr>
          <w:rFonts w:ascii="Arial" w:hAnsi="Arial" w:cs="Arial"/>
        </w:rPr>
        <w:t>en términos</w:t>
      </w:r>
      <w:r w:rsidRPr="00E562B8">
        <w:rPr>
          <w:rFonts w:ascii="Arial" w:hAnsi="Arial" w:cs="Arial"/>
          <w:spacing w:val="-5"/>
        </w:rPr>
        <w:t xml:space="preserve"> </w:t>
      </w:r>
      <w:r w:rsidRPr="00E562B8">
        <w:rPr>
          <w:rFonts w:ascii="Arial" w:hAnsi="Arial" w:cs="Arial"/>
        </w:rPr>
        <w:t>de salud y</w:t>
      </w:r>
      <w:r w:rsidRPr="00E562B8">
        <w:rPr>
          <w:rFonts w:ascii="Arial" w:hAnsi="Arial" w:cs="Arial"/>
          <w:spacing w:val="-3"/>
        </w:rPr>
        <w:t xml:space="preserve"> </w:t>
      </w:r>
      <w:r w:rsidRPr="00E562B8">
        <w:rPr>
          <w:rFonts w:ascii="Arial" w:hAnsi="Arial" w:cs="Arial"/>
        </w:rPr>
        <w:t>nutrición.</w:t>
      </w:r>
    </w:p>
    <w:p w14:paraId="6A0D08C1" w14:textId="77777777" w:rsidR="00BA6EFF" w:rsidRPr="00E562B8" w:rsidRDefault="00BA6EFF" w:rsidP="00DF7E11">
      <w:pPr>
        <w:pStyle w:val="Textoindependiente"/>
        <w:spacing w:before="10"/>
        <w:jc w:val="both"/>
        <w:rPr>
          <w:rFonts w:ascii="Arial" w:hAnsi="Arial" w:cs="Arial"/>
        </w:rPr>
      </w:pPr>
    </w:p>
    <w:p w14:paraId="1115CACE" w14:textId="77777777" w:rsidR="00223262" w:rsidRPr="00E562B8" w:rsidRDefault="00223262" w:rsidP="00DF7E11">
      <w:pPr>
        <w:pStyle w:val="Textoindependiente"/>
        <w:ind w:left="102" w:right="498"/>
        <w:jc w:val="both"/>
        <w:rPr>
          <w:rFonts w:ascii="Arial" w:hAnsi="Arial" w:cs="Arial"/>
        </w:rPr>
      </w:pPr>
      <w:r w:rsidRPr="00E562B8">
        <w:rPr>
          <w:rFonts w:ascii="Arial" w:hAnsi="Arial" w:cs="Arial"/>
        </w:rPr>
        <w:t>Uno</w:t>
      </w:r>
      <w:r w:rsidRPr="00E562B8">
        <w:rPr>
          <w:rFonts w:ascii="Arial" w:hAnsi="Arial" w:cs="Arial"/>
          <w:spacing w:val="-9"/>
        </w:rPr>
        <w:t xml:space="preserve"> </w:t>
      </w:r>
      <w:r w:rsidRPr="00E562B8">
        <w:rPr>
          <w:rFonts w:ascii="Arial" w:hAnsi="Arial" w:cs="Arial"/>
        </w:rPr>
        <w:t>de</w:t>
      </w:r>
      <w:r w:rsidRPr="00E562B8">
        <w:rPr>
          <w:rFonts w:ascii="Arial" w:hAnsi="Arial" w:cs="Arial"/>
          <w:spacing w:val="-8"/>
        </w:rPr>
        <w:t xml:space="preserve"> </w:t>
      </w:r>
      <w:r w:rsidRPr="00E562B8">
        <w:rPr>
          <w:rFonts w:ascii="Arial" w:hAnsi="Arial" w:cs="Arial"/>
        </w:rPr>
        <w:t>los</w:t>
      </w:r>
      <w:r w:rsidRPr="00E562B8">
        <w:rPr>
          <w:rFonts w:ascii="Arial" w:hAnsi="Arial" w:cs="Arial"/>
          <w:spacing w:val="-9"/>
        </w:rPr>
        <w:t xml:space="preserve"> </w:t>
      </w:r>
      <w:r w:rsidRPr="00E562B8">
        <w:rPr>
          <w:rFonts w:ascii="Arial" w:hAnsi="Arial" w:cs="Arial"/>
        </w:rPr>
        <w:t>diagnósticos</w:t>
      </w:r>
      <w:r w:rsidRPr="00E562B8">
        <w:rPr>
          <w:rFonts w:ascii="Arial" w:hAnsi="Arial" w:cs="Arial"/>
          <w:spacing w:val="-9"/>
        </w:rPr>
        <w:t xml:space="preserve"> </w:t>
      </w:r>
      <w:r w:rsidRPr="00E562B8">
        <w:rPr>
          <w:rFonts w:ascii="Arial" w:hAnsi="Arial" w:cs="Arial"/>
        </w:rPr>
        <w:t>clave disponibles en</w:t>
      </w:r>
      <w:r w:rsidRPr="00E562B8">
        <w:rPr>
          <w:rFonts w:ascii="Arial" w:hAnsi="Arial" w:cs="Arial"/>
          <w:spacing w:val="-11"/>
        </w:rPr>
        <w:t xml:space="preserve"> </w:t>
      </w:r>
      <w:r w:rsidRPr="00E562B8">
        <w:rPr>
          <w:rFonts w:ascii="Arial" w:hAnsi="Arial" w:cs="Arial"/>
        </w:rPr>
        <w:t>el</w:t>
      </w:r>
      <w:r w:rsidRPr="00E562B8">
        <w:rPr>
          <w:rFonts w:ascii="Arial" w:hAnsi="Arial" w:cs="Arial"/>
          <w:spacing w:val="-10"/>
        </w:rPr>
        <w:t xml:space="preserve"> </w:t>
      </w:r>
      <w:r w:rsidRPr="00E562B8">
        <w:rPr>
          <w:rFonts w:ascii="Arial" w:hAnsi="Arial" w:cs="Arial"/>
        </w:rPr>
        <w:t>país</w:t>
      </w:r>
      <w:r w:rsidRPr="00E562B8">
        <w:rPr>
          <w:rFonts w:ascii="Arial" w:hAnsi="Arial" w:cs="Arial"/>
          <w:spacing w:val="-11"/>
        </w:rPr>
        <w:t xml:space="preserve"> </w:t>
      </w:r>
      <w:r w:rsidRPr="00E562B8">
        <w:rPr>
          <w:rFonts w:ascii="Arial" w:hAnsi="Arial" w:cs="Arial"/>
        </w:rPr>
        <w:t>en</w:t>
      </w:r>
      <w:r w:rsidRPr="00E562B8">
        <w:rPr>
          <w:rFonts w:ascii="Arial" w:hAnsi="Arial" w:cs="Arial"/>
          <w:spacing w:val="-8"/>
        </w:rPr>
        <w:t xml:space="preserve"> </w:t>
      </w:r>
      <w:r w:rsidRPr="00E562B8">
        <w:rPr>
          <w:rFonts w:ascii="Arial" w:hAnsi="Arial" w:cs="Arial"/>
        </w:rPr>
        <w:t>relación</w:t>
      </w:r>
      <w:r w:rsidRPr="00E562B8">
        <w:rPr>
          <w:rFonts w:ascii="Arial" w:hAnsi="Arial" w:cs="Arial"/>
          <w:spacing w:val="-8"/>
        </w:rPr>
        <w:t xml:space="preserve"> </w:t>
      </w:r>
      <w:r w:rsidRPr="00E562B8">
        <w:rPr>
          <w:rFonts w:ascii="Arial" w:hAnsi="Arial" w:cs="Arial"/>
        </w:rPr>
        <w:t xml:space="preserve">con </w:t>
      </w:r>
      <w:r w:rsidRPr="00E562B8">
        <w:rPr>
          <w:rFonts w:ascii="Arial" w:hAnsi="Arial" w:cs="Arial"/>
          <w:spacing w:val="-65"/>
        </w:rPr>
        <w:t xml:space="preserve">  </w:t>
      </w:r>
      <w:r w:rsidRPr="00E562B8">
        <w:rPr>
          <w:rFonts w:ascii="Arial" w:hAnsi="Arial" w:cs="Arial"/>
        </w:rPr>
        <w:t xml:space="preserve">estos temas se encuentra en las Bases del Plan Nacional de Desarrollo 2018-2022, documento </w:t>
      </w:r>
      <w:r w:rsidRPr="00E562B8">
        <w:rPr>
          <w:rFonts w:ascii="Arial" w:hAnsi="Arial" w:cs="Arial"/>
          <w:spacing w:val="-64"/>
        </w:rPr>
        <w:t xml:space="preserve"> que </w:t>
      </w:r>
      <w:r w:rsidRPr="00E562B8">
        <w:rPr>
          <w:rFonts w:ascii="Arial" w:hAnsi="Arial" w:cs="Arial"/>
          <w:spacing w:val="-8"/>
        </w:rPr>
        <w:t xml:space="preserve"> </w:t>
      </w:r>
      <w:r w:rsidRPr="00E562B8">
        <w:rPr>
          <w:rFonts w:ascii="Arial" w:hAnsi="Arial" w:cs="Arial"/>
        </w:rPr>
        <w:t>aborda tres aspectos fundamentales</w:t>
      </w:r>
      <w:r w:rsidRPr="00E562B8">
        <w:rPr>
          <w:rFonts w:ascii="Arial" w:hAnsi="Arial" w:cs="Arial"/>
          <w:spacing w:val="-6"/>
        </w:rPr>
        <w:t xml:space="preserve"> </w:t>
      </w:r>
      <w:r w:rsidRPr="00E562B8">
        <w:rPr>
          <w:rFonts w:ascii="Arial" w:hAnsi="Arial" w:cs="Arial"/>
        </w:rPr>
        <w:t>como</w:t>
      </w:r>
      <w:r w:rsidRPr="00E562B8">
        <w:rPr>
          <w:rFonts w:ascii="Arial" w:hAnsi="Arial" w:cs="Arial"/>
          <w:spacing w:val="-8"/>
        </w:rPr>
        <w:t xml:space="preserve"> </w:t>
      </w:r>
      <w:r w:rsidRPr="00E562B8">
        <w:rPr>
          <w:rFonts w:ascii="Arial" w:hAnsi="Arial" w:cs="Arial"/>
        </w:rPr>
        <w:t>son:</w:t>
      </w:r>
      <w:r w:rsidRPr="00E562B8">
        <w:rPr>
          <w:rFonts w:ascii="Arial" w:hAnsi="Arial" w:cs="Arial"/>
          <w:spacing w:val="-8"/>
        </w:rPr>
        <w:t xml:space="preserve"> </w:t>
      </w:r>
      <w:r w:rsidRPr="00E562B8">
        <w:rPr>
          <w:rFonts w:ascii="Arial" w:hAnsi="Arial" w:cs="Arial"/>
        </w:rPr>
        <w:t>a)</w:t>
      </w:r>
      <w:r w:rsidRPr="00E562B8">
        <w:rPr>
          <w:rFonts w:ascii="Arial" w:hAnsi="Arial" w:cs="Arial"/>
          <w:spacing w:val="-64"/>
        </w:rPr>
        <w:t xml:space="preserve"> </w:t>
      </w:r>
      <w:r w:rsidRPr="00E562B8">
        <w:rPr>
          <w:rFonts w:ascii="Arial" w:hAnsi="Arial" w:cs="Arial"/>
        </w:rPr>
        <w:t>la</w:t>
      </w:r>
      <w:r w:rsidRPr="00E562B8">
        <w:rPr>
          <w:rFonts w:ascii="Arial" w:hAnsi="Arial" w:cs="Arial"/>
          <w:spacing w:val="-12"/>
        </w:rPr>
        <w:t xml:space="preserve"> </w:t>
      </w:r>
      <w:r w:rsidRPr="00E562B8">
        <w:rPr>
          <w:rFonts w:ascii="Arial" w:hAnsi="Arial" w:cs="Arial"/>
        </w:rPr>
        <w:t>disponibilidad</w:t>
      </w:r>
      <w:r w:rsidRPr="00E562B8">
        <w:rPr>
          <w:rFonts w:ascii="Arial" w:hAnsi="Arial" w:cs="Arial"/>
          <w:spacing w:val="-14"/>
        </w:rPr>
        <w:t xml:space="preserve"> </w:t>
      </w:r>
      <w:r w:rsidRPr="00E562B8">
        <w:rPr>
          <w:rFonts w:ascii="Arial" w:hAnsi="Arial" w:cs="Arial"/>
        </w:rPr>
        <w:t>de</w:t>
      </w:r>
      <w:r w:rsidRPr="00E562B8">
        <w:rPr>
          <w:rFonts w:ascii="Arial" w:hAnsi="Arial" w:cs="Arial"/>
          <w:spacing w:val="-13"/>
        </w:rPr>
        <w:t xml:space="preserve"> </w:t>
      </w:r>
      <w:r w:rsidRPr="00E562B8">
        <w:rPr>
          <w:rFonts w:ascii="Arial" w:hAnsi="Arial" w:cs="Arial"/>
        </w:rPr>
        <w:t>alimentos,</w:t>
      </w:r>
      <w:r w:rsidRPr="00E562B8">
        <w:rPr>
          <w:rFonts w:ascii="Arial" w:hAnsi="Arial" w:cs="Arial"/>
          <w:spacing w:val="-14"/>
        </w:rPr>
        <w:t xml:space="preserve"> </w:t>
      </w:r>
      <w:r w:rsidRPr="00E562B8">
        <w:rPr>
          <w:rFonts w:ascii="Arial" w:hAnsi="Arial" w:cs="Arial"/>
        </w:rPr>
        <w:t>b)</w:t>
      </w:r>
      <w:r w:rsidRPr="00E562B8">
        <w:rPr>
          <w:rFonts w:ascii="Arial" w:hAnsi="Arial" w:cs="Arial"/>
          <w:spacing w:val="-12"/>
        </w:rPr>
        <w:t xml:space="preserve"> </w:t>
      </w:r>
      <w:r w:rsidRPr="00E562B8">
        <w:rPr>
          <w:rFonts w:ascii="Arial" w:hAnsi="Arial" w:cs="Arial"/>
        </w:rPr>
        <w:t>la</w:t>
      </w:r>
      <w:r w:rsidRPr="00E562B8">
        <w:rPr>
          <w:rFonts w:ascii="Arial" w:hAnsi="Arial" w:cs="Arial"/>
          <w:spacing w:val="-15"/>
        </w:rPr>
        <w:t xml:space="preserve"> </w:t>
      </w:r>
      <w:r w:rsidRPr="00E562B8">
        <w:rPr>
          <w:rFonts w:ascii="Arial" w:hAnsi="Arial" w:cs="Arial"/>
        </w:rPr>
        <w:t>accesibilidad</w:t>
      </w:r>
      <w:r w:rsidRPr="00E562B8">
        <w:rPr>
          <w:rFonts w:ascii="Arial" w:hAnsi="Arial" w:cs="Arial"/>
          <w:spacing w:val="-13"/>
        </w:rPr>
        <w:t xml:space="preserve"> </w:t>
      </w:r>
      <w:r w:rsidRPr="00E562B8">
        <w:rPr>
          <w:rFonts w:ascii="Arial" w:hAnsi="Arial" w:cs="Arial"/>
        </w:rPr>
        <w:t>a</w:t>
      </w:r>
      <w:r w:rsidRPr="00E562B8">
        <w:rPr>
          <w:rFonts w:ascii="Arial" w:hAnsi="Arial" w:cs="Arial"/>
          <w:spacing w:val="-12"/>
        </w:rPr>
        <w:t xml:space="preserve"> </w:t>
      </w:r>
      <w:r w:rsidRPr="00E562B8">
        <w:rPr>
          <w:rFonts w:ascii="Arial" w:hAnsi="Arial" w:cs="Arial"/>
        </w:rPr>
        <w:t>los</w:t>
      </w:r>
      <w:r w:rsidRPr="00E562B8">
        <w:rPr>
          <w:rFonts w:ascii="Arial" w:hAnsi="Arial" w:cs="Arial"/>
          <w:spacing w:val="-14"/>
        </w:rPr>
        <w:t xml:space="preserve"> </w:t>
      </w:r>
      <w:r w:rsidRPr="00E562B8">
        <w:rPr>
          <w:rFonts w:ascii="Arial" w:hAnsi="Arial" w:cs="Arial"/>
        </w:rPr>
        <w:t>alimentos</w:t>
      </w:r>
      <w:r w:rsidRPr="00E562B8">
        <w:rPr>
          <w:rFonts w:ascii="Arial" w:hAnsi="Arial" w:cs="Arial"/>
          <w:spacing w:val="-13"/>
        </w:rPr>
        <w:t xml:space="preserve"> </w:t>
      </w:r>
      <w:r w:rsidRPr="00E562B8">
        <w:rPr>
          <w:rFonts w:ascii="Arial" w:hAnsi="Arial" w:cs="Arial"/>
        </w:rPr>
        <w:t>y</w:t>
      </w:r>
      <w:r w:rsidRPr="00E562B8">
        <w:rPr>
          <w:rFonts w:ascii="Arial" w:hAnsi="Arial" w:cs="Arial"/>
          <w:spacing w:val="-12"/>
        </w:rPr>
        <w:t xml:space="preserve"> </w:t>
      </w:r>
      <w:r w:rsidRPr="00E562B8">
        <w:rPr>
          <w:rFonts w:ascii="Arial" w:hAnsi="Arial" w:cs="Arial"/>
        </w:rPr>
        <w:t>c)</w:t>
      </w:r>
      <w:r w:rsidRPr="00E562B8">
        <w:rPr>
          <w:rFonts w:ascii="Arial" w:hAnsi="Arial" w:cs="Arial"/>
          <w:spacing w:val="-13"/>
        </w:rPr>
        <w:t xml:space="preserve"> </w:t>
      </w:r>
      <w:r w:rsidRPr="00E562B8">
        <w:rPr>
          <w:rFonts w:ascii="Arial" w:hAnsi="Arial" w:cs="Arial"/>
        </w:rPr>
        <w:t>la</w:t>
      </w:r>
      <w:r w:rsidRPr="00E562B8">
        <w:rPr>
          <w:rFonts w:ascii="Arial" w:hAnsi="Arial" w:cs="Arial"/>
          <w:spacing w:val="-11"/>
        </w:rPr>
        <w:t xml:space="preserve"> </w:t>
      </w:r>
      <w:r w:rsidRPr="00E562B8">
        <w:rPr>
          <w:rFonts w:ascii="Arial" w:hAnsi="Arial" w:cs="Arial"/>
        </w:rPr>
        <w:t>alimentación</w:t>
      </w:r>
      <w:r w:rsidRPr="00E562B8">
        <w:rPr>
          <w:rFonts w:ascii="Arial" w:hAnsi="Arial" w:cs="Arial"/>
          <w:spacing w:val="-65"/>
        </w:rPr>
        <w:t xml:space="preserve"> </w:t>
      </w:r>
      <w:r w:rsidRPr="00E562B8">
        <w:rPr>
          <w:rFonts w:ascii="Arial" w:hAnsi="Arial" w:cs="Arial"/>
        </w:rPr>
        <w:t>adecuada.</w:t>
      </w:r>
      <w:r w:rsidRPr="00E562B8">
        <w:rPr>
          <w:rFonts w:ascii="Arial" w:hAnsi="Arial" w:cs="Arial"/>
          <w:spacing w:val="-1"/>
        </w:rPr>
        <w:t xml:space="preserve"> </w:t>
      </w:r>
      <w:r w:rsidRPr="00E562B8">
        <w:rPr>
          <w:rFonts w:ascii="Arial" w:hAnsi="Arial" w:cs="Arial"/>
        </w:rPr>
        <w:t>En dicho</w:t>
      </w:r>
      <w:r w:rsidRPr="00E562B8">
        <w:rPr>
          <w:rFonts w:ascii="Arial" w:hAnsi="Arial" w:cs="Arial"/>
          <w:spacing w:val="-1"/>
        </w:rPr>
        <w:t xml:space="preserve"> </w:t>
      </w:r>
      <w:r w:rsidRPr="00E562B8">
        <w:rPr>
          <w:rFonts w:ascii="Arial" w:hAnsi="Arial" w:cs="Arial"/>
        </w:rPr>
        <w:t>documento</w:t>
      </w:r>
      <w:r w:rsidRPr="00E562B8">
        <w:rPr>
          <w:rFonts w:ascii="Arial" w:hAnsi="Arial" w:cs="Arial"/>
          <w:spacing w:val="-1"/>
        </w:rPr>
        <w:t xml:space="preserve"> </w:t>
      </w:r>
      <w:r w:rsidRPr="00E562B8">
        <w:rPr>
          <w:rFonts w:ascii="Arial" w:hAnsi="Arial" w:cs="Arial"/>
        </w:rPr>
        <w:t>se</w:t>
      </w:r>
      <w:r w:rsidRPr="00E562B8">
        <w:rPr>
          <w:rFonts w:ascii="Arial" w:hAnsi="Arial" w:cs="Arial"/>
          <w:spacing w:val="-1"/>
        </w:rPr>
        <w:t xml:space="preserve"> </w:t>
      </w:r>
      <w:r w:rsidRPr="00E562B8">
        <w:rPr>
          <w:rFonts w:ascii="Arial" w:hAnsi="Arial" w:cs="Arial"/>
        </w:rPr>
        <w:t>expresó</w:t>
      </w:r>
      <w:r w:rsidRPr="00E562B8">
        <w:rPr>
          <w:rFonts w:ascii="Arial" w:hAnsi="Arial" w:cs="Arial"/>
          <w:spacing w:val="-2"/>
        </w:rPr>
        <w:t xml:space="preserve"> </w:t>
      </w:r>
      <w:r w:rsidRPr="00E562B8">
        <w:rPr>
          <w:rFonts w:ascii="Arial" w:hAnsi="Arial" w:cs="Arial"/>
        </w:rPr>
        <w:t>lo</w:t>
      </w:r>
      <w:r w:rsidRPr="00E562B8">
        <w:rPr>
          <w:rFonts w:ascii="Arial" w:hAnsi="Arial" w:cs="Arial"/>
          <w:spacing w:val="-3"/>
        </w:rPr>
        <w:t xml:space="preserve"> </w:t>
      </w:r>
      <w:r w:rsidRPr="00E562B8">
        <w:rPr>
          <w:rFonts w:ascii="Arial" w:hAnsi="Arial" w:cs="Arial"/>
        </w:rPr>
        <w:t>siguiente:</w:t>
      </w:r>
    </w:p>
    <w:p w14:paraId="0C11E987" w14:textId="77777777" w:rsidR="00BA6EFF" w:rsidRPr="00E562B8" w:rsidRDefault="00BA6EFF">
      <w:pPr>
        <w:pStyle w:val="Textoindependiente"/>
        <w:rPr>
          <w:rFonts w:ascii="Arial" w:hAnsi="Arial" w:cs="Arial"/>
        </w:rPr>
      </w:pPr>
    </w:p>
    <w:p w14:paraId="2638855C" w14:textId="77777777" w:rsidR="00223262" w:rsidRPr="00E562B8" w:rsidRDefault="00223262">
      <w:pPr>
        <w:pStyle w:val="Textoindependiente"/>
        <w:rPr>
          <w:rFonts w:ascii="Arial" w:hAnsi="Arial" w:cs="Arial"/>
        </w:rPr>
      </w:pPr>
    </w:p>
    <w:p w14:paraId="6160DF6E" w14:textId="77777777" w:rsidR="00BA6EFF" w:rsidRPr="00E562B8" w:rsidRDefault="00E60039">
      <w:pPr>
        <w:ind w:left="821"/>
        <w:jc w:val="both"/>
        <w:rPr>
          <w:rFonts w:ascii="Arial" w:hAnsi="Arial" w:cs="Arial"/>
          <w:b/>
          <w:sz w:val="24"/>
          <w:szCs w:val="24"/>
        </w:rPr>
      </w:pPr>
      <w:r w:rsidRPr="00E562B8">
        <w:rPr>
          <w:rFonts w:ascii="Arial" w:hAnsi="Arial" w:cs="Arial"/>
          <w:sz w:val="24"/>
          <w:szCs w:val="24"/>
        </w:rPr>
        <w:t>“</w:t>
      </w:r>
      <w:r w:rsidRPr="00E562B8">
        <w:rPr>
          <w:rFonts w:ascii="Arial" w:hAnsi="Arial" w:cs="Arial"/>
          <w:spacing w:val="-2"/>
          <w:sz w:val="24"/>
          <w:szCs w:val="24"/>
        </w:rPr>
        <w:t xml:space="preserve"> </w:t>
      </w:r>
      <w:r w:rsidRPr="00E562B8">
        <w:rPr>
          <w:rFonts w:ascii="Arial" w:hAnsi="Arial" w:cs="Arial"/>
          <w:sz w:val="24"/>
          <w:szCs w:val="24"/>
        </w:rPr>
        <w:t>(...)</w:t>
      </w:r>
      <w:r w:rsidRPr="00E562B8">
        <w:rPr>
          <w:rFonts w:ascii="Arial" w:hAnsi="Arial" w:cs="Arial"/>
          <w:spacing w:val="-1"/>
          <w:sz w:val="24"/>
          <w:szCs w:val="24"/>
        </w:rPr>
        <w:t xml:space="preserve"> </w:t>
      </w:r>
      <w:r w:rsidRPr="00E562B8">
        <w:rPr>
          <w:rFonts w:ascii="Arial" w:hAnsi="Arial" w:cs="Arial"/>
          <w:b/>
          <w:sz w:val="24"/>
          <w:szCs w:val="24"/>
        </w:rPr>
        <w:t>1.</w:t>
      </w:r>
      <w:r w:rsidRPr="00E562B8">
        <w:rPr>
          <w:rFonts w:ascii="Arial" w:hAnsi="Arial" w:cs="Arial"/>
          <w:b/>
          <w:spacing w:val="-2"/>
          <w:sz w:val="24"/>
          <w:szCs w:val="24"/>
        </w:rPr>
        <w:t xml:space="preserve"> </w:t>
      </w:r>
      <w:r w:rsidRPr="00E562B8">
        <w:rPr>
          <w:rFonts w:ascii="Arial" w:hAnsi="Arial" w:cs="Arial"/>
          <w:b/>
          <w:sz w:val="24"/>
          <w:szCs w:val="24"/>
        </w:rPr>
        <w:t>Diagnóstico</w:t>
      </w:r>
    </w:p>
    <w:p w14:paraId="5C6863F6" w14:textId="77777777" w:rsidR="00BA6EFF" w:rsidRPr="00E562B8" w:rsidRDefault="00BA6EFF">
      <w:pPr>
        <w:pStyle w:val="Textoindependiente"/>
        <w:spacing w:before="9"/>
        <w:rPr>
          <w:rFonts w:ascii="Arial" w:hAnsi="Arial" w:cs="Arial"/>
          <w:b/>
        </w:rPr>
      </w:pPr>
    </w:p>
    <w:p w14:paraId="2BCFCEE0" w14:textId="77777777" w:rsidR="00BA6EFF" w:rsidRPr="00E562B8" w:rsidRDefault="00E60039">
      <w:pPr>
        <w:pStyle w:val="Ttulo1"/>
        <w:numPr>
          <w:ilvl w:val="0"/>
          <w:numId w:val="5"/>
        </w:numPr>
        <w:tabs>
          <w:tab w:val="left" w:pos="1542"/>
        </w:tabs>
        <w:spacing w:before="1"/>
        <w:ind w:hanging="361"/>
      </w:pPr>
      <w:r w:rsidRPr="00E562B8">
        <w:t>Disponibilidad</w:t>
      </w:r>
      <w:r w:rsidRPr="00E562B8">
        <w:rPr>
          <w:spacing w:val="-4"/>
        </w:rPr>
        <w:t xml:space="preserve"> </w:t>
      </w:r>
      <w:r w:rsidRPr="00E562B8">
        <w:t>de</w:t>
      </w:r>
      <w:r w:rsidRPr="00E562B8">
        <w:rPr>
          <w:spacing w:val="-3"/>
        </w:rPr>
        <w:t xml:space="preserve"> </w:t>
      </w:r>
      <w:r w:rsidRPr="00E562B8">
        <w:t>alimentos</w:t>
      </w:r>
    </w:p>
    <w:p w14:paraId="61F8CDD1" w14:textId="06A8D2DF" w:rsidR="00BA6EFF" w:rsidRPr="00E562B8" w:rsidRDefault="00E60039" w:rsidP="00DF7E11">
      <w:pPr>
        <w:pStyle w:val="Textoindependiente"/>
        <w:spacing w:before="228"/>
        <w:ind w:left="821" w:right="793"/>
        <w:jc w:val="both"/>
        <w:rPr>
          <w:rFonts w:ascii="Arial" w:hAnsi="Arial" w:cs="Arial"/>
        </w:rPr>
        <w:sectPr w:rsidR="00BA6EFF" w:rsidRPr="00E562B8">
          <w:pgSz w:w="12240" w:h="15840"/>
          <w:pgMar w:top="2400" w:right="1200" w:bottom="280" w:left="1600" w:header="0" w:footer="0" w:gutter="0"/>
          <w:cols w:space="720"/>
        </w:sectPr>
      </w:pPr>
      <w:r w:rsidRPr="00E562B8">
        <w:rPr>
          <w:rFonts w:ascii="Arial" w:hAnsi="Arial" w:cs="Arial"/>
        </w:rPr>
        <w:t>La situación de producción y disponibilidad de alimentos refleja retos en el</w:t>
      </w:r>
      <w:r w:rsidRPr="00E562B8">
        <w:rPr>
          <w:rFonts w:ascii="Arial" w:hAnsi="Arial" w:cs="Arial"/>
          <w:spacing w:val="1"/>
        </w:rPr>
        <w:t xml:space="preserve"> </w:t>
      </w:r>
      <w:r w:rsidRPr="00E562B8">
        <w:rPr>
          <w:rFonts w:ascii="Arial" w:hAnsi="Arial" w:cs="Arial"/>
        </w:rPr>
        <w:t>uso eficiente del suelo rural y en la consolidación de las cadenas de valor</w:t>
      </w:r>
      <w:r w:rsidRPr="00E562B8">
        <w:rPr>
          <w:rFonts w:ascii="Arial" w:hAnsi="Arial" w:cs="Arial"/>
          <w:spacing w:val="1"/>
        </w:rPr>
        <w:t xml:space="preserve"> </w:t>
      </w:r>
      <w:r w:rsidRPr="00E562B8">
        <w:rPr>
          <w:rFonts w:ascii="Arial" w:hAnsi="Arial" w:cs="Arial"/>
        </w:rPr>
        <w:t>agropecuarias. Por un lado, existe sobreutilización y subutilización en el</w:t>
      </w:r>
      <w:r w:rsidRPr="00E562B8">
        <w:rPr>
          <w:rFonts w:ascii="Arial" w:hAnsi="Arial" w:cs="Arial"/>
          <w:spacing w:val="1"/>
        </w:rPr>
        <w:t xml:space="preserve"> </w:t>
      </w:r>
      <w:r w:rsidRPr="00E562B8">
        <w:rPr>
          <w:rFonts w:ascii="Arial" w:hAnsi="Arial" w:cs="Arial"/>
        </w:rPr>
        <w:t>suelo del país del orden del 11,7% y 13%. Por otro lado, por cada km2 de</w:t>
      </w:r>
      <w:r w:rsidRPr="00E562B8">
        <w:rPr>
          <w:rFonts w:ascii="Arial" w:hAnsi="Arial" w:cs="Arial"/>
          <w:spacing w:val="1"/>
        </w:rPr>
        <w:t xml:space="preserve"> </w:t>
      </w:r>
      <w:r w:rsidRPr="00E562B8">
        <w:rPr>
          <w:rFonts w:ascii="Arial" w:hAnsi="Arial" w:cs="Arial"/>
        </w:rPr>
        <w:t>tierra</w:t>
      </w:r>
      <w:r w:rsidRPr="00E562B8">
        <w:rPr>
          <w:rFonts w:ascii="Arial" w:hAnsi="Arial" w:cs="Arial"/>
          <w:spacing w:val="1"/>
        </w:rPr>
        <w:t xml:space="preserve"> </w:t>
      </w:r>
      <w:r w:rsidRPr="00E562B8">
        <w:rPr>
          <w:rFonts w:ascii="Arial" w:hAnsi="Arial" w:cs="Arial"/>
        </w:rPr>
        <w:t>arable</w:t>
      </w:r>
      <w:r w:rsidRPr="00E562B8">
        <w:rPr>
          <w:rFonts w:ascii="Arial" w:hAnsi="Arial" w:cs="Arial"/>
          <w:spacing w:val="65"/>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Colombia</w:t>
      </w:r>
      <w:r w:rsidRPr="00E562B8">
        <w:rPr>
          <w:rFonts w:ascii="Arial" w:hAnsi="Arial" w:cs="Arial"/>
          <w:spacing w:val="1"/>
        </w:rPr>
        <w:t xml:space="preserve"> </w:t>
      </w:r>
      <w:r w:rsidRPr="00E562B8">
        <w:rPr>
          <w:rFonts w:ascii="Arial" w:hAnsi="Arial" w:cs="Arial"/>
        </w:rPr>
        <w:t>se</w:t>
      </w:r>
      <w:r w:rsidRPr="00E562B8">
        <w:rPr>
          <w:rFonts w:ascii="Arial" w:hAnsi="Arial" w:cs="Arial"/>
          <w:spacing w:val="1"/>
        </w:rPr>
        <w:t xml:space="preserve"> </w:t>
      </w:r>
      <w:r w:rsidRPr="00E562B8">
        <w:rPr>
          <w:rFonts w:ascii="Arial" w:hAnsi="Arial" w:cs="Arial"/>
        </w:rPr>
        <w:t>produjo</w:t>
      </w:r>
      <w:r w:rsidRPr="00E562B8">
        <w:rPr>
          <w:rFonts w:ascii="Arial" w:hAnsi="Arial" w:cs="Arial"/>
          <w:spacing w:val="1"/>
        </w:rPr>
        <w:t xml:space="preserve"> </w:t>
      </w:r>
      <w:r w:rsidRPr="00E562B8">
        <w:rPr>
          <w:rFonts w:ascii="Arial" w:hAnsi="Arial" w:cs="Arial"/>
        </w:rPr>
        <w:t>US$33.200</w:t>
      </w:r>
      <w:r w:rsidRPr="00E562B8">
        <w:rPr>
          <w:rFonts w:ascii="Arial" w:hAnsi="Arial" w:cs="Arial"/>
          <w:spacing w:val="65"/>
        </w:rPr>
        <w:t xml:space="preserve"> </w:t>
      </w:r>
      <w:r w:rsidRPr="00E562B8">
        <w:rPr>
          <w:rFonts w:ascii="Arial" w:hAnsi="Arial" w:cs="Arial"/>
        </w:rPr>
        <w:t>durante</w:t>
      </w:r>
      <w:r w:rsidRPr="00E562B8">
        <w:rPr>
          <w:rFonts w:ascii="Arial" w:hAnsi="Arial" w:cs="Arial"/>
          <w:spacing w:val="2"/>
        </w:rPr>
        <w:t xml:space="preserve"> </w:t>
      </w:r>
      <w:r w:rsidRPr="00E562B8">
        <w:rPr>
          <w:rFonts w:ascii="Arial" w:hAnsi="Arial" w:cs="Arial"/>
        </w:rPr>
        <w:t>2013,</w:t>
      </w:r>
      <w:r w:rsidRPr="00E562B8">
        <w:rPr>
          <w:rFonts w:ascii="Arial" w:hAnsi="Arial" w:cs="Arial"/>
          <w:spacing w:val="65"/>
        </w:rPr>
        <w:t xml:space="preserve"> </w:t>
      </w:r>
      <w:r w:rsidRPr="00E562B8">
        <w:rPr>
          <w:rFonts w:ascii="Arial" w:hAnsi="Arial" w:cs="Arial"/>
        </w:rPr>
        <w:t>lo</w:t>
      </w:r>
      <w:r w:rsidRPr="00E562B8">
        <w:rPr>
          <w:rFonts w:ascii="Arial" w:hAnsi="Arial" w:cs="Arial"/>
          <w:spacing w:val="1"/>
        </w:rPr>
        <w:t xml:space="preserve"> </w:t>
      </w:r>
      <w:r w:rsidRPr="00E562B8">
        <w:rPr>
          <w:rFonts w:ascii="Arial" w:hAnsi="Arial" w:cs="Arial"/>
        </w:rPr>
        <w:t>qu</w:t>
      </w:r>
      <w:r w:rsidR="00DF7E11">
        <w:rPr>
          <w:rFonts w:ascii="Arial" w:hAnsi="Arial" w:cs="Arial"/>
        </w:rPr>
        <w:t xml:space="preserve">e </w:t>
      </w:r>
    </w:p>
    <w:p w14:paraId="1BBF1B48" w14:textId="77777777" w:rsidR="00BA6EFF" w:rsidRPr="00E562B8" w:rsidRDefault="00E60039" w:rsidP="00DF7E11">
      <w:pPr>
        <w:pStyle w:val="Textoindependiente"/>
        <w:spacing w:before="92"/>
        <w:ind w:left="851" w:right="793"/>
        <w:jc w:val="both"/>
        <w:rPr>
          <w:rFonts w:ascii="Arial" w:hAnsi="Arial" w:cs="Arial"/>
        </w:rPr>
      </w:pPr>
      <w:r w:rsidRPr="00E562B8">
        <w:rPr>
          <w:rFonts w:ascii="Arial" w:hAnsi="Arial" w:cs="Arial"/>
        </w:rPr>
        <w:lastRenderedPageBreak/>
        <w:t>equivalió</w:t>
      </w:r>
      <w:r w:rsidRPr="00E562B8">
        <w:rPr>
          <w:rFonts w:ascii="Arial" w:hAnsi="Arial" w:cs="Arial"/>
          <w:spacing w:val="1"/>
        </w:rPr>
        <w:t xml:space="preserve"> </w:t>
      </w:r>
      <w:r w:rsidRPr="00E562B8">
        <w:rPr>
          <w:rFonts w:ascii="Arial" w:hAnsi="Arial" w:cs="Arial"/>
        </w:rPr>
        <w:t>al</w:t>
      </w:r>
      <w:r w:rsidRPr="00E562B8">
        <w:rPr>
          <w:rFonts w:ascii="Arial" w:hAnsi="Arial" w:cs="Arial"/>
          <w:spacing w:val="1"/>
        </w:rPr>
        <w:t xml:space="preserve"> </w:t>
      </w:r>
      <w:r w:rsidRPr="00E562B8">
        <w:rPr>
          <w:rFonts w:ascii="Arial" w:hAnsi="Arial" w:cs="Arial"/>
        </w:rPr>
        <w:t>19%</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productividad</w:t>
      </w:r>
      <w:r w:rsidRPr="00E562B8">
        <w:rPr>
          <w:rFonts w:ascii="Arial" w:hAnsi="Arial" w:cs="Arial"/>
          <w:spacing w:val="1"/>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los</w:t>
      </w:r>
      <w:r w:rsidRPr="00E562B8">
        <w:rPr>
          <w:rFonts w:ascii="Arial" w:hAnsi="Arial" w:cs="Arial"/>
          <w:spacing w:val="1"/>
        </w:rPr>
        <w:t xml:space="preserve"> </w:t>
      </w:r>
      <w:r w:rsidRPr="00E562B8">
        <w:rPr>
          <w:rFonts w:ascii="Arial" w:hAnsi="Arial" w:cs="Arial"/>
        </w:rPr>
        <w:t>países</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OCDE.</w:t>
      </w:r>
      <w:r w:rsidRPr="00E562B8">
        <w:rPr>
          <w:rFonts w:ascii="Arial" w:hAnsi="Arial" w:cs="Arial"/>
          <w:spacing w:val="1"/>
        </w:rPr>
        <w:t xml:space="preserve"> </w:t>
      </w:r>
      <w:r w:rsidRPr="00E562B8">
        <w:rPr>
          <w:rFonts w:ascii="Arial" w:hAnsi="Arial" w:cs="Arial"/>
        </w:rPr>
        <w:t>Este</w:t>
      </w:r>
      <w:r w:rsidRPr="00E562B8">
        <w:rPr>
          <w:rFonts w:ascii="Arial" w:hAnsi="Arial" w:cs="Arial"/>
          <w:spacing w:val="-64"/>
        </w:rPr>
        <w:t xml:space="preserve"> </w:t>
      </w:r>
      <w:r w:rsidRPr="00E562B8">
        <w:rPr>
          <w:rFonts w:ascii="Arial" w:hAnsi="Arial" w:cs="Arial"/>
          <w:spacing w:val="-1"/>
        </w:rPr>
        <w:t>comportamiento</w:t>
      </w:r>
      <w:r w:rsidRPr="00E562B8">
        <w:rPr>
          <w:rFonts w:ascii="Arial" w:hAnsi="Arial" w:cs="Arial"/>
          <w:spacing w:val="-13"/>
        </w:rPr>
        <w:t xml:space="preserve"> </w:t>
      </w:r>
      <w:r w:rsidRPr="00E562B8">
        <w:rPr>
          <w:rFonts w:ascii="Arial" w:hAnsi="Arial" w:cs="Arial"/>
        </w:rPr>
        <w:t>en</w:t>
      </w:r>
      <w:r w:rsidRPr="00E562B8">
        <w:rPr>
          <w:rFonts w:ascii="Arial" w:hAnsi="Arial" w:cs="Arial"/>
          <w:spacing w:val="-13"/>
        </w:rPr>
        <w:t xml:space="preserve"> </w:t>
      </w:r>
      <w:r w:rsidRPr="00E562B8">
        <w:rPr>
          <w:rFonts w:ascii="Arial" w:hAnsi="Arial" w:cs="Arial"/>
        </w:rPr>
        <w:t>el</w:t>
      </w:r>
      <w:r w:rsidRPr="00E562B8">
        <w:rPr>
          <w:rFonts w:ascii="Arial" w:hAnsi="Arial" w:cs="Arial"/>
          <w:spacing w:val="-16"/>
        </w:rPr>
        <w:t xml:space="preserve"> </w:t>
      </w:r>
      <w:r w:rsidRPr="00E562B8">
        <w:rPr>
          <w:rFonts w:ascii="Arial" w:hAnsi="Arial" w:cs="Arial"/>
        </w:rPr>
        <w:t>uso</w:t>
      </w:r>
      <w:r w:rsidRPr="00E562B8">
        <w:rPr>
          <w:rFonts w:ascii="Arial" w:hAnsi="Arial" w:cs="Arial"/>
          <w:spacing w:val="-13"/>
        </w:rPr>
        <w:t xml:space="preserve"> </w:t>
      </w:r>
      <w:r w:rsidRPr="00E562B8">
        <w:rPr>
          <w:rFonts w:ascii="Arial" w:hAnsi="Arial" w:cs="Arial"/>
        </w:rPr>
        <w:t>del</w:t>
      </w:r>
      <w:r w:rsidRPr="00E562B8">
        <w:rPr>
          <w:rFonts w:ascii="Arial" w:hAnsi="Arial" w:cs="Arial"/>
          <w:spacing w:val="-14"/>
        </w:rPr>
        <w:t xml:space="preserve"> </w:t>
      </w:r>
      <w:r w:rsidRPr="00E562B8">
        <w:rPr>
          <w:rFonts w:ascii="Arial" w:hAnsi="Arial" w:cs="Arial"/>
        </w:rPr>
        <w:t>suelo,</w:t>
      </w:r>
      <w:r w:rsidRPr="00E562B8">
        <w:rPr>
          <w:rFonts w:ascii="Arial" w:hAnsi="Arial" w:cs="Arial"/>
          <w:spacing w:val="-16"/>
        </w:rPr>
        <w:t xml:space="preserve"> </w:t>
      </w:r>
      <w:r w:rsidRPr="00E562B8">
        <w:rPr>
          <w:rFonts w:ascii="Arial" w:hAnsi="Arial" w:cs="Arial"/>
        </w:rPr>
        <w:t>asociado</w:t>
      </w:r>
      <w:r w:rsidRPr="00E562B8">
        <w:rPr>
          <w:rFonts w:ascii="Arial" w:hAnsi="Arial" w:cs="Arial"/>
          <w:spacing w:val="-12"/>
        </w:rPr>
        <w:t xml:space="preserve"> </w:t>
      </w:r>
      <w:r w:rsidRPr="00E562B8">
        <w:rPr>
          <w:rFonts w:ascii="Arial" w:hAnsi="Arial" w:cs="Arial"/>
        </w:rPr>
        <w:t>a</w:t>
      </w:r>
      <w:r w:rsidRPr="00E562B8">
        <w:rPr>
          <w:rFonts w:ascii="Arial" w:hAnsi="Arial" w:cs="Arial"/>
          <w:spacing w:val="-13"/>
        </w:rPr>
        <w:t xml:space="preserve"> </w:t>
      </w:r>
      <w:r w:rsidRPr="00E562B8">
        <w:rPr>
          <w:rFonts w:ascii="Arial" w:hAnsi="Arial" w:cs="Arial"/>
        </w:rPr>
        <w:t>las</w:t>
      </w:r>
      <w:r w:rsidRPr="00E562B8">
        <w:rPr>
          <w:rFonts w:ascii="Arial" w:hAnsi="Arial" w:cs="Arial"/>
          <w:spacing w:val="-13"/>
        </w:rPr>
        <w:t xml:space="preserve"> </w:t>
      </w:r>
      <w:r w:rsidRPr="00E562B8">
        <w:rPr>
          <w:rFonts w:ascii="Arial" w:hAnsi="Arial" w:cs="Arial"/>
        </w:rPr>
        <w:t>dinámicas</w:t>
      </w:r>
      <w:r w:rsidRPr="00E562B8">
        <w:rPr>
          <w:rFonts w:ascii="Arial" w:hAnsi="Arial" w:cs="Arial"/>
          <w:spacing w:val="-14"/>
        </w:rPr>
        <w:t xml:space="preserve"> </w:t>
      </w:r>
      <w:r w:rsidRPr="00E562B8">
        <w:rPr>
          <w:rFonts w:ascii="Arial" w:hAnsi="Arial" w:cs="Arial"/>
        </w:rPr>
        <w:t>de</w:t>
      </w:r>
      <w:r w:rsidRPr="00E562B8">
        <w:rPr>
          <w:rFonts w:ascii="Arial" w:hAnsi="Arial" w:cs="Arial"/>
          <w:spacing w:val="-12"/>
        </w:rPr>
        <w:t xml:space="preserve"> </w:t>
      </w:r>
      <w:r w:rsidRPr="00E562B8">
        <w:rPr>
          <w:rFonts w:ascii="Arial" w:hAnsi="Arial" w:cs="Arial"/>
        </w:rPr>
        <w:t>producción,</w:t>
      </w:r>
      <w:r w:rsidRPr="00E562B8">
        <w:rPr>
          <w:rFonts w:ascii="Arial" w:hAnsi="Arial" w:cs="Arial"/>
          <w:spacing w:val="-65"/>
        </w:rPr>
        <w:t xml:space="preserve"> </w:t>
      </w:r>
      <w:r w:rsidRPr="00E562B8">
        <w:rPr>
          <w:rFonts w:ascii="Arial" w:hAnsi="Arial" w:cs="Arial"/>
        </w:rPr>
        <w:t>afecta la disponibilidad de alimentos para la seguridad alimentaria (Instituto</w:t>
      </w:r>
      <w:r w:rsidRPr="00E562B8">
        <w:rPr>
          <w:rFonts w:ascii="Arial" w:hAnsi="Arial" w:cs="Arial"/>
          <w:spacing w:val="1"/>
        </w:rPr>
        <w:t xml:space="preserve"> </w:t>
      </w:r>
      <w:r w:rsidRPr="00E562B8">
        <w:rPr>
          <w:rFonts w:ascii="Arial" w:hAnsi="Arial" w:cs="Arial"/>
        </w:rPr>
        <w:t>Colombiano</w:t>
      </w:r>
      <w:r w:rsidRPr="00E562B8">
        <w:rPr>
          <w:rFonts w:ascii="Arial" w:hAnsi="Arial" w:cs="Arial"/>
          <w:spacing w:val="-3"/>
        </w:rPr>
        <w:t xml:space="preserve"> </w:t>
      </w:r>
      <w:r w:rsidRPr="00E562B8">
        <w:rPr>
          <w:rFonts w:ascii="Arial" w:hAnsi="Arial" w:cs="Arial"/>
        </w:rPr>
        <w:t>de</w:t>
      </w:r>
      <w:r w:rsidRPr="00E562B8">
        <w:rPr>
          <w:rFonts w:ascii="Arial" w:hAnsi="Arial" w:cs="Arial"/>
          <w:spacing w:val="-2"/>
        </w:rPr>
        <w:t xml:space="preserve"> </w:t>
      </w:r>
      <w:r w:rsidRPr="00E562B8">
        <w:rPr>
          <w:rFonts w:ascii="Arial" w:hAnsi="Arial" w:cs="Arial"/>
        </w:rPr>
        <w:t>Bienestar</w:t>
      </w:r>
      <w:r w:rsidRPr="00E562B8">
        <w:rPr>
          <w:rFonts w:ascii="Arial" w:hAnsi="Arial" w:cs="Arial"/>
          <w:spacing w:val="-1"/>
        </w:rPr>
        <w:t xml:space="preserve"> </w:t>
      </w:r>
      <w:r w:rsidRPr="00E562B8">
        <w:rPr>
          <w:rFonts w:ascii="Arial" w:hAnsi="Arial" w:cs="Arial"/>
        </w:rPr>
        <w:t>Familiar, 2013).</w:t>
      </w:r>
    </w:p>
    <w:p w14:paraId="0D865EC5" w14:textId="77777777" w:rsidR="00BA6EFF" w:rsidRPr="00E562B8" w:rsidRDefault="00BA6EFF">
      <w:pPr>
        <w:pStyle w:val="Textoindependiente"/>
        <w:spacing w:before="10"/>
        <w:rPr>
          <w:rFonts w:ascii="Arial" w:hAnsi="Arial" w:cs="Arial"/>
        </w:rPr>
      </w:pPr>
    </w:p>
    <w:p w14:paraId="76EE5539" w14:textId="77777777" w:rsidR="00BA6EFF" w:rsidRPr="00E562B8" w:rsidRDefault="00E60039">
      <w:pPr>
        <w:pStyle w:val="Textoindependiente"/>
        <w:ind w:left="821"/>
        <w:rPr>
          <w:rFonts w:ascii="Arial" w:hAnsi="Arial" w:cs="Arial"/>
        </w:rPr>
      </w:pPr>
      <w:r w:rsidRPr="00E562B8">
        <w:rPr>
          <w:rFonts w:ascii="Arial" w:hAnsi="Arial" w:cs="Arial"/>
        </w:rPr>
        <w:t>(...)</w:t>
      </w:r>
    </w:p>
    <w:p w14:paraId="30486B9C" w14:textId="77777777" w:rsidR="00BA6EFF" w:rsidRPr="00E562B8" w:rsidRDefault="00BA6EFF">
      <w:pPr>
        <w:pStyle w:val="Textoindependiente"/>
        <w:spacing w:before="1"/>
        <w:rPr>
          <w:rFonts w:ascii="Arial" w:hAnsi="Arial" w:cs="Arial"/>
        </w:rPr>
      </w:pPr>
    </w:p>
    <w:p w14:paraId="65551BE8" w14:textId="77777777" w:rsidR="00BA6EFF" w:rsidRPr="00E562B8" w:rsidRDefault="00E60039">
      <w:pPr>
        <w:pStyle w:val="Ttulo1"/>
        <w:numPr>
          <w:ilvl w:val="0"/>
          <w:numId w:val="5"/>
        </w:numPr>
        <w:tabs>
          <w:tab w:val="left" w:pos="1542"/>
        </w:tabs>
        <w:spacing w:before="89"/>
        <w:ind w:hanging="361"/>
      </w:pPr>
      <w:r w:rsidRPr="00E562B8">
        <w:t>Accesibilidad</w:t>
      </w:r>
      <w:r w:rsidRPr="00E562B8">
        <w:rPr>
          <w:spacing w:val="-5"/>
        </w:rPr>
        <w:t xml:space="preserve"> </w:t>
      </w:r>
      <w:r w:rsidRPr="00E562B8">
        <w:t>a</w:t>
      </w:r>
      <w:r w:rsidRPr="00E562B8">
        <w:rPr>
          <w:spacing w:val="-1"/>
        </w:rPr>
        <w:t xml:space="preserve"> </w:t>
      </w:r>
      <w:r w:rsidRPr="00E562B8">
        <w:t>los</w:t>
      </w:r>
      <w:r w:rsidRPr="00E562B8">
        <w:rPr>
          <w:spacing w:val="-1"/>
        </w:rPr>
        <w:t xml:space="preserve"> </w:t>
      </w:r>
      <w:r w:rsidRPr="00E562B8">
        <w:t>alimentos</w:t>
      </w:r>
    </w:p>
    <w:p w14:paraId="0D1C8420" w14:textId="60F309DB" w:rsidR="00BA6EFF" w:rsidRPr="00E562B8" w:rsidRDefault="00E60039" w:rsidP="00DF7E11">
      <w:pPr>
        <w:pStyle w:val="Textoindependiente"/>
        <w:spacing w:before="227"/>
        <w:ind w:left="821" w:right="793"/>
        <w:jc w:val="both"/>
        <w:rPr>
          <w:rFonts w:ascii="Arial" w:hAnsi="Arial" w:cs="Arial"/>
        </w:rPr>
      </w:pPr>
      <w:r w:rsidRPr="00E562B8">
        <w:rPr>
          <w:rFonts w:ascii="Arial" w:hAnsi="Arial" w:cs="Arial"/>
        </w:rPr>
        <w:t>En Colombia se observ</w:t>
      </w:r>
      <w:r w:rsidR="007C6717">
        <w:rPr>
          <w:rFonts w:ascii="Arial" w:hAnsi="Arial" w:cs="Arial"/>
        </w:rPr>
        <w:t>a</w:t>
      </w:r>
      <w:r w:rsidRPr="00E562B8">
        <w:rPr>
          <w:rFonts w:ascii="Arial" w:hAnsi="Arial" w:cs="Arial"/>
        </w:rPr>
        <w:t xml:space="preserve"> un panorama favorable respecto al acceso a los</w:t>
      </w:r>
      <w:r w:rsidRPr="00E562B8">
        <w:rPr>
          <w:rFonts w:ascii="Arial" w:hAnsi="Arial" w:cs="Arial"/>
          <w:spacing w:val="1"/>
        </w:rPr>
        <w:t xml:space="preserve"> </w:t>
      </w:r>
      <w:r w:rsidRPr="00E562B8">
        <w:rPr>
          <w:rFonts w:ascii="Arial" w:hAnsi="Arial" w:cs="Arial"/>
        </w:rPr>
        <w:t>alimentos</w:t>
      </w:r>
      <w:r w:rsidRPr="00E562B8">
        <w:rPr>
          <w:rFonts w:ascii="Arial" w:hAnsi="Arial" w:cs="Arial"/>
          <w:spacing w:val="-8"/>
        </w:rPr>
        <w:t xml:space="preserve"> </w:t>
      </w:r>
      <w:r w:rsidRPr="00E562B8">
        <w:rPr>
          <w:rFonts w:ascii="Arial" w:hAnsi="Arial" w:cs="Arial"/>
        </w:rPr>
        <w:t>en</w:t>
      </w:r>
      <w:r w:rsidRPr="00E562B8">
        <w:rPr>
          <w:rFonts w:ascii="Arial" w:hAnsi="Arial" w:cs="Arial"/>
          <w:spacing w:val="-6"/>
        </w:rPr>
        <w:t xml:space="preserve"> </w:t>
      </w:r>
      <w:r w:rsidRPr="00E562B8">
        <w:rPr>
          <w:rFonts w:ascii="Arial" w:hAnsi="Arial" w:cs="Arial"/>
        </w:rPr>
        <w:t>los</w:t>
      </w:r>
      <w:r w:rsidRPr="00E562B8">
        <w:rPr>
          <w:rFonts w:ascii="Arial" w:hAnsi="Arial" w:cs="Arial"/>
          <w:spacing w:val="-5"/>
        </w:rPr>
        <w:t xml:space="preserve"> </w:t>
      </w:r>
      <w:r w:rsidRPr="00E562B8">
        <w:rPr>
          <w:rFonts w:ascii="Arial" w:hAnsi="Arial" w:cs="Arial"/>
        </w:rPr>
        <w:t>últimos</w:t>
      </w:r>
      <w:r w:rsidRPr="00E562B8">
        <w:rPr>
          <w:rFonts w:ascii="Arial" w:hAnsi="Arial" w:cs="Arial"/>
          <w:spacing w:val="-4"/>
        </w:rPr>
        <w:t xml:space="preserve"> </w:t>
      </w:r>
      <w:r w:rsidRPr="00E562B8">
        <w:rPr>
          <w:rFonts w:ascii="Arial" w:hAnsi="Arial" w:cs="Arial"/>
        </w:rPr>
        <w:t>años</w:t>
      </w:r>
      <w:r w:rsidRPr="00E562B8">
        <w:rPr>
          <w:rFonts w:ascii="Arial" w:hAnsi="Arial" w:cs="Arial"/>
          <w:spacing w:val="-4"/>
        </w:rPr>
        <w:t xml:space="preserve"> </w:t>
      </w:r>
      <w:r w:rsidRPr="00E562B8">
        <w:rPr>
          <w:rFonts w:ascii="Arial" w:hAnsi="Arial" w:cs="Arial"/>
        </w:rPr>
        <w:t>reflejado</w:t>
      </w:r>
      <w:r w:rsidRPr="00E562B8">
        <w:rPr>
          <w:rFonts w:ascii="Arial" w:hAnsi="Arial" w:cs="Arial"/>
          <w:spacing w:val="-7"/>
        </w:rPr>
        <w:t xml:space="preserve"> </w:t>
      </w:r>
      <w:r w:rsidRPr="00E562B8">
        <w:rPr>
          <w:rFonts w:ascii="Arial" w:hAnsi="Arial" w:cs="Arial"/>
        </w:rPr>
        <w:t>en</w:t>
      </w:r>
      <w:r w:rsidRPr="00E562B8">
        <w:rPr>
          <w:rFonts w:ascii="Arial" w:hAnsi="Arial" w:cs="Arial"/>
          <w:spacing w:val="-6"/>
        </w:rPr>
        <w:t xml:space="preserve"> </w:t>
      </w:r>
      <w:r w:rsidRPr="00E562B8">
        <w:rPr>
          <w:rFonts w:ascii="Arial" w:hAnsi="Arial" w:cs="Arial"/>
        </w:rPr>
        <w:t>una</w:t>
      </w:r>
      <w:r w:rsidRPr="00E562B8">
        <w:rPr>
          <w:rFonts w:ascii="Arial" w:hAnsi="Arial" w:cs="Arial"/>
          <w:spacing w:val="-5"/>
        </w:rPr>
        <w:t xml:space="preserve"> </w:t>
      </w:r>
      <w:r w:rsidRPr="00E562B8">
        <w:rPr>
          <w:rFonts w:ascii="Arial" w:hAnsi="Arial" w:cs="Arial"/>
        </w:rPr>
        <w:t>reducción</w:t>
      </w:r>
      <w:r w:rsidRPr="00E562B8">
        <w:rPr>
          <w:rFonts w:ascii="Arial" w:hAnsi="Arial" w:cs="Arial"/>
          <w:spacing w:val="-5"/>
        </w:rPr>
        <w:t xml:space="preserve"> </w:t>
      </w:r>
      <w:r w:rsidRPr="00E562B8">
        <w:rPr>
          <w:rFonts w:ascii="Arial" w:hAnsi="Arial" w:cs="Arial"/>
        </w:rPr>
        <w:t>en</w:t>
      </w:r>
      <w:r w:rsidRPr="00E562B8">
        <w:rPr>
          <w:rFonts w:ascii="Arial" w:hAnsi="Arial" w:cs="Arial"/>
          <w:spacing w:val="-6"/>
        </w:rPr>
        <w:t xml:space="preserve"> </w:t>
      </w:r>
      <w:r w:rsidRPr="00E562B8">
        <w:rPr>
          <w:rFonts w:ascii="Arial" w:hAnsi="Arial" w:cs="Arial"/>
        </w:rPr>
        <w:t>el</w:t>
      </w:r>
      <w:r w:rsidRPr="00E562B8">
        <w:rPr>
          <w:rFonts w:ascii="Arial" w:hAnsi="Arial" w:cs="Arial"/>
          <w:spacing w:val="-3"/>
        </w:rPr>
        <w:t xml:space="preserve"> </w:t>
      </w:r>
      <w:r w:rsidRPr="00E562B8">
        <w:rPr>
          <w:rFonts w:ascii="Arial" w:hAnsi="Arial" w:cs="Arial"/>
        </w:rPr>
        <w:t>porcentaje</w:t>
      </w:r>
      <w:r w:rsidRPr="00E562B8">
        <w:rPr>
          <w:rFonts w:ascii="Arial" w:hAnsi="Arial" w:cs="Arial"/>
          <w:spacing w:val="-4"/>
        </w:rPr>
        <w:t xml:space="preserve"> </w:t>
      </w:r>
      <w:r w:rsidRPr="00E562B8">
        <w:rPr>
          <w:rFonts w:ascii="Arial" w:hAnsi="Arial" w:cs="Arial"/>
        </w:rPr>
        <w:t>de</w:t>
      </w:r>
      <w:r w:rsidRPr="00E562B8">
        <w:rPr>
          <w:rFonts w:ascii="Arial" w:hAnsi="Arial" w:cs="Arial"/>
          <w:spacing w:val="-64"/>
        </w:rPr>
        <w:t xml:space="preserve"> </w:t>
      </w:r>
      <w:r w:rsidR="007C6717">
        <w:rPr>
          <w:rFonts w:ascii="Arial" w:hAnsi="Arial" w:cs="Arial"/>
          <w:spacing w:val="-64"/>
        </w:rPr>
        <w:t xml:space="preserve">    </w:t>
      </w:r>
      <w:r w:rsidRPr="00E562B8">
        <w:rPr>
          <w:rFonts w:ascii="Arial" w:hAnsi="Arial" w:cs="Arial"/>
        </w:rPr>
        <w:t>hogares</w:t>
      </w:r>
      <w:r w:rsidRPr="00E562B8">
        <w:rPr>
          <w:rFonts w:ascii="Arial" w:hAnsi="Arial" w:cs="Arial"/>
          <w:spacing w:val="-8"/>
        </w:rPr>
        <w:t xml:space="preserve"> </w:t>
      </w:r>
      <w:r w:rsidRPr="00E562B8">
        <w:rPr>
          <w:rFonts w:ascii="Arial" w:hAnsi="Arial" w:cs="Arial"/>
        </w:rPr>
        <w:t>que</w:t>
      </w:r>
      <w:r w:rsidRPr="00E562B8">
        <w:rPr>
          <w:rFonts w:ascii="Arial" w:hAnsi="Arial" w:cs="Arial"/>
          <w:spacing w:val="-6"/>
        </w:rPr>
        <w:t xml:space="preserve"> </w:t>
      </w:r>
      <w:r w:rsidRPr="00E562B8">
        <w:rPr>
          <w:rFonts w:ascii="Arial" w:hAnsi="Arial" w:cs="Arial"/>
        </w:rPr>
        <w:t>por</w:t>
      </w:r>
      <w:r w:rsidRPr="00E562B8">
        <w:rPr>
          <w:rFonts w:ascii="Arial" w:hAnsi="Arial" w:cs="Arial"/>
          <w:spacing w:val="-8"/>
        </w:rPr>
        <w:t xml:space="preserve"> </w:t>
      </w:r>
      <w:r w:rsidRPr="00E562B8">
        <w:rPr>
          <w:rFonts w:ascii="Arial" w:hAnsi="Arial" w:cs="Arial"/>
        </w:rPr>
        <w:t>falta</w:t>
      </w:r>
      <w:r w:rsidRPr="00E562B8">
        <w:rPr>
          <w:rFonts w:ascii="Arial" w:hAnsi="Arial" w:cs="Arial"/>
          <w:spacing w:val="-6"/>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dinero</w:t>
      </w:r>
      <w:r w:rsidRPr="00E562B8">
        <w:rPr>
          <w:rFonts w:ascii="Arial" w:hAnsi="Arial" w:cs="Arial"/>
          <w:spacing w:val="-8"/>
        </w:rPr>
        <w:t xml:space="preserve"> </w:t>
      </w:r>
      <w:r w:rsidRPr="00E562B8">
        <w:rPr>
          <w:rFonts w:ascii="Arial" w:hAnsi="Arial" w:cs="Arial"/>
        </w:rPr>
        <w:t>no</w:t>
      </w:r>
      <w:r w:rsidRPr="00E562B8">
        <w:rPr>
          <w:rFonts w:ascii="Arial" w:hAnsi="Arial" w:cs="Arial"/>
          <w:spacing w:val="-6"/>
        </w:rPr>
        <w:t xml:space="preserve"> </w:t>
      </w:r>
      <w:r w:rsidRPr="00E562B8">
        <w:rPr>
          <w:rFonts w:ascii="Arial" w:hAnsi="Arial" w:cs="Arial"/>
        </w:rPr>
        <w:t>consumieron</w:t>
      </w:r>
      <w:r w:rsidRPr="00E562B8">
        <w:rPr>
          <w:rFonts w:ascii="Arial" w:hAnsi="Arial" w:cs="Arial"/>
          <w:spacing w:val="-6"/>
        </w:rPr>
        <w:t xml:space="preserve"> </w:t>
      </w:r>
      <w:r w:rsidRPr="00E562B8">
        <w:rPr>
          <w:rFonts w:ascii="Arial" w:hAnsi="Arial" w:cs="Arial"/>
        </w:rPr>
        <w:t>ninguna</w:t>
      </w:r>
      <w:r w:rsidRPr="00E562B8">
        <w:rPr>
          <w:rFonts w:ascii="Arial" w:hAnsi="Arial" w:cs="Arial"/>
          <w:spacing w:val="-7"/>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las</w:t>
      </w:r>
      <w:r w:rsidRPr="00E562B8">
        <w:rPr>
          <w:rFonts w:ascii="Arial" w:hAnsi="Arial" w:cs="Arial"/>
          <w:spacing w:val="-7"/>
        </w:rPr>
        <w:t xml:space="preserve"> </w:t>
      </w:r>
      <w:r w:rsidRPr="00E562B8">
        <w:rPr>
          <w:rFonts w:ascii="Arial" w:hAnsi="Arial" w:cs="Arial"/>
        </w:rPr>
        <w:t>tres</w:t>
      </w:r>
      <w:r w:rsidRPr="00E562B8">
        <w:rPr>
          <w:rFonts w:ascii="Arial" w:hAnsi="Arial" w:cs="Arial"/>
          <w:spacing w:val="-9"/>
        </w:rPr>
        <w:t xml:space="preserve"> </w:t>
      </w:r>
      <w:r w:rsidRPr="00E562B8">
        <w:rPr>
          <w:rFonts w:ascii="Arial" w:hAnsi="Arial" w:cs="Arial"/>
        </w:rPr>
        <w:t>comidas</w:t>
      </w:r>
      <w:r w:rsidR="00DF7E11">
        <w:rPr>
          <w:rFonts w:ascii="Arial" w:hAnsi="Arial" w:cs="Arial"/>
        </w:rPr>
        <w:t xml:space="preserve"> </w:t>
      </w:r>
      <w:r w:rsidRPr="00E562B8">
        <w:rPr>
          <w:rFonts w:ascii="Arial" w:hAnsi="Arial" w:cs="Arial"/>
          <w:spacing w:val="-64"/>
        </w:rPr>
        <w:t xml:space="preserve"> </w:t>
      </w:r>
      <w:r w:rsidRPr="00E562B8">
        <w:rPr>
          <w:rFonts w:ascii="Arial" w:hAnsi="Arial" w:cs="Arial"/>
        </w:rPr>
        <w:t>(desayuno, almuerzo y cena) la semana anterior de realizada la encuesta</w:t>
      </w:r>
      <w:r w:rsidRPr="00E562B8">
        <w:rPr>
          <w:rFonts w:ascii="Arial" w:hAnsi="Arial" w:cs="Arial"/>
          <w:spacing w:val="1"/>
        </w:rPr>
        <w:t xml:space="preserve"> </w:t>
      </w:r>
      <w:r w:rsidRPr="00E562B8">
        <w:rPr>
          <w:rFonts w:ascii="Arial" w:hAnsi="Arial" w:cs="Arial"/>
        </w:rPr>
        <w:t>desde 2010 (6.6%) a 2017 (4.4%) (DANE, 2010</w:t>
      </w:r>
      <w:r w:rsidRPr="00E562B8">
        <w:rPr>
          <w:rFonts w:ascii="Cambria Math" w:hAnsi="Cambria Math" w:cs="Cambria Math"/>
        </w:rPr>
        <w:t>‐</w:t>
      </w:r>
      <w:r w:rsidRPr="00E562B8">
        <w:rPr>
          <w:rFonts w:ascii="Arial" w:hAnsi="Arial" w:cs="Arial"/>
        </w:rPr>
        <w:t>2017). Este resultado tiene</w:t>
      </w:r>
      <w:r w:rsidRPr="00E562B8">
        <w:rPr>
          <w:rFonts w:ascii="Arial" w:hAnsi="Arial" w:cs="Arial"/>
          <w:spacing w:val="1"/>
        </w:rPr>
        <w:t xml:space="preserve"> </w:t>
      </w:r>
      <w:r w:rsidRPr="00E562B8">
        <w:rPr>
          <w:rFonts w:ascii="Arial" w:hAnsi="Arial" w:cs="Arial"/>
        </w:rPr>
        <w:t>una</w:t>
      </w:r>
      <w:r w:rsidRPr="00E562B8">
        <w:rPr>
          <w:rFonts w:ascii="Arial" w:hAnsi="Arial" w:cs="Arial"/>
          <w:spacing w:val="1"/>
        </w:rPr>
        <w:t xml:space="preserve"> </w:t>
      </w:r>
      <w:r w:rsidRPr="00E562B8">
        <w:rPr>
          <w:rFonts w:ascii="Arial" w:hAnsi="Arial" w:cs="Arial"/>
        </w:rPr>
        <w:t>estrecha</w:t>
      </w:r>
      <w:r w:rsidRPr="00E562B8">
        <w:rPr>
          <w:rFonts w:ascii="Arial" w:hAnsi="Arial" w:cs="Arial"/>
          <w:spacing w:val="1"/>
        </w:rPr>
        <w:t xml:space="preserve"> </w:t>
      </w:r>
      <w:r w:rsidRPr="00E562B8">
        <w:rPr>
          <w:rFonts w:ascii="Arial" w:hAnsi="Arial" w:cs="Arial"/>
        </w:rPr>
        <w:t>relación</w:t>
      </w:r>
      <w:r w:rsidRPr="00E562B8">
        <w:rPr>
          <w:rFonts w:ascii="Arial" w:hAnsi="Arial" w:cs="Arial"/>
          <w:spacing w:val="1"/>
        </w:rPr>
        <w:t xml:space="preserve"> </w:t>
      </w:r>
      <w:r w:rsidRPr="00E562B8">
        <w:rPr>
          <w:rFonts w:ascii="Arial" w:hAnsi="Arial" w:cs="Arial"/>
        </w:rPr>
        <w:t>con</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disminución</w:t>
      </w:r>
      <w:r w:rsidRPr="00E562B8">
        <w:rPr>
          <w:rFonts w:ascii="Arial" w:hAnsi="Arial" w:cs="Arial"/>
          <w:spacing w:val="1"/>
        </w:rPr>
        <w:t xml:space="preserve"> </w:t>
      </w:r>
      <w:r w:rsidRPr="00E562B8">
        <w:rPr>
          <w:rFonts w:ascii="Arial" w:hAnsi="Arial" w:cs="Arial"/>
        </w:rPr>
        <w:t>generalizada</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pobreza</w:t>
      </w:r>
      <w:r w:rsidRPr="00E562B8">
        <w:rPr>
          <w:rFonts w:ascii="Arial" w:hAnsi="Arial" w:cs="Arial"/>
          <w:spacing w:val="1"/>
        </w:rPr>
        <w:t xml:space="preserve"> </w:t>
      </w:r>
      <w:r w:rsidRPr="00E562B8">
        <w:rPr>
          <w:rFonts w:ascii="Arial" w:hAnsi="Arial" w:cs="Arial"/>
        </w:rPr>
        <w:t>monetaria</w:t>
      </w:r>
      <w:r w:rsidRPr="00E562B8">
        <w:rPr>
          <w:rFonts w:ascii="Arial" w:hAnsi="Arial" w:cs="Arial"/>
          <w:spacing w:val="-13"/>
        </w:rPr>
        <w:t xml:space="preserve"> </w:t>
      </w:r>
      <w:r w:rsidRPr="00E562B8">
        <w:rPr>
          <w:rFonts w:ascii="Arial" w:hAnsi="Arial" w:cs="Arial"/>
        </w:rPr>
        <w:t>extrema</w:t>
      </w:r>
      <w:r w:rsidRPr="00E562B8">
        <w:rPr>
          <w:rFonts w:ascii="Arial" w:hAnsi="Arial" w:cs="Arial"/>
          <w:spacing w:val="-13"/>
        </w:rPr>
        <w:t xml:space="preserve"> </w:t>
      </w:r>
      <w:r w:rsidRPr="00E562B8">
        <w:rPr>
          <w:rFonts w:ascii="Arial" w:hAnsi="Arial" w:cs="Arial"/>
        </w:rPr>
        <w:t>en</w:t>
      </w:r>
      <w:r w:rsidRPr="00E562B8">
        <w:rPr>
          <w:rFonts w:ascii="Arial" w:hAnsi="Arial" w:cs="Arial"/>
          <w:spacing w:val="-14"/>
        </w:rPr>
        <w:t xml:space="preserve"> </w:t>
      </w:r>
      <w:r w:rsidRPr="00E562B8">
        <w:rPr>
          <w:rFonts w:ascii="Arial" w:hAnsi="Arial" w:cs="Arial"/>
        </w:rPr>
        <w:t>el</w:t>
      </w:r>
      <w:r w:rsidRPr="00E562B8">
        <w:rPr>
          <w:rFonts w:ascii="Arial" w:hAnsi="Arial" w:cs="Arial"/>
          <w:spacing w:val="-12"/>
        </w:rPr>
        <w:t xml:space="preserve"> </w:t>
      </w:r>
      <w:r w:rsidRPr="00E562B8">
        <w:rPr>
          <w:rFonts w:ascii="Arial" w:hAnsi="Arial" w:cs="Arial"/>
        </w:rPr>
        <w:t>mismo</w:t>
      </w:r>
      <w:r w:rsidRPr="00E562B8">
        <w:rPr>
          <w:rFonts w:ascii="Arial" w:hAnsi="Arial" w:cs="Arial"/>
          <w:spacing w:val="-11"/>
        </w:rPr>
        <w:t xml:space="preserve"> </w:t>
      </w:r>
      <w:r w:rsidRPr="00E562B8">
        <w:rPr>
          <w:rFonts w:ascii="Arial" w:hAnsi="Arial" w:cs="Arial"/>
        </w:rPr>
        <w:t>periodo</w:t>
      </w:r>
      <w:r w:rsidRPr="00E562B8">
        <w:rPr>
          <w:rFonts w:ascii="Arial" w:hAnsi="Arial" w:cs="Arial"/>
          <w:spacing w:val="-11"/>
        </w:rPr>
        <w:t xml:space="preserve"> </w:t>
      </w:r>
      <w:r w:rsidRPr="00E562B8">
        <w:rPr>
          <w:rFonts w:ascii="Arial" w:hAnsi="Arial" w:cs="Arial"/>
        </w:rPr>
        <w:t>de</w:t>
      </w:r>
      <w:r w:rsidRPr="00E562B8">
        <w:rPr>
          <w:rFonts w:ascii="Arial" w:hAnsi="Arial" w:cs="Arial"/>
          <w:spacing w:val="-10"/>
        </w:rPr>
        <w:t xml:space="preserve"> </w:t>
      </w:r>
      <w:r w:rsidRPr="00E562B8">
        <w:rPr>
          <w:rFonts w:ascii="Arial" w:hAnsi="Arial" w:cs="Arial"/>
        </w:rPr>
        <w:t>tiempo,</w:t>
      </w:r>
      <w:r w:rsidRPr="00E562B8">
        <w:rPr>
          <w:rFonts w:ascii="Arial" w:hAnsi="Arial" w:cs="Arial"/>
          <w:spacing w:val="-11"/>
        </w:rPr>
        <w:t xml:space="preserve"> </w:t>
      </w:r>
      <w:r w:rsidRPr="00E562B8">
        <w:rPr>
          <w:rFonts w:ascii="Arial" w:hAnsi="Arial" w:cs="Arial"/>
        </w:rPr>
        <w:t>de</w:t>
      </w:r>
      <w:r w:rsidRPr="00E562B8">
        <w:rPr>
          <w:rFonts w:ascii="Arial" w:hAnsi="Arial" w:cs="Arial"/>
          <w:spacing w:val="-11"/>
        </w:rPr>
        <w:t xml:space="preserve"> </w:t>
      </w:r>
      <w:r w:rsidRPr="00E562B8">
        <w:rPr>
          <w:rFonts w:ascii="Arial" w:hAnsi="Arial" w:cs="Arial"/>
        </w:rPr>
        <w:t>16.4%</w:t>
      </w:r>
      <w:r w:rsidRPr="00E562B8">
        <w:rPr>
          <w:rFonts w:ascii="Arial" w:hAnsi="Arial" w:cs="Arial"/>
          <w:spacing w:val="-13"/>
        </w:rPr>
        <w:t xml:space="preserve"> </w:t>
      </w:r>
      <w:r w:rsidRPr="00E562B8">
        <w:rPr>
          <w:rFonts w:ascii="Arial" w:hAnsi="Arial" w:cs="Arial"/>
        </w:rPr>
        <w:t>en</w:t>
      </w:r>
      <w:r w:rsidRPr="00E562B8">
        <w:rPr>
          <w:rFonts w:ascii="Arial" w:hAnsi="Arial" w:cs="Arial"/>
          <w:spacing w:val="-13"/>
        </w:rPr>
        <w:t xml:space="preserve"> </w:t>
      </w:r>
      <w:r w:rsidRPr="00E562B8">
        <w:rPr>
          <w:rFonts w:ascii="Arial" w:hAnsi="Arial" w:cs="Arial"/>
        </w:rPr>
        <w:t>2010</w:t>
      </w:r>
      <w:r w:rsidRPr="00E562B8">
        <w:rPr>
          <w:rFonts w:ascii="Arial" w:hAnsi="Arial" w:cs="Arial"/>
          <w:spacing w:val="-11"/>
        </w:rPr>
        <w:t xml:space="preserve"> </w:t>
      </w:r>
      <w:r w:rsidRPr="00E562B8">
        <w:rPr>
          <w:rFonts w:ascii="Arial" w:hAnsi="Arial" w:cs="Arial"/>
        </w:rPr>
        <w:t>a</w:t>
      </w:r>
      <w:r w:rsidRPr="00E562B8">
        <w:rPr>
          <w:rFonts w:ascii="Arial" w:hAnsi="Arial" w:cs="Arial"/>
          <w:spacing w:val="-12"/>
        </w:rPr>
        <w:t xml:space="preserve"> </w:t>
      </w:r>
      <w:r w:rsidRPr="00E562B8">
        <w:rPr>
          <w:rFonts w:ascii="Arial" w:hAnsi="Arial" w:cs="Arial"/>
        </w:rPr>
        <w:t>7.4%</w:t>
      </w:r>
      <w:r w:rsidRPr="00E562B8">
        <w:rPr>
          <w:rFonts w:ascii="Arial" w:hAnsi="Arial" w:cs="Arial"/>
          <w:spacing w:val="-65"/>
        </w:rPr>
        <w:t xml:space="preserve"> </w:t>
      </w:r>
      <w:r w:rsidR="007C6717">
        <w:rPr>
          <w:rFonts w:ascii="Arial" w:hAnsi="Arial" w:cs="Arial"/>
          <w:spacing w:val="-65"/>
        </w:rPr>
        <w:t xml:space="preserve">        </w:t>
      </w:r>
      <w:r w:rsidRPr="00E562B8">
        <w:rPr>
          <w:rFonts w:ascii="Arial" w:hAnsi="Arial" w:cs="Arial"/>
        </w:rPr>
        <w:t>en 2017, calculada a partir de la línea de pobreza extrema, que permite</w:t>
      </w:r>
      <w:r w:rsidRPr="00E562B8">
        <w:rPr>
          <w:rFonts w:ascii="Arial" w:hAnsi="Arial" w:cs="Arial"/>
          <w:spacing w:val="1"/>
        </w:rPr>
        <w:t xml:space="preserve"> </w:t>
      </w:r>
      <w:r w:rsidRPr="00E562B8">
        <w:rPr>
          <w:rFonts w:ascii="Arial" w:hAnsi="Arial" w:cs="Arial"/>
        </w:rPr>
        <w:t>adquirir</w:t>
      </w:r>
      <w:r w:rsidRPr="00E562B8">
        <w:rPr>
          <w:rFonts w:ascii="Arial" w:hAnsi="Arial" w:cs="Arial"/>
          <w:spacing w:val="1"/>
        </w:rPr>
        <w:t xml:space="preserve"> </w:t>
      </w:r>
      <w:r w:rsidRPr="00E562B8">
        <w:rPr>
          <w:rFonts w:ascii="Arial" w:hAnsi="Arial" w:cs="Arial"/>
        </w:rPr>
        <w:t>una</w:t>
      </w:r>
      <w:r w:rsidRPr="00E562B8">
        <w:rPr>
          <w:rFonts w:ascii="Arial" w:hAnsi="Arial" w:cs="Arial"/>
          <w:spacing w:val="1"/>
        </w:rPr>
        <w:t xml:space="preserve"> </w:t>
      </w:r>
      <w:r w:rsidRPr="00E562B8">
        <w:rPr>
          <w:rFonts w:ascii="Arial" w:hAnsi="Arial" w:cs="Arial"/>
        </w:rPr>
        <w:t>canasta</w:t>
      </w:r>
      <w:r w:rsidRPr="00E562B8">
        <w:rPr>
          <w:rFonts w:ascii="Arial" w:hAnsi="Arial" w:cs="Arial"/>
          <w:spacing w:val="1"/>
        </w:rPr>
        <w:t xml:space="preserve"> </w:t>
      </w:r>
      <w:r w:rsidRPr="00E562B8">
        <w:rPr>
          <w:rFonts w:ascii="Arial" w:hAnsi="Arial" w:cs="Arial"/>
        </w:rPr>
        <w:t>básica</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alimentos</w:t>
      </w:r>
      <w:r w:rsidRPr="00E562B8">
        <w:rPr>
          <w:rFonts w:ascii="Arial" w:hAnsi="Arial" w:cs="Arial"/>
          <w:spacing w:val="1"/>
        </w:rPr>
        <w:t xml:space="preserve"> </w:t>
      </w:r>
      <w:r w:rsidRPr="00E562B8">
        <w:rPr>
          <w:rFonts w:ascii="Arial" w:hAnsi="Arial" w:cs="Arial"/>
        </w:rPr>
        <w:t>para</w:t>
      </w:r>
      <w:r w:rsidRPr="00E562B8">
        <w:rPr>
          <w:rFonts w:ascii="Arial" w:hAnsi="Arial" w:cs="Arial"/>
          <w:spacing w:val="1"/>
        </w:rPr>
        <w:t xml:space="preserve"> </w:t>
      </w:r>
      <w:r w:rsidRPr="00E562B8">
        <w:rPr>
          <w:rFonts w:ascii="Arial" w:hAnsi="Arial" w:cs="Arial"/>
        </w:rPr>
        <w:t>cumplir</w:t>
      </w:r>
      <w:r w:rsidRPr="00E562B8">
        <w:rPr>
          <w:rFonts w:ascii="Arial" w:hAnsi="Arial" w:cs="Arial"/>
          <w:spacing w:val="1"/>
        </w:rPr>
        <w:t xml:space="preserve"> </w:t>
      </w:r>
      <w:r w:rsidRPr="00E562B8">
        <w:rPr>
          <w:rFonts w:ascii="Arial" w:hAnsi="Arial" w:cs="Arial"/>
        </w:rPr>
        <w:t>un</w:t>
      </w:r>
      <w:r w:rsidRPr="00E562B8">
        <w:rPr>
          <w:rFonts w:ascii="Arial" w:hAnsi="Arial" w:cs="Arial"/>
          <w:spacing w:val="1"/>
        </w:rPr>
        <w:t xml:space="preserve"> </w:t>
      </w:r>
      <w:r w:rsidRPr="00E562B8">
        <w:rPr>
          <w:rFonts w:ascii="Arial" w:hAnsi="Arial" w:cs="Arial"/>
        </w:rPr>
        <w:t>mínimo</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requerimientos</w:t>
      </w:r>
      <w:r w:rsidRPr="00E562B8">
        <w:rPr>
          <w:rFonts w:ascii="Arial" w:hAnsi="Arial" w:cs="Arial"/>
          <w:spacing w:val="-1"/>
        </w:rPr>
        <w:t xml:space="preserve"> </w:t>
      </w:r>
      <w:r w:rsidRPr="00E562B8">
        <w:rPr>
          <w:rFonts w:ascii="Arial" w:hAnsi="Arial" w:cs="Arial"/>
        </w:rPr>
        <w:t>calóricos (DANE, 2018).</w:t>
      </w:r>
    </w:p>
    <w:p w14:paraId="1A05883C" w14:textId="77777777" w:rsidR="00BA6EFF" w:rsidRPr="00E562B8" w:rsidRDefault="00BA6EFF" w:rsidP="00DF7E11">
      <w:pPr>
        <w:pStyle w:val="Textoindependiente"/>
        <w:spacing w:before="10"/>
        <w:ind w:right="793"/>
        <w:rPr>
          <w:rFonts w:ascii="Arial" w:hAnsi="Arial" w:cs="Arial"/>
        </w:rPr>
      </w:pPr>
    </w:p>
    <w:p w14:paraId="614819A5" w14:textId="09A57B87" w:rsidR="00BA6EFF" w:rsidRPr="00E562B8" w:rsidRDefault="00E60039" w:rsidP="00DF7E11">
      <w:pPr>
        <w:pStyle w:val="Textoindependiente"/>
        <w:ind w:left="821" w:right="793"/>
        <w:jc w:val="both"/>
        <w:rPr>
          <w:rFonts w:ascii="Arial" w:hAnsi="Arial" w:cs="Arial"/>
        </w:rPr>
      </w:pPr>
      <w:r w:rsidRPr="00E562B8">
        <w:rPr>
          <w:rFonts w:ascii="Arial" w:hAnsi="Arial" w:cs="Arial"/>
        </w:rPr>
        <w:t>De igual forma, se observó una reducción en el porcentaje de hogares con</w:t>
      </w:r>
      <w:r w:rsidRPr="00E562B8">
        <w:rPr>
          <w:rFonts w:ascii="Arial" w:hAnsi="Arial" w:cs="Arial"/>
          <w:spacing w:val="1"/>
        </w:rPr>
        <w:t xml:space="preserve"> </w:t>
      </w:r>
      <w:r w:rsidRPr="00E562B8">
        <w:rPr>
          <w:rFonts w:ascii="Arial" w:hAnsi="Arial" w:cs="Arial"/>
          <w:spacing w:val="-1"/>
        </w:rPr>
        <w:t>inseguridad</w:t>
      </w:r>
      <w:r w:rsidRPr="00E562B8">
        <w:rPr>
          <w:rFonts w:ascii="Arial" w:hAnsi="Arial" w:cs="Arial"/>
          <w:spacing w:val="-16"/>
        </w:rPr>
        <w:t xml:space="preserve"> </w:t>
      </w:r>
      <w:r w:rsidRPr="00E562B8">
        <w:rPr>
          <w:rFonts w:ascii="Arial" w:hAnsi="Arial" w:cs="Arial"/>
          <w:spacing w:val="-1"/>
        </w:rPr>
        <w:t>alimentaria,</w:t>
      </w:r>
      <w:r w:rsidRPr="00E562B8">
        <w:rPr>
          <w:rFonts w:ascii="Arial" w:hAnsi="Arial" w:cs="Arial"/>
          <w:spacing w:val="-16"/>
        </w:rPr>
        <w:t xml:space="preserve"> </w:t>
      </w:r>
      <w:r w:rsidRPr="00E562B8">
        <w:rPr>
          <w:rFonts w:ascii="Arial" w:hAnsi="Arial" w:cs="Arial"/>
          <w:spacing w:val="-1"/>
        </w:rPr>
        <w:t>de</w:t>
      </w:r>
      <w:r w:rsidRPr="00E562B8">
        <w:rPr>
          <w:rFonts w:ascii="Arial" w:hAnsi="Arial" w:cs="Arial"/>
          <w:spacing w:val="-18"/>
        </w:rPr>
        <w:t xml:space="preserve"> </w:t>
      </w:r>
      <w:r w:rsidRPr="00E562B8">
        <w:rPr>
          <w:rFonts w:ascii="Arial" w:hAnsi="Arial" w:cs="Arial"/>
          <w:spacing w:val="-1"/>
        </w:rPr>
        <w:t>57.7%</w:t>
      </w:r>
      <w:r w:rsidRPr="00E562B8">
        <w:rPr>
          <w:rFonts w:ascii="Arial" w:hAnsi="Arial" w:cs="Arial"/>
          <w:spacing w:val="-17"/>
        </w:rPr>
        <w:t xml:space="preserve"> </w:t>
      </w:r>
      <w:r w:rsidRPr="00E562B8">
        <w:rPr>
          <w:rFonts w:ascii="Arial" w:hAnsi="Arial" w:cs="Arial"/>
          <w:spacing w:val="-1"/>
        </w:rPr>
        <w:t>en</w:t>
      </w:r>
      <w:r w:rsidRPr="00E562B8">
        <w:rPr>
          <w:rFonts w:ascii="Arial" w:hAnsi="Arial" w:cs="Arial"/>
          <w:spacing w:val="-16"/>
        </w:rPr>
        <w:t xml:space="preserve"> </w:t>
      </w:r>
      <w:r w:rsidRPr="00E562B8">
        <w:rPr>
          <w:rFonts w:ascii="Arial" w:hAnsi="Arial" w:cs="Arial"/>
        </w:rPr>
        <w:t>2010</w:t>
      </w:r>
      <w:r w:rsidRPr="00E562B8">
        <w:rPr>
          <w:rFonts w:ascii="Arial" w:hAnsi="Arial" w:cs="Arial"/>
          <w:spacing w:val="-18"/>
        </w:rPr>
        <w:t xml:space="preserve"> </w:t>
      </w:r>
      <w:r w:rsidRPr="00E562B8">
        <w:rPr>
          <w:rFonts w:ascii="Arial" w:hAnsi="Arial" w:cs="Arial"/>
        </w:rPr>
        <w:t>frente</w:t>
      </w:r>
      <w:r w:rsidRPr="00E562B8">
        <w:rPr>
          <w:rFonts w:ascii="Arial" w:hAnsi="Arial" w:cs="Arial"/>
          <w:spacing w:val="-18"/>
        </w:rPr>
        <w:t xml:space="preserve"> </w:t>
      </w:r>
      <w:r w:rsidRPr="00E562B8">
        <w:rPr>
          <w:rFonts w:ascii="Arial" w:hAnsi="Arial" w:cs="Arial"/>
        </w:rPr>
        <w:t>a</w:t>
      </w:r>
      <w:r w:rsidRPr="00E562B8">
        <w:rPr>
          <w:rFonts w:ascii="Arial" w:hAnsi="Arial" w:cs="Arial"/>
          <w:spacing w:val="-16"/>
        </w:rPr>
        <w:t xml:space="preserve"> </w:t>
      </w:r>
      <w:r w:rsidRPr="00E562B8">
        <w:rPr>
          <w:rFonts w:ascii="Arial" w:hAnsi="Arial" w:cs="Arial"/>
        </w:rPr>
        <w:t>54.2%</w:t>
      </w:r>
      <w:r w:rsidRPr="00E562B8">
        <w:rPr>
          <w:rFonts w:ascii="Arial" w:hAnsi="Arial" w:cs="Arial"/>
          <w:spacing w:val="-19"/>
        </w:rPr>
        <w:t xml:space="preserve"> </w:t>
      </w:r>
      <w:r w:rsidRPr="00E562B8">
        <w:rPr>
          <w:rFonts w:ascii="Arial" w:hAnsi="Arial" w:cs="Arial"/>
        </w:rPr>
        <w:t>en</w:t>
      </w:r>
      <w:r w:rsidRPr="00E562B8">
        <w:rPr>
          <w:rFonts w:ascii="Arial" w:hAnsi="Arial" w:cs="Arial"/>
          <w:spacing w:val="-18"/>
        </w:rPr>
        <w:t xml:space="preserve"> </w:t>
      </w:r>
      <w:r w:rsidRPr="00E562B8">
        <w:rPr>
          <w:rFonts w:ascii="Arial" w:hAnsi="Arial" w:cs="Arial"/>
        </w:rPr>
        <w:t>2015</w:t>
      </w:r>
      <w:r w:rsidRPr="00E562B8">
        <w:rPr>
          <w:rFonts w:ascii="Arial" w:hAnsi="Arial" w:cs="Arial"/>
          <w:spacing w:val="-16"/>
        </w:rPr>
        <w:t xml:space="preserve"> </w:t>
      </w:r>
      <w:r w:rsidRPr="00E562B8">
        <w:rPr>
          <w:rFonts w:ascii="Arial" w:hAnsi="Arial" w:cs="Arial"/>
        </w:rPr>
        <w:t>(Ministerio</w:t>
      </w:r>
      <w:r w:rsidRPr="00E562B8">
        <w:rPr>
          <w:rFonts w:ascii="Arial" w:hAnsi="Arial" w:cs="Arial"/>
          <w:spacing w:val="-64"/>
        </w:rPr>
        <w:t xml:space="preserve"> </w:t>
      </w:r>
      <w:r w:rsidR="007C6717">
        <w:rPr>
          <w:rFonts w:ascii="Arial" w:hAnsi="Arial" w:cs="Arial"/>
          <w:spacing w:val="-64"/>
        </w:rPr>
        <w:t xml:space="preserve">  </w:t>
      </w:r>
      <w:r w:rsidRPr="00E562B8">
        <w:rPr>
          <w:rFonts w:ascii="Arial" w:hAnsi="Arial" w:cs="Arial"/>
        </w:rPr>
        <w:t>de Salud, 2017), según la estimación de la ELCSA incluida en la Encuesta</w:t>
      </w:r>
      <w:r w:rsidRPr="00E562B8">
        <w:rPr>
          <w:rFonts w:ascii="Arial" w:hAnsi="Arial" w:cs="Arial"/>
          <w:spacing w:val="1"/>
        </w:rPr>
        <w:t xml:space="preserve"> </w:t>
      </w:r>
      <w:r w:rsidRPr="00E562B8">
        <w:rPr>
          <w:rFonts w:ascii="Arial" w:hAnsi="Arial" w:cs="Arial"/>
        </w:rPr>
        <w:t xml:space="preserve">de Salud Nutricional para Colombia </w:t>
      </w:r>
      <w:r w:rsidRPr="00E562B8">
        <w:rPr>
          <w:rFonts w:ascii="Cambria Math" w:hAnsi="Cambria Math" w:cs="Cambria Math"/>
        </w:rPr>
        <w:t>‐</w:t>
      </w:r>
      <w:r w:rsidRPr="00E562B8">
        <w:rPr>
          <w:rFonts w:ascii="Arial" w:hAnsi="Arial" w:cs="Arial"/>
        </w:rPr>
        <w:t xml:space="preserve"> ENSIN 2015, que basa la estimación</w:t>
      </w:r>
      <w:r w:rsidRPr="00E562B8">
        <w:rPr>
          <w:rFonts w:ascii="Arial" w:hAnsi="Arial" w:cs="Arial"/>
          <w:spacing w:val="1"/>
        </w:rPr>
        <w:t xml:space="preserve"> </w:t>
      </w:r>
      <w:r w:rsidRPr="00E562B8">
        <w:rPr>
          <w:rFonts w:ascii="Arial" w:hAnsi="Arial" w:cs="Arial"/>
        </w:rPr>
        <w:t>de inseguridad alimentaria en el hogar en función de los recursos físicos o</w:t>
      </w:r>
      <w:r w:rsidRPr="00E562B8">
        <w:rPr>
          <w:rFonts w:ascii="Arial" w:hAnsi="Arial" w:cs="Arial"/>
          <w:spacing w:val="1"/>
        </w:rPr>
        <w:t xml:space="preserve"> </w:t>
      </w:r>
      <w:r w:rsidRPr="00E562B8">
        <w:rPr>
          <w:rFonts w:ascii="Arial" w:hAnsi="Arial" w:cs="Arial"/>
        </w:rPr>
        <w:t>económicos en el hogar para comprar alimentos durante un periodo de</w:t>
      </w:r>
      <w:r w:rsidRPr="00E562B8">
        <w:rPr>
          <w:rFonts w:ascii="Arial" w:hAnsi="Arial" w:cs="Arial"/>
          <w:spacing w:val="1"/>
        </w:rPr>
        <w:t xml:space="preserve"> </w:t>
      </w:r>
      <w:r w:rsidRPr="00E562B8">
        <w:rPr>
          <w:rFonts w:ascii="Arial" w:hAnsi="Arial" w:cs="Arial"/>
        </w:rPr>
        <w:t>tiempo</w:t>
      </w:r>
      <w:r w:rsidRPr="00E562B8">
        <w:rPr>
          <w:rFonts w:ascii="Arial" w:hAnsi="Arial" w:cs="Arial"/>
          <w:spacing w:val="-1"/>
        </w:rPr>
        <w:t xml:space="preserve"> </w:t>
      </w:r>
      <w:r w:rsidRPr="00E562B8">
        <w:rPr>
          <w:rFonts w:ascii="Arial" w:hAnsi="Arial" w:cs="Arial"/>
        </w:rPr>
        <w:t>determinado (FAO, 2012).</w:t>
      </w:r>
    </w:p>
    <w:p w14:paraId="260CC375" w14:textId="77777777" w:rsidR="00BA6EFF" w:rsidRPr="00E562B8" w:rsidRDefault="00BA6EFF" w:rsidP="00DF7E11">
      <w:pPr>
        <w:pStyle w:val="Textoindependiente"/>
        <w:spacing w:before="9"/>
        <w:ind w:right="793"/>
        <w:rPr>
          <w:rFonts w:ascii="Arial" w:hAnsi="Arial" w:cs="Arial"/>
        </w:rPr>
      </w:pPr>
    </w:p>
    <w:p w14:paraId="52B3244A" w14:textId="719A5600" w:rsidR="00BA6EFF" w:rsidRPr="00E562B8" w:rsidRDefault="00E60039" w:rsidP="00DF7E11">
      <w:pPr>
        <w:pStyle w:val="Textoindependiente"/>
        <w:ind w:left="821" w:right="793"/>
        <w:jc w:val="both"/>
        <w:rPr>
          <w:rFonts w:ascii="Arial" w:hAnsi="Arial" w:cs="Arial"/>
        </w:rPr>
      </w:pPr>
      <w:r w:rsidRPr="00E562B8">
        <w:rPr>
          <w:rFonts w:ascii="Arial" w:hAnsi="Arial" w:cs="Arial"/>
        </w:rPr>
        <w:t>Frente</w:t>
      </w:r>
      <w:r w:rsidRPr="00E562B8">
        <w:rPr>
          <w:rFonts w:ascii="Arial" w:hAnsi="Arial" w:cs="Arial"/>
          <w:spacing w:val="1"/>
        </w:rPr>
        <w:t xml:space="preserve"> </w:t>
      </w:r>
      <w:r w:rsidRPr="00E562B8">
        <w:rPr>
          <w:rFonts w:ascii="Arial" w:hAnsi="Arial" w:cs="Arial"/>
        </w:rPr>
        <w:t>a</w:t>
      </w:r>
      <w:r w:rsidRPr="00E562B8">
        <w:rPr>
          <w:rFonts w:ascii="Arial" w:hAnsi="Arial" w:cs="Arial"/>
          <w:spacing w:val="1"/>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variables</w:t>
      </w:r>
      <w:r w:rsidRPr="00E562B8">
        <w:rPr>
          <w:rFonts w:ascii="Arial" w:hAnsi="Arial" w:cs="Arial"/>
          <w:spacing w:val="1"/>
        </w:rPr>
        <w:t xml:space="preserve"> </w:t>
      </w:r>
      <w:r w:rsidRPr="00E562B8">
        <w:rPr>
          <w:rFonts w:ascii="Arial" w:hAnsi="Arial" w:cs="Arial"/>
        </w:rPr>
        <w:t>económicas</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afectan</w:t>
      </w:r>
      <w:r w:rsidRPr="00E562B8">
        <w:rPr>
          <w:rFonts w:ascii="Arial" w:hAnsi="Arial" w:cs="Arial"/>
          <w:spacing w:val="1"/>
        </w:rPr>
        <w:t xml:space="preserve"> </w:t>
      </w:r>
      <w:r w:rsidRPr="00E562B8">
        <w:rPr>
          <w:rFonts w:ascii="Arial" w:hAnsi="Arial" w:cs="Arial"/>
        </w:rPr>
        <w:t>el</w:t>
      </w:r>
      <w:r w:rsidRPr="00E562B8">
        <w:rPr>
          <w:rFonts w:ascii="Arial" w:hAnsi="Arial" w:cs="Arial"/>
          <w:spacing w:val="1"/>
        </w:rPr>
        <w:t xml:space="preserve"> </w:t>
      </w:r>
      <w:r w:rsidRPr="00E562B8">
        <w:rPr>
          <w:rFonts w:ascii="Arial" w:hAnsi="Arial" w:cs="Arial"/>
        </w:rPr>
        <w:t>componente</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accesibilidad, al analizar el comportamiento del IPC del grupo de gasto de</w:t>
      </w:r>
      <w:r w:rsidRPr="00E562B8">
        <w:rPr>
          <w:rFonts w:ascii="Arial" w:hAnsi="Arial" w:cs="Arial"/>
          <w:spacing w:val="1"/>
        </w:rPr>
        <w:t xml:space="preserve"> </w:t>
      </w:r>
      <w:r w:rsidRPr="00E562B8">
        <w:rPr>
          <w:rFonts w:ascii="Arial" w:hAnsi="Arial" w:cs="Arial"/>
        </w:rPr>
        <w:t>alimentos</w:t>
      </w:r>
      <w:r w:rsidRPr="00E562B8">
        <w:rPr>
          <w:rFonts w:ascii="Arial" w:hAnsi="Arial" w:cs="Arial"/>
          <w:spacing w:val="-13"/>
        </w:rPr>
        <w:t xml:space="preserve"> </w:t>
      </w:r>
      <w:r w:rsidRPr="00E562B8">
        <w:rPr>
          <w:rFonts w:ascii="Arial" w:hAnsi="Arial" w:cs="Arial"/>
        </w:rPr>
        <w:t>frente</w:t>
      </w:r>
      <w:r w:rsidRPr="00E562B8">
        <w:rPr>
          <w:rFonts w:ascii="Arial" w:hAnsi="Arial" w:cs="Arial"/>
          <w:spacing w:val="-11"/>
        </w:rPr>
        <w:t xml:space="preserve"> </w:t>
      </w:r>
      <w:r w:rsidRPr="00E562B8">
        <w:rPr>
          <w:rFonts w:ascii="Arial" w:hAnsi="Arial" w:cs="Arial"/>
        </w:rPr>
        <w:t>al</w:t>
      </w:r>
      <w:r w:rsidRPr="00E562B8">
        <w:rPr>
          <w:rFonts w:ascii="Arial" w:hAnsi="Arial" w:cs="Arial"/>
          <w:spacing w:val="-13"/>
        </w:rPr>
        <w:t xml:space="preserve"> </w:t>
      </w:r>
      <w:r w:rsidRPr="00E562B8">
        <w:rPr>
          <w:rFonts w:ascii="Arial" w:hAnsi="Arial" w:cs="Arial"/>
        </w:rPr>
        <w:t>IPC</w:t>
      </w:r>
      <w:r w:rsidRPr="00E562B8">
        <w:rPr>
          <w:rFonts w:ascii="Arial" w:hAnsi="Arial" w:cs="Arial"/>
          <w:spacing w:val="-12"/>
        </w:rPr>
        <w:t xml:space="preserve"> </w:t>
      </w:r>
      <w:r w:rsidRPr="00E562B8">
        <w:rPr>
          <w:rFonts w:ascii="Arial" w:hAnsi="Arial" w:cs="Arial"/>
        </w:rPr>
        <w:t>total</w:t>
      </w:r>
      <w:r w:rsidRPr="00E562B8">
        <w:rPr>
          <w:rFonts w:ascii="Arial" w:hAnsi="Arial" w:cs="Arial"/>
          <w:spacing w:val="-13"/>
        </w:rPr>
        <w:t xml:space="preserve"> </w:t>
      </w:r>
      <w:r w:rsidRPr="00E562B8">
        <w:rPr>
          <w:rFonts w:ascii="Arial" w:hAnsi="Arial" w:cs="Arial"/>
        </w:rPr>
        <w:t>en</w:t>
      </w:r>
      <w:r w:rsidRPr="00E562B8">
        <w:rPr>
          <w:rFonts w:ascii="Arial" w:hAnsi="Arial" w:cs="Arial"/>
          <w:spacing w:val="-13"/>
        </w:rPr>
        <w:t xml:space="preserve"> </w:t>
      </w:r>
      <w:r w:rsidRPr="00E562B8">
        <w:rPr>
          <w:rFonts w:ascii="Arial" w:hAnsi="Arial" w:cs="Arial"/>
        </w:rPr>
        <w:t>un</w:t>
      </w:r>
      <w:r w:rsidRPr="00E562B8">
        <w:rPr>
          <w:rFonts w:ascii="Arial" w:hAnsi="Arial" w:cs="Arial"/>
          <w:spacing w:val="-12"/>
        </w:rPr>
        <w:t xml:space="preserve"> </w:t>
      </w:r>
      <w:r w:rsidRPr="00E562B8">
        <w:rPr>
          <w:rFonts w:ascii="Arial" w:hAnsi="Arial" w:cs="Arial"/>
        </w:rPr>
        <w:t>periodo</w:t>
      </w:r>
      <w:r w:rsidRPr="00E562B8">
        <w:rPr>
          <w:rFonts w:ascii="Arial" w:hAnsi="Arial" w:cs="Arial"/>
          <w:spacing w:val="-14"/>
        </w:rPr>
        <w:t xml:space="preserve"> </w:t>
      </w:r>
      <w:r w:rsidRPr="00E562B8">
        <w:rPr>
          <w:rFonts w:ascii="Arial" w:hAnsi="Arial" w:cs="Arial"/>
        </w:rPr>
        <w:t>entre</w:t>
      </w:r>
      <w:r w:rsidRPr="00E562B8">
        <w:rPr>
          <w:rFonts w:ascii="Arial" w:hAnsi="Arial" w:cs="Arial"/>
          <w:spacing w:val="-11"/>
        </w:rPr>
        <w:t xml:space="preserve"> </w:t>
      </w:r>
      <w:r w:rsidRPr="00E562B8">
        <w:rPr>
          <w:rFonts w:ascii="Arial" w:hAnsi="Arial" w:cs="Arial"/>
        </w:rPr>
        <w:t>2011</w:t>
      </w:r>
      <w:r w:rsidRPr="00E562B8">
        <w:rPr>
          <w:rFonts w:ascii="Arial" w:hAnsi="Arial" w:cs="Arial"/>
          <w:spacing w:val="-12"/>
        </w:rPr>
        <w:t xml:space="preserve"> </w:t>
      </w:r>
      <w:r w:rsidRPr="00E562B8">
        <w:rPr>
          <w:rFonts w:ascii="Arial" w:hAnsi="Arial" w:cs="Arial"/>
        </w:rPr>
        <w:t>y</w:t>
      </w:r>
      <w:r w:rsidRPr="00E562B8">
        <w:rPr>
          <w:rFonts w:ascii="Arial" w:hAnsi="Arial" w:cs="Arial"/>
          <w:spacing w:val="-13"/>
        </w:rPr>
        <w:t xml:space="preserve"> </w:t>
      </w:r>
      <w:r w:rsidRPr="00E562B8">
        <w:rPr>
          <w:rFonts w:ascii="Arial" w:hAnsi="Arial" w:cs="Arial"/>
        </w:rPr>
        <w:t>2017,</w:t>
      </w:r>
      <w:r w:rsidRPr="00E562B8">
        <w:rPr>
          <w:rFonts w:ascii="Arial" w:hAnsi="Arial" w:cs="Arial"/>
          <w:spacing w:val="-12"/>
        </w:rPr>
        <w:t xml:space="preserve"> </w:t>
      </w:r>
      <w:r w:rsidRPr="00E562B8">
        <w:rPr>
          <w:rFonts w:ascii="Arial" w:hAnsi="Arial" w:cs="Arial"/>
        </w:rPr>
        <w:t>se</w:t>
      </w:r>
      <w:r w:rsidRPr="00E562B8">
        <w:rPr>
          <w:rFonts w:ascii="Arial" w:hAnsi="Arial" w:cs="Arial"/>
          <w:spacing w:val="-11"/>
        </w:rPr>
        <w:t xml:space="preserve"> </w:t>
      </w:r>
      <w:r w:rsidRPr="00E562B8">
        <w:rPr>
          <w:rFonts w:ascii="Arial" w:hAnsi="Arial" w:cs="Arial"/>
        </w:rPr>
        <w:t>observa</w:t>
      </w:r>
      <w:r w:rsidRPr="00E562B8">
        <w:rPr>
          <w:rFonts w:ascii="Arial" w:hAnsi="Arial" w:cs="Arial"/>
          <w:spacing w:val="-12"/>
        </w:rPr>
        <w:t xml:space="preserve"> </w:t>
      </w:r>
      <w:r w:rsidRPr="00E562B8">
        <w:rPr>
          <w:rFonts w:ascii="Arial" w:hAnsi="Arial" w:cs="Arial"/>
        </w:rPr>
        <w:t>que</w:t>
      </w:r>
      <w:r w:rsidR="00DF7E11">
        <w:rPr>
          <w:rFonts w:ascii="Arial" w:hAnsi="Arial" w:cs="Arial"/>
        </w:rPr>
        <w:t xml:space="preserve"> </w:t>
      </w:r>
      <w:r w:rsidRPr="00E562B8">
        <w:rPr>
          <w:rFonts w:ascii="Arial" w:hAnsi="Arial" w:cs="Arial"/>
          <w:spacing w:val="-64"/>
        </w:rPr>
        <w:t xml:space="preserve"> </w:t>
      </w:r>
      <w:r w:rsidRPr="00E562B8">
        <w:rPr>
          <w:rFonts w:ascii="Arial" w:hAnsi="Arial" w:cs="Arial"/>
        </w:rPr>
        <w:t>el nivel de precios de los alimentos ha sido mayor al nivel de precios de la</w:t>
      </w:r>
      <w:r w:rsidRPr="00E562B8">
        <w:rPr>
          <w:rFonts w:ascii="Arial" w:hAnsi="Arial" w:cs="Arial"/>
          <w:spacing w:val="1"/>
        </w:rPr>
        <w:t xml:space="preserve"> </w:t>
      </w:r>
      <w:r w:rsidRPr="00E562B8">
        <w:rPr>
          <w:rFonts w:ascii="Arial" w:hAnsi="Arial" w:cs="Arial"/>
        </w:rPr>
        <w:t>canasta básica total</w:t>
      </w:r>
      <w:r w:rsidR="00DF7E11">
        <w:rPr>
          <w:rFonts w:ascii="Arial" w:hAnsi="Arial" w:cs="Arial"/>
        </w:rPr>
        <w:t xml:space="preserve"> </w:t>
      </w:r>
      <w:r w:rsidRPr="00E562B8">
        <w:rPr>
          <w:rFonts w:ascii="Arial" w:hAnsi="Arial" w:cs="Arial"/>
        </w:rPr>
        <w:t>para todos los años y únicamente inferior en los años</w:t>
      </w:r>
      <w:r w:rsidRPr="00E562B8">
        <w:rPr>
          <w:rFonts w:ascii="Arial" w:hAnsi="Arial" w:cs="Arial"/>
          <w:spacing w:val="1"/>
        </w:rPr>
        <w:t xml:space="preserve"> </w:t>
      </w:r>
      <w:r w:rsidRPr="00E562B8">
        <w:rPr>
          <w:rFonts w:ascii="Arial" w:hAnsi="Arial" w:cs="Arial"/>
        </w:rPr>
        <w:t>2013 y 2017, posiblemente afectando la adquisición de alimentos por parte</w:t>
      </w:r>
      <w:r w:rsidRPr="00E562B8">
        <w:rPr>
          <w:rFonts w:ascii="Arial" w:hAnsi="Arial" w:cs="Arial"/>
          <w:spacing w:val="1"/>
        </w:rPr>
        <w:t xml:space="preserve"> </w:t>
      </w:r>
      <w:r w:rsidRPr="00E562B8">
        <w:rPr>
          <w:rFonts w:ascii="Arial" w:hAnsi="Arial" w:cs="Arial"/>
        </w:rPr>
        <w:t>de los hogares, especialmente para aquellos en pobreza monetaria. Por su</w:t>
      </w:r>
      <w:r w:rsidRPr="00E562B8">
        <w:rPr>
          <w:rFonts w:ascii="Arial" w:hAnsi="Arial" w:cs="Arial"/>
          <w:spacing w:val="1"/>
        </w:rPr>
        <w:t xml:space="preserve"> </w:t>
      </w:r>
      <w:r w:rsidRPr="00E562B8">
        <w:rPr>
          <w:rFonts w:ascii="Arial" w:hAnsi="Arial" w:cs="Arial"/>
        </w:rPr>
        <w:t>parte, la variación del salario mínimo anual ha sido superior al costo de vida</w:t>
      </w:r>
      <w:r w:rsidR="00DF7E11">
        <w:rPr>
          <w:rFonts w:ascii="Arial" w:hAnsi="Arial" w:cs="Arial"/>
        </w:rPr>
        <w:t xml:space="preserve"> </w:t>
      </w:r>
      <w:r w:rsidRPr="00E562B8">
        <w:rPr>
          <w:rFonts w:ascii="Arial" w:hAnsi="Arial" w:cs="Arial"/>
          <w:spacing w:val="-64"/>
        </w:rPr>
        <w:t xml:space="preserve"> </w:t>
      </w:r>
      <w:r w:rsidRPr="00E562B8">
        <w:rPr>
          <w:rFonts w:ascii="Arial" w:hAnsi="Arial" w:cs="Arial"/>
        </w:rPr>
        <w:t>(IPC</w:t>
      </w:r>
      <w:r w:rsidRPr="00E562B8">
        <w:rPr>
          <w:rFonts w:ascii="Arial" w:hAnsi="Arial" w:cs="Arial"/>
          <w:spacing w:val="-1"/>
        </w:rPr>
        <w:t xml:space="preserve"> </w:t>
      </w:r>
      <w:r w:rsidRPr="00E562B8">
        <w:rPr>
          <w:rFonts w:ascii="Arial" w:hAnsi="Arial" w:cs="Arial"/>
        </w:rPr>
        <w:t>total)</w:t>
      </w:r>
      <w:r w:rsidRPr="00E562B8">
        <w:rPr>
          <w:rFonts w:ascii="Arial" w:hAnsi="Arial" w:cs="Arial"/>
          <w:spacing w:val="-2"/>
        </w:rPr>
        <w:t xml:space="preserve"> </w:t>
      </w:r>
      <w:r w:rsidRPr="00E562B8">
        <w:rPr>
          <w:rFonts w:ascii="Arial" w:hAnsi="Arial" w:cs="Arial"/>
        </w:rPr>
        <w:t>excepto para 2015.</w:t>
      </w:r>
    </w:p>
    <w:p w14:paraId="3D83FAFB" w14:textId="77777777" w:rsidR="00BA6EFF" w:rsidRPr="00E562B8" w:rsidRDefault="00BA6EFF">
      <w:pPr>
        <w:pStyle w:val="Textoindependiente"/>
        <w:spacing w:before="11"/>
        <w:rPr>
          <w:rFonts w:ascii="Arial" w:hAnsi="Arial" w:cs="Arial"/>
        </w:rPr>
      </w:pPr>
    </w:p>
    <w:p w14:paraId="364F76EB" w14:textId="36359A8F" w:rsidR="00BA6EFF" w:rsidRPr="00DF7E11" w:rsidRDefault="00E60039" w:rsidP="00DF7E11">
      <w:pPr>
        <w:ind w:left="851" w:right="793"/>
        <w:jc w:val="both"/>
        <w:rPr>
          <w:sz w:val="24"/>
          <w:szCs w:val="24"/>
        </w:rPr>
      </w:pPr>
      <w:r w:rsidRPr="00DF7E11">
        <w:rPr>
          <w:sz w:val="24"/>
          <w:szCs w:val="24"/>
        </w:rPr>
        <w:t>Con</w:t>
      </w:r>
      <w:r w:rsidRPr="00DF7E11">
        <w:rPr>
          <w:spacing w:val="1"/>
          <w:sz w:val="24"/>
          <w:szCs w:val="24"/>
        </w:rPr>
        <w:t xml:space="preserve"> </w:t>
      </w:r>
      <w:r w:rsidRPr="00DF7E11">
        <w:rPr>
          <w:sz w:val="24"/>
          <w:szCs w:val="24"/>
        </w:rPr>
        <w:t>relación</w:t>
      </w:r>
      <w:r w:rsidRPr="00DF7E11">
        <w:rPr>
          <w:spacing w:val="1"/>
          <w:sz w:val="24"/>
          <w:szCs w:val="24"/>
        </w:rPr>
        <w:t xml:space="preserve"> </w:t>
      </w:r>
      <w:r w:rsidRPr="00DF7E11">
        <w:rPr>
          <w:sz w:val="24"/>
          <w:szCs w:val="24"/>
        </w:rPr>
        <w:t>al</w:t>
      </w:r>
      <w:r w:rsidRPr="00DF7E11">
        <w:rPr>
          <w:spacing w:val="1"/>
          <w:sz w:val="24"/>
          <w:szCs w:val="24"/>
        </w:rPr>
        <w:t xml:space="preserve"> </w:t>
      </w:r>
      <w:r w:rsidRPr="00DF7E11">
        <w:rPr>
          <w:sz w:val="24"/>
          <w:szCs w:val="24"/>
        </w:rPr>
        <w:t>comportamiento</w:t>
      </w:r>
      <w:r w:rsidRPr="00DF7E11">
        <w:rPr>
          <w:spacing w:val="1"/>
          <w:sz w:val="24"/>
          <w:szCs w:val="24"/>
        </w:rPr>
        <w:t xml:space="preserve"> </w:t>
      </w:r>
      <w:r w:rsidRPr="00DF7E11">
        <w:rPr>
          <w:sz w:val="24"/>
          <w:szCs w:val="24"/>
        </w:rPr>
        <w:t>del</w:t>
      </w:r>
      <w:r w:rsidRPr="00DF7E11">
        <w:rPr>
          <w:spacing w:val="1"/>
          <w:sz w:val="24"/>
          <w:szCs w:val="24"/>
        </w:rPr>
        <w:t xml:space="preserve"> </w:t>
      </w:r>
      <w:r w:rsidRPr="00DF7E11">
        <w:rPr>
          <w:sz w:val="24"/>
          <w:szCs w:val="24"/>
        </w:rPr>
        <w:t>ingreso</w:t>
      </w:r>
      <w:r w:rsidRPr="00DF7E11">
        <w:rPr>
          <w:spacing w:val="1"/>
          <w:sz w:val="24"/>
          <w:szCs w:val="24"/>
        </w:rPr>
        <w:t xml:space="preserve"> </w:t>
      </w:r>
      <w:r w:rsidRPr="00DF7E11">
        <w:rPr>
          <w:sz w:val="24"/>
          <w:szCs w:val="24"/>
        </w:rPr>
        <w:t>per</w:t>
      </w:r>
      <w:r w:rsidRPr="00DF7E11">
        <w:rPr>
          <w:spacing w:val="1"/>
          <w:sz w:val="24"/>
          <w:szCs w:val="24"/>
        </w:rPr>
        <w:t xml:space="preserve"> </w:t>
      </w:r>
      <w:r w:rsidRPr="00DF7E11">
        <w:rPr>
          <w:sz w:val="24"/>
          <w:szCs w:val="24"/>
        </w:rPr>
        <w:t>cápita</w:t>
      </w:r>
      <w:r w:rsidRPr="00DF7E11">
        <w:rPr>
          <w:spacing w:val="1"/>
          <w:sz w:val="24"/>
          <w:szCs w:val="24"/>
        </w:rPr>
        <w:t xml:space="preserve"> </w:t>
      </w:r>
      <w:r w:rsidRPr="00DF7E11">
        <w:rPr>
          <w:sz w:val="24"/>
          <w:szCs w:val="24"/>
        </w:rPr>
        <w:t>nominal</w:t>
      </w:r>
      <w:r w:rsidRPr="00DF7E11">
        <w:rPr>
          <w:spacing w:val="1"/>
          <w:sz w:val="24"/>
          <w:szCs w:val="24"/>
        </w:rPr>
        <w:t xml:space="preserve"> </w:t>
      </w:r>
      <w:r w:rsidRPr="00DF7E11">
        <w:rPr>
          <w:sz w:val="24"/>
          <w:szCs w:val="24"/>
        </w:rPr>
        <w:t>de</w:t>
      </w:r>
      <w:r w:rsidRPr="00DF7E11">
        <w:rPr>
          <w:spacing w:val="1"/>
          <w:sz w:val="24"/>
          <w:szCs w:val="24"/>
        </w:rPr>
        <w:t xml:space="preserve"> </w:t>
      </w:r>
      <w:r w:rsidRPr="00DF7E11">
        <w:rPr>
          <w:sz w:val="24"/>
          <w:szCs w:val="24"/>
        </w:rPr>
        <w:t>los</w:t>
      </w:r>
      <w:r w:rsidRPr="00DF7E11">
        <w:rPr>
          <w:spacing w:val="1"/>
          <w:sz w:val="24"/>
          <w:szCs w:val="24"/>
        </w:rPr>
        <w:t xml:space="preserve"> </w:t>
      </w:r>
      <w:r w:rsidRPr="00DF7E11">
        <w:rPr>
          <w:sz w:val="24"/>
          <w:szCs w:val="24"/>
        </w:rPr>
        <w:t>hogares,</w:t>
      </w:r>
      <w:r w:rsidRPr="00DF7E11">
        <w:rPr>
          <w:spacing w:val="-4"/>
          <w:sz w:val="24"/>
          <w:szCs w:val="24"/>
        </w:rPr>
        <w:t xml:space="preserve"> </w:t>
      </w:r>
      <w:r w:rsidRPr="00DF7E11">
        <w:rPr>
          <w:sz w:val="24"/>
          <w:szCs w:val="24"/>
        </w:rPr>
        <w:t>en</w:t>
      </w:r>
      <w:r w:rsidRPr="00DF7E11">
        <w:rPr>
          <w:spacing w:val="-2"/>
          <w:sz w:val="24"/>
          <w:szCs w:val="24"/>
        </w:rPr>
        <w:t xml:space="preserve"> </w:t>
      </w:r>
      <w:r w:rsidRPr="00DF7E11">
        <w:rPr>
          <w:sz w:val="24"/>
          <w:szCs w:val="24"/>
        </w:rPr>
        <w:t>resumen,</w:t>
      </w:r>
      <w:r w:rsidRPr="00DF7E11">
        <w:rPr>
          <w:spacing w:val="-4"/>
          <w:sz w:val="24"/>
          <w:szCs w:val="24"/>
        </w:rPr>
        <w:t xml:space="preserve"> </w:t>
      </w:r>
      <w:r w:rsidRPr="00DF7E11">
        <w:rPr>
          <w:sz w:val="24"/>
          <w:szCs w:val="24"/>
        </w:rPr>
        <w:t>se</w:t>
      </w:r>
      <w:r w:rsidRPr="00DF7E11">
        <w:rPr>
          <w:spacing w:val="-2"/>
          <w:sz w:val="24"/>
          <w:szCs w:val="24"/>
        </w:rPr>
        <w:t xml:space="preserve"> </w:t>
      </w:r>
      <w:r w:rsidRPr="00DF7E11">
        <w:rPr>
          <w:sz w:val="24"/>
          <w:szCs w:val="24"/>
        </w:rPr>
        <w:t>observa</w:t>
      </w:r>
      <w:r w:rsidRPr="00DF7E11">
        <w:rPr>
          <w:spacing w:val="-4"/>
          <w:sz w:val="24"/>
          <w:szCs w:val="24"/>
        </w:rPr>
        <w:t xml:space="preserve"> </w:t>
      </w:r>
      <w:r w:rsidRPr="00DF7E11">
        <w:rPr>
          <w:sz w:val="24"/>
          <w:szCs w:val="24"/>
        </w:rPr>
        <w:t>que</w:t>
      </w:r>
      <w:r w:rsidRPr="00DF7E11">
        <w:rPr>
          <w:spacing w:val="-2"/>
          <w:sz w:val="24"/>
          <w:szCs w:val="24"/>
        </w:rPr>
        <w:t xml:space="preserve"> </w:t>
      </w:r>
      <w:r w:rsidRPr="00DF7E11">
        <w:rPr>
          <w:sz w:val="24"/>
          <w:szCs w:val="24"/>
        </w:rPr>
        <w:t>para</w:t>
      </w:r>
      <w:r w:rsidRPr="00DF7E11">
        <w:rPr>
          <w:spacing w:val="2"/>
          <w:sz w:val="24"/>
          <w:szCs w:val="24"/>
        </w:rPr>
        <w:t xml:space="preserve"> </w:t>
      </w:r>
      <w:r w:rsidRPr="00DF7E11">
        <w:rPr>
          <w:sz w:val="24"/>
          <w:szCs w:val="24"/>
        </w:rPr>
        <w:t>los</w:t>
      </w:r>
      <w:r w:rsidRPr="00DF7E11">
        <w:rPr>
          <w:spacing w:val="-2"/>
          <w:sz w:val="24"/>
          <w:szCs w:val="24"/>
        </w:rPr>
        <w:t xml:space="preserve"> </w:t>
      </w:r>
      <w:r w:rsidRPr="00DF7E11">
        <w:rPr>
          <w:sz w:val="24"/>
          <w:szCs w:val="24"/>
        </w:rPr>
        <w:t>años</w:t>
      </w:r>
      <w:r w:rsidRPr="00DF7E11">
        <w:rPr>
          <w:spacing w:val="-2"/>
          <w:sz w:val="24"/>
          <w:szCs w:val="24"/>
        </w:rPr>
        <w:t xml:space="preserve"> </w:t>
      </w:r>
      <w:r w:rsidRPr="00DF7E11">
        <w:rPr>
          <w:sz w:val="24"/>
          <w:szCs w:val="24"/>
        </w:rPr>
        <w:t>en</w:t>
      </w:r>
      <w:r w:rsidRPr="00DF7E11">
        <w:rPr>
          <w:spacing w:val="-4"/>
          <w:sz w:val="24"/>
          <w:szCs w:val="24"/>
        </w:rPr>
        <w:t xml:space="preserve"> </w:t>
      </w:r>
      <w:r w:rsidRPr="00DF7E11">
        <w:rPr>
          <w:sz w:val="24"/>
          <w:szCs w:val="24"/>
        </w:rPr>
        <w:t>que</w:t>
      </w:r>
      <w:r w:rsidRPr="00DF7E11">
        <w:rPr>
          <w:spacing w:val="-4"/>
          <w:sz w:val="24"/>
          <w:szCs w:val="24"/>
        </w:rPr>
        <w:t xml:space="preserve"> </w:t>
      </w:r>
      <w:r w:rsidRPr="00DF7E11">
        <w:rPr>
          <w:sz w:val="24"/>
          <w:szCs w:val="24"/>
        </w:rPr>
        <w:t>este</w:t>
      </w:r>
      <w:r w:rsidRPr="00DF7E11">
        <w:rPr>
          <w:spacing w:val="-2"/>
          <w:sz w:val="24"/>
          <w:szCs w:val="24"/>
        </w:rPr>
        <w:t xml:space="preserve"> </w:t>
      </w:r>
      <w:r w:rsidRPr="00DF7E11">
        <w:rPr>
          <w:sz w:val="24"/>
          <w:szCs w:val="24"/>
        </w:rPr>
        <w:t>ingreso</w:t>
      </w:r>
      <w:r w:rsidRPr="00DF7E11">
        <w:rPr>
          <w:spacing w:val="-1"/>
          <w:sz w:val="24"/>
          <w:szCs w:val="24"/>
        </w:rPr>
        <w:t xml:space="preserve"> </w:t>
      </w:r>
      <w:r w:rsidRPr="00DF7E11">
        <w:rPr>
          <w:sz w:val="24"/>
          <w:szCs w:val="24"/>
        </w:rPr>
        <w:t>fue</w:t>
      </w:r>
      <w:r w:rsidR="00DF7E11" w:rsidRPr="00DF7E11">
        <w:rPr>
          <w:sz w:val="24"/>
          <w:szCs w:val="24"/>
        </w:rPr>
        <w:t xml:space="preserve"> </w:t>
      </w:r>
      <w:r w:rsidRPr="00DF7E11">
        <w:rPr>
          <w:spacing w:val="-64"/>
          <w:sz w:val="24"/>
          <w:szCs w:val="24"/>
        </w:rPr>
        <w:t xml:space="preserve"> </w:t>
      </w:r>
      <w:r w:rsidRPr="00DF7E11">
        <w:rPr>
          <w:sz w:val="24"/>
          <w:szCs w:val="24"/>
        </w:rPr>
        <w:t>mayor al costo de vida y a su vez este fue mayor al nivel de precios de los</w:t>
      </w:r>
      <w:r w:rsidRPr="00DF7E11">
        <w:rPr>
          <w:spacing w:val="1"/>
          <w:sz w:val="24"/>
          <w:szCs w:val="24"/>
        </w:rPr>
        <w:t xml:space="preserve"> </w:t>
      </w:r>
      <w:r w:rsidRPr="00DF7E11">
        <w:rPr>
          <w:sz w:val="24"/>
          <w:szCs w:val="24"/>
        </w:rPr>
        <w:t>alimentos,</w:t>
      </w:r>
      <w:r w:rsidRPr="00DF7E11">
        <w:rPr>
          <w:spacing w:val="-15"/>
          <w:sz w:val="24"/>
          <w:szCs w:val="24"/>
        </w:rPr>
        <w:t xml:space="preserve"> </w:t>
      </w:r>
      <w:r w:rsidRPr="00DF7E11">
        <w:rPr>
          <w:sz w:val="24"/>
          <w:szCs w:val="24"/>
        </w:rPr>
        <w:t>surgieron</w:t>
      </w:r>
      <w:r w:rsidRPr="00DF7E11">
        <w:rPr>
          <w:spacing w:val="-14"/>
          <w:sz w:val="24"/>
          <w:szCs w:val="24"/>
        </w:rPr>
        <w:t xml:space="preserve"> </w:t>
      </w:r>
      <w:r w:rsidRPr="00DF7E11">
        <w:rPr>
          <w:sz w:val="24"/>
          <w:szCs w:val="24"/>
        </w:rPr>
        <w:t>condiciones</w:t>
      </w:r>
      <w:r w:rsidRPr="00DF7E11">
        <w:rPr>
          <w:spacing w:val="-16"/>
          <w:sz w:val="24"/>
          <w:szCs w:val="24"/>
        </w:rPr>
        <w:t xml:space="preserve"> </w:t>
      </w:r>
      <w:r w:rsidRPr="00DF7E11">
        <w:rPr>
          <w:sz w:val="24"/>
          <w:szCs w:val="24"/>
        </w:rPr>
        <w:t>económicas</w:t>
      </w:r>
      <w:r w:rsidRPr="00DF7E11">
        <w:rPr>
          <w:spacing w:val="-15"/>
          <w:sz w:val="24"/>
          <w:szCs w:val="24"/>
        </w:rPr>
        <w:t xml:space="preserve"> </w:t>
      </w:r>
      <w:r w:rsidRPr="00DF7E11">
        <w:rPr>
          <w:sz w:val="24"/>
          <w:szCs w:val="24"/>
        </w:rPr>
        <w:t>favorables</w:t>
      </w:r>
      <w:r w:rsidRPr="00DF7E11">
        <w:rPr>
          <w:spacing w:val="-15"/>
          <w:sz w:val="24"/>
          <w:szCs w:val="24"/>
        </w:rPr>
        <w:t xml:space="preserve"> </w:t>
      </w:r>
      <w:r w:rsidRPr="00DF7E11">
        <w:rPr>
          <w:sz w:val="24"/>
          <w:szCs w:val="24"/>
        </w:rPr>
        <w:t>para</w:t>
      </w:r>
      <w:r w:rsidRPr="00DF7E11">
        <w:rPr>
          <w:spacing w:val="-15"/>
          <w:sz w:val="24"/>
          <w:szCs w:val="24"/>
        </w:rPr>
        <w:t xml:space="preserve"> </w:t>
      </w:r>
      <w:r w:rsidRPr="00DF7E11">
        <w:rPr>
          <w:sz w:val="24"/>
          <w:szCs w:val="24"/>
        </w:rPr>
        <w:t>los</w:t>
      </w:r>
      <w:r w:rsidRPr="00DF7E11">
        <w:rPr>
          <w:spacing w:val="-16"/>
          <w:sz w:val="24"/>
          <w:szCs w:val="24"/>
        </w:rPr>
        <w:t xml:space="preserve"> </w:t>
      </w:r>
      <w:r w:rsidRPr="00DF7E11">
        <w:rPr>
          <w:sz w:val="24"/>
          <w:szCs w:val="24"/>
        </w:rPr>
        <w:t>hogares</w:t>
      </w:r>
      <w:r w:rsidRPr="00DF7E11">
        <w:rPr>
          <w:spacing w:val="-15"/>
          <w:sz w:val="24"/>
          <w:szCs w:val="24"/>
        </w:rPr>
        <w:t xml:space="preserve"> </w:t>
      </w:r>
      <w:r w:rsidRPr="00DF7E11">
        <w:rPr>
          <w:sz w:val="24"/>
          <w:szCs w:val="24"/>
        </w:rPr>
        <w:t>en</w:t>
      </w:r>
      <w:r w:rsidR="00DF7E11" w:rsidRPr="00DF7E11">
        <w:rPr>
          <w:sz w:val="24"/>
          <w:szCs w:val="24"/>
        </w:rPr>
        <w:t xml:space="preserve"> </w:t>
      </w:r>
      <w:r w:rsidRPr="00DF7E11">
        <w:rPr>
          <w:spacing w:val="-64"/>
          <w:sz w:val="24"/>
          <w:szCs w:val="24"/>
        </w:rPr>
        <w:t xml:space="preserve"> </w:t>
      </w:r>
      <w:r w:rsidRPr="00DF7E11">
        <w:rPr>
          <w:sz w:val="24"/>
          <w:szCs w:val="24"/>
        </w:rPr>
        <w:t>términos</w:t>
      </w:r>
      <w:r w:rsidRPr="00DF7E11">
        <w:rPr>
          <w:spacing w:val="57"/>
          <w:sz w:val="24"/>
          <w:szCs w:val="24"/>
        </w:rPr>
        <w:t xml:space="preserve"> </w:t>
      </w:r>
      <w:r w:rsidRPr="00DF7E11">
        <w:rPr>
          <w:sz w:val="24"/>
          <w:szCs w:val="24"/>
        </w:rPr>
        <w:t>de</w:t>
      </w:r>
      <w:r w:rsidRPr="00DF7E11">
        <w:rPr>
          <w:spacing w:val="58"/>
          <w:sz w:val="24"/>
          <w:szCs w:val="24"/>
        </w:rPr>
        <w:t xml:space="preserve"> </w:t>
      </w:r>
      <w:r w:rsidRPr="00DF7E11">
        <w:rPr>
          <w:sz w:val="24"/>
          <w:szCs w:val="24"/>
        </w:rPr>
        <w:t>un</w:t>
      </w:r>
      <w:r w:rsidRPr="00DF7E11">
        <w:rPr>
          <w:spacing w:val="58"/>
          <w:sz w:val="24"/>
          <w:szCs w:val="24"/>
        </w:rPr>
        <w:t xml:space="preserve"> </w:t>
      </w:r>
      <w:r w:rsidRPr="00DF7E11">
        <w:rPr>
          <w:sz w:val="24"/>
          <w:szCs w:val="24"/>
        </w:rPr>
        <w:t>mayor</w:t>
      </w:r>
      <w:r w:rsidRPr="00DF7E11">
        <w:rPr>
          <w:spacing w:val="59"/>
          <w:sz w:val="24"/>
          <w:szCs w:val="24"/>
        </w:rPr>
        <w:t xml:space="preserve"> </w:t>
      </w:r>
      <w:r w:rsidRPr="00DF7E11">
        <w:rPr>
          <w:sz w:val="24"/>
          <w:szCs w:val="24"/>
        </w:rPr>
        <w:t>ingreso</w:t>
      </w:r>
      <w:r w:rsidRPr="00DF7E11">
        <w:rPr>
          <w:spacing w:val="58"/>
          <w:sz w:val="24"/>
          <w:szCs w:val="24"/>
        </w:rPr>
        <w:t xml:space="preserve"> </w:t>
      </w:r>
      <w:r w:rsidRPr="00DF7E11">
        <w:rPr>
          <w:sz w:val="24"/>
          <w:szCs w:val="24"/>
        </w:rPr>
        <w:t>per</w:t>
      </w:r>
      <w:r w:rsidRPr="00DF7E11">
        <w:rPr>
          <w:spacing w:val="59"/>
          <w:sz w:val="24"/>
          <w:szCs w:val="24"/>
        </w:rPr>
        <w:t xml:space="preserve"> </w:t>
      </w:r>
      <w:r w:rsidRPr="00DF7E11">
        <w:rPr>
          <w:sz w:val="24"/>
          <w:szCs w:val="24"/>
        </w:rPr>
        <w:t>cápita</w:t>
      </w:r>
      <w:r w:rsidRPr="00DF7E11">
        <w:rPr>
          <w:spacing w:val="56"/>
          <w:sz w:val="24"/>
          <w:szCs w:val="24"/>
        </w:rPr>
        <w:t xml:space="preserve"> </w:t>
      </w:r>
      <w:r w:rsidRPr="00DF7E11">
        <w:rPr>
          <w:sz w:val="24"/>
          <w:szCs w:val="24"/>
        </w:rPr>
        <w:t>disponible</w:t>
      </w:r>
      <w:r w:rsidRPr="00DF7E11">
        <w:rPr>
          <w:spacing w:val="58"/>
          <w:sz w:val="24"/>
          <w:szCs w:val="24"/>
        </w:rPr>
        <w:t xml:space="preserve"> </w:t>
      </w:r>
      <w:r w:rsidRPr="00DF7E11">
        <w:rPr>
          <w:sz w:val="24"/>
          <w:szCs w:val="24"/>
        </w:rPr>
        <w:t>para</w:t>
      </w:r>
      <w:r w:rsidRPr="00DF7E11">
        <w:rPr>
          <w:spacing w:val="58"/>
          <w:sz w:val="24"/>
          <w:szCs w:val="24"/>
        </w:rPr>
        <w:t xml:space="preserve"> </w:t>
      </w:r>
      <w:r w:rsidRPr="00DF7E11">
        <w:rPr>
          <w:sz w:val="24"/>
          <w:szCs w:val="24"/>
        </w:rPr>
        <w:t>la</w:t>
      </w:r>
      <w:r w:rsidRPr="00DF7E11">
        <w:rPr>
          <w:spacing w:val="58"/>
          <w:sz w:val="24"/>
          <w:szCs w:val="24"/>
        </w:rPr>
        <w:t xml:space="preserve"> </w:t>
      </w:r>
      <w:r w:rsidRPr="00DF7E11">
        <w:rPr>
          <w:sz w:val="24"/>
          <w:szCs w:val="24"/>
        </w:rPr>
        <w:t>compra</w:t>
      </w:r>
      <w:r w:rsidR="00DF7E11" w:rsidRPr="00DF7E11">
        <w:rPr>
          <w:sz w:val="24"/>
          <w:szCs w:val="24"/>
        </w:rPr>
        <w:t xml:space="preserve"> de alimentos, dado que los precios de los alimentos fueron menores al costo de vida en general.</w:t>
      </w:r>
    </w:p>
    <w:p w14:paraId="74E39B26" w14:textId="77777777" w:rsidR="00DF7E11" w:rsidRDefault="00DF7E11" w:rsidP="00DF7E11">
      <w:pPr>
        <w:ind w:left="851" w:right="793"/>
        <w:jc w:val="both"/>
        <w:rPr>
          <w:sz w:val="24"/>
          <w:szCs w:val="24"/>
        </w:rPr>
      </w:pPr>
    </w:p>
    <w:p w14:paraId="3D3E1158" w14:textId="41773C43" w:rsidR="00DF7E11" w:rsidRPr="00E562B8" w:rsidRDefault="00DF7E11" w:rsidP="00DF7E11">
      <w:pPr>
        <w:ind w:left="851" w:right="793"/>
        <w:jc w:val="both"/>
        <w:rPr>
          <w:sz w:val="24"/>
          <w:szCs w:val="24"/>
        </w:rPr>
        <w:sectPr w:rsidR="00DF7E11" w:rsidRPr="00E562B8">
          <w:pgSz w:w="12240" w:h="15840"/>
          <w:pgMar w:top="2400" w:right="1200" w:bottom="280" w:left="1600" w:header="0" w:footer="0" w:gutter="0"/>
          <w:cols w:space="720"/>
        </w:sectPr>
      </w:pPr>
      <w:r>
        <w:rPr>
          <w:sz w:val="24"/>
          <w:szCs w:val="24"/>
        </w:rPr>
        <w:t>(…)</w:t>
      </w:r>
    </w:p>
    <w:p w14:paraId="2E32230E" w14:textId="77777777" w:rsidR="00BA6EFF" w:rsidRPr="00E562B8" w:rsidRDefault="00BA6EFF">
      <w:pPr>
        <w:pStyle w:val="Textoindependiente"/>
        <w:spacing w:before="1"/>
        <w:rPr>
          <w:rFonts w:ascii="Arial" w:hAnsi="Arial" w:cs="Arial"/>
        </w:rPr>
      </w:pPr>
    </w:p>
    <w:p w14:paraId="5477A535" w14:textId="77777777" w:rsidR="00BA6EFF" w:rsidRPr="00E562B8" w:rsidRDefault="00E60039">
      <w:pPr>
        <w:pStyle w:val="Ttulo1"/>
        <w:numPr>
          <w:ilvl w:val="0"/>
          <w:numId w:val="5"/>
        </w:numPr>
        <w:tabs>
          <w:tab w:val="left" w:pos="1542"/>
        </w:tabs>
        <w:spacing w:before="89"/>
        <w:ind w:hanging="361"/>
      </w:pPr>
      <w:r w:rsidRPr="00E562B8">
        <w:t>Alimentación</w:t>
      </w:r>
      <w:r w:rsidRPr="00E562B8">
        <w:rPr>
          <w:spacing w:val="-7"/>
        </w:rPr>
        <w:t xml:space="preserve"> </w:t>
      </w:r>
      <w:r w:rsidRPr="00E562B8">
        <w:t>adecuada</w:t>
      </w:r>
    </w:p>
    <w:p w14:paraId="0D09B9EC" w14:textId="77777777" w:rsidR="00BA6EFF" w:rsidRPr="00E562B8" w:rsidRDefault="00E60039" w:rsidP="004F62F3">
      <w:pPr>
        <w:pStyle w:val="Textoindependiente"/>
        <w:spacing w:before="227"/>
        <w:ind w:left="821" w:right="793"/>
        <w:jc w:val="both"/>
        <w:rPr>
          <w:rFonts w:ascii="Arial" w:hAnsi="Arial" w:cs="Arial"/>
        </w:rPr>
      </w:pPr>
      <w:r w:rsidRPr="00E562B8">
        <w:rPr>
          <w:rFonts w:ascii="Arial" w:hAnsi="Arial" w:cs="Arial"/>
        </w:rPr>
        <w:t>En el eje ámbito nutricional, el porcentaje de población con subalimentación</w:t>
      </w:r>
      <w:r w:rsidRPr="00E562B8">
        <w:rPr>
          <w:rFonts w:ascii="Arial" w:hAnsi="Arial" w:cs="Arial"/>
          <w:spacing w:val="-64"/>
        </w:rPr>
        <w:t xml:space="preserve"> </w:t>
      </w:r>
      <w:r w:rsidRPr="00E562B8">
        <w:rPr>
          <w:rFonts w:ascii="Arial" w:hAnsi="Arial" w:cs="Arial"/>
        </w:rPr>
        <w:t>calculado</w:t>
      </w:r>
      <w:r w:rsidRPr="00E562B8">
        <w:rPr>
          <w:rFonts w:ascii="Arial" w:hAnsi="Arial" w:cs="Arial"/>
          <w:spacing w:val="-10"/>
        </w:rPr>
        <w:t xml:space="preserve"> </w:t>
      </w:r>
      <w:r w:rsidRPr="00E562B8">
        <w:rPr>
          <w:rFonts w:ascii="Arial" w:hAnsi="Arial" w:cs="Arial"/>
        </w:rPr>
        <w:t>por</w:t>
      </w:r>
      <w:r w:rsidRPr="00E562B8">
        <w:rPr>
          <w:rFonts w:ascii="Arial" w:hAnsi="Arial" w:cs="Arial"/>
          <w:spacing w:val="-8"/>
        </w:rPr>
        <w:t xml:space="preserve"> </w:t>
      </w:r>
      <w:r w:rsidRPr="00E562B8">
        <w:rPr>
          <w:rFonts w:ascii="Arial" w:hAnsi="Arial" w:cs="Arial"/>
        </w:rPr>
        <w:t>la</w:t>
      </w:r>
      <w:r w:rsidRPr="00E562B8">
        <w:rPr>
          <w:rFonts w:ascii="Arial" w:hAnsi="Arial" w:cs="Arial"/>
          <w:spacing w:val="-7"/>
        </w:rPr>
        <w:t xml:space="preserve"> </w:t>
      </w:r>
      <w:r w:rsidRPr="00E562B8">
        <w:rPr>
          <w:rFonts w:ascii="Arial" w:hAnsi="Arial" w:cs="Arial"/>
        </w:rPr>
        <w:t>FAO</w:t>
      </w:r>
      <w:r w:rsidRPr="00E562B8">
        <w:rPr>
          <w:rFonts w:ascii="Arial" w:hAnsi="Arial" w:cs="Arial"/>
          <w:spacing w:val="-10"/>
        </w:rPr>
        <w:t xml:space="preserve"> </w:t>
      </w:r>
      <w:r w:rsidRPr="00E562B8">
        <w:rPr>
          <w:rFonts w:ascii="Arial" w:hAnsi="Arial" w:cs="Arial"/>
        </w:rPr>
        <w:t>para</w:t>
      </w:r>
      <w:r w:rsidRPr="00E562B8">
        <w:rPr>
          <w:rFonts w:ascii="Arial" w:hAnsi="Arial" w:cs="Arial"/>
          <w:spacing w:val="-9"/>
        </w:rPr>
        <w:t xml:space="preserve"> </w:t>
      </w:r>
      <w:r w:rsidRPr="00E562B8">
        <w:rPr>
          <w:rFonts w:ascii="Arial" w:hAnsi="Arial" w:cs="Arial"/>
        </w:rPr>
        <w:t>Colombia</w:t>
      </w:r>
      <w:r w:rsidRPr="00E562B8">
        <w:rPr>
          <w:rFonts w:ascii="Arial" w:hAnsi="Arial" w:cs="Arial"/>
          <w:spacing w:val="-10"/>
        </w:rPr>
        <w:t xml:space="preserve"> </w:t>
      </w:r>
      <w:r w:rsidRPr="00E562B8">
        <w:rPr>
          <w:rFonts w:ascii="Arial" w:hAnsi="Arial" w:cs="Arial"/>
        </w:rPr>
        <w:t>muestra</w:t>
      </w:r>
      <w:r w:rsidRPr="00E562B8">
        <w:rPr>
          <w:rFonts w:ascii="Arial" w:hAnsi="Arial" w:cs="Arial"/>
          <w:spacing w:val="-8"/>
        </w:rPr>
        <w:t xml:space="preserve"> </w:t>
      </w:r>
      <w:r w:rsidRPr="00E562B8">
        <w:rPr>
          <w:rFonts w:ascii="Arial" w:hAnsi="Arial" w:cs="Arial"/>
        </w:rPr>
        <w:t>a</w:t>
      </w:r>
      <w:r w:rsidRPr="00E562B8">
        <w:rPr>
          <w:rFonts w:ascii="Arial" w:hAnsi="Arial" w:cs="Arial"/>
          <w:spacing w:val="-8"/>
        </w:rPr>
        <w:t xml:space="preserve"> </w:t>
      </w:r>
      <w:r w:rsidRPr="00E562B8">
        <w:rPr>
          <w:rFonts w:ascii="Arial" w:hAnsi="Arial" w:cs="Arial"/>
        </w:rPr>
        <w:t>la</w:t>
      </w:r>
      <w:r w:rsidRPr="00E562B8">
        <w:rPr>
          <w:rFonts w:ascii="Arial" w:hAnsi="Arial" w:cs="Arial"/>
          <w:spacing w:val="-10"/>
        </w:rPr>
        <w:t xml:space="preserve"> </w:t>
      </w:r>
      <w:r w:rsidRPr="00E562B8">
        <w:rPr>
          <w:rFonts w:ascii="Arial" w:hAnsi="Arial" w:cs="Arial"/>
        </w:rPr>
        <w:t>población</w:t>
      </w:r>
      <w:r w:rsidRPr="00E562B8">
        <w:rPr>
          <w:rFonts w:ascii="Arial" w:hAnsi="Arial" w:cs="Arial"/>
          <w:spacing w:val="-9"/>
        </w:rPr>
        <w:t xml:space="preserve"> </w:t>
      </w:r>
      <w:r w:rsidRPr="00E562B8">
        <w:rPr>
          <w:rFonts w:ascii="Arial" w:hAnsi="Arial" w:cs="Arial"/>
        </w:rPr>
        <w:t>que</w:t>
      </w:r>
      <w:r w:rsidRPr="00E562B8">
        <w:rPr>
          <w:rFonts w:ascii="Arial" w:hAnsi="Arial" w:cs="Arial"/>
          <w:spacing w:val="-9"/>
        </w:rPr>
        <w:t xml:space="preserve"> </w:t>
      </w:r>
      <w:r w:rsidRPr="00E562B8">
        <w:rPr>
          <w:rFonts w:ascii="Arial" w:hAnsi="Arial" w:cs="Arial"/>
        </w:rPr>
        <w:t>no</w:t>
      </w:r>
      <w:r w:rsidRPr="00E562B8">
        <w:rPr>
          <w:rFonts w:ascii="Arial" w:hAnsi="Arial" w:cs="Arial"/>
          <w:spacing w:val="-9"/>
        </w:rPr>
        <w:t xml:space="preserve"> </w:t>
      </w:r>
      <w:r w:rsidRPr="00E562B8">
        <w:rPr>
          <w:rFonts w:ascii="Arial" w:hAnsi="Arial" w:cs="Arial"/>
        </w:rPr>
        <w:t>consume</w:t>
      </w:r>
      <w:r w:rsidRPr="00E562B8">
        <w:rPr>
          <w:rFonts w:ascii="Arial" w:hAnsi="Arial" w:cs="Arial"/>
          <w:spacing w:val="-65"/>
        </w:rPr>
        <w:t xml:space="preserve"> </w:t>
      </w:r>
      <w:r w:rsidRPr="00E562B8">
        <w:rPr>
          <w:rFonts w:ascii="Arial" w:hAnsi="Arial" w:cs="Arial"/>
        </w:rPr>
        <w:t>la energía necesaria para llevar una vida saludable y activa (FAO, 2018), en</w:t>
      </w:r>
      <w:r w:rsidRPr="00E562B8">
        <w:rPr>
          <w:rFonts w:ascii="Arial" w:hAnsi="Arial" w:cs="Arial"/>
          <w:spacing w:val="-64"/>
        </w:rPr>
        <w:t xml:space="preserve"> </w:t>
      </w:r>
      <w:r w:rsidRPr="00E562B8">
        <w:rPr>
          <w:rFonts w:ascii="Arial" w:hAnsi="Arial" w:cs="Arial"/>
        </w:rPr>
        <w:t>general ha disminuido desde 1990</w:t>
      </w:r>
      <w:r w:rsidRPr="00E562B8">
        <w:rPr>
          <w:rFonts w:ascii="Cambria Math" w:hAnsi="Cambria Math" w:cs="Cambria Math"/>
        </w:rPr>
        <w:t>‐</w:t>
      </w:r>
      <w:r w:rsidRPr="00E562B8">
        <w:rPr>
          <w:rFonts w:ascii="Arial" w:hAnsi="Arial" w:cs="Arial"/>
        </w:rPr>
        <w:t>1992 (14,6%) hasta 2017 (6,5%). No</w:t>
      </w:r>
      <w:r w:rsidRPr="00E562B8">
        <w:rPr>
          <w:rFonts w:ascii="Arial" w:hAnsi="Arial" w:cs="Arial"/>
          <w:spacing w:val="1"/>
        </w:rPr>
        <w:t xml:space="preserve"> </w:t>
      </w:r>
      <w:r w:rsidRPr="00E562B8">
        <w:rPr>
          <w:rFonts w:ascii="Arial" w:hAnsi="Arial" w:cs="Arial"/>
        </w:rPr>
        <w:t>obstante, se observan resultados desfavorables en salud y nutrición de</w:t>
      </w:r>
      <w:r w:rsidRPr="00E562B8">
        <w:rPr>
          <w:rFonts w:ascii="Arial" w:hAnsi="Arial" w:cs="Arial"/>
          <w:spacing w:val="1"/>
        </w:rPr>
        <w:t xml:space="preserve"> </w:t>
      </w:r>
      <w:r w:rsidRPr="00E562B8">
        <w:rPr>
          <w:rFonts w:ascii="Arial" w:hAnsi="Arial" w:cs="Arial"/>
        </w:rPr>
        <w:t>acuerdo con los datos del Sistema de Información de la Protección Social</w:t>
      </w:r>
      <w:r w:rsidRPr="00E562B8">
        <w:rPr>
          <w:rFonts w:ascii="Arial" w:hAnsi="Arial" w:cs="Arial"/>
          <w:spacing w:val="1"/>
        </w:rPr>
        <w:t xml:space="preserve"> </w:t>
      </w:r>
      <w:r w:rsidRPr="00E562B8">
        <w:rPr>
          <w:rFonts w:ascii="Arial" w:hAnsi="Arial" w:cs="Arial"/>
        </w:rPr>
        <w:t>(SISPRO), especialmente en la población infantil, la tasa de mortalidad</w:t>
      </w:r>
      <w:r w:rsidRPr="00E562B8">
        <w:rPr>
          <w:rFonts w:ascii="Arial" w:hAnsi="Arial" w:cs="Arial"/>
          <w:spacing w:val="1"/>
        </w:rPr>
        <w:t xml:space="preserve"> </w:t>
      </w:r>
      <w:r w:rsidRPr="00E562B8">
        <w:rPr>
          <w:rFonts w:ascii="Arial" w:hAnsi="Arial" w:cs="Arial"/>
        </w:rPr>
        <w:t>infantil por desnutrición incrementó de 6,8 en 2015 a 8,2 en 2016, y el</w:t>
      </w:r>
      <w:r w:rsidRPr="00E562B8">
        <w:rPr>
          <w:rFonts w:ascii="Arial" w:hAnsi="Arial" w:cs="Arial"/>
          <w:spacing w:val="1"/>
        </w:rPr>
        <w:t xml:space="preserve"> </w:t>
      </w:r>
      <w:r w:rsidRPr="00E562B8">
        <w:rPr>
          <w:rFonts w:ascii="Arial" w:hAnsi="Arial" w:cs="Arial"/>
        </w:rPr>
        <w:t>porcentaje de nacidos vivos con bajo peso al nacer pasó de 8,8% en 2015 a</w:t>
      </w:r>
      <w:r w:rsidRPr="00E562B8">
        <w:rPr>
          <w:rFonts w:ascii="Arial" w:hAnsi="Arial" w:cs="Arial"/>
          <w:spacing w:val="-64"/>
        </w:rPr>
        <w:t xml:space="preserve"> </w:t>
      </w:r>
      <w:r w:rsidRPr="00E562B8">
        <w:rPr>
          <w:rFonts w:ascii="Arial" w:hAnsi="Arial" w:cs="Arial"/>
        </w:rPr>
        <w:t>9.1% en 2016. Por su parte, la ENSIN registró una disminución en el retraso</w:t>
      </w:r>
      <w:r w:rsidRPr="00E562B8">
        <w:rPr>
          <w:rFonts w:ascii="Arial" w:hAnsi="Arial" w:cs="Arial"/>
          <w:spacing w:val="-64"/>
        </w:rPr>
        <w:t xml:space="preserve"> </w:t>
      </w:r>
      <w:r w:rsidRPr="00E562B8">
        <w:rPr>
          <w:rFonts w:ascii="Arial" w:hAnsi="Arial" w:cs="Arial"/>
        </w:rPr>
        <w:t>en talla en menores de 5 años al pasar de 13,2% en 2010 a 10,8% en 2015.</w:t>
      </w:r>
      <w:r w:rsidRPr="00E562B8">
        <w:rPr>
          <w:rFonts w:ascii="Arial" w:hAnsi="Arial" w:cs="Arial"/>
          <w:spacing w:val="-64"/>
        </w:rPr>
        <w:t xml:space="preserve"> </w:t>
      </w:r>
      <w:r w:rsidRPr="00E562B8">
        <w:rPr>
          <w:rFonts w:ascii="Arial" w:hAnsi="Arial" w:cs="Arial"/>
        </w:rPr>
        <w:t>No</w:t>
      </w:r>
      <w:r w:rsidRPr="00E562B8">
        <w:rPr>
          <w:rFonts w:ascii="Arial" w:hAnsi="Arial" w:cs="Arial"/>
          <w:spacing w:val="-3"/>
        </w:rPr>
        <w:t xml:space="preserve"> </w:t>
      </w:r>
      <w:r w:rsidRPr="00E562B8">
        <w:rPr>
          <w:rFonts w:ascii="Arial" w:hAnsi="Arial" w:cs="Arial"/>
        </w:rPr>
        <w:t>obstante,</w:t>
      </w:r>
      <w:r w:rsidRPr="00E562B8">
        <w:rPr>
          <w:rFonts w:ascii="Arial" w:hAnsi="Arial" w:cs="Arial"/>
          <w:spacing w:val="-3"/>
        </w:rPr>
        <w:t xml:space="preserve"> </w:t>
      </w:r>
      <w:r w:rsidRPr="00E562B8">
        <w:rPr>
          <w:rFonts w:ascii="Arial" w:hAnsi="Arial" w:cs="Arial"/>
        </w:rPr>
        <w:t>es</w:t>
      </w:r>
      <w:r w:rsidRPr="00E562B8">
        <w:rPr>
          <w:rFonts w:ascii="Arial" w:hAnsi="Arial" w:cs="Arial"/>
          <w:spacing w:val="-3"/>
        </w:rPr>
        <w:t xml:space="preserve"> </w:t>
      </w:r>
      <w:r w:rsidRPr="00E562B8">
        <w:rPr>
          <w:rFonts w:ascii="Arial" w:hAnsi="Arial" w:cs="Arial"/>
        </w:rPr>
        <w:t>mayor</w:t>
      </w:r>
      <w:r w:rsidRPr="00E562B8">
        <w:rPr>
          <w:rFonts w:ascii="Arial" w:hAnsi="Arial" w:cs="Arial"/>
          <w:spacing w:val="-6"/>
        </w:rPr>
        <w:t xml:space="preserve"> </w:t>
      </w:r>
      <w:r w:rsidRPr="00E562B8">
        <w:rPr>
          <w:rFonts w:ascii="Arial" w:hAnsi="Arial" w:cs="Arial"/>
        </w:rPr>
        <w:t>indígenas</w:t>
      </w:r>
      <w:r w:rsidRPr="00E562B8">
        <w:rPr>
          <w:rFonts w:ascii="Arial" w:hAnsi="Arial" w:cs="Arial"/>
          <w:spacing w:val="-3"/>
        </w:rPr>
        <w:t xml:space="preserve"> </w:t>
      </w:r>
      <w:r w:rsidRPr="00E562B8">
        <w:rPr>
          <w:rFonts w:ascii="Arial" w:hAnsi="Arial" w:cs="Arial"/>
        </w:rPr>
        <w:t>(29,6%)</w:t>
      </w:r>
      <w:r w:rsidRPr="00E562B8">
        <w:rPr>
          <w:rFonts w:ascii="Arial" w:hAnsi="Arial" w:cs="Arial"/>
          <w:spacing w:val="-4"/>
        </w:rPr>
        <w:t xml:space="preserve"> </w:t>
      </w:r>
      <w:r w:rsidRPr="00E562B8">
        <w:rPr>
          <w:rFonts w:ascii="Arial" w:hAnsi="Arial" w:cs="Arial"/>
        </w:rPr>
        <w:t>y</w:t>
      </w:r>
      <w:r w:rsidRPr="00E562B8">
        <w:rPr>
          <w:rFonts w:ascii="Arial" w:hAnsi="Arial" w:cs="Arial"/>
          <w:spacing w:val="-3"/>
        </w:rPr>
        <w:t xml:space="preserve"> </w:t>
      </w:r>
      <w:r w:rsidRPr="00E562B8">
        <w:rPr>
          <w:rFonts w:ascii="Arial" w:hAnsi="Arial" w:cs="Arial"/>
        </w:rPr>
        <w:t>en</w:t>
      </w:r>
      <w:r w:rsidRPr="00E562B8">
        <w:rPr>
          <w:rFonts w:ascii="Arial" w:hAnsi="Arial" w:cs="Arial"/>
          <w:spacing w:val="-3"/>
        </w:rPr>
        <w:t xml:space="preserve"> </w:t>
      </w:r>
      <w:r w:rsidRPr="00E562B8">
        <w:rPr>
          <w:rFonts w:ascii="Arial" w:hAnsi="Arial" w:cs="Arial"/>
        </w:rPr>
        <w:t>el</w:t>
      </w:r>
      <w:r w:rsidRPr="00E562B8">
        <w:rPr>
          <w:rFonts w:ascii="Arial" w:hAnsi="Arial" w:cs="Arial"/>
          <w:spacing w:val="-4"/>
        </w:rPr>
        <w:t xml:space="preserve"> </w:t>
      </w:r>
      <w:r w:rsidRPr="00E562B8">
        <w:rPr>
          <w:rFonts w:ascii="Arial" w:hAnsi="Arial" w:cs="Arial"/>
        </w:rPr>
        <w:t>índice</w:t>
      </w:r>
      <w:r w:rsidRPr="00E562B8">
        <w:rPr>
          <w:rFonts w:ascii="Arial" w:hAnsi="Arial" w:cs="Arial"/>
          <w:spacing w:val="-5"/>
        </w:rPr>
        <w:t xml:space="preserve"> </w:t>
      </w:r>
      <w:r w:rsidRPr="00E562B8">
        <w:rPr>
          <w:rFonts w:ascii="Arial" w:hAnsi="Arial" w:cs="Arial"/>
        </w:rPr>
        <w:t>de</w:t>
      </w:r>
      <w:r w:rsidRPr="00E562B8">
        <w:rPr>
          <w:rFonts w:ascii="Arial" w:hAnsi="Arial" w:cs="Arial"/>
          <w:spacing w:val="-3"/>
        </w:rPr>
        <w:t xml:space="preserve"> </w:t>
      </w:r>
      <w:r w:rsidRPr="00E562B8">
        <w:rPr>
          <w:rFonts w:ascii="Arial" w:hAnsi="Arial" w:cs="Arial"/>
        </w:rPr>
        <w:t>riqueza</w:t>
      </w:r>
      <w:r w:rsidRPr="00E562B8">
        <w:rPr>
          <w:rFonts w:ascii="Arial" w:hAnsi="Arial" w:cs="Arial"/>
          <w:spacing w:val="-5"/>
        </w:rPr>
        <w:t xml:space="preserve"> </w:t>
      </w:r>
      <w:r w:rsidRPr="00E562B8">
        <w:rPr>
          <w:rFonts w:ascii="Arial" w:hAnsi="Arial" w:cs="Arial"/>
        </w:rPr>
        <w:t>más</w:t>
      </w:r>
      <w:r w:rsidRPr="00E562B8">
        <w:rPr>
          <w:rFonts w:ascii="Arial" w:hAnsi="Arial" w:cs="Arial"/>
          <w:spacing w:val="-3"/>
        </w:rPr>
        <w:t xml:space="preserve"> </w:t>
      </w:r>
      <w:r w:rsidRPr="00E562B8">
        <w:rPr>
          <w:rFonts w:ascii="Arial" w:hAnsi="Arial" w:cs="Arial"/>
        </w:rPr>
        <w:t>bajo</w:t>
      </w:r>
      <w:r w:rsidRPr="00E562B8">
        <w:rPr>
          <w:rFonts w:ascii="Arial" w:hAnsi="Arial" w:cs="Arial"/>
          <w:spacing w:val="-64"/>
        </w:rPr>
        <w:t xml:space="preserve"> </w:t>
      </w:r>
      <w:r w:rsidRPr="00E562B8">
        <w:rPr>
          <w:rFonts w:ascii="Arial" w:hAnsi="Arial" w:cs="Arial"/>
        </w:rPr>
        <w:t>(71,2%). La otra cara de la malnutrición, es decir el exceso de peso también</w:t>
      </w:r>
      <w:r w:rsidRPr="00E562B8">
        <w:rPr>
          <w:rFonts w:ascii="Arial" w:hAnsi="Arial" w:cs="Arial"/>
          <w:spacing w:val="-64"/>
        </w:rPr>
        <w:t xml:space="preserve"> </w:t>
      </w:r>
      <w:r w:rsidRPr="00E562B8">
        <w:rPr>
          <w:rFonts w:ascii="Arial" w:hAnsi="Arial" w:cs="Arial"/>
        </w:rPr>
        <w:t>aumentó</w:t>
      </w:r>
      <w:r w:rsidRPr="00E562B8">
        <w:rPr>
          <w:rFonts w:ascii="Arial" w:hAnsi="Arial" w:cs="Arial"/>
          <w:spacing w:val="22"/>
        </w:rPr>
        <w:t xml:space="preserve"> </w:t>
      </w:r>
      <w:r w:rsidRPr="00E562B8">
        <w:rPr>
          <w:rFonts w:ascii="Arial" w:hAnsi="Arial" w:cs="Arial"/>
        </w:rPr>
        <w:t>entre</w:t>
      </w:r>
      <w:r w:rsidRPr="00E562B8">
        <w:rPr>
          <w:rFonts w:ascii="Arial" w:hAnsi="Arial" w:cs="Arial"/>
          <w:spacing w:val="22"/>
        </w:rPr>
        <w:t xml:space="preserve"> </w:t>
      </w:r>
      <w:r w:rsidRPr="00E562B8">
        <w:rPr>
          <w:rFonts w:ascii="Arial" w:hAnsi="Arial" w:cs="Arial"/>
        </w:rPr>
        <w:t>2010</w:t>
      </w:r>
      <w:r w:rsidRPr="00E562B8">
        <w:rPr>
          <w:rFonts w:ascii="Arial" w:hAnsi="Arial" w:cs="Arial"/>
          <w:spacing w:val="22"/>
        </w:rPr>
        <w:t xml:space="preserve"> </w:t>
      </w:r>
      <w:r w:rsidRPr="00E562B8">
        <w:rPr>
          <w:rFonts w:ascii="Arial" w:hAnsi="Arial" w:cs="Arial"/>
        </w:rPr>
        <w:t>(51,2%)</w:t>
      </w:r>
      <w:r w:rsidRPr="00E562B8">
        <w:rPr>
          <w:rFonts w:ascii="Arial" w:hAnsi="Arial" w:cs="Arial"/>
          <w:spacing w:val="21"/>
        </w:rPr>
        <w:t xml:space="preserve"> </w:t>
      </w:r>
      <w:r w:rsidRPr="00E562B8">
        <w:rPr>
          <w:rFonts w:ascii="Arial" w:hAnsi="Arial" w:cs="Arial"/>
        </w:rPr>
        <w:t>a</w:t>
      </w:r>
      <w:r w:rsidRPr="00E562B8">
        <w:rPr>
          <w:rFonts w:ascii="Arial" w:hAnsi="Arial" w:cs="Arial"/>
          <w:spacing w:val="22"/>
        </w:rPr>
        <w:t xml:space="preserve"> </w:t>
      </w:r>
      <w:r w:rsidRPr="00E562B8">
        <w:rPr>
          <w:rFonts w:ascii="Arial" w:hAnsi="Arial" w:cs="Arial"/>
        </w:rPr>
        <w:t>2015</w:t>
      </w:r>
      <w:r w:rsidRPr="00E562B8">
        <w:rPr>
          <w:rFonts w:ascii="Arial" w:hAnsi="Arial" w:cs="Arial"/>
          <w:spacing w:val="22"/>
        </w:rPr>
        <w:t xml:space="preserve"> </w:t>
      </w:r>
      <w:r w:rsidRPr="00E562B8">
        <w:rPr>
          <w:rFonts w:ascii="Arial" w:hAnsi="Arial" w:cs="Arial"/>
        </w:rPr>
        <w:t>(56,4%)</w:t>
      </w:r>
      <w:r w:rsidRPr="00E562B8">
        <w:rPr>
          <w:rFonts w:ascii="Arial" w:hAnsi="Arial" w:cs="Arial"/>
          <w:spacing w:val="22"/>
        </w:rPr>
        <w:t xml:space="preserve"> </w:t>
      </w:r>
      <w:r w:rsidRPr="00E562B8">
        <w:rPr>
          <w:rFonts w:ascii="Arial" w:hAnsi="Arial" w:cs="Arial"/>
        </w:rPr>
        <w:t>en</w:t>
      </w:r>
      <w:r w:rsidRPr="00E562B8">
        <w:rPr>
          <w:rFonts w:ascii="Arial" w:hAnsi="Arial" w:cs="Arial"/>
          <w:spacing w:val="22"/>
        </w:rPr>
        <w:t xml:space="preserve"> </w:t>
      </w:r>
      <w:r w:rsidRPr="00E562B8">
        <w:rPr>
          <w:rFonts w:ascii="Arial" w:hAnsi="Arial" w:cs="Arial"/>
        </w:rPr>
        <w:t>adultos</w:t>
      </w:r>
      <w:r w:rsidRPr="00E562B8">
        <w:rPr>
          <w:rFonts w:ascii="Arial" w:hAnsi="Arial" w:cs="Arial"/>
          <w:spacing w:val="22"/>
        </w:rPr>
        <w:t xml:space="preserve"> </w:t>
      </w:r>
      <w:r w:rsidRPr="00E562B8">
        <w:rPr>
          <w:rFonts w:ascii="Arial" w:hAnsi="Arial" w:cs="Arial"/>
        </w:rPr>
        <w:t>de</w:t>
      </w:r>
      <w:r w:rsidRPr="00E562B8">
        <w:rPr>
          <w:rFonts w:ascii="Arial" w:hAnsi="Arial" w:cs="Arial"/>
          <w:spacing w:val="22"/>
        </w:rPr>
        <w:t xml:space="preserve"> </w:t>
      </w:r>
      <w:r w:rsidRPr="00E562B8">
        <w:rPr>
          <w:rFonts w:ascii="Arial" w:hAnsi="Arial" w:cs="Arial"/>
        </w:rPr>
        <w:t>18</w:t>
      </w:r>
      <w:r w:rsidRPr="00E562B8">
        <w:rPr>
          <w:rFonts w:ascii="Arial" w:hAnsi="Arial" w:cs="Arial"/>
          <w:spacing w:val="22"/>
        </w:rPr>
        <w:t xml:space="preserve"> </w:t>
      </w:r>
      <w:r w:rsidRPr="00E562B8">
        <w:rPr>
          <w:rFonts w:ascii="Arial" w:hAnsi="Arial" w:cs="Arial"/>
        </w:rPr>
        <w:t>a</w:t>
      </w:r>
      <w:r w:rsidRPr="00E562B8">
        <w:rPr>
          <w:rFonts w:ascii="Arial" w:hAnsi="Arial" w:cs="Arial"/>
          <w:spacing w:val="22"/>
        </w:rPr>
        <w:t xml:space="preserve"> </w:t>
      </w:r>
      <w:r w:rsidRPr="00E562B8">
        <w:rPr>
          <w:rFonts w:ascii="Arial" w:hAnsi="Arial" w:cs="Arial"/>
        </w:rPr>
        <w:t>64</w:t>
      </w:r>
      <w:r w:rsidRPr="00E562B8">
        <w:rPr>
          <w:rFonts w:ascii="Arial" w:hAnsi="Arial" w:cs="Arial"/>
          <w:spacing w:val="23"/>
        </w:rPr>
        <w:t xml:space="preserve"> </w:t>
      </w:r>
      <w:r w:rsidRPr="00E562B8">
        <w:rPr>
          <w:rFonts w:ascii="Arial" w:hAnsi="Arial" w:cs="Arial"/>
        </w:rPr>
        <w:t>años.</w:t>
      </w:r>
    </w:p>
    <w:p w14:paraId="7A73922F" w14:textId="164FA7CA" w:rsidR="00BA6EFF" w:rsidRPr="00E562B8" w:rsidRDefault="00E60039" w:rsidP="004F62F3">
      <w:pPr>
        <w:pStyle w:val="Textoindependiente"/>
        <w:spacing w:before="217"/>
        <w:ind w:left="851" w:right="793"/>
        <w:jc w:val="both"/>
        <w:rPr>
          <w:rFonts w:ascii="Arial" w:hAnsi="Arial" w:cs="Arial"/>
        </w:rPr>
      </w:pPr>
      <w:r w:rsidRPr="00E562B8">
        <w:rPr>
          <w:rFonts w:ascii="Arial" w:hAnsi="Arial" w:cs="Arial"/>
        </w:rPr>
        <w:t>La</w:t>
      </w:r>
      <w:r w:rsidRPr="00E562B8">
        <w:rPr>
          <w:rFonts w:ascii="Arial" w:hAnsi="Arial" w:cs="Arial"/>
          <w:spacing w:val="1"/>
        </w:rPr>
        <w:t xml:space="preserve"> </w:t>
      </w:r>
      <w:r w:rsidRPr="00E562B8">
        <w:rPr>
          <w:rFonts w:ascii="Arial" w:hAnsi="Arial" w:cs="Arial"/>
        </w:rPr>
        <w:t>situación</w:t>
      </w:r>
      <w:r w:rsidRPr="00E562B8">
        <w:rPr>
          <w:rFonts w:ascii="Arial" w:hAnsi="Arial" w:cs="Arial"/>
          <w:spacing w:val="1"/>
        </w:rPr>
        <w:t xml:space="preserve"> </w:t>
      </w:r>
      <w:r w:rsidRPr="00E562B8">
        <w:rPr>
          <w:rFonts w:ascii="Arial" w:hAnsi="Arial" w:cs="Arial"/>
        </w:rPr>
        <w:t>nutricional</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primera</w:t>
      </w:r>
      <w:r w:rsidRPr="00E562B8">
        <w:rPr>
          <w:rFonts w:ascii="Arial" w:hAnsi="Arial" w:cs="Arial"/>
          <w:spacing w:val="1"/>
        </w:rPr>
        <w:t xml:space="preserve"> </w:t>
      </w:r>
      <w:r w:rsidRPr="00E562B8">
        <w:rPr>
          <w:rFonts w:ascii="Arial" w:hAnsi="Arial" w:cs="Arial"/>
        </w:rPr>
        <w:t>infancia,</w:t>
      </w:r>
      <w:r w:rsidRPr="00E562B8">
        <w:rPr>
          <w:rFonts w:ascii="Arial" w:hAnsi="Arial" w:cs="Arial"/>
          <w:spacing w:val="1"/>
        </w:rPr>
        <w:t xml:space="preserve"> </w:t>
      </w:r>
      <w:r w:rsidRPr="00E562B8">
        <w:rPr>
          <w:rFonts w:ascii="Arial" w:hAnsi="Arial" w:cs="Arial"/>
        </w:rPr>
        <w:t>infancia</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adolescencia</w:t>
      </w:r>
      <w:r w:rsidRPr="00E562B8">
        <w:rPr>
          <w:rFonts w:ascii="Arial" w:hAnsi="Arial" w:cs="Arial"/>
          <w:spacing w:val="1"/>
        </w:rPr>
        <w:t xml:space="preserve"> </w:t>
      </w:r>
      <w:r w:rsidRPr="00E562B8">
        <w:rPr>
          <w:rFonts w:ascii="Arial" w:hAnsi="Arial" w:cs="Arial"/>
        </w:rPr>
        <w:t>demuestra un comportamiento complejo en relación con los esfuerzos del</w:t>
      </w:r>
      <w:r w:rsidRPr="00E562B8">
        <w:rPr>
          <w:rFonts w:ascii="Arial" w:hAnsi="Arial" w:cs="Arial"/>
          <w:spacing w:val="1"/>
        </w:rPr>
        <w:t xml:space="preserve"> </w:t>
      </w:r>
      <w:r w:rsidRPr="00E562B8">
        <w:rPr>
          <w:rFonts w:ascii="Arial" w:hAnsi="Arial" w:cs="Arial"/>
        </w:rPr>
        <w:t>país para revertir sus indicadores desfavorables. Al respecto de la primera</w:t>
      </w:r>
      <w:r w:rsidRPr="00E562B8">
        <w:rPr>
          <w:rFonts w:ascii="Arial" w:hAnsi="Arial" w:cs="Arial"/>
          <w:spacing w:val="1"/>
        </w:rPr>
        <w:t xml:space="preserve"> </w:t>
      </w:r>
      <w:r w:rsidRPr="00E562B8">
        <w:rPr>
          <w:rFonts w:ascii="Arial" w:hAnsi="Arial" w:cs="Arial"/>
        </w:rPr>
        <w:t>infancia,</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desnutrición</w:t>
      </w:r>
      <w:r w:rsidRPr="00E562B8">
        <w:rPr>
          <w:rFonts w:ascii="Arial" w:hAnsi="Arial" w:cs="Arial"/>
          <w:spacing w:val="1"/>
        </w:rPr>
        <w:t xml:space="preserve"> </w:t>
      </w:r>
      <w:r w:rsidRPr="00E562B8">
        <w:rPr>
          <w:rFonts w:ascii="Arial" w:hAnsi="Arial" w:cs="Arial"/>
        </w:rPr>
        <w:t>crónica</w:t>
      </w:r>
      <w:r w:rsidRPr="00E562B8">
        <w:rPr>
          <w:rFonts w:ascii="Arial" w:hAnsi="Arial" w:cs="Arial"/>
          <w:spacing w:val="1"/>
        </w:rPr>
        <w:t xml:space="preserve"> </w:t>
      </w:r>
      <w:r w:rsidRPr="00E562B8">
        <w:rPr>
          <w:rFonts w:ascii="Arial" w:hAnsi="Arial" w:cs="Arial"/>
        </w:rPr>
        <w:t>presentó</w:t>
      </w:r>
      <w:r w:rsidRPr="00E562B8">
        <w:rPr>
          <w:rFonts w:ascii="Arial" w:hAnsi="Arial" w:cs="Arial"/>
          <w:spacing w:val="1"/>
        </w:rPr>
        <w:t xml:space="preserve"> </w:t>
      </w:r>
      <w:r w:rsidRPr="00E562B8">
        <w:rPr>
          <w:rFonts w:ascii="Arial" w:hAnsi="Arial" w:cs="Arial"/>
        </w:rPr>
        <w:t>una</w:t>
      </w:r>
      <w:r w:rsidRPr="00E562B8">
        <w:rPr>
          <w:rFonts w:ascii="Arial" w:hAnsi="Arial" w:cs="Arial"/>
          <w:spacing w:val="1"/>
        </w:rPr>
        <w:t xml:space="preserve"> </w:t>
      </w:r>
      <w:r w:rsidRPr="00E562B8">
        <w:rPr>
          <w:rFonts w:ascii="Arial" w:hAnsi="Arial" w:cs="Arial"/>
        </w:rPr>
        <w:t>prevalencia</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10,8</w:t>
      </w:r>
      <w:r w:rsidRPr="00E562B8">
        <w:rPr>
          <w:rFonts w:ascii="Arial" w:hAnsi="Arial" w:cs="Arial"/>
          <w:spacing w:val="1"/>
        </w:rPr>
        <w:t xml:space="preserve"> </w:t>
      </w:r>
      <w:r w:rsidRPr="00E562B8">
        <w:rPr>
          <w:rFonts w:ascii="Arial" w:hAnsi="Arial" w:cs="Arial"/>
        </w:rPr>
        <w:t>%,</w:t>
      </w:r>
      <w:r w:rsidRPr="00E562B8">
        <w:rPr>
          <w:rFonts w:ascii="Arial" w:hAnsi="Arial" w:cs="Arial"/>
          <w:spacing w:val="1"/>
        </w:rPr>
        <w:t xml:space="preserve"> </w:t>
      </w:r>
      <w:r w:rsidRPr="00E562B8">
        <w:rPr>
          <w:rFonts w:ascii="Arial" w:hAnsi="Arial" w:cs="Arial"/>
          <w:spacing w:val="-1"/>
        </w:rPr>
        <w:t>disminuyendo</w:t>
      </w:r>
      <w:r w:rsidRPr="00E562B8">
        <w:rPr>
          <w:rFonts w:ascii="Arial" w:hAnsi="Arial" w:cs="Arial"/>
          <w:spacing w:val="-14"/>
        </w:rPr>
        <w:t xml:space="preserve"> </w:t>
      </w:r>
      <w:r w:rsidRPr="00E562B8">
        <w:rPr>
          <w:rFonts w:ascii="Arial" w:hAnsi="Arial" w:cs="Arial"/>
          <w:spacing w:val="-1"/>
        </w:rPr>
        <w:t>en</w:t>
      </w:r>
      <w:r w:rsidRPr="00E562B8">
        <w:rPr>
          <w:rFonts w:ascii="Arial" w:hAnsi="Arial" w:cs="Arial"/>
          <w:spacing w:val="-14"/>
        </w:rPr>
        <w:t xml:space="preserve"> </w:t>
      </w:r>
      <w:r w:rsidRPr="00E562B8">
        <w:rPr>
          <w:rFonts w:ascii="Arial" w:hAnsi="Arial" w:cs="Arial"/>
          <w:spacing w:val="-1"/>
        </w:rPr>
        <w:t>2,4</w:t>
      </w:r>
      <w:r w:rsidRPr="00E562B8">
        <w:rPr>
          <w:rFonts w:ascii="Arial" w:hAnsi="Arial" w:cs="Arial"/>
          <w:spacing w:val="-13"/>
        </w:rPr>
        <w:t xml:space="preserve"> </w:t>
      </w:r>
      <w:r w:rsidRPr="00E562B8">
        <w:rPr>
          <w:rFonts w:ascii="Arial" w:hAnsi="Arial" w:cs="Arial"/>
          <w:spacing w:val="-1"/>
        </w:rPr>
        <w:t>puntos</w:t>
      </w:r>
      <w:r w:rsidRPr="00E562B8">
        <w:rPr>
          <w:rFonts w:ascii="Arial" w:hAnsi="Arial" w:cs="Arial"/>
          <w:spacing w:val="-17"/>
        </w:rPr>
        <w:t xml:space="preserve"> </w:t>
      </w:r>
      <w:r w:rsidRPr="00E562B8">
        <w:rPr>
          <w:rFonts w:ascii="Arial" w:hAnsi="Arial" w:cs="Arial"/>
          <w:spacing w:val="-1"/>
        </w:rPr>
        <w:t>porcentuales</w:t>
      </w:r>
      <w:r w:rsidRPr="00E562B8">
        <w:rPr>
          <w:rFonts w:ascii="Arial" w:hAnsi="Arial" w:cs="Arial"/>
          <w:spacing w:val="-14"/>
        </w:rPr>
        <w:t xml:space="preserve"> </w:t>
      </w:r>
      <w:r w:rsidRPr="00E562B8">
        <w:rPr>
          <w:rFonts w:ascii="Arial" w:hAnsi="Arial" w:cs="Arial"/>
        </w:rPr>
        <w:t>con</w:t>
      </w:r>
      <w:r w:rsidRPr="00E562B8">
        <w:rPr>
          <w:rFonts w:ascii="Arial" w:hAnsi="Arial" w:cs="Arial"/>
          <w:spacing w:val="-15"/>
        </w:rPr>
        <w:t xml:space="preserve"> </w:t>
      </w:r>
      <w:r w:rsidRPr="00E562B8">
        <w:rPr>
          <w:rFonts w:ascii="Arial" w:hAnsi="Arial" w:cs="Arial"/>
        </w:rPr>
        <w:t>respecto</w:t>
      </w:r>
      <w:r w:rsidRPr="00E562B8">
        <w:rPr>
          <w:rFonts w:ascii="Arial" w:hAnsi="Arial" w:cs="Arial"/>
          <w:spacing w:val="-8"/>
        </w:rPr>
        <w:t xml:space="preserve"> </w:t>
      </w:r>
      <w:r w:rsidRPr="00E562B8">
        <w:rPr>
          <w:rFonts w:ascii="Arial" w:hAnsi="Arial" w:cs="Arial"/>
        </w:rPr>
        <w:t>al</w:t>
      </w:r>
      <w:r w:rsidRPr="00E562B8">
        <w:rPr>
          <w:rFonts w:ascii="Arial" w:hAnsi="Arial" w:cs="Arial"/>
          <w:spacing w:val="-14"/>
        </w:rPr>
        <w:t xml:space="preserve"> </w:t>
      </w:r>
      <w:r w:rsidRPr="00E562B8">
        <w:rPr>
          <w:rFonts w:ascii="Arial" w:hAnsi="Arial" w:cs="Arial"/>
        </w:rPr>
        <w:t>2010;</w:t>
      </w:r>
      <w:r w:rsidRPr="00E562B8">
        <w:rPr>
          <w:rFonts w:ascii="Arial" w:hAnsi="Arial" w:cs="Arial"/>
          <w:spacing w:val="-14"/>
        </w:rPr>
        <w:t xml:space="preserve"> </w:t>
      </w:r>
      <w:r w:rsidRPr="00E562B8">
        <w:rPr>
          <w:rFonts w:ascii="Arial" w:hAnsi="Arial" w:cs="Arial"/>
        </w:rPr>
        <w:t>sin</w:t>
      </w:r>
      <w:r w:rsidRPr="00E562B8">
        <w:rPr>
          <w:rFonts w:ascii="Arial" w:hAnsi="Arial" w:cs="Arial"/>
          <w:spacing w:val="-14"/>
        </w:rPr>
        <w:t xml:space="preserve"> </w:t>
      </w:r>
      <w:r w:rsidRPr="00E562B8">
        <w:rPr>
          <w:rFonts w:ascii="Arial" w:hAnsi="Arial" w:cs="Arial"/>
        </w:rPr>
        <w:t>embargo,</w:t>
      </w:r>
      <w:r w:rsidRPr="00E562B8">
        <w:rPr>
          <w:rFonts w:ascii="Arial" w:hAnsi="Arial" w:cs="Arial"/>
          <w:spacing w:val="-64"/>
        </w:rPr>
        <w:t xml:space="preserve"> </w:t>
      </w:r>
      <w:r w:rsidRPr="00E562B8">
        <w:rPr>
          <w:rFonts w:ascii="Arial" w:hAnsi="Arial" w:cs="Arial"/>
        </w:rPr>
        <w:t>la</w:t>
      </w:r>
      <w:r w:rsidRPr="00E562B8">
        <w:rPr>
          <w:rFonts w:ascii="Arial" w:hAnsi="Arial" w:cs="Arial"/>
          <w:spacing w:val="-7"/>
        </w:rPr>
        <w:t xml:space="preserve"> </w:t>
      </w:r>
      <w:r w:rsidRPr="00E562B8">
        <w:rPr>
          <w:rFonts w:ascii="Arial" w:hAnsi="Arial" w:cs="Arial"/>
        </w:rPr>
        <w:t>desnutrición</w:t>
      </w:r>
      <w:r w:rsidRPr="00E562B8">
        <w:rPr>
          <w:rFonts w:ascii="Arial" w:hAnsi="Arial" w:cs="Arial"/>
          <w:spacing w:val="-6"/>
        </w:rPr>
        <w:t xml:space="preserve"> </w:t>
      </w:r>
      <w:r w:rsidRPr="00E562B8">
        <w:rPr>
          <w:rFonts w:ascii="Arial" w:hAnsi="Arial" w:cs="Arial"/>
        </w:rPr>
        <w:t>aguda,</w:t>
      </w:r>
      <w:r w:rsidRPr="00E562B8">
        <w:rPr>
          <w:rFonts w:ascii="Arial" w:hAnsi="Arial" w:cs="Arial"/>
          <w:spacing w:val="-9"/>
        </w:rPr>
        <w:t xml:space="preserve"> </w:t>
      </w:r>
      <w:r w:rsidRPr="00E562B8">
        <w:rPr>
          <w:rFonts w:ascii="Arial" w:hAnsi="Arial" w:cs="Arial"/>
        </w:rPr>
        <w:t>a</w:t>
      </w:r>
      <w:r w:rsidRPr="00E562B8">
        <w:rPr>
          <w:rFonts w:ascii="Arial" w:hAnsi="Arial" w:cs="Arial"/>
          <w:spacing w:val="-6"/>
        </w:rPr>
        <w:t xml:space="preserve"> </w:t>
      </w:r>
      <w:r w:rsidRPr="00E562B8">
        <w:rPr>
          <w:rFonts w:ascii="Arial" w:hAnsi="Arial" w:cs="Arial"/>
        </w:rPr>
        <w:t>pesar</w:t>
      </w:r>
      <w:r w:rsidRPr="00E562B8">
        <w:rPr>
          <w:rFonts w:ascii="Arial" w:hAnsi="Arial" w:cs="Arial"/>
          <w:spacing w:val="-8"/>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su</w:t>
      </w:r>
      <w:r w:rsidRPr="00E562B8">
        <w:rPr>
          <w:rFonts w:ascii="Arial" w:hAnsi="Arial" w:cs="Arial"/>
          <w:spacing w:val="-6"/>
        </w:rPr>
        <w:t xml:space="preserve"> </w:t>
      </w:r>
      <w:r w:rsidRPr="00E562B8">
        <w:rPr>
          <w:rFonts w:ascii="Arial" w:hAnsi="Arial" w:cs="Arial"/>
        </w:rPr>
        <w:t>decrecimiento</w:t>
      </w:r>
      <w:r w:rsidRPr="00E562B8">
        <w:rPr>
          <w:rFonts w:ascii="Arial" w:hAnsi="Arial" w:cs="Arial"/>
          <w:spacing w:val="-6"/>
        </w:rPr>
        <w:t xml:space="preserve"> </w:t>
      </w:r>
      <w:r w:rsidRPr="00E562B8">
        <w:rPr>
          <w:rFonts w:ascii="Arial" w:hAnsi="Arial" w:cs="Arial"/>
        </w:rPr>
        <w:t>en</w:t>
      </w:r>
      <w:r w:rsidRPr="00E562B8">
        <w:rPr>
          <w:rFonts w:ascii="Arial" w:hAnsi="Arial" w:cs="Arial"/>
          <w:spacing w:val="-6"/>
        </w:rPr>
        <w:t xml:space="preserve"> </w:t>
      </w:r>
      <w:r w:rsidRPr="00E562B8">
        <w:rPr>
          <w:rFonts w:ascii="Arial" w:hAnsi="Arial" w:cs="Arial"/>
        </w:rPr>
        <w:t>los</w:t>
      </w:r>
      <w:r w:rsidRPr="00E562B8">
        <w:rPr>
          <w:rFonts w:ascii="Arial" w:hAnsi="Arial" w:cs="Arial"/>
          <w:spacing w:val="-10"/>
        </w:rPr>
        <w:t xml:space="preserve"> </w:t>
      </w:r>
      <w:r w:rsidRPr="00E562B8">
        <w:rPr>
          <w:rFonts w:ascii="Arial" w:hAnsi="Arial" w:cs="Arial"/>
        </w:rPr>
        <w:t>últimos</w:t>
      </w:r>
      <w:r w:rsidRPr="00E562B8">
        <w:rPr>
          <w:rFonts w:ascii="Arial" w:hAnsi="Arial" w:cs="Arial"/>
          <w:spacing w:val="-7"/>
        </w:rPr>
        <w:t xml:space="preserve"> </w:t>
      </w:r>
      <w:r w:rsidRPr="00E562B8">
        <w:rPr>
          <w:rFonts w:ascii="Arial" w:hAnsi="Arial" w:cs="Arial"/>
        </w:rPr>
        <w:t>años,</w:t>
      </w:r>
      <w:r w:rsidRPr="00E562B8">
        <w:rPr>
          <w:rFonts w:ascii="Arial" w:hAnsi="Arial" w:cs="Arial"/>
          <w:spacing w:val="-6"/>
        </w:rPr>
        <w:t xml:space="preserve"> </w:t>
      </w:r>
      <w:r w:rsidRPr="00E562B8">
        <w:rPr>
          <w:rFonts w:ascii="Arial" w:hAnsi="Arial" w:cs="Arial"/>
        </w:rPr>
        <w:t>para</w:t>
      </w:r>
      <w:r w:rsidRPr="00E562B8">
        <w:rPr>
          <w:rFonts w:ascii="Arial" w:hAnsi="Arial" w:cs="Arial"/>
          <w:spacing w:val="-64"/>
        </w:rPr>
        <w:t xml:space="preserve"> </w:t>
      </w:r>
      <w:r w:rsidRPr="00E562B8">
        <w:rPr>
          <w:rFonts w:ascii="Arial" w:hAnsi="Arial" w:cs="Arial"/>
        </w:rPr>
        <w:t>este quinquenio casi se triplicó, pasando de 0,9 % a 2,3 % a nivel nacional,</w:t>
      </w:r>
      <w:r w:rsidRPr="00E562B8">
        <w:rPr>
          <w:rFonts w:ascii="Arial" w:hAnsi="Arial" w:cs="Arial"/>
          <w:spacing w:val="1"/>
        </w:rPr>
        <w:t xml:space="preserve"> </w:t>
      </w:r>
      <w:r w:rsidRPr="00E562B8">
        <w:rPr>
          <w:rFonts w:ascii="Arial" w:hAnsi="Arial" w:cs="Arial"/>
        </w:rPr>
        <w:t>se registró además una disminución en el retraso en talla en menores de 5</w:t>
      </w:r>
      <w:r w:rsidRPr="00E562B8">
        <w:rPr>
          <w:rFonts w:ascii="Arial" w:hAnsi="Arial" w:cs="Arial"/>
          <w:spacing w:val="1"/>
        </w:rPr>
        <w:t xml:space="preserve"> </w:t>
      </w:r>
      <w:r w:rsidRPr="00E562B8">
        <w:rPr>
          <w:rFonts w:ascii="Arial" w:hAnsi="Arial" w:cs="Arial"/>
          <w:spacing w:val="-1"/>
        </w:rPr>
        <w:t>años</w:t>
      </w:r>
      <w:r w:rsidRPr="00E562B8">
        <w:rPr>
          <w:rFonts w:ascii="Arial" w:hAnsi="Arial" w:cs="Arial"/>
          <w:spacing w:val="-17"/>
        </w:rPr>
        <w:t xml:space="preserve"> </w:t>
      </w:r>
      <w:r w:rsidRPr="00E562B8">
        <w:rPr>
          <w:rFonts w:ascii="Arial" w:hAnsi="Arial" w:cs="Arial"/>
          <w:spacing w:val="-1"/>
        </w:rPr>
        <w:t>al</w:t>
      </w:r>
      <w:r w:rsidRPr="00E562B8">
        <w:rPr>
          <w:rFonts w:ascii="Arial" w:hAnsi="Arial" w:cs="Arial"/>
          <w:spacing w:val="-17"/>
        </w:rPr>
        <w:t xml:space="preserve"> </w:t>
      </w:r>
      <w:r w:rsidRPr="00E562B8">
        <w:rPr>
          <w:rFonts w:ascii="Arial" w:hAnsi="Arial" w:cs="Arial"/>
          <w:spacing w:val="-1"/>
        </w:rPr>
        <w:t>pasar</w:t>
      </w:r>
      <w:r w:rsidRPr="00E562B8">
        <w:rPr>
          <w:rFonts w:ascii="Arial" w:hAnsi="Arial" w:cs="Arial"/>
          <w:spacing w:val="-17"/>
        </w:rPr>
        <w:t xml:space="preserve"> </w:t>
      </w:r>
      <w:r w:rsidRPr="00E562B8">
        <w:rPr>
          <w:rFonts w:ascii="Arial" w:hAnsi="Arial" w:cs="Arial"/>
          <w:spacing w:val="-1"/>
        </w:rPr>
        <w:t>de</w:t>
      </w:r>
      <w:r w:rsidRPr="00E562B8">
        <w:rPr>
          <w:rFonts w:ascii="Arial" w:hAnsi="Arial" w:cs="Arial"/>
          <w:spacing w:val="-16"/>
        </w:rPr>
        <w:t xml:space="preserve"> </w:t>
      </w:r>
      <w:r w:rsidRPr="00E562B8">
        <w:rPr>
          <w:rFonts w:ascii="Arial" w:hAnsi="Arial" w:cs="Arial"/>
          <w:spacing w:val="-1"/>
        </w:rPr>
        <w:t>13,2%</w:t>
      </w:r>
      <w:r w:rsidRPr="00E562B8">
        <w:rPr>
          <w:rFonts w:ascii="Arial" w:hAnsi="Arial" w:cs="Arial"/>
          <w:spacing w:val="-17"/>
        </w:rPr>
        <w:t xml:space="preserve"> </w:t>
      </w:r>
      <w:r w:rsidRPr="00E562B8">
        <w:rPr>
          <w:rFonts w:ascii="Arial" w:hAnsi="Arial" w:cs="Arial"/>
          <w:spacing w:val="-1"/>
        </w:rPr>
        <w:t>en</w:t>
      </w:r>
      <w:r w:rsidRPr="00E562B8">
        <w:rPr>
          <w:rFonts w:ascii="Arial" w:hAnsi="Arial" w:cs="Arial"/>
          <w:spacing w:val="-16"/>
        </w:rPr>
        <w:t xml:space="preserve"> </w:t>
      </w:r>
      <w:r w:rsidRPr="00E562B8">
        <w:rPr>
          <w:rFonts w:ascii="Arial" w:hAnsi="Arial" w:cs="Arial"/>
          <w:spacing w:val="-1"/>
        </w:rPr>
        <w:t>2010</w:t>
      </w:r>
      <w:r w:rsidRPr="00E562B8">
        <w:rPr>
          <w:rFonts w:ascii="Arial" w:hAnsi="Arial" w:cs="Arial"/>
          <w:spacing w:val="-16"/>
        </w:rPr>
        <w:t xml:space="preserve"> </w:t>
      </w:r>
      <w:r w:rsidRPr="00E562B8">
        <w:rPr>
          <w:rFonts w:ascii="Arial" w:hAnsi="Arial" w:cs="Arial"/>
        </w:rPr>
        <w:t>a</w:t>
      </w:r>
      <w:r w:rsidRPr="00E562B8">
        <w:rPr>
          <w:rFonts w:ascii="Arial" w:hAnsi="Arial" w:cs="Arial"/>
          <w:spacing w:val="-16"/>
        </w:rPr>
        <w:t xml:space="preserve"> </w:t>
      </w:r>
      <w:r w:rsidRPr="00E562B8">
        <w:rPr>
          <w:rFonts w:ascii="Arial" w:hAnsi="Arial" w:cs="Arial"/>
        </w:rPr>
        <w:t>10,8%</w:t>
      </w:r>
      <w:r w:rsidRPr="00E562B8">
        <w:rPr>
          <w:rFonts w:ascii="Arial" w:hAnsi="Arial" w:cs="Arial"/>
          <w:spacing w:val="-19"/>
        </w:rPr>
        <w:t xml:space="preserve"> </w:t>
      </w:r>
      <w:r w:rsidRPr="00E562B8">
        <w:rPr>
          <w:rFonts w:ascii="Arial" w:hAnsi="Arial" w:cs="Arial"/>
        </w:rPr>
        <w:t>en</w:t>
      </w:r>
      <w:r w:rsidRPr="00E562B8">
        <w:rPr>
          <w:rFonts w:ascii="Arial" w:hAnsi="Arial" w:cs="Arial"/>
          <w:spacing w:val="-18"/>
        </w:rPr>
        <w:t xml:space="preserve"> </w:t>
      </w:r>
      <w:r w:rsidRPr="00E562B8">
        <w:rPr>
          <w:rFonts w:ascii="Arial" w:hAnsi="Arial" w:cs="Arial"/>
        </w:rPr>
        <w:t>2015</w:t>
      </w:r>
      <w:r w:rsidRPr="00E562B8">
        <w:rPr>
          <w:rFonts w:ascii="Arial" w:hAnsi="Arial" w:cs="Arial"/>
          <w:spacing w:val="-16"/>
        </w:rPr>
        <w:t xml:space="preserve"> </w:t>
      </w:r>
      <w:r w:rsidRPr="00E562B8">
        <w:rPr>
          <w:rFonts w:ascii="Arial" w:hAnsi="Arial" w:cs="Arial"/>
        </w:rPr>
        <w:t>(Ministerio</w:t>
      </w:r>
      <w:r w:rsidRPr="00E562B8">
        <w:rPr>
          <w:rFonts w:ascii="Arial" w:hAnsi="Arial" w:cs="Arial"/>
          <w:spacing w:val="-16"/>
        </w:rPr>
        <w:t xml:space="preserve"> </w:t>
      </w:r>
      <w:r w:rsidRPr="00E562B8">
        <w:rPr>
          <w:rFonts w:ascii="Arial" w:hAnsi="Arial" w:cs="Arial"/>
        </w:rPr>
        <w:t>de</w:t>
      </w:r>
      <w:r w:rsidRPr="00E562B8">
        <w:rPr>
          <w:rFonts w:ascii="Arial" w:hAnsi="Arial" w:cs="Arial"/>
          <w:spacing w:val="-16"/>
        </w:rPr>
        <w:t xml:space="preserve"> </w:t>
      </w:r>
      <w:r w:rsidRPr="00E562B8">
        <w:rPr>
          <w:rFonts w:ascii="Arial" w:hAnsi="Arial" w:cs="Arial"/>
        </w:rPr>
        <w:t>Salud,</w:t>
      </w:r>
      <w:r w:rsidRPr="00E562B8">
        <w:rPr>
          <w:rFonts w:ascii="Arial" w:hAnsi="Arial" w:cs="Arial"/>
          <w:spacing w:val="-15"/>
        </w:rPr>
        <w:t xml:space="preserve"> </w:t>
      </w:r>
      <w:r w:rsidRPr="00E562B8">
        <w:rPr>
          <w:rFonts w:ascii="Arial" w:hAnsi="Arial" w:cs="Arial"/>
        </w:rPr>
        <w:t>2017).</w:t>
      </w:r>
    </w:p>
    <w:p w14:paraId="3EBC2097" w14:textId="77777777" w:rsidR="00BA6EFF" w:rsidRPr="00E562B8" w:rsidRDefault="00E60039" w:rsidP="004F62F3">
      <w:pPr>
        <w:pStyle w:val="Textoindependiente"/>
        <w:spacing w:before="194"/>
        <w:ind w:left="821" w:right="793"/>
        <w:rPr>
          <w:rFonts w:ascii="Arial" w:hAnsi="Arial" w:cs="Arial"/>
        </w:rPr>
      </w:pPr>
      <w:r w:rsidRPr="00E562B8">
        <w:rPr>
          <w:rFonts w:ascii="Arial" w:hAnsi="Arial" w:cs="Arial"/>
        </w:rPr>
        <w:t>(...)</w:t>
      </w:r>
    </w:p>
    <w:p w14:paraId="523B2316" w14:textId="77777777" w:rsidR="00BA6EFF" w:rsidRPr="00E562B8" w:rsidRDefault="00BA6EFF" w:rsidP="004F62F3">
      <w:pPr>
        <w:pStyle w:val="Textoindependiente"/>
        <w:spacing w:before="10"/>
        <w:ind w:right="793"/>
        <w:rPr>
          <w:rFonts w:ascii="Arial" w:hAnsi="Arial" w:cs="Arial"/>
        </w:rPr>
      </w:pPr>
    </w:p>
    <w:p w14:paraId="6848E7C9" w14:textId="502E3628" w:rsidR="00E562B8" w:rsidRPr="00C47E76" w:rsidRDefault="00E60039" w:rsidP="004F62F3">
      <w:pPr>
        <w:ind w:left="851" w:right="793"/>
        <w:jc w:val="both"/>
        <w:rPr>
          <w:rFonts w:ascii="Arial" w:hAnsi="Arial" w:cs="Arial"/>
          <w:spacing w:val="-8"/>
          <w:sz w:val="24"/>
          <w:szCs w:val="24"/>
        </w:rPr>
      </w:pPr>
      <w:r w:rsidRPr="00DF7E11">
        <w:rPr>
          <w:rFonts w:ascii="Arial" w:hAnsi="Arial" w:cs="Arial"/>
          <w:sz w:val="24"/>
          <w:szCs w:val="24"/>
        </w:rPr>
        <w:t>El análisis de esta Política (Gobierno de Colombia, 2018, p. 20), también</w:t>
      </w:r>
      <w:r w:rsidRPr="00DF7E11">
        <w:rPr>
          <w:rFonts w:ascii="Arial" w:hAnsi="Arial" w:cs="Arial"/>
          <w:spacing w:val="1"/>
          <w:sz w:val="24"/>
          <w:szCs w:val="24"/>
        </w:rPr>
        <w:t xml:space="preserve"> </w:t>
      </w:r>
      <w:r w:rsidRPr="00DF7E11">
        <w:rPr>
          <w:rFonts w:ascii="Arial" w:hAnsi="Arial" w:cs="Arial"/>
          <w:sz w:val="24"/>
          <w:szCs w:val="24"/>
        </w:rPr>
        <w:t>identifica que en esta población se ha presentado un aumento sostenido en</w:t>
      </w:r>
      <w:r w:rsidRPr="00DF7E11">
        <w:rPr>
          <w:rFonts w:ascii="Arial" w:hAnsi="Arial" w:cs="Arial"/>
          <w:spacing w:val="1"/>
          <w:sz w:val="24"/>
          <w:szCs w:val="24"/>
        </w:rPr>
        <w:t xml:space="preserve"> </w:t>
      </w:r>
      <w:r w:rsidRPr="00DF7E11">
        <w:rPr>
          <w:rFonts w:ascii="Arial" w:hAnsi="Arial" w:cs="Arial"/>
          <w:sz w:val="24"/>
          <w:szCs w:val="24"/>
        </w:rPr>
        <w:t>la</w:t>
      </w:r>
      <w:r w:rsidRPr="00DF7E11">
        <w:rPr>
          <w:rFonts w:ascii="Arial" w:hAnsi="Arial" w:cs="Arial"/>
          <w:spacing w:val="-4"/>
          <w:sz w:val="24"/>
          <w:szCs w:val="24"/>
        </w:rPr>
        <w:t xml:space="preserve"> </w:t>
      </w:r>
      <w:r w:rsidRPr="00DF7E11">
        <w:rPr>
          <w:rFonts w:ascii="Arial" w:hAnsi="Arial" w:cs="Arial"/>
          <w:sz w:val="24"/>
          <w:szCs w:val="24"/>
        </w:rPr>
        <w:t>prevalencia</w:t>
      </w:r>
      <w:r w:rsidRPr="00DF7E11">
        <w:rPr>
          <w:rFonts w:ascii="Arial" w:hAnsi="Arial" w:cs="Arial"/>
          <w:spacing w:val="-5"/>
          <w:sz w:val="24"/>
          <w:szCs w:val="24"/>
        </w:rPr>
        <w:t xml:space="preserve"> </w:t>
      </w:r>
      <w:r w:rsidRPr="00DF7E11">
        <w:rPr>
          <w:rFonts w:ascii="Arial" w:hAnsi="Arial" w:cs="Arial"/>
          <w:sz w:val="24"/>
          <w:szCs w:val="24"/>
        </w:rPr>
        <w:t>de</w:t>
      </w:r>
      <w:r w:rsidRPr="00DF7E11">
        <w:rPr>
          <w:rFonts w:ascii="Arial" w:hAnsi="Arial" w:cs="Arial"/>
          <w:spacing w:val="-6"/>
          <w:sz w:val="24"/>
          <w:szCs w:val="24"/>
        </w:rPr>
        <w:t xml:space="preserve"> </w:t>
      </w:r>
      <w:r w:rsidRPr="00DF7E11">
        <w:rPr>
          <w:rFonts w:ascii="Arial" w:hAnsi="Arial" w:cs="Arial"/>
          <w:sz w:val="24"/>
          <w:szCs w:val="24"/>
        </w:rPr>
        <w:t>exceso</w:t>
      </w:r>
      <w:r w:rsidRPr="00DF7E11">
        <w:rPr>
          <w:rFonts w:ascii="Arial" w:hAnsi="Arial" w:cs="Arial"/>
          <w:spacing w:val="-3"/>
          <w:sz w:val="24"/>
          <w:szCs w:val="24"/>
        </w:rPr>
        <w:t xml:space="preserve"> </w:t>
      </w:r>
      <w:r w:rsidRPr="00DF7E11">
        <w:rPr>
          <w:rFonts w:ascii="Arial" w:hAnsi="Arial" w:cs="Arial"/>
          <w:sz w:val="24"/>
          <w:szCs w:val="24"/>
        </w:rPr>
        <w:t>de</w:t>
      </w:r>
      <w:r w:rsidRPr="00DF7E11">
        <w:rPr>
          <w:rFonts w:ascii="Arial" w:hAnsi="Arial" w:cs="Arial"/>
          <w:spacing w:val="-6"/>
          <w:sz w:val="24"/>
          <w:szCs w:val="24"/>
        </w:rPr>
        <w:t xml:space="preserve"> </w:t>
      </w:r>
      <w:r w:rsidRPr="00DF7E11">
        <w:rPr>
          <w:rFonts w:ascii="Arial" w:hAnsi="Arial" w:cs="Arial"/>
          <w:sz w:val="24"/>
          <w:szCs w:val="24"/>
        </w:rPr>
        <w:t>peso</w:t>
      </w:r>
      <w:r w:rsidRPr="00DF7E11">
        <w:rPr>
          <w:rFonts w:ascii="Arial" w:hAnsi="Arial" w:cs="Arial"/>
          <w:spacing w:val="-3"/>
          <w:sz w:val="24"/>
          <w:szCs w:val="24"/>
        </w:rPr>
        <w:t xml:space="preserve"> </w:t>
      </w:r>
      <w:r w:rsidRPr="00DF7E11">
        <w:rPr>
          <w:rFonts w:ascii="Arial" w:hAnsi="Arial" w:cs="Arial"/>
          <w:sz w:val="24"/>
          <w:szCs w:val="24"/>
        </w:rPr>
        <w:t>(sobrepeso</w:t>
      </w:r>
      <w:r w:rsidRPr="00DF7E11">
        <w:rPr>
          <w:rFonts w:ascii="Arial" w:hAnsi="Arial" w:cs="Arial"/>
          <w:spacing w:val="-6"/>
          <w:sz w:val="24"/>
          <w:szCs w:val="24"/>
        </w:rPr>
        <w:t xml:space="preserve"> </w:t>
      </w:r>
      <w:r w:rsidRPr="00DF7E11">
        <w:rPr>
          <w:rFonts w:ascii="Arial" w:hAnsi="Arial" w:cs="Arial"/>
          <w:sz w:val="24"/>
          <w:szCs w:val="24"/>
        </w:rPr>
        <w:t>u</w:t>
      </w:r>
      <w:r w:rsidRPr="00DF7E11">
        <w:rPr>
          <w:rFonts w:ascii="Arial" w:hAnsi="Arial" w:cs="Arial"/>
          <w:spacing w:val="-3"/>
          <w:sz w:val="24"/>
          <w:szCs w:val="24"/>
        </w:rPr>
        <w:t xml:space="preserve"> </w:t>
      </w:r>
      <w:r w:rsidRPr="00DF7E11">
        <w:rPr>
          <w:rFonts w:ascii="Arial" w:hAnsi="Arial" w:cs="Arial"/>
          <w:sz w:val="24"/>
          <w:szCs w:val="24"/>
        </w:rPr>
        <w:t>obesidad).</w:t>
      </w:r>
      <w:r w:rsidRPr="00DF7E11">
        <w:rPr>
          <w:rFonts w:ascii="Arial" w:hAnsi="Arial" w:cs="Arial"/>
          <w:spacing w:val="-7"/>
          <w:sz w:val="24"/>
          <w:szCs w:val="24"/>
        </w:rPr>
        <w:t xml:space="preserve"> </w:t>
      </w:r>
      <w:r w:rsidRPr="00DF7E11">
        <w:rPr>
          <w:rFonts w:ascii="Arial" w:hAnsi="Arial" w:cs="Arial"/>
          <w:sz w:val="24"/>
          <w:szCs w:val="24"/>
        </w:rPr>
        <w:t>Entre</w:t>
      </w:r>
      <w:r w:rsidRPr="00DF7E11">
        <w:rPr>
          <w:rFonts w:ascii="Arial" w:hAnsi="Arial" w:cs="Arial"/>
          <w:spacing w:val="-5"/>
          <w:sz w:val="24"/>
          <w:szCs w:val="24"/>
        </w:rPr>
        <w:t xml:space="preserve"> </w:t>
      </w:r>
      <w:r w:rsidRPr="00DF7E11">
        <w:rPr>
          <w:rFonts w:ascii="Arial" w:hAnsi="Arial" w:cs="Arial"/>
          <w:sz w:val="24"/>
          <w:szCs w:val="24"/>
        </w:rPr>
        <w:t>el</w:t>
      </w:r>
      <w:r w:rsidRPr="00DF7E11">
        <w:rPr>
          <w:rFonts w:ascii="Arial" w:hAnsi="Arial" w:cs="Arial"/>
          <w:spacing w:val="-7"/>
          <w:sz w:val="24"/>
          <w:szCs w:val="24"/>
        </w:rPr>
        <w:t xml:space="preserve"> </w:t>
      </w:r>
      <w:r w:rsidRPr="00DF7E11">
        <w:rPr>
          <w:rFonts w:ascii="Arial" w:hAnsi="Arial" w:cs="Arial"/>
          <w:sz w:val="24"/>
          <w:szCs w:val="24"/>
        </w:rPr>
        <w:t>2005</w:t>
      </w:r>
      <w:r w:rsidRPr="00DF7E11">
        <w:rPr>
          <w:rFonts w:ascii="Arial" w:hAnsi="Arial" w:cs="Arial"/>
          <w:spacing w:val="-3"/>
          <w:sz w:val="24"/>
          <w:szCs w:val="24"/>
        </w:rPr>
        <w:t xml:space="preserve"> </w:t>
      </w:r>
      <w:r w:rsidRPr="00DF7E11">
        <w:rPr>
          <w:rFonts w:ascii="Arial" w:hAnsi="Arial" w:cs="Arial"/>
          <w:sz w:val="24"/>
          <w:szCs w:val="24"/>
        </w:rPr>
        <w:t>y</w:t>
      </w:r>
      <w:r w:rsidRPr="00DF7E11">
        <w:rPr>
          <w:rFonts w:ascii="Arial" w:hAnsi="Arial" w:cs="Arial"/>
          <w:spacing w:val="-7"/>
          <w:sz w:val="24"/>
          <w:szCs w:val="24"/>
        </w:rPr>
        <w:t xml:space="preserve"> </w:t>
      </w:r>
      <w:r w:rsidRPr="00DF7E11">
        <w:rPr>
          <w:rFonts w:ascii="Arial" w:hAnsi="Arial" w:cs="Arial"/>
          <w:sz w:val="24"/>
          <w:szCs w:val="24"/>
        </w:rPr>
        <w:t>el</w:t>
      </w:r>
      <w:r w:rsidRPr="00DF7E11">
        <w:rPr>
          <w:rFonts w:ascii="Arial" w:hAnsi="Arial" w:cs="Arial"/>
          <w:spacing w:val="-64"/>
          <w:sz w:val="24"/>
          <w:szCs w:val="24"/>
        </w:rPr>
        <w:t xml:space="preserve"> </w:t>
      </w:r>
      <w:r w:rsidRPr="00DF7E11">
        <w:rPr>
          <w:rFonts w:ascii="Arial" w:hAnsi="Arial" w:cs="Arial"/>
          <w:sz w:val="24"/>
          <w:szCs w:val="24"/>
        </w:rPr>
        <w:t>2010,</w:t>
      </w:r>
      <w:r w:rsidRPr="00DF7E11">
        <w:rPr>
          <w:rFonts w:ascii="Arial" w:hAnsi="Arial" w:cs="Arial"/>
          <w:spacing w:val="-9"/>
          <w:sz w:val="24"/>
          <w:szCs w:val="24"/>
        </w:rPr>
        <w:t xml:space="preserve"> </w:t>
      </w:r>
      <w:r w:rsidRPr="00DF7E11">
        <w:rPr>
          <w:rFonts w:ascii="Arial" w:hAnsi="Arial" w:cs="Arial"/>
          <w:sz w:val="24"/>
          <w:szCs w:val="24"/>
        </w:rPr>
        <w:t>se</w:t>
      </w:r>
      <w:r w:rsidRPr="00DF7E11">
        <w:rPr>
          <w:rFonts w:ascii="Arial" w:hAnsi="Arial" w:cs="Arial"/>
          <w:spacing w:val="-8"/>
          <w:sz w:val="24"/>
          <w:szCs w:val="24"/>
        </w:rPr>
        <w:t xml:space="preserve"> </w:t>
      </w:r>
      <w:r w:rsidRPr="00DF7E11">
        <w:rPr>
          <w:rFonts w:ascii="Arial" w:hAnsi="Arial" w:cs="Arial"/>
          <w:sz w:val="24"/>
          <w:szCs w:val="24"/>
        </w:rPr>
        <w:t>incrementó</w:t>
      </w:r>
      <w:r w:rsidRPr="00DF7E11">
        <w:rPr>
          <w:rFonts w:ascii="Arial" w:hAnsi="Arial" w:cs="Arial"/>
          <w:spacing w:val="-10"/>
          <w:sz w:val="24"/>
          <w:szCs w:val="24"/>
        </w:rPr>
        <w:t xml:space="preserve"> </w:t>
      </w:r>
      <w:r w:rsidRPr="00DF7E11">
        <w:rPr>
          <w:rFonts w:ascii="Arial" w:hAnsi="Arial" w:cs="Arial"/>
          <w:sz w:val="24"/>
          <w:szCs w:val="24"/>
        </w:rPr>
        <w:t>en</w:t>
      </w:r>
      <w:r w:rsidRPr="00DF7E11">
        <w:rPr>
          <w:rFonts w:ascii="Arial" w:hAnsi="Arial" w:cs="Arial"/>
          <w:spacing w:val="-8"/>
          <w:sz w:val="24"/>
          <w:szCs w:val="24"/>
        </w:rPr>
        <w:t xml:space="preserve"> </w:t>
      </w:r>
      <w:r w:rsidRPr="00DF7E11">
        <w:rPr>
          <w:rFonts w:ascii="Arial" w:hAnsi="Arial" w:cs="Arial"/>
          <w:sz w:val="24"/>
          <w:szCs w:val="24"/>
        </w:rPr>
        <w:t>25,9</w:t>
      </w:r>
      <w:r w:rsidRPr="00DF7E11">
        <w:rPr>
          <w:rFonts w:ascii="Arial" w:hAnsi="Arial" w:cs="Arial"/>
          <w:spacing w:val="-8"/>
          <w:sz w:val="24"/>
          <w:szCs w:val="24"/>
        </w:rPr>
        <w:t xml:space="preserve"> </w:t>
      </w:r>
      <w:r w:rsidRPr="00DF7E11">
        <w:rPr>
          <w:rFonts w:ascii="Arial" w:hAnsi="Arial" w:cs="Arial"/>
          <w:sz w:val="24"/>
          <w:szCs w:val="24"/>
        </w:rPr>
        <w:t>%</w:t>
      </w:r>
      <w:r w:rsidRPr="00DF7E11">
        <w:rPr>
          <w:rFonts w:ascii="Arial" w:hAnsi="Arial" w:cs="Arial"/>
          <w:spacing w:val="-9"/>
          <w:sz w:val="24"/>
          <w:szCs w:val="24"/>
        </w:rPr>
        <w:t xml:space="preserve"> </w:t>
      </w:r>
      <w:r w:rsidRPr="00DF7E11">
        <w:rPr>
          <w:rFonts w:ascii="Arial" w:hAnsi="Arial" w:cs="Arial"/>
          <w:sz w:val="24"/>
          <w:szCs w:val="24"/>
        </w:rPr>
        <w:t>y</w:t>
      </w:r>
      <w:r w:rsidRPr="00DF7E11">
        <w:rPr>
          <w:rFonts w:ascii="Arial" w:hAnsi="Arial" w:cs="Arial"/>
          <w:spacing w:val="-9"/>
          <w:sz w:val="24"/>
          <w:szCs w:val="24"/>
        </w:rPr>
        <w:t xml:space="preserve"> </w:t>
      </w:r>
      <w:r w:rsidRPr="00DF7E11">
        <w:rPr>
          <w:rFonts w:ascii="Arial" w:hAnsi="Arial" w:cs="Arial"/>
          <w:sz w:val="24"/>
          <w:szCs w:val="24"/>
        </w:rPr>
        <w:t>entre</w:t>
      </w:r>
      <w:r w:rsidRPr="00DF7E11">
        <w:rPr>
          <w:rFonts w:ascii="Arial" w:hAnsi="Arial" w:cs="Arial"/>
          <w:spacing w:val="-8"/>
          <w:sz w:val="24"/>
          <w:szCs w:val="24"/>
        </w:rPr>
        <w:t xml:space="preserve"> </w:t>
      </w:r>
      <w:r w:rsidRPr="00DF7E11">
        <w:rPr>
          <w:rFonts w:ascii="Arial" w:hAnsi="Arial" w:cs="Arial"/>
          <w:sz w:val="24"/>
          <w:szCs w:val="24"/>
        </w:rPr>
        <w:t>el</w:t>
      </w:r>
      <w:r w:rsidRPr="00DF7E11">
        <w:rPr>
          <w:rFonts w:ascii="Arial" w:hAnsi="Arial" w:cs="Arial"/>
          <w:spacing w:val="-10"/>
          <w:sz w:val="24"/>
          <w:szCs w:val="24"/>
        </w:rPr>
        <w:t xml:space="preserve"> </w:t>
      </w:r>
      <w:r w:rsidRPr="00DF7E11">
        <w:rPr>
          <w:rFonts w:ascii="Arial" w:hAnsi="Arial" w:cs="Arial"/>
          <w:sz w:val="24"/>
          <w:szCs w:val="24"/>
        </w:rPr>
        <w:t>2010</w:t>
      </w:r>
      <w:r w:rsidRPr="00DF7E11">
        <w:rPr>
          <w:rFonts w:ascii="Arial" w:hAnsi="Arial" w:cs="Arial"/>
          <w:spacing w:val="-8"/>
          <w:sz w:val="24"/>
          <w:szCs w:val="24"/>
        </w:rPr>
        <w:t xml:space="preserve"> </w:t>
      </w:r>
      <w:r w:rsidRPr="00DF7E11">
        <w:rPr>
          <w:rFonts w:ascii="Arial" w:hAnsi="Arial" w:cs="Arial"/>
          <w:sz w:val="24"/>
          <w:szCs w:val="24"/>
        </w:rPr>
        <w:t>y</w:t>
      </w:r>
      <w:r w:rsidRPr="00DF7E11">
        <w:rPr>
          <w:rFonts w:ascii="Arial" w:hAnsi="Arial" w:cs="Arial"/>
          <w:spacing w:val="-9"/>
          <w:sz w:val="24"/>
          <w:szCs w:val="24"/>
        </w:rPr>
        <w:t xml:space="preserve"> </w:t>
      </w:r>
      <w:r w:rsidRPr="00DF7E11">
        <w:rPr>
          <w:rFonts w:ascii="Arial" w:hAnsi="Arial" w:cs="Arial"/>
          <w:sz w:val="24"/>
          <w:szCs w:val="24"/>
        </w:rPr>
        <w:t>el</w:t>
      </w:r>
      <w:r w:rsidRPr="00DF7E11">
        <w:rPr>
          <w:rFonts w:ascii="Arial" w:hAnsi="Arial" w:cs="Arial"/>
          <w:spacing w:val="-10"/>
          <w:sz w:val="24"/>
          <w:szCs w:val="24"/>
        </w:rPr>
        <w:t xml:space="preserve"> </w:t>
      </w:r>
      <w:r w:rsidRPr="00DF7E11">
        <w:rPr>
          <w:rFonts w:ascii="Arial" w:hAnsi="Arial" w:cs="Arial"/>
          <w:sz w:val="24"/>
          <w:szCs w:val="24"/>
        </w:rPr>
        <w:t>2015,</w:t>
      </w:r>
      <w:r w:rsidRPr="00DF7E11">
        <w:rPr>
          <w:rFonts w:ascii="Arial" w:hAnsi="Arial" w:cs="Arial"/>
          <w:spacing w:val="-11"/>
          <w:sz w:val="24"/>
          <w:szCs w:val="24"/>
        </w:rPr>
        <w:t xml:space="preserve"> </w:t>
      </w:r>
      <w:r w:rsidRPr="00DF7E11">
        <w:rPr>
          <w:rFonts w:ascii="Arial" w:hAnsi="Arial" w:cs="Arial"/>
          <w:sz w:val="24"/>
          <w:szCs w:val="24"/>
        </w:rPr>
        <w:t>este</w:t>
      </w:r>
      <w:r w:rsidRPr="00DF7E11">
        <w:rPr>
          <w:rFonts w:ascii="Arial" w:hAnsi="Arial" w:cs="Arial"/>
          <w:spacing w:val="-7"/>
          <w:sz w:val="24"/>
          <w:szCs w:val="24"/>
        </w:rPr>
        <w:t xml:space="preserve"> </w:t>
      </w:r>
      <w:r w:rsidRPr="00DF7E11">
        <w:rPr>
          <w:rFonts w:ascii="Arial" w:hAnsi="Arial" w:cs="Arial"/>
          <w:sz w:val="24"/>
          <w:szCs w:val="24"/>
        </w:rPr>
        <w:t>crecimiento</w:t>
      </w:r>
      <w:r w:rsidRPr="00DF7E11">
        <w:rPr>
          <w:rFonts w:ascii="Arial" w:hAnsi="Arial" w:cs="Arial"/>
          <w:spacing w:val="-8"/>
          <w:sz w:val="24"/>
          <w:szCs w:val="24"/>
        </w:rPr>
        <w:t xml:space="preserve"> </w:t>
      </w:r>
      <w:r w:rsidRPr="00DF7E11">
        <w:rPr>
          <w:rFonts w:ascii="Arial" w:hAnsi="Arial" w:cs="Arial"/>
          <w:sz w:val="24"/>
          <w:szCs w:val="24"/>
        </w:rPr>
        <w:t>se</w:t>
      </w:r>
      <w:r w:rsidRPr="00DF7E11">
        <w:rPr>
          <w:rFonts w:ascii="Arial" w:hAnsi="Arial" w:cs="Arial"/>
          <w:spacing w:val="-65"/>
          <w:sz w:val="24"/>
          <w:szCs w:val="24"/>
        </w:rPr>
        <w:t xml:space="preserve"> </w:t>
      </w:r>
      <w:r w:rsidRPr="00DF7E11">
        <w:rPr>
          <w:rFonts w:ascii="Arial" w:hAnsi="Arial" w:cs="Arial"/>
          <w:sz w:val="24"/>
          <w:szCs w:val="24"/>
        </w:rPr>
        <w:t>mantuvo, pasando del 18,8% al 24,4%. El exceso de peso en escolares se</w:t>
      </w:r>
      <w:r w:rsidRPr="00DF7E11">
        <w:rPr>
          <w:rFonts w:ascii="Arial" w:hAnsi="Arial" w:cs="Arial"/>
          <w:spacing w:val="1"/>
          <w:sz w:val="24"/>
          <w:szCs w:val="24"/>
        </w:rPr>
        <w:t xml:space="preserve"> </w:t>
      </w:r>
      <w:r w:rsidRPr="00DF7E11">
        <w:rPr>
          <w:rFonts w:ascii="Arial" w:hAnsi="Arial" w:cs="Arial"/>
          <w:sz w:val="24"/>
          <w:szCs w:val="24"/>
        </w:rPr>
        <w:t>presenta</w:t>
      </w:r>
      <w:r w:rsidRPr="00DF7E11">
        <w:rPr>
          <w:rFonts w:ascii="Arial" w:hAnsi="Arial" w:cs="Arial"/>
          <w:spacing w:val="-5"/>
          <w:sz w:val="24"/>
          <w:szCs w:val="24"/>
        </w:rPr>
        <w:t xml:space="preserve"> </w:t>
      </w:r>
      <w:r w:rsidRPr="00DF7E11">
        <w:rPr>
          <w:rFonts w:ascii="Arial" w:hAnsi="Arial" w:cs="Arial"/>
          <w:sz w:val="24"/>
          <w:szCs w:val="24"/>
        </w:rPr>
        <w:t>más</w:t>
      </w:r>
      <w:r w:rsidRPr="00DF7E11">
        <w:rPr>
          <w:rFonts w:ascii="Arial" w:hAnsi="Arial" w:cs="Arial"/>
          <w:spacing w:val="-7"/>
          <w:sz w:val="24"/>
          <w:szCs w:val="24"/>
        </w:rPr>
        <w:t xml:space="preserve"> </w:t>
      </w:r>
      <w:r w:rsidRPr="00DF7E11">
        <w:rPr>
          <w:rFonts w:ascii="Arial" w:hAnsi="Arial" w:cs="Arial"/>
          <w:sz w:val="24"/>
          <w:szCs w:val="24"/>
        </w:rPr>
        <w:t>en</w:t>
      </w:r>
      <w:r w:rsidRPr="00DF7E11">
        <w:rPr>
          <w:rFonts w:ascii="Arial" w:hAnsi="Arial" w:cs="Arial"/>
          <w:spacing w:val="-5"/>
          <w:sz w:val="24"/>
          <w:szCs w:val="24"/>
        </w:rPr>
        <w:t xml:space="preserve"> </w:t>
      </w:r>
      <w:r w:rsidRPr="00DF7E11">
        <w:rPr>
          <w:rFonts w:ascii="Arial" w:hAnsi="Arial" w:cs="Arial"/>
          <w:sz w:val="24"/>
          <w:szCs w:val="24"/>
        </w:rPr>
        <w:t>los</w:t>
      </w:r>
      <w:r w:rsidRPr="00DF7E11">
        <w:rPr>
          <w:rFonts w:ascii="Arial" w:hAnsi="Arial" w:cs="Arial"/>
          <w:spacing w:val="-7"/>
          <w:sz w:val="24"/>
          <w:szCs w:val="24"/>
        </w:rPr>
        <w:t xml:space="preserve"> </w:t>
      </w:r>
      <w:r w:rsidRPr="00DF7E11">
        <w:rPr>
          <w:rFonts w:ascii="Arial" w:hAnsi="Arial" w:cs="Arial"/>
          <w:sz w:val="24"/>
          <w:szCs w:val="24"/>
        </w:rPr>
        <w:t>hogares</w:t>
      </w:r>
      <w:r w:rsidRPr="00DF7E11">
        <w:rPr>
          <w:rFonts w:ascii="Arial" w:hAnsi="Arial" w:cs="Arial"/>
          <w:spacing w:val="-8"/>
          <w:sz w:val="24"/>
          <w:szCs w:val="24"/>
        </w:rPr>
        <w:t xml:space="preserve"> </w:t>
      </w:r>
      <w:r w:rsidR="00DF7E11">
        <w:rPr>
          <w:rFonts w:ascii="Arial" w:hAnsi="Arial" w:cs="Arial"/>
          <w:spacing w:val="-8"/>
          <w:sz w:val="24"/>
          <w:szCs w:val="24"/>
        </w:rPr>
        <w:t xml:space="preserve">con ingresos de </w:t>
      </w:r>
      <w:r w:rsidR="00C47E76">
        <w:rPr>
          <w:rFonts w:ascii="Arial" w:hAnsi="Arial" w:cs="Arial"/>
          <w:spacing w:val="-8"/>
          <w:sz w:val="24"/>
          <w:szCs w:val="24"/>
        </w:rPr>
        <w:t>nivel alto (35%) y medio (28,4%) aunque en los niveles bajo (24,6%) y mas bajo (18,4%) sigue estando presente.</w:t>
      </w:r>
    </w:p>
    <w:p w14:paraId="4FF0F158" w14:textId="77777777" w:rsidR="00BA6EFF" w:rsidRPr="00E562B8" w:rsidRDefault="00BA6EFF" w:rsidP="004F62F3">
      <w:pPr>
        <w:pStyle w:val="Textoindependiente"/>
        <w:spacing w:before="10"/>
        <w:ind w:left="851" w:right="793"/>
        <w:rPr>
          <w:rFonts w:ascii="Arial" w:hAnsi="Arial" w:cs="Arial"/>
        </w:rPr>
      </w:pPr>
    </w:p>
    <w:p w14:paraId="6967A950" w14:textId="667DED3F" w:rsidR="00BA6EFF" w:rsidRPr="00E562B8" w:rsidRDefault="00E60039" w:rsidP="004F62F3">
      <w:pPr>
        <w:pStyle w:val="Textoindependiente"/>
        <w:ind w:left="851" w:right="793"/>
        <w:jc w:val="both"/>
        <w:rPr>
          <w:rFonts w:ascii="Arial" w:hAnsi="Arial" w:cs="Arial"/>
        </w:rPr>
      </w:pPr>
      <w:r w:rsidRPr="00E562B8">
        <w:rPr>
          <w:rFonts w:ascii="Arial" w:hAnsi="Arial" w:cs="Arial"/>
        </w:rPr>
        <w:t>Por su parte, en cuanto a calidad e inocuidad de los alimentos como parte</w:t>
      </w:r>
      <w:r w:rsidRPr="00E562B8">
        <w:rPr>
          <w:rFonts w:ascii="Arial" w:hAnsi="Arial" w:cs="Arial"/>
          <w:spacing w:val="1"/>
        </w:rPr>
        <w:t xml:space="preserve"> </w:t>
      </w:r>
      <w:r w:rsidRPr="00E562B8">
        <w:rPr>
          <w:rFonts w:ascii="Arial" w:hAnsi="Arial" w:cs="Arial"/>
          <w:spacing w:val="-1"/>
        </w:rPr>
        <w:t>del</w:t>
      </w:r>
      <w:r w:rsidRPr="00E562B8">
        <w:rPr>
          <w:rFonts w:ascii="Arial" w:hAnsi="Arial" w:cs="Arial"/>
          <w:spacing w:val="-8"/>
        </w:rPr>
        <w:t xml:space="preserve"> </w:t>
      </w:r>
      <w:r w:rsidRPr="00E562B8">
        <w:rPr>
          <w:rFonts w:ascii="Arial" w:hAnsi="Arial" w:cs="Arial"/>
          <w:spacing w:val="-1"/>
        </w:rPr>
        <w:t>componente</w:t>
      </w:r>
      <w:r w:rsidRPr="00E562B8">
        <w:rPr>
          <w:rFonts w:ascii="Arial" w:hAnsi="Arial" w:cs="Arial"/>
          <w:spacing w:val="-8"/>
        </w:rPr>
        <w:t xml:space="preserve"> </w:t>
      </w:r>
      <w:r w:rsidRPr="00E562B8">
        <w:rPr>
          <w:rFonts w:ascii="Arial" w:hAnsi="Arial" w:cs="Arial"/>
          <w:spacing w:val="-1"/>
        </w:rPr>
        <w:t>de</w:t>
      </w:r>
      <w:r w:rsidRPr="00E562B8">
        <w:rPr>
          <w:rFonts w:ascii="Arial" w:hAnsi="Arial" w:cs="Arial"/>
          <w:spacing w:val="-18"/>
        </w:rPr>
        <w:t xml:space="preserve"> </w:t>
      </w:r>
      <w:r w:rsidR="00C47E76">
        <w:rPr>
          <w:rFonts w:ascii="Arial" w:hAnsi="Arial" w:cs="Arial"/>
          <w:spacing w:val="-1"/>
        </w:rPr>
        <w:t xml:space="preserve"> a</w:t>
      </w:r>
      <w:r w:rsidRPr="00E562B8">
        <w:rPr>
          <w:rFonts w:ascii="Arial" w:hAnsi="Arial" w:cs="Arial"/>
          <w:spacing w:val="-1"/>
        </w:rPr>
        <w:t>decuación,</w:t>
      </w:r>
      <w:r w:rsidRPr="00E562B8">
        <w:rPr>
          <w:rFonts w:ascii="Arial" w:hAnsi="Arial" w:cs="Arial"/>
          <w:spacing w:val="-7"/>
        </w:rPr>
        <w:t xml:space="preserve"> </w:t>
      </w:r>
      <w:r w:rsidRPr="00E562B8">
        <w:rPr>
          <w:rFonts w:ascii="Arial" w:hAnsi="Arial" w:cs="Arial"/>
          <w:spacing w:val="-1"/>
        </w:rPr>
        <w:t>desde</w:t>
      </w:r>
      <w:r w:rsidRPr="00E562B8">
        <w:rPr>
          <w:rFonts w:ascii="Arial" w:hAnsi="Arial" w:cs="Arial"/>
          <w:spacing w:val="-8"/>
        </w:rPr>
        <w:t xml:space="preserve"> </w:t>
      </w:r>
      <w:r w:rsidRPr="00E562B8">
        <w:rPr>
          <w:rFonts w:ascii="Arial" w:hAnsi="Arial" w:cs="Arial"/>
          <w:spacing w:val="-1"/>
        </w:rPr>
        <w:t>2013</w:t>
      </w:r>
      <w:r w:rsidRPr="00E562B8">
        <w:rPr>
          <w:rFonts w:ascii="Arial" w:hAnsi="Arial" w:cs="Arial"/>
          <w:spacing w:val="-9"/>
        </w:rPr>
        <w:t xml:space="preserve"> </w:t>
      </w:r>
      <w:r w:rsidRPr="00E562B8">
        <w:rPr>
          <w:rFonts w:ascii="Arial" w:hAnsi="Arial" w:cs="Arial"/>
          <w:spacing w:val="-1"/>
        </w:rPr>
        <w:t>a</w:t>
      </w:r>
      <w:r w:rsidRPr="00E562B8">
        <w:rPr>
          <w:rFonts w:ascii="Arial" w:hAnsi="Arial" w:cs="Arial"/>
          <w:spacing w:val="-6"/>
        </w:rPr>
        <w:t xml:space="preserve"> </w:t>
      </w:r>
      <w:r w:rsidRPr="00E562B8">
        <w:rPr>
          <w:rFonts w:ascii="Arial" w:hAnsi="Arial" w:cs="Arial"/>
          <w:spacing w:val="-1"/>
        </w:rPr>
        <w:t>2018</w:t>
      </w:r>
      <w:r w:rsidRPr="00E562B8">
        <w:rPr>
          <w:rFonts w:ascii="Arial" w:hAnsi="Arial" w:cs="Arial"/>
          <w:spacing w:val="-5"/>
        </w:rPr>
        <w:t xml:space="preserve"> </w:t>
      </w:r>
      <w:r w:rsidRPr="00E562B8">
        <w:rPr>
          <w:rFonts w:ascii="Arial" w:hAnsi="Arial" w:cs="Arial"/>
        </w:rPr>
        <w:t>(junio)</w:t>
      </w:r>
      <w:r w:rsidRPr="00E562B8">
        <w:rPr>
          <w:rFonts w:ascii="Arial" w:hAnsi="Arial" w:cs="Arial"/>
          <w:spacing w:val="-7"/>
        </w:rPr>
        <w:t xml:space="preserve"> </w:t>
      </w:r>
      <w:r w:rsidRPr="00E562B8">
        <w:rPr>
          <w:rFonts w:ascii="Arial" w:hAnsi="Arial" w:cs="Arial"/>
        </w:rPr>
        <w:t>se</w:t>
      </w:r>
      <w:r w:rsidRPr="00E562B8">
        <w:rPr>
          <w:rFonts w:ascii="Arial" w:hAnsi="Arial" w:cs="Arial"/>
          <w:spacing w:val="-6"/>
        </w:rPr>
        <w:t xml:space="preserve"> </w:t>
      </w:r>
      <w:r w:rsidRPr="00E562B8">
        <w:rPr>
          <w:rFonts w:ascii="Arial" w:hAnsi="Arial" w:cs="Arial"/>
        </w:rPr>
        <w:t>han</w:t>
      </w:r>
      <w:r w:rsidRPr="00E562B8">
        <w:rPr>
          <w:rFonts w:ascii="Arial" w:hAnsi="Arial" w:cs="Arial"/>
          <w:spacing w:val="1"/>
        </w:rPr>
        <w:t xml:space="preserve"> </w:t>
      </w:r>
      <w:r w:rsidRPr="00E562B8">
        <w:rPr>
          <w:rFonts w:ascii="Arial" w:hAnsi="Arial" w:cs="Arial"/>
        </w:rPr>
        <w:t>registrado</w:t>
      </w:r>
    </w:p>
    <w:p w14:paraId="0D068EC8" w14:textId="77777777" w:rsidR="00904E7A" w:rsidRDefault="00E60039" w:rsidP="004F62F3">
      <w:pPr>
        <w:pStyle w:val="Textoindependiente"/>
        <w:spacing w:before="2" w:line="237" w:lineRule="auto"/>
        <w:ind w:left="851" w:right="793"/>
        <w:jc w:val="both"/>
        <w:rPr>
          <w:rFonts w:ascii="Arial" w:hAnsi="Arial" w:cs="Arial"/>
        </w:rPr>
      </w:pPr>
      <w:r w:rsidRPr="00E562B8">
        <w:rPr>
          <w:rFonts w:ascii="Arial" w:hAnsi="Arial" w:cs="Arial"/>
        </w:rPr>
        <w:t>4.323 brotes y 51.039 casos de enfermedades trasmitidas por alimentos</w:t>
      </w:r>
      <w:r w:rsidRPr="00E562B8">
        <w:rPr>
          <w:rFonts w:ascii="Arial" w:hAnsi="Arial" w:cs="Arial"/>
          <w:spacing w:val="1"/>
        </w:rPr>
        <w:t xml:space="preserve"> </w:t>
      </w:r>
      <w:r w:rsidRPr="00E562B8">
        <w:rPr>
          <w:rFonts w:ascii="Arial" w:hAnsi="Arial" w:cs="Arial"/>
        </w:rPr>
        <w:t>(Instituto</w:t>
      </w:r>
      <w:r w:rsidRPr="00E562B8">
        <w:rPr>
          <w:rFonts w:ascii="Arial" w:hAnsi="Arial" w:cs="Arial"/>
          <w:spacing w:val="1"/>
        </w:rPr>
        <w:t xml:space="preserve"> </w:t>
      </w:r>
      <w:r w:rsidRPr="00E562B8">
        <w:rPr>
          <w:rFonts w:ascii="Arial" w:hAnsi="Arial" w:cs="Arial"/>
        </w:rPr>
        <w:t>Nacional</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Salud,</w:t>
      </w:r>
      <w:r w:rsidRPr="00E562B8">
        <w:rPr>
          <w:rFonts w:ascii="Arial" w:hAnsi="Arial" w:cs="Arial"/>
          <w:spacing w:val="1"/>
        </w:rPr>
        <w:t xml:space="preserve"> </w:t>
      </w:r>
      <w:r w:rsidRPr="00E562B8">
        <w:rPr>
          <w:rFonts w:ascii="Arial" w:hAnsi="Arial" w:cs="Arial"/>
        </w:rPr>
        <w:t>2018).</w:t>
      </w:r>
      <w:r w:rsidRPr="00E562B8">
        <w:rPr>
          <w:rFonts w:ascii="Arial" w:hAnsi="Arial" w:cs="Arial"/>
          <w:spacing w:val="1"/>
        </w:rPr>
        <w:t xml:space="preserve"> </w:t>
      </w:r>
      <w:r w:rsidRPr="00E562B8">
        <w:rPr>
          <w:rFonts w:ascii="Arial" w:hAnsi="Arial" w:cs="Arial"/>
        </w:rPr>
        <w:t>Asimismo,</w:t>
      </w:r>
      <w:r w:rsidRPr="00E562B8">
        <w:rPr>
          <w:rFonts w:ascii="Arial" w:hAnsi="Arial" w:cs="Arial"/>
          <w:spacing w:val="1"/>
        </w:rPr>
        <w:t xml:space="preserve"> </w:t>
      </w:r>
      <w:r w:rsidRPr="00E562B8">
        <w:rPr>
          <w:rFonts w:ascii="Arial" w:hAnsi="Arial" w:cs="Arial"/>
        </w:rPr>
        <w:t>se</w:t>
      </w:r>
      <w:r w:rsidRPr="00E562B8">
        <w:rPr>
          <w:rFonts w:ascii="Arial" w:hAnsi="Arial" w:cs="Arial"/>
          <w:spacing w:val="1"/>
        </w:rPr>
        <w:t xml:space="preserve"> </w:t>
      </w:r>
      <w:r w:rsidRPr="00E562B8">
        <w:rPr>
          <w:rFonts w:ascii="Arial" w:hAnsi="Arial" w:cs="Arial"/>
        </w:rPr>
        <w:t>observa</w:t>
      </w:r>
      <w:r w:rsidRPr="00E562B8">
        <w:rPr>
          <w:rFonts w:ascii="Arial" w:hAnsi="Arial" w:cs="Arial"/>
          <w:spacing w:val="1"/>
        </w:rPr>
        <w:t xml:space="preserve"> </w:t>
      </w:r>
      <w:r w:rsidRPr="00E562B8">
        <w:rPr>
          <w:rFonts w:ascii="Arial" w:hAnsi="Arial" w:cs="Arial"/>
        </w:rPr>
        <w:t>un</w:t>
      </w:r>
      <w:r w:rsidRPr="00E562B8">
        <w:rPr>
          <w:rFonts w:ascii="Arial" w:hAnsi="Arial" w:cs="Arial"/>
          <w:spacing w:val="1"/>
        </w:rPr>
        <w:t xml:space="preserve"> </w:t>
      </w:r>
      <w:r w:rsidRPr="00E562B8">
        <w:rPr>
          <w:rFonts w:ascii="Arial" w:hAnsi="Arial" w:cs="Arial"/>
        </w:rPr>
        <w:t>escaso</w:t>
      </w:r>
      <w:r w:rsidRPr="00E562B8">
        <w:rPr>
          <w:rFonts w:ascii="Arial" w:hAnsi="Arial" w:cs="Arial"/>
          <w:spacing w:val="1"/>
        </w:rPr>
        <w:t xml:space="preserve"> </w:t>
      </w:r>
      <w:r w:rsidRPr="00E562B8">
        <w:rPr>
          <w:rFonts w:ascii="Arial" w:hAnsi="Arial" w:cs="Arial"/>
        </w:rPr>
        <w:t>monitoreo</w:t>
      </w:r>
      <w:r w:rsidRPr="00E562B8">
        <w:rPr>
          <w:rFonts w:ascii="Arial" w:hAnsi="Arial" w:cs="Arial"/>
          <w:spacing w:val="-3"/>
        </w:rPr>
        <w:t xml:space="preserve"> </w:t>
      </w:r>
      <w:r w:rsidRPr="00E562B8">
        <w:rPr>
          <w:rFonts w:ascii="Arial" w:hAnsi="Arial" w:cs="Arial"/>
        </w:rPr>
        <w:t>de contaminantes</w:t>
      </w:r>
      <w:r w:rsidRPr="00E562B8">
        <w:rPr>
          <w:rFonts w:ascii="Arial" w:hAnsi="Arial" w:cs="Arial"/>
          <w:spacing w:val="-3"/>
        </w:rPr>
        <w:t xml:space="preserve"> </w:t>
      </w:r>
      <w:r w:rsidRPr="00E562B8">
        <w:rPr>
          <w:rFonts w:ascii="Arial" w:hAnsi="Arial" w:cs="Arial"/>
        </w:rPr>
        <w:t>de</w:t>
      </w:r>
      <w:r w:rsidRPr="00E562B8">
        <w:rPr>
          <w:rFonts w:ascii="Arial" w:hAnsi="Arial" w:cs="Arial"/>
          <w:spacing w:val="-2"/>
        </w:rPr>
        <w:t xml:space="preserve"> </w:t>
      </w:r>
      <w:r w:rsidRPr="00E562B8">
        <w:rPr>
          <w:rFonts w:ascii="Arial" w:hAnsi="Arial" w:cs="Arial"/>
        </w:rPr>
        <w:t>alimentos</w:t>
      </w:r>
      <w:r w:rsidRPr="004A19C7">
        <w:rPr>
          <w:rFonts w:ascii="Arial" w:hAnsi="Arial" w:cs="Arial"/>
        </w:rPr>
        <w:t>. (...)”</w:t>
      </w:r>
      <w:r w:rsidR="00C47E76">
        <w:rPr>
          <w:rFonts w:ascii="Arial" w:hAnsi="Arial" w:cs="Arial"/>
        </w:rPr>
        <w:t>.</w:t>
      </w:r>
    </w:p>
    <w:p w14:paraId="48D754ED" w14:textId="1CBB3DB2" w:rsidR="00C47E76" w:rsidRPr="00E562B8" w:rsidRDefault="00C47E76" w:rsidP="004F62F3">
      <w:pPr>
        <w:pStyle w:val="Textoindependiente"/>
        <w:spacing w:before="2" w:line="237" w:lineRule="auto"/>
        <w:ind w:right="504"/>
        <w:jc w:val="both"/>
        <w:rPr>
          <w:rFonts w:ascii="Arial" w:hAnsi="Arial" w:cs="Arial"/>
        </w:rPr>
        <w:sectPr w:rsidR="00C47E76" w:rsidRPr="00E562B8" w:rsidSect="0064060C">
          <w:type w:val="continuous"/>
          <w:pgSz w:w="12240" w:h="15840"/>
          <w:pgMar w:top="2400" w:right="1200" w:bottom="280" w:left="1600" w:header="0" w:footer="0" w:gutter="0"/>
          <w:cols w:space="720"/>
        </w:sectPr>
      </w:pPr>
    </w:p>
    <w:p w14:paraId="6A2382D5" w14:textId="34064DD9" w:rsidR="00AF1CB6" w:rsidRPr="00E562B8" w:rsidRDefault="007C6717" w:rsidP="00AF1CB6">
      <w:pPr>
        <w:jc w:val="both"/>
        <w:rPr>
          <w:rFonts w:ascii="Arial" w:eastAsia="Times New Roman" w:hAnsi="Arial" w:cs="Arial"/>
          <w:sz w:val="24"/>
          <w:szCs w:val="24"/>
          <w:lang w:val="es-CO" w:eastAsia="es-ES_tradnl"/>
        </w:rPr>
      </w:pPr>
      <w:r>
        <w:rPr>
          <w:rFonts w:ascii="Arial" w:hAnsi="Arial" w:cs="Arial"/>
          <w:sz w:val="24"/>
          <w:szCs w:val="24"/>
        </w:rPr>
        <w:lastRenderedPageBreak/>
        <w:t xml:space="preserve">A raíz de la pandemia </w:t>
      </w:r>
      <w:r w:rsidR="00E60039" w:rsidRPr="00E562B8">
        <w:rPr>
          <w:rFonts w:ascii="Arial" w:hAnsi="Arial" w:cs="Arial"/>
          <w:sz w:val="24"/>
          <w:szCs w:val="24"/>
        </w:rPr>
        <w:t>del C</w:t>
      </w:r>
      <w:r w:rsidR="00AF1CB6" w:rsidRPr="00E562B8">
        <w:rPr>
          <w:rFonts w:ascii="Arial" w:hAnsi="Arial" w:cs="Arial"/>
          <w:sz w:val="24"/>
          <w:szCs w:val="24"/>
        </w:rPr>
        <w:t>OVID</w:t>
      </w:r>
      <w:r w:rsidR="00223262" w:rsidRPr="00E562B8">
        <w:rPr>
          <w:rFonts w:ascii="Arial" w:hAnsi="Arial" w:cs="Arial"/>
          <w:sz w:val="24"/>
          <w:szCs w:val="24"/>
        </w:rPr>
        <w:t>-</w:t>
      </w:r>
      <w:r w:rsidR="00E60039" w:rsidRPr="00E562B8">
        <w:rPr>
          <w:rFonts w:ascii="Arial" w:hAnsi="Arial" w:cs="Arial"/>
          <w:sz w:val="24"/>
          <w:szCs w:val="24"/>
        </w:rPr>
        <w:t>19</w:t>
      </w:r>
      <w:r>
        <w:rPr>
          <w:rFonts w:ascii="Arial" w:hAnsi="Arial" w:cs="Arial"/>
          <w:sz w:val="24"/>
          <w:szCs w:val="24"/>
        </w:rPr>
        <w:t>, se produjo</w:t>
      </w:r>
      <w:r w:rsidR="00E60039" w:rsidRPr="00E562B8">
        <w:rPr>
          <w:rFonts w:ascii="Arial" w:hAnsi="Arial" w:cs="Arial"/>
          <w:sz w:val="24"/>
          <w:szCs w:val="24"/>
        </w:rPr>
        <w:t xml:space="preserve"> </w:t>
      </w:r>
      <w:r w:rsidR="00223262" w:rsidRPr="00E562B8">
        <w:rPr>
          <w:rFonts w:ascii="Arial" w:hAnsi="Arial" w:cs="Arial"/>
          <w:sz w:val="24"/>
          <w:szCs w:val="24"/>
        </w:rPr>
        <w:t xml:space="preserve">una reducción </w:t>
      </w:r>
      <w:r w:rsidR="00E60039" w:rsidRPr="00E562B8">
        <w:rPr>
          <w:rFonts w:ascii="Arial" w:hAnsi="Arial" w:cs="Arial"/>
          <w:sz w:val="24"/>
          <w:szCs w:val="24"/>
        </w:rPr>
        <w:t>en</w:t>
      </w:r>
      <w:r w:rsidR="00E60039" w:rsidRPr="00E562B8">
        <w:rPr>
          <w:rFonts w:ascii="Arial" w:hAnsi="Arial" w:cs="Arial"/>
          <w:spacing w:val="1"/>
          <w:sz w:val="24"/>
          <w:szCs w:val="24"/>
        </w:rPr>
        <w:t xml:space="preserve"> </w:t>
      </w:r>
      <w:r w:rsidR="00E60039" w:rsidRPr="00E562B8">
        <w:rPr>
          <w:rFonts w:ascii="Arial" w:hAnsi="Arial" w:cs="Arial"/>
          <w:sz w:val="24"/>
          <w:szCs w:val="24"/>
        </w:rPr>
        <w:t xml:space="preserve">la producción de insumos </w:t>
      </w:r>
      <w:r w:rsidR="00223262" w:rsidRPr="00E562B8">
        <w:rPr>
          <w:rFonts w:ascii="Arial" w:hAnsi="Arial" w:cs="Arial"/>
          <w:sz w:val="24"/>
          <w:szCs w:val="24"/>
        </w:rPr>
        <w:t>agrícolas y un</w:t>
      </w:r>
      <w:r w:rsidR="00E60039" w:rsidRPr="00E562B8">
        <w:rPr>
          <w:rFonts w:ascii="Arial" w:hAnsi="Arial" w:cs="Arial"/>
          <w:sz w:val="24"/>
          <w:szCs w:val="24"/>
        </w:rPr>
        <w:t xml:space="preserve"> incremento en los precios de los</w:t>
      </w:r>
      <w:r w:rsidR="00E60039" w:rsidRPr="00E562B8">
        <w:rPr>
          <w:rFonts w:ascii="Arial" w:hAnsi="Arial" w:cs="Arial"/>
          <w:spacing w:val="1"/>
          <w:sz w:val="24"/>
          <w:szCs w:val="24"/>
        </w:rPr>
        <w:t xml:space="preserve"> </w:t>
      </w:r>
      <w:r w:rsidR="00E60039" w:rsidRPr="00E562B8">
        <w:rPr>
          <w:rFonts w:ascii="Arial" w:hAnsi="Arial" w:cs="Arial"/>
          <w:sz w:val="24"/>
          <w:szCs w:val="24"/>
        </w:rPr>
        <w:t xml:space="preserve">combustibles y la energía, </w:t>
      </w:r>
      <w:r>
        <w:rPr>
          <w:rFonts w:ascii="Arial" w:hAnsi="Arial" w:cs="Arial"/>
          <w:sz w:val="24"/>
          <w:szCs w:val="24"/>
        </w:rPr>
        <w:t xml:space="preserve">lo que afectó </w:t>
      </w:r>
      <w:r w:rsidR="00223262" w:rsidRPr="00E562B8">
        <w:rPr>
          <w:rFonts w:ascii="Arial" w:hAnsi="Arial" w:cs="Arial"/>
          <w:sz w:val="24"/>
          <w:szCs w:val="24"/>
        </w:rPr>
        <w:t xml:space="preserve">negativamente </w:t>
      </w:r>
      <w:r w:rsidR="00E60039" w:rsidRPr="00E562B8">
        <w:rPr>
          <w:rFonts w:ascii="Arial" w:hAnsi="Arial" w:cs="Arial"/>
          <w:sz w:val="24"/>
          <w:szCs w:val="24"/>
        </w:rPr>
        <w:t>las cadenas de suministro</w:t>
      </w:r>
      <w:r w:rsidR="00223262" w:rsidRPr="00E562B8">
        <w:rPr>
          <w:rFonts w:ascii="Arial" w:hAnsi="Arial" w:cs="Arial"/>
          <w:sz w:val="24"/>
          <w:szCs w:val="24"/>
        </w:rPr>
        <w:t>. Estas</w:t>
      </w:r>
      <w:r w:rsidR="00E60039" w:rsidRPr="00E562B8">
        <w:rPr>
          <w:rFonts w:ascii="Arial" w:hAnsi="Arial" w:cs="Arial"/>
          <w:sz w:val="24"/>
          <w:szCs w:val="24"/>
        </w:rPr>
        <w:t xml:space="preserve"> circunstancias</w:t>
      </w:r>
      <w:r w:rsidR="00E60039" w:rsidRPr="00E562B8">
        <w:rPr>
          <w:rFonts w:ascii="Arial" w:hAnsi="Arial" w:cs="Arial"/>
          <w:spacing w:val="1"/>
          <w:sz w:val="24"/>
          <w:szCs w:val="24"/>
        </w:rPr>
        <w:t xml:space="preserve"> </w:t>
      </w:r>
      <w:r w:rsidR="00223262" w:rsidRPr="00E562B8">
        <w:rPr>
          <w:rFonts w:ascii="Arial" w:hAnsi="Arial" w:cs="Arial"/>
          <w:spacing w:val="1"/>
          <w:sz w:val="24"/>
          <w:szCs w:val="24"/>
        </w:rPr>
        <w:t xml:space="preserve">han tenido un impacto adverso en </w:t>
      </w:r>
      <w:r w:rsidR="00E60039" w:rsidRPr="00E562B8">
        <w:rPr>
          <w:rFonts w:ascii="Arial" w:hAnsi="Arial" w:cs="Arial"/>
          <w:sz w:val="24"/>
          <w:szCs w:val="24"/>
        </w:rPr>
        <w:t>la seguridad alimentaria</w:t>
      </w:r>
      <w:r w:rsidR="00223262" w:rsidRPr="00E562B8">
        <w:rPr>
          <w:rFonts w:ascii="Arial" w:hAnsi="Arial" w:cs="Arial"/>
          <w:sz w:val="24"/>
          <w:szCs w:val="24"/>
        </w:rPr>
        <w:t xml:space="preserve">, </w:t>
      </w:r>
      <w:r>
        <w:rPr>
          <w:rFonts w:ascii="Arial" w:hAnsi="Arial" w:cs="Arial"/>
          <w:sz w:val="24"/>
          <w:szCs w:val="24"/>
        </w:rPr>
        <w:t>provocando</w:t>
      </w:r>
      <w:r w:rsidR="00223262" w:rsidRPr="00E562B8">
        <w:rPr>
          <w:rFonts w:ascii="Arial" w:eastAsia="Times New Roman" w:hAnsi="Arial" w:cs="Arial"/>
          <w:sz w:val="24"/>
          <w:szCs w:val="24"/>
          <w:lang w:val="es-CO" w:eastAsia="es-ES_tradnl"/>
        </w:rPr>
        <w:t xml:space="preserve"> un </w:t>
      </w:r>
      <w:r>
        <w:rPr>
          <w:rFonts w:ascii="Arial" w:eastAsia="Times New Roman" w:hAnsi="Arial" w:cs="Arial"/>
          <w:sz w:val="24"/>
          <w:szCs w:val="24"/>
          <w:lang w:val="es-CO" w:eastAsia="es-ES_tradnl"/>
        </w:rPr>
        <w:t>aumento</w:t>
      </w:r>
      <w:r w:rsidR="00223262" w:rsidRPr="00E562B8">
        <w:rPr>
          <w:rFonts w:ascii="Arial" w:eastAsia="Times New Roman" w:hAnsi="Arial" w:cs="Arial"/>
          <w:sz w:val="24"/>
          <w:szCs w:val="24"/>
          <w:lang w:val="es-CO" w:eastAsia="es-ES_tradnl"/>
        </w:rPr>
        <w:t xml:space="preserve"> en los precios mundiales de los alimentos y una reducción en el poder adquisitivo de muchas personas, especialmente en los países en desarrollo y subdesarrollados.</w:t>
      </w:r>
    </w:p>
    <w:p w14:paraId="6F5F2488" w14:textId="77777777" w:rsidR="00AF1CB6" w:rsidRPr="00E562B8" w:rsidRDefault="00AF1CB6" w:rsidP="00AF1CB6">
      <w:pPr>
        <w:jc w:val="both"/>
        <w:rPr>
          <w:rFonts w:ascii="Arial" w:hAnsi="Arial" w:cs="Arial"/>
          <w:sz w:val="24"/>
          <w:szCs w:val="24"/>
        </w:rPr>
      </w:pPr>
    </w:p>
    <w:p w14:paraId="30096F9E" w14:textId="6DB9C7EA" w:rsidR="00E11C1F" w:rsidRPr="00E562B8" w:rsidRDefault="00E11C1F" w:rsidP="00AF1CB6">
      <w:pPr>
        <w:jc w:val="both"/>
        <w:rPr>
          <w:rFonts w:ascii="Arial" w:hAnsi="Arial" w:cs="Arial"/>
          <w:spacing w:val="1"/>
          <w:sz w:val="24"/>
          <w:szCs w:val="24"/>
        </w:rPr>
      </w:pPr>
      <w:r w:rsidRPr="00E562B8">
        <w:rPr>
          <w:rFonts w:ascii="Arial" w:hAnsi="Arial" w:cs="Arial"/>
          <w:sz w:val="24"/>
          <w:szCs w:val="24"/>
        </w:rPr>
        <w:t>El</w:t>
      </w:r>
      <w:r w:rsidRPr="00E562B8">
        <w:rPr>
          <w:rFonts w:ascii="Arial" w:hAnsi="Arial" w:cs="Arial"/>
          <w:spacing w:val="-7"/>
          <w:sz w:val="24"/>
          <w:szCs w:val="24"/>
        </w:rPr>
        <w:t xml:space="preserve"> </w:t>
      </w:r>
      <w:r w:rsidRPr="00E562B8">
        <w:rPr>
          <w:rFonts w:ascii="Arial" w:hAnsi="Arial" w:cs="Arial"/>
          <w:sz w:val="24"/>
          <w:szCs w:val="24"/>
        </w:rPr>
        <w:t>25</w:t>
      </w:r>
      <w:r w:rsidRPr="00E562B8">
        <w:rPr>
          <w:rFonts w:ascii="Arial" w:hAnsi="Arial" w:cs="Arial"/>
          <w:spacing w:val="-11"/>
          <w:sz w:val="24"/>
          <w:szCs w:val="24"/>
        </w:rPr>
        <w:t xml:space="preserve"> </w:t>
      </w:r>
      <w:r w:rsidRPr="00E562B8">
        <w:rPr>
          <w:rFonts w:ascii="Arial" w:hAnsi="Arial" w:cs="Arial"/>
          <w:sz w:val="24"/>
          <w:szCs w:val="24"/>
        </w:rPr>
        <w:t>de</w:t>
      </w:r>
      <w:r w:rsidRPr="00E562B8">
        <w:rPr>
          <w:rFonts w:ascii="Arial" w:hAnsi="Arial" w:cs="Arial"/>
          <w:spacing w:val="-8"/>
          <w:sz w:val="24"/>
          <w:szCs w:val="24"/>
        </w:rPr>
        <w:t xml:space="preserve"> </w:t>
      </w:r>
      <w:r w:rsidRPr="00E562B8">
        <w:rPr>
          <w:rFonts w:ascii="Arial" w:hAnsi="Arial" w:cs="Arial"/>
          <w:sz w:val="24"/>
          <w:szCs w:val="24"/>
        </w:rPr>
        <w:t>septiembre</w:t>
      </w:r>
      <w:r w:rsidRPr="00E562B8">
        <w:rPr>
          <w:rFonts w:ascii="Arial" w:hAnsi="Arial" w:cs="Arial"/>
          <w:spacing w:val="-8"/>
          <w:sz w:val="24"/>
          <w:szCs w:val="24"/>
        </w:rPr>
        <w:t xml:space="preserve"> </w:t>
      </w:r>
      <w:r w:rsidRPr="00E562B8">
        <w:rPr>
          <w:rFonts w:ascii="Arial" w:hAnsi="Arial" w:cs="Arial"/>
          <w:sz w:val="24"/>
          <w:szCs w:val="24"/>
        </w:rPr>
        <w:t>de</w:t>
      </w:r>
      <w:r w:rsidRPr="00E562B8">
        <w:rPr>
          <w:rFonts w:ascii="Arial" w:hAnsi="Arial" w:cs="Arial"/>
          <w:spacing w:val="-8"/>
          <w:sz w:val="24"/>
          <w:szCs w:val="24"/>
        </w:rPr>
        <w:t xml:space="preserve"> </w:t>
      </w:r>
      <w:r w:rsidRPr="00E562B8">
        <w:rPr>
          <w:rFonts w:ascii="Arial" w:hAnsi="Arial" w:cs="Arial"/>
          <w:sz w:val="24"/>
          <w:szCs w:val="24"/>
        </w:rPr>
        <w:t>2023,</w:t>
      </w:r>
      <w:r w:rsidRPr="00E562B8">
        <w:rPr>
          <w:rFonts w:ascii="Arial" w:hAnsi="Arial" w:cs="Arial"/>
          <w:spacing w:val="-9"/>
          <w:sz w:val="24"/>
          <w:szCs w:val="24"/>
        </w:rPr>
        <w:t xml:space="preserve"> </w:t>
      </w:r>
      <w:r w:rsidRPr="00E562B8">
        <w:rPr>
          <w:rFonts w:ascii="Arial" w:hAnsi="Arial" w:cs="Arial"/>
          <w:sz w:val="24"/>
          <w:szCs w:val="24"/>
        </w:rPr>
        <w:t>el</w:t>
      </w:r>
      <w:r w:rsidRPr="00E562B8">
        <w:rPr>
          <w:rFonts w:ascii="Arial" w:hAnsi="Arial" w:cs="Arial"/>
          <w:spacing w:val="-7"/>
          <w:sz w:val="24"/>
          <w:szCs w:val="24"/>
        </w:rPr>
        <w:t xml:space="preserve"> </w:t>
      </w:r>
      <w:r w:rsidRPr="00E562B8">
        <w:rPr>
          <w:rFonts w:ascii="Arial" w:hAnsi="Arial" w:cs="Arial"/>
          <w:sz w:val="24"/>
          <w:szCs w:val="24"/>
        </w:rPr>
        <w:t>DANE</w:t>
      </w:r>
      <w:r w:rsidRPr="00E562B8">
        <w:rPr>
          <w:rFonts w:ascii="Arial" w:hAnsi="Arial" w:cs="Arial"/>
          <w:spacing w:val="-8"/>
          <w:sz w:val="24"/>
          <w:szCs w:val="24"/>
        </w:rPr>
        <w:t xml:space="preserve"> </w:t>
      </w:r>
      <w:r w:rsidRPr="00E562B8">
        <w:rPr>
          <w:rFonts w:ascii="Arial" w:hAnsi="Arial" w:cs="Arial"/>
          <w:sz w:val="24"/>
          <w:szCs w:val="24"/>
        </w:rPr>
        <w:t>publicó</w:t>
      </w:r>
      <w:r w:rsidRPr="00E562B8">
        <w:rPr>
          <w:rFonts w:ascii="Arial" w:hAnsi="Arial" w:cs="Arial"/>
          <w:spacing w:val="-8"/>
          <w:sz w:val="24"/>
          <w:szCs w:val="24"/>
        </w:rPr>
        <w:t xml:space="preserve"> </w:t>
      </w:r>
      <w:r w:rsidR="00AF1CB6" w:rsidRPr="00E562B8">
        <w:rPr>
          <w:rFonts w:ascii="Arial" w:hAnsi="Arial" w:cs="Arial"/>
          <w:spacing w:val="-5"/>
          <w:sz w:val="24"/>
          <w:szCs w:val="24"/>
        </w:rPr>
        <w:t xml:space="preserve">la </w:t>
      </w:r>
      <w:r w:rsidR="003B53C1">
        <w:rPr>
          <w:rFonts w:ascii="Arial" w:hAnsi="Arial" w:cs="Arial"/>
          <w:spacing w:val="-5"/>
          <w:sz w:val="24"/>
          <w:szCs w:val="24"/>
        </w:rPr>
        <w:t xml:space="preserve">última </w:t>
      </w:r>
      <w:r w:rsidR="00F603E6">
        <w:rPr>
          <w:rFonts w:ascii="Arial" w:hAnsi="Arial" w:cs="Arial"/>
          <w:spacing w:val="-5"/>
          <w:sz w:val="24"/>
          <w:szCs w:val="24"/>
        </w:rPr>
        <w:t>“</w:t>
      </w:r>
      <w:r w:rsidRPr="00E562B8">
        <w:rPr>
          <w:rFonts w:ascii="Arial" w:hAnsi="Arial" w:cs="Arial"/>
          <w:sz w:val="24"/>
          <w:szCs w:val="24"/>
        </w:rPr>
        <w:t>Encuesta</w:t>
      </w:r>
      <w:r w:rsidRPr="00E562B8">
        <w:rPr>
          <w:rFonts w:ascii="Arial" w:hAnsi="Arial" w:cs="Arial"/>
          <w:spacing w:val="-8"/>
          <w:sz w:val="24"/>
          <w:szCs w:val="24"/>
        </w:rPr>
        <w:t xml:space="preserve"> </w:t>
      </w:r>
      <w:r w:rsidRPr="00E562B8">
        <w:rPr>
          <w:rFonts w:ascii="Arial" w:hAnsi="Arial" w:cs="Arial"/>
          <w:sz w:val="24"/>
          <w:szCs w:val="24"/>
        </w:rPr>
        <w:t>Mensual</w:t>
      </w:r>
      <w:r w:rsidRPr="00E562B8">
        <w:rPr>
          <w:rFonts w:ascii="Arial" w:hAnsi="Arial" w:cs="Arial"/>
          <w:spacing w:val="-9"/>
          <w:sz w:val="24"/>
          <w:szCs w:val="24"/>
        </w:rPr>
        <w:t xml:space="preserve"> </w:t>
      </w:r>
      <w:r w:rsidRPr="00E562B8">
        <w:rPr>
          <w:rFonts w:ascii="Arial" w:hAnsi="Arial" w:cs="Arial"/>
          <w:sz w:val="24"/>
          <w:szCs w:val="24"/>
        </w:rPr>
        <w:t>de</w:t>
      </w:r>
      <w:r w:rsidRPr="00E562B8">
        <w:rPr>
          <w:rFonts w:ascii="Arial" w:hAnsi="Arial" w:cs="Arial"/>
          <w:spacing w:val="-11"/>
          <w:sz w:val="24"/>
          <w:szCs w:val="24"/>
        </w:rPr>
        <w:t xml:space="preserve"> </w:t>
      </w:r>
      <w:r w:rsidRPr="00E562B8">
        <w:rPr>
          <w:rFonts w:ascii="Arial" w:hAnsi="Arial" w:cs="Arial"/>
          <w:sz w:val="24"/>
          <w:szCs w:val="24"/>
        </w:rPr>
        <w:t>Pulso</w:t>
      </w:r>
      <w:r w:rsidRPr="00E562B8">
        <w:rPr>
          <w:rFonts w:ascii="Arial" w:hAnsi="Arial" w:cs="Arial"/>
          <w:spacing w:val="-9"/>
          <w:sz w:val="24"/>
          <w:szCs w:val="24"/>
        </w:rPr>
        <w:t xml:space="preserve"> </w:t>
      </w:r>
      <w:r w:rsidRPr="00E562B8">
        <w:rPr>
          <w:rFonts w:ascii="Arial" w:hAnsi="Arial" w:cs="Arial"/>
          <w:sz w:val="24"/>
          <w:szCs w:val="24"/>
        </w:rPr>
        <w:t>Social</w:t>
      </w:r>
      <w:r w:rsidR="00F603E6">
        <w:rPr>
          <w:rFonts w:ascii="Arial" w:hAnsi="Arial" w:cs="Arial"/>
          <w:sz w:val="24"/>
          <w:szCs w:val="24"/>
        </w:rPr>
        <w:t>”</w:t>
      </w:r>
      <w:r w:rsidRPr="00E562B8">
        <w:rPr>
          <w:rFonts w:ascii="Arial" w:hAnsi="Arial" w:cs="Arial"/>
          <w:sz w:val="24"/>
          <w:szCs w:val="24"/>
        </w:rPr>
        <w:t>,</w:t>
      </w:r>
      <w:r w:rsidRPr="00E562B8">
        <w:rPr>
          <w:rFonts w:ascii="Arial" w:hAnsi="Arial" w:cs="Arial"/>
          <w:spacing w:val="-8"/>
          <w:sz w:val="24"/>
          <w:szCs w:val="24"/>
        </w:rPr>
        <w:t xml:space="preserve"> </w:t>
      </w:r>
      <w:r w:rsidRPr="00E562B8">
        <w:rPr>
          <w:rFonts w:ascii="Arial" w:hAnsi="Arial" w:cs="Arial"/>
          <w:sz w:val="24"/>
          <w:szCs w:val="24"/>
        </w:rPr>
        <w:t xml:space="preserve">que </w:t>
      </w:r>
      <w:r w:rsidRPr="00E562B8">
        <w:rPr>
          <w:rFonts w:ascii="Arial" w:hAnsi="Arial" w:cs="Arial"/>
          <w:spacing w:val="-65"/>
          <w:sz w:val="24"/>
          <w:szCs w:val="24"/>
        </w:rPr>
        <w:t xml:space="preserve">  </w:t>
      </w:r>
      <w:r w:rsidRPr="00E562B8">
        <w:rPr>
          <w:rFonts w:ascii="Arial" w:hAnsi="Arial" w:cs="Arial"/>
          <w:sz w:val="24"/>
          <w:szCs w:val="24"/>
        </w:rPr>
        <w:t>se venía generando mensualmente desde el inicio de la pandemia del COVID-19.</w:t>
      </w:r>
      <w:r w:rsidRPr="00E562B8">
        <w:rPr>
          <w:rFonts w:ascii="Arial" w:hAnsi="Arial" w:cs="Arial"/>
          <w:spacing w:val="1"/>
          <w:sz w:val="24"/>
          <w:szCs w:val="24"/>
        </w:rPr>
        <w:t xml:space="preserve"> </w:t>
      </w:r>
      <w:r w:rsidRPr="00E562B8">
        <w:rPr>
          <w:rFonts w:ascii="Arial" w:hAnsi="Arial" w:cs="Arial"/>
          <w:sz w:val="24"/>
          <w:szCs w:val="24"/>
        </w:rPr>
        <w:t>Estos fueron los principales hallazgos sobre seguridad alimentaria para el período</w:t>
      </w:r>
      <w:r w:rsidRPr="00E562B8">
        <w:rPr>
          <w:rFonts w:ascii="Arial" w:hAnsi="Arial" w:cs="Arial"/>
          <w:spacing w:val="1"/>
          <w:sz w:val="24"/>
          <w:szCs w:val="24"/>
        </w:rPr>
        <w:t xml:space="preserve"> </w:t>
      </w:r>
      <w:r w:rsidRPr="00E562B8">
        <w:rPr>
          <w:rFonts w:ascii="Arial" w:hAnsi="Arial" w:cs="Arial"/>
          <w:sz w:val="24"/>
          <w:szCs w:val="24"/>
        </w:rPr>
        <w:t>de</w:t>
      </w:r>
      <w:r w:rsidRPr="00E562B8">
        <w:rPr>
          <w:rFonts w:ascii="Arial" w:hAnsi="Arial" w:cs="Arial"/>
          <w:spacing w:val="-1"/>
          <w:sz w:val="24"/>
          <w:szCs w:val="24"/>
        </w:rPr>
        <w:t xml:space="preserve"> </w:t>
      </w:r>
      <w:r w:rsidRPr="00E562B8">
        <w:rPr>
          <w:rFonts w:ascii="Arial" w:hAnsi="Arial" w:cs="Arial"/>
          <w:sz w:val="24"/>
          <w:szCs w:val="24"/>
        </w:rPr>
        <w:t xml:space="preserve">junio </w:t>
      </w:r>
      <w:r w:rsidRPr="004A19C7">
        <w:rPr>
          <w:rFonts w:ascii="Arial" w:hAnsi="Arial" w:cs="Arial"/>
          <w:sz w:val="24"/>
          <w:szCs w:val="24"/>
        </w:rPr>
        <w:t>de</w:t>
      </w:r>
      <w:r w:rsidRPr="004A19C7">
        <w:rPr>
          <w:rFonts w:ascii="Arial" w:hAnsi="Arial" w:cs="Arial"/>
          <w:spacing w:val="-2"/>
          <w:sz w:val="24"/>
          <w:szCs w:val="24"/>
        </w:rPr>
        <w:t xml:space="preserve"> </w:t>
      </w:r>
      <w:r w:rsidRPr="004A19C7">
        <w:rPr>
          <w:rFonts w:ascii="Arial" w:hAnsi="Arial" w:cs="Arial"/>
          <w:sz w:val="24"/>
          <w:szCs w:val="24"/>
        </w:rPr>
        <w:t>2023</w:t>
      </w:r>
      <w:r w:rsidR="00813AA0">
        <w:rPr>
          <w:rFonts w:ascii="Arial" w:hAnsi="Arial" w:cs="Arial"/>
          <w:sz w:val="24"/>
          <w:szCs w:val="24"/>
        </w:rPr>
        <w:t>:</w:t>
      </w:r>
    </w:p>
    <w:p w14:paraId="750BBDC3" w14:textId="77777777" w:rsidR="00E11C1F" w:rsidRPr="00E562B8" w:rsidRDefault="00E11C1F" w:rsidP="00E11C1F">
      <w:pPr>
        <w:pStyle w:val="Textoindependiente"/>
        <w:rPr>
          <w:rFonts w:ascii="Arial" w:hAnsi="Arial" w:cs="Arial"/>
        </w:rPr>
      </w:pPr>
    </w:p>
    <w:p w14:paraId="5E7BD8F9" w14:textId="77777777" w:rsidR="00E11C1F" w:rsidRPr="00DE7C0E" w:rsidRDefault="00E11C1F" w:rsidP="004A19C7">
      <w:pPr>
        <w:pStyle w:val="Prrafodelista"/>
        <w:numPr>
          <w:ilvl w:val="0"/>
          <w:numId w:val="4"/>
        </w:numPr>
        <w:tabs>
          <w:tab w:val="left" w:pos="822"/>
        </w:tabs>
        <w:ind w:left="821" w:right="935"/>
        <w:jc w:val="both"/>
        <w:rPr>
          <w:rFonts w:ascii="Arial" w:hAnsi="Arial" w:cs="Arial"/>
          <w:i/>
          <w:iCs/>
          <w:sz w:val="24"/>
          <w:szCs w:val="24"/>
        </w:rPr>
      </w:pPr>
      <w:r w:rsidRPr="00DE7C0E">
        <w:rPr>
          <w:rFonts w:ascii="Arial" w:hAnsi="Arial" w:cs="Arial"/>
          <w:b/>
          <w:i/>
          <w:iCs/>
          <w:spacing w:val="-1"/>
          <w:sz w:val="24"/>
          <w:szCs w:val="24"/>
        </w:rPr>
        <w:t>“El</w:t>
      </w:r>
      <w:r w:rsidRPr="00DE7C0E">
        <w:rPr>
          <w:rFonts w:ascii="Arial" w:hAnsi="Arial" w:cs="Arial"/>
          <w:b/>
          <w:i/>
          <w:iCs/>
          <w:spacing w:val="-14"/>
          <w:sz w:val="24"/>
          <w:szCs w:val="24"/>
        </w:rPr>
        <w:t xml:space="preserve"> </w:t>
      </w:r>
      <w:r w:rsidRPr="00DE7C0E">
        <w:rPr>
          <w:rFonts w:ascii="Arial" w:hAnsi="Arial" w:cs="Arial"/>
          <w:b/>
          <w:i/>
          <w:iCs/>
          <w:spacing w:val="-1"/>
          <w:sz w:val="24"/>
          <w:szCs w:val="24"/>
        </w:rPr>
        <w:t>69,1%</w:t>
      </w:r>
      <w:r w:rsidRPr="00DE7C0E">
        <w:rPr>
          <w:rFonts w:ascii="Arial" w:hAnsi="Arial" w:cs="Arial"/>
          <w:b/>
          <w:i/>
          <w:iCs/>
          <w:spacing w:val="-16"/>
          <w:sz w:val="24"/>
          <w:szCs w:val="24"/>
        </w:rPr>
        <w:t xml:space="preserve"> </w:t>
      </w:r>
      <w:r w:rsidRPr="00DE7C0E">
        <w:rPr>
          <w:rFonts w:ascii="Arial" w:hAnsi="Arial" w:cs="Arial"/>
          <w:b/>
          <w:i/>
          <w:iCs/>
          <w:spacing w:val="-1"/>
          <w:sz w:val="24"/>
          <w:szCs w:val="24"/>
        </w:rPr>
        <w:t>de</w:t>
      </w:r>
      <w:r w:rsidRPr="00DE7C0E">
        <w:rPr>
          <w:rFonts w:ascii="Arial" w:hAnsi="Arial" w:cs="Arial"/>
          <w:b/>
          <w:i/>
          <w:iCs/>
          <w:spacing w:val="-16"/>
          <w:sz w:val="24"/>
          <w:szCs w:val="24"/>
        </w:rPr>
        <w:t xml:space="preserve"> </w:t>
      </w:r>
      <w:r w:rsidRPr="00DE7C0E">
        <w:rPr>
          <w:rFonts w:ascii="Arial" w:hAnsi="Arial" w:cs="Arial"/>
          <w:b/>
          <w:i/>
          <w:iCs/>
          <w:spacing w:val="-1"/>
          <w:sz w:val="24"/>
          <w:szCs w:val="24"/>
        </w:rPr>
        <w:t>los</w:t>
      </w:r>
      <w:r w:rsidRPr="00DE7C0E">
        <w:rPr>
          <w:rFonts w:ascii="Arial" w:hAnsi="Arial" w:cs="Arial"/>
          <w:b/>
          <w:i/>
          <w:iCs/>
          <w:spacing w:val="-15"/>
          <w:sz w:val="24"/>
          <w:szCs w:val="24"/>
        </w:rPr>
        <w:t xml:space="preserve"> </w:t>
      </w:r>
      <w:r w:rsidRPr="00DE7C0E">
        <w:rPr>
          <w:rFonts w:ascii="Arial" w:hAnsi="Arial" w:cs="Arial"/>
          <w:b/>
          <w:i/>
          <w:iCs/>
          <w:spacing w:val="-1"/>
          <w:sz w:val="24"/>
          <w:szCs w:val="24"/>
        </w:rPr>
        <w:t>hogares</w:t>
      </w:r>
      <w:r w:rsidRPr="00DE7C0E">
        <w:rPr>
          <w:rFonts w:ascii="Arial" w:hAnsi="Arial" w:cs="Arial"/>
          <w:b/>
          <w:i/>
          <w:iCs/>
          <w:spacing w:val="-15"/>
          <w:sz w:val="24"/>
          <w:szCs w:val="24"/>
        </w:rPr>
        <w:t xml:space="preserve"> </w:t>
      </w:r>
      <w:r w:rsidRPr="00DE7C0E">
        <w:rPr>
          <w:rFonts w:ascii="Arial" w:hAnsi="Arial" w:cs="Arial"/>
          <w:b/>
          <w:i/>
          <w:iCs/>
          <w:spacing w:val="-1"/>
          <w:sz w:val="24"/>
          <w:szCs w:val="24"/>
        </w:rPr>
        <w:t>consumió</w:t>
      </w:r>
      <w:r w:rsidRPr="00DE7C0E">
        <w:rPr>
          <w:rFonts w:ascii="Arial" w:hAnsi="Arial" w:cs="Arial"/>
          <w:b/>
          <w:i/>
          <w:iCs/>
          <w:spacing w:val="-15"/>
          <w:sz w:val="24"/>
          <w:szCs w:val="24"/>
        </w:rPr>
        <w:t xml:space="preserve"> </w:t>
      </w:r>
      <w:r w:rsidRPr="00DE7C0E">
        <w:rPr>
          <w:rFonts w:ascii="Arial" w:hAnsi="Arial" w:cs="Arial"/>
          <w:b/>
          <w:i/>
          <w:iCs/>
          <w:sz w:val="24"/>
          <w:szCs w:val="24"/>
        </w:rPr>
        <w:t>tres</w:t>
      </w:r>
      <w:r w:rsidRPr="00DE7C0E">
        <w:rPr>
          <w:rFonts w:ascii="Arial" w:hAnsi="Arial" w:cs="Arial"/>
          <w:b/>
          <w:i/>
          <w:iCs/>
          <w:spacing w:val="-14"/>
          <w:sz w:val="24"/>
          <w:szCs w:val="24"/>
        </w:rPr>
        <w:t xml:space="preserve"> </w:t>
      </w:r>
      <w:r w:rsidRPr="00DE7C0E">
        <w:rPr>
          <w:rFonts w:ascii="Arial" w:hAnsi="Arial" w:cs="Arial"/>
          <w:b/>
          <w:i/>
          <w:iCs/>
          <w:sz w:val="24"/>
          <w:szCs w:val="24"/>
        </w:rPr>
        <w:t>comidas</w:t>
      </w:r>
      <w:r w:rsidRPr="00DE7C0E">
        <w:rPr>
          <w:rFonts w:ascii="Arial" w:hAnsi="Arial" w:cs="Arial"/>
          <w:b/>
          <w:i/>
          <w:iCs/>
          <w:spacing w:val="-15"/>
          <w:sz w:val="24"/>
          <w:szCs w:val="24"/>
        </w:rPr>
        <w:t xml:space="preserve"> </w:t>
      </w:r>
      <w:r w:rsidRPr="00DE7C0E">
        <w:rPr>
          <w:rFonts w:ascii="Arial" w:hAnsi="Arial" w:cs="Arial"/>
          <w:b/>
          <w:i/>
          <w:iCs/>
          <w:sz w:val="24"/>
          <w:szCs w:val="24"/>
        </w:rPr>
        <w:t>diarias</w:t>
      </w:r>
      <w:r w:rsidRPr="00DE7C0E">
        <w:rPr>
          <w:rFonts w:ascii="Arial" w:hAnsi="Arial" w:cs="Arial"/>
          <w:i/>
          <w:iCs/>
          <w:sz w:val="24"/>
          <w:szCs w:val="24"/>
        </w:rPr>
        <w:t>.</w:t>
      </w:r>
      <w:r w:rsidRPr="00DE7C0E">
        <w:rPr>
          <w:rFonts w:ascii="Arial" w:hAnsi="Arial" w:cs="Arial"/>
          <w:i/>
          <w:iCs/>
          <w:spacing w:val="-16"/>
          <w:sz w:val="24"/>
          <w:szCs w:val="24"/>
        </w:rPr>
        <w:t xml:space="preserve"> </w:t>
      </w:r>
      <w:r w:rsidRPr="00DE7C0E">
        <w:rPr>
          <w:rFonts w:ascii="Arial" w:hAnsi="Arial" w:cs="Arial"/>
          <w:i/>
          <w:iCs/>
          <w:sz w:val="24"/>
          <w:szCs w:val="24"/>
        </w:rPr>
        <w:t>Esto</w:t>
      </w:r>
      <w:r w:rsidRPr="00DE7C0E">
        <w:rPr>
          <w:rFonts w:ascii="Arial" w:hAnsi="Arial" w:cs="Arial"/>
          <w:i/>
          <w:iCs/>
          <w:spacing w:val="-13"/>
          <w:sz w:val="24"/>
          <w:szCs w:val="24"/>
        </w:rPr>
        <w:t xml:space="preserve"> </w:t>
      </w:r>
      <w:r w:rsidRPr="00DE7C0E">
        <w:rPr>
          <w:rFonts w:ascii="Arial" w:hAnsi="Arial" w:cs="Arial"/>
          <w:i/>
          <w:iCs/>
          <w:sz w:val="24"/>
          <w:szCs w:val="24"/>
        </w:rPr>
        <w:t>representó</w:t>
      </w:r>
      <w:r w:rsidRPr="00DE7C0E">
        <w:rPr>
          <w:rFonts w:ascii="Arial" w:hAnsi="Arial" w:cs="Arial"/>
          <w:i/>
          <w:iCs/>
          <w:spacing w:val="-64"/>
          <w:sz w:val="24"/>
          <w:szCs w:val="24"/>
        </w:rPr>
        <w:t xml:space="preserve"> </w:t>
      </w:r>
      <w:r w:rsidRPr="00DE7C0E">
        <w:rPr>
          <w:rFonts w:ascii="Arial" w:hAnsi="Arial" w:cs="Arial"/>
          <w:i/>
          <w:iCs/>
          <w:sz w:val="24"/>
          <w:szCs w:val="24"/>
        </w:rPr>
        <w:t>una disminución de -1,5 puntos porcentuales (pp) con respecto a diciembre</w:t>
      </w:r>
      <w:r w:rsidRPr="00DE7C0E">
        <w:rPr>
          <w:rFonts w:ascii="Arial" w:hAnsi="Arial" w:cs="Arial"/>
          <w:i/>
          <w:iCs/>
          <w:spacing w:val="1"/>
          <w:sz w:val="24"/>
          <w:szCs w:val="24"/>
        </w:rPr>
        <w:t xml:space="preserve"> </w:t>
      </w:r>
      <w:r w:rsidRPr="00DE7C0E">
        <w:rPr>
          <w:rFonts w:ascii="Arial" w:hAnsi="Arial" w:cs="Arial"/>
          <w:i/>
          <w:iCs/>
          <w:sz w:val="24"/>
          <w:szCs w:val="24"/>
        </w:rPr>
        <w:t xml:space="preserve">de 2020, cuando esta cifra se ubicó en 70,6%. Con respecto al dato de junio de 2022, se registró una disminución del 0,6% de hogares que consumían las 3 comidas diarias. </w:t>
      </w:r>
      <w:r w:rsidR="00303225" w:rsidRPr="00DE7C0E">
        <w:rPr>
          <w:rFonts w:ascii="Arial" w:hAnsi="Arial" w:cs="Arial"/>
          <w:i/>
          <w:iCs/>
          <w:sz w:val="24"/>
          <w:szCs w:val="24"/>
        </w:rPr>
        <w:t xml:space="preserve"> </w:t>
      </w:r>
    </w:p>
    <w:p w14:paraId="503FC177" w14:textId="77777777" w:rsidR="00E11C1F" w:rsidRPr="00DE7C0E" w:rsidRDefault="00E11C1F" w:rsidP="004A19C7">
      <w:pPr>
        <w:pStyle w:val="Prrafodelista"/>
        <w:tabs>
          <w:tab w:val="left" w:pos="822"/>
        </w:tabs>
        <w:ind w:left="821" w:right="935" w:firstLine="0"/>
        <w:jc w:val="both"/>
        <w:rPr>
          <w:rFonts w:ascii="Arial" w:hAnsi="Arial" w:cs="Arial"/>
          <w:i/>
          <w:iCs/>
          <w:sz w:val="24"/>
          <w:szCs w:val="24"/>
          <w:highlight w:val="yellow"/>
        </w:rPr>
      </w:pPr>
    </w:p>
    <w:p w14:paraId="38EDD97B" w14:textId="2F93FE5E" w:rsidR="00E11C1F" w:rsidRPr="00DE7C0E" w:rsidRDefault="00E11C1F" w:rsidP="004A19C7">
      <w:pPr>
        <w:pStyle w:val="Prrafodelista"/>
        <w:tabs>
          <w:tab w:val="left" w:pos="822"/>
        </w:tabs>
        <w:ind w:left="821" w:right="935" w:firstLine="0"/>
        <w:jc w:val="both"/>
        <w:rPr>
          <w:rFonts w:ascii="Arial" w:hAnsi="Arial" w:cs="Arial"/>
          <w:i/>
          <w:iCs/>
          <w:sz w:val="24"/>
          <w:szCs w:val="24"/>
        </w:rPr>
      </w:pPr>
      <w:r w:rsidRPr="00DE7C0E">
        <w:rPr>
          <w:rFonts w:ascii="Arial" w:hAnsi="Arial" w:cs="Arial"/>
          <w:i/>
          <w:iCs/>
          <w:sz w:val="24"/>
          <w:szCs w:val="24"/>
        </w:rPr>
        <w:t>La situación es alarmante,</w:t>
      </w:r>
      <w:r w:rsidRPr="00DE7C0E">
        <w:rPr>
          <w:rFonts w:ascii="Arial" w:hAnsi="Arial" w:cs="Arial"/>
          <w:i/>
          <w:iCs/>
          <w:spacing w:val="1"/>
          <w:sz w:val="24"/>
          <w:szCs w:val="24"/>
        </w:rPr>
        <w:t xml:space="preserve"> </w:t>
      </w:r>
      <w:r w:rsidRPr="00DE7C0E">
        <w:rPr>
          <w:rFonts w:ascii="Arial" w:hAnsi="Arial" w:cs="Arial"/>
          <w:i/>
          <w:iCs/>
          <w:sz w:val="24"/>
          <w:szCs w:val="24"/>
        </w:rPr>
        <w:t>especialmente si se tiene en cuenta que, según las cifras del DANE, en el</w:t>
      </w:r>
      <w:r w:rsidRPr="00DE7C0E">
        <w:rPr>
          <w:rFonts w:ascii="Arial" w:hAnsi="Arial" w:cs="Arial"/>
          <w:i/>
          <w:iCs/>
          <w:spacing w:val="1"/>
          <w:sz w:val="24"/>
          <w:szCs w:val="24"/>
        </w:rPr>
        <w:t xml:space="preserve"> </w:t>
      </w:r>
      <w:r w:rsidRPr="00DE7C0E">
        <w:rPr>
          <w:rFonts w:ascii="Arial" w:hAnsi="Arial" w:cs="Arial"/>
          <w:i/>
          <w:iCs/>
          <w:sz w:val="24"/>
          <w:szCs w:val="24"/>
        </w:rPr>
        <w:t>mismo</w:t>
      </w:r>
      <w:r w:rsidRPr="00DE7C0E">
        <w:rPr>
          <w:rFonts w:ascii="Arial" w:hAnsi="Arial" w:cs="Arial"/>
          <w:i/>
          <w:iCs/>
          <w:spacing w:val="-5"/>
          <w:sz w:val="24"/>
          <w:szCs w:val="24"/>
        </w:rPr>
        <w:t xml:space="preserve"> </w:t>
      </w:r>
      <w:r w:rsidRPr="00DE7C0E">
        <w:rPr>
          <w:rFonts w:ascii="Arial" w:hAnsi="Arial" w:cs="Arial"/>
          <w:i/>
          <w:iCs/>
          <w:sz w:val="24"/>
          <w:szCs w:val="24"/>
        </w:rPr>
        <w:t>período</w:t>
      </w:r>
      <w:r w:rsidRPr="00DE7C0E">
        <w:rPr>
          <w:rFonts w:ascii="Arial" w:hAnsi="Arial" w:cs="Arial"/>
          <w:i/>
          <w:iCs/>
          <w:spacing w:val="-4"/>
          <w:sz w:val="24"/>
          <w:szCs w:val="24"/>
        </w:rPr>
        <w:t xml:space="preserve"> </w:t>
      </w:r>
      <w:r w:rsidRPr="00DE7C0E">
        <w:rPr>
          <w:rFonts w:ascii="Arial" w:hAnsi="Arial" w:cs="Arial"/>
          <w:i/>
          <w:iCs/>
          <w:sz w:val="24"/>
          <w:szCs w:val="24"/>
        </w:rPr>
        <w:t>de</w:t>
      </w:r>
      <w:r w:rsidRPr="00DE7C0E">
        <w:rPr>
          <w:rFonts w:ascii="Arial" w:hAnsi="Arial" w:cs="Arial"/>
          <w:i/>
          <w:iCs/>
          <w:spacing w:val="-5"/>
          <w:sz w:val="24"/>
          <w:szCs w:val="24"/>
        </w:rPr>
        <w:t xml:space="preserve"> </w:t>
      </w:r>
      <w:r w:rsidRPr="00DE7C0E">
        <w:rPr>
          <w:rFonts w:ascii="Arial" w:hAnsi="Arial" w:cs="Arial"/>
          <w:i/>
          <w:iCs/>
          <w:sz w:val="24"/>
          <w:szCs w:val="24"/>
        </w:rPr>
        <w:t>2019,</w:t>
      </w:r>
      <w:r w:rsidRPr="00DE7C0E">
        <w:rPr>
          <w:rFonts w:ascii="Arial" w:hAnsi="Arial" w:cs="Arial"/>
          <w:i/>
          <w:iCs/>
          <w:spacing w:val="-4"/>
          <w:sz w:val="24"/>
          <w:szCs w:val="24"/>
        </w:rPr>
        <w:t xml:space="preserve"> </w:t>
      </w:r>
      <w:r w:rsidRPr="00DE7C0E">
        <w:rPr>
          <w:rFonts w:ascii="Arial" w:hAnsi="Arial" w:cs="Arial"/>
          <w:i/>
          <w:iCs/>
          <w:sz w:val="24"/>
          <w:szCs w:val="24"/>
        </w:rPr>
        <w:t>antes</w:t>
      </w:r>
      <w:r w:rsidRPr="00DE7C0E">
        <w:rPr>
          <w:rFonts w:ascii="Arial" w:hAnsi="Arial" w:cs="Arial"/>
          <w:i/>
          <w:iCs/>
          <w:spacing w:val="-7"/>
          <w:sz w:val="24"/>
          <w:szCs w:val="24"/>
        </w:rPr>
        <w:t xml:space="preserve"> </w:t>
      </w:r>
      <w:r w:rsidRPr="00DE7C0E">
        <w:rPr>
          <w:rFonts w:ascii="Arial" w:hAnsi="Arial" w:cs="Arial"/>
          <w:i/>
          <w:iCs/>
          <w:sz w:val="24"/>
          <w:szCs w:val="24"/>
        </w:rPr>
        <w:t>de</w:t>
      </w:r>
      <w:r w:rsidRPr="00DE7C0E">
        <w:rPr>
          <w:rFonts w:ascii="Arial" w:hAnsi="Arial" w:cs="Arial"/>
          <w:i/>
          <w:iCs/>
          <w:spacing w:val="-4"/>
          <w:sz w:val="24"/>
          <w:szCs w:val="24"/>
        </w:rPr>
        <w:t xml:space="preserve"> </w:t>
      </w:r>
      <w:r w:rsidRPr="00DE7C0E">
        <w:rPr>
          <w:rFonts w:ascii="Arial" w:hAnsi="Arial" w:cs="Arial"/>
          <w:i/>
          <w:iCs/>
          <w:sz w:val="24"/>
          <w:szCs w:val="24"/>
        </w:rPr>
        <w:t>la</w:t>
      </w:r>
      <w:r w:rsidRPr="00DE7C0E">
        <w:rPr>
          <w:rFonts w:ascii="Arial" w:hAnsi="Arial" w:cs="Arial"/>
          <w:i/>
          <w:iCs/>
          <w:spacing w:val="-5"/>
          <w:sz w:val="24"/>
          <w:szCs w:val="24"/>
        </w:rPr>
        <w:t xml:space="preserve"> </w:t>
      </w:r>
      <w:r w:rsidRPr="00DE7C0E">
        <w:rPr>
          <w:rFonts w:ascii="Arial" w:hAnsi="Arial" w:cs="Arial"/>
          <w:i/>
          <w:iCs/>
          <w:sz w:val="24"/>
          <w:szCs w:val="24"/>
        </w:rPr>
        <w:t>llegada</w:t>
      </w:r>
      <w:r w:rsidRPr="00DE7C0E">
        <w:rPr>
          <w:rFonts w:ascii="Arial" w:hAnsi="Arial" w:cs="Arial"/>
          <w:i/>
          <w:iCs/>
          <w:spacing w:val="-6"/>
          <w:sz w:val="24"/>
          <w:szCs w:val="24"/>
        </w:rPr>
        <w:t xml:space="preserve"> </w:t>
      </w:r>
      <w:r w:rsidRPr="00DE7C0E">
        <w:rPr>
          <w:rFonts w:ascii="Arial" w:hAnsi="Arial" w:cs="Arial"/>
          <w:i/>
          <w:iCs/>
          <w:sz w:val="24"/>
          <w:szCs w:val="24"/>
        </w:rPr>
        <w:t>de</w:t>
      </w:r>
      <w:r w:rsidRPr="00DE7C0E">
        <w:rPr>
          <w:rFonts w:ascii="Arial" w:hAnsi="Arial" w:cs="Arial"/>
          <w:i/>
          <w:iCs/>
          <w:spacing w:val="-4"/>
          <w:sz w:val="24"/>
          <w:szCs w:val="24"/>
        </w:rPr>
        <w:t xml:space="preserve"> </w:t>
      </w:r>
      <w:r w:rsidRPr="00DE7C0E">
        <w:rPr>
          <w:rFonts w:ascii="Arial" w:hAnsi="Arial" w:cs="Arial"/>
          <w:i/>
          <w:iCs/>
          <w:sz w:val="24"/>
          <w:szCs w:val="24"/>
        </w:rPr>
        <w:t>la</w:t>
      </w:r>
      <w:r w:rsidRPr="00DE7C0E">
        <w:rPr>
          <w:rFonts w:ascii="Arial" w:hAnsi="Arial" w:cs="Arial"/>
          <w:i/>
          <w:iCs/>
          <w:spacing w:val="-7"/>
          <w:sz w:val="24"/>
          <w:szCs w:val="24"/>
        </w:rPr>
        <w:t xml:space="preserve"> </w:t>
      </w:r>
      <w:r w:rsidRPr="00DE7C0E">
        <w:rPr>
          <w:rFonts w:ascii="Arial" w:hAnsi="Arial" w:cs="Arial"/>
          <w:i/>
          <w:iCs/>
          <w:sz w:val="24"/>
          <w:szCs w:val="24"/>
        </w:rPr>
        <w:t>pandemia,</w:t>
      </w:r>
      <w:r w:rsidRPr="00DE7C0E">
        <w:rPr>
          <w:rFonts w:ascii="Arial" w:hAnsi="Arial" w:cs="Arial"/>
          <w:i/>
          <w:iCs/>
          <w:spacing w:val="-6"/>
          <w:sz w:val="24"/>
          <w:szCs w:val="24"/>
        </w:rPr>
        <w:t xml:space="preserve"> </w:t>
      </w:r>
      <w:r w:rsidRPr="00DE7C0E">
        <w:rPr>
          <w:rFonts w:ascii="Arial" w:hAnsi="Arial" w:cs="Arial"/>
          <w:i/>
          <w:iCs/>
          <w:sz w:val="24"/>
          <w:szCs w:val="24"/>
        </w:rPr>
        <w:t>el</w:t>
      </w:r>
      <w:r w:rsidRPr="00DE7C0E">
        <w:rPr>
          <w:rFonts w:ascii="Arial" w:hAnsi="Arial" w:cs="Arial"/>
          <w:i/>
          <w:iCs/>
          <w:spacing w:val="-5"/>
          <w:sz w:val="24"/>
          <w:szCs w:val="24"/>
        </w:rPr>
        <w:t xml:space="preserve"> </w:t>
      </w:r>
      <w:r w:rsidRPr="00DE7C0E">
        <w:rPr>
          <w:rFonts w:ascii="Arial" w:hAnsi="Arial" w:cs="Arial"/>
          <w:i/>
          <w:iCs/>
          <w:sz w:val="24"/>
          <w:szCs w:val="24"/>
        </w:rPr>
        <w:t>85,5%</w:t>
      </w:r>
      <w:r w:rsidRPr="00DE7C0E">
        <w:rPr>
          <w:rFonts w:ascii="Arial" w:hAnsi="Arial" w:cs="Arial"/>
          <w:i/>
          <w:iCs/>
          <w:spacing w:val="-5"/>
          <w:sz w:val="24"/>
          <w:szCs w:val="24"/>
        </w:rPr>
        <w:t xml:space="preserve"> </w:t>
      </w:r>
      <w:r w:rsidRPr="00DE7C0E">
        <w:rPr>
          <w:rFonts w:ascii="Arial" w:hAnsi="Arial" w:cs="Arial"/>
          <w:i/>
          <w:iCs/>
          <w:sz w:val="24"/>
          <w:szCs w:val="24"/>
        </w:rPr>
        <w:t>de</w:t>
      </w:r>
      <w:r w:rsidR="00F1759D">
        <w:rPr>
          <w:rFonts w:ascii="Arial" w:hAnsi="Arial" w:cs="Arial"/>
          <w:i/>
          <w:iCs/>
          <w:sz w:val="24"/>
          <w:szCs w:val="24"/>
        </w:rPr>
        <w:t xml:space="preserve"> los</w:t>
      </w:r>
      <w:r w:rsidRPr="00DE7C0E">
        <w:rPr>
          <w:rFonts w:ascii="Arial" w:hAnsi="Arial" w:cs="Arial"/>
          <w:i/>
          <w:iCs/>
          <w:spacing w:val="-6"/>
          <w:sz w:val="24"/>
          <w:szCs w:val="24"/>
        </w:rPr>
        <w:t xml:space="preserve"> </w:t>
      </w:r>
      <w:r w:rsidRPr="00DE7C0E">
        <w:rPr>
          <w:rFonts w:ascii="Arial" w:hAnsi="Arial" w:cs="Arial"/>
          <w:i/>
          <w:iCs/>
          <w:spacing w:val="-64"/>
          <w:sz w:val="24"/>
          <w:szCs w:val="24"/>
        </w:rPr>
        <w:t xml:space="preserve"> </w:t>
      </w:r>
      <w:r w:rsidR="00F1759D">
        <w:rPr>
          <w:rFonts w:ascii="Arial" w:hAnsi="Arial" w:cs="Arial"/>
          <w:i/>
          <w:iCs/>
          <w:spacing w:val="-64"/>
          <w:sz w:val="24"/>
          <w:szCs w:val="24"/>
        </w:rPr>
        <w:t xml:space="preserve">  </w:t>
      </w:r>
      <w:r w:rsidRPr="00DE7C0E">
        <w:rPr>
          <w:rFonts w:ascii="Arial" w:hAnsi="Arial" w:cs="Arial"/>
          <w:i/>
          <w:iCs/>
          <w:sz w:val="24"/>
          <w:szCs w:val="24"/>
        </w:rPr>
        <w:t>hogares recibía tres comidas. Esto significa que, entre diciembre de 2019 y</w:t>
      </w:r>
      <w:r w:rsidRPr="00DE7C0E">
        <w:rPr>
          <w:rFonts w:ascii="Arial" w:hAnsi="Arial" w:cs="Arial"/>
          <w:i/>
          <w:iCs/>
          <w:spacing w:val="1"/>
          <w:sz w:val="24"/>
          <w:szCs w:val="24"/>
        </w:rPr>
        <w:t xml:space="preserve"> </w:t>
      </w:r>
      <w:r w:rsidRPr="00DE7C0E">
        <w:rPr>
          <w:rFonts w:ascii="Arial" w:hAnsi="Arial" w:cs="Arial"/>
          <w:i/>
          <w:iCs/>
          <w:sz w:val="24"/>
          <w:szCs w:val="24"/>
        </w:rPr>
        <w:t>junio de 2023, 19,3% de los hogares dejaron de consumir tres</w:t>
      </w:r>
      <w:r w:rsidR="00F1759D">
        <w:rPr>
          <w:rFonts w:ascii="Arial" w:hAnsi="Arial" w:cs="Arial"/>
          <w:i/>
          <w:iCs/>
          <w:sz w:val="24"/>
          <w:szCs w:val="24"/>
        </w:rPr>
        <w:t xml:space="preserve"> comidas </w:t>
      </w:r>
      <w:r w:rsidRPr="00DE7C0E">
        <w:rPr>
          <w:rFonts w:ascii="Arial" w:hAnsi="Arial" w:cs="Arial"/>
          <w:i/>
          <w:iCs/>
          <w:sz w:val="24"/>
          <w:szCs w:val="24"/>
        </w:rPr>
        <w:t>diarias”</w:t>
      </w:r>
      <w:r w:rsidR="00AF1CB6" w:rsidRPr="00DE7C0E">
        <w:rPr>
          <w:rFonts w:ascii="Arial" w:hAnsi="Arial" w:cs="Arial"/>
          <w:i/>
          <w:iCs/>
          <w:sz w:val="24"/>
          <w:szCs w:val="24"/>
        </w:rPr>
        <w:t xml:space="preserve">. </w:t>
      </w:r>
      <w:r w:rsidRPr="00DE7C0E">
        <w:rPr>
          <w:rFonts w:ascii="Arial" w:hAnsi="Arial" w:cs="Arial"/>
          <w:i/>
          <w:iCs/>
          <w:sz w:val="24"/>
          <w:szCs w:val="24"/>
        </w:rPr>
        <w:t xml:space="preserve">Si nos remitimos al dato publicado en agosto de 2022, cuando el actual gobierno tomó posesión, se observa que el 75% de los hogares consumían las 3 comidas al </w:t>
      </w:r>
      <w:r w:rsidR="00AF1CB6" w:rsidRPr="00DE7C0E">
        <w:rPr>
          <w:rFonts w:ascii="Arial" w:hAnsi="Arial" w:cs="Arial"/>
          <w:i/>
          <w:iCs/>
          <w:sz w:val="24"/>
          <w:szCs w:val="24"/>
        </w:rPr>
        <w:t>día</w:t>
      </w:r>
      <w:r w:rsidRPr="00DE7C0E">
        <w:rPr>
          <w:rFonts w:ascii="Arial" w:hAnsi="Arial" w:cs="Arial"/>
          <w:i/>
          <w:iCs/>
          <w:sz w:val="24"/>
          <w:szCs w:val="24"/>
        </w:rPr>
        <w:t xml:space="preserve">. Esto </w:t>
      </w:r>
      <w:r w:rsidR="00AF1CB6" w:rsidRPr="00DE7C0E">
        <w:rPr>
          <w:rFonts w:ascii="Arial" w:hAnsi="Arial" w:cs="Arial"/>
          <w:i/>
          <w:iCs/>
          <w:sz w:val="24"/>
          <w:szCs w:val="24"/>
        </w:rPr>
        <w:t>indica</w:t>
      </w:r>
      <w:r w:rsidRPr="00DE7C0E">
        <w:rPr>
          <w:rFonts w:ascii="Arial" w:hAnsi="Arial" w:cs="Arial"/>
          <w:i/>
          <w:iCs/>
          <w:sz w:val="24"/>
          <w:szCs w:val="24"/>
        </w:rPr>
        <w:t xml:space="preserve"> que se ha descuidado este </w:t>
      </w:r>
      <w:r w:rsidR="00AF1CB6" w:rsidRPr="00DE7C0E">
        <w:rPr>
          <w:rFonts w:ascii="Arial" w:hAnsi="Arial" w:cs="Arial"/>
          <w:i/>
          <w:iCs/>
          <w:sz w:val="24"/>
          <w:szCs w:val="24"/>
        </w:rPr>
        <w:t>aspecto,</w:t>
      </w:r>
      <w:r w:rsidRPr="00DE7C0E">
        <w:rPr>
          <w:rFonts w:ascii="Arial" w:hAnsi="Arial" w:cs="Arial"/>
          <w:i/>
          <w:iCs/>
          <w:sz w:val="24"/>
          <w:szCs w:val="24"/>
        </w:rPr>
        <w:t xml:space="preserve"> y </w:t>
      </w:r>
      <w:r w:rsidR="00AF1CB6" w:rsidRPr="00DE7C0E">
        <w:rPr>
          <w:rFonts w:ascii="Arial" w:hAnsi="Arial" w:cs="Arial"/>
          <w:i/>
          <w:iCs/>
          <w:sz w:val="24"/>
          <w:szCs w:val="24"/>
        </w:rPr>
        <w:t xml:space="preserve">es </w:t>
      </w:r>
      <w:r w:rsidRPr="00DE7C0E">
        <w:rPr>
          <w:rFonts w:ascii="Arial" w:hAnsi="Arial" w:cs="Arial"/>
          <w:i/>
          <w:iCs/>
          <w:sz w:val="24"/>
          <w:szCs w:val="24"/>
        </w:rPr>
        <w:t>urgen</w:t>
      </w:r>
      <w:r w:rsidR="00AF1CB6" w:rsidRPr="00DE7C0E">
        <w:rPr>
          <w:rFonts w:ascii="Arial" w:hAnsi="Arial" w:cs="Arial"/>
          <w:i/>
          <w:iCs/>
          <w:sz w:val="24"/>
          <w:szCs w:val="24"/>
        </w:rPr>
        <w:t>te implementar</w:t>
      </w:r>
      <w:r w:rsidRPr="00DE7C0E">
        <w:rPr>
          <w:rFonts w:ascii="Arial" w:hAnsi="Arial" w:cs="Arial"/>
          <w:i/>
          <w:iCs/>
          <w:sz w:val="24"/>
          <w:szCs w:val="24"/>
        </w:rPr>
        <w:t xml:space="preserve"> medidas para mejorar las condiciones de los colombianos. </w:t>
      </w:r>
    </w:p>
    <w:p w14:paraId="4EDD1B6F" w14:textId="77777777" w:rsidR="00BA6EFF" w:rsidRPr="00DE7C0E" w:rsidRDefault="00BA6EFF" w:rsidP="004A19C7">
      <w:pPr>
        <w:pStyle w:val="Textoindependiente"/>
        <w:spacing w:before="9"/>
        <w:ind w:right="935"/>
        <w:rPr>
          <w:rFonts w:ascii="Arial" w:hAnsi="Arial" w:cs="Arial"/>
          <w:i/>
          <w:iCs/>
          <w:highlight w:val="green"/>
        </w:rPr>
      </w:pPr>
    </w:p>
    <w:p w14:paraId="13725C40" w14:textId="77777777" w:rsidR="00E11C1F" w:rsidRPr="00DE7C0E" w:rsidRDefault="00E11C1F" w:rsidP="004A19C7">
      <w:pPr>
        <w:pStyle w:val="Prrafodelista"/>
        <w:numPr>
          <w:ilvl w:val="0"/>
          <w:numId w:val="4"/>
        </w:numPr>
        <w:tabs>
          <w:tab w:val="left" w:pos="822"/>
        </w:tabs>
        <w:ind w:left="821" w:right="935"/>
        <w:jc w:val="both"/>
        <w:rPr>
          <w:rFonts w:ascii="Arial" w:hAnsi="Arial" w:cs="Arial"/>
          <w:i/>
          <w:iCs/>
          <w:sz w:val="24"/>
          <w:szCs w:val="24"/>
        </w:rPr>
      </w:pPr>
      <w:r w:rsidRPr="00DE7C0E">
        <w:rPr>
          <w:rFonts w:ascii="Arial" w:hAnsi="Arial" w:cs="Arial"/>
          <w:b/>
          <w:i/>
          <w:iCs/>
          <w:sz w:val="24"/>
          <w:szCs w:val="24"/>
        </w:rPr>
        <w:t>“Aumentó el porcentaje de hogares que consumió dos comidas</w:t>
      </w:r>
      <w:r w:rsidRPr="00DE7C0E">
        <w:rPr>
          <w:rFonts w:ascii="Arial" w:hAnsi="Arial" w:cs="Arial"/>
          <w:b/>
          <w:i/>
          <w:iCs/>
          <w:spacing w:val="1"/>
          <w:sz w:val="24"/>
          <w:szCs w:val="24"/>
        </w:rPr>
        <w:t xml:space="preserve"> </w:t>
      </w:r>
      <w:r w:rsidRPr="00DE7C0E">
        <w:rPr>
          <w:rFonts w:ascii="Arial" w:hAnsi="Arial" w:cs="Arial"/>
          <w:b/>
          <w:i/>
          <w:iCs/>
          <w:spacing w:val="-1"/>
          <w:sz w:val="24"/>
          <w:szCs w:val="24"/>
        </w:rPr>
        <w:t>diarias.”</w:t>
      </w:r>
      <w:r w:rsidRPr="00DE7C0E">
        <w:rPr>
          <w:rFonts w:ascii="Arial" w:hAnsi="Arial" w:cs="Arial"/>
          <w:i/>
          <w:iCs/>
          <w:spacing w:val="-16"/>
          <w:sz w:val="24"/>
          <w:szCs w:val="24"/>
        </w:rPr>
        <w:t xml:space="preserve"> </w:t>
      </w:r>
      <w:r w:rsidRPr="00DE7C0E">
        <w:rPr>
          <w:rFonts w:ascii="Arial" w:hAnsi="Arial" w:cs="Arial"/>
          <w:i/>
          <w:iCs/>
          <w:spacing w:val="-1"/>
          <w:sz w:val="24"/>
          <w:szCs w:val="24"/>
        </w:rPr>
        <w:t>De</w:t>
      </w:r>
      <w:r w:rsidRPr="00DE7C0E">
        <w:rPr>
          <w:rFonts w:ascii="Arial" w:hAnsi="Arial" w:cs="Arial"/>
          <w:i/>
          <w:iCs/>
          <w:spacing w:val="-16"/>
          <w:sz w:val="24"/>
          <w:szCs w:val="24"/>
        </w:rPr>
        <w:t xml:space="preserve"> </w:t>
      </w:r>
      <w:r w:rsidRPr="00DE7C0E">
        <w:rPr>
          <w:rFonts w:ascii="Arial" w:hAnsi="Arial" w:cs="Arial"/>
          <w:i/>
          <w:iCs/>
          <w:spacing w:val="-1"/>
          <w:sz w:val="24"/>
          <w:szCs w:val="24"/>
        </w:rPr>
        <w:t>acuerdo</w:t>
      </w:r>
      <w:r w:rsidRPr="00DE7C0E">
        <w:rPr>
          <w:rFonts w:ascii="Arial" w:hAnsi="Arial" w:cs="Arial"/>
          <w:i/>
          <w:iCs/>
          <w:spacing w:val="-16"/>
          <w:sz w:val="24"/>
          <w:szCs w:val="24"/>
        </w:rPr>
        <w:t xml:space="preserve"> </w:t>
      </w:r>
      <w:r w:rsidRPr="00DE7C0E">
        <w:rPr>
          <w:rFonts w:ascii="Arial" w:hAnsi="Arial" w:cs="Arial"/>
          <w:i/>
          <w:iCs/>
          <w:spacing w:val="-1"/>
          <w:sz w:val="24"/>
          <w:szCs w:val="24"/>
        </w:rPr>
        <w:t>con</w:t>
      </w:r>
      <w:r w:rsidRPr="00DE7C0E">
        <w:rPr>
          <w:rFonts w:ascii="Arial" w:hAnsi="Arial" w:cs="Arial"/>
          <w:i/>
          <w:iCs/>
          <w:spacing w:val="-16"/>
          <w:sz w:val="24"/>
          <w:szCs w:val="24"/>
        </w:rPr>
        <w:t xml:space="preserve"> </w:t>
      </w:r>
      <w:r w:rsidRPr="00DE7C0E">
        <w:rPr>
          <w:rFonts w:ascii="Arial" w:hAnsi="Arial" w:cs="Arial"/>
          <w:i/>
          <w:iCs/>
          <w:spacing w:val="-1"/>
          <w:sz w:val="24"/>
          <w:szCs w:val="24"/>
        </w:rPr>
        <w:t>las</w:t>
      </w:r>
      <w:r w:rsidRPr="00DE7C0E">
        <w:rPr>
          <w:rFonts w:ascii="Arial" w:hAnsi="Arial" w:cs="Arial"/>
          <w:i/>
          <w:iCs/>
          <w:spacing w:val="-16"/>
          <w:sz w:val="24"/>
          <w:szCs w:val="24"/>
        </w:rPr>
        <w:t xml:space="preserve"> </w:t>
      </w:r>
      <w:r w:rsidRPr="00DE7C0E">
        <w:rPr>
          <w:rFonts w:ascii="Arial" w:hAnsi="Arial" w:cs="Arial"/>
          <w:i/>
          <w:iCs/>
          <w:sz w:val="24"/>
          <w:szCs w:val="24"/>
        </w:rPr>
        <w:t>cifras</w:t>
      </w:r>
      <w:r w:rsidRPr="00DE7C0E">
        <w:rPr>
          <w:rFonts w:ascii="Arial" w:hAnsi="Arial" w:cs="Arial"/>
          <w:i/>
          <w:iCs/>
          <w:spacing w:val="-17"/>
          <w:sz w:val="24"/>
          <w:szCs w:val="24"/>
        </w:rPr>
        <w:t xml:space="preserve"> </w:t>
      </w:r>
      <w:r w:rsidRPr="00DE7C0E">
        <w:rPr>
          <w:rFonts w:ascii="Arial" w:hAnsi="Arial" w:cs="Arial"/>
          <w:i/>
          <w:iCs/>
          <w:sz w:val="24"/>
          <w:szCs w:val="24"/>
        </w:rPr>
        <w:t>del</w:t>
      </w:r>
      <w:r w:rsidRPr="00DE7C0E">
        <w:rPr>
          <w:rFonts w:ascii="Arial" w:hAnsi="Arial" w:cs="Arial"/>
          <w:i/>
          <w:iCs/>
          <w:spacing w:val="-16"/>
          <w:sz w:val="24"/>
          <w:szCs w:val="24"/>
        </w:rPr>
        <w:t xml:space="preserve"> </w:t>
      </w:r>
      <w:r w:rsidRPr="00DE7C0E">
        <w:rPr>
          <w:rFonts w:ascii="Arial" w:hAnsi="Arial" w:cs="Arial"/>
          <w:i/>
          <w:iCs/>
          <w:sz w:val="24"/>
          <w:szCs w:val="24"/>
        </w:rPr>
        <w:t>DANE,</w:t>
      </w:r>
      <w:r w:rsidRPr="00DE7C0E">
        <w:rPr>
          <w:rFonts w:ascii="Arial" w:hAnsi="Arial" w:cs="Arial"/>
          <w:i/>
          <w:iCs/>
          <w:spacing w:val="-16"/>
          <w:sz w:val="24"/>
          <w:szCs w:val="24"/>
        </w:rPr>
        <w:t xml:space="preserve"> </w:t>
      </w:r>
      <w:r w:rsidRPr="00DE7C0E">
        <w:rPr>
          <w:rFonts w:ascii="Arial" w:hAnsi="Arial" w:cs="Arial"/>
          <w:i/>
          <w:iCs/>
          <w:sz w:val="24"/>
          <w:szCs w:val="24"/>
        </w:rPr>
        <w:t>el</w:t>
      </w:r>
      <w:r w:rsidRPr="00DE7C0E">
        <w:rPr>
          <w:rFonts w:ascii="Arial" w:hAnsi="Arial" w:cs="Arial"/>
          <w:i/>
          <w:iCs/>
          <w:spacing w:val="-7"/>
          <w:sz w:val="24"/>
          <w:szCs w:val="24"/>
        </w:rPr>
        <w:t xml:space="preserve"> </w:t>
      </w:r>
      <w:r w:rsidRPr="00DE7C0E">
        <w:rPr>
          <w:rFonts w:ascii="Arial" w:hAnsi="Arial" w:cs="Arial"/>
          <w:i/>
          <w:iCs/>
          <w:sz w:val="24"/>
          <w:szCs w:val="24"/>
        </w:rPr>
        <w:t>29,9%</w:t>
      </w:r>
      <w:r w:rsidRPr="00DE7C0E">
        <w:rPr>
          <w:rFonts w:ascii="Arial" w:hAnsi="Arial" w:cs="Arial"/>
          <w:i/>
          <w:iCs/>
          <w:spacing w:val="-7"/>
          <w:sz w:val="24"/>
          <w:szCs w:val="24"/>
        </w:rPr>
        <w:t xml:space="preserve"> </w:t>
      </w:r>
      <w:r w:rsidRPr="00DE7C0E">
        <w:rPr>
          <w:rFonts w:ascii="Arial" w:hAnsi="Arial" w:cs="Arial"/>
          <w:i/>
          <w:iCs/>
          <w:sz w:val="24"/>
          <w:szCs w:val="24"/>
        </w:rPr>
        <w:t>de</w:t>
      </w:r>
      <w:r w:rsidRPr="00DE7C0E">
        <w:rPr>
          <w:rFonts w:ascii="Arial" w:hAnsi="Arial" w:cs="Arial"/>
          <w:i/>
          <w:iCs/>
          <w:spacing w:val="-8"/>
          <w:sz w:val="24"/>
          <w:szCs w:val="24"/>
        </w:rPr>
        <w:t xml:space="preserve"> </w:t>
      </w:r>
      <w:r w:rsidRPr="00DE7C0E">
        <w:rPr>
          <w:rFonts w:ascii="Arial" w:hAnsi="Arial" w:cs="Arial"/>
          <w:i/>
          <w:iCs/>
          <w:sz w:val="24"/>
          <w:szCs w:val="24"/>
        </w:rPr>
        <w:t>los</w:t>
      </w:r>
      <w:r w:rsidRPr="00DE7C0E">
        <w:rPr>
          <w:rFonts w:ascii="Arial" w:hAnsi="Arial" w:cs="Arial"/>
          <w:i/>
          <w:iCs/>
          <w:spacing w:val="-7"/>
          <w:sz w:val="24"/>
          <w:szCs w:val="24"/>
        </w:rPr>
        <w:t xml:space="preserve"> </w:t>
      </w:r>
      <w:r w:rsidRPr="00DE7C0E">
        <w:rPr>
          <w:rFonts w:ascii="Arial" w:hAnsi="Arial" w:cs="Arial"/>
          <w:i/>
          <w:iCs/>
          <w:sz w:val="24"/>
          <w:szCs w:val="24"/>
        </w:rPr>
        <w:t>hogares</w:t>
      </w:r>
      <w:r w:rsidRPr="00DE7C0E">
        <w:rPr>
          <w:rFonts w:ascii="Arial" w:hAnsi="Arial" w:cs="Arial"/>
          <w:i/>
          <w:iCs/>
          <w:spacing w:val="-7"/>
          <w:sz w:val="24"/>
          <w:szCs w:val="24"/>
        </w:rPr>
        <w:t xml:space="preserve"> </w:t>
      </w:r>
      <w:r w:rsidRPr="00DE7C0E">
        <w:rPr>
          <w:rFonts w:ascii="Arial" w:hAnsi="Arial" w:cs="Arial"/>
          <w:i/>
          <w:iCs/>
          <w:sz w:val="24"/>
          <w:szCs w:val="24"/>
        </w:rPr>
        <w:t>manifestó</w:t>
      </w:r>
      <w:r w:rsidRPr="00DE7C0E">
        <w:rPr>
          <w:rFonts w:ascii="Arial" w:hAnsi="Arial" w:cs="Arial"/>
          <w:i/>
          <w:iCs/>
          <w:spacing w:val="-8"/>
          <w:sz w:val="24"/>
          <w:szCs w:val="24"/>
        </w:rPr>
        <w:t xml:space="preserve"> </w:t>
      </w:r>
      <w:r w:rsidRPr="00DE7C0E">
        <w:rPr>
          <w:rFonts w:ascii="Arial" w:hAnsi="Arial" w:cs="Arial"/>
          <w:i/>
          <w:iCs/>
          <w:sz w:val="24"/>
          <w:szCs w:val="24"/>
        </w:rPr>
        <w:t>comer</w:t>
      </w:r>
      <w:r w:rsidRPr="00DE7C0E">
        <w:rPr>
          <w:rFonts w:ascii="Arial" w:hAnsi="Arial" w:cs="Arial"/>
          <w:i/>
          <w:iCs/>
          <w:spacing w:val="-7"/>
          <w:sz w:val="24"/>
          <w:szCs w:val="24"/>
        </w:rPr>
        <w:t xml:space="preserve"> </w:t>
      </w:r>
      <w:r w:rsidRPr="00DE7C0E">
        <w:rPr>
          <w:rFonts w:ascii="Arial" w:hAnsi="Arial" w:cs="Arial"/>
          <w:i/>
          <w:iCs/>
          <w:sz w:val="24"/>
          <w:szCs w:val="24"/>
        </w:rPr>
        <w:t>dos</w:t>
      </w:r>
      <w:r w:rsidRPr="00DE7C0E">
        <w:rPr>
          <w:rFonts w:ascii="Arial" w:hAnsi="Arial" w:cs="Arial"/>
          <w:i/>
          <w:iCs/>
          <w:spacing w:val="-7"/>
          <w:sz w:val="24"/>
          <w:szCs w:val="24"/>
        </w:rPr>
        <w:t xml:space="preserve"> </w:t>
      </w:r>
      <w:r w:rsidRPr="00DE7C0E">
        <w:rPr>
          <w:rFonts w:ascii="Arial" w:hAnsi="Arial" w:cs="Arial"/>
          <w:i/>
          <w:iCs/>
          <w:sz w:val="24"/>
          <w:szCs w:val="24"/>
        </w:rPr>
        <w:t>veces</w:t>
      </w:r>
      <w:r w:rsidRPr="00DE7C0E">
        <w:rPr>
          <w:rFonts w:ascii="Arial" w:hAnsi="Arial" w:cs="Arial"/>
          <w:i/>
          <w:iCs/>
          <w:spacing w:val="-9"/>
          <w:sz w:val="24"/>
          <w:szCs w:val="24"/>
        </w:rPr>
        <w:t xml:space="preserve"> </w:t>
      </w:r>
      <w:r w:rsidRPr="00DE7C0E">
        <w:rPr>
          <w:rFonts w:ascii="Arial" w:hAnsi="Arial" w:cs="Arial"/>
          <w:i/>
          <w:iCs/>
          <w:sz w:val="24"/>
          <w:szCs w:val="24"/>
        </w:rPr>
        <w:t>al</w:t>
      </w:r>
      <w:r w:rsidRPr="00DE7C0E">
        <w:rPr>
          <w:rFonts w:ascii="Arial" w:hAnsi="Arial" w:cs="Arial"/>
          <w:i/>
          <w:iCs/>
          <w:spacing w:val="-8"/>
          <w:sz w:val="24"/>
          <w:szCs w:val="24"/>
        </w:rPr>
        <w:t xml:space="preserve"> </w:t>
      </w:r>
      <w:r w:rsidRPr="00DE7C0E">
        <w:rPr>
          <w:rFonts w:ascii="Arial" w:hAnsi="Arial" w:cs="Arial"/>
          <w:i/>
          <w:iCs/>
          <w:sz w:val="24"/>
          <w:szCs w:val="24"/>
        </w:rPr>
        <w:t>día,</w:t>
      </w:r>
      <w:r w:rsidRPr="00DE7C0E">
        <w:rPr>
          <w:rFonts w:ascii="Arial" w:hAnsi="Arial" w:cs="Arial"/>
          <w:i/>
          <w:iCs/>
          <w:spacing w:val="-6"/>
          <w:sz w:val="24"/>
          <w:szCs w:val="24"/>
        </w:rPr>
        <w:t xml:space="preserve"> </w:t>
      </w:r>
      <w:r w:rsidRPr="00DE7C0E">
        <w:rPr>
          <w:rFonts w:ascii="Arial" w:hAnsi="Arial" w:cs="Arial"/>
          <w:i/>
          <w:iCs/>
          <w:sz w:val="24"/>
          <w:szCs w:val="24"/>
        </w:rPr>
        <w:t>lo</w:t>
      </w:r>
      <w:r w:rsidRPr="00DE7C0E">
        <w:rPr>
          <w:rFonts w:ascii="Arial" w:hAnsi="Arial" w:cs="Arial"/>
          <w:i/>
          <w:iCs/>
          <w:spacing w:val="-6"/>
          <w:sz w:val="24"/>
          <w:szCs w:val="24"/>
        </w:rPr>
        <w:t xml:space="preserve"> </w:t>
      </w:r>
      <w:r w:rsidRPr="00DE7C0E">
        <w:rPr>
          <w:rFonts w:ascii="Arial" w:hAnsi="Arial" w:cs="Arial"/>
          <w:i/>
          <w:iCs/>
          <w:sz w:val="24"/>
          <w:szCs w:val="24"/>
        </w:rPr>
        <w:t>que</w:t>
      </w:r>
      <w:bookmarkStart w:id="3" w:name="_bookmark0"/>
      <w:bookmarkEnd w:id="3"/>
      <w:r w:rsidRPr="00DE7C0E">
        <w:rPr>
          <w:rFonts w:ascii="Arial" w:hAnsi="Arial" w:cs="Arial"/>
          <w:i/>
          <w:iCs/>
          <w:sz w:val="24"/>
          <w:szCs w:val="24"/>
        </w:rPr>
        <w:t xml:space="preserve"> significa un incremento de 2 p.p. frente al mismo período de 2020, año en el</w:t>
      </w:r>
      <w:r w:rsidR="00214E01" w:rsidRPr="00DE7C0E">
        <w:rPr>
          <w:rFonts w:ascii="Arial" w:hAnsi="Arial" w:cs="Arial"/>
          <w:i/>
          <w:iCs/>
          <w:sz w:val="24"/>
          <w:szCs w:val="24"/>
        </w:rPr>
        <w:t xml:space="preserve"> </w:t>
      </w:r>
      <w:r w:rsidRPr="00DE7C0E">
        <w:rPr>
          <w:rFonts w:ascii="Arial" w:hAnsi="Arial" w:cs="Arial"/>
          <w:i/>
          <w:iCs/>
          <w:spacing w:val="-64"/>
          <w:sz w:val="24"/>
          <w:szCs w:val="24"/>
        </w:rPr>
        <w:t xml:space="preserve"> </w:t>
      </w:r>
      <w:r w:rsidR="00824E83" w:rsidRPr="00DE7C0E">
        <w:rPr>
          <w:rFonts w:ascii="Arial" w:hAnsi="Arial" w:cs="Arial"/>
          <w:i/>
          <w:iCs/>
          <w:spacing w:val="-64"/>
          <w:sz w:val="24"/>
          <w:szCs w:val="24"/>
        </w:rPr>
        <w:t xml:space="preserve"> </w:t>
      </w:r>
      <w:r w:rsidRPr="00DE7C0E">
        <w:rPr>
          <w:rFonts w:ascii="Arial" w:hAnsi="Arial" w:cs="Arial"/>
          <w:i/>
          <w:iCs/>
          <w:sz w:val="24"/>
          <w:szCs w:val="24"/>
        </w:rPr>
        <w:t>que</w:t>
      </w:r>
      <w:r w:rsidRPr="00DE7C0E">
        <w:rPr>
          <w:rFonts w:ascii="Arial" w:hAnsi="Arial" w:cs="Arial"/>
          <w:i/>
          <w:iCs/>
          <w:spacing w:val="-3"/>
          <w:sz w:val="24"/>
          <w:szCs w:val="24"/>
        </w:rPr>
        <w:t xml:space="preserve"> </w:t>
      </w:r>
      <w:r w:rsidRPr="00DE7C0E">
        <w:rPr>
          <w:rFonts w:ascii="Arial" w:hAnsi="Arial" w:cs="Arial"/>
          <w:i/>
          <w:iCs/>
          <w:sz w:val="24"/>
          <w:szCs w:val="24"/>
        </w:rPr>
        <w:t>dicha</w:t>
      </w:r>
      <w:r w:rsidRPr="00DE7C0E">
        <w:rPr>
          <w:rFonts w:ascii="Arial" w:hAnsi="Arial" w:cs="Arial"/>
          <w:i/>
          <w:iCs/>
          <w:spacing w:val="1"/>
          <w:sz w:val="24"/>
          <w:szCs w:val="24"/>
        </w:rPr>
        <w:t xml:space="preserve"> </w:t>
      </w:r>
      <w:r w:rsidRPr="00DE7C0E">
        <w:rPr>
          <w:rFonts w:ascii="Arial" w:hAnsi="Arial" w:cs="Arial"/>
          <w:i/>
          <w:iCs/>
          <w:sz w:val="24"/>
          <w:szCs w:val="24"/>
        </w:rPr>
        <w:t>cifra se</w:t>
      </w:r>
      <w:r w:rsidRPr="00DE7C0E">
        <w:rPr>
          <w:rFonts w:ascii="Arial" w:hAnsi="Arial" w:cs="Arial"/>
          <w:i/>
          <w:iCs/>
          <w:spacing w:val="-1"/>
          <w:sz w:val="24"/>
          <w:szCs w:val="24"/>
        </w:rPr>
        <w:t xml:space="preserve"> </w:t>
      </w:r>
      <w:r w:rsidRPr="00DE7C0E">
        <w:rPr>
          <w:rFonts w:ascii="Arial" w:hAnsi="Arial" w:cs="Arial"/>
          <w:i/>
          <w:iCs/>
          <w:sz w:val="24"/>
          <w:szCs w:val="24"/>
        </w:rPr>
        <w:t>ubicó en</w:t>
      </w:r>
      <w:r w:rsidRPr="00DE7C0E">
        <w:rPr>
          <w:rFonts w:ascii="Arial" w:hAnsi="Arial" w:cs="Arial"/>
          <w:i/>
          <w:iCs/>
          <w:spacing w:val="-2"/>
          <w:sz w:val="24"/>
          <w:szCs w:val="24"/>
        </w:rPr>
        <w:t xml:space="preserve"> </w:t>
      </w:r>
      <w:r w:rsidRPr="00DE7C0E">
        <w:rPr>
          <w:rFonts w:ascii="Arial" w:hAnsi="Arial" w:cs="Arial"/>
          <w:i/>
          <w:iCs/>
          <w:sz w:val="24"/>
          <w:szCs w:val="24"/>
        </w:rPr>
        <w:t>27,9%. Esto muestra que los porcentajes de hogares que consumen 3 comidas al día va disminuyendo, afectando la nutrición de la población, al mismo tiempo que aumenta el numero de hogares que solo consumen 2 comidas diarias.</w:t>
      </w:r>
    </w:p>
    <w:p w14:paraId="191BE1ED" w14:textId="77777777" w:rsidR="00BA6EFF" w:rsidRPr="00E562B8" w:rsidRDefault="00BA6EFF">
      <w:pPr>
        <w:pStyle w:val="Textoindependiente"/>
        <w:rPr>
          <w:rFonts w:ascii="Arial" w:hAnsi="Arial" w:cs="Arial"/>
          <w:highlight w:val="green"/>
        </w:rPr>
      </w:pPr>
    </w:p>
    <w:p w14:paraId="5DB6F1A6" w14:textId="77777777" w:rsidR="00E11C1F" w:rsidRPr="004A19C7" w:rsidRDefault="00E11C1F" w:rsidP="004A19C7">
      <w:pPr>
        <w:pStyle w:val="Prrafodelista"/>
        <w:numPr>
          <w:ilvl w:val="1"/>
          <w:numId w:val="3"/>
        </w:numPr>
        <w:tabs>
          <w:tab w:val="left" w:pos="822"/>
        </w:tabs>
        <w:ind w:left="821" w:right="935"/>
        <w:jc w:val="both"/>
        <w:rPr>
          <w:rFonts w:ascii="Arial" w:hAnsi="Arial" w:cs="Arial"/>
          <w:i/>
          <w:iCs/>
          <w:sz w:val="24"/>
          <w:szCs w:val="24"/>
        </w:rPr>
      </w:pPr>
      <w:r w:rsidRPr="004A19C7">
        <w:rPr>
          <w:rFonts w:ascii="Arial" w:hAnsi="Arial" w:cs="Arial"/>
          <w:b/>
          <w:i/>
          <w:iCs/>
          <w:sz w:val="24"/>
          <w:szCs w:val="24"/>
        </w:rPr>
        <w:t>“Se mantuvo la cifra de hogares que manifestaron consumir 1 comida</w:t>
      </w:r>
      <w:r w:rsidRPr="004A19C7">
        <w:rPr>
          <w:rFonts w:ascii="Arial" w:hAnsi="Arial" w:cs="Arial"/>
          <w:b/>
          <w:i/>
          <w:iCs/>
          <w:spacing w:val="-3"/>
          <w:sz w:val="24"/>
          <w:szCs w:val="24"/>
        </w:rPr>
        <w:t xml:space="preserve"> </w:t>
      </w:r>
      <w:r w:rsidRPr="004A19C7">
        <w:rPr>
          <w:rFonts w:ascii="Arial" w:hAnsi="Arial" w:cs="Arial"/>
          <w:b/>
          <w:i/>
          <w:iCs/>
          <w:sz w:val="24"/>
          <w:szCs w:val="24"/>
        </w:rPr>
        <w:t>al</w:t>
      </w:r>
      <w:r w:rsidRPr="004A19C7">
        <w:rPr>
          <w:rFonts w:ascii="Arial" w:hAnsi="Arial" w:cs="Arial"/>
          <w:b/>
          <w:i/>
          <w:iCs/>
          <w:spacing w:val="-3"/>
          <w:sz w:val="24"/>
          <w:szCs w:val="24"/>
        </w:rPr>
        <w:t xml:space="preserve"> </w:t>
      </w:r>
      <w:r w:rsidRPr="004A19C7">
        <w:rPr>
          <w:rFonts w:ascii="Arial" w:hAnsi="Arial" w:cs="Arial"/>
          <w:b/>
          <w:i/>
          <w:iCs/>
          <w:sz w:val="24"/>
          <w:szCs w:val="24"/>
        </w:rPr>
        <w:t>día.”</w:t>
      </w:r>
      <w:r w:rsidRPr="004A19C7">
        <w:rPr>
          <w:rFonts w:ascii="Arial" w:hAnsi="Arial" w:cs="Arial"/>
          <w:i/>
          <w:iCs/>
          <w:spacing w:val="-2"/>
          <w:sz w:val="24"/>
          <w:szCs w:val="24"/>
        </w:rPr>
        <w:t xml:space="preserve"> </w:t>
      </w:r>
      <w:r w:rsidRPr="004A19C7">
        <w:rPr>
          <w:rFonts w:ascii="Arial" w:hAnsi="Arial" w:cs="Arial"/>
          <w:i/>
          <w:iCs/>
          <w:sz w:val="24"/>
          <w:szCs w:val="24"/>
        </w:rPr>
        <w:t>De</w:t>
      </w:r>
      <w:r w:rsidRPr="004A19C7">
        <w:rPr>
          <w:rFonts w:ascii="Arial" w:hAnsi="Arial" w:cs="Arial"/>
          <w:i/>
          <w:iCs/>
          <w:spacing w:val="-3"/>
          <w:sz w:val="24"/>
          <w:szCs w:val="24"/>
        </w:rPr>
        <w:t xml:space="preserve"> </w:t>
      </w:r>
      <w:r w:rsidRPr="004A19C7">
        <w:rPr>
          <w:rFonts w:ascii="Arial" w:hAnsi="Arial" w:cs="Arial"/>
          <w:i/>
          <w:iCs/>
          <w:sz w:val="24"/>
          <w:szCs w:val="24"/>
        </w:rPr>
        <w:t>acuerdo</w:t>
      </w:r>
      <w:r w:rsidRPr="004A19C7">
        <w:rPr>
          <w:rFonts w:ascii="Arial" w:hAnsi="Arial" w:cs="Arial"/>
          <w:i/>
          <w:iCs/>
          <w:spacing w:val="-1"/>
          <w:sz w:val="24"/>
          <w:szCs w:val="24"/>
        </w:rPr>
        <w:t xml:space="preserve"> </w:t>
      </w:r>
      <w:r w:rsidRPr="004A19C7">
        <w:rPr>
          <w:rFonts w:ascii="Arial" w:hAnsi="Arial" w:cs="Arial"/>
          <w:i/>
          <w:iCs/>
          <w:sz w:val="24"/>
          <w:szCs w:val="24"/>
        </w:rPr>
        <w:t>con</w:t>
      </w:r>
      <w:r w:rsidRPr="004A19C7">
        <w:rPr>
          <w:rFonts w:ascii="Arial" w:hAnsi="Arial" w:cs="Arial"/>
          <w:i/>
          <w:iCs/>
          <w:spacing w:val="-3"/>
          <w:sz w:val="24"/>
          <w:szCs w:val="24"/>
        </w:rPr>
        <w:t xml:space="preserve"> </w:t>
      </w:r>
      <w:r w:rsidRPr="004A19C7">
        <w:rPr>
          <w:rFonts w:ascii="Arial" w:hAnsi="Arial" w:cs="Arial"/>
          <w:i/>
          <w:iCs/>
          <w:sz w:val="24"/>
          <w:szCs w:val="24"/>
        </w:rPr>
        <w:t>los</w:t>
      </w:r>
      <w:r w:rsidRPr="004A19C7">
        <w:rPr>
          <w:rFonts w:ascii="Arial" w:hAnsi="Arial" w:cs="Arial"/>
          <w:i/>
          <w:iCs/>
          <w:spacing w:val="-1"/>
          <w:sz w:val="24"/>
          <w:szCs w:val="24"/>
        </w:rPr>
        <w:t xml:space="preserve"> </w:t>
      </w:r>
      <w:r w:rsidRPr="004A19C7">
        <w:rPr>
          <w:rFonts w:ascii="Arial" w:hAnsi="Arial" w:cs="Arial"/>
          <w:i/>
          <w:iCs/>
          <w:sz w:val="24"/>
          <w:szCs w:val="24"/>
        </w:rPr>
        <w:t>reportes</w:t>
      </w:r>
      <w:r w:rsidRPr="004A19C7">
        <w:rPr>
          <w:rFonts w:ascii="Arial" w:hAnsi="Arial" w:cs="Arial"/>
          <w:i/>
          <w:iCs/>
          <w:spacing w:val="-2"/>
          <w:sz w:val="24"/>
          <w:szCs w:val="24"/>
        </w:rPr>
        <w:t xml:space="preserve"> </w:t>
      </w:r>
      <w:r w:rsidRPr="004A19C7">
        <w:rPr>
          <w:rFonts w:ascii="Arial" w:hAnsi="Arial" w:cs="Arial"/>
          <w:i/>
          <w:iCs/>
          <w:sz w:val="24"/>
          <w:szCs w:val="24"/>
        </w:rPr>
        <w:t>del</w:t>
      </w:r>
      <w:r w:rsidRPr="004A19C7">
        <w:rPr>
          <w:rFonts w:ascii="Arial" w:hAnsi="Arial" w:cs="Arial"/>
          <w:i/>
          <w:iCs/>
          <w:spacing w:val="-2"/>
          <w:sz w:val="24"/>
          <w:szCs w:val="24"/>
        </w:rPr>
        <w:t xml:space="preserve"> </w:t>
      </w:r>
      <w:r w:rsidRPr="004A19C7">
        <w:rPr>
          <w:rFonts w:ascii="Arial" w:hAnsi="Arial" w:cs="Arial"/>
          <w:i/>
          <w:iCs/>
          <w:sz w:val="24"/>
          <w:szCs w:val="24"/>
        </w:rPr>
        <w:t>DANE,</w:t>
      </w:r>
      <w:r w:rsidRPr="004A19C7">
        <w:rPr>
          <w:rFonts w:ascii="Arial" w:hAnsi="Arial" w:cs="Arial"/>
          <w:i/>
          <w:iCs/>
          <w:spacing w:val="-3"/>
          <w:sz w:val="24"/>
          <w:szCs w:val="24"/>
        </w:rPr>
        <w:t xml:space="preserve"> </w:t>
      </w:r>
      <w:r w:rsidRPr="004A19C7">
        <w:rPr>
          <w:rFonts w:ascii="Arial" w:hAnsi="Arial" w:cs="Arial"/>
          <w:i/>
          <w:iCs/>
          <w:sz w:val="24"/>
          <w:szCs w:val="24"/>
        </w:rPr>
        <w:t>en</w:t>
      </w:r>
      <w:r w:rsidRPr="004A19C7">
        <w:rPr>
          <w:rFonts w:ascii="Arial" w:hAnsi="Arial" w:cs="Arial"/>
          <w:i/>
          <w:iCs/>
          <w:spacing w:val="-4"/>
          <w:sz w:val="24"/>
          <w:szCs w:val="24"/>
        </w:rPr>
        <w:t xml:space="preserve"> </w:t>
      </w:r>
      <w:r w:rsidRPr="004A19C7">
        <w:rPr>
          <w:rFonts w:ascii="Arial" w:hAnsi="Arial" w:cs="Arial"/>
          <w:i/>
          <w:iCs/>
          <w:sz w:val="24"/>
          <w:szCs w:val="24"/>
        </w:rPr>
        <w:t>junio</w:t>
      </w:r>
      <w:r w:rsidRPr="004A19C7">
        <w:rPr>
          <w:rFonts w:ascii="Arial" w:hAnsi="Arial" w:cs="Arial"/>
          <w:i/>
          <w:iCs/>
          <w:spacing w:val="-1"/>
          <w:sz w:val="24"/>
          <w:szCs w:val="24"/>
        </w:rPr>
        <w:t xml:space="preserve"> </w:t>
      </w:r>
      <w:r w:rsidRPr="004A19C7">
        <w:rPr>
          <w:rFonts w:ascii="Arial" w:hAnsi="Arial" w:cs="Arial"/>
          <w:i/>
          <w:iCs/>
          <w:sz w:val="24"/>
          <w:szCs w:val="24"/>
        </w:rPr>
        <w:t xml:space="preserve">de </w:t>
      </w:r>
      <w:r w:rsidRPr="004A19C7">
        <w:rPr>
          <w:rFonts w:ascii="Arial" w:hAnsi="Arial" w:cs="Arial"/>
          <w:i/>
          <w:iCs/>
          <w:spacing w:val="-64"/>
          <w:sz w:val="24"/>
          <w:szCs w:val="24"/>
        </w:rPr>
        <w:t xml:space="preserve">  </w:t>
      </w:r>
      <w:r w:rsidRPr="004A19C7">
        <w:rPr>
          <w:rFonts w:ascii="Arial" w:hAnsi="Arial" w:cs="Arial"/>
          <w:i/>
          <w:iCs/>
          <w:sz w:val="24"/>
          <w:szCs w:val="24"/>
        </w:rPr>
        <w:t>2022 el 1% de los hogares consumió una comida al día. La cifra</w:t>
      </w:r>
      <w:r w:rsidRPr="004A19C7">
        <w:rPr>
          <w:rFonts w:ascii="Arial" w:hAnsi="Arial" w:cs="Arial"/>
          <w:i/>
          <w:iCs/>
          <w:spacing w:val="1"/>
          <w:sz w:val="24"/>
          <w:szCs w:val="24"/>
        </w:rPr>
        <w:t xml:space="preserve"> </w:t>
      </w:r>
      <w:r w:rsidRPr="004A19C7">
        <w:rPr>
          <w:rFonts w:ascii="Arial" w:hAnsi="Arial" w:cs="Arial"/>
          <w:i/>
          <w:iCs/>
          <w:sz w:val="24"/>
          <w:szCs w:val="24"/>
        </w:rPr>
        <w:t>registrada</w:t>
      </w:r>
      <w:r w:rsidRPr="004A19C7">
        <w:rPr>
          <w:rFonts w:ascii="Arial" w:hAnsi="Arial" w:cs="Arial"/>
          <w:i/>
          <w:iCs/>
          <w:spacing w:val="-3"/>
          <w:sz w:val="24"/>
          <w:szCs w:val="24"/>
        </w:rPr>
        <w:t xml:space="preserve"> </w:t>
      </w:r>
      <w:r w:rsidRPr="004A19C7">
        <w:rPr>
          <w:rFonts w:ascii="Arial" w:hAnsi="Arial" w:cs="Arial"/>
          <w:i/>
          <w:iCs/>
          <w:sz w:val="24"/>
          <w:szCs w:val="24"/>
        </w:rPr>
        <w:t>en</w:t>
      </w:r>
      <w:r w:rsidRPr="004A19C7">
        <w:rPr>
          <w:rFonts w:ascii="Arial" w:hAnsi="Arial" w:cs="Arial"/>
          <w:i/>
          <w:iCs/>
          <w:spacing w:val="-3"/>
          <w:sz w:val="24"/>
          <w:szCs w:val="24"/>
        </w:rPr>
        <w:t xml:space="preserve"> </w:t>
      </w:r>
      <w:r w:rsidRPr="004A19C7">
        <w:rPr>
          <w:rFonts w:ascii="Arial" w:hAnsi="Arial" w:cs="Arial"/>
          <w:i/>
          <w:iCs/>
          <w:sz w:val="24"/>
          <w:szCs w:val="24"/>
        </w:rPr>
        <w:t>el</w:t>
      </w:r>
      <w:r w:rsidRPr="004A19C7">
        <w:rPr>
          <w:rFonts w:ascii="Arial" w:hAnsi="Arial" w:cs="Arial"/>
          <w:i/>
          <w:iCs/>
          <w:spacing w:val="-1"/>
          <w:sz w:val="24"/>
          <w:szCs w:val="24"/>
        </w:rPr>
        <w:t xml:space="preserve"> </w:t>
      </w:r>
      <w:r w:rsidRPr="004A19C7">
        <w:rPr>
          <w:rFonts w:ascii="Arial" w:hAnsi="Arial" w:cs="Arial"/>
          <w:i/>
          <w:iCs/>
          <w:sz w:val="24"/>
          <w:szCs w:val="24"/>
        </w:rPr>
        <w:t>mismo</w:t>
      </w:r>
      <w:r w:rsidRPr="004A19C7">
        <w:rPr>
          <w:rFonts w:ascii="Arial" w:hAnsi="Arial" w:cs="Arial"/>
          <w:i/>
          <w:iCs/>
          <w:spacing w:val="-1"/>
          <w:sz w:val="24"/>
          <w:szCs w:val="24"/>
        </w:rPr>
        <w:t xml:space="preserve"> </w:t>
      </w:r>
      <w:r w:rsidRPr="004A19C7">
        <w:rPr>
          <w:rFonts w:ascii="Arial" w:hAnsi="Arial" w:cs="Arial"/>
          <w:i/>
          <w:iCs/>
          <w:sz w:val="24"/>
          <w:szCs w:val="24"/>
        </w:rPr>
        <w:t>mes</w:t>
      </w:r>
      <w:r w:rsidRPr="004A19C7">
        <w:rPr>
          <w:rFonts w:ascii="Arial" w:hAnsi="Arial" w:cs="Arial"/>
          <w:i/>
          <w:iCs/>
          <w:spacing w:val="-1"/>
          <w:sz w:val="24"/>
          <w:szCs w:val="24"/>
        </w:rPr>
        <w:t xml:space="preserve"> </w:t>
      </w:r>
      <w:r w:rsidRPr="004A19C7">
        <w:rPr>
          <w:rFonts w:ascii="Arial" w:hAnsi="Arial" w:cs="Arial"/>
          <w:i/>
          <w:iCs/>
          <w:sz w:val="24"/>
          <w:szCs w:val="24"/>
        </w:rPr>
        <w:t>del</w:t>
      </w:r>
      <w:r w:rsidRPr="004A19C7">
        <w:rPr>
          <w:rFonts w:ascii="Arial" w:hAnsi="Arial" w:cs="Arial"/>
          <w:i/>
          <w:iCs/>
          <w:spacing w:val="-3"/>
          <w:sz w:val="24"/>
          <w:szCs w:val="24"/>
        </w:rPr>
        <w:t xml:space="preserve"> </w:t>
      </w:r>
      <w:r w:rsidRPr="004A19C7">
        <w:rPr>
          <w:rFonts w:ascii="Arial" w:hAnsi="Arial" w:cs="Arial"/>
          <w:i/>
          <w:iCs/>
          <w:sz w:val="24"/>
          <w:szCs w:val="24"/>
        </w:rPr>
        <w:t>año</w:t>
      </w:r>
      <w:r w:rsidRPr="004A19C7">
        <w:rPr>
          <w:rFonts w:ascii="Arial" w:hAnsi="Arial" w:cs="Arial"/>
          <w:i/>
          <w:iCs/>
          <w:spacing w:val="-3"/>
          <w:sz w:val="24"/>
          <w:szCs w:val="24"/>
        </w:rPr>
        <w:t xml:space="preserve"> </w:t>
      </w:r>
      <w:r w:rsidRPr="004A19C7">
        <w:rPr>
          <w:rFonts w:ascii="Arial" w:hAnsi="Arial" w:cs="Arial"/>
          <w:i/>
          <w:iCs/>
          <w:sz w:val="24"/>
          <w:szCs w:val="24"/>
        </w:rPr>
        <w:t>2023 fue</w:t>
      </w:r>
      <w:r w:rsidRPr="004A19C7">
        <w:rPr>
          <w:rFonts w:ascii="Arial" w:hAnsi="Arial" w:cs="Arial"/>
          <w:i/>
          <w:iCs/>
          <w:spacing w:val="-1"/>
          <w:sz w:val="24"/>
          <w:szCs w:val="24"/>
        </w:rPr>
        <w:t xml:space="preserve"> </w:t>
      </w:r>
      <w:r w:rsidRPr="004A19C7">
        <w:rPr>
          <w:rFonts w:ascii="Arial" w:hAnsi="Arial" w:cs="Arial"/>
          <w:i/>
          <w:iCs/>
          <w:sz w:val="24"/>
          <w:szCs w:val="24"/>
        </w:rPr>
        <w:t>la</w:t>
      </w:r>
      <w:r w:rsidRPr="004A19C7">
        <w:rPr>
          <w:rFonts w:ascii="Arial" w:hAnsi="Arial" w:cs="Arial"/>
          <w:i/>
          <w:iCs/>
          <w:spacing w:val="-1"/>
          <w:sz w:val="24"/>
          <w:szCs w:val="24"/>
        </w:rPr>
        <w:t xml:space="preserve"> </w:t>
      </w:r>
      <w:r w:rsidRPr="004A19C7">
        <w:rPr>
          <w:rFonts w:ascii="Arial" w:hAnsi="Arial" w:cs="Arial"/>
          <w:i/>
          <w:iCs/>
          <w:sz w:val="24"/>
          <w:szCs w:val="24"/>
        </w:rPr>
        <w:t>misma:</w:t>
      </w:r>
      <w:r w:rsidRPr="004A19C7">
        <w:rPr>
          <w:rFonts w:ascii="Arial" w:hAnsi="Arial" w:cs="Arial"/>
          <w:i/>
          <w:iCs/>
          <w:spacing w:val="-2"/>
          <w:sz w:val="24"/>
          <w:szCs w:val="24"/>
        </w:rPr>
        <w:t xml:space="preserve"> </w:t>
      </w:r>
      <w:r w:rsidRPr="004A19C7">
        <w:rPr>
          <w:rFonts w:ascii="Arial" w:hAnsi="Arial" w:cs="Arial"/>
          <w:i/>
          <w:iCs/>
          <w:sz w:val="24"/>
          <w:szCs w:val="24"/>
        </w:rPr>
        <w:t>1%.</w:t>
      </w:r>
      <w:r w:rsidR="00824E83" w:rsidRPr="004A19C7">
        <w:rPr>
          <w:rFonts w:ascii="Arial" w:hAnsi="Arial" w:cs="Arial"/>
          <w:i/>
          <w:iCs/>
          <w:sz w:val="24"/>
          <w:szCs w:val="24"/>
        </w:rPr>
        <w:t xml:space="preserve">  </w:t>
      </w:r>
    </w:p>
    <w:p w14:paraId="4E61621E" w14:textId="77777777" w:rsidR="00BA6EFF" w:rsidRPr="00E562B8" w:rsidRDefault="00BA6EFF">
      <w:pPr>
        <w:pStyle w:val="Textoindependiente"/>
        <w:rPr>
          <w:rFonts w:ascii="Arial" w:hAnsi="Arial" w:cs="Arial"/>
        </w:rPr>
      </w:pPr>
    </w:p>
    <w:p w14:paraId="08FDF98F" w14:textId="77777777" w:rsidR="00BA6EFF" w:rsidRPr="00E562B8" w:rsidRDefault="00E60039">
      <w:pPr>
        <w:pStyle w:val="Textoindependiente"/>
        <w:ind w:left="102" w:right="502"/>
        <w:jc w:val="both"/>
        <w:rPr>
          <w:rFonts w:ascii="Arial" w:hAnsi="Arial" w:cs="Arial"/>
        </w:rPr>
      </w:pPr>
      <w:r w:rsidRPr="00E562B8">
        <w:rPr>
          <w:rFonts w:ascii="Arial" w:hAnsi="Arial" w:cs="Arial"/>
        </w:rPr>
        <w:t xml:space="preserve">Lo expuesto </w:t>
      </w:r>
      <w:r w:rsidR="003B74B7" w:rsidRPr="00E562B8">
        <w:rPr>
          <w:rFonts w:ascii="Arial" w:hAnsi="Arial" w:cs="Arial"/>
        </w:rPr>
        <w:t>anteriormente resalta</w:t>
      </w:r>
      <w:r w:rsidRPr="00E562B8">
        <w:rPr>
          <w:rFonts w:ascii="Arial" w:hAnsi="Arial" w:cs="Arial"/>
        </w:rPr>
        <w:t xml:space="preserve"> la importancia que debe darse </w:t>
      </w:r>
      <w:r w:rsidR="004A1232" w:rsidRPr="00E562B8">
        <w:rPr>
          <w:rFonts w:ascii="Arial" w:hAnsi="Arial" w:cs="Arial"/>
        </w:rPr>
        <w:t>a</w:t>
      </w:r>
      <w:r w:rsidR="003B74B7" w:rsidRPr="00E562B8">
        <w:rPr>
          <w:rFonts w:ascii="Arial" w:hAnsi="Arial" w:cs="Arial"/>
        </w:rPr>
        <w:t xml:space="preserve"> esta iniciativa</w:t>
      </w:r>
      <w:r w:rsidRPr="00E562B8">
        <w:rPr>
          <w:rFonts w:ascii="Arial" w:hAnsi="Arial" w:cs="Arial"/>
        </w:rPr>
        <w:t>.</w:t>
      </w:r>
    </w:p>
    <w:p w14:paraId="125BA291" w14:textId="5B921D69" w:rsidR="001F64BD" w:rsidRDefault="001F64BD">
      <w:pPr>
        <w:pStyle w:val="Textoindependiente"/>
        <w:ind w:left="102" w:right="502"/>
        <w:jc w:val="both"/>
        <w:rPr>
          <w:rFonts w:ascii="Arial" w:hAnsi="Arial" w:cs="Arial"/>
        </w:rPr>
      </w:pPr>
    </w:p>
    <w:p w14:paraId="0F7F2701" w14:textId="1C080D62" w:rsidR="00F1759D" w:rsidRDefault="00F1759D">
      <w:pPr>
        <w:pStyle w:val="Textoindependiente"/>
        <w:ind w:left="102" w:right="502"/>
        <w:jc w:val="both"/>
        <w:rPr>
          <w:rFonts w:ascii="Arial" w:hAnsi="Arial" w:cs="Arial"/>
        </w:rPr>
      </w:pPr>
    </w:p>
    <w:p w14:paraId="7BF62F08" w14:textId="77777777" w:rsidR="00F1759D" w:rsidRPr="00E562B8" w:rsidRDefault="00F1759D">
      <w:pPr>
        <w:pStyle w:val="Textoindependiente"/>
        <w:ind w:left="102" w:right="502"/>
        <w:jc w:val="both"/>
        <w:rPr>
          <w:rFonts w:ascii="Arial" w:hAnsi="Arial" w:cs="Arial"/>
        </w:rPr>
      </w:pPr>
    </w:p>
    <w:p w14:paraId="60785051" w14:textId="77777777" w:rsidR="003A2058" w:rsidRPr="00E562B8" w:rsidRDefault="003A2058">
      <w:pPr>
        <w:pStyle w:val="Textoindependiente"/>
        <w:ind w:left="102" w:right="502"/>
        <w:jc w:val="both"/>
        <w:rPr>
          <w:rFonts w:ascii="Arial" w:hAnsi="Arial" w:cs="Arial"/>
        </w:rPr>
      </w:pPr>
    </w:p>
    <w:p w14:paraId="02AE23BF" w14:textId="77777777" w:rsidR="00BA6EFF" w:rsidRPr="00E562B8" w:rsidRDefault="00E60039">
      <w:pPr>
        <w:pStyle w:val="Ttulo1"/>
        <w:numPr>
          <w:ilvl w:val="0"/>
          <w:numId w:val="6"/>
        </w:numPr>
        <w:tabs>
          <w:tab w:val="left" w:pos="1158"/>
        </w:tabs>
        <w:ind w:left="1157" w:hanging="337"/>
        <w:jc w:val="left"/>
      </w:pPr>
      <w:r w:rsidRPr="00E562B8">
        <w:t>Consideraciones</w:t>
      </w:r>
      <w:r w:rsidRPr="00E562B8">
        <w:rPr>
          <w:spacing w:val="-8"/>
        </w:rPr>
        <w:t xml:space="preserve"> </w:t>
      </w:r>
      <w:r w:rsidRPr="00E562B8">
        <w:t>Generales.</w:t>
      </w:r>
    </w:p>
    <w:p w14:paraId="6D9E1493" w14:textId="77777777" w:rsidR="00BA6EFF" w:rsidRPr="00E562B8" w:rsidRDefault="00BA6EFF">
      <w:pPr>
        <w:pStyle w:val="Textoindependiente"/>
        <w:rPr>
          <w:rFonts w:ascii="Arial" w:hAnsi="Arial" w:cs="Arial"/>
          <w:b/>
        </w:rPr>
      </w:pPr>
    </w:p>
    <w:p w14:paraId="64884277" w14:textId="77777777" w:rsidR="00BA6EFF" w:rsidRPr="00E562B8" w:rsidRDefault="00E60039">
      <w:pPr>
        <w:ind w:left="1542"/>
        <w:rPr>
          <w:rFonts w:ascii="Arial" w:hAnsi="Arial" w:cs="Arial"/>
          <w:b/>
          <w:sz w:val="24"/>
          <w:szCs w:val="24"/>
        </w:rPr>
      </w:pPr>
      <w:r w:rsidRPr="00E562B8">
        <w:rPr>
          <w:rFonts w:ascii="Arial" w:hAnsi="Arial" w:cs="Arial"/>
          <w:b/>
          <w:sz w:val="24"/>
          <w:szCs w:val="24"/>
        </w:rPr>
        <w:t>Concepto</w:t>
      </w:r>
      <w:r w:rsidRPr="00E562B8">
        <w:rPr>
          <w:rFonts w:ascii="Arial" w:hAnsi="Arial" w:cs="Arial"/>
          <w:b/>
          <w:spacing w:val="-4"/>
          <w:sz w:val="24"/>
          <w:szCs w:val="24"/>
        </w:rPr>
        <w:t xml:space="preserve"> </w:t>
      </w:r>
      <w:r w:rsidRPr="00E562B8">
        <w:rPr>
          <w:rFonts w:ascii="Arial" w:hAnsi="Arial" w:cs="Arial"/>
          <w:b/>
          <w:sz w:val="24"/>
          <w:szCs w:val="24"/>
        </w:rPr>
        <w:t>de</w:t>
      </w:r>
      <w:r w:rsidRPr="00E562B8">
        <w:rPr>
          <w:rFonts w:ascii="Arial" w:hAnsi="Arial" w:cs="Arial"/>
          <w:b/>
          <w:spacing w:val="-5"/>
          <w:sz w:val="24"/>
          <w:szCs w:val="24"/>
        </w:rPr>
        <w:t xml:space="preserve"> </w:t>
      </w:r>
      <w:r w:rsidRPr="00E562B8">
        <w:rPr>
          <w:rFonts w:ascii="Arial" w:hAnsi="Arial" w:cs="Arial"/>
          <w:b/>
          <w:sz w:val="24"/>
          <w:szCs w:val="24"/>
        </w:rPr>
        <w:t>la</w:t>
      </w:r>
      <w:r w:rsidRPr="00E562B8">
        <w:rPr>
          <w:rFonts w:ascii="Arial" w:hAnsi="Arial" w:cs="Arial"/>
          <w:b/>
          <w:spacing w:val="-5"/>
          <w:sz w:val="24"/>
          <w:szCs w:val="24"/>
        </w:rPr>
        <w:t xml:space="preserve"> </w:t>
      </w:r>
      <w:r w:rsidRPr="00E562B8">
        <w:rPr>
          <w:rFonts w:ascii="Arial" w:hAnsi="Arial" w:cs="Arial"/>
          <w:b/>
          <w:sz w:val="24"/>
          <w:szCs w:val="24"/>
        </w:rPr>
        <w:t>FAO</w:t>
      </w:r>
      <w:r w:rsidRPr="00E562B8">
        <w:rPr>
          <w:rFonts w:ascii="Arial" w:hAnsi="Arial" w:cs="Arial"/>
          <w:b/>
          <w:spacing w:val="-6"/>
          <w:sz w:val="24"/>
          <w:szCs w:val="24"/>
        </w:rPr>
        <w:t xml:space="preserve"> </w:t>
      </w:r>
      <w:r w:rsidRPr="00E562B8">
        <w:rPr>
          <w:rFonts w:ascii="Arial" w:hAnsi="Arial" w:cs="Arial"/>
          <w:b/>
          <w:sz w:val="24"/>
          <w:szCs w:val="24"/>
        </w:rPr>
        <w:t>sobre</w:t>
      </w:r>
      <w:r w:rsidRPr="00E562B8">
        <w:rPr>
          <w:rFonts w:ascii="Arial" w:hAnsi="Arial" w:cs="Arial"/>
          <w:b/>
          <w:spacing w:val="-4"/>
          <w:sz w:val="24"/>
          <w:szCs w:val="24"/>
        </w:rPr>
        <w:t xml:space="preserve"> </w:t>
      </w:r>
      <w:r w:rsidRPr="00E562B8">
        <w:rPr>
          <w:rFonts w:ascii="Arial" w:hAnsi="Arial" w:cs="Arial"/>
          <w:b/>
          <w:sz w:val="24"/>
          <w:szCs w:val="24"/>
        </w:rPr>
        <w:t>Seguridad</w:t>
      </w:r>
      <w:r w:rsidRPr="00E562B8">
        <w:rPr>
          <w:rFonts w:ascii="Arial" w:hAnsi="Arial" w:cs="Arial"/>
          <w:b/>
          <w:spacing w:val="-14"/>
          <w:sz w:val="24"/>
          <w:szCs w:val="24"/>
        </w:rPr>
        <w:t xml:space="preserve"> </w:t>
      </w:r>
      <w:r w:rsidRPr="00E562B8">
        <w:rPr>
          <w:rFonts w:ascii="Arial" w:hAnsi="Arial" w:cs="Arial"/>
          <w:b/>
          <w:sz w:val="24"/>
          <w:szCs w:val="24"/>
        </w:rPr>
        <w:t>Alimentaria</w:t>
      </w:r>
    </w:p>
    <w:p w14:paraId="5A6AB1C3" w14:textId="77777777" w:rsidR="00BA6EFF" w:rsidRPr="00E562B8" w:rsidRDefault="00BA6EFF">
      <w:pPr>
        <w:pStyle w:val="Textoindependiente"/>
        <w:rPr>
          <w:rFonts w:ascii="Arial" w:hAnsi="Arial" w:cs="Arial"/>
          <w:b/>
        </w:rPr>
      </w:pPr>
    </w:p>
    <w:p w14:paraId="4A325A35" w14:textId="2A46EDA9" w:rsidR="00904E7A" w:rsidRPr="00E562B8" w:rsidRDefault="00E60039" w:rsidP="004F62F3">
      <w:pPr>
        <w:pStyle w:val="Textoindependiente"/>
        <w:ind w:right="368"/>
        <w:jc w:val="both"/>
        <w:rPr>
          <w:rFonts w:ascii="Arial" w:hAnsi="Arial" w:cs="Arial"/>
        </w:rPr>
        <w:sectPr w:rsidR="00904E7A" w:rsidRPr="00E562B8" w:rsidSect="0064060C">
          <w:type w:val="continuous"/>
          <w:pgSz w:w="12240" w:h="15840"/>
          <w:pgMar w:top="2400" w:right="1200" w:bottom="280" w:left="1600" w:header="0" w:footer="0" w:gutter="0"/>
          <w:cols w:space="720"/>
        </w:sectPr>
      </w:pPr>
      <w:r w:rsidRPr="00E562B8">
        <w:rPr>
          <w:rFonts w:ascii="Arial" w:hAnsi="Arial" w:cs="Arial"/>
        </w:rPr>
        <w:t>Según la definición de la FAO, existe seguridad alimentaria y nutricional cuando</w:t>
      </w:r>
      <w:r w:rsidRPr="00E562B8">
        <w:rPr>
          <w:rFonts w:ascii="Arial" w:hAnsi="Arial" w:cs="Arial"/>
          <w:spacing w:val="1"/>
        </w:rPr>
        <w:t xml:space="preserve"> </w:t>
      </w:r>
      <w:r w:rsidRPr="00E562B8">
        <w:rPr>
          <w:rFonts w:ascii="Arial" w:hAnsi="Arial" w:cs="Arial"/>
        </w:rPr>
        <w:t>todas las personas tienen en todo momento acceso físico, social y económico a</w:t>
      </w:r>
      <w:r w:rsidRPr="00E562B8">
        <w:rPr>
          <w:rFonts w:ascii="Arial" w:hAnsi="Arial" w:cs="Arial"/>
          <w:spacing w:val="1"/>
        </w:rPr>
        <w:t xml:space="preserve"> </w:t>
      </w:r>
      <w:r w:rsidRPr="00E562B8">
        <w:rPr>
          <w:rFonts w:ascii="Arial" w:hAnsi="Arial" w:cs="Arial"/>
        </w:rPr>
        <w:t>alimentos en cantidad y de calidad suficientes en términos de variedad, diversidad,</w:t>
      </w:r>
      <w:r w:rsidRPr="00E562B8">
        <w:rPr>
          <w:rFonts w:ascii="Arial" w:hAnsi="Arial" w:cs="Arial"/>
          <w:spacing w:val="-64"/>
        </w:rPr>
        <w:t xml:space="preserve"> </w:t>
      </w:r>
      <w:r w:rsidRPr="00E562B8">
        <w:rPr>
          <w:rFonts w:ascii="Arial" w:hAnsi="Arial" w:cs="Arial"/>
        </w:rPr>
        <w:t>contenido de nutrientes e inocuidad para satisfacer sus necesidades alimenticias y</w:t>
      </w:r>
      <w:r w:rsidRPr="00E562B8">
        <w:rPr>
          <w:rFonts w:ascii="Arial" w:hAnsi="Arial" w:cs="Arial"/>
          <w:spacing w:val="-64"/>
        </w:rPr>
        <w:t xml:space="preserve"> </w:t>
      </w:r>
      <w:r w:rsidRPr="00E562B8">
        <w:rPr>
          <w:rFonts w:ascii="Arial" w:hAnsi="Arial" w:cs="Arial"/>
        </w:rPr>
        <w:t>sus preferencias en cuanto a los alimentos, a fin de llevar una vida activa y sana, y</w:t>
      </w:r>
      <w:r w:rsidRPr="00E562B8">
        <w:rPr>
          <w:rFonts w:ascii="Arial" w:hAnsi="Arial" w:cs="Arial"/>
          <w:spacing w:val="-64"/>
        </w:rPr>
        <w:t xml:space="preserve"> </w:t>
      </w:r>
      <w:r w:rsidRPr="00E562B8">
        <w:rPr>
          <w:rFonts w:ascii="Arial" w:hAnsi="Arial" w:cs="Arial"/>
        </w:rPr>
        <w:t>tienen</w:t>
      </w:r>
      <w:r w:rsidRPr="00E562B8">
        <w:rPr>
          <w:rFonts w:ascii="Arial" w:hAnsi="Arial" w:cs="Arial"/>
          <w:spacing w:val="-1"/>
        </w:rPr>
        <w:t xml:space="preserve"> </w:t>
      </w:r>
      <w:r w:rsidRPr="00E562B8">
        <w:rPr>
          <w:rFonts w:ascii="Arial" w:hAnsi="Arial" w:cs="Arial"/>
        </w:rPr>
        <w:t>un</w:t>
      </w:r>
      <w:r w:rsidRPr="00E562B8">
        <w:rPr>
          <w:rFonts w:ascii="Arial" w:hAnsi="Arial" w:cs="Arial"/>
          <w:spacing w:val="-3"/>
        </w:rPr>
        <w:t xml:space="preserve"> </w:t>
      </w:r>
      <w:r w:rsidRPr="00E562B8">
        <w:rPr>
          <w:rFonts w:ascii="Arial" w:hAnsi="Arial" w:cs="Arial"/>
        </w:rPr>
        <w:t>entorno</w:t>
      </w:r>
      <w:r w:rsidRPr="00E562B8">
        <w:rPr>
          <w:rFonts w:ascii="Arial" w:hAnsi="Arial" w:cs="Arial"/>
          <w:spacing w:val="-1"/>
        </w:rPr>
        <w:t xml:space="preserve"> </w:t>
      </w:r>
      <w:r w:rsidRPr="00E562B8">
        <w:rPr>
          <w:rFonts w:ascii="Arial" w:hAnsi="Arial" w:cs="Arial"/>
        </w:rPr>
        <w:t>sanitario</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una</w:t>
      </w:r>
      <w:r w:rsidRPr="00E562B8">
        <w:rPr>
          <w:rFonts w:ascii="Arial" w:hAnsi="Arial" w:cs="Arial"/>
          <w:spacing w:val="-1"/>
        </w:rPr>
        <w:t xml:space="preserve"> </w:t>
      </w:r>
      <w:r w:rsidRPr="00E562B8">
        <w:rPr>
          <w:rFonts w:ascii="Arial" w:hAnsi="Arial" w:cs="Arial"/>
        </w:rPr>
        <w:t>salud,</w:t>
      </w:r>
      <w:r w:rsidRPr="00E562B8">
        <w:rPr>
          <w:rFonts w:ascii="Arial" w:hAnsi="Arial" w:cs="Arial"/>
          <w:spacing w:val="-3"/>
        </w:rPr>
        <w:t xml:space="preserve"> </w:t>
      </w:r>
      <w:r w:rsidRPr="00E562B8">
        <w:rPr>
          <w:rFonts w:ascii="Arial" w:hAnsi="Arial" w:cs="Arial"/>
        </w:rPr>
        <w:t>educación y</w:t>
      </w:r>
      <w:r w:rsidRPr="00E562B8">
        <w:rPr>
          <w:rFonts w:ascii="Arial" w:hAnsi="Arial" w:cs="Arial"/>
          <w:spacing w:val="-1"/>
        </w:rPr>
        <w:t xml:space="preserve"> </w:t>
      </w:r>
      <w:r w:rsidRPr="00E562B8">
        <w:rPr>
          <w:rFonts w:ascii="Arial" w:hAnsi="Arial" w:cs="Arial"/>
        </w:rPr>
        <w:t>cuidados</w:t>
      </w:r>
      <w:r w:rsidRPr="00E562B8">
        <w:rPr>
          <w:rFonts w:ascii="Arial" w:hAnsi="Arial" w:cs="Arial"/>
          <w:spacing w:val="-3"/>
        </w:rPr>
        <w:t xml:space="preserve"> </w:t>
      </w:r>
      <w:r w:rsidRPr="00E562B8">
        <w:rPr>
          <w:rFonts w:ascii="Arial" w:hAnsi="Arial" w:cs="Arial"/>
        </w:rPr>
        <w:t>adecuados.</w:t>
      </w:r>
    </w:p>
    <w:p w14:paraId="1EC2F07A" w14:textId="77777777" w:rsidR="00904E7A" w:rsidRPr="00E562B8" w:rsidRDefault="00904E7A" w:rsidP="004F62F3">
      <w:pPr>
        <w:pStyle w:val="Textoindependiente"/>
        <w:ind w:right="368"/>
        <w:jc w:val="both"/>
        <w:rPr>
          <w:rFonts w:ascii="Arial" w:hAnsi="Arial" w:cs="Arial"/>
        </w:rPr>
      </w:pPr>
    </w:p>
    <w:p w14:paraId="37902B33" w14:textId="67E909BB" w:rsidR="00BA6EFF" w:rsidRPr="00E562B8" w:rsidRDefault="00E60039" w:rsidP="004F62F3">
      <w:pPr>
        <w:pStyle w:val="Textoindependiente"/>
        <w:ind w:right="368"/>
        <w:jc w:val="both"/>
        <w:rPr>
          <w:rFonts w:ascii="Arial" w:hAnsi="Arial" w:cs="Arial"/>
        </w:rPr>
      </w:pPr>
      <w:r w:rsidRPr="00E562B8">
        <w:rPr>
          <w:rFonts w:ascii="Arial" w:hAnsi="Arial" w:cs="Arial"/>
        </w:rPr>
        <w:t>El 28 de enero del año 2022, la Organización de las Naciones Unidas para la</w:t>
      </w:r>
      <w:r w:rsidRPr="00E562B8">
        <w:rPr>
          <w:rFonts w:ascii="Arial" w:hAnsi="Arial" w:cs="Arial"/>
          <w:spacing w:val="1"/>
        </w:rPr>
        <w:t xml:space="preserve"> </w:t>
      </w:r>
      <w:r w:rsidRPr="00E562B8">
        <w:rPr>
          <w:rFonts w:ascii="Arial" w:hAnsi="Arial" w:cs="Arial"/>
        </w:rPr>
        <w:t>Alimentación y la Agricultura (FAO) presentó un informe dónde incluía a Colombia</w:t>
      </w:r>
      <w:r w:rsidRPr="00E562B8">
        <w:rPr>
          <w:rFonts w:ascii="Arial" w:hAnsi="Arial" w:cs="Arial"/>
          <w:spacing w:val="1"/>
        </w:rPr>
        <w:t xml:space="preserve"> </w:t>
      </w:r>
      <w:r w:rsidRPr="00E562B8">
        <w:rPr>
          <w:rFonts w:ascii="Arial" w:hAnsi="Arial" w:cs="Arial"/>
        </w:rPr>
        <w:t>como</w:t>
      </w:r>
      <w:r w:rsidRPr="00E562B8">
        <w:rPr>
          <w:rFonts w:ascii="Arial" w:hAnsi="Arial" w:cs="Arial"/>
          <w:spacing w:val="-7"/>
        </w:rPr>
        <w:t xml:space="preserve"> </w:t>
      </w:r>
      <w:r w:rsidRPr="00E562B8">
        <w:rPr>
          <w:rFonts w:ascii="Arial" w:hAnsi="Arial" w:cs="Arial"/>
        </w:rPr>
        <w:t>uno</w:t>
      </w:r>
      <w:r w:rsidRPr="00E562B8">
        <w:rPr>
          <w:rFonts w:ascii="Arial" w:hAnsi="Arial" w:cs="Arial"/>
          <w:spacing w:val="-7"/>
        </w:rPr>
        <w:t xml:space="preserve"> </w:t>
      </w:r>
      <w:r w:rsidRPr="00E562B8">
        <w:rPr>
          <w:rFonts w:ascii="Arial" w:hAnsi="Arial" w:cs="Arial"/>
        </w:rPr>
        <w:t>de</w:t>
      </w:r>
      <w:r w:rsidRPr="00E562B8">
        <w:rPr>
          <w:rFonts w:ascii="Arial" w:hAnsi="Arial" w:cs="Arial"/>
          <w:spacing w:val="-7"/>
        </w:rPr>
        <w:t xml:space="preserve"> </w:t>
      </w:r>
      <w:r w:rsidRPr="00E562B8">
        <w:rPr>
          <w:rFonts w:ascii="Arial" w:hAnsi="Arial" w:cs="Arial"/>
        </w:rPr>
        <w:t>los</w:t>
      </w:r>
      <w:r w:rsidRPr="00E562B8">
        <w:rPr>
          <w:rFonts w:ascii="Arial" w:hAnsi="Arial" w:cs="Arial"/>
          <w:spacing w:val="-9"/>
        </w:rPr>
        <w:t xml:space="preserve"> </w:t>
      </w:r>
      <w:r w:rsidRPr="00E562B8">
        <w:rPr>
          <w:rFonts w:ascii="Arial" w:hAnsi="Arial" w:cs="Arial"/>
        </w:rPr>
        <w:t>países</w:t>
      </w:r>
      <w:r w:rsidRPr="00E562B8">
        <w:rPr>
          <w:rFonts w:ascii="Arial" w:hAnsi="Arial" w:cs="Arial"/>
          <w:spacing w:val="-8"/>
        </w:rPr>
        <w:t xml:space="preserve"> </w:t>
      </w:r>
      <w:r w:rsidRPr="00E562B8">
        <w:rPr>
          <w:rFonts w:ascii="Arial" w:hAnsi="Arial" w:cs="Arial"/>
        </w:rPr>
        <w:t>en</w:t>
      </w:r>
      <w:r w:rsidRPr="00E562B8">
        <w:rPr>
          <w:rFonts w:ascii="Arial" w:hAnsi="Arial" w:cs="Arial"/>
          <w:spacing w:val="-6"/>
        </w:rPr>
        <w:t xml:space="preserve"> </w:t>
      </w:r>
      <w:r w:rsidRPr="00E562B8">
        <w:rPr>
          <w:rFonts w:ascii="Arial" w:hAnsi="Arial" w:cs="Arial"/>
        </w:rPr>
        <w:t>riesgo</w:t>
      </w:r>
      <w:r w:rsidRPr="00E562B8">
        <w:rPr>
          <w:rFonts w:ascii="Arial" w:hAnsi="Arial" w:cs="Arial"/>
          <w:spacing w:val="-7"/>
        </w:rPr>
        <w:t xml:space="preserve"> </w:t>
      </w:r>
      <w:r w:rsidRPr="00E562B8">
        <w:rPr>
          <w:rFonts w:ascii="Arial" w:hAnsi="Arial" w:cs="Arial"/>
        </w:rPr>
        <w:t>de</w:t>
      </w:r>
      <w:r w:rsidRPr="00E562B8">
        <w:rPr>
          <w:rFonts w:ascii="Arial" w:hAnsi="Arial" w:cs="Arial"/>
          <w:spacing w:val="-7"/>
        </w:rPr>
        <w:t xml:space="preserve"> </w:t>
      </w:r>
      <w:r w:rsidRPr="00E562B8">
        <w:rPr>
          <w:rFonts w:ascii="Arial" w:hAnsi="Arial" w:cs="Arial"/>
        </w:rPr>
        <w:t>sufrir</w:t>
      </w:r>
      <w:r w:rsidRPr="00E562B8">
        <w:rPr>
          <w:rFonts w:ascii="Arial" w:hAnsi="Arial" w:cs="Arial"/>
          <w:spacing w:val="-7"/>
        </w:rPr>
        <w:t xml:space="preserve"> </w:t>
      </w:r>
      <w:r w:rsidRPr="00E562B8">
        <w:rPr>
          <w:rFonts w:ascii="Arial" w:hAnsi="Arial" w:cs="Arial"/>
        </w:rPr>
        <w:t>hambre,</w:t>
      </w:r>
      <w:r w:rsidRPr="00E562B8">
        <w:rPr>
          <w:rFonts w:ascii="Arial" w:hAnsi="Arial" w:cs="Arial"/>
          <w:spacing w:val="-7"/>
        </w:rPr>
        <w:t xml:space="preserve"> </w:t>
      </w:r>
      <w:r w:rsidRPr="00E562B8">
        <w:rPr>
          <w:rFonts w:ascii="Arial" w:hAnsi="Arial" w:cs="Arial"/>
        </w:rPr>
        <w:t>argumentando</w:t>
      </w:r>
      <w:r w:rsidRPr="00E562B8">
        <w:rPr>
          <w:rFonts w:ascii="Arial" w:hAnsi="Arial" w:cs="Arial"/>
          <w:spacing w:val="-7"/>
        </w:rPr>
        <w:t xml:space="preserve"> </w:t>
      </w:r>
      <w:r w:rsidRPr="00E562B8">
        <w:rPr>
          <w:rFonts w:ascii="Arial" w:hAnsi="Arial" w:cs="Arial"/>
        </w:rPr>
        <w:t>que</w:t>
      </w:r>
      <w:r w:rsidRPr="00E562B8">
        <w:rPr>
          <w:rFonts w:ascii="Arial" w:hAnsi="Arial" w:cs="Arial"/>
          <w:spacing w:val="-6"/>
        </w:rPr>
        <w:t xml:space="preserve"> </w:t>
      </w:r>
      <w:r w:rsidRPr="00E562B8">
        <w:rPr>
          <w:rFonts w:ascii="Arial" w:hAnsi="Arial" w:cs="Arial"/>
        </w:rPr>
        <w:t>7,3</w:t>
      </w:r>
      <w:r w:rsidRPr="00E562B8">
        <w:rPr>
          <w:rFonts w:ascii="Arial" w:hAnsi="Arial" w:cs="Arial"/>
          <w:spacing w:val="-7"/>
        </w:rPr>
        <w:t xml:space="preserve"> </w:t>
      </w:r>
      <w:r w:rsidRPr="00E562B8">
        <w:rPr>
          <w:rFonts w:ascii="Arial" w:hAnsi="Arial" w:cs="Arial"/>
        </w:rPr>
        <w:t>millones</w:t>
      </w:r>
      <w:r w:rsidRPr="00E562B8">
        <w:rPr>
          <w:rFonts w:ascii="Arial" w:hAnsi="Arial" w:cs="Arial"/>
          <w:spacing w:val="-64"/>
        </w:rPr>
        <w:t xml:space="preserve"> </w:t>
      </w:r>
      <w:r w:rsidRPr="00E562B8">
        <w:rPr>
          <w:rFonts w:ascii="Arial" w:hAnsi="Arial" w:cs="Arial"/>
        </w:rPr>
        <w:t>de colombianos necesitan con urgencia ayuda alimentaria si quieren prevenir la</w:t>
      </w:r>
      <w:r w:rsidRPr="00E562B8">
        <w:rPr>
          <w:rFonts w:ascii="Arial" w:hAnsi="Arial" w:cs="Arial"/>
          <w:spacing w:val="1"/>
        </w:rPr>
        <w:t xml:space="preserve"> </w:t>
      </w:r>
      <w:r w:rsidRPr="00E562B8">
        <w:rPr>
          <w:rFonts w:ascii="Arial" w:hAnsi="Arial" w:cs="Arial"/>
        </w:rPr>
        <w:t>desnutrición crónica en las familias, comparando esta situación con países como</w:t>
      </w:r>
      <w:r w:rsidRPr="00E562B8">
        <w:rPr>
          <w:rFonts w:ascii="Arial" w:hAnsi="Arial" w:cs="Arial"/>
          <w:spacing w:val="1"/>
        </w:rPr>
        <w:t xml:space="preserve"> </w:t>
      </w:r>
      <w:r w:rsidRPr="00E562B8">
        <w:rPr>
          <w:rFonts w:ascii="Arial" w:hAnsi="Arial" w:cs="Arial"/>
          <w:spacing w:val="-2"/>
        </w:rPr>
        <w:t xml:space="preserve">Yemen, </w:t>
      </w:r>
      <w:r w:rsidR="00D443F7">
        <w:rPr>
          <w:rFonts w:ascii="Arial" w:hAnsi="Arial" w:cs="Arial"/>
          <w:spacing w:val="-1"/>
        </w:rPr>
        <w:t>N</w:t>
      </w:r>
      <w:r w:rsidRPr="00E562B8">
        <w:rPr>
          <w:rFonts w:ascii="Arial" w:hAnsi="Arial" w:cs="Arial"/>
          <w:spacing w:val="-1"/>
        </w:rPr>
        <w:t>igeria, Etiopìa y Sudán del Sur. Argumentando, que el debilitamiento de la</w:t>
      </w:r>
      <w:r w:rsidRPr="00E562B8">
        <w:rPr>
          <w:rFonts w:ascii="Arial" w:hAnsi="Arial" w:cs="Arial"/>
          <w:spacing w:val="-64"/>
        </w:rPr>
        <w:t xml:space="preserve"> </w:t>
      </w:r>
      <w:r w:rsidRPr="00E562B8">
        <w:rPr>
          <w:rFonts w:ascii="Arial" w:hAnsi="Arial" w:cs="Arial"/>
        </w:rPr>
        <w:t>moneda, en conjunto con la caída en la tasa de empleabilidad y el aumento de</w:t>
      </w:r>
      <w:r w:rsidRPr="00E562B8">
        <w:rPr>
          <w:rFonts w:ascii="Arial" w:hAnsi="Arial" w:cs="Arial"/>
          <w:spacing w:val="1"/>
        </w:rPr>
        <w:t xml:space="preserve"> </w:t>
      </w:r>
      <w:r w:rsidRPr="00E562B8">
        <w:rPr>
          <w:rFonts w:ascii="Arial" w:hAnsi="Arial" w:cs="Arial"/>
        </w:rPr>
        <w:t>precios y reducción en el poder adquisitivo sean unas de las causas por los cuales</w:t>
      </w:r>
      <w:r w:rsidRPr="00E562B8">
        <w:rPr>
          <w:rFonts w:ascii="Arial" w:hAnsi="Arial" w:cs="Arial"/>
          <w:spacing w:val="-64"/>
        </w:rPr>
        <w:t xml:space="preserve"> </w:t>
      </w:r>
      <w:r w:rsidRPr="00E562B8">
        <w:rPr>
          <w:rFonts w:ascii="Arial" w:hAnsi="Arial" w:cs="Arial"/>
        </w:rPr>
        <w:t>el</w:t>
      </w:r>
      <w:r w:rsidRPr="00E562B8">
        <w:rPr>
          <w:rFonts w:ascii="Arial" w:hAnsi="Arial" w:cs="Arial"/>
          <w:spacing w:val="-2"/>
        </w:rPr>
        <w:t xml:space="preserve"> </w:t>
      </w:r>
      <w:r w:rsidRPr="00E562B8">
        <w:rPr>
          <w:rFonts w:ascii="Arial" w:hAnsi="Arial" w:cs="Arial"/>
        </w:rPr>
        <w:t>país</w:t>
      </w:r>
      <w:r w:rsidRPr="00E562B8">
        <w:rPr>
          <w:rFonts w:ascii="Arial" w:hAnsi="Arial" w:cs="Arial"/>
          <w:spacing w:val="-2"/>
        </w:rPr>
        <w:t xml:space="preserve"> </w:t>
      </w:r>
      <w:r w:rsidRPr="00E562B8">
        <w:rPr>
          <w:rFonts w:ascii="Arial" w:hAnsi="Arial" w:cs="Arial"/>
        </w:rPr>
        <w:t>fue incluido en</w:t>
      </w:r>
      <w:r w:rsidRPr="00E562B8">
        <w:rPr>
          <w:rFonts w:ascii="Arial" w:hAnsi="Arial" w:cs="Arial"/>
          <w:spacing w:val="-2"/>
        </w:rPr>
        <w:t xml:space="preserve"> </w:t>
      </w:r>
      <w:r w:rsidRPr="00E562B8">
        <w:rPr>
          <w:rFonts w:ascii="Arial" w:hAnsi="Arial" w:cs="Arial"/>
        </w:rPr>
        <w:t>su lista.</w:t>
      </w:r>
      <w:r w:rsidR="00214E01" w:rsidRPr="00E562B8">
        <w:rPr>
          <w:rFonts w:ascii="Arial" w:hAnsi="Arial" w:cs="Arial"/>
        </w:rPr>
        <w:t xml:space="preserve"> </w:t>
      </w:r>
    </w:p>
    <w:p w14:paraId="30D603D1" w14:textId="77777777" w:rsidR="00BA6EFF" w:rsidRPr="00E562B8" w:rsidRDefault="00BA6EFF" w:rsidP="004F62F3">
      <w:pPr>
        <w:pStyle w:val="Textoindependiente"/>
        <w:spacing w:before="7"/>
        <w:ind w:right="368"/>
        <w:rPr>
          <w:rFonts w:ascii="Arial" w:hAnsi="Arial" w:cs="Arial"/>
        </w:rPr>
      </w:pPr>
    </w:p>
    <w:p w14:paraId="1D5D3CEC" w14:textId="77777777" w:rsidR="00BA6EFF" w:rsidRPr="00E562B8" w:rsidRDefault="00E60039" w:rsidP="004F62F3">
      <w:pPr>
        <w:pStyle w:val="Textoindependiente"/>
        <w:spacing w:before="1"/>
        <w:ind w:right="368"/>
        <w:jc w:val="both"/>
        <w:rPr>
          <w:rFonts w:ascii="Arial" w:hAnsi="Arial" w:cs="Arial"/>
        </w:rPr>
      </w:pPr>
      <w:r w:rsidRPr="00E562B8">
        <w:rPr>
          <w:rFonts w:ascii="Arial" w:hAnsi="Arial" w:cs="Arial"/>
        </w:rPr>
        <w:t>Aunque el representante de la FAO, Alan Bojanic, aclaró que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situación de</w:t>
      </w:r>
      <w:r w:rsidRPr="00E562B8">
        <w:rPr>
          <w:rFonts w:ascii="Arial" w:hAnsi="Arial" w:cs="Arial"/>
          <w:spacing w:val="1"/>
        </w:rPr>
        <w:t xml:space="preserve"> </w:t>
      </w:r>
      <w:r w:rsidRPr="00E562B8">
        <w:rPr>
          <w:rFonts w:ascii="Arial" w:hAnsi="Arial" w:cs="Arial"/>
        </w:rPr>
        <w:t>Colombia</w:t>
      </w:r>
      <w:r w:rsidRPr="00E562B8">
        <w:rPr>
          <w:rFonts w:ascii="Arial" w:hAnsi="Arial" w:cs="Arial"/>
          <w:spacing w:val="-9"/>
        </w:rPr>
        <w:t xml:space="preserve"> </w:t>
      </w:r>
      <w:r w:rsidRPr="00E562B8">
        <w:rPr>
          <w:rFonts w:ascii="Arial" w:hAnsi="Arial" w:cs="Arial"/>
        </w:rPr>
        <w:t>no</w:t>
      </w:r>
      <w:r w:rsidRPr="00E562B8">
        <w:rPr>
          <w:rFonts w:ascii="Arial" w:hAnsi="Arial" w:cs="Arial"/>
          <w:spacing w:val="-8"/>
        </w:rPr>
        <w:t xml:space="preserve"> </w:t>
      </w:r>
      <w:r w:rsidRPr="00E562B8">
        <w:rPr>
          <w:rFonts w:ascii="Arial" w:hAnsi="Arial" w:cs="Arial"/>
        </w:rPr>
        <w:t>está</w:t>
      </w:r>
      <w:r w:rsidRPr="00E562B8">
        <w:rPr>
          <w:rFonts w:ascii="Arial" w:hAnsi="Arial" w:cs="Arial"/>
          <w:spacing w:val="-8"/>
        </w:rPr>
        <w:t xml:space="preserve"> </w:t>
      </w:r>
      <w:r w:rsidRPr="00E562B8">
        <w:rPr>
          <w:rFonts w:ascii="Arial" w:hAnsi="Arial" w:cs="Arial"/>
        </w:rPr>
        <w:t>igual</w:t>
      </w:r>
      <w:r w:rsidRPr="00E562B8">
        <w:rPr>
          <w:rFonts w:ascii="Arial" w:hAnsi="Arial" w:cs="Arial"/>
          <w:spacing w:val="-10"/>
        </w:rPr>
        <w:t xml:space="preserve"> </w:t>
      </w:r>
      <w:r w:rsidRPr="00E562B8">
        <w:rPr>
          <w:rFonts w:ascii="Arial" w:hAnsi="Arial" w:cs="Arial"/>
        </w:rPr>
        <w:t>de</w:t>
      </w:r>
      <w:r w:rsidRPr="00E562B8">
        <w:rPr>
          <w:rFonts w:ascii="Arial" w:hAnsi="Arial" w:cs="Arial"/>
          <w:spacing w:val="-8"/>
        </w:rPr>
        <w:t xml:space="preserve"> </w:t>
      </w:r>
      <w:r w:rsidRPr="00E562B8">
        <w:rPr>
          <w:rFonts w:ascii="Arial" w:hAnsi="Arial" w:cs="Arial"/>
        </w:rPr>
        <w:t>grave</w:t>
      </w:r>
      <w:r w:rsidRPr="00E562B8">
        <w:rPr>
          <w:rFonts w:ascii="Arial" w:hAnsi="Arial" w:cs="Arial"/>
          <w:spacing w:val="-8"/>
        </w:rPr>
        <w:t xml:space="preserve"> </w:t>
      </w:r>
      <w:r w:rsidRPr="00E562B8">
        <w:rPr>
          <w:rFonts w:ascii="Arial" w:hAnsi="Arial" w:cs="Arial"/>
        </w:rPr>
        <w:t>que</w:t>
      </w:r>
      <w:r w:rsidRPr="00E562B8">
        <w:rPr>
          <w:rFonts w:ascii="Arial" w:hAnsi="Arial" w:cs="Arial"/>
          <w:spacing w:val="-8"/>
        </w:rPr>
        <w:t xml:space="preserve"> </w:t>
      </w:r>
      <w:r w:rsidRPr="00E562B8">
        <w:rPr>
          <w:rFonts w:ascii="Arial" w:hAnsi="Arial" w:cs="Arial"/>
        </w:rPr>
        <w:t>los</w:t>
      </w:r>
      <w:r w:rsidRPr="00E562B8">
        <w:rPr>
          <w:rFonts w:ascii="Arial" w:hAnsi="Arial" w:cs="Arial"/>
          <w:spacing w:val="-9"/>
        </w:rPr>
        <w:t xml:space="preserve"> </w:t>
      </w:r>
      <w:r w:rsidRPr="00E562B8">
        <w:rPr>
          <w:rFonts w:ascii="Arial" w:hAnsi="Arial" w:cs="Arial"/>
        </w:rPr>
        <w:t>países</w:t>
      </w:r>
      <w:r w:rsidRPr="00E562B8">
        <w:rPr>
          <w:rFonts w:ascii="Arial" w:hAnsi="Arial" w:cs="Arial"/>
          <w:spacing w:val="-7"/>
        </w:rPr>
        <w:t xml:space="preserve"> </w:t>
      </w:r>
      <w:r w:rsidRPr="00E562B8">
        <w:rPr>
          <w:rFonts w:ascii="Arial" w:hAnsi="Arial" w:cs="Arial"/>
        </w:rPr>
        <w:t>africanos</w:t>
      </w:r>
      <w:r w:rsidRPr="00E562B8">
        <w:rPr>
          <w:rFonts w:ascii="Arial" w:hAnsi="Arial" w:cs="Arial"/>
          <w:spacing w:val="-9"/>
        </w:rPr>
        <w:t xml:space="preserve"> </w:t>
      </w:r>
      <w:r w:rsidRPr="00E562B8">
        <w:rPr>
          <w:rFonts w:ascii="Arial" w:hAnsi="Arial" w:cs="Arial"/>
        </w:rPr>
        <w:t>en</w:t>
      </w:r>
      <w:r w:rsidRPr="00E562B8">
        <w:rPr>
          <w:rFonts w:ascii="Arial" w:hAnsi="Arial" w:cs="Arial"/>
          <w:spacing w:val="-6"/>
        </w:rPr>
        <w:t xml:space="preserve"> </w:t>
      </w:r>
      <w:r w:rsidRPr="00E562B8">
        <w:rPr>
          <w:rFonts w:ascii="Arial" w:hAnsi="Arial" w:cs="Arial"/>
        </w:rPr>
        <w:t>temas</w:t>
      </w:r>
      <w:r w:rsidRPr="00E562B8">
        <w:rPr>
          <w:rFonts w:ascii="Arial" w:hAnsi="Arial" w:cs="Arial"/>
          <w:spacing w:val="-8"/>
        </w:rPr>
        <w:t xml:space="preserve"> </w:t>
      </w:r>
      <w:r w:rsidRPr="00E562B8">
        <w:rPr>
          <w:rFonts w:ascii="Arial" w:hAnsi="Arial" w:cs="Arial"/>
        </w:rPr>
        <w:t>de</w:t>
      </w:r>
      <w:r w:rsidRPr="00E562B8">
        <w:rPr>
          <w:rFonts w:ascii="Arial" w:hAnsi="Arial" w:cs="Arial"/>
          <w:spacing w:val="-8"/>
        </w:rPr>
        <w:t xml:space="preserve"> </w:t>
      </w:r>
      <w:r w:rsidRPr="00E562B8">
        <w:rPr>
          <w:rFonts w:ascii="Arial" w:hAnsi="Arial" w:cs="Arial"/>
        </w:rPr>
        <w:t>desnutrición,</w:t>
      </w:r>
      <w:r w:rsidRPr="00E562B8">
        <w:rPr>
          <w:rFonts w:ascii="Arial" w:hAnsi="Arial" w:cs="Arial"/>
          <w:spacing w:val="-65"/>
        </w:rPr>
        <w:t xml:space="preserve"> </w:t>
      </w:r>
      <w:r w:rsidRPr="00E562B8">
        <w:rPr>
          <w:rFonts w:ascii="Arial" w:hAnsi="Arial" w:cs="Arial"/>
        </w:rPr>
        <w:t>este</w:t>
      </w:r>
      <w:r w:rsidRPr="00E562B8">
        <w:rPr>
          <w:rFonts w:ascii="Arial" w:hAnsi="Arial" w:cs="Arial"/>
          <w:spacing w:val="1"/>
        </w:rPr>
        <w:t xml:space="preserve"> </w:t>
      </w:r>
      <w:r w:rsidRPr="00E562B8">
        <w:rPr>
          <w:rFonts w:ascii="Arial" w:hAnsi="Arial" w:cs="Arial"/>
        </w:rPr>
        <w:t>informe</w:t>
      </w:r>
      <w:r w:rsidRPr="00E562B8">
        <w:rPr>
          <w:rFonts w:ascii="Arial" w:hAnsi="Arial" w:cs="Arial"/>
          <w:spacing w:val="1"/>
        </w:rPr>
        <w:t xml:space="preserve"> </w:t>
      </w:r>
      <w:r w:rsidRPr="00E562B8">
        <w:rPr>
          <w:rFonts w:ascii="Arial" w:hAnsi="Arial" w:cs="Arial"/>
        </w:rPr>
        <w:t>prende</w:t>
      </w:r>
      <w:r w:rsidRPr="00E562B8">
        <w:rPr>
          <w:rFonts w:ascii="Arial" w:hAnsi="Arial" w:cs="Arial"/>
          <w:spacing w:val="1"/>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alarmas</w:t>
      </w:r>
      <w:r w:rsidRPr="00E562B8">
        <w:rPr>
          <w:rFonts w:ascii="Arial" w:hAnsi="Arial" w:cs="Arial"/>
          <w:spacing w:val="1"/>
        </w:rPr>
        <w:t xml:space="preserve"> </w:t>
      </w:r>
      <w:r w:rsidRPr="00E562B8">
        <w:rPr>
          <w:rFonts w:ascii="Arial" w:hAnsi="Arial" w:cs="Arial"/>
        </w:rPr>
        <w:t>para</w:t>
      </w:r>
      <w:r w:rsidRPr="00E562B8">
        <w:rPr>
          <w:rFonts w:ascii="Arial" w:hAnsi="Arial" w:cs="Arial"/>
          <w:spacing w:val="1"/>
        </w:rPr>
        <w:t xml:space="preserve"> </w:t>
      </w:r>
      <w:r w:rsidRPr="00E562B8">
        <w:rPr>
          <w:rFonts w:ascii="Arial" w:hAnsi="Arial" w:cs="Arial"/>
        </w:rPr>
        <w:t>evitar</w:t>
      </w:r>
      <w:r w:rsidRPr="00E562B8">
        <w:rPr>
          <w:rFonts w:ascii="Arial" w:hAnsi="Arial" w:cs="Arial"/>
          <w:spacing w:val="1"/>
        </w:rPr>
        <w:t xml:space="preserve"> </w:t>
      </w:r>
      <w:r w:rsidRPr="00E562B8">
        <w:rPr>
          <w:rFonts w:ascii="Arial" w:hAnsi="Arial" w:cs="Arial"/>
        </w:rPr>
        <w:t>a</w:t>
      </w:r>
      <w:r w:rsidRPr="00E562B8">
        <w:rPr>
          <w:rFonts w:ascii="Arial" w:hAnsi="Arial" w:cs="Arial"/>
          <w:spacing w:val="1"/>
        </w:rPr>
        <w:t xml:space="preserve"> </w:t>
      </w:r>
      <w:r w:rsidRPr="00E562B8">
        <w:rPr>
          <w:rFonts w:ascii="Arial" w:hAnsi="Arial" w:cs="Arial"/>
        </w:rPr>
        <w:t>toda</w:t>
      </w:r>
      <w:r w:rsidRPr="00E562B8">
        <w:rPr>
          <w:rFonts w:ascii="Arial" w:hAnsi="Arial" w:cs="Arial"/>
          <w:spacing w:val="1"/>
        </w:rPr>
        <w:t xml:space="preserve"> </w:t>
      </w:r>
      <w:r w:rsidRPr="00E562B8">
        <w:rPr>
          <w:rFonts w:ascii="Arial" w:hAnsi="Arial" w:cs="Arial"/>
        </w:rPr>
        <w:t>costa</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familias</w:t>
      </w:r>
      <w:r w:rsidRPr="00E562B8">
        <w:rPr>
          <w:rFonts w:ascii="Arial" w:hAnsi="Arial" w:cs="Arial"/>
          <w:spacing w:val="1"/>
        </w:rPr>
        <w:t xml:space="preserve"> </w:t>
      </w:r>
      <w:r w:rsidRPr="00E562B8">
        <w:rPr>
          <w:rFonts w:ascii="Arial" w:hAnsi="Arial" w:cs="Arial"/>
        </w:rPr>
        <w:t>Colombianas</w:t>
      </w:r>
      <w:r w:rsidRPr="00E562B8">
        <w:rPr>
          <w:rFonts w:ascii="Arial" w:hAnsi="Arial" w:cs="Arial"/>
          <w:spacing w:val="37"/>
        </w:rPr>
        <w:t xml:space="preserve"> </w:t>
      </w:r>
      <w:r w:rsidRPr="00E562B8">
        <w:rPr>
          <w:rFonts w:ascii="Arial" w:hAnsi="Arial" w:cs="Arial"/>
        </w:rPr>
        <w:t>sigan</w:t>
      </w:r>
      <w:r w:rsidRPr="00E562B8">
        <w:rPr>
          <w:rFonts w:ascii="Arial" w:hAnsi="Arial" w:cs="Arial"/>
          <w:spacing w:val="41"/>
        </w:rPr>
        <w:t xml:space="preserve"> </w:t>
      </w:r>
      <w:r w:rsidRPr="00E562B8">
        <w:rPr>
          <w:rFonts w:ascii="Arial" w:hAnsi="Arial" w:cs="Arial"/>
        </w:rPr>
        <w:t>sufriendo</w:t>
      </w:r>
      <w:r w:rsidRPr="00E562B8">
        <w:rPr>
          <w:rFonts w:ascii="Arial" w:hAnsi="Arial" w:cs="Arial"/>
          <w:spacing w:val="41"/>
        </w:rPr>
        <w:t xml:space="preserve"> </w:t>
      </w:r>
      <w:r w:rsidRPr="00E562B8">
        <w:rPr>
          <w:rFonts w:ascii="Arial" w:hAnsi="Arial" w:cs="Arial"/>
        </w:rPr>
        <w:t>de</w:t>
      </w:r>
      <w:r w:rsidRPr="00E562B8">
        <w:rPr>
          <w:rFonts w:ascii="Arial" w:hAnsi="Arial" w:cs="Arial"/>
          <w:spacing w:val="41"/>
        </w:rPr>
        <w:t xml:space="preserve"> </w:t>
      </w:r>
      <w:r w:rsidRPr="00E562B8">
        <w:rPr>
          <w:rFonts w:ascii="Arial" w:hAnsi="Arial" w:cs="Arial"/>
        </w:rPr>
        <w:t>inseguridad</w:t>
      </w:r>
      <w:r w:rsidRPr="00E562B8">
        <w:rPr>
          <w:rFonts w:ascii="Arial" w:hAnsi="Arial" w:cs="Arial"/>
          <w:spacing w:val="38"/>
        </w:rPr>
        <w:t xml:space="preserve"> </w:t>
      </w:r>
      <w:r w:rsidRPr="00E562B8">
        <w:rPr>
          <w:rFonts w:ascii="Arial" w:hAnsi="Arial" w:cs="Arial"/>
        </w:rPr>
        <w:t>alimentaria.</w:t>
      </w:r>
      <w:r w:rsidRPr="00E562B8">
        <w:rPr>
          <w:rFonts w:ascii="Arial" w:hAnsi="Arial" w:cs="Arial"/>
          <w:spacing w:val="19"/>
        </w:rPr>
        <w:t xml:space="preserve"> </w:t>
      </w:r>
      <w:r w:rsidRPr="00E562B8">
        <w:rPr>
          <w:rFonts w:ascii="Arial" w:hAnsi="Arial" w:cs="Arial"/>
        </w:rPr>
        <w:t>Además,</w:t>
      </w:r>
      <w:r w:rsidRPr="00E562B8">
        <w:rPr>
          <w:rFonts w:ascii="Arial" w:hAnsi="Arial" w:cs="Arial"/>
          <w:spacing w:val="40"/>
        </w:rPr>
        <w:t xml:space="preserve"> </w:t>
      </w:r>
      <w:r w:rsidRPr="00E562B8">
        <w:rPr>
          <w:rFonts w:ascii="Arial" w:hAnsi="Arial" w:cs="Arial"/>
        </w:rPr>
        <w:t>se</w:t>
      </w:r>
      <w:r w:rsidRPr="00E562B8">
        <w:rPr>
          <w:rFonts w:ascii="Arial" w:hAnsi="Arial" w:cs="Arial"/>
          <w:spacing w:val="38"/>
        </w:rPr>
        <w:t xml:space="preserve"> </w:t>
      </w:r>
      <w:r w:rsidRPr="00E562B8">
        <w:rPr>
          <w:rFonts w:ascii="Arial" w:hAnsi="Arial" w:cs="Arial"/>
        </w:rPr>
        <w:t>debe</w:t>
      </w:r>
      <w:bookmarkStart w:id="4" w:name="_bookmark2"/>
      <w:bookmarkEnd w:id="4"/>
      <w:r w:rsidR="00E05E59" w:rsidRPr="00E562B8">
        <w:rPr>
          <w:rFonts w:ascii="Arial" w:hAnsi="Arial" w:cs="Arial"/>
        </w:rPr>
        <w:t xml:space="preserve"> </w:t>
      </w:r>
      <w:r w:rsidRPr="00E562B8">
        <w:rPr>
          <w:rFonts w:ascii="Arial" w:hAnsi="Arial" w:cs="Arial"/>
        </w:rPr>
        <w:t>reconocer que la desnutrición en el país es grave y ha venido aumentando por</w:t>
      </w:r>
      <w:r w:rsidRPr="00E562B8">
        <w:rPr>
          <w:rFonts w:ascii="Arial" w:hAnsi="Arial" w:cs="Arial"/>
          <w:spacing w:val="1"/>
        </w:rPr>
        <w:t xml:space="preserve"> </w:t>
      </w:r>
      <w:r w:rsidRPr="00E562B8">
        <w:rPr>
          <w:rFonts w:ascii="Arial" w:hAnsi="Arial" w:cs="Arial"/>
        </w:rPr>
        <w:t>diferentes</w:t>
      </w:r>
      <w:r w:rsidRPr="00E562B8">
        <w:rPr>
          <w:rFonts w:ascii="Arial" w:hAnsi="Arial" w:cs="Arial"/>
          <w:spacing w:val="-1"/>
        </w:rPr>
        <w:t xml:space="preserve"> </w:t>
      </w:r>
      <w:r w:rsidRPr="00E562B8">
        <w:rPr>
          <w:rFonts w:ascii="Arial" w:hAnsi="Arial" w:cs="Arial"/>
        </w:rPr>
        <w:t>factores</w:t>
      </w:r>
      <w:r w:rsidRPr="00E562B8">
        <w:rPr>
          <w:rFonts w:ascii="Arial" w:hAnsi="Arial" w:cs="Arial"/>
          <w:spacing w:val="-2"/>
        </w:rPr>
        <w:t xml:space="preserve"> </w:t>
      </w:r>
      <w:r w:rsidRPr="00E562B8">
        <w:rPr>
          <w:rFonts w:ascii="Arial" w:hAnsi="Arial" w:cs="Arial"/>
        </w:rPr>
        <w:t>en</w:t>
      </w:r>
      <w:r w:rsidRPr="00E562B8">
        <w:rPr>
          <w:rFonts w:ascii="Arial" w:hAnsi="Arial" w:cs="Arial"/>
          <w:spacing w:val="-3"/>
        </w:rPr>
        <w:t xml:space="preserve"> </w:t>
      </w:r>
      <w:r w:rsidRPr="00E562B8">
        <w:rPr>
          <w:rFonts w:ascii="Arial" w:hAnsi="Arial" w:cs="Arial"/>
        </w:rPr>
        <w:t>todas las regiones</w:t>
      </w:r>
      <w:r w:rsidRPr="00E562B8">
        <w:rPr>
          <w:rFonts w:ascii="Arial" w:hAnsi="Arial" w:cs="Arial"/>
          <w:spacing w:val="-3"/>
        </w:rPr>
        <w:t xml:space="preserve"> </w:t>
      </w:r>
      <w:r w:rsidRPr="00E562B8">
        <w:rPr>
          <w:rFonts w:ascii="Arial" w:hAnsi="Arial" w:cs="Arial"/>
        </w:rPr>
        <w:t>de Colombia.</w:t>
      </w:r>
    </w:p>
    <w:p w14:paraId="1CF6F4F7" w14:textId="77777777" w:rsidR="00BA6EFF" w:rsidRPr="00E562B8" w:rsidRDefault="00BA6EFF" w:rsidP="004F62F3">
      <w:pPr>
        <w:pStyle w:val="Textoindependiente"/>
        <w:ind w:right="368"/>
        <w:rPr>
          <w:rFonts w:ascii="Arial" w:hAnsi="Arial" w:cs="Arial"/>
        </w:rPr>
      </w:pPr>
    </w:p>
    <w:p w14:paraId="4920694B" w14:textId="77777777" w:rsidR="00BA6EFF" w:rsidRPr="00E562B8" w:rsidRDefault="00E60039" w:rsidP="004F62F3">
      <w:pPr>
        <w:pStyle w:val="Textoindependiente"/>
        <w:ind w:left="102" w:right="368"/>
        <w:jc w:val="both"/>
        <w:rPr>
          <w:rFonts w:ascii="Arial" w:hAnsi="Arial" w:cs="Arial"/>
        </w:rPr>
      </w:pPr>
      <w:r w:rsidRPr="00E562B8">
        <w:rPr>
          <w:rFonts w:ascii="Arial" w:hAnsi="Arial" w:cs="Arial"/>
        </w:rPr>
        <w:t>Inflación</w:t>
      </w:r>
      <w:r w:rsidRPr="00E562B8">
        <w:rPr>
          <w:rFonts w:ascii="Arial" w:hAnsi="Arial" w:cs="Arial"/>
          <w:spacing w:val="-3"/>
        </w:rPr>
        <w:t xml:space="preserve"> </w:t>
      </w:r>
      <w:r w:rsidRPr="00E562B8">
        <w:rPr>
          <w:rFonts w:ascii="Arial" w:hAnsi="Arial" w:cs="Arial"/>
        </w:rPr>
        <w:t>+</w:t>
      </w:r>
      <w:r w:rsidRPr="00E562B8">
        <w:rPr>
          <w:rFonts w:ascii="Arial" w:hAnsi="Arial" w:cs="Arial"/>
          <w:spacing w:val="-3"/>
        </w:rPr>
        <w:t xml:space="preserve"> </w:t>
      </w:r>
      <w:r w:rsidRPr="00E562B8">
        <w:rPr>
          <w:rFonts w:ascii="Arial" w:hAnsi="Arial" w:cs="Arial"/>
        </w:rPr>
        <w:t>pocas</w:t>
      </w:r>
      <w:r w:rsidRPr="00E562B8">
        <w:rPr>
          <w:rFonts w:ascii="Arial" w:hAnsi="Arial" w:cs="Arial"/>
          <w:spacing w:val="-2"/>
        </w:rPr>
        <w:t xml:space="preserve"> </w:t>
      </w:r>
      <w:r w:rsidRPr="00E562B8">
        <w:rPr>
          <w:rFonts w:ascii="Arial" w:hAnsi="Arial" w:cs="Arial"/>
        </w:rPr>
        <w:t>ganancias</w:t>
      </w:r>
      <w:r w:rsidRPr="00E562B8">
        <w:rPr>
          <w:rFonts w:ascii="Arial" w:hAnsi="Arial" w:cs="Arial"/>
          <w:spacing w:val="-3"/>
        </w:rPr>
        <w:t xml:space="preserve"> </w:t>
      </w:r>
      <w:r w:rsidRPr="00E562B8">
        <w:rPr>
          <w:rFonts w:ascii="Arial" w:hAnsi="Arial" w:cs="Arial"/>
        </w:rPr>
        <w:t>en</w:t>
      </w:r>
      <w:r w:rsidRPr="00E562B8">
        <w:rPr>
          <w:rFonts w:ascii="Arial" w:hAnsi="Arial" w:cs="Arial"/>
          <w:spacing w:val="-3"/>
        </w:rPr>
        <w:t xml:space="preserve"> </w:t>
      </w:r>
      <w:r w:rsidRPr="00E562B8">
        <w:rPr>
          <w:rFonts w:ascii="Arial" w:hAnsi="Arial" w:cs="Arial"/>
        </w:rPr>
        <w:t>las</w:t>
      </w:r>
      <w:r w:rsidRPr="00E562B8">
        <w:rPr>
          <w:rFonts w:ascii="Arial" w:hAnsi="Arial" w:cs="Arial"/>
          <w:spacing w:val="-2"/>
        </w:rPr>
        <w:t xml:space="preserve"> </w:t>
      </w:r>
      <w:r w:rsidRPr="00E562B8">
        <w:rPr>
          <w:rFonts w:ascii="Arial" w:hAnsi="Arial" w:cs="Arial"/>
        </w:rPr>
        <w:t>familias.</w:t>
      </w:r>
    </w:p>
    <w:p w14:paraId="7B74399C" w14:textId="77777777" w:rsidR="00BA6EFF" w:rsidRPr="00E562B8" w:rsidRDefault="00BA6EFF" w:rsidP="004F62F3">
      <w:pPr>
        <w:pStyle w:val="Textoindependiente"/>
        <w:ind w:right="368"/>
        <w:rPr>
          <w:rFonts w:ascii="Arial" w:hAnsi="Arial" w:cs="Arial"/>
        </w:rPr>
      </w:pPr>
    </w:p>
    <w:p w14:paraId="34D30DEF" w14:textId="3AED31CE" w:rsidR="00BA6EFF" w:rsidRPr="00E562B8" w:rsidRDefault="00E60039" w:rsidP="004F62F3">
      <w:pPr>
        <w:pStyle w:val="Textoindependiente"/>
        <w:ind w:right="368"/>
        <w:jc w:val="both"/>
        <w:rPr>
          <w:rFonts w:ascii="Arial" w:hAnsi="Arial" w:cs="Arial"/>
        </w:rPr>
      </w:pPr>
      <w:r w:rsidRPr="00E562B8">
        <w:rPr>
          <w:rFonts w:ascii="Arial" w:hAnsi="Arial" w:cs="Arial"/>
        </w:rPr>
        <w:t>Según</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Encuesta</w:t>
      </w:r>
      <w:r w:rsidRPr="00E562B8">
        <w:rPr>
          <w:rFonts w:ascii="Arial" w:hAnsi="Arial" w:cs="Arial"/>
          <w:spacing w:val="1"/>
        </w:rPr>
        <w:t xml:space="preserve"> </w:t>
      </w:r>
      <w:r w:rsidRPr="00E562B8">
        <w:rPr>
          <w:rFonts w:ascii="Arial" w:hAnsi="Arial" w:cs="Arial"/>
        </w:rPr>
        <w:t>Nacional</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Presupuesto</w:t>
      </w:r>
      <w:r w:rsidRPr="00E562B8">
        <w:rPr>
          <w:rFonts w:ascii="Arial" w:hAnsi="Arial" w:cs="Arial"/>
          <w:spacing w:val="1"/>
        </w:rPr>
        <w:t xml:space="preserve"> </w:t>
      </w:r>
      <w:r w:rsidR="004A1232" w:rsidRPr="00E562B8">
        <w:rPr>
          <w:rFonts w:ascii="Arial" w:hAnsi="Arial" w:cs="Arial"/>
          <w:spacing w:val="1"/>
        </w:rPr>
        <w:t xml:space="preserve">de los Hogares </w:t>
      </w:r>
      <w:r w:rsidRPr="00E562B8">
        <w:rPr>
          <w:rFonts w:ascii="Arial" w:hAnsi="Arial" w:cs="Arial"/>
        </w:rPr>
        <w:t>del</w:t>
      </w:r>
      <w:r w:rsidRPr="00E562B8">
        <w:rPr>
          <w:rFonts w:ascii="Arial" w:hAnsi="Arial" w:cs="Arial"/>
          <w:spacing w:val="1"/>
        </w:rPr>
        <w:t xml:space="preserve"> </w:t>
      </w:r>
      <w:r w:rsidRPr="00E562B8">
        <w:rPr>
          <w:rFonts w:ascii="Arial" w:hAnsi="Arial" w:cs="Arial"/>
        </w:rPr>
        <w:t>DANE</w:t>
      </w:r>
      <w:r w:rsidR="00BE153C" w:rsidRPr="00E562B8">
        <w:rPr>
          <w:rFonts w:ascii="Arial" w:hAnsi="Arial" w:cs="Arial"/>
        </w:rPr>
        <w:t xml:space="preserve"> de 2016</w:t>
      </w:r>
      <w:r w:rsidR="004A1232" w:rsidRPr="00E562B8">
        <w:rPr>
          <w:rFonts w:ascii="Arial" w:hAnsi="Arial" w:cs="Arial"/>
        </w:rPr>
        <w:t>, que es una investigación que se realiza aproximadamente cada 10 años,</w:t>
      </w:r>
      <w:r w:rsidRPr="00E562B8">
        <w:rPr>
          <w:rFonts w:ascii="Arial" w:hAnsi="Arial" w:cs="Arial"/>
          <w:spacing w:val="1"/>
        </w:rPr>
        <w:t xml:space="preserve"> </w:t>
      </w:r>
      <w:r w:rsidRPr="00E562B8">
        <w:rPr>
          <w:rFonts w:ascii="Arial" w:hAnsi="Arial" w:cs="Arial"/>
        </w:rPr>
        <w:t>informa</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aproximadamente el 40% de la población colombiana gana menos de un salario</w:t>
      </w:r>
      <w:r w:rsidRPr="00E562B8">
        <w:rPr>
          <w:rFonts w:ascii="Arial" w:hAnsi="Arial" w:cs="Arial"/>
          <w:spacing w:val="1"/>
        </w:rPr>
        <w:t xml:space="preserve"> </w:t>
      </w:r>
      <w:r w:rsidRPr="00E562B8">
        <w:rPr>
          <w:rFonts w:ascii="Arial" w:hAnsi="Arial" w:cs="Arial"/>
        </w:rPr>
        <w:t>mínimo ($1.000.000)</w:t>
      </w:r>
      <w:r w:rsidRPr="00E562B8">
        <w:rPr>
          <w:rFonts w:ascii="Arial" w:hAnsi="Arial" w:cs="Arial"/>
          <w:spacing w:val="1"/>
        </w:rPr>
        <w:t xml:space="preserve"> </w:t>
      </w:r>
      <w:r w:rsidRPr="00E562B8">
        <w:rPr>
          <w:rFonts w:ascii="Arial" w:hAnsi="Arial" w:cs="Arial"/>
        </w:rPr>
        <w:t>y que en promedio, unos 5,7 millones de hogares pobres</w:t>
      </w:r>
      <w:r w:rsidRPr="00E562B8">
        <w:rPr>
          <w:rFonts w:ascii="Arial" w:hAnsi="Arial" w:cs="Arial"/>
          <w:spacing w:val="1"/>
        </w:rPr>
        <w:t xml:space="preserve"> </w:t>
      </w:r>
      <w:r w:rsidRPr="00E562B8">
        <w:rPr>
          <w:rFonts w:ascii="Arial" w:hAnsi="Arial" w:cs="Arial"/>
          <w:spacing w:val="-1"/>
        </w:rPr>
        <w:t>ganan</w:t>
      </w:r>
      <w:r w:rsidRPr="00E562B8">
        <w:rPr>
          <w:rFonts w:ascii="Arial" w:hAnsi="Arial" w:cs="Arial"/>
          <w:spacing w:val="-16"/>
        </w:rPr>
        <w:t xml:space="preserve"> </w:t>
      </w:r>
      <w:r w:rsidRPr="00E562B8">
        <w:rPr>
          <w:rFonts w:ascii="Arial" w:hAnsi="Arial" w:cs="Arial"/>
          <w:spacing w:val="-1"/>
        </w:rPr>
        <w:t>$664.000</w:t>
      </w:r>
      <w:r w:rsidRPr="00E562B8">
        <w:rPr>
          <w:rFonts w:ascii="Arial" w:hAnsi="Arial" w:cs="Arial"/>
          <w:spacing w:val="-18"/>
        </w:rPr>
        <w:t xml:space="preserve"> </w:t>
      </w:r>
      <w:r w:rsidRPr="00E562B8">
        <w:rPr>
          <w:rFonts w:ascii="Arial" w:hAnsi="Arial" w:cs="Arial"/>
          <w:spacing w:val="-1"/>
        </w:rPr>
        <w:t>pesos</w:t>
      </w:r>
      <w:r w:rsidRPr="00E562B8">
        <w:rPr>
          <w:rFonts w:ascii="Arial" w:hAnsi="Arial" w:cs="Arial"/>
          <w:spacing w:val="-16"/>
        </w:rPr>
        <w:t xml:space="preserve"> </w:t>
      </w:r>
      <w:r w:rsidRPr="00E562B8">
        <w:rPr>
          <w:rFonts w:ascii="Arial" w:hAnsi="Arial" w:cs="Arial"/>
          <w:spacing w:val="-1"/>
        </w:rPr>
        <w:t>mensuales,</w:t>
      </w:r>
      <w:r w:rsidRPr="00E562B8">
        <w:rPr>
          <w:rFonts w:ascii="Arial" w:hAnsi="Arial" w:cs="Arial"/>
          <w:spacing w:val="-16"/>
        </w:rPr>
        <w:t xml:space="preserve"> </w:t>
      </w:r>
      <w:r w:rsidRPr="00E562B8">
        <w:rPr>
          <w:rFonts w:ascii="Arial" w:hAnsi="Arial" w:cs="Arial"/>
          <w:spacing w:val="-1"/>
        </w:rPr>
        <w:t>de</w:t>
      </w:r>
      <w:r w:rsidRPr="00E562B8">
        <w:rPr>
          <w:rFonts w:ascii="Arial" w:hAnsi="Arial" w:cs="Arial"/>
          <w:spacing w:val="-14"/>
        </w:rPr>
        <w:t xml:space="preserve"> </w:t>
      </w:r>
      <w:r w:rsidRPr="00E562B8">
        <w:rPr>
          <w:rFonts w:ascii="Arial" w:hAnsi="Arial" w:cs="Arial"/>
          <w:spacing w:val="-1"/>
        </w:rPr>
        <w:t>los</w:t>
      </w:r>
      <w:r w:rsidRPr="00E562B8">
        <w:rPr>
          <w:rFonts w:ascii="Arial" w:hAnsi="Arial" w:cs="Arial"/>
          <w:spacing w:val="-13"/>
        </w:rPr>
        <w:t xml:space="preserve"> </w:t>
      </w:r>
      <w:r w:rsidRPr="00E562B8">
        <w:rPr>
          <w:rFonts w:ascii="Arial" w:hAnsi="Arial" w:cs="Arial"/>
          <w:spacing w:val="-1"/>
        </w:rPr>
        <w:t>cuales</w:t>
      </w:r>
      <w:r w:rsidRPr="00E562B8">
        <w:rPr>
          <w:rFonts w:ascii="Arial" w:hAnsi="Arial" w:cs="Arial"/>
          <w:spacing w:val="-14"/>
        </w:rPr>
        <w:t xml:space="preserve"> </w:t>
      </w:r>
      <w:r w:rsidRPr="00E562B8">
        <w:rPr>
          <w:rFonts w:ascii="Arial" w:hAnsi="Arial" w:cs="Arial"/>
          <w:spacing w:val="-1"/>
        </w:rPr>
        <w:t>gastan</w:t>
      </w:r>
      <w:r w:rsidRPr="00E562B8">
        <w:rPr>
          <w:rFonts w:ascii="Arial" w:hAnsi="Arial" w:cs="Arial"/>
          <w:spacing w:val="-16"/>
        </w:rPr>
        <w:t xml:space="preserve"> </w:t>
      </w:r>
      <w:r w:rsidRPr="00E562B8">
        <w:rPr>
          <w:rFonts w:ascii="Arial" w:hAnsi="Arial" w:cs="Arial"/>
        </w:rPr>
        <w:t>$157.368</w:t>
      </w:r>
      <w:r w:rsidRPr="00E562B8">
        <w:rPr>
          <w:rFonts w:ascii="Arial" w:hAnsi="Arial" w:cs="Arial"/>
          <w:spacing w:val="-15"/>
        </w:rPr>
        <w:t xml:space="preserve"> </w:t>
      </w:r>
      <w:r w:rsidRPr="00E562B8">
        <w:rPr>
          <w:rFonts w:ascii="Arial" w:hAnsi="Arial" w:cs="Arial"/>
        </w:rPr>
        <w:t>pesos</w:t>
      </w:r>
      <w:r w:rsidRPr="00E562B8">
        <w:rPr>
          <w:rFonts w:ascii="Arial" w:hAnsi="Arial" w:cs="Arial"/>
          <w:spacing w:val="-14"/>
        </w:rPr>
        <w:t xml:space="preserve"> </w:t>
      </w:r>
      <w:r w:rsidR="00904E7A" w:rsidRPr="00E562B8">
        <w:rPr>
          <w:rFonts w:ascii="Arial" w:hAnsi="Arial" w:cs="Arial"/>
        </w:rPr>
        <w:t>mensuales</w:t>
      </w:r>
      <w:r w:rsidR="00813AA0">
        <w:rPr>
          <w:rFonts w:ascii="Arial" w:hAnsi="Arial" w:cs="Arial"/>
        </w:rPr>
        <w:t xml:space="preserve"> </w:t>
      </w:r>
      <w:r w:rsidR="00813AA0" w:rsidRPr="00813AA0">
        <w:rPr>
          <w:rFonts w:ascii="Arial" w:hAnsi="Arial" w:cs="Arial"/>
        </w:rPr>
        <w:t xml:space="preserve">para </w:t>
      </w:r>
      <w:r w:rsidR="00813AA0" w:rsidRPr="00813AA0">
        <w:rPr>
          <w:rFonts w:ascii="Arial" w:hAnsi="Arial" w:cs="Arial"/>
          <w:spacing w:val="-1"/>
        </w:rPr>
        <w:t>alimentos</w:t>
      </w:r>
      <w:r w:rsidR="00214E01" w:rsidRPr="00813AA0">
        <w:rPr>
          <w:rFonts w:ascii="Arial" w:hAnsi="Arial" w:cs="Arial"/>
        </w:rPr>
        <w:t>.</w:t>
      </w:r>
    </w:p>
    <w:p w14:paraId="1FCA51D5" w14:textId="77777777" w:rsidR="00BA6EFF" w:rsidRPr="00E562B8" w:rsidRDefault="00BA6EFF" w:rsidP="004F62F3">
      <w:pPr>
        <w:pStyle w:val="Textoindependiente"/>
        <w:spacing w:before="7"/>
        <w:ind w:right="368"/>
        <w:rPr>
          <w:rFonts w:ascii="Arial" w:hAnsi="Arial" w:cs="Arial"/>
        </w:rPr>
      </w:pPr>
    </w:p>
    <w:p w14:paraId="2FB22136" w14:textId="42F97536" w:rsidR="00303225" w:rsidRDefault="00E60039" w:rsidP="004F62F3">
      <w:pPr>
        <w:pStyle w:val="Textoindependiente"/>
        <w:ind w:right="368"/>
        <w:jc w:val="both"/>
        <w:rPr>
          <w:rFonts w:ascii="Arial" w:hAnsi="Arial" w:cs="Arial"/>
          <w:spacing w:val="-14"/>
        </w:rPr>
      </w:pPr>
      <w:r w:rsidRPr="00E562B8">
        <w:rPr>
          <w:rFonts w:ascii="Arial" w:hAnsi="Arial" w:cs="Arial"/>
        </w:rPr>
        <w:t>La</w:t>
      </w:r>
      <w:r w:rsidRPr="00E562B8">
        <w:rPr>
          <w:rFonts w:ascii="Arial" w:hAnsi="Arial" w:cs="Arial"/>
          <w:spacing w:val="-11"/>
        </w:rPr>
        <w:t xml:space="preserve"> </w:t>
      </w:r>
      <w:r w:rsidRPr="00E562B8">
        <w:rPr>
          <w:rFonts w:ascii="Arial" w:hAnsi="Arial" w:cs="Arial"/>
        </w:rPr>
        <w:t>crisis</w:t>
      </w:r>
      <w:r w:rsidRPr="00E562B8">
        <w:rPr>
          <w:rFonts w:ascii="Arial" w:hAnsi="Arial" w:cs="Arial"/>
          <w:spacing w:val="-14"/>
        </w:rPr>
        <w:t xml:space="preserve"> </w:t>
      </w:r>
      <w:r w:rsidRPr="00E562B8">
        <w:rPr>
          <w:rFonts w:ascii="Arial" w:hAnsi="Arial" w:cs="Arial"/>
        </w:rPr>
        <w:t>alimentaría</w:t>
      </w:r>
      <w:r w:rsidRPr="00E562B8">
        <w:rPr>
          <w:rFonts w:ascii="Arial" w:hAnsi="Arial" w:cs="Arial"/>
          <w:spacing w:val="-12"/>
        </w:rPr>
        <w:t xml:space="preserve"> </w:t>
      </w:r>
      <w:r w:rsidRPr="00E562B8">
        <w:rPr>
          <w:rFonts w:ascii="Arial" w:hAnsi="Arial" w:cs="Arial"/>
        </w:rPr>
        <w:t>puede</w:t>
      </w:r>
      <w:r w:rsidRPr="00E562B8">
        <w:rPr>
          <w:rFonts w:ascii="Arial" w:hAnsi="Arial" w:cs="Arial"/>
          <w:spacing w:val="-11"/>
        </w:rPr>
        <w:t xml:space="preserve"> </w:t>
      </w:r>
      <w:r w:rsidRPr="00E562B8">
        <w:rPr>
          <w:rFonts w:ascii="Arial" w:hAnsi="Arial" w:cs="Arial"/>
        </w:rPr>
        <w:t>atribuir</w:t>
      </w:r>
      <w:r w:rsidR="00A5280E" w:rsidRPr="00E562B8">
        <w:rPr>
          <w:rFonts w:ascii="Arial" w:hAnsi="Arial" w:cs="Arial"/>
        </w:rPr>
        <w:t>se</w:t>
      </w:r>
      <w:r w:rsidRPr="00E562B8">
        <w:rPr>
          <w:rFonts w:ascii="Arial" w:hAnsi="Arial" w:cs="Arial"/>
          <w:spacing w:val="-13"/>
        </w:rPr>
        <w:t xml:space="preserve"> </w:t>
      </w:r>
      <w:r w:rsidRPr="00E562B8">
        <w:rPr>
          <w:rFonts w:ascii="Arial" w:hAnsi="Arial" w:cs="Arial"/>
        </w:rPr>
        <w:t>a</w:t>
      </w:r>
      <w:r w:rsidRPr="00E562B8">
        <w:rPr>
          <w:rFonts w:ascii="Arial" w:hAnsi="Arial" w:cs="Arial"/>
          <w:spacing w:val="-12"/>
        </w:rPr>
        <w:t xml:space="preserve"> </w:t>
      </w:r>
      <w:r w:rsidRPr="00E562B8">
        <w:rPr>
          <w:rFonts w:ascii="Arial" w:hAnsi="Arial" w:cs="Arial"/>
        </w:rPr>
        <w:t>varios</w:t>
      </w:r>
      <w:r w:rsidRPr="00E562B8">
        <w:rPr>
          <w:rFonts w:ascii="Arial" w:hAnsi="Arial" w:cs="Arial"/>
          <w:spacing w:val="-16"/>
        </w:rPr>
        <w:t xml:space="preserve"> </w:t>
      </w:r>
      <w:r w:rsidRPr="00E562B8">
        <w:rPr>
          <w:rFonts w:ascii="Arial" w:hAnsi="Arial" w:cs="Arial"/>
        </w:rPr>
        <w:t>factores</w:t>
      </w:r>
      <w:r w:rsidR="002C25E0">
        <w:rPr>
          <w:rFonts w:ascii="Arial" w:hAnsi="Arial" w:cs="Arial"/>
        </w:rPr>
        <w:t>. E</w:t>
      </w:r>
      <w:r w:rsidRPr="00E562B8">
        <w:rPr>
          <w:rFonts w:ascii="Arial" w:hAnsi="Arial" w:cs="Arial"/>
        </w:rPr>
        <w:t>ntre</w:t>
      </w:r>
      <w:r w:rsidRPr="00E562B8">
        <w:rPr>
          <w:rFonts w:ascii="Arial" w:hAnsi="Arial" w:cs="Arial"/>
          <w:spacing w:val="-12"/>
        </w:rPr>
        <w:t xml:space="preserve"> </w:t>
      </w:r>
      <w:r w:rsidR="002C25E0">
        <w:rPr>
          <w:rFonts w:ascii="Arial" w:hAnsi="Arial" w:cs="Arial"/>
        </w:rPr>
        <w:t>ellos,</w:t>
      </w:r>
      <w:r w:rsidR="009E2D6C">
        <w:rPr>
          <w:rFonts w:ascii="Arial" w:hAnsi="Arial" w:cs="Arial"/>
        </w:rPr>
        <w:t xml:space="preserve"> </w:t>
      </w:r>
      <w:r w:rsidR="002C25E0">
        <w:rPr>
          <w:rFonts w:ascii="Arial" w:hAnsi="Arial" w:cs="Arial"/>
        </w:rPr>
        <w:t>destaca</w:t>
      </w:r>
      <w:r w:rsidRPr="00E562B8">
        <w:rPr>
          <w:rFonts w:ascii="Arial" w:hAnsi="Arial" w:cs="Arial"/>
          <w:spacing w:val="-14"/>
        </w:rPr>
        <w:t xml:space="preserve"> </w:t>
      </w:r>
      <w:r w:rsidRPr="00E562B8">
        <w:rPr>
          <w:rFonts w:ascii="Arial" w:hAnsi="Arial" w:cs="Arial"/>
        </w:rPr>
        <w:t>que</w:t>
      </w:r>
      <w:r w:rsidR="00E05E59" w:rsidRPr="00E562B8">
        <w:rPr>
          <w:rFonts w:ascii="Arial" w:hAnsi="Arial" w:cs="Arial"/>
        </w:rPr>
        <w:t xml:space="preserve"> </w:t>
      </w:r>
      <w:r w:rsidRPr="00E562B8">
        <w:rPr>
          <w:rFonts w:ascii="Arial" w:hAnsi="Arial" w:cs="Arial"/>
          <w:spacing w:val="-64"/>
        </w:rPr>
        <w:t xml:space="preserve"> </w:t>
      </w:r>
      <w:r w:rsidRPr="00E562B8">
        <w:rPr>
          <w:rFonts w:ascii="Arial" w:hAnsi="Arial" w:cs="Arial"/>
        </w:rPr>
        <w:t xml:space="preserve">la población </w:t>
      </w:r>
      <w:r w:rsidR="00251B47" w:rsidRPr="00E562B8">
        <w:rPr>
          <w:rFonts w:ascii="Arial" w:hAnsi="Arial" w:cs="Arial"/>
        </w:rPr>
        <w:t xml:space="preserve">enfrenta </w:t>
      </w:r>
      <w:r w:rsidRPr="00E562B8">
        <w:rPr>
          <w:rFonts w:ascii="Arial" w:hAnsi="Arial" w:cs="Arial"/>
        </w:rPr>
        <w:t>niveles de ingresos muy baj</w:t>
      </w:r>
      <w:r w:rsidR="00A5280E" w:rsidRPr="00E562B8">
        <w:rPr>
          <w:rFonts w:ascii="Arial" w:hAnsi="Arial" w:cs="Arial"/>
        </w:rPr>
        <w:t>os</w:t>
      </w:r>
      <w:r w:rsidR="001C494C">
        <w:rPr>
          <w:rFonts w:ascii="Arial" w:hAnsi="Arial" w:cs="Arial"/>
        </w:rPr>
        <w:t xml:space="preserve">, </w:t>
      </w:r>
      <w:r w:rsidR="00251B47" w:rsidRPr="00E562B8">
        <w:rPr>
          <w:rFonts w:ascii="Arial" w:hAnsi="Arial" w:cs="Arial"/>
        </w:rPr>
        <w:t xml:space="preserve">gravemente </w:t>
      </w:r>
      <w:r w:rsidRPr="00E562B8">
        <w:rPr>
          <w:rFonts w:ascii="Arial" w:hAnsi="Arial" w:cs="Arial"/>
        </w:rPr>
        <w:t>afectado</w:t>
      </w:r>
      <w:r w:rsidR="00A5280E" w:rsidRPr="00E562B8">
        <w:rPr>
          <w:rFonts w:ascii="Arial" w:hAnsi="Arial" w:cs="Arial"/>
        </w:rPr>
        <w:t>s</w:t>
      </w:r>
      <w:r w:rsidRPr="00E562B8">
        <w:rPr>
          <w:rFonts w:ascii="Arial" w:hAnsi="Arial" w:cs="Arial"/>
        </w:rPr>
        <w:t xml:space="preserve"> por la</w:t>
      </w:r>
      <w:r w:rsidRPr="00E562B8">
        <w:rPr>
          <w:rFonts w:ascii="Arial" w:hAnsi="Arial" w:cs="Arial"/>
          <w:spacing w:val="1"/>
        </w:rPr>
        <w:t xml:space="preserve"> </w:t>
      </w:r>
      <w:r w:rsidRPr="00E562B8">
        <w:rPr>
          <w:rFonts w:ascii="Arial" w:hAnsi="Arial" w:cs="Arial"/>
        </w:rPr>
        <w:t>inflación</w:t>
      </w:r>
      <w:r w:rsidR="001C494C">
        <w:rPr>
          <w:rFonts w:ascii="Arial" w:hAnsi="Arial" w:cs="Arial"/>
        </w:rPr>
        <w:t>,</w:t>
      </w:r>
      <w:r w:rsidR="00083D5C">
        <w:rPr>
          <w:rFonts w:ascii="Arial" w:hAnsi="Arial" w:cs="Arial"/>
        </w:rPr>
        <w:t xml:space="preserve"> </w:t>
      </w:r>
      <w:r w:rsidR="002C25E0">
        <w:rPr>
          <w:rFonts w:ascii="Arial" w:hAnsi="Arial" w:cs="Arial"/>
        </w:rPr>
        <w:t xml:space="preserve">la cual </w:t>
      </w:r>
      <w:r w:rsidR="00083D5C">
        <w:rPr>
          <w:rFonts w:ascii="Arial" w:hAnsi="Arial" w:cs="Arial"/>
        </w:rPr>
        <w:t xml:space="preserve">se ha </w:t>
      </w:r>
      <w:r w:rsidR="00251B47" w:rsidRPr="00E562B8">
        <w:rPr>
          <w:rFonts w:ascii="Arial" w:hAnsi="Arial" w:cs="Arial"/>
        </w:rPr>
        <w:t>exacerba</w:t>
      </w:r>
      <w:r w:rsidR="001C494C">
        <w:rPr>
          <w:rFonts w:ascii="Arial" w:hAnsi="Arial" w:cs="Arial"/>
        </w:rPr>
        <w:t>do</w:t>
      </w:r>
      <w:r w:rsidR="00251B47" w:rsidRPr="00E562B8">
        <w:rPr>
          <w:rFonts w:ascii="Arial" w:hAnsi="Arial" w:cs="Arial"/>
        </w:rPr>
        <w:t xml:space="preserve"> </w:t>
      </w:r>
      <w:r w:rsidR="001C494C">
        <w:rPr>
          <w:rFonts w:ascii="Arial" w:hAnsi="Arial" w:cs="Arial"/>
        </w:rPr>
        <w:t xml:space="preserve">debido a </w:t>
      </w:r>
      <w:r w:rsidRPr="00E562B8">
        <w:rPr>
          <w:rFonts w:ascii="Arial" w:hAnsi="Arial" w:cs="Arial"/>
        </w:rPr>
        <w:t>la pandemia del COVID</w:t>
      </w:r>
      <w:r w:rsidR="00A5280E" w:rsidRPr="00E562B8">
        <w:rPr>
          <w:rFonts w:ascii="Arial" w:hAnsi="Arial" w:cs="Arial"/>
        </w:rPr>
        <w:t>-</w:t>
      </w:r>
      <w:r w:rsidRPr="00E562B8">
        <w:rPr>
          <w:rFonts w:ascii="Arial" w:hAnsi="Arial" w:cs="Arial"/>
        </w:rPr>
        <w:t>19</w:t>
      </w:r>
      <w:r w:rsidR="00251B47" w:rsidRPr="00E562B8">
        <w:rPr>
          <w:rFonts w:ascii="Arial" w:hAnsi="Arial" w:cs="Arial"/>
        </w:rPr>
        <w:t>.</w:t>
      </w:r>
      <w:r w:rsidRPr="00E562B8">
        <w:rPr>
          <w:rFonts w:ascii="Arial" w:hAnsi="Arial" w:cs="Arial"/>
          <w:spacing w:val="1"/>
        </w:rPr>
        <w:t xml:space="preserve"> </w:t>
      </w:r>
      <w:r w:rsidR="00251B47" w:rsidRPr="00E562B8">
        <w:rPr>
          <w:rFonts w:ascii="Arial" w:hAnsi="Arial" w:cs="Arial"/>
        </w:rPr>
        <w:t>En el año</w:t>
      </w:r>
      <w:r w:rsidRPr="00E562B8">
        <w:rPr>
          <w:rFonts w:ascii="Arial" w:hAnsi="Arial" w:cs="Arial"/>
        </w:rPr>
        <w:t xml:space="preserve"> 2021</w:t>
      </w:r>
      <w:r w:rsidR="00910622" w:rsidRPr="00E562B8">
        <w:rPr>
          <w:rFonts w:ascii="Arial" w:hAnsi="Arial" w:cs="Arial"/>
        </w:rPr>
        <w:t>,</w:t>
      </w:r>
      <w:r w:rsidRPr="00E562B8">
        <w:rPr>
          <w:rFonts w:ascii="Arial" w:hAnsi="Arial" w:cs="Arial"/>
        </w:rPr>
        <w:t xml:space="preserve"> la inflación </w:t>
      </w:r>
      <w:r w:rsidR="00251B47" w:rsidRPr="00E562B8">
        <w:rPr>
          <w:rFonts w:ascii="Arial" w:hAnsi="Arial" w:cs="Arial"/>
        </w:rPr>
        <w:t>en el sector de</w:t>
      </w:r>
      <w:r w:rsidRPr="00E562B8">
        <w:rPr>
          <w:rFonts w:ascii="Arial" w:hAnsi="Arial" w:cs="Arial"/>
        </w:rPr>
        <w:t xml:space="preserve"> alimentos aumentó un 17,23%</w:t>
      </w:r>
      <w:r w:rsidR="00251B47" w:rsidRPr="00E562B8">
        <w:rPr>
          <w:rFonts w:ascii="Arial" w:hAnsi="Arial" w:cs="Arial"/>
        </w:rPr>
        <w:t>. A</w:t>
      </w:r>
      <w:r w:rsidRPr="00E562B8">
        <w:rPr>
          <w:rFonts w:ascii="Arial" w:hAnsi="Arial" w:cs="Arial"/>
        </w:rPr>
        <w:t>demás, la producción de alimentos en Colombia</w:t>
      </w:r>
      <w:r w:rsidR="008E57D5">
        <w:rPr>
          <w:rFonts w:ascii="Arial" w:hAnsi="Arial" w:cs="Arial"/>
        </w:rPr>
        <w:t xml:space="preserve"> </w:t>
      </w:r>
      <w:r w:rsidR="00511CD3">
        <w:rPr>
          <w:rFonts w:ascii="Arial" w:hAnsi="Arial" w:cs="Arial"/>
        </w:rPr>
        <w:t>es</w:t>
      </w:r>
      <w:r w:rsidRPr="00E562B8">
        <w:rPr>
          <w:rFonts w:ascii="Arial" w:hAnsi="Arial" w:cs="Arial"/>
        </w:rPr>
        <w:t xml:space="preserve"> muy baja</w:t>
      </w:r>
      <w:r w:rsidR="002C25E0">
        <w:rPr>
          <w:rFonts w:ascii="Arial" w:hAnsi="Arial" w:cs="Arial"/>
        </w:rPr>
        <w:t xml:space="preserve"> y l</w:t>
      </w:r>
      <w:r w:rsidR="00251B47" w:rsidRPr="00E562B8">
        <w:rPr>
          <w:rFonts w:ascii="Arial" w:hAnsi="Arial" w:cs="Arial"/>
        </w:rPr>
        <w:t xml:space="preserve">a oferta </w:t>
      </w:r>
      <w:r w:rsidRPr="00E562B8">
        <w:rPr>
          <w:rFonts w:ascii="Arial" w:hAnsi="Arial" w:cs="Arial"/>
        </w:rPr>
        <w:t>actual</w:t>
      </w:r>
      <w:r w:rsidRPr="00E562B8">
        <w:rPr>
          <w:rFonts w:ascii="Arial" w:hAnsi="Arial" w:cs="Arial"/>
          <w:spacing w:val="-14"/>
        </w:rPr>
        <w:t xml:space="preserve"> </w:t>
      </w:r>
      <w:r w:rsidRPr="00E562B8">
        <w:rPr>
          <w:rFonts w:ascii="Arial" w:hAnsi="Arial" w:cs="Arial"/>
        </w:rPr>
        <w:t xml:space="preserve">no satisface las necesidades </w:t>
      </w:r>
      <w:r w:rsidR="00251B47" w:rsidRPr="00E562B8">
        <w:rPr>
          <w:rFonts w:ascii="Arial" w:hAnsi="Arial" w:cs="Arial"/>
        </w:rPr>
        <w:t>d</w:t>
      </w:r>
      <w:r w:rsidRPr="00E562B8">
        <w:rPr>
          <w:rFonts w:ascii="Arial" w:hAnsi="Arial" w:cs="Arial"/>
        </w:rPr>
        <w:t>el país</w:t>
      </w:r>
      <w:r w:rsidR="00251B47" w:rsidRPr="00E562B8">
        <w:rPr>
          <w:rFonts w:ascii="Arial" w:hAnsi="Arial" w:cs="Arial"/>
        </w:rPr>
        <w:t>, lo que obliga a importar</w:t>
      </w:r>
      <w:r w:rsidRPr="00E562B8">
        <w:rPr>
          <w:rFonts w:ascii="Arial" w:hAnsi="Arial" w:cs="Arial"/>
        </w:rPr>
        <w:t xml:space="preserve"> alimentos de otros países, </w:t>
      </w:r>
      <w:r w:rsidR="00251B47" w:rsidRPr="00E562B8">
        <w:rPr>
          <w:rFonts w:ascii="Arial" w:hAnsi="Arial" w:cs="Arial"/>
        </w:rPr>
        <w:t>elevando así</w:t>
      </w:r>
      <w:r w:rsidR="00B0615E">
        <w:rPr>
          <w:rFonts w:ascii="Arial" w:hAnsi="Arial" w:cs="Arial"/>
        </w:rPr>
        <w:t>,</w:t>
      </w:r>
      <w:r w:rsidR="00251B47" w:rsidRPr="00E562B8">
        <w:rPr>
          <w:rFonts w:ascii="Arial" w:hAnsi="Arial" w:cs="Arial"/>
        </w:rPr>
        <w:t xml:space="preserve"> el precio de los mismos</w:t>
      </w:r>
      <w:r w:rsidRPr="00E562B8">
        <w:rPr>
          <w:rFonts w:ascii="Arial" w:hAnsi="Arial" w:cs="Arial"/>
        </w:rPr>
        <w:t>.</w:t>
      </w:r>
      <w:r w:rsidRPr="00E562B8">
        <w:rPr>
          <w:rFonts w:ascii="Arial" w:hAnsi="Arial" w:cs="Arial"/>
          <w:spacing w:val="-14"/>
        </w:rPr>
        <w:t xml:space="preserve"> </w:t>
      </w:r>
    </w:p>
    <w:p w14:paraId="454DDEB8" w14:textId="77777777" w:rsidR="00813572" w:rsidRDefault="00813572" w:rsidP="008E57D5">
      <w:pPr>
        <w:pStyle w:val="Textoindependiente"/>
        <w:ind w:right="496"/>
        <w:jc w:val="both"/>
        <w:rPr>
          <w:rFonts w:ascii="Arial" w:hAnsi="Arial" w:cs="Arial"/>
          <w:spacing w:val="-14"/>
        </w:rPr>
      </w:pPr>
    </w:p>
    <w:p w14:paraId="673FB556" w14:textId="77777777" w:rsidR="00A35D36" w:rsidRPr="00E562B8" w:rsidRDefault="00A35D36" w:rsidP="008E57D5">
      <w:pPr>
        <w:pStyle w:val="Textoindependiente"/>
        <w:ind w:right="496"/>
        <w:jc w:val="both"/>
        <w:rPr>
          <w:rFonts w:ascii="Arial" w:hAnsi="Arial" w:cs="Arial"/>
          <w:position w:val="8"/>
        </w:rPr>
      </w:pPr>
    </w:p>
    <w:p w14:paraId="1F296DAA" w14:textId="49F2A9FE" w:rsidR="008D5D80" w:rsidRPr="00E562B8" w:rsidRDefault="008D5D80" w:rsidP="008E57D5">
      <w:pPr>
        <w:pStyle w:val="Textoindependiente"/>
        <w:ind w:right="494"/>
        <w:jc w:val="both"/>
        <w:rPr>
          <w:rFonts w:ascii="Arial" w:hAnsi="Arial" w:cs="Arial"/>
        </w:rPr>
      </w:pPr>
      <w:r w:rsidRPr="00E562B8">
        <w:rPr>
          <w:rFonts w:ascii="Arial" w:hAnsi="Arial" w:cs="Arial"/>
        </w:rPr>
        <w:lastRenderedPageBreak/>
        <w:t xml:space="preserve">Según el boletín técnico de importaciones (IMPO), publicado por el DANE en el 2023, las importaciones de agropecuarios, alimentos y bebidas pasaron de $6,9 mil millones de dólares en 2018 a $9,5 mil millones de </w:t>
      </w:r>
      <w:r w:rsidR="00D05F7D" w:rsidRPr="00E562B8">
        <w:rPr>
          <w:rFonts w:ascii="Arial" w:hAnsi="Arial" w:cs="Arial"/>
        </w:rPr>
        <w:t xml:space="preserve">dólares </w:t>
      </w:r>
      <w:r w:rsidR="00D05F7D" w:rsidRPr="00813AA0">
        <w:rPr>
          <w:rFonts w:ascii="Arial" w:hAnsi="Arial" w:cs="Arial"/>
        </w:rPr>
        <w:t>en 2023.</w:t>
      </w:r>
    </w:p>
    <w:p w14:paraId="1360D8AB" w14:textId="77777777" w:rsidR="008D5D80" w:rsidRPr="00E562B8" w:rsidRDefault="008D5D80">
      <w:pPr>
        <w:pStyle w:val="Textoindependiente"/>
        <w:ind w:left="102" w:right="494"/>
        <w:jc w:val="both"/>
        <w:rPr>
          <w:rFonts w:ascii="Arial" w:hAnsi="Arial" w:cs="Arial"/>
        </w:rPr>
      </w:pPr>
    </w:p>
    <w:p w14:paraId="30B90CA7" w14:textId="063667F6" w:rsidR="00BA6EFF" w:rsidRPr="00AE60E9" w:rsidRDefault="00BD7554" w:rsidP="008E57D5">
      <w:pPr>
        <w:pStyle w:val="Textoindependiente"/>
        <w:ind w:right="494"/>
        <w:jc w:val="both"/>
        <w:rPr>
          <w:rFonts w:ascii="Arial" w:hAnsi="Arial" w:cs="Arial"/>
        </w:rPr>
      </w:pPr>
      <w:r w:rsidRPr="00E562B8">
        <w:rPr>
          <w:rFonts w:ascii="Arial" w:hAnsi="Arial" w:cs="Arial"/>
          <w:spacing w:val="1"/>
        </w:rPr>
        <w:t xml:space="preserve">De acuerdo con las </w:t>
      </w:r>
      <w:r w:rsidR="00251B47" w:rsidRPr="00E562B8">
        <w:rPr>
          <w:rFonts w:ascii="Arial" w:hAnsi="Arial" w:cs="Arial"/>
          <w:spacing w:val="1"/>
        </w:rPr>
        <w:t>últimas</w:t>
      </w:r>
      <w:r w:rsidRPr="00E562B8">
        <w:rPr>
          <w:rFonts w:ascii="Arial" w:hAnsi="Arial" w:cs="Arial"/>
          <w:spacing w:val="1"/>
        </w:rPr>
        <w:t xml:space="preserve"> cifras de crecimiento económico anual presentadas por el DANE, se evidencia que Colombia no experimenta un proceso de reactivación económica, </w:t>
      </w:r>
      <w:r w:rsidRPr="00E562B8">
        <w:rPr>
          <w:rFonts w:ascii="Arial" w:hAnsi="Arial" w:cs="Arial"/>
        </w:rPr>
        <w:t>donde se obtuvo</w:t>
      </w:r>
      <w:r w:rsidR="00E60039" w:rsidRPr="00E562B8">
        <w:rPr>
          <w:rFonts w:ascii="Arial" w:hAnsi="Arial" w:cs="Arial"/>
          <w:spacing w:val="1"/>
        </w:rPr>
        <w:t xml:space="preserve"> </w:t>
      </w:r>
      <w:r w:rsidR="00E60039" w:rsidRPr="00E562B8">
        <w:rPr>
          <w:rFonts w:ascii="Arial" w:hAnsi="Arial" w:cs="Arial"/>
        </w:rPr>
        <w:t>un</w:t>
      </w:r>
      <w:r w:rsidR="00E60039" w:rsidRPr="00E562B8">
        <w:rPr>
          <w:rFonts w:ascii="Arial" w:hAnsi="Arial" w:cs="Arial"/>
          <w:spacing w:val="1"/>
        </w:rPr>
        <w:t xml:space="preserve"> </w:t>
      </w:r>
      <w:r w:rsidR="00E60039" w:rsidRPr="00E562B8">
        <w:rPr>
          <w:rFonts w:ascii="Arial" w:hAnsi="Arial" w:cs="Arial"/>
        </w:rPr>
        <w:t xml:space="preserve">crecimiento del </w:t>
      </w:r>
      <w:r w:rsidRPr="00E562B8">
        <w:rPr>
          <w:rFonts w:ascii="Arial" w:hAnsi="Arial" w:cs="Arial"/>
        </w:rPr>
        <w:t>0,6</w:t>
      </w:r>
      <w:r w:rsidR="00E60039" w:rsidRPr="00E562B8">
        <w:rPr>
          <w:rFonts w:ascii="Arial" w:hAnsi="Arial" w:cs="Arial"/>
        </w:rPr>
        <w:t>% en el PIB</w:t>
      </w:r>
      <w:r w:rsidRPr="00E562B8">
        <w:rPr>
          <w:rFonts w:ascii="Arial" w:hAnsi="Arial" w:cs="Arial"/>
        </w:rPr>
        <w:t xml:space="preserve"> en el 2023. </w:t>
      </w:r>
      <w:r w:rsidR="00843BD5" w:rsidRPr="00E562B8">
        <w:rPr>
          <w:rFonts w:ascii="Arial" w:hAnsi="Arial" w:cs="Arial"/>
        </w:rPr>
        <w:t>Además</w:t>
      </w:r>
      <w:r w:rsidRPr="00E562B8">
        <w:rPr>
          <w:rFonts w:ascii="Arial" w:hAnsi="Arial" w:cs="Arial"/>
        </w:rPr>
        <w:t>,</w:t>
      </w:r>
      <w:r w:rsidR="00E60039" w:rsidRPr="00E562B8">
        <w:rPr>
          <w:rFonts w:ascii="Arial" w:hAnsi="Arial" w:cs="Arial"/>
        </w:rPr>
        <w:t xml:space="preserve"> es preocupante que la tasa de desempleo se</w:t>
      </w:r>
      <w:r w:rsidR="00E60039" w:rsidRPr="00E562B8">
        <w:rPr>
          <w:rFonts w:ascii="Arial" w:hAnsi="Arial" w:cs="Arial"/>
          <w:spacing w:val="1"/>
        </w:rPr>
        <w:t xml:space="preserve"> </w:t>
      </w:r>
      <w:r w:rsidR="00E60039" w:rsidRPr="00E562B8">
        <w:rPr>
          <w:rFonts w:ascii="Arial" w:hAnsi="Arial" w:cs="Arial"/>
        </w:rPr>
        <w:t>p</w:t>
      </w:r>
      <w:r w:rsidRPr="00E562B8">
        <w:rPr>
          <w:rFonts w:ascii="Arial" w:hAnsi="Arial" w:cs="Arial"/>
        </w:rPr>
        <w:t>osicionara en un 10,2% en 2023</w:t>
      </w:r>
      <w:r w:rsidR="00E60039" w:rsidRPr="00E562B8">
        <w:rPr>
          <w:rFonts w:ascii="Arial" w:hAnsi="Arial" w:cs="Arial"/>
        </w:rPr>
        <w:t xml:space="preserve"> y que la tasa de inflación se situara en</w:t>
      </w:r>
      <w:r w:rsidR="00E60039" w:rsidRPr="00E562B8">
        <w:rPr>
          <w:rFonts w:ascii="Arial" w:hAnsi="Arial" w:cs="Arial"/>
          <w:spacing w:val="1"/>
        </w:rPr>
        <w:t xml:space="preserve"> </w:t>
      </w:r>
      <w:r w:rsidR="00E60039" w:rsidRPr="00E562B8">
        <w:rPr>
          <w:rFonts w:ascii="Arial" w:hAnsi="Arial" w:cs="Arial"/>
        </w:rPr>
        <w:t xml:space="preserve">el </w:t>
      </w:r>
      <w:r w:rsidRPr="00E562B8">
        <w:rPr>
          <w:rFonts w:ascii="Arial" w:hAnsi="Arial" w:cs="Arial"/>
        </w:rPr>
        <w:t>9,28% interanual para el 2023</w:t>
      </w:r>
      <w:r w:rsidR="00E60039" w:rsidRPr="00E562B8">
        <w:rPr>
          <w:rFonts w:ascii="Arial" w:hAnsi="Arial" w:cs="Arial"/>
        </w:rPr>
        <w:t>, siendo estos dos, factores que sig</w:t>
      </w:r>
      <w:r w:rsidR="00843BD5" w:rsidRPr="00E562B8">
        <w:rPr>
          <w:rFonts w:ascii="Arial" w:hAnsi="Arial" w:cs="Arial"/>
        </w:rPr>
        <w:t>ue</w:t>
      </w:r>
      <w:r w:rsidR="00E60039" w:rsidRPr="00E562B8">
        <w:rPr>
          <w:rFonts w:ascii="Arial" w:hAnsi="Arial" w:cs="Arial"/>
        </w:rPr>
        <w:t>n</w:t>
      </w:r>
      <w:r w:rsidR="00E60039" w:rsidRPr="00E562B8">
        <w:rPr>
          <w:rFonts w:ascii="Arial" w:hAnsi="Arial" w:cs="Arial"/>
          <w:spacing w:val="1"/>
        </w:rPr>
        <w:t xml:space="preserve"> </w:t>
      </w:r>
      <w:r w:rsidR="00E60039" w:rsidRPr="00E562B8">
        <w:rPr>
          <w:rFonts w:ascii="Arial" w:hAnsi="Arial" w:cs="Arial"/>
        </w:rPr>
        <w:t xml:space="preserve">afectando el poder adquisitivo de las familias vulnerables. </w:t>
      </w:r>
      <w:r w:rsidR="00843BD5" w:rsidRPr="00E562B8">
        <w:rPr>
          <w:rFonts w:ascii="Arial" w:hAnsi="Arial" w:cs="Arial"/>
        </w:rPr>
        <w:t>A</w:t>
      </w:r>
      <w:r w:rsidR="008E57D5">
        <w:rPr>
          <w:rFonts w:ascii="Arial" w:hAnsi="Arial" w:cs="Arial"/>
        </w:rPr>
        <w:t>simismo</w:t>
      </w:r>
      <w:r w:rsidR="00843BD5" w:rsidRPr="00E562B8">
        <w:rPr>
          <w:rFonts w:ascii="Arial" w:hAnsi="Arial" w:cs="Arial"/>
        </w:rPr>
        <w:t>,</w:t>
      </w:r>
      <w:r w:rsidR="00E60039" w:rsidRPr="00E562B8">
        <w:rPr>
          <w:rFonts w:ascii="Arial" w:hAnsi="Arial" w:cs="Arial"/>
          <w:spacing w:val="1"/>
        </w:rPr>
        <w:t xml:space="preserve"> </w:t>
      </w:r>
      <w:r w:rsidR="00E60039" w:rsidRPr="00E562B8">
        <w:rPr>
          <w:rFonts w:ascii="Arial" w:hAnsi="Arial" w:cs="Arial"/>
        </w:rPr>
        <w:t xml:space="preserve">Colombia es uno de los países que más migrantes venezolanos </w:t>
      </w:r>
      <w:r w:rsidR="00843BD5" w:rsidRPr="00E562B8">
        <w:rPr>
          <w:rFonts w:ascii="Arial" w:hAnsi="Arial" w:cs="Arial"/>
        </w:rPr>
        <w:t xml:space="preserve">acoge con aproximadamente </w:t>
      </w:r>
      <w:r w:rsidRPr="00E562B8">
        <w:rPr>
          <w:rFonts w:ascii="Arial" w:hAnsi="Arial" w:cs="Arial"/>
        </w:rPr>
        <w:t>2,8</w:t>
      </w:r>
      <w:r w:rsidR="00E60039" w:rsidRPr="00E562B8">
        <w:rPr>
          <w:rFonts w:ascii="Arial" w:hAnsi="Arial" w:cs="Arial"/>
          <w:spacing w:val="1"/>
        </w:rPr>
        <w:t xml:space="preserve"> </w:t>
      </w:r>
      <w:r w:rsidR="00E60039" w:rsidRPr="00E562B8">
        <w:rPr>
          <w:rFonts w:ascii="Arial" w:hAnsi="Arial" w:cs="Arial"/>
        </w:rPr>
        <w:t>millones</w:t>
      </w:r>
      <w:r w:rsidR="00843BD5" w:rsidRPr="00E562B8">
        <w:rPr>
          <w:rFonts w:ascii="Arial" w:hAnsi="Arial" w:cs="Arial"/>
        </w:rPr>
        <w:t>.</w:t>
      </w:r>
      <w:r w:rsidR="00E60039" w:rsidRPr="00E562B8">
        <w:rPr>
          <w:rFonts w:ascii="Arial" w:hAnsi="Arial" w:cs="Arial"/>
        </w:rPr>
        <w:t xml:space="preserve"> </w:t>
      </w:r>
      <w:r w:rsidR="00843BD5" w:rsidRPr="00E562B8">
        <w:rPr>
          <w:rFonts w:ascii="Arial" w:hAnsi="Arial" w:cs="Arial"/>
        </w:rPr>
        <w:t>S</w:t>
      </w:r>
      <w:r w:rsidR="00E60039" w:rsidRPr="00E562B8">
        <w:rPr>
          <w:rFonts w:ascii="Arial" w:hAnsi="Arial" w:cs="Arial"/>
        </w:rPr>
        <w:t xml:space="preserve">e prevé que la cifra aumentará </w:t>
      </w:r>
      <w:r w:rsidR="00843BD5" w:rsidRPr="00E562B8">
        <w:rPr>
          <w:rFonts w:ascii="Arial" w:hAnsi="Arial" w:cs="Arial"/>
        </w:rPr>
        <w:t xml:space="preserve">debido a la reciente </w:t>
      </w:r>
      <w:r w:rsidR="00E60039" w:rsidRPr="00E562B8">
        <w:rPr>
          <w:rFonts w:ascii="Arial" w:hAnsi="Arial" w:cs="Arial"/>
        </w:rPr>
        <w:t>ley</w:t>
      </w:r>
      <w:r w:rsidR="00E60039" w:rsidRPr="00E562B8">
        <w:rPr>
          <w:rFonts w:ascii="Arial" w:hAnsi="Arial" w:cs="Arial"/>
          <w:spacing w:val="1"/>
        </w:rPr>
        <w:t xml:space="preserve"> </w:t>
      </w:r>
      <w:r w:rsidR="00E60039" w:rsidRPr="00E562B8">
        <w:rPr>
          <w:rFonts w:ascii="Arial" w:hAnsi="Arial" w:cs="Arial"/>
        </w:rPr>
        <w:t>que</w:t>
      </w:r>
      <w:r w:rsidR="00E60039" w:rsidRPr="00E562B8">
        <w:rPr>
          <w:rFonts w:ascii="Arial" w:hAnsi="Arial" w:cs="Arial"/>
          <w:spacing w:val="-1"/>
        </w:rPr>
        <w:t xml:space="preserve"> </w:t>
      </w:r>
      <w:r w:rsidR="00E60039" w:rsidRPr="00E562B8">
        <w:rPr>
          <w:rFonts w:ascii="Arial" w:hAnsi="Arial" w:cs="Arial"/>
        </w:rPr>
        <w:t xml:space="preserve">les </w:t>
      </w:r>
      <w:r w:rsidR="00843BD5" w:rsidRPr="00E562B8">
        <w:rPr>
          <w:rFonts w:ascii="Arial" w:hAnsi="Arial" w:cs="Arial"/>
        </w:rPr>
        <w:t>otorga</w:t>
      </w:r>
      <w:r w:rsidR="00E60039" w:rsidRPr="00E562B8">
        <w:rPr>
          <w:rFonts w:ascii="Arial" w:hAnsi="Arial" w:cs="Arial"/>
        </w:rPr>
        <w:t xml:space="preserve"> un estatus de</w:t>
      </w:r>
      <w:r w:rsidR="00E60039" w:rsidRPr="00E562B8">
        <w:rPr>
          <w:rFonts w:ascii="Arial" w:hAnsi="Arial" w:cs="Arial"/>
          <w:spacing w:val="-2"/>
        </w:rPr>
        <w:t xml:space="preserve"> </w:t>
      </w:r>
      <w:r w:rsidR="00E60039" w:rsidRPr="00E562B8">
        <w:rPr>
          <w:rFonts w:ascii="Arial" w:hAnsi="Arial" w:cs="Arial"/>
        </w:rPr>
        <w:t>protección</w:t>
      </w:r>
      <w:r w:rsidR="00E60039" w:rsidRPr="00E562B8">
        <w:rPr>
          <w:rFonts w:ascii="Arial" w:hAnsi="Arial" w:cs="Arial"/>
          <w:spacing w:val="-2"/>
        </w:rPr>
        <w:t xml:space="preserve"> </w:t>
      </w:r>
      <w:r w:rsidRPr="00E562B8">
        <w:rPr>
          <w:rFonts w:ascii="Arial" w:hAnsi="Arial" w:cs="Arial"/>
        </w:rPr>
        <w:t>tempora</w:t>
      </w:r>
      <w:r w:rsidR="00214E01" w:rsidRPr="00E562B8">
        <w:rPr>
          <w:rFonts w:ascii="Arial" w:hAnsi="Arial" w:cs="Arial"/>
        </w:rPr>
        <w:t>l</w:t>
      </w:r>
      <w:r w:rsidRPr="00E562B8">
        <w:rPr>
          <w:rFonts w:ascii="Arial" w:hAnsi="Arial" w:cs="Arial"/>
        </w:rPr>
        <w:t xml:space="preserve">. </w:t>
      </w:r>
    </w:p>
    <w:p w14:paraId="46273E74" w14:textId="77777777" w:rsidR="00BA6EFF" w:rsidRPr="00E562B8" w:rsidRDefault="00BA6EFF">
      <w:pPr>
        <w:pStyle w:val="Textoindependiente"/>
        <w:spacing w:before="1"/>
        <w:rPr>
          <w:rFonts w:ascii="Arial" w:hAnsi="Arial" w:cs="Arial"/>
        </w:rPr>
      </w:pPr>
    </w:p>
    <w:p w14:paraId="6A93D589" w14:textId="59AAF0F5" w:rsidR="00214E01" w:rsidRPr="00E562B8" w:rsidRDefault="00E60039" w:rsidP="008E57D5">
      <w:pPr>
        <w:pStyle w:val="Textoindependiente"/>
        <w:ind w:right="502"/>
        <w:jc w:val="both"/>
        <w:rPr>
          <w:rFonts w:ascii="Arial" w:hAnsi="Arial" w:cs="Arial"/>
        </w:rPr>
      </w:pPr>
      <w:r w:rsidRPr="00E562B8">
        <w:rPr>
          <w:rFonts w:ascii="Arial" w:hAnsi="Arial" w:cs="Arial"/>
        </w:rPr>
        <w:t>En el año 202</w:t>
      </w:r>
      <w:r w:rsidR="00824E83" w:rsidRPr="00E562B8">
        <w:rPr>
          <w:rFonts w:ascii="Arial" w:hAnsi="Arial" w:cs="Arial"/>
        </w:rPr>
        <w:t>3</w:t>
      </w:r>
      <w:r w:rsidRPr="00E562B8">
        <w:rPr>
          <w:rFonts w:ascii="Arial" w:hAnsi="Arial" w:cs="Arial"/>
        </w:rPr>
        <w:t xml:space="preserve">, el DANE, reveló que el </w:t>
      </w:r>
      <w:r w:rsidR="00824E83" w:rsidRPr="00E562B8">
        <w:rPr>
          <w:rFonts w:ascii="Arial" w:hAnsi="Arial" w:cs="Arial"/>
        </w:rPr>
        <w:t>29,9</w:t>
      </w:r>
      <w:r w:rsidRPr="00E562B8">
        <w:rPr>
          <w:rFonts w:ascii="Arial" w:hAnsi="Arial" w:cs="Arial"/>
        </w:rPr>
        <w:t>% de la población colombiana come</w:t>
      </w:r>
      <w:r w:rsidRPr="00E562B8">
        <w:rPr>
          <w:rFonts w:ascii="Arial" w:hAnsi="Arial" w:cs="Arial"/>
          <w:spacing w:val="1"/>
        </w:rPr>
        <w:t xml:space="preserve"> </w:t>
      </w:r>
      <w:r w:rsidRPr="00E562B8">
        <w:rPr>
          <w:rFonts w:ascii="Arial" w:hAnsi="Arial" w:cs="Arial"/>
        </w:rPr>
        <w:t>solamente</w:t>
      </w:r>
      <w:r w:rsidRPr="00E562B8">
        <w:rPr>
          <w:rFonts w:ascii="Arial" w:hAnsi="Arial" w:cs="Arial"/>
          <w:spacing w:val="-9"/>
        </w:rPr>
        <w:t xml:space="preserve"> </w:t>
      </w:r>
      <w:r w:rsidRPr="00E562B8">
        <w:rPr>
          <w:rFonts w:ascii="Arial" w:hAnsi="Arial" w:cs="Arial"/>
        </w:rPr>
        <w:t>2</w:t>
      </w:r>
      <w:r w:rsidRPr="00E562B8">
        <w:rPr>
          <w:rFonts w:ascii="Arial" w:hAnsi="Arial" w:cs="Arial"/>
          <w:spacing w:val="-12"/>
        </w:rPr>
        <w:t xml:space="preserve"> </w:t>
      </w:r>
      <w:r w:rsidRPr="00E562B8">
        <w:rPr>
          <w:rFonts w:ascii="Arial" w:hAnsi="Arial" w:cs="Arial"/>
        </w:rPr>
        <w:t>veces</w:t>
      </w:r>
      <w:r w:rsidRPr="00E562B8">
        <w:rPr>
          <w:rFonts w:ascii="Arial" w:hAnsi="Arial" w:cs="Arial"/>
          <w:spacing w:val="-13"/>
        </w:rPr>
        <w:t xml:space="preserve"> </w:t>
      </w:r>
      <w:r w:rsidRPr="00E562B8">
        <w:rPr>
          <w:rFonts w:ascii="Arial" w:hAnsi="Arial" w:cs="Arial"/>
        </w:rPr>
        <w:t>al</w:t>
      </w:r>
      <w:r w:rsidRPr="00E562B8">
        <w:rPr>
          <w:rFonts w:ascii="Arial" w:hAnsi="Arial" w:cs="Arial"/>
          <w:spacing w:val="-12"/>
        </w:rPr>
        <w:t xml:space="preserve"> </w:t>
      </w:r>
      <w:r w:rsidRPr="00E562B8">
        <w:rPr>
          <w:rFonts w:ascii="Arial" w:hAnsi="Arial" w:cs="Arial"/>
        </w:rPr>
        <w:t>día</w:t>
      </w:r>
      <w:r w:rsidR="00843BD5" w:rsidRPr="00E562B8">
        <w:rPr>
          <w:rFonts w:ascii="Arial" w:hAnsi="Arial" w:cs="Arial"/>
        </w:rPr>
        <w:t xml:space="preserve">, mientras que el </w:t>
      </w:r>
      <w:r w:rsidR="00824E83" w:rsidRPr="00E562B8">
        <w:rPr>
          <w:rFonts w:ascii="Arial" w:hAnsi="Arial" w:cs="Arial"/>
        </w:rPr>
        <w:t>1%</w:t>
      </w:r>
      <w:r w:rsidR="00843BD5" w:rsidRPr="00E562B8">
        <w:rPr>
          <w:rFonts w:ascii="Arial" w:hAnsi="Arial" w:cs="Arial"/>
        </w:rPr>
        <w:t xml:space="preserve"> de la población consume</w:t>
      </w:r>
      <w:r w:rsidR="00A5280E" w:rsidRPr="00E562B8">
        <w:rPr>
          <w:rFonts w:ascii="Arial" w:hAnsi="Arial" w:cs="Arial"/>
        </w:rPr>
        <w:t xml:space="preserve"> solo una comida diaria</w:t>
      </w:r>
      <w:r w:rsidR="00824E83" w:rsidRPr="00E562B8">
        <w:rPr>
          <w:rFonts w:ascii="Arial" w:hAnsi="Arial" w:cs="Arial"/>
        </w:rPr>
        <w:t xml:space="preserve">. </w:t>
      </w:r>
      <w:r w:rsidR="00824E83" w:rsidRPr="00E562B8">
        <w:rPr>
          <w:rFonts w:ascii="Arial" w:hAnsi="Arial" w:cs="Arial"/>
          <w:spacing w:val="-9"/>
        </w:rPr>
        <w:t>En este sentido, la</w:t>
      </w:r>
      <w:r w:rsidRPr="00E562B8">
        <w:rPr>
          <w:rFonts w:ascii="Arial" w:hAnsi="Arial" w:cs="Arial"/>
          <w:spacing w:val="-8"/>
        </w:rPr>
        <w:t xml:space="preserve"> </w:t>
      </w:r>
      <w:r w:rsidRPr="00E562B8">
        <w:rPr>
          <w:rFonts w:ascii="Arial" w:hAnsi="Arial" w:cs="Arial"/>
        </w:rPr>
        <w:t>FAO</w:t>
      </w:r>
      <w:r w:rsidRPr="00E562B8">
        <w:rPr>
          <w:rFonts w:ascii="Arial" w:hAnsi="Arial" w:cs="Arial"/>
          <w:spacing w:val="-10"/>
        </w:rPr>
        <w:t xml:space="preserve"> </w:t>
      </w:r>
      <w:r w:rsidRPr="00E562B8">
        <w:rPr>
          <w:rFonts w:ascii="Arial" w:hAnsi="Arial" w:cs="Arial"/>
        </w:rPr>
        <w:t>informó</w:t>
      </w:r>
      <w:r w:rsidRPr="00E562B8">
        <w:rPr>
          <w:rFonts w:ascii="Arial" w:hAnsi="Arial" w:cs="Arial"/>
          <w:spacing w:val="-12"/>
        </w:rPr>
        <w:t xml:space="preserve"> </w:t>
      </w:r>
      <w:r w:rsidRPr="00E562B8">
        <w:rPr>
          <w:rFonts w:ascii="Arial" w:hAnsi="Arial" w:cs="Arial"/>
        </w:rPr>
        <w:t>desde</w:t>
      </w:r>
      <w:r w:rsidRPr="00E562B8">
        <w:rPr>
          <w:rFonts w:ascii="Arial" w:hAnsi="Arial" w:cs="Arial"/>
          <w:spacing w:val="-12"/>
        </w:rPr>
        <w:t xml:space="preserve"> </w:t>
      </w:r>
      <w:r w:rsidRPr="00E562B8">
        <w:rPr>
          <w:rFonts w:ascii="Arial" w:hAnsi="Arial" w:cs="Arial"/>
        </w:rPr>
        <w:t>el</w:t>
      </w:r>
      <w:r w:rsidRPr="00E562B8">
        <w:rPr>
          <w:rFonts w:ascii="Arial" w:hAnsi="Arial" w:cs="Arial"/>
          <w:spacing w:val="-10"/>
        </w:rPr>
        <w:t xml:space="preserve"> </w:t>
      </w:r>
      <w:r w:rsidRPr="00E562B8">
        <w:rPr>
          <w:rFonts w:ascii="Arial" w:hAnsi="Arial" w:cs="Arial"/>
        </w:rPr>
        <w:t>año</w:t>
      </w:r>
      <w:r w:rsidRPr="00E562B8">
        <w:rPr>
          <w:rFonts w:ascii="Arial" w:hAnsi="Arial" w:cs="Arial"/>
          <w:spacing w:val="-12"/>
        </w:rPr>
        <w:t xml:space="preserve"> </w:t>
      </w:r>
      <w:r w:rsidRPr="00E562B8">
        <w:rPr>
          <w:rFonts w:ascii="Arial" w:hAnsi="Arial" w:cs="Arial"/>
        </w:rPr>
        <w:t>2019</w:t>
      </w:r>
      <w:r w:rsidRPr="00E562B8">
        <w:rPr>
          <w:rFonts w:ascii="Arial" w:hAnsi="Arial" w:cs="Arial"/>
          <w:spacing w:val="-12"/>
        </w:rPr>
        <w:t xml:space="preserve"> </w:t>
      </w:r>
      <w:r w:rsidR="00246163">
        <w:rPr>
          <w:rFonts w:ascii="Arial" w:hAnsi="Arial" w:cs="Arial"/>
          <w:spacing w:val="-12"/>
        </w:rPr>
        <w:t xml:space="preserve"> </w:t>
      </w:r>
      <w:r w:rsidRPr="00E562B8">
        <w:rPr>
          <w:rFonts w:ascii="Arial" w:hAnsi="Arial" w:cs="Arial"/>
        </w:rPr>
        <w:t>que</w:t>
      </w:r>
      <w:r w:rsidRPr="00E562B8">
        <w:rPr>
          <w:rFonts w:ascii="Arial" w:hAnsi="Arial" w:cs="Arial"/>
          <w:spacing w:val="-11"/>
        </w:rPr>
        <w:t xml:space="preserve"> </w:t>
      </w:r>
      <w:r w:rsidRPr="00E562B8">
        <w:rPr>
          <w:rFonts w:ascii="Arial" w:hAnsi="Arial" w:cs="Arial"/>
        </w:rPr>
        <w:t>la</w:t>
      </w:r>
      <w:r w:rsidRPr="00E562B8">
        <w:rPr>
          <w:rFonts w:ascii="Arial" w:hAnsi="Arial" w:cs="Arial"/>
          <w:spacing w:val="-12"/>
        </w:rPr>
        <w:t xml:space="preserve"> </w:t>
      </w:r>
      <w:r w:rsidRPr="00E562B8">
        <w:rPr>
          <w:rFonts w:ascii="Arial" w:hAnsi="Arial" w:cs="Arial"/>
        </w:rPr>
        <w:t>desaceleración</w:t>
      </w:r>
      <w:r w:rsidR="008E57D5">
        <w:rPr>
          <w:rFonts w:ascii="Arial" w:hAnsi="Arial" w:cs="Arial"/>
        </w:rPr>
        <w:t xml:space="preserve"> </w:t>
      </w:r>
      <w:r w:rsidRPr="00E562B8">
        <w:rPr>
          <w:rFonts w:ascii="Arial" w:hAnsi="Arial" w:cs="Arial"/>
          <w:spacing w:val="-64"/>
        </w:rPr>
        <w:t xml:space="preserve"> </w:t>
      </w:r>
      <w:r w:rsidRPr="00E562B8">
        <w:rPr>
          <w:rFonts w:ascii="Arial" w:hAnsi="Arial" w:cs="Arial"/>
        </w:rPr>
        <w:t>económica</w:t>
      </w:r>
      <w:r w:rsidRPr="00E562B8">
        <w:rPr>
          <w:rFonts w:ascii="Arial" w:hAnsi="Arial" w:cs="Arial"/>
          <w:spacing w:val="-8"/>
        </w:rPr>
        <w:t xml:space="preserve"> </w:t>
      </w:r>
      <w:r w:rsidRPr="00E562B8">
        <w:rPr>
          <w:rFonts w:ascii="Arial" w:hAnsi="Arial" w:cs="Arial"/>
        </w:rPr>
        <w:t>estaba</w:t>
      </w:r>
      <w:r w:rsidRPr="00E562B8">
        <w:rPr>
          <w:rFonts w:ascii="Arial" w:hAnsi="Arial" w:cs="Arial"/>
          <w:spacing w:val="-8"/>
        </w:rPr>
        <w:t xml:space="preserve"> </w:t>
      </w:r>
      <w:r w:rsidRPr="00E562B8">
        <w:rPr>
          <w:rFonts w:ascii="Arial" w:hAnsi="Arial" w:cs="Arial"/>
        </w:rPr>
        <w:t>siendo</w:t>
      </w:r>
      <w:r w:rsidRPr="00E562B8">
        <w:rPr>
          <w:rFonts w:ascii="Arial" w:hAnsi="Arial" w:cs="Arial"/>
          <w:spacing w:val="-8"/>
        </w:rPr>
        <w:t xml:space="preserve"> </w:t>
      </w:r>
      <w:r w:rsidRPr="00E562B8">
        <w:rPr>
          <w:rFonts w:ascii="Arial" w:hAnsi="Arial" w:cs="Arial"/>
        </w:rPr>
        <w:t>más</w:t>
      </w:r>
      <w:r w:rsidRPr="00E562B8">
        <w:rPr>
          <w:rFonts w:ascii="Arial" w:hAnsi="Arial" w:cs="Arial"/>
          <w:spacing w:val="-11"/>
        </w:rPr>
        <w:t xml:space="preserve"> </w:t>
      </w:r>
      <w:r w:rsidRPr="00E562B8">
        <w:rPr>
          <w:rFonts w:ascii="Arial" w:hAnsi="Arial" w:cs="Arial"/>
        </w:rPr>
        <w:t>pronunciada</w:t>
      </w:r>
      <w:r w:rsidRPr="00E562B8">
        <w:rPr>
          <w:rFonts w:ascii="Arial" w:hAnsi="Arial" w:cs="Arial"/>
          <w:spacing w:val="-10"/>
        </w:rPr>
        <w:t xml:space="preserve"> </w:t>
      </w:r>
      <w:r w:rsidRPr="00E562B8">
        <w:rPr>
          <w:rFonts w:ascii="Arial" w:hAnsi="Arial" w:cs="Arial"/>
        </w:rPr>
        <w:t>en</w:t>
      </w:r>
      <w:r w:rsidRPr="00E562B8">
        <w:rPr>
          <w:rFonts w:ascii="Arial" w:hAnsi="Arial" w:cs="Arial"/>
          <w:spacing w:val="-8"/>
        </w:rPr>
        <w:t xml:space="preserve"> </w:t>
      </w:r>
      <w:r w:rsidRPr="00E562B8">
        <w:rPr>
          <w:rFonts w:ascii="Arial" w:hAnsi="Arial" w:cs="Arial"/>
        </w:rPr>
        <w:t>65</w:t>
      </w:r>
      <w:r w:rsidRPr="00E562B8">
        <w:rPr>
          <w:rFonts w:ascii="Arial" w:hAnsi="Arial" w:cs="Arial"/>
          <w:spacing w:val="-10"/>
        </w:rPr>
        <w:t xml:space="preserve"> </w:t>
      </w:r>
      <w:r w:rsidRPr="00E562B8">
        <w:rPr>
          <w:rFonts w:ascii="Arial" w:hAnsi="Arial" w:cs="Arial"/>
        </w:rPr>
        <w:t>países</w:t>
      </w:r>
      <w:r w:rsidRPr="00E562B8">
        <w:rPr>
          <w:rFonts w:ascii="Arial" w:hAnsi="Arial" w:cs="Arial"/>
          <w:spacing w:val="-9"/>
        </w:rPr>
        <w:t xml:space="preserve"> </w:t>
      </w:r>
      <w:r w:rsidRPr="00E562B8">
        <w:rPr>
          <w:rFonts w:ascii="Arial" w:hAnsi="Arial" w:cs="Arial"/>
        </w:rPr>
        <w:t>incluyendo</w:t>
      </w:r>
      <w:r w:rsidRPr="00E562B8">
        <w:rPr>
          <w:rFonts w:ascii="Arial" w:hAnsi="Arial" w:cs="Arial"/>
          <w:spacing w:val="-9"/>
        </w:rPr>
        <w:t xml:space="preserve"> </w:t>
      </w:r>
      <w:r w:rsidRPr="00E562B8">
        <w:rPr>
          <w:rFonts w:ascii="Arial" w:hAnsi="Arial" w:cs="Arial"/>
        </w:rPr>
        <w:t>a</w:t>
      </w:r>
      <w:r w:rsidRPr="00E562B8">
        <w:rPr>
          <w:rFonts w:ascii="Arial" w:hAnsi="Arial" w:cs="Arial"/>
          <w:spacing w:val="-8"/>
        </w:rPr>
        <w:t xml:space="preserve"> </w:t>
      </w:r>
      <w:r w:rsidRPr="00E562B8">
        <w:rPr>
          <w:rFonts w:ascii="Arial" w:hAnsi="Arial" w:cs="Arial"/>
        </w:rPr>
        <w:t>Colombia</w:t>
      </w:r>
      <w:r w:rsidRPr="00E562B8">
        <w:rPr>
          <w:rFonts w:ascii="Arial" w:hAnsi="Arial" w:cs="Arial"/>
          <w:spacing w:val="-10"/>
        </w:rPr>
        <w:t xml:space="preserve"> </w:t>
      </w:r>
      <w:r w:rsidRPr="00E562B8">
        <w:rPr>
          <w:rFonts w:ascii="Arial" w:hAnsi="Arial" w:cs="Arial"/>
        </w:rPr>
        <w:t>en</w:t>
      </w:r>
      <w:r w:rsidRPr="00E562B8">
        <w:rPr>
          <w:rFonts w:ascii="Arial" w:hAnsi="Arial" w:cs="Arial"/>
          <w:spacing w:val="-64"/>
        </w:rPr>
        <w:t xml:space="preserve"> </w:t>
      </w:r>
      <w:r w:rsidR="008E57D5">
        <w:rPr>
          <w:rFonts w:ascii="Arial" w:hAnsi="Arial" w:cs="Arial"/>
          <w:spacing w:val="-64"/>
        </w:rPr>
        <w:t xml:space="preserve"> </w:t>
      </w:r>
      <w:r w:rsidRPr="00E562B8">
        <w:rPr>
          <w:rFonts w:ascii="Arial" w:hAnsi="Arial" w:cs="Arial"/>
        </w:rPr>
        <w:t>su</w:t>
      </w:r>
      <w:r w:rsidRPr="00E562B8">
        <w:rPr>
          <w:rFonts w:ascii="Arial" w:hAnsi="Arial" w:cs="Arial"/>
          <w:spacing w:val="1"/>
        </w:rPr>
        <w:t xml:space="preserve"> </w:t>
      </w:r>
      <w:r w:rsidRPr="00E562B8">
        <w:rPr>
          <w:rFonts w:ascii="Arial" w:hAnsi="Arial" w:cs="Arial"/>
        </w:rPr>
        <w:t>ranking</w:t>
      </w:r>
      <w:r w:rsidRPr="00E562B8">
        <w:rPr>
          <w:rFonts w:ascii="Arial" w:hAnsi="Arial" w:cs="Arial"/>
          <w:spacing w:val="1"/>
        </w:rPr>
        <w:t xml:space="preserve"> </w:t>
      </w:r>
      <w:r w:rsidRPr="00E562B8">
        <w:rPr>
          <w:rFonts w:ascii="Arial" w:hAnsi="Arial" w:cs="Arial"/>
        </w:rPr>
        <w:t>como</w:t>
      </w:r>
      <w:r w:rsidRPr="00E562B8">
        <w:rPr>
          <w:rFonts w:ascii="Arial" w:hAnsi="Arial" w:cs="Arial"/>
          <w:spacing w:val="1"/>
        </w:rPr>
        <w:t xml:space="preserve"> </w:t>
      </w:r>
      <w:r w:rsidRPr="00E562B8">
        <w:rPr>
          <w:rFonts w:ascii="Arial" w:hAnsi="Arial" w:cs="Arial"/>
        </w:rPr>
        <w:t xml:space="preserve">el </w:t>
      </w:r>
      <w:r w:rsidR="00E05E59" w:rsidRPr="00E562B8">
        <w:rPr>
          <w:rFonts w:ascii="Arial" w:hAnsi="Arial" w:cs="Arial"/>
        </w:rPr>
        <w:t>país</w:t>
      </w:r>
      <w:r w:rsidRPr="00E562B8">
        <w:rPr>
          <w:rFonts w:ascii="Arial" w:hAnsi="Arial" w:cs="Arial"/>
          <w:spacing w:val="1"/>
        </w:rPr>
        <w:t xml:space="preserve"> </w:t>
      </w:r>
      <w:r w:rsidRPr="00E562B8">
        <w:rPr>
          <w:rFonts w:ascii="Arial" w:hAnsi="Arial" w:cs="Arial"/>
        </w:rPr>
        <w:t>número</w:t>
      </w:r>
      <w:r w:rsidRPr="00E562B8">
        <w:rPr>
          <w:rFonts w:ascii="Arial" w:hAnsi="Arial" w:cs="Arial"/>
          <w:spacing w:val="1"/>
        </w:rPr>
        <w:t xml:space="preserve"> </w:t>
      </w:r>
      <w:r w:rsidRPr="00E562B8">
        <w:rPr>
          <w:rFonts w:ascii="Arial" w:hAnsi="Arial" w:cs="Arial"/>
        </w:rPr>
        <w:t>52,</w:t>
      </w:r>
      <w:r w:rsidRPr="00E562B8">
        <w:rPr>
          <w:rFonts w:ascii="Arial" w:hAnsi="Arial" w:cs="Arial"/>
          <w:spacing w:val="1"/>
        </w:rPr>
        <w:t xml:space="preserve"> </w:t>
      </w:r>
      <w:r w:rsidRPr="00E562B8">
        <w:rPr>
          <w:rFonts w:ascii="Arial" w:hAnsi="Arial" w:cs="Arial"/>
        </w:rPr>
        <w:t>advirtiendo</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caída</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los</w:t>
      </w:r>
      <w:r w:rsidRPr="00E562B8">
        <w:rPr>
          <w:rFonts w:ascii="Arial" w:hAnsi="Arial" w:cs="Arial"/>
          <w:spacing w:val="1"/>
        </w:rPr>
        <w:t xml:space="preserve"> </w:t>
      </w:r>
      <w:r w:rsidRPr="00E562B8">
        <w:rPr>
          <w:rFonts w:ascii="Arial" w:hAnsi="Arial" w:cs="Arial"/>
        </w:rPr>
        <w:t>precios</w:t>
      </w:r>
      <w:r w:rsidR="008E57D5">
        <w:rPr>
          <w:rFonts w:ascii="Arial" w:hAnsi="Arial" w:cs="Arial"/>
        </w:rPr>
        <w:t xml:space="preserve"> </w:t>
      </w:r>
      <w:r w:rsidRPr="00E562B8">
        <w:rPr>
          <w:rFonts w:ascii="Arial" w:hAnsi="Arial" w:cs="Arial"/>
          <w:spacing w:val="-64"/>
        </w:rPr>
        <w:t xml:space="preserve"> </w:t>
      </w:r>
      <w:r w:rsidRPr="00E562B8">
        <w:rPr>
          <w:rFonts w:ascii="Arial" w:hAnsi="Arial" w:cs="Arial"/>
        </w:rPr>
        <w:t>internacionales</w:t>
      </w:r>
      <w:r w:rsidRPr="00E562B8">
        <w:rPr>
          <w:rFonts w:ascii="Arial" w:hAnsi="Arial" w:cs="Arial"/>
          <w:spacing w:val="34"/>
        </w:rPr>
        <w:t xml:space="preserve"> </w:t>
      </w:r>
      <w:r w:rsidRPr="00E562B8">
        <w:rPr>
          <w:rFonts w:ascii="Arial" w:hAnsi="Arial" w:cs="Arial"/>
        </w:rPr>
        <w:t>en</w:t>
      </w:r>
      <w:r w:rsidRPr="00E562B8">
        <w:rPr>
          <w:rFonts w:ascii="Arial" w:hAnsi="Arial" w:cs="Arial"/>
          <w:spacing w:val="37"/>
        </w:rPr>
        <w:t xml:space="preserve"> </w:t>
      </w:r>
      <w:r w:rsidRPr="00E562B8">
        <w:rPr>
          <w:rFonts w:ascii="Arial" w:hAnsi="Arial" w:cs="Arial"/>
        </w:rPr>
        <w:t>materias</w:t>
      </w:r>
      <w:r w:rsidRPr="00E562B8">
        <w:rPr>
          <w:rFonts w:ascii="Arial" w:hAnsi="Arial" w:cs="Arial"/>
          <w:spacing w:val="36"/>
        </w:rPr>
        <w:t xml:space="preserve"> </w:t>
      </w:r>
      <w:r w:rsidRPr="00E562B8">
        <w:rPr>
          <w:rFonts w:ascii="Arial" w:hAnsi="Arial" w:cs="Arial"/>
        </w:rPr>
        <w:t>primas</w:t>
      </w:r>
      <w:r w:rsidRPr="00E562B8">
        <w:rPr>
          <w:rFonts w:ascii="Arial" w:hAnsi="Arial" w:cs="Arial"/>
          <w:spacing w:val="36"/>
        </w:rPr>
        <w:t xml:space="preserve"> </w:t>
      </w:r>
      <w:r w:rsidRPr="00E562B8">
        <w:rPr>
          <w:rFonts w:ascii="Arial" w:hAnsi="Arial" w:cs="Arial"/>
        </w:rPr>
        <w:t>provocaría</w:t>
      </w:r>
      <w:r w:rsidRPr="00E562B8">
        <w:rPr>
          <w:rFonts w:ascii="Arial" w:hAnsi="Arial" w:cs="Arial"/>
          <w:spacing w:val="37"/>
        </w:rPr>
        <w:t xml:space="preserve"> </w:t>
      </w:r>
      <w:r w:rsidRPr="00E562B8">
        <w:rPr>
          <w:rFonts w:ascii="Arial" w:hAnsi="Arial" w:cs="Arial"/>
        </w:rPr>
        <w:t>una</w:t>
      </w:r>
      <w:r w:rsidRPr="00E562B8">
        <w:rPr>
          <w:rFonts w:ascii="Arial" w:hAnsi="Arial" w:cs="Arial"/>
          <w:spacing w:val="37"/>
        </w:rPr>
        <w:t xml:space="preserve"> </w:t>
      </w:r>
      <w:r w:rsidRPr="00E562B8">
        <w:rPr>
          <w:rFonts w:ascii="Arial" w:hAnsi="Arial" w:cs="Arial"/>
        </w:rPr>
        <w:t>devaluación</w:t>
      </w:r>
      <w:r w:rsidRPr="00E562B8">
        <w:rPr>
          <w:rFonts w:ascii="Arial" w:hAnsi="Arial" w:cs="Arial"/>
          <w:spacing w:val="37"/>
        </w:rPr>
        <w:t xml:space="preserve"> </w:t>
      </w:r>
      <w:r w:rsidRPr="00E562B8">
        <w:rPr>
          <w:rFonts w:ascii="Arial" w:hAnsi="Arial" w:cs="Arial"/>
        </w:rPr>
        <w:t>severa</w:t>
      </w:r>
      <w:r w:rsidRPr="00E562B8">
        <w:rPr>
          <w:rFonts w:ascii="Arial" w:hAnsi="Arial" w:cs="Arial"/>
          <w:spacing w:val="34"/>
        </w:rPr>
        <w:t xml:space="preserve"> </w:t>
      </w:r>
      <w:r w:rsidRPr="00E562B8">
        <w:rPr>
          <w:rFonts w:ascii="Arial" w:hAnsi="Arial" w:cs="Arial"/>
        </w:rPr>
        <w:t>que</w:t>
      </w:r>
      <w:r w:rsidR="000B1E9E" w:rsidRPr="00E562B8">
        <w:rPr>
          <w:rFonts w:ascii="Arial" w:hAnsi="Arial" w:cs="Arial"/>
        </w:rPr>
        <w:t xml:space="preserve"> </w:t>
      </w:r>
      <w:bookmarkStart w:id="5" w:name="_bookmark4"/>
      <w:bookmarkEnd w:id="5"/>
      <w:r w:rsidRPr="00E562B8">
        <w:rPr>
          <w:rFonts w:ascii="Arial" w:hAnsi="Arial" w:cs="Arial"/>
        </w:rPr>
        <w:t>implicaba</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importación</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alimentos</w:t>
      </w:r>
      <w:r w:rsidRPr="00E562B8">
        <w:rPr>
          <w:rFonts w:ascii="Arial" w:hAnsi="Arial" w:cs="Arial"/>
          <w:spacing w:val="1"/>
        </w:rPr>
        <w:t xml:space="preserve"> </w:t>
      </w:r>
      <w:r w:rsidRPr="00E562B8">
        <w:rPr>
          <w:rFonts w:ascii="Arial" w:hAnsi="Arial" w:cs="Arial"/>
        </w:rPr>
        <w:t>se</w:t>
      </w:r>
      <w:r w:rsidRPr="00E562B8">
        <w:rPr>
          <w:rFonts w:ascii="Arial" w:hAnsi="Arial" w:cs="Arial"/>
          <w:spacing w:val="1"/>
        </w:rPr>
        <w:t xml:space="preserve"> </w:t>
      </w:r>
      <w:r w:rsidR="000B1E9E" w:rsidRPr="00E562B8">
        <w:rPr>
          <w:rFonts w:ascii="Arial" w:hAnsi="Arial" w:cs="Arial"/>
        </w:rPr>
        <w:t>encareciera</w:t>
      </w:r>
      <w:r w:rsidRPr="00E562B8">
        <w:rPr>
          <w:rFonts w:ascii="Arial" w:hAnsi="Arial" w:cs="Arial"/>
        </w:rPr>
        <w:t>,</w:t>
      </w:r>
      <w:r w:rsidRPr="00E562B8">
        <w:rPr>
          <w:rFonts w:ascii="Arial" w:hAnsi="Arial" w:cs="Arial"/>
          <w:spacing w:val="1"/>
        </w:rPr>
        <w:t xml:space="preserve"> </w:t>
      </w:r>
      <w:r w:rsidRPr="00E562B8">
        <w:rPr>
          <w:rFonts w:ascii="Arial" w:hAnsi="Arial" w:cs="Arial"/>
        </w:rPr>
        <w:t>se</w:t>
      </w:r>
      <w:r w:rsidRPr="00E562B8">
        <w:rPr>
          <w:rFonts w:ascii="Arial" w:hAnsi="Arial" w:cs="Arial"/>
          <w:spacing w:val="1"/>
        </w:rPr>
        <w:t xml:space="preserve"> </w:t>
      </w:r>
      <w:r w:rsidRPr="00E562B8">
        <w:rPr>
          <w:rFonts w:ascii="Arial" w:hAnsi="Arial" w:cs="Arial"/>
        </w:rPr>
        <w:t>redujera</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disponibilidad de alimentos y que los alimentos aumentaran de precios, ya que</w:t>
      </w:r>
      <w:r w:rsidRPr="00E562B8">
        <w:rPr>
          <w:rFonts w:ascii="Arial" w:hAnsi="Arial" w:cs="Arial"/>
          <w:spacing w:val="1"/>
        </w:rPr>
        <w:t xml:space="preserve"> </w:t>
      </w:r>
      <w:r w:rsidRPr="00E562B8">
        <w:rPr>
          <w:rFonts w:ascii="Arial" w:hAnsi="Arial" w:cs="Arial"/>
        </w:rPr>
        <w:t>Colombia,</w:t>
      </w:r>
      <w:r w:rsidRPr="00E562B8">
        <w:rPr>
          <w:rFonts w:ascii="Arial" w:hAnsi="Arial" w:cs="Arial"/>
          <w:spacing w:val="1"/>
        </w:rPr>
        <w:t xml:space="preserve"> </w:t>
      </w:r>
      <w:r w:rsidRPr="00E562B8">
        <w:rPr>
          <w:rFonts w:ascii="Arial" w:hAnsi="Arial" w:cs="Arial"/>
        </w:rPr>
        <w:t>es</w:t>
      </w:r>
      <w:r w:rsidRPr="00E562B8">
        <w:rPr>
          <w:rFonts w:ascii="Arial" w:hAnsi="Arial" w:cs="Arial"/>
          <w:spacing w:val="1"/>
        </w:rPr>
        <w:t xml:space="preserve"> </w:t>
      </w:r>
      <w:r w:rsidRPr="00E562B8">
        <w:rPr>
          <w:rFonts w:ascii="Arial" w:hAnsi="Arial" w:cs="Arial"/>
        </w:rPr>
        <w:t>un</w:t>
      </w:r>
      <w:r w:rsidRPr="00E562B8">
        <w:rPr>
          <w:rFonts w:ascii="Arial" w:hAnsi="Arial" w:cs="Arial"/>
          <w:spacing w:val="1"/>
        </w:rPr>
        <w:t xml:space="preserve"> </w:t>
      </w:r>
      <w:r w:rsidRPr="00E562B8">
        <w:rPr>
          <w:rFonts w:ascii="Arial" w:hAnsi="Arial" w:cs="Arial"/>
        </w:rPr>
        <w:t>país</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depende</w:t>
      </w:r>
      <w:r w:rsidRPr="00E562B8">
        <w:rPr>
          <w:rFonts w:ascii="Arial" w:hAnsi="Arial" w:cs="Arial"/>
          <w:spacing w:val="1"/>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gran</w:t>
      </w:r>
      <w:r w:rsidRPr="00E562B8">
        <w:rPr>
          <w:rFonts w:ascii="Arial" w:hAnsi="Arial" w:cs="Arial"/>
          <w:spacing w:val="1"/>
        </w:rPr>
        <w:t xml:space="preserve"> </w:t>
      </w:r>
      <w:r w:rsidRPr="00E562B8">
        <w:rPr>
          <w:rFonts w:ascii="Arial" w:hAnsi="Arial" w:cs="Arial"/>
        </w:rPr>
        <w:t>medida</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exportaciones</w:t>
      </w:r>
      <w:r w:rsidRPr="00E562B8">
        <w:rPr>
          <w:rFonts w:ascii="Arial" w:hAnsi="Arial" w:cs="Arial"/>
          <w:spacing w:val="1"/>
        </w:rPr>
        <w:t xml:space="preserve"> </w:t>
      </w:r>
      <w:r w:rsidRPr="00E562B8">
        <w:rPr>
          <w:rFonts w:ascii="Arial" w:hAnsi="Arial" w:cs="Arial"/>
        </w:rPr>
        <w:t>o</w:t>
      </w:r>
      <w:r w:rsidRPr="00E562B8">
        <w:rPr>
          <w:rFonts w:ascii="Arial" w:hAnsi="Arial" w:cs="Arial"/>
          <w:spacing w:val="1"/>
        </w:rPr>
        <w:t xml:space="preserve"> </w:t>
      </w:r>
      <w:r w:rsidRPr="00E562B8">
        <w:rPr>
          <w:rFonts w:ascii="Arial" w:hAnsi="Arial" w:cs="Arial"/>
        </w:rPr>
        <w:t>importaciones</w:t>
      </w:r>
      <w:r w:rsidRPr="00E562B8">
        <w:rPr>
          <w:rFonts w:ascii="Arial" w:hAnsi="Arial" w:cs="Arial"/>
          <w:spacing w:val="-4"/>
        </w:rPr>
        <w:t xml:space="preserve"> </w:t>
      </w:r>
      <w:r w:rsidRPr="00E562B8">
        <w:rPr>
          <w:rFonts w:ascii="Arial" w:hAnsi="Arial" w:cs="Arial"/>
        </w:rPr>
        <w:t>de</w:t>
      </w:r>
      <w:r w:rsidRPr="00E562B8">
        <w:rPr>
          <w:rFonts w:ascii="Arial" w:hAnsi="Arial" w:cs="Arial"/>
          <w:spacing w:val="-2"/>
        </w:rPr>
        <w:t xml:space="preserve"> </w:t>
      </w:r>
      <w:r w:rsidRPr="00E562B8">
        <w:rPr>
          <w:rFonts w:ascii="Arial" w:hAnsi="Arial" w:cs="Arial"/>
        </w:rPr>
        <w:t>productos</w:t>
      </w:r>
      <w:r w:rsidRPr="00E562B8">
        <w:rPr>
          <w:rFonts w:ascii="Arial" w:hAnsi="Arial" w:cs="Arial"/>
          <w:spacing w:val="-2"/>
        </w:rPr>
        <w:t xml:space="preserve"> </w:t>
      </w:r>
      <w:r w:rsidRPr="00E562B8">
        <w:rPr>
          <w:rFonts w:ascii="Arial" w:hAnsi="Arial" w:cs="Arial"/>
        </w:rPr>
        <w:t>básicos</w:t>
      </w:r>
      <w:r w:rsidRPr="00E562B8">
        <w:rPr>
          <w:rFonts w:ascii="Arial" w:hAnsi="Arial" w:cs="Arial"/>
          <w:spacing w:val="-2"/>
        </w:rPr>
        <w:t xml:space="preserve"> </w:t>
      </w:r>
      <w:r w:rsidRPr="00E562B8">
        <w:rPr>
          <w:rFonts w:ascii="Arial" w:hAnsi="Arial" w:cs="Arial"/>
        </w:rPr>
        <w:t>primeros.</w:t>
      </w:r>
    </w:p>
    <w:p w14:paraId="4473CA1A" w14:textId="77777777" w:rsidR="00214E01" w:rsidRPr="00E562B8" w:rsidRDefault="00214E01" w:rsidP="00214E01">
      <w:pPr>
        <w:pStyle w:val="Textoindependiente"/>
        <w:ind w:left="102" w:right="502"/>
        <w:jc w:val="both"/>
        <w:rPr>
          <w:rFonts w:ascii="Arial" w:hAnsi="Arial" w:cs="Arial"/>
        </w:rPr>
      </w:pPr>
    </w:p>
    <w:p w14:paraId="291D1F6A" w14:textId="77777777" w:rsidR="00BA6EFF" w:rsidRPr="00E562B8" w:rsidRDefault="00E60039" w:rsidP="008E57D5">
      <w:pPr>
        <w:pStyle w:val="Textoindependiente"/>
        <w:ind w:right="502"/>
        <w:jc w:val="both"/>
        <w:rPr>
          <w:rFonts w:ascii="Arial" w:hAnsi="Arial" w:cs="Arial"/>
        </w:rPr>
      </w:pPr>
      <w:r w:rsidRPr="00E562B8">
        <w:rPr>
          <w:rFonts w:ascii="Arial" w:hAnsi="Arial" w:cs="Arial"/>
        </w:rPr>
        <w:t>En el año</w:t>
      </w:r>
      <w:r w:rsidRPr="00E562B8">
        <w:rPr>
          <w:rFonts w:ascii="Arial" w:hAnsi="Arial" w:cs="Arial"/>
          <w:spacing w:val="1"/>
        </w:rPr>
        <w:t xml:space="preserve"> </w:t>
      </w:r>
      <w:r w:rsidRPr="00E562B8">
        <w:rPr>
          <w:rFonts w:ascii="Arial" w:hAnsi="Arial" w:cs="Arial"/>
        </w:rPr>
        <w:t>2019, la ANDI y la Asociación de Bancos de Alimentos de Colombia</w:t>
      </w:r>
      <w:r w:rsidRPr="00E562B8">
        <w:rPr>
          <w:rFonts w:ascii="Arial" w:hAnsi="Arial" w:cs="Arial"/>
          <w:spacing w:val="1"/>
        </w:rPr>
        <w:t xml:space="preserve"> </w:t>
      </w:r>
      <w:r w:rsidRPr="00E562B8">
        <w:rPr>
          <w:rFonts w:ascii="Arial" w:hAnsi="Arial" w:cs="Arial"/>
          <w:spacing w:val="-1"/>
        </w:rPr>
        <w:t>aplicaron</w:t>
      </w:r>
      <w:r w:rsidRPr="00E562B8">
        <w:rPr>
          <w:rFonts w:ascii="Arial" w:hAnsi="Arial" w:cs="Arial"/>
          <w:spacing w:val="-14"/>
        </w:rPr>
        <w:t xml:space="preserve"> </w:t>
      </w:r>
      <w:r w:rsidRPr="00E562B8">
        <w:rPr>
          <w:rFonts w:ascii="Arial" w:hAnsi="Arial" w:cs="Arial"/>
        </w:rPr>
        <w:t>la</w:t>
      </w:r>
      <w:r w:rsidRPr="00E562B8">
        <w:rPr>
          <w:rFonts w:ascii="Arial" w:hAnsi="Arial" w:cs="Arial"/>
          <w:spacing w:val="-14"/>
        </w:rPr>
        <w:t xml:space="preserve"> </w:t>
      </w:r>
      <w:r w:rsidRPr="00E562B8">
        <w:rPr>
          <w:rFonts w:ascii="Arial" w:hAnsi="Arial" w:cs="Arial"/>
        </w:rPr>
        <w:t>Encuesta</w:t>
      </w:r>
      <w:r w:rsidRPr="00E562B8">
        <w:rPr>
          <w:rFonts w:ascii="Arial" w:hAnsi="Arial" w:cs="Arial"/>
          <w:spacing w:val="-16"/>
        </w:rPr>
        <w:t xml:space="preserve"> </w:t>
      </w:r>
      <w:r w:rsidRPr="00E562B8">
        <w:rPr>
          <w:rFonts w:ascii="Arial" w:hAnsi="Arial" w:cs="Arial"/>
        </w:rPr>
        <w:t>Nacional</w:t>
      </w:r>
      <w:r w:rsidRPr="00E562B8">
        <w:rPr>
          <w:rFonts w:ascii="Arial" w:hAnsi="Arial" w:cs="Arial"/>
          <w:spacing w:val="-15"/>
        </w:rPr>
        <w:t xml:space="preserve"> </w:t>
      </w:r>
      <w:r w:rsidRPr="00E562B8">
        <w:rPr>
          <w:rFonts w:ascii="Arial" w:hAnsi="Arial" w:cs="Arial"/>
        </w:rPr>
        <w:t>de</w:t>
      </w:r>
      <w:r w:rsidRPr="00E562B8">
        <w:rPr>
          <w:rFonts w:ascii="Arial" w:hAnsi="Arial" w:cs="Arial"/>
          <w:spacing w:val="-16"/>
        </w:rPr>
        <w:t xml:space="preserve"> </w:t>
      </w:r>
      <w:r w:rsidRPr="00E562B8">
        <w:rPr>
          <w:rFonts w:ascii="Arial" w:hAnsi="Arial" w:cs="Arial"/>
        </w:rPr>
        <w:t>Situación</w:t>
      </w:r>
      <w:r w:rsidRPr="00E562B8">
        <w:rPr>
          <w:rFonts w:ascii="Arial" w:hAnsi="Arial" w:cs="Arial"/>
          <w:spacing w:val="-16"/>
        </w:rPr>
        <w:t xml:space="preserve"> </w:t>
      </w:r>
      <w:r w:rsidRPr="00E562B8">
        <w:rPr>
          <w:rFonts w:ascii="Arial" w:hAnsi="Arial" w:cs="Arial"/>
        </w:rPr>
        <w:t>Nutricional,</w:t>
      </w:r>
      <w:r w:rsidRPr="00E562B8">
        <w:rPr>
          <w:rFonts w:ascii="Arial" w:hAnsi="Arial" w:cs="Arial"/>
          <w:spacing w:val="-14"/>
        </w:rPr>
        <w:t xml:space="preserve"> </w:t>
      </w:r>
      <w:r w:rsidRPr="00E562B8">
        <w:rPr>
          <w:rFonts w:ascii="Arial" w:hAnsi="Arial" w:cs="Arial"/>
        </w:rPr>
        <w:t>esta</w:t>
      </w:r>
      <w:r w:rsidRPr="00E562B8">
        <w:rPr>
          <w:rFonts w:ascii="Arial" w:hAnsi="Arial" w:cs="Arial"/>
          <w:spacing w:val="-13"/>
        </w:rPr>
        <w:t xml:space="preserve"> </w:t>
      </w:r>
      <w:r w:rsidRPr="00E562B8">
        <w:rPr>
          <w:rFonts w:ascii="Arial" w:hAnsi="Arial" w:cs="Arial"/>
        </w:rPr>
        <w:t>investigación</w:t>
      </w:r>
      <w:r w:rsidRPr="00E562B8">
        <w:rPr>
          <w:rFonts w:ascii="Arial" w:hAnsi="Arial" w:cs="Arial"/>
          <w:spacing w:val="-13"/>
        </w:rPr>
        <w:t xml:space="preserve"> </w:t>
      </w:r>
      <w:r w:rsidRPr="00E562B8">
        <w:rPr>
          <w:rFonts w:ascii="Arial" w:hAnsi="Arial" w:cs="Arial"/>
        </w:rPr>
        <w:t>concluyó</w:t>
      </w:r>
      <w:r w:rsidRPr="00E562B8">
        <w:rPr>
          <w:rFonts w:ascii="Arial" w:hAnsi="Arial" w:cs="Arial"/>
          <w:spacing w:val="-64"/>
        </w:rPr>
        <w:t xml:space="preserve"> </w:t>
      </w:r>
      <w:r w:rsidRPr="00E562B8">
        <w:rPr>
          <w:rFonts w:ascii="Arial" w:hAnsi="Arial" w:cs="Arial"/>
        </w:rPr>
        <w:t>que el 54,2% de los colombianos sufren de inseguridad alimentaria y el 8,5% de</w:t>
      </w:r>
      <w:r w:rsidRPr="00E562B8">
        <w:rPr>
          <w:rFonts w:ascii="Arial" w:hAnsi="Arial" w:cs="Arial"/>
          <w:spacing w:val="1"/>
        </w:rPr>
        <w:t xml:space="preserve"> </w:t>
      </w:r>
      <w:r w:rsidRPr="00E562B8">
        <w:rPr>
          <w:rFonts w:ascii="Arial" w:hAnsi="Arial" w:cs="Arial"/>
        </w:rPr>
        <w:t>inseguridad</w:t>
      </w:r>
      <w:r w:rsidRPr="00E562B8">
        <w:rPr>
          <w:rFonts w:ascii="Arial" w:hAnsi="Arial" w:cs="Arial"/>
          <w:spacing w:val="-6"/>
        </w:rPr>
        <w:t xml:space="preserve"> </w:t>
      </w:r>
      <w:r w:rsidRPr="00E562B8">
        <w:rPr>
          <w:rFonts w:ascii="Arial" w:hAnsi="Arial" w:cs="Arial"/>
        </w:rPr>
        <w:t>alimentaria</w:t>
      </w:r>
      <w:r w:rsidRPr="00E562B8">
        <w:rPr>
          <w:rFonts w:ascii="Arial" w:hAnsi="Arial" w:cs="Arial"/>
          <w:spacing w:val="-3"/>
        </w:rPr>
        <w:t xml:space="preserve"> </w:t>
      </w:r>
      <w:r w:rsidRPr="00E562B8">
        <w:rPr>
          <w:rFonts w:ascii="Arial" w:hAnsi="Arial" w:cs="Arial"/>
        </w:rPr>
        <w:t>severa,</w:t>
      </w:r>
      <w:r w:rsidRPr="00E562B8">
        <w:rPr>
          <w:rFonts w:ascii="Arial" w:hAnsi="Arial" w:cs="Arial"/>
          <w:spacing w:val="-5"/>
        </w:rPr>
        <w:t xml:space="preserve"> </w:t>
      </w:r>
      <w:r w:rsidRPr="00E562B8">
        <w:rPr>
          <w:rFonts w:ascii="Arial" w:hAnsi="Arial" w:cs="Arial"/>
        </w:rPr>
        <w:t>siendo</w:t>
      </w:r>
      <w:r w:rsidRPr="00E562B8">
        <w:rPr>
          <w:rFonts w:ascii="Arial" w:hAnsi="Arial" w:cs="Arial"/>
          <w:spacing w:val="-3"/>
        </w:rPr>
        <w:t xml:space="preserve"> </w:t>
      </w:r>
      <w:r w:rsidRPr="00E562B8">
        <w:rPr>
          <w:rFonts w:ascii="Arial" w:hAnsi="Arial" w:cs="Arial"/>
        </w:rPr>
        <w:t>los</w:t>
      </w:r>
      <w:r w:rsidRPr="00E562B8">
        <w:rPr>
          <w:rFonts w:ascii="Arial" w:hAnsi="Arial" w:cs="Arial"/>
          <w:spacing w:val="-3"/>
        </w:rPr>
        <w:t xml:space="preserve"> </w:t>
      </w:r>
      <w:r w:rsidRPr="00E562B8">
        <w:rPr>
          <w:rFonts w:ascii="Arial" w:hAnsi="Arial" w:cs="Arial"/>
        </w:rPr>
        <w:t>hogares</w:t>
      </w:r>
      <w:r w:rsidRPr="00E562B8">
        <w:rPr>
          <w:rFonts w:ascii="Arial" w:hAnsi="Arial" w:cs="Arial"/>
          <w:spacing w:val="-6"/>
        </w:rPr>
        <w:t xml:space="preserve"> </w:t>
      </w:r>
      <w:r w:rsidRPr="00E562B8">
        <w:rPr>
          <w:rFonts w:ascii="Arial" w:hAnsi="Arial" w:cs="Arial"/>
        </w:rPr>
        <w:t>mantenidos</w:t>
      </w:r>
      <w:r w:rsidRPr="00E562B8">
        <w:rPr>
          <w:rFonts w:ascii="Arial" w:hAnsi="Arial" w:cs="Arial"/>
          <w:spacing w:val="-5"/>
        </w:rPr>
        <w:t xml:space="preserve"> </w:t>
      </w:r>
      <w:r w:rsidRPr="00E562B8">
        <w:rPr>
          <w:rFonts w:ascii="Arial" w:hAnsi="Arial" w:cs="Arial"/>
        </w:rPr>
        <w:t>por</w:t>
      </w:r>
      <w:r w:rsidRPr="00E562B8">
        <w:rPr>
          <w:rFonts w:ascii="Arial" w:hAnsi="Arial" w:cs="Arial"/>
          <w:spacing w:val="-7"/>
        </w:rPr>
        <w:t xml:space="preserve"> </w:t>
      </w:r>
      <w:r w:rsidRPr="00E562B8">
        <w:rPr>
          <w:rFonts w:ascii="Arial" w:hAnsi="Arial" w:cs="Arial"/>
        </w:rPr>
        <w:t>madres</w:t>
      </w:r>
      <w:r w:rsidRPr="00E562B8">
        <w:rPr>
          <w:rFonts w:ascii="Arial" w:hAnsi="Arial" w:cs="Arial"/>
          <w:spacing w:val="-6"/>
        </w:rPr>
        <w:t xml:space="preserve"> </w:t>
      </w:r>
      <w:r w:rsidRPr="00E562B8">
        <w:rPr>
          <w:rFonts w:ascii="Arial" w:hAnsi="Arial" w:cs="Arial"/>
        </w:rPr>
        <w:t>cabeza</w:t>
      </w:r>
      <w:r w:rsidRPr="00E562B8">
        <w:rPr>
          <w:rFonts w:ascii="Arial" w:hAnsi="Arial" w:cs="Arial"/>
          <w:spacing w:val="-64"/>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hogar los más</w:t>
      </w:r>
      <w:r w:rsidRPr="00E562B8">
        <w:rPr>
          <w:rFonts w:ascii="Arial" w:hAnsi="Arial" w:cs="Arial"/>
          <w:spacing w:val="1"/>
        </w:rPr>
        <w:t xml:space="preserve"> </w:t>
      </w:r>
      <w:r w:rsidRPr="00E562B8">
        <w:rPr>
          <w:rFonts w:ascii="Arial" w:hAnsi="Arial" w:cs="Arial"/>
        </w:rPr>
        <w:t>afectados</w:t>
      </w:r>
      <w:r w:rsidRPr="00E562B8">
        <w:rPr>
          <w:rFonts w:ascii="Arial" w:hAnsi="Arial" w:cs="Arial"/>
          <w:spacing w:val="-2"/>
        </w:rPr>
        <w:t xml:space="preserve"> </w:t>
      </w:r>
      <w:r w:rsidRPr="00E562B8">
        <w:rPr>
          <w:rFonts w:ascii="Arial" w:hAnsi="Arial" w:cs="Arial"/>
        </w:rPr>
        <w:t>aumentando</w:t>
      </w:r>
      <w:r w:rsidRPr="00E562B8">
        <w:rPr>
          <w:rFonts w:ascii="Arial" w:hAnsi="Arial" w:cs="Arial"/>
          <w:spacing w:val="-3"/>
        </w:rPr>
        <w:t xml:space="preserve"> </w:t>
      </w:r>
      <w:r w:rsidRPr="00E562B8">
        <w:rPr>
          <w:rFonts w:ascii="Arial" w:hAnsi="Arial" w:cs="Arial"/>
        </w:rPr>
        <w:t>a</w:t>
      </w:r>
      <w:r w:rsidRPr="00E562B8">
        <w:rPr>
          <w:rFonts w:ascii="Arial" w:hAnsi="Arial" w:cs="Arial"/>
          <w:spacing w:val="1"/>
        </w:rPr>
        <w:t xml:space="preserve"> </w:t>
      </w:r>
      <w:r w:rsidRPr="00E562B8">
        <w:rPr>
          <w:rFonts w:ascii="Arial" w:hAnsi="Arial" w:cs="Arial"/>
        </w:rPr>
        <w:t>un</w:t>
      </w:r>
      <w:r w:rsidRPr="00E562B8">
        <w:rPr>
          <w:rFonts w:ascii="Arial" w:hAnsi="Arial" w:cs="Arial"/>
          <w:spacing w:val="-2"/>
        </w:rPr>
        <w:t xml:space="preserve"> </w:t>
      </w:r>
      <w:r w:rsidRPr="00E562B8">
        <w:rPr>
          <w:rFonts w:ascii="Arial" w:hAnsi="Arial" w:cs="Arial"/>
        </w:rPr>
        <w:t>57,6%</w:t>
      </w:r>
      <w:r w:rsidR="00303225" w:rsidRPr="00E562B8">
        <w:rPr>
          <w:rFonts w:ascii="Arial" w:hAnsi="Arial" w:cs="Arial"/>
        </w:rPr>
        <w:t>.</w:t>
      </w:r>
    </w:p>
    <w:p w14:paraId="5D4AE26C" w14:textId="47319B45" w:rsidR="00BA6EFF" w:rsidRDefault="00BA6EFF">
      <w:pPr>
        <w:pStyle w:val="Textoindependiente"/>
        <w:rPr>
          <w:rFonts w:ascii="Arial" w:hAnsi="Arial" w:cs="Arial"/>
        </w:rPr>
      </w:pPr>
    </w:p>
    <w:p w14:paraId="551E7617" w14:textId="77777777" w:rsidR="00D7203C" w:rsidRPr="00E562B8" w:rsidRDefault="00D7203C">
      <w:pPr>
        <w:pStyle w:val="Textoindependiente"/>
        <w:rPr>
          <w:rFonts w:ascii="Arial" w:hAnsi="Arial" w:cs="Arial"/>
        </w:rPr>
      </w:pPr>
    </w:p>
    <w:p w14:paraId="1CDD3CED" w14:textId="77777777" w:rsidR="00BA6EFF" w:rsidRPr="00E562B8" w:rsidRDefault="00E60039">
      <w:pPr>
        <w:pStyle w:val="Ttulo1"/>
        <w:spacing w:before="1"/>
      </w:pPr>
      <w:r w:rsidRPr="00E562B8">
        <w:t>Problemas</w:t>
      </w:r>
      <w:r w:rsidRPr="00E562B8">
        <w:rPr>
          <w:spacing w:val="-3"/>
        </w:rPr>
        <w:t xml:space="preserve"> </w:t>
      </w:r>
      <w:r w:rsidRPr="00E562B8">
        <w:t>a</w:t>
      </w:r>
      <w:r w:rsidRPr="00E562B8">
        <w:rPr>
          <w:spacing w:val="-3"/>
        </w:rPr>
        <w:t xml:space="preserve"> </w:t>
      </w:r>
      <w:r w:rsidRPr="00E562B8">
        <w:t>raíz</w:t>
      </w:r>
      <w:r w:rsidRPr="00E562B8">
        <w:rPr>
          <w:spacing w:val="-2"/>
        </w:rPr>
        <w:t xml:space="preserve"> </w:t>
      </w:r>
      <w:r w:rsidRPr="00E562B8">
        <w:t>de</w:t>
      </w:r>
      <w:r w:rsidRPr="00E562B8">
        <w:rPr>
          <w:spacing w:val="-3"/>
        </w:rPr>
        <w:t xml:space="preserve"> </w:t>
      </w:r>
      <w:r w:rsidRPr="00E562B8">
        <w:t>la</w:t>
      </w:r>
      <w:r w:rsidRPr="00E562B8">
        <w:rPr>
          <w:spacing w:val="-2"/>
        </w:rPr>
        <w:t xml:space="preserve"> </w:t>
      </w:r>
      <w:r w:rsidRPr="00E562B8">
        <w:t>desnutrición</w:t>
      </w:r>
      <w:r w:rsidRPr="00E562B8">
        <w:rPr>
          <w:spacing w:val="-2"/>
        </w:rPr>
        <w:t xml:space="preserve"> </w:t>
      </w:r>
      <w:r w:rsidRPr="00E562B8">
        <w:t>en</w:t>
      </w:r>
      <w:r w:rsidRPr="00E562B8">
        <w:rPr>
          <w:spacing w:val="-3"/>
        </w:rPr>
        <w:t xml:space="preserve"> </w:t>
      </w:r>
      <w:r w:rsidRPr="00E562B8">
        <w:t>niños</w:t>
      </w:r>
    </w:p>
    <w:p w14:paraId="6E7714F4" w14:textId="77777777" w:rsidR="006545A3" w:rsidRPr="00E562B8" w:rsidRDefault="006545A3">
      <w:pPr>
        <w:pStyle w:val="Ttulo1"/>
        <w:spacing w:before="1"/>
      </w:pPr>
    </w:p>
    <w:p w14:paraId="696BD212" w14:textId="77777777" w:rsidR="006545A3" w:rsidRPr="00E562B8" w:rsidRDefault="006545A3" w:rsidP="006545A3">
      <w:pPr>
        <w:pStyle w:val="Textoindependiente"/>
        <w:spacing w:before="11"/>
        <w:rPr>
          <w:rFonts w:ascii="Arial" w:hAnsi="Arial" w:cs="Arial"/>
          <w:b/>
        </w:rPr>
      </w:pPr>
    </w:p>
    <w:p w14:paraId="6866D913" w14:textId="7E1841F6" w:rsidR="00904E7A" w:rsidRPr="00E562B8" w:rsidRDefault="006545A3" w:rsidP="003409CE">
      <w:pPr>
        <w:pStyle w:val="Textoindependiente"/>
        <w:spacing w:before="11"/>
        <w:jc w:val="both"/>
        <w:rPr>
          <w:rFonts w:ascii="Arial" w:hAnsi="Arial" w:cs="Arial"/>
        </w:rPr>
        <w:sectPr w:rsidR="00904E7A" w:rsidRPr="00E562B8" w:rsidSect="0064060C">
          <w:type w:val="continuous"/>
          <w:pgSz w:w="12240" w:h="15840"/>
          <w:pgMar w:top="2400" w:right="1200" w:bottom="280" w:left="1600" w:header="0" w:footer="0" w:gutter="0"/>
          <w:cols w:space="720"/>
        </w:sectPr>
      </w:pPr>
      <w:r w:rsidRPr="00E562B8">
        <w:rPr>
          <w:rFonts w:ascii="Arial" w:hAnsi="Arial" w:cs="Arial"/>
        </w:rPr>
        <w:t>En 2023, la situación de la desnutrición infantil en Colombia sigue siendo crí</w:t>
      </w:r>
      <w:r w:rsidR="000B1E9E" w:rsidRPr="00E562B8">
        <w:rPr>
          <w:rFonts w:ascii="Arial" w:hAnsi="Arial" w:cs="Arial"/>
        </w:rPr>
        <w:t>tica, s</w:t>
      </w:r>
      <w:r w:rsidRPr="00E562B8">
        <w:rPr>
          <w:rFonts w:ascii="Arial" w:hAnsi="Arial" w:cs="Arial"/>
        </w:rPr>
        <w:t xml:space="preserve">egún el Instituto Nacional de Salud (INS), en lo que va del año se han reportado 7,500 casos de desnutrición infantil, con una prevalencia nacional de 0.55 casos por cada 100 menores de cinco años. Las regiones más afectadas son Vichada, La Guajira y </w:t>
      </w:r>
      <w:r w:rsidRPr="00D7203C">
        <w:rPr>
          <w:rFonts w:ascii="Arial" w:hAnsi="Arial" w:cs="Arial"/>
        </w:rPr>
        <w:t>Chocó.</w:t>
      </w:r>
    </w:p>
    <w:p w14:paraId="4CA29441" w14:textId="77777777" w:rsidR="006545A3" w:rsidRPr="00E562B8" w:rsidRDefault="006545A3" w:rsidP="003409CE">
      <w:pPr>
        <w:pStyle w:val="Textoindependiente"/>
        <w:spacing w:before="11"/>
        <w:jc w:val="both"/>
        <w:rPr>
          <w:rFonts w:ascii="Arial" w:hAnsi="Arial" w:cs="Arial"/>
        </w:rPr>
      </w:pPr>
    </w:p>
    <w:p w14:paraId="141E601A" w14:textId="73D325D6" w:rsidR="00904E7A" w:rsidRPr="00E562B8" w:rsidRDefault="006545A3" w:rsidP="003409CE">
      <w:pPr>
        <w:pStyle w:val="Textoindependiente"/>
        <w:spacing w:before="11"/>
        <w:jc w:val="both"/>
        <w:rPr>
          <w:rFonts w:ascii="Arial" w:hAnsi="Arial" w:cs="Arial"/>
        </w:rPr>
        <w:sectPr w:rsidR="00904E7A" w:rsidRPr="00E562B8" w:rsidSect="0064060C">
          <w:type w:val="continuous"/>
          <w:pgSz w:w="12240" w:h="15840"/>
          <w:pgMar w:top="2400" w:right="1200" w:bottom="280" w:left="1600" w:header="0" w:footer="0" w:gutter="0"/>
          <w:cols w:space="720"/>
        </w:sectPr>
      </w:pPr>
      <w:r w:rsidRPr="00E562B8">
        <w:rPr>
          <w:rFonts w:ascii="Arial" w:hAnsi="Arial" w:cs="Arial"/>
        </w:rPr>
        <w:t>La desnutrición crónica (retraso en talla) sigue siendo un problema significativo. La última encuesta de la ANDI reveló que la prevalencia de desnutrición crónica en niños menores de 5 años es del 11.3% en Antioquia, superando la media nacional de 10.8%. La desnutrición global es del 3.1% y la desnutrición aguda es del 1.6%. Bogotá tiene una tasa de retraso en talla del 13%, seguida de la región de Orinoquía – Amazonía con 12.3% y la región Atlá</w:t>
      </w:r>
      <w:r w:rsidR="00516EC8" w:rsidRPr="00E562B8">
        <w:rPr>
          <w:rFonts w:ascii="Arial" w:hAnsi="Arial" w:cs="Arial"/>
        </w:rPr>
        <w:t xml:space="preserve">ntica con </w:t>
      </w:r>
      <w:r w:rsidR="00516EC8" w:rsidRPr="00D7203C">
        <w:rPr>
          <w:rFonts w:ascii="Arial" w:hAnsi="Arial" w:cs="Arial"/>
        </w:rPr>
        <w:t>12.1%</w:t>
      </w:r>
      <w:r w:rsidR="00813AA0" w:rsidRPr="00D7203C">
        <w:rPr>
          <w:rFonts w:ascii="Arial" w:hAnsi="Arial" w:cs="Arial"/>
        </w:rPr>
        <w:t>.</w:t>
      </w:r>
    </w:p>
    <w:p w14:paraId="3FC8A42C" w14:textId="77777777" w:rsidR="006545A3" w:rsidRPr="00E562B8" w:rsidRDefault="006545A3" w:rsidP="003409CE">
      <w:pPr>
        <w:pStyle w:val="Textoindependiente"/>
        <w:spacing w:before="11"/>
        <w:jc w:val="both"/>
        <w:rPr>
          <w:rFonts w:ascii="Arial" w:hAnsi="Arial" w:cs="Arial"/>
        </w:rPr>
      </w:pPr>
      <w:r w:rsidRPr="00E562B8">
        <w:rPr>
          <w:rFonts w:ascii="Arial" w:hAnsi="Arial" w:cs="Arial"/>
        </w:rPr>
        <w:lastRenderedPageBreak/>
        <w:t xml:space="preserve">El informe destaca que la desnutrición crónica es consecuencia de una nutrición </w:t>
      </w:r>
      <w:r w:rsidRPr="00E562B8">
        <w:rPr>
          <w:rFonts w:ascii="Arial" w:hAnsi="Arial" w:cs="Arial"/>
        </w:rPr>
        <w:lastRenderedPageBreak/>
        <w:t>insuficiente o inadecuada a largo plazo, generalmente asociada con la pobreza y episodios recurrentes de desnutrición aguda y global. La velocidad de crecimiento disminuida es un indicador sensible de deficiencias nutricionales o enfermedades, especialmente en niños menores de dos añ</w:t>
      </w:r>
      <w:r w:rsidR="00516EC8" w:rsidRPr="00E562B8">
        <w:rPr>
          <w:rFonts w:ascii="Arial" w:hAnsi="Arial" w:cs="Arial"/>
        </w:rPr>
        <w:t>os</w:t>
      </w:r>
      <w:r w:rsidRPr="00E562B8">
        <w:rPr>
          <w:rFonts w:ascii="Arial" w:hAnsi="Arial" w:cs="Arial"/>
        </w:rPr>
        <w:t>.</w:t>
      </w:r>
    </w:p>
    <w:p w14:paraId="5C826D7C" w14:textId="77777777" w:rsidR="006545A3" w:rsidRPr="00E562B8" w:rsidRDefault="006545A3" w:rsidP="003409CE">
      <w:pPr>
        <w:pStyle w:val="Textoindependiente"/>
        <w:spacing w:before="11"/>
        <w:jc w:val="both"/>
        <w:rPr>
          <w:rFonts w:ascii="Arial" w:hAnsi="Arial" w:cs="Arial"/>
          <w:b/>
        </w:rPr>
      </w:pPr>
    </w:p>
    <w:p w14:paraId="12AF105B" w14:textId="77777777" w:rsidR="001F64BD" w:rsidRPr="00E562B8" w:rsidRDefault="001F64BD" w:rsidP="003409CE">
      <w:pPr>
        <w:pStyle w:val="Textoindependiente"/>
        <w:spacing w:before="11"/>
        <w:jc w:val="both"/>
        <w:rPr>
          <w:rFonts w:ascii="Arial" w:hAnsi="Arial" w:cs="Arial"/>
        </w:rPr>
      </w:pPr>
      <w:r w:rsidRPr="00E562B8">
        <w:rPr>
          <w:rFonts w:ascii="Arial" w:hAnsi="Arial" w:cs="Arial"/>
        </w:rPr>
        <w:t xml:space="preserve">Por su parte, el DANE publicó la Escala de Experiencia de Inseguridad Alimentaria (Food Insecurity Experience Scale, FIES), que es una herramienta de medición del acceso a los alimentos en términos de cantidad y calidad. Esta se nutre de ocho preguntas incluidas en la Encuesta Nacional de Calidad de Vida (ECV). La escala recoge la experiencia de la situación de inseguridad alimentaria de los hogares y proporciona una medida de su gravedad. </w:t>
      </w:r>
    </w:p>
    <w:p w14:paraId="61133285" w14:textId="77777777" w:rsidR="00323B2C" w:rsidRPr="00E562B8" w:rsidRDefault="00323B2C" w:rsidP="003409CE">
      <w:pPr>
        <w:pStyle w:val="Textoindependiente"/>
        <w:spacing w:before="11"/>
        <w:jc w:val="both"/>
        <w:rPr>
          <w:rFonts w:ascii="Arial" w:hAnsi="Arial" w:cs="Arial"/>
        </w:rPr>
      </w:pPr>
    </w:p>
    <w:p w14:paraId="71792CAF" w14:textId="77777777" w:rsidR="0064060C" w:rsidRDefault="001F64BD" w:rsidP="003409CE">
      <w:pPr>
        <w:pStyle w:val="Textoindependiente"/>
        <w:spacing w:before="11"/>
        <w:jc w:val="both"/>
        <w:rPr>
          <w:rFonts w:ascii="Arial" w:hAnsi="Arial" w:cs="Arial"/>
        </w:rPr>
      </w:pPr>
      <w:r w:rsidRPr="00E562B8">
        <w:rPr>
          <w:rFonts w:ascii="Arial" w:hAnsi="Arial" w:cs="Arial"/>
        </w:rPr>
        <w:t xml:space="preserve">Los últimos datos publicados muestran que </w:t>
      </w:r>
      <w:r w:rsidRPr="00E562B8">
        <w:rPr>
          <w:rFonts w:ascii="Arial" w:hAnsi="Arial" w:cs="Arial"/>
          <w:b/>
        </w:rPr>
        <w:t>la prevalencia de inseguridad alimentaria grave</w:t>
      </w:r>
      <w:r w:rsidRPr="00E562B8">
        <w:rPr>
          <w:rFonts w:ascii="Arial" w:hAnsi="Arial" w:cs="Arial"/>
        </w:rPr>
        <w:t xml:space="preserve"> no presentó variación porcentual en el periodo 2022-2023, mantenié</w:t>
      </w:r>
      <w:r w:rsidR="0064060C" w:rsidRPr="00E562B8">
        <w:rPr>
          <w:rFonts w:ascii="Arial" w:hAnsi="Arial" w:cs="Arial"/>
        </w:rPr>
        <w:t xml:space="preserve">ndose en </w:t>
      </w:r>
      <w:r w:rsidR="0064060C" w:rsidRPr="00D7203C">
        <w:rPr>
          <w:rFonts w:ascii="Arial" w:hAnsi="Arial" w:cs="Arial"/>
        </w:rPr>
        <w:t>5,2</w:t>
      </w:r>
      <w:r w:rsidR="00D7203C">
        <w:rPr>
          <w:rFonts w:ascii="Arial" w:hAnsi="Arial" w:cs="Arial"/>
        </w:rPr>
        <w:t>.</w:t>
      </w:r>
    </w:p>
    <w:p w14:paraId="2AB6D987" w14:textId="77777777" w:rsidR="004F62F3" w:rsidRDefault="004F62F3" w:rsidP="003409CE">
      <w:pPr>
        <w:pStyle w:val="Textoindependiente"/>
        <w:spacing w:before="11"/>
        <w:jc w:val="both"/>
        <w:rPr>
          <w:rFonts w:ascii="Arial" w:hAnsi="Arial" w:cs="Arial"/>
        </w:rPr>
      </w:pPr>
    </w:p>
    <w:p w14:paraId="388612C0" w14:textId="50B429DD" w:rsidR="004F62F3" w:rsidRPr="00E562B8" w:rsidRDefault="004F62F3" w:rsidP="003409CE">
      <w:pPr>
        <w:pStyle w:val="Textoindependiente"/>
        <w:spacing w:before="11"/>
        <w:jc w:val="both"/>
        <w:rPr>
          <w:rFonts w:ascii="Arial" w:hAnsi="Arial" w:cs="Arial"/>
        </w:rPr>
        <w:sectPr w:rsidR="004F62F3" w:rsidRPr="00E562B8" w:rsidSect="0064060C">
          <w:type w:val="continuous"/>
          <w:pgSz w:w="12240" w:h="15840"/>
          <w:pgMar w:top="2400" w:right="1200" w:bottom="280" w:left="1600" w:header="0" w:footer="0" w:gutter="0"/>
          <w:cols w:space="720"/>
        </w:sectPr>
      </w:pPr>
    </w:p>
    <w:p w14:paraId="0A8A21F3" w14:textId="0CA529E6" w:rsidR="001F64BD" w:rsidRPr="00E562B8" w:rsidRDefault="001F64BD" w:rsidP="004F62F3">
      <w:pPr>
        <w:pStyle w:val="Textoindependiente"/>
        <w:spacing w:before="11"/>
        <w:ind w:left="-142" w:right="-518"/>
        <w:jc w:val="both"/>
        <w:rPr>
          <w:rFonts w:ascii="Arial" w:hAnsi="Arial" w:cs="Arial"/>
        </w:rPr>
      </w:pPr>
      <w:r w:rsidRPr="00E562B8">
        <w:rPr>
          <w:rFonts w:ascii="Arial" w:hAnsi="Arial" w:cs="Arial"/>
        </w:rPr>
        <w:lastRenderedPageBreak/>
        <w:t xml:space="preserve">Por el contrario, el número de personas encuestadas que se encuentra en esta situación aumentó, pasando de 2638 personas a 2663. Es decir, en 2023, 25 personas </w:t>
      </w:r>
      <w:r w:rsidR="00F33CEE" w:rsidRPr="00E562B8">
        <w:rPr>
          <w:rFonts w:ascii="Arial" w:hAnsi="Arial" w:cs="Arial"/>
        </w:rPr>
        <w:t>más</w:t>
      </w:r>
      <w:r w:rsidRPr="00E562B8">
        <w:rPr>
          <w:rFonts w:ascii="Arial" w:hAnsi="Arial" w:cs="Arial"/>
        </w:rPr>
        <w:t xml:space="preserve"> se encontraban en prevalencia d</w:t>
      </w:r>
      <w:r w:rsidR="00F33CEE" w:rsidRPr="00E562B8">
        <w:rPr>
          <w:rFonts w:ascii="Arial" w:hAnsi="Arial" w:cs="Arial"/>
        </w:rPr>
        <w:t>e inseguridad alimentaria grave en comparación con el año anterior.</w:t>
      </w:r>
    </w:p>
    <w:p w14:paraId="704524B7" w14:textId="77777777" w:rsidR="003409CE" w:rsidRPr="00E562B8" w:rsidRDefault="003409CE" w:rsidP="003409CE">
      <w:pPr>
        <w:pStyle w:val="Textoindependiente"/>
        <w:spacing w:before="11"/>
        <w:jc w:val="both"/>
        <w:rPr>
          <w:rFonts w:ascii="Arial" w:hAnsi="Arial" w:cs="Arial"/>
          <w:highlight w:val="yellow"/>
        </w:rPr>
      </w:pPr>
    </w:p>
    <w:p w14:paraId="279E7E96" w14:textId="77777777" w:rsidR="003409CE" w:rsidRPr="00E562B8" w:rsidRDefault="003409CE" w:rsidP="003409CE">
      <w:pPr>
        <w:pStyle w:val="Textoindependiente"/>
        <w:spacing w:before="11"/>
        <w:jc w:val="both"/>
        <w:rPr>
          <w:rFonts w:ascii="Arial" w:hAnsi="Arial" w:cs="Arial"/>
          <w:highlight w:val="yellow"/>
        </w:rPr>
      </w:pPr>
    </w:p>
    <w:p w14:paraId="066B0EF2" w14:textId="77777777" w:rsidR="003409CE" w:rsidRPr="00E562B8" w:rsidRDefault="003409CE" w:rsidP="003409CE">
      <w:pPr>
        <w:pStyle w:val="Textoindependiente"/>
        <w:spacing w:before="11"/>
        <w:jc w:val="both"/>
        <w:rPr>
          <w:rFonts w:ascii="Arial" w:hAnsi="Arial" w:cs="Arial"/>
          <w:highlight w:val="yellow"/>
        </w:rPr>
      </w:pPr>
    </w:p>
    <w:p w14:paraId="54291435" w14:textId="77777777" w:rsidR="003409CE" w:rsidRPr="00E562B8" w:rsidRDefault="003409CE" w:rsidP="003409CE">
      <w:pPr>
        <w:pStyle w:val="Textoindependiente"/>
        <w:spacing w:before="11"/>
        <w:jc w:val="both"/>
        <w:rPr>
          <w:rFonts w:ascii="Arial" w:hAnsi="Arial" w:cs="Arial"/>
          <w:highlight w:val="yellow"/>
        </w:rPr>
      </w:pPr>
      <w:r w:rsidRPr="00E562B8">
        <w:rPr>
          <w:rFonts w:ascii="Arial" w:hAnsi="Arial" w:cs="Arial"/>
          <w:noProof/>
          <w:highlight w:val="yellow"/>
          <w:lang w:val="es-CO" w:eastAsia="es-CO"/>
        </w:rPr>
        <w:drawing>
          <wp:inline distT="0" distB="0" distL="0" distR="0" wp14:anchorId="66118245" wp14:editId="48BF7086">
            <wp:extent cx="5660625" cy="809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583" b="70705"/>
                    <a:stretch/>
                  </pic:blipFill>
                  <pic:spPr bwMode="auto">
                    <a:xfrm>
                      <a:off x="0" y="0"/>
                      <a:ext cx="5709985" cy="816685"/>
                    </a:xfrm>
                    <a:prstGeom prst="rect">
                      <a:avLst/>
                    </a:prstGeom>
                    <a:ln>
                      <a:noFill/>
                    </a:ln>
                    <a:extLst>
                      <a:ext uri="{53640926-AAD7-44D8-BBD7-CCE9431645EC}">
                        <a14:shadowObscured xmlns:a14="http://schemas.microsoft.com/office/drawing/2010/main"/>
                      </a:ext>
                    </a:extLst>
                  </pic:spPr>
                </pic:pic>
              </a:graphicData>
            </a:graphic>
          </wp:inline>
        </w:drawing>
      </w:r>
    </w:p>
    <w:p w14:paraId="46F91B3B" w14:textId="77777777" w:rsidR="003409CE" w:rsidRPr="00E562B8" w:rsidRDefault="003409CE" w:rsidP="003409CE">
      <w:pPr>
        <w:pStyle w:val="Textoindependiente"/>
        <w:spacing w:before="11"/>
        <w:jc w:val="both"/>
        <w:rPr>
          <w:rFonts w:ascii="Arial" w:hAnsi="Arial" w:cs="Arial"/>
          <w:highlight w:val="yellow"/>
        </w:rPr>
      </w:pPr>
    </w:p>
    <w:p w14:paraId="5D968870" w14:textId="77777777" w:rsidR="003409CE" w:rsidRPr="00E562B8" w:rsidRDefault="003409CE" w:rsidP="003409CE">
      <w:pPr>
        <w:jc w:val="both"/>
        <w:rPr>
          <w:rFonts w:ascii="Arial" w:hAnsi="Arial" w:cs="Arial"/>
          <w:sz w:val="24"/>
          <w:szCs w:val="24"/>
          <w:highlight w:val="yellow"/>
        </w:rPr>
      </w:pPr>
    </w:p>
    <w:p w14:paraId="72FD2101" w14:textId="77777777" w:rsidR="003409CE" w:rsidRPr="00E562B8" w:rsidRDefault="003409CE" w:rsidP="003409CE">
      <w:pPr>
        <w:jc w:val="both"/>
        <w:rPr>
          <w:rFonts w:ascii="Arial" w:hAnsi="Arial" w:cs="Arial"/>
          <w:sz w:val="24"/>
          <w:szCs w:val="24"/>
          <w:highlight w:val="yellow"/>
        </w:rPr>
      </w:pPr>
    </w:p>
    <w:p w14:paraId="73E807EA" w14:textId="77777777" w:rsidR="0064060C" w:rsidRPr="00E562B8" w:rsidRDefault="003409CE" w:rsidP="003409CE">
      <w:pPr>
        <w:jc w:val="both"/>
        <w:rPr>
          <w:rFonts w:ascii="Arial" w:hAnsi="Arial" w:cs="Arial"/>
          <w:sz w:val="24"/>
          <w:szCs w:val="24"/>
        </w:rPr>
        <w:sectPr w:rsidR="0064060C" w:rsidRPr="00E562B8" w:rsidSect="004F62F3">
          <w:footnotePr>
            <w:numStart w:val="5"/>
          </w:footnotePr>
          <w:type w:val="continuous"/>
          <w:pgSz w:w="12240" w:h="15840" w:code="1"/>
          <w:pgMar w:top="1134" w:right="1701" w:bottom="1134" w:left="1701" w:header="0" w:footer="0" w:gutter="0"/>
          <w:cols w:space="720"/>
          <w:docGrid w:linePitch="299"/>
        </w:sectPr>
      </w:pPr>
      <w:r w:rsidRPr="00E562B8">
        <w:rPr>
          <w:rFonts w:ascii="Arial" w:hAnsi="Arial" w:cs="Arial"/>
          <w:sz w:val="24"/>
          <w:szCs w:val="24"/>
        </w:rPr>
        <w:t>En el caso de la preocupación por no tener alimentos suficientes, el departamento con mayor porcentaje de hogares que registró esa experiencia en 2023 fue La Guajira (59,4%). Es preocupante que, en este aspecto, de los 8 departamentos que conforman la región caribe, 7 departamentos se encuentran por encima del total nacional en cuanto a la preocupación por no tener suficientes alimentos para comer. La situación se empeora cuando se observa que 3 departamentos de la región caribe son los más afectados en esta situación. Igualmente, se encuentran 8 departamentos donde al menos la mitad de los encuestados (50%) experimentaban preocupación por no tener suficientes alimentos para comer.</w:t>
      </w:r>
    </w:p>
    <w:p w14:paraId="27849338" w14:textId="77777777" w:rsidR="003409CE" w:rsidRPr="00E562B8" w:rsidRDefault="003409CE" w:rsidP="003409CE">
      <w:pPr>
        <w:jc w:val="both"/>
        <w:rPr>
          <w:rFonts w:ascii="Arial" w:hAnsi="Arial" w:cs="Arial"/>
          <w:sz w:val="24"/>
          <w:szCs w:val="24"/>
          <w:highlight w:val="yellow"/>
        </w:rPr>
      </w:pPr>
    </w:p>
    <w:p w14:paraId="2410A4E3" w14:textId="77777777" w:rsidR="003409CE" w:rsidRPr="00E562B8" w:rsidRDefault="003409CE" w:rsidP="003409CE">
      <w:pPr>
        <w:pStyle w:val="Textoindependiente"/>
        <w:spacing w:before="11"/>
        <w:jc w:val="both"/>
        <w:rPr>
          <w:rFonts w:ascii="Arial" w:hAnsi="Arial" w:cs="Arial"/>
          <w:highlight w:val="yellow"/>
        </w:rPr>
      </w:pPr>
    </w:p>
    <w:p w14:paraId="2D924E44" w14:textId="77777777" w:rsidR="003409CE" w:rsidRPr="00E562B8" w:rsidRDefault="003409CE" w:rsidP="003409CE">
      <w:pPr>
        <w:pStyle w:val="Textoindependiente"/>
        <w:spacing w:before="11"/>
        <w:jc w:val="both"/>
        <w:rPr>
          <w:rFonts w:ascii="Arial" w:hAnsi="Arial" w:cs="Arial"/>
        </w:rPr>
      </w:pPr>
      <w:r w:rsidRPr="00E562B8">
        <w:rPr>
          <w:rFonts w:ascii="Arial" w:hAnsi="Arial" w:cs="Arial"/>
          <w:noProof/>
          <w:lang w:val="es-CO" w:eastAsia="es-CO"/>
        </w:rPr>
        <w:lastRenderedPageBreak/>
        <w:drawing>
          <wp:inline distT="0" distB="0" distL="0" distR="0" wp14:anchorId="734CAE40" wp14:editId="5FC5CAD4">
            <wp:extent cx="5496692" cy="5172797"/>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692" cy="5172797"/>
                    </a:xfrm>
                    <a:prstGeom prst="rect">
                      <a:avLst/>
                    </a:prstGeom>
                  </pic:spPr>
                </pic:pic>
              </a:graphicData>
            </a:graphic>
          </wp:inline>
        </w:drawing>
      </w:r>
    </w:p>
    <w:p w14:paraId="60D14A36" w14:textId="77777777" w:rsidR="003409CE" w:rsidRPr="00E562B8" w:rsidRDefault="003409CE" w:rsidP="003409CE">
      <w:pPr>
        <w:jc w:val="both"/>
        <w:rPr>
          <w:rFonts w:ascii="Arial" w:hAnsi="Arial" w:cs="Arial"/>
          <w:sz w:val="24"/>
          <w:szCs w:val="24"/>
          <w:highlight w:val="yellow"/>
        </w:rPr>
      </w:pPr>
    </w:p>
    <w:p w14:paraId="51025E90" w14:textId="77777777" w:rsidR="007F45F3" w:rsidRPr="00365B11" w:rsidRDefault="003409CE" w:rsidP="00365B11">
      <w:pPr>
        <w:jc w:val="both"/>
        <w:rPr>
          <w:rFonts w:ascii="Arial" w:eastAsia="Times New Roman" w:hAnsi="Arial" w:cs="Arial"/>
          <w:sz w:val="24"/>
          <w:szCs w:val="24"/>
          <w:lang w:val="es-CO" w:eastAsia="es-ES_tradnl"/>
        </w:rPr>
      </w:pPr>
      <w:r w:rsidRPr="00365B11">
        <w:rPr>
          <w:rFonts w:ascii="Arial" w:hAnsi="Arial" w:cs="Arial"/>
          <w:sz w:val="24"/>
          <w:szCs w:val="24"/>
        </w:rPr>
        <w:t xml:space="preserve">Esta misma situación se replica de manera idéntica a la hora de analizar los hogares que consumieron poca variedad de alimentos. </w:t>
      </w:r>
      <w:r w:rsidR="007F45F3" w:rsidRPr="00365B11">
        <w:rPr>
          <w:rFonts w:ascii="Arial" w:eastAsia="Times New Roman" w:hAnsi="Arial" w:cs="Arial"/>
          <w:sz w:val="24"/>
          <w:szCs w:val="24"/>
          <w:lang w:val="es-CO" w:eastAsia="es-ES_tradnl"/>
        </w:rPr>
        <w:t>La región Caribe nuevamente encabeza la lista, con cinco de sus departamentos ubicados entre los diez primeros lugares donde los hogares carecen de diversidad alimentaria, lo que afecta una buena nutrición.</w:t>
      </w:r>
    </w:p>
    <w:p w14:paraId="4F3DB598" w14:textId="77777777" w:rsidR="003409CE" w:rsidRPr="00E562B8" w:rsidRDefault="003409CE" w:rsidP="003409CE">
      <w:pPr>
        <w:jc w:val="both"/>
        <w:rPr>
          <w:rFonts w:ascii="Arial" w:hAnsi="Arial" w:cs="Arial"/>
          <w:sz w:val="24"/>
          <w:szCs w:val="24"/>
        </w:rPr>
      </w:pPr>
    </w:p>
    <w:p w14:paraId="0A2B1234" w14:textId="4221F333" w:rsidR="00365B11" w:rsidRPr="00365B11" w:rsidRDefault="00365B11" w:rsidP="00365B11">
      <w:pPr>
        <w:widowControl/>
        <w:autoSpaceDE/>
        <w:autoSpaceDN/>
        <w:jc w:val="both"/>
        <w:rPr>
          <w:rFonts w:ascii="Arial" w:eastAsia="Times New Roman" w:hAnsi="Arial" w:cs="Arial"/>
          <w:sz w:val="24"/>
          <w:szCs w:val="24"/>
          <w:lang w:val="es-CO" w:eastAsia="es-ES_tradnl"/>
        </w:rPr>
      </w:pPr>
      <w:r w:rsidRPr="00365B11">
        <w:rPr>
          <w:rFonts w:ascii="Arial" w:eastAsia="Times New Roman" w:hAnsi="Arial" w:cs="Arial"/>
          <w:sz w:val="24"/>
          <w:szCs w:val="24"/>
          <w:lang w:val="es-CO" w:eastAsia="es-ES_tradnl"/>
        </w:rPr>
        <w:t>De manera similar, se observa que seis departamentos de la región Caribe se encuentran entre los diez primeros en términos de hogares donde al menos un miembro ha tenido que omitir una comida (desayuno, almuerzo o cena), con cifras superiores al promedio nacional. Es importante señalar que San Andrés es el único departamento de la región Caribe que se sitúa por debajo de este promedio.</w:t>
      </w:r>
    </w:p>
    <w:p w14:paraId="10C15939" w14:textId="77777777" w:rsidR="003409CE" w:rsidRPr="00E562B8" w:rsidRDefault="003409CE" w:rsidP="003409CE">
      <w:pPr>
        <w:jc w:val="both"/>
        <w:rPr>
          <w:rFonts w:ascii="Arial" w:hAnsi="Arial" w:cs="Arial"/>
          <w:sz w:val="24"/>
          <w:szCs w:val="24"/>
        </w:rPr>
      </w:pPr>
    </w:p>
    <w:p w14:paraId="64888791" w14:textId="77777777" w:rsidR="003409CE" w:rsidRPr="00E562B8" w:rsidRDefault="003409CE" w:rsidP="003409CE">
      <w:pPr>
        <w:jc w:val="both"/>
        <w:rPr>
          <w:rFonts w:ascii="Arial" w:hAnsi="Arial" w:cs="Arial"/>
          <w:sz w:val="24"/>
          <w:szCs w:val="24"/>
        </w:rPr>
      </w:pPr>
      <w:r w:rsidRPr="00E562B8">
        <w:rPr>
          <w:rFonts w:ascii="Arial" w:hAnsi="Arial" w:cs="Arial"/>
          <w:noProof/>
          <w:sz w:val="24"/>
          <w:szCs w:val="24"/>
          <w:lang w:val="es-CO" w:eastAsia="es-CO"/>
        </w:rPr>
        <w:lastRenderedPageBreak/>
        <w:drawing>
          <wp:inline distT="0" distB="0" distL="0" distR="0" wp14:anchorId="42031157" wp14:editId="0ABD06C8">
            <wp:extent cx="4658375" cy="6068272"/>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58375" cy="6068272"/>
                    </a:xfrm>
                    <a:prstGeom prst="rect">
                      <a:avLst/>
                    </a:prstGeom>
                  </pic:spPr>
                </pic:pic>
              </a:graphicData>
            </a:graphic>
          </wp:inline>
        </w:drawing>
      </w:r>
    </w:p>
    <w:p w14:paraId="64C5B7CA" w14:textId="77777777" w:rsidR="003409CE" w:rsidRPr="00E562B8" w:rsidRDefault="003409CE" w:rsidP="001F64BD">
      <w:pPr>
        <w:pStyle w:val="Textoindependiente"/>
        <w:spacing w:before="11"/>
        <w:rPr>
          <w:rFonts w:ascii="Arial" w:hAnsi="Arial" w:cs="Arial"/>
        </w:rPr>
      </w:pPr>
    </w:p>
    <w:p w14:paraId="1028B2BA" w14:textId="77777777" w:rsidR="006545A3" w:rsidRPr="00E562B8" w:rsidRDefault="006545A3">
      <w:pPr>
        <w:pStyle w:val="Textoindependiente"/>
        <w:ind w:left="102" w:right="498"/>
        <w:jc w:val="both"/>
        <w:rPr>
          <w:rFonts w:ascii="Arial" w:hAnsi="Arial" w:cs="Arial"/>
        </w:rPr>
      </w:pPr>
    </w:p>
    <w:p w14:paraId="045D4418" w14:textId="77777777" w:rsidR="00BA6EFF" w:rsidRPr="00E562B8" w:rsidRDefault="00BA6EFF">
      <w:pPr>
        <w:spacing w:line="252" w:lineRule="auto"/>
        <w:rPr>
          <w:rFonts w:ascii="Arial" w:hAnsi="Arial" w:cs="Arial"/>
          <w:sz w:val="24"/>
          <w:szCs w:val="24"/>
        </w:rPr>
        <w:sectPr w:rsidR="00BA6EFF" w:rsidRPr="00E562B8" w:rsidSect="0064060C">
          <w:type w:val="continuous"/>
          <w:pgSz w:w="12240" w:h="15840"/>
          <w:pgMar w:top="2400" w:right="1200" w:bottom="280" w:left="1600" w:header="0" w:footer="0" w:gutter="0"/>
          <w:cols w:space="720"/>
        </w:sectPr>
      </w:pPr>
    </w:p>
    <w:p w14:paraId="0909FAE1" w14:textId="77777777" w:rsidR="00BA6EFF" w:rsidRPr="00E562B8" w:rsidRDefault="00BA6EFF">
      <w:pPr>
        <w:pStyle w:val="Textoindependiente"/>
        <w:spacing w:before="2"/>
        <w:rPr>
          <w:rFonts w:ascii="Arial" w:hAnsi="Arial" w:cs="Arial"/>
        </w:rPr>
      </w:pPr>
    </w:p>
    <w:p w14:paraId="5EEA3904" w14:textId="77777777" w:rsidR="00BA6EFF" w:rsidRPr="00E562B8" w:rsidRDefault="00E60039">
      <w:pPr>
        <w:pStyle w:val="Ttulo1"/>
        <w:spacing w:before="92"/>
      </w:pPr>
      <w:r w:rsidRPr="00E562B8">
        <w:t>Bancos</w:t>
      </w:r>
      <w:r w:rsidRPr="00E562B8">
        <w:rPr>
          <w:spacing w:val="-3"/>
        </w:rPr>
        <w:t xml:space="preserve"> </w:t>
      </w:r>
      <w:r w:rsidRPr="00E562B8">
        <w:t>de</w:t>
      </w:r>
      <w:r w:rsidRPr="00E562B8">
        <w:rPr>
          <w:spacing w:val="-12"/>
        </w:rPr>
        <w:t xml:space="preserve"> </w:t>
      </w:r>
      <w:r w:rsidRPr="00E562B8">
        <w:t>Alimentos</w:t>
      </w:r>
    </w:p>
    <w:p w14:paraId="5A9A3FE5" w14:textId="77777777" w:rsidR="00BA6EFF" w:rsidRPr="00E562B8" w:rsidRDefault="00BA6EFF">
      <w:pPr>
        <w:pStyle w:val="Textoindependiente"/>
        <w:rPr>
          <w:rFonts w:ascii="Arial" w:hAnsi="Arial" w:cs="Arial"/>
          <w:b/>
        </w:rPr>
      </w:pPr>
    </w:p>
    <w:p w14:paraId="6A920E2E" w14:textId="77777777" w:rsidR="00BA6EFF" w:rsidRPr="00E562B8" w:rsidRDefault="00BA6EFF">
      <w:pPr>
        <w:pStyle w:val="Textoindependiente"/>
        <w:rPr>
          <w:rFonts w:ascii="Arial" w:hAnsi="Arial" w:cs="Arial"/>
          <w:b/>
        </w:rPr>
      </w:pPr>
    </w:p>
    <w:p w14:paraId="0036DA53" w14:textId="77777777" w:rsidR="00BA6EFF" w:rsidRPr="00E562B8" w:rsidRDefault="00E60039">
      <w:pPr>
        <w:pStyle w:val="Textoindependiente"/>
        <w:ind w:left="102" w:right="496"/>
        <w:jc w:val="both"/>
        <w:rPr>
          <w:rFonts w:ascii="Arial" w:hAnsi="Arial" w:cs="Arial"/>
        </w:rPr>
      </w:pPr>
      <w:r w:rsidRPr="00E562B8">
        <w:rPr>
          <w:rFonts w:ascii="Arial" w:hAnsi="Arial" w:cs="Arial"/>
        </w:rPr>
        <w:t>Según la Organización de Naciones Unidas para la Agricultura y la Alimentación</w:t>
      </w:r>
      <w:r w:rsidRPr="00E562B8">
        <w:rPr>
          <w:rFonts w:ascii="Arial" w:hAnsi="Arial" w:cs="Arial"/>
          <w:spacing w:val="1"/>
        </w:rPr>
        <w:t xml:space="preserve"> </w:t>
      </w:r>
      <w:r w:rsidR="00541820" w:rsidRPr="00E562B8">
        <w:rPr>
          <w:rFonts w:ascii="Arial" w:hAnsi="Arial" w:cs="Arial"/>
        </w:rPr>
        <w:t>(FAO), en el 2022, 3</w:t>
      </w:r>
      <w:r w:rsidRPr="00E562B8">
        <w:rPr>
          <w:rFonts w:ascii="Arial" w:hAnsi="Arial" w:cs="Arial"/>
        </w:rPr>
        <w:t>,4 millones de colombianos estaban subalimentados, es decir,</w:t>
      </w:r>
      <w:r w:rsidRPr="00E562B8">
        <w:rPr>
          <w:rFonts w:ascii="Arial" w:hAnsi="Arial" w:cs="Arial"/>
          <w:spacing w:val="-64"/>
        </w:rPr>
        <w:t xml:space="preserve"> </w:t>
      </w:r>
      <w:r w:rsidRPr="00E562B8">
        <w:rPr>
          <w:rFonts w:ascii="Arial" w:hAnsi="Arial" w:cs="Arial"/>
        </w:rPr>
        <w:t>no</w:t>
      </w:r>
      <w:r w:rsidRPr="00E562B8">
        <w:rPr>
          <w:rFonts w:ascii="Arial" w:hAnsi="Arial" w:cs="Arial"/>
          <w:spacing w:val="-7"/>
        </w:rPr>
        <w:t xml:space="preserve"> </w:t>
      </w:r>
      <w:r w:rsidRPr="00E562B8">
        <w:rPr>
          <w:rFonts w:ascii="Arial" w:hAnsi="Arial" w:cs="Arial"/>
        </w:rPr>
        <w:t>podían</w:t>
      </w:r>
      <w:r w:rsidRPr="00E562B8">
        <w:rPr>
          <w:rFonts w:ascii="Arial" w:hAnsi="Arial" w:cs="Arial"/>
          <w:spacing w:val="-6"/>
        </w:rPr>
        <w:t xml:space="preserve"> </w:t>
      </w:r>
      <w:r w:rsidRPr="00E562B8">
        <w:rPr>
          <w:rFonts w:ascii="Arial" w:hAnsi="Arial" w:cs="Arial"/>
        </w:rPr>
        <w:t>acceder</w:t>
      </w:r>
      <w:r w:rsidRPr="00E562B8">
        <w:rPr>
          <w:rFonts w:ascii="Arial" w:hAnsi="Arial" w:cs="Arial"/>
          <w:spacing w:val="-7"/>
        </w:rPr>
        <w:t xml:space="preserve"> </w:t>
      </w:r>
      <w:r w:rsidRPr="00E562B8">
        <w:rPr>
          <w:rFonts w:ascii="Arial" w:hAnsi="Arial" w:cs="Arial"/>
        </w:rPr>
        <w:t>a</w:t>
      </w:r>
      <w:r w:rsidRPr="00E562B8">
        <w:rPr>
          <w:rFonts w:ascii="Arial" w:hAnsi="Arial" w:cs="Arial"/>
          <w:spacing w:val="-6"/>
        </w:rPr>
        <w:t xml:space="preserve"> </w:t>
      </w:r>
      <w:r w:rsidRPr="00E562B8">
        <w:rPr>
          <w:rFonts w:ascii="Arial" w:hAnsi="Arial" w:cs="Arial"/>
        </w:rPr>
        <w:t>las</w:t>
      </w:r>
      <w:r w:rsidRPr="00E562B8">
        <w:rPr>
          <w:rFonts w:ascii="Arial" w:hAnsi="Arial" w:cs="Arial"/>
          <w:spacing w:val="-4"/>
        </w:rPr>
        <w:t xml:space="preserve"> </w:t>
      </w:r>
      <w:r w:rsidRPr="00E562B8">
        <w:rPr>
          <w:rFonts w:ascii="Arial" w:hAnsi="Arial" w:cs="Arial"/>
        </w:rPr>
        <w:t>3</w:t>
      </w:r>
      <w:r w:rsidRPr="00E562B8">
        <w:rPr>
          <w:rFonts w:ascii="Arial" w:hAnsi="Arial" w:cs="Arial"/>
          <w:spacing w:val="-5"/>
        </w:rPr>
        <w:t xml:space="preserve"> </w:t>
      </w:r>
      <w:r w:rsidRPr="00E562B8">
        <w:rPr>
          <w:rFonts w:ascii="Arial" w:hAnsi="Arial" w:cs="Arial"/>
        </w:rPr>
        <w:t>comidas</w:t>
      </w:r>
      <w:r w:rsidRPr="00E562B8">
        <w:rPr>
          <w:rFonts w:ascii="Arial" w:hAnsi="Arial" w:cs="Arial"/>
          <w:spacing w:val="-7"/>
        </w:rPr>
        <w:t xml:space="preserve"> </w:t>
      </w:r>
      <w:r w:rsidRPr="00E562B8">
        <w:rPr>
          <w:rFonts w:ascii="Arial" w:hAnsi="Arial" w:cs="Arial"/>
        </w:rPr>
        <w:t>diarias,</w:t>
      </w:r>
      <w:r w:rsidRPr="00E562B8">
        <w:rPr>
          <w:rFonts w:ascii="Arial" w:hAnsi="Arial" w:cs="Arial"/>
          <w:spacing w:val="-6"/>
        </w:rPr>
        <w:t xml:space="preserve"> </w:t>
      </w:r>
      <w:r w:rsidRPr="00E562B8">
        <w:rPr>
          <w:rFonts w:ascii="Arial" w:hAnsi="Arial" w:cs="Arial"/>
        </w:rPr>
        <w:t>por</w:t>
      </w:r>
      <w:r w:rsidRPr="00E562B8">
        <w:rPr>
          <w:rFonts w:ascii="Arial" w:hAnsi="Arial" w:cs="Arial"/>
          <w:spacing w:val="-5"/>
        </w:rPr>
        <w:t xml:space="preserve"> </w:t>
      </w:r>
      <w:r w:rsidRPr="00E562B8">
        <w:rPr>
          <w:rFonts w:ascii="Arial" w:hAnsi="Arial" w:cs="Arial"/>
        </w:rPr>
        <w:t>lo</w:t>
      </w:r>
      <w:r w:rsidRPr="00E562B8">
        <w:rPr>
          <w:rFonts w:ascii="Arial" w:hAnsi="Arial" w:cs="Arial"/>
          <w:spacing w:val="-4"/>
        </w:rPr>
        <w:t xml:space="preserve"> </w:t>
      </w:r>
      <w:r w:rsidRPr="00E562B8">
        <w:rPr>
          <w:rFonts w:ascii="Arial" w:hAnsi="Arial" w:cs="Arial"/>
        </w:rPr>
        <w:t>que</w:t>
      </w:r>
      <w:r w:rsidRPr="00E562B8">
        <w:rPr>
          <w:rFonts w:ascii="Arial" w:hAnsi="Arial" w:cs="Arial"/>
          <w:spacing w:val="-6"/>
        </w:rPr>
        <w:t xml:space="preserve"> </w:t>
      </w:r>
      <w:r w:rsidRPr="00E562B8">
        <w:rPr>
          <w:rFonts w:ascii="Arial" w:hAnsi="Arial" w:cs="Arial"/>
        </w:rPr>
        <w:t>quedaban</w:t>
      </w:r>
      <w:r w:rsidRPr="00E562B8">
        <w:rPr>
          <w:rFonts w:ascii="Arial" w:hAnsi="Arial" w:cs="Arial"/>
          <w:spacing w:val="-5"/>
        </w:rPr>
        <w:t xml:space="preserve"> </w:t>
      </w:r>
      <w:r w:rsidRPr="00E562B8">
        <w:rPr>
          <w:rFonts w:ascii="Arial" w:hAnsi="Arial" w:cs="Arial"/>
        </w:rPr>
        <w:t>con</w:t>
      </w:r>
      <w:r w:rsidRPr="00E562B8">
        <w:rPr>
          <w:rFonts w:ascii="Arial" w:hAnsi="Arial" w:cs="Arial"/>
          <w:spacing w:val="-8"/>
        </w:rPr>
        <w:t xml:space="preserve"> </w:t>
      </w:r>
      <w:r w:rsidRPr="00E562B8">
        <w:rPr>
          <w:rFonts w:ascii="Arial" w:hAnsi="Arial" w:cs="Arial"/>
        </w:rPr>
        <w:t>hambre</w:t>
      </w:r>
      <w:r w:rsidRPr="00E562B8">
        <w:rPr>
          <w:rFonts w:ascii="Arial" w:hAnsi="Arial" w:cs="Arial"/>
          <w:spacing w:val="1"/>
        </w:rPr>
        <w:t xml:space="preserve"> </w:t>
      </w:r>
      <w:r w:rsidRPr="00E562B8">
        <w:rPr>
          <w:rFonts w:ascii="Arial" w:hAnsi="Arial" w:cs="Arial"/>
        </w:rPr>
        <w:t>total</w:t>
      </w:r>
      <w:r w:rsidRPr="00E562B8">
        <w:rPr>
          <w:rFonts w:ascii="Arial" w:hAnsi="Arial" w:cs="Arial"/>
          <w:spacing w:val="-5"/>
        </w:rPr>
        <w:t xml:space="preserve"> </w:t>
      </w:r>
      <w:r w:rsidRPr="00E562B8">
        <w:rPr>
          <w:rFonts w:ascii="Arial" w:hAnsi="Arial" w:cs="Arial"/>
        </w:rPr>
        <w:t>o</w:t>
      </w:r>
      <w:r w:rsidRPr="00E562B8">
        <w:rPr>
          <w:rFonts w:ascii="Arial" w:hAnsi="Arial" w:cs="Arial"/>
          <w:spacing w:val="-64"/>
        </w:rPr>
        <w:t xml:space="preserve"> </w:t>
      </w:r>
      <w:r w:rsidRPr="00E562B8">
        <w:rPr>
          <w:rFonts w:ascii="Arial" w:hAnsi="Arial" w:cs="Arial"/>
        </w:rPr>
        <w:t>parcialmente.</w:t>
      </w:r>
      <w:r w:rsidRPr="00E562B8">
        <w:rPr>
          <w:rFonts w:ascii="Arial" w:hAnsi="Arial" w:cs="Arial"/>
          <w:spacing w:val="1"/>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mayoría</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ocasiones</w:t>
      </w:r>
      <w:r w:rsidRPr="00E562B8">
        <w:rPr>
          <w:rFonts w:ascii="Arial" w:hAnsi="Arial" w:cs="Arial"/>
          <w:spacing w:val="1"/>
        </w:rPr>
        <w:t xml:space="preserve"> </w:t>
      </w:r>
      <w:r w:rsidRPr="00E562B8">
        <w:rPr>
          <w:rFonts w:ascii="Arial" w:hAnsi="Arial" w:cs="Arial"/>
        </w:rPr>
        <w:t>esta</w:t>
      </w:r>
      <w:r w:rsidRPr="00E562B8">
        <w:rPr>
          <w:rFonts w:ascii="Arial" w:hAnsi="Arial" w:cs="Arial"/>
          <w:spacing w:val="1"/>
        </w:rPr>
        <w:t xml:space="preserve"> </w:t>
      </w:r>
      <w:r w:rsidRPr="00E562B8">
        <w:rPr>
          <w:rFonts w:ascii="Arial" w:hAnsi="Arial" w:cs="Arial"/>
        </w:rPr>
        <w:t>cifra</w:t>
      </w:r>
      <w:r w:rsidRPr="00E562B8">
        <w:rPr>
          <w:rFonts w:ascii="Arial" w:hAnsi="Arial" w:cs="Arial"/>
          <w:spacing w:val="1"/>
        </w:rPr>
        <w:t xml:space="preserve"> </w:t>
      </w:r>
      <w:r w:rsidRPr="00E562B8">
        <w:rPr>
          <w:rFonts w:ascii="Arial" w:hAnsi="Arial" w:cs="Arial"/>
        </w:rPr>
        <w:t>está</w:t>
      </w:r>
      <w:r w:rsidRPr="00E562B8">
        <w:rPr>
          <w:rFonts w:ascii="Arial" w:hAnsi="Arial" w:cs="Arial"/>
          <w:spacing w:val="1"/>
        </w:rPr>
        <w:t xml:space="preserve"> </w:t>
      </w:r>
      <w:r w:rsidRPr="00E562B8">
        <w:rPr>
          <w:rFonts w:ascii="Arial" w:hAnsi="Arial" w:cs="Arial"/>
        </w:rPr>
        <w:t>directamente</w:t>
      </w:r>
      <w:r w:rsidRPr="00E562B8">
        <w:rPr>
          <w:rFonts w:ascii="Arial" w:hAnsi="Arial" w:cs="Arial"/>
          <w:spacing w:val="1"/>
        </w:rPr>
        <w:t xml:space="preserve"> </w:t>
      </w:r>
      <w:r w:rsidRPr="00E562B8">
        <w:rPr>
          <w:rFonts w:ascii="Arial" w:hAnsi="Arial" w:cs="Arial"/>
        </w:rPr>
        <w:t>relacionada</w:t>
      </w:r>
      <w:r w:rsidRPr="00E562B8">
        <w:rPr>
          <w:rFonts w:ascii="Arial" w:hAnsi="Arial" w:cs="Arial"/>
          <w:spacing w:val="1"/>
        </w:rPr>
        <w:t xml:space="preserve"> </w:t>
      </w:r>
      <w:r w:rsidRPr="00E562B8">
        <w:rPr>
          <w:rFonts w:ascii="Arial" w:hAnsi="Arial" w:cs="Arial"/>
        </w:rPr>
        <w:t>con</w:t>
      </w:r>
      <w:r w:rsidRPr="00E562B8">
        <w:rPr>
          <w:rFonts w:ascii="Arial" w:hAnsi="Arial" w:cs="Arial"/>
          <w:spacing w:val="1"/>
        </w:rPr>
        <w:t xml:space="preserve"> </w:t>
      </w:r>
      <w:r w:rsidRPr="00E562B8">
        <w:rPr>
          <w:rFonts w:ascii="Arial" w:hAnsi="Arial" w:cs="Arial"/>
        </w:rPr>
        <w:t>los</w:t>
      </w:r>
      <w:r w:rsidRPr="00E562B8">
        <w:rPr>
          <w:rFonts w:ascii="Arial" w:hAnsi="Arial" w:cs="Arial"/>
          <w:spacing w:val="1"/>
        </w:rPr>
        <w:t xml:space="preserve"> </w:t>
      </w:r>
      <w:r w:rsidRPr="00E562B8">
        <w:rPr>
          <w:rFonts w:ascii="Arial" w:hAnsi="Arial" w:cs="Arial"/>
        </w:rPr>
        <w:t>índices</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pobreza</w:t>
      </w:r>
      <w:r w:rsidRPr="00E562B8">
        <w:rPr>
          <w:rFonts w:ascii="Arial" w:hAnsi="Arial" w:cs="Arial"/>
          <w:spacing w:val="1"/>
        </w:rPr>
        <w:t xml:space="preserve"> </w:t>
      </w:r>
      <w:r w:rsidRPr="00E562B8">
        <w:rPr>
          <w:rFonts w:ascii="Arial" w:hAnsi="Arial" w:cs="Arial"/>
        </w:rPr>
        <w:t>del</w:t>
      </w:r>
      <w:r w:rsidRPr="00E562B8">
        <w:rPr>
          <w:rFonts w:ascii="Arial" w:hAnsi="Arial" w:cs="Arial"/>
          <w:spacing w:val="1"/>
        </w:rPr>
        <w:t xml:space="preserve"> </w:t>
      </w:r>
      <w:r w:rsidRPr="00E562B8">
        <w:rPr>
          <w:rFonts w:ascii="Arial" w:hAnsi="Arial" w:cs="Arial"/>
        </w:rPr>
        <w:t>país,</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para</w:t>
      </w:r>
      <w:r w:rsidRPr="00E562B8">
        <w:rPr>
          <w:rFonts w:ascii="Arial" w:hAnsi="Arial" w:cs="Arial"/>
          <w:spacing w:val="1"/>
        </w:rPr>
        <w:t xml:space="preserve"> </w:t>
      </w:r>
      <w:r w:rsidRPr="00E562B8">
        <w:rPr>
          <w:rFonts w:ascii="Arial" w:hAnsi="Arial" w:cs="Arial"/>
        </w:rPr>
        <w:t>este</w:t>
      </w:r>
      <w:r w:rsidRPr="00E562B8">
        <w:rPr>
          <w:rFonts w:ascii="Arial" w:hAnsi="Arial" w:cs="Arial"/>
          <w:spacing w:val="1"/>
        </w:rPr>
        <w:t xml:space="preserve"> </w:t>
      </w:r>
      <w:r w:rsidRPr="00E562B8">
        <w:rPr>
          <w:rFonts w:ascii="Arial" w:hAnsi="Arial" w:cs="Arial"/>
        </w:rPr>
        <w:t>año</w:t>
      </w:r>
      <w:r w:rsidRPr="00E562B8">
        <w:rPr>
          <w:rFonts w:ascii="Arial" w:hAnsi="Arial" w:cs="Arial"/>
          <w:spacing w:val="1"/>
        </w:rPr>
        <w:t xml:space="preserve"> </w:t>
      </w:r>
      <w:r w:rsidRPr="00E562B8">
        <w:rPr>
          <w:rFonts w:ascii="Arial" w:hAnsi="Arial" w:cs="Arial"/>
        </w:rPr>
        <w:t>es</w:t>
      </w:r>
      <w:r w:rsidRPr="00E562B8">
        <w:rPr>
          <w:rFonts w:ascii="Arial" w:hAnsi="Arial" w:cs="Arial"/>
          <w:spacing w:val="1"/>
        </w:rPr>
        <w:t xml:space="preserve"> </w:t>
      </w:r>
      <w:r w:rsidRPr="00E562B8">
        <w:rPr>
          <w:rFonts w:ascii="Arial" w:hAnsi="Arial" w:cs="Arial"/>
        </w:rPr>
        <w:t>especialmente preocupante derivado de la crisis económica ocasionada por la</w:t>
      </w:r>
      <w:r w:rsidRPr="00E562B8">
        <w:rPr>
          <w:rFonts w:ascii="Arial" w:hAnsi="Arial" w:cs="Arial"/>
          <w:spacing w:val="1"/>
        </w:rPr>
        <w:t xml:space="preserve"> </w:t>
      </w:r>
      <w:r w:rsidRPr="00E562B8">
        <w:rPr>
          <w:rFonts w:ascii="Arial" w:hAnsi="Arial" w:cs="Arial"/>
        </w:rPr>
        <w:t>pandemia</w:t>
      </w:r>
      <w:r w:rsidRPr="00E562B8">
        <w:rPr>
          <w:rFonts w:ascii="Arial" w:hAnsi="Arial" w:cs="Arial"/>
          <w:spacing w:val="-1"/>
        </w:rPr>
        <w:t xml:space="preserve"> </w:t>
      </w:r>
      <w:r w:rsidRPr="00E562B8">
        <w:rPr>
          <w:rFonts w:ascii="Arial" w:hAnsi="Arial" w:cs="Arial"/>
        </w:rPr>
        <w:t>del</w:t>
      </w:r>
      <w:r w:rsidRPr="00E562B8">
        <w:rPr>
          <w:rFonts w:ascii="Arial" w:hAnsi="Arial" w:cs="Arial"/>
          <w:spacing w:val="-1"/>
        </w:rPr>
        <w:t xml:space="preserve"> </w:t>
      </w:r>
      <w:r w:rsidR="00A5280E" w:rsidRPr="00E562B8">
        <w:rPr>
          <w:rFonts w:ascii="Arial" w:hAnsi="Arial" w:cs="Arial"/>
        </w:rPr>
        <w:t>COVID</w:t>
      </w:r>
      <w:r w:rsidRPr="00E562B8">
        <w:rPr>
          <w:rFonts w:ascii="Arial" w:hAnsi="Arial" w:cs="Arial"/>
        </w:rPr>
        <w:t>-19.</w:t>
      </w:r>
    </w:p>
    <w:p w14:paraId="53624CEF" w14:textId="77777777" w:rsidR="00BA6EFF" w:rsidRPr="00E562B8" w:rsidRDefault="00BA6EFF">
      <w:pPr>
        <w:pStyle w:val="Textoindependiente"/>
        <w:spacing w:before="11"/>
        <w:rPr>
          <w:rFonts w:ascii="Arial" w:hAnsi="Arial" w:cs="Arial"/>
        </w:rPr>
      </w:pPr>
    </w:p>
    <w:p w14:paraId="7D2E6229" w14:textId="505E3F8A" w:rsidR="00BA6EFF" w:rsidRPr="00E562B8" w:rsidRDefault="00E60039">
      <w:pPr>
        <w:pStyle w:val="Textoindependiente"/>
        <w:spacing w:line="237" w:lineRule="auto"/>
        <w:ind w:left="102" w:right="498"/>
        <w:jc w:val="both"/>
        <w:rPr>
          <w:rFonts w:ascii="Arial" w:hAnsi="Arial" w:cs="Arial"/>
        </w:rPr>
      </w:pPr>
      <w:r w:rsidRPr="00E562B8">
        <w:rPr>
          <w:rFonts w:ascii="Arial" w:hAnsi="Arial" w:cs="Arial"/>
        </w:rPr>
        <w:t>Según el Banco de Alimentos Cali “Los Bancos de Alimentos en Colombia son</w:t>
      </w:r>
      <w:r w:rsidRPr="00E562B8">
        <w:rPr>
          <w:rFonts w:ascii="Arial" w:hAnsi="Arial" w:cs="Arial"/>
          <w:spacing w:val="1"/>
        </w:rPr>
        <w:t xml:space="preserve"> </w:t>
      </w:r>
      <w:r w:rsidRPr="00E562B8">
        <w:rPr>
          <w:rFonts w:ascii="Arial" w:hAnsi="Arial" w:cs="Arial"/>
        </w:rPr>
        <w:t>organizaciones</w:t>
      </w:r>
      <w:r w:rsidRPr="00E562B8">
        <w:rPr>
          <w:rFonts w:ascii="Arial" w:hAnsi="Arial" w:cs="Arial"/>
          <w:spacing w:val="1"/>
        </w:rPr>
        <w:t xml:space="preserve"> </w:t>
      </w:r>
      <w:r w:rsidRPr="00E562B8">
        <w:rPr>
          <w:rFonts w:ascii="Arial" w:hAnsi="Arial" w:cs="Arial"/>
        </w:rPr>
        <w:t>sin</w:t>
      </w:r>
      <w:r w:rsidRPr="00E562B8">
        <w:rPr>
          <w:rFonts w:ascii="Arial" w:hAnsi="Arial" w:cs="Arial"/>
          <w:spacing w:val="1"/>
        </w:rPr>
        <w:t xml:space="preserve"> </w:t>
      </w:r>
      <w:r w:rsidRPr="00E562B8">
        <w:rPr>
          <w:rFonts w:ascii="Arial" w:hAnsi="Arial" w:cs="Arial"/>
        </w:rPr>
        <w:t>ánimo</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lucro</w:t>
      </w:r>
      <w:r w:rsidRPr="00E562B8">
        <w:rPr>
          <w:rFonts w:ascii="Arial" w:hAnsi="Arial" w:cs="Arial"/>
          <w:spacing w:val="1"/>
        </w:rPr>
        <w:t xml:space="preserve"> </w:t>
      </w:r>
      <w:r w:rsidRPr="00E562B8">
        <w:rPr>
          <w:rFonts w:ascii="Arial" w:hAnsi="Arial" w:cs="Arial"/>
        </w:rPr>
        <w:t>que</w:t>
      </w:r>
      <w:r w:rsidRPr="00E562B8">
        <w:rPr>
          <w:rFonts w:ascii="Arial" w:hAnsi="Arial" w:cs="Arial"/>
          <w:spacing w:val="1"/>
        </w:rPr>
        <w:t xml:space="preserve"> </w:t>
      </w:r>
      <w:r w:rsidRPr="00E562B8">
        <w:rPr>
          <w:rFonts w:ascii="Arial" w:hAnsi="Arial" w:cs="Arial"/>
        </w:rPr>
        <w:t>trabajan</w:t>
      </w:r>
      <w:r w:rsidRPr="00E562B8">
        <w:rPr>
          <w:rFonts w:ascii="Arial" w:hAnsi="Arial" w:cs="Arial"/>
          <w:spacing w:val="1"/>
        </w:rPr>
        <w:t xml:space="preserve"> </w:t>
      </w:r>
      <w:r w:rsidRPr="00E562B8">
        <w:rPr>
          <w:rFonts w:ascii="Arial" w:hAnsi="Arial" w:cs="Arial"/>
        </w:rPr>
        <w:t>disminuyendo</w:t>
      </w:r>
      <w:r w:rsidRPr="00E562B8">
        <w:rPr>
          <w:rFonts w:ascii="Arial" w:hAnsi="Arial" w:cs="Arial"/>
          <w:spacing w:val="1"/>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pérdidas</w:t>
      </w:r>
      <w:r w:rsidRPr="00E562B8">
        <w:rPr>
          <w:rFonts w:ascii="Arial" w:hAnsi="Arial" w:cs="Arial"/>
          <w:spacing w:val="1"/>
        </w:rPr>
        <w:t xml:space="preserve"> </w:t>
      </w:r>
      <w:r w:rsidRPr="00E562B8">
        <w:rPr>
          <w:rFonts w:ascii="Arial" w:hAnsi="Arial" w:cs="Arial"/>
        </w:rPr>
        <w:t>y</w:t>
      </w:r>
      <w:r w:rsidRPr="00E562B8">
        <w:rPr>
          <w:rFonts w:ascii="Arial" w:hAnsi="Arial" w:cs="Arial"/>
          <w:spacing w:val="-64"/>
        </w:rPr>
        <w:t xml:space="preserve"> </w:t>
      </w:r>
      <w:r w:rsidRPr="00E562B8">
        <w:rPr>
          <w:rFonts w:ascii="Arial" w:hAnsi="Arial" w:cs="Arial"/>
        </w:rPr>
        <w:t>desperdicios</w:t>
      </w:r>
      <w:r w:rsidRPr="00E562B8">
        <w:rPr>
          <w:rFonts w:ascii="Arial" w:hAnsi="Arial" w:cs="Arial"/>
          <w:spacing w:val="-15"/>
        </w:rPr>
        <w:t xml:space="preserve"> </w:t>
      </w:r>
      <w:r w:rsidRPr="00E562B8">
        <w:rPr>
          <w:rFonts w:ascii="Arial" w:hAnsi="Arial" w:cs="Arial"/>
        </w:rPr>
        <w:t>de</w:t>
      </w:r>
      <w:r w:rsidRPr="00E562B8">
        <w:rPr>
          <w:rFonts w:ascii="Arial" w:hAnsi="Arial" w:cs="Arial"/>
          <w:spacing w:val="-16"/>
        </w:rPr>
        <w:t xml:space="preserve"> </w:t>
      </w:r>
      <w:r w:rsidRPr="00E562B8">
        <w:rPr>
          <w:rFonts w:ascii="Arial" w:hAnsi="Arial" w:cs="Arial"/>
        </w:rPr>
        <w:t>alimentos</w:t>
      </w:r>
      <w:r w:rsidRPr="00E562B8">
        <w:rPr>
          <w:rFonts w:ascii="Arial" w:hAnsi="Arial" w:cs="Arial"/>
          <w:spacing w:val="-14"/>
        </w:rPr>
        <w:t xml:space="preserve"> </w:t>
      </w:r>
      <w:r w:rsidRPr="00E562B8">
        <w:rPr>
          <w:rFonts w:ascii="Arial" w:hAnsi="Arial" w:cs="Arial"/>
        </w:rPr>
        <w:t>con</w:t>
      </w:r>
      <w:r w:rsidRPr="00E562B8">
        <w:rPr>
          <w:rFonts w:ascii="Arial" w:hAnsi="Arial" w:cs="Arial"/>
          <w:spacing w:val="-16"/>
        </w:rPr>
        <w:t xml:space="preserve"> </w:t>
      </w:r>
      <w:r w:rsidRPr="00E562B8">
        <w:rPr>
          <w:rFonts w:ascii="Arial" w:hAnsi="Arial" w:cs="Arial"/>
        </w:rPr>
        <w:t>el</w:t>
      </w:r>
      <w:r w:rsidRPr="00E562B8">
        <w:rPr>
          <w:rFonts w:ascii="Arial" w:hAnsi="Arial" w:cs="Arial"/>
          <w:spacing w:val="-15"/>
        </w:rPr>
        <w:t xml:space="preserve"> </w:t>
      </w:r>
      <w:r w:rsidRPr="004B48B5">
        <w:rPr>
          <w:rFonts w:ascii="Arial" w:hAnsi="Arial" w:cs="Arial"/>
        </w:rPr>
        <w:t>fin</w:t>
      </w:r>
      <w:r w:rsidRPr="004B48B5">
        <w:rPr>
          <w:rFonts w:ascii="Arial" w:hAnsi="Arial" w:cs="Arial"/>
          <w:spacing w:val="-13"/>
        </w:rPr>
        <w:t xml:space="preserve"> </w:t>
      </w:r>
      <w:r w:rsidRPr="004B48B5">
        <w:rPr>
          <w:rFonts w:ascii="Arial" w:hAnsi="Arial" w:cs="Arial"/>
        </w:rPr>
        <w:t>de</w:t>
      </w:r>
      <w:r w:rsidRPr="004B48B5">
        <w:rPr>
          <w:rFonts w:ascii="Arial" w:hAnsi="Arial" w:cs="Arial"/>
          <w:spacing w:val="-13"/>
        </w:rPr>
        <w:t xml:space="preserve"> </w:t>
      </w:r>
      <w:r w:rsidRPr="004B48B5">
        <w:rPr>
          <w:rFonts w:ascii="Arial" w:hAnsi="Arial" w:cs="Arial"/>
        </w:rPr>
        <w:t>mejorar</w:t>
      </w:r>
      <w:r w:rsidRPr="004B48B5">
        <w:rPr>
          <w:rFonts w:ascii="Arial" w:hAnsi="Arial" w:cs="Arial"/>
          <w:spacing w:val="-16"/>
        </w:rPr>
        <w:t xml:space="preserve"> </w:t>
      </w:r>
      <w:r w:rsidRPr="004B48B5">
        <w:rPr>
          <w:rFonts w:ascii="Arial" w:hAnsi="Arial" w:cs="Arial"/>
        </w:rPr>
        <w:t>la</w:t>
      </w:r>
      <w:r w:rsidRPr="004B48B5">
        <w:rPr>
          <w:rFonts w:ascii="Arial" w:hAnsi="Arial" w:cs="Arial"/>
          <w:spacing w:val="-14"/>
        </w:rPr>
        <w:t xml:space="preserve"> </w:t>
      </w:r>
      <w:r w:rsidRPr="004B48B5">
        <w:rPr>
          <w:rFonts w:ascii="Arial" w:hAnsi="Arial" w:cs="Arial"/>
        </w:rPr>
        <w:t>seguridad</w:t>
      </w:r>
      <w:r w:rsidRPr="004B48B5">
        <w:rPr>
          <w:rFonts w:ascii="Arial" w:hAnsi="Arial" w:cs="Arial"/>
          <w:spacing w:val="-13"/>
        </w:rPr>
        <w:t xml:space="preserve"> </w:t>
      </w:r>
      <w:r w:rsidRPr="004B48B5">
        <w:rPr>
          <w:rFonts w:ascii="Arial" w:hAnsi="Arial" w:cs="Arial"/>
        </w:rPr>
        <w:t>alimentaria</w:t>
      </w:r>
      <w:r w:rsidRPr="004B48B5">
        <w:rPr>
          <w:rFonts w:ascii="Arial" w:hAnsi="Arial" w:cs="Arial"/>
          <w:spacing w:val="-14"/>
        </w:rPr>
        <w:t xml:space="preserve"> </w:t>
      </w:r>
      <w:r w:rsidRPr="004B48B5">
        <w:rPr>
          <w:rFonts w:ascii="Arial" w:hAnsi="Arial" w:cs="Arial"/>
        </w:rPr>
        <w:t>y</w:t>
      </w:r>
      <w:r w:rsidRPr="004B48B5">
        <w:rPr>
          <w:rFonts w:ascii="Arial" w:hAnsi="Arial" w:cs="Arial"/>
          <w:spacing w:val="-14"/>
        </w:rPr>
        <w:t xml:space="preserve"> </w:t>
      </w:r>
      <w:r w:rsidRPr="004B48B5">
        <w:rPr>
          <w:rFonts w:ascii="Arial" w:hAnsi="Arial" w:cs="Arial"/>
        </w:rPr>
        <w:t>nutricional</w:t>
      </w:r>
      <w:r w:rsidRPr="004B48B5">
        <w:rPr>
          <w:rFonts w:ascii="Arial" w:hAnsi="Arial" w:cs="Arial"/>
          <w:spacing w:val="-64"/>
        </w:rPr>
        <w:t xml:space="preserve"> </w:t>
      </w:r>
      <w:r w:rsidRPr="004B48B5">
        <w:rPr>
          <w:rFonts w:ascii="Arial" w:hAnsi="Arial" w:cs="Arial"/>
        </w:rPr>
        <w:t>de</w:t>
      </w:r>
      <w:r w:rsidRPr="004B48B5">
        <w:rPr>
          <w:rFonts w:ascii="Arial" w:hAnsi="Arial" w:cs="Arial"/>
          <w:spacing w:val="-1"/>
        </w:rPr>
        <w:t xml:space="preserve"> </w:t>
      </w:r>
      <w:r w:rsidRPr="004B48B5">
        <w:rPr>
          <w:rFonts w:ascii="Arial" w:hAnsi="Arial" w:cs="Arial"/>
        </w:rPr>
        <w:t>las</w:t>
      </w:r>
      <w:r w:rsidRPr="004B48B5">
        <w:rPr>
          <w:rFonts w:ascii="Arial" w:hAnsi="Arial" w:cs="Arial"/>
          <w:spacing w:val="-2"/>
        </w:rPr>
        <w:t xml:space="preserve"> </w:t>
      </w:r>
      <w:r w:rsidRPr="004B48B5">
        <w:rPr>
          <w:rFonts w:ascii="Arial" w:hAnsi="Arial" w:cs="Arial"/>
        </w:rPr>
        <w:t>personas más</w:t>
      </w:r>
      <w:r w:rsidRPr="004B48B5">
        <w:rPr>
          <w:rFonts w:ascii="Arial" w:hAnsi="Arial" w:cs="Arial"/>
          <w:spacing w:val="1"/>
        </w:rPr>
        <w:t xml:space="preserve"> </w:t>
      </w:r>
      <w:r w:rsidRPr="004B48B5">
        <w:rPr>
          <w:rFonts w:ascii="Arial" w:hAnsi="Arial" w:cs="Arial"/>
        </w:rPr>
        <w:t>vulnerables del</w:t>
      </w:r>
      <w:r w:rsidRPr="004B48B5">
        <w:rPr>
          <w:rFonts w:ascii="Arial" w:hAnsi="Arial" w:cs="Arial"/>
          <w:spacing w:val="-1"/>
        </w:rPr>
        <w:t xml:space="preserve"> </w:t>
      </w:r>
      <w:r w:rsidRPr="004B48B5">
        <w:rPr>
          <w:rFonts w:ascii="Arial" w:hAnsi="Arial" w:cs="Arial"/>
        </w:rPr>
        <w:t>país”.</w:t>
      </w:r>
      <w:r w:rsidR="00813AA0" w:rsidRPr="00E562B8">
        <w:rPr>
          <w:rFonts w:ascii="Arial" w:hAnsi="Arial" w:cs="Arial"/>
        </w:rPr>
        <w:t xml:space="preserve"> </w:t>
      </w:r>
    </w:p>
    <w:p w14:paraId="7778B85A" w14:textId="77777777" w:rsidR="00BA6EFF" w:rsidRPr="00E562B8" w:rsidRDefault="00BA6EFF">
      <w:pPr>
        <w:pStyle w:val="Textoindependiente"/>
        <w:spacing w:before="2"/>
        <w:rPr>
          <w:rFonts w:ascii="Arial" w:hAnsi="Arial" w:cs="Arial"/>
        </w:rPr>
      </w:pPr>
    </w:p>
    <w:p w14:paraId="6D453F77" w14:textId="77777777" w:rsidR="00BA6EFF" w:rsidRPr="00E562B8" w:rsidRDefault="00E60039">
      <w:pPr>
        <w:pStyle w:val="Textoindependiente"/>
        <w:ind w:left="102" w:right="502"/>
        <w:jc w:val="both"/>
        <w:rPr>
          <w:rFonts w:ascii="Arial" w:hAnsi="Arial" w:cs="Arial"/>
        </w:rPr>
      </w:pPr>
      <w:r w:rsidRPr="00E562B8">
        <w:rPr>
          <w:rFonts w:ascii="Arial" w:hAnsi="Arial" w:cs="Arial"/>
        </w:rPr>
        <w:t>Los</w:t>
      </w:r>
      <w:r w:rsidRPr="00E562B8">
        <w:rPr>
          <w:rFonts w:ascii="Arial" w:hAnsi="Arial" w:cs="Arial"/>
          <w:spacing w:val="-4"/>
        </w:rPr>
        <w:t xml:space="preserve"> </w:t>
      </w:r>
      <w:r w:rsidRPr="00E562B8">
        <w:rPr>
          <w:rFonts w:ascii="Arial" w:hAnsi="Arial" w:cs="Arial"/>
        </w:rPr>
        <w:t>bancos</w:t>
      </w:r>
      <w:r w:rsidRPr="00E562B8">
        <w:rPr>
          <w:rFonts w:ascii="Arial" w:hAnsi="Arial" w:cs="Arial"/>
          <w:spacing w:val="-7"/>
        </w:rPr>
        <w:t xml:space="preserve"> </w:t>
      </w:r>
      <w:r w:rsidRPr="00E562B8">
        <w:rPr>
          <w:rFonts w:ascii="Arial" w:hAnsi="Arial" w:cs="Arial"/>
        </w:rPr>
        <w:t>de</w:t>
      </w:r>
      <w:r w:rsidRPr="00E562B8">
        <w:rPr>
          <w:rFonts w:ascii="Arial" w:hAnsi="Arial" w:cs="Arial"/>
          <w:spacing w:val="-4"/>
        </w:rPr>
        <w:t xml:space="preserve"> </w:t>
      </w:r>
      <w:r w:rsidRPr="00E562B8">
        <w:rPr>
          <w:rFonts w:ascii="Arial" w:hAnsi="Arial" w:cs="Arial"/>
        </w:rPr>
        <w:t>alimentos</w:t>
      </w:r>
      <w:r w:rsidRPr="00E562B8">
        <w:rPr>
          <w:rFonts w:ascii="Arial" w:hAnsi="Arial" w:cs="Arial"/>
          <w:spacing w:val="-4"/>
        </w:rPr>
        <w:t xml:space="preserve"> </w:t>
      </w:r>
      <w:r w:rsidRPr="00E562B8">
        <w:rPr>
          <w:rFonts w:ascii="Arial" w:hAnsi="Arial" w:cs="Arial"/>
        </w:rPr>
        <w:t>reciben</w:t>
      </w:r>
      <w:r w:rsidRPr="00E562B8">
        <w:rPr>
          <w:rFonts w:ascii="Arial" w:hAnsi="Arial" w:cs="Arial"/>
          <w:spacing w:val="-6"/>
        </w:rPr>
        <w:t xml:space="preserve"> </w:t>
      </w:r>
      <w:r w:rsidRPr="00E562B8">
        <w:rPr>
          <w:rFonts w:ascii="Arial" w:hAnsi="Arial" w:cs="Arial"/>
        </w:rPr>
        <w:t>donaciones</w:t>
      </w:r>
      <w:r w:rsidRPr="00E562B8">
        <w:rPr>
          <w:rFonts w:ascii="Arial" w:hAnsi="Arial" w:cs="Arial"/>
          <w:spacing w:val="-6"/>
        </w:rPr>
        <w:t xml:space="preserve"> </w:t>
      </w:r>
      <w:r w:rsidRPr="00E562B8">
        <w:rPr>
          <w:rFonts w:ascii="Arial" w:hAnsi="Arial" w:cs="Arial"/>
        </w:rPr>
        <w:t>provenientes</w:t>
      </w:r>
      <w:r w:rsidRPr="00E562B8">
        <w:rPr>
          <w:rFonts w:ascii="Arial" w:hAnsi="Arial" w:cs="Arial"/>
          <w:spacing w:val="-7"/>
        </w:rPr>
        <w:t xml:space="preserve"> </w:t>
      </w:r>
      <w:r w:rsidRPr="00E562B8">
        <w:rPr>
          <w:rFonts w:ascii="Arial" w:hAnsi="Arial" w:cs="Arial"/>
        </w:rPr>
        <w:t>de</w:t>
      </w:r>
      <w:r w:rsidRPr="00E562B8">
        <w:rPr>
          <w:rFonts w:ascii="Arial" w:hAnsi="Arial" w:cs="Arial"/>
          <w:spacing w:val="-4"/>
        </w:rPr>
        <w:t xml:space="preserve"> </w:t>
      </w:r>
      <w:r w:rsidRPr="00E562B8">
        <w:rPr>
          <w:rFonts w:ascii="Arial" w:hAnsi="Arial" w:cs="Arial"/>
        </w:rPr>
        <w:t>todo</w:t>
      </w:r>
      <w:r w:rsidRPr="00E562B8">
        <w:rPr>
          <w:rFonts w:ascii="Arial" w:hAnsi="Arial" w:cs="Arial"/>
          <w:spacing w:val="-6"/>
        </w:rPr>
        <w:t xml:space="preserve"> </w:t>
      </w:r>
      <w:r w:rsidRPr="00E562B8">
        <w:rPr>
          <w:rFonts w:ascii="Arial" w:hAnsi="Arial" w:cs="Arial"/>
        </w:rPr>
        <w:t>tipo</w:t>
      </w:r>
      <w:r w:rsidRPr="00E562B8">
        <w:rPr>
          <w:rFonts w:ascii="Arial" w:hAnsi="Arial" w:cs="Arial"/>
          <w:spacing w:val="-3"/>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bienes</w:t>
      </w:r>
      <w:r w:rsidRPr="00E562B8">
        <w:rPr>
          <w:rFonts w:ascii="Arial" w:hAnsi="Arial" w:cs="Arial"/>
          <w:spacing w:val="-3"/>
        </w:rPr>
        <w:t xml:space="preserve"> </w:t>
      </w:r>
      <w:r w:rsidRPr="00E562B8">
        <w:rPr>
          <w:rFonts w:ascii="Arial" w:hAnsi="Arial" w:cs="Arial"/>
        </w:rPr>
        <w:t>y</w:t>
      </w:r>
      <w:r w:rsidRPr="00E562B8">
        <w:rPr>
          <w:rFonts w:ascii="Arial" w:hAnsi="Arial" w:cs="Arial"/>
          <w:spacing w:val="-65"/>
        </w:rPr>
        <w:t xml:space="preserve"> </w:t>
      </w:r>
      <w:r w:rsidRPr="00E562B8">
        <w:rPr>
          <w:rFonts w:ascii="Arial" w:hAnsi="Arial" w:cs="Arial"/>
        </w:rPr>
        <w:t>alimentos que podrían llegar a ser desechados por algunas empresas ya sea, por</w:t>
      </w:r>
      <w:r w:rsidRPr="00E562B8">
        <w:rPr>
          <w:rFonts w:ascii="Arial" w:hAnsi="Arial" w:cs="Arial"/>
          <w:spacing w:val="1"/>
        </w:rPr>
        <w:t xml:space="preserve"> </w:t>
      </w:r>
      <w:r w:rsidRPr="00E562B8">
        <w:rPr>
          <w:rFonts w:ascii="Arial" w:hAnsi="Arial" w:cs="Arial"/>
        </w:rPr>
        <w:t>su</w:t>
      </w:r>
      <w:r w:rsidRPr="00E562B8">
        <w:rPr>
          <w:rFonts w:ascii="Arial" w:hAnsi="Arial" w:cs="Arial"/>
          <w:spacing w:val="1"/>
        </w:rPr>
        <w:t xml:space="preserve"> </w:t>
      </w:r>
      <w:r w:rsidRPr="00E562B8">
        <w:rPr>
          <w:rFonts w:ascii="Arial" w:hAnsi="Arial" w:cs="Arial"/>
        </w:rPr>
        <w:t>cercanía</w:t>
      </w:r>
      <w:r w:rsidRPr="00E562B8">
        <w:rPr>
          <w:rFonts w:ascii="Arial" w:hAnsi="Arial" w:cs="Arial"/>
          <w:spacing w:val="1"/>
        </w:rPr>
        <w:t xml:space="preserve"> </w:t>
      </w:r>
      <w:r w:rsidRPr="00E562B8">
        <w:rPr>
          <w:rFonts w:ascii="Arial" w:hAnsi="Arial" w:cs="Arial"/>
        </w:rPr>
        <w:t>a</w:t>
      </w:r>
      <w:r w:rsidRPr="00E562B8">
        <w:rPr>
          <w:rFonts w:ascii="Arial" w:hAnsi="Arial" w:cs="Arial"/>
          <w:spacing w:val="1"/>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fechas</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vencimiento,</w:t>
      </w:r>
      <w:r w:rsidRPr="00E562B8">
        <w:rPr>
          <w:rFonts w:ascii="Arial" w:hAnsi="Arial" w:cs="Arial"/>
          <w:spacing w:val="1"/>
        </w:rPr>
        <w:t xml:space="preserve"> </w:t>
      </w:r>
      <w:r w:rsidRPr="00E562B8">
        <w:rPr>
          <w:rFonts w:ascii="Arial" w:hAnsi="Arial" w:cs="Arial"/>
        </w:rPr>
        <w:t>abolladuras</w:t>
      </w:r>
      <w:r w:rsidRPr="00E562B8">
        <w:rPr>
          <w:rFonts w:ascii="Arial" w:hAnsi="Arial" w:cs="Arial"/>
          <w:spacing w:val="1"/>
        </w:rPr>
        <w:t xml:space="preserve"> </w:t>
      </w:r>
      <w:r w:rsidRPr="00E562B8">
        <w:rPr>
          <w:rFonts w:ascii="Arial" w:hAnsi="Arial" w:cs="Arial"/>
        </w:rPr>
        <w:t>sufridas</w:t>
      </w:r>
      <w:r w:rsidRPr="00E562B8">
        <w:rPr>
          <w:rFonts w:ascii="Arial" w:hAnsi="Arial" w:cs="Arial"/>
          <w:spacing w:val="1"/>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el</w:t>
      </w:r>
      <w:r w:rsidRPr="00E562B8">
        <w:rPr>
          <w:rFonts w:ascii="Arial" w:hAnsi="Arial" w:cs="Arial"/>
          <w:spacing w:val="1"/>
        </w:rPr>
        <w:t xml:space="preserve"> </w:t>
      </w:r>
      <w:r w:rsidRPr="00E562B8">
        <w:rPr>
          <w:rFonts w:ascii="Arial" w:hAnsi="Arial" w:cs="Arial"/>
        </w:rPr>
        <w:t>proceso</w:t>
      </w:r>
      <w:r w:rsidRPr="00E562B8">
        <w:rPr>
          <w:rFonts w:ascii="Arial" w:hAnsi="Arial" w:cs="Arial"/>
          <w:spacing w:val="-64"/>
        </w:rPr>
        <w:t xml:space="preserve"> </w:t>
      </w:r>
      <w:r w:rsidRPr="00E562B8">
        <w:rPr>
          <w:rFonts w:ascii="Arial" w:hAnsi="Arial" w:cs="Arial"/>
        </w:rPr>
        <w:t>logístico, problemas en control de calidad con respecto al empaque o etiquetado o</w:t>
      </w:r>
      <w:r w:rsidRPr="00E562B8">
        <w:rPr>
          <w:rFonts w:ascii="Arial" w:hAnsi="Arial" w:cs="Arial"/>
          <w:spacing w:val="1"/>
        </w:rPr>
        <w:t xml:space="preserve"> </w:t>
      </w:r>
      <w:r w:rsidRPr="00E562B8">
        <w:rPr>
          <w:rFonts w:ascii="Arial" w:hAnsi="Arial" w:cs="Arial"/>
        </w:rPr>
        <w:t>por ser productos de baja rotación que pueden ser aprovechados por familias que</w:t>
      </w:r>
      <w:r w:rsidRPr="00E562B8">
        <w:rPr>
          <w:rFonts w:ascii="Arial" w:hAnsi="Arial" w:cs="Arial"/>
          <w:spacing w:val="1"/>
        </w:rPr>
        <w:t xml:space="preserve"> </w:t>
      </w:r>
      <w:r w:rsidRPr="00E562B8">
        <w:rPr>
          <w:rFonts w:ascii="Arial" w:hAnsi="Arial" w:cs="Arial"/>
        </w:rPr>
        <w:t>se</w:t>
      </w:r>
      <w:r w:rsidRPr="00E562B8">
        <w:rPr>
          <w:rFonts w:ascii="Arial" w:hAnsi="Arial" w:cs="Arial"/>
          <w:spacing w:val="-6"/>
        </w:rPr>
        <w:t xml:space="preserve"> </w:t>
      </w:r>
      <w:r w:rsidRPr="00E562B8">
        <w:rPr>
          <w:rFonts w:ascii="Arial" w:hAnsi="Arial" w:cs="Arial"/>
        </w:rPr>
        <w:t>encuentran</w:t>
      </w:r>
      <w:r w:rsidRPr="00E562B8">
        <w:rPr>
          <w:rFonts w:ascii="Arial" w:hAnsi="Arial" w:cs="Arial"/>
          <w:spacing w:val="-8"/>
        </w:rPr>
        <w:t xml:space="preserve"> </w:t>
      </w:r>
      <w:r w:rsidRPr="00E562B8">
        <w:rPr>
          <w:rFonts w:ascii="Arial" w:hAnsi="Arial" w:cs="Arial"/>
        </w:rPr>
        <w:t>en</w:t>
      </w:r>
      <w:r w:rsidRPr="00E562B8">
        <w:rPr>
          <w:rFonts w:ascii="Arial" w:hAnsi="Arial" w:cs="Arial"/>
          <w:spacing w:val="-5"/>
        </w:rPr>
        <w:t xml:space="preserve"> </w:t>
      </w:r>
      <w:r w:rsidRPr="00E562B8">
        <w:rPr>
          <w:rFonts w:ascii="Arial" w:hAnsi="Arial" w:cs="Arial"/>
        </w:rPr>
        <w:t>situación</w:t>
      </w:r>
      <w:r w:rsidRPr="00E562B8">
        <w:rPr>
          <w:rFonts w:ascii="Arial" w:hAnsi="Arial" w:cs="Arial"/>
          <w:spacing w:val="-5"/>
        </w:rPr>
        <w:t xml:space="preserve"> </w:t>
      </w:r>
      <w:r w:rsidRPr="00E562B8">
        <w:rPr>
          <w:rFonts w:ascii="Arial" w:hAnsi="Arial" w:cs="Arial"/>
        </w:rPr>
        <w:t>de</w:t>
      </w:r>
      <w:r w:rsidRPr="00E562B8">
        <w:rPr>
          <w:rFonts w:ascii="Arial" w:hAnsi="Arial" w:cs="Arial"/>
          <w:spacing w:val="-5"/>
        </w:rPr>
        <w:t xml:space="preserve"> </w:t>
      </w:r>
      <w:r w:rsidRPr="00E562B8">
        <w:rPr>
          <w:rFonts w:ascii="Arial" w:hAnsi="Arial" w:cs="Arial"/>
        </w:rPr>
        <w:t>vulnerabilidad</w:t>
      </w:r>
      <w:r w:rsidRPr="00E562B8">
        <w:rPr>
          <w:rFonts w:ascii="Arial" w:hAnsi="Arial" w:cs="Arial"/>
          <w:spacing w:val="-10"/>
        </w:rPr>
        <w:t xml:space="preserve"> </w:t>
      </w:r>
      <w:r w:rsidRPr="00E562B8">
        <w:rPr>
          <w:rFonts w:ascii="Arial" w:hAnsi="Arial" w:cs="Arial"/>
        </w:rPr>
        <w:t>y</w:t>
      </w:r>
      <w:r w:rsidRPr="00E562B8">
        <w:rPr>
          <w:rFonts w:ascii="Arial" w:hAnsi="Arial" w:cs="Arial"/>
          <w:spacing w:val="-5"/>
        </w:rPr>
        <w:t xml:space="preserve"> </w:t>
      </w:r>
      <w:r w:rsidRPr="00E562B8">
        <w:rPr>
          <w:rFonts w:ascii="Arial" w:hAnsi="Arial" w:cs="Arial"/>
        </w:rPr>
        <w:t>sufren</w:t>
      </w:r>
      <w:r w:rsidRPr="00E562B8">
        <w:rPr>
          <w:rFonts w:ascii="Arial" w:hAnsi="Arial" w:cs="Arial"/>
          <w:spacing w:val="-6"/>
        </w:rPr>
        <w:t xml:space="preserve"> </w:t>
      </w:r>
      <w:r w:rsidRPr="00E562B8">
        <w:rPr>
          <w:rFonts w:ascii="Arial" w:hAnsi="Arial" w:cs="Arial"/>
        </w:rPr>
        <w:t>de</w:t>
      </w:r>
      <w:r w:rsidRPr="00E562B8">
        <w:rPr>
          <w:rFonts w:ascii="Arial" w:hAnsi="Arial" w:cs="Arial"/>
          <w:spacing w:val="-7"/>
        </w:rPr>
        <w:t xml:space="preserve"> </w:t>
      </w:r>
      <w:r w:rsidRPr="00E562B8">
        <w:rPr>
          <w:rFonts w:ascii="Arial" w:hAnsi="Arial" w:cs="Arial"/>
        </w:rPr>
        <w:t>desnutrición</w:t>
      </w:r>
      <w:r w:rsidRPr="00E562B8">
        <w:rPr>
          <w:rFonts w:ascii="Arial" w:hAnsi="Arial" w:cs="Arial"/>
          <w:spacing w:val="-6"/>
        </w:rPr>
        <w:t xml:space="preserve"> </w:t>
      </w:r>
      <w:r w:rsidRPr="00E562B8">
        <w:rPr>
          <w:rFonts w:ascii="Arial" w:hAnsi="Arial" w:cs="Arial"/>
        </w:rPr>
        <w:t>e</w:t>
      </w:r>
      <w:r w:rsidRPr="00E562B8">
        <w:rPr>
          <w:rFonts w:ascii="Arial" w:hAnsi="Arial" w:cs="Arial"/>
          <w:spacing w:val="-8"/>
        </w:rPr>
        <w:t xml:space="preserve"> </w:t>
      </w:r>
      <w:r w:rsidRPr="00E562B8">
        <w:rPr>
          <w:rFonts w:ascii="Arial" w:hAnsi="Arial" w:cs="Arial"/>
        </w:rPr>
        <w:t>inseguridad</w:t>
      </w:r>
      <w:r w:rsidRPr="00E562B8">
        <w:rPr>
          <w:rFonts w:ascii="Arial" w:hAnsi="Arial" w:cs="Arial"/>
          <w:spacing w:val="-64"/>
        </w:rPr>
        <w:t xml:space="preserve"> </w:t>
      </w:r>
      <w:r w:rsidRPr="00E562B8">
        <w:rPr>
          <w:rFonts w:ascii="Arial" w:hAnsi="Arial" w:cs="Arial"/>
        </w:rPr>
        <w:t>alimentaria,</w:t>
      </w:r>
      <w:r w:rsidRPr="00E562B8">
        <w:rPr>
          <w:rFonts w:ascii="Arial" w:hAnsi="Arial" w:cs="Arial"/>
          <w:spacing w:val="-1"/>
        </w:rPr>
        <w:t xml:space="preserve"> </w:t>
      </w:r>
      <w:r w:rsidRPr="00E562B8">
        <w:rPr>
          <w:rFonts w:ascii="Arial" w:hAnsi="Arial" w:cs="Arial"/>
        </w:rPr>
        <w:t>con</w:t>
      </w:r>
      <w:r w:rsidRPr="00E562B8">
        <w:rPr>
          <w:rFonts w:ascii="Arial" w:hAnsi="Arial" w:cs="Arial"/>
          <w:spacing w:val="-3"/>
        </w:rPr>
        <w:t xml:space="preserve"> </w:t>
      </w:r>
      <w:r w:rsidRPr="00E562B8">
        <w:rPr>
          <w:rFonts w:ascii="Arial" w:hAnsi="Arial" w:cs="Arial"/>
        </w:rPr>
        <w:t>el</w:t>
      </w:r>
      <w:r w:rsidRPr="00E562B8">
        <w:rPr>
          <w:rFonts w:ascii="Arial" w:hAnsi="Arial" w:cs="Arial"/>
          <w:spacing w:val="-1"/>
        </w:rPr>
        <w:t xml:space="preserve"> </w:t>
      </w:r>
      <w:r w:rsidRPr="00E562B8">
        <w:rPr>
          <w:rFonts w:ascii="Arial" w:hAnsi="Arial" w:cs="Arial"/>
        </w:rPr>
        <w:t>objeto</w:t>
      </w:r>
      <w:r w:rsidRPr="00E562B8">
        <w:rPr>
          <w:rFonts w:ascii="Arial" w:hAnsi="Arial" w:cs="Arial"/>
          <w:spacing w:val="-2"/>
        </w:rPr>
        <w:t xml:space="preserve"> </w:t>
      </w:r>
      <w:r w:rsidRPr="00E562B8">
        <w:rPr>
          <w:rFonts w:ascii="Arial" w:hAnsi="Arial" w:cs="Arial"/>
        </w:rPr>
        <w:t>de solventar</w:t>
      </w:r>
      <w:r w:rsidRPr="00E562B8">
        <w:rPr>
          <w:rFonts w:ascii="Arial" w:hAnsi="Arial" w:cs="Arial"/>
          <w:spacing w:val="-1"/>
        </w:rPr>
        <w:t xml:space="preserve"> </w:t>
      </w:r>
      <w:r w:rsidRPr="00E562B8">
        <w:rPr>
          <w:rFonts w:ascii="Arial" w:hAnsi="Arial" w:cs="Arial"/>
        </w:rPr>
        <w:t>las necesidades</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éstas.</w:t>
      </w:r>
    </w:p>
    <w:p w14:paraId="14A0B24B" w14:textId="77777777" w:rsidR="00BA6EFF" w:rsidRPr="00E562B8" w:rsidRDefault="00BA6EFF">
      <w:pPr>
        <w:pStyle w:val="Textoindependiente"/>
        <w:spacing w:before="8"/>
        <w:rPr>
          <w:rFonts w:ascii="Arial" w:hAnsi="Arial" w:cs="Arial"/>
        </w:rPr>
      </w:pPr>
    </w:p>
    <w:p w14:paraId="73E496AC" w14:textId="77777777" w:rsidR="00BA6EFF" w:rsidRPr="00E562B8" w:rsidRDefault="00E60039">
      <w:pPr>
        <w:pStyle w:val="Textoindependiente"/>
        <w:ind w:left="102" w:right="503"/>
        <w:jc w:val="both"/>
        <w:rPr>
          <w:rFonts w:ascii="Arial" w:hAnsi="Arial" w:cs="Arial"/>
        </w:rPr>
      </w:pPr>
      <w:r w:rsidRPr="00E562B8">
        <w:rPr>
          <w:rFonts w:ascii="Arial" w:hAnsi="Arial" w:cs="Arial"/>
        </w:rPr>
        <w:t>Las donaciones recibidas, no se entregan directamente a las familias necesitadas,</w:t>
      </w:r>
      <w:r w:rsidRPr="00E562B8">
        <w:rPr>
          <w:rFonts w:ascii="Arial" w:hAnsi="Arial" w:cs="Arial"/>
          <w:spacing w:val="1"/>
        </w:rPr>
        <w:t xml:space="preserve"> </w:t>
      </w:r>
      <w:r w:rsidRPr="00E562B8">
        <w:rPr>
          <w:rFonts w:ascii="Arial" w:hAnsi="Arial" w:cs="Arial"/>
        </w:rPr>
        <w:t>sino</w:t>
      </w:r>
      <w:r w:rsidRPr="00E562B8">
        <w:rPr>
          <w:rFonts w:ascii="Arial" w:hAnsi="Arial" w:cs="Arial"/>
          <w:spacing w:val="-6"/>
        </w:rPr>
        <w:t xml:space="preserve"> </w:t>
      </w:r>
      <w:r w:rsidRPr="00E562B8">
        <w:rPr>
          <w:rFonts w:ascii="Arial" w:hAnsi="Arial" w:cs="Arial"/>
        </w:rPr>
        <w:t>que</w:t>
      </w:r>
      <w:r w:rsidRPr="00E562B8">
        <w:rPr>
          <w:rFonts w:ascii="Arial" w:hAnsi="Arial" w:cs="Arial"/>
          <w:spacing w:val="-7"/>
        </w:rPr>
        <w:t xml:space="preserve"> </w:t>
      </w:r>
      <w:r w:rsidRPr="00E562B8">
        <w:rPr>
          <w:rFonts w:ascii="Arial" w:hAnsi="Arial" w:cs="Arial"/>
        </w:rPr>
        <w:t>se</w:t>
      </w:r>
      <w:r w:rsidRPr="00E562B8">
        <w:rPr>
          <w:rFonts w:ascii="Arial" w:hAnsi="Arial" w:cs="Arial"/>
          <w:spacing w:val="-6"/>
        </w:rPr>
        <w:t xml:space="preserve"> </w:t>
      </w:r>
      <w:r w:rsidRPr="00E562B8">
        <w:rPr>
          <w:rFonts w:ascii="Arial" w:hAnsi="Arial" w:cs="Arial"/>
        </w:rPr>
        <w:t>hacen</w:t>
      </w:r>
      <w:r w:rsidRPr="00E562B8">
        <w:rPr>
          <w:rFonts w:ascii="Arial" w:hAnsi="Arial" w:cs="Arial"/>
          <w:spacing w:val="-6"/>
        </w:rPr>
        <w:t xml:space="preserve"> </w:t>
      </w:r>
      <w:r w:rsidRPr="00E562B8">
        <w:rPr>
          <w:rFonts w:ascii="Arial" w:hAnsi="Arial" w:cs="Arial"/>
        </w:rPr>
        <w:t>a</w:t>
      </w:r>
      <w:r w:rsidRPr="00E562B8">
        <w:rPr>
          <w:rFonts w:ascii="Arial" w:hAnsi="Arial" w:cs="Arial"/>
          <w:spacing w:val="-6"/>
        </w:rPr>
        <w:t xml:space="preserve"> </w:t>
      </w:r>
      <w:r w:rsidRPr="00E562B8">
        <w:rPr>
          <w:rFonts w:ascii="Arial" w:hAnsi="Arial" w:cs="Arial"/>
        </w:rPr>
        <w:t>través</w:t>
      </w:r>
      <w:r w:rsidRPr="00E562B8">
        <w:rPr>
          <w:rFonts w:ascii="Arial" w:hAnsi="Arial" w:cs="Arial"/>
          <w:spacing w:val="-7"/>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organizaciones</w:t>
      </w:r>
      <w:r w:rsidRPr="00E562B8">
        <w:rPr>
          <w:rFonts w:ascii="Arial" w:hAnsi="Arial" w:cs="Arial"/>
          <w:spacing w:val="-6"/>
        </w:rPr>
        <w:t xml:space="preserve"> </w:t>
      </w:r>
      <w:r w:rsidRPr="00E562B8">
        <w:rPr>
          <w:rFonts w:ascii="Arial" w:hAnsi="Arial" w:cs="Arial"/>
        </w:rPr>
        <w:t>sociales</w:t>
      </w:r>
      <w:r w:rsidRPr="00E562B8">
        <w:rPr>
          <w:rFonts w:ascii="Arial" w:hAnsi="Arial" w:cs="Arial"/>
          <w:spacing w:val="-7"/>
        </w:rPr>
        <w:t xml:space="preserve"> </w:t>
      </w:r>
      <w:r w:rsidRPr="00E562B8">
        <w:rPr>
          <w:rFonts w:ascii="Arial" w:hAnsi="Arial" w:cs="Arial"/>
        </w:rPr>
        <w:t>que</w:t>
      </w:r>
      <w:r w:rsidRPr="00E562B8">
        <w:rPr>
          <w:rFonts w:ascii="Arial" w:hAnsi="Arial" w:cs="Arial"/>
          <w:spacing w:val="-6"/>
        </w:rPr>
        <w:t xml:space="preserve"> </w:t>
      </w:r>
      <w:r w:rsidRPr="00E562B8">
        <w:rPr>
          <w:rFonts w:ascii="Arial" w:hAnsi="Arial" w:cs="Arial"/>
        </w:rPr>
        <w:t>se</w:t>
      </w:r>
      <w:r w:rsidRPr="00E562B8">
        <w:rPr>
          <w:rFonts w:ascii="Arial" w:hAnsi="Arial" w:cs="Arial"/>
          <w:spacing w:val="-8"/>
        </w:rPr>
        <w:t xml:space="preserve"> </w:t>
      </w:r>
      <w:r w:rsidRPr="00E562B8">
        <w:rPr>
          <w:rFonts w:ascii="Arial" w:hAnsi="Arial" w:cs="Arial"/>
        </w:rPr>
        <w:t>encargan</w:t>
      </w:r>
      <w:r w:rsidRPr="00E562B8">
        <w:rPr>
          <w:rFonts w:ascii="Arial" w:hAnsi="Arial" w:cs="Arial"/>
          <w:spacing w:val="-6"/>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atender</w:t>
      </w:r>
      <w:r w:rsidRPr="00E562B8">
        <w:rPr>
          <w:rFonts w:ascii="Arial" w:hAnsi="Arial" w:cs="Arial"/>
          <w:spacing w:val="-65"/>
        </w:rPr>
        <w:t xml:space="preserve"> </w:t>
      </w:r>
      <w:r w:rsidRPr="00E562B8">
        <w:rPr>
          <w:rFonts w:ascii="Arial" w:hAnsi="Arial" w:cs="Arial"/>
        </w:rPr>
        <w:t>las</w:t>
      </w:r>
      <w:r w:rsidRPr="00E562B8">
        <w:rPr>
          <w:rFonts w:ascii="Arial" w:hAnsi="Arial" w:cs="Arial"/>
          <w:spacing w:val="-1"/>
        </w:rPr>
        <w:t xml:space="preserve"> </w:t>
      </w:r>
      <w:r w:rsidRPr="00E562B8">
        <w:rPr>
          <w:rFonts w:ascii="Arial" w:hAnsi="Arial" w:cs="Arial"/>
        </w:rPr>
        <w:t>necesidades</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las</w:t>
      </w:r>
      <w:r w:rsidRPr="00E562B8">
        <w:rPr>
          <w:rFonts w:ascii="Arial" w:hAnsi="Arial" w:cs="Arial"/>
          <w:spacing w:val="-3"/>
        </w:rPr>
        <w:t xml:space="preserve"> </w:t>
      </w:r>
      <w:r w:rsidRPr="00E562B8">
        <w:rPr>
          <w:rFonts w:ascii="Arial" w:hAnsi="Arial" w:cs="Arial"/>
        </w:rPr>
        <w:t>poblaciones</w:t>
      </w:r>
      <w:r w:rsidRPr="00E562B8">
        <w:rPr>
          <w:rFonts w:ascii="Arial" w:hAnsi="Arial" w:cs="Arial"/>
          <w:spacing w:val="-4"/>
        </w:rPr>
        <w:t xml:space="preserve"> </w:t>
      </w:r>
      <w:r w:rsidRPr="00E562B8">
        <w:rPr>
          <w:rFonts w:ascii="Arial" w:hAnsi="Arial" w:cs="Arial"/>
        </w:rPr>
        <w:t>y</w:t>
      </w:r>
      <w:r w:rsidRPr="00E562B8">
        <w:rPr>
          <w:rFonts w:ascii="Arial" w:hAnsi="Arial" w:cs="Arial"/>
          <w:spacing w:val="3"/>
        </w:rPr>
        <w:t xml:space="preserve"> </w:t>
      </w:r>
      <w:r w:rsidRPr="00E562B8">
        <w:rPr>
          <w:rFonts w:ascii="Arial" w:hAnsi="Arial" w:cs="Arial"/>
        </w:rPr>
        <w:t>colectivos que</w:t>
      </w:r>
      <w:r w:rsidRPr="00E562B8">
        <w:rPr>
          <w:rFonts w:ascii="Arial" w:hAnsi="Arial" w:cs="Arial"/>
          <w:spacing w:val="-1"/>
        </w:rPr>
        <w:t xml:space="preserve"> </w:t>
      </w:r>
      <w:r w:rsidRPr="00E562B8">
        <w:rPr>
          <w:rFonts w:ascii="Arial" w:hAnsi="Arial" w:cs="Arial"/>
        </w:rPr>
        <w:t>más</w:t>
      </w:r>
      <w:r w:rsidRPr="00E562B8">
        <w:rPr>
          <w:rFonts w:ascii="Arial" w:hAnsi="Arial" w:cs="Arial"/>
          <w:spacing w:val="-1"/>
        </w:rPr>
        <w:t xml:space="preserve"> </w:t>
      </w:r>
      <w:r w:rsidRPr="00E562B8">
        <w:rPr>
          <w:rFonts w:ascii="Arial" w:hAnsi="Arial" w:cs="Arial"/>
        </w:rPr>
        <w:t>lo</w:t>
      </w:r>
      <w:r w:rsidRPr="00E562B8">
        <w:rPr>
          <w:rFonts w:ascii="Arial" w:hAnsi="Arial" w:cs="Arial"/>
          <w:spacing w:val="-2"/>
        </w:rPr>
        <w:t xml:space="preserve"> </w:t>
      </w:r>
      <w:r w:rsidRPr="00E562B8">
        <w:rPr>
          <w:rFonts w:ascii="Arial" w:hAnsi="Arial" w:cs="Arial"/>
        </w:rPr>
        <w:t>requieren.</w:t>
      </w:r>
    </w:p>
    <w:p w14:paraId="237543DD" w14:textId="77777777" w:rsidR="00BA6EFF" w:rsidRPr="00E562B8" w:rsidRDefault="00BA6EFF">
      <w:pPr>
        <w:pStyle w:val="Textoindependiente"/>
        <w:spacing w:before="1"/>
        <w:rPr>
          <w:rFonts w:ascii="Arial" w:hAnsi="Arial" w:cs="Arial"/>
        </w:rPr>
      </w:pPr>
    </w:p>
    <w:p w14:paraId="64B94708" w14:textId="1C7CD357" w:rsidR="00BA6EFF" w:rsidRPr="00E562B8" w:rsidRDefault="00E60039">
      <w:pPr>
        <w:pStyle w:val="Textoindependiente"/>
        <w:spacing w:before="1"/>
        <w:ind w:left="102" w:right="495"/>
        <w:jc w:val="both"/>
        <w:rPr>
          <w:rFonts w:ascii="Arial" w:hAnsi="Arial" w:cs="Arial"/>
        </w:rPr>
      </w:pPr>
      <w:r w:rsidRPr="00E562B8">
        <w:rPr>
          <w:rFonts w:ascii="Arial" w:hAnsi="Arial" w:cs="Arial"/>
        </w:rPr>
        <w:t>Los Bancos de Alimentos en Colombia se encuentra coordinados a nivel nacional</w:t>
      </w:r>
      <w:r w:rsidRPr="00E562B8">
        <w:rPr>
          <w:rFonts w:ascii="Arial" w:hAnsi="Arial" w:cs="Arial"/>
          <w:spacing w:val="1"/>
        </w:rPr>
        <w:t xml:space="preserve"> </w:t>
      </w:r>
      <w:r w:rsidRPr="00E562B8">
        <w:rPr>
          <w:rFonts w:ascii="Arial" w:hAnsi="Arial" w:cs="Arial"/>
          <w:spacing w:val="-1"/>
        </w:rPr>
        <w:t>por</w:t>
      </w:r>
      <w:r w:rsidRPr="00E562B8">
        <w:rPr>
          <w:rFonts w:ascii="Arial" w:hAnsi="Arial" w:cs="Arial"/>
          <w:spacing w:val="-8"/>
        </w:rPr>
        <w:t xml:space="preserve"> </w:t>
      </w:r>
      <w:r w:rsidRPr="00E562B8">
        <w:rPr>
          <w:rFonts w:ascii="Arial" w:hAnsi="Arial" w:cs="Arial"/>
          <w:spacing w:val="-1"/>
        </w:rPr>
        <w:t>la</w:t>
      </w:r>
      <w:r w:rsidRPr="00E562B8">
        <w:rPr>
          <w:rFonts w:ascii="Arial" w:hAnsi="Arial" w:cs="Arial"/>
          <w:spacing w:val="-18"/>
        </w:rPr>
        <w:t xml:space="preserve"> </w:t>
      </w:r>
      <w:hyperlink r:id="rId29">
        <w:r w:rsidRPr="00E562B8">
          <w:rPr>
            <w:rFonts w:ascii="Arial" w:hAnsi="Arial" w:cs="Arial"/>
            <w:spacing w:val="-1"/>
          </w:rPr>
          <w:t>Asociación</w:t>
        </w:r>
        <w:r w:rsidRPr="00E562B8">
          <w:rPr>
            <w:rFonts w:ascii="Arial" w:hAnsi="Arial" w:cs="Arial"/>
            <w:spacing w:val="-8"/>
          </w:rPr>
          <w:t xml:space="preserve"> </w:t>
        </w:r>
        <w:r w:rsidRPr="00E562B8">
          <w:rPr>
            <w:rFonts w:ascii="Arial" w:hAnsi="Arial" w:cs="Arial"/>
            <w:spacing w:val="-1"/>
          </w:rPr>
          <w:t>de</w:t>
        </w:r>
        <w:r w:rsidRPr="00E562B8">
          <w:rPr>
            <w:rFonts w:ascii="Arial" w:hAnsi="Arial" w:cs="Arial"/>
            <w:spacing w:val="-6"/>
          </w:rPr>
          <w:t xml:space="preserve"> </w:t>
        </w:r>
        <w:r w:rsidRPr="00E562B8">
          <w:rPr>
            <w:rFonts w:ascii="Arial" w:hAnsi="Arial" w:cs="Arial"/>
            <w:spacing w:val="-1"/>
          </w:rPr>
          <w:t>Bancos</w:t>
        </w:r>
        <w:r w:rsidRPr="00E562B8">
          <w:rPr>
            <w:rFonts w:ascii="Arial" w:hAnsi="Arial" w:cs="Arial"/>
            <w:spacing w:val="-10"/>
          </w:rPr>
          <w:t xml:space="preserve"> </w:t>
        </w:r>
        <w:r w:rsidRPr="00E562B8">
          <w:rPr>
            <w:rFonts w:ascii="Arial" w:hAnsi="Arial" w:cs="Arial"/>
            <w:spacing w:val="-1"/>
          </w:rPr>
          <w:t>de</w:t>
        </w:r>
        <w:r w:rsidRPr="00E562B8">
          <w:rPr>
            <w:rFonts w:ascii="Arial" w:hAnsi="Arial" w:cs="Arial"/>
            <w:spacing w:val="-17"/>
          </w:rPr>
          <w:t xml:space="preserve"> </w:t>
        </w:r>
        <w:r w:rsidRPr="00E562B8">
          <w:rPr>
            <w:rFonts w:ascii="Arial" w:hAnsi="Arial" w:cs="Arial"/>
            <w:spacing w:val="-1"/>
          </w:rPr>
          <w:t>Alimentos</w:t>
        </w:r>
        <w:r w:rsidRPr="00E562B8">
          <w:rPr>
            <w:rFonts w:ascii="Arial" w:hAnsi="Arial" w:cs="Arial"/>
            <w:spacing w:val="-7"/>
          </w:rPr>
          <w:t xml:space="preserve"> </w:t>
        </w:r>
        <w:r w:rsidRPr="00E562B8">
          <w:rPr>
            <w:rFonts w:ascii="Arial" w:hAnsi="Arial" w:cs="Arial"/>
          </w:rPr>
          <w:t>de</w:t>
        </w:r>
        <w:r w:rsidRPr="00E562B8">
          <w:rPr>
            <w:rFonts w:ascii="Arial" w:hAnsi="Arial" w:cs="Arial"/>
            <w:spacing w:val="-9"/>
          </w:rPr>
          <w:t xml:space="preserve"> </w:t>
        </w:r>
        <w:r w:rsidRPr="00E562B8">
          <w:rPr>
            <w:rFonts w:ascii="Arial" w:hAnsi="Arial" w:cs="Arial"/>
          </w:rPr>
          <w:t>Colombia</w:t>
        </w:r>
        <w:r w:rsidRPr="00E562B8">
          <w:rPr>
            <w:rFonts w:ascii="Arial" w:hAnsi="Arial" w:cs="Arial"/>
            <w:spacing w:val="-2"/>
          </w:rPr>
          <w:t xml:space="preserve"> </w:t>
        </w:r>
      </w:hyperlink>
      <w:r w:rsidRPr="00E562B8">
        <w:rPr>
          <w:rFonts w:ascii="Arial" w:hAnsi="Arial" w:cs="Arial"/>
        </w:rPr>
        <w:t>–</w:t>
      </w:r>
      <w:hyperlink r:id="rId30">
        <w:r w:rsidRPr="00E562B8">
          <w:rPr>
            <w:rFonts w:ascii="Arial" w:hAnsi="Arial" w:cs="Arial"/>
          </w:rPr>
          <w:t>ABACO</w:t>
        </w:r>
      </w:hyperlink>
      <w:r w:rsidRPr="00E562B8">
        <w:rPr>
          <w:rFonts w:ascii="Arial" w:hAnsi="Arial" w:cs="Arial"/>
        </w:rPr>
        <w:t>–</w:t>
      </w:r>
      <w:r w:rsidRPr="00E562B8">
        <w:rPr>
          <w:rFonts w:ascii="Arial" w:hAnsi="Arial" w:cs="Arial"/>
          <w:spacing w:val="-6"/>
        </w:rPr>
        <w:t xml:space="preserve"> </w:t>
      </w:r>
      <w:r w:rsidRPr="00E562B8">
        <w:rPr>
          <w:rFonts w:ascii="Arial" w:hAnsi="Arial" w:cs="Arial"/>
        </w:rPr>
        <w:t>“Actualmente,</w:t>
      </w:r>
      <w:r w:rsidRPr="00E562B8">
        <w:rPr>
          <w:rFonts w:ascii="Arial" w:hAnsi="Arial" w:cs="Arial"/>
          <w:spacing w:val="-7"/>
        </w:rPr>
        <w:t xml:space="preserve"> </w:t>
      </w:r>
      <w:r w:rsidRPr="00E562B8">
        <w:rPr>
          <w:rFonts w:ascii="Arial" w:hAnsi="Arial" w:cs="Arial"/>
        </w:rPr>
        <w:t>se</w:t>
      </w:r>
      <w:r w:rsidRPr="00E562B8">
        <w:rPr>
          <w:rFonts w:ascii="Arial" w:hAnsi="Arial" w:cs="Arial"/>
          <w:spacing w:val="-64"/>
        </w:rPr>
        <w:t xml:space="preserve"> </w:t>
      </w:r>
      <w:r w:rsidRPr="00E562B8">
        <w:rPr>
          <w:rFonts w:ascii="Arial" w:hAnsi="Arial" w:cs="Arial"/>
        </w:rPr>
        <w:t>encuentran afiliados 22 Bancos de Alimentos con presencia en 16 departamentos</w:t>
      </w:r>
      <w:r w:rsidRPr="00E562B8">
        <w:rPr>
          <w:rFonts w:ascii="Arial" w:hAnsi="Arial" w:cs="Arial"/>
          <w:spacing w:val="1"/>
        </w:rPr>
        <w:t xml:space="preserve"> </w:t>
      </w:r>
      <w:r w:rsidRPr="00E562B8">
        <w:rPr>
          <w:rFonts w:ascii="Arial" w:hAnsi="Arial" w:cs="Arial"/>
        </w:rPr>
        <w:t>que se encargan de entregar a manera de donaciones todos los recursos recibidos</w:t>
      </w:r>
      <w:r w:rsidRPr="00E562B8">
        <w:rPr>
          <w:rFonts w:ascii="Arial" w:hAnsi="Arial" w:cs="Arial"/>
          <w:spacing w:val="-64"/>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más</w:t>
      </w:r>
      <w:r w:rsidRPr="00E562B8">
        <w:rPr>
          <w:rFonts w:ascii="Arial" w:hAnsi="Arial" w:cs="Arial"/>
          <w:spacing w:val="-2"/>
        </w:rPr>
        <w:t xml:space="preserve"> </w:t>
      </w:r>
      <w:r w:rsidRPr="00E562B8">
        <w:rPr>
          <w:rFonts w:ascii="Arial" w:hAnsi="Arial" w:cs="Arial"/>
        </w:rPr>
        <w:t>de</w:t>
      </w:r>
      <w:r w:rsidRPr="00E562B8">
        <w:rPr>
          <w:rFonts w:ascii="Arial" w:hAnsi="Arial" w:cs="Arial"/>
          <w:spacing w:val="-2"/>
        </w:rPr>
        <w:t xml:space="preserve"> </w:t>
      </w:r>
      <w:r w:rsidRPr="00E562B8">
        <w:rPr>
          <w:rFonts w:ascii="Arial" w:hAnsi="Arial" w:cs="Arial"/>
        </w:rPr>
        <w:t>300</w:t>
      </w:r>
      <w:r w:rsidRPr="00E562B8">
        <w:rPr>
          <w:rFonts w:ascii="Arial" w:hAnsi="Arial" w:cs="Arial"/>
          <w:spacing w:val="-3"/>
        </w:rPr>
        <w:t xml:space="preserve"> </w:t>
      </w:r>
      <w:r w:rsidRPr="00E562B8">
        <w:rPr>
          <w:rFonts w:ascii="Arial" w:hAnsi="Arial" w:cs="Arial"/>
        </w:rPr>
        <w:t>municipios en el</w:t>
      </w:r>
      <w:r w:rsidRPr="00E562B8">
        <w:rPr>
          <w:rFonts w:ascii="Arial" w:hAnsi="Arial" w:cs="Arial"/>
          <w:spacing w:val="-2"/>
        </w:rPr>
        <w:t xml:space="preserve"> </w:t>
      </w:r>
      <w:r w:rsidRPr="004B48B5">
        <w:rPr>
          <w:rFonts w:ascii="Arial" w:hAnsi="Arial" w:cs="Arial"/>
        </w:rPr>
        <w:t>territorio nacional”</w:t>
      </w:r>
      <w:r w:rsidR="004B48B5" w:rsidRPr="004B48B5">
        <w:rPr>
          <w:rFonts w:ascii="Arial" w:hAnsi="Arial" w:cs="Arial"/>
        </w:rPr>
        <w:t>.</w:t>
      </w:r>
    </w:p>
    <w:p w14:paraId="32E6DE44" w14:textId="77777777" w:rsidR="00BA6EFF" w:rsidRPr="00E562B8" w:rsidRDefault="00BA6EFF">
      <w:pPr>
        <w:pStyle w:val="Textoindependiente"/>
        <w:rPr>
          <w:rFonts w:ascii="Arial" w:hAnsi="Arial" w:cs="Arial"/>
        </w:rPr>
      </w:pPr>
    </w:p>
    <w:p w14:paraId="5DE9A0CE" w14:textId="77777777" w:rsidR="00BA6EFF" w:rsidRPr="00E562B8" w:rsidRDefault="00BA6EFF">
      <w:pPr>
        <w:pStyle w:val="Textoindependiente"/>
        <w:rPr>
          <w:rFonts w:ascii="Arial" w:hAnsi="Arial" w:cs="Arial"/>
        </w:rPr>
      </w:pPr>
    </w:p>
    <w:p w14:paraId="66CAF153" w14:textId="77777777" w:rsidR="00BA6EFF" w:rsidRPr="00E562B8" w:rsidRDefault="00BA6EFF">
      <w:pPr>
        <w:pStyle w:val="Textoindependiente"/>
        <w:rPr>
          <w:rFonts w:ascii="Arial" w:hAnsi="Arial" w:cs="Arial"/>
        </w:rPr>
      </w:pPr>
    </w:p>
    <w:p w14:paraId="51F19756" w14:textId="3580280E" w:rsidR="00BA6EFF" w:rsidRPr="00E562B8" w:rsidRDefault="00E268FD" w:rsidP="004B48B5">
      <w:pPr>
        <w:pStyle w:val="Textoindependiente"/>
        <w:rPr>
          <w:rFonts w:ascii="Arial" w:hAnsi="Arial" w:cs="Arial"/>
        </w:rPr>
        <w:sectPr w:rsidR="00BA6EFF" w:rsidRPr="00E562B8">
          <w:pgSz w:w="12240" w:h="15840"/>
          <w:pgMar w:top="2400" w:right="1200" w:bottom="280" w:left="1600" w:header="0" w:footer="0" w:gutter="0"/>
          <w:cols w:space="720"/>
        </w:sectPr>
      </w:pPr>
      <w:r w:rsidRPr="00E562B8">
        <w:rPr>
          <w:rFonts w:ascii="Arial" w:hAnsi="Arial" w:cs="Arial"/>
          <w:noProof/>
          <w:lang w:val="es-CO" w:eastAsia="es-CO"/>
        </w:rPr>
        <mc:AlternateContent>
          <mc:Choice Requires="wps">
            <w:drawing>
              <wp:anchor distT="0" distB="0" distL="0" distR="0" simplePos="0" relativeHeight="487590400" behindDoc="1" locked="0" layoutInCell="1" allowOverlap="1" wp14:anchorId="10B9E7C6" wp14:editId="46FD447C">
                <wp:simplePos x="0" y="0"/>
                <wp:positionH relativeFrom="page">
                  <wp:posOffset>1080770</wp:posOffset>
                </wp:positionH>
                <wp:positionV relativeFrom="paragraph">
                  <wp:posOffset>200025</wp:posOffset>
                </wp:positionV>
                <wp:extent cx="1828800" cy="10795"/>
                <wp:effectExtent l="0" t="0" r="0" b="0"/>
                <wp:wrapTopAndBottom/>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EAC2BE" id="Rectangle 5" o:spid="_x0000_s1026" style="position:absolute;margin-left:85.1pt;margin-top:15.75pt;width:2in;height:.8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" fillcolor="black" stroked="f">
                <w10:wrap type="topAndBottom" anchorx="page"/>
              </v:rect>
            </w:pict>
          </mc:Fallback>
        </mc:AlternateContent>
      </w:r>
      <w:bookmarkStart w:id="6" w:name="_bookmark7"/>
      <w:bookmarkEnd w:id="6"/>
    </w:p>
    <w:p w14:paraId="3C479562" w14:textId="77777777" w:rsidR="00BA6EFF" w:rsidRPr="00E562B8" w:rsidRDefault="00BA6EFF">
      <w:pPr>
        <w:pStyle w:val="Textoindependiente"/>
        <w:rPr>
          <w:rFonts w:ascii="Arial" w:hAnsi="Arial" w:cs="Arial"/>
        </w:rPr>
      </w:pPr>
    </w:p>
    <w:p w14:paraId="213AB3F5" w14:textId="77777777" w:rsidR="00BA6EFF" w:rsidRPr="00E562B8" w:rsidRDefault="00BA6EFF">
      <w:pPr>
        <w:pStyle w:val="Textoindependiente"/>
        <w:spacing w:before="11"/>
        <w:rPr>
          <w:rFonts w:ascii="Arial" w:hAnsi="Arial" w:cs="Arial"/>
        </w:rPr>
      </w:pPr>
    </w:p>
    <w:p w14:paraId="6416924C" w14:textId="77777777" w:rsidR="00BA6EFF" w:rsidRPr="00E562B8" w:rsidRDefault="00E60039">
      <w:pPr>
        <w:pStyle w:val="Textoindependiente"/>
        <w:spacing w:before="93"/>
        <w:ind w:left="102" w:right="503"/>
        <w:jc w:val="both"/>
        <w:rPr>
          <w:rFonts w:ascii="Arial" w:hAnsi="Arial" w:cs="Arial"/>
        </w:rPr>
      </w:pPr>
      <w:r w:rsidRPr="00E562B8">
        <w:rPr>
          <w:rFonts w:ascii="Arial" w:hAnsi="Arial" w:cs="Arial"/>
          <w:spacing w:val="-1"/>
        </w:rPr>
        <w:t xml:space="preserve">En América Latina se desperdician anualmente </w:t>
      </w:r>
      <w:r w:rsidR="00541820" w:rsidRPr="00E562B8">
        <w:rPr>
          <w:rFonts w:ascii="Arial" w:hAnsi="Arial" w:cs="Arial"/>
        </w:rPr>
        <w:t>cerca de 220</w:t>
      </w:r>
      <w:r w:rsidRPr="00E562B8">
        <w:rPr>
          <w:rFonts w:ascii="Arial" w:hAnsi="Arial" w:cs="Arial"/>
        </w:rPr>
        <w:t xml:space="preserve"> millones de toneladas</w:t>
      </w:r>
      <w:r w:rsidRPr="00E562B8">
        <w:rPr>
          <w:rFonts w:ascii="Arial" w:hAnsi="Arial" w:cs="Arial"/>
          <w:spacing w:val="-64"/>
        </w:rPr>
        <w:t xml:space="preserve"> </w:t>
      </w:r>
      <w:r w:rsidRPr="00E562B8">
        <w:rPr>
          <w:rFonts w:ascii="Arial" w:hAnsi="Arial" w:cs="Arial"/>
        </w:rPr>
        <w:t>de</w:t>
      </w:r>
      <w:r w:rsidRPr="00E562B8">
        <w:rPr>
          <w:rFonts w:ascii="Arial" w:hAnsi="Arial" w:cs="Arial"/>
          <w:spacing w:val="-7"/>
        </w:rPr>
        <w:t xml:space="preserve"> </w:t>
      </w:r>
      <w:r w:rsidRPr="00E562B8">
        <w:rPr>
          <w:rFonts w:ascii="Arial" w:hAnsi="Arial" w:cs="Arial"/>
        </w:rPr>
        <w:t>alimentos,</w:t>
      </w:r>
      <w:r w:rsidRPr="00E562B8">
        <w:rPr>
          <w:rFonts w:ascii="Arial" w:hAnsi="Arial" w:cs="Arial"/>
          <w:spacing w:val="-7"/>
        </w:rPr>
        <w:t xml:space="preserve"> </w:t>
      </w:r>
      <w:r w:rsidRPr="00E562B8">
        <w:rPr>
          <w:rFonts w:ascii="Arial" w:hAnsi="Arial" w:cs="Arial"/>
        </w:rPr>
        <w:t>debido</w:t>
      </w:r>
      <w:r w:rsidRPr="00E562B8">
        <w:rPr>
          <w:rFonts w:ascii="Arial" w:hAnsi="Arial" w:cs="Arial"/>
          <w:spacing w:val="-9"/>
        </w:rPr>
        <w:t xml:space="preserve"> </w:t>
      </w:r>
      <w:r w:rsidRPr="00E562B8">
        <w:rPr>
          <w:rFonts w:ascii="Arial" w:hAnsi="Arial" w:cs="Arial"/>
        </w:rPr>
        <w:t>a</w:t>
      </w:r>
      <w:r w:rsidRPr="00E562B8">
        <w:rPr>
          <w:rFonts w:ascii="Arial" w:hAnsi="Arial" w:cs="Arial"/>
          <w:spacing w:val="-8"/>
        </w:rPr>
        <w:t xml:space="preserve"> </w:t>
      </w:r>
      <w:r w:rsidRPr="00E562B8">
        <w:rPr>
          <w:rFonts w:ascii="Arial" w:hAnsi="Arial" w:cs="Arial"/>
        </w:rPr>
        <w:t>la</w:t>
      </w:r>
      <w:r w:rsidRPr="00E562B8">
        <w:rPr>
          <w:rFonts w:ascii="Arial" w:hAnsi="Arial" w:cs="Arial"/>
          <w:spacing w:val="-7"/>
        </w:rPr>
        <w:t xml:space="preserve"> </w:t>
      </w:r>
      <w:r w:rsidRPr="00E562B8">
        <w:rPr>
          <w:rFonts w:ascii="Arial" w:hAnsi="Arial" w:cs="Arial"/>
        </w:rPr>
        <w:t>falta</w:t>
      </w:r>
      <w:r w:rsidRPr="00E562B8">
        <w:rPr>
          <w:rFonts w:ascii="Arial" w:hAnsi="Arial" w:cs="Arial"/>
          <w:spacing w:val="-7"/>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capacitación,</w:t>
      </w:r>
      <w:r w:rsidRPr="00E562B8">
        <w:rPr>
          <w:rFonts w:ascii="Arial" w:hAnsi="Arial" w:cs="Arial"/>
          <w:spacing w:val="-7"/>
        </w:rPr>
        <w:t xml:space="preserve"> </w:t>
      </w:r>
      <w:r w:rsidRPr="00E562B8">
        <w:rPr>
          <w:rFonts w:ascii="Arial" w:hAnsi="Arial" w:cs="Arial"/>
        </w:rPr>
        <w:t>tecnificación</w:t>
      </w:r>
      <w:r w:rsidRPr="00E562B8">
        <w:rPr>
          <w:rFonts w:ascii="Arial" w:hAnsi="Arial" w:cs="Arial"/>
          <w:spacing w:val="-7"/>
        </w:rPr>
        <w:t xml:space="preserve"> </w:t>
      </w:r>
      <w:r w:rsidRPr="00E562B8">
        <w:rPr>
          <w:rFonts w:ascii="Arial" w:hAnsi="Arial" w:cs="Arial"/>
        </w:rPr>
        <w:t>y</w:t>
      </w:r>
      <w:r w:rsidRPr="00E562B8">
        <w:rPr>
          <w:rFonts w:ascii="Arial" w:hAnsi="Arial" w:cs="Arial"/>
          <w:spacing w:val="-7"/>
        </w:rPr>
        <w:t xml:space="preserve"> </w:t>
      </w:r>
      <w:r w:rsidRPr="00E562B8">
        <w:rPr>
          <w:rFonts w:ascii="Arial" w:hAnsi="Arial" w:cs="Arial"/>
        </w:rPr>
        <w:t>financiamiento</w:t>
      </w:r>
      <w:r w:rsidRPr="00E562B8">
        <w:rPr>
          <w:rFonts w:ascii="Arial" w:hAnsi="Arial" w:cs="Arial"/>
          <w:spacing w:val="-7"/>
        </w:rPr>
        <w:t xml:space="preserve"> </w:t>
      </w:r>
      <w:r w:rsidRPr="00E562B8">
        <w:rPr>
          <w:rFonts w:ascii="Arial" w:hAnsi="Arial" w:cs="Arial"/>
        </w:rPr>
        <w:t>de</w:t>
      </w:r>
      <w:r w:rsidRPr="00E562B8">
        <w:rPr>
          <w:rFonts w:ascii="Arial" w:hAnsi="Arial" w:cs="Arial"/>
          <w:spacing w:val="-7"/>
        </w:rPr>
        <w:t xml:space="preserve"> </w:t>
      </w:r>
      <w:r w:rsidRPr="00E562B8">
        <w:rPr>
          <w:rFonts w:ascii="Arial" w:hAnsi="Arial" w:cs="Arial"/>
        </w:rPr>
        <w:t>los</w:t>
      </w:r>
      <w:r w:rsidRPr="00E562B8">
        <w:rPr>
          <w:rFonts w:ascii="Arial" w:hAnsi="Arial" w:cs="Arial"/>
          <w:spacing w:val="-64"/>
        </w:rPr>
        <w:t xml:space="preserve"> </w:t>
      </w:r>
      <w:r w:rsidRPr="00E562B8">
        <w:rPr>
          <w:rFonts w:ascii="Arial" w:hAnsi="Arial" w:cs="Arial"/>
        </w:rPr>
        <w:t>productores</w:t>
      </w:r>
      <w:r w:rsidRPr="00E562B8">
        <w:rPr>
          <w:rFonts w:ascii="Arial" w:hAnsi="Arial" w:cs="Arial"/>
          <w:spacing w:val="-1"/>
        </w:rPr>
        <w:t xml:space="preserve"> </w:t>
      </w:r>
      <w:r w:rsidRPr="00E562B8">
        <w:rPr>
          <w:rFonts w:ascii="Arial" w:hAnsi="Arial" w:cs="Arial"/>
        </w:rPr>
        <w:t>o</w:t>
      </w:r>
      <w:r w:rsidRPr="00E562B8">
        <w:rPr>
          <w:rFonts w:ascii="Arial" w:hAnsi="Arial" w:cs="Arial"/>
          <w:spacing w:val="-2"/>
        </w:rPr>
        <w:t xml:space="preserve"> </w:t>
      </w:r>
      <w:r w:rsidRPr="00E562B8">
        <w:rPr>
          <w:rFonts w:ascii="Arial" w:hAnsi="Arial" w:cs="Arial"/>
        </w:rPr>
        <w:t>por la poca</w:t>
      </w:r>
      <w:r w:rsidRPr="00E562B8">
        <w:rPr>
          <w:rFonts w:ascii="Arial" w:hAnsi="Arial" w:cs="Arial"/>
          <w:spacing w:val="-1"/>
        </w:rPr>
        <w:t xml:space="preserve"> </w:t>
      </w:r>
      <w:r w:rsidRPr="00E562B8">
        <w:rPr>
          <w:rFonts w:ascii="Arial" w:hAnsi="Arial" w:cs="Arial"/>
        </w:rPr>
        <w:t>conciencia</w:t>
      </w:r>
      <w:r w:rsidRPr="00E562B8">
        <w:rPr>
          <w:rFonts w:ascii="Arial" w:hAnsi="Arial" w:cs="Arial"/>
          <w:spacing w:val="-2"/>
        </w:rPr>
        <w:t xml:space="preserve"> </w:t>
      </w:r>
      <w:r w:rsidRPr="00E562B8">
        <w:rPr>
          <w:rFonts w:ascii="Arial" w:hAnsi="Arial" w:cs="Arial"/>
        </w:rPr>
        <w:t>de</w:t>
      </w:r>
      <w:r w:rsidRPr="00E562B8">
        <w:rPr>
          <w:rFonts w:ascii="Arial" w:hAnsi="Arial" w:cs="Arial"/>
          <w:spacing w:val="-2"/>
        </w:rPr>
        <w:t xml:space="preserve"> </w:t>
      </w:r>
      <w:r w:rsidRPr="00E562B8">
        <w:rPr>
          <w:rFonts w:ascii="Arial" w:hAnsi="Arial" w:cs="Arial"/>
        </w:rPr>
        <w:t>los</w:t>
      </w:r>
      <w:r w:rsidRPr="00E562B8">
        <w:rPr>
          <w:rFonts w:ascii="Arial" w:hAnsi="Arial" w:cs="Arial"/>
          <w:spacing w:val="-2"/>
        </w:rPr>
        <w:t xml:space="preserve"> </w:t>
      </w:r>
      <w:r w:rsidRPr="00E562B8">
        <w:rPr>
          <w:rFonts w:ascii="Arial" w:hAnsi="Arial" w:cs="Arial"/>
        </w:rPr>
        <w:t>consumidores.</w:t>
      </w:r>
    </w:p>
    <w:p w14:paraId="50F754B6" w14:textId="77777777" w:rsidR="00BA6EFF" w:rsidRPr="00E562B8" w:rsidRDefault="00BA6EFF">
      <w:pPr>
        <w:pStyle w:val="Textoindependiente"/>
        <w:rPr>
          <w:rFonts w:ascii="Arial" w:hAnsi="Arial" w:cs="Arial"/>
        </w:rPr>
      </w:pPr>
    </w:p>
    <w:p w14:paraId="3B79A18F" w14:textId="77777777" w:rsidR="00BA6EFF" w:rsidRPr="00E562B8" w:rsidRDefault="00BA6EFF">
      <w:pPr>
        <w:pStyle w:val="Textoindependiente"/>
        <w:rPr>
          <w:rFonts w:ascii="Arial" w:hAnsi="Arial" w:cs="Arial"/>
        </w:rPr>
      </w:pPr>
    </w:p>
    <w:p w14:paraId="4437C3D0" w14:textId="77777777" w:rsidR="00BA6EFF" w:rsidRPr="00E562B8" w:rsidRDefault="00BA6EFF">
      <w:pPr>
        <w:pStyle w:val="Textoindependiente"/>
        <w:rPr>
          <w:rFonts w:ascii="Arial" w:hAnsi="Arial" w:cs="Arial"/>
        </w:rPr>
      </w:pPr>
    </w:p>
    <w:p w14:paraId="2A5FECBD" w14:textId="77777777" w:rsidR="00BA6EFF" w:rsidRPr="00E562B8" w:rsidRDefault="00BA6EFF">
      <w:pPr>
        <w:pStyle w:val="Textoindependiente"/>
        <w:rPr>
          <w:rFonts w:ascii="Arial" w:hAnsi="Arial" w:cs="Arial"/>
        </w:rPr>
      </w:pPr>
    </w:p>
    <w:p w14:paraId="3D09D0E6" w14:textId="77777777" w:rsidR="00BA6EFF" w:rsidRPr="00E562B8" w:rsidRDefault="00E60039">
      <w:pPr>
        <w:pStyle w:val="Textoindependiente"/>
        <w:spacing w:before="10"/>
        <w:rPr>
          <w:rFonts w:ascii="Arial" w:hAnsi="Arial" w:cs="Arial"/>
        </w:rPr>
      </w:pPr>
      <w:r w:rsidRPr="00E562B8">
        <w:rPr>
          <w:rFonts w:ascii="Arial" w:hAnsi="Arial" w:cs="Arial"/>
          <w:noProof/>
          <w:lang w:val="es-CO" w:eastAsia="es-CO"/>
        </w:rPr>
        <w:drawing>
          <wp:anchor distT="0" distB="0" distL="0" distR="0" simplePos="0" relativeHeight="6" behindDoc="0" locked="0" layoutInCell="1" allowOverlap="1" wp14:anchorId="7D3933AB" wp14:editId="2AA725AB">
            <wp:simplePos x="0" y="0"/>
            <wp:positionH relativeFrom="page">
              <wp:posOffset>1076325</wp:posOffset>
            </wp:positionH>
            <wp:positionV relativeFrom="paragraph">
              <wp:posOffset>234950</wp:posOffset>
            </wp:positionV>
            <wp:extent cx="5490845" cy="4583430"/>
            <wp:effectExtent l="0" t="0" r="0" b="127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31" cstate="print"/>
                    <a:stretch>
                      <a:fillRect/>
                    </a:stretch>
                  </pic:blipFill>
                  <pic:spPr>
                    <a:xfrm>
                      <a:off x="0" y="0"/>
                      <a:ext cx="5490845" cy="4583430"/>
                    </a:xfrm>
                    <a:prstGeom prst="rect">
                      <a:avLst/>
                    </a:prstGeom>
                  </pic:spPr>
                </pic:pic>
              </a:graphicData>
            </a:graphic>
            <wp14:sizeRelV relativeFrom="margin">
              <wp14:pctHeight>0</wp14:pctHeight>
            </wp14:sizeRelV>
          </wp:anchor>
        </w:drawing>
      </w:r>
    </w:p>
    <w:p w14:paraId="3C9FD0E9" w14:textId="77777777" w:rsidR="00BA6EFF" w:rsidRPr="00E562B8" w:rsidRDefault="00BA6EFF">
      <w:pPr>
        <w:pStyle w:val="Textoindependiente"/>
        <w:rPr>
          <w:rFonts w:ascii="Arial" w:hAnsi="Arial" w:cs="Arial"/>
        </w:rPr>
      </w:pPr>
    </w:p>
    <w:p w14:paraId="1A0D9DF8" w14:textId="79D8A95C" w:rsidR="00BA6EFF" w:rsidRDefault="00BA6EFF">
      <w:pPr>
        <w:pStyle w:val="Textoindependiente"/>
        <w:rPr>
          <w:rFonts w:ascii="Arial" w:hAnsi="Arial" w:cs="Arial"/>
        </w:rPr>
      </w:pPr>
    </w:p>
    <w:p w14:paraId="07E63765" w14:textId="5C0A40E2" w:rsidR="00365B11" w:rsidRDefault="00365B11">
      <w:pPr>
        <w:pStyle w:val="Textoindependiente"/>
        <w:rPr>
          <w:rFonts w:ascii="Arial" w:hAnsi="Arial" w:cs="Arial"/>
        </w:rPr>
      </w:pPr>
    </w:p>
    <w:p w14:paraId="0B70FA28" w14:textId="77777777" w:rsidR="00365B11" w:rsidRDefault="00365B11">
      <w:pPr>
        <w:pStyle w:val="Textoindependiente"/>
        <w:rPr>
          <w:rFonts w:ascii="Arial" w:hAnsi="Arial" w:cs="Arial"/>
        </w:rPr>
      </w:pPr>
    </w:p>
    <w:p w14:paraId="0594A4DF" w14:textId="77777777" w:rsidR="00365B11" w:rsidRPr="00E562B8" w:rsidRDefault="00365B11">
      <w:pPr>
        <w:pStyle w:val="Textoindependiente"/>
        <w:rPr>
          <w:rFonts w:ascii="Arial" w:hAnsi="Arial" w:cs="Arial"/>
        </w:rPr>
      </w:pPr>
    </w:p>
    <w:p w14:paraId="06AA4C18" w14:textId="39445CA4" w:rsidR="00BA6EFF" w:rsidRPr="00365B11" w:rsidRDefault="00E60039" w:rsidP="00365B11">
      <w:pPr>
        <w:pStyle w:val="Ttulo1"/>
        <w:numPr>
          <w:ilvl w:val="0"/>
          <w:numId w:val="6"/>
        </w:numPr>
        <w:tabs>
          <w:tab w:val="left" w:pos="1883"/>
        </w:tabs>
        <w:ind w:left="1882" w:hanging="341"/>
        <w:jc w:val="left"/>
        <w:sectPr w:rsidR="00BA6EFF" w:rsidRPr="00365B11">
          <w:pgSz w:w="12240" w:h="15840"/>
          <w:pgMar w:top="2400" w:right="1200" w:bottom="280" w:left="1600" w:header="0" w:footer="0" w:gutter="0"/>
          <w:cols w:space="720"/>
        </w:sectPr>
      </w:pPr>
      <w:r w:rsidRPr="00E562B8">
        <w:t>Marco</w:t>
      </w:r>
      <w:r w:rsidRPr="00E562B8">
        <w:rPr>
          <w:spacing w:val="-4"/>
        </w:rPr>
        <w:t xml:space="preserve"> </w:t>
      </w:r>
      <w:r w:rsidRPr="00E562B8">
        <w:t>Normativo</w:t>
      </w:r>
      <w:r w:rsidRPr="00E562B8">
        <w:rPr>
          <w:spacing w:val="-7"/>
        </w:rPr>
        <w:t xml:space="preserve"> </w:t>
      </w:r>
      <w:r w:rsidRPr="00E562B8">
        <w:t>en</w:t>
      </w:r>
      <w:r w:rsidRPr="00E562B8">
        <w:rPr>
          <w:spacing w:val="-3"/>
        </w:rPr>
        <w:t xml:space="preserve"> </w:t>
      </w:r>
      <w:r w:rsidRPr="00E562B8">
        <w:t>Colombia.</w:t>
      </w:r>
    </w:p>
    <w:p w14:paraId="07A33A9D" w14:textId="4118528E" w:rsidR="00BA6EFF" w:rsidRPr="00E562B8" w:rsidRDefault="00BA6EFF">
      <w:pPr>
        <w:pStyle w:val="Textoindependiente"/>
        <w:spacing w:before="1"/>
        <w:rPr>
          <w:rFonts w:ascii="Arial" w:hAnsi="Arial" w:cs="Arial"/>
          <w:b/>
        </w:rPr>
      </w:pPr>
    </w:p>
    <w:p w14:paraId="1C0C416D" w14:textId="7247C6A6" w:rsidR="00BA6EFF" w:rsidRPr="00E562B8" w:rsidRDefault="00365B11">
      <w:pPr>
        <w:pStyle w:val="Textoindependiente"/>
        <w:ind w:left="317"/>
        <w:rPr>
          <w:rFonts w:ascii="Arial" w:hAnsi="Arial" w:cs="Arial"/>
        </w:rPr>
      </w:pPr>
      <w:r w:rsidRPr="00E562B8">
        <w:rPr>
          <w:rFonts w:ascii="Arial" w:hAnsi="Arial" w:cs="Arial"/>
          <w:noProof/>
          <w:lang w:val="es-CO" w:eastAsia="es-CO"/>
        </w:rPr>
        <w:drawing>
          <wp:anchor distT="0" distB="0" distL="0" distR="0" simplePos="0" relativeHeight="7" behindDoc="0" locked="0" layoutInCell="1" allowOverlap="1" wp14:anchorId="182C6576" wp14:editId="1F5CAB51">
            <wp:simplePos x="0" y="0"/>
            <wp:positionH relativeFrom="page">
              <wp:posOffset>1214755</wp:posOffset>
            </wp:positionH>
            <wp:positionV relativeFrom="paragraph">
              <wp:posOffset>1337310</wp:posOffset>
            </wp:positionV>
            <wp:extent cx="5300980" cy="4965065"/>
            <wp:effectExtent l="0" t="0" r="0" b="635"/>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32" cstate="print"/>
                    <a:stretch>
                      <a:fillRect/>
                    </a:stretch>
                  </pic:blipFill>
                  <pic:spPr>
                    <a:xfrm>
                      <a:off x="0" y="0"/>
                      <a:ext cx="5300980" cy="4965065"/>
                    </a:xfrm>
                    <a:prstGeom prst="rect">
                      <a:avLst/>
                    </a:prstGeom>
                  </pic:spPr>
                </pic:pic>
              </a:graphicData>
            </a:graphic>
            <wp14:sizeRelH relativeFrom="margin">
              <wp14:pctWidth>0</wp14:pctWidth>
            </wp14:sizeRelH>
            <wp14:sizeRelV relativeFrom="margin">
              <wp14:pctHeight>0</wp14:pctHeight>
            </wp14:sizeRelV>
          </wp:anchor>
        </w:drawing>
      </w:r>
      <w:r w:rsidR="00E60039" w:rsidRPr="00E562B8">
        <w:rPr>
          <w:rFonts w:ascii="Arial" w:hAnsi="Arial" w:cs="Arial"/>
          <w:noProof/>
          <w:lang w:val="es-CO" w:eastAsia="es-CO"/>
        </w:rPr>
        <w:drawing>
          <wp:inline distT="0" distB="0" distL="0" distR="0" wp14:anchorId="4A6C2FC3" wp14:editId="301EBAA0">
            <wp:extent cx="5364897" cy="1336522"/>
            <wp:effectExtent l="0" t="0" r="0" b="0"/>
            <wp:docPr id="59" name="image33.jpeg"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33" cstate="print"/>
                    <a:stretch>
                      <a:fillRect/>
                    </a:stretch>
                  </pic:blipFill>
                  <pic:spPr>
                    <a:xfrm>
                      <a:off x="0" y="0"/>
                      <a:ext cx="5364897" cy="1336522"/>
                    </a:xfrm>
                    <a:prstGeom prst="rect">
                      <a:avLst/>
                    </a:prstGeom>
                  </pic:spPr>
                </pic:pic>
              </a:graphicData>
            </a:graphic>
          </wp:inline>
        </w:drawing>
      </w:r>
    </w:p>
    <w:p w14:paraId="1D36A268" w14:textId="7AC93BE7" w:rsidR="00BA6EFF" w:rsidRPr="00E562B8" w:rsidRDefault="00BA6EFF">
      <w:pPr>
        <w:pStyle w:val="Textoindependiente"/>
        <w:rPr>
          <w:rFonts w:ascii="Arial" w:hAnsi="Arial" w:cs="Arial"/>
          <w:b/>
        </w:rPr>
      </w:pPr>
    </w:p>
    <w:p w14:paraId="54011EE9" w14:textId="0FDEC6A3" w:rsidR="00BA6EFF" w:rsidRPr="00E562B8" w:rsidRDefault="00BA6EFF">
      <w:pPr>
        <w:pStyle w:val="Textoindependiente"/>
        <w:spacing w:before="5"/>
        <w:rPr>
          <w:rFonts w:ascii="Arial" w:hAnsi="Arial" w:cs="Arial"/>
          <w:b/>
        </w:rPr>
      </w:pPr>
    </w:p>
    <w:p w14:paraId="3E0AF809" w14:textId="4C8DAD8D" w:rsidR="003A2058" w:rsidRDefault="003A2058" w:rsidP="00365B11">
      <w:pPr>
        <w:pStyle w:val="Sinespaciado"/>
        <w:rPr>
          <w:rFonts w:ascii="Arial" w:hAnsi="Arial" w:cs="Arial"/>
          <w:sz w:val="16"/>
          <w:szCs w:val="16"/>
        </w:rPr>
      </w:pPr>
    </w:p>
    <w:p w14:paraId="3F94CFFA" w14:textId="77777777" w:rsidR="00365B11" w:rsidRDefault="00365B11" w:rsidP="00365B11">
      <w:pPr>
        <w:pStyle w:val="Sinespaciado"/>
        <w:jc w:val="center"/>
        <w:rPr>
          <w:rFonts w:ascii="Arial" w:hAnsi="Arial" w:cs="Arial"/>
          <w:sz w:val="16"/>
          <w:szCs w:val="16"/>
        </w:rPr>
      </w:pPr>
    </w:p>
    <w:p w14:paraId="21D4CF0A" w14:textId="7C176D99" w:rsidR="00365B11" w:rsidRDefault="00365B11" w:rsidP="00365B11">
      <w:pPr>
        <w:pStyle w:val="Sinespaciado"/>
        <w:jc w:val="center"/>
        <w:rPr>
          <w:rFonts w:ascii="Arial" w:hAnsi="Arial" w:cs="Arial"/>
          <w:sz w:val="16"/>
          <w:szCs w:val="16"/>
        </w:rPr>
      </w:pPr>
    </w:p>
    <w:p w14:paraId="29D484EA" w14:textId="7A322BE8" w:rsidR="00365B11" w:rsidRDefault="00365B11" w:rsidP="00365B11">
      <w:pPr>
        <w:pStyle w:val="Sinespaciado"/>
        <w:jc w:val="center"/>
        <w:rPr>
          <w:rFonts w:ascii="Arial" w:hAnsi="Arial" w:cs="Arial"/>
          <w:sz w:val="16"/>
          <w:szCs w:val="16"/>
        </w:rPr>
      </w:pPr>
      <w:r>
        <w:rPr>
          <w:rFonts w:ascii="Arial" w:hAnsi="Arial" w:cs="Arial"/>
          <w:sz w:val="16"/>
          <w:szCs w:val="16"/>
        </w:rPr>
        <w:t xml:space="preserve">Fuente: </w:t>
      </w:r>
      <w:r w:rsidRPr="00365B11">
        <w:rPr>
          <w:rFonts w:ascii="Arial" w:hAnsi="Arial" w:cs="Arial"/>
          <w:sz w:val="16"/>
          <w:szCs w:val="16"/>
        </w:rPr>
        <w:t>Línea base de la situación alimentaria y nutricional de la niñez en Colombia – (2019)</w:t>
      </w:r>
    </w:p>
    <w:p w14:paraId="4D512E2A" w14:textId="77777777" w:rsidR="00365B11" w:rsidRPr="00365B11" w:rsidRDefault="00365B11" w:rsidP="00365B11">
      <w:pPr>
        <w:pStyle w:val="Sinespaciado"/>
        <w:jc w:val="center"/>
        <w:rPr>
          <w:rFonts w:ascii="Arial" w:hAnsi="Arial" w:cs="Arial"/>
          <w:sz w:val="16"/>
          <w:szCs w:val="16"/>
        </w:rPr>
      </w:pPr>
    </w:p>
    <w:p w14:paraId="45DA5021" w14:textId="2B7BBABA" w:rsidR="003A2058" w:rsidRPr="00365B11" w:rsidRDefault="003A2058" w:rsidP="00365B11">
      <w:pPr>
        <w:pStyle w:val="Sinespaciado"/>
        <w:jc w:val="center"/>
        <w:rPr>
          <w:rFonts w:ascii="Arial" w:hAnsi="Arial" w:cs="Arial"/>
          <w:sz w:val="16"/>
          <w:szCs w:val="16"/>
        </w:rPr>
      </w:pPr>
      <w:bookmarkStart w:id="7" w:name="_bookmark3"/>
      <w:bookmarkEnd w:id="7"/>
    </w:p>
    <w:p w14:paraId="6340DA2D" w14:textId="77777777" w:rsidR="00BA6EFF" w:rsidRPr="00E562B8" w:rsidRDefault="00BA6EFF">
      <w:pPr>
        <w:spacing w:before="96"/>
        <w:ind w:left="102"/>
        <w:rPr>
          <w:rFonts w:ascii="Arial" w:hAnsi="Arial" w:cs="Arial"/>
          <w:b/>
          <w:sz w:val="24"/>
          <w:szCs w:val="24"/>
        </w:rPr>
      </w:pPr>
    </w:p>
    <w:p w14:paraId="21203C8E" w14:textId="03A1DC0F" w:rsidR="00BA6EFF" w:rsidRDefault="003A2058" w:rsidP="004B48B5">
      <w:pPr>
        <w:pStyle w:val="Textoindependiente"/>
        <w:spacing w:before="9"/>
        <w:rPr>
          <w:rFonts w:ascii="Arial" w:hAnsi="Arial" w:cs="Arial"/>
          <w:b/>
        </w:rPr>
      </w:pPr>
      <w:r w:rsidRPr="00E562B8">
        <w:rPr>
          <w:rFonts w:ascii="Arial" w:hAnsi="Arial" w:cs="Arial"/>
          <w:b/>
        </w:rPr>
        <w:t xml:space="preserve"> </w:t>
      </w:r>
      <w:bookmarkStart w:id="8" w:name="_bookmark9"/>
      <w:bookmarkEnd w:id="8"/>
    </w:p>
    <w:p w14:paraId="6AFB3761" w14:textId="77777777" w:rsidR="004B48B5" w:rsidRDefault="004B48B5" w:rsidP="004B48B5">
      <w:pPr>
        <w:pStyle w:val="Textoindependiente"/>
        <w:spacing w:before="9"/>
        <w:rPr>
          <w:rFonts w:ascii="Arial" w:hAnsi="Arial" w:cs="Arial"/>
          <w:b/>
        </w:rPr>
      </w:pPr>
    </w:p>
    <w:p w14:paraId="0A2E1626" w14:textId="77777777" w:rsidR="004B48B5" w:rsidRPr="00E562B8" w:rsidRDefault="004B48B5" w:rsidP="004B48B5">
      <w:pPr>
        <w:pStyle w:val="Textoindependiente"/>
        <w:spacing w:before="9"/>
        <w:rPr>
          <w:rFonts w:ascii="Arial" w:hAnsi="Arial" w:cs="Arial"/>
        </w:rPr>
      </w:pPr>
    </w:p>
    <w:p w14:paraId="187BAF8C" w14:textId="77777777" w:rsidR="00365B11" w:rsidRDefault="00365B11">
      <w:pPr>
        <w:pStyle w:val="Textoindependiente"/>
        <w:spacing w:before="92"/>
        <w:ind w:left="102" w:right="507"/>
        <w:jc w:val="both"/>
        <w:rPr>
          <w:rFonts w:ascii="Arial" w:hAnsi="Arial" w:cs="Arial"/>
          <w:color w:val="333333"/>
        </w:rPr>
      </w:pPr>
    </w:p>
    <w:p w14:paraId="6CBFC57C" w14:textId="0EA2D96C" w:rsidR="00BA6EFF" w:rsidRPr="00E562B8" w:rsidRDefault="00A5280E">
      <w:pPr>
        <w:pStyle w:val="Textoindependiente"/>
        <w:spacing w:before="92"/>
        <w:ind w:left="102" w:right="507"/>
        <w:jc w:val="both"/>
        <w:rPr>
          <w:rFonts w:ascii="Arial" w:hAnsi="Arial" w:cs="Arial"/>
        </w:rPr>
      </w:pPr>
      <w:r w:rsidRPr="00E562B8">
        <w:rPr>
          <w:rFonts w:ascii="Arial" w:hAnsi="Arial" w:cs="Arial"/>
          <w:color w:val="333333"/>
        </w:rPr>
        <w:t>La</w:t>
      </w:r>
      <w:r w:rsidR="00E60039" w:rsidRPr="00E562B8">
        <w:rPr>
          <w:rFonts w:ascii="Arial" w:hAnsi="Arial" w:cs="Arial"/>
          <w:color w:val="333333"/>
        </w:rPr>
        <w:t xml:space="preserve"> Ley 1955 de 2019 “Por el cual se expide el Plan Nacional de</w:t>
      </w:r>
      <w:r w:rsidR="00E60039" w:rsidRPr="00E562B8">
        <w:rPr>
          <w:rFonts w:ascii="Arial" w:hAnsi="Arial" w:cs="Arial"/>
          <w:color w:val="333333"/>
          <w:spacing w:val="1"/>
        </w:rPr>
        <w:t xml:space="preserve"> </w:t>
      </w:r>
      <w:r w:rsidR="00E60039" w:rsidRPr="00E562B8">
        <w:rPr>
          <w:rFonts w:ascii="Arial" w:hAnsi="Arial" w:cs="Arial"/>
          <w:color w:val="333333"/>
        </w:rPr>
        <w:t>Desarrollo</w:t>
      </w:r>
      <w:r w:rsidR="00E60039" w:rsidRPr="00E562B8">
        <w:rPr>
          <w:rFonts w:ascii="Arial" w:hAnsi="Arial" w:cs="Arial"/>
          <w:color w:val="333333"/>
          <w:spacing w:val="-2"/>
        </w:rPr>
        <w:t xml:space="preserve"> </w:t>
      </w:r>
      <w:r w:rsidR="00E60039" w:rsidRPr="00E562B8">
        <w:rPr>
          <w:rFonts w:ascii="Arial" w:hAnsi="Arial" w:cs="Arial"/>
          <w:color w:val="333333"/>
        </w:rPr>
        <w:t>2018-2022</w:t>
      </w:r>
      <w:r w:rsidR="00E60039" w:rsidRPr="00E562B8">
        <w:rPr>
          <w:rFonts w:ascii="Arial" w:hAnsi="Arial" w:cs="Arial"/>
          <w:color w:val="333333"/>
          <w:spacing w:val="-3"/>
        </w:rPr>
        <w:t xml:space="preserve"> </w:t>
      </w:r>
      <w:r w:rsidR="00E60039" w:rsidRPr="00E562B8">
        <w:rPr>
          <w:rFonts w:ascii="Arial" w:hAnsi="Arial" w:cs="Arial"/>
          <w:color w:val="333333"/>
        </w:rPr>
        <w:t>Pacto</w:t>
      </w:r>
      <w:r w:rsidR="00E60039" w:rsidRPr="00E562B8">
        <w:rPr>
          <w:rFonts w:ascii="Arial" w:hAnsi="Arial" w:cs="Arial"/>
          <w:color w:val="333333"/>
          <w:spacing w:val="-2"/>
        </w:rPr>
        <w:t xml:space="preserve"> </w:t>
      </w:r>
      <w:r w:rsidR="00E60039" w:rsidRPr="00E562B8">
        <w:rPr>
          <w:rFonts w:ascii="Arial" w:hAnsi="Arial" w:cs="Arial"/>
          <w:color w:val="333333"/>
        </w:rPr>
        <w:t>por</w:t>
      </w:r>
      <w:r w:rsidR="00E60039" w:rsidRPr="00E562B8">
        <w:rPr>
          <w:rFonts w:ascii="Arial" w:hAnsi="Arial" w:cs="Arial"/>
          <w:color w:val="333333"/>
          <w:spacing w:val="-1"/>
        </w:rPr>
        <w:t xml:space="preserve"> </w:t>
      </w:r>
      <w:r w:rsidR="00E60039" w:rsidRPr="00E562B8">
        <w:rPr>
          <w:rFonts w:ascii="Arial" w:hAnsi="Arial" w:cs="Arial"/>
          <w:color w:val="333333"/>
        </w:rPr>
        <w:t>Colombia,</w:t>
      </w:r>
      <w:r w:rsidR="00E60039" w:rsidRPr="00E562B8">
        <w:rPr>
          <w:rFonts w:ascii="Arial" w:hAnsi="Arial" w:cs="Arial"/>
          <w:color w:val="333333"/>
          <w:spacing w:val="-2"/>
        </w:rPr>
        <w:t xml:space="preserve"> </w:t>
      </w:r>
      <w:r w:rsidR="00E60039" w:rsidRPr="00E562B8">
        <w:rPr>
          <w:rFonts w:ascii="Arial" w:hAnsi="Arial" w:cs="Arial"/>
          <w:color w:val="333333"/>
        </w:rPr>
        <w:t>Pacto</w:t>
      </w:r>
      <w:r w:rsidR="00E60039" w:rsidRPr="00E562B8">
        <w:rPr>
          <w:rFonts w:ascii="Arial" w:hAnsi="Arial" w:cs="Arial"/>
          <w:color w:val="333333"/>
          <w:spacing w:val="-2"/>
        </w:rPr>
        <w:t xml:space="preserve"> </w:t>
      </w:r>
      <w:r w:rsidR="00E60039" w:rsidRPr="00E562B8">
        <w:rPr>
          <w:rFonts w:ascii="Arial" w:hAnsi="Arial" w:cs="Arial"/>
          <w:color w:val="333333"/>
        </w:rPr>
        <w:t>por</w:t>
      </w:r>
      <w:r w:rsidR="00E60039" w:rsidRPr="00E562B8">
        <w:rPr>
          <w:rFonts w:ascii="Arial" w:hAnsi="Arial" w:cs="Arial"/>
          <w:color w:val="333333"/>
          <w:spacing w:val="-1"/>
        </w:rPr>
        <w:t xml:space="preserve"> </w:t>
      </w:r>
      <w:r w:rsidR="00E60039" w:rsidRPr="00E562B8">
        <w:rPr>
          <w:rFonts w:ascii="Arial" w:hAnsi="Arial" w:cs="Arial"/>
          <w:color w:val="333333"/>
        </w:rPr>
        <w:t>la</w:t>
      </w:r>
      <w:r w:rsidR="00E60039" w:rsidRPr="00E562B8">
        <w:rPr>
          <w:rFonts w:ascii="Arial" w:hAnsi="Arial" w:cs="Arial"/>
          <w:color w:val="333333"/>
          <w:spacing w:val="-3"/>
        </w:rPr>
        <w:t xml:space="preserve"> </w:t>
      </w:r>
      <w:r w:rsidR="00E60039" w:rsidRPr="00E562B8">
        <w:rPr>
          <w:rFonts w:ascii="Arial" w:hAnsi="Arial" w:cs="Arial"/>
          <w:color w:val="333333"/>
        </w:rPr>
        <w:t>Equidad”,</w:t>
      </w:r>
      <w:r w:rsidR="00E60039" w:rsidRPr="00E562B8">
        <w:rPr>
          <w:rFonts w:ascii="Arial" w:hAnsi="Arial" w:cs="Arial"/>
          <w:color w:val="333333"/>
          <w:spacing w:val="-5"/>
        </w:rPr>
        <w:t xml:space="preserve"> </w:t>
      </w:r>
      <w:r w:rsidR="00E60039" w:rsidRPr="00E562B8">
        <w:rPr>
          <w:rFonts w:ascii="Arial" w:hAnsi="Arial" w:cs="Arial"/>
          <w:color w:val="333333"/>
        </w:rPr>
        <w:t>dispone:</w:t>
      </w:r>
    </w:p>
    <w:p w14:paraId="14082534" w14:textId="77777777" w:rsidR="00BA6EFF" w:rsidRPr="00E562B8" w:rsidRDefault="00BA6EFF">
      <w:pPr>
        <w:pStyle w:val="Textoindependiente"/>
        <w:rPr>
          <w:rFonts w:ascii="Arial" w:hAnsi="Arial" w:cs="Arial"/>
        </w:rPr>
      </w:pPr>
    </w:p>
    <w:p w14:paraId="1787F8CF" w14:textId="77777777" w:rsidR="00BA6EFF" w:rsidRPr="00E562B8" w:rsidRDefault="00E60039" w:rsidP="00365B11">
      <w:pPr>
        <w:pStyle w:val="Textoindependiente"/>
        <w:ind w:left="821" w:right="935"/>
        <w:jc w:val="both"/>
        <w:rPr>
          <w:rFonts w:ascii="Arial" w:hAnsi="Arial" w:cs="Arial"/>
        </w:rPr>
      </w:pPr>
      <w:r w:rsidRPr="00E562B8">
        <w:rPr>
          <w:rFonts w:ascii="Arial" w:hAnsi="Arial" w:cs="Arial"/>
          <w:color w:val="333333"/>
          <w:spacing w:val="-2"/>
        </w:rPr>
        <w:t>“ARTÍCULO</w:t>
      </w:r>
      <w:r w:rsidRPr="00E562B8">
        <w:rPr>
          <w:rFonts w:ascii="Arial" w:hAnsi="Arial" w:cs="Arial"/>
          <w:color w:val="333333"/>
          <w:spacing w:val="-9"/>
        </w:rPr>
        <w:t xml:space="preserve"> </w:t>
      </w:r>
      <w:r w:rsidRPr="00E562B8">
        <w:rPr>
          <w:rFonts w:ascii="Arial" w:hAnsi="Arial" w:cs="Arial"/>
          <w:color w:val="333333"/>
          <w:spacing w:val="-2"/>
        </w:rPr>
        <w:t>2.</w:t>
      </w:r>
      <w:r w:rsidRPr="00E562B8">
        <w:rPr>
          <w:rFonts w:ascii="Arial" w:hAnsi="Arial" w:cs="Arial"/>
          <w:color w:val="333333"/>
          <w:spacing w:val="-9"/>
        </w:rPr>
        <w:t xml:space="preserve"> </w:t>
      </w:r>
      <w:r w:rsidRPr="00E562B8">
        <w:rPr>
          <w:rFonts w:ascii="Arial" w:hAnsi="Arial" w:cs="Arial"/>
          <w:color w:val="333333"/>
          <w:spacing w:val="-2"/>
        </w:rPr>
        <w:t>PARTE</w:t>
      </w:r>
      <w:r w:rsidRPr="00E562B8">
        <w:rPr>
          <w:rFonts w:ascii="Arial" w:hAnsi="Arial" w:cs="Arial"/>
          <w:color w:val="333333"/>
          <w:spacing w:val="-9"/>
        </w:rPr>
        <w:t xml:space="preserve"> </w:t>
      </w:r>
      <w:r w:rsidRPr="00E562B8">
        <w:rPr>
          <w:rFonts w:ascii="Arial" w:hAnsi="Arial" w:cs="Arial"/>
          <w:color w:val="333333"/>
          <w:spacing w:val="-2"/>
        </w:rPr>
        <w:t>INTEGRAL</w:t>
      </w:r>
      <w:r w:rsidRPr="00E562B8">
        <w:rPr>
          <w:rFonts w:ascii="Arial" w:hAnsi="Arial" w:cs="Arial"/>
          <w:color w:val="333333"/>
          <w:spacing w:val="-18"/>
        </w:rPr>
        <w:t xml:space="preserve"> </w:t>
      </w:r>
      <w:r w:rsidRPr="00E562B8">
        <w:rPr>
          <w:rFonts w:ascii="Arial" w:hAnsi="Arial" w:cs="Arial"/>
          <w:color w:val="333333"/>
          <w:spacing w:val="-2"/>
        </w:rPr>
        <w:t>DE</w:t>
      </w:r>
      <w:r w:rsidRPr="00E562B8">
        <w:rPr>
          <w:rFonts w:ascii="Arial" w:hAnsi="Arial" w:cs="Arial"/>
          <w:color w:val="333333"/>
          <w:spacing w:val="-9"/>
        </w:rPr>
        <w:t xml:space="preserve"> </w:t>
      </w:r>
      <w:r w:rsidRPr="00E562B8">
        <w:rPr>
          <w:rFonts w:ascii="Arial" w:hAnsi="Arial" w:cs="Arial"/>
          <w:color w:val="333333"/>
          <w:spacing w:val="-2"/>
        </w:rPr>
        <w:t>ESTA</w:t>
      </w:r>
      <w:r w:rsidRPr="00E562B8">
        <w:rPr>
          <w:rFonts w:ascii="Arial" w:hAnsi="Arial" w:cs="Arial"/>
          <w:color w:val="333333"/>
          <w:spacing w:val="-23"/>
        </w:rPr>
        <w:t xml:space="preserve"> </w:t>
      </w:r>
      <w:r w:rsidRPr="00E562B8">
        <w:rPr>
          <w:rFonts w:ascii="Arial" w:hAnsi="Arial" w:cs="Arial"/>
          <w:color w:val="333333"/>
          <w:spacing w:val="-2"/>
        </w:rPr>
        <w:t>LEY.</w:t>
      </w:r>
      <w:r w:rsidRPr="00E562B8">
        <w:rPr>
          <w:rFonts w:ascii="Arial" w:hAnsi="Arial" w:cs="Arial"/>
          <w:color w:val="333333"/>
          <w:spacing w:val="-7"/>
        </w:rPr>
        <w:t xml:space="preserve"> </w:t>
      </w:r>
      <w:r w:rsidRPr="00E562B8">
        <w:rPr>
          <w:rFonts w:ascii="Arial" w:hAnsi="Arial" w:cs="Arial"/>
          <w:color w:val="333333"/>
          <w:spacing w:val="-2"/>
        </w:rPr>
        <w:t>El</w:t>
      </w:r>
      <w:r w:rsidRPr="00E562B8">
        <w:rPr>
          <w:rFonts w:ascii="Arial" w:hAnsi="Arial" w:cs="Arial"/>
          <w:color w:val="333333"/>
          <w:spacing w:val="-10"/>
        </w:rPr>
        <w:t xml:space="preserve"> </w:t>
      </w:r>
      <w:r w:rsidRPr="00E562B8">
        <w:rPr>
          <w:rFonts w:ascii="Arial" w:hAnsi="Arial" w:cs="Arial"/>
          <w:color w:val="333333"/>
          <w:spacing w:val="-2"/>
        </w:rPr>
        <w:t>documento</w:t>
      </w:r>
      <w:r w:rsidRPr="00E562B8">
        <w:rPr>
          <w:rFonts w:ascii="Arial" w:hAnsi="Arial" w:cs="Arial"/>
          <w:color w:val="333333"/>
          <w:spacing w:val="-8"/>
        </w:rPr>
        <w:t xml:space="preserve"> </w:t>
      </w:r>
      <w:r w:rsidRPr="00E562B8">
        <w:rPr>
          <w:rFonts w:ascii="Arial" w:hAnsi="Arial" w:cs="Arial"/>
          <w:color w:val="333333"/>
          <w:spacing w:val="-1"/>
        </w:rPr>
        <w:t>denominado</w:t>
      </w:r>
      <w:r w:rsidRPr="00E562B8">
        <w:rPr>
          <w:rFonts w:ascii="Arial" w:hAnsi="Arial" w:cs="Arial"/>
          <w:color w:val="333333"/>
          <w:spacing w:val="-64"/>
        </w:rPr>
        <w:t xml:space="preserve"> </w:t>
      </w:r>
      <w:r w:rsidRPr="00E562B8">
        <w:rPr>
          <w:rFonts w:ascii="Arial" w:hAnsi="Arial" w:cs="Arial"/>
          <w:color w:val="333333"/>
        </w:rPr>
        <w:t>"Bases del Plan Nacional de Desarrollo 2018 - 2022: Pacto por Colombia,</w:t>
      </w:r>
      <w:r w:rsidRPr="00E562B8">
        <w:rPr>
          <w:rFonts w:ascii="Arial" w:hAnsi="Arial" w:cs="Arial"/>
          <w:color w:val="333333"/>
          <w:spacing w:val="1"/>
        </w:rPr>
        <w:t xml:space="preserve"> </w:t>
      </w:r>
      <w:r w:rsidRPr="00E562B8">
        <w:rPr>
          <w:rFonts w:ascii="Arial" w:hAnsi="Arial" w:cs="Arial"/>
          <w:color w:val="333333"/>
          <w:spacing w:val="-1"/>
        </w:rPr>
        <w:t>pacto</w:t>
      </w:r>
      <w:r w:rsidRPr="00E562B8">
        <w:rPr>
          <w:rFonts w:ascii="Arial" w:hAnsi="Arial" w:cs="Arial"/>
          <w:color w:val="333333"/>
          <w:spacing w:val="-13"/>
        </w:rPr>
        <w:t xml:space="preserve"> </w:t>
      </w:r>
      <w:r w:rsidRPr="00E562B8">
        <w:rPr>
          <w:rFonts w:ascii="Arial" w:hAnsi="Arial" w:cs="Arial"/>
          <w:color w:val="333333"/>
          <w:spacing w:val="-1"/>
        </w:rPr>
        <w:t>por</w:t>
      </w:r>
      <w:r w:rsidRPr="00E562B8">
        <w:rPr>
          <w:rFonts w:ascii="Arial" w:hAnsi="Arial" w:cs="Arial"/>
          <w:color w:val="333333"/>
          <w:spacing w:val="-15"/>
        </w:rPr>
        <w:t xml:space="preserve"> </w:t>
      </w:r>
      <w:r w:rsidRPr="00E562B8">
        <w:rPr>
          <w:rFonts w:ascii="Arial" w:hAnsi="Arial" w:cs="Arial"/>
          <w:color w:val="333333"/>
          <w:spacing w:val="-1"/>
        </w:rPr>
        <w:t>la</w:t>
      </w:r>
      <w:r w:rsidRPr="00E562B8">
        <w:rPr>
          <w:rFonts w:ascii="Arial" w:hAnsi="Arial" w:cs="Arial"/>
          <w:color w:val="333333"/>
          <w:spacing w:val="-14"/>
        </w:rPr>
        <w:t xml:space="preserve"> </w:t>
      </w:r>
      <w:r w:rsidRPr="00E562B8">
        <w:rPr>
          <w:rFonts w:ascii="Arial" w:hAnsi="Arial" w:cs="Arial"/>
          <w:color w:val="333333"/>
          <w:spacing w:val="-1"/>
        </w:rPr>
        <w:t>equidad",</w:t>
      </w:r>
      <w:r w:rsidRPr="00E562B8">
        <w:rPr>
          <w:rFonts w:ascii="Arial" w:hAnsi="Arial" w:cs="Arial"/>
          <w:color w:val="333333"/>
          <w:spacing w:val="-16"/>
        </w:rPr>
        <w:t xml:space="preserve"> </w:t>
      </w:r>
      <w:r w:rsidRPr="00E562B8">
        <w:rPr>
          <w:rFonts w:ascii="Arial" w:hAnsi="Arial" w:cs="Arial"/>
          <w:color w:val="333333"/>
          <w:spacing w:val="-1"/>
        </w:rPr>
        <w:t>elaborado</w:t>
      </w:r>
      <w:r w:rsidRPr="00E562B8">
        <w:rPr>
          <w:rFonts w:ascii="Arial" w:hAnsi="Arial" w:cs="Arial"/>
          <w:color w:val="333333"/>
          <w:spacing w:val="-14"/>
        </w:rPr>
        <w:t xml:space="preserve"> </w:t>
      </w:r>
      <w:r w:rsidRPr="00E562B8">
        <w:rPr>
          <w:rFonts w:ascii="Arial" w:hAnsi="Arial" w:cs="Arial"/>
          <w:color w:val="333333"/>
        </w:rPr>
        <w:t>por</w:t>
      </w:r>
      <w:r w:rsidRPr="00E562B8">
        <w:rPr>
          <w:rFonts w:ascii="Arial" w:hAnsi="Arial" w:cs="Arial"/>
          <w:color w:val="333333"/>
          <w:spacing w:val="-15"/>
        </w:rPr>
        <w:t xml:space="preserve"> </w:t>
      </w:r>
      <w:r w:rsidRPr="00E562B8">
        <w:rPr>
          <w:rFonts w:ascii="Arial" w:hAnsi="Arial" w:cs="Arial"/>
          <w:color w:val="333333"/>
        </w:rPr>
        <w:t>el</w:t>
      </w:r>
      <w:r w:rsidRPr="00E562B8">
        <w:rPr>
          <w:rFonts w:ascii="Arial" w:hAnsi="Arial" w:cs="Arial"/>
          <w:color w:val="333333"/>
          <w:spacing w:val="-15"/>
        </w:rPr>
        <w:t xml:space="preserve"> </w:t>
      </w:r>
      <w:r w:rsidRPr="00E562B8">
        <w:rPr>
          <w:rFonts w:ascii="Arial" w:hAnsi="Arial" w:cs="Arial"/>
          <w:color w:val="333333"/>
        </w:rPr>
        <w:t>Gobierno</w:t>
      </w:r>
      <w:r w:rsidRPr="00E562B8">
        <w:rPr>
          <w:rFonts w:ascii="Arial" w:hAnsi="Arial" w:cs="Arial"/>
          <w:color w:val="333333"/>
          <w:spacing w:val="-13"/>
        </w:rPr>
        <w:t xml:space="preserve"> </w:t>
      </w:r>
      <w:r w:rsidRPr="00E562B8">
        <w:rPr>
          <w:rFonts w:ascii="Arial" w:hAnsi="Arial" w:cs="Arial"/>
          <w:color w:val="333333"/>
        </w:rPr>
        <w:t>nacional</w:t>
      </w:r>
      <w:r w:rsidRPr="00E562B8">
        <w:rPr>
          <w:rFonts w:ascii="Arial" w:hAnsi="Arial" w:cs="Arial"/>
          <w:color w:val="333333"/>
          <w:spacing w:val="-15"/>
        </w:rPr>
        <w:t xml:space="preserve"> </w:t>
      </w:r>
      <w:r w:rsidRPr="00E562B8">
        <w:rPr>
          <w:rFonts w:ascii="Arial" w:hAnsi="Arial" w:cs="Arial"/>
          <w:color w:val="333333"/>
        </w:rPr>
        <w:t>con</w:t>
      </w:r>
      <w:r w:rsidRPr="00E562B8">
        <w:rPr>
          <w:rFonts w:ascii="Arial" w:hAnsi="Arial" w:cs="Arial"/>
          <w:color w:val="333333"/>
          <w:spacing w:val="-14"/>
        </w:rPr>
        <w:t xml:space="preserve"> </w:t>
      </w:r>
      <w:r w:rsidRPr="00E562B8">
        <w:rPr>
          <w:rFonts w:ascii="Arial" w:hAnsi="Arial" w:cs="Arial"/>
          <w:color w:val="333333"/>
        </w:rPr>
        <w:t>la</w:t>
      </w:r>
      <w:r w:rsidRPr="00E562B8">
        <w:rPr>
          <w:rFonts w:ascii="Arial" w:hAnsi="Arial" w:cs="Arial"/>
          <w:color w:val="333333"/>
          <w:spacing w:val="-14"/>
        </w:rPr>
        <w:t xml:space="preserve"> </w:t>
      </w:r>
      <w:r w:rsidRPr="00E562B8">
        <w:rPr>
          <w:rFonts w:ascii="Arial" w:hAnsi="Arial" w:cs="Arial"/>
          <w:color w:val="333333"/>
        </w:rPr>
        <w:t>participación</w:t>
      </w:r>
      <w:r w:rsidRPr="00E562B8">
        <w:rPr>
          <w:rFonts w:ascii="Arial" w:hAnsi="Arial" w:cs="Arial"/>
          <w:color w:val="333333"/>
          <w:spacing w:val="-64"/>
        </w:rPr>
        <w:t xml:space="preserve"> </w:t>
      </w:r>
      <w:r w:rsidRPr="00E562B8">
        <w:rPr>
          <w:rFonts w:ascii="Arial" w:hAnsi="Arial" w:cs="Arial"/>
          <w:color w:val="333333"/>
        </w:rPr>
        <w:t>del</w:t>
      </w:r>
      <w:r w:rsidRPr="00E562B8">
        <w:rPr>
          <w:rFonts w:ascii="Arial" w:hAnsi="Arial" w:cs="Arial"/>
          <w:color w:val="333333"/>
          <w:spacing w:val="-8"/>
        </w:rPr>
        <w:t xml:space="preserve"> </w:t>
      </w:r>
      <w:r w:rsidRPr="00E562B8">
        <w:rPr>
          <w:rFonts w:ascii="Arial" w:hAnsi="Arial" w:cs="Arial"/>
          <w:color w:val="333333"/>
        </w:rPr>
        <w:t>Consejo</w:t>
      </w:r>
      <w:r w:rsidRPr="00E562B8">
        <w:rPr>
          <w:rFonts w:ascii="Arial" w:hAnsi="Arial" w:cs="Arial"/>
          <w:color w:val="333333"/>
          <w:spacing w:val="-10"/>
        </w:rPr>
        <w:t xml:space="preserve"> </w:t>
      </w:r>
      <w:r w:rsidRPr="00E562B8">
        <w:rPr>
          <w:rFonts w:ascii="Arial" w:hAnsi="Arial" w:cs="Arial"/>
          <w:color w:val="333333"/>
        </w:rPr>
        <w:t>Superior</w:t>
      </w:r>
      <w:r w:rsidRPr="00E562B8">
        <w:rPr>
          <w:rFonts w:ascii="Arial" w:hAnsi="Arial" w:cs="Arial"/>
          <w:color w:val="333333"/>
          <w:spacing w:val="-7"/>
        </w:rPr>
        <w:t xml:space="preserve"> </w:t>
      </w:r>
      <w:r w:rsidRPr="00E562B8">
        <w:rPr>
          <w:rFonts w:ascii="Arial" w:hAnsi="Arial" w:cs="Arial"/>
          <w:color w:val="333333"/>
        </w:rPr>
        <w:t>de</w:t>
      </w:r>
      <w:r w:rsidRPr="00E562B8">
        <w:rPr>
          <w:rFonts w:ascii="Arial" w:hAnsi="Arial" w:cs="Arial"/>
          <w:color w:val="333333"/>
          <w:spacing w:val="-7"/>
        </w:rPr>
        <w:t xml:space="preserve"> </w:t>
      </w:r>
      <w:r w:rsidRPr="00E562B8">
        <w:rPr>
          <w:rFonts w:ascii="Arial" w:hAnsi="Arial" w:cs="Arial"/>
          <w:color w:val="333333"/>
        </w:rPr>
        <w:t>la</w:t>
      </w:r>
      <w:r w:rsidRPr="00E562B8">
        <w:rPr>
          <w:rFonts w:ascii="Arial" w:hAnsi="Arial" w:cs="Arial"/>
          <w:color w:val="333333"/>
          <w:spacing w:val="-10"/>
        </w:rPr>
        <w:t xml:space="preserve"> </w:t>
      </w:r>
      <w:r w:rsidRPr="00E562B8">
        <w:rPr>
          <w:rFonts w:ascii="Arial" w:hAnsi="Arial" w:cs="Arial"/>
          <w:color w:val="333333"/>
        </w:rPr>
        <w:t>Judicatura</w:t>
      </w:r>
      <w:r w:rsidRPr="00E562B8">
        <w:rPr>
          <w:rFonts w:ascii="Arial" w:hAnsi="Arial" w:cs="Arial"/>
          <w:color w:val="333333"/>
          <w:spacing w:val="-9"/>
        </w:rPr>
        <w:t xml:space="preserve"> </w:t>
      </w:r>
      <w:r w:rsidRPr="00E562B8">
        <w:rPr>
          <w:rFonts w:ascii="Arial" w:hAnsi="Arial" w:cs="Arial"/>
          <w:color w:val="333333"/>
        </w:rPr>
        <w:t>y</w:t>
      </w:r>
      <w:r w:rsidRPr="00E562B8">
        <w:rPr>
          <w:rFonts w:ascii="Arial" w:hAnsi="Arial" w:cs="Arial"/>
          <w:color w:val="333333"/>
          <w:spacing w:val="-6"/>
        </w:rPr>
        <w:t xml:space="preserve"> </w:t>
      </w:r>
      <w:r w:rsidRPr="00E562B8">
        <w:rPr>
          <w:rFonts w:ascii="Arial" w:hAnsi="Arial" w:cs="Arial"/>
          <w:color w:val="333333"/>
        </w:rPr>
        <w:t>del</w:t>
      </w:r>
      <w:r w:rsidRPr="00E562B8">
        <w:rPr>
          <w:rFonts w:ascii="Arial" w:hAnsi="Arial" w:cs="Arial"/>
          <w:color w:val="333333"/>
          <w:spacing w:val="-8"/>
        </w:rPr>
        <w:t xml:space="preserve"> </w:t>
      </w:r>
      <w:r w:rsidRPr="00E562B8">
        <w:rPr>
          <w:rFonts w:ascii="Arial" w:hAnsi="Arial" w:cs="Arial"/>
          <w:color w:val="333333"/>
        </w:rPr>
        <w:t>Consejo</w:t>
      </w:r>
      <w:r w:rsidRPr="00E562B8">
        <w:rPr>
          <w:rFonts w:ascii="Arial" w:hAnsi="Arial" w:cs="Arial"/>
          <w:color w:val="333333"/>
          <w:spacing w:val="-10"/>
        </w:rPr>
        <w:t xml:space="preserve"> </w:t>
      </w:r>
      <w:r w:rsidRPr="00E562B8">
        <w:rPr>
          <w:rFonts w:ascii="Arial" w:hAnsi="Arial" w:cs="Arial"/>
          <w:color w:val="333333"/>
        </w:rPr>
        <w:t>Nacional</w:t>
      </w:r>
      <w:r w:rsidRPr="00E562B8">
        <w:rPr>
          <w:rFonts w:ascii="Arial" w:hAnsi="Arial" w:cs="Arial"/>
          <w:color w:val="333333"/>
          <w:spacing w:val="-10"/>
        </w:rPr>
        <w:t xml:space="preserve"> </w:t>
      </w:r>
      <w:r w:rsidRPr="00E562B8">
        <w:rPr>
          <w:rFonts w:ascii="Arial" w:hAnsi="Arial" w:cs="Arial"/>
          <w:color w:val="333333"/>
        </w:rPr>
        <w:t>de</w:t>
      </w:r>
      <w:r w:rsidRPr="00E562B8">
        <w:rPr>
          <w:rFonts w:ascii="Arial" w:hAnsi="Arial" w:cs="Arial"/>
          <w:color w:val="333333"/>
          <w:spacing w:val="-9"/>
        </w:rPr>
        <w:t xml:space="preserve"> </w:t>
      </w:r>
      <w:r w:rsidRPr="00E562B8">
        <w:rPr>
          <w:rFonts w:ascii="Arial" w:hAnsi="Arial" w:cs="Arial"/>
          <w:color w:val="333333"/>
        </w:rPr>
        <w:t>Planeación,</w:t>
      </w:r>
      <w:r w:rsidRPr="00E562B8">
        <w:rPr>
          <w:rFonts w:ascii="Arial" w:hAnsi="Arial" w:cs="Arial"/>
          <w:color w:val="333333"/>
          <w:spacing w:val="-64"/>
        </w:rPr>
        <w:t xml:space="preserve"> </w:t>
      </w:r>
      <w:r w:rsidRPr="00E562B8">
        <w:rPr>
          <w:rFonts w:ascii="Arial" w:hAnsi="Arial" w:cs="Arial"/>
          <w:color w:val="333333"/>
        </w:rPr>
        <w:t>y construido desde los territorios, con las modificaciones realizadas en el</w:t>
      </w:r>
      <w:r w:rsidRPr="00E562B8">
        <w:rPr>
          <w:rFonts w:ascii="Arial" w:hAnsi="Arial" w:cs="Arial"/>
          <w:color w:val="333333"/>
          <w:spacing w:val="1"/>
        </w:rPr>
        <w:t xml:space="preserve"> </w:t>
      </w:r>
      <w:r w:rsidRPr="00E562B8">
        <w:rPr>
          <w:rFonts w:ascii="Arial" w:hAnsi="Arial" w:cs="Arial"/>
          <w:color w:val="333333"/>
        </w:rPr>
        <w:t xml:space="preserve">trámite legislativo, </w:t>
      </w:r>
      <w:r w:rsidRPr="00E562B8">
        <w:rPr>
          <w:rFonts w:ascii="Arial" w:hAnsi="Arial" w:cs="Arial"/>
          <w:b/>
          <w:color w:val="333333"/>
          <w:u w:val="thick" w:color="333333"/>
        </w:rPr>
        <w:t>es parte integral del Plan Nacional de Desarrollo, y se</w:t>
      </w:r>
      <w:r w:rsidRPr="00E562B8">
        <w:rPr>
          <w:rFonts w:ascii="Arial" w:hAnsi="Arial" w:cs="Arial"/>
          <w:b/>
          <w:color w:val="333333"/>
          <w:spacing w:val="-64"/>
        </w:rPr>
        <w:t xml:space="preserve"> </w:t>
      </w:r>
      <w:r w:rsidRPr="00E562B8">
        <w:rPr>
          <w:rFonts w:ascii="Arial" w:hAnsi="Arial" w:cs="Arial"/>
          <w:b/>
          <w:color w:val="333333"/>
          <w:u w:val="thick" w:color="333333"/>
        </w:rPr>
        <w:t>incorpora a la presente Ley como un anexo</w:t>
      </w:r>
      <w:r w:rsidRPr="00E562B8">
        <w:rPr>
          <w:rFonts w:ascii="Arial" w:hAnsi="Arial" w:cs="Arial"/>
          <w:color w:val="333333"/>
        </w:rPr>
        <w:t>”. (Resaltado y subraya fuera</w:t>
      </w:r>
      <w:r w:rsidRPr="00E562B8">
        <w:rPr>
          <w:rFonts w:ascii="Arial" w:hAnsi="Arial" w:cs="Arial"/>
          <w:color w:val="333333"/>
          <w:spacing w:val="1"/>
        </w:rPr>
        <w:t xml:space="preserve"> </w:t>
      </w:r>
      <w:r w:rsidRPr="00E562B8">
        <w:rPr>
          <w:rFonts w:ascii="Arial" w:hAnsi="Arial" w:cs="Arial"/>
          <w:color w:val="333333"/>
        </w:rPr>
        <w:t>de texto).</w:t>
      </w:r>
    </w:p>
    <w:p w14:paraId="5660EA86" w14:textId="77777777" w:rsidR="00BA6EFF" w:rsidRPr="00E562B8" w:rsidRDefault="00BA6EFF">
      <w:pPr>
        <w:pStyle w:val="Textoindependiente"/>
        <w:rPr>
          <w:rFonts w:ascii="Arial" w:hAnsi="Arial" w:cs="Arial"/>
        </w:rPr>
      </w:pPr>
    </w:p>
    <w:p w14:paraId="5F1201E7" w14:textId="77777777" w:rsidR="00BA6EFF" w:rsidRPr="00E562B8" w:rsidRDefault="00BA6EFF">
      <w:pPr>
        <w:pStyle w:val="Textoindependiente"/>
        <w:spacing w:before="1"/>
        <w:rPr>
          <w:rFonts w:ascii="Arial" w:hAnsi="Arial" w:cs="Arial"/>
        </w:rPr>
      </w:pPr>
    </w:p>
    <w:p w14:paraId="50DFD1FC" w14:textId="77777777" w:rsidR="00BA6EFF" w:rsidRPr="00E562B8" w:rsidRDefault="00E60039">
      <w:pPr>
        <w:pStyle w:val="Textoindependiente"/>
        <w:ind w:left="102" w:right="506"/>
        <w:jc w:val="both"/>
        <w:rPr>
          <w:rFonts w:ascii="Arial" w:hAnsi="Arial" w:cs="Arial"/>
        </w:rPr>
      </w:pPr>
      <w:r w:rsidRPr="00E562B8">
        <w:rPr>
          <w:rFonts w:ascii="Arial" w:hAnsi="Arial" w:cs="Arial"/>
        </w:rPr>
        <w:t>De acuerdo con las Bases de dicho Plan Nacional de Desarrollo, en el punto III</w:t>
      </w:r>
      <w:r w:rsidRPr="00E562B8">
        <w:rPr>
          <w:rFonts w:ascii="Arial" w:hAnsi="Arial" w:cs="Arial"/>
          <w:spacing w:val="1"/>
        </w:rPr>
        <w:t xml:space="preserve"> </w:t>
      </w:r>
      <w:r w:rsidRPr="00E562B8">
        <w:rPr>
          <w:rFonts w:ascii="Arial" w:hAnsi="Arial" w:cs="Arial"/>
        </w:rPr>
        <w:t>Pacto por la equidad: política social moderna centrada en la familia, eficiente, de</w:t>
      </w:r>
      <w:r w:rsidRPr="00E562B8">
        <w:rPr>
          <w:rFonts w:ascii="Arial" w:hAnsi="Arial" w:cs="Arial"/>
          <w:spacing w:val="1"/>
        </w:rPr>
        <w:t xml:space="preserve"> </w:t>
      </w:r>
      <w:r w:rsidRPr="00E562B8">
        <w:rPr>
          <w:rFonts w:ascii="Arial" w:hAnsi="Arial" w:cs="Arial"/>
        </w:rPr>
        <w:t>calidad</w:t>
      </w:r>
      <w:r w:rsidRPr="00E562B8">
        <w:rPr>
          <w:rFonts w:ascii="Arial" w:hAnsi="Arial" w:cs="Arial"/>
          <w:spacing w:val="-1"/>
        </w:rPr>
        <w:t xml:space="preserve"> </w:t>
      </w:r>
      <w:r w:rsidRPr="00E562B8">
        <w:rPr>
          <w:rFonts w:ascii="Arial" w:hAnsi="Arial" w:cs="Arial"/>
        </w:rPr>
        <w:t>y</w:t>
      </w:r>
      <w:r w:rsidRPr="00E562B8">
        <w:rPr>
          <w:rFonts w:ascii="Arial" w:hAnsi="Arial" w:cs="Arial"/>
          <w:spacing w:val="64"/>
        </w:rPr>
        <w:t xml:space="preserve"> </w:t>
      </w:r>
      <w:r w:rsidRPr="00E562B8">
        <w:rPr>
          <w:rFonts w:ascii="Arial" w:hAnsi="Arial" w:cs="Arial"/>
        </w:rPr>
        <w:t>conectada</w:t>
      </w:r>
      <w:r w:rsidRPr="00E562B8">
        <w:rPr>
          <w:rFonts w:ascii="Arial" w:hAnsi="Arial" w:cs="Arial"/>
          <w:spacing w:val="-2"/>
        </w:rPr>
        <w:t xml:space="preserve"> </w:t>
      </w:r>
      <w:r w:rsidRPr="00E562B8">
        <w:rPr>
          <w:rFonts w:ascii="Arial" w:hAnsi="Arial" w:cs="Arial"/>
        </w:rPr>
        <w:t>a</w:t>
      </w:r>
      <w:r w:rsidRPr="00E562B8">
        <w:rPr>
          <w:rFonts w:ascii="Arial" w:hAnsi="Arial" w:cs="Arial"/>
          <w:spacing w:val="-2"/>
        </w:rPr>
        <w:t xml:space="preserve"> </w:t>
      </w:r>
      <w:r w:rsidRPr="00E562B8">
        <w:rPr>
          <w:rFonts w:ascii="Arial" w:hAnsi="Arial" w:cs="Arial"/>
        </w:rPr>
        <w:t>mercados,</w:t>
      </w:r>
      <w:r w:rsidRPr="00E562B8">
        <w:rPr>
          <w:rFonts w:ascii="Arial" w:hAnsi="Arial" w:cs="Arial"/>
          <w:spacing w:val="-1"/>
        </w:rPr>
        <w:t xml:space="preserve"> </w:t>
      </w:r>
      <w:r w:rsidRPr="00E562B8">
        <w:rPr>
          <w:rFonts w:ascii="Arial" w:hAnsi="Arial" w:cs="Arial"/>
        </w:rPr>
        <w:t>se indica lo</w:t>
      </w:r>
      <w:r w:rsidRPr="00E562B8">
        <w:rPr>
          <w:rFonts w:ascii="Arial" w:hAnsi="Arial" w:cs="Arial"/>
          <w:spacing w:val="-3"/>
        </w:rPr>
        <w:t xml:space="preserve"> </w:t>
      </w:r>
      <w:r w:rsidRPr="00E562B8">
        <w:rPr>
          <w:rFonts w:ascii="Arial" w:hAnsi="Arial" w:cs="Arial"/>
        </w:rPr>
        <w:t>siguiente:</w:t>
      </w:r>
    </w:p>
    <w:p w14:paraId="35878CEF" w14:textId="77777777" w:rsidR="00BA6EFF" w:rsidRPr="00E562B8" w:rsidRDefault="00BA6EFF">
      <w:pPr>
        <w:pStyle w:val="Textoindependiente"/>
        <w:rPr>
          <w:rFonts w:ascii="Arial" w:hAnsi="Arial" w:cs="Arial"/>
        </w:rPr>
      </w:pPr>
    </w:p>
    <w:p w14:paraId="2C36853E" w14:textId="77777777" w:rsidR="00BA6EFF" w:rsidRPr="00E562B8" w:rsidRDefault="00E60039" w:rsidP="00365B11">
      <w:pPr>
        <w:pStyle w:val="Textoindependiente"/>
        <w:ind w:left="821" w:right="935"/>
        <w:jc w:val="both"/>
        <w:rPr>
          <w:rFonts w:ascii="Arial" w:hAnsi="Arial" w:cs="Arial"/>
        </w:rPr>
      </w:pPr>
      <w:r w:rsidRPr="00E562B8">
        <w:rPr>
          <w:rFonts w:ascii="Arial" w:hAnsi="Arial" w:cs="Arial"/>
        </w:rPr>
        <w:t>“D. Alianza</w:t>
      </w:r>
      <w:r w:rsidRPr="00E562B8">
        <w:rPr>
          <w:rFonts w:ascii="Arial" w:hAnsi="Arial" w:cs="Arial"/>
          <w:spacing w:val="1"/>
        </w:rPr>
        <w:t xml:space="preserve"> </w:t>
      </w:r>
      <w:r w:rsidRPr="00E562B8">
        <w:rPr>
          <w:rFonts w:ascii="Arial" w:hAnsi="Arial" w:cs="Arial"/>
        </w:rPr>
        <w:t>por</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seguridad</w:t>
      </w:r>
      <w:r w:rsidRPr="00E562B8">
        <w:rPr>
          <w:rFonts w:ascii="Arial" w:hAnsi="Arial" w:cs="Arial"/>
          <w:spacing w:val="1"/>
        </w:rPr>
        <w:t xml:space="preserve"> </w:t>
      </w:r>
      <w:r w:rsidRPr="00E562B8">
        <w:rPr>
          <w:rFonts w:ascii="Arial" w:hAnsi="Arial" w:cs="Arial"/>
        </w:rPr>
        <w:t>alimentaria</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nutrición:</w:t>
      </w:r>
      <w:r w:rsidRPr="00E562B8">
        <w:rPr>
          <w:rFonts w:ascii="Arial" w:hAnsi="Arial" w:cs="Arial"/>
          <w:spacing w:val="1"/>
        </w:rPr>
        <w:t xml:space="preserve"> </w:t>
      </w:r>
      <w:r w:rsidRPr="00E562B8">
        <w:rPr>
          <w:rFonts w:ascii="Arial" w:hAnsi="Arial" w:cs="Arial"/>
        </w:rPr>
        <w:t>ciudadanos con</w:t>
      </w:r>
      <w:r w:rsidRPr="00E562B8">
        <w:rPr>
          <w:rFonts w:ascii="Arial" w:hAnsi="Arial" w:cs="Arial"/>
          <w:spacing w:val="1"/>
        </w:rPr>
        <w:t xml:space="preserve"> </w:t>
      </w:r>
      <w:r w:rsidRPr="00E562B8">
        <w:rPr>
          <w:rFonts w:ascii="Arial" w:hAnsi="Arial" w:cs="Arial"/>
        </w:rPr>
        <w:t>mentes</w:t>
      </w:r>
      <w:r w:rsidRPr="00E562B8">
        <w:rPr>
          <w:rFonts w:ascii="Arial" w:hAnsi="Arial" w:cs="Arial"/>
          <w:spacing w:val="-1"/>
        </w:rPr>
        <w:t xml:space="preserve"> </w:t>
      </w:r>
      <w:r w:rsidRPr="00E562B8">
        <w:rPr>
          <w:rFonts w:ascii="Arial" w:hAnsi="Arial" w:cs="Arial"/>
        </w:rPr>
        <w:t>y cuerpos sanos.</w:t>
      </w:r>
    </w:p>
    <w:p w14:paraId="42A25BE3" w14:textId="77777777" w:rsidR="00BA6EFF" w:rsidRPr="00E562B8" w:rsidRDefault="00BA6EFF">
      <w:pPr>
        <w:pStyle w:val="Textoindependiente"/>
        <w:spacing w:before="9"/>
        <w:rPr>
          <w:rFonts w:ascii="Arial" w:hAnsi="Arial" w:cs="Arial"/>
        </w:rPr>
      </w:pPr>
    </w:p>
    <w:p w14:paraId="69ABEE6D" w14:textId="77777777" w:rsidR="00BA6EFF" w:rsidRPr="00E562B8" w:rsidRDefault="00E60039" w:rsidP="00365B11">
      <w:pPr>
        <w:pStyle w:val="Textoindependiente"/>
        <w:spacing w:before="1"/>
        <w:ind w:left="821" w:right="935"/>
        <w:jc w:val="both"/>
        <w:rPr>
          <w:rFonts w:ascii="Arial" w:hAnsi="Arial" w:cs="Arial"/>
        </w:rPr>
      </w:pPr>
      <w:r w:rsidRPr="00E562B8">
        <w:rPr>
          <w:rFonts w:ascii="Arial" w:hAnsi="Arial" w:cs="Arial"/>
        </w:rPr>
        <w:t>(...)</w:t>
      </w:r>
      <w:r w:rsidRPr="00E562B8">
        <w:rPr>
          <w:rFonts w:ascii="Arial" w:hAnsi="Arial" w:cs="Arial"/>
          <w:spacing w:val="-13"/>
        </w:rPr>
        <w:t xml:space="preserve"> </w:t>
      </w:r>
      <w:r w:rsidRPr="00E562B8">
        <w:rPr>
          <w:rFonts w:ascii="Arial" w:hAnsi="Arial" w:cs="Arial"/>
        </w:rPr>
        <w:t>Por</w:t>
      </w:r>
      <w:r w:rsidRPr="00E562B8">
        <w:rPr>
          <w:rFonts w:ascii="Arial" w:hAnsi="Arial" w:cs="Arial"/>
          <w:spacing w:val="-12"/>
        </w:rPr>
        <w:t xml:space="preserve"> </w:t>
      </w:r>
      <w:r w:rsidRPr="00E562B8">
        <w:rPr>
          <w:rFonts w:ascii="Arial" w:hAnsi="Arial" w:cs="Arial"/>
        </w:rPr>
        <w:t>esto,</w:t>
      </w:r>
      <w:r w:rsidRPr="00E562B8">
        <w:rPr>
          <w:rFonts w:ascii="Arial" w:hAnsi="Arial" w:cs="Arial"/>
          <w:spacing w:val="-12"/>
        </w:rPr>
        <w:t xml:space="preserve"> </w:t>
      </w:r>
      <w:r w:rsidRPr="00E562B8">
        <w:rPr>
          <w:rFonts w:ascii="Arial" w:hAnsi="Arial" w:cs="Arial"/>
        </w:rPr>
        <w:t>a</w:t>
      </w:r>
      <w:r w:rsidRPr="00E562B8">
        <w:rPr>
          <w:rFonts w:ascii="Arial" w:hAnsi="Arial" w:cs="Arial"/>
          <w:spacing w:val="-11"/>
        </w:rPr>
        <w:t xml:space="preserve"> </w:t>
      </w:r>
      <w:r w:rsidRPr="00E562B8">
        <w:rPr>
          <w:rFonts w:ascii="Arial" w:hAnsi="Arial" w:cs="Arial"/>
        </w:rPr>
        <w:t>partir</w:t>
      </w:r>
      <w:r w:rsidRPr="00E562B8">
        <w:rPr>
          <w:rFonts w:ascii="Arial" w:hAnsi="Arial" w:cs="Arial"/>
          <w:spacing w:val="-12"/>
        </w:rPr>
        <w:t xml:space="preserve"> </w:t>
      </w:r>
      <w:r w:rsidRPr="00E562B8">
        <w:rPr>
          <w:rFonts w:ascii="Arial" w:hAnsi="Arial" w:cs="Arial"/>
        </w:rPr>
        <w:t>de</w:t>
      </w:r>
      <w:r w:rsidRPr="00E562B8">
        <w:rPr>
          <w:rFonts w:ascii="Arial" w:hAnsi="Arial" w:cs="Arial"/>
          <w:spacing w:val="-12"/>
        </w:rPr>
        <w:t xml:space="preserve"> </w:t>
      </w:r>
      <w:r w:rsidRPr="00E562B8">
        <w:rPr>
          <w:rFonts w:ascii="Arial" w:hAnsi="Arial" w:cs="Arial"/>
        </w:rPr>
        <w:t>estos</w:t>
      </w:r>
      <w:r w:rsidRPr="00E562B8">
        <w:rPr>
          <w:rFonts w:ascii="Arial" w:hAnsi="Arial" w:cs="Arial"/>
          <w:spacing w:val="-14"/>
        </w:rPr>
        <w:t xml:space="preserve"> </w:t>
      </w:r>
      <w:r w:rsidRPr="00E562B8">
        <w:rPr>
          <w:rFonts w:ascii="Arial" w:hAnsi="Arial" w:cs="Arial"/>
        </w:rPr>
        <w:t>desarrollos</w:t>
      </w:r>
      <w:r w:rsidRPr="00E562B8">
        <w:rPr>
          <w:rFonts w:ascii="Arial" w:hAnsi="Arial" w:cs="Arial"/>
          <w:spacing w:val="-13"/>
        </w:rPr>
        <w:t xml:space="preserve"> </w:t>
      </w:r>
      <w:r w:rsidRPr="00E562B8">
        <w:rPr>
          <w:rFonts w:ascii="Arial" w:hAnsi="Arial" w:cs="Arial"/>
        </w:rPr>
        <w:t>conceptuales,</w:t>
      </w:r>
      <w:r w:rsidRPr="00E562B8">
        <w:rPr>
          <w:rFonts w:ascii="Arial" w:hAnsi="Arial" w:cs="Arial"/>
          <w:spacing w:val="-11"/>
        </w:rPr>
        <w:t xml:space="preserve"> </w:t>
      </w:r>
      <w:r w:rsidRPr="00E562B8">
        <w:rPr>
          <w:rFonts w:ascii="Arial" w:hAnsi="Arial" w:cs="Arial"/>
        </w:rPr>
        <w:t>Colombia</w:t>
      </w:r>
      <w:r w:rsidRPr="00E562B8">
        <w:rPr>
          <w:rFonts w:ascii="Arial" w:hAnsi="Arial" w:cs="Arial"/>
          <w:spacing w:val="-11"/>
        </w:rPr>
        <w:t xml:space="preserve"> </w:t>
      </w:r>
      <w:r w:rsidRPr="00E562B8">
        <w:rPr>
          <w:rFonts w:ascii="Arial" w:hAnsi="Arial" w:cs="Arial"/>
        </w:rPr>
        <w:t>le</w:t>
      </w:r>
      <w:r w:rsidRPr="00E562B8">
        <w:rPr>
          <w:rFonts w:ascii="Arial" w:hAnsi="Arial" w:cs="Arial"/>
          <w:spacing w:val="-15"/>
        </w:rPr>
        <w:t xml:space="preserve"> </w:t>
      </w:r>
      <w:r w:rsidRPr="00E562B8">
        <w:rPr>
          <w:rFonts w:ascii="Arial" w:hAnsi="Arial" w:cs="Arial"/>
        </w:rPr>
        <w:t>apuesta</w:t>
      </w:r>
      <w:r w:rsidRPr="00E562B8">
        <w:rPr>
          <w:rFonts w:ascii="Arial" w:hAnsi="Arial" w:cs="Arial"/>
          <w:spacing w:val="-64"/>
        </w:rPr>
        <w:t xml:space="preserve"> </w:t>
      </w:r>
      <w:r w:rsidRPr="00E562B8">
        <w:rPr>
          <w:rFonts w:ascii="Arial" w:hAnsi="Arial" w:cs="Arial"/>
        </w:rPr>
        <w:t>a un</w:t>
      </w:r>
      <w:r w:rsidRPr="00E562B8">
        <w:rPr>
          <w:rFonts w:ascii="Arial" w:hAnsi="Arial" w:cs="Arial"/>
          <w:spacing w:val="1"/>
        </w:rPr>
        <w:t xml:space="preserve"> </w:t>
      </w:r>
      <w:r w:rsidRPr="00E562B8">
        <w:rPr>
          <w:rFonts w:ascii="Arial" w:hAnsi="Arial" w:cs="Arial"/>
        </w:rPr>
        <w:t>nuevo abordaje de la seguridad alimentaria y nutricional, que logre por</w:t>
      </w:r>
      <w:r w:rsidRPr="00E562B8">
        <w:rPr>
          <w:rFonts w:ascii="Arial" w:hAnsi="Arial" w:cs="Arial"/>
          <w:spacing w:val="-64"/>
        </w:rPr>
        <w:t xml:space="preserve"> </w:t>
      </w:r>
      <w:r w:rsidRPr="00E562B8">
        <w:rPr>
          <w:rFonts w:ascii="Arial" w:hAnsi="Arial" w:cs="Arial"/>
        </w:rPr>
        <w:t>un lado que la población priorizada de acuerdo a criterios de exclusión y</w:t>
      </w:r>
      <w:r w:rsidRPr="00E562B8">
        <w:rPr>
          <w:rFonts w:ascii="Arial" w:hAnsi="Arial" w:cs="Arial"/>
          <w:spacing w:val="1"/>
        </w:rPr>
        <w:t xml:space="preserve"> </w:t>
      </w:r>
      <w:r w:rsidRPr="00E562B8">
        <w:rPr>
          <w:rFonts w:ascii="Arial" w:hAnsi="Arial" w:cs="Arial"/>
        </w:rPr>
        <w:t>vulnerabilidad tenga de manera progresiva, acceso físico y económico, en</w:t>
      </w:r>
      <w:r w:rsidRPr="00E562B8">
        <w:rPr>
          <w:rFonts w:ascii="Arial" w:hAnsi="Arial" w:cs="Arial"/>
          <w:spacing w:val="1"/>
        </w:rPr>
        <w:t xml:space="preserve"> </w:t>
      </w:r>
      <w:r w:rsidRPr="00E562B8">
        <w:rPr>
          <w:rFonts w:ascii="Arial" w:hAnsi="Arial" w:cs="Arial"/>
        </w:rPr>
        <w:t>todo momento, a una alimentación adecuada o a medios</w:t>
      </w:r>
      <w:r w:rsidRPr="00E562B8">
        <w:rPr>
          <w:rFonts w:ascii="Arial" w:hAnsi="Arial" w:cs="Arial"/>
          <w:spacing w:val="1"/>
        </w:rPr>
        <w:t xml:space="preserve"> </w:t>
      </w:r>
      <w:r w:rsidRPr="00E562B8">
        <w:rPr>
          <w:rFonts w:ascii="Arial" w:hAnsi="Arial" w:cs="Arial"/>
        </w:rPr>
        <w:t>para</w:t>
      </w:r>
      <w:r w:rsidRPr="00E562B8">
        <w:rPr>
          <w:rFonts w:ascii="Arial" w:hAnsi="Arial" w:cs="Arial"/>
          <w:spacing w:val="1"/>
        </w:rPr>
        <w:t xml:space="preserve"> </w:t>
      </w:r>
      <w:r w:rsidRPr="00E562B8">
        <w:rPr>
          <w:rFonts w:ascii="Arial" w:hAnsi="Arial" w:cs="Arial"/>
        </w:rPr>
        <w:t>obtenerla</w:t>
      </w:r>
      <w:r w:rsidRPr="00E562B8">
        <w:rPr>
          <w:rFonts w:ascii="Arial" w:hAnsi="Arial" w:cs="Arial"/>
          <w:spacing w:val="1"/>
        </w:rPr>
        <w:t xml:space="preserve"> </w:t>
      </w:r>
      <w:r w:rsidRPr="00E562B8">
        <w:rPr>
          <w:rFonts w:ascii="Arial" w:hAnsi="Arial" w:cs="Arial"/>
        </w:rPr>
        <w:t>(Organización</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w:t>
      </w:r>
      <w:r w:rsidRPr="00E562B8">
        <w:rPr>
          <w:rFonts w:ascii="Arial" w:hAnsi="Arial" w:cs="Arial"/>
          <w:spacing w:val="1"/>
        </w:rPr>
        <w:t xml:space="preserve"> </w:t>
      </w:r>
      <w:r w:rsidRPr="00E562B8">
        <w:rPr>
          <w:rFonts w:ascii="Arial" w:hAnsi="Arial" w:cs="Arial"/>
        </w:rPr>
        <w:t>Naciones</w:t>
      </w:r>
      <w:r w:rsidRPr="00E562B8">
        <w:rPr>
          <w:rFonts w:ascii="Arial" w:hAnsi="Arial" w:cs="Arial"/>
          <w:spacing w:val="1"/>
        </w:rPr>
        <w:t xml:space="preserve"> </w:t>
      </w:r>
      <w:r w:rsidRPr="00E562B8">
        <w:rPr>
          <w:rFonts w:ascii="Arial" w:hAnsi="Arial" w:cs="Arial"/>
        </w:rPr>
        <w:t>Unidas,</w:t>
      </w:r>
      <w:r w:rsidRPr="00E562B8">
        <w:rPr>
          <w:rFonts w:ascii="Arial" w:hAnsi="Arial" w:cs="Arial"/>
          <w:spacing w:val="1"/>
        </w:rPr>
        <w:t xml:space="preserve"> </w:t>
      </w:r>
      <w:r w:rsidRPr="00E562B8">
        <w:rPr>
          <w:rFonts w:ascii="Arial" w:hAnsi="Arial" w:cs="Arial"/>
        </w:rPr>
        <w:t>1999),</w:t>
      </w:r>
      <w:r w:rsidRPr="00E562B8">
        <w:rPr>
          <w:rFonts w:ascii="Arial" w:hAnsi="Arial" w:cs="Arial"/>
          <w:spacing w:val="1"/>
        </w:rPr>
        <w:t xml:space="preserve"> </w:t>
      </w:r>
      <w:r w:rsidRPr="00E562B8">
        <w:rPr>
          <w:rFonts w:ascii="Arial" w:hAnsi="Arial" w:cs="Arial"/>
        </w:rPr>
        <w:t>y</w:t>
      </w:r>
      <w:r w:rsidRPr="00E562B8">
        <w:rPr>
          <w:rFonts w:ascii="Arial" w:hAnsi="Arial" w:cs="Arial"/>
          <w:spacing w:val="1"/>
        </w:rPr>
        <w:t xml:space="preserve"> </w:t>
      </w:r>
      <w:r w:rsidRPr="00E562B8">
        <w:rPr>
          <w:rFonts w:ascii="Arial" w:hAnsi="Arial" w:cs="Arial"/>
        </w:rPr>
        <w:t>por</w:t>
      </w:r>
      <w:r w:rsidRPr="00E562B8">
        <w:rPr>
          <w:rFonts w:ascii="Arial" w:hAnsi="Arial" w:cs="Arial"/>
          <w:spacing w:val="1"/>
        </w:rPr>
        <w:t xml:space="preserve"> </w:t>
      </w:r>
      <w:r w:rsidRPr="00E562B8">
        <w:rPr>
          <w:rFonts w:ascii="Arial" w:hAnsi="Arial" w:cs="Arial"/>
        </w:rPr>
        <w:t>el</w:t>
      </w:r>
      <w:r w:rsidRPr="00E562B8">
        <w:rPr>
          <w:rFonts w:ascii="Arial" w:hAnsi="Arial" w:cs="Arial"/>
          <w:spacing w:val="1"/>
        </w:rPr>
        <w:t xml:space="preserve"> </w:t>
      </w:r>
      <w:r w:rsidRPr="00E562B8">
        <w:rPr>
          <w:rFonts w:ascii="Arial" w:hAnsi="Arial" w:cs="Arial"/>
        </w:rPr>
        <w:t>otro</w:t>
      </w:r>
      <w:r w:rsidRPr="00E562B8">
        <w:rPr>
          <w:rFonts w:ascii="Arial" w:hAnsi="Arial" w:cs="Arial"/>
          <w:spacing w:val="1"/>
        </w:rPr>
        <w:t xml:space="preserve"> </w:t>
      </w:r>
      <w:r w:rsidRPr="00E562B8">
        <w:rPr>
          <w:rFonts w:ascii="Arial" w:hAnsi="Arial" w:cs="Arial"/>
        </w:rPr>
        <w:t>lado,</w:t>
      </w:r>
      <w:r w:rsidRPr="00E562B8">
        <w:rPr>
          <w:rFonts w:ascii="Arial" w:hAnsi="Arial" w:cs="Arial"/>
          <w:spacing w:val="1"/>
        </w:rPr>
        <w:t xml:space="preserve"> </w:t>
      </w:r>
      <w:r w:rsidRPr="00E562B8">
        <w:rPr>
          <w:rFonts w:ascii="Arial" w:hAnsi="Arial" w:cs="Arial"/>
        </w:rPr>
        <w:t>un</w:t>
      </w:r>
      <w:r w:rsidRPr="00E562B8">
        <w:rPr>
          <w:rFonts w:ascii="Arial" w:hAnsi="Arial" w:cs="Arial"/>
          <w:spacing w:val="1"/>
        </w:rPr>
        <w:t xml:space="preserve"> </w:t>
      </w:r>
      <w:r w:rsidRPr="00E562B8">
        <w:rPr>
          <w:rFonts w:ascii="Arial" w:hAnsi="Arial" w:cs="Arial"/>
        </w:rPr>
        <w:t>mecanismo que permita mejorar la</w:t>
      </w:r>
      <w:r w:rsidRPr="00E562B8">
        <w:rPr>
          <w:rFonts w:ascii="Arial" w:hAnsi="Arial" w:cs="Arial"/>
          <w:spacing w:val="1"/>
        </w:rPr>
        <w:t xml:space="preserve"> </w:t>
      </w:r>
      <w:r w:rsidRPr="00E562B8">
        <w:rPr>
          <w:rFonts w:ascii="Arial" w:hAnsi="Arial" w:cs="Arial"/>
        </w:rPr>
        <w:t>articulación</w:t>
      </w:r>
      <w:r w:rsidRPr="00E562B8">
        <w:rPr>
          <w:rFonts w:ascii="Arial" w:hAnsi="Arial" w:cs="Arial"/>
          <w:spacing w:val="66"/>
        </w:rPr>
        <w:t xml:space="preserve"> </w:t>
      </w:r>
      <w:r w:rsidRPr="00E562B8">
        <w:rPr>
          <w:rFonts w:ascii="Arial" w:hAnsi="Arial" w:cs="Arial"/>
        </w:rPr>
        <w:t>institucional</w:t>
      </w:r>
      <w:r w:rsidRPr="00E562B8">
        <w:rPr>
          <w:rFonts w:ascii="Arial" w:hAnsi="Arial" w:cs="Arial"/>
          <w:spacing w:val="67"/>
        </w:rPr>
        <w:t xml:space="preserve"> </w:t>
      </w:r>
      <w:r w:rsidRPr="00E562B8">
        <w:rPr>
          <w:rFonts w:ascii="Arial" w:hAnsi="Arial" w:cs="Arial"/>
        </w:rPr>
        <w:t>y</w:t>
      </w:r>
      <w:r w:rsidRPr="00E562B8">
        <w:rPr>
          <w:rFonts w:ascii="Arial" w:hAnsi="Arial" w:cs="Arial"/>
          <w:spacing w:val="67"/>
        </w:rPr>
        <w:t xml:space="preserve"> </w:t>
      </w:r>
      <w:r w:rsidRPr="00E562B8">
        <w:rPr>
          <w:rFonts w:ascii="Arial" w:hAnsi="Arial" w:cs="Arial"/>
        </w:rPr>
        <w:t>de</w:t>
      </w:r>
      <w:r w:rsidRPr="00E562B8">
        <w:rPr>
          <w:rFonts w:ascii="Arial" w:hAnsi="Arial" w:cs="Arial"/>
          <w:spacing w:val="66"/>
        </w:rPr>
        <w:t xml:space="preserve"> </w:t>
      </w:r>
      <w:r w:rsidRPr="00E562B8">
        <w:rPr>
          <w:rFonts w:ascii="Arial" w:hAnsi="Arial" w:cs="Arial"/>
        </w:rPr>
        <w:t>oferta</w:t>
      </w:r>
      <w:r w:rsidRPr="00E562B8">
        <w:rPr>
          <w:rFonts w:ascii="Arial" w:hAnsi="Arial" w:cs="Arial"/>
          <w:spacing w:val="1"/>
        </w:rPr>
        <w:t xml:space="preserve"> </w:t>
      </w:r>
      <w:r w:rsidRPr="00E562B8">
        <w:rPr>
          <w:rFonts w:ascii="Arial" w:hAnsi="Arial" w:cs="Arial"/>
        </w:rPr>
        <w:t>con responsabilidades definidas para de los actores involucrados en un</w:t>
      </w:r>
      <w:r w:rsidRPr="00E562B8">
        <w:rPr>
          <w:rFonts w:ascii="Arial" w:hAnsi="Arial" w:cs="Arial"/>
          <w:spacing w:val="1"/>
        </w:rPr>
        <w:t xml:space="preserve"> </w:t>
      </w:r>
      <w:r w:rsidRPr="00E562B8">
        <w:rPr>
          <w:rFonts w:ascii="Arial" w:hAnsi="Arial" w:cs="Arial"/>
        </w:rPr>
        <w:t xml:space="preserve">marco de gobernanza multinivel (OECD, FAO, FNUDC, 2016). </w:t>
      </w:r>
      <w:r w:rsidRPr="00E562B8">
        <w:rPr>
          <w:rFonts w:ascii="Arial" w:hAnsi="Arial" w:cs="Arial"/>
          <w:b/>
          <w:u w:val="thick"/>
        </w:rPr>
        <w:t>La principal</w:t>
      </w:r>
      <w:r w:rsidR="0068032D">
        <w:rPr>
          <w:rFonts w:ascii="Arial" w:hAnsi="Arial" w:cs="Arial"/>
          <w:b/>
          <w:u w:val="thick"/>
        </w:rPr>
        <w:t xml:space="preserve"> </w:t>
      </w:r>
      <w:r w:rsidRPr="00E562B8">
        <w:rPr>
          <w:rFonts w:ascii="Arial" w:hAnsi="Arial" w:cs="Arial"/>
          <w:b/>
          <w:spacing w:val="-64"/>
        </w:rPr>
        <w:t xml:space="preserve"> </w:t>
      </w:r>
      <w:r w:rsidRPr="00E562B8">
        <w:rPr>
          <w:rFonts w:ascii="Arial" w:hAnsi="Arial" w:cs="Arial"/>
          <w:b/>
          <w:u w:val="thick"/>
        </w:rPr>
        <w:t>apuesta</w:t>
      </w:r>
      <w:r w:rsidRPr="00E562B8">
        <w:rPr>
          <w:rFonts w:ascii="Arial" w:hAnsi="Arial" w:cs="Arial"/>
          <w:b/>
          <w:spacing w:val="-12"/>
          <w:u w:val="thick"/>
        </w:rPr>
        <w:t xml:space="preserve"> </w:t>
      </w:r>
      <w:r w:rsidRPr="00E562B8">
        <w:rPr>
          <w:rFonts w:ascii="Arial" w:hAnsi="Arial" w:cs="Arial"/>
          <w:b/>
          <w:u w:val="thick"/>
        </w:rPr>
        <w:t>de</w:t>
      </w:r>
      <w:r w:rsidRPr="00E562B8">
        <w:rPr>
          <w:rFonts w:ascii="Arial" w:hAnsi="Arial" w:cs="Arial"/>
          <w:b/>
          <w:spacing w:val="-12"/>
          <w:u w:val="thick"/>
        </w:rPr>
        <w:t xml:space="preserve"> </w:t>
      </w:r>
      <w:r w:rsidRPr="00E562B8">
        <w:rPr>
          <w:rFonts w:ascii="Arial" w:hAnsi="Arial" w:cs="Arial"/>
          <w:b/>
          <w:u w:val="thick"/>
        </w:rPr>
        <w:t>la</w:t>
      </w:r>
      <w:r w:rsidRPr="00E562B8">
        <w:rPr>
          <w:rFonts w:ascii="Arial" w:hAnsi="Arial" w:cs="Arial"/>
          <w:b/>
          <w:spacing w:val="-11"/>
          <w:u w:val="thick"/>
        </w:rPr>
        <w:t xml:space="preserve"> </w:t>
      </w:r>
      <w:r w:rsidRPr="00E562B8">
        <w:rPr>
          <w:rFonts w:ascii="Arial" w:hAnsi="Arial" w:cs="Arial"/>
          <w:b/>
          <w:u w:val="thick"/>
        </w:rPr>
        <w:t>seguridad</w:t>
      </w:r>
      <w:r w:rsidRPr="00E562B8">
        <w:rPr>
          <w:rFonts w:ascii="Arial" w:hAnsi="Arial" w:cs="Arial"/>
          <w:b/>
          <w:spacing w:val="-13"/>
          <w:u w:val="thick"/>
        </w:rPr>
        <w:t xml:space="preserve"> </w:t>
      </w:r>
      <w:r w:rsidRPr="00E562B8">
        <w:rPr>
          <w:rFonts w:ascii="Arial" w:hAnsi="Arial" w:cs="Arial"/>
          <w:b/>
          <w:u w:val="thick"/>
        </w:rPr>
        <w:t>alimentaria</w:t>
      </w:r>
      <w:r w:rsidRPr="00E562B8">
        <w:rPr>
          <w:rFonts w:ascii="Arial" w:hAnsi="Arial" w:cs="Arial"/>
          <w:b/>
          <w:spacing w:val="-11"/>
          <w:u w:val="thick"/>
        </w:rPr>
        <w:t xml:space="preserve"> </w:t>
      </w:r>
      <w:r w:rsidRPr="00E562B8">
        <w:rPr>
          <w:rFonts w:ascii="Arial" w:hAnsi="Arial" w:cs="Arial"/>
          <w:b/>
          <w:u w:val="thick"/>
        </w:rPr>
        <w:t>y</w:t>
      </w:r>
      <w:r w:rsidRPr="00E562B8">
        <w:rPr>
          <w:rFonts w:ascii="Arial" w:hAnsi="Arial" w:cs="Arial"/>
          <w:b/>
          <w:spacing w:val="-14"/>
          <w:u w:val="thick"/>
        </w:rPr>
        <w:t xml:space="preserve"> </w:t>
      </w:r>
      <w:r w:rsidRPr="00E562B8">
        <w:rPr>
          <w:rFonts w:ascii="Arial" w:hAnsi="Arial" w:cs="Arial"/>
          <w:b/>
          <w:u w:val="thick"/>
        </w:rPr>
        <w:t>nutricional</w:t>
      </w:r>
      <w:r w:rsidRPr="00E562B8">
        <w:rPr>
          <w:rFonts w:ascii="Arial" w:hAnsi="Arial" w:cs="Arial"/>
          <w:b/>
          <w:spacing w:val="-13"/>
          <w:u w:val="thick"/>
        </w:rPr>
        <w:t xml:space="preserve"> </w:t>
      </w:r>
      <w:r w:rsidRPr="00E562B8">
        <w:rPr>
          <w:rFonts w:ascii="Arial" w:hAnsi="Arial" w:cs="Arial"/>
          <w:b/>
          <w:u w:val="thick"/>
        </w:rPr>
        <w:t>será</w:t>
      </w:r>
      <w:r w:rsidRPr="00E562B8">
        <w:rPr>
          <w:rFonts w:ascii="Arial" w:hAnsi="Arial" w:cs="Arial"/>
          <w:b/>
          <w:spacing w:val="-12"/>
          <w:u w:val="thick"/>
        </w:rPr>
        <w:t xml:space="preserve"> </w:t>
      </w:r>
      <w:r w:rsidRPr="00E562B8">
        <w:rPr>
          <w:rFonts w:ascii="Arial" w:hAnsi="Arial" w:cs="Arial"/>
          <w:b/>
          <w:u w:val="thick"/>
        </w:rPr>
        <w:t>lograr</w:t>
      </w:r>
      <w:r w:rsidRPr="00E562B8">
        <w:rPr>
          <w:rFonts w:ascii="Arial" w:hAnsi="Arial" w:cs="Arial"/>
          <w:b/>
          <w:spacing w:val="-14"/>
          <w:u w:val="thick"/>
        </w:rPr>
        <w:t xml:space="preserve"> </w:t>
      </w:r>
      <w:r w:rsidRPr="00E562B8">
        <w:rPr>
          <w:rFonts w:ascii="Arial" w:hAnsi="Arial" w:cs="Arial"/>
          <w:b/>
          <w:u w:val="thick"/>
        </w:rPr>
        <w:t>ese</w:t>
      </w:r>
      <w:r w:rsidRPr="00E562B8">
        <w:rPr>
          <w:rFonts w:ascii="Arial" w:hAnsi="Arial" w:cs="Arial"/>
          <w:b/>
          <w:spacing w:val="-14"/>
          <w:u w:val="thick"/>
        </w:rPr>
        <w:t xml:space="preserve"> </w:t>
      </w:r>
      <w:r w:rsidRPr="00E562B8">
        <w:rPr>
          <w:rFonts w:ascii="Arial" w:hAnsi="Arial" w:cs="Arial"/>
          <w:b/>
          <w:u w:val="thick"/>
        </w:rPr>
        <w:t>acceso</w:t>
      </w:r>
      <w:r w:rsidRPr="00E562B8">
        <w:rPr>
          <w:rFonts w:ascii="Arial" w:hAnsi="Arial" w:cs="Arial"/>
          <w:b/>
          <w:spacing w:val="-64"/>
        </w:rPr>
        <w:t xml:space="preserve"> </w:t>
      </w:r>
      <w:r w:rsidRPr="00E562B8">
        <w:rPr>
          <w:rFonts w:ascii="Arial" w:hAnsi="Arial" w:cs="Arial"/>
          <w:b/>
          <w:u w:val="thick"/>
        </w:rPr>
        <w:t>progresivo a</w:t>
      </w:r>
      <w:r w:rsidRPr="00E562B8">
        <w:rPr>
          <w:rFonts w:ascii="Arial" w:hAnsi="Arial" w:cs="Arial"/>
          <w:b/>
          <w:spacing w:val="1"/>
          <w:u w:val="thick"/>
        </w:rPr>
        <w:t xml:space="preserve"> </w:t>
      </w:r>
      <w:r w:rsidRPr="00E562B8">
        <w:rPr>
          <w:rFonts w:ascii="Arial" w:hAnsi="Arial" w:cs="Arial"/>
          <w:b/>
          <w:u w:val="thick"/>
        </w:rPr>
        <w:t>una alimentación adecuada</w:t>
      </w:r>
      <w:r w:rsidRPr="00E562B8">
        <w:rPr>
          <w:rFonts w:ascii="Arial" w:hAnsi="Arial" w:cs="Arial"/>
          <w:b/>
          <w:spacing w:val="1"/>
          <w:u w:val="thick"/>
        </w:rPr>
        <w:t xml:space="preserve"> </w:t>
      </w:r>
      <w:r w:rsidRPr="00E562B8">
        <w:rPr>
          <w:rFonts w:ascii="Arial" w:hAnsi="Arial" w:cs="Arial"/>
          <w:b/>
          <w:u w:val="thick"/>
        </w:rPr>
        <w:t>que se</w:t>
      </w:r>
      <w:r w:rsidRPr="00E562B8">
        <w:rPr>
          <w:rFonts w:ascii="Arial" w:hAnsi="Arial" w:cs="Arial"/>
          <w:b/>
          <w:spacing w:val="1"/>
          <w:u w:val="thick"/>
        </w:rPr>
        <w:t xml:space="preserve"> </w:t>
      </w:r>
      <w:r w:rsidRPr="00E562B8">
        <w:rPr>
          <w:rFonts w:ascii="Arial" w:hAnsi="Arial" w:cs="Arial"/>
          <w:b/>
          <w:u w:val="thick"/>
        </w:rPr>
        <w:t>refleje en mejores</w:t>
      </w:r>
      <w:r w:rsidRPr="00E562B8">
        <w:rPr>
          <w:rFonts w:ascii="Arial" w:hAnsi="Arial" w:cs="Arial"/>
          <w:b/>
          <w:spacing w:val="1"/>
        </w:rPr>
        <w:t xml:space="preserve"> </w:t>
      </w:r>
      <w:r w:rsidRPr="00E562B8">
        <w:rPr>
          <w:rFonts w:ascii="Arial" w:hAnsi="Arial" w:cs="Arial"/>
          <w:b/>
          <w:u w:val="thick"/>
        </w:rPr>
        <w:t>resultados en salud y nutrición</w:t>
      </w:r>
      <w:r w:rsidRPr="00E562B8">
        <w:rPr>
          <w:rFonts w:ascii="Arial" w:hAnsi="Arial" w:cs="Arial"/>
          <w:b/>
          <w:spacing w:val="1"/>
          <w:u w:val="thick"/>
        </w:rPr>
        <w:t xml:space="preserve"> </w:t>
      </w:r>
      <w:r w:rsidRPr="00E562B8">
        <w:rPr>
          <w:rFonts w:ascii="Arial" w:hAnsi="Arial" w:cs="Arial"/>
          <w:b/>
          <w:u w:val="thick"/>
        </w:rPr>
        <w:t>de</w:t>
      </w:r>
      <w:r w:rsidRPr="00E562B8">
        <w:rPr>
          <w:rFonts w:ascii="Arial" w:hAnsi="Arial" w:cs="Arial"/>
          <w:b/>
          <w:spacing w:val="66"/>
          <w:u w:val="thick"/>
        </w:rPr>
        <w:t xml:space="preserve"> </w:t>
      </w:r>
      <w:r w:rsidRPr="00E562B8">
        <w:rPr>
          <w:rFonts w:ascii="Arial" w:hAnsi="Arial" w:cs="Arial"/>
          <w:b/>
          <w:u w:val="thick"/>
        </w:rPr>
        <w:t>toda la</w:t>
      </w:r>
      <w:r w:rsidRPr="00E562B8">
        <w:rPr>
          <w:rFonts w:ascii="Arial" w:hAnsi="Arial" w:cs="Arial"/>
          <w:b/>
          <w:spacing w:val="67"/>
          <w:u w:val="thick"/>
        </w:rPr>
        <w:t xml:space="preserve"> </w:t>
      </w:r>
      <w:r w:rsidRPr="00E562B8">
        <w:rPr>
          <w:rFonts w:ascii="Arial" w:hAnsi="Arial" w:cs="Arial"/>
          <w:b/>
          <w:u w:val="thick"/>
        </w:rPr>
        <w:t>población, especialmente</w:t>
      </w:r>
      <w:r w:rsidRPr="00E562B8">
        <w:rPr>
          <w:rFonts w:ascii="Arial" w:hAnsi="Arial" w:cs="Arial"/>
          <w:b/>
          <w:spacing w:val="1"/>
        </w:rPr>
        <w:t xml:space="preserve"> </w:t>
      </w:r>
      <w:r w:rsidRPr="00E562B8">
        <w:rPr>
          <w:rFonts w:ascii="Arial" w:hAnsi="Arial" w:cs="Arial"/>
          <w:b/>
          <w:u w:val="thick"/>
        </w:rPr>
        <w:t>de</w:t>
      </w:r>
      <w:r w:rsidRPr="00E562B8">
        <w:rPr>
          <w:rFonts w:ascii="Arial" w:hAnsi="Arial" w:cs="Arial"/>
          <w:b/>
          <w:spacing w:val="-12"/>
          <w:u w:val="thick"/>
        </w:rPr>
        <w:t xml:space="preserve"> </w:t>
      </w:r>
      <w:r w:rsidRPr="00E562B8">
        <w:rPr>
          <w:rFonts w:ascii="Arial" w:hAnsi="Arial" w:cs="Arial"/>
          <w:b/>
          <w:u w:val="thick"/>
        </w:rPr>
        <w:t>la</w:t>
      </w:r>
      <w:r w:rsidRPr="00E562B8">
        <w:rPr>
          <w:rFonts w:ascii="Arial" w:hAnsi="Arial" w:cs="Arial"/>
          <w:b/>
          <w:spacing w:val="-11"/>
          <w:u w:val="thick"/>
        </w:rPr>
        <w:t xml:space="preserve"> </w:t>
      </w:r>
      <w:r w:rsidRPr="00E562B8">
        <w:rPr>
          <w:rFonts w:ascii="Arial" w:hAnsi="Arial" w:cs="Arial"/>
          <w:b/>
          <w:u w:val="thick"/>
        </w:rPr>
        <w:t>más</w:t>
      </w:r>
      <w:r w:rsidRPr="00E562B8">
        <w:rPr>
          <w:rFonts w:ascii="Arial" w:hAnsi="Arial" w:cs="Arial"/>
          <w:b/>
          <w:spacing w:val="-14"/>
          <w:u w:val="thick"/>
        </w:rPr>
        <w:t xml:space="preserve"> </w:t>
      </w:r>
      <w:r w:rsidRPr="00E562B8">
        <w:rPr>
          <w:rFonts w:ascii="Arial" w:hAnsi="Arial" w:cs="Arial"/>
          <w:b/>
          <w:u w:val="thick"/>
        </w:rPr>
        <w:t>vulnerable</w:t>
      </w:r>
      <w:r w:rsidRPr="00E562B8">
        <w:rPr>
          <w:rFonts w:ascii="Arial" w:hAnsi="Arial" w:cs="Arial"/>
        </w:rPr>
        <w:t>.</w:t>
      </w:r>
      <w:r w:rsidRPr="00E562B8">
        <w:rPr>
          <w:rFonts w:ascii="Arial" w:hAnsi="Arial" w:cs="Arial"/>
          <w:spacing w:val="-13"/>
        </w:rPr>
        <w:t xml:space="preserve"> </w:t>
      </w:r>
      <w:r w:rsidRPr="00E562B8">
        <w:rPr>
          <w:rFonts w:ascii="Arial" w:hAnsi="Arial" w:cs="Arial"/>
        </w:rPr>
        <w:t>Para</w:t>
      </w:r>
      <w:r w:rsidRPr="00E562B8">
        <w:rPr>
          <w:rFonts w:ascii="Arial" w:hAnsi="Arial" w:cs="Arial"/>
          <w:spacing w:val="-15"/>
        </w:rPr>
        <w:t xml:space="preserve"> </w:t>
      </w:r>
      <w:r w:rsidRPr="00E562B8">
        <w:rPr>
          <w:rFonts w:ascii="Arial" w:hAnsi="Arial" w:cs="Arial"/>
        </w:rPr>
        <w:t>ello,</w:t>
      </w:r>
      <w:r w:rsidRPr="00E562B8">
        <w:rPr>
          <w:rFonts w:ascii="Arial" w:hAnsi="Arial" w:cs="Arial"/>
          <w:spacing w:val="-13"/>
        </w:rPr>
        <w:t xml:space="preserve"> </w:t>
      </w:r>
      <w:r w:rsidRPr="00E562B8">
        <w:rPr>
          <w:rFonts w:ascii="Arial" w:hAnsi="Arial" w:cs="Arial"/>
        </w:rPr>
        <w:t>y</w:t>
      </w:r>
      <w:r w:rsidRPr="00E562B8">
        <w:rPr>
          <w:rFonts w:ascii="Arial" w:hAnsi="Arial" w:cs="Arial"/>
          <w:spacing w:val="-14"/>
        </w:rPr>
        <w:t xml:space="preserve"> </w:t>
      </w:r>
      <w:r w:rsidRPr="00E562B8">
        <w:rPr>
          <w:rFonts w:ascii="Arial" w:hAnsi="Arial" w:cs="Arial"/>
        </w:rPr>
        <w:t>además</w:t>
      </w:r>
      <w:r w:rsidRPr="00E562B8">
        <w:rPr>
          <w:rFonts w:ascii="Arial" w:hAnsi="Arial" w:cs="Arial"/>
          <w:spacing w:val="-15"/>
        </w:rPr>
        <w:t xml:space="preserve"> </w:t>
      </w:r>
      <w:r w:rsidRPr="00E562B8">
        <w:rPr>
          <w:rFonts w:ascii="Arial" w:hAnsi="Arial" w:cs="Arial"/>
        </w:rPr>
        <w:t>de</w:t>
      </w:r>
      <w:r w:rsidRPr="00E562B8">
        <w:rPr>
          <w:rFonts w:ascii="Arial" w:hAnsi="Arial" w:cs="Arial"/>
          <w:spacing w:val="-13"/>
        </w:rPr>
        <w:t xml:space="preserve"> </w:t>
      </w:r>
      <w:r w:rsidRPr="00E562B8">
        <w:rPr>
          <w:rFonts w:ascii="Arial" w:hAnsi="Arial" w:cs="Arial"/>
        </w:rPr>
        <w:t>las</w:t>
      </w:r>
      <w:r w:rsidRPr="00E562B8">
        <w:rPr>
          <w:rFonts w:ascii="Arial" w:hAnsi="Arial" w:cs="Arial"/>
          <w:spacing w:val="-15"/>
        </w:rPr>
        <w:t xml:space="preserve"> </w:t>
      </w:r>
      <w:r w:rsidRPr="00E562B8">
        <w:rPr>
          <w:rFonts w:ascii="Arial" w:hAnsi="Arial" w:cs="Arial"/>
        </w:rPr>
        <w:t>estrategias</w:t>
      </w:r>
      <w:r w:rsidRPr="00E562B8">
        <w:rPr>
          <w:rFonts w:ascii="Arial" w:hAnsi="Arial" w:cs="Arial"/>
          <w:spacing w:val="-14"/>
        </w:rPr>
        <w:t xml:space="preserve"> </w:t>
      </w:r>
      <w:r w:rsidRPr="00E562B8">
        <w:rPr>
          <w:rFonts w:ascii="Arial" w:hAnsi="Arial" w:cs="Arial"/>
        </w:rPr>
        <w:t>planteadas,</w:t>
      </w:r>
      <w:r w:rsidRPr="00E562B8">
        <w:rPr>
          <w:rFonts w:ascii="Arial" w:hAnsi="Arial" w:cs="Arial"/>
          <w:spacing w:val="41"/>
        </w:rPr>
        <w:t xml:space="preserve"> </w:t>
      </w:r>
      <w:r w:rsidRPr="00E562B8">
        <w:rPr>
          <w:rFonts w:ascii="Arial" w:hAnsi="Arial" w:cs="Arial"/>
        </w:rPr>
        <w:t>se</w:t>
      </w:r>
      <w:r w:rsidRPr="00E562B8">
        <w:rPr>
          <w:rFonts w:ascii="Arial" w:hAnsi="Arial" w:cs="Arial"/>
          <w:spacing w:val="-64"/>
        </w:rPr>
        <w:t xml:space="preserve"> </w:t>
      </w:r>
      <w:r w:rsidRPr="00E562B8">
        <w:rPr>
          <w:rFonts w:ascii="Arial" w:hAnsi="Arial" w:cs="Arial"/>
        </w:rPr>
        <w:t>propone</w:t>
      </w:r>
      <w:r w:rsidRPr="00E562B8">
        <w:rPr>
          <w:rFonts w:ascii="Arial" w:hAnsi="Arial" w:cs="Arial"/>
          <w:spacing w:val="-7"/>
        </w:rPr>
        <w:t xml:space="preserve"> </w:t>
      </w:r>
      <w:r w:rsidRPr="00E562B8">
        <w:rPr>
          <w:rFonts w:ascii="Arial" w:hAnsi="Arial" w:cs="Arial"/>
        </w:rPr>
        <w:t>introducir</w:t>
      </w:r>
      <w:r w:rsidRPr="00E562B8">
        <w:rPr>
          <w:rFonts w:ascii="Arial" w:hAnsi="Arial" w:cs="Arial"/>
          <w:spacing w:val="-8"/>
        </w:rPr>
        <w:t xml:space="preserve"> </w:t>
      </w:r>
      <w:r w:rsidRPr="00E562B8">
        <w:rPr>
          <w:rFonts w:ascii="Arial" w:hAnsi="Arial" w:cs="Arial"/>
        </w:rPr>
        <w:t>un</w:t>
      </w:r>
      <w:r w:rsidRPr="00E562B8">
        <w:rPr>
          <w:rFonts w:ascii="Arial" w:hAnsi="Arial" w:cs="Arial"/>
          <w:spacing w:val="-6"/>
        </w:rPr>
        <w:t xml:space="preserve"> </w:t>
      </w:r>
      <w:r w:rsidRPr="00E562B8">
        <w:rPr>
          <w:rFonts w:ascii="Arial" w:hAnsi="Arial" w:cs="Arial"/>
        </w:rPr>
        <w:t>sistema</w:t>
      </w:r>
      <w:r w:rsidRPr="00E562B8">
        <w:rPr>
          <w:rFonts w:ascii="Arial" w:hAnsi="Arial" w:cs="Arial"/>
          <w:spacing w:val="-6"/>
        </w:rPr>
        <w:t xml:space="preserve"> </w:t>
      </w:r>
      <w:r w:rsidRPr="00E562B8">
        <w:rPr>
          <w:rFonts w:ascii="Arial" w:hAnsi="Arial" w:cs="Arial"/>
        </w:rPr>
        <w:t>que</w:t>
      </w:r>
      <w:r w:rsidRPr="00E562B8">
        <w:rPr>
          <w:rFonts w:ascii="Arial" w:hAnsi="Arial" w:cs="Arial"/>
          <w:spacing w:val="-6"/>
        </w:rPr>
        <w:t xml:space="preserve"> </w:t>
      </w:r>
      <w:r w:rsidRPr="00E562B8">
        <w:rPr>
          <w:rFonts w:ascii="Arial" w:hAnsi="Arial" w:cs="Arial"/>
        </w:rPr>
        <w:t>ordene</w:t>
      </w:r>
      <w:r w:rsidRPr="00E562B8">
        <w:rPr>
          <w:rFonts w:ascii="Arial" w:hAnsi="Arial" w:cs="Arial"/>
          <w:spacing w:val="-6"/>
        </w:rPr>
        <w:t xml:space="preserve"> </w:t>
      </w:r>
      <w:r w:rsidRPr="00E562B8">
        <w:rPr>
          <w:rFonts w:ascii="Arial" w:hAnsi="Arial" w:cs="Arial"/>
        </w:rPr>
        <w:t>las</w:t>
      </w:r>
      <w:r w:rsidRPr="00E562B8">
        <w:rPr>
          <w:rFonts w:ascii="Arial" w:hAnsi="Arial" w:cs="Arial"/>
          <w:spacing w:val="-9"/>
        </w:rPr>
        <w:t xml:space="preserve"> </w:t>
      </w:r>
      <w:r w:rsidRPr="00E562B8">
        <w:rPr>
          <w:rFonts w:ascii="Arial" w:hAnsi="Arial" w:cs="Arial"/>
        </w:rPr>
        <w:t>funciones</w:t>
      </w:r>
      <w:r w:rsidRPr="00E562B8">
        <w:rPr>
          <w:rFonts w:ascii="Arial" w:hAnsi="Arial" w:cs="Arial"/>
          <w:spacing w:val="-7"/>
        </w:rPr>
        <w:t xml:space="preserve"> </w:t>
      </w:r>
      <w:r w:rsidRPr="00E562B8">
        <w:rPr>
          <w:rFonts w:ascii="Arial" w:hAnsi="Arial" w:cs="Arial"/>
        </w:rPr>
        <w:t>y</w:t>
      </w:r>
      <w:r w:rsidRPr="00E562B8">
        <w:rPr>
          <w:rFonts w:ascii="Arial" w:hAnsi="Arial" w:cs="Arial"/>
          <w:spacing w:val="-7"/>
        </w:rPr>
        <w:t xml:space="preserve"> </w:t>
      </w:r>
      <w:r w:rsidRPr="00E562B8">
        <w:rPr>
          <w:rFonts w:ascii="Arial" w:hAnsi="Arial" w:cs="Arial"/>
        </w:rPr>
        <w:t>actores</w:t>
      </w:r>
      <w:r w:rsidRPr="00E562B8">
        <w:rPr>
          <w:rFonts w:ascii="Arial" w:hAnsi="Arial" w:cs="Arial"/>
          <w:spacing w:val="-7"/>
        </w:rPr>
        <w:t xml:space="preserve"> </w:t>
      </w:r>
      <w:r w:rsidRPr="00E562B8">
        <w:rPr>
          <w:rFonts w:ascii="Arial" w:hAnsi="Arial" w:cs="Arial"/>
        </w:rPr>
        <w:t>y</w:t>
      </w:r>
      <w:r w:rsidRPr="00E562B8">
        <w:rPr>
          <w:rFonts w:ascii="Arial" w:hAnsi="Arial" w:cs="Arial"/>
          <w:spacing w:val="-7"/>
        </w:rPr>
        <w:t xml:space="preserve"> </w:t>
      </w:r>
      <w:r w:rsidRPr="00E562B8">
        <w:rPr>
          <w:rFonts w:ascii="Arial" w:hAnsi="Arial" w:cs="Arial"/>
        </w:rPr>
        <w:t>dinamice</w:t>
      </w:r>
      <w:r w:rsidRPr="00E562B8">
        <w:rPr>
          <w:rFonts w:ascii="Arial" w:hAnsi="Arial" w:cs="Arial"/>
          <w:spacing w:val="-65"/>
        </w:rPr>
        <w:t xml:space="preserve"> </w:t>
      </w:r>
      <w:r w:rsidRPr="00E562B8">
        <w:rPr>
          <w:rFonts w:ascii="Arial" w:hAnsi="Arial" w:cs="Arial"/>
        </w:rPr>
        <w:t>y operativice las</w:t>
      </w:r>
      <w:r w:rsidRPr="00E562B8">
        <w:rPr>
          <w:rFonts w:ascii="Arial" w:hAnsi="Arial" w:cs="Arial"/>
          <w:spacing w:val="1"/>
        </w:rPr>
        <w:t xml:space="preserve"> </w:t>
      </w:r>
      <w:r w:rsidRPr="00E562B8">
        <w:rPr>
          <w:rFonts w:ascii="Arial" w:hAnsi="Arial" w:cs="Arial"/>
        </w:rPr>
        <w:t>acciones</w:t>
      </w:r>
      <w:r w:rsidRPr="00E562B8">
        <w:rPr>
          <w:rFonts w:ascii="Arial" w:hAnsi="Arial" w:cs="Arial"/>
          <w:spacing w:val="1"/>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seguridad</w:t>
      </w:r>
      <w:r w:rsidRPr="00E562B8">
        <w:rPr>
          <w:rFonts w:ascii="Arial" w:hAnsi="Arial" w:cs="Arial"/>
          <w:spacing w:val="1"/>
        </w:rPr>
        <w:t xml:space="preserve"> </w:t>
      </w:r>
      <w:r w:rsidRPr="00E562B8">
        <w:rPr>
          <w:rFonts w:ascii="Arial" w:hAnsi="Arial" w:cs="Arial"/>
        </w:rPr>
        <w:t>alimentaria</w:t>
      </w:r>
      <w:r w:rsidRPr="00E562B8">
        <w:rPr>
          <w:rFonts w:ascii="Arial" w:hAnsi="Arial" w:cs="Arial"/>
          <w:spacing w:val="66"/>
        </w:rPr>
        <w:t xml:space="preserve"> </w:t>
      </w:r>
      <w:r w:rsidRPr="00E562B8">
        <w:rPr>
          <w:rFonts w:ascii="Arial" w:hAnsi="Arial" w:cs="Arial"/>
        </w:rPr>
        <w:t>y</w:t>
      </w:r>
      <w:r w:rsidRPr="00E562B8">
        <w:rPr>
          <w:rFonts w:ascii="Arial" w:hAnsi="Arial" w:cs="Arial"/>
          <w:spacing w:val="67"/>
        </w:rPr>
        <w:t xml:space="preserve"> </w:t>
      </w:r>
      <w:r w:rsidRPr="00E562B8">
        <w:rPr>
          <w:rFonts w:ascii="Arial" w:hAnsi="Arial" w:cs="Arial"/>
        </w:rPr>
        <w:t>nutricional,</w:t>
      </w:r>
      <w:r w:rsidRPr="00E562B8">
        <w:rPr>
          <w:rFonts w:ascii="Arial" w:hAnsi="Arial" w:cs="Arial"/>
          <w:spacing w:val="67"/>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función</w:t>
      </w:r>
      <w:r w:rsidRPr="00E562B8">
        <w:rPr>
          <w:rFonts w:ascii="Arial" w:hAnsi="Arial" w:cs="Arial"/>
          <w:spacing w:val="1"/>
        </w:rPr>
        <w:t xml:space="preserve"> </w:t>
      </w:r>
      <w:r w:rsidRPr="00E562B8">
        <w:rPr>
          <w:rFonts w:ascii="Arial" w:hAnsi="Arial" w:cs="Arial"/>
        </w:rPr>
        <w:t>de</w:t>
      </w:r>
      <w:r w:rsidRPr="00E562B8">
        <w:rPr>
          <w:rFonts w:ascii="Arial" w:hAnsi="Arial" w:cs="Arial"/>
          <w:spacing w:val="66"/>
        </w:rPr>
        <w:t xml:space="preserve"> </w:t>
      </w:r>
      <w:r w:rsidRPr="00E562B8">
        <w:rPr>
          <w:rFonts w:ascii="Arial" w:hAnsi="Arial" w:cs="Arial"/>
        </w:rPr>
        <w:t>un</w:t>
      </w:r>
      <w:r w:rsidRPr="00E562B8">
        <w:rPr>
          <w:rFonts w:ascii="Arial" w:hAnsi="Arial" w:cs="Arial"/>
          <w:spacing w:val="67"/>
        </w:rPr>
        <w:t xml:space="preserve"> </w:t>
      </w:r>
      <w:r w:rsidRPr="00E562B8">
        <w:rPr>
          <w:rFonts w:ascii="Arial" w:hAnsi="Arial" w:cs="Arial"/>
        </w:rPr>
        <w:t>grupo</w:t>
      </w:r>
      <w:r w:rsidRPr="00E562B8">
        <w:rPr>
          <w:rFonts w:ascii="Arial" w:hAnsi="Arial" w:cs="Arial"/>
          <w:spacing w:val="67"/>
        </w:rPr>
        <w:t xml:space="preserve"> </w:t>
      </w:r>
      <w:r w:rsidRPr="00E562B8">
        <w:rPr>
          <w:rFonts w:ascii="Arial" w:hAnsi="Arial" w:cs="Arial"/>
        </w:rPr>
        <w:t>de</w:t>
      </w:r>
      <w:r w:rsidRPr="00E562B8">
        <w:rPr>
          <w:rFonts w:ascii="Arial" w:hAnsi="Arial" w:cs="Arial"/>
          <w:spacing w:val="66"/>
        </w:rPr>
        <w:t xml:space="preserve"> </w:t>
      </w:r>
      <w:r w:rsidRPr="00E562B8">
        <w:rPr>
          <w:rFonts w:ascii="Arial" w:hAnsi="Arial" w:cs="Arial"/>
        </w:rPr>
        <w:t>retos</w:t>
      </w:r>
      <w:r w:rsidRPr="00E562B8">
        <w:rPr>
          <w:rFonts w:ascii="Arial" w:hAnsi="Arial" w:cs="Arial"/>
          <w:spacing w:val="67"/>
        </w:rPr>
        <w:t xml:space="preserve"> </w:t>
      </w:r>
      <w:r w:rsidRPr="00E562B8">
        <w:rPr>
          <w:rFonts w:ascii="Arial" w:hAnsi="Arial" w:cs="Arial"/>
        </w:rPr>
        <w:t>identificados</w:t>
      </w:r>
      <w:r w:rsidRPr="00E562B8">
        <w:rPr>
          <w:rFonts w:ascii="Arial" w:hAnsi="Arial" w:cs="Arial"/>
          <w:spacing w:val="67"/>
        </w:rPr>
        <w:t xml:space="preserve"> </w:t>
      </w:r>
      <w:r w:rsidRPr="00E562B8">
        <w:rPr>
          <w:rFonts w:ascii="Arial" w:hAnsi="Arial" w:cs="Arial"/>
        </w:rPr>
        <w:t>(acumulados y emergentes)</w:t>
      </w:r>
      <w:r w:rsidRPr="00E562B8">
        <w:rPr>
          <w:rFonts w:ascii="Arial" w:hAnsi="Arial" w:cs="Arial"/>
          <w:spacing w:val="1"/>
        </w:rPr>
        <w:t xml:space="preserve"> </w:t>
      </w:r>
      <w:r w:rsidRPr="00E562B8">
        <w:rPr>
          <w:rFonts w:ascii="Arial" w:hAnsi="Arial" w:cs="Arial"/>
        </w:rPr>
        <w:t>en los ámbitos poblacional e institucional de la seguridad alimentaria y</w:t>
      </w:r>
      <w:r w:rsidRPr="00E562B8">
        <w:rPr>
          <w:rFonts w:ascii="Arial" w:hAnsi="Arial" w:cs="Arial"/>
          <w:spacing w:val="1"/>
        </w:rPr>
        <w:t xml:space="preserve"> </w:t>
      </w:r>
      <w:r w:rsidRPr="00E562B8">
        <w:rPr>
          <w:rFonts w:ascii="Arial" w:hAnsi="Arial" w:cs="Arial"/>
        </w:rPr>
        <w:t>nutricional.</w:t>
      </w:r>
      <w:r w:rsidRPr="00E562B8">
        <w:rPr>
          <w:rFonts w:ascii="Arial" w:hAnsi="Arial" w:cs="Arial"/>
          <w:spacing w:val="-4"/>
        </w:rPr>
        <w:t xml:space="preserve"> </w:t>
      </w:r>
      <w:r w:rsidRPr="00E562B8">
        <w:rPr>
          <w:rFonts w:ascii="Arial" w:hAnsi="Arial" w:cs="Arial"/>
        </w:rPr>
        <w:t>(...)”</w:t>
      </w:r>
      <w:r w:rsidRPr="00E562B8">
        <w:rPr>
          <w:rFonts w:ascii="Arial" w:hAnsi="Arial" w:cs="Arial"/>
          <w:spacing w:val="-2"/>
        </w:rPr>
        <w:t xml:space="preserve"> </w:t>
      </w:r>
      <w:r w:rsidRPr="00E562B8">
        <w:rPr>
          <w:rFonts w:ascii="Arial" w:hAnsi="Arial" w:cs="Arial"/>
        </w:rPr>
        <w:t>(Resaltado</w:t>
      </w:r>
      <w:r w:rsidRPr="00E562B8">
        <w:rPr>
          <w:rFonts w:ascii="Arial" w:hAnsi="Arial" w:cs="Arial"/>
          <w:spacing w:val="-2"/>
        </w:rPr>
        <w:t xml:space="preserve"> </w:t>
      </w:r>
      <w:r w:rsidRPr="00E562B8">
        <w:rPr>
          <w:rFonts w:ascii="Arial" w:hAnsi="Arial" w:cs="Arial"/>
        </w:rPr>
        <w:t>y subrayas fuera</w:t>
      </w:r>
      <w:r w:rsidRPr="00E562B8">
        <w:rPr>
          <w:rFonts w:ascii="Arial" w:hAnsi="Arial" w:cs="Arial"/>
          <w:spacing w:val="-2"/>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texto).</w:t>
      </w:r>
    </w:p>
    <w:p w14:paraId="03E6B912" w14:textId="77777777" w:rsidR="00BA6EFF" w:rsidRPr="00E562B8" w:rsidRDefault="00BA6EFF">
      <w:pPr>
        <w:pStyle w:val="Textoindependiente"/>
        <w:rPr>
          <w:rFonts w:ascii="Arial" w:hAnsi="Arial" w:cs="Arial"/>
        </w:rPr>
      </w:pPr>
    </w:p>
    <w:p w14:paraId="28B0812B" w14:textId="25EA4BE4" w:rsidR="00BA6EFF" w:rsidRPr="00E562B8" w:rsidRDefault="00BA6EFF">
      <w:pPr>
        <w:pStyle w:val="Textoindependiente"/>
        <w:spacing w:before="8"/>
        <w:rPr>
          <w:rFonts w:ascii="Arial" w:hAnsi="Arial" w:cs="Arial"/>
        </w:rPr>
      </w:pPr>
    </w:p>
    <w:p w14:paraId="16580BEA" w14:textId="77777777" w:rsidR="00BA6EFF" w:rsidRPr="00E562B8" w:rsidRDefault="00BA6EFF">
      <w:pPr>
        <w:rPr>
          <w:rFonts w:ascii="Arial" w:hAnsi="Arial" w:cs="Arial"/>
          <w:sz w:val="24"/>
          <w:szCs w:val="24"/>
        </w:rPr>
        <w:sectPr w:rsidR="00BA6EFF" w:rsidRPr="00E562B8">
          <w:pgSz w:w="12240" w:h="15840"/>
          <w:pgMar w:top="2400" w:right="1200" w:bottom="280" w:left="1600" w:header="0" w:footer="0" w:gutter="0"/>
          <w:cols w:space="720"/>
        </w:sectPr>
      </w:pPr>
    </w:p>
    <w:p w14:paraId="1E30D8A7" w14:textId="77777777" w:rsidR="00BA6EFF" w:rsidRPr="00E562B8" w:rsidRDefault="00E60039" w:rsidP="00365B11">
      <w:pPr>
        <w:pStyle w:val="Textoindependiente"/>
        <w:spacing w:before="92"/>
        <w:ind w:right="501"/>
        <w:jc w:val="both"/>
        <w:rPr>
          <w:rFonts w:ascii="Arial" w:hAnsi="Arial" w:cs="Arial"/>
        </w:rPr>
      </w:pPr>
      <w:r w:rsidRPr="00E562B8">
        <w:rPr>
          <w:rFonts w:ascii="Arial" w:hAnsi="Arial" w:cs="Arial"/>
        </w:rPr>
        <w:lastRenderedPageBreak/>
        <w:t>Cabe</w:t>
      </w:r>
      <w:r w:rsidRPr="00E562B8">
        <w:rPr>
          <w:rFonts w:ascii="Arial" w:hAnsi="Arial" w:cs="Arial"/>
          <w:spacing w:val="-7"/>
        </w:rPr>
        <w:t xml:space="preserve"> </w:t>
      </w:r>
      <w:r w:rsidRPr="00E562B8">
        <w:rPr>
          <w:rFonts w:ascii="Arial" w:hAnsi="Arial" w:cs="Arial"/>
        </w:rPr>
        <w:t>resaltar</w:t>
      </w:r>
      <w:r w:rsidRPr="00E562B8">
        <w:rPr>
          <w:rFonts w:ascii="Arial" w:hAnsi="Arial" w:cs="Arial"/>
          <w:spacing w:val="-6"/>
        </w:rPr>
        <w:t xml:space="preserve"> </w:t>
      </w:r>
      <w:r w:rsidRPr="00E562B8">
        <w:rPr>
          <w:rFonts w:ascii="Arial" w:hAnsi="Arial" w:cs="Arial"/>
        </w:rPr>
        <w:t>que</w:t>
      </w:r>
      <w:r w:rsidRPr="00E562B8">
        <w:rPr>
          <w:rFonts w:ascii="Arial" w:hAnsi="Arial" w:cs="Arial"/>
          <w:spacing w:val="-8"/>
        </w:rPr>
        <w:t xml:space="preserve"> </w:t>
      </w:r>
      <w:r w:rsidRPr="00E562B8">
        <w:rPr>
          <w:rFonts w:ascii="Arial" w:hAnsi="Arial" w:cs="Arial"/>
        </w:rPr>
        <w:t>en</w:t>
      </w:r>
      <w:r w:rsidRPr="00E562B8">
        <w:rPr>
          <w:rFonts w:ascii="Arial" w:hAnsi="Arial" w:cs="Arial"/>
          <w:spacing w:val="-6"/>
        </w:rPr>
        <w:t xml:space="preserve"> </w:t>
      </w:r>
      <w:r w:rsidRPr="00E562B8">
        <w:rPr>
          <w:rFonts w:ascii="Arial" w:hAnsi="Arial" w:cs="Arial"/>
        </w:rPr>
        <w:t>las</w:t>
      </w:r>
      <w:r w:rsidRPr="00E562B8">
        <w:rPr>
          <w:rFonts w:ascii="Arial" w:hAnsi="Arial" w:cs="Arial"/>
          <w:spacing w:val="-7"/>
        </w:rPr>
        <w:t xml:space="preserve"> </w:t>
      </w:r>
      <w:r w:rsidRPr="00E562B8">
        <w:rPr>
          <w:rFonts w:ascii="Arial" w:hAnsi="Arial" w:cs="Arial"/>
        </w:rPr>
        <w:t>Bases</w:t>
      </w:r>
      <w:r w:rsidRPr="00E562B8">
        <w:rPr>
          <w:rFonts w:ascii="Arial" w:hAnsi="Arial" w:cs="Arial"/>
          <w:spacing w:val="-9"/>
        </w:rPr>
        <w:t xml:space="preserve"> </w:t>
      </w:r>
      <w:r w:rsidRPr="00E562B8">
        <w:rPr>
          <w:rFonts w:ascii="Arial" w:hAnsi="Arial" w:cs="Arial"/>
        </w:rPr>
        <w:t>del</w:t>
      </w:r>
      <w:r w:rsidRPr="00E562B8">
        <w:rPr>
          <w:rFonts w:ascii="Arial" w:hAnsi="Arial" w:cs="Arial"/>
          <w:spacing w:val="-7"/>
        </w:rPr>
        <w:t xml:space="preserve"> </w:t>
      </w:r>
      <w:r w:rsidRPr="00E562B8">
        <w:rPr>
          <w:rFonts w:ascii="Arial" w:hAnsi="Arial" w:cs="Arial"/>
        </w:rPr>
        <w:t>Plan</w:t>
      </w:r>
      <w:r w:rsidRPr="00E562B8">
        <w:rPr>
          <w:rFonts w:ascii="Arial" w:hAnsi="Arial" w:cs="Arial"/>
          <w:spacing w:val="-6"/>
        </w:rPr>
        <w:t xml:space="preserve"> </w:t>
      </w:r>
      <w:r w:rsidRPr="00E562B8">
        <w:rPr>
          <w:rFonts w:ascii="Arial" w:hAnsi="Arial" w:cs="Arial"/>
        </w:rPr>
        <w:t>se</w:t>
      </w:r>
      <w:r w:rsidRPr="00E562B8">
        <w:rPr>
          <w:rFonts w:ascii="Arial" w:hAnsi="Arial" w:cs="Arial"/>
          <w:spacing w:val="-6"/>
        </w:rPr>
        <w:t xml:space="preserve"> </w:t>
      </w:r>
      <w:r w:rsidRPr="00E562B8">
        <w:rPr>
          <w:rFonts w:ascii="Arial" w:hAnsi="Arial" w:cs="Arial"/>
        </w:rPr>
        <w:t>establecen</w:t>
      </w:r>
      <w:r w:rsidRPr="00E562B8">
        <w:rPr>
          <w:rFonts w:ascii="Arial" w:hAnsi="Arial" w:cs="Arial"/>
          <w:spacing w:val="-6"/>
        </w:rPr>
        <w:t xml:space="preserve"> </w:t>
      </w:r>
      <w:r w:rsidRPr="00E562B8">
        <w:rPr>
          <w:rFonts w:ascii="Arial" w:hAnsi="Arial" w:cs="Arial"/>
        </w:rPr>
        <w:t>acciones</w:t>
      </w:r>
      <w:r w:rsidRPr="00E562B8">
        <w:rPr>
          <w:rFonts w:ascii="Arial" w:hAnsi="Arial" w:cs="Arial"/>
          <w:spacing w:val="-7"/>
        </w:rPr>
        <w:t xml:space="preserve"> </w:t>
      </w:r>
      <w:r w:rsidRPr="00E562B8">
        <w:rPr>
          <w:rFonts w:ascii="Arial" w:hAnsi="Arial" w:cs="Arial"/>
        </w:rPr>
        <w:t>diferenciadas</w:t>
      </w:r>
      <w:r w:rsidRPr="00E562B8">
        <w:rPr>
          <w:rFonts w:ascii="Arial" w:hAnsi="Arial" w:cs="Arial"/>
          <w:spacing w:val="-7"/>
        </w:rPr>
        <w:t xml:space="preserve"> </w:t>
      </w:r>
      <w:r w:rsidRPr="00E562B8">
        <w:rPr>
          <w:rFonts w:ascii="Arial" w:hAnsi="Arial" w:cs="Arial"/>
        </w:rPr>
        <w:t>para</w:t>
      </w:r>
      <w:r w:rsidRPr="00E562B8">
        <w:rPr>
          <w:rFonts w:ascii="Arial" w:hAnsi="Arial" w:cs="Arial"/>
          <w:spacing w:val="-65"/>
        </w:rPr>
        <w:t xml:space="preserve"> </w:t>
      </w:r>
      <w:r w:rsidRPr="00E562B8">
        <w:rPr>
          <w:rFonts w:ascii="Arial" w:hAnsi="Arial" w:cs="Arial"/>
        </w:rPr>
        <w:t>los</w:t>
      </w:r>
      <w:r w:rsidRPr="00E562B8">
        <w:rPr>
          <w:rFonts w:ascii="Arial" w:hAnsi="Arial" w:cs="Arial"/>
          <w:spacing w:val="-5"/>
        </w:rPr>
        <w:t xml:space="preserve"> </w:t>
      </w:r>
      <w:r w:rsidRPr="00E562B8">
        <w:rPr>
          <w:rFonts w:ascii="Arial" w:hAnsi="Arial" w:cs="Arial"/>
        </w:rPr>
        <w:t>departamentos</w:t>
      </w:r>
      <w:r w:rsidRPr="00E562B8">
        <w:rPr>
          <w:rFonts w:ascii="Arial" w:hAnsi="Arial" w:cs="Arial"/>
          <w:spacing w:val="-4"/>
        </w:rPr>
        <w:t xml:space="preserve"> </w:t>
      </w:r>
      <w:r w:rsidRPr="00E562B8">
        <w:rPr>
          <w:rFonts w:ascii="Arial" w:hAnsi="Arial" w:cs="Arial"/>
        </w:rPr>
        <w:t>del</w:t>
      </w:r>
      <w:r w:rsidRPr="00E562B8">
        <w:rPr>
          <w:rFonts w:ascii="Arial" w:hAnsi="Arial" w:cs="Arial"/>
          <w:spacing w:val="-7"/>
        </w:rPr>
        <w:t xml:space="preserve"> </w:t>
      </w:r>
      <w:r w:rsidRPr="00E562B8">
        <w:rPr>
          <w:rFonts w:ascii="Arial" w:hAnsi="Arial" w:cs="Arial"/>
        </w:rPr>
        <w:t>Chocó</w:t>
      </w:r>
      <w:r w:rsidRPr="00E562B8">
        <w:rPr>
          <w:rFonts w:ascii="Arial" w:hAnsi="Arial" w:cs="Arial"/>
          <w:spacing w:val="-5"/>
        </w:rPr>
        <w:t xml:space="preserve"> </w:t>
      </w:r>
      <w:r w:rsidRPr="00E562B8">
        <w:rPr>
          <w:rFonts w:ascii="Arial" w:hAnsi="Arial" w:cs="Arial"/>
        </w:rPr>
        <w:t>y</w:t>
      </w:r>
      <w:r w:rsidRPr="00E562B8">
        <w:rPr>
          <w:rFonts w:ascii="Arial" w:hAnsi="Arial" w:cs="Arial"/>
          <w:spacing w:val="-7"/>
        </w:rPr>
        <w:t xml:space="preserve"> </w:t>
      </w:r>
      <w:r w:rsidRPr="00E562B8">
        <w:rPr>
          <w:rFonts w:ascii="Arial" w:hAnsi="Arial" w:cs="Arial"/>
        </w:rPr>
        <w:t>la</w:t>
      </w:r>
      <w:r w:rsidRPr="00E562B8">
        <w:rPr>
          <w:rFonts w:ascii="Arial" w:hAnsi="Arial" w:cs="Arial"/>
          <w:spacing w:val="-6"/>
        </w:rPr>
        <w:t xml:space="preserve"> </w:t>
      </w:r>
      <w:r w:rsidRPr="00E562B8">
        <w:rPr>
          <w:rFonts w:ascii="Arial" w:hAnsi="Arial" w:cs="Arial"/>
        </w:rPr>
        <w:t>Guajira,</w:t>
      </w:r>
      <w:r w:rsidRPr="00E562B8">
        <w:rPr>
          <w:rFonts w:ascii="Arial" w:hAnsi="Arial" w:cs="Arial"/>
          <w:spacing w:val="-5"/>
        </w:rPr>
        <w:t xml:space="preserve"> </w:t>
      </w:r>
      <w:r w:rsidRPr="00E562B8">
        <w:rPr>
          <w:rFonts w:ascii="Arial" w:hAnsi="Arial" w:cs="Arial"/>
        </w:rPr>
        <w:t>por</w:t>
      </w:r>
      <w:r w:rsidRPr="00E562B8">
        <w:rPr>
          <w:rFonts w:ascii="Arial" w:hAnsi="Arial" w:cs="Arial"/>
          <w:spacing w:val="-5"/>
        </w:rPr>
        <w:t xml:space="preserve"> </w:t>
      </w:r>
      <w:r w:rsidRPr="00E562B8">
        <w:rPr>
          <w:rFonts w:ascii="Arial" w:hAnsi="Arial" w:cs="Arial"/>
        </w:rPr>
        <w:t>ser</w:t>
      </w:r>
      <w:r w:rsidRPr="00E562B8">
        <w:rPr>
          <w:rFonts w:ascii="Arial" w:hAnsi="Arial" w:cs="Arial"/>
          <w:spacing w:val="-5"/>
        </w:rPr>
        <w:t xml:space="preserve"> </w:t>
      </w:r>
      <w:r w:rsidRPr="00E562B8">
        <w:rPr>
          <w:rFonts w:ascii="Arial" w:hAnsi="Arial" w:cs="Arial"/>
        </w:rPr>
        <w:t>dos</w:t>
      </w:r>
      <w:r w:rsidRPr="00E562B8">
        <w:rPr>
          <w:rFonts w:ascii="Arial" w:hAnsi="Arial" w:cs="Arial"/>
          <w:spacing w:val="-8"/>
        </w:rPr>
        <w:t xml:space="preserve"> </w:t>
      </w:r>
      <w:r w:rsidRPr="00E562B8">
        <w:rPr>
          <w:rFonts w:ascii="Arial" w:hAnsi="Arial" w:cs="Arial"/>
        </w:rPr>
        <w:t>de</w:t>
      </w:r>
      <w:r w:rsidRPr="00E562B8">
        <w:rPr>
          <w:rFonts w:ascii="Arial" w:hAnsi="Arial" w:cs="Arial"/>
          <w:spacing w:val="-6"/>
        </w:rPr>
        <w:t xml:space="preserve"> </w:t>
      </w:r>
      <w:r w:rsidRPr="00E562B8">
        <w:rPr>
          <w:rFonts w:ascii="Arial" w:hAnsi="Arial" w:cs="Arial"/>
        </w:rPr>
        <w:t>los</w:t>
      </w:r>
      <w:r w:rsidRPr="00E562B8">
        <w:rPr>
          <w:rFonts w:ascii="Arial" w:hAnsi="Arial" w:cs="Arial"/>
          <w:spacing w:val="-6"/>
        </w:rPr>
        <w:t xml:space="preserve"> </w:t>
      </w:r>
      <w:r w:rsidRPr="00E562B8">
        <w:rPr>
          <w:rFonts w:ascii="Arial" w:hAnsi="Arial" w:cs="Arial"/>
        </w:rPr>
        <w:t>territorios</w:t>
      </w:r>
      <w:r w:rsidRPr="00E562B8">
        <w:rPr>
          <w:rFonts w:ascii="Arial" w:hAnsi="Arial" w:cs="Arial"/>
          <w:spacing w:val="-4"/>
        </w:rPr>
        <w:t xml:space="preserve"> </w:t>
      </w:r>
      <w:r w:rsidRPr="00E562B8">
        <w:rPr>
          <w:rFonts w:ascii="Arial" w:hAnsi="Arial" w:cs="Arial"/>
        </w:rPr>
        <w:t>del</w:t>
      </w:r>
      <w:r w:rsidRPr="00E562B8">
        <w:rPr>
          <w:rFonts w:ascii="Arial" w:hAnsi="Arial" w:cs="Arial"/>
          <w:spacing w:val="-6"/>
        </w:rPr>
        <w:t xml:space="preserve"> </w:t>
      </w:r>
      <w:r w:rsidRPr="00E562B8">
        <w:rPr>
          <w:rFonts w:ascii="Arial" w:hAnsi="Arial" w:cs="Arial"/>
        </w:rPr>
        <w:t>país</w:t>
      </w:r>
      <w:r w:rsidRPr="00E562B8">
        <w:rPr>
          <w:rFonts w:ascii="Arial" w:hAnsi="Arial" w:cs="Arial"/>
          <w:spacing w:val="-6"/>
        </w:rPr>
        <w:t xml:space="preserve"> </w:t>
      </w:r>
      <w:r w:rsidRPr="00E562B8">
        <w:rPr>
          <w:rFonts w:ascii="Arial" w:hAnsi="Arial" w:cs="Arial"/>
        </w:rPr>
        <w:t>que</w:t>
      </w:r>
      <w:r w:rsidRPr="00E562B8">
        <w:rPr>
          <w:rFonts w:ascii="Arial" w:hAnsi="Arial" w:cs="Arial"/>
          <w:spacing w:val="-64"/>
        </w:rPr>
        <w:t xml:space="preserve"> </w:t>
      </w:r>
      <w:r w:rsidRPr="00E562B8">
        <w:rPr>
          <w:rFonts w:ascii="Arial" w:hAnsi="Arial" w:cs="Arial"/>
        </w:rPr>
        <w:t>presentan</w:t>
      </w:r>
      <w:r w:rsidRPr="00E562B8">
        <w:rPr>
          <w:rFonts w:ascii="Arial" w:hAnsi="Arial" w:cs="Arial"/>
          <w:spacing w:val="-2"/>
        </w:rPr>
        <w:t xml:space="preserve"> </w:t>
      </w:r>
      <w:r w:rsidRPr="00E562B8">
        <w:rPr>
          <w:rFonts w:ascii="Arial" w:hAnsi="Arial" w:cs="Arial"/>
        </w:rPr>
        <w:t>mayor</w:t>
      </w:r>
      <w:r w:rsidRPr="00E562B8">
        <w:rPr>
          <w:rFonts w:ascii="Arial" w:hAnsi="Arial" w:cs="Arial"/>
          <w:spacing w:val="-1"/>
        </w:rPr>
        <w:t xml:space="preserve"> </w:t>
      </w:r>
      <w:r w:rsidRPr="00E562B8">
        <w:rPr>
          <w:rFonts w:ascii="Arial" w:hAnsi="Arial" w:cs="Arial"/>
        </w:rPr>
        <w:t>deficiencia</w:t>
      </w:r>
      <w:r w:rsidRPr="00E562B8">
        <w:rPr>
          <w:rFonts w:ascii="Arial" w:hAnsi="Arial" w:cs="Arial"/>
          <w:spacing w:val="-3"/>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materia</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nutrición y</w:t>
      </w:r>
      <w:r w:rsidRPr="00E562B8">
        <w:rPr>
          <w:rFonts w:ascii="Arial" w:hAnsi="Arial" w:cs="Arial"/>
          <w:spacing w:val="3"/>
        </w:rPr>
        <w:t xml:space="preserve"> </w:t>
      </w:r>
      <w:r w:rsidRPr="00E562B8">
        <w:rPr>
          <w:rFonts w:ascii="Arial" w:hAnsi="Arial" w:cs="Arial"/>
        </w:rPr>
        <w:t>seguridad</w:t>
      </w:r>
      <w:r w:rsidRPr="00E562B8">
        <w:rPr>
          <w:rFonts w:ascii="Arial" w:hAnsi="Arial" w:cs="Arial"/>
          <w:spacing w:val="-3"/>
        </w:rPr>
        <w:t xml:space="preserve"> </w:t>
      </w:r>
      <w:r w:rsidRPr="00E562B8">
        <w:rPr>
          <w:rFonts w:ascii="Arial" w:hAnsi="Arial" w:cs="Arial"/>
        </w:rPr>
        <w:t>alimentaria.</w:t>
      </w:r>
    </w:p>
    <w:p w14:paraId="52F44972" w14:textId="77777777" w:rsidR="00BA6EFF" w:rsidRPr="00E562B8" w:rsidRDefault="00BA6EFF">
      <w:pPr>
        <w:pStyle w:val="Textoindependiente"/>
        <w:rPr>
          <w:rFonts w:ascii="Arial" w:hAnsi="Arial" w:cs="Arial"/>
        </w:rPr>
      </w:pPr>
    </w:p>
    <w:p w14:paraId="00B27EE6" w14:textId="77777777" w:rsidR="00BA6EFF" w:rsidRPr="00E562B8" w:rsidRDefault="00E60039">
      <w:pPr>
        <w:pStyle w:val="Textoindependiente"/>
        <w:ind w:left="102" w:right="504"/>
        <w:jc w:val="both"/>
        <w:rPr>
          <w:rFonts w:ascii="Arial" w:hAnsi="Arial" w:cs="Arial"/>
        </w:rPr>
      </w:pPr>
      <w:r w:rsidRPr="00E562B8">
        <w:rPr>
          <w:rFonts w:ascii="Arial" w:hAnsi="Arial" w:cs="Arial"/>
          <w:color w:val="333333"/>
        </w:rPr>
        <w:t>Así mismo, dentro del articulado de la Ley 1955 de 2019 se dispuso la creación de</w:t>
      </w:r>
      <w:r w:rsidRPr="00E562B8">
        <w:rPr>
          <w:rFonts w:ascii="Arial" w:hAnsi="Arial" w:cs="Arial"/>
          <w:color w:val="333333"/>
          <w:spacing w:val="-64"/>
        </w:rPr>
        <w:t xml:space="preserve"> </w:t>
      </w:r>
      <w:r w:rsidRPr="00E562B8">
        <w:rPr>
          <w:rFonts w:ascii="Arial" w:hAnsi="Arial" w:cs="Arial"/>
          <w:color w:val="333333"/>
        </w:rPr>
        <w:t>la</w:t>
      </w:r>
      <w:r w:rsidRPr="00E562B8">
        <w:rPr>
          <w:rFonts w:ascii="Arial" w:hAnsi="Arial" w:cs="Arial"/>
          <w:color w:val="333333"/>
          <w:spacing w:val="1"/>
        </w:rPr>
        <w:t xml:space="preserve"> </w:t>
      </w:r>
      <w:r w:rsidRPr="00E562B8">
        <w:rPr>
          <w:rFonts w:ascii="Arial" w:hAnsi="Arial" w:cs="Arial"/>
          <w:color w:val="333333"/>
        </w:rPr>
        <w:t>Unidad</w:t>
      </w:r>
      <w:r w:rsidRPr="00E562B8">
        <w:rPr>
          <w:rFonts w:ascii="Arial" w:hAnsi="Arial" w:cs="Arial"/>
          <w:color w:val="333333"/>
          <w:spacing w:val="1"/>
        </w:rPr>
        <w:t xml:space="preserve"> </w:t>
      </w:r>
      <w:r w:rsidRPr="00E562B8">
        <w:rPr>
          <w:rFonts w:ascii="Arial" w:hAnsi="Arial" w:cs="Arial"/>
          <w:color w:val="333333"/>
        </w:rPr>
        <w:t>Administrativa</w:t>
      </w:r>
      <w:r w:rsidRPr="00E562B8">
        <w:rPr>
          <w:rFonts w:ascii="Arial" w:hAnsi="Arial" w:cs="Arial"/>
          <w:color w:val="333333"/>
          <w:spacing w:val="1"/>
        </w:rPr>
        <w:t xml:space="preserve"> </w:t>
      </w:r>
      <w:r w:rsidRPr="00E562B8">
        <w:rPr>
          <w:rFonts w:ascii="Arial" w:hAnsi="Arial" w:cs="Arial"/>
          <w:color w:val="333333"/>
        </w:rPr>
        <w:t>Especial</w:t>
      </w:r>
      <w:r w:rsidRPr="00E562B8">
        <w:rPr>
          <w:rFonts w:ascii="Arial" w:hAnsi="Arial" w:cs="Arial"/>
          <w:color w:val="333333"/>
          <w:spacing w:val="1"/>
        </w:rPr>
        <w:t xml:space="preserve"> </w:t>
      </w:r>
      <w:r w:rsidRPr="00E562B8">
        <w:rPr>
          <w:rFonts w:ascii="Arial" w:hAnsi="Arial" w:cs="Arial"/>
          <w:color w:val="333333"/>
        </w:rPr>
        <w:t>de</w:t>
      </w:r>
      <w:r w:rsidRPr="00E562B8">
        <w:rPr>
          <w:rFonts w:ascii="Arial" w:hAnsi="Arial" w:cs="Arial"/>
          <w:color w:val="333333"/>
          <w:spacing w:val="1"/>
        </w:rPr>
        <w:t xml:space="preserve"> </w:t>
      </w:r>
      <w:r w:rsidRPr="00E562B8">
        <w:rPr>
          <w:rFonts w:ascii="Arial" w:hAnsi="Arial" w:cs="Arial"/>
          <w:color w:val="333333"/>
        </w:rPr>
        <w:t>Alimentación</w:t>
      </w:r>
      <w:r w:rsidRPr="00E562B8">
        <w:rPr>
          <w:rFonts w:ascii="Arial" w:hAnsi="Arial" w:cs="Arial"/>
          <w:color w:val="333333"/>
          <w:spacing w:val="1"/>
        </w:rPr>
        <w:t xml:space="preserve"> </w:t>
      </w:r>
      <w:r w:rsidRPr="00E562B8">
        <w:rPr>
          <w:rFonts w:ascii="Arial" w:hAnsi="Arial" w:cs="Arial"/>
          <w:color w:val="333333"/>
        </w:rPr>
        <w:t>Escolar</w:t>
      </w:r>
      <w:r w:rsidRPr="00E562B8">
        <w:rPr>
          <w:rFonts w:ascii="Arial" w:hAnsi="Arial" w:cs="Arial"/>
          <w:color w:val="333333"/>
          <w:spacing w:val="1"/>
        </w:rPr>
        <w:t xml:space="preserve"> </w:t>
      </w:r>
      <w:r w:rsidRPr="00E562B8">
        <w:rPr>
          <w:rFonts w:ascii="Arial" w:hAnsi="Arial" w:cs="Arial"/>
          <w:color w:val="333333"/>
        </w:rPr>
        <w:t>en</w:t>
      </w:r>
      <w:r w:rsidRPr="00E562B8">
        <w:rPr>
          <w:rFonts w:ascii="Arial" w:hAnsi="Arial" w:cs="Arial"/>
          <w:color w:val="333333"/>
          <w:spacing w:val="1"/>
        </w:rPr>
        <w:t xml:space="preserve"> </w:t>
      </w:r>
      <w:r w:rsidRPr="00E562B8">
        <w:rPr>
          <w:rFonts w:ascii="Arial" w:hAnsi="Arial" w:cs="Arial"/>
          <w:color w:val="333333"/>
        </w:rPr>
        <w:t>los</w:t>
      </w:r>
      <w:r w:rsidRPr="00E562B8">
        <w:rPr>
          <w:rFonts w:ascii="Arial" w:hAnsi="Arial" w:cs="Arial"/>
          <w:color w:val="333333"/>
          <w:spacing w:val="1"/>
        </w:rPr>
        <w:t xml:space="preserve"> </w:t>
      </w:r>
      <w:r w:rsidRPr="00E562B8">
        <w:rPr>
          <w:rFonts w:ascii="Arial" w:hAnsi="Arial" w:cs="Arial"/>
          <w:color w:val="333333"/>
        </w:rPr>
        <w:t>siguientes</w:t>
      </w:r>
      <w:r w:rsidRPr="00E562B8">
        <w:rPr>
          <w:rFonts w:ascii="Arial" w:hAnsi="Arial" w:cs="Arial"/>
          <w:color w:val="333333"/>
          <w:spacing w:val="1"/>
        </w:rPr>
        <w:t xml:space="preserve"> </w:t>
      </w:r>
      <w:r w:rsidRPr="00E562B8">
        <w:rPr>
          <w:rFonts w:ascii="Arial" w:hAnsi="Arial" w:cs="Arial"/>
          <w:color w:val="333333"/>
        </w:rPr>
        <w:t>términos:</w:t>
      </w:r>
    </w:p>
    <w:p w14:paraId="5ABAE0EB" w14:textId="77777777" w:rsidR="00BA6EFF" w:rsidRPr="00E562B8" w:rsidRDefault="00BA6EFF">
      <w:pPr>
        <w:pStyle w:val="Textoindependiente"/>
        <w:spacing w:before="1"/>
        <w:rPr>
          <w:rFonts w:ascii="Arial" w:hAnsi="Arial" w:cs="Arial"/>
        </w:rPr>
      </w:pPr>
    </w:p>
    <w:p w14:paraId="4E538D62" w14:textId="77777777" w:rsidR="00BA6EFF" w:rsidRPr="00E562B8" w:rsidRDefault="00E60039" w:rsidP="00365B11">
      <w:pPr>
        <w:ind w:left="821" w:right="935"/>
        <w:jc w:val="both"/>
        <w:rPr>
          <w:rFonts w:ascii="Arial" w:hAnsi="Arial" w:cs="Arial"/>
          <w:b/>
          <w:sz w:val="24"/>
          <w:szCs w:val="24"/>
        </w:rPr>
      </w:pPr>
      <w:r w:rsidRPr="00E562B8">
        <w:rPr>
          <w:rFonts w:ascii="Arial" w:hAnsi="Arial" w:cs="Arial"/>
          <w:b/>
          <w:color w:val="333333"/>
          <w:sz w:val="24"/>
          <w:szCs w:val="24"/>
        </w:rPr>
        <w:t>“ARTÍCULO</w:t>
      </w:r>
      <w:r w:rsidRPr="00E562B8">
        <w:rPr>
          <w:rFonts w:ascii="Arial" w:hAnsi="Arial" w:cs="Arial"/>
          <w:b/>
          <w:color w:val="333333"/>
          <w:spacing w:val="99"/>
          <w:sz w:val="24"/>
          <w:szCs w:val="24"/>
        </w:rPr>
        <w:t xml:space="preserve"> </w:t>
      </w:r>
      <w:r w:rsidRPr="00E562B8">
        <w:rPr>
          <w:rFonts w:ascii="Arial" w:hAnsi="Arial" w:cs="Arial"/>
          <w:b/>
          <w:color w:val="333333"/>
          <w:sz w:val="24"/>
          <w:szCs w:val="24"/>
        </w:rPr>
        <w:t xml:space="preserve">189.  </w:t>
      </w:r>
      <w:r w:rsidRPr="00E562B8">
        <w:rPr>
          <w:rFonts w:ascii="Arial" w:hAnsi="Arial" w:cs="Arial"/>
          <w:b/>
          <w:color w:val="333333"/>
          <w:spacing w:val="30"/>
          <w:sz w:val="24"/>
          <w:szCs w:val="24"/>
        </w:rPr>
        <w:t xml:space="preserve"> </w:t>
      </w:r>
      <w:r w:rsidRPr="00E562B8">
        <w:rPr>
          <w:rFonts w:ascii="Arial" w:hAnsi="Arial" w:cs="Arial"/>
          <w:b/>
          <w:color w:val="333333"/>
          <w:sz w:val="24"/>
          <w:szCs w:val="24"/>
        </w:rPr>
        <w:t xml:space="preserve">CREACIÓN  </w:t>
      </w:r>
      <w:r w:rsidRPr="00E562B8">
        <w:rPr>
          <w:rFonts w:ascii="Arial" w:hAnsi="Arial" w:cs="Arial"/>
          <w:b/>
          <w:color w:val="333333"/>
          <w:spacing w:val="31"/>
          <w:sz w:val="24"/>
          <w:szCs w:val="24"/>
        </w:rPr>
        <w:t xml:space="preserve"> </w:t>
      </w:r>
      <w:r w:rsidRPr="00E562B8">
        <w:rPr>
          <w:rFonts w:ascii="Arial" w:hAnsi="Arial" w:cs="Arial"/>
          <w:b/>
          <w:color w:val="333333"/>
          <w:sz w:val="24"/>
          <w:szCs w:val="24"/>
        </w:rPr>
        <w:t xml:space="preserve">DE  </w:t>
      </w:r>
      <w:r w:rsidRPr="00E562B8">
        <w:rPr>
          <w:rFonts w:ascii="Arial" w:hAnsi="Arial" w:cs="Arial"/>
          <w:b/>
          <w:color w:val="333333"/>
          <w:spacing w:val="31"/>
          <w:sz w:val="24"/>
          <w:szCs w:val="24"/>
        </w:rPr>
        <w:t xml:space="preserve"> </w:t>
      </w:r>
      <w:r w:rsidRPr="00E562B8">
        <w:rPr>
          <w:rFonts w:ascii="Arial" w:hAnsi="Arial" w:cs="Arial"/>
          <w:b/>
          <w:color w:val="333333"/>
          <w:sz w:val="24"/>
          <w:szCs w:val="24"/>
        </w:rPr>
        <w:t xml:space="preserve">LA  </w:t>
      </w:r>
      <w:r w:rsidRPr="00E562B8">
        <w:rPr>
          <w:rFonts w:ascii="Arial" w:hAnsi="Arial" w:cs="Arial"/>
          <w:b/>
          <w:color w:val="333333"/>
          <w:spacing w:val="24"/>
          <w:sz w:val="24"/>
          <w:szCs w:val="24"/>
        </w:rPr>
        <w:t xml:space="preserve"> </w:t>
      </w:r>
      <w:r w:rsidRPr="00E562B8">
        <w:rPr>
          <w:rFonts w:ascii="Arial" w:hAnsi="Arial" w:cs="Arial"/>
          <w:b/>
          <w:color w:val="333333"/>
          <w:sz w:val="24"/>
          <w:szCs w:val="24"/>
        </w:rPr>
        <w:t xml:space="preserve">UNIDAD  </w:t>
      </w:r>
      <w:r w:rsidRPr="00E562B8">
        <w:rPr>
          <w:rFonts w:ascii="Arial" w:hAnsi="Arial" w:cs="Arial"/>
          <w:b/>
          <w:color w:val="333333"/>
          <w:spacing w:val="17"/>
          <w:sz w:val="24"/>
          <w:szCs w:val="24"/>
        </w:rPr>
        <w:t xml:space="preserve"> </w:t>
      </w:r>
      <w:r w:rsidRPr="00E562B8">
        <w:rPr>
          <w:rFonts w:ascii="Arial" w:hAnsi="Arial" w:cs="Arial"/>
          <w:b/>
          <w:color w:val="333333"/>
          <w:sz w:val="24"/>
          <w:szCs w:val="24"/>
        </w:rPr>
        <w:t>ADMINISTRATIVA</w:t>
      </w:r>
    </w:p>
    <w:p w14:paraId="7663D120" w14:textId="77777777" w:rsidR="00BA6EFF" w:rsidRPr="00E562B8" w:rsidRDefault="00E60039" w:rsidP="00365B11">
      <w:pPr>
        <w:pStyle w:val="Textoindependiente"/>
        <w:ind w:left="821" w:right="935"/>
        <w:jc w:val="both"/>
        <w:rPr>
          <w:rFonts w:ascii="Arial" w:hAnsi="Arial" w:cs="Arial"/>
        </w:rPr>
      </w:pPr>
      <w:r w:rsidRPr="00E562B8">
        <w:rPr>
          <w:rFonts w:ascii="Arial" w:hAnsi="Arial" w:cs="Arial"/>
          <w:b/>
          <w:color w:val="333333"/>
          <w:spacing w:val="-1"/>
        </w:rPr>
        <w:t>ESPECIAL</w:t>
      </w:r>
      <w:r w:rsidRPr="00E562B8">
        <w:rPr>
          <w:rFonts w:ascii="Arial" w:hAnsi="Arial" w:cs="Arial"/>
          <w:b/>
          <w:color w:val="333333"/>
          <w:spacing w:val="-19"/>
        </w:rPr>
        <w:t xml:space="preserve"> </w:t>
      </w:r>
      <w:r w:rsidRPr="00E562B8">
        <w:rPr>
          <w:rFonts w:ascii="Arial" w:hAnsi="Arial" w:cs="Arial"/>
          <w:b/>
          <w:color w:val="333333"/>
          <w:spacing w:val="-1"/>
        </w:rPr>
        <w:t>DE</w:t>
      </w:r>
      <w:r w:rsidRPr="00E562B8">
        <w:rPr>
          <w:rFonts w:ascii="Arial" w:hAnsi="Arial" w:cs="Arial"/>
          <w:b/>
          <w:color w:val="333333"/>
          <w:spacing w:val="-20"/>
        </w:rPr>
        <w:t xml:space="preserve"> </w:t>
      </w:r>
      <w:r w:rsidRPr="00E562B8">
        <w:rPr>
          <w:rFonts w:ascii="Arial" w:hAnsi="Arial" w:cs="Arial"/>
          <w:b/>
          <w:color w:val="333333"/>
          <w:spacing w:val="-1"/>
        </w:rPr>
        <w:t>ALIMENTACIÓN</w:t>
      </w:r>
      <w:r w:rsidRPr="00E562B8">
        <w:rPr>
          <w:rFonts w:ascii="Arial" w:hAnsi="Arial" w:cs="Arial"/>
          <w:b/>
          <w:color w:val="333333"/>
          <w:spacing w:val="-14"/>
        </w:rPr>
        <w:t xml:space="preserve"> </w:t>
      </w:r>
      <w:r w:rsidRPr="00E562B8">
        <w:rPr>
          <w:rFonts w:ascii="Arial" w:hAnsi="Arial" w:cs="Arial"/>
          <w:b/>
          <w:color w:val="333333"/>
          <w:spacing w:val="-1"/>
        </w:rPr>
        <w:t>ESCOLAR.</w:t>
      </w:r>
      <w:r w:rsidRPr="00E562B8">
        <w:rPr>
          <w:rFonts w:ascii="Arial" w:hAnsi="Arial" w:cs="Arial"/>
          <w:b/>
          <w:color w:val="333333"/>
          <w:spacing w:val="-12"/>
        </w:rPr>
        <w:t xml:space="preserve"> </w:t>
      </w:r>
      <w:r w:rsidRPr="00E562B8">
        <w:rPr>
          <w:rFonts w:ascii="Arial" w:hAnsi="Arial" w:cs="Arial"/>
          <w:color w:val="333333"/>
          <w:spacing w:val="-1"/>
        </w:rPr>
        <w:t>Créase</w:t>
      </w:r>
      <w:r w:rsidRPr="00E562B8">
        <w:rPr>
          <w:rFonts w:ascii="Arial" w:hAnsi="Arial" w:cs="Arial"/>
          <w:color w:val="333333"/>
          <w:spacing w:val="-13"/>
        </w:rPr>
        <w:t xml:space="preserve"> </w:t>
      </w:r>
      <w:r w:rsidRPr="00E562B8">
        <w:rPr>
          <w:rFonts w:ascii="Arial" w:hAnsi="Arial" w:cs="Arial"/>
          <w:color w:val="333333"/>
          <w:spacing w:val="-1"/>
        </w:rPr>
        <w:t>la</w:t>
      </w:r>
      <w:r w:rsidRPr="00E562B8">
        <w:rPr>
          <w:rFonts w:ascii="Arial" w:hAnsi="Arial" w:cs="Arial"/>
          <w:color w:val="333333"/>
          <w:spacing w:val="-13"/>
        </w:rPr>
        <w:t xml:space="preserve"> </w:t>
      </w:r>
      <w:r w:rsidRPr="00E562B8">
        <w:rPr>
          <w:rFonts w:ascii="Arial" w:hAnsi="Arial" w:cs="Arial"/>
          <w:color w:val="333333"/>
          <w:spacing w:val="-1"/>
        </w:rPr>
        <w:t>unidad</w:t>
      </w:r>
      <w:r w:rsidRPr="00E562B8">
        <w:rPr>
          <w:rFonts w:ascii="Arial" w:hAnsi="Arial" w:cs="Arial"/>
          <w:color w:val="333333"/>
          <w:spacing w:val="-12"/>
        </w:rPr>
        <w:t xml:space="preserve"> </w:t>
      </w:r>
      <w:r w:rsidRPr="00E562B8">
        <w:rPr>
          <w:rFonts w:ascii="Arial" w:hAnsi="Arial" w:cs="Arial"/>
          <w:color w:val="333333"/>
          <w:spacing w:val="-1"/>
        </w:rPr>
        <w:t>administrativa</w:t>
      </w:r>
      <w:r w:rsidRPr="00E562B8">
        <w:rPr>
          <w:rFonts w:ascii="Arial" w:hAnsi="Arial" w:cs="Arial"/>
          <w:color w:val="333333"/>
          <w:spacing w:val="-65"/>
        </w:rPr>
        <w:t xml:space="preserve"> </w:t>
      </w:r>
      <w:r w:rsidRPr="00E562B8">
        <w:rPr>
          <w:rFonts w:ascii="Arial" w:hAnsi="Arial" w:cs="Arial"/>
          <w:color w:val="333333"/>
        </w:rPr>
        <w:t>especial de alimentación escolar, como una entidad adscrita al Ministerio de</w:t>
      </w:r>
      <w:r w:rsidRPr="00E562B8">
        <w:rPr>
          <w:rFonts w:ascii="Arial" w:hAnsi="Arial" w:cs="Arial"/>
          <w:color w:val="333333"/>
          <w:spacing w:val="-64"/>
        </w:rPr>
        <w:t xml:space="preserve"> </w:t>
      </w:r>
      <w:r w:rsidRPr="00E562B8">
        <w:rPr>
          <w:rFonts w:ascii="Arial" w:hAnsi="Arial" w:cs="Arial"/>
          <w:color w:val="333333"/>
        </w:rPr>
        <w:t>Educación Nacional, con autonomía administrativa, personería jurídica y</w:t>
      </w:r>
      <w:r w:rsidRPr="00E562B8">
        <w:rPr>
          <w:rFonts w:ascii="Arial" w:hAnsi="Arial" w:cs="Arial"/>
          <w:color w:val="333333"/>
          <w:spacing w:val="1"/>
        </w:rPr>
        <w:t xml:space="preserve"> </w:t>
      </w:r>
      <w:r w:rsidRPr="00E562B8">
        <w:rPr>
          <w:rFonts w:ascii="Arial" w:hAnsi="Arial" w:cs="Arial"/>
          <w:color w:val="333333"/>
        </w:rPr>
        <w:t>patrimonio independiente, su domicilio será la ciudad de Bogotá y contará</w:t>
      </w:r>
      <w:r w:rsidRPr="00E562B8">
        <w:rPr>
          <w:rFonts w:ascii="Arial" w:hAnsi="Arial" w:cs="Arial"/>
          <w:color w:val="333333"/>
          <w:spacing w:val="1"/>
        </w:rPr>
        <w:t xml:space="preserve"> </w:t>
      </w:r>
      <w:r w:rsidRPr="00E562B8">
        <w:rPr>
          <w:rFonts w:ascii="Arial" w:hAnsi="Arial" w:cs="Arial"/>
          <w:color w:val="333333"/>
        </w:rPr>
        <w:t>con la estructura interna y la planta de personal que el Gobierno nacional</w:t>
      </w:r>
      <w:r w:rsidRPr="00E562B8">
        <w:rPr>
          <w:rFonts w:ascii="Arial" w:hAnsi="Arial" w:cs="Arial"/>
          <w:color w:val="333333"/>
          <w:spacing w:val="1"/>
        </w:rPr>
        <w:t xml:space="preserve"> </w:t>
      </w:r>
      <w:r w:rsidRPr="00E562B8">
        <w:rPr>
          <w:rFonts w:ascii="Arial" w:hAnsi="Arial" w:cs="Arial"/>
          <w:color w:val="333333"/>
        </w:rPr>
        <w:t>establezca</w:t>
      </w:r>
      <w:r w:rsidRPr="00E562B8">
        <w:rPr>
          <w:rFonts w:ascii="Arial" w:hAnsi="Arial" w:cs="Arial"/>
          <w:color w:val="333333"/>
          <w:spacing w:val="1"/>
        </w:rPr>
        <w:t xml:space="preserve"> </w:t>
      </w:r>
      <w:r w:rsidRPr="00E562B8">
        <w:rPr>
          <w:rFonts w:ascii="Arial" w:hAnsi="Arial" w:cs="Arial"/>
          <w:color w:val="333333"/>
        </w:rPr>
        <w:t>en</w:t>
      </w:r>
      <w:r w:rsidRPr="00E562B8">
        <w:rPr>
          <w:rFonts w:ascii="Arial" w:hAnsi="Arial" w:cs="Arial"/>
          <w:color w:val="333333"/>
          <w:spacing w:val="1"/>
        </w:rPr>
        <w:t xml:space="preserve"> </w:t>
      </w:r>
      <w:r w:rsidRPr="00E562B8">
        <w:rPr>
          <w:rFonts w:ascii="Arial" w:hAnsi="Arial" w:cs="Arial"/>
          <w:color w:val="333333"/>
        </w:rPr>
        <w:t>desarrollo</w:t>
      </w:r>
      <w:r w:rsidRPr="00E562B8">
        <w:rPr>
          <w:rFonts w:ascii="Arial" w:hAnsi="Arial" w:cs="Arial"/>
          <w:color w:val="333333"/>
          <w:spacing w:val="1"/>
        </w:rPr>
        <w:t xml:space="preserve"> </w:t>
      </w:r>
      <w:r w:rsidRPr="00E562B8">
        <w:rPr>
          <w:rFonts w:ascii="Arial" w:hAnsi="Arial" w:cs="Arial"/>
          <w:color w:val="333333"/>
        </w:rPr>
        <w:t>de</w:t>
      </w:r>
      <w:r w:rsidRPr="00E562B8">
        <w:rPr>
          <w:rFonts w:ascii="Arial" w:hAnsi="Arial" w:cs="Arial"/>
          <w:color w:val="333333"/>
          <w:spacing w:val="1"/>
        </w:rPr>
        <w:t xml:space="preserve"> </w:t>
      </w:r>
      <w:r w:rsidRPr="00E562B8">
        <w:rPr>
          <w:rFonts w:ascii="Arial" w:hAnsi="Arial" w:cs="Arial"/>
          <w:color w:val="333333"/>
        </w:rPr>
        <w:t>sus</w:t>
      </w:r>
      <w:r w:rsidRPr="00E562B8">
        <w:rPr>
          <w:rFonts w:ascii="Arial" w:hAnsi="Arial" w:cs="Arial"/>
          <w:color w:val="333333"/>
          <w:spacing w:val="1"/>
        </w:rPr>
        <w:t xml:space="preserve"> </w:t>
      </w:r>
      <w:r w:rsidRPr="00E562B8">
        <w:rPr>
          <w:rFonts w:ascii="Arial" w:hAnsi="Arial" w:cs="Arial"/>
          <w:color w:val="333333"/>
        </w:rPr>
        <w:t>facultades;</w:t>
      </w:r>
      <w:r w:rsidRPr="00E562B8">
        <w:rPr>
          <w:rFonts w:ascii="Arial" w:hAnsi="Arial" w:cs="Arial"/>
          <w:color w:val="333333"/>
          <w:spacing w:val="1"/>
        </w:rPr>
        <w:t xml:space="preserve"> </w:t>
      </w:r>
      <w:r w:rsidRPr="00E562B8">
        <w:rPr>
          <w:rFonts w:ascii="Arial" w:hAnsi="Arial" w:cs="Arial"/>
          <w:color w:val="333333"/>
        </w:rPr>
        <w:t>tendrá</w:t>
      </w:r>
      <w:r w:rsidRPr="00E562B8">
        <w:rPr>
          <w:rFonts w:ascii="Arial" w:hAnsi="Arial" w:cs="Arial"/>
          <w:color w:val="333333"/>
          <w:spacing w:val="1"/>
        </w:rPr>
        <w:t xml:space="preserve"> </w:t>
      </w:r>
      <w:r w:rsidRPr="00E562B8">
        <w:rPr>
          <w:rFonts w:ascii="Arial" w:hAnsi="Arial" w:cs="Arial"/>
          <w:color w:val="333333"/>
        </w:rPr>
        <w:t>como</w:t>
      </w:r>
      <w:r w:rsidRPr="00E562B8">
        <w:rPr>
          <w:rFonts w:ascii="Arial" w:hAnsi="Arial" w:cs="Arial"/>
          <w:color w:val="333333"/>
          <w:spacing w:val="1"/>
        </w:rPr>
        <w:t xml:space="preserve"> </w:t>
      </w:r>
      <w:r w:rsidRPr="00E562B8">
        <w:rPr>
          <w:rFonts w:ascii="Arial" w:hAnsi="Arial" w:cs="Arial"/>
          <w:color w:val="333333"/>
        </w:rPr>
        <w:t>objeto</w:t>
      </w:r>
      <w:r w:rsidRPr="00E562B8">
        <w:rPr>
          <w:rFonts w:ascii="Arial" w:hAnsi="Arial" w:cs="Arial"/>
          <w:color w:val="333333"/>
          <w:spacing w:val="1"/>
        </w:rPr>
        <w:t xml:space="preserve"> </w:t>
      </w:r>
      <w:r w:rsidRPr="00E562B8">
        <w:rPr>
          <w:rFonts w:ascii="Arial" w:hAnsi="Arial" w:cs="Arial"/>
          <w:color w:val="333333"/>
        </w:rPr>
        <w:t>fijar</w:t>
      </w:r>
      <w:r w:rsidRPr="00E562B8">
        <w:rPr>
          <w:rFonts w:ascii="Arial" w:hAnsi="Arial" w:cs="Arial"/>
          <w:color w:val="333333"/>
          <w:spacing w:val="1"/>
        </w:rPr>
        <w:t xml:space="preserve"> </w:t>
      </w:r>
      <w:r w:rsidRPr="00E562B8">
        <w:rPr>
          <w:rFonts w:ascii="Arial" w:hAnsi="Arial" w:cs="Arial"/>
          <w:color w:val="333333"/>
        </w:rPr>
        <w:t>y</w:t>
      </w:r>
      <w:r w:rsidRPr="00E562B8">
        <w:rPr>
          <w:rFonts w:ascii="Arial" w:hAnsi="Arial" w:cs="Arial"/>
          <w:color w:val="333333"/>
          <w:spacing w:val="1"/>
        </w:rPr>
        <w:t xml:space="preserve"> </w:t>
      </w:r>
      <w:r w:rsidRPr="00E562B8">
        <w:rPr>
          <w:rFonts w:ascii="Arial" w:hAnsi="Arial" w:cs="Arial"/>
          <w:color w:val="333333"/>
        </w:rPr>
        <w:t>desarrollar</w:t>
      </w:r>
      <w:r w:rsidRPr="00E562B8">
        <w:rPr>
          <w:rFonts w:ascii="Arial" w:hAnsi="Arial" w:cs="Arial"/>
          <w:color w:val="333333"/>
          <w:spacing w:val="1"/>
        </w:rPr>
        <w:t xml:space="preserve"> </w:t>
      </w:r>
      <w:r w:rsidRPr="00E562B8">
        <w:rPr>
          <w:rFonts w:ascii="Arial" w:hAnsi="Arial" w:cs="Arial"/>
          <w:color w:val="333333"/>
        </w:rPr>
        <w:t>la política</w:t>
      </w:r>
      <w:r w:rsidRPr="00E562B8">
        <w:rPr>
          <w:rFonts w:ascii="Arial" w:hAnsi="Arial" w:cs="Arial"/>
          <w:color w:val="333333"/>
          <w:spacing w:val="1"/>
        </w:rPr>
        <w:t xml:space="preserve"> </w:t>
      </w:r>
      <w:r w:rsidRPr="00E562B8">
        <w:rPr>
          <w:rFonts w:ascii="Arial" w:hAnsi="Arial" w:cs="Arial"/>
          <w:color w:val="333333"/>
        </w:rPr>
        <w:t>en</w:t>
      </w:r>
      <w:r w:rsidRPr="00E562B8">
        <w:rPr>
          <w:rFonts w:ascii="Arial" w:hAnsi="Arial" w:cs="Arial"/>
          <w:color w:val="333333"/>
          <w:spacing w:val="1"/>
        </w:rPr>
        <w:t xml:space="preserve"> </w:t>
      </w:r>
      <w:r w:rsidRPr="00E562B8">
        <w:rPr>
          <w:rFonts w:ascii="Arial" w:hAnsi="Arial" w:cs="Arial"/>
          <w:color w:val="333333"/>
        </w:rPr>
        <w:t>materia</w:t>
      </w:r>
      <w:r w:rsidRPr="00E562B8">
        <w:rPr>
          <w:rFonts w:ascii="Arial" w:hAnsi="Arial" w:cs="Arial"/>
          <w:color w:val="333333"/>
          <w:spacing w:val="1"/>
        </w:rPr>
        <w:t xml:space="preserve"> </w:t>
      </w:r>
      <w:r w:rsidRPr="00E562B8">
        <w:rPr>
          <w:rFonts w:ascii="Arial" w:hAnsi="Arial" w:cs="Arial"/>
          <w:color w:val="333333"/>
        </w:rPr>
        <w:t>de</w:t>
      </w:r>
      <w:r w:rsidRPr="00E562B8">
        <w:rPr>
          <w:rFonts w:ascii="Arial" w:hAnsi="Arial" w:cs="Arial"/>
          <w:color w:val="333333"/>
          <w:spacing w:val="1"/>
        </w:rPr>
        <w:t xml:space="preserve"> </w:t>
      </w:r>
      <w:r w:rsidRPr="00E562B8">
        <w:rPr>
          <w:rFonts w:ascii="Arial" w:hAnsi="Arial" w:cs="Arial"/>
          <w:color w:val="333333"/>
        </w:rPr>
        <w:t>alimentación</w:t>
      </w:r>
      <w:r w:rsidRPr="00E562B8">
        <w:rPr>
          <w:rFonts w:ascii="Arial" w:hAnsi="Arial" w:cs="Arial"/>
          <w:color w:val="333333"/>
          <w:spacing w:val="1"/>
        </w:rPr>
        <w:t xml:space="preserve"> </w:t>
      </w:r>
      <w:r w:rsidRPr="00E562B8">
        <w:rPr>
          <w:rFonts w:ascii="Arial" w:hAnsi="Arial" w:cs="Arial"/>
          <w:color w:val="333333"/>
        </w:rPr>
        <w:t>escolar; sus objetivos</w:t>
      </w:r>
      <w:r w:rsidRPr="00E562B8">
        <w:rPr>
          <w:rFonts w:ascii="Arial" w:hAnsi="Arial" w:cs="Arial"/>
          <w:color w:val="333333"/>
          <w:spacing w:val="1"/>
        </w:rPr>
        <w:t xml:space="preserve"> </w:t>
      </w:r>
      <w:r w:rsidRPr="00E562B8">
        <w:rPr>
          <w:rFonts w:ascii="Arial" w:hAnsi="Arial" w:cs="Arial"/>
          <w:color w:val="333333"/>
        </w:rPr>
        <w:t>específicos serán: 1) Fortalecer los esquemas de financiación del Programa</w:t>
      </w:r>
      <w:r w:rsidRPr="00E562B8">
        <w:rPr>
          <w:rFonts w:ascii="Arial" w:hAnsi="Arial" w:cs="Arial"/>
          <w:color w:val="333333"/>
          <w:spacing w:val="-64"/>
        </w:rPr>
        <w:t xml:space="preserve"> </w:t>
      </w:r>
      <w:r w:rsidRPr="00E562B8">
        <w:rPr>
          <w:rFonts w:ascii="Arial" w:hAnsi="Arial" w:cs="Arial"/>
          <w:color w:val="333333"/>
          <w:spacing w:val="-1"/>
        </w:rPr>
        <w:t>de</w:t>
      </w:r>
      <w:r w:rsidRPr="00E562B8">
        <w:rPr>
          <w:rFonts w:ascii="Arial" w:hAnsi="Arial" w:cs="Arial"/>
          <w:color w:val="333333"/>
          <w:spacing w:val="-23"/>
        </w:rPr>
        <w:t xml:space="preserve"> </w:t>
      </w:r>
      <w:r w:rsidRPr="00E562B8">
        <w:rPr>
          <w:rFonts w:ascii="Arial" w:hAnsi="Arial" w:cs="Arial"/>
          <w:color w:val="333333"/>
          <w:spacing w:val="-1"/>
        </w:rPr>
        <w:t>Alimentación</w:t>
      </w:r>
      <w:r w:rsidRPr="00E562B8">
        <w:rPr>
          <w:rFonts w:ascii="Arial" w:hAnsi="Arial" w:cs="Arial"/>
          <w:color w:val="333333"/>
          <w:spacing w:val="-13"/>
        </w:rPr>
        <w:t xml:space="preserve"> </w:t>
      </w:r>
      <w:r w:rsidRPr="00E562B8">
        <w:rPr>
          <w:rFonts w:ascii="Arial" w:hAnsi="Arial" w:cs="Arial"/>
          <w:color w:val="333333"/>
          <w:spacing w:val="-1"/>
        </w:rPr>
        <w:t>Escolar.</w:t>
      </w:r>
      <w:r w:rsidRPr="00E562B8">
        <w:rPr>
          <w:rFonts w:ascii="Arial" w:hAnsi="Arial" w:cs="Arial"/>
          <w:color w:val="333333"/>
          <w:spacing w:val="-13"/>
        </w:rPr>
        <w:t xml:space="preserve"> </w:t>
      </w:r>
      <w:r w:rsidRPr="00E562B8">
        <w:rPr>
          <w:rFonts w:ascii="Arial" w:hAnsi="Arial" w:cs="Arial"/>
          <w:color w:val="333333"/>
          <w:spacing w:val="-1"/>
        </w:rPr>
        <w:t>2)</w:t>
      </w:r>
      <w:r w:rsidRPr="00E562B8">
        <w:rPr>
          <w:rFonts w:ascii="Arial" w:hAnsi="Arial" w:cs="Arial"/>
          <w:color w:val="333333"/>
          <w:spacing w:val="-13"/>
        </w:rPr>
        <w:t xml:space="preserve"> </w:t>
      </w:r>
      <w:r w:rsidRPr="00E562B8">
        <w:rPr>
          <w:rFonts w:ascii="Arial" w:hAnsi="Arial" w:cs="Arial"/>
          <w:color w:val="333333"/>
          <w:spacing w:val="-1"/>
        </w:rPr>
        <w:t>Definir</w:t>
      </w:r>
      <w:r w:rsidRPr="00E562B8">
        <w:rPr>
          <w:rFonts w:ascii="Arial" w:hAnsi="Arial" w:cs="Arial"/>
          <w:color w:val="333333"/>
          <w:spacing w:val="-12"/>
        </w:rPr>
        <w:t xml:space="preserve"> </w:t>
      </w:r>
      <w:r w:rsidRPr="00E562B8">
        <w:rPr>
          <w:rFonts w:ascii="Arial" w:hAnsi="Arial" w:cs="Arial"/>
          <w:color w:val="333333"/>
          <w:spacing w:val="-1"/>
        </w:rPr>
        <w:t>esquemas</w:t>
      </w:r>
      <w:r w:rsidRPr="00E562B8">
        <w:rPr>
          <w:rFonts w:ascii="Arial" w:hAnsi="Arial" w:cs="Arial"/>
          <w:color w:val="333333"/>
          <w:spacing w:val="-14"/>
        </w:rPr>
        <w:t xml:space="preserve"> </w:t>
      </w:r>
      <w:r w:rsidRPr="00E562B8">
        <w:rPr>
          <w:rFonts w:ascii="Arial" w:hAnsi="Arial" w:cs="Arial"/>
          <w:color w:val="333333"/>
          <w:spacing w:val="-1"/>
        </w:rPr>
        <w:t>para</w:t>
      </w:r>
      <w:r w:rsidRPr="00E562B8">
        <w:rPr>
          <w:rFonts w:ascii="Arial" w:hAnsi="Arial" w:cs="Arial"/>
          <w:color w:val="333333"/>
          <w:spacing w:val="-14"/>
        </w:rPr>
        <w:t xml:space="preserve"> </w:t>
      </w:r>
      <w:r w:rsidRPr="00E562B8">
        <w:rPr>
          <w:rFonts w:ascii="Arial" w:hAnsi="Arial" w:cs="Arial"/>
          <w:color w:val="333333"/>
        </w:rPr>
        <w:t>promover</w:t>
      </w:r>
      <w:r w:rsidRPr="00E562B8">
        <w:rPr>
          <w:rFonts w:ascii="Arial" w:hAnsi="Arial" w:cs="Arial"/>
          <w:color w:val="333333"/>
          <w:spacing w:val="-12"/>
        </w:rPr>
        <w:t xml:space="preserve"> </w:t>
      </w:r>
      <w:r w:rsidRPr="00E562B8">
        <w:rPr>
          <w:rFonts w:ascii="Arial" w:hAnsi="Arial" w:cs="Arial"/>
          <w:color w:val="333333"/>
        </w:rPr>
        <w:t>la</w:t>
      </w:r>
      <w:r w:rsidRPr="00E562B8">
        <w:rPr>
          <w:rFonts w:ascii="Arial" w:hAnsi="Arial" w:cs="Arial"/>
          <w:color w:val="333333"/>
          <w:spacing w:val="-14"/>
        </w:rPr>
        <w:t xml:space="preserve"> </w:t>
      </w:r>
      <w:r w:rsidRPr="00E562B8">
        <w:rPr>
          <w:rFonts w:ascii="Arial" w:hAnsi="Arial" w:cs="Arial"/>
          <w:color w:val="333333"/>
        </w:rPr>
        <w:t>transparencia</w:t>
      </w:r>
      <w:r w:rsidRPr="00E562B8">
        <w:rPr>
          <w:rFonts w:ascii="Arial" w:hAnsi="Arial" w:cs="Arial"/>
          <w:color w:val="333333"/>
          <w:spacing w:val="-64"/>
        </w:rPr>
        <w:t xml:space="preserve"> </w:t>
      </w:r>
      <w:r w:rsidRPr="00E562B8">
        <w:rPr>
          <w:rFonts w:ascii="Arial" w:hAnsi="Arial" w:cs="Arial"/>
          <w:color w:val="333333"/>
        </w:rPr>
        <w:t>en la contratación del Programa de Alimentación Escolar. 3) Ampliar su</w:t>
      </w:r>
      <w:r w:rsidRPr="00E562B8">
        <w:rPr>
          <w:rFonts w:ascii="Arial" w:hAnsi="Arial" w:cs="Arial"/>
          <w:color w:val="333333"/>
          <w:spacing w:val="1"/>
        </w:rPr>
        <w:t xml:space="preserve"> </w:t>
      </w:r>
      <w:r w:rsidRPr="00E562B8">
        <w:rPr>
          <w:rFonts w:ascii="Arial" w:hAnsi="Arial" w:cs="Arial"/>
          <w:color w:val="333333"/>
        </w:rPr>
        <w:t>cobertura</w:t>
      </w:r>
      <w:r w:rsidRPr="00E562B8">
        <w:rPr>
          <w:rFonts w:ascii="Arial" w:hAnsi="Arial" w:cs="Arial"/>
          <w:color w:val="333333"/>
          <w:spacing w:val="-9"/>
        </w:rPr>
        <w:t xml:space="preserve"> </w:t>
      </w:r>
      <w:r w:rsidRPr="00E562B8">
        <w:rPr>
          <w:rFonts w:ascii="Arial" w:hAnsi="Arial" w:cs="Arial"/>
          <w:color w:val="333333"/>
        </w:rPr>
        <w:t>y</w:t>
      </w:r>
      <w:r w:rsidRPr="00E562B8">
        <w:rPr>
          <w:rFonts w:ascii="Arial" w:hAnsi="Arial" w:cs="Arial"/>
          <w:color w:val="333333"/>
          <w:spacing w:val="-9"/>
        </w:rPr>
        <w:t xml:space="preserve"> </w:t>
      </w:r>
      <w:r w:rsidRPr="00E562B8">
        <w:rPr>
          <w:rFonts w:ascii="Arial" w:hAnsi="Arial" w:cs="Arial"/>
          <w:color w:val="333333"/>
        </w:rPr>
        <w:t>garantizar</w:t>
      </w:r>
      <w:r w:rsidRPr="00E562B8">
        <w:rPr>
          <w:rFonts w:ascii="Arial" w:hAnsi="Arial" w:cs="Arial"/>
          <w:color w:val="333333"/>
          <w:spacing w:val="-10"/>
        </w:rPr>
        <w:t xml:space="preserve"> </w:t>
      </w:r>
      <w:r w:rsidRPr="00E562B8">
        <w:rPr>
          <w:rFonts w:ascii="Arial" w:hAnsi="Arial" w:cs="Arial"/>
          <w:color w:val="333333"/>
        </w:rPr>
        <w:t>la</w:t>
      </w:r>
      <w:r w:rsidRPr="00E562B8">
        <w:rPr>
          <w:rFonts w:ascii="Arial" w:hAnsi="Arial" w:cs="Arial"/>
          <w:color w:val="333333"/>
          <w:spacing w:val="-10"/>
        </w:rPr>
        <w:t xml:space="preserve"> </w:t>
      </w:r>
      <w:r w:rsidRPr="00E562B8">
        <w:rPr>
          <w:rFonts w:ascii="Arial" w:hAnsi="Arial" w:cs="Arial"/>
          <w:color w:val="333333"/>
        </w:rPr>
        <w:t>continuidad</w:t>
      </w:r>
      <w:r w:rsidRPr="00E562B8">
        <w:rPr>
          <w:rFonts w:ascii="Arial" w:hAnsi="Arial" w:cs="Arial"/>
          <w:color w:val="333333"/>
          <w:spacing w:val="-8"/>
        </w:rPr>
        <w:t xml:space="preserve"> </w:t>
      </w:r>
      <w:r w:rsidRPr="00E562B8">
        <w:rPr>
          <w:rFonts w:ascii="Arial" w:hAnsi="Arial" w:cs="Arial"/>
          <w:color w:val="333333"/>
        </w:rPr>
        <w:t>con</w:t>
      </w:r>
      <w:r w:rsidRPr="00E562B8">
        <w:rPr>
          <w:rFonts w:ascii="Arial" w:hAnsi="Arial" w:cs="Arial"/>
          <w:color w:val="333333"/>
          <w:spacing w:val="-8"/>
        </w:rPr>
        <w:t xml:space="preserve"> </w:t>
      </w:r>
      <w:r w:rsidRPr="00E562B8">
        <w:rPr>
          <w:rFonts w:ascii="Arial" w:hAnsi="Arial" w:cs="Arial"/>
          <w:color w:val="333333"/>
        </w:rPr>
        <w:t>criterios</w:t>
      </w:r>
      <w:r w:rsidRPr="00E562B8">
        <w:rPr>
          <w:rFonts w:ascii="Arial" w:hAnsi="Arial" w:cs="Arial"/>
          <w:color w:val="333333"/>
          <w:spacing w:val="-10"/>
        </w:rPr>
        <w:t xml:space="preserve"> </w:t>
      </w:r>
      <w:r w:rsidRPr="00E562B8">
        <w:rPr>
          <w:rFonts w:ascii="Arial" w:hAnsi="Arial" w:cs="Arial"/>
          <w:color w:val="333333"/>
        </w:rPr>
        <w:t>técnicos</w:t>
      </w:r>
      <w:r w:rsidRPr="00E562B8">
        <w:rPr>
          <w:rFonts w:ascii="Arial" w:hAnsi="Arial" w:cs="Arial"/>
          <w:color w:val="333333"/>
          <w:spacing w:val="-11"/>
        </w:rPr>
        <w:t xml:space="preserve"> </w:t>
      </w:r>
      <w:r w:rsidRPr="00E562B8">
        <w:rPr>
          <w:rFonts w:ascii="Arial" w:hAnsi="Arial" w:cs="Arial"/>
          <w:color w:val="333333"/>
        </w:rPr>
        <w:t>de</w:t>
      </w:r>
      <w:r w:rsidRPr="00E562B8">
        <w:rPr>
          <w:rFonts w:ascii="Arial" w:hAnsi="Arial" w:cs="Arial"/>
          <w:color w:val="333333"/>
          <w:spacing w:val="-11"/>
        </w:rPr>
        <w:t xml:space="preserve"> </w:t>
      </w:r>
      <w:r w:rsidRPr="00E562B8">
        <w:rPr>
          <w:rFonts w:ascii="Arial" w:hAnsi="Arial" w:cs="Arial"/>
          <w:color w:val="333333"/>
        </w:rPr>
        <w:t>focalización.</w:t>
      </w:r>
      <w:r w:rsidRPr="00E562B8">
        <w:rPr>
          <w:rFonts w:ascii="Arial" w:hAnsi="Arial" w:cs="Arial"/>
          <w:color w:val="333333"/>
          <w:spacing w:val="-11"/>
        </w:rPr>
        <w:t xml:space="preserve"> </w:t>
      </w:r>
      <w:r w:rsidRPr="00E562B8">
        <w:rPr>
          <w:rFonts w:ascii="Arial" w:hAnsi="Arial" w:cs="Arial"/>
          <w:color w:val="333333"/>
        </w:rPr>
        <w:t>4)</w:t>
      </w:r>
      <w:r w:rsidRPr="00E562B8">
        <w:rPr>
          <w:rFonts w:ascii="Arial" w:hAnsi="Arial" w:cs="Arial"/>
          <w:color w:val="333333"/>
          <w:spacing w:val="-65"/>
        </w:rPr>
        <w:t xml:space="preserve"> </w:t>
      </w:r>
      <w:r w:rsidRPr="00E562B8">
        <w:rPr>
          <w:rFonts w:ascii="Arial" w:hAnsi="Arial" w:cs="Arial"/>
          <w:color w:val="333333"/>
        </w:rPr>
        <w:t>Garantizar la calidad e inocuidad de la alimentación escolar. 5) Proponer</w:t>
      </w:r>
      <w:r w:rsidRPr="00E562B8">
        <w:rPr>
          <w:rFonts w:ascii="Arial" w:hAnsi="Arial" w:cs="Arial"/>
          <w:color w:val="333333"/>
          <w:spacing w:val="1"/>
        </w:rPr>
        <w:t xml:space="preserve"> </w:t>
      </w:r>
      <w:r w:rsidRPr="00E562B8">
        <w:rPr>
          <w:rFonts w:ascii="Arial" w:hAnsi="Arial" w:cs="Arial"/>
          <w:color w:val="333333"/>
        </w:rPr>
        <w:t>modelos de operación para fortalecer la territorialidad en esta materia. El</w:t>
      </w:r>
      <w:r w:rsidRPr="00E562B8">
        <w:rPr>
          <w:rFonts w:ascii="Arial" w:hAnsi="Arial" w:cs="Arial"/>
          <w:color w:val="333333"/>
          <w:spacing w:val="1"/>
        </w:rPr>
        <w:t xml:space="preserve"> </w:t>
      </w:r>
      <w:r w:rsidRPr="00E562B8">
        <w:rPr>
          <w:rFonts w:ascii="Arial" w:hAnsi="Arial" w:cs="Arial"/>
          <w:color w:val="333333"/>
        </w:rPr>
        <w:t>patrimonio</w:t>
      </w:r>
      <w:r w:rsidRPr="00E562B8">
        <w:rPr>
          <w:rFonts w:ascii="Arial" w:hAnsi="Arial" w:cs="Arial"/>
          <w:color w:val="333333"/>
          <w:spacing w:val="1"/>
        </w:rPr>
        <w:t xml:space="preserve"> </w:t>
      </w:r>
      <w:r w:rsidRPr="00E562B8">
        <w:rPr>
          <w:rFonts w:ascii="Arial" w:hAnsi="Arial" w:cs="Arial"/>
          <w:color w:val="333333"/>
        </w:rPr>
        <w:t>de</w:t>
      </w:r>
      <w:r w:rsidRPr="00E562B8">
        <w:rPr>
          <w:rFonts w:ascii="Arial" w:hAnsi="Arial" w:cs="Arial"/>
          <w:color w:val="333333"/>
          <w:spacing w:val="1"/>
        </w:rPr>
        <w:t xml:space="preserve"> </w:t>
      </w:r>
      <w:r w:rsidRPr="00E562B8">
        <w:rPr>
          <w:rFonts w:ascii="Arial" w:hAnsi="Arial" w:cs="Arial"/>
          <w:color w:val="333333"/>
        </w:rPr>
        <w:t>la</w:t>
      </w:r>
      <w:r w:rsidRPr="00E562B8">
        <w:rPr>
          <w:rFonts w:ascii="Arial" w:hAnsi="Arial" w:cs="Arial"/>
          <w:color w:val="333333"/>
          <w:spacing w:val="1"/>
        </w:rPr>
        <w:t xml:space="preserve"> </w:t>
      </w:r>
      <w:r w:rsidRPr="00E562B8">
        <w:rPr>
          <w:rFonts w:ascii="Arial" w:hAnsi="Arial" w:cs="Arial"/>
          <w:color w:val="333333"/>
        </w:rPr>
        <w:t>entidad</w:t>
      </w:r>
      <w:r w:rsidRPr="00E562B8">
        <w:rPr>
          <w:rFonts w:ascii="Arial" w:hAnsi="Arial" w:cs="Arial"/>
          <w:color w:val="333333"/>
          <w:spacing w:val="1"/>
        </w:rPr>
        <w:t xml:space="preserve"> </w:t>
      </w:r>
      <w:r w:rsidRPr="00E562B8">
        <w:rPr>
          <w:rFonts w:ascii="Arial" w:hAnsi="Arial" w:cs="Arial"/>
          <w:color w:val="333333"/>
        </w:rPr>
        <w:t>estará</w:t>
      </w:r>
      <w:r w:rsidRPr="00E562B8">
        <w:rPr>
          <w:rFonts w:ascii="Arial" w:hAnsi="Arial" w:cs="Arial"/>
          <w:color w:val="333333"/>
          <w:spacing w:val="1"/>
        </w:rPr>
        <w:t xml:space="preserve"> </w:t>
      </w:r>
      <w:r w:rsidRPr="00E562B8">
        <w:rPr>
          <w:rFonts w:ascii="Arial" w:hAnsi="Arial" w:cs="Arial"/>
          <w:color w:val="333333"/>
        </w:rPr>
        <w:t>integrado</w:t>
      </w:r>
      <w:r w:rsidRPr="00E562B8">
        <w:rPr>
          <w:rFonts w:ascii="Arial" w:hAnsi="Arial" w:cs="Arial"/>
          <w:color w:val="333333"/>
          <w:spacing w:val="1"/>
        </w:rPr>
        <w:t xml:space="preserve"> </w:t>
      </w:r>
      <w:r w:rsidRPr="00E562B8">
        <w:rPr>
          <w:rFonts w:ascii="Arial" w:hAnsi="Arial" w:cs="Arial"/>
          <w:color w:val="333333"/>
        </w:rPr>
        <w:t>por</w:t>
      </w:r>
      <w:r w:rsidRPr="00E562B8">
        <w:rPr>
          <w:rFonts w:ascii="Arial" w:hAnsi="Arial" w:cs="Arial"/>
          <w:color w:val="333333"/>
          <w:spacing w:val="1"/>
        </w:rPr>
        <w:t xml:space="preserve"> </w:t>
      </w:r>
      <w:r w:rsidRPr="00E562B8">
        <w:rPr>
          <w:rFonts w:ascii="Arial" w:hAnsi="Arial" w:cs="Arial"/>
          <w:color w:val="333333"/>
        </w:rPr>
        <w:t>fuentes</w:t>
      </w:r>
      <w:r w:rsidRPr="00E562B8">
        <w:rPr>
          <w:rFonts w:ascii="Arial" w:hAnsi="Arial" w:cs="Arial"/>
          <w:color w:val="333333"/>
          <w:spacing w:val="1"/>
        </w:rPr>
        <w:t xml:space="preserve"> </w:t>
      </w:r>
      <w:r w:rsidRPr="00E562B8">
        <w:rPr>
          <w:rFonts w:ascii="Arial" w:hAnsi="Arial" w:cs="Arial"/>
          <w:color w:val="333333"/>
        </w:rPr>
        <w:t>del</w:t>
      </w:r>
      <w:r w:rsidRPr="00E562B8">
        <w:rPr>
          <w:rFonts w:ascii="Arial" w:hAnsi="Arial" w:cs="Arial"/>
          <w:color w:val="333333"/>
          <w:spacing w:val="1"/>
        </w:rPr>
        <w:t xml:space="preserve"> </w:t>
      </w:r>
      <w:r w:rsidRPr="00E562B8">
        <w:rPr>
          <w:rFonts w:ascii="Arial" w:hAnsi="Arial" w:cs="Arial"/>
          <w:color w:val="333333"/>
        </w:rPr>
        <w:t>Presupuesto</w:t>
      </w:r>
      <w:r w:rsidRPr="00E562B8">
        <w:rPr>
          <w:rFonts w:ascii="Arial" w:hAnsi="Arial" w:cs="Arial"/>
          <w:color w:val="333333"/>
          <w:spacing w:val="1"/>
        </w:rPr>
        <w:t xml:space="preserve"> </w:t>
      </w:r>
      <w:r w:rsidRPr="00E562B8">
        <w:rPr>
          <w:rFonts w:ascii="Arial" w:hAnsi="Arial" w:cs="Arial"/>
          <w:color w:val="333333"/>
        </w:rPr>
        <w:t>General de la Nación, fuentes locales y otras fuentes. La Unidad estará</w:t>
      </w:r>
      <w:r w:rsidRPr="00E562B8">
        <w:rPr>
          <w:rFonts w:ascii="Arial" w:hAnsi="Arial" w:cs="Arial"/>
          <w:color w:val="333333"/>
          <w:spacing w:val="1"/>
        </w:rPr>
        <w:t xml:space="preserve"> </w:t>
      </w:r>
      <w:r w:rsidRPr="00E562B8">
        <w:rPr>
          <w:rFonts w:ascii="Arial" w:hAnsi="Arial" w:cs="Arial"/>
          <w:color w:val="333333"/>
        </w:rPr>
        <w:t>administrada y dirigida por un gerente de libre nombramiento y remoción del</w:t>
      </w:r>
      <w:r w:rsidRPr="00E562B8">
        <w:rPr>
          <w:rFonts w:ascii="Arial" w:hAnsi="Arial" w:cs="Arial"/>
          <w:color w:val="333333"/>
          <w:spacing w:val="-64"/>
        </w:rPr>
        <w:t xml:space="preserve"> </w:t>
      </w:r>
      <w:r w:rsidRPr="00E562B8">
        <w:rPr>
          <w:rFonts w:ascii="Arial" w:hAnsi="Arial" w:cs="Arial"/>
          <w:color w:val="333333"/>
          <w:spacing w:val="-1"/>
        </w:rPr>
        <w:t>Presidente</w:t>
      </w:r>
      <w:r w:rsidRPr="00E562B8">
        <w:rPr>
          <w:rFonts w:ascii="Arial" w:hAnsi="Arial" w:cs="Arial"/>
          <w:color w:val="333333"/>
          <w:spacing w:val="-13"/>
        </w:rPr>
        <w:t xml:space="preserve"> </w:t>
      </w:r>
      <w:r w:rsidRPr="00E562B8">
        <w:rPr>
          <w:rFonts w:ascii="Arial" w:hAnsi="Arial" w:cs="Arial"/>
          <w:color w:val="333333"/>
          <w:spacing w:val="-1"/>
        </w:rPr>
        <w:t>de</w:t>
      </w:r>
      <w:r w:rsidRPr="00E562B8">
        <w:rPr>
          <w:rFonts w:ascii="Arial" w:hAnsi="Arial" w:cs="Arial"/>
          <w:color w:val="333333"/>
          <w:spacing w:val="-12"/>
        </w:rPr>
        <w:t xml:space="preserve"> </w:t>
      </w:r>
      <w:r w:rsidRPr="00E562B8">
        <w:rPr>
          <w:rFonts w:ascii="Arial" w:hAnsi="Arial" w:cs="Arial"/>
          <w:color w:val="333333"/>
          <w:spacing w:val="-1"/>
        </w:rPr>
        <w:t>la</w:t>
      </w:r>
      <w:r w:rsidRPr="00E562B8">
        <w:rPr>
          <w:rFonts w:ascii="Arial" w:hAnsi="Arial" w:cs="Arial"/>
          <w:color w:val="333333"/>
          <w:spacing w:val="-13"/>
        </w:rPr>
        <w:t xml:space="preserve"> </w:t>
      </w:r>
      <w:r w:rsidRPr="00E562B8">
        <w:rPr>
          <w:rFonts w:ascii="Arial" w:hAnsi="Arial" w:cs="Arial"/>
          <w:color w:val="333333"/>
          <w:spacing w:val="-1"/>
        </w:rPr>
        <w:t>República,</w:t>
      </w:r>
      <w:r w:rsidRPr="00E562B8">
        <w:rPr>
          <w:rFonts w:ascii="Arial" w:hAnsi="Arial" w:cs="Arial"/>
          <w:color w:val="333333"/>
          <w:spacing w:val="-13"/>
        </w:rPr>
        <w:t xml:space="preserve"> </w:t>
      </w:r>
      <w:r w:rsidRPr="00E562B8">
        <w:rPr>
          <w:rFonts w:ascii="Arial" w:hAnsi="Arial" w:cs="Arial"/>
          <w:color w:val="333333"/>
        </w:rPr>
        <w:t>por</w:t>
      </w:r>
      <w:r w:rsidRPr="00E562B8">
        <w:rPr>
          <w:rFonts w:ascii="Arial" w:hAnsi="Arial" w:cs="Arial"/>
          <w:color w:val="333333"/>
          <w:spacing w:val="-14"/>
        </w:rPr>
        <w:t xml:space="preserve"> </w:t>
      </w:r>
      <w:r w:rsidRPr="00E562B8">
        <w:rPr>
          <w:rFonts w:ascii="Arial" w:hAnsi="Arial" w:cs="Arial"/>
          <w:color w:val="333333"/>
        </w:rPr>
        <w:t>un</w:t>
      </w:r>
      <w:r w:rsidRPr="00E562B8">
        <w:rPr>
          <w:rFonts w:ascii="Arial" w:hAnsi="Arial" w:cs="Arial"/>
          <w:color w:val="333333"/>
          <w:spacing w:val="-12"/>
        </w:rPr>
        <w:t xml:space="preserve"> </w:t>
      </w:r>
      <w:r w:rsidRPr="00E562B8">
        <w:rPr>
          <w:rFonts w:ascii="Arial" w:hAnsi="Arial" w:cs="Arial"/>
          <w:color w:val="333333"/>
        </w:rPr>
        <w:t>consejo</w:t>
      </w:r>
      <w:r w:rsidRPr="00E562B8">
        <w:rPr>
          <w:rFonts w:ascii="Arial" w:hAnsi="Arial" w:cs="Arial"/>
          <w:color w:val="333333"/>
          <w:spacing w:val="-13"/>
        </w:rPr>
        <w:t xml:space="preserve"> </w:t>
      </w:r>
      <w:r w:rsidRPr="00E562B8">
        <w:rPr>
          <w:rFonts w:ascii="Arial" w:hAnsi="Arial" w:cs="Arial"/>
          <w:color w:val="333333"/>
        </w:rPr>
        <w:t>directivo,</w:t>
      </w:r>
      <w:r w:rsidRPr="00E562B8">
        <w:rPr>
          <w:rFonts w:ascii="Arial" w:hAnsi="Arial" w:cs="Arial"/>
          <w:color w:val="333333"/>
          <w:spacing w:val="-13"/>
        </w:rPr>
        <w:t xml:space="preserve"> </w:t>
      </w:r>
      <w:r w:rsidRPr="00E562B8">
        <w:rPr>
          <w:rFonts w:ascii="Arial" w:hAnsi="Arial" w:cs="Arial"/>
          <w:color w:val="333333"/>
        </w:rPr>
        <w:t>integrado</w:t>
      </w:r>
      <w:r w:rsidRPr="00E562B8">
        <w:rPr>
          <w:rFonts w:ascii="Arial" w:hAnsi="Arial" w:cs="Arial"/>
          <w:color w:val="333333"/>
          <w:spacing w:val="-12"/>
        </w:rPr>
        <w:t xml:space="preserve"> </w:t>
      </w:r>
      <w:r w:rsidRPr="00E562B8">
        <w:rPr>
          <w:rFonts w:ascii="Arial" w:hAnsi="Arial" w:cs="Arial"/>
          <w:color w:val="333333"/>
        </w:rPr>
        <w:t>por</w:t>
      </w:r>
      <w:r w:rsidRPr="00E562B8">
        <w:rPr>
          <w:rFonts w:ascii="Arial" w:hAnsi="Arial" w:cs="Arial"/>
          <w:color w:val="333333"/>
          <w:spacing w:val="-16"/>
        </w:rPr>
        <w:t xml:space="preserve"> </w:t>
      </w:r>
      <w:r w:rsidRPr="00E562B8">
        <w:rPr>
          <w:rFonts w:ascii="Arial" w:hAnsi="Arial" w:cs="Arial"/>
          <w:color w:val="333333"/>
        </w:rPr>
        <w:t>el</w:t>
      </w:r>
      <w:r w:rsidRPr="00E562B8">
        <w:rPr>
          <w:rFonts w:ascii="Arial" w:hAnsi="Arial" w:cs="Arial"/>
          <w:color w:val="333333"/>
          <w:spacing w:val="-14"/>
        </w:rPr>
        <w:t xml:space="preserve"> </w:t>
      </w:r>
      <w:r w:rsidRPr="00E562B8">
        <w:rPr>
          <w:rFonts w:ascii="Arial" w:hAnsi="Arial" w:cs="Arial"/>
          <w:color w:val="333333"/>
        </w:rPr>
        <w:t>Ministro</w:t>
      </w:r>
      <w:r w:rsidRPr="00E562B8">
        <w:rPr>
          <w:rFonts w:ascii="Arial" w:hAnsi="Arial" w:cs="Arial"/>
          <w:color w:val="333333"/>
          <w:spacing w:val="-65"/>
        </w:rPr>
        <w:t xml:space="preserve"> </w:t>
      </w:r>
      <w:r w:rsidRPr="00E562B8">
        <w:rPr>
          <w:rFonts w:ascii="Arial" w:hAnsi="Arial" w:cs="Arial"/>
          <w:color w:val="333333"/>
          <w:spacing w:val="-1"/>
        </w:rPr>
        <w:t>de</w:t>
      </w:r>
      <w:r w:rsidRPr="00E562B8">
        <w:rPr>
          <w:rFonts w:ascii="Arial" w:hAnsi="Arial" w:cs="Arial"/>
          <w:color w:val="333333"/>
          <w:spacing w:val="-16"/>
        </w:rPr>
        <w:t xml:space="preserve"> </w:t>
      </w:r>
      <w:r w:rsidRPr="00E562B8">
        <w:rPr>
          <w:rFonts w:ascii="Arial" w:hAnsi="Arial" w:cs="Arial"/>
          <w:color w:val="333333"/>
          <w:spacing w:val="-1"/>
        </w:rPr>
        <w:t>Educación,</w:t>
      </w:r>
      <w:r w:rsidRPr="00E562B8">
        <w:rPr>
          <w:rFonts w:ascii="Arial" w:hAnsi="Arial" w:cs="Arial"/>
          <w:color w:val="333333"/>
          <w:spacing w:val="-15"/>
        </w:rPr>
        <w:t xml:space="preserve"> </w:t>
      </w:r>
      <w:r w:rsidRPr="00E562B8">
        <w:rPr>
          <w:rFonts w:ascii="Arial" w:hAnsi="Arial" w:cs="Arial"/>
          <w:color w:val="333333"/>
          <w:spacing w:val="-1"/>
        </w:rPr>
        <w:t>quien</w:t>
      </w:r>
      <w:r w:rsidRPr="00E562B8">
        <w:rPr>
          <w:rFonts w:ascii="Arial" w:hAnsi="Arial" w:cs="Arial"/>
          <w:color w:val="333333"/>
          <w:spacing w:val="-14"/>
        </w:rPr>
        <w:t xml:space="preserve"> </w:t>
      </w:r>
      <w:r w:rsidRPr="00E562B8">
        <w:rPr>
          <w:rFonts w:ascii="Arial" w:hAnsi="Arial" w:cs="Arial"/>
          <w:color w:val="333333"/>
          <w:spacing w:val="-1"/>
        </w:rPr>
        <w:t>lo</w:t>
      </w:r>
      <w:r w:rsidRPr="00E562B8">
        <w:rPr>
          <w:rFonts w:ascii="Arial" w:hAnsi="Arial" w:cs="Arial"/>
          <w:color w:val="333333"/>
          <w:spacing w:val="-19"/>
        </w:rPr>
        <w:t xml:space="preserve"> </w:t>
      </w:r>
      <w:r w:rsidRPr="00E562B8">
        <w:rPr>
          <w:rFonts w:ascii="Arial" w:hAnsi="Arial" w:cs="Arial"/>
          <w:color w:val="333333"/>
          <w:spacing w:val="-1"/>
        </w:rPr>
        <w:t>presidirá,</w:t>
      </w:r>
      <w:r w:rsidRPr="00E562B8">
        <w:rPr>
          <w:rFonts w:ascii="Arial" w:hAnsi="Arial" w:cs="Arial"/>
          <w:color w:val="333333"/>
          <w:spacing w:val="-13"/>
        </w:rPr>
        <w:t xml:space="preserve"> </w:t>
      </w:r>
      <w:r w:rsidRPr="00E562B8">
        <w:rPr>
          <w:rFonts w:ascii="Arial" w:hAnsi="Arial" w:cs="Arial"/>
          <w:color w:val="333333"/>
        </w:rPr>
        <w:t>y</w:t>
      </w:r>
      <w:r w:rsidRPr="00E562B8">
        <w:rPr>
          <w:rFonts w:ascii="Arial" w:hAnsi="Arial" w:cs="Arial"/>
          <w:color w:val="333333"/>
          <w:spacing w:val="-16"/>
        </w:rPr>
        <w:t xml:space="preserve"> </w:t>
      </w:r>
      <w:r w:rsidRPr="00E562B8">
        <w:rPr>
          <w:rFonts w:ascii="Arial" w:hAnsi="Arial" w:cs="Arial"/>
          <w:color w:val="333333"/>
        </w:rPr>
        <w:t>por</w:t>
      </w:r>
      <w:r w:rsidRPr="00E562B8">
        <w:rPr>
          <w:rFonts w:ascii="Arial" w:hAnsi="Arial" w:cs="Arial"/>
          <w:color w:val="333333"/>
          <w:spacing w:val="-15"/>
        </w:rPr>
        <w:t xml:space="preserve"> </w:t>
      </w:r>
      <w:r w:rsidRPr="00E562B8">
        <w:rPr>
          <w:rFonts w:ascii="Arial" w:hAnsi="Arial" w:cs="Arial"/>
          <w:color w:val="333333"/>
        </w:rPr>
        <w:t>los</w:t>
      </w:r>
      <w:r w:rsidRPr="00E562B8">
        <w:rPr>
          <w:rFonts w:ascii="Arial" w:hAnsi="Arial" w:cs="Arial"/>
          <w:color w:val="333333"/>
          <w:spacing w:val="-15"/>
        </w:rPr>
        <w:t xml:space="preserve"> </w:t>
      </w:r>
      <w:r w:rsidRPr="00E562B8">
        <w:rPr>
          <w:rFonts w:ascii="Arial" w:hAnsi="Arial" w:cs="Arial"/>
          <w:color w:val="333333"/>
        </w:rPr>
        <w:t>demás</w:t>
      </w:r>
      <w:r w:rsidRPr="00E562B8">
        <w:rPr>
          <w:rFonts w:ascii="Arial" w:hAnsi="Arial" w:cs="Arial"/>
          <w:color w:val="333333"/>
          <w:spacing w:val="-13"/>
        </w:rPr>
        <w:t xml:space="preserve"> </w:t>
      </w:r>
      <w:r w:rsidRPr="00E562B8">
        <w:rPr>
          <w:rFonts w:ascii="Arial" w:hAnsi="Arial" w:cs="Arial"/>
          <w:color w:val="333333"/>
        </w:rPr>
        <w:t>delegados</w:t>
      </w:r>
      <w:r w:rsidRPr="00E562B8">
        <w:rPr>
          <w:rFonts w:ascii="Arial" w:hAnsi="Arial" w:cs="Arial"/>
          <w:color w:val="333333"/>
          <w:spacing w:val="-17"/>
        </w:rPr>
        <w:t xml:space="preserve"> </w:t>
      </w:r>
      <w:r w:rsidRPr="00E562B8">
        <w:rPr>
          <w:rFonts w:ascii="Arial" w:hAnsi="Arial" w:cs="Arial"/>
          <w:color w:val="333333"/>
        </w:rPr>
        <w:t>o</w:t>
      </w:r>
      <w:r w:rsidRPr="00E562B8">
        <w:rPr>
          <w:rFonts w:ascii="Arial" w:hAnsi="Arial" w:cs="Arial"/>
          <w:color w:val="333333"/>
          <w:spacing w:val="-15"/>
        </w:rPr>
        <w:t xml:space="preserve"> </w:t>
      </w:r>
      <w:r w:rsidRPr="00E562B8">
        <w:rPr>
          <w:rFonts w:ascii="Arial" w:hAnsi="Arial" w:cs="Arial"/>
          <w:color w:val="333333"/>
        </w:rPr>
        <w:t>representantes</w:t>
      </w:r>
      <w:r w:rsidRPr="00E562B8">
        <w:rPr>
          <w:rFonts w:ascii="Arial" w:hAnsi="Arial" w:cs="Arial"/>
          <w:color w:val="333333"/>
          <w:spacing w:val="-64"/>
        </w:rPr>
        <w:t xml:space="preserve"> </w:t>
      </w:r>
      <w:r w:rsidRPr="00E562B8">
        <w:rPr>
          <w:rFonts w:ascii="Arial" w:hAnsi="Arial" w:cs="Arial"/>
          <w:color w:val="333333"/>
        </w:rPr>
        <w:t>que</w:t>
      </w:r>
      <w:r w:rsidRPr="00E562B8">
        <w:rPr>
          <w:rFonts w:ascii="Arial" w:hAnsi="Arial" w:cs="Arial"/>
          <w:color w:val="333333"/>
          <w:spacing w:val="1"/>
        </w:rPr>
        <w:t xml:space="preserve"> </w:t>
      </w:r>
      <w:r w:rsidRPr="00E562B8">
        <w:rPr>
          <w:rFonts w:ascii="Arial" w:hAnsi="Arial" w:cs="Arial"/>
          <w:color w:val="333333"/>
        </w:rPr>
        <w:t>indique</w:t>
      </w:r>
      <w:r w:rsidRPr="00E562B8">
        <w:rPr>
          <w:rFonts w:ascii="Arial" w:hAnsi="Arial" w:cs="Arial"/>
          <w:color w:val="333333"/>
          <w:spacing w:val="1"/>
        </w:rPr>
        <w:t xml:space="preserve"> </w:t>
      </w:r>
      <w:r w:rsidRPr="00E562B8">
        <w:rPr>
          <w:rFonts w:ascii="Arial" w:hAnsi="Arial" w:cs="Arial"/>
          <w:color w:val="333333"/>
        </w:rPr>
        <w:t>el</w:t>
      </w:r>
      <w:r w:rsidRPr="00E562B8">
        <w:rPr>
          <w:rFonts w:ascii="Arial" w:hAnsi="Arial" w:cs="Arial"/>
          <w:color w:val="333333"/>
          <w:spacing w:val="1"/>
        </w:rPr>
        <w:t xml:space="preserve"> </w:t>
      </w:r>
      <w:r w:rsidRPr="00E562B8">
        <w:rPr>
          <w:rFonts w:ascii="Arial" w:hAnsi="Arial" w:cs="Arial"/>
          <w:color w:val="333333"/>
        </w:rPr>
        <w:t>Gobierno</w:t>
      </w:r>
      <w:r w:rsidRPr="00E562B8">
        <w:rPr>
          <w:rFonts w:ascii="Arial" w:hAnsi="Arial" w:cs="Arial"/>
          <w:color w:val="333333"/>
          <w:spacing w:val="1"/>
        </w:rPr>
        <w:t xml:space="preserve"> </w:t>
      </w:r>
      <w:r w:rsidRPr="00E562B8">
        <w:rPr>
          <w:rFonts w:ascii="Arial" w:hAnsi="Arial" w:cs="Arial"/>
          <w:color w:val="333333"/>
        </w:rPr>
        <w:t>nacional.</w:t>
      </w:r>
      <w:r w:rsidRPr="00E562B8">
        <w:rPr>
          <w:rFonts w:ascii="Arial" w:hAnsi="Arial" w:cs="Arial"/>
          <w:color w:val="333333"/>
          <w:spacing w:val="1"/>
        </w:rPr>
        <w:t xml:space="preserve"> </w:t>
      </w:r>
      <w:r w:rsidRPr="00E562B8">
        <w:rPr>
          <w:rFonts w:ascii="Arial" w:hAnsi="Arial" w:cs="Arial"/>
          <w:color w:val="333333"/>
        </w:rPr>
        <w:t>La</w:t>
      </w:r>
      <w:r w:rsidRPr="00E562B8">
        <w:rPr>
          <w:rFonts w:ascii="Arial" w:hAnsi="Arial" w:cs="Arial"/>
          <w:color w:val="333333"/>
          <w:spacing w:val="1"/>
        </w:rPr>
        <w:t xml:space="preserve"> </w:t>
      </w:r>
      <w:r w:rsidRPr="00E562B8">
        <w:rPr>
          <w:rFonts w:ascii="Arial" w:hAnsi="Arial" w:cs="Arial"/>
          <w:color w:val="333333"/>
        </w:rPr>
        <w:t>entidad</w:t>
      </w:r>
      <w:r w:rsidRPr="00E562B8">
        <w:rPr>
          <w:rFonts w:ascii="Arial" w:hAnsi="Arial" w:cs="Arial"/>
          <w:color w:val="333333"/>
          <w:spacing w:val="1"/>
        </w:rPr>
        <w:t xml:space="preserve"> </w:t>
      </w:r>
      <w:r w:rsidRPr="00E562B8">
        <w:rPr>
          <w:rFonts w:ascii="Arial" w:hAnsi="Arial" w:cs="Arial"/>
          <w:color w:val="333333"/>
        </w:rPr>
        <w:t>deberá</w:t>
      </w:r>
      <w:r w:rsidRPr="00E562B8">
        <w:rPr>
          <w:rFonts w:ascii="Arial" w:hAnsi="Arial" w:cs="Arial"/>
          <w:color w:val="333333"/>
          <w:spacing w:val="1"/>
        </w:rPr>
        <w:t xml:space="preserve"> </w:t>
      </w:r>
      <w:r w:rsidRPr="00E562B8">
        <w:rPr>
          <w:rFonts w:ascii="Arial" w:hAnsi="Arial" w:cs="Arial"/>
          <w:color w:val="333333"/>
        </w:rPr>
        <w:t>entrar</w:t>
      </w:r>
      <w:r w:rsidRPr="00E562B8">
        <w:rPr>
          <w:rFonts w:ascii="Arial" w:hAnsi="Arial" w:cs="Arial"/>
          <w:color w:val="333333"/>
          <w:spacing w:val="1"/>
        </w:rPr>
        <w:t xml:space="preserve"> </w:t>
      </w:r>
      <w:r w:rsidRPr="00E562B8">
        <w:rPr>
          <w:rFonts w:ascii="Arial" w:hAnsi="Arial" w:cs="Arial"/>
          <w:color w:val="333333"/>
        </w:rPr>
        <w:t>en</w:t>
      </w:r>
      <w:r w:rsidRPr="00E562B8">
        <w:rPr>
          <w:rFonts w:ascii="Arial" w:hAnsi="Arial" w:cs="Arial"/>
          <w:color w:val="333333"/>
          <w:spacing w:val="1"/>
        </w:rPr>
        <w:t xml:space="preserve"> </w:t>
      </w:r>
      <w:r w:rsidRPr="00E562B8">
        <w:rPr>
          <w:rFonts w:ascii="Arial" w:hAnsi="Arial" w:cs="Arial"/>
          <w:color w:val="333333"/>
        </w:rPr>
        <w:t>funcionamiento</w:t>
      </w:r>
      <w:r w:rsidRPr="00E562B8">
        <w:rPr>
          <w:rFonts w:ascii="Arial" w:hAnsi="Arial" w:cs="Arial"/>
          <w:color w:val="333333"/>
          <w:spacing w:val="-1"/>
        </w:rPr>
        <w:t xml:space="preserve"> </w:t>
      </w:r>
      <w:r w:rsidRPr="00E562B8">
        <w:rPr>
          <w:rFonts w:ascii="Arial" w:hAnsi="Arial" w:cs="Arial"/>
          <w:color w:val="333333"/>
        </w:rPr>
        <w:t>en el</w:t>
      </w:r>
      <w:r w:rsidRPr="00E562B8">
        <w:rPr>
          <w:rFonts w:ascii="Arial" w:hAnsi="Arial" w:cs="Arial"/>
          <w:color w:val="333333"/>
          <w:spacing w:val="-3"/>
        </w:rPr>
        <w:t xml:space="preserve"> </w:t>
      </w:r>
      <w:r w:rsidRPr="00E562B8">
        <w:rPr>
          <w:rFonts w:ascii="Arial" w:hAnsi="Arial" w:cs="Arial"/>
          <w:color w:val="333333"/>
        </w:rPr>
        <w:t>año 2020.</w:t>
      </w:r>
    </w:p>
    <w:p w14:paraId="6E5AA15F" w14:textId="77777777" w:rsidR="00BA6EFF" w:rsidRPr="00E562B8" w:rsidRDefault="00BA6EFF">
      <w:pPr>
        <w:pStyle w:val="Textoindependiente"/>
        <w:spacing w:before="10"/>
        <w:rPr>
          <w:rFonts w:ascii="Arial" w:hAnsi="Arial" w:cs="Arial"/>
        </w:rPr>
      </w:pPr>
    </w:p>
    <w:p w14:paraId="25EDB751" w14:textId="77777777" w:rsidR="00BA6EFF" w:rsidRPr="00E562B8" w:rsidRDefault="00E60039">
      <w:pPr>
        <w:pStyle w:val="Textoindependiente"/>
        <w:ind w:left="102" w:right="498"/>
        <w:jc w:val="both"/>
        <w:rPr>
          <w:rFonts w:ascii="Arial" w:hAnsi="Arial" w:cs="Arial"/>
        </w:rPr>
      </w:pPr>
      <w:r w:rsidRPr="00E562B8">
        <w:rPr>
          <w:rFonts w:ascii="Arial" w:hAnsi="Arial" w:cs="Arial"/>
        </w:rPr>
        <w:t>En</w:t>
      </w:r>
      <w:r w:rsidRPr="00E562B8">
        <w:rPr>
          <w:rFonts w:ascii="Arial" w:hAnsi="Arial" w:cs="Arial"/>
          <w:spacing w:val="-2"/>
        </w:rPr>
        <w:t xml:space="preserve"> </w:t>
      </w:r>
      <w:r w:rsidRPr="00E562B8">
        <w:rPr>
          <w:rFonts w:ascii="Arial" w:hAnsi="Arial" w:cs="Arial"/>
        </w:rPr>
        <w:t>el</w:t>
      </w:r>
      <w:r w:rsidRPr="00E562B8">
        <w:rPr>
          <w:rFonts w:ascii="Arial" w:hAnsi="Arial" w:cs="Arial"/>
          <w:spacing w:val="-4"/>
        </w:rPr>
        <w:t xml:space="preserve"> </w:t>
      </w:r>
      <w:r w:rsidRPr="00E562B8">
        <w:rPr>
          <w:rFonts w:ascii="Arial" w:hAnsi="Arial" w:cs="Arial"/>
        </w:rPr>
        <w:t>mes</w:t>
      </w:r>
      <w:r w:rsidRPr="00E562B8">
        <w:rPr>
          <w:rFonts w:ascii="Arial" w:hAnsi="Arial" w:cs="Arial"/>
          <w:spacing w:val="-1"/>
        </w:rPr>
        <w:t xml:space="preserve"> </w:t>
      </w:r>
      <w:r w:rsidRPr="00E562B8">
        <w:rPr>
          <w:rFonts w:ascii="Arial" w:hAnsi="Arial" w:cs="Arial"/>
        </w:rPr>
        <w:t>de</w:t>
      </w:r>
      <w:r w:rsidRPr="00E562B8">
        <w:rPr>
          <w:rFonts w:ascii="Arial" w:hAnsi="Arial" w:cs="Arial"/>
          <w:spacing w:val="-3"/>
        </w:rPr>
        <w:t xml:space="preserve"> </w:t>
      </w:r>
      <w:r w:rsidRPr="00E562B8">
        <w:rPr>
          <w:rFonts w:ascii="Arial" w:hAnsi="Arial" w:cs="Arial"/>
        </w:rPr>
        <w:t>agosto</w:t>
      </w:r>
      <w:r w:rsidRPr="00E562B8">
        <w:rPr>
          <w:rFonts w:ascii="Arial" w:hAnsi="Arial" w:cs="Arial"/>
          <w:spacing w:val="-1"/>
        </w:rPr>
        <w:t xml:space="preserve"> </w:t>
      </w:r>
      <w:r w:rsidRPr="00E562B8">
        <w:rPr>
          <w:rFonts w:ascii="Arial" w:hAnsi="Arial" w:cs="Arial"/>
        </w:rPr>
        <w:t>se</w:t>
      </w:r>
      <w:r w:rsidRPr="00E562B8">
        <w:rPr>
          <w:rFonts w:ascii="Arial" w:hAnsi="Arial" w:cs="Arial"/>
          <w:spacing w:val="-1"/>
        </w:rPr>
        <w:t xml:space="preserve"> </w:t>
      </w:r>
      <w:r w:rsidRPr="00E562B8">
        <w:rPr>
          <w:rFonts w:ascii="Arial" w:hAnsi="Arial" w:cs="Arial"/>
        </w:rPr>
        <w:t>promulgó</w:t>
      </w:r>
      <w:r w:rsidRPr="00E562B8">
        <w:rPr>
          <w:rFonts w:ascii="Arial" w:hAnsi="Arial" w:cs="Arial"/>
          <w:spacing w:val="-1"/>
        </w:rPr>
        <w:t xml:space="preserve"> </w:t>
      </w:r>
      <w:r w:rsidRPr="00E562B8">
        <w:rPr>
          <w:rFonts w:ascii="Arial" w:hAnsi="Arial" w:cs="Arial"/>
        </w:rPr>
        <w:t>la</w:t>
      </w:r>
      <w:r w:rsidRPr="00E562B8">
        <w:rPr>
          <w:rFonts w:ascii="Arial" w:hAnsi="Arial" w:cs="Arial"/>
          <w:spacing w:val="-3"/>
        </w:rPr>
        <w:t xml:space="preserve"> </w:t>
      </w:r>
      <w:r w:rsidRPr="00E562B8">
        <w:rPr>
          <w:rFonts w:ascii="Arial" w:hAnsi="Arial" w:cs="Arial"/>
        </w:rPr>
        <w:t>Ley</w:t>
      </w:r>
      <w:r w:rsidRPr="00E562B8">
        <w:rPr>
          <w:rFonts w:ascii="Arial" w:hAnsi="Arial" w:cs="Arial"/>
          <w:spacing w:val="-2"/>
        </w:rPr>
        <w:t xml:space="preserve"> </w:t>
      </w:r>
      <w:r w:rsidRPr="00E562B8">
        <w:rPr>
          <w:rFonts w:ascii="Arial" w:hAnsi="Arial" w:cs="Arial"/>
        </w:rPr>
        <w:t>ley</w:t>
      </w:r>
      <w:r w:rsidRPr="00E562B8">
        <w:rPr>
          <w:rFonts w:ascii="Arial" w:hAnsi="Arial" w:cs="Arial"/>
          <w:spacing w:val="-3"/>
        </w:rPr>
        <w:t xml:space="preserve"> </w:t>
      </w:r>
      <w:r w:rsidRPr="00E562B8">
        <w:rPr>
          <w:rFonts w:ascii="Arial" w:hAnsi="Arial" w:cs="Arial"/>
        </w:rPr>
        <w:t>1990</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2019</w:t>
      </w:r>
      <w:r w:rsidRPr="00E562B8">
        <w:rPr>
          <w:rFonts w:ascii="Arial" w:hAnsi="Arial" w:cs="Arial"/>
          <w:spacing w:val="-2"/>
        </w:rPr>
        <w:t xml:space="preserve"> </w:t>
      </w:r>
      <w:r w:rsidRPr="00E562B8">
        <w:rPr>
          <w:rFonts w:ascii="Arial" w:hAnsi="Arial" w:cs="Arial"/>
        </w:rPr>
        <w:t>“Por</w:t>
      </w:r>
      <w:r w:rsidRPr="00E562B8">
        <w:rPr>
          <w:rFonts w:ascii="Arial" w:hAnsi="Arial" w:cs="Arial"/>
          <w:spacing w:val="-1"/>
        </w:rPr>
        <w:t xml:space="preserve"> </w:t>
      </w:r>
      <w:r w:rsidRPr="00E562B8">
        <w:rPr>
          <w:rFonts w:ascii="Arial" w:hAnsi="Arial" w:cs="Arial"/>
        </w:rPr>
        <w:t>medio</w:t>
      </w:r>
      <w:r w:rsidRPr="00E562B8">
        <w:rPr>
          <w:rFonts w:ascii="Arial" w:hAnsi="Arial" w:cs="Arial"/>
          <w:spacing w:val="-1"/>
        </w:rPr>
        <w:t xml:space="preserve"> </w:t>
      </w:r>
      <w:r w:rsidRPr="00E562B8">
        <w:rPr>
          <w:rFonts w:ascii="Arial" w:hAnsi="Arial" w:cs="Arial"/>
        </w:rPr>
        <w:t>de</w:t>
      </w:r>
      <w:r w:rsidRPr="00E562B8">
        <w:rPr>
          <w:rFonts w:ascii="Arial" w:hAnsi="Arial" w:cs="Arial"/>
          <w:spacing w:val="-1"/>
        </w:rPr>
        <w:t xml:space="preserve"> </w:t>
      </w:r>
      <w:r w:rsidRPr="00E562B8">
        <w:rPr>
          <w:rFonts w:ascii="Arial" w:hAnsi="Arial" w:cs="Arial"/>
        </w:rPr>
        <w:t>la</w:t>
      </w:r>
      <w:r w:rsidRPr="00E562B8">
        <w:rPr>
          <w:rFonts w:ascii="Arial" w:hAnsi="Arial" w:cs="Arial"/>
          <w:spacing w:val="-4"/>
        </w:rPr>
        <w:t xml:space="preserve"> </w:t>
      </w:r>
      <w:r w:rsidRPr="00E562B8">
        <w:rPr>
          <w:rFonts w:ascii="Arial" w:hAnsi="Arial" w:cs="Arial"/>
        </w:rPr>
        <w:t>cual</w:t>
      </w:r>
      <w:r w:rsidRPr="00E562B8">
        <w:rPr>
          <w:rFonts w:ascii="Arial" w:hAnsi="Arial" w:cs="Arial"/>
          <w:spacing w:val="-6"/>
        </w:rPr>
        <w:t xml:space="preserve"> </w:t>
      </w:r>
      <w:r w:rsidRPr="00E562B8">
        <w:rPr>
          <w:rFonts w:ascii="Arial" w:hAnsi="Arial" w:cs="Arial"/>
        </w:rPr>
        <w:t>se</w:t>
      </w:r>
      <w:r w:rsidRPr="00E562B8">
        <w:rPr>
          <w:rFonts w:ascii="Arial" w:hAnsi="Arial" w:cs="Arial"/>
          <w:spacing w:val="-64"/>
        </w:rPr>
        <w:t xml:space="preserve"> </w:t>
      </w:r>
      <w:r w:rsidRPr="00E562B8">
        <w:rPr>
          <w:rFonts w:ascii="Arial" w:hAnsi="Arial" w:cs="Arial"/>
        </w:rPr>
        <w:t>crea la política para prevenir la pérdida y el desperdicio de alimentos y se dictan</w:t>
      </w:r>
      <w:r w:rsidRPr="00E562B8">
        <w:rPr>
          <w:rFonts w:ascii="Arial" w:hAnsi="Arial" w:cs="Arial"/>
          <w:spacing w:val="1"/>
        </w:rPr>
        <w:t xml:space="preserve"> </w:t>
      </w:r>
      <w:r w:rsidRPr="00E562B8">
        <w:rPr>
          <w:rFonts w:ascii="Arial" w:hAnsi="Arial" w:cs="Arial"/>
        </w:rPr>
        <w:t>otras disposiciones”, cuyo objeto fue, como su nombre lo indica, crear la política</w:t>
      </w:r>
      <w:r w:rsidRPr="00E562B8">
        <w:rPr>
          <w:rFonts w:ascii="Arial" w:hAnsi="Arial" w:cs="Arial"/>
          <w:spacing w:val="1"/>
        </w:rPr>
        <w:t xml:space="preserve"> </w:t>
      </w:r>
      <w:r w:rsidRPr="00E562B8">
        <w:rPr>
          <w:rFonts w:ascii="Arial" w:hAnsi="Arial" w:cs="Arial"/>
          <w:spacing w:val="-1"/>
        </w:rPr>
        <w:t>para</w:t>
      </w:r>
      <w:r w:rsidRPr="00E562B8">
        <w:rPr>
          <w:rFonts w:ascii="Arial" w:hAnsi="Arial" w:cs="Arial"/>
          <w:spacing w:val="-17"/>
        </w:rPr>
        <w:t xml:space="preserve"> </w:t>
      </w:r>
      <w:r w:rsidRPr="00E562B8">
        <w:rPr>
          <w:rFonts w:ascii="Arial" w:hAnsi="Arial" w:cs="Arial"/>
          <w:spacing w:val="-1"/>
        </w:rPr>
        <w:t>prevenir</w:t>
      </w:r>
      <w:r w:rsidRPr="00E562B8">
        <w:rPr>
          <w:rFonts w:ascii="Arial" w:hAnsi="Arial" w:cs="Arial"/>
          <w:spacing w:val="-18"/>
        </w:rPr>
        <w:t xml:space="preserve"> </w:t>
      </w:r>
      <w:r w:rsidRPr="00E562B8">
        <w:rPr>
          <w:rFonts w:ascii="Arial" w:hAnsi="Arial" w:cs="Arial"/>
          <w:spacing w:val="-1"/>
        </w:rPr>
        <w:t>la</w:t>
      </w:r>
      <w:r w:rsidRPr="00E562B8">
        <w:rPr>
          <w:rFonts w:ascii="Arial" w:hAnsi="Arial" w:cs="Arial"/>
          <w:spacing w:val="-16"/>
        </w:rPr>
        <w:t xml:space="preserve"> </w:t>
      </w:r>
      <w:r w:rsidRPr="00E562B8">
        <w:rPr>
          <w:rFonts w:ascii="Arial" w:hAnsi="Arial" w:cs="Arial"/>
          <w:spacing w:val="-1"/>
        </w:rPr>
        <w:t>pérdida</w:t>
      </w:r>
      <w:r w:rsidRPr="00E562B8">
        <w:rPr>
          <w:rFonts w:ascii="Arial" w:hAnsi="Arial" w:cs="Arial"/>
          <w:spacing w:val="-16"/>
        </w:rPr>
        <w:t xml:space="preserve"> </w:t>
      </w:r>
      <w:r w:rsidRPr="00E562B8">
        <w:rPr>
          <w:rFonts w:ascii="Arial" w:hAnsi="Arial" w:cs="Arial"/>
          <w:spacing w:val="-1"/>
        </w:rPr>
        <w:t>y</w:t>
      </w:r>
      <w:r w:rsidRPr="00E562B8">
        <w:rPr>
          <w:rFonts w:ascii="Arial" w:hAnsi="Arial" w:cs="Arial"/>
          <w:spacing w:val="-17"/>
        </w:rPr>
        <w:t xml:space="preserve"> </w:t>
      </w:r>
      <w:r w:rsidRPr="00E562B8">
        <w:rPr>
          <w:rFonts w:ascii="Arial" w:hAnsi="Arial" w:cs="Arial"/>
          <w:spacing w:val="-1"/>
        </w:rPr>
        <w:t>el</w:t>
      </w:r>
      <w:r w:rsidRPr="00E562B8">
        <w:rPr>
          <w:rFonts w:ascii="Arial" w:hAnsi="Arial" w:cs="Arial"/>
          <w:spacing w:val="-17"/>
        </w:rPr>
        <w:t xml:space="preserve"> </w:t>
      </w:r>
      <w:r w:rsidRPr="00E562B8">
        <w:rPr>
          <w:rFonts w:ascii="Arial" w:hAnsi="Arial" w:cs="Arial"/>
          <w:spacing w:val="-1"/>
        </w:rPr>
        <w:t>desperdicio</w:t>
      </w:r>
      <w:r w:rsidRPr="00E562B8">
        <w:rPr>
          <w:rFonts w:ascii="Arial" w:hAnsi="Arial" w:cs="Arial"/>
          <w:spacing w:val="-16"/>
        </w:rPr>
        <w:t xml:space="preserve"> </w:t>
      </w:r>
      <w:r w:rsidRPr="00E562B8">
        <w:rPr>
          <w:rFonts w:ascii="Arial" w:hAnsi="Arial" w:cs="Arial"/>
        </w:rPr>
        <w:t>de</w:t>
      </w:r>
      <w:r w:rsidRPr="00E562B8">
        <w:rPr>
          <w:rFonts w:ascii="Arial" w:hAnsi="Arial" w:cs="Arial"/>
          <w:spacing w:val="-16"/>
        </w:rPr>
        <w:t xml:space="preserve"> </w:t>
      </w:r>
      <w:r w:rsidRPr="00E562B8">
        <w:rPr>
          <w:rFonts w:ascii="Arial" w:hAnsi="Arial" w:cs="Arial"/>
        </w:rPr>
        <w:t>alimentos</w:t>
      </w:r>
      <w:r w:rsidRPr="00E562B8">
        <w:rPr>
          <w:rFonts w:ascii="Arial" w:hAnsi="Arial" w:cs="Arial"/>
          <w:spacing w:val="-17"/>
        </w:rPr>
        <w:t xml:space="preserve"> </w:t>
      </w:r>
      <w:r w:rsidRPr="00E562B8">
        <w:rPr>
          <w:rFonts w:ascii="Arial" w:hAnsi="Arial" w:cs="Arial"/>
        </w:rPr>
        <w:t>y</w:t>
      </w:r>
      <w:r w:rsidRPr="00E562B8">
        <w:rPr>
          <w:rFonts w:ascii="Arial" w:hAnsi="Arial" w:cs="Arial"/>
          <w:spacing w:val="-17"/>
        </w:rPr>
        <w:t xml:space="preserve"> </w:t>
      </w:r>
      <w:r w:rsidRPr="00E562B8">
        <w:rPr>
          <w:rFonts w:ascii="Arial" w:hAnsi="Arial" w:cs="Arial"/>
        </w:rPr>
        <w:t>cuyas</w:t>
      </w:r>
      <w:r w:rsidRPr="00E562B8">
        <w:rPr>
          <w:rFonts w:ascii="Arial" w:hAnsi="Arial" w:cs="Arial"/>
          <w:spacing w:val="-17"/>
        </w:rPr>
        <w:t xml:space="preserve"> </w:t>
      </w:r>
      <w:r w:rsidRPr="00E562B8">
        <w:rPr>
          <w:rFonts w:ascii="Arial" w:hAnsi="Arial" w:cs="Arial"/>
        </w:rPr>
        <w:t>disposiciones</w:t>
      </w:r>
      <w:r w:rsidRPr="00E562B8">
        <w:rPr>
          <w:rFonts w:ascii="Arial" w:hAnsi="Arial" w:cs="Arial"/>
          <w:spacing w:val="-17"/>
        </w:rPr>
        <w:t xml:space="preserve"> </w:t>
      </w:r>
      <w:r w:rsidRPr="00E562B8">
        <w:rPr>
          <w:rFonts w:ascii="Arial" w:hAnsi="Arial" w:cs="Arial"/>
        </w:rPr>
        <w:t>incluyen</w:t>
      </w:r>
      <w:r w:rsidRPr="00E562B8">
        <w:rPr>
          <w:rFonts w:ascii="Arial" w:hAnsi="Arial" w:cs="Arial"/>
          <w:spacing w:val="-64"/>
        </w:rPr>
        <w:t xml:space="preserve"> </w:t>
      </w:r>
      <w:r w:rsidRPr="00E562B8">
        <w:rPr>
          <w:rFonts w:ascii="Arial" w:hAnsi="Arial" w:cs="Arial"/>
        </w:rPr>
        <w:t>a “todos los actores de la cadena de suministro de alimentos, relacionadas directa</w:t>
      </w:r>
      <w:r w:rsidRPr="00E562B8">
        <w:rPr>
          <w:rFonts w:ascii="Arial" w:hAnsi="Arial" w:cs="Arial"/>
          <w:spacing w:val="1"/>
        </w:rPr>
        <w:t xml:space="preserve"> </w:t>
      </w:r>
      <w:r w:rsidRPr="00E562B8">
        <w:rPr>
          <w:rFonts w:ascii="Arial" w:hAnsi="Arial" w:cs="Arial"/>
        </w:rPr>
        <w:t>o</w:t>
      </w:r>
      <w:r w:rsidRPr="00E562B8">
        <w:rPr>
          <w:rFonts w:ascii="Arial" w:hAnsi="Arial" w:cs="Arial"/>
          <w:spacing w:val="-5"/>
        </w:rPr>
        <w:t xml:space="preserve"> </w:t>
      </w:r>
      <w:r w:rsidRPr="00E562B8">
        <w:rPr>
          <w:rFonts w:ascii="Arial" w:hAnsi="Arial" w:cs="Arial"/>
        </w:rPr>
        <w:t>indirectamente</w:t>
      </w:r>
      <w:r w:rsidRPr="00E562B8">
        <w:rPr>
          <w:rFonts w:ascii="Arial" w:hAnsi="Arial" w:cs="Arial"/>
          <w:spacing w:val="-6"/>
        </w:rPr>
        <w:t xml:space="preserve"> </w:t>
      </w:r>
      <w:r w:rsidRPr="00E562B8">
        <w:rPr>
          <w:rFonts w:ascii="Arial" w:hAnsi="Arial" w:cs="Arial"/>
        </w:rPr>
        <w:t>con</w:t>
      </w:r>
      <w:r w:rsidRPr="00E562B8">
        <w:rPr>
          <w:rFonts w:ascii="Arial" w:hAnsi="Arial" w:cs="Arial"/>
          <w:spacing w:val="-6"/>
        </w:rPr>
        <w:t xml:space="preserve"> </w:t>
      </w:r>
      <w:r w:rsidRPr="00E562B8">
        <w:rPr>
          <w:rFonts w:ascii="Arial" w:hAnsi="Arial" w:cs="Arial"/>
        </w:rPr>
        <w:t>el</w:t>
      </w:r>
      <w:r w:rsidRPr="00E562B8">
        <w:rPr>
          <w:rFonts w:ascii="Arial" w:hAnsi="Arial" w:cs="Arial"/>
          <w:spacing w:val="-6"/>
        </w:rPr>
        <w:t xml:space="preserve"> </w:t>
      </w:r>
      <w:r w:rsidRPr="00E562B8">
        <w:rPr>
          <w:rFonts w:ascii="Arial" w:hAnsi="Arial" w:cs="Arial"/>
        </w:rPr>
        <w:t>sector</w:t>
      </w:r>
      <w:r w:rsidRPr="00E562B8">
        <w:rPr>
          <w:rFonts w:ascii="Arial" w:hAnsi="Arial" w:cs="Arial"/>
          <w:spacing w:val="-5"/>
        </w:rPr>
        <w:t xml:space="preserve"> </w:t>
      </w:r>
      <w:r w:rsidRPr="00E562B8">
        <w:rPr>
          <w:rFonts w:ascii="Arial" w:hAnsi="Arial" w:cs="Arial"/>
        </w:rPr>
        <w:t>de</w:t>
      </w:r>
      <w:r w:rsidRPr="00E562B8">
        <w:rPr>
          <w:rFonts w:ascii="Arial" w:hAnsi="Arial" w:cs="Arial"/>
          <w:spacing w:val="-7"/>
        </w:rPr>
        <w:t xml:space="preserve"> </w:t>
      </w:r>
      <w:r w:rsidRPr="00E562B8">
        <w:rPr>
          <w:rFonts w:ascii="Arial" w:hAnsi="Arial" w:cs="Arial"/>
        </w:rPr>
        <w:t>alimentos,</w:t>
      </w:r>
      <w:r w:rsidRPr="00E562B8">
        <w:rPr>
          <w:rFonts w:ascii="Arial" w:hAnsi="Arial" w:cs="Arial"/>
          <w:spacing w:val="-4"/>
        </w:rPr>
        <w:t xml:space="preserve"> </w:t>
      </w:r>
      <w:r w:rsidRPr="00E562B8">
        <w:rPr>
          <w:rFonts w:ascii="Arial" w:hAnsi="Arial" w:cs="Arial"/>
        </w:rPr>
        <w:t>identificados</w:t>
      </w:r>
      <w:r w:rsidRPr="00E562B8">
        <w:rPr>
          <w:rFonts w:ascii="Arial" w:hAnsi="Arial" w:cs="Arial"/>
          <w:spacing w:val="-5"/>
        </w:rPr>
        <w:t xml:space="preserve"> </w:t>
      </w:r>
      <w:r w:rsidRPr="00E562B8">
        <w:rPr>
          <w:rFonts w:ascii="Arial" w:hAnsi="Arial" w:cs="Arial"/>
        </w:rPr>
        <w:t>como</w:t>
      </w:r>
      <w:r w:rsidRPr="00E562B8">
        <w:rPr>
          <w:rFonts w:ascii="Arial" w:hAnsi="Arial" w:cs="Arial"/>
          <w:spacing w:val="-4"/>
        </w:rPr>
        <w:t xml:space="preserve"> </w:t>
      </w:r>
      <w:r w:rsidRPr="00E562B8">
        <w:rPr>
          <w:rFonts w:ascii="Arial" w:hAnsi="Arial" w:cs="Arial"/>
        </w:rPr>
        <w:t>personas</w:t>
      </w:r>
      <w:r w:rsidRPr="00E562B8">
        <w:rPr>
          <w:rFonts w:ascii="Arial" w:hAnsi="Arial" w:cs="Arial"/>
          <w:spacing w:val="-8"/>
        </w:rPr>
        <w:t xml:space="preserve"> </w:t>
      </w:r>
      <w:r w:rsidRPr="00E562B8">
        <w:rPr>
          <w:rFonts w:ascii="Arial" w:hAnsi="Arial" w:cs="Arial"/>
        </w:rPr>
        <w:t>naturales</w:t>
      </w:r>
    </w:p>
    <w:p w14:paraId="2B9E775E" w14:textId="45228EE3" w:rsidR="00BA6EFF" w:rsidRPr="00E562B8" w:rsidRDefault="00E60039">
      <w:pPr>
        <w:pStyle w:val="Textoindependiente"/>
        <w:spacing w:before="5" w:line="235" w:lineRule="auto"/>
        <w:ind w:left="102" w:right="503"/>
        <w:jc w:val="both"/>
        <w:rPr>
          <w:rFonts w:ascii="Arial" w:hAnsi="Arial" w:cs="Arial"/>
        </w:rPr>
      </w:pPr>
      <w:r w:rsidRPr="00E562B8">
        <w:rPr>
          <w:rFonts w:ascii="Arial" w:hAnsi="Arial" w:cs="Arial"/>
        </w:rPr>
        <w:t>o</w:t>
      </w:r>
      <w:r w:rsidRPr="00E562B8">
        <w:rPr>
          <w:rFonts w:ascii="Arial" w:hAnsi="Arial" w:cs="Arial"/>
          <w:spacing w:val="1"/>
        </w:rPr>
        <w:t xml:space="preserve"> </w:t>
      </w:r>
      <w:r w:rsidRPr="00E562B8">
        <w:rPr>
          <w:rFonts w:ascii="Arial" w:hAnsi="Arial" w:cs="Arial"/>
        </w:rPr>
        <w:t>jurídicas,</w:t>
      </w:r>
      <w:r w:rsidRPr="00E562B8">
        <w:rPr>
          <w:rFonts w:ascii="Arial" w:hAnsi="Arial" w:cs="Arial"/>
          <w:spacing w:val="1"/>
        </w:rPr>
        <w:t xml:space="preserve"> </w:t>
      </w:r>
      <w:r w:rsidRPr="00E562B8">
        <w:rPr>
          <w:rFonts w:ascii="Arial" w:hAnsi="Arial" w:cs="Arial"/>
        </w:rPr>
        <w:t>privadas</w:t>
      </w:r>
      <w:r w:rsidRPr="00E562B8">
        <w:rPr>
          <w:rFonts w:ascii="Arial" w:hAnsi="Arial" w:cs="Arial"/>
          <w:spacing w:val="1"/>
        </w:rPr>
        <w:t xml:space="preserve"> </w:t>
      </w:r>
      <w:r w:rsidRPr="00E562B8">
        <w:rPr>
          <w:rFonts w:ascii="Arial" w:hAnsi="Arial" w:cs="Arial"/>
        </w:rPr>
        <w:t>o</w:t>
      </w:r>
      <w:r w:rsidRPr="00E562B8">
        <w:rPr>
          <w:rFonts w:ascii="Arial" w:hAnsi="Arial" w:cs="Arial"/>
          <w:spacing w:val="1"/>
        </w:rPr>
        <w:t xml:space="preserve"> </w:t>
      </w:r>
      <w:r w:rsidRPr="00E562B8">
        <w:rPr>
          <w:rFonts w:ascii="Arial" w:hAnsi="Arial" w:cs="Arial"/>
        </w:rPr>
        <w:t>públicas,</w:t>
      </w:r>
      <w:r w:rsidRPr="00E562B8">
        <w:rPr>
          <w:rFonts w:ascii="Arial" w:hAnsi="Arial" w:cs="Arial"/>
          <w:spacing w:val="1"/>
        </w:rPr>
        <w:t xml:space="preserve"> </w:t>
      </w:r>
      <w:r w:rsidRPr="00E562B8">
        <w:rPr>
          <w:rFonts w:ascii="Arial" w:hAnsi="Arial" w:cs="Arial"/>
        </w:rPr>
        <w:t>nacionales</w:t>
      </w:r>
      <w:r w:rsidRPr="00E562B8">
        <w:rPr>
          <w:rFonts w:ascii="Arial" w:hAnsi="Arial" w:cs="Arial"/>
          <w:spacing w:val="1"/>
        </w:rPr>
        <w:t xml:space="preserve"> </w:t>
      </w:r>
      <w:r w:rsidRPr="00E562B8">
        <w:rPr>
          <w:rFonts w:ascii="Arial" w:hAnsi="Arial" w:cs="Arial"/>
        </w:rPr>
        <w:t>o</w:t>
      </w:r>
      <w:r w:rsidRPr="00E562B8">
        <w:rPr>
          <w:rFonts w:ascii="Arial" w:hAnsi="Arial" w:cs="Arial"/>
          <w:spacing w:val="1"/>
        </w:rPr>
        <w:t xml:space="preserve"> </w:t>
      </w:r>
      <w:r w:rsidRPr="00E562B8">
        <w:rPr>
          <w:rFonts w:ascii="Arial" w:hAnsi="Arial" w:cs="Arial"/>
        </w:rPr>
        <w:t>extranjeras</w:t>
      </w:r>
      <w:r w:rsidRPr="00E562B8">
        <w:rPr>
          <w:rFonts w:ascii="Arial" w:hAnsi="Arial" w:cs="Arial"/>
          <w:spacing w:val="1"/>
        </w:rPr>
        <w:t xml:space="preserve"> </w:t>
      </w:r>
      <w:r w:rsidRPr="00E562B8">
        <w:rPr>
          <w:rFonts w:ascii="Arial" w:hAnsi="Arial" w:cs="Arial"/>
        </w:rPr>
        <w:t>con</w:t>
      </w:r>
      <w:r w:rsidRPr="00E562B8">
        <w:rPr>
          <w:rFonts w:ascii="Arial" w:hAnsi="Arial" w:cs="Arial"/>
          <w:spacing w:val="1"/>
        </w:rPr>
        <w:t xml:space="preserve"> </w:t>
      </w:r>
      <w:r w:rsidRPr="00E562B8">
        <w:rPr>
          <w:rFonts w:ascii="Arial" w:hAnsi="Arial" w:cs="Arial"/>
        </w:rPr>
        <w:t>actividad</w:t>
      </w:r>
      <w:r w:rsidRPr="00E562B8">
        <w:rPr>
          <w:rFonts w:ascii="Arial" w:hAnsi="Arial" w:cs="Arial"/>
          <w:spacing w:val="1"/>
        </w:rPr>
        <w:t xml:space="preserve"> </w:t>
      </w:r>
      <w:r w:rsidRPr="00E562B8">
        <w:rPr>
          <w:rFonts w:ascii="Arial" w:hAnsi="Arial" w:cs="Arial"/>
        </w:rPr>
        <w:t>en</w:t>
      </w:r>
      <w:r w:rsidRPr="00E562B8">
        <w:rPr>
          <w:rFonts w:ascii="Arial" w:hAnsi="Arial" w:cs="Arial"/>
          <w:spacing w:val="1"/>
        </w:rPr>
        <w:t xml:space="preserve"> </w:t>
      </w:r>
      <w:r w:rsidRPr="00E562B8">
        <w:rPr>
          <w:rFonts w:ascii="Arial" w:hAnsi="Arial" w:cs="Arial"/>
        </w:rPr>
        <w:t>Colombia”.</w:t>
      </w:r>
      <w:r w:rsidR="004B48B5" w:rsidRPr="00E562B8">
        <w:rPr>
          <w:rFonts w:ascii="Arial" w:hAnsi="Arial" w:cs="Arial"/>
        </w:rPr>
        <w:t xml:space="preserve"> </w:t>
      </w:r>
    </w:p>
    <w:p w14:paraId="24855B35" w14:textId="77777777" w:rsidR="004B48B5" w:rsidRDefault="004B48B5">
      <w:pPr>
        <w:pStyle w:val="Textoindependiente"/>
        <w:spacing w:before="5"/>
        <w:rPr>
          <w:rFonts w:ascii="Arial" w:hAnsi="Arial" w:cs="Arial"/>
        </w:rPr>
      </w:pPr>
    </w:p>
    <w:p w14:paraId="07F1BF21" w14:textId="77777777" w:rsidR="004B48B5" w:rsidRPr="00E562B8" w:rsidRDefault="004B48B5">
      <w:pPr>
        <w:rPr>
          <w:rFonts w:ascii="Arial" w:hAnsi="Arial" w:cs="Arial"/>
          <w:sz w:val="24"/>
          <w:szCs w:val="24"/>
        </w:rPr>
        <w:sectPr w:rsidR="004B48B5" w:rsidRPr="00E562B8">
          <w:pgSz w:w="12240" w:h="15840"/>
          <w:pgMar w:top="2400" w:right="1200" w:bottom="280" w:left="1600" w:header="0" w:footer="0" w:gutter="0"/>
          <w:cols w:space="720"/>
        </w:sectPr>
      </w:pPr>
      <w:bookmarkStart w:id="9" w:name="_bookmark10"/>
      <w:bookmarkEnd w:id="9"/>
    </w:p>
    <w:p w14:paraId="487E1BE4" w14:textId="77777777" w:rsidR="00BA6EFF" w:rsidRPr="004219EC" w:rsidRDefault="00BA6EFF">
      <w:pPr>
        <w:pStyle w:val="Textoindependiente"/>
        <w:spacing w:before="11"/>
        <w:rPr>
          <w:rFonts w:ascii="Arial" w:hAnsi="Arial" w:cs="Arial"/>
          <w:lang w:val="en-US"/>
        </w:rPr>
      </w:pPr>
    </w:p>
    <w:p w14:paraId="2900DB3D" w14:textId="77777777" w:rsidR="00BA6EFF" w:rsidRPr="00E562B8" w:rsidRDefault="00E60039">
      <w:pPr>
        <w:pStyle w:val="Ttulo1"/>
        <w:numPr>
          <w:ilvl w:val="0"/>
          <w:numId w:val="6"/>
        </w:numPr>
        <w:tabs>
          <w:tab w:val="left" w:pos="1096"/>
        </w:tabs>
        <w:spacing w:before="93"/>
        <w:ind w:left="1095" w:hanging="275"/>
        <w:jc w:val="left"/>
      </w:pPr>
      <w:r w:rsidRPr="00E562B8">
        <w:t>Marco</w:t>
      </w:r>
      <w:r w:rsidRPr="00E562B8">
        <w:rPr>
          <w:spacing w:val="-6"/>
        </w:rPr>
        <w:t xml:space="preserve"> </w:t>
      </w:r>
      <w:r w:rsidRPr="00E562B8">
        <w:t>Jurisprudencial.</w:t>
      </w:r>
    </w:p>
    <w:p w14:paraId="20E76BBC" w14:textId="77777777" w:rsidR="00BA6EFF" w:rsidRPr="00E562B8" w:rsidRDefault="00BA6EFF">
      <w:pPr>
        <w:pStyle w:val="Textoindependiente"/>
        <w:rPr>
          <w:rFonts w:ascii="Arial" w:hAnsi="Arial" w:cs="Arial"/>
          <w:b/>
        </w:rPr>
      </w:pPr>
    </w:p>
    <w:p w14:paraId="691CC417" w14:textId="77777777" w:rsidR="00BA6EFF" w:rsidRPr="00E562B8" w:rsidRDefault="00BA6EFF">
      <w:pPr>
        <w:pStyle w:val="Textoindependiente"/>
        <w:rPr>
          <w:rFonts w:ascii="Arial" w:hAnsi="Arial" w:cs="Arial"/>
          <w:b/>
        </w:rPr>
      </w:pPr>
    </w:p>
    <w:p w14:paraId="0F9B9A6C" w14:textId="77777777" w:rsidR="00BA6EFF" w:rsidRPr="00E562B8" w:rsidRDefault="00E60039">
      <w:pPr>
        <w:ind w:left="102" w:right="498"/>
        <w:jc w:val="both"/>
        <w:rPr>
          <w:rFonts w:ascii="Arial" w:hAnsi="Arial" w:cs="Arial"/>
          <w:i/>
          <w:sz w:val="24"/>
          <w:szCs w:val="24"/>
        </w:rPr>
      </w:pPr>
      <w:r w:rsidRPr="00E562B8">
        <w:rPr>
          <w:rFonts w:ascii="Arial" w:hAnsi="Arial" w:cs="Arial"/>
          <w:sz w:val="24"/>
          <w:szCs w:val="24"/>
        </w:rPr>
        <w:t xml:space="preserve">La Corte Constitucional en Sentencia T-348-12 estableció que </w:t>
      </w:r>
      <w:r w:rsidRPr="00E562B8">
        <w:rPr>
          <w:rFonts w:ascii="Arial" w:hAnsi="Arial" w:cs="Arial"/>
          <w:i/>
          <w:sz w:val="24"/>
          <w:szCs w:val="24"/>
        </w:rPr>
        <w:t>“</w:t>
      </w:r>
      <w:r w:rsidRPr="00E562B8">
        <w:rPr>
          <w:rFonts w:ascii="Arial" w:hAnsi="Arial" w:cs="Arial"/>
          <w:i/>
          <w:color w:val="2C2C2C"/>
          <w:sz w:val="24"/>
          <w:szCs w:val="24"/>
        </w:rPr>
        <w:t>el derecho a la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alimentación,</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es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un</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derecho</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fundamental</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reconocido</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por</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varios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instrumentos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internacionales de derechos humanos; entre los principales se encuentra el Pacto</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Internacional de Derechos Económicos Sociales y Culturales que consagra en su</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artículo 11.1, el deber de los Estados de reconocer a toda persona una calidad de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vida</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adecuada</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incluyendo</w:t>
      </w:r>
      <w:r w:rsidRPr="00E562B8">
        <w:rPr>
          <w:rFonts w:ascii="Arial" w:hAnsi="Arial" w:cs="Arial"/>
          <w:i/>
          <w:color w:val="2C2C2C"/>
          <w:spacing w:val="-7"/>
          <w:sz w:val="24"/>
          <w:szCs w:val="24"/>
        </w:rPr>
        <w:t xml:space="preserve"> </w:t>
      </w:r>
      <w:r w:rsidRPr="00E562B8">
        <w:rPr>
          <w:rFonts w:ascii="Arial" w:hAnsi="Arial" w:cs="Arial"/>
          <w:i/>
          <w:color w:val="2C2C2C"/>
          <w:sz w:val="24"/>
          <w:szCs w:val="24"/>
        </w:rPr>
        <w:t>una</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sana</w:t>
      </w:r>
      <w:r w:rsidRPr="00E562B8">
        <w:rPr>
          <w:rFonts w:ascii="Arial" w:hAnsi="Arial" w:cs="Arial"/>
          <w:i/>
          <w:color w:val="2C2C2C"/>
          <w:spacing w:val="-7"/>
          <w:sz w:val="24"/>
          <w:szCs w:val="24"/>
        </w:rPr>
        <w:t xml:space="preserve"> </w:t>
      </w:r>
      <w:r w:rsidRPr="00E562B8">
        <w:rPr>
          <w:rFonts w:ascii="Arial" w:hAnsi="Arial" w:cs="Arial"/>
          <w:i/>
          <w:color w:val="2C2C2C"/>
          <w:sz w:val="24"/>
          <w:szCs w:val="24"/>
        </w:rPr>
        <w:t>alimentación</w:t>
      </w:r>
      <w:r w:rsidRPr="00E562B8">
        <w:rPr>
          <w:rFonts w:ascii="Arial" w:hAnsi="Arial" w:cs="Arial"/>
          <w:i/>
          <w:color w:val="2C2C2C"/>
          <w:spacing w:val="-4"/>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8"/>
          <w:sz w:val="24"/>
          <w:szCs w:val="24"/>
        </w:rPr>
        <w:t xml:space="preserve"> </w:t>
      </w:r>
      <w:r w:rsidRPr="00E562B8">
        <w:rPr>
          <w:rFonts w:ascii="Arial" w:hAnsi="Arial" w:cs="Arial"/>
          <w:i/>
          <w:color w:val="2C2C2C"/>
          <w:sz w:val="24"/>
          <w:szCs w:val="24"/>
        </w:rPr>
        <w:t>el</w:t>
      </w:r>
      <w:r w:rsidRPr="00E562B8">
        <w:rPr>
          <w:rFonts w:ascii="Arial" w:hAnsi="Arial" w:cs="Arial"/>
          <w:i/>
          <w:color w:val="2C2C2C"/>
          <w:spacing w:val="-8"/>
          <w:sz w:val="24"/>
          <w:szCs w:val="24"/>
        </w:rPr>
        <w:t xml:space="preserve"> </w:t>
      </w:r>
      <w:r w:rsidRPr="00E562B8">
        <w:rPr>
          <w:rFonts w:ascii="Arial" w:hAnsi="Arial" w:cs="Arial"/>
          <w:i/>
          <w:color w:val="2C2C2C"/>
          <w:sz w:val="24"/>
          <w:szCs w:val="24"/>
        </w:rPr>
        <w:t>derecho</w:t>
      </w:r>
      <w:r w:rsidRPr="00E562B8">
        <w:rPr>
          <w:rFonts w:ascii="Arial" w:hAnsi="Arial" w:cs="Arial"/>
          <w:i/>
          <w:color w:val="2C2C2C"/>
          <w:spacing w:val="-7"/>
          <w:sz w:val="24"/>
          <w:szCs w:val="24"/>
        </w:rPr>
        <w:t xml:space="preserve"> </w:t>
      </w:r>
      <w:r w:rsidRPr="00E562B8">
        <w:rPr>
          <w:rFonts w:ascii="Arial" w:hAnsi="Arial" w:cs="Arial"/>
          <w:i/>
          <w:color w:val="2C2C2C"/>
          <w:sz w:val="24"/>
          <w:szCs w:val="24"/>
        </w:rPr>
        <w:t>fundamental</w:t>
      </w:r>
      <w:r w:rsidRPr="00E562B8">
        <w:rPr>
          <w:rFonts w:ascii="Arial" w:hAnsi="Arial" w:cs="Arial"/>
          <w:i/>
          <w:color w:val="2C2C2C"/>
          <w:spacing w:val="-8"/>
          <w:sz w:val="24"/>
          <w:szCs w:val="24"/>
        </w:rPr>
        <w:t xml:space="preserve"> </w:t>
      </w:r>
      <w:r w:rsidRPr="00E562B8">
        <w:rPr>
          <w:rFonts w:ascii="Arial" w:hAnsi="Arial" w:cs="Arial"/>
          <w:i/>
          <w:color w:val="2C2C2C"/>
          <w:sz w:val="24"/>
          <w:szCs w:val="24"/>
        </w:rPr>
        <w:t>de</w:t>
      </w:r>
      <w:r w:rsidRPr="00E562B8">
        <w:rPr>
          <w:rFonts w:ascii="Arial" w:hAnsi="Arial" w:cs="Arial"/>
          <w:i/>
          <w:color w:val="2C2C2C"/>
          <w:spacing w:val="-6"/>
          <w:sz w:val="24"/>
          <w:szCs w:val="24"/>
        </w:rPr>
        <w:t xml:space="preserve"> </w:t>
      </w:r>
      <w:r w:rsidRPr="00E562B8">
        <w:rPr>
          <w:rFonts w:ascii="Arial" w:hAnsi="Arial" w:cs="Arial"/>
          <w:i/>
          <w:color w:val="2C2C2C"/>
          <w:sz w:val="24"/>
          <w:szCs w:val="24"/>
        </w:rPr>
        <w:t>toda</w:t>
      </w:r>
      <w:r w:rsidRPr="00E562B8">
        <w:rPr>
          <w:rFonts w:ascii="Arial" w:hAnsi="Arial" w:cs="Arial"/>
          <w:i/>
          <w:color w:val="2C2C2C"/>
          <w:spacing w:val="-64"/>
          <w:sz w:val="24"/>
          <w:szCs w:val="24"/>
        </w:rPr>
        <w:t xml:space="preserve"> </w:t>
      </w:r>
      <w:r w:rsidRPr="00E562B8">
        <w:rPr>
          <w:rFonts w:ascii="Arial" w:hAnsi="Arial" w:cs="Arial"/>
          <w:i/>
          <w:color w:val="2C2C2C"/>
          <w:sz w:val="24"/>
          <w:szCs w:val="24"/>
        </w:rPr>
        <w:t>persona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ser protegida contra el</w:t>
      </w:r>
      <w:r w:rsidRPr="00E562B8">
        <w:rPr>
          <w:rFonts w:ascii="Arial" w:hAnsi="Arial" w:cs="Arial"/>
          <w:i/>
          <w:color w:val="2C2C2C"/>
          <w:spacing w:val="-3"/>
          <w:sz w:val="24"/>
          <w:szCs w:val="24"/>
        </w:rPr>
        <w:t xml:space="preserve"> </w:t>
      </w:r>
      <w:r w:rsidRPr="00E562B8">
        <w:rPr>
          <w:rFonts w:ascii="Arial" w:hAnsi="Arial" w:cs="Arial"/>
          <w:i/>
          <w:color w:val="2C2C2C"/>
          <w:sz w:val="24"/>
          <w:szCs w:val="24"/>
        </w:rPr>
        <w:t>hambre.</w:t>
      </w:r>
    </w:p>
    <w:p w14:paraId="5F7FE292" w14:textId="77777777" w:rsidR="00BA6EFF" w:rsidRPr="00E562B8" w:rsidRDefault="00E60039">
      <w:pPr>
        <w:spacing w:before="140"/>
        <w:ind w:left="102" w:right="459"/>
        <w:jc w:val="both"/>
        <w:rPr>
          <w:rFonts w:ascii="Arial" w:hAnsi="Arial" w:cs="Arial"/>
          <w:i/>
          <w:sz w:val="24"/>
          <w:szCs w:val="24"/>
        </w:rPr>
      </w:pPr>
      <w:r w:rsidRPr="00E562B8">
        <w:rPr>
          <w:rFonts w:ascii="Arial" w:hAnsi="Arial" w:cs="Arial"/>
          <w:i/>
          <w:color w:val="2C2C2C"/>
          <w:sz w:val="24"/>
          <w:szCs w:val="24"/>
        </w:rPr>
        <w:t>El Relator Especial de las Naciones Unidas sobre el Derecho a la Alimentación ha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afirmado</w:t>
      </w:r>
      <w:r w:rsidRPr="00E562B8">
        <w:rPr>
          <w:rFonts w:ascii="Arial" w:hAnsi="Arial" w:cs="Arial"/>
          <w:i/>
          <w:color w:val="2C2C2C"/>
          <w:spacing w:val="-6"/>
          <w:sz w:val="24"/>
          <w:szCs w:val="24"/>
        </w:rPr>
        <w:t xml:space="preserve"> </w:t>
      </w:r>
      <w:r w:rsidRPr="00E562B8">
        <w:rPr>
          <w:rFonts w:ascii="Arial" w:hAnsi="Arial" w:cs="Arial"/>
          <w:i/>
          <w:color w:val="2C2C2C"/>
          <w:sz w:val="24"/>
          <w:szCs w:val="24"/>
        </w:rPr>
        <w:t>que</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es</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“el</w:t>
      </w:r>
      <w:r w:rsidRPr="00E562B8">
        <w:rPr>
          <w:rFonts w:ascii="Arial" w:hAnsi="Arial" w:cs="Arial"/>
          <w:i/>
          <w:color w:val="2C2C2C"/>
          <w:spacing w:val="-6"/>
          <w:sz w:val="24"/>
          <w:szCs w:val="24"/>
        </w:rPr>
        <w:t xml:space="preserve"> </w:t>
      </w:r>
      <w:r w:rsidRPr="00E562B8">
        <w:rPr>
          <w:rFonts w:ascii="Arial" w:hAnsi="Arial" w:cs="Arial"/>
          <w:i/>
          <w:color w:val="2C2C2C"/>
          <w:sz w:val="24"/>
          <w:szCs w:val="24"/>
        </w:rPr>
        <w:t>derecho</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a</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tener</w:t>
      </w:r>
      <w:r w:rsidRPr="00E562B8">
        <w:rPr>
          <w:rFonts w:ascii="Arial" w:hAnsi="Arial" w:cs="Arial"/>
          <w:i/>
          <w:color w:val="2C2C2C"/>
          <w:spacing w:val="-7"/>
          <w:sz w:val="24"/>
          <w:szCs w:val="24"/>
        </w:rPr>
        <w:t xml:space="preserve"> </w:t>
      </w:r>
      <w:r w:rsidRPr="00E562B8">
        <w:rPr>
          <w:rFonts w:ascii="Arial" w:hAnsi="Arial" w:cs="Arial"/>
          <w:i/>
          <w:color w:val="2C2C2C"/>
          <w:sz w:val="24"/>
          <w:szCs w:val="24"/>
        </w:rPr>
        <w:t>acceso,</w:t>
      </w:r>
      <w:r w:rsidRPr="00E562B8">
        <w:rPr>
          <w:rFonts w:ascii="Arial" w:hAnsi="Arial" w:cs="Arial"/>
          <w:i/>
          <w:color w:val="2C2C2C"/>
          <w:spacing w:val="-7"/>
          <w:sz w:val="24"/>
          <w:szCs w:val="24"/>
        </w:rPr>
        <w:t xml:space="preserve"> </w:t>
      </w:r>
      <w:r w:rsidRPr="00E562B8">
        <w:rPr>
          <w:rFonts w:ascii="Arial" w:hAnsi="Arial" w:cs="Arial"/>
          <w:i/>
          <w:color w:val="2C2C2C"/>
          <w:sz w:val="24"/>
          <w:szCs w:val="24"/>
        </w:rPr>
        <w:t>de</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manera</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regular,</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permanente</w:t>
      </w:r>
      <w:r w:rsidRPr="00E562B8">
        <w:rPr>
          <w:rFonts w:ascii="Arial" w:hAnsi="Arial" w:cs="Arial"/>
          <w:i/>
          <w:color w:val="2C2C2C"/>
          <w:spacing w:val="-5"/>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6"/>
          <w:sz w:val="24"/>
          <w:szCs w:val="24"/>
        </w:rPr>
        <w:t xml:space="preserve"> </w:t>
      </w:r>
      <w:r w:rsidRPr="00E562B8">
        <w:rPr>
          <w:rFonts w:ascii="Arial" w:hAnsi="Arial" w:cs="Arial"/>
          <w:i/>
          <w:color w:val="2C2C2C"/>
          <w:sz w:val="24"/>
          <w:szCs w:val="24"/>
        </w:rPr>
        <w:t>libre,</w:t>
      </w:r>
      <w:r w:rsidRPr="00E562B8">
        <w:rPr>
          <w:rFonts w:ascii="Arial" w:hAnsi="Arial" w:cs="Arial"/>
          <w:i/>
          <w:color w:val="2C2C2C"/>
          <w:spacing w:val="-64"/>
          <w:sz w:val="24"/>
          <w:szCs w:val="24"/>
        </w:rPr>
        <w:t xml:space="preserve"> </w:t>
      </w:r>
      <w:r w:rsidRPr="00E562B8">
        <w:rPr>
          <w:rFonts w:ascii="Arial" w:hAnsi="Arial" w:cs="Arial"/>
          <w:i/>
          <w:color w:val="2C2C2C"/>
          <w:sz w:val="24"/>
          <w:szCs w:val="24"/>
        </w:rPr>
        <w:t>sea directamente, sea mediante compra en dinero, a una alimentación cuantitativa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cualitativamente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adecuada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suficiente,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que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corresponda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las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tradiciones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culturales de la población a que pertenece el consumidor y que garantice una vida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psíquica</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física,</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individual</w:t>
      </w:r>
      <w:r w:rsidRPr="00E562B8">
        <w:rPr>
          <w:rFonts w:ascii="Arial" w:hAnsi="Arial" w:cs="Arial"/>
          <w:i/>
          <w:color w:val="2C2C2C"/>
          <w:spacing w:val="-3"/>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colectiva,</w:t>
      </w:r>
      <w:r w:rsidRPr="00E562B8">
        <w:rPr>
          <w:rFonts w:ascii="Arial" w:hAnsi="Arial" w:cs="Arial"/>
          <w:i/>
          <w:color w:val="2C2C2C"/>
          <w:spacing w:val="-4"/>
          <w:sz w:val="24"/>
          <w:szCs w:val="24"/>
        </w:rPr>
        <w:t xml:space="preserve"> </w:t>
      </w:r>
      <w:r w:rsidRPr="00E562B8">
        <w:rPr>
          <w:rFonts w:ascii="Arial" w:hAnsi="Arial" w:cs="Arial"/>
          <w:i/>
          <w:color w:val="2C2C2C"/>
          <w:sz w:val="24"/>
          <w:szCs w:val="24"/>
        </w:rPr>
        <w:t>libre</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de</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angustias,</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satisfactoria</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digna.</w:t>
      </w:r>
    </w:p>
    <w:p w14:paraId="4823E3DD" w14:textId="77777777" w:rsidR="00BA6EFF" w:rsidRPr="00E562B8" w:rsidRDefault="00BA6EFF">
      <w:pPr>
        <w:pStyle w:val="Textoindependiente"/>
        <w:spacing w:before="2"/>
        <w:rPr>
          <w:rFonts w:ascii="Arial" w:hAnsi="Arial" w:cs="Arial"/>
          <w:i/>
        </w:rPr>
      </w:pPr>
    </w:p>
    <w:p w14:paraId="23E9738C" w14:textId="77777777" w:rsidR="00BA6EFF" w:rsidRPr="00E562B8" w:rsidRDefault="00E60039">
      <w:pPr>
        <w:ind w:left="102" w:right="454"/>
        <w:jc w:val="both"/>
        <w:rPr>
          <w:rFonts w:ascii="Arial" w:hAnsi="Arial" w:cs="Arial"/>
          <w:sz w:val="24"/>
          <w:szCs w:val="24"/>
        </w:rPr>
      </w:pPr>
      <w:r w:rsidRPr="00E562B8">
        <w:rPr>
          <w:rFonts w:ascii="Arial" w:hAnsi="Arial" w:cs="Arial"/>
          <w:i/>
          <w:color w:val="2C2C2C"/>
          <w:sz w:val="24"/>
          <w:szCs w:val="24"/>
        </w:rPr>
        <w:t>En</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la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Cumbre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Mundial</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sobre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la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Alimentación</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en</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1996,</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organizado</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por</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la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Organización de las Naciones Unidas para la Alimentación y la Agricultura- FAO, la</w:t>
      </w:r>
      <w:r w:rsidRPr="00E562B8">
        <w:rPr>
          <w:rFonts w:ascii="Arial" w:hAnsi="Arial" w:cs="Arial"/>
          <w:i/>
          <w:color w:val="2C2C2C"/>
          <w:spacing w:val="-64"/>
          <w:sz w:val="24"/>
          <w:szCs w:val="24"/>
        </w:rPr>
        <w:t xml:space="preserve"> </w:t>
      </w:r>
      <w:r w:rsidRPr="00E562B8">
        <w:rPr>
          <w:rFonts w:ascii="Arial" w:hAnsi="Arial" w:cs="Arial"/>
          <w:i/>
          <w:color w:val="2C2C2C"/>
          <w:sz w:val="24"/>
          <w:szCs w:val="24"/>
        </w:rPr>
        <w:t>“Vía Campesina” propuso por primera vez el concepto de “soberanía alimentaria”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que hace referencia al derecho de cada pueblo a definir sus propias políticas y</w:t>
      </w:r>
      <w:r w:rsidRPr="00E562B8">
        <w:rPr>
          <w:rFonts w:ascii="Arial" w:hAnsi="Arial" w:cs="Arial"/>
          <w:i/>
          <w:color w:val="2C2C2C"/>
          <w:spacing w:val="1"/>
          <w:sz w:val="24"/>
          <w:szCs w:val="24"/>
        </w:rPr>
        <w:t xml:space="preserve"> </w:t>
      </w:r>
      <w:r w:rsidRPr="00E562B8">
        <w:rPr>
          <w:rFonts w:ascii="Arial" w:hAnsi="Arial" w:cs="Arial"/>
          <w:i/>
          <w:color w:val="2C2C2C"/>
          <w:spacing w:val="-1"/>
          <w:sz w:val="24"/>
          <w:szCs w:val="24"/>
        </w:rPr>
        <w:t>estrategias</w:t>
      </w:r>
      <w:r w:rsidRPr="00E562B8">
        <w:rPr>
          <w:rFonts w:ascii="Arial" w:hAnsi="Arial" w:cs="Arial"/>
          <w:i/>
          <w:color w:val="2C2C2C"/>
          <w:spacing w:val="-15"/>
          <w:sz w:val="24"/>
          <w:szCs w:val="24"/>
        </w:rPr>
        <w:t xml:space="preserve"> </w:t>
      </w:r>
      <w:r w:rsidRPr="00E562B8">
        <w:rPr>
          <w:rFonts w:ascii="Arial" w:hAnsi="Arial" w:cs="Arial"/>
          <w:i/>
          <w:color w:val="2C2C2C"/>
          <w:sz w:val="24"/>
          <w:szCs w:val="24"/>
        </w:rPr>
        <w:t>sustentables</w:t>
      </w:r>
      <w:r w:rsidRPr="00E562B8">
        <w:rPr>
          <w:rFonts w:ascii="Arial" w:hAnsi="Arial" w:cs="Arial"/>
          <w:i/>
          <w:color w:val="2C2C2C"/>
          <w:spacing w:val="-14"/>
          <w:sz w:val="24"/>
          <w:szCs w:val="24"/>
        </w:rPr>
        <w:t xml:space="preserve"> </w:t>
      </w:r>
      <w:r w:rsidRPr="00E562B8">
        <w:rPr>
          <w:rFonts w:ascii="Arial" w:hAnsi="Arial" w:cs="Arial"/>
          <w:i/>
          <w:color w:val="2C2C2C"/>
          <w:sz w:val="24"/>
          <w:szCs w:val="24"/>
        </w:rPr>
        <w:t>de</w:t>
      </w:r>
      <w:r w:rsidRPr="00E562B8">
        <w:rPr>
          <w:rFonts w:ascii="Arial" w:hAnsi="Arial" w:cs="Arial"/>
          <w:i/>
          <w:color w:val="2C2C2C"/>
          <w:spacing w:val="-16"/>
          <w:sz w:val="24"/>
          <w:szCs w:val="24"/>
        </w:rPr>
        <w:t xml:space="preserve"> </w:t>
      </w:r>
      <w:r w:rsidRPr="00E562B8">
        <w:rPr>
          <w:rFonts w:ascii="Arial" w:hAnsi="Arial" w:cs="Arial"/>
          <w:i/>
          <w:color w:val="2C2C2C"/>
          <w:sz w:val="24"/>
          <w:szCs w:val="24"/>
        </w:rPr>
        <w:t>producción,</w:t>
      </w:r>
      <w:r w:rsidRPr="00E562B8">
        <w:rPr>
          <w:rFonts w:ascii="Arial" w:hAnsi="Arial" w:cs="Arial"/>
          <w:i/>
          <w:color w:val="2C2C2C"/>
          <w:spacing w:val="-16"/>
          <w:sz w:val="24"/>
          <w:szCs w:val="24"/>
        </w:rPr>
        <w:t xml:space="preserve"> </w:t>
      </w:r>
      <w:r w:rsidRPr="00E562B8">
        <w:rPr>
          <w:rFonts w:ascii="Arial" w:hAnsi="Arial" w:cs="Arial"/>
          <w:i/>
          <w:color w:val="2C2C2C"/>
          <w:sz w:val="24"/>
          <w:szCs w:val="24"/>
        </w:rPr>
        <w:t>distribución</w:t>
      </w:r>
      <w:r w:rsidRPr="00E562B8">
        <w:rPr>
          <w:rFonts w:ascii="Arial" w:hAnsi="Arial" w:cs="Arial"/>
          <w:i/>
          <w:color w:val="2C2C2C"/>
          <w:spacing w:val="-14"/>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16"/>
          <w:sz w:val="24"/>
          <w:szCs w:val="24"/>
        </w:rPr>
        <w:t xml:space="preserve"> </w:t>
      </w:r>
      <w:r w:rsidRPr="00E562B8">
        <w:rPr>
          <w:rFonts w:ascii="Arial" w:hAnsi="Arial" w:cs="Arial"/>
          <w:i/>
          <w:color w:val="2C2C2C"/>
          <w:sz w:val="24"/>
          <w:szCs w:val="24"/>
        </w:rPr>
        <w:t>consumo</w:t>
      </w:r>
      <w:r w:rsidRPr="00E562B8">
        <w:rPr>
          <w:rFonts w:ascii="Arial" w:hAnsi="Arial" w:cs="Arial"/>
          <w:i/>
          <w:color w:val="2C2C2C"/>
          <w:spacing w:val="-15"/>
          <w:sz w:val="24"/>
          <w:szCs w:val="24"/>
        </w:rPr>
        <w:t xml:space="preserve"> </w:t>
      </w:r>
      <w:r w:rsidRPr="00E562B8">
        <w:rPr>
          <w:rFonts w:ascii="Arial" w:hAnsi="Arial" w:cs="Arial"/>
          <w:i/>
          <w:color w:val="2C2C2C"/>
          <w:sz w:val="24"/>
          <w:szCs w:val="24"/>
        </w:rPr>
        <w:t>de</w:t>
      </w:r>
      <w:r w:rsidRPr="00E562B8">
        <w:rPr>
          <w:rFonts w:ascii="Arial" w:hAnsi="Arial" w:cs="Arial"/>
          <w:i/>
          <w:color w:val="2C2C2C"/>
          <w:spacing w:val="-16"/>
          <w:sz w:val="24"/>
          <w:szCs w:val="24"/>
        </w:rPr>
        <w:t xml:space="preserve"> </w:t>
      </w:r>
      <w:r w:rsidRPr="00E562B8">
        <w:rPr>
          <w:rFonts w:ascii="Arial" w:hAnsi="Arial" w:cs="Arial"/>
          <w:i/>
          <w:color w:val="2C2C2C"/>
          <w:sz w:val="24"/>
          <w:szCs w:val="24"/>
        </w:rPr>
        <w:t>los</w:t>
      </w:r>
      <w:r w:rsidRPr="00E562B8">
        <w:rPr>
          <w:rFonts w:ascii="Arial" w:hAnsi="Arial" w:cs="Arial"/>
          <w:i/>
          <w:color w:val="2C2C2C"/>
          <w:spacing w:val="-14"/>
          <w:sz w:val="24"/>
          <w:szCs w:val="24"/>
        </w:rPr>
        <w:t xml:space="preserve"> </w:t>
      </w:r>
      <w:r w:rsidRPr="00E562B8">
        <w:rPr>
          <w:rFonts w:ascii="Arial" w:hAnsi="Arial" w:cs="Arial"/>
          <w:i/>
          <w:color w:val="2C2C2C"/>
          <w:sz w:val="24"/>
          <w:szCs w:val="24"/>
        </w:rPr>
        <w:t>alimentos</w:t>
      </w:r>
      <w:r w:rsidRPr="00E562B8">
        <w:rPr>
          <w:rFonts w:ascii="Arial" w:hAnsi="Arial" w:cs="Arial"/>
          <w:i/>
          <w:color w:val="2C2C2C"/>
          <w:spacing w:val="-15"/>
          <w:sz w:val="24"/>
          <w:szCs w:val="24"/>
        </w:rPr>
        <w:t xml:space="preserve"> </w:t>
      </w:r>
      <w:r w:rsidRPr="00E562B8">
        <w:rPr>
          <w:rFonts w:ascii="Arial" w:hAnsi="Arial" w:cs="Arial"/>
          <w:i/>
          <w:color w:val="2C2C2C"/>
          <w:sz w:val="24"/>
          <w:szCs w:val="24"/>
        </w:rPr>
        <w:t>que</w:t>
      </w:r>
      <w:r w:rsidRPr="00E562B8">
        <w:rPr>
          <w:rFonts w:ascii="Arial" w:hAnsi="Arial" w:cs="Arial"/>
          <w:i/>
          <w:color w:val="2C2C2C"/>
          <w:spacing w:val="-64"/>
          <w:sz w:val="24"/>
          <w:szCs w:val="24"/>
        </w:rPr>
        <w:t xml:space="preserve"> </w:t>
      </w:r>
      <w:r w:rsidRPr="00E562B8">
        <w:rPr>
          <w:rFonts w:ascii="Arial" w:hAnsi="Arial" w:cs="Arial"/>
          <w:i/>
          <w:color w:val="2C2C2C"/>
          <w:sz w:val="24"/>
          <w:szCs w:val="24"/>
        </w:rPr>
        <w:t>garanticen una alimentación sana, con base en la pequeña y mediana producción,</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respetando</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sus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propias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culturas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y</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la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diversidad</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de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los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medios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campesinos,</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pesqueros, étnicos e indígenas de producción agropecuaria, comercialización y</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gestión de recursos. Dicho concepto, además, es una vía para erradicar el hambre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y la malnutrición de las comunidades que tradicionalmente se han dedicado a</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prácticas de producción artesanal, y actualmente es una bandera de la protección</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de</w:t>
      </w:r>
      <w:r w:rsidRPr="00E562B8">
        <w:rPr>
          <w:rFonts w:ascii="Arial" w:hAnsi="Arial" w:cs="Arial"/>
          <w:i/>
          <w:color w:val="2C2C2C"/>
          <w:spacing w:val="-1"/>
          <w:sz w:val="24"/>
          <w:szCs w:val="24"/>
        </w:rPr>
        <w:t xml:space="preserve"> </w:t>
      </w:r>
      <w:r w:rsidRPr="00E562B8">
        <w:rPr>
          <w:rFonts w:ascii="Arial" w:hAnsi="Arial" w:cs="Arial"/>
          <w:i/>
          <w:color w:val="2C2C2C"/>
          <w:sz w:val="24"/>
          <w:szCs w:val="24"/>
        </w:rPr>
        <w:t>las comunidades</w:t>
      </w:r>
      <w:r w:rsidRPr="00E562B8">
        <w:rPr>
          <w:rFonts w:ascii="Arial" w:hAnsi="Arial" w:cs="Arial"/>
          <w:i/>
          <w:color w:val="2C2C2C"/>
          <w:spacing w:val="-3"/>
          <w:sz w:val="24"/>
          <w:szCs w:val="24"/>
        </w:rPr>
        <w:t xml:space="preserve"> </w:t>
      </w:r>
      <w:r w:rsidRPr="00E562B8">
        <w:rPr>
          <w:rFonts w:ascii="Arial" w:hAnsi="Arial" w:cs="Arial"/>
          <w:i/>
          <w:color w:val="2C2C2C"/>
          <w:sz w:val="24"/>
          <w:szCs w:val="24"/>
        </w:rPr>
        <w:t>campesinas</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a nivel</w:t>
      </w:r>
      <w:r w:rsidRPr="00E562B8">
        <w:rPr>
          <w:rFonts w:ascii="Arial" w:hAnsi="Arial" w:cs="Arial"/>
          <w:i/>
          <w:color w:val="2C2C2C"/>
          <w:spacing w:val="-2"/>
          <w:sz w:val="24"/>
          <w:szCs w:val="24"/>
        </w:rPr>
        <w:t xml:space="preserve"> </w:t>
      </w:r>
      <w:r w:rsidRPr="00E562B8">
        <w:rPr>
          <w:rFonts w:ascii="Arial" w:hAnsi="Arial" w:cs="Arial"/>
          <w:i/>
          <w:color w:val="2C2C2C"/>
          <w:sz w:val="24"/>
          <w:szCs w:val="24"/>
        </w:rPr>
        <w:t>mundial</w:t>
      </w:r>
      <w:r w:rsidRPr="00E562B8">
        <w:rPr>
          <w:rFonts w:ascii="Arial" w:hAnsi="Arial" w:cs="Arial"/>
          <w:sz w:val="24"/>
          <w:szCs w:val="24"/>
        </w:rPr>
        <w:t>.(...)</w:t>
      </w:r>
    </w:p>
    <w:p w14:paraId="4E0288AB" w14:textId="77777777" w:rsidR="00BA6EFF" w:rsidRPr="00E562B8" w:rsidRDefault="00BA6EFF">
      <w:pPr>
        <w:pStyle w:val="Textoindependiente"/>
        <w:spacing w:before="6"/>
        <w:rPr>
          <w:rFonts w:ascii="Arial" w:hAnsi="Arial" w:cs="Arial"/>
        </w:rPr>
      </w:pPr>
    </w:p>
    <w:p w14:paraId="5241D48C" w14:textId="77777777" w:rsidR="00BA6EFF" w:rsidRPr="00E562B8" w:rsidRDefault="00E60039">
      <w:pPr>
        <w:ind w:left="102" w:right="454"/>
        <w:jc w:val="both"/>
        <w:rPr>
          <w:rFonts w:ascii="Arial" w:hAnsi="Arial" w:cs="Arial"/>
          <w:sz w:val="24"/>
          <w:szCs w:val="24"/>
        </w:rPr>
      </w:pPr>
      <w:r w:rsidRPr="00E562B8">
        <w:rPr>
          <w:rFonts w:ascii="Arial" w:hAnsi="Arial" w:cs="Arial"/>
          <w:sz w:val="24"/>
          <w:szCs w:val="24"/>
        </w:rPr>
        <w:t>Así</w:t>
      </w:r>
      <w:r w:rsidRPr="00E562B8">
        <w:rPr>
          <w:rFonts w:ascii="Arial" w:hAnsi="Arial" w:cs="Arial"/>
          <w:spacing w:val="-2"/>
          <w:sz w:val="24"/>
          <w:szCs w:val="24"/>
        </w:rPr>
        <w:t xml:space="preserve"> </w:t>
      </w:r>
      <w:r w:rsidRPr="00E562B8">
        <w:rPr>
          <w:rFonts w:ascii="Arial" w:hAnsi="Arial" w:cs="Arial"/>
          <w:sz w:val="24"/>
          <w:szCs w:val="24"/>
        </w:rPr>
        <w:t>mismo,</w:t>
      </w:r>
      <w:r w:rsidRPr="00E562B8">
        <w:rPr>
          <w:rFonts w:ascii="Arial" w:hAnsi="Arial" w:cs="Arial"/>
          <w:spacing w:val="-2"/>
          <w:sz w:val="24"/>
          <w:szCs w:val="24"/>
        </w:rPr>
        <w:t xml:space="preserve"> </w:t>
      </w:r>
      <w:r w:rsidRPr="00E562B8">
        <w:rPr>
          <w:rFonts w:ascii="Arial" w:hAnsi="Arial" w:cs="Arial"/>
          <w:sz w:val="24"/>
          <w:szCs w:val="24"/>
        </w:rPr>
        <w:t>en</w:t>
      </w:r>
      <w:r w:rsidRPr="00E562B8">
        <w:rPr>
          <w:rFonts w:ascii="Arial" w:hAnsi="Arial" w:cs="Arial"/>
          <w:spacing w:val="-4"/>
          <w:sz w:val="24"/>
          <w:szCs w:val="24"/>
        </w:rPr>
        <w:t xml:space="preserve"> </w:t>
      </w:r>
      <w:r w:rsidRPr="00E562B8">
        <w:rPr>
          <w:rFonts w:ascii="Arial" w:hAnsi="Arial" w:cs="Arial"/>
          <w:sz w:val="24"/>
          <w:szCs w:val="24"/>
        </w:rPr>
        <w:t>Sentencia</w:t>
      </w:r>
      <w:r w:rsidRPr="00E562B8">
        <w:rPr>
          <w:rFonts w:ascii="Arial" w:hAnsi="Arial" w:cs="Arial"/>
          <w:spacing w:val="-2"/>
          <w:sz w:val="24"/>
          <w:szCs w:val="24"/>
        </w:rPr>
        <w:t xml:space="preserve"> </w:t>
      </w:r>
      <w:r w:rsidRPr="00E562B8">
        <w:rPr>
          <w:rFonts w:ascii="Arial" w:hAnsi="Arial" w:cs="Arial"/>
          <w:sz w:val="24"/>
          <w:szCs w:val="24"/>
        </w:rPr>
        <w:t>C</w:t>
      </w:r>
      <w:r w:rsidRPr="00E562B8">
        <w:rPr>
          <w:rFonts w:ascii="Arial" w:hAnsi="Arial" w:cs="Arial"/>
          <w:spacing w:val="-3"/>
          <w:sz w:val="24"/>
          <w:szCs w:val="24"/>
        </w:rPr>
        <w:t xml:space="preserve"> </w:t>
      </w:r>
      <w:r w:rsidRPr="00E562B8">
        <w:rPr>
          <w:rFonts w:ascii="Arial" w:hAnsi="Arial" w:cs="Arial"/>
          <w:sz w:val="24"/>
          <w:szCs w:val="24"/>
        </w:rPr>
        <w:t>644-12</w:t>
      </w:r>
      <w:r w:rsidRPr="00E562B8">
        <w:rPr>
          <w:rFonts w:ascii="Arial" w:hAnsi="Arial" w:cs="Arial"/>
          <w:spacing w:val="-4"/>
          <w:sz w:val="24"/>
          <w:szCs w:val="24"/>
        </w:rPr>
        <w:t xml:space="preserve"> </w:t>
      </w:r>
      <w:r w:rsidRPr="00E562B8">
        <w:rPr>
          <w:rFonts w:ascii="Arial" w:hAnsi="Arial" w:cs="Arial"/>
          <w:sz w:val="24"/>
          <w:szCs w:val="24"/>
        </w:rPr>
        <w:t>la</w:t>
      </w:r>
      <w:r w:rsidRPr="00E562B8">
        <w:rPr>
          <w:rFonts w:ascii="Arial" w:hAnsi="Arial" w:cs="Arial"/>
          <w:spacing w:val="-1"/>
          <w:sz w:val="24"/>
          <w:szCs w:val="24"/>
        </w:rPr>
        <w:t xml:space="preserve"> </w:t>
      </w:r>
      <w:r w:rsidRPr="00E562B8">
        <w:rPr>
          <w:rFonts w:ascii="Arial" w:hAnsi="Arial" w:cs="Arial"/>
          <w:sz w:val="24"/>
          <w:szCs w:val="24"/>
        </w:rPr>
        <w:t>Corte</w:t>
      </w:r>
      <w:r w:rsidRPr="00E562B8">
        <w:rPr>
          <w:rFonts w:ascii="Arial" w:hAnsi="Arial" w:cs="Arial"/>
          <w:spacing w:val="-4"/>
          <w:sz w:val="24"/>
          <w:szCs w:val="24"/>
        </w:rPr>
        <w:t xml:space="preserve"> </w:t>
      </w:r>
      <w:r w:rsidRPr="00E562B8">
        <w:rPr>
          <w:rFonts w:ascii="Arial" w:hAnsi="Arial" w:cs="Arial"/>
          <w:sz w:val="24"/>
          <w:szCs w:val="24"/>
        </w:rPr>
        <w:t>precisó</w:t>
      </w:r>
      <w:r w:rsidRPr="00E562B8">
        <w:rPr>
          <w:rFonts w:ascii="Arial" w:hAnsi="Arial" w:cs="Arial"/>
          <w:spacing w:val="-2"/>
          <w:sz w:val="24"/>
          <w:szCs w:val="24"/>
        </w:rPr>
        <w:t xml:space="preserve"> </w:t>
      </w:r>
      <w:r w:rsidRPr="00E562B8">
        <w:rPr>
          <w:rFonts w:ascii="Arial" w:hAnsi="Arial" w:cs="Arial"/>
          <w:sz w:val="24"/>
          <w:szCs w:val="24"/>
        </w:rPr>
        <w:t>que</w:t>
      </w:r>
      <w:r w:rsidRPr="00E562B8">
        <w:rPr>
          <w:rFonts w:ascii="Arial" w:hAnsi="Arial" w:cs="Arial"/>
          <w:spacing w:val="-1"/>
          <w:sz w:val="24"/>
          <w:szCs w:val="24"/>
        </w:rPr>
        <w:t xml:space="preserve"> </w:t>
      </w:r>
      <w:r w:rsidRPr="00E562B8">
        <w:rPr>
          <w:rFonts w:ascii="Arial" w:hAnsi="Arial" w:cs="Arial"/>
          <w:i/>
          <w:sz w:val="24"/>
          <w:szCs w:val="24"/>
        </w:rPr>
        <w:t>“para</w:t>
      </w:r>
      <w:r w:rsidRPr="00E562B8">
        <w:rPr>
          <w:rFonts w:ascii="Arial" w:hAnsi="Arial" w:cs="Arial"/>
          <w:i/>
          <w:spacing w:val="-5"/>
          <w:sz w:val="24"/>
          <w:szCs w:val="24"/>
        </w:rPr>
        <w:t xml:space="preserve"> </w:t>
      </w:r>
      <w:r w:rsidRPr="00E562B8">
        <w:rPr>
          <w:rFonts w:ascii="Arial" w:hAnsi="Arial" w:cs="Arial"/>
          <w:i/>
          <w:sz w:val="24"/>
          <w:szCs w:val="24"/>
        </w:rPr>
        <w:t>erradicar</w:t>
      </w:r>
      <w:r w:rsidRPr="00E562B8">
        <w:rPr>
          <w:rFonts w:ascii="Arial" w:hAnsi="Arial" w:cs="Arial"/>
          <w:i/>
          <w:spacing w:val="-3"/>
          <w:sz w:val="24"/>
          <w:szCs w:val="24"/>
        </w:rPr>
        <w:t xml:space="preserve"> </w:t>
      </w:r>
      <w:r w:rsidRPr="00E562B8">
        <w:rPr>
          <w:rFonts w:ascii="Arial" w:hAnsi="Arial" w:cs="Arial"/>
          <w:i/>
          <w:sz w:val="24"/>
          <w:szCs w:val="24"/>
        </w:rPr>
        <w:t>el</w:t>
      </w:r>
      <w:r w:rsidRPr="00E562B8">
        <w:rPr>
          <w:rFonts w:ascii="Arial" w:hAnsi="Arial" w:cs="Arial"/>
          <w:i/>
          <w:spacing w:val="-4"/>
          <w:sz w:val="24"/>
          <w:szCs w:val="24"/>
        </w:rPr>
        <w:t xml:space="preserve"> </w:t>
      </w:r>
      <w:r w:rsidRPr="00E562B8">
        <w:rPr>
          <w:rFonts w:ascii="Arial" w:hAnsi="Arial" w:cs="Arial"/>
          <w:i/>
          <w:sz w:val="24"/>
          <w:szCs w:val="24"/>
        </w:rPr>
        <w:t>problema</w:t>
      </w:r>
      <w:r w:rsidRPr="00E562B8">
        <w:rPr>
          <w:rFonts w:ascii="Arial" w:hAnsi="Arial" w:cs="Arial"/>
          <w:i/>
          <w:spacing w:val="-65"/>
          <w:sz w:val="24"/>
          <w:szCs w:val="24"/>
        </w:rPr>
        <w:t xml:space="preserve"> </w:t>
      </w:r>
      <w:r w:rsidRPr="00E562B8">
        <w:rPr>
          <w:rFonts w:ascii="Arial" w:hAnsi="Arial" w:cs="Arial"/>
          <w:i/>
          <w:sz w:val="24"/>
          <w:szCs w:val="24"/>
        </w:rPr>
        <w:t>del hambre y la malnutrición, no basta con incrementar la producción de alimentos,</w:t>
      </w:r>
      <w:r w:rsidRPr="00E562B8">
        <w:rPr>
          <w:rFonts w:ascii="Arial" w:hAnsi="Arial" w:cs="Arial"/>
          <w:i/>
          <w:spacing w:val="-64"/>
          <w:sz w:val="24"/>
          <w:szCs w:val="24"/>
        </w:rPr>
        <w:t xml:space="preserve"> </w:t>
      </w:r>
      <w:r w:rsidRPr="00E562B8">
        <w:rPr>
          <w:rFonts w:ascii="Arial" w:hAnsi="Arial" w:cs="Arial"/>
          <w:i/>
          <w:sz w:val="24"/>
          <w:szCs w:val="24"/>
        </w:rPr>
        <w:t>sino que también es necesario garantizar que la población más vulnerable tenga</w:t>
      </w:r>
      <w:r w:rsidRPr="00E562B8">
        <w:rPr>
          <w:rFonts w:ascii="Arial" w:hAnsi="Arial" w:cs="Arial"/>
          <w:i/>
          <w:spacing w:val="1"/>
          <w:sz w:val="24"/>
          <w:szCs w:val="24"/>
        </w:rPr>
        <w:t xml:space="preserve"> </w:t>
      </w:r>
      <w:r w:rsidRPr="00E562B8">
        <w:rPr>
          <w:rFonts w:ascii="Arial" w:hAnsi="Arial" w:cs="Arial"/>
          <w:i/>
          <w:sz w:val="24"/>
          <w:szCs w:val="24"/>
        </w:rPr>
        <w:t>disponibilidad y acceso a ellos. Por eso, el Comité precisó que el derecho a la</w:t>
      </w:r>
      <w:r w:rsidRPr="00E562B8">
        <w:rPr>
          <w:rFonts w:ascii="Arial" w:hAnsi="Arial" w:cs="Arial"/>
          <w:i/>
          <w:spacing w:val="1"/>
          <w:sz w:val="24"/>
          <w:szCs w:val="24"/>
        </w:rPr>
        <w:t xml:space="preserve"> </w:t>
      </w:r>
      <w:r w:rsidRPr="00E562B8">
        <w:rPr>
          <w:rFonts w:ascii="Arial" w:hAnsi="Arial" w:cs="Arial"/>
          <w:i/>
          <w:sz w:val="24"/>
          <w:szCs w:val="24"/>
        </w:rPr>
        <w:t>alimentación tiene cuatro aristas: 1) la disponibilidad, 2) la accesibilidad, 3) la</w:t>
      </w:r>
      <w:r w:rsidRPr="00E562B8">
        <w:rPr>
          <w:rFonts w:ascii="Arial" w:hAnsi="Arial" w:cs="Arial"/>
          <w:i/>
          <w:spacing w:val="1"/>
          <w:sz w:val="24"/>
          <w:szCs w:val="24"/>
        </w:rPr>
        <w:t xml:space="preserve"> </w:t>
      </w:r>
      <w:r w:rsidRPr="00E562B8">
        <w:rPr>
          <w:rFonts w:ascii="Arial" w:hAnsi="Arial" w:cs="Arial"/>
          <w:i/>
          <w:sz w:val="24"/>
          <w:szCs w:val="24"/>
        </w:rPr>
        <w:t>estabilidad</w:t>
      </w:r>
      <w:r w:rsidRPr="00E562B8">
        <w:rPr>
          <w:rFonts w:ascii="Arial" w:hAnsi="Arial" w:cs="Arial"/>
          <w:i/>
          <w:spacing w:val="-1"/>
          <w:sz w:val="24"/>
          <w:szCs w:val="24"/>
        </w:rPr>
        <w:t xml:space="preserve"> </w:t>
      </w:r>
      <w:r w:rsidRPr="00E562B8">
        <w:rPr>
          <w:rFonts w:ascii="Arial" w:hAnsi="Arial" w:cs="Arial"/>
          <w:i/>
          <w:sz w:val="24"/>
          <w:szCs w:val="24"/>
        </w:rPr>
        <w:t>y</w:t>
      </w:r>
      <w:r w:rsidRPr="00E562B8">
        <w:rPr>
          <w:rFonts w:ascii="Arial" w:hAnsi="Arial" w:cs="Arial"/>
          <w:i/>
          <w:spacing w:val="-2"/>
          <w:sz w:val="24"/>
          <w:szCs w:val="24"/>
        </w:rPr>
        <w:t xml:space="preserve"> </w:t>
      </w:r>
      <w:r w:rsidRPr="00E562B8">
        <w:rPr>
          <w:rFonts w:ascii="Arial" w:hAnsi="Arial" w:cs="Arial"/>
          <w:i/>
          <w:sz w:val="24"/>
          <w:szCs w:val="24"/>
        </w:rPr>
        <w:t>4) la utilización</w:t>
      </w:r>
      <w:r w:rsidRPr="00E562B8">
        <w:rPr>
          <w:rFonts w:ascii="Arial" w:hAnsi="Arial" w:cs="Arial"/>
          <w:i/>
          <w:spacing w:val="-1"/>
          <w:sz w:val="24"/>
          <w:szCs w:val="24"/>
        </w:rPr>
        <w:t xml:space="preserve"> </w:t>
      </w:r>
      <w:r w:rsidRPr="00E562B8">
        <w:rPr>
          <w:rFonts w:ascii="Arial" w:hAnsi="Arial" w:cs="Arial"/>
          <w:i/>
          <w:sz w:val="24"/>
          <w:szCs w:val="24"/>
        </w:rPr>
        <w:t>de</w:t>
      </w:r>
      <w:r w:rsidRPr="00E562B8">
        <w:rPr>
          <w:rFonts w:ascii="Arial" w:hAnsi="Arial" w:cs="Arial"/>
          <w:i/>
          <w:spacing w:val="-1"/>
          <w:sz w:val="24"/>
          <w:szCs w:val="24"/>
        </w:rPr>
        <w:t xml:space="preserve"> </w:t>
      </w:r>
      <w:r w:rsidRPr="00E562B8">
        <w:rPr>
          <w:rFonts w:ascii="Arial" w:hAnsi="Arial" w:cs="Arial"/>
          <w:i/>
          <w:sz w:val="24"/>
          <w:szCs w:val="24"/>
        </w:rPr>
        <w:t>los</w:t>
      </w:r>
      <w:r w:rsidRPr="00E562B8">
        <w:rPr>
          <w:rFonts w:ascii="Arial" w:hAnsi="Arial" w:cs="Arial"/>
          <w:i/>
          <w:spacing w:val="-2"/>
          <w:sz w:val="24"/>
          <w:szCs w:val="24"/>
        </w:rPr>
        <w:t xml:space="preserve"> </w:t>
      </w:r>
      <w:r w:rsidRPr="00E562B8">
        <w:rPr>
          <w:rFonts w:ascii="Arial" w:hAnsi="Arial" w:cs="Arial"/>
          <w:i/>
          <w:sz w:val="24"/>
          <w:szCs w:val="24"/>
        </w:rPr>
        <w:t>alimentos</w:t>
      </w:r>
      <w:r w:rsidRPr="00E562B8">
        <w:rPr>
          <w:rFonts w:ascii="Arial" w:hAnsi="Arial" w:cs="Arial"/>
          <w:sz w:val="24"/>
          <w:szCs w:val="24"/>
        </w:rPr>
        <w:t>.(...)</w:t>
      </w:r>
    </w:p>
    <w:p w14:paraId="4283E330" w14:textId="77777777" w:rsidR="00BA6EFF" w:rsidRPr="00E562B8" w:rsidRDefault="00BA6EFF">
      <w:pPr>
        <w:pStyle w:val="Textoindependiente"/>
        <w:spacing w:before="3"/>
        <w:rPr>
          <w:rFonts w:ascii="Arial" w:hAnsi="Arial" w:cs="Arial"/>
        </w:rPr>
      </w:pPr>
    </w:p>
    <w:p w14:paraId="531F9738" w14:textId="0636D310" w:rsidR="00BA6EFF" w:rsidRPr="00DF7E11" w:rsidRDefault="00E60039" w:rsidP="00DF7E11">
      <w:pPr>
        <w:ind w:left="102" w:right="458"/>
        <w:jc w:val="both"/>
        <w:rPr>
          <w:rFonts w:ascii="Arial" w:hAnsi="Arial" w:cs="Arial"/>
          <w:sz w:val="24"/>
          <w:szCs w:val="24"/>
        </w:rPr>
      </w:pPr>
      <w:r w:rsidRPr="00E562B8">
        <w:rPr>
          <w:rFonts w:ascii="Arial" w:hAnsi="Arial" w:cs="Arial"/>
          <w:sz w:val="24"/>
          <w:szCs w:val="24"/>
        </w:rPr>
        <w:t xml:space="preserve">Finalmente en Sentencia T 315-17 la Corte reiteró que </w:t>
      </w:r>
      <w:r w:rsidRPr="00E562B8">
        <w:rPr>
          <w:rFonts w:ascii="Arial" w:hAnsi="Arial" w:cs="Arial"/>
          <w:i/>
          <w:sz w:val="24"/>
          <w:szCs w:val="24"/>
        </w:rPr>
        <w:t>“la seguridad alimentaria es</w:t>
      </w:r>
      <w:r w:rsidRPr="00E562B8">
        <w:rPr>
          <w:rFonts w:ascii="Arial" w:hAnsi="Arial" w:cs="Arial"/>
          <w:i/>
          <w:spacing w:val="-64"/>
          <w:sz w:val="24"/>
          <w:szCs w:val="24"/>
        </w:rPr>
        <w:t xml:space="preserve"> </w:t>
      </w:r>
      <w:r w:rsidRPr="00E562B8">
        <w:rPr>
          <w:rFonts w:ascii="Arial" w:hAnsi="Arial" w:cs="Arial"/>
          <w:i/>
          <w:sz w:val="24"/>
          <w:szCs w:val="24"/>
        </w:rPr>
        <w:t>un derecho reconocido a nivel constitucional a partir de diversos instrumentos</w:t>
      </w:r>
      <w:r w:rsidRPr="00E562B8">
        <w:rPr>
          <w:rFonts w:ascii="Arial" w:hAnsi="Arial" w:cs="Arial"/>
          <w:i/>
          <w:spacing w:val="1"/>
          <w:sz w:val="24"/>
          <w:szCs w:val="24"/>
        </w:rPr>
        <w:t xml:space="preserve"> </w:t>
      </w:r>
      <w:r w:rsidRPr="00E562B8">
        <w:rPr>
          <w:rFonts w:ascii="Arial" w:hAnsi="Arial" w:cs="Arial"/>
          <w:i/>
          <w:sz w:val="24"/>
          <w:szCs w:val="24"/>
        </w:rPr>
        <w:t>internacionales de derechos humanos, que deviene de la necesidad de proteger a</w:t>
      </w:r>
      <w:r w:rsidRPr="00E562B8">
        <w:rPr>
          <w:rFonts w:ascii="Arial" w:hAnsi="Arial" w:cs="Arial"/>
          <w:i/>
          <w:spacing w:val="1"/>
          <w:sz w:val="24"/>
          <w:szCs w:val="24"/>
        </w:rPr>
        <w:t xml:space="preserve"> </w:t>
      </w:r>
      <w:r w:rsidRPr="00E562B8">
        <w:rPr>
          <w:rFonts w:ascii="Arial" w:hAnsi="Arial" w:cs="Arial"/>
          <w:i/>
          <w:sz w:val="24"/>
          <w:szCs w:val="24"/>
        </w:rPr>
        <w:t>la población rural en el acceso oportuno y permanente a los recursos que ofrece el</w:t>
      </w:r>
      <w:r w:rsidRPr="00E562B8">
        <w:rPr>
          <w:rFonts w:ascii="Arial" w:hAnsi="Arial" w:cs="Arial"/>
          <w:i/>
          <w:spacing w:val="1"/>
          <w:sz w:val="24"/>
          <w:szCs w:val="24"/>
        </w:rPr>
        <w:t xml:space="preserve"> </w:t>
      </w:r>
      <w:r w:rsidRPr="00E562B8">
        <w:rPr>
          <w:rFonts w:ascii="Arial" w:hAnsi="Arial" w:cs="Arial"/>
          <w:i/>
          <w:sz w:val="24"/>
          <w:szCs w:val="24"/>
        </w:rPr>
        <w:t>ambiente</w:t>
      </w:r>
      <w:r w:rsidRPr="00E562B8">
        <w:rPr>
          <w:rFonts w:ascii="Arial" w:hAnsi="Arial" w:cs="Arial"/>
          <w:i/>
          <w:spacing w:val="44"/>
          <w:sz w:val="24"/>
          <w:szCs w:val="24"/>
        </w:rPr>
        <w:t xml:space="preserve"> </w:t>
      </w:r>
      <w:r w:rsidRPr="00E562B8">
        <w:rPr>
          <w:rFonts w:ascii="Arial" w:hAnsi="Arial" w:cs="Arial"/>
          <w:i/>
          <w:sz w:val="24"/>
          <w:szCs w:val="24"/>
        </w:rPr>
        <w:t>donde</w:t>
      </w:r>
      <w:r w:rsidRPr="00E562B8">
        <w:rPr>
          <w:rFonts w:ascii="Arial" w:hAnsi="Arial" w:cs="Arial"/>
          <w:i/>
          <w:spacing w:val="45"/>
          <w:sz w:val="24"/>
          <w:szCs w:val="24"/>
        </w:rPr>
        <w:t xml:space="preserve"> </w:t>
      </w:r>
      <w:r w:rsidRPr="00E562B8">
        <w:rPr>
          <w:rFonts w:ascii="Arial" w:hAnsi="Arial" w:cs="Arial"/>
          <w:i/>
          <w:sz w:val="24"/>
          <w:szCs w:val="24"/>
        </w:rPr>
        <w:t>se</w:t>
      </w:r>
      <w:r w:rsidRPr="00E562B8">
        <w:rPr>
          <w:rFonts w:ascii="Arial" w:hAnsi="Arial" w:cs="Arial"/>
          <w:i/>
          <w:spacing w:val="45"/>
          <w:sz w:val="24"/>
          <w:szCs w:val="24"/>
        </w:rPr>
        <w:t xml:space="preserve"> </w:t>
      </w:r>
      <w:r w:rsidRPr="00E562B8">
        <w:rPr>
          <w:rFonts w:ascii="Arial" w:hAnsi="Arial" w:cs="Arial"/>
          <w:i/>
          <w:sz w:val="24"/>
          <w:szCs w:val="24"/>
        </w:rPr>
        <w:t>encuentran,</w:t>
      </w:r>
      <w:r w:rsidRPr="00E562B8">
        <w:rPr>
          <w:rFonts w:ascii="Arial" w:hAnsi="Arial" w:cs="Arial"/>
          <w:i/>
          <w:spacing w:val="44"/>
          <w:sz w:val="24"/>
          <w:szCs w:val="24"/>
        </w:rPr>
        <w:t xml:space="preserve"> </w:t>
      </w:r>
      <w:r w:rsidRPr="00E562B8">
        <w:rPr>
          <w:rFonts w:ascii="Arial" w:hAnsi="Arial" w:cs="Arial"/>
          <w:i/>
          <w:sz w:val="24"/>
          <w:szCs w:val="24"/>
        </w:rPr>
        <w:t>y</w:t>
      </w:r>
      <w:r w:rsidRPr="00E562B8">
        <w:rPr>
          <w:rFonts w:ascii="Arial" w:hAnsi="Arial" w:cs="Arial"/>
          <w:i/>
          <w:spacing w:val="45"/>
          <w:sz w:val="24"/>
          <w:szCs w:val="24"/>
        </w:rPr>
        <w:t xml:space="preserve"> </w:t>
      </w:r>
      <w:r w:rsidRPr="00E562B8">
        <w:rPr>
          <w:rFonts w:ascii="Arial" w:hAnsi="Arial" w:cs="Arial"/>
          <w:i/>
          <w:sz w:val="24"/>
          <w:szCs w:val="24"/>
        </w:rPr>
        <w:t>sobre</w:t>
      </w:r>
      <w:r w:rsidRPr="00E562B8">
        <w:rPr>
          <w:rFonts w:ascii="Arial" w:hAnsi="Arial" w:cs="Arial"/>
          <w:i/>
          <w:spacing w:val="44"/>
          <w:sz w:val="24"/>
          <w:szCs w:val="24"/>
        </w:rPr>
        <w:t xml:space="preserve"> </w:t>
      </w:r>
      <w:r w:rsidRPr="00E562B8">
        <w:rPr>
          <w:rFonts w:ascii="Arial" w:hAnsi="Arial" w:cs="Arial"/>
          <w:i/>
          <w:sz w:val="24"/>
          <w:szCs w:val="24"/>
        </w:rPr>
        <w:t>el</w:t>
      </w:r>
      <w:r w:rsidRPr="00E562B8">
        <w:rPr>
          <w:rFonts w:ascii="Arial" w:hAnsi="Arial" w:cs="Arial"/>
          <w:i/>
          <w:spacing w:val="43"/>
          <w:sz w:val="24"/>
          <w:szCs w:val="24"/>
        </w:rPr>
        <w:t xml:space="preserve"> </w:t>
      </w:r>
      <w:r w:rsidRPr="00E562B8">
        <w:rPr>
          <w:rFonts w:ascii="Arial" w:hAnsi="Arial" w:cs="Arial"/>
          <w:i/>
          <w:sz w:val="24"/>
          <w:szCs w:val="24"/>
        </w:rPr>
        <w:t>que</w:t>
      </w:r>
      <w:r w:rsidRPr="00E562B8">
        <w:rPr>
          <w:rFonts w:ascii="Arial" w:hAnsi="Arial" w:cs="Arial"/>
          <w:i/>
          <w:spacing w:val="47"/>
          <w:sz w:val="24"/>
          <w:szCs w:val="24"/>
        </w:rPr>
        <w:t xml:space="preserve"> </w:t>
      </w:r>
      <w:r w:rsidRPr="00E562B8">
        <w:rPr>
          <w:rFonts w:ascii="Arial" w:hAnsi="Arial" w:cs="Arial"/>
          <w:i/>
          <w:sz w:val="24"/>
          <w:szCs w:val="24"/>
        </w:rPr>
        <w:t>se</w:t>
      </w:r>
      <w:r w:rsidRPr="00E562B8">
        <w:rPr>
          <w:rFonts w:ascii="Arial" w:hAnsi="Arial" w:cs="Arial"/>
          <w:i/>
          <w:spacing w:val="44"/>
          <w:sz w:val="24"/>
          <w:szCs w:val="24"/>
        </w:rPr>
        <w:t xml:space="preserve"> </w:t>
      </w:r>
      <w:r w:rsidRPr="00E562B8">
        <w:rPr>
          <w:rFonts w:ascii="Arial" w:hAnsi="Arial" w:cs="Arial"/>
          <w:i/>
          <w:sz w:val="24"/>
          <w:szCs w:val="24"/>
        </w:rPr>
        <w:t>garantiza</w:t>
      </w:r>
      <w:r w:rsidRPr="00E562B8">
        <w:rPr>
          <w:rFonts w:ascii="Arial" w:hAnsi="Arial" w:cs="Arial"/>
          <w:i/>
          <w:spacing w:val="48"/>
          <w:sz w:val="24"/>
          <w:szCs w:val="24"/>
        </w:rPr>
        <w:t xml:space="preserve"> </w:t>
      </w:r>
      <w:r w:rsidRPr="00E562B8">
        <w:rPr>
          <w:rFonts w:ascii="Arial" w:hAnsi="Arial" w:cs="Arial"/>
          <w:i/>
          <w:sz w:val="24"/>
          <w:szCs w:val="24"/>
        </w:rPr>
        <w:t>la</w:t>
      </w:r>
      <w:r w:rsidRPr="00E562B8">
        <w:rPr>
          <w:rFonts w:ascii="Arial" w:hAnsi="Arial" w:cs="Arial"/>
          <w:i/>
          <w:spacing w:val="44"/>
          <w:sz w:val="24"/>
          <w:szCs w:val="24"/>
        </w:rPr>
        <w:t xml:space="preserve"> </w:t>
      </w:r>
      <w:r w:rsidRPr="00E562B8">
        <w:rPr>
          <w:rFonts w:ascii="Arial" w:hAnsi="Arial" w:cs="Arial"/>
          <w:i/>
          <w:sz w:val="24"/>
          <w:szCs w:val="24"/>
        </w:rPr>
        <w:t>consecución</w:t>
      </w:r>
      <w:r w:rsidRPr="00E562B8">
        <w:rPr>
          <w:rFonts w:ascii="Arial" w:hAnsi="Arial" w:cs="Arial"/>
          <w:i/>
          <w:spacing w:val="45"/>
          <w:sz w:val="24"/>
          <w:szCs w:val="24"/>
        </w:rPr>
        <w:t xml:space="preserve"> </w:t>
      </w:r>
      <w:r w:rsidRPr="00E562B8">
        <w:rPr>
          <w:rFonts w:ascii="Arial" w:hAnsi="Arial" w:cs="Arial"/>
          <w:i/>
          <w:sz w:val="24"/>
          <w:szCs w:val="24"/>
        </w:rPr>
        <w:t>de</w:t>
      </w:r>
      <w:r w:rsidR="004219EC">
        <w:rPr>
          <w:rFonts w:ascii="Arial" w:hAnsi="Arial" w:cs="Arial"/>
          <w:i/>
          <w:sz w:val="24"/>
          <w:szCs w:val="24"/>
        </w:rPr>
        <w:t xml:space="preserve"> </w:t>
      </w:r>
      <w:r w:rsidRPr="00E562B8">
        <w:rPr>
          <w:rFonts w:ascii="Arial" w:hAnsi="Arial" w:cs="Arial"/>
          <w:i/>
          <w:sz w:val="24"/>
          <w:szCs w:val="24"/>
        </w:rPr>
        <w:t>alimentos que cubran sus requerimientos nutricionales, tomando en consideración</w:t>
      </w:r>
      <w:r w:rsidRPr="00E562B8">
        <w:rPr>
          <w:rFonts w:ascii="Arial" w:hAnsi="Arial" w:cs="Arial"/>
          <w:i/>
          <w:spacing w:val="1"/>
          <w:sz w:val="24"/>
          <w:szCs w:val="24"/>
        </w:rPr>
        <w:t xml:space="preserve"> </w:t>
      </w:r>
      <w:r w:rsidRPr="00E562B8">
        <w:rPr>
          <w:rFonts w:ascii="Arial" w:hAnsi="Arial" w:cs="Arial"/>
          <w:i/>
          <w:sz w:val="24"/>
          <w:szCs w:val="24"/>
        </w:rPr>
        <w:t>la</w:t>
      </w:r>
      <w:r w:rsidRPr="00E562B8">
        <w:rPr>
          <w:rFonts w:ascii="Arial" w:hAnsi="Arial" w:cs="Arial"/>
          <w:i/>
          <w:spacing w:val="1"/>
          <w:sz w:val="24"/>
          <w:szCs w:val="24"/>
        </w:rPr>
        <w:t xml:space="preserve"> </w:t>
      </w:r>
      <w:r w:rsidRPr="00E562B8">
        <w:rPr>
          <w:rFonts w:ascii="Arial" w:hAnsi="Arial" w:cs="Arial"/>
          <w:i/>
          <w:sz w:val="24"/>
          <w:szCs w:val="24"/>
        </w:rPr>
        <w:t>conservación</w:t>
      </w:r>
      <w:r w:rsidRPr="00E562B8">
        <w:rPr>
          <w:rFonts w:ascii="Arial" w:hAnsi="Arial" w:cs="Arial"/>
          <w:i/>
          <w:spacing w:val="1"/>
          <w:sz w:val="24"/>
          <w:szCs w:val="24"/>
        </w:rPr>
        <w:t xml:space="preserve"> </w:t>
      </w:r>
      <w:r w:rsidRPr="00E562B8">
        <w:rPr>
          <w:rFonts w:ascii="Arial" w:hAnsi="Arial" w:cs="Arial"/>
          <w:i/>
          <w:sz w:val="24"/>
          <w:szCs w:val="24"/>
        </w:rPr>
        <w:t>y</w:t>
      </w:r>
      <w:r w:rsidRPr="00E562B8">
        <w:rPr>
          <w:rFonts w:ascii="Arial" w:hAnsi="Arial" w:cs="Arial"/>
          <w:i/>
          <w:spacing w:val="1"/>
          <w:sz w:val="24"/>
          <w:szCs w:val="24"/>
        </w:rPr>
        <w:t xml:space="preserve"> </w:t>
      </w:r>
      <w:r w:rsidRPr="00E562B8">
        <w:rPr>
          <w:rFonts w:ascii="Arial" w:hAnsi="Arial" w:cs="Arial"/>
          <w:i/>
          <w:sz w:val="24"/>
          <w:szCs w:val="24"/>
        </w:rPr>
        <w:t>equilibrio</w:t>
      </w:r>
      <w:r w:rsidRPr="00E562B8">
        <w:rPr>
          <w:rFonts w:ascii="Arial" w:hAnsi="Arial" w:cs="Arial"/>
          <w:i/>
          <w:spacing w:val="1"/>
          <w:sz w:val="24"/>
          <w:szCs w:val="24"/>
        </w:rPr>
        <w:t xml:space="preserve"> </w:t>
      </w:r>
      <w:r w:rsidRPr="00E562B8">
        <w:rPr>
          <w:rFonts w:ascii="Arial" w:hAnsi="Arial" w:cs="Arial"/>
          <w:i/>
          <w:sz w:val="24"/>
          <w:szCs w:val="24"/>
        </w:rPr>
        <w:t>del</w:t>
      </w:r>
      <w:r w:rsidRPr="00E562B8">
        <w:rPr>
          <w:rFonts w:ascii="Arial" w:hAnsi="Arial" w:cs="Arial"/>
          <w:i/>
          <w:spacing w:val="1"/>
          <w:sz w:val="24"/>
          <w:szCs w:val="24"/>
        </w:rPr>
        <w:t xml:space="preserve"> </w:t>
      </w:r>
      <w:r w:rsidRPr="00E562B8">
        <w:rPr>
          <w:rFonts w:ascii="Arial" w:hAnsi="Arial" w:cs="Arial"/>
          <w:i/>
          <w:sz w:val="24"/>
          <w:szCs w:val="24"/>
        </w:rPr>
        <w:t>ecosistema</w:t>
      </w:r>
      <w:r w:rsidRPr="00E562B8">
        <w:rPr>
          <w:rFonts w:ascii="Arial" w:hAnsi="Arial" w:cs="Arial"/>
          <w:i/>
          <w:spacing w:val="1"/>
          <w:sz w:val="24"/>
          <w:szCs w:val="24"/>
        </w:rPr>
        <w:t xml:space="preserve"> </w:t>
      </w:r>
      <w:r w:rsidRPr="00E562B8">
        <w:rPr>
          <w:rFonts w:ascii="Arial" w:hAnsi="Arial" w:cs="Arial"/>
          <w:i/>
          <w:sz w:val="24"/>
          <w:szCs w:val="24"/>
        </w:rPr>
        <w:t>para</w:t>
      </w:r>
      <w:r w:rsidRPr="00E562B8">
        <w:rPr>
          <w:rFonts w:ascii="Arial" w:hAnsi="Arial" w:cs="Arial"/>
          <w:i/>
          <w:spacing w:val="1"/>
          <w:sz w:val="24"/>
          <w:szCs w:val="24"/>
        </w:rPr>
        <w:t xml:space="preserve"> </w:t>
      </w:r>
      <w:r w:rsidRPr="00E562B8">
        <w:rPr>
          <w:rFonts w:ascii="Arial" w:hAnsi="Arial" w:cs="Arial"/>
          <w:i/>
          <w:sz w:val="24"/>
          <w:szCs w:val="24"/>
        </w:rPr>
        <w:t>beneficio</w:t>
      </w:r>
      <w:r w:rsidRPr="00E562B8">
        <w:rPr>
          <w:rFonts w:ascii="Arial" w:hAnsi="Arial" w:cs="Arial"/>
          <w:i/>
          <w:spacing w:val="1"/>
          <w:sz w:val="24"/>
          <w:szCs w:val="24"/>
        </w:rPr>
        <w:t xml:space="preserve"> </w:t>
      </w:r>
      <w:r w:rsidRPr="00E562B8">
        <w:rPr>
          <w:rFonts w:ascii="Arial" w:hAnsi="Arial" w:cs="Arial"/>
          <w:i/>
          <w:sz w:val="24"/>
          <w:szCs w:val="24"/>
        </w:rPr>
        <w:t>propio</w:t>
      </w:r>
      <w:r w:rsidRPr="00E562B8">
        <w:rPr>
          <w:rFonts w:ascii="Arial" w:hAnsi="Arial" w:cs="Arial"/>
          <w:i/>
          <w:spacing w:val="1"/>
          <w:sz w:val="24"/>
          <w:szCs w:val="24"/>
        </w:rPr>
        <w:t xml:space="preserve"> </w:t>
      </w:r>
      <w:r w:rsidRPr="00E562B8">
        <w:rPr>
          <w:rFonts w:ascii="Arial" w:hAnsi="Arial" w:cs="Arial"/>
          <w:i/>
          <w:sz w:val="24"/>
          <w:szCs w:val="24"/>
        </w:rPr>
        <w:t>y</w:t>
      </w:r>
      <w:r w:rsidRPr="00E562B8">
        <w:rPr>
          <w:rFonts w:ascii="Arial" w:hAnsi="Arial" w:cs="Arial"/>
          <w:i/>
          <w:spacing w:val="1"/>
          <w:sz w:val="24"/>
          <w:szCs w:val="24"/>
        </w:rPr>
        <w:t xml:space="preserve"> </w:t>
      </w:r>
      <w:r w:rsidRPr="00E562B8">
        <w:rPr>
          <w:rFonts w:ascii="Arial" w:hAnsi="Arial" w:cs="Arial"/>
          <w:i/>
          <w:sz w:val="24"/>
          <w:szCs w:val="24"/>
        </w:rPr>
        <w:t>de</w:t>
      </w:r>
      <w:r w:rsidRPr="00E562B8">
        <w:rPr>
          <w:rFonts w:ascii="Arial" w:hAnsi="Arial" w:cs="Arial"/>
          <w:i/>
          <w:spacing w:val="1"/>
          <w:sz w:val="24"/>
          <w:szCs w:val="24"/>
        </w:rPr>
        <w:t xml:space="preserve"> </w:t>
      </w:r>
      <w:r w:rsidRPr="00E562B8">
        <w:rPr>
          <w:rFonts w:ascii="Arial" w:hAnsi="Arial" w:cs="Arial"/>
          <w:i/>
          <w:sz w:val="24"/>
          <w:szCs w:val="24"/>
        </w:rPr>
        <w:t>las</w:t>
      </w:r>
      <w:r w:rsidRPr="00E562B8">
        <w:rPr>
          <w:rFonts w:ascii="Arial" w:hAnsi="Arial" w:cs="Arial"/>
          <w:i/>
          <w:spacing w:val="1"/>
          <w:sz w:val="24"/>
          <w:szCs w:val="24"/>
        </w:rPr>
        <w:t xml:space="preserve"> </w:t>
      </w:r>
      <w:r w:rsidRPr="00E562B8">
        <w:rPr>
          <w:rFonts w:ascii="Arial" w:hAnsi="Arial" w:cs="Arial"/>
          <w:i/>
          <w:sz w:val="24"/>
          <w:szCs w:val="24"/>
        </w:rPr>
        <w:t>generaciones</w:t>
      </w:r>
      <w:r w:rsidRPr="00E562B8">
        <w:rPr>
          <w:rFonts w:ascii="Arial" w:hAnsi="Arial" w:cs="Arial"/>
          <w:i/>
          <w:spacing w:val="-1"/>
          <w:sz w:val="24"/>
          <w:szCs w:val="24"/>
        </w:rPr>
        <w:t xml:space="preserve"> </w:t>
      </w:r>
      <w:r w:rsidRPr="00E562B8">
        <w:rPr>
          <w:rFonts w:ascii="Arial" w:hAnsi="Arial" w:cs="Arial"/>
          <w:i/>
          <w:sz w:val="24"/>
          <w:szCs w:val="24"/>
        </w:rPr>
        <w:t>futuras.</w:t>
      </w:r>
      <w:r w:rsidRPr="00E562B8">
        <w:rPr>
          <w:rFonts w:ascii="Arial" w:hAnsi="Arial" w:cs="Arial"/>
          <w:i/>
          <w:spacing w:val="3"/>
          <w:sz w:val="24"/>
          <w:szCs w:val="24"/>
        </w:rPr>
        <w:t xml:space="preserve"> </w:t>
      </w:r>
      <w:r w:rsidRPr="00E562B8">
        <w:rPr>
          <w:rFonts w:ascii="Arial" w:hAnsi="Arial" w:cs="Arial"/>
          <w:sz w:val="24"/>
          <w:szCs w:val="24"/>
        </w:rPr>
        <w:t>(...</w:t>
      </w:r>
      <w:r w:rsidR="00DF7E11">
        <w:rPr>
          <w:rFonts w:ascii="Arial" w:hAnsi="Arial" w:cs="Arial"/>
          <w:sz w:val="24"/>
          <w:szCs w:val="24"/>
        </w:rPr>
        <w:t>).</w:t>
      </w:r>
    </w:p>
    <w:p w14:paraId="7DF92C36" w14:textId="77777777" w:rsidR="00BA6EFF" w:rsidRDefault="00BA6EFF">
      <w:pPr>
        <w:pStyle w:val="Textoindependiente"/>
        <w:spacing w:before="1"/>
        <w:rPr>
          <w:rFonts w:ascii="Arial" w:hAnsi="Arial" w:cs="Arial"/>
        </w:rPr>
      </w:pPr>
    </w:p>
    <w:p w14:paraId="2E6FE7AE" w14:textId="77777777" w:rsidR="004065A2" w:rsidRPr="00E562B8" w:rsidRDefault="004065A2">
      <w:pPr>
        <w:pStyle w:val="Textoindependiente"/>
        <w:spacing w:before="1"/>
        <w:rPr>
          <w:rFonts w:ascii="Arial" w:hAnsi="Arial" w:cs="Arial"/>
        </w:rPr>
      </w:pPr>
    </w:p>
    <w:p w14:paraId="5B2210E5" w14:textId="77777777" w:rsidR="00BA6EFF" w:rsidRPr="00E562B8" w:rsidRDefault="00E60039">
      <w:pPr>
        <w:pStyle w:val="Ttulo1"/>
        <w:numPr>
          <w:ilvl w:val="0"/>
          <w:numId w:val="6"/>
        </w:numPr>
        <w:tabs>
          <w:tab w:val="left" w:pos="1184"/>
        </w:tabs>
        <w:ind w:left="1183" w:hanging="363"/>
        <w:jc w:val="left"/>
      </w:pPr>
      <w:r w:rsidRPr="00E562B8">
        <w:t>Conflicto</w:t>
      </w:r>
      <w:r w:rsidRPr="00E562B8">
        <w:rPr>
          <w:spacing w:val="-4"/>
        </w:rPr>
        <w:t xml:space="preserve"> </w:t>
      </w:r>
      <w:r w:rsidRPr="00E562B8">
        <w:t>de</w:t>
      </w:r>
      <w:r w:rsidRPr="00E562B8">
        <w:rPr>
          <w:spacing w:val="-1"/>
        </w:rPr>
        <w:t xml:space="preserve"> </w:t>
      </w:r>
      <w:r w:rsidRPr="00E562B8">
        <w:t>Interés</w:t>
      </w:r>
    </w:p>
    <w:p w14:paraId="44EF1601" w14:textId="77777777" w:rsidR="00BA6EFF" w:rsidRDefault="00BA6EFF">
      <w:pPr>
        <w:pStyle w:val="Textoindependiente"/>
        <w:spacing w:before="1"/>
        <w:rPr>
          <w:rFonts w:ascii="Arial" w:hAnsi="Arial" w:cs="Arial"/>
          <w:b/>
        </w:rPr>
      </w:pPr>
    </w:p>
    <w:p w14:paraId="068FBED7" w14:textId="77777777" w:rsidR="004065A2" w:rsidRPr="00E562B8" w:rsidRDefault="004065A2">
      <w:pPr>
        <w:pStyle w:val="Textoindependiente"/>
        <w:spacing w:before="1"/>
        <w:rPr>
          <w:rFonts w:ascii="Arial" w:hAnsi="Arial" w:cs="Arial"/>
          <w:b/>
        </w:rPr>
      </w:pPr>
    </w:p>
    <w:p w14:paraId="232C0506" w14:textId="77777777" w:rsidR="00BA6EFF" w:rsidRPr="00E562B8" w:rsidRDefault="00E60039">
      <w:pPr>
        <w:pStyle w:val="Textoindependiente"/>
        <w:ind w:left="102" w:right="495"/>
        <w:jc w:val="both"/>
        <w:rPr>
          <w:rFonts w:ascii="Arial" w:hAnsi="Arial" w:cs="Arial"/>
        </w:rPr>
      </w:pPr>
      <w:r w:rsidRPr="00E562B8">
        <w:rPr>
          <w:rFonts w:ascii="Arial" w:hAnsi="Arial" w:cs="Arial"/>
        </w:rPr>
        <w:t>En virtud de lo estipulado en la Ley 2003 de 2019, tendrán conflictos de interés</w:t>
      </w:r>
      <w:r w:rsidRPr="00E562B8">
        <w:rPr>
          <w:rFonts w:ascii="Arial" w:hAnsi="Arial" w:cs="Arial"/>
          <w:spacing w:val="1"/>
        </w:rPr>
        <w:t xml:space="preserve"> </w:t>
      </w:r>
      <w:r w:rsidRPr="00E562B8">
        <w:rPr>
          <w:rFonts w:ascii="Arial" w:hAnsi="Arial" w:cs="Arial"/>
        </w:rPr>
        <w:t>aquellos congresistas que tengan un interés actual, directo y particular en relación</w:t>
      </w:r>
      <w:r w:rsidRPr="00E562B8">
        <w:rPr>
          <w:rFonts w:ascii="Arial" w:hAnsi="Arial" w:cs="Arial"/>
          <w:spacing w:val="1"/>
        </w:rPr>
        <w:t xml:space="preserve"> </w:t>
      </w:r>
      <w:r w:rsidRPr="00E562B8">
        <w:rPr>
          <w:rFonts w:ascii="Arial" w:hAnsi="Arial" w:cs="Arial"/>
        </w:rPr>
        <w:t>con</w:t>
      </w:r>
      <w:r w:rsidRPr="00E562B8">
        <w:rPr>
          <w:rFonts w:ascii="Arial" w:hAnsi="Arial" w:cs="Arial"/>
          <w:spacing w:val="-13"/>
        </w:rPr>
        <w:t xml:space="preserve"> </w:t>
      </w:r>
      <w:r w:rsidRPr="00E562B8">
        <w:rPr>
          <w:rFonts w:ascii="Arial" w:hAnsi="Arial" w:cs="Arial"/>
        </w:rPr>
        <w:t>la</w:t>
      </w:r>
      <w:r w:rsidRPr="00E562B8">
        <w:rPr>
          <w:rFonts w:ascii="Arial" w:hAnsi="Arial" w:cs="Arial"/>
          <w:spacing w:val="-12"/>
        </w:rPr>
        <w:t xml:space="preserve"> </w:t>
      </w:r>
      <w:r w:rsidRPr="00E562B8">
        <w:rPr>
          <w:rFonts w:ascii="Arial" w:hAnsi="Arial" w:cs="Arial"/>
        </w:rPr>
        <w:t>iniciativa</w:t>
      </w:r>
      <w:r w:rsidRPr="00E562B8">
        <w:rPr>
          <w:rFonts w:ascii="Arial" w:hAnsi="Arial" w:cs="Arial"/>
          <w:spacing w:val="-12"/>
        </w:rPr>
        <w:t xml:space="preserve"> </w:t>
      </w:r>
      <w:r w:rsidRPr="00E562B8">
        <w:rPr>
          <w:rFonts w:ascii="Arial" w:hAnsi="Arial" w:cs="Arial"/>
        </w:rPr>
        <w:t>legislativa</w:t>
      </w:r>
      <w:r w:rsidRPr="00E562B8">
        <w:rPr>
          <w:rFonts w:ascii="Arial" w:hAnsi="Arial" w:cs="Arial"/>
          <w:spacing w:val="-13"/>
        </w:rPr>
        <w:t xml:space="preserve"> </w:t>
      </w:r>
      <w:r w:rsidRPr="00E562B8">
        <w:rPr>
          <w:rFonts w:ascii="Arial" w:hAnsi="Arial" w:cs="Arial"/>
        </w:rPr>
        <w:t>que</w:t>
      </w:r>
      <w:r w:rsidRPr="00E562B8">
        <w:rPr>
          <w:rFonts w:ascii="Arial" w:hAnsi="Arial" w:cs="Arial"/>
          <w:spacing w:val="-14"/>
        </w:rPr>
        <w:t xml:space="preserve"> </w:t>
      </w:r>
      <w:r w:rsidRPr="00E562B8">
        <w:rPr>
          <w:rFonts w:ascii="Arial" w:hAnsi="Arial" w:cs="Arial"/>
        </w:rPr>
        <w:t>se</w:t>
      </w:r>
      <w:r w:rsidRPr="00E562B8">
        <w:rPr>
          <w:rFonts w:ascii="Arial" w:hAnsi="Arial" w:cs="Arial"/>
          <w:spacing w:val="-14"/>
        </w:rPr>
        <w:t xml:space="preserve"> </w:t>
      </w:r>
      <w:r w:rsidRPr="00E562B8">
        <w:rPr>
          <w:rFonts w:ascii="Arial" w:hAnsi="Arial" w:cs="Arial"/>
        </w:rPr>
        <w:t>discuta</w:t>
      </w:r>
      <w:r w:rsidRPr="00E562B8">
        <w:rPr>
          <w:rFonts w:ascii="Arial" w:hAnsi="Arial" w:cs="Arial"/>
          <w:spacing w:val="-12"/>
        </w:rPr>
        <w:t xml:space="preserve"> </w:t>
      </w:r>
      <w:r w:rsidRPr="00E562B8">
        <w:rPr>
          <w:rFonts w:ascii="Arial" w:hAnsi="Arial" w:cs="Arial"/>
        </w:rPr>
        <w:t>y</w:t>
      </w:r>
      <w:r w:rsidRPr="00E562B8">
        <w:rPr>
          <w:rFonts w:ascii="Arial" w:hAnsi="Arial" w:cs="Arial"/>
          <w:spacing w:val="-15"/>
        </w:rPr>
        <w:t xml:space="preserve"> </w:t>
      </w:r>
      <w:r w:rsidRPr="00E562B8">
        <w:rPr>
          <w:rFonts w:ascii="Arial" w:hAnsi="Arial" w:cs="Arial"/>
        </w:rPr>
        <w:t>cuyas</w:t>
      </w:r>
      <w:r w:rsidRPr="00E562B8">
        <w:rPr>
          <w:rFonts w:ascii="Arial" w:hAnsi="Arial" w:cs="Arial"/>
          <w:spacing w:val="-14"/>
        </w:rPr>
        <w:t xml:space="preserve"> </w:t>
      </w:r>
      <w:r w:rsidRPr="00E562B8">
        <w:rPr>
          <w:rFonts w:ascii="Arial" w:hAnsi="Arial" w:cs="Arial"/>
        </w:rPr>
        <w:t>disposiciones</w:t>
      </w:r>
      <w:r w:rsidRPr="00E562B8">
        <w:rPr>
          <w:rFonts w:ascii="Arial" w:hAnsi="Arial" w:cs="Arial"/>
          <w:spacing w:val="-13"/>
        </w:rPr>
        <w:t xml:space="preserve"> </w:t>
      </w:r>
      <w:r w:rsidRPr="00E562B8">
        <w:rPr>
          <w:rFonts w:ascii="Arial" w:hAnsi="Arial" w:cs="Arial"/>
        </w:rPr>
        <w:t>y</w:t>
      </w:r>
      <w:r w:rsidRPr="00E562B8">
        <w:rPr>
          <w:rFonts w:ascii="Arial" w:hAnsi="Arial" w:cs="Arial"/>
          <w:spacing w:val="-15"/>
        </w:rPr>
        <w:t xml:space="preserve"> </w:t>
      </w:r>
      <w:r w:rsidRPr="00E562B8">
        <w:rPr>
          <w:rFonts w:ascii="Arial" w:hAnsi="Arial" w:cs="Arial"/>
        </w:rPr>
        <w:t>consecuencias</w:t>
      </w:r>
      <w:r w:rsidRPr="00E562B8">
        <w:rPr>
          <w:rFonts w:ascii="Arial" w:hAnsi="Arial" w:cs="Arial"/>
          <w:spacing w:val="-15"/>
        </w:rPr>
        <w:t xml:space="preserve"> </w:t>
      </w:r>
      <w:r w:rsidRPr="00E562B8">
        <w:rPr>
          <w:rFonts w:ascii="Arial" w:hAnsi="Arial" w:cs="Arial"/>
        </w:rPr>
        <w:t>los</w:t>
      </w:r>
      <w:r w:rsidRPr="00E562B8">
        <w:rPr>
          <w:rFonts w:ascii="Arial" w:hAnsi="Arial" w:cs="Arial"/>
          <w:spacing w:val="-64"/>
        </w:rPr>
        <w:t xml:space="preserve"> </w:t>
      </w:r>
      <w:r w:rsidRPr="00E562B8">
        <w:rPr>
          <w:rFonts w:ascii="Arial" w:hAnsi="Arial" w:cs="Arial"/>
        </w:rPr>
        <w:t>beneficien.</w:t>
      </w:r>
    </w:p>
    <w:p w14:paraId="6AC976CB" w14:textId="77777777" w:rsidR="00BA6EFF" w:rsidRPr="00E562B8" w:rsidRDefault="00BA6EFF">
      <w:pPr>
        <w:pStyle w:val="Textoindependiente"/>
        <w:rPr>
          <w:rFonts w:ascii="Arial" w:hAnsi="Arial" w:cs="Arial"/>
        </w:rPr>
      </w:pPr>
    </w:p>
    <w:p w14:paraId="4DDF2BC0" w14:textId="77777777" w:rsidR="00BA6EFF" w:rsidRPr="00E562B8" w:rsidRDefault="00E60039">
      <w:pPr>
        <w:pStyle w:val="Textoindependiente"/>
        <w:ind w:left="102" w:right="495"/>
        <w:jc w:val="both"/>
        <w:rPr>
          <w:rFonts w:ascii="Arial" w:hAnsi="Arial" w:cs="Arial"/>
        </w:rPr>
      </w:pPr>
      <w:r w:rsidRPr="00E562B8">
        <w:rPr>
          <w:rFonts w:ascii="Arial" w:hAnsi="Arial" w:cs="Arial"/>
        </w:rPr>
        <w:t>Dado que este proyecto de acto legislativo es de carácter general y abstracto,</w:t>
      </w:r>
      <w:r w:rsidRPr="00E562B8">
        <w:rPr>
          <w:rFonts w:ascii="Arial" w:hAnsi="Arial" w:cs="Arial"/>
          <w:spacing w:val="1"/>
        </w:rPr>
        <w:t xml:space="preserve"> </w:t>
      </w:r>
      <w:r w:rsidRPr="00E562B8">
        <w:rPr>
          <w:rFonts w:ascii="Arial" w:hAnsi="Arial" w:cs="Arial"/>
        </w:rPr>
        <w:t>considero</w:t>
      </w:r>
      <w:r w:rsidRPr="00E562B8">
        <w:rPr>
          <w:rFonts w:ascii="Arial" w:hAnsi="Arial" w:cs="Arial"/>
          <w:spacing w:val="-11"/>
        </w:rPr>
        <w:t xml:space="preserve"> </w:t>
      </w:r>
      <w:r w:rsidRPr="00E562B8">
        <w:rPr>
          <w:rFonts w:ascii="Arial" w:hAnsi="Arial" w:cs="Arial"/>
        </w:rPr>
        <w:t>que</w:t>
      </w:r>
      <w:r w:rsidRPr="00E562B8">
        <w:rPr>
          <w:rFonts w:ascii="Arial" w:hAnsi="Arial" w:cs="Arial"/>
          <w:spacing w:val="-8"/>
        </w:rPr>
        <w:t xml:space="preserve"> </w:t>
      </w:r>
      <w:r w:rsidRPr="00E562B8">
        <w:rPr>
          <w:rFonts w:ascii="Arial" w:hAnsi="Arial" w:cs="Arial"/>
        </w:rPr>
        <w:t>no</w:t>
      </w:r>
      <w:r w:rsidRPr="00E562B8">
        <w:rPr>
          <w:rFonts w:ascii="Arial" w:hAnsi="Arial" w:cs="Arial"/>
          <w:spacing w:val="-8"/>
        </w:rPr>
        <w:t xml:space="preserve"> </w:t>
      </w:r>
      <w:r w:rsidRPr="00E562B8">
        <w:rPr>
          <w:rFonts w:ascii="Arial" w:hAnsi="Arial" w:cs="Arial"/>
        </w:rPr>
        <w:t>existe</w:t>
      </w:r>
      <w:r w:rsidRPr="00E562B8">
        <w:rPr>
          <w:rFonts w:ascii="Arial" w:hAnsi="Arial" w:cs="Arial"/>
          <w:spacing w:val="-8"/>
        </w:rPr>
        <w:t xml:space="preserve"> </w:t>
      </w:r>
      <w:r w:rsidRPr="00E562B8">
        <w:rPr>
          <w:rFonts w:ascii="Arial" w:hAnsi="Arial" w:cs="Arial"/>
        </w:rPr>
        <w:t>conflicto</w:t>
      </w:r>
      <w:r w:rsidRPr="00E562B8">
        <w:rPr>
          <w:rFonts w:ascii="Arial" w:hAnsi="Arial" w:cs="Arial"/>
          <w:spacing w:val="-8"/>
        </w:rPr>
        <w:t xml:space="preserve"> </w:t>
      </w:r>
      <w:r w:rsidRPr="00E562B8">
        <w:rPr>
          <w:rFonts w:ascii="Arial" w:hAnsi="Arial" w:cs="Arial"/>
        </w:rPr>
        <w:t>de</w:t>
      </w:r>
      <w:r w:rsidRPr="00E562B8">
        <w:rPr>
          <w:rFonts w:ascii="Arial" w:hAnsi="Arial" w:cs="Arial"/>
          <w:spacing w:val="-8"/>
        </w:rPr>
        <w:t xml:space="preserve"> </w:t>
      </w:r>
      <w:r w:rsidRPr="00E562B8">
        <w:rPr>
          <w:rFonts w:ascii="Arial" w:hAnsi="Arial" w:cs="Arial"/>
        </w:rPr>
        <w:t>interés</w:t>
      </w:r>
      <w:r w:rsidRPr="00E562B8">
        <w:rPr>
          <w:rFonts w:ascii="Arial" w:hAnsi="Arial" w:cs="Arial"/>
          <w:spacing w:val="-11"/>
        </w:rPr>
        <w:t xml:space="preserve"> </w:t>
      </w:r>
      <w:r w:rsidRPr="00E562B8">
        <w:rPr>
          <w:rFonts w:ascii="Arial" w:hAnsi="Arial" w:cs="Arial"/>
        </w:rPr>
        <w:t>para</w:t>
      </w:r>
      <w:r w:rsidRPr="00E562B8">
        <w:rPr>
          <w:rFonts w:ascii="Arial" w:hAnsi="Arial" w:cs="Arial"/>
          <w:spacing w:val="-9"/>
        </w:rPr>
        <w:t xml:space="preserve"> </w:t>
      </w:r>
      <w:r w:rsidRPr="00E562B8">
        <w:rPr>
          <w:rFonts w:ascii="Arial" w:hAnsi="Arial" w:cs="Arial"/>
        </w:rPr>
        <w:t>ningún</w:t>
      </w:r>
      <w:r w:rsidRPr="00E562B8">
        <w:rPr>
          <w:rFonts w:ascii="Arial" w:hAnsi="Arial" w:cs="Arial"/>
          <w:spacing w:val="-8"/>
        </w:rPr>
        <w:t xml:space="preserve"> </w:t>
      </w:r>
      <w:r w:rsidRPr="00E562B8">
        <w:rPr>
          <w:rFonts w:ascii="Arial" w:hAnsi="Arial" w:cs="Arial"/>
        </w:rPr>
        <w:t>miembro</w:t>
      </w:r>
      <w:r w:rsidRPr="00E562B8">
        <w:rPr>
          <w:rFonts w:ascii="Arial" w:hAnsi="Arial" w:cs="Arial"/>
          <w:spacing w:val="-8"/>
        </w:rPr>
        <w:t xml:space="preserve"> </w:t>
      </w:r>
      <w:r w:rsidRPr="00E562B8">
        <w:rPr>
          <w:rFonts w:ascii="Arial" w:hAnsi="Arial" w:cs="Arial"/>
        </w:rPr>
        <w:t>del</w:t>
      </w:r>
      <w:r w:rsidRPr="00E562B8">
        <w:rPr>
          <w:rFonts w:ascii="Arial" w:hAnsi="Arial" w:cs="Arial"/>
          <w:spacing w:val="-9"/>
        </w:rPr>
        <w:t xml:space="preserve"> </w:t>
      </w:r>
      <w:r w:rsidRPr="00E562B8">
        <w:rPr>
          <w:rFonts w:ascii="Arial" w:hAnsi="Arial" w:cs="Arial"/>
        </w:rPr>
        <w:t>Congreso.</w:t>
      </w:r>
      <w:r w:rsidRPr="00E562B8">
        <w:rPr>
          <w:rFonts w:ascii="Arial" w:hAnsi="Arial" w:cs="Arial"/>
          <w:spacing w:val="-9"/>
        </w:rPr>
        <w:t xml:space="preserve"> </w:t>
      </w:r>
      <w:r w:rsidRPr="00E562B8">
        <w:rPr>
          <w:rFonts w:ascii="Arial" w:hAnsi="Arial" w:cs="Arial"/>
        </w:rPr>
        <w:t>Sin</w:t>
      </w:r>
      <w:r w:rsidRPr="00E562B8">
        <w:rPr>
          <w:rFonts w:ascii="Arial" w:hAnsi="Arial" w:cs="Arial"/>
          <w:spacing w:val="-65"/>
        </w:rPr>
        <w:t xml:space="preserve"> </w:t>
      </w:r>
      <w:r w:rsidRPr="00E562B8">
        <w:rPr>
          <w:rFonts w:ascii="Arial" w:hAnsi="Arial" w:cs="Arial"/>
        </w:rPr>
        <w:t>embargo, es pertinente aclarar que los conflictos de interés son personales y</w:t>
      </w:r>
      <w:r w:rsidRPr="00E562B8">
        <w:rPr>
          <w:rFonts w:ascii="Arial" w:hAnsi="Arial" w:cs="Arial"/>
          <w:spacing w:val="1"/>
        </w:rPr>
        <w:t xml:space="preserve"> </w:t>
      </w:r>
      <w:r w:rsidRPr="00E562B8">
        <w:rPr>
          <w:rFonts w:ascii="Arial" w:hAnsi="Arial" w:cs="Arial"/>
        </w:rPr>
        <w:t>corresponde</w:t>
      </w:r>
      <w:r w:rsidRPr="00E562B8">
        <w:rPr>
          <w:rFonts w:ascii="Arial" w:hAnsi="Arial" w:cs="Arial"/>
          <w:spacing w:val="-5"/>
        </w:rPr>
        <w:t xml:space="preserve"> </w:t>
      </w:r>
      <w:r w:rsidRPr="00E562B8">
        <w:rPr>
          <w:rFonts w:ascii="Arial" w:hAnsi="Arial" w:cs="Arial"/>
        </w:rPr>
        <w:t>a</w:t>
      </w:r>
      <w:r w:rsidRPr="00E562B8">
        <w:rPr>
          <w:rFonts w:ascii="Arial" w:hAnsi="Arial" w:cs="Arial"/>
          <w:spacing w:val="-3"/>
        </w:rPr>
        <w:t xml:space="preserve"> </w:t>
      </w:r>
      <w:r w:rsidRPr="00E562B8">
        <w:rPr>
          <w:rFonts w:ascii="Arial" w:hAnsi="Arial" w:cs="Arial"/>
        </w:rPr>
        <w:t>cada</w:t>
      </w:r>
      <w:r w:rsidRPr="00E562B8">
        <w:rPr>
          <w:rFonts w:ascii="Arial" w:hAnsi="Arial" w:cs="Arial"/>
          <w:spacing w:val="-3"/>
        </w:rPr>
        <w:t xml:space="preserve"> </w:t>
      </w:r>
      <w:r w:rsidRPr="00E562B8">
        <w:rPr>
          <w:rFonts w:ascii="Arial" w:hAnsi="Arial" w:cs="Arial"/>
        </w:rPr>
        <w:t>Congresista</w:t>
      </w:r>
      <w:r w:rsidRPr="00E562B8">
        <w:rPr>
          <w:rFonts w:ascii="Arial" w:hAnsi="Arial" w:cs="Arial"/>
          <w:spacing w:val="-3"/>
        </w:rPr>
        <w:t xml:space="preserve"> </w:t>
      </w:r>
      <w:r w:rsidRPr="00E562B8">
        <w:rPr>
          <w:rFonts w:ascii="Arial" w:hAnsi="Arial" w:cs="Arial"/>
        </w:rPr>
        <w:t>evaluarlos</w:t>
      </w:r>
      <w:r w:rsidRPr="00E562B8">
        <w:rPr>
          <w:rFonts w:ascii="Arial" w:hAnsi="Arial" w:cs="Arial"/>
          <w:spacing w:val="-3"/>
        </w:rPr>
        <w:t xml:space="preserve"> </w:t>
      </w:r>
      <w:r w:rsidRPr="00E562B8">
        <w:rPr>
          <w:rFonts w:ascii="Arial" w:hAnsi="Arial" w:cs="Arial"/>
        </w:rPr>
        <w:t>y</w:t>
      </w:r>
      <w:r w:rsidRPr="00E562B8">
        <w:rPr>
          <w:rFonts w:ascii="Arial" w:hAnsi="Arial" w:cs="Arial"/>
          <w:spacing w:val="-5"/>
        </w:rPr>
        <w:t xml:space="preserve"> </w:t>
      </w:r>
      <w:r w:rsidRPr="00E562B8">
        <w:rPr>
          <w:rFonts w:ascii="Arial" w:hAnsi="Arial" w:cs="Arial"/>
        </w:rPr>
        <w:t>tomar</w:t>
      </w:r>
      <w:r w:rsidRPr="00E562B8">
        <w:rPr>
          <w:rFonts w:ascii="Arial" w:hAnsi="Arial" w:cs="Arial"/>
          <w:spacing w:val="-3"/>
        </w:rPr>
        <w:t xml:space="preserve"> </w:t>
      </w:r>
      <w:r w:rsidRPr="00E562B8">
        <w:rPr>
          <w:rFonts w:ascii="Arial" w:hAnsi="Arial" w:cs="Arial"/>
        </w:rPr>
        <w:t>su</w:t>
      </w:r>
      <w:r w:rsidRPr="00E562B8">
        <w:rPr>
          <w:rFonts w:ascii="Arial" w:hAnsi="Arial" w:cs="Arial"/>
          <w:spacing w:val="-4"/>
        </w:rPr>
        <w:t xml:space="preserve"> </w:t>
      </w:r>
      <w:r w:rsidRPr="00E562B8">
        <w:rPr>
          <w:rFonts w:ascii="Arial" w:hAnsi="Arial" w:cs="Arial"/>
        </w:rPr>
        <w:t>decisión</w:t>
      </w:r>
      <w:r w:rsidRPr="00E562B8">
        <w:rPr>
          <w:rFonts w:ascii="Arial" w:hAnsi="Arial" w:cs="Arial"/>
          <w:spacing w:val="-5"/>
        </w:rPr>
        <w:t xml:space="preserve"> </w:t>
      </w:r>
      <w:r w:rsidRPr="00E562B8">
        <w:rPr>
          <w:rFonts w:ascii="Arial" w:hAnsi="Arial" w:cs="Arial"/>
        </w:rPr>
        <w:t>sobre</w:t>
      </w:r>
      <w:r w:rsidRPr="00E562B8">
        <w:rPr>
          <w:rFonts w:ascii="Arial" w:hAnsi="Arial" w:cs="Arial"/>
          <w:spacing w:val="-3"/>
        </w:rPr>
        <w:t xml:space="preserve"> </w:t>
      </w:r>
      <w:r w:rsidRPr="00E562B8">
        <w:rPr>
          <w:rFonts w:ascii="Arial" w:hAnsi="Arial" w:cs="Arial"/>
        </w:rPr>
        <w:t>el</w:t>
      </w:r>
      <w:r w:rsidRPr="00E562B8">
        <w:rPr>
          <w:rFonts w:ascii="Arial" w:hAnsi="Arial" w:cs="Arial"/>
          <w:spacing w:val="-4"/>
        </w:rPr>
        <w:t xml:space="preserve"> </w:t>
      </w:r>
      <w:r w:rsidRPr="00E562B8">
        <w:rPr>
          <w:rFonts w:ascii="Arial" w:hAnsi="Arial" w:cs="Arial"/>
        </w:rPr>
        <w:t>particular.</w:t>
      </w:r>
    </w:p>
    <w:p w14:paraId="059E5512" w14:textId="1967D7B1" w:rsidR="00BA6EFF" w:rsidRDefault="00BA6EFF">
      <w:pPr>
        <w:pStyle w:val="Textoindependiente"/>
        <w:rPr>
          <w:rFonts w:ascii="Arial" w:hAnsi="Arial" w:cs="Arial"/>
        </w:rPr>
      </w:pPr>
    </w:p>
    <w:p w14:paraId="3FCA7047" w14:textId="54421880" w:rsidR="00365B11" w:rsidRDefault="00365B11">
      <w:pPr>
        <w:pStyle w:val="Textoindependiente"/>
        <w:rPr>
          <w:rFonts w:ascii="Arial" w:hAnsi="Arial" w:cs="Arial"/>
        </w:rPr>
      </w:pPr>
    </w:p>
    <w:p w14:paraId="63AB7182" w14:textId="77777777" w:rsidR="00365B11" w:rsidRDefault="00365B11" w:rsidP="00365B11">
      <w:pPr>
        <w:rPr>
          <w:rFonts w:ascii="Arial" w:hAnsi="Arial" w:cs="Arial"/>
          <w:sz w:val="24"/>
          <w:szCs w:val="24"/>
        </w:rPr>
      </w:pPr>
    </w:p>
    <w:p w14:paraId="2A584CF3" w14:textId="77777777" w:rsidR="004065A2" w:rsidRDefault="004065A2" w:rsidP="00365B11">
      <w:pPr>
        <w:rPr>
          <w:rFonts w:ascii="Arial" w:hAnsi="Arial" w:cs="Arial"/>
          <w:sz w:val="24"/>
          <w:szCs w:val="24"/>
        </w:rPr>
      </w:pPr>
    </w:p>
    <w:p w14:paraId="432E6D61" w14:textId="77777777" w:rsidR="00365B11" w:rsidRPr="004219EC" w:rsidRDefault="00365B11" w:rsidP="00365B11">
      <w:pPr>
        <w:pStyle w:val="Prrafodelista"/>
        <w:numPr>
          <w:ilvl w:val="0"/>
          <w:numId w:val="6"/>
        </w:numPr>
        <w:ind w:left="1276" w:hanging="425"/>
        <w:jc w:val="left"/>
        <w:rPr>
          <w:rFonts w:ascii="Arial" w:hAnsi="Arial" w:cs="Arial"/>
          <w:b/>
          <w:bCs/>
          <w:sz w:val="24"/>
          <w:szCs w:val="24"/>
        </w:rPr>
      </w:pPr>
      <w:r w:rsidRPr="004219EC">
        <w:rPr>
          <w:rFonts w:ascii="Arial" w:hAnsi="Arial" w:cs="Arial"/>
          <w:b/>
          <w:bCs/>
          <w:sz w:val="24"/>
          <w:szCs w:val="24"/>
        </w:rPr>
        <w:t>Referencias Bibliográficas</w:t>
      </w:r>
    </w:p>
    <w:p w14:paraId="67270451" w14:textId="77777777" w:rsidR="00365B11" w:rsidRDefault="00365B11" w:rsidP="00365B11">
      <w:pPr>
        <w:rPr>
          <w:rFonts w:ascii="Arial" w:hAnsi="Arial" w:cs="Arial"/>
          <w:b/>
          <w:bCs/>
          <w:sz w:val="24"/>
          <w:szCs w:val="24"/>
        </w:rPr>
      </w:pPr>
    </w:p>
    <w:p w14:paraId="6DFD81E6" w14:textId="77777777" w:rsidR="004065A2" w:rsidRDefault="004065A2" w:rsidP="00365B11">
      <w:pPr>
        <w:rPr>
          <w:rFonts w:ascii="Arial" w:hAnsi="Arial" w:cs="Arial"/>
          <w:b/>
          <w:bCs/>
          <w:sz w:val="24"/>
          <w:szCs w:val="24"/>
        </w:rPr>
      </w:pPr>
    </w:p>
    <w:p w14:paraId="46CD1117" w14:textId="77777777" w:rsidR="004065A2" w:rsidRDefault="004065A2" w:rsidP="00365B11">
      <w:pPr>
        <w:rPr>
          <w:rFonts w:ascii="Arial" w:hAnsi="Arial" w:cs="Arial"/>
          <w:b/>
          <w:bCs/>
          <w:sz w:val="24"/>
          <w:szCs w:val="24"/>
        </w:rPr>
      </w:pPr>
    </w:p>
    <w:p w14:paraId="5EDD8EB6" w14:textId="77777777" w:rsidR="00365B11" w:rsidRPr="004B48B5" w:rsidRDefault="00365B11" w:rsidP="00365B11">
      <w:pPr>
        <w:pStyle w:val="NormalWeb"/>
        <w:numPr>
          <w:ilvl w:val="0"/>
          <w:numId w:val="9"/>
        </w:numPr>
        <w:jc w:val="both"/>
        <w:rPr>
          <w:rFonts w:ascii="Arial" w:hAnsi="Arial" w:cs="Arial"/>
        </w:rPr>
      </w:pPr>
      <w:r w:rsidRPr="004B48B5">
        <w:rPr>
          <w:rFonts w:ascii="Arial" w:hAnsi="Arial" w:cs="Arial"/>
        </w:rPr>
        <w:t xml:space="preserve">Banco de Alimentos Cali. (2024). Retrieved from </w:t>
      </w:r>
      <w:hyperlink r:id="rId34" w:tgtFrame="_new" w:history="1">
        <w:r w:rsidRPr="004B48B5">
          <w:rPr>
            <w:rStyle w:val="Hipervnculo"/>
            <w:rFonts w:ascii="Arial" w:hAnsi="Arial" w:cs="Arial"/>
          </w:rPr>
          <w:t>https://acortar.link/N3btQL</w:t>
        </w:r>
      </w:hyperlink>
    </w:p>
    <w:p w14:paraId="74B8BC8C" w14:textId="77777777" w:rsidR="00365B11" w:rsidRPr="004B48B5" w:rsidRDefault="00365B11" w:rsidP="00365B11">
      <w:pPr>
        <w:pStyle w:val="NormalWeb"/>
        <w:numPr>
          <w:ilvl w:val="0"/>
          <w:numId w:val="9"/>
        </w:numPr>
        <w:jc w:val="both"/>
        <w:rPr>
          <w:rFonts w:ascii="Arial" w:hAnsi="Arial" w:cs="Arial"/>
        </w:rPr>
      </w:pPr>
      <w:r w:rsidRPr="004B48B5">
        <w:rPr>
          <w:rFonts w:ascii="Arial" w:hAnsi="Arial" w:cs="Arial"/>
        </w:rPr>
        <w:t>Bases PND 2018-2022</w:t>
      </w:r>
      <w:r>
        <w:rPr>
          <w:rFonts w:ascii="Arial" w:hAnsi="Arial" w:cs="Arial"/>
        </w:rPr>
        <w:t xml:space="preserve"> - </w:t>
      </w:r>
      <w:hyperlink r:id="rId35" w:history="1">
        <w:r w:rsidRPr="0014311B">
          <w:rPr>
            <w:rStyle w:val="Hipervnculo"/>
            <w:rFonts w:ascii="Arial" w:hAnsi="Arial" w:cs="Arial"/>
          </w:rPr>
          <w:t>https://colaboracion.dnp.gov.co/CDT/Prensa/BasesPND2018-2022n.pdf</w:t>
        </w:r>
      </w:hyperlink>
      <w:r w:rsidRPr="004B48B5">
        <w:rPr>
          <w:rFonts w:ascii="Arial" w:hAnsi="Arial" w:cs="Arial"/>
        </w:rPr>
        <w:t xml:space="preserve"> </w:t>
      </w:r>
    </w:p>
    <w:p w14:paraId="6E263E4B" w14:textId="77777777" w:rsidR="00365B11" w:rsidRPr="004B48B5" w:rsidRDefault="00365B11" w:rsidP="00365B11">
      <w:pPr>
        <w:pStyle w:val="NormalWeb"/>
        <w:numPr>
          <w:ilvl w:val="0"/>
          <w:numId w:val="9"/>
        </w:numPr>
        <w:jc w:val="both"/>
        <w:rPr>
          <w:rFonts w:ascii="Arial" w:hAnsi="Arial" w:cs="Arial"/>
        </w:rPr>
      </w:pPr>
      <w:r w:rsidRPr="004B48B5">
        <w:rPr>
          <w:rFonts w:ascii="Arial" w:hAnsi="Arial" w:cs="Arial"/>
        </w:rPr>
        <w:t>DANE. (2016-2017). Encuesta Nacional de Presupuestos de los Hogares (ENPH), págs. 4-18.</w:t>
      </w:r>
    </w:p>
    <w:p w14:paraId="4C30B1C4" w14:textId="77777777" w:rsidR="00365B11" w:rsidRPr="004B48B5" w:rsidRDefault="00365B11" w:rsidP="00365B11">
      <w:pPr>
        <w:pStyle w:val="NormalWeb"/>
        <w:numPr>
          <w:ilvl w:val="0"/>
          <w:numId w:val="9"/>
        </w:numPr>
        <w:jc w:val="both"/>
        <w:rPr>
          <w:rFonts w:ascii="Arial" w:hAnsi="Arial" w:cs="Arial"/>
        </w:rPr>
      </w:pPr>
      <w:r w:rsidRPr="004B48B5">
        <w:rPr>
          <w:rFonts w:ascii="Arial" w:hAnsi="Arial" w:cs="Arial"/>
        </w:rPr>
        <w:t>DANE. (2024). Inseguridad alimentaria a partir de la escala FIES – 2023.</w:t>
      </w:r>
    </w:p>
    <w:p w14:paraId="0320830D" w14:textId="77777777" w:rsidR="00365B11" w:rsidRPr="004B48B5" w:rsidRDefault="00365B11" w:rsidP="00365B11">
      <w:pPr>
        <w:pStyle w:val="NormalWeb"/>
        <w:numPr>
          <w:ilvl w:val="0"/>
          <w:numId w:val="9"/>
        </w:numPr>
        <w:jc w:val="both"/>
        <w:rPr>
          <w:rFonts w:ascii="Arial" w:hAnsi="Arial" w:cs="Arial"/>
        </w:rPr>
      </w:pPr>
      <w:r w:rsidRPr="004B48B5">
        <w:rPr>
          <w:rFonts w:ascii="Arial" w:hAnsi="Arial" w:cs="Arial"/>
        </w:rPr>
        <w:t>Evaluación Institucional y de Resultados de la Política de Seguridad Alimentaria y Nutricional - PSAN y Ministerio de Educación - MEN.</w:t>
      </w:r>
    </w:p>
    <w:p w14:paraId="11502AD8" w14:textId="77777777" w:rsidR="00365B11" w:rsidRPr="004B48B5" w:rsidRDefault="00365B11" w:rsidP="00365B11">
      <w:pPr>
        <w:pStyle w:val="NormalWeb"/>
        <w:numPr>
          <w:ilvl w:val="0"/>
          <w:numId w:val="9"/>
        </w:numPr>
        <w:jc w:val="both"/>
        <w:rPr>
          <w:rFonts w:ascii="Arial" w:hAnsi="Arial" w:cs="Arial"/>
          <w:lang w:val="en-US"/>
        </w:rPr>
      </w:pPr>
      <w:r w:rsidRPr="004B48B5">
        <w:rPr>
          <w:rFonts w:ascii="Arial" w:hAnsi="Arial" w:cs="Arial"/>
        </w:rPr>
        <w:t xml:space="preserve">FAO. (2024). Colombia en una mirada. </w:t>
      </w:r>
      <w:r w:rsidRPr="004B48B5">
        <w:rPr>
          <w:rFonts w:ascii="Arial" w:hAnsi="Arial" w:cs="Arial"/>
          <w:lang w:val="en-US"/>
        </w:rPr>
        <w:t xml:space="preserve">Retrieved from </w:t>
      </w:r>
      <w:hyperlink r:id="rId36" w:tgtFrame="_new" w:history="1">
        <w:r w:rsidRPr="004B48B5">
          <w:rPr>
            <w:rStyle w:val="Hipervnculo"/>
            <w:rFonts w:ascii="Arial" w:hAnsi="Arial" w:cs="Arial"/>
            <w:lang w:val="en-US"/>
          </w:rPr>
          <w:t>https://www.fao.org/colombia/fao-en-colombia/colombia-en-una-mirada/es/</w:t>
        </w:r>
      </w:hyperlink>
    </w:p>
    <w:p w14:paraId="4B885EE3" w14:textId="77777777" w:rsidR="00365B11" w:rsidRPr="004B48B5" w:rsidRDefault="00365B11" w:rsidP="00365B11">
      <w:pPr>
        <w:pStyle w:val="NormalWeb"/>
        <w:numPr>
          <w:ilvl w:val="0"/>
          <w:numId w:val="9"/>
        </w:numPr>
        <w:jc w:val="both"/>
        <w:rPr>
          <w:rFonts w:ascii="Arial" w:hAnsi="Arial" w:cs="Arial"/>
        </w:rPr>
      </w:pPr>
      <w:r w:rsidRPr="004B48B5">
        <w:rPr>
          <w:rFonts w:ascii="Arial" w:hAnsi="Arial" w:cs="Arial"/>
        </w:rPr>
        <w:t>Línea base de la situación alimentaria y nutricional de la niñez en Colombia - 2019.</w:t>
      </w:r>
    </w:p>
    <w:p w14:paraId="49AD00B5" w14:textId="77777777" w:rsidR="00365B11" w:rsidRPr="004B48B5" w:rsidRDefault="00365B11" w:rsidP="00365B11">
      <w:pPr>
        <w:pStyle w:val="NormalWeb"/>
        <w:numPr>
          <w:ilvl w:val="0"/>
          <w:numId w:val="9"/>
        </w:numPr>
        <w:jc w:val="both"/>
        <w:rPr>
          <w:rFonts w:ascii="Arial" w:hAnsi="Arial" w:cs="Arial"/>
          <w:color w:val="0000FF" w:themeColor="hyperlink"/>
          <w:u w:val="single"/>
          <w:lang w:val="en-US"/>
        </w:rPr>
      </w:pPr>
      <w:r w:rsidRPr="004B48B5">
        <w:rPr>
          <w:rFonts w:ascii="Arial" w:hAnsi="Arial" w:cs="Arial"/>
        </w:rPr>
        <w:t xml:space="preserve">Semana. (2023). Colombia reporta más de 7500 casos de desnutrición infantil en 2023: estos son los departamentos más afectados. </w:t>
      </w:r>
      <w:r w:rsidRPr="004B48B5">
        <w:rPr>
          <w:rFonts w:ascii="Arial" w:hAnsi="Arial" w:cs="Arial"/>
          <w:lang w:val="en-US"/>
        </w:rPr>
        <w:t xml:space="preserve">Retrieved from </w:t>
      </w:r>
      <w:hyperlink r:id="rId37" w:anchor=":~=Desnutrición-,Colombia%20reporta%20más%20de%207.500%20casos%20de%20desnutrición%20infantil%20en,Guajira%20y%20otras%20entidades%20territoriales" w:history="1">
        <w:r w:rsidRPr="004B48B5">
          <w:rPr>
            <w:rStyle w:val="Hipervnculo"/>
            <w:rFonts w:ascii="Arial" w:hAnsi="Arial" w:cs="Arial"/>
            <w:lang w:val="en-US"/>
          </w:rPr>
          <w:t>https://www.semana.com/salud/articulo/colombia-reporta-mas-de-7500-casos-de-desnutricion-infantil-en-2023-estos-son-los-departamentos-mas-afectados/202335/#:~=Desnutrición-,Colombia%20reporta%20más%20de%207.500%20casos%20de%20desnutrición%20infantil%20en,Guajira%20y%20otras%20entidades%20territoriales</w:t>
        </w:r>
      </w:hyperlink>
    </w:p>
    <w:p w14:paraId="44DA041F" w14:textId="77777777" w:rsidR="004065A2" w:rsidRPr="004065A2" w:rsidRDefault="00365B11" w:rsidP="004065A2">
      <w:pPr>
        <w:pStyle w:val="NormalWeb"/>
        <w:numPr>
          <w:ilvl w:val="0"/>
          <w:numId w:val="9"/>
        </w:numPr>
        <w:jc w:val="both"/>
        <w:rPr>
          <w:rStyle w:val="Hipervnculo"/>
          <w:rFonts w:ascii="Arial" w:hAnsi="Arial" w:cs="Arial"/>
          <w:color w:val="auto"/>
          <w:u w:val="none"/>
          <w:lang w:val="en-US"/>
        </w:rPr>
      </w:pPr>
      <w:r w:rsidRPr="004B48B5">
        <w:rPr>
          <w:rFonts w:ascii="Arial" w:hAnsi="Arial" w:cs="Arial"/>
        </w:rPr>
        <w:t xml:space="preserve">ANDI. (2024). La cámara de alimentos de la ANDI y ABA. </w:t>
      </w:r>
      <w:r w:rsidRPr="004B48B5">
        <w:rPr>
          <w:rFonts w:ascii="Arial" w:hAnsi="Arial" w:cs="Arial"/>
          <w:lang w:val="en-US"/>
        </w:rPr>
        <w:t xml:space="preserve">Retrieved from </w:t>
      </w:r>
      <w:hyperlink r:id="rId38" w:tgtFrame="_new" w:history="1">
        <w:r w:rsidRPr="004B48B5">
          <w:rPr>
            <w:rStyle w:val="Hipervnculo"/>
            <w:rFonts w:ascii="Arial" w:hAnsi="Arial" w:cs="Arial"/>
            <w:lang w:val="en-US"/>
          </w:rPr>
          <w:t>https://www.andi.com.co/Home/Noticia/17140-la-camara-de-alimentos-de-la-andi-y-aba</w:t>
        </w:r>
      </w:hyperlink>
    </w:p>
    <w:p w14:paraId="0780DD36" w14:textId="77777777" w:rsidR="004065A2" w:rsidRDefault="004065A2" w:rsidP="004065A2">
      <w:pPr>
        <w:pStyle w:val="NormalWeb"/>
        <w:ind w:left="720"/>
        <w:jc w:val="both"/>
        <w:rPr>
          <w:rFonts w:ascii="Arial" w:hAnsi="Arial" w:cs="Arial"/>
        </w:rPr>
      </w:pPr>
    </w:p>
    <w:p w14:paraId="7014258A" w14:textId="77777777" w:rsidR="004065A2" w:rsidRPr="004065A2" w:rsidRDefault="004065A2" w:rsidP="004065A2">
      <w:pPr>
        <w:pStyle w:val="NormalWeb"/>
        <w:ind w:left="720"/>
        <w:jc w:val="both"/>
        <w:rPr>
          <w:rStyle w:val="Hipervnculo"/>
          <w:rFonts w:ascii="Arial" w:hAnsi="Arial" w:cs="Arial"/>
          <w:color w:val="auto"/>
          <w:u w:val="none"/>
          <w:lang w:val="en-US"/>
        </w:rPr>
      </w:pPr>
    </w:p>
    <w:p w14:paraId="1B0D6962" w14:textId="588A187B" w:rsidR="00BA6EFF" w:rsidRPr="004065A2" w:rsidRDefault="00DF7E11" w:rsidP="004065A2">
      <w:pPr>
        <w:pStyle w:val="NormalWeb"/>
        <w:ind w:left="720"/>
        <w:jc w:val="both"/>
        <w:rPr>
          <w:rFonts w:ascii="Arial" w:hAnsi="Arial" w:cs="Arial"/>
          <w:lang w:val="en-US"/>
        </w:rPr>
      </w:pPr>
      <w:r w:rsidRPr="004065A2">
        <w:rPr>
          <w:rFonts w:ascii="Arial" w:hAnsi="Arial" w:cs="Arial"/>
        </w:rPr>
        <w:t>Atentamente,</w:t>
      </w:r>
    </w:p>
    <w:p w14:paraId="1905CF42" w14:textId="77777777" w:rsidR="004065A2" w:rsidRDefault="004065A2" w:rsidP="004065A2">
      <w:pPr>
        <w:pBdr>
          <w:top w:val="nil"/>
          <w:left w:val="nil"/>
          <w:bottom w:val="nil"/>
          <w:right w:val="nil"/>
          <w:between w:val="nil"/>
        </w:pBdr>
        <w:jc w:val="both"/>
        <w:rPr>
          <w:rFonts w:ascii="Arial" w:eastAsia="Arial" w:hAnsi="Arial" w:cs="Arial"/>
          <w:color w:val="000000"/>
          <w:szCs w:val="24"/>
        </w:rPr>
      </w:pPr>
    </w:p>
    <w:p w14:paraId="0EECE1FC" w14:textId="77777777" w:rsidR="004065A2" w:rsidRDefault="004065A2" w:rsidP="004065A2">
      <w:pPr>
        <w:pBdr>
          <w:top w:val="nil"/>
          <w:left w:val="nil"/>
          <w:bottom w:val="nil"/>
          <w:right w:val="nil"/>
          <w:between w:val="nil"/>
        </w:pBdr>
        <w:jc w:val="both"/>
        <w:rPr>
          <w:rFonts w:ascii="Arial" w:eastAsia="Arial" w:hAnsi="Arial" w:cs="Arial"/>
          <w:color w:val="000000"/>
          <w:szCs w:val="24"/>
        </w:rPr>
      </w:pPr>
    </w:p>
    <w:tbl>
      <w:tblPr>
        <w:tblStyle w:val="Tablaconcuadrcula"/>
        <w:tblW w:w="9214" w:type="dxa"/>
        <w:tblInd w:w="-14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5"/>
        <w:gridCol w:w="4819"/>
      </w:tblGrid>
      <w:tr w:rsidR="004065A2" w:rsidRPr="005504BF" w14:paraId="1EE26D6B" w14:textId="77777777" w:rsidTr="00B126C5">
        <w:trPr>
          <w:trHeight w:val="1584"/>
        </w:trPr>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0A62D35" w14:textId="77777777" w:rsidR="004065A2" w:rsidRPr="005504BF" w:rsidRDefault="004065A2" w:rsidP="00B126C5">
            <w:pPr>
              <w:spacing w:after="255"/>
              <w:contextualSpacing/>
              <w:jc w:val="center"/>
              <w:rPr>
                <w:rFonts w:ascii="Arial" w:hAnsi="Arial" w:cs="Arial"/>
                <w:lang w:val="es-VE"/>
              </w:rPr>
            </w:pPr>
          </w:p>
          <w:p w14:paraId="7221079E" w14:textId="77777777" w:rsidR="004065A2" w:rsidRPr="005504BF" w:rsidRDefault="004065A2" w:rsidP="00B126C5">
            <w:pPr>
              <w:spacing w:after="255"/>
              <w:contextualSpacing/>
              <w:jc w:val="center"/>
              <w:rPr>
                <w:rFonts w:ascii="Arial" w:hAnsi="Arial" w:cs="Arial"/>
                <w:lang w:val="es-VE"/>
              </w:rPr>
            </w:pPr>
            <w:r>
              <w:rPr>
                <w:rFonts w:ascii="Arial" w:eastAsia="Arial" w:hAnsi="Arial" w:cs="Arial"/>
                <w:noProof/>
                <w:color w:val="000000"/>
                <w:sz w:val="24"/>
                <w:szCs w:val="24"/>
                <w:lang w:val="es-CO"/>
              </w:rPr>
              <w:drawing>
                <wp:inline distT="0" distB="0" distL="0" distR="0" wp14:anchorId="4F19E6F0" wp14:editId="2FBD6EC3">
                  <wp:extent cx="1876425" cy="647700"/>
                  <wp:effectExtent l="0" t="0" r="0" b="0"/>
                  <wp:docPr id="1455726108" name="image3.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HULq_-bEaZ5jJF-qGXRVn9_Ql8RXZawM3fzj6EVyTGjWkxqvvE6bV9OvMgbDQHGbFhG-5ie-ZOpBJb0maJDyhr-l_VBsf-RMyHLuvU8a-v0q95cp5LW-WHkxU3_v1fNd--eF0zX1sx-3bpF4M057"/>
                          <pic:cNvPicPr preferRelativeResize="0"/>
                        </pic:nvPicPr>
                        <pic:blipFill>
                          <a:blip r:embed="rId9"/>
                          <a:srcRect/>
                          <a:stretch>
                            <a:fillRect/>
                          </a:stretch>
                        </pic:blipFill>
                        <pic:spPr>
                          <a:xfrm>
                            <a:off x="0" y="0"/>
                            <a:ext cx="1876425" cy="647700"/>
                          </a:xfrm>
                          <a:prstGeom prst="rect">
                            <a:avLst/>
                          </a:prstGeom>
                          <a:ln/>
                        </pic:spPr>
                      </pic:pic>
                    </a:graphicData>
                  </a:graphic>
                </wp:inline>
              </w:drawing>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82E2F88" w14:textId="77777777" w:rsidR="004065A2" w:rsidRPr="005504BF" w:rsidRDefault="004065A2" w:rsidP="00B126C5">
            <w:pPr>
              <w:spacing w:after="255"/>
              <w:contextualSpacing/>
              <w:jc w:val="center"/>
              <w:rPr>
                <w:rFonts w:ascii="Arial" w:hAnsi="Arial" w:cs="Arial"/>
                <w:lang w:val="es-VE"/>
              </w:rPr>
            </w:pPr>
            <w:r w:rsidRPr="005504BF">
              <w:rPr>
                <w:rFonts w:ascii="Arial" w:eastAsia="Times New Roman" w:hAnsi="Times New Roman" w:cs="Times New Roman"/>
                <w:noProof/>
                <w:sz w:val="20"/>
                <w:lang w:val="es-CO"/>
              </w:rPr>
              <w:drawing>
                <wp:anchor distT="0" distB="0" distL="114300" distR="114300" simplePos="0" relativeHeight="487617024" behindDoc="1" locked="0" layoutInCell="1" allowOverlap="1" wp14:anchorId="114F060F" wp14:editId="1FA83169">
                  <wp:simplePos x="0" y="0"/>
                  <wp:positionH relativeFrom="column">
                    <wp:posOffset>467995</wp:posOffset>
                  </wp:positionH>
                  <wp:positionV relativeFrom="paragraph">
                    <wp:posOffset>182880</wp:posOffset>
                  </wp:positionV>
                  <wp:extent cx="1681843" cy="654050"/>
                  <wp:effectExtent l="0" t="0" r="0" b="0"/>
                  <wp:wrapTight wrapText="bothSides">
                    <wp:wrapPolygon edited="0">
                      <wp:start x="0" y="0"/>
                      <wp:lineTo x="0" y="20761"/>
                      <wp:lineTo x="21290" y="20761"/>
                      <wp:lineTo x="21290" y="0"/>
                      <wp:lineTo x="0" y="0"/>
                    </wp:wrapPolygon>
                  </wp:wrapTight>
                  <wp:docPr id="724110113" name="image11.jpeg"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descr="Texto, Car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1843" cy="654050"/>
                          </a:xfrm>
                          <a:prstGeom prst="rect">
                            <a:avLst/>
                          </a:prstGeom>
                        </pic:spPr>
                      </pic:pic>
                    </a:graphicData>
                  </a:graphic>
                  <wp14:sizeRelH relativeFrom="page">
                    <wp14:pctWidth>0</wp14:pctWidth>
                  </wp14:sizeRelH>
                  <wp14:sizeRelV relativeFrom="page">
                    <wp14:pctHeight>0</wp14:pctHeight>
                  </wp14:sizeRelV>
                </wp:anchor>
              </w:drawing>
            </w:r>
          </w:p>
        </w:tc>
      </w:tr>
      <w:tr w:rsidR="004065A2" w:rsidRPr="005504BF" w14:paraId="79EFB938"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F8C62D5" w14:textId="77777777" w:rsidR="004065A2" w:rsidRPr="005504BF" w:rsidRDefault="004065A2" w:rsidP="00B126C5">
            <w:pPr>
              <w:spacing w:after="255"/>
              <w:contextualSpacing/>
              <w:jc w:val="center"/>
              <w:rPr>
                <w:rFonts w:ascii="Arial" w:hAnsi="Arial" w:cs="Arial"/>
                <w:b/>
                <w:bCs/>
                <w:lang w:val="es-VE"/>
              </w:rPr>
            </w:pPr>
            <w:r>
              <w:rPr>
                <w:rFonts w:ascii="Arial" w:hAnsi="Arial" w:cs="Arial"/>
                <w:b/>
                <w:bCs/>
                <w:lang w:val="es-VE"/>
              </w:rPr>
              <w:t>MODESTO AGUILERA VIDES</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7B871B9" w14:textId="77777777" w:rsidR="004065A2" w:rsidRPr="005504BF" w:rsidRDefault="004065A2" w:rsidP="00B126C5">
            <w:pPr>
              <w:spacing w:after="255"/>
              <w:contextualSpacing/>
              <w:jc w:val="center"/>
              <w:rPr>
                <w:rFonts w:ascii="Arial" w:hAnsi="Arial" w:cs="Arial"/>
                <w:b/>
                <w:bCs/>
                <w:lang w:val="es-VE"/>
              </w:rPr>
            </w:pPr>
            <w:r w:rsidRPr="005504BF">
              <w:rPr>
                <w:rFonts w:ascii="Arial" w:hAnsi="Arial" w:cs="Arial"/>
                <w:b/>
                <w:bCs/>
                <w:lang w:val="es-VE"/>
              </w:rPr>
              <w:t>ANTONIO ZABARAIN GUEVARA</w:t>
            </w:r>
          </w:p>
        </w:tc>
      </w:tr>
      <w:tr w:rsidR="004065A2" w:rsidRPr="005504BF" w14:paraId="628B1271"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CA192A6"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p w14:paraId="5D83ED81" w14:textId="77777777" w:rsidR="004065A2" w:rsidRPr="005504BF" w:rsidRDefault="004065A2" w:rsidP="00B126C5">
            <w:pPr>
              <w:spacing w:after="255"/>
              <w:contextualSpacing/>
              <w:jc w:val="center"/>
              <w:rPr>
                <w:rFonts w:ascii="Arial" w:hAnsi="Arial" w:cs="Arial"/>
                <w:lang w:val="es-VE"/>
              </w:rPr>
            </w:pPr>
            <w:r>
              <w:rPr>
                <w:rFonts w:ascii="Arial" w:hAnsi="Arial" w:cs="Arial"/>
                <w:lang w:val="es-VE"/>
              </w:rPr>
              <w:t>Departamento del Atlántico</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93B49CD" w14:textId="77777777" w:rsidR="004065A2" w:rsidRPr="005504BF" w:rsidRDefault="004065A2" w:rsidP="00B126C5">
            <w:pPr>
              <w:spacing w:after="255"/>
              <w:contextualSpacing/>
              <w:jc w:val="center"/>
              <w:rPr>
                <w:rFonts w:ascii="Arial" w:hAnsi="Arial" w:cs="Arial"/>
                <w:lang w:val="es-VE"/>
              </w:rPr>
            </w:pPr>
            <w:r w:rsidRPr="005504BF">
              <w:rPr>
                <w:rFonts w:ascii="Arial" w:hAnsi="Arial" w:cs="Arial"/>
                <w:lang w:val="es-VE"/>
              </w:rPr>
              <w:t>Senador de la República</w:t>
            </w:r>
          </w:p>
        </w:tc>
      </w:tr>
    </w:tbl>
    <w:p w14:paraId="0C4F5225" w14:textId="77777777" w:rsidR="004065A2" w:rsidRDefault="004065A2" w:rsidP="004065A2">
      <w:pPr>
        <w:contextualSpacing/>
        <w:jc w:val="center"/>
        <w:rPr>
          <w:rFonts w:ascii="Arial" w:hAnsi="Arial" w:cs="Arial"/>
          <w:lang w:val="es-VE"/>
        </w:rPr>
      </w:pPr>
    </w:p>
    <w:tbl>
      <w:tblPr>
        <w:tblStyle w:val="Tablaconcuadrcula"/>
        <w:tblW w:w="9214" w:type="dxa"/>
        <w:tblInd w:w="-14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5"/>
        <w:gridCol w:w="4819"/>
      </w:tblGrid>
      <w:tr w:rsidR="004065A2" w14:paraId="03A84D27" w14:textId="77777777" w:rsidTr="00B126C5">
        <w:trPr>
          <w:trHeight w:val="1584"/>
        </w:trPr>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A0F07CB" w14:textId="77777777" w:rsidR="004065A2" w:rsidRDefault="004065A2" w:rsidP="00B126C5">
            <w:pPr>
              <w:spacing w:after="255"/>
              <w:contextualSpacing/>
              <w:jc w:val="center"/>
              <w:rPr>
                <w:noProof/>
                <w:lang w:val="es-CO"/>
              </w:rPr>
            </w:pPr>
          </w:p>
          <w:p w14:paraId="0DAAD2FC" w14:textId="77777777" w:rsidR="004065A2" w:rsidRDefault="004065A2" w:rsidP="00B126C5">
            <w:pPr>
              <w:spacing w:after="255"/>
              <w:contextualSpacing/>
              <w:jc w:val="center"/>
              <w:rPr>
                <w:rFonts w:ascii="Arial" w:hAnsi="Arial" w:cs="Arial"/>
                <w:lang w:val="es-VE"/>
              </w:rPr>
            </w:pPr>
            <w:r>
              <w:rPr>
                <w:noProof/>
                <w:lang w:val="es-CO"/>
              </w:rPr>
              <w:drawing>
                <wp:inline distT="0" distB="0" distL="0" distR="0" wp14:anchorId="127C5952" wp14:editId="5DD3E534">
                  <wp:extent cx="1428750" cy="756397"/>
                  <wp:effectExtent l="0" t="0" r="0" b="5715"/>
                  <wp:docPr id="2083900736" name="Imagen 2083900736"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00736" name="Imagen 2083900736" descr="Interfaz de usuario gráfica, Diagrama, Aplicación&#10;&#10;Descripción generada automáticamente"/>
                          <pic:cNvPicPr/>
                        </pic:nvPicPr>
                        <pic:blipFill rotWithShape="1">
                          <a:blip r:embed="rId11"/>
                          <a:srcRect l="14596" t="55299" r="68092" b="28472"/>
                          <a:stretch/>
                        </pic:blipFill>
                        <pic:spPr bwMode="auto">
                          <a:xfrm>
                            <a:off x="0" y="0"/>
                            <a:ext cx="1439490" cy="76208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6CD806" w14:textId="77777777" w:rsidR="004065A2" w:rsidRDefault="004065A2" w:rsidP="00B126C5">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487618048" behindDoc="0" locked="0" layoutInCell="1" allowOverlap="1" wp14:anchorId="631AF4D6" wp14:editId="6BCE2BB8">
                  <wp:simplePos x="0" y="0"/>
                  <wp:positionH relativeFrom="column">
                    <wp:posOffset>593725</wp:posOffset>
                  </wp:positionH>
                  <wp:positionV relativeFrom="paragraph">
                    <wp:posOffset>40005</wp:posOffset>
                  </wp:positionV>
                  <wp:extent cx="1331314" cy="933450"/>
                  <wp:effectExtent l="0" t="0" r="2540" b="0"/>
                  <wp:wrapNone/>
                  <wp:docPr id="1753867298" name="Imagen 1753867298" descr="Un dibujo de una ca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ar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1314" cy="933450"/>
                          </a:xfrm>
                          <a:prstGeom prst="rect">
                            <a:avLst/>
                          </a:prstGeom>
                        </pic:spPr>
                      </pic:pic>
                    </a:graphicData>
                  </a:graphic>
                  <wp14:sizeRelH relativeFrom="page">
                    <wp14:pctWidth>0</wp14:pctWidth>
                  </wp14:sizeRelH>
                  <wp14:sizeRelV relativeFrom="page">
                    <wp14:pctHeight>0</wp14:pctHeight>
                  </wp14:sizeRelV>
                </wp:anchor>
              </w:drawing>
            </w:r>
          </w:p>
        </w:tc>
      </w:tr>
      <w:tr w:rsidR="004065A2" w14:paraId="4CAFFEC5"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AA48517" w14:textId="77777777" w:rsidR="004065A2" w:rsidRPr="00C7791D" w:rsidRDefault="004065A2" w:rsidP="00B126C5">
            <w:pPr>
              <w:spacing w:after="255"/>
              <w:contextualSpacing/>
              <w:jc w:val="center"/>
              <w:rPr>
                <w:rFonts w:ascii="Arial" w:hAnsi="Arial" w:cs="Arial"/>
                <w:b/>
                <w:bCs/>
                <w:lang w:val="es-VE"/>
              </w:rPr>
            </w:pPr>
            <w:r>
              <w:rPr>
                <w:rFonts w:ascii="Arial" w:hAnsi="Arial" w:cs="Arial"/>
                <w:b/>
                <w:bCs/>
                <w:lang w:val="es-VE"/>
              </w:rPr>
              <w:t>CARLOS MARIO FARELO DAZA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492BED6"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JORGE BENEDETTI MARTELO</w:t>
            </w:r>
          </w:p>
        </w:tc>
      </w:tr>
      <w:tr w:rsidR="004065A2" w14:paraId="289F7F33"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6CD9C0B" w14:textId="77777777" w:rsidR="004065A2" w:rsidRDefault="004065A2" w:rsidP="00B126C5">
            <w:pPr>
              <w:spacing w:after="255"/>
              <w:contextualSpacing/>
              <w:jc w:val="center"/>
              <w:rPr>
                <w:rFonts w:ascii="Arial" w:hAnsi="Arial" w:cs="Arial"/>
                <w:lang w:val="es-VE"/>
              </w:rPr>
            </w:pPr>
            <w:r>
              <w:rPr>
                <w:rFonts w:ascii="Arial" w:hAnsi="Arial" w:cs="Arial"/>
                <w:lang w:val="es-VE"/>
              </w:rPr>
              <w:t>Senador de la República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8E8089E" w14:textId="77777777" w:rsidR="004065A2" w:rsidRDefault="004065A2" w:rsidP="00B126C5">
            <w:pPr>
              <w:spacing w:after="255"/>
              <w:contextualSpacing/>
              <w:jc w:val="center"/>
              <w:rPr>
                <w:rFonts w:ascii="Arial" w:hAnsi="Arial" w:cs="Arial"/>
                <w:lang w:val="es-VE"/>
              </w:rPr>
            </w:pPr>
            <w:r>
              <w:rPr>
                <w:rFonts w:ascii="Arial" w:hAnsi="Arial" w:cs="Arial"/>
                <w:lang w:val="es-VE"/>
              </w:rPr>
              <w:t>Senador de la República</w:t>
            </w:r>
          </w:p>
        </w:tc>
      </w:tr>
      <w:tr w:rsidR="004065A2" w14:paraId="3232DC19" w14:textId="77777777" w:rsidTr="00B126C5">
        <w:trPr>
          <w:trHeight w:val="1584"/>
        </w:trPr>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9DF8D4A" w14:textId="77777777" w:rsidR="004065A2" w:rsidRDefault="004065A2" w:rsidP="00B126C5">
            <w:pPr>
              <w:spacing w:after="255"/>
              <w:contextualSpacing/>
              <w:jc w:val="center"/>
              <w:rPr>
                <w:noProof/>
                <w:lang w:val="es-CO"/>
              </w:rPr>
            </w:pPr>
          </w:p>
          <w:p w14:paraId="603C077A" w14:textId="77777777" w:rsidR="004065A2" w:rsidRDefault="004065A2" w:rsidP="00B126C5">
            <w:pPr>
              <w:spacing w:after="255"/>
              <w:contextualSpacing/>
              <w:jc w:val="center"/>
              <w:rPr>
                <w:rFonts w:ascii="Arial" w:hAnsi="Arial" w:cs="Arial"/>
                <w:lang w:val="es-VE"/>
              </w:rPr>
            </w:pP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9F7CAFA" w14:textId="77777777" w:rsidR="004065A2" w:rsidRDefault="004065A2" w:rsidP="00B126C5">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487629312" behindDoc="0" locked="0" layoutInCell="1" allowOverlap="1" wp14:anchorId="6A27FBD4" wp14:editId="1AF4F160">
                  <wp:simplePos x="0" y="0"/>
                  <wp:positionH relativeFrom="column">
                    <wp:posOffset>346075</wp:posOffset>
                  </wp:positionH>
                  <wp:positionV relativeFrom="paragraph">
                    <wp:posOffset>140970</wp:posOffset>
                  </wp:positionV>
                  <wp:extent cx="2238375" cy="777683"/>
                  <wp:effectExtent l="0" t="0" r="0" b="3810"/>
                  <wp:wrapNone/>
                  <wp:docPr id="722383132" name="Imagen 72238313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 Cart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238375" cy="777683"/>
                          </a:xfrm>
                          <a:prstGeom prst="rect">
                            <a:avLst/>
                          </a:prstGeom>
                        </pic:spPr>
                      </pic:pic>
                    </a:graphicData>
                  </a:graphic>
                  <wp14:sizeRelH relativeFrom="page">
                    <wp14:pctWidth>0</wp14:pctWidth>
                  </wp14:sizeRelH>
                  <wp14:sizeRelV relativeFrom="page">
                    <wp14:pctHeight>0</wp14:pctHeight>
                  </wp14:sizeRelV>
                </wp:anchor>
              </w:drawing>
            </w:r>
          </w:p>
        </w:tc>
      </w:tr>
      <w:tr w:rsidR="004065A2" w14:paraId="39E30108"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432678C" w14:textId="77777777" w:rsidR="004065A2" w:rsidRPr="00C7791D" w:rsidRDefault="004065A2" w:rsidP="00B126C5">
            <w:pPr>
              <w:spacing w:after="255"/>
              <w:contextualSpacing/>
              <w:jc w:val="center"/>
              <w:rPr>
                <w:rFonts w:ascii="Arial" w:hAnsi="Arial" w:cs="Arial"/>
                <w:b/>
                <w:bCs/>
                <w:lang w:val="es-VE"/>
              </w:rPr>
            </w:pPr>
            <w:r>
              <w:rPr>
                <w:rFonts w:ascii="Arial" w:hAnsi="Arial" w:cs="Arial"/>
                <w:b/>
                <w:bCs/>
                <w:lang w:val="es-VE"/>
              </w:rPr>
              <w:t>CARLOS JULIO GONZALEZ VILLA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CBB5619"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OSCAR RODRIGO CAMPO HURTADO</w:t>
            </w:r>
          </w:p>
        </w:tc>
      </w:tr>
      <w:tr w:rsidR="004065A2" w14:paraId="0FD64A0F"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4AB64CD" w14:textId="77777777" w:rsidR="004065A2" w:rsidRDefault="004065A2" w:rsidP="00B126C5">
            <w:pPr>
              <w:spacing w:after="255"/>
              <w:contextualSpacing/>
              <w:jc w:val="center"/>
              <w:rPr>
                <w:rFonts w:ascii="Arial" w:hAnsi="Arial" w:cs="Arial"/>
                <w:lang w:val="es-VE"/>
              </w:rPr>
            </w:pPr>
            <w:r>
              <w:rPr>
                <w:rFonts w:ascii="Arial" w:hAnsi="Arial" w:cs="Arial"/>
                <w:lang w:val="es-VE"/>
              </w:rPr>
              <w:t>Senador de la República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E46DE98"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5629DF01" w14:textId="77777777" w:rsidTr="00B126C5">
        <w:tc>
          <w:tcPr>
            <w:tcW w:w="439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AE3D6F3" w14:textId="77777777" w:rsidR="004065A2" w:rsidRDefault="004065A2" w:rsidP="00B126C5">
            <w:pPr>
              <w:spacing w:after="255"/>
              <w:contextualSpacing/>
              <w:jc w:val="center"/>
              <w:rPr>
                <w:rFonts w:ascii="Arial" w:hAnsi="Arial" w:cs="Arial"/>
                <w:lang w:val="es-VE"/>
              </w:rPr>
            </w:pP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1B9F648"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Cauca</w:t>
            </w:r>
          </w:p>
        </w:tc>
      </w:tr>
    </w:tbl>
    <w:p w14:paraId="1F5D01B5" w14:textId="77777777" w:rsidR="004065A2" w:rsidRDefault="004065A2" w:rsidP="004065A2">
      <w:pPr>
        <w:contextualSpacing/>
        <w:jc w:val="center"/>
        <w:rPr>
          <w:rFonts w:ascii="Arial" w:hAnsi="Arial" w:cs="Arial"/>
          <w:lang w:val="es-VE"/>
        </w:rPr>
      </w:pPr>
    </w:p>
    <w:tbl>
      <w:tblPr>
        <w:tblStyle w:val="Tablaconcuadrcula"/>
        <w:tblpPr w:leftFromText="141" w:rightFromText="141" w:vertAnchor="text" w:horzAnchor="margin" w:tblpX="-145" w:tblpY="71"/>
        <w:tblW w:w="921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826"/>
        <w:gridCol w:w="4388"/>
      </w:tblGrid>
      <w:tr w:rsidR="004065A2" w14:paraId="2DD5A3FF" w14:textId="77777777" w:rsidTr="00B126C5">
        <w:trPr>
          <w:trHeight w:val="1584"/>
        </w:trPr>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E174D27" w14:textId="77777777" w:rsidR="004065A2" w:rsidRDefault="004065A2" w:rsidP="00B126C5">
            <w:pPr>
              <w:spacing w:after="255"/>
              <w:contextualSpacing/>
              <w:jc w:val="both"/>
              <w:rPr>
                <w:rFonts w:ascii="Arial" w:hAnsi="Arial" w:cs="Arial"/>
                <w:lang w:val="es-VE"/>
              </w:rPr>
            </w:pPr>
            <w:r>
              <w:rPr>
                <w:rFonts w:ascii="Arial" w:hAnsi="Arial" w:cs="Arial"/>
                <w:noProof/>
                <w:lang w:val="es-CO"/>
              </w:rPr>
              <w:drawing>
                <wp:anchor distT="0" distB="0" distL="114300" distR="114300" simplePos="0" relativeHeight="487627264" behindDoc="0" locked="0" layoutInCell="1" allowOverlap="1" wp14:anchorId="41DC9EEE" wp14:editId="47C9ECFF">
                  <wp:simplePos x="0" y="0"/>
                  <wp:positionH relativeFrom="column">
                    <wp:posOffset>981075</wp:posOffset>
                  </wp:positionH>
                  <wp:positionV relativeFrom="paragraph">
                    <wp:posOffset>6350</wp:posOffset>
                  </wp:positionV>
                  <wp:extent cx="1038225" cy="1038225"/>
                  <wp:effectExtent l="0" t="0" r="9525" b="9525"/>
                  <wp:wrapThrough wrapText="bothSides">
                    <wp:wrapPolygon edited="0">
                      <wp:start x="0" y="0"/>
                      <wp:lineTo x="0" y="21402"/>
                      <wp:lineTo x="21402" y="21402"/>
                      <wp:lineTo x="21402" y="0"/>
                      <wp:lineTo x="0" y="0"/>
                    </wp:wrapPolygon>
                  </wp:wrapThrough>
                  <wp:docPr id="204170695" name="Imagen 204170695"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en blanco y negro&#10;&#10;Descripción generada automáticamente con confianza baja"/>
                          <pic:cNvPicPr/>
                        </pic:nvPicPr>
                        <pic:blipFill>
                          <a:blip r:embed="rId14">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EF7A72F" w14:textId="77777777" w:rsidR="004065A2" w:rsidRDefault="004065A2" w:rsidP="00B126C5">
            <w:pPr>
              <w:spacing w:after="255"/>
              <w:contextualSpacing/>
              <w:jc w:val="both"/>
              <w:rPr>
                <w:rFonts w:ascii="Arial" w:hAnsi="Arial" w:cs="Arial"/>
                <w:lang w:val="es-VE"/>
              </w:rPr>
            </w:pPr>
            <w:r>
              <w:rPr>
                <w:noProof/>
                <w:lang w:val="es-CO"/>
              </w:rPr>
              <w:drawing>
                <wp:anchor distT="0" distB="0" distL="114300" distR="114300" simplePos="0" relativeHeight="487628288" behindDoc="1" locked="0" layoutInCell="1" allowOverlap="1" wp14:anchorId="2895D8FE" wp14:editId="17B24066">
                  <wp:simplePos x="0" y="0"/>
                  <wp:positionH relativeFrom="column">
                    <wp:posOffset>-71755</wp:posOffset>
                  </wp:positionH>
                  <wp:positionV relativeFrom="paragraph">
                    <wp:posOffset>115570</wp:posOffset>
                  </wp:positionV>
                  <wp:extent cx="2676525" cy="914400"/>
                  <wp:effectExtent l="0" t="0" r="0" b="0"/>
                  <wp:wrapNone/>
                  <wp:docPr id="1706188376" name="Imagen 1706188376"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pic:cNvPicPr>
                        </pic:nvPicPr>
                        <pic:blipFill>
                          <a:blip r:embed="rId15">
                            <a:extLst>
                              <a:ext uri="{28A0092B-C50C-407E-A947-70E740481C1C}">
                                <a14:useLocalDpi xmlns:a14="http://schemas.microsoft.com/office/drawing/2010/main" val="0"/>
                              </a:ext>
                            </a:extLst>
                          </a:blip>
                          <a:srcRect r="14017"/>
                          <a:stretch>
                            <a:fillRect/>
                          </a:stretch>
                        </pic:blipFill>
                        <pic:spPr bwMode="auto">
                          <a:xfrm>
                            <a:off x="0" y="0"/>
                            <a:ext cx="2676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65A2" w14:paraId="0BD03B8E" w14:textId="77777777" w:rsidTr="00B126C5">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8013318" w14:textId="77777777" w:rsidR="004065A2" w:rsidRPr="00C7791D" w:rsidRDefault="004065A2" w:rsidP="00B126C5">
            <w:pPr>
              <w:spacing w:after="255"/>
              <w:contextualSpacing/>
              <w:jc w:val="center"/>
              <w:rPr>
                <w:rFonts w:ascii="Arial" w:hAnsi="Arial" w:cs="Arial"/>
                <w:b/>
                <w:bCs/>
                <w:lang w:val="es-VE"/>
              </w:rPr>
            </w:pPr>
            <w:r>
              <w:rPr>
                <w:rFonts w:ascii="Arial" w:hAnsi="Arial" w:cs="Arial"/>
                <w:b/>
                <w:bCs/>
                <w:lang w:val="es-VE"/>
              </w:rPr>
              <w:t>BAYARDO GILBERTO BETANCOURT</w:t>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112082B"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BETSY JUDITH PEREZ ARANGO</w:t>
            </w:r>
          </w:p>
        </w:tc>
      </w:tr>
      <w:tr w:rsidR="004065A2" w14:paraId="0FE642CF" w14:textId="77777777" w:rsidTr="00B126C5">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E897992"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B09BEB8"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2E06FF74" w14:textId="77777777" w:rsidTr="00B126C5">
        <w:tc>
          <w:tcPr>
            <w:tcW w:w="48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F9DA7E3"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Nariño</w:t>
            </w:r>
          </w:p>
        </w:tc>
        <w:tc>
          <w:tcPr>
            <w:tcW w:w="438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E3E7B25"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Atlántico</w:t>
            </w:r>
          </w:p>
        </w:tc>
      </w:tr>
    </w:tbl>
    <w:p w14:paraId="5D82C3C7" w14:textId="77777777" w:rsidR="004065A2" w:rsidRDefault="004065A2" w:rsidP="004065A2">
      <w:pPr>
        <w:rPr>
          <w:rFonts w:ascii="Arial" w:hAnsi="Arial" w:cs="Arial"/>
        </w:rPr>
      </w:pPr>
    </w:p>
    <w:p w14:paraId="7C9DA3CC" w14:textId="77777777" w:rsidR="004065A2" w:rsidRDefault="004065A2" w:rsidP="004065A2">
      <w:pPr>
        <w:rPr>
          <w:rFonts w:ascii="Arial" w:hAnsi="Arial" w:cs="Arial"/>
        </w:rPr>
      </w:pPr>
    </w:p>
    <w:tbl>
      <w:tblPr>
        <w:tblStyle w:val="Tablaconcuadrcula"/>
        <w:tblW w:w="921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2"/>
        <w:gridCol w:w="4824"/>
      </w:tblGrid>
      <w:tr w:rsidR="004065A2" w14:paraId="1EB7B36A" w14:textId="77777777" w:rsidTr="00B126C5">
        <w:trPr>
          <w:trHeight w:val="1584"/>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6A1C8A3" w14:textId="77777777" w:rsidR="004065A2" w:rsidRDefault="004065A2" w:rsidP="00B126C5">
            <w:pPr>
              <w:spacing w:after="255"/>
              <w:contextualSpacing/>
              <w:jc w:val="both"/>
              <w:rPr>
                <w:rFonts w:ascii="Arial" w:hAnsi="Arial" w:cs="Arial"/>
                <w:lang w:val="es-VE"/>
              </w:rPr>
            </w:pPr>
            <w:r>
              <w:rPr>
                <w:noProof/>
                <w:lang w:val="es-CO"/>
              </w:rPr>
              <w:lastRenderedPageBreak/>
              <w:drawing>
                <wp:anchor distT="0" distB="0" distL="114300" distR="114300" simplePos="0" relativeHeight="487625216" behindDoc="0" locked="0" layoutInCell="1" allowOverlap="1" wp14:anchorId="2C5D3E68" wp14:editId="102FDBD9">
                  <wp:simplePos x="0" y="0"/>
                  <wp:positionH relativeFrom="column">
                    <wp:posOffset>757555</wp:posOffset>
                  </wp:positionH>
                  <wp:positionV relativeFrom="paragraph">
                    <wp:posOffset>80221</wp:posOffset>
                  </wp:positionV>
                  <wp:extent cx="1186684" cy="816746"/>
                  <wp:effectExtent l="0" t="0" r="0" b="0"/>
                  <wp:wrapNone/>
                  <wp:docPr id="770967471" name="officeArt object" descr="Imagen 3"/>
                  <wp:cNvGraphicFramePr/>
                  <a:graphic xmlns:a="http://schemas.openxmlformats.org/drawingml/2006/main">
                    <a:graphicData uri="http://schemas.openxmlformats.org/drawingml/2006/picture">
                      <pic:pic xmlns:pic="http://schemas.openxmlformats.org/drawingml/2006/picture">
                        <pic:nvPicPr>
                          <pic:cNvPr id="1073741825" name="Imagen 3" descr="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6684" cy="816746"/>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79AF50C" w14:textId="77777777" w:rsidR="004065A2" w:rsidRDefault="004065A2" w:rsidP="00B126C5">
            <w:pPr>
              <w:spacing w:after="255"/>
              <w:contextualSpacing/>
              <w:jc w:val="both"/>
              <w:rPr>
                <w:rFonts w:ascii="Arial" w:hAnsi="Arial" w:cs="Arial"/>
                <w:lang w:val="es-VE"/>
              </w:rPr>
            </w:pPr>
            <w:r>
              <w:rPr>
                <w:rFonts w:ascii="Arial" w:hAnsi="Arial" w:cs="Arial"/>
                <w:noProof/>
                <w:lang w:val="es-CO"/>
              </w:rPr>
              <w:drawing>
                <wp:anchor distT="0" distB="0" distL="114300" distR="114300" simplePos="0" relativeHeight="487619072" behindDoc="0" locked="0" layoutInCell="1" allowOverlap="1" wp14:anchorId="1711D2ED" wp14:editId="21D57F54">
                  <wp:simplePos x="0" y="0"/>
                  <wp:positionH relativeFrom="column">
                    <wp:posOffset>629920</wp:posOffset>
                  </wp:positionH>
                  <wp:positionV relativeFrom="paragraph">
                    <wp:posOffset>142875</wp:posOffset>
                  </wp:positionV>
                  <wp:extent cx="1605984" cy="752475"/>
                  <wp:effectExtent l="0" t="0" r="0" b="0"/>
                  <wp:wrapNone/>
                  <wp:docPr id="630124706" name="Imagen 630124706"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bujo en blanco y negro&#10;&#10;Descripción generada automáticamente con confianza baj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5984" cy="752475"/>
                          </a:xfrm>
                          <a:prstGeom prst="rect">
                            <a:avLst/>
                          </a:prstGeom>
                        </pic:spPr>
                      </pic:pic>
                    </a:graphicData>
                  </a:graphic>
                  <wp14:sizeRelH relativeFrom="page">
                    <wp14:pctWidth>0</wp14:pctWidth>
                  </wp14:sizeRelH>
                  <wp14:sizeRelV relativeFrom="page">
                    <wp14:pctHeight>0</wp14:pctHeight>
                  </wp14:sizeRelV>
                </wp:anchor>
              </w:drawing>
            </w:r>
          </w:p>
        </w:tc>
      </w:tr>
      <w:tr w:rsidR="004065A2" w14:paraId="370368A6" w14:textId="77777777" w:rsidTr="00B126C5">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86AAC1F" w14:textId="77777777" w:rsidR="004065A2" w:rsidRPr="004065A2" w:rsidRDefault="004065A2" w:rsidP="00B126C5">
            <w:pPr>
              <w:spacing w:after="255"/>
              <w:contextualSpacing/>
              <w:jc w:val="center"/>
              <w:rPr>
                <w:rFonts w:ascii="Arial" w:hAnsi="Arial" w:cs="Arial"/>
                <w:b/>
                <w:bCs/>
                <w:sz w:val="20"/>
                <w:szCs w:val="20"/>
                <w:highlight w:val="yellow"/>
                <w:lang w:val="es-VE"/>
              </w:rPr>
            </w:pPr>
            <w:r w:rsidRPr="004065A2">
              <w:rPr>
                <w:rFonts w:ascii="Arial" w:hAnsi="Arial" w:cs="Arial"/>
                <w:b/>
                <w:bCs/>
                <w:sz w:val="20"/>
                <w:szCs w:val="20"/>
                <w:lang w:val="es-VE"/>
              </w:rPr>
              <w:t>ADRIANA CAROLINA ARBELAEZ GIRALDO</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F59E717"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GERSEL LUIS PEREZ ALTAMIRA</w:t>
            </w:r>
          </w:p>
        </w:tc>
      </w:tr>
      <w:tr w:rsidR="004065A2" w14:paraId="31978F4B" w14:textId="77777777" w:rsidTr="00B126C5">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8D2758F" w14:textId="77777777" w:rsidR="004065A2" w:rsidRPr="00CE2CA1" w:rsidRDefault="004065A2" w:rsidP="00B126C5">
            <w:pPr>
              <w:spacing w:after="255"/>
              <w:contextualSpacing/>
              <w:jc w:val="center"/>
              <w:rPr>
                <w:rFonts w:ascii="Arial" w:hAnsi="Arial" w:cs="Arial"/>
                <w:highlight w:val="yellow"/>
                <w:lang w:val="es-VE"/>
              </w:rPr>
            </w:pPr>
            <w:r w:rsidRPr="00BA7016">
              <w:rPr>
                <w:rFonts w:ascii="Arial" w:hAnsi="Arial" w:cs="Arial"/>
                <w:lang w:val="es-VE"/>
              </w:rPr>
              <w:t>Representante a la Cámara</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CF4ACD7"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46DBB4FA" w14:textId="77777777" w:rsidTr="00B126C5">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E610C43" w14:textId="77777777" w:rsidR="004065A2" w:rsidRDefault="004065A2" w:rsidP="00B126C5">
            <w:pPr>
              <w:spacing w:after="255"/>
              <w:contextualSpacing/>
              <w:jc w:val="center"/>
              <w:rPr>
                <w:rFonts w:ascii="Arial" w:hAnsi="Arial" w:cs="Arial"/>
                <w:lang w:val="es-VE"/>
              </w:rPr>
            </w:pPr>
            <w:r>
              <w:rPr>
                <w:rFonts w:ascii="Arial" w:hAnsi="Arial" w:cs="Arial"/>
                <w:lang w:val="es-VE"/>
              </w:rPr>
              <w:t>Bogotá D.C</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C201BEB"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Atlántico</w:t>
            </w:r>
          </w:p>
        </w:tc>
      </w:tr>
    </w:tbl>
    <w:p w14:paraId="75BAB3E8" w14:textId="77777777" w:rsidR="004065A2" w:rsidRDefault="004065A2" w:rsidP="004065A2">
      <w:pPr>
        <w:rPr>
          <w:rFonts w:ascii="Arial" w:hAnsi="Arial" w:cs="Arial"/>
        </w:rPr>
      </w:pPr>
    </w:p>
    <w:tbl>
      <w:tblPr>
        <w:tblStyle w:val="Tablaconcuadrcula"/>
        <w:tblW w:w="9219"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4"/>
        <w:gridCol w:w="4825"/>
      </w:tblGrid>
      <w:tr w:rsidR="004065A2" w14:paraId="57C0B465" w14:textId="77777777" w:rsidTr="00B126C5">
        <w:trPr>
          <w:trHeight w:val="1584"/>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694CA5D" w14:textId="77777777" w:rsidR="004065A2" w:rsidRDefault="004065A2" w:rsidP="00B126C5">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487620096" behindDoc="0" locked="0" layoutInCell="1" allowOverlap="1" wp14:anchorId="168279F5" wp14:editId="268D6793">
                  <wp:simplePos x="0" y="0"/>
                  <wp:positionH relativeFrom="column">
                    <wp:posOffset>530225</wp:posOffset>
                  </wp:positionH>
                  <wp:positionV relativeFrom="paragraph">
                    <wp:posOffset>106680</wp:posOffset>
                  </wp:positionV>
                  <wp:extent cx="1576788" cy="809625"/>
                  <wp:effectExtent l="0" t="0" r="4445" b="0"/>
                  <wp:wrapNone/>
                  <wp:docPr id="1588958748" name="Imagen 158895874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Cart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6788" cy="809625"/>
                          </a:xfrm>
                          <a:prstGeom prst="rect">
                            <a:avLst/>
                          </a:prstGeom>
                        </pic:spPr>
                      </pic:pic>
                    </a:graphicData>
                  </a:graphic>
                  <wp14:sizeRelH relativeFrom="page">
                    <wp14:pctWidth>0</wp14:pctWidth>
                  </wp14:sizeRelH>
                  <wp14:sizeRelV relativeFrom="page">
                    <wp14:pctHeight>0</wp14:pctHeight>
                  </wp14:sizeRelV>
                </wp:anchor>
              </w:drawing>
            </w:r>
          </w:p>
          <w:p w14:paraId="652407A8" w14:textId="77777777" w:rsidR="004065A2" w:rsidRDefault="004065A2" w:rsidP="00B126C5">
            <w:pPr>
              <w:spacing w:after="255"/>
              <w:contextualSpacing/>
              <w:jc w:val="center"/>
              <w:rPr>
                <w:rFonts w:ascii="Arial" w:hAnsi="Arial" w:cs="Arial"/>
                <w:lang w:val="es-VE"/>
              </w:rPr>
            </w:pPr>
          </w:p>
          <w:p w14:paraId="3246A8E0" w14:textId="77777777" w:rsidR="004065A2" w:rsidRDefault="004065A2" w:rsidP="00B126C5">
            <w:pPr>
              <w:spacing w:after="255"/>
              <w:contextualSpacing/>
              <w:jc w:val="center"/>
              <w:rPr>
                <w:rFonts w:ascii="Arial" w:hAnsi="Arial" w:cs="Arial"/>
                <w:lang w:val="es-VE"/>
              </w:rPr>
            </w:pP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BC961FB" w14:textId="77777777" w:rsidR="004065A2" w:rsidRDefault="004065A2" w:rsidP="00B126C5">
            <w:pPr>
              <w:spacing w:after="255"/>
              <w:contextualSpacing/>
              <w:jc w:val="both"/>
              <w:rPr>
                <w:rFonts w:ascii="Arial" w:hAnsi="Arial" w:cs="Arial"/>
                <w:lang w:val="es-VE"/>
              </w:rPr>
            </w:pPr>
            <w:r>
              <w:rPr>
                <w:noProof/>
                <w:lang w:val="es-CO"/>
              </w:rPr>
              <w:drawing>
                <wp:anchor distT="0" distB="0" distL="114300" distR="114300" simplePos="0" relativeHeight="487622144" behindDoc="0" locked="0" layoutInCell="1" allowOverlap="1" wp14:anchorId="19CB3564" wp14:editId="23CBFFA4">
                  <wp:simplePos x="0" y="0"/>
                  <wp:positionH relativeFrom="column">
                    <wp:posOffset>499745</wp:posOffset>
                  </wp:positionH>
                  <wp:positionV relativeFrom="paragraph">
                    <wp:posOffset>87630</wp:posOffset>
                  </wp:positionV>
                  <wp:extent cx="1982343" cy="819150"/>
                  <wp:effectExtent l="0" t="0" r="0" b="0"/>
                  <wp:wrapNone/>
                  <wp:docPr id="251894429" name="Imagen 25189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7848" t="55300" r="41616" b="29673"/>
                          <a:stretch/>
                        </pic:blipFill>
                        <pic:spPr bwMode="auto">
                          <a:xfrm>
                            <a:off x="0" y="0"/>
                            <a:ext cx="1982343"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065A2" w14:paraId="530500BB" w14:textId="77777777" w:rsidTr="00B126C5">
        <w:trPr>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6D57B35"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JAIRO HUMBERTO CRISTO CORREA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6E4650A"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JAVIER ALEXANDER SANCHEZ REYES</w:t>
            </w:r>
          </w:p>
        </w:tc>
      </w:tr>
      <w:tr w:rsidR="004065A2" w14:paraId="066F3D9C" w14:textId="77777777" w:rsidTr="00B126C5">
        <w:trPr>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1F9E672"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B0A5517"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68DE304E" w14:textId="77777777" w:rsidTr="00B126C5">
        <w:trPr>
          <w:jc w:val="center"/>
        </w:trPr>
        <w:tc>
          <w:tcPr>
            <w:tcW w:w="43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49B4397"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Norte de Santander</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37CE15C"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Vichada</w:t>
            </w:r>
          </w:p>
        </w:tc>
      </w:tr>
    </w:tbl>
    <w:p w14:paraId="2EF00EC8" w14:textId="77777777" w:rsidR="004065A2" w:rsidRDefault="004065A2" w:rsidP="004065A2">
      <w:pPr>
        <w:rPr>
          <w:rFonts w:ascii="Arial" w:hAnsi="Arial" w:cs="Arial"/>
        </w:rPr>
      </w:pPr>
    </w:p>
    <w:tbl>
      <w:tblPr>
        <w:tblStyle w:val="Tablaconcuadrcula"/>
        <w:tblW w:w="9291"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758"/>
      </w:tblGrid>
      <w:tr w:rsidR="004065A2" w14:paraId="32CF02E9" w14:textId="77777777" w:rsidTr="00B126C5">
        <w:trPr>
          <w:trHeight w:val="1543"/>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A73DE74" w14:textId="77777777" w:rsidR="004065A2" w:rsidRPr="00BA7016" w:rsidRDefault="004065A2" w:rsidP="00B126C5">
            <w:pPr>
              <w:spacing w:after="255"/>
              <w:contextualSpacing/>
              <w:jc w:val="both"/>
              <w:rPr>
                <w:rFonts w:ascii="Arial" w:hAnsi="Arial" w:cs="Arial"/>
                <w:lang w:val="es-VE"/>
              </w:rPr>
            </w:pPr>
            <w:r>
              <w:rPr>
                <w:rFonts w:ascii="Arial" w:hAnsi="Arial" w:cs="Arial"/>
                <w:noProof/>
                <w:lang w:val="es-CO"/>
              </w:rPr>
              <w:drawing>
                <wp:anchor distT="0" distB="0" distL="114300" distR="114300" simplePos="0" relativeHeight="487621120" behindDoc="0" locked="0" layoutInCell="1" allowOverlap="1" wp14:anchorId="641B06E6" wp14:editId="4FF1015D">
                  <wp:simplePos x="0" y="0"/>
                  <wp:positionH relativeFrom="column">
                    <wp:posOffset>60960</wp:posOffset>
                  </wp:positionH>
                  <wp:positionV relativeFrom="paragraph">
                    <wp:posOffset>73025</wp:posOffset>
                  </wp:positionV>
                  <wp:extent cx="2638425" cy="557956"/>
                  <wp:effectExtent l="0" t="0" r="0" b="0"/>
                  <wp:wrapNone/>
                  <wp:docPr id="1715324174" name="Imagen 1715324174"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en blanco y negro&#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425" cy="557956"/>
                          </a:xfrm>
                          <a:prstGeom prst="rect">
                            <a:avLst/>
                          </a:prstGeom>
                        </pic:spPr>
                      </pic:pic>
                    </a:graphicData>
                  </a:graphic>
                  <wp14:sizeRelH relativeFrom="page">
                    <wp14:pctWidth>0</wp14:pctWidth>
                  </wp14:sizeRelH>
                  <wp14:sizeRelV relativeFrom="page">
                    <wp14:pctHeight>0</wp14:pctHeight>
                  </wp14:sizeRelV>
                </wp:anchor>
              </w:drawing>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A29F323" w14:textId="77777777" w:rsidR="004065A2" w:rsidRDefault="004065A2" w:rsidP="00B126C5">
            <w:pPr>
              <w:spacing w:after="255"/>
              <w:contextualSpacing/>
              <w:jc w:val="center"/>
              <w:rPr>
                <w:rFonts w:ascii="Arial" w:hAnsi="Arial" w:cs="Arial"/>
                <w:lang w:val="es-VE"/>
              </w:rPr>
            </w:pPr>
            <w:r w:rsidRPr="00843C1C">
              <w:rPr>
                <w:rFonts w:ascii="Arial" w:hAnsi="Arial" w:cs="Arial"/>
                <w:noProof/>
                <w:lang w:val="es-CO"/>
              </w:rPr>
              <w:drawing>
                <wp:anchor distT="0" distB="0" distL="114300" distR="114300" simplePos="0" relativeHeight="487626240" behindDoc="1" locked="0" layoutInCell="1" allowOverlap="1" wp14:anchorId="0C19E7C6" wp14:editId="58DD5C16">
                  <wp:simplePos x="0" y="0"/>
                  <wp:positionH relativeFrom="column">
                    <wp:posOffset>770255</wp:posOffset>
                  </wp:positionH>
                  <wp:positionV relativeFrom="paragraph">
                    <wp:posOffset>59055</wp:posOffset>
                  </wp:positionV>
                  <wp:extent cx="1343456" cy="876300"/>
                  <wp:effectExtent l="0" t="0" r="9525" b="0"/>
                  <wp:wrapNone/>
                  <wp:docPr id="774839239" name="Imagen 77483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456"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16E3E" w14:textId="77777777" w:rsidR="004065A2" w:rsidRDefault="004065A2" w:rsidP="00B126C5">
            <w:pPr>
              <w:spacing w:after="255"/>
              <w:contextualSpacing/>
              <w:jc w:val="center"/>
              <w:rPr>
                <w:rFonts w:ascii="Arial" w:hAnsi="Arial" w:cs="Arial"/>
                <w:lang w:val="es-VE"/>
              </w:rPr>
            </w:pPr>
          </w:p>
        </w:tc>
      </w:tr>
      <w:tr w:rsidR="004065A2" w14:paraId="2F2A57F4" w14:textId="77777777" w:rsidTr="00B126C5">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AAF7BF0"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JOHN EDGAR PEREZ ROJAS</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932711E"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JAIME RODRIGUEZ CONTRERAS</w:t>
            </w:r>
          </w:p>
        </w:tc>
      </w:tr>
      <w:tr w:rsidR="004065A2" w14:paraId="396A3AFC" w14:textId="77777777" w:rsidTr="00B126C5">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67CED22"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1A1DB64"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3B9F377F" w14:textId="77777777" w:rsidTr="00B126C5">
        <w:trPr>
          <w:trHeight w:val="288"/>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B659D1B"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Quindío</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448E5A8"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Meta</w:t>
            </w:r>
          </w:p>
        </w:tc>
      </w:tr>
    </w:tbl>
    <w:p w14:paraId="6620D854" w14:textId="77777777" w:rsidR="004065A2" w:rsidRDefault="004065A2" w:rsidP="004065A2">
      <w:pPr>
        <w:rPr>
          <w:rFonts w:ascii="Arial" w:hAnsi="Arial" w:cs="Arial"/>
        </w:rPr>
      </w:pPr>
    </w:p>
    <w:p w14:paraId="1517FC83" w14:textId="77777777" w:rsidR="004065A2" w:rsidRDefault="004065A2" w:rsidP="004065A2">
      <w:pPr>
        <w:rPr>
          <w:rFonts w:ascii="Arial" w:hAnsi="Arial" w:cs="Arial"/>
        </w:rPr>
      </w:pPr>
    </w:p>
    <w:tbl>
      <w:tblPr>
        <w:tblStyle w:val="Tablaconcuadrcula"/>
        <w:tblW w:w="935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825"/>
      </w:tblGrid>
      <w:tr w:rsidR="004065A2" w14:paraId="2B5D23EC" w14:textId="77777777" w:rsidTr="00B126C5">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3EF9F1" w14:textId="77777777" w:rsidR="004065A2" w:rsidRDefault="004065A2" w:rsidP="00B126C5">
            <w:pPr>
              <w:spacing w:after="255"/>
              <w:contextualSpacing/>
              <w:jc w:val="both"/>
              <w:rPr>
                <w:rFonts w:ascii="Arial" w:hAnsi="Arial" w:cs="Arial"/>
                <w:lang w:val="es-VE"/>
              </w:rPr>
            </w:pPr>
            <w:r>
              <w:rPr>
                <w:noProof/>
                <w:lang w:val="es-CO"/>
              </w:rPr>
              <w:drawing>
                <wp:anchor distT="0" distB="0" distL="114300" distR="114300" simplePos="0" relativeHeight="487623168" behindDoc="0" locked="0" layoutInCell="1" allowOverlap="1" wp14:anchorId="3F22AAEF" wp14:editId="30045EBA">
                  <wp:simplePos x="0" y="0"/>
                  <wp:positionH relativeFrom="column">
                    <wp:posOffset>368300</wp:posOffset>
                  </wp:positionH>
                  <wp:positionV relativeFrom="paragraph">
                    <wp:posOffset>111125</wp:posOffset>
                  </wp:positionV>
                  <wp:extent cx="1996017" cy="781050"/>
                  <wp:effectExtent l="0" t="0" r="4445" b="0"/>
                  <wp:wrapNone/>
                  <wp:docPr id="422644751" name="Imagen 42264475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rotWithShape="1">
                          <a:blip r:embed="rId22">
                            <a:extLst>
                              <a:ext uri="{28A0092B-C50C-407E-A947-70E740481C1C}">
                                <a14:useLocalDpi xmlns:a14="http://schemas.microsoft.com/office/drawing/2010/main" val="0"/>
                              </a:ext>
                            </a:extLst>
                          </a:blip>
                          <a:srcRect l="15275" t="44481" r="69111" b="44700"/>
                          <a:stretch/>
                        </pic:blipFill>
                        <pic:spPr bwMode="auto">
                          <a:xfrm>
                            <a:off x="0" y="0"/>
                            <a:ext cx="1996017"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076FEA" w14:textId="77777777" w:rsidR="004065A2" w:rsidRDefault="004065A2" w:rsidP="00B126C5">
            <w:pPr>
              <w:spacing w:after="255"/>
              <w:contextualSpacing/>
              <w:jc w:val="both"/>
              <w:rPr>
                <w:rFonts w:ascii="Arial" w:hAnsi="Arial" w:cs="Arial"/>
                <w:lang w:val="es-VE"/>
              </w:rPr>
            </w:pPr>
            <w:r>
              <w:rPr>
                <w:noProof/>
                <w:bdr w:val="none" w:sz="0" w:space="0" w:color="auto" w:frame="1"/>
                <w:lang w:val="es-CO"/>
              </w:rPr>
              <w:drawing>
                <wp:anchor distT="0" distB="0" distL="114300" distR="114300" simplePos="0" relativeHeight="487624192" behindDoc="1" locked="0" layoutInCell="1" allowOverlap="1" wp14:anchorId="32B2DF7C" wp14:editId="133470B1">
                  <wp:simplePos x="0" y="0"/>
                  <wp:positionH relativeFrom="column">
                    <wp:posOffset>709295</wp:posOffset>
                  </wp:positionH>
                  <wp:positionV relativeFrom="paragraph">
                    <wp:posOffset>201295</wp:posOffset>
                  </wp:positionV>
                  <wp:extent cx="1504950" cy="495300"/>
                  <wp:effectExtent l="0" t="0" r="0" b="0"/>
                  <wp:wrapNone/>
                  <wp:docPr id="910770656" name="Imagen 91077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65A2" w14:paraId="380792AF" w14:textId="77777777" w:rsidTr="00B126C5">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F37EC41"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SANDRA MILENA RAMIREZ CAVIEDES</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F6F3316" w14:textId="77777777" w:rsidR="004065A2" w:rsidRDefault="004065A2" w:rsidP="00B126C5">
            <w:pPr>
              <w:spacing w:after="255"/>
              <w:contextualSpacing/>
              <w:jc w:val="center"/>
              <w:rPr>
                <w:rFonts w:ascii="Arial" w:hAnsi="Arial" w:cs="Arial"/>
                <w:b/>
                <w:bCs/>
                <w:lang w:val="es-VE"/>
              </w:rPr>
            </w:pPr>
            <w:r>
              <w:rPr>
                <w:rFonts w:ascii="Arial" w:hAnsi="Arial" w:cs="Arial"/>
                <w:b/>
                <w:bCs/>
                <w:lang w:val="es-VE"/>
              </w:rPr>
              <w:t>LUZ AYDA PASTRANA LOAIZA</w:t>
            </w:r>
          </w:p>
        </w:tc>
      </w:tr>
      <w:tr w:rsidR="004065A2" w14:paraId="5DDFACFE" w14:textId="77777777" w:rsidTr="00B126C5">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5930630"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4612545" w14:textId="77777777" w:rsidR="004065A2" w:rsidRDefault="004065A2" w:rsidP="00B126C5">
            <w:pPr>
              <w:spacing w:after="255"/>
              <w:contextualSpacing/>
              <w:jc w:val="center"/>
              <w:rPr>
                <w:rFonts w:ascii="Arial" w:hAnsi="Arial" w:cs="Arial"/>
                <w:lang w:val="es-VE"/>
              </w:rPr>
            </w:pPr>
            <w:r>
              <w:rPr>
                <w:rFonts w:ascii="Arial" w:hAnsi="Arial" w:cs="Arial"/>
                <w:lang w:val="es-VE"/>
              </w:rPr>
              <w:t>Representante a la Cámara</w:t>
            </w:r>
          </w:p>
        </w:tc>
      </w:tr>
      <w:tr w:rsidR="004065A2" w14:paraId="1C5F0325" w14:textId="77777777" w:rsidTr="00B126C5">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8FC7FD0"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Magdalena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9C02BD9" w14:textId="77777777" w:rsidR="004065A2" w:rsidRDefault="004065A2" w:rsidP="00B126C5">
            <w:pPr>
              <w:spacing w:after="255"/>
              <w:contextualSpacing/>
              <w:jc w:val="center"/>
              <w:rPr>
                <w:rFonts w:ascii="Arial" w:hAnsi="Arial" w:cs="Arial"/>
                <w:lang w:val="es-VE"/>
              </w:rPr>
            </w:pPr>
            <w:r>
              <w:rPr>
                <w:rFonts w:ascii="Arial" w:hAnsi="Arial" w:cs="Arial"/>
                <w:lang w:val="es-VE"/>
              </w:rPr>
              <w:t>Departamento de Huila</w:t>
            </w:r>
          </w:p>
        </w:tc>
      </w:tr>
    </w:tbl>
    <w:p w14:paraId="040857B8" w14:textId="77777777" w:rsidR="004065A2" w:rsidRDefault="004065A2" w:rsidP="004065A2">
      <w:pPr>
        <w:pBdr>
          <w:top w:val="nil"/>
          <w:left w:val="nil"/>
          <w:bottom w:val="nil"/>
          <w:right w:val="nil"/>
          <w:between w:val="nil"/>
        </w:pBdr>
        <w:jc w:val="both"/>
        <w:rPr>
          <w:rFonts w:ascii="Arial" w:eastAsia="Arial" w:hAnsi="Arial" w:cs="Arial"/>
          <w:color w:val="000000"/>
          <w:szCs w:val="24"/>
        </w:rPr>
      </w:pPr>
    </w:p>
    <w:tbl>
      <w:tblPr>
        <w:tblStyle w:val="Tablaconcuadrcula"/>
        <w:tblW w:w="4533"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tblGrid>
      <w:tr w:rsidR="008A5C01" w14:paraId="1FBB4969" w14:textId="77777777" w:rsidTr="003C7B03">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184D3B9" w14:textId="77777777" w:rsidR="008A5C01" w:rsidRDefault="008A5C01" w:rsidP="003C7B03">
            <w:pPr>
              <w:spacing w:after="255"/>
              <w:contextualSpacing/>
              <w:jc w:val="center"/>
              <w:rPr>
                <w:rFonts w:ascii="Arial" w:hAnsi="Arial" w:cs="Arial"/>
                <w:lang w:val="es-VE"/>
              </w:rPr>
            </w:pPr>
            <w:r>
              <w:rPr>
                <w:rFonts w:ascii="Arial" w:hAnsi="Arial" w:cs="Arial"/>
                <w:b/>
                <w:bCs/>
                <w:noProof/>
                <w:sz w:val="24"/>
                <w:szCs w:val="24"/>
                <w:lang w:val="es-CO"/>
              </w:rPr>
              <w:drawing>
                <wp:anchor distT="0" distB="0" distL="114300" distR="114300" simplePos="0" relativeHeight="487633408" behindDoc="1" locked="0" layoutInCell="1" allowOverlap="1" wp14:anchorId="5604CC5D" wp14:editId="1120F058">
                  <wp:simplePos x="0" y="0"/>
                  <wp:positionH relativeFrom="column">
                    <wp:posOffset>424842</wp:posOffset>
                  </wp:positionH>
                  <wp:positionV relativeFrom="paragraph">
                    <wp:posOffset>1270</wp:posOffset>
                  </wp:positionV>
                  <wp:extent cx="1847850" cy="8858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anchor>
              </w:drawing>
            </w:r>
          </w:p>
        </w:tc>
      </w:tr>
      <w:tr w:rsidR="008A5C01" w14:paraId="5306C7E1" w14:textId="77777777" w:rsidTr="003C7B03">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EFBF584" w14:textId="77777777" w:rsidR="008A5C01" w:rsidRDefault="008A5C01" w:rsidP="003C7B03">
            <w:pPr>
              <w:spacing w:after="255"/>
              <w:contextualSpacing/>
              <w:jc w:val="center"/>
              <w:rPr>
                <w:rFonts w:ascii="Arial" w:hAnsi="Arial" w:cs="Arial"/>
                <w:b/>
                <w:bCs/>
                <w:lang w:val="es-VE"/>
              </w:rPr>
            </w:pPr>
            <w:r>
              <w:rPr>
                <w:rFonts w:ascii="Arial" w:hAnsi="Arial" w:cs="Arial"/>
                <w:b/>
                <w:bCs/>
                <w:lang w:val="es-VE"/>
              </w:rPr>
              <w:t xml:space="preserve">MAURICIO PARODI </w:t>
            </w:r>
          </w:p>
        </w:tc>
      </w:tr>
      <w:tr w:rsidR="008A5C01" w14:paraId="12DBBCE2" w14:textId="77777777" w:rsidTr="003C7B03">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62EF78D" w14:textId="77777777" w:rsidR="008A5C01" w:rsidRDefault="008A5C01" w:rsidP="003C7B03">
            <w:pPr>
              <w:spacing w:after="255"/>
              <w:contextualSpacing/>
              <w:jc w:val="center"/>
              <w:rPr>
                <w:rFonts w:ascii="Arial" w:hAnsi="Arial" w:cs="Arial"/>
                <w:lang w:val="es-VE"/>
              </w:rPr>
            </w:pPr>
            <w:r>
              <w:rPr>
                <w:rFonts w:ascii="Arial" w:hAnsi="Arial" w:cs="Arial"/>
                <w:lang w:val="es-VE"/>
              </w:rPr>
              <w:t>Representante a la Cámara</w:t>
            </w:r>
          </w:p>
        </w:tc>
      </w:tr>
      <w:tr w:rsidR="008A5C01" w14:paraId="32B7F37D" w14:textId="77777777" w:rsidTr="003C7B03">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2E9E9B8" w14:textId="77777777" w:rsidR="008A5C01" w:rsidRDefault="008A5C01" w:rsidP="003C7B03">
            <w:pPr>
              <w:spacing w:after="255"/>
              <w:contextualSpacing/>
              <w:jc w:val="center"/>
              <w:rPr>
                <w:rFonts w:ascii="Arial" w:hAnsi="Arial" w:cs="Arial"/>
                <w:lang w:val="es-VE"/>
              </w:rPr>
            </w:pPr>
            <w:r>
              <w:rPr>
                <w:rFonts w:ascii="Arial" w:hAnsi="Arial" w:cs="Arial"/>
                <w:lang w:val="es-VE"/>
              </w:rPr>
              <w:t>Departamento de Antioquia</w:t>
            </w:r>
          </w:p>
        </w:tc>
      </w:tr>
    </w:tbl>
    <w:p w14:paraId="25967B52" w14:textId="77777777" w:rsidR="004065A2" w:rsidRPr="00E562B8" w:rsidRDefault="004065A2" w:rsidP="00861FB0">
      <w:pPr>
        <w:pStyle w:val="Textoindependiente"/>
        <w:spacing w:before="8"/>
        <w:rPr>
          <w:rFonts w:ascii="Arial" w:hAnsi="Arial" w:cs="Arial"/>
        </w:rPr>
      </w:pPr>
    </w:p>
    <w:p w14:paraId="1FDA5E0C" w14:textId="77777777" w:rsidR="00E60039" w:rsidRPr="00E562B8" w:rsidRDefault="00E60039">
      <w:pPr>
        <w:rPr>
          <w:rFonts w:ascii="Arial" w:hAnsi="Arial" w:cs="Arial"/>
          <w:sz w:val="24"/>
          <w:szCs w:val="24"/>
        </w:rPr>
      </w:pPr>
    </w:p>
    <w:bookmarkEnd w:id="0"/>
    <w:p w14:paraId="36E91A7E" w14:textId="77777777" w:rsidR="004B48B5" w:rsidRPr="004B48B5" w:rsidRDefault="004B48B5" w:rsidP="004B48B5">
      <w:pPr>
        <w:rPr>
          <w:rFonts w:ascii="Arial" w:hAnsi="Arial" w:cs="Arial"/>
          <w:b/>
          <w:bCs/>
          <w:sz w:val="24"/>
          <w:szCs w:val="24"/>
          <w:lang w:val="en-US"/>
        </w:rPr>
      </w:pPr>
    </w:p>
    <w:sectPr w:rsidR="004B48B5" w:rsidRPr="004B48B5">
      <w:pgSz w:w="12240" w:h="15840"/>
      <w:pgMar w:top="2400" w:right="1200" w:bottom="280" w:left="16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E3953" w14:textId="77777777" w:rsidR="00B26CA3" w:rsidRDefault="00B26CA3">
      <w:r>
        <w:separator/>
      </w:r>
    </w:p>
  </w:endnote>
  <w:endnote w:type="continuationSeparator" w:id="0">
    <w:p w14:paraId="240375C5" w14:textId="77777777" w:rsidR="00B26CA3" w:rsidRDefault="00B2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4BEFD" w14:textId="77777777" w:rsidR="00B26CA3" w:rsidRDefault="00B26CA3">
      <w:r>
        <w:separator/>
      </w:r>
    </w:p>
  </w:footnote>
  <w:footnote w:type="continuationSeparator" w:id="0">
    <w:p w14:paraId="06439426" w14:textId="77777777" w:rsidR="00B26CA3" w:rsidRDefault="00B26C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91D89" w14:textId="6214940A" w:rsidR="00DE7C0E" w:rsidRDefault="00DE7C0E">
    <w:pPr>
      <w:pStyle w:val="Encabezado"/>
    </w:pPr>
    <w:r>
      <w:rPr>
        <w:noProof/>
        <w:lang w:val="es-CO" w:eastAsia="es-CO"/>
      </w:rPr>
      <mc:AlternateContent>
        <mc:Choice Requires="wpg">
          <w:drawing>
            <wp:anchor distT="0" distB="0" distL="114300" distR="114300" simplePos="0" relativeHeight="251660288" behindDoc="1" locked="0" layoutInCell="1" allowOverlap="1" wp14:anchorId="4A803A65" wp14:editId="4BA5B81F">
              <wp:simplePos x="0" y="0"/>
              <wp:positionH relativeFrom="page">
                <wp:posOffset>-60325</wp:posOffset>
              </wp:positionH>
              <wp:positionV relativeFrom="page">
                <wp:align>top</wp:align>
              </wp:positionV>
              <wp:extent cx="7772400" cy="1048385"/>
              <wp:effectExtent l="0" t="0" r="0" b="0"/>
              <wp:wrapNone/>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48385"/>
                        <a:chOff x="0" y="462"/>
                        <a:chExt cx="12240" cy="1651"/>
                      </a:xfrm>
                    </wpg:grpSpPr>
                    <pic:pic xmlns:pic="http://schemas.openxmlformats.org/drawingml/2006/picture">
                      <pic:nvPicPr>
                        <pic:cNvPr id="28"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462"/>
                          <a:ext cx="1224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9" y="873"/>
                          <a:ext cx="4036"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B69F05" id="Group 10" o:spid="_x0000_s1026" style="position:absolute;margin-left:-4.75pt;margin-top:0;width:612pt;height:82.55pt;z-index:-251656192;mso-position-horizontal-relative:page;mso-position-vertical:top;mso-position-vertical-relative:page" coordorigin=",462" coordsize="12240,1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462;width:1224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">
                <v:imagedata r:id="rId3" o:title=""/>
              </v:shape>
              <v:shape id="Picture 11" o:spid="_x0000_s1028" type="#_x0000_t75" style="position:absolute;left:1019;top:873;width:40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9A1EC" w14:textId="77777777" w:rsidR="00BA6EFF" w:rsidRDefault="00E268FD">
    <w:pPr>
      <w:pStyle w:val="Textoindependiente"/>
      <w:spacing w:line="14" w:lineRule="auto"/>
      <w:rPr>
        <w:sz w:val="20"/>
      </w:rPr>
    </w:pPr>
    <w:r>
      <w:rPr>
        <w:noProof/>
        <w:lang w:val="es-CO" w:eastAsia="es-CO"/>
      </w:rPr>
      <mc:AlternateContent>
        <mc:Choice Requires="wpg">
          <w:drawing>
            <wp:anchor distT="0" distB="0" distL="114300" distR="114300" simplePos="0" relativeHeight="251658240" behindDoc="1" locked="0" layoutInCell="1" allowOverlap="1" wp14:anchorId="7D04D012" wp14:editId="5AB66C71">
              <wp:simplePos x="0" y="0"/>
              <wp:positionH relativeFrom="page">
                <wp:align>right</wp:align>
              </wp:positionH>
              <wp:positionV relativeFrom="page">
                <wp:align>top</wp:align>
              </wp:positionV>
              <wp:extent cx="7772400" cy="1524000"/>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24000"/>
                        <a:chOff x="0" y="0"/>
                        <a:chExt cx="12240" cy="2400"/>
                      </a:xfrm>
                    </wpg:grpSpPr>
                    <pic:pic xmlns:pic="http://schemas.openxmlformats.org/drawingml/2006/picture">
                      <pic:nvPicPr>
                        <pic:cNvPr id="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 y="1030"/>
                          <a:ext cx="3626"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0295DF" id="Group 1" o:spid="_x0000_s1026" style="position:absolute;margin-left:560.8pt;margin-top:0;width:612pt;height:120pt;z-index:-251658240;mso-position-horizontal:right;mso-position-horizontal-relative:page;mso-position-vertical:top;mso-position-vertical-relative:page" coordsize="12240,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24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">
                <v:imagedata r:id="rId3" o:title=""/>
              </v:shape>
              <v:shape id="Picture 2" o:spid="_x0000_s1028" type="#_x0000_t75" style="position:absolute;left:673;top:1030;width:3626;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90E11"/>
    <w:multiLevelType w:val="hybridMultilevel"/>
    <w:tmpl w:val="A32EC0CE"/>
    <w:lvl w:ilvl="0" w:tplc="5B5EBB02">
      <w:start w:val="8"/>
      <w:numFmt w:val="decimal"/>
      <w:lvlText w:val="%1"/>
      <w:lvlJc w:val="left"/>
      <w:pPr>
        <w:ind w:left="229" w:hanging="128"/>
      </w:pPr>
      <w:rPr>
        <w:rFonts w:ascii="Calibri" w:eastAsia="Calibri" w:hAnsi="Calibri" w:cs="Calibri" w:hint="default"/>
        <w:w w:val="100"/>
        <w:position w:val="8"/>
        <w:sz w:val="16"/>
        <w:szCs w:val="16"/>
        <w:lang w:val="es-ES" w:eastAsia="en-US" w:bidi="ar-SA"/>
      </w:rPr>
    </w:lvl>
    <w:lvl w:ilvl="1" w:tplc="D24673F2">
      <w:numFmt w:val="bullet"/>
      <w:lvlText w:val="•"/>
      <w:lvlJc w:val="left"/>
      <w:pPr>
        <w:ind w:left="1142" w:hanging="128"/>
      </w:pPr>
      <w:rPr>
        <w:rFonts w:hint="default"/>
        <w:lang w:val="es-ES" w:eastAsia="en-US" w:bidi="ar-SA"/>
      </w:rPr>
    </w:lvl>
    <w:lvl w:ilvl="2" w:tplc="A3BCDB12">
      <w:numFmt w:val="bullet"/>
      <w:lvlText w:val="•"/>
      <w:lvlJc w:val="left"/>
      <w:pPr>
        <w:ind w:left="2064" w:hanging="128"/>
      </w:pPr>
      <w:rPr>
        <w:rFonts w:hint="default"/>
        <w:lang w:val="es-ES" w:eastAsia="en-US" w:bidi="ar-SA"/>
      </w:rPr>
    </w:lvl>
    <w:lvl w:ilvl="3" w:tplc="C12EA0AC">
      <w:numFmt w:val="bullet"/>
      <w:lvlText w:val="•"/>
      <w:lvlJc w:val="left"/>
      <w:pPr>
        <w:ind w:left="2986" w:hanging="128"/>
      </w:pPr>
      <w:rPr>
        <w:rFonts w:hint="default"/>
        <w:lang w:val="es-ES" w:eastAsia="en-US" w:bidi="ar-SA"/>
      </w:rPr>
    </w:lvl>
    <w:lvl w:ilvl="4" w:tplc="53149BE0">
      <w:numFmt w:val="bullet"/>
      <w:lvlText w:val="•"/>
      <w:lvlJc w:val="left"/>
      <w:pPr>
        <w:ind w:left="3908" w:hanging="128"/>
      </w:pPr>
      <w:rPr>
        <w:rFonts w:hint="default"/>
        <w:lang w:val="es-ES" w:eastAsia="en-US" w:bidi="ar-SA"/>
      </w:rPr>
    </w:lvl>
    <w:lvl w:ilvl="5" w:tplc="4F62F60A">
      <w:numFmt w:val="bullet"/>
      <w:lvlText w:val="•"/>
      <w:lvlJc w:val="left"/>
      <w:pPr>
        <w:ind w:left="4830" w:hanging="128"/>
      </w:pPr>
      <w:rPr>
        <w:rFonts w:hint="default"/>
        <w:lang w:val="es-ES" w:eastAsia="en-US" w:bidi="ar-SA"/>
      </w:rPr>
    </w:lvl>
    <w:lvl w:ilvl="6" w:tplc="85E88AEE">
      <w:numFmt w:val="bullet"/>
      <w:lvlText w:val="•"/>
      <w:lvlJc w:val="left"/>
      <w:pPr>
        <w:ind w:left="5752" w:hanging="128"/>
      </w:pPr>
      <w:rPr>
        <w:rFonts w:hint="default"/>
        <w:lang w:val="es-ES" w:eastAsia="en-US" w:bidi="ar-SA"/>
      </w:rPr>
    </w:lvl>
    <w:lvl w:ilvl="7" w:tplc="6B1A486E">
      <w:numFmt w:val="bullet"/>
      <w:lvlText w:val="•"/>
      <w:lvlJc w:val="left"/>
      <w:pPr>
        <w:ind w:left="6674" w:hanging="128"/>
      </w:pPr>
      <w:rPr>
        <w:rFonts w:hint="default"/>
        <w:lang w:val="es-ES" w:eastAsia="en-US" w:bidi="ar-SA"/>
      </w:rPr>
    </w:lvl>
    <w:lvl w:ilvl="8" w:tplc="225EBC6A">
      <w:numFmt w:val="bullet"/>
      <w:lvlText w:val="•"/>
      <w:lvlJc w:val="left"/>
      <w:pPr>
        <w:ind w:left="7596" w:hanging="128"/>
      </w:pPr>
      <w:rPr>
        <w:rFonts w:hint="default"/>
        <w:lang w:val="es-ES" w:eastAsia="en-US" w:bidi="ar-SA"/>
      </w:rPr>
    </w:lvl>
  </w:abstractNum>
  <w:abstractNum w:abstractNumId="1" w15:restartNumberingAfterBreak="0">
    <w:nsid w:val="0C5558C3"/>
    <w:multiLevelType w:val="hybridMultilevel"/>
    <w:tmpl w:val="FA2E38B8"/>
    <w:lvl w:ilvl="0" w:tplc="5074D06E">
      <w:numFmt w:val="bullet"/>
      <w:lvlText w:val="●"/>
      <w:lvlJc w:val="left"/>
      <w:pPr>
        <w:ind w:left="822" w:hanging="360"/>
      </w:pPr>
      <w:rPr>
        <w:rFonts w:ascii="Arial MT" w:eastAsia="Arial MT" w:hAnsi="Arial MT" w:cs="Arial MT" w:hint="default"/>
        <w:w w:val="60"/>
        <w:sz w:val="23"/>
        <w:szCs w:val="23"/>
        <w:lang w:val="es-ES" w:eastAsia="en-US" w:bidi="ar-SA"/>
      </w:rPr>
    </w:lvl>
    <w:lvl w:ilvl="1" w:tplc="9CAE3C9C">
      <w:numFmt w:val="bullet"/>
      <w:lvlText w:val="•"/>
      <w:lvlJc w:val="left"/>
      <w:pPr>
        <w:ind w:left="1682" w:hanging="360"/>
      </w:pPr>
      <w:rPr>
        <w:rFonts w:hint="default"/>
        <w:lang w:val="es-ES" w:eastAsia="en-US" w:bidi="ar-SA"/>
      </w:rPr>
    </w:lvl>
    <w:lvl w:ilvl="2" w:tplc="BE02C288">
      <w:numFmt w:val="bullet"/>
      <w:lvlText w:val="•"/>
      <w:lvlJc w:val="left"/>
      <w:pPr>
        <w:ind w:left="2544" w:hanging="360"/>
      </w:pPr>
      <w:rPr>
        <w:rFonts w:hint="default"/>
        <w:lang w:val="es-ES" w:eastAsia="en-US" w:bidi="ar-SA"/>
      </w:rPr>
    </w:lvl>
    <w:lvl w:ilvl="3" w:tplc="55E4A1AC">
      <w:numFmt w:val="bullet"/>
      <w:lvlText w:val="•"/>
      <w:lvlJc w:val="left"/>
      <w:pPr>
        <w:ind w:left="3406" w:hanging="360"/>
      </w:pPr>
      <w:rPr>
        <w:rFonts w:hint="default"/>
        <w:lang w:val="es-ES" w:eastAsia="en-US" w:bidi="ar-SA"/>
      </w:rPr>
    </w:lvl>
    <w:lvl w:ilvl="4" w:tplc="DF00A342">
      <w:numFmt w:val="bullet"/>
      <w:lvlText w:val="•"/>
      <w:lvlJc w:val="left"/>
      <w:pPr>
        <w:ind w:left="4268" w:hanging="360"/>
      </w:pPr>
      <w:rPr>
        <w:rFonts w:hint="default"/>
        <w:lang w:val="es-ES" w:eastAsia="en-US" w:bidi="ar-SA"/>
      </w:rPr>
    </w:lvl>
    <w:lvl w:ilvl="5" w:tplc="B712CCAA">
      <w:numFmt w:val="bullet"/>
      <w:lvlText w:val="•"/>
      <w:lvlJc w:val="left"/>
      <w:pPr>
        <w:ind w:left="5130" w:hanging="360"/>
      </w:pPr>
      <w:rPr>
        <w:rFonts w:hint="default"/>
        <w:lang w:val="es-ES" w:eastAsia="en-US" w:bidi="ar-SA"/>
      </w:rPr>
    </w:lvl>
    <w:lvl w:ilvl="6" w:tplc="35D69FC4">
      <w:numFmt w:val="bullet"/>
      <w:lvlText w:val="•"/>
      <w:lvlJc w:val="left"/>
      <w:pPr>
        <w:ind w:left="5992" w:hanging="360"/>
      </w:pPr>
      <w:rPr>
        <w:rFonts w:hint="default"/>
        <w:lang w:val="es-ES" w:eastAsia="en-US" w:bidi="ar-SA"/>
      </w:rPr>
    </w:lvl>
    <w:lvl w:ilvl="7" w:tplc="8F982402">
      <w:numFmt w:val="bullet"/>
      <w:lvlText w:val="•"/>
      <w:lvlJc w:val="left"/>
      <w:pPr>
        <w:ind w:left="6854" w:hanging="360"/>
      </w:pPr>
      <w:rPr>
        <w:rFonts w:hint="default"/>
        <w:lang w:val="es-ES" w:eastAsia="en-US" w:bidi="ar-SA"/>
      </w:rPr>
    </w:lvl>
    <w:lvl w:ilvl="8" w:tplc="E9C4BBBA">
      <w:numFmt w:val="bullet"/>
      <w:lvlText w:val="•"/>
      <w:lvlJc w:val="left"/>
      <w:pPr>
        <w:ind w:left="7716" w:hanging="360"/>
      </w:pPr>
      <w:rPr>
        <w:rFonts w:hint="default"/>
        <w:lang w:val="es-ES" w:eastAsia="en-US" w:bidi="ar-SA"/>
      </w:rPr>
    </w:lvl>
  </w:abstractNum>
  <w:abstractNum w:abstractNumId="2" w15:restartNumberingAfterBreak="0">
    <w:nsid w:val="2074287C"/>
    <w:multiLevelType w:val="hybridMultilevel"/>
    <w:tmpl w:val="A46C5632"/>
    <w:lvl w:ilvl="0" w:tplc="3E9C7066">
      <w:start w:val="1"/>
      <w:numFmt w:val="lowerLetter"/>
      <w:lvlText w:val="%1."/>
      <w:lvlJc w:val="left"/>
      <w:pPr>
        <w:ind w:left="1542" w:hanging="360"/>
      </w:pPr>
      <w:rPr>
        <w:rFonts w:hint="default"/>
        <w:w w:val="100"/>
        <w:lang w:val="es-ES" w:eastAsia="en-US" w:bidi="ar-SA"/>
      </w:rPr>
    </w:lvl>
    <w:lvl w:ilvl="1" w:tplc="6CF0CC90">
      <w:numFmt w:val="bullet"/>
      <w:lvlText w:val="•"/>
      <w:lvlJc w:val="left"/>
      <w:pPr>
        <w:ind w:left="2330" w:hanging="360"/>
      </w:pPr>
      <w:rPr>
        <w:rFonts w:hint="default"/>
        <w:lang w:val="es-ES" w:eastAsia="en-US" w:bidi="ar-SA"/>
      </w:rPr>
    </w:lvl>
    <w:lvl w:ilvl="2" w:tplc="5650AA8E">
      <w:numFmt w:val="bullet"/>
      <w:lvlText w:val="•"/>
      <w:lvlJc w:val="left"/>
      <w:pPr>
        <w:ind w:left="3120" w:hanging="360"/>
      </w:pPr>
      <w:rPr>
        <w:rFonts w:hint="default"/>
        <w:lang w:val="es-ES" w:eastAsia="en-US" w:bidi="ar-SA"/>
      </w:rPr>
    </w:lvl>
    <w:lvl w:ilvl="3" w:tplc="84088656">
      <w:numFmt w:val="bullet"/>
      <w:lvlText w:val="•"/>
      <w:lvlJc w:val="left"/>
      <w:pPr>
        <w:ind w:left="3910" w:hanging="360"/>
      </w:pPr>
      <w:rPr>
        <w:rFonts w:hint="default"/>
        <w:lang w:val="es-ES" w:eastAsia="en-US" w:bidi="ar-SA"/>
      </w:rPr>
    </w:lvl>
    <w:lvl w:ilvl="4" w:tplc="34BEE0BA">
      <w:numFmt w:val="bullet"/>
      <w:lvlText w:val="•"/>
      <w:lvlJc w:val="left"/>
      <w:pPr>
        <w:ind w:left="4700" w:hanging="360"/>
      </w:pPr>
      <w:rPr>
        <w:rFonts w:hint="default"/>
        <w:lang w:val="es-ES" w:eastAsia="en-US" w:bidi="ar-SA"/>
      </w:rPr>
    </w:lvl>
    <w:lvl w:ilvl="5" w:tplc="D5EC5596">
      <w:numFmt w:val="bullet"/>
      <w:lvlText w:val="•"/>
      <w:lvlJc w:val="left"/>
      <w:pPr>
        <w:ind w:left="5490" w:hanging="360"/>
      </w:pPr>
      <w:rPr>
        <w:rFonts w:hint="default"/>
        <w:lang w:val="es-ES" w:eastAsia="en-US" w:bidi="ar-SA"/>
      </w:rPr>
    </w:lvl>
    <w:lvl w:ilvl="6" w:tplc="B226D750">
      <w:numFmt w:val="bullet"/>
      <w:lvlText w:val="•"/>
      <w:lvlJc w:val="left"/>
      <w:pPr>
        <w:ind w:left="6280" w:hanging="360"/>
      </w:pPr>
      <w:rPr>
        <w:rFonts w:hint="default"/>
        <w:lang w:val="es-ES" w:eastAsia="en-US" w:bidi="ar-SA"/>
      </w:rPr>
    </w:lvl>
    <w:lvl w:ilvl="7" w:tplc="A0F0910E">
      <w:numFmt w:val="bullet"/>
      <w:lvlText w:val="•"/>
      <w:lvlJc w:val="left"/>
      <w:pPr>
        <w:ind w:left="7070" w:hanging="360"/>
      </w:pPr>
      <w:rPr>
        <w:rFonts w:hint="default"/>
        <w:lang w:val="es-ES" w:eastAsia="en-US" w:bidi="ar-SA"/>
      </w:rPr>
    </w:lvl>
    <w:lvl w:ilvl="8" w:tplc="55D0810E">
      <w:numFmt w:val="bullet"/>
      <w:lvlText w:val="•"/>
      <w:lvlJc w:val="left"/>
      <w:pPr>
        <w:ind w:left="7860" w:hanging="360"/>
      </w:pPr>
      <w:rPr>
        <w:rFonts w:hint="default"/>
        <w:lang w:val="es-ES" w:eastAsia="en-US" w:bidi="ar-SA"/>
      </w:rPr>
    </w:lvl>
  </w:abstractNum>
  <w:abstractNum w:abstractNumId="3" w15:restartNumberingAfterBreak="0">
    <w:nsid w:val="318F75C7"/>
    <w:multiLevelType w:val="hybridMultilevel"/>
    <w:tmpl w:val="564883BA"/>
    <w:lvl w:ilvl="0" w:tplc="0F3827F6">
      <w:start w:val="1"/>
      <w:numFmt w:val="upperRoman"/>
      <w:lvlText w:val="%1."/>
      <w:lvlJc w:val="left"/>
      <w:pPr>
        <w:ind w:left="2262" w:hanging="495"/>
        <w:jc w:val="right"/>
      </w:pPr>
      <w:rPr>
        <w:rFonts w:ascii="Arial" w:eastAsia="Arial" w:hAnsi="Arial" w:cs="Arial" w:hint="default"/>
        <w:b/>
        <w:bCs/>
        <w:w w:val="100"/>
        <w:sz w:val="24"/>
        <w:szCs w:val="24"/>
        <w:lang w:val="es-ES" w:eastAsia="en-US" w:bidi="ar-SA"/>
      </w:rPr>
    </w:lvl>
    <w:lvl w:ilvl="1" w:tplc="5FF24FFE">
      <w:numFmt w:val="bullet"/>
      <w:lvlText w:val="•"/>
      <w:lvlJc w:val="left"/>
      <w:pPr>
        <w:ind w:left="2978" w:hanging="495"/>
      </w:pPr>
      <w:rPr>
        <w:rFonts w:hint="default"/>
        <w:lang w:val="es-ES" w:eastAsia="en-US" w:bidi="ar-SA"/>
      </w:rPr>
    </w:lvl>
    <w:lvl w:ilvl="2" w:tplc="317A75F6">
      <w:numFmt w:val="bullet"/>
      <w:lvlText w:val="•"/>
      <w:lvlJc w:val="left"/>
      <w:pPr>
        <w:ind w:left="3696" w:hanging="495"/>
      </w:pPr>
      <w:rPr>
        <w:rFonts w:hint="default"/>
        <w:lang w:val="es-ES" w:eastAsia="en-US" w:bidi="ar-SA"/>
      </w:rPr>
    </w:lvl>
    <w:lvl w:ilvl="3" w:tplc="DA28ECEE">
      <w:numFmt w:val="bullet"/>
      <w:lvlText w:val="•"/>
      <w:lvlJc w:val="left"/>
      <w:pPr>
        <w:ind w:left="4414" w:hanging="495"/>
      </w:pPr>
      <w:rPr>
        <w:rFonts w:hint="default"/>
        <w:lang w:val="es-ES" w:eastAsia="en-US" w:bidi="ar-SA"/>
      </w:rPr>
    </w:lvl>
    <w:lvl w:ilvl="4" w:tplc="F010356A">
      <w:numFmt w:val="bullet"/>
      <w:lvlText w:val="•"/>
      <w:lvlJc w:val="left"/>
      <w:pPr>
        <w:ind w:left="5132" w:hanging="495"/>
      </w:pPr>
      <w:rPr>
        <w:rFonts w:hint="default"/>
        <w:lang w:val="es-ES" w:eastAsia="en-US" w:bidi="ar-SA"/>
      </w:rPr>
    </w:lvl>
    <w:lvl w:ilvl="5" w:tplc="972020E4">
      <w:numFmt w:val="bullet"/>
      <w:lvlText w:val="•"/>
      <w:lvlJc w:val="left"/>
      <w:pPr>
        <w:ind w:left="5850" w:hanging="495"/>
      </w:pPr>
      <w:rPr>
        <w:rFonts w:hint="default"/>
        <w:lang w:val="es-ES" w:eastAsia="en-US" w:bidi="ar-SA"/>
      </w:rPr>
    </w:lvl>
    <w:lvl w:ilvl="6" w:tplc="2E5E47CC">
      <w:numFmt w:val="bullet"/>
      <w:lvlText w:val="•"/>
      <w:lvlJc w:val="left"/>
      <w:pPr>
        <w:ind w:left="6568" w:hanging="495"/>
      </w:pPr>
      <w:rPr>
        <w:rFonts w:hint="default"/>
        <w:lang w:val="es-ES" w:eastAsia="en-US" w:bidi="ar-SA"/>
      </w:rPr>
    </w:lvl>
    <w:lvl w:ilvl="7" w:tplc="B2A04B10">
      <w:numFmt w:val="bullet"/>
      <w:lvlText w:val="•"/>
      <w:lvlJc w:val="left"/>
      <w:pPr>
        <w:ind w:left="7286" w:hanging="495"/>
      </w:pPr>
      <w:rPr>
        <w:rFonts w:hint="default"/>
        <w:lang w:val="es-ES" w:eastAsia="en-US" w:bidi="ar-SA"/>
      </w:rPr>
    </w:lvl>
    <w:lvl w:ilvl="8" w:tplc="F58EF884">
      <w:numFmt w:val="bullet"/>
      <w:lvlText w:val="•"/>
      <w:lvlJc w:val="left"/>
      <w:pPr>
        <w:ind w:left="8004" w:hanging="495"/>
      </w:pPr>
      <w:rPr>
        <w:rFonts w:hint="default"/>
        <w:lang w:val="es-ES" w:eastAsia="en-US" w:bidi="ar-SA"/>
      </w:rPr>
    </w:lvl>
  </w:abstractNum>
  <w:abstractNum w:abstractNumId="4" w15:restartNumberingAfterBreak="0">
    <w:nsid w:val="33DA7D91"/>
    <w:multiLevelType w:val="hybridMultilevel"/>
    <w:tmpl w:val="F786903A"/>
    <w:lvl w:ilvl="0" w:tplc="7FD69A0E">
      <w:start w:val="2"/>
      <w:numFmt w:val="decimal"/>
      <w:lvlText w:val="%1"/>
      <w:lvlJc w:val="left"/>
      <w:pPr>
        <w:ind w:left="246" w:hanging="144"/>
      </w:pPr>
      <w:rPr>
        <w:rFonts w:hint="default"/>
        <w:w w:val="115"/>
        <w:lang w:val="es-ES" w:eastAsia="en-US" w:bidi="ar-SA"/>
      </w:rPr>
    </w:lvl>
    <w:lvl w:ilvl="1" w:tplc="B980DA2A">
      <w:numFmt w:val="bullet"/>
      <w:lvlText w:val="●"/>
      <w:lvlJc w:val="left"/>
      <w:pPr>
        <w:ind w:left="822" w:hanging="360"/>
      </w:pPr>
      <w:rPr>
        <w:rFonts w:ascii="Arial MT" w:eastAsia="Arial MT" w:hAnsi="Arial MT" w:cs="Arial MT" w:hint="default"/>
        <w:w w:val="60"/>
        <w:sz w:val="23"/>
        <w:szCs w:val="23"/>
        <w:lang w:val="es-ES" w:eastAsia="en-US" w:bidi="ar-SA"/>
      </w:rPr>
    </w:lvl>
    <w:lvl w:ilvl="2" w:tplc="0668462A">
      <w:numFmt w:val="bullet"/>
      <w:lvlText w:val="•"/>
      <w:lvlJc w:val="left"/>
      <w:pPr>
        <w:ind w:left="1777" w:hanging="360"/>
      </w:pPr>
      <w:rPr>
        <w:rFonts w:hint="default"/>
        <w:lang w:val="es-ES" w:eastAsia="en-US" w:bidi="ar-SA"/>
      </w:rPr>
    </w:lvl>
    <w:lvl w:ilvl="3" w:tplc="1ADA7AE4">
      <w:numFmt w:val="bullet"/>
      <w:lvlText w:val="•"/>
      <w:lvlJc w:val="left"/>
      <w:pPr>
        <w:ind w:left="2735" w:hanging="360"/>
      </w:pPr>
      <w:rPr>
        <w:rFonts w:hint="default"/>
        <w:lang w:val="es-ES" w:eastAsia="en-US" w:bidi="ar-SA"/>
      </w:rPr>
    </w:lvl>
    <w:lvl w:ilvl="4" w:tplc="1846ADCA">
      <w:numFmt w:val="bullet"/>
      <w:lvlText w:val="•"/>
      <w:lvlJc w:val="left"/>
      <w:pPr>
        <w:ind w:left="3693" w:hanging="360"/>
      </w:pPr>
      <w:rPr>
        <w:rFonts w:hint="default"/>
        <w:lang w:val="es-ES" w:eastAsia="en-US" w:bidi="ar-SA"/>
      </w:rPr>
    </w:lvl>
    <w:lvl w:ilvl="5" w:tplc="C8669776">
      <w:numFmt w:val="bullet"/>
      <w:lvlText w:val="•"/>
      <w:lvlJc w:val="left"/>
      <w:pPr>
        <w:ind w:left="4651" w:hanging="360"/>
      </w:pPr>
      <w:rPr>
        <w:rFonts w:hint="default"/>
        <w:lang w:val="es-ES" w:eastAsia="en-US" w:bidi="ar-SA"/>
      </w:rPr>
    </w:lvl>
    <w:lvl w:ilvl="6" w:tplc="1F66F4A8">
      <w:numFmt w:val="bullet"/>
      <w:lvlText w:val="•"/>
      <w:lvlJc w:val="left"/>
      <w:pPr>
        <w:ind w:left="5608" w:hanging="360"/>
      </w:pPr>
      <w:rPr>
        <w:rFonts w:hint="default"/>
        <w:lang w:val="es-ES" w:eastAsia="en-US" w:bidi="ar-SA"/>
      </w:rPr>
    </w:lvl>
    <w:lvl w:ilvl="7" w:tplc="9C423CF2">
      <w:numFmt w:val="bullet"/>
      <w:lvlText w:val="•"/>
      <w:lvlJc w:val="left"/>
      <w:pPr>
        <w:ind w:left="6566" w:hanging="360"/>
      </w:pPr>
      <w:rPr>
        <w:rFonts w:hint="default"/>
        <w:lang w:val="es-ES" w:eastAsia="en-US" w:bidi="ar-SA"/>
      </w:rPr>
    </w:lvl>
    <w:lvl w:ilvl="8" w:tplc="63FAD752">
      <w:numFmt w:val="bullet"/>
      <w:lvlText w:val="•"/>
      <w:lvlJc w:val="left"/>
      <w:pPr>
        <w:ind w:left="7524" w:hanging="360"/>
      </w:pPr>
      <w:rPr>
        <w:rFonts w:hint="default"/>
        <w:lang w:val="es-ES" w:eastAsia="en-US" w:bidi="ar-SA"/>
      </w:rPr>
    </w:lvl>
  </w:abstractNum>
  <w:abstractNum w:abstractNumId="5" w15:restartNumberingAfterBreak="0">
    <w:nsid w:val="382C235E"/>
    <w:multiLevelType w:val="hybridMultilevel"/>
    <w:tmpl w:val="E7EC03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6F48E3"/>
    <w:multiLevelType w:val="hybridMultilevel"/>
    <w:tmpl w:val="F7A063EE"/>
    <w:lvl w:ilvl="0" w:tplc="0E50937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81A7087"/>
    <w:multiLevelType w:val="hybridMultilevel"/>
    <w:tmpl w:val="81809F7C"/>
    <w:lvl w:ilvl="0" w:tplc="CDD60576">
      <w:numFmt w:val="bullet"/>
      <w:lvlText w:val="●"/>
      <w:lvlJc w:val="left"/>
      <w:pPr>
        <w:ind w:left="810" w:hanging="708"/>
      </w:pPr>
      <w:rPr>
        <w:rFonts w:ascii="Arial MT" w:eastAsia="Arial MT" w:hAnsi="Arial MT" w:cs="Arial MT" w:hint="default"/>
        <w:w w:val="60"/>
        <w:sz w:val="24"/>
        <w:szCs w:val="24"/>
        <w:lang w:val="es-ES" w:eastAsia="en-US" w:bidi="ar-SA"/>
      </w:rPr>
    </w:lvl>
    <w:lvl w:ilvl="1" w:tplc="D326F1D4">
      <w:numFmt w:val="bullet"/>
      <w:lvlText w:val="•"/>
      <w:lvlJc w:val="left"/>
      <w:pPr>
        <w:ind w:left="1682" w:hanging="708"/>
      </w:pPr>
      <w:rPr>
        <w:rFonts w:hint="default"/>
        <w:lang w:val="es-ES" w:eastAsia="en-US" w:bidi="ar-SA"/>
      </w:rPr>
    </w:lvl>
    <w:lvl w:ilvl="2" w:tplc="E1DEB4DE">
      <w:numFmt w:val="bullet"/>
      <w:lvlText w:val="•"/>
      <w:lvlJc w:val="left"/>
      <w:pPr>
        <w:ind w:left="2544" w:hanging="708"/>
      </w:pPr>
      <w:rPr>
        <w:rFonts w:hint="default"/>
        <w:lang w:val="es-ES" w:eastAsia="en-US" w:bidi="ar-SA"/>
      </w:rPr>
    </w:lvl>
    <w:lvl w:ilvl="3" w:tplc="4394F6B2">
      <w:numFmt w:val="bullet"/>
      <w:lvlText w:val="•"/>
      <w:lvlJc w:val="left"/>
      <w:pPr>
        <w:ind w:left="3406" w:hanging="708"/>
      </w:pPr>
      <w:rPr>
        <w:rFonts w:hint="default"/>
        <w:lang w:val="es-ES" w:eastAsia="en-US" w:bidi="ar-SA"/>
      </w:rPr>
    </w:lvl>
    <w:lvl w:ilvl="4" w:tplc="A622EBE0">
      <w:numFmt w:val="bullet"/>
      <w:lvlText w:val="•"/>
      <w:lvlJc w:val="left"/>
      <w:pPr>
        <w:ind w:left="4268" w:hanging="708"/>
      </w:pPr>
      <w:rPr>
        <w:rFonts w:hint="default"/>
        <w:lang w:val="es-ES" w:eastAsia="en-US" w:bidi="ar-SA"/>
      </w:rPr>
    </w:lvl>
    <w:lvl w:ilvl="5" w:tplc="9C669D96">
      <w:numFmt w:val="bullet"/>
      <w:lvlText w:val="•"/>
      <w:lvlJc w:val="left"/>
      <w:pPr>
        <w:ind w:left="5130" w:hanging="708"/>
      </w:pPr>
      <w:rPr>
        <w:rFonts w:hint="default"/>
        <w:lang w:val="es-ES" w:eastAsia="en-US" w:bidi="ar-SA"/>
      </w:rPr>
    </w:lvl>
    <w:lvl w:ilvl="6" w:tplc="2BF84334">
      <w:numFmt w:val="bullet"/>
      <w:lvlText w:val="•"/>
      <w:lvlJc w:val="left"/>
      <w:pPr>
        <w:ind w:left="5992" w:hanging="708"/>
      </w:pPr>
      <w:rPr>
        <w:rFonts w:hint="default"/>
        <w:lang w:val="es-ES" w:eastAsia="en-US" w:bidi="ar-SA"/>
      </w:rPr>
    </w:lvl>
    <w:lvl w:ilvl="7" w:tplc="88D26132">
      <w:numFmt w:val="bullet"/>
      <w:lvlText w:val="•"/>
      <w:lvlJc w:val="left"/>
      <w:pPr>
        <w:ind w:left="6854" w:hanging="708"/>
      </w:pPr>
      <w:rPr>
        <w:rFonts w:hint="default"/>
        <w:lang w:val="es-ES" w:eastAsia="en-US" w:bidi="ar-SA"/>
      </w:rPr>
    </w:lvl>
    <w:lvl w:ilvl="8" w:tplc="57A010A8">
      <w:numFmt w:val="bullet"/>
      <w:lvlText w:val="•"/>
      <w:lvlJc w:val="left"/>
      <w:pPr>
        <w:ind w:left="7716" w:hanging="708"/>
      </w:pPr>
      <w:rPr>
        <w:rFonts w:hint="default"/>
        <w:lang w:val="es-ES" w:eastAsia="en-US" w:bidi="ar-SA"/>
      </w:rPr>
    </w:lvl>
  </w:abstractNum>
  <w:abstractNum w:abstractNumId="8" w15:restartNumberingAfterBreak="0">
    <w:nsid w:val="75C00C2A"/>
    <w:multiLevelType w:val="hybridMultilevel"/>
    <w:tmpl w:val="6FC2FD4E"/>
    <w:lvl w:ilvl="0" w:tplc="255EC96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0"/>
  <w:activeWritingStyle w:appName="MSWord" w:lang="es-ES" w:vendorID="64" w:dllVersion="0" w:nlCheck="1" w:checkStyle="0"/>
  <w:activeWritingStyle w:appName="MSWord" w:lang="es-CO" w:vendorID="64" w:dllVersion="0" w:nlCheck="1" w:checkStyle="0"/>
  <w:activeWritingStyle w:appName="MSWord" w:lang="en-US" w:vendorID="64" w:dllVersion="0" w:nlCheck="1" w:checkStyle="0"/>
  <w:activeWritingStyle w:appName="MSWord" w:lang="es-VE" w:vendorID="64" w:dllVersion="0"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EFF"/>
    <w:rsid w:val="00022D7D"/>
    <w:rsid w:val="00083D5C"/>
    <w:rsid w:val="000968DA"/>
    <w:rsid w:val="000B1E9E"/>
    <w:rsid w:val="000B7C2E"/>
    <w:rsid w:val="00146F04"/>
    <w:rsid w:val="001C494C"/>
    <w:rsid w:val="001F205C"/>
    <w:rsid w:val="001F64BD"/>
    <w:rsid w:val="00214E01"/>
    <w:rsid w:val="0022086F"/>
    <w:rsid w:val="00223262"/>
    <w:rsid w:val="00246163"/>
    <w:rsid w:val="00251B47"/>
    <w:rsid w:val="00287B08"/>
    <w:rsid w:val="002C25E0"/>
    <w:rsid w:val="002E0FB4"/>
    <w:rsid w:val="00303225"/>
    <w:rsid w:val="00323B2C"/>
    <w:rsid w:val="003409CE"/>
    <w:rsid w:val="00365B11"/>
    <w:rsid w:val="003A2058"/>
    <w:rsid w:val="003B53C1"/>
    <w:rsid w:val="003B74B7"/>
    <w:rsid w:val="003D29B1"/>
    <w:rsid w:val="003D3C9F"/>
    <w:rsid w:val="004065A2"/>
    <w:rsid w:val="004219EC"/>
    <w:rsid w:val="00474105"/>
    <w:rsid w:val="004866B1"/>
    <w:rsid w:val="004A1232"/>
    <w:rsid w:val="004A19C7"/>
    <w:rsid w:val="004B48B5"/>
    <w:rsid w:val="004B7B51"/>
    <w:rsid w:val="004F62F3"/>
    <w:rsid w:val="00500F58"/>
    <w:rsid w:val="00511CD3"/>
    <w:rsid w:val="00511F58"/>
    <w:rsid w:val="00516EC8"/>
    <w:rsid w:val="0053657A"/>
    <w:rsid w:val="00541820"/>
    <w:rsid w:val="0064060C"/>
    <w:rsid w:val="006545A3"/>
    <w:rsid w:val="0068032D"/>
    <w:rsid w:val="006C5126"/>
    <w:rsid w:val="007371D1"/>
    <w:rsid w:val="00790BDE"/>
    <w:rsid w:val="00797703"/>
    <w:rsid w:val="007C43E6"/>
    <w:rsid w:val="007C6717"/>
    <w:rsid w:val="007F45F3"/>
    <w:rsid w:val="00813572"/>
    <w:rsid w:val="00813AA0"/>
    <w:rsid w:val="00824E83"/>
    <w:rsid w:val="008308BA"/>
    <w:rsid w:val="00843BD5"/>
    <w:rsid w:val="00861FB0"/>
    <w:rsid w:val="008842E3"/>
    <w:rsid w:val="008A5C01"/>
    <w:rsid w:val="008D5D80"/>
    <w:rsid w:val="008E57D5"/>
    <w:rsid w:val="00904E7A"/>
    <w:rsid w:val="009070BE"/>
    <w:rsid w:val="00910622"/>
    <w:rsid w:val="009E2D6C"/>
    <w:rsid w:val="009E71EB"/>
    <w:rsid w:val="00A35D36"/>
    <w:rsid w:val="00A5280E"/>
    <w:rsid w:val="00A95073"/>
    <w:rsid w:val="00AB6C74"/>
    <w:rsid w:val="00AE5E72"/>
    <w:rsid w:val="00AE60E9"/>
    <w:rsid w:val="00AF1CB6"/>
    <w:rsid w:val="00B0615E"/>
    <w:rsid w:val="00B1483B"/>
    <w:rsid w:val="00B26CA3"/>
    <w:rsid w:val="00B623A6"/>
    <w:rsid w:val="00B81B10"/>
    <w:rsid w:val="00BA6EFF"/>
    <w:rsid w:val="00BD7554"/>
    <w:rsid w:val="00BE153C"/>
    <w:rsid w:val="00C47E76"/>
    <w:rsid w:val="00D05F7D"/>
    <w:rsid w:val="00D30EF1"/>
    <w:rsid w:val="00D443F7"/>
    <w:rsid w:val="00D46BB0"/>
    <w:rsid w:val="00D7203C"/>
    <w:rsid w:val="00D94AEF"/>
    <w:rsid w:val="00DE7C0E"/>
    <w:rsid w:val="00DF7E11"/>
    <w:rsid w:val="00E05E59"/>
    <w:rsid w:val="00E11C1F"/>
    <w:rsid w:val="00E268FD"/>
    <w:rsid w:val="00E562B8"/>
    <w:rsid w:val="00E60039"/>
    <w:rsid w:val="00F1759D"/>
    <w:rsid w:val="00F33CEE"/>
    <w:rsid w:val="00F603E6"/>
    <w:rsid w:val="00F654DB"/>
    <w:rsid w:val="00FE45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131DD"/>
  <w15:docId w15:val="{90E300F4-98AB-420C-8AAB-6980A0DF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1FB0"/>
    <w:rPr>
      <w:rFonts w:ascii="Arial MT" w:eastAsia="Arial MT" w:hAnsi="Arial MT" w:cs="Arial MT"/>
      <w:lang w:val="es-ES"/>
    </w:rPr>
  </w:style>
  <w:style w:type="paragraph" w:styleId="Ttulo1">
    <w:name w:val="heading 1"/>
    <w:basedOn w:val="Normal"/>
    <w:uiPriority w:val="1"/>
    <w:qFormat/>
    <w:pPr>
      <w:ind w:left="1542"/>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229" w:hanging="128"/>
    </w:pPr>
  </w:style>
  <w:style w:type="paragraph" w:customStyle="1" w:styleId="TableParagraph">
    <w:name w:val="Table Paragraph"/>
    <w:basedOn w:val="Normal"/>
    <w:uiPriority w:val="1"/>
    <w:qFormat/>
    <w:pPr>
      <w:spacing w:before="101"/>
      <w:ind w:left="100"/>
    </w:pPr>
  </w:style>
  <w:style w:type="paragraph" w:styleId="Sinespaciado">
    <w:name w:val="No Spacing"/>
    <w:uiPriority w:val="1"/>
    <w:qFormat/>
    <w:rsid w:val="00861FB0"/>
    <w:rPr>
      <w:rFonts w:ascii="Arial MT" w:eastAsia="Arial MT" w:hAnsi="Arial MT" w:cs="Arial MT"/>
      <w:lang w:val="es-ES"/>
    </w:rPr>
  </w:style>
  <w:style w:type="paragraph" w:styleId="Textonotapie">
    <w:name w:val="footnote text"/>
    <w:basedOn w:val="Normal"/>
    <w:link w:val="TextonotapieCar"/>
    <w:uiPriority w:val="99"/>
    <w:semiHidden/>
    <w:unhideWhenUsed/>
    <w:rsid w:val="0064060C"/>
    <w:rPr>
      <w:sz w:val="20"/>
      <w:szCs w:val="20"/>
    </w:rPr>
  </w:style>
  <w:style w:type="character" w:customStyle="1" w:styleId="TextonotapieCar">
    <w:name w:val="Texto nota pie Car"/>
    <w:basedOn w:val="Fuentedeprrafopredeter"/>
    <w:link w:val="Textonotapie"/>
    <w:uiPriority w:val="99"/>
    <w:semiHidden/>
    <w:rsid w:val="0064060C"/>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64060C"/>
    <w:rPr>
      <w:vertAlign w:val="superscript"/>
    </w:rPr>
  </w:style>
  <w:style w:type="character" w:styleId="Hipervnculo">
    <w:name w:val="Hyperlink"/>
    <w:basedOn w:val="Fuentedeprrafopredeter"/>
    <w:uiPriority w:val="99"/>
    <w:unhideWhenUsed/>
    <w:rsid w:val="00323B2C"/>
    <w:rPr>
      <w:color w:val="0000FF" w:themeColor="hyperlink"/>
      <w:u w:val="single"/>
    </w:rPr>
  </w:style>
  <w:style w:type="paragraph" w:styleId="Encabezado">
    <w:name w:val="header"/>
    <w:basedOn w:val="Normal"/>
    <w:link w:val="EncabezadoCar"/>
    <w:uiPriority w:val="99"/>
    <w:unhideWhenUsed/>
    <w:rsid w:val="009E71EB"/>
    <w:pPr>
      <w:tabs>
        <w:tab w:val="center" w:pos="4419"/>
        <w:tab w:val="right" w:pos="8838"/>
      </w:tabs>
    </w:pPr>
  </w:style>
  <w:style w:type="character" w:customStyle="1" w:styleId="EncabezadoCar">
    <w:name w:val="Encabezado Car"/>
    <w:basedOn w:val="Fuentedeprrafopredeter"/>
    <w:link w:val="Encabezado"/>
    <w:uiPriority w:val="99"/>
    <w:rsid w:val="009E71EB"/>
    <w:rPr>
      <w:rFonts w:ascii="Arial MT" w:eastAsia="Arial MT" w:hAnsi="Arial MT" w:cs="Arial MT"/>
      <w:lang w:val="es-ES"/>
    </w:rPr>
  </w:style>
  <w:style w:type="paragraph" w:styleId="Piedepgina">
    <w:name w:val="footer"/>
    <w:basedOn w:val="Normal"/>
    <w:link w:val="PiedepginaCar"/>
    <w:uiPriority w:val="99"/>
    <w:unhideWhenUsed/>
    <w:rsid w:val="009E71EB"/>
    <w:pPr>
      <w:tabs>
        <w:tab w:val="center" w:pos="4419"/>
        <w:tab w:val="right" w:pos="8838"/>
      </w:tabs>
    </w:pPr>
  </w:style>
  <w:style w:type="character" w:customStyle="1" w:styleId="PiedepginaCar">
    <w:name w:val="Pie de página Car"/>
    <w:basedOn w:val="Fuentedeprrafopredeter"/>
    <w:link w:val="Piedepgina"/>
    <w:uiPriority w:val="99"/>
    <w:rsid w:val="009E71EB"/>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223262"/>
    <w:rPr>
      <w:rFonts w:ascii="Arial MT" w:eastAsia="Arial MT" w:hAnsi="Arial MT" w:cs="Arial MT"/>
      <w:sz w:val="24"/>
      <w:szCs w:val="24"/>
      <w:lang w:val="es-ES"/>
    </w:rPr>
  </w:style>
  <w:style w:type="character" w:customStyle="1" w:styleId="UnresolvedMention">
    <w:name w:val="Unresolved Mention"/>
    <w:basedOn w:val="Fuentedeprrafopredeter"/>
    <w:uiPriority w:val="99"/>
    <w:semiHidden/>
    <w:unhideWhenUsed/>
    <w:rsid w:val="004B48B5"/>
    <w:rPr>
      <w:color w:val="605E5C"/>
      <w:shd w:val="clear" w:color="auto" w:fill="E1DFDD"/>
    </w:rPr>
  </w:style>
  <w:style w:type="paragraph" w:styleId="NormalWeb">
    <w:name w:val="Normal (Web)"/>
    <w:basedOn w:val="Normal"/>
    <w:uiPriority w:val="99"/>
    <w:unhideWhenUsed/>
    <w:rsid w:val="004B48B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4065A2"/>
    <w:pPr>
      <w:widowControl/>
      <w:autoSpaceDE/>
      <w:autoSpaceDN/>
    </w:pPr>
    <w:rPr>
      <w:rFonts w:ascii="Aptos" w:eastAsia="Aptos" w:hAnsi="Aptos" w:cs="Aptos"/>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6550">
      <w:bodyDiv w:val="1"/>
      <w:marLeft w:val="0"/>
      <w:marRight w:val="0"/>
      <w:marTop w:val="0"/>
      <w:marBottom w:val="0"/>
      <w:divBdr>
        <w:top w:val="none" w:sz="0" w:space="0" w:color="auto"/>
        <w:left w:val="none" w:sz="0" w:space="0" w:color="auto"/>
        <w:bottom w:val="none" w:sz="0" w:space="0" w:color="auto"/>
        <w:right w:val="none" w:sz="0" w:space="0" w:color="auto"/>
      </w:divBdr>
    </w:div>
    <w:div w:id="417872755">
      <w:bodyDiv w:val="1"/>
      <w:marLeft w:val="0"/>
      <w:marRight w:val="0"/>
      <w:marTop w:val="0"/>
      <w:marBottom w:val="0"/>
      <w:divBdr>
        <w:top w:val="none" w:sz="0" w:space="0" w:color="auto"/>
        <w:left w:val="none" w:sz="0" w:space="0" w:color="auto"/>
        <w:bottom w:val="none" w:sz="0" w:space="0" w:color="auto"/>
        <w:right w:val="none" w:sz="0" w:space="0" w:color="auto"/>
      </w:divBdr>
    </w:div>
    <w:div w:id="586890852">
      <w:bodyDiv w:val="1"/>
      <w:marLeft w:val="0"/>
      <w:marRight w:val="0"/>
      <w:marTop w:val="0"/>
      <w:marBottom w:val="0"/>
      <w:divBdr>
        <w:top w:val="none" w:sz="0" w:space="0" w:color="auto"/>
        <w:left w:val="none" w:sz="0" w:space="0" w:color="auto"/>
        <w:bottom w:val="none" w:sz="0" w:space="0" w:color="auto"/>
        <w:right w:val="none" w:sz="0" w:space="0" w:color="auto"/>
      </w:divBdr>
    </w:div>
    <w:div w:id="1759130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emf"/><Relationship Id="rId34" Type="http://schemas.openxmlformats.org/officeDocument/2006/relationships/hyperlink" Target="https://acortar.link/N3btQL"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2.xml"/><Relationship Id="rId33" Type="http://schemas.openxmlformats.org/officeDocument/2006/relationships/image" Target="media/image26.jpeg"/><Relationship Id="rId38" Type="http://schemas.openxmlformats.org/officeDocument/2006/relationships/hyperlink" Target="https://www.andi.com.co/Home/Noticia/17140-la-camara-de-alimentos-de-la-andi-y-aba"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abaco.org.co/conocen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jpeg"/><Relationship Id="rId37" Type="http://schemas.openxmlformats.org/officeDocument/2006/relationships/hyperlink" Target="https://www.semana.com/salud/articulo/colombia-reporta-mas-de-7500-casos-de-desnutricion-infantil-en-2023-estos-son-los-departamentos-mas-afectados/20233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www.fao.org/colombia/fao-en-colombia/colombia-en-una-mirada/es/"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abaco.org.co/conocenos/" TargetMode="External"/><Relationship Id="rId35" Type="http://schemas.openxmlformats.org/officeDocument/2006/relationships/hyperlink" Target="https://colaboracion.dnp.gov.co/CDT/Prensa/BasesPND2018-2022n.pdf"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2.jpeg"/><Relationship Id="rId1" Type="http://schemas.openxmlformats.org/officeDocument/2006/relationships/image" Target="media/image2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16BAA-785C-4989-A21C-53B8F6FC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5432</Words>
  <Characters>29880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Ramirez</dc:creator>
  <cp:lastModifiedBy>Luz Marina Lopez Parra</cp:lastModifiedBy>
  <cp:revision>2</cp:revision>
  <dcterms:created xsi:type="dcterms:W3CDTF">2024-08-14T18:46:00Z</dcterms:created>
  <dcterms:modified xsi:type="dcterms:W3CDTF">2024-08-14T18:46:00Z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Microsoft® Word para Microsoft 365</vt:lpwstr>
  </property>
  <property fmtid="{D5CDD505-2E9C-101B-9397-08002B2CF9AE}" pid="4" name="LastSaved">
    <vt:filetime>2024-07-23T00:00:00Z</vt:filetime>
  </property>
</Properties>
</file>