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0EAD15CA" w:rsidR="00F901D3" w:rsidRDefault="005B6AA3"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7275E4">
        <w:rPr>
          <w:rFonts w:ascii="Arial" w:eastAsia="Times New Roman" w:hAnsi="Arial" w:cs="Arial"/>
          <w:lang w:eastAsia="es-ES"/>
        </w:rPr>
        <w:t>4</w:t>
      </w:r>
    </w:p>
    <w:p w14:paraId="7BD1248A" w14:textId="5692A0FA"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2533F6">
        <w:rPr>
          <w:rFonts w:ascii="Arial" w:eastAsia="Times New Roman" w:hAnsi="Arial" w:cs="Arial"/>
          <w:lang w:val="es-ES" w:eastAsia="es-ES"/>
        </w:rPr>
        <w:t>marzo 1</w:t>
      </w:r>
      <w:r w:rsidR="007275E4">
        <w:rPr>
          <w:rFonts w:ascii="Arial" w:eastAsia="Times New Roman" w:hAnsi="Arial" w:cs="Arial"/>
          <w:lang w:val="es-ES" w:eastAsia="es-ES"/>
        </w:rPr>
        <w:t>3</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2173B8D2" w14:textId="1F56C80F"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90730">
        <w:rPr>
          <w:rFonts w:ascii="Arial" w:eastAsia="Times New Roman" w:hAnsi="Arial" w:cs="Arial"/>
          <w:lang w:val="es-ES" w:eastAsia="es-ES"/>
        </w:rPr>
        <w:t>0</w:t>
      </w:r>
      <w:r w:rsidR="00E82C68">
        <w:rPr>
          <w:rFonts w:ascii="Arial" w:eastAsia="Times New Roman" w:hAnsi="Arial" w:cs="Arial"/>
          <w:lang w:val="es-ES" w:eastAsia="es-ES"/>
        </w:rPr>
        <w:t>9</w:t>
      </w:r>
      <w:bookmarkStart w:id="0" w:name="_GoBack"/>
      <w:bookmarkEnd w:id="0"/>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CAC5E85" w14:textId="77777777" w:rsidR="005B6AA3" w:rsidRDefault="005B6AA3" w:rsidP="00B62C82">
      <w:pPr>
        <w:spacing w:after="0" w:line="240" w:lineRule="auto"/>
        <w:jc w:val="center"/>
        <w:rPr>
          <w:rFonts w:ascii="Arial" w:eastAsia="Times New Roman" w:hAnsi="Arial" w:cs="Arial"/>
          <w:lang w:eastAsia="es-ES"/>
        </w:rPr>
      </w:pPr>
    </w:p>
    <w:p w14:paraId="152E6A18" w14:textId="5F8F6F44"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3581FE97" w14:textId="77777777" w:rsidR="005B6AA3" w:rsidRDefault="005B6AA3" w:rsidP="005D41CD">
      <w:pPr>
        <w:pStyle w:val="Sinespaciado"/>
        <w:jc w:val="center"/>
        <w:rPr>
          <w:rFonts w:ascii="Arial" w:hAnsi="Arial" w:cs="Arial"/>
          <w:b/>
          <w:bCs/>
          <w:lang w:eastAsia="es-ES"/>
        </w:rPr>
      </w:pPr>
    </w:p>
    <w:p w14:paraId="51CADDBF" w14:textId="58749AC6" w:rsidR="005D41CD" w:rsidRDefault="005D41CD" w:rsidP="005D41CD">
      <w:pPr>
        <w:pStyle w:val="Sinespaciado"/>
        <w:jc w:val="center"/>
        <w:rPr>
          <w:rFonts w:ascii="Arial" w:hAnsi="Arial" w:cs="Arial"/>
          <w:b/>
          <w:bCs/>
          <w:lang w:eastAsia="es-ES"/>
        </w:rPr>
      </w:pPr>
      <w:r w:rsidRPr="009457B4">
        <w:rPr>
          <w:rFonts w:ascii="Arial" w:hAnsi="Arial" w:cs="Arial"/>
          <w:b/>
          <w:bCs/>
          <w:lang w:eastAsia="es-ES"/>
        </w:rPr>
        <w:t>II.</w:t>
      </w:r>
    </w:p>
    <w:p w14:paraId="2993AB9A" w14:textId="212AFCE7" w:rsidR="003B5F97" w:rsidRDefault="003B5F97" w:rsidP="005D41CD">
      <w:pPr>
        <w:pStyle w:val="Sinespaciado"/>
        <w:jc w:val="center"/>
        <w:rPr>
          <w:rFonts w:ascii="Arial" w:hAnsi="Arial" w:cs="Arial"/>
          <w:b/>
          <w:bCs/>
          <w:lang w:eastAsia="es-ES"/>
        </w:rPr>
      </w:pPr>
      <w:r>
        <w:rPr>
          <w:rFonts w:ascii="Arial" w:hAnsi="Arial" w:cs="Arial"/>
          <w:b/>
          <w:bCs/>
          <w:lang w:eastAsia="es-ES"/>
        </w:rPr>
        <w:t>ANUNCIO DE PROYECTOS</w:t>
      </w:r>
    </w:p>
    <w:p w14:paraId="6CE102E6" w14:textId="77777777" w:rsidR="0034385C" w:rsidRDefault="0034385C" w:rsidP="007E3218">
      <w:pPr>
        <w:pStyle w:val="Sinespaciado"/>
        <w:jc w:val="center"/>
        <w:rPr>
          <w:rFonts w:ascii="Arial" w:hAnsi="Arial" w:cs="Arial"/>
          <w:b/>
          <w:bCs/>
          <w:lang w:eastAsia="es-ES"/>
        </w:rPr>
      </w:pPr>
    </w:p>
    <w:p w14:paraId="53B9ACA2" w14:textId="1C1369A3" w:rsidR="007E3218" w:rsidRDefault="005B6AA3" w:rsidP="007E3218">
      <w:pPr>
        <w:pStyle w:val="Sinespaciado"/>
        <w:jc w:val="center"/>
        <w:rPr>
          <w:rFonts w:ascii="Arial" w:hAnsi="Arial" w:cs="Arial"/>
          <w:b/>
          <w:bCs/>
          <w:lang w:eastAsia="es-ES"/>
        </w:rPr>
      </w:pPr>
      <w:r>
        <w:rPr>
          <w:rFonts w:ascii="Arial" w:hAnsi="Arial" w:cs="Arial"/>
          <w:b/>
          <w:bCs/>
          <w:lang w:eastAsia="es-ES"/>
        </w:rPr>
        <w:t>III</w:t>
      </w:r>
      <w:r w:rsidR="007E3218">
        <w:rPr>
          <w:rFonts w:ascii="Arial" w:hAnsi="Arial" w:cs="Arial"/>
          <w:b/>
          <w:bCs/>
          <w:lang w:eastAsia="es-ES"/>
        </w:rPr>
        <w:t>.</w:t>
      </w: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3FED4634" w14:textId="0CAB0C5D" w:rsidR="0071159D" w:rsidRDefault="0071159D" w:rsidP="00B62C82">
      <w:pPr>
        <w:pStyle w:val="Sinespaciado"/>
        <w:jc w:val="center"/>
        <w:rPr>
          <w:rFonts w:ascii="Arial" w:hAnsi="Arial" w:cs="Arial"/>
          <w:b/>
          <w:bCs/>
          <w:lang w:eastAsia="es-ES"/>
        </w:rPr>
      </w:pPr>
    </w:p>
    <w:p w14:paraId="5B80D47B" w14:textId="5E7D8841" w:rsidR="000015E6" w:rsidRPr="002B7950" w:rsidRDefault="00436127" w:rsidP="000015E6">
      <w:pPr>
        <w:pStyle w:val="Prrafodelista"/>
        <w:numPr>
          <w:ilvl w:val="0"/>
          <w:numId w:val="23"/>
        </w:numPr>
        <w:spacing w:line="240" w:lineRule="auto"/>
        <w:jc w:val="both"/>
        <w:rPr>
          <w:rFonts w:ascii="Arial" w:hAnsi="Arial" w:cs="Arial"/>
        </w:rPr>
      </w:pPr>
      <w:r>
        <w:rPr>
          <w:rStyle w:val="Textoennegrita"/>
          <w:rFonts w:ascii="Arial" w:hAnsi="Arial" w:cs="Arial"/>
        </w:rPr>
        <w:t xml:space="preserve">Continuación discusión </w:t>
      </w:r>
      <w:r w:rsidR="000015E6" w:rsidRPr="002B7950">
        <w:rPr>
          <w:rStyle w:val="Textoennegrita"/>
          <w:rFonts w:ascii="Arial" w:hAnsi="Arial" w:cs="Arial"/>
        </w:rPr>
        <w:t xml:space="preserve">Proyecto </w:t>
      </w:r>
      <w:r w:rsidR="000015E6" w:rsidRPr="0057249D">
        <w:rPr>
          <w:rStyle w:val="Textoennegrita"/>
          <w:rFonts w:ascii="Arial" w:hAnsi="Arial" w:cs="Arial"/>
        </w:rPr>
        <w:t xml:space="preserve">de Ley No. 014 de </w:t>
      </w:r>
      <w:r w:rsidR="000015E6" w:rsidRPr="002B7950">
        <w:rPr>
          <w:rStyle w:val="Textoennegrita"/>
          <w:rFonts w:ascii="Arial" w:hAnsi="Arial" w:cs="Arial"/>
        </w:rPr>
        <w:t>2023 Cámara</w:t>
      </w:r>
      <w:r w:rsidR="000015E6" w:rsidRPr="002B7950">
        <w:rPr>
          <w:rFonts w:ascii="Arial" w:hAnsi="Arial" w:cs="Arial"/>
          <w:b/>
          <w:bCs/>
        </w:rPr>
        <w:t xml:space="preserve"> “Por medio de la cual se busca salvaguardar, fomentar y asegurar el acceso a la salud mental y el bienestar psicosocial de todos los habitantes de Colombia y se dictan otras disposiciones” acumulado con los proyectos: </w:t>
      </w:r>
      <w:r w:rsidR="000015E6" w:rsidRPr="00F847AE">
        <w:rPr>
          <w:rStyle w:val="Textoennegrita"/>
          <w:rFonts w:ascii="Arial" w:hAnsi="Arial" w:cs="Arial"/>
          <w:u w:val="single"/>
        </w:rPr>
        <w:t>Proyecto de Ley No. 080 de 2023 Cámara</w:t>
      </w:r>
      <w:r w:rsidR="000015E6" w:rsidRPr="00F847AE">
        <w:rPr>
          <w:rStyle w:val="Textoennegrita"/>
          <w:rFonts w:ascii="Arial" w:hAnsi="Arial" w:cs="Arial"/>
        </w:rPr>
        <w:t xml:space="preserve"> </w:t>
      </w:r>
      <w:r w:rsidR="000015E6" w:rsidRPr="002B7950">
        <w:rPr>
          <w:rFonts w:ascii="Arial" w:hAnsi="Arial" w:cs="Arial"/>
          <w:b/>
          <w:bCs/>
          <w:color w:val="00B0F0"/>
        </w:rPr>
        <w:t xml:space="preserve">“Por medio de la cual se modifica la Ley 1016 de 2013, y se dictan otras disposiciones en materia de prevención y atención de trastornos o enfermedades mentales, así como en medidas para la promoción de la salud mental”, </w:t>
      </w:r>
      <w:r w:rsidR="000015E6" w:rsidRPr="00F847AE">
        <w:rPr>
          <w:rStyle w:val="Textoennegrita"/>
          <w:rFonts w:ascii="Arial" w:hAnsi="Arial" w:cs="Arial"/>
          <w:u w:val="single"/>
        </w:rPr>
        <w:t>Proyecto de Ley No. 143 de 2023 Cámara</w:t>
      </w:r>
      <w:r w:rsidR="000015E6" w:rsidRPr="00F847AE">
        <w:rPr>
          <w:rFonts w:ascii="Arial" w:hAnsi="Arial" w:cs="Arial"/>
          <w:b/>
          <w:bCs/>
        </w:rPr>
        <w:t xml:space="preserve"> </w:t>
      </w:r>
      <w:r w:rsidR="000015E6" w:rsidRPr="002B7950">
        <w:rPr>
          <w:rFonts w:ascii="Arial" w:hAnsi="Arial" w:cs="Arial"/>
          <w:b/>
          <w:bCs/>
          <w:color w:val="00B0F0"/>
        </w:rPr>
        <w:t xml:space="preserve">“Por medio del cual se modifica la Ley 1616 de 20123 para introducir un enfoque de juventudes a la salud mental en Colombia”, </w:t>
      </w:r>
      <w:r w:rsidR="000015E6" w:rsidRPr="00F847AE">
        <w:rPr>
          <w:rStyle w:val="Textoennegrita"/>
          <w:rFonts w:ascii="Arial" w:hAnsi="Arial" w:cs="Arial"/>
          <w:u w:val="single"/>
        </w:rPr>
        <w:t>Proyecto de Ley No. 151 de 2023 Cámara</w:t>
      </w:r>
      <w:r w:rsidR="000015E6" w:rsidRPr="00F847AE">
        <w:rPr>
          <w:rFonts w:ascii="Arial" w:hAnsi="Arial" w:cs="Arial"/>
          <w:b/>
          <w:bCs/>
        </w:rPr>
        <w:t xml:space="preserve"> </w:t>
      </w:r>
      <w:r w:rsidR="000015E6" w:rsidRPr="002B7950">
        <w:rPr>
          <w:rFonts w:ascii="Arial" w:hAnsi="Arial" w:cs="Arial"/>
          <w:b/>
          <w:bCs/>
          <w:color w:val="00B0F0"/>
        </w:rPr>
        <w:t xml:space="preserve">“Por medio del cual se reconocen hasta tres días libres remunerados por afectaciones de salud mental que ocasionen un bajo desempeño en las funciones laborales”, </w:t>
      </w:r>
      <w:r w:rsidR="000015E6" w:rsidRPr="00D90E29">
        <w:rPr>
          <w:rStyle w:val="Textoennegrita"/>
          <w:rFonts w:ascii="Arial" w:hAnsi="Arial" w:cs="Arial"/>
          <w:u w:val="single"/>
        </w:rPr>
        <w:t>Proyecto de Ley No. 261 de 2023</w:t>
      </w:r>
      <w:r w:rsidR="000015E6" w:rsidRPr="00EC11A3">
        <w:rPr>
          <w:rStyle w:val="Textoennegrita"/>
          <w:rFonts w:ascii="Arial" w:hAnsi="Arial" w:cs="Arial"/>
        </w:rPr>
        <w:t xml:space="preserve"> </w:t>
      </w:r>
      <w:r w:rsidR="000015E6" w:rsidRPr="002B7950">
        <w:rPr>
          <w:rStyle w:val="Textoennegrita"/>
          <w:rFonts w:ascii="Arial" w:hAnsi="Arial" w:cs="Arial"/>
          <w:color w:val="00B0F0"/>
        </w:rPr>
        <w:t xml:space="preserve">Cámara </w:t>
      </w:r>
      <w:r w:rsidR="000015E6" w:rsidRPr="002B7950">
        <w:rPr>
          <w:rFonts w:ascii="Arial" w:hAnsi="Arial" w:cs="Arial"/>
          <w:b/>
          <w:bCs/>
          <w:color w:val="00B0F0"/>
        </w:rPr>
        <w:t xml:space="preserve">“Por medio de la cual se establece el mes de octubre, como el mes de la salud mental en Colombia” </w:t>
      </w:r>
      <w:r w:rsidR="000015E6" w:rsidRPr="00EC11A3">
        <w:rPr>
          <w:rFonts w:ascii="Arial" w:hAnsi="Arial" w:cs="Arial"/>
          <w:b/>
          <w:bCs/>
        </w:rPr>
        <w:t xml:space="preserve">y </w:t>
      </w:r>
      <w:r w:rsidR="000015E6" w:rsidRPr="00F847AE">
        <w:rPr>
          <w:rStyle w:val="Textoennegrita"/>
          <w:rFonts w:ascii="Arial" w:hAnsi="Arial" w:cs="Arial"/>
          <w:u w:val="single"/>
        </w:rPr>
        <w:t>Proyecto de Ley No. 268 de 2023 Cámara</w:t>
      </w:r>
      <w:r w:rsidR="000015E6" w:rsidRPr="00F847AE">
        <w:rPr>
          <w:rStyle w:val="Textoennegrita"/>
          <w:rFonts w:ascii="Arial" w:hAnsi="Arial" w:cs="Arial"/>
        </w:rPr>
        <w:t xml:space="preserve"> </w:t>
      </w:r>
      <w:r w:rsidR="000015E6" w:rsidRPr="002B7950">
        <w:rPr>
          <w:rFonts w:ascii="Arial" w:hAnsi="Arial" w:cs="Arial"/>
          <w:b/>
          <w:bCs/>
          <w:color w:val="00B0F0"/>
        </w:rPr>
        <w:t>“Por medio de la cual se promueve la atención preventiva en salud mental en ambientes escolares, se modifica parcialmente la Ley 1616 de 2013 y se dictan otras disposiciones”</w:t>
      </w:r>
      <w:r w:rsidR="000015E6" w:rsidRPr="002B7950">
        <w:rPr>
          <w:rFonts w:ascii="Arial" w:hAnsi="Arial" w:cs="Arial"/>
          <w:b/>
          <w:bCs/>
        </w:rPr>
        <w:t xml:space="preserve"> </w:t>
      </w:r>
      <w:r w:rsidR="000015E6" w:rsidRPr="002B7950">
        <w:rPr>
          <w:rFonts w:ascii="Arial" w:hAnsi="Arial" w:cs="Arial"/>
        </w:rPr>
        <w:t xml:space="preserve">  </w:t>
      </w:r>
      <w:r w:rsidR="000015E6" w:rsidRPr="00A31F71">
        <w:t xml:space="preserve"> </w:t>
      </w:r>
      <w:r w:rsidR="000015E6" w:rsidRPr="002B7950">
        <w:rPr>
          <w:rFonts w:ascii="Arial" w:hAnsi="Arial" w:cs="Arial"/>
        </w:rPr>
        <w:t xml:space="preserve">  </w:t>
      </w:r>
    </w:p>
    <w:p w14:paraId="786461CD" w14:textId="77777777" w:rsidR="000015E6" w:rsidRPr="00A31F71" w:rsidRDefault="000015E6" w:rsidP="000015E6">
      <w:pPr>
        <w:pStyle w:val="Sinespaciado"/>
        <w:ind w:left="709"/>
        <w:contextualSpacing/>
        <w:jc w:val="both"/>
        <w:rPr>
          <w:rFonts w:ascii="Arial" w:hAnsi="Arial" w:cs="Arial"/>
        </w:rPr>
      </w:pPr>
      <w:r w:rsidRPr="00A31F71">
        <w:rPr>
          <w:rFonts w:ascii="Arial" w:hAnsi="Arial" w:cs="Arial"/>
        </w:rPr>
        <w:t>Autores</w:t>
      </w:r>
      <w:r w:rsidRPr="00C5227E">
        <w:rPr>
          <w:rFonts w:ascii="Arial" w:hAnsi="Arial" w:cs="Arial"/>
        </w:rPr>
        <w:t>: HH. RR. OLGA LUCIA VELASQUEZ NIETO, GLORIA LILIANA RODRIGUEZ VALENCIA, JAIME RAUL SALAMANCA TORRES, WILMER YAIR CASTELLANOS HERNANDEZ, JUAN DIEGO MUÑOZ CABRERA.</w:t>
      </w:r>
      <w:r w:rsidRPr="00181E7E">
        <w:rPr>
          <w:rFonts w:ascii="Arial" w:hAnsi="Arial" w:cs="Arial"/>
        </w:rPr>
        <w:t xml:space="preserve">       </w:t>
      </w:r>
      <w:r w:rsidRPr="00A31F71">
        <w:rPr>
          <w:rFonts w:ascii="Arial" w:hAnsi="Arial" w:cs="Arial"/>
        </w:rPr>
        <w:t xml:space="preserve">     </w:t>
      </w:r>
    </w:p>
    <w:p w14:paraId="3E08DDA0" w14:textId="77777777" w:rsidR="000015E6" w:rsidRPr="00724AC1" w:rsidRDefault="000015E6" w:rsidP="000015E6">
      <w:pPr>
        <w:pStyle w:val="Sinespaciado"/>
        <w:ind w:left="709"/>
        <w:contextualSpacing/>
        <w:rPr>
          <w:rFonts w:ascii="Arial" w:hAnsi="Arial" w:cs="Arial"/>
        </w:rPr>
      </w:pPr>
      <w:r w:rsidRPr="00A31F71">
        <w:rPr>
          <w:rFonts w:ascii="Arial" w:hAnsi="Arial" w:cs="Arial"/>
        </w:rPr>
        <w:t xml:space="preserve">Radicado: </w:t>
      </w:r>
      <w:r>
        <w:rPr>
          <w:rFonts w:ascii="Arial" w:hAnsi="Arial" w:cs="Arial"/>
        </w:rPr>
        <w:t xml:space="preserve">julio 25 </w:t>
      </w:r>
      <w:r w:rsidRPr="00724AC1">
        <w:rPr>
          <w:rFonts w:ascii="Arial" w:hAnsi="Arial" w:cs="Arial"/>
        </w:rPr>
        <w:t xml:space="preserve">de 2023.             </w:t>
      </w:r>
    </w:p>
    <w:p w14:paraId="752B092E" w14:textId="77777777" w:rsidR="000015E6" w:rsidRPr="00724AC1" w:rsidRDefault="000015E6" w:rsidP="000015E6">
      <w:pPr>
        <w:pStyle w:val="Sinespaciado"/>
        <w:ind w:left="709"/>
        <w:contextualSpacing/>
        <w:rPr>
          <w:rFonts w:ascii="Arial" w:hAnsi="Arial" w:cs="Arial"/>
        </w:rPr>
      </w:pPr>
      <w:r w:rsidRPr="00724AC1">
        <w:rPr>
          <w:rFonts w:ascii="Arial" w:hAnsi="Arial" w:cs="Arial"/>
        </w:rPr>
        <w:t xml:space="preserve">Publicación Proyecto de Ley: Gaceta No. </w:t>
      </w:r>
      <w:r>
        <w:rPr>
          <w:rFonts w:ascii="Arial" w:hAnsi="Arial" w:cs="Arial"/>
        </w:rPr>
        <w:t xml:space="preserve">991 </w:t>
      </w:r>
      <w:r w:rsidRPr="00724AC1">
        <w:rPr>
          <w:rFonts w:ascii="Arial" w:hAnsi="Arial" w:cs="Arial"/>
        </w:rPr>
        <w:t xml:space="preserve">de 2023 </w:t>
      </w:r>
    </w:p>
    <w:p w14:paraId="0F0C238C" w14:textId="77777777" w:rsidR="000015E6" w:rsidRPr="00760F9D" w:rsidRDefault="000015E6" w:rsidP="000015E6">
      <w:pPr>
        <w:pStyle w:val="Sinespaciado"/>
        <w:ind w:left="709"/>
        <w:contextualSpacing/>
        <w:rPr>
          <w:rFonts w:ascii="Arial" w:hAnsi="Arial" w:cs="Arial"/>
        </w:rPr>
      </w:pPr>
      <w:r w:rsidRPr="00760F9D">
        <w:rPr>
          <w:rFonts w:ascii="Arial" w:hAnsi="Arial" w:cs="Arial"/>
        </w:rPr>
        <w:lastRenderedPageBreak/>
        <w:t xml:space="preserve">Radicado en Comisión: </w:t>
      </w:r>
      <w:r>
        <w:rPr>
          <w:rFonts w:ascii="Arial" w:hAnsi="Arial" w:cs="Arial"/>
        </w:rPr>
        <w:t>agosto 08</w:t>
      </w:r>
      <w:r w:rsidRPr="00760F9D">
        <w:rPr>
          <w:rFonts w:ascii="Arial" w:hAnsi="Arial" w:cs="Arial"/>
        </w:rPr>
        <w:t xml:space="preserve"> de 2023</w:t>
      </w:r>
    </w:p>
    <w:p w14:paraId="5FBC72D2" w14:textId="77777777" w:rsidR="000015E6" w:rsidRPr="0057249D" w:rsidRDefault="000015E6" w:rsidP="000015E6">
      <w:pPr>
        <w:pStyle w:val="Prrafodelista"/>
        <w:spacing w:line="240" w:lineRule="auto"/>
        <w:ind w:left="709"/>
        <w:jc w:val="both"/>
        <w:rPr>
          <w:rFonts w:ascii="Arial" w:hAnsi="Arial" w:cs="Arial"/>
        </w:rPr>
      </w:pPr>
      <w:r w:rsidRPr="00C5130C">
        <w:rPr>
          <w:rFonts w:ascii="Arial" w:hAnsi="Arial" w:cs="Arial"/>
        </w:rPr>
        <w:t xml:space="preserve">Ponentes Primer Debate: </w:t>
      </w:r>
      <w:r w:rsidRPr="00305FEC">
        <w:rPr>
          <w:rFonts w:ascii="Arial" w:hAnsi="Arial" w:cs="Arial"/>
        </w:rPr>
        <w:t xml:space="preserve">Se designan por acumulación de proyectos, con base en la resolución 014, de octubre 17 de 2023, el 17 de octubre de 2023, los representantes </w:t>
      </w:r>
      <w:r w:rsidRPr="00305FEC">
        <w:rPr>
          <w:rFonts w:ascii="Arial" w:hAnsi="Arial" w:cs="Arial"/>
          <w:lang w:eastAsia="es-CO"/>
        </w:rPr>
        <w:t xml:space="preserve">GERMAN ROGELIO ROZO ANIS, </w:t>
      </w:r>
      <w:r w:rsidRPr="00397693">
        <w:rPr>
          <w:rFonts w:ascii="Arial" w:hAnsi="Arial" w:cs="Arial"/>
          <w:lang w:eastAsia="es-CO"/>
        </w:rPr>
        <w:t>LEIDER ALEXANDRA VASQUEZ OCHOA (Coord</w:t>
      </w:r>
      <w:r w:rsidRPr="00397693">
        <w:rPr>
          <w:rFonts w:ascii="Arial" w:hAnsi="Arial" w:cs="Arial"/>
        </w:rPr>
        <w:t xml:space="preserve">inadores Ponentes), ANDRES EDUARDO FORER MOLINA, BETSY JUDITH PEREZ ARANGO, </w:t>
      </w:r>
      <w:r w:rsidRPr="0057249D">
        <w:rPr>
          <w:rFonts w:ascii="Arial" w:hAnsi="Arial" w:cs="Arial"/>
        </w:rPr>
        <w:t xml:space="preserve">HECTOR DAVID CHAPARRO </w:t>
      </w:r>
      <w:proofErr w:type="spellStart"/>
      <w:r w:rsidRPr="0057249D">
        <w:rPr>
          <w:rFonts w:ascii="Arial" w:hAnsi="Arial" w:cs="Arial"/>
        </w:rPr>
        <w:t>CHAPARRO</w:t>
      </w:r>
      <w:proofErr w:type="spellEnd"/>
      <w:r w:rsidRPr="0057249D">
        <w:rPr>
          <w:rFonts w:ascii="Arial" w:hAnsi="Arial" w:cs="Arial"/>
        </w:rPr>
        <w:t>, JUAN CAMILO LONDOÑO BARRERA, MARTHA LISBETH ALFONSO JURADO. Se ratifican por acumulación de proyectos, con base en la resolución 015, de noviembre 01 de 2023.</w:t>
      </w:r>
    </w:p>
    <w:p w14:paraId="5B8DCEA2" w14:textId="77777777" w:rsidR="000015E6" w:rsidRPr="0057249D" w:rsidRDefault="000015E6" w:rsidP="000015E6">
      <w:pPr>
        <w:pStyle w:val="Prrafodelista"/>
        <w:spacing w:line="240" w:lineRule="auto"/>
        <w:ind w:left="709"/>
        <w:jc w:val="both"/>
        <w:rPr>
          <w:rFonts w:ascii="Arial" w:hAnsi="Arial" w:cs="Arial"/>
          <w:lang w:eastAsia="es-CO"/>
        </w:rPr>
      </w:pPr>
      <w:r w:rsidRPr="0057249D">
        <w:rPr>
          <w:rFonts w:ascii="Arial" w:hAnsi="Arial" w:cs="Arial"/>
        </w:rPr>
        <w:t>NOTA: JORGE ALEXANDER QUEVEDO HERRERA se adiciona como ponente el 13 de febrero de 2024</w:t>
      </w:r>
    </w:p>
    <w:p w14:paraId="6A3D0FB7" w14:textId="77777777" w:rsidR="000015E6" w:rsidRPr="00131FF8" w:rsidRDefault="000015E6" w:rsidP="000015E6">
      <w:pPr>
        <w:pStyle w:val="Prrafodelista"/>
        <w:spacing w:line="240" w:lineRule="auto"/>
        <w:ind w:left="709"/>
        <w:jc w:val="both"/>
        <w:rPr>
          <w:rFonts w:ascii="Arial" w:hAnsi="Arial" w:cs="Arial"/>
        </w:rPr>
      </w:pPr>
      <w:r w:rsidRPr="00397693">
        <w:rPr>
          <w:rFonts w:ascii="Arial" w:hAnsi="Arial" w:cs="Arial"/>
        </w:rPr>
        <w:t xml:space="preserve">Ponencia Primer Debate: Gaceta No. 1629 de 2023 (nov. </w:t>
      </w:r>
      <w:r w:rsidRPr="00131FF8">
        <w:rPr>
          <w:rFonts w:ascii="Arial" w:hAnsi="Arial" w:cs="Arial"/>
        </w:rPr>
        <w:t>21-23)</w:t>
      </w:r>
    </w:p>
    <w:p w14:paraId="25ADA6DF" w14:textId="770D85E2" w:rsidR="0057249D" w:rsidRPr="00131FF8" w:rsidRDefault="000015E6" w:rsidP="0057249D">
      <w:pPr>
        <w:pStyle w:val="Prrafodelista"/>
        <w:spacing w:line="240" w:lineRule="auto"/>
        <w:ind w:left="709"/>
        <w:jc w:val="both"/>
        <w:rPr>
          <w:rFonts w:ascii="Arial" w:hAnsi="Arial" w:cs="Arial"/>
        </w:rPr>
      </w:pPr>
      <w:r w:rsidRPr="00131FF8">
        <w:rPr>
          <w:rFonts w:ascii="Arial" w:hAnsi="Arial" w:cs="Arial"/>
        </w:rPr>
        <w:t xml:space="preserve">Enmienda Ponencia Primer Debate: Gaceta No. </w:t>
      </w:r>
      <w:r w:rsidR="00131FF8" w:rsidRPr="00131FF8">
        <w:rPr>
          <w:rFonts w:ascii="Arial" w:hAnsi="Arial" w:cs="Arial"/>
        </w:rPr>
        <w:t>174</w:t>
      </w:r>
      <w:r w:rsidRPr="00131FF8">
        <w:rPr>
          <w:rFonts w:ascii="Arial" w:hAnsi="Arial" w:cs="Arial"/>
        </w:rPr>
        <w:t xml:space="preserve"> de 2024 (feb. 28-24)</w:t>
      </w:r>
    </w:p>
    <w:p w14:paraId="45C1B0CB" w14:textId="50DECF40" w:rsidR="005D41CD" w:rsidRPr="00131FF8" w:rsidRDefault="000015E6" w:rsidP="0057249D">
      <w:pPr>
        <w:pStyle w:val="Prrafodelista"/>
        <w:spacing w:line="240" w:lineRule="auto"/>
        <w:ind w:left="709"/>
        <w:jc w:val="both"/>
        <w:rPr>
          <w:rFonts w:ascii="Arial" w:hAnsi="Arial" w:cs="Arial"/>
        </w:rPr>
      </w:pPr>
      <w:r w:rsidRPr="00131FF8">
        <w:rPr>
          <w:rFonts w:ascii="Arial" w:hAnsi="Arial" w:cs="Arial"/>
        </w:rPr>
        <w:t xml:space="preserve">Ultimo anuncio: </w:t>
      </w:r>
      <w:r w:rsidR="007275E4">
        <w:rPr>
          <w:rFonts w:ascii="Arial" w:hAnsi="Arial" w:cs="Arial"/>
        </w:rPr>
        <w:t>marzo 12 de 2024</w:t>
      </w:r>
    </w:p>
    <w:p w14:paraId="32A82D6B" w14:textId="77777777" w:rsidR="005D41CD" w:rsidRPr="009E03D5" w:rsidRDefault="005D41CD" w:rsidP="005D41CD">
      <w:pPr>
        <w:pStyle w:val="Prrafodelista"/>
        <w:spacing w:line="240" w:lineRule="auto"/>
        <w:jc w:val="both"/>
        <w:rPr>
          <w:rStyle w:val="Textoennegrita"/>
          <w:rFonts w:ascii="Arial" w:hAnsi="Arial" w:cs="Arial"/>
          <w:b w:val="0"/>
          <w:bCs w:val="0"/>
        </w:rPr>
      </w:pPr>
    </w:p>
    <w:p w14:paraId="59D8C82D" w14:textId="77777777" w:rsidR="000015E6" w:rsidRPr="000015E6" w:rsidRDefault="000015E6" w:rsidP="000015E6">
      <w:pPr>
        <w:pStyle w:val="Prrafodelista"/>
        <w:numPr>
          <w:ilvl w:val="0"/>
          <w:numId w:val="24"/>
        </w:numPr>
        <w:spacing w:line="240" w:lineRule="auto"/>
        <w:ind w:left="709"/>
        <w:rPr>
          <w:rFonts w:ascii="Arial" w:hAnsi="Arial" w:cs="Arial"/>
        </w:rPr>
      </w:pPr>
      <w:r w:rsidRPr="000015E6">
        <w:rPr>
          <w:rStyle w:val="Textoennegrita"/>
          <w:rFonts w:ascii="Arial" w:hAnsi="Arial" w:cs="Arial"/>
        </w:rPr>
        <w:t xml:space="preserve">Proyecto de Ley No. 128 de 2023 </w:t>
      </w:r>
      <w:r w:rsidRPr="000015E6">
        <w:rPr>
          <w:rFonts w:ascii="Arial" w:hAnsi="Arial" w:cs="Arial"/>
          <w:b/>
          <w:bCs/>
        </w:rPr>
        <w:t xml:space="preserve">Cámara “Por el cual se crea el sistema nacional para la garantía progresiva del derecho humano a la alimentación, se reestructura la comisión intersectorial de seguridad alimentaria y nutricional y se dictan otras disposiciones” </w:t>
      </w:r>
      <w:r w:rsidRPr="000015E6">
        <w:rPr>
          <w:rFonts w:ascii="Arial" w:hAnsi="Arial" w:cs="Arial"/>
        </w:rPr>
        <w:t xml:space="preserve">  </w:t>
      </w:r>
      <w:r w:rsidRPr="00A31F71">
        <w:t xml:space="preserve"> </w:t>
      </w:r>
      <w:r w:rsidRPr="000015E6">
        <w:rPr>
          <w:rFonts w:ascii="Arial" w:hAnsi="Arial" w:cs="Arial"/>
        </w:rPr>
        <w:t xml:space="preserve">  </w:t>
      </w:r>
    </w:p>
    <w:p w14:paraId="6C8458B0" w14:textId="77777777" w:rsidR="000015E6" w:rsidRPr="003C57A0" w:rsidRDefault="000015E6" w:rsidP="000015E6">
      <w:pPr>
        <w:pStyle w:val="Sinespaciado"/>
        <w:ind w:left="708"/>
        <w:contextualSpacing/>
        <w:jc w:val="both"/>
        <w:rPr>
          <w:rFonts w:ascii="Arial" w:hAnsi="Arial" w:cs="Arial"/>
        </w:rPr>
      </w:pPr>
      <w:r w:rsidRPr="003C57A0">
        <w:rPr>
          <w:rFonts w:ascii="Arial" w:hAnsi="Arial" w:cs="Arial"/>
        </w:rPr>
        <w:t xml:space="preserve">Autores: HH. SS. </w:t>
      </w:r>
      <w:hyperlink r:id="rId8" w:history="1">
        <w:r w:rsidRPr="003C57A0">
          <w:rPr>
            <w:rStyle w:val="Hipervnculo"/>
            <w:rFonts w:ascii="Arial" w:hAnsi="Arial" w:cs="Arial"/>
            <w:color w:val="auto"/>
            <w:u w:val="none"/>
          </w:rPr>
          <w:t>BEATRIZ LORENA RÍOS CUELLAR</w:t>
        </w:r>
      </w:hyperlink>
      <w:r w:rsidRPr="003C57A0">
        <w:rPr>
          <w:rFonts w:ascii="Arial" w:hAnsi="Arial" w:cs="Arial"/>
        </w:rPr>
        <w:t xml:space="preserve">, </w:t>
      </w:r>
      <w:hyperlink r:id="rId9" w:history="1">
        <w:r w:rsidRPr="003C57A0">
          <w:rPr>
            <w:rStyle w:val="Hipervnculo"/>
            <w:rFonts w:ascii="Arial" w:hAnsi="Arial" w:cs="Arial"/>
            <w:color w:val="auto"/>
            <w:u w:val="none"/>
          </w:rPr>
          <w:t>ALEXÁNDER LÓPEZ MAYA</w:t>
        </w:r>
      </w:hyperlink>
      <w:r w:rsidRPr="003C57A0">
        <w:rPr>
          <w:rFonts w:ascii="Arial" w:hAnsi="Arial" w:cs="Arial"/>
        </w:rPr>
        <w:t xml:space="preserve">, </w:t>
      </w:r>
      <w:hyperlink r:id="rId10" w:history="1">
        <w:r w:rsidRPr="003C57A0">
          <w:rPr>
            <w:rStyle w:val="Hipervnculo"/>
            <w:rFonts w:ascii="Arial" w:hAnsi="Arial" w:cs="Arial"/>
            <w:color w:val="auto"/>
            <w:u w:val="none"/>
          </w:rPr>
          <w:t>ANA CAROLINA ESPITIA JEREZ</w:t>
        </w:r>
      </w:hyperlink>
      <w:r w:rsidRPr="003C57A0">
        <w:rPr>
          <w:rFonts w:ascii="Arial" w:hAnsi="Arial" w:cs="Arial"/>
        </w:rPr>
        <w:t xml:space="preserve">, </w:t>
      </w:r>
      <w:hyperlink r:id="rId11" w:history="1">
        <w:r w:rsidRPr="003C57A0">
          <w:rPr>
            <w:rStyle w:val="Hipervnculo"/>
            <w:rFonts w:ascii="Arial" w:hAnsi="Arial" w:cs="Arial"/>
            <w:color w:val="auto"/>
            <w:u w:val="none"/>
          </w:rPr>
          <w:t>AIDA YOLANDA AVELLA ESQUIVEL</w:t>
        </w:r>
      </w:hyperlink>
      <w:r w:rsidRPr="003C57A0">
        <w:rPr>
          <w:rFonts w:ascii="Arial" w:hAnsi="Arial" w:cs="Arial"/>
        </w:rPr>
        <w:t xml:space="preserve">, </w:t>
      </w:r>
      <w:hyperlink r:id="rId12" w:history="1">
        <w:r w:rsidRPr="003C57A0">
          <w:rPr>
            <w:rStyle w:val="Hipervnculo"/>
            <w:rFonts w:ascii="Arial" w:hAnsi="Arial" w:cs="Arial"/>
            <w:color w:val="auto"/>
            <w:u w:val="none"/>
          </w:rPr>
          <w:t>CARLOS ALBERTO BENAVIDES MORA</w:t>
        </w:r>
      </w:hyperlink>
      <w:r w:rsidRPr="003C57A0">
        <w:rPr>
          <w:rFonts w:ascii="Arial" w:hAnsi="Arial" w:cs="Arial"/>
        </w:rPr>
        <w:t xml:space="preserve">, </w:t>
      </w:r>
      <w:hyperlink r:id="rId13" w:history="1">
        <w:r w:rsidRPr="003C57A0">
          <w:rPr>
            <w:rStyle w:val="Hipervnculo"/>
            <w:rFonts w:ascii="Arial" w:hAnsi="Arial" w:cs="Arial"/>
            <w:color w:val="auto"/>
            <w:u w:val="none"/>
          </w:rPr>
          <w:t>OMAR DE JESÚS RESTREPO CORREA</w:t>
        </w:r>
      </w:hyperlink>
      <w:r w:rsidRPr="003C57A0">
        <w:rPr>
          <w:rFonts w:ascii="Arial" w:hAnsi="Arial" w:cs="Arial"/>
        </w:rPr>
        <w:t>,</w:t>
      </w:r>
      <w:hyperlink r:id="rId14" w:history="1">
        <w:r w:rsidRPr="003C57A0">
          <w:rPr>
            <w:rFonts w:ascii="Arial" w:hAnsi="Arial" w:cs="Arial"/>
          </w:rPr>
          <w:t xml:space="preserve"> </w:t>
        </w:r>
        <w:r w:rsidRPr="003C57A0">
          <w:rPr>
            <w:rStyle w:val="Hipervnculo"/>
            <w:rFonts w:ascii="Arial" w:hAnsi="Arial" w:cs="Arial"/>
            <w:color w:val="auto"/>
            <w:u w:val="none"/>
          </w:rPr>
          <w:t>FABIÁN DÍAZ PLATA</w:t>
        </w:r>
      </w:hyperlink>
      <w:r w:rsidRPr="003C57A0">
        <w:rPr>
          <w:rFonts w:ascii="Arial" w:hAnsi="Arial" w:cs="Arial"/>
        </w:rPr>
        <w:t xml:space="preserve">, </w:t>
      </w:r>
      <w:hyperlink r:id="rId15" w:history="1">
        <w:r w:rsidRPr="003C57A0">
          <w:rPr>
            <w:rStyle w:val="Hipervnculo"/>
            <w:rFonts w:ascii="Arial" w:hAnsi="Arial" w:cs="Arial"/>
            <w:color w:val="auto"/>
            <w:u w:val="none"/>
          </w:rPr>
          <w:t>SANDRA YANETH JAIMES CRUZ</w:t>
        </w:r>
      </w:hyperlink>
      <w:r w:rsidRPr="003C57A0">
        <w:rPr>
          <w:rFonts w:ascii="Arial" w:hAnsi="Arial" w:cs="Arial"/>
        </w:rPr>
        <w:t xml:space="preserve">, </w:t>
      </w:r>
      <w:hyperlink r:id="rId16" w:history="1">
        <w:r w:rsidRPr="003C57A0">
          <w:rPr>
            <w:rStyle w:val="Hipervnculo"/>
            <w:rFonts w:ascii="Arial" w:hAnsi="Arial" w:cs="Arial"/>
            <w:color w:val="auto"/>
            <w:u w:val="none"/>
          </w:rPr>
          <w:t>WILSON ARIAS CASTILLO</w:t>
        </w:r>
      </w:hyperlink>
      <w:r w:rsidRPr="003C57A0">
        <w:rPr>
          <w:rFonts w:ascii="Arial" w:hAnsi="Arial" w:cs="Arial"/>
        </w:rPr>
        <w:t xml:space="preserve">, </w:t>
      </w:r>
      <w:hyperlink r:id="rId17" w:history="1">
        <w:r w:rsidRPr="003C57A0">
          <w:rPr>
            <w:rStyle w:val="Hipervnculo"/>
            <w:rFonts w:ascii="Arial" w:hAnsi="Arial" w:cs="Arial"/>
            <w:color w:val="auto"/>
            <w:u w:val="none"/>
          </w:rPr>
          <w:t>ROBERT DAZA GUEVARA</w:t>
        </w:r>
      </w:hyperlink>
      <w:r w:rsidRPr="003C57A0">
        <w:rPr>
          <w:rFonts w:ascii="Arial" w:hAnsi="Arial" w:cs="Arial"/>
        </w:rPr>
        <w:t xml:space="preserve">, </w:t>
      </w:r>
      <w:hyperlink r:id="rId18" w:history="1">
        <w:r w:rsidRPr="003C57A0">
          <w:rPr>
            <w:rStyle w:val="Hipervnculo"/>
            <w:rFonts w:ascii="Arial" w:hAnsi="Arial" w:cs="Arial"/>
            <w:color w:val="auto"/>
            <w:u w:val="none"/>
          </w:rPr>
          <w:t>PABLO CATATUMBO TORRES VICTORIA</w:t>
        </w:r>
      </w:hyperlink>
      <w:r w:rsidRPr="003C57A0">
        <w:rPr>
          <w:rFonts w:ascii="Arial" w:hAnsi="Arial" w:cs="Arial"/>
        </w:rPr>
        <w:t xml:space="preserve">, </w:t>
      </w:r>
      <w:hyperlink r:id="rId19" w:history="1">
        <w:r w:rsidRPr="003C57A0">
          <w:rPr>
            <w:rStyle w:val="Hipervnculo"/>
            <w:rFonts w:ascii="Arial" w:hAnsi="Arial" w:cs="Arial"/>
            <w:color w:val="auto"/>
            <w:u w:val="none"/>
          </w:rPr>
          <w:t>MARÍA JOSÉ PIZARRO RODRÍGUEZ</w:t>
        </w:r>
      </w:hyperlink>
      <w:r w:rsidRPr="003C57A0">
        <w:rPr>
          <w:rFonts w:ascii="Arial" w:hAnsi="Arial" w:cs="Arial"/>
        </w:rPr>
        <w:t xml:space="preserve">, </w:t>
      </w:r>
      <w:hyperlink r:id="rId20" w:history="1">
        <w:r w:rsidRPr="003C57A0">
          <w:rPr>
            <w:rStyle w:val="Hipervnculo"/>
            <w:rFonts w:ascii="Arial" w:hAnsi="Arial" w:cs="Arial"/>
            <w:color w:val="auto"/>
            <w:u w:val="none"/>
          </w:rPr>
          <w:t xml:space="preserve">CATALINA DEL SOCORRO PÉREZ </w:t>
        </w:r>
        <w:proofErr w:type="spellStart"/>
        <w:r w:rsidRPr="003C57A0">
          <w:rPr>
            <w:rStyle w:val="Hipervnculo"/>
            <w:rFonts w:ascii="Arial" w:hAnsi="Arial" w:cs="Arial"/>
            <w:color w:val="auto"/>
            <w:u w:val="none"/>
          </w:rPr>
          <w:t>PÉREZ</w:t>
        </w:r>
        <w:proofErr w:type="spellEnd"/>
      </w:hyperlink>
      <w:r w:rsidRPr="003C57A0">
        <w:rPr>
          <w:rFonts w:ascii="Arial" w:hAnsi="Arial" w:cs="Arial"/>
        </w:rPr>
        <w:t xml:space="preserve">, </w:t>
      </w:r>
      <w:hyperlink r:id="rId21" w:history="1">
        <w:r w:rsidRPr="003C57A0">
          <w:rPr>
            <w:rStyle w:val="Hipervnculo"/>
            <w:rFonts w:ascii="Arial" w:hAnsi="Arial" w:cs="Arial"/>
            <w:color w:val="auto"/>
            <w:u w:val="none"/>
          </w:rPr>
          <w:t>IVÁN CEPEDA CASTRO</w:t>
        </w:r>
      </w:hyperlink>
      <w:r w:rsidRPr="003C57A0">
        <w:rPr>
          <w:rFonts w:ascii="Arial" w:hAnsi="Arial" w:cs="Arial"/>
        </w:rPr>
        <w:t xml:space="preserve">, </w:t>
      </w:r>
      <w:hyperlink r:id="rId22" w:history="1">
        <w:r w:rsidRPr="003C57A0">
          <w:rPr>
            <w:rStyle w:val="Hipervnculo"/>
            <w:rFonts w:ascii="Arial" w:hAnsi="Arial" w:cs="Arial"/>
            <w:color w:val="auto"/>
            <w:u w:val="none"/>
          </w:rPr>
          <w:t>ALFREDO RAFAEL DELUQUE ZULETA</w:t>
        </w:r>
      </w:hyperlink>
      <w:r w:rsidRPr="003C57A0">
        <w:rPr>
          <w:rFonts w:ascii="Arial" w:hAnsi="Arial" w:cs="Arial"/>
        </w:rPr>
        <w:t xml:space="preserve">, </w:t>
      </w:r>
      <w:hyperlink r:id="rId23" w:history="1">
        <w:r w:rsidRPr="003C57A0">
          <w:rPr>
            <w:rStyle w:val="Hipervnculo"/>
            <w:rFonts w:ascii="Arial" w:hAnsi="Arial" w:cs="Arial"/>
            <w:color w:val="auto"/>
            <w:u w:val="none"/>
          </w:rPr>
          <w:t xml:space="preserve">SOLEDAD TAMAYO </w:t>
        </w:r>
        <w:proofErr w:type="spellStart"/>
        <w:r w:rsidRPr="003C57A0">
          <w:rPr>
            <w:rStyle w:val="Hipervnculo"/>
            <w:rFonts w:ascii="Arial" w:hAnsi="Arial" w:cs="Arial"/>
            <w:color w:val="auto"/>
            <w:u w:val="none"/>
          </w:rPr>
          <w:t>TAMAYO</w:t>
        </w:r>
        <w:proofErr w:type="spellEnd"/>
      </w:hyperlink>
      <w:r w:rsidRPr="003C57A0">
        <w:rPr>
          <w:rFonts w:ascii="Arial" w:hAnsi="Arial" w:cs="Arial"/>
        </w:rPr>
        <w:t xml:space="preserve">, </w:t>
      </w:r>
      <w:hyperlink r:id="rId24" w:history="1">
        <w:r w:rsidRPr="003C57A0">
          <w:rPr>
            <w:rStyle w:val="Hipervnculo"/>
            <w:rFonts w:ascii="Arial" w:hAnsi="Arial" w:cs="Arial"/>
            <w:color w:val="auto"/>
            <w:u w:val="none"/>
          </w:rPr>
          <w:t>GLORIA INÉS FLÓREZ SCHNEIDER</w:t>
        </w:r>
      </w:hyperlink>
      <w:r w:rsidRPr="003C57A0">
        <w:rPr>
          <w:rFonts w:ascii="Arial" w:hAnsi="Arial" w:cs="Arial"/>
        </w:rPr>
        <w:t xml:space="preserve">, y losa HH. RR. </w:t>
      </w:r>
      <w:hyperlink r:id="rId25" w:history="1">
        <w:r w:rsidRPr="003C57A0">
          <w:rPr>
            <w:rStyle w:val="Hipervnculo"/>
            <w:rFonts w:ascii="Arial" w:hAnsi="Arial" w:cs="Arial"/>
            <w:color w:val="auto"/>
            <w:u w:val="none"/>
          </w:rPr>
          <w:t>EDUARD GIOVANNY SARMIENTO HIDALGO</w:t>
        </w:r>
      </w:hyperlink>
      <w:r w:rsidRPr="003C57A0">
        <w:rPr>
          <w:rFonts w:ascii="Arial" w:hAnsi="Arial" w:cs="Arial"/>
        </w:rPr>
        <w:t xml:space="preserve">, </w:t>
      </w:r>
      <w:hyperlink r:id="rId26" w:history="1">
        <w:r w:rsidRPr="003C57A0">
          <w:rPr>
            <w:rStyle w:val="Hipervnculo"/>
            <w:rFonts w:ascii="Arial" w:hAnsi="Arial" w:cs="Arial"/>
            <w:color w:val="auto"/>
            <w:u w:val="none"/>
          </w:rPr>
          <w:t>DAVID RICARDO RACERO MAYORCA</w:t>
        </w:r>
      </w:hyperlink>
      <w:r w:rsidRPr="003C57A0">
        <w:rPr>
          <w:rFonts w:ascii="Arial" w:hAnsi="Arial" w:cs="Arial"/>
        </w:rPr>
        <w:t xml:space="preserve">, </w:t>
      </w:r>
      <w:hyperlink r:id="rId27" w:history="1">
        <w:r w:rsidRPr="003C57A0">
          <w:rPr>
            <w:rStyle w:val="Hipervnculo"/>
            <w:rFonts w:ascii="Arial" w:hAnsi="Arial" w:cs="Arial"/>
            <w:color w:val="auto"/>
            <w:u w:val="none"/>
          </w:rPr>
          <w:t>ALFREDO MONDRAGÓN GARZÓN</w:t>
        </w:r>
      </w:hyperlink>
      <w:r w:rsidRPr="003C57A0">
        <w:rPr>
          <w:rFonts w:ascii="Arial" w:hAnsi="Arial" w:cs="Arial"/>
        </w:rPr>
        <w:t xml:space="preserve">, </w:t>
      </w:r>
      <w:hyperlink r:id="rId28" w:history="1">
        <w:r w:rsidRPr="003C57A0">
          <w:rPr>
            <w:rStyle w:val="Hipervnculo"/>
            <w:rFonts w:ascii="Arial" w:hAnsi="Arial" w:cs="Arial"/>
            <w:color w:val="auto"/>
            <w:u w:val="none"/>
          </w:rPr>
          <w:t>ALIRIO URIBE MUÑOZ</w:t>
        </w:r>
      </w:hyperlink>
      <w:r w:rsidRPr="003C57A0">
        <w:rPr>
          <w:rFonts w:ascii="Arial" w:hAnsi="Arial" w:cs="Arial"/>
        </w:rPr>
        <w:t xml:space="preserve">, </w:t>
      </w:r>
      <w:hyperlink r:id="rId29" w:history="1">
        <w:r w:rsidRPr="003C57A0">
          <w:rPr>
            <w:rStyle w:val="Hipervnculo"/>
            <w:rFonts w:ascii="Arial" w:hAnsi="Arial" w:cs="Arial"/>
            <w:color w:val="auto"/>
            <w:u w:val="none"/>
          </w:rPr>
          <w:t>MARY ANNE ANDREA PERDOMO</w:t>
        </w:r>
      </w:hyperlink>
      <w:r w:rsidRPr="003C57A0">
        <w:rPr>
          <w:rFonts w:ascii="Arial" w:hAnsi="Arial" w:cs="Arial"/>
        </w:rPr>
        <w:t xml:space="preserve">, </w:t>
      </w:r>
      <w:hyperlink r:id="rId30" w:history="1">
        <w:r w:rsidRPr="003C57A0">
          <w:rPr>
            <w:rStyle w:val="Hipervnculo"/>
            <w:rFonts w:ascii="Arial" w:hAnsi="Arial" w:cs="Arial"/>
            <w:color w:val="auto"/>
            <w:u w:val="none"/>
          </w:rPr>
          <w:t>JUAN CAMILO LONDOÑO BARRERA</w:t>
        </w:r>
      </w:hyperlink>
      <w:r w:rsidRPr="003C57A0">
        <w:rPr>
          <w:rFonts w:ascii="Arial" w:hAnsi="Arial" w:cs="Arial"/>
        </w:rPr>
        <w:t xml:space="preserve">, </w:t>
      </w:r>
      <w:hyperlink r:id="rId31" w:history="1">
        <w:r w:rsidRPr="003C57A0">
          <w:rPr>
            <w:rStyle w:val="Hipervnculo"/>
            <w:rFonts w:ascii="Arial" w:hAnsi="Arial" w:cs="Arial"/>
            <w:color w:val="auto"/>
            <w:u w:val="none"/>
          </w:rPr>
          <w:t>JUAN PABLO SALAZAR RIVERA</w:t>
        </w:r>
      </w:hyperlink>
      <w:r w:rsidRPr="003C57A0">
        <w:rPr>
          <w:rFonts w:ascii="Arial" w:hAnsi="Arial" w:cs="Arial"/>
        </w:rPr>
        <w:t xml:space="preserve">, </w:t>
      </w:r>
      <w:hyperlink r:id="rId32" w:history="1">
        <w:r w:rsidRPr="003C57A0">
          <w:rPr>
            <w:rStyle w:val="Hipervnculo"/>
            <w:rFonts w:ascii="Arial" w:hAnsi="Arial" w:cs="Arial"/>
            <w:color w:val="auto"/>
            <w:u w:val="none"/>
          </w:rPr>
          <w:t>GABRIEL BECERRA YAÑEZ</w:t>
        </w:r>
      </w:hyperlink>
      <w:r w:rsidRPr="003C57A0">
        <w:rPr>
          <w:rFonts w:ascii="Arial" w:hAnsi="Arial" w:cs="Arial"/>
        </w:rPr>
        <w:t xml:space="preserve">, </w:t>
      </w:r>
      <w:hyperlink r:id="rId33" w:history="1">
        <w:r w:rsidRPr="003C57A0">
          <w:rPr>
            <w:rStyle w:val="Hipervnculo"/>
            <w:rFonts w:ascii="Arial" w:hAnsi="Arial" w:cs="Arial"/>
            <w:color w:val="auto"/>
            <w:u w:val="none"/>
          </w:rPr>
          <w:t>PEDRO JOSÉ SÚAREZ VACCA</w:t>
        </w:r>
      </w:hyperlink>
      <w:r w:rsidRPr="003C57A0">
        <w:rPr>
          <w:rFonts w:ascii="Arial" w:hAnsi="Arial" w:cs="Arial"/>
        </w:rPr>
        <w:t xml:space="preserve">, </w:t>
      </w:r>
      <w:hyperlink r:id="rId34" w:history="1">
        <w:r w:rsidRPr="003C57A0">
          <w:rPr>
            <w:rStyle w:val="Hipervnculo"/>
            <w:rFonts w:ascii="Arial" w:hAnsi="Arial" w:cs="Arial"/>
            <w:color w:val="auto"/>
            <w:u w:val="none"/>
          </w:rPr>
          <w:t>MARTHA LISBETH ALFONSO JURADO</w:t>
        </w:r>
      </w:hyperlink>
      <w:r w:rsidRPr="003C57A0">
        <w:rPr>
          <w:rFonts w:ascii="Arial" w:hAnsi="Arial" w:cs="Arial"/>
        </w:rPr>
        <w:t xml:space="preserve">, </w:t>
      </w:r>
      <w:hyperlink r:id="rId35" w:history="1">
        <w:r w:rsidRPr="003C57A0">
          <w:rPr>
            <w:rStyle w:val="Hipervnculo"/>
            <w:rFonts w:ascii="Arial" w:hAnsi="Arial" w:cs="Arial"/>
            <w:color w:val="auto"/>
            <w:u w:val="none"/>
          </w:rPr>
          <w:t>ERICK ADRIÁN VELASCO BURBANO</w:t>
        </w:r>
      </w:hyperlink>
      <w:r w:rsidRPr="003C57A0">
        <w:rPr>
          <w:rFonts w:ascii="Arial" w:hAnsi="Arial" w:cs="Arial"/>
        </w:rPr>
        <w:t xml:space="preserve">, </w:t>
      </w:r>
      <w:hyperlink r:id="rId36" w:history="1">
        <w:r w:rsidRPr="003C57A0">
          <w:rPr>
            <w:rStyle w:val="Hipervnculo"/>
            <w:rFonts w:ascii="Arial" w:hAnsi="Arial" w:cs="Arial"/>
            <w:color w:val="auto"/>
            <w:u w:val="none"/>
          </w:rPr>
          <w:t>DAVID ALEJANDRO TORO RAMÍREZ</w:t>
        </w:r>
      </w:hyperlink>
      <w:r w:rsidRPr="003C57A0">
        <w:rPr>
          <w:rFonts w:ascii="Arial" w:hAnsi="Arial" w:cs="Arial"/>
        </w:rPr>
        <w:t xml:space="preserve">, </w:t>
      </w:r>
      <w:hyperlink r:id="rId37" w:history="1">
        <w:r w:rsidRPr="003C57A0">
          <w:rPr>
            <w:rStyle w:val="Hipervnculo"/>
            <w:rFonts w:ascii="Arial" w:hAnsi="Arial" w:cs="Arial"/>
            <w:color w:val="auto"/>
            <w:u w:val="none"/>
          </w:rPr>
          <w:t>JORGE ANDRÉS CANCIMANCE LÓPEZ</w:t>
        </w:r>
      </w:hyperlink>
      <w:r w:rsidRPr="003C57A0">
        <w:rPr>
          <w:rFonts w:ascii="Arial" w:hAnsi="Arial" w:cs="Arial"/>
        </w:rPr>
        <w:t xml:space="preserve">, </w:t>
      </w:r>
      <w:hyperlink r:id="rId38" w:history="1">
        <w:r w:rsidRPr="003C57A0">
          <w:rPr>
            <w:rStyle w:val="Hipervnculo"/>
            <w:rFonts w:ascii="Arial" w:hAnsi="Arial" w:cs="Arial"/>
            <w:color w:val="auto"/>
            <w:u w:val="none"/>
          </w:rPr>
          <w:t>JAIRO REINALDO CALA SUÁREZ</w:t>
        </w:r>
      </w:hyperlink>
      <w:r w:rsidRPr="003C57A0">
        <w:rPr>
          <w:rFonts w:ascii="Arial" w:hAnsi="Arial" w:cs="Arial"/>
        </w:rPr>
        <w:t xml:space="preserve">, </w:t>
      </w:r>
      <w:hyperlink r:id="rId39" w:history="1">
        <w:r w:rsidRPr="003C57A0">
          <w:rPr>
            <w:rStyle w:val="Hipervnculo"/>
            <w:rFonts w:ascii="Arial" w:hAnsi="Arial" w:cs="Arial"/>
            <w:color w:val="auto"/>
            <w:u w:val="none"/>
          </w:rPr>
          <w:t>CRISTIAN DANILO AVENDAÑO FINO</w:t>
        </w:r>
      </w:hyperlink>
      <w:r w:rsidRPr="003C57A0">
        <w:rPr>
          <w:rFonts w:ascii="Arial" w:hAnsi="Arial" w:cs="Arial"/>
        </w:rPr>
        <w:t xml:space="preserve">, </w:t>
      </w:r>
      <w:hyperlink r:id="rId40" w:history="1">
        <w:r w:rsidRPr="003C57A0">
          <w:rPr>
            <w:rStyle w:val="Hipervnculo"/>
            <w:rFonts w:ascii="Arial" w:hAnsi="Arial" w:cs="Arial"/>
            <w:color w:val="auto"/>
            <w:u w:val="none"/>
          </w:rPr>
          <w:t>JUAN SEBASTIÁN GÓMEZ GONZÁLES</w:t>
        </w:r>
      </w:hyperlink>
      <w:r w:rsidRPr="003C57A0">
        <w:rPr>
          <w:rFonts w:ascii="Arial" w:hAnsi="Arial" w:cs="Arial"/>
        </w:rPr>
        <w:t xml:space="preserve">, </w:t>
      </w:r>
      <w:hyperlink r:id="rId41" w:history="1">
        <w:r w:rsidRPr="003C57A0">
          <w:rPr>
            <w:rStyle w:val="Hipervnculo"/>
            <w:rFonts w:ascii="Arial" w:hAnsi="Arial" w:cs="Arial"/>
            <w:color w:val="auto"/>
            <w:u w:val="none"/>
          </w:rPr>
          <w:t>GABRIEL ERNESTO PARRADO DURÁN</w:t>
        </w:r>
      </w:hyperlink>
      <w:r w:rsidRPr="003C57A0">
        <w:rPr>
          <w:rFonts w:ascii="Arial" w:hAnsi="Arial" w:cs="Arial"/>
        </w:rPr>
        <w:t xml:space="preserve">, </w:t>
      </w:r>
      <w:hyperlink r:id="rId42" w:history="1">
        <w:r w:rsidRPr="003C57A0">
          <w:rPr>
            <w:rStyle w:val="Hipervnculo"/>
            <w:rFonts w:ascii="Arial" w:hAnsi="Arial" w:cs="Arial"/>
            <w:color w:val="auto"/>
            <w:u w:val="none"/>
          </w:rPr>
          <w:t>DOLCEY OSCAR TORRES ROMERO</w:t>
        </w:r>
      </w:hyperlink>
      <w:r w:rsidRPr="003C57A0">
        <w:rPr>
          <w:rFonts w:ascii="Arial" w:hAnsi="Arial" w:cs="Arial"/>
        </w:rPr>
        <w:t xml:space="preserve">, </w:t>
      </w:r>
      <w:hyperlink r:id="rId43" w:history="1">
        <w:r w:rsidRPr="003C57A0">
          <w:rPr>
            <w:rStyle w:val="Hipervnculo"/>
            <w:rFonts w:ascii="Arial" w:hAnsi="Arial" w:cs="Arial"/>
            <w:color w:val="auto"/>
            <w:u w:val="none"/>
          </w:rPr>
          <w:t>JORGE HERNÁN BASTIDAS ROSERO</w:t>
        </w:r>
      </w:hyperlink>
      <w:r w:rsidRPr="003C57A0">
        <w:rPr>
          <w:rFonts w:ascii="Arial" w:hAnsi="Arial" w:cs="Arial"/>
        </w:rPr>
        <w:t xml:space="preserve">, </w:t>
      </w:r>
      <w:hyperlink r:id="rId44" w:history="1">
        <w:r w:rsidRPr="003C57A0">
          <w:rPr>
            <w:rStyle w:val="Hipervnculo"/>
            <w:rFonts w:ascii="Arial" w:hAnsi="Arial" w:cs="Arial"/>
            <w:color w:val="auto"/>
            <w:u w:val="none"/>
          </w:rPr>
          <w:t>MARÍA FERNANDA CARRASCAL ROJAS</w:t>
        </w:r>
      </w:hyperlink>
      <w:r w:rsidRPr="003C57A0">
        <w:rPr>
          <w:rFonts w:ascii="Arial" w:hAnsi="Arial" w:cs="Arial"/>
        </w:rPr>
        <w:t xml:space="preserve">, </w:t>
      </w:r>
      <w:hyperlink r:id="rId45" w:history="1">
        <w:r w:rsidRPr="003C57A0">
          <w:rPr>
            <w:rStyle w:val="Hipervnculo"/>
            <w:rFonts w:ascii="Arial" w:hAnsi="Arial" w:cs="Arial"/>
            <w:color w:val="auto"/>
            <w:u w:val="none"/>
          </w:rPr>
          <w:t>JUAN CARLOS LOZADA VARGAS</w:t>
        </w:r>
      </w:hyperlink>
      <w:r w:rsidRPr="003C57A0">
        <w:rPr>
          <w:rFonts w:ascii="Arial" w:hAnsi="Arial" w:cs="Arial"/>
        </w:rPr>
        <w:t xml:space="preserve">, </w:t>
      </w:r>
      <w:hyperlink r:id="rId46" w:history="1">
        <w:r w:rsidRPr="003C57A0">
          <w:rPr>
            <w:rStyle w:val="Hipervnculo"/>
            <w:rFonts w:ascii="Arial" w:hAnsi="Arial" w:cs="Arial"/>
            <w:color w:val="auto"/>
            <w:u w:val="none"/>
          </w:rPr>
          <w:t>DANIEL CARVALHO MEJÍA</w:t>
        </w:r>
      </w:hyperlink>
      <w:r w:rsidRPr="003C57A0">
        <w:rPr>
          <w:rFonts w:ascii="Arial" w:hAnsi="Arial" w:cs="Arial"/>
        </w:rPr>
        <w:t xml:space="preserve">, </w:t>
      </w:r>
      <w:hyperlink r:id="rId47" w:history="1">
        <w:r w:rsidRPr="003C57A0">
          <w:rPr>
            <w:rStyle w:val="Hipervnculo"/>
            <w:rFonts w:ascii="Arial" w:hAnsi="Arial" w:cs="Arial"/>
            <w:color w:val="auto"/>
            <w:u w:val="none"/>
          </w:rPr>
          <w:t xml:space="preserve">HÉCTOR DAVID CHAPARRO </w:t>
        </w:r>
        <w:proofErr w:type="spellStart"/>
        <w:r w:rsidRPr="003C57A0">
          <w:rPr>
            <w:rStyle w:val="Hipervnculo"/>
            <w:rFonts w:ascii="Arial" w:hAnsi="Arial" w:cs="Arial"/>
            <w:color w:val="auto"/>
            <w:u w:val="none"/>
          </w:rPr>
          <w:t>CHAPARRO</w:t>
        </w:r>
        <w:proofErr w:type="spellEnd"/>
      </w:hyperlink>
      <w:r w:rsidRPr="003C57A0">
        <w:rPr>
          <w:rFonts w:ascii="Arial" w:hAnsi="Arial" w:cs="Arial"/>
        </w:rPr>
        <w:t xml:space="preserve">, </w:t>
      </w:r>
      <w:hyperlink r:id="rId48" w:history="1">
        <w:r w:rsidRPr="003C57A0">
          <w:rPr>
            <w:rStyle w:val="Hipervnculo"/>
            <w:rFonts w:ascii="Arial" w:hAnsi="Arial" w:cs="Arial"/>
            <w:color w:val="auto"/>
            <w:u w:val="none"/>
          </w:rPr>
          <w:t>SANTIAGO OSORIO MARÍN</w:t>
        </w:r>
      </w:hyperlink>
      <w:r w:rsidRPr="003C57A0">
        <w:rPr>
          <w:rFonts w:ascii="Arial" w:hAnsi="Arial" w:cs="Arial"/>
        </w:rPr>
        <w:t xml:space="preserve">, </w:t>
      </w:r>
      <w:hyperlink r:id="rId49" w:history="1">
        <w:r w:rsidRPr="003C57A0">
          <w:rPr>
            <w:rStyle w:val="Hipervnculo"/>
            <w:rFonts w:ascii="Arial" w:hAnsi="Arial" w:cs="Arial"/>
            <w:color w:val="auto"/>
            <w:u w:val="none"/>
          </w:rPr>
          <w:t>ALEJANDRO GARCÍA RÍOS</w:t>
        </w:r>
      </w:hyperlink>
      <w:r w:rsidRPr="003C57A0">
        <w:rPr>
          <w:rFonts w:ascii="Arial" w:hAnsi="Arial" w:cs="Arial"/>
        </w:rPr>
        <w:t xml:space="preserve">, </w:t>
      </w:r>
      <w:hyperlink r:id="rId50" w:history="1">
        <w:r w:rsidRPr="003C57A0">
          <w:rPr>
            <w:rStyle w:val="Hipervnculo"/>
            <w:rFonts w:ascii="Arial" w:hAnsi="Arial" w:cs="Arial"/>
            <w:color w:val="auto"/>
            <w:u w:val="none"/>
          </w:rPr>
          <w:t>GERMÁN ROGELIO ROZO ANÍS</w:t>
        </w:r>
      </w:hyperlink>
      <w:r w:rsidRPr="003C57A0">
        <w:rPr>
          <w:rFonts w:ascii="Arial" w:hAnsi="Arial" w:cs="Arial"/>
        </w:rPr>
        <w:t xml:space="preserve">, </w:t>
      </w:r>
      <w:hyperlink r:id="rId51" w:history="1">
        <w:r w:rsidRPr="003C57A0">
          <w:rPr>
            <w:rStyle w:val="Hipervnculo"/>
            <w:rFonts w:ascii="Arial" w:hAnsi="Arial" w:cs="Arial"/>
            <w:color w:val="auto"/>
            <w:u w:val="none"/>
          </w:rPr>
          <w:t>ETNA TAMARA ARGOTE CALDERÓN</w:t>
        </w:r>
      </w:hyperlink>
      <w:r w:rsidRPr="003C57A0">
        <w:rPr>
          <w:rFonts w:ascii="Arial" w:hAnsi="Arial" w:cs="Arial"/>
        </w:rPr>
        <w:t xml:space="preserve">, </w:t>
      </w:r>
      <w:hyperlink r:id="rId52" w:history="1">
        <w:r w:rsidRPr="003C57A0">
          <w:rPr>
            <w:rStyle w:val="Hipervnculo"/>
            <w:rFonts w:ascii="Arial" w:hAnsi="Arial" w:cs="Arial"/>
            <w:color w:val="auto"/>
            <w:u w:val="none"/>
          </w:rPr>
          <w:t>CARMEN FELISA RAMÍREZ BOSCÁN</w:t>
        </w:r>
      </w:hyperlink>
      <w:r w:rsidRPr="003C57A0">
        <w:rPr>
          <w:rFonts w:ascii="Arial" w:hAnsi="Arial" w:cs="Arial"/>
        </w:rPr>
        <w:t xml:space="preserve">, </w:t>
      </w:r>
      <w:hyperlink r:id="rId53" w:history="1">
        <w:r w:rsidRPr="003C57A0">
          <w:rPr>
            <w:rStyle w:val="Hipervnculo"/>
            <w:rFonts w:ascii="Arial" w:hAnsi="Arial" w:cs="Arial"/>
            <w:color w:val="auto"/>
            <w:u w:val="none"/>
          </w:rPr>
          <w:t>DIÓGENES QUINTERO AMAYA</w:t>
        </w:r>
      </w:hyperlink>
      <w:r w:rsidRPr="003C57A0">
        <w:rPr>
          <w:rFonts w:ascii="Arial" w:hAnsi="Arial" w:cs="Arial"/>
        </w:rPr>
        <w:t xml:space="preserve">, </w:t>
      </w:r>
      <w:hyperlink r:id="rId54" w:history="1">
        <w:r w:rsidRPr="003C57A0">
          <w:rPr>
            <w:rStyle w:val="Hipervnculo"/>
            <w:rFonts w:ascii="Arial" w:hAnsi="Arial" w:cs="Arial"/>
            <w:color w:val="auto"/>
            <w:u w:val="none"/>
          </w:rPr>
          <w:t>ANDRÉS DAVID CALLE AGUAS</w:t>
        </w:r>
      </w:hyperlink>
      <w:r w:rsidRPr="003C57A0">
        <w:rPr>
          <w:rFonts w:ascii="Arial" w:hAnsi="Arial" w:cs="Arial"/>
        </w:rPr>
        <w:t xml:space="preserve">, </w:t>
      </w:r>
      <w:hyperlink r:id="rId55" w:history="1">
        <w:r w:rsidRPr="003C57A0">
          <w:rPr>
            <w:rStyle w:val="Hipervnculo"/>
            <w:rFonts w:ascii="Arial" w:hAnsi="Arial" w:cs="Arial"/>
            <w:color w:val="auto"/>
            <w:u w:val="none"/>
          </w:rPr>
          <w:t>HERACLITO LANDINEZ SUÁREZ</w:t>
        </w:r>
      </w:hyperlink>
      <w:r w:rsidRPr="003C57A0">
        <w:rPr>
          <w:rFonts w:ascii="Arial" w:hAnsi="Arial" w:cs="Arial"/>
        </w:rPr>
        <w:t xml:space="preserve">, </w:t>
      </w:r>
      <w:hyperlink r:id="rId56" w:history="1">
        <w:r w:rsidRPr="003C57A0">
          <w:rPr>
            <w:rStyle w:val="Hipervnculo"/>
            <w:rFonts w:ascii="Arial" w:hAnsi="Arial" w:cs="Arial"/>
            <w:color w:val="auto"/>
            <w:u w:val="none"/>
          </w:rPr>
          <w:t>JEZMI LIZETH BARRAZA ARRAUT</w:t>
        </w:r>
      </w:hyperlink>
      <w:r w:rsidRPr="003C57A0">
        <w:rPr>
          <w:rFonts w:ascii="Arial" w:hAnsi="Arial" w:cs="Arial"/>
        </w:rPr>
        <w:t xml:space="preserve">, </w:t>
      </w:r>
      <w:hyperlink r:id="rId57" w:history="1">
        <w:r w:rsidRPr="003C57A0">
          <w:rPr>
            <w:rStyle w:val="Hipervnculo"/>
            <w:rFonts w:ascii="Arial" w:hAnsi="Arial" w:cs="Arial"/>
            <w:color w:val="auto"/>
            <w:u w:val="none"/>
          </w:rPr>
          <w:t>FLORA PERDOMO ANDRADE</w:t>
        </w:r>
      </w:hyperlink>
      <w:r w:rsidRPr="003C57A0">
        <w:rPr>
          <w:rFonts w:ascii="Arial" w:hAnsi="Arial" w:cs="Arial"/>
        </w:rPr>
        <w:t xml:space="preserve">, </w:t>
      </w:r>
      <w:hyperlink r:id="rId58" w:history="1">
        <w:r w:rsidRPr="003C57A0">
          <w:rPr>
            <w:rStyle w:val="Hipervnculo"/>
            <w:rFonts w:ascii="Arial" w:hAnsi="Arial" w:cs="Arial"/>
            <w:color w:val="auto"/>
            <w:u w:val="none"/>
          </w:rPr>
          <w:t>DORINA HERNÁNDEZ PALOMINO</w:t>
        </w:r>
      </w:hyperlink>
      <w:r w:rsidRPr="003C57A0">
        <w:rPr>
          <w:rFonts w:ascii="Arial" w:hAnsi="Arial" w:cs="Arial"/>
        </w:rPr>
        <w:t xml:space="preserve">, </w:t>
      </w:r>
      <w:hyperlink r:id="rId59" w:history="1">
        <w:r w:rsidRPr="003C57A0">
          <w:rPr>
            <w:rStyle w:val="Hipervnculo"/>
            <w:rFonts w:ascii="Arial" w:hAnsi="Arial" w:cs="Arial"/>
            <w:color w:val="auto"/>
            <w:u w:val="none"/>
          </w:rPr>
          <w:t>JAMES HERMENEGILDO MOSQUERA TORRES</w:t>
        </w:r>
      </w:hyperlink>
      <w:r w:rsidRPr="003C57A0">
        <w:rPr>
          <w:rFonts w:ascii="Arial" w:hAnsi="Arial" w:cs="Arial"/>
        </w:rPr>
        <w:t xml:space="preserve">, </w:t>
      </w:r>
      <w:hyperlink r:id="rId60" w:history="1">
        <w:r w:rsidRPr="003C57A0">
          <w:rPr>
            <w:rStyle w:val="Hipervnculo"/>
            <w:rFonts w:ascii="Arial" w:hAnsi="Arial" w:cs="Arial"/>
            <w:color w:val="auto"/>
            <w:u w:val="none"/>
          </w:rPr>
          <w:t>JULIÁN PEINADO RAMÍREZ</w:t>
        </w:r>
      </w:hyperlink>
      <w:r w:rsidRPr="003C57A0">
        <w:rPr>
          <w:rFonts w:ascii="Arial" w:hAnsi="Arial" w:cs="Arial"/>
        </w:rPr>
        <w:t xml:space="preserve">, </w:t>
      </w:r>
      <w:hyperlink r:id="rId61" w:history="1">
        <w:r w:rsidRPr="003C57A0">
          <w:rPr>
            <w:rStyle w:val="Hipervnculo"/>
            <w:rFonts w:ascii="Arial" w:hAnsi="Arial" w:cs="Arial"/>
            <w:color w:val="auto"/>
            <w:u w:val="none"/>
          </w:rPr>
          <w:t>MARÍA DEL MAR PIZARRO GARCÍA</w:t>
        </w:r>
      </w:hyperlink>
      <w:r w:rsidRPr="003C57A0">
        <w:rPr>
          <w:rFonts w:ascii="Arial" w:hAnsi="Arial" w:cs="Arial"/>
        </w:rPr>
        <w:t xml:space="preserve">, </w:t>
      </w:r>
      <w:hyperlink r:id="rId62" w:history="1">
        <w:r w:rsidRPr="003C57A0">
          <w:rPr>
            <w:rStyle w:val="Hipervnculo"/>
            <w:rFonts w:ascii="Arial" w:hAnsi="Arial" w:cs="Arial"/>
            <w:color w:val="auto"/>
            <w:u w:val="none"/>
          </w:rPr>
          <w:t>JUAN LORETO GÓMEZ SOTO</w:t>
        </w:r>
      </w:hyperlink>
      <w:r w:rsidRPr="003C57A0">
        <w:rPr>
          <w:rFonts w:ascii="Arial" w:hAnsi="Arial" w:cs="Arial"/>
        </w:rPr>
        <w:t xml:space="preserve">, </w:t>
      </w:r>
      <w:hyperlink r:id="rId63" w:history="1">
        <w:r w:rsidRPr="003C57A0">
          <w:rPr>
            <w:rStyle w:val="Hipervnculo"/>
            <w:rFonts w:ascii="Arial" w:hAnsi="Arial" w:cs="Arial"/>
            <w:color w:val="auto"/>
            <w:u w:val="none"/>
          </w:rPr>
          <w:t>TERESA DE JESÚS ENRÍQUEZ ROSERO</w:t>
        </w:r>
      </w:hyperlink>
      <w:r w:rsidRPr="003C57A0">
        <w:rPr>
          <w:rFonts w:ascii="Arial" w:hAnsi="Arial" w:cs="Arial"/>
        </w:rPr>
        <w:t xml:space="preserve">, </w:t>
      </w:r>
      <w:hyperlink r:id="rId64" w:history="1">
        <w:r w:rsidRPr="003C57A0">
          <w:rPr>
            <w:rStyle w:val="Hipervnculo"/>
            <w:rFonts w:ascii="Arial" w:hAnsi="Arial" w:cs="Arial"/>
            <w:color w:val="auto"/>
            <w:u w:val="none"/>
          </w:rPr>
          <w:t>LEYLA MARLENY RINCÓN TRUJILLO</w:t>
        </w:r>
      </w:hyperlink>
      <w:r w:rsidRPr="003C57A0">
        <w:rPr>
          <w:rFonts w:ascii="Arial" w:hAnsi="Arial" w:cs="Arial"/>
        </w:rPr>
        <w:t xml:space="preserve">, </w:t>
      </w:r>
      <w:hyperlink r:id="rId65" w:history="1">
        <w:r w:rsidRPr="003C57A0">
          <w:rPr>
            <w:rStyle w:val="Hipervnculo"/>
            <w:rFonts w:ascii="Arial" w:hAnsi="Arial" w:cs="Arial"/>
            <w:color w:val="auto"/>
            <w:u w:val="none"/>
          </w:rPr>
          <w:t>JUAN CARLOS VARGAS SOLER</w:t>
        </w:r>
      </w:hyperlink>
      <w:r w:rsidRPr="003C57A0">
        <w:rPr>
          <w:rFonts w:ascii="Arial" w:hAnsi="Arial" w:cs="Arial"/>
        </w:rPr>
        <w:t xml:space="preserve">, </w:t>
      </w:r>
      <w:hyperlink r:id="rId66" w:history="1">
        <w:r w:rsidRPr="003C57A0">
          <w:rPr>
            <w:rStyle w:val="Hipervnculo"/>
            <w:rFonts w:ascii="Arial" w:hAnsi="Arial" w:cs="Arial"/>
            <w:color w:val="auto"/>
            <w:u w:val="none"/>
          </w:rPr>
          <w:t>LEONOR MARÍA PALENCIA VEGA</w:t>
        </w:r>
      </w:hyperlink>
      <w:r w:rsidRPr="003C57A0">
        <w:rPr>
          <w:rFonts w:ascii="Arial" w:hAnsi="Arial" w:cs="Arial"/>
        </w:rPr>
        <w:t xml:space="preserve">, </w:t>
      </w:r>
      <w:hyperlink r:id="rId67" w:history="1">
        <w:r w:rsidRPr="003C57A0">
          <w:rPr>
            <w:rStyle w:val="Hipervnculo"/>
            <w:rFonts w:ascii="Arial" w:hAnsi="Arial" w:cs="Arial"/>
            <w:color w:val="auto"/>
            <w:u w:val="none"/>
          </w:rPr>
          <w:t>OLGA LUCIA VELÁSQUEZ NIETO</w:t>
        </w:r>
      </w:hyperlink>
      <w:r w:rsidRPr="003C57A0">
        <w:rPr>
          <w:rFonts w:ascii="Arial" w:hAnsi="Arial" w:cs="Arial"/>
        </w:rPr>
        <w:t xml:space="preserve">, </w:t>
      </w:r>
      <w:hyperlink r:id="rId68" w:history="1">
        <w:r w:rsidRPr="003C57A0">
          <w:rPr>
            <w:rStyle w:val="Hipervnculo"/>
            <w:rFonts w:ascii="Arial" w:hAnsi="Arial" w:cs="Arial"/>
            <w:color w:val="auto"/>
            <w:u w:val="none"/>
          </w:rPr>
          <w:t>ERMES EVELIO PETE VIVAS</w:t>
        </w:r>
      </w:hyperlink>
      <w:r w:rsidRPr="003C57A0">
        <w:rPr>
          <w:rFonts w:ascii="Arial" w:hAnsi="Arial" w:cs="Arial"/>
        </w:rPr>
        <w:t xml:space="preserve">, </w:t>
      </w:r>
      <w:hyperlink r:id="rId69" w:history="1">
        <w:r w:rsidRPr="003C57A0">
          <w:rPr>
            <w:rStyle w:val="Hipervnculo"/>
            <w:rFonts w:ascii="Arial" w:hAnsi="Arial" w:cs="Arial"/>
            <w:color w:val="auto"/>
            <w:u w:val="none"/>
          </w:rPr>
          <w:t>JORGE ELIÉCER TAMAYO MARULANDA</w:t>
        </w:r>
      </w:hyperlink>
      <w:r w:rsidRPr="003C57A0">
        <w:rPr>
          <w:rFonts w:ascii="Arial" w:hAnsi="Arial" w:cs="Arial"/>
        </w:rPr>
        <w:t xml:space="preserve">, </w:t>
      </w:r>
      <w:hyperlink r:id="rId70" w:history="1">
        <w:r w:rsidRPr="003C57A0">
          <w:rPr>
            <w:rStyle w:val="Hipervnculo"/>
            <w:rFonts w:ascii="Arial" w:hAnsi="Arial" w:cs="Arial"/>
            <w:color w:val="auto"/>
            <w:u w:val="none"/>
          </w:rPr>
          <w:t>NORMAN DAVID BAÑOL ÁLVAREZ</w:t>
        </w:r>
      </w:hyperlink>
      <w:r w:rsidRPr="003C57A0">
        <w:rPr>
          <w:rFonts w:ascii="Arial" w:hAnsi="Arial" w:cs="Arial"/>
        </w:rPr>
        <w:t xml:space="preserve">, </w:t>
      </w:r>
      <w:hyperlink r:id="rId71" w:history="1">
        <w:r w:rsidRPr="003C57A0">
          <w:rPr>
            <w:rStyle w:val="Hipervnculo"/>
            <w:rFonts w:ascii="Arial" w:hAnsi="Arial" w:cs="Arial"/>
            <w:color w:val="auto"/>
            <w:u w:val="none"/>
          </w:rPr>
          <w:t>HUGO ALFONSO ARCHILA SUÁREZ</w:t>
        </w:r>
      </w:hyperlink>
      <w:r w:rsidRPr="003C57A0">
        <w:rPr>
          <w:rFonts w:ascii="Arial" w:hAnsi="Arial" w:cs="Arial"/>
        </w:rPr>
        <w:t xml:space="preserve">.            </w:t>
      </w:r>
    </w:p>
    <w:p w14:paraId="2C4B38D2" w14:textId="77777777" w:rsidR="000015E6" w:rsidRPr="00724AC1" w:rsidRDefault="000015E6" w:rsidP="000015E6">
      <w:pPr>
        <w:pStyle w:val="Sinespaciado"/>
        <w:ind w:left="708"/>
        <w:contextualSpacing/>
        <w:rPr>
          <w:rFonts w:ascii="Arial" w:hAnsi="Arial" w:cs="Arial"/>
        </w:rPr>
      </w:pPr>
      <w:r w:rsidRPr="00A31F71">
        <w:rPr>
          <w:rFonts w:ascii="Arial" w:hAnsi="Arial" w:cs="Arial"/>
        </w:rPr>
        <w:lastRenderedPageBreak/>
        <w:t xml:space="preserve">Radicado: </w:t>
      </w:r>
      <w:r>
        <w:rPr>
          <w:rFonts w:ascii="Arial" w:hAnsi="Arial" w:cs="Arial"/>
        </w:rPr>
        <w:t>agosto 10</w:t>
      </w:r>
      <w:r w:rsidRPr="00724AC1">
        <w:rPr>
          <w:rFonts w:ascii="Arial" w:hAnsi="Arial" w:cs="Arial"/>
        </w:rPr>
        <w:t xml:space="preserve"> de 2023.             </w:t>
      </w:r>
    </w:p>
    <w:p w14:paraId="5CCFA4E2" w14:textId="77777777" w:rsidR="000015E6" w:rsidRPr="00724AC1" w:rsidRDefault="000015E6" w:rsidP="000015E6">
      <w:pPr>
        <w:pStyle w:val="Sinespaciado"/>
        <w:ind w:left="708"/>
        <w:contextualSpacing/>
        <w:rPr>
          <w:rFonts w:ascii="Arial" w:hAnsi="Arial" w:cs="Arial"/>
        </w:rPr>
      </w:pPr>
      <w:r w:rsidRPr="00724AC1">
        <w:rPr>
          <w:rFonts w:ascii="Arial" w:hAnsi="Arial" w:cs="Arial"/>
        </w:rPr>
        <w:t xml:space="preserve">Publicación Proyecto de Ley: Gaceta No. </w:t>
      </w:r>
      <w:r>
        <w:rPr>
          <w:rFonts w:ascii="Arial" w:hAnsi="Arial" w:cs="Arial"/>
        </w:rPr>
        <w:t xml:space="preserve">1131 </w:t>
      </w:r>
      <w:r w:rsidRPr="00724AC1">
        <w:rPr>
          <w:rFonts w:ascii="Arial" w:hAnsi="Arial" w:cs="Arial"/>
        </w:rPr>
        <w:t xml:space="preserve">de 2023 </w:t>
      </w:r>
    </w:p>
    <w:p w14:paraId="24F54EB7" w14:textId="77777777" w:rsidR="000015E6" w:rsidRPr="00760F9D" w:rsidRDefault="000015E6" w:rsidP="000015E6">
      <w:pPr>
        <w:pStyle w:val="Sinespaciado"/>
        <w:ind w:left="708"/>
        <w:contextualSpacing/>
        <w:rPr>
          <w:rFonts w:ascii="Arial" w:hAnsi="Arial" w:cs="Arial"/>
        </w:rPr>
      </w:pPr>
      <w:r w:rsidRPr="00760F9D">
        <w:rPr>
          <w:rFonts w:ascii="Arial" w:hAnsi="Arial" w:cs="Arial"/>
        </w:rPr>
        <w:t xml:space="preserve">Radicado en Comisión: </w:t>
      </w:r>
      <w:r>
        <w:rPr>
          <w:rFonts w:ascii="Arial" w:hAnsi="Arial" w:cs="Arial"/>
        </w:rPr>
        <w:t>septiembre 07</w:t>
      </w:r>
      <w:r w:rsidRPr="00760F9D">
        <w:rPr>
          <w:rFonts w:ascii="Arial" w:hAnsi="Arial" w:cs="Arial"/>
        </w:rPr>
        <w:t xml:space="preserve"> de 2023</w:t>
      </w:r>
    </w:p>
    <w:p w14:paraId="71D9896F" w14:textId="77777777" w:rsidR="000015E6" w:rsidRPr="000A07D1" w:rsidRDefault="000015E6" w:rsidP="000015E6">
      <w:pPr>
        <w:spacing w:line="240" w:lineRule="auto"/>
        <w:ind w:left="708"/>
        <w:contextualSpacing/>
        <w:jc w:val="both"/>
        <w:rPr>
          <w:rFonts w:ascii="Arial" w:hAnsi="Arial" w:cs="Arial"/>
          <w:lang w:eastAsia="es-CO"/>
        </w:rPr>
      </w:pPr>
      <w:r w:rsidRPr="00760F9D">
        <w:rPr>
          <w:rFonts w:ascii="Arial" w:hAnsi="Arial" w:cs="Arial"/>
        </w:rPr>
        <w:t xml:space="preserve">Ponentes Primer Debate: </w:t>
      </w:r>
      <w:r w:rsidRPr="008431C4">
        <w:rPr>
          <w:rFonts w:ascii="Arial" w:hAnsi="Arial" w:cs="Arial"/>
          <w:lang w:eastAsia="es-CO"/>
        </w:rPr>
        <w:t>MARTHA LISBETH ALFONSO JURADO (Coord</w:t>
      </w:r>
      <w:r w:rsidRPr="008431C4">
        <w:rPr>
          <w:rFonts w:ascii="Arial" w:hAnsi="Arial" w:cs="Arial"/>
        </w:rPr>
        <w:t xml:space="preserve">inadora Ponente), JUAN CARLOS VARGAS </w:t>
      </w:r>
      <w:r w:rsidRPr="000A07D1">
        <w:rPr>
          <w:rFonts w:ascii="Arial" w:hAnsi="Arial" w:cs="Arial"/>
        </w:rPr>
        <w:t>SOLER, JORGE ALEXANDER QUEVEDO HERRERA. Designados el 13 de septiembre de 2023.</w:t>
      </w:r>
    </w:p>
    <w:p w14:paraId="417A680D" w14:textId="77777777" w:rsidR="000015E6" w:rsidRPr="000A07D1" w:rsidRDefault="000015E6" w:rsidP="000015E6">
      <w:pPr>
        <w:spacing w:line="240" w:lineRule="auto"/>
        <w:ind w:left="708"/>
        <w:contextualSpacing/>
        <w:jc w:val="both"/>
        <w:rPr>
          <w:rFonts w:ascii="Arial" w:hAnsi="Arial" w:cs="Arial"/>
        </w:rPr>
      </w:pPr>
      <w:r w:rsidRPr="000A07D1">
        <w:rPr>
          <w:rFonts w:ascii="Arial" w:hAnsi="Arial" w:cs="Arial"/>
        </w:rPr>
        <w:t>Ponencia Primer Debate: Gaceta No. 1576 de 2023 (nov. 09-23)</w:t>
      </w:r>
    </w:p>
    <w:p w14:paraId="68B9C209" w14:textId="37DA5FD8" w:rsidR="00B62C82" w:rsidRDefault="000015E6" w:rsidP="003C57A0">
      <w:pPr>
        <w:spacing w:after="0" w:line="240" w:lineRule="auto"/>
        <w:contextualSpacing/>
        <w:jc w:val="both"/>
        <w:rPr>
          <w:rFonts w:ascii="Arial" w:hAnsi="Arial" w:cs="Arial"/>
        </w:rPr>
      </w:pPr>
      <w:r w:rsidRPr="000A07D1">
        <w:rPr>
          <w:rFonts w:ascii="Arial" w:hAnsi="Arial" w:cs="Arial"/>
        </w:rPr>
        <w:t xml:space="preserve">   </w:t>
      </w:r>
      <w:r w:rsidRPr="000A07D1">
        <w:rPr>
          <w:rFonts w:ascii="Arial" w:hAnsi="Arial" w:cs="Arial"/>
        </w:rPr>
        <w:tab/>
        <w:t xml:space="preserve">Ultimo anuncio: </w:t>
      </w:r>
      <w:r w:rsidR="007275E4">
        <w:rPr>
          <w:rFonts w:ascii="Arial" w:hAnsi="Arial" w:cs="Arial"/>
        </w:rPr>
        <w:t>marzo 12 de 2024</w:t>
      </w:r>
    </w:p>
    <w:p w14:paraId="45C817A2" w14:textId="283F6D02" w:rsidR="003C57A0" w:rsidRDefault="003C57A0" w:rsidP="003C57A0">
      <w:pPr>
        <w:spacing w:after="0" w:line="240" w:lineRule="auto"/>
        <w:contextualSpacing/>
        <w:jc w:val="both"/>
        <w:rPr>
          <w:rFonts w:ascii="Arial" w:hAnsi="Arial" w:cs="Arial"/>
        </w:rPr>
      </w:pPr>
    </w:p>
    <w:p w14:paraId="1E244547" w14:textId="77777777" w:rsidR="003C57A0" w:rsidRPr="003C57A0" w:rsidRDefault="003C57A0" w:rsidP="003C57A0">
      <w:pPr>
        <w:pStyle w:val="Prrafodelista"/>
        <w:numPr>
          <w:ilvl w:val="0"/>
          <w:numId w:val="24"/>
        </w:numPr>
        <w:spacing w:line="240" w:lineRule="auto"/>
        <w:ind w:left="709"/>
        <w:jc w:val="both"/>
        <w:rPr>
          <w:rFonts w:ascii="Arial" w:hAnsi="Arial" w:cs="Arial"/>
        </w:rPr>
      </w:pPr>
      <w:r w:rsidRPr="003C57A0">
        <w:rPr>
          <w:rStyle w:val="Textoennegrita"/>
          <w:rFonts w:ascii="Arial" w:hAnsi="Arial" w:cs="Arial"/>
        </w:rPr>
        <w:t>Proyecto de Ley No. 181 de 2023 Cámara</w:t>
      </w:r>
      <w:r w:rsidRPr="003C57A0">
        <w:rPr>
          <w:rFonts w:ascii="Arial" w:hAnsi="Arial" w:cs="Arial"/>
          <w:b/>
          <w:bCs/>
        </w:rPr>
        <w:t xml:space="preserve"> “Por medio de la cual se establece la creación del sistema de registro territorial de mano de obra local y emprendedores como medida para el impulso al empleo local y se dictan otras disposiciones”   </w:t>
      </w:r>
      <w:r w:rsidRPr="003C57A0">
        <w:rPr>
          <w:rFonts w:ascii="Arial" w:hAnsi="Arial" w:cs="Arial"/>
        </w:rPr>
        <w:t xml:space="preserve">  </w:t>
      </w:r>
      <w:r w:rsidRPr="00724AC1">
        <w:t xml:space="preserve"> </w:t>
      </w:r>
      <w:r w:rsidRPr="003C57A0">
        <w:rPr>
          <w:rFonts w:ascii="Arial" w:hAnsi="Arial" w:cs="Arial"/>
        </w:rPr>
        <w:t xml:space="preserve">  </w:t>
      </w:r>
    </w:p>
    <w:p w14:paraId="70828650" w14:textId="77777777" w:rsidR="003C57A0" w:rsidRPr="00724AC1" w:rsidRDefault="003C57A0" w:rsidP="003C57A0">
      <w:pPr>
        <w:pStyle w:val="Sinespaciado"/>
        <w:ind w:left="709"/>
        <w:contextualSpacing/>
        <w:jc w:val="both"/>
        <w:rPr>
          <w:rFonts w:ascii="Arial" w:hAnsi="Arial" w:cs="Arial"/>
        </w:rPr>
      </w:pPr>
      <w:r w:rsidRPr="00724AC1">
        <w:rPr>
          <w:rFonts w:ascii="Arial" w:hAnsi="Arial" w:cs="Arial"/>
        </w:rPr>
        <w:t>Autores: HH. RR. KARIME ADRANA COTES MATRINEZ, CARLOS FELIPE QUINTERO OVALLE, GERMAN ROGELIO ROZO ANIS, ALVARO LEONEL RUEDA CABALLERO, ANA PAOLA GARCIA SOTO, JEZMI LIZETH BARRAZA ARRAUT, SANDRA VIVIANA ARISTIZABAL SALEG, FLORA PERDOMO ANDRADE, OLGA BEATRIZ GONZALEZ COREA, ELIZABETH JAY-PANG DIAZ MONICA KARINA BOCANEGRA PANTOJA, LUIS DAVID SUAREZ CHADID y otras firmas.</w:t>
      </w:r>
      <w:r w:rsidRPr="00724AC1">
        <w:rPr>
          <w:rFonts w:ascii="Arial" w:hAnsi="Arial" w:cs="Arial"/>
          <w:b/>
          <w:bCs/>
        </w:rPr>
        <w:t xml:space="preserve"> </w:t>
      </w:r>
      <w:r w:rsidRPr="00724AC1">
        <w:rPr>
          <w:rFonts w:ascii="Arial" w:hAnsi="Arial" w:cs="Arial"/>
        </w:rPr>
        <w:t xml:space="preserve">           </w:t>
      </w:r>
    </w:p>
    <w:p w14:paraId="5A679CE1" w14:textId="77777777" w:rsidR="003C57A0" w:rsidRPr="00724AC1" w:rsidRDefault="003C57A0" w:rsidP="003C57A0">
      <w:pPr>
        <w:pStyle w:val="Sinespaciado"/>
        <w:ind w:left="709"/>
        <w:contextualSpacing/>
        <w:rPr>
          <w:rFonts w:ascii="Arial" w:hAnsi="Arial" w:cs="Arial"/>
        </w:rPr>
      </w:pPr>
      <w:r w:rsidRPr="00724AC1">
        <w:rPr>
          <w:rFonts w:ascii="Arial" w:hAnsi="Arial" w:cs="Arial"/>
        </w:rPr>
        <w:t xml:space="preserve">Radicado: agosto 30 de 2023.             </w:t>
      </w:r>
    </w:p>
    <w:p w14:paraId="53FA3A48" w14:textId="77777777" w:rsidR="003C57A0" w:rsidRPr="00724AC1" w:rsidRDefault="003C57A0" w:rsidP="003C57A0">
      <w:pPr>
        <w:pStyle w:val="Sinespaciado"/>
        <w:ind w:left="709"/>
        <w:contextualSpacing/>
        <w:rPr>
          <w:rFonts w:ascii="Arial" w:hAnsi="Arial" w:cs="Arial"/>
        </w:rPr>
      </w:pPr>
      <w:r w:rsidRPr="00724AC1">
        <w:rPr>
          <w:rFonts w:ascii="Arial" w:hAnsi="Arial" w:cs="Arial"/>
        </w:rPr>
        <w:t xml:space="preserve">Publicación Proyecto de Ley: Gaceta No. 1264 de 2023 </w:t>
      </w:r>
    </w:p>
    <w:p w14:paraId="419AAE21" w14:textId="77777777" w:rsidR="003C57A0" w:rsidRPr="00724AC1" w:rsidRDefault="003C57A0" w:rsidP="003C57A0">
      <w:pPr>
        <w:pStyle w:val="Sinespaciado"/>
        <w:ind w:left="709"/>
        <w:contextualSpacing/>
        <w:rPr>
          <w:rFonts w:ascii="Arial" w:hAnsi="Arial" w:cs="Arial"/>
        </w:rPr>
      </w:pPr>
      <w:r w:rsidRPr="00724AC1">
        <w:rPr>
          <w:rFonts w:ascii="Arial" w:hAnsi="Arial" w:cs="Arial"/>
        </w:rPr>
        <w:t>Radicado en Comisión: septiembre 19 de 2023</w:t>
      </w:r>
    </w:p>
    <w:p w14:paraId="6616F6E3" w14:textId="77777777" w:rsidR="003C57A0" w:rsidRPr="00724AC1" w:rsidRDefault="003C57A0" w:rsidP="003C57A0">
      <w:pPr>
        <w:spacing w:line="240" w:lineRule="auto"/>
        <w:ind w:left="709"/>
        <w:contextualSpacing/>
        <w:jc w:val="both"/>
        <w:rPr>
          <w:rFonts w:ascii="Arial" w:hAnsi="Arial" w:cs="Arial"/>
          <w:lang w:eastAsia="es-CO"/>
        </w:rPr>
      </w:pPr>
      <w:r w:rsidRPr="00724AC1">
        <w:rPr>
          <w:rFonts w:ascii="Arial" w:hAnsi="Arial" w:cs="Arial"/>
        </w:rPr>
        <w:t xml:space="preserve">Ponentes Primer Debate: JUAN CARLOS VARGAS SOLER </w:t>
      </w:r>
      <w:r w:rsidRPr="00724AC1">
        <w:rPr>
          <w:rFonts w:ascii="Arial" w:hAnsi="Arial" w:cs="Arial"/>
          <w:lang w:eastAsia="es-CO"/>
        </w:rPr>
        <w:t>(</w:t>
      </w:r>
      <w:r w:rsidRPr="00724AC1">
        <w:rPr>
          <w:rFonts w:ascii="Arial" w:hAnsi="Arial" w:cs="Arial"/>
        </w:rPr>
        <w:t>Ponente único). Designado el 26 de septiembre de 2023.</w:t>
      </w:r>
    </w:p>
    <w:p w14:paraId="1A0A4692" w14:textId="77777777" w:rsidR="003C57A0" w:rsidRPr="00E34098" w:rsidRDefault="003C57A0" w:rsidP="003C57A0">
      <w:pPr>
        <w:spacing w:line="240" w:lineRule="auto"/>
        <w:ind w:left="709"/>
        <w:contextualSpacing/>
        <w:jc w:val="both"/>
        <w:rPr>
          <w:rFonts w:ascii="Arial" w:hAnsi="Arial" w:cs="Arial"/>
        </w:rPr>
      </w:pPr>
      <w:r w:rsidRPr="00724AC1">
        <w:rPr>
          <w:rFonts w:ascii="Arial" w:hAnsi="Arial" w:cs="Arial"/>
        </w:rPr>
        <w:t xml:space="preserve">Ponencia Primer Debate: Gaceta No. </w:t>
      </w:r>
      <w:r>
        <w:rPr>
          <w:rFonts w:ascii="Arial" w:hAnsi="Arial" w:cs="Arial"/>
        </w:rPr>
        <w:t>1490</w:t>
      </w:r>
      <w:r w:rsidRPr="00724AC1">
        <w:rPr>
          <w:rFonts w:ascii="Arial" w:hAnsi="Arial" w:cs="Arial"/>
        </w:rPr>
        <w:t xml:space="preserve"> </w:t>
      </w:r>
      <w:r w:rsidRPr="00E34098">
        <w:rPr>
          <w:rFonts w:ascii="Arial" w:hAnsi="Arial" w:cs="Arial"/>
        </w:rPr>
        <w:t>de 2023 (</w:t>
      </w:r>
      <w:r>
        <w:rPr>
          <w:rFonts w:ascii="Arial" w:hAnsi="Arial" w:cs="Arial"/>
        </w:rPr>
        <w:t>oct. 20</w:t>
      </w:r>
      <w:r w:rsidRPr="00E34098">
        <w:rPr>
          <w:rFonts w:ascii="Arial" w:hAnsi="Arial" w:cs="Arial"/>
        </w:rPr>
        <w:t>-23)</w:t>
      </w:r>
    </w:p>
    <w:p w14:paraId="2445A053" w14:textId="23DAFDF8" w:rsidR="003C57A0" w:rsidRDefault="003C57A0" w:rsidP="003C57A0">
      <w:pPr>
        <w:spacing w:after="0" w:line="240" w:lineRule="auto"/>
        <w:ind w:left="709"/>
        <w:contextualSpacing/>
        <w:jc w:val="both"/>
        <w:rPr>
          <w:rFonts w:ascii="Arial" w:hAnsi="Arial" w:cs="Arial"/>
        </w:rPr>
      </w:pPr>
      <w:r w:rsidRPr="00E34098">
        <w:rPr>
          <w:rFonts w:ascii="Arial" w:hAnsi="Arial" w:cs="Arial"/>
        </w:rPr>
        <w:t>Ultimo anuncio:</w:t>
      </w:r>
      <w:r>
        <w:rPr>
          <w:rFonts w:ascii="Arial" w:hAnsi="Arial" w:cs="Arial"/>
        </w:rPr>
        <w:t xml:space="preserve"> </w:t>
      </w:r>
      <w:r w:rsidR="007275E4">
        <w:rPr>
          <w:rFonts w:ascii="Arial" w:hAnsi="Arial" w:cs="Arial"/>
        </w:rPr>
        <w:t>marzo 12 de 2024</w:t>
      </w:r>
    </w:p>
    <w:p w14:paraId="115C3576" w14:textId="197BB734" w:rsidR="003C57A0" w:rsidRDefault="003C57A0" w:rsidP="000015E6">
      <w:pPr>
        <w:spacing w:after="0" w:line="240" w:lineRule="auto"/>
        <w:contextualSpacing/>
        <w:jc w:val="center"/>
        <w:rPr>
          <w:rFonts w:ascii="Arial" w:hAnsi="Arial" w:cs="Arial"/>
        </w:rPr>
      </w:pPr>
    </w:p>
    <w:p w14:paraId="61CC7665" w14:textId="7A5C15EC" w:rsidR="005B6AA3" w:rsidRDefault="005B6AA3" w:rsidP="005B6AA3">
      <w:pPr>
        <w:pStyle w:val="Sinespaciado"/>
        <w:jc w:val="center"/>
        <w:rPr>
          <w:rFonts w:ascii="Arial" w:hAnsi="Arial" w:cs="Arial"/>
          <w:b/>
          <w:bCs/>
          <w:lang w:eastAsia="es-ES"/>
        </w:rPr>
      </w:pPr>
      <w:r>
        <w:rPr>
          <w:rFonts w:ascii="Arial" w:hAnsi="Arial" w:cs="Arial"/>
          <w:b/>
          <w:bCs/>
          <w:lang w:eastAsia="es-ES"/>
        </w:rPr>
        <w:t>IV.</w:t>
      </w:r>
    </w:p>
    <w:p w14:paraId="3196493A" w14:textId="46A87721" w:rsidR="005B6AA3" w:rsidRDefault="003B5F97" w:rsidP="00B62C82">
      <w:pPr>
        <w:spacing w:after="0" w:line="240" w:lineRule="auto"/>
        <w:contextualSpacing/>
        <w:jc w:val="center"/>
        <w:rPr>
          <w:rFonts w:ascii="Arial" w:eastAsia="Times New Roman" w:hAnsi="Arial" w:cs="Arial"/>
          <w:b/>
          <w:bCs/>
          <w:lang w:eastAsia="es-ES"/>
        </w:rPr>
      </w:pPr>
      <w:r w:rsidRPr="00B62C82">
        <w:rPr>
          <w:rFonts w:ascii="Arial" w:eastAsia="Times New Roman" w:hAnsi="Arial" w:cs="Arial"/>
          <w:b/>
          <w:bCs/>
          <w:lang w:eastAsia="es-ES"/>
        </w:rPr>
        <w:t>NEGOCIOS SUSTANCIADOS POR LA PRESIDENCIA</w:t>
      </w:r>
    </w:p>
    <w:p w14:paraId="47EF0D45" w14:textId="77777777" w:rsidR="003B5F97" w:rsidRDefault="003B5F97" w:rsidP="00B62C82">
      <w:pPr>
        <w:spacing w:after="0" w:line="240" w:lineRule="auto"/>
        <w:contextualSpacing/>
        <w:jc w:val="center"/>
        <w:rPr>
          <w:rFonts w:ascii="Arial" w:hAnsi="Arial" w:cs="Arial"/>
          <w:b/>
          <w:bCs/>
        </w:rPr>
      </w:pPr>
    </w:p>
    <w:p w14:paraId="3955CB15" w14:textId="39C1EC35"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0E7BC568" w14:textId="5D678E26" w:rsidR="00AE6520" w:rsidRDefault="00AE6520" w:rsidP="00AE6520">
      <w:pPr>
        <w:pStyle w:val="Sinespaciado"/>
        <w:ind w:left="708" w:firstLine="708"/>
        <w:jc w:val="both"/>
        <w:rPr>
          <w:rFonts w:ascii="Arial" w:hAnsi="Arial" w:cs="Arial"/>
          <w:lang w:eastAsia="es-ES"/>
        </w:rPr>
      </w:pPr>
    </w:p>
    <w:p w14:paraId="68C52DC8" w14:textId="6F7A33A9" w:rsidR="00DB0903" w:rsidRDefault="00DB0903"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72"/>
      <w:footerReference w:type="default" r:id="rId73"/>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B70C" w14:textId="77777777" w:rsidR="00DD6201" w:rsidRDefault="00DD6201" w:rsidP="00056216">
      <w:pPr>
        <w:spacing w:after="0" w:line="240" w:lineRule="auto"/>
      </w:pPr>
      <w:r>
        <w:separator/>
      </w:r>
    </w:p>
  </w:endnote>
  <w:endnote w:type="continuationSeparator" w:id="0">
    <w:p w14:paraId="08435EB8" w14:textId="77777777" w:rsidR="00DD6201" w:rsidRDefault="00DD620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DD620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DD620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DD620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F7EA" w14:textId="77777777" w:rsidR="00DD6201" w:rsidRDefault="00DD6201" w:rsidP="00056216">
      <w:pPr>
        <w:spacing w:after="0" w:line="240" w:lineRule="auto"/>
      </w:pPr>
      <w:r>
        <w:separator/>
      </w:r>
    </w:p>
  </w:footnote>
  <w:footnote w:type="continuationSeparator" w:id="0">
    <w:p w14:paraId="0F010C5D" w14:textId="77777777" w:rsidR="00DD6201" w:rsidRDefault="00DD620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1DDC3BE3"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E82C68" w:rsidRPr="00E82C68">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DD6201">
            <w:fldChar w:fldCharType="begin"/>
          </w:r>
          <w:r w:rsidR="00DD6201">
            <w:instrText>NUMPAGES  \* Arabic  \* MERGEFORMAT</w:instrText>
          </w:r>
          <w:r w:rsidR="00DD6201">
            <w:fldChar w:fldCharType="separate"/>
          </w:r>
          <w:r w:rsidR="00E82C68" w:rsidRPr="00E82C68">
            <w:rPr>
              <w:rFonts w:cs="Arial"/>
              <w:b/>
              <w:noProof/>
              <w:sz w:val="14"/>
              <w:szCs w:val="14"/>
              <w:lang w:val="es-ES"/>
            </w:rPr>
            <w:t>3</w:t>
          </w:r>
          <w:r w:rsidR="00DD6201">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7"/>
  </w:num>
  <w:num w:numId="4">
    <w:abstractNumId w:val="13"/>
  </w:num>
  <w:num w:numId="5">
    <w:abstractNumId w:val="18"/>
  </w:num>
  <w:num w:numId="6">
    <w:abstractNumId w:val="4"/>
  </w:num>
  <w:num w:numId="7">
    <w:abstractNumId w:val="11"/>
  </w:num>
  <w:num w:numId="8">
    <w:abstractNumId w:val="15"/>
  </w:num>
  <w:num w:numId="9">
    <w:abstractNumId w:val="7"/>
  </w:num>
  <w:num w:numId="10">
    <w:abstractNumId w:val="23"/>
  </w:num>
  <w:num w:numId="11">
    <w:abstractNumId w:val="12"/>
  </w:num>
  <w:num w:numId="12">
    <w:abstractNumId w:val="19"/>
  </w:num>
  <w:num w:numId="13">
    <w:abstractNumId w:val="3"/>
  </w:num>
  <w:num w:numId="14">
    <w:abstractNumId w:val="0"/>
  </w:num>
  <w:num w:numId="15">
    <w:abstractNumId w:val="22"/>
  </w:num>
  <w:num w:numId="16">
    <w:abstractNumId w:val="5"/>
  </w:num>
  <w:num w:numId="17">
    <w:abstractNumId w:val="21"/>
  </w:num>
  <w:num w:numId="18">
    <w:abstractNumId w:val="2"/>
  </w:num>
  <w:num w:numId="19">
    <w:abstractNumId w:val="6"/>
  </w:num>
  <w:num w:numId="20">
    <w:abstractNumId w:val="9"/>
  </w:num>
  <w:num w:numId="21">
    <w:abstractNumId w:val="14"/>
  </w:num>
  <w:num w:numId="22">
    <w:abstractNumId w:val="16"/>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5E6"/>
    <w:rsid w:val="00007058"/>
    <w:rsid w:val="000077B9"/>
    <w:rsid w:val="0001245F"/>
    <w:rsid w:val="00016DC2"/>
    <w:rsid w:val="0002046F"/>
    <w:rsid w:val="00024ABE"/>
    <w:rsid w:val="0002537C"/>
    <w:rsid w:val="000268CB"/>
    <w:rsid w:val="000307C5"/>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1FF8"/>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A0A51"/>
    <w:rsid w:val="001A3B83"/>
    <w:rsid w:val="001A3CD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AE6"/>
    <w:rsid w:val="00204B05"/>
    <w:rsid w:val="00206AFE"/>
    <w:rsid w:val="00207062"/>
    <w:rsid w:val="002079E6"/>
    <w:rsid w:val="00212033"/>
    <w:rsid w:val="0021288D"/>
    <w:rsid w:val="00214BAD"/>
    <w:rsid w:val="00215120"/>
    <w:rsid w:val="00216051"/>
    <w:rsid w:val="0021706F"/>
    <w:rsid w:val="0022153F"/>
    <w:rsid w:val="00222057"/>
    <w:rsid w:val="00236195"/>
    <w:rsid w:val="00242526"/>
    <w:rsid w:val="002437AF"/>
    <w:rsid w:val="00246EA5"/>
    <w:rsid w:val="00250593"/>
    <w:rsid w:val="002533F6"/>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52E"/>
    <w:rsid w:val="002F3726"/>
    <w:rsid w:val="002F3859"/>
    <w:rsid w:val="002F4AFE"/>
    <w:rsid w:val="002F504C"/>
    <w:rsid w:val="003022F2"/>
    <w:rsid w:val="003026F8"/>
    <w:rsid w:val="003068A6"/>
    <w:rsid w:val="003109D8"/>
    <w:rsid w:val="00311CC0"/>
    <w:rsid w:val="003154EA"/>
    <w:rsid w:val="00315D42"/>
    <w:rsid w:val="003237AF"/>
    <w:rsid w:val="00323E04"/>
    <w:rsid w:val="00334517"/>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392E"/>
    <w:rsid w:val="003A4719"/>
    <w:rsid w:val="003A4DC7"/>
    <w:rsid w:val="003A7EFF"/>
    <w:rsid w:val="003B3274"/>
    <w:rsid w:val="003B5F97"/>
    <w:rsid w:val="003C21C0"/>
    <w:rsid w:val="003C22DC"/>
    <w:rsid w:val="003C3375"/>
    <w:rsid w:val="003C4BAC"/>
    <w:rsid w:val="003C57A0"/>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8EA"/>
    <w:rsid w:val="0041591B"/>
    <w:rsid w:val="004234E1"/>
    <w:rsid w:val="00425982"/>
    <w:rsid w:val="00426138"/>
    <w:rsid w:val="00431038"/>
    <w:rsid w:val="00436127"/>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3CA"/>
    <w:rsid w:val="00542F3E"/>
    <w:rsid w:val="00543726"/>
    <w:rsid w:val="00543E9B"/>
    <w:rsid w:val="0055265A"/>
    <w:rsid w:val="00552F95"/>
    <w:rsid w:val="00553896"/>
    <w:rsid w:val="00553DB9"/>
    <w:rsid w:val="0055455A"/>
    <w:rsid w:val="00557305"/>
    <w:rsid w:val="005600AC"/>
    <w:rsid w:val="00560EA7"/>
    <w:rsid w:val="00561181"/>
    <w:rsid w:val="00561C1D"/>
    <w:rsid w:val="00565AA9"/>
    <w:rsid w:val="0057249D"/>
    <w:rsid w:val="005766FE"/>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AA3"/>
    <w:rsid w:val="005B6C22"/>
    <w:rsid w:val="005B7958"/>
    <w:rsid w:val="005C023C"/>
    <w:rsid w:val="005C0927"/>
    <w:rsid w:val="005C1B7F"/>
    <w:rsid w:val="005C705B"/>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01DB"/>
    <w:rsid w:val="006C2FF0"/>
    <w:rsid w:val="006C4695"/>
    <w:rsid w:val="006C712B"/>
    <w:rsid w:val="006D0D47"/>
    <w:rsid w:val="006D176A"/>
    <w:rsid w:val="006E08B0"/>
    <w:rsid w:val="006E24E5"/>
    <w:rsid w:val="006F25C4"/>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7557"/>
    <w:rsid w:val="00720FB0"/>
    <w:rsid w:val="00721CD4"/>
    <w:rsid w:val="007229B0"/>
    <w:rsid w:val="007253AE"/>
    <w:rsid w:val="007275E4"/>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8025EB"/>
    <w:rsid w:val="008029BD"/>
    <w:rsid w:val="00803084"/>
    <w:rsid w:val="00805033"/>
    <w:rsid w:val="00805247"/>
    <w:rsid w:val="008056D9"/>
    <w:rsid w:val="00807AFE"/>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B13"/>
    <w:rsid w:val="00924EB3"/>
    <w:rsid w:val="009262B1"/>
    <w:rsid w:val="00927185"/>
    <w:rsid w:val="00933B8B"/>
    <w:rsid w:val="009343CA"/>
    <w:rsid w:val="009360A5"/>
    <w:rsid w:val="00937D0C"/>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3EC6"/>
    <w:rsid w:val="00A4692E"/>
    <w:rsid w:val="00A52F5F"/>
    <w:rsid w:val="00A56C50"/>
    <w:rsid w:val="00A56E4F"/>
    <w:rsid w:val="00A63E96"/>
    <w:rsid w:val="00A63FF1"/>
    <w:rsid w:val="00A66E5F"/>
    <w:rsid w:val="00A70A4F"/>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A7E4A"/>
    <w:rsid w:val="00BB2AB0"/>
    <w:rsid w:val="00BB3ED4"/>
    <w:rsid w:val="00BB42AC"/>
    <w:rsid w:val="00BB5110"/>
    <w:rsid w:val="00BC0C0B"/>
    <w:rsid w:val="00BC0F07"/>
    <w:rsid w:val="00BC2E13"/>
    <w:rsid w:val="00BD21A4"/>
    <w:rsid w:val="00BD6529"/>
    <w:rsid w:val="00BD6561"/>
    <w:rsid w:val="00BE000A"/>
    <w:rsid w:val="00BE151E"/>
    <w:rsid w:val="00BF3D91"/>
    <w:rsid w:val="00BF4CBD"/>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2F5"/>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D6201"/>
    <w:rsid w:val="00DE03B5"/>
    <w:rsid w:val="00DE3077"/>
    <w:rsid w:val="00DE5F08"/>
    <w:rsid w:val="00DE6BBE"/>
    <w:rsid w:val="00DF0C29"/>
    <w:rsid w:val="00DF2911"/>
    <w:rsid w:val="00DF30B6"/>
    <w:rsid w:val="00DF5A23"/>
    <w:rsid w:val="00DF6077"/>
    <w:rsid w:val="00DF7389"/>
    <w:rsid w:val="00E0275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2C6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205D"/>
    <w:rsid w:val="00F22C43"/>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E04"/>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david-ricardo-racero-mayorca" TargetMode="External"/><Relationship Id="rId21" Type="http://schemas.openxmlformats.org/officeDocument/2006/relationships/hyperlink" Target="https://www.camara.gov.co/ivan-cepeda-castro" TargetMode="External"/><Relationship Id="rId42" Type="http://schemas.openxmlformats.org/officeDocument/2006/relationships/hyperlink" Target="https://www.camara.gov.co/representantes/dolcey-oscar-torres-romero" TargetMode="External"/><Relationship Id="rId47" Type="http://schemas.openxmlformats.org/officeDocument/2006/relationships/hyperlink" Target="https://www.camara.gov.co/representantes/hector-david-chaparro-chaparro" TargetMode="External"/><Relationship Id="rId63" Type="http://schemas.openxmlformats.org/officeDocument/2006/relationships/hyperlink" Target="https://www.camara.gov.co/representantes/teresa-de-jesus-enriquez-rosero" TargetMode="External"/><Relationship Id="rId68" Type="http://schemas.openxmlformats.org/officeDocument/2006/relationships/hyperlink" Target="https://www.camara.gov.co/representantes/ermes-evelio-pete-vivas" TargetMode="External"/><Relationship Id="rId2" Type="http://schemas.openxmlformats.org/officeDocument/2006/relationships/numbering" Target="numbering.xml"/><Relationship Id="rId16" Type="http://schemas.openxmlformats.org/officeDocument/2006/relationships/hyperlink" Target="https://www.camara.gov.co/wilson-arias-castillo" TargetMode="External"/><Relationship Id="rId29" Type="http://schemas.openxmlformats.org/officeDocument/2006/relationships/hyperlink" Target="https://www.camara.gov.co/representantes/mary-anne-andrea-perdomo" TargetMode="External"/><Relationship Id="rId11" Type="http://schemas.openxmlformats.org/officeDocument/2006/relationships/hyperlink" Target="https://www.camara.gov.co/aida-yolanda-avella-esquivel" TargetMode="External"/><Relationship Id="rId24" Type="http://schemas.openxmlformats.org/officeDocument/2006/relationships/hyperlink" Target="https://www.camara.gov.co/gloria-ines-florez-schneider" TargetMode="External"/><Relationship Id="rId32" Type="http://schemas.openxmlformats.org/officeDocument/2006/relationships/hyperlink" Target="https://www.camara.gov.co/representantes/gabriel-becerra-yanez" TargetMode="External"/><Relationship Id="rId37" Type="http://schemas.openxmlformats.org/officeDocument/2006/relationships/hyperlink" Target="https://www.camara.gov.co/representantes/jorge-andres-cancimance-lopez" TargetMode="External"/><Relationship Id="rId40" Type="http://schemas.openxmlformats.org/officeDocument/2006/relationships/hyperlink" Target="https://www.camara.gov.co/representantes/juan-sebastian-gomez-gonzales" TargetMode="External"/><Relationship Id="rId45" Type="http://schemas.openxmlformats.org/officeDocument/2006/relationships/hyperlink" Target="https://www.camara.gov.co/representantes/juan-carlos-lozada-vargas" TargetMode="External"/><Relationship Id="rId53" Type="http://schemas.openxmlformats.org/officeDocument/2006/relationships/hyperlink" Target="https://www.camara.gov.co/representantes/diogenes-quintero-amaya" TargetMode="External"/><Relationship Id="rId58" Type="http://schemas.openxmlformats.org/officeDocument/2006/relationships/hyperlink" Target="https://www.camara.gov.co/representantes/dorina-hernandez-palomino" TargetMode="External"/><Relationship Id="rId66" Type="http://schemas.openxmlformats.org/officeDocument/2006/relationships/hyperlink" Target="https://www.camara.gov.co/representantes/leonor-maria-palencia-vega"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ara.gov.co/representantes/maria-del-mar-pizarro-garcia" TargetMode="External"/><Relationship Id="rId19" Type="http://schemas.openxmlformats.org/officeDocument/2006/relationships/hyperlink" Target="https://www.camara.gov.co/maria-jose-pizarro-rodriguez" TargetMode="External"/><Relationship Id="rId14" Type="http://schemas.openxmlformats.org/officeDocument/2006/relationships/hyperlink" Target="https://www.camara.gov.co/edwing-fabian-diaz-plata" TargetMode="External"/><Relationship Id="rId22" Type="http://schemas.openxmlformats.org/officeDocument/2006/relationships/hyperlink" Target="https://www.camara.gov.co/alfredo-rafael-deluque-zuleta" TargetMode="External"/><Relationship Id="rId27" Type="http://schemas.openxmlformats.org/officeDocument/2006/relationships/hyperlink" Target="https://www.camara.gov.co/representantes/alfredo-mondragon-garzon" TargetMode="External"/><Relationship Id="rId30" Type="http://schemas.openxmlformats.org/officeDocument/2006/relationships/hyperlink" Target="https://www.camara.gov.co/representantes/juan-camilo-londono-barrera" TargetMode="External"/><Relationship Id="rId35" Type="http://schemas.openxmlformats.org/officeDocument/2006/relationships/hyperlink" Target="https://www.camara.gov.co/representantes/erick-adrian-velasco-burbano" TargetMode="External"/><Relationship Id="rId43" Type="http://schemas.openxmlformats.org/officeDocument/2006/relationships/hyperlink" Target="https://www.camara.gov.co/representantes/jorge-hernan-bastidas-rosero" TargetMode="External"/><Relationship Id="rId48" Type="http://schemas.openxmlformats.org/officeDocument/2006/relationships/hyperlink" Target="https://www.camara.gov.co/representantes/santiago-osorio-marin" TargetMode="External"/><Relationship Id="rId56" Type="http://schemas.openxmlformats.org/officeDocument/2006/relationships/hyperlink" Target="https://www.camara.gov.co/representantes/jezmi-lizeth-barraza-arraut" TargetMode="External"/><Relationship Id="rId64" Type="http://schemas.openxmlformats.org/officeDocument/2006/relationships/hyperlink" Target="https://www.camara.gov.co/representantes/leyla-marleny-rincon-trujillo" TargetMode="External"/><Relationship Id="rId69" Type="http://schemas.openxmlformats.org/officeDocument/2006/relationships/hyperlink" Target="https://www.camara.gov.co/representantes/jorge-eliecer-tamayo-marulanda" TargetMode="External"/><Relationship Id="rId8" Type="http://schemas.openxmlformats.org/officeDocument/2006/relationships/hyperlink" Target="https://www.camara.gov.co/beatriz-lorena-rios-cuellar" TargetMode="External"/><Relationship Id="rId51" Type="http://schemas.openxmlformats.org/officeDocument/2006/relationships/hyperlink" Target="https://www.camara.gov.co/representantes/etna-tamara-argote-caldero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carlos-alberto-benavides-mora" TargetMode="External"/><Relationship Id="rId17" Type="http://schemas.openxmlformats.org/officeDocument/2006/relationships/hyperlink" Target="https://www.camara.gov.co/robert-daza-guevara" TargetMode="External"/><Relationship Id="rId25" Type="http://schemas.openxmlformats.org/officeDocument/2006/relationships/hyperlink" Target="https://www.camara.gov.co/representantes/eduard-giovanny-sarmiento-hidalgo" TargetMode="External"/><Relationship Id="rId33" Type="http://schemas.openxmlformats.org/officeDocument/2006/relationships/hyperlink" Target="https://www.camara.gov.co/representantes/pedro-jose-suarez-vacca" TargetMode="External"/><Relationship Id="rId38" Type="http://schemas.openxmlformats.org/officeDocument/2006/relationships/hyperlink" Target="https://www.camara.gov.co/representantes/jairo-reinaldo-cala-suarez" TargetMode="External"/><Relationship Id="rId46" Type="http://schemas.openxmlformats.org/officeDocument/2006/relationships/hyperlink" Target="https://www.camara.gov.co/representantes/daniel-carvalho-mejia" TargetMode="External"/><Relationship Id="rId59" Type="http://schemas.openxmlformats.org/officeDocument/2006/relationships/hyperlink" Target="https://www.camara.gov.co/representantes/james-hermenegildo-mosquera-torres" TargetMode="External"/><Relationship Id="rId67" Type="http://schemas.openxmlformats.org/officeDocument/2006/relationships/hyperlink" Target="https://www.camara.gov.co/representantes/olga-lucia-velasquez-nieto" TargetMode="External"/><Relationship Id="rId20" Type="http://schemas.openxmlformats.org/officeDocument/2006/relationships/hyperlink" Target="https://www.camara.gov.co/catalina-del-socorro-perez-perez" TargetMode="External"/><Relationship Id="rId41" Type="http://schemas.openxmlformats.org/officeDocument/2006/relationships/hyperlink" Target="https://www.camara.gov.co/representantes/gabriel-ernesto-parrado-duran" TargetMode="External"/><Relationship Id="rId54" Type="http://schemas.openxmlformats.org/officeDocument/2006/relationships/hyperlink" Target="https://www.camara.gov.co/representantes/andres-david-calle-aguas" TargetMode="External"/><Relationship Id="rId62" Type="http://schemas.openxmlformats.org/officeDocument/2006/relationships/hyperlink" Target="https://www.camara.gov.co/representantes/juan-loreto-gomez-soto" TargetMode="External"/><Relationship Id="rId70" Type="http://schemas.openxmlformats.org/officeDocument/2006/relationships/hyperlink" Target="https://www.camara.gov.co/representantes/norman-david-banol-alvare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sandra-yaneth-jaimes-cruz" TargetMode="External"/><Relationship Id="rId23" Type="http://schemas.openxmlformats.org/officeDocument/2006/relationships/hyperlink" Target="https://www.camara.gov.co/soledad-tamayo-tamayo" TargetMode="External"/><Relationship Id="rId28" Type="http://schemas.openxmlformats.org/officeDocument/2006/relationships/hyperlink" Target="https://www.camara.gov.co/representantes/alirio-uribe-munoz" TargetMode="External"/><Relationship Id="rId36" Type="http://schemas.openxmlformats.org/officeDocument/2006/relationships/hyperlink" Target="https://www.camara.gov.co/representantes/david-alejandro-toro-ramirez" TargetMode="External"/><Relationship Id="rId49" Type="http://schemas.openxmlformats.org/officeDocument/2006/relationships/hyperlink" Target="https://www.camara.gov.co/representantes/alejandro-garcia-rios" TargetMode="External"/><Relationship Id="rId57" Type="http://schemas.openxmlformats.org/officeDocument/2006/relationships/hyperlink" Target="https://www.camara.gov.co/representantes/flora-perdomo-andrade" TargetMode="External"/><Relationship Id="rId10" Type="http://schemas.openxmlformats.org/officeDocument/2006/relationships/hyperlink" Target="https://www.camara.gov.co/ana-carolina-espitia-jerez" TargetMode="External"/><Relationship Id="rId31" Type="http://schemas.openxmlformats.org/officeDocument/2006/relationships/hyperlink" Target="https://www.camara.gov.co/representantes/juan-pablo-salazar-rivera" TargetMode="External"/><Relationship Id="rId44" Type="http://schemas.openxmlformats.org/officeDocument/2006/relationships/hyperlink" Target="https://www.camara.gov.co/representantes/maria-fernanda-carrascal-rojas" TargetMode="External"/><Relationship Id="rId52" Type="http://schemas.openxmlformats.org/officeDocument/2006/relationships/hyperlink" Target="https://www.camara.gov.co/representantes/carmen-felisa-ramirez-boscan" TargetMode="External"/><Relationship Id="rId60" Type="http://schemas.openxmlformats.org/officeDocument/2006/relationships/hyperlink" Target="https://www.camara.gov.co/representantes/julian-peinado-ramirez" TargetMode="External"/><Relationship Id="rId65" Type="http://schemas.openxmlformats.org/officeDocument/2006/relationships/hyperlink" Target="https://www.camara.gov.co/representantes/juan-carlos-vargas-soler"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alexander-lopez-maya"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pablo-catatumbo-torres-victoria" TargetMode="External"/><Relationship Id="rId39" Type="http://schemas.openxmlformats.org/officeDocument/2006/relationships/hyperlink" Target="https://www.camara.gov.co/representantes/cristian-danilo-avendano-fino" TargetMode="External"/><Relationship Id="rId34" Type="http://schemas.openxmlformats.org/officeDocument/2006/relationships/hyperlink" Target="https://www.camara.gov.co/representantes/martha-lisbeth-alfonso-jurado" TargetMode="External"/><Relationship Id="rId50" Type="http://schemas.openxmlformats.org/officeDocument/2006/relationships/hyperlink" Target="https://www.camara.gov.co/representantes/german-rogelio-rozo-anis" TargetMode="External"/><Relationship Id="rId55" Type="http://schemas.openxmlformats.org/officeDocument/2006/relationships/hyperlink" Target="https://www.camara.gov.co/representantes/heraclito-landinez-suarez" TargetMode="External"/><Relationship Id="rId7" Type="http://schemas.openxmlformats.org/officeDocument/2006/relationships/endnotes" Target="endnotes.xml"/><Relationship Id="rId71" Type="http://schemas.openxmlformats.org/officeDocument/2006/relationships/hyperlink" Target="https://www.camara.gov.co/representantes/hugo-alfonso-archila-sua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51BD-EAD0-47CD-BF14-238F5C85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1825</Words>
  <Characters>10041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acard</cp:lastModifiedBy>
  <cp:revision>5</cp:revision>
  <cp:lastPrinted>2024-02-09T16:18:00Z</cp:lastPrinted>
  <dcterms:created xsi:type="dcterms:W3CDTF">2024-03-12T15:45:00Z</dcterms:created>
  <dcterms:modified xsi:type="dcterms:W3CDTF">2024-03-12T20:57:00Z</dcterms:modified>
</cp:coreProperties>
</file>