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77" w:rsidRPr="001A0B7A" w:rsidRDefault="00B91377" w:rsidP="00B91377">
      <w:pPr>
        <w:rPr>
          <w:rFonts w:ascii="Arial" w:eastAsia="Times New Roman" w:hAnsi="Arial" w:cs="Arial"/>
          <w:b/>
          <w:bCs/>
          <w:lang w:val="es-ES_tradnl" w:eastAsia="es-ES"/>
        </w:rPr>
      </w:pPr>
    </w:p>
    <w:p w:rsidR="00B91377" w:rsidRPr="00C7737F" w:rsidRDefault="00B91377" w:rsidP="0008202F">
      <w:pPr>
        <w:spacing w:after="0"/>
        <w:jc w:val="center"/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</w:pPr>
      <w:r w:rsidRPr="00C7737F">
        <w:rPr>
          <w:rFonts w:ascii="Arial" w:eastAsia="Times New Roman" w:hAnsi="Arial" w:cs="Arial"/>
          <w:b/>
          <w:bCs/>
          <w:sz w:val="40"/>
          <w:szCs w:val="40"/>
          <w:lang w:val="es-ES_tradnl" w:eastAsia="es-ES"/>
        </w:rPr>
        <w:t>O</w:t>
      </w:r>
      <w:r w:rsidRPr="00C7737F"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  <w:t>RDEN DEL DÍA</w:t>
      </w:r>
    </w:p>
    <w:p w:rsidR="00F521FA" w:rsidRDefault="00F521FA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</w:p>
    <w:p w:rsidR="00F521FA" w:rsidRPr="00F521FA" w:rsidRDefault="00B91377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  <w:r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 xml:space="preserve">Sesión </w:t>
      </w:r>
      <w:r w:rsidR="00452AE1"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>Ordinaria</w:t>
      </w:r>
      <w:r w:rsidR="00157137"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 xml:space="preserve"> </w:t>
      </w:r>
      <w:r w:rsidR="00F521FA"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>de la Comisión Legal de Seguimiento a las Actividades de Inteligencia y Contrainteligencia del Congreso de la República</w:t>
      </w:r>
    </w:p>
    <w:p w:rsidR="00F521FA" w:rsidRDefault="00F521FA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</w:pPr>
    </w:p>
    <w:p w:rsidR="009C7FE3" w:rsidRDefault="00DC1B09" w:rsidP="00F521FA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Miércoles 15</w:t>
      </w:r>
      <w:r w:rsidR="001C5AF3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 </w:t>
      </w:r>
      <w:r w:rsidR="001E10E9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de </w:t>
      </w:r>
      <w:r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noviem</w:t>
      </w:r>
      <w:r w:rsidR="00BD0096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bre</w:t>
      </w:r>
      <w:r w:rsidR="00FD7AC1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 </w:t>
      </w:r>
      <w:r w:rsidR="00E3370E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de 2023</w:t>
      </w:r>
      <w:r w:rsidR="00F521FA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. </w:t>
      </w:r>
      <w:r w:rsidR="00945FD4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Hora: 07:3</w:t>
      </w:r>
      <w:r w:rsidR="006F7831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0 a</w:t>
      </w:r>
      <w:r w:rsidR="009C7FE3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.m.</w:t>
      </w:r>
    </w:p>
    <w:p w:rsidR="00F521FA" w:rsidRDefault="00F521FA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</w:p>
    <w:p w:rsidR="00B91377" w:rsidRPr="00121C07" w:rsidRDefault="009C7FE3" w:rsidP="00121C07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lang w:eastAsia="es-ES"/>
        </w:rPr>
      </w:pPr>
      <w:r w:rsidRPr="00121C07">
        <w:rPr>
          <w:rFonts w:ascii="Arial" w:eastAsia="Arial Unicode MS" w:hAnsi="Arial" w:cs="Arial"/>
          <w:b/>
          <w:bCs/>
          <w:lang w:val="es-ES" w:eastAsia="es-ES"/>
        </w:rPr>
        <w:t xml:space="preserve">Recinto </w:t>
      </w:r>
      <w:r w:rsidR="00121C07" w:rsidRPr="00121C07">
        <w:rPr>
          <w:rFonts w:ascii="Arial" w:eastAsia="Times New Roman" w:hAnsi="Arial" w:cs="Arial"/>
          <w:b/>
          <w:bCs/>
          <w:lang w:val="es-ES_tradnl" w:eastAsia="es-ES"/>
        </w:rPr>
        <w:t>Comisiones de Ética y Ordenamiento Territorial del Senado de la República</w:t>
      </w:r>
    </w:p>
    <w:p w:rsidR="00B91377" w:rsidRPr="00121C07" w:rsidRDefault="00B91377" w:rsidP="00B9137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91377" w:rsidRPr="002C0CF9" w:rsidRDefault="00B91377" w:rsidP="00006088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2C0CF9">
        <w:rPr>
          <w:rFonts w:ascii="Arial" w:eastAsia="Times New Roman" w:hAnsi="Arial" w:cs="Arial"/>
          <w:b/>
          <w:lang w:eastAsia="es-ES"/>
        </w:rPr>
        <w:t>I</w:t>
      </w:r>
    </w:p>
    <w:p w:rsidR="00B91377" w:rsidRPr="002C0CF9" w:rsidRDefault="009E132C" w:rsidP="00B91377">
      <w:pPr>
        <w:spacing w:after="0" w:line="240" w:lineRule="auto"/>
        <w:jc w:val="center"/>
        <w:rPr>
          <w:rFonts w:ascii="Arial" w:eastAsia="Arial Unicode MS" w:hAnsi="Arial" w:cs="Arial"/>
          <w:b/>
          <w:u w:val="single"/>
          <w:lang w:val="es-ES" w:eastAsia="es-ES"/>
        </w:rPr>
      </w:pPr>
      <w:r w:rsidRPr="002C0CF9">
        <w:rPr>
          <w:rFonts w:ascii="Arial" w:eastAsia="Arial Unicode MS" w:hAnsi="Arial" w:cs="Arial"/>
          <w:b/>
          <w:u w:val="single"/>
          <w:lang w:val="es-ES" w:eastAsia="es-ES"/>
        </w:rPr>
        <w:t>LLAMADO A LISTA Y VERIFICACIÓN DEL QUÓRUM</w:t>
      </w:r>
    </w:p>
    <w:p w:rsidR="00B91377" w:rsidRPr="002C0CF9" w:rsidRDefault="00B91377" w:rsidP="00B91377">
      <w:pPr>
        <w:spacing w:after="0" w:line="240" w:lineRule="auto"/>
        <w:jc w:val="center"/>
        <w:rPr>
          <w:rFonts w:ascii="Arial" w:eastAsia="Arial Unicode MS" w:hAnsi="Arial" w:cs="Arial"/>
          <w:b/>
          <w:u w:val="single"/>
          <w:lang w:val="es-ES" w:eastAsia="es-ES"/>
        </w:rPr>
      </w:pPr>
    </w:p>
    <w:p w:rsidR="00D04D85" w:rsidRPr="001A0B7A" w:rsidRDefault="00D04D85" w:rsidP="00B91377">
      <w:pPr>
        <w:spacing w:after="0" w:line="240" w:lineRule="auto"/>
        <w:jc w:val="center"/>
        <w:rPr>
          <w:rFonts w:ascii="Arial" w:eastAsia="Arial Unicode MS" w:hAnsi="Arial" w:cs="Arial"/>
          <w:u w:val="single"/>
          <w:lang w:val="es-ES" w:eastAsia="es-ES"/>
        </w:rPr>
      </w:pPr>
    </w:p>
    <w:p w:rsidR="003625C0" w:rsidRDefault="00B91377" w:rsidP="002C0CF9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  <w:r w:rsidRPr="001A0B7A">
        <w:rPr>
          <w:rFonts w:ascii="Arial" w:eastAsia="Arial Unicode MS" w:hAnsi="Arial" w:cs="Arial"/>
          <w:lang w:val="es-ES" w:eastAsia="es-ES"/>
        </w:rPr>
        <w:t>II</w:t>
      </w:r>
    </w:p>
    <w:p w:rsidR="00BD261B" w:rsidRDefault="009C4F2E" w:rsidP="00BD261B">
      <w:pPr>
        <w:jc w:val="center"/>
        <w:rPr>
          <w:rFonts w:ascii="Arial" w:eastAsia="Arial Unicode MS" w:hAnsi="Arial" w:cs="Arial"/>
          <w:b/>
          <w:u w:val="single"/>
          <w:lang w:val="es-ES" w:eastAsia="es-ES"/>
        </w:rPr>
      </w:pPr>
      <w:r>
        <w:rPr>
          <w:rFonts w:ascii="Arial" w:eastAsia="Arial Unicode MS" w:hAnsi="Arial" w:cs="Arial"/>
          <w:b/>
          <w:u w:val="single"/>
          <w:lang w:val="es-ES" w:eastAsia="es-ES"/>
        </w:rPr>
        <w:t xml:space="preserve">FUNCIONARIOS </w:t>
      </w:r>
      <w:r w:rsidR="00DC1B09">
        <w:rPr>
          <w:rFonts w:ascii="Arial" w:eastAsia="Arial Unicode MS" w:hAnsi="Arial" w:cs="Arial"/>
          <w:b/>
          <w:u w:val="single"/>
          <w:lang w:val="es-ES" w:eastAsia="es-ES"/>
        </w:rPr>
        <w:t>CITADOS</w:t>
      </w:r>
    </w:p>
    <w:p w:rsidR="0004513D" w:rsidRPr="002C0CF9" w:rsidRDefault="006840FD" w:rsidP="009C4F2E">
      <w:pPr>
        <w:pStyle w:val="Sinespaciado"/>
        <w:jc w:val="both"/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</w:pPr>
      <w:r w:rsidRPr="002C0CF9">
        <w:rPr>
          <w:rFonts w:ascii="Arial" w:hAnsi="Arial" w:cs="Arial"/>
          <w:lang w:val="es-ES"/>
        </w:rPr>
        <w:t xml:space="preserve">Ministro de Defensa Nacional, doctor Iván Velásquez Gómez; </w:t>
      </w:r>
      <w:r w:rsidR="00B92ED6">
        <w:rPr>
          <w:rFonts w:ascii="Arial" w:hAnsi="Arial" w:cs="Arial"/>
          <w:lang w:val="es-ES"/>
        </w:rPr>
        <w:t xml:space="preserve">Departamento Conjunto de Inteligencia y Contrainteligencia CGDJ2 del Comando General de las Fuerzas Militares, Coronel Mario Jean Pinzón </w:t>
      </w:r>
      <w:r w:rsidR="006C0BF4" w:rsidRPr="002C0CF9">
        <w:rPr>
          <w:rFonts w:ascii="Arial" w:hAnsi="Arial" w:cs="Arial"/>
          <w:lang w:val="es-ES"/>
        </w:rPr>
        <w:t xml:space="preserve">Barón; </w:t>
      </w:r>
      <w:r w:rsidR="006C0BF4" w:rsidRPr="002C0CF9">
        <w:rPr>
          <w:rFonts w:ascii="Arial" w:hAnsi="Arial" w:cs="Arial"/>
        </w:rPr>
        <w:t>Jefe del Departamento de Inteligencia y Contrainteligencia - CEDE2 del Ejército Nacional, Coronel</w:t>
      </w:r>
      <w:r w:rsidR="006C0BF4" w:rsidRPr="002C0CF9">
        <w:rPr>
          <w:rFonts w:ascii="Arial" w:hAnsi="Arial" w:cs="Arial"/>
          <w:spacing w:val="-1"/>
        </w:rPr>
        <w:t xml:space="preserve"> </w:t>
      </w:r>
      <w:r w:rsidR="006C0BF4" w:rsidRPr="002C0CF9">
        <w:rPr>
          <w:rFonts w:ascii="Arial" w:hAnsi="Arial" w:cs="Arial"/>
        </w:rPr>
        <w:t>Frankner Giovanni</w:t>
      </w:r>
      <w:r w:rsidR="006C0BF4" w:rsidRPr="002C0CF9">
        <w:rPr>
          <w:rFonts w:ascii="Arial" w:hAnsi="Arial" w:cs="Arial"/>
          <w:spacing w:val="-2"/>
        </w:rPr>
        <w:t xml:space="preserve"> </w:t>
      </w:r>
      <w:r w:rsidR="006C0BF4" w:rsidRPr="002C0CF9">
        <w:rPr>
          <w:rFonts w:ascii="Arial" w:hAnsi="Arial" w:cs="Arial"/>
        </w:rPr>
        <w:t>Valbuena Yate; Jefe de Inteligencia Naval de la Armada Nacional, Contralmirante</w:t>
      </w:r>
      <w:r w:rsidR="0004513D" w:rsidRPr="002C0CF9">
        <w:rPr>
          <w:rFonts w:ascii="Arial" w:hAnsi="Arial" w:cs="Arial"/>
        </w:rPr>
        <w:t xml:space="preserve"> Norman Iván Cabrera Martínez; </w:t>
      </w:r>
      <w:r w:rsidR="0004513D" w:rsidRPr="002C0CF9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Jefe de la Jefatura de Inteligencia Aérea, Espacial y Ciberespacial de la Fuerza Aeroespacial Colombiana, Brigadier General Juan Jaime Martínez Ossa; Director de Inteligencia Policial de la Policía Nacional de Colombia, Coronel Juan Carlos Trujillo Colmenares;</w:t>
      </w:r>
      <w:r w:rsidR="0004513D" w:rsidRPr="002C0CF9">
        <w:rPr>
          <w:rStyle w:val="Ttulo1Car"/>
          <w:rFonts w:ascii="Arial" w:eastAsia="Arial MT" w:hAnsi="Arial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04513D" w:rsidRPr="002C0CF9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 xml:space="preserve">Director General de la </w:t>
      </w:r>
      <w:r w:rsidR="0004513D" w:rsidRPr="002C0CF9">
        <w:rPr>
          <w:rFonts w:ascii="Arial" w:hAnsi="Arial" w:cs="Arial"/>
          <w:shd w:val="clear" w:color="auto" w:fill="FFFFFF"/>
        </w:rPr>
        <w:t xml:space="preserve">Unidad de Información y Análisis Financiero – </w:t>
      </w:r>
      <w:r w:rsidR="0004513D" w:rsidRPr="002C0CF9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UIAF -, doctor Juan Carlos Llinás Chica; Director General de la Dirección Nacional de Inteligencia, doctor Manuel Alberto Casanova Guzmán</w:t>
      </w:r>
      <w:r w:rsidR="009C4F2E" w:rsidRPr="002C0CF9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; Viceministro de Defensa Nacional, doctor Alberto Lara</w:t>
      </w:r>
      <w:r w:rsidR="00B3372E" w:rsidRPr="002C0CF9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 xml:space="preserve"> Lozada.</w:t>
      </w:r>
    </w:p>
    <w:p w:rsidR="009144B2" w:rsidRPr="002C0CF9" w:rsidRDefault="0004513D" w:rsidP="00BA4E7A">
      <w:pPr>
        <w:pStyle w:val="Sinespaciad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2C0CF9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 xml:space="preserve"> </w:t>
      </w:r>
    </w:p>
    <w:p w:rsidR="00BD261B" w:rsidRPr="00BA4E7A" w:rsidRDefault="00BD261B" w:rsidP="00BD261B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</w:pPr>
      <w:r w:rsidRPr="00BA4E7A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>TEMA</w:t>
      </w:r>
    </w:p>
    <w:p w:rsidR="00B30976" w:rsidRPr="002C0CF9" w:rsidRDefault="00C65BCF" w:rsidP="002C0CF9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A4E7A">
        <w:rPr>
          <w:rFonts w:ascii="Arial" w:hAnsi="Arial" w:cs="Arial"/>
          <w:color w:val="000000" w:themeColor="text1"/>
          <w:sz w:val="24"/>
          <w:szCs w:val="24"/>
          <w:lang w:val="es-ES"/>
        </w:rPr>
        <w:t>Plan Nacional de Inte</w:t>
      </w:r>
      <w:r w:rsidR="00455010">
        <w:rPr>
          <w:rFonts w:ascii="Arial" w:hAnsi="Arial" w:cs="Arial"/>
          <w:color w:val="000000" w:themeColor="text1"/>
          <w:sz w:val="24"/>
          <w:szCs w:val="24"/>
          <w:lang w:val="es-ES"/>
        </w:rPr>
        <w:t>ligencia para la vigencia 2024</w:t>
      </w:r>
    </w:p>
    <w:p w:rsidR="00047CAF" w:rsidRDefault="009C7FE3" w:rsidP="002C0CF9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I</w:t>
      </w:r>
      <w:r w:rsidR="00047CAF">
        <w:rPr>
          <w:rFonts w:ascii="Arial" w:eastAsia="Arial Unicode MS" w:hAnsi="Arial" w:cs="Arial"/>
          <w:lang w:val="es-ES" w:eastAsia="es-ES"/>
        </w:rPr>
        <w:t>V</w:t>
      </w:r>
    </w:p>
    <w:p w:rsidR="00820492" w:rsidRPr="001A0B7A" w:rsidRDefault="00820492" w:rsidP="002C0CF9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  <w:bookmarkStart w:id="0" w:name="_GoBack"/>
      <w:bookmarkEnd w:id="0"/>
    </w:p>
    <w:p w:rsidR="00B91377" w:rsidRPr="002C0CF9" w:rsidRDefault="009E132C" w:rsidP="00B913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</w:pPr>
      <w:r w:rsidRPr="002C0CF9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LO QUE PROPONGAN LOS</w:t>
      </w:r>
      <w:r w:rsidR="00E3370E" w:rsidRPr="002C0CF9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 xml:space="preserve"> Y LAS</w:t>
      </w:r>
      <w:r w:rsidRPr="002C0CF9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 xml:space="preserve"> HONORABLES CONGRESISTAS</w:t>
      </w:r>
    </w:p>
    <w:p w:rsidR="000563A3" w:rsidRPr="002C0CF9" w:rsidRDefault="000563A3" w:rsidP="00B913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</w:pPr>
    </w:p>
    <w:p w:rsidR="000563A3" w:rsidRPr="002C0CF9" w:rsidRDefault="000563A3" w:rsidP="000563A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C0CF9">
        <w:rPr>
          <w:rFonts w:ascii="Arial" w:eastAsia="Times New Roman" w:hAnsi="Arial" w:cs="Arial"/>
          <w:sz w:val="20"/>
          <w:szCs w:val="20"/>
          <w:lang w:val="es-ES" w:eastAsia="es-ES"/>
        </w:rPr>
        <w:t>La Presidenta,</w:t>
      </w:r>
      <w:r w:rsidRPr="002C0CF9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C0CF9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C0CF9">
        <w:rPr>
          <w:rFonts w:ascii="Arial" w:eastAsia="Times New Roman" w:hAnsi="Arial" w:cs="Arial"/>
          <w:sz w:val="20"/>
          <w:szCs w:val="20"/>
          <w:lang w:val="es-ES" w:eastAsia="es-ES"/>
        </w:rPr>
        <w:tab/>
        <w:t xml:space="preserve">H. </w:t>
      </w:r>
      <w:r w:rsidR="00BD0096" w:rsidRPr="002C0CF9">
        <w:rPr>
          <w:rFonts w:ascii="Arial" w:eastAsia="Times New Roman" w:hAnsi="Arial" w:cs="Arial"/>
          <w:sz w:val="20"/>
          <w:szCs w:val="20"/>
          <w:lang w:val="es-ES" w:eastAsia="es-ES"/>
        </w:rPr>
        <w:t>Representante CAROLINA GIRALDO BOTERO</w:t>
      </w:r>
    </w:p>
    <w:p w:rsidR="000563A3" w:rsidRPr="002C0CF9" w:rsidRDefault="00BD0096" w:rsidP="000563A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C0CF9">
        <w:rPr>
          <w:rFonts w:ascii="Arial" w:eastAsia="Times New Roman" w:hAnsi="Arial" w:cs="Arial"/>
          <w:sz w:val="20"/>
          <w:szCs w:val="20"/>
          <w:lang w:val="es-ES" w:eastAsia="es-ES"/>
        </w:rPr>
        <w:t>La Vicepresidenta</w:t>
      </w:r>
      <w:r w:rsidR="000563A3" w:rsidRPr="002C0CF9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0563A3" w:rsidRPr="002C0CF9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0563A3" w:rsidRPr="002C0CF9">
        <w:rPr>
          <w:rFonts w:ascii="Arial" w:eastAsia="Times New Roman" w:hAnsi="Arial" w:cs="Arial"/>
          <w:sz w:val="20"/>
          <w:szCs w:val="20"/>
          <w:lang w:val="es-ES" w:eastAsia="es-ES"/>
        </w:rPr>
        <w:tab/>
        <w:t xml:space="preserve">H. </w:t>
      </w:r>
      <w:r w:rsidRPr="002C0CF9">
        <w:rPr>
          <w:rFonts w:ascii="Arial" w:eastAsia="Times New Roman" w:hAnsi="Arial" w:cs="Arial"/>
          <w:sz w:val="20"/>
          <w:szCs w:val="20"/>
          <w:lang w:val="es-ES" w:eastAsia="es-ES"/>
        </w:rPr>
        <w:t>Senadora GLORIA INÈS FLÒREZ SCHNEIDER</w:t>
      </w:r>
    </w:p>
    <w:p w:rsidR="00B91377" w:rsidRPr="002C0CF9" w:rsidRDefault="000563A3" w:rsidP="00B9137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C0CF9">
        <w:rPr>
          <w:rFonts w:ascii="Arial" w:eastAsia="Times New Roman" w:hAnsi="Arial" w:cs="Arial"/>
          <w:sz w:val="20"/>
          <w:szCs w:val="20"/>
          <w:lang w:val="es-ES" w:eastAsia="es-ES"/>
        </w:rPr>
        <w:t>La Secretaria,</w:t>
      </w:r>
      <w:r w:rsidRPr="002C0CF9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C0CF9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C0CF9">
        <w:rPr>
          <w:rFonts w:ascii="Arial" w:eastAsia="Times New Roman" w:hAnsi="Arial" w:cs="Arial"/>
          <w:sz w:val="20"/>
          <w:szCs w:val="20"/>
          <w:lang w:val="es-ES" w:eastAsia="es-ES"/>
        </w:rPr>
        <w:tab/>
        <w:t>SILVIA XIMENA ALVARADO RUIZ</w:t>
      </w:r>
    </w:p>
    <w:sectPr w:rsidR="00B91377" w:rsidRPr="002C0CF9" w:rsidSect="003B5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03" w:rsidRDefault="00716603" w:rsidP="00D04D85">
      <w:pPr>
        <w:spacing w:after="0" w:line="240" w:lineRule="auto"/>
      </w:pPr>
      <w:r>
        <w:separator/>
      </w:r>
    </w:p>
  </w:endnote>
  <w:endnote w:type="continuationSeparator" w:id="0">
    <w:p w:rsidR="00716603" w:rsidRDefault="00716603" w:rsidP="00D0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E9" w:rsidRDefault="00A070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AA" w:rsidRDefault="00820492">
    <w:pPr>
      <w:pStyle w:val="Piedepgina"/>
      <w:jc w:val="center"/>
    </w:pPr>
  </w:p>
  <w:p w:rsidR="00457112" w:rsidRPr="00457112" w:rsidRDefault="00820492" w:rsidP="00457112">
    <w:pPr>
      <w:pStyle w:val="Piedepgin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E9" w:rsidRDefault="00A070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03" w:rsidRDefault="00716603" w:rsidP="00D04D85">
      <w:pPr>
        <w:spacing w:after="0" w:line="240" w:lineRule="auto"/>
      </w:pPr>
      <w:r>
        <w:separator/>
      </w:r>
    </w:p>
  </w:footnote>
  <w:footnote w:type="continuationSeparator" w:id="0">
    <w:p w:rsidR="00716603" w:rsidRDefault="00716603" w:rsidP="00D0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E9" w:rsidRDefault="0082049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008" o:spid="_x0000_s2050" type="#_x0000_t136" style="position:absolute;margin-left:0;margin-top:0;width:634.95pt;height:2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MISION DE INTELIGENCIA Y CONTRAINTELIGENC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D0" w:rsidRDefault="00820492" w:rsidP="00F45BD0">
    <w:pPr>
      <w:pStyle w:val="Encabezado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009" o:spid="_x0000_s2051" type="#_x0000_t136" style="position:absolute;left:0;text-align:left;margin-left:0;margin-top:0;width:634.95pt;height:2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MISION DE INTELIGENCIA Y CONTRAINTELIGENCIA"/>
          <w10:wrap anchorx="margin" anchory="margin"/>
        </v:shape>
      </w:pict>
    </w:r>
    <w:r w:rsidR="008273A0">
      <w:rPr>
        <w:noProof/>
        <w:lang w:eastAsia="es-CO"/>
      </w:rPr>
      <w:drawing>
        <wp:inline distT="0" distB="0" distL="0" distR="0" wp14:anchorId="07892DC1" wp14:editId="34ACF691">
          <wp:extent cx="2676525" cy="819150"/>
          <wp:effectExtent l="0" t="0" r="9525" b="0"/>
          <wp:docPr id="4" name="Imagen 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18" cy="81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4556" w:rsidRPr="00457112" w:rsidRDefault="008273A0" w:rsidP="00457112">
    <w:pPr>
      <w:pStyle w:val="Encabezado"/>
      <w:jc w:val="center"/>
      <w:rPr>
        <w:rFonts w:ascii="Bookman Old Style" w:hAnsi="Bookman Old Style"/>
        <w:b/>
        <w:sz w:val="28"/>
        <w:szCs w:val="28"/>
      </w:rPr>
    </w:pPr>
    <w:r w:rsidRPr="009A0A4E">
      <w:rPr>
        <w:rFonts w:ascii="Bookman Old Style" w:hAnsi="Bookman Old Style"/>
        <w:b/>
        <w:sz w:val="28"/>
        <w:szCs w:val="28"/>
      </w:rPr>
      <w:t>COMISION LEGAL DE SEGUIMIENTO A LAS ACTIVIDADES DE INTELIGENCIA Y CONTRAINTELIGENCIA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E9" w:rsidRDefault="0082049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007" o:spid="_x0000_s2049" type="#_x0000_t136" style="position:absolute;margin-left:0;margin-top:0;width:634.95pt;height:2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MISION DE INTELIGENCIA Y CONTRAINTELIGENC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FD2"/>
    <w:multiLevelType w:val="hybridMultilevel"/>
    <w:tmpl w:val="A740C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669B"/>
    <w:multiLevelType w:val="multilevel"/>
    <w:tmpl w:val="371EDC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D5FC2"/>
    <w:multiLevelType w:val="multilevel"/>
    <w:tmpl w:val="CC7A20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B5F7E"/>
    <w:multiLevelType w:val="multilevel"/>
    <w:tmpl w:val="41FA8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01EEB"/>
    <w:multiLevelType w:val="hybridMultilevel"/>
    <w:tmpl w:val="09788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0261A"/>
    <w:multiLevelType w:val="hybridMultilevel"/>
    <w:tmpl w:val="492ECE14"/>
    <w:lvl w:ilvl="0" w:tplc="3E162BA8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75C003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8FBCB272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4A9CC772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FA66AE98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9F8C25C4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4216D610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CEBA4F3E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96AE19B8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6">
    <w:nsid w:val="45080C52"/>
    <w:multiLevelType w:val="multilevel"/>
    <w:tmpl w:val="9ABA76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27F18"/>
    <w:multiLevelType w:val="multilevel"/>
    <w:tmpl w:val="3A3EC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82A0F"/>
    <w:multiLevelType w:val="multilevel"/>
    <w:tmpl w:val="734E1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E0172"/>
    <w:multiLevelType w:val="multilevel"/>
    <w:tmpl w:val="3B8A9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37A89"/>
    <w:multiLevelType w:val="multilevel"/>
    <w:tmpl w:val="3E72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6102A"/>
    <w:multiLevelType w:val="hybridMultilevel"/>
    <w:tmpl w:val="91EEE3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A61A6"/>
    <w:multiLevelType w:val="multilevel"/>
    <w:tmpl w:val="F7122E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54790"/>
    <w:multiLevelType w:val="multilevel"/>
    <w:tmpl w:val="3548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24938"/>
    <w:multiLevelType w:val="hybridMultilevel"/>
    <w:tmpl w:val="15C6AA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06612"/>
    <w:multiLevelType w:val="hybridMultilevel"/>
    <w:tmpl w:val="C50E29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538FB"/>
    <w:multiLevelType w:val="multilevel"/>
    <w:tmpl w:val="8B501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9A48E8"/>
    <w:multiLevelType w:val="multilevel"/>
    <w:tmpl w:val="6EDEA9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D663B"/>
    <w:multiLevelType w:val="hybridMultilevel"/>
    <w:tmpl w:val="1EC00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8"/>
  </w:num>
  <w:num w:numId="15">
    <w:abstractNumId w:val="4"/>
  </w:num>
  <w:num w:numId="16">
    <w:abstractNumId w:val="15"/>
  </w:num>
  <w:num w:numId="17">
    <w:abstractNumId w:val="11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77"/>
    <w:rsid w:val="00006088"/>
    <w:rsid w:val="0004513D"/>
    <w:rsid w:val="00047CAF"/>
    <w:rsid w:val="000563A3"/>
    <w:rsid w:val="00077CE8"/>
    <w:rsid w:val="0008202F"/>
    <w:rsid w:val="00085A16"/>
    <w:rsid w:val="000B0935"/>
    <w:rsid w:val="000B1701"/>
    <w:rsid w:val="000D7A4A"/>
    <w:rsid w:val="000F31CC"/>
    <w:rsid w:val="001109C7"/>
    <w:rsid w:val="00121C07"/>
    <w:rsid w:val="00157137"/>
    <w:rsid w:val="00165FFD"/>
    <w:rsid w:val="00167E6E"/>
    <w:rsid w:val="001732E9"/>
    <w:rsid w:val="00192CF2"/>
    <w:rsid w:val="001A0B7A"/>
    <w:rsid w:val="001C5AF3"/>
    <w:rsid w:val="001D19F5"/>
    <w:rsid w:val="001E10E9"/>
    <w:rsid w:val="00207A74"/>
    <w:rsid w:val="00214409"/>
    <w:rsid w:val="00220B9D"/>
    <w:rsid w:val="002C0CF9"/>
    <w:rsid w:val="002C1880"/>
    <w:rsid w:val="003431EA"/>
    <w:rsid w:val="003625C0"/>
    <w:rsid w:val="003B5E7F"/>
    <w:rsid w:val="003D6291"/>
    <w:rsid w:val="003F263A"/>
    <w:rsid w:val="00452AE1"/>
    <w:rsid w:val="00455010"/>
    <w:rsid w:val="0046537D"/>
    <w:rsid w:val="004C1531"/>
    <w:rsid w:val="004E0DA1"/>
    <w:rsid w:val="00521A65"/>
    <w:rsid w:val="00583706"/>
    <w:rsid w:val="005F6072"/>
    <w:rsid w:val="005F7B70"/>
    <w:rsid w:val="006840FD"/>
    <w:rsid w:val="006C0BF4"/>
    <w:rsid w:val="006F7831"/>
    <w:rsid w:val="00716603"/>
    <w:rsid w:val="007308AD"/>
    <w:rsid w:val="007508B4"/>
    <w:rsid w:val="00761903"/>
    <w:rsid w:val="00771338"/>
    <w:rsid w:val="00790D5E"/>
    <w:rsid w:val="007A1FA8"/>
    <w:rsid w:val="007F016B"/>
    <w:rsid w:val="00820492"/>
    <w:rsid w:val="008273A0"/>
    <w:rsid w:val="0083004B"/>
    <w:rsid w:val="008938ED"/>
    <w:rsid w:val="008B0A33"/>
    <w:rsid w:val="009144B2"/>
    <w:rsid w:val="00924BCD"/>
    <w:rsid w:val="00934CAE"/>
    <w:rsid w:val="00945FD4"/>
    <w:rsid w:val="00960DCF"/>
    <w:rsid w:val="00977EB0"/>
    <w:rsid w:val="009B55A6"/>
    <w:rsid w:val="009C2E9B"/>
    <w:rsid w:val="009C3E65"/>
    <w:rsid w:val="009C4F2E"/>
    <w:rsid w:val="009C7FE3"/>
    <w:rsid w:val="009E132C"/>
    <w:rsid w:val="009F0516"/>
    <w:rsid w:val="009F0809"/>
    <w:rsid w:val="00A070E9"/>
    <w:rsid w:val="00A76E5B"/>
    <w:rsid w:val="00AA3BD8"/>
    <w:rsid w:val="00AE46EA"/>
    <w:rsid w:val="00B30976"/>
    <w:rsid w:val="00B3372E"/>
    <w:rsid w:val="00B84E14"/>
    <w:rsid w:val="00B8529E"/>
    <w:rsid w:val="00B91377"/>
    <w:rsid w:val="00B92ED6"/>
    <w:rsid w:val="00BA4E7A"/>
    <w:rsid w:val="00BD0096"/>
    <w:rsid w:val="00BD261B"/>
    <w:rsid w:val="00BF4EDB"/>
    <w:rsid w:val="00C05F2E"/>
    <w:rsid w:val="00C65BCF"/>
    <w:rsid w:val="00C7737F"/>
    <w:rsid w:val="00C81249"/>
    <w:rsid w:val="00CE03EA"/>
    <w:rsid w:val="00CE0D0A"/>
    <w:rsid w:val="00D04D85"/>
    <w:rsid w:val="00DC1B09"/>
    <w:rsid w:val="00E3370E"/>
    <w:rsid w:val="00E356B7"/>
    <w:rsid w:val="00E61A8B"/>
    <w:rsid w:val="00E75F71"/>
    <w:rsid w:val="00EC7E29"/>
    <w:rsid w:val="00F521FA"/>
    <w:rsid w:val="00F53FCA"/>
    <w:rsid w:val="00F6707C"/>
    <w:rsid w:val="00FA2BDB"/>
    <w:rsid w:val="00FB575A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77"/>
  </w:style>
  <w:style w:type="paragraph" w:styleId="Ttulo1">
    <w:name w:val="heading 1"/>
    <w:basedOn w:val="Normal"/>
    <w:link w:val="Ttulo1Car"/>
    <w:uiPriority w:val="9"/>
    <w:qFormat/>
    <w:rsid w:val="001A0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377"/>
  </w:style>
  <w:style w:type="paragraph" w:styleId="Prrafodelista">
    <w:name w:val="List Paragraph"/>
    <w:basedOn w:val="Normal"/>
    <w:uiPriority w:val="1"/>
    <w:qFormat/>
    <w:rsid w:val="00B91377"/>
    <w:pPr>
      <w:ind w:left="720"/>
      <w:contextualSpacing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1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377"/>
  </w:style>
  <w:style w:type="paragraph" w:styleId="Textodeglobo">
    <w:name w:val="Balloon Text"/>
    <w:basedOn w:val="Normal"/>
    <w:link w:val="TextodegloboCar"/>
    <w:uiPriority w:val="99"/>
    <w:semiHidden/>
    <w:unhideWhenUsed/>
    <w:rsid w:val="00B9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3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1A0B7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0060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6088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04513D"/>
    <w:rPr>
      <w:b/>
      <w:bCs/>
    </w:rPr>
  </w:style>
  <w:style w:type="paragraph" w:styleId="Sinespaciado">
    <w:name w:val="No Spacing"/>
    <w:uiPriority w:val="1"/>
    <w:qFormat/>
    <w:rsid w:val="00045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77"/>
  </w:style>
  <w:style w:type="paragraph" w:styleId="Ttulo1">
    <w:name w:val="heading 1"/>
    <w:basedOn w:val="Normal"/>
    <w:link w:val="Ttulo1Car"/>
    <w:uiPriority w:val="9"/>
    <w:qFormat/>
    <w:rsid w:val="001A0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377"/>
  </w:style>
  <w:style w:type="paragraph" w:styleId="Prrafodelista">
    <w:name w:val="List Paragraph"/>
    <w:basedOn w:val="Normal"/>
    <w:uiPriority w:val="1"/>
    <w:qFormat/>
    <w:rsid w:val="00B91377"/>
    <w:pPr>
      <w:ind w:left="720"/>
      <w:contextualSpacing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1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377"/>
  </w:style>
  <w:style w:type="paragraph" w:styleId="Textodeglobo">
    <w:name w:val="Balloon Text"/>
    <w:basedOn w:val="Normal"/>
    <w:link w:val="TextodegloboCar"/>
    <w:uiPriority w:val="99"/>
    <w:semiHidden/>
    <w:unhideWhenUsed/>
    <w:rsid w:val="00B9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3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1A0B7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0060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6088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04513D"/>
    <w:rPr>
      <w:b/>
      <w:bCs/>
    </w:rPr>
  </w:style>
  <w:style w:type="paragraph" w:styleId="Sinespaciado">
    <w:name w:val="No Spacing"/>
    <w:uiPriority w:val="1"/>
    <w:qFormat/>
    <w:rsid w:val="00045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Garzon Sarmiento</dc:creator>
  <cp:lastModifiedBy>Familiar</cp:lastModifiedBy>
  <cp:revision>52</cp:revision>
  <cp:lastPrinted>2022-09-07T13:33:00Z</cp:lastPrinted>
  <dcterms:created xsi:type="dcterms:W3CDTF">2022-04-05T14:45:00Z</dcterms:created>
  <dcterms:modified xsi:type="dcterms:W3CDTF">2023-11-10T16:24:00Z</dcterms:modified>
</cp:coreProperties>
</file>