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49E2E" w14:textId="77777777" w:rsidR="00825DE7" w:rsidRDefault="00825DE7" w:rsidP="004378F1">
      <w:pPr>
        <w:pStyle w:val="Sinespaciado"/>
        <w:jc w:val="center"/>
        <w:rPr>
          <w:b/>
          <w:bCs/>
          <w:sz w:val="20"/>
          <w:szCs w:val="20"/>
        </w:rPr>
      </w:pPr>
    </w:p>
    <w:p w14:paraId="6A374F61" w14:textId="0D2DF249" w:rsidR="004378F1" w:rsidRPr="003F173D" w:rsidRDefault="004378F1" w:rsidP="004378F1">
      <w:pPr>
        <w:pStyle w:val="Sinespaciado"/>
        <w:jc w:val="center"/>
        <w:rPr>
          <w:b/>
          <w:bCs/>
          <w:sz w:val="20"/>
          <w:szCs w:val="20"/>
        </w:rPr>
      </w:pPr>
      <w:r w:rsidRPr="003F173D">
        <w:rPr>
          <w:b/>
          <w:bCs/>
          <w:sz w:val="20"/>
          <w:szCs w:val="20"/>
        </w:rPr>
        <w:t>PROYECTO DE LEY NÚMERO</w:t>
      </w:r>
      <w:r w:rsidR="007F35AE">
        <w:rPr>
          <w:b/>
          <w:bCs/>
          <w:sz w:val="20"/>
          <w:szCs w:val="20"/>
        </w:rPr>
        <w:t xml:space="preserve">                  CÁMARA - 2023</w:t>
      </w:r>
    </w:p>
    <w:p w14:paraId="66ED1A7F" w14:textId="10C51580" w:rsidR="004378F1" w:rsidRPr="003F173D" w:rsidRDefault="004378F1" w:rsidP="004378F1">
      <w:pPr>
        <w:pStyle w:val="Sinespaciado"/>
        <w:jc w:val="center"/>
        <w:rPr>
          <w:b/>
          <w:bCs/>
          <w:sz w:val="20"/>
          <w:szCs w:val="20"/>
        </w:rPr>
      </w:pPr>
      <w:r w:rsidRPr="003F173D">
        <w:rPr>
          <w:b/>
          <w:bCs/>
          <w:sz w:val="20"/>
          <w:szCs w:val="20"/>
        </w:rPr>
        <w:t>“POR MEDIO DE LA CUA</w:t>
      </w:r>
      <w:r w:rsidR="008F47E5" w:rsidRPr="003F173D">
        <w:rPr>
          <w:b/>
          <w:bCs/>
          <w:sz w:val="20"/>
          <w:szCs w:val="20"/>
        </w:rPr>
        <w:t xml:space="preserve">L LA NACIÓN Y EL CONGRESO DE LA REPÚBLICA RINDEN HONORES PÓSTUMOS AL PINTOR Y ESCULTOR FERNANDO BOTERO, SE CREA EL PREMIO NACIONAL DE LAS ARTES FERNANDO BOTERO Y SE </w:t>
      </w:r>
      <w:r w:rsidRPr="003F173D">
        <w:rPr>
          <w:b/>
          <w:bCs/>
          <w:sz w:val="20"/>
          <w:szCs w:val="20"/>
        </w:rPr>
        <w:t>DICTAN OTRAS DISPOSICIONES.</w:t>
      </w:r>
    </w:p>
    <w:p w14:paraId="311E674F" w14:textId="77777777" w:rsidR="004378F1" w:rsidRPr="003F173D" w:rsidRDefault="004378F1" w:rsidP="004378F1">
      <w:pPr>
        <w:pStyle w:val="Sinespaciado"/>
        <w:jc w:val="both"/>
        <w:rPr>
          <w:sz w:val="20"/>
          <w:szCs w:val="20"/>
        </w:rPr>
      </w:pPr>
    </w:p>
    <w:p w14:paraId="766E0E20" w14:textId="77777777" w:rsidR="004378F1" w:rsidRPr="003F173D" w:rsidRDefault="004378F1" w:rsidP="004378F1">
      <w:pPr>
        <w:pStyle w:val="Sinespaciado"/>
        <w:jc w:val="center"/>
        <w:rPr>
          <w:b/>
          <w:bCs/>
          <w:sz w:val="20"/>
          <w:szCs w:val="20"/>
        </w:rPr>
      </w:pPr>
      <w:r w:rsidRPr="003F173D">
        <w:rPr>
          <w:b/>
          <w:bCs/>
          <w:sz w:val="20"/>
          <w:szCs w:val="20"/>
        </w:rPr>
        <w:t>El Congreso de la República</w:t>
      </w:r>
    </w:p>
    <w:p w14:paraId="7720C5F3" w14:textId="77777777" w:rsidR="004378F1" w:rsidRPr="003F173D" w:rsidRDefault="004378F1" w:rsidP="004378F1">
      <w:pPr>
        <w:pStyle w:val="Sinespaciado"/>
        <w:jc w:val="center"/>
        <w:rPr>
          <w:b/>
          <w:bCs/>
          <w:sz w:val="20"/>
          <w:szCs w:val="20"/>
        </w:rPr>
      </w:pPr>
    </w:p>
    <w:p w14:paraId="3F5703DF" w14:textId="77777777" w:rsidR="004378F1" w:rsidRPr="003F173D" w:rsidRDefault="004378F1" w:rsidP="004378F1">
      <w:pPr>
        <w:pStyle w:val="Sinespaciado"/>
        <w:jc w:val="center"/>
        <w:rPr>
          <w:b/>
          <w:bCs/>
          <w:sz w:val="20"/>
          <w:szCs w:val="20"/>
        </w:rPr>
      </w:pPr>
      <w:r w:rsidRPr="003F173D">
        <w:rPr>
          <w:b/>
          <w:bCs/>
          <w:sz w:val="20"/>
          <w:szCs w:val="20"/>
        </w:rPr>
        <w:t>Decreta</w:t>
      </w:r>
    </w:p>
    <w:p w14:paraId="083C60F3" w14:textId="77777777" w:rsidR="004378F1" w:rsidRPr="003F173D" w:rsidRDefault="004378F1" w:rsidP="004378F1">
      <w:pPr>
        <w:pStyle w:val="Sinespaciado"/>
        <w:jc w:val="both"/>
        <w:rPr>
          <w:sz w:val="20"/>
          <w:szCs w:val="20"/>
        </w:rPr>
      </w:pPr>
    </w:p>
    <w:p w14:paraId="4A1C90BC" w14:textId="5FD8E2B7" w:rsidR="0023243A" w:rsidRPr="003F173D" w:rsidRDefault="004378F1" w:rsidP="004378F1">
      <w:pPr>
        <w:pStyle w:val="Sinespaciado"/>
        <w:jc w:val="both"/>
        <w:rPr>
          <w:sz w:val="20"/>
          <w:szCs w:val="20"/>
        </w:rPr>
      </w:pPr>
      <w:r w:rsidRPr="003F173D">
        <w:rPr>
          <w:b/>
          <w:bCs/>
          <w:sz w:val="20"/>
          <w:szCs w:val="20"/>
        </w:rPr>
        <w:t>Artículo 1. Objeto:</w:t>
      </w:r>
      <w:r w:rsidRPr="003F173D">
        <w:rPr>
          <w:sz w:val="20"/>
          <w:szCs w:val="20"/>
        </w:rPr>
        <w:t xml:space="preserve"> </w:t>
      </w:r>
      <w:r w:rsidR="008F47E5" w:rsidRPr="003F173D">
        <w:rPr>
          <w:sz w:val="20"/>
          <w:szCs w:val="20"/>
        </w:rPr>
        <w:t xml:space="preserve">La presente ley tiene por objeto rendir honores póstumos </w:t>
      </w:r>
      <w:r w:rsidR="00434ACF">
        <w:rPr>
          <w:sz w:val="20"/>
          <w:szCs w:val="20"/>
        </w:rPr>
        <w:t>y exaltar la memoria de</w:t>
      </w:r>
      <w:r w:rsidR="008F47E5" w:rsidRPr="003F173D">
        <w:rPr>
          <w:sz w:val="20"/>
          <w:szCs w:val="20"/>
        </w:rPr>
        <w:t>l maestro Fernando Botero como embajador cultural de Colombia ante el mundo</w:t>
      </w:r>
      <w:r w:rsidR="00434ACF">
        <w:rPr>
          <w:sz w:val="20"/>
          <w:szCs w:val="20"/>
        </w:rPr>
        <w:t xml:space="preserve"> y dictar otras disposiciones</w:t>
      </w:r>
      <w:r w:rsidR="008F47E5" w:rsidRPr="003F173D">
        <w:rPr>
          <w:sz w:val="20"/>
          <w:szCs w:val="20"/>
        </w:rPr>
        <w:t xml:space="preserve">. </w:t>
      </w:r>
    </w:p>
    <w:p w14:paraId="47974302" w14:textId="77777777" w:rsidR="0023243A" w:rsidRPr="003F173D" w:rsidRDefault="0023243A" w:rsidP="004378F1">
      <w:pPr>
        <w:pStyle w:val="Sinespaciado"/>
        <w:jc w:val="both"/>
        <w:rPr>
          <w:sz w:val="20"/>
          <w:szCs w:val="20"/>
        </w:rPr>
      </w:pPr>
    </w:p>
    <w:p w14:paraId="1EA16EAC" w14:textId="0717AE45" w:rsidR="008455AB" w:rsidRPr="003F173D" w:rsidRDefault="004378F1" w:rsidP="0023243A">
      <w:pPr>
        <w:pStyle w:val="Sinespaciado"/>
        <w:jc w:val="both"/>
        <w:rPr>
          <w:sz w:val="20"/>
          <w:szCs w:val="20"/>
        </w:rPr>
      </w:pPr>
      <w:r w:rsidRPr="003F173D">
        <w:rPr>
          <w:b/>
          <w:bCs/>
          <w:sz w:val="20"/>
          <w:szCs w:val="20"/>
        </w:rPr>
        <w:t xml:space="preserve">Artículo 2. </w:t>
      </w:r>
      <w:r w:rsidR="0023243A" w:rsidRPr="003F173D">
        <w:rPr>
          <w:sz w:val="20"/>
          <w:szCs w:val="20"/>
        </w:rPr>
        <w:t xml:space="preserve">La nación y el Congreso de la República </w:t>
      </w:r>
      <w:r w:rsidR="00702C90" w:rsidRPr="003F173D">
        <w:rPr>
          <w:sz w:val="20"/>
          <w:szCs w:val="20"/>
        </w:rPr>
        <w:t xml:space="preserve">exaltan la memoria </w:t>
      </w:r>
      <w:r w:rsidR="008F47E5" w:rsidRPr="003F173D">
        <w:rPr>
          <w:sz w:val="20"/>
          <w:szCs w:val="20"/>
        </w:rPr>
        <w:t xml:space="preserve">y la contribución a las artes y la cultura por parte del maestro Fernando Botero, </w:t>
      </w:r>
      <w:r w:rsidR="00434ACF">
        <w:rPr>
          <w:sz w:val="20"/>
          <w:szCs w:val="20"/>
        </w:rPr>
        <w:t>pintor y escultor colombiano</w:t>
      </w:r>
      <w:r w:rsidR="00A65E2A">
        <w:rPr>
          <w:sz w:val="20"/>
          <w:szCs w:val="20"/>
        </w:rPr>
        <w:t xml:space="preserve"> que actuó</w:t>
      </w:r>
      <w:r w:rsidR="00434ACF">
        <w:rPr>
          <w:sz w:val="20"/>
          <w:szCs w:val="20"/>
        </w:rPr>
        <w:t xml:space="preserve"> como verdadero embajador de la cultura de C</w:t>
      </w:r>
      <w:r w:rsidR="00A65E2A">
        <w:rPr>
          <w:sz w:val="20"/>
          <w:szCs w:val="20"/>
        </w:rPr>
        <w:t>olombia ante el mundo.</w:t>
      </w:r>
    </w:p>
    <w:p w14:paraId="13A8B099" w14:textId="77777777" w:rsidR="003F173D" w:rsidRPr="003F173D" w:rsidRDefault="003F173D" w:rsidP="0023243A">
      <w:pPr>
        <w:pStyle w:val="Sinespaciado"/>
        <w:jc w:val="both"/>
        <w:rPr>
          <w:sz w:val="20"/>
          <w:szCs w:val="20"/>
        </w:rPr>
      </w:pPr>
    </w:p>
    <w:p w14:paraId="5406DB89" w14:textId="20647C16" w:rsidR="004378F1" w:rsidRPr="003F173D" w:rsidRDefault="008455AB" w:rsidP="0023243A">
      <w:pPr>
        <w:pStyle w:val="Sinespaciado"/>
        <w:jc w:val="both"/>
        <w:rPr>
          <w:b/>
          <w:bCs/>
          <w:sz w:val="20"/>
          <w:szCs w:val="20"/>
        </w:rPr>
      </w:pPr>
      <w:r w:rsidRPr="003F173D">
        <w:rPr>
          <w:sz w:val="20"/>
          <w:szCs w:val="20"/>
        </w:rPr>
        <w:t xml:space="preserve">Realícese acto solemne </w:t>
      </w:r>
      <w:r w:rsidR="003F173D" w:rsidRPr="003F173D">
        <w:rPr>
          <w:sz w:val="20"/>
          <w:szCs w:val="20"/>
        </w:rPr>
        <w:t xml:space="preserve">en el Capitolio Nacional para </w:t>
      </w:r>
      <w:r w:rsidR="006A69E1" w:rsidRPr="003F173D">
        <w:rPr>
          <w:sz w:val="20"/>
          <w:szCs w:val="20"/>
        </w:rPr>
        <w:t>celebrar su vida y obra, el cual será</w:t>
      </w:r>
      <w:r w:rsidRPr="003F173D">
        <w:rPr>
          <w:sz w:val="20"/>
          <w:szCs w:val="20"/>
        </w:rPr>
        <w:t xml:space="preserve"> presidido por la </w:t>
      </w:r>
      <w:r w:rsidR="00A65E2A">
        <w:rPr>
          <w:sz w:val="20"/>
          <w:szCs w:val="20"/>
        </w:rPr>
        <w:t xml:space="preserve">Mesa </w:t>
      </w:r>
      <w:r w:rsidR="003F173D" w:rsidRPr="003F173D">
        <w:rPr>
          <w:sz w:val="20"/>
          <w:szCs w:val="20"/>
        </w:rPr>
        <w:t xml:space="preserve">Presidencia del Congreso y la Bancada antioqueña </w:t>
      </w:r>
      <w:r w:rsidR="006A69E1" w:rsidRPr="003F173D">
        <w:rPr>
          <w:sz w:val="20"/>
          <w:szCs w:val="20"/>
        </w:rPr>
        <w:t>y transmitido por el canal Congreso.</w:t>
      </w:r>
      <w:r w:rsidRPr="003F173D">
        <w:rPr>
          <w:sz w:val="20"/>
          <w:szCs w:val="20"/>
        </w:rPr>
        <w:t xml:space="preserve"> </w:t>
      </w:r>
    </w:p>
    <w:p w14:paraId="408C509A" w14:textId="77777777" w:rsidR="0023243A" w:rsidRPr="003F173D" w:rsidRDefault="0023243A" w:rsidP="0023243A">
      <w:pPr>
        <w:pStyle w:val="Sinespaciado"/>
        <w:jc w:val="both"/>
        <w:rPr>
          <w:sz w:val="20"/>
          <w:szCs w:val="20"/>
        </w:rPr>
      </w:pPr>
    </w:p>
    <w:p w14:paraId="06EC220C" w14:textId="5FB6F435" w:rsidR="003F173D" w:rsidRPr="003F173D" w:rsidRDefault="003F173D" w:rsidP="004378F1">
      <w:pPr>
        <w:pStyle w:val="Sinespaciado"/>
        <w:jc w:val="both"/>
        <w:rPr>
          <w:b/>
          <w:bCs/>
          <w:sz w:val="20"/>
          <w:szCs w:val="20"/>
        </w:rPr>
      </w:pPr>
      <w:r w:rsidRPr="003F173D">
        <w:rPr>
          <w:b/>
          <w:bCs/>
          <w:sz w:val="20"/>
          <w:szCs w:val="20"/>
        </w:rPr>
        <w:t xml:space="preserve">Artículo 3. </w:t>
      </w:r>
      <w:r w:rsidRPr="003F173D">
        <w:rPr>
          <w:sz w:val="20"/>
          <w:szCs w:val="20"/>
        </w:rPr>
        <w:t>Autorícese al Gobierno Nacional, a través del Ministerio de Cultura, para la construcción de un busto del maestro Fernando Botero</w:t>
      </w:r>
      <w:r w:rsidR="00A65E2A">
        <w:rPr>
          <w:sz w:val="20"/>
          <w:szCs w:val="20"/>
        </w:rPr>
        <w:t>,</w:t>
      </w:r>
      <w:r w:rsidRPr="003F173D">
        <w:rPr>
          <w:sz w:val="20"/>
          <w:szCs w:val="20"/>
        </w:rPr>
        <w:t xml:space="preserve"> que será ubicado en un lugar de común acuerdo con sus hijos y que será descubierto en ceremonia solemne.</w:t>
      </w:r>
    </w:p>
    <w:p w14:paraId="362DF68C" w14:textId="77777777" w:rsidR="003F173D" w:rsidRPr="003F173D" w:rsidRDefault="003F173D" w:rsidP="004378F1">
      <w:pPr>
        <w:pStyle w:val="Sinespaciado"/>
        <w:jc w:val="both"/>
        <w:rPr>
          <w:b/>
          <w:bCs/>
          <w:sz w:val="20"/>
          <w:szCs w:val="20"/>
        </w:rPr>
      </w:pPr>
    </w:p>
    <w:p w14:paraId="5CAC54F3" w14:textId="780F5ABC" w:rsidR="004378F1" w:rsidRPr="003F173D" w:rsidRDefault="004378F1" w:rsidP="004378F1">
      <w:pPr>
        <w:pStyle w:val="Sinespaciado"/>
        <w:jc w:val="both"/>
        <w:rPr>
          <w:b/>
          <w:bCs/>
          <w:sz w:val="20"/>
          <w:szCs w:val="20"/>
        </w:rPr>
      </w:pPr>
      <w:r w:rsidRPr="003F173D">
        <w:rPr>
          <w:b/>
          <w:bCs/>
          <w:sz w:val="20"/>
          <w:szCs w:val="20"/>
        </w:rPr>
        <w:t xml:space="preserve">Artículo </w:t>
      </w:r>
      <w:r w:rsidR="003F173D" w:rsidRPr="003F173D">
        <w:rPr>
          <w:b/>
          <w:bCs/>
          <w:sz w:val="20"/>
          <w:szCs w:val="20"/>
        </w:rPr>
        <w:t>4</w:t>
      </w:r>
      <w:r w:rsidRPr="003F173D">
        <w:rPr>
          <w:b/>
          <w:bCs/>
          <w:sz w:val="20"/>
          <w:szCs w:val="20"/>
        </w:rPr>
        <w:t xml:space="preserve">. </w:t>
      </w:r>
      <w:r w:rsidR="00702C90" w:rsidRPr="003F173D">
        <w:rPr>
          <w:sz w:val="20"/>
          <w:szCs w:val="20"/>
        </w:rPr>
        <w:t xml:space="preserve">Se autoriza al Ministerio de Cultura para crear </w:t>
      </w:r>
      <w:r w:rsidR="006A69E1" w:rsidRPr="003F173D">
        <w:rPr>
          <w:i/>
          <w:iCs/>
          <w:sz w:val="20"/>
          <w:szCs w:val="20"/>
        </w:rPr>
        <w:t>“</w:t>
      </w:r>
      <w:r w:rsidR="00702C90" w:rsidRPr="003F173D">
        <w:rPr>
          <w:i/>
          <w:iCs/>
          <w:sz w:val="20"/>
          <w:szCs w:val="20"/>
        </w:rPr>
        <w:t xml:space="preserve">el Premio Nacional de </w:t>
      </w:r>
      <w:r w:rsidR="003F173D" w:rsidRPr="003F173D">
        <w:rPr>
          <w:i/>
          <w:iCs/>
          <w:sz w:val="20"/>
          <w:szCs w:val="20"/>
        </w:rPr>
        <w:t xml:space="preserve">las </w:t>
      </w:r>
      <w:r w:rsidR="003A7212">
        <w:rPr>
          <w:i/>
          <w:iCs/>
          <w:sz w:val="20"/>
          <w:szCs w:val="20"/>
        </w:rPr>
        <w:t>A</w:t>
      </w:r>
      <w:r w:rsidR="003F173D" w:rsidRPr="003F173D">
        <w:rPr>
          <w:i/>
          <w:iCs/>
          <w:sz w:val="20"/>
          <w:szCs w:val="20"/>
        </w:rPr>
        <w:t>rtes Pintura y Escultura Fernando Botero”</w:t>
      </w:r>
      <w:r w:rsidR="00702C90" w:rsidRPr="003F173D">
        <w:rPr>
          <w:sz w:val="20"/>
          <w:szCs w:val="20"/>
        </w:rPr>
        <w:t xml:space="preserve"> con el fin de premiar anualmente a un </w:t>
      </w:r>
      <w:r w:rsidR="003F173D" w:rsidRPr="003F173D">
        <w:rPr>
          <w:sz w:val="20"/>
          <w:szCs w:val="20"/>
        </w:rPr>
        <w:t>pintor y/o escultor colombiano</w:t>
      </w:r>
      <w:r w:rsidR="00702C90" w:rsidRPr="003F173D">
        <w:rPr>
          <w:sz w:val="20"/>
          <w:szCs w:val="20"/>
        </w:rPr>
        <w:t>. El Gobierno Nacional a través del Ministerio de Cultura reglamentará dicho premio.</w:t>
      </w:r>
    </w:p>
    <w:p w14:paraId="0485649A" w14:textId="77777777" w:rsidR="00702C90" w:rsidRPr="003F173D" w:rsidRDefault="00702C90" w:rsidP="004378F1">
      <w:pPr>
        <w:pStyle w:val="Sinespaciado"/>
        <w:jc w:val="both"/>
        <w:rPr>
          <w:b/>
          <w:bCs/>
          <w:sz w:val="20"/>
          <w:szCs w:val="20"/>
        </w:rPr>
      </w:pPr>
    </w:p>
    <w:p w14:paraId="2B628C52" w14:textId="4D97F13C" w:rsidR="00BF2F3E" w:rsidRPr="003F173D" w:rsidRDefault="004378F1" w:rsidP="004378F1">
      <w:pPr>
        <w:pStyle w:val="Sinespaciado"/>
        <w:jc w:val="both"/>
        <w:rPr>
          <w:sz w:val="20"/>
          <w:szCs w:val="20"/>
        </w:rPr>
      </w:pPr>
      <w:r w:rsidRPr="003F173D">
        <w:rPr>
          <w:b/>
          <w:bCs/>
          <w:sz w:val="20"/>
          <w:szCs w:val="20"/>
        </w:rPr>
        <w:t xml:space="preserve">Artículo </w:t>
      </w:r>
      <w:r w:rsidR="00A65E2A">
        <w:rPr>
          <w:b/>
          <w:bCs/>
          <w:sz w:val="20"/>
          <w:szCs w:val="20"/>
        </w:rPr>
        <w:t>5</w:t>
      </w:r>
      <w:r w:rsidRPr="003F173D">
        <w:rPr>
          <w:b/>
          <w:bCs/>
          <w:sz w:val="20"/>
          <w:szCs w:val="20"/>
        </w:rPr>
        <w:t xml:space="preserve">. </w:t>
      </w:r>
      <w:r w:rsidRPr="003F173D">
        <w:rPr>
          <w:sz w:val="20"/>
          <w:szCs w:val="20"/>
        </w:rPr>
        <w:t xml:space="preserve">El </w:t>
      </w:r>
      <w:r w:rsidR="00BF2F3E" w:rsidRPr="003F173D">
        <w:rPr>
          <w:sz w:val="20"/>
          <w:szCs w:val="20"/>
        </w:rPr>
        <w:t xml:space="preserve">Premio Nacional de </w:t>
      </w:r>
      <w:r w:rsidR="003F173D" w:rsidRPr="003F173D">
        <w:rPr>
          <w:sz w:val="20"/>
          <w:szCs w:val="20"/>
        </w:rPr>
        <w:t xml:space="preserve">las artes Pintura y Escultura Fernando Botero </w:t>
      </w:r>
      <w:r w:rsidRPr="003F173D">
        <w:rPr>
          <w:sz w:val="20"/>
          <w:szCs w:val="20"/>
        </w:rPr>
        <w:t xml:space="preserve">podrá ser financiado con </w:t>
      </w:r>
      <w:r w:rsidR="003F173D" w:rsidRPr="003F173D">
        <w:rPr>
          <w:sz w:val="20"/>
          <w:szCs w:val="20"/>
        </w:rPr>
        <w:t xml:space="preserve">recursos del presupuesto nacional, </w:t>
      </w:r>
      <w:r w:rsidR="00BF2F3E" w:rsidRPr="003F173D">
        <w:rPr>
          <w:sz w:val="20"/>
          <w:szCs w:val="20"/>
        </w:rPr>
        <w:t>donaciones públicas y privadas al Ministerio de Cultura</w:t>
      </w:r>
      <w:r w:rsidR="006C2050" w:rsidRPr="003F173D">
        <w:rPr>
          <w:sz w:val="20"/>
          <w:szCs w:val="20"/>
        </w:rPr>
        <w:t>,</w:t>
      </w:r>
      <w:r w:rsidR="00BF2F3E" w:rsidRPr="003F173D">
        <w:rPr>
          <w:sz w:val="20"/>
          <w:szCs w:val="20"/>
        </w:rPr>
        <w:t xml:space="preserve"> así como recursos de cooperación internacional para la </w:t>
      </w:r>
      <w:r w:rsidR="003F173D" w:rsidRPr="003F173D">
        <w:rPr>
          <w:sz w:val="20"/>
          <w:szCs w:val="20"/>
        </w:rPr>
        <w:t>cultura y las artes en Colombia.</w:t>
      </w:r>
    </w:p>
    <w:p w14:paraId="707D1FF7" w14:textId="77777777" w:rsidR="00BF2F3E" w:rsidRPr="003F173D" w:rsidRDefault="00BF2F3E" w:rsidP="004378F1">
      <w:pPr>
        <w:pStyle w:val="Sinespaciado"/>
        <w:jc w:val="both"/>
        <w:rPr>
          <w:sz w:val="20"/>
          <w:szCs w:val="20"/>
        </w:rPr>
      </w:pPr>
    </w:p>
    <w:p w14:paraId="39532E93" w14:textId="17969A22" w:rsidR="00BF2F3E" w:rsidRPr="003F173D" w:rsidRDefault="004378F1" w:rsidP="004378F1">
      <w:pPr>
        <w:pStyle w:val="Sinespaciado"/>
        <w:jc w:val="both"/>
        <w:rPr>
          <w:b/>
          <w:bCs/>
          <w:sz w:val="20"/>
          <w:szCs w:val="20"/>
        </w:rPr>
      </w:pPr>
      <w:r w:rsidRPr="003F173D">
        <w:rPr>
          <w:b/>
          <w:bCs/>
          <w:sz w:val="20"/>
          <w:szCs w:val="20"/>
        </w:rPr>
        <w:t xml:space="preserve">Artículo </w:t>
      </w:r>
      <w:r w:rsidR="00A65E2A">
        <w:rPr>
          <w:b/>
          <w:bCs/>
          <w:sz w:val="20"/>
          <w:szCs w:val="20"/>
        </w:rPr>
        <w:t>6</w:t>
      </w:r>
      <w:r w:rsidRPr="003F173D">
        <w:rPr>
          <w:b/>
          <w:bCs/>
          <w:sz w:val="20"/>
          <w:szCs w:val="20"/>
        </w:rPr>
        <w:t xml:space="preserve">. </w:t>
      </w:r>
      <w:r w:rsidR="00BF2F3E" w:rsidRPr="003F173D">
        <w:rPr>
          <w:sz w:val="20"/>
          <w:szCs w:val="20"/>
        </w:rPr>
        <w:t>Autorizase al Gobierno Nacional para realizar todas las inclusiones presupuestales que exija el cumplimiento de la presente ley.</w:t>
      </w:r>
    </w:p>
    <w:p w14:paraId="61F4111D" w14:textId="77777777" w:rsidR="00BF2F3E" w:rsidRPr="003F173D" w:rsidRDefault="00BF2F3E" w:rsidP="004378F1">
      <w:pPr>
        <w:pStyle w:val="Sinespaciado"/>
        <w:jc w:val="both"/>
        <w:rPr>
          <w:b/>
          <w:bCs/>
          <w:sz w:val="20"/>
          <w:szCs w:val="20"/>
        </w:rPr>
      </w:pPr>
    </w:p>
    <w:p w14:paraId="2B2A742E" w14:textId="0EF1819C" w:rsidR="004378F1" w:rsidRPr="003F173D" w:rsidRDefault="00BF2F3E" w:rsidP="004378F1">
      <w:pPr>
        <w:pStyle w:val="Sinespaciado"/>
        <w:jc w:val="both"/>
        <w:rPr>
          <w:sz w:val="20"/>
          <w:szCs w:val="20"/>
        </w:rPr>
      </w:pPr>
      <w:r w:rsidRPr="003F173D">
        <w:rPr>
          <w:b/>
          <w:bCs/>
          <w:sz w:val="20"/>
          <w:szCs w:val="20"/>
        </w:rPr>
        <w:t xml:space="preserve">Artículo </w:t>
      </w:r>
      <w:r w:rsidR="006A69E1" w:rsidRPr="003F173D">
        <w:rPr>
          <w:b/>
          <w:bCs/>
          <w:sz w:val="20"/>
          <w:szCs w:val="20"/>
        </w:rPr>
        <w:t>7</w:t>
      </w:r>
      <w:r w:rsidRPr="003F173D">
        <w:rPr>
          <w:b/>
          <w:bCs/>
          <w:sz w:val="20"/>
          <w:szCs w:val="20"/>
        </w:rPr>
        <w:t xml:space="preserve">. </w:t>
      </w:r>
      <w:r w:rsidR="004378F1" w:rsidRPr="003F173D">
        <w:rPr>
          <w:b/>
          <w:bCs/>
          <w:sz w:val="20"/>
          <w:szCs w:val="20"/>
        </w:rPr>
        <w:t>Vigencia.</w:t>
      </w:r>
      <w:r w:rsidR="004378F1" w:rsidRPr="003F173D">
        <w:rPr>
          <w:sz w:val="20"/>
          <w:szCs w:val="20"/>
        </w:rPr>
        <w:t xml:space="preserve"> La presente ley entrará en vigor a partir de su promulgación.</w:t>
      </w:r>
    </w:p>
    <w:p w14:paraId="16B7CC60" w14:textId="77777777" w:rsidR="004378F1" w:rsidRPr="003F173D" w:rsidRDefault="004378F1" w:rsidP="004378F1">
      <w:pPr>
        <w:pStyle w:val="Sinespaciado"/>
        <w:jc w:val="both"/>
        <w:rPr>
          <w:sz w:val="20"/>
          <w:szCs w:val="20"/>
        </w:rPr>
      </w:pPr>
    </w:p>
    <w:p w14:paraId="2428332D" w14:textId="77777777" w:rsidR="004378F1" w:rsidRPr="003F173D" w:rsidRDefault="004378F1" w:rsidP="004378F1">
      <w:pPr>
        <w:pStyle w:val="Sinespaciado"/>
        <w:jc w:val="both"/>
        <w:rPr>
          <w:sz w:val="20"/>
          <w:szCs w:val="20"/>
        </w:rPr>
      </w:pPr>
      <w:r w:rsidRPr="003F173D">
        <w:rPr>
          <w:sz w:val="20"/>
          <w:szCs w:val="20"/>
        </w:rPr>
        <w:t>De los honorables Congresistas,</w:t>
      </w:r>
    </w:p>
    <w:p w14:paraId="354016F2" w14:textId="77777777" w:rsidR="004378F1" w:rsidRPr="003F173D" w:rsidRDefault="004378F1" w:rsidP="004378F1">
      <w:pPr>
        <w:pStyle w:val="Sinespaciado"/>
        <w:jc w:val="both"/>
        <w:rPr>
          <w:sz w:val="20"/>
          <w:szCs w:val="20"/>
        </w:rPr>
      </w:pPr>
    </w:p>
    <w:p w14:paraId="4EC1F996" w14:textId="77777777" w:rsidR="004378F1" w:rsidRPr="003F173D" w:rsidRDefault="004378F1" w:rsidP="004378F1">
      <w:pPr>
        <w:pStyle w:val="Sinespaciado"/>
        <w:jc w:val="both"/>
        <w:rPr>
          <w:sz w:val="20"/>
          <w:szCs w:val="20"/>
        </w:rPr>
      </w:pPr>
    </w:p>
    <w:p w14:paraId="0B206A2C" w14:textId="04B058CF" w:rsidR="004378F1" w:rsidRDefault="004378F1" w:rsidP="004378F1">
      <w:pPr>
        <w:pStyle w:val="Sinespaciado"/>
        <w:jc w:val="both"/>
        <w:rPr>
          <w:sz w:val="20"/>
          <w:szCs w:val="20"/>
        </w:rPr>
      </w:pPr>
    </w:p>
    <w:p w14:paraId="3A1CDF7C" w14:textId="77777777" w:rsidR="00825DE7" w:rsidRPr="003F173D" w:rsidRDefault="00825DE7" w:rsidP="004378F1">
      <w:pPr>
        <w:pStyle w:val="Sinespaciado"/>
        <w:jc w:val="both"/>
        <w:rPr>
          <w:sz w:val="20"/>
          <w:szCs w:val="20"/>
        </w:rPr>
      </w:pPr>
    </w:p>
    <w:p w14:paraId="7595BEA0" w14:textId="53C85528" w:rsidR="004378F1" w:rsidRPr="003F173D" w:rsidRDefault="004378F1" w:rsidP="004378F1">
      <w:pPr>
        <w:pStyle w:val="Sinespaciado"/>
        <w:jc w:val="both"/>
        <w:rPr>
          <w:b/>
          <w:bCs/>
          <w:sz w:val="20"/>
          <w:szCs w:val="20"/>
        </w:rPr>
      </w:pPr>
      <w:r w:rsidRPr="003F173D">
        <w:rPr>
          <w:b/>
          <w:bCs/>
          <w:sz w:val="20"/>
          <w:szCs w:val="20"/>
        </w:rPr>
        <w:t>ANDRÉS FELIPE JIMÉNEZ VARGAS</w:t>
      </w:r>
      <w:r w:rsidRPr="003F173D">
        <w:rPr>
          <w:b/>
          <w:bCs/>
          <w:sz w:val="20"/>
          <w:szCs w:val="20"/>
        </w:rPr>
        <w:tab/>
      </w:r>
      <w:r w:rsidRPr="003F173D">
        <w:rPr>
          <w:b/>
          <w:bCs/>
          <w:sz w:val="20"/>
          <w:szCs w:val="20"/>
        </w:rPr>
        <w:tab/>
      </w:r>
      <w:r w:rsidR="003F173D">
        <w:rPr>
          <w:b/>
          <w:bCs/>
          <w:sz w:val="20"/>
          <w:szCs w:val="20"/>
        </w:rPr>
        <w:t>NICOLÁS ALBEIRO ECHEVERR</w:t>
      </w:r>
      <w:r w:rsidR="003A7212">
        <w:rPr>
          <w:b/>
          <w:bCs/>
          <w:sz w:val="20"/>
          <w:szCs w:val="20"/>
        </w:rPr>
        <w:t>Y ALVARÁN</w:t>
      </w:r>
    </w:p>
    <w:p w14:paraId="0CBEEA25" w14:textId="73FFAD6A" w:rsidR="004378F1" w:rsidRPr="003F173D" w:rsidRDefault="004378F1" w:rsidP="004378F1">
      <w:pPr>
        <w:pStyle w:val="Sinespaciado"/>
        <w:jc w:val="both"/>
        <w:rPr>
          <w:sz w:val="20"/>
          <w:szCs w:val="20"/>
        </w:rPr>
      </w:pPr>
      <w:r w:rsidRPr="003F173D">
        <w:rPr>
          <w:sz w:val="20"/>
          <w:szCs w:val="20"/>
        </w:rPr>
        <w:t>Honorable Representante</w:t>
      </w:r>
      <w:r w:rsidRPr="003F173D">
        <w:rPr>
          <w:sz w:val="20"/>
          <w:szCs w:val="20"/>
        </w:rPr>
        <w:tab/>
      </w:r>
      <w:r w:rsidRPr="003F173D">
        <w:rPr>
          <w:sz w:val="20"/>
          <w:szCs w:val="20"/>
        </w:rPr>
        <w:tab/>
      </w:r>
      <w:r w:rsidRPr="003F173D">
        <w:rPr>
          <w:sz w:val="20"/>
          <w:szCs w:val="20"/>
        </w:rPr>
        <w:tab/>
        <w:t xml:space="preserve">Honorable </w:t>
      </w:r>
      <w:r w:rsidR="003F173D">
        <w:rPr>
          <w:sz w:val="20"/>
          <w:szCs w:val="20"/>
        </w:rPr>
        <w:t>Senador</w:t>
      </w:r>
    </w:p>
    <w:p w14:paraId="06293274" w14:textId="2DF1221A" w:rsidR="00536B4C" w:rsidRDefault="004378F1" w:rsidP="003F173D">
      <w:pPr>
        <w:pStyle w:val="Sinespaciado"/>
        <w:jc w:val="both"/>
        <w:rPr>
          <w:sz w:val="20"/>
          <w:szCs w:val="20"/>
        </w:rPr>
      </w:pPr>
      <w:r w:rsidRPr="003F173D">
        <w:rPr>
          <w:sz w:val="20"/>
          <w:szCs w:val="20"/>
        </w:rPr>
        <w:t xml:space="preserve">Partido Conservador </w:t>
      </w:r>
      <w:r w:rsidRPr="003F173D">
        <w:rPr>
          <w:sz w:val="20"/>
          <w:szCs w:val="20"/>
        </w:rPr>
        <w:tab/>
      </w:r>
      <w:r w:rsidRPr="003F173D">
        <w:rPr>
          <w:sz w:val="20"/>
          <w:szCs w:val="20"/>
        </w:rPr>
        <w:tab/>
      </w:r>
      <w:r w:rsidRPr="003F173D">
        <w:rPr>
          <w:sz w:val="20"/>
          <w:szCs w:val="20"/>
        </w:rPr>
        <w:tab/>
        <w:t xml:space="preserve">Partido </w:t>
      </w:r>
      <w:r w:rsidR="003F173D">
        <w:rPr>
          <w:sz w:val="20"/>
          <w:szCs w:val="20"/>
        </w:rPr>
        <w:t>Conservador</w:t>
      </w:r>
    </w:p>
    <w:p w14:paraId="61BB8549" w14:textId="77777777" w:rsidR="003F173D" w:rsidRDefault="003F173D" w:rsidP="003F173D">
      <w:pPr>
        <w:pStyle w:val="Sinespaciado"/>
        <w:jc w:val="both"/>
        <w:rPr>
          <w:sz w:val="20"/>
          <w:szCs w:val="20"/>
        </w:rPr>
      </w:pPr>
    </w:p>
    <w:p w14:paraId="67299BEC" w14:textId="77777777" w:rsidR="003F173D" w:rsidRDefault="003F173D" w:rsidP="003F173D">
      <w:pPr>
        <w:pStyle w:val="Sinespaciado"/>
        <w:jc w:val="both"/>
        <w:rPr>
          <w:sz w:val="20"/>
          <w:szCs w:val="20"/>
        </w:rPr>
      </w:pPr>
    </w:p>
    <w:p w14:paraId="526C80AA" w14:textId="501A1F03" w:rsidR="00815288" w:rsidRPr="0068539E" w:rsidRDefault="00815288" w:rsidP="0068539E">
      <w:pPr>
        <w:pStyle w:val="Sinespaciado"/>
        <w:jc w:val="center"/>
        <w:rPr>
          <w:b/>
          <w:bCs/>
        </w:rPr>
      </w:pPr>
      <w:r w:rsidRPr="0068539E">
        <w:rPr>
          <w:b/>
          <w:bCs/>
        </w:rPr>
        <w:t>EXPOSICIÓN DE MOTIVOS</w:t>
      </w:r>
    </w:p>
    <w:p w14:paraId="2790E9C7" w14:textId="77777777" w:rsidR="0068539E" w:rsidRDefault="0068539E" w:rsidP="0068539E">
      <w:pPr>
        <w:pStyle w:val="Sinespaciado"/>
        <w:jc w:val="both"/>
      </w:pPr>
    </w:p>
    <w:p w14:paraId="3DFF3F8B" w14:textId="757FB279" w:rsidR="00BB6D5E" w:rsidRDefault="00F44518" w:rsidP="00F44518">
      <w:pPr>
        <w:pStyle w:val="Sinespaciado"/>
        <w:jc w:val="right"/>
        <w:rPr>
          <w:i/>
          <w:iCs/>
          <w:sz w:val="20"/>
          <w:szCs w:val="20"/>
        </w:rPr>
      </w:pPr>
      <w:r w:rsidRPr="00F44518">
        <w:rPr>
          <w:i/>
          <w:iCs/>
          <w:sz w:val="20"/>
          <w:szCs w:val="20"/>
        </w:rPr>
        <w:t>“</w:t>
      </w:r>
      <w:r w:rsidR="00AB724B">
        <w:rPr>
          <w:i/>
          <w:iCs/>
          <w:sz w:val="20"/>
          <w:szCs w:val="20"/>
        </w:rPr>
        <w:t>Mi padre había muerto cuando yo tenía 4 años, mi mamá quedó sin dinero en total yo no era</w:t>
      </w:r>
      <w:r w:rsidR="00BB6D5E">
        <w:rPr>
          <w:i/>
          <w:iCs/>
          <w:sz w:val="20"/>
          <w:szCs w:val="20"/>
        </w:rPr>
        <w:t>,</w:t>
      </w:r>
      <w:r w:rsidR="00AB724B">
        <w:rPr>
          <w:i/>
          <w:iCs/>
          <w:sz w:val="20"/>
          <w:szCs w:val="20"/>
        </w:rPr>
        <w:t xml:space="preserve"> </w:t>
      </w:r>
      <w:r w:rsidR="00BB6D5E">
        <w:rPr>
          <w:i/>
          <w:iCs/>
          <w:sz w:val="20"/>
          <w:szCs w:val="20"/>
        </w:rPr>
        <w:t xml:space="preserve">no era </w:t>
      </w:r>
      <w:r w:rsidR="00AB724B">
        <w:rPr>
          <w:i/>
          <w:iCs/>
          <w:sz w:val="20"/>
          <w:szCs w:val="20"/>
        </w:rPr>
        <w:t xml:space="preserve">absolutamente una familia con dinero. Me acuerdo </w:t>
      </w:r>
      <w:r w:rsidR="00BB6D5E">
        <w:rPr>
          <w:i/>
          <w:iCs/>
          <w:sz w:val="20"/>
          <w:szCs w:val="20"/>
        </w:rPr>
        <w:t>qué</w:t>
      </w:r>
      <w:r w:rsidR="00AB724B">
        <w:rPr>
          <w:i/>
          <w:iCs/>
          <w:sz w:val="20"/>
          <w:szCs w:val="20"/>
        </w:rPr>
        <w:t xml:space="preserve"> hasta tuve que pintar, preparar las s</w:t>
      </w:r>
      <w:r w:rsidR="00BB6D5E">
        <w:rPr>
          <w:i/>
          <w:iCs/>
          <w:sz w:val="20"/>
          <w:szCs w:val="20"/>
        </w:rPr>
        <w:t>á</w:t>
      </w:r>
      <w:r w:rsidR="00AB724B">
        <w:rPr>
          <w:i/>
          <w:iCs/>
          <w:sz w:val="20"/>
          <w:szCs w:val="20"/>
        </w:rPr>
        <w:t>banas de mi cama para pintar porque no tenía tela estando en un pequeño pueblo de Colombia donde fui a trabajar para evitar tener gastos porque era un pueblito muy barato digamos se llama</w:t>
      </w:r>
      <w:r w:rsidR="00BB6D5E">
        <w:rPr>
          <w:i/>
          <w:iCs/>
          <w:sz w:val="20"/>
          <w:szCs w:val="20"/>
        </w:rPr>
        <w:t>b</w:t>
      </w:r>
      <w:r w:rsidR="00AB724B">
        <w:rPr>
          <w:i/>
          <w:iCs/>
          <w:sz w:val="20"/>
          <w:szCs w:val="20"/>
        </w:rPr>
        <w:t xml:space="preserve">a Tolú en el norte de Colombia, pues al final cuando tenía </w:t>
      </w:r>
      <w:r w:rsidR="00D55F1E">
        <w:rPr>
          <w:i/>
          <w:iCs/>
          <w:sz w:val="20"/>
          <w:szCs w:val="20"/>
        </w:rPr>
        <w:t xml:space="preserve">no </w:t>
      </w:r>
      <w:r w:rsidR="00AB724B">
        <w:rPr>
          <w:i/>
          <w:iCs/>
          <w:sz w:val="20"/>
          <w:szCs w:val="20"/>
        </w:rPr>
        <w:t>telas preparé las sábanas de mi cama y pin</w:t>
      </w:r>
      <w:r w:rsidR="00BB6D5E">
        <w:rPr>
          <w:i/>
          <w:iCs/>
          <w:sz w:val="20"/>
          <w:szCs w:val="20"/>
        </w:rPr>
        <w:t>té”.</w:t>
      </w:r>
    </w:p>
    <w:p w14:paraId="068A96E1" w14:textId="3E0841A4" w:rsidR="00BB6D5E" w:rsidRDefault="00BB6D5E" w:rsidP="00F44518">
      <w:pPr>
        <w:pStyle w:val="Sinespaciado"/>
        <w:jc w:val="right"/>
        <w:rPr>
          <w:i/>
          <w:iCs/>
          <w:sz w:val="20"/>
          <w:szCs w:val="20"/>
        </w:rPr>
      </w:pPr>
      <w:r>
        <w:rPr>
          <w:i/>
          <w:iCs/>
          <w:sz w:val="20"/>
          <w:szCs w:val="20"/>
        </w:rPr>
        <w:t>(Fernando Botero)</w:t>
      </w:r>
    </w:p>
    <w:p w14:paraId="527DCF7B" w14:textId="77777777" w:rsidR="00BB6D5E" w:rsidRDefault="00BB6D5E" w:rsidP="00F44518">
      <w:pPr>
        <w:pStyle w:val="Sinespaciado"/>
        <w:jc w:val="right"/>
        <w:rPr>
          <w:i/>
          <w:iCs/>
          <w:sz w:val="20"/>
          <w:szCs w:val="20"/>
        </w:rPr>
      </w:pPr>
    </w:p>
    <w:p w14:paraId="4BB0989A" w14:textId="77777777" w:rsidR="00BB6D5E" w:rsidRDefault="00BB6D5E" w:rsidP="00F44518">
      <w:pPr>
        <w:pStyle w:val="Sinespaciado"/>
        <w:jc w:val="right"/>
        <w:rPr>
          <w:i/>
          <w:iCs/>
          <w:sz w:val="20"/>
          <w:szCs w:val="20"/>
        </w:rPr>
      </w:pPr>
    </w:p>
    <w:p w14:paraId="104E995D" w14:textId="7B2918C6" w:rsidR="00D55F1E" w:rsidRDefault="00BB6D5E" w:rsidP="00F44518">
      <w:pPr>
        <w:pStyle w:val="Sinespaciado"/>
        <w:jc w:val="right"/>
        <w:rPr>
          <w:i/>
          <w:iCs/>
          <w:sz w:val="20"/>
          <w:szCs w:val="20"/>
        </w:rPr>
      </w:pPr>
      <w:r>
        <w:rPr>
          <w:i/>
          <w:iCs/>
          <w:sz w:val="20"/>
          <w:szCs w:val="20"/>
        </w:rPr>
        <w:t>“La actitud de Botero lo empujaba a los monstruos, los monstruos representaban el desafío a la belleza y a lógica y por consecuencia a la opinión del público que necesita de esas dos virtudes teologales de la pintura por más insignificante que sean en ciertos casos para dar su asentimiento a un artista, pero la pintura desafiante</w:t>
      </w:r>
      <w:r w:rsidR="00D55F1E">
        <w:rPr>
          <w:i/>
          <w:iCs/>
          <w:sz w:val="20"/>
          <w:szCs w:val="20"/>
        </w:rPr>
        <w:t>,</w:t>
      </w:r>
      <w:r>
        <w:rPr>
          <w:i/>
          <w:iCs/>
          <w:sz w:val="20"/>
          <w:szCs w:val="20"/>
        </w:rPr>
        <w:t xml:space="preserve"> s</w:t>
      </w:r>
      <w:r w:rsidR="00D55F1E">
        <w:rPr>
          <w:i/>
          <w:iCs/>
          <w:sz w:val="20"/>
          <w:szCs w:val="20"/>
        </w:rPr>
        <w:t>í</w:t>
      </w:r>
      <w:r>
        <w:rPr>
          <w:i/>
          <w:iCs/>
          <w:sz w:val="20"/>
          <w:szCs w:val="20"/>
        </w:rPr>
        <w:t xml:space="preserve"> bien puede chocar y hasta horrorizar, jamás pasa desapercibida, nadie desconoce el escándalo que produjeron las figuras aplastadas, anchas, enormes, así como la perplejidad que suscitaron las acciones incongruentes que tales monstruos realizaban. Así rodando sobre mitras y manzanas, despelucada, fofa y gigantesca, atroz e inocente al mismo tiempo</w:t>
      </w:r>
      <w:r w:rsidR="00D55F1E">
        <w:rPr>
          <w:i/>
          <w:iCs/>
          <w:sz w:val="20"/>
          <w:szCs w:val="20"/>
        </w:rPr>
        <w:t>,</w:t>
      </w:r>
      <w:r>
        <w:rPr>
          <w:i/>
          <w:iCs/>
          <w:sz w:val="20"/>
          <w:szCs w:val="20"/>
        </w:rPr>
        <w:t xml:space="preserve"> en su inmovilidad sospechosa </w:t>
      </w:r>
      <w:r w:rsidR="00D55F1E">
        <w:rPr>
          <w:i/>
          <w:iCs/>
          <w:sz w:val="20"/>
          <w:szCs w:val="20"/>
        </w:rPr>
        <w:t>o en su dinamismo de aquelarre.”</w:t>
      </w:r>
    </w:p>
    <w:p w14:paraId="0D2B20A2" w14:textId="77777777" w:rsidR="00D55F1E" w:rsidRDefault="00D55F1E" w:rsidP="00F44518">
      <w:pPr>
        <w:pStyle w:val="Sinespaciado"/>
        <w:jc w:val="right"/>
        <w:rPr>
          <w:i/>
          <w:iCs/>
          <w:sz w:val="20"/>
          <w:szCs w:val="20"/>
        </w:rPr>
      </w:pPr>
      <w:r>
        <w:rPr>
          <w:i/>
          <w:iCs/>
          <w:sz w:val="20"/>
          <w:szCs w:val="20"/>
        </w:rPr>
        <w:t>(Marta Traba sobre Botero)</w:t>
      </w:r>
    </w:p>
    <w:p w14:paraId="011AC5F6" w14:textId="77777777" w:rsidR="00D55F1E" w:rsidRDefault="00D55F1E" w:rsidP="00F44518">
      <w:pPr>
        <w:pStyle w:val="Sinespaciado"/>
        <w:jc w:val="right"/>
        <w:rPr>
          <w:i/>
          <w:iCs/>
          <w:sz w:val="20"/>
          <w:szCs w:val="20"/>
        </w:rPr>
      </w:pPr>
    </w:p>
    <w:p w14:paraId="67ED8C45" w14:textId="215E2332" w:rsidR="007C0991" w:rsidRDefault="00D55F1E" w:rsidP="00F44518">
      <w:pPr>
        <w:pStyle w:val="Sinespaciado"/>
        <w:jc w:val="right"/>
        <w:rPr>
          <w:i/>
          <w:iCs/>
          <w:sz w:val="20"/>
          <w:szCs w:val="20"/>
        </w:rPr>
      </w:pPr>
      <w:r>
        <w:rPr>
          <w:i/>
          <w:iCs/>
          <w:sz w:val="20"/>
          <w:szCs w:val="20"/>
        </w:rPr>
        <w:t xml:space="preserve">“La pintura de Botero </w:t>
      </w:r>
      <w:r w:rsidRPr="00D55F1E">
        <w:rPr>
          <w:i/>
          <w:iCs/>
          <w:sz w:val="20"/>
          <w:szCs w:val="20"/>
        </w:rPr>
        <w:t>jamás será una impostura, porque nace de los más sinceros esfuerzos por existir como creación propia e irá definiendo valores cada vez más firmes, porque la tenacidad, unida al talento, no puede nunca desembocar en el vacío"</w:t>
      </w:r>
    </w:p>
    <w:p w14:paraId="42BAD3A5" w14:textId="5CF0FAF1" w:rsidR="00D55F1E" w:rsidRDefault="00D55F1E" w:rsidP="00F44518">
      <w:pPr>
        <w:pStyle w:val="Sinespaciado"/>
        <w:jc w:val="right"/>
        <w:rPr>
          <w:i/>
          <w:iCs/>
          <w:sz w:val="20"/>
          <w:szCs w:val="20"/>
        </w:rPr>
      </w:pPr>
      <w:r>
        <w:rPr>
          <w:i/>
          <w:iCs/>
          <w:sz w:val="20"/>
          <w:szCs w:val="20"/>
        </w:rPr>
        <w:t>(Marta Traba sobre Botero en 1958)</w:t>
      </w:r>
    </w:p>
    <w:p w14:paraId="3FFC9650" w14:textId="77777777" w:rsidR="00D55F1E" w:rsidRDefault="00D55F1E" w:rsidP="00F44518">
      <w:pPr>
        <w:pStyle w:val="Sinespaciado"/>
        <w:jc w:val="right"/>
        <w:rPr>
          <w:i/>
          <w:iCs/>
          <w:sz w:val="20"/>
          <w:szCs w:val="20"/>
        </w:rPr>
      </w:pPr>
    </w:p>
    <w:p w14:paraId="43260951" w14:textId="77777777" w:rsidR="00D55F1E" w:rsidRPr="00F44518" w:rsidRDefault="00D55F1E" w:rsidP="00F44518">
      <w:pPr>
        <w:pStyle w:val="Sinespaciado"/>
        <w:jc w:val="right"/>
        <w:rPr>
          <w:sz w:val="20"/>
          <w:szCs w:val="20"/>
        </w:rPr>
      </w:pPr>
    </w:p>
    <w:p w14:paraId="25F3CF58" w14:textId="77777777" w:rsidR="008455AB" w:rsidRDefault="008455AB" w:rsidP="0068539E">
      <w:pPr>
        <w:pStyle w:val="Sinespaciado"/>
        <w:jc w:val="both"/>
      </w:pPr>
    </w:p>
    <w:p w14:paraId="3F20E4DD" w14:textId="4D5292D9" w:rsidR="000F25DC" w:rsidRDefault="000F25DC" w:rsidP="000F25DC">
      <w:pPr>
        <w:pStyle w:val="Sinespaciado"/>
        <w:jc w:val="both"/>
      </w:pPr>
      <w:r>
        <w:t>Fernando Botero fue un pintor, escultor y dibujante colombiano, uno de los artistas plásticos más reconocidos en el mundo en los últimos decenios y podría afirmarse que el pintor y escultor más importante en la historia de Colombia.</w:t>
      </w:r>
    </w:p>
    <w:p w14:paraId="4171282B" w14:textId="77777777" w:rsidR="000F25DC" w:rsidRDefault="000F25DC" w:rsidP="000F25DC">
      <w:pPr>
        <w:pStyle w:val="Sinespaciado"/>
        <w:jc w:val="both"/>
      </w:pPr>
    </w:p>
    <w:p w14:paraId="161A262F" w14:textId="77777777" w:rsidR="000F25DC" w:rsidRDefault="000F25DC" w:rsidP="000F25DC">
      <w:pPr>
        <w:pStyle w:val="Sinespaciado"/>
        <w:jc w:val="both"/>
      </w:pPr>
      <w:r>
        <w:t>Su inmensa obra es reconocida a nivel internacional y se encuentra presente a lo largo y ancho del planeta.</w:t>
      </w:r>
    </w:p>
    <w:p w14:paraId="45225C52" w14:textId="77777777" w:rsidR="000F25DC" w:rsidRDefault="000F25DC" w:rsidP="000F25DC">
      <w:pPr>
        <w:pStyle w:val="Sinespaciado"/>
        <w:jc w:val="both"/>
      </w:pPr>
    </w:p>
    <w:p w14:paraId="523C8CC8" w14:textId="77777777" w:rsidR="000F25DC" w:rsidRPr="000F25DC" w:rsidRDefault="000F25DC" w:rsidP="000F25DC">
      <w:pPr>
        <w:pStyle w:val="Sinespaciado"/>
        <w:jc w:val="both"/>
        <w:rPr>
          <w:b/>
          <w:bCs/>
        </w:rPr>
      </w:pPr>
      <w:r w:rsidRPr="000F25DC">
        <w:rPr>
          <w:b/>
          <w:bCs/>
        </w:rPr>
        <w:t>Biografía</w:t>
      </w:r>
    </w:p>
    <w:p w14:paraId="77F1AA12" w14:textId="051CA031" w:rsidR="000F25DC" w:rsidRDefault="000F25DC" w:rsidP="000F25DC">
      <w:pPr>
        <w:pStyle w:val="Sinespaciado"/>
        <w:jc w:val="both"/>
      </w:pPr>
      <w:r>
        <w:t>Nació en Medellín el 19 de abril de 1932. Sus padres fueron David Botero Mejía de profesión comerciante y Flora Angulo de Botero costurera. Su padre murió cuando Botero tenía cuatro años, tuvo tres hermanos. Adelantó sus estudios de primaria y secundaria en el Colegio de Jesuitas de Bolívar.</w:t>
      </w:r>
    </w:p>
    <w:p w14:paraId="0D167771" w14:textId="77777777" w:rsidR="000F25DC" w:rsidRDefault="000F25DC" w:rsidP="000F25DC">
      <w:pPr>
        <w:pStyle w:val="Sinespaciado"/>
        <w:jc w:val="both"/>
      </w:pPr>
    </w:p>
    <w:p w14:paraId="31F0EA1E" w14:textId="3F61C5AD" w:rsidR="000F25DC" w:rsidRDefault="000F25DC" w:rsidP="000F25DC">
      <w:pPr>
        <w:pStyle w:val="Sinespaciado"/>
        <w:jc w:val="both"/>
      </w:pPr>
      <w:r>
        <w:t xml:space="preserve">Publicó sus primeras ilustraciones en 1948 con 16 años en el periódico El Colombiano de Medellín, en 1951 se trasladó a Bogotá. </w:t>
      </w:r>
    </w:p>
    <w:p w14:paraId="02523FFE" w14:textId="77777777" w:rsidR="000F25DC" w:rsidRDefault="000F25DC" w:rsidP="000F25DC">
      <w:pPr>
        <w:pStyle w:val="Sinespaciado"/>
        <w:jc w:val="both"/>
      </w:pPr>
    </w:p>
    <w:p w14:paraId="286DA481" w14:textId="0FEE8421" w:rsidR="000F25DC" w:rsidRDefault="000F25DC" w:rsidP="000F25DC">
      <w:pPr>
        <w:pStyle w:val="Sinespaciado"/>
        <w:jc w:val="both"/>
      </w:pPr>
      <w:r>
        <w:lastRenderedPageBreak/>
        <w:t>Se casó con la gestora de cultura Gloria Zea en 1955 con quien tuvo tres hijos: Fernando, Lina y Juan Carlos. En 1960 se separó de su primera esposa.</w:t>
      </w:r>
    </w:p>
    <w:p w14:paraId="114CA94F" w14:textId="77777777" w:rsidR="000F25DC" w:rsidRDefault="000F25DC" w:rsidP="000F25DC">
      <w:pPr>
        <w:pStyle w:val="Sinespaciado"/>
        <w:jc w:val="both"/>
      </w:pPr>
    </w:p>
    <w:p w14:paraId="268FD3E4" w14:textId="77777777" w:rsidR="00D332D8" w:rsidRDefault="00D332D8" w:rsidP="000F25DC">
      <w:pPr>
        <w:pStyle w:val="Sinespaciado"/>
        <w:jc w:val="both"/>
      </w:pPr>
      <w:r>
        <w:t>Su segundo matrimonio fue con Cecilia Zambrano e</w:t>
      </w:r>
      <w:r w:rsidR="000F25DC">
        <w:t xml:space="preserve">n 1964 </w:t>
      </w:r>
      <w:r>
        <w:t xml:space="preserve">con quien tuvo a Pedrito quién murió a los cuatro años en un accidente </w:t>
      </w:r>
      <w:r w:rsidR="000F25DC">
        <w:t xml:space="preserve">en España. El matrimonio </w:t>
      </w:r>
      <w:r>
        <w:t>se separó.</w:t>
      </w:r>
    </w:p>
    <w:p w14:paraId="543F6211" w14:textId="77777777" w:rsidR="00D332D8" w:rsidRDefault="00D332D8" w:rsidP="000F25DC">
      <w:pPr>
        <w:pStyle w:val="Sinespaciado"/>
        <w:jc w:val="both"/>
      </w:pPr>
    </w:p>
    <w:p w14:paraId="4CACCDA2" w14:textId="77777777" w:rsidR="00D332D8" w:rsidRDefault="00D332D8" w:rsidP="000F25DC">
      <w:pPr>
        <w:pStyle w:val="Sinespaciado"/>
        <w:jc w:val="both"/>
      </w:pPr>
      <w:r>
        <w:t xml:space="preserve">En 1973, Botero </w:t>
      </w:r>
      <w:r w:rsidR="000F25DC">
        <w:t>se radicó en París</w:t>
      </w:r>
      <w:r>
        <w:t xml:space="preserve"> y conoció </w:t>
      </w:r>
      <w:r w:rsidR="000F25DC">
        <w:t>a la escultora y pintora griega Sophie Vari, con quien se casó en 1978</w:t>
      </w:r>
      <w:r>
        <w:t>. Sofía falleció el 5 de mayo de 2023.</w:t>
      </w:r>
    </w:p>
    <w:p w14:paraId="32E2FE90" w14:textId="77777777" w:rsidR="00D332D8" w:rsidRDefault="00D332D8" w:rsidP="000F25DC">
      <w:pPr>
        <w:pStyle w:val="Sinespaciado"/>
        <w:jc w:val="both"/>
      </w:pPr>
    </w:p>
    <w:p w14:paraId="45B88E8C" w14:textId="49E02103" w:rsidR="000F25DC" w:rsidRPr="00D332D8" w:rsidRDefault="00644BDD" w:rsidP="000F25DC">
      <w:pPr>
        <w:pStyle w:val="Sinespaciado"/>
        <w:jc w:val="both"/>
        <w:rPr>
          <w:b/>
          <w:bCs/>
          <w:i/>
          <w:iCs/>
        </w:rPr>
      </w:pPr>
      <w:r>
        <w:rPr>
          <w:b/>
          <w:bCs/>
          <w:i/>
          <w:iCs/>
        </w:rPr>
        <w:t>“</w:t>
      </w:r>
      <w:r w:rsidR="000F25DC" w:rsidRPr="00D332D8">
        <w:rPr>
          <w:b/>
          <w:bCs/>
          <w:i/>
          <w:iCs/>
        </w:rPr>
        <w:t>Trayectoria artística</w:t>
      </w:r>
    </w:p>
    <w:p w14:paraId="544179C2" w14:textId="77777777" w:rsidR="000F25DC" w:rsidRPr="00D332D8" w:rsidRDefault="000F25DC" w:rsidP="000F25DC">
      <w:pPr>
        <w:pStyle w:val="Sinespaciado"/>
        <w:jc w:val="both"/>
        <w:rPr>
          <w:i/>
          <w:iCs/>
        </w:rPr>
      </w:pPr>
      <w:r w:rsidRPr="00D332D8">
        <w:rPr>
          <w:i/>
          <w:iCs/>
        </w:rPr>
        <w:t xml:space="preserve">Las primeras obras que se conocen de Botero son dibujos: las ilustraciones para el suplemento literario del periódico El Colombiano de Medellín. En 1951, trasladado a Bogotá, expuso por primera vez individualmente en la galería Leo Matiz, y presentó acuarelas, gouaches, tintas y óleos. Con las ventas de algunos de sus trabajos expuestos en esa ocasión, se instaló en Tolú. A su regreso a la capital volvió a exponer, ahora con más éxito. En el IX Salón Nacional, realizado en 1952, Botero obtuvo el segundo premio en Pintura con el óleo Frente al mar. Tenía, entonces, 20 años y decidió viajar a Europa. Estuvo por poco tiempo en la Academia de San Fernando de Madrid y luego en la Academia de San Marcos de Florencia. Recibió clases sobre el arte del Quattrocento italiano con Roberto </w:t>
      </w:r>
      <w:proofErr w:type="spellStart"/>
      <w:r w:rsidRPr="00D332D8">
        <w:rPr>
          <w:i/>
          <w:iCs/>
        </w:rPr>
        <w:t>Longhi</w:t>
      </w:r>
      <w:proofErr w:type="spellEnd"/>
      <w:r w:rsidRPr="00D332D8">
        <w:rPr>
          <w:i/>
          <w:iCs/>
        </w:rPr>
        <w:t xml:space="preserve">. Permaneció en Europa hasta 1955. De estos años en el Viejo Continente, Botero ha comentado: "En realidad me considero autodidacta. Trabajé tres años en escuelas de bellas artes, pero prácticamente nunca tuve profesor. Mi aprendizaje lo hice leyendo, mirando museos y, sobre todo, pintando". En 1956 viajó a México, después a Washington y Nueva York. A su regreso a Colombia, en 1957, compartió con Alejandro Obregón y Jorge Elías Triana, el segundo premio en Pintura del X Salón de Artistas Colombianos, con el óleo Contrapunto. En 1958 ganó el primer premio del XI Salón Nacional, con el óleo La camera </w:t>
      </w:r>
      <w:proofErr w:type="spellStart"/>
      <w:r w:rsidRPr="00D332D8">
        <w:rPr>
          <w:i/>
          <w:iCs/>
        </w:rPr>
        <w:t>degli</w:t>
      </w:r>
      <w:proofErr w:type="spellEnd"/>
      <w:r w:rsidRPr="00D332D8">
        <w:rPr>
          <w:i/>
          <w:iCs/>
        </w:rPr>
        <w:t xml:space="preserve"> </w:t>
      </w:r>
      <w:proofErr w:type="spellStart"/>
      <w:r w:rsidRPr="00D332D8">
        <w:rPr>
          <w:i/>
          <w:iCs/>
        </w:rPr>
        <w:t>sposi</w:t>
      </w:r>
      <w:proofErr w:type="spellEnd"/>
      <w:r w:rsidRPr="00D332D8">
        <w:rPr>
          <w:i/>
          <w:iCs/>
        </w:rPr>
        <w:t xml:space="preserve"> (Homenaje a </w:t>
      </w:r>
      <w:proofErr w:type="spellStart"/>
      <w:r w:rsidRPr="00D332D8">
        <w:rPr>
          <w:i/>
          <w:iCs/>
        </w:rPr>
        <w:t>Mantegna</w:t>
      </w:r>
      <w:proofErr w:type="spellEnd"/>
      <w:r w:rsidRPr="00D332D8">
        <w:rPr>
          <w:i/>
          <w:iCs/>
        </w:rPr>
        <w:t xml:space="preserve">). Desde entonces, el trato de Botero con los grandes maestros del pasado y con algunos pocos modernos ha sido constante. Botero se empeñó, y lo logró, en pintar y dibujar como los mejores, y para ello no sólo visitó los museos y estudió metódicamente las técnicas y los procedimientos, sino que trabajó en largas jornadas. Esa familiaridad y admiración por el arte desde el Renacimiento explican bien el carboncillo La comida con Ingres y Piero de la Francesca (1972), en el que Botero aparece compartiendo una mesa con el neoclásico francés y el gran pintor italiano del Quattrocento. Pero si ha podido sentarse en la mesa de los clásicos por talento, empeño y trabajo, Botero no ha dejado de ser un artista de América Latina, de Colombia e incluso de Medellín: "Muchos artistas creen que el arte se vuelve universal al copiar en forma universal. Yo no pienso así. Creo que hay que ser honesto con uno mismo, y al serlo se puede llegar hasta la gente de todo el mundo [...] Soy el más colombiano de los artistas colombianos, aun cuando he vivido fuera de Colombia por tanto tiempo, desde 1960 [...] En cierto modo, yo pinto Colombia de la manera que quiero que sea, pero no es así. Es una Colombia imaginaria que es y, al mismo tiempo, no es igual a la verdadera Colombia". En 1961 se instala en Nueva York, donde trabaja durante doce años; después se radica en París. No obstante, Botero es un auténtico representante del arte latinoamericano no sólo por sus temas de monjas, prelados, militares, prostíbulos, pueblos de casas sencillas y bodegones con frutas tropicales, sino por su realismo mágico. Botero afirmó en 1967: "Soy una protesta contra la pintura moderna y, sin </w:t>
      </w:r>
      <w:r w:rsidRPr="00D332D8">
        <w:rPr>
          <w:i/>
          <w:iCs/>
        </w:rPr>
        <w:lastRenderedPageBreak/>
        <w:t>embargo, utilizo lo que se oculta tras sus espaldas: el juego irónico con todo lo que es absolutamente conocido por todos. Pinto figurativo y realista, pero no en el sentido chato de la fidelidad a la naturaleza. Jamás doy una pincelada que no describa algo real: una boca, una colina, un cántaro, un árbol. Pero la que describo es una realidad encontrada por mí. Podría formularse de este modo: yo describo en una forma realista una realidad no realista". Tracy Atkinson, uno de los varios críticos extranjeros que se ha referido a su trabajo, ha escrito: "El mundo de Botero es la gente en un amplio repertorio que generalmente resulta absurdo y un poco patético. Pero el calor y la simpatía de su tratamiento la salva de su fealdad y la hace al instante inolvidable. La actitud del artista es tan intensa y consistente que llega a todas las cosas”. Pinturas en que las figuras aparecen ceñidas por las líneas y en las que, incluso en la fase expresionista, se perciben trazos vehementes que definen la representación. Dibujos de gran formato, muchos realizados sobre lienzo. Indudablemente, Botero le da especial importancia al dibujo.</w:t>
      </w:r>
    </w:p>
    <w:p w14:paraId="6EE8ECB4" w14:textId="77777777" w:rsidR="000F25DC" w:rsidRPr="00D332D8" w:rsidRDefault="000F25DC" w:rsidP="000F25DC">
      <w:pPr>
        <w:pStyle w:val="Sinespaciado"/>
        <w:jc w:val="both"/>
        <w:rPr>
          <w:i/>
          <w:iCs/>
        </w:rPr>
      </w:pPr>
    </w:p>
    <w:p w14:paraId="78CD9E70" w14:textId="77777777" w:rsidR="000F25DC" w:rsidRPr="00D332D8" w:rsidRDefault="000F25DC" w:rsidP="000F25DC">
      <w:pPr>
        <w:pStyle w:val="Sinespaciado"/>
        <w:jc w:val="both"/>
        <w:rPr>
          <w:i/>
          <w:iCs/>
        </w:rPr>
      </w:pPr>
      <w:r w:rsidRPr="00D332D8">
        <w:rPr>
          <w:i/>
          <w:iCs/>
        </w:rPr>
        <w:t xml:space="preserve">"Es un mundo que sufre de gigantismo, pero lleno de inocencia y de la mejor voluntad. Detrás de él aparece la calidad de la pintura, que es excepcional desde el punto de vista del oficio". Los cuadros de Botero son, ante todo, pinturas de gran belleza. El artista ha escogido una manera de pintar tradicional, pero ésta se encuentra tan transformada por su visión personal que resulta única y muy original. Trabaja a partir de un mundo conocido y recordado, pero en él aparecen y suceden muchas cosas maravillosas: la composición sobre un fondo color vino de ocho prelados amontonados unos sobre otros como si fueran las frutas de un bodegón, del óleo Obispos muertos (1965); la desmesurada desproporción entre la diminuta primera dama y el gigante militar, con una minúscula taza, del óleo Dictador tomando chocolate (1969); la presencia de una babilla y una serpiente en el piso de la sala, del carboncillo Familia con animales colombianos (1970). El catálogo de la exposición de Botero, organizada por el Museo </w:t>
      </w:r>
      <w:proofErr w:type="spellStart"/>
      <w:r w:rsidRPr="00D332D8">
        <w:rPr>
          <w:i/>
          <w:iCs/>
        </w:rPr>
        <w:t>Hirshhorn</w:t>
      </w:r>
      <w:proofErr w:type="spellEnd"/>
      <w:r w:rsidRPr="00D332D8">
        <w:rPr>
          <w:i/>
          <w:iCs/>
        </w:rPr>
        <w:t xml:space="preserve"> de Washington en 1979, dividió sus obras en seis categorías: 1) Religión: </w:t>
      </w:r>
      <w:proofErr w:type="spellStart"/>
      <w:r w:rsidRPr="00D332D8">
        <w:rPr>
          <w:i/>
          <w:iCs/>
        </w:rPr>
        <w:t>Madonnas</w:t>
      </w:r>
      <w:proofErr w:type="spellEnd"/>
      <w:r w:rsidRPr="00D332D8">
        <w:rPr>
          <w:i/>
          <w:iCs/>
        </w:rPr>
        <w:t xml:space="preserve">, santos, diablos, cardenales, obispos, nuncios, madres superioras, monjas; 2) Grandes maestros: diversas interpretaciones de obras de Jan van Eyck, </w:t>
      </w:r>
      <w:proofErr w:type="spellStart"/>
      <w:r w:rsidRPr="00D332D8">
        <w:rPr>
          <w:i/>
          <w:iCs/>
        </w:rPr>
        <w:t>Masaccio</w:t>
      </w:r>
      <w:proofErr w:type="spellEnd"/>
      <w:r w:rsidRPr="00D332D8">
        <w:rPr>
          <w:i/>
          <w:iCs/>
        </w:rPr>
        <w:t xml:space="preserve">, Paolo Uccello, Andrea </w:t>
      </w:r>
      <w:proofErr w:type="spellStart"/>
      <w:r w:rsidRPr="00D332D8">
        <w:rPr>
          <w:i/>
          <w:iCs/>
        </w:rPr>
        <w:t>Mantegna</w:t>
      </w:r>
      <w:proofErr w:type="spellEnd"/>
      <w:r w:rsidRPr="00D332D8">
        <w:rPr>
          <w:i/>
          <w:iCs/>
        </w:rPr>
        <w:t xml:space="preserve">, Leonardo da Vinci, Lucas </w:t>
      </w:r>
      <w:proofErr w:type="spellStart"/>
      <w:r w:rsidRPr="00D332D8">
        <w:rPr>
          <w:i/>
          <w:iCs/>
        </w:rPr>
        <w:t>Cranach</w:t>
      </w:r>
      <w:proofErr w:type="spellEnd"/>
      <w:r w:rsidRPr="00D332D8">
        <w:rPr>
          <w:i/>
          <w:iCs/>
        </w:rPr>
        <w:t xml:space="preserve">, Alberto Durero, Caravaggio, El Greco, Diego Velázquez, Francisco de Zurbarán, Juan Sánchez Cotán, Georges de la Tour, etc.; 3) Naturalezas muertas y vivientes: animales, especialmente en las esculturas de los últimos años; 4) Desnudos y costumbres sexuales: particularmente escenas prostibularias; 5) Políticos-presidentes, primeras damas, militares; y 6) Gente real e imaginaria: el ciclista Ramón Hoyos, vendedores de arte, miembros de su familia, numerosos autorretratos y muchos personajes anónimos que posan, comen, bailan o montan a caballo. Entre la gente imaginaria hay que mencionar a los toreros y a los muchos personajes, incluyendo los de los tablaos flamencos, relacionados con el mundo de la tauromaquia, tema recurrente en la obra de Botero desde los primeros años ochenta. De acuerdo con Simón Alberto </w:t>
      </w:r>
      <w:proofErr w:type="spellStart"/>
      <w:r w:rsidRPr="00D332D8">
        <w:rPr>
          <w:i/>
          <w:iCs/>
        </w:rPr>
        <w:t>Consalvi</w:t>
      </w:r>
      <w:proofErr w:type="spellEnd"/>
      <w:r w:rsidRPr="00D332D8">
        <w:rPr>
          <w:i/>
          <w:iCs/>
        </w:rPr>
        <w:t xml:space="preserve"> “La tauromaquia de Botero es una confesión: un ejercicio de nostalgia y, finalmente, una fiesta de grandes toros, matadores arrojados, picadores borbónicos, caballos suicidas y majas celebratorias” Pero la fiesta brava no puede entenderse sin la presencia de la muerte, y Botero lo sabe bien; ha pintado cuadros como Toro muriendo (óleo, 1985) y Muerte de Ramón Torres (óleo, 1986), en los que el triunfador es un esqueleto que blande una espada, acaballado en la grupa del animal. Desde 1976, Botero ha combinado su trabajo de pintor y dibujante con el de escultor.</w:t>
      </w:r>
    </w:p>
    <w:p w14:paraId="03442202" w14:textId="77777777" w:rsidR="000F25DC" w:rsidRPr="00D332D8" w:rsidRDefault="000F25DC" w:rsidP="000F25DC">
      <w:pPr>
        <w:pStyle w:val="Sinespaciado"/>
        <w:jc w:val="both"/>
        <w:rPr>
          <w:i/>
          <w:iCs/>
        </w:rPr>
      </w:pPr>
    </w:p>
    <w:p w14:paraId="67D948D1" w14:textId="77777777" w:rsidR="000F25DC" w:rsidRPr="00D332D8" w:rsidRDefault="000F25DC" w:rsidP="000F25DC">
      <w:pPr>
        <w:pStyle w:val="Sinespaciado"/>
        <w:jc w:val="both"/>
        <w:rPr>
          <w:i/>
          <w:iCs/>
        </w:rPr>
      </w:pPr>
      <w:r w:rsidRPr="00D332D8">
        <w:rPr>
          <w:i/>
          <w:iCs/>
        </w:rPr>
        <w:lastRenderedPageBreak/>
        <w:t xml:space="preserve">En 1977 expuso por primera vez sus esculturas, en el Grand </w:t>
      </w:r>
      <w:proofErr w:type="spellStart"/>
      <w:r w:rsidRPr="00D332D8">
        <w:rPr>
          <w:i/>
          <w:iCs/>
        </w:rPr>
        <w:t>Palais</w:t>
      </w:r>
      <w:proofErr w:type="spellEnd"/>
      <w:r w:rsidRPr="00D332D8">
        <w:rPr>
          <w:i/>
          <w:iCs/>
        </w:rPr>
        <w:t xml:space="preserve"> de París. Contando con algunas obras previas realizadas en pasta acrílica, que se remontan a comienzos de los sesenta, Botero tiene hoy una producción abundante en tres dimensiones, especialmente bronces y mármoles. Al leer los textos del propio artista comentando sus esculturas, se entiende fácilmente el carácter "arcaizante" que tienen todos sus trabajos tridimensionales. Botero habla, por ejemplo, de volver a enfrentar el problema dentro de los materiales tradicionales como el bronce o el mármol, de buscar el espíritu de la escultura colonial, tener raíces en el arte precolombino, tener cierta inspiración en piezas del arte popular mexicano. Con estas inclinaciones, no puede negarse que Botero ha logrado llevar a cabo, en los mejores talleres de Pietrasanta (Toscana, Italia), algunas esculturas de muy buena calidad, especialmente cuando agiganta un fragmento del cuerpo humano o lleva al absurdo el contraste entre dos figuras o partes de un cuerpo. No en balde Botero ha tenido reconocimientos como la exposición de sus esculturas en los Campos Elíseos de París (1992) y en la Quinta Avenida de Nueva York (1993), al igual que la exposición La corrida, en la Biblioteca Luis Ángel Arango de Bogotá (1993). Hoy, todavía Botero parece inagotable. Creador de una "raza" inconfundible, dueño de una imaginación ilimitada, catador de los mejores pintores clásicos, conocedor de todos los oficios tradicionales en pintura, dibujo y escultura, hijo legítimo de Colombia y Latinoamérica, el imaginero antioqueño asegura que el problema no es cambiar sino profundizar [Ver tomo 6, Arte, pp. 127 y 128].</w:t>
      </w:r>
    </w:p>
    <w:p w14:paraId="15CB6C92" w14:textId="77777777" w:rsidR="000F25DC" w:rsidRPr="00D332D8" w:rsidRDefault="000F25DC" w:rsidP="000F25DC">
      <w:pPr>
        <w:pStyle w:val="Sinespaciado"/>
        <w:jc w:val="both"/>
        <w:rPr>
          <w:i/>
          <w:iCs/>
        </w:rPr>
      </w:pPr>
    </w:p>
    <w:p w14:paraId="037F453A" w14:textId="0C58BD57" w:rsidR="00246949" w:rsidRPr="00D332D8" w:rsidRDefault="000F25DC" w:rsidP="000F25DC">
      <w:pPr>
        <w:pStyle w:val="Sinespaciado"/>
        <w:jc w:val="both"/>
        <w:rPr>
          <w:i/>
          <w:iCs/>
        </w:rPr>
      </w:pPr>
      <w:r w:rsidRPr="00D332D8">
        <w:rPr>
          <w:i/>
          <w:iCs/>
        </w:rPr>
        <w:t>Falleció en su residencia, ubicada en el principado de Mónaco, el 15 de septiembre de 2023 a los 91 años de edad.</w:t>
      </w:r>
      <w:r w:rsidR="00D332D8">
        <w:rPr>
          <w:i/>
          <w:iCs/>
        </w:rPr>
        <w:t>”</w:t>
      </w:r>
      <w:r w:rsidR="00D332D8">
        <w:rPr>
          <w:rStyle w:val="Refdenotaalpie"/>
          <w:i/>
          <w:iCs/>
        </w:rPr>
        <w:footnoteReference w:id="1"/>
      </w:r>
    </w:p>
    <w:p w14:paraId="34AAA992" w14:textId="71EBA660" w:rsidR="006C2050" w:rsidRDefault="006C2050" w:rsidP="00246949">
      <w:pPr>
        <w:pStyle w:val="Sinespaciado"/>
        <w:jc w:val="center"/>
      </w:pPr>
    </w:p>
    <w:p w14:paraId="6AB85F68" w14:textId="0CE35FB4" w:rsidR="006C2050" w:rsidRPr="008B4A91" w:rsidRDefault="008B4A91" w:rsidP="0068539E">
      <w:pPr>
        <w:pStyle w:val="Sinespaciado"/>
        <w:jc w:val="both"/>
        <w:rPr>
          <w:b/>
          <w:bCs/>
        </w:rPr>
      </w:pPr>
      <w:r w:rsidRPr="008B4A91">
        <w:rPr>
          <w:b/>
          <w:bCs/>
        </w:rPr>
        <w:t>Donación a Colombia</w:t>
      </w:r>
      <w:r w:rsidR="00434ACF">
        <w:rPr>
          <w:rStyle w:val="Refdenotaalpie"/>
          <w:b/>
          <w:bCs/>
        </w:rPr>
        <w:footnoteReference w:id="2"/>
      </w:r>
    </w:p>
    <w:p w14:paraId="04298B69" w14:textId="77777777" w:rsidR="008B4A91" w:rsidRDefault="008B4A91" w:rsidP="0068539E">
      <w:pPr>
        <w:pStyle w:val="Sinespaciado"/>
        <w:jc w:val="both"/>
      </w:pPr>
    </w:p>
    <w:p w14:paraId="214A83D9" w14:textId="3CDBFAF4" w:rsidR="008B4A91" w:rsidRPr="008B4A91" w:rsidRDefault="008B4A91" w:rsidP="008B4A91">
      <w:pPr>
        <w:pStyle w:val="Sinespaciado"/>
        <w:jc w:val="both"/>
        <w:rPr>
          <w:i/>
          <w:iCs/>
        </w:rPr>
      </w:pPr>
      <w:r w:rsidRPr="008B4A91">
        <w:rPr>
          <w:i/>
          <w:iCs/>
        </w:rPr>
        <w:t>“Fernando Botero hizo su primera donación al Museo de Antioquia, compuesta por siete óleos, un pastel y dos acuarelas. Sin embargo, esta donación no fue la única ni la más significativa que hizo en beneficio del país.</w:t>
      </w:r>
    </w:p>
    <w:p w14:paraId="42B0E69C" w14:textId="77777777" w:rsidR="008B4A91" w:rsidRPr="008B4A91" w:rsidRDefault="008B4A91" w:rsidP="008B4A91">
      <w:pPr>
        <w:pStyle w:val="Sinespaciado"/>
        <w:jc w:val="both"/>
        <w:rPr>
          <w:i/>
          <w:iCs/>
        </w:rPr>
      </w:pPr>
    </w:p>
    <w:p w14:paraId="178BD327" w14:textId="77777777" w:rsidR="008B4A91" w:rsidRPr="008B4A91" w:rsidRDefault="008B4A91" w:rsidP="008B4A91">
      <w:pPr>
        <w:pStyle w:val="Sinespaciado"/>
        <w:jc w:val="both"/>
        <w:rPr>
          <w:i/>
          <w:iCs/>
        </w:rPr>
      </w:pPr>
      <w:r w:rsidRPr="008B4A91">
        <w:rPr>
          <w:i/>
          <w:iCs/>
        </w:rPr>
        <w:t>A lo largo de muchas décadas, Botero protegió cuidadosamente gran parte de su obra en diferentes lugares del mundo, al mismo tiempo que construía una de las más impresionantes colecciones privadas de arte, que incluía nombres destacados de la historia del arte a nivel mundial.</w:t>
      </w:r>
    </w:p>
    <w:p w14:paraId="59DD2C8B" w14:textId="77777777" w:rsidR="008B4A91" w:rsidRPr="008B4A91" w:rsidRDefault="008B4A91" w:rsidP="0068539E">
      <w:pPr>
        <w:pStyle w:val="Sinespaciado"/>
        <w:jc w:val="both"/>
        <w:rPr>
          <w:i/>
          <w:iCs/>
        </w:rPr>
      </w:pPr>
    </w:p>
    <w:p w14:paraId="735561C0" w14:textId="77777777" w:rsidR="008B4A91" w:rsidRPr="008B4A91" w:rsidRDefault="008B4A91" w:rsidP="008B4A91">
      <w:pPr>
        <w:pStyle w:val="Sinespaciado"/>
        <w:jc w:val="both"/>
        <w:rPr>
          <w:i/>
          <w:iCs/>
        </w:rPr>
      </w:pPr>
      <w:r w:rsidRPr="008B4A91">
        <w:rPr>
          <w:i/>
          <w:iCs/>
        </w:rPr>
        <w:lastRenderedPageBreak/>
        <w:t>En la década de los noventa, tomó la decisión de compartir este invaluable tesoro artístico con Colombia, en particular con Medellín. Estableció como condición que esta donación debía estar en exhibición permanente y ser de acceso gratuito para el público.</w:t>
      </w:r>
    </w:p>
    <w:p w14:paraId="2D93F864" w14:textId="77777777" w:rsidR="008B4A91" w:rsidRPr="008B4A91" w:rsidRDefault="008B4A91" w:rsidP="008B4A91">
      <w:pPr>
        <w:pStyle w:val="Sinespaciado"/>
        <w:jc w:val="both"/>
        <w:rPr>
          <w:i/>
          <w:iCs/>
        </w:rPr>
      </w:pPr>
    </w:p>
    <w:p w14:paraId="20ACCEB3" w14:textId="77777777" w:rsidR="008B4A91" w:rsidRPr="008B4A91" w:rsidRDefault="008B4A91" w:rsidP="008B4A91">
      <w:pPr>
        <w:pStyle w:val="Sinespaciado"/>
        <w:jc w:val="both"/>
        <w:rPr>
          <w:i/>
          <w:iCs/>
        </w:rPr>
      </w:pPr>
      <w:r w:rsidRPr="008B4A91">
        <w:rPr>
          <w:i/>
          <w:iCs/>
        </w:rPr>
        <w:t>Una parte sustancial de su legado artístico y su colección personal fue generosamente donada a Colombia. Estas obras se encuentran en diversas locaciones y ni siquiera un atentado terrorista a una de sus creaciones pudo detener este acto de generosidad.</w:t>
      </w:r>
    </w:p>
    <w:p w14:paraId="20826F9D" w14:textId="77777777" w:rsidR="008B4A91" w:rsidRPr="008B4A91" w:rsidRDefault="008B4A91" w:rsidP="008B4A91">
      <w:pPr>
        <w:pStyle w:val="Sinespaciado"/>
        <w:jc w:val="both"/>
        <w:rPr>
          <w:i/>
          <w:iCs/>
        </w:rPr>
      </w:pPr>
    </w:p>
    <w:p w14:paraId="4700918F" w14:textId="77777777" w:rsidR="008B4A91" w:rsidRPr="008B4A91" w:rsidRDefault="008B4A91" w:rsidP="008B4A91">
      <w:pPr>
        <w:pStyle w:val="Sinespaciado"/>
        <w:jc w:val="both"/>
        <w:rPr>
          <w:i/>
          <w:iCs/>
        </w:rPr>
      </w:pPr>
      <w:r w:rsidRPr="008B4A91">
        <w:rPr>
          <w:i/>
          <w:iCs/>
        </w:rPr>
        <w:t>Por ejemplo, en Medellín, los visitantes tienen el privilegio de disfrutar gratuitamente de las creaciones que engalanan la Plaza Botero, un hermoso parque que alberga todas sus esculturas. Entre las piezas que adornan la capital de Antioquia, destacan:</w:t>
      </w:r>
    </w:p>
    <w:p w14:paraId="7BDCE546" w14:textId="77777777" w:rsidR="008B4A91" w:rsidRPr="008B4A91" w:rsidRDefault="008B4A91" w:rsidP="008B4A91">
      <w:pPr>
        <w:pStyle w:val="Sinespaciado"/>
        <w:jc w:val="both"/>
        <w:rPr>
          <w:i/>
          <w:iCs/>
        </w:rPr>
      </w:pPr>
    </w:p>
    <w:p w14:paraId="6454B5D3" w14:textId="77777777" w:rsidR="008B4A91" w:rsidRPr="008B4A91" w:rsidRDefault="008B4A91" w:rsidP="008B4A91">
      <w:pPr>
        <w:pStyle w:val="Sinespaciado"/>
        <w:jc w:val="both"/>
        <w:rPr>
          <w:i/>
          <w:iCs/>
        </w:rPr>
      </w:pPr>
      <w:r w:rsidRPr="008B4A91">
        <w:rPr>
          <w:i/>
          <w:iCs/>
        </w:rPr>
        <w:t>Mujer.</w:t>
      </w:r>
    </w:p>
    <w:p w14:paraId="20D0422F" w14:textId="77777777" w:rsidR="008B4A91" w:rsidRPr="008B4A91" w:rsidRDefault="008B4A91" w:rsidP="008B4A91">
      <w:pPr>
        <w:pStyle w:val="Sinespaciado"/>
        <w:jc w:val="both"/>
        <w:rPr>
          <w:i/>
          <w:iCs/>
        </w:rPr>
      </w:pPr>
      <w:r w:rsidRPr="008B4A91">
        <w:rPr>
          <w:i/>
          <w:iCs/>
        </w:rPr>
        <w:t>Mujer con fruta.</w:t>
      </w:r>
    </w:p>
    <w:p w14:paraId="7087D971" w14:textId="77777777" w:rsidR="008B4A91" w:rsidRPr="008B4A91" w:rsidRDefault="008B4A91" w:rsidP="008B4A91">
      <w:pPr>
        <w:pStyle w:val="Sinespaciado"/>
        <w:jc w:val="both"/>
        <w:rPr>
          <w:i/>
          <w:iCs/>
        </w:rPr>
      </w:pPr>
      <w:r w:rsidRPr="008B4A91">
        <w:rPr>
          <w:i/>
          <w:iCs/>
        </w:rPr>
        <w:t>Gato.</w:t>
      </w:r>
    </w:p>
    <w:p w14:paraId="26ADB21F" w14:textId="77777777" w:rsidR="008B4A91" w:rsidRPr="008B4A91" w:rsidRDefault="008B4A91" w:rsidP="008B4A91">
      <w:pPr>
        <w:pStyle w:val="Sinespaciado"/>
        <w:jc w:val="both"/>
        <w:rPr>
          <w:i/>
          <w:iCs/>
        </w:rPr>
      </w:pPr>
      <w:r w:rsidRPr="008B4A91">
        <w:rPr>
          <w:i/>
          <w:iCs/>
        </w:rPr>
        <w:t>Adán.</w:t>
      </w:r>
    </w:p>
    <w:p w14:paraId="709722A7" w14:textId="77777777" w:rsidR="008B4A91" w:rsidRPr="008B4A91" w:rsidRDefault="008B4A91" w:rsidP="008B4A91">
      <w:pPr>
        <w:pStyle w:val="Sinespaciado"/>
        <w:jc w:val="both"/>
        <w:rPr>
          <w:i/>
          <w:iCs/>
        </w:rPr>
      </w:pPr>
      <w:r w:rsidRPr="008B4A91">
        <w:rPr>
          <w:i/>
          <w:iCs/>
        </w:rPr>
        <w:t>Eva.</w:t>
      </w:r>
    </w:p>
    <w:p w14:paraId="7119673D" w14:textId="77777777" w:rsidR="008B4A91" w:rsidRPr="008B4A91" w:rsidRDefault="008B4A91" w:rsidP="008B4A91">
      <w:pPr>
        <w:pStyle w:val="Sinespaciado"/>
        <w:jc w:val="both"/>
        <w:rPr>
          <w:i/>
          <w:iCs/>
        </w:rPr>
      </w:pPr>
      <w:r w:rsidRPr="008B4A91">
        <w:rPr>
          <w:i/>
          <w:iCs/>
        </w:rPr>
        <w:t>Caballo.</w:t>
      </w:r>
    </w:p>
    <w:p w14:paraId="769A71B0" w14:textId="77777777" w:rsidR="008B4A91" w:rsidRPr="008B4A91" w:rsidRDefault="008B4A91" w:rsidP="008B4A91">
      <w:pPr>
        <w:pStyle w:val="Sinespaciado"/>
        <w:jc w:val="both"/>
        <w:rPr>
          <w:i/>
          <w:iCs/>
        </w:rPr>
      </w:pPr>
      <w:r w:rsidRPr="008B4A91">
        <w:rPr>
          <w:i/>
          <w:iCs/>
        </w:rPr>
        <w:t>Mujer con espejo.</w:t>
      </w:r>
    </w:p>
    <w:p w14:paraId="1E0867BF" w14:textId="77777777" w:rsidR="008B4A91" w:rsidRPr="008B4A91" w:rsidRDefault="008B4A91" w:rsidP="008B4A91">
      <w:pPr>
        <w:pStyle w:val="Sinespaciado"/>
        <w:jc w:val="both"/>
        <w:rPr>
          <w:i/>
          <w:iCs/>
        </w:rPr>
      </w:pPr>
      <w:r w:rsidRPr="008B4A91">
        <w:rPr>
          <w:i/>
          <w:iCs/>
        </w:rPr>
        <w:t>Mujer sentada.</w:t>
      </w:r>
    </w:p>
    <w:p w14:paraId="4380D923" w14:textId="77777777" w:rsidR="008B4A91" w:rsidRPr="008B4A91" w:rsidRDefault="008B4A91" w:rsidP="008B4A91">
      <w:pPr>
        <w:pStyle w:val="Sinespaciado"/>
        <w:jc w:val="both"/>
        <w:rPr>
          <w:i/>
          <w:iCs/>
        </w:rPr>
      </w:pPr>
      <w:r w:rsidRPr="008B4A91">
        <w:rPr>
          <w:i/>
          <w:iCs/>
        </w:rPr>
        <w:t>Un paseo por Medellín</w:t>
      </w:r>
    </w:p>
    <w:p w14:paraId="49EECB61" w14:textId="77777777" w:rsidR="00434ACF" w:rsidRDefault="00434ACF" w:rsidP="008B4A91">
      <w:pPr>
        <w:pStyle w:val="Sinespaciado"/>
        <w:jc w:val="both"/>
        <w:rPr>
          <w:i/>
          <w:iCs/>
        </w:rPr>
      </w:pPr>
    </w:p>
    <w:p w14:paraId="53813163" w14:textId="77777777" w:rsidR="00434ACF" w:rsidRDefault="00434ACF" w:rsidP="008B4A91">
      <w:pPr>
        <w:pStyle w:val="Sinespaciado"/>
        <w:jc w:val="both"/>
        <w:rPr>
          <w:i/>
          <w:iCs/>
        </w:rPr>
      </w:pPr>
    </w:p>
    <w:p w14:paraId="10D39C62" w14:textId="126B63FA" w:rsidR="00434ACF" w:rsidRDefault="00434ACF" w:rsidP="00434ACF">
      <w:pPr>
        <w:pStyle w:val="Sinespaciado"/>
        <w:jc w:val="center"/>
        <w:rPr>
          <w:i/>
          <w:iCs/>
        </w:rPr>
      </w:pPr>
      <w:r>
        <w:rPr>
          <w:i/>
          <w:iCs/>
          <w:noProof/>
          <w:lang w:eastAsia="es-CO"/>
        </w:rPr>
        <w:drawing>
          <wp:inline distT="0" distB="0" distL="0" distR="0" wp14:anchorId="60F2AAD9" wp14:editId="7E98B025">
            <wp:extent cx="3895725" cy="2445870"/>
            <wp:effectExtent l="0" t="0" r="0" b="0"/>
            <wp:docPr id="20054650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386" cy="2451935"/>
                    </a:xfrm>
                    <a:prstGeom prst="rect">
                      <a:avLst/>
                    </a:prstGeom>
                    <a:noFill/>
                  </pic:spPr>
                </pic:pic>
              </a:graphicData>
            </a:graphic>
          </wp:inline>
        </w:drawing>
      </w:r>
    </w:p>
    <w:p w14:paraId="56C263AA" w14:textId="505CAEB8" w:rsidR="00434ACF" w:rsidRPr="00434ACF" w:rsidRDefault="00434ACF" w:rsidP="008B4A91">
      <w:pPr>
        <w:pStyle w:val="Sinespaciado"/>
        <w:jc w:val="both"/>
        <w:rPr>
          <w:i/>
          <w:iCs/>
          <w:sz w:val="18"/>
          <w:szCs w:val="18"/>
        </w:rPr>
      </w:pPr>
      <w:r w:rsidRPr="00434ACF">
        <w:rPr>
          <w:i/>
          <w:iCs/>
          <w:sz w:val="18"/>
          <w:szCs w:val="18"/>
        </w:rPr>
        <w:t>Fuente:</w:t>
      </w:r>
      <w:r w:rsidRPr="00434ACF">
        <w:rPr>
          <w:sz w:val="18"/>
          <w:szCs w:val="18"/>
        </w:rPr>
        <w:t xml:space="preserve"> </w:t>
      </w:r>
      <w:hyperlink r:id="rId9" w:history="1">
        <w:r w:rsidRPr="00434ACF">
          <w:rPr>
            <w:rStyle w:val="Hipervnculo"/>
            <w:i/>
            <w:iCs/>
            <w:sz w:val="18"/>
            <w:szCs w:val="18"/>
          </w:rPr>
          <w:t>https://www.elpais.com.co/colombia/obras-de-fernando-botero-estos-son-los-lugares-donde-puede-verlas-en-colombia-1531.html</w:t>
        </w:r>
      </w:hyperlink>
    </w:p>
    <w:p w14:paraId="4116E9E2" w14:textId="3249DD7A" w:rsidR="008B4A91" w:rsidRPr="00434ACF" w:rsidRDefault="008B4A91" w:rsidP="008B4A91">
      <w:pPr>
        <w:pStyle w:val="Sinespaciado"/>
        <w:jc w:val="both"/>
        <w:rPr>
          <w:i/>
          <w:iCs/>
          <w:sz w:val="18"/>
          <w:szCs w:val="18"/>
        </w:rPr>
      </w:pPr>
      <w:r w:rsidRPr="00434ACF">
        <w:rPr>
          <w:i/>
          <w:iCs/>
          <w:sz w:val="18"/>
          <w:szCs w:val="18"/>
        </w:rPr>
        <w:t xml:space="preserve">Plaza Botero y el Museo de Antioquia | Foto: Getty </w:t>
      </w:r>
      <w:proofErr w:type="spellStart"/>
      <w:r w:rsidRPr="00434ACF">
        <w:rPr>
          <w:i/>
          <w:iCs/>
          <w:sz w:val="18"/>
          <w:szCs w:val="18"/>
        </w:rPr>
        <w:t>Images</w:t>
      </w:r>
      <w:proofErr w:type="spellEnd"/>
    </w:p>
    <w:p w14:paraId="12D4E860" w14:textId="77777777" w:rsidR="00434ACF" w:rsidRDefault="00434ACF" w:rsidP="008B4A91">
      <w:pPr>
        <w:pStyle w:val="Sinespaciado"/>
        <w:jc w:val="both"/>
        <w:rPr>
          <w:i/>
          <w:iCs/>
        </w:rPr>
      </w:pPr>
    </w:p>
    <w:p w14:paraId="27175899" w14:textId="2657D6B7" w:rsidR="008B4A91" w:rsidRPr="008B4A91" w:rsidRDefault="008B4A91" w:rsidP="008B4A91">
      <w:pPr>
        <w:pStyle w:val="Sinespaciado"/>
        <w:jc w:val="both"/>
        <w:rPr>
          <w:i/>
          <w:iCs/>
        </w:rPr>
      </w:pPr>
      <w:r w:rsidRPr="008B4A91">
        <w:rPr>
          <w:i/>
          <w:iCs/>
        </w:rPr>
        <w:lastRenderedPageBreak/>
        <w:t>Fueron en total 23 esculturas de bronce las que Fernando Botero generosamente aportó al corazón de Medellín, transformando un espacio urbano en un magnífico museo al aire libre, una expresión de su profundo afecto por su ciudad natal.</w:t>
      </w:r>
    </w:p>
    <w:p w14:paraId="45AEA2B9" w14:textId="77777777" w:rsidR="008B4A91" w:rsidRPr="008B4A91" w:rsidRDefault="008B4A91" w:rsidP="008B4A91">
      <w:pPr>
        <w:pStyle w:val="Sinespaciado"/>
        <w:jc w:val="both"/>
        <w:rPr>
          <w:i/>
          <w:iCs/>
        </w:rPr>
      </w:pPr>
    </w:p>
    <w:p w14:paraId="6CF4B5CA" w14:textId="3F75E6FC" w:rsidR="008B4A91" w:rsidRDefault="008B4A91" w:rsidP="00434ACF">
      <w:pPr>
        <w:pStyle w:val="Sinespaciado"/>
        <w:jc w:val="center"/>
        <w:rPr>
          <w:i/>
          <w:iCs/>
        </w:rPr>
      </w:pPr>
      <w:r>
        <w:rPr>
          <w:i/>
          <w:iCs/>
          <w:noProof/>
          <w:lang w:eastAsia="es-CO"/>
        </w:rPr>
        <w:drawing>
          <wp:inline distT="0" distB="0" distL="0" distR="0" wp14:anchorId="7EF790D9" wp14:editId="59736BF7">
            <wp:extent cx="5663002" cy="3185438"/>
            <wp:effectExtent l="0" t="0" r="0" b="0"/>
            <wp:docPr id="9573237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191" cy="3188919"/>
                    </a:xfrm>
                    <a:prstGeom prst="rect">
                      <a:avLst/>
                    </a:prstGeom>
                    <a:noFill/>
                  </pic:spPr>
                </pic:pic>
              </a:graphicData>
            </a:graphic>
          </wp:inline>
        </w:drawing>
      </w:r>
    </w:p>
    <w:p w14:paraId="278332BD" w14:textId="14E26070" w:rsidR="008B4A91" w:rsidRPr="00434ACF" w:rsidRDefault="008B4A91" w:rsidP="00434ACF">
      <w:pPr>
        <w:pStyle w:val="Sinespaciado"/>
        <w:jc w:val="center"/>
        <w:rPr>
          <w:i/>
          <w:iCs/>
          <w:sz w:val="18"/>
          <w:szCs w:val="18"/>
        </w:rPr>
      </w:pPr>
      <w:r w:rsidRPr="00434ACF">
        <w:rPr>
          <w:i/>
          <w:iCs/>
          <w:sz w:val="18"/>
          <w:szCs w:val="18"/>
        </w:rPr>
        <w:t>Fuente:</w:t>
      </w:r>
      <w:r w:rsidRPr="00434ACF">
        <w:rPr>
          <w:sz w:val="18"/>
          <w:szCs w:val="18"/>
        </w:rPr>
        <w:t xml:space="preserve"> </w:t>
      </w:r>
      <w:hyperlink r:id="rId11" w:history="1">
        <w:r w:rsidRPr="00434ACF">
          <w:rPr>
            <w:rStyle w:val="Hipervnculo"/>
            <w:i/>
            <w:iCs/>
            <w:sz w:val="18"/>
            <w:szCs w:val="18"/>
          </w:rPr>
          <w:t>https://www.elpais.com.co/colombia/obras-de-fernando-botero-estos-son-los-lugares-donde-puede-verlas-en-colombia-1531.html</w:t>
        </w:r>
      </w:hyperlink>
    </w:p>
    <w:p w14:paraId="18424674" w14:textId="0D2067C2" w:rsidR="008B4A91" w:rsidRPr="00434ACF" w:rsidRDefault="008B4A91" w:rsidP="00434ACF">
      <w:pPr>
        <w:pStyle w:val="Sinespaciado"/>
        <w:jc w:val="center"/>
        <w:rPr>
          <w:i/>
          <w:iCs/>
          <w:sz w:val="18"/>
          <w:szCs w:val="18"/>
        </w:rPr>
      </w:pPr>
      <w:r w:rsidRPr="00434ACF">
        <w:rPr>
          <w:i/>
          <w:iCs/>
          <w:sz w:val="18"/>
          <w:szCs w:val="18"/>
        </w:rPr>
        <w:t xml:space="preserve">Las enormes esculturas de bronce de Fernando Botero se alinean en la Plaza Botero de Medellín. La plaza contiene obras donadas por el artista y fue renovada por él para tal fin. | Foto: Getty </w:t>
      </w:r>
      <w:proofErr w:type="spellStart"/>
      <w:r w:rsidRPr="00434ACF">
        <w:rPr>
          <w:i/>
          <w:iCs/>
          <w:sz w:val="18"/>
          <w:szCs w:val="18"/>
        </w:rPr>
        <w:t>Images</w:t>
      </w:r>
      <w:proofErr w:type="spellEnd"/>
    </w:p>
    <w:p w14:paraId="4530392F" w14:textId="77777777" w:rsidR="008B4A91" w:rsidRPr="00434ACF" w:rsidRDefault="008B4A91" w:rsidP="00434ACF">
      <w:pPr>
        <w:pStyle w:val="Sinespaciado"/>
        <w:jc w:val="center"/>
        <w:rPr>
          <w:i/>
          <w:iCs/>
          <w:sz w:val="18"/>
          <w:szCs w:val="18"/>
        </w:rPr>
      </w:pPr>
    </w:p>
    <w:p w14:paraId="59B1F1FD" w14:textId="77777777" w:rsidR="008B4A91" w:rsidRPr="00434ACF" w:rsidRDefault="008B4A91" w:rsidP="00434ACF">
      <w:pPr>
        <w:pStyle w:val="Sinespaciado"/>
        <w:jc w:val="center"/>
        <w:rPr>
          <w:i/>
          <w:iCs/>
          <w:sz w:val="18"/>
          <w:szCs w:val="18"/>
        </w:rPr>
      </w:pPr>
    </w:p>
    <w:p w14:paraId="57A57570" w14:textId="167136E5" w:rsidR="008B4A91" w:rsidRPr="008B4A91" w:rsidRDefault="008B4A91" w:rsidP="008B4A91">
      <w:pPr>
        <w:pStyle w:val="Sinespaciado"/>
        <w:jc w:val="both"/>
        <w:rPr>
          <w:i/>
          <w:iCs/>
        </w:rPr>
      </w:pPr>
      <w:r w:rsidRPr="008B4A91">
        <w:rPr>
          <w:i/>
          <w:iCs/>
        </w:rPr>
        <w:t>A pesar de los riesgos inherentes a un espacio al aire libre, las obras en la Plaza Botero a menudo han sido objeto de vandalismo, necesitando procesos de restauración periódicos debido a actos de rayado y pintura realizados por diversos grupos.</w:t>
      </w:r>
    </w:p>
    <w:p w14:paraId="0197288D" w14:textId="77777777" w:rsidR="008B4A91" w:rsidRPr="008B4A91" w:rsidRDefault="008B4A91" w:rsidP="008B4A91">
      <w:pPr>
        <w:pStyle w:val="Sinespaciado"/>
        <w:jc w:val="both"/>
        <w:rPr>
          <w:i/>
          <w:iCs/>
        </w:rPr>
      </w:pPr>
    </w:p>
    <w:p w14:paraId="1EFB5B0D" w14:textId="77777777" w:rsidR="008B4A91" w:rsidRPr="008B4A91" w:rsidRDefault="008B4A91" w:rsidP="008B4A91">
      <w:pPr>
        <w:pStyle w:val="Sinespaciado"/>
        <w:jc w:val="both"/>
        <w:rPr>
          <w:i/>
          <w:iCs/>
        </w:rPr>
      </w:pPr>
      <w:r w:rsidRPr="008B4A91">
        <w:rPr>
          <w:i/>
          <w:iCs/>
        </w:rPr>
        <w:t>El 10 de junio de 1995, el monumento de “El Pájaro” sufrió un grave atentado que cobró la vida de 23 personas. Cerca de 10 kilos de explosivos fueron colocados en la obra, y esa misma noche, detonaron, causando daños significativos en la escultura y afectando a numerosas personas.</w:t>
      </w:r>
    </w:p>
    <w:p w14:paraId="2BE0D38C" w14:textId="77777777" w:rsidR="008B4A91" w:rsidRPr="008B4A91" w:rsidRDefault="008B4A91" w:rsidP="008B4A91">
      <w:pPr>
        <w:pStyle w:val="Sinespaciado"/>
        <w:jc w:val="both"/>
        <w:rPr>
          <w:i/>
          <w:iCs/>
        </w:rPr>
      </w:pPr>
    </w:p>
    <w:p w14:paraId="6B206E52" w14:textId="77777777" w:rsidR="008B4A91" w:rsidRPr="008B4A91" w:rsidRDefault="008B4A91" w:rsidP="008B4A91">
      <w:pPr>
        <w:pStyle w:val="Sinespaciado"/>
        <w:jc w:val="both"/>
        <w:rPr>
          <w:i/>
          <w:iCs/>
        </w:rPr>
      </w:pPr>
      <w:r w:rsidRPr="008B4A91">
        <w:rPr>
          <w:i/>
          <w:iCs/>
        </w:rPr>
        <w:t>El documental sobre Fernando Botero se estrenó por primera vez durante el Festival Internacional de Cine de Morelia (México) en 2018.a</w:t>
      </w:r>
    </w:p>
    <w:p w14:paraId="56353AC8" w14:textId="77777777" w:rsidR="008B4A91" w:rsidRPr="008B4A91" w:rsidRDefault="008B4A91" w:rsidP="008B4A91">
      <w:pPr>
        <w:pStyle w:val="Sinespaciado"/>
        <w:jc w:val="both"/>
        <w:rPr>
          <w:i/>
          <w:iCs/>
        </w:rPr>
      </w:pPr>
      <w:r w:rsidRPr="008B4A91">
        <w:rPr>
          <w:i/>
          <w:iCs/>
        </w:rPr>
        <w:t>URGENTE | Murió Fernando Botero a sus 91 años; luto en el arte colombiano</w:t>
      </w:r>
    </w:p>
    <w:p w14:paraId="531CFDF8" w14:textId="77777777" w:rsidR="008B4A91" w:rsidRPr="008B4A91" w:rsidRDefault="008B4A91" w:rsidP="008B4A91">
      <w:pPr>
        <w:pStyle w:val="Sinespaciado"/>
        <w:jc w:val="both"/>
        <w:rPr>
          <w:i/>
          <w:iCs/>
        </w:rPr>
      </w:pPr>
      <w:r w:rsidRPr="008B4A91">
        <w:rPr>
          <w:i/>
          <w:iCs/>
        </w:rPr>
        <w:t>Al referirse a esta trágica escena, el maestro Botero expresó: “Quiero que la escultura quede como recuerdo de la imbecilidad y de la criminalidad de Colombia”.</w:t>
      </w:r>
    </w:p>
    <w:p w14:paraId="1A4801D7" w14:textId="77777777" w:rsidR="008B4A91" w:rsidRPr="008B4A91" w:rsidRDefault="008B4A91" w:rsidP="008B4A91">
      <w:pPr>
        <w:pStyle w:val="Sinespaciado"/>
        <w:jc w:val="both"/>
        <w:rPr>
          <w:i/>
          <w:iCs/>
        </w:rPr>
      </w:pPr>
    </w:p>
    <w:p w14:paraId="577B5A6A" w14:textId="77777777" w:rsidR="008B4A91" w:rsidRPr="008B4A91" w:rsidRDefault="008B4A91" w:rsidP="008B4A91">
      <w:pPr>
        <w:pStyle w:val="Sinespaciado"/>
        <w:jc w:val="both"/>
        <w:rPr>
          <w:i/>
          <w:iCs/>
        </w:rPr>
      </w:pPr>
      <w:r w:rsidRPr="008B4A91">
        <w:rPr>
          <w:i/>
          <w:iCs/>
        </w:rPr>
        <w:lastRenderedPageBreak/>
        <w:t xml:space="preserve">Es importante destacar </w:t>
      </w:r>
      <w:proofErr w:type="gramStart"/>
      <w:r w:rsidRPr="008B4A91">
        <w:rPr>
          <w:i/>
          <w:iCs/>
        </w:rPr>
        <w:t>que</w:t>
      </w:r>
      <w:proofErr w:type="gramEnd"/>
      <w:r w:rsidRPr="008B4A91">
        <w:rPr>
          <w:i/>
          <w:iCs/>
        </w:rPr>
        <w:t xml:space="preserve"> en su momento, Botero propuso el cambio de nombre del Museo Zea a Museo de Antioquia. Este museo adquirió sus primeras obras de Botero en 1974, y a partir de la década de los ochenta, el maestro comenzó a donar varias de sus creaciones, incluyendo su célebre “</w:t>
      </w:r>
      <w:proofErr w:type="spellStart"/>
      <w:r w:rsidRPr="008B4A91">
        <w:rPr>
          <w:i/>
          <w:iCs/>
        </w:rPr>
        <w:t>Monalisa</w:t>
      </w:r>
      <w:proofErr w:type="spellEnd"/>
      <w:r w:rsidRPr="008B4A91">
        <w:rPr>
          <w:i/>
          <w:iCs/>
        </w:rPr>
        <w:t>”.</w:t>
      </w:r>
    </w:p>
    <w:p w14:paraId="32486F06" w14:textId="77777777" w:rsidR="008B4A91" w:rsidRPr="008B4A91" w:rsidRDefault="008B4A91" w:rsidP="008B4A91">
      <w:pPr>
        <w:pStyle w:val="Sinespaciado"/>
        <w:jc w:val="both"/>
        <w:rPr>
          <w:i/>
          <w:iCs/>
        </w:rPr>
      </w:pPr>
    </w:p>
    <w:p w14:paraId="1FD7FCD8" w14:textId="77777777" w:rsidR="008B4A91" w:rsidRPr="008B4A91" w:rsidRDefault="008B4A91" w:rsidP="008B4A91">
      <w:pPr>
        <w:pStyle w:val="Sinespaciado"/>
        <w:jc w:val="both"/>
        <w:rPr>
          <w:i/>
          <w:iCs/>
        </w:rPr>
      </w:pPr>
      <w:r w:rsidRPr="008B4A91">
        <w:rPr>
          <w:i/>
          <w:iCs/>
        </w:rPr>
        <w:t>También en el Banco de la República y en el Museo de Antioquia, los amantes del arte pueden maravillarse con las grandiosas pinturas de Fernando Botero sin costo alguno. En el Museo Nacional, además, se exhiben algunas de sus primeras esculturas que lo catapultaron a la fama, como los ‘Obispos muertos’ y el ‘Árbol’.</w:t>
      </w:r>
    </w:p>
    <w:p w14:paraId="3C0B9EC5" w14:textId="77777777" w:rsidR="008B4A91" w:rsidRPr="008B4A91" w:rsidRDefault="008B4A91" w:rsidP="008B4A91">
      <w:pPr>
        <w:pStyle w:val="Sinespaciado"/>
        <w:jc w:val="both"/>
        <w:rPr>
          <w:i/>
          <w:iCs/>
        </w:rPr>
      </w:pPr>
    </w:p>
    <w:p w14:paraId="24D6BD2A" w14:textId="77777777" w:rsidR="008B4A91" w:rsidRPr="008B4A91" w:rsidRDefault="008B4A91" w:rsidP="008B4A91">
      <w:pPr>
        <w:pStyle w:val="Sinespaciado"/>
        <w:jc w:val="both"/>
        <w:rPr>
          <w:i/>
          <w:iCs/>
        </w:rPr>
      </w:pPr>
      <w:r w:rsidRPr="008B4A91">
        <w:rPr>
          <w:i/>
          <w:iCs/>
        </w:rPr>
        <w:t>Un feliz accidente convirtió al Banco de la República en uno de los principales guardianes del patrimonio cultural colombiano</w:t>
      </w:r>
    </w:p>
    <w:p w14:paraId="5D23C6AD" w14:textId="77777777" w:rsidR="008B4A91" w:rsidRPr="008B4A91" w:rsidRDefault="008B4A91" w:rsidP="008B4A91">
      <w:pPr>
        <w:pStyle w:val="Sinespaciado"/>
        <w:jc w:val="both"/>
        <w:rPr>
          <w:i/>
          <w:iCs/>
        </w:rPr>
      </w:pPr>
      <w:r w:rsidRPr="008B4A91">
        <w:rPr>
          <w:i/>
          <w:iCs/>
        </w:rPr>
        <w:t xml:space="preserve">Museo Botero del Banco de la República. | Foto: Pedro </w:t>
      </w:r>
      <w:proofErr w:type="spellStart"/>
      <w:r w:rsidRPr="008B4A91">
        <w:rPr>
          <w:i/>
          <w:iCs/>
        </w:rPr>
        <w:t>Szekely</w:t>
      </w:r>
      <w:proofErr w:type="spellEnd"/>
    </w:p>
    <w:p w14:paraId="4089D38F" w14:textId="77777777" w:rsidR="008B4A91" w:rsidRPr="008B4A91" w:rsidRDefault="008B4A91" w:rsidP="008B4A91">
      <w:pPr>
        <w:pStyle w:val="Sinespaciado"/>
        <w:jc w:val="both"/>
        <w:rPr>
          <w:i/>
          <w:iCs/>
        </w:rPr>
      </w:pPr>
      <w:r w:rsidRPr="008B4A91">
        <w:rPr>
          <w:i/>
          <w:iCs/>
        </w:rPr>
        <w:t>En Bogotá, un homenaje al maestro se materializa a través del Museo que lleva su ilustre apellido, ubicado en la Calle 11 # 4-41, frente a la Biblioteca Luis Ángel Arango.</w:t>
      </w:r>
    </w:p>
    <w:p w14:paraId="0285E055" w14:textId="77777777" w:rsidR="008B4A91" w:rsidRPr="008B4A91" w:rsidRDefault="008B4A91" w:rsidP="008B4A91">
      <w:pPr>
        <w:pStyle w:val="Sinespaciado"/>
        <w:jc w:val="both"/>
        <w:rPr>
          <w:i/>
          <w:iCs/>
        </w:rPr>
      </w:pPr>
    </w:p>
    <w:p w14:paraId="64FBC603" w14:textId="77777777" w:rsidR="008B4A91" w:rsidRPr="008B4A91" w:rsidRDefault="008B4A91" w:rsidP="008B4A91">
      <w:pPr>
        <w:pStyle w:val="Sinespaciado"/>
        <w:jc w:val="both"/>
        <w:rPr>
          <w:i/>
          <w:iCs/>
        </w:rPr>
      </w:pPr>
      <w:r w:rsidRPr="008B4A91">
        <w:rPr>
          <w:i/>
          <w:iCs/>
        </w:rPr>
        <w:t>El Banco de la República destaca que entre las donaciones más notables de Fernando Botero se encuentra la efectuada al Museo Nacional, donde se exponen un óleo en 1960, trece óleos y dos acuarelas en 1984, un óleo en 1998 y 23 óleos adicionales, acompañados de 27 dibujos en 2004.</w:t>
      </w:r>
    </w:p>
    <w:p w14:paraId="29E85695" w14:textId="77777777" w:rsidR="008B4A91" w:rsidRPr="008B4A91" w:rsidRDefault="008B4A91" w:rsidP="008B4A91">
      <w:pPr>
        <w:pStyle w:val="Sinespaciado"/>
        <w:jc w:val="both"/>
        <w:rPr>
          <w:i/>
          <w:iCs/>
        </w:rPr>
      </w:pPr>
    </w:p>
    <w:p w14:paraId="514E556A" w14:textId="77777777" w:rsidR="008B4A91" w:rsidRPr="008B4A91" w:rsidRDefault="008B4A91" w:rsidP="008B4A91">
      <w:pPr>
        <w:pStyle w:val="Sinespaciado"/>
        <w:jc w:val="both"/>
        <w:rPr>
          <w:i/>
          <w:iCs/>
        </w:rPr>
      </w:pPr>
      <w:r w:rsidRPr="008B4A91">
        <w:rPr>
          <w:i/>
          <w:iCs/>
        </w:rPr>
        <w:t xml:space="preserve">La obra que más escándalo generó en Fernando Botero fue Cámara </w:t>
      </w:r>
      <w:proofErr w:type="spellStart"/>
      <w:r w:rsidRPr="008B4A91">
        <w:rPr>
          <w:i/>
          <w:iCs/>
        </w:rPr>
        <w:t>degli</w:t>
      </w:r>
      <w:proofErr w:type="spellEnd"/>
      <w:r w:rsidRPr="008B4A91">
        <w:rPr>
          <w:i/>
          <w:iCs/>
        </w:rPr>
        <w:t xml:space="preserve"> </w:t>
      </w:r>
      <w:proofErr w:type="spellStart"/>
      <w:r w:rsidRPr="008B4A91">
        <w:rPr>
          <w:i/>
          <w:iCs/>
        </w:rPr>
        <w:t>Sposa</w:t>
      </w:r>
      <w:proofErr w:type="spellEnd"/>
      <w:r w:rsidRPr="008B4A91">
        <w:rPr>
          <w:i/>
          <w:iCs/>
        </w:rPr>
        <w:t>.</w:t>
      </w:r>
    </w:p>
    <w:p w14:paraId="452FA1B1" w14:textId="77777777" w:rsidR="008B4A91" w:rsidRPr="008B4A91" w:rsidRDefault="008B4A91" w:rsidP="008B4A91">
      <w:pPr>
        <w:pStyle w:val="Sinespaciado"/>
        <w:jc w:val="both"/>
        <w:rPr>
          <w:i/>
          <w:iCs/>
        </w:rPr>
      </w:pPr>
      <w:r w:rsidRPr="008B4A91">
        <w:rPr>
          <w:i/>
          <w:iCs/>
        </w:rPr>
        <w:t>¿Cuánto cuesta la obra más cara de Fernando Botero?</w:t>
      </w:r>
    </w:p>
    <w:p w14:paraId="4F5AE981" w14:textId="77777777" w:rsidR="008B4A91" w:rsidRPr="008B4A91" w:rsidRDefault="008B4A91" w:rsidP="008B4A91">
      <w:pPr>
        <w:pStyle w:val="Sinespaciado"/>
        <w:jc w:val="both"/>
        <w:rPr>
          <w:i/>
          <w:iCs/>
        </w:rPr>
      </w:pPr>
      <w:r w:rsidRPr="008B4A91">
        <w:rPr>
          <w:i/>
          <w:iCs/>
        </w:rPr>
        <w:t>El Museo de Antioquia también recibió su generosidad con varias pinturas y esculturas en 1974, 1976 y 1984. “Sin embargo, la donación más representativa es la del año 2000, con la entrega de una sala de escultura, una de pintura y una de dibujo de obras suyas y de maestros europeos de los siglos XIX y XX, además de 23 esculturas que dieron forma a la Plaza Botero”, según detalla el Banco de la República.</w:t>
      </w:r>
    </w:p>
    <w:p w14:paraId="6DBCCA69" w14:textId="77777777" w:rsidR="008B4A91" w:rsidRPr="008B4A91" w:rsidRDefault="008B4A91" w:rsidP="008B4A91">
      <w:pPr>
        <w:pStyle w:val="Sinespaciado"/>
        <w:jc w:val="both"/>
        <w:rPr>
          <w:i/>
          <w:iCs/>
        </w:rPr>
      </w:pPr>
    </w:p>
    <w:p w14:paraId="22DD3073" w14:textId="1C55A46A" w:rsidR="008B4A91" w:rsidRPr="008B4A91" w:rsidRDefault="008B4A91" w:rsidP="008B4A91">
      <w:pPr>
        <w:pStyle w:val="Sinespaciado"/>
        <w:jc w:val="both"/>
        <w:rPr>
          <w:i/>
          <w:iCs/>
        </w:rPr>
      </w:pPr>
      <w:r w:rsidRPr="008B4A91">
        <w:rPr>
          <w:i/>
          <w:iCs/>
        </w:rPr>
        <w:t xml:space="preserve">En la capital, se erige una escultura de su ‘Hombre a caballo’ en la Avenida El Dorado. Mientras </w:t>
      </w:r>
      <w:proofErr w:type="gramStart"/>
      <w:r w:rsidRPr="008B4A91">
        <w:rPr>
          <w:i/>
          <w:iCs/>
        </w:rPr>
        <w:t>que</w:t>
      </w:r>
      <w:proofErr w:type="gramEnd"/>
      <w:r w:rsidRPr="008B4A91">
        <w:rPr>
          <w:i/>
          <w:iCs/>
        </w:rPr>
        <w:t xml:space="preserve"> en Cartagena, se encuentra su icónica ‘Mujer acostada: Gertrudis’, y en Bucaramanga, los admiradores pueden contemplar su ‘Mujer desnuda de pie’.</w:t>
      </w:r>
      <w:r>
        <w:rPr>
          <w:i/>
          <w:iCs/>
        </w:rPr>
        <w:t>”</w:t>
      </w:r>
      <w:r>
        <w:rPr>
          <w:rStyle w:val="Refdenotaalpie"/>
          <w:i/>
          <w:iCs/>
        </w:rPr>
        <w:footnoteReference w:id="3"/>
      </w:r>
    </w:p>
    <w:p w14:paraId="05C7E700" w14:textId="77777777" w:rsidR="008B4A91" w:rsidRPr="008B4A91" w:rsidRDefault="008B4A91" w:rsidP="0068539E">
      <w:pPr>
        <w:pStyle w:val="Sinespaciado"/>
        <w:jc w:val="both"/>
        <w:rPr>
          <w:i/>
          <w:iCs/>
        </w:rPr>
      </w:pPr>
    </w:p>
    <w:p w14:paraId="3B397026" w14:textId="1FEA9B3E" w:rsidR="008B4A91" w:rsidRDefault="008B4A91" w:rsidP="008B4A91">
      <w:pPr>
        <w:pStyle w:val="Sinespaciado"/>
        <w:jc w:val="center"/>
      </w:pPr>
      <w:r>
        <w:rPr>
          <w:noProof/>
          <w:lang w:eastAsia="es-CO"/>
        </w:rPr>
        <w:lastRenderedPageBreak/>
        <w:drawing>
          <wp:inline distT="0" distB="0" distL="0" distR="0" wp14:anchorId="62DEA1E9" wp14:editId="540DAB54">
            <wp:extent cx="4629150" cy="3087608"/>
            <wp:effectExtent l="0" t="0" r="0" b="0"/>
            <wp:docPr id="657406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5309" cy="3091716"/>
                    </a:xfrm>
                    <a:prstGeom prst="rect">
                      <a:avLst/>
                    </a:prstGeom>
                    <a:noFill/>
                  </pic:spPr>
                </pic:pic>
              </a:graphicData>
            </a:graphic>
          </wp:inline>
        </w:drawing>
      </w:r>
    </w:p>
    <w:p w14:paraId="77125DF3" w14:textId="67402794" w:rsidR="008B4A91" w:rsidRPr="008B4A91" w:rsidRDefault="008B4A91" w:rsidP="008B4A91">
      <w:pPr>
        <w:pStyle w:val="Sinespaciado"/>
        <w:jc w:val="center"/>
        <w:rPr>
          <w:sz w:val="18"/>
          <w:szCs w:val="18"/>
        </w:rPr>
      </w:pPr>
      <w:r w:rsidRPr="008B4A91">
        <w:rPr>
          <w:sz w:val="18"/>
          <w:szCs w:val="18"/>
        </w:rPr>
        <w:t xml:space="preserve">Fuente: </w:t>
      </w:r>
      <w:hyperlink r:id="rId13" w:history="1">
        <w:r w:rsidRPr="008B4A91">
          <w:rPr>
            <w:rStyle w:val="Hipervnculo"/>
            <w:sz w:val="18"/>
            <w:szCs w:val="18"/>
          </w:rPr>
          <w:t>https://www.elpais.com.co/colombia/obras-de-fernando-botero-estos-son-los-lugares-donde-puede-verlas-en-colombia-1531.html</w:t>
        </w:r>
      </w:hyperlink>
    </w:p>
    <w:p w14:paraId="2A04F257" w14:textId="2A721EBF" w:rsidR="008B4A91" w:rsidRPr="008B4A91" w:rsidRDefault="008B4A91" w:rsidP="008B4A91">
      <w:pPr>
        <w:pStyle w:val="Sinespaciado"/>
        <w:jc w:val="center"/>
        <w:rPr>
          <w:sz w:val="18"/>
          <w:szCs w:val="18"/>
          <w:lang w:val="it-IT"/>
        </w:rPr>
      </w:pPr>
      <w:r w:rsidRPr="008B4A91">
        <w:rPr>
          <w:sz w:val="18"/>
          <w:szCs w:val="18"/>
          <w:lang w:val="it-IT"/>
        </w:rPr>
        <w:t>Foto: NurPhoto via Getty Images</w:t>
      </w:r>
    </w:p>
    <w:p w14:paraId="0657DFF3" w14:textId="77777777" w:rsidR="008B4A91" w:rsidRPr="008B4A91" w:rsidRDefault="008B4A91" w:rsidP="0068539E">
      <w:pPr>
        <w:pStyle w:val="Sinespaciado"/>
        <w:jc w:val="both"/>
        <w:rPr>
          <w:lang w:val="it-IT"/>
        </w:rPr>
      </w:pPr>
    </w:p>
    <w:p w14:paraId="3EB44041" w14:textId="77777777" w:rsidR="008B4A91" w:rsidRPr="008B4A91" w:rsidRDefault="008B4A91" w:rsidP="0068539E">
      <w:pPr>
        <w:pStyle w:val="Sinespaciado"/>
        <w:jc w:val="both"/>
        <w:rPr>
          <w:lang w:val="it-IT"/>
        </w:rPr>
      </w:pPr>
    </w:p>
    <w:p w14:paraId="3A42E082" w14:textId="37CB4966" w:rsidR="001F291F" w:rsidRPr="001A67AD" w:rsidRDefault="003A7212" w:rsidP="0068539E">
      <w:pPr>
        <w:pStyle w:val="Sinespaciado"/>
        <w:jc w:val="both"/>
        <w:rPr>
          <w:b/>
          <w:bCs/>
        </w:rPr>
      </w:pPr>
      <w:bookmarkStart w:id="0" w:name="_Hlk135668380"/>
      <w:r w:rsidRPr="001A67AD">
        <w:rPr>
          <w:b/>
          <w:bCs/>
        </w:rPr>
        <w:t>CONVENIENCIA, PERTINENCIA Y NECESIDAD DEL PROYECTO DE LEY</w:t>
      </w:r>
    </w:p>
    <w:p w14:paraId="32ABA987" w14:textId="77777777" w:rsidR="001F291F" w:rsidRPr="001A67AD" w:rsidRDefault="001F291F" w:rsidP="0068539E">
      <w:pPr>
        <w:pStyle w:val="Sinespaciado"/>
        <w:jc w:val="both"/>
      </w:pPr>
    </w:p>
    <w:p w14:paraId="5BA080DA" w14:textId="412B0AF1" w:rsidR="00246949" w:rsidRDefault="001F291F" w:rsidP="0068539E">
      <w:pPr>
        <w:pStyle w:val="Sinespaciado"/>
        <w:jc w:val="both"/>
      </w:pPr>
      <w:r w:rsidRPr="001A67AD">
        <w:t xml:space="preserve">En virtud de todo lo anterior, consideramos los autores de este proyecto, que </w:t>
      </w:r>
      <w:r w:rsidR="00246949">
        <w:t xml:space="preserve">la Nación colombiana </w:t>
      </w:r>
      <w:r w:rsidR="00D332D8">
        <w:t xml:space="preserve">y el Congreso de la República deben </w:t>
      </w:r>
      <w:r w:rsidR="00246949">
        <w:t>reconocer a través de esta Ley de honores, el aporte extraordinario realizado a l</w:t>
      </w:r>
      <w:r w:rsidR="00D332D8">
        <w:t>as artes y cultura en Colombia y en el mundo</w:t>
      </w:r>
      <w:r w:rsidR="00246949">
        <w:t>, por parte de</w:t>
      </w:r>
      <w:r w:rsidR="00D332D8">
        <w:t>l gran maestro Fernando Botero, embajador cultural de Colombia ante el mundo.</w:t>
      </w:r>
    </w:p>
    <w:p w14:paraId="2FCDCE6C" w14:textId="77777777" w:rsidR="00246949" w:rsidRDefault="00246949" w:rsidP="0068539E">
      <w:pPr>
        <w:pStyle w:val="Sinespaciado"/>
        <w:jc w:val="both"/>
      </w:pPr>
    </w:p>
    <w:p w14:paraId="3C9F4831" w14:textId="442EED12" w:rsidR="005A5A2D" w:rsidRDefault="00D332D8" w:rsidP="0068539E">
      <w:pPr>
        <w:pStyle w:val="Sinespaciado"/>
        <w:jc w:val="both"/>
      </w:pPr>
      <w:r>
        <w:t xml:space="preserve">Rendir un homenaje </w:t>
      </w:r>
      <w:r w:rsidR="008B4A91">
        <w:t>póstumo,</w:t>
      </w:r>
      <w:r>
        <w:t xml:space="preserve"> exaltar su memoria y sobre todo crear un premio nacional de pintura y escultura con su nombre, contribuyen no solo a exaltar su legado sino a </w:t>
      </w:r>
      <w:r w:rsidR="00F710DC">
        <w:t>mantenerlo</w:t>
      </w:r>
      <w:r>
        <w:t xml:space="preserve"> vivo a través del reconocimiento y apoyo </w:t>
      </w:r>
      <w:r w:rsidR="008B4A91">
        <w:t xml:space="preserve">futuro </w:t>
      </w:r>
      <w:r>
        <w:t xml:space="preserve">a </w:t>
      </w:r>
      <w:r w:rsidR="008B4A91">
        <w:t xml:space="preserve">los pintores y escultores </w:t>
      </w:r>
      <w:r>
        <w:t>colombianos.</w:t>
      </w:r>
    </w:p>
    <w:p w14:paraId="1C269C63" w14:textId="77777777" w:rsidR="00434ACF" w:rsidRDefault="00434ACF" w:rsidP="0068539E">
      <w:pPr>
        <w:pStyle w:val="Sinespaciado"/>
        <w:jc w:val="both"/>
      </w:pPr>
    </w:p>
    <w:p w14:paraId="0E29D119" w14:textId="2002D4B7" w:rsidR="00434ACF" w:rsidRDefault="00434ACF" w:rsidP="0068539E">
      <w:pPr>
        <w:pStyle w:val="Sinespaciado"/>
        <w:jc w:val="both"/>
      </w:pPr>
      <w:r>
        <w:t xml:space="preserve">Medellín tiene mucho que agradecer al Maestro Fernando Botero, su donación a la ciudad y al Museo de Antioquia, han hecho de Plaza Botero y del Museo un sitio obligado de visita para los turistas en la ciudad. </w:t>
      </w:r>
      <w:r w:rsidR="00825DE7">
        <w:t>¡Igualmente, la ciudad de Bogotá D.C. Gracias maestro!</w:t>
      </w:r>
    </w:p>
    <w:p w14:paraId="5A8593E9" w14:textId="77777777" w:rsidR="005A5A2D" w:rsidRDefault="005A5A2D" w:rsidP="0068539E">
      <w:pPr>
        <w:pStyle w:val="Sinespaciado"/>
        <w:jc w:val="both"/>
      </w:pPr>
    </w:p>
    <w:p w14:paraId="6F2E0650" w14:textId="77777777" w:rsidR="00825DE7" w:rsidRDefault="00825DE7" w:rsidP="00EA5AA4">
      <w:pPr>
        <w:pStyle w:val="Sinespaciado"/>
        <w:jc w:val="both"/>
        <w:rPr>
          <w:b/>
          <w:bCs/>
        </w:rPr>
      </w:pPr>
    </w:p>
    <w:p w14:paraId="63BAA17E" w14:textId="77777777" w:rsidR="00825DE7" w:rsidRDefault="00825DE7" w:rsidP="00EA5AA4">
      <w:pPr>
        <w:pStyle w:val="Sinespaciado"/>
        <w:jc w:val="both"/>
        <w:rPr>
          <w:b/>
          <w:bCs/>
        </w:rPr>
      </w:pPr>
    </w:p>
    <w:p w14:paraId="652B1EA8" w14:textId="77777777" w:rsidR="00825DE7" w:rsidRDefault="00825DE7" w:rsidP="00EA5AA4">
      <w:pPr>
        <w:pStyle w:val="Sinespaciado"/>
        <w:jc w:val="both"/>
        <w:rPr>
          <w:b/>
          <w:bCs/>
        </w:rPr>
      </w:pPr>
    </w:p>
    <w:p w14:paraId="725EED24" w14:textId="77777777" w:rsidR="00825DE7" w:rsidRDefault="00825DE7" w:rsidP="00EA5AA4">
      <w:pPr>
        <w:pStyle w:val="Sinespaciado"/>
        <w:jc w:val="both"/>
        <w:rPr>
          <w:b/>
          <w:bCs/>
        </w:rPr>
      </w:pPr>
    </w:p>
    <w:p w14:paraId="22E56837" w14:textId="404D5912" w:rsidR="00EA5AA4" w:rsidRPr="001A67AD" w:rsidRDefault="00EA5AA4" w:rsidP="00EA5AA4">
      <w:pPr>
        <w:pStyle w:val="Sinespaciado"/>
        <w:jc w:val="both"/>
        <w:rPr>
          <w:b/>
          <w:bCs/>
        </w:rPr>
      </w:pPr>
      <w:r w:rsidRPr="001A67AD">
        <w:rPr>
          <w:b/>
          <w:bCs/>
        </w:rPr>
        <w:lastRenderedPageBreak/>
        <w:t xml:space="preserve">POTENCIALES CONFLICTOS DE INTERÉS </w:t>
      </w:r>
    </w:p>
    <w:p w14:paraId="55DBD986" w14:textId="77777777" w:rsidR="00EA5AA4" w:rsidRPr="001A67AD" w:rsidRDefault="00EA5AA4" w:rsidP="00EA5AA4">
      <w:pPr>
        <w:pStyle w:val="Sinespaciado"/>
        <w:jc w:val="both"/>
      </w:pPr>
    </w:p>
    <w:p w14:paraId="6E34D7D2" w14:textId="0DC8E933" w:rsidR="001F291F" w:rsidRPr="001A67AD" w:rsidRDefault="00EA5AA4" w:rsidP="00EA5AA4">
      <w:pPr>
        <w:pStyle w:val="Sinespaciado"/>
        <w:jc w:val="both"/>
      </w:pPr>
      <w:r w:rsidRPr="001A67AD">
        <w:t xml:space="preserve">De acuerdo con el artículo 291 de la Ley 5ª de 1992 -Reglamento Interno del Congreso, modificado por el artículo 3 de la Ley 2003 de 2019, </w:t>
      </w:r>
      <w:r w:rsidR="00825DE7" w:rsidRPr="001A67AD">
        <w:t>“</w:t>
      </w:r>
      <w:r w:rsidR="00825DE7">
        <w:t>el</w:t>
      </w:r>
      <w:r w:rsidR="00434ACF">
        <w:t xml:space="preserve"> autor del </w:t>
      </w:r>
      <w:r w:rsidRPr="001A67AD">
        <w:t>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A su turno,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w:t>
      </w:r>
    </w:p>
    <w:p w14:paraId="7C4893F0" w14:textId="77777777" w:rsidR="00FB21A8" w:rsidRPr="001A67AD" w:rsidRDefault="00FB21A8" w:rsidP="0068539E">
      <w:pPr>
        <w:pStyle w:val="Sinespaciado"/>
        <w:jc w:val="both"/>
      </w:pPr>
    </w:p>
    <w:p w14:paraId="076059BF" w14:textId="2CAF0136" w:rsidR="001A67AD" w:rsidRDefault="005A5A2D" w:rsidP="0068539E">
      <w:pPr>
        <w:pStyle w:val="Sinespaciado"/>
        <w:jc w:val="both"/>
      </w:pPr>
      <w:r>
        <w:t>Consideramos los autores que el articulado de este proyecto no da lugar a que surjan conflictos de interés</w:t>
      </w:r>
      <w:r w:rsidR="00434ACF">
        <w:t xml:space="preserve"> para ningún congresista</w:t>
      </w:r>
      <w:r>
        <w:t xml:space="preserve">. No obstante, </w:t>
      </w:r>
      <w:r w:rsidR="001A67AD">
        <w:t>cada Congresista puede señalar por escrito antes de la votación las situaciones que le generen duda acerca de su impedimento o conflicto de interés.</w:t>
      </w:r>
    </w:p>
    <w:p w14:paraId="165FBC19" w14:textId="77777777" w:rsidR="001A67AD" w:rsidRDefault="001A67AD" w:rsidP="0068539E">
      <w:pPr>
        <w:pStyle w:val="Sinespaciado"/>
        <w:jc w:val="both"/>
      </w:pPr>
    </w:p>
    <w:p w14:paraId="71BFB809" w14:textId="77777777" w:rsidR="001A67AD" w:rsidRDefault="001A67AD" w:rsidP="0068539E">
      <w:pPr>
        <w:pStyle w:val="Sinespaciado"/>
        <w:jc w:val="both"/>
      </w:pPr>
      <w:r>
        <w:t>De los honorables Congresistas,</w:t>
      </w:r>
    </w:p>
    <w:p w14:paraId="630430DF" w14:textId="77777777" w:rsidR="001A67AD" w:rsidRDefault="001A67AD" w:rsidP="0068539E">
      <w:pPr>
        <w:pStyle w:val="Sinespaciado"/>
        <w:jc w:val="both"/>
      </w:pPr>
    </w:p>
    <w:p w14:paraId="32D3C1BD" w14:textId="77777777" w:rsidR="001A67AD" w:rsidRDefault="001A67AD" w:rsidP="0068539E">
      <w:pPr>
        <w:pStyle w:val="Sinespaciado"/>
        <w:jc w:val="both"/>
      </w:pPr>
    </w:p>
    <w:p w14:paraId="00BC4AA1" w14:textId="77777777" w:rsidR="001A67AD" w:rsidRDefault="001A67AD" w:rsidP="0068539E">
      <w:pPr>
        <w:pStyle w:val="Sinespaciado"/>
        <w:jc w:val="both"/>
      </w:pPr>
    </w:p>
    <w:p w14:paraId="5287A33B" w14:textId="77777777" w:rsidR="001A67AD" w:rsidRDefault="001A67AD" w:rsidP="0068539E">
      <w:pPr>
        <w:pStyle w:val="Sinespaciado"/>
        <w:jc w:val="both"/>
      </w:pPr>
    </w:p>
    <w:p w14:paraId="388DF6BC" w14:textId="77777777" w:rsidR="001A67AD" w:rsidRDefault="001A67AD" w:rsidP="0068539E">
      <w:pPr>
        <w:pStyle w:val="Sinespaciad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A67AD" w:rsidRPr="001A67AD" w14:paraId="6CB9355F" w14:textId="77777777" w:rsidTr="001A67AD">
        <w:tc>
          <w:tcPr>
            <w:tcW w:w="4414" w:type="dxa"/>
          </w:tcPr>
          <w:p w14:paraId="393F699B" w14:textId="77777777" w:rsidR="001A67AD" w:rsidRPr="001A67AD" w:rsidRDefault="001A67AD" w:rsidP="0068539E">
            <w:pPr>
              <w:pStyle w:val="Sinespaciado"/>
              <w:jc w:val="both"/>
              <w:rPr>
                <w:b/>
                <w:bCs/>
              </w:rPr>
            </w:pPr>
            <w:r w:rsidRPr="001A67AD">
              <w:rPr>
                <w:b/>
                <w:bCs/>
              </w:rPr>
              <w:t>ANDRÉS FELIPE JIMÉNEZ VARGAS</w:t>
            </w:r>
          </w:p>
        </w:tc>
        <w:tc>
          <w:tcPr>
            <w:tcW w:w="4414" w:type="dxa"/>
          </w:tcPr>
          <w:p w14:paraId="50C33AF2" w14:textId="79B5A1A2" w:rsidR="001A67AD" w:rsidRPr="001A67AD" w:rsidRDefault="00434ACF" w:rsidP="0068539E">
            <w:pPr>
              <w:pStyle w:val="Sinespaciado"/>
              <w:jc w:val="both"/>
              <w:rPr>
                <w:b/>
                <w:bCs/>
              </w:rPr>
            </w:pPr>
            <w:r>
              <w:rPr>
                <w:b/>
                <w:bCs/>
              </w:rPr>
              <w:t>NICOLÁS ALBEIRO ECHEVERRY A</w:t>
            </w:r>
            <w:r w:rsidR="003A7212">
              <w:rPr>
                <w:b/>
                <w:bCs/>
              </w:rPr>
              <w:t>LVARÁN</w:t>
            </w:r>
            <w:r>
              <w:rPr>
                <w:b/>
                <w:bCs/>
              </w:rPr>
              <w:t>.</w:t>
            </w:r>
          </w:p>
        </w:tc>
      </w:tr>
      <w:tr w:rsidR="001A67AD" w14:paraId="028B5174" w14:textId="77777777" w:rsidTr="001A67AD">
        <w:tc>
          <w:tcPr>
            <w:tcW w:w="4414" w:type="dxa"/>
          </w:tcPr>
          <w:p w14:paraId="18416717" w14:textId="77777777" w:rsidR="001A67AD" w:rsidRDefault="001A67AD" w:rsidP="0068539E">
            <w:pPr>
              <w:pStyle w:val="Sinespaciado"/>
              <w:jc w:val="both"/>
            </w:pPr>
            <w:r>
              <w:t>Honorable Representante</w:t>
            </w:r>
          </w:p>
        </w:tc>
        <w:tc>
          <w:tcPr>
            <w:tcW w:w="4414" w:type="dxa"/>
          </w:tcPr>
          <w:p w14:paraId="201C8E49" w14:textId="4D5AB7AB" w:rsidR="001A67AD" w:rsidRDefault="001A67AD" w:rsidP="0068539E">
            <w:pPr>
              <w:pStyle w:val="Sinespaciado"/>
              <w:jc w:val="both"/>
            </w:pPr>
            <w:r>
              <w:t xml:space="preserve">Honorable </w:t>
            </w:r>
            <w:r w:rsidR="00434ACF">
              <w:t>Senador</w:t>
            </w:r>
          </w:p>
        </w:tc>
      </w:tr>
      <w:tr w:rsidR="001A67AD" w14:paraId="71AFBC0C" w14:textId="77777777" w:rsidTr="001A67AD">
        <w:tc>
          <w:tcPr>
            <w:tcW w:w="4414" w:type="dxa"/>
          </w:tcPr>
          <w:p w14:paraId="35C074D5" w14:textId="77777777" w:rsidR="001A67AD" w:rsidRDefault="001A67AD" w:rsidP="0068539E">
            <w:pPr>
              <w:pStyle w:val="Sinespaciado"/>
              <w:jc w:val="both"/>
            </w:pPr>
            <w:r>
              <w:t xml:space="preserve">Partido Conservador </w:t>
            </w:r>
          </w:p>
        </w:tc>
        <w:tc>
          <w:tcPr>
            <w:tcW w:w="4414" w:type="dxa"/>
          </w:tcPr>
          <w:p w14:paraId="334ED0DF" w14:textId="3367E9C6" w:rsidR="001A67AD" w:rsidRDefault="001A67AD" w:rsidP="0068539E">
            <w:pPr>
              <w:pStyle w:val="Sinespaciado"/>
              <w:jc w:val="both"/>
            </w:pPr>
            <w:r>
              <w:t xml:space="preserve">Partido </w:t>
            </w:r>
            <w:r w:rsidR="00434ACF">
              <w:t>Conservador</w:t>
            </w:r>
          </w:p>
        </w:tc>
      </w:tr>
      <w:bookmarkEnd w:id="0"/>
    </w:tbl>
    <w:p w14:paraId="7DCE0BAC" w14:textId="77777777" w:rsidR="001A67AD" w:rsidRDefault="001A67AD" w:rsidP="0068539E">
      <w:pPr>
        <w:pStyle w:val="Sinespaciado"/>
        <w:jc w:val="both"/>
      </w:pPr>
    </w:p>
    <w:p w14:paraId="10D24FD4" w14:textId="77777777" w:rsidR="00747988" w:rsidRDefault="00747988" w:rsidP="0068539E">
      <w:pPr>
        <w:pStyle w:val="Sinespaciado"/>
        <w:jc w:val="both"/>
      </w:pPr>
    </w:p>
    <w:p w14:paraId="00EE96E7" w14:textId="77777777" w:rsidR="00747988" w:rsidRDefault="00747988" w:rsidP="0068539E">
      <w:pPr>
        <w:pStyle w:val="Sinespaciado"/>
        <w:jc w:val="both"/>
      </w:pPr>
    </w:p>
    <w:p w14:paraId="4BE7F2A7" w14:textId="77777777" w:rsidR="00747988" w:rsidRDefault="00747988" w:rsidP="0068539E">
      <w:pPr>
        <w:pStyle w:val="Sinespaciado"/>
        <w:jc w:val="both"/>
      </w:pPr>
    </w:p>
    <w:p w14:paraId="504E76D9" w14:textId="348016D7" w:rsidR="00747988" w:rsidRDefault="00747988" w:rsidP="00434ACF">
      <w:pPr>
        <w:pStyle w:val="Sinespaciado"/>
      </w:pPr>
    </w:p>
    <w:sectPr w:rsidR="00747988" w:rsidSect="00825DE7">
      <w:headerReference w:type="default" r:id="rId14"/>
      <w:footerReference w:type="default" r:id="rId15"/>
      <w:pgSz w:w="12240" w:h="15840"/>
      <w:pgMar w:top="1417" w:right="1701" w:bottom="1417" w:left="170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1D9B9" w14:textId="77777777" w:rsidR="007872F0" w:rsidRDefault="007872F0" w:rsidP="001169BB">
      <w:pPr>
        <w:spacing w:after="0" w:line="240" w:lineRule="auto"/>
      </w:pPr>
      <w:r>
        <w:separator/>
      </w:r>
    </w:p>
  </w:endnote>
  <w:endnote w:type="continuationSeparator" w:id="0">
    <w:p w14:paraId="155695CC" w14:textId="77777777" w:rsidR="007872F0" w:rsidRDefault="007872F0" w:rsidP="00116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AC38" w14:textId="77777777" w:rsidR="00DA074E" w:rsidRDefault="00DA074E" w:rsidP="00DA074E">
    <w:pPr>
      <w:pStyle w:val="Piedepgina"/>
    </w:pPr>
    <w:r>
      <w:rPr>
        <w:noProof/>
        <w:lang w:eastAsia="es-CO"/>
      </w:rPr>
      <w:drawing>
        <wp:inline distT="0" distB="0" distL="0" distR="0" wp14:anchorId="1F08E425" wp14:editId="7F87D967">
          <wp:extent cx="2451307" cy="1133475"/>
          <wp:effectExtent l="0" t="0" r="6350" b="0"/>
          <wp:docPr id="21093325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5625" cy="1135472"/>
                  </a:xfrm>
                  <a:prstGeom prst="rect">
                    <a:avLst/>
                  </a:prstGeom>
                  <a:noFill/>
                </pic:spPr>
              </pic:pic>
            </a:graphicData>
          </a:graphic>
        </wp:inline>
      </w:drawing>
    </w:r>
    <w:r>
      <w:tab/>
    </w:r>
    <w:r>
      <w:tab/>
    </w:r>
    <w:r>
      <w:rPr>
        <w:noProof/>
        <w:lang w:eastAsia="es-CO"/>
      </w:rPr>
      <w:drawing>
        <wp:inline distT="0" distB="0" distL="0" distR="0" wp14:anchorId="333EF16B" wp14:editId="5CBD426A">
          <wp:extent cx="1980045" cy="933450"/>
          <wp:effectExtent l="0" t="0" r="1270" b="0"/>
          <wp:docPr id="9700253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3257" cy="934964"/>
                  </a:xfrm>
                  <a:prstGeom prst="rect">
                    <a:avLst/>
                  </a:prstGeom>
                  <a:noFill/>
                </pic:spPr>
              </pic:pic>
            </a:graphicData>
          </a:graphic>
        </wp:inline>
      </w:drawing>
    </w:r>
  </w:p>
  <w:p w14:paraId="5B92960D" w14:textId="526F9284" w:rsidR="00DA074E" w:rsidRDefault="00DA074E">
    <w:pPr>
      <w:pStyle w:val="Piedepgina"/>
    </w:pPr>
  </w:p>
  <w:p w14:paraId="31E3976D" w14:textId="77777777" w:rsidR="00DA074E" w:rsidRDefault="00DA07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2FEC0" w14:textId="77777777" w:rsidR="007872F0" w:rsidRDefault="007872F0" w:rsidP="001169BB">
      <w:pPr>
        <w:spacing w:after="0" w:line="240" w:lineRule="auto"/>
      </w:pPr>
      <w:r>
        <w:separator/>
      </w:r>
    </w:p>
  </w:footnote>
  <w:footnote w:type="continuationSeparator" w:id="0">
    <w:p w14:paraId="7055317E" w14:textId="77777777" w:rsidR="007872F0" w:rsidRDefault="007872F0" w:rsidP="001169BB">
      <w:pPr>
        <w:spacing w:after="0" w:line="240" w:lineRule="auto"/>
      </w:pPr>
      <w:r>
        <w:continuationSeparator/>
      </w:r>
    </w:p>
  </w:footnote>
  <w:footnote w:id="1">
    <w:p w14:paraId="43646FAC" w14:textId="7EA097C7" w:rsidR="00D332D8" w:rsidRDefault="00D332D8">
      <w:pPr>
        <w:pStyle w:val="Textonotapie"/>
      </w:pPr>
      <w:r>
        <w:rPr>
          <w:rStyle w:val="Refdenotaalpie"/>
        </w:rPr>
        <w:footnoteRef/>
      </w:r>
      <w:r>
        <w:t xml:space="preserve"> </w:t>
      </w:r>
      <w:hyperlink r:id="rId1" w:history="1">
        <w:r w:rsidRPr="00B904D8">
          <w:rPr>
            <w:rStyle w:val="Hipervnculo"/>
          </w:rPr>
          <w:t>https://enciclopedia.banrepcultural.org/index.php/Fernando_Botero</w:t>
        </w:r>
      </w:hyperlink>
    </w:p>
    <w:p w14:paraId="7F878CD9" w14:textId="77777777" w:rsidR="00D332D8" w:rsidRDefault="00D332D8">
      <w:pPr>
        <w:pStyle w:val="Textonotapie"/>
      </w:pPr>
    </w:p>
  </w:footnote>
  <w:footnote w:id="2">
    <w:p w14:paraId="557BC4ED" w14:textId="2D8DE9B3" w:rsidR="00434ACF" w:rsidRDefault="00434ACF">
      <w:pPr>
        <w:pStyle w:val="Textonotapie"/>
      </w:pPr>
      <w:r>
        <w:rPr>
          <w:rStyle w:val="Refdenotaalpie"/>
        </w:rPr>
        <w:footnoteRef/>
      </w:r>
      <w:r>
        <w:t xml:space="preserve"> “</w:t>
      </w:r>
      <w:r w:rsidRPr="00434ACF">
        <w:t>Obras de Fernando Botero: estos son los lugares donde puede verlas en Colombia</w:t>
      </w:r>
      <w:r>
        <w:t>”, Periódico El País, 15 de septiembre de 2023</w:t>
      </w:r>
    </w:p>
    <w:p w14:paraId="09DB320B" w14:textId="091ED9F9" w:rsidR="00434ACF" w:rsidRDefault="007872F0">
      <w:pPr>
        <w:pStyle w:val="Textonotapie"/>
      </w:pPr>
      <w:hyperlink r:id="rId2" w:history="1">
        <w:r w:rsidR="00434ACF" w:rsidRPr="00B904D8">
          <w:rPr>
            <w:rStyle w:val="Hipervnculo"/>
          </w:rPr>
          <w:t>https://www.elpais.com.co/colombia/obras-de-fernando-botero-estos-son-los-lugares-donde-puede-verlas-en-colombia-1531.html</w:t>
        </w:r>
      </w:hyperlink>
    </w:p>
    <w:p w14:paraId="0320E13B" w14:textId="77777777" w:rsidR="00434ACF" w:rsidRDefault="00434ACF">
      <w:pPr>
        <w:pStyle w:val="Textonotapie"/>
      </w:pPr>
    </w:p>
  </w:footnote>
  <w:footnote w:id="3">
    <w:p w14:paraId="4FD5371F" w14:textId="2CCFCC05" w:rsidR="008B4A91" w:rsidRDefault="008B4A91">
      <w:pPr>
        <w:pStyle w:val="Textonotapie"/>
      </w:pPr>
      <w:r>
        <w:rPr>
          <w:rStyle w:val="Refdenotaalpie"/>
        </w:rPr>
        <w:footnoteRef/>
      </w:r>
      <w:r>
        <w:t xml:space="preserve"> “</w:t>
      </w:r>
      <w:r w:rsidRPr="008B4A91">
        <w:t>Obras de Fernando Botero: estos son los lugares donde puede verlas en Colombia</w:t>
      </w:r>
      <w:r>
        <w:t xml:space="preserve">”, periódico El País, </w:t>
      </w:r>
      <w:r w:rsidRPr="008B4A91">
        <w:rPr>
          <w:sz w:val="18"/>
          <w:szCs w:val="18"/>
        </w:rPr>
        <w:t>15 de septiembre de 2023</w:t>
      </w:r>
    </w:p>
    <w:p w14:paraId="1C914A81" w14:textId="54A77559" w:rsidR="008B4A91" w:rsidRDefault="007872F0">
      <w:pPr>
        <w:pStyle w:val="Textonotapie"/>
      </w:pPr>
      <w:hyperlink r:id="rId3" w:history="1">
        <w:r w:rsidR="008B4A91" w:rsidRPr="00B904D8">
          <w:rPr>
            <w:rStyle w:val="Hipervnculo"/>
          </w:rPr>
          <w:t>https://www.elpais.com.co/colombia/obras-de-fernando-botero-estos-son-los-lugares-donde-puede-verlas-en-colombia-1531.html</w:t>
        </w:r>
      </w:hyperlink>
    </w:p>
    <w:p w14:paraId="0E7704D6" w14:textId="77777777" w:rsidR="008B4A91" w:rsidRDefault="008B4A91">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8C96" w14:textId="6655D9F3" w:rsidR="00825DE7" w:rsidRDefault="00825DE7" w:rsidP="00825DE7">
    <w:pPr>
      <w:pStyle w:val="Encabezado"/>
      <w:jc w:val="center"/>
    </w:pPr>
    <w:r>
      <w:rPr>
        <w:noProof/>
      </w:rPr>
      <w:drawing>
        <wp:inline distT="0" distB="0" distL="0" distR="0" wp14:anchorId="069723FC" wp14:editId="537CC9F1">
          <wp:extent cx="1961257" cy="720000"/>
          <wp:effectExtent l="0" t="0" r="1270" b="4445"/>
          <wp:docPr id="1554144718" name="Imagen 155414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1257" cy="7200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D6CCB"/>
    <w:multiLevelType w:val="hybridMultilevel"/>
    <w:tmpl w:val="40E293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826543E"/>
    <w:multiLevelType w:val="hybridMultilevel"/>
    <w:tmpl w:val="DCE84FC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371"/>
    <w:rsid w:val="00035B1C"/>
    <w:rsid w:val="00054DCE"/>
    <w:rsid w:val="000F25DC"/>
    <w:rsid w:val="000F7DFE"/>
    <w:rsid w:val="001169BB"/>
    <w:rsid w:val="00196C28"/>
    <w:rsid w:val="001A67AD"/>
    <w:rsid w:val="001C6700"/>
    <w:rsid w:val="001D1603"/>
    <w:rsid w:val="001F291F"/>
    <w:rsid w:val="00222A02"/>
    <w:rsid w:val="0023243A"/>
    <w:rsid w:val="00242F5B"/>
    <w:rsid w:val="00246949"/>
    <w:rsid w:val="00261B9C"/>
    <w:rsid w:val="002941CF"/>
    <w:rsid w:val="002C433C"/>
    <w:rsid w:val="003479AD"/>
    <w:rsid w:val="00374C5F"/>
    <w:rsid w:val="003A7212"/>
    <w:rsid w:val="003C035B"/>
    <w:rsid w:val="003D6307"/>
    <w:rsid w:val="003E4DA9"/>
    <w:rsid w:val="003F173D"/>
    <w:rsid w:val="00434ACF"/>
    <w:rsid w:val="004378F1"/>
    <w:rsid w:val="004C2010"/>
    <w:rsid w:val="00522566"/>
    <w:rsid w:val="00524678"/>
    <w:rsid w:val="00536B4C"/>
    <w:rsid w:val="00554DE9"/>
    <w:rsid w:val="005A5A2D"/>
    <w:rsid w:val="005B7BD6"/>
    <w:rsid w:val="005E1375"/>
    <w:rsid w:val="005E73D1"/>
    <w:rsid w:val="005F6E3C"/>
    <w:rsid w:val="00632C8E"/>
    <w:rsid w:val="00644BDD"/>
    <w:rsid w:val="00652B24"/>
    <w:rsid w:val="0067779B"/>
    <w:rsid w:val="0068226D"/>
    <w:rsid w:val="0068539E"/>
    <w:rsid w:val="006923B8"/>
    <w:rsid w:val="006A69E1"/>
    <w:rsid w:val="006B2724"/>
    <w:rsid w:val="006B5371"/>
    <w:rsid w:val="006C2050"/>
    <w:rsid w:val="006F207D"/>
    <w:rsid w:val="00702C90"/>
    <w:rsid w:val="0072524F"/>
    <w:rsid w:val="00745B02"/>
    <w:rsid w:val="00747988"/>
    <w:rsid w:val="007872F0"/>
    <w:rsid w:val="007C0991"/>
    <w:rsid w:val="007F35AE"/>
    <w:rsid w:val="008109B0"/>
    <w:rsid w:val="00815288"/>
    <w:rsid w:val="00825DE7"/>
    <w:rsid w:val="008455AB"/>
    <w:rsid w:val="00855331"/>
    <w:rsid w:val="0087730B"/>
    <w:rsid w:val="008B4A91"/>
    <w:rsid w:val="008C695C"/>
    <w:rsid w:val="008E3B13"/>
    <w:rsid w:val="008E3FBD"/>
    <w:rsid w:val="008F3EFE"/>
    <w:rsid w:val="008F47E5"/>
    <w:rsid w:val="00930050"/>
    <w:rsid w:val="00935751"/>
    <w:rsid w:val="00957A00"/>
    <w:rsid w:val="00987396"/>
    <w:rsid w:val="00A20B08"/>
    <w:rsid w:val="00A456AF"/>
    <w:rsid w:val="00A65E2A"/>
    <w:rsid w:val="00A84B45"/>
    <w:rsid w:val="00AA3D07"/>
    <w:rsid w:val="00AB724B"/>
    <w:rsid w:val="00AC05CF"/>
    <w:rsid w:val="00B1652D"/>
    <w:rsid w:val="00B33C32"/>
    <w:rsid w:val="00B34677"/>
    <w:rsid w:val="00B3683F"/>
    <w:rsid w:val="00B63343"/>
    <w:rsid w:val="00BB6D5E"/>
    <w:rsid w:val="00BC1F55"/>
    <w:rsid w:val="00BF2F3E"/>
    <w:rsid w:val="00C04744"/>
    <w:rsid w:val="00C06C0D"/>
    <w:rsid w:val="00C100A9"/>
    <w:rsid w:val="00C30A8B"/>
    <w:rsid w:val="00C60CA4"/>
    <w:rsid w:val="00C77500"/>
    <w:rsid w:val="00CA3F68"/>
    <w:rsid w:val="00CC3387"/>
    <w:rsid w:val="00D332D8"/>
    <w:rsid w:val="00D35FA5"/>
    <w:rsid w:val="00D55F1E"/>
    <w:rsid w:val="00DA05E0"/>
    <w:rsid w:val="00DA074E"/>
    <w:rsid w:val="00DA0872"/>
    <w:rsid w:val="00DC47C8"/>
    <w:rsid w:val="00E259F1"/>
    <w:rsid w:val="00E54967"/>
    <w:rsid w:val="00E60E66"/>
    <w:rsid w:val="00E6188A"/>
    <w:rsid w:val="00E81F11"/>
    <w:rsid w:val="00E91A0A"/>
    <w:rsid w:val="00EA5AA4"/>
    <w:rsid w:val="00EB290A"/>
    <w:rsid w:val="00EC549C"/>
    <w:rsid w:val="00F05245"/>
    <w:rsid w:val="00F44518"/>
    <w:rsid w:val="00F476E0"/>
    <w:rsid w:val="00F56601"/>
    <w:rsid w:val="00F710DC"/>
    <w:rsid w:val="00F77EE0"/>
    <w:rsid w:val="00FB21A8"/>
    <w:rsid w:val="00FC75D6"/>
    <w:rsid w:val="00FF5B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FD747"/>
  <w15:chartTrackingRefBased/>
  <w15:docId w15:val="{F72A0243-7ACA-40C3-BFB5-FC1B16DE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1169BB"/>
    <w:pPr>
      <w:spacing w:after="0" w:line="240" w:lineRule="auto"/>
    </w:pPr>
    <w:rPr>
      <w:sz w:val="20"/>
      <w:szCs w:val="20"/>
    </w:rPr>
  </w:style>
  <w:style w:type="character" w:customStyle="1" w:styleId="TextonotapieCar">
    <w:name w:val="Texto nota pie Car"/>
    <w:basedOn w:val="Fuentedeprrafopredeter"/>
    <w:link w:val="Textonotapie"/>
    <w:uiPriority w:val="99"/>
    <w:rsid w:val="001169BB"/>
    <w:rPr>
      <w:sz w:val="20"/>
      <w:szCs w:val="20"/>
    </w:rPr>
  </w:style>
  <w:style w:type="character" w:styleId="Refdenotaalpie">
    <w:name w:val="footnote reference"/>
    <w:basedOn w:val="Fuentedeprrafopredeter"/>
    <w:uiPriority w:val="99"/>
    <w:semiHidden/>
    <w:unhideWhenUsed/>
    <w:rsid w:val="001169BB"/>
    <w:rPr>
      <w:vertAlign w:val="superscript"/>
    </w:rPr>
  </w:style>
  <w:style w:type="character" w:styleId="Hipervnculo">
    <w:name w:val="Hyperlink"/>
    <w:basedOn w:val="Fuentedeprrafopredeter"/>
    <w:uiPriority w:val="99"/>
    <w:unhideWhenUsed/>
    <w:rsid w:val="008E3B13"/>
    <w:rPr>
      <w:color w:val="0563C1" w:themeColor="hyperlink"/>
      <w:u w:val="single"/>
    </w:rPr>
  </w:style>
  <w:style w:type="character" w:customStyle="1" w:styleId="Mencinsinresolver1">
    <w:name w:val="Mención sin resolver1"/>
    <w:basedOn w:val="Fuentedeprrafopredeter"/>
    <w:uiPriority w:val="99"/>
    <w:semiHidden/>
    <w:unhideWhenUsed/>
    <w:rsid w:val="008E3B13"/>
    <w:rPr>
      <w:color w:val="605E5C"/>
      <w:shd w:val="clear" w:color="auto" w:fill="E1DFDD"/>
    </w:rPr>
  </w:style>
  <w:style w:type="paragraph" w:styleId="Sinespaciado">
    <w:name w:val="No Spacing"/>
    <w:uiPriority w:val="1"/>
    <w:qFormat/>
    <w:rsid w:val="00035B1C"/>
    <w:pPr>
      <w:spacing w:after="0" w:line="240" w:lineRule="auto"/>
    </w:pPr>
  </w:style>
  <w:style w:type="table" w:styleId="Tablaconcuadrcula">
    <w:name w:val="Table Grid"/>
    <w:basedOn w:val="Tablanormal"/>
    <w:uiPriority w:val="39"/>
    <w:rsid w:val="001A6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A07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074E"/>
  </w:style>
  <w:style w:type="paragraph" w:styleId="Piedepgina">
    <w:name w:val="footer"/>
    <w:basedOn w:val="Normal"/>
    <w:link w:val="PiedepginaCar"/>
    <w:uiPriority w:val="99"/>
    <w:unhideWhenUsed/>
    <w:rsid w:val="00DA07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0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448264">
      <w:bodyDiv w:val="1"/>
      <w:marLeft w:val="0"/>
      <w:marRight w:val="0"/>
      <w:marTop w:val="0"/>
      <w:marBottom w:val="0"/>
      <w:divBdr>
        <w:top w:val="none" w:sz="0" w:space="0" w:color="auto"/>
        <w:left w:val="none" w:sz="0" w:space="0" w:color="auto"/>
        <w:bottom w:val="none" w:sz="0" w:space="0" w:color="auto"/>
        <w:right w:val="none" w:sz="0" w:space="0" w:color="auto"/>
      </w:divBdr>
      <w:divsChild>
        <w:div w:id="1731876401">
          <w:marLeft w:val="0"/>
          <w:marRight w:val="0"/>
          <w:marTop w:val="0"/>
          <w:marBottom w:val="0"/>
          <w:divBdr>
            <w:top w:val="none" w:sz="0" w:space="0" w:color="auto"/>
            <w:left w:val="none" w:sz="0" w:space="0" w:color="auto"/>
            <w:bottom w:val="none" w:sz="0" w:space="0" w:color="auto"/>
            <w:right w:val="none" w:sz="0" w:space="0" w:color="auto"/>
          </w:divBdr>
          <w:divsChild>
            <w:div w:id="1042943076">
              <w:marLeft w:val="0"/>
              <w:marRight w:val="0"/>
              <w:marTop w:val="0"/>
              <w:marBottom w:val="240"/>
              <w:divBdr>
                <w:top w:val="none" w:sz="0" w:space="0" w:color="auto"/>
                <w:left w:val="none" w:sz="0" w:space="0" w:color="auto"/>
                <w:bottom w:val="none" w:sz="0" w:space="0" w:color="auto"/>
                <w:right w:val="none" w:sz="0" w:space="0" w:color="auto"/>
              </w:divBdr>
              <w:divsChild>
                <w:div w:id="1199316485">
                  <w:marLeft w:val="0"/>
                  <w:marRight w:val="0"/>
                  <w:marTop w:val="0"/>
                  <w:marBottom w:val="0"/>
                  <w:divBdr>
                    <w:top w:val="none" w:sz="0" w:space="0" w:color="auto"/>
                    <w:left w:val="none" w:sz="0" w:space="0" w:color="auto"/>
                    <w:bottom w:val="none" w:sz="0" w:space="0" w:color="auto"/>
                    <w:right w:val="none" w:sz="0" w:space="0" w:color="auto"/>
                  </w:divBdr>
                  <w:divsChild>
                    <w:div w:id="1099720736">
                      <w:marLeft w:val="0"/>
                      <w:marRight w:val="300"/>
                      <w:marTop w:val="0"/>
                      <w:marBottom w:val="0"/>
                      <w:divBdr>
                        <w:top w:val="none" w:sz="0" w:space="0" w:color="auto"/>
                        <w:left w:val="none" w:sz="0" w:space="0" w:color="auto"/>
                        <w:bottom w:val="none" w:sz="0" w:space="0" w:color="auto"/>
                        <w:right w:val="none" w:sz="0" w:space="0" w:color="auto"/>
                      </w:divBdr>
                      <w:divsChild>
                        <w:div w:id="1576815409">
                          <w:marLeft w:val="0"/>
                          <w:marRight w:val="0"/>
                          <w:marTop w:val="0"/>
                          <w:marBottom w:val="0"/>
                          <w:divBdr>
                            <w:top w:val="none" w:sz="0" w:space="0" w:color="auto"/>
                            <w:left w:val="none" w:sz="0" w:space="0" w:color="auto"/>
                            <w:bottom w:val="none" w:sz="0" w:space="0" w:color="auto"/>
                            <w:right w:val="none" w:sz="0" w:space="0" w:color="auto"/>
                          </w:divBdr>
                          <w:divsChild>
                            <w:div w:id="641882820">
                              <w:marLeft w:val="0"/>
                              <w:marRight w:val="0"/>
                              <w:marTop w:val="0"/>
                              <w:marBottom w:val="0"/>
                              <w:divBdr>
                                <w:top w:val="none" w:sz="0" w:space="0" w:color="auto"/>
                                <w:left w:val="none" w:sz="0" w:space="0" w:color="auto"/>
                                <w:bottom w:val="none" w:sz="0" w:space="0" w:color="auto"/>
                                <w:right w:val="none" w:sz="0" w:space="0" w:color="auto"/>
                              </w:divBdr>
                              <w:divsChild>
                                <w:div w:id="429592635">
                                  <w:marLeft w:val="0"/>
                                  <w:marRight w:val="0"/>
                                  <w:marTop w:val="0"/>
                                  <w:marBottom w:val="0"/>
                                  <w:divBdr>
                                    <w:top w:val="none" w:sz="0" w:space="0" w:color="auto"/>
                                    <w:left w:val="none" w:sz="0" w:space="0" w:color="auto"/>
                                    <w:bottom w:val="none" w:sz="0" w:space="0" w:color="auto"/>
                                    <w:right w:val="none" w:sz="0" w:space="0" w:color="auto"/>
                                  </w:divBdr>
                                </w:div>
                              </w:divsChild>
                            </w:div>
                            <w:div w:id="1544756755">
                              <w:marLeft w:val="0"/>
                              <w:marRight w:val="0"/>
                              <w:marTop w:val="0"/>
                              <w:marBottom w:val="0"/>
                              <w:divBdr>
                                <w:top w:val="none" w:sz="0" w:space="0" w:color="auto"/>
                                <w:left w:val="none" w:sz="0" w:space="0" w:color="auto"/>
                                <w:bottom w:val="none" w:sz="0" w:space="0" w:color="auto"/>
                                <w:right w:val="none" w:sz="0" w:space="0" w:color="auto"/>
                              </w:divBdr>
                              <w:divsChild>
                                <w:div w:id="1168400887">
                                  <w:marLeft w:val="0"/>
                                  <w:marRight w:val="0"/>
                                  <w:marTop w:val="0"/>
                                  <w:marBottom w:val="0"/>
                                  <w:divBdr>
                                    <w:top w:val="none" w:sz="0" w:space="0" w:color="auto"/>
                                    <w:left w:val="none" w:sz="0" w:space="0" w:color="auto"/>
                                    <w:bottom w:val="none" w:sz="0" w:space="0" w:color="auto"/>
                                    <w:right w:val="none" w:sz="0" w:space="0" w:color="auto"/>
                                  </w:divBdr>
                                </w:div>
                                <w:div w:id="16681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84341">
                      <w:marLeft w:val="0"/>
                      <w:marRight w:val="300"/>
                      <w:marTop w:val="0"/>
                      <w:marBottom w:val="0"/>
                      <w:divBdr>
                        <w:top w:val="none" w:sz="0" w:space="0" w:color="auto"/>
                        <w:left w:val="none" w:sz="0" w:space="0" w:color="auto"/>
                        <w:bottom w:val="none" w:sz="0" w:space="0" w:color="auto"/>
                        <w:right w:val="none" w:sz="0" w:space="0" w:color="auto"/>
                      </w:divBdr>
                      <w:divsChild>
                        <w:div w:id="1753428276">
                          <w:marLeft w:val="0"/>
                          <w:marRight w:val="0"/>
                          <w:marTop w:val="0"/>
                          <w:marBottom w:val="0"/>
                          <w:divBdr>
                            <w:top w:val="none" w:sz="0" w:space="0" w:color="auto"/>
                            <w:left w:val="none" w:sz="0" w:space="0" w:color="auto"/>
                            <w:bottom w:val="none" w:sz="0" w:space="0" w:color="auto"/>
                            <w:right w:val="none" w:sz="0" w:space="0" w:color="auto"/>
                          </w:divBdr>
                          <w:divsChild>
                            <w:div w:id="1932086536">
                              <w:marLeft w:val="0"/>
                              <w:marRight w:val="0"/>
                              <w:marTop w:val="0"/>
                              <w:marBottom w:val="0"/>
                              <w:divBdr>
                                <w:top w:val="none" w:sz="0" w:space="0" w:color="auto"/>
                                <w:left w:val="none" w:sz="0" w:space="0" w:color="auto"/>
                                <w:bottom w:val="none" w:sz="0" w:space="0" w:color="auto"/>
                                <w:right w:val="none" w:sz="0" w:space="0" w:color="auto"/>
                              </w:divBdr>
                              <w:divsChild>
                                <w:div w:id="1133446150">
                                  <w:marLeft w:val="0"/>
                                  <w:marRight w:val="0"/>
                                  <w:marTop w:val="0"/>
                                  <w:marBottom w:val="0"/>
                                  <w:divBdr>
                                    <w:top w:val="none" w:sz="0" w:space="0" w:color="auto"/>
                                    <w:left w:val="none" w:sz="0" w:space="0" w:color="auto"/>
                                    <w:bottom w:val="none" w:sz="0" w:space="0" w:color="auto"/>
                                    <w:right w:val="none" w:sz="0" w:space="0" w:color="auto"/>
                                  </w:divBdr>
                                </w:div>
                              </w:divsChild>
                            </w:div>
                            <w:div w:id="187522267">
                              <w:marLeft w:val="0"/>
                              <w:marRight w:val="0"/>
                              <w:marTop w:val="0"/>
                              <w:marBottom w:val="0"/>
                              <w:divBdr>
                                <w:top w:val="none" w:sz="0" w:space="0" w:color="auto"/>
                                <w:left w:val="none" w:sz="0" w:space="0" w:color="auto"/>
                                <w:bottom w:val="none" w:sz="0" w:space="0" w:color="auto"/>
                                <w:right w:val="none" w:sz="0" w:space="0" w:color="auto"/>
                              </w:divBdr>
                              <w:divsChild>
                                <w:div w:id="1262638462">
                                  <w:marLeft w:val="0"/>
                                  <w:marRight w:val="0"/>
                                  <w:marTop w:val="0"/>
                                  <w:marBottom w:val="0"/>
                                  <w:divBdr>
                                    <w:top w:val="none" w:sz="0" w:space="0" w:color="auto"/>
                                    <w:left w:val="none" w:sz="0" w:space="0" w:color="auto"/>
                                    <w:bottom w:val="none" w:sz="0" w:space="0" w:color="auto"/>
                                    <w:right w:val="none" w:sz="0" w:space="0" w:color="auto"/>
                                  </w:divBdr>
                                </w:div>
                                <w:div w:id="140437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7419">
                      <w:marLeft w:val="0"/>
                      <w:marRight w:val="300"/>
                      <w:marTop w:val="0"/>
                      <w:marBottom w:val="0"/>
                      <w:divBdr>
                        <w:top w:val="none" w:sz="0" w:space="0" w:color="auto"/>
                        <w:left w:val="none" w:sz="0" w:space="0" w:color="auto"/>
                        <w:bottom w:val="none" w:sz="0" w:space="0" w:color="auto"/>
                        <w:right w:val="none" w:sz="0" w:space="0" w:color="auto"/>
                      </w:divBdr>
                      <w:divsChild>
                        <w:div w:id="224606756">
                          <w:marLeft w:val="0"/>
                          <w:marRight w:val="0"/>
                          <w:marTop w:val="0"/>
                          <w:marBottom w:val="0"/>
                          <w:divBdr>
                            <w:top w:val="none" w:sz="0" w:space="0" w:color="auto"/>
                            <w:left w:val="none" w:sz="0" w:space="0" w:color="auto"/>
                            <w:bottom w:val="none" w:sz="0" w:space="0" w:color="auto"/>
                            <w:right w:val="none" w:sz="0" w:space="0" w:color="auto"/>
                          </w:divBdr>
                          <w:divsChild>
                            <w:div w:id="579103011">
                              <w:marLeft w:val="0"/>
                              <w:marRight w:val="0"/>
                              <w:marTop w:val="0"/>
                              <w:marBottom w:val="0"/>
                              <w:divBdr>
                                <w:top w:val="none" w:sz="0" w:space="0" w:color="auto"/>
                                <w:left w:val="none" w:sz="0" w:space="0" w:color="auto"/>
                                <w:bottom w:val="none" w:sz="0" w:space="0" w:color="auto"/>
                                <w:right w:val="none" w:sz="0" w:space="0" w:color="auto"/>
                              </w:divBdr>
                              <w:divsChild>
                                <w:div w:id="691497108">
                                  <w:marLeft w:val="0"/>
                                  <w:marRight w:val="0"/>
                                  <w:marTop w:val="0"/>
                                  <w:marBottom w:val="0"/>
                                  <w:divBdr>
                                    <w:top w:val="none" w:sz="0" w:space="0" w:color="auto"/>
                                    <w:left w:val="none" w:sz="0" w:space="0" w:color="auto"/>
                                    <w:bottom w:val="none" w:sz="0" w:space="0" w:color="auto"/>
                                    <w:right w:val="none" w:sz="0" w:space="0" w:color="auto"/>
                                  </w:divBdr>
                                </w:div>
                              </w:divsChild>
                            </w:div>
                            <w:div w:id="113796310">
                              <w:marLeft w:val="0"/>
                              <w:marRight w:val="0"/>
                              <w:marTop w:val="0"/>
                              <w:marBottom w:val="0"/>
                              <w:divBdr>
                                <w:top w:val="none" w:sz="0" w:space="0" w:color="auto"/>
                                <w:left w:val="none" w:sz="0" w:space="0" w:color="auto"/>
                                <w:bottom w:val="none" w:sz="0" w:space="0" w:color="auto"/>
                                <w:right w:val="none" w:sz="0" w:space="0" w:color="auto"/>
                              </w:divBdr>
                              <w:divsChild>
                                <w:div w:id="70975800">
                                  <w:marLeft w:val="0"/>
                                  <w:marRight w:val="0"/>
                                  <w:marTop w:val="0"/>
                                  <w:marBottom w:val="0"/>
                                  <w:divBdr>
                                    <w:top w:val="none" w:sz="0" w:space="0" w:color="auto"/>
                                    <w:left w:val="none" w:sz="0" w:space="0" w:color="auto"/>
                                    <w:bottom w:val="none" w:sz="0" w:space="0" w:color="auto"/>
                                    <w:right w:val="none" w:sz="0" w:space="0" w:color="auto"/>
                                  </w:divBdr>
                                </w:div>
                                <w:div w:id="12235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9154">
                      <w:marLeft w:val="0"/>
                      <w:marRight w:val="300"/>
                      <w:marTop w:val="0"/>
                      <w:marBottom w:val="0"/>
                      <w:divBdr>
                        <w:top w:val="none" w:sz="0" w:space="0" w:color="auto"/>
                        <w:left w:val="none" w:sz="0" w:space="0" w:color="auto"/>
                        <w:bottom w:val="none" w:sz="0" w:space="0" w:color="auto"/>
                        <w:right w:val="none" w:sz="0" w:space="0" w:color="auto"/>
                      </w:divBdr>
                      <w:divsChild>
                        <w:div w:id="1469977004">
                          <w:marLeft w:val="0"/>
                          <w:marRight w:val="0"/>
                          <w:marTop w:val="0"/>
                          <w:marBottom w:val="0"/>
                          <w:divBdr>
                            <w:top w:val="none" w:sz="0" w:space="0" w:color="auto"/>
                            <w:left w:val="none" w:sz="0" w:space="0" w:color="auto"/>
                            <w:bottom w:val="none" w:sz="0" w:space="0" w:color="auto"/>
                            <w:right w:val="none" w:sz="0" w:space="0" w:color="auto"/>
                          </w:divBdr>
                          <w:divsChild>
                            <w:div w:id="1460488717">
                              <w:marLeft w:val="0"/>
                              <w:marRight w:val="0"/>
                              <w:marTop w:val="0"/>
                              <w:marBottom w:val="0"/>
                              <w:divBdr>
                                <w:top w:val="none" w:sz="0" w:space="0" w:color="auto"/>
                                <w:left w:val="none" w:sz="0" w:space="0" w:color="auto"/>
                                <w:bottom w:val="none" w:sz="0" w:space="0" w:color="auto"/>
                                <w:right w:val="none" w:sz="0" w:space="0" w:color="auto"/>
                              </w:divBdr>
                              <w:divsChild>
                                <w:div w:id="916593548">
                                  <w:marLeft w:val="0"/>
                                  <w:marRight w:val="0"/>
                                  <w:marTop w:val="0"/>
                                  <w:marBottom w:val="0"/>
                                  <w:divBdr>
                                    <w:top w:val="none" w:sz="0" w:space="0" w:color="auto"/>
                                    <w:left w:val="none" w:sz="0" w:space="0" w:color="auto"/>
                                    <w:bottom w:val="none" w:sz="0" w:space="0" w:color="auto"/>
                                    <w:right w:val="none" w:sz="0" w:space="0" w:color="auto"/>
                                  </w:divBdr>
                                </w:div>
                              </w:divsChild>
                            </w:div>
                            <w:div w:id="1872448309">
                              <w:marLeft w:val="0"/>
                              <w:marRight w:val="0"/>
                              <w:marTop w:val="0"/>
                              <w:marBottom w:val="0"/>
                              <w:divBdr>
                                <w:top w:val="none" w:sz="0" w:space="0" w:color="auto"/>
                                <w:left w:val="none" w:sz="0" w:space="0" w:color="auto"/>
                                <w:bottom w:val="none" w:sz="0" w:space="0" w:color="auto"/>
                                <w:right w:val="none" w:sz="0" w:space="0" w:color="auto"/>
                              </w:divBdr>
                              <w:divsChild>
                                <w:div w:id="1921594006">
                                  <w:marLeft w:val="0"/>
                                  <w:marRight w:val="0"/>
                                  <w:marTop w:val="0"/>
                                  <w:marBottom w:val="0"/>
                                  <w:divBdr>
                                    <w:top w:val="none" w:sz="0" w:space="0" w:color="auto"/>
                                    <w:left w:val="none" w:sz="0" w:space="0" w:color="auto"/>
                                    <w:bottom w:val="none" w:sz="0" w:space="0" w:color="auto"/>
                                    <w:right w:val="none" w:sz="0" w:space="0" w:color="auto"/>
                                  </w:divBdr>
                                </w:div>
                                <w:div w:id="7508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88740">
                      <w:marLeft w:val="0"/>
                      <w:marRight w:val="300"/>
                      <w:marTop w:val="0"/>
                      <w:marBottom w:val="0"/>
                      <w:divBdr>
                        <w:top w:val="none" w:sz="0" w:space="0" w:color="auto"/>
                        <w:left w:val="none" w:sz="0" w:space="0" w:color="auto"/>
                        <w:bottom w:val="none" w:sz="0" w:space="0" w:color="auto"/>
                        <w:right w:val="none" w:sz="0" w:space="0" w:color="auto"/>
                      </w:divBdr>
                      <w:divsChild>
                        <w:div w:id="534391719">
                          <w:marLeft w:val="0"/>
                          <w:marRight w:val="0"/>
                          <w:marTop w:val="0"/>
                          <w:marBottom w:val="0"/>
                          <w:divBdr>
                            <w:top w:val="none" w:sz="0" w:space="0" w:color="auto"/>
                            <w:left w:val="none" w:sz="0" w:space="0" w:color="auto"/>
                            <w:bottom w:val="none" w:sz="0" w:space="0" w:color="auto"/>
                            <w:right w:val="none" w:sz="0" w:space="0" w:color="auto"/>
                          </w:divBdr>
                          <w:divsChild>
                            <w:div w:id="520124069">
                              <w:marLeft w:val="0"/>
                              <w:marRight w:val="0"/>
                              <w:marTop w:val="0"/>
                              <w:marBottom w:val="0"/>
                              <w:divBdr>
                                <w:top w:val="none" w:sz="0" w:space="0" w:color="auto"/>
                                <w:left w:val="none" w:sz="0" w:space="0" w:color="auto"/>
                                <w:bottom w:val="none" w:sz="0" w:space="0" w:color="auto"/>
                                <w:right w:val="none" w:sz="0" w:space="0" w:color="auto"/>
                              </w:divBdr>
                              <w:divsChild>
                                <w:div w:id="1729841311">
                                  <w:marLeft w:val="0"/>
                                  <w:marRight w:val="0"/>
                                  <w:marTop w:val="0"/>
                                  <w:marBottom w:val="0"/>
                                  <w:divBdr>
                                    <w:top w:val="none" w:sz="0" w:space="0" w:color="auto"/>
                                    <w:left w:val="none" w:sz="0" w:space="0" w:color="auto"/>
                                    <w:bottom w:val="none" w:sz="0" w:space="0" w:color="auto"/>
                                    <w:right w:val="none" w:sz="0" w:space="0" w:color="auto"/>
                                  </w:divBdr>
                                </w:div>
                              </w:divsChild>
                            </w:div>
                            <w:div w:id="1227839074">
                              <w:marLeft w:val="0"/>
                              <w:marRight w:val="0"/>
                              <w:marTop w:val="0"/>
                              <w:marBottom w:val="0"/>
                              <w:divBdr>
                                <w:top w:val="none" w:sz="0" w:space="0" w:color="auto"/>
                                <w:left w:val="none" w:sz="0" w:space="0" w:color="auto"/>
                                <w:bottom w:val="none" w:sz="0" w:space="0" w:color="auto"/>
                                <w:right w:val="none" w:sz="0" w:space="0" w:color="auto"/>
                              </w:divBdr>
                              <w:divsChild>
                                <w:div w:id="900671697">
                                  <w:marLeft w:val="0"/>
                                  <w:marRight w:val="0"/>
                                  <w:marTop w:val="0"/>
                                  <w:marBottom w:val="0"/>
                                  <w:divBdr>
                                    <w:top w:val="none" w:sz="0" w:space="0" w:color="auto"/>
                                    <w:left w:val="none" w:sz="0" w:space="0" w:color="auto"/>
                                    <w:bottom w:val="none" w:sz="0" w:space="0" w:color="auto"/>
                                    <w:right w:val="none" w:sz="0" w:space="0" w:color="auto"/>
                                  </w:divBdr>
                                </w:div>
                                <w:div w:id="16658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6602">
                      <w:marLeft w:val="0"/>
                      <w:marRight w:val="300"/>
                      <w:marTop w:val="0"/>
                      <w:marBottom w:val="0"/>
                      <w:divBdr>
                        <w:top w:val="none" w:sz="0" w:space="0" w:color="auto"/>
                        <w:left w:val="none" w:sz="0" w:space="0" w:color="auto"/>
                        <w:bottom w:val="none" w:sz="0" w:space="0" w:color="auto"/>
                        <w:right w:val="none" w:sz="0" w:space="0" w:color="auto"/>
                      </w:divBdr>
                      <w:divsChild>
                        <w:div w:id="254746929">
                          <w:marLeft w:val="0"/>
                          <w:marRight w:val="0"/>
                          <w:marTop w:val="0"/>
                          <w:marBottom w:val="0"/>
                          <w:divBdr>
                            <w:top w:val="none" w:sz="0" w:space="0" w:color="auto"/>
                            <w:left w:val="none" w:sz="0" w:space="0" w:color="auto"/>
                            <w:bottom w:val="none" w:sz="0" w:space="0" w:color="auto"/>
                            <w:right w:val="none" w:sz="0" w:space="0" w:color="auto"/>
                          </w:divBdr>
                          <w:divsChild>
                            <w:div w:id="1750426850">
                              <w:marLeft w:val="0"/>
                              <w:marRight w:val="0"/>
                              <w:marTop w:val="0"/>
                              <w:marBottom w:val="0"/>
                              <w:divBdr>
                                <w:top w:val="none" w:sz="0" w:space="0" w:color="auto"/>
                                <w:left w:val="none" w:sz="0" w:space="0" w:color="auto"/>
                                <w:bottom w:val="none" w:sz="0" w:space="0" w:color="auto"/>
                                <w:right w:val="none" w:sz="0" w:space="0" w:color="auto"/>
                              </w:divBdr>
                              <w:divsChild>
                                <w:div w:id="1803765944">
                                  <w:marLeft w:val="0"/>
                                  <w:marRight w:val="0"/>
                                  <w:marTop w:val="0"/>
                                  <w:marBottom w:val="0"/>
                                  <w:divBdr>
                                    <w:top w:val="none" w:sz="0" w:space="0" w:color="auto"/>
                                    <w:left w:val="none" w:sz="0" w:space="0" w:color="auto"/>
                                    <w:bottom w:val="none" w:sz="0" w:space="0" w:color="auto"/>
                                    <w:right w:val="none" w:sz="0" w:space="0" w:color="auto"/>
                                  </w:divBdr>
                                </w:div>
                              </w:divsChild>
                            </w:div>
                            <w:div w:id="1920678179">
                              <w:marLeft w:val="0"/>
                              <w:marRight w:val="0"/>
                              <w:marTop w:val="0"/>
                              <w:marBottom w:val="0"/>
                              <w:divBdr>
                                <w:top w:val="none" w:sz="0" w:space="0" w:color="auto"/>
                                <w:left w:val="none" w:sz="0" w:space="0" w:color="auto"/>
                                <w:bottom w:val="none" w:sz="0" w:space="0" w:color="auto"/>
                                <w:right w:val="none" w:sz="0" w:space="0" w:color="auto"/>
                              </w:divBdr>
                              <w:divsChild>
                                <w:div w:id="1495605025">
                                  <w:marLeft w:val="0"/>
                                  <w:marRight w:val="0"/>
                                  <w:marTop w:val="0"/>
                                  <w:marBottom w:val="0"/>
                                  <w:divBdr>
                                    <w:top w:val="none" w:sz="0" w:space="0" w:color="auto"/>
                                    <w:left w:val="none" w:sz="0" w:space="0" w:color="auto"/>
                                    <w:bottom w:val="none" w:sz="0" w:space="0" w:color="auto"/>
                                    <w:right w:val="none" w:sz="0" w:space="0" w:color="auto"/>
                                  </w:divBdr>
                                </w:div>
                                <w:div w:id="9913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2379">
                      <w:marLeft w:val="0"/>
                      <w:marRight w:val="300"/>
                      <w:marTop w:val="0"/>
                      <w:marBottom w:val="0"/>
                      <w:divBdr>
                        <w:top w:val="none" w:sz="0" w:space="0" w:color="auto"/>
                        <w:left w:val="none" w:sz="0" w:space="0" w:color="auto"/>
                        <w:bottom w:val="none" w:sz="0" w:space="0" w:color="auto"/>
                        <w:right w:val="none" w:sz="0" w:space="0" w:color="auto"/>
                      </w:divBdr>
                      <w:divsChild>
                        <w:div w:id="1141269849">
                          <w:marLeft w:val="0"/>
                          <w:marRight w:val="0"/>
                          <w:marTop w:val="0"/>
                          <w:marBottom w:val="0"/>
                          <w:divBdr>
                            <w:top w:val="none" w:sz="0" w:space="0" w:color="auto"/>
                            <w:left w:val="none" w:sz="0" w:space="0" w:color="auto"/>
                            <w:bottom w:val="none" w:sz="0" w:space="0" w:color="auto"/>
                            <w:right w:val="none" w:sz="0" w:space="0" w:color="auto"/>
                          </w:divBdr>
                          <w:divsChild>
                            <w:div w:id="1051734789">
                              <w:marLeft w:val="0"/>
                              <w:marRight w:val="0"/>
                              <w:marTop w:val="0"/>
                              <w:marBottom w:val="0"/>
                              <w:divBdr>
                                <w:top w:val="none" w:sz="0" w:space="0" w:color="auto"/>
                                <w:left w:val="none" w:sz="0" w:space="0" w:color="auto"/>
                                <w:bottom w:val="none" w:sz="0" w:space="0" w:color="auto"/>
                                <w:right w:val="none" w:sz="0" w:space="0" w:color="auto"/>
                              </w:divBdr>
                              <w:divsChild>
                                <w:div w:id="2066251449">
                                  <w:marLeft w:val="0"/>
                                  <w:marRight w:val="0"/>
                                  <w:marTop w:val="0"/>
                                  <w:marBottom w:val="0"/>
                                  <w:divBdr>
                                    <w:top w:val="none" w:sz="0" w:space="0" w:color="auto"/>
                                    <w:left w:val="none" w:sz="0" w:space="0" w:color="auto"/>
                                    <w:bottom w:val="none" w:sz="0" w:space="0" w:color="auto"/>
                                    <w:right w:val="none" w:sz="0" w:space="0" w:color="auto"/>
                                  </w:divBdr>
                                </w:div>
                              </w:divsChild>
                            </w:div>
                            <w:div w:id="114493596">
                              <w:marLeft w:val="0"/>
                              <w:marRight w:val="0"/>
                              <w:marTop w:val="0"/>
                              <w:marBottom w:val="0"/>
                              <w:divBdr>
                                <w:top w:val="none" w:sz="0" w:space="0" w:color="auto"/>
                                <w:left w:val="none" w:sz="0" w:space="0" w:color="auto"/>
                                <w:bottom w:val="none" w:sz="0" w:space="0" w:color="auto"/>
                                <w:right w:val="none" w:sz="0" w:space="0" w:color="auto"/>
                              </w:divBdr>
                              <w:divsChild>
                                <w:div w:id="1789816897">
                                  <w:marLeft w:val="0"/>
                                  <w:marRight w:val="0"/>
                                  <w:marTop w:val="0"/>
                                  <w:marBottom w:val="0"/>
                                  <w:divBdr>
                                    <w:top w:val="none" w:sz="0" w:space="0" w:color="auto"/>
                                    <w:left w:val="none" w:sz="0" w:space="0" w:color="auto"/>
                                    <w:bottom w:val="none" w:sz="0" w:space="0" w:color="auto"/>
                                    <w:right w:val="none" w:sz="0" w:space="0" w:color="auto"/>
                                  </w:divBdr>
                                </w:div>
                                <w:div w:id="47575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9006">
                      <w:marLeft w:val="0"/>
                      <w:marRight w:val="300"/>
                      <w:marTop w:val="0"/>
                      <w:marBottom w:val="0"/>
                      <w:divBdr>
                        <w:top w:val="none" w:sz="0" w:space="0" w:color="auto"/>
                        <w:left w:val="none" w:sz="0" w:space="0" w:color="auto"/>
                        <w:bottom w:val="none" w:sz="0" w:space="0" w:color="auto"/>
                        <w:right w:val="none" w:sz="0" w:space="0" w:color="auto"/>
                      </w:divBdr>
                      <w:divsChild>
                        <w:div w:id="2118331321">
                          <w:marLeft w:val="0"/>
                          <w:marRight w:val="0"/>
                          <w:marTop w:val="0"/>
                          <w:marBottom w:val="0"/>
                          <w:divBdr>
                            <w:top w:val="none" w:sz="0" w:space="0" w:color="auto"/>
                            <w:left w:val="none" w:sz="0" w:space="0" w:color="auto"/>
                            <w:bottom w:val="none" w:sz="0" w:space="0" w:color="auto"/>
                            <w:right w:val="none" w:sz="0" w:space="0" w:color="auto"/>
                          </w:divBdr>
                          <w:divsChild>
                            <w:div w:id="66616835">
                              <w:marLeft w:val="0"/>
                              <w:marRight w:val="0"/>
                              <w:marTop w:val="0"/>
                              <w:marBottom w:val="0"/>
                              <w:divBdr>
                                <w:top w:val="none" w:sz="0" w:space="0" w:color="auto"/>
                                <w:left w:val="none" w:sz="0" w:space="0" w:color="auto"/>
                                <w:bottom w:val="none" w:sz="0" w:space="0" w:color="auto"/>
                                <w:right w:val="none" w:sz="0" w:space="0" w:color="auto"/>
                              </w:divBdr>
                              <w:divsChild>
                                <w:div w:id="1521968419">
                                  <w:marLeft w:val="0"/>
                                  <w:marRight w:val="0"/>
                                  <w:marTop w:val="0"/>
                                  <w:marBottom w:val="0"/>
                                  <w:divBdr>
                                    <w:top w:val="none" w:sz="0" w:space="0" w:color="auto"/>
                                    <w:left w:val="none" w:sz="0" w:space="0" w:color="auto"/>
                                    <w:bottom w:val="none" w:sz="0" w:space="0" w:color="auto"/>
                                    <w:right w:val="none" w:sz="0" w:space="0" w:color="auto"/>
                                  </w:divBdr>
                                </w:div>
                              </w:divsChild>
                            </w:div>
                            <w:div w:id="1463963693">
                              <w:marLeft w:val="0"/>
                              <w:marRight w:val="0"/>
                              <w:marTop w:val="0"/>
                              <w:marBottom w:val="0"/>
                              <w:divBdr>
                                <w:top w:val="none" w:sz="0" w:space="0" w:color="auto"/>
                                <w:left w:val="none" w:sz="0" w:space="0" w:color="auto"/>
                                <w:bottom w:val="none" w:sz="0" w:space="0" w:color="auto"/>
                                <w:right w:val="none" w:sz="0" w:space="0" w:color="auto"/>
                              </w:divBdr>
                              <w:divsChild>
                                <w:div w:id="1537767788">
                                  <w:marLeft w:val="0"/>
                                  <w:marRight w:val="0"/>
                                  <w:marTop w:val="0"/>
                                  <w:marBottom w:val="0"/>
                                  <w:divBdr>
                                    <w:top w:val="none" w:sz="0" w:space="0" w:color="auto"/>
                                    <w:left w:val="none" w:sz="0" w:space="0" w:color="auto"/>
                                    <w:bottom w:val="none" w:sz="0" w:space="0" w:color="auto"/>
                                    <w:right w:val="none" w:sz="0" w:space="0" w:color="auto"/>
                                  </w:divBdr>
                                </w:div>
                                <w:div w:id="16270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98616">
                      <w:marLeft w:val="0"/>
                      <w:marRight w:val="300"/>
                      <w:marTop w:val="0"/>
                      <w:marBottom w:val="0"/>
                      <w:divBdr>
                        <w:top w:val="none" w:sz="0" w:space="0" w:color="auto"/>
                        <w:left w:val="none" w:sz="0" w:space="0" w:color="auto"/>
                        <w:bottom w:val="none" w:sz="0" w:space="0" w:color="auto"/>
                        <w:right w:val="none" w:sz="0" w:space="0" w:color="auto"/>
                      </w:divBdr>
                      <w:divsChild>
                        <w:div w:id="45224987">
                          <w:marLeft w:val="0"/>
                          <w:marRight w:val="0"/>
                          <w:marTop w:val="0"/>
                          <w:marBottom w:val="0"/>
                          <w:divBdr>
                            <w:top w:val="none" w:sz="0" w:space="0" w:color="auto"/>
                            <w:left w:val="none" w:sz="0" w:space="0" w:color="auto"/>
                            <w:bottom w:val="none" w:sz="0" w:space="0" w:color="auto"/>
                            <w:right w:val="none" w:sz="0" w:space="0" w:color="auto"/>
                          </w:divBdr>
                          <w:divsChild>
                            <w:div w:id="1170606365">
                              <w:marLeft w:val="0"/>
                              <w:marRight w:val="0"/>
                              <w:marTop w:val="0"/>
                              <w:marBottom w:val="0"/>
                              <w:divBdr>
                                <w:top w:val="none" w:sz="0" w:space="0" w:color="auto"/>
                                <w:left w:val="none" w:sz="0" w:space="0" w:color="auto"/>
                                <w:bottom w:val="none" w:sz="0" w:space="0" w:color="auto"/>
                                <w:right w:val="none" w:sz="0" w:space="0" w:color="auto"/>
                              </w:divBdr>
                              <w:divsChild>
                                <w:div w:id="276252962">
                                  <w:marLeft w:val="0"/>
                                  <w:marRight w:val="0"/>
                                  <w:marTop w:val="0"/>
                                  <w:marBottom w:val="0"/>
                                  <w:divBdr>
                                    <w:top w:val="none" w:sz="0" w:space="0" w:color="auto"/>
                                    <w:left w:val="none" w:sz="0" w:space="0" w:color="auto"/>
                                    <w:bottom w:val="none" w:sz="0" w:space="0" w:color="auto"/>
                                    <w:right w:val="none" w:sz="0" w:space="0" w:color="auto"/>
                                  </w:divBdr>
                                </w:div>
                              </w:divsChild>
                            </w:div>
                            <w:div w:id="1938127597">
                              <w:marLeft w:val="0"/>
                              <w:marRight w:val="0"/>
                              <w:marTop w:val="0"/>
                              <w:marBottom w:val="0"/>
                              <w:divBdr>
                                <w:top w:val="none" w:sz="0" w:space="0" w:color="auto"/>
                                <w:left w:val="none" w:sz="0" w:space="0" w:color="auto"/>
                                <w:bottom w:val="none" w:sz="0" w:space="0" w:color="auto"/>
                                <w:right w:val="none" w:sz="0" w:space="0" w:color="auto"/>
                              </w:divBdr>
                              <w:divsChild>
                                <w:div w:id="833758997">
                                  <w:marLeft w:val="0"/>
                                  <w:marRight w:val="0"/>
                                  <w:marTop w:val="0"/>
                                  <w:marBottom w:val="0"/>
                                  <w:divBdr>
                                    <w:top w:val="none" w:sz="0" w:space="0" w:color="auto"/>
                                    <w:left w:val="none" w:sz="0" w:space="0" w:color="auto"/>
                                    <w:bottom w:val="none" w:sz="0" w:space="0" w:color="auto"/>
                                    <w:right w:val="none" w:sz="0" w:space="0" w:color="auto"/>
                                  </w:divBdr>
                                </w:div>
                                <w:div w:id="16084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54085">
                      <w:marLeft w:val="0"/>
                      <w:marRight w:val="300"/>
                      <w:marTop w:val="0"/>
                      <w:marBottom w:val="0"/>
                      <w:divBdr>
                        <w:top w:val="none" w:sz="0" w:space="0" w:color="auto"/>
                        <w:left w:val="none" w:sz="0" w:space="0" w:color="auto"/>
                        <w:bottom w:val="none" w:sz="0" w:space="0" w:color="auto"/>
                        <w:right w:val="none" w:sz="0" w:space="0" w:color="auto"/>
                      </w:divBdr>
                      <w:divsChild>
                        <w:div w:id="998114533">
                          <w:marLeft w:val="0"/>
                          <w:marRight w:val="0"/>
                          <w:marTop w:val="0"/>
                          <w:marBottom w:val="0"/>
                          <w:divBdr>
                            <w:top w:val="none" w:sz="0" w:space="0" w:color="auto"/>
                            <w:left w:val="none" w:sz="0" w:space="0" w:color="auto"/>
                            <w:bottom w:val="none" w:sz="0" w:space="0" w:color="auto"/>
                            <w:right w:val="none" w:sz="0" w:space="0" w:color="auto"/>
                          </w:divBdr>
                          <w:divsChild>
                            <w:div w:id="361171872">
                              <w:marLeft w:val="0"/>
                              <w:marRight w:val="0"/>
                              <w:marTop w:val="0"/>
                              <w:marBottom w:val="0"/>
                              <w:divBdr>
                                <w:top w:val="none" w:sz="0" w:space="0" w:color="auto"/>
                                <w:left w:val="none" w:sz="0" w:space="0" w:color="auto"/>
                                <w:bottom w:val="none" w:sz="0" w:space="0" w:color="auto"/>
                                <w:right w:val="none" w:sz="0" w:space="0" w:color="auto"/>
                              </w:divBdr>
                              <w:divsChild>
                                <w:div w:id="1244027611">
                                  <w:marLeft w:val="0"/>
                                  <w:marRight w:val="0"/>
                                  <w:marTop w:val="0"/>
                                  <w:marBottom w:val="0"/>
                                  <w:divBdr>
                                    <w:top w:val="none" w:sz="0" w:space="0" w:color="auto"/>
                                    <w:left w:val="none" w:sz="0" w:space="0" w:color="auto"/>
                                    <w:bottom w:val="none" w:sz="0" w:space="0" w:color="auto"/>
                                    <w:right w:val="none" w:sz="0" w:space="0" w:color="auto"/>
                                  </w:divBdr>
                                </w:div>
                              </w:divsChild>
                            </w:div>
                            <w:div w:id="232156052">
                              <w:marLeft w:val="0"/>
                              <w:marRight w:val="0"/>
                              <w:marTop w:val="0"/>
                              <w:marBottom w:val="0"/>
                              <w:divBdr>
                                <w:top w:val="none" w:sz="0" w:space="0" w:color="auto"/>
                                <w:left w:val="none" w:sz="0" w:space="0" w:color="auto"/>
                                <w:bottom w:val="none" w:sz="0" w:space="0" w:color="auto"/>
                                <w:right w:val="none" w:sz="0" w:space="0" w:color="auto"/>
                              </w:divBdr>
                              <w:divsChild>
                                <w:div w:id="260113449">
                                  <w:marLeft w:val="0"/>
                                  <w:marRight w:val="0"/>
                                  <w:marTop w:val="0"/>
                                  <w:marBottom w:val="0"/>
                                  <w:divBdr>
                                    <w:top w:val="none" w:sz="0" w:space="0" w:color="auto"/>
                                    <w:left w:val="none" w:sz="0" w:space="0" w:color="auto"/>
                                    <w:bottom w:val="none" w:sz="0" w:space="0" w:color="auto"/>
                                    <w:right w:val="none" w:sz="0" w:space="0" w:color="auto"/>
                                  </w:divBdr>
                                </w:div>
                                <w:div w:id="4902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13770">
                      <w:marLeft w:val="0"/>
                      <w:marRight w:val="300"/>
                      <w:marTop w:val="0"/>
                      <w:marBottom w:val="0"/>
                      <w:divBdr>
                        <w:top w:val="none" w:sz="0" w:space="0" w:color="auto"/>
                        <w:left w:val="none" w:sz="0" w:space="0" w:color="auto"/>
                        <w:bottom w:val="none" w:sz="0" w:space="0" w:color="auto"/>
                        <w:right w:val="none" w:sz="0" w:space="0" w:color="auto"/>
                      </w:divBdr>
                      <w:divsChild>
                        <w:div w:id="1889755782">
                          <w:marLeft w:val="0"/>
                          <w:marRight w:val="0"/>
                          <w:marTop w:val="0"/>
                          <w:marBottom w:val="0"/>
                          <w:divBdr>
                            <w:top w:val="none" w:sz="0" w:space="0" w:color="auto"/>
                            <w:left w:val="none" w:sz="0" w:space="0" w:color="auto"/>
                            <w:bottom w:val="none" w:sz="0" w:space="0" w:color="auto"/>
                            <w:right w:val="none" w:sz="0" w:space="0" w:color="auto"/>
                          </w:divBdr>
                          <w:divsChild>
                            <w:div w:id="1912349251">
                              <w:marLeft w:val="0"/>
                              <w:marRight w:val="0"/>
                              <w:marTop w:val="0"/>
                              <w:marBottom w:val="0"/>
                              <w:divBdr>
                                <w:top w:val="none" w:sz="0" w:space="0" w:color="auto"/>
                                <w:left w:val="none" w:sz="0" w:space="0" w:color="auto"/>
                                <w:bottom w:val="none" w:sz="0" w:space="0" w:color="auto"/>
                                <w:right w:val="none" w:sz="0" w:space="0" w:color="auto"/>
                              </w:divBdr>
                              <w:divsChild>
                                <w:div w:id="1102335164">
                                  <w:marLeft w:val="0"/>
                                  <w:marRight w:val="0"/>
                                  <w:marTop w:val="0"/>
                                  <w:marBottom w:val="0"/>
                                  <w:divBdr>
                                    <w:top w:val="none" w:sz="0" w:space="0" w:color="auto"/>
                                    <w:left w:val="none" w:sz="0" w:space="0" w:color="auto"/>
                                    <w:bottom w:val="none" w:sz="0" w:space="0" w:color="auto"/>
                                    <w:right w:val="none" w:sz="0" w:space="0" w:color="auto"/>
                                  </w:divBdr>
                                </w:div>
                              </w:divsChild>
                            </w:div>
                            <w:div w:id="689717562">
                              <w:marLeft w:val="0"/>
                              <w:marRight w:val="0"/>
                              <w:marTop w:val="0"/>
                              <w:marBottom w:val="0"/>
                              <w:divBdr>
                                <w:top w:val="none" w:sz="0" w:space="0" w:color="auto"/>
                                <w:left w:val="none" w:sz="0" w:space="0" w:color="auto"/>
                                <w:bottom w:val="none" w:sz="0" w:space="0" w:color="auto"/>
                                <w:right w:val="none" w:sz="0" w:space="0" w:color="auto"/>
                              </w:divBdr>
                              <w:divsChild>
                                <w:div w:id="1798722199">
                                  <w:marLeft w:val="0"/>
                                  <w:marRight w:val="0"/>
                                  <w:marTop w:val="0"/>
                                  <w:marBottom w:val="0"/>
                                  <w:divBdr>
                                    <w:top w:val="none" w:sz="0" w:space="0" w:color="auto"/>
                                    <w:left w:val="none" w:sz="0" w:space="0" w:color="auto"/>
                                    <w:bottom w:val="none" w:sz="0" w:space="0" w:color="auto"/>
                                    <w:right w:val="none" w:sz="0" w:space="0" w:color="auto"/>
                                  </w:divBdr>
                                </w:div>
                                <w:div w:id="3782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6353">
                      <w:marLeft w:val="0"/>
                      <w:marRight w:val="300"/>
                      <w:marTop w:val="0"/>
                      <w:marBottom w:val="0"/>
                      <w:divBdr>
                        <w:top w:val="none" w:sz="0" w:space="0" w:color="auto"/>
                        <w:left w:val="none" w:sz="0" w:space="0" w:color="auto"/>
                        <w:bottom w:val="none" w:sz="0" w:space="0" w:color="auto"/>
                        <w:right w:val="none" w:sz="0" w:space="0" w:color="auto"/>
                      </w:divBdr>
                      <w:divsChild>
                        <w:div w:id="672024899">
                          <w:marLeft w:val="0"/>
                          <w:marRight w:val="0"/>
                          <w:marTop w:val="0"/>
                          <w:marBottom w:val="0"/>
                          <w:divBdr>
                            <w:top w:val="none" w:sz="0" w:space="0" w:color="auto"/>
                            <w:left w:val="none" w:sz="0" w:space="0" w:color="auto"/>
                            <w:bottom w:val="none" w:sz="0" w:space="0" w:color="auto"/>
                            <w:right w:val="none" w:sz="0" w:space="0" w:color="auto"/>
                          </w:divBdr>
                          <w:divsChild>
                            <w:div w:id="1690836188">
                              <w:marLeft w:val="0"/>
                              <w:marRight w:val="0"/>
                              <w:marTop w:val="0"/>
                              <w:marBottom w:val="0"/>
                              <w:divBdr>
                                <w:top w:val="none" w:sz="0" w:space="0" w:color="auto"/>
                                <w:left w:val="none" w:sz="0" w:space="0" w:color="auto"/>
                                <w:bottom w:val="none" w:sz="0" w:space="0" w:color="auto"/>
                                <w:right w:val="none" w:sz="0" w:space="0" w:color="auto"/>
                              </w:divBdr>
                              <w:divsChild>
                                <w:div w:id="202182389">
                                  <w:marLeft w:val="0"/>
                                  <w:marRight w:val="0"/>
                                  <w:marTop w:val="0"/>
                                  <w:marBottom w:val="0"/>
                                  <w:divBdr>
                                    <w:top w:val="none" w:sz="0" w:space="0" w:color="auto"/>
                                    <w:left w:val="none" w:sz="0" w:space="0" w:color="auto"/>
                                    <w:bottom w:val="none" w:sz="0" w:space="0" w:color="auto"/>
                                    <w:right w:val="none" w:sz="0" w:space="0" w:color="auto"/>
                                  </w:divBdr>
                                </w:div>
                              </w:divsChild>
                            </w:div>
                            <w:div w:id="1887989205">
                              <w:marLeft w:val="0"/>
                              <w:marRight w:val="0"/>
                              <w:marTop w:val="0"/>
                              <w:marBottom w:val="0"/>
                              <w:divBdr>
                                <w:top w:val="none" w:sz="0" w:space="0" w:color="auto"/>
                                <w:left w:val="none" w:sz="0" w:space="0" w:color="auto"/>
                                <w:bottom w:val="none" w:sz="0" w:space="0" w:color="auto"/>
                                <w:right w:val="none" w:sz="0" w:space="0" w:color="auto"/>
                              </w:divBdr>
                              <w:divsChild>
                                <w:div w:id="1124423124">
                                  <w:marLeft w:val="0"/>
                                  <w:marRight w:val="0"/>
                                  <w:marTop w:val="0"/>
                                  <w:marBottom w:val="0"/>
                                  <w:divBdr>
                                    <w:top w:val="none" w:sz="0" w:space="0" w:color="auto"/>
                                    <w:left w:val="none" w:sz="0" w:space="0" w:color="auto"/>
                                    <w:bottom w:val="none" w:sz="0" w:space="0" w:color="auto"/>
                                    <w:right w:val="none" w:sz="0" w:space="0" w:color="auto"/>
                                  </w:divBdr>
                                </w:div>
                                <w:div w:id="11648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310590">
      <w:bodyDiv w:val="1"/>
      <w:marLeft w:val="0"/>
      <w:marRight w:val="0"/>
      <w:marTop w:val="0"/>
      <w:marBottom w:val="0"/>
      <w:divBdr>
        <w:top w:val="none" w:sz="0" w:space="0" w:color="auto"/>
        <w:left w:val="none" w:sz="0" w:space="0" w:color="auto"/>
        <w:bottom w:val="none" w:sz="0" w:space="0" w:color="auto"/>
        <w:right w:val="none" w:sz="0" w:space="0" w:color="auto"/>
      </w:divBdr>
      <w:divsChild>
        <w:div w:id="1778796382">
          <w:marLeft w:val="0"/>
          <w:marRight w:val="0"/>
          <w:marTop w:val="0"/>
          <w:marBottom w:val="0"/>
          <w:divBdr>
            <w:top w:val="none" w:sz="0" w:space="0" w:color="auto"/>
            <w:left w:val="none" w:sz="0" w:space="0" w:color="auto"/>
            <w:bottom w:val="none" w:sz="0" w:space="0" w:color="auto"/>
            <w:right w:val="none" w:sz="0" w:space="0" w:color="auto"/>
          </w:divBdr>
        </w:div>
        <w:div w:id="195775889">
          <w:marLeft w:val="0"/>
          <w:marRight w:val="0"/>
          <w:marTop w:val="0"/>
          <w:marBottom w:val="0"/>
          <w:divBdr>
            <w:top w:val="none" w:sz="0" w:space="0" w:color="auto"/>
            <w:left w:val="none" w:sz="0" w:space="0" w:color="auto"/>
            <w:bottom w:val="none" w:sz="0" w:space="0" w:color="auto"/>
            <w:right w:val="none" w:sz="0" w:space="0" w:color="auto"/>
          </w:divBdr>
        </w:div>
        <w:div w:id="1352218812">
          <w:marLeft w:val="0"/>
          <w:marRight w:val="0"/>
          <w:marTop w:val="0"/>
          <w:marBottom w:val="0"/>
          <w:divBdr>
            <w:top w:val="none" w:sz="0" w:space="0" w:color="auto"/>
            <w:left w:val="none" w:sz="0" w:space="0" w:color="auto"/>
            <w:bottom w:val="none" w:sz="0" w:space="0" w:color="auto"/>
            <w:right w:val="none" w:sz="0" w:space="0" w:color="auto"/>
          </w:divBdr>
        </w:div>
        <w:div w:id="794106978">
          <w:marLeft w:val="0"/>
          <w:marRight w:val="0"/>
          <w:marTop w:val="0"/>
          <w:marBottom w:val="0"/>
          <w:divBdr>
            <w:top w:val="none" w:sz="0" w:space="0" w:color="auto"/>
            <w:left w:val="none" w:sz="0" w:space="0" w:color="auto"/>
            <w:bottom w:val="none" w:sz="0" w:space="0" w:color="auto"/>
            <w:right w:val="none" w:sz="0" w:space="0" w:color="auto"/>
          </w:divBdr>
        </w:div>
        <w:div w:id="1582058077">
          <w:marLeft w:val="0"/>
          <w:marRight w:val="0"/>
          <w:marTop w:val="0"/>
          <w:marBottom w:val="0"/>
          <w:divBdr>
            <w:top w:val="none" w:sz="0" w:space="0" w:color="auto"/>
            <w:left w:val="none" w:sz="0" w:space="0" w:color="auto"/>
            <w:bottom w:val="none" w:sz="0" w:space="0" w:color="auto"/>
            <w:right w:val="none" w:sz="0" w:space="0" w:color="auto"/>
          </w:divBdr>
        </w:div>
        <w:div w:id="1824199695">
          <w:marLeft w:val="0"/>
          <w:marRight w:val="0"/>
          <w:marTop w:val="0"/>
          <w:marBottom w:val="0"/>
          <w:divBdr>
            <w:top w:val="none" w:sz="0" w:space="0" w:color="auto"/>
            <w:left w:val="none" w:sz="0" w:space="0" w:color="auto"/>
            <w:bottom w:val="none" w:sz="0" w:space="0" w:color="auto"/>
            <w:right w:val="none" w:sz="0" w:space="0" w:color="auto"/>
          </w:divBdr>
        </w:div>
        <w:div w:id="503281059">
          <w:marLeft w:val="0"/>
          <w:marRight w:val="0"/>
          <w:marTop w:val="0"/>
          <w:marBottom w:val="0"/>
          <w:divBdr>
            <w:top w:val="none" w:sz="0" w:space="0" w:color="auto"/>
            <w:left w:val="none" w:sz="0" w:space="0" w:color="auto"/>
            <w:bottom w:val="none" w:sz="0" w:space="0" w:color="auto"/>
            <w:right w:val="none" w:sz="0" w:space="0" w:color="auto"/>
          </w:divBdr>
        </w:div>
        <w:div w:id="190071776">
          <w:marLeft w:val="0"/>
          <w:marRight w:val="0"/>
          <w:marTop w:val="0"/>
          <w:marBottom w:val="0"/>
          <w:divBdr>
            <w:top w:val="none" w:sz="0" w:space="0" w:color="auto"/>
            <w:left w:val="none" w:sz="0" w:space="0" w:color="auto"/>
            <w:bottom w:val="none" w:sz="0" w:space="0" w:color="auto"/>
            <w:right w:val="none" w:sz="0" w:space="0" w:color="auto"/>
          </w:divBdr>
        </w:div>
        <w:div w:id="166142830">
          <w:marLeft w:val="0"/>
          <w:marRight w:val="0"/>
          <w:marTop w:val="0"/>
          <w:marBottom w:val="0"/>
          <w:divBdr>
            <w:top w:val="none" w:sz="0" w:space="0" w:color="auto"/>
            <w:left w:val="none" w:sz="0" w:space="0" w:color="auto"/>
            <w:bottom w:val="none" w:sz="0" w:space="0" w:color="auto"/>
            <w:right w:val="none" w:sz="0" w:space="0" w:color="auto"/>
          </w:divBdr>
        </w:div>
        <w:div w:id="1374576204">
          <w:marLeft w:val="0"/>
          <w:marRight w:val="0"/>
          <w:marTop w:val="0"/>
          <w:marBottom w:val="0"/>
          <w:divBdr>
            <w:top w:val="none" w:sz="0" w:space="0" w:color="auto"/>
            <w:left w:val="none" w:sz="0" w:space="0" w:color="auto"/>
            <w:bottom w:val="none" w:sz="0" w:space="0" w:color="auto"/>
            <w:right w:val="none" w:sz="0" w:space="0" w:color="auto"/>
          </w:divBdr>
        </w:div>
        <w:div w:id="675958223">
          <w:marLeft w:val="0"/>
          <w:marRight w:val="0"/>
          <w:marTop w:val="0"/>
          <w:marBottom w:val="0"/>
          <w:divBdr>
            <w:top w:val="none" w:sz="0" w:space="0" w:color="auto"/>
            <w:left w:val="none" w:sz="0" w:space="0" w:color="auto"/>
            <w:bottom w:val="none" w:sz="0" w:space="0" w:color="auto"/>
            <w:right w:val="none" w:sz="0" w:space="0" w:color="auto"/>
          </w:divBdr>
        </w:div>
        <w:div w:id="194511457">
          <w:marLeft w:val="0"/>
          <w:marRight w:val="0"/>
          <w:marTop w:val="0"/>
          <w:marBottom w:val="0"/>
          <w:divBdr>
            <w:top w:val="none" w:sz="0" w:space="0" w:color="auto"/>
            <w:left w:val="none" w:sz="0" w:space="0" w:color="auto"/>
            <w:bottom w:val="none" w:sz="0" w:space="0" w:color="auto"/>
            <w:right w:val="none" w:sz="0" w:space="0" w:color="auto"/>
          </w:divBdr>
        </w:div>
        <w:div w:id="1149328624">
          <w:marLeft w:val="0"/>
          <w:marRight w:val="0"/>
          <w:marTop w:val="0"/>
          <w:marBottom w:val="0"/>
          <w:divBdr>
            <w:top w:val="none" w:sz="0" w:space="0" w:color="auto"/>
            <w:left w:val="none" w:sz="0" w:space="0" w:color="auto"/>
            <w:bottom w:val="none" w:sz="0" w:space="0" w:color="auto"/>
            <w:right w:val="none" w:sz="0" w:space="0" w:color="auto"/>
          </w:divBdr>
        </w:div>
        <w:div w:id="110362708">
          <w:marLeft w:val="0"/>
          <w:marRight w:val="0"/>
          <w:marTop w:val="0"/>
          <w:marBottom w:val="0"/>
          <w:divBdr>
            <w:top w:val="none" w:sz="0" w:space="0" w:color="auto"/>
            <w:left w:val="none" w:sz="0" w:space="0" w:color="auto"/>
            <w:bottom w:val="none" w:sz="0" w:space="0" w:color="auto"/>
            <w:right w:val="none" w:sz="0" w:space="0" w:color="auto"/>
          </w:divBdr>
        </w:div>
        <w:div w:id="467938910">
          <w:marLeft w:val="0"/>
          <w:marRight w:val="0"/>
          <w:marTop w:val="0"/>
          <w:marBottom w:val="0"/>
          <w:divBdr>
            <w:top w:val="none" w:sz="0" w:space="0" w:color="auto"/>
            <w:left w:val="none" w:sz="0" w:space="0" w:color="auto"/>
            <w:bottom w:val="none" w:sz="0" w:space="0" w:color="auto"/>
            <w:right w:val="none" w:sz="0" w:space="0" w:color="auto"/>
          </w:divBdr>
        </w:div>
        <w:div w:id="1740440791">
          <w:marLeft w:val="0"/>
          <w:marRight w:val="0"/>
          <w:marTop w:val="0"/>
          <w:marBottom w:val="0"/>
          <w:divBdr>
            <w:top w:val="none" w:sz="0" w:space="0" w:color="auto"/>
            <w:left w:val="none" w:sz="0" w:space="0" w:color="auto"/>
            <w:bottom w:val="none" w:sz="0" w:space="0" w:color="auto"/>
            <w:right w:val="none" w:sz="0" w:space="0" w:color="auto"/>
          </w:divBdr>
        </w:div>
        <w:div w:id="672609466">
          <w:marLeft w:val="0"/>
          <w:marRight w:val="0"/>
          <w:marTop w:val="0"/>
          <w:marBottom w:val="0"/>
          <w:divBdr>
            <w:top w:val="none" w:sz="0" w:space="0" w:color="auto"/>
            <w:left w:val="none" w:sz="0" w:space="0" w:color="auto"/>
            <w:bottom w:val="none" w:sz="0" w:space="0" w:color="auto"/>
            <w:right w:val="none" w:sz="0" w:space="0" w:color="auto"/>
          </w:divBdr>
        </w:div>
        <w:div w:id="1294293193">
          <w:marLeft w:val="0"/>
          <w:marRight w:val="0"/>
          <w:marTop w:val="0"/>
          <w:marBottom w:val="0"/>
          <w:divBdr>
            <w:top w:val="none" w:sz="0" w:space="0" w:color="auto"/>
            <w:left w:val="none" w:sz="0" w:space="0" w:color="auto"/>
            <w:bottom w:val="none" w:sz="0" w:space="0" w:color="auto"/>
            <w:right w:val="none" w:sz="0" w:space="0" w:color="auto"/>
          </w:divBdr>
        </w:div>
        <w:div w:id="1089884453">
          <w:marLeft w:val="0"/>
          <w:marRight w:val="0"/>
          <w:marTop w:val="0"/>
          <w:marBottom w:val="0"/>
          <w:divBdr>
            <w:top w:val="none" w:sz="0" w:space="0" w:color="auto"/>
            <w:left w:val="none" w:sz="0" w:space="0" w:color="auto"/>
            <w:bottom w:val="none" w:sz="0" w:space="0" w:color="auto"/>
            <w:right w:val="none" w:sz="0" w:space="0" w:color="auto"/>
          </w:divBdr>
        </w:div>
        <w:div w:id="331031026">
          <w:marLeft w:val="0"/>
          <w:marRight w:val="0"/>
          <w:marTop w:val="0"/>
          <w:marBottom w:val="0"/>
          <w:divBdr>
            <w:top w:val="none" w:sz="0" w:space="0" w:color="auto"/>
            <w:left w:val="none" w:sz="0" w:space="0" w:color="auto"/>
            <w:bottom w:val="none" w:sz="0" w:space="0" w:color="auto"/>
            <w:right w:val="none" w:sz="0" w:space="0" w:color="auto"/>
          </w:divBdr>
        </w:div>
        <w:div w:id="1484392610">
          <w:marLeft w:val="0"/>
          <w:marRight w:val="0"/>
          <w:marTop w:val="0"/>
          <w:marBottom w:val="0"/>
          <w:divBdr>
            <w:top w:val="none" w:sz="0" w:space="0" w:color="auto"/>
            <w:left w:val="none" w:sz="0" w:space="0" w:color="auto"/>
            <w:bottom w:val="none" w:sz="0" w:space="0" w:color="auto"/>
            <w:right w:val="none" w:sz="0" w:space="0" w:color="auto"/>
          </w:divBdr>
        </w:div>
        <w:div w:id="847521581">
          <w:marLeft w:val="0"/>
          <w:marRight w:val="0"/>
          <w:marTop w:val="0"/>
          <w:marBottom w:val="0"/>
          <w:divBdr>
            <w:top w:val="none" w:sz="0" w:space="0" w:color="auto"/>
            <w:left w:val="none" w:sz="0" w:space="0" w:color="auto"/>
            <w:bottom w:val="none" w:sz="0" w:space="0" w:color="auto"/>
            <w:right w:val="none" w:sz="0" w:space="0" w:color="auto"/>
          </w:divBdr>
        </w:div>
        <w:div w:id="214900823">
          <w:marLeft w:val="0"/>
          <w:marRight w:val="0"/>
          <w:marTop w:val="0"/>
          <w:marBottom w:val="0"/>
          <w:divBdr>
            <w:top w:val="none" w:sz="0" w:space="0" w:color="auto"/>
            <w:left w:val="none" w:sz="0" w:space="0" w:color="auto"/>
            <w:bottom w:val="none" w:sz="0" w:space="0" w:color="auto"/>
            <w:right w:val="none" w:sz="0" w:space="0" w:color="auto"/>
          </w:divBdr>
        </w:div>
        <w:div w:id="1101144460">
          <w:marLeft w:val="0"/>
          <w:marRight w:val="0"/>
          <w:marTop w:val="0"/>
          <w:marBottom w:val="0"/>
          <w:divBdr>
            <w:top w:val="none" w:sz="0" w:space="0" w:color="auto"/>
            <w:left w:val="none" w:sz="0" w:space="0" w:color="auto"/>
            <w:bottom w:val="none" w:sz="0" w:space="0" w:color="auto"/>
            <w:right w:val="none" w:sz="0" w:space="0" w:color="auto"/>
          </w:divBdr>
        </w:div>
        <w:div w:id="140003955">
          <w:marLeft w:val="0"/>
          <w:marRight w:val="0"/>
          <w:marTop w:val="0"/>
          <w:marBottom w:val="0"/>
          <w:divBdr>
            <w:top w:val="none" w:sz="0" w:space="0" w:color="auto"/>
            <w:left w:val="none" w:sz="0" w:space="0" w:color="auto"/>
            <w:bottom w:val="none" w:sz="0" w:space="0" w:color="auto"/>
            <w:right w:val="none" w:sz="0" w:space="0" w:color="auto"/>
          </w:divBdr>
        </w:div>
        <w:div w:id="873687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lpais.com.co/colombia/obras-de-fernando-botero-estos-son-los-lugares-donde-puede-verlas-en-colombia-1531.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pais.com.co/colombia/obras-de-fernando-botero-estos-son-los-lugares-donde-puede-verlas-en-colombia-1531.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elpais.com.co/colombia/obras-de-fernando-botero-estos-son-los-lugares-donde-puede-verlas-en-colombia-1531.htm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elpais.com.co/colombia/obras-de-fernando-botero-estos-son-los-lugares-donde-puede-verlas-en-colombia-1531.html" TargetMode="External"/><Relationship Id="rId2" Type="http://schemas.openxmlformats.org/officeDocument/2006/relationships/hyperlink" Target="https://www.elpais.com.co/colombia/obras-de-fernando-botero-estos-son-los-lugares-donde-puede-verlas-en-colombia-1531.html" TargetMode="External"/><Relationship Id="rId1" Type="http://schemas.openxmlformats.org/officeDocument/2006/relationships/hyperlink" Target="https://enciclopedia.banrepcultural.org/index.php/Fernando_Bot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D4C79-E578-4F10-A5F5-A130AC06E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3374</Words>
  <Characters>18559</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GLORIA ELIZABETH RODRIGUEZ ROBAYO</cp:lastModifiedBy>
  <cp:revision>2</cp:revision>
  <cp:lastPrinted>2023-09-18T22:21:00Z</cp:lastPrinted>
  <dcterms:created xsi:type="dcterms:W3CDTF">2023-09-18T22:22:00Z</dcterms:created>
  <dcterms:modified xsi:type="dcterms:W3CDTF">2023-09-18T22:22:00Z</dcterms:modified>
</cp:coreProperties>
</file>