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4B162B8C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77777777"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DDC7229" w14:textId="2D143F73" w:rsidR="004D3704" w:rsidRDefault="004D370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14:paraId="1B99F177" w14:textId="41B80159" w:rsidR="00F901D3" w:rsidRDefault="004D3704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 w:rsidRPr="004D3704">
        <w:rPr>
          <w:rFonts w:ascii="Arial" w:eastAsia="Times New Roman" w:hAnsi="Arial" w:cs="Arial"/>
          <w:lang w:eastAsia="es-ES"/>
        </w:rPr>
        <w:t>1</w:t>
      </w:r>
    </w:p>
    <w:p w14:paraId="4B1883E1" w14:textId="77777777" w:rsidR="0026013D" w:rsidRPr="004D3704" w:rsidRDefault="0026013D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</w:p>
    <w:p w14:paraId="7BD1248A" w14:textId="68791F51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AE6520">
        <w:rPr>
          <w:rFonts w:ascii="Arial" w:eastAsia="Times New Roman" w:hAnsi="Arial" w:cs="Arial"/>
          <w:lang w:val="es-ES" w:eastAsia="es-ES"/>
        </w:rPr>
        <w:t xml:space="preserve">julio </w:t>
      </w:r>
      <w:r w:rsidR="0026013D">
        <w:rPr>
          <w:rFonts w:ascii="Arial" w:eastAsia="Times New Roman" w:hAnsi="Arial" w:cs="Arial"/>
          <w:lang w:val="es-ES" w:eastAsia="es-ES"/>
        </w:rPr>
        <w:t>2</w:t>
      </w:r>
      <w:r w:rsidR="00AE6520">
        <w:rPr>
          <w:rFonts w:ascii="Arial" w:eastAsia="Times New Roman" w:hAnsi="Arial" w:cs="Arial"/>
          <w:lang w:val="es-ES" w:eastAsia="es-ES"/>
        </w:rPr>
        <w:t>5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BF7A12">
        <w:rPr>
          <w:rFonts w:ascii="Arial" w:eastAsia="Times New Roman" w:hAnsi="Arial" w:cs="Arial"/>
          <w:lang w:val="es-ES" w:eastAsia="es-ES"/>
        </w:rPr>
        <w:t>3</w:t>
      </w:r>
    </w:p>
    <w:p w14:paraId="320D95FB" w14:textId="77777777" w:rsidR="0026013D" w:rsidRPr="007637FD" w:rsidRDefault="0026013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59B29041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E121FE">
        <w:rPr>
          <w:rFonts w:ascii="Arial" w:eastAsia="Times New Roman" w:hAnsi="Arial" w:cs="Arial"/>
          <w:lang w:val="es-ES" w:eastAsia="es-ES"/>
        </w:rPr>
        <w:t>1</w:t>
      </w:r>
      <w:r w:rsidR="00AE6520">
        <w:rPr>
          <w:rFonts w:ascii="Arial" w:eastAsia="Times New Roman" w:hAnsi="Arial" w:cs="Arial"/>
          <w:lang w:val="es-ES" w:eastAsia="es-ES"/>
        </w:rPr>
        <w:t>1</w:t>
      </w:r>
      <w:r w:rsidR="004D3704">
        <w:rPr>
          <w:rFonts w:ascii="Arial" w:eastAsia="Times New Roman" w:hAnsi="Arial" w:cs="Arial"/>
          <w:lang w:val="es-ES" w:eastAsia="es-ES"/>
        </w:rPr>
        <w:t>:</w:t>
      </w:r>
      <w:r w:rsidR="00AE6520">
        <w:rPr>
          <w:rFonts w:ascii="Arial" w:eastAsia="Times New Roman" w:hAnsi="Arial" w:cs="Arial"/>
          <w:lang w:val="es-ES" w:eastAsia="es-ES"/>
        </w:rPr>
        <w:t>0</w:t>
      </w:r>
      <w:r w:rsidR="00E121FE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14:paraId="6F861F56" w14:textId="77777777"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3683A970" w14:textId="77777777" w:rsidR="00143DF6" w:rsidRDefault="00143DF6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14:paraId="6F6F61BE" w14:textId="75C3F1DC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14:paraId="79228E56" w14:textId="77777777" w:rsidR="0026013D" w:rsidRDefault="0026013D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89CE749" w14:textId="77777777"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</w:rPr>
        <w:t>VERIFICACIÓN DEL</w:t>
      </w:r>
      <w:r w:rsidRPr="00794176">
        <w:rPr>
          <w:rFonts w:ascii="Arial" w:eastAsia="Times New Roman" w:hAnsi="Arial" w:cs="Arial"/>
          <w:lang w:eastAsia="es-ES"/>
        </w:rPr>
        <w:t xml:space="preserve"> QUÓRUM </w:t>
      </w:r>
    </w:p>
    <w:p w14:paraId="7661A3BF" w14:textId="77777777" w:rsidR="000D2AAE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AD3DA7D" w14:textId="3DBB7E8A"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14:paraId="5CF2535D" w14:textId="77777777" w:rsidR="0026013D" w:rsidRDefault="0026013D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F8EE69E" w14:textId="04189332" w:rsidR="00A10A64" w:rsidRPr="00BD21A4" w:rsidRDefault="00CE4388" w:rsidP="00A10A6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D21A4">
        <w:rPr>
          <w:rFonts w:ascii="Arial" w:hAnsi="Arial" w:cs="Arial"/>
          <w:lang w:val="es-MX"/>
        </w:rPr>
        <w:t>INSTALACIÓN DE LA COMISIÓN POR PARTE DE LA MESA DIRECTIVA DE LA CÁMARA DE REPRESENTANTES</w:t>
      </w:r>
      <w:r w:rsidR="00BD21A4">
        <w:rPr>
          <w:rFonts w:ascii="Arial" w:hAnsi="Arial" w:cs="Arial"/>
          <w:lang w:val="es-MX"/>
        </w:rPr>
        <w:t>,</w:t>
      </w:r>
      <w:r w:rsidRPr="00BD21A4">
        <w:rPr>
          <w:rFonts w:ascii="Arial" w:hAnsi="Arial" w:cs="Arial"/>
          <w:lang w:val="es-MX"/>
        </w:rPr>
        <w:t xml:space="preserve"> PARA </w:t>
      </w:r>
      <w:r w:rsidR="003772E7">
        <w:rPr>
          <w:rFonts w:ascii="Arial" w:hAnsi="Arial" w:cs="Arial"/>
          <w:lang w:val="es-MX"/>
        </w:rPr>
        <w:t xml:space="preserve">LA LEGISLATURA </w:t>
      </w:r>
      <w:r w:rsidRPr="00BD21A4">
        <w:rPr>
          <w:rFonts w:ascii="Arial" w:hAnsi="Arial" w:cs="Arial"/>
          <w:lang w:val="es-MX"/>
        </w:rPr>
        <w:t>20 JULIO 20</w:t>
      </w:r>
      <w:r w:rsidR="00F901D3">
        <w:rPr>
          <w:rFonts w:ascii="Arial" w:hAnsi="Arial" w:cs="Arial"/>
          <w:lang w:val="es-MX"/>
        </w:rPr>
        <w:t>2</w:t>
      </w:r>
      <w:r w:rsidR="00AE6520">
        <w:rPr>
          <w:rFonts w:ascii="Arial" w:hAnsi="Arial" w:cs="Arial"/>
          <w:lang w:val="es-MX"/>
        </w:rPr>
        <w:t>3</w:t>
      </w:r>
      <w:r w:rsidRPr="00BD21A4">
        <w:rPr>
          <w:rFonts w:ascii="Arial" w:hAnsi="Arial" w:cs="Arial"/>
          <w:lang w:val="es-MX"/>
        </w:rPr>
        <w:t xml:space="preserve"> – 20 DE JU</w:t>
      </w:r>
      <w:r w:rsidR="00BD21A4">
        <w:rPr>
          <w:rFonts w:ascii="Arial" w:hAnsi="Arial" w:cs="Arial"/>
          <w:lang w:val="es-MX"/>
        </w:rPr>
        <w:t>N</w:t>
      </w:r>
      <w:r w:rsidRPr="00BD21A4">
        <w:rPr>
          <w:rFonts w:ascii="Arial" w:hAnsi="Arial" w:cs="Arial"/>
          <w:lang w:val="es-MX"/>
        </w:rPr>
        <w:t>IO 20</w:t>
      </w:r>
      <w:r w:rsidR="00905228">
        <w:rPr>
          <w:rFonts w:ascii="Arial" w:hAnsi="Arial" w:cs="Arial"/>
          <w:lang w:val="es-MX"/>
        </w:rPr>
        <w:t>2</w:t>
      </w:r>
      <w:r w:rsidR="00AE6520">
        <w:rPr>
          <w:rFonts w:ascii="Arial" w:hAnsi="Arial" w:cs="Arial"/>
          <w:lang w:val="es-MX"/>
        </w:rPr>
        <w:t>4</w:t>
      </w:r>
      <w:r w:rsidRPr="00BD21A4">
        <w:rPr>
          <w:rFonts w:ascii="Arial" w:hAnsi="Arial" w:cs="Arial"/>
          <w:lang w:val="es-MX"/>
        </w:rPr>
        <w:t xml:space="preserve"> (Art. </w:t>
      </w:r>
      <w:r w:rsidR="00BD21A4" w:rsidRPr="00BD21A4">
        <w:rPr>
          <w:rFonts w:ascii="Arial" w:hAnsi="Arial" w:cs="Arial"/>
          <w:lang w:val="es-MX"/>
        </w:rPr>
        <w:t xml:space="preserve">37 y </w:t>
      </w:r>
      <w:r w:rsidRPr="00BD21A4">
        <w:rPr>
          <w:rFonts w:ascii="Arial" w:hAnsi="Arial" w:cs="Arial"/>
          <w:lang w:val="es-MX"/>
        </w:rPr>
        <w:t xml:space="preserve">38 ley 5ª/92) </w:t>
      </w:r>
    </w:p>
    <w:p w14:paraId="683218FB" w14:textId="77777777" w:rsidR="000D2AAE" w:rsidRDefault="000D2AAE" w:rsidP="00DA2ADB">
      <w:pPr>
        <w:spacing w:after="0" w:line="240" w:lineRule="auto"/>
        <w:jc w:val="center"/>
        <w:rPr>
          <w:rFonts w:ascii="Arial" w:hAnsi="Arial" w:cs="Arial"/>
        </w:rPr>
      </w:pPr>
    </w:p>
    <w:p w14:paraId="64F5505D" w14:textId="577511D1" w:rsidR="00DA2ADB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05E60">
        <w:rPr>
          <w:rFonts w:ascii="Arial" w:hAnsi="Arial" w:cs="Arial"/>
        </w:rPr>
        <w:t>II</w:t>
      </w:r>
      <w:r w:rsidR="00DA2ADB">
        <w:rPr>
          <w:rFonts w:ascii="Arial" w:hAnsi="Arial" w:cs="Arial"/>
        </w:rPr>
        <w:t>.</w:t>
      </w:r>
    </w:p>
    <w:p w14:paraId="41396281" w14:textId="77777777" w:rsidR="0026013D" w:rsidRDefault="0026013D" w:rsidP="00DA2ADB">
      <w:pPr>
        <w:spacing w:after="0" w:line="240" w:lineRule="auto"/>
        <w:jc w:val="center"/>
        <w:rPr>
          <w:rFonts w:ascii="Arial" w:hAnsi="Arial" w:cs="Arial"/>
        </w:rPr>
      </w:pPr>
    </w:p>
    <w:p w14:paraId="01EDF7EF" w14:textId="3DD3877B" w:rsidR="00BD21A4" w:rsidRPr="00E05E60" w:rsidRDefault="00BD21A4" w:rsidP="00DA2ADB">
      <w:pPr>
        <w:spacing w:after="0" w:line="240" w:lineRule="auto"/>
        <w:jc w:val="center"/>
        <w:rPr>
          <w:rFonts w:ascii="Arial" w:hAnsi="Arial" w:cs="Arial"/>
        </w:rPr>
      </w:pPr>
      <w:r w:rsidRPr="00E05E60">
        <w:rPr>
          <w:rFonts w:ascii="Arial" w:hAnsi="Arial" w:cs="Arial"/>
          <w:lang w:val="es-MX"/>
        </w:rPr>
        <w:t>ELECCIÓN MESA DIRECTIVA DE LA COMISIÓN SE</w:t>
      </w:r>
      <w:r w:rsidR="00E05E60">
        <w:rPr>
          <w:rFonts w:ascii="Arial" w:hAnsi="Arial" w:cs="Arial"/>
          <w:lang w:val="es-MX"/>
        </w:rPr>
        <w:t>PTIMA</w:t>
      </w:r>
      <w:r w:rsidRPr="00E05E60">
        <w:rPr>
          <w:rFonts w:ascii="Arial" w:hAnsi="Arial" w:cs="Arial"/>
          <w:lang w:val="es-MX"/>
        </w:rPr>
        <w:t xml:space="preserve"> CONSTITUCIONAL PERMANENTE</w:t>
      </w:r>
      <w:r w:rsidR="00AE6520">
        <w:rPr>
          <w:rFonts w:ascii="Arial" w:hAnsi="Arial" w:cs="Arial"/>
          <w:lang w:val="es-MX"/>
        </w:rPr>
        <w:t>,</w:t>
      </w:r>
      <w:r w:rsidRPr="00E05E60">
        <w:rPr>
          <w:rFonts w:ascii="Arial" w:hAnsi="Arial" w:cs="Arial"/>
          <w:lang w:val="es-MX"/>
        </w:rPr>
        <w:t xml:space="preserve"> DE ACUERDO CON LOS ARTÍCULOS 40</w:t>
      </w:r>
      <w:r w:rsidR="00CB106F">
        <w:rPr>
          <w:rFonts w:ascii="Arial" w:hAnsi="Arial" w:cs="Arial"/>
          <w:lang w:val="es-MX"/>
        </w:rPr>
        <w:t>, 131</w:t>
      </w:r>
      <w:r w:rsidRPr="00E05E60">
        <w:rPr>
          <w:rFonts w:ascii="Arial" w:hAnsi="Arial" w:cs="Arial"/>
          <w:lang w:val="es-MX"/>
        </w:rPr>
        <w:t xml:space="preserve"> Y 136 DE LA LEY 5ª</w:t>
      </w:r>
      <w:r w:rsidR="00CB106F">
        <w:rPr>
          <w:rFonts w:ascii="Arial" w:hAnsi="Arial" w:cs="Arial"/>
          <w:lang w:val="es-MX"/>
        </w:rPr>
        <w:t xml:space="preserve"> DE 19</w:t>
      </w:r>
      <w:r w:rsidRPr="00E05E60">
        <w:rPr>
          <w:rFonts w:ascii="Arial" w:hAnsi="Arial" w:cs="Arial"/>
          <w:lang w:val="es-MX"/>
        </w:rPr>
        <w:t>92 Y EL ARTÍCULO 10 DE LA LEY 3ª</w:t>
      </w:r>
      <w:r w:rsidR="00CB106F">
        <w:rPr>
          <w:rFonts w:ascii="Arial" w:hAnsi="Arial" w:cs="Arial"/>
          <w:lang w:val="es-MX"/>
        </w:rPr>
        <w:t xml:space="preserve"> DE 19</w:t>
      </w:r>
      <w:r w:rsidRPr="00E05E60">
        <w:rPr>
          <w:rFonts w:ascii="Arial" w:hAnsi="Arial" w:cs="Arial"/>
          <w:lang w:val="es-MX"/>
        </w:rPr>
        <w:t>92.</w:t>
      </w:r>
    </w:p>
    <w:p w14:paraId="214D40F3" w14:textId="77777777" w:rsidR="003A4DC7" w:rsidRPr="00E05E60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14:paraId="2BC17BCE" w14:textId="151D4117" w:rsidR="00E05E60" w:rsidRPr="00E05E60" w:rsidRDefault="00E05E60" w:rsidP="00E05E60">
      <w:pPr>
        <w:pStyle w:val="Sinespaciado"/>
        <w:numPr>
          <w:ilvl w:val="0"/>
          <w:numId w:val="18"/>
        </w:numPr>
        <w:jc w:val="center"/>
        <w:rPr>
          <w:rFonts w:ascii="Arial" w:hAnsi="Arial" w:cs="Arial"/>
          <w:lang w:val="es-MX"/>
        </w:rPr>
      </w:pPr>
      <w:r w:rsidRPr="00E05E60">
        <w:rPr>
          <w:rFonts w:ascii="Arial" w:hAnsi="Arial" w:cs="Arial"/>
          <w:lang w:val="es-MX"/>
        </w:rPr>
        <w:t>POSTULACIÓN</w:t>
      </w:r>
      <w:r w:rsidR="00F901D3">
        <w:rPr>
          <w:rFonts w:ascii="Arial" w:hAnsi="Arial" w:cs="Arial"/>
          <w:lang w:val="es-MX"/>
        </w:rPr>
        <w:t>,</w:t>
      </w:r>
      <w:r w:rsidRPr="00E05E60">
        <w:rPr>
          <w:rFonts w:ascii="Arial" w:hAnsi="Arial" w:cs="Arial"/>
          <w:lang w:val="es-MX"/>
        </w:rPr>
        <w:t xml:space="preserve"> ELECCIÓN </w:t>
      </w:r>
      <w:r w:rsidR="00F901D3">
        <w:rPr>
          <w:rFonts w:ascii="Arial" w:hAnsi="Arial" w:cs="Arial"/>
          <w:lang w:val="es-MX"/>
        </w:rPr>
        <w:t xml:space="preserve">Y POSESION </w:t>
      </w:r>
      <w:r w:rsidRPr="00E05E60">
        <w:rPr>
          <w:rFonts w:ascii="Arial" w:hAnsi="Arial" w:cs="Arial"/>
          <w:lang w:val="es-MX"/>
        </w:rPr>
        <w:t>DEL PRESIDENTE DE LA COMISIÓN SE</w:t>
      </w:r>
      <w:r>
        <w:rPr>
          <w:rFonts w:ascii="Arial" w:hAnsi="Arial" w:cs="Arial"/>
          <w:lang w:val="es-MX"/>
        </w:rPr>
        <w:t>PTIMA</w:t>
      </w:r>
      <w:r w:rsidRPr="00E05E60">
        <w:rPr>
          <w:rFonts w:ascii="Arial" w:hAnsi="Arial" w:cs="Arial"/>
          <w:lang w:val="es-MX"/>
        </w:rPr>
        <w:t xml:space="preserve"> CONSTITUCIONAL PERMANENTE PARA EL PERÍODO LEGISLATIVO 20 DE JULIO DE 20</w:t>
      </w:r>
      <w:r w:rsidR="00F901D3">
        <w:rPr>
          <w:rFonts w:ascii="Arial" w:hAnsi="Arial" w:cs="Arial"/>
          <w:lang w:val="es-MX"/>
        </w:rPr>
        <w:t>2</w:t>
      </w:r>
      <w:r w:rsidR="00AE6520">
        <w:rPr>
          <w:rFonts w:ascii="Arial" w:hAnsi="Arial" w:cs="Arial"/>
          <w:lang w:val="es-MX"/>
        </w:rPr>
        <w:t>3</w:t>
      </w:r>
      <w:r w:rsidRPr="00E05E60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A</w:t>
      </w:r>
      <w:r w:rsidRPr="00E05E60">
        <w:rPr>
          <w:rFonts w:ascii="Arial" w:hAnsi="Arial" w:cs="Arial"/>
          <w:lang w:val="es-MX"/>
        </w:rPr>
        <w:t xml:space="preserve"> </w:t>
      </w:r>
      <w:r w:rsidR="00543726">
        <w:rPr>
          <w:rFonts w:ascii="Arial" w:hAnsi="Arial" w:cs="Arial"/>
          <w:lang w:val="es-MX"/>
        </w:rPr>
        <w:t>20</w:t>
      </w:r>
      <w:r w:rsidRPr="00E05E60">
        <w:rPr>
          <w:rFonts w:ascii="Arial" w:hAnsi="Arial" w:cs="Arial"/>
          <w:lang w:val="es-MX"/>
        </w:rPr>
        <w:t xml:space="preserve"> DE JULIO DE 20</w:t>
      </w:r>
      <w:r w:rsidR="00905228">
        <w:rPr>
          <w:rFonts w:ascii="Arial" w:hAnsi="Arial" w:cs="Arial"/>
          <w:lang w:val="es-MX"/>
        </w:rPr>
        <w:t>2</w:t>
      </w:r>
      <w:r w:rsidR="00AE6520">
        <w:rPr>
          <w:rFonts w:ascii="Arial" w:hAnsi="Arial" w:cs="Arial"/>
          <w:lang w:val="es-MX"/>
        </w:rPr>
        <w:t>4</w:t>
      </w:r>
      <w:r w:rsidRPr="00E05E60">
        <w:rPr>
          <w:rFonts w:ascii="Arial" w:hAnsi="Arial" w:cs="Arial"/>
          <w:lang w:val="es-MX"/>
        </w:rPr>
        <w:t>.</w:t>
      </w:r>
    </w:p>
    <w:p w14:paraId="38B749EE" w14:textId="77777777" w:rsidR="00E05E60" w:rsidRPr="00E05E60" w:rsidRDefault="00E05E60" w:rsidP="00E05E60">
      <w:pPr>
        <w:pStyle w:val="Sinespaciado"/>
        <w:ind w:left="851"/>
        <w:jc w:val="center"/>
        <w:rPr>
          <w:rFonts w:ascii="Arial" w:hAnsi="Arial" w:cs="Arial"/>
          <w:lang w:val="es-MX"/>
        </w:rPr>
      </w:pPr>
    </w:p>
    <w:p w14:paraId="6A9BFCDC" w14:textId="29609F78" w:rsidR="00E05E60" w:rsidRPr="004D3704" w:rsidRDefault="00F901D3" w:rsidP="00E05E60">
      <w:pPr>
        <w:pStyle w:val="Prrafodelista"/>
        <w:numPr>
          <w:ilvl w:val="0"/>
          <w:numId w:val="18"/>
        </w:numPr>
        <w:spacing w:after="0" w:line="240" w:lineRule="auto"/>
        <w:jc w:val="center"/>
        <w:rPr>
          <w:rFonts w:ascii="Arial" w:hAnsi="Arial" w:cs="Arial"/>
        </w:rPr>
      </w:pPr>
      <w:r w:rsidRPr="00E05E60">
        <w:rPr>
          <w:rFonts w:ascii="Arial" w:hAnsi="Arial" w:cs="Arial"/>
          <w:lang w:val="es-MX"/>
        </w:rPr>
        <w:t>POSTULACIÓN</w:t>
      </w:r>
      <w:r>
        <w:rPr>
          <w:rFonts w:ascii="Arial" w:hAnsi="Arial" w:cs="Arial"/>
          <w:lang w:val="es-MX"/>
        </w:rPr>
        <w:t>,</w:t>
      </w:r>
      <w:r w:rsidRPr="00E05E60">
        <w:rPr>
          <w:rFonts w:ascii="Arial" w:hAnsi="Arial" w:cs="Arial"/>
          <w:lang w:val="es-MX"/>
        </w:rPr>
        <w:t xml:space="preserve"> ELECCIÓN </w:t>
      </w:r>
      <w:r>
        <w:rPr>
          <w:rFonts w:ascii="Arial" w:hAnsi="Arial" w:cs="Arial"/>
          <w:lang w:val="es-MX"/>
        </w:rPr>
        <w:t>Y POSESION</w:t>
      </w:r>
      <w:r w:rsidRPr="00E05E60">
        <w:rPr>
          <w:rFonts w:ascii="Arial" w:hAnsi="Arial" w:cs="Arial"/>
          <w:lang w:val="es-MX"/>
        </w:rPr>
        <w:t xml:space="preserve"> </w:t>
      </w:r>
      <w:r w:rsidR="00E05E60" w:rsidRPr="00E05E60">
        <w:rPr>
          <w:rFonts w:ascii="Arial" w:hAnsi="Arial" w:cs="Arial"/>
          <w:lang w:val="es-MX"/>
        </w:rPr>
        <w:t>DEL VICEPRESIDENTE DE LA COMISIÓN SE</w:t>
      </w:r>
      <w:r w:rsidR="00E05E60">
        <w:rPr>
          <w:rFonts w:ascii="Arial" w:hAnsi="Arial" w:cs="Arial"/>
          <w:lang w:val="es-MX"/>
        </w:rPr>
        <w:t>PTIMA</w:t>
      </w:r>
      <w:r w:rsidR="00E05E60" w:rsidRPr="00E05E60">
        <w:rPr>
          <w:rFonts w:ascii="Arial" w:hAnsi="Arial" w:cs="Arial"/>
          <w:lang w:val="es-MX"/>
        </w:rPr>
        <w:t xml:space="preserve"> CONSTITUCIONAL PERMANENTE PARA EL PERÍODO LEGISLATIVO 20 DE </w:t>
      </w:r>
      <w:r w:rsidR="00AE6520" w:rsidRPr="00E05E60">
        <w:rPr>
          <w:rFonts w:ascii="Arial" w:hAnsi="Arial" w:cs="Arial"/>
          <w:lang w:val="es-MX"/>
        </w:rPr>
        <w:t>JULIO DE 20</w:t>
      </w:r>
      <w:r w:rsidR="00AE6520">
        <w:rPr>
          <w:rFonts w:ascii="Arial" w:hAnsi="Arial" w:cs="Arial"/>
          <w:lang w:val="es-MX"/>
        </w:rPr>
        <w:t>23</w:t>
      </w:r>
      <w:r w:rsidR="00AE6520" w:rsidRPr="00E05E60">
        <w:rPr>
          <w:rFonts w:ascii="Arial" w:hAnsi="Arial" w:cs="Arial"/>
          <w:lang w:val="es-MX"/>
        </w:rPr>
        <w:t xml:space="preserve"> </w:t>
      </w:r>
      <w:r w:rsidR="00AE6520">
        <w:rPr>
          <w:rFonts w:ascii="Arial" w:hAnsi="Arial" w:cs="Arial"/>
          <w:lang w:val="es-MX"/>
        </w:rPr>
        <w:t>A</w:t>
      </w:r>
      <w:r w:rsidR="00AE6520" w:rsidRPr="00E05E60">
        <w:rPr>
          <w:rFonts w:ascii="Arial" w:hAnsi="Arial" w:cs="Arial"/>
          <w:lang w:val="es-MX"/>
        </w:rPr>
        <w:t xml:space="preserve"> </w:t>
      </w:r>
      <w:r w:rsidR="00AE6520">
        <w:rPr>
          <w:rFonts w:ascii="Arial" w:hAnsi="Arial" w:cs="Arial"/>
          <w:lang w:val="es-MX"/>
        </w:rPr>
        <w:t>20</w:t>
      </w:r>
      <w:r w:rsidR="00AE6520" w:rsidRPr="00E05E60">
        <w:rPr>
          <w:rFonts w:ascii="Arial" w:hAnsi="Arial" w:cs="Arial"/>
          <w:lang w:val="es-MX"/>
        </w:rPr>
        <w:t xml:space="preserve"> DE JULIO DE 20</w:t>
      </w:r>
      <w:r w:rsidR="00AE6520">
        <w:rPr>
          <w:rFonts w:ascii="Arial" w:hAnsi="Arial" w:cs="Arial"/>
          <w:lang w:val="es-MX"/>
        </w:rPr>
        <w:t>24</w:t>
      </w:r>
      <w:r w:rsidR="00AE6520" w:rsidRPr="00E05E60">
        <w:rPr>
          <w:rFonts w:ascii="Arial" w:hAnsi="Arial" w:cs="Arial"/>
          <w:lang w:val="es-MX"/>
        </w:rPr>
        <w:t>.</w:t>
      </w:r>
    </w:p>
    <w:p w14:paraId="4C074219" w14:textId="77777777" w:rsidR="004D3704" w:rsidRPr="004D3704" w:rsidRDefault="004D3704" w:rsidP="004D3704">
      <w:pPr>
        <w:pStyle w:val="Prrafodelista"/>
        <w:rPr>
          <w:rFonts w:ascii="Arial" w:hAnsi="Arial" w:cs="Arial"/>
        </w:rPr>
      </w:pPr>
    </w:p>
    <w:p w14:paraId="697BB621" w14:textId="77777777" w:rsidR="004D3704" w:rsidRPr="004D3704" w:rsidRDefault="004D3704" w:rsidP="004D3704">
      <w:pPr>
        <w:pStyle w:val="Prrafodelista"/>
        <w:rPr>
          <w:rFonts w:ascii="Arial" w:hAnsi="Arial" w:cs="Arial"/>
        </w:rPr>
      </w:pPr>
    </w:p>
    <w:p w14:paraId="54E8290D" w14:textId="77777777" w:rsidR="004D3704" w:rsidRPr="004D3704" w:rsidRDefault="004D3704" w:rsidP="004D3704">
      <w:pPr>
        <w:spacing w:after="0" w:line="240" w:lineRule="auto"/>
        <w:jc w:val="center"/>
        <w:rPr>
          <w:rFonts w:ascii="Arial" w:hAnsi="Arial" w:cs="Arial"/>
        </w:rPr>
      </w:pPr>
    </w:p>
    <w:p w14:paraId="7D40761C" w14:textId="77777777" w:rsidR="000D2AAE" w:rsidRDefault="000D2AAE" w:rsidP="00143DF6">
      <w:pPr>
        <w:spacing w:after="0" w:line="240" w:lineRule="auto"/>
        <w:jc w:val="center"/>
        <w:rPr>
          <w:rFonts w:ascii="Arial" w:hAnsi="Arial" w:cs="Arial"/>
        </w:rPr>
      </w:pPr>
    </w:p>
    <w:p w14:paraId="2D00097B" w14:textId="77777777" w:rsidR="00837EE3" w:rsidRDefault="00E05E60" w:rsidP="00143DF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</w:t>
      </w:r>
      <w:r w:rsidR="00837EE3" w:rsidRPr="00E05E60">
        <w:rPr>
          <w:rFonts w:ascii="Arial" w:hAnsi="Arial" w:cs="Arial"/>
        </w:rPr>
        <w:t>V</w:t>
      </w:r>
      <w:r w:rsidRPr="00E05E60">
        <w:rPr>
          <w:rFonts w:ascii="Arial" w:hAnsi="Arial" w:cs="Arial"/>
        </w:rPr>
        <w:t>.</w:t>
      </w:r>
    </w:p>
    <w:p w14:paraId="75789084" w14:textId="77777777" w:rsidR="00F901D3" w:rsidRPr="00E05E60" w:rsidRDefault="00F901D3" w:rsidP="00143DF6">
      <w:pPr>
        <w:spacing w:after="0" w:line="240" w:lineRule="auto"/>
        <w:jc w:val="center"/>
        <w:rPr>
          <w:rFonts w:ascii="Arial" w:hAnsi="Arial" w:cs="Arial"/>
        </w:rPr>
      </w:pPr>
    </w:p>
    <w:p w14:paraId="2D4D1A2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>NEGOCIOS SUSTANCIADOS POR LA PRESIDENCIA</w:t>
      </w:r>
    </w:p>
    <w:p w14:paraId="01F224DE" w14:textId="77777777"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17CF712" w14:textId="77777777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38C8DBA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3225E79F" w14:textId="77777777"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3338A70" w14:textId="77777777"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77777777" w:rsidR="00AE6520" w:rsidRDefault="00AE6520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4F079D1A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7222DF0F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ED442E0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0167219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28242A69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E7BC568" w14:textId="77777777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D50D04B" w14:textId="77777777" w:rsidR="00AE6520" w:rsidRPr="00100AC8" w:rsidRDefault="00AE6520" w:rsidP="00AE6520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51A2EC80" w14:textId="605398D9" w:rsidR="004D3704" w:rsidRPr="00100AC8" w:rsidRDefault="00AE6520" w:rsidP="00AE6520">
      <w:pPr>
        <w:pStyle w:val="Sinespaciado"/>
        <w:ind w:firstLine="708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             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</w:p>
    <w:p w14:paraId="7257C576" w14:textId="77777777" w:rsidR="004D3704" w:rsidRPr="00100AC8" w:rsidRDefault="004D3704" w:rsidP="004D3704">
      <w:pPr>
        <w:pStyle w:val="Sinespaciado"/>
        <w:jc w:val="both"/>
        <w:rPr>
          <w:rFonts w:ascii="Arial" w:hAnsi="Arial" w:cs="Arial"/>
          <w:lang w:val="es-ES" w:eastAsia="es-ES"/>
        </w:rPr>
      </w:pPr>
      <w:r w:rsidRPr="00100AC8">
        <w:rPr>
          <w:rFonts w:ascii="Arial" w:hAnsi="Arial" w:cs="Arial"/>
          <w:lang w:val="es-ES" w:eastAsia="es-ES"/>
        </w:rPr>
        <w:t xml:space="preserve">              </w:t>
      </w:r>
      <w:r w:rsidRPr="00100AC8">
        <w:rPr>
          <w:rFonts w:ascii="Arial" w:hAnsi="Arial" w:cs="Arial"/>
          <w:lang w:val="es-ES" w:eastAsia="es-ES"/>
        </w:rPr>
        <w:tab/>
      </w:r>
    </w:p>
    <w:p w14:paraId="2C3F2D57" w14:textId="77777777" w:rsidR="004D3704" w:rsidRDefault="004D3704" w:rsidP="004D3704">
      <w:pPr>
        <w:pStyle w:val="Sinespaciado"/>
        <w:jc w:val="both"/>
        <w:rPr>
          <w:rFonts w:ascii="Arial" w:hAnsi="Arial" w:cs="Arial"/>
          <w:lang w:val="es-ES" w:eastAsia="es-ES"/>
        </w:rPr>
      </w:pPr>
    </w:p>
    <w:p w14:paraId="0EBB249F" w14:textId="77777777" w:rsidR="004D3704" w:rsidRDefault="004D3704" w:rsidP="004D3704">
      <w:pPr>
        <w:pStyle w:val="Sinespaciado"/>
        <w:jc w:val="both"/>
        <w:rPr>
          <w:rFonts w:ascii="Arial" w:hAnsi="Arial" w:cs="Arial"/>
          <w:lang w:val="es-ES" w:eastAsia="es-ES"/>
        </w:rPr>
      </w:pPr>
    </w:p>
    <w:p w14:paraId="3C789C36" w14:textId="77777777" w:rsidR="004D3704" w:rsidRPr="00100AC8" w:rsidRDefault="004D3704" w:rsidP="004D3704">
      <w:pPr>
        <w:pStyle w:val="Sinespaciado"/>
        <w:jc w:val="both"/>
        <w:rPr>
          <w:rFonts w:ascii="Arial" w:hAnsi="Arial" w:cs="Arial"/>
          <w:lang w:val="es-ES" w:eastAsia="es-ES"/>
        </w:rPr>
      </w:pPr>
    </w:p>
    <w:p w14:paraId="7A0DA326" w14:textId="77777777" w:rsidR="004D3704" w:rsidRPr="00100AC8" w:rsidRDefault="004D3704" w:rsidP="004D3704">
      <w:pPr>
        <w:pStyle w:val="Sinespaciado"/>
        <w:jc w:val="both"/>
        <w:rPr>
          <w:rFonts w:ascii="Arial" w:hAnsi="Arial" w:cs="Arial"/>
          <w:lang w:val="es-ES" w:eastAsia="es-ES"/>
        </w:rPr>
      </w:pPr>
    </w:p>
    <w:p w14:paraId="7838D958" w14:textId="77777777" w:rsidR="004D3704" w:rsidRPr="00100AC8" w:rsidRDefault="004D3704" w:rsidP="004D3704">
      <w:pPr>
        <w:pStyle w:val="Sinespaciado"/>
        <w:jc w:val="both"/>
        <w:rPr>
          <w:rFonts w:ascii="Arial" w:hAnsi="Arial" w:cs="Arial"/>
          <w:lang w:val="es-ES" w:eastAsia="es-ES"/>
        </w:rPr>
      </w:pPr>
    </w:p>
    <w:p w14:paraId="37F6FE94" w14:textId="1EC6598C" w:rsidR="004D3704" w:rsidRPr="00E61F3B" w:rsidRDefault="004D3704" w:rsidP="004D3704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573E4B3" w14:textId="012677C9" w:rsidR="000F6BF4" w:rsidRPr="0007098E" w:rsidRDefault="004D3704" w:rsidP="004D3704">
      <w:pPr>
        <w:tabs>
          <w:tab w:val="left" w:pos="567"/>
        </w:tabs>
        <w:spacing w:after="0" w:line="240" w:lineRule="auto"/>
        <w:rPr>
          <w:rFonts w:eastAsia="Times New Roman" w:cs="Arial"/>
          <w:b/>
          <w:sz w:val="32"/>
          <w:szCs w:val="32"/>
          <w:lang w:val="es-ES" w:eastAsia="es-ES"/>
        </w:rPr>
      </w:pP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ab/>
        <w:t xml:space="preserve">         </w:t>
      </w:r>
      <w:r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3E777" w14:textId="77777777" w:rsidR="001E59EA" w:rsidRDefault="001E59EA" w:rsidP="00056216">
      <w:pPr>
        <w:spacing w:after="0" w:line="240" w:lineRule="auto"/>
      </w:pPr>
      <w:r>
        <w:separator/>
      </w:r>
    </w:p>
  </w:endnote>
  <w:endnote w:type="continuationSeparator" w:id="0">
    <w:p w14:paraId="183B85AD" w14:textId="77777777" w:rsidR="001E59EA" w:rsidRDefault="001E59EA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1E59EA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1E59E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1E59EA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213A8" w14:textId="77777777" w:rsidR="001E59EA" w:rsidRDefault="001E59EA" w:rsidP="00056216">
      <w:pPr>
        <w:spacing w:after="0" w:line="240" w:lineRule="auto"/>
      </w:pPr>
      <w:r>
        <w:separator/>
      </w:r>
    </w:p>
  </w:footnote>
  <w:footnote w:type="continuationSeparator" w:id="0">
    <w:p w14:paraId="1059DF76" w14:textId="77777777" w:rsidR="001E59EA" w:rsidRDefault="001E59EA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A5432" w:rsidRPr="00AA5432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13D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3704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40FD"/>
    <w:rsid w:val="00817494"/>
    <w:rsid w:val="00820747"/>
    <w:rsid w:val="008220CB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6AAD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BF7A12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3574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232</Words>
  <Characters>1276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6</cp:revision>
  <cp:lastPrinted>2022-08-02T15:28:00Z</cp:lastPrinted>
  <dcterms:created xsi:type="dcterms:W3CDTF">2023-07-24T14:26:00Z</dcterms:created>
  <dcterms:modified xsi:type="dcterms:W3CDTF">2023-07-24T15:53:00Z</dcterms:modified>
</cp:coreProperties>
</file>