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13E" w:rsidRPr="0078204F" w:rsidRDefault="00247A89" w:rsidP="005D4639">
      <w:pPr>
        <w:tabs>
          <w:tab w:val="center" w:pos="4647"/>
          <w:tab w:val="left" w:pos="6350"/>
        </w:tabs>
        <w:rPr>
          <w:rFonts w:ascii="Arial" w:eastAsia="Times New Roman" w:hAnsi="Arial" w:cs="Arial"/>
          <w:b/>
          <w:bCs/>
          <w:sz w:val="28"/>
          <w:szCs w:val="28"/>
          <w:lang w:val="es-ES" w:eastAsia="es-ES"/>
        </w:rPr>
      </w:pPr>
      <w:r>
        <w:rPr>
          <w:rFonts w:ascii="Arial" w:eastAsia="Times New Roman" w:hAnsi="Arial" w:cs="Arial"/>
          <w:b/>
          <w:bCs/>
          <w:sz w:val="36"/>
          <w:szCs w:val="36"/>
          <w:lang w:val="es-ES_tradnl" w:eastAsia="es-ES"/>
        </w:rPr>
        <w:t xml:space="preserve"> </w:t>
      </w:r>
      <w:r w:rsidR="005D4639" w:rsidRPr="005D4639">
        <w:rPr>
          <w:rFonts w:ascii="Arial" w:eastAsia="Times New Roman" w:hAnsi="Arial" w:cs="Arial"/>
          <w:b/>
          <w:bCs/>
          <w:sz w:val="36"/>
          <w:szCs w:val="36"/>
          <w:lang w:val="es-ES_tradnl" w:eastAsia="es-ES"/>
        </w:rPr>
        <w:tab/>
      </w:r>
      <w:r w:rsidR="007B313E" w:rsidRPr="0078204F">
        <w:rPr>
          <w:rFonts w:ascii="Arial" w:eastAsia="Times New Roman" w:hAnsi="Arial" w:cs="Arial"/>
          <w:b/>
          <w:bCs/>
          <w:sz w:val="28"/>
          <w:szCs w:val="28"/>
          <w:lang w:val="es-ES_tradnl" w:eastAsia="es-ES"/>
        </w:rPr>
        <w:t>O</w:t>
      </w:r>
      <w:r w:rsidR="007B313E" w:rsidRPr="0078204F">
        <w:rPr>
          <w:rFonts w:ascii="Arial" w:eastAsia="Times New Roman" w:hAnsi="Arial" w:cs="Arial"/>
          <w:b/>
          <w:bCs/>
          <w:sz w:val="28"/>
          <w:szCs w:val="28"/>
          <w:lang w:val="es-ES" w:eastAsia="es-ES"/>
        </w:rPr>
        <w:t>RDEN DEL DÍA</w:t>
      </w:r>
      <w:r w:rsidR="005D4639" w:rsidRPr="0078204F">
        <w:rPr>
          <w:rFonts w:ascii="Arial" w:eastAsia="Times New Roman" w:hAnsi="Arial" w:cs="Arial"/>
          <w:b/>
          <w:bCs/>
          <w:sz w:val="28"/>
          <w:szCs w:val="28"/>
          <w:lang w:val="es-ES" w:eastAsia="es-ES"/>
        </w:rPr>
        <w:tab/>
      </w:r>
    </w:p>
    <w:p w:rsidR="00362278" w:rsidRPr="0078204F" w:rsidRDefault="00C84A71" w:rsidP="001634C0">
      <w:pPr>
        <w:keepNext/>
        <w:tabs>
          <w:tab w:val="center" w:pos="4987"/>
          <w:tab w:val="left" w:pos="9009"/>
        </w:tabs>
        <w:spacing w:after="0" w:line="240" w:lineRule="auto"/>
        <w:jc w:val="center"/>
        <w:outlineLvl w:val="1"/>
        <w:rPr>
          <w:rFonts w:ascii="Arial" w:eastAsia="Arial Unicode MS" w:hAnsi="Arial" w:cs="Arial"/>
          <w:b/>
          <w:bCs/>
          <w:sz w:val="28"/>
          <w:szCs w:val="28"/>
          <w:lang w:val="es-ES" w:eastAsia="es-ES"/>
        </w:rPr>
      </w:pPr>
      <w:r w:rsidRPr="0078204F">
        <w:rPr>
          <w:rFonts w:ascii="Arial" w:eastAsia="Arial Unicode MS" w:hAnsi="Arial" w:cs="Arial"/>
          <w:b/>
          <w:bCs/>
          <w:sz w:val="28"/>
          <w:szCs w:val="28"/>
          <w:lang w:val="es-ES" w:eastAsia="es-ES"/>
        </w:rPr>
        <w:t>Sesión</w:t>
      </w:r>
      <w:r w:rsidR="003A1F21" w:rsidRPr="0078204F">
        <w:rPr>
          <w:rFonts w:ascii="Arial" w:eastAsia="Arial Unicode MS" w:hAnsi="Arial" w:cs="Arial"/>
          <w:b/>
          <w:bCs/>
          <w:sz w:val="28"/>
          <w:szCs w:val="28"/>
          <w:lang w:val="es-ES" w:eastAsia="es-ES"/>
        </w:rPr>
        <w:t xml:space="preserve"> ordinaria</w:t>
      </w:r>
      <w:r w:rsidR="006B2634">
        <w:rPr>
          <w:rFonts w:ascii="Arial" w:eastAsia="Arial Unicode MS" w:hAnsi="Arial" w:cs="Arial"/>
          <w:b/>
          <w:bCs/>
          <w:sz w:val="28"/>
          <w:szCs w:val="28"/>
          <w:lang w:val="es-ES" w:eastAsia="es-ES"/>
        </w:rPr>
        <w:t>,</w:t>
      </w:r>
      <w:bookmarkStart w:id="0" w:name="_GoBack"/>
      <w:bookmarkEnd w:id="0"/>
      <w:r w:rsidR="007B313E" w:rsidRPr="0078204F">
        <w:rPr>
          <w:rFonts w:ascii="Arial" w:eastAsia="Arial Unicode MS" w:hAnsi="Arial" w:cs="Arial"/>
          <w:b/>
          <w:bCs/>
          <w:sz w:val="28"/>
          <w:szCs w:val="28"/>
          <w:lang w:val="es-ES" w:eastAsia="es-ES"/>
        </w:rPr>
        <w:t xml:space="preserve"> </w:t>
      </w:r>
      <w:r w:rsidR="006B2634">
        <w:rPr>
          <w:rFonts w:ascii="Arial" w:eastAsia="Arial Unicode MS" w:hAnsi="Arial" w:cs="Arial"/>
          <w:b/>
          <w:bCs/>
          <w:sz w:val="28"/>
          <w:szCs w:val="28"/>
          <w:lang w:val="es-ES" w:eastAsia="es-ES"/>
        </w:rPr>
        <w:t>m</w:t>
      </w:r>
      <w:r w:rsidR="00586A3C">
        <w:rPr>
          <w:rFonts w:ascii="Arial" w:eastAsia="Arial Unicode MS" w:hAnsi="Arial" w:cs="Arial"/>
          <w:b/>
          <w:bCs/>
          <w:sz w:val="28"/>
          <w:szCs w:val="28"/>
          <w:lang w:val="es-ES" w:eastAsia="es-ES"/>
        </w:rPr>
        <w:t>artes 30</w:t>
      </w:r>
      <w:r w:rsidR="00362278" w:rsidRPr="0078204F">
        <w:rPr>
          <w:rFonts w:ascii="Arial" w:eastAsia="Arial Unicode MS" w:hAnsi="Arial" w:cs="Arial"/>
          <w:b/>
          <w:bCs/>
          <w:sz w:val="28"/>
          <w:szCs w:val="28"/>
          <w:lang w:val="es-ES" w:eastAsia="es-ES"/>
        </w:rPr>
        <w:t xml:space="preserve"> de </w:t>
      </w:r>
      <w:r w:rsidR="00A704D2" w:rsidRPr="0078204F">
        <w:rPr>
          <w:rFonts w:ascii="Arial" w:eastAsia="Arial Unicode MS" w:hAnsi="Arial" w:cs="Arial"/>
          <w:b/>
          <w:bCs/>
          <w:sz w:val="28"/>
          <w:szCs w:val="28"/>
          <w:lang w:val="es-ES" w:eastAsia="es-ES"/>
        </w:rPr>
        <w:t>mayo de</w:t>
      </w:r>
      <w:r w:rsidR="00362278" w:rsidRPr="0078204F">
        <w:rPr>
          <w:rFonts w:ascii="Arial" w:eastAsia="Arial Unicode MS" w:hAnsi="Arial" w:cs="Arial"/>
          <w:b/>
          <w:bCs/>
          <w:sz w:val="28"/>
          <w:szCs w:val="28"/>
          <w:lang w:val="es-ES" w:eastAsia="es-ES"/>
        </w:rPr>
        <w:t xml:space="preserve"> 2023</w:t>
      </w:r>
    </w:p>
    <w:p w:rsidR="007B313E" w:rsidRPr="0078204F" w:rsidRDefault="00362278" w:rsidP="001634C0">
      <w:pPr>
        <w:keepNext/>
        <w:tabs>
          <w:tab w:val="center" w:pos="4987"/>
          <w:tab w:val="left" w:pos="9009"/>
        </w:tabs>
        <w:spacing w:after="0" w:line="240" w:lineRule="auto"/>
        <w:jc w:val="center"/>
        <w:outlineLvl w:val="1"/>
        <w:rPr>
          <w:rFonts w:ascii="Arial" w:eastAsia="Arial Unicode MS" w:hAnsi="Arial" w:cs="Arial"/>
          <w:b/>
          <w:bCs/>
          <w:sz w:val="28"/>
          <w:szCs w:val="28"/>
          <w:lang w:val="es-ES" w:eastAsia="es-ES"/>
        </w:rPr>
      </w:pPr>
      <w:r w:rsidRPr="0078204F">
        <w:rPr>
          <w:rFonts w:ascii="Arial" w:eastAsia="Arial Unicode MS" w:hAnsi="Arial" w:cs="Arial"/>
          <w:b/>
          <w:bCs/>
          <w:sz w:val="28"/>
          <w:szCs w:val="28"/>
          <w:lang w:val="es-ES" w:eastAsia="es-ES"/>
        </w:rPr>
        <w:t>Hora: 07:3</w:t>
      </w:r>
      <w:r w:rsidR="007B313E" w:rsidRPr="0078204F">
        <w:rPr>
          <w:rFonts w:ascii="Arial" w:eastAsia="Arial Unicode MS" w:hAnsi="Arial" w:cs="Arial"/>
          <w:b/>
          <w:bCs/>
          <w:sz w:val="28"/>
          <w:szCs w:val="28"/>
          <w:lang w:val="es-ES" w:eastAsia="es-ES"/>
        </w:rPr>
        <w:t>0 a.m.</w:t>
      </w:r>
    </w:p>
    <w:p w:rsidR="00657DD7" w:rsidRPr="0078204F" w:rsidRDefault="00586A3C" w:rsidP="001634C0">
      <w:pPr>
        <w:spacing w:after="0" w:line="240" w:lineRule="auto"/>
        <w:jc w:val="center"/>
        <w:rPr>
          <w:rFonts w:ascii="Arial" w:eastAsia="Times New Roman" w:hAnsi="Arial" w:cs="Arial"/>
          <w:sz w:val="28"/>
          <w:szCs w:val="28"/>
          <w:lang w:val="es-ES" w:eastAsia="es-ES"/>
        </w:rPr>
      </w:pPr>
      <w:r>
        <w:rPr>
          <w:rFonts w:ascii="Arial" w:eastAsia="Times New Roman" w:hAnsi="Arial" w:cs="Arial"/>
          <w:sz w:val="28"/>
          <w:szCs w:val="28"/>
          <w:lang w:val="es-ES" w:eastAsia="es-ES"/>
        </w:rPr>
        <w:t>Recinto Comisiones</w:t>
      </w:r>
      <w:r w:rsidR="007B313E" w:rsidRPr="0078204F">
        <w:rPr>
          <w:rFonts w:ascii="Arial" w:eastAsia="Times New Roman" w:hAnsi="Arial" w:cs="Arial"/>
          <w:sz w:val="28"/>
          <w:szCs w:val="28"/>
          <w:lang w:val="es-ES" w:eastAsia="es-ES"/>
        </w:rPr>
        <w:t xml:space="preserve"> </w:t>
      </w:r>
      <w:r>
        <w:rPr>
          <w:rFonts w:ascii="Arial" w:eastAsia="Times New Roman" w:hAnsi="Arial" w:cs="Arial"/>
          <w:sz w:val="28"/>
          <w:szCs w:val="28"/>
          <w:lang w:val="es-ES" w:eastAsia="es-ES"/>
        </w:rPr>
        <w:t>de Ética y Ordenamiento Territorial</w:t>
      </w:r>
      <w:r w:rsidR="00657DD7" w:rsidRPr="0078204F">
        <w:rPr>
          <w:rFonts w:ascii="Arial" w:eastAsia="Times New Roman" w:hAnsi="Arial" w:cs="Arial"/>
          <w:sz w:val="28"/>
          <w:szCs w:val="28"/>
          <w:lang w:val="es-ES" w:eastAsia="es-ES"/>
        </w:rPr>
        <w:t xml:space="preserve"> </w:t>
      </w:r>
    </w:p>
    <w:p w:rsidR="007B313E" w:rsidRPr="0078204F" w:rsidRDefault="007B313E" w:rsidP="001634C0">
      <w:pPr>
        <w:spacing w:after="0" w:line="240" w:lineRule="auto"/>
        <w:jc w:val="center"/>
        <w:rPr>
          <w:rFonts w:ascii="Arial" w:eastAsia="Times New Roman" w:hAnsi="Arial" w:cs="Arial"/>
          <w:sz w:val="28"/>
          <w:szCs w:val="28"/>
          <w:lang w:val="es-ES" w:eastAsia="es-ES"/>
        </w:rPr>
      </w:pPr>
      <w:r w:rsidRPr="0078204F">
        <w:rPr>
          <w:rFonts w:ascii="Arial" w:eastAsia="Times New Roman" w:hAnsi="Arial" w:cs="Arial"/>
          <w:sz w:val="28"/>
          <w:szCs w:val="28"/>
          <w:lang w:val="es-ES" w:eastAsia="es-ES"/>
        </w:rPr>
        <w:t>Senado de la República</w:t>
      </w:r>
    </w:p>
    <w:p w:rsidR="00C84A71" w:rsidRPr="005D4639" w:rsidRDefault="00C84A71" w:rsidP="00923AEA">
      <w:pPr>
        <w:spacing w:after="0" w:line="240" w:lineRule="auto"/>
        <w:rPr>
          <w:rFonts w:ascii="Arial" w:eastAsia="Times New Roman" w:hAnsi="Arial" w:cs="Arial"/>
          <w:sz w:val="32"/>
          <w:szCs w:val="32"/>
          <w:lang w:val="es-ES" w:eastAsia="es-ES"/>
        </w:rPr>
      </w:pPr>
    </w:p>
    <w:p w:rsidR="00F34338" w:rsidRPr="00BD3FDC" w:rsidRDefault="00D51CDF" w:rsidP="004477F3">
      <w:pPr>
        <w:spacing w:after="0" w:line="240" w:lineRule="auto"/>
        <w:jc w:val="center"/>
        <w:rPr>
          <w:rFonts w:ascii="Arial" w:eastAsia="Times New Roman" w:hAnsi="Arial" w:cs="Arial"/>
          <w:sz w:val="24"/>
          <w:szCs w:val="24"/>
          <w:lang w:val="es-ES" w:eastAsia="es-ES"/>
        </w:rPr>
      </w:pPr>
      <w:r w:rsidRPr="00BD3FDC">
        <w:rPr>
          <w:rFonts w:ascii="Arial" w:eastAsia="Times New Roman" w:hAnsi="Arial" w:cs="Arial"/>
          <w:sz w:val="24"/>
          <w:szCs w:val="24"/>
          <w:lang w:val="es-ES" w:eastAsia="es-ES"/>
        </w:rPr>
        <w:t>I</w:t>
      </w:r>
    </w:p>
    <w:p w:rsidR="00D51CDF" w:rsidRPr="00007597" w:rsidRDefault="00D51CDF" w:rsidP="00D51CDF">
      <w:pPr>
        <w:keepNext/>
        <w:autoSpaceDN w:val="0"/>
        <w:spacing w:after="0" w:line="240" w:lineRule="auto"/>
        <w:jc w:val="center"/>
        <w:outlineLvl w:val="2"/>
        <w:rPr>
          <w:rFonts w:ascii="Arial" w:eastAsia="Arial Unicode MS" w:hAnsi="Arial" w:cs="Arial"/>
          <w:u w:val="single"/>
          <w:lang w:val="es-ES" w:eastAsia="es-ES"/>
        </w:rPr>
      </w:pPr>
      <w:r w:rsidRPr="00007597">
        <w:rPr>
          <w:rFonts w:ascii="Arial" w:eastAsia="Arial Unicode MS" w:hAnsi="Arial" w:cs="Arial"/>
          <w:u w:val="single"/>
          <w:lang w:val="es-ES" w:eastAsia="es-ES"/>
        </w:rPr>
        <w:t>Llamado a lista y Verificación del quórum</w:t>
      </w:r>
    </w:p>
    <w:p w:rsidR="00D51CDF" w:rsidRPr="00BD3FDC" w:rsidRDefault="00D51CDF" w:rsidP="00373A29">
      <w:pPr>
        <w:keepNext/>
        <w:autoSpaceDN w:val="0"/>
        <w:spacing w:after="0" w:line="240" w:lineRule="auto"/>
        <w:outlineLvl w:val="2"/>
        <w:rPr>
          <w:rFonts w:ascii="Arial" w:eastAsia="Arial Unicode MS" w:hAnsi="Arial" w:cs="Arial"/>
          <w:sz w:val="24"/>
          <w:szCs w:val="24"/>
          <w:lang w:val="es-ES" w:eastAsia="es-ES"/>
        </w:rPr>
      </w:pPr>
    </w:p>
    <w:p w:rsidR="00C84A71" w:rsidRPr="00BD3FDC" w:rsidRDefault="00C84A71" w:rsidP="00531524">
      <w:pPr>
        <w:keepNext/>
        <w:autoSpaceDN w:val="0"/>
        <w:spacing w:after="0" w:line="240" w:lineRule="auto"/>
        <w:jc w:val="center"/>
        <w:outlineLvl w:val="2"/>
        <w:rPr>
          <w:rFonts w:ascii="Arial" w:eastAsia="Arial Unicode MS" w:hAnsi="Arial" w:cs="Arial"/>
          <w:sz w:val="24"/>
          <w:szCs w:val="24"/>
          <w:lang w:val="es-ES" w:eastAsia="es-ES"/>
        </w:rPr>
      </w:pPr>
    </w:p>
    <w:p w:rsidR="003C47E5" w:rsidRPr="00BD3FDC" w:rsidRDefault="00D51CDF" w:rsidP="005D4639">
      <w:pPr>
        <w:keepNext/>
        <w:autoSpaceDN w:val="0"/>
        <w:spacing w:after="0" w:line="240" w:lineRule="auto"/>
        <w:jc w:val="center"/>
        <w:outlineLvl w:val="2"/>
        <w:rPr>
          <w:rFonts w:ascii="Arial" w:eastAsia="Arial Unicode MS" w:hAnsi="Arial" w:cs="Arial"/>
          <w:sz w:val="24"/>
          <w:szCs w:val="24"/>
          <w:lang w:val="es-ES" w:eastAsia="es-ES"/>
        </w:rPr>
      </w:pPr>
      <w:r w:rsidRPr="00BD3FDC">
        <w:rPr>
          <w:rFonts w:ascii="Arial" w:eastAsia="Arial Unicode MS" w:hAnsi="Arial" w:cs="Arial"/>
          <w:sz w:val="24"/>
          <w:szCs w:val="24"/>
          <w:lang w:val="es-ES" w:eastAsia="es-ES"/>
        </w:rPr>
        <w:t>II</w:t>
      </w:r>
    </w:p>
    <w:p w:rsidR="00D471AF" w:rsidRPr="00586A3C" w:rsidRDefault="00007597" w:rsidP="00A704D2">
      <w:pPr>
        <w:spacing w:after="0"/>
        <w:jc w:val="both"/>
        <w:rPr>
          <w:rFonts w:ascii="Arial" w:eastAsia="Times New Roman" w:hAnsi="Arial" w:cs="Arial"/>
          <w:lang w:val="es-ES"/>
        </w:rPr>
      </w:pPr>
      <w:r w:rsidRPr="00586A3C">
        <w:rPr>
          <w:rFonts w:ascii="Arial" w:eastAsia="Times New Roman" w:hAnsi="Arial" w:cs="Arial"/>
          <w:lang w:val="es-ES"/>
        </w:rPr>
        <w:t xml:space="preserve">Citación al </w:t>
      </w:r>
      <w:r w:rsidR="00A704D2" w:rsidRPr="00586A3C">
        <w:rPr>
          <w:rFonts w:ascii="Arial" w:eastAsia="Times New Roman" w:hAnsi="Arial" w:cs="Arial"/>
          <w:lang w:val="es-ES"/>
        </w:rPr>
        <w:t>Director General de la Dirección Nacional de Inteligencia, doctor MANUEL ALBERTO CASANOVA GUZMÀN</w:t>
      </w:r>
      <w:r w:rsidR="00586A3C" w:rsidRPr="00586A3C">
        <w:rPr>
          <w:rFonts w:ascii="Arial" w:eastAsia="Times New Roman" w:hAnsi="Arial" w:cs="Arial"/>
          <w:lang w:val="es-ES"/>
        </w:rPr>
        <w:t xml:space="preserve"> </w:t>
      </w:r>
      <w:r w:rsidR="00586A3C" w:rsidRPr="00586A3C">
        <w:rPr>
          <w:rFonts w:ascii="Arial" w:hAnsi="Arial" w:cs="Arial"/>
        </w:rPr>
        <w:t>y al Jefe de Inteligencia Conjunta del Comando General de las Fuerzas Militares J2, Coronel MARIO JEAN PINZÒN BARÒN</w:t>
      </w:r>
      <w:r w:rsidR="00A704D2" w:rsidRPr="00586A3C">
        <w:rPr>
          <w:rFonts w:ascii="Arial" w:eastAsia="Times New Roman" w:hAnsi="Arial" w:cs="Arial"/>
          <w:lang w:val="es-ES"/>
        </w:rPr>
        <w:t>, según proposición Nº 03 de 2022 presentada por la Senadora Paola Andrea Holguín Moreno.</w:t>
      </w:r>
    </w:p>
    <w:p w:rsidR="00A704D2" w:rsidRDefault="00A704D2" w:rsidP="00A704D2">
      <w:pPr>
        <w:spacing w:after="0"/>
        <w:jc w:val="both"/>
        <w:rPr>
          <w:rFonts w:ascii="Arial" w:eastAsia="Times New Roman" w:hAnsi="Arial" w:cs="Arial"/>
          <w:lang w:val="es-ES"/>
        </w:rPr>
      </w:pPr>
    </w:p>
    <w:p w:rsidR="0078204F" w:rsidRPr="0078204F" w:rsidRDefault="0078204F" w:rsidP="0078204F">
      <w:pPr>
        <w:spacing w:after="160" w:line="259" w:lineRule="auto"/>
        <w:jc w:val="center"/>
        <w:rPr>
          <w:rFonts w:ascii="Arial" w:hAnsi="Arial" w:cs="Arial"/>
          <w:b/>
          <w:sz w:val="18"/>
          <w:szCs w:val="18"/>
        </w:rPr>
      </w:pPr>
      <w:r w:rsidRPr="0078204F">
        <w:rPr>
          <w:rFonts w:ascii="Arial" w:hAnsi="Arial" w:cs="Arial"/>
          <w:b/>
          <w:sz w:val="18"/>
          <w:szCs w:val="18"/>
        </w:rPr>
        <w:t>PROPOSICIÒN Nº 03 DE 2022</w:t>
      </w:r>
    </w:p>
    <w:p w:rsidR="0078204F" w:rsidRPr="0078204F" w:rsidRDefault="0078204F" w:rsidP="0078204F">
      <w:pPr>
        <w:spacing w:after="160" w:line="259" w:lineRule="auto"/>
        <w:jc w:val="center"/>
        <w:rPr>
          <w:rFonts w:ascii="Arial" w:hAnsi="Arial" w:cs="Arial"/>
          <w:b/>
          <w:sz w:val="18"/>
          <w:szCs w:val="18"/>
        </w:rPr>
      </w:pPr>
      <w:r w:rsidRPr="0078204F">
        <w:rPr>
          <w:rFonts w:ascii="Arial" w:hAnsi="Arial" w:cs="Arial"/>
          <w:b/>
          <w:sz w:val="18"/>
          <w:szCs w:val="18"/>
        </w:rPr>
        <w:t>CITACIÓN A DEBATE DE CONTROL POLÍTICO</w:t>
      </w:r>
    </w:p>
    <w:p w:rsidR="0078204F" w:rsidRPr="0078204F" w:rsidRDefault="0078204F" w:rsidP="0078204F">
      <w:pPr>
        <w:spacing w:after="160" w:line="259" w:lineRule="auto"/>
        <w:jc w:val="both"/>
        <w:rPr>
          <w:rFonts w:ascii="Arial" w:hAnsi="Arial" w:cs="Arial"/>
          <w:sz w:val="18"/>
          <w:szCs w:val="18"/>
        </w:rPr>
      </w:pPr>
      <w:r w:rsidRPr="0078204F">
        <w:rPr>
          <w:rFonts w:ascii="Arial" w:hAnsi="Arial" w:cs="Arial"/>
          <w:sz w:val="18"/>
          <w:szCs w:val="18"/>
        </w:rPr>
        <w:t>Cítese a debate de Control Político al Director de la Dirección Nacional de Inteligenc</w:t>
      </w:r>
      <w:r w:rsidR="00586A3C">
        <w:rPr>
          <w:rFonts w:ascii="Arial" w:hAnsi="Arial" w:cs="Arial"/>
          <w:sz w:val="18"/>
          <w:szCs w:val="18"/>
        </w:rPr>
        <w:t>ia, sr. MANUEL ALBERTO CASANOVA y al Jefe de Inteligencia Conjunta del Comando General de las Fuerzas Militares J2, Coronel MARIO JEAN PINZÒN BARÒN,</w:t>
      </w:r>
      <w:r w:rsidRPr="0078204F">
        <w:rPr>
          <w:rFonts w:ascii="Arial" w:hAnsi="Arial" w:cs="Arial"/>
          <w:sz w:val="18"/>
          <w:szCs w:val="18"/>
        </w:rPr>
        <w:t xml:space="preserve"> para que en sesión reservada de la Comisión Legal de Seguimiento a las Actividades de Inteligencia y Contrainteligencia, en fecha y hora que determine su Mesa Directiva, responda el siguiente cuestionario, y comparta con los integrantes de esta Comisión la información que sea necesaria. </w:t>
      </w:r>
    </w:p>
    <w:p w:rsidR="0078204F" w:rsidRPr="0078204F" w:rsidRDefault="0078204F" w:rsidP="0078204F">
      <w:pPr>
        <w:numPr>
          <w:ilvl w:val="0"/>
          <w:numId w:val="11"/>
        </w:numPr>
        <w:spacing w:after="0" w:line="240" w:lineRule="auto"/>
        <w:contextualSpacing/>
        <w:jc w:val="both"/>
        <w:rPr>
          <w:rFonts w:ascii="Arial" w:hAnsi="Arial" w:cs="Arial"/>
          <w:sz w:val="18"/>
          <w:szCs w:val="18"/>
        </w:rPr>
      </w:pPr>
      <w:r w:rsidRPr="0078204F">
        <w:rPr>
          <w:rFonts w:ascii="Arial" w:hAnsi="Arial" w:cs="Arial"/>
          <w:sz w:val="18"/>
          <w:szCs w:val="18"/>
        </w:rPr>
        <w:t xml:space="preserve">Fecha en la que se expidió el Plan Nacional de Inteligencia vigente, que por mandato del artículo 8º de la Ley 1621 de 2013, debe ser elaborado por la Junta de Inteligencia Conjunta cada año. Con el debido compromiso de reserva, solicito copia de dicho Plan, con fundamento en lo previsto en el artículo 22 de la citada ley, que adicionó el artículo 61G a la Ley 5ª de 1992, relativo a las funciones de la Comisión Legal que integro.  </w:t>
      </w:r>
    </w:p>
    <w:p w:rsidR="0078204F" w:rsidRPr="0078204F" w:rsidRDefault="0078204F" w:rsidP="0078204F">
      <w:pPr>
        <w:spacing w:after="0" w:line="240" w:lineRule="auto"/>
        <w:jc w:val="both"/>
        <w:rPr>
          <w:rFonts w:ascii="Arial" w:hAnsi="Arial" w:cs="Arial"/>
          <w:sz w:val="18"/>
          <w:szCs w:val="18"/>
        </w:rPr>
      </w:pPr>
    </w:p>
    <w:p w:rsidR="0078204F" w:rsidRPr="0078204F" w:rsidRDefault="0078204F" w:rsidP="0078204F">
      <w:pPr>
        <w:numPr>
          <w:ilvl w:val="0"/>
          <w:numId w:val="11"/>
        </w:numPr>
        <w:spacing w:after="0" w:line="240" w:lineRule="auto"/>
        <w:contextualSpacing/>
        <w:jc w:val="both"/>
        <w:rPr>
          <w:rFonts w:ascii="Arial" w:hAnsi="Arial" w:cs="Arial"/>
          <w:sz w:val="18"/>
          <w:szCs w:val="18"/>
        </w:rPr>
      </w:pPr>
      <w:r w:rsidRPr="0078204F">
        <w:rPr>
          <w:rFonts w:ascii="Arial" w:hAnsi="Arial" w:cs="Arial"/>
          <w:sz w:val="18"/>
          <w:szCs w:val="18"/>
        </w:rPr>
        <w:t xml:space="preserve">Especificar cuáles son las líneas de acción y los objetivos nacionales establecidos por el nuevo Gobierno Nacional en materia de inteligencia y contrainteligencia estratégica, conforme lo autoriza el parágrafo del artículo 61G de la Ley 5ª de 1992.  </w:t>
      </w:r>
    </w:p>
    <w:p w:rsidR="0078204F" w:rsidRPr="0078204F" w:rsidRDefault="0078204F" w:rsidP="0078204F">
      <w:pPr>
        <w:spacing w:after="160" w:line="259" w:lineRule="auto"/>
        <w:ind w:left="720"/>
        <w:contextualSpacing/>
        <w:rPr>
          <w:rFonts w:ascii="Arial" w:hAnsi="Arial" w:cs="Arial"/>
          <w:sz w:val="18"/>
          <w:szCs w:val="18"/>
        </w:rPr>
      </w:pPr>
    </w:p>
    <w:p w:rsidR="0078204F" w:rsidRPr="0078204F" w:rsidRDefault="0078204F" w:rsidP="0078204F">
      <w:pPr>
        <w:numPr>
          <w:ilvl w:val="0"/>
          <w:numId w:val="11"/>
        </w:numPr>
        <w:spacing w:after="0" w:line="240" w:lineRule="auto"/>
        <w:contextualSpacing/>
        <w:jc w:val="both"/>
        <w:rPr>
          <w:rFonts w:ascii="Arial" w:hAnsi="Arial" w:cs="Arial"/>
          <w:sz w:val="18"/>
          <w:szCs w:val="18"/>
        </w:rPr>
      </w:pPr>
      <w:r w:rsidRPr="0078204F">
        <w:rPr>
          <w:rFonts w:ascii="Arial" w:hAnsi="Arial" w:cs="Arial"/>
          <w:sz w:val="18"/>
          <w:szCs w:val="18"/>
        </w:rPr>
        <w:t xml:space="preserve">Considerando el cambio en la política exterior del Gobierno de Gustavo Petro, informar cuáles son, actualmente, los países de interés estratégico para Colombia en materia de inteligencia y contrainteligencia. Precisar cuáles ingresaron y cuáles salieron de este listado, a partir del 07 de agosto de los corrientes. </w:t>
      </w:r>
    </w:p>
    <w:p w:rsidR="0078204F" w:rsidRPr="0078204F" w:rsidRDefault="0078204F" w:rsidP="0078204F">
      <w:pPr>
        <w:spacing w:after="160" w:line="259" w:lineRule="auto"/>
        <w:ind w:left="720"/>
        <w:contextualSpacing/>
        <w:rPr>
          <w:rFonts w:ascii="Arial" w:hAnsi="Arial" w:cs="Arial"/>
          <w:sz w:val="18"/>
          <w:szCs w:val="18"/>
        </w:rPr>
      </w:pPr>
    </w:p>
    <w:p w:rsidR="0078204F" w:rsidRPr="0078204F" w:rsidRDefault="0078204F" w:rsidP="0078204F">
      <w:pPr>
        <w:numPr>
          <w:ilvl w:val="0"/>
          <w:numId w:val="11"/>
        </w:numPr>
        <w:spacing w:after="0" w:line="240" w:lineRule="auto"/>
        <w:contextualSpacing/>
        <w:jc w:val="both"/>
        <w:rPr>
          <w:rFonts w:ascii="Arial" w:hAnsi="Arial" w:cs="Arial"/>
          <w:sz w:val="18"/>
          <w:szCs w:val="18"/>
        </w:rPr>
      </w:pPr>
      <w:r w:rsidRPr="0078204F">
        <w:rPr>
          <w:rFonts w:ascii="Arial" w:hAnsi="Arial" w:cs="Arial"/>
          <w:sz w:val="18"/>
          <w:szCs w:val="18"/>
        </w:rPr>
        <w:t xml:space="preserve">Con cuáles agencias de inteligencia homólogas de otros países se han realizado reuniones, desde el 07 de 2022, precisando la fecha, el tipo de reunión y los objetivos de cada una de tales encuentros.   </w:t>
      </w:r>
    </w:p>
    <w:p w:rsidR="0078204F" w:rsidRPr="0078204F" w:rsidRDefault="0078204F" w:rsidP="0078204F">
      <w:pPr>
        <w:spacing w:after="160" w:line="259" w:lineRule="auto"/>
        <w:jc w:val="both"/>
        <w:rPr>
          <w:rFonts w:ascii="Arial" w:hAnsi="Arial" w:cs="Arial"/>
          <w:sz w:val="18"/>
          <w:szCs w:val="18"/>
        </w:rPr>
      </w:pPr>
    </w:p>
    <w:p w:rsidR="0078204F" w:rsidRPr="0078204F" w:rsidRDefault="0078204F" w:rsidP="0078204F">
      <w:pPr>
        <w:spacing w:after="160" w:line="259" w:lineRule="auto"/>
        <w:jc w:val="both"/>
        <w:rPr>
          <w:rFonts w:ascii="Arial" w:hAnsi="Arial" w:cs="Arial"/>
          <w:sz w:val="18"/>
          <w:szCs w:val="18"/>
        </w:rPr>
      </w:pPr>
      <w:r w:rsidRPr="0078204F">
        <w:rPr>
          <w:rFonts w:ascii="Arial" w:hAnsi="Arial" w:cs="Arial"/>
          <w:sz w:val="18"/>
          <w:szCs w:val="18"/>
        </w:rPr>
        <w:t>Lo anterior, de conformidad con lo previsto en los artículos 135 de la Constitución Política, en el parágrafo 1º del artículo 61G de la Ley 5ª de 1992 y los artículos 19 a 22 de la Ley 1621 de 2013.</w:t>
      </w:r>
    </w:p>
    <w:p w:rsidR="0078204F" w:rsidRPr="0078204F" w:rsidRDefault="0078204F" w:rsidP="0078204F">
      <w:pPr>
        <w:spacing w:after="160" w:line="259" w:lineRule="auto"/>
        <w:jc w:val="both"/>
        <w:rPr>
          <w:rFonts w:ascii="Arial" w:hAnsi="Arial" w:cs="Arial"/>
          <w:sz w:val="18"/>
          <w:szCs w:val="18"/>
        </w:rPr>
      </w:pPr>
      <w:r w:rsidRPr="0078204F">
        <w:rPr>
          <w:rFonts w:ascii="Arial" w:hAnsi="Arial" w:cs="Arial"/>
          <w:sz w:val="18"/>
          <w:szCs w:val="18"/>
        </w:rPr>
        <w:t xml:space="preserve">Solicito a la Mesa Directiva de la Comisión que ponga de presente al funcionario citado lo dispuesto en el párrafo 6º del artículo 249 de la Ley 5ª de 1992, sobre la suficiente antelación con la que deben ser radicadas las respuestas al cuestionario en la Secretaría de la Comisión, para mayor ilustración.  </w:t>
      </w:r>
    </w:p>
    <w:p w:rsidR="00A704D2" w:rsidRPr="00FB3204" w:rsidRDefault="0078204F" w:rsidP="00FB3204">
      <w:pPr>
        <w:jc w:val="both"/>
        <w:rPr>
          <w:rFonts w:ascii="Arial" w:hAnsi="Arial" w:cs="Arial"/>
          <w:sz w:val="18"/>
          <w:szCs w:val="18"/>
          <w:lang w:val="es-ES"/>
        </w:rPr>
      </w:pPr>
      <w:r w:rsidRPr="0078204F">
        <w:rPr>
          <w:rFonts w:ascii="Arial" w:hAnsi="Arial" w:cs="Arial"/>
          <w:sz w:val="18"/>
          <w:szCs w:val="18"/>
          <w:lang w:val="es-ES"/>
        </w:rPr>
        <w:t>La anterior proposición fue presentada por la Senadora Paola Andrea Holguín Moreno y aprobada en sesión ordinaria de la Comisión de Inteligencia y Contrainteligencia del martes trece (13) de diciembre de 2022.</w:t>
      </w:r>
    </w:p>
    <w:p w:rsidR="00D41E00" w:rsidRPr="0078204F" w:rsidRDefault="006716A7" w:rsidP="002A76D9">
      <w:pPr>
        <w:keepNext/>
        <w:autoSpaceDN w:val="0"/>
        <w:spacing w:after="0" w:line="240" w:lineRule="auto"/>
        <w:jc w:val="center"/>
        <w:outlineLvl w:val="2"/>
        <w:rPr>
          <w:rFonts w:ascii="Arial" w:eastAsia="Arial Unicode MS" w:hAnsi="Arial" w:cs="Arial"/>
          <w:sz w:val="20"/>
          <w:szCs w:val="20"/>
          <w:lang w:val="es-ES" w:eastAsia="es-ES"/>
        </w:rPr>
      </w:pPr>
      <w:r w:rsidRPr="0078204F">
        <w:rPr>
          <w:rFonts w:ascii="Arial" w:eastAsia="Arial Unicode MS" w:hAnsi="Arial" w:cs="Arial"/>
          <w:sz w:val="20"/>
          <w:szCs w:val="20"/>
          <w:lang w:val="es-ES" w:eastAsia="es-ES"/>
        </w:rPr>
        <w:t>III</w:t>
      </w:r>
    </w:p>
    <w:p w:rsidR="00D51CDF" w:rsidRPr="0078204F" w:rsidRDefault="00D51CDF" w:rsidP="00D51CDF">
      <w:pPr>
        <w:spacing w:after="0" w:line="240" w:lineRule="auto"/>
        <w:jc w:val="center"/>
        <w:rPr>
          <w:rFonts w:ascii="Arial" w:eastAsia="Times New Roman" w:hAnsi="Arial" w:cs="Arial"/>
          <w:sz w:val="20"/>
          <w:szCs w:val="20"/>
          <w:u w:val="single"/>
          <w:lang w:val="es-ES" w:eastAsia="es-ES"/>
        </w:rPr>
      </w:pPr>
      <w:r w:rsidRPr="0078204F">
        <w:rPr>
          <w:rFonts w:ascii="Arial" w:eastAsia="Times New Roman" w:hAnsi="Arial" w:cs="Arial"/>
          <w:sz w:val="20"/>
          <w:szCs w:val="20"/>
          <w:u w:val="single"/>
          <w:lang w:val="es-ES" w:eastAsia="es-ES"/>
        </w:rPr>
        <w:t>LO QUE PR</w:t>
      </w:r>
      <w:r w:rsidR="006716A7" w:rsidRPr="0078204F">
        <w:rPr>
          <w:rFonts w:ascii="Arial" w:eastAsia="Times New Roman" w:hAnsi="Arial" w:cs="Arial"/>
          <w:sz w:val="20"/>
          <w:szCs w:val="20"/>
          <w:u w:val="single"/>
          <w:lang w:val="es-ES" w:eastAsia="es-ES"/>
        </w:rPr>
        <w:t>OPONGAN LOS</w:t>
      </w:r>
      <w:r w:rsidR="00425832" w:rsidRPr="0078204F">
        <w:rPr>
          <w:rFonts w:ascii="Arial" w:eastAsia="Times New Roman" w:hAnsi="Arial" w:cs="Arial"/>
          <w:sz w:val="20"/>
          <w:szCs w:val="20"/>
          <w:u w:val="single"/>
          <w:lang w:val="es-ES" w:eastAsia="es-ES"/>
        </w:rPr>
        <w:t xml:space="preserve"> Y LAS </w:t>
      </w:r>
      <w:r w:rsidR="006716A7" w:rsidRPr="0078204F">
        <w:rPr>
          <w:rFonts w:ascii="Arial" w:eastAsia="Times New Roman" w:hAnsi="Arial" w:cs="Arial"/>
          <w:sz w:val="20"/>
          <w:szCs w:val="20"/>
          <w:u w:val="single"/>
          <w:lang w:val="es-ES" w:eastAsia="es-ES"/>
        </w:rPr>
        <w:t xml:space="preserve"> HONORABLES CONGRESISTAS</w:t>
      </w:r>
    </w:p>
    <w:p w:rsidR="001A0086" w:rsidRPr="0078204F" w:rsidRDefault="001A0086" w:rsidP="00B97D78">
      <w:pPr>
        <w:spacing w:after="0" w:line="240" w:lineRule="auto"/>
        <w:rPr>
          <w:rFonts w:ascii="Arial" w:eastAsia="Times New Roman" w:hAnsi="Arial" w:cs="Arial"/>
          <w:sz w:val="20"/>
          <w:szCs w:val="20"/>
          <w:lang w:val="es-ES" w:eastAsia="es-ES"/>
        </w:rPr>
      </w:pPr>
    </w:p>
    <w:p w:rsidR="00657DD7" w:rsidRPr="0078204F" w:rsidRDefault="00425832" w:rsidP="00B97D78">
      <w:pPr>
        <w:spacing w:after="0" w:line="240" w:lineRule="auto"/>
        <w:rPr>
          <w:rFonts w:ascii="Arial" w:eastAsia="Times New Roman" w:hAnsi="Arial" w:cs="Arial"/>
          <w:sz w:val="20"/>
          <w:szCs w:val="20"/>
          <w:lang w:val="es-ES" w:eastAsia="es-ES"/>
        </w:rPr>
      </w:pPr>
      <w:r w:rsidRPr="0078204F">
        <w:rPr>
          <w:rFonts w:ascii="Arial" w:eastAsia="Times New Roman" w:hAnsi="Arial" w:cs="Arial"/>
          <w:sz w:val="20"/>
          <w:szCs w:val="20"/>
          <w:lang w:val="es-ES" w:eastAsia="es-ES"/>
        </w:rPr>
        <w:t>La Presidenta</w:t>
      </w:r>
      <w:r w:rsidR="00B97D78" w:rsidRPr="0078204F">
        <w:rPr>
          <w:rFonts w:ascii="Arial" w:eastAsia="Times New Roman" w:hAnsi="Arial" w:cs="Arial"/>
          <w:sz w:val="20"/>
          <w:szCs w:val="20"/>
          <w:lang w:val="es-ES" w:eastAsia="es-ES"/>
        </w:rPr>
        <w:t>,</w:t>
      </w:r>
      <w:r w:rsidR="001A0086" w:rsidRPr="0078204F">
        <w:rPr>
          <w:rFonts w:ascii="Arial" w:eastAsia="Times New Roman" w:hAnsi="Arial" w:cs="Arial"/>
          <w:sz w:val="20"/>
          <w:szCs w:val="20"/>
          <w:lang w:val="es-ES" w:eastAsia="es-ES"/>
        </w:rPr>
        <w:tab/>
      </w:r>
      <w:r w:rsidR="001A0086" w:rsidRPr="0078204F">
        <w:rPr>
          <w:rFonts w:ascii="Arial" w:eastAsia="Times New Roman" w:hAnsi="Arial" w:cs="Arial"/>
          <w:sz w:val="20"/>
          <w:szCs w:val="20"/>
          <w:lang w:val="es-ES" w:eastAsia="es-ES"/>
        </w:rPr>
        <w:tab/>
      </w:r>
      <w:r w:rsidR="0078204F">
        <w:rPr>
          <w:rFonts w:ascii="Arial" w:eastAsia="Times New Roman" w:hAnsi="Arial" w:cs="Arial"/>
          <w:sz w:val="20"/>
          <w:szCs w:val="20"/>
          <w:lang w:val="es-ES" w:eastAsia="es-ES"/>
        </w:rPr>
        <w:tab/>
      </w:r>
      <w:r w:rsidR="00340357" w:rsidRPr="0078204F">
        <w:rPr>
          <w:rFonts w:ascii="Arial" w:eastAsia="Times New Roman" w:hAnsi="Arial" w:cs="Arial"/>
          <w:sz w:val="20"/>
          <w:szCs w:val="20"/>
          <w:lang w:val="es-ES" w:eastAsia="es-ES"/>
        </w:rPr>
        <w:t xml:space="preserve">H. Senadora </w:t>
      </w:r>
      <w:r w:rsidR="001A0086" w:rsidRPr="0078204F">
        <w:rPr>
          <w:rFonts w:ascii="Arial" w:eastAsia="Times New Roman" w:hAnsi="Arial" w:cs="Arial"/>
          <w:sz w:val="20"/>
          <w:szCs w:val="20"/>
          <w:lang w:val="es-ES" w:eastAsia="es-ES"/>
        </w:rPr>
        <w:t xml:space="preserve"> </w:t>
      </w:r>
      <w:r w:rsidR="00657DD7" w:rsidRPr="0078204F">
        <w:rPr>
          <w:rFonts w:ascii="Arial" w:eastAsia="Times New Roman" w:hAnsi="Arial" w:cs="Arial"/>
          <w:sz w:val="20"/>
          <w:szCs w:val="20"/>
          <w:lang w:val="es-ES" w:eastAsia="es-ES"/>
        </w:rPr>
        <w:t>JAHEL QUIROGA CARRILLO</w:t>
      </w:r>
    </w:p>
    <w:p w:rsidR="00B97D78" w:rsidRPr="0078204F" w:rsidRDefault="00340357" w:rsidP="00B97D78">
      <w:pPr>
        <w:spacing w:after="0" w:line="240" w:lineRule="auto"/>
        <w:rPr>
          <w:rFonts w:ascii="Arial" w:eastAsia="Times New Roman" w:hAnsi="Arial" w:cs="Arial"/>
          <w:sz w:val="20"/>
          <w:szCs w:val="20"/>
          <w:lang w:val="es-ES" w:eastAsia="es-ES"/>
        </w:rPr>
      </w:pPr>
      <w:r w:rsidRPr="0078204F">
        <w:rPr>
          <w:rFonts w:ascii="Arial" w:eastAsia="Times New Roman" w:hAnsi="Arial" w:cs="Arial"/>
          <w:sz w:val="20"/>
          <w:szCs w:val="20"/>
          <w:lang w:val="es-ES" w:eastAsia="es-ES"/>
        </w:rPr>
        <w:t>El Vicepresidente,</w:t>
      </w:r>
      <w:r w:rsidRPr="0078204F">
        <w:rPr>
          <w:rFonts w:ascii="Arial" w:eastAsia="Times New Roman" w:hAnsi="Arial" w:cs="Arial"/>
          <w:sz w:val="20"/>
          <w:szCs w:val="20"/>
          <w:lang w:val="es-ES" w:eastAsia="es-ES"/>
        </w:rPr>
        <w:tab/>
      </w:r>
      <w:r w:rsidRPr="0078204F">
        <w:rPr>
          <w:rFonts w:ascii="Arial" w:eastAsia="Times New Roman" w:hAnsi="Arial" w:cs="Arial"/>
          <w:sz w:val="20"/>
          <w:szCs w:val="20"/>
          <w:lang w:val="es-ES" w:eastAsia="es-ES"/>
        </w:rPr>
        <w:tab/>
        <w:t>H. Representan</w:t>
      </w:r>
      <w:r w:rsidR="00657DD7" w:rsidRPr="0078204F">
        <w:rPr>
          <w:rFonts w:ascii="Arial" w:eastAsia="Times New Roman" w:hAnsi="Arial" w:cs="Arial"/>
          <w:sz w:val="20"/>
          <w:szCs w:val="20"/>
          <w:lang w:val="es-ES" w:eastAsia="es-ES"/>
        </w:rPr>
        <w:t>te ANDRES DAVID CALLE AGUAS</w:t>
      </w:r>
    </w:p>
    <w:p w:rsidR="00D51CDF" w:rsidRDefault="00425832" w:rsidP="005D4639">
      <w:pPr>
        <w:spacing w:after="0" w:line="240" w:lineRule="auto"/>
        <w:rPr>
          <w:rFonts w:ascii="Arial" w:eastAsia="Times New Roman" w:hAnsi="Arial" w:cs="Arial"/>
          <w:sz w:val="20"/>
          <w:szCs w:val="20"/>
          <w:lang w:val="es-ES" w:eastAsia="es-ES"/>
        </w:rPr>
      </w:pPr>
      <w:r w:rsidRPr="0078204F">
        <w:rPr>
          <w:rFonts w:ascii="Arial" w:eastAsia="Times New Roman" w:hAnsi="Arial" w:cs="Arial"/>
          <w:sz w:val="20"/>
          <w:szCs w:val="20"/>
          <w:lang w:val="es-ES" w:eastAsia="es-ES"/>
        </w:rPr>
        <w:t>La Secretaria</w:t>
      </w:r>
      <w:r w:rsidR="001A0086" w:rsidRPr="0078204F">
        <w:rPr>
          <w:rFonts w:ascii="Arial" w:eastAsia="Times New Roman" w:hAnsi="Arial" w:cs="Arial"/>
          <w:sz w:val="20"/>
          <w:szCs w:val="20"/>
          <w:lang w:val="es-ES" w:eastAsia="es-ES"/>
        </w:rPr>
        <w:t>,</w:t>
      </w:r>
      <w:r w:rsidR="001A0086" w:rsidRPr="0078204F">
        <w:rPr>
          <w:rFonts w:ascii="Arial" w:eastAsia="Times New Roman" w:hAnsi="Arial" w:cs="Arial"/>
          <w:sz w:val="20"/>
          <w:szCs w:val="20"/>
          <w:lang w:val="es-ES" w:eastAsia="es-ES"/>
        </w:rPr>
        <w:tab/>
      </w:r>
      <w:r w:rsidR="001A0086" w:rsidRPr="0078204F">
        <w:rPr>
          <w:rFonts w:ascii="Arial" w:eastAsia="Times New Roman" w:hAnsi="Arial" w:cs="Arial"/>
          <w:sz w:val="20"/>
          <w:szCs w:val="20"/>
          <w:lang w:val="es-ES" w:eastAsia="es-ES"/>
        </w:rPr>
        <w:tab/>
      </w:r>
      <w:r w:rsidR="005A1089" w:rsidRPr="0078204F">
        <w:rPr>
          <w:rFonts w:ascii="Arial" w:eastAsia="Times New Roman" w:hAnsi="Arial" w:cs="Arial"/>
          <w:sz w:val="20"/>
          <w:szCs w:val="20"/>
          <w:lang w:val="es-ES" w:eastAsia="es-ES"/>
        </w:rPr>
        <w:tab/>
      </w:r>
      <w:r w:rsidR="001A0086" w:rsidRPr="0078204F">
        <w:rPr>
          <w:rFonts w:ascii="Arial" w:eastAsia="Times New Roman" w:hAnsi="Arial" w:cs="Arial"/>
          <w:sz w:val="20"/>
          <w:szCs w:val="20"/>
          <w:lang w:val="es-ES" w:eastAsia="es-ES"/>
        </w:rPr>
        <w:t>SILVIA XIMENA ALVARADO RUIZ</w:t>
      </w:r>
    </w:p>
    <w:p w:rsidR="00B9776A" w:rsidRDefault="00B9776A">
      <w:pPr>
        <w:rPr>
          <w:rFonts w:ascii="Arial" w:eastAsia="Times New Roman" w:hAnsi="Arial" w:cs="Arial"/>
          <w:sz w:val="20"/>
          <w:szCs w:val="20"/>
          <w:lang w:val="es-ES" w:eastAsia="es-ES"/>
        </w:rPr>
      </w:pPr>
    </w:p>
    <w:sectPr w:rsidR="00B9776A" w:rsidSect="003877D2">
      <w:headerReference w:type="default" r:id="rId9"/>
      <w:pgSz w:w="12242" w:h="18722" w:code="120"/>
      <w:pgMar w:top="1134" w:right="181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94D" w:rsidRDefault="00B6194D">
      <w:pPr>
        <w:spacing w:after="0" w:line="240" w:lineRule="auto"/>
      </w:pPr>
      <w:r>
        <w:separator/>
      </w:r>
    </w:p>
  </w:endnote>
  <w:endnote w:type="continuationSeparator" w:id="0">
    <w:p w:rsidR="00B6194D" w:rsidRDefault="00B61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Bold">
    <w:charset w:val="00"/>
    <w:family w:val="swiss"/>
    <w:pitch w:val="variable"/>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charset w:val="80"/>
    <w:family w:val="auto"/>
    <w:pitch w:val="variable"/>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94D" w:rsidRDefault="00B6194D">
      <w:pPr>
        <w:spacing w:after="0" w:line="240" w:lineRule="auto"/>
      </w:pPr>
      <w:r>
        <w:separator/>
      </w:r>
    </w:p>
  </w:footnote>
  <w:footnote w:type="continuationSeparator" w:id="0">
    <w:p w:rsidR="00B6194D" w:rsidRDefault="00B61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BD0" w:rsidRDefault="00F45BD0" w:rsidP="00F45BD0">
    <w:pPr>
      <w:pStyle w:val="Encabezado"/>
      <w:jc w:val="center"/>
    </w:pPr>
    <w:r>
      <w:rPr>
        <w:noProof/>
        <w:lang w:val="es-ES" w:eastAsia="es-ES"/>
      </w:rPr>
      <w:drawing>
        <wp:inline distT="0" distB="0" distL="0" distR="0" wp14:anchorId="7E2707B5" wp14:editId="3A5F942E">
          <wp:extent cx="2676525" cy="819150"/>
          <wp:effectExtent l="0" t="0" r="9525" b="0"/>
          <wp:docPr id="4" name="Imagen 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 relacio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7718" cy="819515"/>
                  </a:xfrm>
                  <a:prstGeom prst="rect">
                    <a:avLst/>
                  </a:prstGeom>
                  <a:noFill/>
                  <a:ln>
                    <a:noFill/>
                  </a:ln>
                </pic:spPr>
              </pic:pic>
            </a:graphicData>
          </a:graphic>
        </wp:inline>
      </w:drawing>
    </w:r>
  </w:p>
  <w:p w:rsidR="00F45BD0" w:rsidRPr="009A0A4E" w:rsidRDefault="00F45BD0" w:rsidP="00F45BD0">
    <w:pPr>
      <w:pStyle w:val="Encabezado"/>
      <w:jc w:val="center"/>
      <w:rPr>
        <w:rFonts w:ascii="Bookman Old Style" w:hAnsi="Bookman Old Style"/>
        <w:b/>
        <w:sz w:val="28"/>
        <w:szCs w:val="28"/>
      </w:rPr>
    </w:pPr>
    <w:r w:rsidRPr="009A0A4E">
      <w:rPr>
        <w:rFonts w:ascii="Bookman Old Style" w:hAnsi="Bookman Old Style"/>
        <w:b/>
        <w:sz w:val="28"/>
        <w:szCs w:val="28"/>
      </w:rPr>
      <w:t>COMISION LEGAL DE SEGUIMIENTO A LAS ACTIVIDADES DE INTELIGENCIA Y CONTRAINTELIGENCIA</w:t>
    </w:r>
  </w:p>
  <w:p w:rsidR="00304556" w:rsidRDefault="00B6194D" w:rsidP="00951BA8">
    <w:pPr>
      <w:pStyle w:val="Encabezado"/>
      <w:jc w:val="center"/>
    </w:pPr>
  </w:p>
  <w:p w:rsidR="00304556" w:rsidRDefault="00B619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rPr>
        <w:rFonts w:ascii="Arial" w:hAnsi="Arial"/>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Arial Narrow" w:eastAsia="ArialNarrow-Bold" w:hAnsi="Arial Narrow" w:cs="Arial Narrow"/>
        <w:bCs/>
        <w:caps w:val="0"/>
        <w:smallCaps w:val="0"/>
        <w:color w:val="000000"/>
        <w:kern w:val="1"/>
        <w:sz w:val="24"/>
        <w:szCs w:val="24"/>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Arial Narrow" w:eastAsia="Helvetica" w:hAnsi="Arial Narrow" w:cs="Arial Narrow"/>
        <w:bCs/>
        <w:caps w:val="0"/>
        <w:smallCaps w:val="0"/>
        <w:color w:val="000000"/>
        <w:kern w:val="1"/>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Arial Narrow" w:eastAsia="Helvetica" w:hAnsi="Arial Narrow" w:cs="Arial Narrow"/>
        <w:bCs/>
        <w:color w:val="000000"/>
        <w:kern w:val="1"/>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9C1155"/>
    <w:multiLevelType w:val="multilevel"/>
    <w:tmpl w:val="22020B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0735210E"/>
    <w:multiLevelType w:val="multilevel"/>
    <w:tmpl w:val="B24CBEEE"/>
    <w:styleLink w:val="Estiloimportado2"/>
    <w:lvl w:ilvl="0">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124" w:hanging="6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124" w:hanging="32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832" w:hanging="67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540" w:hanging="6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6D8428EB"/>
    <w:multiLevelType w:val="hybridMultilevel"/>
    <w:tmpl w:val="C152E2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2FB6924"/>
    <w:multiLevelType w:val="multilevel"/>
    <w:tmpl w:val="2DA69614"/>
    <w:styleLink w:val="Estiloimportado1"/>
    <w:lvl w:ilvl="0">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124" w:hanging="6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124" w:hanging="32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832" w:hanging="67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540" w:hanging="6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769451B5"/>
    <w:multiLevelType w:val="multilevel"/>
    <w:tmpl w:val="11E26C26"/>
    <w:styleLink w:val="Estiloimportado3"/>
    <w:lvl w:ilvl="0">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124" w:hanging="6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124" w:hanging="32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832" w:hanging="67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540" w:hanging="6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79063CED"/>
    <w:multiLevelType w:val="hybridMultilevel"/>
    <w:tmpl w:val="A6DCF176"/>
    <w:lvl w:ilvl="0" w:tplc="0FB87602">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9"/>
  </w:num>
  <w:num w:numId="2">
    <w:abstractNumId w:val="7"/>
  </w:num>
  <w:num w:numId="3">
    <w:abstractNumId w:val="10"/>
  </w:num>
  <w:num w:numId="4">
    <w:abstractNumId w:val="1"/>
  </w:num>
  <w:num w:numId="5">
    <w:abstractNumId w:val="2"/>
  </w:num>
  <w:num w:numId="6">
    <w:abstractNumId w:val="3"/>
  </w:num>
  <w:num w:numId="7">
    <w:abstractNumId w:val="4"/>
  </w:num>
  <w:num w:numId="8">
    <w:abstractNumId w:val="5"/>
  </w:num>
  <w:num w:numId="9">
    <w:abstractNumId w:val="8"/>
  </w:num>
  <w:num w:numId="10">
    <w:abstractNumId w:val="6"/>
  </w:num>
  <w:num w:numId="1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42"/>
    <w:rsid w:val="00002813"/>
    <w:rsid w:val="0000688E"/>
    <w:rsid w:val="00007597"/>
    <w:rsid w:val="00014D76"/>
    <w:rsid w:val="00017138"/>
    <w:rsid w:val="000207C3"/>
    <w:rsid w:val="00020DBF"/>
    <w:rsid w:val="000267E2"/>
    <w:rsid w:val="0003142A"/>
    <w:rsid w:val="00032AAC"/>
    <w:rsid w:val="0003341A"/>
    <w:rsid w:val="000400D2"/>
    <w:rsid w:val="00043CEB"/>
    <w:rsid w:val="00047CC2"/>
    <w:rsid w:val="00050CD2"/>
    <w:rsid w:val="00055929"/>
    <w:rsid w:val="00057B16"/>
    <w:rsid w:val="00057F27"/>
    <w:rsid w:val="00061D5A"/>
    <w:rsid w:val="00062E03"/>
    <w:rsid w:val="00067339"/>
    <w:rsid w:val="00071412"/>
    <w:rsid w:val="00071999"/>
    <w:rsid w:val="00074E83"/>
    <w:rsid w:val="00075A9F"/>
    <w:rsid w:val="00076A22"/>
    <w:rsid w:val="000829A8"/>
    <w:rsid w:val="00082BF9"/>
    <w:rsid w:val="0008763B"/>
    <w:rsid w:val="0009175C"/>
    <w:rsid w:val="0009453B"/>
    <w:rsid w:val="000950D1"/>
    <w:rsid w:val="0009512C"/>
    <w:rsid w:val="000960A2"/>
    <w:rsid w:val="000969C5"/>
    <w:rsid w:val="00097229"/>
    <w:rsid w:val="000A0BF7"/>
    <w:rsid w:val="000A3293"/>
    <w:rsid w:val="000A69E3"/>
    <w:rsid w:val="000B014F"/>
    <w:rsid w:val="000B03D6"/>
    <w:rsid w:val="000B13F5"/>
    <w:rsid w:val="000B3AA3"/>
    <w:rsid w:val="000B419C"/>
    <w:rsid w:val="000B4A4D"/>
    <w:rsid w:val="000B5822"/>
    <w:rsid w:val="000B64E6"/>
    <w:rsid w:val="000C6A2D"/>
    <w:rsid w:val="000D581C"/>
    <w:rsid w:val="000D5F9D"/>
    <w:rsid w:val="000D69D3"/>
    <w:rsid w:val="000E44D0"/>
    <w:rsid w:val="000E4AA4"/>
    <w:rsid w:val="000E59FF"/>
    <w:rsid w:val="000E7497"/>
    <w:rsid w:val="000F0697"/>
    <w:rsid w:val="000F46C1"/>
    <w:rsid w:val="000F6001"/>
    <w:rsid w:val="000F7079"/>
    <w:rsid w:val="000F733E"/>
    <w:rsid w:val="000F7C15"/>
    <w:rsid w:val="00101823"/>
    <w:rsid w:val="00101A78"/>
    <w:rsid w:val="0010203F"/>
    <w:rsid w:val="001020FA"/>
    <w:rsid w:val="00111031"/>
    <w:rsid w:val="00112A09"/>
    <w:rsid w:val="00114565"/>
    <w:rsid w:val="001152F3"/>
    <w:rsid w:val="00120697"/>
    <w:rsid w:val="0012363D"/>
    <w:rsid w:val="001251D8"/>
    <w:rsid w:val="00126FA7"/>
    <w:rsid w:val="00130807"/>
    <w:rsid w:val="00140A17"/>
    <w:rsid w:val="00140D46"/>
    <w:rsid w:val="00141472"/>
    <w:rsid w:val="001453F7"/>
    <w:rsid w:val="001508E7"/>
    <w:rsid w:val="00150C95"/>
    <w:rsid w:val="00151B92"/>
    <w:rsid w:val="00152C41"/>
    <w:rsid w:val="001548C3"/>
    <w:rsid w:val="001603E1"/>
    <w:rsid w:val="001634C0"/>
    <w:rsid w:val="00167E4F"/>
    <w:rsid w:val="00180B41"/>
    <w:rsid w:val="00183084"/>
    <w:rsid w:val="00183BEF"/>
    <w:rsid w:val="00184C1F"/>
    <w:rsid w:val="001A0086"/>
    <w:rsid w:val="001A17F6"/>
    <w:rsid w:val="001A4145"/>
    <w:rsid w:val="001A6837"/>
    <w:rsid w:val="001A6C6E"/>
    <w:rsid w:val="001A7229"/>
    <w:rsid w:val="001A72A9"/>
    <w:rsid w:val="001B3BE7"/>
    <w:rsid w:val="001B52DE"/>
    <w:rsid w:val="001B5F88"/>
    <w:rsid w:val="001C0238"/>
    <w:rsid w:val="001C1A05"/>
    <w:rsid w:val="001C2CEB"/>
    <w:rsid w:val="001C48AD"/>
    <w:rsid w:val="001C5B39"/>
    <w:rsid w:val="001D1279"/>
    <w:rsid w:val="001D4C91"/>
    <w:rsid w:val="001D4D9B"/>
    <w:rsid w:val="001D651B"/>
    <w:rsid w:val="001E10F5"/>
    <w:rsid w:val="001E20CF"/>
    <w:rsid w:val="001E4488"/>
    <w:rsid w:val="001E648D"/>
    <w:rsid w:val="001E7C1A"/>
    <w:rsid w:val="001F0375"/>
    <w:rsid w:val="001F0F54"/>
    <w:rsid w:val="001F1086"/>
    <w:rsid w:val="001F1526"/>
    <w:rsid w:val="001F2D9D"/>
    <w:rsid w:val="001F4D1F"/>
    <w:rsid w:val="001F50C3"/>
    <w:rsid w:val="00211C2E"/>
    <w:rsid w:val="0021235E"/>
    <w:rsid w:val="00216714"/>
    <w:rsid w:val="00216E8F"/>
    <w:rsid w:val="0021790A"/>
    <w:rsid w:val="002227C0"/>
    <w:rsid w:val="002233F1"/>
    <w:rsid w:val="00224815"/>
    <w:rsid w:val="00224EF9"/>
    <w:rsid w:val="00225FF0"/>
    <w:rsid w:val="00233269"/>
    <w:rsid w:val="002338ED"/>
    <w:rsid w:val="00233CAC"/>
    <w:rsid w:val="00234C6E"/>
    <w:rsid w:val="002424B5"/>
    <w:rsid w:val="00243440"/>
    <w:rsid w:val="002461FC"/>
    <w:rsid w:val="00246C7A"/>
    <w:rsid w:val="00247683"/>
    <w:rsid w:val="00247A89"/>
    <w:rsid w:val="00247DDA"/>
    <w:rsid w:val="002503DA"/>
    <w:rsid w:val="002507E5"/>
    <w:rsid w:val="002508FA"/>
    <w:rsid w:val="00250F9A"/>
    <w:rsid w:val="00252289"/>
    <w:rsid w:val="00253099"/>
    <w:rsid w:val="002553A2"/>
    <w:rsid w:val="002570CF"/>
    <w:rsid w:val="0025795B"/>
    <w:rsid w:val="00261401"/>
    <w:rsid w:val="00261AE1"/>
    <w:rsid w:val="002633E8"/>
    <w:rsid w:val="002640C2"/>
    <w:rsid w:val="00265298"/>
    <w:rsid w:val="002658B5"/>
    <w:rsid w:val="00267E43"/>
    <w:rsid w:val="002733B9"/>
    <w:rsid w:val="002736DB"/>
    <w:rsid w:val="00273FE8"/>
    <w:rsid w:val="00274C97"/>
    <w:rsid w:val="00285E0C"/>
    <w:rsid w:val="0028767A"/>
    <w:rsid w:val="002944D1"/>
    <w:rsid w:val="00294CDE"/>
    <w:rsid w:val="00296918"/>
    <w:rsid w:val="002A2293"/>
    <w:rsid w:val="002A3843"/>
    <w:rsid w:val="002A76D9"/>
    <w:rsid w:val="002A7A38"/>
    <w:rsid w:val="002B779D"/>
    <w:rsid w:val="002C2244"/>
    <w:rsid w:val="002D3B8F"/>
    <w:rsid w:val="002D5169"/>
    <w:rsid w:val="002E15ED"/>
    <w:rsid w:val="002E2F95"/>
    <w:rsid w:val="002E409A"/>
    <w:rsid w:val="002E55DD"/>
    <w:rsid w:val="002E7F07"/>
    <w:rsid w:val="002F26C2"/>
    <w:rsid w:val="002F27A4"/>
    <w:rsid w:val="002F5E34"/>
    <w:rsid w:val="002F7BC2"/>
    <w:rsid w:val="0030085A"/>
    <w:rsid w:val="00301445"/>
    <w:rsid w:val="00303880"/>
    <w:rsid w:val="00303BA9"/>
    <w:rsid w:val="00303C74"/>
    <w:rsid w:val="00304A0E"/>
    <w:rsid w:val="00304F3D"/>
    <w:rsid w:val="00306D9B"/>
    <w:rsid w:val="00306EB8"/>
    <w:rsid w:val="00313B84"/>
    <w:rsid w:val="0031720B"/>
    <w:rsid w:val="003225B9"/>
    <w:rsid w:val="0032362D"/>
    <w:rsid w:val="003248AC"/>
    <w:rsid w:val="00324FF1"/>
    <w:rsid w:val="003311F3"/>
    <w:rsid w:val="00332536"/>
    <w:rsid w:val="00335DD5"/>
    <w:rsid w:val="00340357"/>
    <w:rsid w:val="0034153A"/>
    <w:rsid w:val="003451F6"/>
    <w:rsid w:val="00346E65"/>
    <w:rsid w:val="00352AB6"/>
    <w:rsid w:val="003547FB"/>
    <w:rsid w:val="003606C1"/>
    <w:rsid w:val="003617ED"/>
    <w:rsid w:val="00362278"/>
    <w:rsid w:val="00364F4D"/>
    <w:rsid w:val="003664FB"/>
    <w:rsid w:val="00366B2A"/>
    <w:rsid w:val="00366F39"/>
    <w:rsid w:val="00367C1E"/>
    <w:rsid w:val="00372BCF"/>
    <w:rsid w:val="00373A29"/>
    <w:rsid w:val="003767D7"/>
    <w:rsid w:val="003810BD"/>
    <w:rsid w:val="00383729"/>
    <w:rsid w:val="00383781"/>
    <w:rsid w:val="003867A1"/>
    <w:rsid w:val="0038759E"/>
    <w:rsid w:val="003877D2"/>
    <w:rsid w:val="003929B0"/>
    <w:rsid w:val="0039387D"/>
    <w:rsid w:val="00395ACC"/>
    <w:rsid w:val="00395EEA"/>
    <w:rsid w:val="003A1418"/>
    <w:rsid w:val="003A1A12"/>
    <w:rsid w:val="003A1F21"/>
    <w:rsid w:val="003A5700"/>
    <w:rsid w:val="003A6527"/>
    <w:rsid w:val="003A7CB7"/>
    <w:rsid w:val="003B3F11"/>
    <w:rsid w:val="003B5130"/>
    <w:rsid w:val="003B73AB"/>
    <w:rsid w:val="003C1BF4"/>
    <w:rsid w:val="003C1C69"/>
    <w:rsid w:val="003C3423"/>
    <w:rsid w:val="003C47E5"/>
    <w:rsid w:val="003C5728"/>
    <w:rsid w:val="003C5C4D"/>
    <w:rsid w:val="003D09F8"/>
    <w:rsid w:val="003D0BBC"/>
    <w:rsid w:val="003D0D31"/>
    <w:rsid w:val="003D1BAF"/>
    <w:rsid w:val="003D4E3E"/>
    <w:rsid w:val="003D50F3"/>
    <w:rsid w:val="003D56E4"/>
    <w:rsid w:val="003D5B57"/>
    <w:rsid w:val="003E0F44"/>
    <w:rsid w:val="003E68F1"/>
    <w:rsid w:val="003F0043"/>
    <w:rsid w:val="003F069B"/>
    <w:rsid w:val="003F1B81"/>
    <w:rsid w:val="003F361E"/>
    <w:rsid w:val="003F4189"/>
    <w:rsid w:val="003F4394"/>
    <w:rsid w:val="003F4BB7"/>
    <w:rsid w:val="003F6D2E"/>
    <w:rsid w:val="004000A0"/>
    <w:rsid w:val="00401384"/>
    <w:rsid w:val="00402E8F"/>
    <w:rsid w:val="0040331C"/>
    <w:rsid w:val="00403CD1"/>
    <w:rsid w:val="00403F95"/>
    <w:rsid w:val="004041D9"/>
    <w:rsid w:val="00411EFA"/>
    <w:rsid w:val="00413EE1"/>
    <w:rsid w:val="00414FD9"/>
    <w:rsid w:val="004174CD"/>
    <w:rsid w:val="00417D59"/>
    <w:rsid w:val="0042234E"/>
    <w:rsid w:val="00425832"/>
    <w:rsid w:val="004307C0"/>
    <w:rsid w:val="00443964"/>
    <w:rsid w:val="004448B8"/>
    <w:rsid w:val="004477F3"/>
    <w:rsid w:val="0045444A"/>
    <w:rsid w:val="0045636A"/>
    <w:rsid w:val="00463378"/>
    <w:rsid w:val="004712D4"/>
    <w:rsid w:val="00472120"/>
    <w:rsid w:val="00473C2C"/>
    <w:rsid w:val="004748B4"/>
    <w:rsid w:val="00480E3D"/>
    <w:rsid w:val="00480E85"/>
    <w:rsid w:val="00485E62"/>
    <w:rsid w:val="00487FD1"/>
    <w:rsid w:val="00490134"/>
    <w:rsid w:val="00490C89"/>
    <w:rsid w:val="0049248C"/>
    <w:rsid w:val="00493427"/>
    <w:rsid w:val="00495C75"/>
    <w:rsid w:val="004B7499"/>
    <w:rsid w:val="004C0641"/>
    <w:rsid w:val="004C23DA"/>
    <w:rsid w:val="004C7440"/>
    <w:rsid w:val="004D096D"/>
    <w:rsid w:val="004D1DAA"/>
    <w:rsid w:val="004D2F66"/>
    <w:rsid w:val="004E0990"/>
    <w:rsid w:val="004E280B"/>
    <w:rsid w:val="004E50A0"/>
    <w:rsid w:val="004F2C8E"/>
    <w:rsid w:val="004F3056"/>
    <w:rsid w:val="004F4733"/>
    <w:rsid w:val="00504326"/>
    <w:rsid w:val="00511053"/>
    <w:rsid w:val="00512A7D"/>
    <w:rsid w:val="005155B7"/>
    <w:rsid w:val="0051743C"/>
    <w:rsid w:val="00517AE7"/>
    <w:rsid w:val="00521E1D"/>
    <w:rsid w:val="00524C11"/>
    <w:rsid w:val="00527E3D"/>
    <w:rsid w:val="00531524"/>
    <w:rsid w:val="00532FF6"/>
    <w:rsid w:val="00534BF6"/>
    <w:rsid w:val="0054059E"/>
    <w:rsid w:val="00540E83"/>
    <w:rsid w:val="00543912"/>
    <w:rsid w:val="005448A7"/>
    <w:rsid w:val="00552A2C"/>
    <w:rsid w:val="00553052"/>
    <w:rsid w:val="00554ED4"/>
    <w:rsid w:val="005555D4"/>
    <w:rsid w:val="005612BC"/>
    <w:rsid w:val="00567028"/>
    <w:rsid w:val="00571956"/>
    <w:rsid w:val="00573285"/>
    <w:rsid w:val="005752D7"/>
    <w:rsid w:val="00582378"/>
    <w:rsid w:val="00583174"/>
    <w:rsid w:val="0058365E"/>
    <w:rsid w:val="00586A3C"/>
    <w:rsid w:val="00587538"/>
    <w:rsid w:val="005940C2"/>
    <w:rsid w:val="00596CEE"/>
    <w:rsid w:val="00597BF4"/>
    <w:rsid w:val="005A1089"/>
    <w:rsid w:val="005A1544"/>
    <w:rsid w:val="005A3B3A"/>
    <w:rsid w:val="005A3CA5"/>
    <w:rsid w:val="005A7B39"/>
    <w:rsid w:val="005A7E82"/>
    <w:rsid w:val="005B138D"/>
    <w:rsid w:val="005B4E61"/>
    <w:rsid w:val="005C03EB"/>
    <w:rsid w:val="005C19FD"/>
    <w:rsid w:val="005C5B51"/>
    <w:rsid w:val="005D2D4C"/>
    <w:rsid w:val="005D4639"/>
    <w:rsid w:val="005E4313"/>
    <w:rsid w:val="005E6624"/>
    <w:rsid w:val="005F0CF7"/>
    <w:rsid w:val="005F45F7"/>
    <w:rsid w:val="00603FBF"/>
    <w:rsid w:val="00604CBE"/>
    <w:rsid w:val="006067BE"/>
    <w:rsid w:val="00607225"/>
    <w:rsid w:val="00610E8D"/>
    <w:rsid w:val="00612406"/>
    <w:rsid w:val="00617477"/>
    <w:rsid w:val="00617BE9"/>
    <w:rsid w:val="006212F4"/>
    <w:rsid w:val="00623674"/>
    <w:rsid w:val="00623E98"/>
    <w:rsid w:val="00632008"/>
    <w:rsid w:val="0063334D"/>
    <w:rsid w:val="006370FF"/>
    <w:rsid w:val="00637113"/>
    <w:rsid w:val="0063768C"/>
    <w:rsid w:val="006400F2"/>
    <w:rsid w:val="006473C8"/>
    <w:rsid w:val="0065031B"/>
    <w:rsid w:val="0065059B"/>
    <w:rsid w:val="00652799"/>
    <w:rsid w:val="00656A00"/>
    <w:rsid w:val="00657DD7"/>
    <w:rsid w:val="00657E14"/>
    <w:rsid w:val="00660A81"/>
    <w:rsid w:val="0066391B"/>
    <w:rsid w:val="0066451D"/>
    <w:rsid w:val="00666751"/>
    <w:rsid w:val="006716A7"/>
    <w:rsid w:val="00671789"/>
    <w:rsid w:val="006717F6"/>
    <w:rsid w:val="0067245B"/>
    <w:rsid w:val="00672FCC"/>
    <w:rsid w:val="006821D1"/>
    <w:rsid w:val="006835AC"/>
    <w:rsid w:val="00684805"/>
    <w:rsid w:val="0068541E"/>
    <w:rsid w:val="00690293"/>
    <w:rsid w:val="00691805"/>
    <w:rsid w:val="00692F4F"/>
    <w:rsid w:val="00693B15"/>
    <w:rsid w:val="00693B91"/>
    <w:rsid w:val="0069588B"/>
    <w:rsid w:val="006967FC"/>
    <w:rsid w:val="006A25EF"/>
    <w:rsid w:val="006A4A5F"/>
    <w:rsid w:val="006A4BCF"/>
    <w:rsid w:val="006A52F0"/>
    <w:rsid w:val="006A66EE"/>
    <w:rsid w:val="006B2634"/>
    <w:rsid w:val="006B2DE7"/>
    <w:rsid w:val="006B643C"/>
    <w:rsid w:val="006B7657"/>
    <w:rsid w:val="006C067D"/>
    <w:rsid w:val="006C434D"/>
    <w:rsid w:val="006C4AC2"/>
    <w:rsid w:val="006C6FDA"/>
    <w:rsid w:val="006D669C"/>
    <w:rsid w:val="006E2411"/>
    <w:rsid w:val="006E3193"/>
    <w:rsid w:val="006F1984"/>
    <w:rsid w:val="006F4365"/>
    <w:rsid w:val="006F49BA"/>
    <w:rsid w:val="006F7B05"/>
    <w:rsid w:val="00705F24"/>
    <w:rsid w:val="00706975"/>
    <w:rsid w:val="00707D38"/>
    <w:rsid w:val="00707DD9"/>
    <w:rsid w:val="00711B96"/>
    <w:rsid w:val="00712D33"/>
    <w:rsid w:val="00713ADB"/>
    <w:rsid w:val="00713D89"/>
    <w:rsid w:val="00715427"/>
    <w:rsid w:val="007163AF"/>
    <w:rsid w:val="007163C2"/>
    <w:rsid w:val="00716BB2"/>
    <w:rsid w:val="00720E8A"/>
    <w:rsid w:val="00721DAE"/>
    <w:rsid w:val="00722906"/>
    <w:rsid w:val="00722E6A"/>
    <w:rsid w:val="00725C3D"/>
    <w:rsid w:val="0072685A"/>
    <w:rsid w:val="00732B53"/>
    <w:rsid w:val="00734CB1"/>
    <w:rsid w:val="007359EA"/>
    <w:rsid w:val="00737FD7"/>
    <w:rsid w:val="007415AF"/>
    <w:rsid w:val="00742106"/>
    <w:rsid w:val="007433E6"/>
    <w:rsid w:val="00743EBB"/>
    <w:rsid w:val="00746825"/>
    <w:rsid w:val="007476DC"/>
    <w:rsid w:val="0075373B"/>
    <w:rsid w:val="00756C76"/>
    <w:rsid w:val="00761209"/>
    <w:rsid w:val="007705E1"/>
    <w:rsid w:val="00772AFA"/>
    <w:rsid w:val="00773C2F"/>
    <w:rsid w:val="00774E31"/>
    <w:rsid w:val="0078204F"/>
    <w:rsid w:val="00791B64"/>
    <w:rsid w:val="00795580"/>
    <w:rsid w:val="007963D5"/>
    <w:rsid w:val="007A258B"/>
    <w:rsid w:val="007A32B4"/>
    <w:rsid w:val="007A3B6C"/>
    <w:rsid w:val="007A4F96"/>
    <w:rsid w:val="007B0719"/>
    <w:rsid w:val="007B313E"/>
    <w:rsid w:val="007B6079"/>
    <w:rsid w:val="007C1C53"/>
    <w:rsid w:val="007C4BB4"/>
    <w:rsid w:val="007C5EBA"/>
    <w:rsid w:val="007C7FCA"/>
    <w:rsid w:val="007D26C2"/>
    <w:rsid w:val="007D5758"/>
    <w:rsid w:val="007D7A21"/>
    <w:rsid w:val="007E3C42"/>
    <w:rsid w:val="007F090A"/>
    <w:rsid w:val="00801215"/>
    <w:rsid w:val="0080277A"/>
    <w:rsid w:val="00805B81"/>
    <w:rsid w:val="008063CC"/>
    <w:rsid w:val="0081053F"/>
    <w:rsid w:val="008110F0"/>
    <w:rsid w:val="00812261"/>
    <w:rsid w:val="0081341B"/>
    <w:rsid w:val="0081414E"/>
    <w:rsid w:val="00814369"/>
    <w:rsid w:val="00820D0B"/>
    <w:rsid w:val="00821546"/>
    <w:rsid w:val="0082157B"/>
    <w:rsid w:val="008218BE"/>
    <w:rsid w:val="0082329A"/>
    <w:rsid w:val="00827914"/>
    <w:rsid w:val="008300E6"/>
    <w:rsid w:val="00831F71"/>
    <w:rsid w:val="00832EEE"/>
    <w:rsid w:val="008414D9"/>
    <w:rsid w:val="00844926"/>
    <w:rsid w:val="008527C9"/>
    <w:rsid w:val="00854DD5"/>
    <w:rsid w:val="0085699B"/>
    <w:rsid w:val="00856D26"/>
    <w:rsid w:val="00856DF7"/>
    <w:rsid w:val="00857955"/>
    <w:rsid w:val="00860AF4"/>
    <w:rsid w:val="00861AC6"/>
    <w:rsid w:val="00865D61"/>
    <w:rsid w:val="008663C2"/>
    <w:rsid w:val="00866CBE"/>
    <w:rsid w:val="0086752C"/>
    <w:rsid w:val="00867BBA"/>
    <w:rsid w:val="008741D4"/>
    <w:rsid w:val="00876811"/>
    <w:rsid w:val="008829AC"/>
    <w:rsid w:val="00883A6A"/>
    <w:rsid w:val="0088408F"/>
    <w:rsid w:val="008848DE"/>
    <w:rsid w:val="00884FCA"/>
    <w:rsid w:val="0089234F"/>
    <w:rsid w:val="008939AD"/>
    <w:rsid w:val="008939AF"/>
    <w:rsid w:val="00893D14"/>
    <w:rsid w:val="00894319"/>
    <w:rsid w:val="00894DCB"/>
    <w:rsid w:val="0089505E"/>
    <w:rsid w:val="00896174"/>
    <w:rsid w:val="00897539"/>
    <w:rsid w:val="008A62CB"/>
    <w:rsid w:val="008A6386"/>
    <w:rsid w:val="008A790F"/>
    <w:rsid w:val="008B0A23"/>
    <w:rsid w:val="008B4445"/>
    <w:rsid w:val="008B60EE"/>
    <w:rsid w:val="008B6542"/>
    <w:rsid w:val="008B7780"/>
    <w:rsid w:val="008B7979"/>
    <w:rsid w:val="008C4A27"/>
    <w:rsid w:val="008C5597"/>
    <w:rsid w:val="008C6B97"/>
    <w:rsid w:val="008D1338"/>
    <w:rsid w:val="008D1ED4"/>
    <w:rsid w:val="008D4CB8"/>
    <w:rsid w:val="008D5A2A"/>
    <w:rsid w:val="008E02B8"/>
    <w:rsid w:val="008E1C1E"/>
    <w:rsid w:val="008E1EAC"/>
    <w:rsid w:val="008E2D60"/>
    <w:rsid w:val="008E303C"/>
    <w:rsid w:val="008E324B"/>
    <w:rsid w:val="008E5715"/>
    <w:rsid w:val="008E718D"/>
    <w:rsid w:val="008E7ABC"/>
    <w:rsid w:val="008F0850"/>
    <w:rsid w:val="008F39AD"/>
    <w:rsid w:val="008F4B99"/>
    <w:rsid w:val="008F5F84"/>
    <w:rsid w:val="008F73D4"/>
    <w:rsid w:val="009020ED"/>
    <w:rsid w:val="00904FF5"/>
    <w:rsid w:val="00906A97"/>
    <w:rsid w:val="00907E4E"/>
    <w:rsid w:val="009121AA"/>
    <w:rsid w:val="00920634"/>
    <w:rsid w:val="00923A1B"/>
    <w:rsid w:val="00923AEA"/>
    <w:rsid w:val="009242E8"/>
    <w:rsid w:val="0092472B"/>
    <w:rsid w:val="009277AC"/>
    <w:rsid w:val="0093069E"/>
    <w:rsid w:val="009308FA"/>
    <w:rsid w:val="00931388"/>
    <w:rsid w:val="00933220"/>
    <w:rsid w:val="00934F2F"/>
    <w:rsid w:val="00942501"/>
    <w:rsid w:val="00942A7C"/>
    <w:rsid w:val="0094610B"/>
    <w:rsid w:val="00946C2D"/>
    <w:rsid w:val="00947599"/>
    <w:rsid w:val="00950765"/>
    <w:rsid w:val="009570DE"/>
    <w:rsid w:val="00957EFB"/>
    <w:rsid w:val="009605DB"/>
    <w:rsid w:val="00960B31"/>
    <w:rsid w:val="00962796"/>
    <w:rsid w:val="00963AB1"/>
    <w:rsid w:val="00965CA1"/>
    <w:rsid w:val="00967CE2"/>
    <w:rsid w:val="00973435"/>
    <w:rsid w:val="0097550F"/>
    <w:rsid w:val="00982DAF"/>
    <w:rsid w:val="009872B0"/>
    <w:rsid w:val="00990EB6"/>
    <w:rsid w:val="00991091"/>
    <w:rsid w:val="00993AAA"/>
    <w:rsid w:val="00994EE7"/>
    <w:rsid w:val="00995990"/>
    <w:rsid w:val="009978B4"/>
    <w:rsid w:val="009A72FC"/>
    <w:rsid w:val="009B6113"/>
    <w:rsid w:val="009B7BB5"/>
    <w:rsid w:val="009C03B1"/>
    <w:rsid w:val="009C15E2"/>
    <w:rsid w:val="009C3615"/>
    <w:rsid w:val="009C5114"/>
    <w:rsid w:val="009C5A45"/>
    <w:rsid w:val="009C5F5D"/>
    <w:rsid w:val="009C6AB0"/>
    <w:rsid w:val="009C6EBA"/>
    <w:rsid w:val="009D0E44"/>
    <w:rsid w:val="009D0F1B"/>
    <w:rsid w:val="009D5416"/>
    <w:rsid w:val="009D6355"/>
    <w:rsid w:val="009E11B9"/>
    <w:rsid w:val="009E498F"/>
    <w:rsid w:val="009E4B31"/>
    <w:rsid w:val="009E4D3B"/>
    <w:rsid w:val="009E74E3"/>
    <w:rsid w:val="009F1A6E"/>
    <w:rsid w:val="009F359A"/>
    <w:rsid w:val="009F3D47"/>
    <w:rsid w:val="00A0058D"/>
    <w:rsid w:val="00A017E2"/>
    <w:rsid w:val="00A01B95"/>
    <w:rsid w:val="00A05826"/>
    <w:rsid w:val="00A071F8"/>
    <w:rsid w:val="00A16F9B"/>
    <w:rsid w:val="00A20963"/>
    <w:rsid w:val="00A20F12"/>
    <w:rsid w:val="00A21E56"/>
    <w:rsid w:val="00A24077"/>
    <w:rsid w:val="00A26466"/>
    <w:rsid w:val="00A32E32"/>
    <w:rsid w:val="00A37060"/>
    <w:rsid w:val="00A436FC"/>
    <w:rsid w:val="00A5003F"/>
    <w:rsid w:val="00A50EF6"/>
    <w:rsid w:val="00A51225"/>
    <w:rsid w:val="00A51F62"/>
    <w:rsid w:val="00A60ECE"/>
    <w:rsid w:val="00A61E52"/>
    <w:rsid w:val="00A62157"/>
    <w:rsid w:val="00A6475F"/>
    <w:rsid w:val="00A65173"/>
    <w:rsid w:val="00A6556C"/>
    <w:rsid w:val="00A704D2"/>
    <w:rsid w:val="00A7094B"/>
    <w:rsid w:val="00A71A6F"/>
    <w:rsid w:val="00A844B2"/>
    <w:rsid w:val="00A8575C"/>
    <w:rsid w:val="00A85FBC"/>
    <w:rsid w:val="00A90460"/>
    <w:rsid w:val="00A915FE"/>
    <w:rsid w:val="00A91802"/>
    <w:rsid w:val="00A91ED1"/>
    <w:rsid w:val="00A92B8B"/>
    <w:rsid w:val="00A94BFB"/>
    <w:rsid w:val="00A960B2"/>
    <w:rsid w:val="00A96C8B"/>
    <w:rsid w:val="00A9718F"/>
    <w:rsid w:val="00AA239E"/>
    <w:rsid w:val="00AA250F"/>
    <w:rsid w:val="00AA7A6A"/>
    <w:rsid w:val="00AB16B3"/>
    <w:rsid w:val="00AC0965"/>
    <w:rsid w:val="00AC0AA9"/>
    <w:rsid w:val="00AC1AD9"/>
    <w:rsid w:val="00AC2CD6"/>
    <w:rsid w:val="00AC2F71"/>
    <w:rsid w:val="00AC4A5A"/>
    <w:rsid w:val="00AC4D33"/>
    <w:rsid w:val="00AC6E19"/>
    <w:rsid w:val="00AD08A9"/>
    <w:rsid w:val="00AD1357"/>
    <w:rsid w:val="00AD2D43"/>
    <w:rsid w:val="00AD4D35"/>
    <w:rsid w:val="00AD6A64"/>
    <w:rsid w:val="00AD7165"/>
    <w:rsid w:val="00AE030B"/>
    <w:rsid w:val="00AE2F9C"/>
    <w:rsid w:val="00AE6E8E"/>
    <w:rsid w:val="00AE78EC"/>
    <w:rsid w:val="00B015AF"/>
    <w:rsid w:val="00B02990"/>
    <w:rsid w:val="00B05E41"/>
    <w:rsid w:val="00B11F8A"/>
    <w:rsid w:val="00B20CB7"/>
    <w:rsid w:val="00B21EAB"/>
    <w:rsid w:val="00B23E10"/>
    <w:rsid w:val="00B24EF6"/>
    <w:rsid w:val="00B30560"/>
    <w:rsid w:val="00B33F4B"/>
    <w:rsid w:val="00B366A1"/>
    <w:rsid w:val="00B41EB6"/>
    <w:rsid w:val="00B44EC2"/>
    <w:rsid w:val="00B453A1"/>
    <w:rsid w:val="00B453A2"/>
    <w:rsid w:val="00B526A6"/>
    <w:rsid w:val="00B53C2E"/>
    <w:rsid w:val="00B53D0E"/>
    <w:rsid w:val="00B604F2"/>
    <w:rsid w:val="00B6194D"/>
    <w:rsid w:val="00B6266B"/>
    <w:rsid w:val="00B6505E"/>
    <w:rsid w:val="00B660AC"/>
    <w:rsid w:val="00B670CC"/>
    <w:rsid w:val="00B70BAE"/>
    <w:rsid w:val="00B73AB6"/>
    <w:rsid w:val="00B74257"/>
    <w:rsid w:val="00B747FC"/>
    <w:rsid w:val="00B75C51"/>
    <w:rsid w:val="00B80BE6"/>
    <w:rsid w:val="00B902EE"/>
    <w:rsid w:val="00B90C3A"/>
    <w:rsid w:val="00B9776A"/>
    <w:rsid w:val="00B97D78"/>
    <w:rsid w:val="00BA7955"/>
    <w:rsid w:val="00BB21BD"/>
    <w:rsid w:val="00BB3089"/>
    <w:rsid w:val="00BB3488"/>
    <w:rsid w:val="00BB6774"/>
    <w:rsid w:val="00BB7C56"/>
    <w:rsid w:val="00BB7DD4"/>
    <w:rsid w:val="00BC3995"/>
    <w:rsid w:val="00BC5A5E"/>
    <w:rsid w:val="00BC5E8F"/>
    <w:rsid w:val="00BC7C6C"/>
    <w:rsid w:val="00BD241A"/>
    <w:rsid w:val="00BD2ACE"/>
    <w:rsid w:val="00BD3FDC"/>
    <w:rsid w:val="00BD5875"/>
    <w:rsid w:val="00BD61EF"/>
    <w:rsid w:val="00BD6929"/>
    <w:rsid w:val="00BF3789"/>
    <w:rsid w:val="00BF41EA"/>
    <w:rsid w:val="00C00A51"/>
    <w:rsid w:val="00C034C5"/>
    <w:rsid w:val="00C11A76"/>
    <w:rsid w:val="00C11E23"/>
    <w:rsid w:val="00C12D40"/>
    <w:rsid w:val="00C20054"/>
    <w:rsid w:val="00C200DD"/>
    <w:rsid w:val="00C22133"/>
    <w:rsid w:val="00C22C25"/>
    <w:rsid w:val="00C260A8"/>
    <w:rsid w:val="00C2615C"/>
    <w:rsid w:val="00C335CE"/>
    <w:rsid w:val="00C3398D"/>
    <w:rsid w:val="00C40C9D"/>
    <w:rsid w:val="00C42722"/>
    <w:rsid w:val="00C45C15"/>
    <w:rsid w:val="00C52090"/>
    <w:rsid w:val="00C53D75"/>
    <w:rsid w:val="00C56317"/>
    <w:rsid w:val="00C5645E"/>
    <w:rsid w:val="00C60414"/>
    <w:rsid w:val="00C6146E"/>
    <w:rsid w:val="00C6264A"/>
    <w:rsid w:val="00C63265"/>
    <w:rsid w:val="00C6342D"/>
    <w:rsid w:val="00C64931"/>
    <w:rsid w:val="00C64FDD"/>
    <w:rsid w:val="00C714F9"/>
    <w:rsid w:val="00C73C94"/>
    <w:rsid w:val="00C751BC"/>
    <w:rsid w:val="00C75C7C"/>
    <w:rsid w:val="00C7706B"/>
    <w:rsid w:val="00C84A71"/>
    <w:rsid w:val="00C90C34"/>
    <w:rsid w:val="00C91877"/>
    <w:rsid w:val="00C95454"/>
    <w:rsid w:val="00CA0CB5"/>
    <w:rsid w:val="00CA1D4B"/>
    <w:rsid w:val="00CA4CBB"/>
    <w:rsid w:val="00CA7857"/>
    <w:rsid w:val="00CB3E28"/>
    <w:rsid w:val="00CB4120"/>
    <w:rsid w:val="00CB5190"/>
    <w:rsid w:val="00CC4A05"/>
    <w:rsid w:val="00CC50B4"/>
    <w:rsid w:val="00CC5566"/>
    <w:rsid w:val="00CC75FB"/>
    <w:rsid w:val="00CE0729"/>
    <w:rsid w:val="00CE1FE6"/>
    <w:rsid w:val="00CE40D4"/>
    <w:rsid w:val="00CE663D"/>
    <w:rsid w:val="00CF0586"/>
    <w:rsid w:val="00CF148D"/>
    <w:rsid w:val="00D044E0"/>
    <w:rsid w:val="00D1322B"/>
    <w:rsid w:val="00D1474D"/>
    <w:rsid w:val="00D1481C"/>
    <w:rsid w:val="00D24646"/>
    <w:rsid w:val="00D2624E"/>
    <w:rsid w:val="00D30DDC"/>
    <w:rsid w:val="00D33E63"/>
    <w:rsid w:val="00D34FD7"/>
    <w:rsid w:val="00D401DC"/>
    <w:rsid w:val="00D41E00"/>
    <w:rsid w:val="00D43DB2"/>
    <w:rsid w:val="00D471AF"/>
    <w:rsid w:val="00D47C1E"/>
    <w:rsid w:val="00D51CDF"/>
    <w:rsid w:val="00D52CF7"/>
    <w:rsid w:val="00D53E58"/>
    <w:rsid w:val="00D55109"/>
    <w:rsid w:val="00D60E32"/>
    <w:rsid w:val="00D62690"/>
    <w:rsid w:val="00D70B84"/>
    <w:rsid w:val="00D74C23"/>
    <w:rsid w:val="00D77270"/>
    <w:rsid w:val="00D80E87"/>
    <w:rsid w:val="00D82B65"/>
    <w:rsid w:val="00D82CF2"/>
    <w:rsid w:val="00D82ED8"/>
    <w:rsid w:val="00D9144D"/>
    <w:rsid w:val="00D955A5"/>
    <w:rsid w:val="00D96F76"/>
    <w:rsid w:val="00D974C7"/>
    <w:rsid w:val="00D977A2"/>
    <w:rsid w:val="00DA42C4"/>
    <w:rsid w:val="00DB3F37"/>
    <w:rsid w:val="00DB57E6"/>
    <w:rsid w:val="00DB6551"/>
    <w:rsid w:val="00DB759B"/>
    <w:rsid w:val="00DC2472"/>
    <w:rsid w:val="00DC6919"/>
    <w:rsid w:val="00DD04F3"/>
    <w:rsid w:val="00DD7A1D"/>
    <w:rsid w:val="00DE08AC"/>
    <w:rsid w:val="00DE1D2B"/>
    <w:rsid w:val="00DE2EE2"/>
    <w:rsid w:val="00DE48BF"/>
    <w:rsid w:val="00DE7DC6"/>
    <w:rsid w:val="00DF090A"/>
    <w:rsid w:val="00DF09E7"/>
    <w:rsid w:val="00DF699A"/>
    <w:rsid w:val="00DF7067"/>
    <w:rsid w:val="00E04CB8"/>
    <w:rsid w:val="00E07CC4"/>
    <w:rsid w:val="00E1661B"/>
    <w:rsid w:val="00E22B59"/>
    <w:rsid w:val="00E26F42"/>
    <w:rsid w:val="00E35C67"/>
    <w:rsid w:val="00E40ECD"/>
    <w:rsid w:val="00E415A7"/>
    <w:rsid w:val="00E43048"/>
    <w:rsid w:val="00E45F0A"/>
    <w:rsid w:val="00E50732"/>
    <w:rsid w:val="00E53E8D"/>
    <w:rsid w:val="00E6192F"/>
    <w:rsid w:val="00E6225F"/>
    <w:rsid w:val="00E63F21"/>
    <w:rsid w:val="00E6544C"/>
    <w:rsid w:val="00E67935"/>
    <w:rsid w:val="00E704F8"/>
    <w:rsid w:val="00E70D28"/>
    <w:rsid w:val="00E7133D"/>
    <w:rsid w:val="00E724EC"/>
    <w:rsid w:val="00E771D6"/>
    <w:rsid w:val="00E77F08"/>
    <w:rsid w:val="00E80811"/>
    <w:rsid w:val="00E820BB"/>
    <w:rsid w:val="00E837AB"/>
    <w:rsid w:val="00E84657"/>
    <w:rsid w:val="00E84DC8"/>
    <w:rsid w:val="00E875CF"/>
    <w:rsid w:val="00E92927"/>
    <w:rsid w:val="00E953CC"/>
    <w:rsid w:val="00E96514"/>
    <w:rsid w:val="00E969A4"/>
    <w:rsid w:val="00E978B8"/>
    <w:rsid w:val="00EA16C0"/>
    <w:rsid w:val="00EA7998"/>
    <w:rsid w:val="00EB2FA9"/>
    <w:rsid w:val="00EB593D"/>
    <w:rsid w:val="00EC2B2C"/>
    <w:rsid w:val="00EC5C68"/>
    <w:rsid w:val="00EC5CC4"/>
    <w:rsid w:val="00ED4B3C"/>
    <w:rsid w:val="00EE2E95"/>
    <w:rsid w:val="00EE3837"/>
    <w:rsid w:val="00EE7B9A"/>
    <w:rsid w:val="00EF1DFB"/>
    <w:rsid w:val="00EF22A9"/>
    <w:rsid w:val="00EF3856"/>
    <w:rsid w:val="00EF3D73"/>
    <w:rsid w:val="00EF3F43"/>
    <w:rsid w:val="00EF3FEB"/>
    <w:rsid w:val="00EF4E9C"/>
    <w:rsid w:val="00EF4F3F"/>
    <w:rsid w:val="00EF7EE7"/>
    <w:rsid w:val="00F02BC7"/>
    <w:rsid w:val="00F02EC4"/>
    <w:rsid w:val="00F1232B"/>
    <w:rsid w:val="00F14821"/>
    <w:rsid w:val="00F15311"/>
    <w:rsid w:val="00F22985"/>
    <w:rsid w:val="00F33E59"/>
    <w:rsid w:val="00F34338"/>
    <w:rsid w:val="00F35411"/>
    <w:rsid w:val="00F41C3A"/>
    <w:rsid w:val="00F41F77"/>
    <w:rsid w:val="00F45BD0"/>
    <w:rsid w:val="00F4755C"/>
    <w:rsid w:val="00F52C3B"/>
    <w:rsid w:val="00F53254"/>
    <w:rsid w:val="00F532FE"/>
    <w:rsid w:val="00F562CB"/>
    <w:rsid w:val="00F57ECC"/>
    <w:rsid w:val="00F61E42"/>
    <w:rsid w:val="00F71FB2"/>
    <w:rsid w:val="00F727C0"/>
    <w:rsid w:val="00F733E5"/>
    <w:rsid w:val="00F734F5"/>
    <w:rsid w:val="00F749AD"/>
    <w:rsid w:val="00F75639"/>
    <w:rsid w:val="00F75D6E"/>
    <w:rsid w:val="00F77FD9"/>
    <w:rsid w:val="00F84262"/>
    <w:rsid w:val="00F909E4"/>
    <w:rsid w:val="00F91DE2"/>
    <w:rsid w:val="00F93E68"/>
    <w:rsid w:val="00F94862"/>
    <w:rsid w:val="00F94C00"/>
    <w:rsid w:val="00F96CEE"/>
    <w:rsid w:val="00F9708B"/>
    <w:rsid w:val="00FA08CF"/>
    <w:rsid w:val="00FA1C8E"/>
    <w:rsid w:val="00FA1CE5"/>
    <w:rsid w:val="00FA2672"/>
    <w:rsid w:val="00FA523E"/>
    <w:rsid w:val="00FB0702"/>
    <w:rsid w:val="00FB3204"/>
    <w:rsid w:val="00FB6624"/>
    <w:rsid w:val="00FB6E87"/>
    <w:rsid w:val="00FC365E"/>
    <w:rsid w:val="00FD2580"/>
    <w:rsid w:val="00FD445B"/>
    <w:rsid w:val="00FD66B1"/>
    <w:rsid w:val="00FD6F53"/>
    <w:rsid w:val="00FE1BA4"/>
    <w:rsid w:val="00FF1D75"/>
    <w:rsid w:val="00FF2394"/>
    <w:rsid w:val="00FF31A9"/>
    <w:rsid w:val="00FF3386"/>
    <w:rsid w:val="00FF3EAD"/>
    <w:rsid w:val="00FF71EF"/>
    <w:rsid w:val="00FF7A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7C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7C1A"/>
    <w:rPr>
      <w:lang w:val="es-CO"/>
    </w:rPr>
  </w:style>
  <w:style w:type="paragraph" w:styleId="Textodeglobo">
    <w:name w:val="Balloon Text"/>
    <w:basedOn w:val="Normal"/>
    <w:link w:val="TextodegloboCar"/>
    <w:uiPriority w:val="99"/>
    <w:semiHidden/>
    <w:unhideWhenUsed/>
    <w:rsid w:val="001E7C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7C1A"/>
    <w:rPr>
      <w:rFonts w:ascii="Tahoma" w:hAnsi="Tahoma" w:cs="Tahoma"/>
      <w:sz w:val="16"/>
      <w:szCs w:val="16"/>
      <w:lang w:val="es-CO"/>
    </w:rPr>
  </w:style>
  <w:style w:type="paragraph" w:styleId="Prrafodelista">
    <w:name w:val="List Paragraph"/>
    <w:basedOn w:val="Normal"/>
    <w:qFormat/>
    <w:rsid w:val="00E96514"/>
    <w:pPr>
      <w:ind w:left="720"/>
      <w:contextualSpacing/>
    </w:pPr>
    <w:rPr>
      <w:lang w:val="es-ES"/>
    </w:rPr>
  </w:style>
  <w:style w:type="paragraph" w:styleId="NormalWeb">
    <w:name w:val="Normal (Web)"/>
    <w:basedOn w:val="Normal"/>
    <w:uiPriority w:val="99"/>
    <w:semiHidden/>
    <w:unhideWhenUsed/>
    <w:rsid w:val="0094610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urtxtstd">
    <w:name w:val="urtxtstd"/>
    <w:rsid w:val="0094610B"/>
  </w:style>
  <w:style w:type="character" w:styleId="Textoennegrita">
    <w:name w:val="Strong"/>
    <w:basedOn w:val="Fuentedeprrafopredeter"/>
    <w:uiPriority w:val="22"/>
    <w:qFormat/>
    <w:rsid w:val="0094610B"/>
    <w:rPr>
      <w:b/>
      <w:bCs/>
    </w:rPr>
  </w:style>
  <w:style w:type="paragraph" w:styleId="Textonotapie">
    <w:name w:val="footnote text"/>
    <w:basedOn w:val="Normal"/>
    <w:link w:val="TextonotapieCar"/>
    <w:uiPriority w:val="99"/>
    <w:semiHidden/>
    <w:unhideWhenUsed/>
    <w:rsid w:val="00AC2F7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C2F71"/>
    <w:rPr>
      <w:sz w:val="20"/>
      <w:szCs w:val="20"/>
      <w:lang w:val="es-CO"/>
    </w:rPr>
  </w:style>
  <w:style w:type="paragraph" w:customStyle="1" w:styleId="Footnote">
    <w:name w:val="Footnote"/>
    <w:basedOn w:val="Normal"/>
    <w:rsid w:val="00AC2F71"/>
    <w:pPr>
      <w:widowControl w:val="0"/>
      <w:suppressLineNumbers/>
      <w:tabs>
        <w:tab w:val="left" w:pos="709"/>
      </w:tabs>
      <w:suppressAutoHyphens/>
      <w:spacing w:after="0" w:line="240" w:lineRule="auto"/>
      <w:ind w:left="283" w:hanging="283"/>
    </w:pPr>
    <w:rPr>
      <w:rFonts w:ascii="Times New Roman" w:eastAsia="DejaVu Sans" w:hAnsi="Times New Roman" w:cs="DejaVu Sans"/>
      <w:sz w:val="20"/>
      <w:szCs w:val="20"/>
      <w:lang w:eastAsia="zh-CN" w:bidi="hi-IN"/>
    </w:rPr>
  </w:style>
  <w:style w:type="character" w:styleId="Refdenotaalpie">
    <w:name w:val="footnote reference"/>
    <w:uiPriority w:val="99"/>
    <w:semiHidden/>
    <w:unhideWhenUsed/>
    <w:rsid w:val="00AC2F71"/>
    <w:rPr>
      <w:vertAlign w:val="superscript"/>
    </w:rPr>
  </w:style>
  <w:style w:type="character" w:customStyle="1" w:styleId="Ninguno">
    <w:name w:val="Ninguno"/>
    <w:rsid w:val="003A6527"/>
  </w:style>
  <w:style w:type="paragraph" w:customStyle="1" w:styleId="Listavistosa-nfasis11">
    <w:name w:val="Lista vistosa - Énfasis 11"/>
    <w:rsid w:val="003A6527"/>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1">
    <w:name w:val="Estilo importado 1"/>
    <w:rsid w:val="003A6527"/>
    <w:pPr>
      <w:numPr>
        <w:numId w:val="1"/>
      </w:numPr>
    </w:pPr>
  </w:style>
  <w:style w:type="numbering" w:customStyle="1" w:styleId="Estiloimportado2">
    <w:name w:val="Estilo importado 2"/>
    <w:rsid w:val="003A6527"/>
    <w:pPr>
      <w:numPr>
        <w:numId w:val="2"/>
      </w:numPr>
    </w:pPr>
  </w:style>
  <w:style w:type="numbering" w:customStyle="1" w:styleId="Estiloimportado3">
    <w:name w:val="Estilo importado 3"/>
    <w:rsid w:val="003A6527"/>
    <w:pPr>
      <w:numPr>
        <w:numId w:val="3"/>
      </w:numPr>
    </w:pPr>
  </w:style>
  <w:style w:type="paragraph" w:styleId="Piedepgina">
    <w:name w:val="footer"/>
    <w:basedOn w:val="Normal"/>
    <w:link w:val="PiedepginaCar"/>
    <w:uiPriority w:val="99"/>
    <w:unhideWhenUsed/>
    <w:rsid w:val="00F45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5BD0"/>
    <w:rPr>
      <w:lang w:val="es-CO"/>
    </w:rPr>
  </w:style>
  <w:style w:type="table" w:styleId="Tablaconcuadrcula">
    <w:name w:val="Table Grid"/>
    <w:basedOn w:val="Tablanormal"/>
    <w:uiPriority w:val="59"/>
    <w:rsid w:val="00BD3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7C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7C1A"/>
    <w:rPr>
      <w:lang w:val="es-CO"/>
    </w:rPr>
  </w:style>
  <w:style w:type="paragraph" w:styleId="Textodeglobo">
    <w:name w:val="Balloon Text"/>
    <w:basedOn w:val="Normal"/>
    <w:link w:val="TextodegloboCar"/>
    <w:uiPriority w:val="99"/>
    <w:semiHidden/>
    <w:unhideWhenUsed/>
    <w:rsid w:val="001E7C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7C1A"/>
    <w:rPr>
      <w:rFonts w:ascii="Tahoma" w:hAnsi="Tahoma" w:cs="Tahoma"/>
      <w:sz w:val="16"/>
      <w:szCs w:val="16"/>
      <w:lang w:val="es-CO"/>
    </w:rPr>
  </w:style>
  <w:style w:type="paragraph" w:styleId="Prrafodelista">
    <w:name w:val="List Paragraph"/>
    <w:basedOn w:val="Normal"/>
    <w:qFormat/>
    <w:rsid w:val="00E96514"/>
    <w:pPr>
      <w:ind w:left="720"/>
      <w:contextualSpacing/>
    </w:pPr>
    <w:rPr>
      <w:lang w:val="es-ES"/>
    </w:rPr>
  </w:style>
  <w:style w:type="paragraph" w:styleId="NormalWeb">
    <w:name w:val="Normal (Web)"/>
    <w:basedOn w:val="Normal"/>
    <w:uiPriority w:val="99"/>
    <w:semiHidden/>
    <w:unhideWhenUsed/>
    <w:rsid w:val="0094610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urtxtstd">
    <w:name w:val="urtxtstd"/>
    <w:rsid w:val="0094610B"/>
  </w:style>
  <w:style w:type="character" w:styleId="Textoennegrita">
    <w:name w:val="Strong"/>
    <w:basedOn w:val="Fuentedeprrafopredeter"/>
    <w:uiPriority w:val="22"/>
    <w:qFormat/>
    <w:rsid w:val="0094610B"/>
    <w:rPr>
      <w:b/>
      <w:bCs/>
    </w:rPr>
  </w:style>
  <w:style w:type="paragraph" w:styleId="Textonotapie">
    <w:name w:val="footnote text"/>
    <w:basedOn w:val="Normal"/>
    <w:link w:val="TextonotapieCar"/>
    <w:uiPriority w:val="99"/>
    <w:semiHidden/>
    <w:unhideWhenUsed/>
    <w:rsid w:val="00AC2F7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C2F71"/>
    <w:rPr>
      <w:sz w:val="20"/>
      <w:szCs w:val="20"/>
      <w:lang w:val="es-CO"/>
    </w:rPr>
  </w:style>
  <w:style w:type="paragraph" w:customStyle="1" w:styleId="Footnote">
    <w:name w:val="Footnote"/>
    <w:basedOn w:val="Normal"/>
    <w:rsid w:val="00AC2F71"/>
    <w:pPr>
      <w:widowControl w:val="0"/>
      <w:suppressLineNumbers/>
      <w:tabs>
        <w:tab w:val="left" w:pos="709"/>
      </w:tabs>
      <w:suppressAutoHyphens/>
      <w:spacing w:after="0" w:line="240" w:lineRule="auto"/>
      <w:ind w:left="283" w:hanging="283"/>
    </w:pPr>
    <w:rPr>
      <w:rFonts w:ascii="Times New Roman" w:eastAsia="DejaVu Sans" w:hAnsi="Times New Roman" w:cs="DejaVu Sans"/>
      <w:sz w:val="20"/>
      <w:szCs w:val="20"/>
      <w:lang w:eastAsia="zh-CN" w:bidi="hi-IN"/>
    </w:rPr>
  </w:style>
  <w:style w:type="character" w:styleId="Refdenotaalpie">
    <w:name w:val="footnote reference"/>
    <w:uiPriority w:val="99"/>
    <w:semiHidden/>
    <w:unhideWhenUsed/>
    <w:rsid w:val="00AC2F71"/>
    <w:rPr>
      <w:vertAlign w:val="superscript"/>
    </w:rPr>
  </w:style>
  <w:style w:type="character" w:customStyle="1" w:styleId="Ninguno">
    <w:name w:val="Ninguno"/>
    <w:rsid w:val="003A6527"/>
  </w:style>
  <w:style w:type="paragraph" w:customStyle="1" w:styleId="Listavistosa-nfasis11">
    <w:name w:val="Lista vistosa - Énfasis 11"/>
    <w:rsid w:val="003A6527"/>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1">
    <w:name w:val="Estilo importado 1"/>
    <w:rsid w:val="003A6527"/>
    <w:pPr>
      <w:numPr>
        <w:numId w:val="1"/>
      </w:numPr>
    </w:pPr>
  </w:style>
  <w:style w:type="numbering" w:customStyle="1" w:styleId="Estiloimportado2">
    <w:name w:val="Estilo importado 2"/>
    <w:rsid w:val="003A6527"/>
    <w:pPr>
      <w:numPr>
        <w:numId w:val="2"/>
      </w:numPr>
    </w:pPr>
  </w:style>
  <w:style w:type="numbering" w:customStyle="1" w:styleId="Estiloimportado3">
    <w:name w:val="Estilo importado 3"/>
    <w:rsid w:val="003A6527"/>
    <w:pPr>
      <w:numPr>
        <w:numId w:val="3"/>
      </w:numPr>
    </w:pPr>
  </w:style>
  <w:style w:type="paragraph" w:styleId="Piedepgina">
    <w:name w:val="footer"/>
    <w:basedOn w:val="Normal"/>
    <w:link w:val="PiedepginaCar"/>
    <w:uiPriority w:val="99"/>
    <w:unhideWhenUsed/>
    <w:rsid w:val="00F45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5BD0"/>
    <w:rPr>
      <w:lang w:val="es-CO"/>
    </w:rPr>
  </w:style>
  <w:style w:type="table" w:styleId="Tablaconcuadrcula">
    <w:name w:val="Table Grid"/>
    <w:basedOn w:val="Tablanormal"/>
    <w:uiPriority w:val="59"/>
    <w:rsid w:val="00BD3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539799">
      <w:bodyDiv w:val="1"/>
      <w:marLeft w:val="0"/>
      <w:marRight w:val="0"/>
      <w:marTop w:val="0"/>
      <w:marBottom w:val="0"/>
      <w:divBdr>
        <w:top w:val="none" w:sz="0" w:space="0" w:color="auto"/>
        <w:left w:val="none" w:sz="0" w:space="0" w:color="auto"/>
        <w:bottom w:val="none" w:sz="0" w:space="0" w:color="auto"/>
        <w:right w:val="none" w:sz="0" w:space="0" w:color="auto"/>
      </w:divBdr>
      <w:divsChild>
        <w:div w:id="1590961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10E25-B254-4AC6-97B2-45FE4077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501</Words>
  <Characters>2756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Maria Isabel Pelaez Velasco</cp:lastModifiedBy>
  <cp:revision>14</cp:revision>
  <cp:lastPrinted>2023-04-18T15:44:00Z</cp:lastPrinted>
  <dcterms:created xsi:type="dcterms:W3CDTF">2023-04-17T14:40:00Z</dcterms:created>
  <dcterms:modified xsi:type="dcterms:W3CDTF">2023-05-24T17:48:00Z</dcterms:modified>
</cp:coreProperties>
</file>