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1272F7" w14:textId="1C773953" w:rsidR="00F81081" w:rsidRPr="00DE39D2" w:rsidRDefault="00F81081" w:rsidP="00DE39D2">
      <w:pPr>
        <w:spacing w:line="240" w:lineRule="auto"/>
        <w:jc w:val="both"/>
        <w:rPr>
          <w:rFonts w:ascii="Constantia" w:eastAsia="Constantia" w:hAnsi="Constantia"/>
          <w:b/>
          <w:sz w:val="24"/>
          <w:szCs w:val="24"/>
        </w:rPr>
      </w:pPr>
    </w:p>
    <w:p w14:paraId="5D1272F8" w14:textId="77777777" w:rsidR="00F81081" w:rsidRPr="00DE39D2" w:rsidRDefault="00F81081" w:rsidP="00DE39D2">
      <w:pPr>
        <w:spacing w:line="240" w:lineRule="auto"/>
        <w:jc w:val="both"/>
        <w:rPr>
          <w:rFonts w:ascii="Constantia" w:eastAsia="Constantia" w:hAnsi="Constantia"/>
          <w:b/>
          <w:sz w:val="24"/>
          <w:szCs w:val="24"/>
        </w:rPr>
      </w:pPr>
    </w:p>
    <w:p w14:paraId="52C31379" w14:textId="77777777" w:rsidR="00501672" w:rsidRDefault="000466F0" w:rsidP="00DE39D2">
      <w:pPr>
        <w:spacing w:line="240" w:lineRule="auto"/>
        <w:jc w:val="both"/>
        <w:rPr>
          <w:rFonts w:ascii="Constantia" w:eastAsia="Constantia" w:hAnsi="Constantia"/>
          <w:sz w:val="24"/>
          <w:szCs w:val="24"/>
        </w:rPr>
      </w:pPr>
      <w:r w:rsidRPr="00DE39D2">
        <w:rPr>
          <w:rFonts w:ascii="Constantia" w:eastAsia="Constantia" w:hAnsi="Constantia"/>
          <w:sz w:val="24"/>
          <w:szCs w:val="24"/>
        </w:rPr>
        <w:t>Bogotá,</w:t>
      </w:r>
      <w:r w:rsidR="00501672">
        <w:rPr>
          <w:rFonts w:ascii="Constantia" w:eastAsia="Constantia" w:hAnsi="Constantia"/>
          <w:sz w:val="24"/>
          <w:szCs w:val="24"/>
        </w:rPr>
        <w:t xml:space="preserve"> 21 de marzo de 2023</w:t>
      </w:r>
    </w:p>
    <w:p w14:paraId="5D1272F9" w14:textId="2B46B60E" w:rsidR="00F81081" w:rsidRPr="00DE39D2" w:rsidRDefault="00501672" w:rsidP="00DE39D2">
      <w:pPr>
        <w:spacing w:line="240" w:lineRule="auto"/>
        <w:jc w:val="both"/>
        <w:rPr>
          <w:rFonts w:ascii="Constantia" w:eastAsia="Constantia" w:hAnsi="Constantia"/>
          <w:sz w:val="24"/>
          <w:szCs w:val="24"/>
        </w:rPr>
      </w:pPr>
      <w:bookmarkStart w:id="0" w:name="_GoBack"/>
      <w:bookmarkEnd w:id="0"/>
      <w:r>
        <w:rPr>
          <w:rFonts w:ascii="Constantia" w:eastAsia="Constantia" w:hAnsi="Constantia"/>
          <w:sz w:val="24"/>
          <w:szCs w:val="24"/>
        </w:rPr>
        <w:t xml:space="preserve"> </w:t>
      </w:r>
    </w:p>
    <w:p w14:paraId="5D1272FA" w14:textId="77777777" w:rsidR="00F81081" w:rsidRPr="00DE39D2" w:rsidRDefault="000466F0" w:rsidP="00DE39D2">
      <w:pPr>
        <w:spacing w:line="240" w:lineRule="auto"/>
        <w:jc w:val="both"/>
        <w:rPr>
          <w:rFonts w:ascii="Constantia" w:eastAsia="Constantia" w:hAnsi="Constantia"/>
          <w:sz w:val="24"/>
          <w:szCs w:val="24"/>
        </w:rPr>
      </w:pPr>
      <w:r w:rsidRPr="00DE39D2">
        <w:rPr>
          <w:rFonts w:ascii="Constantia" w:eastAsia="Constantia" w:hAnsi="Constantia"/>
          <w:sz w:val="24"/>
          <w:szCs w:val="24"/>
        </w:rPr>
        <w:t xml:space="preserve"> </w:t>
      </w:r>
    </w:p>
    <w:p w14:paraId="5D1272FB" w14:textId="77777777" w:rsidR="00F81081" w:rsidRPr="00DE39D2" w:rsidRDefault="000466F0" w:rsidP="00DE39D2">
      <w:pPr>
        <w:spacing w:line="240" w:lineRule="auto"/>
        <w:jc w:val="both"/>
        <w:rPr>
          <w:rFonts w:ascii="Constantia" w:eastAsia="Constantia" w:hAnsi="Constantia"/>
          <w:sz w:val="24"/>
          <w:szCs w:val="24"/>
        </w:rPr>
      </w:pPr>
      <w:r w:rsidRPr="00DE39D2">
        <w:rPr>
          <w:rFonts w:ascii="Constantia" w:eastAsia="Constantia" w:hAnsi="Constantia"/>
          <w:sz w:val="24"/>
          <w:szCs w:val="24"/>
        </w:rPr>
        <w:t xml:space="preserve"> </w:t>
      </w:r>
    </w:p>
    <w:p w14:paraId="5D1272FC" w14:textId="77777777" w:rsidR="00F81081" w:rsidRPr="00DE39D2" w:rsidRDefault="000466F0" w:rsidP="00DE39D2">
      <w:pPr>
        <w:spacing w:line="240" w:lineRule="auto"/>
        <w:jc w:val="both"/>
        <w:rPr>
          <w:rFonts w:ascii="Constantia" w:eastAsia="Constantia" w:hAnsi="Constantia"/>
          <w:sz w:val="24"/>
          <w:szCs w:val="24"/>
        </w:rPr>
      </w:pPr>
      <w:r w:rsidRPr="00DE39D2">
        <w:rPr>
          <w:rFonts w:ascii="Constantia" w:eastAsia="Constantia" w:hAnsi="Constantia"/>
          <w:sz w:val="24"/>
          <w:szCs w:val="24"/>
        </w:rPr>
        <w:t xml:space="preserve"> </w:t>
      </w:r>
    </w:p>
    <w:p w14:paraId="5D1272FD" w14:textId="77777777" w:rsidR="00F81081" w:rsidRPr="00DE39D2" w:rsidRDefault="000466F0" w:rsidP="00DE39D2">
      <w:pPr>
        <w:spacing w:line="240" w:lineRule="auto"/>
        <w:jc w:val="both"/>
        <w:rPr>
          <w:rFonts w:ascii="Constantia" w:eastAsia="Constantia" w:hAnsi="Constantia"/>
          <w:sz w:val="24"/>
          <w:szCs w:val="24"/>
        </w:rPr>
      </w:pPr>
      <w:r w:rsidRPr="00DE39D2">
        <w:rPr>
          <w:rFonts w:ascii="Constantia" w:eastAsia="Constantia" w:hAnsi="Constantia"/>
          <w:sz w:val="24"/>
          <w:szCs w:val="24"/>
        </w:rPr>
        <w:t xml:space="preserve"> </w:t>
      </w:r>
    </w:p>
    <w:p w14:paraId="5D1272FE" w14:textId="77777777" w:rsidR="00F81081" w:rsidRPr="00DE39D2" w:rsidRDefault="000466F0" w:rsidP="00DE39D2">
      <w:pPr>
        <w:spacing w:line="240" w:lineRule="auto"/>
        <w:jc w:val="both"/>
        <w:rPr>
          <w:rFonts w:ascii="Constantia" w:eastAsia="Constantia" w:hAnsi="Constantia"/>
          <w:sz w:val="24"/>
          <w:szCs w:val="24"/>
        </w:rPr>
      </w:pPr>
      <w:r w:rsidRPr="00DE39D2">
        <w:rPr>
          <w:rFonts w:ascii="Constantia" w:eastAsia="Constantia" w:hAnsi="Constantia"/>
          <w:sz w:val="24"/>
          <w:szCs w:val="24"/>
        </w:rPr>
        <w:t xml:space="preserve">Doctor </w:t>
      </w:r>
    </w:p>
    <w:p w14:paraId="5D1272FF" w14:textId="77777777" w:rsidR="00F81081" w:rsidRPr="00DE39D2" w:rsidRDefault="000466F0" w:rsidP="00DE39D2">
      <w:pPr>
        <w:spacing w:line="240" w:lineRule="auto"/>
        <w:jc w:val="both"/>
        <w:rPr>
          <w:rFonts w:ascii="Constantia" w:eastAsia="Constantia" w:hAnsi="Constantia"/>
          <w:b/>
          <w:sz w:val="24"/>
          <w:szCs w:val="24"/>
        </w:rPr>
      </w:pPr>
      <w:r w:rsidRPr="00DE39D2">
        <w:rPr>
          <w:rFonts w:ascii="Constantia" w:eastAsia="Constantia" w:hAnsi="Constantia"/>
          <w:b/>
          <w:sz w:val="24"/>
          <w:szCs w:val="24"/>
        </w:rPr>
        <w:t>JAIME LUIS LACOUTURE PEÑALOZA</w:t>
      </w:r>
    </w:p>
    <w:p w14:paraId="5D127300" w14:textId="77777777" w:rsidR="00F81081" w:rsidRPr="00DE39D2" w:rsidRDefault="000466F0" w:rsidP="00DE39D2">
      <w:pPr>
        <w:spacing w:line="240" w:lineRule="auto"/>
        <w:jc w:val="both"/>
        <w:rPr>
          <w:rFonts w:ascii="Constantia" w:eastAsia="Constantia" w:hAnsi="Constantia"/>
          <w:sz w:val="24"/>
          <w:szCs w:val="24"/>
        </w:rPr>
      </w:pPr>
      <w:r w:rsidRPr="00DE39D2">
        <w:rPr>
          <w:rFonts w:ascii="Constantia" w:eastAsia="Constantia" w:hAnsi="Constantia"/>
          <w:sz w:val="24"/>
          <w:szCs w:val="24"/>
        </w:rPr>
        <w:t xml:space="preserve">Secretario General </w:t>
      </w:r>
    </w:p>
    <w:p w14:paraId="5D127301" w14:textId="77777777" w:rsidR="00F81081" w:rsidRPr="00DE39D2" w:rsidRDefault="000466F0" w:rsidP="00DE39D2">
      <w:pPr>
        <w:spacing w:line="240" w:lineRule="auto"/>
        <w:jc w:val="both"/>
        <w:rPr>
          <w:rFonts w:ascii="Constantia" w:eastAsia="Constantia" w:hAnsi="Constantia"/>
          <w:sz w:val="24"/>
          <w:szCs w:val="24"/>
        </w:rPr>
      </w:pPr>
      <w:r w:rsidRPr="00DE39D2">
        <w:rPr>
          <w:rFonts w:ascii="Constantia" w:eastAsia="Constantia" w:hAnsi="Constantia"/>
          <w:sz w:val="24"/>
          <w:szCs w:val="24"/>
        </w:rPr>
        <w:t xml:space="preserve">Cámara de Representantes </w:t>
      </w:r>
    </w:p>
    <w:p w14:paraId="5D127302" w14:textId="77777777" w:rsidR="00F81081" w:rsidRPr="00DE39D2" w:rsidRDefault="000466F0" w:rsidP="00DE39D2">
      <w:pPr>
        <w:spacing w:line="240" w:lineRule="auto"/>
        <w:jc w:val="both"/>
        <w:rPr>
          <w:rFonts w:ascii="Constantia" w:eastAsia="Constantia" w:hAnsi="Constantia"/>
          <w:sz w:val="24"/>
          <w:szCs w:val="24"/>
        </w:rPr>
      </w:pPr>
      <w:r w:rsidRPr="00DE39D2">
        <w:rPr>
          <w:rFonts w:ascii="Constantia" w:eastAsia="Constantia" w:hAnsi="Constantia"/>
          <w:sz w:val="24"/>
          <w:szCs w:val="24"/>
        </w:rPr>
        <w:t>Bogotá D.C</w:t>
      </w:r>
    </w:p>
    <w:p w14:paraId="5D127303" w14:textId="77777777" w:rsidR="00F81081" w:rsidRPr="00DE39D2" w:rsidRDefault="000466F0" w:rsidP="00DE39D2">
      <w:pPr>
        <w:spacing w:line="240" w:lineRule="auto"/>
        <w:jc w:val="both"/>
        <w:rPr>
          <w:rFonts w:ascii="Constantia" w:eastAsia="Constantia" w:hAnsi="Constantia"/>
          <w:sz w:val="24"/>
          <w:szCs w:val="24"/>
        </w:rPr>
      </w:pPr>
      <w:r w:rsidRPr="00DE39D2">
        <w:rPr>
          <w:rFonts w:ascii="Constantia" w:eastAsia="Constantia" w:hAnsi="Constantia"/>
          <w:sz w:val="24"/>
          <w:szCs w:val="24"/>
        </w:rPr>
        <w:t xml:space="preserve"> </w:t>
      </w:r>
    </w:p>
    <w:p w14:paraId="5D127304" w14:textId="77777777" w:rsidR="00F81081" w:rsidRPr="00DE39D2" w:rsidRDefault="000466F0" w:rsidP="00DE39D2">
      <w:pPr>
        <w:spacing w:line="240" w:lineRule="auto"/>
        <w:jc w:val="both"/>
        <w:rPr>
          <w:rFonts w:ascii="Constantia" w:eastAsia="Constantia" w:hAnsi="Constantia"/>
          <w:sz w:val="24"/>
          <w:szCs w:val="24"/>
        </w:rPr>
      </w:pPr>
      <w:r w:rsidRPr="00DE39D2">
        <w:rPr>
          <w:rFonts w:ascii="Constantia" w:eastAsia="Constantia" w:hAnsi="Constantia"/>
          <w:sz w:val="24"/>
          <w:szCs w:val="24"/>
        </w:rPr>
        <w:t xml:space="preserve"> </w:t>
      </w:r>
    </w:p>
    <w:p w14:paraId="5D127305" w14:textId="77777777" w:rsidR="00F81081" w:rsidRPr="00DE39D2" w:rsidRDefault="000466F0" w:rsidP="00DE39D2">
      <w:pPr>
        <w:spacing w:line="240" w:lineRule="auto"/>
        <w:jc w:val="both"/>
        <w:rPr>
          <w:rFonts w:ascii="Constantia" w:eastAsia="Constantia" w:hAnsi="Constantia"/>
          <w:sz w:val="24"/>
          <w:szCs w:val="24"/>
        </w:rPr>
      </w:pPr>
      <w:r w:rsidRPr="00DE39D2">
        <w:rPr>
          <w:rFonts w:ascii="Constantia" w:eastAsia="Constantia" w:hAnsi="Constantia"/>
          <w:b/>
          <w:sz w:val="24"/>
          <w:szCs w:val="24"/>
        </w:rPr>
        <w:t>Asunto:</w:t>
      </w:r>
      <w:r w:rsidRPr="00DE39D2">
        <w:rPr>
          <w:rFonts w:ascii="Constantia" w:eastAsia="Constantia" w:hAnsi="Constantia"/>
          <w:sz w:val="24"/>
          <w:szCs w:val="24"/>
        </w:rPr>
        <w:t xml:space="preserve"> Radicación de Proyecto de Ley</w:t>
      </w:r>
    </w:p>
    <w:p w14:paraId="5D127306" w14:textId="77777777" w:rsidR="00F81081" w:rsidRPr="00DE39D2" w:rsidRDefault="000466F0" w:rsidP="00DE39D2">
      <w:pPr>
        <w:spacing w:line="240" w:lineRule="auto"/>
        <w:jc w:val="both"/>
        <w:rPr>
          <w:rFonts w:ascii="Constantia" w:eastAsia="Constantia" w:hAnsi="Constantia"/>
          <w:sz w:val="24"/>
          <w:szCs w:val="24"/>
        </w:rPr>
      </w:pPr>
      <w:r w:rsidRPr="00DE39D2">
        <w:rPr>
          <w:rFonts w:ascii="Constantia" w:eastAsia="Constantia" w:hAnsi="Constantia"/>
          <w:sz w:val="24"/>
          <w:szCs w:val="24"/>
        </w:rPr>
        <w:t xml:space="preserve"> </w:t>
      </w:r>
    </w:p>
    <w:p w14:paraId="5D127307" w14:textId="77777777" w:rsidR="00F81081" w:rsidRPr="00DE39D2" w:rsidRDefault="000466F0" w:rsidP="00DE39D2">
      <w:pPr>
        <w:spacing w:line="240" w:lineRule="auto"/>
        <w:jc w:val="both"/>
        <w:rPr>
          <w:rFonts w:ascii="Constantia" w:eastAsia="Constantia" w:hAnsi="Constantia"/>
          <w:sz w:val="24"/>
          <w:szCs w:val="24"/>
        </w:rPr>
      </w:pPr>
      <w:r w:rsidRPr="00DE39D2">
        <w:rPr>
          <w:rFonts w:ascii="Constantia" w:eastAsia="Constantia" w:hAnsi="Constantia"/>
          <w:sz w:val="24"/>
          <w:szCs w:val="24"/>
        </w:rPr>
        <w:t xml:space="preserve"> </w:t>
      </w:r>
    </w:p>
    <w:p w14:paraId="5D127308" w14:textId="77777777" w:rsidR="00F81081" w:rsidRPr="00DE39D2" w:rsidRDefault="000466F0" w:rsidP="00DE39D2">
      <w:pPr>
        <w:spacing w:line="240" w:lineRule="auto"/>
        <w:jc w:val="both"/>
        <w:rPr>
          <w:rFonts w:ascii="Constantia" w:eastAsia="Constantia" w:hAnsi="Constantia"/>
          <w:sz w:val="24"/>
          <w:szCs w:val="24"/>
        </w:rPr>
      </w:pPr>
      <w:r w:rsidRPr="00DE39D2">
        <w:rPr>
          <w:rFonts w:ascii="Constantia" w:eastAsia="Constantia" w:hAnsi="Constantia"/>
          <w:sz w:val="24"/>
          <w:szCs w:val="24"/>
        </w:rPr>
        <w:t xml:space="preserve"> </w:t>
      </w:r>
    </w:p>
    <w:p w14:paraId="5D127309" w14:textId="77777777" w:rsidR="00F81081" w:rsidRPr="00DE39D2" w:rsidRDefault="000466F0" w:rsidP="00DE39D2">
      <w:pPr>
        <w:spacing w:line="240" w:lineRule="auto"/>
        <w:jc w:val="both"/>
        <w:rPr>
          <w:rFonts w:ascii="Constantia" w:eastAsia="Constantia" w:hAnsi="Constantia"/>
          <w:sz w:val="24"/>
          <w:szCs w:val="24"/>
        </w:rPr>
      </w:pPr>
      <w:r w:rsidRPr="00DE39D2">
        <w:rPr>
          <w:rFonts w:ascii="Constantia" w:eastAsia="Constantia" w:hAnsi="Constantia"/>
          <w:sz w:val="24"/>
          <w:szCs w:val="24"/>
        </w:rPr>
        <w:t xml:space="preserve"> </w:t>
      </w:r>
    </w:p>
    <w:p w14:paraId="5D12730A" w14:textId="455CE34C" w:rsidR="00F81081" w:rsidRPr="00DE39D2" w:rsidRDefault="000466F0" w:rsidP="00DE39D2">
      <w:pPr>
        <w:spacing w:line="240" w:lineRule="auto"/>
        <w:jc w:val="both"/>
        <w:rPr>
          <w:rFonts w:ascii="Constantia" w:eastAsia="Constantia" w:hAnsi="Constantia"/>
          <w:sz w:val="24"/>
          <w:szCs w:val="24"/>
        </w:rPr>
      </w:pPr>
      <w:r w:rsidRPr="00DE39D2">
        <w:rPr>
          <w:rFonts w:ascii="Constantia" w:eastAsia="Constantia" w:hAnsi="Constantia"/>
          <w:sz w:val="24"/>
          <w:szCs w:val="24"/>
        </w:rPr>
        <w:t xml:space="preserve">Apreciado </w:t>
      </w:r>
      <w:r w:rsidR="00D746B1" w:rsidRPr="00DE39D2">
        <w:rPr>
          <w:rFonts w:ascii="Constantia" w:eastAsia="Constantia" w:hAnsi="Constantia"/>
          <w:sz w:val="24"/>
          <w:szCs w:val="24"/>
        </w:rPr>
        <w:t>S</w:t>
      </w:r>
      <w:r w:rsidRPr="00DE39D2">
        <w:rPr>
          <w:rFonts w:ascii="Constantia" w:eastAsia="Constantia" w:hAnsi="Constantia"/>
          <w:sz w:val="24"/>
          <w:szCs w:val="24"/>
        </w:rPr>
        <w:t xml:space="preserve">eñor </w:t>
      </w:r>
      <w:r w:rsidR="00D746B1" w:rsidRPr="00DE39D2">
        <w:rPr>
          <w:rFonts w:ascii="Constantia" w:eastAsia="Constantia" w:hAnsi="Constantia"/>
          <w:sz w:val="24"/>
          <w:szCs w:val="24"/>
        </w:rPr>
        <w:t>S</w:t>
      </w:r>
      <w:r w:rsidRPr="00DE39D2">
        <w:rPr>
          <w:rFonts w:ascii="Constantia" w:eastAsia="Constantia" w:hAnsi="Constantia"/>
          <w:sz w:val="24"/>
          <w:szCs w:val="24"/>
        </w:rPr>
        <w:t>ecretario</w:t>
      </w:r>
      <w:r w:rsidR="00D746B1" w:rsidRPr="00DE39D2">
        <w:rPr>
          <w:rFonts w:ascii="Constantia" w:eastAsia="Constantia" w:hAnsi="Constantia"/>
          <w:sz w:val="24"/>
          <w:szCs w:val="24"/>
        </w:rPr>
        <w:t xml:space="preserve">, </w:t>
      </w:r>
    </w:p>
    <w:p w14:paraId="5D12730B" w14:textId="77777777" w:rsidR="00F81081" w:rsidRPr="00DE39D2" w:rsidRDefault="000466F0" w:rsidP="00DE39D2">
      <w:pPr>
        <w:spacing w:line="240" w:lineRule="auto"/>
        <w:jc w:val="both"/>
        <w:rPr>
          <w:rFonts w:ascii="Constantia" w:eastAsia="Constantia" w:hAnsi="Constantia"/>
          <w:sz w:val="24"/>
          <w:szCs w:val="24"/>
        </w:rPr>
      </w:pPr>
      <w:r w:rsidRPr="00DE39D2">
        <w:rPr>
          <w:rFonts w:ascii="Constantia" w:eastAsia="Constantia" w:hAnsi="Constantia"/>
          <w:sz w:val="24"/>
          <w:szCs w:val="24"/>
        </w:rPr>
        <w:t xml:space="preserve"> </w:t>
      </w:r>
    </w:p>
    <w:p w14:paraId="5D12730C" w14:textId="77777777" w:rsidR="00F81081" w:rsidRPr="00DE39D2" w:rsidRDefault="000466F0" w:rsidP="00DE39D2">
      <w:pPr>
        <w:spacing w:line="240" w:lineRule="auto"/>
        <w:jc w:val="both"/>
        <w:rPr>
          <w:rFonts w:ascii="Constantia" w:eastAsia="Constantia" w:hAnsi="Constantia"/>
          <w:sz w:val="24"/>
          <w:szCs w:val="24"/>
        </w:rPr>
      </w:pPr>
      <w:r w:rsidRPr="00DE39D2">
        <w:rPr>
          <w:rFonts w:ascii="Constantia" w:eastAsia="Constantia" w:hAnsi="Constantia"/>
          <w:sz w:val="24"/>
          <w:szCs w:val="24"/>
        </w:rPr>
        <w:t xml:space="preserve"> </w:t>
      </w:r>
    </w:p>
    <w:p w14:paraId="5D12730D" w14:textId="77777777" w:rsidR="00F81081" w:rsidRPr="00DE39D2" w:rsidRDefault="000466F0" w:rsidP="00DE39D2">
      <w:pPr>
        <w:spacing w:line="240" w:lineRule="auto"/>
        <w:jc w:val="both"/>
        <w:rPr>
          <w:rFonts w:ascii="Constantia" w:eastAsia="Constantia" w:hAnsi="Constantia"/>
          <w:sz w:val="24"/>
          <w:szCs w:val="24"/>
        </w:rPr>
      </w:pPr>
      <w:r w:rsidRPr="00DE39D2">
        <w:rPr>
          <w:rFonts w:ascii="Constantia" w:eastAsia="Constantia" w:hAnsi="Constantia"/>
          <w:sz w:val="24"/>
          <w:szCs w:val="24"/>
        </w:rPr>
        <w:t xml:space="preserve"> </w:t>
      </w:r>
    </w:p>
    <w:p w14:paraId="5D12730F" w14:textId="7B33E5E8" w:rsidR="00F81081" w:rsidRPr="00DE39D2" w:rsidRDefault="000466F0" w:rsidP="00DE39D2">
      <w:pPr>
        <w:spacing w:line="240" w:lineRule="auto"/>
        <w:jc w:val="both"/>
        <w:rPr>
          <w:rFonts w:ascii="Constantia" w:eastAsia="Constantia" w:hAnsi="Constantia"/>
          <w:b/>
          <w:i/>
          <w:sz w:val="24"/>
          <w:szCs w:val="24"/>
        </w:rPr>
      </w:pPr>
      <w:r w:rsidRPr="00DE39D2">
        <w:rPr>
          <w:rFonts w:ascii="Constantia" w:eastAsia="Constantia" w:hAnsi="Constantia"/>
          <w:sz w:val="24"/>
          <w:szCs w:val="24"/>
        </w:rPr>
        <w:t xml:space="preserve">Con toda atención me permito presentar ante la Honorable Cámara de Representantes el Proyecto de Ley </w:t>
      </w:r>
      <w:r w:rsidRPr="00DE39D2">
        <w:rPr>
          <w:rFonts w:ascii="Constantia" w:eastAsia="Constantia" w:hAnsi="Constantia"/>
          <w:b/>
          <w:sz w:val="24"/>
          <w:szCs w:val="24"/>
        </w:rPr>
        <w:t>“</w:t>
      </w:r>
      <w:r w:rsidR="00E26461" w:rsidRPr="00DE39D2">
        <w:rPr>
          <w:rFonts w:ascii="Constantia" w:eastAsia="Constantia" w:hAnsi="Constantia"/>
          <w:i/>
          <w:sz w:val="24"/>
          <w:szCs w:val="24"/>
        </w:rPr>
        <w:t>“</w:t>
      </w:r>
      <w:r w:rsidR="00E26461" w:rsidRPr="00DE39D2">
        <w:rPr>
          <w:rFonts w:ascii="Constantia" w:eastAsia="Constantia" w:hAnsi="Constantia"/>
          <w:b/>
          <w:i/>
          <w:sz w:val="24"/>
          <w:szCs w:val="24"/>
        </w:rPr>
        <w:t xml:space="preserve">Por medio del cual se reforma la Ley 133 de 1994 de </w:t>
      </w:r>
      <w:r w:rsidR="00E26461" w:rsidRPr="00DE39D2">
        <w:rPr>
          <w:rFonts w:ascii="Constantia" w:eastAsia="Constantia" w:hAnsi="Constantia"/>
          <w:b/>
          <w:bCs/>
          <w:i/>
          <w:sz w:val="24"/>
          <w:szCs w:val="24"/>
        </w:rPr>
        <w:t>Libertad Religiosa y de Cultos y se dictan otras disposiciones</w:t>
      </w:r>
      <w:r w:rsidR="00E26461" w:rsidRPr="00DE39D2">
        <w:rPr>
          <w:rFonts w:ascii="Constantia" w:eastAsia="Constantia" w:hAnsi="Constantia"/>
          <w:i/>
          <w:sz w:val="24"/>
          <w:szCs w:val="24"/>
        </w:rPr>
        <w:t>”</w:t>
      </w:r>
      <w:r w:rsidRPr="00DE39D2">
        <w:rPr>
          <w:rFonts w:ascii="Constantia" w:eastAsia="Constantia" w:hAnsi="Constantia"/>
          <w:b/>
          <w:i/>
          <w:sz w:val="24"/>
          <w:szCs w:val="24"/>
        </w:rPr>
        <w:t>.</w:t>
      </w:r>
    </w:p>
    <w:p w14:paraId="5D127310" w14:textId="406953AF" w:rsidR="00F81081" w:rsidRPr="00DE39D2" w:rsidRDefault="00F81081" w:rsidP="00DE39D2">
      <w:pPr>
        <w:spacing w:line="240" w:lineRule="auto"/>
        <w:jc w:val="both"/>
        <w:rPr>
          <w:rFonts w:ascii="Constantia" w:eastAsia="Constantia" w:hAnsi="Constantia"/>
          <w:sz w:val="24"/>
          <w:szCs w:val="24"/>
        </w:rPr>
      </w:pPr>
    </w:p>
    <w:p w14:paraId="23BC2C7B" w14:textId="77777777" w:rsidR="002C7EBF" w:rsidRPr="00DE39D2" w:rsidRDefault="002C7EBF" w:rsidP="00DE39D2">
      <w:pPr>
        <w:spacing w:line="240" w:lineRule="auto"/>
        <w:jc w:val="both"/>
        <w:rPr>
          <w:rFonts w:ascii="Constantia" w:eastAsia="Constantia" w:hAnsi="Constantia"/>
          <w:sz w:val="24"/>
          <w:szCs w:val="24"/>
        </w:rPr>
      </w:pPr>
    </w:p>
    <w:p w14:paraId="5D127311" w14:textId="780E7F39" w:rsidR="00F81081" w:rsidRPr="00DE39D2" w:rsidRDefault="000466F0" w:rsidP="00DE39D2">
      <w:pPr>
        <w:spacing w:line="240" w:lineRule="auto"/>
        <w:jc w:val="both"/>
        <w:rPr>
          <w:rFonts w:ascii="Constantia" w:eastAsia="Constantia" w:hAnsi="Constantia"/>
          <w:sz w:val="24"/>
          <w:szCs w:val="24"/>
        </w:rPr>
      </w:pPr>
      <w:r w:rsidRPr="00DE39D2">
        <w:rPr>
          <w:rFonts w:ascii="Constantia" w:eastAsia="Constantia" w:hAnsi="Constantia"/>
          <w:sz w:val="24"/>
          <w:szCs w:val="24"/>
        </w:rPr>
        <w:t xml:space="preserve">Cordialmente, </w:t>
      </w:r>
    </w:p>
    <w:p w14:paraId="5F33A6B7" w14:textId="77777777" w:rsidR="00C370ED" w:rsidRPr="00DE39D2" w:rsidRDefault="00C370ED" w:rsidP="00DE39D2">
      <w:pPr>
        <w:spacing w:line="240" w:lineRule="auto"/>
        <w:jc w:val="both"/>
        <w:rPr>
          <w:rFonts w:ascii="Constantia" w:eastAsia="Constantia" w:hAnsi="Constantia"/>
          <w:sz w:val="24"/>
          <w:szCs w:val="24"/>
        </w:rPr>
      </w:pPr>
    </w:p>
    <w:p w14:paraId="5D127312" w14:textId="77777777" w:rsidR="00F81081" w:rsidRPr="00DE39D2" w:rsidRDefault="000466F0" w:rsidP="00DE39D2">
      <w:pPr>
        <w:spacing w:line="240" w:lineRule="auto"/>
        <w:jc w:val="both"/>
        <w:rPr>
          <w:rFonts w:ascii="Constantia" w:eastAsia="Constantia" w:hAnsi="Constantia"/>
          <w:sz w:val="24"/>
          <w:szCs w:val="24"/>
        </w:rPr>
      </w:pPr>
      <w:r w:rsidRPr="00DE39D2">
        <w:rPr>
          <w:rFonts w:ascii="Constantia" w:eastAsia="Constantia" w:hAnsi="Constantia"/>
          <w:sz w:val="24"/>
          <w:szCs w:val="24"/>
        </w:rPr>
        <w:t xml:space="preserve"> </w:t>
      </w:r>
    </w:p>
    <w:p w14:paraId="5D127313" w14:textId="77777777" w:rsidR="00F81081" w:rsidRPr="00DE39D2" w:rsidRDefault="000466F0" w:rsidP="00DE39D2">
      <w:pPr>
        <w:spacing w:line="240" w:lineRule="auto"/>
        <w:jc w:val="both"/>
        <w:rPr>
          <w:rFonts w:ascii="Constantia" w:eastAsia="Constantia" w:hAnsi="Constantia"/>
          <w:sz w:val="24"/>
          <w:szCs w:val="24"/>
        </w:rPr>
      </w:pPr>
      <w:r w:rsidRPr="00DE39D2">
        <w:rPr>
          <w:rFonts w:ascii="Constantia" w:eastAsia="Constantia" w:hAnsi="Constantia"/>
          <w:sz w:val="24"/>
          <w:szCs w:val="24"/>
        </w:rPr>
        <w:t xml:space="preserve"> </w:t>
      </w:r>
    </w:p>
    <w:p w14:paraId="5D127314" w14:textId="77777777" w:rsidR="00F81081" w:rsidRPr="00DE39D2" w:rsidRDefault="000466F0" w:rsidP="00DE39D2">
      <w:pPr>
        <w:spacing w:line="240" w:lineRule="auto"/>
        <w:jc w:val="both"/>
        <w:rPr>
          <w:rFonts w:ascii="Constantia" w:eastAsia="Constantia" w:hAnsi="Constantia"/>
          <w:sz w:val="24"/>
          <w:szCs w:val="24"/>
        </w:rPr>
      </w:pPr>
      <w:r w:rsidRPr="00DE39D2">
        <w:rPr>
          <w:rFonts w:ascii="Constantia" w:eastAsia="Constantia" w:hAnsi="Constantia"/>
          <w:sz w:val="24"/>
          <w:szCs w:val="24"/>
        </w:rPr>
        <w:t xml:space="preserve"> </w:t>
      </w:r>
    </w:p>
    <w:p w14:paraId="5D127315" w14:textId="6A36D7BD" w:rsidR="00F81081" w:rsidRPr="00DE39D2" w:rsidRDefault="003C54F3" w:rsidP="00DE39D2">
      <w:pPr>
        <w:spacing w:line="240" w:lineRule="auto"/>
        <w:jc w:val="both"/>
        <w:rPr>
          <w:rFonts w:ascii="Constantia" w:eastAsia="Constantia" w:hAnsi="Constantia"/>
          <w:b/>
          <w:sz w:val="24"/>
          <w:szCs w:val="24"/>
        </w:rPr>
      </w:pPr>
      <w:r>
        <w:rPr>
          <w:rFonts w:ascii="Constantia" w:eastAsia="Constantia" w:hAnsi="Constantia"/>
          <w:b/>
          <w:sz w:val="24"/>
          <w:szCs w:val="24"/>
        </w:rPr>
        <w:t>OLGA LUCIA VELÁ</w:t>
      </w:r>
      <w:r w:rsidR="000466F0" w:rsidRPr="00DE39D2">
        <w:rPr>
          <w:rFonts w:ascii="Constantia" w:eastAsia="Constantia" w:hAnsi="Constantia"/>
          <w:b/>
          <w:sz w:val="24"/>
          <w:szCs w:val="24"/>
        </w:rPr>
        <w:t>SQUEZ</w:t>
      </w:r>
      <w:r w:rsidR="00CF49FF">
        <w:rPr>
          <w:rFonts w:ascii="Constantia" w:eastAsia="Constantia" w:hAnsi="Constantia"/>
          <w:b/>
          <w:sz w:val="24"/>
          <w:szCs w:val="24"/>
        </w:rPr>
        <w:t xml:space="preserve"> NIETO</w:t>
      </w:r>
    </w:p>
    <w:p w14:paraId="5D127316" w14:textId="77777777" w:rsidR="00F81081" w:rsidRPr="00DE39D2" w:rsidRDefault="000466F0" w:rsidP="00DE39D2">
      <w:pPr>
        <w:spacing w:line="240" w:lineRule="auto"/>
        <w:jc w:val="both"/>
        <w:rPr>
          <w:rFonts w:ascii="Constantia" w:eastAsia="Constantia" w:hAnsi="Constantia"/>
          <w:sz w:val="24"/>
          <w:szCs w:val="24"/>
        </w:rPr>
      </w:pPr>
      <w:r w:rsidRPr="00DE39D2">
        <w:rPr>
          <w:rFonts w:ascii="Constantia" w:eastAsia="Constantia" w:hAnsi="Constantia"/>
          <w:sz w:val="24"/>
          <w:szCs w:val="24"/>
        </w:rPr>
        <w:t>Representante a la Cámara por Bogotá</w:t>
      </w:r>
    </w:p>
    <w:p w14:paraId="5D127317" w14:textId="77777777" w:rsidR="00F81081" w:rsidRPr="00DE39D2" w:rsidRDefault="000466F0" w:rsidP="00DE39D2">
      <w:pPr>
        <w:spacing w:line="240" w:lineRule="auto"/>
        <w:jc w:val="both"/>
        <w:rPr>
          <w:rFonts w:ascii="Constantia" w:eastAsia="Constantia" w:hAnsi="Constantia"/>
          <w:sz w:val="24"/>
          <w:szCs w:val="24"/>
        </w:rPr>
      </w:pPr>
      <w:r w:rsidRPr="00DE39D2">
        <w:rPr>
          <w:rFonts w:ascii="Constantia" w:eastAsia="Constantia" w:hAnsi="Constantia"/>
          <w:sz w:val="24"/>
          <w:szCs w:val="24"/>
        </w:rPr>
        <w:t xml:space="preserve">Partido Alianza Verde </w:t>
      </w:r>
    </w:p>
    <w:p w14:paraId="5D127318" w14:textId="77777777" w:rsidR="00F81081" w:rsidRPr="00DE39D2" w:rsidRDefault="000466F0" w:rsidP="00DE39D2">
      <w:pPr>
        <w:spacing w:line="240" w:lineRule="auto"/>
        <w:jc w:val="both"/>
        <w:rPr>
          <w:rFonts w:ascii="Constantia" w:eastAsia="Constantia" w:hAnsi="Constantia"/>
          <w:sz w:val="24"/>
          <w:szCs w:val="24"/>
        </w:rPr>
      </w:pPr>
      <w:r w:rsidRPr="00DE39D2">
        <w:rPr>
          <w:rFonts w:ascii="Constantia" w:eastAsia="Constantia" w:hAnsi="Constantia"/>
          <w:sz w:val="24"/>
          <w:szCs w:val="24"/>
        </w:rPr>
        <w:t xml:space="preserve"> </w:t>
      </w:r>
    </w:p>
    <w:p w14:paraId="5D12731B" w14:textId="06C0FF94" w:rsidR="00F81081" w:rsidRPr="00DE39D2" w:rsidRDefault="00F81081" w:rsidP="00DE39D2">
      <w:pPr>
        <w:spacing w:line="240" w:lineRule="auto"/>
        <w:jc w:val="both"/>
        <w:rPr>
          <w:rFonts w:ascii="Constantia" w:eastAsia="Constantia" w:hAnsi="Constantia"/>
          <w:b/>
          <w:sz w:val="24"/>
          <w:szCs w:val="24"/>
        </w:rPr>
      </w:pPr>
    </w:p>
    <w:p w14:paraId="56156B54" w14:textId="77777777" w:rsidR="00DE0D3C" w:rsidRPr="00DE39D2" w:rsidRDefault="00DE0D3C" w:rsidP="00DE39D2">
      <w:pPr>
        <w:spacing w:line="240" w:lineRule="auto"/>
        <w:jc w:val="both"/>
        <w:rPr>
          <w:rFonts w:ascii="Constantia" w:eastAsia="Constantia" w:hAnsi="Constantia"/>
          <w:b/>
          <w:sz w:val="24"/>
          <w:szCs w:val="24"/>
        </w:rPr>
      </w:pPr>
    </w:p>
    <w:p w14:paraId="0EC369BC" w14:textId="77777777" w:rsidR="00DE0D3C" w:rsidRPr="00DE39D2" w:rsidRDefault="00DE0D3C" w:rsidP="00DE39D2">
      <w:pPr>
        <w:spacing w:line="240" w:lineRule="auto"/>
        <w:jc w:val="both"/>
        <w:rPr>
          <w:rFonts w:ascii="Constantia" w:eastAsia="Constantia" w:hAnsi="Constantia"/>
          <w:b/>
          <w:sz w:val="24"/>
          <w:szCs w:val="24"/>
        </w:rPr>
      </w:pPr>
    </w:p>
    <w:p w14:paraId="79BBFA34" w14:textId="77777777" w:rsidR="00DE0D3C" w:rsidRPr="00DE39D2" w:rsidRDefault="00DE0D3C" w:rsidP="00DE39D2">
      <w:pPr>
        <w:spacing w:line="240" w:lineRule="auto"/>
        <w:jc w:val="both"/>
        <w:rPr>
          <w:rFonts w:ascii="Constantia" w:eastAsia="Constantia" w:hAnsi="Constantia"/>
          <w:b/>
          <w:sz w:val="24"/>
          <w:szCs w:val="24"/>
        </w:rPr>
      </w:pPr>
    </w:p>
    <w:p w14:paraId="3B7AA3D6" w14:textId="77777777" w:rsidR="00DE0D3C" w:rsidRPr="00DE39D2" w:rsidRDefault="00DE0D3C" w:rsidP="00DE39D2">
      <w:pPr>
        <w:spacing w:line="240" w:lineRule="auto"/>
        <w:jc w:val="both"/>
        <w:rPr>
          <w:rFonts w:ascii="Constantia" w:eastAsia="Constantia" w:hAnsi="Constantia"/>
          <w:b/>
          <w:sz w:val="24"/>
          <w:szCs w:val="24"/>
        </w:rPr>
      </w:pPr>
    </w:p>
    <w:p w14:paraId="5D12731C" w14:textId="77777777" w:rsidR="00F81081" w:rsidRPr="00DE39D2" w:rsidRDefault="000466F0" w:rsidP="00DE39D2">
      <w:pPr>
        <w:spacing w:line="240" w:lineRule="auto"/>
        <w:jc w:val="center"/>
        <w:rPr>
          <w:rFonts w:ascii="Constantia" w:eastAsia="Constantia" w:hAnsi="Constantia"/>
          <w:b/>
          <w:sz w:val="24"/>
          <w:szCs w:val="24"/>
        </w:rPr>
      </w:pPr>
      <w:r w:rsidRPr="00DE39D2">
        <w:rPr>
          <w:rFonts w:ascii="Constantia" w:eastAsia="Constantia" w:hAnsi="Constantia"/>
          <w:b/>
          <w:sz w:val="24"/>
          <w:szCs w:val="24"/>
        </w:rPr>
        <w:t>PROYECTO DE LEY No. ________ DE 2022</w:t>
      </w:r>
    </w:p>
    <w:p w14:paraId="5D12731D" w14:textId="77777777" w:rsidR="00F81081" w:rsidRPr="00DE39D2" w:rsidRDefault="000466F0" w:rsidP="00DE39D2">
      <w:pPr>
        <w:spacing w:line="240" w:lineRule="auto"/>
        <w:jc w:val="center"/>
        <w:rPr>
          <w:rFonts w:ascii="Constantia" w:eastAsia="Constantia" w:hAnsi="Constantia"/>
          <w:b/>
          <w:sz w:val="24"/>
          <w:szCs w:val="24"/>
        </w:rPr>
      </w:pPr>
      <w:r w:rsidRPr="00DE39D2">
        <w:rPr>
          <w:rFonts w:ascii="Constantia" w:eastAsia="Constantia" w:hAnsi="Constantia"/>
          <w:b/>
          <w:sz w:val="24"/>
          <w:szCs w:val="24"/>
        </w:rPr>
        <w:t>CAMARA DE REPRESENTANTES</w:t>
      </w:r>
    </w:p>
    <w:p w14:paraId="5D12731E" w14:textId="71FAA33F" w:rsidR="00F81081" w:rsidRPr="00DE39D2" w:rsidRDefault="00F81081" w:rsidP="00DE39D2">
      <w:pPr>
        <w:spacing w:line="240" w:lineRule="auto"/>
        <w:jc w:val="both"/>
        <w:rPr>
          <w:rFonts w:ascii="Constantia" w:eastAsia="Constantia" w:hAnsi="Constantia"/>
          <w:i/>
          <w:sz w:val="24"/>
          <w:szCs w:val="24"/>
        </w:rPr>
      </w:pPr>
    </w:p>
    <w:p w14:paraId="5D12731F" w14:textId="6455A96B" w:rsidR="00F81081" w:rsidRPr="00DE39D2" w:rsidRDefault="000466F0" w:rsidP="00DE39D2">
      <w:pPr>
        <w:spacing w:line="240" w:lineRule="auto"/>
        <w:jc w:val="center"/>
        <w:rPr>
          <w:rFonts w:ascii="Constantia" w:eastAsia="Constantia" w:hAnsi="Constantia"/>
          <w:i/>
          <w:sz w:val="24"/>
          <w:szCs w:val="24"/>
        </w:rPr>
      </w:pPr>
      <w:r w:rsidRPr="00DE39D2">
        <w:rPr>
          <w:rFonts w:ascii="Constantia" w:eastAsia="Constantia" w:hAnsi="Constantia"/>
          <w:i/>
          <w:sz w:val="24"/>
          <w:szCs w:val="24"/>
        </w:rPr>
        <w:t>“</w:t>
      </w:r>
      <w:r w:rsidR="0089025E" w:rsidRPr="00DE39D2">
        <w:rPr>
          <w:rFonts w:ascii="Constantia" w:eastAsia="Constantia" w:hAnsi="Constantia"/>
          <w:b/>
          <w:i/>
          <w:sz w:val="24"/>
          <w:szCs w:val="24"/>
        </w:rPr>
        <w:t xml:space="preserve">Por medio del cual se reforma la Ley 133 de 1994 </w:t>
      </w:r>
      <w:r w:rsidR="005F529E" w:rsidRPr="00DE39D2">
        <w:rPr>
          <w:rFonts w:ascii="Constantia" w:eastAsia="Constantia" w:hAnsi="Constantia"/>
          <w:b/>
          <w:i/>
          <w:sz w:val="24"/>
          <w:szCs w:val="24"/>
        </w:rPr>
        <w:t xml:space="preserve">de </w:t>
      </w:r>
      <w:r w:rsidR="0089025E" w:rsidRPr="00DE39D2">
        <w:rPr>
          <w:rFonts w:ascii="Constantia" w:eastAsia="Constantia" w:hAnsi="Constantia"/>
          <w:b/>
          <w:bCs/>
          <w:i/>
          <w:sz w:val="24"/>
          <w:szCs w:val="24"/>
        </w:rPr>
        <w:t>Libertad Religiosa y de Cultos</w:t>
      </w:r>
      <w:r w:rsidR="005F529E" w:rsidRPr="00DE39D2">
        <w:rPr>
          <w:rFonts w:ascii="Constantia" w:eastAsia="Constantia" w:hAnsi="Constantia"/>
          <w:b/>
          <w:bCs/>
          <w:i/>
          <w:sz w:val="24"/>
          <w:szCs w:val="24"/>
        </w:rPr>
        <w:t xml:space="preserve"> y se dictan otras disposiciones</w:t>
      </w:r>
      <w:r w:rsidR="00D34D31" w:rsidRPr="00DE39D2">
        <w:rPr>
          <w:rFonts w:ascii="Constantia" w:eastAsia="Constantia" w:hAnsi="Constantia"/>
          <w:i/>
          <w:sz w:val="24"/>
          <w:szCs w:val="24"/>
        </w:rPr>
        <w:t>”</w:t>
      </w:r>
    </w:p>
    <w:p w14:paraId="5D127320" w14:textId="77777777" w:rsidR="00F81081" w:rsidRPr="00DE39D2" w:rsidRDefault="00F81081" w:rsidP="00DE39D2">
      <w:pPr>
        <w:spacing w:line="240" w:lineRule="auto"/>
        <w:jc w:val="both"/>
        <w:rPr>
          <w:rFonts w:ascii="Constantia" w:eastAsia="Constantia" w:hAnsi="Constantia"/>
          <w:sz w:val="24"/>
          <w:szCs w:val="24"/>
        </w:rPr>
      </w:pPr>
    </w:p>
    <w:p w14:paraId="5D127321" w14:textId="77777777" w:rsidR="00F81081" w:rsidRPr="00DE39D2" w:rsidRDefault="000466F0" w:rsidP="00DE39D2">
      <w:pPr>
        <w:spacing w:line="240" w:lineRule="auto"/>
        <w:jc w:val="center"/>
        <w:rPr>
          <w:rFonts w:ascii="Constantia" w:eastAsia="Constantia" w:hAnsi="Constantia"/>
          <w:sz w:val="24"/>
          <w:szCs w:val="24"/>
        </w:rPr>
      </w:pPr>
      <w:r w:rsidRPr="00DE39D2">
        <w:rPr>
          <w:rFonts w:ascii="Constantia" w:eastAsia="Constantia" w:hAnsi="Constantia"/>
          <w:b/>
          <w:sz w:val="24"/>
          <w:szCs w:val="24"/>
        </w:rPr>
        <w:t>EL CONGRESO DE LA REPÚBLICA DECRETA:</w:t>
      </w:r>
    </w:p>
    <w:p w14:paraId="26223552" w14:textId="77777777" w:rsidR="00721874" w:rsidRPr="00DE39D2" w:rsidRDefault="00721874" w:rsidP="00DE39D2">
      <w:pPr>
        <w:spacing w:line="240" w:lineRule="auto"/>
        <w:jc w:val="both"/>
        <w:rPr>
          <w:rFonts w:ascii="Constantia" w:eastAsia="Constantia" w:hAnsi="Constantia"/>
          <w:sz w:val="24"/>
          <w:szCs w:val="24"/>
        </w:rPr>
      </w:pPr>
    </w:p>
    <w:p w14:paraId="5D127322" w14:textId="37C5462E" w:rsidR="00F81081" w:rsidRPr="00DE39D2" w:rsidRDefault="00721874" w:rsidP="00DE39D2">
      <w:pPr>
        <w:spacing w:line="240" w:lineRule="auto"/>
        <w:jc w:val="center"/>
        <w:rPr>
          <w:rFonts w:ascii="Constantia" w:eastAsia="Constantia" w:hAnsi="Constantia"/>
          <w:b/>
          <w:sz w:val="24"/>
          <w:szCs w:val="24"/>
        </w:rPr>
      </w:pPr>
      <w:r w:rsidRPr="00DE39D2">
        <w:rPr>
          <w:rFonts w:ascii="Constantia" w:eastAsia="Constantia" w:hAnsi="Constantia"/>
          <w:b/>
          <w:sz w:val="24"/>
          <w:szCs w:val="24"/>
        </w:rPr>
        <w:t>CAPITULO I</w:t>
      </w:r>
    </w:p>
    <w:p w14:paraId="76070DAD" w14:textId="2A847D3D" w:rsidR="00721874" w:rsidRPr="00DE39D2" w:rsidRDefault="00721874" w:rsidP="00DE39D2">
      <w:pPr>
        <w:spacing w:line="240" w:lineRule="auto"/>
        <w:jc w:val="center"/>
        <w:rPr>
          <w:rFonts w:ascii="Constantia" w:eastAsia="Constantia" w:hAnsi="Constantia"/>
          <w:sz w:val="24"/>
          <w:szCs w:val="24"/>
        </w:rPr>
      </w:pPr>
      <w:r w:rsidRPr="00DE39D2">
        <w:rPr>
          <w:rFonts w:ascii="Constantia" w:eastAsia="Constantia" w:hAnsi="Constantia"/>
          <w:b/>
          <w:sz w:val="24"/>
          <w:szCs w:val="24"/>
        </w:rPr>
        <w:t>Del Derecho de Libertad Religiosa</w:t>
      </w:r>
    </w:p>
    <w:p w14:paraId="78E21BD6" w14:textId="77777777" w:rsidR="00721874" w:rsidRPr="00DE39D2" w:rsidRDefault="00721874" w:rsidP="00DE39D2">
      <w:pPr>
        <w:spacing w:line="240" w:lineRule="auto"/>
        <w:jc w:val="both"/>
        <w:rPr>
          <w:rFonts w:ascii="Constantia" w:eastAsia="Constantia" w:hAnsi="Constantia"/>
          <w:b/>
          <w:sz w:val="24"/>
          <w:szCs w:val="24"/>
        </w:rPr>
      </w:pPr>
    </w:p>
    <w:p w14:paraId="52D6177D" w14:textId="48C29D79" w:rsidR="00C04787" w:rsidRPr="00DE39D2" w:rsidRDefault="002F0C3A" w:rsidP="00DE39D2">
      <w:pPr>
        <w:spacing w:line="240" w:lineRule="auto"/>
        <w:jc w:val="both"/>
        <w:rPr>
          <w:rFonts w:ascii="Constantia" w:eastAsia="Constantia" w:hAnsi="Constantia"/>
          <w:sz w:val="24"/>
          <w:szCs w:val="24"/>
        </w:rPr>
      </w:pPr>
      <w:r w:rsidRPr="00DE39D2">
        <w:rPr>
          <w:rFonts w:ascii="Constantia" w:eastAsia="Constantia" w:hAnsi="Constantia"/>
          <w:b/>
          <w:sz w:val="24"/>
          <w:szCs w:val="24"/>
        </w:rPr>
        <w:t>Artículo</w:t>
      </w:r>
      <w:r w:rsidR="000466F0" w:rsidRPr="00DE39D2">
        <w:rPr>
          <w:rFonts w:ascii="Constantia" w:eastAsia="Constantia" w:hAnsi="Constantia"/>
          <w:b/>
          <w:sz w:val="24"/>
          <w:szCs w:val="24"/>
        </w:rPr>
        <w:t xml:space="preserve"> 1</w:t>
      </w:r>
      <w:r w:rsidR="0004665A" w:rsidRPr="00DE39D2">
        <w:rPr>
          <w:rFonts w:ascii="Constantia" w:eastAsia="Constantia" w:hAnsi="Constantia"/>
          <w:b/>
          <w:sz w:val="24"/>
          <w:szCs w:val="24"/>
        </w:rPr>
        <w:t>°</w:t>
      </w:r>
      <w:r w:rsidR="000466F0" w:rsidRPr="00DE39D2">
        <w:rPr>
          <w:rFonts w:ascii="Constantia" w:eastAsia="Constantia" w:hAnsi="Constantia"/>
          <w:b/>
          <w:sz w:val="24"/>
          <w:szCs w:val="24"/>
        </w:rPr>
        <w:t xml:space="preserve">. </w:t>
      </w:r>
      <w:r w:rsidR="00213430" w:rsidRPr="00DE39D2">
        <w:rPr>
          <w:rFonts w:ascii="Constantia" w:eastAsia="Constantia" w:hAnsi="Constantia"/>
          <w:b/>
          <w:sz w:val="24"/>
          <w:szCs w:val="24"/>
        </w:rPr>
        <w:t>Objeto.</w:t>
      </w:r>
      <w:r w:rsidR="00213430" w:rsidRPr="00DE39D2">
        <w:rPr>
          <w:rFonts w:ascii="Constantia" w:eastAsia="Constantia" w:hAnsi="Constantia"/>
          <w:sz w:val="24"/>
          <w:szCs w:val="24"/>
        </w:rPr>
        <w:t xml:space="preserve"> </w:t>
      </w:r>
      <w:r w:rsidR="00213430" w:rsidRPr="00DE39D2">
        <w:rPr>
          <w:rFonts w:ascii="Constantia" w:eastAsia="Constantia" w:hAnsi="Constantia"/>
          <w:b/>
          <w:sz w:val="24"/>
          <w:szCs w:val="24"/>
        </w:rPr>
        <w:t>-</w:t>
      </w:r>
      <w:r w:rsidR="000466F0" w:rsidRPr="00DE39D2">
        <w:rPr>
          <w:rFonts w:ascii="Constantia" w:eastAsia="Constantia" w:hAnsi="Constantia"/>
          <w:b/>
          <w:sz w:val="24"/>
          <w:szCs w:val="24"/>
        </w:rPr>
        <w:t xml:space="preserve"> </w:t>
      </w:r>
      <w:r w:rsidR="0028573E" w:rsidRPr="00326400">
        <w:rPr>
          <w:rFonts w:ascii="Constantia" w:eastAsia="Constantia" w:hAnsi="Constantia"/>
          <w:sz w:val="24"/>
          <w:szCs w:val="24"/>
        </w:rPr>
        <w:t xml:space="preserve">La presente </w:t>
      </w:r>
      <w:r w:rsidR="007700D0" w:rsidRPr="00326400">
        <w:rPr>
          <w:rFonts w:ascii="Constantia" w:eastAsia="Constantia" w:hAnsi="Constantia"/>
          <w:sz w:val="24"/>
          <w:szCs w:val="24"/>
        </w:rPr>
        <w:t>l</w:t>
      </w:r>
      <w:r w:rsidR="0028573E" w:rsidRPr="00326400">
        <w:rPr>
          <w:rFonts w:ascii="Constantia" w:eastAsia="Constantia" w:hAnsi="Constantia"/>
          <w:sz w:val="24"/>
          <w:szCs w:val="24"/>
        </w:rPr>
        <w:t>ey tiene por objeto reformar la Ley 133 de 1994, la cual regula la Libertad Religiosa y de Cultos, con el fin de garantizar, reconocer y estimular el aporte social, cultural, económico a los líderes de las entidades y organizaciones religiosas.</w:t>
      </w:r>
    </w:p>
    <w:p w14:paraId="5D127325" w14:textId="77777777" w:rsidR="00F81081" w:rsidRPr="00DE39D2" w:rsidRDefault="00F81081" w:rsidP="00DE39D2">
      <w:pPr>
        <w:spacing w:line="240" w:lineRule="auto"/>
        <w:jc w:val="both"/>
        <w:rPr>
          <w:rFonts w:ascii="Constantia" w:eastAsia="Constantia" w:hAnsi="Constantia"/>
          <w:sz w:val="24"/>
          <w:szCs w:val="24"/>
        </w:rPr>
      </w:pPr>
    </w:p>
    <w:p w14:paraId="5555CA01" w14:textId="600929B5" w:rsidR="00942FF2" w:rsidRPr="00DE39D2" w:rsidRDefault="002F0C3A" w:rsidP="00DE39D2">
      <w:pPr>
        <w:spacing w:line="240" w:lineRule="auto"/>
        <w:jc w:val="both"/>
        <w:rPr>
          <w:rFonts w:ascii="Constantia" w:eastAsia="Constantia" w:hAnsi="Constantia"/>
          <w:sz w:val="24"/>
          <w:szCs w:val="24"/>
        </w:rPr>
      </w:pPr>
      <w:r w:rsidRPr="00DE39D2">
        <w:rPr>
          <w:rFonts w:ascii="Constantia" w:eastAsia="Constantia" w:hAnsi="Constantia"/>
          <w:b/>
          <w:sz w:val="24"/>
          <w:szCs w:val="24"/>
        </w:rPr>
        <w:t>Artículo</w:t>
      </w:r>
      <w:r w:rsidR="00942FF2" w:rsidRPr="00DE39D2">
        <w:rPr>
          <w:rFonts w:ascii="Constantia" w:eastAsia="Constantia" w:hAnsi="Constantia"/>
          <w:b/>
          <w:sz w:val="24"/>
          <w:szCs w:val="24"/>
        </w:rPr>
        <w:t xml:space="preserve"> </w:t>
      </w:r>
      <w:r w:rsidR="00E84FA5" w:rsidRPr="00DE39D2">
        <w:rPr>
          <w:rFonts w:ascii="Constantia" w:eastAsia="Constantia" w:hAnsi="Constantia"/>
          <w:b/>
          <w:sz w:val="24"/>
          <w:szCs w:val="24"/>
        </w:rPr>
        <w:t>2</w:t>
      </w:r>
      <w:r w:rsidR="0004665A" w:rsidRPr="00DE39D2">
        <w:rPr>
          <w:rFonts w:ascii="Constantia" w:eastAsia="Constantia" w:hAnsi="Constantia"/>
          <w:b/>
          <w:sz w:val="24"/>
          <w:szCs w:val="24"/>
        </w:rPr>
        <w:t>°</w:t>
      </w:r>
      <w:r w:rsidR="00942FF2" w:rsidRPr="00DE39D2">
        <w:rPr>
          <w:rFonts w:ascii="Constantia" w:eastAsia="Constantia" w:hAnsi="Constantia"/>
          <w:b/>
          <w:sz w:val="24"/>
          <w:szCs w:val="24"/>
        </w:rPr>
        <w:t>.</w:t>
      </w:r>
      <w:r w:rsidR="00C94CC2" w:rsidRPr="00DE39D2">
        <w:rPr>
          <w:rFonts w:ascii="Constantia" w:eastAsia="Constantia" w:hAnsi="Constantia"/>
          <w:sz w:val="24"/>
          <w:szCs w:val="24"/>
        </w:rPr>
        <w:t xml:space="preserve"> </w:t>
      </w:r>
      <w:r w:rsidR="00942FF2" w:rsidRPr="00DE39D2">
        <w:rPr>
          <w:rFonts w:ascii="Constantia" w:eastAsia="Constantia" w:hAnsi="Constantia"/>
          <w:sz w:val="24"/>
          <w:szCs w:val="24"/>
        </w:rPr>
        <w:t xml:space="preserve">Modifíquese el artículo </w:t>
      </w:r>
      <w:r w:rsidR="00096EB8" w:rsidRPr="00DE39D2">
        <w:rPr>
          <w:rFonts w:ascii="Constantia" w:eastAsia="Constantia" w:hAnsi="Constantia"/>
          <w:sz w:val="24"/>
          <w:szCs w:val="24"/>
        </w:rPr>
        <w:t>2</w:t>
      </w:r>
      <w:r w:rsidR="0004665A" w:rsidRPr="00DE39D2">
        <w:rPr>
          <w:rFonts w:ascii="Constantia" w:eastAsia="Constantia" w:hAnsi="Constantia"/>
          <w:sz w:val="24"/>
          <w:szCs w:val="24"/>
        </w:rPr>
        <w:t>°</w:t>
      </w:r>
      <w:r w:rsidR="00942FF2" w:rsidRPr="00DE39D2">
        <w:rPr>
          <w:rFonts w:ascii="Constantia" w:eastAsia="Constantia" w:hAnsi="Constantia"/>
          <w:sz w:val="24"/>
          <w:szCs w:val="24"/>
        </w:rPr>
        <w:t xml:space="preserve"> de la </w:t>
      </w:r>
      <w:r w:rsidR="007700D0" w:rsidRPr="00DE39D2">
        <w:rPr>
          <w:rFonts w:ascii="Constantia" w:eastAsia="Constantia" w:hAnsi="Constantia"/>
          <w:sz w:val="24"/>
          <w:szCs w:val="24"/>
        </w:rPr>
        <w:t>L</w:t>
      </w:r>
      <w:r w:rsidR="00942FF2" w:rsidRPr="00DE39D2">
        <w:rPr>
          <w:rFonts w:ascii="Constantia" w:eastAsia="Constantia" w:hAnsi="Constantia"/>
          <w:sz w:val="24"/>
          <w:szCs w:val="24"/>
        </w:rPr>
        <w:t xml:space="preserve">ey 133 de 1994, </w:t>
      </w:r>
      <w:r w:rsidR="00C74642">
        <w:rPr>
          <w:rFonts w:ascii="Constantia" w:eastAsia="Constantia" w:hAnsi="Constantia"/>
          <w:sz w:val="24"/>
          <w:szCs w:val="24"/>
        </w:rPr>
        <w:t>el</w:t>
      </w:r>
      <w:r w:rsidR="00942FF2" w:rsidRPr="00DE39D2">
        <w:rPr>
          <w:rFonts w:ascii="Constantia" w:eastAsia="Constantia" w:hAnsi="Constantia"/>
          <w:sz w:val="24"/>
          <w:szCs w:val="24"/>
        </w:rPr>
        <w:t xml:space="preserve"> cual quedará así</w:t>
      </w:r>
      <w:r w:rsidR="00E74143">
        <w:rPr>
          <w:rFonts w:ascii="Constantia" w:eastAsia="Constantia" w:hAnsi="Constantia"/>
          <w:sz w:val="24"/>
          <w:szCs w:val="24"/>
        </w:rPr>
        <w:t>:</w:t>
      </w:r>
    </w:p>
    <w:p w14:paraId="573359BC" w14:textId="77777777" w:rsidR="00942FF2" w:rsidRPr="00DE39D2" w:rsidRDefault="00942FF2" w:rsidP="00DE39D2">
      <w:pPr>
        <w:spacing w:line="240" w:lineRule="auto"/>
        <w:jc w:val="both"/>
        <w:rPr>
          <w:rFonts w:ascii="Constantia" w:eastAsia="Constantia" w:hAnsi="Constantia"/>
          <w:sz w:val="24"/>
          <w:szCs w:val="24"/>
        </w:rPr>
      </w:pPr>
    </w:p>
    <w:p w14:paraId="6806652D" w14:textId="16E65742" w:rsidR="00942FF2" w:rsidRPr="00DE39D2" w:rsidRDefault="00942FF2" w:rsidP="00DE39D2">
      <w:pPr>
        <w:spacing w:line="240" w:lineRule="auto"/>
        <w:ind w:left="720"/>
        <w:jc w:val="both"/>
        <w:rPr>
          <w:rFonts w:ascii="Constantia" w:eastAsia="Constantia" w:hAnsi="Constantia"/>
          <w:sz w:val="24"/>
          <w:szCs w:val="24"/>
        </w:rPr>
      </w:pPr>
      <w:r w:rsidRPr="00DE39D2">
        <w:rPr>
          <w:rFonts w:ascii="Constantia" w:eastAsia="Constantia" w:hAnsi="Constantia"/>
          <w:b/>
          <w:sz w:val="24"/>
          <w:szCs w:val="24"/>
        </w:rPr>
        <w:t xml:space="preserve">Artículo </w:t>
      </w:r>
      <w:r w:rsidR="00E84FA5" w:rsidRPr="00DE39D2">
        <w:rPr>
          <w:rFonts w:ascii="Constantia" w:eastAsia="Constantia" w:hAnsi="Constantia"/>
          <w:b/>
          <w:sz w:val="24"/>
          <w:szCs w:val="24"/>
        </w:rPr>
        <w:t>2</w:t>
      </w:r>
      <w:r w:rsidR="00EF7F1F" w:rsidRPr="00DE39D2">
        <w:rPr>
          <w:rFonts w:ascii="Constantia" w:eastAsia="Constantia" w:hAnsi="Constantia"/>
          <w:b/>
          <w:sz w:val="24"/>
          <w:szCs w:val="24"/>
        </w:rPr>
        <w:t>°</w:t>
      </w:r>
      <w:r w:rsidRPr="00DE39D2">
        <w:rPr>
          <w:rFonts w:ascii="Constantia" w:eastAsia="Constantia" w:hAnsi="Constantia"/>
          <w:b/>
          <w:sz w:val="24"/>
          <w:szCs w:val="24"/>
        </w:rPr>
        <w:t>.</w:t>
      </w:r>
      <w:r w:rsidR="00C94CC2" w:rsidRPr="00DE39D2">
        <w:rPr>
          <w:rFonts w:ascii="Constantia" w:eastAsia="Constantia" w:hAnsi="Constantia"/>
          <w:sz w:val="24"/>
          <w:szCs w:val="24"/>
        </w:rPr>
        <w:t xml:space="preserve"> </w:t>
      </w:r>
      <w:r w:rsidRPr="00DE39D2">
        <w:rPr>
          <w:rFonts w:ascii="Constantia" w:eastAsia="Constantia" w:hAnsi="Constantia"/>
          <w:sz w:val="24"/>
          <w:szCs w:val="24"/>
        </w:rPr>
        <w:t xml:space="preserve">Ninguna </w:t>
      </w:r>
      <w:r w:rsidRPr="00DE39D2">
        <w:rPr>
          <w:rFonts w:ascii="Constantia" w:eastAsia="Constantia" w:hAnsi="Constantia"/>
          <w:b/>
          <w:sz w:val="24"/>
          <w:szCs w:val="24"/>
          <w:u w:val="single"/>
        </w:rPr>
        <w:t>entidad y/u organización</w:t>
      </w:r>
      <w:r w:rsidRPr="00DE39D2">
        <w:rPr>
          <w:rFonts w:ascii="Constantia" w:eastAsia="Constantia" w:hAnsi="Constantia"/>
          <w:sz w:val="24"/>
          <w:szCs w:val="24"/>
        </w:rPr>
        <w:t xml:space="preserve"> religiosa es ni será oficial o estatal. Sin embargo, el Estado no es ateo, agnóstico, o indiferente ante los sentimientos religiosos de los colombianos. </w:t>
      </w:r>
    </w:p>
    <w:p w14:paraId="58644E0E" w14:textId="77777777" w:rsidR="00942FF2" w:rsidRPr="00DE39D2" w:rsidRDefault="00942FF2" w:rsidP="00DE39D2">
      <w:pPr>
        <w:spacing w:line="240" w:lineRule="auto"/>
        <w:ind w:left="720"/>
        <w:jc w:val="both"/>
        <w:rPr>
          <w:rFonts w:ascii="Constantia" w:eastAsia="Constantia" w:hAnsi="Constantia"/>
          <w:sz w:val="24"/>
          <w:szCs w:val="24"/>
        </w:rPr>
      </w:pPr>
    </w:p>
    <w:p w14:paraId="1B135FB5" w14:textId="4015F500" w:rsidR="00942FF2" w:rsidRPr="00DE39D2" w:rsidRDefault="00942FF2" w:rsidP="00DE39D2">
      <w:pPr>
        <w:spacing w:line="240" w:lineRule="auto"/>
        <w:ind w:left="720"/>
        <w:jc w:val="both"/>
        <w:rPr>
          <w:rFonts w:ascii="Constantia" w:eastAsia="Constantia" w:hAnsi="Constantia"/>
          <w:sz w:val="24"/>
          <w:szCs w:val="24"/>
        </w:rPr>
      </w:pPr>
      <w:r w:rsidRPr="00DE39D2">
        <w:rPr>
          <w:rFonts w:ascii="Constantia" w:eastAsia="Constantia" w:hAnsi="Constantia"/>
          <w:sz w:val="24"/>
          <w:szCs w:val="24"/>
        </w:rPr>
        <w:t xml:space="preserve">El Poder Público protegerá a las personas en sus creencias, así como a las </w:t>
      </w:r>
      <w:r w:rsidRPr="00DE39D2">
        <w:rPr>
          <w:rFonts w:ascii="Constantia" w:eastAsia="Constantia" w:hAnsi="Constantia"/>
          <w:b/>
          <w:sz w:val="24"/>
          <w:szCs w:val="24"/>
          <w:u w:val="single"/>
        </w:rPr>
        <w:t>entidades y/u organizaciones</w:t>
      </w:r>
      <w:r w:rsidRPr="00DE39D2">
        <w:rPr>
          <w:rFonts w:ascii="Constantia" w:eastAsia="Constantia" w:hAnsi="Constantia"/>
          <w:sz w:val="24"/>
          <w:szCs w:val="24"/>
        </w:rPr>
        <w:t xml:space="preserve"> religiosas y facilitará la participación de éstas y aquellas en la consecución del bien común. De igual manera, mantendrá relaciones armónicas y de común entendimiento con las </w:t>
      </w:r>
      <w:r w:rsidRPr="00DE39D2">
        <w:rPr>
          <w:rFonts w:ascii="Constantia" w:eastAsia="Constantia" w:hAnsi="Constantia"/>
          <w:b/>
          <w:sz w:val="24"/>
          <w:szCs w:val="24"/>
          <w:u w:val="single"/>
        </w:rPr>
        <w:t>entidades y/u organizaciones</w:t>
      </w:r>
      <w:r w:rsidRPr="00DE39D2">
        <w:rPr>
          <w:rFonts w:ascii="Constantia" w:eastAsia="Constantia" w:hAnsi="Constantia"/>
          <w:sz w:val="24"/>
          <w:szCs w:val="24"/>
        </w:rPr>
        <w:t xml:space="preserve"> religiosas exist</w:t>
      </w:r>
      <w:r w:rsidR="00DD671D" w:rsidRPr="00DE39D2">
        <w:rPr>
          <w:rFonts w:ascii="Constantia" w:eastAsia="Constantia" w:hAnsi="Constantia"/>
          <w:sz w:val="24"/>
          <w:szCs w:val="24"/>
        </w:rPr>
        <w:t xml:space="preserve">entes en la sociedad colombiana, </w:t>
      </w:r>
      <w:r w:rsidR="002854EA" w:rsidRPr="00DE39D2">
        <w:rPr>
          <w:rFonts w:ascii="Constantia" w:eastAsia="Constantia" w:hAnsi="Constantia"/>
          <w:b/>
          <w:sz w:val="24"/>
          <w:szCs w:val="24"/>
          <w:u w:val="single"/>
        </w:rPr>
        <w:t>generando espacios institucionales para la defensa de los mismos</w:t>
      </w:r>
      <w:r w:rsidR="002854EA" w:rsidRPr="00DE39D2">
        <w:rPr>
          <w:rFonts w:ascii="Constantia" w:eastAsia="Constantia" w:hAnsi="Constantia"/>
          <w:sz w:val="24"/>
          <w:szCs w:val="24"/>
          <w:u w:val="single"/>
        </w:rPr>
        <w:t>.</w:t>
      </w:r>
    </w:p>
    <w:p w14:paraId="514B5674" w14:textId="77777777" w:rsidR="00942FF2" w:rsidRPr="00DE39D2" w:rsidRDefault="00942FF2" w:rsidP="00DE39D2">
      <w:pPr>
        <w:spacing w:line="240" w:lineRule="auto"/>
        <w:jc w:val="both"/>
        <w:rPr>
          <w:rFonts w:ascii="Constantia" w:eastAsia="Constantia" w:hAnsi="Constantia"/>
          <w:sz w:val="24"/>
          <w:szCs w:val="24"/>
        </w:rPr>
      </w:pPr>
    </w:p>
    <w:p w14:paraId="524086B7" w14:textId="5A9200D5" w:rsidR="00942FF2" w:rsidRPr="00DE39D2" w:rsidRDefault="003200DD" w:rsidP="00DE39D2">
      <w:pPr>
        <w:spacing w:line="240" w:lineRule="auto"/>
        <w:jc w:val="both"/>
        <w:rPr>
          <w:rFonts w:ascii="Constantia" w:eastAsia="Constantia" w:hAnsi="Constantia"/>
          <w:sz w:val="24"/>
          <w:szCs w:val="24"/>
        </w:rPr>
      </w:pPr>
      <w:r w:rsidRPr="00DE39D2">
        <w:rPr>
          <w:rFonts w:ascii="Constantia" w:eastAsia="Constantia" w:hAnsi="Constantia"/>
          <w:b/>
          <w:sz w:val="24"/>
          <w:szCs w:val="24"/>
        </w:rPr>
        <w:t>Artículo</w:t>
      </w:r>
      <w:r w:rsidR="00942FF2" w:rsidRPr="00DE39D2">
        <w:rPr>
          <w:rFonts w:ascii="Constantia" w:eastAsia="Constantia" w:hAnsi="Constantia"/>
          <w:b/>
          <w:sz w:val="24"/>
          <w:szCs w:val="24"/>
        </w:rPr>
        <w:t xml:space="preserve"> </w:t>
      </w:r>
      <w:r w:rsidR="002A7588" w:rsidRPr="00DE39D2">
        <w:rPr>
          <w:rFonts w:ascii="Constantia" w:eastAsia="Constantia" w:hAnsi="Constantia"/>
          <w:b/>
          <w:sz w:val="24"/>
          <w:szCs w:val="24"/>
        </w:rPr>
        <w:t>3°</w:t>
      </w:r>
      <w:r w:rsidR="00942FF2" w:rsidRPr="00DE39D2">
        <w:rPr>
          <w:rFonts w:ascii="Constantia" w:eastAsia="Constantia" w:hAnsi="Constantia"/>
          <w:b/>
          <w:sz w:val="24"/>
          <w:szCs w:val="24"/>
        </w:rPr>
        <w:t>.</w:t>
      </w:r>
      <w:r w:rsidR="002F0C3A" w:rsidRPr="00DE39D2">
        <w:rPr>
          <w:rFonts w:ascii="Constantia" w:eastAsia="Constantia" w:hAnsi="Constantia"/>
          <w:sz w:val="24"/>
          <w:szCs w:val="24"/>
        </w:rPr>
        <w:t xml:space="preserve"> </w:t>
      </w:r>
      <w:r w:rsidR="00942FF2" w:rsidRPr="00DE39D2">
        <w:rPr>
          <w:rFonts w:ascii="Constantia" w:eastAsia="Constantia" w:hAnsi="Constantia"/>
          <w:sz w:val="24"/>
          <w:szCs w:val="24"/>
        </w:rPr>
        <w:t xml:space="preserve">Modifíquese el </w:t>
      </w:r>
      <w:r w:rsidR="00A2627B" w:rsidRPr="00DE39D2">
        <w:rPr>
          <w:rFonts w:ascii="Constantia" w:eastAsia="Constantia" w:hAnsi="Constantia"/>
          <w:sz w:val="24"/>
          <w:szCs w:val="24"/>
        </w:rPr>
        <w:t>inciso del artículo</w:t>
      </w:r>
      <w:r w:rsidR="00942FF2" w:rsidRPr="00DE39D2">
        <w:rPr>
          <w:rFonts w:ascii="Constantia" w:eastAsia="Constantia" w:hAnsi="Constantia"/>
          <w:sz w:val="24"/>
          <w:szCs w:val="24"/>
        </w:rPr>
        <w:t xml:space="preserve"> </w:t>
      </w:r>
      <w:r w:rsidR="00A2627B" w:rsidRPr="00DE39D2">
        <w:rPr>
          <w:rFonts w:ascii="Constantia" w:eastAsia="Constantia" w:hAnsi="Constantia"/>
          <w:sz w:val="24"/>
          <w:szCs w:val="24"/>
        </w:rPr>
        <w:t>3</w:t>
      </w:r>
      <w:r w:rsidR="002A7588" w:rsidRPr="00DE39D2">
        <w:rPr>
          <w:rFonts w:ascii="Constantia" w:eastAsia="Constantia" w:hAnsi="Constantia"/>
          <w:sz w:val="24"/>
          <w:szCs w:val="24"/>
        </w:rPr>
        <w:t>°</w:t>
      </w:r>
      <w:r w:rsidR="007700D0" w:rsidRPr="00DE39D2">
        <w:rPr>
          <w:rFonts w:ascii="Constantia" w:eastAsia="Constantia" w:hAnsi="Constantia"/>
          <w:sz w:val="24"/>
          <w:szCs w:val="24"/>
        </w:rPr>
        <w:t xml:space="preserve"> de la L</w:t>
      </w:r>
      <w:r w:rsidR="00942FF2" w:rsidRPr="00DE39D2">
        <w:rPr>
          <w:rFonts w:ascii="Constantia" w:eastAsia="Constantia" w:hAnsi="Constantia"/>
          <w:sz w:val="24"/>
          <w:szCs w:val="24"/>
        </w:rPr>
        <w:t xml:space="preserve">ey 133 de 1994, </w:t>
      </w:r>
      <w:r w:rsidR="00686851">
        <w:rPr>
          <w:rFonts w:ascii="Constantia" w:eastAsia="Constantia" w:hAnsi="Constantia"/>
          <w:sz w:val="24"/>
          <w:szCs w:val="24"/>
        </w:rPr>
        <w:t>el</w:t>
      </w:r>
      <w:r w:rsidR="00942FF2" w:rsidRPr="00DE39D2">
        <w:rPr>
          <w:rFonts w:ascii="Constantia" w:eastAsia="Constantia" w:hAnsi="Constantia"/>
          <w:sz w:val="24"/>
          <w:szCs w:val="24"/>
        </w:rPr>
        <w:t xml:space="preserve"> cual quedará así</w:t>
      </w:r>
      <w:r w:rsidR="00E74143">
        <w:rPr>
          <w:rFonts w:ascii="Constantia" w:eastAsia="Constantia" w:hAnsi="Constantia"/>
          <w:sz w:val="24"/>
          <w:szCs w:val="24"/>
        </w:rPr>
        <w:t>:</w:t>
      </w:r>
    </w:p>
    <w:p w14:paraId="107D0DE0" w14:textId="77777777" w:rsidR="00942FF2" w:rsidRPr="00DE39D2" w:rsidRDefault="00942FF2" w:rsidP="00DE39D2">
      <w:pPr>
        <w:spacing w:line="240" w:lineRule="auto"/>
        <w:jc w:val="both"/>
        <w:rPr>
          <w:rFonts w:ascii="Constantia" w:eastAsia="Constantia" w:hAnsi="Constantia"/>
          <w:sz w:val="24"/>
          <w:szCs w:val="24"/>
        </w:rPr>
      </w:pPr>
    </w:p>
    <w:p w14:paraId="63BAE658" w14:textId="77777777" w:rsidR="00942FF2" w:rsidRPr="00DE39D2" w:rsidRDefault="00942FF2" w:rsidP="00DE39D2">
      <w:pPr>
        <w:spacing w:line="240" w:lineRule="auto"/>
        <w:ind w:left="720"/>
        <w:jc w:val="both"/>
        <w:rPr>
          <w:rFonts w:ascii="Constantia" w:eastAsia="Constantia" w:hAnsi="Constantia"/>
          <w:sz w:val="24"/>
          <w:szCs w:val="24"/>
        </w:rPr>
      </w:pPr>
      <w:r w:rsidRPr="00DE39D2">
        <w:rPr>
          <w:rFonts w:ascii="Constantia" w:eastAsia="Constantia" w:hAnsi="Constantia"/>
          <w:sz w:val="24"/>
          <w:szCs w:val="24"/>
        </w:rPr>
        <w:t xml:space="preserve">Todas las </w:t>
      </w:r>
      <w:r w:rsidRPr="00DE39D2">
        <w:rPr>
          <w:rFonts w:ascii="Constantia" w:eastAsia="Constantia" w:hAnsi="Constantia"/>
          <w:b/>
          <w:sz w:val="24"/>
          <w:szCs w:val="24"/>
          <w:u w:val="single"/>
        </w:rPr>
        <w:t>entidades y/u organizaciones</w:t>
      </w:r>
      <w:r w:rsidRPr="00DE39D2">
        <w:rPr>
          <w:rFonts w:ascii="Constantia" w:eastAsia="Constantia" w:hAnsi="Constantia"/>
          <w:sz w:val="24"/>
          <w:szCs w:val="24"/>
        </w:rPr>
        <w:t xml:space="preserve"> religiosas son igualmente libres ante la Ley.</w:t>
      </w:r>
    </w:p>
    <w:p w14:paraId="1423A479" w14:textId="77777777" w:rsidR="00942FF2" w:rsidRPr="00DE39D2" w:rsidRDefault="00942FF2" w:rsidP="00DE39D2">
      <w:pPr>
        <w:spacing w:line="240" w:lineRule="auto"/>
        <w:jc w:val="both"/>
        <w:rPr>
          <w:rFonts w:ascii="Constantia" w:eastAsia="Constantia" w:hAnsi="Constantia"/>
          <w:sz w:val="24"/>
          <w:szCs w:val="24"/>
        </w:rPr>
      </w:pPr>
    </w:p>
    <w:p w14:paraId="36697C04" w14:textId="2E36E3CA" w:rsidR="00942FF2" w:rsidRPr="00DE39D2" w:rsidRDefault="003200DD" w:rsidP="00DE39D2">
      <w:pPr>
        <w:spacing w:line="240" w:lineRule="auto"/>
        <w:jc w:val="both"/>
        <w:rPr>
          <w:rFonts w:ascii="Constantia" w:eastAsia="Constantia" w:hAnsi="Constantia"/>
          <w:sz w:val="24"/>
          <w:szCs w:val="24"/>
        </w:rPr>
      </w:pPr>
      <w:r w:rsidRPr="00DE39D2">
        <w:rPr>
          <w:rFonts w:ascii="Constantia" w:eastAsia="Constantia" w:hAnsi="Constantia"/>
          <w:b/>
          <w:sz w:val="24"/>
          <w:szCs w:val="24"/>
        </w:rPr>
        <w:t>Artículo</w:t>
      </w:r>
      <w:r w:rsidR="00942FF2" w:rsidRPr="00DE39D2">
        <w:rPr>
          <w:rFonts w:ascii="Constantia" w:eastAsia="Constantia" w:hAnsi="Constantia"/>
          <w:sz w:val="24"/>
          <w:szCs w:val="24"/>
        </w:rPr>
        <w:t xml:space="preserve"> </w:t>
      </w:r>
      <w:r w:rsidR="007E4A96" w:rsidRPr="00DE39D2">
        <w:rPr>
          <w:rFonts w:ascii="Constantia" w:eastAsia="Constantia" w:hAnsi="Constantia"/>
          <w:b/>
          <w:sz w:val="24"/>
          <w:szCs w:val="24"/>
        </w:rPr>
        <w:t>4</w:t>
      </w:r>
      <w:r w:rsidR="00D87797" w:rsidRPr="00DE39D2">
        <w:rPr>
          <w:rFonts w:ascii="Constantia" w:eastAsia="Constantia" w:hAnsi="Constantia"/>
          <w:b/>
          <w:sz w:val="24"/>
          <w:szCs w:val="24"/>
        </w:rPr>
        <w:t>°</w:t>
      </w:r>
      <w:r w:rsidR="00942FF2" w:rsidRPr="00DE39D2">
        <w:rPr>
          <w:rFonts w:ascii="Constantia" w:eastAsia="Constantia" w:hAnsi="Constantia"/>
          <w:b/>
          <w:sz w:val="24"/>
          <w:szCs w:val="24"/>
        </w:rPr>
        <w:t>.</w:t>
      </w:r>
      <w:r w:rsidRPr="00DE39D2">
        <w:rPr>
          <w:rFonts w:ascii="Constantia" w:eastAsia="Constantia" w:hAnsi="Constantia"/>
          <w:sz w:val="24"/>
          <w:szCs w:val="24"/>
        </w:rPr>
        <w:t xml:space="preserve"> </w:t>
      </w:r>
      <w:r w:rsidR="00942FF2" w:rsidRPr="00DE39D2">
        <w:rPr>
          <w:rFonts w:ascii="Constantia" w:eastAsia="Constantia" w:hAnsi="Constantia"/>
          <w:sz w:val="24"/>
          <w:szCs w:val="24"/>
        </w:rPr>
        <w:t xml:space="preserve">Modifíquese el artículo </w:t>
      </w:r>
      <w:r w:rsidR="008C1FE5" w:rsidRPr="00DE39D2">
        <w:rPr>
          <w:rFonts w:ascii="Constantia" w:eastAsia="Constantia" w:hAnsi="Constantia"/>
          <w:sz w:val="24"/>
          <w:szCs w:val="24"/>
        </w:rPr>
        <w:t>4</w:t>
      </w:r>
      <w:r w:rsidR="008431F2">
        <w:rPr>
          <w:rFonts w:ascii="Constantia" w:eastAsia="Constantia" w:hAnsi="Constantia"/>
          <w:sz w:val="24"/>
          <w:szCs w:val="24"/>
        </w:rPr>
        <w:t>°</w:t>
      </w:r>
      <w:r w:rsidR="00942FF2" w:rsidRPr="00DE39D2">
        <w:rPr>
          <w:rFonts w:ascii="Constantia" w:eastAsia="Constantia" w:hAnsi="Constantia"/>
          <w:sz w:val="24"/>
          <w:szCs w:val="24"/>
        </w:rPr>
        <w:t xml:space="preserve"> de la </w:t>
      </w:r>
      <w:r w:rsidR="007E4A96" w:rsidRPr="00DE39D2">
        <w:rPr>
          <w:rFonts w:ascii="Constantia" w:eastAsia="Constantia" w:hAnsi="Constantia"/>
          <w:sz w:val="24"/>
          <w:szCs w:val="24"/>
        </w:rPr>
        <w:t>L</w:t>
      </w:r>
      <w:r w:rsidR="00942FF2" w:rsidRPr="00DE39D2">
        <w:rPr>
          <w:rFonts w:ascii="Constantia" w:eastAsia="Constantia" w:hAnsi="Constantia"/>
          <w:sz w:val="24"/>
          <w:szCs w:val="24"/>
        </w:rPr>
        <w:t xml:space="preserve">ey 133 de 1994, </w:t>
      </w:r>
      <w:r w:rsidR="001A6277">
        <w:rPr>
          <w:rFonts w:ascii="Constantia" w:eastAsia="Constantia" w:hAnsi="Constantia"/>
          <w:sz w:val="24"/>
          <w:szCs w:val="24"/>
        </w:rPr>
        <w:t>el</w:t>
      </w:r>
      <w:r w:rsidR="00942FF2" w:rsidRPr="00DE39D2">
        <w:rPr>
          <w:rFonts w:ascii="Constantia" w:eastAsia="Constantia" w:hAnsi="Constantia"/>
          <w:sz w:val="24"/>
          <w:szCs w:val="24"/>
        </w:rPr>
        <w:t xml:space="preserve"> cual quedará así</w:t>
      </w:r>
      <w:r w:rsidR="00E74143">
        <w:rPr>
          <w:rFonts w:ascii="Constantia" w:eastAsia="Constantia" w:hAnsi="Constantia"/>
          <w:sz w:val="24"/>
          <w:szCs w:val="24"/>
        </w:rPr>
        <w:t>:</w:t>
      </w:r>
    </w:p>
    <w:p w14:paraId="07C778ED" w14:textId="77777777" w:rsidR="00942FF2" w:rsidRPr="00DE39D2" w:rsidRDefault="00942FF2" w:rsidP="00DE39D2">
      <w:pPr>
        <w:spacing w:line="240" w:lineRule="auto"/>
        <w:jc w:val="both"/>
        <w:rPr>
          <w:rFonts w:ascii="Constantia" w:eastAsia="Constantia" w:hAnsi="Constantia"/>
          <w:sz w:val="24"/>
          <w:szCs w:val="24"/>
        </w:rPr>
      </w:pPr>
    </w:p>
    <w:p w14:paraId="0A76DCEA" w14:textId="029CCEE1" w:rsidR="00942FF2" w:rsidRPr="00DE39D2" w:rsidRDefault="00942FF2" w:rsidP="00DE39D2">
      <w:pPr>
        <w:spacing w:line="240" w:lineRule="auto"/>
        <w:ind w:left="720"/>
        <w:jc w:val="both"/>
        <w:rPr>
          <w:rFonts w:ascii="Constantia" w:eastAsia="Constantia" w:hAnsi="Constantia"/>
          <w:sz w:val="24"/>
          <w:szCs w:val="24"/>
        </w:rPr>
      </w:pPr>
      <w:r w:rsidRPr="00DE39D2">
        <w:rPr>
          <w:rFonts w:ascii="Constantia" w:eastAsia="Constantia" w:hAnsi="Constantia"/>
          <w:b/>
          <w:sz w:val="24"/>
          <w:szCs w:val="24"/>
        </w:rPr>
        <w:t xml:space="preserve">Artículo </w:t>
      </w:r>
      <w:r w:rsidR="002417EE" w:rsidRPr="00DE39D2">
        <w:rPr>
          <w:rFonts w:ascii="Constantia" w:eastAsia="Constantia" w:hAnsi="Constantia"/>
          <w:b/>
          <w:sz w:val="24"/>
          <w:szCs w:val="24"/>
        </w:rPr>
        <w:t>4</w:t>
      </w:r>
      <w:r w:rsidR="00D87797" w:rsidRPr="00DE39D2">
        <w:rPr>
          <w:rFonts w:ascii="Constantia" w:eastAsia="Constantia" w:hAnsi="Constantia"/>
          <w:b/>
          <w:sz w:val="24"/>
          <w:szCs w:val="24"/>
        </w:rPr>
        <w:t>°</w:t>
      </w:r>
      <w:r w:rsidRPr="00DE39D2">
        <w:rPr>
          <w:rFonts w:ascii="Constantia" w:eastAsia="Constantia" w:hAnsi="Constantia"/>
          <w:b/>
          <w:sz w:val="24"/>
          <w:szCs w:val="24"/>
        </w:rPr>
        <w:t>.</w:t>
      </w:r>
      <w:r w:rsidR="003200DD" w:rsidRPr="00DE39D2">
        <w:rPr>
          <w:rFonts w:ascii="Constantia" w:eastAsia="Constantia" w:hAnsi="Constantia"/>
          <w:sz w:val="24"/>
          <w:szCs w:val="24"/>
        </w:rPr>
        <w:t xml:space="preserve"> </w:t>
      </w:r>
      <w:r w:rsidRPr="00DE39D2">
        <w:rPr>
          <w:rFonts w:ascii="Constantia" w:eastAsia="Constantia" w:hAnsi="Constantia"/>
          <w:sz w:val="24"/>
          <w:szCs w:val="24"/>
        </w:rPr>
        <w:t xml:space="preserve">El ejercicio de los derechos dimanantes de la libertad religiosa y de cultos, tiene como único límite la protección del derecho de los demás al ejercicio de sus libertades públicas y derechos fundamentales, así como la salvaguarda, la seguridad, </w:t>
      </w:r>
      <w:r w:rsidRPr="00DE39D2">
        <w:rPr>
          <w:rFonts w:ascii="Constantia" w:eastAsia="Constantia" w:hAnsi="Constantia"/>
          <w:b/>
          <w:sz w:val="24"/>
          <w:szCs w:val="24"/>
          <w:u w:val="single"/>
        </w:rPr>
        <w:t>la protección social integral</w:t>
      </w:r>
      <w:r w:rsidRPr="00DE39D2">
        <w:rPr>
          <w:rFonts w:ascii="Constantia" w:eastAsia="Constantia" w:hAnsi="Constantia"/>
          <w:sz w:val="24"/>
          <w:szCs w:val="24"/>
        </w:rPr>
        <w:t xml:space="preserve"> y la moralidad pública, elementos constitutivos del orden público protegido por la Ley en una sociedad democrática.</w:t>
      </w:r>
    </w:p>
    <w:p w14:paraId="7851219B" w14:textId="77777777" w:rsidR="00E408E1" w:rsidRDefault="00E408E1" w:rsidP="00DE39D2">
      <w:pPr>
        <w:spacing w:line="240" w:lineRule="auto"/>
        <w:ind w:left="720"/>
        <w:jc w:val="both"/>
        <w:rPr>
          <w:rFonts w:ascii="Constantia" w:eastAsia="Constantia" w:hAnsi="Constantia"/>
          <w:sz w:val="24"/>
          <w:szCs w:val="24"/>
        </w:rPr>
      </w:pPr>
    </w:p>
    <w:p w14:paraId="121B1DE6" w14:textId="77777777" w:rsidR="00E408E1" w:rsidRDefault="00E408E1" w:rsidP="00DE39D2">
      <w:pPr>
        <w:spacing w:line="240" w:lineRule="auto"/>
        <w:ind w:left="720"/>
        <w:jc w:val="both"/>
        <w:rPr>
          <w:rFonts w:ascii="Constantia" w:eastAsia="Constantia" w:hAnsi="Constantia"/>
          <w:sz w:val="24"/>
          <w:szCs w:val="24"/>
        </w:rPr>
      </w:pPr>
      <w:r w:rsidRPr="00E408E1">
        <w:rPr>
          <w:rFonts w:ascii="Constantia" w:eastAsia="Constantia" w:hAnsi="Constantia"/>
          <w:sz w:val="24"/>
          <w:szCs w:val="24"/>
        </w:rPr>
        <w:lastRenderedPageBreak/>
        <w:t>El derecho de tutela de los derechos reconocidos en esta Ley Estatutaria, se ejercerá de acuerdo con las normas vigentes.</w:t>
      </w:r>
    </w:p>
    <w:p w14:paraId="0D05B50F" w14:textId="4DF6DA22" w:rsidR="00942FF2" w:rsidRPr="00DE39D2" w:rsidRDefault="00942FF2" w:rsidP="00DE39D2">
      <w:pPr>
        <w:spacing w:line="240" w:lineRule="auto"/>
        <w:ind w:left="720"/>
        <w:jc w:val="both"/>
        <w:rPr>
          <w:rFonts w:ascii="Constantia" w:eastAsia="Constantia" w:hAnsi="Constantia"/>
          <w:sz w:val="24"/>
          <w:szCs w:val="24"/>
        </w:rPr>
      </w:pPr>
      <w:r w:rsidRPr="00DE39D2">
        <w:rPr>
          <w:rFonts w:ascii="Constantia" w:eastAsia="Constantia" w:hAnsi="Constantia"/>
          <w:sz w:val="24"/>
          <w:szCs w:val="24"/>
        </w:rPr>
        <w:t xml:space="preserve"> </w:t>
      </w:r>
    </w:p>
    <w:p w14:paraId="5F5A9712" w14:textId="15AF93B8" w:rsidR="00942FF2" w:rsidRPr="00DE39D2" w:rsidRDefault="004162E5" w:rsidP="00DE39D2">
      <w:pPr>
        <w:spacing w:line="240" w:lineRule="auto"/>
        <w:jc w:val="both"/>
        <w:rPr>
          <w:rFonts w:ascii="Constantia" w:eastAsia="Constantia" w:hAnsi="Constantia"/>
          <w:sz w:val="24"/>
          <w:szCs w:val="24"/>
        </w:rPr>
      </w:pPr>
      <w:r w:rsidRPr="00DE39D2">
        <w:rPr>
          <w:rFonts w:ascii="Constantia" w:eastAsia="Constantia" w:hAnsi="Constantia"/>
          <w:b/>
          <w:sz w:val="24"/>
          <w:szCs w:val="24"/>
        </w:rPr>
        <w:t>Artículo</w:t>
      </w:r>
      <w:r w:rsidR="00942FF2" w:rsidRPr="00DE39D2">
        <w:rPr>
          <w:rFonts w:ascii="Constantia" w:eastAsia="Constantia" w:hAnsi="Constantia"/>
          <w:sz w:val="24"/>
          <w:szCs w:val="24"/>
        </w:rPr>
        <w:t xml:space="preserve"> </w:t>
      </w:r>
      <w:r w:rsidR="002E226C" w:rsidRPr="00DE39D2">
        <w:rPr>
          <w:rFonts w:ascii="Constantia" w:eastAsia="Constantia" w:hAnsi="Constantia"/>
          <w:b/>
          <w:sz w:val="24"/>
          <w:szCs w:val="24"/>
        </w:rPr>
        <w:t>5°</w:t>
      </w:r>
      <w:r w:rsidR="00942FF2" w:rsidRPr="00DE39D2">
        <w:rPr>
          <w:rFonts w:ascii="Constantia" w:eastAsia="Constantia" w:hAnsi="Constantia"/>
          <w:b/>
          <w:sz w:val="24"/>
          <w:szCs w:val="24"/>
        </w:rPr>
        <w:t>.</w:t>
      </w:r>
      <w:r w:rsidRPr="00DE39D2">
        <w:rPr>
          <w:rFonts w:ascii="Constantia" w:eastAsia="Constantia" w:hAnsi="Constantia"/>
          <w:sz w:val="24"/>
          <w:szCs w:val="24"/>
        </w:rPr>
        <w:t xml:space="preserve"> </w:t>
      </w:r>
      <w:r w:rsidR="007A45A5" w:rsidRPr="00DE39D2">
        <w:rPr>
          <w:rFonts w:ascii="Constantia" w:eastAsia="Constantia" w:hAnsi="Constantia"/>
          <w:sz w:val="24"/>
          <w:szCs w:val="24"/>
        </w:rPr>
        <w:t>Modifíquens</w:t>
      </w:r>
      <w:r w:rsidR="007A45A5">
        <w:rPr>
          <w:rFonts w:ascii="Constantia" w:eastAsia="Constantia" w:hAnsi="Constantia"/>
          <w:sz w:val="24"/>
          <w:szCs w:val="24"/>
        </w:rPr>
        <w:t xml:space="preserve">e </w:t>
      </w:r>
      <w:r w:rsidR="008A3C17">
        <w:rPr>
          <w:rFonts w:ascii="Constantia" w:eastAsia="Constantia" w:hAnsi="Constantia"/>
          <w:sz w:val="24"/>
          <w:szCs w:val="24"/>
        </w:rPr>
        <w:t>los</w:t>
      </w:r>
      <w:r w:rsidR="00AD5999" w:rsidRPr="00DE39D2">
        <w:rPr>
          <w:rFonts w:ascii="Constantia" w:eastAsia="Constantia" w:hAnsi="Constantia"/>
          <w:sz w:val="24"/>
          <w:szCs w:val="24"/>
        </w:rPr>
        <w:t xml:space="preserve"> </w:t>
      </w:r>
      <w:r w:rsidR="00F36243" w:rsidRPr="00DE39D2">
        <w:rPr>
          <w:rFonts w:ascii="Constantia" w:eastAsia="Constantia" w:hAnsi="Constantia"/>
          <w:sz w:val="24"/>
          <w:szCs w:val="24"/>
        </w:rPr>
        <w:t>numerales 1 y 2</w:t>
      </w:r>
      <w:r w:rsidR="009D6F7C" w:rsidRPr="00DE39D2">
        <w:rPr>
          <w:rFonts w:ascii="Constantia" w:eastAsia="Constantia" w:hAnsi="Constantia"/>
          <w:sz w:val="24"/>
          <w:szCs w:val="24"/>
        </w:rPr>
        <w:t xml:space="preserve"> </w:t>
      </w:r>
      <w:r w:rsidR="008A3C17" w:rsidRPr="00DE39D2">
        <w:rPr>
          <w:rFonts w:ascii="Constantia" w:eastAsia="Constantia" w:hAnsi="Constantia"/>
          <w:sz w:val="24"/>
          <w:szCs w:val="24"/>
        </w:rPr>
        <w:t>literal c)</w:t>
      </w:r>
      <w:r w:rsidR="008A3C17">
        <w:rPr>
          <w:rFonts w:ascii="Constantia" w:eastAsia="Constantia" w:hAnsi="Constantia"/>
          <w:sz w:val="24"/>
          <w:szCs w:val="24"/>
        </w:rPr>
        <w:t xml:space="preserve"> </w:t>
      </w:r>
      <w:r w:rsidR="001C2888" w:rsidRPr="00DE39D2">
        <w:rPr>
          <w:rFonts w:ascii="Constantia" w:eastAsia="Constantia" w:hAnsi="Constantia"/>
          <w:sz w:val="24"/>
          <w:szCs w:val="24"/>
        </w:rPr>
        <w:t>d</w:t>
      </w:r>
      <w:r w:rsidR="00942FF2" w:rsidRPr="00DE39D2">
        <w:rPr>
          <w:rFonts w:ascii="Constantia" w:eastAsia="Constantia" w:hAnsi="Constantia"/>
          <w:sz w:val="24"/>
          <w:szCs w:val="24"/>
        </w:rPr>
        <w:t xml:space="preserve">el artículo </w:t>
      </w:r>
      <w:r w:rsidR="00027D3A" w:rsidRPr="00DE39D2">
        <w:rPr>
          <w:rFonts w:ascii="Constantia" w:eastAsia="Constantia" w:hAnsi="Constantia"/>
          <w:sz w:val="24"/>
          <w:szCs w:val="24"/>
        </w:rPr>
        <w:t>6</w:t>
      </w:r>
      <w:r w:rsidR="008431F2">
        <w:rPr>
          <w:rFonts w:ascii="Constantia" w:eastAsia="Constantia" w:hAnsi="Constantia"/>
          <w:sz w:val="24"/>
          <w:szCs w:val="24"/>
        </w:rPr>
        <w:t>°</w:t>
      </w:r>
      <w:r w:rsidR="00942FF2" w:rsidRPr="00DE39D2">
        <w:rPr>
          <w:rFonts w:ascii="Constantia" w:eastAsia="Constantia" w:hAnsi="Constantia"/>
          <w:sz w:val="24"/>
          <w:szCs w:val="24"/>
        </w:rPr>
        <w:t xml:space="preserve"> de la </w:t>
      </w:r>
      <w:r w:rsidR="006A6B66" w:rsidRPr="00DE39D2">
        <w:rPr>
          <w:rFonts w:ascii="Constantia" w:eastAsia="Constantia" w:hAnsi="Constantia"/>
          <w:sz w:val="24"/>
          <w:szCs w:val="24"/>
        </w:rPr>
        <w:t>L</w:t>
      </w:r>
      <w:r w:rsidR="00942FF2" w:rsidRPr="00DE39D2">
        <w:rPr>
          <w:rFonts w:ascii="Constantia" w:eastAsia="Constantia" w:hAnsi="Constantia"/>
          <w:sz w:val="24"/>
          <w:szCs w:val="24"/>
        </w:rPr>
        <w:t xml:space="preserve">ey 133 de 1994, </w:t>
      </w:r>
      <w:r w:rsidR="00A5188B">
        <w:rPr>
          <w:rFonts w:ascii="Constantia" w:eastAsia="Constantia" w:hAnsi="Constantia"/>
          <w:sz w:val="24"/>
          <w:szCs w:val="24"/>
        </w:rPr>
        <w:t>los</w:t>
      </w:r>
      <w:r w:rsidR="00942FF2" w:rsidRPr="00DE39D2">
        <w:rPr>
          <w:rFonts w:ascii="Constantia" w:eastAsia="Constantia" w:hAnsi="Constantia"/>
          <w:sz w:val="24"/>
          <w:szCs w:val="24"/>
        </w:rPr>
        <w:t xml:space="preserve"> cual</w:t>
      </w:r>
      <w:r w:rsidR="00A5188B">
        <w:rPr>
          <w:rFonts w:ascii="Constantia" w:eastAsia="Constantia" w:hAnsi="Constantia"/>
          <w:sz w:val="24"/>
          <w:szCs w:val="24"/>
        </w:rPr>
        <w:t>es</w:t>
      </w:r>
      <w:r w:rsidR="00942FF2" w:rsidRPr="00DE39D2">
        <w:rPr>
          <w:rFonts w:ascii="Constantia" w:eastAsia="Constantia" w:hAnsi="Constantia"/>
          <w:sz w:val="24"/>
          <w:szCs w:val="24"/>
        </w:rPr>
        <w:t xml:space="preserve"> quedará</w:t>
      </w:r>
      <w:r w:rsidR="00DB0A06">
        <w:rPr>
          <w:rFonts w:ascii="Constantia" w:eastAsia="Constantia" w:hAnsi="Constantia"/>
          <w:sz w:val="24"/>
          <w:szCs w:val="24"/>
        </w:rPr>
        <w:t>n</w:t>
      </w:r>
      <w:r w:rsidR="00942FF2" w:rsidRPr="00DE39D2">
        <w:rPr>
          <w:rFonts w:ascii="Constantia" w:eastAsia="Constantia" w:hAnsi="Constantia"/>
          <w:sz w:val="24"/>
          <w:szCs w:val="24"/>
        </w:rPr>
        <w:t xml:space="preserve"> así</w:t>
      </w:r>
      <w:r w:rsidR="00E062E1">
        <w:rPr>
          <w:rFonts w:ascii="Constantia" w:eastAsia="Constantia" w:hAnsi="Constantia"/>
          <w:sz w:val="24"/>
          <w:szCs w:val="24"/>
        </w:rPr>
        <w:t xml:space="preserve">: </w:t>
      </w:r>
    </w:p>
    <w:p w14:paraId="316269A1" w14:textId="77777777" w:rsidR="00942FF2" w:rsidRPr="00DE39D2" w:rsidRDefault="00942FF2" w:rsidP="00DE39D2">
      <w:pPr>
        <w:spacing w:line="240" w:lineRule="auto"/>
        <w:jc w:val="both"/>
        <w:rPr>
          <w:rFonts w:ascii="Constantia" w:eastAsia="Constantia" w:hAnsi="Constantia"/>
          <w:sz w:val="24"/>
          <w:szCs w:val="24"/>
        </w:rPr>
      </w:pPr>
      <w:r w:rsidRPr="00DE39D2">
        <w:rPr>
          <w:rFonts w:ascii="Constantia" w:eastAsia="Constantia" w:hAnsi="Constantia"/>
          <w:sz w:val="24"/>
          <w:szCs w:val="24"/>
        </w:rPr>
        <w:t xml:space="preserve"> </w:t>
      </w:r>
    </w:p>
    <w:p w14:paraId="7F395D4C" w14:textId="39D8877E" w:rsidR="00942FF2" w:rsidRPr="00DE39D2" w:rsidRDefault="00942FF2" w:rsidP="00DE39D2">
      <w:pPr>
        <w:pStyle w:val="Prrafodelista"/>
        <w:numPr>
          <w:ilvl w:val="0"/>
          <w:numId w:val="11"/>
        </w:numPr>
        <w:spacing w:line="240" w:lineRule="auto"/>
        <w:ind w:left="1080"/>
        <w:jc w:val="both"/>
        <w:rPr>
          <w:rFonts w:ascii="Constantia" w:eastAsia="Constantia" w:hAnsi="Constantia"/>
          <w:sz w:val="24"/>
          <w:szCs w:val="24"/>
        </w:rPr>
      </w:pPr>
      <w:r w:rsidRPr="00DE39D2">
        <w:rPr>
          <w:rFonts w:ascii="Constantia" w:eastAsia="Constantia" w:hAnsi="Constantia"/>
          <w:sz w:val="24"/>
          <w:szCs w:val="24"/>
        </w:rPr>
        <w:t xml:space="preserve">Podrán celebrarse los ritos de cada una de las </w:t>
      </w:r>
      <w:r w:rsidRPr="00DE39D2">
        <w:rPr>
          <w:rFonts w:ascii="Constantia" w:eastAsia="Constantia" w:hAnsi="Constantia"/>
          <w:b/>
          <w:sz w:val="24"/>
          <w:szCs w:val="24"/>
          <w:u w:val="single"/>
        </w:rPr>
        <w:t>entidades y/u organizaciones</w:t>
      </w:r>
      <w:r w:rsidRPr="00DE39D2">
        <w:rPr>
          <w:rFonts w:ascii="Constantia" w:eastAsia="Constantia" w:hAnsi="Constantia"/>
          <w:sz w:val="24"/>
          <w:szCs w:val="24"/>
        </w:rPr>
        <w:t xml:space="preserve"> religiosas en los cementerios dependientes de la autoridad civil o de propiedad de los particulares.</w:t>
      </w:r>
    </w:p>
    <w:p w14:paraId="56BD32CE" w14:textId="4D38D3A1" w:rsidR="00942FF2" w:rsidRPr="00DE39D2" w:rsidRDefault="00942FF2" w:rsidP="00DE39D2">
      <w:pPr>
        <w:spacing w:line="240" w:lineRule="auto"/>
        <w:ind w:left="360" w:firstLine="60"/>
        <w:jc w:val="both"/>
        <w:rPr>
          <w:rFonts w:ascii="Constantia" w:eastAsia="Constantia" w:hAnsi="Constantia"/>
          <w:sz w:val="24"/>
          <w:szCs w:val="24"/>
        </w:rPr>
      </w:pPr>
    </w:p>
    <w:p w14:paraId="3352EEF7" w14:textId="77777777" w:rsidR="00942FF2" w:rsidRPr="00DE39D2" w:rsidRDefault="00942FF2" w:rsidP="00DE39D2">
      <w:pPr>
        <w:pStyle w:val="Prrafodelista"/>
        <w:numPr>
          <w:ilvl w:val="0"/>
          <w:numId w:val="11"/>
        </w:numPr>
        <w:spacing w:line="240" w:lineRule="auto"/>
        <w:ind w:left="1080"/>
        <w:jc w:val="both"/>
        <w:rPr>
          <w:rFonts w:ascii="Constantia" w:eastAsia="Constantia" w:hAnsi="Constantia"/>
          <w:sz w:val="24"/>
          <w:szCs w:val="24"/>
        </w:rPr>
      </w:pPr>
      <w:r w:rsidRPr="00DE39D2">
        <w:rPr>
          <w:rFonts w:ascii="Constantia" w:eastAsia="Constantia" w:hAnsi="Constantia"/>
          <w:b/>
          <w:sz w:val="24"/>
          <w:szCs w:val="24"/>
          <w:u w:val="single"/>
        </w:rPr>
        <w:t>Podrán observarse</w:t>
      </w:r>
      <w:r w:rsidRPr="00DE39D2">
        <w:rPr>
          <w:rFonts w:ascii="Constantia" w:eastAsia="Constantia" w:hAnsi="Constantia"/>
          <w:sz w:val="24"/>
          <w:szCs w:val="24"/>
        </w:rPr>
        <w:t xml:space="preserve"> los preceptos y </w:t>
      </w:r>
      <w:r w:rsidRPr="00DE39D2">
        <w:rPr>
          <w:rFonts w:ascii="Constantia" w:eastAsia="Constantia" w:hAnsi="Constantia"/>
          <w:b/>
          <w:sz w:val="24"/>
          <w:szCs w:val="24"/>
          <w:u w:val="single"/>
        </w:rPr>
        <w:t>celebrarse</w:t>
      </w:r>
      <w:r w:rsidRPr="00DE39D2">
        <w:rPr>
          <w:rFonts w:ascii="Constantia" w:eastAsia="Constantia" w:hAnsi="Constantia"/>
          <w:sz w:val="24"/>
          <w:szCs w:val="24"/>
        </w:rPr>
        <w:t xml:space="preserve"> los ritos de cada una de las </w:t>
      </w:r>
      <w:r w:rsidRPr="00DE39D2">
        <w:rPr>
          <w:rFonts w:ascii="Constantia" w:eastAsia="Constantia" w:hAnsi="Constantia"/>
          <w:b/>
          <w:sz w:val="24"/>
          <w:szCs w:val="24"/>
          <w:u w:val="single"/>
        </w:rPr>
        <w:t>entidades y/u organizaciones</w:t>
      </w:r>
      <w:r w:rsidRPr="00DE39D2">
        <w:rPr>
          <w:rFonts w:ascii="Constantia" w:eastAsia="Constantia" w:hAnsi="Constantia"/>
          <w:sz w:val="24"/>
          <w:szCs w:val="24"/>
        </w:rPr>
        <w:t xml:space="preserve"> religiosas en los cementerios </w:t>
      </w:r>
      <w:r w:rsidRPr="00DE39D2">
        <w:rPr>
          <w:rFonts w:ascii="Constantia" w:eastAsia="Constantia" w:hAnsi="Constantia"/>
          <w:b/>
          <w:sz w:val="24"/>
          <w:szCs w:val="24"/>
          <w:u w:val="single"/>
        </w:rPr>
        <w:t>dependientes de la autoridad civil o de propiedad de particulares</w:t>
      </w:r>
      <w:r w:rsidRPr="00DE39D2">
        <w:rPr>
          <w:rFonts w:ascii="Constantia" w:eastAsia="Constantia" w:hAnsi="Constantia"/>
          <w:sz w:val="24"/>
          <w:szCs w:val="24"/>
        </w:rPr>
        <w:t>.</w:t>
      </w:r>
    </w:p>
    <w:p w14:paraId="0FA64350" w14:textId="3562FFCD" w:rsidR="00942FF2" w:rsidRPr="00DE39D2" w:rsidRDefault="00942FF2" w:rsidP="00DE39D2">
      <w:pPr>
        <w:spacing w:line="240" w:lineRule="auto"/>
        <w:ind w:left="360" w:firstLine="60"/>
        <w:jc w:val="both"/>
        <w:rPr>
          <w:rFonts w:ascii="Constantia" w:eastAsia="Constantia" w:hAnsi="Constantia"/>
          <w:sz w:val="24"/>
          <w:szCs w:val="24"/>
        </w:rPr>
      </w:pPr>
    </w:p>
    <w:p w14:paraId="3356D295" w14:textId="27BCD3FE" w:rsidR="006A6B66" w:rsidRPr="00DE39D2" w:rsidRDefault="006A6B66" w:rsidP="00DE39D2">
      <w:pPr>
        <w:spacing w:line="240" w:lineRule="auto"/>
        <w:jc w:val="both"/>
        <w:rPr>
          <w:rFonts w:ascii="Constantia" w:eastAsia="Constantia" w:hAnsi="Constantia"/>
          <w:sz w:val="24"/>
          <w:szCs w:val="24"/>
        </w:rPr>
      </w:pPr>
      <w:r w:rsidRPr="00DE39D2">
        <w:rPr>
          <w:rFonts w:ascii="Constantia" w:eastAsia="Constantia" w:hAnsi="Constantia"/>
          <w:b/>
          <w:sz w:val="24"/>
          <w:szCs w:val="24"/>
        </w:rPr>
        <w:t>Artículo</w:t>
      </w:r>
      <w:r w:rsidRPr="00DE39D2">
        <w:rPr>
          <w:rFonts w:ascii="Constantia" w:eastAsia="Constantia" w:hAnsi="Constantia"/>
          <w:sz w:val="24"/>
          <w:szCs w:val="24"/>
        </w:rPr>
        <w:t xml:space="preserve"> </w:t>
      </w:r>
      <w:r w:rsidRPr="00DE39D2">
        <w:rPr>
          <w:rFonts w:ascii="Constantia" w:eastAsia="Constantia" w:hAnsi="Constantia"/>
          <w:b/>
          <w:sz w:val="24"/>
          <w:szCs w:val="24"/>
        </w:rPr>
        <w:t>6°.</w:t>
      </w:r>
      <w:r w:rsidRPr="00DE39D2">
        <w:rPr>
          <w:rFonts w:ascii="Constantia" w:eastAsia="Constantia" w:hAnsi="Constantia"/>
          <w:sz w:val="24"/>
          <w:szCs w:val="24"/>
        </w:rPr>
        <w:t xml:space="preserve"> Modifíquese </w:t>
      </w:r>
      <w:r w:rsidR="008C5F8B">
        <w:rPr>
          <w:rFonts w:ascii="Constantia" w:eastAsia="Constantia" w:hAnsi="Constantia"/>
          <w:sz w:val="24"/>
          <w:szCs w:val="24"/>
        </w:rPr>
        <w:t>los</w:t>
      </w:r>
      <w:r w:rsidRPr="00DE39D2">
        <w:rPr>
          <w:rFonts w:ascii="Constantia" w:eastAsia="Constantia" w:hAnsi="Constantia"/>
          <w:sz w:val="24"/>
          <w:szCs w:val="24"/>
        </w:rPr>
        <w:t xml:space="preserve"> literal</w:t>
      </w:r>
      <w:r w:rsidR="008C5F8B">
        <w:rPr>
          <w:rFonts w:ascii="Constantia" w:eastAsia="Constantia" w:hAnsi="Constantia"/>
          <w:sz w:val="24"/>
          <w:szCs w:val="24"/>
        </w:rPr>
        <w:t>es</w:t>
      </w:r>
      <w:r w:rsidRPr="00DE39D2">
        <w:rPr>
          <w:rFonts w:ascii="Constantia" w:eastAsia="Constantia" w:hAnsi="Constantia"/>
          <w:sz w:val="24"/>
          <w:szCs w:val="24"/>
        </w:rPr>
        <w:t xml:space="preserve"> </w:t>
      </w:r>
      <w:r w:rsidR="00954382" w:rsidRPr="00DE39D2">
        <w:rPr>
          <w:rFonts w:ascii="Constantia" w:eastAsia="Constantia" w:hAnsi="Constantia"/>
          <w:sz w:val="24"/>
          <w:szCs w:val="24"/>
        </w:rPr>
        <w:t>d</w:t>
      </w:r>
      <w:r w:rsidRPr="00DE39D2">
        <w:rPr>
          <w:rFonts w:ascii="Constantia" w:eastAsia="Constantia" w:hAnsi="Constantia"/>
          <w:sz w:val="24"/>
          <w:szCs w:val="24"/>
        </w:rPr>
        <w:t>)</w:t>
      </w:r>
      <w:r w:rsidR="00713A32">
        <w:rPr>
          <w:rFonts w:ascii="Constantia" w:eastAsia="Constantia" w:hAnsi="Constantia"/>
          <w:sz w:val="24"/>
          <w:szCs w:val="24"/>
        </w:rPr>
        <w:t>, f), i)</w:t>
      </w:r>
      <w:r w:rsidRPr="00DE39D2">
        <w:rPr>
          <w:rFonts w:ascii="Constantia" w:eastAsia="Constantia" w:hAnsi="Constantia"/>
          <w:sz w:val="24"/>
          <w:szCs w:val="24"/>
        </w:rPr>
        <w:t xml:space="preserve"> del artículo 6</w:t>
      </w:r>
      <w:r w:rsidR="008118CB">
        <w:rPr>
          <w:rFonts w:ascii="Constantia" w:eastAsia="Constantia" w:hAnsi="Constantia"/>
          <w:sz w:val="24"/>
          <w:szCs w:val="24"/>
        </w:rPr>
        <w:t>°</w:t>
      </w:r>
      <w:r w:rsidRPr="00DE39D2">
        <w:rPr>
          <w:rFonts w:ascii="Constantia" w:eastAsia="Constantia" w:hAnsi="Constantia"/>
          <w:sz w:val="24"/>
          <w:szCs w:val="24"/>
        </w:rPr>
        <w:t xml:space="preserve"> de la Ley 133 de 1994, l</w:t>
      </w:r>
      <w:r w:rsidR="00AD56F8">
        <w:rPr>
          <w:rFonts w:ascii="Constantia" w:eastAsia="Constantia" w:hAnsi="Constantia"/>
          <w:sz w:val="24"/>
          <w:szCs w:val="24"/>
        </w:rPr>
        <w:t>os</w:t>
      </w:r>
      <w:r w:rsidRPr="00DE39D2">
        <w:rPr>
          <w:rFonts w:ascii="Constantia" w:eastAsia="Constantia" w:hAnsi="Constantia"/>
          <w:sz w:val="24"/>
          <w:szCs w:val="24"/>
        </w:rPr>
        <w:t xml:space="preserve"> cual</w:t>
      </w:r>
      <w:r w:rsidR="00AD56F8">
        <w:rPr>
          <w:rFonts w:ascii="Constantia" w:eastAsia="Constantia" w:hAnsi="Constantia"/>
          <w:sz w:val="24"/>
          <w:szCs w:val="24"/>
        </w:rPr>
        <w:t>es</w:t>
      </w:r>
      <w:r w:rsidRPr="00DE39D2">
        <w:rPr>
          <w:rFonts w:ascii="Constantia" w:eastAsia="Constantia" w:hAnsi="Constantia"/>
          <w:sz w:val="24"/>
          <w:szCs w:val="24"/>
        </w:rPr>
        <w:t xml:space="preserve"> quedará</w:t>
      </w:r>
      <w:r w:rsidR="00AD56F8">
        <w:rPr>
          <w:rFonts w:ascii="Constantia" w:eastAsia="Constantia" w:hAnsi="Constantia"/>
          <w:sz w:val="24"/>
          <w:szCs w:val="24"/>
        </w:rPr>
        <w:t>n</w:t>
      </w:r>
      <w:r w:rsidRPr="00DE39D2">
        <w:rPr>
          <w:rFonts w:ascii="Constantia" w:eastAsia="Constantia" w:hAnsi="Constantia"/>
          <w:sz w:val="24"/>
          <w:szCs w:val="24"/>
        </w:rPr>
        <w:t xml:space="preserve"> así</w:t>
      </w:r>
      <w:r w:rsidR="00AD56F8">
        <w:rPr>
          <w:rFonts w:ascii="Constantia" w:eastAsia="Constantia" w:hAnsi="Constantia"/>
          <w:sz w:val="24"/>
          <w:szCs w:val="24"/>
        </w:rPr>
        <w:t>:</w:t>
      </w:r>
    </w:p>
    <w:p w14:paraId="31FC33AA" w14:textId="77777777" w:rsidR="006A6B66" w:rsidRPr="00DE39D2" w:rsidRDefault="006A6B66" w:rsidP="00DE39D2">
      <w:pPr>
        <w:spacing w:line="240" w:lineRule="auto"/>
        <w:ind w:left="360" w:firstLine="60"/>
        <w:jc w:val="both"/>
        <w:rPr>
          <w:rFonts w:ascii="Constantia" w:eastAsia="Constantia" w:hAnsi="Constantia"/>
          <w:sz w:val="24"/>
          <w:szCs w:val="24"/>
        </w:rPr>
      </w:pPr>
    </w:p>
    <w:p w14:paraId="26F4DB2D" w14:textId="77777777" w:rsidR="00954382" w:rsidRPr="00DE39D2" w:rsidRDefault="00942FF2" w:rsidP="00DE39D2">
      <w:pPr>
        <w:spacing w:line="240" w:lineRule="auto"/>
        <w:ind w:left="720"/>
        <w:jc w:val="both"/>
        <w:rPr>
          <w:rFonts w:ascii="Constantia" w:eastAsia="Constantia" w:hAnsi="Constantia"/>
          <w:sz w:val="24"/>
          <w:szCs w:val="24"/>
        </w:rPr>
      </w:pPr>
      <w:r w:rsidRPr="00DE39D2">
        <w:rPr>
          <w:rFonts w:ascii="Constantia" w:eastAsia="Constantia" w:hAnsi="Constantia"/>
          <w:sz w:val="24"/>
          <w:szCs w:val="24"/>
        </w:rPr>
        <w:t>d) De contraer y celebrar matrimonio y establecer una familia conforme a su religión y a las normas propias de la</w:t>
      </w:r>
      <w:r w:rsidRPr="00DE39D2">
        <w:rPr>
          <w:rFonts w:ascii="Constantia" w:eastAsia="Constantia" w:hAnsi="Constantia"/>
          <w:sz w:val="24"/>
          <w:szCs w:val="24"/>
          <w:u w:val="single"/>
        </w:rPr>
        <w:t>s</w:t>
      </w:r>
      <w:r w:rsidRPr="00DE39D2">
        <w:rPr>
          <w:rFonts w:ascii="Constantia" w:eastAsia="Constantia" w:hAnsi="Constantia"/>
          <w:sz w:val="24"/>
          <w:szCs w:val="24"/>
        </w:rPr>
        <w:t xml:space="preserve"> correspondiente</w:t>
      </w:r>
      <w:r w:rsidRPr="00DE39D2">
        <w:rPr>
          <w:rFonts w:ascii="Constantia" w:eastAsia="Constantia" w:hAnsi="Constantia"/>
          <w:b/>
          <w:sz w:val="24"/>
          <w:szCs w:val="24"/>
          <w:u w:val="single"/>
        </w:rPr>
        <w:t>s</w:t>
      </w:r>
      <w:r w:rsidRPr="00DE39D2">
        <w:rPr>
          <w:rFonts w:ascii="Constantia" w:eastAsia="Constantia" w:hAnsi="Constantia"/>
          <w:b/>
          <w:sz w:val="24"/>
          <w:szCs w:val="24"/>
        </w:rPr>
        <w:t xml:space="preserve"> </w:t>
      </w:r>
      <w:r w:rsidRPr="00DE39D2">
        <w:rPr>
          <w:rFonts w:ascii="Constantia" w:eastAsia="Constantia" w:hAnsi="Constantia"/>
          <w:b/>
          <w:sz w:val="24"/>
          <w:szCs w:val="24"/>
          <w:u w:val="single"/>
        </w:rPr>
        <w:t>entidades y/u organizaciones</w:t>
      </w:r>
      <w:r w:rsidRPr="00DE39D2">
        <w:rPr>
          <w:rFonts w:ascii="Constantia" w:eastAsia="Constantia" w:hAnsi="Constantia"/>
          <w:sz w:val="24"/>
          <w:szCs w:val="24"/>
        </w:rPr>
        <w:t xml:space="preserve"> religiosa</w:t>
      </w:r>
      <w:r w:rsidRPr="00DE39D2">
        <w:rPr>
          <w:rFonts w:ascii="Constantia" w:eastAsia="Constantia" w:hAnsi="Constantia"/>
          <w:b/>
          <w:sz w:val="24"/>
          <w:szCs w:val="24"/>
          <w:u w:val="single"/>
        </w:rPr>
        <w:t>s</w:t>
      </w:r>
      <w:r w:rsidRPr="00DE39D2">
        <w:rPr>
          <w:rFonts w:ascii="Constantia" w:eastAsia="Constantia" w:hAnsi="Constantia"/>
          <w:sz w:val="24"/>
          <w:szCs w:val="24"/>
        </w:rPr>
        <w:t>. Para este fin, los matrimonios religiosos y sus sentencias de nulidad, dictadas por las autoridades de la</w:t>
      </w:r>
      <w:r w:rsidRPr="00DE39D2">
        <w:rPr>
          <w:rFonts w:ascii="Constantia" w:eastAsia="Constantia" w:hAnsi="Constantia"/>
          <w:b/>
          <w:sz w:val="24"/>
          <w:szCs w:val="24"/>
          <w:u w:val="single"/>
        </w:rPr>
        <w:t>s</w:t>
      </w:r>
      <w:r w:rsidRPr="00DE39D2">
        <w:rPr>
          <w:rFonts w:ascii="Constantia" w:eastAsia="Constantia" w:hAnsi="Constantia"/>
          <w:sz w:val="24"/>
          <w:szCs w:val="24"/>
        </w:rPr>
        <w:t xml:space="preserve"> respectiva</w:t>
      </w:r>
      <w:r w:rsidRPr="00DE39D2">
        <w:rPr>
          <w:rFonts w:ascii="Constantia" w:eastAsia="Constantia" w:hAnsi="Constantia"/>
          <w:b/>
          <w:sz w:val="24"/>
          <w:szCs w:val="24"/>
          <w:u w:val="single"/>
        </w:rPr>
        <w:t>s</w:t>
      </w:r>
      <w:r w:rsidRPr="00DE39D2">
        <w:rPr>
          <w:rFonts w:ascii="Constantia" w:eastAsia="Constantia" w:hAnsi="Constantia"/>
          <w:b/>
          <w:sz w:val="24"/>
          <w:szCs w:val="24"/>
        </w:rPr>
        <w:t xml:space="preserve"> </w:t>
      </w:r>
      <w:r w:rsidRPr="00DE39D2">
        <w:rPr>
          <w:rFonts w:ascii="Constantia" w:eastAsia="Constantia" w:hAnsi="Constantia"/>
          <w:b/>
          <w:sz w:val="24"/>
          <w:szCs w:val="24"/>
          <w:u w:val="single"/>
        </w:rPr>
        <w:t>entidades y/u organizaciones</w:t>
      </w:r>
      <w:r w:rsidRPr="00DE39D2">
        <w:rPr>
          <w:rFonts w:ascii="Constantia" w:eastAsia="Constantia" w:hAnsi="Constantia"/>
          <w:sz w:val="24"/>
          <w:szCs w:val="24"/>
        </w:rPr>
        <w:t xml:space="preserve"> religiosa</w:t>
      </w:r>
      <w:r w:rsidRPr="00DE39D2">
        <w:rPr>
          <w:rFonts w:ascii="Constantia" w:eastAsia="Constantia" w:hAnsi="Constantia"/>
          <w:b/>
          <w:sz w:val="24"/>
          <w:szCs w:val="24"/>
          <w:u w:val="single"/>
        </w:rPr>
        <w:t>s</w:t>
      </w:r>
      <w:r w:rsidRPr="00DE39D2">
        <w:rPr>
          <w:rFonts w:ascii="Constantia" w:eastAsia="Constantia" w:hAnsi="Constantia"/>
          <w:b/>
          <w:sz w:val="24"/>
          <w:szCs w:val="24"/>
        </w:rPr>
        <w:t xml:space="preserve"> </w:t>
      </w:r>
      <w:r w:rsidRPr="00DE39D2">
        <w:rPr>
          <w:rFonts w:ascii="Constantia" w:eastAsia="Constantia" w:hAnsi="Constantia"/>
          <w:b/>
          <w:sz w:val="24"/>
          <w:szCs w:val="24"/>
          <w:u w:val="single"/>
        </w:rPr>
        <w:t>legalmente constituidas</w:t>
      </w:r>
      <w:r w:rsidRPr="00DE39D2">
        <w:rPr>
          <w:rFonts w:ascii="Constantia" w:eastAsia="Constantia" w:hAnsi="Constantia"/>
          <w:sz w:val="24"/>
          <w:szCs w:val="24"/>
        </w:rPr>
        <w:t xml:space="preserve"> tendrán efectos civiles, sin perjuicio de la competencia estatal para regularlos.</w:t>
      </w:r>
    </w:p>
    <w:p w14:paraId="198EDB2D" w14:textId="77777777" w:rsidR="00954382" w:rsidRPr="00DE39D2" w:rsidRDefault="00954382" w:rsidP="00DE39D2">
      <w:pPr>
        <w:spacing w:line="240" w:lineRule="auto"/>
        <w:ind w:left="720"/>
        <w:jc w:val="both"/>
        <w:rPr>
          <w:rFonts w:ascii="Constantia" w:eastAsia="Constantia" w:hAnsi="Constantia"/>
          <w:sz w:val="24"/>
          <w:szCs w:val="24"/>
        </w:rPr>
      </w:pPr>
    </w:p>
    <w:p w14:paraId="01158213" w14:textId="42B30F69" w:rsidR="00942FF2" w:rsidRPr="00DE39D2" w:rsidRDefault="00942FF2" w:rsidP="00DE39D2">
      <w:pPr>
        <w:spacing w:line="240" w:lineRule="auto"/>
        <w:ind w:left="720"/>
        <w:jc w:val="both"/>
        <w:rPr>
          <w:rFonts w:ascii="Constantia" w:eastAsia="Constantia" w:hAnsi="Constantia"/>
          <w:sz w:val="24"/>
          <w:szCs w:val="24"/>
        </w:rPr>
      </w:pPr>
      <w:r w:rsidRPr="00DE39D2">
        <w:rPr>
          <w:rFonts w:ascii="Constantia" w:eastAsia="Constantia" w:hAnsi="Constantia"/>
          <w:sz w:val="24"/>
          <w:szCs w:val="24"/>
        </w:rPr>
        <w:t xml:space="preserve">f) De recibir asistencia religiosa de su propia </w:t>
      </w:r>
      <w:r w:rsidRPr="00DE39D2">
        <w:rPr>
          <w:rFonts w:ascii="Constantia" w:eastAsia="Constantia" w:hAnsi="Constantia"/>
          <w:b/>
          <w:sz w:val="24"/>
          <w:szCs w:val="24"/>
          <w:u w:val="single"/>
        </w:rPr>
        <w:t>entidad y/u organización religiosa</w:t>
      </w:r>
      <w:r w:rsidRPr="00DE39D2">
        <w:rPr>
          <w:rFonts w:ascii="Constantia" w:eastAsia="Constantia" w:hAnsi="Constantia"/>
          <w:sz w:val="24"/>
          <w:szCs w:val="24"/>
        </w:rPr>
        <w:t xml:space="preserve"> en donde quiera que se encuentre y principalmente en los lugares públicos de cuidados médicos, en los cuarteles militares y en los lugares de detención.</w:t>
      </w:r>
    </w:p>
    <w:p w14:paraId="1E11FCD7" w14:textId="77777777" w:rsidR="00910A10" w:rsidRPr="00DE39D2" w:rsidRDefault="00910A10" w:rsidP="00DE39D2">
      <w:pPr>
        <w:spacing w:line="240" w:lineRule="auto"/>
        <w:ind w:left="720"/>
        <w:jc w:val="both"/>
        <w:rPr>
          <w:rFonts w:ascii="Constantia" w:eastAsia="Constantia" w:hAnsi="Constantia"/>
          <w:sz w:val="24"/>
          <w:szCs w:val="24"/>
        </w:rPr>
      </w:pPr>
    </w:p>
    <w:p w14:paraId="70CEEDE7" w14:textId="2345A6D4" w:rsidR="00942FF2" w:rsidRPr="00DE39D2" w:rsidRDefault="00942FF2" w:rsidP="00DE39D2">
      <w:pPr>
        <w:spacing w:line="240" w:lineRule="auto"/>
        <w:ind w:left="720"/>
        <w:jc w:val="both"/>
        <w:rPr>
          <w:rFonts w:ascii="Constantia" w:eastAsia="Constantia" w:hAnsi="Constantia"/>
          <w:sz w:val="24"/>
          <w:szCs w:val="24"/>
        </w:rPr>
      </w:pPr>
      <w:r w:rsidRPr="00DE39D2">
        <w:rPr>
          <w:rFonts w:ascii="Constantia" w:eastAsia="Constantia" w:hAnsi="Constantia"/>
          <w:sz w:val="24"/>
          <w:szCs w:val="24"/>
        </w:rPr>
        <w:t xml:space="preserve">i) De no ser impedido por motivos religiosos para acceder a cualquier trabajo o actividad civil, para ejercerlo o para desempeñar cargos o funciones públicas. Tratándose del ingreso, ascenso o permanencia en capellanías o en la docencia de educación religiosa y moral, deberá exigirse la certificación de idoneidad emanada de la </w:t>
      </w:r>
      <w:r w:rsidR="00490A0F" w:rsidRPr="00DE39D2">
        <w:rPr>
          <w:rFonts w:ascii="Constantia" w:eastAsia="Constantia" w:hAnsi="Constantia"/>
          <w:b/>
          <w:sz w:val="24"/>
          <w:szCs w:val="24"/>
          <w:u w:val="single"/>
        </w:rPr>
        <w:t>entidad y/u organización religiosa</w:t>
      </w:r>
      <w:r w:rsidRPr="00DE39D2">
        <w:rPr>
          <w:rFonts w:ascii="Constantia" w:eastAsia="Constantia" w:hAnsi="Constantia"/>
          <w:sz w:val="24"/>
          <w:szCs w:val="24"/>
        </w:rPr>
        <w:t xml:space="preserve"> </w:t>
      </w:r>
      <w:r w:rsidR="00E739F0" w:rsidRPr="00DE39D2">
        <w:rPr>
          <w:rFonts w:ascii="Constantia" w:eastAsia="Constantia" w:hAnsi="Constantia"/>
          <w:sz w:val="24"/>
          <w:szCs w:val="24"/>
        </w:rPr>
        <w:t xml:space="preserve">a </w:t>
      </w:r>
      <w:r w:rsidRPr="00DE39D2">
        <w:rPr>
          <w:rFonts w:ascii="Constantia" w:eastAsia="Constantia" w:hAnsi="Constantia"/>
          <w:sz w:val="24"/>
          <w:szCs w:val="24"/>
        </w:rPr>
        <w:t>que asista o enseñe.</w:t>
      </w:r>
    </w:p>
    <w:p w14:paraId="095F4A63" w14:textId="45E99AD4" w:rsidR="00942FF2" w:rsidRPr="00DE39D2" w:rsidRDefault="00942FF2" w:rsidP="00DE39D2">
      <w:pPr>
        <w:spacing w:line="240" w:lineRule="auto"/>
        <w:ind w:left="720"/>
        <w:jc w:val="both"/>
        <w:rPr>
          <w:rFonts w:ascii="Constantia" w:eastAsia="Constantia" w:hAnsi="Constantia"/>
          <w:sz w:val="24"/>
          <w:szCs w:val="24"/>
        </w:rPr>
      </w:pPr>
      <w:r w:rsidRPr="00DE39D2">
        <w:rPr>
          <w:rFonts w:ascii="Constantia" w:eastAsia="Constantia" w:hAnsi="Constantia"/>
          <w:sz w:val="24"/>
          <w:szCs w:val="24"/>
        </w:rPr>
        <w:t xml:space="preserve"> </w:t>
      </w:r>
    </w:p>
    <w:p w14:paraId="27B560CD" w14:textId="2FDCF14F" w:rsidR="00942FF2" w:rsidRPr="00DE39D2" w:rsidRDefault="00B95414" w:rsidP="00DE39D2">
      <w:pPr>
        <w:spacing w:line="240" w:lineRule="auto"/>
        <w:jc w:val="both"/>
        <w:rPr>
          <w:rFonts w:ascii="Constantia" w:eastAsia="Constantia" w:hAnsi="Constantia"/>
          <w:sz w:val="24"/>
          <w:szCs w:val="24"/>
        </w:rPr>
      </w:pPr>
      <w:r w:rsidRPr="00DE39D2">
        <w:rPr>
          <w:rFonts w:ascii="Constantia" w:eastAsia="Constantia" w:hAnsi="Constantia"/>
          <w:b/>
          <w:sz w:val="24"/>
          <w:szCs w:val="24"/>
        </w:rPr>
        <w:t>Artículo</w:t>
      </w:r>
      <w:r w:rsidR="00942FF2" w:rsidRPr="00DE39D2">
        <w:rPr>
          <w:rFonts w:ascii="Constantia" w:eastAsia="Constantia" w:hAnsi="Constantia"/>
          <w:b/>
          <w:sz w:val="24"/>
          <w:szCs w:val="24"/>
        </w:rPr>
        <w:t xml:space="preserve"> </w:t>
      </w:r>
      <w:r w:rsidR="002275DF">
        <w:rPr>
          <w:rFonts w:ascii="Constantia" w:eastAsia="Constantia" w:hAnsi="Constantia"/>
          <w:b/>
          <w:sz w:val="24"/>
          <w:szCs w:val="24"/>
        </w:rPr>
        <w:t>7</w:t>
      </w:r>
      <w:r w:rsidR="003A3A8C" w:rsidRPr="00DE39D2">
        <w:rPr>
          <w:rFonts w:ascii="Constantia" w:eastAsia="Constantia" w:hAnsi="Constantia"/>
          <w:sz w:val="24"/>
          <w:szCs w:val="24"/>
        </w:rPr>
        <w:t>°</w:t>
      </w:r>
      <w:r w:rsidR="00942FF2" w:rsidRPr="00DE39D2">
        <w:rPr>
          <w:rFonts w:ascii="Constantia" w:eastAsia="Constantia" w:hAnsi="Constantia"/>
          <w:b/>
          <w:sz w:val="24"/>
          <w:szCs w:val="24"/>
        </w:rPr>
        <w:t>.</w:t>
      </w:r>
      <w:r w:rsidRPr="00DE39D2">
        <w:rPr>
          <w:rFonts w:ascii="Constantia" w:eastAsia="Constantia" w:hAnsi="Constantia"/>
          <w:sz w:val="24"/>
          <w:szCs w:val="24"/>
        </w:rPr>
        <w:t xml:space="preserve"> </w:t>
      </w:r>
      <w:r w:rsidR="00942FF2" w:rsidRPr="00DE39D2">
        <w:rPr>
          <w:rFonts w:ascii="Constantia" w:eastAsia="Constantia" w:hAnsi="Constantia"/>
          <w:sz w:val="24"/>
          <w:szCs w:val="24"/>
        </w:rPr>
        <w:t xml:space="preserve">Modifíquese </w:t>
      </w:r>
      <w:r w:rsidR="00DD3DF3">
        <w:rPr>
          <w:rFonts w:ascii="Constantia" w:eastAsia="Constantia" w:hAnsi="Constantia"/>
          <w:sz w:val="24"/>
          <w:szCs w:val="24"/>
        </w:rPr>
        <w:t xml:space="preserve">el </w:t>
      </w:r>
      <w:r w:rsidR="00D173C4">
        <w:rPr>
          <w:rFonts w:ascii="Constantia" w:eastAsia="Constantia" w:hAnsi="Constantia"/>
          <w:sz w:val="24"/>
          <w:szCs w:val="24"/>
        </w:rPr>
        <w:t xml:space="preserve">inciso </w:t>
      </w:r>
      <w:r w:rsidR="00DD3DF3">
        <w:rPr>
          <w:rFonts w:ascii="Constantia" w:eastAsia="Constantia" w:hAnsi="Constantia"/>
          <w:sz w:val="24"/>
          <w:szCs w:val="24"/>
        </w:rPr>
        <w:t xml:space="preserve">primero </w:t>
      </w:r>
      <w:r w:rsidR="00D173C4">
        <w:rPr>
          <w:rFonts w:ascii="Constantia" w:eastAsia="Constantia" w:hAnsi="Constantia"/>
          <w:sz w:val="24"/>
          <w:szCs w:val="24"/>
        </w:rPr>
        <w:t xml:space="preserve">del </w:t>
      </w:r>
      <w:r w:rsidR="00892BDF" w:rsidRPr="00DE39D2">
        <w:rPr>
          <w:rFonts w:ascii="Constantia" w:eastAsia="Constantia" w:hAnsi="Constantia"/>
          <w:sz w:val="24"/>
          <w:szCs w:val="24"/>
        </w:rPr>
        <w:t>artículo</w:t>
      </w:r>
      <w:r w:rsidR="00942FF2" w:rsidRPr="00DE39D2">
        <w:rPr>
          <w:rFonts w:ascii="Constantia" w:eastAsia="Constantia" w:hAnsi="Constantia"/>
          <w:sz w:val="24"/>
          <w:szCs w:val="24"/>
        </w:rPr>
        <w:t xml:space="preserve"> </w:t>
      </w:r>
      <w:r w:rsidR="001B742C" w:rsidRPr="00DE39D2">
        <w:rPr>
          <w:rFonts w:ascii="Constantia" w:eastAsia="Constantia" w:hAnsi="Constantia"/>
          <w:sz w:val="24"/>
          <w:szCs w:val="24"/>
        </w:rPr>
        <w:t>7</w:t>
      </w:r>
      <w:r w:rsidR="00660B63">
        <w:rPr>
          <w:rFonts w:ascii="Constantia" w:eastAsia="Constantia" w:hAnsi="Constantia"/>
          <w:sz w:val="24"/>
          <w:szCs w:val="24"/>
        </w:rPr>
        <w:t>°</w:t>
      </w:r>
      <w:r w:rsidR="00942FF2" w:rsidRPr="00DE39D2">
        <w:rPr>
          <w:rFonts w:ascii="Constantia" w:eastAsia="Constantia" w:hAnsi="Constantia"/>
          <w:sz w:val="24"/>
          <w:szCs w:val="24"/>
        </w:rPr>
        <w:t xml:space="preserve"> de la </w:t>
      </w:r>
      <w:r w:rsidR="00F02CAB" w:rsidRPr="00DE39D2">
        <w:rPr>
          <w:rFonts w:ascii="Constantia" w:eastAsia="Constantia" w:hAnsi="Constantia"/>
          <w:sz w:val="24"/>
          <w:szCs w:val="24"/>
        </w:rPr>
        <w:t>L</w:t>
      </w:r>
      <w:r w:rsidR="00942FF2" w:rsidRPr="00DE39D2">
        <w:rPr>
          <w:rFonts w:ascii="Constantia" w:eastAsia="Constantia" w:hAnsi="Constantia"/>
          <w:sz w:val="24"/>
          <w:szCs w:val="24"/>
        </w:rPr>
        <w:t xml:space="preserve">ey 133 de 1994, </w:t>
      </w:r>
      <w:r w:rsidR="00D173C4">
        <w:rPr>
          <w:rFonts w:ascii="Constantia" w:eastAsia="Constantia" w:hAnsi="Constantia"/>
          <w:sz w:val="24"/>
          <w:szCs w:val="24"/>
        </w:rPr>
        <w:t>el</w:t>
      </w:r>
      <w:r w:rsidR="00942FF2" w:rsidRPr="00DE39D2">
        <w:rPr>
          <w:rFonts w:ascii="Constantia" w:eastAsia="Constantia" w:hAnsi="Constantia"/>
          <w:sz w:val="24"/>
          <w:szCs w:val="24"/>
        </w:rPr>
        <w:t xml:space="preserve"> cual quedará así</w:t>
      </w:r>
      <w:r w:rsidR="00D173C4">
        <w:rPr>
          <w:rFonts w:ascii="Constantia" w:eastAsia="Constantia" w:hAnsi="Constantia"/>
          <w:sz w:val="24"/>
          <w:szCs w:val="24"/>
        </w:rPr>
        <w:t xml:space="preserve">: </w:t>
      </w:r>
      <w:r w:rsidR="00942FF2" w:rsidRPr="00DE39D2">
        <w:rPr>
          <w:rFonts w:ascii="Constantia" w:eastAsia="Constantia" w:hAnsi="Constantia"/>
          <w:sz w:val="24"/>
          <w:szCs w:val="24"/>
        </w:rPr>
        <w:t xml:space="preserve"> </w:t>
      </w:r>
    </w:p>
    <w:p w14:paraId="744F7216" w14:textId="77777777" w:rsidR="00942FF2" w:rsidRPr="00DE39D2" w:rsidRDefault="00942FF2" w:rsidP="00DE39D2">
      <w:pPr>
        <w:spacing w:line="240" w:lineRule="auto"/>
        <w:jc w:val="both"/>
        <w:rPr>
          <w:rFonts w:ascii="Constantia" w:eastAsia="Constantia" w:hAnsi="Constantia"/>
          <w:sz w:val="24"/>
          <w:szCs w:val="24"/>
        </w:rPr>
      </w:pPr>
      <w:r w:rsidRPr="00DE39D2">
        <w:rPr>
          <w:rFonts w:ascii="Constantia" w:eastAsia="Constantia" w:hAnsi="Constantia"/>
          <w:sz w:val="24"/>
          <w:szCs w:val="24"/>
        </w:rPr>
        <w:t xml:space="preserve"> </w:t>
      </w:r>
    </w:p>
    <w:p w14:paraId="26D89920" w14:textId="01336389" w:rsidR="00942FF2" w:rsidRPr="00DE39D2" w:rsidRDefault="00942FF2" w:rsidP="00DE39D2">
      <w:pPr>
        <w:spacing w:line="240" w:lineRule="auto"/>
        <w:ind w:left="720"/>
        <w:jc w:val="both"/>
        <w:rPr>
          <w:rFonts w:ascii="Constantia" w:eastAsia="Constantia" w:hAnsi="Constantia"/>
          <w:sz w:val="24"/>
          <w:szCs w:val="24"/>
        </w:rPr>
      </w:pPr>
      <w:r w:rsidRPr="00DE39D2">
        <w:rPr>
          <w:rFonts w:ascii="Constantia" w:eastAsia="Constantia" w:hAnsi="Constantia"/>
          <w:b/>
          <w:sz w:val="24"/>
          <w:szCs w:val="24"/>
        </w:rPr>
        <w:t xml:space="preserve">Artículo </w:t>
      </w:r>
      <w:r w:rsidR="00F02CAB" w:rsidRPr="00DE39D2">
        <w:rPr>
          <w:rFonts w:ascii="Constantia" w:eastAsia="Constantia" w:hAnsi="Constantia"/>
          <w:b/>
          <w:sz w:val="24"/>
          <w:szCs w:val="24"/>
        </w:rPr>
        <w:t>7</w:t>
      </w:r>
      <w:r w:rsidR="003A3A8C" w:rsidRPr="00DE39D2">
        <w:rPr>
          <w:rFonts w:ascii="Constantia" w:eastAsia="Constantia" w:hAnsi="Constantia"/>
          <w:b/>
          <w:sz w:val="24"/>
          <w:szCs w:val="24"/>
        </w:rPr>
        <w:t>°</w:t>
      </w:r>
      <w:r w:rsidRPr="00DE39D2">
        <w:rPr>
          <w:rFonts w:ascii="Constantia" w:eastAsia="Constantia" w:hAnsi="Constantia"/>
          <w:b/>
          <w:sz w:val="24"/>
          <w:szCs w:val="24"/>
        </w:rPr>
        <w:t>.</w:t>
      </w:r>
      <w:r w:rsidR="00B95414" w:rsidRPr="00DE39D2">
        <w:rPr>
          <w:rFonts w:ascii="Constantia" w:eastAsia="Constantia" w:hAnsi="Constantia"/>
          <w:sz w:val="24"/>
          <w:szCs w:val="24"/>
        </w:rPr>
        <w:t xml:space="preserve"> </w:t>
      </w:r>
      <w:r w:rsidRPr="00DE39D2">
        <w:rPr>
          <w:rFonts w:ascii="Constantia" w:eastAsia="Constantia" w:hAnsi="Constantia"/>
          <w:sz w:val="24"/>
          <w:szCs w:val="24"/>
        </w:rPr>
        <w:t xml:space="preserve">El derecho de libertad religiosa y de cultos, igualmente comprende, entre otros, los siguientes derechos de las </w:t>
      </w:r>
      <w:r w:rsidRPr="00DE39D2">
        <w:rPr>
          <w:rFonts w:ascii="Constantia" w:eastAsia="Constantia" w:hAnsi="Constantia"/>
          <w:b/>
          <w:sz w:val="24"/>
          <w:szCs w:val="24"/>
          <w:u w:val="single"/>
        </w:rPr>
        <w:t>entidades y/u organizaciones</w:t>
      </w:r>
      <w:r w:rsidRPr="00DE39D2">
        <w:rPr>
          <w:rFonts w:ascii="Constantia" w:eastAsia="Constantia" w:hAnsi="Constantia"/>
          <w:sz w:val="24"/>
          <w:szCs w:val="24"/>
        </w:rPr>
        <w:t xml:space="preserve"> religiosas:</w:t>
      </w:r>
    </w:p>
    <w:p w14:paraId="29D7910D" w14:textId="77777777" w:rsidR="00246F9F" w:rsidRPr="00DE39D2" w:rsidRDefault="00246F9F" w:rsidP="00DE39D2">
      <w:pPr>
        <w:spacing w:line="240" w:lineRule="auto"/>
        <w:ind w:left="720"/>
        <w:jc w:val="both"/>
        <w:rPr>
          <w:rFonts w:ascii="Constantia" w:eastAsia="Constantia" w:hAnsi="Constantia"/>
          <w:sz w:val="24"/>
          <w:szCs w:val="24"/>
        </w:rPr>
      </w:pPr>
    </w:p>
    <w:p w14:paraId="32CEB408" w14:textId="0DA6A160" w:rsidR="00246F9F" w:rsidRPr="00DE39D2" w:rsidRDefault="00246F9F" w:rsidP="00DE39D2">
      <w:pPr>
        <w:spacing w:line="240" w:lineRule="auto"/>
        <w:jc w:val="both"/>
        <w:rPr>
          <w:rFonts w:ascii="Constantia" w:eastAsia="Constantia" w:hAnsi="Constantia"/>
          <w:sz w:val="24"/>
          <w:szCs w:val="24"/>
        </w:rPr>
      </w:pPr>
      <w:r w:rsidRPr="00DE39D2">
        <w:rPr>
          <w:rFonts w:ascii="Constantia" w:eastAsia="Constantia" w:hAnsi="Constantia"/>
          <w:b/>
          <w:sz w:val="24"/>
          <w:szCs w:val="24"/>
        </w:rPr>
        <w:t xml:space="preserve">Artículo </w:t>
      </w:r>
      <w:r w:rsidR="00951C3E">
        <w:rPr>
          <w:rFonts w:ascii="Constantia" w:eastAsia="Constantia" w:hAnsi="Constantia"/>
          <w:b/>
          <w:sz w:val="24"/>
          <w:szCs w:val="24"/>
        </w:rPr>
        <w:t>8</w:t>
      </w:r>
      <w:r w:rsidRPr="00DE39D2">
        <w:rPr>
          <w:rFonts w:ascii="Constantia" w:eastAsia="Constantia" w:hAnsi="Constantia"/>
          <w:sz w:val="24"/>
          <w:szCs w:val="24"/>
        </w:rPr>
        <w:t>°</w:t>
      </w:r>
      <w:r w:rsidRPr="00DE39D2">
        <w:rPr>
          <w:rFonts w:ascii="Constantia" w:eastAsia="Constantia" w:hAnsi="Constantia"/>
          <w:b/>
          <w:sz w:val="24"/>
          <w:szCs w:val="24"/>
        </w:rPr>
        <w:t>.</w:t>
      </w:r>
      <w:r w:rsidRPr="00DE39D2">
        <w:rPr>
          <w:rFonts w:ascii="Constantia" w:eastAsia="Constantia" w:hAnsi="Constantia"/>
          <w:sz w:val="24"/>
          <w:szCs w:val="24"/>
        </w:rPr>
        <w:t xml:space="preserve"> Modifíquese el literal b) </w:t>
      </w:r>
      <w:r w:rsidR="00EA55EE" w:rsidRPr="00DE39D2">
        <w:rPr>
          <w:rFonts w:ascii="Constantia" w:eastAsia="Constantia" w:hAnsi="Constantia"/>
          <w:sz w:val="24"/>
          <w:szCs w:val="24"/>
        </w:rPr>
        <w:t xml:space="preserve">del </w:t>
      </w:r>
      <w:r w:rsidRPr="00DE39D2">
        <w:rPr>
          <w:rFonts w:ascii="Constantia" w:eastAsia="Constantia" w:hAnsi="Constantia"/>
          <w:sz w:val="24"/>
          <w:szCs w:val="24"/>
        </w:rPr>
        <w:t>artículo 7</w:t>
      </w:r>
      <w:r w:rsidR="001D3540">
        <w:rPr>
          <w:rFonts w:ascii="Constantia" w:eastAsia="Constantia" w:hAnsi="Constantia"/>
          <w:sz w:val="24"/>
          <w:szCs w:val="24"/>
        </w:rPr>
        <w:t>°</w:t>
      </w:r>
      <w:r w:rsidRPr="00DE39D2">
        <w:rPr>
          <w:rFonts w:ascii="Constantia" w:eastAsia="Constantia" w:hAnsi="Constantia"/>
          <w:sz w:val="24"/>
          <w:szCs w:val="24"/>
        </w:rPr>
        <w:t xml:space="preserve"> de la Ley 133 de 1994, </w:t>
      </w:r>
      <w:r w:rsidR="00A9236E">
        <w:rPr>
          <w:rFonts w:ascii="Constantia" w:eastAsia="Constantia" w:hAnsi="Constantia"/>
          <w:sz w:val="24"/>
          <w:szCs w:val="24"/>
        </w:rPr>
        <w:t>el</w:t>
      </w:r>
      <w:r w:rsidRPr="00DE39D2">
        <w:rPr>
          <w:rFonts w:ascii="Constantia" w:eastAsia="Constantia" w:hAnsi="Constantia"/>
          <w:sz w:val="24"/>
          <w:szCs w:val="24"/>
        </w:rPr>
        <w:t xml:space="preserve"> cual quedará así</w:t>
      </w:r>
      <w:r w:rsidR="00A9236E">
        <w:rPr>
          <w:rFonts w:ascii="Constantia" w:eastAsia="Constantia" w:hAnsi="Constantia"/>
          <w:sz w:val="24"/>
          <w:szCs w:val="24"/>
        </w:rPr>
        <w:t xml:space="preserve">: </w:t>
      </w:r>
    </w:p>
    <w:p w14:paraId="4D5E05EC" w14:textId="77777777" w:rsidR="00246F9F" w:rsidRPr="00DE39D2" w:rsidRDefault="00246F9F" w:rsidP="00DE39D2">
      <w:pPr>
        <w:spacing w:line="240" w:lineRule="auto"/>
        <w:ind w:left="720"/>
        <w:jc w:val="both"/>
        <w:rPr>
          <w:rFonts w:ascii="Constantia" w:eastAsia="Constantia" w:hAnsi="Constantia"/>
          <w:sz w:val="24"/>
          <w:szCs w:val="24"/>
        </w:rPr>
      </w:pPr>
    </w:p>
    <w:p w14:paraId="0F55108E" w14:textId="2D85EAB2" w:rsidR="00942FF2" w:rsidRPr="00DE39D2" w:rsidRDefault="00942FF2" w:rsidP="00DE39D2">
      <w:pPr>
        <w:spacing w:line="240" w:lineRule="auto"/>
        <w:ind w:left="720"/>
        <w:jc w:val="both"/>
        <w:rPr>
          <w:rFonts w:ascii="Constantia" w:eastAsia="Constantia" w:hAnsi="Constantia"/>
          <w:sz w:val="24"/>
          <w:szCs w:val="24"/>
        </w:rPr>
      </w:pPr>
      <w:r w:rsidRPr="00DE39D2">
        <w:rPr>
          <w:rFonts w:ascii="Constantia" w:eastAsia="Constantia" w:hAnsi="Constantia"/>
          <w:sz w:val="24"/>
          <w:szCs w:val="24"/>
        </w:rPr>
        <w:t xml:space="preserve"> b) De ejercer libremente su propio ministerio </w:t>
      </w:r>
      <w:r w:rsidRPr="00DE39D2">
        <w:rPr>
          <w:rFonts w:ascii="Constantia" w:eastAsia="Constantia" w:hAnsi="Constantia"/>
          <w:b/>
          <w:sz w:val="24"/>
          <w:szCs w:val="24"/>
          <w:u w:val="single"/>
        </w:rPr>
        <w:t>o actividad religiosa</w:t>
      </w:r>
      <w:r w:rsidRPr="00DE39D2">
        <w:rPr>
          <w:rFonts w:ascii="Constantia" w:eastAsia="Constantia" w:hAnsi="Constantia"/>
          <w:sz w:val="24"/>
          <w:szCs w:val="24"/>
        </w:rPr>
        <w:t xml:space="preserve">, conferir órdenes religiosas, designar para los cargos </w:t>
      </w:r>
      <w:r w:rsidRPr="00DE39D2">
        <w:rPr>
          <w:rFonts w:ascii="Constantia" w:eastAsia="Constantia" w:hAnsi="Constantia"/>
          <w:b/>
          <w:sz w:val="24"/>
          <w:szCs w:val="24"/>
          <w:u w:val="single"/>
        </w:rPr>
        <w:t>religiosos</w:t>
      </w:r>
      <w:r w:rsidRPr="00DE39D2">
        <w:rPr>
          <w:rFonts w:ascii="Constantia" w:eastAsia="Constantia" w:hAnsi="Constantia"/>
          <w:sz w:val="24"/>
          <w:szCs w:val="24"/>
        </w:rPr>
        <w:t xml:space="preserve">; comunicarse y mantener relaciones, sea en el territorio nacional o en el extranjero, </w:t>
      </w:r>
      <w:r w:rsidRPr="00DE39D2">
        <w:rPr>
          <w:rFonts w:ascii="Constantia" w:eastAsia="Constantia" w:hAnsi="Constantia"/>
          <w:b/>
          <w:sz w:val="24"/>
          <w:szCs w:val="24"/>
          <w:u w:val="single"/>
        </w:rPr>
        <w:t>con su organización</w:t>
      </w:r>
      <w:r w:rsidRPr="00DE39D2">
        <w:rPr>
          <w:rFonts w:ascii="Constantia" w:eastAsia="Constantia" w:hAnsi="Constantia"/>
          <w:sz w:val="24"/>
          <w:szCs w:val="24"/>
        </w:rPr>
        <w:t xml:space="preserve"> y fieles, con otras </w:t>
      </w:r>
      <w:r w:rsidRPr="00DE39D2">
        <w:rPr>
          <w:rFonts w:ascii="Constantia" w:eastAsia="Constantia" w:hAnsi="Constantia"/>
          <w:b/>
          <w:sz w:val="24"/>
          <w:szCs w:val="24"/>
          <w:u w:val="single"/>
        </w:rPr>
        <w:t>entidades y/u organizaciones religiosas</w:t>
      </w:r>
      <w:r w:rsidRPr="00DE39D2">
        <w:rPr>
          <w:rFonts w:ascii="Constantia" w:eastAsia="Constantia" w:hAnsi="Constantia"/>
          <w:sz w:val="24"/>
          <w:szCs w:val="24"/>
        </w:rPr>
        <w:t>.</w:t>
      </w:r>
    </w:p>
    <w:p w14:paraId="048C397A" w14:textId="77777777" w:rsidR="00D1615B" w:rsidRPr="00DE39D2" w:rsidRDefault="00D1615B" w:rsidP="00DE39D2">
      <w:pPr>
        <w:spacing w:line="240" w:lineRule="auto"/>
        <w:ind w:left="720"/>
        <w:jc w:val="both"/>
        <w:rPr>
          <w:rFonts w:ascii="Constantia" w:eastAsia="Constantia" w:hAnsi="Constantia"/>
          <w:sz w:val="24"/>
          <w:szCs w:val="24"/>
        </w:rPr>
      </w:pPr>
    </w:p>
    <w:p w14:paraId="21FD4B7F" w14:textId="79347DE8" w:rsidR="00D1615B" w:rsidRPr="00DE39D2" w:rsidRDefault="00D1615B" w:rsidP="00DE39D2">
      <w:pPr>
        <w:spacing w:line="240" w:lineRule="auto"/>
        <w:jc w:val="both"/>
        <w:rPr>
          <w:rFonts w:ascii="Constantia" w:eastAsia="Constantia" w:hAnsi="Constantia"/>
          <w:sz w:val="24"/>
          <w:szCs w:val="24"/>
        </w:rPr>
      </w:pPr>
      <w:r w:rsidRPr="00DE39D2">
        <w:rPr>
          <w:rFonts w:ascii="Constantia" w:eastAsia="Constantia" w:hAnsi="Constantia"/>
          <w:b/>
          <w:sz w:val="24"/>
          <w:szCs w:val="24"/>
        </w:rPr>
        <w:t xml:space="preserve">Artículo </w:t>
      </w:r>
      <w:r w:rsidR="00A65C6E">
        <w:rPr>
          <w:rFonts w:ascii="Constantia" w:eastAsia="Constantia" w:hAnsi="Constantia"/>
          <w:b/>
          <w:sz w:val="24"/>
          <w:szCs w:val="24"/>
        </w:rPr>
        <w:t>9</w:t>
      </w:r>
      <w:r w:rsidRPr="00DE39D2">
        <w:rPr>
          <w:rFonts w:ascii="Constantia" w:eastAsia="Constantia" w:hAnsi="Constantia"/>
          <w:sz w:val="24"/>
          <w:szCs w:val="24"/>
        </w:rPr>
        <w:t>°</w:t>
      </w:r>
      <w:r w:rsidRPr="00DE39D2">
        <w:rPr>
          <w:rFonts w:ascii="Constantia" w:eastAsia="Constantia" w:hAnsi="Constantia"/>
          <w:b/>
          <w:sz w:val="24"/>
          <w:szCs w:val="24"/>
        </w:rPr>
        <w:t>.</w:t>
      </w:r>
      <w:r w:rsidRPr="00DE39D2">
        <w:rPr>
          <w:rFonts w:ascii="Constantia" w:eastAsia="Constantia" w:hAnsi="Constantia"/>
          <w:sz w:val="24"/>
          <w:szCs w:val="24"/>
        </w:rPr>
        <w:t xml:space="preserve"> Modifíquese el literal c) del artículo 7</w:t>
      </w:r>
      <w:r w:rsidR="00EA61B5">
        <w:rPr>
          <w:rFonts w:ascii="Constantia" w:eastAsia="Constantia" w:hAnsi="Constantia"/>
          <w:sz w:val="24"/>
          <w:szCs w:val="24"/>
        </w:rPr>
        <w:t>°</w:t>
      </w:r>
      <w:r w:rsidRPr="00DE39D2">
        <w:rPr>
          <w:rFonts w:ascii="Constantia" w:eastAsia="Constantia" w:hAnsi="Constantia"/>
          <w:sz w:val="24"/>
          <w:szCs w:val="24"/>
        </w:rPr>
        <w:t xml:space="preserve"> de la Ley 133 de 1994, </w:t>
      </w:r>
      <w:r w:rsidR="004E3B36">
        <w:rPr>
          <w:rFonts w:ascii="Constantia" w:eastAsia="Constantia" w:hAnsi="Constantia"/>
          <w:sz w:val="24"/>
          <w:szCs w:val="24"/>
        </w:rPr>
        <w:t>el</w:t>
      </w:r>
      <w:r w:rsidRPr="00DE39D2">
        <w:rPr>
          <w:rFonts w:ascii="Constantia" w:eastAsia="Constantia" w:hAnsi="Constantia"/>
          <w:sz w:val="24"/>
          <w:szCs w:val="24"/>
        </w:rPr>
        <w:t xml:space="preserve"> cual quedará así</w:t>
      </w:r>
      <w:r w:rsidR="004E3B36">
        <w:rPr>
          <w:rFonts w:ascii="Constantia" w:eastAsia="Constantia" w:hAnsi="Constantia"/>
          <w:sz w:val="24"/>
          <w:szCs w:val="24"/>
        </w:rPr>
        <w:t>:</w:t>
      </w:r>
      <w:r w:rsidRPr="00DE39D2">
        <w:rPr>
          <w:rFonts w:ascii="Constantia" w:eastAsia="Constantia" w:hAnsi="Constantia"/>
          <w:sz w:val="24"/>
          <w:szCs w:val="24"/>
        </w:rPr>
        <w:t xml:space="preserve"> </w:t>
      </w:r>
    </w:p>
    <w:p w14:paraId="2BDCAACE" w14:textId="77777777" w:rsidR="00D1615B" w:rsidRPr="00DE39D2" w:rsidRDefault="00D1615B" w:rsidP="00DE39D2">
      <w:pPr>
        <w:spacing w:line="240" w:lineRule="auto"/>
        <w:ind w:left="720"/>
        <w:jc w:val="both"/>
        <w:rPr>
          <w:rFonts w:ascii="Constantia" w:eastAsia="Constantia" w:hAnsi="Constantia"/>
          <w:sz w:val="24"/>
          <w:szCs w:val="24"/>
        </w:rPr>
      </w:pPr>
    </w:p>
    <w:p w14:paraId="47F27A1B" w14:textId="1B9F4CDC" w:rsidR="00942FF2" w:rsidRPr="00DE39D2" w:rsidRDefault="00942FF2" w:rsidP="00DE39D2">
      <w:pPr>
        <w:spacing w:line="240" w:lineRule="auto"/>
        <w:ind w:left="720"/>
        <w:jc w:val="both"/>
        <w:rPr>
          <w:rFonts w:ascii="Constantia" w:eastAsia="Constantia" w:hAnsi="Constantia"/>
          <w:sz w:val="24"/>
          <w:szCs w:val="24"/>
        </w:rPr>
      </w:pPr>
      <w:r w:rsidRPr="00DE39D2">
        <w:rPr>
          <w:rFonts w:ascii="Constantia" w:eastAsia="Constantia" w:hAnsi="Constantia"/>
          <w:sz w:val="24"/>
          <w:szCs w:val="24"/>
        </w:rPr>
        <w:t xml:space="preserve">c) De establecer su propia jerarquía, designar a sus correspondientes </w:t>
      </w:r>
      <w:r w:rsidRPr="00DE39D2">
        <w:rPr>
          <w:rFonts w:ascii="Constantia" w:eastAsia="Constantia" w:hAnsi="Constantia"/>
          <w:b/>
          <w:sz w:val="24"/>
          <w:szCs w:val="24"/>
          <w:u w:val="single"/>
        </w:rPr>
        <w:t>dignatarios o autoridades religiosas</w:t>
      </w:r>
      <w:r w:rsidRPr="00DE39D2">
        <w:rPr>
          <w:rFonts w:ascii="Constantia" w:eastAsia="Constantia" w:hAnsi="Constantia"/>
          <w:sz w:val="24"/>
          <w:szCs w:val="24"/>
        </w:rPr>
        <w:t xml:space="preserve"> libremente elegidos por ellas, con su particular forma de vinculación y permanencia según sus normas internas.</w:t>
      </w:r>
    </w:p>
    <w:p w14:paraId="3D248308" w14:textId="77777777" w:rsidR="00735364" w:rsidRPr="00DE39D2" w:rsidRDefault="00735364" w:rsidP="00DE39D2">
      <w:pPr>
        <w:spacing w:line="240" w:lineRule="auto"/>
        <w:ind w:left="720"/>
        <w:jc w:val="both"/>
        <w:rPr>
          <w:rFonts w:ascii="Constantia" w:eastAsia="Constantia" w:hAnsi="Constantia"/>
          <w:sz w:val="24"/>
          <w:szCs w:val="24"/>
        </w:rPr>
      </w:pPr>
    </w:p>
    <w:p w14:paraId="275109A4" w14:textId="386E62F8" w:rsidR="00735364" w:rsidRPr="00DE39D2" w:rsidRDefault="00735364" w:rsidP="00DE39D2">
      <w:pPr>
        <w:spacing w:line="240" w:lineRule="auto"/>
        <w:jc w:val="both"/>
        <w:rPr>
          <w:rFonts w:ascii="Constantia" w:eastAsia="Constantia" w:hAnsi="Constantia"/>
          <w:sz w:val="24"/>
          <w:szCs w:val="24"/>
        </w:rPr>
      </w:pPr>
      <w:r w:rsidRPr="00DE39D2">
        <w:rPr>
          <w:rFonts w:ascii="Constantia" w:eastAsia="Constantia" w:hAnsi="Constantia"/>
          <w:b/>
          <w:sz w:val="24"/>
          <w:szCs w:val="24"/>
        </w:rPr>
        <w:t>Artículo 1</w:t>
      </w:r>
      <w:r w:rsidR="00631922">
        <w:rPr>
          <w:rFonts w:ascii="Constantia" w:eastAsia="Constantia" w:hAnsi="Constantia"/>
          <w:b/>
          <w:sz w:val="24"/>
          <w:szCs w:val="24"/>
        </w:rPr>
        <w:t>0</w:t>
      </w:r>
      <w:r w:rsidRPr="00DE39D2">
        <w:rPr>
          <w:rFonts w:ascii="Constantia" w:eastAsia="Constantia" w:hAnsi="Constantia"/>
          <w:sz w:val="24"/>
          <w:szCs w:val="24"/>
        </w:rPr>
        <w:t>°</w:t>
      </w:r>
      <w:r w:rsidRPr="00DE39D2">
        <w:rPr>
          <w:rFonts w:ascii="Constantia" w:eastAsia="Constantia" w:hAnsi="Constantia"/>
          <w:b/>
          <w:sz w:val="24"/>
          <w:szCs w:val="24"/>
        </w:rPr>
        <w:t>.</w:t>
      </w:r>
      <w:r w:rsidRPr="00DE39D2">
        <w:rPr>
          <w:rFonts w:ascii="Constantia" w:eastAsia="Constantia" w:hAnsi="Constantia"/>
          <w:sz w:val="24"/>
          <w:szCs w:val="24"/>
        </w:rPr>
        <w:t xml:space="preserve"> Modifíquese el literal d) del artículo 7</w:t>
      </w:r>
      <w:r w:rsidR="00653CEB">
        <w:rPr>
          <w:rFonts w:ascii="Constantia" w:eastAsia="Constantia" w:hAnsi="Constantia"/>
          <w:sz w:val="24"/>
          <w:szCs w:val="24"/>
        </w:rPr>
        <w:t>°</w:t>
      </w:r>
      <w:r w:rsidRPr="00DE39D2">
        <w:rPr>
          <w:rFonts w:ascii="Constantia" w:eastAsia="Constantia" w:hAnsi="Constantia"/>
          <w:sz w:val="24"/>
          <w:szCs w:val="24"/>
        </w:rPr>
        <w:t xml:space="preserve"> de la Ley 133 de 1994, </w:t>
      </w:r>
      <w:r w:rsidR="001E2FC1">
        <w:rPr>
          <w:rFonts w:ascii="Constantia" w:eastAsia="Constantia" w:hAnsi="Constantia"/>
          <w:sz w:val="24"/>
          <w:szCs w:val="24"/>
        </w:rPr>
        <w:t>el</w:t>
      </w:r>
      <w:r w:rsidRPr="00DE39D2">
        <w:rPr>
          <w:rFonts w:ascii="Constantia" w:eastAsia="Constantia" w:hAnsi="Constantia"/>
          <w:sz w:val="24"/>
          <w:szCs w:val="24"/>
        </w:rPr>
        <w:t xml:space="preserve"> cual quedará así</w:t>
      </w:r>
      <w:r w:rsidR="001E2FC1">
        <w:rPr>
          <w:rFonts w:ascii="Constantia" w:eastAsia="Constantia" w:hAnsi="Constantia"/>
          <w:sz w:val="24"/>
          <w:szCs w:val="24"/>
        </w:rPr>
        <w:t>:</w:t>
      </w:r>
      <w:r w:rsidRPr="00DE39D2">
        <w:rPr>
          <w:rFonts w:ascii="Constantia" w:eastAsia="Constantia" w:hAnsi="Constantia"/>
          <w:sz w:val="24"/>
          <w:szCs w:val="24"/>
        </w:rPr>
        <w:t xml:space="preserve"> </w:t>
      </w:r>
    </w:p>
    <w:p w14:paraId="3C433780" w14:textId="3CC38D44" w:rsidR="00942FF2" w:rsidRPr="00DE39D2" w:rsidRDefault="00942FF2" w:rsidP="00DE39D2">
      <w:pPr>
        <w:spacing w:line="240" w:lineRule="auto"/>
        <w:ind w:left="720"/>
        <w:jc w:val="both"/>
        <w:rPr>
          <w:rFonts w:ascii="Constantia" w:eastAsia="Constantia" w:hAnsi="Constantia"/>
          <w:sz w:val="24"/>
          <w:szCs w:val="24"/>
        </w:rPr>
      </w:pPr>
      <w:r w:rsidRPr="00DE39D2">
        <w:rPr>
          <w:rFonts w:ascii="Constantia" w:eastAsia="Constantia" w:hAnsi="Constantia"/>
          <w:sz w:val="24"/>
          <w:szCs w:val="24"/>
        </w:rPr>
        <w:t xml:space="preserve"> </w:t>
      </w:r>
    </w:p>
    <w:p w14:paraId="79B4ED3B" w14:textId="159F16EE" w:rsidR="00942FF2" w:rsidRPr="00DE39D2" w:rsidRDefault="00942FF2" w:rsidP="00DE39D2">
      <w:pPr>
        <w:spacing w:line="240" w:lineRule="auto"/>
        <w:ind w:left="720"/>
        <w:jc w:val="both"/>
        <w:rPr>
          <w:rFonts w:ascii="Constantia" w:eastAsia="Constantia" w:hAnsi="Constantia"/>
          <w:sz w:val="24"/>
          <w:szCs w:val="24"/>
        </w:rPr>
      </w:pPr>
      <w:r w:rsidRPr="00DE39D2">
        <w:rPr>
          <w:rFonts w:ascii="Constantia" w:eastAsia="Constantia" w:hAnsi="Constantia"/>
          <w:sz w:val="24"/>
          <w:szCs w:val="24"/>
        </w:rPr>
        <w:t xml:space="preserve">d) De tener y dirigir autónomamente sus propios institutos de formación y de estudios teológicos, en los cuales puedan ser libremente recibidos los candidatos al </w:t>
      </w:r>
      <w:r w:rsidRPr="00DE39D2">
        <w:rPr>
          <w:rFonts w:ascii="Constantia" w:eastAsia="Constantia" w:hAnsi="Constantia"/>
          <w:b/>
          <w:sz w:val="24"/>
          <w:szCs w:val="24"/>
          <w:u w:val="single"/>
        </w:rPr>
        <w:t>cargo</w:t>
      </w:r>
      <w:r w:rsidRPr="00DE39D2">
        <w:rPr>
          <w:rFonts w:ascii="Constantia" w:eastAsia="Constantia" w:hAnsi="Constantia"/>
          <w:sz w:val="24"/>
          <w:szCs w:val="24"/>
        </w:rPr>
        <w:t xml:space="preserve"> religioso que la autoridad eclesiástica juzgue idóneos. El reconocimiento civil de los títulos académicos expedidos por estos institutos será objeto de Convenio entre el Estado y la correspondiente </w:t>
      </w:r>
      <w:r w:rsidRPr="00DE39D2">
        <w:rPr>
          <w:rFonts w:ascii="Constantia" w:eastAsia="Constantia" w:hAnsi="Constantia"/>
          <w:b/>
          <w:sz w:val="24"/>
          <w:szCs w:val="24"/>
          <w:u w:val="single"/>
        </w:rPr>
        <w:t>entidad y/u organización</w:t>
      </w:r>
      <w:r w:rsidRPr="00DE39D2">
        <w:rPr>
          <w:rFonts w:ascii="Constantia" w:eastAsia="Constantia" w:hAnsi="Constantia"/>
          <w:sz w:val="24"/>
          <w:szCs w:val="24"/>
        </w:rPr>
        <w:t xml:space="preserve"> religiosa o en su defecto, de reglamentación legal.</w:t>
      </w:r>
    </w:p>
    <w:p w14:paraId="52541746" w14:textId="77777777" w:rsidR="005C0DBA" w:rsidRPr="00DE39D2" w:rsidRDefault="005C0DBA" w:rsidP="00DE39D2">
      <w:pPr>
        <w:spacing w:line="240" w:lineRule="auto"/>
        <w:ind w:left="720"/>
        <w:jc w:val="both"/>
        <w:rPr>
          <w:rFonts w:ascii="Constantia" w:eastAsia="Constantia" w:hAnsi="Constantia"/>
          <w:sz w:val="24"/>
          <w:szCs w:val="24"/>
        </w:rPr>
      </w:pPr>
    </w:p>
    <w:p w14:paraId="67401170" w14:textId="299B3DBD" w:rsidR="005C0DBA" w:rsidRPr="00DE39D2" w:rsidRDefault="005C0DBA" w:rsidP="00DE39D2">
      <w:pPr>
        <w:spacing w:line="240" w:lineRule="auto"/>
        <w:jc w:val="both"/>
        <w:rPr>
          <w:rFonts w:ascii="Constantia" w:eastAsia="Constantia" w:hAnsi="Constantia"/>
          <w:sz w:val="24"/>
          <w:szCs w:val="24"/>
        </w:rPr>
      </w:pPr>
      <w:r w:rsidRPr="00DE39D2">
        <w:rPr>
          <w:rFonts w:ascii="Constantia" w:eastAsia="Constantia" w:hAnsi="Constantia"/>
          <w:b/>
          <w:sz w:val="24"/>
          <w:szCs w:val="24"/>
        </w:rPr>
        <w:t>Artículo 1</w:t>
      </w:r>
      <w:r w:rsidR="000606C2">
        <w:rPr>
          <w:rFonts w:ascii="Constantia" w:eastAsia="Constantia" w:hAnsi="Constantia"/>
          <w:b/>
          <w:sz w:val="24"/>
          <w:szCs w:val="24"/>
        </w:rPr>
        <w:t>1</w:t>
      </w:r>
      <w:r w:rsidRPr="00DE39D2">
        <w:rPr>
          <w:rFonts w:ascii="Constantia" w:eastAsia="Constantia" w:hAnsi="Constantia"/>
          <w:sz w:val="24"/>
          <w:szCs w:val="24"/>
        </w:rPr>
        <w:t>°</w:t>
      </w:r>
      <w:r w:rsidRPr="00DE39D2">
        <w:rPr>
          <w:rFonts w:ascii="Constantia" w:eastAsia="Constantia" w:hAnsi="Constantia"/>
          <w:b/>
          <w:sz w:val="24"/>
          <w:szCs w:val="24"/>
        </w:rPr>
        <w:t>.</w:t>
      </w:r>
      <w:r w:rsidRPr="00DE39D2">
        <w:rPr>
          <w:rFonts w:ascii="Constantia" w:eastAsia="Constantia" w:hAnsi="Constantia"/>
          <w:sz w:val="24"/>
          <w:szCs w:val="24"/>
        </w:rPr>
        <w:t xml:space="preserve"> Modifíquese el literal g) del artículo 7</w:t>
      </w:r>
      <w:r w:rsidR="00653CEB">
        <w:rPr>
          <w:rFonts w:ascii="Constantia" w:eastAsia="Constantia" w:hAnsi="Constantia"/>
          <w:sz w:val="24"/>
          <w:szCs w:val="24"/>
        </w:rPr>
        <w:t>°</w:t>
      </w:r>
      <w:r w:rsidRPr="00DE39D2">
        <w:rPr>
          <w:rFonts w:ascii="Constantia" w:eastAsia="Constantia" w:hAnsi="Constantia"/>
          <w:sz w:val="24"/>
          <w:szCs w:val="24"/>
        </w:rPr>
        <w:t xml:space="preserve"> de la Ley 133 de 1994, </w:t>
      </w:r>
      <w:r w:rsidR="00793A6A">
        <w:rPr>
          <w:rFonts w:ascii="Constantia" w:eastAsia="Constantia" w:hAnsi="Constantia"/>
          <w:sz w:val="24"/>
          <w:szCs w:val="24"/>
        </w:rPr>
        <w:t>el</w:t>
      </w:r>
      <w:r w:rsidRPr="00DE39D2">
        <w:rPr>
          <w:rFonts w:ascii="Constantia" w:eastAsia="Constantia" w:hAnsi="Constantia"/>
          <w:sz w:val="24"/>
          <w:szCs w:val="24"/>
        </w:rPr>
        <w:t xml:space="preserve"> cual quedará así</w:t>
      </w:r>
      <w:r w:rsidR="00793A6A">
        <w:rPr>
          <w:rFonts w:ascii="Constantia" w:eastAsia="Constantia" w:hAnsi="Constantia"/>
          <w:sz w:val="24"/>
          <w:szCs w:val="24"/>
        </w:rPr>
        <w:t>:</w:t>
      </w:r>
      <w:r w:rsidRPr="00DE39D2">
        <w:rPr>
          <w:rFonts w:ascii="Constantia" w:eastAsia="Constantia" w:hAnsi="Constantia"/>
          <w:sz w:val="24"/>
          <w:szCs w:val="24"/>
        </w:rPr>
        <w:t xml:space="preserve"> </w:t>
      </w:r>
    </w:p>
    <w:p w14:paraId="2CFDF86E" w14:textId="2C6BF614" w:rsidR="00942FF2" w:rsidRPr="00DE39D2" w:rsidRDefault="00942FF2" w:rsidP="00DE39D2">
      <w:pPr>
        <w:spacing w:line="240" w:lineRule="auto"/>
        <w:ind w:left="720"/>
        <w:jc w:val="both"/>
        <w:rPr>
          <w:rFonts w:ascii="Constantia" w:eastAsia="Constantia" w:hAnsi="Constantia"/>
          <w:sz w:val="24"/>
          <w:szCs w:val="24"/>
        </w:rPr>
      </w:pPr>
      <w:r w:rsidRPr="00DE39D2">
        <w:rPr>
          <w:rFonts w:ascii="Constantia" w:eastAsia="Constantia" w:hAnsi="Constantia"/>
          <w:sz w:val="24"/>
          <w:szCs w:val="24"/>
        </w:rPr>
        <w:t xml:space="preserve"> </w:t>
      </w:r>
    </w:p>
    <w:p w14:paraId="6321758B" w14:textId="3C27E375" w:rsidR="00942FF2" w:rsidRPr="00DE39D2" w:rsidRDefault="00942FF2" w:rsidP="00DE39D2">
      <w:pPr>
        <w:spacing w:line="240" w:lineRule="auto"/>
        <w:ind w:left="720"/>
        <w:jc w:val="both"/>
        <w:rPr>
          <w:rFonts w:ascii="Constantia" w:eastAsia="Constantia" w:hAnsi="Constantia"/>
          <w:sz w:val="24"/>
          <w:szCs w:val="24"/>
        </w:rPr>
      </w:pPr>
      <w:r w:rsidRPr="00DE39D2">
        <w:rPr>
          <w:rFonts w:ascii="Constantia" w:eastAsia="Constantia" w:hAnsi="Constantia"/>
          <w:sz w:val="24"/>
          <w:szCs w:val="24"/>
        </w:rPr>
        <w:t xml:space="preserve">g) De cumplir actividades de educación, de beneficencia, de asistencia </w:t>
      </w:r>
      <w:r w:rsidRPr="00DE39D2">
        <w:rPr>
          <w:rFonts w:ascii="Constantia" w:eastAsia="Constantia" w:hAnsi="Constantia"/>
          <w:b/>
          <w:sz w:val="24"/>
          <w:szCs w:val="24"/>
          <w:u w:val="single"/>
        </w:rPr>
        <w:t>y voluntariado</w:t>
      </w:r>
      <w:r w:rsidRPr="00DE39D2">
        <w:rPr>
          <w:rFonts w:ascii="Constantia" w:eastAsia="Constantia" w:hAnsi="Constantia"/>
          <w:sz w:val="24"/>
          <w:szCs w:val="24"/>
        </w:rPr>
        <w:t xml:space="preserve"> que permitan poner en práctica los preceptos de orden moral desde el punto de vista social de la respectiva </w:t>
      </w:r>
      <w:r w:rsidRPr="00DE39D2">
        <w:rPr>
          <w:rFonts w:ascii="Constantia" w:eastAsia="Constantia" w:hAnsi="Constantia"/>
          <w:b/>
          <w:sz w:val="24"/>
          <w:szCs w:val="24"/>
          <w:u w:val="single"/>
        </w:rPr>
        <w:t>entidad y/u organización</w:t>
      </w:r>
      <w:r w:rsidRPr="00DE39D2">
        <w:rPr>
          <w:rFonts w:ascii="Constantia" w:eastAsia="Constantia" w:hAnsi="Constantia"/>
          <w:sz w:val="24"/>
          <w:szCs w:val="24"/>
        </w:rPr>
        <w:t xml:space="preserve"> religiosa.</w:t>
      </w:r>
    </w:p>
    <w:p w14:paraId="7FBE5548" w14:textId="77777777" w:rsidR="00292A14" w:rsidRPr="00DE39D2" w:rsidRDefault="00292A14" w:rsidP="00DE39D2">
      <w:pPr>
        <w:spacing w:line="240" w:lineRule="auto"/>
        <w:ind w:left="720"/>
        <w:jc w:val="both"/>
        <w:rPr>
          <w:rFonts w:ascii="Constantia" w:eastAsia="Constantia" w:hAnsi="Constantia"/>
          <w:sz w:val="24"/>
          <w:szCs w:val="24"/>
        </w:rPr>
      </w:pPr>
    </w:p>
    <w:p w14:paraId="2FE60EDF" w14:textId="5E001FF8" w:rsidR="00292A14" w:rsidRPr="00DE39D2" w:rsidRDefault="00292A14" w:rsidP="00DE39D2">
      <w:pPr>
        <w:spacing w:line="240" w:lineRule="auto"/>
        <w:jc w:val="both"/>
        <w:rPr>
          <w:rFonts w:ascii="Constantia" w:eastAsia="Constantia" w:hAnsi="Constantia"/>
          <w:sz w:val="24"/>
          <w:szCs w:val="24"/>
        </w:rPr>
      </w:pPr>
      <w:r w:rsidRPr="00DE39D2">
        <w:rPr>
          <w:rFonts w:ascii="Constantia" w:eastAsia="Constantia" w:hAnsi="Constantia"/>
          <w:b/>
          <w:sz w:val="24"/>
          <w:szCs w:val="24"/>
        </w:rPr>
        <w:t xml:space="preserve">Artículo </w:t>
      </w:r>
      <w:r w:rsidR="00E77490" w:rsidRPr="00DE39D2">
        <w:rPr>
          <w:rFonts w:ascii="Constantia" w:eastAsia="Constantia" w:hAnsi="Constantia"/>
          <w:b/>
          <w:sz w:val="24"/>
          <w:szCs w:val="24"/>
        </w:rPr>
        <w:t>1</w:t>
      </w:r>
      <w:r w:rsidR="0075462A">
        <w:rPr>
          <w:rFonts w:ascii="Constantia" w:eastAsia="Constantia" w:hAnsi="Constantia"/>
          <w:b/>
          <w:sz w:val="24"/>
          <w:szCs w:val="24"/>
        </w:rPr>
        <w:t>2</w:t>
      </w:r>
      <w:r w:rsidRPr="00DE39D2">
        <w:rPr>
          <w:rFonts w:ascii="Constantia" w:eastAsia="Constantia" w:hAnsi="Constantia"/>
          <w:sz w:val="24"/>
          <w:szCs w:val="24"/>
        </w:rPr>
        <w:t>°</w:t>
      </w:r>
      <w:r w:rsidRPr="00DE39D2">
        <w:rPr>
          <w:rFonts w:ascii="Constantia" w:eastAsia="Constantia" w:hAnsi="Constantia"/>
          <w:b/>
          <w:sz w:val="24"/>
          <w:szCs w:val="24"/>
        </w:rPr>
        <w:t>.</w:t>
      </w:r>
      <w:r w:rsidRPr="00DE39D2">
        <w:rPr>
          <w:rFonts w:ascii="Constantia" w:eastAsia="Constantia" w:hAnsi="Constantia"/>
          <w:sz w:val="24"/>
          <w:szCs w:val="24"/>
        </w:rPr>
        <w:t xml:space="preserve"> </w:t>
      </w:r>
      <w:r w:rsidR="00DB4EBF" w:rsidRPr="00DE39D2">
        <w:rPr>
          <w:rFonts w:ascii="Constantia" w:eastAsia="Constantia" w:hAnsi="Constantia"/>
          <w:sz w:val="24"/>
          <w:szCs w:val="24"/>
        </w:rPr>
        <w:t>Adiciónese</w:t>
      </w:r>
      <w:r w:rsidRPr="00DE39D2">
        <w:rPr>
          <w:rFonts w:ascii="Constantia" w:eastAsia="Constantia" w:hAnsi="Constantia"/>
          <w:sz w:val="24"/>
          <w:szCs w:val="24"/>
        </w:rPr>
        <w:t xml:space="preserve"> el literal h) al artículo 7</w:t>
      </w:r>
      <w:r w:rsidR="00653CEB">
        <w:rPr>
          <w:rFonts w:ascii="Constantia" w:eastAsia="Constantia" w:hAnsi="Constantia"/>
          <w:sz w:val="24"/>
          <w:szCs w:val="24"/>
        </w:rPr>
        <w:t>°</w:t>
      </w:r>
      <w:r w:rsidRPr="00DE39D2">
        <w:rPr>
          <w:rFonts w:ascii="Constantia" w:eastAsia="Constantia" w:hAnsi="Constantia"/>
          <w:sz w:val="24"/>
          <w:szCs w:val="24"/>
        </w:rPr>
        <w:t xml:space="preserve"> de la Ley 133 de 1994, </w:t>
      </w:r>
      <w:r w:rsidR="00E33B67">
        <w:rPr>
          <w:rFonts w:ascii="Constantia" w:eastAsia="Constantia" w:hAnsi="Constantia"/>
          <w:sz w:val="24"/>
          <w:szCs w:val="24"/>
        </w:rPr>
        <w:t>el</w:t>
      </w:r>
      <w:r w:rsidRPr="00DE39D2">
        <w:rPr>
          <w:rFonts w:ascii="Constantia" w:eastAsia="Constantia" w:hAnsi="Constantia"/>
          <w:sz w:val="24"/>
          <w:szCs w:val="24"/>
        </w:rPr>
        <w:t xml:space="preserve"> cual quedará así</w:t>
      </w:r>
      <w:r w:rsidR="00E33B67">
        <w:rPr>
          <w:rFonts w:ascii="Constantia" w:eastAsia="Constantia" w:hAnsi="Constantia"/>
          <w:sz w:val="24"/>
          <w:szCs w:val="24"/>
        </w:rPr>
        <w:t xml:space="preserve">: </w:t>
      </w:r>
      <w:r w:rsidRPr="00DE39D2">
        <w:rPr>
          <w:rFonts w:ascii="Constantia" w:eastAsia="Constantia" w:hAnsi="Constantia"/>
          <w:sz w:val="24"/>
          <w:szCs w:val="24"/>
        </w:rPr>
        <w:t xml:space="preserve"> </w:t>
      </w:r>
    </w:p>
    <w:p w14:paraId="15A74B23" w14:textId="5A2E128A" w:rsidR="00942FF2" w:rsidRPr="00DE39D2" w:rsidRDefault="00942FF2" w:rsidP="00DE39D2">
      <w:pPr>
        <w:spacing w:line="240" w:lineRule="auto"/>
        <w:ind w:left="720"/>
        <w:jc w:val="both"/>
        <w:rPr>
          <w:rFonts w:ascii="Constantia" w:eastAsia="Constantia" w:hAnsi="Constantia"/>
          <w:sz w:val="24"/>
          <w:szCs w:val="24"/>
        </w:rPr>
      </w:pPr>
      <w:r w:rsidRPr="00DE39D2">
        <w:rPr>
          <w:rFonts w:ascii="Constantia" w:eastAsia="Constantia" w:hAnsi="Constantia"/>
          <w:sz w:val="24"/>
          <w:szCs w:val="24"/>
        </w:rPr>
        <w:t xml:space="preserve"> </w:t>
      </w:r>
    </w:p>
    <w:p w14:paraId="22383C52" w14:textId="29EE1047" w:rsidR="00540395" w:rsidRPr="00DE39D2" w:rsidRDefault="00DD008E" w:rsidP="00DE39D2">
      <w:pPr>
        <w:spacing w:line="240" w:lineRule="auto"/>
        <w:ind w:left="720"/>
        <w:jc w:val="both"/>
        <w:rPr>
          <w:rFonts w:ascii="Constantia" w:eastAsia="Constantia" w:hAnsi="Constantia"/>
          <w:b/>
          <w:sz w:val="24"/>
          <w:szCs w:val="24"/>
          <w:u w:val="single"/>
        </w:rPr>
      </w:pPr>
      <w:r w:rsidRPr="00DE39D2">
        <w:rPr>
          <w:rFonts w:ascii="Constantia" w:eastAsia="Constantia" w:hAnsi="Constantia"/>
          <w:b/>
          <w:sz w:val="24"/>
          <w:szCs w:val="24"/>
          <w:u w:val="single"/>
        </w:rPr>
        <w:t>h) De hacer parte de las instancias de participación oficiales del Sector Interreligioso a nivel municipal y departamental, para que sean incluidos en la conformación del Comité Nacional de Participación y Diálogo Social e Intersectorial de Libertad Religiosa y a través del mismo se determine la representatividad del Sector a nivel nacional.</w:t>
      </w:r>
    </w:p>
    <w:p w14:paraId="2CF33A27" w14:textId="0A0AB327" w:rsidR="00545EE0" w:rsidRPr="00DE39D2" w:rsidRDefault="00545EE0" w:rsidP="00DE39D2">
      <w:pPr>
        <w:spacing w:line="240" w:lineRule="auto"/>
        <w:ind w:left="720"/>
        <w:jc w:val="both"/>
        <w:rPr>
          <w:rFonts w:ascii="Constantia" w:eastAsia="Constantia" w:hAnsi="Constantia"/>
          <w:sz w:val="24"/>
          <w:szCs w:val="24"/>
          <w:u w:val="single"/>
        </w:rPr>
      </w:pPr>
    </w:p>
    <w:p w14:paraId="05DDD84F" w14:textId="4D620962" w:rsidR="00545EE0" w:rsidRPr="00DE39D2" w:rsidRDefault="00545EE0" w:rsidP="00DE39D2">
      <w:pPr>
        <w:spacing w:line="240" w:lineRule="auto"/>
        <w:jc w:val="both"/>
        <w:rPr>
          <w:rFonts w:ascii="Constantia" w:eastAsia="Constantia" w:hAnsi="Constantia"/>
          <w:sz w:val="24"/>
          <w:szCs w:val="24"/>
        </w:rPr>
      </w:pPr>
      <w:r w:rsidRPr="00DE39D2">
        <w:rPr>
          <w:rFonts w:ascii="Constantia" w:eastAsia="Constantia" w:hAnsi="Constantia"/>
          <w:b/>
          <w:sz w:val="24"/>
          <w:szCs w:val="24"/>
        </w:rPr>
        <w:t>Artículo 1</w:t>
      </w:r>
      <w:r w:rsidR="00CB09D0">
        <w:rPr>
          <w:rFonts w:ascii="Constantia" w:eastAsia="Constantia" w:hAnsi="Constantia"/>
          <w:b/>
          <w:sz w:val="24"/>
          <w:szCs w:val="24"/>
        </w:rPr>
        <w:t>3</w:t>
      </w:r>
      <w:r w:rsidRPr="00DE39D2">
        <w:rPr>
          <w:rFonts w:ascii="Constantia" w:eastAsia="Constantia" w:hAnsi="Constantia"/>
          <w:sz w:val="24"/>
          <w:szCs w:val="24"/>
        </w:rPr>
        <w:t>°</w:t>
      </w:r>
      <w:r w:rsidRPr="00DE39D2">
        <w:rPr>
          <w:rFonts w:ascii="Constantia" w:eastAsia="Constantia" w:hAnsi="Constantia"/>
          <w:b/>
          <w:sz w:val="24"/>
          <w:szCs w:val="24"/>
        </w:rPr>
        <w:t>.</w:t>
      </w:r>
      <w:r w:rsidRPr="00DE39D2">
        <w:rPr>
          <w:rFonts w:ascii="Constantia" w:eastAsia="Constantia" w:hAnsi="Constantia"/>
          <w:sz w:val="24"/>
          <w:szCs w:val="24"/>
        </w:rPr>
        <w:t xml:space="preserve"> Modifíquese el </w:t>
      </w:r>
      <w:r w:rsidR="00B07760" w:rsidRPr="00DE39D2">
        <w:rPr>
          <w:rFonts w:ascii="Constantia" w:eastAsia="Constantia" w:hAnsi="Constantia"/>
          <w:sz w:val="24"/>
          <w:szCs w:val="24"/>
        </w:rPr>
        <w:t>Parágrafo</w:t>
      </w:r>
      <w:r w:rsidRPr="00DE39D2">
        <w:rPr>
          <w:rFonts w:ascii="Constantia" w:eastAsia="Constantia" w:hAnsi="Constantia"/>
          <w:sz w:val="24"/>
          <w:szCs w:val="24"/>
        </w:rPr>
        <w:t xml:space="preserve"> del artículo 7</w:t>
      </w:r>
      <w:r w:rsidR="00CF1801">
        <w:rPr>
          <w:rFonts w:ascii="Constantia" w:eastAsia="Constantia" w:hAnsi="Constantia"/>
          <w:sz w:val="24"/>
          <w:szCs w:val="24"/>
        </w:rPr>
        <w:t>°</w:t>
      </w:r>
      <w:r w:rsidRPr="00DE39D2">
        <w:rPr>
          <w:rFonts w:ascii="Constantia" w:eastAsia="Constantia" w:hAnsi="Constantia"/>
          <w:sz w:val="24"/>
          <w:szCs w:val="24"/>
        </w:rPr>
        <w:t xml:space="preserve"> de la Ley 133 de 1994, </w:t>
      </w:r>
      <w:r w:rsidR="00F43A16">
        <w:rPr>
          <w:rFonts w:ascii="Constantia" w:eastAsia="Constantia" w:hAnsi="Constantia"/>
          <w:sz w:val="24"/>
          <w:szCs w:val="24"/>
        </w:rPr>
        <w:t>el</w:t>
      </w:r>
      <w:r w:rsidRPr="00DE39D2">
        <w:rPr>
          <w:rFonts w:ascii="Constantia" w:eastAsia="Constantia" w:hAnsi="Constantia"/>
          <w:sz w:val="24"/>
          <w:szCs w:val="24"/>
        </w:rPr>
        <w:t xml:space="preserve"> cual quedará así</w:t>
      </w:r>
      <w:r w:rsidR="002F6F01">
        <w:rPr>
          <w:rFonts w:ascii="Constantia" w:eastAsia="Constantia" w:hAnsi="Constantia"/>
          <w:sz w:val="24"/>
          <w:szCs w:val="24"/>
        </w:rPr>
        <w:t>:</w:t>
      </w:r>
      <w:r w:rsidRPr="00DE39D2">
        <w:rPr>
          <w:rFonts w:ascii="Constantia" w:eastAsia="Constantia" w:hAnsi="Constantia"/>
          <w:sz w:val="24"/>
          <w:szCs w:val="24"/>
        </w:rPr>
        <w:t xml:space="preserve"> </w:t>
      </w:r>
    </w:p>
    <w:p w14:paraId="57878F7F" w14:textId="0698DB0C" w:rsidR="00545EE0" w:rsidRPr="00DE39D2" w:rsidRDefault="00545EE0" w:rsidP="00DE39D2">
      <w:pPr>
        <w:spacing w:line="240" w:lineRule="auto"/>
        <w:ind w:left="720"/>
        <w:jc w:val="both"/>
        <w:rPr>
          <w:rFonts w:ascii="Constantia" w:eastAsia="Constantia" w:hAnsi="Constantia"/>
          <w:sz w:val="24"/>
          <w:szCs w:val="24"/>
          <w:u w:val="single"/>
        </w:rPr>
      </w:pPr>
    </w:p>
    <w:p w14:paraId="3B797942" w14:textId="344177BC" w:rsidR="00540395" w:rsidRPr="00DE39D2" w:rsidRDefault="00FC4CCB" w:rsidP="00DE39D2">
      <w:pPr>
        <w:spacing w:line="240" w:lineRule="auto"/>
        <w:ind w:left="720"/>
        <w:jc w:val="both"/>
        <w:rPr>
          <w:rFonts w:ascii="Constantia" w:eastAsia="Constantia" w:hAnsi="Constantia"/>
          <w:sz w:val="24"/>
          <w:szCs w:val="24"/>
        </w:rPr>
      </w:pPr>
      <w:r w:rsidRPr="00DE39D2">
        <w:rPr>
          <w:rFonts w:ascii="Constantia" w:eastAsia="Constantia" w:hAnsi="Constantia"/>
          <w:sz w:val="24"/>
          <w:szCs w:val="24"/>
        </w:rPr>
        <w:lastRenderedPageBreak/>
        <w:t>Parágrafo. -</w:t>
      </w:r>
      <w:r w:rsidR="00540395" w:rsidRPr="00DE39D2">
        <w:rPr>
          <w:rFonts w:ascii="Constantia" w:eastAsia="Constantia" w:hAnsi="Constantia"/>
          <w:sz w:val="24"/>
          <w:szCs w:val="24"/>
        </w:rPr>
        <w:t xml:space="preserve"> Los Concejos Municipales podrán conceder a las instituciones religiosas exenciones de los impuestos y contribuciones de carácter local en condiciones de igualdad para todas las </w:t>
      </w:r>
      <w:r w:rsidR="00540395" w:rsidRPr="00DE39D2">
        <w:rPr>
          <w:rFonts w:ascii="Constantia" w:eastAsia="Constantia" w:hAnsi="Constantia"/>
          <w:b/>
          <w:sz w:val="24"/>
          <w:szCs w:val="24"/>
          <w:u w:val="single"/>
        </w:rPr>
        <w:t>entidades y/u organizaciones religiosas</w:t>
      </w:r>
      <w:r w:rsidR="00540395" w:rsidRPr="00DE39D2">
        <w:rPr>
          <w:rFonts w:ascii="Constantia" w:eastAsia="Constantia" w:hAnsi="Constantia"/>
          <w:sz w:val="24"/>
          <w:szCs w:val="24"/>
        </w:rPr>
        <w:t>.</w:t>
      </w:r>
    </w:p>
    <w:p w14:paraId="183ADC84" w14:textId="77777777" w:rsidR="00540395" w:rsidRPr="00DE39D2" w:rsidRDefault="00540395" w:rsidP="00DE39D2">
      <w:pPr>
        <w:spacing w:line="240" w:lineRule="auto"/>
        <w:ind w:left="720"/>
        <w:jc w:val="both"/>
        <w:rPr>
          <w:rFonts w:ascii="Constantia" w:eastAsia="Constantia" w:hAnsi="Constantia"/>
          <w:sz w:val="24"/>
          <w:szCs w:val="24"/>
          <w:u w:val="single"/>
        </w:rPr>
      </w:pPr>
    </w:p>
    <w:p w14:paraId="32E69382" w14:textId="25D58438" w:rsidR="00942FF2" w:rsidRPr="00DE39D2" w:rsidRDefault="001F6C65" w:rsidP="00DE39D2">
      <w:pPr>
        <w:spacing w:line="240" w:lineRule="auto"/>
        <w:jc w:val="both"/>
        <w:rPr>
          <w:rFonts w:ascii="Constantia" w:eastAsia="Constantia" w:hAnsi="Constantia"/>
          <w:sz w:val="24"/>
          <w:szCs w:val="24"/>
        </w:rPr>
      </w:pPr>
      <w:r w:rsidRPr="00DE39D2">
        <w:rPr>
          <w:rFonts w:ascii="Constantia" w:eastAsia="Constantia" w:hAnsi="Constantia"/>
          <w:b/>
          <w:sz w:val="24"/>
          <w:szCs w:val="24"/>
        </w:rPr>
        <w:t>Artículo</w:t>
      </w:r>
      <w:r w:rsidR="00942FF2" w:rsidRPr="00DE39D2">
        <w:rPr>
          <w:rFonts w:ascii="Constantia" w:eastAsia="Constantia" w:hAnsi="Constantia"/>
          <w:sz w:val="24"/>
          <w:szCs w:val="24"/>
        </w:rPr>
        <w:t xml:space="preserve"> </w:t>
      </w:r>
      <w:r w:rsidR="00047313" w:rsidRPr="00DE39D2">
        <w:rPr>
          <w:rFonts w:ascii="Constantia" w:eastAsia="Constantia" w:hAnsi="Constantia"/>
          <w:b/>
          <w:sz w:val="24"/>
          <w:szCs w:val="24"/>
        </w:rPr>
        <w:t>1</w:t>
      </w:r>
      <w:r w:rsidR="004769A4">
        <w:rPr>
          <w:rFonts w:ascii="Constantia" w:eastAsia="Constantia" w:hAnsi="Constantia"/>
          <w:b/>
          <w:sz w:val="24"/>
          <w:szCs w:val="24"/>
        </w:rPr>
        <w:t>4</w:t>
      </w:r>
      <w:r w:rsidR="00047313" w:rsidRPr="00DE39D2">
        <w:rPr>
          <w:rFonts w:ascii="Constantia" w:eastAsia="Constantia" w:hAnsi="Constantia"/>
          <w:b/>
          <w:sz w:val="24"/>
          <w:szCs w:val="24"/>
        </w:rPr>
        <w:t>°</w:t>
      </w:r>
      <w:r w:rsidR="00942FF2" w:rsidRPr="00DE39D2">
        <w:rPr>
          <w:rFonts w:ascii="Constantia" w:eastAsia="Constantia" w:hAnsi="Constantia"/>
          <w:b/>
          <w:sz w:val="24"/>
          <w:szCs w:val="24"/>
        </w:rPr>
        <w:t>.</w:t>
      </w:r>
      <w:r w:rsidRPr="00DE39D2">
        <w:rPr>
          <w:rFonts w:ascii="Constantia" w:eastAsia="Constantia" w:hAnsi="Constantia"/>
          <w:sz w:val="24"/>
          <w:szCs w:val="24"/>
        </w:rPr>
        <w:t xml:space="preserve"> </w:t>
      </w:r>
      <w:r w:rsidR="00942FF2" w:rsidRPr="00DE39D2">
        <w:rPr>
          <w:rFonts w:ascii="Constantia" w:eastAsia="Constantia" w:hAnsi="Constantia"/>
          <w:sz w:val="24"/>
          <w:szCs w:val="24"/>
        </w:rPr>
        <w:t xml:space="preserve">Modifíquese el artículo </w:t>
      </w:r>
      <w:r w:rsidR="00F95B59" w:rsidRPr="00DE39D2">
        <w:rPr>
          <w:rFonts w:ascii="Constantia" w:eastAsia="Constantia" w:hAnsi="Constantia"/>
          <w:sz w:val="24"/>
          <w:szCs w:val="24"/>
        </w:rPr>
        <w:t>8</w:t>
      </w:r>
      <w:r w:rsidR="00CF1801">
        <w:rPr>
          <w:rFonts w:ascii="Constantia" w:eastAsia="Constantia" w:hAnsi="Constantia"/>
          <w:sz w:val="24"/>
          <w:szCs w:val="24"/>
        </w:rPr>
        <w:t>°</w:t>
      </w:r>
      <w:r w:rsidR="00F95B59" w:rsidRPr="00DE39D2">
        <w:rPr>
          <w:rFonts w:ascii="Constantia" w:eastAsia="Constantia" w:hAnsi="Constantia"/>
          <w:sz w:val="24"/>
          <w:szCs w:val="24"/>
        </w:rPr>
        <w:t xml:space="preserve"> </w:t>
      </w:r>
      <w:r w:rsidR="00942FF2" w:rsidRPr="00DE39D2">
        <w:rPr>
          <w:rFonts w:ascii="Constantia" w:eastAsia="Constantia" w:hAnsi="Constantia"/>
          <w:sz w:val="24"/>
          <w:szCs w:val="24"/>
        </w:rPr>
        <w:t xml:space="preserve">de la </w:t>
      </w:r>
      <w:r w:rsidR="00E93599" w:rsidRPr="00DE39D2">
        <w:rPr>
          <w:rFonts w:ascii="Constantia" w:eastAsia="Constantia" w:hAnsi="Constantia"/>
          <w:sz w:val="24"/>
          <w:szCs w:val="24"/>
        </w:rPr>
        <w:t>L</w:t>
      </w:r>
      <w:r w:rsidR="00942FF2" w:rsidRPr="00DE39D2">
        <w:rPr>
          <w:rFonts w:ascii="Constantia" w:eastAsia="Constantia" w:hAnsi="Constantia"/>
          <w:sz w:val="24"/>
          <w:szCs w:val="24"/>
        </w:rPr>
        <w:t xml:space="preserve">ey 133 de 1994, </w:t>
      </w:r>
      <w:r w:rsidR="00292A2C">
        <w:rPr>
          <w:rFonts w:ascii="Constantia" w:eastAsia="Constantia" w:hAnsi="Constantia"/>
          <w:sz w:val="24"/>
          <w:szCs w:val="24"/>
        </w:rPr>
        <w:t>el</w:t>
      </w:r>
      <w:r w:rsidR="00942FF2" w:rsidRPr="00DE39D2">
        <w:rPr>
          <w:rFonts w:ascii="Constantia" w:eastAsia="Constantia" w:hAnsi="Constantia"/>
          <w:sz w:val="24"/>
          <w:szCs w:val="24"/>
        </w:rPr>
        <w:t xml:space="preserve"> cual quedará así</w:t>
      </w:r>
      <w:r w:rsidR="00292A2C">
        <w:rPr>
          <w:rFonts w:ascii="Constantia" w:eastAsia="Constantia" w:hAnsi="Constantia"/>
          <w:sz w:val="24"/>
          <w:szCs w:val="24"/>
        </w:rPr>
        <w:t>:</w:t>
      </w:r>
    </w:p>
    <w:p w14:paraId="52B5ABCE" w14:textId="77777777" w:rsidR="00942FF2" w:rsidRPr="00DE39D2" w:rsidRDefault="00942FF2" w:rsidP="00DE39D2">
      <w:pPr>
        <w:spacing w:line="240" w:lineRule="auto"/>
        <w:ind w:left="720"/>
        <w:jc w:val="both"/>
        <w:rPr>
          <w:rFonts w:ascii="Constantia" w:eastAsia="Constantia" w:hAnsi="Constantia"/>
          <w:sz w:val="24"/>
          <w:szCs w:val="24"/>
        </w:rPr>
      </w:pPr>
    </w:p>
    <w:p w14:paraId="1E8CE5EA" w14:textId="3E35F794" w:rsidR="00942FF2" w:rsidRPr="00DE39D2" w:rsidRDefault="00942FF2" w:rsidP="00DE39D2">
      <w:pPr>
        <w:spacing w:line="240" w:lineRule="auto"/>
        <w:ind w:left="720"/>
        <w:jc w:val="both"/>
        <w:rPr>
          <w:rFonts w:ascii="Constantia" w:eastAsia="Constantia" w:hAnsi="Constantia"/>
          <w:sz w:val="24"/>
          <w:szCs w:val="24"/>
        </w:rPr>
      </w:pPr>
      <w:r w:rsidRPr="00DE39D2">
        <w:rPr>
          <w:rFonts w:ascii="Constantia" w:eastAsia="Constantia" w:hAnsi="Constantia"/>
          <w:b/>
          <w:sz w:val="24"/>
          <w:szCs w:val="24"/>
        </w:rPr>
        <w:t xml:space="preserve">Artículo </w:t>
      </w:r>
      <w:r w:rsidR="00845D34" w:rsidRPr="00DE39D2">
        <w:rPr>
          <w:rFonts w:ascii="Constantia" w:eastAsia="Constantia" w:hAnsi="Constantia"/>
          <w:b/>
          <w:sz w:val="24"/>
          <w:szCs w:val="24"/>
        </w:rPr>
        <w:t>8</w:t>
      </w:r>
      <w:r w:rsidR="007833A7" w:rsidRPr="00DE39D2">
        <w:rPr>
          <w:rFonts w:ascii="Constantia" w:eastAsia="Constantia" w:hAnsi="Constantia"/>
          <w:b/>
          <w:sz w:val="24"/>
          <w:szCs w:val="24"/>
        </w:rPr>
        <w:t>°</w:t>
      </w:r>
      <w:r w:rsidRPr="00DE39D2">
        <w:rPr>
          <w:rFonts w:ascii="Constantia" w:eastAsia="Constantia" w:hAnsi="Constantia"/>
          <w:b/>
          <w:sz w:val="24"/>
          <w:szCs w:val="24"/>
        </w:rPr>
        <w:t>.</w:t>
      </w:r>
      <w:r w:rsidR="001F6C65" w:rsidRPr="00DE39D2">
        <w:rPr>
          <w:rFonts w:ascii="Constantia" w:eastAsia="Constantia" w:hAnsi="Constantia"/>
          <w:sz w:val="24"/>
          <w:szCs w:val="24"/>
        </w:rPr>
        <w:t xml:space="preserve"> </w:t>
      </w:r>
      <w:r w:rsidRPr="00DE39D2">
        <w:rPr>
          <w:rFonts w:ascii="Constantia" w:eastAsia="Constantia" w:hAnsi="Constantia"/>
          <w:sz w:val="24"/>
          <w:szCs w:val="24"/>
        </w:rPr>
        <w:t xml:space="preserve">Para la aplicación real y efectiva de estos derechos, las autoridades adoptarán las medidas necesarias que garanticen la asistencia religiosa ofrecida por </w:t>
      </w:r>
      <w:r w:rsidR="00567617" w:rsidRPr="00DE39D2">
        <w:rPr>
          <w:rFonts w:ascii="Constantia" w:eastAsia="Constantia" w:hAnsi="Constantia"/>
          <w:sz w:val="24"/>
          <w:szCs w:val="24"/>
        </w:rPr>
        <w:t xml:space="preserve">las </w:t>
      </w:r>
      <w:r w:rsidRPr="00DE39D2">
        <w:rPr>
          <w:rFonts w:ascii="Constantia" w:eastAsia="Constantia" w:hAnsi="Constantia"/>
          <w:b/>
          <w:sz w:val="24"/>
          <w:szCs w:val="24"/>
          <w:u w:val="single"/>
        </w:rPr>
        <w:t>entidades y/u organizaciones</w:t>
      </w:r>
      <w:r w:rsidRPr="00DE39D2">
        <w:rPr>
          <w:rFonts w:ascii="Constantia" w:eastAsia="Constantia" w:hAnsi="Constantia"/>
          <w:sz w:val="24"/>
          <w:szCs w:val="24"/>
        </w:rPr>
        <w:t xml:space="preserve"> religiosas a sus miembros </w:t>
      </w:r>
      <w:r w:rsidRPr="00DE39D2">
        <w:rPr>
          <w:rFonts w:ascii="Constantia" w:eastAsia="Constantia" w:hAnsi="Constantia"/>
          <w:b/>
          <w:sz w:val="24"/>
          <w:szCs w:val="24"/>
          <w:u w:val="single"/>
        </w:rPr>
        <w:t>o personas que lo necesiten</w:t>
      </w:r>
      <w:r w:rsidRPr="00DE39D2">
        <w:rPr>
          <w:rFonts w:ascii="Constantia" w:eastAsia="Constantia" w:hAnsi="Constantia"/>
          <w:sz w:val="24"/>
          <w:szCs w:val="24"/>
        </w:rPr>
        <w:t xml:space="preserve"> cuando ellos se encuentren en establecimientos públicos, </w:t>
      </w:r>
      <w:r w:rsidRPr="00DE39D2">
        <w:rPr>
          <w:rFonts w:ascii="Constantia" w:eastAsia="Constantia" w:hAnsi="Constantia"/>
          <w:b/>
          <w:sz w:val="24"/>
          <w:szCs w:val="24"/>
          <w:u w:val="single"/>
        </w:rPr>
        <w:t>educativos</w:t>
      </w:r>
      <w:r w:rsidRPr="00DE39D2">
        <w:rPr>
          <w:rFonts w:ascii="Constantia" w:eastAsia="Constantia" w:hAnsi="Constantia"/>
          <w:sz w:val="24"/>
          <w:szCs w:val="24"/>
        </w:rPr>
        <w:t>, militares, hospitalarios, asistenciales, penitenciarios y otros bajo su dependencia.</w:t>
      </w:r>
    </w:p>
    <w:p w14:paraId="1E5D00F3" w14:textId="77777777" w:rsidR="00942FF2" w:rsidRPr="00DE39D2" w:rsidRDefault="00942FF2" w:rsidP="00DE39D2">
      <w:pPr>
        <w:spacing w:line="240" w:lineRule="auto"/>
        <w:ind w:left="720"/>
        <w:jc w:val="both"/>
        <w:rPr>
          <w:rFonts w:ascii="Constantia" w:eastAsia="Constantia" w:hAnsi="Constantia"/>
          <w:sz w:val="24"/>
          <w:szCs w:val="24"/>
        </w:rPr>
      </w:pPr>
      <w:r w:rsidRPr="00DE39D2">
        <w:rPr>
          <w:rFonts w:ascii="Constantia" w:eastAsia="Constantia" w:hAnsi="Constantia"/>
          <w:sz w:val="24"/>
          <w:szCs w:val="24"/>
        </w:rPr>
        <w:t xml:space="preserve"> </w:t>
      </w:r>
    </w:p>
    <w:p w14:paraId="70FA33EE" w14:textId="77777777" w:rsidR="00942FF2" w:rsidRPr="00DE39D2" w:rsidRDefault="00942FF2" w:rsidP="00DE39D2">
      <w:pPr>
        <w:spacing w:line="240" w:lineRule="auto"/>
        <w:ind w:left="720"/>
        <w:jc w:val="both"/>
        <w:rPr>
          <w:rFonts w:ascii="Constantia" w:eastAsia="Constantia" w:hAnsi="Constantia"/>
          <w:sz w:val="24"/>
          <w:szCs w:val="24"/>
        </w:rPr>
      </w:pPr>
      <w:r w:rsidRPr="00DE39D2">
        <w:rPr>
          <w:rFonts w:ascii="Constantia" w:eastAsia="Constantia" w:hAnsi="Constantia"/>
          <w:sz w:val="24"/>
          <w:szCs w:val="24"/>
        </w:rPr>
        <w:t xml:space="preserve">Esta atención podrá ofrecerse por medio de Capellanías o de Instituciones similares, organizadas con plena autonomía </w:t>
      </w:r>
      <w:r w:rsidRPr="00DE39D2">
        <w:rPr>
          <w:rFonts w:ascii="Constantia" w:eastAsia="Constantia" w:hAnsi="Constantia"/>
          <w:b/>
          <w:sz w:val="24"/>
          <w:szCs w:val="24"/>
          <w:u w:val="single"/>
        </w:rPr>
        <w:t>y/o</w:t>
      </w:r>
      <w:r w:rsidRPr="00DE39D2">
        <w:rPr>
          <w:rFonts w:ascii="Constantia" w:eastAsia="Constantia" w:hAnsi="Constantia"/>
          <w:sz w:val="24"/>
          <w:szCs w:val="24"/>
        </w:rPr>
        <w:t xml:space="preserve"> por la respectiva </w:t>
      </w:r>
      <w:r w:rsidRPr="00DE39D2">
        <w:rPr>
          <w:rFonts w:ascii="Constantia" w:eastAsia="Constantia" w:hAnsi="Constantia"/>
          <w:b/>
          <w:sz w:val="24"/>
          <w:szCs w:val="24"/>
          <w:u w:val="single"/>
        </w:rPr>
        <w:t>entidad y/u organización</w:t>
      </w:r>
      <w:r w:rsidRPr="00DE39D2">
        <w:rPr>
          <w:rFonts w:ascii="Constantia" w:eastAsia="Constantia" w:hAnsi="Constantia"/>
          <w:sz w:val="24"/>
          <w:szCs w:val="24"/>
        </w:rPr>
        <w:t xml:space="preserve"> religiosa </w:t>
      </w:r>
      <w:r w:rsidRPr="00DE39D2">
        <w:rPr>
          <w:rFonts w:ascii="Constantia" w:eastAsia="Constantia" w:hAnsi="Constantia"/>
          <w:b/>
          <w:sz w:val="24"/>
          <w:szCs w:val="24"/>
          <w:u w:val="single"/>
        </w:rPr>
        <w:t>legalmente constituida</w:t>
      </w:r>
      <w:r w:rsidRPr="00DE39D2">
        <w:rPr>
          <w:rFonts w:ascii="Constantia" w:eastAsia="Constantia" w:hAnsi="Constantia"/>
          <w:sz w:val="24"/>
          <w:szCs w:val="24"/>
        </w:rPr>
        <w:t>.</w:t>
      </w:r>
    </w:p>
    <w:p w14:paraId="49A72081" w14:textId="19B604FD" w:rsidR="00942FF2" w:rsidRPr="00DE39D2" w:rsidRDefault="00942FF2" w:rsidP="00DE39D2">
      <w:pPr>
        <w:spacing w:line="240" w:lineRule="auto"/>
        <w:jc w:val="both"/>
        <w:rPr>
          <w:rFonts w:ascii="Constantia" w:eastAsia="Constantia" w:hAnsi="Constantia"/>
          <w:sz w:val="24"/>
          <w:szCs w:val="24"/>
        </w:rPr>
      </w:pPr>
    </w:p>
    <w:p w14:paraId="2B96D632" w14:textId="69008545" w:rsidR="00942FF2" w:rsidRPr="00DE39D2" w:rsidRDefault="00845D34" w:rsidP="00DE39D2">
      <w:pPr>
        <w:spacing w:line="240" w:lineRule="auto"/>
        <w:jc w:val="both"/>
        <w:rPr>
          <w:rFonts w:ascii="Constantia" w:eastAsia="Constantia" w:hAnsi="Constantia"/>
          <w:sz w:val="24"/>
          <w:szCs w:val="24"/>
        </w:rPr>
      </w:pPr>
      <w:r w:rsidRPr="00DE39D2">
        <w:rPr>
          <w:rFonts w:ascii="Constantia" w:eastAsia="Constantia" w:hAnsi="Constantia"/>
          <w:b/>
          <w:sz w:val="24"/>
          <w:szCs w:val="24"/>
        </w:rPr>
        <w:t>Artículo</w:t>
      </w:r>
      <w:r w:rsidRPr="00DE39D2">
        <w:rPr>
          <w:rFonts w:ascii="Constantia" w:eastAsia="Constantia" w:hAnsi="Constantia"/>
          <w:sz w:val="24"/>
          <w:szCs w:val="24"/>
        </w:rPr>
        <w:t xml:space="preserve"> </w:t>
      </w:r>
      <w:r w:rsidRPr="00DE39D2">
        <w:rPr>
          <w:rFonts w:ascii="Constantia" w:eastAsia="Constantia" w:hAnsi="Constantia"/>
          <w:b/>
          <w:sz w:val="24"/>
          <w:szCs w:val="24"/>
        </w:rPr>
        <w:t>1</w:t>
      </w:r>
      <w:r w:rsidR="005A078A">
        <w:rPr>
          <w:rFonts w:ascii="Constantia" w:eastAsia="Constantia" w:hAnsi="Constantia"/>
          <w:b/>
          <w:sz w:val="24"/>
          <w:szCs w:val="24"/>
        </w:rPr>
        <w:t>5</w:t>
      </w:r>
      <w:r w:rsidRPr="00DE39D2">
        <w:rPr>
          <w:rFonts w:ascii="Constantia" w:eastAsia="Constantia" w:hAnsi="Constantia"/>
          <w:b/>
          <w:sz w:val="24"/>
          <w:szCs w:val="24"/>
        </w:rPr>
        <w:t>°.</w:t>
      </w:r>
      <w:r w:rsidRPr="00DE39D2">
        <w:rPr>
          <w:rFonts w:ascii="Constantia" w:eastAsia="Constantia" w:hAnsi="Constantia"/>
          <w:sz w:val="24"/>
          <w:szCs w:val="24"/>
        </w:rPr>
        <w:t xml:space="preserve"> Modifíquese el </w:t>
      </w:r>
      <w:r w:rsidR="005936F7" w:rsidRPr="00DE39D2">
        <w:rPr>
          <w:rFonts w:ascii="Constantia" w:eastAsia="Constantia" w:hAnsi="Constantia"/>
          <w:sz w:val="24"/>
          <w:szCs w:val="24"/>
        </w:rPr>
        <w:t>título</w:t>
      </w:r>
      <w:r w:rsidR="00981877" w:rsidRPr="00DE39D2">
        <w:rPr>
          <w:rFonts w:ascii="Constantia" w:eastAsia="Constantia" w:hAnsi="Constantia"/>
          <w:sz w:val="24"/>
          <w:szCs w:val="24"/>
        </w:rPr>
        <w:t xml:space="preserve"> del </w:t>
      </w:r>
      <w:r w:rsidR="00942FF2" w:rsidRPr="00DE39D2">
        <w:rPr>
          <w:rFonts w:ascii="Constantia" w:eastAsia="Constantia" w:hAnsi="Constantia"/>
          <w:sz w:val="24"/>
          <w:szCs w:val="24"/>
        </w:rPr>
        <w:t xml:space="preserve">CAPÍTULO III de la </w:t>
      </w:r>
      <w:r w:rsidR="00CF1801">
        <w:rPr>
          <w:rFonts w:ascii="Constantia" w:eastAsia="Constantia" w:hAnsi="Constantia"/>
          <w:sz w:val="24"/>
          <w:szCs w:val="24"/>
        </w:rPr>
        <w:t>L</w:t>
      </w:r>
      <w:r w:rsidR="00942FF2" w:rsidRPr="00DE39D2">
        <w:rPr>
          <w:rFonts w:ascii="Constantia" w:eastAsia="Constantia" w:hAnsi="Constantia"/>
          <w:sz w:val="24"/>
          <w:szCs w:val="24"/>
        </w:rPr>
        <w:t xml:space="preserve">ey 133 de 1994, </w:t>
      </w:r>
      <w:r w:rsidR="005A078A">
        <w:rPr>
          <w:rFonts w:ascii="Constantia" w:eastAsia="Constantia" w:hAnsi="Constantia"/>
          <w:sz w:val="24"/>
          <w:szCs w:val="24"/>
        </w:rPr>
        <w:t>el</w:t>
      </w:r>
      <w:r w:rsidR="00942FF2" w:rsidRPr="00DE39D2">
        <w:rPr>
          <w:rFonts w:ascii="Constantia" w:eastAsia="Constantia" w:hAnsi="Constantia"/>
          <w:sz w:val="24"/>
          <w:szCs w:val="24"/>
        </w:rPr>
        <w:t xml:space="preserve"> cual quedará así</w:t>
      </w:r>
      <w:r w:rsidR="005A078A">
        <w:rPr>
          <w:rFonts w:ascii="Constantia" w:eastAsia="Constantia" w:hAnsi="Constantia"/>
          <w:sz w:val="24"/>
          <w:szCs w:val="24"/>
        </w:rPr>
        <w:t>:</w:t>
      </w:r>
    </w:p>
    <w:p w14:paraId="54A41421" w14:textId="77777777" w:rsidR="00942FF2" w:rsidRPr="00DE39D2" w:rsidRDefault="00942FF2" w:rsidP="00DE39D2">
      <w:pPr>
        <w:spacing w:line="240" w:lineRule="auto"/>
        <w:jc w:val="both"/>
        <w:rPr>
          <w:rFonts w:ascii="Constantia" w:eastAsia="Constantia" w:hAnsi="Constantia"/>
          <w:sz w:val="24"/>
          <w:szCs w:val="24"/>
        </w:rPr>
      </w:pPr>
    </w:p>
    <w:p w14:paraId="35A51945" w14:textId="77777777" w:rsidR="00942FF2" w:rsidRPr="00DE39D2" w:rsidRDefault="00942FF2" w:rsidP="00DE39D2">
      <w:pPr>
        <w:spacing w:line="240" w:lineRule="auto"/>
        <w:ind w:left="720"/>
        <w:rPr>
          <w:rFonts w:ascii="Constantia" w:eastAsia="Constantia" w:hAnsi="Constantia"/>
          <w:sz w:val="24"/>
          <w:szCs w:val="24"/>
        </w:rPr>
      </w:pPr>
      <w:r w:rsidRPr="00DE39D2">
        <w:rPr>
          <w:rFonts w:ascii="Constantia" w:eastAsia="Constantia" w:hAnsi="Constantia"/>
          <w:sz w:val="24"/>
          <w:szCs w:val="24"/>
        </w:rPr>
        <w:t>CAPÍTULO III</w:t>
      </w:r>
    </w:p>
    <w:p w14:paraId="19C73965" w14:textId="77777777" w:rsidR="00942FF2" w:rsidRPr="00DE39D2" w:rsidRDefault="00942FF2" w:rsidP="00DE39D2">
      <w:pPr>
        <w:spacing w:line="240" w:lineRule="auto"/>
        <w:ind w:left="720"/>
        <w:rPr>
          <w:rFonts w:ascii="Constantia" w:eastAsia="Constantia" w:hAnsi="Constantia"/>
          <w:sz w:val="24"/>
          <w:szCs w:val="24"/>
        </w:rPr>
      </w:pPr>
      <w:r w:rsidRPr="00DE39D2">
        <w:rPr>
          <w:rFonts w:ascii="Constantia" w:eastAsia="Constantia" w:hAnsi="Constantia"/>
          <w:sz w:val="24"/>
          <w:szCs w:val="24"/>
        </w:rPr>
        <w:t xml:space="preserve">De la Personería Jurídica de las </w:t>
      </w:r>
      <w:r w:rsidRPr="00DE39D2">
        <w:rPr>
          <w:rFonts w:ascii="Constantia" w:eastAsia="Constantia" w:hAnsi="Constantia"/>
          <w:b/>
          <w:sz w:val="24"/>
          <w:szCs w:val="24"/>
          <w:u w:val="single"/>
        </w:rPr>
        <w:t xml:space="preserve">Entidades </w:t>
      </w:r>
      <w:r w:rsidRPr="00DE39D2">
        <w:rPr>
          <w:rFonts w:ascii="Constantia" w:eastAsia="Constantia" w:hAnsi="Constantia"/>
          <w:sz w:val="24"/>
          <w:szCs w:val="24"/>
        </w:rPr>
        <w:t>Religiosas</w:t>
      </w:r>
    </w:p>
    <w:p w14:paraId="0AF19C8E" w14:textId="77777777" w:rsidR="00942FF2" w:rsidRPr="00DE39D2" w:rsidRDefault="00942FF2" w:rsidP="00DE39D2">
      <w:pPr>
        <w:spacing w:line="240" w:lineRule="auto"/>
        <w:jc w:val="both"/>
        <w:rPr>
          <w:rFonts w:ascii="Constantia" w:eastAsia="Constantia" w:hAnsi="Constantia"/>
          <w:sz w:val="24"/>
          <w:szCs w:val="24"/>
        </w:rPr>
      </w:pPr>
    </w:p>
    <w:p w14:paraId="720FA449" w14:textId="544D5306" w:rsidR="00942FF2" w:rsidRPr="00DE39D2" w:rsidRDefault="00314749" w:rsidP="00DE39D2">
      <w:pPr>
        <w:spacing w:line="240" w:lineRule="auto"/>
        <w:jc w:val="both"/>
        <w:rPr>
          <w:rFonts w:ascii="Constantia" w:eastAsia="Constantia" w:hAnsi="Constantia"/>
          <w:sz w:val="24"/>
          <w:szCs w:val="24"/>
        </w:rPr>
      </w:pPr>
      <w:r w:rsidRPr="00DE39D2">
        <w:rPr>
          <w:rFonts w:ascii="Constantia" w:eastAsia="Constantia" w:hAnsi="Constantia"/>
          <w:b/>
          <w:sz w:val="24"/>
          <w:szCs w:val="24"/>
        </w:rPr>
        <w:t>Artículo</w:t>
      </w:r>
      <w:r w:rsidR="00942FF2" w:rsidRPr="00DE39D2">
        <w:rPr>
          <w:rFonts w:ascii="Constantia" w:eastAsia="Constantia" w:hAnsi="Constantia"/>
          <w:sz w:val="24"/>
          <w:szCs w:val="24"/>
        </w:rPr>
        <w:t xml:space="preserve"> </w:t>
      </w:r>
      <w:r w:rsidR="00942FF2" w:rsidRPr="00DE39D2">
        <w:rPr>
          <w:rFonts w:ascii="Constantia" w:eastAsia="Constantia" w:hAnsi="Constantia"/>
          <w:b/>
          <w:sz w:val="24"/>
          <w:szCs w:val="24"/>
        </w:rPr>
        <w:t>1</w:t>
      </w:r>
      <w:r w:rsidR="00FF4663">
        <w:rPr>
          <w:rFonts w:ascii="Constantia" w:eastAsia="Constantia" w:hAnsi="Constantia"/>
          <w:b/>
          <w:sz w:val="24"/>
          <w:szCs w:val="24"/>
        </w:rPr>
        <w:t>6</w:t>
      </w:r>
      <w:r w:rsidR="00320931">
        <w:rPr>
          <w:rFonts w:ascii="Constantia" w:eastAsia="Constantia" w:hAnsi="Constantia"/>
          <w:b/>
          <w:sz w:val="24"/>
          <w:szCs w:val="24"/>
        </w:rPr>
        <w:t>°</w:t>
      </w:r>
      <w:r w:rsidR="00942FF2" w:rsidRPr="00DE39D2">
        <w:rPr>
          <w:rFonts w:ascii="Constantia" w:eastAsia="Constantia" w:hAnsi="Constantia"/>
          <w:b/>
          <w:sz w:val="24"/>
          <w:szCs w:val="24"/>
        </w:rPr>
        <w:t>.</w:t>
      </w:r>
      <w:r w:rsidRPr="00DE39D2">
        <w:rPr>
          <w:rFonts w:ascii="Constantia" w:eastAsia="Constantia" w:hAnsi="Constantia"/>
          <w:sz w:val="24"/>
          <w:szCs w:val="24"/>
        </w:rPr>
        <w:t xml:space="preserve"> </w:t>
      </w:r>
      <w:r w:rsidR="00942FF2" w:rsidRPr="00DE39D2">
        <w:rPr>
          <w:rFonts w:ascii="Constantia" w:eastAsia="Constantia" w:hAnsi="Constantia"/>
          <w:sz w:val="24"/>
          <w:szCs w:val="24"/>
        </w:rPr>
        <w:t xml:space="preserve">Modifíquese el artículo </w:t>
      </w:r>
      <w:r w:rsidR="000B32EE" w:rsidRPr="00DE39D2">
        <w:rPr>
          <w:rFonts w:ascii="Constantia" w:eastAsia="Constantia" w:hAnsi="Constantia"/>
          <w:sz w:val="24"/>
          <w:szCs w:val="24"/>
        </w:rPr>
        <w:t>9</w:t>
      </w:r>
      <w:r w:rsidR="00996EDA">
        <w:rPr>
          <w:rFonts w:ascii="Constantia" w:eastAsia="Constantia" w:hAnsi="Constantia"/>
          <w:sz w:val="24"/>
          <w:szCs w:val="24"/>
        </w:rPr>
        <w:t>°</w:t>
      </w:r>
      <w:r w:rsidR="008E3961" w:rsidRPr="00DE39D2">
        <w:rPr>
          <w:rFonts w:ascii="Constantia" w:eastAsia="Constantia" w:hAnsi="Constantia"/>
          <w:sz w:val="24"/>
          <w:szCs w:val="24"/>
        </w:rPr>
        <w:t xml:space="preserve"> </w:t>
      </w:r>
      <w:r w:rsidR="00942FF2" w:rsidRPr="00DE39D2">
        <w:rPr>
          <w:rFonts w:ascii="Constantia" w:eastAsia="Constantia" w:hAnsi="Constantia"/>
          <w:sz w:val="24"/>
          <w:szCs w:val="24"/>
        </w:rPr>
        <w:t xml:space="preserve">de la </w:t>
      </w:r>
      <w:r w:rsidR="008E3961" w:rsidRPr="00DE39D2">
        <w:rPr>
          <w:rFonts w:ascii="Constantia" w:eastAsia="Constantia" w:hAnsi="Constantia"/>
          <w:sz w:val="24"/>
          <w:szCs w:val="24"/>
        </w:rPr>
        <w:t>L</w:t>
      </w:r>
      <w:r w:rsidR="00942FF2" w:rsidRPr="00DE39D2">
        <w:rPr>
          <w:rFonts w:ascii="Constantia" w:eastAsia="Constantia" w:hAnsi="Constantia"/>
          <w:sz w:val="24"/>
          <w:szCs w:val="24"/>
        </w:rPr>
        <w:t xml:space="preserve">ey 133 de 1994, </w:t>
      </w:r>
      <w:r w:rsidR="00FF4663">
        <w:rPr>
          <w:rFonts w:ascii="Constantia" w:eastAsia="Constantia" w:hAnsi="Constantia"/>
          <w:sz w:val="24"/>
          <w:szCs w:val="24"/>
        </w:rPr>
        <w:t>el</w:t>
      </w:r>
      <w:r w:rsidR="00942FF2" w:rsidRPr="00DE39D2">
        <w:rPr>
          <w:rFonts w:ascii="Constantia" w:eastAsia="Constantia" w:hAnsi="Constantia"/>
          <w:sz w:val="24"/>
          <w:szCs w:val="24"/>
        </w:rPr>
        <w:t xml:space="preserve"> cual quedará así</w:t>
      </w:r>
      <w:r w:rsidR="00FF4663">
        <w:rPr>
          <w:rFonts w:ascii="Constantia" w:eastAsia="Constantia" w:hAnsi="Constantia"/>
          <w:sz w:val="24"/>
          <w:szCs w:val="24"/>
        </w:rPr>
        <w:t>:</w:t>
      </w:r>
    </w:p>
    <w:p w14:paraId="5D1E8745" w14:textId="77777777" w:rsidR="00942FF2" w:rsidRPr="00DE39D2" w:rsidRDefault="00942FF2" w:rsidP="00DE39D2">
      <w:pPr>
        <w:spacing w:line="240" w:lineRule="auto"/>
        <w:jc w:val="both"/>
        <w:rPr>
          <w:rFonts w:ascii="Constantia" w:eastAsia="Constantia" w:hAnsi="Constantia"/>
          <w:sz w:val="24"/>
          <w:szCs w:val="24"/>
        </w:rPr>
      </w:pPr>
    </w:p>
    <w:p w14:paraId="6E5A6BFF" w14:textId="05B336E8" w:rsidR="00942FF2" w:rsidRPr="00DE39D2" w:rsidRDefault="00314749" w:rsidP="00DE39D2">
      <w:pPr>
        <w:spacing w:line="240" w:lineRule="auto"/>
        <w:ind w:left="720"/>
        <w:jc w:val="both"/>
        <w:rPr>
          <w:rFonts w:ascii="Constantia" w:eastAsia="Constantia" w:hAnsi="Constantia"/>
          <w:sz w:val="24"/>
          <w:szCs w:val="24"/>
        </w:rPr>
      </w:pPr>
      <w:r w:rsidRPr="00DE39D2">
        <w:rPr>
          <w:rFonts w:ascii="Constantia" w:eastAsia="Constantia" w:hAnsi="Constantia"/>
          <w:b/>
          <w:sz w:val="24"/>
          <w:szCs w:val="24"/>
        </w:rPr>
        <w:t xml:space="preserve">Artículo </w:t>
      </w:r>
      <w:r w:rsidR="000B10FC" w:rsidRPr="00DE39D2">
        <w:rPr>
          <w:rFonts w:ascii="Constantia" w:eastAsia="Constantia" w:hAnsi="Constantia"/>
          <w:b/>
          <w:sz w:val="24"/>
          <w:szCs w:val="24"/>
        </w:rPr>
        <w:t>9°</w:t>
      </w:r>
      <w:r w:rsidR="00942FF2" w:rsidRPr="00DE39D2">
        <w:rPr>
          <w:rFonts w:ascii="Constantia" w:eastAsia="Constantia" w:hAnsi="Constantia"/>
          <w:b/>
          <w:sz w:val="24"/>
          <w:szCs w:val="24"/>
        </w:rPr>
        <w:t>.</w:t>
      </w:r>
      <w:r w:rsidRPr="00DE39D2">
        <w:rPr>
          <w:rFonts w:ascii="Constantia" w:eastAsia="Constantia" w:hAnsi="Constantia"/>
          <w:sz w:val="24"/>
          <w:szCs w:val="24"/>
        </w:rPr>
        <w:t xml:space="preserve"> </w:t>
      </w:r>
      <w:r w:rsidR="00942FF2" w:rsidRPr="00DE39D2">
        <w:rPr>
          <w:rFonts w:ascii="Constantia" w:eastAsia="Constantia" w:hAnsi="Constantia"/>
          <w:sz w:val="24"/>
          <w:szCs w:val="24"/>
        </w:rPr>
        <w:t xml:space="preserve">El Ministerio </w:t>
      </w:r>
      <w:r w:rsidR="00942FF2" w:rsidRPr="00DE39D2">
        <w:rPr>
          <w:rFonts w:ascii="Constantia" w:eastAsia="Constantia" w:hAnsi="Constantia"/>
          <w:b/>
          <w:sz w:val="24"/>
          <w:szCs w:val="24"/>
          <w:u w:val="single"/>
        </w:rPr>
        <w:t>del Interior</w:t>
      </w:r>
      <w:r w:rsidR="00942FF2" w:rsidRPr="00DE39D2">
        <w:rPr>
          <w:rFonts w:ascii="Constantia" w:eastAsia="Constantia" w:hAnsi="Constantia"/>
          <w:sz w:val="24"/>
          <w:szCs w:val="24"/>
        </w:rPr>
        <w:t xml:space="preserve"> reconoce personería jurídica a las </w:t>
      </w:r>
      <w:r w:rsidR="00942FF2" w:rsidRPr="00DE39D2">
        <w:rPr>
          <w:rFonts w:ascii="Constantia" w:eastAsia="Constantia" w:hAnsi="Constantia"/>
          <w:b/>
          <w:sz w:val="24"/>
          <w:szCs w:val="24"/>
          <w:u w:val="single"/>
        </w:rPr>
        <w:t>entidades religiosas</w:t>
      </w:r>
      <w:r w:rsidR="00942FF2" w:rsidRPr="00DE39D2">
        <w:rPr>
          <w:rFonts w:ascii="Constantia" w:eastAsia="Constantia" w:hAnsi="Constantia"/>
          <w:sz w:val="24"/>
          <w:szCs w:val="24"/>
        </w:rPr>
        <w:t>: Iglesias, confesiones, denominaciones, federaciones, confederaciones y asociaciones de ministros que lo soliciten.</w:t>
      </w:r>
      <w:r w:rsidR="00085EAD">
        <w:rPr>
          <w:rFonts w:ascii="Constantia" w:eastAsia="Constantia" w:hAnsi="Constantia"/>
          <w:sz w:val="24"/>
          <w:szCs w:val="24"/>
        </w:rPr>
        <w:t xml:space="preserve"> </w:t>
      </w:r>
      <w:r w:rsidR="00942FF2" w:rsidRPr="00DE39D2">
        <w:rPr>
          <w:rFonts w:ascii="Constantia" w:eastAsia="Constantia" w:hAnsi="Constantia"/>
          <w:b/>
          <w:sz w:val="24"/>
          <w:szCs w:val="24"/>
          <w:u w:val="single"/>
        </w:rPr>
        <w:t>En</w:t>
      </w:r>
      <w:r w:rsidR="00942FF2" w:rsidRPr="00DE39D2">
        <w:rPr>
          <w:rFonts w:ascii="Constantia" w:eastAsia="Constantia" w:hAnsi="Constantia"/>
          <w:sz w:val="24"/>
          <w:szCs w:val="24"/>
        </w:rPr>
        <w:t xml:space="preserve"> dicho Ministerio funcionará el Registro Público de </w:t>
      </w:r>
      <w:r w:rsidR="00964293" w:rsidRPr="00DE39D2">
        <w:rPr>
          <w:rFonts w:ascii="Constantia" w:eastAsia="Constantia" w:hAnsi="Constantia"/>
          <w:sz w:val="24"/>
          <w:szCs w:val="24"/>
        </w:rPr>
        <w:t>E</w:t>
      </w:r>
      <w:r w:rsidR="00942FF2" w:rsidRPr="00DE39D2">
        <w:rPr>
          <w:rFonts w:ascii="Constantia" w:eastAsia="Constantia" w:hAnsi="Constantia"/>
          <w:sz w:val="24"/>
          <w:szCs w:val="24"/>
        </w:rPr>
        <w:t xml:space="preserve">ntidades </w:t>
      </w:r>
      <w:r w:rsidR="00964293" w:rsidRPr="00DE39D2">
        <w:rPr>
          <w:rFonts w:ascii="Constantia" w:eastAsia="Constantia" w:hAnsi="Constantia"/>
          <w:sz w:val="24"/>
          <w:szCs w:val="24"/>
        </w:rPr>
        <w:t>R</w:t>
      </w:r>
      <w:r w:rsidR="00942FF2" w:rsidRPr="00DE39D2">
        <w:rPr>
          <w:rFonts w:ascii="Constantia" w:eastAsia="Constantia" w:hAnsi="Constantia"/>
          <w:sz w:val="24"/>
          <w:szCs w:val="24"/>
        </w:rPr>
        <w:t xml:space="preserve">eligiosas </w:t>
      </w:r>
      <w:r w:rsidR="00942FF2" w:rsidRPr="00DE39D2">
        <w:rPr>
          <w:rFonts w:ascii="Constantia" w:eastAsia="Constantia" w:hAnsi="Constantia"/>
          <w:b/>
          <w:sz w:val="24"/>
          <w:szCs w:val="24"/>
          <w:u w:val="single"/>
        </w:rPr>
        <w:t>actualizado</w:t>
      </w:r>
      <w:r w:rsidR="00942FF2" w:rsidRPr="00DE39D2">
        <w:rPr>
          <w:rFonts w:ascii="Constantia" w:eastAsia="Constantia" w:hAnsi="Constantia"/>
          <w:sz w:val="24"/>
          <w:szCs w:val="24"/>
        </w:rPr>
        <w:t>.</w:t>
      </w:r>
    </w:p>
    <w:p w14:paraId="1DEE037C" w14:textId="77777777" w:rsidR="00942FF2" w:rsidRPr="00DE39D2" w:rsidRDefault="00942FF2" w:rsidP="00DE39D2">
      <w:pPr>
        <w:spacing w:line="240" w:lineRule="auto"/>
        <w:ind w:left="720"/>
        <w:jc w:val="both"/>
        <w:rPr>
          <w:rFonts w:ascii="Constantia" w:eastAsia="Constantia" w:hAnsi="Constantia"/>
          <w:sz w:val="24"/>
          <w:szCs w:val="24"/>
        </w:rPr>
      </w:pPr>
      <w:r w:rsidRPr="00DE39D2">
        <w:rPr>
          <w:rFonts w:ascii="Constantia" w:eastAsia="Constantia" w:hAnsi="Constantia"/>
          <w:sz w:val="24"/>
          <w:szCs w:val="24"/>
        </w:rPr>
        <w:t xml:space="preserve"> </w:t>
      </w:r>
    </w:p>
    <w:p w14:paraId="4F086A9D" w14:textId="77777777" w:rsidR="00942FF2" w:rsidRPr="00DE39D2" w:rsidRDefault="00942FF2" w:rsidP="00DE39D2">
      <w:pPr>
        <w:spacing w:line="240" w:lineRule="auto"/>
        <w:ind w:left="720"/>
        <w:jc w:val="both"/>
        <w:rPr>
          <w:rFonts w:ascii="Constantia" w:eastAsia="Constantia" w:hAnsi="Constantia"/>
          <w:sz w:val="24"/>
          <w:szCs w:val="24"/>
        </w:rPr>
      </w:pPr>
      <w:r w:rsidRPr="00DE39D2">
        <w:rPr>
          <w:rFonts w:ascii="Constantia" w:eastAsia="Constantia" w:hAnsi="Constantia"/>
          <w:sz w:val="24"/>
          <w:szCs w:val="24"/>
        </w:rPr>
        <w:t xml:space="preserve">La petición deberá acompañarse de documentos fehacientes en los que conste su fundación o </w:t>
      </w:r>
      <w:r w:rsidRPr="00DE39D2">
        <w:rPr>
          <w:rFonts w:ascii="Constantia" w:eastAsia="Constantia" w:hAnsi="Constantia"/>
          <w:b/>
          <w:sz w:val="24"/>
          <w:szCs w:val="24"/>
          <w:u w:val="single"/>
        </w:rPr>
        <w:t>lugar</w:t>
      </w:r>
      <w:r w:rsidRPr="00DE39D2">
        <w:rPr>
          <w:rFonts w:ascii="Constantia" w:eastAsia="Constantia" w:hAnsi="Constantia"/>
          <w:sz w:val="24"/>
          <w:szCs w:val="24"/>
        </w:rPr>
        <w:t xml:space="preserve"> de establecimiento en Colombia, así como su </w:t>
      </w:r>
      <w:r w:rsidRPr="00DE39D2">
        <w:rPr>
          <w:rFonts w:ascii="Constantia" w:eastAsia="Constantia" w:hAnsi="Constantia"/>
          <w:b/>
          <w:sz w:val="24"/>
          <w:szCs w:val="24"/>
          <w:u w:val="single"/>
        </w:rPr>
        <w:t>nombre</w:t>
      </w:r>
      <w:r w:rsidRPr="00DE39D2">
        <w:rPr>
          <w:rFonts w:ascii="Constantia" w:eastAsia="Constantia" w:hAnsi="Constantia"/>
          <w:sz w:val="24"/>
          <w:szCs w:val="24"/>
        </w:rPr>
        <w:t xml:space="preserve"> y demás datos de identificación, los estatutos </w:t>
      </w:r>
      <w:r w:rsidRPr="00DE39D2">
        <w:rPr>
          <w:rFonts w:ascii="Constantia" w:eastAsia="Constantia" w:hAnsi="Constantia"/>
          <w:b/>
          <w:sz w:val="24"/>
          <w:szCs w:val="24"/>
          <w:u w:val="single"/>
        </w:rPr>
        <w:t>de acuerdo a su autonomía</w:t>
      </w:r>
      <w:r w:rsidRPr="00DE39D2">
        <w:rPr>
          <w:rFonts w:ascii="Constantia" w:eastAsia="Constantia" w:hAnsi="Constantia"/>
          <w:sz w:val="24"/>
          <w:szCs w:val="24"/>
        </w:rPr>
        <w:t xml:space="preserve"> donde se señalen sus fines religiosos, régimen de funcionamiento, esquema de organización y órganos representativos con expresión de sus facultades y de sus requisitos para su válida designación.</w:t>
      </w:r>
    </w:p>
    <w:p w14:paraId="10EED637" w14:textId="77777777" w:rsidR="00942FF2" w:rsidRPr="00DE39D2" w:rsidRDefault="00942FF2" w:rsidP="00DE39D2">
      <w:pPr>
        <w:spacing w:line="240" w:lineRule="auto"/>
        <w:ind w:left="720"/>
        <w:jc w:val="both"/>
        <w:rPr>
          <w:rFonts w:ascii="Constantia" w:eastAsia="Constantia" w:hAnsi="Constantia"/>
          <w:sz w:val="24"/>
          <w:szCs w:val="24"/>
        </w:rPr>
      </w:pPr>
      <w:r w:rsidRPr="00DE39D2">
        <w:rPr>
          <w:rFonts w:ascii="Constantia" w:eastAsia="Constantia" w:hAnsi="Constantia"/>
          <w:sz w:val="24"/>
          <w:szCs w:val="24"/>
        </w:rPr>
        <w:t xml:space="preserve"> </w:t>
      </w:r>
    </w:p>
    <w:p w14:paraId="359CB2E7" w14:textId="16FDC157" w:rsidR="00942FF2" w:rsidRPr="00DE39D2" w:rsidRDefault="00033D67" w:rsidP="00DE39D2">
      <w:pPr>
        <w:spacing w:line="240" w:lineRule="auto"/>
        <w:ind w:left="720"/>
        <w:jc w:val="both"/>
        <w:rPr>
          <w:rFonts w:ascii="Constantia" w:eastAsia="Constantia" w:hAnsi="Constantia"/>
          <w:sz w:val="24"/>
          <w:szCs w:val="24"/>
        </w:rPr>
      </w:pPr>
      <w:r w:rsidRPr="00DE39D2">
        <w:rPr>
          <w:rFonts w:ascii="Constantia" w:eastAsia="Constantia" w:hAnsi="Constantia"/>
          <w:sz w:val="24"/>
          <w:szCs w:val="24"/>
        </w:rPr>
        <w:t>Parágrafo.-</w:t>
      </w:r>
      <w:r w:rsidR="00942FF2" w:rsidRPr="00DE39D2">
        <w:rPr>
          <w:rFonts w:ascii="Constantia" w:eastAsia="Constantia" w:hAnsi="Constantia"/>
          <w:sz w:val="24"/>
          <w:szCs w:val="24"/>
        </w:rPr>
        <w:t xml:space="preserve"> Las Iglesias, confesiones, denominaciones, federaciones, confederaciones y </w:t>
      </w:r>
      <w:r w:rsidR="007B0397" w:rsidRPr="00DE39D2">
        <w:rPr>
          <w:rFonts w:ascii="Constantia" w:eastAsia="Constantia" w:hAnsi="Constantia"/>
          <w:b/>
          <w:sz w:val="24"/>
          <w:szCs w:val="24"/>
          <w:u w:val="single"/>
        </w:rPr>
        <w:t>a</w:t>
      </w:r>
      <w:r w:rsidR="00942FF2" w:rsidRPr="00DE39D2">
        <w:rPr>
          <w:rFonts w:ascii="Constantia" w:eastAsia="Constantia" w:hAnsi="Constantia"/>
          <w:b/>
          <w:sz w:val="24"/>
          <w:szCs w:val="24"/>
          <w:u w:val="single"/>
        </w:rPr>
        <w:t xml:space="preserve">sociaciones de </w:t>
      </w:r>
      <w:r w:rsidR="007B0397" w:rsidRPr="00DE39D2">
        <w:rPr>
          <w:rFonts w:ascii="Constantia" w:eastAsia="Constantia" w:hAnsi="Constantia"/>
          <w:b/>
          <w:sz w:val="24"/>
          <w:szCs w:val="24"/>
          <w:u w:val="single"/>
        </w:rPr>
        <w:t>m</w:t>
      </w:r>
      <w:r w:rsidR="00942FF2" w:rsidRPr="00DE39D2">
        <w:rPr>
          <w:rFonts w:ascii="Constantia" w:eastAsia="Constantia" w:hAnsi="Constantia"/>
          <w:b/>
          <w:sz w:val="24"/>
          <w:szCs w:val="24"/>
          <w:u w:val="single"/>
        </w:rPr>
        <w:t>inistros</w:t>
      </w:r>
      <w:r w:rsidR="00942FF2" w:rsidRPr="00DE39D2">
        <w:rPr>
          <w:rFonts w:ascii="Constantia" w:eastAsia="Constantia" w:hAnsi="Constantia"/>
          <w:sz w:val="24"/>
          <w:szCs w:val="24"/>
        </w:rPr>
        <w:t xml:space="preserve"> pueden conservar o adquirir personería jurídica de derecho privado con arreglo a las disposiciones generales del derecho civil. </w:t>
      </w:r>
    </w:p>
    <w:p w14:paraId="5788273A" w14:textId="77777777" w:rsidR="00942FF2" w:rsidRPr="00DE39D2" w:rsidRDefault="00942FF2" w:rsidP="00DE39D2">
      <w:pPr>
        <w:spacing w:line="240" w:lineRule="auto"/>
        <w:jc w:val="both"/>
        <w:rPr>
          <w:rFonts w:ascii="Constantia" w:eastAsia="Constantia" w:hAnsi="Constantia"/>
          <w:sz w:val="24"/>
          <w:szCs w:val="24"/>
        </w:rPr>
      </w:pPr>
    </w:p>
    <w:p w14:paraId="1D55B7B6" w14:textId="5B904F5B" w:rsidR="00942FF2" w:rsidRPr="00DE39D2" w:rsidRDefault="00A3164E" w:rsidP="00DE39D2">
      <w:pPr>
        <w:spacing w:line="240" w:lineRule="auto"/>
        <w:jc w:val="both"/>
        <w:rPr>
          <w:rFonts w:ascii="Constantia" w:eastAsia="Constantia" w:hAnsi="Constantia"/>
          <w:sz w:val="24"/>
          <w:szCs w:val="24"/>
        </w:rPr>
      </w:pPr>
      <w:r w:rsidRPr="00DE39D2">
        <w:rPr>
          <w:rFonts w:ascii="Constantia" w:eastAsia="Constantia" w:hAnsi="Constantia"/>
          <w:b/>
          <w:sz w:val="24"/>
          <w:szCs w:val="24"/>
        </w:rPr>
        <w:t>Artículo</w:t>
      </w:r>
      <w:r w:rsidR="00942FF2" w:rsidRPr="00DE39D2">
        <w:rPr>
          <w:rFonts w:ascii="Constantia" w:eastAsia="Constantia" w:hAnsi="Constantia"/>
          <w:b/>
          <w:sz w:val="24"/>
          <w:szCs w:val="24"/>
        </w:rPr>
        <w:t xml:space="preserve"> 1</w:t>
      </w:r>
      <w:r w:rsidR="00255E90">
        <w:rPr>
          <w:rFonts w:ascii="Constantia" w:eastAsia="Constantia" w:hAnsi="Constantia"/>
          <w:b/>
          <w:sz w:val="24"/>
          <w:szCs w:val="24"/>
        </w:rPr>
        <w:t>7</w:t>
      </w:r>
      <w:r w:rsidR="00660F3A" w:rsidRPr="00DE39D2">
        <w:rPr>
          <w:rFonts w:ascii="Constantia" w:eastAsia="Constantia" w:hAnsi="Constantia"/>
          <w:b/>
          <w:sz w:val="24"/>
          <w:szCs w:val="24"/>
        </w:rPr>
        <w:t>°</w:t>
      </w:r>
      <w:r w:rsidR="00942FF2" w:rsidRPr="00DE39D2">
        <w:rPr>
          <w:rFonts w:ascii="Constantia" w:eastAsia="Constantia" w:hAnsi="Constantia"/>
          <w:b/>
          <w:sz w:val="24"/>
          <w:szCs w:val="24"/>
        </w:rPr>
        <w:t>.</w:t>
      </w:r>
      <w:r w:rsidRPr="00DE39D2">
        <w:rPr>
          <w:rFonts w:ascii="Constantia" w:eastAsia="Constantia" w:hAnsi="Constantia"/>
          <w:sz w:val="24"/>
          <w:szCs w:val="24"/>
        </w:rPr>
        <w:t xml:space="preserve"> </w:t>
      </w:r>
      <w:r w:rsidR="00942FF2" w:rsidRPr="00DE39D2">
        <w:rPr>
          <w:rFonts w:ascii="Constantia" w:eastAsia="Constantia" w:hAnsi="Constantia"/>
          <w:sz w:val="24"/>
          <w:szCs w:val="24"/>
        </w:rPr>
        <w:t>Modifíquese el artículo 1</w:t>
      </w:r>
      <w:r w:rsidR="0058642F" w:rsidRPr="00DE39D2">
        <w:rPr>
          <w:rFonts w:ascii="Constantia" w:eastAsia="Constantia" w:hAnsi="Constantia"/>
          <w:sz w:val="24"/>
          <w:szCs w:val="24"/>
        </w:rPr>
        <w:t>0</w:t>
      </w:r>
      <w:r w:rsidR="00B20DFF">
        <w:rPr>
          <w:rFonts w:ascii="Constantia" w:eastAsia="Constantia" w:hAnsi="Constantia"/>
          <w:sz w:val="24"/>
          <w:szCs w:val="24"/>
        </w:rPr>
        <w:t>°</w:t>
      </w:r>
      <w:r w:rsidR="00942FF2" w:rsidRPr="00DE39D2">
        <w:rPr>
          <w:rFonts w:ascii="Constantia" w:eastAsia="Constantia" w:hAnsi="Constantia"/>
          <w:sz w:val="24"/>
          <w:szCs w:val="24"/>
        </w:rPr>
        <w:t xml:space="preserve"> de la </w:t>
      </w:r>
      <w:r w:rsidR="005802DD" w:rsidRPr="00DE39D2">
        <w:rPr>
          <w:rFonts w:ascii="Constantia" w:eastAsia="Constantia" w:hAnsi="Constantia"/>
          <w:sz w:val="24"/>
          <w:szCs w:val="24"/>
        </w:rPr>
        <w:t>L</w:t>
      </w:r>
      <w:r w:rsidR="00A34D6F">
        <w:rPr>
          <w:rFonts w:ascii="Constantia" w:eastAsia="Constantia" w:hAnsi="Constantia"/>
          <w:sz w:val="24"/>
          <w:szCs w:val="24"/>
        </w:rPr>
        <w:t>ey 133 de 1994, el</w:t>
      </w:r>
      <w:r w:rsidR="00942FF2" w:rsidRPr="00DE39D2">
        <w:rPr>
          <w:rFonts w:ascii="Constantia" w:eastAsia="Constantia" w:hAnsi="Constantia"/>
          <w:sz w:val="24"/>
          <w:szCs w:val="24"/>
        </w:rPr>
        <w:t xml:space="preserve"> cual quedará así</w:t>
      </w:r>
      <w:r w:rsidR="00A34D6F">
        <w:rPr>
          <w:rFonts w:ascii="Constantia" w:eastAsia="Constantia" w:hAnsi="Constantia"/>
          <w:sz w:val="24"/>
          <w:szCs w:val="24"/>
        </w:rPr>
        <w:t>:</w:t>
      </w:r>
    </w:p>
    <w:p w14:paraId="7C757A36" w14:textId="77777777" w:rsidR="00942FF2" w:rsidRPr="00DE39D2" w:rsidRDefault="00942FF2" w:rsidP="00DE39D2">
      <w:pPr>
        <w:spacing w:line="240" w:lineRule="auto"/>
        <w:jc w:val="both"/>
        <w:rPr>
          <w:rFonts w:ascii="Constantia" w:eastAsia="Constantia" w:hAnsi="Constantia"/>
          <w:sz w:val="24"/>
          <w:szCs w:val="24"/>
        </w:rPr>
      </w:pPr>
      <w:r w:rsidRPr="00DE39D2">
        <w:rPr>
          <w:rFonts w:ascii="Constantia" w:eastAsia="Constantia" w:hAnsi="Constantia"/>
          <w:sz w:val="24"/>
          <w:szCs w:val="24"/>
        </w:rPr>
        <w:lastRenderedPageBreak/>
        <w:t xml:space="preserve"> </w:t>
      </w:r>
    </w:p>
    <w:p w14:paraId="3686CBFE" w14:textId="5BF6FC89" w:rsidR="00832498" w:rsidRPr="00DE39D2" w:rsidRDefault="00EB6CE8" w:rsidP="00DE39D2">
      <w:pPr>
        <w:spacing w:line="240" w:lineRule="auto"/>
        <w:ind w:left="720"/>
        <w:jc w:val="both"/>
        <w:rPr>
          <w:rFonts w:ascii="Constantia" w:eastAsia="Constantia" w:hAnsi="Constantia"/>
          <w:sz w:val="24"/>
          <w:szCs w:val="24"/>
        </w:rPr>
      </w:pPr>
      <w:r w:rsidRPr="00DE39D2">
        <w:rPr>
          <w:rFonts w:ascii="Constantia" w:eastAsia="Constantia" w:hAnsi="Constantia"/>
          <w:b/>
          <w:sz w:val="24"/>
          <w:szCs w:val="24"/>
        </w:rPr>
        <w:t>Artículo 1</w:t>
      </w:r>
      <w:r w:rsidR="00966D30" w:rsidRPr="00DE39D2">
        <w:rPr>
          <w:rFonts w:ascii="Constantia" w:eastAsia="Constantia" w:hAnsi="Constantia"/>
          <w:b/>
          <w:sz w:val="24"/>
          <w:szCs w:val="24"/>
        </w:rPr>
        <w:t>0°</w:t>
      </w:r>
      <w:r w:rsidR="00942FF2" w:rsidRPr="00DE39D2">
        <w:rPr>
          <w:rFonts w:ascii="Constantia" w:eastAsia="Constantia" w:hAnsi="Constantia"/>
          <w:b/>
          <w:sz w:val="24"/>
          <w:szCs w:val="24"/>
        </w:rPr>
        <w:t>.</w:t>
      </w:r>
      <w:r w:rsidRPr="00DE39D2">
        <w:rPr>
          <w:rFonts w:ascii="Constantia" w:eastAsia="Constantia" w:hAnsi="Constantia"/>
          <w:sz w:val="24"/>
          <w:szCs w:val="24"/>
        </w:rPr>
        <w:t xml:space="preserve"> </w:t>
      </w:r>
      <w:r w:rsidR="00832498" w:rsidRPr="00DE39D2">
        <w:rPr>
          <w:rFonts w:ascii="Constantia" w:eastAsia="Constantia" w:hAnsi="Constantia"/>
          <w:sz w:val="24"/>
          <w:szCs w:val="24"/>
        </w:rPr>
        <w:t xml:space="preserve">El Ministerio </w:t>
      </w:r>
      <w:r w:rsidR="00832498" w:rsidRPr="00DE39D2">
        <w:rPr>
          <w:rFonts w:ascii="Constantia" w:eastAsia="Constantia" w:hAnsi="Constantia"/>
          <w:b/>
          <w:sz w:val="24"/>
          <w:szCs w:val="24"/>
          <w:u w:val="single"/>
        </w:rPr>
        <w:t>del Interior</w:t>
      </w:r>
      <w:r w:rsidR="00832498" w:rsidRPr="00DE39D2">
        <w:rPr>
          <w:rFonts w:ascii="Constantia" w:eastAsia="Constantia" w:hAnsi="Constantia"/>
          <w:sz w:val="24"/>
          <w:szCs w:val="24"/>
        </w:rPr>
        <w:t xml:space="preserve"> practicará de oficio la inscripción en el </w:t>
      </w:r>
      <w:r w:rsidR="003C4276" w:rsidRPr="00DE39D2">
        <w:rPr>
          <w:rFonts w:ascii="Constantia" w:eastAsia="Constantia" w:hAnsi="Constantia"/>
          <w:sz w:val="24"/>
          <w:szCs w:val="24"/>
        </w:rPr>
        <w:t>R</w:t>
      </w:r>
      <w:r w:rsidR="00832498" w:rsidRPr="00DE39D2">
        <w:rPr>
          <w:rFonts w:ascii="Constantia" w:eastAsia="Constantia" w:hAnsi="Constantia"/>
          <w:sz w:val="24"/>
          <w:szCs w:val="24"/>
        </w:rPr>
        <w:t xml:space="preserve">egistro </w:t>
      </w:r>
      <w:r w:rsidR="003C4276" w:rsidRPr="00DE39D2">
        <w:rPr>
          <w:rFonts w:ascii="Constantia" w:eastAsia="Constantia" w:hAnsi="Constantia"/>
          <w:sz w:val="24"/>
          <w:szCs w:val="24"/>
        </w:rPr>
        <w:t>P</w:t>
      </w:r>
      <w:r w:rsidR="00832498" w:rsidRPr="00DE39D2">
        <w:rPr>
          <w:rFonts w:ascii="Constantia" w:eastAsia="Constantia" w:hAnsi="Constantia"/>
          <w:sz w:val="24"/>
          <w:szCs w:val="24"/>
        </w:rPr>
        <w:t xml:space="preserve">úblico de </w:t>
      </w:r>
      <w:r w:rsidR="003C4276" w:rsidRPr="00DE39D2">
        <w:rPr>
          <w:rFonts w:ascii="Constantia" w:eastAsia="Constantia" w:hAnsi="Constantia"/>
          <w:sz w:val="24"/>
          <w:szCs w:val="24"/>
        </w:rPr>
        <w:t>E</w:t>
      </w:r>
      <w:r w:rsidR="00832498" w:rsidRPr="00DE39D2">
        <w:rPr>
          <w:rFonts w:ascii="Constantia" w:eastAsia="Constantia" w:hAnsi="Constantia"/>
          <w:sz w:val="24"/>
          <w:szCs w:val="24"/>
        </w:rPr>
        <w:t xml:space="preserve">ntidades </w:t>
      </w:r>
      <w:r w:rsidR="003C4276" w:rsidRPr="00DE39D2">
        <w:rPr>
          <w:rFonts w:ascii="Constantia" w:eastAsia="Constantia" w:hAnsi="Constantia"/>
          <w:sz w:val="24"/>
          <w:szCs w:val="24"/>
        </w:rPr>
        <w:t>R</w:t>
      </w:r>
      <w:r w:rsidR="00832498" w:rsidRPr="00DE39D2">
        <w:rPr>
          <w:rFonts w:ascii="Constantia" w:eastAsia="Constantia" w:hAnsi="Constantia"/>
          <w:sz w:val="24"/>
          <w:szCs w:val="24"/>
        </w:rPr>
        <w:t xml:space="preserve">eligiosas cuando otorgue personería jurídica a una </w:t>
      </w:r>
      <w:r w:rsidR="00832498" w:rsidRPr="00DE39D2">
        <w:rPr>
          <w:rFonts w:ascii="Constantia" w:eastAsia="Constantia" w:hAnsi="Constantia"/>
          <w:b/>
          <w:sz w:val="24"/>
          <w:szCs w:val="24"/>
          <w:u w:val="single"/>
        </w:rPr>
        <w:t>entidad religiosa, ya sean</w:t>
      </w:r>
      <w:r w:rsidR="00832498" w:rsidRPr="00DE39D2">
        <w:rPr>
          <w:rFonts w:ascii="Constantia" w:eastAsia="Constantia" w:hAnsi="Constantia"/>
          <w:sz w:val="24"/>
          <w:szCs w:val="24"/>
        </w:rPr>
        <w:t xml:space="preserve">: Iglesias, confesiones, </w:t>
      </w:r>
      <w:r w:rsidR="00832498" w:rsidRPr="00DE39D2">
        <w:rPr>
          <w:rFonts w:ascii="Constantia" w:eastAsia="Constantia" w:hAnsi="Constantia"/>
          <w:b/>
          <w:sz w:val="24"/>
          <w:szCs w:val="24"/>
          <w:u w:val="single"/>
        </w:rPr>
        <w:t>denominaciones</w:t>
      </w:r>
      <w:r w:rsidR="00832498" w:rsidRPr="00DE39D2">
        <w:rPr>
          <w:rFonts w:ascii="Constantia" w:eastAsia="Constantia" w:hAnsi="Constantia"/>
          <w:sz w:val="24"/>
          <w:szCs w:val="24"/>
        </w:rPr>
        <w:t xml:space="preserve">, federaciones, confederaciones </w:t>
      </w:r>
      <w:r w:rsidR="00832498" w:rsidRPr="00DE39D2">
        <w:rPr>
          <w:rFonts w:ascii="Constantia" w:eastAsia="Constantia" w:hAnsi="Constantia"/>
          <w:sz w:val="24"/>
          <w:szCs w:val="24"/>
          <w:u w:val="single"/>
        </w:rPr>
        <w:t xml:space="preserve">y </w:t>
      </w:r>
      <w:r w:rsidR="00832498" w:rsidRPr="00DE39D2">
        <w:rPr>
          <w:rFonts w:ascii="Constantia" w:eastAsia="Constantia" w:hAnsi="Constantia"/>
          <w:b/>
          <w:sz w:val="24"/>
          <w:szCs w:val="24"/>
          <w:u w:val="single"/>
        </w:rPr>
        <w:t>asociaciones de ministros</w:t>
      </w:r>
      <w:r w:rsidR="00832498" w:rsidRPr="00DE39D2">
        <w:rPr>
          <w:rFonts w:ascii="Constantia" w:eastAsia="Constantia" w:hAnsi="Constantia"/>
          <w:sz w:val="24"/>
          <w:szCs w:val="24"/>
        </w:rPr>
        <w:t>.</w:t>
      </w:r>
    </w:p>
    <w:p w14:paraId="6C4C9A33" w14:textId="77777777" w:rsidR="00832498" w:rsidRPr="00DE39D2" w:rsidRDefault="00832498" w:rsidP="00DE39D2">
      <w:pPr>
        <w:spacing w:line="240" w:lineRule="auto"/>
        <w:ind w:left="720"/>
        <w:jc w:val="both"/>
        <w:rPr>
          <w:rFonts w:ascii="Constantia" w:eastAsia="Constantia" w:hAnsi="Constantia"/>
          <w:sz w:val="24"/>
          <w:szCs w:val="24"/>
        </w:rPr>
      </w:pPr>
      <w:r w:rsidRPr="00DE39D2">
        <w:rPr>
          <w:rFonts w:ascii="Constantia" w:eastAsia="Constantia" w:hAnsi="Constantia"/>
          <w:sz w:val="24"/>
          <w:szCs w:val="24"/>
        </w:rPr>
        <w:t xml:space="preserve"> </w:t>
      </w:r>
    </w:p>
    <w:p w14:paraId="6E9ADBC5" w14:textId="7BC66D79" w:rsidR="00BD3DA1" w:rsidRPr="00DE39D2" w:rsidRDefault="00832498" w:rsidP="00DE39D2">
      <w:pPr>
        <w:spacing w:line="240" w:lineRule="auto"/>
        <w:ind w:left="720"/>
        <w:jc w:val="both"/>
        <w:rPr>
          <w:rFonts w:ascii="Constantia" w:eastAsia="Constantia" w:hAnsi="Constantia"/>
          <w:b/>
          <w:sz w:val="24"/>
          <w:szCs w:val="24"/>
        </w:rPr>
      </w:pPr>
      <w:r w:rsidRPr="00DE39D2">
        <w:rPr>
          <w:rFonts w:ascii="Constantia" w:eastAsia="Constantia" w:hAnsi="Constantia"/>
          <w:sz w:val="24"/>
          <w:szCs w:val="24"/>
        </w:rPr>
        <w:t xml:space="preserve">La personería jurídica se reconocerá cuando se acrediten debidamente los requisitos exigidos y no se vulnere algunos de los preceptos de la presente Ley </w:t>
      </w:r>
      <w:r w:rsidRPr="00DE39D2">
        <w:rPr>
          <w:rFonts w:ascii="Constantia" w:eastAsia="Constantia" w:hAnsi="Constantia"/>
          <w:b/>
          <w:sz w:val="24"/>
          <w:szCs w:val="24"/>
          <w:u w:val="single"/>
        </w:rPr>
        <w:t>en un término máximo de 60 días calendario a la petición.</w:t>
      </w:r>
    </w:p>
    <w:p w14:paraId="0662B8B1" w14:textId="77777777" w:rsidR="00832498" w:rsidRPr="00DE39D2" w:rsidRDefault="00832498" w:rsidP="00DE39D2">
      <w:pPr>
        <w:spacing w:line="240" w:lineRule="auto"/>
        <w:ind w:left="720"/>
        <w:jc w:val="both"/>
        <w:rPr>
          <w:rFonts w:ascii="Constantia" w:eastAsia="Constantia" w:hAnsi="Constantia"/>
          <w:sz w:val="24"/>
          <w:szCs w:val="24"/>
        </w:rPr>
      </w:pPr>
    </w:p>
    <w:p w14:paraId="684A6FE8" w14:textId="43989F54" w:rsidR="00942FF2" w:rsidRPr="00DE39D2" w:rsidRDefault="009109D6" w:rsidP="00DE39D2">
      <w:pPr>
        <w:spacing w:line="240" w:lineRule="auto"/>
        <w:jc w:val="both"/>
        <w:rPr>
          <w:rFonts w:ascii="Constantia" w:eastAsia="Constantia" w:hAnsi="Constantia"/>
          <w:sz w:val="24"/>
          <w:szCs w:val="24"/>
        </w:rPr>
      </w:pPr>
      <w:r w:rsidRPr="00DE39D2">
        <w:rPr>
          <w:rFonts w:ascii="Constantia" w:eastAsia="Constantia" w:hAnsi="Constantia"/>
          <w:b/>
          <w:sz w:val="24"/>
          <w:szCs w:val="24"/>
        </w:rPr>
        <w:t>Artículo</w:t>
      </w:r>
      <w:r w:rsidR="00942FF2" w:rsidRPr="00DE39D2">
        <w:rPr>
          <w:rFonts w:ascii="Constantia" w:eastAsia="Constantia" w:hAnsi="Constantia"/>
          <w:sz w:val="24"/>
          <w:szCs w:val="24"/>
        </w:rPr>
        <w:t xml:space="preserve"> </w:t>
      </w:r>
      <w:r w:rsidR="00876133">
        <w:rPr>
          <w:rFonts w:ascii="Constantia" w:eastAsia="Constantia" w:hAnsi="Constantia"/>
          <w:b/>
          <w:sz w:val="24"/>
          <w:szCs w:val="24"/>
        </w:rPr>
        <w:t>18</w:t>
      </w:r>
      <w:r w:rsidR="00F33922" w:rsidRPr="00DE39D2">
        <w:rPr>
          <w:rFonts w:ascii="Constantia" w:eastAsia="Constantia" w:hAnsi="Constantia"/>
          <w:b/>
          <w:sz w:val="24"/>
          <w:szCs w:val="24"/>
        </w:rPr>
        <w:t>°</w:t>
      </w:r>
      <w:r w:rsidRPr="00DE39D2">
        <w:rPr>
          <w:rFonts w:ascii="Constantia" w:eastAsia="Constantia" w:hAnsi="Constantia"/>
          <w:b/>
          <w:sz w:val="24"/>
          <w:szCs w:val="24"/>
        </w:rPr>
        <w:t>.</w:t>
      </w:r>
      <w:r w:rsidRPr="00DE39D2">
        <w:rPr>
          <w:rFonts w:ascii="Constantia" w:eastAsia="Constantia" w:hAnsi="Constantia"/>
          <w:sz w:val="24"/>
          <w:szCs w:val="24"/>
        </w:rPr>
        <w:t xml:space="preserve"> </w:t>
      </w:r>
      <w:r w:rsidR="00942FF2" w:rsidRPr="00DE39D2">
        <w:rPr>
          <w:rFonts w:ascii="Constantia" w:eastAsia="Constantia" w:hAnsi="Constantia"/>
          <w:sz w:val="24"/>
          <w:szCs w:val="24"/>
        </w:rPr>
        <w:t>Modifíquese el artículo 1</w:t>
      </w:r>
      <w:r w:rsidR="00D46FBF" w:rsidRPr="00DE39D2">
        <w:rPr>
          <w:rFonts w:ascii="Constantia" w:eastAsia="Constantia" w:hAnsi="Constantia"/>
          <w:sz w:val="24"/>
          <w:szCs w:val="24"/>
        </w:rPr>
        <w:t>1</w:t>
      </w:r>
      <w:r w:rsidR="009E731F">
        <w:rPr>
          <w:rFonts w:ascii="Constantia" w:eastAsia="Constantia" w:hAnsi="Constantia"/>
          <w:sz w:val="24"/>
          <w:szCs w:val="24"/>
        </w:rPr>
        <w:t>°</w:t>
      </w:r>
      <w:r w:rsidR="00942FF2" w:rsidRPr="00DE39D2">
        <w:rPr>
          <w:rFonts w:ascii="Constantia" w:eastAsia="Constantia" w:hAnsi="Constantia"/>
          <w:sz w:val="24"/>
          <w:szCs w:val="24"/>
        </w:rPr>
        <w:t xml:space="preserve"> de la </w:t>
      </w:r>
      <w:r w:rsidR="00835B03" w:rsidRPr="00DE39D2">
        <w:rPr>
          <w:rFonts w:ascii="Constantia" w:eastAsia="Constantia" w:hAnsi="Constantia"/>
          <w:sz w:val="24"/>
          <w:szCs w:val="24"/>
        </w:rPr>
        <w:t>L</w:t>
      </w:r>
      <w:r w:rsidR="00942FF2" w:rsidRPr="00DE39D2">
        <w:rPr>
          <w:rFonts w:ascii="Constantia" w:eastAsia="Constantia" w:hAnsi="Constantia"/>
          <w:sz w:val="24"/>
          <w:szCs w:val="24"/>
        </w:rPr>
        <w:t xml:space="preserve">ey 133 de 1994, </w:t>
      </w:r>
      <w:r w:rsidR="00CE21EC">
        <w:rPr>
          <w:rFonts w:ascii="Constantia" w:eastAsia="Constantia" w:hAnsi="Constantia"/>
          <w:sz w:val="24"/>
          <w:szCs w:val="24"/>
        </w:rPr>
        <w:t>el</w:t>
      </w:r>
      <w:r w:rsidR="00942FF2" w:rsidRPr="00DE39D2">
        <w:rPr>
          <w:rFonts w:ascii="Constantia" w:eastAsia="Constantia" w:hAnsi="Constantia"/>
          <w:sz w:val="24"/>
          <w:szCs w:val="24"/>
        </w:rPr>
        <w:t xml:space="preserve"> cual quedará así</w:t>
      </w:r>
      <w:r w:rsidR="00697D7F">
        <w:rPr>
          <w:rFonts w:ascii="Constantia" w:eastAsia="Constantia" w:hAnsi="Constantia"/>
          <w:sz w:val="24"/>
          <w:szCs w:val="24"/>
        </w:rPr>
        <w:t>:</w:t>
      </w:r>
    </w:p>
    <w:p w14:paraId="0AB40E32" w14:textId="77777777" w:rsidR="00942FF2" w:rsidRPr="00DE39D2" w:rsidRDefault="00942FF2" w:rsidP="00DE39D2">
      <w:pPr>
        <w:spacing w:line="240" w:lineRule="auto"/>
        <w:jc w:val="both"/>
        <w:rPr>
          <w:rFonts w:ascii="Constantia" w:eastAsia="Constantia" w:hAnsi="Constantia"/>
          <w:sz w:val="24"/>
          <w:szCs w:val="24"/>
        </w:rPr>
      </w:pPr>
    </w:p>
    <w:p w14:paraId="389151C2" w14:textId="7DB2A7B4" w:rsidR="00942FF2" w:rsidRPr="00DE39D2" w:rsidRDefault="009109D6" w:rsidP="00DE39D2">
      <w:pPr>
        <w:spacing w:line="240" w:lineRule="auto"/>
        <w:ind w:left="720"/>
        <w:jc w:val="both"/>
        <w:rPr>
          <w:rFonts w:ascii="Constantia" w:eastAsia="Constantia" w:hAnsi="Constantia"/>
          <w:sz w:val="24"/>
          <w:szCs w:val="24"/>
        </w:rPr>
      </w:pPr>
      <w:r w:rsidRPr="00DE39D2">
        <w:rPr>
          <w:rFonts w:ascii="Constantia" w:eastAsia="Constantia" w:hAnsi="Constantia"/>
          <w:b/>
          <w:sz w:val="24"/>
          <w:szCs w:val="24"/>
        </w:rPr>
        <w:t>Artículo 1</w:t>
      </w:r>
      <w:r w:rsidR="00397649" w:rsidRPr="00DE39D2">
        <w:rPr>
          <w:rFonts w:ascii="Constantia" w:eastAsia="Constantia" w:hAnsi="Constantia"/>
          <w:b/>
          <w:sz w:val="24"/>
          <w:szCs w:val="24"/>
        </w:rPr>
        <w:t>1°</w:t>
      </w:r>
      <w:r w:rsidR="00942FF2" w:rsidRPr="00DE39D2">
        <w:rPr>
          <w:rFonts w:ascii="Constantia" w:eastAsia="Constantia" w:hAnsi="Constantia"/>
          <w:b/>
          <w:sz w:val="24"/>
          <w:szCs w:val="24"/>
        </w:rPr>
        <w:t>.</w:t>
      </w:r>
      <w:r w:rsidRPr="00DE39D2">
        <w:rPr>
          <w:rFonts w:ascii="Constantia" w:eastAsia="Constantia" w:hAnsi="Constantia"/>
          <w:sz w:val="24"/>
          <w:szCs w:val="24"/>
        </w:rPr>
        <w:t xml:space="preserve"> </w:t>
      </w:r>
      <w:r w:rsidR="00942FF2" w:rsidRPr="00DE39D2">
        <w:rPr>
          <w:rFonts w:ascii="Constantia" w:eastAsia="Constantia" w:hAnsi="Constantia"/>
          <w:sz w:val="24"/>
          <w:szCs w:val="24"/>
        </w:rPr>
        <w:t xml:space="preserve">El Estado continúa reconociendo </w:t>
      </w:r>
      <w:r w:rsidR="00942FF2" w:rsidRPr="00DE39D2">
        <w:rPr>
          <w:rFonts w:ascii="Constantia" w:eastAsia="Constantia" w:hAnsi="Constantia"/>
          <w:b/>
          <w:sz w:val="24"/>
          <w:szCs w:val="24"/>
          <w:u w:val="single"/>
        </w:rPr>
        <w:t>personería jurídica a la Iglesia Católica</w:t>
      </w:r>
      <w:r w:rsidR="00942FF2" w:rsidRPr="00DE39D2">
        <w:rPr>
          <w:rFonts w:ascii="Constantia" w:eastAsia="Constantia" w:hAnsi="Constantia"/>
          <w:sz w:val="24"/>
          <w:szCs w:val="24"/>
        </w:rPr>
        <w:t xml:space="preserve"> y a las entidades erigidas o que se erijan conforme a lo establecido en el inciso 1 del artículo IV del Concordato, aprobado por la Ley 20 de 1974.</w:t>
      </w:r>
    </w:p>
    <w:p w14:paraId="39FA3ECB" w14:textId="77777777" w:rsidR="00942FF2" w:rsidRPr="00DE39D2" w:rsidRDefault="00942FF2" w:rsidP="00DE39D2">
      <w:pPr>
        <w:spacing w:line="240" w:lineRule="auto"/>
        <w:ind w:left="720"/>
        <w:jc w:val="both"/>
        <w:rPr>
          <w:rFonts w:ascii="Constantia" w:eastAsia="Constantia" w:hAnsi="Constantia"/>
          <w:sz w:val="24"/>
          <w:szCs w:val="24"/>
        </w:rPr>
      </w:pPr>
      <w:r w:rsidRPr="00DE39D2">
        <w:rPr>
          <w:rFonts w:ascii="Constantia" w:eastAsia="Constantia" w:hAnsi="Constantia"/>
          <w:sz w:val="24"/>
          <w:szCs w:val="24"/>
        </w:rPr>
        <w:t xml:space="preserve"> </w:t>
      </w:r>
    </w:p>
    <w:p w14:paraId="5047B7E1" w14:textId="77777777" w:rsidR="00942FF2" w:rsidRPr="00DE39D2" w:rsidRDefault="00942FF2" w:rsidP="00DE39D2">
      <w:pPr>
        <w:spacing w:line="240" w:lineRule="auto"/>
        <w:ind w:left="720"/>
        <w:jc w:val="both"/>
        <w:rPr>
          <w:rFonts w:ascii="Constantia" w:eastAsia="Constantia" w:hAnsi="Constantia"/>
          <w:sz w:val="24"/>
          <w:szCs w:val="24"/>
        </w:rPr>
      </w:pPr>
      <w:r w:rsidRPr="00DE39D2">
        <w:rPr>
          <w:rFonts w:ascii="Constantia" w:eastAsia="Constantia" w:hAnsi="Constantia"/>
          <w:sz w:val="24"/>
          <w:szCs w:val="24"/>
        </w:rPr>
        <w:t xml:space="preserve">Para la inscripción de éstas en el Registro Público de Entidades Religiosas se notificará al Ministerio </w:t>
      </w:r>
      <w:r w:rsidRPr="00DE39D2">
        <w:rPr>
          <w:rFonts w:ascii="Constantia" w:eastAsia="Constantia" w:hAnsi="Constantia"/>
          <w:b/>
          <w:sz w:val="24"/>
          <w:szCs w:val="24"/>
          <w:u w:val="single"/>
        </w:rPr>
        <w:t>del Interior</w:t>
      </w:r>
      <w:r w:rsidRPr="00DE39D2">
        <w:rPr>
          <w:rFonts w:ascii="Constantia" w:eastAsia="Constantia" w:hAnsi="Constantia"/>
          <w:sz w:val="24"/>
          <w:szCs w:val="24"/>
        </w:rPr>
        <w:t xml:space="preserve"> el respectivo decreto de elección o aprobación canónica.</w:t>
      </w:r>
    </w:p>
    <w:p w14:paraId="6A660D2D" w14:textId="77777777" w:rsidR="00942FF2" w:rsidRPr="00DE39D2" w:rsidRDefault="00942FF2" w:rsidP="00DE39D2">
      <w:pPr>
        <w:spacing w:line="240" w:lineRule="auto"/>
        <w:jc w:val="both"/>
        <w:rPr>
          <w:rFonts w:ascii="Constantia" w:eastAsia="Constantia" w:hAnsi="Constantia"/>
          <w:sz w:val="24"/>
          <w:szCs w:val="24"/>
        </w:rPr>
      </w:pPr>
      <w:r w:rsidRPr="00DE39D2">
        <w:rPr>
          <w:rFonts w:ascii="Constantia" w:eastAsia="Constantia" w:hAnsi="Constantia"/>
          <w:sz w:val="24"/>
          <w:szCs w:val="24"/>
        </w:rPr>
        <w:t xml:space="preserve"> </w:t>
      </w:r>
    </w:p>
    <w:p w14:paraId="68145A67" w14:textId="326A3AD0" w:rsidR="00942FF2" w:rsidRPr="00DE39D2" w:rsidRDefault="009109D6" w:rsidP="00DE39D2">
      <w:pPr>
        <w:spacing w:line="240" w:lineRule="auto"/>
        <w:jc w:val="both"/>
        <w:rPr>
          <w:rFonts w:ascii="Constantia" w:eastAsia="Constantia" w:hAnsi="Constantia"/>
          <w:sz w:val="24"/>
          <w:szCs w:val="24"/>
        </w:rPr>
      </w:pPr>
      <w:r w:rsidRPr="00DE39D2">
        <w:rPr>
          <w:rFonts w:ascii="Constantia" w:eastAsia="Constantia" w:hAnsi="Constantia"/>
          <w:b/>
          <w:sz w:val="24"/>
          <w:szCs w:val="24"/>
        </w:rPr>
        <w:t>Artículo</w:t>
      </w:r>
      <w:r w:rsidR="00942FF2" w:rsidRPr="00DE39D2">
        <w:rPr>
          <w:rFonts w:ascii="Constantia" w:eastAsia="Constantia" w:hAnsi="Constantia"/>
          <w:sz w:val="24"/>
          <w:szCs w:val="24"/>
        </w:rPr>
        <w:t xml:space="preserve"> </w:t>
      </w:r>
      <w:r w:rsidR="008B409B">
        <w:rPr>
          <w:rFonts w:ascii="Constantia" w:eastAsia="Constantia" w:hAnsi="Constantia"/>
          <w:b/>
          <w:sz w:val="24"/>
          <w:szCs w:val="24"/>
        </w:rPr>
        <w:t>19</w:t>
      </w:r>
      <w:r w:rsidR="004E21DA" w:rsidRPr="00DE39D2">
        <w:rPr>
          <w:rFonts w:ascii="Constantia" w:eastAsia="Constantia" w:hAnsi="Constantia"/>
          <w:b/>
          <w:sz w:val="24"/>
          <w:szCs w:val="24"/>
        </w:rPr>
        <w:t>°</w:t>
      </w:r>
      <w:r w:rsidR="00942FF2" w:rsidRPr="00DE39D2">
        <w:rPr>
          <w:rFonts w:ascii="Constantia" w:eastAsia="Constantia" w:hAnsi="Constantia"/>
          <w:b/>
          <w:sz w:val="24"/>
          <w:szCs w:val="24"/>
        </w:rPr>
        <w:t>.</w:t>
      </w:r>
      <w:r w:rsidRPr="00DE39D2">
        <w:rPr>
          <w:rFonts w:ascii="Constantia" w:eastAsia="Constantia" w:hAnsi="Constantia"/>
          <w:sz w:val="24"/>
          <w:szCs w:val="24"/>
        </w:rPr>
        <w:t xml:space="preserve"> </w:t>
      </w:r>
      <w:r w:rsidR="00942FF2" w:rsidRPr="00DE39D2">
        <w:rPr>
          <w:rFonts w:ascii="Constantia" w:eastAsia="Constantia" w:hAnsi="Constantia"/>
          <w:sz w:val="24"/>
          <w:szCs w:val="24"/>
        </w:rPr>
        <w:t>Modifíquese el artículo</w:t>
      </w:r>
      <w:r w:rsidR="00F22048" w:rsidRPr="00DE39D2">
        <w:rPr>
          <w:rFonts w:ascii="Constantia" w:eastAsia="Constantia" w:hAnsi="Constantia"/>
          <w:sz w:val="24"/>
          <w:szCs w:val="24"/>
        </w:rPr>
        <w:t xml:space="preserve"> </w:t>
      </w:r>
      <w:r w:rsidR="00B212C7" w:rsidRPr="00DE39D2">
        <w:rPr>
          <w:rFonts w:ascii="Constantia" w:eastAsia="Constantia" w:hAnsi="Constantia"/>
          <w:sz w:val="24"/>
          <w:szCs w:val="24"/>
        </w:rPr>
        <w:t>12</w:t>
      </w:r>
      <w:r w:rsidR="00B40DF7">
        <w:rPr>
          <w:rFonts w:ascii="Constantia" w:eastAsia="Constantia" w:hAnsi="Constantia"/>
          <w:sz w:val="24"/>
          <w:szCs w:val="24"/>
        </w:rPr>
        <w:t>°</w:t>
      </w:r>
      <w:r w:rsidR="00B212C7" w:rsidRPr="00DE39D2">
        <w:rPr>
          <w:rFonts w:ascii="Constantia" w:eastAsia="Constantia" w:hAnsi="Constantia"/>
          <w:sz w:val="24"/>
          <w:szCs w:val="24"/>
        </w:rPr>
        <w:t xml:space="preserve"> </w:t>
      </w:r>
      <w:r w:rsidR="00942FF2" w:rsidRPr="00DE39D2">
        <w:rPr>
          <w:rFonts w:ascii="Constantia" w:eastAsia="Constantia" w:hAnsi="Constantia"/>
          <w:sz w:val="24"/>
          <w:szCs w:val="24"/>
        </w:rPr>
        <w:t xml:space="preserve">de la </w:t>
      </w:r>
      <w:r w:rsidR="003B4461" w:rsidRPr="00DE39D2">
        <w:rPr>
          <w:rFonts w:ascii="Constantia" w:eastAsia="Constantia" w:hAnsi="Constantia"/>
          <w:sz w:val="24"/>
          <w:szCs w:val="24"/>
        </w:rPr>
        <w:t>L</w:t>
      </w:r>
      <w:r w:rsidR="00942FF2" w:rsidRPr="00DE39D2">
        <w:rPr>
          <w:rFonts w:ascii="Constantia" w:eastAsia="Constantia" w:hAnsi="Constantia"/>
          <w:sz w:val="24"/>
          <w:szCs w:val="24"/>
        </w:rPr>
        <w:t xml:space="preserve">ey 133 de 1994, </w:t>
      </w:r>
      <w:r w:rsidR="00283E88">
        <w:rPr>
          <w:rFonts w:ascii="Constantia" w:eastAsia="Constantia" w:hAnsi="Constantia"/>
          <w:sz w:val="24"/>
          <w:szCs w:val="24"/>
        </w:rPr>
        <w:t>el</w:t>
      </w:r>
      <w:r w:rsidR="00942FF2" w:rsidRPr="00DE39D2">
        <w:rPr>
          <w:rFonts w:ascii="Constantia" w:eastAsia="Constantia" w:hAnsi="Constantia"/>
          <w:sz w:val="24"/>
          <w:szCs w:val="24"/>
        </w:rPr>
        <w:t xml:space="preserve"> cual quedará así</w:t>
      </w:r>
      <w:r w:rsidR="00D355A2">
        <w:rPr>
          <w:rFonts w:ascii="Constantia" w:eastAsia="Constantia" w:hAnsi="Constantia"/>
          <w:sz w:val="24"/>
          <w:szCs w:val="24"/>
        </w:rPr>
        <w:t>:</w:t>
      </w:r>
    </w:p>
    <w:p w14:paraId="6FDD0033" w14:textId="77777777" w:rsidR="00942FF2" w:rsidRPr="00DE39D2" w:rsidRDefault="00942FF2" w:rsidP="00DE39D2">
      <w:pPr>
        <w:spacing w:line="240" w:lineRule="auto"/>
        <w:jc w:val="both"/>
        <w:rPr>
          <w:rFonts w:ascii="Constantia" w:eastAsia="Constantia" w:hAnsi="Constantia"/>
          <w:sz w:val="24"/>
          <w:szCs w:val="24"/>
        </w:rPr>
      </w:pPr>
    </w:p>
    <w:p w14:paraId="3BDEB733" w14:textId="69B9A10F" w:rsidR="008251C2" w:rsidRPr="00DE39D2" w:rsidRDefault="00942FF2" w:rsidP="00DE39D2">
      <w:pPr>
        <w:spacing w:line="240" w:lineRule="auto"/>
        <w:ind w:left="720"/>
        <w:jc w:val="both"/>
        <w:rPr>
          <w:rFonts w:ascii="Constantia" w:eastAsia="Constantia" w:hAnsi="Constantia"/>
          <w:sz w:val="24"/>
          <w:szCs w:val="24"/>
        </w:rPr>
      </w:pPr>
      <w:r w:rsidRPr="00DE39D2">
        <w:rPr>
          <w:rFonts w:ascii="Constantia" w:eastAsia="Constantia" w:hAnsi="Constantia"/>
          <w:b/>
          <w:sz w:val="24"/>
          <w:szCs w:val="24"/>
        </w:rPr>
        <w:t xml:space="preserve">Artículo </w:t>
      </w:r>
      <w:r w:rsidR="008251C2" w:rsidRPr="00DE39D2">
        <w:rPr>
          <w:rFonts w:ascii="Constantia" w:eastAsia="Constantia" w:hAnsi="Constantia"/>
          <w:b/>
          <w:sz w:val="24"/>
          <w:szCs w:val="24"/>
        </w:rPr>
        <w:t>12</w:t>
      </w:r>
      <w:r w:rsidR="0009004B" w:rsidRPr="00DE39D2">
        <w:rPr>
          <w:rFonts w:ascii="Constantia" w:eastAsia="Constantia" w:hAnsi="Constantia"/>
          <w:b/>
          <w:sz w:val="24"/>
          <w:szCs w:val="24"/>
        </w:rPr>
        <w:t>°</w:t>
      </w:r>
      <w:r w:rsidRPr="00DE39D2">
        <w:rPr>
          <w:rFonts w:ascii="Constantia" w:eastAsia="Constantia" w:hAnsi="Constantia"/>
          <w:b/>
          <w:sz w:val="24"/>
          <w:szCs w:val="24"/>
        </w:rPr>
        <w:t>.</w:t>
      </w:r>
      <w:r w:rsidR="009109D6" w:rsidRPr="00DE39D2">
        <w:rPr>
          <w:rFonts w:ascii="Constantia" w:eastAsia="Constantia" w:hAnsi="Constantia"/>
          <w:sz w:val="24"/>
          <w:szCs w:val="24"/>
        </w:rPr>
        <w:t xml:space="preserve"> </w:t>
      </w:r>
      <w:r w:rsidRPr="00DE39D2">
        <w:rPr>
          <w:rFonts w:ascii="Constantia" w:eastAsia="Constantia" w:hAnsi="Constantia"/>
          <w:sz w:val="24"/>
          <w:szCs w:val="24"/>
        </w:rPr>
        <w:t xml:space="preserve">Corresponde al Ministerio </w:t>
      </w:r>
      <w:r w:rsidRPr="00DE39D2">
        <w:rPr>
          <w:rFonts w:ascii="Constantia" w:eastAsia="Constantia" w:hAnsi="Constantia"/>
          <w:b/>
          <w:sz w:val="24"/>
          <w:szCs w:val="24"/>
          <w:u w:val="single"/>
        </w:rPr>
        <w:t>del Interior</w:t>
      </w:r>
      <w:r w:rsidRPr="00DE39D2">
        <w:rPr>
          <w:rFonts w:ascii="Constantia" w:eastAsia="Constantia" w:hAnsi="Constantia"/>
          <w:sz w:val="24"/>
          <w:szCs w:val="24"/>
        </w:rPr>
        <w:t xml:space="preserve"> la competencia administrativa relativa al otorgamiento de personería ju</w:t>
      </w:r>
      <w:r w:rsidR="00C12925" w:rsidRPr="00DE39D2">
        <w:rPr>
          <w:rFonts w:ascii="Constantia" w:eastAsia="Constantia" w:hAnsi="Constantia"/>
          <w:sz w:val="24"/>
          <w:szCs w:val="24"/>
        </w:rPr>
        <w:t>rídica, a la inscripción en el R</w:t>
      </w:r>
      <w:r w:rsidRPr="00DE39D2">
        <w:rPr>
          <w:rFonts w:ascii="Constantia" w:eastAsia="Constantia" w:hAnsi="Constantia"/>
          <w:sz w:val="24"/>
          <w:szCs w:val="24"/>
        </w:rPr>
        <w:t xml:space="preserve">egistro </w:t>
      </w:r>
      <w:r w:rsidR="00C12925" w:rsidRPr="00DE39D2">
        <w:rPr>
          <w:rFonts w:ascii="Constantia" w:eastAsia="Constantia" w:hAnsi="Constantia"/>
          <w:sz w:val="24"/>
          <w:szCs w:val="24"/>
        </w:rPr>
        <w:t>P</w:t>
      </w:r>
      <w:r w:rsidRPr="00DE39D2">
        <w:rPr>
          <w:rFonts w:ascii="Constantia" w:eastAsia="Constantia" w:hAnsi="Constantia"/>
          <w:sz w:val="24"/>
          <w:szCs w:val="24"/>
        </w:rPr>
        <w:t xml:space="preserve">úblico de </w:t>
      </w:r>
      <w:r w:rsidR="00C12925" w:rsidRPr="00DE39D2">
        <w:rPr>
          <w:rFonts w:ascii="Constantia" w:eastAsia="Constantia" w:hAnsi="Constantia"/>
          <w:sz w:val="24"/>
          <w:szCs w:val="24"/>
        </w:rPr>
        <w:t>E</w:t>
      </w:r>
      <w:r w:rsidRPr="00DE39D2">
        <w:rPr>
          <w:rFonts w:ascii="Constantia" w:eastAsia="Constantia" w:hAnsi="Constantia"/>
          <w:sz w:val="24"/>
          <w:szCs w:val="24"/>
        </w:rPr>
        <w:t xml:space="preserve">ntidades </w:t>
      </w:r>
      <w:r w:rsidR="00C12925" w:rsidRPr="00DE39D2">
        <w:rPr>
          <w:rFonts w:ascii="Constantia" w:eastAsia="Constantia" w:hAnsi="Constantia"/>
          <w:sz w:val="24"/>
          <w:szCs w:val="24"/>
        </w:rPr>
        <w:t>R</w:t>
      </w:r>
      <w:r w:rsidRPr="00DE39D2">
        <w:rPr>
          <w:rFonts w:ascii="Constantia" w:eastAsia="Constantia" w:hAnsi="Constantia"/>
          <w:sz w:val="24"/>
          <w:szCs w:val="24"/>
        </w:rPr>
        <w:t xml:space="preserve">eligiosas, así como a la negociación y desarrollo de los </w:t>
      </w:r>
      <w:r w:rsidR="0047075F" w:rsidRPr="00DE39D2">
        <w:rPr>
          <w:rFonts w:ascii="Constantia" w:eastAsia="Constantia" w:hAnsi="Constantia"/>
          <w:sz w:val="24"/>
          <w:szCs w:val="24"/>
        </w:rPr>
        <w:t>C</w:t>
      </w:r>
      <w:r w:rsidRPr="00DE39D2">
        <w:rPr>
          <w:rFonts w:ascii="Constantia" w:eastAsia="Constantia" w:hAnsi="Constantia"/>
          <w:sz w:val="24"/>
          <w:szCs w:val="24"/>
        </w:rPr>
        <w:t xml:space="preserve">onvenios </w:t>
      </w:r>
      <w:r w:rsidR="0047075F" w:rsidRPr="00DE39D2">
        <w:rPr>
          <w:rFonts w:ascii="Constantia" w:eastAsia="Constantia" w:hAnsi="Constantia"/>
          <w:sz w:val="24"/>
          <w:szCs w:val="24"/>
        </w:rPr>
        <w:t>P</w:t>
      </w:r>
      <w:r w:rsidRPr="00DE39D2">
        <w:rPr>
          <w:rFonts w:ascii="Constantia" w:eastAsia="Constantia" w:hAnsi="Constantia"/>
          <w:sz w:val="24"/>
          <w:szCs w:val="24"/>
        </w:rPr>
        <w:t>úblicos de Derecho Interno.</w:t>
      </w:r>
    </w:p>
    <w:p w14:paraId="70C404A6" w14:textId="77777777" w:rsidR="008251C2" w:rsidRPr="00DE39D2" w:rsidRDefault="008251C2" w:rsidP="00DE39D2">
      <w:pPr>
        <w:spacing w:line="240" w:lineRule="auto"/>
        <w:ind w:left="720"/>
        <w:jc w:val="both"/>
        <w:rPr>
          <w:rFonts w:ascii="Constantia" w:eastAsia="Constantia" w:hAnsi="Constantia"/>
          <w:b/>
          <w:sz w:val="24"/>
          <w:szCs w:val="24"/>
        </w:rPr>
      </w:pPr>
    </w:p>
    <w:p w14:paraId="4B8C8415" w14:textId="0A7EB9C8" w:rsidR="00942FF2" w:rsidRPr="00DE39D2" w:rsidRDefault="001574E5" w:rsidP="00DE39D2">
      <w:pPr>
        <w:spacing w:line="240" w:lineRule="auto"/>
        <w:ind w:left="720"/>
        <w:jc w:val="both"/>
        <w:rPr>
          <w:rFonts w:ascii="Constantia" w:eastAsia="Constantia" w:hAnsi="Constantia"/>
          <w:sz w:val="24"/>
          <w:szCs w:val="24"/>
        </w:rPr>
      </w:pPr>
      <w:r w:rsidRPr="00DE39D2">
        <w:rPr>
          <w:rFonts w:ascii="Constantia" w:eastAsia="Constantia" w:hAnsi="Constantia"/>
          <w:b/>
          <w:sz w:val="24"/>
          <w:szCs w:val="24"/>
          <w:u w:val="single"/>
        </w:rPr>
        <w:t xml:space="preserve">Parágrafo: La inscripción y publicación en el </w:t>
      </w:r>
      <w:r w:rsidR="008F47C0" w:rsidRPr="00DE39D2">
        <w:rPr>
          <w:rFonts w:ascii="Constantia" w:eastAsia="Constantia" w:hAnsi="Constantia"/>
          <w:b/>
          <w:sz w:val="24"/>
          <w:szCs w:val="24"/>
          <w:u w:val="single"/>
        </w:rPr>
        <w:t>R</w:t>
      </w:r>
      <w:r w:rsidRPr="00DE39D2">
        <w:rPr>
          <w:rFonts w:ascii="Constantia" w:eastAsia="Constantia" w:hAnsi="Constantia"/>
          <w:b/>
          <w:sz w:val="24"/>
          <w:szCs w:val="24"/>
          <w:u w:val="single"/>
        </w:rPr>
        <w:t xml:space="preserve">egistro </w:t>
      </w:r>
      <w:r w:rsidR="008F47C0" w:rsidRPr="00DE39D2">
        <w:rPr>
          <w:rFonts w:ascii="Constantia" w:eastAsia="Constantia" w:hAnsi="Constantia"/>
          <w:b/>
          <w:sz w:val="24"/>
          <w:szCs w:val="24"/>
          <w:u w:val="single"/>
        </w:rPr>
        <w:t>Público de las E</w:t>
      </w:r>
      <w:r w:rsidRPr="00DE39D2">
        <w:rPr>
          <w:rFonts w:ascii="Constantia" w:eastAsia="Constantia" w:hAnsi="Constantia"/>
          <w:b/>
          <w:sz w:val="24"/>
          <w:szCs w:val="24"/>
          <w:u w:val="single"/>
        </w:rPr>
        <w:t xml:space="preserve">ntidades </w:t>
      </w:r>
      <w:r w:rsidR="008F47C0" w:rsidRPr="00DE39D2">
        <w:rPr>
          <w:rFonts w:ascii="Constantia" w:eastAsia="Constantia" w:hAnsi="Constantia"/>
          <w:b/>
          <w:sz w:val="24"/>
          <w:szCs w:val="24"/>
          <w:u w:val="single"/>
        </w:rPr>
        <w:t>R</w:t>
      </w:r>
      <w:r w:rsidRPr="00DE39D2">
        <w:rPr>
          <w:rFonts w:ascii="Constantia" w:eastAsia="Constantia" w:hAnsi="Constantia"/>
          <w:b/>
          <w:sz w:val="24"/>
          <w:szCs w:val="24"/>
          <w:u w:val="single"/>
        </w:rPr>
        <w:t>eligiosas se realizará en un plazo no mayor</w:t>
      </w:r>
      <w:r w:rsidR="008F47C0" w:rsidRPr="00DE39D2">
        <w:rPr>
          <w:rFonts w:ascii="Constantia" w:eastAsia="Constantia" w:hAnsi="Constantia"/>
          <w:b/>
          <w:sz w:val="24"/>
          <w:szCs w:val="24"/>
          <w:u w:val="single"/>
        </w:rPr>
        <w:t xml:space="preserve"> </w:t>
      </w:r>
      <w:r w:rsidRPr="00DE39D2">
        <w:rPr>
          <w:rFonts w:ascii="Constantia" w:eastAsia="Constantia" w:hAnsi="Constantia"/>
          <w:b/>
          <w:sz w:val="24"/>
          <w:szCs w:val="24"/>
          <w:u w:val="single"/>
        </w:rPr>
        <w:t>a los 15 días calendario a la fecha de expedición de la resolución de la personería jurídica</w:t>
      </w:r>
      <w:r w:rsidRPr="00DE39D2">
        <w:rPr>
          <w:rFonts w:ascii="Constantia" w:eastAsia="Constantia" w:hAnsi="Constantia"/>
          <w:sz w:val="24"/>
          <w:szCs w:val="24"/>
        </w:rPr>
        <w:t>.</w:t>
      </w:r>
    </w:p>
    <w:p w14:paraId="6C4E34F8" w14:textId="3FDE25D8" w:rsidR="001574E5" w:rsidRPr="00DE39D2" w:rsidRDefault="001574E5" w:rsidP="00DE39D2">
      <w:pPr>
        <w:spacing w:line="240" w:lineRule="auto"/>
        <w:jc w:val="both"/>
        <w:rPr>
          <w:rFonts w:ascii="Constantia" w:eastAsia="Constantia" w:hAnsi="Constantia"/>
          <w:sz w:val="24"/>
          <w:szCs w:val="24"/>
        </w:rPr>
      </w:pPr>
    </w:p>
    <w:p w14:paraId="485EA8C8" w14:textId="318D2648" w:rsidR="00E9611D" w:rsidRPr="00DE39D2" w:rsidRDefault="00E9611D" w:rsidP="00DE39D2">
      <w:pPr>
        <w:spacing w:line="240" w:lineRule="auto"/>
        <w:jc w:val="both"/>
        <w:rPr>
          <w:rFonts w:ascii="Constantia" w:eastAsia="Constantia" w:hAnsi="Constantia"/>
          <w:sz w:val="24"/>
          <w:szCs w:val="24"/>
        </w:rPr>
      </w:pPr>
      <w:r w:rsidRPr="00DE39D2">
        <w:rPr>
          <w:rFonts w:ascii="Constantia" w:eastAsia="Constantia" w:hAnsi="Constantia"/>
          <w:b/>
          <w:sz w:val="24"/>
          <w:szCs w:val="24"/>
        </w:rPr>
        <w:t>Artículo</w:t>
      </w:r>
      <w:r w:rsidRPr="00DE39D2">
        <w:rPr>
          <w:rFonts w:ascii="Constantia" w:eastAsia="Constantia" w:hAnsi="Constantia"/>
          <w:sz w:val="24"/>
          <w:szCs w:val="24"/>
        </w:rPr>
        <w:t xml:space="preserve"> </w:t>
      </w:r>
      <w:r w:rsidRPr="00DE39D2">
        <w:rPr>
          <w:rFonts w:ascii="Constantia" w:eastAsia="Constantia" w:hAnsi="Constantia"/>
          <w:b/>
          <w:sz w:val="24"/>
          <w:szCs w:val="24"/>
        </w:rPr>
        <w:t>2</w:t>
      </w:r>
      <w:r w:rsidR="00580F56">
        <w:rPr>
          <w:rFonts w:ascii="Constantia" w:eastAsia="Constantia" w:hAnsi="Constantia"/>
          <w:b/>
          <w:sz w:val="24"/>
          <w:szCs w:val="24"/>
        </w:rPr>
        <w:t>0</w:t>
      </w:r>
      <w:r w:rsidRPr="00DE39D2">
        <w:rPr>
          <w:rFonts w:ascii="Constantia" w:eastAsia="Constantia" w:hAnsi="Constantia"/>
          <w:b/>
          <w:sz w:val="24"/>
          <w:szCs w:val="24"/>
        </w:rPr>
        <w:t>°.</w:t>
      </w:r>
      <w:r w:rsidRPr="00DE39D2">
        <w:rPr>
          <w:rFonts w:ascii="Constantia" w:eastAsia="Constantia" w:hAnsi="Constantia"/>
          <w:sz w:val="24"/>
          <w:szCs w:val="24"/>
        </w:rPr>
        <w:t xml:space="preserve"> Modifíquese el título del CAPÍTULO I</w:t>
      </w:r>
      <w:r w:rsidR="009F49CD" w:rsidRPr="00DE39D2">
        <w:rPr>
          <w:rFonts w:ascii="Constantia" w:eastAsia="Constantia" w:hAnsi="Constantia"/>
          <w:sz w:val="24"/>
          <w:szCs w:val="24"/>
        </w:rPr>
        <w:t>V</w:t>
      </w:r>
      <w:r w:rsidRPr="00DE39D2">
        <w:rPr>
          <w:rFonts w:ascii="Constantia" w:eastAsia="Constantia" w:hAnsi="Constantia"/>
          <w:sz w:val="24"/>
          <w:szCs w:val="24"/>
        </w:rPr>
        <w:t xml:space="preserve"> de la </w:t>
      </w:r>
      <w:r w:rsidR="00D1021C">
        <w:rPr>
          <w:rFonts w:ascii="Constantia" w:eastAsia="Constantia" w:hAnsi="Constantia"/>
          <w:sz w:val="24"/>
          <w:szCs w:val="24"/>
        </w:rPr>
        <w:t>L</w:t>
      </w:r>
      <w:r w:rsidRPr="00DE39D2">
        <w:rPr>
          <w:rFonts w:ascii="Constantia" w:eastAsia="Constantia" w:hAnsi="Constantia"/>
          <w:sz w:val="24"/>
          <w:szCs w:val="24"/>
        </w:rPr>
        <w:t xml:space="preserve">ey 133 de 1994, </w:t>
      </w:r>
      <w:r w:rsidR="006070C2">
        <w:rPr>
          <w:rFonts w:ascii="Constantia" w:eastAsia="Constantia" w:hAnsi="Constantia"/>
          <w:sz w:val="24"/>
          <w:szCs w:val="24"/>
        </w:rPr>
        <w:t>el</w:t>
      </w:r>
      <w:r w:rsidRPr="00DE39D2">
        <w:rPr>
          <w:rFonts w:ascii="Constantia" w:eastAsia="Constantia" w:hAnsi="Constantia"/>
          <w:sz w:val="24"/>
          <w:szCs w:val="24"/>
        </w:rPr>
        <w:t xml:space="preserve"> cual quedará así</w:t>
      </w:r>
      <w:r w:rsidR="006070C2">
        <w:rPr>
          <w:rFonts w:ascii="Constantia" w:eastAsia="Constantia" w:hAnsi="Constantia"/>
          <w:sz w:val="24"/>
          <w:szCs w:val="24"/>
        </w:rPr>
        <w:t>:</w:t>
      </w:r>
    </w:p>
    <w:p w14:paraId="4C3D5D26" w14:textId="77777777" w:rsidR="00942FF2" w:rsidRPr="00DE39D2" w:rsidRDefault="00942FF2" w:rsidP="00DE39D2">
      <w:pPr>
        <w:spacing w:line="240" w:lineRule="auto"/>
        <w:ind w:left="720"/>
        <w:rPr>
          <w:rFonts w:ascii="Constantia" w:eastAsia="Constantia" w:hAnsi="Constantia"/>
          <w:sz w:val="24"/>
          <w:szCs w:val="24"/>
        </w:rPr>
      </w:pPr>
      <w:r w:rsidRPr="00DE39D2">
        <w:rPr>
          <w:rFonts w:ascii="Constantia" w:eastAsia="Constantia" w:hAnsi="Constantia"/>
          <w:sz w:val="24"/>
          <w:szCs w:val="24"/>
        </w:rPr>
        <w:t>CAPÍTULO IV</w:t>
      </w:r>
    </w:p>
    <w:p w14:paraId="692B6653" w14:textId="5D6A44C5" w:rsidR="00942FF2" w:rsidRPr="00DE39D2" w:rsidRDefault="00942FF2" w:rsidP="00DE39D2">
      <w:pPr>
        <w:spacing w:line="240" w:lineRule="auto"/>
        <w:ind w:left="720"/>
        <w:rPr>
          <w:rFonts w:ascii="Constantia" w:eastAsia="Constantia" w:hAnsi="Constantia"/>
          <w:sz w:val="24"/>
          <w:szCs w:val="24"/>
        </w:rPr>
      </w:pPr>
      <w:r w:rsidRPr="00DE39D2">
        <w:rPr>
          <w:rFonts w:ascii="Constantia" w:eastAsia="Constantia" w:hAnsi="Constantia"/>
          <w:sz w:val="24"/>
          <w:szCs w:val="24"/>
        </w:rPr>
        <w:t xml:space="preserve">De la autonomía de las </w:t>
      </w:r>
      <w:r w:rsidRPr="00DE39D2">
        <w:rPr>
          <w:rFonts w:ascii="Constantia" w:eastAsia="Constantia" w:hAnsi="Constantia"/>
          <w:b/>
          <w:sz w:val="24"/>
          <w:szCs w:val="24"/>
          <w:u w:val="single"/>
        </w:rPr>
        <w:t>Entidades</w:t>
      </w:r>
      <w:r w:rsidR="000D4E36" w:rsidRPr="00DE39D2">
        <w:rPr>
          <w:rFonts w:ascii="Constantia" w:eastAsia="Constantia" w:hAnsi="Constantia"/>
          <w:b/>
          <w:sz w:val="24"/>
          <w:szCs w:val="24"/>
        </w:rPr>
        <w:t xml:space="preserve"> </w:t>
      </w:r>
      <w:r w:rsidRPr="00DE39D2">
        <w:rPr>
          <w:rFonts w:ascii="Constantia" w:eastAsia="Constantia" w:hAnsi="Constantia"/>
          <w:sz w:val="24"/>
          <w:szCs w:val="24"/>
        </w:rPr>
        <w:t>Religiosas</w:t>
      </w:r>
    </w:p>
    <w:p w14:paraId="41017118" w14:textId="77777777" w:rsidR="00942FF2" w:rsidRPr="00DE39D2" w:rsidRDefault="00942FF2" w:rsidP="00DE39D2">
      <w:pPr>
        <w:spacing w:line="240" w:lineRule="auto"/>
        <w:jc w:val="both"/>
        <w:rPr>
          <w:rFonts w:ascii="Constantia" w:eastAsia="Constantia" w:hAnsi="Constantia"/>
          <w:sz w:val="24"/>
          <w:szCs w:val="24"/>
        </w:rPr>
      </w:pPr>
    </w:p>
    <w:p w14:paraId="6F5C719E" w14:textId="78025ABF" w:rsidR="00942FF2" w:rsidRPr="00DE39D2" w:rsidRDefault="001F2912" w:rsidP="00DE39D2">
      <w:pPr>
        <w:spacing w:line="240" w:lineRule="auto"/>
        <w:jc w:val="both"/>
        <w:rPr>
          <w:rFonts w:ascii="Constantia" w:eastAsia="Constantia" w:hAnsi="Constantia"/>
          <w:sz w:val="24"/>
          <w:szCs w:val="24"/>
        </w:rPr>
      </w:pPr>
      <w:r w:rsidRPr="00DE39D2">
        <w:rPr>
          <w:rFonts w:ascii="Constantia" w:eastAsia="Constantia" w:hAnsi="Constantia"/>
          <w:b/>
          <w:sz w:val="24"/>
          <w:szCs w:val="24"/>
        </w:rPr>
        <w:t>Artículo</w:t>
      </w:r>
      <w:r w:rsidR="00942FF2" w:rsidRPr="00DE39D2">
        <w:rPr>
          <w:rFonts w:ascii="Constantia" w:eastAsia="Constantia" w:hAnsi="Constantia"/>
          <w:b/>
          <w:sz w:val="24"/>
          <w:szCs w:val="24"/>
        </w:rPr>
        <w:t xml:space="preserve"> </w:t>
      </w:r>
      <w:r w:rsidR="001B0FCD" w:rsidRPr="00DE39D2">
        <w:rPr>
          <w:rFonts w:ascii="Constantia" w:eastAsia="Constantia" w:hAnsi="Constantia"/>
          <w:b/>
          <w:sz w:val="24"/>
          <w:szCs w:val="24"/>
        </w:rPr>
        <w:t>2</w:t>
      </w:r>
      <w:r w:rsidR="00252C8A">
        <w:rPr>
          <w:rFonts w:ascii="Constantia" w:eastAsia="Constantia" w:hAnsi="Constantia"/>
          <w:b/>
          <w:sz w:val="24"/>
          <w:szCs w:val="24"/>
        </w:rPr>
        <w:t>1</w:t>
      </w:r>
      <w:r w:rsidR="001B0FCD" w:rsidRPr="00DE39D2">
        <w:rPr>
          <w:rFonts w:ascii="Constantia" w:eastAsia="Constantia" w:hAnsi="Constantia"/>
          <w:b/>
          <w:sz w:val="24"/>
          <w:szCs w:val="24"/>
        </w:rPr>
        <w:t>°</w:t>
      </w:r>
      <w:r w:rsidR="00942FF2" w:rsidRPr="00DE39D2">
        <w:rPr>
          <w:rFonts w:ascii="Constantia" w:eastAsia="Constantia" w:hAnsi="Constantia"/>
          <w:b/>
          <w:sz w:val="24"/>
          <w:szCs w:val="24"/>
        </w:rPr>
        <w:t>.</w:t>
      </w:r>
      <w:r w:rsidRPr="00DE39D2">
        <w:rPr>
          <w:rFonts w:ascii="Constantia" w:eastAsia="Constantia" w:hAnsi="Constantia"/>
          <w:sz w:val="24"/>
          <w:szCs w:val="24"/>
        </w:rPr>
        <w:t xml:space="preserve"> </w:t>
      </w:r>
      <w:r w:rsidR="00942FF2" w:rsidRPr="00DE39D2">
        <w:rPr>
          <w:rFonts w:ascii="Constantia" w:eastAsia="Constantia" w:hAnsi="Constantia"/>
          <w:sz w:val="24"/>
          <w:szCs w:val="24"/>
        </w:rPr>
        <w:t xml:space="preserve">Modifíquese </w:t>
      </w:r>
      <w:r w:rsidR="00F3777A">
        <w:rPr>
          <w:rFonts w:ascii="Constantia" w:eastAsia="Constantia" w:hAnsi="Constantia"/>
          <w:sz w:val="24"/>
          <w:szCs w:val="24"/>
        </w:rPr>
        <w:t xml:space="preserve">el </w:t>
      </w:r>
      <w:r w:rsidR="00142E04">
        <w:rPr>
          <w:rFonts w:ascii="Constantia" w:eastAsia="Constantia" w:hAnsi="Constantia"/>
          <w:sz w:val="24"/>
          <w:szCs w:val="24"/>
        </w:rPr>
        <w:t xml:space="preserve">inciso primero </w:t>
      </w:r>
      <w:r w:rsidR="00942FF2" w:rsidRPr="00DE39D2">
        <w:rPr>
          <w:rFonts w:ascii="Constantia" w:eastAsia="Constantia" w:hAnsi="Constantia"/>
          <w:sz w:val="24"/>
          <w:szCs w:val="24"/>
        </w:rPr>
        <w:t>el artículo 1</w:t>
      </w:r>
      <w:r w:rsidR="00A044A4" w:rsidRPr="00DE39D2">
        <w:rPr>
          <w:rFonts w:ascii="Constantia" w:eastAsia="Constantia" w:hAnsi="Constantia"/>
          <w:sz w:val="24"/>
          <w:szCs w:val="24"/>
        </w:rPr>
        <w:t>3</w:t>
      </w:r>
      <w:r w:rsidR="00C06BD8">
        <w:rPr>
          <w:rFonts w:ascii="Constantia" w:eastAsia="Constantia" w:hAnsi="Constantia"/>
          <w:sz w:val="24"/>
          <w:szCs w:val="24"/>
        </w:rPr>
        <w:t>°</w:t>
      </w:r>
      <w:r w:rsidR="00942FF2" w:rsidRPr="00DE39D2">
        <w:rPr>
          <w:rFonts w:ascii="Constantia" w:eastAsia="Constantia" w:hAnsi="Constantia"/>
          <w:sz w:val="24"/>
          <w:szCs w:val="24"/>
        </w:rPr>
        <w:t xml:space="preserve"> de la </w:t>
      </w:r>
      <w:r w:rsidR="00461818" w:rsidRPr="00DE39D2">
        <w:rPr>
          <w:rFonts w:ascii="Constantia" w:eastAsia="Constantia" w:hAnsi="Constantia"/>
          <w:sz w:val="24"/>
          <w:szCs w:val="24"/>
        </w:rPr>
        <w:t>L</w:t>
      </w:r>
      <w:r w:rsidR="00942FF2" w:rsidRPr="00DE39D2">
        <w:rPr>
          <w:rFonts w:ascii="Constantia" w:eastAsia="Constantia" w:hAnsi="Constantia"/>
          <w:sz w:val="24"/>
          <w:szCs w:val="24"/>
        </w:rPr>
        <w:t xml:space="preserve">ey 133 de 1994, </w:t>
      </w:r>
      <w:r w:rsidR="007D7432">
        <w:rPr>
          <w:rFonts w:ascii="Constantia" w:eastAsia="Constantia" w:hAnsi="Constantia"/>
          <w:sz w:val="24"/>
          <w:szCs w:val="24"/>
        </w:rPr>
        <w:t>el</w:t>
      </w:r>
      <w:r w:rsidR="00942FF2" w:rsidRPr="00DE39D2">
        <w:rPr>
          <w:rFonts w:ascii="Constantia" w:eastAsia="Constantia" w:hAnsi="Constantia"/>
          <w:sz w:val="24"/>
          <w:szCs w:val="24"/>
        </w:rPr>
        <w:t xml:space="preserve"> cual quedará así</w:t>
      </w:r>
      <w:r w:rsidR="007D7432">
        <w:rPr>
          <w:rFonts w:ascii="Constantia" w:eastAsia="Constantia" w:hAnsi="Constantia"/>
          <w:sz w:val="24"/>
          <w:szCs w:val="24"/>
        </w:rPr>
        <w:t>:</w:t>
      </w:r>
    </w:p>
    <w:p w14:paraId="487FBAAD" w14:textId="77777777" w:rsidR="00942FF2" w:rsidRPr="00DE39D2" w:rsidRDefault="00942FF2" w:rsidP="00DE39D2">
      <w:pPr>
        <w:spacing w:line="240" w:lineRule="auto"/>
        <w:jc w:val="both"/>
        <w:rPr>
          <w:rFonts w:ascii="Constantia" w:eastAsia="Constantia" w:hAnsi="Constantia"/>
          <w:sz w:val="24"/>
          <w:szCs w:val="24"/>
        </w:rPr>
      </w:pPr>
      <w:r w:rsidRPr="00DE39D2">
        <w:rPr>
          <w:rFonts w:ascii="Constantia" w:eastAsia="Constantia" w:hAnsi="Constantia"/>
          <w:sz w:val="24"/>
          <w:szCs w:val="24"/>
        </w:rPr>
        <w:t xml:space="preserve"> </w:t>
      </w:r>
    </w:p>
    <w:p w14:paraId="6729577C" w14:textId="3737C3C9" w:rsidR="00942FF2" w:rsidRPr="00DE39D2" w:rsidRDefault="00942FF2" w:rsidP="00DE39D2">
      <w:pPr>
        <w:spacing w:line="240" w:lineRule="auto"/>
        <w:ind w:left="720"/>
        <w:jc w:val="both"/>
        <w:rPr>
          <w:rFonts w:ascii="Constantia" w:eastAsia="Constantia" w:hAnsi="Constantia"/>
          <w:sz w:val="24"/>
          <w:szCs w:val="24"/>
        </w:rPr>
      </w:pPr>
      <w:r w:rsidRPr="00DE39D2">
        <w:rPr>
          <w:rFonts w:ascii="Constantia" w:eastAsia="Constantia" w:hAnsi="Constantia"/>
          <w:b/>
          <w:sz w:val="24"/>
          <w:szCs w:val="24"/>
        </w:rPr>
        <w:t>Artículo 1</w:t>
      </w:r>
      <w:r w:rsidR="00B0017F" w:rsidRPr="00DE39D2">
        <w:rPr>
          <w:rFonts w:ascii="Constantia" w:eastAsia="Constantia" w:hAnsi="Constantia"/>
          <w:b/>
          <w:sz w:val="24"/>
          <w:szCs w:val="24"/>
        </w:rPr>
        <w:t>3</w:t>
      </w:r>
      <w:r w:rsidR="00C06BD8">
        <w:rPr>
          <w:rFonts w:ascii="Constantia" w:eastAsia="Constantia" w:hAnsi="Constantia"/>
          <w:b/>
          <w:sz w:val="24"/>
          <w:szCs w:val="24"/>
        </w:rPr>
        <w:t>°</w:t>
      </w:r>
      <w:r w:rsidRPr="00DE39D2">
        <w:rPr>
          <w:rFonts w:ascii="Constantia" w:eastAsia="Constantia" w:hAnsi="Constantia"/>
          <w:b/>
          <w:sz w:val="24"/>
          <w:szCs w:val="24"/>
        </w:rPr>
        <w:t>.</w:t>
      </w:r>
      <w:r w:rsidR="001F2912" w:rsidRPr="00DE39D2">
        <w:rPr>
          <w:rFonts w:ascii="Constantia" w:eastAsia="Constantia" w:hAnsi="Constantia"/>
          <w:sz w:val="24"/>
          <w:szCs w:val="24"/>
        </w:rPr>
        <w:t xml:space="preserve"> </w:t>
      </w:r>
      <w:r w:rsidRPr="00DE39D2">
        <w:rPr>
          <w:rFonts w:ascii="Constantia" w:eastAsia="Constantia" w:hAnsi="Constantia"/>
          <w:sz w:val="24"/>
          <w:szCs w:val="24"/>
        </w:rPr>
        <w:t xml:space="preserve">Las </w:t>
      </w:r>
      <w:r w:rsidRPr="00DE39D2">
        <w:rPr>
          <w:rFonts w:ascii="Constantia" w:eastAsia="Constantia" w:hAnsi="Constantia"/>
          <w:b/>
          <w:sz w:val="24"/>
          <w:szCs w:val="24"/>
          <w:u w:val="single"/>
        </w:rPr>
        <w:t>entidades</w:t>
      </w:r>
      <w:r w:rsidRPr="00DE39D2">
        <w:rPr>
          <w:rFonts w:ascii="Constantia" w:eastAsia="Constantia" w:hAnsi="Constantia"/>
          <w:sz w:val="24"/>
          <w:szCs w:val="24"/>
        </w:rPr>
        <w:t xml:space="preserve"> religiosas tendrán, en sus asuntos religiosos, plena autonomía y libertad y podrán establecer sus propias normas de organización, régimen interno y disposiciones para sus miembros.</w:t>
      </w:r>
    </w:p>
    <w:p w14:paraId="380E2BAE" w14:textId="77777777" w:rsidR="00942FF2" w:rsidRPr="00DE39D2" w:rsidRDefault="00942FF2" w:rsidP="00DE39D2">
      <w:pPr>
        <w:spacing w:line="240" w:lineRule="auto"/>
        <w:ind w:left="720"/>
        <w:jc w:val="both"/>
        <w:rPr>
          <w:rFonts w:ascii="Constantia" w:eastAsia="Constantia" w:hAnsi="Constantia"/>
          <w:sz w:val="24"/>
          <w:szCs w:val="24"/>
        </w:rPr>
      </w:pPr>
      <w:r w:rsidRPr="00DE39D2">
        <w:rPr>
          <w:rFonts w:ascii="Constantia" w:eastAsia="Constantia" w:hAnsi="Constantia"/>
          <w:sz w:val="24"/>
          <w:szCs w:val="24"/>
        </w:rPr>
        <w:lastRenderedPageBreak/>
        <w:t xml:space="preserve"> </w:t>
      </w:r>
    </w:p>
    <w:p w14:paraId="790FAF1C" w14:textId="0C47BCE9" w:rsidR="00942FF2" w:rsidRPr="00DE39D2" w:rsidRDefault="00265541" w:rsidP="00DE39D2">
      <w:pPr>
        <w:spacing w:line="240" w:lineRule="auto"/>
        <w:jc w:val="both"/>
        <w:rPr>
          <w:rFonts w:ascii="Constantia" w:eastAsia="Constantia" w:hAnsi="Constantia"/>
          <w:sz w:val="24"/>
          <w:szCs w:val="24"/>
        </w:rPr>
      </w:pPr>
      <w:r w:rsidRPr="00DE39D2">
        <w:rPr>
          <w:rFonts w:ascii="Constantia" w:eastAsia="Constantia" w:hAnsi="Constantia"/>
          <w:b/>
          <w:sz w:val="24"/>
          <w:szCs w:val="24"/>
        </w:rPr>
        <w:t>Artículo</w:t>
      </w:r>
      <w:r w:rsidR="00942FF2" w:rsidRPr="00DE39D2">
        <w:rPr>
          <w:rFonts w:ascii="Constantia" w:eastAsia="Constantia" w:hAnsi="Constantia"/>
          <w:sz w:val="24"/>
          <w:szCs w:val="24"/>
        </w:rPr>
        <w:t xml:space="preserve"> </w:t>
      </w:r>
      <w:r w:rsidR="00E6172F" w:rsidRPr="00DE39D2">
        <w:rPr>
          <w:rFonts w:ascii="Constantia" w:eastAsia="Constantia" w:hAnsi="Constantia"/>
          <w:b/>
          <w:sz w:val="24"/>
          <w:szCs w:val="24"/>
        </w:rPr>
        <w:t>2</w:t>
      </w:r>
      <w:r w:rsidR="00B62C2D">
        <w:rPr>
          <w:rFonts w:ascii="Constantia" w:eastAsia="Constantia" w:hAnsi="Constantia"/>
          <w:b/>
          <w:sz w:val="24"/>
          <w:szCs w:val="24"/>
        </w:rPr>
        <w:t>2</w:t>
      </w:r>
      <w:r w:rsidR="00E6172F" w:rsidRPr="00DE39D2">
        <w:rPr>
          <w:rFonts w:ascii="Constantia" w:eastAsia="Constantia" w:hAnsi="Constantia"/>
          <w:b/>
          <w:sz w:val="24"/>
          <w:szCs w:val="24"/>
        </w:rPr>
        <w:t>°</w:t>
      </w:r>
      <w:r w:rsidR="00942FF2" w:rsidRPr="00DE39D2">
        <w:rPr>
          <w:rFonts w:ascii="Constantia" w:eastAsia="Constantia" w:hAnsi="Constantia"/>
          <w:b/>
          <w:sz w:val="24"/>
          <w:szCs w:val="24"/>
        </w:rPr>
        <w:t>.</w:t>
      </w:r>
      <w:r w:rsidRPr="00DE39D2">
        <w:rPr>
          <w:rFonts w:ascii="Constantia" w:eastAsia="Constantia" w:hAnsi="Constantia"/>
          <w:sz w:val="24"/>
          <w:szCs w:val="24"/>
        </w:rPr>
        <w:t xml:space="preserve"> </w:t>
      </w:r>
      <w:r w:rsidR="00942FF2" w:rsidRPr="00DE39D2">
        <w:rPr>
          <w:rFonts w:ascii="Constantia" w:eastAsia="Constantia" w:hAnsi="Constantia"/>
          <w:sz w:val="24"/>
          <w:szCs w:val="24"/>
        </w:rPr>
        <w:t xml:space="preserve">Modifíquese el </w:t>
      </w:r>
      <w:r w:rsidR="009B2D96">
        <w:rPr>
          <w:rFonts w:ascii="Constantia" w:eastAsia="Constantia" w:hAnsi="Constantia"/>
          <w:sz w:val="24"/>
          <w:szCs w:val="24"/>
        </w:rPr>
        <w:t xml:space="preserve">inciso primero del </w:t>
      </w:r>
      <w:r w:rsidR="00942FF2" w:rsidRPr="00DE39D2">
        <w:rPr>
          <w:rFonts w:ascii="Constantia" w:eastAsia="Constantia" w:hAnsi="Constantia"/>
          <w:sz w:val="24"/>
          <w:szCs w:val="24"/>
        </w:rPr>
        <w:t>artículo 1</w:t>
      </w:r>
      <w:r w:rsidR="00AA2F5C" w:rsidRPr="00DE39D2">
        <w:rPr>
          <w:rFonts w:ascii="Constantia" w:eastAsia="Constantia" w:hAnsi="Constantia"/>
          <w:sz w:val="24"/>
          <w:szCs w:val="24"/>
        </w:rPr>
        <w:t>4</w:t>
      </w:r>
      <w:r w:rsidR="007C7C5D">
        <w:rPr>
          <w:rFonts w:ascii="Constantia" w:eastAsia="Constantia" w:hAnsi="Constantia"/>
          <w:sz w:val="24"/>
          <w:szCs w:val="24"/>
        </w:rPr>
        <w:t>°</w:t>
      </w:r>
      <w:r w:rsidR="00AA2F5C" w:rsidRPr="00DE39D2">
        <w:rPr>
          <w:rFonts w:ascii="Constantia" w:eastAsia="Constantia" w:hAnsi="Constantia"/>
          <w:sz w:val="24"/>
          <w:szCs w:val="24"/>
        </w:rPr>
        <w:t xml:space="preserve"> </w:t>
      </w:r>
      <w:r w:rsidR="009953A8" w:rsidRPr="00DE39D2">
        <w:rPr>
          <w:rFonts w:ascii="Constantia" w:eastAsia="Constantia" w:hAnsi="Constantia"/>
          <w:sz w:val="24"/>
          <w:szCs w:val="24"/>
        </w:rPr>
        <w:t>de la L</w:t>
      </w:r>
      <w:r w:rsidR="00942FF2" w:rsidRPr="00DE39D2">
        <w:rPr>
          <w:rFonts w:ascii="Constantia" w:eastAsia="Constantia" w:hAnsi="Constantia"/>
          <w:sz w:val="24"/>
          <w:szCs w:val="24"/>
        </w:rPr>
        <w:t xml:space="preserve">ey 133 de 1994, </w:t>
      </w:r>
      <w:r w:rsidR="00353FF1">
        <w:rPr>
          <w:rFonts w:ascii="Constantia" w:eastAsia="Constantia" w:hAnsi="Constantia"/>
          <w:sz w:val="24"/>
          <w:szCs w:val="24"/>
        </w:rPr>
        <w:t>el</w:t>
      </w:r>
      <w:r w:rsidR="00942FF2" w:rsidRPr="00DE39D2">
        <w:rPr>
          <w:rFonts w:ascii="Constantia" w:eastAsia="Constantia" w:hAnsi="Constantia"/>
          <w:sz w:val="24"/>
          <w:szCs w:val="24"/>
        </w:rPr>
        <w:t xml:space="preserve"> cual quedará así</w:t>
      </w:r>
      <w:r w:rsidR="00A565C9">
        <w:rPr>
          <w:rFonts w:ascii="Constantia" w:eastAsia="Constantia" w:hAnsi="Constantia"/>
          <w:sz w:val="24"/>
          <w:szCs w:val="24"/>
        </w:rPr>
        <w:t>:</w:t>
      </w:r>
    </w:p>
    <w:p w14:paraId="69BDB4D0" w14:textId="77777777" w:rsidR="00942FF2" w:rsidRPr="00DE39D2" w:rsidRDefault="00942FF2" w:rsidP="00DE39D2">
      <w:pPr>
        <w:spacing w:line="240" w:lineRule="auto"/>
        <w:jc w:val="both"/>
        <w:rPr>
          <w:rFonts w:ascii="Constantia" w:eastAsia="Constantia" w:hAnsi="Constantia"/>
          <w:sz w:val="24"/>
          <w:szCs w:val="24"/>
        </w:rPr>
      </w:pPr>
    </w:p>
    <w:p w14:paraId="2EF7A89A" w14:textId="2CEEA1CF" w:rsidR="0021745F" w:rsidRPr="00DE39D2" w:rsidRDefault="0021745F" w:rsidP="00DE39D2">
      <w:pPr>
        <w:spacing w:line="240" w:lineRule="auto"/>
        <w:ind w:left="720"/>
        <w:jc w:val="both"/>
        <w:rPr>
          <w:rFonts w:ascii="Constantia" w:eastAsia="Constantia" w:hAnsi="Constantia"/>
          <w:sz w:val="24"/>
          <w:szCs w:val="24"/>
        </w:rPr>
      </w:pPr>
      <w:r w:rsidRPr="00DE39D2">
        <w:rPr>
          <w:rFonts w:ascii="Constantia" w:eastAsia="Constantia" w:hAnsi="Constantia"/>
          <w:b/>
          <w:sz w:val="24"/>
          <w:szCs w:val="24"/>
        </w:rPr>
        <w:t>Artículo 1</w:t>
      </w:r>
      <w:r w:rsidR="00331E49" w:rsidRPr="00DE39D2">
        <w:rPr>
          <w:rFonts w:ascii="Constantia" w:eastAsia="Constantia" w:hAnsi="Constantia"/>
          <w:b/>
          <w:sz w:val="24"/>
          <w:szCs w:val="24"/>
        </w:rPr>
        <w:t>4°</w:t>
      </w:r>
      <w:r w:rsidRPr="00DE39D2">
        <w:rPr>
          <w:rFonts w:ascii="Constantia" w:eastAsia="Constantia" w:hAnsi="Constantia"/>
          <w:b/>
          <w:sz w:val="24"/>
          <w:szCs w:val="24"/>
        </w:rPr>
        <w:t>.</w:t>
      </w:r>
      <w:r w:rsidRPr="00DE39D2">
        <w:rPr>
          <w:rFonts w:ascii="Constantia" w:eastAsia="Constantia" w:hAnsi="Constantia"/>
          <w:sz w:val="24"/>
          <w:szCs w:val="24"/>
        </w:rPr>
        <w:t xml:space="preserve"> Las </w:t>
      </w:r>
      <w:r w:rsidRPr="00DE39D2">
        <w:rPr>
          <w:rFonts w:ascii="Constantia" w:eastAsia="Constantia" w:hAnsi="Constantia"/>
          <w:b/>
          <w:sz w:val="24"/>
          <w:szCs w:val="24"/>
          <w:u w:val="single"/>
        </w:rPr>
        <w:t>entidades</w:t>
      </w:r>
      <w:r w:rsidRPr="00DE39D2">
        <w:rPr>
          <w:rFonts w:ascii="Constantia" w:eastAsia="Constantia" w:hAnsi="Constantia"/>
          <w:sz w:val="24"/>
          <w:szCs w:val="24"/>
        </w:rPr>
        <w:t xml:space="preserve"> religiosas con personería Jurídica entre otros derechos, los siguientes:</w:t>
      </w:r>
    </w:p>
    <w:p w14:paraId="6E0BD962" w14:textId="77777777" w:rsidR="0021745F" w:rsidRPr="00DE39D2" w:rsidRDefault="0021745F" w:rsidP="00DE39D2">
      <w:pPr>
        <w:spacing w:line="240" w:lineRule="auto"/>
        <w:ind w:left="720"/>
        <w:jc w:val="both"/>
        <w:rPr>
          <w:rFonts w:ascii="Constantia" w:eastAsia="Constantia" w:hAnsi="Constantia"/>
          <w:sz w:val="24"/>
          <w:szCs w:val="24"/>
        </w:rPr>
      </w:pPr>
      <w:r w:rsidRPr="00DE39D2">
        <w:rPr>
          <w:rFonts w:ascii="Constantia" w:eastAsia="Constantia" w:hAnsi="Constantia"/>
          <w:sz w:val="24"/>
          <w:szCs w:val="24"/>
        </w:rPr>
        <w:t xml:space="preserve"> </w:t>
      </w:r>
    </w:p>
    <w:p w14:paraId="2F5276A6" w14:textId="7B8E87DB" w:rsidR="00B82E05" w:rsidRPr="00DE39D2" w:rsidRDefault="00B82E05" w:rsidP="00DE39D2">
      <w:pPr>
        <w:spacing w:line="240" w:lineRule="auto"/>
        <w:jc w:val="both"/>
        <w:rPr>
          <w:rFonts w:ascii="Constantia" w:eastAsia="Constantia" w:hAnsi="Constantia"/>
          <w:sz w:val="24"/>
          <w:szCs w:val="24"/>
        </w:rPr>
      </w:pPr>
      <w:r w:rsidRPr="00DE39D2">
        <w:rPr>
          <w:rFonts w:ascii="Constantia" w:eastAsia="Constantia" w:hAnsi="Constantia"/>
          <w:b/>
          <w:sz w:val="24"/>
          <w:szCs w:val="24"/>
        </w:rPr>
        <w:t>Artículo</w:t>
      </w:r>
      <w:r w:rsidRPr="00DE39D2">
        <w:rPr>
          <w:rFonts w:ascii="Constantia" w:eastAsia="Constantia" w:hAnsi="Constantia"/>
          <w:sz w:val="24"/>
          <w:szCs w:val="24"/>
        </w:rPr>
        <w:t xml:space="preserve"> </w:t>
      </w:r>
      <w:r w:rsidRPr="00DE39D2">
        <w:rPr>
          <w:rFonts w:ascii="Constantia" w:eastAsia="Constantia" w:hAnsi="Constantia"/>
          <w:b/>
          <w:sz w:val="24"/>
          <w:szCs w:val="24"/>
        </w:rPr>
        <w:t>2</w:t>
      </w:r>
      <w:r w:rsidR="0069275D">
        <w:rPr>
          <w:rFonts w:ascii="Constantia" w:eastAsia="Constantia" w:hAnsi="Constantia"/>
          <w:b/>
          <w:sz w:val="24"/>
          <w:szCs w:val="24"/>
        </w:rPr>
        <w:t>3</w:t>
      </w:r>
      <w:r w:rsidRPr="00DE39D2">
        <w:rPr>
          <w:rFonts w:ascii="Constantia" w:eastAsia="Constantia" w:hAnsi="Constantia"/>
          <w:b/>
          <w:sz w:val="24"/>
          <w:szCs w:val="24"/>
        </w:rPr>
        <w:t>°.</w:t>
      </w:r>
      <w:r w:rsidRPr="00DE39D2">
        <w:rPr>
          <w:rFonts w:ascii="Constantia" w:eastAsia="Constantia" w:hAnsi="Constantia"/>
          <w:sz w:val="24"/>
          <w:szCs w:val="24"/>
        </w:rPr>
        <w:t xml:space="preserve"> Modifíquese el literal d) del artículo 14</w:t>
      </w:r>
      <w:r w:rsidR="007C7C5D">
        <w:rPr>
          <w:rFonts w:ascii="Constantia" w:eastAsia="Constantia" w:hAnsi="Constantia"/>
          <w:sz w:val="24"/>
          <w:szCs w:val="24"/>
        </w:rPr>
        <w:t>°</w:t>
      </w:r>
      <w:r w:rsidRPr="00DE39D2">
        <w:rPr>
          <w:rFonts w:ascii="Constantia" w:eastAsia="Constantia" w:hAnsi="Constantia"/>
          <w:sz w:val="24"/>
          <w:szCs w:val="24"/>
        </w:rPr>
        <w:t xml:space="preserve"> de la Ley 133 de 1994, </w:t>
      </w:r>
      <w:r w:rsidR="00FE2909">
        <w:rPr>
          <w:rFonts w:ascii="Constantia" w:eastAsia="Constantia" w:hAnsi="Constantia"/>
          <w:sz w:val="24"/>
          <w:szCs w:val="24"/>
        </w:rPr>
        <w:t>el</w:t>
      </w:r>
      <w:r w:rsidRPr="00DE39D2">
        <w:rPr>
          <w:rFonts w:ascii="Constantia" w:eastAsia="Constantia" w:hAnsi="Constantia"/>
          <w:sz w:val="24"/>
          <w:szCs w:val="24"/>
        </w:rPr>
        <w:t xml:space="preserve"> cual quedará así</w:t>
      </w:r>
      <w:r w:rsidR="00FE2909">
        <w:rPr>
          <w:rFonts w:ascii="Constantia" w:eastAsia="Constantia" w:hAnsi="Constantia"/>
          <w:sz w:val="24"/>
          <w:szCs w:val="24"/>
        </w:rPr>
        <w:t xml:space="preserve">: </w:t>
      </w:r>
    </w:p>
    <w:p w14:paraId="0F9FB7D7" w14:textId="77777777" w:rsidR="00B82E05" w:rsidRPr="00DE39D2" w:rsidRDefault="00B82E05" w:rsidP="00DE39D2">
      <w:pPr>
        <w:spacing w:line="240" w:lineRule="auto"/>
        <w:ind w:left="720"/>
        <w:jc w:val="both"/>
        <w:rPr>
          <w:rFonts w:ascii="Constantia" w:eastAsia="Constantia" w:hAnsi="Constantia"/>
          <w:sz w:val="24"/>
          <w:szCs w:val="24"/>
        </w:rPr>
      </w:pPr>
    </w:p>
    <w:p w14:paraId="74E5291C" w14:textId="39A68145" w:rsidR="00AF5621" w:rsidRPr="00DE39D2" w:rsidRDefault="00B82E05" w:rsidP="00DE39D2">
      <w:pPr>
        <w:spacing w:line="240" w:lineRule="auto"/>
        <w:ind w:left="720"/>
        <w:jc w:val="both"/>
        <w:rPr>
          <w:rFonts w:ascii="Constantia" w:eastAsia="Constantia" w:hAnsi="Constantia"/>
          <w:sz w:val="24"/>
          <w:szCs w:val="24"/>
        </w:rPr>
      </w:pPr>
      <w:r w:rsidRPr="00DE39D2">
        <w:rPr>
          <w:rFonts w:ascii="Constantia" w:eastAsia="Constantia" w:hAnsi="Constantia"/>
          <w:sz w:val="24"/>
          <w:szCs w:val="24"/>
        </w:rPr>
        <w:t xml:space="preserve">d) De tener garantizados sus derechos de honra y rectificación cuando ellas, su credo o sus </w:t>
      </w:r>
      <w:r w:rsidRPr="00DE39D2">
        <w:rPr>
          <w:rFonts w:ascii="Constantia" w:eastAsia="Constantia" w:hAnsi="Constantia"/>
          <w:b/>
          <w:sz w:val="24"/>
          <w:szCs w:val="24"/>
          <w:u w:val="single"/>
        </w:rPr>
        <w:t>dignatarios o líderes religiosos</w:t>
      </w:r>
      <w:r w:rsidRPr="00DE39D2">
        <w:rPr>
          <w:rFonts w:ascii="Constantia" w:eastAsia="Constantia" w:hAnsi="Constantia"/>
          <w:sz w:val="24"/>
          <w:szCs w:val="24"/>
        </w:rPr>
        <w:t xml:space="preserve"> sean lesionados por informaciones calumniosas, agraviantes, tergiversadas o inexactas.</w:t>
      </w:r>
    </w:p>
    <w:p w14:paraId="0C714A32" w14:textId="77777777" w:rsidR="00AF5621" w:rsidRPr="00DE39D2" w:rsidRDefault="00AF5621" w:rsidP="00DE39D2">
      <w:pPr>
        <w:spacing w:line="240" w:lineRule="auto"/>
        <w:ind w:left="720"/>
        <w:jc w:val="both"/>
        <w:rPr>
          <w:rFonts w:ascii="Constantia" w:eastAsia="Constantia" w:hAnsi="Constantia"/>
          <w:sz w:val="24"/>
          <w:szCs w:val="24"/>
        </w:rPr>
      </w:pPr>
    </w:p>
    <w:p w14:paraId="697EFC07" w14:textId="3E23D71C" w:rsidR="00942FF2" w:rsidRPr="00DE39D2" w:rsidRDefault="00714F6B" w:rsidP="00DE39D2">
      <w:pPr>
        <w:spacing w:line="240" w:lineRule="auto"/>
        <w:jc w:val="both"/>
        <w:rPr>
          <w:rFonts w:ascii="Constantia" w:eastAsia="Constantia" w:hAnsi="Constantia"/>
          <w:sz w:val="24"/>
          <w:szCs w:val="24"/>
        </w:rPr>
      </w:pPr>
      <w:r w:rsidRPr="00DE39D2">
        <w:rPr>
          <w:rFonts w:ascii="Constantia" w:eastAsia="Constantia" w:hAnsi="Constantia"/>
          <w:b/>
          <w:sz w:val="24"/>
          <w:szCs w:val="24"/>
        </w:rPr>
        <w:t>Artículo</w:t>
      </w:r>
      <w:r w:rsidR="00942FF2" w:rsidRPr="00DE39D2">
        <w:rPr>
          <w:rFonts w:ascii="Constantia" w:eastAsia="Constantia" w:hAnsi="Constantia"/>
          <w:sz w:val="24"/>
          <w:szCs w:val="24"/>
        </w:rPr>
        <w:t xml:space="preserve"> </w:t>
      </w:r>
      <w:r w:rsidR="00B82C9E" w:rsidRPr="00DE39D2">
        <w:rPr>
          <w:rFonts w:ascii="Constantia" w:eastAsia="Constantia" w:hAnsi="Constantia"/>
          <w:b/>
          <w:sz w:val="24"/>
          <w:szCs w:val="24"/>
        </w:rPr>
        <w:t>2</w:t>
      </w:r>
      <w:r w:rsidR="002D1FFF">
        <w:rPr>
          <w:rFonts w:ascii="Constantia" w:eastAsia="Constantia" w:hAnsi="Constantia"/>
          <w:b/>
          <w:sz w:val="24"/>
          <w:szCs w:val="24"/>
        </w:rPr>
        <w:t>4</w:t>
      </w:r>
      <w:r w:rsidR="00B82C9E" w:rsidRPr="00DE39D2">
        <w:rPr>
          <w:rFonts w:ascii="Constantia" w:eastAsia="Constantia" w:hAnsi="Constantia"/>
          <w:b/>
          <w:sz w:val="24"/>
          <w:szCs w:val="24"/>
        </w:rPr>
        <w:t>°</w:t>
      </w:r>
      <w:r w:rsidR="00942FF2" w:rsidRPr="00DE39D2">
        <w:rPr>
          <w:rFonts w:ascii="Constantia" w:eastAsia="Constantia" w:hAnsi="Constantia"/>
          <w:b/>
          <w:sz w:val="24"/>
          <w:szCs w:val="24"/>
        </w:rPr>
        <w:t>.</w:t>
      </w:r>
      <w:r w:rsidRPr="00DE39D2">
        <w:rPr>
          <w:rFonts w:ascii="Constantia" w:eastAsia="Constantia" w:hAnsi="Constantia"/>
          <w:sz w:val="24"/>
          <w:szCs w:val="24"/>
        </w:rPr>
        <w:t xml:space="preserve"> </w:t>
      </w:r>
      <w:r w:rsidR="00942FF2" w:rsidRPr="00DE39D2">
        <w:rPr>
          <w:rFonts w:ascii="Constantia" w:eastAsia="Constantia" w:hAnsi="Constantia"/>
          <w:sz w:val="24"/>
          <w:szCs w:val="24"/>
        </w:rPr>
        <w:t xml:space="preserve">Modifíquese el artículo </w:t>
      </w:r>
      <w:r w:rsidR="00F37FC3" w:rsidRPr="00DE39D2">
        <w:rPr>
          <w:rFonts w:ascii="Constantia" w:eastAsia="Constantia" w:hAnsi="Constantia"/>
          <w:sz w:val="24"/>
          <w:szCs w:val="24"/>
        </w:rPr>
        <w:t>15</w:t>
      </w:r>
      <w:r w:rsidR="007C7C5D">
        <w:rPr>
          <w:rFonts w:ascii="Constantia" w:eastAsia="Constantia" w:hAnsi="Constantia"/>
          <w:sz w:val="24"/>
          <w:szCs w:val="24"/>
        </w:rPr>
        <w:t>°</w:t>
      </w:r>
      <w:r w:rsidR="00F37FC3" w:rsidRPr="00DE39D2">
        <w:rPr>
          <w:rFonts w:ascii="Constantia" w:eastAsia="Constantia" w:hAnsi="Constantia"/>
          <w:sz w:val="24"/>
          <w:szCs w:val="24"/>
        </w:rPr>
        <w:t xml:space="preserve"> </w:t>
      </w:r>
      <w:r w:rsidR="00942FF2" w:rsidRPr="00DE39D2">
        <w:rPr>
          <w:rFonts w:ascii="Constantia" w:eastAsia="Constantia" w:hAnsi="Constantia"/>
          <w:sz w:val="24"/>
          <w:szCs w:val="24"/>
        </w:rPr>
        <w:t xml:space="preserve">de la </w:t>
      </w:r>
      <w:r w:rsidR="00B82C9E" w:rsidRPr="00DE39D2">
        <w:rPr>
          <w:rFonts w:ascii="Constantia" w:eastAsia="Constantia" w:hAnsi="Constantia"/>
          <w:sz w:val="24"/>
          <w:szCs w:val="24"/>
        </w:rPr>
        <w:t>L</w:t>
      </w:r>
      <w:r w:rsidR="00942FF2" w:rsidRPr="00DE39D2">
        <w:rPr>
          <w:rFonts w:ascii="Constantia" w:eastAsia="Constantia" w:hAnsi="Constantia"/>
          <w:sz w:val="24"/>
          <w:szCs w:val="24"/>
        </w:rPr>
        <w:t xml:space="preserve">ey 133 de 1994, </w:t>
      </w:r>
      <w:r w:rsidR="00782180">
        <w:rPr>
          <w:rFonts w:ascii="Constantia" w:eastAsia="Constantia" w:hAnsi="Constantia"/>
          <w:sz w:val="24"/>
          <w:szCs w:val="24"/>
        </w:rPr>
        <w:t>el</w:t>
      </w:r>
      <w:r w:rsidR="00942FF2" w:rsidRPr="00DE39D2">
        <w:rPr>
          <w:rFonts w:ascii="Constantia" w:eastAsia="Constantia" w:hAnsi="Constantia"/>
          <w:sz w:val="24"/>
          <w:szCs w:val="24"/>
        </w:rPr>
        <w:t xml:space="preserve"> cual quedará así</w:t>
      </w:r>
      <w:r w:rsidR="00782180">
        <w:rPr>
          <w:rFonts w:ascii="Constantia" w:eastAsia="Constantia" w:hAnsi="Constantia"/>
          <w:sz w:val="24"/>
          <w:szCs w:val="24"/>
        </w:rPr>
        <w:t xml:space="preserve">: </w:t>
      </w:r>
    </w:p>
    <w:p w14:paraId="479779BA" w14:textId="77777777" w:rsidR="00942FF2" w:rsidRPr="00DE39D2" w:rsidRDefault="00942FF2" w:rsidP="00DE39D2">
      <w:pPr>
        <w:spacing w:line="240" w:lineRule="auto"/>
        <w:jc w:val="both"/>
        <w:rPr>
          <w:rFonts w:ascii="Constantia" w:eastAsia="Constantia" w:hAnsi="Constantia"/>
          <w:sz w:val="24"/>
          <w:szCs w:val="24"/>
        </w:rPr>
      </w:pPr>
    </w:p>
    <w:p w14:paraId="54B721EF" w14:textId="1D720CA2" w:rsidR="003146E0" w:rsidRPr="00DE39D2" w:rsidRDefault="00942FF2" w:rsidP="00DE39D2">
      <w:pPr>
        <w:spacing w:line="240" w:lineRule="auto"/>
        <w:ind w:left="720"/>
        <w:jc w:val="both"/>
        <w:rPr>
          <w:rFonts w:ascii="Constantia" w:eastAsia="Constantia" w:hAnsi="Constantia"/>
          <w:sz w:val="24"/>
          <w:szCs w:val="24"/>
        </w:rPr>
      </w:pPr>
      <w:r w:rsidRPr="00DE39D2">
        <w:rPr>
          <w:rFonts w:ascii="Constantia" w:eastAsia="Constantia" w:hAnsi="Constantia"/>
          <w:b/>
          <w:sz w:val="24"/>
          <w:szCs w:val="24"/>
        </w:rPr>
        <w:t>Artículo 1</w:t>
      </w:r>
      <w:r w:rsidR="003A6EF1" w:rsidRPr="00DE39D2">
        <w:rPr>
          <w:rFonts w:ascii="Constantia" w:eastAsia="Constantia" w:hAnsi="Constantia"/>
          <w:b/>
          <w:sz w:val="24"/>
          <w:szCs w:val="24"/>
        </w:rPr>
        <w:t>5°</w:t>
      </w:r>
      <w:r w:rsidRPr="00DE39D2">
        <w:rPr>
          <w:rFonts w:ascii="Constantia" w:eastAsia="Constantia" w:hAnsi="Constantia"/>
          <w:b/>
          <w:sz w:val="24"/>
          <w:szCs w:val="24"/>
        </w:rPr>
        <w:t>.</w:t>
      </w:r>
      <w:r w:rsidR="00714F6B" w:rsidRPr="00DE39D2">
        <w:rPr>
          <w:rFonts w:ascii="Constantia" w:eastAsia="Constantia" w:hAnsi="Constantia"/>
          <w:sz w:val="24"/>
          <w:szCs w:val="24"/>
        </w:rPr>
        <w:t xml:space="preserve"> </w:t>
      </w:r>
      <w:r w:rsidR="003146E0" w:rsidRPr="00DE39D2">
        <w:rPr>
          <w:rFonts w:ascii="Constantia" w:eastAsia="Constantia" w:hAnsi="Constantia"/>
          <w:sz w:val="24"/>
          <w:szCs w:val="24"/>
        </w:rPr>
        <w:t xml:space="preserve">El Estado podrá celebrar con las </w:t>
      </w:r>
      <w:r w:rsidR="003146E0" w:rsidRPr="00DE39D2">
        <w:rPr>
          <w:rFonts w:ascii="Constantia" w:eastAsia="Constantia" w:hAnsi="Constantia"/>
          <w:b/>
          <w:sz w:val="24"/>
          <w:szCs w:val="24"/>
          <w:u w:val="single"/>
        </w:rPr>
        <w:t>entidades religiosas ya sean</w:t>
      </w:r>
      <w:r w:rsidR="003146E0" w:rsidRPr="00DE39D2">
        <w:rPr>
          <w:rFonts w:ascii="Constantia" w:eastAsia="Constantia" w:hAnsi="Constantia"/>
          <w:sz w:val="24"/>
          <w:szCs w:val="24"/>
        </w:rPr>
        <w:t>: Iglesias, confesiones, denominaciones,</w:t>
      </w:r>
      <w:r w:rsidR="00A0094B" w:rsidRPr="00DE39D2">
        <w:rPr>
          <w:rFonts w:ascii="Constantia" w:eastAsia="Constantia" w:hAnsi="Constantia"/>
          <w:sz w:val="24"/>
          <w:szCs w:val="24"/>
        </w:rPr>
        <w:t xml:space="preserve"> </w:t>
      </w:r>
      <w:r w:rsidR="003146E0" w:rsidRPr="00DE39D2">
        <w:rPr>
          <w:rFonts w:ascii="Constantia" w:eastAsia="Constantia" w:hAnsi="Constantia"/>
          <w:sz w:val="24"/>
          <w:szCs w:val="24"/>
        </w:rPr>
        <w:t xml:space="preserve">federaciones, confederaciones y asociaciones de ministros, que gocen de personería Jurídica convenios sobre cuestiones religiosas, ya sea Tratados Internacionales o Convenios de Derecho Público Interno, especialmente para regular lo establecido en los </w:t>
      </w:r>
      <w:r w:rsidR="003146E0" w:rsidRPr="00DE39D2">
        <w:rPr>
          <w:rFonts w:ascii="Constantia" w:eastAsia="Constantia" w:hAnsi="Constantia"/>
          <w:b/>
          <w:sz w:val="24"/>
          <w:szCs w:val="24"/>
          <w:u w:val="single"/>
        </w:rPr>
        <w:t xml:space="preserve">literales d) del artículo </w:t>
      </w:r>
      <w:r w:rsidR="00327734" w:rsidRPr="00DE39D2">
        <w:rPr>
          <w:rFonts w:ascii="Constantia" w:eastAsia="Constantia" w:hAnsi="Constantia"/>
          <w:b/>
          <w:sz w:val="24"/>
          <w:szCs w:val="24"/>
          <w:u w:val="single"/>
        </w:rPr>
        <w:t>6</w:t>
      </w:r>
      <w:r w:rsidR="003146E0" w:rsidRPr="00DE39D2">
        <w:rPr>
          <w:rFonts w:ascii="Constantia" w:eastAsia="Constantia" w:hAnsi="Constantia"/>
          <w:b/>
          <w:sz w:val="24"/>
          <w:szCs w:val="24"/>
          <w:u w:val="single"/>
        </w:rPr>
        <w:t xml:space="preserve">, literal d) del artículo </w:t>
      </w:r>
      <w:r w:rsidR="00327734" w:rsidRPr="00DE39D2">
        <w:rPr>
          <w:rFonts w:ascii="Constantia" w:eastAsia="Constantia" w:hAnsi="Constantia"/>
          <w:b/>
          <w:sz w:val="24"/>
          <w:szCs w:val="24"/>
          <w:u w:val="single"/>
        </w:rPr>
        <w:t>7</w:t>
      </w:r>
      <w:r w:rsidR="003146E0" w:rsidRPr="00DE39D2">
        <w:rPr>
          <w:rFonts w:ascii="Constantia" w:eastAsia="Constantia" w:hAnsi="Constantia"/>
          <w:b/>
          <w:sz w:val="24"/>
          <w:szCs w:val="24"/>
        </w:rPr>
        <w:t xml:space="preserve"> </w:t>
      </w:r>
      <w:r w:rsidR="003146E0" w:rsidRPr="00DE39D2">
        <w:rPr>
          <w:rFonts w:ascii="Constantia" w:eastAsia="Constantia" w:hAnsi="Constantia"/>
          <w:b/>
          <w:sz w:val="24"/>
          <w:szCs w:val="24"/>
          <w:u w:val="single"/>
        </w:rPr>
        <w:t>e</w:t>
      </w:r>
      <w:r w:rsidR="003146E0" w:rsidRPr="00DE39D2">
        <w:rPr>
          <w:rFonts w:ascii="Constantia" w:eastAsia="Constantia" w:hAnsi="Constantia"/>
          <w:sz w:val="24"/>
          <w:szCs w:val="24"/>
        </w:rPr>
        <w:t xml:space="preserve"> inciso segundo del artículo </w:t>
      </w:r>
      <w:r w:rsidR="0035618D" w:rsidRPr="00DE39D2">
        <w:rPr>
          <w:rFonts w:ascii="Constantia" w:eastAsia="Constantia" w:hAnsi="Constantia"/>
          <w:sz w:val="24"/>
          <w:szCs w:val="24"/>
        </w:rPr>
        <w:t>8</w:t>
      </w:r>
      <w:r w:rsidR="003146E0" w:rsidRPr="00DE39D2">
        <w:rPr>
          <w:rFonts w:ascii="Constantia" w:eastAsia="Constantia" w:hAnsi="Constantia"/>
          <w:sz w:val="24"/>
          <w:szCs w:val="24"/>
        </w:rPr>
        <w:t xml:space="preserve"> de la presente Ley, y en el artículo 1 de la Ley 25 de 1992.</w:t>
      </w:r>
    </w:p>
    <w:p w14:paraId="46F8F05A" w14:textId="77777777" w:rsidR="00B82C9E" w:rsidRPr="00DE39D2" w:rsidRDefault="00B82C9E" w:rsidP="00DE39D2">
      <w:pPr>
        <w:spacing w:line="240" w:lineRule="auto"/>
        <w:ind w:left="720"/>
        <w:jc w:val="both"/>
        <w:rPr>
          <w:rFonts w:ascii="Constantia" w:eastAsia="Constantia" w:hAnsi="Constantia"/>
          <w:sz w:val="24"/>
          <w:szCs w:val="24"/>
        </w:rPr>
      </w:pPr>
    </w:p>
    <w:p w14:paraId="109DBC59" w14:textId="31268EF6" w:rsidR="003146E0" w:rsidRDefault="00E238AD" w:rsidP="00DE39D2">
      <w:pPr>
        <w:spacing w:line="240" w:lineRule="auto"/>
        <w:ind w:left="720"/>
        <w:jc w:val="both"/>
        <w:rPr>
          <w:rFonts w:ascii="Constantia" w:eastAsia="Constantia" w:hAnsi="Constantia"/>
          <w:sz w:val="24"/>
          <w:szCs w:val="24"/>
        </w:rPr>
      </w:pPr>
      <w:r w:rsidRPr="00E238AD">
        <w:rPr>
          <w:rFonts w:ascii="Constantia" w:eastAsia="Constantia" w:hAnsi="Constantia"/>
          <w:sz w:val="24"/>
          <w:szCs w:val="24"/>
        </w:rPr>
        <w:t>Los Convenios de Derecho Público Interno estarán sometidos al control previo de la legalidad de la Sala de Consulta y Servicio Civil del Consejo de Estado y entrarán en vigencia una vez sean suscritos por el Presidente de la República.</w:t>
      </w:r>
    </w:p>
    <w:p w14:paraId="48EEBADD" w14:textId="77777777" w:rsidR="00E238AD" w:rsidRPr="00DE39D2" w:rsidRDefault="00E238AD" w:rsidP="00DE39D2">
      <w:pPr>
        <w:spacing w:line="240" w:lineRule="auto"/>
        <w:ind w:left="720"/>
        <w:jc w:val="both"/>
        <w:rPr>
          <w:rFonts w:ascii="Constantia" w:eastAsia="Constantia" w:hAnsi="Constantia"/>
          <w:sz w:val="24"/>
          <w:szCs w:val="24"/>
        </w:rPr>
      </w:pPr>
    </w:p>
    <w:p w14:paraId="343D2791" w14:textId="77777777" w:rsidR="003146E0" w:rsidRPr="00DE39D2" w:rsidRDefault="003146E0" w:rsidP="00DE39D2">
      <w:pPr>
        <w:spacing w:line="240" w:lineRule="auto"/>
        <w:ind w:left="720"/>
        <w:jc w:val="both"/>
        <w:rPr>
          <w:rFonts w:ascii="Constantia" w:eastAsia="Constantia" w:hAnsi="Constantia"/>
          <w:b/>
          <w:sz w:val="24"/>
          <w:szCs w:val="24"/>
        </w:rPr>
      </w:pPr>
      <w:r w:rsidRPr="00DE39D2">
        <w:rPr>
          <w:rFonts w:ascii="Constantia" w:eastAsia="Constantia" w:hAnsi="Constantia"/>
          <w:b/>
          <w:sz w:val="24"/>
          <w:szCs w:val="24"/>
          <w:u w:val="single"/>
        </w:rPr>
        <w:t>Parágrafo: En el marco Constitucional del Derecho a la Igualdad las Entidades Religiosas con Personería Jurídica podrán adherirse a Convenios de Derecho Público Interno vigentes o suscribir nuevos</w:t>
      </w:r>
      <w:r w:rsidRPr="00DE39D2">
        <w:rPr>
          <w:rFonts w:ascii="Constantia" w:eastAsia="Constantia" w:hAnsi="Constantia"/>
          <w:b/>
          <w:sz w:val="24"/>
          <w:szCs w:val="24"/>
        </w:rPr>
        <w:t>.</w:t>
      </w:r>
    </w:p>
    <w:p w14:paraId="596862F4" w14:textId="7F27C853" w:rsidR="00942FF2" w:rsidRPr="00DE39D2" w:rsidRDefault="00942FF2" w:rsidP="00DE39D2">
      <w:pPr>
        <w:spacing w:line="240" w:lineRule="auto"/>
        <w:ind w:left="720"/>
        <w:jc w:val="both"/>
        <w:rPr>
          <w:rFonts w:ascii="Constantia" w:eastAsia="Constantia" w:hAnsi="Constantia"/>
          <w:sz w:val="24"/>
          <w:szCs w:val="24"/>
        </w:rPr>
      </w:pPr>
      <w:r w:rsidRPr="00DE39D2">
        <w:rPr>
          <w:rFonts w:ascii="Constantia" w:eastAsia="Constantia" w:hAnsi="Constantia"/>
          <w:sz w:val="24"/>
          <w:szCs w:val="24"/>
        </w:rPr>
        <w:t xml:space="preserve"> </w:t>
      </w:r>
    </w:p>
    <w:p w14:paraId="14A8FFE9" w14:textId="16BA29E5" w:rsidR="00942FF2" w:rsidRPr="00DE39D2" w:rsidRDefault="00A57E02" w:rsidP="00DE39D2">
      <w:pPr>
        <w:spacing w:line="240" w:lineRule="auto"/>
        <w:jc w:val="both"/>
        <w:rPr>
          <w:rFonts w:ascii="Constantia" w:eastAsia="Constantia" w:hAnsi="Constantia"/>
          <w:sz w:val="24"/>
          <w:szCs w:val="24"/>
        </w:rPr>
      </w:pPr>
      <w:r w:rsidRPr="00DE39D2">
        <w:rPr>
          <w:rFonts w:ascii="Constantia" w:eastAsia="Constantia" w:hAnsi="Constantia"/>
          <w:b/>
          <w:sz w:val="24"/>
          <w:szCs w:val="24"/>
        </w:rPr>
        <w:t>Artículo</w:t>
      </w:r>
      <w:r w:rsidR="00942FF2" w:rsidRPr="00DE39D2">
        <w:rPr>
          <w:rFonts w:ascii="Constantia" w:eastAsia="Constantia" w:hAnsi="Constantia"/>
          <w:b/>
          <w:sz w:val="24"/>
          <w:szCs w:val="24"/>
        </w:rPr>
        <w:t xml:space="preserve"> </w:t>
      </w:r>
      <w:r w:rsidR="001D3D40" w:rsidRPr="00DE39D2">
        <w:rPr>
          <w:rFonts w:ascii="Constantia" w:eastAsia="Constantia" w:hAnsi="Constantia"/>
          <w:b/>
          <w:sz w:val="24"/>
          <w:szCs w:val="24"/>
        </w:rPr>
        <w:t>2</w:t>
      </w:r>
      <w:r w:rsidR="0048737E">
        <w:rPr>
          <w:rFonts w:ascii="Constantia" w:eastAsia="Constantia" w:hAnsi="Constantia"/>
          <w:b/>
          <w:sz w:val="24"/>
          <w:szCs w:val="24"/>
        </w:rPr>
        <w:t>5</w:t>
      </w:r>
      <w:r w:rsidR="001D3D40" w:rsidRPr="00DE39D2">
        <w:rPr>
          <w:rFonts w:ascii="Constantia" w:eastAsia="Constantia" w:hAnsi="Constantia"/>
          <w:b/>
          <w:sz w:val="24"/>
          <w:szCs w:val="24"/>
        </w:rPr>
        <w:t>°</w:t>
      </w:r>
      <w:r w:rsidR="00942FF2" w:rsidRPr="00DE39D2">
        <w:rPr>
          <w:rFonts w:ascii="Constantia" w:eastAsia="Constantia" w:hAnsi="Constantia"/>
          <w:b/>
          <w:sz w:val="24"/>
          <w:szCs w:val="24"/>
        </w:rPr>
        <w:t>.</w:t>
      </w:r>
      <w:r w:rsidRPr="00DE39D2">
        <w:rPr>
          <w:rFonts w:ascii="Constantia" w:eastAsia="Constantia" w:hAnsi="Constantia"/>
          <w:sz w:val="24"/>
          <w:szCs w:val="24"/>
        </w:rPr>
        <w:t xml:space="preserve"> </w:t>
      </w:r>
      <w:r w:rsidR="00942FF2" w:rsidRPr="00DE39D2">
        <w:rPr>
          <w:rFonts w:ascii="Constantia" w:eastAsia="Constantia" w:hAnsi="Constantia"/>
          <w:sz w:val="24"/>
          <w:szCs w:val="24"/>
        </w:rPr>
        <w:t>Modifíquese el artículo 1</w:t>
      </w:r>
      <w:r w:rsidR="004673C7" w:rsidRPr="00DE39D2">
        <w:rPr>
          <w:rFonts w:ascii="Constantia" w:eastAsia="Constantia" w:hAnsi="Constantia"/>
          <w:sz w:val="24"/>
          <w:szCs w:val="24"/>
        </w:rPr>
        <w:t>6</w:t>
      </w:r>
      <w:r w:rsidR="00DB44B2">
        <w:rPr>
          <w:rFonts w:ascii="Constantia" w:eastAsia="Constantia" w:hAnsi="Constantia"/>
          <w:sz w:val="24"/>
          <w:szCs w:val="24"/>
        </w:rPr>
        <w:t>°</w:t>
      </w:r>
      <w:r w:rsidR="00942FF2" w:rsidRPr="00DE39D2">
        <w:rPr>
          <w:rFonts w:ascii="Constantia" w:eastAsia="Constantia" w:hAnsi="Constantia"/>
          <w:sz w:val="24"/>
          <w:szCs w:val="24"/>
        </w:rPr>
        <w:t xml:space="preserve"> de la </w:t>
      </w:r>
      <w:r w:rsidR="00E018A8" w:rsidRPr="00DE39D2">
        <w:rPr>
          <w:rFonts w:ascii="Constantia" w:eastAsia="Constantia" w:hAnsi="Constantia"/>
          <w:sz w:val="24"/>
          <w:szCs w:val="24"/>
        </w:rPr>
        <w:t>L</w:t>
      </w:r>
      <w:r w:rsidR="00942FF2" w:rsidRPr="00DE39D2">
        <w:rPr>
          <w:rFonts w:ascii="Constantia" w:eastAsia="Constantia" w:hAnsi="Constantia"/>
          <w:sz w:val="24"/>
          <w:szCs w:val="24"/>
        </w:rPr>
        <w:t xml:space="preserve">ey 133 de 1994, </w:t>
      </w:r>
      <w:r w:rsidR="00B32E13">
        <w:rPr>
          <w:rFonts w:ascii="Constantia" w:eastAsia="Constantia" w:hAnsi="Constantia"/>
          <w:sz w:val="24"/>
          <w:szCs w:val="24"/>
        </w:rPr>
        <w:t>el</w:t>
      </w:r>
      <w:r w:rsidR="00942FF2" w:rsidRPr="00DE39D2">
        <w:rPr>
          <w:rFonts w:ascii="Constantia" w:eastAsia="Constantia" w:hAnsi="Constantia"/>
          <w:sz w:val="24"/>
          <w:szCs w:val="24"/>
        </w:rPr>
        <w:t xml:space="preserve"> cual quedará así</w:t>
      </w:r>
      <w:r w:rsidR="00B32E13">
        <w:rPr>
          <w:rFonts w:ascii="Constantia" w:eastAsia="Constantia" w:hAnsi="Constantia"/>
          <w:sz w:val="24"/>
          <w:szCs w:val="24"/>
        </w:rPr>
        <w:t>:</w:t>
      </w:r>
    </w:p>
    <w:p w14:paraId="326E5C3F" w14:textId="77777777" w:rsidR="00942FF2" w:rsidRPr="00DE39D2" w:rsidRDefault="00942FF2" w:rsidP="00DE39D2">
      <w:pPr>
        <w:spacing w:line="240" w:lineRule="auto"/>
        <w:jc w:val="both"/>
        <w:rPr>
          <w:rFonts w:ascii="Constantia" w:eastAsia="Constantia" w:hAnsi="Constantia"/>
          <w:sz w:val="24"/>
          <w:szCs w:val="24"/>
        </w:rPr>
      </w:pPr>
    </w:p>
    <w:p w14:paraId="4ED5A51E" w14:textId="1648E7B1" w:rsidR="00942FF2" w:rsidRPr="00DE39D2" w:rsidRDefault="00942FF2" w:rsidP="00DE39D2">
      <w:pPr>
        <w:spacing w:line="240" w:lineRule="auto"/>
        <w:ind w:left="720"/>
        <w:jc w:val="both"/>
        <w:rPr>
          <w:rFonts w:ascii="Constantia" w:eastAsia="Constantia" w:hAnsi="Constantia"/>
          <w:sz w:val="24"/>
          <w:szCs w:val="24"/>
        </w:rPr>
      </w:pPr>
      <w:r w:rsidRPr="00DE39D2">
        <w:rPr>
          <w:rFonts w:ascii="Constantia" w:eastAsia="Constantia" w:hAnsi="Constantia"/>
          <w:b/>
          <w:sz w:val="24"/>
          <w:szCs w:val="24"/>
        </w:rPr>
        <w:t>Artículo 1</w:t>
      </w:r>
      <w:r w:rsidR="005E2852">
        <w:rPr>
          <w:rFonts w:ascii="Constantia" w:eastAsia="Constantia" w:hAnsi="Constantia"/>
          <w:b/>
          <w:sz w:val="24"/>
          <w:szCs w:val="24"/>
        </w:rPr>
        <w:t>6</w:t>
      </w:r>
      <w:r w:rsidR="002F0A99">
        <w:rPr>
          <w:rFonts w:ascii="Constantia" w:eastAsia="Constantia" w:hAnsi="Constantia"/>
          <w:b/>
          <w:sz w:val="24"/>
          <w:szCs w:val="24"/>
        </w:rPr>
        <w:t>°</w:t>
      </w:r>
      <w:r w:rsidRPr="00DE39D2">
        <w:rPr>
          <w:rFonts w:ascii="Constantia" w:eastAsia="Constantia" w:hAnsi="Constantia"/>
          <w:b/>
          <w:sz w:val="24"/>
          <w:szCs w:val="24"/>
        </w:rPr>
        <w:t>.</w:t>
      </w:r>
      <w:r w:rsidR="00A57E02" w:rsidRPr="00DE39D2">
        <w:rPr>
          <w:rFonts w:ascii="Constantia" w:eastAsia="Constantia" w:hAnsi="Constantia"/>
          <w:sz w:val="24"/>
          <w:szCs w:val="24"/>
        </w:rPr>
        <w:t xml:space="preserve"> </w:t>
      </w:r>
      <w:r w:rsidRPr="00DE39D2">
        <w:rPr>
          <w:rFonts w:ascii="Constantia" w:eastAsia="Constantia" w:hAnsi="Constantia"/>
          <w:sz w:val="24"/>
          <w:szCs w:val="24"/>
        </w:rPr>
        <w:t xml:space="preserve">La condición de </w:t>
      </w:r>
      <w:r w:rsidR="00001DD1" w:rsidRPr="00DE39D2">
        <w:rPr>
          <w:rFonts w:ascii="Constantia" w:eastAsia="Constantia" w:hAnsi="Constantia"/>
          <w:b/>
          <w:sz w:val="24"/>
          <w:szCs w:val="24"/>
          <w:u w:val="single"/>
        </w:rPr>
        <w:t>d</w:t>
      </w:r>
      <w:r w:rsidRPr="00DE39D2">
        <w:rPr>
          <w:rFonts w:ascii="Constantia" w:eastAsia="Constantia" w:hAnsi="Constantia"/>
          <w:b/>
          <w:sz w:val="24"/>
          <w:szCs w:val="24"/>
          <w:u w:val="single"/>
        </w:rPr>
        <w:t>ignatario</w:t>
      </w:r>
      <w:r w:rsidR="008C5FCC">
        <w:rPr>
          <w:rFonts w:ascii="Constantia" w:eastAsia="Constantia" w:hAnsi="Constantia"/>
          <w:b/>
          <w:sz w:val="24"/>
          <w:szCs w:val="24"/>
          <w:u w:val="single"/>
        </w:rPr>
        <w:t xml:space="preserve"> y/o líder</w:t>
      </w:r>
      <w:r w:rsidRPr="00DE39D2">
        <w:rPr>
          <w:rFonts w:ascii="Constantia" w:eastAsia="Constantia" w:hAnsi="Constantia"/>
          <w:b/>
          <w:sz w:val="24"/>
          <w:szCs w:val="24"/>
          <w:u w:val="single"/>
        </w:rPr>
        <w:t xml:space="preserve"> religioso de</w:t>
      </w:r>
      <w:r w:rsidRPr="00DE39D2">
        <w:rPr>
          <w:rFonts w:ascii="Constantia" w:eastAsia="Constantia" w:hAnsi="Constantia"/>
          <w:sz w:val="24"/>
          <w:szCs w:val="24"/>
        </w:rPr>
        <w:t xml:space="preserve"> </w:t>
      </w:r>
      <w:r w:rsidR="00001DD1" w:rsidRPr="00DE39D2">
        <w:rPr>
          <w:rFonts w:ascii="Constantia" w:eastAsia="Constantia" w:hAnsi="Constantia"/>
          <w:sz w:val="24"/>
          <w:szCs w:val="24"/>
        </w:rPr>
        <w:t>c</w:t>
      </w:r>
      <w:r w:rsidRPr="00DE39D2">
        <w:rPr>
          <w:rFonts w:ascii="Constantia" w:eastAsia="Constantia" w:hAnsi="Constantia"/>
          <w:sz w:val="24"/>
          <w:szCs w:val="24"/>
        </w:rPr>
        <w:t xml:space="preserve">ulto se acreditará con documento expedido por la autoridad competente de la </w:t>
      </w:r>
      <w:r w:rsidRPr="00DE39D2">
        <w:rPr>
          <w:rFonts w:ascii="Constantia" w:eastAsia="Constantia" w:hAnsi="Constantia"/>
          <w:b/>
          <w:sz w:val="24"/>
          <w:szCs w:val="24"/>
          <w:u w:val="single"/>
        </w:rPr>
        <w:t>entidad</w:t>
      </w:r>
      <w:r w:rsidRPr="00DE39D2">
        <w:rPr>
          <w:rFonts w:ascii="Constantia" w:eastAsia="Constantia" w:hAnsi="Constantia"/>
          <w:sz w:val="24"/>
          <w:szCs w:val="24"/>
        </w:rPr>
        <w:t xml:space="preserve"> religiosa con personería jurídica a la que se pertenezca. El ejercicio de la función religiosa ministerial será garantizada</w:t>
      </w:r>
      <w:r w:rsidR="00531B36" w:rsidRPr="00DE39D2">
        <w:rPr>
          <w:rFonts w:ascii="Constantia" w:eastAsia="Constantia" w:hAnsi="Constantia"/>
          <w:sz w:val="24"/>
          <w:szCs w:val="24"/>
        </w:rPr>
        <w:t xml:space="preserve"> por el Estado.</w:t>
      </w:r>
    </w:p>
    <w:p w14:paraId="752C4DA1" w14:textId="1A98D7F1" w:rsidR="00942FF2" w:rsidRPr="00DE39D2" w:rsidRDefault="00942FF2" w:rsidP="00DE39D2">
      <w:pPr>
        <w:spacing w:line="240" w:lineRule="auto"/>
        <w:jc w:val="both"/>
        <w:rPr>
          <w:rFonts w:ascii="Constantia" w:eastAsia="Constantia" w:hAnsi="Constantia"/>
          <w:sz w:val="24"/>
          <w:szCs w:val="24"/>
        </w:rPr>
      </w:pPr>
    </w:p>
    <w:p w14:paraId="3FAB229B" w14:textId="798CB479" w:rsidR="00942FF2" w:rsidRPr="00DE39D2" w:rsidRDefault="000B70FD" w:rsidP="00DE39D2">
      <w:pPr>
        <w:spacing w:line="240" w:lineRule="auto"/>
        <w:jc w:val="both"/>
        <w:rPr>
          <w:rFonts w:ascii="Constantia" w:eastAsia="Constantia" w:hAnsi="Constantia"/>
          <w:sz w:val="24"/>
          <w:szCs w:val="24"/>
        </w:rPr>
      </w:pPr>
      <w:r w:rsidRPr="00DE39D2">
        <w:rPr>
          <w:rFonts w:ascii="Constantia" w:eastAsia="Constantia" w:hAnsi="Constantia"/>
          <w:b/>
          <w:sz w:val="24"/>
          <w:szCs w:val="24"/>
        </w:rPr>
        <w:t>Artículo</w:t>
      </w:r>
      <w:r w:rsidRPr="00DE39D2">
        <w:rPr>
          <w:rFonts w:ascii="Constantia" w:eastAsia="Constantia" w:hAnsi="Constantia"/>
          <w:sz w:val="24"/>
          <w:szCs w:val="24"/>
        </w:rPr>
        <w:t xml:space="preserve"> </w:t>
      </w:r>
      <w:r w:rsidR="004E3A8F">
        <w:rPr>
          <w:rFonts w:ascii="Constantia" w:eastAsia="Constantia" w:hAnsi="Constantia"/>
          <w:b/>
          <w:sz w:val="24"/>
          <w:szCs w:val="24"/>
        </w:rPr>
        <w:t>26</w:t>
      </w:r>
      <w:r w:rsidRPr="00DE39D2">
        <w:rPr>
          <w:rFonts w:ascii="Constantia" w:eastAsia="Constantia" w:hAnsi="Constantia"/>
          <w:b/>
          <w:sz w:val="24"/>
          <w:szCs w:val="24"/>
        </w:rPr>
        <w:t>°.</w:t>
      </w:r>
      <w:r w:rsidRPr="00DE39D2">
        <w:rPr>
          <w:rFonts w:ascii="Constantia" w:eastAsia="Constantia" w:hAnsi="Constantia"/>
          <w:sz w:val="24"/>
          <w:szCs w:val="24"/>
        </w:rPr>
        <w:t xml:space="preserve"> Modifíquese el título del </w:t>
      </w:r>
      <w:r w:rsidR="00942FF2" w:rsidRPr="00DE39D2">
        <w:rPr>
          <w:rFonts w:ascii="Constantia" w:eastAsia="Constantia" w:hAnsi="Constantia"/>
          <w:sz w:val="24"/>
          <w:szCs w:val="24"/>
        </w:rPr>
        <w:t xml:space="preserve">CAPÍTULO V de la </w:t>
      </w:r>
      <w:r w:rsidR="00967FF4" w:rsidRPr="00DE39D2">
        <w:rPr>
          <w:rFonts w:ascii="Constantia" w:eastAsia="Constantia" w:hAnsi="Constantia"/>
          <w:sz w:val="24"/>
          <w:szCs w:val="24"/>
        </w:rPr>
        <w:t>L</w:t>
      </w:r>
      <w:r w:rsidR="00942FF2" w:rsidRPr="00DE39D2">
        <w:rPr>
          <w:rFonts w:ascii="Constantia" w:eastAsia="Constantia" w:hAnsi="Constantia"/>
          <w:sz w:val="24"/>
          <w:szCs w:val="24"/>
        </w:rPr>
        <w:t xml:space="preserve">ey 133 de 1994, </w:t>
      </w:r>
      <w:r w:rsidR="00922D6E">
        <w:rPr>
          <w:rFonts w:ascii="Constantia" w:eastAsia="Constantia" w:hAnsi="Constantia"/>
          <w:sz w:val="24"/>
          <w:szCs w:val="24"/>
        </w:rPr>
        <w:t>el</w:t>
      </w:r>
      <w:r w:rsidR="00942FF2" w:rsidRPr="00DE39D2">
        <w:rPr>
          <w:rFonts w:ascii="Constantia" w:eastAsia="Constantia" w:hAnsi="Constantia"/>
          <w:sz w:val="24"/>
          <w:szCs w:val="24"/>
        </w:rPr>
        <w:t xml:space="preserve"> cual quedará así</w:t>
      </w:r>
      <w:r w:rsidR="00922D6E">
        <w:rPr>
          <w:rFonts w:ascii="Constantia" w:eastAsia="Constantia" w:hAnsi="Constantia"/>
          <w:sz w:val="24"/>
          <w:szCs w:val="24"/>
        </w:rPr>
        <w:t>:</w:t>
      </w:r>
    </w:p>
    <w:p w14:paraId="235B7DBC" w14:textId="77777777" w:rsidR="00942FF2" w:rsidRPr="00DE39D2" w:rsidRDefault="00942FF2" w:rsidP="00DE39D2">
      <w:pPr>
        <w:spacing w:line="240" w:lineRule="auto"/>
        <w:jc w:val="both"/>
        <w:rPr>
          <w:rFonts w:ascii="Constantia" w:eastAsia="Constantia" w:hAnsi="Constantia"/>
          <w:sz w:val="24"/>
          <w:szCs w:val="24"/>
        </w:rPr>
      </w:pPr>
    </w:p>
    <w:p w14:paraId="07F35E95" w14:textId="77777777" w:rsidR="00942FF2" w:rsidRPr="00DE39D2" w:rsidRDefault="00942FF2" w:rsidP="00DE39D2">
      <w:pPr>
        <w:spacing w:line="240" w:lineRule="auto"/>
        <w:ind w:left="720"/>
        <w:rPr>
          <w:rFonts w:ascii="Constantia" w:eastAsia="Constantia" w:hAnsi="Constantia"/>
          <w:sz w:val="24"/>
          <w:szCs w:val="24"/>
        </w:rPr>
      </w:pPr>
      <w:r w:rsidRPr="00DE39D2">
        <w:rPr>
          <w:rFonts w:ascii="Constantia" w:eastAsia="Constantia" w:hAnsi="Constantia"/>
          <w:sz w:val="24"/>
          <w:szCs w:val="24"/>
        </w:rPr>
        <w:lastRenderedPageBreak/>
        <w:t>CAPÍTULO V</w:t>
      </w:r>
    </w:p>
    <w:p w14:paraId="1E801FF8" w14:textId="77777777" w:rsidR="00942FF2" w:rsidRPr="00DE39D2" w:rsidRDefault="00942FF2" w:rsidP="00DE39D2">
      <w:pPr>
        <w:spacing w:line="240" w:lineRule="auto"/>
        <w:ind w:left="720"/>
        <w:rPr>
          <w:rFonts w:ascii="Constantia" w:eastAsia="Constantia" w:hAnsi="Constantia"/>
          <w:b/>
          <w:sz w:val="24"/>
          <w:szCs w:val="24"/>
          <w:u w:val="single"/>
        </w:rPr>
      </w:pPr>
      <w:r w:rsidRPr="00DE39D2">
        <w:rPr>
          <w:rFonts w:ascii="Constantia" w:eastAsia="Constantia" w:hAnsi="Constantia"/>
          <w:b/>
          <w:sz w:val="24"/>
          <w:szCs w:val="24"/>
          <w:u w:val="single"/>
        </w:rPr>
        <w:t>Disposiciones Transitorias</w:t>
      </w:r>
    </w:p>
    <w:p w14:paraId="34573C85" w14:textId="363B9511" w:rsidR="00942FF2" w:rsidRPr="00DE39D2" w:rsidRDefault="00942FF2" w:rsidP="00DE39D2">
      <w:pPr>
        <w:spacing w:line="240" w:lineRule="auto"/>
        <w:jc w:val="both"/>
        <w:rPr>
          <w:rFonts w:ascii="Constantia" w:eastAsia="Constantia" w:hAnsi="Constantia"/>
          <w:sz w:val="24"/>
          <w:szCs w:val="24"/>
        </w:rPr>
      </w:pPr>
    </w:p>
    <w:p w14:paraId="26D27C60" w14:textId="6A94C4A2" w:rsidR="00A0094B" w:rsidRPr="00DE39D2" w:rsidRDefault="00A0094B" w:rsidP="00DE39D2">
      <w:pPr>
        <w:spacing w:line="240" w:lineRule="auto"/>
        <w:jc w:val="both"/>
        <w:rPr>
          <w:rFonts w:ascii="Constantia" w:eastAsia="Constantia" w:hAnsi="Constantia"/>
          <w:sz w:val="24"/>
          <w:szCs w:val="24"/>
        </w:rPr>
      </w:pPr>
      <w:r w:rsidRPr="00DE39D2">
        <w:rPr>
          <w:rFonts w:ascii="Constantia" w:eastAsia="Constantia" w:hAnsi="Constantia"/>
          <w:b/>
          <w:sz w:val="24"/>
          <w:szCs w:val="24"/>
        </w:rPr>
        <w:t xml:space="preserve">Artículo </w:t>
      </w:r>
      <w:r w:rsidR="00622F25">
        <w:rPr>
          <w:rFonts w:ascii="Constantia" w:eastAsia="Constantia" w:hAnsi="Constantia"/>
          <w:b/>
          <w:sz w:val="24"/>
          <w:szCs w:val="24"/>
        </w:rPr>
        <w:t>27</w:t>
      </w:r>
      <w:r w:rsidR="00CA4F26" w:rsidRPr="00DE39D2">
        <w:rPr>
          <w:rFonts w:ascii="Constantia" w:eastAsia="Constantia" w:hAnsi="Constantia"/>
          <w:b/>
          <w:sz w:val="24"/>
          <w:szCs w:val="24"/>
        </w:rPr>
        <w:t>°</w:t>
      </w:r>
      <w:r w:rsidRPr="00DE39D2">
        <w:rPr>
          <w:rFonts w:ascii="Constantia" w:eastAsia="Constantia" w:hAnsi="Constantia"/>
          <w:b/>
          <w:sz w:val="24"/>
          <w:szCs w:val="24"/>
        </w:rPr>
        <w:t>.</w:t>
      </w:r>
      <w:r w:rsidRPr="00DE39D2">
        <w:rPr>
          <w:rFonts w:ascii="Constantia" w:eastAsia="Constantia" w:hAnsi="Constantia"/>
          <w:sz w:val="24"/>
          <w:szCs w:val="24"/>
        </w:rPr>
        <w:t xml:space="preserve"> Modifíquese el </w:t>
      </w:r>
      <w:r w:rsidR="00F86297" w:rsidRPr="00DE39D2">
        <w:rPr>
          <w:rFonts w:ascii="Constantia" w:eastAsia="Constantia" w:hAnsi="Constantia"/>
          <w:sz w:val="24"/>
          <w:szCs w:val="24"/>
        </w:rPr>
        <w:t>parágrafo del artículo</w:t>
      </w:r>
      <w:r w:rsidRPr="00DE39D2">
        <w:rPr>
          <w:rFonts w:ascii="Constantia" w:eastAsia="Constantia" w:hAnsi="Constantia"/>
          <w:sz w:val="24"/>
          <w:szCs w:val="24"/>
        </w:rPr>
        <w:t xml:space="preserve"> 1</w:t>
      </w:r>
      <w:r w:rsidR="006E62C8" w:rsidRPr="00DE39D2">
        <w:rPr>
          <w:rFonts w:ascii="Constantia" w:eastAsia="Constantia" w:hAnsi="Constantia"/>
          <w:sz w:val="24"/>
          <w:szCs w:val="24"/>
        </w:rPr>
        <w:t>7</w:t>
      </w:r>
      <w:r w:rsidR="00B91E1A">
        <w:rPr>
          <w:rFonts w:ascii="Constantia" w:eastAsia="Constantia" w:hAnsi="Constantia"/>
          <w:sz w:val="24"/>
          <w:szCs w:val="24"/>
        </w:rPr>
        <w:t>°</w:t>
      </w:r>
      <w:r w:rsidRPr="00DE39D2">
        <w:rPr>
          <w:rFonts w:ascii="Constantia" w:eastAsia="Constantia" w:hAnsi="Constantia"/>
          <w:sz w:val="24"/>
          <w:szCs w:val="24"/>
        </w:rPr>
        <w:t xml:space="preserve"> de la </w:t>
      </w:r>
      <w:r w:rsidR="00AF3700" w:rsidRPr="00DE39D2">
        <w:rPr>
          <w:rFonts w:ascii="Constantia" w:eastAsia="Constantia" w:hAnsi="Constantia"/>
          <w:sz w:val="24"/>
          <w:szCs w:val="24"/>
        </w:rPr>
        <w:t>L</w:t>
      </w:r>
      <w:r w:rsidRPr="00DE39D2">
        <w:rPr>
          <w:rFonts w:ascii="Constantia" w:eastAsia="Constantia" w:hAnsi="Constantia"/>
          <w:sz w:val="24"/>
          <w:szCs w:val="24"/>
        </w:rPr>
        <w:t xml:space="preserve">ey 133 de 1994, </w:t>
      </w:r>
      <w:r w:rsidR="004E4720">
        <w:rPr>
          <w:rFonts w:ascii="Constantia" w:eastAsia="Constantia" w:hAnsi="Constantia"/>
          <w:sz w:val="24"/>
          <w:szCs w:val="24"/>
        </w:rPr>
        <w:t>el</w:t>
      </w:r>
      <w:r w:rsidRPr="00DE39D2">
        <w:rPr>
          <w:rFonts w:ascii="Constantia" w:eastAsia="Constantia" w:hAnsi="Constantia"/>
          <w:sz w:val="24"/>
          <w:szCs w:val="24"/>
        </w:rPr>
        <w:t xml:space="preserve"> cual quedará así</w:t>
      </w:r>
      <w:r w:rsidR="009E2115">
        <w:rPr>
          <w:rFonts w:ascii="Constantia" w:eastAsia="Constantia" w:hAnsi="Constantia"/>
          <w:sz w:val="24"/>
          <w:szCs w:val="24"/>
        </w:rPr>
        <w:t>:</w:t>
      </w:r>
    </w:p>
    <w:p w14:paraId="35BC81F6" w14:textId="77777777" w:rsidR="00A0094B" w:rsidRPr="00DE39D2" w:rsidRDefault="00A0094B" w:rsidP="00DE39D2">
      <w:pPr>
        <w:spacing w:line="240" w:lineRule="auto"/>
        <w:jc w:val="both"/>
        <w:rPr>
          <w:rFonts w:ascii="Constantia" w:eastAsia="Constantia" w:hAnsi="Constantia"/>
          <w:b/>
          <w:sz w:val="24"/>
          <w:szCs w:val="24"/>
        </w:rPr>
      </w:pPr>
    </w:p>
    <w:p w14:paraId="1D2A7088" w14:textId="302F67BA" w:rsidR="00942FF2" w:rsidRPr="00DE39D2" w:rsidRDefault="0027136B" w:rsidP="00DE39D2">
      <w:pPr>
        <w:spacing w:line="240" w:lineRule="auto"/>
        <w:ind w:left="720"/>
        <w:jc w:val="both"/>
        <w:rPr>
          <w:rFonts w:ascii="Constantia" w:eastAsia="Constantia" w:hAnsi="Constantia"/>
          <w:sz w:val="24"/>
          <w:szCs w:val="24"/>
        </w:rPr>
      </w:pPr>
      <w:r w:rsidRPr="00DE39D2">
        <w:rPr>
          <w:rFonts w:ascii="Constantia" w:eastAsia="Constantia" w:hAnsi="Constantia"/>
          <w:sz w:val="24"/>
          <w:szCs w:val="24"/>
        </w:rPr>
        <w:t>Parágrafo. -</w:t>
      </w:r>
      <w:r w:rsidR="00A0094B" w:rsidRPr="00DE39D2">
        <w:rPr>
          <w:rFonts w:ascii="Constantia" w:eastAsia="Constantia" w:hAnsi="Constantia"/>
          <w:sz w:val="24"/>
          <w:szCs w:val="24"/>
        </w:rPr>
        <w:t xml:space="preserve"> En los municipios donde un sólo cementerio y éste dependa de una </w:t>
      </w:r>
      <w:r w:rsidR="00A0094B" w:rsidRPr="00DE39D2">
        <w:rPr>
          <w:rFonts w:ascii="Constantia" w:eastAsia="Constantia" w:hAnsi="Constantia"/>
          <w:b/>
          <w:sz w:val="24"/>
          <w:szCs w:val="24"/>
          <w:u w:val="single"/>
        </w:rPr>
        <w:t>entidad y/u organización</w:t>
      </w:r>
      <w:r w:rsidR="00A0094B" w:rsidRPr="00DE39D2">
        <w:rPr>
          <w:rFonts w:ascii="Constantia" w:eastAsia="Constantia" w:hAnsi="Constantia"/>
          <w:sz w:val="24"/>
          <w:szCs w:val="24"/>
        </w:rPr>
        <w:t xml:space="preserve"> religiosa, ella separará un lugar para dar digna sepultura en las mismas condiciones que los cementerios dependientes de la autoridad civil, hasta tanto se dé cumplimiento a lo dispuesto en la primera parte de este artículo.</w:t>
      </w:r>
    </w:p>
    <w:p w14:paraId="35483A2A" w14:textId="1BE1B5D0" w:rsidR="00A0094B" w:rsidRPr="00DE39D2" w:rsidRDefault="00A0094B" w:rsidP="00DE39D2">
      <w:pPr>
        <w:spacing w:line="240" w:lineRule="auto"/>
        <w:jc w:val="both"/>
        <w:rPr>
          <w:rFonts w:ascii="Constantia" w:eastAsia="Constantia" w:hAnsi="Constantia"/>
          <w:sz w:val="24"/>
          <w:szCs w:val="24"/>
        </w:rPr>
      </w:pPr>
    </w:p>
    <w:p w14:paraId="438B3831" w14:textId="1FC33B79" w:rsidR="00005CA6" w:rsidRPr="00DE39D2" w:rsidRDefault="00B51640" w:rsidP="00C10AE4">
      <w:pPr>
        <w:spacing w:line="240" w:lineRule="auto"/>
        <w:jc w:val="both"/>
        <w:rPr>
          <w:rFonts w:ascii="Constantia" w:eastAsia="Constantia" w:hAnsi="Constantia"/>
          <w:strike/>
          <w:sz w:val="24"/>
          <w:szCs w:val="24"/>
        </w:rPr>
      </w:pPr>
      <w:r w:rsidRPr="00DE39D2">
        <w:rPr>
          <w:rFonts w:ascii="Constantia" w:eastAsia="Constantia" w:hAnsi="Constantia"/>
          <w:b/>
          <w:sz w:val="24"/>
          <w:szCs w:val="24"/>
        </w:rPr>
        <w:t xml:space="preserve">Artículo </w:t>
      </w:r>
      <w:r w:rsidR="004F0789">
        <w:rPr>
          <w:rFonts w:ascii="Constantia" w:eastAsia="Constantia" w:hAnsi="Constantia"/>
          <w:b/>
          <w:sz w:val="24"/>
          <w:szCs w:val="24"/>
        </w:rPr>
        <w:t>28</w:t>
      </w:r>
      <w:r w:rsidRPr="00DE39D2">
        <w:rPr>
          <w:rFonts w:ascii="Constantia" w:eastAsia="Constantia" w:hAnsi="Constantia"/>
          <w:b/>
          <w:sz w:val="24"/>
          <w:szCs w:val="24"/>
        </w:rPr>
        <w:t>°</w:t>
      </w:r>
      <w:r w:rsidR="00005CA6" w:rsidRPr="00DE39D2">
        <w:rPr>
          <w:rFonts w:ascii="Constantia" w:eastAsia="Constantia" w:hAnsi="Constantia"/>
          <w:b/>
          <w:sz w:val="24"/>
          <w:szCs w:val="24"/>
        </w:rPr>
        <w:t>.</w:t>
      </w:r>
      <w:r w:rsidR="00005CA6" w:rsidRPr="00DE39D2">
        <w:rPr>
          <w:rFonts w:ascii="Constantia" w:eastAsia="Constantia" w:hAnsi="Constantia"/>
          <w:sz w:val="24"/>
          <w:szCs w:val="24"/>
        </w:rPr>
        <w:t xml:space="preserve"> Elimínese el artículo 18</w:t>
      </w:r>
      <w:r w:rsidR="00A76023">
        <w:rPr>
          <w:rFonts w:ascii="Constantia" w:eastAsia="Constantia" w:hAnsi="Constantia"/>
          <w:sz w:val="24"/>
          <w:szCs w:val="24"/>
        </w:rPr>
        <w:t>°</w:t>
      </w:r>
      <w:r w:rsidR="00781AB2" w:rsidRPr="00DE39D2">
        <w:rPr>
          <w:rFonts w:ascii="Constantia" w:eastAsia="Constantia" w:hAnsi="Constantia"/>
          <w:sz w:val="24"/>
          <w:szCs w:val="24"/>
        </w:rPr>
        <w:t xml:space="preserve"> de la L</w:t>
      </w:r>
      <w:r w:rsidR="00005CA6" w:rsidRPr="00DE39D2">
        <w:rPr>
          <w:rFonts w:ascii="Constantia" w:eastAsia="Constantia" w:hAnsi="Constantia"/>
          <w:sz w:val="24"/>
          <w:szCs w:val="24"/>
        </w:rPr>
        <w:t>ey 133 de 1994</w:t>
      </w:r>
      <w:r w:rsidR="00C10AE4">
        <w:rPr>
          <w:rFonts w:ascii="Constantia" w:eastAsia="Constantia" w:hAnsi="Constantia"/>
          <w:sz w:val="24"/>
          <w:szCs w:val="24"/>
        </w:rPr>
        <w:t xml:space="preserve">. </w:t>
      </w:r>
    </w:p>
    <w:p w14:paraId="5422E0D7" w14:textId="637AD6C5" w:rsidR="00005CA6" w:rsidRPr="00DE39D2" w:rsidRDefault="00005CA6" w:rsidP="00DE39D2">
      <w:pPr>
        <w:spacing w:line="240" w:lineRule="auto"/>
        <w:jc w:val="both"/>
        <w:rPr>
          <w:rFonts w:ascii="Constantia" w:eastAsia="Constantia" w:hAnsi="Constantia"/>
          <w:sz w:val="24"/>
          <w:szCs w:val="24"/>
        </w:rPr>
      </w:pPr>
    </w:p>
    <w:p w14:paraId="002BD046" w14:textId="05C55C99" w:rsidR="00942FF2" w:rsidRPr="00DE39D2" w:rsidRDefault="0005322F" w:rsidP="00DE39D2">
      <w:pPr>
        <w:spacing w:line="240" w:lineRule="auto"/>
        <w:jc w:val="both"/>
        <w:rPr>
          <w:rFonts w:ascii="Constantia" w:eastAsia="Constantia" w:hAnsi="Constantia"/>
          <w:sz w:val="24"/>
          <w:szCs w:val="24"/>
        </w:rPr>
      </w:pPr>
      <w:r w:rsidRPr="00DE39D2">
        <w:rPr>
          <w:rFonts w:ascii="Constantia" w:eastAsia="Constantia" w:hAnsi="Constantia"/>
          <w:b/>
          <w:sz w:val="24"/>
          <w:szCs w:val="24"/>
        </w:rPr>
        <w:t xml:space="preserve">Artículo </w:t>
      </w:r>
      <w:r w:rsidR="00172656">
        <w:rPr>
          <w:rFonts w:ascii="Constantia" w:eastAsia="Constantia" w:hAnsi="Constantia"/>
          <w:b/>
          <w:sz w:val="24"/>
          <w:szCs w:val="24"/>
        </w:rPr>
        <w:t>29</w:t>
      </w:r>
      <w:r w:rsidRPr="00DE39D2">
        <w:rPr>
          <w:rFonts w:ascii="Constantia" w:eastAsia="Constantia" w:hAnsi="Constantia"/>
          <w:b/>
          <w:sz w:val="24"/>
          <w:szCs w:val="24"/>
        </w:rPr>
        <w:t>°.</w:t>
      </w:r>
      <w:r w:rsidRPr="00DE39D2">
        <w:rPr>
          <w:rFonts w:ascii="Constantia" w:eastAsia="Constantia" w:hAnsi="Constantia"/>
          <w:sz w:val="24"/>
          <w:szCs w:val="24"/>
        </w:rPr>
        <w:t xml:space="preserve"> </w:t>
      </w:r>
      <w:r w:rsidR="00C034ED" w:rsidRPr="00DE39D2">
        <w:rPr>
          <w:rFonts w:ascii="Constantia" w:eastAsia="Constantia" w:hAnsi="Constantia"/>
          <w:sz w:val="24"/>
          <w:szCs w:val="24"/>
        </w:rPr>
        <w:t>Adiciónese</w:t>
      </w:r>
      <w:r w:rsidR="00942FF2" w:rsidRPr="00DE39D2">
        <w:rPr>
          <w:rFonts w:ascii="Constantia" w:eastAsia="Constantia" w:hAnsi="Constantia"/>
          <w:sz w:val="24"/>
          <w:szCs w:val="24"/>
        </w:rPr>
        <w:t xml:space="preserve"> </w:t>
      </w:r>
      <w:r w:rsidR="005D11F3">
        <w:rPr>
          <w:rFonts w:ascii="Constantia" w:eastAsia="Constantia" w:hAnsi="Constantia"/>
          <w:sz w:val="24"/>
          <w:szCs w:val="24"/>
        </w:rPr>
        <w:t xml:space="preserve">un Capitulo Nuevo </w:t>
      </w:r>
      <w:r w:rsidR="008D1091" w:rsidRPr="00DE39D2">
        <w:rPr>
          <w:rFonts w:ascii="Constantia" w:eastAsia="Constantia" w:hAnsi="Constantia"/>
          <w:sz w:val="24"/>
          <w:szCs w:val="24"/>
        </w:rPr>
        <w:t>a</w:t>
      </w:r>
      <w:r w:rsidR="00942FF2" w:rsidRPr="00DE39D2">
        <w:rPr>
          <w:rFonts w:ascii="Constantia" w:eastAsia="Constantia" w:hAnsi="Constantia"/>
          <w:sz w:val="24"/>
          <w:szCs w:val="24"/>
        </w:rPr>
        <w:t xml:space="preserve"> la </w:t>
      </w:r>
      <w:r w:rsidR="008D1091" w:rsidRPr="00DE39D2">
        <w:rPr>
          <w:rFonts w:ascii="Constantia" w:eastAsia="Constantia" w:hAnsi="Constantia"/>
          <w:sz w:val="24"/>
          <w:szCs w:val="24"/>
        </w:rPr>
        <w:t>L</w:t>
      </w:r>
      <w:r w:rsidR="00942FF2" w:rsidRPr="00DE39D2">
        <w:rPr>
          <w:rFonts w:ascii="Constantia" w:eastAsia="Constantia" w:hAnsi="Constantia"/>
          <w:sz w:val="24"/>
          <w:szCs w:val="24"/>
        </w:rPr>
        <w:t xml:space="preserve">ey 133 de 1994, </w:t>
      </w:r>
      <w:r w:rsidR="005D11F3">
        <w:rPr>
          <w:rFonts w:ascii="Constantia" w:eastAsia="Constantia" w:hAnsi="Constantia"/>
          <w:sz w:val="24"/>
          <w:szCs w:val="24"/>
        </w:rPr>
        <w:t>el</w:t>
      </w:r>
      <w:r w:rsidR="00942FF2" w:rsidRPr="00DE39D2">
        <w:rPr>
          <w:rFonts w:ascii="Constantia" w:eastAsia="Constantia" w:hAnsi="Constantia"/>
          <w:sz w:val="24"/>
          <w:szCs w:val="24"/>
        </w:rPr>
        <w:t xml:space="preserve"> cual quedará así</w:t>
      </w:r>
      <w:r w:rsidR="005D11F3">
        <w:rPr>
          <w:rFonts w:ascii="Constantia" w:eastAsia="Constantia" w:hAnsi="Constantia"/>
          <w:sz w:val="24"/>
          <w:szCs w:val="24"/>
        </w:rPr>
        <w:t>:</w:t>
      </w:r>
    </w:p>
    <w:p w14:paraId="2BE1D01E" w14:textId="77777777" w:rsidR="00942FF2" w:rsidRPr="00DE39D2" w:rsidRDefault="00942FF2" w:rsidP="00DE39D2">
      <w:pPr>
        <w:spacing w:line="240" w:lineRule="auto"/>
        <w:jc w:val="center"/>
        <w:rPr>
          <w:rFonts w:ascii="Constantia" w:eastAsia="Constantia" w:hAnsi="Constantia"/>
          <w:sz w:val="24"/>
          <w:szCs w:val="24"/>
        </w:rPr>
      </w:pPr>
    </w:p>
    <w:p w14:paraId="10F9DBB4" w14:textId="77777777" w:rsidR="00942FF2" w:rsidRPr="00AF725E" w:rsidRDefault="00942FF2" w:rsidP="00DE39D2">
      <w:pPr>
        <w:spacing w:line="240" w:lineRule="auto"/>
        <w:ind w:left="720"/>
        <w:rPr>
          <w:rFonts w:ascii="Constantia" w:eastAsia="Constantia" w:hAnsi="Constantia"/>
          <w:b/>
          <w:sz w:val="24"/>
          <w:szCs w:val="24"/>
        </w:rPr>
      </w:pPr>
      <w:r w:rsidRPr="00AF725E">
        <w:rPr>
          <w:rFonts w:ascii="Constantia" w:eastAsia="Constantia" w:hAnsi="Constantia"/>
          <w:b/>
          <w:sz w:val="24"/>
          <w:szCs w:val="24"/>
        </w:rPr>
        <w:t>CAPÍTULO VI</w:t>
      </w:r>
    </w:p>
    <w:p w14:paraId="5C6E5138" w14:textId="1B6E3F7D" w:rsidR="00942FF2" w:rsidRPr="00AF725E" w:rsidRDefault="0074241C" w:rsidP="00DE39D2">
      <w:pPr>
        <w:spacing w:line="240" w:lineRule="auto"/>
        <w:ind w:left="720"/>
        <w:rPr>
          <w:rFonts w:ascii="Constantia" w:eastAsia="Constantia" w:hAnsi="Constantia"/>
          <w:b/>
          <w:sz w:val="24"/>
          <w:szCs w:val="24"/>
        </w:rPr>
      </w:pPr>
      <w:r w:rsidRPr="00AF725E">
        <w:rPr>
          <w:rFonts w:ascii="Constantia" w:eastAsia="Constantia" w:hAnsi="Constantia"/>
          <w:b/>
          <w:sz w:val="24"/>
          <w:szCs w:val="24"/>
        </w:rPr>
        <w:t>Del Acceso de los Derechos Sociales</w:t>
      </w:r>
    </w:p>
    <w:p w14:paraId="0F2EC077" w14:textId="5A5511A9" w:rsidR="00942FF2" w:rsidRPr="00AF725E" w:rsidRDefault="00942FF2" w:rsidP="00DE39D2">
      <w:pPr>
        <w:spacing w:line="240" w:lineRule="auto"/>
        <w:jc w:val="both"/>
        <w:rPr>
          <w:rFonts w:ascii="Constantia" w:eastAsia="Constantia" w:hAnsi="Constantia"/>
          <w:b/>
          <w:sz w:val="24"/>
          <w:szCs w:val="24"/>
        </w:rPr>
      </w:pPr>
    </w:p>
    <w:p w14:paraId="4C79A7CB" w14:textId="268B4FEB" w:rsidR="00B34A9B" w:rsidRDefault="00E55F0A" w:rsidP="00EA5CF0">
      <w:pPr>
        <w:spacing w:line="240" w:lineRule="auto"/>
        <w:ind w:left="720"/>
        <w:jc w:val="both"/>
        <w:rPr>
          <w:rFonts w:ascii="Constantia" w:eastAsia="Constantia" w:hAnsi="Constantia"/>
          <w:b/>
          <w:sz w:val="24"/>
          <w:szCs w:val="24"/>
        </w:rPr>
      </w:pPr>
      <w:r w:rsidRPr="00AF725E">
        <w:rPr>
          <w:rFonts w:ascii="Constantia" w:eastAsia="Constantia" w:hAnsi="Constantia"/>
          <w:b/>
          <w:sz w:val="24"/>
          <w:szCs w:val="24"/>
        </w:rPr>
        <w:t>Artículo Nuevo.</w:t>
      </w:r>
      <w:r w:rsidR="003F6F4D" w:rsidRPr="00AF725E">
        <w:rPr>
          <w:rFonts w:ascii="Constantia" w:eastAsia="Constantia" w:hAnsi="Constantia"/>
          <w:b/>
          <w:sz w:val="24"/>
          <w:szCs w:val="24"/>
        </w:rPr>
        <w:t xml:space="preserve"> </w:t>
      </w:r>
      <w:r w:rsidR="004853B8">
        <w:rPr>
          <w:rFonts w:ascii="Constantia" w:eastAsia="Constantia" w:hAnsi="Constantia"/>
          <w:b/>
          <w:sz w:val="24"/>
          <w:szCs w:val="24"/>
        </w:rPr>
        <w:t xml:space="preserve">El Estado </w:t>
      </w:r>
      <w:r w:rsidR="00B34A9B">
        <w:rPr>
          <w:rFonts w:ascii="Constantia" w:eastAsia="Constantia" w:hAnsi="Constantia"/>
          <w:b/>
          <w:sz w:val="24"/>
          <w:szCs w:val="24"/>
        </w:rPr>
        <w:t>velar</w:t>
      </w:r>
      <w:r w:rsidR="00E9248F">
        <w:rPr>
          <w:rFonts w:ascii="Constantia" w:eastAsia="Constantia" w:hAnsi="Constantia"/>
          <w:b/>
          <w:sz w:val="24"/>
          <w:szCs w:val="24"/>
        </w:rPr>
        <w:t>á</w:t>
      </w:r>
      <w:r w:rsidR="00B34A9B">
        <w:rPr>
          <w:rFonts w:ascii="Constantia" w:eastAsia="Constantia" w:hAnsi="Constantia"/>
          <w:b/>
          <w:sz w:val="24"/>
          <w:szCs w:val="24"/>
        </w:rPr>
        <w:t xml:space="preserve"> en forma especial por la protección y </w:t>
      </w:r>
      <w:r w:rsidR="00E9248F">
        <w:rPr>
          <w:rFonts w:ascii="Constantia" w:eastAsia="Constantia" w:hAnsi="Constantia"/>
          <w:b/>
          <w:sz w:val="24"/>
          <w:szCs w:val="24"/>
        </w:rPr>
        <w:t>garantía</w:t>
      </w:r>
      <w:r w:rsidR="00B34A9B">
        <w:rPr>
          <w:rFonts w:ascii="Constantia" w:eastAsia="Constantia" w:hAnsi="Constantia"/>
          <w:b/>
          <w:sz w:val="24"/>
          <w:szCs w:val="24"/>
        </w:rPr>
        <w:t xml:space="preserve"> de los derechos individuales y colectivos de los dignatarios</w:t>
      </w:r>
      <w:r w:rsidR="0084585D">
        <w:rPr>
          <w:rFonts w:ascii="Constantia" w:eastAsia="Constantia" w:hAnsi="Constantia"/>
          <w:b/>
          <w:sz w:val="24"/>
          <w:szCs w:val="24"/>
        </w:rPr>
        <w:t>, lideres</w:t>
      </w:r>
      <w:r w:rsidR="00B34A9B">
        <w:rPr>
          <w:rFonts w:ascii="Constantia" w:eastAsia="Constantia" w:hAnsi="Constantia"/>
          <w:b/>
          <w:sz w:val="24"/>
          <w:szCs w:val="24"/>
        </w:rPr>
        <w:t xml:space="preserve"> y/o</w:t>
      </w:r>
      <w:r w:rsidR="0084585D">
        <w:rPr>
          <w:rFonts w:ascii="Constantia" w:eastAsia="Constantia" w:hAnsi="Constantia"/>
          <w:b/>
          <w:sz w:val="24"/>
          <w:szCs w:val="24"/>
        </w:rPr>
        <w:t xml:space="preserve"> servidores religiosos</w:t>
      </w:r>
      <w:r w:rsidR="00E9248F">
        <w:rPr>
          <w:rFonts w:ascii="Constantia" w:eastAsia="Constantia" w:hAnsi="Constantia"/>
          <w:b/>
          <w:sz w:val="24"/>
          <w:szCs w:val="24"/>
        </w:rPr>
        <w:t xml:space="preserve">, incluidos aquellos </w:t>
      </w:r>
      <w:r w:rsidR="00DA2169">
        <w:rPr>
          <w:rFonts w:ascii="Constantia" w:eastAsia="Constantia" w:hAnsi="Constantia"/>
          <w:b/>
          <w:sz w:val="24"/>
          <w:szCs w:val="24"/>
        </w:rPr>
        <w:t xml:space="preserve">reconocidos en el Pacto Internacional de Derechos </w:t>
      </w:r>
      <w:r w:rsidR="00EA5CF0">
        <w:rPr>
          <w:rFonts w:ascii="Constantia" w:eastAsia="Constantia" w:hAnsi="Constantia"/>
          <w:b/>
          <w:sz w:val="24"/>
          <w:szCs w:val="24"/>
        </w:rPr>
        <w:t>Económicos</w:t>
      </w:r>
      <w:r w:rsidR="00DA2169">
        <w:rPr>
          <w:rFonts w:ascii="Constantia" w:eastAsia="Constantia" w:hAnsi="Constantia"/>
          <w:b/>
          <w:sz w:val="24"/>
          <w:szCs w:val="24"/>
        </w:rPr>
        <w:t>, Sociales y Culturales</w:t>
      </w:r>
      <w:r w:rsidR="00EA5CF0">
        <w:rPr>
          <w:rFonts w:ascii="Constantia" w:eastAsia="Constantia" w:hAnsi="Constantia"/>
          <w:b/>
          <w:sz w:val="24"/>
          <w:szCs w:val="24"/>
        </w:rPr>
        <w:t xml:space="preserve">, Pacto Internacional de Derechos Civiles y </w:t>
      </w:r>
      <w:r w:rsidR="00FE6774">
        <w:rPr>
          <w:rFonts w:ascii="Constantia" w:eastAsia="Constantia" w:hAnsi="Constantia"/>
          <w:b/>
          <w:sz w:val="24"/>
          <w:szCs w:val="24"/>
        </w:rPr>
        <w:t>Políticos</w:t>
      </w:r>
      <w:r w:rsidR="00EA5CF0">
        <w:rPr>
          <w:rFonts w:ascii="Constantia" w:eastAsia="Constantia" w:hAnsi="Constantia"/>
          <w:b/>
          <w:sz w:val="24"/>
          <w:szCs w:val="24"/>
        </w:rPr>
        <w:t xml:space="preserve"> y la </w:t>
      </w:r>
      <w:r w:rsidR="00FE6774">
        <w:rPr>
          <w:rFonts w:ascii="Constantia" w:eastAsia="Constantia" w:hAnsi="Constantia"/>
          <w:b/>
          <w:sz w:val="24"/>
          <w:szCs w:val="24"/>
        </w:rPr>
        <w:t>Declaración</w:t>
      </w:r>
      <w:r w:rsidR="00EA5CF0">
        <w:rPr>
          <w:rFonts w:ascii="Constantia" w:eastAsia="Constantia" w:hAnsi="Constantia"/>
          <w:b/>
          <w:sz w:val="24"/>
          <w:szCs w:val="24"/>
        </w:rPr>
        <w:t xml:space="preserve"> de Derechos Humanos de las Naciones Unidas, los cuales hacen parte del </w:t>
      </w:r>
      <w:r w:rsidR="00E9248F">
        <w:rPr>
          <w:rFonts w:ascii="Constantia" w:eastAsia="Constantia" w:hAnsi="Constantia"/>
          <w:b/>
          <w:sz w:val="24"/>
          <w:szCs w:val="24"/>
        </w:rPr>
        <w:t>bloque de constitucionalidad</w:t>
      </w:r>
      <w:r w:rsidR="009371A3">
        <w:rPr>
          <w:rFonts w:ascii="Constantia" w:eastAsia="Constantia" w:hAnsi="Constantia"/>
          <w:b/>
          <w:sz w:val="24"/>
          <w:szCs w:val="24"/>
        </w:rPr>
        <w:t xml:space="preserve">. </w:t>
      </w:r>
    </w:p>
    <w:p w14:paraId="59E2E7EE" w14:textId="14A2AEE3" w:rsidR="00B34A9B" w:rsidRDefault="00B34A9B" w:rsidP="00E55F0A">
      <w:pPr>
        <w:spacing w:line="240" w:lineRule="auto"/>
        <w:ind w:left="720"/>
        <w:jc w:val="both"/>
        <w:rPr>
          <w:rFonts w:ascii="Constantia" w:eastAsia="Constantia" w:hAnsi="Constantia"/>
          <w:b/>
          <w:sz w:val="24"/>
          <w:szCs w:val="24"/>
        </w:rPr>
      </w:pPr>
    </w:p>
    <w:p w14:paraId="0BD80C81" w14:textId="5C8E5362" w:rsidR="00C174EF" w:rsidRPr="00AF725E" w:rsidRDefault="00C174EF" w:rsidP="00C174EF">
      <w:pPr>
        <w:spacing w:line="240" w:lineRule="auto"/>
        <w:ind w:left="720"/>
        <w:jc w:val="both"/>
        <w:rPr>
          <w:rFonts w:ascii="Constantia" w:eastAsia="Constantia" w:hAnsi="Constantia"/>
          <w:b/>
          <w:sz w:val="24"/>
          <w:szCs w:val="24"/>
        </w:rPr>
      </w:pPr>
      <w:r w:rsidRPr="00AF725E">
        <w:rPr>
          <w:rFonts w:ascii="Constantia" w:eastAsia="Constantia" w:hAnsi="Constantia"/>
          <w:b/>
          <w:sz w:val="24"/>
          <w:szCs w:val="24"/>
        </w:rPr>
        <w:t xml:space="preserve">Artículo Nuevo. Seguridad Social. El </w:t>
      </w:r>
      <w:r w:rsidR="00775469">
        <w:rPr>
          <w:rFonts w:ascii="Constantia" w:eastAsia="Constantia" w:hAnsi="Constantia"/>
          <w:b/>
          <w:sz w:val="24"/>
          <w:szCs w:val="24"/>
        </w:rPr>
        <w:t xml:space="preserve">dignatario, </w:t>
      </w:r>
      <w:r w:rsidR="00CD742C">
        <w:rPr>
          <w:rFonts w:ascii="Constantia" w:eastAsia="Constantia" w:hAnsi="Constantia"/>
          <w:b/>
          <w:sz w:val="24"/>
          <w:szCs w:val="24"/>
        </w:rPr>
        <w:t>líder</w:t>
      </w:r>
      <w:r w:rsidR="00775469">
        <w:rPr>
          <w:rFonts w:ascii="Constantia" w:eastAsia="Constantia" w:hAnsi="Constantia"/>
          <w:b/>
          <w:sz w:val="24"/>
          <w:szCs w:val="24"/>
        </w:rPr>
        <w:t xml:space="preserve"> y/o servidor religioso,</w:t>
      </w:r>
      <w:r w:rsidRPr="00AF725E">
        <w:rPr>
          <w:rFonts w:ascii="Constantia" w:eastAsia="Constantia" w:hAnsi="Constantia"/>
          <w:b/>
          <w:sz w:val="24"/>
          <w:szCs w:val="24"/>
        </w:rPr>
        <w:t xml:space="preserve"> sin capacidad de pago, así como su núcleo familiar dentro del primer grado de consanguinidad o civil, y su cónyuge compañero o compañera permanente, serán afiliados al régimen subsidiado en salud de forma prioritaria como población especial, para el efecto será focalizado e identificado a través de un listado censal elaborado por la entidad territorial de su municipio de residencia.</w:t>
      </w:r>
    </w:p>
    <w:p w14:paraId="7A6467EF" w14:textId="77777777" w:rsidR="00C174EF" w:rsidRPr="00AF725E" w:rsidRDefault="00C174EF" w:rsidP="00C174EF">
      <w:pPr>
        <w:spacing w:line="240" w:lineRule="auto"/>
        <w:ind w:left="720"/>
        <w:jc w:val="both"/>
        <w:rPr>
          <w:rFonts w:ascii="Constantia" w:eastAsia="Constantia" w:hAnsi="Constantia"/>
          <w:b/>
          <w:sz w:val="24"/>
          <w:szCs w:val="24"/>
        </w:rPr>
      </w:pPr>
      <w:r w:rsidRPr="00AF725E">
        <w:rPr>
          <w:rFonts w:ascii="Constantia" w:eastAsia="Constantia" w:hAnsi="Constantia"/>
          <w:b/>
          <w:sz w:val="24"/>
          <w:szCs w:val="24"/>
        </w:rPr>
        <w:t xml:space="preserve"> </w:t>
      </w:r>
    </w:p>
    <w:p w14:paraId="78F42911" w14:textId="4A6C4FBE" w:rsidR="00C174EF" w:rsidRPr="00AF725E" w:rsidRDefault="00C174EF" w:rsidP="00C174EF">
      <w:pPr>
        <w:spacing w:line="240" w:lineRule="auto"/>
        <w:ind w:left="720"/>
        <w:jc w:val="both"/>
        <w:rPr>
          <w:rFonts w:ascii="Constantia" w:eastAsia="Constantia" w:hAnsi="Constantia"/>
          <w:b/>
          <w:sz w:val="24"/>
          <w:szCs w:val="24"/>
        </w:rPr>
      </w:pPr>
      <w:r w:rsidRPr="00AF725E">
        <w:rPr>
          <w:rFonts w:ascii="Constantia" w:eastAsia="Constantia" w:hAnsi="Constantia"/>
          <w:b/>
          <w:sz w:val="24"/>
          <w:szCs w:val="24"/>
        </w:rPr>
        <w:t xml:space="preserve">El </w:t>
      </w:r>
      <w:r w:rsidR="00CD742C">
        <w:rPr>
          <w:rFonts w:ascii="Constantia" w:eastAsia="Constantia" w:hAnsi="Constantia"/>
          <w:b/>
          <w:sz w:val="24"/>
          <w:szCs w:val="24"/>
        </w:rPr>
        <w:t>dignatario, líder y/o servidor religioso</w:t>
      </w:r>
      <w:r w:rsidRPr="00AF725E">
        <w:rPr>
          <w:rFonts w:ascii="Constantia" w:eastAsia="Constantia" w:hAnsi="Constantia"/>
          <w:b/>
          <w:sz w:val="24"/>
          <w:szCs w:val="24"/>
        </w:rPr>
        <w:t xml:space="preserve"> con capacidad de pago deberá cotizar al régimen contributivo del Sistema de Seguridad Social Integral, en los casos que proceda de acuerdo a las normas vigentes que rigen cada uno de los Subsistemas.</w:t>
      </w:r>
    </w:p>
    <w:p w14:paraId="49D86B15" w14:textId="77777777" w:rsidR="00C174EF" w:rsidRPr="00AF725E" w:rsidRDefault="00C174EF" w:rsidP="00C174EF">
      <w:pPr>
        <w:spacing w:line="240" w:lineRule="auto"/>
        <w:ind w:left="720"/>
        <w:jc w:val="both"/>
        <w:rPr>
          <w:rFonts w:ascii="Constantia" w:eastAsia="Constantia" w:hAnsi="Constantia"/>
          <w:b/>
          <w:sz w:val="24"/>
          <w:szCs w:val="24"/>
        </w:rPr>
      </w:pPr>
      <w:r w:rsidRPr="00AF725E">
        <w:rPr>
          <w:rFonts w:ascii="Constantia" w:eastAsia="Constantia" w:hAnsi="Constantia"/>
          <w:b/>
          <w:sz w:val="24"/>
          <w:szCs w:val="24"/>
        </w:rPr>
        <w:t xml:space="preserve"> </w:t>
      </w:r>
    </w:p>
    <w:p w14:paraId="0E90F2DA" w14:textId="060EFBAF" w:rsidR="00C174EF" w:rsidRPr="00AF725E" w:rsidRDefault="00C174EF" w:rsidP="00C174EF">
      <w:pPr>
        <w:spacing w:line="240" w:lineRule="auto"/>
        <w:ind w:left="720"/>
        <w:jc w:val="both"/>
        <w:rPr>
          <w:rFonts w:ascii="Constantia" w:eastAsia="Constantia" w:hAnsi="Constantia"/>
          <w:b/>
          <w:sz w:val="24"/>
          <w:szCs w:val="24"/>
        </w:rPr>
      </w:pPr>
      <w:r w:rsidRPr="00AF725E">
        <w:rPr>
          <w:rFonts w:ascii="Constantia" w:eastAsia="Constantia" w:hAnsi="Constantia"/>
          <w:b/>
          <w:sz w:val="24"/>
          <w:szCs w:val="24"/>
        </w:rPr>
        <w:t xml:space="preserve">Los </w:t>
      </w:r>
      <w:r w:rsidR="00CD742C">
        <w:rPr>
          <w:rFonts w:ascii="Constantia" w:eastAsia="Constantia" w:hAnsi="Constantia"/>
          <w:b/>
          <w:sz w:val="24"/>
          <w:szCs w:val="24"/>
        </w:rPr>
        <w:t>dignatarios, líderes y/o servidores religiosos</w:t>
      </w:r>
      <w:r w:rsidRPr="00AF725E">
        <w:rPr>
          <w:rFonts w:ascii="Constantia" w:eastAsia="Constantia" w:hAnsi="Constantia"/>
          <w:b/>
          <w:sz w:val="24"/>
          <w:szCs w:val="24"/>
        </w:rPr>
        <w:t xml:space="preserve"> a través de sus </w:t>
      </w:r>
      <w:r w:rsidR="00AC71A1">
        <w:rPr>
          <w:rFonts w:ascii="Constantia" w:eastAsia="Constantia" w:hAnsi="Constantia"/>
          <w:b/>
          <w:sz w:val="24"/>
          <w:szCs w:val="24"/>
        </w:rPr>
        <w:t>entidades y/u organizaciones religiosas</w:t>
      </w:r>
      <w:r w:rsidRPr="00AF725E">
        <w:rPr>
          <w:rFonts w:ascii="Constantia" w:eastAsia="Constantia" w:hAnsi="Constantia"/>
          <w:b/>
          <w:sz w:val="24"/>
          <w:szCs w:val="24"/>
        </w:rPr>
        <w:t xml:space="preserve"> podrán afiliarse de manera colectiva al Sistema de Seguridad Social Integral, no les será exigible la acreditación de un número </w:t>
      </w:r>
      <w:r w:rsidRPr="00AF725E">
        <w:rPr>
          <w:rFonts w:ascii="Constantia" w:eastAsia="Constantia" w:hAnsi="Constantia"/>
          <w:b/>
          <w:sz w:val="24"/>
          <w:szCs w:val="24"/>
        </w:rPr>
        <w:lastRenderedPageBreak/>
        <w:t xml:space="preserve">mínimo de afiliados, tampoco una reserva especial de garantía mínima, ni el establecimiento del servicio de afiliación colectiva al Sistema de Seguridad Social Integral dentro de sus estatutos; las </w:t>
      </w:r>
      <w:r w:rsidR="00B822EF">
        <w:rPr>
          <w:rFonts w:ascii="Constantia" w:eastAsia="Constantia" w:hAnsi="Constantia"/>
          <w:b/>
          <w:sz w:val="24"/>
          <w:szCs w:val="24"/>
        </w:rPr>
        <w:t>entidades y/u organizaciones religiosas</w:t>
      </w:r>
      <w:r w:rsidRPr="00AF725E">
        <w:rPr>
          <w:rFonts w:ascii="Constantia" w:eastAsia="Constantia" w:hAnsi="Constantia"/>
          <w:b/>
          <w:sz w:val="24"/>
          <w:szCs w:val="24"/>
        </w:rPr>
        <w:t>, serán responsables de la afiliación y pago de los aportes de sus miembros.</w:t>
      </w:r>
    </w:p>
    <w:p w14:paraId="69C15016" w14:textId="77777777" w:rsidR="00C174EF" w:rsidRPr="00AF725E" w:rsidRDefault="00C174EF" w:rsidP="00C174EF">
      <w:pPr>
        <w:spacing w:line="240" w:lineRule="auto"/>
        <w:ind w:left="720"/>
        <w:jc w:val="both"/>
        <w:rPr>
          <w:rFonts w:ascii="Constantia" w:eastAsia="Constantia" w:hAnsi="Constantia"/>
          <w:b/>
          <w:sz w:val="24"/>
          <w:szCs w:val="24"/>
        </w:rPr>
      </w:pPr>
      <w:r w:rsidRPr="00AF725E">
        <w:rPr>
          <w:rFonts w:ascii="Constantia" w:eastAsia="Constantia" w:hAnsi="Constantia"/>
          <w:b/>
          <w:sz w:val="24"/>
          <w:szCs w:val="24"/>
        </w:rPr>
        <w:t xml:space="preserve"> </w:t>
      </w:r>
    </w:p>
    <w:p w14:paraId="382A535B" w14:textId="73ECDAB8" w:rsidR="00C174EF" w:rsidRPr="00AF725E" w:rsidRDefault="00C174EF" w:rsidP="00C174EF">
      <w:pPr>
        <w:spacing w:line="240" w:lineRule="auto"/>
        <w:ind w:left="720"/>
        <w:jc w:val="both"/>
        <w:rPr>
          <w:rFonts w:ascii="Constantia" w:eastAsia="Constantia" w:hAnsi="Constantia"/>
          <w:b/>
          <w:sz w:val="24"/>
          <w:szCs w:val="24"/>
        </w:rPr>
      </w:pPr>
      <w:r w:rsidRPr="00AF725E">
        <w:rPr>
          <w:rFonts w:ascii="Constantia" w:eastAsia="Constantia" w:hAnsi="Constantia"/>
          <w:b/>
          <w:sz w:val="24"/>
          <w:szCs w:val="24"/>
        </w:rPr>
        <w:t xml:space="preserve">Adicionalmente, el </w:t>
      </w:r>
      <w:r w:rsidR="001F5278">
        <w:rPr>
          <w:rFonts w:ascii="Constantia" w:eastAsia="Constantia" w:hAnsi="Constantia"/>
          <w:b/>
          <w:sz w:val="24"/>
          <w:szCs w:val="24"/>
        </w:rPr>
        <w:t>dignatario, líder y/o servidor religioso</w:t>
      </w:r>
      <w:r w:rsidRPr="00AF725E">
        <w:rPr>
          <w:rFonts w:ascii="Constantia" w:eastAsia="Constantia" w:hAnsi="Constantia"/>
          <w:b/>
          <w:sz w:val="24"/>
          <w:szCs w:val="24"/>
        </w:rPr>
        <w:t xml:space="preserve"> sin capacidad de pago será beneficiario del programa de subsidio de aportes para pensión – PSAP, financiado con recursos de la Subcuenta de Solidaridad del Fondo de Solidaridad Pensional, será clasificado en el subgrupo más bajo y no requerirá un mínimo de semanas cotizadas y gozarán de todos los beneficios que ofrece el programa.</w:t>
      </w:r>
    </w:p>
    <w:p w14:paraId="4ACC8B19" w14:textId="77777777" w:rsidR="00C174EF" w:rsidRPr="00AF725E" w:rsidRDefault="00C174EF" w:rsidP="00C174EF">
      <w:pPr>
        <w:spacing w:line="240" w:lineRule="auto"/>
        <w:ind w:left="720"/>
        <w:jc w:val="both"/>
        <w:rPr>
          <w:rFonts w:ascii="Constantia" w:eastAsia="Constantia" w:hAnsi="Constantia"/>
          <w:b/>
          <w:sz w:val="24"/>
          <w:szCs w:val="24"/>
        </w:rPr>
      </w:pPr>
      <w:r w:rsidRPr="00AF725E">
        <w:rPr>
          <w:rFonts w:ascii="Constantia" w:eastAsia="Constantia" w:hAnsi="Constantia"/>
          <w:b/>
          <w:sz w:val="24"/>
          <w:szCs w:val="24"/>
        </w:rPr>
        <w:t xml:space="preserve"> </w:t>
      </w:r>
    </w:p>
    <w:p w14:paraId="24010B09" w14:textId="77777777" w:rsidR="00C174EF" w:rsidRPr="00AF725E" w:rsidRDefault="00C174EF" w:rsidP="00C174EF">
      <w:pPr>
        <w:spacing w:line="240" w:lineRule="auto"/>
        <w:ind w:left="720"/>
        <w:jc w:val="both"/>
        <w:rPr>
          <w:rFonts w:ascii="Constantia" w:eastAsia="Constantia" w:hAnsi="Constantia"/>
          <w:b/>
          <w:sz w:val="24"/>
          <w:szCs w:val="24"/>
        </w:rPr>
      </w:pPr>
      <w:r w:rsidRPr="00AF725E">
        <w:rPr>
          <w:rFonts w:ascii="Constantia" w:eastAsia="Constantia" w:hAnsi="Constantia"/>
          <w:b/>
          <w:sz w:val="24"/>
          <w:szCs w:val="24"/>
        </w:rPr>
        <w:t>Parágrafo. Los Ministerios de Salud y Protección Social y del Trabajo cada uno en lo de sus competencias, en un término no mayor a seis (6) meses contados a partir de la promulgación de la presente ley, reglamentará las condiciones especiales de acceso a los programas del presente artículo.</w:t>
      </w:r>
    </w:p>
    <w:p w14:paraId="401BF1FD" w14:textId="0B1F413E" w:rsidR="004268AD" w:rsidRDefault="004268AD" w:rsidP="00E55F0A">
      <w:pPr>
        <w:spacing w:line="240" w:lineRule="auto"/>
        <w:ind w:left="720"/>
        <w:jc w:val="both"/>
        <w:rPr>
          <w:rFonts w:ascii="Constantia" w:eastAsia="Constantia" w:hAnsi="Constantia"/>
          <w:b/>
          <w:sz w:val="24"/>
          <w:szCs w:val="24"/>
        </w:rPr>
      </w:pPr>
    </w:p>
    <w:p w14:paraId="6F8878A0" w14:textId="37B6281D" w:rsidR="000D55C8" w:rsidRPr="00AF725E" w:rsidRDefault="000D55C8" w:rsidP="000D55C8">
      <w:pPr>
        <w:spacing w:line="240" w:lineRule="auto"/>
        <w:ind w:left="720"/>
        <w:jc w:val="both"/>
        <w:rPr>
          <w:rFonts w:ascii="Constantia" w:eastAsia="Constantia" w:hAnsi="Constantia"/>
          <w:b/>
          <w:sz w:val="24"/>
          <w:szCs w:val="24"/>
        </w:rPr>
      </w:pPr>
      <w:r w:rsidRPr="00AF725E">
        <w:rPr>
          <w:rFonts w:ascii="Constantia" w:eastAsia="Constantia" w:hAnsi="Constantia"/>
          <w:b/>
          <w:sz w:val="24"/>
          <w:szCs w:val="24"/>
        </w:rPr>
        <w:t xml:space="preserve">Artículo Nuevo. Protección a </w:t>
      </w:r>
      <w:r w:rsidR="00FD71F0">
        <w:rPr>
          <w:rFonts w:ascii="Constantia" w:eastAsia="Constantia" w:hAnsi="Constantia"/>
          <w:b/>
          <w:sz w:val="24"/>
          <w:szCs w:val="24"/>
        </w:rPr>
        <w:t>l</w:t>
      </w:r>
      <w:r w:rsidR="00FD71F0" w:rsidRPr="00AF725E">
        <w:rPr>
          <w:rFonts w:ascii="Constantia" w:eastAsia="Constantia" w:hAnsi="Constantia"/>
          <w:b/>
          <w:sz w:val="24"/>
          <w:szCs w:val="24"/>
        </w:rPr>
        <w:t xml:space="preserve">os </w:t>
      </w:r>
      <w:r w:rsidR="00FD71F0">
        <w:rPr>
          <w:rFonts w:ascii="Constantia" w:eastAsia="Constantia" w:hAnsi="Constantia"/>
          <w:b/>
          <w:sz w:val="24"/>
          <w:szCs w:val="24"/>
        </w:rPr>
        <w:t>dignatarios, líderes y/o servidores religiosos</w:t>
      </w:r>
      <w:r w:rsidRPr="00AF725E">
        <w:rPr>
          <w:rFonts w:ascii="Constantia" w:eastAsia="Constantia" w:hAnsi="Constantia"/>
          <w:b/>
          <w:sz w:val="24"/>
          <w:szCs w:val="24"/>
        </w:rPr>
        <w:t xml:space="preserve">. El Ministerio del Interior en conjunto con otra u otras entidades del orden nacional, deberán garantizar la protección de la vida de los </w:t>
      </w:r>
      <w:r w:rsidR="008A0E8B">
        <w:rPr>
          <w:rFonts w:ascii="Constantia" w:eastAsia="Constantia" w:hAnsi="Constantia"/>
          <w:b/>
          <w:sz w:val="24"/>
          <w:szCs w:val="24"/>
        </w:rPr>
        <w:t>dignatarios, líderes y/o servidores religiosos e incluirlos</w:t>
      </w:r>
      <w:r w:rsidRPr="00AF725E">
        <w:rPr>
          <w:rFonts w:ascii="Constantia" w:eastAsia="Constantia" w:hAnsi="Constantia"/>
          <w:b/>
          <w:sz w:val="24"/>
          <w:szCs w:val="24"/>
        </w:rPr>
        <w:t xml:space="preserve"> como población de Especial Protección Constitucional.</w:t>
      </w:r>
    </w:p>
    <w:p w14:paraId="618889B5" w14:textId="77777777" w:rsidR="000D55C8" w:rsidRPr="00AF725E" w:rsidRDefault="000D55C8" w:rsidP="000D55C8">
      <w:pPr>
        <w:spacing w:line="240" w:lineRule="auto"/>
        <w:ind w:left="720"/>
        <w:jc w:val="both"/>
        <w:rPr>
          <w:rFonts w:ascii="Constantia" w:eastAsia="Constantia" w:hAnsi="Constantia"/>
          <w:b/>
          <w:sz w:val="24"/>
          <w:szCs w:val="24"/>
        </w:rPr>
      </w:pPr>
      <w:r w:rsidRPr="00AF725E">
        <w:rPr>
          <w:rFonts w:ascii="Constantia" w:eastAsia="Constantia" w:hAnsi="Constantia"/>
          <w:b/>
          <w:sz w:val="24"/>
          <w:szCs w:val="24"/>
        </w:rPr>
        <w:t xml:space="preserve"> </w:t>
      </w:r>
    </w:p>
    <w:p w14:paraId="4E17E10F" w14:textId="77777777" w:rsidR="000D55C8" w:rsidRPr="00AF725E" w:rsidRDefault="000D55C8" w:rsidP="000D55C8">
      <w:pPr>
        <w:spacing w:line="240" w:lineRule="auto"/>
        <w:ind w:left="720"/>
        <w:jc w:val="both"/>
        <w:rPr>
          <w:rFonts w:ascii="Constantia" w:eastAsia="Constantia" w:hAnsi="Constantia"/>
          <w:b/>
          <w:sz w:val="24"/>
          <w:szCs w:val="24"/>
        </w:rPr>
      </w:pPr>
      <w:r w:rsidRPr="00AF725E">
        <w:rPr>
          <w:rFonts w:ascii="Constantia" w:eastAsia="Constantia" w:hAnsi="Constantia"/>
          <w:b/>
          <w:sz w:val="24"/>
          <w:szCs w:val="24"/>
        </w:rPr>
        <w:t>Parágrafo. El Ministerio del Interior, en un término no mayor a seis (6) meses contados a partir de la promulgación de la presente ley, reglamentará lo estipulado en el presente artículo.</w:t>
      </w:r>
    </w:p>
    <w:p w14:paraId="4916A231" w14:textId="04591443" w:rsidR="004268AD" w:rsidRDefault="004268AD" w:rsidP="00E55F0A">
      <w:pPr>
        <w:spacing w:line="240" w:lineRule="auto"/>
        <w:ind w:left="720"/>
        <w:jc w:val="both"/>
        <w:rPr>
          <w:rFonts w:ascii="Constantia" w:eastAsia="Constantia" w:hAnsi="Constantia"/>
          <w:b/>
          <w:sz w:val="24"/>
          <w:szCs w:val="24"/>
        </w:rPr>
      </w:pPr>
    </w:p>
    <w:p w14:paraId="6F48C563" w14:textId="43E9B2AB" w:rsidR="009F5961" w:rsidRPr="00AF725E" w:rsidRDefault="009F5961" w:rsidP="009F5961">
      <w:pPr>
        <w:spacing w:line="240" w:lineRule="auto"/>
        <w:ind w:left="720"/>
        <w:jc w:val="both"/>
        <w:rPr>
          <w:rFonts w:ascii="Constantia" w:eastAsia="Constantia" w:hAnsi="Constantia"/>
          <w:b/>
          <w:sz w:val="24"/>
          <w:szCs w:val="24"/>
        </w:rPr>
      </w:pPr>
      <w:r w:rsidRPr="00AF725E">
        <w:rPr>
          <w:rFonts w:ascii="Constantia" w:eastAsia="Constantia" w:hAnsi="Constantia"/>
          <w:b/>
          <w:sz w:val="24"/>
          <w:szCs w:val="24"/>
        </w:rPr>
        <w:t xml:space="preserve">Artículo Nuevo. Asistencia Social. El </w:t>
      </w:r>
      <w:r w:rsidR="00A16D1E">
        <w:rPr>
          <w:rFonts w:ascii="Constantia" w:eastAsia="Constantia" w:hAnsi="Constantia"/>
          <w:b/>
          <w:sz w:val="24"/>
          <w:szCs w:val="24"/>
        </w:rPr>
        <w:t>dignatario, líder y/o servidor religioso</w:t>
      </w:r>
      <w:r w:rsidRPr="00AF725E">
        <w:rPr>
          <w:rFonts w:ascii="Constantia" w:eastAsia="Constantia" w:hAnsi="Constantia"/>
          <w:b/>
          <w:sz w:val="24"/>
          <w:szCs w:val="24"/>
        </w:rPr>
        <w:t xml:space="preserve"> adulto mayor que se encuentra desamparado, que no cuenta con una pensión, será beneficiario del Programa de Protección Social al Adulto Mayor, cuya financiación apoya el Fondo de Solidaridad Pensional, la protección corresponderá a la entrega de un subsidio económico y gozará de todos los beneficios que ofrece el programa. Será focalizado e identificado a través de un listado censal elaborado por la entidad territorial de su municipio de residencia.</w:t>
      </w:r>
    </w:p>
    <w:p w14:paraId="55C95EB3" w14:textId="77777777" w:rsidR="009F5961" w:rsidRPr="00AF725E" w:rsidRDefault="009F5961" w:rsidP="009F5961">
      <w:pPr>
        <w:spacing w:line="240" w:lineRule="auto"/>
        <w:ind w:left="720"/>
        <w:jc w:val="both"/>
        <w:rPr>
          <w:rFonts w:ascii="Constantia" w:eastAsia="Constantia" w:hAnsi="Constantia"/>
          <w:b/>
          <w:sz w:val="24"/>
          <w:szCs w:val="24"/>
        </w:rPr>
      </w:pPr>
      <w:r w:rsidRPr="00AF725E">
        <w:rPr>
          <w:rFonts w:ascii="Constantia" w:eastAsia="Constantia" w:hAnsi="Constantia"/>
          <w:b/>
          <w:sz w:val="24"/>
          <w:szCs w:val="24"/>
        </w:rPr>
        <w:t xml:space="preserve"> </w:t>
      </w:r>
    </w:p>
    <w:p w14:paraId="2942DD0F" w14:textId="77777777" w:rsidR="009F5961" w:rsidRPr="00AF725E" w:rsidRDefault="009F5961" w:rsidP="009F5961">
      <w:pPr>
        <w:spacing w:line="240" w:lineRule="auto"/>
        <w:ind w:left="720"/>
        <w:jc w:val="both"/>
        <w:rPr>
          <w:rFonts w:ascii="Constantia" w:eastAsia="Constantia" w:hAnsi="Constantia"/>
          <w:sz w:val="24"/>
          <w:szCs w:val="24"/>
        </w:rPr>
      </w:pPr>
      <w:r w:rsidRPr="00AF725E">
        <w:rPr>
          <w:rFonts w:ascii="Constantia" w:eastAsia="Constantia" w:hAnsi="Constantia"/>
          <w:b/>
          <w:sz w:val="24"/>
          <w:szCs w:val="24"/>
        </w:rPr>
        <w:t>Parágrafo. El Gobierno Nacional, en un término no mayor a seis (6) meses contados a partir de la promulgación de la presente ley, reglamentará las condiciones especiales de acceso al programa del presente artículo.</w:t>
      </w:r>
    </w:p>
    <w:p w14:paraId="686AF560" w14:textId="6A545610" w:rsidR="004268AD" w:rsidRDefault="004268AD" w:rsidP="00E55F0A">
      <w:pPr>
        <w:spacing w:line="240" w:lineRule="auto"/>
        <w:ind w:left="720"/>
        <w:jc w:val="both"/>
        <w:rPr>
          <w:rFonts w:ascii="Constantia" w:eastAsia="Constantia" w:hAnsi="Constantia"/>
          <w:b/>
          <w:sz w:val="24"/>
          <w:szCs w:val="24"/>
        </w:rPr>
      </w:pPr>
    </w:p>
    <w:p w14:paraId="0C39451B" w14:textId="0939E788" w:rsidR="00942FF2" w:rsidRPr="00AF725E" w:rsidRDefault="00942FF2" w:rsidP="00DE39D2">
      <w:pPr>
        <w:spacing w:line="240" w:lineRule="auto"/>
        <w:ind w:left="720"/>
        <w:jc w:val="both"/>
        <w:rPr>
          <w:rFonts w:ascii="Constantia" w:eastAsia="Constantia" w:hAnsi="Constantia"/>
          <w:b/>
          <w:sz w:val="24"/>
          <w:szCs w:val="24"/>
        </w:rPr>
      </w:pPr>
      <w:r w:rsidRPr="00AF725E">
        <w:rPr>
          <w:rFonts w:ascii="Constantia" w:eastAsia="Constantia" w:hAnsi="Constantia"/>
          <w:b/>
          <w:sz w:val="24"/>
          <w:szCs w:val="24"/>
        </w:rPr>
        <w:lastRenderedPageBreak/>
        <w:t xml:space="preserve">Artículo </w:t>
      </w:r>
      <w:r w:rsidR="004E1DD5" w:rsidRPr="00AF725E">
        <w:rPr>
          <w:rFonts w:ascii="Constantia" w:eastAsia="Constantia" w:hAnsi="Constantia"/>
          <w:b/>
          <w:sz w:val="24"/>
          <w:szCs w:val="24"/>
        </w:rPr>
        <w:t>Nuevo</w:t>
      </w:r>
      <w:r w:rsidRPr="00AF725E">
        <w:rPr>
          <w:rFonts w:ascii="Constantia" w:eastAsia="Constantia" w:hAnsi="Constantia"/>
          <w:b/>
          <w:sz w:val="24"/>
          <w:szCs w:val="24"/>
        </w:rPr>
        <w:t>.</w:t>
      </w:r>
      <w:r w:rsidR="00D235CD" w:rsidRPr="00AF725E">
        <w:rPr>
          <w:rFonts w:ascii="Constantia" w:eastAsia="Constantia" w:hAnsi="Constantia"/>
          <w:b/>
          <w:sz w:val="24"/>
          <w:szCs w:val="24"/>
        </w:rPr>
        <w:t xml:space="preserve"> </w:t>
      </w:r>
      <w:r w:rsidRPr="00AF725E">
        <w:rPr>
          <w:rFonts w:ascii="Constantia" w:eastAsia="Constantia" w:hAnsi="Constantia"/>
          <w:b/>
          <w:sz w:val="24"/>
          <w:szCs w:val="24"/>
        </w:rPr>
        <w:t xml:space="preserve">Vivienda. Podrán acceder de forma prioritaria a los subsidios de vivienda o programas de vivienda de interés social, los hogares en los cuales por lo menos uno de sus integrantes sea un </w:t>
      </w:r>
      <w:r w:rsidR="004D3078">
        <w:rPr>
          <w:rFonts w:ascii="Constantia" w:eastAsia="Constantia" w:hAnsi="Constantia"/>
          <w:b/>
          <w:sz w:val="24"/>
          <w:szCs w:val="24"/>
        </w:rPr>
        <w:t>dignatario, líder y/o servidor religioso</w:t>
      </w:r>
      <w:r w:rsidR="00947308">
        <w:rPr>
          <w:rFonts w:ascii="Constantia" w:eastAsia="Constantia" w:hAnsi="Constantia"/>
          <w:b/>
          <w:sz w:val="24"/>
          <w:szCs w:val="24"/>
        </w:rPr>
        <w:t xml:space="preserve"> sea perteneciente a una entidad y/u organización r</w:t>
      </w:r>
      <w:r w:rsidR="00456491">
        <w:rPr>
          <w:rFonts w:ascii="Constantia" w:eastAsia="Constantia" w:hAnsi="Constantia"/>
          <w:b/>
          <w:sz w:val="24"/>
          <w:szCs w:val="24"/>
        </w:rPr>
        <w:t>eligiosa legalmente constituida.</w:t>
      </w:r>
    </w:p>
    <w:p w14:paraId="0C1CE5DE" w14:textId="77777777" w:rsidR="00942FF2" w:rsidRPr="00AF725E" w:rsidRDefault="00942FF2" w:rsidP="00DE39D2">
      <w:pPr>
        <w:spacing w:line="240" w:lineRule="auto"/>
        <w:ind w:left="720"/>
        <w:jc w:val="both"/>
        <w:rPr>
          <w:rFonts w:ascii="Constantia" w:eastAsia="Constantia" w:hAnsi="Constantia"/>
          <w:b/>
          <w:sz w:val="24"/>
          <w:szCs w:val="24"/>
        </w:rPr>
      </w:pPr>
      <w:r w:rsidRPr="00AF725E">
        <w:rPr>
          <w:rFonts w:ascii="Constantia" w:eastAsia="Constantia" w:hAnsi="Constantia"/>
          <w:b/>
          <w:sz w:val="24"/>
          <w:szCs w:val="24"/>
        </w:rPr>
        <w:t xml:space="preserve"> </w:t>
      </w:r>
    </w:p>
    <w:p w14:paraId="4BAB2CF2" w14:textId="77777777" w:rsidR="00942FF2" w:rsidRPr="00AF725E" w:rsidRDefault="00942FF2" w:rsidP="00DE39D2">
      <w:pPr>
        <w:spacing w:line="240" w:lineRule="auto"/>
        <w:ind w:left="720"/>
        <w:jc w:val="both"/>
        <w:rPr>
          <w:rFonts w:ascii="Constantia" w:eastAsia="Constantia" w:hAnsi="Constantia"/>
          <w:b/>
          <w:sz w:val="24"/>
          <w:szCs w:val="24"/>
        </w:rPr>
      </w:pPr>
      <w:r w:rsidRPr="00AF725E">
        <w:rPr>
          <w:rFonts w:ascii="Constantia" w:eastAsia="Constantia" w:hAnsi="Constantia"/>
          <w:b/>
          <w:sz w:val="24"/>
          <w:szCs w:val="24"/>
        </w:rPr>
        <w:t>El subsidio familiar de vivienda, se otorgará de conformidad con la normatividad vigente que regula la materia, en cualquiera de sus modalidades.</w:t>
      </w:r>
    </w:p>
    <w:p w14:paraId="00E81BB5" w14:textId="77777777" w:rsidR="00942FF2" w:rsidRPr="00AF725E" w:rsidRDefault="00942FF2" w:rsidP="00DE39D2">
      <w:pPr>
        <w:spacing w:line="240" w:lineRule="auto"/>
        <w:ind w:left="720"/>
        <w:jc w:val="both"/>
        <w:rPr>
          <w:rFonts w:ascii="Constantia" w:eastAsia="Constantia" w:hAnsi="Constantia"/>
          <w:b/>
          <w:sz w:val="24"/>
          <w:szCs w:val="24"/>
        </w:rPr>
      </w:pPr>
      <w:r w:rsidRPr="00AF725E">
        <w:rPr>
          <w:rFonts w:ascii="Constantia" w:eastAsia="Constantia" w:hAnsi="Constantia"/>
          <w:b/>
          <w:sz w:val="24"/>
          <w:szCs w:val="24"/>
        </w:rPr>
        <w:t xml:space="preserve"> </w:t>
      </w:r>
    </w:p>
    <w:p w14:paraId="637B8F6C" w14:textId="77777777" w:rsidR="00942FF2" w:rsidRPr="00AF725E" w:rsidRDefault="00942FF2" w:rsidP="00DE39D2">
      <w:pPr>
        <w:spacing w:line="240" w:lineRule="auto"/>
        <w:ind w:left="720"/>
        <w:jc w:val="both"/>
        <w:rPr>
          <w:rFonts w:ascii="Constantia" w:eastAsia="Constantia" w:hAnsi="Constantia"/>
          <w:b/>
          <w:sz w:val="24"/>
          <w:szCs w:val="24"/>
        </w:rPr>
      </w:pPr>
      <w:r w:rsidRPr="00AF725E">
        <w:rPr>
          <w:rFonts w:ascii="Constantia" w:eastAsia="Constantia" w:hAnsi="Constantia"/>
          <w:b/>
          <w:sz w:val="24"/>
          <w:szCs w:val="24"/>
        </w:rPr>
        <w:t>Parágrafo. El Ministerio de Ambiente Vivienda y Desarrollo Territorial en un término no mayor a seis (6) meses contados a partir de la promulgación de la presente ley, reglamentará las condiciones especiales de acceso a los programas del presente artículo.</w:t>
      </w:r>
    </w:p>
    <w:p w14:paraId="163A0392" w14:textId="77777777" w:rsidR="00942FF2" w:rsidRPr="00AF725E" w:rsidRDefault="00942FF2" w:rsidP="00DE39D2">
      <w:pPr>
        <w:spacing w:line="240" w:lineRule="auto"/>
        <w:jc w:val="both"/>
        <w:rPr>
          <w:rFonts w:ascii="Constantia" w:eastAsia="Constantia" w:hAnsi="Constantia"/>
          <w:b/>
          <w:sz w:val="24"/>
          <w:szCs w:val="24"/>
        </w:rPr>
      </w:pPr>
    </w:p>
    <w:p w14:paraId="7A9257A8" w14:textId="62F4B102" w:rsidR="00815750" w:rsidRPr="00DE39D2" w:rsidRDefault="00815750" w:rsidP="00815750">
      <w:pPr>
        <w:spacing w:line="240" w:lineRule="auto"/>
        <w:jc w:val="both"/>
        <w:rPr>
          <w:rFonts w:ascii="Constantia" w:eastAsia="Constantia" w:hAnsi="Constantia"/>
          <w:sz w:val="24"/>
          <w:szCs w:val="24"/>
        </w:rPr>
      </w:pPr>
      <w:r w:rsidRPr="00DE39D2">
        <w:rPr>
          <w:rFonts w:ascii="Constantia" w:eastAsia="Constantia" w:hAnsi="Constantia"/>
          <w:b/>
          <w:sz w:val="24"/>
          <w:szCs w:val="24"/>
        </w:rPr>
        <w:t xml:space="preserve">Artículo </w:t>
      </w:r>
      <w:r>
        <w:rPr>
          <w:rFonts w:ascii="Constantia" w:eastAsia="Constantia" w:hAnsi="Constantia"/>
          <w:b/>
          <w:sz w:val="24"/>
          <w:szCs w:val="24"/>
        </w:rPr>
        <w:t>30</w:t>
      </w:r>
      <w:r w:rsidRPr="00DE39D2">
        <w:rPr>
          <w:rFonts w:ascii="Constantia" w:eastAsia="Constantia" w:hAnsi="Constantia"/>
          <w:b/>
          <w:sz w:val="24"/>
          <w:szCs w:val="24"/>
        </w:rPr>
        <w:t>°.</w:t>
      </w:r>
      <w:r w:rsidRPr="00DE39D2">
        <w:rPr>
          <w:rFonts w:ascii="Constantia" w:eastAsia="Constantia" w:hAnsi="Constantia"/>
          <w:sz w:val="24"/>
          <w:szCs w:val="24"/>
        </w:rPr>
        <w:t xml:space="preserve"> Adiciónese </w:t>
      </w:r>
      <w:r>
        <w:rPr>
          <w:rFonts w:ascii="Constantia" w:eastAsia="Constantia" w:hAnsi="Constantia"/>
          <w:sz w:val="24"/>
          <w:szCs w:val="24"/>
        </w:rPr>
        <w:t xml:space="preserve">un Capitulo Nuevo </w:t>
      </w:r>
      <w:r w:rsidRPr="00DE39D2">
        <w:rPr>
          <w:rFonts w:ascii="Constantia" w:eastAsia="Constantia" w:hAnsi="Constantia"/>
          <w:sz w:val="24"/>
          <w:szCs w:val="24"/>
        </w:rPr>
        <w:t xml:space="preserve">a la Ley 133 de 1994, </w:t>
      </w:r>
      <w:r>
        <w:rPr>
          <w:rFonts w:ascii="Constantia" w:eastAsia="Constantia" w:hAnsi="Constantia"/>
          <w:sz w:val="24"/>
          <w:szCs w:val="24"/>
        </w:rPr>
        <w:t>el</w:t>
      </w:r>
      <w:r w:rsidRPr="00DE39D2">
        <w:rPr>
          <w:rFonts w:ascii="Constantia" w:eastAsia="Constantia" w:hAnsi="Constantia"/>
          <w:sz w:val="24"/>
          <w:szCs w:val="24"/>
        </w:rPr>
        <w:t xml:space="preserve"> cual quedará así</w:t>
      </w:r>
      <w:r>
        <w:rPr>
          <w:rFonts w:ascii="Constantia" w:eastAsia="Constantia" w:hAnsi="Constantia"/>
          <w:sz w:val="24"/>
          <w:szCs w:val="24"/>
        </w:rPr>
        <w:t>:</w:t>
      </w:r>
    </w:p>
    <w:p w14:paraId="05EDC279" w14:textId="0D4A46AC" w:rsidR="000D7694" w:rsidRPr="00AF725E" w:rsidRDefault="000D7694" w:rsidP="00DE39D2">
      <w:pPr>
        <w:spacing w:line="240" w:lineRule="auto"/>
        <w:jc w:val="both"/>
        <w:rPr>
          <w:rFonts w:ascii="Constantia" w:eastAsia="Constantia" w:hAnsi="Constantia"/>
          <w:sz w:val="24"/>
          <w:szCs w:val="24"/>
        </w:rPr>
      </w:pPr>
    </w:p>
    <w:p w14:paraId="1022CCA4" w14:textId="77777777" w:rsidR="00942FF2" w:rsidRPr="00AF725E" w:rsidRDefault="00942FF2" w:rsidP="00DE39D2">
      <w:pPr>
        <w:spacing w:line="240" w:lineRule="auto"/>
        <w:ind w:left="720"/>
        <w:rPr>
          <w:rFonts w:ascii="Constantia" w:eastAsia="Constantia" w:hAnsi="Constantia"/>
          <w:b/>
          <w:sz w:val="24"/>
          <w:szCs w:val="24"/>
        </w:rPr>
      </w:pPr>
      <w:r w:rsidRPr="00AF725E">
        <w:rPr>
          <w:rFonts w:ascii="Constantia" w:eastAsia="Constantia" w:hAnsi="Constantia"/>
          <w:b/>
          <w:sz w:val="24"/>
          <w:szCs w:val="24"/>
        </w:rPr>
        <w:t>CAPÍTULO VII</w:t>
      </w:r>
    </w:p>
    <w:p w14:paraId="221163F5" w14:textId="77777777" w:rsidR="00942FF2" w:rsidRPr="00AF725E" w:rsidRDefault="00942FF2" w:rsidP="00DE39D2">
      <w:pPr>
        <w:spacing w:line="240" w:lineRule="auto"/>
        <w:ind w:left="720"/>
        <w:rPr>
          <w:rFonts w:ascii="Constantia" w:eastAsia="Constantia" w:hAnsi="Constantia"/>
          <w:b/>
          <w:sz w:val="24"/>
          <w:szCs w:val="24"/>
        </w:rPr>
      </w:pPr>
      <w:r w:rsidRPr="00AF725E">
        <w:rPr>
          <w:rFonts w:ascii="Constantia" w:eastAsia="Constantia" w:hAnsi="Constantia"/>
          <w:b/>
          <w:sz w:val="24"/>
          <w:szCs w:val="24"/>
        </w:rPr>
        <w:t>Otras Disposiciones</w:t>
      </w:r>
    </w:p>
    <w:p w14:paraId="0A04DD4F" w14:textId="77777777" w:rsidR="00942FF2" w:rsidRPr="00AF725E" w:rsidRDefault="00942FF2" w:rsidP="00DE39D2">
      <w:pPr>
        <w:spacing w:line="240" w:lineRule="auto"/>
        <w:jc w:val="both"/>
        <w:rPr>
          <w:rFonts w:ascii="Constantia" w:eastAsia="Constantia" w:hAnsi="Constantia"/>
          <w:b/>
          <w:sz w:val="24"/>
          <w:szCs w:val="24"/>
        </w:rPr>
      </w:pPr>
    </w:p>
    <w:p w14:paraId="311BE54A" w14:textId="186AACED" w:rsidR="001B7014" w:rsidRPr="00AF725E" w:rsidRDefault="00227A17" w:rsidP="00DE39D2">
      <w:pPr>
        <w:spacing w:line="240" w:lineRule="auto"/>
        <w:ind w:left="720"/>
        <w:jc w:val="both"/>
        <w:rPr>
          <w:rFonts w:ascii="Constantia" w:eastAsia="Constantia" w:hAnsi="Constantia"/>
          <w:b/>
          <w:sz w:val="24"/>
          <w:szCs w:val="24"/>
        </w:rPr>
      </w:pPr>
      <w:r w:rsidRPr="00AF725E">
        <w:rPr>
          <w:rFonts w:ascii="Constantia" w:eastAsia="Constantia" w:hAnsi="Constantia"/>
          <w:b/>
          <w:sz w:val="24"/>
          <w:szCs w:val="24"/>
        </w:rPr>
        <w:t xml:space="preserve">Artículo </w:t>
      </w:r>
      <w:r w:rsidR="002754CF" w:rsidRPr="00AF725E">
        <w:rPr>
          <w:rFonts w:ascii="Constantia" w:eastAsia="Constantia" w:hAnsi="Constantia"/>
          <w:b/>
          <w:sz w:val="24"/>
          <w:szCs w:val="24"/>
        </w:rPr>
        <w:t>Nuevo</w:t>
      </w:r>
      <w:r w:rsidR="00942FF2" w:rsidRPr="00AF725E">
        <w:rPr>
          <w:rFonts w:ascii="Constantia" w:eastAsia="Constantia" w:hAnsi="Constantia"/>
          <w:b/>
          <w:sz w:val="24"/>
          <w:szCs w:val="24"/>
        </w:rPr>
        <w:t>.</w:t>
      </w:r>
      <w:r w:rsidRPr="00AF725E">
        <w:rPr>
          <w:rFonts w:ascii="Constantia" w:eastAsia="Constantia" w:hAnsi="Constantia"/>
          <w:b/>
          <w:sz w:val="24"/>
          <w:szCs w:val="24"/>
        </w:rPr>
        <w:t xml:space="preserve"> </w:t>
      </w:r>
      <w:r w:rsidR="001B7014" w:rsidRPr="00AF725E">
        <w:rPr>
          <w:rFonts w:ascii="Constantia" w:eastAsia="Constantia" w:hAnsi="Constantia"/>
          <w:b/>
          <w:sz w:val="24"/>
          <w:szCs w:val="24"/>
        </w:rPr>
        <w:t>Implementación de Política Pública Integral de Libertad Religiosa y de Cultos. El Gobierno Nacional y las entidades territoriales asignarán recursos dentro de sus presupuestos para la implementación y actualización de la Política Pública Integral de Libertad Religiosa y de Cultos.</w:t>
      </w:r>
    </w:p>
    <w:p w14:paraId="1638088C" w14:textId="77777777" w:rsidR="001B7014" w:rsidRPr="00AF725E" w:rsidRDefault="001B7014" w:rsidP="00DE39D2">
      <w:pPr>
        <w:spacing w:line="240" w:lineRule="auto"/>
        <w:ind w:left="720"/>
        <w:jc w:val="both"/>
        <w:rPr>
          <w:rFonts w:ascii="Constantia" w:eastAsia="Constantia" w:hAnsi="Constantia"/>
          <w:b/>
          <w:sz w:val="24"/>
          <w:szCs w:val="24"/>
        </w:rPr>
      </w:pPr>
      <w:r w:rsidRPr="00AF725E">
        <w:rPr>
          <w:rFonts w:ascii="Constantia" w:eastAsia="Constantia" w:hAnsi="Constantia"/>
          <w:b/>
          <w:sz w:val="24"/>
          <w:szCs w:val="24"/>
        </w:rPr>
        <w:t xml:space="preserve"> </w:t>
      </w:r>
    </w:p>
    <w:p w14:paraId="552499A2" w14:textId="1EA4FF85" w:rsidR="00DC5D74" w:rsidRPr="00AF725E" w:rsidRDefault="001B7014" w:rsidP="00DE39D2">
      <w:pPr>
        <w:spacing w:line="240" w:lineRule="auto"/>
        <w:ind w:left="720"/>
        <w:jc w:val="both"/>
        <w:rPr>
          <w:rFonts w:ascii="Constantia" w:eastAsia="Constantia" w:hAnsi="Constantia"/>
          <w:b/>
          <w:sz w:val="24"/>
          <w:szCs w:val="24"/>
        </w:rPr>
      </w:pPr>
      <w:r w:rsidRPr="00AF725E">
        <w:rPr>
          <w:rFonts w:ascii="Constantia" w:eastAsia="Constantia" w:hAnsi="Constantia"/>
          <w:b/>
          <w:sz w:val="24"/>
          <w:szCs w:val="24"/>
        </w:rPr>
        <w:t xml:space="preserve">Así mismo, realizará la caracterización total del Sector Interreligioso: Entidades Religiosas y Organizaciones Sociales Religiosas, con el fin de valorar y cuantificar el aporte social y las necesidades de sus </w:t>
      </w:r>
      <w:r w:rsidR="005F2D64">
        <w:rPr>
          <w:rFonts w:ascii="Constantia" w:eastAsia="Constantia" w:hAnsi="Constantia"/>
          <w:b/>
          <w:sz w:val="24"/>
          <w:szCs w:val="24"/>
        </w:rPr>
        <w:t>dignatarios, líderes y/o servidores religiosos</w:t>
      </w:r>
      <w:r w:rsidR="00203A16" w:rsidRPr="00AF725E">
        <w:rPr>
          <w:rFonts w:ascii="Constantia" w:eastAsia="Constantia" w:hAnsi="Constantia"/>
          <w:b/>
          <w:sz w:val="24"/>
          <w:szCs w:val="24"/>
        </w:rPr>
        <w:t>.</w:t>
      </w:r>
    </w:p>
    <w:p w14:paraId="0B8799E9" w14:textId="77777777" w:rsidR="00DC5D74" w:rsidRPr="00DE39D2" w:rsidRDefault="00DC5D74" w:rsidP="00DE39D2">
      <w:pPr>
        <w:spacing w:line="240" w:lineRule="auto"/>
        <w:jc w:val="both"/>
        <w:rPr>
          <w:rFonts w:ascii="Constantia" w:eastAsia="Constantia" w:hAnsi="Constantia"/>
          <w:sz w:val="24"/>
          <w:szCs w:val="24"/>
        </w:rPr>
      </w:pPr>
    </w:p>
    <w:p w14:paraId="6A47BBB8" w14:textId="200F20F4" w:rsidR="00602456" w:rsidRPr="00DE39D2" w:rsidRDefault="00DC5D74" w:rsidP="00DE39D2">
      <w:pPr>
        <w:spacing w:line="240" w:lineRule="auto"/>
        <w:jc w:val="both"/>
        <w:rPr>
          <w:rFonts w:ascii="Constantia" w:eastAsia="Constantia" w:hAnsi="Constantia"/>
          <w:sz w:val="24"/>
          <w:szCs w:val="24"/>
        </w:rPr>
      </w:pPr>
      <w:r w:rsidRPr="00DE39D2">
        <w:rPr>
          <w:rFonts w:ascii="Constantia" w:eastAsia="Constantia" w:hAnsi="Constantia"/>
          <w:b/>
          <w:sz w:val="24"/>
          <w:szCs w:val="24"/>
        </w:rPr>
        <w:t xml:space="preserve">Artículo </w:t>
      </w:r>
      <w:r w:rsidR="009A6E57" w:rsidRPr="00DE39D2">
        <w:rPr>
          <w:rFonts w:ascii="Constantia" w:eastAsia="Constantia" w:hAnsi="Constantia"/>
          <w:b/>
          <w:sz w:val="24"/>
          <w:szCs w:val="24"/>
        </w:rPr>
        <w:t>35°</w:t>
      </w:r>
      <w:r w:rsidRPr="00DE39D2">
        <w:rPr>
          <w:rFonts w:ascii="Constantia" w:eastAsia="Constantia" w:hAnsi="Constantia"/>
          <w:b/>
          <w:sz w:val="24"/>
          <w:szCs w:val="24"/>
        </w:rPr>
        <w:t>.</w:t>
      </w:r>
      <w:r w:rsidRPr="00DE39D2">
        <w:rPr>
          <w:rFonts w:ascii="Constantia" w:eastAsia="Constantia" w:hAnsi="Constantia"/>
          <w:sz w:val="24"/>
          <w:szCs w:val="24"/>
        </w:rPr>
        <w:t xml:space="preserve"> </w:t>
      </w:r>
      <w:r w:rsidRPr="00DE39D2">
        <w:rPr>
          <w:rFonts w:ascii="Constantia" w:eastAsia="Constantia" w:hAnsi="Constantia"/>
          <w:b/>
          <w:sz w:val="24"/>
          <w:szCs w:val="24"/>
        </w:rPr>
        <w:t>Vigencia.</w:t>
      </w:r>
      <w:r w:rsidRPr="00DE39D2">
        <w:rPr>
          <w:rFonts w:ascii="Constantia" w:eastAsia="Constantia" w:hAnsi="Constantia"/>
          <w:sz w:val="24"/>
          <w:szCs w:val="24"/>
        </w:rPr>
        <w:t xml:space="preserve"> La presente ley rige a partir de la fecha de su promulgación y deroga todas las disposiciones que le sean contrarias.</w:t>
      </w:r>
    </w:p>
    <w:p w14:paraId="5CF965CC" w14:textId="77777777" w:rsidR="00602456" w:rsidRPr="00DE39D2" w:rsidRDefault="00602456" w:rsidP="00DE39D2">
      <w:pPr>
        <w:spacing w:line="240" w:lineRule="auto"/>
        <w:jc w:val="both"/>
        <w:rPr>
          <w:rFonts w:ascii="Constantia" w:eastAsia="Constantia" w:hAnsi="Constantia"/>
          <w:sz w:val="24"/>
          <w:szCs w:val="24"/>
        </w:rPr>
      </w:pPr>
    </w:p>
    <w:p w14:paraId="64D19352" w14:textId="77777777" w:rsidR="002E69C5" w:rsidRPr="00DE39D2" w:rsidRDefault="002E69C5" w:rsidP="00DE39D2">
      <w:pPr>
        <w:spacing w:line="240" w:lineRule="auto"/>
        <w:jc w:val="both"/>
        <w:rPr>
          <w:rFonts w:ascii="Constantia" w:eastAsia="Constantia" w:hAnsi="Constantia"/>
          <w:b/>
          <w:sz w:val="24"/>
          <w:szCs w:val="24"/>
        </w:rPr>
      </w:pPr>
    </w:p>
    <w:p w14:paraId="40CDAEA8" w14:textId="0867E12E" w:rsidR="002E69C5" w:rsidRPr="00DE39D2" w:rsidRDefault="002E69C5" w:rsidP="00DE39D2">
      <w:pPr>
        <w:spacing w:line="240" w:lineRule="auto"/>
        <w:jc w:val="both"/>
        <w:rPr>
          <w:rFonts w:ascii="Constantia" w:eastAsia="Constantia" w:hAnsi="Constantia"/>
          <w:b/>
          <w:sz w:val="24"/>
          <w:szCs w:val="24"/>
        </w:rPr>
      </w:pPr>
    </w:p>
    <w:p w14:paraId="1436509E" w14:textId="77777777" w:rsidR="008E29E6" w:rsidRPr="00DE39D2" w:rsidRDefault="008E29E6" w:rsidP="00DE39D2">
      <w:pPr>
        <w:spacing w:line="240" w:lineRule="auto"/>
        <w:jc w:val="both"/>
        <w:rPr>
          <w:rFonts w:ascii="Constantia" w:eastAsia="Constantia" w:hAnsi="Constantia"/>
          <w:b/>
          <w:sz w:val="24"/>
          <w:szCs w:val="24"/>
        </w:rPr>
      </w:pPr>
    </w:p>
    <w:p w14:paraId="28E4938C" w14:textId="77777777" w:rsidR="002E69C5" w:rsidRPr="00DE39D2" w:rsidRDefault="002E69C5" w:rsidP="00DE39D2">
      <w:pPr>
        <w:spacing w:line="240" w:lineRule="auto"/>
        <w:jc w:val="both"/>
        <w:rPr>
          <w:rFonts w:ascii="Constantia" w:eastAsia="Constantia" w:hAnsi="Constantia"/>
          <w:b/>
          <w:sz w:val="24"/>
          <w:szCs w:val="24"/>
        </w:rPr>
      </w:pPr>
    </w:p>
    <w:p w14:paraId="04F952ED" w14:textId="77777777" w:rsidR="002E69C5" w:rsidRPr="00DE39D2" w:rsidRDefault="002E69C5" w:rsidP="00DE39D2">
      <w:pPr>
        <w:spacing w:line="240" w:lineRule="auto"/>
        <w:jc w:val="both"/>
        <w:rPr>
          <w:rFonts w:ascii="Constantia" w:eastAsia="Constantia" w:hAnsi="Constantia"/>
          <w:b/>
          <w:sz w:val="24"/>
          <w:szCs w:val="24"/>
        </w:rPr>
      </w:pPr>
    </w:p>
    <w:p w14:paraId="0D4B70EE" w14:textId="3DEC16DE" w:rsidR="00942FF2" w:rsidRPr="00DE39D2" w:rsidRDefault="00942FF2" w:rsidP="00DE39D2">
      <w:pPr>
        <w:spacing w:line="240" w:lineRule="auto"/>
        <w:jc w:val="both"/>
        <w:rPr>
          <w:rFonts w:ascii="Constantia" w:eastAsia="Constantia" w:hAnsi="Constantia"/>
          <w:b/>
          <w:sz w:val="24"/>
          <w:szCs w:val="24"/>
        </w:rPr>
      </w:pPr>
      <w:r w:rsidRPr="00DE39D2">
        <w:rPr>
          <w:rFonts w:ascii="Constantia" w:eastAsia="Constantia" w:hAnsi="Constantia"/>
          <w:b/>
          <w:sz w:val="24"/>
          <w:szCs w:val="24"/>
        </w:rPr>
        <w:t>OLGA LUCIA VEL</w:t>
      </w:r>
      <w:r w:rsidR="009337CC">
        <w:rPr>
          <w:rFonts w:ascii="Constantia" w:eastAsia="Constantia" w:hAnsi="Constantia"/>
          <w:b/>
          <w:sz w:val="24"/>
          <w:szCs w:val="24"/>
        </w:rPr>
        <w:t>Á</w:t>
      </w:r>
      <w:r w:rsidRPr="00DE39D2">
        <w:rPr>
          <w:rFonts w:ascii="Constantia" w:eastAsia="Constantia" w:hAnsi="Constantia"/>
          <w:b/>
          <w:sz w:val="24"/>
          <w:szCs w:val="24"/>
        </w:rPr>
        <w:t>SQUEZ NIETO</w:t>
      </w:r>
    </w:p>
    <w:p w14:paraId="06D79E08" w14:textId="77777777" w:rsidR="00942FF2" w:rsidRPr="00DE39D2" w:rsidRDefault="000466F0" w:rsidP="00DE39D2">
      <w:pPr>
        <w:spacing w:line="240" w:lineRule="auto"/>
        <w:jc w:val="both"/>
        <w:rPr>
          <w:rFonts w:ascii="Constantia" w:eastAsia="Constantia" w:hAnsi="Constantia"/>
          <w:sz w:val="24"/>
          <w:szCs w:val="24"/>
        </w:rPr>
      </w:pPr>
      <w:r w:rsidRPr="00DE39D2">
        <w:rPr>
          <w:rFonts w:ascii="Constantia" w:eastAsia="Constantia" w:hAnsi="Constantia"/>
          <w:sz w:val="24"/>
          <w:szCs w:val="24"/>
        </w:rPr>
        <w:t>Representante a la Cámara por Bogotá</w:t>
      </w:r>
    </w:p>
    <w:p w14:paraId="01083961" w14:textId="2DDC1DEE" w:rsidR="00942FF2" w:rsidRPr="00DE39D2" w:rsidRDefault="000466F0" w:rsidP="00DE39D2">
      <w:pPr>
        <w:spacing w:line="240" w:lineRule="auto"/>
        <w:jc w:val="both"/>
        <w:rPr>
          <w:rFonts w:ascii="Constantia" w:eastAsia="Constantia" w:hAnsi="Constantia"/>
          <w:sz w:val="24"/>
          <w:szCs w:val="24"/>
        </w:rPr>
      </w:pPr>
      <w:r w:rsidRPr="00DE39D2">
        <w:rPr>
          <w:rFonts w:ascii="Constantia" w:eastAsia="Constantia" w:hAnsi="Constantia"/>
          <w:sz w:val="24"/>
          <w:szCs w:val="24"/>
        </w:rPr>
        <w:t>Partido Alianza Verde</w:t>
      </w:r>
    </w:p>
    <w:p w14:paraId="7074F193" w14:textId="5164847F" w:rsidR="001C6197" w:rsidRPr="00DE39D2" w:rsidRDefault="001C6197" w:rsidP="00DE39D2">
      <w:pPr>
        <w:spacing w:line="240" w:lineRule="auto"/>
        <w:jc w:val="both"/>
        <w:rPr>
          <w:rFonts w:ascii="Constantia" w:eastAsia="Constantia" w:hAnsi="Constantia"/>
          <w:sz w:val="24"/>
          <w:szCs w:val="24"/>
        </w:rPr>
      </w:pPr>
    </w:p>
    <w:p w14:paraId="5D127346" w14:textId="168186AC" w:rsidR="00F81081" w:rsidRPr="00DE39D2" w:rsidRDefault="000466F0" w:rsidP="00DE39D2">
      <w:pPr>
        <w:spacing w:line="240" w:lineRule="auto"/>
        <w:ind w:left="720" w:hanging="720"/>
        <w:jc w:val="center"/>
        <w:rPr>
          <w:rFonts w:ascii="Constantia" w:eastAsia="Constantia" w:hAnsi="Constantia"/>
          <w:b/>
          <w:sz w:val="24"/>
          <w:szCs w:val="24"/>
        </w:rPr>
      </w:pPr>
      <w:r w:rsidRPr="00DE39D2">
        <w:rPr>
          <w:rFonts w:ascii="Constantia" w:eastAsia="Constantia" w:hAnsi="Constantia"/>
          <w:b/>
          <w:sz w:val="24"/>
          <w:szCs w:val="24"/>
        </w:rPr>
        <w:lastRenderedPageBreak/>
        <w:t>EXPOSICIÓN DE MOTIVOS</w:t>
      </w:r>
    </w:p>
    <w:p w14:paraId="5D127347" w14:textId="77777777" w:rsidR="00F81081" w:rsidRPr="00DE39D2" w:rsidRDefault="00F81081" w:rsidP="00DE39D2">
      <w:pPr>
        <w:spacing w:line="240" w:lineRule="auto"/>
        <w:jc w:val="both"/>
        <w:rPr>
          <w:rFonts w:ascii="Constantia" w:eastAsia="Constantia" w:hAnsi="Constantia"/>
          <w:b/>
          <w:sz w:val="24"/>
          <w:szCs w:val="24"/>
        </w:rPr>
      </w:pPr>
    </w:p>
    <w:p w14:paraId="5D127348" w14:textId="096B3FC1" w:rsidR="00F81081" w:rsidRPr="00DE39D2" w:rsidRDefault="000466F0" w:rsidP="00DE39D2">
      <w:pPr>
        <w:numPr>
          <w:ilvl w:val="0"/>
          <w:numId w:val="4"/>
        </w:numPr>
        <w:spacing w:line="240" w:lineRule="auto"/>
        <w:jc w:val="both"/>
        <w:rPr>
          <w:rFonts w:ascii="Constantia" w:eastAsia="Constantia" w:hAnsi="Constantia"/>
          <w:sz w:val="24"/>
          <w:szCs w:val="24"/>
        </w:rPr>
      </w:pPr>
      <w:r w:rsidRPr="00DE39D2">
        <w:rPr>
          <w:rFonts w:ascii="Constantia" w:eastAsia="Constantia" w:hAnsi="Constantia"/>
          <w:b/>
          <w:sz w:val="24"/>
          <w:szCs w:val="24"/>
        </w:rPr>
        <w:t>ANTECEDENTES</w:t>
      </w:r>
    </w:p>
    <w:p w14:paraId="5D127349" w14:textId="77777777" w:rsidR="00F81081" w:rsidRPr="00DE39D2" w:rsidRDefault="00F81081" w:rsidP="00DE39D2">
      <w:pPr>
        <w:spacing w:line="240" w:lineRule="auto"/>
        <w:ind w:left="720"/>
        <w:jc w:val="both"/>
        <w:rPr>
          <w:rFonts w:ascii="Constantia" w:eastAsia="Constantia" w:hAnsi="Constantia"/>
          <w:sz w:val="24"/>
          <w:szCs w:val="24"/>
        </w:rPr>
      </w:pPr>
    </w:p>
    <w:p w14:paraId="31A52FAC" w14:textId="77777777" w:rsidR="00936A67" w:rsidRPr="00DE39D2" w:rsidRDefault="009961CA" w:rsidP="00DE39D2">
      <w:pPr>
        <w:suppressAutoHyphens/>
        <w:spacing w:line="240" w:lineRule="auto"/>
        <w:jc w:val="both"/>
        <w:rPr>
          <w:rFonts w:ascii="Constantia" w:hAnsi="Constantia"/>
          <w:sz w:val="24"/>
          <w:szCs w:val="24"/>
        </w:rPr>
      </w:pPr>
      <w:r w:rsidRPr="00DE39D2">
        <w:rPr>
          <w:rFonts w:ascii="Constantia" w:hAnsi="Constantia"/>
          <w:bCs/>
          <w:sz w:val="24"/>
          <w:szCs w:val="24"/>
        </w:rPr>
        <w:t xml:space="preserve">Los derechos fundamentales </w:t>
      </w:r>
      <w:r w:rsidR="00D117E3" w:rsidRPr="00DE39D2">
        <w:rPr>
          <w:rFonts w:ascii="Constantia" w:hAnsi="Constantia"/>
          <w:bCs/>
          <w:sz w:val="24"/>
          <w:szCs w:val="24"/>
        </w:rPr>
        <w:t>en materia de Libertad Religiosa</w:t>
      </w:r>
      <w:r w:rsidR="00803590" w:rsidRPr="00DE39D2">
        <w:rPr>
          <w:rFonts w:ascii="Constantia" w:hAnsi="Constantia"/>
          <w:bCs/>
          <w:sz w:val="24"/>
          <w:szCs w:val="24"/>
        </w:rPr>
        <w:t xml:space="preserve"> en Colombia</w:t>
      </w:r>
      <w:r w:rsidR="00B9352A" w:rsidRPr="00DE39D2">
        <w:rPr>
          <w:rFonts w:ascii="Constantia" w:hAnsi="Constantia"/>
          <w:bCs/>
          <w:sz w:val="24"/>
          <w:szCs w:val="24"/>
        </w:rPr>
        <w:t xml:space="preserve"> </w:t>
      </w:r>
      <w:r w:rsidR="00474F40" w:rsidRPr="00DE39D2">
        <w:rPr>
          <w:rFonts w:ascii="Constantia" w:hAnsi="Constantia"/>
          <w:bCs/>
          <w:sz w:val="24"/>
          <w:szCs w:val="24"/>
        </w:rPr>
        <w:t xml:space="preserve">se contemplan </w:t>
      </w:r>
      <w:r w:rsidR="008F5629" w:rsidRPr="00DE39D2">
        <w:rPr>
          <w:rFonts w:ascii="Constantia" w:hAnsi="Constantia"/>
          <w:bCs/>
          <w:sz w:val="24"/>
          <w:szCs w:val="24"/>
        </w:rPr>
        <w:t>constitucionalmente desde el año 1886 en donde se le atribuye a los poderes del estado proteger y respetar la confesionalidad de los colombianos como un esencial elemento de orden social (</w:t>
      </w:r>
      <w:r w:rsidR="002F453F" w:rsidRPr="00DE39D2">
        <w:rPr>
          <w:rFonts w:ascii="Constantia" w:hAnsi="Constantia"/>
          <w:bCs/>
          <w:sz w:val="24"/>
          <w:szCs w:val="24"/>
        </w:rPr>
        <w:t>artículo</w:t>
      </w:r>
      <w:r w:rsidR="008F5629" w:rsidRPr="00DE39D2">
        <w:rPr>
          <w:rFonts w:ascii="Constantia" w:hAnsi="Constantia"/>
          <w:bCs/>
          <w:sz w:val="24"/>
          <w:szCs w:val="24"/>
        </w:rPr>
        <w:t xml:space="preserve"> 38, </w:t>
      </w:r>
      <w:r w:rsidR="002F453F" w:rsidRPr="00DE39D2">
        <w:rPr>
          <w:rFonts w:ascii="Constantia" w:hAnsi="Constantia"/>
          <w:bCs/>
          <w:sz w:val="24"/>
          <w:szCs w:val="24"/>
        </w:rPr>
        <w:t>Constitución</w:t>
      </w:r>
      <w:r w:rsidR="008F5629" w:rsidRPr="00DE39D2">
        <w:rPr>
          <w:rFonts w:ascii="Constantia" w:hAnsi="Constantia"/>
          <w:bCs/>
          <w:sz w:val="24"/>
          <w:szCs w:val="24"/>
        </w:rPr>
        <w:t xml:space="preserve"> 1886). </w:t>
      </w:r>
      <w:r w:rsidR="00FC54F3" w:rsidRPr="00DE39D2">
        <w:rPr>
          <w:rFonts w:ascii="Constantia" w:hAnsi="Constantia"/>
          <w:bCs/>
          <w:sz w:val="24"/>
          <w:szCs w:val="24"/>
        </w:rPr>
        <w:t xml:space="preserve">Posteriormente, en el preámbulo de la Constitución Política de 1991 </w:t>
      </w:r>
      <w:r w:rsidR="00C863DE" w:rsidRPr="00DE39D2">
        <w:rPr>
          <w:rFonts w:ascii="Constantia" w:hAnsi="Constantia"/>
          <w:bCs/>
          <w:sz w:val="24"/>
          <w:szCs w:val="24"/>
        </w:rPr>
        <w:t>“</w:t>
      </w:r>
      <w:r w:rsidR="00FC54F3" w:rsidRPr="00DE39D2">
        <w:rPr>
          <w:rFonts w:ascii="Constantia" w:hAnsi="Constantia"/>
          <w:bCs/>
          <w:i/>
          <w:sz w:val="24"/>
          <w:szCs w:val="24"/>
        </w:rPr>
        <w:t>se invoca la protección de Dios</w:t>
      </w:r>
      <w:r w:rsidR="00C863DE" w:rsidRPr="00DE39D2">
        <w:rPr>
          <w:rFonts w:ascii="Constantia" w:hAnsi="Constantia"/>
          <w:bCs/>
          <w:i/>
          <w:sz w:val="24"/>
          <w:szCs w:val="24"/>
        </w:rPr>
        <w:t>”</w:t>
      </w:r>
      <w:r w:rsidR="00FC54F3" w:rsidRPr="00DE39D2">
        <w:rPr>
          <w:rFonts w:ascii="Constantia" w:hAnsi="Constantia"/>
          <w:bCs/>
          <w:sz w:val="24"/>
          <w:szCs w:val="24"/>
        </w:rPr>
        <w:t xml:space="preserve"> manifestando que el pueblo no es indiferente ante su fe y su espiritualidad y se consagran los derechos de Libertad de Conciencia y Libertad de Cultos (artículos 18 y 19, Constitución 1991).</w:t>
      </w:r>
      <w:r w:rsidR="009171BB" w:rsidRPr="00DE39D2">
        <w:rPr>
          <w:rFonts w:ascii="Constantia" w:hAnsi="Constantia"/>
          <w:sz w:val="24"/>
          <w:szCs w:val="24"/>
        </w:rPr>
        <w:t xml:space="preserve"> </w:t>
      </w:r>
    </w:p>
    <w:p w14:paraId="30272CC7" w14:textId="77777777" w:rsidR="00936A67" w:rsidRPr="00DE39D2" w:rsidRDefault="00936A67" w:rsidP="00DE39D2">
      <w:pPr>
        <w:suppressAutoHyphens/>
        <w:spacing w:line="240" w:lineRule="auto"/>
        <w:jc w:val="both"/>
        <w:rPr>
          <w:rFonts w:ascii="Constantia" w:hAnsi="Constantia"/>
          <w:sz w:val="24"/>
          <w:szCs w:val="24"/>
        </w:rPr>
      </w:pPr>
    </w:p>
    <w:p w14:paraId="527B1D68" w14:textId="1C7EEF97" w:rsidR="00FC54F3" w:rsidRPr="00DE39D2" w:rsidRDefault="009171BB" w:rsidP="00DE39D2">
      <w:pPr>
        <w:suppressAutoHyphens/>
        <w:spacing w:line="240" w:lineRule="auto"/>
        <w:jc w:val="both"/>
        <w:rPr>
          <w:rFonts w:ascii="Constantia" w:hAnsi="Constantia"/>
          <w:bCs/>
          <w:sz w:val="24"/>
          <w:szCs w:val="24"/>
        </w:rPr>
      </w:pPr>
      <w:r w:rsidRPr="00DE39D2">
        <w:rPr>
          <w:rFonts w:ascii="Constantia" w:hAnsi="Constantia"/>
          <w:bCs/>
          <w:sz w:val="24"/>
          <w:szCs w:val="24"/>
        </w:rPr>
        <w:t>La Carta de 1991 superó el anterior esquema normativo y valorativo de rango constitucional, prevalente durante buena parte de la historia del constitucionalismo colombiano, caracterizado por el reconocimiento de la "confesionalidad católica de la nación colombiana</w:t>
      </w:r>
      <w:r w:rsidR="00705387" w:rsidRPr="00DE39D2">
        <w:rPr>
          <w:rFonts w:ascii="Constantia" w:hAnsi="Constantia"/>
          <w:bCs/>
          <w:sz w:val="24"/>
          <w:szCs w:val="24"/>
        </w:rPr>
        <w:t>”, y</w:t>
      </w:r>
      <w:r w:rsidRPr="00DE39D2">
        <w:rPr>
          <w:rFonts w:ascii="Constantia" w:hAnsi="Constantia"/>
          <w:bCs/>
          <w:sz w:val="24"/>
          <w:szCs w:val="24"/>
        </w:rPr>
        <w:t xml:space="preserve"> adoptó, como opción jurídico política el principio básico de organización y regulación de estas libertades públicas, como la </w:t>
      </w:r>
      <w:r w:rsidR="001C21AE" w:rsidRPr="00DE39D2">
        <w:rPr>
          <w:rFonts w:ascii="Constantia" w:hAnsi="Constantia"/>
          <w:bCs/>
          <w:sz w:val="24"/>
          <w:szCs w:val="24"/>
        </w:rPr>
        <w:t>fórmula</w:t>
      </w:r>
      <w:r w:rsidRPr="00DE39D2">
        <w:rPr>
          <w:rFonts w:ascii="Constantia" w:hAnsi="Constantia"/>
          <w:bCs/>
          <w:sz w:val="24"/>
          <w:szCs w:val="24"/>
        </w:rPr>
        <w:t xml:space="preserve"> del Estado de libertad religiosa</w:t>
      </w:r>
      <w:r w:rsidR="001C21AE" w:rsidRPr="00DE39D2">
        <w:rPr>
          <w:rFonts w:ascii="Constantia" w:hAnsi="Constantia"/>
          <w:bCs/>
          <w:sz w:val="24"/>
          <w:szCs w:val="24"/>
        </w:rPr>
        <w:t xml:space="preserve"> (Sentencia C-088/94).</w:t>
      </w:r>
      <w:r w:rsidR="00A75D7E" w:rsidRPr="00DE39D2">
        <w:rPr>
          <w:rFonts w:ascii="Constantia" w:hAnsi="Constantia"/>
          <w:bCs/>
          <w:sz w:val="24"/>
          <w:szCs w:val="24"/>
        </w:rPr>
        <w:t xml:space="preserve"> </w:t>
      </w:r>
    </w:p>
    <w:p w14:paraId="3317DC23" w14:textId="6A9CF558" w:rsidR="00F63346" w:rsidRPr="00DE39D2" w:rsidRDefault="00F63346" w:rsidP="00DE39D2">
      <w:pPr>
        <w:suppressAutoHyphens/>
        <w:spacing w:line="240" w:lineRule="auto"/>
        <w:jc w:val="both"/>
        <w:rPr>
          <w:rFonts w:ascii="Constantia" w:hAnsi="Constantia"/>
          <w:bCs/>
          <w:sz w:val="24"/>
          <w:szCs w:val="24"/>
        </w:rPr>
      </w:pPr>
    </w:p>
    <w:p w14:paraId="33755D75" w14:textId="5CE64DEF" w:rsidR="00C35391" w:rsidRPr="00DE39D2" w:rsidRDefault="00EF1A2C" w:rsidP="00DE39D2">
      <w:pPr>
        <w:suppressAutoHyphens/>
        <w:spacing w:line="240" w:lineRule="auto"/>
        <w:jc w:val="both"/>
        <w:rPr>
          <w:rFonts w:ascii="Constantia" w:hAnsi="Constantia"/>
          <w:bCs/>
          <w:sz w:val="24"/>
          <w:szCs w:val="24"/>
        </w:rPr>
      </w:pPr>
      <w:r w:rsidRPr="00DE39D2">
        <w:rPr>
          <w:rFonts w:ascii="Constantia" w:hAnsi="Constantia"/>
          <w:bCs/>
          <w:sz w:val="24"/>
          <w:szCs w:val="24"/>
        </w:rPr>
        <w:t>A nivel mundial, l</w:t>
      </w:r>
      <w:r w:rsidR="00BA6E56" w:rsidRPr="00DE39D2">
        <w:rPr>
          <w:rFonts w:ascii="Constantia" w:hAnsi="Constantia"/>
          <w:bCs/>
          <w:sz w:val="24"/>
          <w:szCs w:val="24"/>
        </w:rPr>
        <w:t>as</w:t>
      </w:r>
      <w:r w:rsidR="005C05B0" w:rsidRPr="00DE39D2">
        <w:rPr>
          <w:rFonts w:ascii="Constantia" w:hAnsi="Constantia"/>
          <w:bCs/>
          <w:sz w:val="24"/>
          <w:szCs w:val="24"/>
        </w:rPr>
        <w:t xml:space="preserve"> Naciones Unidas </w:t>
      </w:r>
      <w:r w:rsidR="002C1A40" w:rsidRPr="00DE39D2">
        <w:rPr>
          <w:rFonts w:ascii="Constantia" w:hAnsi="Constantia"/>
          <w:bCs/>
          <w:sz w:val="24"/>
          <w:szCs w:val="24"/>
        </w:rPr>
        <w:t xml:space="preserve">marcan </w:t>
      </w:r>
      <w:r w:rsidR="008D095C" w:rsidRPr="00DE39D2">
        <w:rPr>
          <w:rFonts w:ascii="Constantia" w:hAnsi="Constantia"/>
          <w:bCs/>
          <w:sz w:val="24"/>
          <w:szCs w:val="24"/>
        </w:rPr>
        <w:t xml:space="preserve">un hito importante </w:t>
      </w:r>
      <w:r w:rsidR="00BE6AD0" w:rsidRPr="00DE39D2">
        <w:rPr>
          <w:rFonts w:ascii="Constantia" w:hAnsi="Constantia"/>
          <w:bCs/>
          <w:sz w:val="24"/>
          <w:szCs w:val="24"/>
        </w:rPr>
        <w:t xml:space="preserve">en el mundo </w:t>
      </w:r>
      <w:r w:rsidR="00A84A43" w:rsidRPr="00DE39D2">
        <w:rPr>
          <w:rFonts w:ascii="Constantia" w:hAnsi="Constantia"/>
          <w:bCs/>
          <w:sz w:val="24"/>
          <w:szCs w:val="24"/>
        </w:rPr>
        <w:t xml:space="preserve">para la Libertad Religiosa </w:t>
      </w:r>
      <w:r w:rsidR="00630E08" w:rsidRPr="00DE39D2">
        <w:rPr>
          <w:rFonts w:ascii="Constantia" w:hAnsi="Constantia"/>
          <w:bCs/>
          <w:sz w:val="24"/>
          <w:szCs w:val="24"/>
        </w:rPr>
        <w:t>a través de l</w:t>
      </w:r>
      <w:r w:rsidR="0050331B" w:rsidRPr="00DE39D2">
        <w:rPr>
          <w:rFonts w:ascii="Constantia" w:hAnsi="Constantia"/>
          <w:bCs/>
          <w:sz w:val="24"/>
          <w:szCs w:val="24"/>
        </w:rPr>
        <w:t xml:space="preserve">a </w:t>
      </w:r>
      <w:r w:rsidR="002211B3" w:rsidRPr="00DE39D2">
        <w:rPr>
          <w:rFonts w:ascii="Constantia" w:hAnsi="Constantia"/>
          <w:bCs/>
          <w:sz w:val="24"/>
          <w:szCs w:val="24"/>
        </w:rPr>
        <w:t>Declaración</w:t>
      </w:r>
      <w:r w:rsidR="0050331B" w:rsidRPr="00DE39D2">
        <w:rPr>
          <w:rFonts w:ascii="Constantia" w:hAnsi="Constantia"/>
          <w:bCs/>
          <w:sz w:val="24"/>
          <w:szCs w:val="24"/>
        </w:rPr>
        <w:t xml:space="preserve"> Universal de Derechos Humanos realizada por la Asamblea General en</w:t>
      </w:r>
      <w:r w:rsidR="007C79A7" w:rsidRPr="00DE39D2">
        <w:rPr>
          <w:rFonts w:ascii="Constantia" w:hAnsi="Constantia"/>
          <w:bCs/>
          <w:sz w:val="24"/>
          <w:szCs w:val="24"/>
        </w:rPr>
        <w:t xml:space="preserve"> Paris en diciembre </w:t>
      </w:r>
      <w:r w:rsidR="00F039C2" w:rsidRPr="00DE39D2">
        <w:rPr>
          <w:rFonts w:ascii="Constantia" w:hAnsi="Constantia"/>
          <w:bCs/>
          <w:sz w:val="24"/>
          <w:szCs w:val="24"/>
        </w:rPr>
        <w:t xml:space="preserve">10 </w:t>
      </w:r>
      <w:r w:rsidR="007C79A7" w:rsidRPr="00DE39D2">
        <w:rPr>
          <w:rFonts w:ascii="Constantia" w:hAnsi="Constantia"/>
          <w:bCs/>
          <w:sz w:val="24"/>
          <w:szCs w:val="24"/>
        </w:rPr>
        <w:t>de 1948</w:t>
      </w:r>
      <w:r w:rsidR="003C0F53" w:rsidRPr="00DE39D2">
        <w:rPr>
          <w:rFonts w:ascii="Constantia" w:hAnsi="Constantia"/>
          <w:bCs/>
          <w:sz w:val="24"/>
          <w:szCs w:val="24"/>
        </w:rPr>
        <w:t xml:space="preserve"> en el </w:t>
      </w:r>
      <w:r w:rsidR="00F039C2" w:rsidRPr="00DE39D2">
        <w:rPr>
          <w:rFonts w:ascii="Constantia" w:hAnsi="Constantia"/>
          <w:bCs/>
          <w:i/>
          <w:sz w:val="24"/>
          <w:szCs w:val="24"/>
        </w:rPr>
        <w:t>“</w:t>
      </w:r>
      <w:r w:rsidR="0065061A" w:rsidRPr="00DE39D2">
        <w:rPr>
          <w:rFonts w:ascii="Constantia" w:hAnsi="Constantia"/>
          <w:bCs/>
          <w:i/>
          <w:sz w:val="24"/>
          <w:szCs w:val="24"/>
        </w:rPr>
        <w:t>ARTÍCULO</w:t>
      </w:r>
      <w:r w:rsidR="003C0F53" w:rsidRPr="00DE39D2">
        <w:rPr>
          <w:rFonts w:ascii="Constantia" w:hAnsi="Constantia"/>
          <w:bCs/>
          <w:i/>
          <w:sz w:val="24"/>
          <w:szCs w:val="24"/>
        </w:rPr>
        <w:t xml:space="preserve"> </w:t>
      </w:r>
      <w:r w:rsidR="0049484D" w:rsidRPr="00DE39D2">
        <w:rPr>
          <w:rFonts w:ascii="Constantia" w:hAnsi="Constantia"/>
          <w:bCs/>
          <w:i/>
          <w:sz w:val="24"/>
          <w:szCs w:val="24"/>
        </w:rPr>
        <w:t>18</w:t>
      </w:r>
      <w:r w:rsidR="003C0F53" w:rsidRPr="00DE39D2">
        <w:rPr>
          <w:rFonts w:ascii="Constantia" w:hAnsi="Constantia"/>
          <w:bCs/>
          <w:i/>
          <w:sz w:val="24"/>
          <w:szCs w:val="24"/>
        </w:rPr>
        <w:t>. T</w:t>
      </w:r>
      <w:r w:rsidR="0049484D" w:rsidRPr="00DE39D2">
        <w:rPr>
          <w:rFonts w:ascii="Constantia" w:hAnsi="Constantia"/>
          <w:bCs/>
          <w:i/>
          <w:sz w:val="24"/>
          <w:szCs w:val="24"/>
        </w:rPr>
        <w:t>oda persona tiene derecho a la libertad de pensamiento, de conciencia y de religión; este derecho incluye la libertad de cambiar de religión o de creencia, así como la libertad de manifestar su religión o su creencia, individual y colectivamente, tanto en público como en privado, por la enseñanza, la práctica, el culto y la observancia</w:t>
      </w:r>
      <w:r w:rsidR="00F039C2" w:rsidRPr="00DE39D2">
        <w:rPr>
          <w:rFonts w:ascii="Constantia" w:hAnsi="Constantia"/>
          <w:bCs/>
          <w:i/>
          <w:sz w:val="24"/>
          <w:szCs w:val="24"/>
        </w:rPr>
        <w:t>”</w:t>
      </w:r>
      <w:r w:rsidR="00166B3E" w:rsidRPr="00DE39D2">
        <w:rPr>
          <w:rFonts w:ascii="Constantia" w:hAnsi="Constantia"/>
          <w:bCs/>
          <w:sz w:val="24"/>
          <w:szCs w:val="24"/>
        </w:rPr>
        <w:t xml:space="preserve"> (Naciones Unidas)</w:t>
      </w:r>
      <w:r w:rsidR="00FB177F" w:rsidRPr="00DE39D2">
        <w:rPr>
          <w:rStyle w:val="Refdenotaalpie"/>
          <w:rFonts w:ascii="Constantia" w:hAnsi="Constantia"/>
          <w:bCs/>
          <w:sz w:val="24"/>
          <w:szCs w:val="24"/>
        </w:rPr>
        <w:footnoteReference w:id="1"/>
      </w:r>
      <w:r w:rsidR="00AC3961" w:rsidRPr="00DE39D2">
        <w:rPr>
          <w:rFonts w:ascii="Constantia" w:hAnsi="Constantia"/>
          <w:bCs/>
          <w:sz w:val="24"/>
          <w:szCs w:val="24"/>
        </w:rPr>
        <w:t xml:space="preserve">, </w:t>
      </w:r>
      <w:r w:rsidR="002211B3" w:rsidRPr="00DE39D2">
        <w:rPr>
          <w:rFonts w:ascii="Constantia" w:hAnsi="Constantia"/>
          <w:bCs/>
          <w:sz w:val="24"/>
          <w:szCs w:val="24"/>
        </w:rPr>
        <w:t>declaración</w:t>
      </w:r>
      <w:r w:rsidR="00286137" w:rsidRPr="00DE39D2">
        <w:rPr>
          <w:rFonts w:ascii="Constantia" w:hAnsi="Constantia"/>
          <w:bCs/>
          <w:sz w:val="24"/>
          <w:szCs w:val="24"/>
        </w:rPr>
        <w:t xml:space="preserve"> que se fundamenta en las normas internacionales sobre derechos humanos y supone el primer reconocimiento universal de que los derechos básicos y las libertades fundamentales son inherentes a todos los seres humanos, inalienables y aplicables en igual medida a todas las personas, y que todos y cada uno de nosotros hemos nacido libres y con igua</w:t>
      </w:r>
      <w:r w:rsidR="008B060C" w:rsidRPr="00DE39D2">
        <w:rPr>
          <w:rFonts w:ascii="Constantia" w:hAnsi="Constantia"/>
          <w:bCs/>
          <w:sz w:val="24"/>
          <w:szCs w:val="24"/>
        </w:rPr>
        <w:t xml:space="preserve">ldad de dignidad y de derechos </w:t>
      </w:r>
      <w:r w:rsidR="00C35391" w:rsidRPr="00DE39D2">
        <w:rPr>
          <w:rFonts w:ascii="Constantia" w:hAnsi="Constantia"/>
          <w:bCs/>
          <w:sz w:val="24"/>
          <w:szCs w:val="24"/>
        </w:rPr>
        <w:t>(Naciones Unidas)</w:t>
      </w:r>
      <w:r w:rsidR="00C35391" w:rsidRPr="00DE39D2">
        <w:rPr>
          <w:rStyle w:val="Refdenotaalpie"/>
          <w:rFonts w:ascii="Constantia" w:hAnsi="Constantia"/>
          <w:bCs/>
          <w:sz w:val="24"/>
          <w:szCs w:val="24"/>
        </w:rPr>
        <w:footnoteReference w:id="2"/>
      </w:r>
      <w:r w:rsidR="008B060C" w:rsidRPr="00DE39D2">
        <w:rPr>
          <w:rFonts w:ascii="Constantia" w:hAnsi="Constantia"/>
          <w:bCs/>
          <w:sz w:val="24"/>
          <w:szCs w:val="24"/>
        </w:rPr>
        <w:t>.</w:t>
      </w:r>
    </w:p>
    <w:p w14:paraId="50C0D625" w14:textId="77777777" w:rsidR="004F1218" w:rsidRPr="00DE39D2" w:rsidRDefault="004F1218" w:rsidP="00DE39D2">
      <w:pPr>
        <w:suppressAutoHyphens/>
        <w:spacing w:line="240" w:lineRule="auto"/>
        <w:jc w:val="both"/>
        <w:rPr>
          <w:rFonts w:ascii="Constantia" w:hAnsi="Constantia"/>
          <w:bCs/>
          <w:sz w:val="24"/>
          <w:szCs w:val="24"/>
        </w:rPr>
      </w:pPr>
    </w:p>
    <w:p w14:paraId="680362C4" w14:textId="77745BEB" w:rsidR="00B30678" w:rsidRPr="00DE39D2" w:rsidRDefault="007B7FC8" w:rsidP="00DE39D2">
      <w:pPr>
        <w:suppressAutoHyphens/>
        <w:spacing w:line="240" w:lineRule="auto"/>
        <w:jc w:val="both"/>
        <w:rPr>
          <w:rFonts w:ascii="Constantia" w:hAnsi="Constantia"/>
          <w:bCs/>
          <w:sz w:val="24"/>
          <w:szCs w:val="24"/>
        </w:rPr>
      </w:pPr>
      <w:r w:rsidRPr="00DE39D2">
        <w:rPr>
          <w:rFonts w:ascii="Constantia" w:hAnsi="Constantia"/>
          <w:bCs/>
          <w:sz w:val="24"/>
          <w:szCs w:val="24"/>
        </w:rPr>
        <w:t>El orden público como límite al ejercicio del derecho de libertad religiosa, hay que concebirlo como medio para lograr el orden social justo al que se refiere la Carta de 1991, tanto en su preámbulo como en su artículo segundo.  Este orden social justo se funda en el legítimo ejercicio de los derechos constitucionales y en el cumplimiento de los fines propios del Estado Social de Derecho</w:t>
      </w:r>
      <w:r w:rsidR="00505AF8" w:rsidRPr="00DE39D2">
        <w:rPr>
          <w:rFonts w:ascii="Constantia" w:hAnsi="Constantia"/>
          <w:bCs/>
          <w:sz w:val="24"/>
          <w:szCs w:val="24"/>
        </w:rPr>
        <w:t xml:space="preserve">. </w:t>
      </w:r>
      <w:r w:rsidR="004D7041" w:rsidRPr="00DE39D2">
        <w:rPr>
          <w:rFonts w:ascii="Constantia" w:hAnsi="Constantia"/>
          <w:bCs/>
          <w:sz w:val="24"/>
          <w:szCs w:val="24"/>
        </w:rPr>
        <w:t xml:space="preserve">En épocas de libertad y de tolerancia, las religiones y en su caso las iglesias, se hacen presentes de modo público y organizado en las sociedades, para permitir que dichos cometidos sean objeto de respeto, continuidad y reproducción; están </w:t>
      </w:r>
      <w:r w:rsidR="004D7041" w:rsidRPr="00DE39D2">
        <w:rPr>
          <w:rFonts w:ascii="Constantia" w:hAnsi="Constantia"/>
          <w:bCs/>
          <w:sz w:val="24"/>
          <w:szCs w:val="24"/>
        </w:rPr>
        <w:lastRenderedPageBreak/>
        <w:t>vinculadas con las más delicadas actividades familiares y en buena medida han permitido fijar con certeza algunas de las relaciones civiles más importantes entre los hombres (Sentencia C-088/94).</w:t>
      </w:r>
    </w:p>
    <w:p w14:paraId="7ACB5A58" w14:textId="77777777" w:rsidR="00D003EA" w:rsidRPr="00DE39D2" w:rsidRDefault="00D003EA" w:rsidP="00DE39D2">
      <w:pPr>
        <w:suppressAutoHyphens/>
        <w:spacing w:line="240" w:lineRule="auto"/>
        <w:jc w:val="both"/>
        <w:rPr>
          <w:rFonts w:ascii="Constantia" w:hAnsi="Constantia"/>
          <w:bCs/>
          <w:sz w:val="24"/>
          <w:szCs w:val="24"/>
        </w:rPr>
      </w:pPr>
    </w:p>
    <w:p w14:paraId="33A06ED3" w14:textId="4E56C131" w:rsidR="008F10B5" w:rsidRPr="00DE39D2" w:rsidRDefault="008F10B5" w:rsidP="00DE39D2">
      <w:pPr>
        <w:suppressAutoHyphens/>
        <w:spacing w:line="240" w:lineRule="auto"/>
        <w:jc w:val="both"/>
        <w:rPr>
          <w:rFonts w:ascii="Constantia" w:hAnsi="Constantia"/>
          <w:bCs/>
          <w:sz w:val="24"/>
          <w:szCs w:val="24"/>
        </w:rPr>
      </w:pPr>
      <w:r w:rsidRPr="00DE39D2">
        <w:rPr>
          <w:rFonts w:ascii="Constantia" w:hAnsi="Constantia"/>
          <w:bCs/>
          <w:sz w:val="24"/>
          <w:szCs w:val="24"/>
        </w:rPr>
        <w:t xml:space="preserve">Las entidades y organizaciones religiosas </w:t>
      </w:r>
      <w:r w:rsidR="00D348E4" w:rsidRPr="00DE39D2">
        <w:rPr>
          <w:rFonts w:ascii="Constantia" w:hAnsi="Constantia"/>
          <w:bCs/>
          <w:sz w:val="24"/>
          <w:szCs w:val="24"/>
        </w:rPr>
        <w:t xml:space="preserve">han sido </w:t>
      </w:r>
      <w:r w:rsidR="00640EC1" w:rsidRPr="00DE39D2">
        <w:rPr>
          <w:rFonts w:ascii="Constantia" w:hAnsi="Constantia"/>
          <w:bCs/>
          <w:sz w:val="24"/>
          <w:szCs w:val="24"/>
        </w:rPr>
        <w:t>actores</w:t>
      </w:r>
      <w:r w:rsidR="00D348E4" w:rsidRPr="00DE39D2">
        <w:rPr>
          <w:rFonts w:ascii="Constantia" w:hAnsi="Constantia"/>
          <w:bCs/>
          <w:sz w:val="24"/>
          <w:szCs w:val="24"/>
        </w:rPr>
        <w:t xml:space="preserve"> fundamental</w:t>
      </w:r>
      <w:r w:rsidR="00640EC1" w:rsidRPr="00DE39D2">
        <w:rPr>
          <w:rFonts w:ascii="Constantia" w:hAnsi="Constantia"/>
          <w:bCs/>
          <w:sz w:val="24"/>
          <w:szCs w:val="24"/>
        </w:rPr>
        <w:t>es</w:t>
      </w:r>
      <w:r w:rsidR="00D348E4" w:rsidRPr="00DE39D2">
        <w:rPr>
          <w:rFonts w:ascii="Constantia" w:hAnsi="Constantia"/>
          <w:bCs/>
          <w:sz w:val="24"/>
          <w:szCs w:val="24"/>
        </w:rPr>
        <w:t xml:space="preserve"> en el desarrollo de los fines </w:t>
      </w:r>
      <w:r w:rsidR="00BE0B64" w:rsidRPr="00DE39D2">
        <w:rPr>
          <w:rFonts w:ascii="Constantia" w:hAnsi="Constantia"/>
          <w:bCs/>
          <w:sz w:val="24"/>
          <w:szCs w:val="24"/>
        </w:rPr>
        <w:t xml:space="preserve">esenciales </w:t>
      </w:r>
      <w:r w:rsidR="00D348E4" w:rsidRPr="00DE39D2">
        <w:rPr>
          <w:rFonts w:ascii="Constantia" w:hAnsi="Constantia"/>
          <w:bCs/>
          <w:sz w:val="24"/>
          <w:szCs w:val="24"/>
        </w:rPr>
        <w:t xml:space="preserve">del </w:t>
      </w:r>
      <w:r w:rsidR="008104DC" w:rsidRPr="00DE39D2">
        <w:rPr>
          <w:rFonts w:ascii="Constantia" w:hAnsi="Constantia"/>
          <w:bCs/>
          <w:sz w:val="24"/>
          <w:szCs w:val="24"/>
        </w:rPr>
        <w:t>E</w:t>
      </w:r>
      <w:r w:rsidR="00D348E4" w:rsidRPr="00DE39D2">
        <w:rPr>
          <w:rFonts w:ascii="Constantia" w:hAnsi="Constantia"/>
          <w:bCs/>
          <w:sz w:val="24"/>
          <w:szCs w:val="24"/>
        </w:rPr>
        <w:t xml:space="preserve">stado </w:t>
      </w:r>
      <w:r w:rsidR="00BE0B64" w:rsidRPr="00DE39D2">
        <w:rPr>
          <w:rFonts w:ascii="Constantia" w:hAnsi="Constantia"/>
          <w:bCs/>
          <w:sz w:val="24"/>
          <w:szCs w:val="24"/>
        </w:rPr>
        <w:t>contribuyendo al servicio de la comunidad</w:t>
      </w:r>
      <w:r w:rsidR="002E1BD1" w:rsidRPr="00DE39D2">
        <w:rPr>
          <w:rFonts w:ascii="Constantia" w:hAnsi="Constantia"/>
          <w:bCs/>
          <w:sz w:val="24"/>
          <w:szCs w:val="24"/>
        </w:rPr>
        <w:t xml:space="preserve">, manteniendo la integridad territorial, asegurando la convivencia </w:t>
      </w:r>
      <w:r w:rsidR="00E8247E" w:rsidRPr="00DE39D2">
        <w:rPr>
          <w:rFonts w:ascii="Constantia" w:hAnsi="Constantia"/>
          <w:bCs/>
          <w:sz w:val="24"/>
          <w:szCs w:val="24"/>
        </w:rPr>
        <w:t>pacífica</w:t>
      </w:r>
      <w:r w:rsidR="002E1BD1" w:rsidRPr="00DE39D2">
        <w:rPr>
          <w:rFonts w:ascii="Constantia" w:hAnsi="Constantia"/>
          <w:bCs/>
          <w:sz w:val="24"/>
          <w:szCs w:val="24"/>
        </w:rPr>
        <w:t xml:space="preserve"> y la vigencia de un orden justo </w:t>
      </w:r>
      <w:r w:rsidR="00896E2B" w:rsidRPr="00DE39D2">
        <w:rPr>
          <w:rFonts w:ascii="Constantia" w:hAnsi="Constantia"/>
          <w:bCs/>
          <w:sz w:val="24"/>
          <w:szCs w:val="24"/>
        </w:rPr>
        <w:t xml:space="preserve">a través de su </w:t>
      </w:r>
      <w:r w:rsidR="00C62987" w:rsidRPr="00DE39D2">
        <w:rPr>
          <w:rFonts w:ascii="Constantia" w:hAnsi="Constantia"/>
          <w:bCs/>
          <w:sz w:val="24"/>
          <w:szCs w:val="24"/>
        </w:rPr>
        <w:t xml:space="preserve">aporte </w:t>
      </w:r>
      <w:r w:rsidR="00946FAA" w:rsidRPr="00DE39D2">
        <w:rPr>
          <w:rFonts w:ascii="Constantia" w:hAnsi="Constantia"/>
          <w:bCs/>
          <w:sz w:val="24"/>
          <w:szCs w:val="24"/>
        </w:rPr>
        <w:t xml:space="preserve">y tejido </w:t>
      </w:r>
      <w:r w:rsidR="00C62987" w:rsidRPr="00DE39D2">
        <w:rPr>
          <w:rFonts w:ascii="Constantia" w:hAnsi="Constantia"/>
          <w:bCs/>
          <w:sz w:val="24"/>
          <w:szCs w:val="24"/>
        </w:rPr>
        <w:t>social</w:t>
      </w:r>
      <w:r w:rsidR="00946FAA" w:rsidRPr="00DE39D2">
        <w:rPr>
          <w:rFonts w:ascii="Constantia" w:hAnsi="Constantia"/>
          <w:bCs/>
          <w:sz w:val="24"/>
          <w:szCs w:val="24"/>
        </w:rPr>
        <w:t xml:space="preserve">, </w:t>
      </w:r>
      <w:r w:rsidR="00D348E4" w:rsidRPr="00DE39D2">
        <w:rPr>
          <w:rFonts w:ascii="Constantia" w:hAnsi="Constantia"/>
          <w:bCs/>
          <w:sz w:val="24"/>
          <w:szCs w:val="24"/>
        </w:rPr>
        <w:t xml:space="preserve">pues </w:t>
      </w:r>
      <w:r w:rsidRPr="00DE39D2">
        <w:rPr>
          <w:rFonts w:ascii="Constantia" w:hAnsi="Constantia"/>
          <w:bCs/>
          <w:sz w:val="24"/>
          <w:szCs w:val="24"/>
        </w:rPr>
        <w:t xml:space="preserve">han </w:t>
      </w:r>
      <w:r w:rsidR="00412106" w:rsidRPr="00DE39D2">
        <w:rPr>
          <w:rFonts w:ascii="Constantia" w:hAnsi="Constantia"/>
          <w:bCs/>
          <w:sz w:val="24"/>
          <w:szCs w:val="24"/>
        </w:rPr>
        <w:t xml:space="preserve">sido un aliado </w:t>
      </w:r>
      <w:r w:rsidR="00946FAA" w:rsidRPr="00DE39D2">
        <w:rPr>
          <w:rFonts w:ascii="Constantia" w:hAnsi="Constantia"/>
          <w:bCs/>
          <w:sz w:val="24"/>
          <w:szCs w:val="24"/>
        </w:rPr>
        <w:t>estratégico</w:t>
      </w:r>
      <w:r w:rsidR="00412106" w:rsidRPr="00DE39D2">
        <w:rPr>
          <w:rFonts w:ascii="Constantia" w:hAnsi="Constantia"/>
          <w:bCs/>
          <w:sz w:val="24"/>
          <w:szCs w:val="24"/>
        </w:rPr>
        <w:t xml:space="preserve"> </w:t>
      </w:r>
      <w:r w:rsidR="00946FAA" w:rsidRPr="00DE39D2">
        <w:rPr>
          <w:rFonts w:ascii="Constantia" w:hAnsi="Constantia"/>
          <w:bCs/>
          <w:sz w:val="24"/>
          <w:szCs w:val="24"/>
        </w:rPr>
        <w:t>para</w:t>
      </w:r>
      <w:r w:rsidR="00412106" w:rsidRPr="00DE39D2">
        <w:rPr>
          <w:rFonts w:ascii="Constantia" w:hAnsi="Constantia"/>
          <w:bCs/>
          <w:sz w:val="24"/>
          <w:szCs w:val="24"/>
        </w:rPr>
        <w:t xml:space="preserve"> </w:t>
      </w:r>
      <w:r w:rsidR="00946FAA" w:rsidRPr="00DE39D2">
        <w:rPr>
          <w:rFonts w:ascii="Constantia" w:hAnsi="Constantia"/>
          <w:bCs/>
          <w:sz w:val="24"/>
          <w:szCs w:val="24"/>
        </w:rPr>
        <w:t xml:space="preserve">el </w:t>
      </w:r>
      <w:r w:rsidR="00412106" w:rsidRPr="00DE39D2">
        <w:rPr>
          <w:rFonts w:ascii="Constantia" w:hAnsi="Constantia"/>
          <w:bCs/>
          <w:sz w:val="24"/>
          <w:szCs w:val="24"/>
        </w:rPr>
        <w:t xml:space="preserve">Estado </w:t>
      </w:r>
      <w:r w:rsidR="000A1C00" w:rsidRPr="00DE39D2">
        <w:rPr>
          <w:rFonts w:ascii="Constantia" w:hAnsi="Constantia"/>
          <w:bCs/>
          <w:sz w:val="24"/>
          <w:szCs w:val="24"/>
        </w:rPr>
        <w:t xml:space="preserve">en materia </w:t>
      </w:r>
      <w:r w:rsidR="00053304" w:rsidRPr="00DE39D2">
        <w:rPr>
          <w:rFonts w:ascii="Constantia" w:hAnsi="Constantia"/>
          <w:bCs/>
          <w:sz w:val="24"/>
          <w:szCs w:val="24"/>
        </w:rPr>
        <w:t xml:space="preserve">social, cultural, educativa, </w:t>
      </w:r>
      <w:r w:rsidR="00FB0A51" w:rsidRPr="00DE39D2">
        <w:rPr>
          <w:rFonts w:ascii="Constantia" w:hAnsi="Constantia"/>
          <w:bCs/>
          <w:sz w:val="24"/>
          <w:szCs w:val="24"/>
        </w:rPr>
        <w:t xml:space="preserve">de </w:t>
      </w:r>
      <w:r w:rsidR="00053304" w:rsidRPr="00DE39D2">
        <w:rPr>
          <w:rFonts w:ascii="Constantia" w:hAnsi="Constantia"/>
          <w:bCs/>
          <w:sz w:val="24"/>
          <w:szCs w:val="24"/>
        </w:rPr>
        <w:t xml:space="preserve">ayuda humanitaria, </w:t>
      </w:r>
      <w:r w:rsidR="00F24290" w:rsidRPr="00DE39D2">
        <w:rPr>
          <w:rFonts w:ascii="Constantia" w:hAnsi="Constantia"/>
          <w:bCs/>
          <w:sz w:val="24"/>
          <w:szCs w:val="24"/>
        </w:rPr>
        <w:t>gestores</w:t>
      </w:r>
      <w:r w:rsidR="00053304" w:rsidRPr="00DE39D2">
        <w:rPr>
          <w:rFonts w:ascii="Constantia" w:hAnsi="Constantia"/>
          <w:bCs/>
          <w:sz w:val="24"/>
          <w:szCs w:val="24"/>
        </w:rPr>
        <w:t xml:space="preserve"> de paz</w:t>
      </w:r>
      <w:r w:rsidR="00E92BC1" w:rsidRPr="00DE39D2">
        <w:rPr>
          <w:rFonts w:ascii="Constantia" w:hAnsi="Constantia"/>
          <w:bCs/>
          <w:sz w:val="24"/>
          <w:szCs w:val="24"/>
        </w:rPr>
        <w:t xml:space="preserve"> y reconciliación</w:t>
      </w:r>
      <w:r w:rsidR="00053304" w:rsidRPr="00DE39D2">
        <w:rPr>
          <w:rFonts w:ascii="Constantia" w:hAnsi="Constantia"/>
          <w:bCs/>
          <w:sz w:val="24"/>
          <w:szCs w:val="24"/>
        </w:rPr>
        <w:t xml:space="preserve"> entre otros</w:t>
      </w:r>
      <w:r w:rsidR="00F24290" w:rsidRPr="00DE39D2">
        <w:rPr>
          <w:rFonts w:ascii="Constantia" w:hAnsi="Constantia"/>
          <w:bCs/>
          <w:sz w:val="24"/>
          <w:szCs w:val="24"/>
        </w:rPr>
        <w:t xml:space="preserve">, </w:t>
      </w:r>
      <w:r w:rsidR="00E92BC1" w:rsidRPr="00DE39D2">
        <w:rPr>
          <w:rFonts w:ascii="Constantia" w:hAnsi="Constantia"/>
          <w:bCs/>
          <w:sz w:val="24"/>
          <w:szCs w:val="24"/>
        </w:rPr>
        <w:t xml:space="preserve">mediante </w:t>
      </w:r>
      <w:r w:rsidR="001E5A4E" w:rsidRPr="00DE39D2">
        <w:rPr>
          <w:rFonts w:ascii="Constantia" w:hAnsi="Constantia"/>
          <w:bCs/>
          <w:sz w:val="24"/>
          <w:szCs w:val="24"/>
        </w:rPr>
        <w:t>el desarrollo</w:t>
      </w:r>
      <w:r w:rsidR="00F24290" w:rsidRPr="00DE39D2">
        <w:rPr>
          <w:rFonts w:ascii="Constantia" w:hAnsi="Constantia"/>
          <w:bCs/>
          <w:sz w:val="24"/>
          <w:szCs w:val="24"/>
        </w:rPr>
        <w:t xml:space="preserve"> y fortalecimiento </w:t>
      </w:r>
      <w:r w:rsidR="001E5A4E" w:rsidRPr="00DE39D2">
        <w:rPr>
          <w:rFonts w:ascii="Constantia" w:hAnsi="Constantia"/>
          <w:bCs/>
          <w:sz w:val="24"/>
          <w:szCs w:val="24"/>
        </w:rPr>
        <w:t>de sus</w:t>
      </w:r>
      <w:r w:rsidR="00F24290" w:rsidRPr="00DE39D2">
        <w:rPr>
          <w:rFonts w:ascii="Constantia" w:hAnsi="Constantia"/>
          <w:bCs/>
          <w:sz w:val="24"/>
          <w:szCs w:val="24"/>
        </w:rPr>
        <w:t xml:space="preserve"> fines </w:t>
      </w:r>
      <w:r w:rsidR="000F435B" w:rsidRPr="00DE39D2">
        <w:rPr>
          <w:rFonts w:ascii="Constantia" w:hAnsi="Constantia"/>
          <w:bCs/>
          <w:sz w:val="24"/>
          <w:szCs w:val="24"/>
        </w:rPr>
        <w:t>misionales</w:t>
      </w:r>
      <w:r w:rsidR="002D23AE" w:rsidRPr="00DE39D2">
        <w:rPr>
          <w:rFonts w:ascii="Constantia" w:hAnsi="Constantia"/>
          <w:bCs/>
          <w:sz w:val="24"/>
          <w:szCs w:val="24"/>
        </w:rPr>
        <w:t xml:space="preserve"> generando </w:t>
      </w:r>
      <w:r w:rsidR="008E1337" w:rsidRPr="00DE39D2">
        <w:rPr>
          <w:rFonts w:ascii="Constantia" w:hAnsi="Constantia"/>
          <w:bCs/>
          <w:sz w:val="24"/>
          <w:szCs w:val="24"/>
        </w:rPr>
        <w:t xml:space="preserve">grandes </w:t>
      </w:r>
      <w:r w:rsidR="002D23AE" w:rsidRPr="00DE39D2">
        <w:rPr>
          <w:rFonts w:ascii="Constantia" w:hAnsi="Constantia"/>
          <w:bCs/>
          <w:sz w:val="24"/>
          <w:szCs w:val="24"/>
        </w:rPr>
        <w:t>impactos positivos</w:t>
      </w:r>
      <w:r w:rsidR="008E1337" w:rsidRPr="00DE39D2">
        <w:rPr>
          <w:rFonts w:ascii="Constantia" w:hAnsi="Constantia"/>
          <w:bCs/>
          <w:sz w:val="24"/>
          <w:szCs w:val="24"/>
        </w:rPr>
        <w:t xml:space="preserve"> para la sociedad</w:t>
      </w:r>
      <w:r w:rsidR="00FE2432" w:rsidRPr="00DE39D2">
        <w:rPr>
          <w:rFonts w:ascii="Constantia" w:hAnsi="Constantia"/>
          <w:bCs/>
          <w:sz w:val="24"/>
          <w:szCs w:val="24"/>
        </w:rPr>
        <w:t xml:space="preserve"> colombiana</w:t>
      </w:r>
      <w:r w:rsidR="00053304" w:rsidRPr="00DE39D2">
        <w:rPr>
          <w:rFonts w:ascii="Constantia" w:hAnsi="Constantia"/>
          <w:bCs/>
          <w:sz w:val="24"/>
          <w:szCs w:val="24"/>
        </w:rPr>
        <w:t xml:space="preserve">.  </w:t>
      </w:r>
    </w:p>
    <w:p w14:paraId="2CC876F6" w14:textId="77777777" w:rsidR="008F10B5" w:rsidRPr="00DE39D2" w:rsidRDefault="008F10B5" w:rsidP="00DE39D2">
      <w:pPr>
        <w:suppressAutoHyphens/>
        <w:spacing w:line="240" w:lineRule="auto"/>
        <w:jc w:val="both"/>
        <w:rPr>
          <w:rFonts w:ascii="Constantia" w:hAnsi="Constantia"/>
          <w:bCs/>
          <w:sz w:val="24"/>
          <w:szCs w:val="24"/>
        </w:rPr>
      </w:pPr>
    </w:p>
    <w:p w14:paraId="30467200" w14:textId="30E8F8F1" w:rsidR="00B14F92" w:rsidRPr="00DE39D2" w:rsidRDefault="006C5562" w:rsidP="00DE39D2">
      <w:pPr>
        <w:suppressAutoHyphens/>
        <w:spacing w:line="240" w:lineRule="auto"/>
        <w:jc w:val="both"/>
        <w:rPr>
          <w:rFonts w:ascii="Constantia" w:hAnsi="Constantia"/>
          <w:bCs/>
          <w:sz w:val="24"/>
          <w:szCs w:val="24"/>
        </w:rPr>
      </w:pPr>
      <w:r w:rsidRPr="00DE39D2">
        <w:rPr>
          <w:rFonts w:ascii="Constantia" w:hAnsi="Constantia"/>
          <w:bCs/>
          <w:sz w:val="24"/>
          <w:szCs w:val="24"/>
        </w:rPr>
        <w:t xml:space="preserve">Sin embargo, aunque </w:t>
      </w:r>
      <w:r w:rsidR="00543B4C" w:rsidRPr="00DE39D2">
        <w:rPr>
          <w:rFonts w:ascii="Constantia" w:hAnsi="Constantia"/>
          <w:bCs/>
          <w:sz w:val="24"/>
          <w:szCs w:val="24"/>
        </w:rPr>
        <w:t>Col</w:t>
      </w:r>
      <w:r w:rsidR="00D30D0E" w:rsidRPr="00DE39D2">
        <w:rPr>
          <w:rFonts w:ascii="Constantia" w:hAnsi="Constantia"/>
          <w:bCs/>
          <w:sz w:val="24"/>
          <w:szCs w:val="24"/>
        </w:rPr>
        <w:t xml:space="preserve">ombia ha avanzado </w:t>
      </w:r>
      <w:r w:rsidR="00013CBB" w:rsidRPr="00DE39D2">
        <w:rPr>
          <w:rFonts w:ascii="Constantia" w:hAnsi="Constantia"/>
          <w:bCs/>
          <w:sz w:val="24"/>
          <w:szCs w:val="24"/>
        </w:rPr>
        <w:t xml:space="preserve">en la defensa </w:t>
      </w:r>
      <w:r w:rsidR="00D30D0E" w:rsidRPr="00DE39D2">
        <w:rPr>
          <w:rFonts w:ascii="Constantia" w:hAnsi="Constantia"/>
          <w:bCs/>
          <w:sz w:val="24"/>
          <w:szCs w:val="24"/>
        </w:rPr>
        <w:t>de l</w:t>
      </w:r>
      <w:r w:rsidR="003442F4" w:rsidRPr="00DE39D2">
        <w:rPr>
          <w:rFonts w:ascii="Constantia" w:hAnsi="Constantia"/>
          <w:bCs/>
          <w:sz w:val="24"/>
          <w:szCs w:val="24"/>
        </w:rPr>
        <w:t xml:space="preserve">os derechos fundamentales </w:t>
      </w:r>
      <w:r w:rsidR="000B3119" w:rsidRPr="00DE39D2">
        <w:rPr>
          <w:rFonts w:ascii="Constantia" w:hAnsi="Constantia"/>
          <w:bCs/>
          <w:sz w:val="24"/>
          <w:szCs w:val="24"/>
        </w:rPr>
        <w:t>en</w:t>
      </w:r>
      <w:r w:rsidR="00731A65" w:rsidRPr="00DE39D2">
        <w:rPr>
          <w:rFonts w:ascii="Constantia" w:hAnsi="Constantia"/>
          <w:bCs/>
          <w:sz w:val="24"/>
          <w:szCs w:val="24"/>
        </w:rPr>
        <w:t xml:space="preserve"> lo concerniente a la l</w:t>
      </w:r>
      <w:r w:rsidR="000B3119" w:rsidRPr="00DE39D2">
        <w:rPr>
          <w:rFonts w:ascii="Constantia" w:hAnsi="Constantia"/>
          <w:bCs/>
          <w:sz w:val="24"/>
          <w:szCs w:val="24"/>
        </w:rPr>
        <w:t>ibertad</w:t>
      </w:r>
      <w:r w:rsidR="00731A65" w:rsidRPr="00DE39D2">
        <w:rPr>
          <w:rFonts w:ascii="Constantia" w:hAnsi="Constantia"/>
          <w:bCs/>
          <w:sz w:val="24"/>
          <w:szCs w:val="24"/>
        </w:rPr>
        <w:t xml:space="preserve"> </w:t>
      </w:r>
      <w:r w:rsidR="003F74AE" w:rsidRPr="00DE39D2">
        <w:rPr>
          <w:rFonts w:ascii="Constantia" w:hAnsi="Constantia"/>
          <w:bCs/>
          <w:sz w:val="24"/>
          <w:szCs w:val="24"/>
        </w:rPr>
        <w:t xml:space="preserve">y pluralidad </w:t>
      </w:r>
      <w:r w:rsidR="00731A65" w:rsidRPr="00DE39D2">
        <w:rPr>
          <w:rFonts w:ascii="Constantia" w:hAnsi="Constantia"/>
          <w:bCs/>
          <w:sz w:val="24"/>
          <w:szCs w:val="24"/>
        </w:rPr>
        <w:t>religiosa</w:t>
      </w:r>
      <w:r w:rsidR="00A62BA3" w:rsidRPr="00DE39D2">
        <w:rPr>
          <w:rFonts w:ascii="Constantia" w:hAnsi="Constantia"/>
          <w:bCs/>
          <w:sz w:val="24"/>
          <w:szCs w:val="24"/>
        </w:rPr>
        <w:t xml:space="preserve"> y se cuenta con la Política Pública Integral de Libertad Religiosa de Cultos (Decreto 437/2018) la cual </w:t>
      </w:r>
      <w:r w:rsidR="00371D3A" w:rsidRPr="00DE39D2">
        <w:rPr>
          <w:rFonts w:ascii="Constantia" w:hAnsi="Constantia"/>
          <w:bCs/>
          <w:sz w:val="24"/>
          <w:szCs w:val="24"/>
        </w:rPr>
        <w:t>está</w:t>
      </w:r>
      <w:r w:rsidR="00A62BA3" w:rsidRPr="00DE39D2">
        <w:rPr>
          <w:rFonts w:ascii="Constantia" w:hAnsi="Constantia"/>
          <w:bCs/>
          <w:sz w:val="24"/>
          <w:szCs w:val="24"/>
        </w:rPr>
        <w:t xml:space="preserve"> en fase de </w:t>
      </w:r>
      <w:r w:rsidR="00371D3A" w:rsidRPr="00DE39D2">
        <w:rPr>
          <w:rFonts w:ascii="Constantia" w:hAnsi="Constantia"/>
          <w:bCs/>
          <w:sz w:val="24"/>
          <w:szCs w:val="24"/>
        </w:rPr>
        <w:t>implementación</w:t>
      </w:r>
      <w:r w:rsidR="00B33D12" w:rsidRPr="00DE39D2">
        <w:rPr>
          <w:rFonts w:ascii="Constantia" w:hAnsi="Constantia"/>
          <w:bCs/>
          <w:sz w:val="24"/>
          <w:szCs w:val="24"/>
        </w:rPr>
        <w:t xml:space="preserve">. </w:t>
      </w:r>
      <w:r w:rsidR="00596972" w:rsidRPr="00DE39D2">
        <w:rPr>
          <w:rFonts w:ascii="Constantia" w:hAnsi="Constantia"/>
          <w:bCs/>
          <w:sz w:val="24"/>
          <w:szCs w:val="24"/>
        </w:rPr>
        <w:t>E</w:t>
      </w:r>
      <w:r w:rsidR="00714DB6" w:rsidRPr="00DE39D2">
        <w:rPr>
          <w:rFonts w:ascii="Constantia" w:hAnsi="Constantia"/>
          <w:bCs/>
          <w:sz w:val="24"/>
          <w:szCs w:val="24"/>
        </w:rPr>
        <w:t xml:space="preserve">l </w:t>
      </w:r>
      <w:r w:rsidR="00B30B9F" w:rsidRPr="00DE39D2">
        <w:rPr>
          <w:rFonts w:ascii="Constantia" w:hAnsi="Constantia"/>
          <w:bCs/>
          <w:sz w:val="24"/>
          <w:szCs w:val="24"/>
        </w:rPr>
        <w:t>S</w:t>
      </w:r>
      <w:r w:rsidR="00714DB6" w:rsidRPr="00DE39D2">
        <w:rPr>
          <w:rFonts w:ascii="Constantia" w:hAnsi="Constantia"/>
          <w:bCs/>
          <w:sz w:val="24"/>
          <w:szCs w:val="24"/>
        </w:rPr>
        <w:t xml:space="preserve">ector </w:t>
      </w:r>
      <w:r w:rsidR="00B30B9F" w:rsidRPr="00DE39D2">
        <w:rPr>
          <w:rFonts w:ascii="Constantia" w:hAnsi="Constantia"/>
          <w:bCs/>
          <w:sz w:val="24"/>
          <w:szCs w:val="24"/>
        </w:rPr>
        <w:t>I</w:t>
      </w:r>
      <w:r w:rsidR="00714DB6" w:rsidRPr="00DE39D2">
        <w:rPr>
          <w:rFonts w:ascii="Constantia" w:hAnsi="Constantia"/>
          <w:bCs/>
          <w:sz w:val="24"/>
          <w:szCs w:val="24"/>
        </w:rPr>
        <w:t xml:space="preserve">nterreligioso </w:t>
      </w:r>
      <w:r w:rsidR="00754ACC" w:rsidRPr="00DE39D2">
        <w:rPr>
          <w:rFonts w:ascii="Constantia" w:hAnsi="Constantia"/>
          <w:bCs/>
          <w:sz w:val="24"/>
          <w:szCs w:val="24"/>
        </w:rPr>
        <w:t xml:space="preserve">aún </w:t>
      </w:r>
      <w:r w:rsidR="00AC311A" w:rsidRPr="00DE39D2">
        <w:rPr>
          <w:rFonts w:ascii="Constantia" w:hAnsi="Constantia"/>
          <w:bCs/>
          <w:sz w:val="24"/>
          <w:szCs w:val="24"/>
        </w:rPr>
        <w:t>tiene falta</w:t>
      </w:r>
      <w:r w:rsidR="00754ACC" w:rsidRPr="00DE39D2">
        <w:rPr>
          <w:rFonts w:ascii="Constantia" w:hAnsi="Constantia"/>
          <w:bCs/>
          <w:sz w:val="24"/>
          <w:szCs w:val="24"/>
        </w:rPr>
        <w:t xml:space="preserve"> de </w:t>
      </w:r>
      <w:r w:rsidR="00370064" w:rsidRPr="00DE39D2">
        <w:rPr>
          <w:rFonts w:ascii="Constantia" w:hAnsi="Constantia"/>
          <w:bCs/>
          <w:sz w:val="24"/>
          <w:szCs w:val="24"/>
        </w:rPr>
        <w:t>una</w:t>
      </w:r>
      <w:r w:rsidR="00754ACC" w:rsidRPr="00DE39D2">
        <w:rPr>
          <w:rFonts w:ascii="Constantia" w:hAnsi="Constantia"/>
          <w:bCs/>
          <w:sz w:val="24"/>
          <w:szCs w:val="24"/>
        </w:rPr>
        <w:t xml:space="preserve"> </w:t>
      </w:r>
      <w:r w:rsidR="005F019F" w:rsidRPr="00DE39D2">
        <w:rPr>
          <w:rFonts w:ascii="Constantia" w:hAnsi="Constantia"/>
          <w:bCs/>
          <w:sz w:val="24"/>
          <w:szCs w:val="24"/>
        </w:rPr>
        <w:t>materialización</w:t>
      </w:r>
      <w:r w:rsidR="00186093" w:rsidRPr="00DE39D2">
        <w:rPr>
          <w:rFonts w:ascii="Constantia" w:hAnsi="Constantia"/>
          <w:bCs/>
          <w:sz w:val="24"/>
          <w:szCs w:val="24"/>
        </w:rPr>
        <w:t xml:space="preserve"> </w:t>
      </w:r>
      <w:r w:rsidR="00DE34DF" w:rsidRPr="00DE39D2">
        <w:rPr>
          <w:rFonts w:ascii="Constantia" w:hAnsi="Constantia"/>
          <w:bCs/>
          <w:sz w:val="24"/>
          <w:szCs w:val="24"/>
        </w:rPr>
        <w:t xml:space="preserve">plena, </w:t>
      </w:r>
      <w:r w:rsidR="00370064" w:rsidRPr="00DE39D2">
        <w:rPr>
          <w:rFonts w:ascii="Constantia" w:hAnsi="Constantia"/>
          <w:bCs/>
          <w:sz w:val="24"/>
          <w:szCs w:val="24"/>
        </w:rPr>
        <w:t xml:space="preserve">real y efectiva </w:t>
      </w:r>
      <w:r w:rsidR="00D97BE9" w:rsidRPr="00DE39D2">
        <w:rPr>
          <w:rFonts w:ascii="Constantia" w:hAnsi="Constantia"/>
          <w:bCs/>
          <w:sz w:val="24"/>
          <w:szCs w:val="24"/>
        </w:rPr>
        <w:t>de</w:t>
      </w:r>
      <w:r w:rsidR="00754ACC" w:rsidRPr="00DE39D2">
        <w:rPr>
          <w:rFonts w:ascii="Constantia" w:hAnsi="Constantia"/>
          <w:bCs/>
          <w:sz w:val="24"/>
          <w:szCs w:val="24"/>
        </w:rPr>
        <w:t xml:space="preserve"> aquellos derechos inalienables que transversalmente se integran con libertad religiosa como la vida, igualdad, propiedad individual y colectiva, libertad de pensamiento, conciencia y religión, opinión y expresión, reunión y asociación, protección social, trabajo, salud, educación, cultura y libre personalidad</w:t>
      </w:r>
      <w:r w:rsidR="00BC0EB7" w:rsidRPr="00DE39D2">
        <w:rPr>
          <w:rFonts w:ascii="Constantia" w:hAnsi="Constantia"/>
          <w:bCs/>
          <w:sz w:val="24"/>
          <w:szCs w:val="24"/>
        </w:rPr>
        <w:t xml:space="preserve">; </w:t>
      </w:r>
      <w:r w:rsidR="00DE34D0" w:rsidRPr="00DE39D2">
        <w:rPr>
          <w:rFonts w:ascii="Constantia" w:hAnsi="Constantia"/>
          <w:bCs/>
          <w:sz w:val="24"/>
          <w:szCs w:val="24"/>
        </w:rPr>
        <w:t>necesita</w:t>
      </w:r>
      <w:r w:rsidR="00BC0EB7" w:rsidRPr="00DE39D2">
        <w:rPr>
          <w:rFonts w:ascii="Constantia" w:hAnsi="Constantia"/>
          <w:bCs/>
          <w:sz w:val="24"/>
          <w:szCs w:val="24"/>
        </w:rPr>
        <w:t xml:space="preserve"> que</w:t>
      </w:r>
      <w:r w:rsidR="00414416" w:rsidRPr="00DE39D2">
        <w:rPr>
          <w:rFonts w:ascii="Constantia" w:hAnsi="Constantia"/>
          <w:bCs/>
          <w:sz w:val="24"/>
          <w:szCs w:val="24"/>
        </w:rPr>
        <w:t xml:space="preserve"> é</w:t>
      </w:r>
      <w:r w:rsidR="00F30FD5" w:rsidRPr="00DE39D2">
        <w:rPr>
          <w:rFonts w:ascii="Constantia" w:hAnsi="Constantia"/>
          <w:bCs/>
          <w:sz w:val="24"/>
          <w:szCs w:val="24"/>
        </w:rPr>
        <w:t xml:space="preserve">stos derechos </w:t>
      </w:r>
      <w:r w:rsidR="00BC0EB7" w:rsidRPr="00DE39D2">
        <w:rPr>
          <w:rFonts w:ascii="Constantia" w:hAnsi="Constantia"/>
          <w:bCs/>
          <w:sz w:val="24"/>
          <w:szCs w:val="24"/>
        </w:rPr>
        <w:t xml:space="preserve">trasciendan de ser </w:t>
      </w:r>
      <w:r w:rsidR="00EA1EDC" w:rsidRPr="00DE39D2">
        <w:rPr>
          <w:rFonts w:ascii="Constantia" w:hAnsi="Constantia"/>
          <w:bCs/>
          <w:sz w:val="24"/>
          <w:szCs w:val="24"/>
        </w:rPr>
        <w:t>enunciados</w:t>
      </w:r>
      <w:r w:rsidR="00414416" w:rsidRPr="00DE39D2">
        <w:rPr>
          <w:rFonts w:ascii="Constantia" w:hAnsi="Constantia"/>
          <w:bCs/>
          <w:sz w:val="24"/>
          <w:szCs w:val="24"/>
        </w:rPr>
        <w:t xml:space="preserve"> o proclamados</w:t>
      </w:r>
      <w:r w:rsidR="00EA1EDC" w:rsidRPr="00DE39D2">
        <w:rPr>
          <w:rFonts w:ascii="Constantia" w:hAnsi="Constantia"/>
          <w:bCs/>
          <w:sz w:val="24"/>
          <w:szCs w:val="24"/>
        </w:rPr>
        <w:t xml:space="preserve"> y </w:t>
      </w:r>
      <w:r w:rsidR="00414416" w:rsidRPr="00DE39D2">
        <w:rPr>
          <w:rFonts w:ascii="Constantia" w:hAnsi="Constantia"/>
          <w:bCs/>
          <w:sz w:val="24"/>
          <w:szCs w:val="24"/>
        </w:rPr>
        <w:t xml:space="preserve">pasen a ser </w:t>
      </w:r>
      <w:r w:rsidR="00111014" w:rsidRPr="00DE39D2">
        <w:rPr>
          <w:rFonts w:ascii="Constantia" w:hAnsi="Constantia"/>
          <w:bCs/>
          <w:sz w:val="24"/>
          <w:szCs w:val="24"/>
        </w:rPr>
        <w:t xml:space="preserve">garantizados mediante la aplicabilidad </w:t>
      </w:r>
      <w:r w:rsidR="007F70AA" w:rsidRPr="00DE39D2">
        <w:rPr>
          <w:rFonts w:ascii="Constantia" w:hAnsi="Constantia"/>
          <w:bCs/>
          <w:sz w:val="24"/>
          <w:szCs w:val="24"/>
        </w:rPr>
        <w:t xml:space="preserve">efectiva </w:t>
      </w:r>
      <w:r w:rsidR="00111014" w:rsidRPr="00DE39D2">
        <w:rPr>
          <w:rFonts w:ascii="Constantia" w:hAnsi="Constantia"/>
          <w:bCs/>
          <w:sz w:val="24"/>
          <w:szCs w:val="24"/>
        </w:rPr>
        <w:t>de las normativas nacional</w:t>
      </w:r>
      <w:r w:rsidR="007E1C87" w:rsidRPr="00DE39D2">
        <w:rPr>
          <w:rFonts w:ascii="Constantia" w:hAnsi="Constantia"/>
          <w:bCs/>
          <w:sz w:val="24"/>
          <w:szCs w:val="24"/>
        </w:rPr>
        <w:t>es</w:t>
      </w:r>
      <w:r w:rsidR="00B14F92" w:rsidRPr="00DE39D2">
        <w:rPr>
          <w:rFonts w:ascii="Constantia" w:hAnsi="Constantia"/>
          <w:bCs/>
          <w:sz w:val="24"/>
          <w:szCs w:val="24"/>
        </w:rPr>
        <w:t xml:space="preserve"> e </w:t>
      </w:r>
      <w:r w:rsidR="00111014" w:rsidRPr="00DE39D2">
        <w:rPr>
          <w:rFonts w:ascii="Constantia" w:hAnsi="Constantia"/>
          <w:bCs/>
          <w:sz w:val="24"/>
          <w:szCs w:val="24"/>
        </w:rPr>
        <w:t xml:space="preserve">internacionales </w:t>
      </w:r>
      <w:r w:rsidR="007E1C87" w:rsidRPr="00DE39D2">
        <w:rPr>
          <w:rFonts w:ascii="Constantia" w:hAnsi="Constantia"/>
          <w:bCs/>
          <w:sz w:val="24"/>
          <w:szCs w:val="24"/>
        </w:rPr>
        <w:t xml:space="preserve">que </w:t>
      </w:r>
      <w:r w:rsidR="007F70AA" w:rsidRPr="00DE39D2">
        <w:rPr>
          <w:rFonts w:ascii="Constantia" w:hAnsi="Constantia"/>
          <w:bCs/>
          <w:sz w:val="24"/>
          <w:szCs w:val="24"/>
        </w:rPr>
        <w:t>están</w:t>
      </w:r>
      <w:r w:rsidR="007E1C87" w:rsidRPr="00DE39D2">
        <w:rPr>
          <w:rFonts w:ascii="Constantia" w:hAnsi="Constantia"/>
          <w:bCs/>
          <w:sz w:val="24"/>
          <w:szCs w:val="24"/>
        </w:rPr>
        <w:t xml:space="preserve"> </w:t>
      </w:r>
      <w:r w:rsidR="00111014" w:rsidRPr="00DE39D2">
        <w:rPr>
          <w:rFonts w:ascii="Constantia" w:hAnsi="Constantia"/>
          <w:bCs/>
          <w:sz w:val="24"/>
          <w:szCs w:val="24"/>
        </w:rPr>
        <w:t>integradas a los bloques de constituci</w:t>
      </w:r>
      <w:r w:rsidR="007E1C87" w:rsidRPr="00DE39D2">
        <w:rPr>
          <w:rFonts w:ascii="Constantia" w:hAnsi="Constantia"/>
          <w:bCs/>
          <w:sz w:val="24"/>
          <w:szCs w:val="24"/>
        </w:rPr>
        <w:t>o</w:t>
      </w:r>
      <w:r w:rsidR="00111014" w:rsidRPr="00DE39D2">
        <w:rPr>
          <w:rFonts w:ascii="Constantia" w:hAnsi="Constantia"/>
          <w:bCs/>
          <w:sz w:val="24"/>
          <w:szCs w:val="24"/>
        </w:rPr>
        <w:t>nalidad</w:t>
      </w:r>
      <w:r w:rsidR="0019160B" w:rsidRPr="00DE39D2">
        <w:rPr>
          <w:rFonts w:ascii="Constantia" w:hAnsi="Constantia"/>
          <w:bCs/>
          <w:sz w:val="24"/>
          <w:szCs w:val="24"/>
        </w:rPr>
        <w:t xml:space="preserve"> y </w:t>
      </w:r>
      <w:r w:rsidR="002F46A9" w:rsidRPr="00DE39D2">
        <w:rPr>
          <w:rFonts w:ascii="Constantia" w:hAnsi="Constantia"/>
          <w:bCs/>
          <w:sz w:val="24"/>
          <w:szCs w:val="24"/>
        </w:rPr>
        <w:t>s</w:t>
      </w:r>
      <w:r w:rsidR="0019160B" w:rsidRPr="00DE39D2">
        <w:rPr>
          <w:rFonts w:ascii="Constantia" w:hAnsi="Constantia"/>
          <w:bCs/>
          <w:sz w:val="24"/>
          <w:szCs w:val="24"/>
        </w:rPr>
        <w:t xml:space="preserve">e brinden </w:t>
      </w:r>
      <w:r w:rsidR="003D5F19" w:rsidRPr="00DE39D2">
        <w:rPr>
          <w:rFonts w:ascii="Constantia" w:hAnsi="Constantia"/>
          <w:bCs/>
          <w:sz w:val="24"/>
          <w:szCs w:val="24"/>
        </w:rPr>
        <w:t>garantías</w:t>
      </w:r>
      <w:r w:rsidR="00FB34C7" w:rsidRPr="00DE39D2">
        <w:rPr>
          <w:rFonts w:ascii="Constantia" w:hAnsi="Constantia"/>
          <w:bCs/>
          <w:sz w:val="24"/>
          <w:szCs w:val="24"/>
        </w:rPr>
        <w:t xml:space="preserve"> </w:t>
      </w:r>
      <w:r w:rsidR="003154A5" w:rsidRPr="00DE39D2">
        <w:rPr>
          <w:rFonts w:ascii="Constantia" w:hAnsi="Constantia"/>
          <w:bCs/>
          <w:sz w:val="24"/>
          <w:szCs w:val="24"/>
        </w:rPr>
        <w:t xml:space="preserve">para el </w:t>
      </w:r>
      <w:r w:rsidR="00FB34C7" w:rsidRPr="00DE39D2">
        <w:rPr>
          <w:rFonts w:ascii="Constantia" w:hAnsi="Constantia"/>
          <w:bCs/>
          <w:sz w:val="24"/>
          <w:szCs w:val="24"/>
        </w:rPr>
        <w:t>ejercicio de sus derechos</w:t>
      </w:r>
      <w:r w:rsidR="003D5F19" w:rsidRPr="00DE39D2">
        <w:rPr>
          <w:rFonts w:ascii="Constantia" w:hAnsi="Constantia"/>
          <w:bCs/>
          <w:sz w:val="24"/>
          <w:szCs w:val="24"/>
        </w:rPr>
        <w:t xml:space="preserve"> </w:t>
      </w:r>
      <w:r w:rsidR="00526CD6" w:rsidRPr="00DE39D2">
        <w:rPr>
          <w:rFonts w:ascii="Constantia" w:hAnsi="Constantia"/>
          <w:bCs/>
          <w:sz w:val="24"/>
          <w:szCs w:val="24"/>
        </w:rPr>
        <w:t>así</w:t>
      </w:r>
      <w:r w:rsidR="003D5F19" w:rsidRPr="00DE39D2">
        <w:rPr>
          <w:rFonts w:ascii="Constantia" w:hAnsi="Constantia"/>
          <w:bCs/>
          <w:sz w:val="24"/>
          <w:szCs w:val="24"/>
        </w:rPr>
        <w:t xml:space="preserve"> como soluciones</w:t>
      </w:r>
      <w:r w:rsidR="00526CD6" w:rsidRPr="00DE39D2">
        <w:rPr>
          <w:rFonts w:ascii="Constantia" w:hAnsi="Constantia"/>
          <w:bCs/>
          <w:sz w:val="24"/>
          <w:szCs w:val="24"/>
        </w:rPr>
        <w:t xml:space="preserve"> que mitiguen sus </w:t>
      </w:r>
      <w:r w:rsidR="008E4FF1" w:rsidRPr="00DE39D2">
        <w:rPr>
          <w:rFonts w:ascii="Constantia" w:hAnsi="Constantia"/>
          <w:bCs/>
          <w:sz w:val="24"/>
          <w:szCs w:val="24"/>
        </w:rPr>
        <w:t>necesidades</w:t>
      </w:r>
      <w:r w:rsidR="00526CD6" w:rsidRPr="00DE39D2">
        <w:rPr>
          <w:rFonts w:ascii="Constantia" w:hAnsi="Constantia"/>
          <w:bCs/>
          <w:sz w:val="24"/>
          <w:szCs w:val="24"/>
        </w:rPr>
        <w:t xml:space="preserve"> y aborden sus </w:t>
      </w:r>
      <w:r w:rsidR="0073285F" w:rsidRPr="00DE39D2">
        <w:rPr>
          <w:rFonts w:ascii="Constantia" w:hAnsi="Constantia"/>
          <w:bCs/>
          <w:sz w:val="24"/>
          <w:szCs w:val="24"/>
        </w:rPr>
        <w:t>problemáticas</w:t>
      </w:r>
      <w:r w:rsidR="00526CD6" w:rsidRPr="00DE39D2">
        <w:rPr>
          <w:rFonts w:ascii="Constantia" w:hAnsi="Constantia"/>
          <w:bCs/>
          <w:sz w:val="24"/>
          <w:szCs w:val="24"/>
        </w:rPr>
        <w:t xml:space="preserve">. </w:t>
      </w:r>
    </w:p>
    <w:p w14:paraId="61EE335E" w14:textId="77777777" w:rsidR="00CA5E5D" w:rsidRPr="00DE39D2" w:rsidRDefault="00CA5E5D" w:rsidP="00DE39D2">
      <w:pPr>
        <w:suppressAutoHyphens/>
        <w:spacing w:line="240" w:lineRule="auto"/>
        <w:jc w:val="both"/>
        <w:rPr>
          <w:rFonts w:ascii="Constantia" w:hAnsi="Constantia"/>
          <w:bCs/>
          <w:sz w:val="24"/>
          <w:szCs w:val="24"/>
        </w:rPr>
      </w:pPr>
    </w:p>
    <w:p w14:paraId="5D127369" w14:textId="385EF486" w:rsidR="00F81081" w:rsidRPr="00DE39D2" w:rsidRDefault="000466F0" w:rsidP="00DE39D2">
      <w:pPr>
        <w:spacing w:line="240" w:lineRule="auto"/>
        <w:jc w:val="both"/>
        <w:rPr>
          <w:rFonts w:ascii="Constantia" w:eastAsia="Constantia" w:hAnsi="Constantia"/>
          <w:b/>
          <w:sz w:val="24"/>
          <w:szCs w:val="24"/>
        </w:rPr>
      </w:pPr>
      <w:r w:rsidRPr="00DE39D2">
        <w:rPr>
          <w:rFonts w:ascii="Constantia" w:eastAsia="Constantia" w:hAnsi="Constantia"/>
          <w:b/>
          <w:sz w:val="24"/>
          <w:szCs w:val="24"/>
        </w:rPr>
        <w:t>ANTECEDENTES</w:t>
      </w:r>
      <w:r w:rsidR="00975A44" w:rsidRPr="00DE39D2">
        <w:rPr>
          <w:rFonts w:ascii="Constantia" w:eastAsia="Constantia" w:hAnsi="Constantia"/>
          <w:b/>
          <w:sz w:val="24"/>
          <w:szCs w:val="24"/>
        </w:rPr>
        <w:t xml:space="preserve"> LEGALES </w:t>
      </w:r>
    </w:p>
    <w:p w14:paraId="4980E19D" w14:textId="63353C76" w:rsidR="00FB642E" w:rsidRPr="00DE39D2" w:rsidRDefault="00FB642E" w:rsidP="00DE39D2">
      <w:pPr>
        <w:suppressAutoHyphens/>
        <w:spacing w:line="240" w:lineRule="auto"/>
        <w:jc w:val="both"/>
        <w:rPr>
          <w:rFonts w:ascii="Constantia" w:eastAsia="Constantia" w:hAnsi="Constantia"/>
          <w:sz w:val="24"/>
          <w:szCs w:val="24"/>
        </w:rPr>
      </w:pPr>
    </w:p>
    <w:p w14:paraId="15F23E7A" w14:textId="2CCD524D" w:rsidR="00FA0513" w:rsidRPr="00DE39D2" w:rsidRDefault="00FA0513" w:rsidP="00DE39D2">
      <w:pPr>
        <w:pStyle w:val="Prrafodelista"/>
        <w:numPr>
          <w:ilvl w:val="1"/>
          <w:numId w:val="4"/>
        </w:numPr>
        <w:suppressAutoHyphens/>
        <w:spacing w:line="240" w:lineRule="auto"/>
        <w:jc w:val="both"/>
        <w:rPr>
          <w:rFonts w:ascii="Constantia" w:hAnsi="Constantia"/>
          <w:b/>
          <w:bCs/>
          <w:sz w:val="24"/>
          <w:szCs w:val="24"/>
        </w:rPr>
      </w:pPr>
      <w:r w:rsidRPr="00DE39D2">
        <w:rPr>
          <w:rFonts w:ascii="Constantia" w:hAnsi="Constantia"/>
          <w:b/>
          <w:bCs/>
          <w:sz w:val="24"/>
          <w:szCs w:val="24"/>
        </w:rPr>
        <w:t>CONSTITUCIONALES</w:t>
      </w:r>
    </w:p>
    <w:p w14:paraId="6CEA5287" w14:textId="77777777" w:rsidR="00487286" w:rsidRPr="00DE39D2" w:rsidRDefault="00487286" w:rsidP="00DE39D2">
      <w:pPr>
        <w:suppressAutoHyphens/>
        <w:spacing w:line="240" w:lineRule="auto"/>
        <w:jc w:val="both"/>
        <w:rPr>
          <w:rFonts w:ascii="Constantia" w:hAnsi="Constantia"/>
          <w:b/>
          <w:bCs/>
          <w:sz w:val="24"/>
          <w:szCs w:val="24"/>
        </w:rPr>
      </w:pPr>
    </w:p>
    <w:p w14:paraId="5B4ED832" w14:textId="5E1EE404" w:rsidR="00286E9E" w:rsidRPr="00DE39D2" w:rsidRDefault="00286E9E" w:rsidP="00DE39D2">
      <w:pPr>
        <w:suppressAutoHyphens/>
        <w:spacing w:line="240" w:lineRule="auto"/>
        <w:jc w:val="both"/>
        <w:rPr>
          <w:rFonts w:ascii="Constantia" w:hAnsi="Constantia"/>
          <w:bCs/>
          <w:sz w:val="24"/>
          <w:szCs w:val="24"/>
        </w:rPr>
      </w:pPr>
      <w:r w:rsidRPr="00DE39D2">
        <w:rPr>
          <w:rFonts w:ascii="Constantia" w:hAnsi="Constantia"/>
          <w:bCs/>
          <w:sz w:val="24"/>
          <w:szCs w:val="24"/>
        </w:rPr>
        <w:t xml:space="preserve">Colombia establece en la </w:t>
      </w:r>
      <w:r w:rsidR="00726EB0" w:rsidRPr="00DE39D2">
        <w:rPr>
          <w:rFonts w:ascii="Constantia" w:hAnsi="Constantia"/>
          <w:bCs/>
          <w:sz w:val="24"/>
          <w:szCs w:val="24"/>
        </w:rPr>
        <w:t>Constitución</w:t>
      </w:r>
      <w:r w:rsidRPr="00DE39D2">
        <w:rPr>
          <w:rFonts w:ascii="Constantia" w:hAnsi="Constantia"/>
          <w:bCs/>
          <w:sz w:val="24"/>
          <w:szCs w:val="24"/>
        </w:rPr>
        <w:t xml:space="preserve"> </w:t>
      </w:r>
      <w:r w:rsidR="00726EB0" w:rsidRPr="00DE39D2">
        <w:rPr>
          <w:rFonts w:ascii="Constantia" w:hAnsi="Constantia"/>
          <w:bCs/>
          <w:sz w:val="24"/>
          <w:szCs w:val="24"/>
        </w:rPr>
        <w:t>Política</w:t>
      </w:r>
      <w:r w:rsidRPr="00DE39D2">
        <w:rPr>
          <w:rFonts w:ascii="Constantia" w:hAnsi="Constantia"/>
          <w:bCs/>
          <w:sz w:val="24"/>
          <w:szCs w:val="24"/>
        </w:rPr>
        <w:t xml:space="preserve"> de 1991 lo siguiente en materia de Libertad Religiosa, de Culto y de Conciencia:</w:t>
      </w:r>
    </w:p>
    <w:p w14:paraId="03BBEBB9" w14:textId="77777777" w:rsidR="00286E9E" w:rsidRPr="00DE39D2" w:rsidRDefault="00286E9E" w:rsidP="00DE39D2">
      <w:pPr>
        <w:suppressAutoHyphens/>
        <w:spacing w:line="240" w:lineRule="auto"/>
        <w:jc w:val="both"/>
        <w:rPr>
          <w:rFonts w:ascii="Constantia" w:hAnsi="Constantia"/>
          <w:b/>
          <w:bCs/>
          <w:sz w:val="24"/>
          <w:szCs w:val="24"/>
        </w:rPr>
      </w:pPr>
    </w:p>
    <w:p w14:paraId="5DF18195" w14:textId="1D28A478" w:rsidR="002F453F" w:rsidRPr="00DE39D2" w:rsidRDefault="002F453F" w:rsidP="00DE39D2">
      <w:pPr>
        <w:suppressAutoHyphens/>
        <w:spacing w:line="240" w:lineRule="auto"/>
        <w:jc w:val="both"/>
        <w:rPr>
          <w:rFonts w:ascii="Constantia" w:hAnsi="Constantia"/>
          <w:b/>
          <w:bCs/>
          <w:sz w:val="24"/>
          <w:szCs w:val="24"/>
        </w:rPr>
      </w:pPr>
      <w:r w:rsidRPr="00DE39D2">
        <w:rPr>
          <w:rFonts w:ascii="Constantia" w:hAnsi="Constantia"/>
          <w:b/>
          <w:bCs/>
          <w:sz w:val="24"/>
          <w:szCs w:val="24"/>
        </w:rPr>
        <w:t xml:space="preserve">Preámbulo de la Constitución Política de 1991. </w:t>
      </w:r>
      <w:r w:rsidRPr="00DE39D2">
        <w:rPr>
          <w:rFonts w:ascii="Constantia" w:hAnsi="Constantia"/>
          <w:bCs/>
          <w:i/>
          <w:sz w:val="24"/>
          <w:szCs w:val="24"/>
        </w:rPr>
        <w:t>“EL PUEBLO DE COLOMBIA, en ejercicio de su poder soberano, representado por sus delegatarios a la Asamblea Nacional Constituyente, invocando la protección de Dios, y con el fin de fortalecer la unidad de la Nación y asegurar a sus integrantes la vida, la convivencia, el trabajo, la justicia, la igualdad, el conocimiento, la libertad y la paz, dentro de un marco jurídico, democrático y participativo que garantice un orden político, económico y social justo, y comprometido a impulsar la integración de la comunidad latinoamericana, decreta, sanciona y promulga la siguiente</w:t>
      </w:r>
      <w:r w:rsidR="00D21D8C" w:rsidRPr="00DE39D2">
        <w:rPr>
          <w:rFonts w:ascii="Constantia" w:hAnsi="Constantia"/>
          <w:bCs/>
          <w:i/>
          <w:sz w:val="24"/>
          <w:szCs w:val="24"/>
        </w:rPr>
        <w:t xml:space="preserve">: </w:t>
      </w:r>
      <w:r w:rsidRPr="00DE39D2">
        <w:rPr>
          <w:rFonts w:ascii="Constantia" w:hAnsi="Constantia"/>
          <w:bCs/>
          <w:i/>
          <w:sz w:val="24"/>
          <w:szCs w:val="24"/>
        </w:rPr>
        <w:t>CONSTITUCIÓN POLÍTICA DE COLOMBIA.</w:t>
      </w:r>
      <w:r w:rsidRPr="00DE39D2">
        <w:rPr>
          <w:rFonts w:ascii="Constantia" w:hAnsi="Constantia"/>
          <w:bCs/>
          <w:sz w:val="24"/>
          <w:szCs w:val="24"/>
        </w:rPr>
        <w:t>”</w:t>
      </w:r>
    </w:p>
    <w:p w14:paraId="2C915187" w14:textId="77777777" w:rsidR="002F453F" w:rsidRPr="00DE39D2" w:rsidRDefault="002F453F" w:rsidP="00DE39D2">
      <w:pPr>
        <w:suppressAutoHyphens/>
        <w:spacing w:line="240" w:lineRule="auto"/>
        <w:jc w:val="both"/>
        <w:rPr>
          <w:rFonts w:ascii="Constantia" w:hAnsi="Constantia"/>
          <w:b/>
          <w:bCs/>
          <w:sz w:val="24"/>
          <w:szCs w:val="24"/>
        </w:rPr>
      </w:pPr>
    </w:p>
    <w:p w14:paraId="6905F08E" w14:textId="4D3FFEBF" w:rsidR="00286E9E" w:rsidRPr="00DE39D2" w:rsidRDefault="00726EB0" w:rsidP="00DE39D2">
      <w:pPr>
        <w:suppressAutoHyphens/>
        <w:spacing w:line="240" w:lineRule="auto"/>
        <w:jc w:val="both"/>
        <w:rPr>
          <w:rFonts w:ascii="Constantia" w:hAnsi="Constantia"/>
          <w:bCs/>
          <w:sz w:val="24"/>
          <w:szCs w:val="24"/>
        </w:rPr>
      </w:pPr>
      <w:r w:rsidRPr="00DE39D2">
        <w:rPr>
          <w:rFonts w:ascii="Constantia" w:hAnsi="Constantia"/>
          <w:b/>
          <w:bCs/>
          <w:sz w:val="24"/>
          <w:szCs w:val="24"/>
        </w:rPr>
        <w:lastRenderedPageBreak/>
        <w:t>Artículo</w:t>
      </w:r>
      <w:r w:rsidR="00286E9E" w:rsidRPr="00DE39D2">
        <w:rPr>
          <w:rFonts w:ascii="Constantia" w:hAnsi="Constantia"/>
          <w:b/>
          <w:bCs/>
          <w:sz w:val="24"/>
          <w:szCs w:val="24"/>
        </w:rPr>
        <w:t xml:space="preserve"> 18. </w:t>
      </w:r>
      <w:r w:rsidR="001908B5" w:rsidRPr="00DE39D2">
        <w:rPr>
          <w:rFonts w:ascii="Constantia" w:hAnsi="Constantia"/>
          <w:b/>
          <w:bCs/>
          <w:i/>
          <w:sz w:val="24"/>
          <w:szCs w:val="24"/>
        </w:rPr>
        <w:t>“</w:t>
      </w:r>
      <w:r w:rsidR="00286E9E" w:rsidRPr="00DE39D2">
        <w:rPr>
          <w:rFonts w:ascii="Constantia" w:hAnsi="Constantia"/>
          <w:bCs/>
          <w:i/>
          <w:sz w:val="24"/>
          <w:szCs w:val="24"/>
        </w:rPr>
        <w:t xml:space="preserve">Se garantiza la libertad de conciencia. Nadie será molestado por </w:t>
      </w:r>
      <w:r w:rsidRPr="00DE39D2">
        <w:rPr>
          <w:rFonts w:ascii="Constantia" w:hAnsi="Constantia"/>
          <w:bCs/>
          <w:i/>
          <w:sz w:val="24"/>
          <w:szCs w:val="24"/>
        </w:rPr>
        <w:t>razón</w:t>
      </w:r>
      <w:r w:rsidR="00286E9E" w:rsidRPr="00DE39D2">
        <w:rPr>
          <w:rFonts w:ascii="Constantia" w:hAnsi="Constantia"/>
          <w:bCs/>
          <w:i/>
          <w:sz w:val="24"/>
          <w:szCs w:val="24"/>
        </w:rPr>
        <w:t xml:space="preserve"> de sus convicciones o creencias ni compelido a revelarlas ni obligado a actuar contra su conciencia</w:t>
      </w:r>
      <w:r w:rsidR="001908B5" w:rsidRPr="00DE39D2">
        <w:rPr>
          <w:rFonts w:ascii="Constantia" w:hAnsi="Constantia"/>
          <w:bCs/>
          <w:i/>
          <w:sz w:val="24"/>
          <w:szCs w:val="24"/>
        </w:rPr>
        <w:t>”</w:t>
      </w:r>
      <w:r w:rsidR="00286E9E" w:rsidRPr="00DE39D2">
        <w:rPr>
          <w:rFonts w:ascii="Constantia" w:hAnsi="Constantia"/>
          <w:bCs/>
          <w:sz w:val="24"/>
          <w:szCs w:val="24"/>
        </w:rPr>
        <w:t>.</w:t>
      </w:r>
    </w:p>
    <w:p w14:paraId="36B8C262" w14:textId="77777777" w:rsidR="00286E9E" w:rsidRPr="00DE39D2" w:rsidRDefault="00286E9E" w:rsidP="00DE39D2">
      <w:pPr>
        <w:suppressAutoHyphens/>
        <w:spacing w:line="240" w:lineRule="auto"/>
        <w:jc w:val="both"/>
        <w:rPr>
          <w:rFonts w:ascii="Constantia" w:hAnsi="Constantia"/>
          <w:b/>
          <w:sz w:val="24"/>
          <w:szCs w:val="24"/>
          <w:shd w:val="clear" w:color="auto" w:fill="FFFFFF"/>
        </w:rPr>
      </w:pPr>
    </w:p>
    <w:p w14:paraId="13C2DDE9" w14:textId="52717B99" w:rsidR="00487286" w:rsidRPr="00DE39D2" w:rsidRDefault="00487286" w:rsidP="00DE39D2">
      <w:pPr>
        <w:suppressAutoHyphens/>
        <w:spacing w:line="240" w:lineRule="auto"/>
        <w:jc w:val="both"/>
        <w:rPr>
          <w:rFonts w:ascii="Constantia" w:hAnsi="Constantia"/>
          <w:sz w:val="24"/>
          <w:szCs w:val="24"/>
          <w:shd w:val="clear" w:color="auto" w:fill="FFFFFF"/>
        </w:rPr>
      </w:pPr>
      <w:r w:rsidRPr="00DE39D2">
        <w:rPr>
          <w:rFonts w:ascii="Constantia" w:hAnsi="Constantia"/>
          <w:b/>
          <w:sz w:val="24"/>
          <w:szCs w:val="24"/>
          <w:shd w:val="clear" w:color="auto" w:fill="FFFFFF"/>
        </w:rPr>
        <w:t>Artículo 19.</w:t>
      </w:r>
      <w:r w:rsidRPr="00DE39D2">
        <w:rPr>
          <w:rFonts w:ascii="Constantia" w:hAnsi="Constantia"/>
          <w:sz w:val="24"/>
          <w:szCs w:val="24"/>
          <w:shd w:val="clear" w:color="auto" w:fill="FFFFFF"/>
        </w:rPr>
        <w:t xml:space="preserve"> </w:t>
      </w:r>
      <w:r w:rsidR="001908B5" w:rsidRPr="00DE39D2">
        <w:rPr>
          <w:rFonts w:ascii="Constantia" w:hAnsi="Constantia"/>
          <w:i/>
          <w:sz w:val="24"/>
          <w:szCs w:val="24"/>
          <w:shd w:val="clear" w:color="auto" w:fill="FFFFFF"/>
        </w:rPr>
        <w:t>“</w:t>
      </w:r>
      <w:r w:rsidRPr="00DE39D2">
        <w:rPr>
          <w:rFonts w:ascii="Constantia" w:hAnsi="Constantia"/>
          <w:i/>
          <w:sz w:val="24"/>
          <w:szCs w:val="24"/>
          <w:shd w:val="clear" w:color="auto" w:fill="FFFFFF"/>
        </w:rPr>
        <w:t>Se garantiza la </w:t>
      </w:r>
      <w:r w:rsidRPr="00DE39D2">
        <w:rPr>
          <w:rFonts w:ascii="Constantia" w:hAnsi="Constantia"/>
          <w:bCs/>
          <w:i/>
          <w:sz w:val="24"/>
          <w:szCs w:val="24"/>
          <w:shd w:val="clear" w:color="auto" w:fill="FFFFFF"/>
        </w:rPr>
        <w:t>libertad</w:t>
      </w:r>
      <w:r w:rsidRPr="00DE39D2">
        <w:rPr>
          <w:rFonts w:ascii="Constantia" w:hAnsi="Constantia"/>
          <w:i/>
          <w:sz w:val="24"/>
          <w:szCs w:val="24"/>
          <w:shd w:val="clear" w:color="auto" w:fill="FFFFFF"/>
        </w:rPr>
        <w:t> de cultos. Toda persona tiene derecho a profesar libremente su religión y a difundirla en forma individual o colectiva. Todas las confesiones religiosas e iglesias son igualmente libres ante la ley</w:t>
      </w:r>
      <w:r w:rsidR="001908B5" w:rsidRPr="00DE39D2">
        <w:rPr>
          <w:rFonts w:ascii="Constantia" w:hAnsi="Constantia"/>
          <w:i/>
          <w:sz w:val="24"/>
          <w:szCs w:val="24"/>
          <w:shd w:val="clear" w:color="auto" w:fill="FFFFFF"/>
        </w:rPr>
        <w:t>”</w:t>
      </w:r>
      <w:r w:rsidRPr="00DE39D2">
        <w:rPr>
          <w:rFonts w:ascii="Constantia" w:hAnsi="Constantia"/>
          <w:sz w:val="24"/>
          <w:szCs w:val="24"/>
          <w:shd w:val="clear" w:color="auto" w:fill="FFFFFF"/>
        </w:rPr>
        <w:t>.</w:t>
      </w:r>
    </w:p>
    <w:p w14:paraId="7DFBB1EB" w14:textId="77777777" w:rsidR="00286E9E" w:rsidRPr="00DE39D2" w:rsidRDefault="00286E9E" w:rsidP="00DE39D2">
      <w:pPr>
        <w:suppressAutoHyphens/>
        <w:spacing w:line="240" w:lineRule="auto"/>
        <w:jc w:val="both"/>
        <w:rPr>
          <w:rFonts w:ascii="Constantia" w:hAnsi="Constantia"/>
          <w:sz w:val="24"/>
          <w:szCs w:val="24"/>
          <w:shd w:val="clear" w:color="auto" w:fill="FFFFFF"/>
        </w:rPr>
      </w:pPr>
    </w:p>
    <w:p w14:paraId="29D2BC5C" w14:textId="5E19CD15" w:rsidR="00576BBE" w:rsidRPr="00DE39D2" w:rsidRDefault="00576BBE" w:rsidP="00DE39D2">
      <w:pPr>
        <w:suppressAutoHyphens/>
        <w:spacing w:line="240" w:lineRule="auto"/>
        <w:jc w:val="both"/>
        <w:rPr>
          <w:rFonts w:ascii="Constantia" w:hAnsi="Constantia"/>
          <w:sz w:val="24"/>
          <w:szCs w:val="24"/>
          <w:shd w:val="clear" w:color="auto" w:fill="FFFFFF"/>
        </w:rPr>
      </w:pPr>
      <w:r w:rsidRPr="00DE39D2">
        <w:rPr>
          <w:rFonts w:ascii="Constantia" w:hAnsi="Constantia"/>
          <w:b/>
          <w:sz w:val="24"/>
          <w:szCs w:val="24"/>
          <w:shd w:val="clear" w:color="auto" w:fill="FFFFFF"/>
        </w:rPr>
        <w:t>Sentencia C-027 de 1993.</w:t>
      </w:r>
      <w:r w:rsidRPr="00DE39D2">
        <w:rPr>
          <w:rFonts w:ascii="Constantia" w:hAnsi="Constantia"/>
          <w:sz w:val="24"/>
          <w:szCs w:val="24"/>
          <w:shd w:val="clear" w:color="auto" w:fill="FFFFFF"/>
        </w:rPr>
        <w:t xml:space="preserve"> </w:t>
      </w:r>
      <w:r w:rsidR="00E76722" w:rsidRPr="00DE39D2">
        <w:rPr>
          <w:rFonts w:ascii="Constantia" w:hAnsi="Constantia"/>
          <w:i/>
          <w:sz w:val="24"/>
          <w:szCs w:val="24"/>
          <w:shd w:val="clear" w:color="auto" w:fill="FFFFFF"/>
        </w:rPr>
        <w:t xml:space="preserve">Tema: </w:t>
      </w:r>
      <w:r w:rsidRPr="00DE39D2">
        <w:rPr>
          <w:rFonts w:ascii="Constantia" w:hAnsi="Constantia"/>
          <w:i/>
          <w:sz w:val="24"/>
          <w:szCs w:val="24"/>
          <w:shd w:val="clear" w:color="auto" w:fill="FFFFFF"/>
        </w:rPr>
        <w:t xml:space="preserve">Estudia la constitucionalidad de la Ley 20 de 1974, </w:t>
      </w:r>
      <w:r w:rsidR="00CB234C" w:rsidRPr="00DE39D2">
        <w:rPr>
          <w:rFonts w:ascii="Constantia" w:hAnsi="Constantia"/>
          <w:i/>
          <w:sz w:val="24"/>
          <w:szCs w:val="24"/>
          <w:shd w:val="clear" w:color="auto" w:fill="FFFFFF"/>
        </w:rPr>
        <w:t>“P</w:t>
      </w:r>
      <w:r w:rsidRPr="00DE39D2">
        <w:rPr>
          <w:rFonts w:ascii="Constantia" w:hAnsi="Constantia"/>
          <w:i/>
          <w:sz w:val="24"/>
          <w:szCs w:val="24"/>
          <w:shd w:val="clear" w:color="auto" w:fill="FFFFFF"/>
        </w:rPr>
        <w:t>or la cual se aprueba el Concordato y el Protocolo Final entre la República de Colombia y la Santa Sede</w:t>
      </w:r>
      <w:r w:rsidR="00350F27" w:rsidRPr="00DE39D2">
        <w:rPr>
          <w:rFonts w:ascii="Constantia" w:hAnsi="Constantia"/>
          <w:i/>
          <w:sz w:val="24"/>
          <w:szCs w:val="24"/>
          <w:shd w:val="clear" w:color="auto" w:fill="FFFFFF"/>
        </w:rPr>
        <w:t>,</w:t>
      </w:r>
      <w:r w:rsidRPr="00DE39D2">
        <w:rPr>
          <w:rFonts w:ascii="Constantia" w:hAnsi="Constantia"/>
          <w:i/>
          <w:sz w:val="24"/>
          <w:szCs w:val="24"/>
          <w:shd w:val="clear" w:color="auto" w:fill="FFFFFF"/>
        </w:rPr>
        <w:t xml:space="preserve"> suscrito en Bogotá el 12 de julio de 1973</w:t>
      </w:r>
      <w:r w:rsidR="00350F27" w:rsidRPr="00DE39D2">
        <w:rPr>
          <w:rFonts w:ascii="Constantia" w:hAnsi="Constantia"/>
          <w:i/>
          <w:sz w:val="24"/>
          <w:szCs w:val="24"/>
          <w:shd w:val="clear" w:color="auto" w:fill="FFFFFF"/>
        </w:rPr>
        <w:t>”</w:t>
      </w:r>
      <w:r w:rsidRPr="00DE39D2">
        <w:rPr>
          <w:rFonts w:ascii="Constantia" w:hAnsi="Constantia"/>
          <w:sz w:val="24"/>
          <w:szCs w:val="24"/>
          <w:shd w:val="clear" w:color="auto" w:fill="FFFFFF"/>
        </w:rPr>
        <w:t>.</w:t>
      </w:r>
    </w:p>
    <w:p w14:paraId="1490E4C6" w14:textId="77777777" w:rsidR="00576BBE" w:rsidRPr="00DE39D2" w:rsidRDefault="00576BBE" w:rsidP="00DE39D2">
      <w:pPr>
        <w:suppressAutoHyphens/>
        <w:spacing w:line="240" w:lineRule="auto"/>
        <w:jc w:val="both"/>
        <w:rPr>
          <w:rFonts w:ascii="Constantia" w:hAnsi="Constantia"/>
          <w:sz w:val="24"/>
          <w:szCs w:val="24"/>
          <w:shd w:val="clear" w:color="auto" w:fill="FFFFFF"/>
        </w:rPr>
      </w:pPr>
    </w:p>
    <w:p w14:paraId="10AF1EE7" w14:textId="1EDD776C" w:rsidR="00401732" w:rsidRPr="00DE39D2" w:rsidRDefault="00401732" w:rsidP="00DE39D2">
      <w:pPr>
        <w:suppressAutoHyphens/>
        <w:spacing w:line="240" w:lineRule="auto"/>
        <w:jc w:val="both"/>
        <w:rPr>
          <w:rFonts w:ascii="Constantia" w:hAnsi="Constantia"/>
          <w:sz w:val="24"/>
          <w:szCs w:val="24"/>
          <w:shd w:val="clear" w:color="auto" w:fill="FFFFFF"/>
        </w:rPr>
      </w:pPr>
      <w:r w:rsidRPr="00DE39D2">
        <w:rPr>
          <w:rFonts w:ascii="Constantia" w:hAnsi="Constantia"/>
          <w:b/>
          <w:sz w:val="24"/>
          <w:szCs w:val="24"/>
          <w:shd w:val="clear" w:color="auto" w:fill="FFFFFF"/>
        </w:rPr>
        <w:t>Sentencia T-430 de 1993.</w:t>
      </w:r>
      <w:r w:rsidRPr="00DE39D2">
        <w:rPr>
          <w:rFonts w:ascii="Constantia" w:hAnsi="Constantia"/>
          <w:sz w:val="24"/>
          <w:szCs w:val="24"/>
          <w:shd w:val="clear" w:color="auto" w:fill="FFFFFF"/>
        </w:rPr>
        <w:t xml:space="preserve"> </w:t>
      </w:r>
      <w:r w:rsidRPr="00DE39D2">
        <w:rPr>
          <w:rFonts w:ascii="Constantia" w:hAnsi="Constantia"/>
          <w:i/>
          <w:sz w:val="24"/>
          <w:szCs w:val="24"/>
          <w:shd w:val="clear" w:color="auto" w:fill="FFFFFF"/>
        </w:rPr>
        <w:t>Expediente No. T - 13.284. Antecedentes de la Asamblea Nacional Constituyente sobre libertad religiosa. Derecho a difundir a través de cualquier medio las propias creencias.</w:t>
      </w:r>
    </w:p>
    <w:p w14:paraId="15A5411F" w14:textId="77777777" w:rsidR="00576BBE" w:rsidRPr="00DE39D2" w:rsidRDefault="00576BBE" w:rsidP="00DE39D2">
      <w:pPr>
        <w:suppressAutoHyphens/>
        <w:spacing w:line="240" w:lineRule="auto"/>
        <w:jc w:val="both"/>
        <w:rPr>
          <w:rFonts w:ascii="Constantia" w:hAnsi="Constantia"/>
          <w:sz w:val="24"/>
          <w:szCs w:val="24"/>
          <w:shd w:val="clear" w:color="auto" w:fill="FFFFFF"/>
        </w:rPr>
      </w:pPr>
    </w:p>
    <w:p w14:paraId="1BFC583A" w14:textId="1B81784C" w:rsidR="00BC713F" w:rsidRPr="00DE39D2" w:rsidRDefault="00286318" w:rsidP="00DE39D2">
      <w:pPr>
        <w:suppressAutoHyphens/>
        <w:spacing w:line="240" w:lineRule="auto"/>
        <w:jc w:val="both"/>
        <w:rPr>
          <w:rFonts w:ascii="Constantia" w:hAnsi="Constantia"/>
          <w:sz w:val="24"/>
          <w:szCs w:val="24"/>
          <w:shd w:val="clear" w:color="auto" w:fill="FFFFFF"/>
        </w:rPr>
      </w:pPr>
      <w:r w:rsidRPr="00DE39D2">
        <w:rPr>
          <w:rFonts w:ascii="Constantia" w:hAnsi="Constantia"/>
          <w:b/>
          <w:sz w:val="24"/>
          <w:szCs w:val="24"/>
          <w:shd w:val="clear" w:color="auto" w:fill="FFFFFF"/>
        </w:rPr>
        <w:t>Sentencia C-456 de 1993.</w:t>
      </w:r>
      <w:r w:rsidRPr="00DE39D2">
        <w:rPr>
          <w:rFonts w:ascii="Constantia" w:hAnsi="Constantia"/>
          <w:sz w:val="24"/>
          <w:szCs w:val="24"/>
          <w:shd w:val="clear" w:color="auto" w:fill="FFFFFF"/>
        </w:rPr>
        <w:t xml:space="preserve"> </w:t>
      </w:r>
      <w:r w:rsidRPr="00DE39D2">
        <w:rPr>
          <w:rFonts w:ascii="Constantia" w:hAnsi="Constantia"/>
          <w:i/>
          <w:sz w:val="24"/>
          <w:szCs w:val="24"/>
          <w:shd w:val="clear" w:color="auto" w:fill="FFFFFF"/>
        </w:rPr>
        <w:t xml:space="preserve">Expediente D-252. </w:t>
      </w:r>
      <w:r w:rsidR="00E76722" w:rsidRPr="00DE39D2">
        <w:rPr>
          <w:rFonts w:ascii="Constantia" w:hAnsi="Constantia"/>
          <w:i/>
          <w:sz w:val="24"/>
          <w:szCs w:val="24"/>
          <w:shd w:val="clear" w:color="auto" w:fill="FFFFFF"/>
        </w:rPr>
        <w:t>Efectos civiles en el matrimonio religioso en lo relacionado con la Ley 25 de 1992”</w:t>
      </w:r>
      <w:r w:rsidRPr="00DE39D2">
        <w:rPr>
          <w:rFonts w:ascii="Constantia" w:hAnsi="Constantia"/>
          <w:i/>
          <w:sz w:val="24"/>
          <w:szCs w:val="24"/>
          <w:shd w:val="clear" w:color="auto" w:fill="FFFFFF"/>
        </w:rPr>
        <w:t>.</w:t>
      </w:r>
      <w:r w:rsidR="00CC5763" w:rsidRPr="00DE39D2">
        <w:rPr>
          <w:rFonts w:ascii="Constantia" w:hAnsi="Constantia"/>
          <w:sz w:val="24"/>
          <w:szCs w:val="24"/>
          <w:shd w:val="clear" w:color="auto" w:fill="FFFFFF"/>
        </w:rPr>
        <w:t xml:space="preserve"> </w:t>
      </w:r>
    </w:p>
    <w:p w14:paraId="116FE3A4" w14:textId="77777777" w:rsidR="00BC713F" w:rsidRPr="00DE39D2" w:rsidRDefault="00BC713F" w:rsidP="00DE39D2">
      <w:pPr>
        <w:suppressAutoHyphens/>
        <w:spacing w:line="240" w:lineRule="auto"/>
        <w:jc w:val="both"/>
        <w:rPr>
          <w:rFonts w:ascii="Constantia" w:hAnsi="Constantia"/>
          <w:sz w:val="24"/>
          <w:szCs w:val="24"/>
          <w:shd w:val="clear" w:color="auto" w:fill="FFFFFF"/>
        </w:rPr>
      </w:pPr>
    </w:p>
    <w:p w14:paraId="20DFE3E7" w14:textId="46BE027F" w:rsidR="00286318" w:rsidRPr="00DE39D2" w:rsidRDefault="00BC713F" w:rsidP="00DE39D2">
      <w:pPr>
        <w:suppressAutoHyphens/>
        <w:spacing w:line="240" w:lineRule="auto"/>
        <w:jc w:val="both"/>
        <w:rPr>
          <w:rFonts w:ascii="Constantia" w:hAnsi="Constantia"/>
          <w:sz w:val="24"/>
          <w:szCs w:val="24"/>
          <w:shd w:val="clear" w:color="auto" w:fill="FFFFFF"/>
        </w:rPr>
      </w:pPr>
      <w:r w:rsidRPr="00DE39D2">
        <w:rPr>
          <w:rFonts w:ascii="Constantia" w:hAnsi="Constantia"/>
          <w:b/>
          <w:sz w:val="24"/>
          <w:szCs w:val="24"/>
          <w:shd w:val="clear" w:color="auto" w:fill="FFFFFF"/>
        </w:rPr>
        <w:t>Sentencia C-088 de 19</w:t>
      </w:r>
      <w:r w:rsidR="00286318" w:rsidRPr="00DE39D2">
        <w:rPr>
          <w:rFonts w:ascii="Constantia" w:hAnsi="Constantia"/>
          <w:b/>
          <w:sz w:val="24"/>
          <w:szCs w:val="24"/>
          <w:shd w:val="clear" w:color="auto" w:fill="FFFFFF"/>
        </w:rPr>
        <w:t>94.</w:t>
      </w:r>
      <w:r w:rsidR="00286318" w:rsidRPr="00DE39D2">
        <w:rPr>
          <w:rFonts w:ascii="Constantia" w:hAnsi="Constantia"/>
          <w:sz w:val="24"/>
          <w:szCs w:val="24"/>
          <w:shd w:val="clear" w:color="auto" w:fill="FFFFFF"/>
        </w:rPr>
        <w:t xml:space="preserve"> </w:t>
      </w:r>
      <w:r w:rsidR="00286318" w:rsidRPr="00DE39D2">
        <w:rPr>
          <w:rFonts w:ascii="Constantia" w:hAnsi="Constantia"/>
          <w:i/>
          <w:sz w:val="24"/>
          <w:szCs w:val="24"/>
          <w:shd w:val="clear" w:color="auto" w:fill="FFFFFF"/>
        </w:rPr>
        <w:t xml:space="preserve">Expediente No. P.E. 003. </w:t>
      </w:r>
      <w:r w:rsidR="00E4284C" w:rsidRPr="00DE39D2">
        <w:rPr>
          <w:rFonts w:ascii="Constantia" w:hAnsi="Constantia"/>
          <w:i/>
          <w:sz w:val="24"/>
          <w:szCs w:val="24"/>
          <w:shd w:val="clear" w:color="auto" w:fill="FFFFFF"/>
        </w:rPr>
        <w:t>Tema</w:t>
      </w:r>
      <w:r w:rsidR="00286318" w:rsidRPr="00DE39D2">
        <w:rPr>
          <w:rFonts w:ascii="Constantia" w:hAnsi="Constantia"/>
          <w:i/>
          <w:sz w:val="24"/>
          <w:szCs w:val="24"/>
          <w:shd w:val="clear" w:color="auto" w:fill="FFFFFF"/>
        </w:rPr>
        <w:t>: Control previo Corte</w:t>
      </w:r>
      <w:r w:rsidR="00CC5763" w:rsidRPr="00DE39D2">
        <w:rPr>
          <w:rFonts w:ascii="Constantia" w:hAnsi="Constantia"/>
          <w:i/>
          <w:sz w:val="24"/>
          <w:szCs w:val="24"/>
          <w:shd w:val="clear" w:color="auto" w:fill="FFFFFF"/>
        </w:rPr>
        <w:t xml:space="preserve"> </w:t>
      </w:r>
      <w:r w:rsidR="00286318" w:rsidRPr="00DE39D2">
        <w:rPr>
          <w:rFonts w:ascii="Constantia" w:hAnsi="Constantia"/>
          <w:i/>
          <w:sz w:val="24"/>
          <w:szCs w:val="24"/>
          <w:shd w:val="clear" w:color="auto" w:fill="FFFFFF"/>
        </w:rPr>
        <w:t>Constitucional que declara la exequibilidad Los requisitos de forma y el trámite</w:t>
      </w:r>
      <w:r w:rsidR="00CC5763" w:rsidRPr="00DE39D2">
        <w:rPr>
          <w:rFonts w:ascii="Constantia" w:hAnsi="Constantia"/>
          <w:i/>
          <w:sz w:val="24"/>
          <w:szCs w:val="24"/>
          <w:shd w:val="clear" w:color="auto" w:fill="FFFFFF"/>
        </w:rPr>
        <w:t xml:space="preserve"> </w:t>
      </w:r>
      <w:r w:rsidR="00286318" w:rsidRPr="00DE39D2">
        <w:rPr>
          <w:rFonts w:ascii="Constantia" w:hAnsi="Constantia"/>
          <w:i/>
          <w:sz w:val="24"/>
          <w:szCs w:val="24"/>
          <w:shd w:val="clear" w:color="auto" w:fill="FFFFFF"/>
        </w:rPr>
        <w:t>del proyecto de ley estatutaria; la libertad religiosa y su regulación legal.</w:t>
      </w:r>
    </w:p>
    <w:p w14:paraId="35123121" w14:textId="77777777" w:rsidR="00CC5763" w:rsidRPr="00DE39D2" w:rsidRDefault="00CC5763" w:rsidP="00DE39D2">
      <w:pPr>
        <w:suppressAutoHyphens/>
        <w:spacing w:line="240" w:lineRule="auto"/>
        <w:jc w:val="both"/>
        <w:rPr>
          <w:rFonts w:ascii="Constantia" w:hAnsi="Constantia"/>
          <w:sz w:val="24"/>
          <w:szCs w:val="24"/>
          <w:shd w:val="clear" w:color="auto" w:fill="FFFFFF"/>
        </w:rPr>
      </w:pPr>
    </w:p>
    <w:p w14:paraId="08BFEE2E" w14:textId="4A4923F6" w:rsidR="00286318" w:rsidRPr="00DE39D2" w:rsidRDefault="00286318" w:rsidP="00DE39D2">
      <w:pPr>
        <w:suppressAutoHyphens/>
        <w:spacing w:line="240" w:lineRule="auto"/>
        <w:jc w:val="both"/>
        <w:rPr>
          <w:rFonts w:ascii="Constantia" w:hAnsi="Constantia"/>
          <w:sz w:val="24"/>
          <w:szCs w:val="24"/>
          <w:shd w:val="clear" w:color="auto" w:fill="FFFFFF"/>
        </w:rPr>
      </w:pPr>
      <w:r w:rsidRPr="00DE39D2">
        <w:rPr>
          <w:rFonts w:ascii="Constantia" w:hAnsi="Constantia"/>
          <w:b/>
          <w:sz w:val="24"/>
          <w:szCs w:val="24"/>
          <w:shd w:val="clear" w:color="auto" w:fill="FFFFFF"/>
        </w:rPr>
        <w:t>Sentencia T-350 de 1994.</w:t>
      </w:r>
      <w:r w:rsidRPr="00DE39D2">
        <w:rPr>
          <w:rFonts w:ascii="Constantia" w:hAnsi="Constantia"/>
          <w:sz w:val="24"/>
          <w:szCs w:val="24"/>
          <w:shd w:val="clear" w:color="auto" w:fill="FFFFFF"/>
        </w:rPr>
        <w:t xml:space="preserve"> </w:t>
      </w:r>
      <w:r w:rsidR="00E4284C" w:rsidRPr="00DE39D2">
        <w:rPr>
          <w:rFonts w:ascii="Constantia" w:hAnsi="Constantia"/>
          <w:i/>
          <w:sz w:val="24"/>
          <w:szCs w:val="24"/>
          <w:shd w:val="clear" w:color="auto" w:fill="FFFFFF"/>
        </w:rPr>
        <w:t xml:space="preserve">Expediente D509. Tema: </w:t>
      </w:r>
      <w:r w:rsidRPr="00DE39D2">
        <w:rPr>
          <w:rFonts w:ascii="Constantia" w:hAnsi="Constantia"/>
          <w:i/>
          <w:sz w:val="24"/>
          <w:szCs w:val="24"/>
          <w:shd w:val="clear" w:color="auto" w:fill="FFFFFF"/>
        </w:rPr>
        <w:t>Por la cual se estudia la constitucionalidad de la</w:t>
      </w:r>
      <w:r w:rsidR="00BC713F" w:rsidRPr="00DE39D2">
        <w:rPr>
          <w:rFonts w:ascii="Constantia" w:hAnsi="Constantia"/>
          <w:i/>
          <w:sz w:val="24"/>
          <w:szCs w:val="24"/>
          <w:shd w:val="clear" w:color="auto" w:fill="FFFFFF"/>
        </w:rPr>
        <w:t xml:space="preserve"> </w:t>
      </w:r>
      <w:r w:rsidRPr="00DE39D2">
        <w:rPr>
          <w:rFonts w:ascii="Constantia" w:hAnsi="Constantia"/>
          <w:i/>
          <w:sz w:val="24"/>
          <w:szCs w:val="24"/>
          <w:shd w:val="clear" w:color="auto" w:fill="FFFFFF"/>
        </w:rPr>
        <w:t>Ley 33 de 1927, por</w:t>
      </w:r>
      <w:r w:rsidR="0063646A" w:rsidRPr="00DE39D2">
        <w:rPr>
          <w:rFonts w:ascii="Constantia" w:hAnsi="Constantia"/>
          <w:i/>
          <w:sz w:val="24"/>
          <w:szCs w:val="24"/>
          <w:shd w:val="clear" w:color="auto" w:fill="FFFFFF"/>
        </w:rPr>
        <w:t xml:space="preserve"> </w:t>
      </w:r>
      <w:r w:rsidRPr="00DE39D2">
        <w:rPr>
          <w:rFonts w:ascii="Constantia" w:hAnsi="Constantia"/>
          <w:i/>
          <w:sz w:val="24"/>
          <w:szCs w:val="24"/>
          <w:shd w:val="clear" w:color="auto" w:fill="FFFFFF"/>
        </w:rPr>
        <w:t>la cual se asocia la Nación a un homenaje y se ordena la</w:t>
      </w:r>
      <w:r w:rsidR="00BC713F" w:rsidRPr="00DE39D2">
        <w:rPr>
          <w:rFonts w:ascii="Constantia" w:hAnsi="Constantia"/>
          <w:i/>
          <w:sz w:val="24"/>
          <w:szCs w:val="24"/>
          <w:shd w:val="clear" w:color="auto" w:fill="FFFFFF"/>
        </w:rPr>
        <w:t xml:space="preserve"> </w:t>
      </w:r>
      <w:r w:rsidRPr="00DE39D2">
        <w:rPr>
          <w:rFonts w:ascii="Constantia" w:hAnsi="Constantia"/>
          <w:i/>
          <w:sz w:val="24"/>
          <w:szCs w:val="24"/>
          <w:shd w:val="clear" w:color="auto" w:fill="FFFFFF"/>
        </w:rPr>
        <w:t>terminación de un monumento</w:t>
      </w:r>
      <w:r w:rsidR="002B66E8" w:rsidRPr="00DE39D2">
        <w:rPr>
          <w:rFonts w:ascii="Constantia" w:hAnsi="Constantia"/>
          <w:i/>
          <w:sz w:val="24"/>
          <w:szCs w:val="24"/>
          <w:shd w:val="clear" w:color="auto" w:fill="FFFFFF"/>
        </w:rPr>
        <w:t xml:space="preserve"> y Ley 1 de 1952</w:t>
      </w:r>
      <w:r w:rsidR="00504629" w:rsidRPr="00DE39D2">
        <w:rPr>
          <w:rFonts w:ascii="Constantia" w:hAnsi="Constantia"/>
          <w:i/>
          <w:sz w:val="24"/>
          <w:szCs w:val="24"/>
          <w:shd w:val="clear" w:color="auto" w:fill="FFFFFF"/>
        </w:rPr>
        <w:t xml:space="preserve"> “Por la cual se conmemora el cincuentenario de la consagración oficial de la República de Colombia al Sagrado Corazón de Jesús y se declara una fiesta nacional</w:t>
      </w:r>
      <w:r w:rsidR="00BF25F0" w:rsidRPr="00DE39D2">
        <w:rPr>
          <w:rFonts w:ascii="Constantia" w:hAnsi="Constantia"/>
          <w:i/>
          <w:sz w:val="24"/>
          <w:szCs w:val="24"/>
          <w:shd w:val="clear" w:color="auto" w:fill="FFFFFF"/>
        </w:rPr>
        <w:t>”</w:t>
      </w:r>
      <w:r w:rsidRPr="00DE39D2">
        <w:rPr>
          <w:rFonts w:ascii="Constantia" w:hAnsi="Constantia"/>
          <w:i/>
          <w:sz w:val="24"/>
          <w:szCs w:val="24"/>
          <w:shd w:val="clear" w:color="auto" w:fill="FFFFFF"/>
        </w:rPr>
        <w:t>.</w:t>
      </w:r>
    </w:p>
    <w:p w14:paraId="2BFCF6FF" w14:textId="77777777" w:rsidR="001E71D5" w:rsidRPr="00DE39D2" w:rsidRDefault="001E71D5" w:rsidP="00DE39D2">
      <w:pPr>
        <w:suppressAutoHyphens/>
        <w:spacing w:line="240" w:lineRule="auto"/>
        <w:jc w:val="both"/>
        <w:rPr>
          <w:rFonts w:ascii="Constantia" w:hAnsi="Constantia"/>
          <w:sz w:val="24"/>
          <w:szCs w:val="24"/>
          <w:shd w:val="clear" w:color="auto" w:fill="FFFFFF"/>
        </w:rPr>
      </w:pPr>
    </w:p>
    <w:p w14:paraId="661F08C3" w14:textId="5A924469" w:rsidR="00286318" w:rsidRPr="00DE39D2" w:rsidRDefault="004003C0" w:rsidP="00DE39D2">
      <w:pPr>
        <w:suppressAutoHyphens/>
        <w:spacing w:line="240" w:lineRule="auto"/>
        <w:jc w:val="both"/>
        <w:rPr>
          <w:rFonts w:ascii="Constantia" w:hAnsi="Constantia"/>
          <w:sz w:val="24"/>
          <w:szCs w:val="24"/>
          <w:shd w:val="clear" w:color="auto" w:fill="FFFFFF"/>
        </w:rPr>
      </w:pPr>
      <w:r w:rsidRPr="00DE39D2">
        <w:rPr>
          <w:rFonts w:ascii="Constantia" w:hAnsi="Constantia"/>
          <w:b/>
          <w:sz w:val="24"/>
          <w:szCs w:val="24"/>
          <w:shd w:val="clear" w:color="auto" w:fill="FFFFFF"/>
        </w:rPr>
        <w:t xml:space="preserve">Sentencia T-200 de 1995. </w:t>
      </w:r>
      <w:r w:rsidRPr="00DE39D2">
        <w:rPr>
          <w:rFonts w:ascii="Constantia" w:hAnsi="Constantia"/>
          <w:i/>
          <w:sz w:val="24"/>
          <w:szCs w:val="24"/>
          <w:shd w:val="clear" w:color="auto" w:fill="FFFFFF"/>
        </w:rPr>
        <w:t>(Magistrado Ponente Dr. José Gregorio Hernández Galindo. Tema: El Alcance y los Límites de la Libertad Religiosa) En ejercicio de una libertad que el Estado garantiza, todos pueden afiliarse a la confesión religiosa de sus preferencias y, obviamente, habiéndose matriculado en una de ellas, el feligrés se compromete a acatar los deberes y obligaciones que exige la profesión de fe</w:t>
      </w:r>
      <w:r w:rsidRPr="00DE39D2">
        <w:rPr>
          <w:rFonts w:ascii="Constantia" w:hAnsi="Constantia"/>
          <w:sz w:val="24"/>
          <w:szCs w:val="24"/>
          <w:shd w:val="clear" w:color="auto" w:fill="FFFFFF"/>
        </w:rPr>
        <w:t>.</w:t>
      </w:r>
    </w:p>
    <w:p w14:paraId="56CAEBF2" w14:textId="77777777" w:rsidR="004003C0" w:rsidRPr="00DE39D2" w:rsidRDefault="004003C0" w:rsidP="00DE39D2">
      <w:pPr>
        <w:suppressAutoHyphens/>
        <w:spacing w:line="240" w:lineRule="auto"/>
        <w:jc w:val="both"/>
        <w:rPr>
          <w:rFonts w:ascii="Constantia" w:hAnsi="Constantia"/>
          <w:sz w:val="24"/>
          <w:szCs w:val="24"/>
          <w:shd w:val="clear" w:color="auto" w:fill="FFFFFF"/>
        </w:rPr>
      </w:pPr>
    </w:p>
    <w:p w14:paraId="55CC785C" w14:textId="7352B61B" w:rsidR="00286318" w:rsidRPr="00DE39D2" w:rsidRDefault="00286318" w:rsidP="00DE39D2">
      <w:pPr>
        <w:suppressAutoHyphens/>
        <w:spacing w:line="240" w:lineRule="auto"/>
        <w:jc w:val="both"/>
        <w:rPr>
          <w:rFonts w:ascii="Constantia" w:hAnsi="Constantia"/>
          <w:sz w:val="24"/>
          <w:szCs w:val="24"/>
          <w:shd w:val="clear" w:color="auto" w:fill="FFFFFF"/>
        </w:rPr>
      </w:pPr>
      <w:r w:rsidRPr="00DE39D2">
        <w:rPr>
          <w:rFonts w:ascii="Constantia" w:hAnsi="Constantia"/>
          <w:b/>
          <w:sz w:val="24"/>
          <w:szCs w:val="24"/>
          <w:shd w:val="clear" w:color="auto" w:fill="FFFFFF"/>
        </w:rPr>
        <w:t>Sentencia T-588</w:t>
      </w:r>
      <w:r w:rsidR="00DC092F" w:rsidRPr="00DE39D2">
        <w:rPr>
          <w:rFonts w:ascii="Constantia" w:hAnsi="Constantia"/>
          <w:b/>
          <w:sz w:val="24"/>
          <w:szCs w:val="24"/>
          <w:shd w:val="clear" w:color="auto" w:fill="FFFFFF"/>
        </w:rPr>
        <w:t xml:space="preserve"> de 19</w:t>
      </w:r>
      <w:r w:rsidRPr="00DE39D2">
        <w:rPr>
          <w:rFonts w:ascii="Constantia" w:hAnsi="Constantia"/>
          <w:b/>
          <w:sz w:val="24"/>
          <w:szCs w:val="24"/>
          <w:shd w:val="clear" w:color="auto" w:fill="FFFFFF"/>
        </w:rPr>
        <w:t>98.</w:t>
      </w:r>
      <w:r w:rsidRPr="00DE39D2">
        <w:rPr>
          <w:rFonts w:ascii="Constantia" w:hAnsi="Constantia"/>
          <w:sz w:val="24"/>
          <w:szCs w:val="24"/>
          <w:shd w:val="clear" w:color="auto" w:fill="FFFFFF"/>
        </w:rPr>
        <w:t xml:space="preserve"> </w:t>
      </w:r>
      <w:r w:rsidRPr="00DE39D2">
        <w:rPr>
          <w:rFonts w:ascii="Constantia" w:hAnsi="Constantia"/>
          <w:i/>
          <w:sz w:val="24"/>
          <w:szCs w:val="24"/>
          <w:shd w:val="clear" w:color="auto" w:fill="FFFFFF"/>
        </w:rPr>
        <w:t xml:space="preserve">Expediente T-173807. </w:t>
      </w:r>
      <w:r w:rsidR="00655CF8" w:rsidRPr="00DE39D2">
        <w:rPr>
          <w:rFonts w:ascii="Constantia" w:hAnsi="Constantia"/>
          <w:i/>
          <w:sz w:val="24"/>
          <w:szCs w:val="24"/>
          <w:shd w:val="clear" w:color="auto" w:fill="FFFFFF"/>
        </w:rPr>
        <w:t xml:space="preserve">Tema: </w:t>
      </w:r>
      <w:r w:rsidRPr="00DE39D2">
        <w:rPr>
          <w:rFonts w:ascii="Constantia" w:hAnsi="Constantia"/>
          <w:i/>
          <w:sz w:val="24"/>
          <w:szCs w:val="24"/>
          <w:shd w:val="clear" w:color="auto" w:fill="FFFFFF"/>
        </w:rPr>
        <w:t>La objeción de</w:t>
      </w:r>
      <w:r w:rsidR="00DC092F" w:rsidRPr="00DE39D2">
        <w:rPr>
          <w:rFonts w:ascii="Constantia" w:hAnsi="Constantia"/>
          <w:i/>
          <w:sz w:val="24"/>
          <w:szCs w:val="24"/>
          <w:shd w:val="clear" w:color="auto" w:fill="FFFFFF"/>
        </w:rPr>
        <w:t xml:space="preserve"> </w:t>
      </w:r>
      <w:r w:rsidRPr="00DE39D2">
        <w:rPr>
          <w:rFonts w:ascii="Constantia" w:hAnsi="Constantia"/>
          <w:i/>
          <w:sz w:val="24"/>
          <w:szCs w:val="24"/>
          <w:shd w:val="clear" w:color="auto" w:fill="FFFFFF"/>
        </w:rPr>
        <w:t xml:space="preserve">conciencia </w:t>
      </w:r>
      <w:r w:rsidR="005E7FCE" w:rsidRPr="00DE39D2">
        <w:rPr>
          <w:rFonts w:ascii="Constantia" w:hAnsi="Constantia"/>
          <w:i/>
          <w:sz w:val="24"/>
          <w:szCs w:val="24"/>
          <w:shd w:val="clear" w:color="auto" w:fill="FFFFFF"/>
        </w:rPr>
        <w:t xml:space="preserve">en el </w:t>
      </w:r>
      <w:r w:rsidR="006E0E03" w:rsidRPr="00DE39D2">
        <w:rPr>
          <w:rFonts w:ascii="Constantia" w:hAnsi="Constantia"/>
          <w:i/>
          <w:sz w:val="24"/>
          <w:szCs w:val="24"/>
          <w:shd w:val="clear" w:color="auto" w:fill="FFFFFF"/>
        </w:rPr>
        <w:t>ámbito</w:t>
      </w:r>
      <w:r w:rsidR="005E7FCE" w:rsidRPr="00DE39D2">
        <w:rPr>
          <w:rFonts w:ascii="Constantia" w:hAnsi="Constantia"/>
          <w:i/>
          <w:sz w:val="24"/>
          <w:szCs w:val="24"/>
          <w:shd w:val="clear" w:color="auto" w:fill="FFFFFF"/>
        </w:rPr>
        <w:t xml:space="preserve"> educativo </w:t>
      </w:r>
      <w:r w:rsidRPr="00DE39D2">
        <w:rPr>
          <w:rFonts w:ascii="Constantia" w:hAnsi="Constantia"/>
          <w:i/>
          <w:sz w:val="24"/>
          <w:szCs w:val="24"/>
          <w:shd w:val="clear" w:color="auto" w:fill="FFFFFF"/>
        </w:rPr>
        <w:t>con fundamento en convicciones religiosas. La Corte reconoce al</w:t>
      </w:r>
      <w:r w:rsidR="00DC092F" w:rsidRPr="00DE39D2">
        <w:rPr>
          <w:rFonts w:ascii="Constantia" w:hAnsi="Constantia"/>
          <w:i/>
          <w:sz w:val="24"/>
          <w:szCs w:val="24"/>
          <w:shd w:val="clear" w:color="auto" w:fill="FFFFFF"/>
        </w:rPr>
        <w:t xml:space="preserve"> </w:t>
      </w:r>
      <w:r w:rsidRPr="00DE39D2">
        <w:rPr>
          <w:rFonts w:ascii="Constantia" w:hAnsi="Constantia"/>
          <w:i/>
          <w:sz w:val="24"/>
          <w:szCs w:val="24"/>
          <w:shd w:val="clear" w:color="auto" w:fill="FFFFFF"/>
        </w:rPr>
        <w:t>docente un ámbito autónomo para concretar un objetivo didáctico legítimo,</w:t>
      </w:r>
      <w:r w:rsidR="00DC092F" w:rsidRPr="00DE39D2">
        <w:rPr>
          <w:rFonts w:ascii="Constantia" w:hAnsi="Constantia"/>
          <w:i/>
          <w:sz w:val="24"/>
          <w:szCs w:val="24"/>
          <w:shd w:val="clear" w:color="auto" w:fill="FFFFFF"/>
        </w:rPr>
        <w:t xml:space="preserve"> </w:t>
      </w:r>
      <w:r w:rsidRPr="00DE39D2">
        <w:rPr>
          <w:rFonts w:ascii="Constantia" w:hAnsi="Constantia"/>
          <w:i/>
          <w:sz w:val="24"/>
          <w:szCs w:val="24"/>
          <w:shd w:val="clear" w:color="auto" w:fill="FFFFFF"/>
        </w:rPr>
        <w:t>pero considera que la selección del medio debe respetar los sentimientos</w:t>
      </w:r>
      <w:r w:rsidR="00DC092F" w:rsidRPr="00DE39D2">
        <w:rPr>
          <w:rFonts w:ascii="Constantia" w:hAnsi="Constantia"/>
          <w:i/>
          <w:sz w:val="24"/>
          <w:szCs w:val="24"/>
          <w:shd w:val="clear" w:color="auto" w:fill="FFFFFF"/>
        </w:rPr>
        <w:t xml:space="preserve"> </w:t>
      </w:r>
      <w:r w:rsidRPr="00DE39D2">
        <w:rPr>
          <w:rFonts w:ascii="Constantia" w:hAnsi="Constantia"/>
          <w:i/>
          <w:sz w:val="24"/>
          <w:szCs w:val="24"/>
          <w:shd w:val="clear" w:color="auto" w:fill="FFFFFF"/>
        </w:rPr>
        <w:t>religiosos de sus alumnos y de los padres de familia</w:t>
      </w:r>
      <w:r w:rsidRPr="00DE39D2">
        <w:rPr>
          <w:rFonts w:ascii="Constantia" w:hAnsi="Constantia"/>
          <w:sz w:val="24"/>
          <w:szCs w:val="24"/>
          <w:shd w:val="clear" w:color="auto" w:fill="FFFFFF"/>
        </w:rPr>
        <w:t>.</w:t>
      </w:r>
    </w:p>
    <w:p w14:paraId="1C338123" w14:textId="77777777" w:rsidR="00DC092F" w:rsidRPr="00DE39D2" w:rsidRDefault="00DC092F" w:rsidP="00DE39D2">
      <w:pPr>
        <w:suppressAutoHyphens/>
        <w:spacing w:line="240" w:lineRule="auto"/>
        <w:jc w:val="both"/>
        <w:rPr>
          <w:rFonts w:ascii="Constantia" w:hAnsi="Constantia"/>
          <w:sz w:val="24"/>
          <w:szCs w:val="24"/>
          <w:shd w:val="clear" w:color="auto" w:fill="FFFFFF"/>
        </w:rPr>
      </w:pPr>
    </w:p>
    <w:p w14:paraId="085E21D6" w14:textId="10C27334" w:rsidR="00893052" w:rsidRPr="00DE39D2" w:rsidRDefault="00286318" w:rsidP="00DE39D2">
      <w:pPr>
        <w:suppressAutoHyphens/>
        <w:spacing w:line="240" w:lineRule="auto"/>
        <w:jc w:val="both"/>
        <w:rPr>
          <w:rFonts w:ascii="Constantia" w:hAnsi="Constantia" w:cs="Helvetica-Light"/>
          <w:sz w:val="24"/>
          <w:szCs w:val="24"/>
          <w:lang w:val="es-CO"/>
        </w:rPr>
      </w:pPr>
      <w:r w:rsidRPr="00DE39D2">
        <w:rPr>
          <w:rFonts w:ascii="Constantia" w:hAnsi="Constantia"/>
          <w:b/>
          <w:sz w:val="24"/>
          <w:szCs w:val="24"/>
          <w:shd w:val="clear" w:color="auto" w:fill="FFFFFF"/>
        </w:rPr>
        <w:t>Sentencia T-972</w:t>
      </w:r>
      <w:r w:rsidR="00D3665D" w:rsidRPr="00DE39D2">
        <w:rPr>
          <w:rFonts w:ascii="Constantia" w:hAnsi="Constantia"/>
          <w:b/>
          <w:sz w:val="24"/>
          <w:szCs w:val="24"/>
          <w:shd w:val="clear" w:color="auto" w:fill="FFFFFF"/>
        </w:rPr>
        <w:t xml:space="preserve"> de 19</w:t>
      </w:r>
      <w:r w:rsidRPr="00DE39D2">
        <w:rPr>
          <w:rFonts w:ascii="Constantia" w:hAnsi="Constantia"/>
          <w:b/>
          <w:sz w:val="24"/>
          <w:szCs w:val="24"/>
          <w:shd w:val="clear" w:color="auto" w:fill="FFFFFF"/>
        </w:rPr>
        <w:t>99</w:t>
      </w:r>
      <w:r w:rsidR="00D3665D" w:rsidRPr="00DE39D2">
        <w:rPr>
          <w:rFonts w:ascii="Constantia" w:hAnsi="Constantia"/>
          <w:b/>
          <w:sz w:val="24"/>
          <w:szCs w:val="24"/>
          <w:shd w:val="clear" w:color="auto" w:fill="FFFFFF"/>
        </w:rPr>
        <w:t>.</w:t>
      </w:r>
      <w:r w:rsidR="00D3665D" w:rsidRPr="00DE39D2">
        <w:rPr>
          <w:rFonts w:ascii="Constantia" w:hAnsi="Constantia"/>
          <w:sz w:val="24"/>
          <w:szCs w:val="24"/>
          <w:shd w:val="clear" w:color="auto" w:fill="FFFFFF"/>
        </w:rPr>
        <w:t xml:space="preserve"> </w:t>
      </w:r>
      <w:r w:rsidRPr="00DE39D2">
        <w:rPr>
          <w:rFonts w:ascii="Constantia" w:hAnsi="Constantia"/>
          <w:i/>
          <w:sz w:val="24"/>
          <w:szCs w:val="24"/>
          <w:shd w:val="clear" w:color="auto" w:fill="FFFFFF"/>
        </w:rPr>
        <w:t xml:space="preserve">Expediente T-238.812. </w:t>
      </w:r>
      <w:r w:rsidR="00AF1294" w:rsidRPr="00DE39D2">
        <w:rPr>
          <w:rFonts w:ascii="Constantia" w:hAnsi="Constantia"/>
          <w:i/>
          <w:sz w:val="24"/>
          <w:szCs w:val="24"/>
          <w:shd w:val="clear" w:color="auto" w:fill="FFFFFF"/>
        </w:rPr>
        <w:t xml:space="preserve">Tema: </w:t>
      </w:r>
      <w:r w:rsidR="006E0E03" w:rsidRPr="00DE39D2">
        <w:rPr>
          <w:rFonts w:ascii="Constantia" w:hAnsi="Constantia"/>
          <w:i/>
          <w:sz w:val="24"/>
          <w:szCs w:val="24"/>
          <w:shd w:val="clear" w:color="auto" w:fill="FFFFFF"/>
        </w:rPr>
        <w:t>Educación</w:t>
      </w:r>
      <w:r w:rsidR="00AF1294" w:rsidRPr="00DE39D2">
        <w:rPr>
          <w:rFonts w:ascii="Constantia" w:hAnsi="Constantia"/>
          <w:i/>
          <w:sz w:val="24"/>
          <w:szCs w:val="24"/>
          <w:shd w:val="clear" w:color="auto" w:fill="FFFFFF"/>
        </w:rPr>
        <w:t xml:space="preserve"> religiosa en establecimiento del estado; </w:t>
      </w:r>
      <w:r w:rsidR="006E0E03" w:rsidRPr="00DE39D2">
        <w:rPr>
          <w:rFonts w:ascii="Constantia" w:hAnsi="Constantia"/>
          <w:i/>
          <w:sz w:val="24"/>
          <w:szCs w:val="24"/>
          <w:shd w:val="clear" w:color="auto" w:fill="FFFFFF"/>
        </w:rPr>
        <w:t>decisión</w:t>
      </w:r>
      <w:r w:rsidR="00AF1294" w:rsidRPr="00DE39D2">
        <w:rPr>
          <w:rFonts w:ascii="Constantia" w:hAnsi="Constantia"/>
          <w:i/>
          <w:sz w:val="24"/>
          <w:szCs w:val="24"/>
          <w:shd w:val="clear" w:color="auto" w:fill="FFFFFF"/>
        </w:rPr>
        <w:t xml:space="preserve"> de optar por un determinado culto. El pluralismo </w:t>
      </w:r>
      <w:r w:rsidR="00AF1294" w:rsidRPr="00DE39D2">
        <w:rPr>
          <w:rFonts w:ascii="Constantia" w:hAnsi="Constantia"/>
          <w:i/>
          <w:sz w:val="24"/>
          <w:szCs w:val="24"/>
          <w:shd w:val="clear" w:color="auto" w:fill="FFFFFF"/>
        </w:rPr>
        <w:lastRenderedPageBreak/>
        <w:t>religioso plasmado en la Constitución Política no buscó reprimir la práctica de confesión alguna -menos aún la probadamente mayoritaria, como es la Católica en el caso de Colombia- sino, por el contrario, permitir que todas, en pie de igualdad, tuvieran las mismas posibilidades, el mismo reconocimiento y el mismo trato por parte de la ley´</w:t>
      </w:r>
      <w:r w:rsidR="00893052" w:rsidRPr="00DE39D2">
        <w:rPr>
          <w:rFonts w:ascii="Constantia" w:hAnsi="Constantia" w:cs="Helvetica-Light"/>
          <w:i/>
          <w:sz w:val="24"/>
          <w:szCs w:val="24"/>
          <w:lang w:val="es-CO"/>
        </w:rPr>
        <w:t>.</w:t>
      </w:r>
    </w:p>
    <w:p w14:paraId="07F60847" w14:textId="77777777" w:rsidR="006D1E29" w:rsidRPr="00DE39D2" w:rsidRDefault="006D1E29" w:rsidP="00DE39D2">
      <w:pPr>
        <w:autoSpaceDE w:val="0"/>
        <w:autoSpaceDN w:val="0"/>
        <w:adjustRightInd w:val="0"/>
        <w:spacing w:line="240" w:lineRule="auto"/>
        <w:jc w:val="both"/>
        <w:rPr>
          <w:rFonts w:ascii="Constantia" w:hAnsi="Constantia" w:cs="Helvetica-Bold"/>
          <w:b/>
          <w:bCs/>
          <w:sz w:val="24"/>
          <w:szCs w:val="24"/>
          <w:lang w:val="es-CO"/>
        </w:rPr>
      </w:pPr>
    </w:p>
    <w:p w14:paraId="580EAB55" w14:textId="70FF22D9" w:rsidR="00893052" w:rsidRPr="00DE39D2" w:rsidRDefault="00893052" w:rsidP="00DE39D2">
      <w:pPr>
        <w:autoSpaceDE w:val="0"/>
        <w:autoSpaceDN w:val="0"/>
        <w:adjustRightInd w:val="0"/>
        <w:spacing w:line="240" w:lineRule="auto"/>
        <w:jc w:val="both"/>
        <w:rPr>
          <w:rFonts w:ascii="Constantia" w:hAnsi="Constantia" w:cs="Helvetica-Light"/>
          <w:i/>
          <w:sz w:val="24"/>
          <w:szCs w:val="24"/>
          <w:lang w:val="es-CO"/>
        </w:rPr>
      </w:pPr>
      <w:r w:rsidRPr="00DE39D2">
        <w:rPr>
          <w:rFonts w:ascii="Constantia" w:hAnsi="Constantia" w:cs="Helvetica-Light"/>
          <w:b/>
          <w:sz w:val="24"/>
          <w:szCs w:val="24"/>
          <w:lang w:val="es-CO"/>
        </w:rPr>
        <w:t>Sentencia C-478</w:t>
      </w:r>
      <w:r w:rsidR="00AB32CF" w:rsidRPr="00DE39D2">
        <w:rPr>
          <w:rFonts w:ascii="Constantia" w:hAnsi="Constantia" w:cs="Helvetica-Light"/>
          <w:b/>
          <w:sz w:val="24"/>
          <w:szCs w:val="24"/>
          <w:lang w:val="es-CO"/>
        </w:rPr>
        <w:t xml:space="preserve"> de 19</w:t>
      </w:r>
      <w:r w:rsidRPr="00DE39D2">
        <w:rPr>
          <w:rFonts w:ascii="Constantia" w:hAnsi="Constantia" w:cs="Helvetica-Light"/>
          <w:b/>
          <w:sz w:val="24"/>
          <w:szCs w:val="24"/>
          <w:lang w:val="es-CO"/>
        </w:rPr>
        <w:t>99.</w:t>
      </w:r>
      <w:r w:rsidRPr="00DE39D2">
        <w:rPr>
          <w:rFonts w:ascii="Constantia" w:hAnsi="Constantia" w:cs="Helvetica-Light"/>
          <w:sz w:val="24"/>
          <w:szCs w:val="24"/>
          <w:lang w:val="es-CO"/>
        </w:rPr>
        <w:t xml:space="preserve"> </w:t>
      </w:r>
      <w:r w:rsidRPr="00DE39D2">
        <w:rPr>
          <w:rFonts w:ascii="Constantia" w:hAnsi="Constantia" w:cs="Helvetica-Light"/>
          <w:i/>
          <w:sz w:val="24"/>
          <w:szCs w:val="24"/>
          <w:lang w:val="es-CO"/>
        </w:rPr>
        <w:t xml:space="preserve">Expediente D-2295. </w:t>
      </w:r>
      <w:r w:rsidR="00EB7E08" w:rsidRPr="00DE39D2">
        <w:rPr>
          <w:rFonts w:ascii="Constantia" w:hAnsi="Constantia" w:cs="Helvetica-Light"/>
          <w:i/>
          <w:sz w:val="24"/>
          <w:szCs w:val="24"/>
          <w:lang w:val="es-CO"/>
        </w:rPr>
        <w:t>Tema</w:t>
      </w:r>
      <w:r w:rsidRPr="00DE39D2">
        <w:rPr>
          <w:rFonts w:ascii="Constantia" w:hAnsi="Constantia" w:cs="Helvetica-Light"/>
          <w:i/>
          <w:sz w:val="24"/>
          <w:szCs w:val="24"/>
          <w:lang w:val="es-CO"/>
        </w:rPr>
        <w:t xml:space="preserve">: </w:t>
      </w:r>
      <w:r w:rsidR="00D5343D" w:rsidRPr="00DE39D2">
        <w:rPr>
          <w:rFonts w:ascii="Constantia" w:hAnsi="Constantia" w:cs="Helvetica-Light"/>
          <w:i/>
          <w:sz w:val="24"/>
          <w:szCs w:val="24"/>
          <w:lang w:val="es-CO"/>
        </w:rPr>
        <w:t xml:space="preserve">Estudia la </w:t>
      </w:r>
      <w:r w:rsidR="00964471" w:rsidRPr="00DE39D2">
        <w:rPr>
          <w:rFonts w:ascii="Constantia" w:hAnsi="Constantia" w:cs="Helvetica-Light"/>
          <w:i/>
          <w:sz w:val="24"/>
          <w:szCs w:val="24"/>
          <w:lang w:val="es-CO"/>
        </w:rPr>
        <w:t>constitucionalidad</w:t>
      </w:r>
      <w:r w:rsidR="00D5343D" w:rsidRPr="00DE39D2">
        <w:rPr>
          <w:rFonts w:ascii="Constantia" w:hAnsi="Constantia" w:cs="Helvetica-Light"/>
          <w:i/>
          <w:sz w:val="24"/>
          <w:szCs w:val="24"/>
          <w:lang w:val="es-CO"/>
        </w:rPr>
        <w:t xml:space="preserve"> d</w:t>
      </w:r>
      <w:r w:rsidRPr="00DE39D2">
        <w:rPr>
          <w:rFonts w:ascii="Constantia" w:hAnsi="Constantia" w:cs="Helvetica-Light"/>
          <w:i/>
          <w:sz w:val="24"/>
          <w:szCs w:val="24"/>
          <w:lang w:val="es-CO"/>
        </w:rPr>
        <w:t>el literal d) del artículo 29 de la</w:t>
      </w:r>
      <w:r w:rsidR="00AB32CF" w:rsidRPr="00DE39D2">
        <w:rPr>
          <w:rFonts w:ascii="Constantia" w:hAnsi="Constantia" w:cs="Helvetica-Light"/>
          <w:i/>
          <w:sz w:val="24"/>
          <w:szCs w:val="24"/>
          <w:lang w:val="es-CO"/>
        </w:rPr>
        <w:t xml:space="preserve"> </w:t>
      </w:r>
      <w:r w:rsidRPr="00DE39D2">
        <w:rPr>
          <w:rFonts w:ascii="Constantia" w:hAnsi="Constantia" w:cs="Helvetica-Light"/>
          <w:i/>
          <w:sz w:val="24"/>
          <w:szCs w:val="24"/>
          <w:lang w:val="es-CO"/>
        </w:rPr>
        <w:t>Ley 48 de 1993 “</w:t>
      </w:r>
      <w:r w:rsidR="00D5343D" w:rsidRPr="00DE39D2">
        <w:rPr>
          <w:rFonts w:ascii="Constantia" w:hAnsi="Constantia" w:cs="Helvetica-Light"/>
          <w:i/>
          <w:sz w:val="24"/>
          <w:szCs w:val="24"/>
          <w:lang w:val="es-CO"/>
        </w:rPr>
        <w:t>P</w:t>
      </w:r>
      <w:r w:rsidRPr="00DE39D2">
        <w:rPr>
          <w:rFonts w:ascii="Constantia" w:hAnsi="Constantia" w:cs="Helvetica-Light"/>
          <w:i/>
          <w:sz w:val="24"/>
          <w:szCs w:val="24"/>
          <w:lang w:val="es-CO"/>
        </w:rPr>
        <w:t>or la cual se</w:t>
      </w:r>
      <w:r w:rsidR="00AB32CF" w:rsidRPr="00DE39D2">
        <w:rPr>
          <w:rFonts w:ascii="Constantia" w:hAnsi="Constantia" w:cs="Helvetica-Light"/>
          <w:i/>
          <w:sz w:val="24"/>
          <w:szCs w:val="24"/>
          <w:lang w:val="es-CO"/>
        </w:rPr>
        <w:t xml:space="preserve"> </w:t>
      </w:r>
      <w:r w:rsidRPr="00DE39D2">
        <w:rPr>
          <w:rFonts w:ascii="Constantia" w:hAnsi="Constantia" w:cs="Helvetica-Light"/>
          <w:i/>
          <w:sz w:val="24"/>
          <w:szCs w:val="24"/>
          <w:lang w:val="es-CO"/>
        </w:rPr>
        <w:t>reglamenta el servicio de Reclutamiento y</w:t>
      </w:r>
      <w:r w:rsidR="00AB32CF" w:rsidRPr="00DE39D2">
        <w:rPr>
          <w:rFonts w:ascii="Constantia" w:hAnsi="Constantia" w:cs="Helvetica-Light"/>
          <w:i/>
          <w:sz w:val="24"/>
          <w:szCs w:val="24"/>
          <w:lang w:val="es-CO"/>
        </w:rPr>
        <w:t xml:space="preserve"> </w:t>
      </w:r>
      <w:r w:rsidRPr="00DE39D2">
        <w:rPr>
          <w:rFonts w:ascii="Constantia" w:hAnsi="Constantia" w:cs="Helvetica-Light"/>
          <w:i/>
          <w:sz w:val="24"/>
          <w:szCs w:val="24"/>
          <w:lang w:val="es-CO"/>
        </w:rPr>
        <w:t>Movilización”</w:t>
      </w:r>
      <w:r w:rsidR="00A12468" w:rsidRPr="00DE39D2">
        <w:rPr>
          <w:rFonts w:ascii="Constantia" w:hAnsi="Constantia" w:cs="Helvetica-Light"/>
          <w:i/>
          <w:sz w:val="24"/>
          <w:szCs w:val="24"/>
          <w:lang w:val="es-CO"/>
        </w:rPr>
        <w:t xml:space="preserve">, la cual </w:t>
      </w:r>
      <w:r w:rsidRPr="00DE39D2">
        <w:rPr>
          <w:rFonts w:ascii="Constantia" w:hAnsi="Constantia" w:cs="Helvetica-Light"/>
          <w:i/>
          <w:sz w:val="24"/>
          <w:szCs w:val="24"/>
          <w:lang w:val="es-CO"/>
        </w:rPr>
        <w:t>es exequible en la medida en que se</w:t>
      </w:r>
      <w:r w:rsidR="00AB32CF" w:rsidRPr="00DE39D2">
        <w:rPr>
          <w:rFonts w:ascii="Constantia" w:hAnsi="Constantia" w:cs="Helvetica-Light"/>
          <w:i/>
          <w:sz w:val="24"/>
          <w:szCs w:val="24"/>
          <w:lang w:val="es-CO"/>
        </w:rPr>
        <w:t xml:space="preserve"> </w:t>
      </w:r>
      <w:r w:rsidRPr="00DE39D2">
        <w:rPr>
          <w:rFonts w:ascii="Constantia" w:hAnsi="Constantia" w:cs="Helvetica-Light"/>
          <w:i/>
          <w:sz w:val="24"/>
          <w:szCs w:val="24"/>
          <w:lang w:val="es-CO"/>
        </w:rPr>
        <w:t>entienda referida a todas</w:t>
      </w:r>
      <w:r w:rsidR="00AB32CF" w:rsidRPr="00DE39D2">
        <w:rPr>
          <w:rFonts w:ascii="Constantia" w:hAnsi="Constantia" w:cs="Helvetica-Light"/>
          <w:i/>
          <w:sz w:val="24"/>
          <w:szCs w:val="24"/>
          <w:lang w:val="es-CO"/>
        </w:rPr>
        <w:t xml:space="preserve"> </w:t>
      </w:r>
      <w:r w:rsidRPr="00DE39D2">
        <w:rPr>
          <w:rFonts w:ascii="Constantia" w:hAnsi="Constantia" w:cs="Helvetica-Light"/>
          <w:i/>
          <w:sz w:val="24"/>
          <w:szCs w:val="24"/>
          <w:lang w:val="es-CO"/>
        </w:rPr>
        <w:t>las iglesias y confesiones religiosas reconocidas jurídicamente por el Estado</w:t>
      </w:r>
      <w:r w:rsidR="00AB32CF" w:rsidRPr="00DE39D2">
        <w:rPr>
          <w:rFonts w:ascii="Constantia" w:hAnsi="Constantia" w:cs="Helvetica-Light"/>
          <w:i/>
          <w:sz w:val="24"/>
          <w:szCs w:val="24"/>
          <w:lang w:val="es-CO"/>
        </w:rPr>
        <w:t xml:space="preserve"> </w:t>
      </w:r>
      <w:r w:rsidRPr="00DE39D2">
        <w:rPr>
          <w:rFonts w:ascii="Constantia" w:hAnsi="Constantia" w:cs="Helvetica-Light"/>
          <w:i/>
          <w:sz w:val="24"/>
          <w:szCs w:val="24"/>
          <w:lang w:val="es-CO"/>
        </w:rPr>
        <w:t>colombiano.</w:t>
      </w:r>
    </w:p>
    <w:p w14:paraId="1C30AB81" w14:textId="77777777" w:rsidR="00AB32CF" w:rsidRPr="00DE39D2" w:rsidRDefault="00AB32CF" w:rsidP="00DE39D2">
      <w:pPr>
        <w:autoSpaceDE w:val="0"/>
        <w:autoSpaceDN w:val="0"/>
        <w:adjustRightInd w:val="0"/>
        <w:spacing w:line="240" w:lineRule="auto"/>
        <w:jc w:val="both"/>
        <w:rPr>
          <w:rFonts w:ascii="Constantia" w:hAnsi="Constantia" w:cs="Helvetica-Bold"/>
          <w:b/>
          <w:bCs/>
          <w:sz w:val="24"/>
          <w:szCs w:val="24"/>
          <w:lang w:val="es-CO"/>
        </w:rPr>
      </w:pPr>
    </w:p>
    <w:p w14:paraId="71AD615D" w14:textId="1CD435EF" w:rsidR="00893052" w:rsidRPr="00DE39D2" w:rsidRDefault="00893052" w:rsidP="00DE39D2">
      <w:pPr>
        <w:autoSpaceDE w:val="0"/>
        <w:autoSpaceDN w:val="0"/>
        <w:adjustRightInd w:val="0"/>
        <w:spacing w:line="240" w:lineRule="auto"/>
        <w:jc w:val="both"/>
        <w:rPr>
          <w:rFonts w:ascii="Constantia" w:hAnsi="Constantia" w:cs="Helvetica-Light"/>
          <w:sz w:val="24"/>
          <w:szCs w:val="24"/>
          <w:lang w:val="es-CO"/>
        </w:rPr>
      </w:pPr>
      <w:r w:rsidRPr="00DE39D2">
        <w:rPr>
          <w:rFonts w:ascii="Constantia" w:hAnsi="Constantia" w:cs="Helvetica-Light"/>
          <w:b/>
          <w:sz w:val="24"/>
          <w:szCs w:val="24"/>
          <w:lang w:val="es-CO"/>
        </w:rPr>
        <w:t>Sentencia C-1175</w:t>
      </w:r>
      <w:r w:rsidR="00B96F31" w:rsidRPr="00DE39D2">
        <w:rPr>
          <w:rFonts w:ascii="Constantia" w:hAnsi="Constantia" w:cs="Helvetica-Light"/>
          <w:b/>
          <w:sz w:val="24"/>
          <w:szCs w:val="24"/>
          <w:lang w:val="es-CO"/>
        </w:rPr>
        <w:t xml:space="preserve"> de 2004</w:t>
      </w:r>
      <w:r w:rsidRPr="00DE39D2">
        <w:rPr>
          <w:rFonts w:ascii="Constantia" w:hAnsi="Constantia" w:cs="Helvetica-Light"/>
          <w:b/>
          <w:sz w:val="24"/>
          <w:szCs w:val="24"/>
          <w:lang w:val="es-CO"/>
        </w:rPr>
        <w:t>.</w:t>
      </w:r>
      <w:r w:rsidRPr="00DE39D2">
        <w:rPr>
          <w:rFonts w:ascii="Constantia" w:hAnsi="Constantia" w:cs="Helvetica-Light"/>
          <w:sz w:val="24"/>
          <w:szCs w:val="24"/>
          <w:lang w:val="es-CO"/>
        </w:rPr>
        <w:t xml:space="preserve"> </w:t>
      </w:r>
      <w:r w:rsidR="00964471" w:rsidRPr="00DE39D2">
        <w:rPr>
          <w:rFonts w:ascii="Constantia" w:hAnsi="Constantia" w:cs="Helvetica-Light"/>
          <w:i/>
          <w:sz w:val="24"/>
          <w:szCs w:val="24"/>
          <w:lang w:val="es-CO"/>
        </w:rPr>
        <w:t xml:space="preserve">Expediente D-5217. Tema: Estudia la constitucionalidad del </w:t>
      </w:r>
      <w:r w:rsidR="006E0E03" w:rsidRPr="00DE39D2">
        <w:rPr>
          <w:rFonts w:ascii="Constantia" w:hAnsi="Constantia" w:cs="Helvetica-Light"/>
          <w:i/>
          <w:sz w:val="24"/>
          <w:szCs w:val="24"/>
          <w:lang w:val="es-CO"/>
        </w:rPr>
        <w:t>artículo</w:t>
      </w:r>
      <w:r w:rsidR="008E7848" w:rsidRPr="00DE39D2">
        <w:rPr>
          <w:rFonts w:ascii="Constantia" w:hAnsi="Constantia" w:cs="Helvetica-Light"/>
          <w:i/>
          <w:sz w:val="24"/>
          <w:szCs w:val="24"/>
          <w:lang w:val="es-CO"/>
        </w:rPr>
        <w:t xml:space="preserve"> 152 </w:t>
      </w:r>
      <w:r w:rsidR="00964471" w:rsidRPr="00DE39D2">
        <w:rPr>
          <w:rFonts w:ascii="Constantia" w:hAnsi="Constantia" w:cs="Helvetica-Light"/>
          <w:i/>
          <w:sz w:val="24"/>
          <w:szCs w:val="24"/>
          <w:lang w:val="es-CO"/>
        </w:rPr>
        <w:t xml:space="preserve">parcial del Decreto Ley 1355 de 1970 “Por el cual se dictan normas sobre policía”. </w:t>
      </w:r>
      <w:r w:rsidR="008E7848" w:rsidRPr="00DE39D2">
        <w:rPr>
          <w:rFonts w:ascii="Constantia" w:hAnsi="Constantia" w:cs="Helvetica-Light"/>
          <w:i/>
          <w:sz w:val="24"/>
          <w:szCs w:val="24"/>
          <w:lang w:val="es-CO"/>
        </w:rPr>
        <w:t xml:space="preserve">La Corte </w:t>
      </w:r>
      <w:r w:rsidR="006E0E03" w:rsidRPr="00DE39D2">
        <w:rPr>
          <w:rFonts w:ascii="Constantia" w:hAnsi="Constantia" w:cs="Helvetica-Light"/>
          <w:i/>
          <w:sz w:val="24"/>
          <w:szCs w:val="24"/>
          <w:lang w:val="es-CO"/>
        </w:rPr>
        <w:t>Constitucional</w:t>
      </w:r>
      <w:r w:rsidR="008E7848" w:rsidRPr="00DE39D2">
        <w:rPr>
          <w:rFonts w:ascii="Constantia" w:hAnsi="Constantia" w:cs="Helvetica-Light"/>
          <w:i/>
          <w:sz w:val="24"/>
          <w:szCs w:val="24"/>
          <w:lang w:val="es-CO"/>
        </w:rPr>
        <w:t xml:space="preserve"> declara inexequible a expresión: “y un representante de la curia Arquidiocesana de Bogotá” contenida en el artículo 152 del Código Nacional de Policía (Decreto 1355 de 1970, modificado por el artículo 2 del Decreto 2055 de 1979); y la expresión “excepto el representante de la </w:t>
      </w:r>
      <w:r w:rsidR="00705387" w:rsidRPr="00DE39D2">
        <w:rPr>
          <w:rFonts w:ascii="Constantia" w:hAnsi="Constantia" w:cs="Helvetica-Light"/>
          <w:i/>
          <w:sz w:val="24"/>
          <w:szCs w:val="24"/>
          <w:lang w:val="es-CO"/>
        </w:rPr>
        <w:t>Curia, que</w:t>
      </w:r>
      <w:r w:rsidR="008E7848" w:rsidRPr="00DE39D2">
        <w:rPr>
          <w:rFonts w:ascii="Constantia" w:hAnsi="Constantia" w:cs="Helvetica-Light"/>
          <w:i/>
          <w:sz w:val="24"/>
          <w:szCs w:val="24"/>
          <w:lang w:val="es-CO"/>
        </w:rPr>
        <w:t xml:space="preserve"> será designado por el arzobispado” contenida en el artículo 153 del Código Nacional de Policía (Decreto 1355 de 1970, modificado por el artículo 3 del Decreto 2055 de 1979).</w:t>
      </w:r>
    </w:p>
    <w:p w14:paraId="7A4AF50D" w14:textId="77777777" w:rsidR="006F355A" w:rsidRPr="00DE39D2" w:rsidRDefault="006F355A" w:rsidP="00DE39D2">
      <w:pPr>
        <w:autoSpaceDE w:val="0"/>
        <w:autoSpaceDN w:val="0"/>
        <w:adjustRightInd w:val="0"/>
        <w:spacing w:line="240" w:lineRule="auto"/>
        <w:jc w:val="both"/>
        <w:rPr>
          <w:rFonts w:ascii="Constantia" w:hAnsi="Constantia" w:cs="Helvetica-Light"/>
          <w:sz w:val="24"/>
          <w:szCs w:val="24"/>
          <w:lang w:val="es-CO"/>
        </w:rPr>
      </w:pPr>
    </w:p>
    <w:p w14:paraId="4E9E5E5D" w14:textId="0A45142F" w:rsidR="006F355A" w:rsidRPr="00DE39D2" w:rsidRDefault="00893052" w:rsidP="00DE39D2">
      <w:pPr>
        <w:autoSpaceDE w:val="0"/>
        <w:autoSpaceDN w:val="0"/>
        <w:adjustRightInd w:val="0"/>
        <w:spacing w:line="240" w:lineRule="auto"/>
        <w:jc w:val="both"/>
        <w:rPr>
          <w:rFonts w:ascii="Constantia" w:hAnsi="Constantia" w:cs="Helvetica-Light"/>
          <w:sz w:val="24"/>
          <w:szCs w:val="24"/>
          <w:lang w:val="es-CO"/>
        </w:rPr>
      </w:pPr>
      <w:r w:rsidRPr="00DE39D2">
        <w:rPr>
          <w:rFonts w:ascii="Constantia" w:hAnsi="Constantia" w:cs="Helvetica-Light"/>
          <w:b/>
          <w:sz w:val="24"/>
          <w:szCs w:val="24"/>
          <w:lang w:val="es-CO"/>
        </w:rPr>
        <w:t>Sentencia T-839</w:t>
      </w:r>
      <w:r w:rsidR="006B5BB0" w:rsidRPr="00DE39D2">
        <w:rPr>
          <w:rFonts w:ascii="Constantia" w:hAnsi="Constantia" w:cs="Helvetica-Light"/>
          <w:b/>
          <w:sz w:val="24"/>
          <w:szCs w:val="24"/>
          <w:lang w:val="es-CO"/>
        </w:rPr>
        <w:t xml:space="preserve"> de 2009</w:t>
      </w:r>
      <w:r w:rsidRPr="00DE39D2">
        <w:rPr>
          <w:rFonts w:ascii="Constantia" w:hAnsi="Constantia" w:cs="Helvetica-Light"/>
          <w:b/>
          <w:sz w:val="24"/>
          <w:szCs w:val="24"/>
          <w:lang w:val="es-CO"/>
        </w:rPr>
        <w:t>.</w:t>
      </w:r>
      <w:r w:rsidRPr="00DE39D2">
        <w:rPr>
          <w:rFonts w:ascii="Constantia" w:hAnsi="Constantia" w:cs="Helvetica-Light"/>
          <w:sz w:val="24"/>
          <w:szCs w:val="24"/>
          <w:lang w:val="es-CO"/>
        </w:rPr>
        <w:t xml:space="preserve"> </w:t>
      </w:r>
      <w:r w:rsidRPr="00DE39D2">
        <w:rPr>
          <w:rFonts w:ascii="Constantia" w:hAnsi="Constantia" w:cs="Helvetica-Light"/>
          <w:i/>
          <w:sz w:val="24"/>
          <w:szCs w:val="24"/>
          <w:lang w:val="es-CO"/>
        </w:rPr>
        <w:t xml:space="preserve">Expediente T-2321397. </w:t>
      </w:r>
      <w:r w:rsidR="00E00F16" w:rsidRPr="00DE39D2">
        <w:rPr>
          <w:rFonts w:ascii="Constantia" w:hAnsi="Constantia" w:cs="Helvetica-Light"/>
          <w:i/>
          <w:sz w:val="24"/>
          <w:szCs w:val="24"/>
          <w:lang w:val="es-CO"/>
        </w:rPr>
        <w:t>Tema</w:t>
      </w:r>
      <w:r w:rsidRPr="00DE39D2">
        <w:rPr>
          <w:rFonts w:ascii="Constantia" w:hAnsi="Constantia" w:cs="Helvetica-Light"/>
          <w:i/>
          <w:sz w:val="24"/>
          <w:szCs w:val="24"/>
          <w:lang w:val="es-CO"/>
        </w:rPr>
        <w:t xml:space="preserve">: </w:t>
      </w:r>
      <w:r w:rsidR="00024EF7" w:rsidRPr="00DE39D2">
        <w:rPr>
          <w:rFonts w:ascii="Constantia" w:hAnsi="Constantia" w:cs="Helvetica-Light"/>
          <w:i/>
          <w:sz w:val="24"/>
          <w:szCs w:val="24"/>
          <w:lang w:val="es-CO"/>
        </w:rPr>
        <w:t>Tutelar los derechos a la libertad de religión, a la igualdad, al trabajo y a acceder a cargos públicos, en materia de libertad religiosa sobre el Sabath.</w:t>
      </w:r>
    </w:p>
    <w:p w14:paraId="34B5E755" w14:textId="77777777" w:rsidR="006F355A" w:rsidRPr="00DE39D2" w:rsidRDefault="006F355A" w:rsidP="00DE39D2">
      <w:pPr>
        <w:autoSpaceDE w:val="0"/>
        <w:autoSpaceDN w:val="0"/>
        <w:adjustRightInd w:val="0"/>
        <w:spacing w:line="240" w:lineRule="auto"/>
        <w:jc w:val="both"/>
        <w:rPr>
          <w:rFonts w:ascii="Constantia" w:hAnsi="Constantia" w:cs="Helvetica-Light"/>
          <w:sz w:val="24"/>
          <w:szCs w:val="24"/>
          <w:lang w:val="es-CO"/>
        </w:rPr>
      </w:pPr>
    </w:p>
    <w:p w14:paraId="78E53B5D" w14:textId="70D92C6C" w:rsidR="00F14482" w:rsidRPr="00DE39D2" w:rsidRDefault="00893052" w:rsidP="00DE39D2">
      <w:pPr>
        <w:autoSpaceDE w:val="0"/>
        <w:autoSpaceDN w:val="0"/>
        <w:adjustRightInd w:val="0"/>
        <w:spacing w:line="240" w:lineRule="auto"/>
        <w:jc w:val="both"/>
        <w:rPr>
          <w:rFonts w:ascii="Constantia" w:hAnsi="Constantia" w:cs="Helvetica-Light"/>
          <w:i/>
          <w:sz w:val="24"/>
          <w:szCs w:val="24"/>
          <w:lang w:val="es-CO"/>
        </w:rPr>
      </w:pPr>
      <w:r w:rsidRPr="00DE39D2">
        <w:rPr>
          <w:rFonts w:ascii="Constantia" w:hAnsi="Constantia" w:cs="Helvetica-Light"/>
          <w:b/>
          <w:sz w:val="24"/>
          <w:szCs w:val="24"/>
          <w:lang w:val="es-CO"/>
        </w:rPr>
        <w:t>Sentencia C-766</w:t>
      </w:r>
      <w:r w:rsidR="00057989" w:rsidRPr="00DE39D2">
        <w:rPr>
          <w:rFonts w:ascii="Constantia" w:hAnsi="Constantia" w:cs="Helvetica-Light"/>
          <w:b/>
          <w:sz w:val="24"/>
          <w:szCs w:val="24"/>
          <w:lang w:val="es-CO"/>
        </w:rPr>
        <w:t xml:space="preserve"> de 20</w:t>
      </w:r>
      <w:r w:rsidRPr="00DE39D2">
        <w:rPr>
          <w:rFonts w:ascii="Constantia" w:hAnsi="Constantia" w:cs="Helvetica-Light"/>
          <w:b/>
          <w:sz w:val="24"/>
          <w:szCs w:val="24"/>
          <w:lang w:val="es-CO"/>
        </w:rPr>
        <w:t>10</w:t>
      </w:r>
      <w:r w:rsidRPr="00DE39D2">
        <w:rPr>
          <w:rFonts w:ascii="Constantia" w:hAnsi="Constantia" w:cs="Helvetica-Light"/>
          <w:sz w:val="24"/>
          <w:szCs w:val="24"/>
          <w:lang w:val="es-CO"/>
        </w:rPr>
        <w:t xml:space="preserve">. </w:t>
      </w:r>
      <w:r w:rsidR="00057989" w:rsidRPr="00DE39D2">
        <w:rPr>
          <w:rFonts w:ascii="Constantia" w:hAnsi="Constantia" w:cs="Helvetica-Light"/>
          <w:i/>
          <w:sz w:val="24"/>
          <w:szCs w:val="24"/>
          <w:lang w:val="es-CO"/>
        </w:rPr>
        <w:t>E</w:t>
      </w:r>
      <w:r w:rsidRPr="00DE39D2">
        <w:rPr>
          <w:rFonts w:ascii="Constantia" w:hAnsi="Constantia" w:cs="Helvetica-Light"/>
          <w:i/>
          <w:sz w:val="24"/>
          <w:szCs w:val="24"/>
          <w:lang w:val="es-CO"/>
        </w:rPr>
        <w:t xml:space="preserve">xpediente OP-131. </w:t>
      </w:r>
      <w:r w:rsidR="00E316DE" w:rsidRPr="00DE39D2">
        <w:rPr>
          <w:rFonts w:ascii="Constantia" w:hAnsi="Constantia" w:cs="Helvetica-Light"/>
          <w:i/>
          <w:sz w:val="24"/>
          <w:szCs w:val="24"/>
          <w:lang w:val="es-CO"/>
        </w:rPr>
        <w:t>Tema</w:t>
      </w:r>
      <w:r w:rsidRPr="00DE39D2">
        <w:rPr>
          <w:rFonts w:ascii="Constantia" w:hAnsi="Constantia" w:cs="Helvetica-Light"/>
          <w:i/>
          <w:sz w:val="24"/>
          <w:szCs w:val="24"/>
          <w:lang w:val="es-CO"/>
        </w:rPr>
        <w:t xml:space="preserve">: </w:t>
      </w:r>
      <w:r w:rsidR="00F14482" w:rsidRPr="00DE39D2">
        <w:rPr>
          <w:rFonts w:ascii="Constantia" w:hAnsi="Constantia" w:cs="Helvetica-Light"/>
          <w:i/>
          <w:sz w:val="24"/>
          <w:szCs w:val="24"/>
          <w:lang w:val="es-CO"/>
        </w:rPr>
        <w:t>Estudia la constitucionalidad del proyecto de ley 195 de 2008 del Senado y 369 de 2009 de la Cámara de Representantes</w:t>
      </w:r>
      <w:r w:rsidR="00705387" w:rsidRPr="00DE39D2">
        <w:rPr>
          <w:rFonts w:ascii="Constantia" w:hAnsi="Constantia" w:cs="Helvetica-Light"/>
          <w:i/>
          <w:sz w:val="24"/>
          <w:szCs w:val="24"/>
          <w:lang w:val="es-CO"/>
        </w:rPr>
        <w:t xml:space="preserve"> </w:t>
      </w:r>
      <w:r w:rsidR="00F14482" w:rsidRPr="00DE39D2">
        <w:rPr>
          <w:rFonts w:ascii="Constantia" w:hAnsi="Constantia" w:cs="Helvetica-Light"/>
          <w:i/>
          <w:sz w:val="24"/>
          <w:szCs w:val="24"/>
          <w:lang w:val="es-CO"/>
        </w:rPr>
        <w:t>“Por medio del cual se conmemoran los cincuenta años de la coronación de la imagen de nuestra señora de Chiquinquirá en el municipio de La Estrella, Antioquia, y se dictan otras disposiciones”. La Corte Constitucional resuelve declarar fundada la objeción gubernamental analizada y declara</w:t>
      </w:r>
      <w:r w:rsidR="00DA5A72" w:rsidRPr="00DE39D2">
        <w:rPr>
          <w:rFonts w:ascii="Constantia" w:hAnsi="Constantia" w:cs="Helvetica-Light"/>
          <w:i/>
          <w:sz w:val="24"/>
          <w:szCs w:val="24"/>
          <w:lang w:val="es-CO"/>
        </w:rPr>
        <w:t>r</w:t>
      </w:r>
      <w:r w:rsidR="00F14482" w:rsidRPr="00DE39D2">
        <w:rPr>
          <w:rFonts w:ascii="Constantia" w:hAnsi="Constantia" w:cs="Helvetica-Light"/>
          <w:i/>
          <w:sz w:val="24"/>
          <w:szCs w:val="24"/>
          <w:lang w:val="es-CO"/>
        </w:rPr>
        <w:t xml:space="preserve"> inconstitucional el proyecto de ley 195 de 2008 del Senado y 369 de 2009. </w:t>
      </w:r>
    </w:p>
    <w:p w14:paraId="220E8D37" w14:textId="77777777" w:rsidR="006F355A" w:rsidRPr="00DE39D2" w:rsidRDefault="006F355A" w:rsidP="00DE39D2">
      <w:pPr>
        <w:autoSpaceDE w:val="0"/>
        <w:autoSpaceDN w:val="0"/>
        <w:adjustRightInd w:val="0"/>
        <w:spacing w:line="240" w:lineRule="auto"/>
        <w:jc w:val="both"/>
        <w:rPr>
          <w:rFonts w:ascii="Constantia" w:hAnsi="Constantia" w:cs="Helvetica-Bold"/>
          <w:b/>
          <w:bCs/>
          <w:sz w:val="24"/>
          <w:szCs w:val="24"/>
          <w:lang w:val="es-CO"/>
        </w:rPr>
      </w:pPr>
    </w:p>
    <w:p w14:paraId="284C2562" w14:textId="23CF9E03" w:rsidR="00600E31" w:rsidRPr="00DE39D2" w:rsidRDefault="00893052" w:rsidP="00DE39D2">
      <w:pPr>
        <w:autoSpaceDE w:val="0"/>
        <w:autoSpaceDN w:val="0"/>
        <w:adjustRightInd w:val="0"/>
        <w:spacing w:line="240" w:lineRule="auto"/>
        <w:jc w:val="both"/>
        <w:rPr>
          <w:rFonts w:ascii="Constantia" w:hAnsi="Constantia" w:cs="Helvetica-Light"/>
          <w:i/>
          <w:sz w:val="24"/>
          <w:szCs w:val="24"/>
          <w:lang w:val="es-CO"/>
        </w:rPr>
      </w:pPr>
      <w:r w:rsidRPr="00DE39D2">
        <w:rPr>
          <w:rFonts w:ascii="Constantia" w:hAnsi="Constantia" w:cs="Helvetica-Light"/>
          <w:b/>
          <w:sz w:val="24"/>
          <w:szCs w:val="24"/>
          <w:lang w:val="es-CO"/>
        </w:rPr>
        <w:t>Sentencia T-023</w:t>
      </w:r>
      <w:r w:rsidR="005641E7" w:rsidRPr="00DE39D2">
        <w:rPr>
          <w:rFonts w:ascii="Constantia" w:hAnsi="Constantia" w:cs="Helvetica-Light"/>
          <w:b/>
          <w:sz w:val="24"/>
          <w:szCs w:val="24"/>
          <w:lang w:val="es-CO"/>
        </w:rPr>
        <w:t xml:space="preserve"> de 20</w:t>
      </w:r>
      <w:r w:rsidRPr="00DE39D2">
        <w:rPr>
          <w:rFonts w:ascii="Constantia" w:hAnsi="Constantia" w:cs="Helvetica-Light"/>
          <w:b/>
          <w:sz w:val="24"/>
          <w:szCs w:val="24"/>
          <w:lang w:val="es-CO"/>
        </w:rPr>
        <w:t>10.</w:t>
      </w:r>
      <w:r w:rsidRPr="00DE39D2">
        <w:rPr>
          <w:rFonts w:ascii="Constantia" w:hAnsi="Constantia" w:cs="Helvetica-Light"/>
          <w:sz w:val="24"/>
          <w:szCs w:val="24"/>
          <w:lang w:val="es-CO"/>
        </w:rPr>
        <w:t xml:space="preserve"> </w:t>
      </w:r>
      <w:r w:rsidR="00E52252" w:rsidRPr="00DE39D2">
        <w:rPr>
          <w:rFonts w:ascii="Constantia" w:hAnsi="Constantia" w:cs="Helvetica-Light"/>
          <w:sz w:val="24"/>
          <w:szCs w:val="24"/>
          <w:lang w:val="es-CO"/>
        </w:rPr>
        <w:t xml:space="preserve">Expediente T- 2.388.681. </w:t>
      </w:r>
      <w:r w:rsidR="00E52252" w:rsidRPr="00DE39D2">
        <w:rPr>
          <w:rFonts w:ascii="Constantia" w:hAnsi="Constantia" w:cs="Helvetica-Light"/>
          <w:i/>
          <w:sz w:val="24"/>
          <w:szCs w:val="24"/>
          <w:lang w:val="es-CO"/>
        </w:rPr>
        <w:t>Tema</w:t>
      </w:r>
      <w:r w:rsidRPr="00DE39D2">
        <w:rPr>
          <w:rFonts w:ascii="Constantia" w:hAnsi="Constantia" w:cs="Helvetica-Light"/>
          <w:i/>
          <w:sz w:val="24"/>
          <w:szCs w:val="24"/>
          <w:lang w:val="es-CO"/>
        </w:rPr>
        <w:t xml:space="preserve">: </w:t>
      </w:r>
      <w:r w:rsidR="00D81471" w:rsidRPr="00DE39D2">
        <w:rPr>
          <w:rFonts w:ascii="Constantia" w:hAnsi="Constantia" w:cs="Helvetica-Light"/>
          <w:i/>
          <w:sz w:val="24"/>
          <w:szCs w:val="24"/>
          <w:lang w:val="es-CO"/>
        </w:rPr>
        <w:t xml:space="preserve">Tratamiento discriminatorio en penitenciaría entre los internos que profesan el catolicismo frente a aquellos que siguen otros credos. </w:t>
      </w:r>
      <w:r w:rsidR="00600E31" w:rsidRPr="00DE39D2">
        <w:rPr>
          <w:rFonts w:ascii="Constantia" w:hAnsi="Constantia" w:cs="Helvetica-Light"/>
          <w:i/>
          <w:sz w:val="24"/>
          <w:szCs w:val="24"/>
          <w:lang w:val="es-CO"/>
        </w:rPr>
        <w:t>La Corte Constitucional</w:t>
      </w:r>
      <w:r w:rsidR="00121ADF" w:rsidRPr="00DE39D2">
        <w:rPr>
          <w:rFonts w:ascii="Constantia" w:hAnsi="Constantia" w:cs="Helvetica-Light"/>
          <w:i/>
          <w:sz w:val="24"/>
          <w:szCs w:val="24"/>
          <w:lang w:val="es-CO"/>
        </w:rPr>
        <w:t xml:space="preserve"> </w:t>
      </w:r>
      <w:r w:rsidR="00600E31" w:rsidRPr="00DE39D2">
        <w:rPr>
          <w:rFonts w:ascii="Constantia" w:hAnsi="Constantia" w:cs="Helvetica-Light"/>
          <w:i/>
          <w:sz w:val="24"/>
          <w:szCs w:val="24"/>
          <w:lang w:val="es-CO"/>
        </w:rPr>
        <w:t xml:space="preserve">resuelve </w:t>
      </w:r>
      <w:r w:rsidR="009F4D31" w:rsidRPr="00DE39D2">
        <w:rPr>
          <w:rFonts w:ascii="Constantia" w:hAnsi="Constantia" w:cs="Helvetica-Light"/>
          <w:i/>
          <w:sz w:val="24"/>
          <w:szCs w:val="24"/>
          <w:lang w:val="es-CO"/>
        </w:rPr>
        <w:t>“</w:t>
      </w:r>
      <w:r w:rsidR="00600E31" w:rsidRPr="00DE39D2">
        <w:rPr>
          <w:rFonts w:ascii="Constantia" w:hAnsi="Constantia" w:cs="Helvetica-Light"/>
          <w:i/>
          <w:sz w:val="24"/>
          <w:szCs w:val="24"/>
          <w:lang w:val="es-CO"/>
        </w:rPr>
        <w:t>amparar el derecho del accionante a ejercer su libertad de cultos en condiciones de igualdad.”</w:t>
      </w:r>
    </w:p>
    <w:p w14:paraId="5F750BD4" w14:textId="77777777" w:rsidR="0081262C" w:rsidRPr="00DE39D2" w:rsidRDefault="0081262C" w:rsidP="00DE39D2">
      <w:pPr>
        <w:autoSpaceDE w:val="0"/>
        <w:autoSpaceDN w:val="0"/>
        <w:adjustRightInd w:val="0"/>
        <w:spacing w:line="240" w:lineRule="auto"/>
        <w:jc w:val="both"/>
        <w:rPr>
          <w:rFonts w:ascii="Constantia" w:hAnsi="Constantia" w:cs="Helvetica-Light"/>
          <w:i/>
          <w:sz w:val="24"/>
          <w:szCs w:val="24"/>
          <w:lang w:val="es-CO"/>
        </w:rPr>
      </w:pPr>
    </w:p>
    <w:p w14:paraId="34A0B8B8" w14:textId="14CEF4B9" w:rsidR="00054679" w:rsidRPr="00DE39D2" w:rsidRDefault="00FF72A5" w:rsidP="00DE39D2">
      <w:pPr>
        <w:autoSpaceDE w:val="0"/>
        <w:autoSpaceDN w:val="0"/>
        <w:adjustRightInd w:val="0"/>
        <w:spacing w:line="240" w:lineRule="auto"/>
        <w:jc w:val="both"/>
        <w:rPr>
          <w:rFonts w:ascii="Constantia" w:hAnsi="Constantia" w:cs="Helvetica-Light"/>
          <w:i/>
          <w:sz w:val="24"/>
          <w:szCs w:val="24"/>
          <w:lang w:val="es-CO"/>
        </w:rPr>
      </w:pPr>
      <w:r w:rsidRPr="00DE39D2">
        <w:rPr>
          <w:rFonts w:ascii="Constantia" w:hAnsi="Constantia" w:cs="Helvetica-Light"/>
          <w:b/>
          <w:sz w:val="24"/>
          <w:szCs w:val="24"/>
          <w:lang w:val="es-CO"/>
        </w:rPr>
        <w:t>Sentencia T-915 de 2011.</w:t>
      </w:r>
      <w:r w:rsidRPr="00DE39D2">
        <w:rPr>
          <w:rFonts w:ascii="Constantia" w:hAnsi="Constantia" w:cs="Helvetica-Light"/>
          <w:sz w:val="24"/>
          <w:szCs w:val="24"/>
          <w:lang w:val="es-CO"/>
        </w:rPr>
        <w:t xml:space="preserve"> </w:t>
      </w:r>
      <w:r w:rsidRPr="00DE39D2">
        <w:rPr>
          <w:rFonts w:ascii="Constantia" w:hAnsi="Constantia" w:cs="Helvetica-Light"/>
          <w:i/>
          <w:sz w:val="24"/>
          <w:szCs w:val="24"/>
          <w:lang w:val="es-CO"/>
        </w:rPr>
        <w:t xml:space="preserve">Expediente T-3.148.028. </w:t>
      </w:r>
      <w:r w:rsidR="000108F8" w:rsidRPr="00DE39D2">
        <w:rPr>
          <w:rFonts w:ascii="Constantia" w:hAnsi="Constantia" w:cs="Helvetica-Light"/>
          <w:i/>
          <w:sz w:val="24"/>
          <w:szCs w:val="24"/>
          <w:lang w:val="es-CO"/>
        </w:rPr>
        <w:t>Tema</w:t>
      </w:r>
      <w:r w:rsidRPr="00DE39D2">
        <w:rPr>
          <w:rFonts w:ascii="Constantia" w:hAnsi="Constantia" w:cs="Helvetica-Light"/>
          <w:i/>
          <w:sz w:val="24"/>
          <w:szCs w:val="24"/>
          <w:lang w:val="es-CO"/>
        </w:rPr>
        <w:t xml:space="preserve">. Intensidad y estructura del examen de proporcionalidad de las restricciones a la libertad de cultos. </w:t>
      </w:r>
      <w:r w:rsidR="00966969" w:rsidRPr="00DE39D2">
        <w:rPr>
          <w:rFonts w:ascii="Constantia" w:hAnsi="Constantia" w:cs="Helvetica-Light"/>
          <w:i/>
          <w:sz w:val="24"/>
          <w:szCs w:val="24"/>
          <w:lang w:val="es-CO"/>
        </w:rPr>
        <w:t>La Corte Constitucional resuelve</w:t>
      </w:r>
      <w:r w:rsidR="002928CD" w:rsidRPr="00DE39D2">
        <w:rPr>
          <w:rFonts w:ascii="Constantia" w:hAnsi="Constantia" w:cs="Helvetica-Light"/>
          <w:i/>
          <w:sz w:val="24"/>
          <w:szCs w:val="24"/>
          <w:lang w:val="es-CO"/>
        </w:rPr>
        <w:t xml:space="preserve"> “</w:t>
      </w:r>
      <w:r w:rsidR="00966969" w:rsidRPr="00DE39D2">
        <w:rPr>
          <w:rFonts w:ascii="Constantia" w:hAnsi="Constantia" w:cs="Helvetica-Light"/>
          <w:i/>
          <w:sz w:val="24"/>
          <w:szCs w:val="24"/>
          <w:lang w:val="es-CO"/>
        </w:rPr>
        <w:t xml:space="preserve">…Tutelar la </w:t>
      </w:r>
      <w:r w:rsidR="002928CD" w:rsidRPr="00DE39D2">
        <w:rPr>
          <w:rFonts w:ascii="Constantia" w:hAnsi="Constantia" w:cs="Helvetica-Light"/>
          <w:i/>
          <w:sz w:val="24"/>
          <w:szCs w:val="24"/>
          <w:lang w:val="es-CO"/>
        </w:rPr>
        <w:t>L</w:t>
      </w:r>
      <w:r w:rsidR="00966969" w:rsidRPr="00DE39D2">
        <w:rPr>
          <w:rFonts w:ascii="Constantia" w:hAnsi="Constantia" w:cs="Helvetica-Light"/>
          <w:i/>
          <w:sz w:val="24"/>
          <w:szCs w:val="24"/>
          <w:lang w:val="es-CO"/>
        </w:rPr>
        <w:t xml:space="preserve">ibertad de </w:t>
      </w:r>
      <w:r w:rsidR="002928CD" w:rsidRPr="00DE39D2">
        <w:rPr>
          <w:rFonts w:ascii="Constantia" w:hAnsi="Constantia" w:cs="Helvetica-Light"/>
          <w:i/>
          <w:sz w:val="24"/>
          <w:szCs w:val="24"/>
          <w:lang w:val="es-CO"/>
        </w:rPr>
        <w:t>C</w:t>
      </w:r>
      <w:r w:rsidR="00966969" w:rsidRPr="00DE39D2">
        <w:rPr>
          <w:rFonts w:ascii="Constantia" w:hAnsi="Constantia" w:cs="Helvetica-Light"/>
          <w:i/>
          <w:sz w:val="24"/>
          <w:szCs w:val="24"/>
          <w:lang w:val="es-CO"/>
        </w:rPr>
        <w:t>ultos…”</w:t>
      </w:r>
      <w:r w:rsidRPr="00DE39D2">
        <w:rPr>
          <w:rFonts w:ascii="Constantia" w:hAnsi="Constantia" w:cs="Helvetica-Light"/>
          <w:i/>
          <w:sz w:val="24"/>
          <w:szCs w:val="24"/>
          <w:lang w:val="es-CO"/>
        </w:rPr>
        <w:t>.</w:t>
      </w:r>
    </w:p>
    <w:p w14:paraId="6FB9886D" w14:textId="77777777" w:rsidR="007F287D" w:rsidRPr="00DE39D2" w:rsidRDefault="007F287D" w:rsidP="00DE39D2">
      <w:pPr>
        <w:autoSpaceDE w:val="0"/>
        <w:autoSpaceDN w:val="0"/>
        <w:adjustRightInd w:val="0"/>
        <w:spacing w:line="240" w:lineRule="auto"/>
        <w:jc w:val="both"/>
        <w:rPr>
          <w:rFonts w:ascii="Constantia" w:hAnsi="Constantia" w:cs="Helvetica-Light"/>
          <w:sz w:val="24"/>
          <w:szCs w:val="24"/>
          <w:lang w:val="es-CO"/>
        </w:rPr>
      </w:pPr>
    </w:p>
    <w:p w14:paraId="5C7A3DB0" w14:textId="3E1E672C" w:rsidR="00286318" w:rsidRPr="00DE39D2" w:rsidRDefault="00893052" w:rsidP="00DE39D2">
      <w:pPr>
        <w:autoSpaceDE w:val="0"/>
        <w:autoSpaceDN w:val="0"/>
        <w:adjustRightInd w:val="0"/>
        <w:spacing w:line="240" w:lineRule="auto"/>
        <w:jc w:val="both"/>
        <w:rPr>
          <w:rFonts w:ascii="Constantia" w:hAnsi="Constantia"/>
          <w:sz w:val="24"/>
          <w:szCs w:val="24"/>
          <w:shd w:val="clear" w:color="auto" w:fill="FFFFFF"/>
        </w:rPr>
      </w:pPr>
      <w:r w:rsidRPr="00DE39D2">
        <w:rPr>
          <w:rFonts w:ascii="Constantia" w:hAnsi="Constantia" w:cs="Helvetica-Light"/>
          <w:b/>
          <w:sz w:val="24"/>
          <w:szCs w:val="24"/>
          <w:lang w:val="es-CO"/>
        </w:rPr>
        <w:t>Sentencia T-621</w:t>
      </w:r>
      <w:r w:rsidR="00386F2A" w:rsidRPr="00DE39D2">
        <w:rPr>
          <w:rFonts w:ascii="Constantia" w:hAnsi="Constantia" w:cs="Helvetica-Light"/>
          <w:b/>
          <w:sz w:val="24"/>
          <w:szCs w:val="24"/>
          <w:lang w:val="es-CO"/>
        </w:rPr>
        <w:t xml:space="preserve"> de 20</w:t>
      </w:r>
      <w:r w:rsidRPr="00DE39D2">
        <w:rPr>
          <w:rFonts w:ascii="Constantia" w:hAnsi="Constantia" w:cs="Helvetica-Light"/>
          <w:b/>
          <w:sz w:val="24"/>
          <w:szCs w:val="24"/>
          <w:lang w:val="es-CO"/>
        </w:rPr>
        <w:t>14.</w:t>
      </w:r>
      <w:r w:rsidRPr="00DE39D2">
        <w:rPr>
          <w:rFonts w:ascii="Constantia" w:hAnsi="Constantia" w:cs="Helvetica-Light"/>
          <w:sz w:val="24"/>
          <w:szCs w:val="24"/>
          <w:lang w:val="es-CO"/>
        </w:rPr>
        <w:t xml:space="preserve"> </w:t>
      </w:r>
      <w:r w:rsidR="00684783" w:rsidRPr="00DE39D2">
        <w:rPr>
          <w:rFonts w:ascii="Constantia" w:hAnsi="Constantia" w:cs="Helvetica-Light"/>
          <w:i/>
          <w:sz w:val="24"/>
          <w:szCs w:val="24"/>
          <w:lang w:val="es-CO"/>
        </w:rPr>
        <w:t>E</w:t>
      </w:r>
      <w:r w:rsidR="002C7B32" w:rsidRPr="00DE39D2">
        <w:rPr>
          <w:rFonts w:ascii="Constantia" w:hAnsi="Constantia" w:cs="Helvetica-Light"/>
          <w:i/>
          <w:sz w:val="24"/>
          <w:szCs w:val="24"/>
          <w:lang w:val="es-CO"/>
        </w:rPr>
        <w:t xml:space="preserve">xpediente </w:t>
      </w:r>
      <w:r w:rsidR="00684783" w:rsidRPr="00DE39D2">
        <w:rPr>
          <w:rFonts w:ascii="Constantia" w:hAnsi="Constantia" w:cs="Helvetica-Light"/>
          <w:i/>
          <w:sz w:val="24"/>
          <w:szCs w:val="24"/>
          <w:lang w:val="es-CO"/>
        </w:rPr>
        <w:t>T-4.343.544</w:t>
      </w:r>
      <w:r w:rsidR="002C7B32" w:rsidRPr="00DE39D2">
        <w:rPr>
          <w:rFonts w:ascii="Constantia" w:hAnsi="Constantia" w:cs="Helvetica-Light"/>
          <w:i/>
          <w:sz w:val="24"/>
          <w:szCs w:val="24"/>
          <w:lang w:val="es-CO"/>
        </w:rPr>
        <w:t>. Tema</w:t>
      </w:r>
      <w:r w:rsidRPr="00DE39D2">
        <w:rPr>
          <w:rFonts w:ascii="Constantia" w:hAnsi="Constantia" w:cs="Helvetica-Light"/>
          <w:i/>
          <w:sz w:val="24"/>
          <w:szCs w:val="24"/>
          <w:lang w:val="es-CO"/>
        </w:rPr>
        <w:t xml:space="preserve">: </w:t>
      </w:r>
      <w:r w:rsidR="002C7B32" w:rsidRPr="00DE39D2">
        <w:rPr>
          <w:rFonts w:ascii="Constantia" w:hAnsi="Constantia" w:cs="Helvetica-Light"/>
          <w:i/>
          <w:sz w:val="24"/>
          <w:szCs w:val="24"/>
          <w:lang w:val="es-CO"/>
        </w:rPr>
        <w:t xml:space="preserve">Derechos a la igualdad y a la libertad religiosa. </w:t>
      </w:r>
      <w:r w:rsidRPr="00DE39D2">
        <w:rPr>
          <w:rFonts w:ascii="Constantia" w:hAnsi="Constantia" w:cs="Helvetica-Light"/>
          <w:i/>
          <w:sz w:val="24"/>
          <w:szCs w:val="24"/>
          <w:lang w:val="es-CO"/>
        </w:rPr>
        <w:t>Los tratamientos jurídicos favorables a las</w:t>
      </w:r>
      <w:r w:rsidR="009C38F2" w:rsidRPr="00DE39D2">
        <w:rPr>
          <w:rFonts w:ascii="Constantia" w:hAnsi="Constantia" w:cs="Helvetica-Light"/>
          <w:i/>
          <w:sz w:val="24"/>
          <w:szCs w:val="24"/>
          <w:lang w:val="es-CO"/>
        </w:rPr>
        <w:t xml:space="preserve"> </w:t>
      </w:r>
      <w:r w:rsidRPr="00DE39D2">
        <w:rPr>
          <w:rFonts w:ascii="Constantia" w:hAnsi="Constantia" w:cs="Helvetica-Light"/>
          <w:i/>
          <w:sz w:val="24"/>
          <w:szCs w:val="24"/>
          <w:lang w:val="es-CO"/>
        </w:rPr>
        <w:t>Iglesias y Confesiones Religiosas son permitidos siempre que garanticen</w:t>
      </w:r>
      <w:r w:rsidR="009C38F2" w:rsidRPr="00DE39D2">
        <w:rPr>
          <w:rFonts w:ascii="Constantia" w:hAnsi="Constantia" w:cs="Helvetica-Light"/>
          <w:i/>
          <w:sz w:val="24"/>
          <w:szCs w:val="24"/>
          <w:lang w:val="es-CO"/>
        </w:rPr>
        <w:t xml:space="preserve"> </w:t>
      </w:r>
      <w:r w:rsidRPr="00DE39D2">
        <w:rPr>
          <w:rFonts w:ascii="Constantia" w:hAnsi="Constantia" w:cs="Helvetica-Light"/>
          <w:i/>
          <w:sz w:val="24"/>
          <w:szCs w:val="24"/>
          <w:lang w:val="es-CO"/>
        </w:rPr>
        <w:t xml:space="preserve">que dichos beneficios puedan ofrecerse en igualdad a </w:t>
      </w:r>
      <w:r w:rsidRPr="00DE39D2">
        <w:rPr>
          <w:rFonts w:ascii="Constantia" w:hAnsi="Constantia" w:cs="Helvetica-Light"/>
          <w:i/>
          <w:sz w:val="24"/>
          <w:szCs w:val="24"/>
          <w:lang w:val="es-CO"/>
        </w:rPr>
        <w:lastRenderedPageBreak/>
        <w:t>todas aquellas que</w:t>
      </w:r>
      <w:r w:rsidR="009C38F2" w:rsidRPr="00DE39D2">
        <w:rPr>
          <w:rFonts w:ascii="Constantia" w:hAnsi="Constantia" w:cs="Helvetica-Light"/>
          <w:i/>
          <w:sz w:val="24"/>
          <w:szCs w:val="24"/>
          <w:lang w:val="es-CO"/>
        </w:rPr>
        <w:t xml:space="preserve"> </w:t>
      </w:r>
      <w:r w:rsidRPr="00DE39D2">
        <w:rPr>
          <w:rFonts w:ascii="Constantia" w:hAnsi="Constantia" w:cs="Helvetica-Light"/>
          <w:i/>
          <w:sz w:val="24"/>
          <w:szCs w:val="24"/>
          <w:lang w:val="es-CO"/>
        </w:rPr>
        <w:t>cumplan con los requisitos de Ley, en distintos ámbitos como el tributario, la</w:t>
      </w:r>
      <w:r w:rsidR="009C38F2" w:rsidRPr="00DE39D2">
        <w:rPr>
          <w:rFonts w:ascii="Constantia" w:hAnsi="Constantia" w:cs="Helvetica-Light"/>
          <w:i/>
          <w:sz w:val="24"/>
          <w:szCs w:val="24"/>
          <w:lang w:val="es-CO"/>
        </w:rPr>
        <w:t xml:space="preserve"> </w:t>
      </w:r>
      <w:r w:rsidRPr="00DE39D2">
        <w:rPr>
          <w:rFonts w:ascii="Constantia" w:hAnsi="Constantia" w:cs="Helvetica-Light"/>
          <w:i/>
          <w:sz w:val="24"/>
          <w:szCs w:val="24"/>
          <w:lang w:val="es-CO"/>
        </w:rPr>
        <w:t>objeción de conciencia, el servicio militar, entre otros.</w:t>
      </w:r>
    </w:p>
    <w:p w14:paraId="589D6818" w14:textId="77777777" w:rsidR="00286318" w:rsidRPr="00DE39D2" w:rsidRDefault="00286318" w:rsidP="00DE39D2">
      <w:pPr>
        <w:suppressAutoHyphens/>
        <w:spacing w:line="240" w:lineRule="auto"/>
        <w:jc w:val="both"/>
        <w:rPr>
          <w:rFonts w:ascii="Constantia" w:hAnsi="Constantia"/>
          <w:sz w:val="24"/>
          <w:szCs w:val="24"/>
          <w:shd w:val="clear" w:color="auto" w:fill="FFFFFF"/>
        </w:rPr>
      </w:pPr>
    </w:p>
    <w:p w14:paraId="255DF266" w14:textId="2C86694C" w:rsidR="007947D6" w:rsidRPr="00DE39D2" w:rsidRDefault="007947D6" w:rsidP="00DE39D2">
      <w:pPr>
        <w:suppressAutoHyphens/>
        <w:spacing w:line="240" w:lineRule="auto"/>
        <w:jc w:val="both"/>
        <w:rPr>
          <w:rFonts w:ascii="Constantia" w:hAnsi="Constantia"/>
          <w:sz w:val="24"/>
          <w:szCs w:val="24"/>
          <w:shd w:val="clear" w:color="auto" w:fill="FFFFFF"/>
        </w:rPr>
      </w:pPr>
      <w:r w:rsidRPr="00DE39D2">
        <w:rPr>
          <w:rFonts w:ascii="Constantia" w:hAnsi="Constantia"/>
          <w:b/>
          <w:sz w:val="24"/>
          <w:szCs w:val="24"/>
          <w:shd w:val="clear" w:color="auto" w:fill="FFFFFF"/>
        </w:rPr>
        <w:t>Sentencia C-289 de 2000.</w:t>
      </w:r>
      <w:r w:rsidRPr="00DE39D2">
        <w:rPr>
          <w:rFonts w:ascii="Constantia" w:hAnsi="Constantia"/>
          <w:sz w:val="24"/>
          <w:szCs w:val="24"/>
          <w:shd w:val="clear" w:color="auto" w:fill="FFFFFF"/>
        </w:rPr>
        <w:t xml:space="preserve"> Expediente D-2500. </w:t>
      </w:r>
      <w:r w:rsidRPr="00DE39D2">
        <w:rPr>
          <w:rFonts w:ascii="Constantia" w:hAnsi="Constantia"/>
          <w:i/>
          <w:sz w:val="24"/>
          <w:szCs w:val="24"/>
          <w:shd w:val="clear" w:color="auto" w:fill="FFFFFF"/>
        </w:rPr>
        <w:t xml:space="preserve">Tema: </w:t>
      </w:r>
      <w:r w:rsidR="00CA7FB2" w:rsidRPr="00DE39D2">
        <w:rPr>
          <w:rFonts w:ascii="Constantia" w:hAnsi="Constantia"/>
          <w:i/>
          <w:sz w:val="24"/>
          <w:szCs w:val="24"/>
          <w:shd w:val="clear" w:color="auto" w:fill="FFFFFF"/>
        </w:rPr>
        <w:t xml:space="preserve">Estudia la constitucionalidad de algunas expresiones </w:t>
      </w:r>
      <w:r w:rsidR="0030189C" w:rsidRPr="00DE39D2">
        <w:rPr>
          <w:rFonts w:ascii="Constantia" w:hAnsi="Constantia"/>
          <w:i/>
          <w:sz w:val="24"/>
          <w:szCs w:val="24"/>
          <w:shd w:val="clear" w:color="auto" w:fill="FFFFFF"/>
        </w:rPr>
        <w:t>contenidas en los artículos 169 y 171 del Código Civil. La Corte Constitucional resuelve Declarar INEXEQUIBLES las expresiones “de precedente matrimonio” y “volver a” del art. 169, y “de precedente matrimonio” del art. 171 del Código Civil. En consecuencia, conforme a lo dispuesto en los arts. 13 y 42 de la Constitución el vocablo “casarse” y la expresión “contraer nuevas nupcias”, contenidos en dichas normas, deben ser entendidos, bajo el supuesto de que la misma obligación que se establece para la persona que habiendo estado ligada por matrimonio anterior quisiere volver a casarse, se predica también respecto de quien resuelve conformar una unión libre de manera estable, con el propósito responsable de formar una familia, a efecto de asegurar la protección del patrimonio de los hijos habidos en ella.</w:t>
      </w:r>
      <w:r w:rsidR="0030189C" w:rsidRPr="00DE39D2">
        <w:rPr>
          <w:rFonts w:ascii="Constantia" w:hAnsi="Constantia"/>
          <w:sz w:val="24"/>
          <w:szCs w:val="24"/>
          <w:shd w:val="clear" w:color="auto" w:fill="FFFFFF"/>
        </w:rPr>
        <w:t xml:space="preserve"> </w:t>
      </w:r>
    </w:p>
    <w:p w14:paraId="2029046E" w14:textId="77777777" w:rsidR="007947D6" w:rsidRPr="00DE39D2" w:rsidRDefault="007947D6" w:rsidP="00DE39D2">
      <w:pPr>
        <w:suppressAutoHyphens/>
        <w:spacing w:line="240" w:lineRule="auto"/>
        <w:jc w:val="both"/>
        <w:rPr>
          <w:rFonts w:ascii="Constantia" w:hAnsi="Constantia"/>
          <w:sz w:val="24"/>
          <w:szCs w:val="24"/>
          <w:shd w:val="clear" w:color="auto" w:fill="FFFFFF"/>
        </w:rPr>
      </w:pPr>
    </w:p>
    <w:p w14:paraId="15A106EC" w14:textId="7B3BFABA" w:rsidR="0068130F" w:rsidRPr="00DE39D2" w:rsidRDefault="0068130F" w:rsidP="00DE39D2">
      <w:pPr>
        <w:suppressAutoHyphens/>
        <w:spacing w:line="240" w:lineRule="auto"/>
        <w:jc w:val="both"/>
        <w:rPr>
          <w:rFonts w:ascii="Constantia" w:hAnsi="Constantia" w:cs="Helvetica-Light"/>
          <w:i/>
          <w:sz w:val="24"/>
          <w:szCs w:val="24"/>
          <w:lang w:val="es-CO"/>
        </w:rPr>
      </w:pPr>
      <w:r w:rsidRPr="00DE39D2">
        <w:rPr>
          <w:rFonts w:ascii="Constantia" w:hAnsi="Constantia"/>
          <w:b/>
          <w:sz w:val="24"/>
          <w:szCs w:val="24"/>
          <w:shd w:val="clear" w:color="auto" w:fill="FFFFFF"/>
        </w:rPr>
        <w:t>Sentencia T-124 de 2021</w:t>
      </w:r>
      <w:r w:rsidRPr="00DE39D2">
        <w:rPr>
          <w:rFonts w:ascii="Constantia" w:hAnsi="Constantia"/>
          <w:sz w:val="24"/>
          <w:szCs w:val="24"/>
          <w:shd w:val="clear" w:color="auto" w:fill="FFFFFF"/>
        </w:rPr>
        <w:t xml:space="preserve">. </w:t>
      </w:r>
      <w:r w:rsidRPr="00DE39D2">
        <w:rPr>
          <w:rFonts w:ascii="Constantia" w:hAnsi="Constantia"/>
          <w:i/>
          <w:sz w:val="24"/>
          <w:szCs w:val="24"/>
          <w:shd w:val="clear" w:color="auto" w:fill="FFFFFF"/>
        </w:rPr>
        <w:t xml:space="preserve">Expediente T-7.968.658. Tema: </w:t>
      </w:r>
      <w:r w:rsidR="00AF4945" w:rsidRPr="00DE39D2">
        <w:rPr>
          <w:rFonts w:ascii="Constantia" w:hAnsi="Constantia" w:cs="Helvetica-Light"/>
          <w:i/>
          <w:sz w:val="24"/>
          <w:szCs w:val="24"/>
          <w:lang w:val="es-CO"/>
        </w:rPr>
        <w:t>derechos fundamentales a la libertad de conciencia, libertad de cultos, igualdad y por la transgresión del principio de neutralidad</w:t>
      </w:r>
      <w:r w:rsidR="00162793" w:rsidRPr="00DE39D2">
        <w:rPr>
          <w:rFonts w:ascii="Constantia" w:hAnsi="Constantia" w:cs="Helvetica-Light"/>
          <w:i/>
          <w:sz w:val="24"/>
          <w:szCs w:val="24"/>
          <w:lang w:val="es-CO"/>
        </w:rPr>
        <w:t xml:space="preserve"> del Estado en materia religiosa. La Corte Constitucional resuelve</w:t>
      </w:r>
      <w:r w:rsidR="00705387" w:rsidRPr="00DE39D2">
        <w:rPr>
          <w:rFonts w:ascii="Constantia" w:hAnsi="Constantia" w:cs="Helvetica-Light"/>
          <w:i/>
          <w:sz w:val="24"/>
          <w:szCs w:val="24"/>
          <w:lang w:val="es-CO"/>
        </w:rPr>
        <w:t xml:space="preserve"> “…</w:t>
      </w:r>
      <w:r w:rsidR="00162793" w:rsidRPr="00DE39D2">
        <w:rPr>
          <w:rFonts w:ascii="Constantia" w:hAnsi="Constantia" w:cs="Helvetica-Light"/>
          <w:i/>
          <w:sz w:val="24"/>
          <w:szCs w:val="24"/>
          <w:lang w:val="es-CO"/>
        </w:rPr>
        <w:t>confirmar la sentencia proferida el 30 de julio de 2020 por el Consejo de Estado - Sección Quinta -, por medio de la cual se declaró la carencia actual de objeto por hecho superado”</w:t>
      </w:r>
      <w:r w:rsidRPr="00DE39D2">
        <w:rPr>
          <w:rFonts w:ascii="Constantia" w:hAnsi="Constantia" w:cs="Helvetica-Light"/>
          <w:i/>
          <w:sz w:val="24"/>
          <w:szCs w:val="24"/>
          <w:lang w:val="es-CO"/>
        </w:rPr>
        <w:t>.</w:t>
      </w:r>
      <w:r w:rsidR="00CC0054" w:rsidRPr="00DE39D2">
        <w:rPr>
          <w:rFonts w:ascii="Constantia" w:hAnsi="Constantia" w:cs="Helvetica-Light"/>
          <w:i/>
          <w:sz w:val="24"/>
          <w:szCs w:val="24"/>
          <w:lang w:val="es-CO"/>
        </w:rPr>
        <w:t xml:space="preserve"> </w:t>
      </w:r>
    </w:p>
    <w:p w14:paraId="5D935730" w14:textId="77777777" w:rsidR="0068130F" w:rsidRPr="00DE39D2" w:rsidRDefault="0068130F" w:rsidP="00DE39D2">
      <w:pPr>
        <w:suppressAutoHyphens/>
        <w:spacing w:line="240" w:lineRule="auto"/>
        <w:jc w:val="both"/>
        <w:rPr>
          <w:rFonts w:ascii="Constantia" w:hAnsi="Constantia"/>
          <w:sz w:val="24"/>
          <w:szCs w:val="24"/>
          <w:shd w:val="clear" w:color="auto" w:fill="FFFFFF"/>
          <w:lang w:val="es-CO"/>
        </w:rPr>
      </w:pPr>
    </w:p>
    <w:p w14:paraId="027DB2EF" w14:textId="73953208" w:rsidR="005A20CE" w:rsidRPr="00DE39D2" w:rsidRDefault="0088718B" w:rsidP="00DE39D2">
      <w:pPr>
        <w:suppressAutoHyphens/>
        <w:spacing w:line="240" w:lineRule="auto"/>
        <w:jc w:val="both"/>
        <w:rPr>
          <w:rFonts w:ascii="Constantia" w:hAnsi="Constantia"/>
          <w:i/>
          <w:sz w:val="24"/>
          <w:szCs w:val="24"/>
          <w:shd w:val="clear" w:color="auto" w:fill="FFFFFF"/>
          <w:lang w:val="es-CO"/>
        </w:rPr>
      </w:pPr>
      <w:r w:rsidRPr="00DE39D2">
        <w:rPr>
          <w:rFonts w:ascii="Constantia" w:hAnsi="Constantia"/>
          <w:b/>
          <w:sz w:val="24"/>
          <w:szCs w:val="24"/>
          <w:shd w:val="clear" w:color="auto" w:fill="FFFFFF"/>
          <w:lang w:val="es-CO"/>
        </w:rPr>
        <w:t>Sentencia C-088 de 2022</w:t>
      </w:r>
      <w:r w:rsidRPr="00DE39D2">
        <w:rPr>
          <w:rFonts w:ascii="Constantia" w:hAnsi="Constantia"/>
          <w:sz w:val="24"/>
          <w:szCs w:val="24"/>
          <w:shd w:val="clear" w:color="auto" w:fill="FFFFFF"/>
          <w:lang w:val="es-CO"/>
        </w:rPr>
        <w:t xml:space="preserve">. </w:t>
      </w:r>
      <w:r w:rsidRPr="00DE39D2">
        <w:rPr>
          <w:rFonts w:ascii="Constantia" w:hAnsi="Constantia"/>
          <w:i/>
          <w:sz w:val="24"/>
          <w:szCs w:val="24"/>
          <w:shd w:val="clear" w:color="auto" w:fill="FFFFFF"/>
          <w:lang w:val="es-CO"/>
        </w:rPr>
        <w:t>Expediente D-14224</w:t>
      </w:r>
      <w:r w:rsidR="00C31394" w:rsidRPr="00DE39D2">
        <w:rPr>
          <w:rFonts w:ascii="Constantia" w:hAnsi="Constantia"/>
          <w:i/>
          <w:sz w:val="24"/>
          <w:szCs w:val="24"/>
          <w:shd w:val="clear" w:color="auto" w:fill="FFFFFF"/>
          <w:lang w:val="es-CO"/>
        </w:rPr>
        <w:t xml:space="preserve">. Tema: </w:t>
      </w:r>
      <w:r w:rsidR="00C31394" w:rsidRPr="00DE39D2">
        <w:rPr>
          <w:rFonts w:ascii="Constantia" w:hAnsi="Constantia" w:cs="Helvetica-Light"/>
          <w:i/>
          <w:sz w:val="24"/>
          <w:szCs w:val="24"/>
          <w:lang w:val="es-CO"/>
        </w:rPr>
        <w:t>Estudia la constitucionalidad del artículo 1 (parcial) de la Ley 5 de 1972, “Por la cual se provee la fundación y funcionamiento de Juntas Defensoras de Animales”.</w:t>
      </w:r>
      <w:r w:rsidR="002818ED" w:rsidRPr="00DE39D2">
        <w:rPr>
          <w:rFonts w:ascii="Constantia" w:hAnsi="Constantia" w:cs="Helvetica-Light"/>
          <w:i/>
          <w:sz w:val="24"/>
          <w:szCs w:val="24"/>
          <w:lang w:val="es-CO"/>
        </w:rPr>
        <w:t xml:space="preserve"> La Corte Constitucional resuelve declarar INEXEQUIBLES las expresiones “el párroco o su delegado” del inciso primero y el parágrafo que establece “Parágrafo. Si en el Municipio hubiere varios Párrocos, conjuntamente designarán el delegado que los represente”, del artículo 1º de la Ley 5 de 1972.</w:t>
      </w:r>
      <w:r w:rsidR="00C31394" w:rsidRPr="00DE39D2">
        <w:rPr>
          <w:rFonts w:ascii="Constantia" w:hAnsi="Constantia"/>
          <w:i/>
          <w:sz w:val="24"/>
          <w:szCs w:val="24"/>
          <w:shd w:val="clear" w:color="auto" w:fill="FFFFFF"/>
          <w:lang w:val="es-CO"/>
        </w:rPr>
        <w:t xml:space="preserve"> </w:t>
      </w:r>
    </w:p>
    <w:p w14:paraId="3DAD4A3A" w14:textId="77777777" w:rsidR="002818ED" w:rsidRPr="00DE39D2" w:rsidRDefault="002818ED" w:rsidP="00DE39D2">
      <w:pPr>
        <w:suppressAutoHyphens/>
        <w:spacing w:line="240" w:lineRule="auto"/>
        <w:jc w:val="both"/>
        <w:rPr>
          <w:rFonts w:ascii="Constantia" w:hAnsi="Constantia"/>
          <w:sz w:val="24"/>
          <w:szCs w:val="24"/>
          <w:shd w:val="clear" w:color="auto" w:fill="FFFFFF"/>
        </w:rPr>
      </w:pPr>
    </w:p>
    <w:p w14:paraId="1A2026F8" w14:textId="77777777" w:rsidR="00637C0F" w:rsidRPr="00DE39D2" w:rsidRDefault="00637C0F" w:rsidP="00DE39D2">
      <w:pPr>
        <w:suppressAutoHyphens/>
        <w:spacing w:line="240" w:lineRule="auto"/>
        <w:jc w:val="both"/>
        <w:rPr>
          <w:rFonts w:ascii="Constantia" w:hAnsi="Constantia"/>
          <w:sz w:val="24"/>
          <w:szCs w:val="24"/>
          <w:shd w:val="clear" w:color="auto" w:fill="FFFFFF"/>
        </w:rPr>
      </w:pPr>
    </w:p>
    <w:p w14:paraId="5A21ACFA" w14:textId="4D2E5B75" w:rsidR="00CE76C3" w:rsidRPr="00DE39D2" w:rsidRDefault="00CE76C3" w:rsidP="00DE39D2">
      <w:pPr>
        <w:pStyle w:val="Prrafodelista"/>
        <w:numPr>
          <w:ilvl w:val="1"/>
          <w:numId w:val="4"/>
        </w:numPr>
        <w:suppressAutoHyphens/>
        <w:spacing w:line="240" w:lineRule="auto"/>
        <w:jc w:val="both"/>
        <w:rPr>
          <w:rFonts w:ascii="Constantia" w:hAnsi="Constantia"/>
          <w:b/>
          <w:sz w:val="24"/>
          <w:szCs w:val="24"/>
          <w:shd w:val="clear" w:color="auto" w:fill="FFFFFF"/>
        </w:rPr>
      </w:pPr>
      <w:r w:rsidRPr="00DE39D2">
        <w:rPr>
          <w:rFonts w:ascii="Constantia" w:hAnsi="Constantia"/>
          <w:b/>
          <w:sz w:val="24"/>
          <w:szCs w:val="24"/>
          <w:shd w:val="clear" w:color="auto" w:fill="FFFFFF"/>
        </w:rPr>
        <w:t>BLOQUE CONSTITUCIONAL</w:t>
      </w:r>
    </w:p>
    <w:p w14:paraId="0FE773CF" w14:textId="77777777" w:rsidR="00CE76C3" w:rsidRPr="00DE39D2" w:rsidRDefault="00CE76C3" w:rsidP="00DE39D2">
      <w:pPr>
        <w:suppressAutoHyphens/>
        <w:spacing w:line="240" w:lineRule="auto"/>
        <w:jc w:val="both"/>
        <w:rPr>
          <w:rFonts w:ascii="Constantia" w:hAnsi="Constantia"/>
          <w:sz w:val="24"/>
          <w:szCs w:val="24"/>
          <w:shd w:val="clear" w:color="auto" w:fill="FFFFFF"/>
        </w:rPr>
      </w:pPr>
    </w:p>
    <w:p w14:paraId="3B612500" w14:textId="0D384243" w:rsidR="006269CD" w:rsidRPr="00DE39D2" w:rsidRDefault="002370B7" w:rsidP="00DE39D2">
      <w:pPr>
        <w:suppressAutoHyphens/>
        <w:spacing w:line="240" w:lineRule="auto"/>
        <w:jc w:val="both"/>
        <w:rPr>
          <w:rFonts w:ascii="Constantia" w:hAnsi="Constantia"/>
          <w:sz w:val="24"/>
          <w:szCs w:val="24"/>
          <w:shd w:val="clear" w:color="auto" w:fill="FFFFFF"/>
        </w:rPr>
      </w:pPr>
      <w:r w:rsidRPr="00DE39D2">
        <w:rPr>
          <w:rFonts w:ascii="Constantia" w:hAnsi="Constantia"/>
          <w:b/>
          <w:sz w:val="24"/>
          <w:szCs w:val="24"/>
          <w:shd w:val="clear" w:color="auto" w:fill="FFFFFF"/>
        </w:rPr>
        <w:t>Declaración</w:t>
      </w:r>
      <w:r w:rsidR="006269CD" w:rsidRPr="00DE39D2">
        <w:rPr>
          <w:rFonts w:ascii="Constantia" w:hAnsi="Constantia"/>
          <w:b/>
          <w:sz w:val="24"/>
          <w:szCs w:val="24"/>
          <w:shd w:val="clear" w:color="auto" w:fill="FFFFFF"/>
        </w:rPr>
        <w:t xml:space="preserve"> de los Derechos Humanos. 1948. </w:t>
      </w:r>
      <w:r w:rsidR="000F629C" w:rsidRPr="00DE39D2">
        <w:rPr>
          <w:rFonts w:ascii="Constantia" w:hAnsi="Constantia"/>
          <w:b/>
          <w:sz w:val="24"/>
          <w:szCs w:val="24"/>
          <w:shd w:val="clear" w:color="auto" w:fill="FFFFFF"/>
        </w:rPr>
        <w:t xml:space="preserve">Diciembre 10 de 1948. </w:t>
      </w:r>
      <w:r w:rsidRPr="00DE39D2">
        <w:rPr>
          <w:rFonts w:ascii="Constantia" w:hAnsi="Constantia"/>
          <w:sz w:val="24"/>
          <w:szCs w:val="24"/>
          <w:shd w:val="clear" w:color="auto" w:fill="FFFFFF"/>
        </w:rPr>
        <w:t>Artículos</w:t>
      </w:r>
      <w:r w:rsidR="000F629C" w:rsidRPr="00DE39D2">
        <w:rPr>
          <w:rFonts w:ascii="Constantia" w:hAnsi="Constantia"/>
          <w:sz w:val="24"/>
          <w:szCs w:val="24"/>
          <w:shd w:val="clear" w:color="auto" w:fill="FFFFFF"/>
        </w:rPr>
        <w:t xml:space="preserve"> 2, 16, 18 y 26.</w:t>
      </w:r>
      <w:r w:rsidR="000F629C" w:rsidRPr="00DE39D2">
        <w:rPr>
          <w:rFonts w:ascii="Constantia" w:hAnsi="Constantia"/>
          <w:i/>
          <w:sz w:val="24"/>
          <w:szCs w:val="24"/>
          <w:shd w:val="clear" w:color="auto" w:fill="FFFFFF"/>
        </w:rPr>
        <w:t xml:space="preserve"> (Adoptado por la Asamblea General de las Naciones Unidas mediante la Resolución 217A (III))</w:t>
      </w:r>
      <w:r w:rsidR="006E5372" w:rsidRPr="00DE39D2">
        <w:rPr>
          <w:rFonts w:ascii="Constantia" w:hAnsi="Constantia"/>
          <w:i/>
          <w:sz w:val="24"/>
          <w:szCs w:val="24"/>
          <w:shd w:val="clear" w:color="auto" w:fill="FFFFFF"/>
        </w:rPr>
        <w:t xml:space="preserve">. </w:t>
      </w:r>
      <w:r w:rsidR="000F629C" w:rsidRPr="00DE39D2">
        <w:rPr>
          <w:rFonts w:ascii="Constantia" w:hAnsi="Constantia"/>
          <w:sz w:val="24"/>
          <w:szCs w:val="24"/>
          <w:shd w:val="clear" w:color="auto" w:fill="FFFFFF"/>
        </w:rPr>
        <w:t xml:space="preserve"> </w:t>
      </w:r>
    </w:p>
    <w:p w14:paraId="18D53423" w14:textId="77777777" w:rsidR="006269CD" w:rsidRPr="00DE39D2" w:rsidRDefault="006269CD" w:rsidP="00DE39D2">
      <w:pPr>
        <w:suppressAutoHyphens/>
        <w:spacing w:line="240" w:lineRule="auto"/>
        <w:jc w:val="both"/>
        <w:rPr>
          <w:rFonts w:ascii="Constantia" w:hAnsi="Constantia"/>
          <w:b/>
          <w:sz w:val="24"/>
          <w:szCs w:val="24"/>
          <w:shd w:val="clear" w:color="auto" w:fill="FFFFFF"/>
        </w:rPr>
      </w:pPr>
    </w:p>
    <w:p w14:paraId="45D7FF08" w14:textId="6DAB5EC1" w:rsidR="00426F15" w:rsidRPr="00DE39D2" w:rsidRDefault="00426F15" w:rsidP="00DE39D2">
      <w:pPr>
        <w:suppressAutoHyphens/>
        <w:spacing w:line="240" w:lineRule="auto"/>
        <w:jc w:val="both"/>
        <w:rPr>
          <w:rFonts w:ascii="Constantia" w:hAnsi="Constantia"/>
          <w:b/>
          <w:sz w:val="24"/>
          <w:szCs w:val="24"/>
          <w:shd w:val="clear" w:color="auto" w:fill="FFFFFF"/>
        </w:rPr>
      </w:pPr>
      <w:r w:rsidRPr="00DE39D2">
        <w:rPr>
          <w:rFonts w:ascii="Constantia" w:hAnsi="Constantia"/>
          <w:b/>
          <w:sz w:val="24"/>
          <w:szCs w:val="24"/>
          <w:shd w:val="clear" w:color="auto" w:fill="FFFFFF"/>
        </w:rPr>
        <w:t xml:space="preserve">Pacto Internacional de Derechos </w:t>
      </w:r>
      <w:r w:rsidR="00EB718A" w:rsidRPr="00DE39D2">
        <w:rPr>
          <w:rFonts w:ascii="Constantia" w:hAnsi="Constantia"/>
          <w:b/>
          <w:sz w:val="24"/>
          <w:szCs w:val="24"/>
          <w:shd w:val="clear" w:color="auto" w:fill="FFFFFF"/>
        </w:rPr>
        <w:t>Económicos</w:t>
      </w:r>
      <w:r w:rsidRPr="00DE39D2">
        <w:rPr>
          <w:rFonts w:ascii="Constantia" w:hAnsi="Constantia"/>
          <w:b/>
          <w:sz w:val="24"/>
          <w:szCs w:val="24"/>
          <w:shd w:val="clear" w:color="auto" w:fill="FFFFFF"/>
        </w:rPr>
        <w:t>, Sociales y Culturales</w:t>
      </w:r>
      <w:r w:rsidR="00F75DE2" w:rsidRPr="00DE39D2">
        <w:rPr>
          <w:rFonts w:ascii="Constantia" w:hAnsi="Constantia"/>
          <w:b/>
          <w:sz w:val="24"/>
          <w:szCs w:val="24"/>
          <w:shd w:val="clear" w:color="auto" w:fill="FFFFFF"/>
        </w:rPr>
        <w:t xml:space="preserve">. </w:t>
      </w:r>
      <w:r w:rsidR="00D27F1A" w:rsidRPr="00DE39D2">
        <w:rPr>
          <w:rFonts w:ascii="Constantia" w:hAnsi="Constantia"/>
          <w:b/>
          <w:sz w:val="24"/>
          <w:szCs w:val="24"/>
          <w:shd w:val="clear" w:color="auto" w:fill="FFFFFF"/>
        </w:rPr>
        <w:t>Enero 3 de 1976</w:t>
      </w:r>
      <w:r w:rsidRPr="00DE39D2">
        <w:rPr>
          <w:rFonts w:ascii="Constantia" w:hAnsi="Constantia"/>
          <w:b/>
          <w:sz w:val="24"/>
          <w:szCs w:val="24"/>
          <w:shd w:val="clear" w:color="auto" w:fill="FFFFFF"/>
        </w:rPr>
        <w:t xml:space="preserve">. </w:t>
      </w:r>
      <w:r w:rsidR="00D27F1A" w:rsidRPr="00DE39D2">
        <w:rPr>
          <w:rFonts w:ascii="Constantia" w:hAnsi="Constantia"/>
          <w:i/>
          <w:sz w:val="24"/>
          <w:szCs w:val="24"/>
          <w:shd w:val="clear" w:color="auto" w:fill="FFFFFF"/>
        </w:rPr>
        <w:t>Parte I Artículo 1. Parte II Artículo 2 y Parte III Artículo 13. (</w:t>
      </w:r>
      <w:r w:rsidRPr="00DE39D2">
        <w:rPr>
          <w:rFonts w:ascii="Constantia" w:hAnsi="Constantia"/>
          <w:i/>
          <w:sz w:val="24"/>
          <w:szCs w:val="24"/>
          <w:shd w:val="clear" w:color="auto" w:fill="FFFFFF"/>
        </w:rPr>
        <w:t>Adoptado por la Asamblea General de las Naciones Unidas en Diciembre 16 de 19</w:t>
      </w:r>
      <w:r w:rsidR="00D27F1A" w:rsidRPr="00DE39D2">
        <w:rPr>
          <w:rFonts w:ascii="Constantia" w:hAnsi="Constantia"/>
          <w:i/>
          <w:sz w:val="24"/>
          <w:szCs w:val="24"/>
          <w:shd w:val="clear" w:color="auto" w:fill="FFFFFF"/>
        </w:rPr>
        <w:t>6</w:t>
      </w:r>
      <w:r w:rsidRPr="00DE39D2">
        <w:rPr>
          <w:rFonts w:ascii="Constantia" w:hAnsi="Constantia"/>
          <w:i/>
          <w:sz w:val="24"/>
          <w:szCs w:val="24"/>
          <w:shd w:val="clear" w:color="auto" w:fill="FFFFFF"/>
        </w:rPr>
        <w:t>6</w:t>
      </w:r>
      <w:r w:rsidR="007E04F6" w:rsidRPr="00DE39D2">
        <w:rPr>
          <w:rFonts w:ascii="Constantia" w:hAnsi="Constantia"/>
          <w:i/>
          <w:sz w:val="24"/>
          <w:szCs w:val="24"/>
          <w:shd w:val="clear" w:color="auto" w:fill="FFFFFF"/>
        </w:rPr>
        <w:t xml:space="preserve"> mediante la </w:t>
      </w:r>
      <w:r w:rsidR="00EB718A" w:rsidRPr="00DE39D2">
        <w:rPr>
          <w:rFonts w:ascii="Constantia" w:hAnsi="Constantia"/>
          <w:i/>
          <w:sz w:val="24"/>
          <w:szCs w:val="24"/>
          <w:shd w:val="clear" w:color="auto" w:fill="FFFFFF"/>
        </w:rPr>
        <w:t>Resolución</w:t>
      </w:r>
      <w:r w:rsidR="007E04F6" w:rsidRPr="00DE39D2">
        <w:rPr>
          <w:rFonts w:ascii="Constantia" w:hAnsi="Constantia"/>
          <w:i/>
          <w:sz w:val="24"/>
          <w:szCs w:val="24"/>
          <w:shd w:val="clear" w:color="auto" w:fill="FFFFFF"/>
        </w:rPr>
        <w:t xml:space="preserve"> 2200</w:t>
      </w:r>
      <w:r w:rsidR="000511BB" w:rsidRPr="00DE39D2">
        <w:rPr>
          <w:rFonts w:ascii="Constantia" w:hAnsi="Constantia"/>
          <w:i/>
          <w:sz w:val="24"/>
          <w:szCs w:val="24"/>
          <w:shd w:val="clear" w:color="auto" w:fill="FFFFFF"/>
        </w:rPr>
        <w:t>A</w:t>
      </w:r>
      <w:r w:rsidR="007E04F6" w:rsidRPr="00DE39D2">
        <w:rPr>
          <w:rFonts w:ascii="Constantia" w:hAnsi="Constantia"/>
          <w:i/>
          <w:sz w:val="24"/>
          <w:szCs w:val="24"/>
          <w:shd w:val="clear" w:color="auto" w:fill="FFFFFF"/>
        </w:rPr>
        <w:t xml:space="preserve"> (XXI)</w:t>
      </w:r>
      <w:r w:rsidR="00D27F1A" w:rsidRPr="00DE39D2">
        <w:rPr>
          <w:rFonts w:ascii="Constantia" w:hAnsi="Constantia"/>
          <w:i/>
          <w:sz w:val="24"/>
          <w:szCs w:val="24"/>
          <w:shd w:val="clear" w:color="auto" w:fill="FFFFFF"/>
        </w:rPr>
        <w:t>)</w:t>
      </w:r>
      <w:r w:rsidRPr="00DE39D2">
        <w:rPr>
          <w:rFonts w:ascii="Constantia" w:hAnsi="Constantia"/>
          <w:i/>
          <w:sz w:val="24"/>
          <w:szCs w:val="24"/>
          <w:shd w:val="clear" w:color="auto" w:fill="FFFFFF"/>
        </w:rPr>
        <w:t>.</w:t>
      </w:r>
      <w:r w:rsidRPr="00DE39D2">
        <w:rPr>
          <w:rFonts w:ascii="Constantia" w:hAnsi="Constantia"/>
          <w:sz w:val="24"/>
          <w:szCs w:val="24"/>
          <w:shd w:val="clear" w:color="auto" w:fill="FFFFFF"/>
        </w:rPr>
        <w:t xml:space="preserve"> </w:t>
      </w:r>
    </w:p>
    <w:p w14:paraId="0A5FA350" w14:textId="77777777" w:rsidR="00426F15" w:rsidRPr="00DE39D2" w:rsidRDefault="00426F15" w:rsidP="00DE39D2">
      <w:pPr>
        <w:suppressAutoHyphens/>
        <w:spacing w:line="240" w:lineRule="auto"/>
        <w:jc w:val="both"/>
        <w:rPr>
          <w:rFonts w:ascii="Constantia" w:hAnsi="Constantia"/>
          <w:b/>
          <w:sz w:val="24"/>
          <w:szCs w:val="24"/>
          <w:shd w:val="clear" w:color="auto" w:fill="FFFFFF"/>
        </w:rPr>
      </w:pPr>
    </w:p>
    <w:p w14:paraId="38599B01" w14:textId="44B099FB" w:rsidR="00261BF8" w:rsidRPr="00DE39D2" w:rsidRDefault="009F7058" w:rsidP="00DE39D2">
      <w:pPr>
        <w:suppressAutoHyphens/>
        <w:spacing w:line="240" w:lineRule="auto"/>
        <w:jc w:val="both"/>
        <w:rPr>
          <w:rFonts w:ascii="Constantia" w:hAnsi="Constantia"/>
          <w:sz w:val="24"/>
          <w:szCs w:val="24"/>
          <w:shd w:val="clear" w:color="auto" w:fill="FFFFFF"/>
        </w:rPr>
      </w:pPr>
      <w:r w:rsidRPr="00DE39D2">
        <w:rPr>
          <w:rFonts w:ascii="Constantia" w:hAnsi="Constantia"/>
          <w:b/>
          <w:sz w:val="24"/>
          <w:szCs w:val="24"/>
          <w:shd w:val="clear" w:color="auto" w:fill="FFFFFF"/>
        </w:rPr>
        <w:lastRenderedPageBreak/>
        <w:t xml:space="preserve">Pacto Internacional de Derechos Civiles y </w:t>
      </w:r>
      <w:r w:rsidR="0059172A" w:rsidRPr="00DE39D2">
        <w:rPr>
          <w:rFonts w:ascii="Constantia" w:hAnsi="Constantia"/>
          <w:b/>
          <w:sz w:val="24"/>
          <w:szCs w:val="24"/>
          <w:shd w:val="clear" w:color="auto" w:fill="FFFFFF"/>
        </w:rPr>
        <w:t>Políticos</w:t>
      </w:r>
      <w:r w:rsidR="00F75DE2" w:rsidRPr="00DE39D2">
        <w:rPr>
          <w:rFonts w:ascii="Constantia" w:hAnsi="Constantia"/>
          <w:b/>
          <w:sz w:val="24"/>
          <w:szCs w:val="24"/>
          <w:shd w:val="clear" w:color="auto" w:fill="FFFFFF"/>
        </w:rPr>
        <w:t xml:space="preserve">. </w:t>
      </w:r>
      <w:r w:rsidR="001B1102" w:rsidRPr="00DE39D2">
        <w:rPr>
          <w:rFonts w:ascii="Constantia" w:hAnsi="Constantia"/>
          <w:b/>
          <w:sz w:val="24"/>
          <w:szCs w:val="24"/>
          <w:shd w:val="clear" w:color="auto" w:fill="FFFFFF"/>
        </w:rPr>
        <w:t>Marzo</w:t>
      </w:r>
      <w:r w:rsidR="00AC23F9" w:rsidRPr="00DE39D2">
        <w:rPr>
          <w:rFonts w:ascii="Constantia" w:hAnsi="Constantia"/>
          <w:b/>
          <w:sz w:val="24"/>
          <w:szCs w:val="24"/>
          <w:shd w:val="clear" w:color="auto" w:fill="FFFFFF"/>
        </w:rPr>
        <w:t xml:space="preserve"> </w:t>
      </w:r>
      <w:r w:rsidR="001B1102" w:rsidRPr="00DE39D2">
        <w:rPr>
          <w:rFonts w:ascii="Constantia" w:hAnsi="Constantia"/>
          <w:b/>
          <w:sz w:val="24"/>
          <w:szCs w:val="24"/>
          <w:shd w:val="clear" w:color="auto" w:fill="FFFFFF"/>
        </w:rPr>
        <w:t>6</w:t>
      </w:r>
      <w:r w:rsidR="00AC23F9" w:rsidRPr="00DE39D2">
        <w:rPr>
          <w:rFonts w:ascii="Constantia" w:hAnsi="Constantia"/>
          <w:b/>
          <w:sz w:val="24"/>
          <w:szCs w:val="24"/>
          <w:shd w:val="clear" w:color="auto" w:fill="FFFFFF"/>
        </w:rPr>
        <w:t xml:space="preserve"> de 1976. </w:t>
      </w:r>
      <w:r w:rsidR="00143E85" w:rsidRPr="00DE39D2">
        <w:rPr>
          <w:rFonts w:ascii="Constantia" w:hAnsi="Constantia"/>
          <w:i/>
          <w:sz w:val="24"/>
          <w:szCs w:val="24"/>
          <w:shd w:val="clear" w:color="auto" w:fill="FFFFFF"/>
        </w:rPr>
        <w:t>Parte I Artículo 1</w:t>
      </w:r>
      <w:r w:rsidR="00C96FAC" w:rsidRPr="00DE39D2">
        <w:rPr>
          <w:rFonts w:ascii="Constantia" w:hAnsi="Constantia"/>
          <w:i/>
          <w:sz w:val="24"/>
          <w:szCs w:val="24"/>
          <w:shd w:val="clear" w:color="auto" w:fill="FFFFFF"/>
        </w:rPr>
        <w:t xml:space="preserve">; </w:t>
      </w:r>
      <w:r w:rsidR="00143E85" w:rsidRPr="00DE39D2">
        <w:rPr>
          <w:rFonts w:ascii="Constantia" w:hAnsi="Constantia"/>
          <w:i/>
          <w:sz w:val="24"/>
          <w:szCs w:val="24"/>
          <w:shd w:val="clear" w:color="auto" w:fill="FFFFFF"/>
        </w:rPr>
        <w:t>Parte II Artículo 2</w:t>
      </w:r>
      <w:r w:rsidR="00C96FAC" w:rsidRPr="00DE39D2">
        <w:rPr>
          <w:rFonts w:ascii="Constantia" w:hAnsi="Constantia"/>
          <w:i/>
          <w:sz w:val="24"/>
          <w:szCs w:val="24"/>
          <w:shd w:val="clear" w:color="auto" w:fill="FFFFFF"/>
        </w:rPr>
        <w:t xml:space="preserve">; </w:t>
      </w:r>
      <w:r w:rsidR="00143E85" w:rsidRPr="00DE39D2">
        <w:rPr>
          <w:rFonts w:ascii="Constantia" w:hAnsi="Constantia"/>
          <w:i/>
          <w:sz w:val="24"/>
          <w:szCs w:val="24"/>
          <w:shd w:val="clear" w:color="auto" w:fill="FFFFFF"/>
        </w:rPr>
        <w:t>Parte III Artículos 18, 20, 26 y 27. (</w:t>
      </w:r>
      <w:r w:rsidR="00D27F1A" w:rsidRPr="00DE39D2">
        <w:rPr>
          <w:rFonts w:ascii="Constantia" w:hAnsi="Constantia"/>
          <w:i/>
          <w:sz w:val="24"/>
          <w:szCs w:val="24"/>
          <w:shd w:val="clear" w:color="auto" w:fill="FFFFFF"/>
        </w:rPr>
        <w:t>Adoptado por la Asamblea General de las Naciones Unidas en Diciembre 16 de 1976 mediante la Resolución 2200A (XXI)</w:t>
      </w:r>
      <w:r w:rsidR="00143E85" w:rsidRPr="00DE39D2">
        <w:rPr>
          <w:rFonts w:ascii="Constantia" w:hAnsi="Constantia"/>
          <w:i/>
          <w:sz w:val="24"/>
          <w:szCs w:val="24"/>
          <w:shd w:val="clear" w:color="auto" w:fill="FFFFFF"/>
        </w:rPr>
        <w:t>)</w:t>
      </w:r>
      <w:r w:rsidR="00D27F1A" w:rsidRPr="00DE39D2">
        <w:rPr>
          <w:rFonts w:ascii="Constantia" w:hAnsi="Constantia"/>
          <w:i/>
          <w:sz w:val="24"/>
          <w:szCs w:val="24"/>
          <w:shd w:val="clear" w:color="auto" w:fill="FFFFFF"/>
        </w:rPr>
        <w:t>.</w:t>
      </w:r>
      <w:r w:rsidR="00D27F1A" w:rsidRPr="00DE39D2">
        <w:rPr>
          <w:rFonts w:ascii="Constantia" w:hAnsi="Constantia"/>
          <w:sz w:val="24"/>
          <w:szCs w:val="24"/>
          <w:shd w:val="clear" w:color="auto" w:fill="FFFFFF"/>
        </w:rPr>
        <w:t xml:space="preserve"> </w:t>
      </w:r>
    </w:p>
    <w:p w14:paraId="4737BD75" w14:textId="77777777" w:rsidR="00EC26C2" w:rsidRPr="00DE39D2" w:rsidRDefault="00EC26C2" w:rsidP="00DE39D2">
      <w:pPr>
        <w:suppressAutoHyphens/>
        <w:spacing w:line="240" w:lineRule="auto"/>
        <w:jc w:val="both"/>
        <w:rPr>
          <w:rFonts w:ascii="Constantia" w:hAnsi="Constantia"/>
          <w:b/>
          <w:sz w:val="24"/>
          <w:szCs w:val="24"/>
          <w:shd w:val="clear" w:color="auto" w:fill="FFFFFF"/>
        </w:rPr>
      </w:pPr>
    </w:p>
    <w:p w14:paraId="40102A68" w14:textId="621AE6DC" w:rsidR="00EC26C2" w:rsidRPr="00DE39D2" w:rsidRDefault="00F55752" w:rsidP="00DE39D2">
      <w:pPr>
        <w:suppressAutoHyphens/>
        <w:spacing w:line="240" w:lineRule="auto"/>
        <w:jc w:val="both"/>
        <w:rPr>
          <w:rFonts w:ascii="Constantia" w:hAnsi="Constantia"/>
          <w:sz w:val="24"/>
          <w:szCs w:val="24"/>
          <w:shd w:val="clear" w:color="auto" w:fill="FFFFFF"/>
        </w:rPr>
      </w:pPr>
      <w:r w:rsidRPr="00DE39D2">
        <w:rPr>
          <w:rFonts w:ascii="Constantia" w:hAnsi="Constantia"/>
          <w:b/>
          <w:sz w:val="24"/>
          <w:szCs w:val="24"/>
          <w:shd w:val="clear" w:color="auto" w:fill="FFFFFF"/>
        </w:rPr>
        <w:t>Convención</w:t>
      </w:r>
      <w:r w:rsidR="00EC26C2" w:rsidRPr="00DE39D2">
        <w:rPr>
          <w:rFonts w:ascii="Constantia" w:hAnsi="Constantia"/>
          <w:b/>
          <w:sz w:val="24"/>
          <w:szCs w:val="24"/>
          <w:shd w:val="clear" w:color="auto" w:fill="FFFFFF"/>
        </w:rPr>
        <w:t xml:space="preserve"> Americana de Derechos Humanos (Pacto de San </w:t>
      </w:r>
      <w:r w:rsidR="00194493" w:rsidRPr="00DE39D2">
        <w:rPr>
          <w:rFonts w:ascii="Constantia" w:hAnsi="Constantia"/>
          <w:b/>
          <w:sz w:val="24"/>
          <w:szCs w:val="24"/>
          <w:shd w:val="clear" w:color="auto" w:fill="FFFFFF"/>
        </w:rPr>
        <w:t>José</w:t>
      </w:r>
      <w:r w:rsidR="00EC26C2" w:rsidRPr="00DE39D2">
        <w:rPr>
          <w:rFonts w:ascii="Constantia" w:hAnsi="Constantia"/>
          <w:b/>
          <w:sz w:val="24"/>
          <w:szCs w:val="24"/>
          <w:shd w:val="clear" w:color="auto" w:fill="FFFFFF"/>
        </w:rPr>
        <w:t xml:space="preserve"> de Costa Rica)</w:t>
      </w:r>
      <w:r w:rsidR="00F75DE2" w:rsidRPr="00DE39D2">
        <w:rPr>
          <w:rFonts w:ascii="Constantia" w:hAnsi="Constantia"/>
          <w:b/>
          <w:sz w:val="24"/>
          <w:szCs w:val="24"/>
          <w:shd w:val="clear" w:color="auto" w:fill="FFFFFF"/>
        </w:rPr>
        <w:t xml:space="preserve">. </w:t>
      </w:r>
      <w:r w:rsidR="00911FD2" w:rsidRPr="00DE39D2">
        <w:rPr>
          <w:rFonts w:ascii="Constantia" w:hAnsi="Constantia"/>
          <w:b/>
          <w:sz w:val="24"/>
          <w:szCs w:val="24"/>
          <w:shd w:val="clear" w:color="auto" w:fill="FFFFFF"/>
        </w:rPr>
        <w:t>Julio 18 de 1978</w:t>
      </w:r>
      <w:r w:rsidR="00EC26C2" w:rsidRPr="00DE39D2">
        <w:rPr>
          <w:rFonts w:ascii="Constantia" w:hAnsi="Constantia"/>
          <w:sz w:val="24"/>
          <w:szCs w:val="24"/>
          <w:shd w:val="clear" w:color="auto" w:fill="FFFFFF"/>
        </w:rPr>
        <w:t xml:space="preserve">. </w:t>
      </w:r>
      <w:r w:rsidR="00637D7F" w:rsidRPr="00DE39D2">
        <w:rPr>
          <w:rFonts w:ascii="Constantia" w:hAnsi="Constantia"/>
          <w:i/>
          <w:sz w:val="24"/>
          <w:szCs w:val="24"/>
          <w:shd w:val="clear" w:color="auto" w:fill="FFFFFF"/>
        </w:rPr>
        <w:t xml:space="preserve">Parte I </w:t>
      </w:r>
      <w:r w:rsidR="00816865" w:rsidRPr="00DE39D2">
        <w:rPr>
          <w:rFonts w:ascii="Constantia" w:hAnsi="Constantia"/>
          <w:i/>
          <w:sz w:val="24"/>
          <w:szCs w:val="24"/>
          <w:shd w:val="clear" w:color="auto" w:fill="FFFFFF"/>
        </w:rPr>
        <w:t>Artículos</w:t>
      </w:r>
      <w:r w:rsidR="00EC26C2" w:rsidRPr="00DE39D2">
        <w:rPr>
          <w:rFonts w:ascii="Constantia" w:hAnsi="Constantia"/>
          <w:i/>
          <w:sz w:val="24"/>
          <w:szCs w:val="24"/>
          <w:shd w:val="clear" w:color="auto" w:fill="FFFFFF"/>
        </w:rPr>
        <w:t xml:space="preserve"> 1, 12, 13, 16, 22 y 27.</w:t>
      </w:r>
      <w:r w:rsidR="00911FD2" w:rsidRPr="00DE39D2">
        <w:rPr>
          <w:rFonts w:ascii="Constantia" w:hAnsi="Constantia"/>
          <w:i/>
          <w:sz w:val="24"/>
          <w:szCs w:val="24"/>
          <w:shd w:val="clear" w:color="auto" w:fill="FFFFFF"/>
        </w:rPr>
        <w:t xml:space="preserve"> (</w:t>
      </w:r>
      <w:r w:rsidR="006A45C3" w:rsidRPr="00DE39D2">
        <w:rPr>
          <w:rFonts w:ascii="Constantia" w:hAnsi="Constantia"/>
          <w:i/>
          <w:sz w:val="24"/>
          <w:szCs w:val="24"/>
          <w:shd w:val="clear" w:color="auto" w:fill="FFFFFF"/>
        </w:rPr>
        <w:t>Su</w:t>
      </w:r>
      <w:r w:rsidR="00A241DE" w:rsidRPr="00DE39D2">
        <w:rPr>
          <w:rFonts w:ascii="Constantia" w:hAnsi="Constantia"/>
          <w:i/>
          <w:sz w:val="24"/>
          <w:szCs w:val="24"/>
          <w:shd w:val="clear" w:color="auto" w:fill="FFFFFF"/>
        </w:rPr>
        <w:t>s</w:t>
      </w:r>
      <w:r w:rsidR="006A45C3" w:rsidRPr="00DE39D2">
        <w:rPr>
          <w:rFonts w:ascii="Constantia" w:hAnsi="Constantia"/>
          <w:i/>
          <w:sz w:val="24"/>
          <w:szCs w:val="24"/>
          <w:shd w:val="clear" w:color="auto" w:fill="FFFFFF"/>
        </w:rPr>
        <w:t xml:space="preserve">crito </w:t>
      </w:r>
      <w:r w:rsidR="00042615" w:rsidRPr="00DE39D2">
        <w:rPr>
          <w:rFonts w:ascii="Constantia" w:hAnsi="Constantia"/>
          <w:i/>
          <w:sz w:val="24"/>
          <w:szCs w:val="24"/>
          <w:shd w:val="clear" w:color="auto" w:fill="FFFFFF"/>
        </w:rPr>
        <w:t xml:space="preserve">en </w:t>
      </w:r>
      <w:r w:rsidR="006A45C3" w:rsidRPr="00DE39D2">
        <w:rPr>
          <w:rFonts w:ascii="Constantia" w:hAnsi="Constantia"/>
          <w:i/>
          <w:sz w:val="24"/>
          <w:szCs w:val="24"/>
          <w:shd w:val="clear" w:color="auto" w:fill="FFFFFF"/>
        </w:rPr>
        <w:t>Conferencia Especializada Interamericana de Derechos Humanos de Noviembre 22 de 1969)</w:t>
      </w:r>
      <w:r w:rsidR="00042615" w:rsidRPr="00DE39D2">
        <w:rPr>
          <w:rFonts w:ascii="Constantia" w:hAnsi="Constantia"/>
          <w:i/>
          <w:sz w:val="24"/>
          <w:szCs w:val="24"/>
          <w:shd w:val="clear" w:color="auto" w:fill="FFFFFF"/>
        </w:rPr>
        <w:t>.</w:t>
      </w:r>
    </w:p>
    <w:p w14:paraId="69753FCD" w14:textId="77777777" w:rsidR="00675C9C" w:rsidRPr="00DE39D2" w:rsidRDefault="00675C9C" w:rsidP="00DE39D2">
      <w:pPr>
        <w:suppressAutoHyphens/>
        <w:spacing w:line="240" w:lineRule="auto"/>
        <w:jc w:val="both"/>
        <w:rPr>
          <w:rFonts w:ascii="Constantia" w:hAnsi="Constantia"/>
          <w:sz w:val="24"/>
          <w:szCs w:val="24"/>
          <w:shd w:val="clear" w:color="auto" w:fill="FFFFFF"/>
        </w:rPr>
      </w:pPr>
    </w:p>
    <w:p w14:paraId="203D4B27" w14:textId="63C0F3F0" w:rsidR="00CE76C3" w:rsidRPr="00DE39D2" w:rsidRDefault="00675C9C" w:rsidP="00DE39D2">
      <w:pPr>
        <w:suppressAutoHyphens/>
        <w:spacing w:line="240" w:lineRule="auto"/>
        <w:jc w:val="both"/>
        <w:rPr>
          <w:rFonts w:ascii="Constantia" w:hAnsi="Constantia"/>
          <w:sz w:val="24"/>
          <w:szCs w:val="24"/>
          <w:shd w:val="clear" w:color="auto" w:fill="FFFFFF"/>
        </w:rPr>
      </w:pPr>
      <w:r w:rsidRPr="00DE39D2">
        <w:rPr>
          <w:rFonts w:ascii="Constantia" w:hAnsi="Constantia"/>
          <w:b/>
          <w:sz w:val="24"/>
          <w:szCs w:val="24"/>
          <w:shd w:val="clear" w:color="auto" w:fill="FFFFFF"/>
        </w:rPr>
        <w:t xml:space="preserve">Declaración </w:t>
      </w:r>
      <w:r w:rsidR="00DF06A9" w:rsidRPr="00DE39D2">
        <w:rPr>
          <w:rFonts w:ascii="Constantia" w:hAnsi="Constantia"/>
          <w:b/>
          <w:sz w:val="24"/>
          <w:szCs w:val="24"/>
          <w:shd w:val="clear" w:color="auto" w:fill="FFFFFF"/>
        </w:rPr>
        <w:t xml:space="preserve">sobre la eliminación de todas las formas de </w:t>
      </w:r>
      <w:r w:rsidR="00843D01" w:rsidRPr="00DE39D2">
        <w:rPr>
          <w:rFonts w:ascii="Constantia" w:hAnsi="Constantia"/>
          <w:b/>
          <w:sz w:val="24"/>
          <w:szCs w:val="24"/>
          <w:shd w:val="clear" w:color="auto" w:fill="FFFFFF"/>
        </w:rPr>
        <w:t>I</w:t>
      </w:r>
      <w:r w:rsidR="00DF06A9" w:rsidRPr="00DE39D2">
        <w:rPr>
          <w:rFonts w:ascii="Constantia" w:hAnsi="Constantia"/>
          <w:b/>
          <w:sz w:val="24"/>
          <w:szCs w:val="24"/>
          <w:shd w:val="clear" w:color="auto" w:fill="FFFFFF"/>
        </w:rPr>
        <w:t xml:space="preserve">ntolerancia y </w:t>
      </w:r>
      <w:r w:rsidR="00843D01" w:rsidRPr="00DE39D2">
        <w:rPr>
          <w:rFonts w:ascii="Constantia" w:hAnsi="Constantia"/>
          <w:b/>
          <w:sz w:val="24"/>
          <w:szCs w:val="24"/>
          <w:shd w:val="clear" w:color="auto" w:fill="FFFFFF"/>
        </w:rPr>
        <w:t>D</w:t>
      </w:r>
      <w:r w:rsidR="00DF06A9" w:rsidRPr="00DE39D2">
        <w:rPr>
          <w:rFonts w:ascii="Constantia" w:hAnsi="Constantia"/>
          <w:b/>
          <w:sz w:val="24"/>
          <w:szCs w:val="24"/>
          <w:shd w:val="clear" w:color="auto" w:fill="FFFFFF"/>
        </w:rPr>
        <w:t xml:space="preserve">iscriminación </w:t>
      </w:r>
      <w:r w:rsidR="00843D01" w:rsidRPr="00DE39D2">
        <w:rPr>
          <w:rFonts w:ascii="Constantia" w:hAnsi="Constantia"/>
          <w:b/>
          <w:sz w:val="24"/>
          <w:szCs w:val="24"/>
          <w:shd w:val="clear" w:color="auto" w:fill="FFFFFF"/>
        </w:rPr>
        <w:t>F</w:t>
      </w:r>
      <w:r w:rsidR="00DF06A9" w:rsidRPr="00DE39D2">
        <w:rPr>
          <w:rFonts w:ascii="Constantia" w:hAnsi="Constantia"/>
          <w:b/>
          <w:sz w:val="24"/>
          <w:szCs w:val="24"/>
          <w:shd w:val="clear" w:color="auto" w:fill="FFFFFF"/>
        </w:rPr>
        <w:t xml:space="preserve">undadas en la </w:t>
      </w:r>
      <w:r w:rsidR="00843D01" w:rsidRPr="00DE39D2">
        <w:rPr>
          <w:rFonts w:ascii="Constantia" w:hAnsi="Constantia"/>
          <w:b/>
          <w:sz w:val="24"/>
          <w:szCs w:val="24"/>
          <w:shd w:val="clear" w:color="auto" w:fill="FFFFFF"/>
        </w:rPr>
        <w:t>R</w:t>
      </w:r>
      <w:r w:rsidR="00DF06A9" w:rsidRPr="00DE39D2">
        <w:rPr>
          <w:rFonts w:ascii="Constantia" w:hAnsi="Constantia"/>
          <w:b/>
          <w:sz w:val="24"/>
          <w:szCs w:val="24"/>
          <w:shd w:val="clear" w:color="auto" w:fill="FFFFFF"/>
        </w:rPr>
        <w:t xml:space="preserve">eligión o las </w:t>
      </w:r>
      <w:r w:rsidR="00843D01" w:rsidRPr="00DE39D2">
        <w:rPr>
          <w:rFonts w:ascii="Constantia" w:hAnsi="Constantia"/>
          <w:b/>
          <w:sz w:val="24"/>
          <w:szCs w:val="24"/>
          <w:shd w:val="clear" w:color="auto" w:fill="FFFFFF"/>
        </w:rPr>
        <w:t>C</w:t>
      </w:r>
      <w:r w:rsidR="00DF06A9" w:rsidRPr="00DE39D2">
        <w:rPr>
          <w:rFonts w:ascii="Constantia" w:hAnsi="Constantia"/>
          <w:b/>
          <w:sz w:val="24"/>
          <w:szCs w:val="24"/>
          <w:shd w:val="clear" w:color="auto" w:fill="FFFFFF"/>
        </w:rPr>
        <w:t>onvicciones</w:t>
      </w:r>
      <w:r w:rsidR="00F75DE2" w:rsidRPr="00DE39D2">
        <w:rPr>
          <w:rFonts w:ascii="Constantia" w:hAnsi="Constantia"/>
          <w:b/>
          <w:sz w:val="24"/>
          <w:szCs w:val="24"/>
          <w:shd w:val="clear" w:color="auto" w:fill="FFFFFF"/>
        </w:rPr>
        <w:t xml:space="preserve">. </w:t>
      </w:r>
      <w:r w:rsidR="007E1F8F" w:rsidRPr="00DE39D2">
        <w:rPr>
          <w:rFonts w:ascii="Constantia" w:hAnsi="Constantia"/>
          <w:b/>
          <w:sz w:val="24"/>
          <w:szCs w:val="24"/>
          <w:shd w:val="clear" w:color="auto" w:fill="FFFFFF"/>
        </w:rPr>
        <w:t>1981</w:t>
      </w:r>
      <w:r w:rsidRPr="00DE39D2">
        <w:rPr>
          <w:rFonts w:ascii="Constantia" w:hAnsi="Constantia"/>
          <w:sz w:val="24"/>
          <w:szCs w:val="24"/>
          <w:shd w:val="clear" w:color="auto" w:fill="FFFFFF"/>
        </w:rPr>
        <w:t xml:space="preserve">. </w:t>
      </w:r>
      <w:r w:rsidRPr="00DE39D2">
        <w:rPr>
          <w:rFonts w:ascii="Constantia" w:hAnsi="Constantia"/>
          <w:i/>
          <w:sz w:val="24"/>
          <w:szCs w:val="24"/>
          <w:shd w:val="clear" w:color="auto" w:fill="FFFFFF"/>
        </w:rPr>
        <w:t>(Proclamada por la Asamblea General de las Naciones Unidas en Noviembre 25 de 1981 mediante la Resolución 36/55).</w:t>
      </w:r>
    </w:p>
    <w:p w14:paraId="6A78D44F" w14:textId="77777777" w:rsidR="00CE76C3" w:rsidRPr="00DE39D2" w:rsidRDefault="00CE76C3" w:rsidP="00DE39D2">
      <w:pPr>
        <w:suppressAutoHyphens/>
        <w:spacing w:line="240" w:lineRule="auto"/>
        <w:jc w:val="both"/>
        <w:rPr>
          <w:rFonts w:ascii="Constantia" w:hAnsi="Constantia"/>
          <w:sz w:val="24"/>
          <w:szCs w:val="24"/>
          <w:shd w:val="clear" w:color="auto" w:fill="FFFFFF"/>
        </w:rPr>
      </w:pPr>
    </w:p>
    <w:p w14:paraId="7CA43C4C" w14:textId="5A0E7A20" w:rsidR="00BD6665" w:rsidRPr="00DE39D2" w:rsidRDefault="00BD6665" w:rsidP="00DE39D2">
      <w:pPr>
        <w:suppressAutoHyphens/>
        <w:spacing w:line="240" w:lineRule="auto"/>
        <w:jc w:val="both"/>
        <w:rPr>
          <w:rFonts w:ascii="Constantia" w:hAnsi="Constantia"/>
          <w:sz w:val="24"/>
          <w:szCs w:val="24"/>
          <w:shd w:val="clear" w:color="auto" w:fill="FFFFFF"/>
        </w:rPr>
      </w:pPr>
      <w:r w:rsidRPr="00DE39D2">
        <w:rPr>
          <w:rFonts w:ascii="Constantia" w:hAnsi="Constantia"/>
          <w:b/>
          <w:sz w:val="24"/>
          <w:szCs w:val="24"/>
          <w:shd w:val="clear" w:color="auto" w:fill="FFFFFF"/>
        </w:rPr>
        <w:t>Convención Internacional sobre la Protección de los Derechos de todos los Trabajadores Migratorios y de sus Familiares</w:t>
      </w:r>
      <w:r w:rsidR="00547CE3" w:rsidRPr="00DE39D2">
        <w:rPr>
          <w:rFonts w:ascii="Constantia" w:hAnsi="Constantia"/>
          <w:b/>
          <w:sz w:val="24"/>
          <w:szCs w:val="24"/>
          <w:shd w:val="clear" w:color="auto" w:fill="FFFFFF"/>
        </w:rPr>
        <w:t xml:space="preserve">. </w:t>
      </w:r>
      <w:r w:rsidR="00F61A5F" w:rsidRPr="00DE39D2">
        <w:rPr>
          <w:rFonts w:ascii="Constantia" w:hAnsi="Constantia"/>
          <w:b/>
          <w:sz w:val="24"/>
          <w:szCs w:val="24"/>
          <w:shd w:val="clear" w:color="auto" w:fill="FFFFFF"/>
        </w:rPr>
        <w:t>1990.</w:t>
      </w:r>
      <w:r w:rsidR="00F61A5F" w:rsidRPr="00DE39D2">
        <w:rPr>
          <w:rFonts w:ascii="Constantia" w:hAnsi="Constantia"/>
          <w:sz w:val="24"/>
          <w:szCs w:val="24"/>
          <w:shd w:val="clear" w:color="auto" w:fill="FFFFFF"/>
        </w:rPr>
        <w:t xml:space="preserve"> </w:t>
      </w:r>
      <w:r w:rsidR="00402424" w:rsidRPr="00DE39D2">
        <w:rPr>
          <w:rFonts w:ascii="Constantia" w:hAnsi="Constantia"/>
          <w:i/>
          <w:sz w:val="24"/>
          <w:szCs w:val="24"/>
          <w:shd w:val="clear" w:color="auto" w:fill="FFFFFF"/>
        </w:rPr>
        <w:t xml:space="preserve">Parte I. </w:t>
      </w:r>
      <w:r w:rsidR="00593365" w:rsidRPr="00DE39D2">
        <w:rPr>
          <w:rFonts w:ascii="Constantia" w:hAnsi="Constantia"/>
          <w:i/>
          <w:sz w:val="24"/>
          <w:szCs w:val="24"/>
          <w:shd w:val="clear" w:color="auto" w:fill="FFFFFF"/>
        </w:rPr>
        <w:t>Artículo</w:t>
      </w:r>
      <w:r w:rsidR="00402424" w:rsidRPr="00DE39D2">
        <w:rPr>
          <w:rFonts w:ascii="Constantia" w:hAnsi="Constantia"/>
          <w:i/>
          <w:sz w:val="24"/>
          <w:szCs w:val="24"/>
          <w:shd w:val="clear" w:color="auto" w:fill="FFFFFF"/>
        </w:rPr>
        <w:t xml:space="preserve"> 1; Parte II </w:t>
      </w:r>
      <w:r w:rsidR="00593365" w:rsidRPr="00DE39D2">
        <w:rPr>
          <w:rFonts w:ascii="Constantia" w:hAnsi="Constantia"/>
          <w:i/>
          <w:sz w:val="24"/>
          <w:szCs w:val="24"/>
          <w:shd w:val="clear" w:color="auto" w:fill="FFFFFF"/>
        </w:rPr>
        <w:t>Artículos</w:t>
      </w:r>
      <w:r w:rsidR="00402424" w:rsidRPr="00DE39D2">
        <w:rPr>
          <w:rFonts w:ascii="Constantia" w:hAnsi="Constantia"/>
          <w:i/>
          <w:sz w:val="24"/>
          <w:szCs w:val="24"/>
          <w:shd w:val="clear" w:color="auto" w:fill="FFFFFF"/>
        </w:rPr>
        <w:t xml:space="preserve"> 7; Parte III </w:t>
      </w:r>
      <w:r w:rsidR="00593365" w:rsidRPr="00DE39D2">
        <w:rPr>
          <w:rFonts w:ascii="Constantia" w:hAnsi="Constantia"/>
          <w:i/>
          <w:sz w:val="24"/>
          <w:szCs w:val="24"/>
          <w:shd w:val="clear" w:color="auto" w:fill="FFFFFF"/>
        </w:rPr>
        <w:t>Artículos</w:t>
      </w:r>
      <w:r w:rsidR="00402424" w:rsidRPr="00DE39D2">
        <w:rPr>
          <w:rFonts w:ascii="Constantia" w:hAnsi="Constantia"/>
          <w:i/>
          <w:sz w:val="24"/>
          <w:szCs w:val="24"/>
          <w:shd w:val="clear" w:color="auto" w:fill="FFFFFF"/>
        </w:rPr>
        <w:t xml:space="preserve"> 1</w:t>
      </w:r>
      <w:r w:rsidR="00F61A5F" w:rsidRPr="00DE39D2">
        <w:rPr>
          <w:rFonts w:ascii="Constantia" w:hAnsi="Constantia"/>
          <w:i/>
          <w:sz w:val="24"/>
          <w:szCs w:val="24"/>
          <w:shd w:val="clear" w:color="auto" w:fill="FFFFFF"/>
        </w:rPr>
        <w:t>2</w:t>
      </w:r>
      <w:r w:rsidR="00402424" w:rsidRPr="00DE39D2">
        <w:rPr>
          <w:rFonts w:ascii="Constantia" w:hAnsi="Constantia"/>
          <w:i/>
          <w:sz w:val="24"/>
          <w:szCs w:val="24"/>
          <w:shd w:val="clear" w:color="auto" w:fill="FFFFFF"/>
        </w:rPr>
        <w:t xml:space="preserve"> y 13</w:t>
      </w:r>
      <w:r w:rsidR="00F61A5F" w:rsidRPr="00DE39D2">
        <w:rPr>
          <w:rFonts w:ascii="Constantia" w:hAnsi="Constantia"/>
          <w:i/>
          <w:sz w:val="24"/>
          <w:szCs w:val="24"/>
          <w:shd w:val="clear" w:color="auto" w:fill="FFFFFF"/>
        </w:rPr>
        <w:t xml:space="preserve">. </w:t>
      </w:r>
      <w:r w:rsidR="001958C5" w:rsidRPr="00DE39D2">
        <w:rPr>
          <w:rFonts w:ascii="Constantia" w:hAnsi="Constantia"/>
          <w:i/>
          <w:sz w:val="24"/>
          <w:szCs w:val="24"/>
          <w:shd w:val="clear" w:color="auto" w:fill="FFFFFF"/>
        </w:rPr>
        <w:t>(</w:t>
      </w:r>
      <w:r w:rsidR="00F61A5F" w:rsidRPr="00DE39D2">
        <w:rPr>
          <w:rFonts w:ascii="Constantia" w:hAnsi="Constantia"/>
          <w:i/>
          <w:sz w:val="24"/>
          <w:szCs w:val="24"/>
          <w:shd w:val="clear" w:color="auto" w:fill="FFFFFF"/>
        </w:rPr>
        <w:t xml:space="preserve">Aprobada en Colombia mediante la </w:t>
      </w:r>
      <w:r w:rsidRPr="00DE39D2">
        <w:rPr>
          <w:rFonts w:ascii="Constantia" w:hAnsi="Constantia"/>
          <w:i/>
          <w:sz w:val="24"/>
          <w:szCs w:val="24"/>
          <w:shd w:val="clear" w:color="auto" w:fill="FFFFFF"/>
        </w:rPr>
        <w:t>Ley 146 de 1994</w:t>
      </w:r>
      <w:r w:rsidR="001958C5" w:rsidRPr="00DE39D2">
        <w:rPr>
          <w:rFonts w:ascii="Constantia" w:hAnsi="Constantia"/>
          <w:i/>
          <w:sz w:val="24"/>
          <w:szCs w:val="24"/>
          <w:shd w:val="clear" w:color="auto" w:fill="FFFFFF"/>
        </w:rPr>
        <w:t xml:space="preserve"> y </w:t>
      </w:r>
      <w:r w:rsidRPr="00DE39D2">
        <w:rPr>
          <w:rFonts w:ascii="Constantia" w:hAnsi="Constantia"/>
          <w:i/>
          <w:sz w:val="24"/>
          <w:szCs w:val="24"/>
          <w:shd w:val="clear" w:color="auto" w:fill="FFFFFF"/>
        </w:rPr>
        <w:t xml:space="preserve">Adoptada por la </w:t>
      </w:r>
      <w:r w:rsidR="00860CB2" w:rsidRPr="00DE39D2">
        <w:rPr>
          <w:rFonts w:ascii="Constantia" w:hAnsi="Constantia"/>
          <w:i/>
          <w:sz w:val="24"/>
          <w:szCs w:val="24"/>
          <w:shd w:val="clear" w:color="auto" w:fill="FFFFFF"/>
        </w:rPr>
        <w:t>Organización Internacional del Trabajo – OIT en Diciembre 18 de 1990).</w:t>
      </w:r>
      <w:r w:rsidR="00860CB2" w:rsidRPr="00DE39D2">
        <w:rPr>
          <w:rFonts w:ascii="Constantia" w:hAnsi="Constantia"/>
          <w:sz w:val="24"/>
          <w:szCs w:val="24"/>
          <w:shd w:val="clear" w:color="auto" w:fill="FFFFFF"/>
        </w:rPr>
        <w:t xml:space="preserve"> </w:t>
      </w:r>
    </w:p>
    <w:p w14:paraId="699BEE51" w14:textId="77777777" w:rsidR="00400C87" w:rsidRPr="00DE39D2" w:rsidRDefault="00400C87" w:rsidP="00DE39D2">
      <w:pPr>
        <w:suppressAutoHyphens/>
        <w:spacing w:line="240" w:lineRule="auto"/>
        <w:jc w:val="both"/>
        <w:rPr>
          <w:rFonts w:ascii="Constantia" w:hAnsi="Constantia"/>
          <w:sz w:val="24"/>
          <w:szCs w:val="24"/>
          <w:shd w:val="clear" w:color="auto" w:fill="FFFFFF"/>
        </w:rPr>
      </w:pPr>
    </w:p>
    <w:p w14:paraId="1E127823" w14:textId="1C18F07A" w:rsidR="00400C87" w:rsidRPr="00DE39D2" w:rsidRDefault="003212FA" w:rsidP="00DE39D2">
      <w:pPr>
        <w:suppressAutoHyphens/>
        <w:spacing w:line="240" w:lineRule="auto"/>
        <w:jc w:val="both"/>
        <w:rPr>
          <w:rFonts w:ascii="Constantia" w:hAnsi="Constantia"/>
          <w:sz w:val="24"/>
          <w:szCs w:val="24"/>
          <w:shd w:val="clear" w:color="auto" w:fill="FFFFFF"/>
        </w:rPr>
      </w:pPr>
      <w:r w:rsidRPr="00DE39D2">
        <w:rPr>
          <w:rFonts w:ascii="Constantia" w:hAnsi="Constantia"/>
          <w:b/>
          <w:sz w:val="24"/>
          <w:szCs w:val="24"/>
          <w:shd w:val="clear" w:color="auto" w:fill="FFFFFF"/>
        </w:rPr>
        <w:t xml:space="preserve">Libertad </w:t>
      </w:r>
      <w:r w:rsidR="00F638E4" w:rsidRPr="00DE39D2">
        <w:rPr>
          <w:rFonts w:ascii="Constantia" w:hAnsi="Constantia"/>
          <w:b/>
          <w:sz w:val="24"/>
          <w:szCs w:val="24"/>
          <w:shd w:val="clear" w:color="auto" w:fill="FFFFFF"/>
        </w:rPr>
        <w:t xml:space="preserve">de </w:t>
      </w:r>
      <w:r w:rsidR="00F13F81" w:rsidRPr="00DE39D2">
        <w:rPr>
          <w:rFonts w:ascii="Constantia" w:hAnsi="Constantia"/>
          <w:b/>
          <w:sz w:val="24"/>
          <w:szCs w:val="24"/>
          <w:shd w:val="clear" w:color="auto" w:fill="FFFFFF"/>
        </w:rPr>
        <w:t>Religión</w:t>
      </w:r>
      <w:r w:rsidR="00F638E4" w:rsidRPr="00DE39D2">
        <w:rPr>
          <w:rFonts w:ascii="Constantia" w:hAnsi="Constantia"/>
          <w:b/>
          <w:sz w:val="24"/>
          <w:szCs w:val="24"/>
          <w:shd w:val="clear" w:color="auto" w:fill="FFFFFF"/>
        </w:rPr>
        <w:t xml:space="preserve"> o de </w:t>
      </w:r>
      <w:r w:rsidR="00C97D13" w:rsidRPr="00DE39D2">
        <w:rPr>
          <w:rFonts w:ascii="Constantia" w:hAnsi="Constantia"/>
          <w:b/>
          <w:sz w:val="24"/>
          <w:szCs w:val="24"/>
          <w:shd w:val="clear" w:color="auto" w:fill="FFFFFF"/>
        </w:rPr>
        <w:t>C</w:t>
      </w:r>
      <w:r w:rsidR="00F638E4" w:rsidRPr="00DE39D2">
        <w:rPr>
          <w:rFonts w:ascii="Constantia" w:hAnsi="Constantia"/>
          <w:b/>
          <w:sz w:val="24"/>
          <w:szCs w:val="24"/>
          <w:shd w:val="clear" w:color="auto" w:fill="FFFFFF"/>
        </w:rPr>
        <w:t>reencias</w:t>
      </w:r>
      <w:r w:rsidR="00547CE3" w:rsidRPr="00DE39D2">
        <w:rPr>
          <w:rFonts w:ascii="Constantia" w:hAnsi="Constantia"/>
          <w:b/>
          <w:sz w:val="24"/>
          <w:szCs w:val="24"/>
          <w:shd w:val="clear" w:color="auto" w:fill="FFFFFF"/>
        </w:rPr>
        <w:t xml:space="preserve">. </w:t>
      </w:r>
      <w:r w:rsidR="009C4565" w:rsidRPr="00DE39D2">
        <w:rPr>
          <w:rFonts w:ascii="Constantia" w:hAnsi="Constantia"/>
          <w:b/>
          <w:sz w:val="24"/>
          <w:szCs w:val="24"/>
          <w:shd w:val="clear" w:color="auto" w:fill="FFFFFF"/>
        </w:rPr>
        <w:t>2015.</w:t>
      </w:r>
      <w:r w:rsidR="009C4565" w:rsidRPr="00DE39D2">
        <w:rPr>
          <w:rFonts w:ascii="Constantia" w:hAnsi="Constantia"/>
          <w:sz w:val="24"/>
          <w:szCs w:val="24"/>
          <w:shd w:val="clear" w:color="auto" w:fill="FFFFFF"/>
        </w:rPr>
        <w:t xml:space="preserve"> </w:t>
      </w:r>
      <w:r w:rsidR="009C4565" w:rsidRPr="00DE39D2">
        <w:rPr>
          <w:rFonts w:ascii="Constantia" w:hAnsi="Constantia"/>
          <w:i/>
          <w:sz w:val="24"/>
          <w:szCs w:val="24"/>
          <w:shd w:val="clear" w:color="auto" w:fill="FFFFFF"/>
        </w:rPr>
        <w:t>(Adoptado por la Asamblea General de las Naciones Unidas en Marzo 3 de 2016 mediante la Resolución 70/158 de Diciembre de 2015).</w:t>
      </w:r>
    </w:p>
    <w:p w14:paraId="3D5289DE" w14:textId="77777777" w:rsidR="00CE76C3" w:rsidRPr="00DE39D2" w:rsidRDefault="00CE76C3" w:rsidP="00DE39D2">
      <w:pPr>
        <w:suppressAutoHyphens/>
        <w:spacing w:line="240" w:lineRule="auto"/>
        <w:jc w:val="both"/>
        <w:rPr>
          <w:rFonts w:ascii="Constantia" w:hAnsi="Constantia"/>
          <w:sz w:val="24"/>
          <w:szCs w:val="24"/>
          <w:shd w:val="clear" w:color="auto" w:fill="FFFFFF"/>
        </w:rPr>
      </w:pPr>
    </w:p>
    <w:p w14:paraId="35C7E4E0" w14:textId="4132547B" w:rsidR="00487286" w:rsidRPr="00DE39D2" w:rsidRDefault="00AF6897" w:rsidP="00DE39D2">
      <w:pPr>
        <w:pStyle w:val="Prrafodelista"/>
        <w:numPr>
          <w:ilvl w:val="1"/>
          <w:numId w:val="4"/>
        </w:numPr>
        <w:suppressAutoHyphens/>
        <w:spacing w:line="240" w:lineRule="auto"/>
        <w:jc w:val="both"/>
        <w:rPr>
          <w:rFonts w:ascii="Constantia" w:hAnsi="Constantia"/>
          <w:b/>
          <w:bCs/>
          <w:iCs/>
          <w:sz w:val="24"/>
          <w:szCs w:val="24"/>
        </w:rPr>
      </w:pPr>
      <w:r w:rsidRPr="00DE39D2">
        <w:rPr>
          <w:rFonts w:ascii="Constantia" w:hAnsi="Constantia"/>
          <w:b/>
          <w:bCs/>
          <w:iCs/>
          <w:sz w:val="24"/>
          <w:szCs w:val="24"/>
        </w:rPr>
        <w:t>LEGALES</w:t>
      </w:r>
    </w:p>
    <w:p w14:paraId="19071EB9" w14:textId="77777777" w:rsidR="00AF6897" w:rsidRPr="00DE39D2" w:rsidRDefault="00AF6897" w:rsidP="00DE39D2">
      <w:pPr>
        <w:pStyle w:val="Prrafodelista"/>
        <w:suppressAutoHyphens/>
        <w:spacing w:line="240" w:lineRule="auto"/>
        <w:ind w:left="1440"/>
        <w:jc w:val="both"/>
        <w:rPr>
          <w:rFonts w:ascii="Constantia" w:hAnsi="Constantia"/>
          <w:b/>
          <w:bCs/>
          <w:iCs/>
          <w:sz w:val="24"/>
          <w:szCs w:val="24"/>
        </w:rPr>
      </w:pPr>
    </w:p>
    <w:p w14:paraId="2F96E29D" w14:textId="6772371A" w:rsidR="00172EAC" w:rsidRPr="00DE39D2" w:rsidRDefault="00172EAC" w:rsidP="00DE39D2">
      <w:pPr>
        <w:suppressAutoHyphens/>
        <w:spacing w:line="240" w:lineRule="auto"/>
        <w:jc w:val="both"/>
        <w:rPr>
          <w:rFonts w:ascii="Constantia" w:hAnsi="Constantia"/>
          <w:sz w:val="24"/>
          <w:szCs w:val="24"/>
        </w:rPr>
      </w:pPr>
      <w:r w:rsidRPr="00DE39D2">
        <w:rPr>
          <w:rFonts w:ascii="Constantia" w:hAnsi="Constantia"/>
          <w:sz w:val="24"/>
          <w:szCs w:val="24"/>
        </w:rPr>
        <w:t xml:space="preserve">La </w:t>
      </w:r>
      <w:r w:rsidR="006B2D19" w:rsidRPr="00DE39D2">
        <w:rPr>
          <w:rFonts w:ascii="Constantia" w:hAnsi="Constantia"/>
          <w:sz w:val="24"/>
          <w:szCs w:val="24"/>
        </w:rPr>
        <w:t>legislación</w:t>
      </w:r>
      <w:r w:rsidRPr="00DE39D2">
        <w:rPr>
          <w:rFonts w:ascii="Constantia" w:hAnsi="Constantia"/>
          <w:sz w:val="24"/>
          <w:szCs w:val="24"/>
        </w:rPr>
        <w:t xml:space="preserve"> colombiana establece el siguiente marco normativo para la Libertad Religiosa, de Culto y Conciencia:</w:t>
      </w:r>
    </w:p>
    <w:p w14:paraId="4A8061C6" w14:textId="77777777" w:rsidR="00172EAC" w:rsidRPr="00DE39D2" w:rsidRDefault="00172EAC" w:rsidP="00DE39D2">
      <w:pPr>
        <w:suppressAutoHyphens/>
        <w:spacing w:line="240" w:lineRule="auto"/>
        <w:jc w:val="both"/>
        <w:rPr>
          <w:rFonts w:ascii="Constantia" w:hAnsi="Constantia"/>
          <w:b/>
          <w:sz w:val="24"/>
          <w:szCs w:val="24"/>
        </w:rPr>
      </w:pPr>
    </w:p>
    <w:p w14:paraId="792F83E0" w14:textId="0D44A41A" w:rsidR="00206F4D" w:rsidRPr="00DE39D2" w:rsidRDefault="00206F4D" w:rsidP="00DE39D2">
      <w:pPr>
        <w:suppressAutoHyphens/>
        <w:spacing w:line="240" w:lineRule="auto"/>
        <w:jc w:val="both"/>
        <w:rPr>
          <w:rFonts w:ascii="Constantia" w:hAnsi="Constantia"/>
          <w:b/>
          <w:sz w:val="24"/>
          <w:szCs w:val="24"/>
        </w:rPr>
      </w:pPr>
      <w:r w:rsidRPr="00DE39D2">
        <w:rPr>
          <w:rFonts w:ascii="Constantia" w:hAnsi="Constantia"/>
          <w:b/>
          <w:sz w:val="24"/>
          <w:szCs w:val="24"/>
        </w:rPr>
        <w:t xml:space="preserve">Ley </w:t>
      </w:r>
      <w:r w:rsidR="000A4354" w:rsidRPr="00DE39D2">
        <w:rPr>
          <w:rFonts w:ascii="Constantia" w:hAnsi="Constantia"/>
          <w:b/>
          <w:sz w:val="24"/>
          <w:szCs w:val="24"/>
        </w:rPr>
        <w:t>Nacional</w:t>
      </w:r>
      <w:r w:rsidRPr="00DE39D2">
        <w:rPr>
          <w:rFonts w:ascii="Constantia" w:hAnsi="Constantia"/>
          <w:b/>
          <w:sz w:val="24"/>
          <w:szCs w:val="24"/>
        </w:rPr>
        <w:t xml:space="preserve"> 25 de 1992</w:t>
      </w:r>
      <w:r w:rsidRPr="00DE39D2">
        <w:rPr>
          <w:rFonts w:ascii="Constantia" w:hAnsi="Constantia"/>
          <w:sz w:val="24"/>
          <w:szCs w:val="24"/>
        </w:rPr>
        <w:t xml:space="preserve"> “</w:t>
      </w:r>
      <w:r w:rsidR="000A4354" w:rsidRPr="00DE39D2">
        <w:rPr>
          <w:rFonts w:ascii="Constantia" w:hAnsi="Constantia"/>
          <w:i/>
          <w:sz w:val="24"/>
          <w:szCs w:val="24"/>
        </w:rPr>
        <w:t>"Por la cual se desarrollan los incisos 9, 10, 11,12 y 13 del artículo 42 de la Constitución Política"</w:t>
      </w:r>
      <w:r w:rsidRPr="00DE39D2">
        <w:rPr>
          <w:rFonts w:ascii="Constantia" w:hAnsi="Constantia"/>
          <w:sz w:val="24"/>
          <w:szCs w:val="24"/>
        </w:rPr>
        <w:t>”.</w:t>
      </w:r>
    </w:p>
    <w:p w14:paraId="559E67FC" w14:textId="77777777" w:rsidR="002B4703" w:rsidRPr="00DE39D2" w:rsidRDefault="002B4703" w:rsidP="00DE39D2">
      <w:pPr>
        <w:suppressAutoHyphens/>
        <w:spacing w:line="240" w:lineRule="auto"/>
        <w:jc w:val="both"/>
        <w:rPr>
          <w:rFonts w:ascii="Constantia" w:hAnsi="Constantia"/>
          <w:b/>
          <w:sz w:val="24"/>
          <w:szCs w:val="24"/>
        </w:rPr>
      </w:pPr>
    </w:p>
    <w:p w14:paraId="50A425D0" w14:textId="11F22DB9" w:rsidR="00487286" w:rsidRPr="00DE39D2" w:rsidRDefault="00487286" w:rsidP="00DE39D2">
      <w:pPr>
        <w:suppressAutoHyphens/>
        <w:spacing w:line="240" w:lineRule="auto"/>
        <w:jc w:val="both"/>
        <w:rPr>
          <w:rFonts w:ascii="Constantia" w:hAnsi="Constantia"/>
          <w:sz w:val="24"/>
          <w:szCs w:val="24"/>
        </w:rPr>
      </w:pPr>
      <w:r w:rsidRPr="00DE39D2">
        <w:rPr>
          <w:rFonts w:ascii="Constantia" w:hAnsi="Constantia"/>
          <w:b/>
          <w:sz w:val="24"/>
          <w:szCs w:val="24"/>
        </w:rPr>
        <w:t xml:space="preserve">Ley </w:t>
      </w:r>
      <w:r w:rsidR="00A6198E" w:rsidRPr="00DE39D2">
        <w:rPr>
          <w:rFonts w:ascii="Constantia" w:hAnsi="Constantia"/>
          <w:b/>
          <w:sz w:val="24"/>
          <w:szCs w:val="24"/>
        </w:rPr>
        <w:t>E</w:t>
      </w:r>
      <w:r w:rsidRPr="00DE39D2">
        <w:rPr>
          <w:rFonts w:ascii="Constantia" w:hAnsi="Constantia"/>
          <w:b/>
          <w:sz w:val="24"/>
          <w:szCs w:val="24"/>
        </w:rPr>
        <w:t>statutaria 133 de 1994</w:t>
      </w:r>
      <w:r w:rsidRPr="00DE39D2">
        <w:rPr>
          <w:rFonts w:ascii="Constantia" w:hAnsi="Constantia"/>
          <w:sz w:val="24"/>
          <w:szCs w:val="24"/>
        </w:rPr>
        <w:t xml:space="preserve"> </w:t>
      </w:r>
      <w:r w:rsidR="00977D8F" w:rsidRPr="00DE39D2">
        <w:rPr>
          <w:rFonts w:ascii="Constantia" w:hAnsi="Constantia"/>
          <w:sz w:val="24"/>
          <w:szCs w:val="24"/>
        </w:rPr>
        <w:t>“</w:t>
      </w:r>
      <w:r w:rsidRPr="00DE39D2">
        <w:rPr>
          <w:rFonts w:ascii="Constantia" w:hAnsi="Constantia"/>
          <w:i/>
          <w:sz w:val="24"/>
          <w:szCs w:val="24"/>
        </w:rPr>
        <w:t>Por la cual se desarrolla el Derecho de Libertad Religiosa y de Cultos, reconocido en el artículo 19 de la Constitución Política</w:t>
      </w:r>
      <w:r w:rsidR="00977D8F" w:rsidRPr="00DE39D2">
        <w:rPr>
          <w:rFonts w:ascii="Constantia" w:hAnsi="Constantia"/>
          <w:sz w:val="24"/>
          <w:szCs w:val="24"/>
        </w:rPr>
        <w:t>”.</w:t>
      </w:r>
    </w:p>
    <w:p w14:paraId="444B7E7E" w14:textId="77777777" w:rsidR="00487286" w:rsidRPr="00DE39D2" w:rsidRDefault="00487286" w:rsidP="00DE39D2">
      <w:pPr>
        <w:suppressAutoHyphens/>
        <w:spacing w:line="240" w:lineRule="auto"/>
        <w:jc w:val="both"/>
        <w:rPr>
          <w:rFonts w:ascii="Constantia" w:hAnsi="Constantia"/>
          <w:sz w:val="24"/>
          <w:szCs w:val="24"/>
        </w:rPr>
      </w:pPr>
    </w:p>
    <w:p w14:paraId="260A8591" w14:textId="6EA30D7E" w:rsidR="00F61A5F" w:rsidRPr="00DE39D2" w:rsidRDefault="00F61A5F" w:rsidP="00DE39D2">
      <w:pPr>
        <w:suppressAutoHyphens/>
        <w:spacing w:line="240" w:lineRule="auto"/>
        <w:jc w:val="both"/>
        <w:rPr>
          <w:rFonts w:ascii="Constantia" w:hAnsi="Constantia"/>
          <w:sz w:val="24"/>
          <w:szCs w:val="24"/>
        </w:rPr>
      </w:pPr>
      <w:r w:rsidRPr="00DE39D2">
        <w:rPr>
          <w:rFonts w:ascii="Constantia" w:hAnsi="Constantia"/>
          <w:b/>
          <w:sz w:val="24"/>
          <w:szCs w:val="24"/>
        </w:rPr>
        <w:t>Ley Nacional 146 de 1994</w:t>
      </w:r>
      <w:r w:rsidRPr="00DE39D2">
        <w:rPr>
          <w:rFonts w:ascii="Constantia" w:hAnsi="Constantia"/>
          <w:sz w:val="24"/>
          <w:szCs w:val="24"/>
        </w:rPr>
        <w:t xml:space="preserve"> </w:t>
      </w:r>
      <w:r w:rsidRPr="00DE39D2">
        <w:rPr>
          <w:rFonts w:ascii="Constantia" w:hAnsi="Constantia"/>
          <w:i/>
          <w:sz w:val="24"/>
          <w:szCs w:val="24"/>
        </w:rPr>
        <w:t>"Por medio de la cual se aprueba la "Convención Internacional sobre la Protección de los Derechos de todos los Trabajadores Migratorios y de sus Familiares", hecha en Nueva York el 18 de diciembre de 1990".</w:t>
      </w:r>
    </w:p>
    <w:p w14:paraId="7CB2D494" w14:textId="77777777" w:rsidR="00F61A5F" w:rsidRPr="00DE39D2" w:rsidRDefault="00F61A5F" w:rsidP="00DE39D2">
      <w:pPr>
        <w:suppressAutoHyphens/>
        <w:spacing w:line="240" w:lineRule="auto"/>
        <w:jc w:val="both"/>
        <w:rPr>
          <w:rFonts w:ascii="Constantia" w:hAnsi="Constantia"/>
          <w:sz w:val="24"/>
          <w:szCs w:val="24"/>
        </w:rPr>
      </w:pPr>
    </w:p>
    <w:p w14:paraId="1F409120" w14:textId="7C77F1AF" w:rsidR="00487286" w:rsidRPr="00DE39D2" w:rsidRDefault="00487286" w:rsidP="00DE39D2">
      <w:pPr>
        <w:suppressAutoHyphens/>
        <w:spacing w:line="240" w:lineRule="auto"/>
        <w:jc w:val="both"/>
        <w:rPr>
          <w:rFonts w:ascii="Constantia" w:hAnsi="Constantia"/>
          <w:bCs/>
          <w:sz w:val="24"/>
          <w:szCs w:val="24"/>
        </w:rPr>
      </w:pPr>
      <w:r w:rsidRPr="00DE39D2">
        <w:rPr>
          <w:rFonts w:ascii="Constantia" w:hAnsi="Constantia"/>
          <w:b/>
          <w:sz w:val="24"/>
          <w:szCs w:val="24"/>
        </w:rPr>
        <w:t xml:space="preserve">Decreto </w:t>
      </w:r>
      <w:r w:rsidR="00A6198E" w:rsidRPr="00DE39D2">
        <w:rPr>
          <w:rFonts w:ascii="Constantia" w:hAnsi="Constantia"/>
          <w:b/>
          <w:sz w:val="24"/>
          <w:szCs w:val="24"/>
        </w:rPr>
        <w:t xml:space="preserve">Nacional </w:t>
      </w:r>
      <w:r w:rsidRPr="00DE39D2">
        <w:rPr>
          <w:rFonts w:ascii="Constantia" w:hAnsi="Constantia"/>
          <w:b/>
          <w:sz w:val="24"/>
          <w:szCs w:val="24"/>
        </w:rPr>
        <w:t xml:space="preserve">782 de 1995 </w:t>
      </w:r>
      <w:r w:rsidR="0021232C" w:rsidRPr="00DE39D2">
        <w:rPr>
          <w:rFonts w:ascii="Constantia" w:hAnsi="Constantia"/>
          <w:b/>
          <w:sz w:val="24"/>
          <w:szCs w:val="24"/>
        </w:rPr>
        <w:t>“</w:t>
      </w:r>
      <w:r w:rsidRPr="00DE39D2">
        <w:rPr>
          <w:rFonts w:ascii="Constantia" w:hAnsi="Constantia"/>
          <w:bCs/>
          <w:i/>
          <w:sz w:val="24"/>
          <w:szCs w:val="24"/>
        </w:rPr>
        <w:t>Por el cual se reglamentan parcialmente las Leyes 25 de 1992 y 133 de 1994</w:t>
      </w:r>
      <w:r w:rsidR="0021232C" w:rsidRPr="00DE39D2">
        <w:rPr>
          <w:rFonts w:ascii="Constantia" w:hAnsi="Constantia"/>
          <w:bCs/>
          <w:sz w:val="24"/>
          <w:szCs w:val="24"/>
        </w:rPr>
        <w:t>”</w:t>
      </w:r>
      <w:r w:rsidRPr="00DE39D2">
        <w:rPr>
          <w:rFonts w:ascii="Constantia" w:hAnsi="Constantia"/>
          <w:bCs/>
          <w:sz w:val="24"/>
          <w:szCs w:val="24"/>
        </w:rPr>
        <w:t>.</w:t>
      </w:r>
    </w:p>
    <w:p w14:paraId="0B0C3AF1" w14:textId="77777777" w:rsidR="00487286" w:rsidRPr="00DE39D2" w:rsidRDefault="00487286" w:rsidP="00DE39D2">
      <w:pPr>
        <w:suppressAutoHyphens/>
        <w:spacing w:line="240" w:lineRule="auto"/>
        <w:jc w:val="both"/>
        <w:rPr>
          <w:rFonts w:ascii="Constantia" w:hAnsi="Constantia"/>
          <w:b/>
          <w:bCs/>
          <w:sz w:val="24"/>
          <w:szCs w:val="24"/>
        </w:rPr>
      </w:pPr>
    </w:p>
    <w:p w14:paraId="40464095" w14:textId="3A6FC0BE" w:rsidR="00A6198E" w:rsidRPr="00DE39D2" w:rsidRDefault="00A6198E" w:rsidP="00DE39D2">
      <w:pPr>
        <w:suppressAutoHyphens/>
        <w:spacing w:line="240" w:lineRule="auto"/>
        <w:jc w:val="both"/>
        <w:rPr>
          <w:rFonts w:ascii="Constantia" w:hAnsi="Constantia"/>
          <w:b/>
          <w:bCs/>
          <w:sz w:val="24"/>
          <w:szCs w:val="24"/>
        </w:rPr>
      </w:pPr>
      <w:r w:rsidRPr="00DE39D2">
        <w:rPr>
          <w:rFonts w:ascii="Constantia" w:hAnsi="Constantia"/>
          <w:b/>
          <w:sz w:val="24"/>
          <w:szCs w:val="24"/>
        </w:rPr>
        <w:t xml:space="preserve">Decreto </w:t>
      </w:r>
      <w:r w:rsidR="009572D2" w:rsidRPr="00DE39D2">
        <w:rPr>
          <w:rFonts w:ascii="Constantia" w:hAnsi="Constantia"/>
          <w:b/>
          <w:sz w:val="24"/>
          <w:szCs w:val="24"/>
        </w:rPr>
        <w:t xml:space="preserve">Nacional </w:t>
      </w:r>
      <w:r w:rsidR="00BE651D" w:rsidRPr="00DE39D2">
        <w:rPr>
          <w:rFonts w:ascii="Constantia" w:hAnsi="Constantia"/>
          <w:b/>
          <w:sz w:val="24"/>
          <w:szCs w:val="24"/>
        </w:rPr>
        <w:t>1396</w:t>
      </w:r>
      <w:r w:rsidRPr="00DE39D2">
        <w:rPr>
          <w:rFonts w:ascii="Constantia" w:hAnsi="Constantia"/>
          <w:b/>
          <w:sz w:val="24"/>
          <w:szCs w:val="24"/>
        </w:rPr>
        <w:t xml:space="preserve"> de 199</w:t>
      </w:r>
      <w:r w:rsidR="00BE651D" w:rsidRPr="00DE39D2">
        <w:rPr>
          <w:rFonts w:ascii="Constantia" w:hAnsi="Constantia"/>
          <w:b/>
          <w:sz w:val="24"/>
          <w:szCs w:val="24"/>
        </w:rPr>
        <w:t>7</w:t>
      </w:r>
      <w:r w:rsidRPr="00DE39D2">
        <w:rPr>
          <w:rFonts w:ascii="Constantia" w:hAnsi="Constantia"/>
          <w:b/>
          <w:sz w:val="24"/>
          <w:szCs w:val="24"/>
        </w:rPr>
        <w:t xml:space="preserve"> </w:t>
      </w:r>
      <w:r w:rsidR="0021232C" w:rsidRPr="00DE39D2">
        <w:rPr>
          <w:rFonts w:ascii="Constantia" w:hAnsi="Constantia"/>
          <w:b/>
          <w:sz w:val="24"/>
          <w:szCs w:val="24"/>
        </w:rPr>
        <w:t>“</w:t>
      </w:r>
      <w:r w:rsidR="0077177A" w:rsidRPr="00DE39D2">
        <w:rPr>
          <w:rFonts w:ascii="Constantia" w:hAnsi="Constantia"/>
          <w:bCs/>
          <w:i/>
          <w:sz w:val="24"/>
          <w:szCs w:val="24"/>
        </w:rPr>
        <w:t xml:space="preserve">Por el cual se reglamenta parcialmente la Ley 133 de 1994, el </w:t>
      </w:r>
      <w:r w:rsidR="00A25B1A" w:rsidRPr="00DE39D2">
        <w:rPr>
          <w:rFonts w:ascii="Constantia" w:hAnsi="Constantia"/>
          <w:bCs/>
          <w:i/>
          <w:sz w:val="24"/>
          <w:szCs w:val="24"/>
        </w:rPr>
        <w:t>artículo</w:t>
      </w:r>
      <w:r w:rsidR="0077177A" w:rsidRPr="00DE39D2">
        <w:rPr>
          <w:rFonts w:ascii="Constantia" w:hAnsi="Constantia"/>
          <w:bCs/>
          <w:i/>
          <w:sz w:val="24"/>
          <w:szCs w:val="24"/>
        </w:rPr>
        <w:t xml:space="preserve"> 45 del Decreto-ley 2150 de 1995 y se modifica el Decreto 782 de 1995</w:t>
      </w:r>
      <w:r w:rsidR="0021232C" w:rsidRPr="00DE39D2">
        <w:rPr>
          <w:rFonts w:ascii="Constantia" w:hAnsi="Constantia"/>
          <w:bCs/>
          <w:sz w:val="24"/>
          <w:szCs w:val="24"/>
        </w:rPr>
        <w:t>”</w:t>
      </w:r>
      <w:r w:rsidRPr="00DE39D2">
        <w:rPr>
          <w:rFonts w:ascii="Constantia" w:hAnsi="Constantia"/>
          <w:bCs/>
          <w:sz w:val="24"/>
          <w:szCs w:val="24"/>
        </w:rPr>
        <w:t>.</w:t>
      </w:r>
    </w:p>
    <w:p w14:paraId="22097468" w14:textId="77777777" w:rsidR="00A6198E" w:rsidRPr="00DE39D2" w:rsidRDefault="00A6198E" w:rsidP="00DE39D2">
      <w:pPr>
        <w:suppressAutoHyphens/>
        <w:spacing w:line="240" w:lineRule="auto"/>
        <w:jc w:val="both"/>
        <w:rPr>
          <w:rFonts w:ascii="Constantia" w:hAnsi="Constantia"/>
          <w:b/>
          <w:sz w:val="24"/>
          <w:szCs w:val="24"/>
          <w:shd w:val="clear" w:color="auto" w:fill="FFFFFF"/>
        </w:rPr>
      </w:pPr>
    </w:p>
    <w:p w14:paraId="68D02BE4" w14:textId="2D520609" w:rsidR="0077177A" w:rsidRPr="00DE39D2" w:rsidRDefault="0077177A" w:rsidP="00DE39D2">
      <w:pPr>
        <w:suppressAutoHyphens/>
        <w:spacing w:line="240" w:lineRule="auto"/>
        <w:jc w:val="both"/>
        <w:rPr>
          <w:rFonts w:ascii="Constantia" w:hAnsi="Constantia"/>
          <w:b/>
          <w:bCs/>
          <w:sz w:val="24"/>
          <w:szCs w:val="24"/>
        </w:rPr>
      </w:pPr>
      <w:r w:rsidRPr="00DE39D2">
        <w:rPr>
          <w:rFonts w:ascii="Constantia" w:hAnsi="Constantia"/>
          <w:b/>
          <w:sz w:val="24"/>
          <w:szCs w:val="24"/>
        </w:rPr>
        <w:lastRenderedPageBreak/>
        <w:t>Decreto Nacional 1455 de 1997 “</w:t>
      </w:r>
      <w:r w:rsidR="0013005E" w:rsidRPr="00DE39D2">
        <w:rPr>
          <w:rFonts w:ascii="Constantia" w:hAnsi="Constantia"/>
          <w:bCs/>
          <w:i/>
          <w:sz w:val="24"/>
          <w:szCs w:val="24"/>
        </w:rPr>
        <w:t>Por el cual se reglamenta parcialmente la Ley 133 de 1994 y se modifican los artículos 12 y 17 del Decreto número 782 de 1995</w:t>
      </w:r>
      <w:r w:rsidRPr="00DE39D2">
        <w:rPr>
          <w:rFonts w:ascii="Constantia" w:hAnsi="Constantia"/>
          <w:bCs/>
          <w:sz w:val="24"/>
          <w:szCs w:val="24"/>
        </w:rPr>
        <w:t>”.</w:t>
      </w:r>
    </w:p>
    <w:p w14:paraId="3C9C40A5" w14:textId="77777777" w:rsidR="00562291" w:rsidRPr="00DE39D2" w:rsidRDefault="00562291" w:rsidP="00DE39D2">
      <w:pPr>
        <w:suppressAutoHyphens/>
        <w:spacing w:line="240" w:lineRule="auto"/>
        <w:jc w:val="both"/>
        <w:rPr>
          <w:rFonts w:ascii="Constantia" w:hAnsi="Constantia"/>
          <w:b/>
          <w:sz w:val="24"/>
          <w:szCs w:val="24"/>
          <w:shd w:val="clear" w:color="auto" w:fill="FFFFFF"/>
        </w:rPr>
      </w:pPr>
    </w:p>
    <w:p w14:paraId="5168D833" w14:textId="3A3D6E86" w:rsidR="00562291" w:rsidRPr="00DE39D2" w:rsidRDefault="00CB4BB5" w:rsidP="00DE39D2">
      <w:pPr>
        <w:suppressAutoHyphens/>
        <w:spacing w:line="240" w:lineRule="auto"/>
        <w:jc w:val="both"/>
        <w:rPr>
          <w:rFonts w:ascii="Constantia" w:hAnsi="Constantia"/>
          <w:b/>
          <w:sz w:val="24"/>
          <w:szCs w:val="24"/>
          <w:shd w:val="clear" w:color="auto" w:fill="FFFFFF"/>
        </w:rPr>
      </w:pPr>
      <w:r w:rsidRPr="00DE39D2">
        <w:rPr>
          <w:rFonts w:ascii="Constantia" w:hAnsi="Constantia"/>
          <w:b/>
          <w:sz w:val="24"/>
          <w:szCs w:val="24"/>
        </w:rPr>
        <w:t>Decreto Nacional 354 de 1998 “</w:t>
      </w:r>
      <w:r w:rsidR="00E65FAC" w:rsidRPr="00DE39D2">
        <w:rPr>
          <w:rFonts w:ascii="Constantia" w:hAnsi="Constantia"/>
          <w:bCs/>
          <w:i/>
          <w:sz w:val="24"/>
          <w:szCs w:val="24"/>
        </w:rPr>
        <w:t xml:space="preserve">Por </w:t>
      </w:r>
      <w:r w:rsidR="00B12820" w:rsidRPr="00DE39D2">
        <w:rPr>
          <w:rFonts w:ascii="Constantia" w:hAnsi="Constantia"/>
          <w:bCs/>
          <w:i/>
          <w:sz w:val="24"/>
          <w:szCs w:val="24"/>
        </w:rPr>
        <w:t>el</w:t>
      </w:r>
      <w:r w:rsidR="00E65FAC" w:rsidRPr="00DE39D2">
        <w:rPr>
          <w:rFonts w:ascii="Constantia" w:hAnsi="Constantia"/>
          <w:bCs/>
          <w:i/>
          <w:sz w:val="24"/>
          <w:szCs w:val="24"/>
        </w:rPr>
        <w:t xml:space="preserve"> cual se aprueba el Convenio de Derecho Público Interno número 1 de 1997, entre el estado colombiano y algunas entidades religiosas cristianas no </w:t>
      </w:r>
      <w:r w:rsidR="006E0E03" w:rsidRPr="00DE39D2">
        <w:rPr>
          <w:rFonts w:ascii="Constantia" w:hAnsi="Constantia"/>
          <w:bCs/>
          <w:i/>
          <w:sz w:val="24"/>
          <w:szCs w:val="24"/>
        </w:rPr>
        <w:t>católicas</w:t>
      </w:r>
      <w:r w:rsidRPr="00DE39D2">
        <w:rPr>
          <w:rFonts w:ascii="Constantia" w:hAnsi="Constantia"/>
          <w:bCs/>
          <w:sz w:val="24"/>
          <w:szCs w:val="24"/>
        </w:rPr>
        <w:t>”.</w:t>
      </w:r>
    </w:p>
    <w:p w14:paraId="3E3B09B3" w14:textId="77777777" w:rsidR="00562291" w:rsidRPr="00DE39D2" w:rsidRDefault="00562291" w:rsidP="00DE39D2">
      <w:pPr>
        <w:suppressAutoHyphens/>
        <w:spacing w:line="240" w:lineRule="auto"/>
        <w:jc w:val="both"/>
        <w:rPr>
          <w:rFonts w:ascii="Constantia" w:hAnsi="Constantia"/>
          <w:b/>
          <w:sz w:val="24"/>
          <w:szCs w:val="24"/>
          <w:shd w:val="clear" w:color="auto" w:fill="FFFFFF"/>
        </w:rPr>
      </w:pPr>
    </w:p>
    <w:p w14:paraId="727DAEEB" w14:textId="11D1AC5C" w:rsidR="00CE5E9E" w:rsidRPr="00DE39D2" w:rsidRDefault="00CE5E9E" w:rsidP="00DE39D2">
      <w:pPr>
        <w:suppressAutoHyphens/>
        <w:spacing w:line="240" w:lineRule="auto"/>
        <w:jc w:val="both"/>
        <w:rPr>
          <w:rFonts w:ascii="Constantia" w:hAnsi="Constantia"/>
          <w:b/>
          <w:sz w:val="24"/>
          <w:szCs w:val="24"/>
          <w:shd w:val="clear" w:color="auto" w:fill="FFFFFF"/>
        </w:rPr>
      </w:pPr>
      <w:r w:rsidRPr="00DE39D2">
        <w:rPr>
          <w:rFonts w:ascii="Constantia" w:hAnsi="Constantia"/>
          <w:b/>
          <w:sz w:val="24"/>
          <w:szCs w:val="24"/>
        </w:rPr>
        <w:t xml:space="preserve">Decreto Nacional </w:t>
      </w:r>
      <w:r w:rsidR="00245907" w:rsidRPr="00DE39D2">
        <w:rPr>
          <w:rFonts w:ascii="Constantia" w:hAnsi="Constantia"/>
          <w:b/>
          <w:sz w:val="24"/>
          <w:szCs w:val="24"/>
        </w:rPr>
        <w:t>1321</w:t>
      </w:r>
      <w:r w:rsidRPr="00DE39D2">
        <w:rPr>
          <w:rFonts w:ascii="Constantia" w:hAnsi="Constantia"/>
          <w:b/>
          <w:sz w:val="24"/>
          <w:szCs w:val="24"/>
        </w:rPr>
        <w:t xml:space="preserve"> de 1998 “</w:t>
      </w:r>
      <w:r w:rsidR="00245907" w:rsidRPr="00DE39D2">
        <w:rPr>
          <w:rFonts w:ascii="Constantia" w:hAnsi="Constantia"/>
          <w:bCs/>
          <w:i/>
          <w:sz w:val="24"/>
          <w:szCs w:val="24"/>
        </w:rPr>
        <w:t>Crea el Comité Interinstitucional para la reglamentación de Convenios de Derecho Público Interno, su conformación y funciones</w:t>
      </w:r>
      <w:r w:rsidRPr="00DE39D2">
        <w:rPr>
          <w:rFonts w:ascii="Constantia" w:hAnsi="Constantia"/>
          <w:bCs/>
          <w:sz w:val="24"/>
          <w:szCs w:val="24"/>
        </w:rPr>
        <w:t>”.</w:t>
      </w:r>
    </w:p>
    <w:p w14:paraId="22EF6304" w14:textId="77777777" w:rsidR="00CE5E9E" w:rsidRPr="00DE39D2" w:rsidRDefault="00CE5E9E" w:rsidP="00DE39D2">
      <w:pPr>
        <w:suppressAutoHyphens/>
        <w:spacing w:line="240" w:lineRule="auto"/>
        <w:jc w:val="both"/>
        <w:rPr>
          <w:rFonts w:ascii="Constantia" w:hAnsi="Constantia"/>
          <w:b/>
          <w:sz w:val="24"/>
          <w:szCs w:val="24"/>
          <w:shd w:val="clear" w:color="auto" w:fill="FFFFFF"/>
        </w:rPr>
      </w:pPr>
    </w:p>
    <w:p w14:paraId="26C9C85F" w14:textId="62227498" w:rsidR="00F72060" w:rsidRPr="00DE39D2" w:rsidRDefault="00F72060" w:rsidP="00DE39D2">
      <w:pPr>
        <w:suppressAutoHyphens/>
        <w:spacing w:line="240" w:lineRule="auto"/>
        <w:jc w:val="both"/>
        <w:rPr>
          <w:rFonts w:ascii="Constantia" w:hAnsi="Constantia"/>
          <w:b/>
          <w:sz w:val="24"/>
          <w:szCs w:val="24"/>
          <w:shd w:val="clear" w:color="auto" w:fill="FFFFFF"/>
        </w:rPr>
      </w:pPr>
      <w:r w:rsidRPr="00DE39D2">
        <w:rPr>
          <w:rFonts w:ascii="Constantia" w:hAnsi="Constantia"/>
          <w:b/>
          <w:sz w:val="24"/>
          <w:szCs w:val="24"/>
        </w:rPr>
        <w:t xml:space="preserve">Decreto </w:t>
      </w:r>
      <w:r w:rsidR="009572D2" w:rsidRPr="00DE39D2">
        <w:rPr>
          <w:rFonts w:ascii="Constantia" w:hAnsi="Constantia"/>
          <w:b/>
          <w:sz w:val="24"/>
          <w:szCs w:val="24"/>
        </w:rPr>
        <w:t xml:space="preserve">Nacional </w:t>
      </w:r>
      <w:r w:rsidRPr="00DE39D2">
        <w:rPr>
          <w:rFonts w:ascii="Constantia" w:hAnsi="Constantia"/>
          <w:b/>
          <w:sz w:val="24"/>
          <w:szCs w:val="24"/>
        </w:rPr>
        <w:t xml:space="preserve">505 de 2003 </w:t>
      </w:r>
      <w:r w:rsidR="0021232C" w:rsidRPr="00DE39D2">
        <w:rPr>
          <w:rFonts w:ascii="Constantia" w:hAnsi="Constantia"/>
          <w:b/>
          <w:sz w:val="24"/>
          <w:szCs w:val="24"/>
        </w:rPr>
        <w:t>“</w:t>
      </w:r>
      <w:r w:rsidRPr="00DE39D2">
        <w:rPr>
          <w:rFonts w:ascii="Constantia" w:hAnsi="Constantia"/>
          <w:bCs/>
          <w:i/>
          <w:sz w:val="24"/>
          <w:szCs w:val="24"/>
        </w:rPr>
        <w:t>Por el cual se reglamenta parcialmente la Ley 133 de 1994</w:t>
      </w:r>
      <w:r w:rsidR="0021232C" w:rsidRPr="00DE39D2">
        <w:rPr>
          <w:rFonts w:ascii="Constantia" w:hAnsi="Constantia"/>
          <w:bCs/>
          <w:sz w:val="24"/>
          <w:szCs w:val="24"/>
        </w:rPr>
        <w:t>”</w:t>
      </w:r>
      <w:r w:rsidRPr="00DE39D2">
        <w:rPr>
          <w:rFonts w:ascii="Constantia" w:hAnsi="Constantia"/>
          <w:bCs/>
          <w:sz w:val="24"/>
          <w:szCs w:val="24"/>
        </w:rPr>
        <w:t>.</w:t>
      </w:r>
    </w:p>
    <w:p w14:paraId="5FC37FFD" w14:textId="77777777" w:rsidR="00A6198E" w:rsidRPr="00DE39D2" w:rsidRDefault="00A6198E" w:rsidP="00DE39D2">
      <w:pPr>
        <w:suppressAutoHyphens/>
        <w:spacing w:line="240" w:lineRule="auto"/>
        <w:jc w:val="both"/>
        <w:rPr>
          <w:rFonts w:ascii="Constantia" w:hAnsi="Constantia"/>
          <w:b/>
          <w:sz w:val="24"/>
          <w:szCs w:val="24"/>
          <w:shd w:val="clear" w:color="auto" w:fill="FFFFFF"/>
        </w:rPr>
      </w:pPr>
    </w:p>
    <w:p w14:paraId="2490DD9D" w14:textId="07C176CD" w:rsidR="009572D2" w:rsidRPr="00DE39D2" w:rsidRDefault="009572D2" w:rsidP="00DE39D2">
      <w:pPr>
        <w:suppressAutoHyphens/>
        <w:spacing w:line="240" w:lineRule="auto"/>
        <w:jc w:val="both"/>
        <w:rPr>
          <w:rFonts w:ascii="Constantia" w:hAnsi="Constantia"/>
          <w:bCs/>
          <w:sz w:val="24"/>
          <w:szCs w:val="24"/>
        </w:rPr>
      </w:pPr>
      <w:r w:rsidRPr="00DE39D2">
        <w:rPr>
          <w:rFonts w:ascii="Constantia" w:hAnsi="Constantia"/>
          <w:b/>
          <w:sz w:val="24"/>
          <w:szCs w:val="24"/>
        </w:rPr>
        <w:t xml:space="preserve">Decreto Nacional 1066 de 2015 </w:t>
      </w:r>
      <w:r w:rsidR="007F0DE9" w:rsidRPr="00DE39D2">
        <w:rPr>
          <w:rFonts w:ascii="Constantia" w:hAnsi="Constantia"/>
          <w:b/>
          <w:sz w:val="24"/>
          <w:szCs w:val="24"/>
        </w:rPr>
        <w:t>“</w:t>
      </w:r>
      <w:r w:rsidR="00DA768D" w:rsidRPr="00DE39D2">
        <w:rPr>
          <w:rFonts w:ascii="Constantia" w:hAnsi="Constantia"/>
          <w:bCs/>
          <w:sz w:val="24"/>
          <w:szCs w:val="24"/>
        </w:rPr>
        <w:t>“</w:t>
      </w:r>
      <w:r w:rsidR="00DA768D" w:rsidRPr="00DE39D2">
        <w:rPr>
          <w:rFonts w:ascii="Constantia" w:hAnsi="Constantia"/>
          <w:bCs/>
          <w:i/>
          <w:sz w:val="24"/>
          <w:szCs w:val="24"/>
        </w:rPr>
        <w:t>Por medio del cual se expide el Decreto Único Reglamentario del Sector Administrativo del Interior</w:t>
      </w:r>
      <w:r w:rsidR="00DA768D" w:rsidRPr="00DE39D2">
        <w:rPr>
          <w:rFonts w:ascii="Constantia" w:hAnsi="Constantia"/>
          <w:bCs/>
          <w:sz w:val="24"/>
          <w:szCs w:val="24"/>
        </w:rPr>
        <w:t>”</w:t>
      </w:r>
      <w:r w:rsidRPr="00DE39D2">
        <w:rPr>
          <w:rFonts w:ascii="Constantia" w:hAnsi="Constantia"/>
          <w:bCs/>
          <w:sz w:val="24"/>
          <w:szCs w:val="24"/>
        </w:rPr>
        <w:t>.</w:t>
      </w:r>
    </w:p>
    <w:p w14:paraId="0D881F0C" w14:textId="77777777" w:rsidR="007F0DE9" w:rsidRPr="00DE39D2" w:rsidRDefault="007F0DE9" w:rsidP="00DE39D2">
      <w:pPr>
        <w:suppressAutoHyphens/>
        <w:spacing w:line="240" w:lineRule="auto"/>
        <w:jc w:val="both"/>
        <w:rPr>
          <w:rFonts w:ascii="Constantia" w:hAnsi="Constantia"/>
          <w:bCs/>
          <w:sz w:val="24"/>
          <w:szCs w:val="24"/>
        </w:rPr>
      </w:pPr>
    </w:p>
    <w:p w14:paraId="6F3DD982" w14:textId="0E01D1E0" w:rsidR="00487286" w:rsidRPr="00DE39D2" w:rsidRDefault="00487286" w:rsidP="00DE39D2">
      <w:pPr>
        <w:suppressAutoHyphens/>
        <w:spacing w:line="240" w:lineRule="auto"/>
        <w:jc w:val="both"/>
        <w:rPr>
          <w:rFonts w:ascii="Constantia" w:hAnsi="Constantia"/>
          <w:sz w:val="24"/>
          <w:szCs w:val="24"/>
          <w:shd w:val="clear" w:color="auto" w:fill="FFFFFF"/>
        </w:rPr>
      </w:pPr>
      <w:r w:rsidRPr="00DE39D2">
        <w:rPr>
          <w:rFonts w:ascii="Constantia" w:hAnsi="Constantia"/>
          <w:b/>
          <w:sz w:val="24"/>
          <w:szCs w:val="24"/>
          <w:shd w:val="clear" w:color="auto" w:fill="FFFFFF"/>
        </w:rPr>
        <w:t xml:space="preserve">Decreto </w:t>
      </w:r>
      <w:r w:rsidR="00C41227" w:rsidRPr="00DE39D2">
        <w:rPr>
          <w:rFonts w:ascii="Constantia" w:hAnsi="Constantia"/>
          <w:b/>
          <w:sz w:val="24"/>
          <w:szCs w:val="24"/>
          <w:shd w:val="clear" w:color="auto" w:fill="FFFFFF"/>
        </w:rPr>
        <w:t>Presidencial</w:t>
      </w:r>
      <w:r w:rsidRPr="00DE39D2">
        <w:rPr>
          <w:rFonts w:ascii="Constantia" w:hAnsi="Constantia"/>
          <w:b/>
          <w:sz w:val="24"/>
          <w:szCs w:val="24"/>
          <w:shd w:val="clear" w:color="auto" w:fill="FFFFFF"/>
        </w:rPr>
        <w:t xml:space="preserve"> 1079 de 2016</w:t>
      </w:r>
      <w:r w:rsidRPr="00DE39D2">
        <w:rPr>
          <w:rFonts w:ascii="Constantia" w:hAnsi="Constantia"/>
          <w:sz w:val="24"/>
          <w:szCs w:val="24"/>
          <w:shd w:val="clear" w:color="auto" w:fill="FFFFFF"/>
        </w:rPr>
        <w:t xml:space="preserve"> </w:t>
      </w:r>
      <w:r w:rsidR="00C41227" w:rsidRPr="00DE39D2">
        <w:rPr>
          <w:rFonts w:ascii="Constantia" w:hAnsi="Constantia"/>
          <w:sz w:val="24"/>
          <w:szCs w:val="24"/>
          <w:shd w:val="clear" w:color="auto" w:fill="FFFFFF"/>
        </w:rPr>
        <w:t>“</w:t>
      </w:r>
      <w:r w:rsidR="00C41227" w:rsidRPr="00DE39D2">
        <w:rPr>
          <w:rFonts w:ascii="Constantia" w:hAnsi="Constantia"/>
          <w:i/>
          <w:sz w:val="24"/>
          <w:szCs w:val="24"/>
          <w:shd w:val="clear" w:color="auto" w:fill="FFFFFF"/>
        </w:rPr>
        <w:t>Por el cual se declara el Día Nacional de la Libertad Religiosa y de Cultos</w:t>
      </w:r>
      <w:r w:rsidR="00C41227" w:rsidRPr="00DE39D2">
        <w:rPr>
          <w:rFonts w:ascii="Constantia" w:hAnsi="Constantia"/>
          <w:sz w:val="24"/>
          <w:szCs w:val="24"/>
          <w:shd w:val="clear" w:color="auto" w:fill="FFFFFF"/>
        </w:rPr>
        <w:t>”. Todos los 4 de Julio.</w:t>
      </w:r>
    </w:p>
    <w:p w14:paraId="32CE45A4" w14:textId="77777777" w:rsidR="00487286" w:rsidRPr="00DE39D2" w:rsidRDefault="00487286" w:rsidP="00DE39D2">
      <w:pPr>
        <w:suppressAutoHyphens/>
        <w:spacing w:line="240" w:lineRule="auto"/>
        <w:jc w:val="both"/>
        <w:rPr>
          <w:rFonts w:ascii="Constantia" w:hAnsi="Constantia"/>
          <w:sz w:val="24"/>
          <w:szCs w:val="24"/>
          <w:shd w:val="clear" w:color="auto" w:fill="FFFFFF"/>
        </w:rPr>
      </w:pPr>
    </w:p>
    <w:p w14:paraId="099386E9" w14:textId="2C483BBF" w:rsidR="00830FA6" w:rsidRPr="00DE39D2" w:rsidRDefault="00830FA6" w:rsidP="00DE39D2">
      <w:pPr>
        <w:suppressAutoHyphens/>
        <w:spacing w:line="240" w:lineRule="auto"/>
        <w:jc w:val="both"/>
        <w:rPr>
          <w:rFonts w:ascii="Constantia" w:hAnsi="Constantia"/>
          <w:b/>
          <w:sz w:val="24"/>
          <w:szCs w:val="24"/>
          <w:shd w:val="clear" w:color="auto" w:fill="FFFFFF"/>
        </w:rPr>
      </w:pPr>
      <w:r w:rsidRPr="00DE39D2">
        <w:rPr>
          <w:rFonts w:ascii="Constantia" w:hAnsi="Constantia"/>
          <w:b/>
          <w:sz w:val="24"/>
          <w:szCs w:val="24"/>
          <w:shd w:val="clear" w:color="auto" w:fill="FFFFFF"/>
        </w:rPr>
        <w:t xml:space="preserve">Acuerdo Distrital </w:t>
      </w:r>
      <w:r w:rsidR="005E0AB0" w:rsidRPr="00DE39D2">
        <w:rPr>
          <w:rFonts w:ascii="Constantia" w:hAnsi="Constantia"/>
          <w:b/>
          <w:sz w:val="24"/>
          <w:szCs w:val="24"/>
          <w:shd w:val="clear" w:color="auto" w:fill="FFFFFF"/>
        </w:rPr>
        <w:t xml:space="preserve">685 </w:t>
      </w:r>
      <w:r w:rsidRPr="00DE39D2">
        <w:rPr>
          <w:rFonts w:ascii="Constantia" w:hAnsi="Constantia"/>
          <w:b/>
          <w:sz w:val="24"/>
          <w:szCs w:val="24"/>
          <w:shd w:val="clear" w:color="auto" w:fill="FFFFFF"/>
        </w:rPr>
        <w:t>de 2017</w:t>
      </w:r>
      <w:r w:rsidRPr="00DE39D2">
        <w:rPr>
          <w:rFonts w:ascii="Constantia" w:hAnsi="Constantia"/>
          <w:sz w:val="24"/>
          <w:szCs w:val="24"/>
          <w:shd w:val="clear" w:color="auto" w:fill="FFFFFF"/>
        </w:rPr>
        <w:t xml:space="preserve"> “</w:t>
      </w:r>
      <w:r w:rsidRPr="00DE39D2">
        <w:rPr>
          <w:rFonts w:ascii="Constantia" w:hAnsi="Constantia"/>
          <w:i/>
          <w:sz w:val="24"/>
          <w:szCs w:val="24"/>
          <w:shd w:val="clear" w:color="auto" w:fill="FFFFFF"/>
        </w:rPr>
        <w:t>Por medio del cual se crea el Comité Distrital de Libertad Religiosa</w:t>
      </w:r>
      <w:r w:rsidR="007A4D0D" w:rsidRPr="00DE39D2">
        <w:rPr>
          <w:rFonts w:ascii="Constantia" w:hAnsi="Constantia"/>
          <w:i/>
          <w:sz w:val="24"/>
          <w:szCs w:val="24"/>
          <w:shd w:val="clear" w:color="auto" w:fill="FFFFFF"/>
        </w:rPr>
        <w:t xml:space="preserve"> </w:t>
      </w:r>
      <w:r w:rsidRPr="00DE39D2">
        <w:rPr>
          <w:rFonts w:ascii="Constantia" w:hAnsi="Constantia"/>
          <w:i/>
          <w:sz w:val="24"/>
          <w:szCs w:val="24"/>
          <w:shd w:val="clear" w:color="auto" w:fill="FFFFFF"/>
        </w:rPr>
        <w:t>y se dictan otras disposiciones</w:t>
      </w:r>
      <w:r w:rsidRPr="00DE39D2">
        <w:rPr>
          <w:rFonts w:ascii="Constantia" w:hAnsi="Constantia"/>
          <w:sz w:val="24"/>
          <w:szCs w:val="24"/>
          <w:shd w:val="clear" w:color="auto" w:fill="FFFFFF"/>
        </w:rPr>
        <w:t>”.</w:t>
      </w:r>
    </w:p>
    <w:p w14:paraId="7BAB57CE" w14:textId="77777777" w:rsidR="00830FA6" w:rsidRPr="00DE39D2" w:rsidRDefault="00830FA6" w:rsidP="00DE39D2">
      <w:pPr>
        <w:suppressAutoHyphens/>
        <w:spacing w:line="240" w:lineRule="auto"/>
        <w:jc w:val="both"/>
        <w:rPr>
          <w:rFonts w:ascii="Constantia" w:hAnsi="Constantia"/>
          <w:b/>
          <w:sz w:val="24"/>
          <w:szCs w:val="24"/>
          <w:shd w:val="clear" w:color="auto" w:fill="FFFFFF"/>
        </w:rPr>
      </w:pPr>
    </w:p>
    <w:p w14:paraId="3E1969C3" w14:textId="5FD5B6FE" w:rsidR="00777211" w:rsidRPr="00DE39D2" w:rsidRDefault="00062EEB" w:rsidP="00DE39D2">
      <w:pPr>
        <w:suppressAutoHyphens/>
        <w:spacing w:line="240" w:lineRule="auto"/>
        <w:jc w:val="both"/>
        <w:rPr>
          <w:rFonts w:ascii="Constantia" w:hAnsi="Constantia"/>
          <w:b/>
          <w:sz w:val="24"/>
          <w:szCs w:val="24"/>
          <w:shd w:val="clear" w:color="auto" w:fill="FFFFFF"/>
        </w:rPr>
      </w:pPr>
      <w:r w:rsidRPr="00DE39D2">
        <w:rPr>
          <w:rFonts w:ascii="Constantia" w:hAnsi="Constantia"/>
          <w:b/>
          <w:sz w:val="24"/>
          <w:szCs w:val="24"/>
          <w:shd w:val="clear" w:color="auto" w:fill="FFFFFF"/>
        </w:rPr>
        <w:t>Resolución</w:t>
      </w:r>
      <w:r w:rsidR="00777211" w:rsidRPr="00DE39D2">
        <w:rPr>
          <w:rFonts w:ascii="Constantia" w:hAnsi="Constantia"/>
          <w:b/>
          <w:sz w:val="24"/>
          <w:szCs w:val="24"/>
          <w:shd w:val="clear" w:color="auto" w:fill="FFFFFF"/>
        </w:rPr>
        <w:t xml:space="preserve"> Nacional 889 de 2017 </w:t>
      </w:r>
      <w:r w:rsidR="00777211" w:rsidRPr="00DE39D2">
        <w:rPr>
          <w:rFonts w:ascii="Constantia" w:hAnsi="Constantia"/>
          <w:i/>
          <w:sz w:val="24"/>
          <w:szCs w:val="24"/>
          <w:shd w:val="clear" w:color="auto" w:fill="FFFFFF"/>
        </w:rPr>
        <w:t xml:space="preserve">"Por medio de la cual establecen los lineamientos para garantizar la participación directa del Sector Religioso, en la formulación e implementación de la Política Pública Integral de Libertad Religiosa y de Cultos, así como definir estrategias de articulación </w:t>
      </w:r>
      <w:r w:rsidR="00F756EA" w:rsidRPr="00DE39D2">
        <w:rPr>
          <w:rFonts w:ascii="Constantia" w:hAnsi="Constantia"/>
          <w:i/>
          <w:sz w:val="24"/>
          <w:szCs w:val="24"/>
          <w:shd w:val="clear" w:color="auto" w:fill="FFFFFF"/>
        </w:rPr>
        <w:t>intersectorial, interinstitucional</w:t>
      </w:r>
      <w:r w:rsidR="00777211" w:rsidRPr="00DE39D2">
        <w:rPr>
          <w:rFonts w:ascii="Constantia" w:hAnsi="Constantia"/>
          <w:i/>
          <w:sz w:val="24"/>
          <w:szCs w:val="24"/>
          <w:shd w:val="clear" w:color="auto" w:fill="FFFFFF"/>
        </w:rPr>
        <w:t xml:space="preserve"> y territoritorial en este proceso, para el cumplimiento del mismo objetivo."</w:t>
      </w:r>
    </w:p>
    <w:p w14:paraId="376879E7" w14:textId="77777777" w:rsidR="00777211" w:rsidRPr="00DE39D2" w:rsidRDefault="00777211" w:rsidP="00DE39D2">
      <w:pPr>
        <w:suppressAutoHyphens/>
        <w:spacing w:line="240" w:lineRule="auto"/>
        <w:jc w:val="both"/>
        <w:rPr>
          <w:rFonts w:ascii="Constantia" w:hAnsi="Constantia"/>
          <w:b/>
          <w:sz w:val="24"/>
          <w:szCs w:val="24"/>
          <w:shd w:val="clear" w:color="auto" w:fill="FFFFFF"/>
        </w:rPr>
      </w:pPr>
    </w:p>
    <w:p w14:paraId="2E527055" w14:textId="14FD802E" w:rsidR="00487286" w:rsidRPr="00DE39D2" w:rsidRDefault="00487286" w:rsidP="00DE39D2">
      <w:pPr>
        <w:suppressAutoHyphens/>
        <w:spacing w:line="240" w:lineRule="auto"/>
        <w:jc w:val="both"/>
        <w:rPr>
          <w:rFonts w:ascii="Constantia" w:hAnsi="Constantia"/>
          <w:sz w:val="24"/>
          <w:szCs w:val="24"/>
          <w:shd w:val="clear" w:color="auto" w:fill="FFFFFF"/>
        </w:rPr>
      </w:pPr>
      <w:r w:rsidRPr="00DE39D2">
        <w:rPr>
          <w:rFonts w:ascii="Constantia" w:hAnsi="Constantia"/>
          <w:b/>
          <w:sz w:val="24"/>
          <w:szCs w:val="24"/>
          <w:shd w:val="clear" w:color="auto" w:fill="FFFFFF"/>
        </w:rPr>
        <w:t>Decreto Distrital 093 de 2018</w:t>
      </w:r>
      <w:r w:rsidR="005F19F7" w:rsidRPr="00DE39D2">
        <w:rPr>
          <w:rFonts w:ascii="Constantia" w:hAnsi="Constantia"/>
          <w:b/>
          <w:sz w:val="24"/>
          <w:szCs w:val="24"/>
          <w:shd w:val="clear" w:color="auto" w:fill="FFFFFF"/>
        </w:rPr>
        <w:t xml:space="preserve"> “</w:t>
      </w:r>
      <w:r w:rsidRPr="00DE39D2">
        <w:rPr>
          <w:rFonts w:ascii="Constantia" w:hAnsi="Constantia"/>
          <w:i/>
          <w:sz w:val="24"/>
          <w:szCs w:val="24"/>
          <w:shd w:val="clear" w:color="auto" w:fill="FFFFFF"/>
        </w:rPr>
        <w:t>Política Pública de Libertades Fundamentales de Religión, Culto y Conciencia para Bogotá</w:t>
      </w:r>
      <w:r w:rsidR="005F19F7" w:rsidRPr="00DE39D2">
        <w:rPr>
          <w:rFonts w:ascii="Constantia" w:hAnsi="Constantia"/>
          <w:sz w:val="24"/>
          <w:szCs w:val="24"/>
          <w:shd w:val="clear" w:color="auto" w:fill="FFFFFF"/>
        </w:rPr>
        <w:t>”.</w:t>
      </w:r>
    </w:p>
    <w:p w14:paraId="2BAC38DC" w14:textId="77777777" w:rsidR="00487286" w:rsidRPr="00DE39D2" w:rsidRDefault="00487286" w:rsidP="00DE39D2">
      <w:pPr>
        <w:suppressAutoHyphens/>
        <w:spacing w:line="240" w:lineRule="auto"/>
        <w:jc w:val="both"/>
        <w:rPr>
          <w:rFonts w:ascii="Constantia" w:hAnsi="Constantia"/>
          <w:sz w:val="24"/>
          <w:szCs w:val="24"/>
        </w:rPr>
      </w:pPr>
    </w:p>
    <w:p w14:paraId="090E0A72" w14:textId="039DFC94" w:rsidR="00487286" w:rsidRPr="00DE39D2" w:rsidRDefault="00487286" w:rsidP="00DE39D2">
      <w:pPr>
        <w:suppressAutoHyphens/>
        <w:spacing w:line="240" w:lineRule="auto"/>
        <w:jc w:val="both"/>
        <w:rPr>
          <w:rFonts w:ascii="Constantia" w:hAnsi="Constantia"/>
          <w:sz w:val="24"/>
          <w:szCs w:val="24"/>
        </w:rPr>
      </w:pPr>
      <w:r w:rsidRPr="00DE39D2">
        <w:rPr>
          <w:rFonts w:ascii="Constantia" w:hAnsi="Constantia"/>
          <w:b/>
          <w:sz w:val="24"/>
          <w:szCs w:val="24"/>
        </w:rPr>
        <w:t xml:space="preserve">Decreto </w:t>
      </w:r>
      <w:r w:rsidR="00344ECD" w:rsidRPr="00DE39D2">
        <w:rPr>
          <w:rFonts w:ascii="Constantia" w:hAnsi="Constantia"/>
          <w:b/>
          <w:sz w:val="24"/>
          <w:szCs w:val="24"/>
        </w:rPr>
        <w:t>Nacional</w:t>
      </w:r>
      <w:r w:rsidRPr="00DE39D2">
        <w:rPr>
          <w:rFonts w:ascii="Constantia" w:hAnsi="Constantia"/>
          <w:b/>
          <w:sz w:val="24"/>
          <w:szCs w:val="24"/>
        </w:rPr>
        <w:t xml:space="preserve"> 437 de 2018</w:t>
      </w:r>
      <w:r w:rsidRPr="00DE39D2">
        <w:rPr>
          <w:rFonts w:ascii="Constantia" w:hAnsi="Constantia"/>
          <w:sz w:val="24"/>
          <w:szCs w:val="24"/>
        </w:rPr>
        <w:t xml:space="preserve"> “</w:t>
      </w:r>
      <w:r w:rsidRPr="00DE39D2">
        <w:rPr>
          <w:rFonts w:ascii="Constantia" w:hAnsi="Constantia"/>
          <w:i/>
          <w:sz w:val="24"/>
          <w:szCs w:val="24"/>
        </w:rPr>
        <w:t>Por el cual se adiciona el Capítulo 4 al Título 2 de la Parte 4 del Libro 2 del Decreto 1066 de 2015, Único Reglamentario del Sector Administrativo del Interior, denominado Política Pública Integral de Libertad Religiosa y de Cultos</w:t>
      </w:r>
      <w:r w:rsidRPr="00DE39D2">
        <w:rPr>
          <w:rFonts w:ascii="Constantia" w:hAnsi="Constantia"/>
          <w:sz w:val="24"/>
          <w:szCs w:val="24"/>
        </w:rPr>
        <w:t>”.</w:t>
      </w:r>
    </w:p>
    <w:p w14:paraId="7AB36591" w14:textId="77777777" w:rsidR="00487286" w:rsidRPr="00DE39D2" w:rsidRDefault="00487286" w:rsidP="00DE39D2">
      <w:pPr>
        <w:suppressAutoHyphens/>
        <w:spacing w:line="240" w:lineRule="auto"/>
        <w:jc w:val="both"/>
        <w:rPr>
          <w:rFonts w:ascii="Constantia" w:hAnsi="Constantia"/>
          <w:sz w:val="24"/>
          <w:szCs w:val="24"/>
        </w:rPr>
      </w:pPr>
    </w:p>
    <w:p w14:paraId="46F51387" w14:textId="738577BB" w:rsidR="00487286" w:rsidRPr="00DE39D2" w:rsidRDefault="00487286" w:rsidP="00DE39D2">
      <w:pPr>
        <w:suppressAutoHyphens/>
        <w:spacing w:line="240" w:lineRule="auto"/>
        <w:jc w:val="both"/>
        <w:rPr>
          <w:rFonts w:ascii="Constantia" w:hAnsi="Constantia"/>
          <w:sz w:val="24"/>
          <w:szCs w:val="24"/>
        </w:rPr>
      </w:pPr>
      <w:r w:rsidRPr="00DE39D2">
        <w:rPr>
          <w:rFonts w:ascii="Constantia" w:hAnsi="Constantia"/>
          <w:b/>
          <w:sz w:val="24"/>
          <w:szCs w:val="24"/>
        </w:rPr>
        <w:t xml:space="preserve">Resolución </w:t>
      </w:r>
      <w:r w:rsidR="00743009" w:rsidRPr="00DE39D2">
        <w:rPr>
          <w:rFonts w:ascii="Constantia" w:hAnsi="Constantia"/>
          <w:b/>
          <w:sz w:val="24"/>
          <w:szCs w:val="24"/>
        </w:rPr>
        <w:t>Nacional 583 de 2018</w:t>
      </w:r>
      <w:r w:rsidR="00743009" w:rsidRPr="00DE39D2">
        <w:rPr>
          <w:rFonts w:ascii="Constantia" w:hAnsi="Constantia"/>
          <w:sz w:val="24"/>
          <w:szCs w:val="24"/>
        </w:rPr>
        <w:t xml:space="preserve"> “</w:t>
      </w:r>
      <w:r w:rsidR="00743009" w:rsidRPr="00DE39D2">
        <w:rPr>
          <w:rFonts w:ascii="Constantia" w:hAnsi="Constantia"/>
          <w:i/>
          <w:sz w:val="24"/>
          <w:szCs w:val="24"/>
        </w:rPr>
        <w:t>P</w:t>
      </w:r>
      <w:r w:rsidRPr="00DE39D2">
        <w:rPr>
          <w:rFonts w:ascii="Constantia" w:hAnsi="Constantia"/>
          <w:i/>
          <w:sz w:val="24"/>
          <w:szCs w:val="24"/>
        </w:rPr>
        <w:t>or la cual se crea la Mesa Nacional del Sector Religioso</w:t>
      </w:r>
      <w:r w:rsidR="00743009" w:rsidRPr="00DE39D2">
        <w:rPr>
          <w:rFonts w:ascii="Constantia" w:hAnsi="Constantia"/>
          <w:sz w:val="24"/>
          <w:szCs w:val="24"/>
        </w:rPr>
        <w:t>”</w:t>
      </w:r>
      <w:r w:rsidRPr="00DE39D2">
        <w:rPr>
          <w:rFonts w:ascii="Constantia" w:hAnsi="Constantia"/>
          <w:sz w:val="24"/>
          <w:szCs w:val="24"/>
        </w:rPr>
        <w:t>.</w:t>
      </w:r>
    </w:p>
    <w:p w14:paraId="42FAFD88" w14:textId="77777777" w:rsidR="00487286" w:rsidRPr="00DE39D2" w:rsidRDefault="00487286" w:rsidP="00DE39D2">
      <w:pPr>
        <w:suppressAutoHyphens/>
        <w:spacing w:line="240" w:lineRule="auto"/>
        <w:jc w:val="both"/>
        <w:rPr>
          <w:rFonts w:ascii="Constantia" w:hAnsi="Constantia"/>
          <w:sz w:val="24"/>
          <w:szCs w:val="24"/>
        </w:rPr>
      </w:pPr>
    </w:p>
    <w:p w14:paraId="31DD1BEE" w14:textId="40BF0557" w:rsidR="00487286" w:rsidRPr="00DE39D2" w:rsidRDefault="00487286" w:rsidP="00DE39D2">
      <w:pPr>
        <w:suppressAutoHyphens/>
        <w:spacing w:line="240" w:lineRule="auto"/>
        <w:jc w:val="both"/>
        <w:rPr>
          <w:rFonts w:ascii="Constantia" w:hAnsi="Constantia"/>
          <w:sz w:val="24"/>
          <w:szCs w:val="24"/>
        </w:rPr>
      </w:pPr>
      <w:r w:rsidRPr="00DE39D2">
        <w:rPr>
          <w:rFonts w:ascii="Constantia" w:hAnsi="Constantia"/>
          <w:b/>
          <w:sz w:val="24"/>
          <w:szCs w:val="24"/>
        </w:rPr>
        <w:t>CONPES D</w:t>
      </w:r>
      <w:r w:rsidR="0081485B" w:rsidRPr="00DE39D2">
        <w:rPr>
          <w:rFonts w:ascii="Constantia" w:hAnsi="Constantia"/>
          <w:b/>
          <w:sz w:val="24"/>
          <w:szCs w:val="24"/>
        </w:rPr>
        <w:t xml:space="preserve">istrito </w:t>
      </w:r>
      <w:r w:rsidRPr="00DE39D2">
        <w:rPr>
          <w:rFonts w:ascii="Constantia" w:hAnsi="Constantia"/>
          <w:b/>
          <w:sz w:val="24"/>
          <w:szCs w:val="24"/>
        </w:rPr>
        <w:t>C</w:t>
      </w:r>
      <w:r w:rsidR="0081485B" w:rsidRPr="00DE39D2">
        <w:rPr>
          <w:rFonts w:ascii="Constantia" w:hAnsi="Constantia"/>
          <w:b/>
          <w:sz w:val="24"/>
          <w:szCs w:val="24"/>
        </w:rPr>
        <w:t xml:space="preserve">apital No. </w:t>
      </w:r>
      <w:r w:rsidRPr="00DE39D2">
        <w:rPr>
          <w:rFonts w:ascii="Constantia" w:hAnsi="Constantia"/>
          <w:b/>
          <w:sz w:val="24"/>
          <w:szCs w:val="24"/>
        </w:rPr>
        <w:t>12</w:t>
      </w:r>
      <w:r w:rsidR="00BC1DC0" w:rsidRPr="00DE39D2">
        <w:rPr>
          <w:rFonts w:ascii="Constantia" w:hAnsi="Constantia"/>
          <w:b/>
          <w:sz w:val="24"/>
          <w:szCs w:val="24"/>
        </w:rPr>
        <w:t xml:space="preserve"> de 2019</w:t>
      </w:r>
      <w:r w:rsidRPr="00DE39D2">
        <w:rPr>
          <w:rFonts w:ascii="Constantia" w:hAnsi="Constantia"/>
          <w:b/>
          <w:sz w:val="24"/>
          <w:szCs w:val="24"/>
        </w:rPr>
        <w:t>.</w:t>
      </w:r>
      <w:r w:rsidRPr="00DE39D2">
        <w:rPr>
          <w:rFonts w:ascii="Constantia" w:hAnsi="Constantia"/>
          <w:sz w:val="24"/>
          <w:szCs w:val="24"/>
        </w:rPr>
        <w:t xml:space="preserve"> </w:t>
      </w:r>
      <w:r w:rsidR="00D1797C" w:rsidRPr="00DE39D2">
        <w:rPr>
          <w:rFonts w:ascii="Constantia" w:hAnsi="Constantia"/>
          <w:i/>
          <w:sz w:val="24"/>
          <w:szCs w:val="24"/>
        </w:rPr>
        <w:t>“</w:t>
      </w:r>
      <w:r w:rsidRPr="00DE39D2">
        <w:rPr>
          <w:rFonts w:ascii="Constantia" w:hAnsi="Constantia"/>
          <w:i/>
          <w:sz w:val="24"/>
          <w:szCs w:val="24"/>
        </w:rPr>
        <w:t>Política Pública de Libertades Fundamentales de Religión, Culto y Conciencia para el Distrito Capital 2019-2028</w:t>
      </w:r>
      <w:r w:rsidRPr="00DE39D2">
        <w:rPr>
          <w:rFonts w:ascii="Constantia" w:hAnsi="Constantia"/>
          <w:sz w:val="24"/>
          <w:szCs w:val="24"/>
        </w:rPr>
        <w:t>”</w:t>
      </w:r>
      <w:r w:rsidR="00D1797C" w:rsidRPr="00DE39D2">
        <w:rPr>
          <w:rFonts w:ascii="Constantia" w:hAnsi="Constantia"/>
          <w:sz w:val="24"/>
          <w:szCs w:val="24"/>
        </w:rPr>
        <w:t>.</w:t>
      </w:r>
      <w:r w:rsidR="000C2D00" w:rsidRPr="00DE39D2">
        <w:rPr>
          <w:rFonts w:ascii="Constantia" w:hAnsi="Constantia"/>
          <w:sz w:val="24"/>
          <w:szCs w:val="24"/>
        </w:rPr>
        <w:t xml:space="preserve"> Consejo Distrital de Política Económica y Social del Distrito Capital</w:t>
      </w:r>
    </w:p>
    <w:p w14:paraId="4072DF11" w14:textId="77777777" w:rsidR="00A60958" w:rsidRPr="00DE39D2" w:rsidRDefault="00A60958" w:rsidP="00DE39D2">
      <w:pPr>
        <w:spacing w:line="240" w:lineRule="auto"/>
        <w:jc w:val="both"/>
        <w:rPr>
          <w:rFonts w:ascii="Constantia" w:eastAsia="Constantia" w:hAnsi="Constantia"/>
          <w:b/>
          <w:bCs/>
          <w:sz w:val="24"/>
          <w:szCs w:val="24"/>
        </w:rPr>
      </w:pPr>
    </w:p>
    <w:p w14:paraId="0F2C9A72" w14:textId="6781A79F" w:rsidR="00BC1DC0" w:rsidRPr="00DE39D2" w:rsidRDefault="006E0E03" w:rsidP="00DE39D2">
      <w:pPr>
        <w:spacing w:line="240" w:lineRule="auto"/>
        <w:jc w:val="both"/>
        <w:rPr>
          <w:rFonts w:ascii="Constantia" w:eastAsia="Constantia" w:hAnsi="Constantia"/>
          <w:b/>
          <w:bCs/>
          <w:sz w:val="24"/>
          <w:szCs w:val="24"/>
        </w:rPr>
      </w:pPr>
      <w:r w:rsidRPr="00DE39D2">
        <w:rPr>
          <w:rFonts w:ascii="Constantia" w:hAnsi="Constantia"/>
          <w:b/>
          <w:sz w:val="24"/>
          <w:szCs w:val="24"/>
          <w:shd w:val="clear" w:color="auto" w:fill="FFFFFF"/>
        </w:rPr>
        <w:lastRenderedPageBreak/>
        <w:t>Resolución</w:t>
      </w:r>
      <w:r w:rsidR="008D58CA" w:rsidRPr="00DE39D2">
        <w:rPr>
          <w:rFonts w:ascii="Constantia" w:hAnsi="Constantia"/>
          <w:b/>
          <w:sz w:val="24"/>
          <w:szCs w:val="24"/>
          <w:shd w:val="clear" w:color="auto" w:fill="FFFFFF"/>
        </w:rPr>
        <w:t xml:space="preserve"> Nacional 2118 de 2021 </w:t>
      </w:r>
      <w:r w:rsidR="008D58CA" w:rsidRPr="00DE39D2">
        <w:rPr>
          <w:rFonts w:ascii="Constantia" w:hAnsi="Constantia"/>
          <w:sz w:val="24"/>
          <w:szCs w:val="24"/>
          <w:shd w:val="clear" w:color="auto" w:fill="FFFFFF"/>
        </w:rPr>
        <w:t>"</w:t>
      </w:r>
      <w:r w:rsidR="008D58CA" w:rsidRPr="00DE39D2">
        <w:rPr>
          <w:rFonts w:ascii="Constantia" w:hAnsi="Constantia"/>
          <w:i/>
          <w:sz w:val="24"/>
          <w:szCs w:val="24"/>
          <w:shd w:val="clear" w:color="auto" w:fill="FFFFFF"/>
        </w:rPr>
        <w:t xml:space="preserve">Por el cual se establecen los </w:t>
      </w:r>
      <w:r w:rsidR="001771CF" w:rsidRPr="00DE39D2">
        <w:rPr>
          <w:rFonts w:ascii="Constantia" w:hAnsi="Constantia"/>
          <w:i/>
          <w:sz w:val="24"/>
          <w:szCs w:val="24"/>
          <w:shd w:val="clear" w:color="auto" w:fill="FFFFFF"/>
        </w:rPr>
        <w:t>parámetros</w:t>
      </w:r>
      <w:r w:rsidR="008D58CA" w:rsidRPr="00DE39D2">
        <w:rPr>
          <w:rFonts w:ascii="Constantia" w:hAnsi="Constantia"/>
          <w:i/>
          <w:sz w:val="24"/>
          <w:szCs w:val="24"/>
          <w:shd w:val="clear" w:color="auto" w:fill="FFFFFF"/>
        </w:rPr>
        <w:t xml:space="preserve"> para la </w:t>
      </w:r>
      <w:r w:rsidR="001771CF" w:rsidRPr="00DE39D2">
        <w:rPr>
          <w:rFonts w:ascii="Constantia" w:hAnsi="Constantia"/>
          <w:i/>
          <w:sz w:val="24"/>
          <w:szCs w:val="24"/>
          <w:shd w:val="clear" w:color="auto" w:fill="FFFFFF"/>
        </w:rPr>
        <w:t>celebración</w:t>
      </w:r>
      <w:r w:rsidR="008D58CA" w:rsidRPr="00DE39D2">
        <w:rPr>
          <w:rFonts w:ascii="Constantia" w:hAnsi="Constantia"/>
          <w:i/>
          <w:sz w:val="24"/>
          <w:szCs w:val="24"/>
          <w:shd w:val="clear" w:color="auto" w:fill="FFFFFF"/>
        </w:rPr>
        <w:t xml:space="preserve"> de los </w:t>
      </w:r>
      <w:r w:rsidR="00C67502" w:rsidRPr="00DE39D2">
        <w:rPr>
          <w:rFonts w:ascii="Constantia" w:hAnsi="Constantia"/>
          <w:i/>
          <w:sz w:val="24"/>
          <w:szCs w:val="24"/>
          <w:shd w:val="clear" w:color="auto" w:fill="FFFFFF"/>
        </w:rPr>
        <w:t>nuevos convenios</w:t>
      </w:r>
      <w:r w:rsidR="008D58CA" w:rsidRPr="00DE39D2">
        <w:rPr>
          <w:rFonts w:ascii="Constantia" w:hAnsi="Constantia"/>
          <w:i/>
          <w:sz w:val="24"/>
          <w:szCs w:val="24"/>
          <w:shd w:val="clear" w:color="auto" w:fill="FFFFFF"/>
        </w:rPr>
        <w:t xml:space="preserve"> de derecho </w:t>
      </w:r>
      <w:r w:rsidR="001771CF" w:rsidRPr="00DE39D2">
        <w:rPr>
          <w:rFonts w:ascii="Constantia" w:hAnsi="Constantia"/>
          <w:i/>
          <w:sz w:val="24"/>
          <w:szCs w:val="24"/>
          <w:shd w:val="clear" w:color="auto" w:fill="FFFFFF"/>
        </w:rPr>
        <w:t>público</w:t>
      </w:r>
      <w:r w:rsidR="008D58CA" w:rsidRPr="00DE39D2">
        <w:rPr>
          <w:rFonts w:ascii="Constantia" w:hAnsi="Constantia"/>
          <w:i/>
          <w:sz w:val="24"/>
          <w:szCs w:val="24"/>
          <w:shd w:val="clear" w:color="auto" w:fill="FFFFFF"/>
        </w:rPr>
        <w:t xml:space="preserve"> interno con iglesias, confesiones y denominaciones religiosas, sus federaciones, confederaciones y asociaciones de ministros</w:t>
      </w:r>
      <w:r w:rsidR="008D58CA" w:rsidRPr="00DE39D2">
        <w:rPr>
          <w:rFonts w:ascii="Constantia" w:hAnsi="Constantia"/>
          <w:sz w:val="24"/>
          <w:szCs w:val="24"/>
          <w:shd w:val="clear" w:color="auto" w:fill="FFFFFF"/>
        </w:rPr>
        <w:t>".</w:t>
      </w:r>
    </w:p>
    <w:p w14:paraId="3D2DB977" w14:textId="77777777" w:rsidR="00BC1DC0" w:rsidRPr="00DE39D2" w:rsidRDefault="00BC1DC0" w:rsidP="00DE39D2">
      <w:pPr>
        <w:spacing w:line="240" w:lineRule="auto"/>
        <w:jc w:val="both"/>
        <w:rPr>
          <w:rFonts w:ascii="Constantia" w:eastAsia="Constantia" w:hAnsi="Constantia"/>
          <w:b/>
          <w:bCs/>
          <w:sz w:val="24"/>
          <w:szCs w:val="24"/>
        </w:rPr>
      </w:pPr>
    </w:p>
    <w:p w14:paraId="5F131D20" w14:textId="1374EA2D" w:rsidR="005853F0" w:rsidRPr="00DE39D2" w:rsidRDefault="005853F0" w:rsidP="00DE39D2">
      <w:pPr>
        <w:suppressAutoHyphens/>
        <w:spacing w:line="240" w:lineRule="auto"/>
        <w:jc w:val="both"/>
        <w:rPr>
          <w:rFonts w:ascii="Constantia" w:hAnsi="Constantia"/>
          <w:sz w:val="24"/>
          <w:szCs w:val="24"/>
          <w:shd w:val="clear" w:color="auto" w:fill="FFFFFF"/>
        </w:rPr>
      </w:pPr>
      <w:r w:rsidRPr="00DE39D2">
        <w:rPr>
          <w:rFonts w:ascii="Constantia" w:hAnsi="Constantia"/>
          <w:b/>
          <w:sz w:val="24"/>
          <w:szCs w:val="24"/>
          <w:shd w:val="clear" w:color="auto" w:fill="FFFFFF"/>
        </w:rPr>
        <w:t>Decreto Nacional 2245 de 20</w:t>
      </w:r>
      <w:r w:rsidR="00AB28A0" w:rsidRPr="00DE39D2">
        <w:rPr>
          <w:rFonts w:ascii="Constantia" w:hAnsi="Constantia"/>
          <w:b/>
          <w:sz w:val="24"/>
          <w:szCs w:val="24"/>
          <w:shd w:val="clear" w:color="auto" w:fill="FFFFFF"/>
        </w:rPr>
        <w:t>21</w:t>
      </w:r>
      <w:r w:rsidR="000F44BD" w:rsidRPr="00DE39D2">
        <w:rPr>
          <w:rFonts w:ascii="Constantia" w:hAnsi="Constantia"/>
          <w:b/>
          <w:sz w:val="24"/>
          <w:szCs w:val="24"/>
          <w:shd w:val="clear" w:color="auto" w:fill="FFFFFF"/>
        </w:rPr>
        <w:t xml:space="preserve"> </w:t>
      </w:r>
      <w:r w:rsidR="00AB28A0" w:rsidRPr="00DE39D2">
        <w:rPr>
          <w:rFonts w:ascii="Constantia" w:hAnsi="Constantia"/>
          <w:sz w:val="24"/>
          <w:szCs w:val="24"/>
          <w:shd w:val="clear" w:color="auto" w:fill="FFFFFF"/>
        </w:rPr>
        <w:t>"</w:t>
      </w:r>
      <w:r w:rsidR="00AB28A0" w:rsidRPr="00DE39D2">
        <w:rPr>
          <w:rFonts w:ascii="Constantia" w:hAnsi="Constantia"/>
          <w:i/>
          <w:sz w:val="24"/>
          <w:szCs w:val="24"/>
          <w:shd w:val="clear" w:color="auto" w:fill="FFFFFF"/>
        </w:rPr>
        <w:t xml:space="preserve">Por la cual se crea el Comité Nacional de </w:t>
      </w:r>
      <w:r w:rsidR="001771CF" w:rsidRPr="00DE39D2">
        <w:rPr>
          <w:rFonts w:ascii="Constantia" w:hAnsi="Constantia"/>
          <w:i/>
          <w:sz w:val="24"/>
          <w:szCs w:val="24"/>
          <w:shd w:val="clear" w:color="auto" w:fill="FFFFFF"/>
        </w:rPr>
        <w:t>participación</w:t>
      </w:r>
      <w:r w:rsidR="00AB28A0" w:rsidRPr="00DE39D2">
        <w:rPr>
          <w:rFonts w:ascii="Constantia" w:hAnsi="Constantia"/>
          <w:i/>
          <w:sz w:val="24"/>
          <w:szCs w:val="24"/>
          <w:shd w:val="clear" w:color="auto" w:fill="FFFFFF"/>
        </w:rPr>
        <w:t xml:space="preserve"> y dialogo social e intersectorial de Libertad Religiosa y se dictan otras disposiciones</w:t>
      </w:r>
      <w:r w:rsidR="00AB28A0" w:rsidRPr="00DE39D2">
        <w:rPr>
          <w:rFonts w:ascii="Constantia" w:hAnsi="Constantia"/>
          <w:sz w:val="24"/>
          <w:szCs w:val="24"/>
          <w:shd w:val="clear" w:color="auto" w:fill="FFFFFF"/>
        </w:rPr>
        <w:t>".</w:t>
      </w:r>
    </w:p>
    <w:p w14:paraId="1A8BB5DF" w14:textId="77777777" w:rsidR="005853F0" w:rsidRPr="00DE39D2" w:rsidRDefault="005853F0" w:rsidP="00DE39D2">
      <w:pPr>
        <w:spacing w:line="240" w:lineRule="auto"/>
        <w:jc w:val="both"/>
        <w:rPr>
          <w:rFonts w:ascii="Constantia" w:eastAsia="Constantia" w:hAnsi="Constantia"/>
          <w:b/>
          <w:bCs/>
          <w:sz w:val="24"/>
          <w:szCs w:val="24"/>
        </w:rPr>
      </w:pPr>
    </w:p>
    <w:p w14:paraId="5D12737F" w14:textId="77777777" w:rsidR="00F81081" w:rsidRPr="00DE39D2" w:rsidRDefault="000466F0" w:rsidP="00DE39D2">
      <w:pPr>
        <w:spacing w:line="240" w:lineRule="auto"/>
        <w:jc w:val="both"/>
        <w:rPr>
          <w:rFonts w:ascii="Constantia" w:eastAsia="Constantia" w:hAnsi="Constantia"/>
          <w:b/>
          <w:sz w:val="24"/>
          <w:szCs w:val="24"/>
        </w:rPr>
      </w:pPr>
      <w:r w:rsidRPr="00DE39D2">
        <w:rPr>
          <w:rFonts w:ascii="Constantia" w:eastAsia="Constantia" w:hAnsi="Constantia"/>
          <w:b/>
          <w:bCs/>
          <w:sz w:val="24"/>
          <w:szCs w:val="24"/>
        </w:rPr>
        <w:t>II.</w:t>
      </w:r>
      <w:r w:rsidRPr="00DE39D2">
        <w:rPr>
          <w:rFonts w:ascii="Constantia" w:eastAsia="Constantia" w:hAnsi="Constantia"/>
          <w:b/>
          <w:sz w:val="24"/>
          <w:szCs w:val="24"/>
        </w:rPr>
        <w:t xml:space="preserve"> DEL ARTICULADO EN GENERAL</w:t>
      </w:r>
    </w:p>
    <w:p w14:paraId="1A86DA56" w14:textId="77777777" w:rsidR="00B0492B" w:rsidRPr="00DE39D2" w:rsidRDefault="00B0492B" w:rsidP="00DE39D2">
      <w:pPr>
        <w:spacing w:line="240" w:lineRule="auto"/>
        <w:jc w:val="both"/>
        <w:rPr>
          <w:rFonts w:ascii="Constantia" w:eastAsia="Constantia" w:hAnsi="Constantia"/>
          <w:sz w:val="24"/>
          <w:szCs w:val="24"/>
        </w:rPr>
      </w:pPr>
    </w:p>
    <w:p w14:paraId="5D127381" w14:textId="0CE2F899" w:rsidR="00F81081" w:rsidRPr="00DE39D2" w:rsidRDefault="00B9296B" w:rsidP="00DE39D2">
      <w:pPr>
        <w:spacing w:line="240" w:lineRule="auto"/>
        <w:jc w:val="both"/>
        <w:rPr>
          <w:rFonts w:ascii="Constantia" w:eastAsia="Constantia" w:hAnsi="Constantia"/>
          <w:sz w:val="24"/>
          <w:szCs w:val="24"/>
        </w:rPr>
      </w:pPr>
      <w:r w:rsidRPr="00DE39D2">
        <w:rPr>
          <w:rFonts w:ascii="Constantia" w:eastAsia="Constantia" w:hAnsi="Constantia"/>
          <w:sz w:val="24"/>
          <w:szCs w:val="24"/>
        </w:rPr>
        <w:t xml:space="preserve">La reforma planteada </w:t>
      </w:r>
      <w:r w:rsidR="003E2071" w:rsidRPr="00DE39D2">
        <w:rPr>
          <w:rFonts w:ascii="Constantia" w:eastAsia="Constantia" w:hAnsi="Constantia"/>
          <w:sz w:val="24"/>
          <w:szCs w:val="24"/>
        </w:rPr>
        <w:t>a</w:t>
      </w:r>
      <w:r w:rsidRPr="00DE39D2">
        <w:rPr>
          <w:rFonts w:ascii="Constantia" w:eastAsia="Constantia" w:hAnsi="Constantia"/>
          <w:sz w:val="24"/>
          <w:szCs w:val="24"/>
        </w:rPr>
        <w:t xml:space="preserve"> la L</w:t>
      </w:r>
      <w:r w:rsidR="00CB2083" w:rsidRPr="00DE39D2">
        <w:rPr>
          <w:rFonts w:ascii="Constantia" w:eastAsia="Constantia" w:hAnsi="Constantia"/>
          <w:sz w:val="24"/>
          <w:szCs w:val="24"/>
        </w:rPr>
        <w:t xml:space="preserve">ey 133 de 1994 </w:t>
      </w:r>
      <w:r w:rsidR="007119A1" w:rsidRPr="00DE39D2">
        <w:rPr>
          <w:rFonts w:ascii="Constantia" w:eastAsia="Constantia" w:hAnsi="Constantia"/>
          <w:sz w:val="24"/>
          <w:szCs w:val="24"/>
        </w:rPr>
        <w:t xml:space="preserve">se orienta en primera instancia </w:t>
      </w:r>
      <w:r w:rsidR="00300C2B" w:rsidRPr="00DE39D2">
        <w:rPr>
          <w:rFonts w:ascii="Constantia" w:eastAsia="Constantia" w:hAnsi="Constantia"/>
          <w:sz w:val="24"/>
          <w:szCs w:val="24"/>
        </w:rPr>
        <w:t>actualizar</w:t>
      </w:r>
      <w:r w:rsidR="001748AD" w:rsidRPr="00DE39D2">
        <w:rPr>
          <w:rFonts w:ascii="Constantia" w:eastAsia="Constantia" w:hAnsi="Constantia"/>
          <w:sz w:val="24"/>
          <w:szCs w:val="24"/>
        </w:rPr>
        <w:t xml:space="preserve"> </w:t>
      </w:r>
      <w:r w:rsidR="00EA2361" w:rsidRPr="00DE39D2">
        <w:rPr>
          <w:rFonts w:ascii="Constantia" w:eastAsia="Constantia" w:hAnsi="Constantia"/>
          <w:sz w:val="24"/>
          <w:szCs w:val="24"/>
        </w:rPr>
        <w:t xml:space="preserve">la </w:t>
      </w:r>
      <w:r w:rsidR="001748AD" w:rsidRPr="00DE39D2">
        <w:rPr>
          <w:rFonts w:ascii="Constantia" w:eastAsia="Constantia" w:hAnsi="Constantia"/>
          <w:sz w:val="24"/>
          <w:szCs w:val="24"/>
        </w:rPr>
        <w:t>terminología</w:t>
      </w:r>
      <w:r w:rsidR="00EA2361" w:rsidRPr="00DE39D2">
        <w:rPr>
          <w:rFonts w:ascii="Constantia" w:eastAsia="Constantia" w:hAnsi="Constantia"/>
          <w:sz w:val="24"/>
          <w:szCs w:val="24"/>
        </w:rPr>
        <w:t xml:space="preserve"> </w:t>
      </w:r>
      <w:r w:rsidR="00300C2B" w:rsidRPr="00DE39D2">
        <w:rPr>
          <w:rFonts w:ascii="Constantia" w:eastAsia="Constantia" w:hAnsi="Constantia"/>
          <w:sz w:val="24"/>
          <w:szCs w:val="24"/>
        </w:rPr>
        <w:t>de iglesias y confesiones por entidades</w:t>
      </w:r>
      <w:r w:rsidR="00732494" w:rsidRPr="00DE39D2">
        <w:rPr>
          <w:rStyle w:val="Refdenotaalpie"/>
          <w:rFonts w:ascii="Constantia" w:eastAsia="Constantia" w:hAnsi="Constantia"/>
          <w:sz w:val="24"/>
          <w:szCs w:val="24"/>
        </w:rPr>
        <w:footnoteReference w:id="3"/>
      </w:r>
      <w:r w:rsidR="00300C2B" w:rsidRPr="00DE39D2">
        <w:rPr>
          <w:rFonts w:ascii="Constantia" w:eastAsia="Constantia" w:hAnsi="Constantia"/>
          <w:sz w:val="24"/>
          <w:szCs w:val="24"/>
        </w:rPr>
        <w:t xml:space="preserve"> </w:t>
      </w:r>
      <w:r w:rsidR="007B09CD" w:rsidRPr="00DE39D2">
        <w:rPr>
          <w:rFonts w:ascii="Constantia" w:eastAsia="Constantia" w:hAnsi="Constantia"/>
          <w:sz w:val="24"/>
          <w:szCs w:val="24"/>
        </w:rPr>
        <w:t>y/u organizaciones</w:t>
      </w:r>
      <w:r w:rsidR="00732494" w:rsidRPr="00DE39D2">
        <w:rPr>
          <w:rStyle w:val="Refdenotaalpie"/>
          <w:rFonts w:ascii="Constantia" w:eastAsia="Constantia" w:hAnsi="Constantia"/>
          <w:sz w:val="24"/>
          <w:szCs w:val="24"/>
        </w:rPr>
        <w:footnoteReference w:id="4"/>
      </w:r>
      <w:r w:rsidR="007B09CD" w:rsidRPr="00DE39D2">
        <w:rPr>
          <w:rFonts w:ascii="Constantia" w:eastAsia="Constantia" w:hAnsi="Constantia"/>
          <w:sz w:val="24"/>
          <w:szCs w:val="24"/>
        </w:rPr>
        <w:t xml:space="preserve"> religiosas</w:t>
      </w:r>
      <w:r w:rsidR="001748AD" w:rsidRPr="00DE39D2">
        <w:rPr>
          <w:rFonts w:ascii="Constantia" w:eastAsia="Constantia" w:hAnsi="Constantia"/>
          <w:sz w:val="24"/>
          <w:szCs w:val="24"/>
        </w:rPr>
        <w:t xml:space="preserve">, término que </w:t>
      </w:r>
      <w:r w:rsidR="00300C2B" w:rsidRPr="00DE39D2">
        <w:rPr>
          <w:rFonts w:ascii="Constantia" w:eastAsia="Constantia" w:hAnsi="Constantia"/>
          <w:sz w:val="24"/>
          <w:szCs w:val="24"/>
        </w:rPr>
        <w:t xml:space="preserve">es </w:t>
      </w:r>
      <w:r w:rsidR="007B09CD" w:rsidRPr="00DE39D2">
        <w:rPr>
          <w:rFonts w:ascii="Constantia" w:eastAsia="Constantia" w:hAnsi="Constantia"/>
          <w:sz w:val="24"/>
          <w:szCs w:val="24"/>
        </w:rPr>
        <w:t>más</w:t>
      </w:r>
      <w:r w:rsidR="00300C2B" w:rsidRPr="00DE39D2">
        <w:rPr>
          <w:rFonts w:ascii="Constantia" w:eastAsia="Constantia" w:hAnsi="Constantia"/>
          <w:sz w:val="24"/>
          <w:szCs w:val="24"/>
        </w:rPr>
        <w:t xml:space="preserve"> amplio </w:t>
      </w:r>
      <w:r w:rsidR="007B09CD" w:rsidRPr="00DE39D2">
        <w:rPr>
          <w:rFonts w:ascii="Constantia" w:eastAsia="Constantia" w:hAnsi="Constantia"/>
          <w:sz w:val="24"/>
          <w:szCs w:val="24"/>
        </w:rPr>
        <w:t>y permite la inclusión como suj</w:t>
      </w:r>
      <w:r w:rsidR="00EA2361" w:rsidRPr="00DE39D2">
        <w:rPr>
          <w:rFonts w:ascii="Constantia" w:eastAsia="Constantia" w:hAnsi="Constantia"/>
          <w:sz w:val="24"/>
          <w:szCs w:val="24"/>
        </w:rPr>
        <w:t>e</w:t>
      </w:r>
      <w:r w:rsidR="007B09CD" w:rsidRPr="00DE39D2">
        <w:rPr>
          <w:rFonts w:ascii="Constantia" w:eastAsia="Constantia" w:hAnsi="Constantia"/>
          <w:sz w:val="24"/>
          <w:szCs w:val="24"/>
        </w:rPr>
        <w:t xml:space="preserve">tos de derecho no solo a iglesias o confesiones sino </w:t>
      </w:r>
      <w:r w:rsidR="008339A0" w:rsidRPr="00DE39D2">
        <w:rPr>
          <w:rFonts w:ascii="Constantia" w:eastAsia="Constantia" w:hAnsi="Constantia"/>
          <w:sz w:val="24"/>
          <w:szCs w:val="24"/>
        </w:rPr>
        <w:t>también</w:t>
      </w:r>
      <w:r w:rsidR="001748AD" w:rsidRPr="00DE39D2">
        <w:rPr>
          <w:rFonts w:ascii="Constantia" w:eastAsia="Constantia" w:hAnsi="Constantia"/>
          <w:sz w:val="24"/>
          <w:szCs w:val="24"/>
        </w:rPr>
        <w:t xml:space="preserve"> a las denominaciones, federaciones, confederaciones y asociaciones de ministros</w:t>
      </w:r>
      <w:r w:rsidR="00624662" w:rsidRPr="00DE39D2">
        <w:rPr>
          <w:rFonts w:ascii="Constantia" w:eastAsia="Constantia" w:hAnsi="Constantia"/>
          <w:sz w:val="24"/>
          <w:szCs w:val="24"/>
        </w:rPr>
        <w:t xml:space="preserve"> que cuentan con reconocimiento de </w:t>
      </w:r>
      <w:r w:rsidR="000C5607" w:rsidRPr="00DE39D2">
        <w:rPr>
          <w:rFonts w:ascii="Constantia" w:eastAsia="Constantia" w:hAnsi="Constantia"/>
          <w:sz w:val="24"/>
          <w:szCs w:val="24"/>
        </w:rPr>
        <w:t>personería</w:t>
      </w:r>
      <w:r w:rsidR="00624662" w:rsidRPr="00DE39D2">
        <w:rPr>
          <w:rFonts w:ascii="Constantia" w:eastAsia="Constantia" w:hAnsi="Constantia"/>
          <w:sz w:val="24"/>
          <w:szCs w:val="24"/>
        </w:rPr>
        <w:t xml:space="preserve"> </w:t>
      </w:r>
      <w:r w:rsidR="000C5607" w:rsidRPr="00DE39D2">
        <w:rPr>
          <w:rFonts w:ascii="Constantia" w:eastAsia="Constantia" w:hAnsi="Constantia"/>
          <w:sz w:val="24"/>
          <w:szCs w:val="24"/>
        </w:rPr>
        <w:t>jurídica</w:t>
      </w:r>
      <w:r w:rsidR="00624662" w:rsidRPr="00DE39D2">
        <w:rPr>
          <w:rFonts w:ascii="Constantia" w:eastAsia="Constantia" w:hAnsi="Constantia"/>
          <w:sz w:val="24"/>
          <w:szCs w:val="24"/>
        </w:rPr>
        <w:t xml:space="preserve"> por parte del Ministerio del Interior </w:t>
      </w:r>
      <w:r w:rsidR="001748AD" w:rsidRPr="00DE39D2">
        <w:rPr>
          <w:rFonts w:ascii="Constantia" w:eastAsia="Constantia" w:hAnsi="Constantia"/>
          <w:sz w:val="24"/>
          <w:szCs w:val="24"/>
        </w:rPr>
        <w:t xml:space="preserve"> en los </w:t>
      </w:r>
      <w:r w:rsidR="008339A0" w:rsidRPr="00DE39D2">
        <w:rPr>
          <w:rFonts w:ascii="Constantia" w:eastAsia="Constantia" w:hAnsi="Constantia"/>
          <w:sz w:val="24"/>
          <w:szCs w:val="24"/>
        </w:rPr>
        <w:t>ámbitos</w:t>
      </w:r>
      <w:r w:rsidR="001748AD" w:rsidRPr="00DE39D2">
        <w:rPr>
          <w:rFonts w:ascii="Constantia" w:eastAsia="Constantia" w:hAnsi="Constantia"/>
          <w:sz w:val="24"/>
          <w:szCs w:val="24"/>
        </w:rPr>
        <w:t xml:space="preserve"> de los derechos fundamentales, derecho a la igualdad religiosa, del re</w:t>
      </w:r>
      <w:r w:rsidR="008339A0" w:rsidRPr="00DE39D2">
        <w:rPr>
          <w:rFonts w:ascii="Constantia" w:eastAsia="Constantia" w:hAnsi="Constantia"/>
          <w:sz w:val="24"/>
          <w:szCs w:val="24"/>
        </w:rPr>
        <w:t>co</w:t>
      </w:r>
      <w:r w:rsidR="001748AD" w:rsidRPr="00DE39D2">
        <w:rPr>
          <w:rFonts w:ascii="Constantia" w:eastAsia="Constantia" w:hAnsi="Constantia"/>
          <w:sz w:val="24"/>
          <w:szCs w:val="24"/>
        </w:rPr>
        <w:t xml:space="preserve">nocimiento de las </w:t>
      </w:r>
      <w:r w:rsidR="008339A0" w:rsidRPr="00DE39D2">
        <w:rPr>
          <w:rFonts w:ascii="Constantia" w:eastAsia="Constantia" w:hAnsi="Constantia"/>
          <w:sz w:val="24"/>
          <w:szCs w:val="24"/>
        </w:rPr>
        <w:t>personerías</w:t>
      </w:r>
      <w:r w:rsidR="001748AD" w:rsidRPr="00DE39D2">
        <w:rPr>
          <w:rFonts w:ascii="Constantia" w:eastAsia="Constantia" w:hAnsi="Constantia"/>
          <w:sz w:val="24"/>
          <w:szCs w:val="24"/>
        </w:rPr>
        <w:t xml:space="preserve"> </w:t>
      </w:r>
      <w:r w:rsidR="008339A0" w:rsidRPr="00DE39D2">
        <w:rPr>
          <w:rFonts w:ascii="Constantia" w:eastAsia="Constantia" w:hAnsi="Constantia"/>
          <w:sz w:val="24"/>
          <w:szCs w:val="24"/>
        </w:rPr>
        <w:t>jurídicas</w:t>
      </w:r>
      <w:r w:rsidR="001748AD" w:rsidRPr="00DE39D2">
        <w:rPr>
          <w:rFonts w:ascii="Constantia" w:eastAsia="Constantia" w:hAnsi="Constantia"/>
          <w:sz w:val="24"/>
          <w:szCs w:val="24"/>
        </w:rPr>
        <w:t xml:space="preserve">, de su </w:t>
      </w:r>
      <w:r w:rsidR="008339A0" w:rsidRPr="00DE39D2">
        <w:rPr>
          <w:rFonts w:ascii="Constantia" w:eastAsia="Constantia" w:hAnsi="Constantia"/>
          <w:sz w:val="24"/>
          <w:szCs w:val="24"/>
        </w:rPr>
        <w:t>autonomía</w:t>
      </w:r>
      <w:r w:rsidR="001748AD" w:rsidRPr="00DE39D2">
        <w:rPr>
          <w:rFonts w:ascii="Constantia" w:eastAsia="Constantia" w:hAnsi="Constantia"/>
          <w:sz w:val="24"/>
          <w:szCs w:val="24"/>
        </w:rPr>
        <w:t xml:space="preserve">, de </w:t>
      </w:r>
      <w:r w:rsidR="008339A0" w:rsidRPr="00DE39D2">
        <w:rPr>
          <w:rFonts w:ascii="Constantia" w:eastAsia="Constantia" w:hAnsi="Constantia"/>
          <w:sz w:val="24"/>
          <w:szCs w:val="24"/>
        </w:rPr>
        <w:t>estímulos</w:t>
      </w:r>
      <w:r w:rsidR="001748AD" w:rsidRPr="00DE39D2">
        <w:rPr>
          <w:rFonts w:ascii="Constantia" w:eastAsia="Constantia" w:hAnsi="Constantia"/>
          <w:sz w:val="24"/>
          <w:szCs w:val="24"/>
        </w:rPr>
        <w:t xml:space="preserve"> y beneficios</w:t>
      </w:r>
      <w:r w:rsidR="00D9601A" w:rsidRPr="00DE39D2">
        <w:rPr>
          <w:rFonts w:ascii="Constantia" w:eastAsia="Constantia" w:hAnsi="Constantia"/>
          <w:sz w:val="24"/>
          <w:szCs w:val="24"/>
        </w:rPr>
        <w:t xml:space="preserve"> entre otros.</w:t>
      </w:r>
    </w:p>
    <w:p w14:paraId="7EC4923E" w14:textId="77777777" w:rsidR="007D36C6" w:rsidRPr="00DE39D2" w:rsidRDefault="007D36C6" w:rsidP="00DE39D2">
      <w:pPr>
        <w:spacing w:line="240" w:lineRule="auto"/>
        <w:jc w:val="both"/>
        <w:rPr>
          <w:rFonts w:ascii="Constantia" w:eastAsia="Constantia" w:hAnsi="Constantia"/>
          <w:sz w:val="24"/>
          <w:szCs w:val="24"/>
        </w:rPr>
      </w:pPr>
    </w:p>
    <w:p w14:paraId="562B54F3" w14:textId="412A5997" w:rsidR="007D36C6" w:rsidRPr="00DE39D2" w:rsidRDefault="007D36C6" w:rsidP="00DE39D2">
      <w:pPr>
        <w:spacing w:line="240" w:lineRule="auto"/>
        <w:jc w:val="both"/>
        <w:rPr>
          <w:rFonts w:ascii="Constantia" w:eastAsia="Constantia" w:hAnsi="Constantia"/>
          <w:sz w:val="24"/>
          <w:szCs w:val="24"/>
        </w:rPr>
      </w:pPr>
      <w:r w:rsidRPr="00DE39D2">
        <w:rPr>
          <w:rFonts w:ascii="Constantia" w:eastAsia="Constantia" w:hAnsi="Constantia"/>
          <w:sz w:val="24"/>
          <w:szCs w:val="24"/>
        </w:rPr>
        <w:t xml:space="preserve">En segunda instancia </w:t>
      </w:r>
      <w:r w:rsidR="00F6468A" w:rsidRPr="00DE39D2">
        <w:rPr>
          <w:rFonts w:ascii="Constantia" w:eastAsia="Constantia" w:hAnsi="Constantia"/>
          <w:sz w:val="24"/>
          <w:szCs w:val="24"/>
        </w:rPr>
        <w:t xml:space="preserve">ampliar el marco de </w:t>
      </w:r>
      <w:r w:rsidR="00951478" w:rsidRPr="00DE39D2">
        <w:rPr>
          <w:rFonts w:ascii="Constantia" w:eastAsia="Constantia" w:hAnsi="Constantia"/>
          <w:sz w:val="24"/>
          <w:szCs w:val="24"/>
        </w:rPr>
        <w:t>protección</w:t>
      </w:r>
      <w:r w:rsidR="00F6468A" w:rsidRPr="00DE39D2">
        <w:rPr>
          <w:rFonts w:ascii="Constantia" w:eastAsia="Constantia" w:hAnsi="Constantia"/>
          <w:sz w:val="24"/>
          <w:szCs w:val="24"/>
        </w:rPr>
        <w:t xml:space="preserve"> social integral </w:t>
      </w:r>
      <w:r w:rsidR="00DC605A" w:rsidRPr="00DE39D2">
        <w:rPr>
          <w:rFonts w:ascii="Constantia" w:eastAsia="Constantia" w:hAnsi="Constantia"/>
          <w:sz w:val="24"/>
          <w:szCs w:val="24"/>
        </w:rPr>
        <w:t>de las entidades y/u organizaciones religiosas</w:t>
      </w:r>
      <w:r w:rsidRPr="00DE39D2">
        <w:rPr>
          <w:rFonts w:ascii="Constantia" w:eastAsia="Constantia" w:hAnsi="Constantia"/>
          <w:sz w:val="24"/>
          <w:szCs w:val="24"/>
        </w:rPr>
        <w:t xml:space="preserve"> </w:t>
      </w:r>
      <w:r w:rsidR="009404AD" w:rsidRPr="00DE39D2">
        <w:rPr>
          <w:rFonts w:ascii="Constantia" w:eastAsia="Constantia" w:hAnsi="Constantia"/>
          <w:sz w:val="24"/>
          <w:szCs w:val="24"/>
        </w:rPr>
        <w:t xml:space="preserve">y sus miembros </w:t>
      </w:r>
      <w:r w:rsidR="002C447C" w:rsidRPr="00DE39D2">
        <w:rPr>
          <w:rFonts w:ascii="Constantia" w:eastAsia="Constantia" w:hAnsi="Constantia"/>
          <w:sz w:val="24"/>
          <w:szCs w:val="24"/>
        </w:rPr>
        <w:t>en el entendido de la protección social como un conjunto de intervenciones cuyo objetivo es reducir el riesgo y la vulnerabilidad de tipo social y económico, así como aliviar la pobreza y privación extremas (FAO)</w:t>
      </w:r>
      <w:r w:rsidR="00994B69" w:rsidRPr="00DE39D2">
        <w:rPr>
          <w:rFonts w:ascii="Constantia" w:eastAsia="Constantia" w:hAnsi="Constantia"/>
          <w:sz w:val="24"/>
          <w:szCs w:val="24"/>
        </w:rPr>
        <w:t xml:space="preserve"> que incluyan programas, </w:t>
      </w:r>
      <w:r w:rsidR="00EA69D2" w:rsidRPr="00DE39D2">
        <w:rPr>
          <w:rFonts w:ascii="Constantia" w:eastAsia="Constantia" w:hAnsi="Constantia"/>
          <w:sz w:val="24"/>
          <w:szCs w:val="24"/>
        </w:rPr>
        <w:t>beneficios</w:t>
      </w:r>
      <w:r w:rsidR="00994B69" w:rsidRPr="00DE39D2">
        <w:rPr>
          <w:rFonts w:ascii="Constantia" w:eastAsia="Constantia" w:hAnsi="Constantia"/>
          <w:sz w:val="24"/>
          <w:szCs w:val="24"/>
        </w:rPr>
        <w:t xml:space="preserve"> o </w:t>
      </w:r>
      <w:r w:rsidR="00EA69D2" w:rsidRPr="00DE39D2">
        <w:rPr>
          <w:rFonts w:ascii="Constantia" w:eastAsia="Constantia" w:hAnsi="Constantia"/>
          <w:sz w:val="24"/>
          <w:szCs w:val="24"/>
        </w:rPr>
        <w:t>estímulos</w:t>
      </w:r>
      <w:r w:rsidR="00994B69" w:rsidRPr="00DE39D2">
        <w:rPr>
          <w:rFonts w:ascii="Constantia" w:eastAsia="Constantia" w:hAnsi="Constantia"/>
          <w:sz w:val="24"/>
          <w:szCs w:val="24"/>
        </w:rPr>
        <w:t xml:space="preserve"> de asistencia social, seguridad social y </w:t>
      </w:r>
      <w:r w:rsidR="00EA69D2" w:rsidRPr="00DE39D2">
        <w:rPr>
          <w:rFonts w:ascii="Constantia" w:eastAsia="Constantia" w:hAnsi="Constantia"/>
          <w:sz w:val="24"/>
          <w:szCs w:val="24"/>
        </w:rPr>
        <w:t>protección</w:t>
      </w:r>
      <w:r w:rsidR="00994B69" w:rsidRPr="00DE39D2">
        <w:rPr>
          <w:rFonts w:ascii="Constantia" w:eastAsia="Constantia" w:hAnsi="Constantia"/>
          <w:sz w:val="24"/>
          <w:szCs w:val="24"/>
        </w:rPr>
        <w:t xml:space="preserve"> laboral o del ejercicio ministerial</w:t>
      </w:r>
      <w:r w:rsidR="0010587A" w:rsidRPr="00DE39D2">
        <w:rPr>
          <w:rFonts w:ascii="Constantia" w:eastAsia="Constantia" w:hAnsi="Constantia"/>
          <w:sz w:val="24"/>
          <w:szCs w:val="24"/>
        </w:rPr>
        <w:t xml:space="preserve"> y/o dignidad religiosa</w:t>
      </w:r>
      <w:r w:rsidR="000F716C" w:rsidRPr="00DE39D2">
        <w:rPr>
          <w:rFonts w:ascii="Constantia" w:eastAsia="Constantia" w:hAnsi="Constantia"/>
          <w:sz w:val="24"/>
          <w:szCs w:val="24"/>
        </w:rPr>
        <w:t>, teniendo en cuenta el aporte y tejido social</w:t>
      </w:r>
      <w:r w:rsidR="00193528" w:rsidRPr="00DE39D2">
        <w:rPr>
          <w:rFonts w:ascii="Constantia" w:eastAsia="Constantia" w:hAnsi="Constantia"/>
          <w:sz w:val="24"/>
          <w:szCs w:val="24"/>
        </w:rPr>
        <w:t xml:space="preserve"> </w:t>
      </w:r>
      <w:r w:rsidR="002E1BF8" w:rsidRPr="00DE39D2">
        <w:rPr>
          <w:rFonts w:ascii="Constantia" w:eastAsia="Constantia" w:hAnsi="Constantia"/>
          <w:sz w:val="24"/>
          <w:szCs w:val="24"/>
        </w:rPr>
        <w:t xml:space="preserve">de sus </w:t>
      </w:r>
      <w:r w:rsidR="00C30B6A" w:rsidRPr="00DE39D2">
        <w:rPr>
          <w:rFonts w:ascii="Constantia" w:eastAsia="Constantia" w:hAnsi="Constantia"/>
          <w:sz w:val="24"/>
          <w:szCs w:val="24"/>
        </w:rPr>
        <w:t>líderes</w:t>
      </w:r>
      <w:r w:rsidR="00794768" w:rsidRPr="00DE39D2">
        <w:rPr>
          <w:rFonts w:ascii="Constantia" w:eastAsia="Constantia" w:hAnsi="Constantia"/>
          <w:sz w:val="24"/>
          <w:szCs w:val="24"/>
        </w:rPr>
        <w:t xml:space="preserve">. </w:t>
      </w:r>
    </w:p>
    <w:p w14:paraId="5E36DFED" w14:textId="77777777" w:rsidR="00C37348" w:rsidRPr="00DE39D2" w:rsidRDefault="00C37348" w:rsidP="00DE39D2">
      <w:pPr>
        <w:spacing w:line="240" w:lineRule="auto"/>
        <w:jc w:val="both"/>
        <w:rPr>
          <w:rFonts w:ascii="Constantia" w:eastAsia="Constantia" w:hAnsi="Constantia"/>
          <w:sz w:val="24"/>
          <w:szCs w:val="24"/>
        </w:rPr>
      </w:pPr>
    </w:p>
    <w:p w14:paraId="57528D5E" w14:textId="07FFDD5A" w:rsidR="00F04A11" w:rsidRPr="00DE39D2" w:rsidRDefault="00861A13" w:rsidP="00DE39D2">
      <w:pPr>
        <w:spacing w:line="240" w:lineRule="auto"/>
        <w:jc w:val="both"/>
        <w:rPr>
          <w:rFonts w:ascii="Constantia" w:eastAsia="Constantia" w:hAnsi="Constantia"/>
          <w:sz w:val="24"/>
          <w:szCs w:val="24"/>
        </w:rPr>
      </w:pPr>
      <w:r w:rsidRPr="00DE39D2">
        <w:rPr>
          <w:rFonts w:ascii="Constantia" w:eastAsia="Constantia" w:hAnsi="Constantia"/>
          <w:sz w:val="24"/>
          <w:szCs w:val="24"/>
        </w:rPr>
        <w:t>Así</w:t>
      </w:r>
      <w:r w:rsidR="00C6719B" w:rsidRPr="00DE39D2">
        <w:rPr>
          <w:rFonts w:ascii="Constantia" w:eastAsia="Constantia" w:hAnsi="Constantia"/>
          <w:sz w:val="24"/>
          <w:szCs w:val="24"/>
        </w:rPr>
        <w:t xml:space="preserve"> mismo, ampliar </w:t>
      </w:r>
      <w:r w:rsidR="001B064E" w:rsidRPr="00DE39D2">
        <w:rPr>
          <w:rFonts w:ascii="Constantia" w:eastAsia="Constantia" w:hAnsi="Constantia"/>
          <w:sz w:val="24"/>
          <w:szCs w:val="24"/>
        </w:rPr>
        <w:t xml:space="preserve">e </w:t>
      </w:r>
      <w:r w:rsidR="00C6719B" w:rsidRPr="00DE39D2">
        <w:rPr>
          <w:rFonts w:ascii="Constantia" w:eastAsia="Constantia" w:hAnsi="Constantia"/>
          <w:sz w:val="24"/>
          <w:szCs w:val="24"/>
        </w:rPr>
        <w:t>incluir</w:t>
      </w:r>
      <w:r w:rsidR="001B064E" w:rsidRPr="00DE39D2">
        <w:rPr>
          <w:rFonts w:ascii="Constantia" w:eastAsia="Constantia" w:hAnsi="Constantia"/>
          <w:sz w:val="24"/>
          <w:szCs w:val="24"/>
        </w:rPr>
        <w:t xml:space="preserve"> el goce</w:t>
      </w:r>
      <w:r w:rsidR="002D26B5" w:rsidRPr="00DE39D2">
        <w:rPr>
          <w:rFonts w:ascii="Constantia" w:eastAsia="Constantia" w:hAnsi="Constantia"/>
          <w:sz w:val="24"/>
          <w:szCs w:val="24"/>
        </w:rPr>
        <w:t xml:space="preserve"> efectivo </w:t>
      </w:r>
      <w:r w:rsidR="00922CD4" w:rsidRPr="00DE39D2">
        <w:rPr>
          <w:rFonts w:ascii="Constantia" w:eastAsia="Constantia" w:hAnsi="Constantia"/>
          <w:sz w:val="24"/>
          <w:szCs w:val="24"/>
        </w:rPr>
        <w:t xml:space="preserve">a todas </w:t>
      </w:r>
      <w:r w:rsidR="003245E0" w:rsidRPr="00DE39D2">
        <w:rPr>
          <w:rFonts w:ascii="Constantia" w:eastAsia="Constantia" w:hAnsi="Constantia"/>
          <w:sz w:val="24"/>
          <w:szCs w:val="24"/>
        </w:rPr>
        <w:t xml:space="preserve">las entidades </w:t>
      </w:r>
      <w:r w:rsidR="00922CD4" w:rsidRPr="00DE39D2">
        <w:rPr>
          <w:rFonts w:ascii="Constantia" w:eastAsia="Constantia" w:hAnsi="Constantia"/>
          <w:sz w:val="24"/>
          <w:szCs w:val="24"/>
        </w:rPr>
        <w:t>religiosas que tienen</w:t>
      </w:r>
      <w:r w:rsidR="00CA2BC1" w:rsidRPr="00DE39D2">
        <w:rPr>
          <w:rFonts w:ascii="Constantia" w:eastAsia="Constantia" w:hAnsi="Constantia"/>
          <w:sz w:val="24"/>
          <w:szCs w:val="24"/>
        </w:rPr>
        <w:t xml:space="preserve"> reconocimiento de </w:t>
      </w:r>
      <w:r w:rsidR="001070C2" w:rsidRPr="00DE39D2">
        <w:rPr>
          <w:rFonts w:ascii="Constantia" w:eastAsia="Constantia" w:hAnsi="Constantia"/>
          <w:sz w:val="24"/>
          <w:szCs w:val="24"/>
        </w:rPr>
        <w:t>personería</w:t>
      </w:r>
      <w:r w:rsidR="00922CD4" w:rsidRPr="00DE39D2">
        <w:rPr>
          <w:rFonts w:ascii="Constantia" w:eastAsia="Constantia" w:hAnsi="Constantia"/>
          <w:sz w:val="24"/>
          <w:szCs w:val="24"/>
        </w:rPr>
        <w:t xml:space="preserve"> </w:t>
      </w:r>
      <w:r w:rsidR="001070C2" w:rsidRPr="00DE39D2">
        <w:rPr>
          <w:rFonts w:ascii="Constantia" w:eastAsia="Constantia" w:hAnsi="Constantia"/>
          <w:sz w:val="24"/>
          <w:szCs w:val="24"/>
        </w:rPr>
        <w:t>jurídica</w:t>
      </w:r>
      <w:r w:rsidR="00CA2BC1" w:rsidRPr="00DE39D2">
        <w:rPr>
          <w:rFonts w:ascii="Constantia" w:eastAsia="Constantia" w:hAnsi="Constantia"/>
          <w:sz w:val="24"/>
          <w:szCs w:val="24"/>
        </w:rPr>
        <w:t xml:space="preserve"> por parte del Ministerio del Interior </w:t>
      </w:r>
      <w:r w:rsidR="001B064E" w:rsidRPr="00DE39D2">
        <w:rPr>
          <w:rFonts w:ascii="Constantia" w:eastAsia="Constantia" w:hAnsi="Constantia"/>
          <w:sz w:val="24"/>
          <w:szCs w:val="24"/>
        </w:rPr>
        <w:t xml:space="preserve">para </w:t>
      </w:r>
      <w:r w:rsidR="000C6359" w:rsidRPr="00DE39D2">
        <w:rPr>
          <w:rFonts w:ascii="Constantia" w:eastAsia="Constantia" w:hAnsi="Constantia"/>
          <w:sz w:val="24"/>
          <w:szCs w:val="24"/>
        </w:rPr>
        <w:t>que puedan celebrar</w:t>
      </w:r>
      <w:r w:rsidR="00F055FF" w:rsidRPr="00DE39D2">
        <w:rPr>
          <w:rFonts w:ascii="Constantia" w:eastAsia="Constantia" w:hAnsi="Constantia"/>
          <w:sz w:val="24"/>
          <w:szCs w:val="24"/>
        </w:rPr>
        <w:t xml:space="preserve"> </w:t>
      </w:r>
      <w:r w:rsidR="001B064E" w:rsidRPr="00DE39D2">
        <w:rPr>
          <w:rFonts w:ascii="Constantia" w:eastAsia="Constantia" w:hAnsi="Constantia"/>
          <w:sz w:val="24"/>
          <w:szCs w:val="24"/>
        </w:rPr>
        <w:t xml:space="preserve">convenios de </w:t>
      </w:r>
      <w:r w:rsidR="001070C2" w:rsidRPr="00DE39D2">
        <w:rPr>
          <w:rFonts w:ascii="Constantia" w:eastAsia="Constantia" w:hAnsi="Constantia"/>
          <w:sz w:val="24"/>
          <w:szCs w:val="24"/>
        </w:rPr>
        <w:t>derecho público</w:t>
      </w:r>
      <w:r w:rsidR="001B064E" w:rsidRPr="00DE39D2">
        <w:rPr>
          <w:rFonts w:ascii="Constantia" w:eastAsia="Constantia" w:hAnsi="Constantia"/>
          <w:sz w:val="24"/>
          <w:szCs w:val="24"/>
        </w:rPr>
        <w:t xml:space="preserve"> en </w:t>
      </w:r>
      <w:r w:rsidR="001070C2" w:rsidRPr="00DE39D2">
        <w:rPr>
          <w:rFonts w:ascii="Constantia" w:eastAsia="Constantia" w:hAnsi="Constantia"/>
          <w:sz w:val="24"/>
          <w:szCs w:val="24"/>
        </w:rPr>
        <w:t>igualdad</w:t>
      </w:r>
      <w:r w:rsidR="001B064E" w:rsidRPr="00DE39D2">
        <w:rPr>
          <w:rFonts w:ascii="Constantia" w:eastAsia="Constantia" w:hAnsi="Constantia"/>
          <w:sz w:val="24"/>
          <w:szCs w:val="24"/>
        </w:rPr>
        <w:t xml:space="preserve"> de condiciones frente a </w:t>
      </w:r>
      <w:r w:rsidR="000C6359" w:rsidRPr="00DE39D2">
        <w:rPr>
          <w:rFonts w:ascii="Constantia" w:eastAsia="Constantia" w:hAnsi="Constantia"/>
          <w:sz w:val="24"/>
          <w:szCs w:val="24"/>
        </w:rPr>
        <w:t>las pocas</w:t>
      </w:r>
      <w:r w:rsidR="001B064E" w:rsidRPr="00DE39D2">
        <w:rPr>
          <w:rFonts w:ascii="Constantia" w:eastAsia="Constantia" w:hAnsi="Constantia"/>
          <w:sz w:val="24"/>
          <w:szCs w:val="24"/>
        </w:rPr>
        <w:t xml:space="preserve"> entidades que actualmente tienen convenios.</w:t>
      </w:r>
    </w:p>
    <w:p w14:paraId="17C652DA" w14:textId="77777777" w:rsidR="00D9601A" w:rsidRPr="00DE39D2" w:rsidRDefault="00D9601A" w:rsidP="00DE39D2">
      <w:pPr>
        <w:spacing w:line="240" w:lineRule="auto"/>
        <w:jc w:val="both"/>
        <w:rPr>
          <w:rFonts w:ascii="Constantia" w:eastAsia="Constantia" w:hAnsi="Constantia"/>
          <w:sz w:val="24"/>
          <w:szCs w:val="24"/>
        </w:rPr>
      </w:pPr>
    </w:p>
    <w:p w14:paraId="326FF8D3" w14:textId="00AA6E08" w:rsidR="00FC2C21" w:rsidRPr="00DE39D2" w:rsidRDefault="00FC2C21" w:rsidP="00DE39D2">
      <w:pPr>
        <w:spacing w:line="240" w:lineRule="auto"/>
        <w:jc w:val="both"/>
        <w:rPr>
          <w:rFonts w:ascii="Constantia" w:eastAsia="Constantia" w:hAnsi="Constantia"/>
          <w:sz w:val="24"/>
          <w:szCs w:val="24"/>
        </w:rPr>
      </w:pPr>
      <w:r w:rsidRPr="00DE39D2">
        <w:rPr>
          <w:rFonts w:ascii="Constantia" w:eastAsia="Constantia" w:hAnsi="Constantia"/>
          <w:sz w:val="24"/>
          <w:szCs w:val="24"/>
        </w:rPr>
        <w:t xml:space="preserve">Finalmente, </w:t>
      </w:r>
      <w:r w:rsidR="009D7399" w:rsidRPr="00DE39D2">
        <w:rPr>
          <w:rFonts w:ascii="Constantia" w:eastAsia="Constantia" w:hAnsi="Constantia"/>
          <w:sz w:val="24"/>
          <w:szCs w:val="24"/>
        </w:rPr>
        <w:t>brindar</w:t>
      </w:r>
      <w:r w:rsidR="00F30ADC" w:rsidRPr="00DE39D2">
        <w:rPr>
          <w:rFonts w:ascii="Constantia" w:eastAsia="Constantia" w:hAnsi="Constantia"/>
          <w:sz w:val="24"/>
          <w:szCs w:val="24"/>
        </w:rPr>
        <w:t xml:space="preserve"> </w:t>
      </w:r>
      <w:r w:rsidR="001D3900" w:rsidRPr="00DE39D2">
        <w:rPr>
          <w:rFonts w:ascii="Constantia" w:eastAsia="Constantia" w:hAnsi="Constantia"/>
          <w:sz w:val="24"/>
          <w:szCs w:val="24"/>
        </w:rPr>
        <w:t>garantías</w:t>
      </w:r>
      <w:r w:rsidR="00F30ADC" w:rsidRPr="00DE39D2">
        <w:rPr>
          <w:rFonts w:ascii="Constantia" w:eastAsia="Constantia" w:hAnsi="Constantia"/>
          <w:sz w:val="24"/>
          <w:szCs w:val="24"/>
        </w:rPr>
        <w:t xml:space="preserve"> a los </w:t>
      </w:r>
      <w:r w:rsidR="00C81D8C" w:rsidRPr="00DE39D2">
        <w:rPr>
          <w:rFonts w:ascii="Constantia" w:eastAsia="Constantia" w:hAnsi="Constantia"/>
          <w:sz w:val="24"/>
          <w:szCs w:val="24"/>
        </w:rPr>
        <w:t xml:space="preserve">líderes </w:t>
      </w:r>
      <w:r w:rsidR="006D5467" w:rsidRPr="00DE39D2">
        <w:rPr>
          <w:rFonts w:ascii="Constantia" w:eastAsia="Constantia" w:hAnsi="Constantia"/>
          <w:sz w:val="24"/>
          <w:szCs w:val="24"/>
        </w:rPr>
        <w:t xml:space="preserve">religiosos como sujetos de especial </w:t>
      </w:r>
      <w:r w:rsidR="001D3900" w:rsidRPr="00DE39D2">
        <w:rPr>
          <w:rFonts w:ascii="Constantia" w:eastAsia="Constantia" w:hAnsi="Constantia"/>
          <w:sz w:val="24"/>
          <w:szCs w:val="24"/>
        </w:rPr>
        <w:t>protección</w:t>
      </w:r>
      <w:r w:rsidR="006D5467" w:rsidRPr="00DE39D2">
        <w:rPr>
          <w:rFonts w:ascii="Constantia" w:eastAsia="Constantia" w:hAnsi="Constantia"/>
          <w:sz w:val="24"/>
          <w:szCs w:val="24"/>
        </w:rPr>
        <w:t xml:space="preserve"> constitucional </w:t>
      </w:r>
      <w:r w:rsidR="001D3900" w:rsidRPr="00DE39D2">
        <w:rPr>
          <w:rFonts w:ascii="Constantia" w:eastAsia="Constantia" w:hAnsi="Constantia"/>
          <w:sz w:val="24"/>
          <w:szCs w:val="24"/>
        </w:rPr>
        <w:t xml:space="preserve">por sus condiciones particulares, </w:t>
      </w:r>
      <w:r w:rsidR="00F30ADC" w:rsidRPr="00DE39D2">
        <w:rPr>
          <w:rFonts w:ascii="Constantia" w:eastAsia="Constantia" w:hAnsi="Constantia"/>
          <w:sz w:val="24"/>
          <w:szCs w:val="24"/>
        </w:rPr>
        <w:t>ya que merecen un amparo reforzado en aras de lograr una igualdad real y efectiva frente a otros sectores poblaciones</w:t>
      </w:r>
      <w:r w:rsidR="00A41E26" w:rsidRPr="00DE39D2">
        <w:rPr>
          <w:rFonts w:ascii="Constantia" w:eastAsia="Constantia" w:hAnsi="Constantia"/>
          <w:sz w:val="24"/>
          <w:szCs w:val="24"/>
        </w:rPr>
        <w:t xml:space="preserve">. </w:t>
      </w:r>
      <w:r w:rsidR="001D3900" w:rsidRPr="00DE39D2">
        <w:rPr>
          <w:rFonts w:ascii="Constantia" w:eastAsia="Constantia" w:hAnsi="Constantia"/>
          <w:sz w:val="24"/>
          <w:szCs w:val="24"/>
        </w:rPr>
        <w:t xml:space="preserve"> </w:t>
      </w:r>
    </w:p>
    <w:p w14:paraId="678259B4" w14:textId="4343272D" w:rsidR="00D003EA" w:rsidRDefault="00D003EA" w:rsidP="00DE39D2">
      <w:pPr>
        <w:spacing w:line="240" w:lineRule="auto"/>
        <w:jc w:val="both"/>
        <w:rPr>
          <w:rFonts w:ascii="Constantia" w:eastAsia="Constantia" w:hAnsi="Constantia"/>
          <w:sz w:val="24"/>
          <w:szCs w:val="24"/>
        </w:rPr>
      </w:pPr>
    </w:p>
    <w:p w14:paraId="0242CF8E" w14:textId="582124C5" w:rsidR="00C85A34" w:rsidRDefault="00C85A34" w:rsidP="00DE39D2">
      <w:pPr>
        <w:spacing w:line="240" w:lineRule="auto"/>
        <w:jc w:val="both"/>
        <w:rPr>
          <w:rFonts w:ascii="Constantia" w:eastAsia="Constantia" w:hAnsi="Constantia"/>
          <w:sz w:val="24"/>
          <w:szCs w:val="24"/>
        </w:rPr>
      </w:pPr>
    </w:p>
    <w:p w14:paraId="0A8C7D87" w14:textId="4AB853FF" w:rsidR="00C85A34" w:rsidRDefault="00C85A34" w:rsidP="00DE39D2">
      <w:pPr>
        <w:spacing w:line="240" w:lineRule="auto"/>
        <w:jc w:val="both"/>
        <w:rPr>
          <w:rFonts w:ascii="Constantia" w:eastAsia="Constantia" w:hAnsi="Constantia"/>
          <w:sz w:val="24"/>
          <w:szCs w:val="24"/>
        </w:rPr>
      </w:pPr>
    </w:p>
    <w:p w14:paraId="1C7B4112" w14:textId="77777777" w:rsidR="00C85A34" w:rsidRPr="00DE39D2" w:rsidRDefault="00C85A34" w:rsidP="00DE39D2">
      <w:pPr>
        <w:spacing w:line="240" w:lineRule="auto"/>
        <w:jc w:val="both"/>
        <w:rPr>
          <w:rFonts w:ascii="Constantia" w:eastAsia="Constantia" w:hAnsi="Constantia"/>
          <w:sz w:val="24"/>
          <w:szCs w:val="24"/>
        </w:rPr>
      </w:pPr>
    </w:p>
    <w:p w14:paraId="5D127382" w14:textId="77777777" w:rsidR="00F81081" w:rsidRPr="00DE39D2" w:rsidRDefault="000466F0" w:rsidP="00DE39D2">
      <w:pPr>
        <w:spacing w:line="240" w:lineRule="auto"/>
        <w:jc w:val="both"/>
        <w:rPr>
          <w:rFonts w:ascii="Constantia" w:eastAsia="Constantia" w:hAnsi="Constantia"/>
          <w:b/>
          <w:sz w:val="24"/>
          <w:szCs w:val="24"/>
        </w:rPr>
      </w:pPr>
      <w:r w:rsidRPr="00DE39D2">
        <w:rPr>
          <w:rFonts w:ascii="Constantia" w:eastAsia="Constantia" w:hAnsi="Constantia"/>
          <w:b/>
          <w:sz w:val="24"/>
          <w:szCs w:val="24"/>
        </w:rPr>
        <w:lastRenderedPageBreak/>
        <w:t>III. CONVENIENCIA DEL PROYECTO</w:t>
      </w:r>
    </w:p>
    <w:p w14:paraId="381B7652" w14:textId="77777777" w:rsidR="00493FF9" w:rsidRDefault="00493FF9" w:rsidP="00DE39D2">
      <w:pPr>
        <w:spacing w:line="240" w:lineRule="auto"/>
        <w:jc w:val="both"/>
        <w:rPr>
          <w:rFonts w:ascii="Constantia" w:eastAsia="Constantia" w:hAnsi="Constantia"/>
          <w:sz w:val="24"/>
          <w:szCs w:val="24"/>
          <w:lang w:val="es-ES"/>
        </w:rPr>
      </w:pPr>
    </w:p>
    <w:p w14:paraId="269D3F91" w14:textId="0248A62B" w:rsidR="007C6392" w:rsidRPr="00DE39D2" w:rsidRDefault="007C6392" w:rsidP="00DE39D2">
      <w:pPr>
        <w:spacing w:line="240" w:lineRule="auto"/>
        <w:jc w:val="both"/>
        <w:rPr>
          <w:rFonts w:ascii="Constantia" w:eastAsia="Constantia" w:hAnsi="Constantia"/>
          <w:sz w:val="24"/>
          <w:szCs w:val="24"/>
          <w:lang w:val="es-ES"/>
        </w:rPr>
      </w:pPr>
      <w:r w:rsidRPr="00DE39D2">
        <w:rPr>
          <w:rFonts w:ascii="Constantia" w:eastAsia="Constantia" w:hAnsi="Constantia"/>
          <w:sz w:val="24"/>
          <w:szCs w:val="24"/>
          <w:lang w:val="es-ES"/>
        </w:rPr>
        <w:t xml:space="preserve">La reforma del presente proyecto es pertinente debido a que lleva casi 30 años de vigencia la Ley 133 de 1994 y a la fecha se necesita tener en cuenta la coyuntura y el papel realizado por los actores del sector Interreligioso con las nuevas formas de ciudadanía incluyendo las minorías en Colombia. Es decir, valorar su pluralidad interreligiosa, </w:t>
      </w:r>
      <w:r w:rsidR="00BA1FB3" w:rsidRPr="00DE39D2">
        <w:rPr>
          <w:rFonts w:ascii="Constantia" w:eastAsia="Constantia" w:hAnsi="Constantia"/>
          <w:sz w:val="24"/>
          <w:szCs w:val="24"/>
          <w:lang w:val="es-ES"/>
        </w:rPr>
        <w:t>e</w:t>
      </w:r>
      <w:r w:rsidRPr="00DE39D2">
        <w:rPr>
          <w:rFonts w:ascii="Constantia" w:eastAsia="Constantia" w:hAnsi="Constantia"/>
          <w:sz w:val="24"/>
          <w:szCs w:val="24"/>
          <w:lang w:val="es-ES"/>
        </w:rPr>
        <w:t xml:space="preserve">spiritual, aporte social, económico y </w:t>
      </w:r>
      <w:r w:rsidR="00BA1FB3" w:rsidRPr="00DE39D2">
        <w:rPr>
          <w:rFonts w:ascii="Constantia" w:eastAsia="Constantia" w:hAnsi="Constantia"/>
          <w:sz w:val="24"/>
          <w:szCs w:val="24"/>
          <w:lang w:val="es-ES"/>
        </w:rPr>
        <w:t>c</w:t>
      </w:r>
      <w:r w:rsidRPr="00DE39D2">
        <w:rPr>
          <w:rFonts w:ascii="Constantia" w:eastAsia="Constantia" w:hAnsi="Constantia"/>
          <w:sz w:val="24"/>
          <w:szCs w:val="24"/>
          <w:lang w:val="es-ES"/>
        </w:rPr>
        <w:t xml:space="preserve">ultural, así como el papel en la construcción de </w:t>
      </w:r>
      <w:r w:rsidR="00BA1FB3" w:rsidRPr="00DE39D2">
        <w:rPr>
          <w:rFonts w:ascii="Constantia" w:eastAsia="Constantia" w:hAnsi="Constantia"/>
          <w:sz w:val="24"/>
          <w:szCs w:val="24"/>
          <w:lang w:val="es-ES"/>
        </w:rPr>
        <w:t>T</w:t>
      </w:r>
      <w:r w:rsidRPr="00DE39D2">
        <w:rPr>
          <w:rFonts w:ascii="Constantia" w:eastAsia="Constantia" w:hAnsi="Constantia"/>
          <w:sz w:val="24"/>
          <w:szCs w:val="24"/>
          <w:lang w:val="es-ES"/>
        </w:rPr>
        <w:t xml:space="preserve">ejido Social y como </w:t>
      </w:r>
      <w:r w:rsidR="00227CA5" w:rsidRPr="00DE39D2">
        <w:rPr>
          <w:rFonts w:ascii="Constantia" w:eastAsia="Constantia" w:hAnsi="Constantia"/>
          <w:sz w:val="24"/>
          <w:szCs w:val="24"/>
          <w:lang w:val="es-ES"/>
        </w:rPr>
        <w:t>G</w:t>
      </w:r>
      <w:r w:rsidRPr="00DE39D2">
        <w:rPr>
          <w:rFonts w:ascii="Constantia" w:eastAsia="Constantia" w:hAnsi="Constantia"/>
          <w:sz w:val="24"/>
          <w:szCs w:val="24"/>
          <w:lang w:val="es-ES"/>
        </w:rPr>
        <w:t xml:space="preserve">estores de </w:t>
      </w:r>
      <w:r w:rsidR="00227CA5" w:rsidRPr="00DE39D2">
        <w:rPr>
          <w:rFonts w:ascii="Constantia" w:eastAsia="Constantia" w:hAnsi="Constantia"/>
          <w:sz w:val="24"/>
          <w:szCs w:val="24"/>
          <w:lang w:val="es-ES"/>
        </w:rPr>
        <w:t>P</w:t>
      </w:r>
      <w:r w:rsidRPr="00DE39D2">
        <w:rPr>
          <w:rFonts w:ascii="Constantia" w:eastAsia="Constantia" w:hAnsi="Constantia"/>
          <w:sz w:val="24"/>
          <w:szCs w:val="24"/>
          <w:lang w:val="es-ES"/>
        </w:rPr>
        <w:t>az a través del tiempo entre otros en igualdad de condiciones.</w:t>
      </w:r>
    </w:p>
    <w:p w14:paraId="799C5738" w14:textId="77777777" w:rsidR="007C6392" w:rsidRPr="00DE39D2" w:rsidRDefault="007C6392" w:rsidP="00DE39D2">
      <w:pPr>
        <w:spacing w:line="240" w:lineRule="auto"/>
        <w:jc w:val="both"/>
        <w:rPr>
          <w:rFonts w:ascii="Constantia" w:eastAsia="Constantia" w:hAnsi="Constantia"/>
          <w:sz w:val="24"/>
          <w:szCs w:val="24"/>
          <w:lang w:val="es-ES"/>
        </w:rPr>
      </w:pPr>
    </w:p>
    <w:p w14:paraId="7DCAEC5C" w14:textId="008AD28D" w:rsidR="007C6392" w:rsidRPr="00DE39D2" w:rsidRDefault="007C6392" w:rsidP="00DE39D2">
      <w:pPr>
        <w:spacing w:line="240" w:lineRule="auto"/>
        <w:jc w:val="both"/>
        <w:rPr>
          <w:rFonts w:ascii="Constantia" w:eastAsia="Constantia" w:hAnsi="Constantia"/>
          <w:sz w:val="24"/>
          <w:szCs w:val="24"/>
          <w:lang w:val="es-ES"/>
        </w:rPr>
      </w:pPr>
      <w:r w:rsidRPr="00DE39D2">
        <w:rPr>
          <w:rFonts w:ascii="Constantia" w:eastAsia="Constantia" w:hAnsi="Constantia"/>
          <w:sz w:val="24"/>
          <w:szCs w:val="24"/>
          <w:lang w:val="es-ES"/>
        </w:rPr>
        <w:t>Por otra parte es pertinente mayor empoderamiento e inclusión de este sector frente a otros sectores poblaciones, ya que a la fecha se ha logrado la creación de la Política Pública</w:t>
      </w:r>
      <w:r w:rsidR="002D0092" w:rsidRPr="00DE39D2">
        <w:rPr>
          <w:rFonts w:ascii="Constantia" w:eastAsia="Constantia" w:hAnsi="Constantia"/>
          <w:sz w:val="24"/>
          <w:szCs w:val="24"/>
          <w:lang w:val="es-ES"/>
        </w:rPr>
        <w:t xml:space="preserve"> Integral </w:t>
      </w:r>
      <w:r w:rsidRPr="00DE39D2">
        <w:rPr>
          <w:rFonts w:ascii="Constantia" w:eastAsia="Constantia" w:hAnsi="Constantia"/>
          <w:sz w:val="24"/>
          <w:szCs w:val="24"/>
          <w:lang w:val="es-ES"/>
        </w:rPr>
        <w:t>de Libertad Religiosa</w:t>
      </w:r>
      <w:r w:rsidR="002D0092" w:rsidRPr="00DE39D2">
        <w:rPr>
          <w:rFonts w:ascii="Constantia" w:eastAsia="Constantia" w:hAnsi="Constantia"/>
          <w:sz w:val="24"/>
          <w:szCs w:val="24"/>
          <w:lang w:val="es-ES"/>
        </w:rPr>
        <w:t xml:space="preserve"> y de Cultos</w:t>
      </w:r>
      <w:r w:rsidRPr="00DE39D2">
        <w:rPr>
          <w:rFonts w:ascii="Constantia" w:eastAsia="Constantia" w:hAnsi="Constantia"/>
          <w:sz w:val="24"/>
          <w:szCs w:val="24"/>
          <w:lang w:val="es-ES"/>
        </w:rPr>
        <w:t xml:space="preserve">, que se encuentra en su fase de implementación y que necesita mayores recursos para su actualización y desarrollo, por ejemplo: La caracterización de las </w:t>
      </w:r>
      <w:r w:rsidR="00A13BD8" w:rsidRPr="00DE39D2">
        <w:rPr>
          <w:rFonts w:ascii="Constantia" w:eastAsia="Constantia" w:hAnsi="Constantia"/>
          <w:sz w:val="24"/>
          <w:szCs w:val="24"/>
          <w:lang w:val="es-ES"/>
        </w:rPr>
        <w:t>aproximadamente</w:t>
      </w:r>
      <w:r w:rsidRPr="00DE39D2">
        <w:rPr>
          <w:rFonts w:ascii="Constantia" w:eastAsia="Constantia" w:hAnsi="Constantia"/>
          <w:sz w:val="24"/>
          <w:szCs w:val="24"/>
          <w:lang w:val="es-ES"/>
        </w:rPr>
        <w:t xml:space="preserve"> 10 mil entidades religiosas o comunidades con Personería Jurídica</w:t>
      </w:r>
      <w:r w:rsidR="00FD7326" w:rsidRPr="00DE39D2">
        <w:rPr>
          <w:rFonts w:ascii="Constantia" w:eastAsia="Constantia" w:hAnsi="Constantia"/>
          <w:sz w:val="24"/>
          <w:szCs w:val="24"/>
          <w:lang w:val="es-ES"/>
        </w:rPr>
        <w:t xml:space="preserve"> </w:t>
      </w:r>
      <w:r w:rsidRPr="00DE39D2">
        <w:rPr>
          <w:rFonts w:ascii="Constantia" w:eastAsia="Constantia" w:hAnsi="Constantia"/>
          <w:sz w:val="24"/>
          <w:szCs w:val="24"/>
          <w:lang w:val="es-ES"/>
        </w:rPr>
        <w:t>reconocidas por el Ministerio del Interior y las Organizaciones Sociales con carácter religioso o c</w:t>
      </w:r>
      <w:r w:rsidR="00FD7326" w:rsidRPr="00DE39D2">
        <w:rPr>
          <w:rFonts w:ascii="Constantia" w:eastAsia="Constantia" w:hAnsi="Constantia"/>
          <w:sz w:val="24"/>
          <w:szCs w:val="24"/>
          <w:lang w:val="es-ES"/>
        </w:rPr>
        <w:t>onfesional como F</w:t>
      </w:r>
      <w:r w:rsidRPr="00DE39D2">
        <w:rPr>
          <w:rFonts w:ascii="Constantia" w:eastAsia="Constantia" w:hAnsi="Constantia"/>
          <w:sz w:val="24"/>
          <w:szCs w:val="24"/>
          <w:lang w:val="es-ES"/>
        </w:rPr>
        <w:t xml:space="preserve">undación, Asociación o Corporación legalmente constituidas por Cámara de Comercio que desarrollan función social. </w:t>
      </w:r>
    </w:p>
    <w:p w14:paraId="6CDA90B6" w14:textId="77777777" w:rsidR="007C6392" w:rsidRPr="00DE39D2" w:rsidRDefault="007C6392" w:rsidP="00DE39D2">
      <w:pPr>
        <w:spacing w:line="240" w:lineRule="auto"/>
        <w:jc w:val="both"/>
        <w:rPr>
          <w:rFonts w:ascii="Constantia" w:eastAsia="Constantia" w:hAnsi="Constantia"/>
          <w:sz w:val="24"/>
          <w:szCs w:val="24"/>
          <w:lang w:val="es-ES"/>
        </w:rPr>
      </w:pPr>
    </w:p>
    <w:p w14:paraId="21C2C082" w14:textId="0C68140F" w:rsidR="00053DB2" w:rsidRPr="00DE39D2" w:rsidRDefault="007C6392" w:rsidP="00DE39D2">
      <w:pPr>
        <w:spacing w:line="240" w:lineRule="auto"/>
        <w:jc w:val="both"/>
        <w:rPr>
          <w:rFonts w:ascii="Constantia" w:hAnsi="Constantia"/>
          <w:b/>
          <w:i/>
          <w:iCs/>
          <w:color w:val="000000"/>
          <w:sz w:val="24"/>
          <w:szCs w:val="24"/>
          <w:shd w:val="clear" w:color="auto" w:fill="FFFFFF"/>
          <w:lang w:val="es-ES"/>
        </w:rPr>
      </w:pPr>
      <w:r w:rsidRPr="00DE39D2">
        <w:rPr>
          <w:rFonts w:ascii="Constantia" w:eastAsia="Constantia" w:hAnsi="Constantia"/>
          <w:sz w:val="24"/>
          <w:szCs w:val="24"/>
          <w:lang w:val="es-ES"/>
        </w:rPr>
        <w:t xml:space="preserve">Según el DANE reveló en </w:t>
      </w:r>
      <w:r w:rsidR="00C15529" w:rsidRPr="00DE39D2">
        <w:rPr>
          <w:rFonts w:ascii="Constantia" w:eastAsia="Constantia" w:hAnsi="Constantia"/>
          <w:sz w:val="24"/>
          <w:szCs w:val="24"/>
          <w:lang w:val="es-ES"/>
        </w:rPr>
        <w:t xml:space="preserve">el mes de </w:t>
      </w:r>
      <w:r w:rsidR="0064152E" w:rsidRPr="00DE39D2">
        <w:rPr>
          <w:rFonts w:ascii="Constantia" w:eastAsia="Constantia" w:hAnsi="Constantia"/>
          <w:sz w:val="24"/>
          <w:szCs w:val="24"/>
          <w:lang w:val="es-ES"/>
        </w:rPr>
        <w:t>a</w:t>
      </w:r>
      <w:r w:rsidR="00C15529" w:rsidRPr="00DE39D2">
        <w:rPr>
          <w:rFonts w:ascii="Constantia" w:eastAsia="Constantia" w:hAnsi="Constantia"/>
          <w:sz w:val="24"/>
          <w:szCs w:val="24"/>
          <w:lang w:val="es-ES"/>
        </w:rPr>
        <w:t>bril de 2022 que el S</w:t>
      </w:r>
      <w:r w:rsidRPr="00DE39D2">
        <w:rPr>
          <w:rFonts w:ascii="Constantia" w:eastAsia="Constantia" w:hAnsi="Constantia"/>
          <w:sz w:val="24"/>
          <w:szCs w:val="24"/>
          <w:lang w:val="es-ES"/>
        </w:rPr>
        <w:t>ector Religioso genera más de 260</w:t>
      </w:r>
      <w:r w:rsidR="004C17D9" w:rsidRPr="00DE39D2">
        <w:rPr>
          <w:rFonts w:ascii="Constantia" w:eastAsia="Constantia" w:hAnsi="Constantia"/>
          <w:sz w:val="24"/>
          <w:szCs w:val="24"/>
          <w:lang w:val="es-ES"/>
        </w:rPr>
        <w:t>.000</w:t>
      </w:r>
      <w:r w:rsidRPr="00DE39D2">
        <w:rPr>
          <w:rFonts w:ascii="Constantia" w:eastAsia="Constantia" w:hAnsi="Constantia"/>
          <w:sz w:val="24"/>
          <w:szCs w:val="24"/>
          <w:lang w:val="es-ES"/>
        </w:rPr>
        <w:t xml:space="preserve"> empleos en Colombia: </w:t>
      </w:r>
      <w:r w:rsidR="00A60722" w:rsidRPr="00DE39D2">
        <w:rPr>
          <w:rFonts w:ascii="Constantia" w:eastAsia="Constantia" w:hAnsi="Constantia"/>
          <w:b/>
          <w:sz w:val="24"/>
          <w:szCs w:val="24"/>
          <w:lang w:val="es-ES"/>
        </w:rPr>
        <w:t>“</w:t>
      </w:r>
      <w:r w:rsidRPr="00DE39D2">
        <w:rPr>
          <w:rStyle w:val="Textoennegrita"/>
          <w:rFonts w:ascii="Constantia" w:hAnsi="Constantia"/>
          <w:i/>
          <w:iCs/>
          <w:color w:val="000000"/>
          <w:sz w:val="24"/>
          <w:szCs w:val="24"/>
          <w:shd w:val="clear" w:color="auto" w:fill="FFFFFF"/>
          <w:lang w:val="es-ES"/>
        </w:rPr>
        <w:t>Las organizaciones religiosas que están formando parte de las instituciones sin fines de lucro, forman parte de un grupo de entidades que están pesando preliminarmente</w:t>
      </w:r>
      <w:r w:rsidR="00053DB2" w:rsidRPr="00DE39D2">
        <w:rPr>
          <w:rStyle w:val="Textoennegrita"/>
          <w:rFonts w:ascii="Constantia" w:hAnsi="Constantia"/>
          <w:i/>
          <w:iCs/>
          <w:color w:val="000000"/>
          <w:sz w:val="24"/>
          <w:szCs w:val="24"/>
          <w:shd w:val="clear" w:color="auto" w:fill="FFFFFF"/>
          <w:lang w:val="es-ES"/>
        </w:rPr>
        <w:t xml:space="preserve"> </w:t>
      </w:r>
      <w:r w:rsidRPr="00DE39D2">
        <w:rPr>
          <w:rStyle w:val="Textoennegrita"/>
          <w:rFonts w:ascii="Constantia" w:hAnsi="Constantia"/>
          <w:i/>
          <w:iCs/>
          <w:color w:val="000000"/>
          <w:sz w:val="24"/>
          <w:szCs w:val="24"/>
          <w:shd w:val="clear" w:color="auto" w:fill="FFFFFF"/>
          <w:lang w:val="es-ES"/>
        </w:rPr>
        <w:t>el 4,5% del valor agregado de la economí</w:t>
      </w:r>
      <w:r w:rsidRPr="00DE39D2">
        <w:rPr>
          <w:rFonts w:ascii="Constantia" w:hAnsi="Constantia"/>
          <w:b/>
          <w:i/>
          <w:iCs/>
          <w:color w:val="000000"/>
          <w:sz w:val="24"/>
          <w:szCs w:val="24"/>
          <w:shd w:val="clear" w:color="auto" w:fill="FFFFFF"/>
          <w:lang w:val="es-ES"/>
        </w:rPr>
        <w:t xml:space="preserve">a </w:t>
      </w:r>
      <w:r w:rsidRPr="00DE39D2">
        <w:rPr>
          <w:rFonts w:ascii="Constantia" w:hAnsi="Constantia"/>
          <w:b/>
          <w:bCs/>
          <w:i/>
          <w:iCs/>
          <w:color w:val="000000"/>
          <w:sz w:val="24"/>
          <w:szCs w:val="24"/>
          <w:shd w:val="clear" w:color="auto" w:fill="FFFFFF"/>
          <w:lang w:val="es-ES"/>
        </w:rPr>
        <w:t>colombiana</w:t>
      </w:r>
      <w:r w:rsidRPr="00DE39D2">
        <w:rPr>
          <w:rFonts w:ascii="Constantia" w:hAnsi="Constantia"/>
          <w:b/>
          <w:i/>
          <w:iCs/>
          <w:color w:val="000000"/>
          <w:sz w:val="24"/>
          <w:szCs w:val="24"/>
          <w:shd w:val="clear" w:color="auto" w:fill="FFFFFF"/>
          <w:lang w:val="es-ES"/>
        </w:rPr>
        <w:t>”</w:t>
      </w:r>
      <w:r w:rsidR="00053DB2" w:rsidRPr="00DE39D2">
        <w:rPr>
          <w:rFonts w:ascii="Constantia" w:hAnsi="Constantia"/>
          <w:b/>
          <w:i/>
          <w:iCs/>
          <w:color w:val="000000"/>
          <w:sz w:val="24"/>
          <w:szCs w:val="24"/>
          <w:shd w:val="clear" w:color="auto" w:fill="FFFFFF"/>
          <w:lang w:val="es-ES"/>
        </w:rPr>
        <w:t>.</w:t>
      </w:r>
      <w:r w:rsidRPr="00DE39D2">
        <w:rPr>
          <w:rStyle w:val="Refdenotaalpie"/>
          <w:rFonts w:ascii="Constantia" w:hAnsi="Constantia"/>
          <w:b/>
          <w:bCs/>
          <w:i/>
          <w:iCs/>
          <w:color w:val="000000"/>
          <w:sz w:val="24"/>
          <w:szCs w:val="24"/>
          <w:shd w:val="clear" w:color="auto" w:fill="FFFFFF"/>
          <w:lang w:val="es-ES"/>
        </w:rPr>
        <w:footnoteReference w:id="5"/>
      </w:r>
    </w:p>
    <w:p w14:paraId="49D618B6" w14:textId="77777777" w:rsidR="00053DB2" w:rsidRPr="00DE39D2" w:rsidRDefault="00053DB2" w:rsidP="00DE39D2">
      <w:pPr>
        <w:spacing w:line="240" w:lineRule="auto"/>
        <w:jc w:val="both"/>
        <w:rPr>
          <w:rFonts w:ascii="Constantia" w:hAnsi="Constantia"/>
          <w:iCs/>
          <w:color w:val="000000"/>
          <w:sz w:val="24"/>
          <w:szCs w:val="24"/>
          <w:shd w:val="clear" w:color="auto" w:fill="FFFFFF"/>
          <w:lang w:val="es-ES"/>
        </w:rPr>
      </w:pPr>
    </w:p>
    <w:p w14:paraId="281E7F7F" w14:textId="42B87134" w:rsidR="007C6392" w:rsidRPr="00DE39D2" w:rsidRDefault="007C6392" w:rsidP="00DE39D2">
      <w:pPr>
        <w:spacing w:line="240" w:lineRule="auto"/>
        <w:jc w:val="both"/>
        <w:rPr>
          <w:rFonts w:ascii="Constantia" w:eastAsia="Constantia" w:hAnsi="Constantia"/>
          <w:sz w:val="24"/>
          <w:szCs w:val="24"/>
          <w:lang w:val="es-ES"/>
        </w:rPr>
      </w:pPr>
      <w:r w:rsidRPr="00DE39D2">
        <w:rPr>
          <w:rFonts w:ascii="Constantia" w:hAnsi="Constantia"/>
          <w:color w:val="000000"/>
          <w:sz w:val="24"/>
          <w:szCs w:val="24"/>
          <w:shd w:val="clear" w:color="auto" w:fill="FFFFFF"/>
          <w:lang w:val="es-ES"/>
        </w:rPr>
        <w:t>Sumado a ello</w:t>
      </w:r>
      <w:r w:rsidR="00D305DF" w:rsidRPr="00DE39D2">
        <w:rPr>
          <w:rFonts w:ascii="Constantia" w:hAnsi="Constantia"/>
          <w:color w:val="000000"/>
          <w:sz w:val="24"/>
          <w:szCs w:val="24"/>
          <w:shd w:val="clear" w:color="auto" w:fill="FFFFFF"/>
          <w:lang w:val="es-ES"/>
        </w:rPr>
        <w:t xml:space="preserve">, </w:t>
      </w:r>
      <w:r w:rsidR="000850E4" w:rsidRPr="00DE39D2">
        <w:rPr>
          <w:rFonts w:ascii="Constantia" w:hAnsi="Constantia"/>
          <w:color w:val="000000"/>
          <w:sz w:val="24"/>
          <w:szCs w:val="24"/>
          <w:shd w:val="clear" w:color="auto" w:fill="FFFFFF"/>
          <w:lang w:val="es-ES"/>
        </w:rPr>
        <w:t>su relevancia</w:t>
      </w:r>
      <w:r w:rsidRPr="00DE39D2">
        <w:rPr>
          <w:rFonts w:ascii="Constantia" w:hAnsi="Constantia"/>
          <w:color w:val="000000"/>
          <w:sz w:val="24"/>
          <w:szCs w:val="24"/>
          <w:shd w:val="clear" w:color="auto" w:fill="FFFFFF"/>
          <w:lang w:val="es-ES"/>
        </w:rPr>
        <w:t xml:space="preserve"> en </w:t>
      </w:r>
      <w:r w:rsidR="000850E4" w:rsidRPr="00DE39D2">
        <w:rPr>
          <w:rFonts w:ascii="Constantia" w:hAnsi="Constantia"/>
          <w:color w:val="000000"/>
          <w:sz w:val="24"/>
          <w:szCs w:val="24"/>
          <w:shd w:val="clear" w:color="auto" w:fill="FFFFFF"/>
          <w:lang w:val="es-ES"/>
        </w:rPr>
        <w:t xml:space="preserve">la </w:t>
      </w:r>
      <w:r w:rsidRPr="00DE39D2">
        <w:rPr>
          <w:rFonts w:ascii="Constantia" w:hAnsi="Constantia"/>
          <w:color w:val="000000"/>
          <w:sz w:val="24"/>
          <w:szCs w:val="24"/>
          <w:shd w:val="clear" w:color="auto" w:fill="FFFFFF"/>
          <w:lang w:val="es-ES"/>
        </w:rPr>
        <w:t xml:space="preserve">ayuda </w:t>
      </w:r>
      <w:r w:rsidR="00B7339C" w:rsidRPr="00DE39D2">
        <w:rPr>
          <w:rFonts w:ascii="Constantia" w:hAnsi="Constantia"/>
          <w:color w:val="000000"/>
          <w:sz w:val="24"/>
          <w:szCs w:val="24"/>
          <w:shd w:val="clear" w:color="auto" w:fill="FFFFFF"/>
          <w:lang w:val="es-ES"/>
        </w:rPr>
        <w:t>h</w:t>
      </w:r>
      <w:r w:rsidRPr="00DE39D2">
        <w:rPr>
          <w:rFonts w:ascii="Constantia" w:hAnsi="Constantia"/>
          <w:color w:val="000000"/>
          <w:sz w:val="24"/>
          <w:szCs w:val="24"/>
          <w:shd w:val="clear" w:color="auto" w:fill="FFFFFF"/>
          <w:lang w:val="es-ES"/>
        </w:rPr>
        <w:t xml:space="preserve">umanitaria, </w:t>
      </w:r>
      <w:r w:rsidR="00F3677F" w:rsidRPr="00DE39D2">
        <w:rPr>
          <w:rFonts w:ascii="Constantia" w:hAnsi="Constantia"/>
          <w:color w:val="000000"/>
          <w:sz w:val="24"/>
          <w:szCs w:val="24"/>
          <w:shd w:val="clear" w:color="auto" w:fill="FFFFFF"/>
          <w:lang w:val="es-ES"/>
        </w:rPr>
        <w:t>a</w:t>
      </w:r>
      <w:r w:rsidRPr="00DE39D2">
        <w:rPr>
          <w:rFonts w:ascii="Constantia" w:hAnsi="Constantia"/>
          <w:color w:val="000000"/>
          <w:sz w:val="24"/>
          <w:szCs w:val="24"/>
          <w:shd w:val="clear" w:color="auto" w:fill="FFFFFF"/>
          <w:lang w:val="es-ES"/>
        </w:rPr>
        <w:t xml:space="preserve">yuda </w:t>
      </w:r>
      <w:r w:rsidR="00B7339C" w:rsidRPr="00DE39D2">
        <w:rPr>
          <w:rFonts w:ascii="Constantia" w:hAnsi="Constantia"/>
          <w:color w:val="000000"/>
          <w:sz w:val="24"/>
          <w:szCs w:val="24"/>
          <w:shd w:val="clear" w:color="auto" w:fill="FFFFFF"/>
          <w:lang w:val="es-ES"/>
        </w:rPr>
        <w:t>p</w:t>
      </w:r>
      <w:r w:rsidRPr="00DE39D2">
        <w:rPr>
          <w:rFonts w:ascii="Constantia" w:hAnsi="Constantia"/>
          <w:color w:val="000000"/>
          <w:sz w:val="24"/>
          <w:szCs w:val="24"/>
          <w:shd w:val="clear" w:color="auto" w:fill="FFFFFF"/>
          <w:lang w:val="es-ES"/>
        </w:rPr>
        <w:t xml:space="preserve">sicosocial y </w:t>
      </w:r>
      <w:r w:rsidR="00B7339C" w:rsidRPr="00DE39D2">
        <w:rPr>
          <w:rFonts w:ascii="Constantia" w:hAnsi="Constantia"/>
          <w:color w:val="000000"/>
          <w:sz w:val="24"/>
          <w:szCs w:val="24"/>
          <w:shd w:val="clear" w:color="auto" w:fill="FFFFFF"/>
          <w:lang w:val="es-ES"/>
        </w:rPr>
        <w:t>e</w:t>
      </w:r>
      <w:r w:rsidRPr="00DE39D2">
        <w:rPr>
          <w:rFonts w:ascii="Constantia" w:hAnsi="Constantia"/>
          <w:color w:val="000000"/>
          <w:sz w:val="24"/>
          <w:szCs w:val="24"/>
          <w:shd w:val="clear" w:color="auto" w:fill="FFFFFF"/>
          <w:lang w:val="es-ES"/>
        </w:rPr>
        <w:t>spiritual que desempeñaron en la Pandemia por Coronavirus durante los años 2020 y 2021 y que a la fecha siguen brindando con recursos propios.</w:t>
      </w:r>
    </w:p>
    <w:p w14:paraId="350E0307" w14:textId="77777777" w:rsidR="007C6392" w:rsidRPr="00DE39D2" w:rsidRDefault="007C6392" w:rsidP="00DE39D2">
      <w:pPr>
        <w:spacing w:line="240" w:lineRule="auto"/>
        <w:jc w:val="both"/>
        <w:rPr>
          <w:rFonts w:ascii="Constantia" w:eastAsia="Constantia" w:hAnsi="Constantia"/>
          <w:sz w:val="24"/>
          <w:szCs w:val="24"/>
          <w:lang w:val="es-ES"/>
        </w:rPr>
      </w:pPr>
    </w:p>
    <w:p w14:paraId="7596FFDA" w14:textId="37988F3F" w:rsidR="007C6392" w:rsidRPr="00DE39D2" w:rsidRDefault="007C6392" w:rsidP="00DE39D2">
      <w:pPr>
        <w:spacing w:line="240" w:lineRule="auto"/>
        <w:jc w:val="both"/>
        <w:rPr>
          <w:rFonts w:ascii="Constantia" w:hAnsi="Constantia"/>
          <w:b/>
          <w:bCs/>
          <w:i/>
          <w:iCs/>
          <w:color w:val="141414"/>
          <w:sz w:val="24"/>
          <w:szCs w:val="24"/>
          <w:lang w:val="es-ES"/>
        </w:rPr>
      </w:pPr>
      <w:r w:rsidRPr="00DE39D2">
        <w:rPr>
          <w:rFonts w:ascii="Constantia" w:eastAsia="Constantia" w:hAnsi="Constantia"/>
          <w:sz w:val="24"/>
          <w:szCs w:val="24"/>
          <w:lang w:val="es-ES"/>
        </w:rPr>
        <w:t xml:space="preserve">Otro aspecto fundamental es el papel de los </w:t>
      </w:r>
      <w:r w:rsidR="000A1618" w:rsidRPr="00DE39D2">
        <w:rPr>
          <w:rFonts w:ascii="Constantia" w:eastAsia="Constantia" w:hAnsi="Constantia"/>
          <w:sz w:val="24"/>
          <w:szCs w:val="24"/>
          <w:lang w:val="es-ES"/>
        </w:rPr>
        <w:t>líderes</w:t>
      </w:r>
      <w:r w:rsidRPr="00DE39D2">
        <w:rPr>
          <w:rFonts w:ascii="Constantia" w:eastAsia="Constantia" w:hAnsi="Constantia"/>
          <w:sz w:val="24"/>
          <w:szCs w:val="24"/>
          <w:lang w:val="es-ES"/>
        </w:rPr>
        <w:t xml:space="preserve"> o servidores religiosos o confesionales que han sido víctimas del conflicto armado, por defender los derechos de sus comunidades, los </w:t>
      </w:r>
      <w:r w:rsidR="00A60722" w:rsidRPr="00DE39D2">
        <w:rPr>
          <w:rFonts w:ascii="Constantia" w:eastAsia="Constantia" w:hAnsi="Constantia"/>
          <w:sz w:val="24"/>
          <w:szCs w:val="24"/>
          <w:lang w:val="es-ES"/>
        </w:rPr>
        <w:t>D</w:t>
      </w:r>
      <w:r w:rsidRPr="00DE39D2">
        <w:rPr>
          <w:rFonts w:ascii="Constantia" w:eastAsia="Constantia" w:hAnsi="Constantia"/>
          <w:sz w:val="24"/>
          <w:szCs w:val="24"/>
          <w:lang w:val="es-ES"/>
        </w:rPr>
        <w:t>erechos Humanos y la construcción de la Paz</w:t>
      </w:r>
      <w:r w:rsidRPr="00DE39D2">
        <w:rPr>
          <w:rFonts w:ascii="Constantia" w:eastAsia="Constantia" w:hAnsi="Constantia"/>
          <w:b/>
          <w:bCs/>
          <w:i/>
          <w:iCs/>
          <w:sz w:val="24"/>
          <w:szCs w:val="24"/>
          <w:lang w:val="es-ES"/>
        </w:rPr>
        <w:t>.</w:t>
      </w:r>
      <w:r w:rsidR="00A60722" w:rsidRPr="00DE39D2">
        <w:rPr>
          <w:rFonts w:ascii="Constantia" w:eastAsia="Constantia" w:hAnsi="Constantia"/>
          <w:b/>
          <w:bCs/>
          <w:i/>
          <w:iCs/>
          <w:sz w:val="24"/>
          <w:szCs w:val="24"/>
          <w:lang w:val="es-ES"/>
        </w:rPr>
        <w:t xml:space="preserve"> “</w:t>
      </w:r>
      <w:r w:rsidRPr="00DE39D2">
        <w:rPr>
          <w:rFonts w:ascii="Constantia" w:hAnsi="Constantia"/>
          <w:b/>
          <w:bCs/>
          <w:i/>
          <w:iCs/>
          <w:color w:val="141414"/>
          <w:sz w:val="24"/>
          <w:szCs w:val="24"/>
          <w:lang w:val="es-ES"/>
        </w:rPr>
        <w:t>Según el Informe Internacional de Libertad Religiosa para 2016, del Departamento de Estado de EE. UU, curas y monjas han sido </w:t>
      </w:r>
      <w:r w:rsidRPr="00DE39D2">
        <w:rPr>
          <w:rStyle w:val="Textoennegrita"/>
          <w:rFonts w:ascii="Constantia" w:hAnsi="Constantia"/>
          <w:i/>
          <w:iCs/>
          <w:color w:val="141414"/>
          <w:sz w:val="24"/>
          <w:szCs w:val="24"/>
          <w:lang w:val="es-ES"/>
        </w:rPr>
        <w:t>atacados y asesinados por promover los derechos humanos</w:t>
      </w:r>
      <w:r w:rsidRPr="00DE39D2">
        <w:rPr>
          <w:rFonts w:ascii="Constantia" w:hAnsi="Constantia"/>
          <w:b/>
          <w:bCs/>
          <w:i/>
          <w:iCs/>
          <w:color w:val="141414"/>
          <w:sz w:val="24"/>
          <w:szCs w:val="24"/>
          <w:lang w:val="es-ES"/>
        </w:rPr>
        <w:t>, ayudar internamente a las personas desplazadas, ayudar con las reclamaciones de restitución de tierras y d</w:t>
      </w:r>
      <w:r w:rsidR="000515C7" w:rsidRPr="00DE39D2">
        <w:rPr>
          <w:rFonts w:ascii="Constantia" w:hAnsi="Constantia"/>
          <w:b/>
          <w:bCs/>
          <w:i/>
          <w:iCs/>
          <w:color w:val="141414"/>
          <w:sz w:val="24"/>
          <w:szCs w:val="24"/>
          <w:lang w:val="es-ES"/>
        </w:rPr>
        <w:t>esincentivar el cultivo de coca</w:t>
      </w:r>
      <w:r w:rsidRPr="00DE39D2">
        <w:rPr>
          <w:rFonts w:ascii="Constantia" w:hAnsi="Constantia"/>
          <w:b/>
          <w:bCs/>
          <w:i/>
          <w:iCs/>
          <w:color w:val="141414"/>
          <w:sz w:val="24"/>
          <w:szCs w:val="24"/>
          <w:lang w:val="es-ES"/>
        </w:rPr>
        <w:t>”</w:t>
      </w:r>
      <w:r w:rsidR="000515C7" w:rsidRPr="00DE39D2">
        <w:rPr>
          <w:rFonts w:ascii="Constantia" w:hAnsi="Constantia"/>
          <w:b/>
          <w:bCs/>
          <w:i/>
          <w:iCs/>
          <w:color w:val="141414"/>
          <w:sz w:val="24"/>
          <w:szCs w:val="24"/>
          <w:lang w:val="es-ES"/>
        </w:rPr>
        <w:t>.</w:t>
      </w:r>
      <w:r w:rsidRPr="00DE39D2">
        <w:rPr>
          <w:rFonts w:ascii="Constantia" w:hAnsi="Constantia"/>
          <w:b/>
          <w:bCs/>
          <w:i/>
          <w:iCs/>
          <w:color w:val="141414"/>
          <w:sz w:val="24"/>
          <w:szCs w:val="24"/>
          <w:lang w:val="es-ES"/>
        </w:rPr>
        <w:t xml:space="preserve"> </w:t>
      </w:r>
      <w:r w:rsidRPr="00DE39D2">
        <w:rPr>
          <w:rStyle w:val="Refdenotaalpie"/>
          <w:rFonts w:ascii="Constantia" w:hAnsi="Constantia"/>
          <w:b/>
          <w:bCs/>
          <w:i/>
          <w:iCs/>
          <w:color w:val="141414"/>
          <w:sz w:val="24"/>
          <w:szCs w:val="24"/>
          <w:lang w:val="es-ES"/>
        </w:rPr>
        <w:footnoteReference w:id="6"/>
      </w:r>
    </w:p>
    <w:p w14:paraId="3CE24602" w14:textId="77777777" w:rsidR="007C6392" w:rsidRPr="00DE39D2" w:rsidRDefault="007C6392" w:rsidP="00DE39D2">
      <w:pPr>
        <w:spacing w:line="240" w:lineRule="auto"/>
        <w:jc w:val="both"/>
        <w:rPr>
          <w:rFonts w:ascii="Constantia" w:hAnsi="Constantia"/>
          <w:b/>
          <w:bCs/>
          <w:i/>
          <w:iCs/>
          <w:color w:val="141414"/>
          <w:sz w:val="24"/>
          <w:szCs w:val="24"/>
          <w:lang w:val="es-ES"/>
        </w:rPr>
      </w:pPr>
    </w:p>
    <w:p w14:paraId="4FA47F49" w14:textId="2DA625AA" w:rsidR="007C6392" w:rsidRPr="00DE39D2" w:rsidRDefault="007C6392" w:rsidP="00DE39D2">
      <w:pPr>
        <w:spacing w:line="240" w:lineRule="auto"/>
        <w:jc w:val="both"/>
        <w:rPr>
          <w:rFonts w:ascii="Constantia" w:hAnsi="Constantia"/>
          <w:color w:val="1B1B1B"/>
          <w:sz w:val="24"/>
          <w:szCs w:val="24"/>
          <w:lang w:val="es-ES"/>
        </w:rPr>
      </w:pPr>
      <w:r w:rsidRPr="00DE39D2">
        <w:rPr>
          <w:rFonts w:ascii="Constantia" w:hAnsi="Constantia"/>
          <w:color w:val="141414"/>
          <w:sz w:val="24"/>
          <w:szCs w:val="24"/>
          <w:lang w:val="es-ES"/>
        </w:rPr>
        <w:t xml:space="preserve">También un informe del Ejercito Nacional de Colombia en 2022 revela que en los últimos años un gran número de Pastores y Sacerdotes más de 100, han sido víctimas de la violencia, </w:t>
      </w:r>
      <w:r w:rsidRPr="00DE39D2">
        <w:rPr>
          <w:rFonts w:ascii="Constantia" w:hAnsi="Constantia"/>
          <w:color w:val="141414"/>
          <w:sz w:val="24"/>
          <w:szCs w:val="24"/>
          <w:lang w:val="es-ES"/>
        </w:rPr>
        <w:lastRenderedPageBreak/>
        <w:t>donde grupos al margen de la ley les prohíben en diferentes regiones que los feligreses se congreguen.</w:t>
      </w:r>
      <w:r w:rsidR="00DF529D" w:rsidRPr="00DE39D2">
        <w:rPr>
          <w:rFonts w:ascii="Constantia" w:hAnsi="Constantia"/>
          <w:color w:val="141414"/>
          <w:sz w:val="24"/>
          <w:szCs w:val="24"/>
          <w:lang w:val="es-ES"/>
        </w:rPr>
        <w:t xml:space="preserve"> </w:t>
      </w:r>
      <w:r w:rsidR="00107C11" w:rsidRPr="00DE39D2">
        <w:rPr>
          <w:rFonts w:ascii="Constantia" w:hAnsi="Constantia"/>
          <w:color w:val="141414"/>
          <w:sz w:val="24"/>
          <w:szCs w:val="24"/>
          <w:lang w:val="es-ES"/>
        </w:rPr>
        <w:t>“</w:t>
      </w:r>
      <w:r w:rsidRPr="00DE39D2">
        <w:rPr>
          <w:rFonts w:ascii="Constantia" w:hAnsi="Constantia"/>
          <w:b/>
          <w:bCs/>
          <w:i/>
          <w:iCs/>
          <w:color w:val="1B1B1B"/>
          <w:sz w:val="24"/>
          <w:szCs w:val="24"/>
          <w:lang w:val="es-ES"/>
        </w:rPr>
        <w:t>El Movimiento Misionero Mundial denunció que en solo en el año dos mil uno, fueron asesinados 52 pastores en distintas regiones del país, mientras que la Conferencia Episcopal Colombia denunci</w:t>
      </w:r>
      <w:r w:rsidR="00DF529D" w:rsidRPr="00DE39D2">
        <w:rPr>
          <w:rFonts w:ascii="Constantia" w:hAnsi="Constantia"/>
          <w:b/>
          <w:bCs/>
          <w:i/>
          <w:iCs/>
          <w:color w:val="1B1B1B"/>
          <w:sz w:val="24"/>
          <w:szCs w:val="24"/>
          <w:lang w:val="es-ES"/>
        </w:rPr>
        <w:t>ó</w:t>
      </w:r>
      <w:r w:rsidRPr="00DE39D2">
        <w:rPr>
          <w:rFonts w:ascii="Constantia" w:hAnsi="Constantia"/>
          <w:b/>
          <w:bCs/>
          <w:i/>
          <w:iCs/>
          <w:color w:val="1B1B1B"/>
          <w:sz w:val="24"/>
          <w:szCs w:val="24"/>
          <w:lang w:val="es-ES"/>
        </w:rPr>
        <w:t xml:space="preserve"> también la Iglesia ha sufrido el asesinato de dos monseñores, el secuestro de cinco sacerdotes y la extorsión y presión de otro alto número de curas que en oportunidades no son denunciados públicamente por temor a morir”.</w:t>
      </w:r>
      <w:r w:rsidRPr="00DE39D2">
        <w:rPr>
          <w:rStyle w:val="Refdenotaalpie"/>
          <w:rFonts w:ascii="Constantia" w:hAnsi="Constantia"/>
          <w:b/>
          <w:bCs/>
          <w:i/>
          <w:iCs/>
          <w:color w:val="1B1B1B"/>
          <w:sz w:val="24"/>
          <w:szCs w:val="24"/>
          <w:lang w:val="es-ES"/>
        </w:rPr>
        <w:footnoteReference w:id="7"/>
      </w:r>
    </w:p>
    <w:p w14:paraId="74B3F513" w14:textId="77777777" w:rsidR="007C6392" w:rsidRPr="00DE39D2" w:rsidRDefault="007C6392" w:rsidP="00DE39D2">
      <w:pPr>
        <w:spacing w:line="240" w:lineRule="auto"/>
        <w:jc w:val="both"/>
        <w:rPr>
          <w:rFonts w:ascii="Constantia" w:hAnsi="Constantia"/>
          <w:color w:val="1B1B1B"/>
          <w:sz w:val="24"/>
          <w:szCs w:val="24"/>
          <w:lang w:val="es-ES"/>
        </w:rPr>
      </w:pPr>
    </w:p>
    <w:p w14:paraId="0CEC45B2" w14:textId="523064E5" w:rsidR="00F17D95" w:rsidRDefault="007C6392" w:rsidP="00501763">
      <w:pPr>
        <w:spacing w:line="240" w:lineRule="auto"/>
        <w:jc w:val="both"/>
        <w:rPr>
          <w:rFonts w:ascii="Constantia" w:hAnsi="Constantia"/>
          <w:color w:val="1B1B1B"/>
          <w:sz w:val="24"/>
          <w:szCs w:val="24"/>
          <w:lang w:val="es-ES"/>
        </w:rPr>
      </w:pPr>
      <w:r w:rsidRPr="00DE39D2">
        <w:rPr>
          <w:rFonts w:ascii="Constantia" w:hAnsi="Constantia"/>
          <w:color w:val="1B1B1B"/>
          <w:sz w:val="24"/>
          <w:szCs w:val="24"/>
          <w:lang w:val="es-ES"/>
        </w:rPr>
        <w:t xml:space="preserve">Es </w:t>
      </w:r>
      <w:r w:rsidR="00EF4E9A" w:rsidRPr="00DE39D2">
        <w:rPr>
          <w:rFonts w:ascii="Constantia" w:hAnsi="Constantia"/>
          <w:color w:val="1B1B1B"/>
          <w:sz w:val="24"/>
          <w:szCs w:val="24"/>
          <w:lang w:val="es-ES"/>
        </w:rPr>
        <w:t>u</w:t>
      </w:r>
      <w:r w:rsidRPr="00DE39D2">
        <w:rPr>
          <w:rFonts w:ascii="Constantia" w:hAnsi="Constantia"/>
          <w:color w:val="1B1B1B"/>
          <w:sz w:val="24"/>
          <w:szCs w:val="24"/>
          <w:lang w:val="es-ES"/>
        </w:rPr>
        <w:t xml:space="preserve">rgente y pertinente que el Estado de garantías para que los </w:t>
      </w:r>
      <w:r w:rsidR="00964822">
        <w:rPr>
          <w:rFonts w:ascii="Constantia" w:hAnsi="Constantia"/>
          <w:color w:val="1B1B1B"/>
          <w:sz w:val="24"/>
          <w:szCs w:val="24"/>
          <w:lang w:val="es-ES"/>
        </w:rPr>
        <w:t>dignatarios, l</w:t>
      </w:r>
      <w:r w:rsidRPr="00DE39D2">
        <w:rPr>
          <w:rFonts w:ascii="Constantia" w:hAnsi="Constantia"/>
          <w:color w:val="1B1B1B"/>
          <w:sz w:val="24"/>
          <w:szCs w:val="24"/>
          <w:lang w:val="es-ES"/>
        </w:rPr>
        <w:t xml:space="preserve">íderes o </w:t>
      </w:r>
      <w:r w:rsidR="00964822">
        <w:rPr>
          <w:rFonts w:ascii="Constantia" w:hAnsi="Constantia"/>
          <w:color w:val="1B1B1B"/>
          <w:sz w:val="24"/>
          <w:szCs w:val="24"/>
          <w:lang w:val="es-ES"/>
        </w:rPr>
        <w:t>s</w:t>
      </w:r>
      <w:r w:rsidRPr="00DE39D2">
        <w:rPr>
          <w:rFonts w:ascii="Constantia" w:hAnsi="Constantia"/>
          <w:color w:val="1B1B1B"/>
          <w:sz w:val="24"/>
          <w:szCs w:val="24"/>
          <w:lang w:val="es-ES"/>
        </w:rPr>
        <w:t xml:space="preserve">ervidores </w:t>
      </w:r>
      <w:r w:rsidR="00964822">
        <w:rPr>
          <w:rFonts w:ascii="Constantia" w:hAnsi="Constantia"/>
          <w:color w:val="1B1B1B"/>
          <w:sz w:val="24"/>
          <w:szCs w:val="24"/>
          <w:lang w:val="es-ES"/>
        </w:rPr>
        <w:t>r</w:t>
      </w:r>
      <w:r w:rsidRPr="00DE39D2">
        <w:rPr>
          <w:rFonts w:ascii="Constantia" w:hAnsi="Constantia"/>
          <w:color w:val="1B1B1B"/>
          <w:sz w:val="24"/>
          <w:szCs w:val="24"/>
          <w:lang w:val="es-ES"/>
        </w:rPr>
        <w:t xml:space="preserve">eligiosos sean realmente reconocidos como una Población de Especial Protección Constitucional y puedan tener un acceso real y efectivo al sistema de protección social, ya que cumplen una vocación con función social en sus territorios, a nivel </w:t>
      </w:r>
      <w:r w:rsidR="00EF4E9A" w:rsidRPr="00DE39D2">
        <w:rPr>
          <w:rFonts w:ascii="Constantia" w:hAnsi="Constantia"/>
          <w:color w:val="1B1B1B"/>
          <w:sz w:val="24"/>
          <w:szCs w:val="24"/>
          <w:lang w:val="es-ES"/>
        </w:rPr>
        <w:t>n</w:t>
      </w:r>
      <w:r w:rsidRPr="00DE39D2">
        <w:rPr>
          <w:rFonts w:ascii="Constantia" w:hAnsi="Constantia"/>
          <w:color w:val="1B1B1B"/>
          <w:sz w:val="24"/>
          <w:szCs w:val="24"/>
          <w:lang w:val="es-ES"/>
        </w:rPr>
        <w:t>acional e incluso en misiones y voluntariado humanitario internacional.</w:t>
      </w:r>
      <w:r w:rsidR="00501763">
        <w:rPr>
          <w:rFonts w:ascii="Constantia" w:hAnsi="Constantia"/>
          <w:color w:val="1B1B1B"/>
          <w:sz w:val="24"/>
          <w:szCs w:val="24"/>
          <w:lang w:val="es-ES"/>
        </w:rPr>
        <w:t xml:space="preserve"> </w:t>
      </w:r>
    </w:p>
    <w:p w14:paraId="63353FAB" w14:textId="77777777" w:rsidR="00F17D95" w:rsidRDefault="00F17D95" w:rsidP="00501763">
      <w:pPr>
        <w:spacing w:line="240" w:lineRule="auto"/>
        <w:jc w:val="both"/>
        <w:rPr>
          <w:rFonts w:ascii="Constantia" w:hAnsi="Constantia"/>
          <w:color w:val="1B1B1B"/>
          <w:sz w:val="24"/>
          <w:szCs w:val="24"/>
          <w:lang w:val="es-ES"/>
        </w:rPr>
      </w:pPr>
    </w:p>
    <w:p w14:paraId="254FFFB8" w14:textId="52886E04" w:rsidR="00501763" w:rsidRPr="00501763" w:rsidRDefault="00DB713C" w:rsidP="00501763">
      <w:pPr>
        <w:spacing w:line="240" w:lineRule="auto"/>
        <w:jc w:val="both"/>
        <w:rPr>
          <w:rFonts w:ascii="Constantia" w:hAnsi="Constantia"/>
          <w:color w:val="1B1B1B"/>
          <w:sz w:val="24"/>
          <w:szCs w:val="24"/>
          <w:lang w:val="es-ES"/>
        </w:rPr>
      </w:pPr>
      <w:r>
        <w:rPr>
          <w:rFonts w:ascii="Constantia" w:hAnsi="Constantia"/>
          <w:color w:val="1B1B1B"/>
          <w:sz w:val="24"/>
          <w:szCs w:val="24"/>
          <w:lang w:val="es-ES"/>
        </w:rPr>
        <w:t>Así mismo, s</w:t>
      </w:r>
      <w:r w:rsidR="00177101" w:rsidRPr="00C5217C">
        <w:rPr>
          <w:rFonts w:ascii="Constantia" w:hAnsi="Constantia"/>
          <w:color w:val="1B1B1B"/>
          <w:sz w:val="24"/>
          <w:szCs w:val="24"/>
          <w:lang w:val="es-ES"/>
        </w:rPr>
        <w:t xml:space="preserve">e busca con el presente proyecto de ley que a las </w:t>
      </w:r>
      <w:r w:rsidR="007A1F95">
        <w:rPr>
          <w:rFonts w:ascii="Constantia" w:hAnsi="Constantia"/>
          <w:color w:val="1B1B1B"/>
          <w:sz w:val="24"/>
          <w:szCs w:val="24"/>
          <w:lang w:val="es-ES"/>
        </w:rPr>
        <w:t xml:space="preserve">personas que </w:t>
      </w:r>
      <w:r w:rsidR="004479FC">
        <w:rPr>
          <w:rFonts w:ascii="Constantia" w:hAnsi="Constantia"/>
          <w:color w:val="1B1B1B"/>
          <w:sz w:val="24"/>
          <w:szCs w:val="24"/>
          <w:lang w:val="es-ES"/>
        </w:rPr>
        <w:t>sean dignatarios, lí</w:t>
      </w:r>
      <w:r w:rsidR="007A1F95">
        <w:rPr>
          <w:rFonts w:ascii="Constantia" w:hAnsi="Constantia"/>
          <w:color w:val="1B1B1B"/>
          <w:sz w:val="24"/>
          <w:szCs w:val="24"/>
          <w:lang w:val="es-ES"/>
        </w:rPr>
        <w:t>deres y/o servidores religiosos</w:t>
      </w:r>
      <w:r w:rsidR="00177101" w:rsidRPr="00C5217C">
        <w:rPr>
          <w:rFonts w:ascii="Constantia" w:hAnsi="Constantia"/>
          <w:color w:val="1B1B1B"/>
          <w:sz w:val="24"/>
          <w:szCs w:val="24"/>
          <w:lang w:val="es-ES"/>
        </w:rPr>
        <w:t xml:space="preserve"> que se </w:t>
      </w:r>
      <w:r w:rsidR="00730062">
        <w:rPr>
          <w:rFonts w:ascii="Constantia" w:hAnsi="Constantia"/>
          <w:color w:val="1B1B1B"/>
          <w:sz w:val="24"/>
          <w:szCs w:val="24"/>
          <w:lang w:val="es-ES"/>
        </w:rPr>
        <w:t>encuentran</w:t>
      </w:r>
      <w:r w:rsidR="00177101" w:rsidRPr="00C5217C">
        <w:rPr>
          <w:rFonts w:ascii="Constantia" w:hAnsi="Constantia"/>
          <w:color w:val="1B1B1B"/>
          <w:sz w:val="24"/>
          <w:szCs w:val="24"/>
          <w:lang w:val="es-ES"/>
        </w:rPr>
        <w:t xml:space="preserve"> en los Lugares Especiales de Alojamiento (LEA) sin capacidad de pago</w:t>
      </w:r>
      <w:r w:rsidR="00F67A53">
        <w:rPr>
          <w:rFonts w:ascii="Constantia" w:hAnsi="Constantia"/>
          <w:color w:val="1B1B1B"/>
          <w:sz w:val="24"/>
          <w:szCs w:val="24"/>
          <w:lang w:val="es-ES"/>
        </w:rPr>
        <w:t xml:space="preserve"> o en posible pobreza oculta</w:t>
      </w:r>
      <w:r w:rsidR="00177101" w:rsidRPr="00C5217C">
        <w:rPr>
          <w:rFonts w:ascii="Constantia" w:hAnsi="Constantia"/>
          <w:color w:val="1B1B1B"/>
          <w:sz w:val="24"/>
          <w:szCs w:val="24"/>
          <w:lang w:val="es-ES"/>
        </w:rPr>
        <w:t>, en este caso los que viven en estos lugares se clasifiquen como Población Especial, y que se le asigne a las entidades territoriales la responsabilidad de consolidar los listados censales y las novedades que determinan la inclusión y exclusión de esta población especial, como mecanismo de verificación y poder optar por el derecho a la Seguridad Social, en igualdad de derechos que todos los colombianos</w:t>
      </w:r>
      <w:r w:rsidR="00177101">
        <w:rPr>
          <w:rFonts w:ascii="Constantia" w:hAnsi="Constantia"/>
          <w:color w:val="1B1B1B"/>
          <w:sz w:val="24"/>
          <w:szCs w:val="24"/>
          <w:lang w:val="es-ES"/>
        </w:rPr>
        <w:t xml:space="preserve">. Es decir, </w:t>
      </w:r>
      <w:r w:rsidR="00501763" w:rsidRPr="00501763">
        <w:rPr>
          <w:rFonts w:ascii="Constantia" w:hAnsi="Constantia"/>
          <w:color w:val="1B1B1B"/>
          <w:sz w:val="24"/>
          <w:szCs w:val="24"/>
          <w:lang w:val="es-ES"/>
        </w:rPr>
        <w:t xml:space="preserve">seminarios, </w:t>
      </w:r>
      <w:r w:rsidR="004A2B7E">
        <w:rPr>
          <w:rFonts w:ascii="Constantia" w:hAnsi="Constantia"/>
          <w:color w:val="1B1B1B"/>
          <w:sz w:val="24"/>
          <w:szCs w:val="24"/>
          <w:lang w:val="es-ES"/>
        </w:rPr>
        <w:t>c</w:t>
      </w:r>
      <w:r w:rsidR="00501763" w:rsidRPr="00501763">
        <w:rPr>
          <w:rFonts w:ascii="Constantia" w:hAnsi="Constantia"/>
          <w:color w:val="1B1B1B"/>
          <w:sz w:val="24"/>
          <w:szCs w:val="24"/>
          <w:lang w:val="es-ES"/>
        </w:rPr>
        <w:t>onventos</w:t>
      </w:r>
      <w:r w:rsidR="004A2B7E">
        <w:rPr>
          <w:rFonts w:ascii="Constantia" w:hAnsi="Constantia"/>
          <w:color w:val="1B1B1B"/>
          <w:sz w:val="24"/>
          <w:szCs w:val="24"/>
          <w:lang w:val="es-ES"/>
        </w:rPr>
        <w:t>, m</w:t>
      </w:r>
      <w:r w:rsidR="00501763" w:rsidRPr="00501763">
        <w:rPr>
          <w:rFonts w:ascii="Constantia" w:hAnsi="Constantia"/>
          <w:color w:val="1B1B1B"/>
          <w:sz w:val="24"/>
          <w:szCs w:val="24"/>
          <w:lang w:val="es-ES"/>
        </w:rPr>
        <w:t>onasterios,</w:t>
      </w:r>
      <w:r w:rsidR="004A2B7E">
        <w:rPr>
          <w:rFonts w:ascii="Constantia" w:hAnsi="Constantia"/>
          <w:color w:val="1B1B1B"/>
          <w:sz w:val="24"/>
          <w:szCs w:val="24"/>
          <w:lang w:val="es-ES"/>
        </w:rPr>
        <w:t xml:space="preserve"> campamentos misioneros</w:t>
      </w:r>
      <w:r w:rsidR="00AA30D9">
        <w:rPr>
          <w:rFonts w:ascii="Constantia" w:hAnsi="Constantia"/>
          <w:color w:val="1B1B1B"/>
          <w:sz w:val="24"/>
          <w:szCs w:val="24"/>
          <w:lang w:val="es-ES"/>
        </w:rPr>
        <w:t xml:space="preserve"> o similares</w:t>
      </w:r>
      <w:r w:rsidR="0097542A">
        <w:rPr>
          <w:rFonts w:ascii="Constantia" w:hAnsi="Constantia"/>
          <w:color w:val="1B1B1B"/>
          <w:sz w:val="24"/>
          <w:szCs w:val="24"/>
          <w:lang w:val="es-ES"/>
        </w:rPr>
        <w:t xml:space="preserve">, </w:t>
      </w:r>
      <w:r w:rsidR="00501763" w:rsidRPr="00501763">
        <w:rPr>
          <w:rFonts w:ascii="Constantia" w:hAnsi="Constantia"/>
          <w:color w:val="1B1B1B"/>
          <w:sz w:val="24"/>
          <w:szCs w:val="24"/>
          <w:lang w:val="es-ES"/>
        </w:rPr>
        <w:t xml:space="preserve">población </w:t>
      </w:r>
      <w:r w:rsidR="0097542A">
        <w:rPr>
          <w:rFonts w:ascii="Constantia" w:hAnsi="Constantia"/>
          <w:color w:val="1B1B1B"/>
          <w:sz w:val="24"/>
          <w:szCs w:val="24"/>
          <w:lang w:val="es-ES"/>
        </w:rPr>
        <w:t xml:space="preserve">que </w:t>
      </w:r>
      <w:r w:rsidR="00501763" w:rsidRPr="00501763">
        <w:rPr>
          <w:rFonts w:ascii="Constantia" w:hAnsi="Constantia"/>
          <w:color w:val="1B1B1B"/>
          <w:sz w:val="24"/>
          <w:szCs w:val="24"/>
          <w:lang w:val="es-ES"/>
        </w:rPr>
        <w:t>según el DANE 2018 es de 329.093 habitantes.  Según metodología técnica, en los LEA no se puede aplicar la encuesta SISBEN</w:t>
      </w:r>
      <w:r w:rsidR="002C5AF3">
        <w:rPr>
          <w:rStyle w:val="Refdenotaalpie"/>
          <w:rFonts w:ascii="Constantia" w:hAnsi="Constantia"/>
          <w:color w:val="1B1B1B"/>
          <w:sz w:val="24"/>
          <w:szCs w:val="24"/>
          <w:lang w:val="es-ES"/>
        </w:rPr>
        <w:footnoteReference w:id="8"/>
      </w:r>
      <w:r w:rsidR="00501763" w:rsidRPr="00501763">
        <w:rPr>
          <w:rFonts w:ascii="Constantia" w:hAnsi="Constantia"/>
          <w:color w:val="1B1B1B"/>
          <w:sz w:val="24"/>
          <w:szCs w:val="24"/>
          <w:lang w:val="es-ES"/>
        </w:rPr>
        <w:t>, lo que conlleva a limitarnos para recibir beneficios del Gobierno Colombiano.</w:t>
      </w:r>
    </w:p>
    <w:p w14:paraId="63780E3A" w14:textId="77777777" w:rsidR="00F17D95" w:rsidRPr="00DE39D2" w:rsidRDefault="00F17D95" w:rsidP="00DE39D2">
      <w:pPr>
        <w:spacing w:line="240" w:lineRule="auto"/>
        <w:jc w:val="both"/>
        <w:rPr>
          <w:rFonts w:ascii="Constantia" w:hAnsi="Constantia"/>
          <w:color w:val="1B1B1B"/>
          <w:sz w:val="24"/>
          <w:szCs w:val="24"/>
          <w:lang w:val="es-ES"/>
        </w:rPr>
      </w:pPr>
    </w:p>
    <w:p w14:paraId="5E362BB4" w14:textId="46401FED" w:rsidR="007C6392" w:rsidRPr="00DE39D2" w:rsidRDefault="007C6392" w:rsidP="00DE39D2">
      <w:pPr>
        <w:spacing w:line="240" w:lineRule="auto"/>
        <w:jc w:val="both"/>
        <w:rPr>
          <w:rFonts w:ascii="Constantia" w:hAnsi="Constantia"/>
          <w:sz w:val="24"/>
          <w:szCs w:val="24"/>
          <w:lang w:val="es-CO"/>
        </w:rPr>
      </w:pPr>
      <w:r w:rsidRPr="00DE39D2">
        <w:rPr>
          <w:rFonts w:ascii="Constantia" w:hAnsi="Constantia"/>
          <w:color w:val="1B1B1B"/>
          <w:sz w:val="24"/>
          <w:szCs w:val="24"/>
          <w:lang w:val="es-ES"/>
        </w:rPr>
        <w:t xml:space="preserve">Por otra parte, es necesario dar garantías en materia del </w:t>
      </w:r>
      <w:r w:rsidR="003B6072" w:rsidRPr="00DE39D2">
        <w:rPr>
          <w:rFonts w:ascii="Constantia" w:hAnsi="Constantia"/>
          <w:color w:val="1B1B1B"/>
          <w:sz w:val="24"/>
          <w:szCs w:val="24"/>
          <w:lang w:val="es-ES"/>
        </w:rPr>
        <w:t>D</w:t>
      </w:r>
      <w:r w:rsidRPr="00DE39D2">
        <w:rPr>
          <w:rFonts w:ascii="Constantia" w:hAnsi="Constantia"/>
          <w:color w:val="1B1B1B"/>
          <w:sz w:val="24"/>
          <w:szCs w:val="24"/>
          <w:lang w:val="es-ES"/>
        </w:rPr>
        <w:t>erecho Constitucional, artículo 13 de igualdad para la pluralidad de entidades, comunidades y organizaciones sociales religiosas. La presente ley 133 de 1994 en su artículo 2 expresa</w:t>
      </w:r>
      <w:r w:rsidRPr="00DE39D2">
        <w:rPr>
          <w:rFonts w:ascii="Constantia" w:hAnsi="Constantia"/>
          <w:b/>
          <w:bCs/>
          <w:i/>
          <w:iCs/>
          <w:color w:val="1B1B1B"/>
          <w:sz w:val="24"/>
          <w:szCs w:val="24"/>
          <w:lang w:val="es-ES"/>
        </w:rPr>
        <w:t>: “</w:t>
      </w:r>
      <w:r w:rsidRPr="00DE39D2">
        <w:rPr>
          <w:rFonts w:ascii="Constantia" w:hAnsi="Constantia"/>
          <w:b/>
          <w:bCs/>
          <w:i/>
          <w:iCs/>
          <w:sz w:val="24"/>
          <w:szCs w:val="24"/>
        </w:rPr>
        <w:t>Ninguna Iglesia o Confesión religiosa es ni será oficial o estatal. Sin embargo, el Estado no es ateo, agnóstico, o indiferente ante los sentimientos religiosos de los colombianos”</w:t>
      </w:r>
      <w:r w:rsidRPr="00DE39D2">
        <w:rPr>
          <w:rFonts w:ascii="Constantia" w:hAnsi="Constantia"/>
          <w:sz w:val="24"/>
          <w:szCs w:val="24"/>
        </w:rPr>
        <w:t xml:space="preserve"> en especial:</w:t>
      </w:r>
    </w:p>
    <w:p w14:paraId="535E8275" w14:textId="50C87200" w:rsidR="001D5408" w:rsidRPr="00DE39D2" w:rsidRDefault="001D5408" w:rsidP="00DE39D2">
      <w:pPr>
        <w:spacing w:line="240" w:lineRule="auto"/>
        <w:jc w:val="both"/>
        <w:rPr>
          <w:rFonts w:ascii="Constantia" w:hAnsi="Constantia"/>
          <w:b/>
          <w:bCs/>
          <w:sz w:val="24"/>
          <w:szCs w:val="24"/>
        </w:rPr>
      </w:pPr>
    </w:p>
    <w:p w14:paraId="6F08FD60" w14:textId="3C6377AA" w:rsidR="007C6392" w:rsidRPr="00DE39D2" w:rsidRDefault="006E0E03" w:rsidP="00DE39D2">
      <w:pPr>
        <w:spacing w:line="240" w:lineRule="auto"/>
        <w:jc w:val="both"/>
        <w:rPr>
          <w:rFonts w:ascii="Constantia" w:hAnsi="Constantia"/>
          <w:sz w:val="24"/>
          <w:szCs w:val="24"/>
        </w:rPr>
      </w:pPr>
      <w:r w:rsidRPr="00DE39D2">
        <w:rPr>
          <w:rFonts w:ascii="Constantia" w:hAnsi="Constantia"/>
          <w:b/>
          <w:bCs/>
          <w:sz w:val="24"/>
          <w:szCs w:val="24"/>
        </w:rPr>
        <w:t>1. Inclusión</w:t>
      </w:r>
      <w:r w:rsidR="007C6392" w:rsidRPr="00DE39D2">
        <w:rPr>
          <w:rFonts w:ascii="Constantia" w:hAnsi="Constantia"/>
          <w:b/>
          <w:bCs/>
          <w:sz w:val="24"/>
          <w:szCs w:val="24"/>
        </w:rPr>
        <w:t xml:space="preserve"> </w:t>
      </w:r>
      <w:r w:rsidR="001436B8" w:rsidRPr="00DE39D2">
        <w:rPr>
          <w:rFonts w:ascii="Constantia" w:hAnsi="Constantia"/>
          <w:b/>
          <w:bCs/>
          <w:sz w:val="24"/>
          <w:szCs w:val="24"/>
        </w:rPr>
        <w:t>y participación a</w:t>
      </w:r>
      <w:r w:rsidR="007C6392" w:rsidRPr="00DE39D2">
        <w:rPr>
          <w:rFonts w:ascii="Constantia" w:hAnsi="Constantia"/>
          <w:b/>
          <w:bCs/>
          <w:sz w:val="24"/>
          <w:szCs w:val="24"/>
        </w:rPr>
        <w:t xml:space="preserve"> las Entidades Religiosas.</w:t>
      </w:r>
    </w:p>
    <w:p w14:paraId="02020101" w14:textId="77777777" w:rsidR="00D74AF3" w:rsidRPr="00DE39D2" w:rsidRDefault="00D74AF3" w:rsidP="00DE39D2">
      <w:pPr>
        <w:spacing w:line="240" w:lineRule="auto"/>
        <w:jc w:val="both"/>
        <w:rPr>
          <w:rFonts w:ascii="Constantia" w:hAnsi="Constantia"/>
          <w:sz w:val="24"/>
          <w:szCs w:val="24"/>
        </w:rPr>
      </w:pPr>
    </w:p>
    <w:p w14:paraId="46ED49D4" w14:textId="4FB95D43" w:rsidR="007C6392" w:rsidRPr="00DE39D2" w:rsidRDefault="007C6392" w:rsidP="00DE39D2">
      <w:pPr>
        <w:spacing w:line="240" w:lineRule="auto"/>
        <w:jc w:val="both"/>
        <w:rPr>
          <w:rFonts w:ascii="Constantia" w:hAnsi="Constantia"/>
          <w:sz w:val="24"/>
          <w:szCs w:val="24"/>
        </w:rPr>
      </w:pPr>
      <w:r w:rsidRPr="00DE39D2">
        <w:rPr>
          <w:rFonts w:ascii="Constantia" w:hAnsi="Constantia"/>
          <w:sz w:val="24"/>
          <w:szCs w:val="24"/>
        </w:rPr>
        <w:t>Si Observamos comenzando desde el lenguaje la redacción manifiesta “</w:t>
      </w:r>
      <w:r w:rsidRPr="00DE39D2">
        <w:rPr>
          <w:rFonts w:ascii="Constantia" w:hAnsi="Constantia"/>
          <w:b/>
          <w:bCs/>
          <w:i/>
          <w:iCs/>
          <w:sz w:val="24"/>
          <w:szCs w:val="24"/>
        </w:rPr>
        <w:t>Ninguna Iglesia o Confesión”.</w:t>
      </w:r>
      <w:r w:rsidRPr="00DE39D2">
        <w:rPr>
          <w:rFonts w:ascii="Constantia" w:hAnsi="Constantia"/>
          <w:sz w:val="24"/>
          <w:szCs w:val="24"/>
        </w:rPr>
        <w:t xml:space="preserve"> Lo anterior excluye a las demás entidades religiosas que son reconocidas por el Ministerio del interior con</w:t>
      </w:r>
      <w:r w:rsidRPr="00DE39D2">
        <w:rPr>
          <w:rFonts w:ascii="Constantia" w:hAnsi="Constantia"/>
          <w:color w:val="1B1B1B"/>
          <w:sz w:val="24"/>
          <w:szCs w:val="24"/>
        </w:rPr>
        <w:t xml:space="preserve"> </w:t>
      </w:r>
      <w:r w:rsidR="00EE1CE6" w:rsidRPr="00DE39D2">
        <w:rPr>
          <w:rFonts w:ascii="Constantia" w:hAnsi="Constantia"/>
          <w:color w:val="1B1B1B"/>
          <w:sz w:val="24"/>
          <w:szCs w:val="24"/>
        </w:rPr>
        <w:t>P</w:t>
      </w:r>
      <w:r w:rsidRPr="00DE39D2">
        <w:rPr>
          <w:rFonts w:ascii="Constantia" w:hAnsi="Constantia"/>
          <w:sz w:val="24"/>
          <w:szCs w:val="24"/>
        </w:rPr>
        <w:t xml:space="preserve">ersonería Jurídica a saber: Iglesias, Confesiones, </w:t>
      </w:r>
      <w:r w:rsidR="001256F1" w:rsidRPr="00DE39D2">
        <w:rPr>
          <w:rFonts w:ascii="Constantia" w:hAnsi="Constantia"/>
          <w:sz w:val="24"/>
          <w:szCs w:val="24"/>
        </w:rPr>
        <w:lastRenderedPageBreak/>
        <w:t>D</w:t>
      </w:r>
      <w:r w:rsidRPr="00DE39D2">
        <w:rPr>
          <w:rFonts w:ascii="Constantia" w:hAnsi="Constantia"/>
          <w:sz w:val="24"/>
          <w:szCs w:val="24"/>
        </w:rPr>
        <w:t xml:space="preserve">enominaciones, Asociaciones de </w:t>
      </w:r>
      <w:r w:rsidR="00EE1CE6" w:rsidRPr="00DE39D2">
        <w:rPr>
          <w:rFonts w:ascii="Constantia" w:hAnsi="Constantia"/>
          <w:sz w:val="24"/>
          <w:szCs w:val="24"/>
        </w:rPr>
        <w:t>M</w:t>
      </w:r>
      <w:r w:rsidRPr="00DE39D2">
        <w:rPr>
          <w:rFonts w:ascii="Constantia" w:hAnsi="Constantia"/>
          <w:sz w:val="24"/>
          <w:szCs w:val="24"/>
        </w:rPr>
        <w:t>inistros, Federaciones y Confederaciones. Razón por la que en el presente proyecto de reforma se incluyen.</w:t>
      </w:r>
    </w:p>
    <w:p w14:paraId="34398313" w14:textId="77777777" w:rsidR="00B1723C" w:rsidRPr="00DE39D2" w:rsidRDefault="00B1723C" w:rsidP="00DE39D2">
      <w:pPr>
        <w:spacing w:line="240" w:lineRule="auto"/>
        <w:jc w:val="both"/>
        <w:rPr>
          <w:rFonts w:ascii="Constantia" w:hAnsi="Constantia"/>
          <w:sz w:val="24"/>
          <w:szCs w:val="24"/>
        </w:rPr>
      </w:pPr>
    </w:p>
    <w:p w14:paraId="1D664626" w14:textId="361620BD" w:rsidR="00B1723C" w:rsidRPr="00DE39D2" w:rsidRDefault="00B1723C" w:rsidP="00DE39D2">
      <w:pPr>
        <w:spacing w:line="240" w:lineRule="auto"/>
        <w:jc w:val="both"/>
        <w:rPr>
          <w:rFonts w:ascii="Constantia" w:hAnsi="Constantia"/>
          <w:sz w:val="24"/>
          <w:szCs w:val="24"/>
        </w:rPr>
      </w:pPr>
      <w:r w:rsidRPr="00DE39D2">
        <w:rPr>
          <w:rFonts w:ascii="Constantia" w:hAnsi="Constantia"/>
          <w:sz w:val="24"/>
          <w:szCs w:val="24"/>
        </w:rPr>
        <w:t xml:space="preserve">Así mismo, es pertinente que </w:t>
      </w:r>
      <w:r w:rsidR="00826B0F" w:rsidRPr="00DE39D2">
        <w:rPr>
          <w:rFonts w:ascii="Constantia" w:hAnsi="Constantia"/>
          <w:sz w:val="24"/>
          <w:szCs w:val="24"/>
        </w:rPr>
        <w:t>se</w:t>
      </w:r>
      <w:r w:rsidRPr="00DE39D2">
        <w:rPr>
          <w:rFonts w:ascii="Constantia" w:hAnsi="Constantia"/>
          <w:sz w:val="24"/>
          <w:szCs w:val="24"/>
        </w:rPr>
        <w:t xml:space="preserve"> incluya</w:t>
      </w:r>
      <w:r w:rsidR="00107C11" w:rsidRPr="00DE39D2">
        <w:rPr>
          <w:rFonts w:ascii="Constantia" w:hAnsi="Constantia"/>
          <w:sz w:val="24"/>
          <w:szCs w:val="24"/>
        </w:rPr>
        <w:t>n</w:t>
      </w:r>
      <w:r w:rsidRPr="00DE39D2">
        <w:rPr>
          <w:rFonts w:ascii="Constantia" w:hAnsi="Constantia"/>
          <w:sz w:val="24"/>
          <w:szCs w:val="24"/>
        </w:rPr>
        <w:t xml:space="preserve"> las instancias de participación oficiales que hacen parte del </w:t>
      </w:r>
      <w:r w:rsidR="00107C11" w:rsidRPr="00DE39D2">
        <w:rPr>
          <w:rFonts w:ascii="Constantia" w:hAnsi="Constantia"/>
          <w:sz w:val="24"/>
          <w:szCs w:val="24"/>
        </w:rPr>
        <w:t>S</w:t>
      </w:r>
      <w:r w:rsidRPr="00DE39D2">
        <w:rPr>
          <w:rFonts w:ascii="Constantia" w:hAnsi="Constantia"/>
          <w:sz w:val="24"/>
          <w:szCs w:val="24"/>
        </w:rPr>
        <w:t xml:space="preserve">ector </w:t>
      </w:r>
      <w:r w:rsidR="00107C11" w:rsidRPr="00DE39D2">
        <w:rPr>
          <w:rFonts w:ascii="Constantia" w:hAnsi="Constantia"/>
          <w:sz w:val="24"/>
          <w:szCs w:val="24"/>
        </w:rPr>
        <w:t>I</w:t>
      </w:r>
      <w:r w:rsidRPr="00DE39D2">
        <w:rPr>
          <w:rFonts w:ascii="Constantia" w:hAnsi="Constantia"/>
          <w:sz w:val="24"/>
          <w:szCs w:val="24"/>
        </w:rPr>
        <w:t>nterreligioso en los territorios</w:t>
      </w:r>
      <w:r w:rsidR="00BC3FF7" w:rsidRPr="00DE39D2">
        <w:rPr>
          <w:rFonts w:ascii="Constantia" w:hAnsi="Constantia"/>
          <w:sz w:val="24"/>
          <w:szCs w:val="24"/>
        </w:rPr>
        <w:t xml:space="preserve"> </w:t>
      </w:r>
      <w:r w:rsidRPr="00DE39D2">
        <w:rPr>
          <w:rFonts w:ascii="Constantia" w:hAnsi="Constantia"/>
          <w:sz w:val="24"/>
          <w:szCs w:val="24"/>
        </w:rPr>
        <w:t>en la representatividad Nacional</w:t>
      </w:r>
      <w:r w:rsidR="00F231DD" w:rsidRPr="00DE39D2">
        <w:rPr>
          <w:rFonts w:ascii="Constantia" w:hAnsi="Constantia"/>
          <w:sz w:val="24"/>
          <w:szCs w:val="24"/>
        </w:rPr>
        <w:t>,</w:t>
      </w:r>
      <w:r w:rsidRPr="00DE39D2">
        <w:rPr>
          <w:rFonts w:ascii="Constantia" w:hAnsi="Constantia"/>
          <w:sz w:val="24"/>
          <w:szCs w:val="24"/>
        </w:rPr>
        <w:t xml:space="preserve"> teniendo en cuenta las minorías, pluralidad religiosa </w:t>
      </w:r>
      <w:r w:rsidR="00826B0F" w:rsidRPr="00DE39D2">
        <w:rPr>
          <w:rFonts w:ascii="Constantia" w:hAnsi="Constantia"/>
          <w:sz w:val="24"/>
          <w:szCs w:val="24"/>
        </w:rPr>
        <w:t>y trabajo e incidencia por dicho sector</w:t>
      </w:r>
      <w:r w:rsidR="00F231DD" w:rsidRPr="00DE39D2">
        <w:rPr>
          <w:rFonts w:ascii="Constantia" w:hAnsi="Constantia"/>
          <w:sz w:val="24"/>
          <w:szCs w:val="24"/>
        </w:rPr>
        <w:t xml:space="preserve"> </w:t>
      </w:r>
      <w:r w:rsidR="00107C11" w:rsidRPr="00DE39D2">
        <w:rPr>
          <w:rFonts w:ascii="Constantia" w:hAnsi="Constantia"/>
          <w:sz w:val="24"/>
          <w:szCs w:val="24"/>
        </w:rPr>
        <w:t>para la conformación d</w:t>
      </w:r>
      <w:r w:rsidRPr="00DE39D2">
        <w:rPr>
          <w:rFonts w:ascii="Constantia" w:hAnsi="Constantia"/>
          <w:sz w:val="24"/>
          <w:szCs w:val="24"/>
        </w:rPr>
        <w:t xml:space="preserve">el </w:t>
      </w:r>
      <w:r w:rsidRPr="00DE39D2">
        <w:rPr>
          <w:rFonts w:ascii="Constantia" w:hAnsi="Constantia"/>
          <w:sz w:val="24"/>
          <w:szCs w:val="24"/>
          <w:shd w:val="clear" w:color="auto" w:fill="FFFFFF"/>
        </w:rPr>
        <w:t xml:space="preserve">Comité Nacional de </w:t>
      </w:r>
      <w:r w:rsidR="00107C11" w:rsidRPr="00DE39D2">
        <w:rPr>
          <w:rFonts w:ascii="Constantia" w:hAnsi="Constantia"/>
          <w:sz w:val="24"/>
          <w:szCs w:val="24"/>
          <w:shd w:val="clear" w:color="auto" w:fill="FFFFFF"/>
        </w:rPr>
        <w:t>P</w:t>
      </w:r>
      <w:r w:rsidRPr="00DE39D2">
        <w:rPr>
          <w:rFonts w:ascii="Constantia" w:hAnsi="Constantia"/>
          <w:sz w:val="24"/>
          <w:szCs w:val="24"/>
          <w:shd w:val="clear" w:color="auto" w:fill="FFFFFF"/>
        </w:rPr>
        <w:t xml:space="preserve">articipación y </w:t>
      </w:r>
      <w:r w:rsidR="00107C11" w:rsidRPr="00DE39D2">
        <w:rPr>
          <w:rFonts w:ascii="Constantia" w:hAnsi="Constantia"/>
          <w:sz w:val="24"/>
          <w:szCs w:val="24"/>
          <w:shd w:val="clear" w:color="auto" w:fill="FFFFFF"/>
        </w:rPr>
        <w:t>D</w:t>
      </w:r>
      <w:r w:rsidRPr="00DE39D2">
        <w:rPr>
          <w:rFonts w:ascii="Constantia" w:hAnsi="Constantia"/>
          <w:sz w:val="24"/>
          <w:szCs w:val="24"/>
          <w:shd w:val="clear" w:color="auto" w:fill="FFFFFF"/>
        </w:rPr>
        <w:t xml:space="preserve">ialogo </w:t>
      </w:r>
      <w:r w:rsidR="00107C11" w:rsidRPr="00DE39D2">
        <w:rPr>
          <w:rFonts w:ascii="Constantia" w:hAnsi="Constantia"/>
          <w:sz w:val="24"/>
          <w:szCs w:val="24"/>
          <w:shd w:val="clear" w:color="auto" w:fill="FFFFFF"/>
        </w:rPr>
        <w:t>S</w:t>
      </w:r>
      <w:r w:rsidRPr="00DE39D2">
        <w:rPr>
          <w:rFonts w:ascii="Constantia" w:hAnsi="Constantia"/>
          <w:sz w:val="24"/>
          <w:szCs w:val="24"/>
          <w:shd w:val="clear" w:color="auto" w:fill="FFFFFF"/>
        </w:rPr>
        <w:t xml:space="preserve">ocial e </w:t>
      </w:r>
      <w:r w:rsidR="00107C11" w:rsidRPr="00DE39D2">
        <w:rPr>
          <w:rFonts w:ascii="Constantia" w:hAnsi="Constantia"/>
          <w:sz w:val="24"/>
          <w:szCs w:val="24"/>
          <w:shd w:val="clear" w:color="auto" w:fill="FFFFFF"/>
        </w:rPr>
        <w:t>I</w:t>
      </w:r>
      <w:r w:rsidRPr="00DE39D2">
        <w:rPr>
          <w:rFonts w:ascii="Constantia" w:hAnsi="Constantia"/>
          <w:sz w:val="24"/>
          <w:szCs w:val="24"/>
          <w:shd w:val="clear" w:color="auto" w:fill="FFFFFF"/>
        </w:rPr>
        <w:t>ntersectorial de Libertad Religiosa</w:t>
      </w:r>
      <w:r w:rsidR="00826B0F" w:rsidRPr="00DE39D2">
        <w:rPr>
          <w:rFonts w:ascii="Constantia" w:hAnsi="Constantia"/>
          <w:sz w:val="24"/>
          <w:szCs w:val="24"/>
          <w:shd w:val="clear" w:color="auto" w:fill="FFFFFF"/>
        </w:rPr>
        <w:t>, para que a</w:t>
      </w:r>
      <w:r w:rsidR="00BC3FF7" w:rsidRPr="00DE39D2">
        <w:rPr>
          <w:rFonts w:ascii="Constantia" w:hAnsi="Constantia"/>
          <w:sz w:val="24"/>
          <w:szCs w:val="24"/>
          <w:shd w:val="clear" w:color="auto" w:fill="FFFFFF"/>
        </w:rPr>
        <w:t xml:space="preserve"> </w:t>
      </w:r>
      <w:r w:rsidR="00826B0F" w:rsidRPr="00DE39D2">
        <w:rPr>
          <w:rFonts w:ascii="Constantia" w:hAnsi="Constantia"/>
          <w:sz w:val="24"/>
          <w:szCs w:val="24"/>
          <w:shd w:val="clear" w:color="auto" w:fill="FFFFFF"/>
        </w:rPr>
        <w:t xml:space="preserve">través del mismo se </w:t>
      </w:r>
      <w:r w:rsidR="00107C11" w:rsidRPr="00DE39D2">
        <w:rPr>
          <w:rFonts w:ascii="Constantia" w:hAnsi="Constantia"/>
          <w:sz w:val="24"/>
          <w:szCs w:val="24"/>
          <w:shd w:val="clear" w:color="auto" w:fill="FFFFFF"/>
        </w:rPr>
        <w:t>determine</w:t>
      </w:r>
      <w:r w:rsidR="00826B0F" w:rsidRPr="00DE39D2">
        <w:rPr>
          <w:rFonts w:ascii="Constantia" w:hAnsi="Constantia"/>
          <w:sz w:val="24"/>
          <w:szCs w:val="24"/>
          <w:shd w:val="clear" w:color="auto" w:fill="FFFFFF"/>
        </w:rPr>
        <w:t xml:space="preserve"> la representatividad </w:t>
      </w:r>
      <w:r w:rsidR="00107C11" w:rsidRPr="00DE39D2">
        <w:rPr>
          <w:rFonts w:ascii="Constantia" w:hAnsi="Constantia"/>
          <w:sz w:val="24"/>
          <w:szCs w:val="24"/>
          <w:shd w:val="clear" w:color="auto" w:fill="FFFFFF"/>
        </w:rPr>
        <w:t xml:space="preserve">del Sector, </w:t>
      </w:r>
      <w:r w:rsidR="00826B0F" w:rsidRPr="00DE39D2">
        <w:rPr>
          <w:rFonts w:ascii="Constantia" w:hAnsi="Constantia"/>
          <w:sz w:val="24"/>
          <w:szCs w:val="24"/>
          <w:shd w:val="clear" w:color="auto" w:fill="FFFFFF"/>
        </w:rPr>
        <w:t xml:space="preserve">como por ejemplo: en </w:t>
      </w:r>
      <w:r w:rsidR="00107C11" w:rsidRPr="00DE39D2">
        <w:rPr>
          <w:rFonts w:ascii="Constantia" w:hAnsi="Constantia"/>
          <w:sz w:val="24"/>
          <w:szCs w:val="24"/>
          <w:shd w:val="clear" w:color="auto" w:fill="FFFFFF"/>
        </w:rPr>
        <w:t>las M</w:t>
      </w:r>
      <w:r w:rsidR="00826B0F" w:rsidRPr="00DE39D2">
        <w:rPr>
          <w:rFonts w:ascii="Constantia" w:hAnsi="Constantia"/>
          <w:sz w:val="24"/>
          <w:szCs w:val="24"/>
          <w:shd w:val="clear" w:color="auto" w:fill="FFFFFF"/>
        </w:rPr>
        <w:t xml:space="preserve">esas de </w:t>
      </w:r>
      <w:r w:rsidR="00107C11" w:rsidRPr="00DE39D2">
        <w:rPr>
          <w:rFonts w:ascii="Constantia" w:hAnsi="Constantia"/>
          <w:sz w:val="24"/>
          <w:szCs w:val="24"/>
          <w:shd w:val="clear" w:color="auto" w:fill="FFFFFF"/>
        </w:rPr>
        <w:t>D</w:t>
      </w:r>
      <w:r w:rsidR="0062790D" w:rsidRPr="00DE39D2">
        <w:rPr>
          <w:rFonts w:ascii="Constantia" w:hAnsi="Constantia"/>
          <w:sz w:val="24"/>
          <w:szCs w:val="24"/>
          <w:shd w:val="clear" w:color="auto" w:fill="FFFFFF"/>
        </w:rPr>
        <w:t>iálogo</w:t>
      </w:r>
      <w:r w:rsidR="00BC3FF7" w:rsidRPr="00DE39D2">
        <w:rPr>
          <w:rFonts w:ascii="Constantia" w:hAnsi="Constantia"/>
          <w:sz w:val="24"/>
          <w:szCs w:val="24"/>
          <w:shd w:val="clear" w:color="auto" w:fill="FFFFFF"/>
        </w:rPr>
        <w:t xml:space="preserve"> y </w:t>
      </w:r>
      <w:r w:rsidR="00107C11" w:rsidRPr="00DE39D2">
        <w:rPr>
          <w:rFonts w:ascii="Constantia" w:hAnsi="Constantia"/>
          <w:sz w:val="24"/>
          <w:szCs w:val="24"/>
          <w:shd w:val="clear" w:color="auto" w:fill="FFFFFF"/>
        </w:rPr>
        <w:t>A</w:t>
      </w:r>
      <w:r w:rsidR="00BC3FF7" w:rsidRPr="00DE39D2">
        <w:rPr>
          <w:rFonts w:ascii="Constantia" w:hAnsi="Constantia"/>
          <w:sz w:val="24"/>
          <w:szCs w:val="24"/>
          <w:shd w:val="clear" w:color="auto" w:fill="FFFFFF"/>
        </w:rPr>
        <w:t xml:space="preserve">rticulación </w:t>
      </w:r>
      <w:r w:rsidR="00107C11" w:rsidRPr="00DE39D2">
        <w:rPr>
          <w:rFonts w:ascii="Constantia" w:hAnsi="Constantia"/>
          <w:sz w:val="24"/>
          <w:szCs w:val="24"/>
          <w:shd w:val="clear" w:color="auto" w:fill="FFFFFF"/>
        </w:rPr>
        <w:t>I</w:t>
      </w:r>
      <w:r w:rsidR="00BC3FF7" w:rsidRPr="00DE39D2">
        <w:rPr>
          <w:rFonts w:ascii="Constantia" w:hAnsi="Constantia"/>
          <w:sz w:val="24"/>
          <w:szCs w:val="24"/>
          <w:shd w:val="clear" w:color="auto" w:fill="FFFFFF"/>
        </w:rPr>
        <w:t>nstitucion</w:t>
      </w:r>
      <w:r w:rsidR="00CC46E4" w:rsidRPr="00DE39D2">
        <w:rPr>
          <w:rFonts w:ascii="Constantia" w:hAnsi="Constantia"/>
          <w:sz w:val="24"/>
          <w:szCs w:val="24"/>
          <w:shd w:val="clear" w:color="auto" w:fill="FFFFFF"/>
        </w:rPr>
        <w:t xml:space="preserve">al de orden </w:t>
      </w:r>
      <w:r w:rsidR="00107C11" w:rsidRPr="00DE39D2">
        <w:rPr>
          <w:rFonts w:ascii="Constantia" w:hAnsi="Constantia"/>
          <w:sz w:val="24"/>
          <w:szCs w:val="24"/>
          <w:shd w:val="clear" w:color="auto" w:fill="FFFFFF"/>
        </w:rPr>
        <w:t>R</w:t>
      </w:r>
      <w:r w:rsidR="00CC46E4" w:rsidRPr="00DE39D2">
        <w:rPr>
          <w:rFonts w:ascii="Constantia" w:hAnsi="Constantia"/>
          <w:sz w:val="24"/>
          <w:szCs w:val="24"/>
          <w:shd w:val="clear" w:color="auto" w:fill="FFFFFF"/>
        </w:rPr>
        <w:t>egional, Nacional e Internacional.</w:t>
      </w:r>
      <w:r w:rsidR="00826B0F" w:rsidRPr="00DE39D2">
        <w:rPr>
          <w:rFonts w:ascii="Constantia" w:hAnsi="Constantia"/>
          <w:sz w:val="24"/>
          <w:szCs w:val="24"/>
          <w:shd w:val="clear" w:color="auto" w:fill="FFFFFF"/>
        </w:rPr>
        <w:t xml:space="preserve"> </w:t>
      </w:r>
    </w:p>
    <w:p w14:paraId="183630E5" w14:textId="77777777" w:rsidR="007C6392" w:rsidRPr="00DE39D2" w:rsidRDefault="007C6392" w:rsidP="00DE39D2">
      <w:pPr>
        <w:spacing w:line="240" w:lineRule="auto"/>
        <w:jc w:val="both"/>
        <w:rPr>
          <w:rFonts w:ascii="Constantia" w:hAnsi="Constantia"/>
          <w:sz w:val="24"/>
          <w:szCs w:val="24"/>
        </w:rPr>
      </w:pPr>
    </w:p>
    <w:p w14:paraId="71FE83BA" w14:textId="7E2E945C" w:rsidR="007C6392" w:rsidRPr="00DE39D2" w:rsidRDefault="006E0E03" w:rsidP="00DE39D2">
      <w:pPr>
        <w:spacing w:line="240" w:lineRule="auto"/>
        <w:jc w:val="both"/>
        <w:rPr>
          <w:rFonts w:ascii="Constantia" w:hAnsi="Constantia"/>
          <w:b/>
          <w:bCs/>
          <w:color w:val="1B1B1B"/>
          <w:sz w:val="24"/>
          <w:szCs w:val="24"/>
          <w:lang w:val="es-ES"/>
        </w:rPr>
      </w:pPr>
      <w:r w:rsidRPr="00DE39D2">
        <w:rPr>
          <w:rFonts w:ascii="Constantia" w:hAnsi="Constantia"/>
          <w:b/>
          <w:bCs/>
          <w:color w:val="1B1B1B"/>
          <w:sz w:val="24"/>
          <w:szCs w:val="24"/>
          <w:lang w:val="es-ES"/>
        </w:rPr>
        <w:t>2. Expedición</w:t>
      </w:r>
      <w:r w:rsidR="007C6392" w:rsidRPr="00DE39D2">
        <w:rPr>
          <w:rFonts w:ascii="Constantia" w:hAnsi="Constantia"/>
          <w:b/>
          <w:bCs/>
          <w:color w:val="1B1B1B"/>
          <w:sz w:val="24"/>
          <w:szCs w:val="24"/>
          <w:lang w:val="es-ES"/>
        </w:rPr>
        <w:t xml:space="preserve"> de Personerías Jurídicas </w:t>
      </w:r>
    </w:p>
    <w:p w14:paraId="21ED2EE6" w14:textId="77777777" w:rsidR="00D74AF3" w:rsidRPr="00DE39D2" w:rsidRDefault="00D74AF3" w:rsidP="00DE39D2">
      <w:pPr>
        <w:spacing w:line="240" w:lineRule="auto"/>
        <w:jc w:val="both"/>
        <w:rPr>
          <w:rFonts w:ascii="Constantia" w:hAnsi="Constantia"/>
          <w:color w:val="1B1B1B"/>
          <w:sz w:val="24"/>
          <w:szCs w:val="24"/>
          <w:lang w:val="es-ES"/>
        </w:rPr>
      </w:pPr>
    </w:p>
    <w:p w14:paraId="4C105BCC" w14:textId="3EDDD323" w:rsidR="007C6392" w:rsidRPr="00DE39D2" w:rsidRDefault="007C6392" w:rsidP="00DE39D2">
      <w:pPr>
        <w:spacing w:line="240" w:lineRule="auto"/>
        <w:jc w:val="both"/>
        <w:rPr>
          <w:rFonts w:ascii="Constantia" w:hAnsi="Constantia"/>
          <w:color w:val="1B1B1B"/>
          <w:sz w:val="24"/>
          <w:szCs w:val="24"/>
          <w:lang w:val="es-ES"/>
        </w:rPr>
      </w:pPr>
      <w:r w:rsidRPr="00DE39D2">
        <w:rPr>
          <w:rFonts w:ascii="Constantia" w:hAnsi="Constantia"/>
          <w:color w:val="1B1B1B"/>
          <w:sz w:val="24"/>
          <w:szCs w:val="24"/>
          <w:lang w:val="es-ES"/>
        </w:rPr>
        <w:t xml:space="preserve">Los requisitos para reconocimiento de Personería Jurídica </w:t>
      </w:r>
      <w:r w:rsidR="00882B74" w:rsidRPr="00DE39D2">
        <w:rPr>
          <w:rFonts w:ascii="Constantia" w:hAnsi="Constantia"/>
          <w:color w:val="1B1B1B"/>
          <w:sz w:val="24"/>
          <w:szCs w:val="24"/>
          <w:lang w:val="es-ES"/>
        </w:rPr>
        <w:t>estipulados por el Ministerio del Interior</w:t>
      </w:r>
      <w:r w:rsidR="009D09B0" w:rsidRPr="00DE39D2">
        <w:rPr>
          <w:rFonts w:ascii="Constantia" w:hAnsi="Constantia"/>
          <w:color w:val="1B1B1B"/>
          <w:sz w:val="24"/>
          <w:szCs w:val="24"/>
          <w:lang w:val="es-ES"/>
        </w:rPr>
        <w:t xml:space="preserve"> </w:t>
      </w:r>
      <w:r w:rsidRPr="00DE39D2">
        <w:rPr>
          <w:rFonts w:ascii="Constantia" w:hAnsi="Constantia"/>
          <w:color w:val="1B1B1B"/>
          <w:sz w:val="24"/>
          <w:szCs w:val="24"/>
          <w:lang w:val="es-ES"/>
        </w:rPr>
        <w:t xml:space="preserve">son un </w:t>
      </w:r>
      <w:r w:rsidR="00355C69" w:rsidRPr="00DE39D2">
        <w:rPr>
          <w:rFonts w:ascii="Constantia" w:hAnsi="Constantia"/>
          <w:color w:val="1B1B1B"/>
          <w:sz w:val="24"/>
          <w:szCs w:val="24"/>
          <w:lang w:val="es-ES"/>
        </w:rPr>
        <w:t>C</w:t>
      </w:r>
      <w:r w:rsidRPr="00DE39D2">
        <w:rPr>
          <w:rFonts w:ascii="Constantia" w:hAnsi="Constantia"/>
          <w:color w:val="1B1B1B"/>
          <w:sz w:val="24"/>
          <w:szCs w:val="24"/>
          <w:lang w:val="es-ES"/>
        </w:rPr>
        <w:t xml:space="preserve">heck </w:t>
      </w:r>
      <w:r w:rsidR="00355C69" w:rsidRPr="00DE39D2">
        <w:rPr>
          <w:rFonts w:ascii="Constantia" w:hAnsi="Constantia"/>
          <w:color w:val="1B1B1B"/>
          <w:sz w:val="24"/>
          <w:szCs w:val="24"/>
          <w:lang w:val="es-ES"/>
        </w:rPr>
        <w:t>L</w:t>
      </w:r>
      <w:r w:rsidRPr="00DE39D2">
        <w:rPr>
          <w:rFonts w:ascii="Constantia" w:hAnsi="Constantia"/>
          <w:color w:val="1B1B1B"/>
          <w:sz w:val="24"/>
          <w:szCs w:val="24"/>
          <w:lang w:val="es-ES"/>
        </w:rPr>
        <w:t xml:space="preserve">ist cuyo lenguaje </w:t>
      </w:r>
      <w:r w:rsidR="00C8668D" w:rsidRPr="00DE39D2">
        <w:rPr>
          <w:rFonts w:ascii="Constantia" w:hAnsi="Constantia"/>
          <w:color w:val="1B1B1B"/>
          <w:sz w:val="24"/>
          <w:szCs w:val="24"/>
          <w:lang w:val="es-ES"/>
        </w:rPr>
        <w:t>está</w:t>
      </w:r>
      <w:r w:rsidRPr="00DE39D2">
        <w:rPr>
          <w:rFonts w:ascii="Constantia" w:hAnsi="Constantia"/>
          <w:color w:val="1B1B1B"/>
          <w:sz w:val="24"/>
          <w:szCs w:val="24"/>
          <w:lang w:val="es-ES"/>
        </w:rPr>
        <w:t xml:space="preserve"> </w:t>
      </w:r>
      <w:r w:rsidR="00C8668D" w:rsidRPr="00DE39D2">
        <w:rPr>
          <w:rFonts w:ascii="Constantia" w:hAnsi="Constantia"/>
          <w:color w:val="1B1B1B"/>
          <w:sz w:val="24"/>
          <w:szCs w:val="24"/>
          <w:lang w:val="es-ES"/>
        </w:rPr>
        <w:t xml:space="preserve">orientado </w:t>
      </w:r>
      <w:r w:rsidRPr="00DE39D2">
        <w:rPr>
          <w:rFonts w:ascii="Constantia" w:hAnsi="Constantia"/>
          <w:color w:val="1B1B1B"/>
          <w:sz w:val="24"/>
          <w:szCs w:val="24"/>
          <w:lang w:val="es-ES"/>
        </w:rPr>
        <w:t>en términos doctrinales a un sector con enfoque en la Cristiandad, por ejemplo: el término “</w:t>
      </w:r>
      <w:r w:rsidRPr="00DE39D2">
        <w:rPr>
          <w:rFonts w:ascii="Constantia" w:hAnsi="Constantia"/>
          <w:b/>
          <w:bCs/>
          <w:color w:val="1B1B1B"/>
          <w:sz w:val="24"/>
          <w:szCs w:val="24"/>
          <w:lang w:val="es-ES"/>
        </w:rPr>
        <w:t xml:space="preserve">ministro de </w:t>
      </w:r>
      <w:r w:rsidR="00135D2E" w:rsidRPr="00DE39D2">
        <w:rPr>
          <w:rFonts w:ascii="Constantia" w:hAnsi="Constantia"/>
          <w:b/>
          <w:bCs/>
          <w:color w:val="1B1B1B"/>
          <w:sz w:val="24"/>
          <w:szCs w:val="24"/>
          <w:lang w:val="es-ES"/>
        </w:rPr>
        <w:t>c</w:t>
      </w:r>
      <w:r w:rsidRPr="00DE39D2">
        <w:rPr>
          <w:rFonts w:ascii="Constantia" w:hAnsi="Constantia"/>
          <w:b/>
          <w:bCs/>
          <w:color w:val="1B1B1B"/>
          <w:sz w:val="24"/>
          <w:szCs w:val="24"/>
          <w:lang w:val="es-ES"/>
        </w:rPr>
        <w:t xml:space="preserve">ulto”. </w:t>
      </w:r>
      <w:r w:rsidRPr="00DE39D2">
        <w:rPr>
          <w:rFonts w:ascii="Constantia" w:hAnsi="Constantia"/>
          <w:color w:val="1B1B1B"/>
          <w:sz w:val="24"/>
          <w:szCs w:val="24"/>
          <w:lang w:val="es-ES"/>
        </w:rPr>
        <w:t>Es pertinente que el Ministerio del Interior a través de la Dirección de Asuntos Religiosos garantice la autonomía que tienen la diversidad de entidades religiosas en la conformación de su estructura jerárquica y sus dignatarios, conforme a lo estipulado en sus estatutos y que la expedición de dicha personería Jurídica sea en un tiempo de respuesta más eficaz y oportuno.</w:t>
      </w:r>
    </w:p>
    <w:p w14:paraId="1F29F392" w14:textId="77777777" w:rsidR="007C6392" w:rsidRPr="00DE39D2" w:rsidRDefault="007C6392" w:rsidP="00DE39D2">
      <w:pPr>
        <w:spacing w:line="240" w:lineRule="auto"/>
        <w:jc w:val="both"/>
        <w:rPr>
          <w:rFonts w:ascii="Constantia" w:hAnsi="Constantia"/>
          <w:color w:val="1B1B1B"/>
          <w:sz w:val="24"/>
          <w:szCs w:val="24"/>
          <w:lang w:val="es-ES"/>
        </w:rPr>
      </w:pPr>
    </w:p>
    <w:p w14:paraId="2771DE5D" w14:textId="7F2DD904" w:rsidR="007C6392" w:rsidRPr="00DE39D2" w:rsidRDefault="006E0E03" w:rsidP="00DE39D2">
      <w:pPr>
        <w:spacing w:line="240" w:lineRule="auto"/>
        <w:jc w:val="both"/>
        <w:rPr>
          <w:rFonts w:ascii="Constantia" w:hAnsi="Constantia"/>
          <w:b/>
          <w:bCs/>
          <w:color w:val="1B1B1B"/>
          <w:sz w:val="24"/>
          <w:szCs w:val="24"/>
          <w:lang w:val="es-ES"/>
        </w:rPr>
      </w:pPr>
      <w:r w:rsidRPr="00DE39D2">
        <w:rPr>
          <w:rFonts w:ascii="Constantia" w:hAnsi="Constantia"/>
          <w:b/>
          <w:bCs/>
          <w:color w:val="1B1B1B"/>
          <w:sz w:val="24"/>
          <w:szCs w:val="24"/>
          <w:lang w:val="es-ES"/>
        </w:rPr>
        <w:t>3. Convenios</w:t>
      </w:r>
      <w:r w:rsidR="007C6392" w:rsidRPr="00DE39D2">
        <w:rPr>
          <w:rFonts w:ascii="Constantia" w:hAnsi="Constantia"/>
          <w:b/>
          <w:bCs/>
          <w:color w:val="1B1B1B"/>
          <w:sz w:val="24"/>
          <w:szCs w:val="24"/>
          <w:lang w:val="es-ES"/>
        </w:rPr>
        <w:t xml:space="preserve"> de Derecho Público </w:t>
      </w:r>
    </w:p>
    <w:p w14:paraId="173A135D" w14:textId="77777777" w:rsidR="007C6392" w:rsidRPr="00DE39D2" w:rsidRDefault="007C6392" w:rsidP="00DE39D2">
      <w:pPr>
        <w:spacing w:line="240" w:lineRule="auto"/>
        <w:jc w:val="both"/>
        <w:rPr>
          <w:rFonts w:ascii="Constantia" w:hAnsi="Constantia"/>
          <w:b/>
          <w:bCs/>
          <w:color w:val="1B1B1B"/>
          <w:sz w:val="24"/>
          <w:szCs w:val="24"/>
          <w:lang w:val="es-ES"/>
        </w:rPr>
      </w:pPr>
    </w:p>
    <w:p w14:paraId="2A058CE3" w14:textId="77777777" w:rsidR="007C6392" w:rsidRPr="00DE39D2" w:rsidRDefault="007C6392" w:rsidP="00DE39D2">
      <w:pPr>
        <w:pStyle w:val="NormalWeb"/>
        <w:suppressAutoHyphens/>
        <w:spacing w:before="0" w:beforeAutospacing="0" w:after="0" w:afterAutospacing="0"/>
        <w:jc w:val="both"/>
        <w:rPr>
          <w:rFonts w:ascii="Constantia" w:hAnsi="Constantia" w:cs="Arial"/>
          <w:bCs/>
          <w:shd w:val="clear" w:color="auto" w:fill="FFFFFF"/>
          <w:lang w:val="es-ES"/>
        </w:rPr>
      </w:pPr>
      <w:r w:rsidRPr="00DE39D2">
        <w:rPr>
          <w:rFonts w:ascii="Constantia" w:hAnsi="Constantia" w:cs="Arial"/>
          <w:bCs/>
          <w:shd w:val="clear" w:color="auto" w:fill="FFFFFF"/>
          <w:lang w:val="es-ES"/>
        </w:rPr>
        <w:t xml:space="preserve">En Colombia se celebró entre </w:t>
      </w:r>
      <w:r w:rsidRPr="00DE39D2">
        <w:rPr>
          <w:rFonts w:ascii="Constantia" w:hAnsi="Constantia" w:cs="Arial"/>
          <w:b/>
          <w:i/>
          <w:shd w:val="clear" w:color="auto" w:fill="FFFFFF"/>
          <w:lang w:val="es-ES"/>
        </w:rPr>
        <w:t>la República de Colombia y la Santa Sede el Concordato</w:t>
      </w:r>
      <w:r w:rsidRPr="00DE39D2">
        <w:rPr>
          <w:rFonts w:ascii="Constantia" w:hAnsi="Constantia" w:cs="Arial"/>
          <w:bCs/>
          <w:shd w:val="clear" w:color="auto" w:fill="FFFFFF"/>
          <w:lang w:val="es-ES"/>
        </w:rPr>
        <w:t xml:space="preserve">, aprobado por la </w:t>
      </w:r>
      <w:r w:rsidRPr="00DE39D2">
        <w:rPr>
          <w:rFonts w:ascii="Constantia" w:hAnsi="Constantia" w:cs="Arial"/>
          <w:b/>
          <w:i/>
          <w:shd w:val="clear" w:color="auto" w:fill="FFFFFF"/>
          <w:lang w:val="es-ES"/>
        </w:rPr>
        <w:t>Ley 20 de 1974</w:t>
      </w:r>
      <w:r w:rsidRPr="00DE39D2">
        <w:rPr>
          <w:rFonts w:ascii="Constantia" w:hAnsi="Constantia" w:cs="Arial"/>
          <w:bCs/>
          <w:shd w:val="clear" w:color="auto" w:fill="FFFFFF"/>
          <w:lang w:val="es-ES"/>
        </w:rPr>
        <w:t>. Dicho Concordato estipula un acuerdo o convenio entre dicho estado encabeza de la Iglesia Católica Romana y la República de Colombia, donde por esa época regía la Constitución Política de 1886 que expresaba que la religión Católica Romana era la oficial en el País.</w:t>
      </w:r>
    </w:p>
    <w:p w14:paraId="31FA997D" w14:textId="77777777" w:rsidR="007C6392" w:rsidRPr="00DE39D2" w:rsidRDefault="007C6392" w:rsidP="00DE39D2">
      <w:pPr>
        <w:spacing w:line="240" w:lineRule="auto"/>
        <w:jc w:val="both"/>
        <w:rPr>
          <w:rFonts w:ascii="Constantia" w:hAnsi="Constantia"/>
          <w:b/>
          <w:bCs/>
          <w:color w:val="1B1B1B"/>
          <w:sz w:val="24"/>
          <w:szCs w:val="24"/>
          <w:lang w:val="es-ES"/>
        </w:rPr>
      </w:pPr>
    </w:p>
    <w:p w14:paraId="75DF0CA6" w14:textId="05B15D98" w:rsidR="007C6392" w:rsidRPr="00DE39D2" w:rsidRDefault="007C6392" w:rsidP="00DE39D2">
      <w:pPr>
        <w:spacing w:line="240" w:lineRule="auto"/>
        <w:jc w:val="both"/>
        <w:rPr>
          <w:rFonts w:ascii="Constantia" w:hAnsi="Constantia"/>
          <w:color w:val="1B1B1B"/>
          <w:sz w:val="24"/>
          <w:szCs w:val="24"/>
          <w:lang w:val="es-ES"/>
        </w:rPr>
      </w:pPr>
      <w:r w:rsidRPr="00DE39D2">
        <w:rPr>
          <w:rFonts w:ascii="Constantia" w:hAnsi="Constantia"/>
          <w:color w:val="1B1B1B"/>
          <w:sz w:val="24"/>
          <w:szCs w:val="24"/>
          <w:lang w:val="es-ES"/>
        </w:rPr>
        <w:t xml:space="preserve">Después de la Constitución de 1991 donde se expresa en el </w:t>
      </w:r>
      <w:r w:rsidRPr="00DE39D2">
        <w:rPr>
          <w:rFonts w:ascii="Constantia" w:hAnsi="Constantia"/>
          <w:b/>
          <w:bCs/>
          <w:i/>
          <w:color w:val="1B1B1B"/>
          <w:sz w:val="24"/>
          <w:szCs w:val="24"/>
          <w:lang w:val="es-ES"/>
        </w:rPr>
        <w:t>artículo 19 la Libertad de Cultos</w:t>
      </w:r>
      <w:r w:rsidRPr="00DE39D2">
        <w:rPr>
          <w:rFonts w:ascii="Constantia" w:hAnsi="Constantia"/>
          <w:b/>
          <w:bCs/>
          <w:color w:val="1B1B1B"/>
          <w:sz w:val="24"/>
          <w:szCs w:val="24"/>
          <w:lang w:val="es-ES"/>
        </w:rPr>
        <w:t>,</w:t>
      </w:r>
      <w:r w:rsidRPr="00DE39D2">
        <w:rPr>
          <w:rFonts w:ascii="Constantia" w:hAnsi="Constantia"/>
          <w:color w:val="1B1B1B"/>
          <w:sz w:val="24"/>
          <w:szCs w:val="24"/>
          <w:lang w:val="es-ES"/>
        </w:rPr>
        <w:t xml:space="preserve"> el Gobierno Nacional de la época expide El Decreto 354 de 1998 “</w:t>
      </w:r>
      <w:r w:rsidR="0090564D" w:rsidRPr="00DE39D2">
        <w:rPr>
          <w:rFonts w:ascii="Constantia" w:hAnsi="Constantia"/>
          <w:b/>
          <w:i/>
          <w:color w:val="1B1B1B"/>
          <w:sz w:val="24"/>
          <w:szCs w:val="24"/>
          <w:lang w:val="es-ES"/>
        </w:rPr>
        <w:t>P</w:t>
      </w:r>
      <w:r w:rsidRPr="00DE39D2">
        <w:rPr>
          <w:rFonts w:ascii="Constantia" w:hAnsi="Constantia"/>
          <w:b/>
          <w:bCs/>
          <w:i/>
          <w:color w:val="333333"/>
          <w:sz w:val="24"/>
          <w:szCs w:val="24"/>
          <w:shd w:val="clear" w:color="auto" w:fill="FFFFFF"/>
          <w:lang w:val="es-ES"/>
        </w:rPr>
        <w:t>or el cual se aprueba el Convenio de Derecho Público Interno número 1 de 1997, entre el Estado colombiano y algunas Entidades Religiosas Cristianas no católicas</w:t>
      </w:r>
      <w:r w:rsidRPr="00DE39D2">
        <w:rPr>
          <w:rFonts w:ascii="Constantia" w:hAnsi="Constantia"/>
          <w:i/>
          <w:color w:val="333333"/>
          <w:sz w:val="24"/>
          <w:szCs w:val="24"/>
          <w:shd w:val="clear" w:color="auto" w:fill="FFFFFF"/>
          <w:lang w:val="es-ES"/>
        </w:rPr>
        <w:t>”</w:t>
      </w:r>
      <w:r w:rsidRPr="00DE39D2">
        <w:rPr>
          <w:rFonts w:ascii="Constantia" w:hAnsi="Constantia"/>
          <w:color w:val="333333"/>
          <w:sz w:val="24"/>
          <w:szCs w:val="24"/>
          <w:shd w:val="clear" w:color="auto" w:fill="FFFFFF"/>
          <w:lang w:val="es-ES"/>
        </w:rPr>
        <w:t>.</w:t>
      </w:r>
    </w:p>
    <w:p w14:paraId="43589663" w14:textId="77777777" w:rsidR="007C6392" w:rsidRPr="00DE39D2" w:rsidRDefault="007C6392" w:rsidP="00DE39D2">
      <w:pPr>
        <w:spacing w:line="240" w:lineRule="auto"/>
        <w:jc w:val="both"/>
        <w:rPr>
          <w:rFonts w:ascii="Constantia" w:eastAsia="Constantia" w:hAnsi="Constantia"/>
          <w:i/>
          <w:iCs/>
          <w:sz w:val="24"/>
          <w:szCs w:val="24"/>
          <w:lang w:val="es-ES"/>
        </w:rPr>
      </w:pPr>
    </w:p>
    <w:p w14:paraId="388E2EA1" w14:textId="3C6D44C9" w:rsidR="007C6392" w:rsidRPr="00DE39D2" w:rsidRDefault="007C6392" w:rsidP="00DE39D2">
      <w:pPr>
        <w:spacing w:line="240" w:lineRule="auto"/>
        <w:jc w:val="both"/>
        <w:rPr>
          <w:rFonts w:ascii="Constantia" w:eastAsia="Constantia" w:hAnsi="Constantia"/>
          <w:b/>
          <w:bCs/>
          <w:sz w:val="24"/>
          <w:szCs w:val="24"/>
          <w:lang w:val="es-ES"/>
        </w:rPr>
      </w:pPr>
      <w:r w:rsidRPr="00DE39D2">
        <w:rPr>
          <w:rFonts w:ascii="Constantia" w:eastAsia="Constantia" w:hAnsi="Constantia"/>
          <w:sz w:val="24"/>
          <w:szCs w:val="24"/>
          <w:lang w:val="es-ES"/>
        </w:rPr>
        <w:t xml:space="preserve">Posteriormente se expide </w:t>
      </w:r>
      <w:r w:rsidR="0090564D" w:rsidRPr="00DE39D2">
        <w:rPr>
          <w:rFonts w:ascii="Constantia" w:eastAsia="Constantia" w:hAnsi="Constantia"/>
          <w:sz w:val="24"/>
          <w:szCs w:val="24"/>
          <w:lang w:val="es-ES"/>
        </w:rPr>
        <w:t xml:space="preserve">el </w:t>
      </w:r>
      <w:r w:rsidR="00786278" w:rsidRPr="00DE39D2">
        <w:rPr>
          <w:rFonts w:ascii="Constantia" w:eastAsia="Constantia" w:hAnsi="Constantia"/>
          <w:b/>
          <w:bCs/>
          <w:i/>
          <w:sz w:val="24"/>
          <w:szCs w:val="24"/>
          <w:lang w:val="es-ES"/>
        </w:rPr>
        <w:t>D</w:t>
      </w:r>
      <w:r w:rsidRPr="00DE39D2">
        <w:rPr>
          <w:rFonts w:ascii="Constantia" w:eastAsia="Constantia" w:hAnsi="Constantia"/>
          <w:b/>
          <w:bCs/>
          <w:i/>
          <w:sz w:val="24"/>
          <w:szCs w:val="24"/>
          <w:lang w:val="es-ES"/>
        </w:rPr>
        <w:t>ecreto</w:t>
      </w:r>
      <w:r w:rsidR="00786278" w:rsidRPr="00DE39D2">
        <w:rPr>
          <w:rFonts w:ascii="Constantia" w:eastAsia="Constantia" w:hAnsi="Constantia"/>
          <w:b/>
          <w:bCs/>
          <w:i/>
          <w:sz w:val="24"/>
          <w:szCs w:val="24"/>
          <w:lang w:val="es-ES"/>
        </w:rPr>
        <w:t xml:space="preserve"> 1</w:t>
      </w:r>
      <w:r w:rsidRPr="00DE39D2">
        <w:rPr>
          <w:rFonts w:ascii="Constantia" w:eastAsia="Constantia" w:hAnsi="Constantia"/>
          <w:b/>
          <w:bCs/>
          <w:i/>
          <w:sz w:val="24"/>
          <w:szCs w:val="24"/>
          <w:lang w:val="es-ES"/>
        </w:rPr>
        <w:t>321 de 1998</w:t>
      </w:r>
      <w:r w:rsidR="00786278" w:rsidRPr="00DE39D2">
        <w:rPr>
          <w:rFonts w:ascii="Constantia" w:eastAsia="Constantia" w:hAnsi="Constantia"/>
          <w:b/>
          <w:bCs/>
          <w:i/>
          <w:sz w:val="24"/>
          <w:szCs w:val="24"/>
          <w:lang w:val="es-ES"/>
        </w:rPr>
        <w:t xml:space="preserve"> “P</w:t>
      </w:r>
      <w:r w:rsidRPr="00DE39D2">
        <w:rPr>
          <w:rFonts w:ascii="Constantia" w:eastAsia="Constantia" w:hAnsi="Constantia"/>
          <w:b/>
          <w:bCs/>
          <w:i/>
          <w:sz w:val="24"/>
          <w:szCs w:val="24"/>
          <w:lang w:val="es-ES"/>
        </w:rPr>
        <w:t>or el cual se crea el Comité Interinstitucional de derecho público interno, su conformación y funciones”</w:t>
      </w:r>
      <w:r w:rsidRPr="00DE39D2">
        <w:rPr>
          <w:rFonts w:ascii="Constantia" w:eastAsia="Constantia" w:hAnsi="Constantia"/>
          <w:b/>
          <w:bCs/>
          <w:sz w:val="24"/>
          <w:szCs w:val="24"/>
          <w:lang w:val="es-ES"/>
        </w:rPr>
        <w:t>.</w:t>
      </w:r>
    </w:p>
    <w:p w14:paraId="419FA816" w14:textId="77777777" w:rsidR="007C6392" w:rsidRPr="00DE39D2" w:rsidRDefault="007C6392" w:rsidP="00DE39D2">
      <w:pPr>
        <w:spacing w:line="240" w:lineRule="auto"/>
        <w:jc w:val="both"/>
        <w:rPr>
          <w:rFonts w:ascii="Constantia" w:eastAsia="Constantia" w:hAnsi="Constantia"/>
          <w:sz w:val="24"/>
          <w:szCs w:val="24"/>
          <w:lang w:val="es-ES"/>
        </w:rPr>
      </w:pPr>
    </w:p>
    <w:p w14:paraId="11CE82DB" w14:textId="46CF1DC7" w:rsidR="007C6392" w:rsidRPr="00DE39D2" w:rsidRDefault="007C6392" w:rsidP="00DE39D2">
      <w:pPr>
        <w:spacing w:line="240" w:lineRule="auto"/>
        <w:jc w:val="both"/>
        <w:rPr>
          <w:rFonts w:ascii="Constantia" w:eastAsia="Constantia" w:hAnsi="Constantia"/>
          <w:sz w:val="24"/>
          <w:szCs w:val="24"/>
          <w:lang w:val="es-ES"/>
        </w:rPr>
      </w:pPr>
      <w:r w:rsidRPr="00DE39D2">
        <w:rPr>
          <w:rFonts w:ascii="Constantia" w:eastAsia="Constantia" w:hAnsi="Constantia"/>
          <w:sz w:val="24"/>
          <w:szCs w:val="24"/>
          <w:lang w:val="es-ES"/>
        </w:rPr>
        <w:t xml:space="preserve">Si observamos en la actualidad están rigiendo estos convenios que se han realizado con pocas entidades religiosas, dejando por fuera las casi 10 mil que tienen personería Jurídica y que se encuentran en el Registro Público de </w:t>
      </w:r>
      <w:r w:rsidR="00C038EC" w:rsidRPr="00DE39D2">
        <w:rPr>
          <w:rFonts w:ascii="Constantia" w:eastAsia="Constantia" w:hAnsi="Constantia"/>
          <w:sz w:val="24"/>
          <w:szCs w:val="24"/>
          <w:lang w:val="es-ES"/>
        </w:rPr>
        <w:t>E</w:t>
      </w:r>
      <w:r w:rsidRPr="00DE39D2">
        <w:rPr>
          <w:rFonts w:ascii="Constantia" w:eastAsia="Constantia" w:hAnsi="Constantia"/>
          <w:sz w:val="24"/>
          <w:szCs w:val="24"/>
          <w:lang w:val="es-ES"/>
        </w:rPr>
        <w:t xml:space="preserve">ntidades </w:t>
      </w:r>
      <w:r w:rsidR="00C038EC" w:rsidRPr="00DE39D2">
        <w:rPr>
          <w:rFonts w:ascii="Constantia" w:eastAsia="Constantia" w:hAnsi="Constantia"/>
          <w:sz w:val="24"/>
          <w:szCs w:val="24"/>
          <w:lang w:val="es-ES"/>
        </w:rPr>
        <w:t>R</w:t>
      </w:r>
      <w:r w:rsidRPr="00DE39D2">
        <w:rPr>
          <w:rFonts w:ascii="Constantia" w:eastAsia="Constantia" w:hAnsi="Constantia"/>
          <w:sz w:val="24"/>
          <w:szCs w:val="24"/>
          <w:lang w:val="es-ES"/>
        </w:rPr>
        <w:t>eligiosas del Ministerio del Interior vulnerando su derecho a la Igualdad.</w:t>
      </w:r>
    </w:p>
    <w:p w14:paraId="3A7ED6F0" w14:textId="77777777" w:rsidR="007C6392" w:rsidRPr="00DE39D2" w:rsidRDefault="007C6392" w:rsidP="00DE39D2">
      <w:pPr>
        <w:spacing w:line="240" w:lineRule="auto"/>
        <w:jc w:val="both"/>
        <w:rPr>
          <w:rFonts w:ascii="Constantia" w:eastAsia="Constantia" w:hAnsi="Constantia"/>
          <w:sz w:val="24"/>
          <w:szCs w:val="24"/>
          <w:lang w:val="es-ES"/>
        </w:rPr>
      </w:pPr>
    </w:p>
    <w:p w14:paraId="2F0884B0" w14:textId="6BE6B595" w:rsidR="007C6392" w:rsidRPr="00DE39D2" w:rsidRDefault="007C6392" w:rsidP="00DE39D2">
      <w:pPr>
        <w:spacing w:line="240" w:lineRule="auto"/>
        <w:jc w:val="both"/>
        <w:rPr>
          <w:rFonts w:ascii="Constantia" w:eastAsia="Constantia" w:hAnsi="Constantia"/>
          <w:sz w:val="24"/>
          <w:szCs w:val="24"/>
          <w:lang w:val="es-ES"/>
        </w:rPr>
      </w:pPr>
      <w:r w:rsidRPr="00DE39D2">
        <w:rPr>
          <w:rFonts w:ascii="Constantia" w:eastAsia="Constantia" w:hAnsi="Constantia"/>
          <w:sz w:val="24"/>
          <w:szCs w:val="24"/>
          <w:lang w:val="es-ES"/>
        </w:rPr>
        <w:t xml:space="preserve">Actualmente </w:t>
      </w:r>
      <w:r w:rsidRPr="00DE39D2">
        <w:rPr>
          <w:rFonts w:ascii="Constantia" w:eastAsia="Constantia" w:hAnsi="Constantia"/>
          <w:bCs/>
          <w:sz w:val="24"/>
          <w:szCs w:val="24"/>
          <w:lang w:val="es-ES"/>
        </w:rPr>
        <w:t>la</w:t>
      </w:r>
      <w:r w:rsidRPr="00DE39D2">
        <w:rPr>
          <w:rFonts w:ascii="Constantia" w:eastAsia="Constantia" w:hAnsi="Constantia"/>
          <w:b/>
          <w:bCs/>
          <w:sz w:val="24"/>
          <w:szCs w:val="24"/>
          <w:lang w:val="es-ES"/>
        </w:rPr>
        <w:t xml:space="preserve"> </w:t>
      </w:r>
      <w:r w:rsidR="007B4ED1" w:rsidRPr="00DE39D2">
        <w:rPr>
          <w:rFonts w:ascii="Constantia" w:eastAsia="Constantia" w:hAnsi="Constantia"/>
          <w:b/>
          <w:bCs/>
          <w:i/>
          <w:sz w:val="24"/>
          <w:szCs w:val="24"/>
          <w:lang w:val="es-ES"/>
        </w:rPr>
        <w:t>R</w:t>
      </w:r>
      <w:r w:rsidRPr="00DE39D2">
        <w:rPr>
          <w:rFonts w:ascii="Constantia" w:eastAsia="Constantia" w:hAnsi="Constantia"/>
          <w:b/>
          <w:bCs/>
          <w:i/>
          <w:sz w:val="24"/>
          <w:szCs w:val="24"/>
          <w:lang w:val="es-ES"/>
        </w:rPr>
        <w:t xml:space="preserve">esolución 2118 de 2021 </w:t>
      </w:r>
      <w:r w:rsidRPr="00DE39D2">
        <w:rPr>
          <w:rFonts w:ascii="Constantia" w:eastAsia="Constantia" w:hAnsi="Constantia"/>
          <w:b/>
          <w:bCs/>
          <w:i/>
          <w:iCs/>
          <w:sz w:val="24"/>
          <w:szCs w:val="24"/>
          <w:lang w:val="es-ES"/>
        </w:rPr>
        <w:t>“por el cual se establecen los parámetros para la celebración de los nuevos convenios de derecho Público interno, con Iglesias, confesiones y denominaciones religiosas, sus Federaciones, Confederaciones y Asociaciones de ministros"</w:t>
      </w:r>
      <w:r w:rsidRPr="00DE39D2">
        <w:rPr>
          <w:rFonts w:ascii="Constantia" w:eastAsia="Constantia" w:hAnsi="Constantia"/>
          <w:b/>
          <w:bCs/>
          <w:sz w:val="24"/>
          <w:szCs w:val="24"/>
          <w:lang w:val="es-ES"/>
        </w:rPr>
        <w:t xml:space="preserve">, </w:t>
      </w:r>
      <w:r w:rsidRPr="00DE39D2">
        <w:rPr>
          <w:rFonts w:ascii="Constantia" w:eastAsia="Constantia" w:hAnsi="Constantia"/>
          <w:sz w:val="24"/>
          <w:szCs w:val="24"/>
          <w:lang w:val="es-ES"/>
        </w:rPr>
        <w:t>determina lineamientos para dichas entidades religiosas con Personería Jurídica.</w:t>
      </w:r>
    </w:p>
    <w:p w14:paraId="74D7230F" w14:textId="77777777" w:rsidR="007C6392" w:rsidRPr="00DE39D2" w:rsidRDefault="007C6392" w:rsidP="00DE39D2">
      <w:pPr>
        <w:spacing w:line="240" w:lineRule="auto"/>
        <w:jc w:val="both"/>
        <w:rPr>
          <w:rFonts w:ascii="Constantia" w:eastAsia="Constantia" w:hAnsi="Constantia"/>
          <w:sz w:val="24"/>
          <w:szCs w:val="24"/>
          <w:lang w:val="es-ES"/>
        </w:rPr>
      </w:pPr>
    </w:p>
    <w:p w14:paraId="7C68EF74" w14:textId="33B16B83" w:rsidR="007C6392" w:rsidRPr="00DE39D2" w:rsidRDefault="007C6392" w:rsidP="00DE39D2">
      <w:pPr>
        <w:spacing w:line="240" w:lineRule="auto"/>
        <w:jc w:val="both"/>
        <w:rPr>
          <w:rFonts w:ascii="Constantia" w:eastAsia="Constantia" w:hAnsi="Constantia"/>
          <w:sz w:val="24"/>
          <w:szCs w:val="24"/>
          <w:lang w:val="es-ES"/>
        </w:rPr>
      </w:pPr>
      <w:r w:rsidRPr="00DE39D2">
        <w:rPr>
          <w:rFonts w:ascii="Constantia" w:eastAsia="Constantia" w:hAnsi="Constantia"/>
          <w:b/>
          <w:bCs/>
          <w:i/>
          <w:sz w:val="24"/>
          <w:szCs w:val="24"/>
          <w:lang w:val="es-ES"/>
        </w:rPr>
        <w:t>Dicha resolución 2118 de 2021 sesga y margina la inclusión y los derechos</w:t>
      </w:r>
      <w:r w:rsidRPr="00DE39D2">
        <w:rPr>
          <w:rFonts w:ascii="Constantia" w:eastAsia="Constantia" w:hAnsi="Constantia"/>
          <w:sz w:val="24"/>
          <w:szCs w:val="24"/>
          <w:lang w:val="es-ES"/>
        </w:rPr>
        <w:t xml:space="preserve"> que tienen </w:t>
      </w:r>
      <w:r w:rsidRPr="00DE39D2">
        <w:rPr>
          <w:rFonts w:ascii="Constantia" w:eastAsia="Constantia" w:hAnsi="Constantia"/>
          <w:b/>
          <w:bCs/>
          <w:i/>
          <w:sz w:val="24"/>
          <w:szCs w:val="24"/>
          <w:lang w:val="es-ES"/>
        </w:rPr>
        <w:t>todas</w:t>
      </w:r>
      <w:r w:rsidRPr="00DE39D2">
        <w:rPr>
          <w:rFonts w:ascii="Constantia" w:eastAsia="Constantia" w:hAnsi="Constantia"/>
          <w:sz w:val="24"/>
          <w:szCs w:val="24"/>
          <w:lang w:val="es-ES"/>
        </w:rPr>
        <w:t xml:space="preserve"> las entidades religiosas con personería Jurídica para celebrar convenios de derecho público en igualdad de condiciones</w:t>
      </w:r>
      <w:r w:rsidR="00560431" w:rsidRPr="00DE39D2">
        <w:rPr>
          <w:rFonts w:ascii="Constantia" w:eastAsia="Constantia" w:hAnsi="Constantia"/>
          <w:sz w:val="24"/>
          <w:szCs w:val="24"/>
          <w:lang w:val="es-ES"/>
        </w:rPr>
        <w:t xml:space="preserve">, frente </w:t>
      </w:r>
      <w:r w:rsidRPr="00DE39D2">
        <w:rPr>
          <w:rFonts w:ascii="Constantia" w:eastAsia="Constantia" w:hAnsi="Constantia"/>
          <w:sz w:val="24"/>
          <w:szCs w:val="24"/>
          <w:lang w:val="es-ES"/>
        </w:rPr>
        <w:t>a las pocas que ya gozan de convenio perpetuando su statu quo. Por ejemplo: Resuelve en su artículo 1:</w:t>
      </w:r>
    </w:p>
    <w:p w14:paraId="60B742D4" w14:textId="77777777" w:rsidR="007C6392" w:rsidRPr="00DE39D2" w:rsidRDefault="007C6392" w:rsidP="00DE39D2">
      <w:pPr>
        <w:spacing w:line="240" w:lineRule="auto"/>
        <w:jc w:val="both"/>
        <w:rPr>
          <w:rFonts w:ascii="Constantia" w:eastAsia="Constantia" w:hAnsi="Constantia"/>
          <w:sz w:val="24"/>
          <w:szCs w:val="24"/>
          <w:lang w:val="es-ES"/>
        </w:rPr>
      </w:pPr>
    </w:p>
    <w:p w14:paraId="718BAB6F" w14:textId="6FA26BD4" w:rsidR="007C6392" w:rsidRPr="00DE39D2" w:rsidRDefault="0003619C" w:rsidP="00DE39D2">
      <w:pPr>
        <w:spacing w:line="240" w:lineRule="auto"/>
        <w:ind w:left="720"/>
        <w:jc w:val="both"/>
        <w:rPr>
          <w:rFonts w:ascii="Constantia" w:eastAsia="Constantia" w:hAnsi="Constantia"/>
          <w:b/>
          <w:i/>
          <w:sz w:val="24"/>
          <w:szCs w:val="24"/>
          <w:lang w:val="es-ES"/>
        </w:rPr>
      </w:pPr>
      <w:r w:rsidRPr="00DE39D2">
        <w:rPr>
          <w:rFonts w:ascii="Constantia" w:eastAsia="Constantia" w:hAnsi="Constantia"/>
          <w:b/>
          <w:i/>
          <w:sz w:val="24"/>
          <w:szCs w:val="24"/>
          <w:lang w:val="es-ES"/>
        </w:rPr>
        <w:t>“</w:t>
      </w:r>
      <w:r w:rsidR="007C6392" w:rsidRPr="00DE39D2">
        <w:rPr>
          <w:rFonts w:ascii="Constantia" w:eastAsia="Constantia" w:hAnsi="Constantia"/>
          <w:b/>
          <w:i/>
          <w:sz w:val="24"/>
          <w:szCs w:val="24"/>
          <w:lang w:val="es-ES"/>
        </w:rPr>
        <w:t xml:space="preserve">Numeral </w:t>
      </w:r>
      <w:r w:rsidR="00D5412D" w:rsidRPr="00DE39D2">
        <w:rPr>
          <w:rFonts w:ascii="Constantia" w:eastAsia="Constantia" w:hAnsi="Constantia"/>
          <w:b/>
          <w:bCs/>
          <w:i/>
          <w:iCs/>
          <w:sz w:val="24"/>
          <w:szCs w:val="24"/>
          <w:lang w:val="es-ES"/>
        </w:rPr>
        <w:t xml:space="preserve">c) </w:t>
      </w:r>
      <w:r w:rsidR="007C6392" w:rsidRPr="00DE39D2">
        <w:rPr>
          <w:rFonts w:ascii="Constantia" w:eastAsia="Constantia" w:hAnsi="Constantia"/>
          <w:b/>
          <w:bCs/>
          <w:i/>
          <w:iCs/>
          <w:sz w:val="24"/>
          <w:szCs w:val="24"/>
          <w:lang w:val="es-ES"/>
        </w:rPr>
        <w:t>como garantía de su duración y de su arraigo, se tendrá en cuenta que, para el momento de la celebración del convenio, las entidades religiosas interesadas en suscribirlo gocen del reconocimiento de su personería jurídica desde hace al menos 20 años</w:t>
      </w:r>
      <w:r w:rsidR="007C6392" w:rsidRPr="00DE39D2">
        <w:rPr>
          <w:rFonts w:ascii="Constantia" w:eastAsia="Constantia" w:hAnsi="Constantia"/>
          <w:b/>
          <w:i/>
          <w:sz w:val="24"/>
          <w:szCs w:val="24"/>
          <w:lang w:val="es-ES"/>
        </w:rPr>
        <w:t>.</w:t>
      </w:r>
    </w:p>
    <w:p w14:paraId="163CBB29" w14:textId="77777777" w:rsidR="007C6392" w:rsidRPr="00DE39D2" w:rsidRDefault="007C6392" w:rsidP="00DE39D2">
      <w:pPr>
        <w:spacing w:line="240" w:lineRule="auto"/>
        <w:ind w:left="720"/>
        <w:jc w:val="both"/>
        <w:rPr>
          <w:rFonts w:ascii="Constantia" w:eastAsia="Constantia" w:hAnsi="Constantia"/>
          <w:b/>
          <w:i/>
          <w:sz w:val="24"/>
          <w:szCs w:val="24"/>
          <w:lang w:val="es-ES"/>
        </w:rPr>
      </w:pPr>
    </w:p>
    <w:p w14:paraId="32E4D4DC" w14:textId="048065A5" w:rsidR="007C6392" w:rsidRPr="00DE39D2" w:rsidRDefault="007C6392" w:rsidP="00DE39D2">
      <w:pPr>
        <w:spacing w:line="240" w:lineRule="auto"/>
        <w:ind w:left="720"/>
        <w:jc w:val="both"/>
        <w:rPr>
          <w:rFonts w:ascii="Constantia" w:eastAsia="Constantia" w:hAnsi="Constantia"/>
          <w:b/>
          <w:i/>
          <w:sz w:val="24"/>
          <w:szCs w:val="24"/>
          <w:lang w:val="es-ES"/>
        </w:rPr>
      </w:pPr>
      <w:r w:rsidRPr="00DE39D2">
        <w:rPr>
          <w:rFonts w:ascii="Constantia" w:eastAsia="Constantia" w:hAnsi="Constantia"/>
          <w:b/>
          <w:i/>
          <w:sz w:val="24"/>
          <w:szCs w:val="24"/>
          <w:lang w:val="es-ES"/>
        </w:rPr>
        <w:t xml:space="preserve">Numeral </w:t>
      </w:r>
      <w:r w:rsidRPr="00DE39D2">
        <w:rPr>
          <w:rFonts w:ascii="Constantia" w:eastAsia="Constantia" w:hAnsi="Constantia"/>
          <w:b/>
          <w:bCs/>
          <w:i/>
          <w:sz w:val="24"/>
          <w:szCs w:val="24"/>
          <w:lang w:val="es-ES"/>
        </w:rPr>
        <w:t>e</w:t>
      </w:r>
      <w:r w:rsidRPr="00DE39D2">
        <w:rPr>
          <w:rFonts w:ascii="Constantia" w:eastAsia="Constantia" w:hAnsi="Constantia"/>
          <w:b/>
          <w:i/>
          <w:sz w:val="24"/>
          <w:szCs w:val="24"/>
          <w:lang w:val="es-ES"/>
        </w:rPr>
        <w:t xml:space="preserve">) </w:t>
      </w:r>
      <w:r w:rsidRPr="00DE39D2">
        <w:rPr>
          <w:rFonts w:ascii="Constantia" w:eastAsia="Constantia" w:hAnsi="Constantia"/>
          <w:b/>
          <w:bCs/>
          <w:i/>
          <w:iCs/>
          <w:sz w:val="24"/>
          <w:szCs w:val="24"/>
          <w:lang w:val="es-ES"/>
        </w:rPr>
        <w:t xml:space="preserve">Que las entidades religiosas cuenten con arraigo en el territorio nacional, de tal manera que tengan presencia en varios departamentos del </w:t>
      </w:r>
      <w:r w:rsidR="006E0E03" w:rsidRPr="00DE39D2">
        <w:rPr>
          <w:rFonts w:ascii="Constantia" w:eastAsia="Constantia" w:hAnsi="Constantia"/>
          <w:b/>
          <w:bCs/>
          <w:i/>
          <w:iCs/>
          <w:sz w:val="24"/>
          <w:szCs w:val="24"/>
          <w:lang w:val="es-ES"/>
        </w:rPr>
        <w:t>país</w:t>
      </w:r>
      <w:r w:rsidRPr="00DE39D2">
        <w:rPr>
          <w:rFonts w:ascii="Constantia" w:eastAsia="Constantia" w:hAnsi="Constantia"/>
          <w:b/>
          <w:i/>
          <w:sz w:val="24"/>
          <w:szCs w:val="24"/>
          <w:lang w:val="es-ES"/>
        </w:rPr>
        <w:t xml:space="preserve">. </w:t>
      </w:r>
    </w:p>
    <w:p w14:paraId="0FC6C1E8" w14:textId="77777777" w:rsidR="007C6392" w:rsidRPr="00DE39D2" w:rsidRDefault="007C6392" w:rsidP="00DE39D2">
      <w:pPr>
        <w:spacing w:line="240" w:lineRule="auto"/>
        <w:ind w:left="720"/>
        <w:jc w:val="both"/>
        <w:rPr>
          <w:rFonts w:ascii="Constantia" w:eastAsia="Constantia" w:hAnsi="Constantia"/>
          <w:b/>
          <w:i/>
          <w:sz w:val="24"/>
          <w:szCs w:val="24"/>
          <w:lang w:val="es-ES"/>
        </w:rPr>
      </w:pPr>
    </w:p>
    <w:p w14:paraId="5709ADC8" w14:textId="31EAFB93" w:rsidR="007C6392" w:rsidRPr="00DE39D2" w:rsidRDefault="007C6392" w:rsidP="00DE39D2">
      <w:pPr>
        <w:spacing w:line="240" w:lineRule="auto"/>
        <w:ind w:left="720"/>
        <w:jc w:val="both"/>
        <w:rPr>
          <w:rFonts w:ascii="Constantia" w:eastAsia="Constantia" w:hAnsi="Constantia"/>
          <w:b/>
          <w:i/>
          <w:sz w:val="24"/>
          <w:szCs w:val="24"/>
          <w:lang w:val="es-ES"/>
        </w:rPr>
      </w:pPr>
      <w:r w:rsidRPr="00DE39D2">
        <w:rPr>
          <w:rFonts w:ascii="Constantia" w:eastAsia="Constantia" w:hAnsi="Constantia"/>
          <w:b/>
          <w:i/>
          <w:sz w:val="24"/>
          <w:szCs w:val="24"/>
          <w:lang w:val="es-ES"/>
        </w:rPr>
        <w:t xml:space="preserve">Numeral </w:t>
      </w:r>
      <w:r w:rsidRPr="00DE39D2">
        <w:rPr>
          <w:rFonts w:ascii="Constantia" w:eastAsia="Constantia" w:hAnsi="Constantia"/>
          <w:b/>
          <w:bCs/>
          <w:i/>
          <w:sz w:val="24"/>
          <w:szCs w:val="24"/>
          <w:lang w:val="es-ES"/>
        </w:rPr>
        <w:t>g</w:t>
      </w:r>
      <w:r w:rsidRPr="00DE39D2">
        <w:rPr>
          <w:rFonts w:ascii="Constantia" w:eastAsia="Constantia" w:hAnsi="Constantia"/>
          <w:b/>
          <w:i/>
          <w:sz w:val="24"/>
          <w:szCs w:val="24"/>
          <w:lang w:val="es-ES"/>
        </w:rPr>
        <w:t xml:space="preserve">) </w:t>
      </w:r>
      <w:r w:rsidRPr="00DE39D2">
        <w:rPr>
          <w:rFonts w:ascii="Constantia" w:eastAsia="Constantia" w:hAnsi="Constantia"/>
          <w:b/>
          <w:bCs/>
          <w:i/>
          <w:iCs/>
          <w:sz w:val="24"/>
          <w:szCs w:val="24"/>
          <w:lang w:val="es-ES"/>
        </w:rPr>
        <w:t>Que las entidades religiosas cuenten con un desarrollo histórico, que pueda ser ilustrado o demostrado mediante el aporte de una reseña histórica que identifique plenamente a la entidad, así como publicaciones o documentos que permitan determinar su establecimiento y permanencia en el país</w:t>
      </w:r>
      <w:r w:rsidRPr="00DE39D2">
        <w:rPr>
          <w:rFonts w:ascii="Constantia" w:eastAsia="Constantia" w:hAnsi="Constantia"/>
          <w:b/>
          <w:i/>
          <w:sz w:val="24"/>
          <w:szCs w:val="24"/>
          <w:lang w:val="es-ES"/>
        </w:rPr>
        <w:t>.</w:t>
      </w:r>
    </w:p>
    <w:p w14:paraId="295CBCF5" w14:textId="77777777" w:rsidR="007C6392" w:rsidRPr="00DE39D2" w:rsidRDefault="007C6392" w:rsidP="00DE39D2">
      <w:pPr>
        <w:spacing w:line="240" w:lineRule="auto"/>
        <w:ind w:left="720"/>
        <w:jc w:val="both"/>
        <w:rPr>
          <w:rFonts w:ascii="Constantia" w:eastAsia="Constantia" w:hAnsi="Constantia"/>
          <w:b/>
          <w:i/>
          <w:sz w:val="24"/>
          <w:szCs w:val="24"/>
          <w:lang w:val="es-ES"/>
        </w:rPr>
      </w:pPr>
    </w:p>
    <w:p w14:paraId="65C9BAAC" w14:textId="12BCF151" w:rsidR="007C6392" w:rsidRPr="00DE39D2" w:rsidRDefault="007C6392" w:rsidP="00DE39D2">
      <w:pPr>
        <w:spacing w:line="240" w:lineRule="auto"/>
        <w:ind w:left="720"/>
        <w:jc w:val="both"/>
        <w:rPr>
          <w:rFonts w:ascii="Constantia" w:eastAsia="Constantia" w:hAnsi="Constantia"/>
          <w:b/>
          <w:bCs/>
          <w:i/>
          <w:iCs/>
          <w:sz w:val="24"/>
          <w:szCs w:val="24"/>
          <w:lang w:val="es-ES"/>
        </w:rPr>
      </w:pPr>
      <w:r w:rsidRPr="00DE39D2">
        <w:rPr>
          <w:rFonts w:ascii="Constantia" w:eastAsia="Constantia" w:hAnsi="Constantia"/>
          <w:b/>
          <w:i/>
          <w:iCs/>
          <w:sz w:val="24"/>
          <w:szCs w:val="24"/>
          <w:lang w:val="es-ES"/>
        </w:rPr>
        <w:t>Numeral</w:t>
      </w:r>
      <w:r w:rsidRPr="00DE39D2">
        <w:rPr>
          <w:rFonts w:ascii="Constantia" w:eastAsia="Constantia" w:hAnsi="Constantia"/>
          <w:b/>
          <w:bCs/>
          <w:i/>
          <w:iCs/>
          <w:sz w:val="24"/>
          <w:szCs w:val="24"/>
          <w:lang w:val="es-ES"/>
        </w:rPr>
        <w:t xml:space="preserve"> h) Que las entidades religiosas cuenten con un </w:t>
      </w:r>
      <w:r w:rsidR="006E0E03" w:rsidRPr="00DE39D2">
        <w:rPr>
          <w:rFonts w:ascii="Constantia" w:eastAsia="Constantia" w:hAnsi="Constantia"/>
          <w:b/>
          <w:bCs/>
          <w:i/>
          <w:iCs/>
          <w:sz w:val="24"/>
          <w:szCs w:val="24"/>
          <w:lang w:val="es-ES"/>
        </w:rPr>
        <w:t>número</w:t>
      </w:r>
      <w:r w:rsidRPr="00DE39D2">
        <w:rPr>
          <w:rFonts w:ascii="Constantia" w:eastAsia="Constantia" w:hAnsi="Constantia"/>
          <w:b/>
          <w:bCs/>
          <w:i/>
          <w:iCs/>
          <w:sz w:val="24"/>
          <w:szCs w:val="24"/>
          <w:lang w:val="es-ES"/>
        </w:rPr>
        <w:t xml:space="preserve"> de miembros que sea representativo, considerando la población total de los sitios en donde tiene presencia la entidad, para lo que deberán aportar la documentación que consideren necesaria y demostrativa del </w:t>
      </w:r>
      <w:r w:rsidR="006E0E03" w:rsidRPr="00DE39D2">
        <w:rPr>
          <w:rFonts w:ascii="Constantia" w:eastAsia="Constantia" w:hAnsi="Constantia"/>
          <w:b/>
          <w:bCs/>
          <w:i/>
          <w:iCs/>
          <w:sz w:val="24"/>
          <w:szCs w:val="24"/>
          <w:lang w:val="es-ES"/>
        </w:rPr>
        <w:t>número</w:t>
      </w:r>
      <w:r w:rsidRPr="00DE39D2">
        <w:rPr>
          <w:rFonts w:ascii="Constantia" w:eastAsia="Constantia" w:hAnsi="Constantia"/>
          <w:b/>
          <w:bCs/>
          <w:i/>
          <w:iCs/>
          <w:sz w:val="24"/>
          <w:szCs w:val="24"/>
          <w:lang w:val="es-ES"/>
        </w:rPr>
        <w:t xml:space="preserve"> de miembros que la conforman. </w:t>
      </w:r>
    </w:p>
    <w:p w14:paraId="070B571E" w14:textId="77777777" w:rsidR="007C6392" w:rsidRPr="00DE39D2" w:rsidRDefault="007C6392" w:rsidP="00DE39D2">
      <w:pPr>
        <w:spacing w:line="240" w:lineRule="auto"/>
        <w:jc w:val="both"/>
        <w:rPr>
          <w:rFonts w:ascii="Constantia" w:eastAsia="Constantia" w:hAnsi="Constantia"/>
          <w:b/>
          <w:bCs/>
          <w:i/>
          <w:iCs/>
          <w:sz w:val="24"/>
          <w:szCs w:val="24"/>
          <w:lang w:val="es-ES"/>
        </w:rPr>
      </w:pPr>
    </w:p>
    <w:p w14:paraId="5919CC53" w14:textId="77777777" w:rsidR="007C6392" w:rsidRPr="00DE39D2" w:rsidRDefault="007C6392" w:rsidP="00DE39D2">
      <w:pPr>
        <w:spacing w:line="240" w:lineRule="auto"/>
        <w:jc w:val="both"/>
        <w:rPr>
          <w:rFonts w:ascii="Constantia" w:eastAsia="Constantia" w:hAnsi="Constantia"/>
          <w:sz w:val="24"/>
          <w:szCs w:val="24"/>
          <w:lang w:val="es-ES"/>
        </w:rPr>
      </w:pPr>
      <w:r w:rsidRPr="00DE39D2">
        <w:rPr>
          <w:rFonts w:ascii="Constantia" w:eastAsia="Constantia" w:hAnsi="Constantia"/>
          <w:sz w:val="24"/>
          <w:szCs w:val="24"/>
          <w:lang w:val="es-ES"/>
        </w:rPr>
        <w:t>Por lo anterior se hace necesario garantizar la celebración de convenios de derecho público a todas las entidades religiosas con Personería Jurídica.</w:t>
      </w:r>
    </w:p>
    <w:p w14:paraId="35244E4E" w14:textId="77777777" w:rsidR="00D91CAE" w:rsidRPr="00DE39D2" w:rsidRDefault="00D91CAE" w:rsidP="00DE39D2">
      <w:pPr>
        <w:shd w:val="clear" w:color="auto" w:fill="FFFFFF"/>
        <w:spacing w:line="240" w:lineRule="auto"/>
        <w:jc w:val="both"/>
        <w:rPr>
          <w:rFonts w:ascii="Constantia" w:eastAsia="Constantia" w:hAnsi="Constantia"/>
          <w:b/>
          <w:sz w:val="24"/>
          <w:szCs w:val="24"/>
          <w:highlight w:val="white"/>
        </w:rPr>
      </w:pPr>
    </w:p>
    <w:p w14:paraId="5D127392" w14:textId="77777777" w:rsidR="00F81081" w:rsidRPr="00DE39D2" w:rsidRDefault="000466F0" w:rsidP="00DE39D2">
      <w:pPr>
        <w:spacing w:line="240" w:lineRule="auto"/>
        <w:jc w:val="both"/>
        <w:rPr>
          <w:rFonts w:ascii="Constantia" w:eastAsia="Constantia" w:hAnsi="Constantia"/>
          <w:b/>
          <w:sz w:val="24"/>
          <w:szCs w:val="24"/>
          <w:highlight w:val="white"/>
        </w:rPr>
      </w:pPr>
      <w:r w:rsidRPr="00DE39D2">
        <w:rPr>
          <w:rFonts w:ascii="Constantia" w:eastAsia="Constantia" w:hAnsi="Constantia"/>
          <w:b/>
          <w:sz w:val="24"/>
          <w:szCs w:val="24"/>
          <w:highlight w:val="white"/>
        </w:rPr>
        <w:t>IV. CONFLICTO DE INTERESES</w:t>
      </w:r>
    </w:p>
    <w:p w14:paraId="5D127393" w14:textId="77777777" w:rsidR="00F81081" w:rsidRPr="00DE39D2" w:rsidRDefault="00F81081" w:rsidP="00DE39D2">
      <w:pPr>
        <w:spacing w:line="240" w:lineRule="auto"/>
        <w:jc w:val="both"/>
        <w:rPr>
          <w:rFonts w:ascii="Constantia" w:eastAsia="Constantia" w:hAnsi="Constantia"/>
          <w:sz w:val="24"/>
          <w:szCs w:val="24"/>
        </w:rPr>
      </w:pPr>
    </w:p>
    <w:p w14:paraId="5D127394" w14:textId="77777777" w:rsidR="00F81081" w:rsidRPr="00DE39D2" w:rsidRDefault="000466F0" w:rsidP="00DE39D2">
      <w:pPr>
        <w:spacing w:line="240" w:lineRule="auto"/>
        <w:jc w:val="both"/>
        <w:rPr>
          <w:rFonts w:ascii="Constantia" w:eastAsia="Constantia" w:hAnsi="Constantia"/>
          <w:sz w:val="24"/>
          <w:szCs w:val="24"/>
        </w:rPr>
      </w:pPr>
      <w:r w:rsidRPr="00DE39D2">
        <w:rPr>
          <w:rFonts w:ascii="Constantia" w:eastAsia="Constantia" w:hAnsi="Constantia"/>
          <w:sz w:val="24"/>
          <w:szCs w:val="24"/>
        </w:rPr>
        <w:t xml:space="preserve">Con base en el artículo 3º de la Ley 2003 de 2019, según el cual “El autor del proyecto y el ponente presentarán en el cuerpo de la exposición de motivos un acápite que describa las circunstancias o eventos que podrían generar un conflicto de interés para la discusión y votación del proyecto, de acuerdo al artículo 286. Estos serán criterios guías para que los </w:t>
      </w:r>
      <w:r w:rsidRPr="00DE39D2">
        <w:rPr>
          <w:rFonts w:ascii="Constantia" w:eastAsia="Constantia" w:hAnsi="Constantia"/>
          <w:sz w:val="24"/>
          <w:szCs w:val="24"/>
        </w:rPr>
        <w:lastRenderedPageBreak/>
        <w:t xml:space="preserve">otros congresistas tomen una decisión en torno a si se encuentran en una causal de impedimento, no obstante, otras causales que el Congresista pueda encontrar”. </w:t>
      </w:r>
    </w:p>
    <w:p w14:paraId="5D127395" w14:textId="77777777" w:rsidR="00F81081" w:rsidRPr="00DE39D2" w:rsidRDefault="000466F0" w:rsidP="00DE39D2">
      <w:pPr>
        <w:spacing w:line="240" w:lineRule="auto"/>
        <w:jc w:val="both"/>
        <w:rPr>
          <w:rFonts w:ascii="Constantia" w:eastAsia="Constantia" w:hAnsi="Constantia"/>
          <w:sz w:val="24"/>
          <w:szCs w:val="24"/>
        </w:rPr>
      </w:pPr>
      <w:r w:rsidRPr="00DE39D2">
        <w:rPr>
          <w:rFonts w:ascii="Constantia" w:eastAsia="Constantia" w:hAnsi="Constantia"/>
          <w:sz w:val="24"/>
          <w:szCs w:val="24"/>
        </w:rPr>
        <w:t xml:space="preserve"> </w:t>
      </w:r>
    </w:p>
    <w:p w14:paraId="5D127396" w14:textId="77777777" w:rsidR="00F81081" w:rsidRPr="00DE39D2" w:rsidRDefault="000466F0" w:rsidP="00DE39D2">
      <w:pPr>
        <w:spacing w:line="240" w:lineRule="auto"/>
        <w:jc w:val="both"/>
        <w:rPr>
          <w:rFonts w:ascii="Constantia" w:eastAsia="Constantia" w:hAnsi="Constantia"/>
          <w:sz w:val="24"/>
          <w:szCs w:val="24"/>
        </w:rPr>
      </w:pPr>
      <w:r w:rsidRPr="00DE39D2">
        <w:rPr>
          <w:rFonts w:ascii="Constantia" w:eastAsia="Constantia" w:hAnsi="Constantia"/>
          <w:sz w:val="24"/>
          <w:szCs w:val="24"/>
        </w:rPr>
        <w:t xml:space="preserve">Procedo a indicar los criterios que la Ley 2003 de 2019 contempla para hacer el análisis frente a los posibles impedimentos que se puedan presentar en razón a un conflicto de interés en el ejercicio de la función congresional, entre ellas la legislativa, así: </w:t>
      </w:r>
    </w:p>
    <w:p w14:paraId="5D127397" w14:textId="77777777" w:rsidR="00F81081" w:rsidRPr="00DE39D2" w:rsidRDefault="000466F0" w:rsidP="00DE39D2">
      <w:pPr>
        <w:spacing w:line="240" w:lineRule="auto"/>
        <w:jc w:val="both"/>
        <w:rPr>
          <w:rFonts w:ascii="Constantia" w:eastAsia="Constantia" w:hAnsi="Constantia"/>
          <w:sz w:val="24"/>
          <w:szCs w:val="24"/>
        </w:rPr>
      </w:pPr>
      <w:r w:rsidRPr="00DE39D2">
        <w:rPr>
          <w:rFonts w:ascii="Constantia" w:eastAsia="Constantia" w:hAnsi="Constantia"/>
          <w:sz w:val="24"/>
          <w:szCs w:val="24"/>
        </w:rPr>
        <w:t xml:space="preserve"> </w:t>
      </w:r>
    </w:p>
    <w:p w14:paraId="5D127398" w14:textId="77777777" w:rsidR="00F81081" w:rsidRPr="00DE39D2" w:rsidRDefault="000466F0" w:rsidP="00DE39D2">
      <w:pPr>
        <w:spacing w:line="240" w:lineRule="auto"/>
        <w:jc w:val="both"/>
        <w:rPr>
          <w:rFonts w:ascii="Constantia" w:eastAsia="Constantia" w:hAnsi="Constantia"/>
          <w:sz w:val="24"/>
          <w:szCs w:val="24"/>
        </w:rPr>
      </w:pPr>
      <w:r w:rsidRPr="00DE39D2">
        <w:rPr>
          <w:rFonts w:ascii="Constantia" w:eastAsia="Constantia" w:hAnsi="Constantia"/>
          <w:sz w:val="24"/>
          <w:szCs w:val="24"/>
        </w:rPr>
        <w:t>“Artículo 1º. El artículo 286 de la Ley 5 de 1992 quedará así: (…)</w:t>
      </w:r>
    </w:p>
    <w:p w14:paraId="5D127399" w14:textId="77777777" w:rsidR="00F81081" w:rsidRPr="00DE39D2" w:rsidRDefault="00F81081" w:rsidP="00DE39D2">
      <w:pPr>
        <w:spacing w:line="240" w:lineRule="auto"/>
        <w:jc w:val="both"/>
        <w:rPr>
          <w:rFonts w:ascii="Constantia" w:eastAsia="Constantia" w:hAnsi="Constantia"/>
          <w:sz w:val="24"/>
          <w:szCs w:val="24"/>
        </w:rPr>
      </w:pPr>
    </w:p>
    <w:p w14:paraId="5D12739A" w14:textId="17A5469D" w:rsidR="00F81081" w:rsidRPr="00DE39D2" w:rsidRDefault="0087778B" w:rsidP="00DE39D2">
      <w:pPr>
        <w:spacing w:line="240" w:lineRule="auto"/>
        <w:jc w:val="both"/>
        <w:rPr>
          <w:rFonts w:ascii="Constantia" w:eastAsia="Constantia" w:hAnsi="Constantia"/>
          <w:sz w:val="24"/>
          <w:szCs w:val="24"/>
        </w:rPr>
      </w:pPr>
      <w:r w:rsidRPr="00DE39D2">
        <w:rPr>
          <w:rFonts w:ascii="Constantia" w:eastAsia="Constantia" w:hAnsi="Constantia"/>
          <w:sz w:val="24"/>
          <w:szCs w:val="24"/>
        </w:rPr>
        <w:t>a) Beneficio</w:t>
      </w:r>
      <w:r w:rsidR="000466F0" w:rsidRPr="00DE39D2">
        <w:rPr>
          <w:rFonts w:ascii="Constantia" w:eastAsia="Constantia" w:hAnsi="Constantia"/>
          <w:sz w:val="24"/>
          <w:szCs w:val="24"/>
        </w:rPr>
        <w:t xml:space="preserve">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 </w:t>
      </w:r>
    </w:p>
    <w:p w14:paraId="5D12739B" w14:textId="77777777" w:rsidR="00F81081" w:rsidRPr="00DE39D2" w:rsidRDefault="000466F0" w:rsidP="00DE39D2">
      <w:pPr>
        <w:spacing w:line="240" w:lineRule="auto"/>
        <w:ind w:left="720"/>
        <w:jc w:val="both"/>
        <w:rPr>
          <w:rFonts w:ascii="Constantia" w:eastAsia="Constantia" w:hAnsi="Constantia"/>
          <w:sz w:val="24"/>
          <w:szCs w:val="24"/>
        </w:rPr>
      </w:pPr>
      <w:r w:rsidRPr="00DE39D2">
        <w:rPr>
          <w:rFonts w:ascii="Constantia" w:eastAsia="Constantia" w:hAnsi="Constantia"/>
          <w:sz w:val="24"/>
          <w:szCs w:val="24"/>
        </w:rPr>
        <w:t xml:space="preserve"> </w:t>
      </w:r>
    </w:p>
    <w:p w14:paraId="5D12739C" w14:textId="77777777" w:rsidR="00F81081" w:rsidRPr="00DE39D2" w:rsidRDefault="000466F0" w:rsidP="00DE39D2">
      <w:pPr>
        <w:spacing w:line="240" w:lineRule="auto"/>
        <w:jc w:val="both"/>
        <w:rPr>
          <w:rFonts w:ascii="Constantia" w:eastAsia="Constantia" w:hAnsi="Constantia"/>
          <w:sz w:val="24"/>
          <w:szCs w:val="24"/>
        </w:rPr>
      </w:pPr>
      <w:r w:rsidRPr="00DE39D2">
        <w:rPr>
          <w:rFonts w:ascii="Constantia" w:eastAsia="Constantia" w:hAnsi="Constantia"/>
          <w:sz w:val="24"/>
          <w:szCs w:val="24"/>
        </w:rPr>
        <w:t xml:space="preserve">b) Beneficio actual: aquel que efectivamente se configura en las circunstancias presentes y existentes al momento en el que el congresista participa de la decisión. </w:t>
      </w:r>
    </w:p>
    <w:p w14:paraId="5D12739D" w14:textId="77777777" w:rsidR="00F81081" w:rsidRPr="00DE39D2" w:rsidRDefault="000466F0" w:rsidP="00DE39D2">
      <w:pPr>
        <w:spacing w:line="240" w:lineRule="auto"/>
        <w:jc w:val="both"/>
        <w:rPr>
          <w:rFonts w:ascii="Constantia" w:eastAsia="Constantia" w:hAnsi="Constantia"/>
          <w:sz w:val="24"/>
          <w:szCs w:val="24"/>
        </w:rPr>
      </w:pPr>
      <w:r w:rsidRPr="00DE39D2">
        <w:rPr>
          <w:rFonts w:ascii="Constantia" w:eastAsia="Constantia" w:hAnsi="Constantia"/>
          <w:sz w:val="24"/>
          <w:szCs w:val="24"/>
        </w:rPr>
        <w:t xml:space="preserve"> </w:t>
      </w:r>
    </w:p>
    <w:p w14:paraId="5D12739E" w14:textId="77777777" w:rsidR="00F81081" w:rsidRPr="00DE39D2" w:rsidRDefault="000466F0" w:rsidP="00DE39D2">
      <w:pPr>
        <w:spacing w:line="240" w:lineRule="auto"/>
        <w:jc w:val="both"/>
        <w:rPr>
          <w:rFonts w:ascii="Constantia" w:eastAsia="Constantia" w:hAnsi="Constantia"/>
          <w:sz w:val="24"/>
          <w:szCs w:val="24"/>
        </w:rPr>
      </w:pPr>
      <w:r w:rsidRPr="00DE39D2">
        <w:rPr>
          <w:rFonts w:ascii="Constantia" w:eastAsia="Constantia" w:hAnsi="Constantia"/>
          <w:sz w:val="24"/>
          <w:szCs w:val="24"/>
        </w:rPr>
        <w:t xml:space="preserve">c) Beneficio directo: aquel que se produzca de forma específica respecto del congresista, de su cónyuge, compañero o compañera permanente, o parientes dentro del segundo grado de consanguinidad, segundo de afinidad o primero civil. </w:t>
      </w:r>
    </w:p>
    <w:p w14:paraId="5D12739F" w14:textId="77777777" w:rsidR="00F81081" w:rsidRPr="00DE39D2" w:rsidRDefault="000466F0" w:rsidP="00DE39D2">
      <w:pPr>
        <w:spacing w:line="240" w:lineRule="auto"/>
        <w:jc w:val="both"/>
        <w:rPr>
          <w:rFonts w:ascii="Constantia" w:eastAsia="Constantia" w:hAnsi="Constantia"/>
          <w:sz w:val="24"/>
          <w:szCs w:val="24"/>
        </w:rPr>
      </w:pPr>
      <w:r w:rsidRPr="00DE39D2">
        <w:rPr>
          <w:rFonts w:ascii="Constantia" w:eastAsia="Constantia" w:hAnsi="Constantia"/>
          <w:sz w:val="24"/>
          <w:szCs w:val="24"/>
        </w:rPr>
        <w:t xml:space="preserve"> </w:t>
      </w:r>
    </w:p>
    <w:p w14:paraId="5D1273A0" w14:textId="77777777" w:rsidR="00F81081" w:rsidRPr="00DE39D2" w:rsidRDefault="000466F0" w:rsidP="00DE39D2">
      <w:pPr>
        <w:spacing w:line="240" w:lineRule="auto"/>
        <w:jc w:val="both"/>
        <w:rPr>
          <w:rFonts w:ascii="Constantia" w:eastAsia="Constantia" w:hAnsi="Constantia"/>
          <w:sz w:val="24"/>
          <w:szCs w:val="24"/>
        </w:rPr>
      </w:pPr>
      <w:r w:rsidRPr="00DE39D2">
        <w:rPr>
          <w:rFonts w:ascii="Constantia" w:eastAsia="Constantia" w:hAnsi="Constantia"/>
          <w:sz w:val="24"/>
          <w:szCs w:val="24"/>
        </w:rPr>
        <w:t>Para todos los efectos se entiende que no hay conflicto de interés en las siguientes circunstancias:</w:t>
      </w:r>
    </w:p>
    <w:p w14:paraId="5D1273A1" w14:textId="77777777" w:rsidR="00F81081" w:rsidRPr="00DE39D2" w:rsidRDefault="000466F0" w:rsidP="00DE39D2">
      <w:pPr>
        <w:spacing w:line="240" w:lineRule="auto"/>
        <w:jc w:val="both"/>
        <w:rPr>
          <w:rFonts w:ascii="Constantia" w:eastAsia="Constantia" w:hAnsi="Constantia"/>
          <w:sz w:val="24"/>
          <w:szCs w:val="24"/>
        </w:rPr>
      </w:pPr>
      <w:r w:rsidRPr="00DE39D2">
        <w:rPr>
          <w:rFonts w:ascii="Constantia" w:eastAsia="Constantia" w:hAnsi="Constantia"/>
          <w:sz w:val="24"/>
          <w:szCs w:val="24"/>
        </w:rPr>
        <w:t xml:space="preserve"> </w:t>
      </w:r>
    </w:p>
    <w:p w14:paraId="5D1273A2" w14:textId="77777777" w:rsidR="00F81081" w:rsidRPr="00DE39D2" w:rsidRDefault="000466F0" w:rsidP="00DE39D2">
      <w:pPr>
        <w:spacing w:line="240" w:lineRule="auto"/>
        <w:jc w:val="both"/>
        <w:rPr>
          <w:rFonts w:ascii="Constantia" w:eastAsia="Constantia" w:hAnsi="Constantia"/>
          <w:sz w:val="24"/>
          <w:szCs w:val="24"/>
        </w:rPr>
      </w:pPr>
      <w:r w:rsidRPr="00DE39D2">
        <w:rPr>
          <w:rFonts w:ascii="Constantia" w:eastAsia="Constantia" w:hAnsi="Constantia"/>
          <w:sz w:val="24"/>
          <w:szCs w:val="24"/>
        </w:rPr>
        <w:t xml:space="preserve">a) Cuando el congresista participe, discuta, vote un proyecto de ley o de acto legislativo que otorgue beneficios o cargos de carácter general, es decir cuando el interés del congresista coincide o se fusione con los intereses de los electores. </w:t>
      </w:r>
    </w:p>
    <w:p w14:paraId="5D1273A3" w14:textId="77777777" w:rsidR="00F81081" w:rsidRPr="00DE39D2" w:rsidRDefault="000466F0" w:rsidP="00DE39D2">
      <w:pPr>
        <w:spacing w:line="240" w:lineRule="auto"/>
        <w:jc w:val="both"/>
        <w:rPr>
          <w:rFonts w:ascii="Constantia" w:eastAsia="Constantia" w:hAnsi="Constantia"/>
          <w:sz w:val="24"/>
          <w:szCs w:val="24"/>
        </w:rPr>
      </w:pPr>
      <w:r w:rsidRPr="00DE39D2">
        <w:rPr>
          <w:rFonts w:ascii="Constantia" w:eastAsia="Constantia" w:hAnsi="Constantia"/>
          <w:sz w:val="24"/>
          <w:szCs w:val="24"/>
        </w:rPr>
        <w:t xml:space="preserve"> </w:t>
      </w:r>
    </w:p>
    <w:p w14:paraId="5D1273A4" w14:textId="77777777" w:rsidR="00F81081" w:rsidRPr="00DE39D2" w:rsidRDefault="000466F0" w:rsidP="00DE39D2">
      <w:pPr>
        <w:spacing w:line="240" w:lineRule="auto"/>
        <w:jc w:val="both"/>
        <w:rPr>
          <w:rFonts w:ascii="Constantia" w:eastAsia="Constantia" w:hAnsi="Constantia"/>
          <w:sz w:val="24"/>
          <w:szCs w:val="24"/>
        </w:rPr>
      </w:pPr>
      <w:r w:rsidRPr="00DE39D2">
        <w:rPr>
          <w:rFonts w:ascii="Constantia" w:eastAsia="Constantia" w:hAnsi="Constantia"/>
          <w:sz w:val="24"/>
          <w:szCs w:val="24"/>
        </w:rPr>
        <w:t xml:space="preserve">b) Cuando el beneficio podría o no configurarse para el congresista en el futuro. </w:t>
      </w:r>
    </w:p>
    <w:p w14:paraId="5D1273A5" w14:textId="77777777" w:rsidR="00F81081" w:rsidRPr="00DE39D2" w:rsidRDefault="000466F0" w:rsidP="00DE39D2">
      <w:pPr>
        <w:spacing w:line="240" w:lineRule="auto"/>
        <w:jc w:val="both"/>
        <w:rPr>
          <w:rFonts w:ascii="Constantia" w:eastAsia="Constantia" w:hAnsi="Constantia"/>
          <w:sz w:val="24"/>
          <w:szCs w:val="24"/>
        </w:rPr>
      </w:pPr>
      <w:r w:rsidRPr="00DE39D2">
        <w:rPr>
          <w:rFonts w:ascii="Constantia" w:eastAsia="Constantia" w:hAnsi="Constantia"/>
          <w:sz w:val="24"/>
          <w:szCs w:val="24"/>
        </w:rPr>
        <w:t xml:space="preserve"> </w:t>
      </w:r>
    </w:p>
    <w:p w14:paraId="5D1273A6" w14:textId="77777777" w:rsidR="00F81081" w:rsidRPr="00DE39D2" w:rsidRDefault="000466F0" w:rsidP="00DE39D2">
      <w:pPr>
        <w:spacing w:line="240" w:lineRule="auto"/>
        <w:jc w:val="both"/>
        <w:rPr>
          <w:rFonts w:ascii="Constantia" w:eastAsia="Constantia" w:hAnsi="Constantia"/>
          <w:sz w:val="24"/>
          <w:szCs w:val="24"/>
        </w:rPr>
      </w:pPr>
      <w:r w:rsidRPr="00DE39D2">
        <w:rPr>
          <w:rFonts w:ascii="Constantia" w:eastAsia="Constantia" w:hAnsi="Constantia"/>
          <w:sz w:val="24"/>
          <w:szCs w:val="24"/>
        </w:rPr>
        <w:t xml:space="preserve">c) Cuando el congresista participe, discuta o vote artículos de proyectos de ley o acto legislativo de carácter particular, que establezcan sanciones o disminuyan beneficios, en el cual, el congresista tiene un interés particular, actual y directo. El voto negativo no constituirá conflicto de interés cuando mantiene la normatividad vigente. </w:t>
      </w:r>
    </w:p>
    <w:p w14:paraId="5D1273A7" w14:textId="77777777" w:rsidR="00F81081" w:rsidRPr="00DE39D2" w:rsidRDefault="000466F0" w:rsidP="00DE39D2">
      <w:pPr>
        <w:spacing w:line="240" w:lineRule="auto"/>
        <w:jc w:val="both"/>
        <w:rPr>
          <w:rFonts w:ascii="Constantia" w:eastAsia="Constantia" w:hAnsi="Constantia"/>
          <w:sz w:val="24"/>
          <w:szCs w:val="24"/>
        </w:rPr>
      </w:pPr>
      <w:r w:rsidRPr="00DE39D2">
        <w:rPr>
          <w:rFonts w:ascii="Constantia" w:eastAsia="Constantia" w:hAnsi="Constantia"/>
          <w:sz w:val="24"/>
          <w:szCs w:val="24"/>
        </w:rPr>
        <w:t xml:space="preserve"> </w:t>
      </w:r>
    </w:p>
    <w:p w14:paraId="5D1273A8" w14:textId="77777777" w:rsidR="00F81081" w:rsidRPr="00DE39D2" w:rsidRDefault="000466F0" w:rsidP="00DE39D2">
      <w:pPr>
        <w:spacing w:line="240" w:lineRule="auto"/>
        <w:jc w:val="both"/>
        <w:rPr>
          <w:rFonts w:ascii="Constantia" w:eastAsia="Constantia" w:hAnsi="Constantia"/>
          <w:sz w:val="24"/>
          <w:szCs w:val="24"/>
        </w:rPr>
      </w:pPr>
      <w:r w:rsidRPr="00DE39D2">
        <w:rPr>
          <w:rFonts w:ascii="Constantia" w:eastAsia="Constantia" w:hAnsi="Constantia"/>
          <w:sz w:val="24"/>
          <w:szCs w:val="24"/>
        </w:rPr>
        <w:t xml:space="preserve">d) Cuando el congresista participe, discuta o vote artículos de proyectos de ley o acto legislativo de carácter particular, que regula un sector económico en el cual el congresista tiene un interés particular, actual y directo, siempre y cuando no genere beneficio particular, directo y actual. </w:t>
      </w:r>
    </w:p>
    <w:p w14:paraId="5D1273A9" w14:textId="77777777" w:rsidR="00F81081" w:rsidRPr="00DE39D2" w:rsidRDefault="000466F0" w:rsidP="00DE39D2">
      <w:pPr>
        <w:spacing w:line="240" w:lineRule="auto"/>
        <w:jc w:val="both"/>
        <w:rPr>
          <w:rFonts w:ascii="Constantia" w:eastAsia="Constantia" w:hAnsi="Constantia"/>
          <w:sz w:val="24"/>
          <w:szCs w:val="24"/>
        </w:rPr>
      </w:pPr>
      <w:r w:rsidRPr="00DE39D2">
        <w:rPr>
          <w:rFonts w:ascii="Constantia" w:eastAsia="Constantia" w:hAnsi="Constantia"/>
          <w:sz w:val="24"/>
          <w:szCs w:val="24"/>
        </w:rPr>
        <w:t xml:space="preserve"> </w:t>
      </w:r>
    </w:p>
    <w:p w14:paraId="5D1273AA" w14:textId="77777777" w:rsidR="00F81081" w:rsidRPr="00DE39D2" w:rsidRDefault="000466F0" w:rsidP="00DE39D2">
      <w:pPr>
        <w:spacing w:line="240" w:lineRule="auto"/>
        <w:jc w:val="both"/>
        <w:rPr>
          <w:rFonts w:ascii="Constantia" w:eastAsia="Constantia" w:hAnsi="Constantia"/>
          <w:sz w:val="24"/>
          <w:szCs w:val="24"/>
        </w:rPr>
      </w:pPr>
      <w:r w:rsidRPr="00DE39D2">
        <w:rPr>
          <w:rFonts w:ascii="Constantia" w:eastAsia="Constantia" w:hAnsi="Constantia"/>
          <w:sz w:val="24"/>
          <w:szCs w:val="24"/>
        </w:rPr>
        <w:t xml:space="preserve">e) Cuando el congresista participe, discuta o vote artículos de proyectos de ley o acto legislativo que tratan sobre los sectores económicos de quienes fueron financiadores de su </w:t>
      </w:r>
      <w:r w:rsidRPr="00DE39D2">
        <w:rPr>
          <w:rFonts w:ascii="Constantia" w:eastAsia="Constantia" w:hAnsi="Constantia"/>
          <w:sz w:val="24"/>
          <w:szCs w:val="24"/>
        </w:rPr>
        <w:lastRenderedPageBreak/>
        <w:t xml:space="preserve">campaña siempre y cuando no genere beneficio particular, directo y actual para el congresista. El congresista deberá hacer saber por escrito que el artículo o proyecto beneficia a financiadores de su campaña. Dicha manifestación no requerirá discusión ni votación. </w:t>
      </w:r>
    </w:p>
    <w:p w14:paraId="5D1273AB" w14:textId="77777777" w:rsidR="00F81081" w:rsidRPr="00DE39D2" w:rsidRDefault="000466F0" w:rsidP="00DE39D2">
      <w:pPr>
        <w:spacing w:line="240" w:lineRule="auto"/>
        <w:jc w:val="both"/>
        <w:rPr>
          <w:rFonts w:ascii="Constantia" w:eastAsia="Constantia" w:hAnsi="Constantia"/>
          <w:sz w:val="24"/>
          <w:szCs w:val="24"/>
        </w:rPr>
      </w:pPr>
      <w:r w:rsidRPr="00DE39D2">
        <w:rPr>
          <w:rFonts w:ascii="Constantia" w:eastAsia="Constantia" w:hAnsi="Constantia"/>
          <w:sz w:val="24"/>
          <w:szCs w:val="24"/>
        </w:rPr>
        <w:t xml:space="preserve"> </w:t>
      </w:r>
    </w:p>
    <w:p w14:paraId="5D1273AC" w14:textId="77777777" w:rsidR="00F81081" w:rsidRPr="00DE39D2" w:rsidRDefault="000466F0" w:rsidP="00DE39D2">
      <w:pPr>
        <w:spacing w:line="240" w:lineRule="auto"/>
        <w:jc w:val="both"/>
        <w:rPr>
          <w:rFonts w:ascii="Constantia" w:eastAsia="Constantia" w:hAnsi="Constantia"/>
          <w:sz w:val="24"/>
          <w:szCs w:val="24"/>
        </w:rPr>
      </w:pPr>
      <w:r w:rsidRPr="00DE39D2">
        <w:rPr>
          <w:rFonts w:ascii="Constantia" w:eastAsia="Constantia" w:hAnsi="Constantia"/>
          <w:sz w:val="24"/>
          <w:szCs w:val="24"/>
        </w:rPr>
        <w:t xml:space="preserve">f) Cuando el congresista participa en la elección de otros servidores públicos mediante el voto secreto. Se exceptúan los casos en que se presenten inhabilidades referidas al parentesco con los candidatos (...)”. </w:t>
      </w:r>
    </w:p>
    <w:p w14:paraId="5D1273AD" w14:textId="77777777" w:rsidR="00F81081" w:rsidRPr="00DE39D2" w:rsidRDefault="000466F0" w:rsidP="00DE39D2">
      <w:pPr>
        <w:spacing w:line="240" w:lineRule="auto"/>
        <w:jc w:val="both"/>
        <w:rPr>
          <w:rFonts w:ascii="Constantia" w:eastAsia="Constantia" w:hAnsi="Constantia"/>
          <w:sz w:val="24"/>
          <w:szCs w:val="24"/>
        </w:rPr>
      </w:pPr>
      <w:r w:rsidRPr="00DE39D2">
        <w:rPr>
          <w:rFonts w:ascii="Constantia" w:eastAsia="Constantia" w:hAnsi="Constantia"/>
          <w:sz w:val="24"/>
          <w:szCs w:val="24"/>
        </w:rPr>
        <w:t xml:space="preserve"> </w:t>
      </w:r>
    </w:p>
    <w:p w14:paraId="5D1273AE" w14:textId="77777777" w:rsidR="00F81081" w:rsidRPr="00DE39D2" w:rsidRDefault="000466F0" w:rsidP="00DE39D2">
      <w:pPr>
        <w:spacing w:line="240" w:lineRule="auto"/>
        <w:jc w:val="both"/>
        <w:rPr>
          <w:rFonts w:ascii="Constantia" w:eastAsia="Constantia" w:hAnsi="Constantia"/>
          <w:sz w:val="24"/>
          <w:szCs w:val="24"/>
        </w:rPr>
      </w:pPr>
      <w:r w:rsidRPr="00DE39D2">
        <w:rPr>
          <w:rFonts w:ascii="Constantia" w:eastAsia="Constantia" w:hAnsi="Constantia"/>
          <w:sz w:val="24"/>
          <w:szCs w:val="24"/>
        </w:rPr>
        <w:t xml:space="preserve">Por tanto, y de forma orientativa, se considera que para la discusión y aprobación de este Proyecto de Ley no existen circunstancias que pudieran dar lugar a un eventual conflicto de interés por parte de los Representantes, ya que es una iniciativa de carácter general, impersonal y abstracta, con lo cual no se materializa una situación concreta que permita enmarcar un beneficio particular, directo ni actual. </w:t>
      </w:r>
    </w:p>
    <w:p w14:paraId="5D1273AF" w14:textId="77777777" w:rsidR="00F81081" w:rsidRPr="00DE39D2" w:rsidRDefault="000466F0" w:rsidP="00DE39D2">
      <w:pPr>
        <w:spacing w:line="240" w:lineRule="auto"/>
        <w:jc w:val="both"/>
        <w:rPr>
          <w:rFonts w:ascii="Constantia" w:eastAsia="Constantia" w:hAnsi="Constantia"/>
          <w:sz w:val="24"/>
          <w:szCs w:val="24"/>
        </w:rPr>
      </w:pPr>
      <w:r w:rsidRPr="00DE39D2">
        <w:rPr>
          <w:rFonts w:ascii="Constantia" w:eastAsia="Constantia" w:hAnsi="Constantia"/>
          <w:sz w:val="24"/>
          <w:szCs w:val="24"/>
        </w:rPr>
        <w:t xml:space="preserve"> </w:t>
      </w:r>
    </w:p>
    <w:p w14:paraId="3E6A9411" w14:textId="00AEE65F" w:rsidR="00757F84" w:rsidRPr="00DE39D2" w:rsidRDefault="000466F0" w:rsidP="00DE39D2">
      <w:pPr>
        <w:spacing w:line="240" w:lineRule="auto"/>
        <w:jc w:val="both"/>
        <w:rPr>
          <w:rFonts w:ascii="Constantia" w:eastAsia="Constantia" w:hAnsi="Constantia"/>
          <w:sz w:val="24"/>
          <w:szCs w:val="24"/>
        </w:rPr>
      </w:pPr>
      <w:r w:rsidRPr="00DE39D2">
        <w:rPr>
          <w:rFonts w:ascii="Constantia" w:eastAsia="Constantia" w:hAnsi="Constantia"/>
          <w:sz w:val="24"/>
          <w:szCs w:val="24"/>
        </w:rPr>
        <w:t>En conclusión, este proyecto se enmarca en lo dispuesto por el literal a del artículo 1 de la Ley 2003 de 2019, sobre las hipótesis de cuando se entiende que no hay conflicto de interés. Sin embargo, la decisión es netamente personal en cuanto a la consideración de hallarse inmerso en un conflicto de interés, por lo que se deja a criterio de los representantes basado en la normatividad existente y a juicio de una sana lógica.</w:t>
      </w:r>
    </w:p>
    <w:sectPr w:rsidR="00757F84" w:rsidRPr="00DE39D2" w:rsidSect="00DE0D3C">
      <w:headerReference w:type="default" r:id="rId8"/>
      <w:footerReference w:type="default" r:id="rId9"/>
      <w:pgSz w:w="12240" w:h="15840" w:code="1"/>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DB31B2" w14:textId="77777777" w:rsidR="00AD0B34" w:rsidRDefault="00AD0B34">
      <w:pPr>
        <w:spacing w:line="240" w:lineRule="auto"/>
      </w:pPr>
      <w:r>
        <w:separator/>
      </w:r>
    </w:p>
  </w:endnote>
  <w:endnote w:type="continuationSeparator" w:id="0">
    <w:p w14:paraId="4400D980" w14:textId="77777777" w:rsidR="00AD0B34" w:rsidRDefault="00AD0B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Constantia">
    <w:panose1 w:val="02030602050306030303"/>
    <w:charset w:val="00"/>
    <w:family w:val="roman"/>
    <w:pitch w:val="variable"/>
    <w:sig w:usb0="A00002EF" w:usb1="4000204B" w:usb2="00000000" w:usb3="00000000" w:csb0="0000019F" w:csb1="00000000"/>
  </w:font>
  <w:font w:name="Helvetica-Light">
    <w:panose1 w:val="00000000000000000000"/>
    <w:charset w:val="00"/>
    <w:family w:val="swiss"/>
    <w:notTrueType/>
    <w:pitch w:val="default"/>
    <w:sig w:usb0="00000003" w:usb1="00000000" w:usb2="00000000" w:usb3="00000000" w:csb0="00000001" w:csb1="00000000"/>
  </w:font>
  <w:font w:name="Helvetic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1273C2" w14:textId="77777777" w:rsidR="00DB560B" w:rsidRDefault="00DB560B">
    <w:pPr>
      <w:jc w:val="center"/>
      <w:rPr>
        <w:rFonts w:ascii="Constantia" w:eastAsia="Constantia" w:hAnsi="Constantia" w:cs="Constantia"/>
        <w:sz w:val="20"/>
        <w:szCs w:val="20"/>
      </w:rPr>
    </w:pPr>
  </w:p>
  <w:p w14:paraId="5D1273C3" w14:textId="77777777" w:rsidR="00DB560B" w:rsidRDefault="00DB560B">
    <w:pPr>
      <w:jc w:val="center"/>
      <w:rPr>
        <w:rFonts w:ascii="Constantia" w:eastAsia="Constantia" w:hAnsi="Constantia" w:cs="Constantia"/>
        <w:sz w:val="20"/>
        <w:szCs w:val="20"/>
      </w:rPr>
    </w:pPr>
    <w:r>
      <w:rPr>
        <w:rFonts w:ascii="Constantia" w:eastAsia="Constantia" w:hAnsi="Constantia" w:cs="Constantia"/>
        <w:noProof/>
        <w:sz w:val="20"/>
        <w:szCs w:val="20"/>
        <w:lang w:val="es-CO"/>
      </w:rPr>
      <w:drawing>
        <wp:inline distT="114300" distB="114300" distL="114300" distR="114300" wp14:anchorId="5D1273CA" wp14:editId="5D1273CB">
          <wp:extent cx="3070388" cy="262835"/>
          <wp:effectExtent l="0" t="0" r="0" b="0"/>
          <wp:docPr id="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3070388" cy="262835"/>
                  </a:xfrm>
                  <a:prstGeom prst="rect">
                    <a:avLst/>
                  </a:prstGeom>
                  <a:ln/>
                </pic:spPr>
              </pic:pic>
            </a:graphicData>
          </a:graphic>
        </wp:inline>
      </w:drawing>
    </w:r>
  </w:p>
  <w:p w14:paraId="5D1273C4" w14:textId="77777777" w:rsidR="00DB560B" w:rsidRDefault="00DB560B">
    <w:pPr>
      <w:jc w:val="center"/>
      <w:rPr>
        <w:rFonts w:ascii="Constantia" w:eastAsia="Constantia" w:hAnsi="Constantia" w:cs="Constantia"/>
        <w:sz w:val="20"/>
        <w:szCs w:val="20"/>
      </w:rPr>
    </w:pPr>
    <w:r>
      <w:rPr>
        <w:rFonts w:ascii="Constantia" w:eastAsia="Constantia" w:hAnsi="Constantia" w:cs="Constantia"/>
        <w:sz w:val="20"/>
        <w:szCs w:val="20"/>
      </w:rPr>
      <w:t>Edificio Nuevo del Congreso: Carrera 7 No 8 – 68, Oficina 440 B, Bogotá D.C.</w:t>
    </w:r>
  </w:p>
  <w:p w14:paraId="5D1273C5" w14:textId="77777777" w:rsidR="00DB560B" w:rsidRDefault="00DB560B">
    <w:pPr>
      <w:jc w:val="center"/>
    </w:pPr>
    <w:r>
      <w:rPr>
        <w:rFonts w:ascii="Constantia" w:eastAsia="Constantia" w:hAnsi="Constantia" w:cs="Constantia"/>
        <w:sz w:val="20"/>
        <w:szCs w:val="20"/>
      </w:rPr>
      <w:t>olga.velasquez@camara.gov.co</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4EC8E5" w14:textId="77777777" w:rsidR="00AD0B34" w:rsidRDefault="00AD0B34">
      <w:pPr>
        <w:spacing w:line="240" w:lineRule="auto"/>
      </w:pPr>
      <w:r>
        <w:separator/>
      </w:r>
    </w:p>
  </w:footnote>
  <w:footnote w:type="continuationSeparator" w:id="0">
    <w:p w14:paraId="24F00DE5" w14:textId="77777777" w:rsidR="00AD0B34" w:rsidRDefault="00AD0B34">
      <w:pPr>
        <w:spacing w:line="240" w:lineRule="auto"/>
      </w:pPr>
      <w:r>
        <w:continuationSeparator/>
      </w:r>
    </w:p>
  </w:footnote>
  <w:footnote w:id="1">
    <w:p w14:paraId="18FF59B2" w14:textId="4E698165" w:rsidR="00DB560B" w:rsidRPr="00A221C8" w:rsidRDefault="00DB560B" w:rsidP="000C309F">
      <w:pPr>
        <w:pStyle w:val="Textonotapie"/>
        <w:jc w:val="both"/>
        <w:rPr>
          <w:rFonts w:ascii="Constantia" w:hAnsi="Constantia"/>
          <w:sz w:val="18"/>
          <w:szCs w:val="18"/>
          <w:lang w:val="es-CO"/>
        </w:rPr>
      </w:pPr>
      <w:r w:rsidRPr="00A221C8">
        <w:rPr>
          <w:rStyle w:val="Refdenotaalpie"/>
          <w:rFonts w:ascii="Constantia" w:hAnsi="Constantia"/>
          <w:sz w:val="18"/>
          <w:szCs w:val="18"/>
        </w:rPr>
        <w:footnoteRef/>
      </w:r>
      <w:r w:rsidRPr="00A221C8">
        <w:rPr>
          <w:rFonts w:ascii="Constantia" w:hAnsi="Constantia"/>
          <w:sz w:val="18"/>
          <w:szCs w:val="18"/>
        </w:rPr>
        <w:t xml:space="preserve"> </w:t>
      </w:r>
      <w:r w:rsidRPr="00A221C8">
        <w:rPr>
          <w:rFonts w:ascii="Constantia" w:hAnsi="Constantia"/>
          <w:sz w:val="18"/>
          <w:szCs w:val="18"/>
          <w:lang w:val="es-CO"/>
        </w:rPr>
        <w:t xml:space="preserve">Consultado: </w:t>
      </w:r>
      <w:hyperlink r:id="rId1" w:history="1">
        <w:r w:rsidRPr="00A221C8">
          <w:rPr>
            <w:rStyle w:val="Hipervnculo"/>
            <w:rFonts w:ascii="Constantia" w:hAnsi="Constantia" w:cs="Arial"/>
            <w:sz w:val="18"/>
            <w:szCs w:val="18"/>
            <w:lang w:val="es-CO"/>
          </w:rPr>
          <w:t>https://www.un.org/es/about-us/universal-declaration-of-human-rights</w:t>
        </w:r>
      </w:hyperlink>
      <w:r w:rsidRPr="00A221C8">
        <w:rPr>
          <w:rFonts w:ascii="Constantia" w:hAnsi="Constantia"/>
          <w:sz w:val="18"/>
          <w:szCs w:val="18"/>
          <w:lang w:val="es-CO"/>
        </w:rPr>
        <w:t xml:space="preserve"> </w:t>
      </w:r>
    </w:p>
  </w:footnote>
  <w:footnote w:id="2">
    <w:p w14:paraId="2C8C9AB0" w14:textId="5CC472C7" w:rsidR="00DB560B" w:rsidRPr="006826A6" w:rsidRDefault="00DB560B">
      <w:pPr>
        <w:pStyle w:val="Textonotapie"/>
        <w:rPr>
          <w:sz w:val="18"/>
          <w:szCs w:val="18"/>
          <w:lang w:val="es-CO"/>
        </w:rPr>
      </w:pPr>
      <w:r w:rsidRPr="00A221C8">
        <w:rPr>
          <w:rStyle w:val="Refdenotaalpie"/>
          <w:rFonts w:ascii="Constantia" w:hAnsi="Constantia"/>
          <w:sz w:val="18"/>
          <w:szCs w:val="18"/>
        </w:rPr>
        <w:footnoteRef/>
      </w:r>
      <w:r w:rsidRPr="00A221C8">
        <w:rPr>
          <w:rFonts w:ascii="Constantia" w:hAnsi="Constantia"/>
          <w:sz w:val="18"/>
          <w:szCs w:val="18"/>
        </w:rPr>
        <w:t xml:space="preserve"> </w:t>
      </w:r>
      <w:r w:rsidRPr="00A221C8">
        <w:rPr>
          <w:rFonts w:ascii="Constantia" w:hAnsi="Constantia"/>
          <w:sz w:val="18"/>
          <w:szCs w:val="18"/>
          <w:lang w:val="es-CO"/>
        </w:rPr>
        <w:t xml:space="preserve">Consultado: </w:t>
      </w:r>
      <w:hyperlink r:id="rId2" w:history="1">
        <w:r w:rsidRPr="00A221C8">
          <w:rPr>
            <w:rStyle w:val="Hipervnculo"/>
            <w:rFonts w:ascii="Constantia" w:hAnsi="Constantia" w:cs="Arial"/>
            <w:sz w:val="18"/>
            <w:szCs w:val="18"/>
            <w:lang w:val="es-CO"/>
          </w:rPr>
          <w:t>https://www.un.org/es/about-us/udhr/foundation-of-international-human-rights-law</w:t>
        </w:r>
      </w:hyperlink>
      <w:r w:rsidRPr="00A221C8">
        <w:rPr>
          <w:szCs w:val="18"/>
          <w:lang w:val="es-CO"/>
        </w:rPr>
        <w:t xml:space="preserve"> </w:t>
      </w:r>
    </w:p>
  </w:footnote>
  <w:footnote w:id="3">
    <w:p w14:paraId="1DECCCD6" w14:textId="4D7D1D68" w:rsidR="00DB560B" w:rsidRPr="00BA6081" w:rsidRDefault="00DB560B" w:rsidP="00732494">
      <w:pPr>
        <w:pStyle w:val="Textonotapie"/>
        <w:jc w:val="both"/>
        <w:rPr>
          <w:rFonts w:ascii="Constantia" w:hAnsi="Constantia"/>
          <w:sz w:val="18"/>
          <w:szCs w:val="18"/>
        </w:rPr>
      </w:pPr>
      <w:r w:rsidRPr="00BA6081">
        <w:rPr>
          <w:rStyle w:val="Refdenotaalpie"/>
          <w:rFonts w:ascii="Constantia" w:hAnsi="Constantia"/>
          <w:sz w:val="18"/>
          <w:szCs w:val="18"/>
        </w:rPr>
        <w:footnoteRef/>
      </w:r>
      <w:r w:rsidRPr="00BA6081">
        <w:rPr>
          <w:rFonts w:ascii="Constantia" w:hAnsi="Constantia"/>
          <w:sz w:val="18"/>
          <w:szCs w:val="18"/>
        </w:rPr>
        <w:t xml:space="preserve"> Definida por la RAE como: Colectividad considerada como unidad, y, en especial, cualquier corporación, compañía, institución, etc., tomada como persona jurídica; Ente o Ser; valor o importancia de algo.</w:t>
      </w:r>
    </w:p>
  </w:footnote>
  <w:footnote w:id="4">
    <w:p w14:paraId="5FF333AB" w14:textId="1E7C3CFD" w:rsidR="00DB560B" w:rsidRPr="00732494" w:rsidRDefault="00DB560B" w:rsidP="00732494">
      <w:pPr>
        <w:pStyle w:val="Textonotapie"/>
        <w:jc w:val="both"/>
      </w:pPr>
      <w:r w:rsidRPr="00BA6081">
        <w:rPr>
          <w:rStyle w:val="Refdenotaalpie"/>
          <w:rFonts w:ascii="Constantia" w:hAnsi="Constantia"/>
          <w:sz w:val="18"/>
          <w:szCs w:val="18"/>
        </w:rPr>
        <w:footnoteRef/>
      </w:r>
      <w:r w:rsidRPr="00BA6081">
        <w:rPr>
          <w:rFonts w:ascii="Constantia" w:hAnsi="Constantia"/>
          <w:sz w:val="18"/>
          <w:szCs w:val="18"/>
        </w:rPr>
        <w:t xml:space="preserve"> Definida por la RAE como: Asociación de personas regulada por un conjunto de normas en función de determinados fines.</w:t>
      </w:r>
    </w:p>
  </w:footnote>
  <w:footnote w:id="5">
    <w:p w14:paraId="4DC06F5B" w14:textId="677C90D8" w:rsidR="00DB560B" w:rsidRPr="00895A75" w:rsidRDefault="00DB560B" w:rsidP="00CF2E9E">
      <w:pPr>
        <w:pStyle w:val="Textonotapie"/>
        <w:jc w:val="both"/>
        <w:rPr>
          <w:rFonts w:ascii="Constantia" w:hAnsi="Constantia"/>
          <w:sz w:val="18"/>
          <w:szCs w:val="18"/>
          <w:lang w:val="es-CO"/>
        </w:rPr>
      </w:pPr>
      <w:r w:rsidRPr="00895A75">
        <w:rPr>
          <w:rStyle w:val="Refdenotaalpie"/>
          <w:rFonts w:ascii="Constantia" w:hAnsi="Constantia"/>
          <w:sz w:val="18"/>
          <w:szCs w:val="18"/>
          <w:lang w:val="es-ES"/>
        </w:rPr>
        <w:footnoteRef/>
      </w:r>
      <w:r w:rsidRPr="00895A75">
        <w:rPr>
          <w:rFonts w:ascii="Constantia" w:hAnsi="Constantia"/>
          <w:sz w:val="18"/>
          <w:szCs w:val="18"/>
          <w:lang w:val="es-ES"/>
        </w:rPr>
        <w:t xml:space="preserve"> Consultado: </w:t>
      </w:r>
      <w:hyperlink r:id="rId3" w:history="1">
        <w:r w:rsidR="000A0A45" w:rsidRPr="002B1938">
          <w:rPr>
            <w:rStyle w:val="Hipervnculo"/>
            <w:rFonts w:ascii="Constantia" w:hAnsi="Constantia" w:cs="Arial"/>
            <w:sz w:val="18"/>
            <w:szCs w:val="18"/>
            <w:lang w:val="es-ES"/>
          </w:rPr>
          <w:t>https://www.rcnradio.com/colombia/sector-religioso-genera-mas-de-260000-empleos-formales-en-colombia</w:t>
        </w:r>
      </w:hyperlink>
      <w:r w:rsidR="000A0A45">
        <w:rPr>
          <w:rFonts w:ascii="Constantia" w:hAnsi="Constantia"/>
          <w:sz w:val="18"/>
          <w:szCs w:val="18"/>
          <w:lang w:val="es-ES"/>
        </w:rPr>
        <w:t xml:space="preserve"> </w:t>
      </w:r>
    </w:p>
  </w:footnote>
  <w:footnote w:id="6">
    <w:p w14:paraId="6A7CE2C7" w14:textId="755EB1A3" w:rsidR="00DB560B" w:rsidRPr="008452C1" w:rsidRDefault="00DB560B" w:rsidP="00CF2E9E">
      <w:pPr>
        <w:pStyle w:val="Textonotapie"/>
        <w:jc w:val="both"/>
        <w:rPr>
          <w:sz w:val="18"/>
          <w:szCs w:val="18"/>
        </w:rPr>
      </w:pPr>
      <w:r w:rsidRPr="00895A75">
        <w:rPr>
          <w:rStyle w:val="Refdenotaalpie"/>
          <w:rFonts w:ascii="Constantia" w:hAnsi="Constantia"/>
          <w:sz w:val="18"/>
          <w:szCs w:val="18"/>
          <w:lang w:val="es-ES"/>
        </w:rPr>
        <w:footnoteRef/>
      </w:r>
      <w:r w:rsidRPr="00895A75">
        <w:rPr>
          <w:rFonts w:ascii="Constantia" w:hAnsi="Constantia"/>
          <w:sz w:val="18"/>
          <w:szCs w:val="18"/>
          <w:lang w:val="es-ES"/>
        </w:rPr>
        <w:t xml:space="preserve"> Consultado: </w:t>
      </w:r>
      <w:hyperlink r:id="rId4" w:history="1">
        <w:r w:rsidR="000A0A45" w:rsidRPr="002B1938">
          <w:rPr>
            <w:rStyle w:val="Hipervnculo"/>
            <w:rFonts w:ascii="Constantia" w:hAnsi="Constantia" w:cs="Arial"/>
            <w:sz w:val="18"/>
            <w:szCs w:val="18"/>
            <w:lang w:val="es-ES"/>
          </w:rPr>
          <w:t>https://www.elespectador.com/colombia-20/paz-y-memoria/los-religiosos-que-han-muerto-por-defender-la-paz-en-colombia-article/</w:t>
        </w:r>
      </w:hyperlink>
      <w:r w:rsidR="000A0A45">
        <w:rPr>
          <w:rFonts w:ascii="Constantia" w:hAnsi="Constantia"/>
          <w:sz w:val="18"/>
          <w:szCs w:val="18"/>
          <w:lang w:val="es-ES"/>
        </w:rPr>
        <w:t xml:space="preserve"> </w:t>
      </w:r>
    </w:p>
  </w:footnote>
  <w:footnote w:id="7">
    <w:p w14:paraId="5414DBA3" w14:textId="77777777" w:rsidR="00DB560B" w:rsidRPr="00306961" w:rsidRDefault="00DB560B" w:rsidP="00CF2E9E">
      <w:pPr>
        <w:pStyle w:val="Textonotapie"/>
        <w:jc w:val="both"/>
        <w:rPr>
          <w:rFonts w:ascii="Constantia" w:hAnsi="Constantia"/>
          <w:sz w:val="18"/>
          <w:szCs w:val="18"/>
        </w:rPr>
      </w:pPr>
      <w:r w:rsidRPr="00306961">
        <w:rPr>
          <w:rStyle w:val="Refdenotaalpie"/>
          <w:rFonts w:ascii="Constantia" w:hAnsi="Constantia"/>
          <w:sz w:val="18"/>
          <w:szCs w:val="18"/>
          <w:lang w:val="es-ES"/>
        </w:rPr>
        <w:footnoteRef/>
      </w:r>
      <w:r w:rsidRPr="00306961">
        <w:rPr>
          <w:rFonts w:ascii="Constantia" w:hAnsi="Constantia"/>
          <w:sz w:val="18"/>
          <w:szCs w:val="18"/>
          <w:lang w:val="es-ES"/>
        </w:rPr>
        <w:t xml:space="preserve"> </w:t>
      </w:r>
      <w:r w:rsidRPr="00306961">
        <w:rPr>
          <w:rFonts w:ascii="Constantia" w:hAnsi="Constantia"/>
          <w:sz w:val="18"/>
          <w:szCs w:val="18"/>
        </w:rPr>
        <w:t>Consultado: https://caracol.com.co/radio/2002/03/24/judicial/1016924400_080560.html</w:t>
      </w:r>
    </w:p>
  </w:footnote>
  <w:footnote w:id="8">
    <w:p w14:paraId="34C52B32" w14:textId="60A2803F" w:rsidR="002C5AF3" w:rsidRPr="002C5AF3" w:rsidRDefault="002C5AF3">
      <w:pPr>
        <w:pStyle w:val="Textonotapie"/>
        <w:rPr>
          <w:lang w:val="es-MX"/>
        </w:rPr>
      </w:pPr>
      <w:r>
        <w:rPr>
          <w:rStyle w:val="Refdenotaalpie"/>
        </w:rPr>
        <w:footnoteRef/>
      </w:r>
      <w:r>
        <w:t xml:space="preserve"> </w:t>
      </w:r>
      <w:r>
        <w:rPr>
          <w:rFonts w:ascii="Constantia" w:hAnsi="Constantia"/>
          <w:color w:val="1B1B1B"/>
          <w:sz w:val="18"/>
          <w:szCs w:val="18"/>
          <w:lang w:val="es-ES"/>
        </w:rPr>
        <w:t>C</w:t>
      </w:r>
      <w:r w:rsidRPr="00306961">
        <w:rPr>
          <w:rFonts w:ascii="Constantia" w:hAnsi="Constantia"/>
          <w:color w:val="1B1B1B"/>
          <w:sz w:val="18"/>
          <w:szCs w:val="18"/>
          <w:lang w:val="es-ES"/>
        </w:rPr>
        <w:t>omunicación Departamento Nacional de Planeación -DNP No 20225380730261 de fecha 17 de octubre de 2022</w:t>
      </w:r>
      <w:r w:rsidR="002E39B0">
        <w:rPr>
          <w:rFonts w:ascii="Constantia" w:hAnsi="Constantia"/>
          <w:color w:val="1B1B1B"/>
          <w:sz w:val="18"/>
          <w:szCs w:val="18"/>
          <w:lang w:val="es-ES"/>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1273C1" w14:textId="77777777" w:rsidR="00DB560B" w:rsidRDefault="00DB560B">
    <w:r>
      <w:rPr>
        <w:noProof/>
        <w:lang w:val="es-CO"/>
      </w:rPr>
      <w:drawing>
        <wp:anchor distT="114300" distB="114300" distL="114300" distR="114300" simplePos="0" relativeHeight="251658240" behindDoc="1" locked="0" layoutInCell="1" hidden="0" allowOverlap="1" wp14:anchorId="5D1273C6" wp14:editId="5D1273C7">
          <wp:simplePos x="0" y="0"/>
          <wp:positionH relativeFrom="column">
            <wp:posOffset>5124450</wp:posOffset>
          </wp:positionH>
          <wp:positionV relativeFrom="paragraph">
            <wp:posOffset>-304799</wp:posOffset>
          </wp:positionV>
          <wp:extent cx="1310164" cy="600075"/>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10164" cy="600075"/>
                  </a:xfrm>
                  <a:prstGeom prst="rect">
                    <a:avLst/>
                  </a:prstGeom>
                  <a:ln/>
                </pic:spPr>
              </pic:pic>
            </a:graphicData>
          </a:graphic>
        </wp:anchor>
      </w:drawing>
    </w:r>
    <w:r>
      <w:rPr>
        <w:noProof/>
        <w:lang w:val="es-CO"/>
      </w:rPr>
      <w:drawing>
        <wp:anchor distT="114300" distB="114300" distL="114300" distR="114300" simplePos="0" relativeHeight="251659264" behindDoc="1" locked="0" layoutInCell="1" hidden="0" allowOverlap="1" wp14:anchorId="5D1273C8" wp14:editId="5D1273C9">
          <wp:simplePos x="0" y="0"/>
          <wp:positionH relativeFrom="column">
            <wp:posOffset>-761999</wp:posOffset>
          </wp:positionH>
          <wp:positionV relativeFrom="paragraph">
            <wp:posOffset>-323849</wp:posOffset>
          </wp:positionV>
          <wp:extent cx="1957388" cy="640267"/>
          <wp:effectExtent l="0" t="0" r="0" b="0"/>
          <wp:wrapNone/>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1957388" cy="640267"/>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D1ACD"/>
    <w:multiLevelType w:val="multilevel"/>
    <w:tmpl w:val="12DE326E"/>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rFonts w:ascii="Arial" w:hAnsi="Arial" w:cs="Arial" w:hint="default"/>
        <w:sz w:val="22"/>
        <w:szCs w:val="22"/>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7FF61A2"/>
    <w:multiLevelType w:val="hybridMultilevel"/>
    <w:tmpl w:val="5ADE942A"/>
    <w:lvl w:ilvl="0" w:tplc="7E0E4BD8">
      <w:start w:val="1"/>
      <w:numFmt w:val="lowerLetter"/>
      <w:lvlText w:val="%1)"/>
      <w:lvlJc w:val="left"/>
      <w:pPr>
        <w:ind w:left="720" w:hanging="360"/>
      </w:pPr>
      <w:rPr>
        <w:rFonts w:ascii="Arial" w:hAnsi="Arial" w:cs="Arial" w:hint="default"/>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C5D75BF"/>
    <w:multiLevelType w:val="hybridMultilevel"/>
    <w:tmpl w:val="9E489EB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1825A91"/>
    <w:multiLevelType w:val="hybridMultilevel"/>
    <w:tmpl w:val="BF6C02E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7A54646"/>
    <w:multiLevelType w:val="hybridMultilevel"/>
    <w:tmpl w:val="D0EA6018"/>
    <w:lvl w:ilvl="0" w:tplc="DAD4A1CA">
      <w:start w:val="1"/>
      <w:numFmt w:val="lowerLetter"/>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7DF744D"/>
    <w:multiLevelType w:val="hybridMultilevel"/>
    <w:tmpl w:val="E09C78B2"/>
    <w:lvl w:ilvl="0" w:tplc="240A000F">
      <w:start w:val="1"/>
      <w:numFmt w:val="decimal"/>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6" w15:restartNumberingAfterBreak="0">
    <w:nsid w:val="27D01FB6"/>
    <w:multiLevelType w:val="multilevel"/>
    <w:tmpl w:val="8B7E0A7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3CB35FE6"/>
    <w:multiLevelType w:val="multilevel"/>
    <w:tmpl w:val="988CC4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50A3474A"/>
    <w:multiLevelType w:val="hybridMultilevel"/>
    <w:tmpl w:val="1B54A73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65BB033A"/>
    <w:multiLevelType w:val="hybridMultilevel"/>
    <w:tmpl w:val="E7F08E66"/>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7FA11AED"/>
    <w:multiLevelType w:val="multilevel"/>
    <w:tmpl w:val="583661A4"/>
    <w:lvl w:ilvl="0">
      <w:start w:val="1"/>
      <w:numFmt w:val="bullet"/>
      <w:lvlText w:val="●"/>
      <w:lvlJc w:val="left"/>
      <w:pPr>
        <w:ind w:left="1800" w:hanging="360"/>
      </w:pPr>
      <w:rPr>
        <w:u w:val="none"/>
      </w:rPr>
    </w:lvl>
    <w:lvl w:ilvl="1">
      <w:start w:val="1"/>
      <w:numFmt w:val="bullet"/>
      <w:lvlText w:val="○"/>
      <w:lvlJc w:val="left"/>
      <w:pPr>
        <w:ind w:left="2520" w:hanging="360"/>
      </w:pPr>
      <w:rPr>
        <w:u w:val="none"/>
      </w:rPr>
    </w:lvl>
    <w:lvl w:ilvl="2">
      <w:start w:val="1"/>
      <w:numFmt w:val="bullet"/>
      <w:lvlText w:val="■"/>
      <w:lvlJc w:val="left"/>
      <w:pPr>
        <w:ind w:left="3240" w:hanging="360"/>
      </w:pPr>
      <w:rPr>
        <w:u w:val="none"/>
      </w:rPr>
    </w:lvl>
    <w:lvl w:ilvl="3">
      <w:start w:val="1"/>
      <w:numFmt w:val="bullet"/>
      <w:lvlText w:val="●"/>
      <w:lvlJc w:val="left"/>
      <w:pPr>
        <w:ind w:left="3960" w:hanging="360"/>
      </w:pPr>
      <w:rPr>
        <w:u w:val="none"/>
      </w:rPr>
    </w:lvl>
    <w:lvl w:ilvl="4">
      <w:start w:val="1"/>
      <w:numFmt w:val="bullet"/>
      <w:lvlText w:val="○"/>
      <w:lvlJc w:val="left"/>
      <w:pPr>
        <w:ind w:left="4680" w:hanging="360"/>
      </w:pPr>
      <w:rPr>
        <w:u w:val="none"/>
      </w:rPr>
    </w:lvl>
    <w:lvl w:ilvl="5">
      <w:start w:val="1"/>
      <w:numFmt w:val="bullet"/>
      <w:lvlText w:val="■"/>
      <w:lvlJc w:val="left"/>
      <w:pPr>
        <w:ind w:left="5400" w:hanging="360"/>
      </w:pPr>
      <w:rPr>
        <w:u w:val="none"/>
      </w:rPr>
    </w:lvl>
    <w:lvl w:ilvl="6">
      <w:start w:val="1"/>
      <w:numFmt w:val="bullet"/>
      <w:lvlText w:val="●"/>
      <w:lvlJc w:val="left"/>
      <w:pPr>
        <w:ind w:left="6120" w:hanging="360"/>
      </w:pPr>
      <w:rPr>
        <w:u w:val="none"/>
      </w:rPr>
    </w:lvl>
    <w:lvl w:ilvl="7">
      <w:start w:val="1"/>
      <w:numFmt w:val="bullet"/>
      <w:lvlText w:val="○"/>
      <w:lvlJc w:val="left"/>
      <w:pPr>
        <w:ind w:left="6840" w:hanging="360"/>
      </w:pPr>
      <w:rPr>
        <w:u w:val="none"/>
      </w:rPr>
    </w:lvl>
    <w:lvl w:ilvl="8">
      <w:start w:val="1"/>
      <w:numFmt w:val="bullet"/>
      <w:lvlText w:val="■"/>
      <w:lvlJc w:val="left"/>
      <w:pPr>
        <w:ind w:left="7560" w:hanging="360"/>
      </w:pPr>
      <w:rPr>
        <w:u w:val="none"/>
      </w:rPr>
    </w:lvl>
  </w:abstractNum>
  <w:num w:numId="1">
    <w:abstractNumId w:val="6"/>
  </w:num>
  <w:num w:numId="2">
    <w:abstractNumId w:val="7"/>
  </w:num>
  <w:num w:numId="3">
    <w:abstractNumId w:val="10"/>
  </w:num>
  <w:num w:numId="4">
    <w:abstractNumId w:val="0"/>
  </w:num>
  <w:num w:numId="5">
    <w:abstractNumId w:val="1"/>
  </w:num>
  <w:num w:numId="6">
    <w:abstractNumId w:val="3"/>
  </w:num>
  <w:num w:numId="7">
    <w:abstractNumId w:val="4"/>
  </w:num>
  <w:num w:numId="8">
    <w:abstractNumId w:val="9"/>
  </w:num>
  <w:num w:numId="9">
    <w:abstractNumId w:val="8"/>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081"/>
    <w:rsid w:val="00001DD1"/>
    <w:rsid w:val="00001EC7"/>
    <w:rsid w:val="00002816"/>
    <w:rsid w:val="00004BCA"/>
    <w:rsid w:val="000055EE"/>
    <w:rsid w:val="00005CA6"/>
    <w:rsid w:val="000068AD"/>
    <w:rsid w:val="000108F8"/>
    <w:rsid w:val="000119C1"/>
    <w:rsid w:val="000130DE"/>
    <w:rsid w:val="00013CBB"/>
    <w:rsid w:val="00014253"/>
    <w:rsid w:val="000145E3"/>
    <w:rsid w:val="00016818"/>
    <w:rsid w:val="00016CD4"/>
    <w:rsid w:val="0002030D"/>
    <w:rsid w:val="00021005"/>
    <w:rsid w:val="00024EF7"/>
    <w:rsid w:val="0002590C"/>
    <w:rsid w:val="00025F00"/>
    <w:rsid w:val="00026EFC"/>
    <w:rsid w:val="00027D3A"/>
    <w:rsid w:val="000324FB"/>
    <w:rsid w:val="00032A3B"/>
    <w:rsid w:val="00032DB3"/>
    <w:rsid w:val="000335D2"/>
    <w:rsid w:val="00033D67"/>
    <w:rsid w:val="00033EFD"/>
    <w:rsid w:val="0003619C"/>
    <w:rsid w:val="00036683"/>
    <w:rsid w:val="00040665"/>
    <w:rsid w:val="00042615"/>
    <w:rsid w:val="0004370F"/>
    <w:rsid w:val="00044C01"/>
    <w:rsid w:val="0004617F"/>
    <w:rsid w:val="0004665A"/>
    <w:rsid w:val="000466F0"/>
    <w:rsid w:val="00047313"/>
    <w:rsid w:val="000511BB"/>
    <w:rsid w:val="000515C7"/>
    <w:rsid w:val="00051C4B"/>
    <w:rsid w:val="00052CD5"/>
    <w:rsid w:val="00052E06"/>
    <w:rsid w:val="0005322F"/>
    <w:rsid w:val="00053304"/>
    <w:rsid w:val="00053DB2"/>
    <w:rsid w:val="0005428F"/>
    <w:rsid w:val="00054679"/>
    <w:rsid w:val="000550F6"/>
    <w:rsid w:val="00055A74"/>
    <w:rsid w:val="00056C83"/>
    <w:rsid w:val="00057989"/>
    <w:rsid w:val="000606C2"/>
    <w:rsid w:val="00062154"/>
    <w:rsid w:val="00062EEB"/>
    <w:rsid w:val="00065A3E"/>
    <w:rsid w:val="00066868"/>
    <w:rsid w:val="00070655"/>
    <w:rsid w:val="00070F56"/>
    <w:rsid w:val="000744A6"/>
    <w:rsid w:val="0007452D"/>
    <w:rsid w:val="00076F24"/>
    <w:rsid w:val="00077838"/>
    <w:rsid w:val="00081CF4"/>
    <w:rsid w:val="000850E4"/>
    <w:rsid w:val="00085EAD"/>
    <w:rsid w:val="000865A7"/>
    <w:rsid w:val="000873C6"/>
    <w:rsid w:val="0009004B"/>
    <w:rsid w:val="000901C1"/>
    <w:rsid w:val="00092CF7"/>
    <w:rsid w:val="0009480B"/>
    <w:rsid w:val="00096EB8"/>
    <w:rsid w:val="00096EDD"/>
    <w:rsid w:val="00097551"/>
    <w:rsid w:val="000A07FE"/>
    <w:rsid w:val="000A0A45"/>
    <w:rsid w:val="000A10F1"/>
    <w:rsid w:val="000A123C"/>
    <w:rsid w:val="000A1618"/>
    <w:rsid w:val="000A1C00"/>
    <w:rsid w:val="000A4354"/>
    <w:rsid w:val="000A45EB"/>
    <w:rsid w:val="000A4875"/>
    <w:rsid w:val="000A5209"/>
    <w:rsid w:val="000A5423"/>
    <w:rsid w:val="000A607C"/>
    <w:rsid w:val="000A7186"/>
    <w:rsid w:val="000A7C13"/>
    <w:rsid w:val="000B10FC"/>
    <w:rsid w:val="000B1C55"/>
    <w:rsid w:val="000B3119"/>
    <w:rsid w:val="000B32EE"/>
    <w:rsid w:val="000B331E"/>
    <w:rsid w:val="000B35A4"/>
    <w:rsid w:val="000B3978"/>
    <w:rsid w:val="000B412E"/>
    <w:rsid w:val="000B512E"/>
    <w:rsid w:val="000B69E0"/>
    <w:rsid w:val="000B70FD"/>
    <w:rsid w:val="000B7164"/>
    <w:rsid w:val="000B7D43"/>
    <w:rsid w:val="000B7DFA"/>
    <w:rsid w:val="000C0D4C"/>
    <w:rsid w:val="000C1B8E"/>
    <w:rsid w:val="000C1B9E"/>
    <w:rsid w:val="000C2D00"/>
    <w:rsid w:val="000C309F"/>
    <w:rsid w:val="000C4452"/>
    <w:rsid w:val="000C4455"/>
    <w:rsid w:val="000C5607"/>
    <w:rsid w:val="000C6359"/>
    <w:rsid w:val="000D3983"/>
    <w:rsid w:val="000D40C1"/>
    <w:rsid w:val="000D4330"/>
    <w:rsid w:val="000D4E36"/>
    <w:rsid w:val="000D5045"/>
    <w:rsid w:val="000D55C8"/>
    <w:rsid w:val="000D5E47"/>
    <w:rsid w:val="000D6DCF"/>
    <w:rsid w:val="000D6DE8"/>
    <w:rsid w:val="000D7694"/>
    <w:rsid w:val="000E2A51"/>
    <w:rsid w:val="000E353D"/>
    <w:rsid w:val="000E756B"/>
    <w:rsid w:val="000F25FE"/>
    <w:rsid w:val="000F435B"/>
    <w:rsid w:val="000F44BD"/>
    <w:rsid w:val="000F4D75"/>
    <w:rsid w:val="000F5B17"/>
    <w:rsid w:val="000F629C"/>
    <w:rsid w:val="000F6C78"/>
    <w:rsid w:val="000F716C"/>
    <w:rsid w:val="00100650"/>
    <w:rsid w:val="00100657"/>
    <w:rsid w:val="00101B55"/>
    <w:rsid w:val="00101C05"/>
    <w:rsid w:val="001021DC"/>
    <w:rsid w:val="00103B9A"/>
    <w:rsid w:val="0010534A"/>
    <w:rsid w:val="0010587A"/>
    <w:rsid w:val="001070C2"/>
    <w:rsid w:val="00107C11"/>
    <w:rsid w:val="0011045F"/>
    <w:rsid w:val="001109B1"/>
    <w:rsid w:val="00111014"/>
    <w:rsid w:val="001118CF"/>
    <w:rsid w:val="001125A4"/>
    <w:rsid w:val="00112C2D"/>
    <w:rsid w:val="00114ED7"/>
    <w:rsid w:val="00115013"/>
    <w:rsid w:val="00115905"/>
    <w:rsid w:val="00121ADF"/>
    <w:rsid w:val="0012561A"/>
    <w:rsid w:val="001256F1"/>
    <w:rsid w:val="00126932"/>
    <w:rsid w:val="0013005E"/>
    <w:rsid w:val="00130AF7"/>
    <w:rsid w:val="001319E4"/>
    <w:rsid w:val="001323A6"/>
    <w:rsid w:val="00132C3A"/>
    <w:rsid w:val="001337BF"/>
    <w:rsid w:val="001337F6"/>
    <w:rsid w:val="00133AA8"/>
    <w:rsid w:val="00135D2E"/>
    <w:rsid w:val="00137FC4"/>
    <w:rsid w:val="00142E04"/>
    <w:rsid w:val="001436B8"/>
    <w:rsid w:val="00143E85"/>
    <w:rsid w:val="00144473"/>
    <w:rsid w:val="00145240"/>
    <w:rsid w:val="00145457"/>
    <w:rsid w:val="00147793"/>
    <w:rsid w:val="00147AD0"/>
    <w:rsid w:val="00147C01"/>
    <w:rsid w:val="00147EF3"/>
    <w:rsid w:val="00150206"/>
    <w:rsid w:val="0015100D"/>
    <w:rsid w:val="001510BD"/>
    <w:rsid w:val="00151A2C"/>
    <w:rsid w:val="00152DA3"/>
    <w:rsid w:val="001574E5"/>
    <w:rsid w:val="00157AF3"/>
    <w:rsid w:val="00161EE3"/>
    <w:rsid w:val="00162793"/>
    <w:rsid w:val="0016428C"/>
    <w:rsid w:val="00165836"/>
    <w:rsid w:val="00166B3E"/>
    <w:rsid w:val="00166FEA"/>
    <w:rsid w:val="0017220C"/>
    <w:rsid w:val="00172656"/>
    <w:rsid w:val="00172EAC"/>
    <w:rsid w:val="00173218"/>
    <w:rsid w:val="00173720"/>
    <w:rsid w:val="001743C5"/>
    <w:rsid w:val="001748AD"/>
    <w:rsid w:val="00175222"/>
    <w:rsid w:val="001757A2"/>
    <w:rsid w:val="0017586B"/>
    <w:rsid w:val="001759C3"/>
    <w:rsid w:val="00175CA7"/>
    <w:rsid w:val="00177101"/>
    <w:rsid w:val="001771CF"/>
    <w:rsid w:val="001810FF"/>
    <w:rsid w:val="00183818"/>
    <w:rsid w:val="001838BB"/>
    <w:rsid w:val="00184BB4"/>
    <w:rsid w:val="00186093"/>
    <w:rsid w:val="00190686"/>
    <w:rsid w:val="001908B5"/>
    <w:rsid w:val="0019160B"/>
    <w:rsid w:val="00191837"/>
    <w:rsid w:val="00192B0A"/>
    <w:rsid w:val="00193528"/>
    <w:rsid w:val="00194493"/>
    <w:rsid w:val="001958C5"/>
    <w:rsid w:val="00195F4D"/>
    <w:rsid w:val="001A06D3"/>
    <w:rsid w:val="001A2655"/>
    <w:rsid w:val="001A2BB9"/>
    <w:rsid w:val="001A3AA7"/>
    <w:rsid w:val="001A60D6"/>
    <w:rsid w:val="001A6277"/>
    <w:rsid w:val="001A7C17"/>
    <w:rsid w:val="001A7F81"/>
    <w:rsid w:val="001B064E"/>
    <w:rsid w:val="001B0A41"/>
    <w:rsid w:val="001B0FCD"/>
    <w:rsid w:val="001B1102"/>
    <w:rsid w:val="001B14D9"/>
    <w:rsid w:val="001B2242"/>
    <w:rsid w:val="001B40DF"/>
    <w:rsid w:val="001B51D1"/>
    <w:rsid w:val="001B65CD"/>
    <w:rsid w:val="001B7014"/>
    <w:rsid w:val="001B742C"/>
    <w:rsid w:val="001B7B51"/>
    <w:rsid w:val="001B7CE3"/>
    <w:rsid w:val="001C21AE"/>
    <w:rsid w:val="001C2888"/>
    <w:rsid w:val="001C3EA0"/>
    <w:rsid w:val="001C6197"/>
    <w:rsid w:val="001C660B"/>
    <w:rsid w:val="001C6E5B"/>
    <w:rsid w:val="001C7255"/>
    <w:rsid w:val="001C7E9A"/>
    <w:rsid w:val="001D1066"/>
    <w:rsid w:val="001D2D64"/>
    <w:rsid w:val="001D3540"/>
    <w:rsid w:val="001D3900"/>
    <w:rsid w:val="001D3D40"/>
    <w:rsid w:val="001D4E6C"/>
    <w:rsid w:val="001D5408"/>
    <w:rsid w:val="001D73C0"/>
    <w:rsid w:val="001E0549"/>
    <w:rsid w:val="001E0E2E"/>
    <w:rsid w:val="001E1299"/>
    <w:rsid w:val="001E1970"/>
    <w:rsid w:val="001E20FD"/>
    <w:rsid w:val="001E2FC1"/>
    <w:rsid w:val="001E4A78"/>
    <w:rsid w:val="001E5A4E"/>
    <w:rsid w:val="001E5D05"/>
    <w:rsid w:val="001E71D5"/>
    <w:rsid w:val="001E7BB0"/>
    <w:rsid w:val="001F2174"/>
    <w:rsid w:val="001F223D"/>
    <w:rsid w:val="001F2912"/>
    <w:rsid w:val="001F346F"/>
    <w:rsid w:val="001F4247"/>
    <w:rsid w:val="001F5278"/>
    <w:rsid w:val="001F53D9"/>
    <w:rsid w:val="001F6C65"/>
    <w:rsid w:val="001F7B05"/>
    <w:rsid w:val="001F7B3C"/>
    <w:rsid w:val="0020071F"/>
    <w:rsid w:val="00201347"/>
    <w:rsid w:val="00202F36"/>
    <w:rsid w:val="00203A16"/>
    <w:rsid w:val="00204167"/>
    <w:rsid w:val="002046AA"/>
    <w:rsid w:val="00204E72"/>
    <w:rsid w:val="00205099"/>
    <w:rsid w:val="0020676F"/>
    <w:rsid w:val="00206F4D"/>
    <w:rsid w:val="002106E3"/>
    <w:rsid w:val="00210FC5"/>
    <w:rsid w:val="00211693"/>
    <w:rsid w:val="00211A22"/>
    <w:rsid w:val="002122DC"/>
    <w:rsid w:val="0021232C"/>
    <w:rsid w:val="00212B3C"/>
    <w:rsid w:val="00213430"/>
    <w:rsid w:val="00213521"/>
    <w:rsid w:val="00214E8E"/>
    <w:rsid w:val="0021504D"/>
    <w:rsid w:val="0021722D"/>
    <w:rsid w:val="0021745F"/>
    <w:rsid w:val="002211B3"/>
    <w:rsid w:val="00221858"/>
    <w:rsid w:val="002243DF"/>
    <w:rsid w:val="00226ABA"/>
    <w:rsid w:val="002275DF"/>
    <w:rsid w:val="00227A17"/>
    <w:rsid w:val="00227CA5"/>
    <w:rsid w:val="00227FBA"/>
    <w:rsid w:val="002312EB"/>
    <w:rsid w:val="00235260"/>
    <w:rsid w:val="00236057"/>
    <w:rsid w:val="002370B7"/>
    <w:rsid w:val="002417EE"/>
    <w:rsid w:val="0024225A"/>
    <w:rsid w:val="00245907"/>
    <w:rsid w:val="00245B67"/>
    <w:rsid w:val="00246F9F"/>
    <w:rsid w:val="002506DF"/>
    <w:rsid w:val="00250D70"/>
    <w:rsid w:val="00252C8A"/>
    <w:rsid w:val="00254032"/>
    <w:rsid w:val="00255E90"/>
    <w:rsid w:val="00257167"/>
    <w:rsid w:val="00257E33"/>
    <w:rsid w:val="002609FE"/>
    <w:rsid w:val="00261BF8"/>
    <w:rsid w:val="00263418"/>
    <w:rsid w:val="00265541"/>
    <w:rsid w:val="00270896"/>
    <w:rsid w:val="00270B83"/>
    <w:rsid w:val="0027136B"/>
    <w:rsid w:val="00272B09"/>
    <w:rsid w:val="002754CF"/>
    <w:rsid w:val="00277925"/>
    <w:rsid w:val="002818ED"/>
    <w:rsid w:val="0028211B"/>
    <w:rsid w:val="00282921"/>
    <w:rsid w:val="00283E88"/>
    <w:rsid w:val="0028545B"/>
    <w:rsid w:val="00285498"/>
    <w:rsid w:val="002854EA"/>
    <w:rsid w:val="0028573E"/>
    <w:rsid w:val="00286137"/>
    <w:rsid w:val="00286318"/>
    <w:rsid w:val="00286E9E"/>
    <w:rsid w:val="00287E81"/>
    <w:rsid w:val="00291733"/>
    <w:rsid w:val="00291A77"/>
    <w:rsid w:val="002928CD"/>
    <w:rsid w:val="00292A14"/>
    <w:rsid w:val="00292A2C"/>
    <w:rsid w:val="0029329D"/>
    <w:rsid w:val="002949EE"/>
    <w:rsid w:val="00296F01"/>
    <w:rsid w:val="002A173E"/>
    <w:rsid w:val="002A29E1"/>
    <w:rsid w:val="002A4542"/>
    <w:rsid w:val="002A58C9"/>
    <w:rsid w:val="002A5D4D"/>
    <w:rsid w:val="002A70E1"/>
    <w:rsid w:val="002A7588"/>
    <w:rsid w:val="002B0D5F"/>
    <w:rsid w:val="002B38D9"/>
    <w:rsid w:val="002B39BC"/>
    <w:rsid w:val="002B4703"/>
    <w:rsid w:val="002B5676"/>
    <w:rsid w:val="002B66E8"/>
    <w:rsid w:val="002B7384"/>
    <w:rsid w:val="002B78FD"/>
    <w:rsid w:val="002B7ED5"/>
    <w:rsid w:val="002C08BD"/>
    <w:rsid w:val="002C09BD"/>
    <w:rsid w:val="002C1A40"/>
    <w:rsid w:val="002C447C"/>
    <w:rsid w:val="002C587C"/>
    <w:rsid w:val="002C5AF3"/>
    <w:rsid w:val="002C78C4"/>
    <w:rsid w:val="002C7B32"/>
    <w:rsid w:val="002C7B92"/>
    <w:rsid w:val="002C7EBF"/>
    <w:rsid w:val="002D0092"/>
    <w:rsid w:val="002D098F"/>
    <w:rsid w:val="002D0D42"/>
    <w:rsid w:val="002D1FFF"/>
    <w:rsid w:val="002D23AE"/>
    <w:rsid w:val="002D26B5"/>
    <w:rsid w:val="002D4C1B"/>
    <w:rsid w:val="002D4EBC"/>
    <w:rsid w:val="002D5D66"/>
    <w:rsid w:val="002D5E6B"/>
    <w:rsid w:val="002D653F"/>
    <w:rsid w:val="002D6742"/>
    <w:rsid w:val="002E1BD1"/>
    <w:rsid w:val="002E1BF8"/>
    <w:rsid w:val="002E226C"/>
    <w:rsid w:val="002E39B0"/>
    <w:rsid w:val="002E3BB1"/>
    <w:rsid w:val="002E639F"/>
    <w:rsid w:val="002E66AC"/>
    <w:rsid w:val="002E69C5"/>
    <w:rsid w:val="002E6C18"/>
    <w:rsid w:val="002E7071"/>
    <w:rsid w:val="002F0A99"/>
    <w:rsid w:val="002F0C3A"/>
    <w:rsid w:val="002F3F61"/>
    <w:rsid w:val="002F453F"/>
    <w:rsid w:val="002F46A9"/>
    <w:rsid w:val="002F5902"/>
    <w:rsid w:val="002F62A2"/>
    <w:rsid w:val="002F6E04"/>
    <w:rsid w:val="002F6F01"/>
    <w:rsid w:val="00300C2B"/>
    <w:rsid w:val="0030189C"/>
    <w:rsid w:val="00302BFE"/>
    <w:rsid w:val="00304135"/>
    <w:rsid w:val="00304D54"/>
    <w:rsid w:val="00306961"/>
    <w:rsid w:val="0030746A"/>
    <w:rsid w:val="003139CD"/>
    <w:rsid w:val="00313CB2"/>
    <w:rsid w:val="003142A6"/>
    <w:rsid w:val="003146E0"/>
    <w:rsid w:val="00314749"/>
    <w:rsid w:val="00314E6B"/>
    <w:rsid w:val="003154A5"/>
    <w:rsid w:val="00317BE5"/>
    <w:rsid w:val="003200DD"/>
    <w:rsid w:val="00320931"/>
    <w:rsid w:val="003212FA"/>
    <w:rsid w:val="00321633"/>
    <w:rsid w:val="00322F19"/>
    <w:rsid w:val="003236F2"/>
    <w:rsid w:val="003245E0"/>
    <w:rsid w:val="00326400"/>
    <w:rsid w:val="00327734"/>
    <w:rsid w:val="00330EE3"/>
    <w:rsid w:val="00331A31"/>
    <w:rsid w:val="00331E49"/>
    <w:rsid w:val="00332378"/>
    <w:rsid w:val="00333231"/>
    <w:rsid w:val="00334231"/>
    <w:rsid w:val="0033435A"/>
    <w:rsid w:val="00337446"/>
    <w:rsid w:val="00337A5D"/>
    <w:rsid w:val="00340B34"/>
    <w:rsid w:val="003419F1"/>
    <w:rsid w:val="00341B86"/>
    <w:rsid w:val="0034278C"/>
    <w:rsid w:val="003442F4"/>
    <w:rsid w:val="00344DAE"/>
    <w:rsid w:val="00344ECD"/>
    <w:rsid w:val="00347E58"/>
    <w:rsid w:val="00350DC7"/>
    <w:rsid w:val="00350F27"/>
    <w:rsid w:val="003523C3"/>
    <w:rsid w:val="003532DE"/>
    <w:rsid w:val="00353FF1"/>
    <w:rsid w:val="00355C69"/>
    <w:rsid w:val="0035618D"/>
    <w:rsid w:val="00356EB4"/>
    <w:rsid w:val="00360423"/>
    <w:rsid w:val="003613E9"/>
    <w:rsid w:val="00361DFC"/>
    <w:rsid w:val="00364D6A"/>
    <w:rsid w:val="00365EAF"/>
    <w:rsid w:val="00370064"/>
    <w:rsid w:val="00371D3A"/>
    <w:rsid w:val="00371E35"/>
    <w:rsid w:val="00372769"/>
    <w:rsid w:val="00374551"/>
    <w:rsid w:val="0037465C"/>
    <w:rsid w:val="00374D9E"/>
    <w:rsid w:val="003774D5"/>
    <w:rsid w:val="003830BA"/>
    <w:rsid w:val="00384F5B"/>
    <w:rsid w:val="00386F2A"/>
    <w:rsid w:val="00387C0D"/>
    <w:rsid w:val="00391350"/>
    <w:rsid w:val="0039233D"/>
    <w:rsid w:val="00393D68"/>
    <w:rsid w:val="00394C0E"/>
    <w:rsid w:val="00394DD2"/>
    <w:rsid w:val="00397649"/>
    <w:rsid w:val="003A0451"/>
    <w:rsid w:val="003A0457"/>
    <w:rsid w:val="003A148B"/>
    <w:rsid w:val="003A1919"/>
    <w:rsid w:val="003A3A8C"/>
    <w:rsid w:val="003A3C7D"/>
    <w:rsid w:val="003A4BA7"/>
    <w:rsid w:val="003A6988"/>
    <w:rsid w:val="003A6EF1"/>
    <w:rsid w:val="003A74E1"/>
    <w:rsid w:val="003B0E50"/>
    <w:rsid w:val="003B20BB"/>
    <w:rsid w:val="003B4461"/>
    <w:rsid w:val="003B5706"/>
    <w:rsid w:val="003B58CA"/>
    <w:rsid w:val="003B6072"/>
    <w:rsid w:val="003B60B4"/>
    <w:rsid w:val="003C0F53"/>
    <w:rsid w:val="003C165E"/>
    <w:rsid w:val="003C1841"/>
    <w:rsid w:val="003C2E4C"/>
    <w:rsid w:val="003C3602"/>
    <w:rsid w:val="003C3C98"/>
    <w:rsid w:val="003C4276"/>
    <w:rsid w:val="003C5102"/>
    <w:rsid w:val="003C54F3"/>
    <w:rsid w:val="003C5EA4"/>
    <w:rsid w:val="003D22F0"/>
    <w:rsid w:val="003D5F19"/>
    <w:rsid w:val="003D637B"/>
    <w:rsid w:val="003D6A9E"/>
    <w:rsid w:val="003E07C5"/>
    <w:rsid w:val="003E0831"/>
    <w:rsid w:val="003E100D"/>
    <w:rsid w:val="003E1C22"/>
    <w:rsid w:val="003E2071"/>
    <w:rsid w:val="003E25AD"/>
    <w:rsid w:val="003E40D9"/>
    <w:rsid w:val="003E42C5"/>
    <w:rsid w:val="003E5B13"/>
    <w:rsid w:val="003E6404"/>
    <w:rsid w:val="003E6F71"/>
    <w:rsid w:val="003E7C1B"/>
    <w:rsid w:val="003F0665"/>
    <w:rsid w:val="003F2696"/>
    <w:rsid w:val="003F30E7"/>
    <w:rsid w:val="003F3879"/>
    <w:rsid w:val="003F4278"/>
    <w:rsid w:val="003F4D11"/>
    <w:rsid w:val="003F6745"/>
    <w:rsid w:val="003F6F4D"/>
    <w:rsid w:val="003F74AE"/>
    <w:rsid w:val="004000A1"/>
    <w:rsid w:val="004003C0"/>
    <w:rsid w:val="00400C87"/>
    <w:rsid w:val="00401732"/>
    <w:rsid w:val="00402424"/>
    <w:rsid w:val="00403BE4"/>
    <w:rsid w:val="004065A7"/>
    <w:rsid w:val="00406A80"/>
    <w:rsid w:val="00406F7D"/>
    <w:rsid w:val="00411116"/>
    <w:rsid w:val="00412106"/>
    <w:rsid w:val="0041378D"/>
    <w:rsid w:val="00414416"/>
    <w:rsid w:val="00414706"/>
    <w:rsid w:val="004162E5"/>
    <w:rsid w:val="004163D3"/>
    <w:rsid w:val="004176C4"/>
    <w:rsid w:val="00417900"/>
    <w:rsid w:val="00417BAB"/>
    <w:rsid w:val="00420C01"/>
    <w:rsid w:val="00421447"/>
    <w:rsid w:val="00424884"/>
    <w:rsid w:val="00426828"/>
    <w:rsid w:val="004268AD"/>
    <w:rsid w:val="004269DF"/>
    <w:rsid w:val="00426F15"/>
    <w:rsid w:val="00427464"/>
    <w:rsid w:val="00427FE6"/>
    <w:rsid w:val="00431A3F"/>
    <w:rsid w:val="00434E9E"/>
    <w:rsid w:val="00434F89"/>
    <w:rsid w:val="00435B21"/>
    <w:rsid w:val="00435BAB"/>
    <w:rsid w:val="00436281"/>
    <w:rsid w:val="00440118"/>
    <w:rsid w:val="004441B2"/>
    <w:rsid w:val="0044466F"/>
    <w:rsid w:val="00445D0E"/>
    <w:rsid w:val="004479FC"/>
    <w:rsid w:val="004510F2"/>
    <w:rsid w:val="00451206"/>
    <w:rsid w:val="00453C38"/>
    <w:rsid w:val="00454193"/>
    <w:rsid w:val="00454A4F"/>
    <w:rsid w:val="0045563D"/>
    <w:rsid w:val="00455A43"/>
    <w:rsid w:val="00456491"/>
    <w:rsid w:val="00461818"/>
    <w:rsid w:val="00464DD0"/>
    <w:rsid w:val="00465993"/>
    <w:rsid w:val="004666F9"/>
    <w:rsid w:val="0046678A"/>
    <w:rsid w:val="00466D45"/>
    <w:rsid w:val="004673C7"/>
    <w:rsid w:val="0046757C"/>
    <w:rsid w:val="0047075F"/>
    <w:rsid w:val="00470DEA"/>
    <w:rsid w:val="00472105"/>
    <w:rsid w:val="004737A1"/>
    <w:rsid w:val="00474F40"/>
    <w:rsid w:val="004769A4"/>
    <w:rsid w:val="0048342E"/>
    <w:rsid w:val="004853B8"/>
    <w:rsid w:val="00486F8A"/>
    <w:rsid w:val="00487286"/>
    <w:rsid w:val="0048737E"/>
    <w:rsid w:val="00487727"/>
    <w:rsid w:val="00490A0F"/>
    <w:rsid w:val="00493FF9"/>
    <w:rsid w:val="004943C6"/>
    <w:rsid w:val="0049484D"/>
    <w:rsid w:val="00494D26"/>
    <w:rsid w:val="00495F09"/>
    <w:rsid w:val="00496BD2"/>
    <w:rsid w:val="00497416"/>
    <w:rsid w:val="00497994"/>
    <w:rsid w:val="00497C77"/>
    <w:rsid w:val="004A0DE0"/>
    <w:rsid w:val="004A2B7E"/>
    <w:rsid w:val="004A38D9"/>
    <w:rsid w:val="004A3BD6"/>
    <w:rsid w:val="004A4EFC"/>
    <w:rsid w:val="004A61CA"/>
    <w:rsid w:val="004B048F"/>
    <w:rsid w:val="004B3467"/>
    <w:rsid w:val="004B3B92"/>
    <w:rsid w:val="004B3E9B"/>
    <w:rsid w:val="004B69D6"/>
    <w:rsid w:val="004B6A77"/>
    <w:rsid w:val="004B764E"/>
    <w:rsid w:val="004C13A2"/>
    <w:rsid w:val="004C17D9"/>
    <w:rsid w:val="004C2726"/>
    <w:rsid w:val="004C2931"/>
    <w:rsid w:val="004C2DF5"/>
    <w:rsid w:val="004C3D92"/>
    <w:rsid w:val="004C629B"/>
    <w:rsid w:val="004D1374"/>
    <w:rsid w:val="004D3078"/>
    <w:rsid w:val="004D3653"/>
    <w:rsid w:val="004D4059"/>
    <w:rsid w:val="004D44A9"/>
    <w:rsid w:val="004D4A3A"/>
    <w:rsid w:val="004D6FA4"/>
    <w:rsid w:val="004D7041"/>
    <w:rsid w:val="004E1DD5"/>
    <w:rsid w:val="004E21DA"/>
    <w:rsid w:val="004E2BF9"/>
    <w:rsid w:val="004E359D"/>
    <w:rsid w:val="004E3A8F"/>
    <w:rsid w:val="004E3B36"/>
    <w:rsid w:val="004E4720"/>
    <w:rsid w:val="004E5CCE"/>
    <w:rsid w:val="004E5CD8"/>
    <w:rsid w:val="004E69AB"/>
    <w:rsid w:val="004F0789"/>
    <w:rsid w:val="004F1218"/>
    <w:rsid w:val="004F4946"/>
    <w:rsid w:val="004F559E"/>
    <w:rsid w:val="005001A4"/>
    <w:rsid w:val="00500E32"/>
    <w:rsid w:val="00501672"/>
    <w:rsid w:val="00501763"/>
    <w:rsid w:val="0050331B"/>
    <w:rsid w:val="005034A6"/>
    <w:rsid w:val="00503A0F"/>
    <w:rsid w:val="00504629"/>
    <w:rsid w:val="00505AF8"/>
    <w:rsid w:val="0050715E"/>
    <w:rsid w:val="00511510"/>
    <w:rsid w:val="005116D2"/>
    <w:rsid w:val="005119DA"/>
    <w:rsid w:val="00515C78"/>
    <w:rsid w:val="00517624"/>
    <w:rsid w:val="005202E5"/>
    <w:rsid w:val="00520B4A"/>
    <w:rsid w:val="005221E6"/>
    <w:rsid w:val="0052406F"/>
    <w:rsid w:val="00524B1B"/>
    <w:rsid w:val="00524DA2"/>
    <w:rsid w:val="00526CD6"/>
    <w:rsid w:val="0052742D"/>
    <w:rsid w:val="005318D4"/>
    <w:rsid w:val="00531B36"/>
    <w:rsid w:val="00532FCC"/>
    <w:rsid w:val="00533E91"/>
    <w:rsid w:val="00533EB9"/>
    <w:rsid w:val="005359C1"/>
    <w:rsid w:val="00540395"/>
    <w:rsid w:val="0054039E"/>
    <w:rsid w:val="00540795"/>
    <w:rsid w:val="00540B09"/>
    <w:rsid w:val="00540CAB"/>
    <w:rsid w:val="00542181"/>
    <w:rsid w:val="00543B4C"/>
    <w:rsid w:val="00544405"/>
    <w:rsid w:val="00545EE0"/>
    <w:rsid w:val="0054779B"/>
    <w:rsid w:val="00547CE3"/>
    <w:rsid w:val="00550C96"/>
    <w:rsid w:val="0055192F"/>
    <w:rsid w:val="00552240"/>
    <w:rsid w:val="005522F6"/>
    <w:rsid w:val="00552F33"/>
    <w:rsid w:val="00554950"/>
    <w:rsid w:val="00555228"/>
    <w:rsid w:val="00560431"/>
    <w:rsid w:val="00560BD4"/>
    <w:rsid w:val="00561984"/>
    <w:rsid w:val="00562291"/>
    <w:rsid w:val="005639B0"/>
    <w:rsid w:val="00563D9E"/>
    <w:rsid w:val="005641E7"/>
    <w:rsid w:val="0056616D"/>
    <w:rsid w:val="00566394"/>
    <w:rsid w:val="005667CC"/>
    <w:rsid w:val="00567617"/>
    <w:rsid w:val="005676C0"/>
    <w:rsid w:val="00571241"/>
    <w:rsid w:val="00572F9C"/>
    <w:rsid w:val="0057316A"/>
    <w:rsid w:val="0057358D"/>
    <w:rsid w:val="00573991"/>
    <w:rsid w:val="0057449B"/>
    <w:rsid w:val="00574DB1"/>
    <w:rsid w:val="005755AF"/>
    <w:rsid w:val="00576272"/>
    <w:rsid w:val="00576BBE"/>
    <w:rsid w:val="005802DD"/>
    <w:rsid w:val="00580F56"/>
    <w:rsid w:val="00581C4A"/>
    <w:rsid w:val="00581E1C"/>
    <w:rsid w:val="00582C3C"/>
    <w:rsid w:val="005853F0"/>
    <w:rsid w:val="0058642F"/>
    <w:rsid w:val="0059172A"/>
    <w:rsid w:val="00592EFB"/>
    <w:rsid w:val="00593365"/>
    <w:rsid w:val="005936F7"/>
    <w:rsid w:val="0059485B"/>
    <w:rsid w:val="00596972"/>
    <w:rsid w:val="00596BB4"/>
    <w:rsid w:val="00597E20"/>
    <w:rsid w:val="005A0750"/>
    <w:rsid w:val="005A078A"/>
    <w:rsid w:val="005A1164"/>
    <w:rsid w:val="005A16DE"/>
    <w:rsid w:val="005A20CE"/>
    <w:rsid w:val="005A26DA"/>
    <w:rsid w:val="005A293D"/>
    <w:rsid w:val="005A4F83"/>
    <w:rsid w:val="005A5A2C"/>
    <w:rsid w:val="005A659C"/>
    <w:rsid w:val="005B13AC"/>
    <w:rsid w:val="005B4CB2"/>
    <w:rsid w:val="005B5EA9"/>
    <w:rsid w:val="005C05B0"/>
    <w:rsid w:val="005C0DBA"/>
    <w:rsid w:val="005C21CB"/>
    <w:rsid w:val="005C229E"/>
    <w:rsid w:val="005C32CF"/>
    <w:rsid w:val="005C3D67"/>
    <w:rsid w:val="005C425C"/>
    <w:rsid w:val="005C42DF"/>
    <w:rsid w:val="005C57CC"/>
    <w:rsid w:val="005C602A"/>
    <w:rsid w:val="005C64A7"/>
    <w:rsid w:val="005C67DA"/>
    <w:rsid w:val="005C6904"/>
    <w:rsid w:val="005C7ED5"/>
    <w:rsid w:val="005D11F3"/>
    <w:rsid w:val="005D24CD"/>
    <w:rsid w:val="005D3027"/>
    <w:rsid w:val="005D3F5F"/>
    <w:rsid w:val="005D486E"/>
    <w:rsid w:val="005D5743"/>
    <w:rsid w:val="005D5B7D"/>
    <w:rsid w:val="005D5CD3"/>
    <w:rsid w:val="005D5DE7"/>
    <w:rsid w:val="005D7B4B"/>
    <w:rsid w:val="005E0AB0"/>
    <w:rsid w:val="005E2608"/>
    <w:rsid w:val="005E2852"/>
    <w:rsid w:val="005E28A1"/>
    <w:rsid w:val="005E4D93"/>
    <w:rsid w:val="005E57D3"/>
    <w:rsid w:val="005E66DF"/>
    <w:rsid w:val="005E7BD3"/>
    <w:rsid w:val="005E7FCA"/>
    <w:rsid w:val="005E7FCE"/>
    <w:rsid w:val="005F019F"/>
    <w:rsid w:val="005F01D5"/>
    <w:rsid w:val="005F0557"/>
    <w:rsid w:val="005F19F7"/>
    <w:rsid w:val="005F2D64"/>
    <w:rsid w:val="005F2D80"/>
    <w:rsid w:val="005F3ACC"/>
    <w:rsid w:val="005F3B80"/>
    <w:rsid w:val="005F4498"/>
    <w:rsid w:val="005F4E8F"/>
    <w:rsid w:val="005F529E"/>
    <w:rsid w:val="005F68CB"/>
    <w:rsid w:val="005F6BEC"/>
    <w:rsid w:val="00600381"/>
    <w:rsid w:val="00600553"/>
    <w:rsid w:val="00600660"/>
    <w:rsid w:val="00600E31"/>
    <w:rsid w:val="00602456"/>
    <w:rsid w:val="006028AC"/>
    <w:rsid w:val="00602DD7"/>
    <w:rsid w:val="0060310A"/>
    <w:rsid w:val="006045BB"/>
    <w:rsid w:val="006065BC"/>
    <w:rsid w:val="00606EB1"/>
    <w:rsid w:val="006070C2"/>
    <w:rsid w:val="00607BE8"/>
    <w:rsid w:val="0061066C"/>
    <w:rsid w:val="00614668"/>
    <w:rsid w:val="0061577E"/>
    <w:rsid w:val="00616F93"/>
    <w:rsid w:val="00617A99"/>
    <w:rsid w:val="00617C64"/>
    <w:rsid w:val="00617DED"/>
    <w:rsid w:val="00620C5B"/>
    <w:rsid w:val="00622F25"/>
    <w:rsid w:val="00623039"/>
    <w:rsid w:val="00623321"/>
    <w:rsid w:val="006238AE"/>
    <w:rsid w:val="00623990"/>
    <w:rsid w:val="00624662"/>
    <w:rsid w:val="00626163"/>
    <w:rsid w:val="00626391"/>
    <w:rsid w:val="006269CD"/>
    <w:rsid w:val="0062790D"/>
    <w:rsid w:val="00630E08"/>
    <w:rsid w:val="00631922"/>
    <w:rsid w:val="00632622"/>
    <w:rsid w:val="00633C5B"/>
    <w:rsid w:val="00635579"/>
    <w:rsid w:val="0063646A"/>
    <w:rsid w:val="006373D4"/>
    <w:rsid w:val="00637C0F"/>
    <w:rsid w:val="00637D7F"/>
    <w:rsid w:val="00640AE1"/>
    <w:rsid w:val="00640EC1"/>
    <w:rsid w:val="0064152E"/>
    <w:rsid w:val="0064270D"/>
    <w:rsid w:val="00644FDB"/>
    <w:rsid w:val="006459FD"/>
    <w:rsid w:val="006463E1"/>
    <w:rsid w:val="00646DCE"/>
    <w:rsid w:val="006472A0"/>
    <w:rsid w:val="0065061A"/>
    <w:rsid w:val="00652EB0"/>
    <w:rsid w:val="006530FB"/>
    <w:rsid w:val="006532CF"/>
    <w:rsid w:val="00653CEB"/>
    <w:rsid w:val="0065504B"/>
    <w:rsid w:val="00655108"/>
    <w:rsid w:val="00655CF8"/>
    <w:rsid w:val="006579B7"/>
    <w:rsid w:val="006579C1"/>
    <w:rsid w:val="00660B63"/>
    <w:rsid w:val="00660F3A"/>
    <w:rsid w:val="00661D6D"/>
    <w:rsid w:val="00664531"/>
    <w:rsid w:val="006662C0"/>
    <w:rsid w:val="00666E66"/>
    <w:rsid w:val="006678BF"/>
    <w:rsid w:val="00667D88"/>
    <w:rsid w:val="006716AB"/>
    <w:rsid w:val="00672386"/>
    <w:rsid w:val="00672699"/>
    <w:rsid w:val="00674377"/>
    <w:rsid w:val="00675C9C"/>
    <w:rsid w:val="00675FB4"/>
    <w:rsid w:val="0067676B"/>
    <w:rsid w:val="0068130F"/>
    <w:rsid w:val="00681488"/>
    <w:rsid w:val="006826A6"/>
    <w:rsid w:val="00683562"/>
    <w:rsid w:val="00684783"/>
    <w:rsid w:val="00685309"/>
    <w:rsid w:val="00685B7D"/>
    <w:rsid w:val="00686851"/>
    <w:rsid w:val="006926E0"/>
    <w:rsid w:val="0069275D"/>
    <w:rsid w:val="006940B6"/>
    <w:rsid w:val="006959BA"/>
    <w:rsid w:val="00697A01"/>
    <w:rsid w:val="00697D7F"/>
    <w:rsid w:val="006A03DF"/>
    <w:rsid w:val="006A25D0"/>
    <w:rsid w:val="006A34DD"/>
    <w:rsid w:val="006A45C3"/>
    <w:rsid w:val="006A5C94"/>
    <w:rsid w:val="006A6B66"/>
    <w:rsid w:val="006A7D84"/>
    <w:rsid w:val="006B0387"/>
    <w:rsid w:val="006B08E7"/>
    <w:rsid w:val="006B0C0C"/>
    <w:rsid w:val="006B26DC"/>
    <w:rsid w:val="006B2D19"/>
    <w:rsid w:val="006B32DC"/>
    <w:rsid w:val="006B5BB0"/>
    <w:rsid w:val="006B7C78"/>
    <w:rsid w:val="006C193C"/>
    <w:rsid w:val="006C3267"/>
    <w:rsid w:val="006C36A6"/>
    <w:rsid w:val="006C37D4"/>
    <w:rsid w:val="006C3F71"/>
    <w:rsid w:val="006C5057"/>
    <w:rsid w:val="006C5562"/>
    <w:rsid w:val="006D0485"/>
    <w:rsid w:val="006D1E29"/>
    <w:rsid w:val="006D27FC"/>
    <w:rsid w:val="006D362D"/>
    <w:rsid w:val="006D3817"/>
    <w:rsid w:val="006D5467"/>
    <w:rsid w:val="006D6A39"/>
    <w:rsid w:val="006D70B1"/>
    <w:rsid w:val="006E0D00"/>
    <w:rsid w:val="006E0E03"/>
    <w:rsid w:val="006E18BA"/>
    <w:rsid w:val="006E2655"/>
    <w:rsid w:val="006E30C2"/>
    <w:rsid w:val="006E4209"/>
    <w:rsid w:val="006E42EE"/>
    <w:rsid w:val="006E5372"/>
    <w:rsid w:val="006E5F17"/>
    <w:rsid w:val="006E62C8"/>
    <w:rsid w:val="006F090F"/>
    <w:rsid w:val="006F17A3"/>
    <w:rsid w:val="006F1828"/>
    <w:rsid w:val="006F2FBA"/>
    <w:rsid w:val="006F355A"/>
    <w:rsid w:val="006F4294"/>
    <w:rsid w:val="006F4705"/>
    <w:rsid w:val="006F5228"/>
    <w:rsid w:val="006F5FDD"/>
    <w:rsid w:val="006F7072"/>
    <w:rsid w:val="006F7398"/>
    <w:rsid w:val="006F7503"/>
    <w:rsid w:val="00700229"/>
    <w:rsid w:val="007003AC"/>
    <w:rsid w:val="007018A3"/>
    <w:rsid w:val="00701F5C"/>
    <w:rsid w:val="007045A8"/>
    <w:rsid w:val="00705387"/>
    <w:rsid w:val="00705EF8"/>
    <w:rsid w:val="007071AE"/>
    <w:rsid w:val="007119A1"/>
    <w:rsid w:val="00713A32"/>
    <w:rsid w:val="00714DB6"/>
    <w:rsid w:val="00714F6B"/>
    <w:rsid w:val="00715543"/>
    <w:rsid w:val="00715D45"/>
    <w:rsid w:val="007163BB"/>
    <w:rsid w:val="00716724"/>
    <w:rsid w:val="0072064D"/>
    <w:rsid w:val="00720A0E"/>
    <w:rsid w:val="00720F02"/>
    <w:rsid w:val="00721874"/>
    <w:rsid w:val="00721FDE"/>
    <w:rsid w:val="007238D1"/>
    <w:rsid w:val="0072509D"/>
    <w:rsid w:val="00726EB0"/>
    <w:rsid w:val="00730062"/>
    <w:rsid w:val="0073016A"/>
    <w:rsid w:val="00730D20"/>
    <w:rsid w:val="00731A65"/>
    <w:rsid w:val="00732494"/>
    <w:rsid w:val="0073285F"/>
    <w:rsid w:val="00733F4D"/>
    <w:rsid w:val="00735364"/>
    <w:rsid w:val="007354D1"/>
    <w:rsid w:val="0073683D"/>
    <w:rsid w:val="0073773F"/>
    <w:rsid w:val="007405CC"/>
    <w:rsid w:val="00740CAB"/>
    <w:rsid w:val="0074241C"/>
    <w:rsid w:val="00743009"/>
    <w:rsid w:val="007477C6"/>
    <w:rsid w:val="007479B7"/>
    <w:rsid w:val="00747FBF"/>
    <w:rsid w:val="00750112"/>
    <w:rsid w:val="00752BDB"/>
    <w:rsid w:val="00752C48"/>
    <w:rsid w:val="0075462A"/>
    <w:rsid w:val="00754ACC"/>
    <w:rsid w:val="00755E7D"/>
    <w:rsid w:val="00757472"/>
    <w:rsid w:val="00757F84"/>
    <w:rsid w:val="0076627E"/>
    <w:rsid w:val="007700D0"/>
    <w:rsid w:val="0077177A"/>
    <w:rsid w:val="00771974"/>
    <w:rsid w:val="00773F10"/>
    <w:rsid w:val="00775469"/>
    <w:rsid w:val="00777211"/>
    <w:rsid w:val="007816B3"/>
    <w:rsid w:val="00781AB2"/>
    <w:rsid w:val="00781BCB"/>
    <w:rsid w:val="00782180"/>
    <w:rsid w:val="0078299F"/>
    <w:rsid w:val="007833A7"/>
    <w:rsid w:val="00784F2B"/>
    <w:rsid w:val="00786278"/>
    <w:rsid w:val="00786B13"/>
    <w:rsid w:val="00786DA7"/>
    <w:rsid w:val="007870DE"/>
    <w:rsid w:val="00787446"/>
    <w:rsid w:val="00787B54"/>
    <w:rsid w:val="00787E99"/>
    <w:rsid w:val="007915F6"/>
    <w:rsid w:val="00793A6A"/>
    <w:rsid w:val="00794768"/>
    <w:rsid w:val="007947D6"/>
    <w:rsid w:val="00795A6B"/>
    <w:rsid w:val="007963FB"/>
    <w:rsid w:val="00796A7A"/>
    <w:rsid w:val="007A0570"/>
    <w:rsid w:val="007A1F95"/>
    <w:rsid w:val="007A45A5"/>
    <w:rsid w:val="007A4D0D"/>
    <w:rsid w:val="007A4E9A"/>
    <w:rsid w:val="007A6235"/>
    <w:rsid w:val="007A7351"/>
    <w:rsid w:val="007B02E7"/>
    <w:rsid w:val="007B0397"/>
    <w:rsid w:val="007B09CD"/>
    <w:rsid w:val="007B0BF1"/>
    <w:rsid w:val="007B1B6E"/>
    <w:rsid w:val="007B20B0"/>
    <w:rsid w:val="007B3321"/>
    <w:rsid w:val="007B3C41"/>
    <w:rsid w:val="007B4079"/>
    <w:rsid w:val="007B4ED1"/>
    <w:rsid w:val="007B7FC8"/>
    <w:rsid w:val="007C18C6"/>
    <w:rsid w:val="007C1E2C"/>
    <w:rsid w:val="007C2703"/>
    <w:rsid w:val="007C3477"/>
    <w:rsid w:val="007C47E5"/>
    <w:rsid w:val="007C6392"/>
    <w:rsid w:val="007C7521"/>
    <w:rsid w:val="007C75E3"/>
    <w:rsid w:val="007C79A7"/>
    <w:rsid w:val="007C7C5D"/>
    <w:rsid w:val="007D36C6"/>
    <w:rsid w:val="007D39D7"/>
    <w:rsid w:val="007D4459"/>
    <w:rsid w:val="007D45A5"/>
    <w:rsid w:val="007D67C6"/>
    <w:rsid w:val="007D6877"/>
    <w:rsid w:val="007D6E31"/>
    <w:rsid w:val="007D7432"/>
    <w:rsid w:val="007E04F6"/>
    <w:rsid w:val="007E1C87"/>
    <w:rsid w:val="007E1F8F"/>
    <w:rsid w:val="007E2166"/>
    <w:rsid w:val="007E4A96"/>
    <w:rsid w:val="007E6210"/>
    <w:rsid w:val="007F0CFF"/>
    <w:rsid w:val="007F0DE9"/>
    <w:rsid w:val="007F1CE8"/>
    <w:rsid w:val="007F287D"/>
    <w:rsid w:val="007F2B7B"/>
    <w:rsid w:val="007F70AA"/>
    <w:rsid w:val="007F722B"/>
    <w:rsid w:val="0080273D"/>
    <w:rsid w:val="00803590"/>
    <w:rsid w:val="0080719D"/>
    <w:rsid w:val="00807E7F"/>
    <w:rsid w:val="008104DC"/>
    <w:rsid w:val="008118CB"/>
    <w:rsid w:val="0081262C"/>
    <w:rsid w:val="008139DC"/>
    <w:rsid w:val="0081485B"/>
    <w:rsid w:val="00815750"/>
    <w:rsid w:val="00816865"/>
    <w:rsid w:val="00820A8B"/>
    <w:rsid w:val="008232E4"/>
    <w:rsid w:val="00823D34"/>
    <w:rsid w:val="00824F20"/>
    <w:rsid w:val="008251C2"/>
    <w:rsid w:val="00826991"/>
    <w:rsid w:val="00826B0F"/>
    <w:rsid w:val="00826DF5"/>
    <w:rsid w:val="0082785A"/>
    <w:rsid w:val="00830855"/>
    <w:rsid w:val="00830FA6"/>
    <w:rsid w:val="008317DF"/>
    <w:rsid w:val="00832498"/>
    <w:rsid w:val="008339A0"/>
    <w:rsid w:val="008342CF"/>
    <w:rsid w:val="0083532C"/>
    <w:rsid w:val="008359C3"/>
    <w:rsid w:val="00835B03"/>
    <w:rsid w:val="00835E64"/>
    <w:rsid w:val="0083614B"/>
    <w:rsid w:val="0083731D"/>
    <w:rsid w:val="008410F6"/>
    <w:rsid w:val="008431F2"/>
    <w:rsid w:val="00843638"/>
    <w:rsid w:val="00843B97"/>
    <w:rsid w:val="00843D01"/>
    <w:rsid w:val="00843EAB"/>
    <w:rsid w:val="008452C1"/>
    <w:rsid w:val="0084585D"/>
    <w:rsid w:val="00845D34"/>
    <w:rsid w:val="0084662B"/>
    <w:rsid w:val="00846F30"/>
    <w:rsid w:val="008475E3"/>
    <w:rsid w:val="00850BC6"/>
    <w:rsid w:val="00854AE6"/>
    <w:rsid w:val="00855623"/>
    <w:rsid w:val="00860CB2"/>
    <w:rsid w:val="00861A13"/>
    <w:rsid w:val="00863C83"/>
    <w:rsid w:val="0086494C"/>
    <w:rsid w:val="00864DC0"/>
    <w:rsid w:val="008652FF"/>
    <w:rsid w:val="00865516"/>
    <w:rsid w:val="00866C5B"/>
    <w:rsid w:val="00866F80"/>
    <w:rsid w:val="008706EB"/>
    <w:rsid w:val="00870707"/>
    <w:rsid w:val="00870FA0"/>
    <w:rsid w:val="00873937"/>
    <w:rsid w:val="00876133"/>
    <w:rsid w:val="0087778B"/>
    <w:rsid w:val="00881287"/>
    <w:rsid w:val="00882B74"/>
    <w:rsid w:val="0088718B"/>
    <w:rsid w:val="0089025E"/>
    <w:rsid w:val="008903FA"/>
    <w:rsid w:val="0089155D"/>
    <w:rsid w:val="00892BDF"/>
    <w:rsid w:val="00893052"/>
    <w:rsid w:val="00894972"/>
    <w:rsid w:val="00895A75"/>
    <w:rsid w:val="00896E2B"/>
    <w:rsid w:val="008A0E8B"/>
    <w:rsid w:val="008A3C17"/>
    <w:rsid w:val="008A4102"/>
    <w:rsid w:val="008A5344"/>
    <w:rsid w:val="008A5717"/>
    <w:rsid w:val="008A7253"/>
    <w:rsid w:val="008A7889"/>
    <w:rsid w:val="008A7DA8"/>
    <w:rsid w:val="008B060C"/>
    <w:rsid w:val="008B0DEF"/>
    <w:rsid w:val="008B409B"/>
    <w:rsid w:val="008B47D7"/>
    <w:rsid w:val="008B519F"/>
    <w:rsid w:val="008B52E3"/>
    <w:rsid w:val="008C007C"/>
    <w:rsid w:val="008C013D"/>
    <w:rsid w:val="008C087F"/>
    <w:rsid w:val="008C097A"/>
    <w:rsid w:val="008C0D33"/>
    <w:rsid w:val="008C1FE5"/>
    <w:rsid w:val="008C34B8"/>
    <w:rsid w:val="008C4637"/>
    <w:rsid w:val="008C5F8B"/>
    <w:rsid w:val="008C5FCC"/>
    <w:rsid w:val="008C6034"/>
    <w:rsid w:val="008C666C"/>
    <w:rsid w:val="008C6DB1"/>
    <w:rsid w:val="008C780B"/>
    <w:rsid w:val="008D095C"/>
    <w:rsid w:val="008D1091"/>
    <w:rsid w:val="008D126D"/>
    <w:rsid w:val="008D4A12"/>
    <w:rsid w:val="008D544A"/>
    <w:rsid w:val="008D58CA"/>
    <w:rsid w:val="008D690A"/>
    <w:rsid w:val="008D6D8D"/>
    <w:rsid w:val="008D6E41"/>
    <w:rsid w:val="008E1337"/>
    <w:rsid w:val="008E29E6"/>
    <w:rsid w:val="008E2FD3"/>
    <w:rsid w:val="008E3717"/>
    <w:rsid w:val="008E3961"/>
    <w:rsid w:val="008E4FF1"/>
    <w:rsid w:val="008E676A"/>
    <w:rsid w:val="008E7848"/>
    <w:rsid w:val="008F10B5"/>
    <w:rsid w:val="008F47C0"/>
    <w:rsid w:val="008F4CCF"/>
    <w:rsid w:val="008F54D5"/>
    <w:rsid w:val="008F5629"/>
    <w:rsid w:val="008F57F6"/>
    <w:rsid w:val="008F63DD"/>
    <w:rsid w:val="00901901"/>
    <w:rsid w:val="00901DC0"/>
    <w:rsid w:val="00902586"/>
    <w:rsid w:val="00902D17"/>
    <w:rsid w:val="0090431F"/>
    <w:rsid w:val="0090564D"/>
    <w:rsid w:val="00905D16"/>
    <w:rsid w:val="00905F1C"/>
    <w:rsid w:val="0090738E"/>
    <w:rsid w:val="009073B9"/>
    <w:rsid w:val="00910074"/>
    <w:rsid w:val="009104C4"/>
    <w:rsid w:val="009109D6"/>
    <w:rsid w:val="00910A10"/>
    <w:rsid w:val="00911D04"/>
    <w:rsid w:val="00911FD2"/>
    <w:rsid w:val="00912C8D"/>
    <w:rsid w:val="009133B9"/>
    <w:rsid w:val="00914C50"/>
    <w:rsid w:val="00915793"/>
    <w:rsid w:val="00915968"/>
    <w:rsid w:val="00916C54"/>
    <w:rsid w:val="009171BB"/>
    <w:rsid w:val="0091758A"/>
    <w:rsid w:val="009178F4"/>
    <w:rsid w:val="0092062C"/>
    <w:rsid w:val="00921D66"/>
    <w:rsid w:val="00922CD4"/>
    <w:rsid w:val="00922D6E"/>
    <w:rsid w:val="009235FD"/>
    <w:rsid w:val="0092363C"/>
    <w:rsid w:val="00923A90"/>
    <w:rsid w:val="00925143"/>
    <w:rsid w:val="009252FB"/>
    <w:rsid w:val="00925793"/>
    <w:rsid w:val="00926E49"/>
    <w:rsid w:val="009273CF"/>
    <w:rsid w:val="00927969"/>
    <w:rsid w:val="00927E7C"/>
    <w:rsid w:val="009325BC"/>
    <w:rsid w:val="009337CC"/>
    <w:rsid w:val="009362CA"/>
    <w:rsid w:val="009365AE"/>
    <w:rsid w:val="00936A67"/>
    <w:rsid w:val="009371A3"/>
    <w:rsid w:val="00940061"/>
    <w:rsid w:val="00940309"/>
    <w:rsid w:val="009404AD"/>
    <w:rsid w:val="009406B9"/>
    <w:rsid w:val="00942863"/>
    <w:rsid w:val="009428BC"/>
    <w:rsid w:val="00942FF2"/>
    <w:rsid w:val="009431E0"/>
    <w:rsid w:val="0094375D"/>
    <w:rsid w:val="00946FAA"/>
    <w:rsid w:val="00947308"/>
    <w:rsid w:val="00950BF0"/>
    <w:rsid w:val="00950D24"/>
    <w:rsid w:val="00950D4F"/>
    <w:rsid w:val="00951234"/>
    <w:rsid w:val="00951478"/>
    <w:rsid w:val="00951C3E"/>
    <w:rsid w:val="00951C72"/>
    <w:rsid w:val="00951FB1"/>
    <w:rsid w:val="00954382"/>
    <w:rsid w:val="0095477F"/>
    <w:rsid w:val="009548AD"/>
    <w:rsid w:val="009564A7"/>
    <w:rsid w:val="009572D2"/>
    <w:rsid w:val="00960A46"/>
    <w:rsid w:val="0096214F"/>
    <w:rsid w:val="009623DA"/>
    <w:rsid w:val="0096263E"/>
    <w:rsid w:val="00963167"/>
    <w:rsid w:val="009632F9"/>
    <w:rsid w:val="009636C3"/>
    <w:rsid w:val="00964293"/>
    <w:rsid w:val="00964471"/>
    <w:rsid w:val="00964822"/>
    <w:rsid w:val="00964978"/>
    <w:rsid w:val="00965C55"/>
    <w:rsid w:val="00966969"/>
    <w:rsid w:val="00966C75"/>
    <w:rsid w:val="00966D30"/>
    <w:rsid w:val="00967347"/>
    <w:rsid w:val="009679B2"/>
    <w:rsid w:val="00967EF9"/>
    <w:rsid w:val="00967FF4"/>
    <w:rsid w:val="0097225C"/>
    <w:rsid w:val="009724F8"/>
    <w:rsid w:val="00974108"/>
    <w:rsid w:val="0097542A"/>
    <w:rsid w:val="00975A44"/>
    <w:rsid w:val="0097626F"/>
    <w:rsid w:val="00977D8F"/>
    <w:rsid w:val="00981877"/>
    <w:rsid w:val="00981C49"/>
    <w:rsid w:val="00983636"/>
    <w:rsid w:val="00983E74"/>
    <w:rsid w:val="00987337"/>
    <w:rsid w:val="009908EA"/>
    <w:rsid w:val="009910E7"/>
    <w:rsid w:val="00991677"/>
    <w:rsid w:val="00991E66"/>
    <w:rsid w:val="00992523"/>
    <w:rsid w:val="0099334D"/>
    <w:rsid w:val="0099436A"/>
    <w:rsid w:val="009944D1"/>
    <w:rsid w:val="00994B69"/>
    <w:rsid w:val="009953A8"/>
    <w:rsid w:val="00995C1F"/>
    <w:rsid w:val="009961CA"/>
    <w:rsid w:val="0099649A"/>
    <w:rsid w:val="00996560"/>
    <w:rsid w:val="00996BE4"/>
    <w:rsid w:val="00996E47"/>
    <w:rsid w:val="00996EDA"/>
    <w:rsid w:val="009A101C"/>
    <w:rsid w:val="009A1B17"/>
    <w:rsid w:val="009A2E74"/>
    <w:rsid w:val="009A4C9D"/>
    <w:rsid w:val="009A6E57"/>
    <w:rsid w:val="009A72F8"/>
    <w:rsid w:val="009A7385"/>
    <w:rsid w:val="009B2D96"/>
    <w:rsid w:val="009B3BF7"/>
    <w:rsid w:val="009B4676"/>
    <w:rsid w:val="009B4AE4"/>
    <w:rsid w:val="009B5DB1"/>
    <w:rsid w:val="009C0A19"/>
    <w:rsid w:val="009C2E58"/>
    <w:rsid w:val="009C38F2"/>
    <w:rsid w:val="009C4565"/>
    <w:rsid w:val="009C505A"/>
    <w:rsid w:val="009C55B7"/>
    <w:rsid w:val="009C56B5"/>
    <w:rsid w:val="009C675F"/>
    <w:rsid w:val="009C740B"/>
    <w:rsid w:val="009D09B0"/>
    <w:rsid w:val="009D481A"/>
    <w:rsid w:val="009D6C3A"/>
    <w:rsid w:val="009D6F7C"/>
    <w:rsid w:val="009D7399"/>
    <w:rsid w:val="009E0144"/>
    <w:rsid w:val="009E0441"/>
    <w:rsid w:val="009E2115"/>
    <w:rsid w:val="009E4217"/>
    <w:rsid w:val="009E731F"/>
    <w:rsid w:val="009E78DA"/>
    <w:rsid w:val="009F096D"/>
    <w:rsid w:val="009F0F50"/>
    <w:rsid w:val="009F16E0"/>
    <w:rsid w:val="009F301B"/>
    <w:rsid w:val="009F3040"/>
    <w:rsid w:val="009F45F4"/>
    <w:rsid w:val="009F49CD"/>
    <w:rsid w:val="009F4D31"/>
    <w:rsid w:val="009F5961"/>
    <w:rsid w:val="009F5E63"/>
    <w:rsid w:val="009F659E"/>
    <w:rsid w:val="009F6BE2"/>
    <w:rsid w:val="009F7058"/>
    <w:rsid w:val="00A0094B"/>
    <w:rsid w:val="00A03325"/>
    <w:rsid w:val="00A03660"/>
    <w:rsid w:val="00A044A4"/>
    <w:rsid w:val="00A04972"/>
    <w:rsid w:val="00A04FF5"/>
    <w:rsid w:val="00A065AB"/>
    <w:rsid w:val="00A066A8"/>
    <w:rsid w:val="00A10A13"/>
    <w:rsid w:val="00A12468"/>
    <w:rsid w:val="00A13BD8"/>
    <w:rsid w:val="00A1628F"/>
    <w:rsid w:val="00A16D1E"/>
    <w:rsid w:val="00A1778B"/>
    <w:rsid w:val="00A221C8"/>
    <w:rsid w:val="00A23956"/>
    <w:rsid w:val="00A241DE"/>
    <w:rsid w:val="00A25B1A"/>
    <w:rsid w:val="00A2627B"/>
    <w:rsid w:val="00A2673A"/>
    <w:rsid w:val="00A26A2B"/>
    <w:rsid w:val="00A27D1F"/>
    <w:rsid w:val="00A3164E"/>
    <w:rsid w:val="00A33B08"/>
    <w:rsid w:val="00A341D5"/>
    <w:rsid w:val="00A34D6F"/>
    <w:rsid w:val="00A356C2"/>
    <w:rsid w:val="00A369EC"/>
    <w:rsid w:val="00A37A0C"/>
    <w:rsid w:val="00A409B5"/>
    <w:rsid w:val="00A41E26"/>
    <w:rsid w:val="00A41FBF"/>
    <w:rsid w:val="00A45244"/>
    <w:rsid w:val="00A45FBB"/>
    <w:rsid w:val="00A46994"/>
    <w:rsid w:val="00A5188B"/>
    <w:rsid w:val="00A556BD"/>
    <w:rsid w:val="00A5594E"/>
    <w:rsid w:val="00A565C9"/>
    <w:rsid w:val="00A5664C"/>
    <w:rsid w:val="00A56775"/>
    <w:rsid w:val="00A56915"/>
    <w:rsid w:val="00A5707F"/>
    <w:rsid w:val="00A5715B"/>
    <w:rsid w:val="00A57E02"/>
    <w:rsid w:val="00A60722"/>
    <w:rsid w:val="00A60958"/>
    <w:rsid w:val="00A6198E"/>
    <w:rsid w:val="00A62BA3"/>
    <w:rsid w:val="00A65C6E"/>
    <w:rsid w:val="00A665FF"/>
    <w:rsid w:val="00A6665C"/>
    <w:rsid w:val="00A67C81"/>
    <w:rsid w:val="00A72D9F"/>
    <w:rsid w:val="00A72EA8"/>
    <w:rsid w:val="00A7304E"/>
    <w:rsid w:val="00A7334A"/>
    <w:rsid w:val="00A75D7E"/>
    <w:rsid w:val="00A76023"/>
    <w:rsid w:val="00A774A4"/>
    <w:rsid w:val="00A80576"/>
    <w:rsid w:val="00A809E8"/>
    <w:rsid w:val="00A8404A"/>
    <w:rsid w:val="00A84A43"/>
    <w:rsid w:val="00A85B6E"/>
    <w:rsid w:val="00A86418"/>
    <w:rsid w:val="00A91B5E"/>
    <w:rsid w:val="00A9236E"/>
    <w:rsid w:val="00A9388A"/>
    <w:rsid w:val="00A93D4A"/>
    <w:rsid w:val="00A964CD"/>
    <w:rsid w:val="00AA0164"/>
    <w:rsid w:val="00AA116F"/>
    <w:rsid w:val="00AA2F5C"/>
    <w:rsid w:val="00AA30D9"/>
    <w:rsid w:val="00AA4DB4"/>
    <w:rsid w:val="00AA54B6"/>
    <w:rsid w:val="00AA5E1E"/>
    <w:rsid w:val="00AA6725"/>
    <w:rsid w:val="00AA7AFA"/>
    <w:rsid w:val="00AB0625"/>
    <w:rsid w:val="00AB2184"/>
    <w:rsid w:val="00AB28A0"/>
    <w:rsid w:val="00AB32CF"/>
    <w:rsid w:val="00AB4255"/>
    <w:rsid w:val="00AB4DE1"/>
    <w:rsid w:val="00AB65E1"/>
    <w:rsid w:val="00AB667A"/>
    <w:rsid w:val="00AB73C2"/>
    <w:rsid w:val="00AB7468"/>
    <w:rsid w:val="00AC1606"/>
    <w:rsid w:val="00AC1D3A"/>
    <w:rsid w:val="00AC23F9"/>
    <w:rsid w:val="00AC2A9A"/>
    <w:rsid w:val="00AC2AAF"/>
    <w:rsid w:val="00AC311A"/>
    <w:rsid w:val="00AC3961"/>
    <w:rsid w:val="00AC4A2F"/>
    <w:rsid w:val="00AC6699"/>
    <w:rsid w:val="00AC6B51"/>
    <w:rsid w:val="00AC71A1"/>
    <w:rsid w:val="00AC730A"/>
    <w:rsid w:val="00AC76A3"/>
    <w:rsid w:val="00AC7962"/>
    <w:rsid w:val="00AC7FE7"/>
    <w:rsid w:val="00AD0B34"/>
    <w:rsid w:val="00AD1019"/>
    <w:rsid w:val="00AD1D75"/>
    <w:rsid w:val="00AD4314"/>
    <w:rsid w:val="00AD4CA1"/>
    <w:rsid w:val="00AD56F8"/>
    <w:rsid w:val="00AD5999"/>
    <w:rsid w:val="00AD73BC"/>
    <w:rsid w:val="00AE10EB"/>
    <w:rsid w:val="00AE1B11"/>
    <w:rsid w:val="00AE3CEC"/>
    <w:rsid w:val="00AE4316"/>
    <w:rsid w:val="00AE6942"/>
    <w:rsid w:val="00AE72D1"/>
    <w:rsid w:val="00AE774E"/>
    <w:rsid w:val="00AE77AC"/>
    <w:rsid w:val="00AE7D98"/>
    <w:rsid w:val="00AF1294"/>
    <w:rsid w:val="00AF3700"/>
    <w:rsid w:val="00AF393D"/>
    <w:rsid w:val="00AF4945"/>
    <w:rsid w:val="00AF5621"/>
    <w:rsid w:val="00AF6897"/>
    <w:rsid w:val="00AF6A1A"/>
    <w:rsid w:val="00AF725E"/>
    <w:rsid w:val="00B0017F"/>
    <w:rsid w:val="00B001E5"/>
    <w:rsid w:val="00B019B6"/>
    <w:rsid w:val="00B03C22"/>
    <w:rsid w:val="00B04656"/>
    <w:rsid w:val="00B0492B"/>
    <w:rsid w:val="00B06763"/>
    <w:rsid w:val="00B06C4F"/>
    <w:rsid w:val="00B07760"/>
    <w:rsid w:val="00B12820"/>
    <w:rsid w:val="00B12C45"/>
    <w:rsid w:val="00B13252"/>
    <w:rsid w:val="00B13FB7"/>
    <w:rsid w:val="00B14362"/>
    <w:rsid w:val="00B14F92"/>
    <w:rsid w:val="00B1723C"/>
    <w:rsid w:val="00B1742E"/>
    <w:rsid w:val="00B20DFF"/>
    <w:rsid w:val="00B212C7"/>
    <w:rsid w:val="00B212DB"/>
    <w:rsid w:val="00B23422"/>
    <w:rsid w:val="00B242F4"/>
    <w:rsid w:val="00B24C6D"/>
    <w:rsid w:val="00B26C8B"/>
    <w:rsid w:val="00B30488"/>
    <w:rsid w:val="00B30678"/>
    <w:rsid w:val="00B30B9F"/>
    <w:rsid w:val="00B30EC2"/>
    <w:rsid w:val="00B3261C"/>
    <w:rsid w:val="00B32E13"/>
    <w:rsid w:val="00B33D12"/>
    <w:rsid w:val="00B344C6"/>
    <w:rsid w:val="00B34A9B"/>
    <w:rsid w:val="00B34AA3"/>
    <w:rsid w:val="00B356F2"/>
    <w:rsid w:val="00B36CAC"/>
    <w:rsid w:val="00B37296"/>
    <w:rsid w:val="00B40C2C"/>
    <w:rsid w:val="00B40DF7"/>
    <w:rsid w:val="00B41E2E"/>
    <w:rsid w:val="00B42015"/>
    <w:rsid w:val="00B428CB"/>
    <w:rsid w:val="00B446EB"/>
    <w:rsid w:val="00B476BC"/>
    <w:rsid w:val="00B506B8"/>
    <w:rsid w:val="00B51640"/>
    <w:rsid w:val="00B52C39"/>
    <w:rsid w:val="00B53052"/>
    <w:rsid w:val="00B54833"/>
    <w:rsid w:val="00B55FE6"/>
    <w:rsid w:val="00B565E4"/>
    <w:rsid w:val="00B61170"/>
    <w:rsid w:val="00B621C7"/>
    <w:rsid w:val="00B62C2D"/>
    <w:rsid w:val="00B64562"/>
    <w:rsid w:val="00B64F49"/>
    <w:rsid w:val="00B702D1"/>
    <w:rsid w:val="00B70C01"/>
    <w:rsid w:val="00B71219"/>
    <w:rsid w:val="00B72AAD"/>
    <w:rsid w:val="00B7339C"/>
    <w:rsid w:val="00B7698A"/>
    <w:rsid w:val="00B801AC"/>
    <w:rsid w:val="00B822EF"/>
    <w:rsid w:val="00B82C9E"/>
    <w:rsid w:val="00B82E05"/>
    <w:rsid w:val="00B84D45"/>
    <w:rsid w:val="00B854C3"/>
    <w:rsid w:val="00B87F7F"/>
    <w:rsid w:val="00B90965"/>
    <w:rsid w:val="00B91E1A"/>
    <w:rsid w:val="00B9296B"/>
    <w:rsid w:val="00B930D5"/>
    <w:rsid w:val="00B9352A"/>
    <w:rsid w:val="00B94E3C"/>
    <w:rsid w:val="00B95414"/>
    <w:rsid w:val="00B96F31"/>
    <w:rsid w:val="00BA144C"/>
    <w:rsid w:val="00BA1FB3"/>
    <w:rsid w:val="00BA32F7"/>
    <w:rsid w:val="00BA6081"/>
    <w:rsid w:val="00BA6E56"/>
    <w:rsid w:val="00BA74E4"/>
    <w:rsid w:val="00BA7922"/>
    <w:rsid w:val="00BB06FE"/>
    <w:rsid w:val="00BB0C26"/>
    <w:rsid w:val="00BB75D0"/>
    <w:rsid w:val="00BC0EB7"/>
    <w:rsid w:val="00BC1051"/>
    <w:rsid w:val="00BC1DC0"/>
    <w:rsid w:val="00BC2102"/>
    <w:rsid w:val="00BC2AD0"/>
    <w:rsid w:val="00BC3FF7"/>
    <w:rsid w:val="00BC713F"/>
    <w:rsid w:val="00BD03D0"/>
    <w:rsid w:val="00BD134F"/>
    <w:rsid w:val="00BD13E1"/>
    <w:rsid w:val="00BD1B41"/>
    <w:rsid w:val="00BD1FEC"/>
    <w:rsid w:val="00BD3DA1"/>
    <w:rsid w:val="00BD4733"/>
    <w:rsid w:val="00BD5598"/>
    <w:rsid w:val="00BD5E7A"/>
    <w:rsid w:val="00BD6665"/>
    <w:rsid w:val="00BE0B64"/>
    <w:rsid w:val="00BE0D43"/>
    <w:rsid w:val="00BE110C"/>
    <w:rsid w:val="00BE14C4"/>
    <w:rsid w:val="00BE40F2"/>
    <w:rsid w:val="00BE5658"/>
    <w:rsid w:val="00BE60D9"/>
    <w:rsid w:val="00BE651D"/>
    <w:rsid w:val="00BE6AD0"/>
    <w:rsid w:val="00BE729E"/>
    <w:rsid w:val="00BF1932"/>
    <w:rsid w:val="00BF1A5E"/>
    <w:rsid w:val="00BF235F"/>
    <w:rsid w:val="00BF25F0"/>
    <w:rsid w:val="00BF502B"/>
    <w:rsid w:val="00BF5485"/>
    <w:rsid w:val="00BF6802"/>
    <w:rsid w:val="00BF6DA6"/>
    <w:rsid w:val="00BF727A"/>
    <w:rsid w:val="00C0293D"/>
    <w:rsid w:val="00C02FB7"/>
    <w:rsid w:val="00C03420"/>
    <w:rsid w:val="00C034CA"/>
    <w:rsid w:val="00C034ED"/>
    <w:rsid w:val="00C038EC"/>
    <w:rsid w:val="00C04787"/>
    <w:rsid w:val="00C06BD8"/>
    <w:rsid w:val="00C10AE4"/>
    <w:rsid w:val="00C12091"/>
    <w:rsid w:val="00C12925"/>
    <w:rsid w:val="00C140F3"/>
    <w:rsid w:val="00C1467A"/>
    <w:rsid w:val="00C15529"/>
    <w:rsid w:val="00C15B82"/>
    <w:rsid w:val="00C166DC"/>
    <w:rsid w:val="00C174EF"/>
    <w:rsid w:val="00C17A24"/>
    <w:rsid w:val="00C205E5"/>
    <w:rsid w:val="00C210C8"/>
    <w:rsid w:val="00C23BBD"/>
    <w:rsid w:val="00C24154"/>
    <w:rsid w:val="00C25ED3"/>
    <w:rsid w:val="00C2601D"/>
    <w:rsid w:val="00C260D7"/>
    <w:rsid w:val="00C26A20"/>
    <w:rsid w:val="00C26E3C"/>
    <w:rsid w:val="00C274E7"/>
    <w:rsid w:val="00C27D22"/>
    <w:rsid w:val="00C30B6A"/>
    <w:rsid w:val="00C30D1C"/>
    <w:rsid w:val="00C31394"/>
    <w:rsid w:val="00C32CF2"/>
    <w:rsid w:val="00C35391"/>
    <w:rsid w:val="00C370ED"/>
    <w:rsid w:val="00C37348"/>
    <w:rsid w:val="00C40E2E"/>
    <w:rsid w:val="00C41227"/>
    <w:rsid w:val="00C42880"/>
    <w:rsid w:val="00C445B4"/>
    <w:rsid w:val="00C45004"/>
    <w:rsid w:val="00C45ECC"/>
    <w:rsid w:val="00C472B0"/>
    <w:rsid w:val="00C475C4"/>
    <w:rsid w:val="00C513F9"/>
    <w:rsid w:val="00C51859"/>
    <w:rsid w:val="00C518EE"/>
    <w:rsid w:val="00C5217C"/>
    <w:rsid w:val="00C5357B"/>
    <w:rsid w:val="00C539DA"/>
    <w:rsid w:val="00C55AA6"/>
    <w:rsid w:val="00C606DB"/>
    <w:rsid w:val="00C60F03"/>
    <w:rsid w:val="00C62987"/>
    <w:rsid w:val="00C62CDD"/>
    <w:rsid w:val="00C64A25"/>
    <w:rsid w:val="00C64C5B"/>
    <w:rsid w:val="00C65815"/>
    <w:rsid w:val="00C6588C"/>
    <w:rsid w:val="00C65D9D"/>
    <w:rsid w:val="00C6719B"/>
    <w:rsid w:val="00C6733F"/>
    <w:rsid w:val="00C67502"/>
    <w:rsid w:val="00C67FD9"/>
    <w:rsid w:val="00C74642"/>
    <w:rsid w:val="00C774D4"/>
    <w:rsid w:val="00C81D8C"/>
    <w:rsid w:val="00C83BF8"/>
    <w:rsid w:val="00C84224"/>
    <w:rsid w:val="00C84AA0"/>
    <w:rsid w:val="00C8521E"/>
    <w:rsid w:val="00C85A34"/>
    <w:rsid w:val="00C85FE1"/>
    <w:rsid w:val="00C863DE"/>
    <w:rsid w:val="00C8668D"/>
    <w:rsid w:val="00C86CC2"/>
    <w:rsid w:val="00C87A09"/>
    <w:rsid w:val="00C912E6"/>
    <w:rsid w:val="00C92F2D"/>
    <w:rsid w:val="00C942E6"/>
    <w:rsid w:val="00C94CC2"/>
    <w:rsid w:val="00C96FAC"/>
    <w:rsid w:val="00C97CB2"/>
    <w:rsid w:val="00C97D13"/>
    <w:rsid w:val="00CA0AED"/>
    <w:rsid w:val="00CA28E2"/>
    <w:rsid w:val="00CA2BC1"/>
    <w:rsid w:val="00CA4487"/>
    <w:rsid w:val="00CA4C3B"/>
    <w:rsid w:val="00CA4F26"/>
    <w:rsid w:val="00CA5E5D"/>
    <w:rsid w:val="00CA76A2"/>
    <w:rsid w:val="00CA7FB2"/>
    <w:rsid w:val="00CB09D0"/>
    <w:rsid w:val="00CB103D"/>
    <w:rsid w:val="00CB2083"/>
    <w:rsid w:val="00CB234C"/>
    <w:rsid w:val="00CB4BB5"/>
    <w:rsid w:val="00CB555D"/>
    <w:rsid w:val="00CB7B48"/>
    <w:rsid w:val="00CC0017"/>
    <w:rsid w:val="00CC0054"/>
    <w:rsid w:val="00CC03A8"/>
    <w:rsid w:val="00CC1721"/>
    <w:rsid w:val="00CC1A75"/>
    <w:rsid w:val="00CC2844"/>
    <w:rsid w:val="00CC4591"/>
    <w:rsid w:val="00CC45BB"/>
    <w:rsid w:val="00CC46E4"/>
    <w:rsid w:val="00CC5164"/>
    <w:rsid w:val="00CC52A1"/>
    <w:rsid w:val="00CC5763"/>
    <w:rsid w:val="00CC629B"/>
    <w:rsid w:val="00CD0372"/>
    <w:rsid w:val="00CD1B31"/>
    <w:rsid w:val="00CD1B91"/>
    <w:rsid w:val="00CD6FBA"/>
    <w:rsid w:val="00CD742C"/>
    <w:rsid w:val="00CD747E"/>
    <w:rsid w:val="00CD766B"/>
    <w:rsid w:val="00CE0936"/>
    <w:rsid w:val="00CE1079"/>
    <w:rsid w:val="00CE21EC"/>
    <w:rsid w:val="00CE4133"/>
    <w:rsid w:val="00CE46A4"/>
    <w:rsid w:val="00CE57BD"/>
    <w:rsid w:val="00CE5E9E"/>
    <w:rsid w:val="00CE76C3"/>
    <w:rsid w:val="00CF1801"/>
    <w:rsid w:val="00CF2411"/>
    <w:rsid w:val="00CF263B"/>
    <w:rsid w:val="00CF2E9E"/>
    <w:rsid w:val="00CF3984"/>
    <w:rsid w:val="00CF49FF"/>
    <w:rsid w:val="00CF5240"/>
    <w:rsid w:val="00D003EA"/>
    <w:rsid w:val="00D05507"/>
    <w:rsid w:val="00D058C0"/>
    <w:rsid w:val="00D1021C"/>
    <w:rsid w:val="00D117E3"/>
    <w:rsid w:val="00D11BE3"/>
    <w:rsid w:val="00D12850"/>
    <w:rsid w:val="00D13A26"/>
    <w:rsid w:val="00D1615B"/>
    <w:rsid w:val="00D1724A"/>
    <w:rsid w:val="00D173C4"/>
    <w:rsid w:val="00D1797C"/>
    <w:rsid w:val="00D21D8C"/>
    <w:rsid w:val="00D235CD"/>
    <w:rsid w:val="00D26B3E"/>
    <w:rsid w:val="00D27F1A"/>
    <w:rsid w:val="00D305DF"/>
    <w:rsid w:val="00D30D0E"/>
    <w:rsid w:val="00D31F77"/>
    <w:rsid w:val="00D340F3"/>
    <w:rsid w:val="00D348E4"/>
    <w:rsid w:val="00D34D31"/>
    <w:rsid w:val="00D355A2"/>
    <w:rsid w:val="00D36606"/>
    <w:rsid w:val="00D3665D"/>
    <w:rsid w:val="00D404C2"/>
    <w:rsid w:val="00D4227B"/>
    <w:rsid w:val="00D42685"/>
    <w:rsid w:val="00D42BC6"/>
    <w:rsid w:val="00D4381E"/>
    <w:rsid w:val="00D4437F"/>
    <w:rsid w:val="00D44A9B"/>
    <w:rsid w:val="00D46FBF"/>
    <w:rsid w:val="00D472FC"/>
    <w:rsid w:val="00D5132E"/>
    <w:rsid w:val="00D51C74"/>
    <w:rsid w:val="00D5343D"/>
    <w:rsid w:val="00D53DD6"/>
    <w:rsid w:val="00D5412D"/>
    <w:rsid w:val="00D60101"/>
    <w:rsid w:val="00D62618"/>
    <w:rsid w:val="00D6390D"/>
    <w:rsid w:val="00D64206"/>
    <w:rsid w:val="00D66CB8"/>
    <w:rsid w:val="00D710D6"/>
    <w:rsid w:val="00D7252E"/>
    <w:rsid w:val="00D7361B"/>
    <w:rsid w:val="00D746B1"/>
    <w:rsid w:val="00D74AF3"/>
    <w:rsid w:val="00D757C1"/>
    <w:rsid w:val="00D75894"/>
    <w:rsid w:val="00D76D70"/>
    <w:rsid w:val="00D812B6"/>
    <w:rsid w:val="00D81471"/>
    <w:rsid w:val="00D81559"/>
    <w:rsid w:val="00D81764"/>
    <w:rsid w:val="00D82298"/>
    <w:rsid w:val="00D82E19"/>
    <w:rsid w:val="00D83706"/>
    <w:rsid w:val="00D8494A"/>
    <w:rsid w:val="00D84A7E"/>
    <w:rsid w:val="00D85FF1"/>
    <w:rsid w:val="00D87797"/>
    <w:rsid w:val="00D87E67"/>
    <w:rsid w:val="00D91C83"/>
    <w:rsid w:val="00D91CAE"/>
    <w:rsid w:val="00D92879"/>
    <w:rsid w:val="00D92951"/>
    <w:rsid w:val="00D94599"/>
    <w:rsid w:val="00D95341"/>
    <w:rsid w:val="00D9601A"/>
    <w:rsid w:val="00D97BE9"/>
    <w:rsid w:val="00DA0703"/>
    <w:rsid w:val="00DA1655"/>
    <w:rsid w:val="00DA2169"/>
    <w:rsid w:val="00DA3190"/>
    <w:rsid w:val="00DA4521"/>
    <w:rsid w:val="00DA4DE9"/>
    <w:rsid w:val="00DA565D"/>
    <w:rsid w:val="00DA5A72"/>
    <w:rsid w:val="00DA5FF8"/>
    <w:rsid w:val="00DA768D"/>
    <w:rsid w:val="00DB0272"/>
    <w:rsid w:val="00DB0A06"/>
    <w:rsid w:val="00DB1B56"/>
    <w:rsid w:val="00DB44B2"/>
    <w:rsid w:val="00DB4EBF"/>
    <w:rsid w:val="00DB560B"/>
    <w:rsid w:val="00DB6B03"/>
    <w:rsid w:val="00DB713C"/>
    <w:rsid w:val="00DB779D"/>
    <w:rsid w:val="00DC03AF"/>
    <w:rsid w:val="00DC092F"/>
    <w:rsid w:val="00DC0EF3"/>
    <w:rsid w:val="00DC1227"/>
    <w:rsid w:val="00DC5D74"/>
    <w:rsid w:val="00DC605A"/>
    <w:rsid w:val="00DC69B9"/>
    <w:rsid w:val="00DC7526"/>
    <w:rsid w:val="00DD008E"/>
    <w:rsid w:val="00DD0926"/>
    <w:rsid w:val="00DD1F31"/>
    <w:rsid w:val="00DD3857"/>
    <w:rsid w:val="00DD3B48"/>
    <w:rsid w:val="00DD3DF3"/>
    <w:rsid w:val="00DD5825"/>
    <w:rsid w:val="00DD671D"/>
    <w:rsid w:val="00DD6893"/>
    <w:rsid w:val="00DD6DE8"/>
    <w:rsid w:val="00DE0D3C"/>
    <w:rsid w:val="00DE1CB6"/>
    <w:rsid w:val="00DE2C81"/>
    <w:rsid w:val="00DE34D0"/>
    <w:rsid w:val="00DE34DF"/>
    <w:rsid w:val="00DE39D2"/>
    <w:rsid w:val="00DE4763"/>
    <w:rsid w:val="00DE5901"/>
    <w:rsid w:val="00DE5981"/>
    <w:rsid w:val="00DE72FA"/>
    <w:rsid w:val="00DE744B"/>
    <w:rsid w:val="00DF0240"/>
    <w:rsid w:val="00DF06A9"/>
    <w:rsid w:val="00DF07D0"/>
    <w:rsid w:val="00DF08F3"/>
    <w:rsid w:val="00DF3417"/>
    <w:rsid w:val="00DF3786"/>
    <w:rsid w:val="00DF4219"/>
    <w:rsid w:val="00DF4594"/>
    <w:rsid w:val="00DF4B19"/>
    <w:rsid w:val="00DF529D"/>
    <w:rsid w:val="00DF5FFB"/>
    <w:rsid w:val="00E00F16"/>
    <w:rsid w:val="00E0146B"/>
    <w:rsid w:val="00E018A8"/>
    <w:rsid w:val="00E026D6"/>
    <w:rsid w:val="00E02D82"/>
    <w:rsid w:val="00E062E1"/>
    <w:rsid w:val="00E073D1"/>
    <w:rsid w:val="00E1259B"/>
    <w:rsid w:val="00E13201"/>
    <w:rsid w:val="00E13AAF"/>
    <w:rsid w:val="00E147C0"/>
    <w:rsid w:val="00E15485"/>
    <w:rsid w:val="00E1669D"/>
    <w:rsid w:val="00E16D79"/>
    <w:rsid w:val="00E175E4"/>
    <w:rsid w:val="00E201BE"/>
    <w:rsid w:val="00E21755"/>
    <w:rsid w:val="00E238AD"/>
    <w:rsid w:val="00E23D18"/>
    <w:rsid w:val="00E25640"/>
    <w:rsid w:val="00E26461"/>
    <w:rsid w:val="00E270F2"/>
    <w:rsid w:val="00E2764E"/>
    <w:rsid w:val="00E27A52"/>
    <w:rsid w:val="00E316DE"/>
    <w:rsid w:val="00E33B67"/>
    <w:rsid w:val="00E36856"/>
    <w:rsid w:val="00E36A70"/>
    <w:rsid w:val="00E40109"/>
    <w:rsid w:val="00E408E1"/>
    <w:rsid w:val="00E4284C"/>
    <w:rsid w:val="00E46B2E"/>
    <w:rsid w:val="00E52252"/>
    <w:rsid w:val="00E541CE"/>
    <w:rsid w:val="00E55F0A"/>
    <w:rsid w:val="00E56399"/>
    <w:rsid w:val="00E57888"/>
    <w:rsid w:val="00E607B9"/>
    <w:rsid w:val="00E6172F"/>
    <w:rsid w:val="00E61E4B"/>
    <w:rsid w:val="00E6232F"/>
    <w:rsid w:val="00E62B0B"/>
    <w:rsid w:val="00E63B57"/>
    <w:rsid w:val="00E64698"/>
    <w:rsid w:val="00E65FAC"/>
    <w:rsid w:val="00E667B5"/>
    <w:rsid w:val="00E67BE1"/>
    <w:rsid w:val="00E739F0"/>
    <w:rsid w:val="00E74143"/>
    <w:rsid w:val="00E74390"/>
    <w:rsid w:val="00E75C64"/>
    <w:rsid w:val="00E76008"/>
    <w:rsid w:val="00E7629C"/>
    <w:rsid w:val="00E76722"/>
    <w:rsid w:val="00E77019"/>
    <w:rsid w:val="00E77490"/>
    <w:rsid w:val="00E775B8"/>
    <w:rsid w:val="00E80D10"/>
    <w:rsid w:val="00E81A86"/>
    <w:rsid w:val="00E8247E"/>
    <w:rsid w:val="00E82946"/>
    <w:rsid w:val="00E82A65"/>
    <w:rsid w:val="00E83D43"/>
    <w:rsid w:val="00E84405"/>
    <w:rsid w:val="00E84ABE"/>
    <w:rsid w:val="00E84FA5"/>
    <w:rsid w:val="00E86F27"/>
    <w:rsid w:val="00E9248F"/>
    <w:rsid w:val="00E92BC1"/>
    <w:rsid w:val="00E92D20"/>
    <w:rsid w:val="00E93599"/>
    <w:rsid w:val="00E93827"/>
    <w:rsid w:val="00E951EA"/>
    <w:rsid w:val="00E9611D"/>
    <w:rsid w:val="00E96772"/>
    <w:rsid w:val="00EA13E9"/>
    <w:rsid w:val="00EA1CE8"/>
    <w:rsid w:val="00EA1EDC"/>
    <w:rsid w:val="00EA2161"/>
    <w:rsid w:val="00EA2361"/>
    <w:rsid w:val="00EA55EE"/>
    <w:rsid w:val="00EA5CF0"/>
    <w:rsid w:val="00EA61B5"/>
    <w:rsid w:val="00EA69D2"/>
    <w:rsid w:val="00EA7528"/>
    <w:rsid w:val="00EB1DD9"/>
    <w:rsid w:val="00EB3235"/>
    <w:rsid w:val="00EB4D45"/>
    <w:rsid w:val="00EB6CE8"/>
    <w:rsid w:val="00EB718A"/>
    <w:rsid w:val="00EB7B27"/>
    <w:rsid w:val="00EB7E08"/>
    <w:rsid w:val="00EC0658"/>
    <w:rsid w:val="00EC1752"/>
    <w:rsid w:val="00EC1FBA"/>
    <w:rsid w:val="00EC26C2"/>
    <w:rsid w:val="00EC4196"/>
    <w:rsid w:val="00EC6FA4"/>
    <w:rsid w:val="00EC7322"/>
    <w:rsid w:val="00EC73B7"/>
    <w:rsid w:val="00EC7959"/>
    <w:rsid w:val="00EC7989"/>
    <w:rsid w:val="00EC7E03"/>
    <w:rsid w:val="00ED12E8"/>
    <w:rsid w:val="00ED2603"/>
    <w:rsid w:val="00ED4137"/>
    <w:rsid w:val="00ED5F9F"/>
    <w:rsid w:val="00ED797D"/>
    <w:rsid w:val="00EE13FC"/>
    <w:rsid w:val="00EE1810"/>
    <w:rsid w:val="00EE1C14"/>
    <w:rsid w:val="00EE1CE6"/>
    <w:rsid w:val="00EE21FD"/>
    <w:rsid w:val="00EE2ADB"/>
    <w:rsid w:val="00EE3730"/>
    <w:rsid w:val="00EE798F"/>
    <w:rsid w:val="00EF1675"/>
    <w:rsid w:val="00EF1A2C"/>
    <w:rsid w:val="00EF29E2"/>
    <w:rsid w:val="00EF4048"/>
    <w:rsid w:val="00EF4AAD"/>
    <w:rsid w:val="00EF4E9A"/>
    <w:rsid w:val="00EF5F33"/>
    <w:rsid w:val="00EF74C4"/>
    <w:rsid w:val="00EF79EA"/>
    <w:rsid w:val="00EF7F1F"/>
    <w:rsid w:val="00F01D63"/>
    <w:rsid w:val="00F02AAD"/>
    <w:rsid w:val="00F02CAB"/>
    <w:rsid w:val="00F039C2"/>
    <w:rsid w:val="00F04A11"/>
    <w:rsid w:val="00F04D03"/>
    <w:rsid w:val="00F055FF"/>
    <w:rsid w:val="00F059CE"/>
    <w:rsid w:val="00F064E1"/>
    <w:rsid w:val="00F06DC1"/>
    <w:rsid w:val="00F07DA7"/>
    <w:rsid w:val="00F13F81"/>
    <w:rsid w:val="00F14482"/>
    <w:rsid w:val="00F15E81"/>
    <w:rsid w:val="00F1685F"/>
    <w:rsid w:val="00F17AD9"/>
    <w:rsid w:val="00F17D95"/>
    <w:rsid w:val="00F20BC7"/>
    <w:rsid w:val="00F22048"/>
    <w:rsid w:val="00F231DD"/>
    <w:rsid w:val="00F23C91"/>
    <w:rsid w:val="00F24290"/>
    <w:rsid w:val="00F27BAC"/>
    <w:rsid w:val="00F27D1E"/>
    <w:rsid w:val="00F30ADC"/>
    <w:rsid w:val="00F30FD5"/>
    <w:rsid w:val="00F3273C"/>
    <w:rsid w:val="00F33922"/>
    <w:rsid w:val="00F34309"/>
    <w:rsid w:val="00F361F6"/>
    <w:rsid w:val="00F36243"/>
    <w:rsid w:val="00F3677F"/>
    <w:rsid w:val="00F3777A"/>
    <w:rsid w:val="00F37FC3"/>
    <w:rsid w:val="00F426C2"/>
    <w:rsid w:val="00F42EE3"/>
    <w:rsid w:val="00F43A16"/>
    <w:rsid w:val="00F463C4"/>
    <w:rsid w:val="00F46AA5"/>
    <w:rsid w:val="00F475CF"/>
    <w:rsid w:val="00F516DE"/>
    <w:rsid w:val="00F52315"/>
    <w:rsid w:val="00F52479"/>
    <w:rsid w:val="00F52A07"/>
    <w:rsid w:val="00F54D9B"/>
    <w:rsid w:val="00F55752"/>
    <w:rsid w:val="00F55E8F"/>
    <w:rsid w:val="00F57651"/>
    <w:rsid w:val="00F61A5F"/>
    <w:rsid w:val="00F61BF1"/>
    <w:rsid w:val="00F62FC1"/>
    <w:rsid w:val="00F63346"/>
    <w:rsid w:val="00F638E4"/>
    <w:rsid w:val="00F63AE6"/>
    <w:rsid w:val="00F64019"/>
    <w:rsid w:val="00F6468A"/>
    <w:rsid w:val="00F64F9C"/>
    <w:rsid w:val="00F659C8"/>
    <w:rsid w:val="00F67A53"/>
    <w:rsid w:val="00F70D70"/>
    <w:rsid w:val="00F71DB7"/>
    <w:rsid w:val="00F72060"/>
    <w:rsid w:val="00F72736"/>
    <w:rsid w:val="00F7450C"/>
    <w:rsid w:val="00F74C50"/>
    <w:rsid w:val="00F756EA"/>
    <w:rsid w:val="00F75DE2"/>
    <w:rsid w:val="00F81081"/>
    <w:rsid w:val="00F818E6"/>
    <w:rsid w:val="00F84188"/>
    <w:rsid w:val="00F85B9A"/>
    <w:rsid w:val="00F85F4C"/>
    <w:rsid w:val="00F86297"/>
    <w:rsid w:val="00F90790"/>
    <w:rsid w:val="00F90A3A"/>
    <w:rsid w:val="00F91139"/>
    <w:rsid w:val="00F914DA"/>
    <w:rsid w:val="00F923FA"/>
    <w:rsid w:val="00F92D90"/>
    <w:rsid w:val="00F9420E"/>
    <w:rsid w:val="00F9448C"/>
    <w:rsid w:val="00F95B59"/>
    <w:rsid w:val="00F9629A"/>
    <w:rsid w:val="00F96B20"/>
    <w:rsid w:val="00F97379"/>
    <w:rsid w:val="00FA0513"/>
    <w:rsid w:val="00FA085E"/>
    <w:rsid w:val="00FA29DF"/>
    <w:rsid w:val="00FA6B8C"/>
    <w:rsid w:val="00FA7337"/>
    <w:rsid w:val="00FB044E"/>
    <w:rsid w:val="00FB0899"/>
    <w:rsid w:val="00FB0A51"/>
    <w:rsid w:val="00FB177F"/>
    <w:rsid w:val="00FB3059"/>
    <w:rsid w:val="00FB34C7"/>
    <w:rsid w:val="00FB5A33"/>
    <w:rsid w:val="00FB642E"/>
    <w:rsid w:val="00FB720C"/>
    <w:rsid w:val="00FC0893"/>
    <w:rsid w:val="00FC2289"/>
    <w:rsid w:val="00FC2C21"/>
    <w:rsid w:val="00FC36FD"/>
    <w:rsid w:val="00FC4CCB"/>
    <w:rsid w:val="00FC54F3"/>
    <w:rsid w:val="00FC5F33"/>
    <w:rsid w:val="00FC6EB2"/>
    <w:rsid w:val="00FD136F"/>
    <w:rsid w:val="00FD3468"/>
    <w:rsid w:val="00FD57D7"/>
    <w:rsid w:val="00FD5B49"/>
    <w:rsid w:val="00FD5DDF"/>
    <w:rsid w:val="00FD6968"/>
    <w:rsid w:val="00FD71F0"/>
    <w:rsid w:val="00FD7326"/>
    <w:rsid w:val="00FD78AB"/>
    <w:rsid w:val="00FD7EC7"/>
    <w:rsid w:val="00FD7F85"/>
    <w:rsid w:val="00FE0304"/>
    <w:rsid w:val="00FE0B81"/>
    <w:rsid w:val="00FE2432"/>
    <w:rsid w:val="00FE25DA"/>
    <w:rsid w:val="00FE2909"/>
    <w:rsid w:val="00FE31F3"/>
    <w:rsid w:val="00FE4B86"/>
    <w:rsid w:val="00FE54E1"/>
    <w:rsid w:val="00FE6774"/>
    <w:rsid w:val="00FF06D0"/>
    <w:rsid w:val="00FF32E5"/>
    <w:rsid w:val="00FF4663"/>
    <w:rsid w:val="00FF707A"/>
    <w:rsid w:val="00FF72A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272F6"/>
  <w15:docId w15:val="{7453720D-7EE7-4A50-92F8-05A4451CB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 w:eastAsia="es-CO"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character" w:styleId="Refdecomentario">
    <w:name w:val="annotation reference"/>
    <w:basedOn w:val="Fuentedeprrafopredeter"/>
    <w:uiPriority w:val="99"/>
    <w:semiHidden/>
    <w:unhideWhenUsed/>
    <w:rsid w:val="00BD13E1"/>
    <w:rPr>
      <w:sz w:val="16"/>
      <w:szCs w:val="16"/>
    </w:rPr>
  </w:style>
  <w:style w:type="paragraph" w:styleId="Textocomentario">
    <w:name w:val="annotation text"/>
    <w:basedOn w:val="Normal"/>
    <w:link w:val="TextocomentarioCar"/>
    <w:uiPriority w:val="99"/>
    <w:semiHidden/>
    <w:unhideWhenUsed/>
    <w:rsid w:val="00BD13E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D13E1"/>
    <w:rPr>
      <w:sz w:val="20"/>
      <w:szCs w:val="20"/>
    </w:rPr>
  </w:style>
  <w:style w:type="paragraph" w:styleId="Asuntodelcomentario">
    <w:name w:val="annotation subject"/>
    <w:basedOn w:val="Textocomentario"/>
    <w:next w:val="Textocomentario"/>
    <w:link w:val="AsuntodelcomentarioCar"/>
    <w:uiPriority w:val="99"/>
    <w:semiHidden/>
    <w:unhideWhenUsed/>
    <w:rsid w:val="00BD13E1"/>
    <w:rPr>
      <w:b/>
      <w:bCs/>
    </w:rPr>
  </w:style>
  <w:style w:type="character" w:customStyle="1" w:styleId="AsuntodelcomentarioCar">
    <w:name w:val="Asunto del comentario Car"/>
    <w:basedOn w:val="TextocomentarioCar"/>
    <w:link w:val="Asuntodelcomentario"/>
    <w:uiPriority w:val="99"/>
    <w:semiHidden/>
    <w:rsid w:val="00BD13E1"/>
    <w:rPr>
      <w:b/>
      <w:bCs/>
      <w:sz w:val="20"/>
      <w:szCs w:val="20"/>
    </w:rPr>
  </w:style>
  <w:style w:type="paragraph" w:styleId="Prrafodelista">
    <w:name w:val="List Paragraph"/>
    <w:basedOn w:val="Normal"/>
    <w:uiPriority w:val="34"/>
    <w:qFormat/>
    <w:rsid w:val="00D91CAE"/>
    <w:pPr>
      <w:ind w:left="720"/>
      <w:contextualSpacing/>
    </w:pPr>
  </w:style>
  <w:style w:type="paragraph" w:styleId="Textodeglobo">
    <w:name w:val="Balloon Text"/>
    <w:basedOn w:val="Normal"/>
    <w:link w:val="TextodegloboCar"/>
    <w:uiPriority w:val="99"/>
    <w:semiHidden/>
    <w:unhideWhenUsed/>
    <w:rsid w:val="0017586B"/>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7586B"/>
    <w:rPr>
      <w:rFonts w:ascii="Segoe UI" w:hAnsi="Segoe UI" w:cs="Segoe UI"/>
      <w:sz w:val="18"/>
      <w:szCs w:val="18"/>
    </w:rPr>
  </w:style>
  <w:style w:type="character" w:styleId="Textoennegrita">
    <w:name w:val="Strong"/>
    <w:basedOn w:val="Fuentedeprrafopredeter"/>
    <w:uiPriority w:val="22"/>
    <w:qFormat/>
    <w:rsid w:val="009E0441"/>
    <w:rPr>
      <w:b/>
      <w:bCs/>
    </w:rPr>
  </w:style>
  <w:style w:type="table" w:styleId="Tablaconcuadrcula">
    <w:name w:val="Table Grid"/>
    <w:basedOn w:val="Tablanormal"/>
    <w:uiPriority w:val="99"/>
    <w:rsid w:val="00BD134F"/>
    <w:pPr>
      <w:spacing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rsid w:val="00BD134F"/>
    <w:rPr>
      <w:rFonts w:cs="Times New Roman"/>
      <w:color w:val="0000FF"/>
      <w:u w:val="single"/>
    </w:rPr>
  </w:style>
  <w:style w:type="paragraph" w:styleId="NormalWeb">
    <w:name w:val="Normal (Web)"/>
    <w:basedOn w:val="Normal"/>
    <w:link w:val="NormalWebCar"/>
    <w:uiPriority w:val="99"/>
    <w:unhideWhenUsed/>
    <w:rsid w:val="00BD134F"/>
    <w:pPr>
      <w:spacing w:before="100" w:beforeAutospacing="1" w:after="100" w:afterAutospacing="1" w:line="240" w:lineRule="auto"/>
    </w:pPr>
    <w:rPr>
      <w:rFonts w:ascii="Times New Roman" w:eastAsia="Times New Roman" w:hAnsi="Times New Roman" w:cs="Times New Roman"/>
      <w:sz w:val="24"/>
      <w:szCs w:val="24"/>
      <w:lang w:val="es-CO"/>
    </w:rPr>
  </w:style>
  <w:style w:type="character" w:customStyle="1" w:styleId="NormalWebCar">
    <w:name w:val="Normal (Web) Car"/>
    <w:link w:val="NormalWeb"/>
    <w:uiPriority w:val="99"/>
    <w:locked/>
    <w:rsid w:val="00BD134F"/>
    <w:rPr>
      <w:rFonts w:ascii="Times New Roman" w:eastAsia="Times New Roman" w:hAnsi="Times New Roman" w:cs="Times New Roman"/>
      <w:sz w:val="24"/>
      <w:szCs w:val="24"/>
      <w:lang w:val="es-CO"/>
    </w:rPr>
  </w:style>
  <w:style w:type="paragraph" w:customStyle="1" w:styleId="TableParagraph">
    <w:name w:val="Table Paragraph"/>
    <w:basedOn w:val="Normal"/>
    <w:uiPriority w:val="1"/>
    <w:qFormat/>
    <w:rsid w:val="00BD134F"/>
    <w:pPr>
      <w:widowControl w:val="0"/>
      <w:autoSpaceDE w:val="0"/>
      <w:autoSpaceDN w:val="0"/>
      <w:spacing w:line="240" w:lineRule="auto"/>
      <w:ind w:left="110"/>
      <w:jc w:val="both"/>
    </w:pPr>
    <w:rPr>
      <w:rFonts w:ascii="Arial MT" w:eastAsia="Arial MT" w:hAnsi="Arial MT" w:cs="Arial MT"/>
      <w:lang w:val="es-ES" w:eastAsia="en-US"/>
    </w:rPr>
  </w:style>
  <w:style w:type="paragraph" w:styleId="Textonotapie">
    <w:name w:val="footnote text"/>
    <w:basedOn w:val="Normal"/>
    <w:link w:val="TextonotapieCar"/>
    <w:uiPriority w:val="99"/>
    <w:semiHidden/>
    <w:unhideWhenUsed/>
    <w:rsid w:val="00166B3E"/>
    <w:pPr>
      <w:spacing w:line="240" w:lineRule="auto"/>
    </w:pPr>
    <w:rPr>
      <w:sz w:val="20"/>
      <w:szCs w:val="20"/>
    </w:rPr>
  </w:style>
  <w:style w:type="character" w:customStyle="1" w:styleId="TextonotapieCar">
    <w:name w:val="Texto nota pie Car"/>
    <w:basedOn w:val="Fuentedeprrafopredeter"/>
    <w:link w:val="Textonotapie"/>
    <w:uiPriority w:val="99"/>
    <w:semiHidden/>
    <w:rsid w:val="00166B3E"/>
    <w:rPr>
      <w:sz w:val="20"/>
      <w:szCs w:val="20"/>
    </w:rPr>
  </w:style>
  <w:style w:type="character" w:styleId="Refdenotaalpie">
    <w:name w:val="footnote reference"/>
    <w:basedOn w:val="Fuentedeprrafopredeter"/>
    <w:uiPriority w:val="99"/>
    <w:semiHidden/>
    <w:unhideWhenUsed/>
    <w:rsid w:val="00166B3E"/>
    <w:rPr>
      <w:vertAlign w:val="superscript"/>
    </w:rPr>
  </w:style>
  <w:style w:type="paragraph" w:styleId="Encabezado">
    <w:name w:val="header"/>
    <w:basedOn w:val="Normal"/>
    <w:link w:val="EncabezadoCar"/>
    <w:uiPriority w:val="99"/>
    <w:unhideWhenUsed/>
    <w:rsid w:val="001D5408"/>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1D5408"/>
  </w:style>
  <w:style w:type="paragraph" w:styleId="Piedepgina">
    <w:name w:val="footer"/>
    <w:basedOn w:val="Normal"/>
    <w:link w:val="PiedepginaCar"/>
    <w:uiPriority w:val="99"/>
    <w:unhideWhenUsed/>
    <w:rsid w:val="001D5408"/>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1D54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495877">
      <w:bodyDiv w:val="1"/>
      <w:marLeft w:val="0"/>
      <w:marRight w:val="0"/>
      <w:marTop w:val="0"/>
      <w:marBottom w:val="0"/>
      <w:divBdr>
        <w:top w:val="none" w:sz="0" w:space="0" w:color="auto"/>
        <w:left w:val="none" w:sz="0" w:space="0" w:color="auto"/>
        <w:bottom w:val="none" w:sz="0" w:space="0" w:color="auto"/>
        <w:right w:val="none" w:sz="0" w:space="0" w:color="auto"/>
      </w:divBdr>
    </w:div>
    <w:div w:id="390737367">
      <w:bodyDiv w:val="1"/>
      <w:marLeft w:val="0"/>
      <w:marRight w:val="0"/>
      <w:marTop w:val="0"/>
      <w:marBottom w:val="0"/>
      <w:divBdr>
        <w:top w:val="none" w:sz="0" w:space="0" w:color="auto"/>
        <w:left w:val="none" w:sz="0" w:space="0" w:color="auto"/>
        <w:bottom w:val="none" w:sz="0" w:space="0" w:color="auto"/>
        <w:right w:val="none" w:sz="0" w:space="0" w:color="auto"/>
      </w:divBdr>
    </w:div>
    <w:div w:id="1304118773">
      <w:bodyDiv w:val="1"/>
      <w:marLeft w:val="0"/>
      <w:marRight w:val="0"/>
      <w:marTop w:val="0"/>
      <w:marBottom w:val="0"/>
      <w:divBdr>
        <w:top w:val="none" w:sz="0" w:space="0" w:color="auto"/>
        <w:left w:val="none" w:sz="0" w:space="0" w:color="auto"/>
        <w:bottom w:val="none" w:sz="0" w:space="0" w:color="auto"/>
        <w:right w:val="none" w:sz="0" w:space="0" w:color="auto"/>
      </w:divBdr>
    </w:div>
    <w:div w:id="13714188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s://www.rcnradio.com/colombia/sector-religioso-genera-mas-de-260000-empleos-formales-en-colombia" TargetMode="External"/><Relationship Id="rId2" Type="http://schemas.openxmlformats.org/officeDocument/2006/relationships/hyperlink" Target="https://www.un.org/es/about-us/udhr/foundation-of-international-human-rights-law" TargetMode="External"/><Relationship Id="rId1" Type="http://schemas.openxmlformats.org/officeDocument/2006/relationships/hyperlink" Target="https://www.un.org/es/about-us/universal-declaration-of-human-rights" TargetMode="External"/><Relationship Id="rId4" Type="http://schemas.openxmlformats.org/officeDocument/2006/relationships/hyperlink" Target="https://www.elespectador.com/colombia-20/paz-y-memoria/los-religiosos-que-han-muerto-por-defender-la-paz-en-colombia-articl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2DDDC6-279C-49C8-9A12-62A15422C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8151</Words>
  <Characters>44833</Characters>
  <Application>Microsoft Office Word</Application>
  <DocSecurity>0</DocSecurity>
  <Lines>373</Lines>
  <Paragraphs>105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Soraya Astrid Murcia Quintero (REG)</dc:creator>
  <cp:lastModifiedBy>Primera Vicepresidencia</cp:lastModifiedBy>
  <cp:revision>2</cp:revision>
  <cp:lastPrinted>2023-03-21T12:40:00Z</cp:lastPrinted>
  <dcterms:created xsi:type="dcterms:W3CDTF">2023-03-21T12:49:00Z</dcterms:created>
  <dcterms:modified xsi:type="dcterms:W3CDTF">2023-03-21T12:49:00Z</dcterms:modified>
</cp:coreProperties>
</file>