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22B" w:rsidRPr="00CD1416" w:rsidRDefault="0038022B" w:rsidP="001831E0">
      <w:pPr>
        <w:pStyle w:val="Prrafodelista"/>
        <w:spacing w:after="160" w:line="259" w:lineRule="auto"/>
        <w:ind w:left="0"/>
        <w:jc w:val="both"/>
        <w:rPr>
          <w:rFonts w:ascii="Arial" w:eastAsia="Times New Roman" w:hAnsi="Arial" w:cs="Arial"/>
          <w:color w:val="000000"/>
          <w:lang w:eastAsia="es-CO"/>
        </w:rPr>
      </w:pPr>
      <w:bookmarkStart w:id="0" w:name="_GoBack"/>
      <w:bookmarkEnd w:id="0"/>
      <w:r w:rsidRPr="00CD1416">
        <w:rPr>
          <w:rFonts w:ascii="Arial" w:eastAsia="Times New Roman" w:hAnsi="Arial" w:cs="Arial"/>
          <w:color w:val="000000"/>
          <w:lang w:eastAsia="es-CO"/>
        </w:rPr>
        <w:t>OFIC-GPC-NAC-5390</w:t>
      </w:r>
    </w:p>
    <w:p w:rsidR="0038022B" w:rsidRPr="00CD1416" w:rsidRDefault="0038022B" w:rsidP="001831E0">
      <w:pPr>
        <w:pStyle w:val="Prrafodelista"/>
        <w:spacing w:after="160" w:line="259" w:lineRule="auto"/>
        <w:ind w:left="0"/>
        <w:jc w:val="both"/>
        <w:rPr>
          <w:rFonts w:ascii="Arial" w:eastAsia="Times New Roman" w:hAnsi="Arial" w:cs="Arial"/>
          <w:color w:val="000000"/>
          <w:lang w:eastAsia="es-CO"/>
        </w:rPr>
      </w:pPr>
    </w:p>
    <w:p w:rsidR="0038022B" w:rsidRPr="00CD1416" w:rsidRDefault="0038022B" w:rsidP="001831E0">
      <w:pPr>
        <w:pStyle w:val="Prrafodelista"/>
        <w:spacing w:after="160" w:line="259" w:lineRule="auto"/>
        <w:ind w:left="0"/>
        <w:jc w:val="both"/>
        <w:rPr>
          <w:rFonts w:ascii="Arial" w:eastAsia="Times New Roman" w:hAnsi="Arial" w:cs="Arial"/>
          <w:color w:val="000000"/>
          <w:lang w:eastAsia="es-CO"/>
        </w:rPr>
      </w:pPr>
    </w:p>
    <w:p w:rsidR="0038022B" w:rsidRPr="00CD1416" w:rsidRDefault="0038022B" w:rsidP="001831E0">
      <w:pPr>
        <w:pStyle w:val="Prrafodelista"/>
        <w:spacing w:after="160" w:line="259" w:lineRule="auto"/>
        <w:ind w:left="0"/>
        <w:jc w:val="both"/>
        <w:rPr>
          <w:rFonts w:ascii="Arial" w:eastAsia="Times New Roman" w:hAnsi="Arial" w:cs="Arial"/>
          <w:color w:val="000000"/>
          <w:lang w:eastAsia="es-CO"/>
        </w:rPr>
      </w:pPr>
      <w:r w:rsidRPr="00CD1416">
        <w:rPr>
          <w:rFonts w:ascii="Arial" w:eastAsia="Times New Roman" w:hAnsi="Arial" w:cs="Arial"/>
          <w:color w:val="000000"/>
          <w:lang w:eastAsia="es-CO"/>
        </w:rPr>
        <w:t>Popayán, 8 de diciembre de 2022</w:t>
      </w:r>
    </w:p>
    <w:p w:rsidR="0038022B" w:rsidRPr="00CD1416" w:rsidRDefault="0038022B" w:rsidP="001831E0">
      <w:pPr>
        <w:pStyle w:val="Prrafodelista"/>
        <w:spacing w:after="160" w:line="259" w:lineRule="auto"/>
        <w:ind w:left="0"/>
        <w:jc w:val="both"/>
        <w:rPr>
          <w:rFonts w:ascii="Arial" w:eastAsia="Times New Roman" w:hAnsi="Arial" w:cs="Arial"/>
          <w:color w:val="000000"/>
          <w:lang w:eastAsia="es-CO"/>
        </w:rPr>
      </w:pPr>
    </w:p>
    <w:p w:rsidR="0038022B" w:rsidRPr="00CD1416" w:rsidRDefault="0038022B" w:rsidP="001831E0">
      <w:pPr>
        <w:pStyle w:val="Prrafodelista"/>
        <w:spacing w:after="160" w:line="259" w:lineRule="auto"/>
        <w:ind w:left="0"/>
        <w:jc w:val="both"/>
        <w:rPr>
          <w:rFonts w:ascii="Arial" w:eastAsia="Times New Roman" w:hAnsi="Arial" w:cs="Arial"/>
          <w:color w:val="000000"/>
          <w:lang w:eastAsia="es-CO"/>
        </w:rPr>
      </w:pPr>
    </w:p>
    <w:p w:rsidR="0038022B" w:rsidRPr="00CD1416" w:rsidRDefault="0038022B" w:rsidP="001831E0">
      <w:pPr>
        <w:pStyle w:val="Prrafodelista"/>
        <w:spacing w:after="160" w:line="259" w:lineRule="auto"/>
        <w:ind w:left="0"/>
        <w:jc w:val="both"/>
        <w:rPr>
          <w:rFonts w:ascii="Arial" w:eastAsia="Times New Roman" w:hAnsi="Arial" w:cs="Arial"/>
          <w:color w:val="000000"/>
          <w:lang w:eastAsia="es-CO"/>
        </w:rPr>
      </w:pPr>
      <w:r w:rsidRPr="00CD1416">
        <w:rPr>
          <w:rFonts w:ascii="Arial" w:eastAsia="Times New Roman" w:hAnsi="Arial" w:cs="Arial"/>
          <w:color w:val="000000"/>
          <w:lang w:eastAsia="es-CO"/>
        </w:rPr>
        <w:t>Doctor</w:t>
      </w:r>
    </w:p>
    <w:p w:rsidR="0038022B" w:rsidRPr="00CD1416" w:rsidRDefault="0038022B" w:rsidP="001831E0">
      <w:pPr>
        <w:pStyle w:val="Prrafodelista"/>
        <w:spacing w:after="160" w:line="259" w:lineRule="auto"/>
        <w:ind w:left="0"/>
        <w:jc w:val="both"/>
        <w:rPr>
          <w:rFonts w:ascii="Arial" w:eastAsia="Times New Roman" w:hAnsi="Arial" w:cs="Arial"/>
          <w:b/>
          <w:color w:val="000000"/>
          <w:lang w:eastAsia="es-CO"/>
        </w:rPr>
      </w:pPr>
      <w:r w:rsidRPr="00CD1416">
        <w:rPr>
          <w:rFonts w:ascii="Arial" w:eastAsia="Times New Roman" w:hAnsi="Arial" w:cs="Arial"/>
          <w:b/>
          <w:color w:val="000000"/>
          <w:lang w:eastAsia="es-CO"/>
        </w:rPr>
        <w:t>RICARDO ALFONSO ALBORNOZ BARRETO</w:t>
      </w:r>
      <w:r w:rsidRPr="00CD1416">
        <w:rPr>
          <w:rFonts w:ascii="Arial" w:eastAsia="Times New Roman" w:hAnsi="Arial" w:cs="Arial"/>
          <w:b/>
          <w:color w:val="000000"/>
          <w:lang w:eastAsia="es-CO"/>
        </w:rPr>
        <w:tab/>
      </w:r>
    </w:p>
    <w:p w:rsidR="0038022B" w:rsidRPr="00CD1416" w:rsidRDefault="0038022B" w:rsidP="001831E0">
      <w:pPr>
        <w:pStyle w:val="Prrafodelista"/>
        <w:spacing w:after="160" w:line="259" w:lineRule="auto"/>
        <w:ind w:left="0"/>
        <w:jc w:val="both"/>
        <w:rPr>
          <w:rFonts w:ascii="Arial" w:eastAsia="Times New Roman" w:hAnsi="Arial" w:cs="Arial"/>
          <w:color w:val="000000"/>
          <w:lang w:eastAsia="es-CO"/>
        </w:rPr>
      </w:pPr>
      <w:r w:rsidRPr="00CD1416">
        <w:rPr>
          <w:rFonts w:ascii="Arial" w:eastAsia="Times New Roman" w:hAnsi="Arial" w:cs="Arial"/>
          <w:color w:val="000000"/>
          <w:lang w:eastAsia="es-CO"/>
        </w:rPr>
        <w:t xml:space="preserve">SECRETARIO COMISIÓN SÉPTIMA </w:t>
      </w:r>
    </w:p>
    <w:p w:rsidR="0038022B" w:rsidRPr="00CD1416" w:rsidRDefault="0038022B" w:rsidP="001831E0">
      <w:pPr>
        <w:pStyle w:val="Prrafodelista"/>
        <w:spacing w:after="160" w:line="259" w:lineRule="auto"/>
        <w:ind w:left="0"/>
        <w:jc w:val="both"/>
        <w:rPr>
          <w:rFonts w:ascii="Arial" w:eastAsia="Times New Roman" w:hAnsi="Arial" w:cs="Arial"/>
          <w:color w:val="000000"/>
          <w:lang w:eastAsia="es-CO"/>
        </w:rPr>
      </w:pPr>
      <w:r w:rsidRPr="00CD1416">
        <w:rPr>
          <w:rFonts w:ascii="Arial" w:eastAsia="Times New Roman" w:hAnsi="Arial" w:cs="Arial"/>
          <w:color w:val="000000"/>
          <w:lang w:eastAsia="es-CO"/>
        </w:rPr>
        <w:t>Senado de la República</w:t>
      </w:r>
    </w:p>
    <w:p w:rsidR="0038022B" w:rsidRPr="00CD1416" w:rsidRDefault="0038022B" w:rsidP="001831E0">
      <w:pPr>
        <w:pStyle w:val="Prrafodelista"/>
        <w:spacing w:after="160" w:line="259" w:lineRule="auto"/>
        <w:ind w:left="0"/>
        <w:jc w:val="both"/>
        <w:rPr>
          <w:rFonts w:ascii="Arial" w:eastAsia="Times New Roman" w:hAnsi="Arial" w:cs="Arial"/>
          <w:color w:val="000000"/>
          <w:lang w:eastAsia="es-CO"/>
        </w:rPr>
      </w:pPr>
      <w:r w:rsidRPr="00CD1416">
        <w:rPr>
          <w:rFonts w:ascii="Arial" w:eastAsia="Times New Roman" w:hAnsi="Arial" w:cs="Arial"/>
          <w:color w:val="000000"/>
          <w:lang w:eastAsia="es-CO"/>
        </w:rPr>
        <w:t>Edificio Nuevo del Congreso, Oficina Mezanine Norte</w:t>
      </w:r>
    </w:p>
    <w:p w:rsidR="0038022B" w:rsidRPr="00CD1416" w:rsidRDefault="0038022B" w:rsidP="001831E0">
      <w:pPr>
        <w:pStyle w:val="Prrafodelista"/>
        <w:spacing w:after="160" w:line="259" w:lineRule="auto"/>
        <w:ind w:left="0"/>
        <w:jc w:val="both"/>
        <w:rPr>
          <w:rFonts w:ascii="Arial" w:eastAsia="Times New Roman" w:hAnsi="Arial" w:cs="Arial"/>
          <w:color w:val="000000"/>
          <w:lang w:eastAsia="es-CO"/>
        </w:rPr>
      </w:pPr>
      <w:r w:rsidRPr="00CD1416">
        <w:rPr>
          <w:rFonts w:ascii="Arial" w:eastAsia="Times New Roman" w:hAnsi="Arial" w:cs="Arial"/>
          <w:color w:val="000000"/>
          <w:lang w:eastAsia="es-CO"/>
        </w:rPr>
        <w:t xml:space="preserve">Carrera 7 N° 8-68 </w:t>
      </w:r>
    </w:p>
    <w:p w:rsidR="0038022B" w:rsidRPr="00CD1416" w:rsidRDefault="0038022B" w:rsidP="001831E0">
      <w:pPr>
        <w:pStyle w:val="Prrafodelista"/>
        <w:spacing w:after="160" w:line="259" w:lineRule="auto"/>
        <w:ind w:left="0"/>
        <w:jc w:val="both"/>
        <w:rPr>
          <w:rFonts w:ascii="Arial" w:eastAsia="Times New Roman" w:hAnsi="Arial" w:cs="Arial"/>
          <w:color w:val="000000"/>
          <w:lang w:eastAsia="es-CO"/>
        </w:rPr>
      </w:pPr>
      <w:r w:rsidRPr="00CD1416">
        <w:rPr>
          <w:rFonts w:ascii="Arial" w:eastAsia="Times New Roman" w:hAnsi="Arial" w:cs="Arial"/>
          <w:color w:val="000000"/>
          <w:lang w:eastAsia="es-CO"/>
        </w:rPr>
        <w:t xml:space="preserve">Bogotá D.C. </w:t>
      </w:r>
    </w:p>
    <w:p w:rsidR="0038022B" w:rsidRPr="00CD1416" w:rsidRDefault="0038022B" w:rsidP="001831E0">
      <w:pPr>
        <w:pStyle w:val="Prrafodelista"/>
        <w:spacing w:after="160" w:line="259" w:lineRule="auto"/>
        <w:ind w:left="0"/>
        <w:jc w:val="both"/>
        <w:rPr>
          <w:rFonts w:ascii="Arial" w:eastAsia="Times New Roman" w:hAnsi="Arial" w:cs="Arial"/>
          <w:color w:val="000000"/>
          <w:lang w:eastAsia="es-CO"/>
        </w:rPr>
      </w:pPr>
    </w:p>
    <w:p w:rsidR="0038022B" w:rsidRPr="00CD1416" w:rsidRDefault="0038022B" w:rsidP="001831E0">
      <w:pPr>
        <w:pStyle w:val="Prrafodelista"/>
        <w:spacing w:after="160" w:line="259" w:lineRule="auto"/>
        <w:ind w:left="0"/>
        <w:jc w:val="both"/>
        <w:rPr>
          <w:rFonts w:ascii="Arial" w:eastAsia="Times New Roman" w:hAnsi="Arial" w:cs="Arial"/>
          <w:color w:val="000000"/>
          <w:lang w:eastAsia="es-CO"/>
        </w:rPr>
      </w:pPr>
      <w:r w:rsidRPr="00CD1416">
        <w:rPr>
          <w:rFonts w:ascii="Arial" w:eastAsia="Times New Roman" w:hAnsi="Arial" w:cs="Arial"/>
          <w:b/>
          <w:color w:val="000000"/>
          <w:lang w:eastAsia="es-CO"/>
        </w:rPr>
        <w:t>Asunto:</w:t>
      </w:r>
      <w:r w:rsidRPr="00CD1416">
        <w:rPr>
          <w:rFonts w:ascii="Arial" w:eastAsia="Times New Roman" w:hAnsi="Arial" w:cs="Arial"/>
          <w:color w:val="000000"/>
          <w:lang w:eastAsia="es-CO"/>
        </w:rPr>
        <w:t xml:space="preserve"> Respuesta a citación debate de Control Político de acuerdo con la proposición No. 31, de noviembre 30 de 2022, Asmet Salud EPS SAS. </w:t>
      </w:r>
    </w:p>
    <w:p w:rsidR="0038022B" w:rsidRPr="00CD1416" w:rsidRDefault="0038022B" w:rsidP="001831E0">
      <w:pPr>
        <w:pStyle w:val="Prrafodelista"/>
        <w:spacing w:after="160" w:line="259" w:lineRule="auto"/>
        <w:ind w:left="0"/>
        <w:jc w:val="both"/>
        <w:rPr>
          <w:rFonts w:ascii="Arial" w:eastAsia="Times New Roman" w:hAnsi="Arial" w:cs="Arial"/>
          <w:color w:val="000000"/>
          <w:lang w:eastAsia="es-CO"/>
        </w:rPr>
      </w:pPr>
    </w:p>
    <w:p w:rsidR="0038022B" w:rsidRPr="00CD1416" w:rsidRDefault="0038022B" w:rsidP="001831E0">
      <w:pPr>
        <w:pStyle w:val="Prrafodelista"/>
        <w:spacing w:after="160" w:line="259" w:lineRule="auto"/>
        <w:ind w:left="0"/>
        <w:jc w:val="both"/>
        <w:rPr>
          <w:rFonts w:ascii="Arial" w:eastAsia="Times New Roman" w:hAnsi="Arial" w:cs="Arial"/>
          <w:color w:val="000000"/>
          <w:lang w:eastAsia="es-CO"/>
        </w:rPr>
      </w:pPr>
    </w:p>
    <w:p w:rsidR="0038022B" w:rsidRPr="00CD1416" w:rsidRDefault="0038022B" w:rsidP="001831E0">
      <w:pPr>
        <w:pStyle w:val="Prrafodelista"/>
        <w:spacing w:after="160" w:line="259" w:lineRule="auto"/>
        <w:ind w:left="0"/>
        <w:jc w:val="both"/>
        <w:rPr>
          <w:rFonts w:ascii="Arial" w:eastAsia="Times New Roman" w:hAnsi="Arial" w:cs="Arial"/>
          <w:color w:val="000000"/>
          <w:lang w:eastAsia="es-CO"/>
        </w:rPr>
      </w:pPr>
      <w:r w:rsidRPr="00CD1416">
        <w:rPr>
          <w:rFonts w:ascii="Arial" w:eastAsia="Times New Roman" w:hAnsi="Arial" w:cs="Arial"/>
          <w:color w:val="000000"/>
          <w:lang w:eastAsia="es-CO"/>
        </w:rPr>
        <w:t>Respetado Doctor Albornoz,</w:t>
      </w:r>
    </w:p>
    <w:p w:rsidR="0038022B" w:rsidRPr="00CD1416" w:rsidRDefault="0038022B" w:rsidP="001831E0">
      <w:pPr>
        <w:pStyle w:val="Prrafodelista"/>
        <w:spacing w:after="160" w:line="259" w:lineRule="auto"/>
        <w:ind w:left="0"/>
        <w:jc w:val="both"/>
        <w:rPr>
          <w:rFonts w:ascii="Arial" w:eastAsia="Times New Roman" w:hAnsi="Arial" w:cs="Arial"/>
          <w:color w:val="000000"/>
          <w:lang w:eastAsia="es-CO"/>
        </w:rPr>
      </w:pPr>
    </w:p>
    <w:p w:rsidR="0038022B" w:rsidRPr="00CD1416" w:rsidRDefault="0038022B" w:rsidP="001831E0">
      <w:pPr>
        <w:pStyle w:val="Prrafodelista"/>
        <w:spacing w:after="160" w:line="259" w:lineRule="auto"/>
        <w:ind w:left="0"/>
        <w:jc w:val="both"/>
        <w:rPr>
          <w:rFonts w:ascii="Arial" w:eastAsia="Times New Roman" w:hAnsi="Arial" w:cs="Arial"/>
          <w:color w:val="000000"/>
          <w:lang w:eastAsia="es-CO"/>
        </w:rPr>
      </w:pPr>
    </w:p>
    <w:p w:rsidR="0038022B" w:rsidRPr="00CD1416" w:rsidRDefault="0038022B" w:rsidP="001831E0">
      <w:pPr>
        <w:pStyle w:val="Prrafodelista"/>
        <w:spacing w:after="160" w:line="259" w:lineRule="auto"/>
        <w:ind w:left="0"/>
        <w:jc w:val="both"/>
        <w:rPr>
          <w:rFonts w:ascii="Arial" w:eastAsia="Times New Roman" w:hAnsi="Arial" w:cs="Arial"/>
          <w:color w:val="000000"/>
          <w:lang w:eastAsia="es-CO"/>
        </w:rPr>
      </w:pPr>
      <w:r w:rsidRPr="00CD1416">
        <w:rPr>
          <w:rFonts w:ascii="Arial" w:eastAsia="Times New Roman" w:hAnsi="Arial" w:cs="Arial"/>
          <w:color w:val="000000"/>
          <w:lang w:eastAsia="es-CO"/>
        </w:rPr>
        <w:t xml:space="preserve">En relación con la comunicación referida en el asunto de este oficio, recibida por Asmet Salud EPS SAS mediante correo electrónico el 2 de diciembre de 2022, me permito remitir la respuesta a cada uno de los puntos relacionados en el documento anexo, denominado Proposición No. 31 – citación a debate de control político a Entidades Promotoras de Salud (EPS), “perspectivas del sistema de salud en Colombia, crisis y oportunidades para la garantía del derecho a la salud de las y los colombianos y acceso efectivo y universal a los servicios de salud de las y los colombianos” , así:  </w:t>
      </w:r>
    </w:p>
    <w:p w:rsidR="0038022B" w:rsidRPr="00CD1416" w:rsidRDefault="0038022B" w:rsidP="001831E0">
      <w:pPr>
        <w:pStyle w:val="Prrafodelista"/>
        <w:spacing w:after="160" w:line="259" w:lineRule="auto"/>
        <w:ind w:left="0"/>
        <w:jc w:val="both"/>
        <w:rPr>
          <w:rFonts w:ascii="Arial" w:eastAsia="Times New Roman" w:hAnsi="Arial" w:cs="Arial"/>
          <w:color w:val="000000"/>
          <w:lang w:eastAsia="es-CO"/>
        </w:rPr>
      </w:pPr>
    </w:p>
    <w:p w:rsidR="0038022B" w:rsidRPr="00CD1416" w:rsidRDefault="0038022B" w:rsidP="001831E0">
      <w:pPr>
        <w:pStyle w:val="Prrafodelista"/>
        <w:spacing w:after="160" w:line="259" w:lineRule="auto"/>
        <w:ind w:left="0"/>
        <w:jc w:val="both"/>
        <w:rPr>
          <w:rFonts w:ascii="Arial" w:eastAsia="Times New Roman" w:hAnsi="Arial" w:cs="Arial"/>
          <w:color w:val="000000"/>
          <w:lang w:eastAsia="es-CO"/>
        </w:rPr>
      </w:pPr>
    </w:p>
    <w:p w:rsidR="0038022B" w:rsidRPr="00CD1416" w:rsidRDefault="0038022B" w:rsidP="00CD1416">
      <w:pPr>
        <w:pStyle w:val="Prrafodelista"/>
        <w:spacing w:after="160" w:line="259" w:lineRule="auto"/>
        <w:ind w:left="0"/>
        <w:jc w:val="center"/>
        <w:rPr>
          <w:rFonts w:ascii="Arial" w:eastAsia="Times New Roman" w:hAnsi="Arial" w:cs="Arial"/>
          <w:b/>
          <w:color w:val="000000"/>
          <w:lang w:eastAsia="es-CO"/>
        </w:rPr>
      </w:pPr>
      <w:r w:rsidRPr="00CD1416">
        <w:rPr>
          <w:rFonts w:ascii="Arial" w:eastAsia="Times New Roman" w:hAnsi="Arial" w:cs="Arial"/>
          <w:b/>
          <w:color w:val="000000"/>
          <w:lang w:eastAsia="es-CO"/>
        </w:rPr>
        <w:t>RESPUESTA CONTROL POLÍTICO DE ACUERDO CON LA</w:t>
      </w:r>
    </w:p>
    <w:p w:rsidR="0038022B" w:rsidRPr="00CD1416" w:rsidRDefault="0038022B" w:rsidP="00CD1416">
      <w:pPr>
        <w:pStyle w:val="Prrafodelista"/>
        <w:spacing w:after="160" w:line="259" w:lineRule="auto"/>
        <w:ind w:left="0"/>
        <w:jc w:val="center"/>
        <w:rPr>
          <w:rFonts w:ascii="Arial" w:eastAsia="Times New Roman" w:hAnsi="Arial" w:cs="Arial"/>
          <w:b/>
          <w:color w:val="000000"/>
          <w:lang w:eastAsia="es-CO"/>
        </w:rPr>
      </w:pPr>
      <w:r w:rsidRPr="00CD1416">
        <w:rPr>
          <w:rFonts w:ascii="Arial" w:eastAsia="Times New Roman" w:hAnsi="Arial" w:cs="Arial"/>
          <w:b/>
          <w:color w:val="000000"/>
          <w:lang w:eastAsia="es-CO"/>
        </w:rPr>
        <w:t>PROPOSICIÓN NO. 31, DE NOVIEMBRE 30 DE 2022</w:t>
      </w:r>
    </w:p>
    <w:p w:rsidR="0038022B" w:rsidRPr="00CD1416" w:rsidRDefault="0038022B" w:rsidP="00CD1416">
      <w:pPr>
        <w:pStyle w:val="Prrafodelista"/>
        <w:spacing w:after="160" w:line="259" w:lineRule="auto"/>
        <w:ind w:left="0"/>
        <w:jc w:val="center"/>
        <w:rPr>
          <w:rFonts w:ascii="Arial" w:eastAsia="Times New Roman" w:hAnsi="Arial" w:cs="Arial"/>
          <w:b/>
          <w:color w:val="000000"/>
          <w:lang w:eastAsia="es-CO"/>
        </w:rPr>
      </w:pPr>
      <w:r w:rsidRPr="00CD1416">
        <w:rPr>
          <w:rFonts w:ascii="Arial" w:eastAsia="Times New Roman" w:hAnsi="Arial" w:cs="Arial"/>
          <w:b/>
          <w:color w:val="000000"/>
          <w:lang w:eastAsia="es-CO"/>
        </w:rPr>
        <w:t>ASMET SALUD EPS SAS</w:t>
      </w:r>
    </w:p>
    <w:p w:rsidR="0038022B" w:rsidRPr="00CD1416" w:rsidRDefault="0038022B" w:rsidP="001831E0">
      <w:pPr>
        <w:pStyle w:val="Prrafodelista"/>
        <w:spacing w:after="160" w:line="259" w:lineRule="auto"/>
        <w:ind w:left="0"/>
        <w:jc w:val="both"/>
        <w:rPr>
          <w:rFonts w:ascii="Arial" w:eastAsia="Times New Roman" w:hAnsi="Arial" w:cs="Arial"/>
          <w:color w:val="000000"/>
          <w:lang w:eastAsia="es-CO"/>
        </w:rPr>
      </w:pPr>
    </w:p>
    <w:p w:rsidR="0038022B" w:rsidRPr="00CD1416" w:rsidRDefault="0038022B" w:rsidP="001831E0">
      <w:pPr>
        <w:pStyle w:val="Prrafodelista"/>
        <w:spacing w:after="160" w:line="259" w:lineRule="auto"/>
        <w:ind w:left="0"/>
        <w:jc w:val="both"/>
        <w:rPr>
          <w:rFonts w:ascii="Arial" w:eastAsia="Times New Roman" w:hAnsi="Arial" w:cs="Arial"/>
          <w:b/>
          <w:color w:val="000000"/>
          <w:lang w:eastAsia="es-CO"/>
        </w:rPr>
      </w:pPr>
    </w:p>
    <w:p w:rsidR="000A1228" w:rsidRPr="00CD1416" w:rsidRDefault="0038022B" w:rsidP="001831E0">
      <w:pPr>
        <w:pStyle w:val="Prrafodelista"/>
        <w:spacing w:after="160" w:line="259" w:lineRule="auto"/>
        <w:ind w:left="0"/>
        <w:jc w:val="both"/>
        <w:rPr>
          <w:rFonts w:ascii="Arial" w:hAnsi="Arial" w:cs="Arial"/>
          <w:b/>
          <w:highlight w:val="yellow"/>
        </w:rPr>
      </w:pPr>
      <w:r w:rsidRPr="00CD1416">
        <w:rPr>
          <w:rFonts w:ascii="Arial" w:eastAsia="Times New Roman" w:hAnsi="Arial" w:cs="Arial"/>
          <w:b/>
          <w:color w:val="000000"/>
          <w:lang w:eastAsia="es-CO"/>
        </w:rPr>
        <w:t>CUESTIONARIO  COMISIÓN SÉPTIMA –</w:t>
      </w:r>
      <w:r w:rsidR="00CD1416">
        <w:rPr>
          <w:rFonts w:ascii="Arial" w:eastAsia="Times New Roman" w:hAnsi="Arial" w:cs="Arial"/>
          <w:b/>
          <w:color w:val="000000"/>
          <w:lang w:eastAsia="es-CO"/>
        </w:rPr>
        <w:t xml:space="preserve"> </w:t>
      </w:r>
      <w:r w:rsidRPr="00CD1416">
        <w:rPr>
          <w:rFonts w:ascii="Arial" w:eastAsia="Times New Roman" w:hAnsi="Arial" w:cs="Arial"/>
          <w:b/>
          <w:color w:val="000000"/>
          <w:lang w:eastAsia="es-CO"/>
        </w:rPr>
        <w:t>RESPUESTA EPS</w:t>
      </w:r>
    </w:p>
    <w:p w:rsidR="000A1228" w:rsidRPr="00CD1416" w:rsidRDefault="000A1228" w:rsidP="001831E0">
      <w:pPr>
        <w:pStyle w:val="Textoindependiente"/>
        <w:spacing w:before="4"/>
        <w:rPr>
          <w:b/>
          <w:sz w:val="22"/>
          <w:szCs w:val="22"/>
        </w:rPr>
      </w:pPr>
    </w:p>
    <w:p w:rsidR="000A1228" w:rsidRPr="00CD1416" w:rsidRDefault="000A1228" w:rsidP="001831E0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CD1416">
        <w:rPr>
          <w:rFonts w:ascii="Arial" w:hAnsi="Arial" w:cs="Arial"/>
        </w:rPr>
        <w:t>Sírvase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informar los flujos de ingresos y egresos reportados desde su conformación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hasta la fecha. Desagregue la información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de acuerdo con el origen de dichos recursos,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indicando si son públicos o privados, la entidad o persona natural o jurídica que los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  <w:w w:val="95"/>
        </w:rPr>
        <w:t>proporciona,</w:t>
      </w:r>
      <w:r w:rsidRPr="00CD1416">
        <w:rPr>
          <w:rFonts w:ascii="Arial" w:hAnsi="Arial" w:cs="Arial"/>
          <w:spacing w:val="15"/>
          <w:w w:val="95"/>
        </w:rPr>
        <w:t xml:space="preserve"> </w:t>
      </w:r>
      <w:r w:rsidRPr="00CD1416">
        <w:rPr>
          <w:rFonts w:ascii="Arial" w:hAnsi="Arial" w:cs="Arial"/>
          <w:w w:val="95"/>
        </w:rPr>
        <w:t>y</w:t>
      </w:r>
      <w:r w:rsidRPr="00CD1416">
        <w:rPr>
          <w:rFonts w:ascii="Arial" w:hAnsi="Arial" w:cs="Arial"/>
          <w:spacing w:val="-6"/>
          <w:w w:val="95"/>
        </w:rPr>
        <w:t xml:space="preserve"> </w:t>
      </w:r>
      <w:r w:rsidRPr="00CD1416">
        <w:rPr>
          <w:rFonts w:ascii="Arial" w:hAnsi="Arial" w:cs="Arial"/>
          <w:w w:val="95"/>
        </w:rPr>
        <w:t>el</w:t>
      </w:r>
      <w:r w:rsidRPr="00CD1416">
        <w:rPr>
          <w:rFonts w:ascii="Arial" w:hAnsi="Arial" w:cs="Arial"/>
          <w:spacing w:val="10"/>
          <w:w w:val="95"/>
        </w:rPr>
        <w:t xml:space="preserve"> </w:t>
      </w:r>
      <w:r w:rsidRPr="00CD1416">
        <w:rPr>
          <w:rFonts w:ascii="Arial" w:hAnsi="Arial" w:cs="Arial"/>
          <w:w w:val="95"/>
        </w:rPr>
        <w:t>concepto</w:t>
      </w:r>
      <w:r w:rsidRPr="00CD1416">
        <w:rPr>
          <w:rFonts w:ascii="Arial" w:hAnsi="Arial" w:cs="Arial"/>
          <w:spacing w:val="15"/>
          <w:w w:val="95"/>
        </w:rPr>
        <w:t xml:space="preserve"> </w:t>
      </w:r>
      <w:r w:rsidRPr="00CD1416">
        <w:rPr>
          <w:rFonts w:ascii="Arial" w:hAnsi="Arial" w:cs="Arial"/>
          <w:w w:val="95"/>
        </w:rPr>
        <w:t>por</w:t>
      </w:r>
      <w:r w:rsidRPr="00CD1416">
        <w:rPr>
          <w:rFonts w:ascii="Arial" w:hAnsi="Arial" w:cs="Arial"/>
          <w:spacing w:val="5"/>
          <w:w w:val="95"/>
        </w:rPr>
        <w:t xml:space="preserve"> </w:t>
      </w:r>
      <w:r w:rsidRPr="00CD1416">
        <w:rPr>
          <w:rFonts w:ascii="Arial" w:hAnsi="Arial" w:cs="Arial"/>
          <w:w w:val="95"/>
        </w:rPr>
        <w:t>el</w:t>
      </w:r>
      <w:r w:rsidRPr="00CD1416">
        <w:rPr>
          <w:rFonts w:ascii="Arial" w:hAnsi="Arial" w:cs="Arial"/>
          <w:spacing w:val="5"/>
          <w:w w:val="95"/>
        </w:rPr>
        <w:t xml:space="preserve"> </w:t>
      </w:r>
      <w:r w:rsidR="00C204A0" w:rsidRPr="00CD1416">
        <w:rPr>
          <w:rFonts w:ascii="Arial" w:hAnsi="Arial" w:cs="Arial"/>
          <w:w w:val="95"/>
        </w:rPr>
        <w:t>cual</w:t>
      </w:r>
      <w:r w:rsidRPr="00CD1416">
        <w:rPr>
          <w:rFonts w:ascii="Arial" w:hAnsi="Arial" w:cs="Arial"/>
          <w:spacing w:val="8"/>
          <w:w w:val="95"/>
        </w:rPr>
        <w:t xml:space="preserve"> </w:t>
      </w:r>
      <w:r w:rsidRPr="00CD1416">
        <w:rPr>
          <w:rFonts w:ascii="Arial" w:hAnsi="Arial" w:cs="Arial"/>
          <w:w w:val="95"/>
        </w:rPr>
        <w:t>se</w:t>
      </w:r>
      <w:r w:rsidRPr="00CD1416">
        <w:rPr>
          <w:rFonts w:ascii="Arial" w:hAnsi="Arial" w:cs="Arial"/>
          <w:spacing w:val="-5"/>
          <w:w w:val="95"/>
        </w:rPr>
        <w:t xml:space="preserve"> </w:t>
      </w:r>
      <w:r w:rsidRPr="00CD1416">
        <w:rPr>
          <w:rFonts w:ascii="Arial" w:hAnsi="Arial" w:cs="Arial"/>
          <w:w w:val="95"/>
        </w:rPr>
        <w:t>le</w:t>
      </w:r>
      <w:r w:rsidRPr="00CD1416">
        <w:rPr>
          <w:rFonts w:ascii="Arial" w:hAnsi="Arial" w:cs="Arial"/>
          <w:spacing w:val="-7"/>
          <w:w w:val="95"/>
        </w:rPr>
        <w:t xml:space="preserve"> </w:t>
      </w:r>
      <w:r w:rsidRPr="00CD1416">
        <w:rPr>
          <w:rFonts w:ascii="Arial" w:hAnsi="Arial" w:cs="Arial"/>
          <w:w w:val="95"/>
        </w:rPr>
        <w:t>proporcionaron</w:t>
      </w:r>
      <w:r w:rsidRPr="00CD1416">
        <w:rPr>
          <w:rFonts w:ascii="Arial" w:hAnsi="Arial" w:cs="Arial"/>
          <w:spacing w:val="-3"/>
          <w:w w:val="95"/>
        </w:rPr>
        <w:t xml:space="preserve"> </w:t>
      </w:r>
      <w:r w:rsidRPr="00CD1416">
        <w:rPr>
          <w:rFonts w:ascii="Arial" w:hAnsi="Arial" w:cs="Arial"/>
          <w:w w:val="95"/>
        </w:rPr>
        <w:t>los</w:t>
      </w:r>
      <w:r w:rsidRPr="00CD1416">
        <w:rPr>
          <w:rFonts w:ascii="Arial" w:hAnsi="Arial" w:cs="Arial"/>
          <w:spacing w:val="5"/>
          <w:w w:val="95"/>
        </w:rPr>
        <w:t xml:space="preserve"> </w:t>
      </w:r>
      <w:r w:rsidRPr="00CD1416">
        <w:rPr>
          <w:rFonts w:ascii="Arial" w:hAnsi="Arial" w:cs="Arial"/>
          <w:w w:val="95"/>
        </w:rPr>
        <w:t>recursos.</w:t>
      </w:r>
    </w:p>
    <w:p w:rsidR="00980215" w:rsidRPr="00CD1416" w:rsidRDefault="00980215" w:rsidP="00980215">
      <w:pPr>
        <w:pStyle w:val="Prrafodelista"/>
        <w:jc w:val="both"/>
        <w:rPr>
          <w:rFonts w:ascii="Arial" w:hAnsi="Arial" w:cs="Arial"/>
          <w:b/>
          <w:w w:val="95"/>
        </w:rPr>
      </w:pPr>
      <w:r w:rsidRPr="00CD1416">
        <w:rPr>
          <w:rFonts w:ascii="Arial" w:hAnsi="Arial" w:cs="Arial"/>
          <w:b/>
          <w:w w:val="95"/>
        </w:rPr>
        <w:lastRenderedPageBreak/>
        <w:t>Respuesta EPS</w:t>
      </w:r>
    </w:p>
    <w:p w:rsidR="00980215" w:rsidRPr="00CD1416" w:rsidRDefault="00980215" w:rsidP="00980215">
      <w:pPr>
        <w:pStyle w:val="Prrafodelista"/>
        <w:jc w:val="both"/>
        <w:rPr>
          <w:rFonts w:ascii="Arial" w:hAnsi="Arial" w:cs="Arial"/>
          <w:b/>
        </w:rPr>
      </w:pPr>
    </w:p>
    <w:p w:rsidR="000A1228" w:rsidRPr="00CD1416" w:rsidRDefault="000A1228" w:rsidP="001831E0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CD1416">
        <w:rPr>
          <w:rFonts w:ascii="Arial" w:hAnsi="Arial" w:cs="Arial"/>
          <w:w w:val="95"/>
        </w:rPr>
        <w:t>Sírvase</w:t>
      </w:r>
      <w:r w:rsidRPr="00CD1416">
        <w:rPr>
          <w:rFonts w:ascii="Arial" w:hAnsi="Arial" w:cs="Arial"/>
          <w:spacing w:val="41"/>
        </w:rPr>
        <w:t xml:space="preserve"> </w:t>
      </w:r>
      <w:r w:rsidRPr="00CD1416">
        <w:rPr>
          <w:rFonts w:ascii="Arial" w:hAnsi="Arial" w:cs="Arial"/>
          <w:w w:val="95"/>
        </w:rPr>
        <w:t>remitir de manera</w:t>
      </w:r>
      <w:r w:rsidRPr="00CD1416">
        <w:rPr>
          <w:rFonts w:ascii="Arial" w:hAnsi="Arial" w:cs="Arial"/>
          <w:spacing w:val="42"/>
        </w:rPr>
        <w:t xml:space="preserve"> </w:t>
      </w:r>
      <w:r w:rsidRPr="00CD1416">
        <w:rPr>
          <w:rFonts w:ascii="Arial" w:hAnsi="Arial" w:cs="Arial"/>
          <w:w w:val="95"/>
        </w:rPr>
        <w:t>detallada</w:t>
      </w:r>
      <w:r w:rsidRPr="00CD1416">
        <w:rPr>
          <w:rFonts w:ascii="Arial" w:hAnsi="Arial" w:cs="Arial"/>
          <w:spacing w:val="41"/>
        </w:rPr>
        <w:t xml:space="preserve"> </w:t>
      </w:r>
      <w:r w:rsidRPr="00CD1416">
        <w:rPr>
          <w:rFonts w:ascii="Arial" w:hAnsi="Arial" w:cs="Arial"/>
          <w:w w:val="95"/>
        </w:rPr>
        <w:t>el giro de recursos por concepto de Unidad de Pago</w:t>
      </w:r>
      <w:r w:rsidRPr="00CD1416">
        <w:rPr>
          <w:rFonts w:ascii="Arial" w:hAnsi="Arial" w:cs="Arial"/>
          <w:spacing w:val="1"/>
          <w:w w:val="95"/>
        </w:rPr>
        <w:t xml:space="preserve"> </w:t>
      </w:r>
      <w:r w:rsidRPr="00CD1416">
        <w:rPr>
          <w:rFonts w:ascii="Arial" w:hAnsi="Arial" w:cs="Arial"/>
        </w:rPr>
        <w:t>por Capitación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(UPC)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hecho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a su EPS en el periodo 2018 - 2022, desagregando los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montos por año y departamento de la siguiente manera: (i) monto total recibido por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  <w:w w:val="95"/>
        </w:rPr>
        <w:t>concepto</w:t>
      </w:r>
      <w:r w:rsidRPr="00CD1416">
        <w:rPr>
          <w:rFonts w:ascii="Arial" w:hAnsi="Arial" w:cs="Arial"/>
          <w:spacing w:val="1"/>
          <w:w w:val="95"/>
        </w:rPr>
        <w:t xml:space="preserve"> </w:t>
      </w:r>
      <w:r w:rsidRPr="00CD1416">
        <w:rPr>
          <w:rFonts w:ascii="Arial" w:hAnsi="Arial" w:cs="Arial"/>
          <w:w w:val="95"/>
        </w:rPr>
        <w:t>de</w:t>
      </w:r>
      <w:r w:rsidRPr="00CD1416">
        <w:rPr>
          <w:rFonts w:ascii="Arial" w:hAnsi="Arial" w:cs="Arial"/>
          <w:spacing w:val="41"/>
        </w:rPr>
        <w:t xml:space="preserve"> </w:t>
      </w:r>
      <w:r w:rsidRPr="00CD1416">
        <w:rPr>
          <w:rFonts w:ascii="Arial" w:hAnsi="Arial" w:cs="Arial"/>
          <w:w w:val="95"/>
        </w:rPr>
        <w:t>UPC,</w:t>
      </w:r>
      <w:r w:rsidRPr="00CD1416">
        <w:rPr>
          <w:rFonts w:ascii="Arial" w:hAnsi="Arial" w:cs="Arial"/>
          <w:spacing w:val="42"/>
        </w:rPr>
        <w:t xml:space="preserve"> </w:t>
      </w:r>
      <w:r w:rsidRPr="00CD1416">
        <w:rPr>
          <w:rFonts w:ascii="Arial" w:hAnsi="Arial" w:cs="Arial"/>
          <w:w w:val="95"/>
        </w:rPr>
        <w:t>(ii)</w:t>
      </w:r>
      <w:r w:rsidRPr="00CD1416">
        <w:rPr>
          <w:rFonts w:ascii="Arial" w:hAnsi="Arial" w:cs="Arial"/>
          <w:spacing w:val="41"/>
        </w:rPr>
        <w:t xml:space="preserve"> </w:t>
      </w:r>
      <w:r w:rsidRPr="00CD1416">
        <w:rPr>
          <w:rFonts w:ascii="Arial" w:hAnsi="Arial" w:cs="Arial"/>
          <w:w w:val="95"/>
        </w:rPr>
        <w:t>departamento,</w:t>
      </w:r>
      <w:r w:rsidRPr="00CD1416">
        <w:rPr>
          <w:rFonts w:ascii="Arial" w:hAnsi="Arial" w:cs="Arial"/>
          <w:spacing w:val="42"/>
        </w:rPr>
        <w:t xml:space="preserve"> </w:t>
      </w:r>
      <w:r w:rsidRPr="00CD1416">
        <w:rPr>
          <w:rFonts w:ascii="Arial" w:hAnsi="Arial" w:cs="Arial"/>
          <w:w w:val="95"/>
        </w:rPr>
        <w:t>(iii) población</w:t>
      </w:r>
      <w:r w:rsidRPr="00CD1416">
        <w:rPr>
          <w:rFonts w:ascii="Arial" w:hAnsi="Arial" w:cs="Arial"/>
          <w:spacing w:val="42"/>
        </w:rPr>
        <w:t xml:space="preserve"> </w:t>
      </w:r>
      <w:r w:rsidRPr="00CD1416">
        <w:rPr>
          <w:rFonts w:ascii="Arial" w:hAnsi="Arial" w:cs="Arial"/>
          <w:w w:val="95"/>
        </w:rPr>
        <w:t>asegurada,</w:t>
      </w:r>
      <w:r w:rsidRPr="00CD1416">
        <w:rPr>
          <w:rFonts w:ascii="Arial" w:hAnsi="Arial" w:cs="Arial"/>
          <w:spacing w:val="41"/>
        </w:rPr>
        <w:t xml:space="preserve"> </w:t>
      </w:r>
      <w:r w:rsidRPr="00CD1416">
        <w:rPr>
          <w:rFonts w:ascii="Arial" w:hAnsi="Arial" w:cs="Arial"/>
          <w:w w:val="95"/>
        </w:rPr>
        <w:t>(iv) régimen</w:t>
      </w:r>
      <w:r w:rsidRPr="00CD1416">
        <w:rPr>
          <w:rFonts w:ascii="Arial" w:hAnsi="Arial" w:cs="Arial"/>
          <w:spacing w:val="42"/>
        </w:rPr>
        <w:t xml:space="preserve"> </w:t>
      </w:r>
      <w:r w:rsidRPr="00CD1416">
        <w:rPr>
          <w:rFonts w:ascii="Arial" w:hAnsi="Arial" w:cs="Arial"/>
          <w:w w:val="95"/>
        </w:rPr>
        <w:t>contributivo</w:t>
      </w:r>
      <w:r w:rsidRPr="00CD1416">
        <w:rPr>
          <w:rFonts w:ascii="Arial" w:hAnsi="Arial" w:cs="Arial"/>
          <w:spacing w:val="-41"/>
          <w:w w:val="95"/>
        </w:rPr>
        <w:t xml:space="preserve"> </w:t>
      </w:r>
      <w:r w:rsidRPr="00CD1416">
        <w:rPr>
          <w:rFonts w:ascii="Arial" w:hAnsi="Arial" w:cs="Arial"/>
        </w:rPr>
        <w:t>o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subsidiado,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(v)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año.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Solicito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comedidamente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que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la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información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sea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enviada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en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  <w:w w:val="95"/>
        </w:rPr>
        <w:t>formato</w:t>
      </w:r>
      <w:r w:rsidRPr="00CD1416">
        <w:rPr>
          <w:rFonts w:ascii="Arial" w:hAnsi="Arial" w:cs="Arial"/>
          <w:spacing w:val="7"/>
          <w:w w:val="95"/>
        </w:rPr>
        <w:t xml:space="preserve"> </w:t>
      </w:r>
      <w:r w:rsidRPr="00CD1416">
        <w:rPr>
          <w:rFonts w:ascii="Arial" w:hAnsi="Arial" w:cs="Arial"/>
          <w:w w:val="95"/>
        </w:rPr>
        <w:t>excel</w:t>
      </w:r>
      <w:r w:rsidRPr="00CD1416">
        <w:rPr>
          <w:rFonts w:ascii="Arial" w:hAnsi="Arial" w:cs="Arial"/>
          <w:spacing w:val="11"/>
          <w:w w:val="95"/>
        </w:rPr>
        <w:t xml:space="preserve"> </w:t>
      </w:r>
      <w:r w:rsidRPr="00CD1416">
        <w:rPr>
          <w:rFonts w:ascii="Arial" w:hAnsi="Arial" w:cs="Arial"/>
          <w:w w:val="95"/>
        </w:rPr>
        <w:t>o</w:t>
      </w:r>
      <w:r w:rsidRPr="00CD1416">
        <w:rPr>
          <w:rFonts w:ascii="Arial" w:hAnsi="Arial" w:cs="Arial"/>
          <w:spacing w:val="-7"/>
          <w:w w:val="95"/>
        </w:rPr>
        <w:t xml:space="preserve"> </w:t>
      </w:r>
      <w:r w:rsidRPr="00CD1416">
        <w:rPr>
          <w:rFonts w:ascii="Arial" w:hAnsi="Arial" w:cs="Arial"/>
          <w:w w:val="95"/>
        </w:rPr>
        <w:t>en</w:t>
      </w:r>
      <w:r w:rsidRPr="00CD1416">
        <w:rPr>
          <w:rFonts w:ascii="Arial" w:hAnsi="Arial" w:cs="Arial"/>
          <w:spacing w:val="-1"/>
          <w:w w:val="95"/>
        </w:rPr>
        <w:t xml:space="preserve"> </w:t>
      </w:r>
      <w:r w:rsidRPr="00CD1416">
        <w:rPr>
          <w:rFonts w:ascii="Arial" w:hAnsi="Arial" w:cs="Arial"/>
          <w:w w:val="95"/>
        </w:rPr>
        <w:t>base</w:t>
      </w:r>
      <w:r w:rsidRPr="00CD1416">
        <w:rPr>
          <w:rFonts w:ascii="Arial" w:hAnsi="Arial" w:cs="Arial"/>
          <w:spacing w:val="12"/>
          <w:w w:val="95"/>
        </w:rPr>
        <w:t xml:space="preserve"> </w:t>
      </w:r>
      <w:r w:rsidRPr="00CD1416">
        <w:rPr>
          <w:rFonts w:ascii="Arial" w:hAnsi="Arial" w:cs="Arial"/>
          <w:w w:val="95"/>
        </w:rPr>
        <w:t>de</w:t>
      </w:r>
      <w:r w:rsidRPr="00CD1416">
        <w:rPr>
          <w:rFonts w:ascii="Arial" w:hAnsi="Arial" w:cs="Arial"/>
          <w:spacing w:val="6"/>
          <w:w w:val="95"/>
        </w:rPr>
        <w:t xml:space="preserve"> </w:t>
      </w:r>
      <w:r w:rsidRPr="00CD1416">
        <w:rPr>
          <w:rFonts w:ascii="Arial" w:hAnsi="Arial" w:cs="Arial"/>
          <w:w w:val="95"/>
        </w:rPr>
        <w:t>datos</w:t>
      </w:r>
      <w:r w:rsidRPr="00CD1416">
        <w:rPr>
          <w:rFonts w:ascii="Arial" w:hAnsi="Arial" w:cs="Arial"/>
          <w:spacing w:val="3"/>
          <w:w w:val="95"/>
        </w:rPr>
        <w:t xml:space="preserve"> </w:t>
      </w:r>
      <w:r w:rsidRPr="00CD1416">
        <w:rPr>
          <w:rFonts w:ascii="Arial" w:hAnsi="Arial" w:cs="Arial"/>
          <w:w w:val="95"/>
        </w:rPr>
        <w:t>y</w:t>
      </w:r>
      <w:r w:rsidRPr="00CD1416">
        <w:rPr>
          <w:rFonts w:ascii="Arial" w:hAnsi="Arial" w:cs="Arial"/>
          <w:spacing w:val="-8"/>
          <w:w w:val="95"/>
        </w:rPr>
        <w:t xml:space="preserve"> </w:t>
      </w:r>
      <w:r w:rsidRPr="00CD1416">
        <w:rPr>
          <w:rFonts w:ascii="Arial" w:hAnsi="Arial" w:cs="Arial"/>
          <w:w w:val="95"/>
        </w:rPr>
        <w:t>que</w:t>
      </w:r>
      <w:r w:rsidRPr="00CD1416">
        <w:rPr>
          <w:rFonts w:ascii="Arial" w:hAnsi="Arial" w:cs="Arial"/>
          <w:spacing w:val="2"/>
          <w:w w:val="95"/>
        </w:rPr>
        <w:t xml:space="preserve"> </w:t>
      </w:r>
      <w:r w:rsidRPr="00CD1416">
        <w:rPr>
          <w:rFonts w:ascii="Arial" w:hAnsi="Arial" w:cs="Arial"/>
          <w:w w:val="95"/>
        </w:rPr>
        <w:t>esté</w:t>
      </w:r>
      <w:r w:rsidRPr="00CD1416">
        <w:rPr>
          <w:rFonts w:ascii="Arial" w:hAnsi="Arial" w:cs="Arial"/>
          <w:spacing w:val="3"/>
          <w:w w:val="95"/>
        </w:rPr>
        <w:t xml:space="preserve"> </w:t>
      </w:r>
      <w:r w:rsidRPr="00CD1416">
        <w:rPr>
          <w:rFonts w:ascii="Arial" w:hAnsi="Arial" w:cs="Arial"/>
          <w:w w:val="95"/>
        </w:rPr>
        <w:t>separada</w:t>
      </w:r>
      <w:r w:rsidRPr="00CD1416">
        <w:rPr>
          <w:rFonts w:ascii="Arial" w:hAnsi="Arial" w:cs="Arial"/>
          <w:spacing w:val="23"/>
          <w:w w:val="95"/>
        </w:rPr>
        <w:t xml:space="preserve"> </w:t>
      </w:r>
      <w:r w:rsidRPr="00CD1416">
        <w:rPr>
          <w:rFonts w:ascii="Arial" w:hAnsi="Arial" w:cs="Arial"/>
          <w:w w:val="95"/>
        </w:rPr>
        <w:t>por</w:t>
      </w:r>
      <w:r w:rsidRPr="00CD1416">
        <w:rPr>
          <w:rFonts w:ascii="Arial" w:hAnsi="Arial" w:cs="Arial"/>
          <w:spacing w:val="-2"/>
          <w:w w:val="95"/>
        </w:rPr>
        <w:t xml:space="preserve"> </w:t>
      </w:r>
      <w:r w:rsidRPr="00CD1416">
        <w:rPr>
          <w:rFonts w:ascii="Arial" w:hAnsi="Arial" w:cs="Arial"/>
          <w:w w:val="95"/>
        </w:rPr>
        <w:t>año.</w:t>
      </w:r>
    </w:p>
    <w:p w:rsidR="00980215" w:rsidRPr="00CD1416" w:rsidRDefault="00980215" w:rsidP="00980215">
      <w:pPr>
        <w:pStyle w:val="Prrafodelista"/>
        <w:jc w:val="both"/>
        <w:rPr>
          <w:rFonts w:ascii="Arial" w:hAnsi="Arial" w:cs="Arial"/>
          <w:w w:val="95"/>
        </w:rPr>
      </w:pPr>
    </w:p>
    <w:p w:rsidR="00980215" w:rsidRPr="00CD1416" w:rsidRDefault="00980215" w:rsidP="00980215">
      <w:pPr>
        <w:pStyle w:val="Prrafodelista"/>
        <w:jc w:val="both"/>
        <w:rPr>
          <w:rFonts w:ascii="Arial" w:hAnsi="Arial" w:cs="Arial"/>
          <w:b/>
          <w:w w:val="95"/>
        </w:rPr>
      </w:pPr>
      <w:r w:rsidRPr="00CD1416">
        <w:rPr>
          <w:rFonts w:ascii="Arial" w:hAnsi="Arial" w:cs="Arial"/>
          <w:b/>
          <w:w w:val="95"/>
        </w:rPr>
        <w:t>Respuesta EPS</w:t>
      </w:r>
    </w:p>
    <w:p w:rsidR="00980215" w:rsidRPr="00CD1416" w:rsidRDefault="00980215" w:rsidP="00980215">
      <w:pPr>
        <w:pStyle w:val="Prrafodelista"/>
        <w:jc w:val="both"/>
        <w:rPr>
          <w:rFonts w:ascii="Arial" w:hAnsi="Arial" w:cs="Arial"/>
        </w:rPr>
      </w:pPr>
    </w:p>
    <w:p w:rsidR="000A1228" w:rsidRPr="00CD1416" w:rsidRDefault="000A1228" w:rsidP="001831E0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CD1416">
        <w:rPr>
          <w:rFonts w:ascii="Arial" w:hAnsi="Arial" w:cs="Arial"/>
        </w:rPr>
        <w:t>Sírvase indicar el presupuesto propio asignado en el periodo 2018 - 2022, y ejecutado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  <w:w w:val="95"/>
        </w:rPr>
        <w:t>por</w:t>
      </w:r>
      <w:r w:rsidRPr="00CD1416">
        <w:rPr>
          <w:rFonts w:ascii="Arial" w:hAnsi="Arial" w:cs="Arial"/>
          <w:spacing w:val="41"/>
        </w:rPr>
        <w:t xml:space="preserve"> </w:t>
      </w:r>
      <w:r w:rsidRPr="00CD1416">
        <w:rPr>
          <w:rFonts w:ascii="Arial" w:hAnsi="Arial" w:cs="Arial"/>
          <w:w w:val="95"/>
        </w:rPr>
        <w:t>su EPS</w:t>
      </w:r>
      <w:r w:rsidRPr="00CD1416">
        <w:rPr>
          <w:rFonts w:ascii="Arial" w:hAnsi="Arial" w:cs="Arial"/>
          <w:spacing w:val="42"/>
        </w:rPr>
        <w:t xml:space="preserve"> </w:t>
      </w:r>
      <w:r w:rsidRPr="00CD1416">
        <w:rPr>
          <w:rFonts w:ascii="Arial" w:hAnsi="Arial" w:cs="Arial"/>
          <w:w w:val="95"/>
        </w:rPr>
        <w:t>para el cumplimiento</w:t>
      </w:r>
      <w:r w:rsidRPr="00CD1416">
        <w:rPr>
          <w:rFonts w:ascii="Arial" w:hAnsi="Arial" w:cs="Arial"/>
          <w:spacing w:val="41"/>
        </w:rPr>
        <w:t xml:space="preserve"> </w:t>
      </w:r>
      <w:r w:rsidRPr="00CD1416">
        <w:rPr>
          <w:rFonts w:ascii="Arial" w:hAnsi="Arial" w:cs="Arial"/>
          <w:w w:val="95"/>
        </w:rPr>
        <w:t>de sus funciones</w:t>
      </w:r>
      <w:r w:rsidRPr="00CD1416">
        <w:rPr>
          <w:rFonts w:ascii="Arial" w:hAnsi="Arial" w:cs="Arial"/>
          <w:spacing w:val="42"/>
        </w:rPr>
        <w:t xml:space="preserve"> </w:t>
      </w:r>
      <w:r w:rsidRPr="00CD1416">
        <w:rPr>
          <w:rFonts w:ascii="Arial" w:hAnsi="Arial" w:cs="Arial"/>
          <w:w w:val="95"/>
        </w:rPr>
        <w:t>en el sistema</w:t>
      </w:r>
      <w:r w:rsidRPr="00CD1416">
        <w:rPr>
          <w:rFonts w:ascii="Arial" w:hAnsi="Arial" w:cs="Arial"/>
          <w:spacing w:val="42"/>
        </w:rPr>
        <w:t xml:space="preserve"> </w:t>
      </w:r>
      <w:r w:rsidRPr="00CD1416">
        <w:rPr>
          <w:rFonts w:ascii="Arial" w:hAnsi="Arial" w:cs="Arial"/>
          <w:w w:val="95"/>
        </w:rPr>
        <w:t>de salud, la promoción</w:t>
      </w:r>
      <w:r w:rsidRPr="00CD1416">
        <w:rPr>
          <w:rFonts w:ascii="Arial" w:hAnsi="Arial" w:cs="Arial"/>
          <w:spacing w:val="41"/>
        </w:rPr>
        <w:t xml:space="preserve"> </w:t>
      </w:r>
      <w:r w:rsidRPr="00CD1416">
        <w:rPr>
          <w:rFonts w:ascii="Arial" w:hAnsi="Arial" w:cs="Arial"/>
          <w:w w:val="95"/>
        </w:rPr>
        <w:t>y</w:t>
      </w:r>
      <w:r w:rsidRPr="00CD1416">
        <w:rPr>
          <w:rFonts w:ascii="Arial" w:hAnsi="Arial" w:cs="Arial"/>
          <w:spacing w:val="1"/>
          <w:w w:val="95"/>
        </w:rPr>
        <w:t xml:space="preserve"> </w:t>
      </w:r>
      <w:r w:rsidR="00C204A0">
        <w:rPr>
          <w:rFonts w:ascii="Arial" w:hAnsi="Arial" w:cs="Arial"/>
        </w:rPr>
        <w:t>la garantía</w:t>
      </w:r>
      <w:r w:rsidRPr="00CD1416">
        <w:rPr>
          <w:rFonts w:ascii="Arial" w:hAnsi="Arial" w:cs="Arial"/>
        </w:rPr>
        <w:t xml:space="preserve"> de la afiliación y el aseguramiento y la prestación de los servicios de salud a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los usuarios, la implementación de las acciones de promoción de la salud y prevención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de la enfermedad,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desagregando la información de la siguiente manera: (i) fecha, (ii)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monto, (iii) concepto al que se direccionan los recursos, (iv) departamento (si aplica),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desde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su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creación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hasta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la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fecha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de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ejecución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de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estas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acciones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de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capitalización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adelantadas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por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su EPS. Solicito comedidamente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que la información sea enviada en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formato</w:t>
      </w:r>
      <w:r w:rsidRPr="00CD1416">
        <w:rPr>
          <w:rFonts w:ascii="Arial" w:hAnsi="Arial" w:cs="Arial"/>
          <w:spacing w:val="6"/>
        </w:rPr>
        <w:t xml:space="preserve"> </w:t>
      </w:r>
      <w:r w:rsidRPr="00CD1416">
        <w:rPr>
          <w:rFonts w:ascii="Arial" w:hAnsi="Arial" w:cs="Arial"/>
        </w:rPr>
        <w:t>excel o</w:t>
      </w:r>
      <w:r w:rsidRPr="00CD1416">
        <w:rPr>
          <w:rFonts w:ascii="Arial" w:hAnsi="Arial" w:cs="Arial"/>
          <w:spacing w:val="-11"/>
        </w:rPr>
        <w:t xml:space="preserve"> </w:t>
      </w:r>
      <w:r w:rsidRPr="00CD1416">
        <w:rPr>
          <w:rFonts w:ascii="Arial" w:hAnsi="Arial" w:cs="Arial"/>
        </w:rPr>
        <w:t>en</w:t>
      </w:r>
      <w:r w:rsidRPr="00CD1416">
        <w:rPr>
          <w:rFonts w:ascii="Arial" w:hAnsi="Arial" w:cs="Arial"/>
          <w:spacing w:val="-3"/>
        </w:rPr>
        <w:t xml:space="preserve"> </w:t>
      </w:r>
      <w:r w:rsidRPr="00CD1416">
        <w:rPr>
          <w:rFonts w:ascii="Arial" w:hAnsi="Arial" w:cs="Arial"/>
        </w:rPr>
        <w:t>base</w:t>
      </w:r>
      <w:r w:rsidRPr="00CD1416">
        <w:rPr>
          <w:rFonts w:ascii="Arial" w:hAnsi="Arial" w:cs="Arial"/>
          <w:spacing w:val="-3"/>
        </w:rPr>
        <w:t xml:space="preserve"> </w:t>
      </w:r>
      <w:r w:rsidRPr="00CD1416">
        <w:rPr>
          <w:rFonts w:ascii="Arial" w:hAnsi="Arial" w:cs="Arial"/>
        </w:rPr>
        <w:t>de</w:t>
      </w:r>
      <w:r w:rsidRPr="00CD1416">
        <w:rPr>
          <w:rFonts w:ascii="Arial" w:hAnsi="Arial" w:cs="Arial"/>
          <w:spacing w:val="-5"/>
        </w:rPr>
        <w:t xml:space="preserve"> </w:t>
      </w:r>
      <w:r w:rsidRPr="00CD1416">
        <w:rPr>
          <w:rFonts w:ascii="Arial" w:hAnsi="Arial" w:cs="Arial"/>
        </w:rPr>
        <w:t>datos</w:t>
      </w:r>
      <w:r w:rsidRPr="00CD1416">
        <w:rPr>
          <w:rFonts w:ascii="Arial" w:hAnsi="Arial" w:cs="Arial"/>
          <w:spacing w:val="-2"/>
        </w:rPr>
        <w:t xml:space="preserve"> </w:t>
      </w:r>
      <w:r w:rsidRPr="00CD1416">
        <w:rPr>
          <w:rFonts w:ascii="Arial" w:hAnsi="Arial" w:cs="Arial"/>
        </w:rPr>
        <w:t>y</w:t>
      </w:r>
      <w:r w:rsidRPr="00CD1416">
        <w:rPr>
          <w:rFonts w:ascii="Arial" w:hAnsi="Arial" w:cs="Arial"/>
          <w:spacing w:val="-5"/>
        </w:rPr>
        <w:t xml:space="preserve"> </w:t>
      </w:r>
      <w:r w:rsidRPr="00CD1416">
        <w:rPr>
          <w:rFonts w:ascii="Arial" w:hAnsi="Arial" w:cs="Arial"/>
        </w:rPr>
        <w:t>que</w:t>
      </w:r>
      <w:r w:rsidRPr="00CD1416">
        <w:rPr>
          <w:rFonts w:ascii="Arial" w:hAnsi="Arial" w:cs="Arial"/>
          <w:spacing w:val="-3"/>
        </w:rPr>
        <w:t xml:space="preserve"> </w:t>
      </w:r>
      <w:r w:rsidRPr="00CD1416">
        <w:rPr>
          <w:rFonts w:ascii="Arial" w:hAnsi="Arial" w:cs="Arial"/>
        </w:rPr>
        <w:t>esté</w:t>
      </w:r>
      <w:r w:rsidRPr="00CD1416">
        <w:rPr>
          <w:rFonts w:ascii="Arial" w:hAnsi="Arial" w:cs="Arial"/>
          <w:spacing w:val="-9"/>
        </w:rPr>
        <w:t xml:space="preserve"> </w:t>
      </w:r>
      <w:r w:rsidRPr="00CD1416">
        <w:rPr>
          <w:rFonts w:ascii="Arial" w:hAnsi="Arial" w:cs="Arial"/>
        </w:rPr>
        <w:t>separada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por</w:t>
      </w:r>
      <w:r w:rsidRPr="00CD1416">
        <w:rPr>
          <w:rFonts w:ascii="Arial" w:hAnsi="Arial" w:cs="Arial"/>
          <w:spacing w:val="-7"/>
        </w:rPr>
        <w:t xml:space="preserve"> </w:t>
      </w:r>
      <w:r w:rsidRPr="00CD1416">
        <w:rPr>
          <w:rFonts w:ascii="Arial" w:hAnsi="Arial" w:cs="Arial"/>
        </w:rPr>
        <w:t>año.</w:t>
      </w:r>
    </w:p>
    <w:p w:rsidR="00E44316" w:rsidRPr="00CD1416" w:rsidRDefault="00E44316" w:rsidP="00E44316">
      <w:pPr>
        <w:pStyle w:val="Prrafodelista"/>
        <w:jc w:val="both"/>
        <w:rPr>
          <w:rFonts w:ascii="Arial" w:hAnsi="Arial" w:cs="Arial"/>
        </w:rPr>
      </w:pPr>
    </w:p>
    <w:p w:rsidR="00E44316" w:rsidRPr="00CD1416" w:rsidRDefault="00E44316" w:rsidP="00E44316">
      <w:pPr>
        <w:pStyle w:val="Prrafodelista"/>
        <w:jc w:val="both"/>
        <w:rPr>
          <w:rFonts w:ascii="Arial" w:hAnsi="Arial" w:cs="Arial"/>
          <w:b/>
          <w:w w:val="95"/>
        </w:rPr>
      </w:pPr>
      <w:r w:rsidRPr="00CD1416">
        <w:rPr>
          <w:rFonts w:ascii="Arial" w:hAnsi="Arial" w:cs="Arial"/>
          <w:b/>
          <w:w w:val="95"/>
        </w:rPr>
        <w:t>Respuesta EPS</w:t>
      </w:r>
    </w:p>
    <w:p w:rsidR="00E44316" w:rsidRPr="00CD1416" w:rsidRDefault="00E44316" w:rsidP="00E44316">
      <w:pPr>
        <w:pStyle w:val="Prrafodelista"/>
        <w:jc w:val="both"/>
        <w:rPr>
          <w:rFonts w:ascii="Arial" w:hAnsi="Arial" w:cs="Arial"/>
        </w:rPr>
      </w:pPr>
    </w:p>
    <w:p w:rsidR="000A1228" w:rsidRPr="00CD1416" w:rsidRDefault="000A1228" w:rsidP="001831E0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CD1416">
        <w:rPr>
          <w:rFonts w:ascii="Arial" w:hAnsi="Arial" w:cs="Arial"/>
        </w:rPr>
        <w:t>Sírvase informar los resultados que ha obtenido su EPS con la implementación de las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acciones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de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promoción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de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la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salud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y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prevención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de la enfermedad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indicando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la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  <w:spacing w:val="-1"/>
        </w:rPr>
        <w:t xml:space="preserve">población beneficiada y los efectos </w:t>
      </w:r>
      <w:r w:rsidRPr="00CD1416">
        <w:rPr>
          <w:rFonts w:ascii="Arial" w:hAnsi="Arial" w:cs="Arial"/>
        </w:rPr>
        <w:t>de estas acciones. Presentar la información de forma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anualizada</w:t>
      </w:r>
      <w:r w:rsidRPr="00CD1416">
        <w:rPr>
          <w:rFonts w:ascii="Arial" w:hAnsi="Arial" w:cs="Arial"/>
          <w:spacing w:val="15"/>
        </w:rPr>
        <w:t xml:space="preserve"> </w:t>
      </w:r>
      <w:r w:rsidRPr="00CD1416">
        <w:rPr>
          <w:rFonts w:ascii="Arial" w:hAnsi="Arial" w:cs="Arial"/>
        </w:rPr>
        <w:t>desde el</w:t>
      </w:r>
      <w:r w:rsidRPr="00CD1416">
        <w:rPr>
          <w:rFonts w:ascii="Arial" w:hAnsi="Arial" w:cs="Arial"/>
          <w:spacing w:val="-5"/>
        </w:rPr>
        <w:t xml:space="preserve"> </w:t>
      </w:r>
      <w:r w:rsidRPr="00CD1416">
        <w:rPr>
          <w:rFonts w:ascii="Arial" w:hAnsi="Arial" w:cs="Arial"/>
        </w:rPr>
        <w:t>inicio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de</w:t>
      </w:r>
      <w:r w:rsidRPr="00CD1416">
        <w:rPr>
          <w:rFonts w:ascii="Arial" w:hAnsi="Arial" w:cs="Arial"/>
          <w:spacing w:val="-7"/>
        </w:rPr>
        <w:t xml:space="preserve"> </w:t>
      </w:r>
      <w:r w:rsidRPr="00CD1416">
        <w:rPr>
          <w:rFonts w:ascii="Arial" w:hAnsi="Arial" w:cs="Arial"/>
        </w:rPr>
        <w:t>ejecución</w:t>
      </w:r>
      <w:r w:rsidRPr="00CD1416">
        <w:rPr>
          <w:rFonts w:ascii="Arial" w:hAnsi="Arial" w:cs="Arial"/>
          <w:spacing w:val="4"/>
        </w:rPr>
        <w:t xml:space="preserve"> </w:t>
      </w:r>
      <w:r w:rsidRPr="00CD1416">
        <w:rPr>
          <w:rFonts w:ascii="Arial" w:hAnsi="Arial" w:cs="Arial"/>
        </w:rPr>
        <w:t>de</w:t>
      </w:r>
      <w:r w:rsidRPr="00CD1416">
        <w:rPr>
          <w:rFonts w:ascii="Arial" w:hAnsi="Arial" w:cs="Arial"/>
          <w:spacing w:val="2"/>
        </w:rPr>
        <w:t xml:space="preserve"> </w:t>
      </w:r>
      <w:r w:rsidRPr="00CD1416">
        <w:rPr>
          <w:rFonts w:ascii="Arial" w:hAnsi="Arial" w:cs="Arial"/>
        </w:rPr>
        <w:t>tales</w:t>
      </w:r>
      <w:r w:rsidRPr="00CD1416">
        <w:rPr>
          <w:rFonts w:ascii="Arial" w:hAnsi="Arial" w:cs="Arial"/>
          <w:spacing w:val="-3"/>
        </w:rPr>
        <w:t xml:space="preserve"> </w:t>
      </w:r>
      <w:r w:rsidRPr="00CD1416">
        <w:rPr>
          <w:rFonts w:ascii="Arial" w:hAnsi="Arial" w:cs="Arial"/>
        </w:rPr>
        <w:t>acciones.</w:t>
      </w:r>
    </w:p>
    <w:p w:rsidR="00E44316" w:rsidRPr="00CD1416" w:rsidRDefault="00E44316" w:rsidP="00E44316">
      <w:pPr>
        <w:pStyle w:val="Prrafodelista"/>
        <w:jc w:val="both"/>
        <w:rPr>
          <w:rFonts w:ascii="Arial" w:hAnsi="Arial" w:cs="Arial"/>
          <w:b/>
          <w:w w:val="95"/>
        </w:rPr>
      </w:pPr>
    </w:p>
    <w:p w:rsidR="00E44316" w:rsidRPr="00CD1416" w:rsidRDefault="00E44316" w:rsidP="00E44316">
      <w:pPr>
        <w:pStyle w:val="Prrafodelista"/>
        <w:jc w:val="both"/>
        <w:rPr>
          <w:rFonts w:ascii="Arial" w:hAnsi="Arial" w:cs="Arial"/>
          <w:b/>
          <w:w w:val="95"/>
        </w:rPr>
      </w:pPr>
      <w:r w:rsidRPr="00CD1416">
        <w:rPr>
          <w:rFonts w:ascii="Arial" w:hAnsi="Arial" w:cs="Arial"/>
          <w:b/>
          <w:w w:val="95"/>
        </w:rPr>
        <w:t>Respuesta EPS</w:t>
      </w:r>
    </w:p>
    <w:p w:rsidR="00E44316" w:rsidRPr="00CD1416" w:rsidRDefault="00E44316" w:rsidP="00E44316">
      <w:pPr>
        <w:pStyle w:val="Prrafodelista"/>
        <w:jc w:val="both"/>
        <w:rPr>
          <w:rFonts w:ascii="Arial" w:hAnsi="Arial" w:cs="Arial"/>
          <w:b/>
          <w:w w:val="95"/>
        </w:rPr>
      </w:pPr>
    </w:p>
    <w:p w:rsidR="000A1228" w:rsidRPr="00CD1416" w:rsidRDefault="000A1228" w:rsidP="001831E0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CD1416">
        <w:rPr>
          <w:rFonts w:ascii="Arial" w:hAnsi="Arial" w:cs="Arial"/>
        </w:rPr>
        <w:t>Sírvase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informar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el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número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de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solicitudes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de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afiliación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rechazadas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por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su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EPS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desagregando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la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información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de la siguiente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manera: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(i) número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de solicitudes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de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afiliación rechazadas, (ii) causa/razón del rechazo de la solicitud, (iii) mes y año de la</w:t>
      </w:r>
      <w:r w:rsidRPr="00CD1416">
        <w:rPr>
          <w:rFonts w:ascii="Arial" w:hAnsi="Arial" w:cs="Arial"/>
          <w:spacing w:val="1"/>
        </w:rPr>
        <w:t xml:space="preserve"> </w:t>
      </w:r>
      <w:r w:rsidR="00B55DBA">
        <w:rPr>
          <w:rFonts w:ascii="Arial" w:hAnsi="Arial" w:cs="Arial"/>
        </w:rPr>
        <w:t>solicitud, (i</w:t>
      </w:r>
      <w:r w:rsidRPr="00CD1416">
        <w:rPr>
          <w:rFonts w:ascii="Arial" w:hAnsi="Arial" w:cs="Arial"/>
        </w:rPr>
        <w:t>v) mes y año en que fue rechazada, (v) departamento de residencia y (vi) de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  <w:w w:val="95"/>
        </w:rPr>
        <w:t>prestación</w:t>
      </w:r>
      <w:r w:rsidRPr="00CD1416">
        <w:rPr>
          <w:rFonts w:ascii="Arial" w:hAnsi="Arial" w:cs="Arial"/>
          <w:spacing w:val="18"/>
          <w:w w:val="95"/>
        </w:rPr>
        <w:t xml:space="preserve"> </w:t>
      </w:r>
      <w:r w:rsidRPr="00CD1416">
        <w:rPr>
          <w:rFonts w:ascii="Arial" w:hAnsi="Arial" w:cs="Arial"/>
          <w:w w:val="95"/>
        </w:rPr>
        <w:t>de</w:t>
      </w:r>
      <w:r w:rsidRPr="00CD1416">
        <w:rPr>
          <w:rFonts w:ascii="Arial" w:hAnsi="Arial" w:cs="Arial"/>
          <w:spacing w:val="-7"/>
          <w:w w:val="95"/>
        </w:rPr>
        <w:t xml:space="preserve"> </w:t>
      </w:r>
      <w:r w:rsidRPr="00CD1416">
        <w:rPr>
          <w:rFonts w:ascii="Arial" w:hAnsi="Arial" w:cs="Arial"/>
          <w:w w:val="95"/>
        </w:rPr>
        <w:t>los</w:t>
      </w:r>
      <w:r w:rsidRPr="00CD1416">
        <w:rPr>
          <w:rFonts w:ascii="Arial" w:hAnsi="Arial" w:cs="Arial"/>
          <w:spacing w:val="1"/>
          <w:w w:val="95"/>
        </w:rPr>
        <w:t xml:space="preserve"> </w:t>
      </w:r>
      <w:r w:rsidRPr="00CD1416">
        <w:rPr>
          <w:rFonts w:ascii="Arial" w:hAnsi="Arial" w:cs="Arial"/>
          <w:w w:val="95"/>
        </w:rPr>
        <w:t>servicios</w:t>
      </w:r>
      <w:r w:rsidRPr="00CD1416">
        <w:rPr>
          <w:rFonts w:ascii="Arial" w:hAnsi="Arial" w:cs="Arial"/>
          <w:spacing w:val="13"/>
          <w:w w:val="95"/>
        </w:rPr>
        <w:t xml:space="preserve"> </w:t>
      </w:r>
      <w:r w:rsidRPr="00CD1416">
        <w:rPr>
          <w:rFonts w:ascii="Arial" w:hAnsi="Arial" w:cs="Arial"/>
          <w:w w:val="95"/>
        </w:rPr>
        <w:t>de</w:t>
      </w:r>
      <w:r w:rsidRPr="00CD1416">
        <w:rPr>
          <w:rFonts w:ascii="Arial" w:hAnsi="Arial" w:cs="Arial"/>
          <w:spacing w:val="-7"/>
          <w:w w:val="95"/>
        </w:rPr>
        <w:t xml:space="preserve"> </w:t>
      </w:r>
      <w:r w:rsidRPr="00CD1416">
        <w:rPr>
          <w:rFonts w:ascii="Arial" w:hAnsi="Arial" w:cs="Arial"/>
          <w:w w:val="95"/>
        </w:rPr>
        <w:t>la</w:t>
      </w:r>
      <w:r w:rsidRPr="00CD1416">
        <w:rPr>
          <w:rFonts w:ascii="Arial" w:hAnsi="Arial" w:cs="Arial"/>
          <w:spacing w:val="-2"/>
          <w:w w:val="95"/>
        </w:rPr>
        <w:t xml:space="preserve"> </w:t>
      </w:r>
      <w:r w:rsidRPr="00CD1416">
        <w:rPr>
          <w:rFonts w:ascii="Arial" w:hAnsi="Arial" w:cs="Arial"/>
          <w:w w:val="95"/>
        </w:rPr>
        <w:t>persona</w:t>
      </w:r>
      <w:r w:rsidRPr="00CD1416">
        <w:rPr>
          <w:rFonts w:ascii="Arial" w:hAnsi="Arial" w:cs="Arial"/>
          <w:spacing w:val="10"/>
          <w:w w:val="95"/>
        </w:rPr>
        <w:t xml:space="preserve"> </w:t>
      </w:r>
      <w:r w:rsidRPr="00CD1416">
        <w:rPr>
          <w:rFonts w:ascii="Arial" w:hAnsi="Arial" w:cs="Arial"/>
          <w:w w:val="95"/>
        </w:rPr>
        <w:t>que</w:t>
      </w:r>
      <w:r w:rsidRPr="00CD1416">
        <w:rPr>
          <w:rFonts w:ascii="Arial" w:hAnsi="Arial" w:cs="Arial"/>
          <w:spacing w:val="4"/>
          <w:w w:val="95"/>
        </w:rPr>
        <w:t xml:space="preserve"> </w:t>
      </w:r>
      <w:r w:rsidRPr="00CD1416">
        <w:rPr>
          <w:rFonts w:ascii="Arial" w:hAnsi="Arial" w:cs="Arial"/>
          <w:w w:val="95"/>
        </w:rPr>
        <w:t>eleva</w:t>
      </w:r>
      <w:r w:rsidRPr="00CD1416">
        <w:rPr>
          <w:rFonts w:ascii="Arial" w:hAnsi="Arial" w:cs="Arial"/>
          <w:spacing w:val="5"/>
          <w:w w:val="95"/>
        </w:rPr>
        <w:t xml:space="preserve"> </w:t>
      </w:r>
      <w:r w:rsidRPr="00CD1416">
        <w:rPr>
          <w:rFonts w:ascii="Arial" w:hAnsi="Arial" w:cs="Arial"/>
          <w:w w:val="95"/>
        </w:rPr>
        <w:t>la</w:t>
      </w:r>
      <w:r w:rsidRPr="00CD1416">
        <w:rPr>
          <w:rFonts w:ascii="Arial" w:hAnsi="Arial" w:cs="Arial"/>
          <w:spacing w:val="4"/>
          <w:w w:val="95"/>
        </w:rPr>
        <w:t xml:space="preserve"> </w:t>
      </w:r>
      <w:r w:rsidRPr="00CD1416">
        <w:rPr>
          <w:rFonts w:ascii="Arial" w:hAnsi="Arial" w:cs="Arial"/>
          <w:w w:val="95"/>
        </w:rPr>
        <w:t>solicitud.</w:t>
      </w:r>
    </w:p>
    <w:p w:rsidR="00E44316" w:rsidRPr="00CD1416" w:rsidRDefault="00E44316" w:rsidP="00E44316">
      <w:pPr>
        <w:pStyle w:val="Prrafodelista"/>
        <w:jc w:val="both"/>
        <w:rPr>
          <w:rFonts w:ascii="Arial" w:hAnsi="Arial" w:cs="Arial"/>
          <w:w w:val="95"/>
        </w:rPr>
      </w:pPr>
    </w:p>
    <w:p w:rsidR="000A1228" w:rsidRPr="00CD1416" w:rsidRDefault="00E44316" w:rsidP="00E44316">
      <w:pPr>
        <w:pStyle w:val="Prrafodelista"/>
        <w:jc w:val="both"/>
        <w:rPr>
          <w:rFonts w:ascii="Arial" w:hAnsi="Arial" w:cs="Arial"/>
          <w:b/>
          <w:w w:val="95"/>
        </w:rPr>
      </w:pPr>
      <w:r w:rsidRPr="00CD1416">
        <w:rPr>
          <w:rFonts w:ascii="Arial" w:hAnsi="Arial" w:cs="Arial"/>
          <w:b/>
          <w:w w:val="95"/>
        </w:rPr>
        <w:lastRenderedPageBreak/>
        <w:t>Respuesta EPS</w:t>
      </w:r>
    </w:p>
    <w:p w:rsidR="00E44316" w:rsidRPr="00CD1416" w:rsidRDefault="00E44316" w:rsidP="00E44316">
      <w:pPr>
        <w:pStyle w:val="Prrafodelista"/>
        <w:jc w:val="both"/>
        <w:rPr>
          <w:rFonts w:ascii="Arial" w:hAnsi="Arial" w:cs="Arial"/>
        </w:rPr>
      </w:pPr>
    </w:p>
    <w:p w:rsidR="000A1228" w:rsidRPr="00CD1416" w:rsidRDefault="000A1228" w:rsidP="001831E0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CD1416">
        <w:rPr>
          <w:rFonts w:ascii="Arial" w:hAnsi="Arial" w:cs="Arial"/>
        </w:rPr>
        <w:t>Sírvase informar cuáles son los procesos de auditoría manejados sobre los recursos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públicos</w:t>
      </w:r>
      <w:r w:rsidRPr="00CD1416">
        <w:rPr>
          <w:rFonts w:ascii="Arial" w:hAnsi="Arial" w:cs="Arial"/>
          <w:spacing w:val="18"/>
        </w:rPr>
        <w:t xml:space="preserve"> </w:t>
      </w:r>
      <w:r w:rsidRPr="00CD1416">
        <w:rPr>
          <w:rFonts w:ascii="Arial" w:hAnsi="Arial" w:cs="Arial"/>
        </w:rPr>
        <w:t>que</w:t>
      </w:r>
      <w:r w:rsidRPr="00CD1416">
        <w:rPr>
          <w:rFonts w:ascii="Arial" w:hAnsi="Arial" w:cs="Arial"/>
          <w:spacing w:val="15"/>
        </w:rPr>
        <w:t xml:space="preserve"> </w:t>
      </w:r>
      <w:r w:rsidRPr="00CD1416">
        <w:rPr>
          <w:rFonts w:ascii="Arial" w:hAnsi="Arial" w:cs="Arial"/>
        </w:rPr>
        <w:t>ha</w:t>
      </w:r>
      <w:r w:rsidRPr="00CD1416">
        <w:rPr>
          <w:rFonts w:ascii="Arial" w:hAnsi="Arial" w:cs="Arial"/>
          <w:spacing w:val="17"/>
        </w:rPr>
        <w:t xml:space="preserve"> </w:t>
      </w:r>
      <w:r w:rsidRPr="00CD1416">
        <w:rPr>
          <w:rFonts w:ascii="Arial" w:hAnsi="Arial" w:cs="Arial"/>
        </w:rPr>
        <w:t>recibido</w:t>
      </w:r>
      <w:r w:rsidRPr="00CD1416">
        <w:rPr>
          <w:rFonts w:ascii="Arial" w:hAnsi="Arial" w:cs="Arial"/>
          <w:spacing w:val="21"/>
        </w:rPr>
        <w:t xml:space="preserve"> </w:t>
      </w:r>
      <w:r w:rsidRPr="00CD1416">
        <w:rPr>
          <w:rFonts w:ascii="Arial" w:hAnsi="Arial" w:cs="Arial"/>
        </w:rPr>
        <w:t>y</w:t>
      </w:r>
      <w:r w:rsidRPr="00CD1416">
        <w:rPr>
          <w:rFonts w:ascii="Arial" w:hAnsi="Arial" w:cs="Arial"/>
          <w:spacing w:val="16"/>
        </w:rPr>
        <w:t xml:space="preserve"> </w:t>
      </w:r>
      <w:r w:rsidRPr="00CD1416">
        <w:rPr>
          <w:rFonts w:ascii="Arial" w:hAnsi="Arial" w:cs="Arial"/>
        </w:rPr>
        <w:t>reportado</w:t>
      </w:r>
      <w:r w:rsidRPr="00CD1416">
        <w:rPr>
          <w:rFonts w:ascii="Arial" w:hAnsi="Arial" w:cs="Arial"/>
          <w:spacing w:val="27"/>
        </w:rPr>
        <w:t xml:space="preserve"> </w:t>
      </w:r>
      <w:r w:rsidRPr="00CD1416">
        <w:rPr>
          <w:rFonts w:ascii="Arial" w:hAnsi="Arial" w:cs="Arial"/>
        </w:rPr>
        <w:t>EPS.</w:t>
      </w:r>
      <w:r w:rsidRPr="00CD1416">
        <w:rPr>
          <w:rFonts w:ascii="Arial" w:hAnsi="Arial" w:cs="Arial"/>
          <w:spacing w:val="10"/>
        </w:rPr>
        <w:t xml:space="preserve"> </w:t>
      </w:r>
      <w:r w:rsidRPr="00CD1416">
        <w:rPr>
          <w:rFonts w:ascii="Arial" w:hAnsi="Arial" w:cs="Arial"/>
        </w:rPr>
        <w:t>Por</w:t>
      </w:r>
      <w:r w:rsidRPr="00CD1416">
        <w:rPr>
          <w:rFonts w:ascii="Arial" w:hAnsi="Arial" w:cs="Arial"/>
          <w:spacing w:val="18"/>
        </w:rPr>
        <w:t xml:space="preserve"> </w:t>
      </w:r>
      <w:r w:rsidRPr="00CD1416">
        <w:rPr>
          <w:rFonts w:ascii="Arial" w:hAnsi="Arial" w:cs="Arial"/>
        </w:rPr>
        <w:t>favor</w:t>
      </w:r>
      <w:r w:rsidRPr="00CD1416">
        <w:rPr>
          <w:rFonts w:ascii="Arial" w:hAnsi="Arial" w:cs="Arial"/>
          <w:spacing w:val="23"/>
        </w:rPr>
        <w:t xml:space="preserve"> </w:t>
      </w:r>
      <w:r w:rsidRPr="00CD1416">
        <w:rPr>
          <w:rFonts w:ascii="Arial" w:hAnsi="Arial" w:cs="Arial"/>
        </w:rPr>
        <w:t>enliste</w:t>
      </w:r>
      <w:r w:rsidRPr="00CD1416">
        <w:rPr>
          <w:rFonts w:ascii="Arial" w:hAnsi="Arial" w:cs="Arial"/>
          <w:spacing w:val="16"/>
        </w:rPr>
        <w:t xml:space="preserve"> </w:t>
      </w:r>
      <w:r w:rsidRPr="00CD1416">
        <w:rPr>
          <w:rFonts w:ascii="Arial" w:hAnsi="Arial" w:cs="Arial"/>
        </w:rPr>
        <w:t>y</w:t>
      </w:r>
      <w:r w:rsidRPr="00CD1416">
        <w:rPr>
          <w:rFonts w:ascii="Arial" w:hAnsi="Arial" w:cs="Arial"/>
          <w:spacing w:val="13"/>
        </w:rPr>
        <w:t xml:space="preserve"> </w:t>
      </w:r>
      <w:r w:rsidRPr="00CD1416">
        <w:rPr>
          <w:rFonts w:ascii="Arial" w:hAnsi="Arial" w:cs="Arial"/>
        </w:rPr>
        <w:t>adjunte</w:t>
      </w:r>
      <w:r w:rsidRPr="00CD1416">
        <w:rPr>
          <w:rFonts w:ascii="Arial" w:hAnsi="Arial" w:cs="Arial"/>
          <w:spacing w:val="24"/>
        </w:rPr>
        <w:t xml:space="preserve"> </w:t>
      </w:r>
      <w:r w:rsidRPr="00CD1416">
        <w:rPr>
          <w:rFonts w:ascii="Arial" w:hAnsi="Arial" w:cs="Arial"/>
        </w:rPr>
        <w:t>los</w:t>
      </w:r>
      <w:r w:rsidRPr="00CD1416">
        <w:rPr>
          <w:rFonts w:ascii="Arial" w:hAnsi="Arial" w:cs="Arial"/>
          <w:spacing w:val="19"/>
        </w:rPr>
        <w:t xml:space="preserve"> </w:t>
      </w:r>
      <w:r w:rsidRPr="00CD1416">
        <w:rPr>
          <w:rFonts w:ascii="Arial" w:hAnsi="Arial" w:cs="Arial"/>
        </w:rPr>
        <w:t>informes</w:t>
      </w:r>
      <w:r w:rsidRPr="00CD1416">
        <w:rPr>
          <w:rFonts w:ascii="Arial" w:hAnsi="Arial" w:cs="Arial"/>
          <w:spacing w:val="21"/>
        </w:rPr>
        <w:t xml:space="preserve"> </w:t>
      </w:r>
      <w:r w:rsidRPr="00CD1416">
        <w:rPr>
          <w:rFonts w:ascii="Arial" w:hAnsi="Arial" w:cs="Arial"/>
        </w:rPr>
        <w:t>de auditoría por año, consignando fecha, entidad o personas que lo elabora y emite y periodo auditado.</w:t>
      </w:r>
    </w:p>
    <w:p w:rsidR="00E44316" w:rsidRPr="00CD1416" w:rsidRDefault="00E44316" w:rsidP="00E44316">
      <w:pPr>
        <w:pStyle w:val="Prrafodelista"/>
        <w:jc w:val="both"/>
        <w:rPr>
          <w:rFonts w:ascii="Arial" w:hAnsi="Arial" w:cs="Arial"/>
        </w:rPr>
      </w:pPr>
    </w:p>
    <w:p w:rsidR="00E44316" w:rsidRPr="00CD1416" w:rsidRDefault="00E44316" w:rsidP="00E44316">
      <w:pPr>
        <w:pStyle w:val="Prrafodelista"/>
        <w:jc w:val="both"/>
        <w:rPr>
          <w:rFonts w:ascii="Arial" w:hAnsi="Arial" w:cs="Arial"/>
          <w:b/>
          <w:w w:val="95"/>
        </w:rPr>
      </w:pPr>
      <w:r w:rsidRPr="00CD1416">
        <w:rPr>
          <w:rFonts w:ascii="Arial" w:hAnsi="Arial" w:cs="Arial"/>
          <w:b/>
          <w:w w:val="95"/>
        </w:rPr>
        <w:t>Respuesta EPS</w:t>
      </w:r>
    </w:p>
    <w:p w:rsidR="00E44316" w:rsidRPr="00CD1416" w:rsidRDefault="00E44316" w:rsidP="00E44316">
      <w:pPr>
        <w:pStyle w:val="Prrafodelista"/>
        <w:jc w:val="both"/>
        <w:rPr>
          <w:rFonts w:ascii="Arial" w:hAnsi="Arial" w:cs="Arial"/>
          <w:b/>
          <w:w w:val="95"/>
        </w:rPr>
      </w:pPr>
    </w:p>
    <w:p w:rsidR="000A1228" w:rsidRPr="00CD1416" w:rsidRDefault="000A1228" w:rsidP="001831E0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CD1416">
        <w:rPr>
          <w:rFonts w:ascii="Arial" w:hAnsi="Arial" w:cs="Arial"/>
        </w:rPr>
        <w:t>Sírvase explicar la(s) metodología(s) de medición y control de desempeño financiero utilizados por la EPS. Explique los indicadores, cifras y datos utilizados para la medición de su solvencia económica.</w:t>
      </w:r>
    </w:p>
    <w:p w:rsidR="00E44316" w:rsidRPr="00CD1416" w:rsidRDefault="00E44316" w:rsidP="00E44316">
      <w:pPr>
        <w:pStyle w:val="Prrafodelista"/>
        <w:jc w:val="both"/>
        <w:rPr>
          <w:rFonts w:ascii="Arial" w:hAnsi="Arial" w:cs="Arial"/>
          <w:b/>
          <w:w w:val="95"/>
        </w:rPr>
      </w:pPr>
    </w:p>
    <w:p w:rsidR="00E44316" w:rsidRPr="00CD1416" w:rsidRDefault="00E44316" w:rsidP="00E44316">
      <w:pPr>
        <w:pStyle w:val="Prrafodelista"/>
        <w:jc w:val="both"/>
        <w:rPr>
          <w:rFonts w:ascii="Arial" w:hAnsi="Arial" w:cs="Arial"/>
          <w:b/>
          <w:w w:val="95"/>
        </w:rPr>
      </w:pPr>
      <w:r w:rsidRPr="00CD1416">
        <w:rPr>
          <w:rFonts w:ascii="Arial" w:hAnsi="Arial" w:cs="Arial"/>
          <w:b/>
          <w:w w:val="95"/>
        </w:rPr>
        <w:t>Respuesta EPS</w:t>
      </w:r>
    </w:p>
    <w:p w:rsidR="00E44316" w:rsidRPr="00CD1416" w:rsidRDefault="00E44316" w:rsidP="00E44316">
      <w:pPr>
        <w:pStyle w:val="Prrafodelista"/>
        <w:jc w:val="both"/>
        <w:rPr>
          <w:rFonts w:ascii="Arial" w:hAnsi="Arial" w:cs="Arial"/>
          <w:b/>
          <w:w w:val="95"/>
        </w:rPr>
      </w:pPr>
    </w:p>
    <w:p w:rsidR="000A1228" w:rsidRPr="00690B05" w:rsidRDefault="000A1228" w:rsidP="001831E0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FF0000"/>
        </w:rPr>
      </w:pPr>
      <w:r w:rsidRPr="00690B05">
        <w:rPr>
          <w:rFonts w:ascii="Arial" w:hAnsi="Arial" w:cs="Arial"/>
          <w:color w:val="FF0000"/>
        </w:rPr>
        <w:t>Sírvase explicar la(s) metodología(s) utilizada(s) para rendir cuentas sobre la prestación de sus servicios, los indicadores, cifras y datos utilizados, la manera en que son construidos.</w:t>
      </w:r>
    </w:p>
    <w:p w:rsidR="00E44316" w:rsidRPr="00690B05" w:rsidRDefault="00E44316" w:rsidP="00E44316">
      <w:pPr>
        <w:pStyle w:val="Prrafodelista"/>
        <w:jc w:val="both"/>
        <w:rPr>
          <w:rFonts w:ascii="Arial" w:hAnsi="Arial" w:cs="Arial"/>
          <w:b/>
          <w:color w:val="FF0000"/>
          <w:w w:val="95"/>
        </w:rPr>
      </w:pPr>
    </w:p>
    <w:p w:rsidR="00E44316" w:rsidRPr="00690B05" w:rsidRDefault="00E44316" w:rsidP="00E44316">
      <w:pPr>
        <w:pStyle w:val="Prrafodelista"/>
        <w:jc w:val="both"/>
        <w:rPr>
          <w:rFonts w:ascii="Arial" w:hAnsi="Arial" w:cs="Arial"/>
          <w:b/>
          <w:color w:val="FF0000"/>
          <w:w w:val="95"/>
        </w:rPr>
      </w:pPr>
      <w:r w:rsidRPr="00690B05">
        <w:rPr>
          <w:rFonts w:ascii="Arial" w:hAnsi="Arial" w:cs="Arial"/>
          <w:b/>
          <w:color w:val="FF0000"/>
          <w:w w:val="95"/>
        </w:rPr>
        <w:t>Respuesta EPS</w:t>
      </w:r>
      <w:r w:rsidR="00690B05" w:rsidRPr="00690B05">
        <w:rPr>
          <w:rFonts w:ascii="Arial" w:hAnsi="Arial" w:cs="Arial"/>
          <w:b/>
          <w:color w:val="FF0000"/>
          <w:w w:val="95"/>
        </w:rPr>
        <w:t>:</w:t>
      </w:r>
    </w:p>
    <w:p w:rsidR="00690B05" w:rsidRDefault="00690B05" w:rsidP="00E44316">
      <w:pPr>
        <w:pStyle w:val="Prrafodelista"/>
        <w:jc w:val="both"/>
        <w:rPr>
          <w:rFonts w:ascii="Arial" w:hAnsi="Arial" w:cs="Arial"/>
          <w:b/>
          <w:w w:val="95"/>
        </w:rPr>
      </w:pPr>
    </w:p>
    <w:p w:rsidR="000A771A" w:rsidRDefault="003949A5" w:rsidP="00E44316">
      <w:pPr>
        <w:pStyle w:val="Prrafodelista"/>
        <w:jc w:val="both"/>
      </w:pPr>
      <w:r w:rsidRPr="000A771A">
        <w:t xml:space="preserve">Asmet salud EPS SAS, </w:t>
      </w:r>
      <w:r w:rsidR="0088537C" w:rsidRPr="000A771A">
        <w:t xml:space="preserve">atendiendo las indicaciones de la </w:t>
      </w:r>
      <w:r w:rsidR="00100354" w:rsidRPr="000A771A">
        <w:t xml:space="preserve">normatividad vigente, realiza la Rendición de cuentas, conforme a lo indicado en la </w:t>
      </w:r>
      <w:proofErr w:type="spellStart"/>
      <w:r w:rsidR="00100354" w:rsidRPr="000A771A">
        <w:t>Cirular</w:t>
      </w:r>
      <w:proofErr w:type="spellEnd"/>
      <w:r w:rsidR="00100354" w:rsidRPr="000A771A">
        <w:t xml:space="preserve"> 008 de 2018. En este orden de ideas,  realizan r</w:t>
      </w:r>
      <w:r w:rsidR="00100354">
        <w:t>eportes trimestrales, los cuales son publicados en la página web institucional dentro de los 20 primeros</w:t>
      </w:r>
      <w:r w:rsidR="000A771A">
        <w:t xml:space="preserve"> dias</w:t>
      </w:r>
      <w:r w:rsidR="00100354">
        <w:t xml:space="preserve"> calendario de los meses de abril, julio, octubre y enero, </w:t>
      </w:r>
      <w:proofErr w:type="spellStart"/>
      <w:r w:rsidR="00100354">
        <w:t>asi</w:t>
      </w:r>
      <w:proofErr w:type="spellEnd"/>
      <w:r w:rsidR="00100354">
        <w:t xml:space="preserve"> mismo se cuenta también en la </w:t>
      </w:r>
      <w:proofErr w:type="spellStart"/>
      <w:r w:rsidR="00100354">
        <w:t>pagina</w:t>
      </w:r>
      <w:proofErr w:type="spellEnd"/>
      <w:r w:rsidR="00100354">
        <w:t xml:space="preserve"> web, con un </w:t>
      </w:r>
      <w:proofErr w:type="spellStart"/>
      <w:r w:rsidR="00100354">
        <w:t>Micrositio</w:t>
      </w:r>
      <w:proofErr w:type="spellEnd"/>
      <w:r w:rsidR="00100354">
        <w:t xml:space="preserve"> de Rendición de Cuentas</w:t>
      </w:r>
      <w:r w:rsidR="000A771A">
        <w:t xml:space="preserve">, </w:t>
      </w:r>
      <w:r w:rsidR="00100354">
        <w:t>donde se encuentr</w:t>
      </w:r>
      <w:r w:rsidR="000A771A">
        <w:t>a</w:t>
      </w:r>
      <w:r w:rsidR="00100354">
        <w:t xml:space="preserve"> permanentemente disponible</w:t>
      </w:r>
      <w:r w:rsidR="000A771A">
        <w:t xml:space="preserve"> la </w:t>
      </w:r>
      <w:r w:rsidR="00100354">
        <w:t xml:space="preserve">información </w:t>
      </w:r>
      <w:r w:rsidR="000A771A">
        <w:t xml:space="preserve">precisada en la circular 008 de la SNS. </w:t>
      </w:r>
    </w:p>
    <w:p w:rsidR="000A771A" w:rsidRDefault="000A771A" w:rsidP="00E44316">
      <w:pPr>
        <w:pStyle w:val="Prrafodelista"/>
        <w:jc w:val="both"/>
      </w:pPr>
    </w:p>
    <w:p w:rsidR="00116C67" w:rsidRDefault="000A771A" w:rsidP="00E44316">
      <w:pPr>
        <w:pStyle w:val="Prrafodelista"/>
        <w:jc w:val="both"/>
      </w:pPr>
      <w:r>
        <w:t xml:space="preserve">Con el </w:t>
      </w:r>
      <w:proofErr w:type="spellStart"/>
      <w:r>
        <w:t>fín</w:t>
      </w:r>
      <w:proofErr w:type="spellEnd"/>
      <w:r>
        <w:t xml:space="preserve"> de dar cumplimiento a los requerimientos de la mencionada circular, Asmet Salud EPS SAS, cuenta con el procedimiento </w:t>
      </w:r>
      <w:r w:rsidRPr="000A771A">
        <w:rPr>
          <w:i/>
        </w:rPr>
        <w:t>GCS-AU-P-16 V1 RENDICIÓN DE CUENTAS</w:t>
      </w:r>
      <w:r w:rsidR="00116C67">
        <w:t>, en la cual se incluye:</w:t>
      </w:r>
    </w:p>
    <w:p w:rsidR="000A771A" w:rsidRDefault="00116C67" w:rsidP="00116C67">
      <w:pPr>
        <w:pStyle w:val="Prrafodelista"/>
        <w:numPr>
          <w:ilvl w:val="0"/>
          <w:numId w:val="10"/>
        </w:numPr>
        <w:jc w:val="both"/>
      </w:pPr>
      <w:r>
        <w:t>L la fo</w:t>
      </w:r>
      <w:r w:rsidRPr="00116C67">
        <w:t>rmular las directrices frente a la rendición cuentas</w:t>
      </w:r>
      <w:r w:rsidR="000A771A">
        <w:t xml:space="preserve"> </w:t>
      </w:r>
    </w:p>
    <w:p w:rsidR="000A771A" w:rsidRDefault="000A771A" w:rsidP="00E44316">
      <w:pPr>
        <w:pStyle w:val="Prrafodelista"/>
        <w:jc w:val="both"/>
      </w:pPr>
    </w:p>
    <w:p w:rsidR="000A771A" w:rsidRDefault="000A771A" w:rsidP="00E44316">
      <w:pPr>
        <w:pStyle w:val="Prrafodelista"/>
        <w:jc w:val="both"/>
      </w:pPr>
    </w:p>
    <w:p w:rsidR="000A771A" w:rsidRDefault="000A771A" w:rsidP="00E44316">
      <w:pPr>
        <w:pStyle w:val="Prrafodelista"/>
        <w:jc w:val="both"/>
      </w:pPr>
    </w:p>
    <w:p w:rsidR="00690B05" w:rsidRPr="000A771A" w:rsidRDefault="00100354" w:rsidP="00E44316">
      <w:pPr>
        <w:pStyle w:val="Prrafodelista"/>
        <w:jc w:val="both"/>
        <w:rPr>
          <w:rFonts w:ascii="Arial" w:hAnsi="Arial" w:cs="Arial"/>
          <w:b/>
          <w:color w:val="FF0000"/>
          <w:w w:val="95"/>
        </w:rPr>
      </w:pPr>
      <w:r>
        <w:t xml:space="preserve"> </w:t>
      </w:r>
      <w:r w:rsidRPr="000A771A">
        <w:rPr>
          <w:color w:val="FF0000"/>
        </w:rPr>
        <w:t xml:space="preserve">el estado de la contratación de la red prestadora de servicios por nivel de complejidad, cantidad de afiliados, cifras de nuevos afiliados y de las novedades presentadas indicando </w:t>
      </w:r>
      <w:proofErr w:type="spellStart"/>
      <w:r w:rsidRPr="000A771A">
        <w:rPr>
          <w:color w:val="FF0000"/>
        </w:rPr>
        <w:t>cantidadde</w:t>
      </w:r>
      <w:proofErr w:type="spellEnd"/>
      <w:r w:rsidRPr="000A771A">
        <w:rPr>
          <w:color w:val="FF0000"/>
        </w:rPr>
        <w:t xml:space="preserve"> </w:t>
      </w:r>
      <w:proofErr w:type="spellStart"/>
      <w:r w:rsidRPr="000A771A">
        <w:rPr>
          <w:color w:val="FF0000"/>
        </w:rPr>
        <w:t>trasladosdesde</w:t>
      </w:r>
      <w:proofErr w:type="spellEnd"/>
      <w:r w:rsidRPr="000A771A">
        <w:rPr>
          <w:color w:val="FF0000"/>
        </w:rPr>
        <w:t xml:space="preserve"> y hacia otras EAPB, movilidad, portabilidad, suspensiones, entre otros; cantidad de Oficinas de Atención al Usuario </w:t>
      </w:r>
      <w:r w:rsidRPr="000A771A">
        <w:rPr>
          <w:color w:val="FF0000"/>
        </w:rPr>
        <w:lastRenderedPageBreak/>
        <w:t>y gestión de cada una de ellas, tiempos de espera para la atención de los usuarios por canal y resultados de las encuestas de satisfacción de los usuarios. La información debe actualizarse al menos trimestralmente.</w:t>
      </w:r>
      <w:r w:rsidRPr="000A771A">
        <w:rPr>
          <w:rFonts w:ascii="Arial" w:hAnsi="Arial" w:cs="Arial"/>
          <w:b/>
          <w:color w:val="FF0000"/>
          <w:w w:val="95"/>
        </w:rPr>
        <w:t xml:space="preserve"> </w:t>
      </w:r>
    </w:p>
    <w:p w:rsidR="00690B05" w:rsidRPr="000A771A" w:rsidRDefault="00690B05" w:rsidP="00E44316">
      <w:pPr>
        <w:pStyle w:val="Prrafodelista"/>
        <w:jc w:val="both"/>
        <w:rPr>
          <w:rFonts w:ascii="Arial" w:hAnsi="Arial" w:cs="Arial"/>
          <w:b/>
          <w:color w:val="FF0000"/>
          <w:w w:val="95"/>
        </w:rPr>
      </w:pPr>
    </w:p>
    <w:p w:rsidR="00690B05" w:rsidRPr="00CD1416" w:rsidRDefault="00690B05" w:rsidP="00E44316">
      <w:pPr>
        <w:pStyle w:val="Prrafodelista"/>
        <w:jc w:val="both"/>
        <w:rPr>
          <w:rFonts w:ascii="Arial" w:hAnsi="Arial" w:cs="Arial"/>
          <w:b/>
          <w:w w:val="95"/>
        </w:rPr>
      </w:pPr>
    </w:p>
    <w:p w:rsidR="00E44316" w:rsidRPr="00CD1416" w:rsidRDefault="00E44316" w:rsidP="00E44316">
      <w:pPr>
        <w:pStyle w:val="Prrafodelista"/>
        <w:jc w:val="both"/>
        <w:rPr>
          <w:rFonts w:ascii="Arial" w:hAnsi="Arial" w:cs="Arial"/>
          <w:b/>
          <w:w w:val="95"/>
        </w:rPr>
      </w:pPr>
    </w:p>
    <w:p w:rsidR="000A1228" w:rsidRPr="00CD1416" w:rsidRDefault="000A1228" w:rsidP="001831E0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CD1416">
        <w:rPr>
          <w:rFonts w:ascii="Arial" w:hAnsi="Arial" w:cs="Arial"/>
        </w:rPr>
        <w:t>Sírvase informar las deudas que acumula la EPS desagregando la información de la siguiente manera: (i) Nombre de la IPS o entidad a la que le debe, (ii) monto que adeuda y vigencia, (iii) tiempo de mora en días, (iv) concepto -servicios u otro</w:t>
      </w:r>
      <w:r w:rsidR="00D76E2F">
        <w:rPr>
          <w:rFonts w:ascii="Arial" w:hAnsi="Arial" w:cs="Arial"/>
        </w:rPr>
        <w:t xml:space="preserve">s- por el </w:t>
      </w:r>
      <w:r w:rsidR="00420644">
        <w:rPr>
          <w:rFonts w:ascii="Arial" w:hAnsi="Arial" w:cs="Arial"/>
        </w:rPr>
        <w:t>cual</w:t>
      </w:r>
      <w:r w:rsidRPr="00CD1416">
        <w:rPr>
          <w:rFonts w:ascii="Arial" w:hAnsi="Arial" w:cs="Arial"/>
        </w:rPr>
        <w:t xml:space="preserve"> se encuentran los recursos que </w:t>
      </w:r>
      <w:r w:rsidRPr="000A771A">
        <w:rPr>
          <w:rFonts w:ascii="Arial" w:hAnsi="Arial" w:cs="Arial"/>
          <w:color w:val="FF0000"/>
        </w:rPr>
        <w:t>adeuda</w:t>
      </w:r>
      <w:r w:rsidRPr="00CD1416">
        <w:rPr>
          <w:rFonts w:ascii="Arial" w:hAnsi="Arial" w:cs="Arial"/>
        </w:rPr>
        <w:t>, (v) solicitudes de prestación de servicios o entrega de medicamentos rechazados por causa del no pago, (vi) acuerdos de pago sobre la deuda. Solicito comedidamente que la información sea enviada en formato excel o en base de datos y que esté separada por año.</w:t>
      </w:r>
    </w:p>
    <w:p w:rsidR="00A04CFC" w:rsidRPr="00CD1416" w:rsidRDefault="00A04CFC" w:rsidP="00A04CFC">
      <w:pPr>
        <w:pStyle w:val="Prrafodelista"/>
        <w:jc w:val="both"/>
        <w:rPr>
          <w:rFonts w:ascii="Arial" w:hAnsi="Arial" w:cs="Arial"/>
          <w:b/>
          <w:w w:val="95"/>
        </w:rPr>
      </w:pPr>
    </w:p>
    <w:p w:rsidR="00A04CFC" w:rsidRPr="00CD1416" w:rsidRDefault="00A04CFC" w:rsidP="00A04CFC">
      <w:pPr>
        <w:pStyle w:val="Prrafodelista"/>
        <w:jc w:val="both"/>
        <w:rPr>
          <w:rFonts w:ascii="Arial" w:hAnsi="Arial" w:cs="Arial"/>
          <w:b/>
          <w:w w:val="95"/>
        </w:rPr>
      </w:pPr>
      <w:r w:rsidRPr="00CD1416">
        <w:rPr>
          <w:rFonts w:ascii="Arial" w:hAnsi="Arial" w:cs="Arial"/>
          <w:b/>
          <w:w w:val="95"/>
        </w:rPr>
        <w:t>Respuesta EPS</w:t>
      </w:r>
    </w:p>
    <w:p w:rsidR="00A04CFC" w:rsidRPr="00CD1416" w:rsidRDefault="00A04CFC" w:rsidP="00A04CFC">
      <w:pPr>
        <w:pStyle w:val="Prrafodelista"/>
        <w:jc w:val="both"/>
        <w:rPr>
          <w:rFonts w:ascii="Arial" w:hAnsi="Arial" w:cs="Arial"/>
          <w:b/>
          <w:w w:val="95"/>
        </w:rPr>
      </w:pPr>
    </w:p>
    <w:p w:rsidR="000A1228" w:rsidRPr="00CD1416" w:rsidRDefault="000A1228" w:rsidP="001831E0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CD1416">
        <w:rPr>
          <w:rFonts w:ascii="Arial" w:hAnsi="Arial" w:cs="Arial"/>
        </w:rPr>
        <w:t>Sírvase informar cuántas solicitudes de prestación de servicios y entrega de medicamentos han sido rechazadas por año debido al no pago de estos recursos que hoy su EPS adeuda, desde su conformación hasta la fecha actual.</w:t>
      </w:r>
    </w:p>
    <w:p w:rsidR="00A04CFC" w:rsidRPr="00CD1416" w:rsidRDefault="00A04CFC" w:rsidP="00A04CFC">
      <w:pPr>
        <w:pStyle w:val="Prrafodelista"/>
        <w:jc w:val="both"/>
        <w:rPr>
          <w:rFonts w:ascii="Arial" w:hAnsi="Arial" w:cs="Arial"/>
          <w:b/>
          <w:w w:val="95"/>
        </w:rPr>
      </w:pPr>
    </w:p>
    <w:p w:rsidR="00A04CFC" w:rsidRDefault="00A04CFC" w:rsidP="00A04CFC">
      <w:pPr>
        <w:pStyle w:val="Prrafodelista"/>
        <w:jc w:val="both"/>
        <w:rPr>
          <w:rFonts w:ascii="Arial" w:hAnsi="Arial" w:cs="Arial"/>
          <w:b/>
          <w:w w:val="95"/>
        </w:rPr>
      </w:pPr>
      <w:r w:rsidRPr="00CD1416">
        <w:rPr>
          <w:rFonts w:ascii="Arial" w:hAnsi="Arial" w:cs="Arial"/>
          <w:b/>
          <w:w w:val="95"/>
        </w:rPr>
        <w:t xml:space="preserve">Respuesta EPS </w:t>
      </w:r>
    </w:p>
    <w:p w:rsidR="00CD1416" w:rsidRPr="00CD1416" w:rsidRDefault="00CD1416" w:rsidP="00A04CFC">
      <w:pPr>
        <w:pStyle w:val="Prrafodelista"/>
        <w:jc w:val="both"/>
        <w:rPr>
          <w:rFonts w:ascii="Arial" w:hAnsi="Arial" w:cs="Arial"/>
          <w:b/>
          <w:w w:val="95"/>
        </w:rPr>
      </w:pPr>
    </w:p>
    <w:p w:rsidR="000A1228" w:rsidRPr="00CD1416" w:rsidRDefault="000A1228" w:rsidP="001831E0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CD1416">
        <w:rPr>
          <w:rFonts w:ascii="Arial" w:hAnsi="Arial" w:cs="Arial"/>
        </w:rPr>
        <w:t>Sírvase indicar cuántas personas por año se les ha negado al menos un servicio de salud a causa de la no disponibilidad de recursos por el no pago de recursos de su EPS.</w:t>
      </w:r>
    </w:p>
    <w:p w:rsidR="00A04CFC" w:rsidRPr="00CD1416" w:rsidRDefault="00A04CFC" w:rsidP="00A04CFC">
      <w:pPr>
        <w:pStyle w:val="Prrafodelista"/>
        <w:jc w:val="both"/>
        <w:rPr>
          <w:rFonts w:ascii="Arial" w:hAnsi="Arial" w:cs="Arial"/>
          <w:b/>
          <w:w w:val="95"/>
        </w:rPr>
      </w:pPr>
    </w:p>
    <w:p w:rsidR="00A04CFC" w:rsidRPr="00CD1416" w:rsidRDefault="00A04CFC" w:rsidP="00A04CFC">
      <w:pPr>
        <w:pStyle w:val="Prrafodelista"/>
        <w:jc w:val="both"/>
        <w:rPr>
          <w:rFonts w:ascii="Arial" w:hAnsi="Arial" w:cs="Arial"/>
          <w:b/>
          <w:w w:val="95"/>
        </w:rPr>
      </w:pPr>
      <w:r w:rsidRPr="00CD1416">
        <w:rPr>
          <w:rFonts w:ascii="Arial" w:hAnsi="Arial" w:cs="Arial"/>
          <w:b/>
          <w:w w:val="95"/>
        </w:rPr>
        <w:t>Respuesta EPS</w:t>
      </w:r>
    </w:p>
    <w:p w:rsidR="00A04CFC" w:rsidRPr="00CD1416" w:rsidRDefault="00A04CFC" w:rsidP="00A04CFC">
      <w:pPr>
        <w:pStyle w:val="Prrafodelista"/>
        <w:jc w:val="both"/>
        <w:rPr>
          <w:rFonts w:ascii="Arial" w:hAnsi="Arial" w:cs="Arial"/>
          <w:b/>
          <w:w w:val="95"/>
        </w:rPr>
      </w:pPr>
    </w:p>
    <w:p w:rsidR="000A1228" w:rsidRPr="00CD1416" w:rsidRDefault="000A1228" w:rsidP="001831E0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CD1416">
        <w:rPr>
          <w:rFonts w:ascii="Arial" w:hAnsi="Arial" w:cs="Arial"/>
        </w:rPr>
        <w:t xml:space="preserve">Sírvase informar las deudas que tienen las entidades territoriales con su EPS desagregando la información de la siguiente manera: (i) nombre de la entidad territorial que le </w:t>
      </w:r>
      <w:r w:rsidR="00A94D20" w:rsidRPr="00CD1416">
        <w:rPr>
          <w:rFonts w:ascii="Arial" w:hAnsi="Arial" w:cs="Arial"/>
        </w:rPr>
        <w:t>debe, (</w:t>
      </w:r>
      <w:r w:rsidRPr="00CD1416">
        <w:rPr>
          <w:rFonts w:ascii="Arial" w:hAnsi="Arial" w:cs="Arial"/>
        </w:rPr>
        <w:t xml:space="preserve">ii) monto que adeuda y vigencia, (iii) tiempo de mora en días, (iv) concepto -servicios u otros- por el </w:t>
      </w:r>
      <w:r w:rsidR="00420644" w:rsidRPr="00CD1416">
        <w:rPr>
          <w:rFonts w:ascii="Arial" w:hAnsi="Arial" w:cs="Arial"/>
        </w:rPr>
        <w:t>cual</w:t>
      </w:r>
      <w:r w:rsidRPr="00CD1416">
        <w:rPr>
          <w:rFonts w:ascii="Arial" w:hAnsi="Arial" w:cs="Arial"/>
        </w:rPr>
        <w:t xml:space="preserve"> se encuentran los recursos que adenda, (v) solicitudes de prestación de servicios o entrega de medicamentos rechazados por causa del no pago, (vi) acuerdos de pago sobre la deuda.</w:t>
      </w:r>
    </w:p>
    <w:p w:rsidR="001F0ACD" w:rsidRPr="00CD1416" w:rsidRDefault="001F0ACD" w:rsidP="001F0ACD">
      <w:pPr>
        <w:pStyle w:val="Prrafodelista"/>
        <w:jc w:val="both"/>
        <w:rPr>
          <w:rFonts w:ascii="Arial" w:hAnsi="Arial" w:cs="Arial"/>
        </w:rPr>
      </w:pPr>
    </w:p>
    <w:p w:rsidR="001F0ACD" w:rsidRPr="00CD1416" w:rsidRDefault="001F0ACD" w:rsidP="001F0ACD">
      <w:pPr>
        <w:pStyle w:val="Prrafodelista"/>
        <w:jc w:val="both"/>
        <w:rPr>
          <w:rFonts w:ascii="Arial" w:hAnsi="Arial" w:cs="Arial"/>
          <w:b/>
          <w:w w:val="95"/>
        </w:rPr>
      </w:pPr>
      <w:r w:rsidRPr="00CD1416">
        <w:rPr>
          <w:rFonts w:ascii="Arial" w:hAnsi="Arial" w:cs="Arial"/>
          <w:b/>
          <w:w w:val="95"/>
        </w:rPr>
        <w:t>Respuesta EPS</w:t>
      </w:r>
    </w:p>
    <w:p w:rsidR="001F0ACD" w:rsidRPr="00CD1416" w:rsidRDefault="001F0ACD" w:rsidP="001F0ACD">
      <w:pPr>
        <w:pStyle w:val="Prrafodelista"/>
        <w:jc w:val="both"/>
        <w:rPr>
          <w:rFonts w:ascii="Arial" w:hAnsi="Arial" w:cs="Arial"/>
          <w:b/>
          <w:w w:val="95"/>
        </w:rPr>
      </w:pPr>
    </w:p>
    <w:p w:rsidR="000A1228" w:rsidRPr="00CD1416" w:rsidRDefault="000A1228" w:rsidP="001831E0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CD1416">
        <w:rPr>
          <w:rFonts w:ascii="Arial" w:hAnsi="Arial" w:cs="Arial"/>
        </w:rPr>
        <w:lastRenderedPageBreak/>
        <w:t xml:space="preserve">Permítase informar las deudas que tiene la ADRES con su EPS, desagregando la información de la siguiente manera: monto que adeuda y vigencia, tiempo de mora en días, concepto -servicios u otros- por el </w:t>
      </w:r>
      <w:r w:rsidR="00A94D20" w:rsidRPr="00CD1416">
        <w:rPr>
          <w:rFonts w:ascii="Arial" w:hAnsi="Arial" w:cs="Arial"/>
        </w:rPr>
        <w:t>cual</w:t>
      </w:r>
      <w:r w:rsidRPr="00CD1416">
        <w:rPr>
          <w:rFonts w:ascii="Arial" w:hAnsi="Arial" w:cs="Arial"/>
        </w:rPr>
        <w:t xml:space="preserve"> se encuentran los recursos que adeuda, solicitudes de prestación de servicios o entrega de medicamentos rechazados por causa del no pago, acuerdos de pago sobre la deuda.</w:t>
      </w:r>
    </w:p>
    <w:p w:rsidR="001F0ACD" w:rsidRPr="00CD1416" w:rsidRDefault="001F0ACD" w:rsidP="001F0ACD">
      <w:pPr>
        <w:pStyle w:val="Prrafodelista"/>
        <w:jc w:val="both"/>
        <w:rPr>
          <w:rFonts w:ascii="Arial" w:hAnsi="Arial" w:cs="Arial"/>
        </w:rPr>
      </w:pPr>
    </w:p>
    <w:p w:rsidR="001F0ACD" w:rsidRPr="00CD1416" w:rsidRDefault="001F0ACD" w:rsidP="001F0ACD">
      <w:pPr>
        <w:pStyle w:val="Prrafodelista"/>
        <w:jc w:val="both"/>
        <w:rPr>
          <w:rFonts w:ascii="Arial" w:hAnsi="Arial" w:cs="Arial"/>
          <w:b/>
          <w:w w:val="95"/>
        </w:rPr>
      </w:pPr>
      <w:r w:rsidRPr="00CD1416">
        <w:rPr>
          <w:rFonts w:ascii="Arial" w:hAnsi="Arial" w:cs="Arial"/>
          <w:b/>
          <w:w w:val="95"/>
        </w:rPr>
        <w:t>Respuesta EPS</w:t>
      </w:r>
    </w:p>
    <w:p w:rsidR="001F0ACD" w:rsidRPr="00CD1416" w:rsidRDefault="001F0ACD" w:rsidP="001F0ACD">
      <w:pPr>
        <w:pStyle w:val="Prrafodelista"/>
        <w:jc w:val="both"/>
        <w:rPr>
          <w:rFonts w:ascii="Arial" w:hAnsi="Arial" w:cs="Arial"/>
          <w:b/>
          <w:w w:val="95"/>
        </w:rPr>
      </w:pPr>
    </w:p>
    <w:p w:rsidR="000A1228" w:rsidRPr="00CD1416" w:rsidRDefault="000A1228" w:rsidP="001831E0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CD1416">
        <w:rPr>
          <w:rFonts w:ascii="Arial" w:hAnsi="Arial" w:cs="Arial"/>
        </w:rPr>
        <w:t>Favor remitir de manera detallada el estado actual de los traslados presupuestales de la</w:t>
      </w:r>
      <w:r w:rsidR="001A1E04" w:rsidRPr="00CD1416">
        <w:rPr>
          <w:rFonts w:ascii="Arial" w:hAnsi="Arial" w:cs="Arial"/>
        </w:rPr>
        <w:t xml:space="preserve"> </w:t>
      </w:r>
      <w:r w:rsidRPr="00CD1416">
        <w:rPr>
          <w:rFonts w:ascii="Arial" w:hAnsi="Arial" w:cs="Arial"/>
        </w:rPr>
        <w:t>ADRES a su EPS en el marco de la ejecución del Acuerdo de Punto Final (Ley 1955 de 2019, PND), indicando los valores de las deudas canceladas y las faltantes,</w:t>
      </w:r>
      <w:r w:rsidR="001A1E04" w:rsidRPr="00CD1416">
        <w:rPr>
          <w:rFonts w:ascii="Arial" w:hAnsi="Arial" w:cs="Arial"/>
        </w:rPr>
        <w:t xml:space="preserve"> </w:t>
      </w:r>
      <w:r w:rsidRPr="00CD1416">
        <w:rPr>
          <w:rFonts w:ascii="Arial" w:hAnsi="Arial" w:cs="Arial"/>
        </w:rPr>
        <w:t>discriminando las del Gobierno Nacional y las de los departamentos con su EPS.</w:t>
      </w:r>
    </w:p>
    <w:p w:rsidR="001F0ACD" w:rsidRPr="00CD1416" w:rsidRDefault="001F0ACD" w:rsidP="001F0ACD">
      <w:pPr>
        <w:pStyle w:val="Prrafodelista"/>
        <w:jc w:val="both"/>
        <w:rPr>
          <w:rFonts w:ascii="Arial" w:hAnsi="Arial" w:cs="Arial"/>
          <w:b/>
          <w:w w:val="95"/>
        </w:rPr>
      </w:pPr>
    </w:p>
    <w:p w:rsidR="001A1E04" w:rsidRPr="00CD1416" w:rsidRDefault="001F0ACD" w:rsidP="001F0ACD">
      <w:pPr>
        <w:pStyle w:val="Prrafodelista"/>
        <w:jc w:val="both"/>
        <w:rPr>
          <w:rFonts w:ascii="Arial" w:hAnsi="Arial" w:cs="Arial"/>
          <w:b/>
          <w:w w:val="95"/>
        </w:rPr>
      </w:pPr>
      <w:r w:rsidRPr="00CD1416">
        <w:rPr>
          <w:rFonts w:ascii="Arial" w:hAnsi="Arial" w:cs="Arial"/>
          <w:b/>
          <w:w w:val="95"/>
        </w:rPr>
        <w:t>Respuesta EPS</w:t>
      </w:r>
    </w:p>
    <w:p w:rsidR="001F0ACD" w:rsidRPr="00CD1416" w:rsidRDefault="001F0ACD" w:rsidP="001F0ACD">
      <w:pPr>
        <w:pStyle w:val="Prrafodelista"/>
        <w:jc w:val="both"/>
        <w:rPr>
          <w:rFonts w:ascii="Arial" w:hAnsi="Arial" w:cs="Arial"/>
        </w:rPr>
      </w:pPr>
    </w:p>
    <w:p w:rsidR="001A1E04" w:rsidRPr="00CD1416" w:rsidRDefault="001A1E04" w:rsidP="001831E0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CD1416">
        <w:rPr>
          <w:rFonts w:ascii="Arial" w:hAnsi="Arial" w:cs="Arial"/>
          <w:w w:val="95"/>
        </w:rPr>
        <w:t>Sírvase</w:t>
      </w:r>
      <w:r w:rsidRPr="00CD1416">
        <w:rPr>
          <w:rFonts w:ascii="Arial" w:hAnsi="Arial" w:cs="Arial"/>
          <w:spacing w:val="1"/>
          <w:w w:val="95"/>
        </w:rPr>
        <w:t xml:space="preserve"> </w:t>
      </w:r>
      <w:r w:rsidRPr="00CD1416">
        <w:rPr>
          <w:rFonts w:ascii="Arial" w:hAnsi="Arial" w:cs="Arial"/>
          <w:w w:val="95"/>
        </w:rPr>
        <w:t>informar</w:t>
      </w:r>
      <w:r w:rsidRPr="00CD1416">
        <w:rPr>
          <w:rFonts w:ascii="Arial" w:hAnsi="Arial" w:cs="Arial"/>
          <w:spacing w:val="1"/>
          <w:w w:val="95"/>
        </w:rPr>
        <w:t xml:space="preserve"> </w:t>
      </w:r>
      <w:r w:rsidRPr="00CD1416">
        <w:rPr>
          <w:rFonts w:ascii="Arial" w:hAnsi="Arial" w:cs="Arial"/>
          <w:w w:val="95"/>
        </w:rPr>
        <w:t>las</w:t>
      </w:r>
      <w:r w:rsidRPr="00CD1416">
        <w:rPr>
          <w:rFonts w:ascii="Arial" w:hAnsi="Arial" w:cs="Arial"/>
          <w:spacing w:val="1"/>
          <w:w w:val="95"/>
        </w:rPr>
        <w:t xml:space="preserve"> </w:t>
      </w:r>
      <w:r w:rsidRPr="00CD1416">
        <w:rPr>
          <w:rFonts w:ascii="Arial" w:hAnsi="Arial" w:cs="Arial"/>
          <w:w w:val="95"/>
        </w:rPr>
        <w:t>razones</w:t>
      </w:r>
      <w:r w:rsidRPr="00CD1416">
        <w:rPr>
          <w:rFonts w:ascii="Arial" w:hAnsi="Arial" w:cs="Arial"/>
          <w:spacing w:val="1"/>
          <w:w w:val="95"/>
        </w:rPr>
        <w:t xml:space="preserve"> </w:t>
      </w:r>
      <w:r w:rsidRPr="00CD1416">
        <w:rPr>
          <w:rFonts w:ascii="Arial" w:hAnsi="Arial" w:cs="Arial"/>
          <w:w w:val="95"/>
        </w:rPr>
        <w:t>que llevaron</w:t>
      </w:r>
      <w:r w:rsidRPr="00CD1416">
        <w:rPr>
          <w:rFonts w:ascii="Arial" w:hAnsi="Arial" w:cs="Arial"/>
          <w:spacing w:val="1"/>
          <w:w w:val="95"/>
        </w:rPr>
        <w:t xml:space="preserve"> </w:t>
      </w:r>
      <w:r w:rsidRPr="00CD1416">
        <w:rPr>
          <w:rFonts w:ascii="Arial" w:hAnsi="Arial" w:cs="Arial"/>
          <w:w w:val="95"/>
        </w:rPr>
        <w:t>a su incumplimiento de los requisitos</w:t>
      </w:r>
      <w:r w:rsidRPr="00CD1416">
        <w:rPr>
          <w:rFonts w:ascii="Arial" w:hAnsi="Arial" w:cs="Arial"/>
          <w:spacing w:val="1"/>
          <w:w w:val="95"/>
        </w:rPr>
        <w:t xml:space="preserve"> </w:t>
      </w:r>
      <w:r w:rsidRPr="00CD1416">
        <w:rPr>
          <w:rFonts w:ascii="Arial" w:hAnsi="Arial" w:cs="Arial"/>
        </w:rPr>
        <w:t>necesarios para operar como EPS, sea las condiciones financieras o el nivel de riesgo en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salud.</w:t>
      </w:r>
      <w:r w:rsidRPr="00CD1416">
        <w:rPr>
          <w:rFonts w:ascii="Arial" w:hAnsi="Arial" w:cs="Arial"/>
          <w:spacing w:val="-1"/>
        </w:rPr>
        <w:t xml:space="preserve"> </w:t>
      </w:r>
    </w:p>
    <w:p w:rsidR="001F0ACD" w:rsidRPr="00CD1416" w:rsidRDefault="001F0ACD" w:rsidP="001F0ACD">
      <w:pPr>
        <w:pStyle w:val="Prrafodelista"/>
        <w:jc w:val="both"/>
        <w:rPr>
          <w:rFonts w:ascii="Arial" w:hAnsi="Arial" w:cs="Arial"/>
          <w:b/>
          <w:w w:val="95"/>
        </w:rPr>
      </w:pPr>
    </w:p>
    <w:p w:rsidR="001F0ACD" w:rsidRPr="00CD1416" w:rsidRDefault="001F0ACD" w:rsidP="001F0ACD">
      <w:pPr>
        <w:pStyle w:val="Prrafodelista"/>
        <w:jc w:val="both"/>
        <w:rPr>
          <w:rFonts w:ascii="Arial" w:hAnsi="Arial" w:cs="Arial"/>
          <w:b/>
          <w:w w:val="95"/>
        </w:rPr>
      </w:pPr>
      <w:r w:rsidRPr="00CD1416">
        <w:rPr>
          <w:rFonts w:ascii="Arial" w:hAnsi="Arial" w:cs="Arial"/>
          <w:b/>
          <w:w w:val="95"/>
        </w:rPr>
        <w:t>Respuesta EPS</w:t>
      </w:r>
    </w:p>
    <w:p w:rsidR="001F0ACD" w:rsidRPr="00CD1416" w:rsidRDefault="001F0ACD" w:rsidP="001F0ACD">
      <w:pPr>
        <w:pStyle w:val="Prrafodelista"/>
        <w:jc w:val="both"/>
        <w:rPr>
          <w:rFonts w:ascii="Arial" w:hAnsi="Arial" w:cs="Arial"/>
        </w:rPr>
      </w:pPr>
    </w:p>
    <w:p w:rsidR="001A1E04" w:rsidRPr="00CD1416" w:rsidRDefault="001A1E04" w:rsidP="001831E0">
      <w:pPr>
        <w:jc w:val="both"/>
        <w:rPr>
          <w:rFonts w:ascii="Arial" w:hAnsi="Arial" w:cs="Arial"/>
        </w:rPr>
      </w:pPr>
    </w:p>
    <w:p w:rsidR="001A1E04" w:rsidRPr="00CD1416" w:rsidRDefault="001A1E04" w:rsidP="001831E0">
      <w:pPr>
        <w:jc w:val="both"/>
        <w:rPr>
          <w:rFonts w:ascii="Arial" w:hAnsi="Arial" w:cs="Arial"/>
        </w:rPr>
      </w:pPr>
    </w:p>
    <w:p w:rsidR="001A1E04" w:rsidRPr="00CD1416" w:rsidRDefault="001A1E04" w:rsidP="001831E0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CD1416">
        <w:rPr>
          <w:rFonts w:ascii="Arial" w:hAnsi="Arial" w:cs="Arial"/>
          <w:spacing w:val="-1"/>
        </w:rPr>
        <w:t xml:space="preserve">sírvase informar los nombres de las instituciones prestadoras </w:t>
      </w:r>
      <w:r w:rsidRPr="00CD1416">
        <w:rPr>
          <w:rFonts w:ascii="Arial" w:hAnsi="Arial" w:cs="Arial"/>
        </w:rPr>
        <w:t>de salud con las cuales ha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establecido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convenios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o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contratos en su área de influencia o en cualquier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lugar del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territorio</w:t>
      </w:r>
      <w:r w:rsidRPr="00CD1416">
        <w:rPr>
          <w:rFonts w:ascii="Arial" w:hAnsi="Arial" w:cs="Arial"/>
          <w:spacing w:val="-1"/>
        </w:rPr>
        <w:t xml:space="preserve"> </w:t>
      </w:r>
      <w:r w:rsidRPr="00CD1416">
        <w:rPr>
          <w:rFonts w:ascii="Arial" w:hAnsi="Arial" w:cs="Arial"/>
        </w:rPr>
        <w:t>nacional,</w:t>
      </w:r>
      <w:r w:rsidRPr="00CD1416">
        <w:rPr>
          <w:rFonts w:ascii="Arial" w:hAnsi="Arial" w:cs="Arial"/>
          <w:spacing w:val="-6"/>
        </w:rPr>
        <w:t xml:space="preserve"> </w:t>
      </w:r>
      <w:r w:rsidRPr="00CD1416">
        <w:rPr>
          <w:rFonts w:ascii="Arial" w:hAnsi="Arial" w:cs="Arial"/>
        </w:rPr>
        <w:t>desagregando</w:t>
      </w:r>
      <w:r w:rsidRPr="00CD1416">
        <w:rPr>
          <w:rFonts w:ascii="Arial" w:hAnsi="Arial" w:cs="Arial"/>
          <w:spacing w:val="5"/>
        </w:rPr>
        <w:t xml:space="preserve"> </w:t>
      </w:r>
      <w:r w:rsidRPr="00CD1416">
        <w:rPr>
          <w:rFonts w:ascii="Arial" w:hAnsi="Arial" w:cs="Arial"/>
        </w:rPr>
        <w:t>la</w:t>
      </w:r>
      <w:r w:rsidRPr="00CD1416">
        <w:rPr>
          <w:rFonts w:ascii="Arial" w:hAnsi="Arial" w:cs="Arial"/>
          <w:spacing w:val="-12"/>
        </w:rPr>
        <w:t xml:space="preserve"> </w:t>
      </w:r>
      <w:r w:rsidRPr="00CD1416">
        <w:rPr>
          <w:rFonts w:ascii="Arial" w:hAnsi="Arial" w:cs="Arial"/>
        </w:rPr>
        <w:t>información</w:t>
      </w:r>
      <w:r w:rsidRPr="00CD1416">
        <w:rPr>
          <w:rFonts w:ascii="Arial" w:hAnsi="Arial" w:cs="Arial"/>
          <w:spacing w:val="9"/>
        </w:rPr>
        <w:t xml:space="preserve"> </w:t>
      </w:r>
      <w:r w:rsidRPr="00CD1416">
        <w:rPr>
          <w:rFonts w:ascii="Arial" w:hAnsi="Arial" w:cs="Arial"/>
        </w:rPr>
        <w:t>de</w:t>
      </w:r>
      <w:r w:rsidRPr="00CD1416">
        <w:rPr>
          <w:rFonts w:ascii="Arial" w:hAnsi="Arial" w:cs="Arial"/>
          <w:spacing w:val="-7"/>
        </w:rPr>
        <w:t xml:space="preserve"> </w:t>
      </w:r>
      <w:r w:rsidRPr="00CD1416">
        <w:rPr>
          <w:rFonts w:ascii="Arial" w:hAnsi="Arial" w:cs="Arial"/>
        </w:rPr>
        <w:t>la</w:t>
      </w:r>
      <w:r w:rsidRPr="00CD1416">
        <w:rPr>
          <w:rFonts w:ascii="Arial" w:hAnsi="Arial" w:cs="Arial"/>
          <w:spacing w:val="-8"/>
        </w:rPr>
        <w:t xml:space="preserve"> </w:t>
      </w:r>
      <w:r w:rsidRPr="00CD1416">
        <w:rPr>
          <w:rFonts w:ascii="Arial" w:hAnsi="Arial" w:cs="Arial"/>
        </w:rPr>
        <w:t>siguiente:</w:t>
      </w:r>
      <w:r w:rsidRPr="00CD1416">
        <w:rPr>
          <w:rFonts w:ascii="Arial" w:hAnsi="Arial" w:cs="Arial"/>
          <w:spacing w:val="5"/>
        </w:rPr>
        <w:t xml:space="preserve"> </w:t>
      </w:r>
      <w:r w:rsidRPr="00CD1416">
        <w:rPr>
          <w:rFonts w:ascii="Arial" w:hAnsi="Arial" w:cs="Arial"/>
        </w:rPr>
        <w:t>nombre</w:t>
      </w:r>
      <w:r w:rsidRPr="00CD1416">
        <w:rPr>
          <w:rFonts w:ascii="Arial" w:hAnsi="Arial" w:cs="Arial"/>
          <w:spacing w:val="-4"/>
        </w:rPr>
        <w:t xml:space="preserve"> </w:t>
      </w:r>
      <w:r w:rsidRPr="00CD1416">
        <w:rPr>
          <w:rFonts w:ascii="Arial" w:hAnsi="Arial" w:cs="Arial"/>
        </w:rPr>
        <w:t>de</w:t>
      </w:r>
      <w:r w:rsidRPr="00CD1416">
        <w:rPr>
          <w:rFonts w:ascii="Arial" w:hAnsi="Arial" w:cs="Arial"/>
          <w:spacing w:val="-7"/>
        </w:rPr>
        <w:t xml:space="preserve"> </w:t>
      </w:r>
      <w:r w:rsidRPr="00CD1416">
        <w:rPr>
          <w:rFonts w:ascii="Arial" w:hAnsi="Arial" w:cs="Arial"/>
        </w:rPr>
        <w:t>la</w:t>
      </w:r>
      <w:r w:rsidRPr="00CD1416">
        <w:rPr>
          <w:rFonts w:ascii="Arial" w:hAnsi="Arial" w:cs="Arial"/>
          <w:spacing w:val="-11"/>
        </w:rPr>
        <w:t xml:space="preserve"> </w:t>
      </w:r>
      <w:r w:rsidRPr="00CD1416">
        <w:rPr>
          <w:rFonts w:ascii="Arial" w:hAnsi="Arial" w:cs="Arial"/>
        </w:rPr>
        <w:t>IPS, número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y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tipo de convenio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o contrato, monto de recursos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del convenio o contrato,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número de personas aseguradas por la IPS y la EPS mediante el convenio, número de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  <w:w w:val="95"/>
        </w:rPr>
        <w:t>servicios</w:t>
      </w:r>
      <w:r w:rsidRPr="00CD1416">
        <w:rPr>
          <w:rFonts w:ascii="Arial" w:hAnsi="Arial" w:cs="Arial"/>
          <w:spacing w:val="1"/>
          <w:w w:val="95"/>
        </w:rPr>
        <w:t xml:space="preserve"> </w:t>
      </w:r>
      <w:r w:rsidRPr="00CD1416">
        <w:rPr>
          <w:rFonts w:ascii="Arial" w:hAnsi="Arial" w:cs="Arial"/>
          <w:w w:val="95"/>
        </w:rPr>
        <w:t>de salud prestados</w:t>
      </w:r>
      <w:r w:rsidRPr="00CD1416">
        <w:rPr>
          <w:rFonts w:ascii="Arial" w:hAnsi="Arial" w:cs="Arial"/>
          <w:spacing w:val="1"/>
          <w:w w:val="95"/>
        </w:rPr>
        <w:t xml:space="preserve"> </w:t>
      </w:r>
      <w:r w:rsidRPr="00CD1416">
        <w:rPr>
          <w:rFonts w:ascii="Arial" w:hAnsi="Arial" w:cs="Arial"/>
          <w:w w:val="95"/>
        </w:rPr>
        <w:t>por mes en el marco del desarrollo del convenio o contrato,</w:t>
      </w:r>
      <w:r w:rsidRPr="00CD1416">
        <w:rPr>
          <w:rFonts w:ascii="Arial" w:hAnsi="Arial" w:cs="Arial"/>
          <w:spacing w:val="1"/>
          <w:w w:val="95"/>
        </w:rPr>
        <w:t xml:space="preserve"> </w:t>
      </w:r>
      <w:r w:rsidRPr="00CD1416">
        <w:rPr>
          <w:rFonts w:ascii="Arial" w:hAnsi="Arial" w:cs="Arial"/>
          <w:w w:val="95"/>
        </w:rPr>
        <w:t>número</w:t>
      </w:r>
      <w:r w:rsidRPr="00CD1416">
        <w:rPr>
          <w:rFonts w:ascii="Arial" w:hAnsi="Arial" w:cs="Arial"/>
          <w:spacing w:val="1"/>
          <w:w w:val="95"/>
        </w:rPr>
        <w:t xml:space="preserve"> </w:t>
      </w:r>
      <w:r w:rsidRPr="00CD1416">
        <w:rPr>
          <w:rFonts w:ascii="Arial" w:hAnsi="Arial" w:cs="Arial"/>
          <w:w w:val="95"/>
        </w:rPr>
        <w:t>de servicios</w:t>
      </w:r>
      <w:r w:rsidRPr="00CD1416">
        <w:rPr>
          <w:rFonts w:ascii="Arial" w:hAnsi="Arial" w:cs="Arial"/>
          <w:spacing w:val="1"/>
          <w:w w:val="95"/>
        </w:rPr>
        <w:t xml:space="preserve"> </w:t>
      </w:r>
      <w:r w:rsidRPr="00CD1416">
        <w:rPr>
          <w:rFonts w:ascii="Arial" w:hAnsi="Arial" w:cs="Arial"/>
          <w:w w:val="95"/>
        </w:rPr>
        <w:t>de salud rechazados por mes en el marco de aseguramiento</w:t>
      </w:r>
      <w:r w:rsidRPr="00CD1416">
        <w:rPr>
          <w:rFonts w:ascii="Arial" w:hAnsi="Arial" w:cs="Arial"/>
          <w:spacing w:val="1"/>
          <w:w w:val="95"/>
        </w:rPr>
        <w:t xml:space="preserve"> </w:t>
      </w:r>
      <w:r w:rsidRPr="00CD1416">
        <w:rPr>
          <w:rFonts w:ascii="Arial" w:hAnsi="Arial" w:cs="Arial"/>
          <w:w w:val="95"/>
        </w:rPr>
        <w:t>de esta</w:t>
      </w:r>
      <w:r w:rsidRPr="00CD1416">
        <w:rPr>
          <w:rFonts w:ascii="Arial" w:hAnsi="Arial" w:cs="Arial"/>
          <w:spacing w:val="1"/>
          <w:w w:val="95"/>
        </w:rPr>
        <w:t xml:space="preserve"> </w:t>
      </w:r>
      <w:r w:rsidRPr="00CD1416">
        <w:rPr>
          <w:rFonts w:ascii="Arial" w:hAnsi="Arial" w:cs="Arial"/>
        </w:rPr>
        <w:t>población y del convenio o contrato. Solicito comedidamente que la información sea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  <w:w w:val="95"/>
        </w:rPr>
        <w:t>enviada</w:t>
      </w:r>
      <w:r w:rsidRPr="00CD1416">
        <w:rPr>
          <w:rFonts w:ascii="Arial" w:hAnsi="Arial" w:cs="Arial"/>
          <w:spacing w:val="13"/>
          <w:w w:val="95"/>
        </w:rPr>
        <w:t xml:space="preserve"> </w:t>
      </w:r>
      <w:r w:rsidRPr="00CD1416">
        <w:rPr>
          <w:rFonts w:ascii="Arial" w:hAnsi="Arial" w:cs="Arial"/>
          <w:w w:val="95"/>
        </w:rPr>
        <w:t>en</w:t>
      </w:r>
      <w:r w:rsidRPr="00CD1416">
        <w:rPr>
          <w:rFonts w:ascii="Arial" w:hAnsi="Arial" w:cs="Arial"/>
          <w:spacing w:val="6"/>
          <w:w w:val="95"/>
        </w:rPr>
        <w:t xml:space="preserve"> </w:t>
      </w:r>
      <w:r w:rsidRPr="00CD1416">
        <w:rPr>
          <w:rFonts w:ascii="Arial" w:hAnsi="Arial" w:cs="Arial"/>
          <w:w w:val="95"/>
        </w:rPr>
        <w:t>formato</w:t>
      </w:r>
      <w:r w:rsidRPr="00CD1416">
        <w:rPr>
          <w:rFonts w:ascii="Arial" w:hAnsi="Arial" w:cs="Arial"/>
          <w:spacing w:val="14"/>
          <w:w w:val="95"/>
        </w:rPr>
        <w:t xml:space="preserve"> </w:t>
      </w:r>
      <w:r w:rsidRPr="00CD1416">
        <w:rPr>
          <w:rFonts w:ascii="Arial" w:hAnsi="Arial" w:cs="Arial"/>
          <w:w w:val="95"/>
        </w:rPr>
        <w:t>excel</w:t>
      </w:r>
      <w:r w:rsidRPr="00CD1416">
        <w:rPr>
          <w:rFonts w:ascii="Arial" w:hAnsi="Arial" w:cs="Arial"/>
          <w:spacing w:val="8"/>
          <w:w w:val="95"/>
        </w:rPr>
        <w:t xml:space="preserve"> </w:t>
      </w:r>
      <w:r w:rsidRPr="00CD1416">
        <w:rPr>
          <w:rFonts w:ascii="Arial" w:hAnsi="Arial" w:cs="Arial"/>
          <w:w w:val="95"/>
        </w:rPr>
        <w:t>o</w:t>
      </w:r>
      <w:r w:rsidRPr="00CD1416">
        <w:rPr>
          <w:rFonts w:ascii="Arial" w:hAnsi="Arial" w:cs="Arial"/>
          <w:spacing w:val="7"/>
          <w:w w:val="95"/>
        </w:rPr>
        <w:t xml:space="preserve"> </w:t>
      </w:r>
      <w:r w:rsidRPr="00CD1416">
        <w:rPr>
          <w:rFonts w:ascii="Arial" w:hAnsi="Arial" w:cs="Arial"/>
          <w:w w:val="95"/>
        </w:rPr>
        <w:t>en</w:t>
      </w:r>
      <w:r w:rsidRPr="00CD1416">
        <w:rPr>
          <w:rFonts w:ascii="Arial" w:hAnsi="Arial" w:cs="Arial"/>
          <w:spacing w:val="5"/>
          <w:w w:val="95"/>
        </w:rPr>
        <w:t xml:space="preserve"> </w:t>
      </w:r>
      <w:r w:rsidRPr="00CD1416">
        <w:rPr>
          <w:rFonts w:ascii="Arial" w:hAnsi="Arial" w:cs="Arial"/>
          <w:w w:val="95"/>
        </w:rPr>
        <w:t>base</w:t>
      </w:r>
      <w:r w:rsidRPr="00CD1416">
        <w:rPr>
          <w:rFonts w:ascii="Arial" w:hAnsi="Arial" w:cs="Arial"/>
          <w:spacing w:val="-6"/>
          <w:w w:val="95"/>
        </w:rPr>
        <w:t xml:space="preserve"> </w:t>
      </w:r>
      <w:r w:rsidRPr="00CD1416">
        <w:rPr>
          <w:rFonts w:ascii="Arial" w:hAnsi="Arial" w:cs="Arial"/>
          <w:w w:val="95"/>
        </w:rPr>
        <w:t>de</w:t>
      </w:r>
      <w:r w:rsidRPr="00CD1416">
        <w:rPr>
          <w:rFonts w:ascii="Arial" w:hAnsi="Arial" w:cs="Arial"/>
          <w:spacing w:val="1"/>
          <w:w w:val="95"/>
        </w:rPr>
        <w:t xml:space="preserve"> </w:t>
      </w:r>
      <w:r w:rsidRPr="00CD1416">
        <w:rPr>
          <w:rFonts w:ascii="Arial" w:hAnsi="Arial" w:cs="Arial"/>
          <w:w w:val="95"/>
        </w:rPr>
        <w:t>datos</w:t>
      </w:r>
      <w:r w:rsidRPr="00CD1416">
        <w:rPr>
          <w:rFonts w:ascii="Arial" w:hAnsi="Arial" w:cs="Arial"/>
          <w:spacing w:val="11"/>
          <w:w w:val="95"/>
        </w:rPr>
        <w:t xml:space="preserve"> </w:t>
      </w:r>
      <w:r w:rsidRPr="00CD1416">
        <w:rPr>
          <w:rFonts w:ascii="Arial" w:hAnsi="Arial" w:cs="Arial"/>
          <w:w w:val="95"/>
        </w:rPr>
        <w:t>y</w:t>
      </w:r>
      <w:r w:rsidRPr="00CD1416">
        <w:rPr>
          <w:rFonts w:ascii="Arial" w:hAnsi="Arial" w:cs="Arial"/>
          <w:spacing w:val="2"/>
          <w:w w:val="95"/>
        </w:rPr>
        <w:t xml:space="preserve"> </w:t>
      </w:r>
      <w:r w:rsidRPr="00CD1416">
        <w:rPr>
          <w:rFonts w:ascii="Arial" w:hAnsi="Arial" w:cs="Arial"/>
          <w:w w:val="95"/>
        </w:rPr>
        <w:t>que</w:t>
      </w:r>
      <w:r w:rsidRPr="00CD1416">
        <w:rPr>
          <w:rFonts w:ascii="Arial" w:hAnsi="Arial" w:cs="Arial"/>
          <w:spacing w:val="4"/>
          <w:w w:val="95"/>
        </w:rPr>
        <w:t xml:space="preserve"> </w:t>
      </w:r>
      <w:r w:rsidRPr="00CD1416">
        <w:rPr>
          <w:rFonts w:ascii="Arial" w:hAnsi="Arial" w:cs="Arial"/>
          <w:w w:val="95"/>
        </w:rPr>
        <w:t>esté</w:t>
      </w:r>
      <w:r w:rsidRPr="00CD1416">
        <w:rPr>
          <w:rFonts w:ascii="Arial" w:hAnsi="Arial" w:cs="Arial"/>
          <w:spacing w:val="7"/>
          <w:w w:val="95"/>
        </w:rPr>
        <w:t xml:space="preserve"> </w:t>
      </w:r>
      <w:r w:rsidRPr="00CD1416">
        <w:rPr>
          <w:rFonts w:ascii="Arial" w:hAnsi="Arial" w:cs="Arial"/>
          <w:w w:val="95"/>
        </w:rPr>
        <w:t>separada</w:t>
      </w:r>
      <w:r w:rsidRPr="00CD1416">
        <w:rPr>
          <w:rFonts w:ascii="Arial" w:hAnsi="Arial" w:cs="Arial"/>
          <w:spacing w:val="16"/>
          <w:w w:val="95"/>
        </w:rPr>
        <w:t xml:space="preserve"> </w:t>
      </w:r>
      <w:r w:rsidRPr="00CD1416">
        <w:rPr>
          <w:rFonts w:ascii="Arial" w:hAnsi="Arial" w:cs="Arial"/>
          <w:w w:val="95"/>
        </w:rPr>
        <w:t>por</w:t>
      </w:r>
      <w:r w:rsidRPr="00CD1416">
        <w:rPr>
          <w:rFonts w:ascii="Arial" w:hAnsi="Arial" w:cs="Arial"/>
          <w:spacing w:val="2"/>
          <w:w w:val="95"/>
        </w:rPr>
        <w:t xml:space="preserve"> </w:t>
      </w:r>
      <w:r w:rsidRPr="00CD1416">
        <w:rPr>
          <w:rFonts w:ascii="Arial" w:hAnsi="Arial" w:cs="Arial"/>
          <w:w w:val="95"/>
        </w:rPr>
        <w:t>año.</w:t>
      </w:r>
    </w:p>
    <w:p w:rsidR="001F0ACD" w:rsidRPr="00CD1416" w:rsidRDefault="001F0ACD" w:rsidP="001F0ACD">
      <w:pPr>
        <w:pStyle w:val="Prrafodelista"/>
        <w:jc w:val="both"/>
        <w:rPr>
          <w:rFonts w:ascii="Arial" w:hAnsi="Arial" w:cs="Arial"/>
          <w:w w:val="95"/>
        </w:rPr>
      </w:pPr>
    </w:p>
    <w:p w:rsidR="001F0ACD" w:rsidRPr="00CD1416" w:rsidRDefault="001F0ACD" w:rsidP="001F0ACD">
      <w:pPr>
        <w:pStyle w:val="Prrafodelista"/>
        <w:jc w:val="both"/>
        <w:rPr>
          <w:rFonts w:ascii="Arial" w:hAnsi="Arial" w:cs="Arial"/>
          <w:b/>
          <w:w w:val="95"/>
        </w:rPr>
      </w:pPr>
      <w:r w:rsidRPr="00CD1416">
        <w:rPr>
          <w:rFonts w:ascii="Arial" w:hAnsi="Arial" w:cs="Arial"/>
          <w:b/>
          <w:w w:val="95"/>
        </w:rPr>
        <w:t>Respuesta EPS</w:t>
      </w:r>
    </w:p>
    <w:p w:rsidR="001F0ACD" w:rsidRPr="00CD1416" w:rsidRDefault="001F0ACD" w:rsidP="001F0ACD">
      <w:pPr>
        <w:pStyle w:val="Prrafodelista"/>
        <w:jc w:val="both"/>
        <w:rPr>
          <w:rFonts w:ascii="Arial" w:hAnsi="Arial" w:cs="Arial"/>
          <w:b/>
          <w:w w:val="95"/>
        </w:rPr>
      </w:pPr>
    </w:p>
    <w:p w:rsidR="001A1E04" w:rsidRPr="00CD1416" w:rsidRDefault="001A1E04" w:rsidP="001831E0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CD1416">
        <w:rPr>
          <w:rFonts w:ascii="Arial" w:hAnsi="Arial" w:cs="Arial"/>
        </w:rPr>
        <w:lastRenderedPageBreak/>
        <w:t>Sírvase informar el número de Peticiones, Quejas y Reclamos recibidas a las EPS, las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  <w:w w:val="95"/>
        </w:rPr>
        <w:t>acciones para atender</w:t>
      </w:r>
      <w:r w:rsidRPr="00CD1416">
        <w:rPr>
          <w:rFonts w:ascii="Arial" w:hAnsi="Arial" w:cs="Arial"/>
          <w:spacing w:val="1"/>
          <w:w w:val="95"/>
        </w:rPr>
        <w:t xml:space="preserve"> </w:t>
      </w:r>
      <w:r w:rsidRPr="00CD1416">
        <w:rPr>
          <w:rFonts w:ascii="Arial" w:hAnsi="Arial" w:cs="Arial"/>
          <w:w w:val="95"/>
        </w:rPr>
        <w:t>estas PQR que tiene su EPS y los resultados de la valoración de los</w:t>
      </w:r>
      <w:r w:rsidRPr="00CD1416">
        <w:rPr>
          <w:rFonts w:ascii="Arial" w:hAnsi="Arial" w:cs="Arial"/>
          <w:spacing w:val="1"/>
          <w:w w:val="95"/>
        </w:rPr>
        <w:t xml:space="preserve"> </w:t>
      </w:r>
      <w:r w:rsidRPr="00CD1416">
        <w:rPr>
          <w:rFonts w:ascii="Arial" w:hAnsi="Arial" w:cs="Arial"/>
        </w:rPr>
        <w:t>afiliados frente a la respuesta recibida. Solicito comedidamente que la información sea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  <w:w w:val="95"/>
        </w:rPr>
        <w:t>enviada</w:t>
      </w:r>
      <w:r w:rsidRPr="00CD1416">
        <w:rPr>
          <w:rFonts w:ascii="Arial" w:hAnsi="Arial" w:cs="Arial"/>
          <w:spacing w:val="13"/>
          <w:w w:val="95"/>
        </w:rPr>
        <w:t xml:space="preserve"> </w:t>
      </w:r>
      <w:r w:rsidRPr="00CD1416">
        <w:rPr>
          <w:rFonts w:ascii="Arial" w:hAnsi="Arial" w:cs="Arial"/>
          <w:w w:val="95"/>
        </w:rPr>
        <w:t>en</w:t>
      </w:r>
      <w:r w:rsidRPr="00CD1416">
        <w:rPr>
          <w:rFonts w:ascii="Arial" w:hAnsi="Arial" w:cs="Arial"/>
          <w:spacing w:val="2"/>
          <w:w w:val="95"/>
        </w:rPr>
        <w:t xml:space="preserve"> </w:t>
      </w:r>
      <w:r w:rsidRPr="00CD1416">
        <w:rPr>
          <w:rFonts w:ascii="Arial" w:hAnsi="Arial" w:cs="Arial"/>
          <w:w w:val="95"/>
        </w:rPr>
        <w:t>formato</w:t>
      </w:r>
      <w:r w:rsidRPr="00CD1416">
        <w:rPr>
          <w:rFonts w:ascii="Arial" w:hAnsi="Arial" w:cs="Arial"/>
          <w:spacing w:val="12"/>
          <w:w w:val="95"/>
        </w:rPr>
        <w:t xml:space="preserve"> </w:t>
      </w:r>
      <w:r w:rsidRPr="00CD1416">
        <w:rPr>
          <w:rFonts w:ascii="Arial" w:hAnsi="Arial" w:cs="Arial"/>
          <w:w w:val="95"/>
        </w:rPr>
        <w:t>excel</w:t>
      </w:r>
      <w:r w:rsidRPr="00CD1416">
        <w:rPr>
          <w:rFonts w:ascii="Arial" w:hAnsi="Arial" w:cs="Arial"/>
          <w:spacing w:val="8"/>
          <w:w w:val="95"/>
        </w:rPr>
        <w:t xml:space="preserve"> </w:t>
      </w:r>
      <w:r w:rsidRPr="00CD1416">
        <w:rPr>
          <w:rFonts w:ascii="Arial" w:hAnsi="Arial" w:cs="Arial"/>
          <w:w w:val="95"/>
        </w:rPr>
        <w:t>o</w:t>
      </w:r>
      <w:r w:rsidRPr="00CD1416">
        <w:rPr>
          <w:rFonts w:ascii="Arial" w:hAnsi="Arial" w:cs="Arial"/>
          <w:spacing w:val="7"/>
          <w:w w:val="95"/>
        </w:rPr>
        <w:t xml:space="preserve"> </w:t>
      </w:r>
      <w:r w:rsidRPr="00CD1416">
        <w:rPr>
          <w:rFonts w:ascii="Arial" w:hAnsi="Arial" w:cs="Arial"/>
          <w:w w:val="95"/>
        </w:rPr>
        <w:t>en</w:t>
      </w:r>
      <w:r w:rsidRPr="00CD1416">
        <w:rPr>
          <w:rFonts w:ascii="Arial" w:hAnsi="Arial" w:cs="Arial"/>
          <w:spacing w:val="9"/>
          <w:w w:val="95"/>
        </w:rPr>
        <w:t xml:space="preserve"> </w:t>
      </w:r>
      <w:r w:rsidRPr="00CD1416">
        <w:rPr>
          <w:rFonts w:ascii="Arial" w:hAnsi="Arial" w:cs="Arial"/>
          <w:w w:val="95"/>
        </w:rPr>
        <w:t>base</w:t>
      </w:r>
      <w:r w:rsidRPr="00CD1416">
        <w:rPr>
          <w:rFonts w:ascii="Arial" w:hAnsi="Arial" w:cs="Arial"/>
          <w:spacing w:val="-5"/>
          <w:w w:val="95"/>
        </w:rPr>
        <w:t xml:space="preserve"> </w:t>
      </w:r>
      <w:r w:rsidRPr="00CD1416">
        <w:rPr>
          <w:rFonts w:ascii="Arial" w:hAnsi="Arial" w:cs="Arial"/>
          <w:w w:val="95"/>
        </w:rPr>
        <w:t>de</w:t>
      </w:r>
      <w:r w:rsidRPr="00CD1416">
        <w:rPr>
          <w:rFonts w:ascii="Arial" w:hAnsi="Arial" w:cs="Arial"/>
          <w:spacing w:val="1"/>
          <w:w w:val="95"/>
        </w:rPr>
        <w:t xml:space="preserve"> </w:t>
      </w:r>
      <w:r w:rsidRPr="00CD1416">
        <w:rPr>
          <w:rFonts w:ascii="Arial" w:hAnsi="Arial" w:cs="Arial"/>
          <w:w w:val="95"/>
        </w:rPr>
        <w:t>datos y</w:t>
      </w:r>
      <w:r w:rsidRPr="00CD1416">
        <w:rPr>
          <w:rFonts w:ascii="Arial" w:hAnsi="Arial" w:cs="Arial"/>
          <w:spacing w:val="-1"/>
          <w:w w:val="95"/>
        </w:rPr>
        <w:t xml:space="preserve"> </w:t>
      </w:r>
      <w:r w:rsidRPr="00CD1416">
        <w:rPr>
          <w:rFonts w:ascii="Arial" w:hAnsi="Arial" w:cs="Arial"/>
          <w:w w:val="95"/>
        </w:rPr>
        <w:t>que</w:t>
      </w:r>
      <w:r w:rsidRPr="00CD1416">
        <w:rPr>
          <w:rFonts w:ascii="Arial" w:hAnsi="Arial" w:cs="Arial"/>
          <w:spacing w:val="4"/>
          <w:w w:val="95"/>
        </w:rPr>
        <w:t xml:space="preserve"> </w:t>
      </w:r>
      <w:r w:rsidRPr="00CD1416">
        <w:rPr>
          <w:rFonts w:ascii="Arial" w:hAnsi="Arial" w:cs="Arial"/>
          <w:w w:val="95"/>
        </w:rPr>
        <w:t>esté</w:t>
      </w:r>
      <w:r w:rsidRPr="00CD1416">
        <w:rPr>
          <w:rFonts w:ascii="Arial" w:hAnsi="Arial" w:cs="Arial"/>
          <w:spacing w:val="5"/>
          <w:w w:val="95"/>
        </w:rPr>
        <w:t xml:space="preserve"> </w:t>
      </w:r>
      <w:r w:rsidRPr="00CD1416">
        <w:rPr>
          <w:rFonts w:ascii="Arial" w:hAnsi="Arial" w:cs="Arial"/>
          <w:w w:val="95"/>
        </w:rPr>
        <w:t>separada</w:t>
      </w:r>
      <w:r w:rsidRPr="00CD1416">
        <w:rPr>
          <w:rFonts w:ascii="Arial" w:hAnsi="Arial" w:cs="Arial"/>
          <w:spacing w:val="19"/>
          <w:w w:val="95"/>
        </w:rPr>
        <w:t xml:space="preserve"> </w:t>
      </w:r>
      <w:r w:rsidRPr="00CD1416">
        <w:rPr>
          <w:rFonts w:ascii="Arial" w:hAnsi="Arial" w:cs="Arial"/>
          <w:w w:val="95"/>
        </w:rPr>
        <w:t>por</w:t>
      </w:r>
      <w:r w:rsidRPr="00CD1416">
        <w:rPr>
          <w:rFonts w:ascii="Arial" w:hAnsi="Arial" w:cs="Arial"/>
          <w:spacing w:val="7"/>
          <w:w w:val="95"/>
        </w:rPr>
        <w:t xml:space="preserve"> </w:t>
      </w:r>
      <w:r w:rsidRPr="00CD1416">
        <w:rPr>
          <w:rFonts w:ascii="Arial" w:hAnsi="Arial" w:cs="Arial"/>
          <w:w w:val="95"/>
        </w:rPr>
        <w:t>año.</w:t>
      </w:r>
    </w:p>
    <w:p w:rsidR="001F0ACD" w:rsidRPr="00CD1416" w:rsidRDefault="001F0ACD" w:rsidP="001F0ACD">
      <w:pPr>
        <w:pStyle w:val="Prrafodelista"/>
        <w:jc w:val="both"/>
        <w:rPr>
          <w:rFonts w:ascii="Arial" w:hAnsi="Arial" w:cs="Arial"/>
          <w:w w:val="95"/>
        </w:rPr>
      </w:pPr>
    </w:p>
    <w:p w:rsidR="001F0ACD" w:rsidRPr="00CD1416" w:rsidRDefault="001F0ACD" w:rsidP="001F0ACD">
      <w:pPr>
        <w:pStyle w:val="Prrafodelista"/>
        <w:jc w:val="both"/>
        <w:rPr>
          <w:rFonts w:ascii="Arial" w:hAnsi="Arial" w:cs="Arial"/>
          <w:b/>
          <w:w w:val="95"/>
        </w:rPr>
      </w:pPr>
      <w:r w:rsidRPr="00CD1416">
        <w:rPr>
          <w:rFonts w:ascii="Arial" w:hAnsi="Arial" w:cs="Arial"/>
          <w:b/>
          <w:w w:val="95"/>
        </w:rPr>
        <w:t>Respuesta EPS</w:t>
      </w:r>
    </w:p>
    <w:p w:rsidR="001F0ACD" w:rsidRPr="00CD1416" w:rsidRDefault="001F0ACD" w:rsidP="001F0ACD">
      <w:pPr>
        <w:pStyle w:val="Prrafodelista"/>
        <w:jc w:val="both"/>
        <w:rPr>
          <w:rFonts w:ascii="Arial" w:hAnsi="Arial" w:cs="Arial"/>
          <w:b/>
          <w:w w:val="95"/>
        </w:rPr>
      </w:pPr>
    </w:p>
    <w:p w:rsidR="001A1E04" w:rsidRPr="00CD1416" w:rsidRDefault="001A1E04" w:rsidP="001831E0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CD1416">
        <w:rPr>
          <w:rFonts w:ascii="Arial" w:hAnsi="Arial" w:cs="Arial"/>
        </w:rPr>
        <w:t>Sírvase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informar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el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número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de sanciones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que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ha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recibido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su EPS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por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parte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de la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Superintendencia de Salud indicando cuáles sanciones fueron apeladas, cuánto fue el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  <w:w w:val="95"/>
        </w:rPr>
        <w:t>valor inicial</w:t>
      </w:r>
      <w:r w:rsidRPr="00CD1416">
        <w:rPr>
          <w:rFonts w:ascii="Arial" w:hAnsi="Arial" w:cs="Arial"/>
          <w:spacing w:val="1"/>
          <w:w w:val="95"/>
        </w:rPr>
        <w:t xml:space="preserve"> </w:t>
      </w:r>
      <w:r w:rsidRPr="00CD1416">
        <w:rPr>
          <w:rFonts w:ascii="Arial" w:hAnsi="Arial" w:cs="Arial"/>
          <w:w w:val="95"/>
        </w:rPr>
        <w:t>de la sanción, el valor después de la apelación (en los casos que aplique) y el</w:t>
      </w:r>
      <w:r w:rsidRPr="00CD1416">
        <w:rPr>
          <w:rFonts w:ascii="Arial" w:hAnsi="Arial" w:cs="Arial"/>
          <w:spacing w:val="1"/>
          <w:w w:val="95"/>
        </w:rPr>
        <w:t xml:space="preserve"> </w:t>
      </w:r>
      <w:r w:rsidRPr="00CD1416">
        <w:rPr>
          <w:rFonts w:ascii="Arial" w:hAnsi="Arial" w:cs="Arial"/>
        </w:rPr>
        <w:t>valor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total</w:t>
      </w:r>
      <w:r w:rsidRPr="00CD1416">
        <w:rPr>
          <w:rFonts w:ascii="Arial" w:hAnsi="Arial" w:cs="Arial"/>
          <w:spacing w:val="-3"/>
        </w:rPr>
        <w:t xml:space="preserve"> </w:t>
      </w:r>
      <w:r w:rsidRPr="00CD1416">
        <w:rPr>
          <w:rFonts w:ascii="Arial" w:hAnsi="Arial" w:cs="Arial"/>
        </w:rPr>
        <w:t>pagado</w:t>
      </w:r>
      <w:r w:rsidRPr="00CD1416">
        <w:rPr>
          <w:rFonts w:ascii="Arial" w:hAnsi="Arial" w:cs="Arial"/>
          <w:spacing w:val="3"/>
        </w:rPr>
        <w:t xml:space="preserve"> </w:t>
      </w:r>
      <w:r w:rsidRPr="00CD1416">
        <w:rPr>
          <w:rFonts w:ascii="Arial" w:hAnsi="Arial" w:cs="Arial"/>
        </w:rPr>
        <w:t>por</w:t>
      </w:r>
      <w:r w:rsidRPr="00CD1416">
        <w:rPr>
          <w:rFonts w:ascii="Arial" w:hAnsi="Arial" w:cs="Arial"/>
          <w:spacing w:val="2"/>
        </w:rPr>
        <w:t xml:space="preserve"> </w:t>
      </w:r>
      <w:r w:rsidRPr="00CD1416">
        <w:rPr>
          <w:rFonts w:ascii="Arial" w:hAnsi="Arial" w:cs="Arial"/>
        </w:rPr>
        <w:t>la</w:t>
      </w:r>
      <w:r w:rsidRPr="00CD1416">
        <w:rPr>
          <w:rFonts w:ascii="Arial" w:hAnsi="Arial" w:cs="Arial"/>
          <w:spacing w:val="-4"/>
        </w:rPr>
        <w:t xml:space="preserve"> </w:t>
      </w:r>
      <w:r w:rsidRPr="00CD1416">
        <w:rPr>
          <w:rFonts w:ascii="Arial" w:hAnsi="Arial" w:cs="Arial"/>
        </w:rPr>
        <w:t>EPS.</w:t>
      </w:r>
    </w:p>
    <w:p w:rsidR="001F0ACD" w:rsidRPr="00CD1416" w:rsidRDefault="001F0ACD" w:rsidP="001F0ACD">
      <w:pPr>
        <w:pStyle w:val="Prrafodelista"/>
        <w:jc w:val="both"/>
        <w:rPr>
          <w:rFonts w:ascii="Arial" w:hAnsi="Arial" w:cs="Arial"/>
        </w:rPr>
      </w:pPr>
    </w:p>
    <w:p w:rsidR="001F0ACD" w:rsidRPr="00CD1416" w:rsidRDefault="001F0ACD" w:rsidP="001F0ACD">
      <w:pPr>
        <w:pStyle w:val="Prrafodelista"/>
        <w:jc w:val="both"/>
        <w:rPr>
          <w:rFonts w:ascii="Arial" w:hAnsi="Arial" w:cs="Arial"/>
          <w:b/>
          <w:w w:val="95"/>
        </w:rPr>
      </w:pPr>
      <w:r w:rsidRPr="00CD1416">
        <w:rPr>
          <w:rFonts w:ascii="Arial" w:hAnsi="Arial" w:cs="Arial"/>
          <w:b/>
          <w:w w:val="95"/>
        </w:rPr>
        <w:t>Respuesta EPS</w:t>
      </w:r>
    </w:p>
    <w:p w:rsidR="001F0ACD" w:rsidRPr="00CD1416" w:rsidRDefault="001F0ACD" w:rsidP="001F0ACD">
      <w:pPr>
        <w:pStyle w:val="Prrafodelista"/>
        <w:jc w:val="both"/>
        <w:rPr>
          <w:rFonts w:ascii="Arial" w:hAnsi="Arial" w:cs="Arial"/>
          <w:b/>
          <w:w w:val="95"/>
        </w:rPr>
      </w:pPr>
    </w:p>
    <w:p w:rsidR="001A1E04" w:rsidRPr="00CD1416" w:rsidRDefault="00A94D20" w:rsidP="001831E0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CD1416">
        <w:rPr>
          <w:rFonts w:ascii="Arial" w:hAnsi="Arial" w:cs="Arial"/>
          <w:w w:val="95"/>
        </w:rPr>
        <w:t>Sírvase</w:t>
      </w:r>
      <w:r w:rsidR="001A1E04" w:rsidRPr="00CD1416">
        <w:rPr>
          <w:rFonts w:ascii="Arial" w:hAnsi="Arial" w:cs="Arial"/>
          <w:spacing w:val="1"/>
          <w:w w:val="95"/>
        </w:rPr>
        <w:t xml:space="preserve"> </w:t>
      </w:r>
      <w:r w:rsidR="001A1E04" w:rsidRPr="00CD1416">
        <w:rPr>
          <w:rFonts w:ascii="Arial" w:hAnsi="Arial" w:cs="Arial"/>
          <w:w w:val="95"/>
        </w:rPr>
        <w:t>informar</w:t>
      </w:r>
      <w:r w:rsidR="001A1E04" w:rsidRPr="00CD1416">
        <w:rPr>
          <w:rFonts w:ascii="Arial" w:hAnsi="Arial" w:cs="Arial"/>
          <w:spacing w:val="1"/>
          <w:w w:val="95"/>
        </w:rPr>
        <w:t xml:space="preserve"> </w:t>
      </w:r>
      <w:r w:rsidR="001A1E04" w:rsidRPr="00CD1416">
        <w:rPr>
          <w:rFonts w:ascii="Arial" w:hAnsi="Arial" w:cs="Arial"/>
          <w:w w:val="95"/>
        </w:rPr>
        <w:t>los procedimientos adelantados para controlar la atención por parte de</w:t>
      </w:r>
      <w:r w:rsidR="001A1E04" w:rsidRPr="00CD1416">
        <w:rPr>
          <w:rFonts w:ascii="Arial" w:hAnsi="Arial" w:cs="Arial"/>
          <w:spacing w:val="1"/>
          <w:w w:val="95"/>
        </w:rPr>
        <w:t xml:space="preserve"> </w:t>
      </w:r>
      <w:r w:rsidR="001A1E04" w:rsidRPr="00CD1416">
        <w:rPr>
          <w:rFonts w:ascii="Arial" w:hAnsi="Arial" w:cs="Arial"/>
          <w:w w:val="95"/>
        </w:rPr>
        <w:t>cada</w:t>
      </w:r>
      <w:r w:rsidR="001A1E04" w:rsidRPr="00CD1416">
        <w:rPr>
          <w:rFonts w:ascii="Arial" w:hAnsi="Arial" w:cs="Arial"/>
          <w:spacing w:val="1"/>
          <w:w w:val="95"/>
        </w:rPr>
        <w:t xml:space="preserve"> </w:t>
      </w:r>
      <w:r w:rsidR="001A1E04" w:rsidRPr="00CD1416">
        <w:rPr>
          <w:rFonts w:ascii="Arial" w:hAnsi="Arial" w:cs="Arial"/>
          <w:w w:val="95"/>
        </w:rPr>
        <w:t>una</w:t>
      </w:r>
      <w:r w:rsidR="001A1E04" w:rsidRPr="00CD1416">
        <w:rPr>
          <w:rFonts w:ascii="Arial" w:hAnsi="Arial" w:cs="Arial"/>
          <w:spacing w:val="41"/>
        </w:rPr>
        <w:t xml:space="preserve"> </w:t>
      </w:r>
      <w:r w:rsidR="001A1E04" w:rsidRPr="00CD1416">
        <w:rPr>
          <w:rFonts w:ascii="Arial" w:hAnsi="Arial" w:cs="Arial"/>
          <w:w w:val="95"/>
        </w:rPr>
        <w:t>de</w:t>
      </w:r>
      <w:r w:rsidR="001A1E04" w:rsidRPr="00CD1416">
        <w:rPr>
          <w:rFonts w:ascii="Arial" w:hAnsi="Arial" w:cs="Arial"/>
          <w:spacing w:val="42"/>
        </w:rPr>
        <w:t xml:space="preserve"> </w:t>
      </w:r>
      <w:r w:rsidR="001A1E04" w:rsidRPr="00CD1416">
        <w:rPr>
          <w:rFonts w:ascii="Arial" w:hAnsi="Arial" w:cs="Arial"/>
          <w:w w:val="95"/>
        </w:rPr>
        <w:t>las IPS</w:t>
      </w:r>
      <w:r w:rsidR="001A1E04" w:rsidRPr="00CD1416">
        <w:rPr>
          <w:rFonts w:ascii="Arial" w:hAnsi="Arial" w:cs="Arial"/>
          <w:spacing w:val="41"/>
        </w:rPr>
        <w:t xml:space="preserve"> </w:t>
      </w:r>
      <w:r w:rsidR="001A1E04" w:rsidRPr="00CD1416">
        <w:rPr>
          <w:rFonts w:ascii="Arial" w:hAnsi="Arial" w:cs="Arial"/>
          <w:w w:val="95"/>
        </w:rPr>
        <w:t>con</w:t>
      </w:r>
      <w:r w:rsidR="001A1E04" w:rsidRPr="00CD1416">
        <w:rPr>
          <w:rFonts w:ascii="Arial" w:hAnsi="Arial" w:cs="Arial"/>
          <w:spacing w:val="42"/>
        </w:rPr>
        <w:t xml:space="preserve"> </w:t>
      </w:r>
      <w:r w:rsidR="001A1E04" w:rsidRPr="00CD1416">
        <w:rPr>
          <w:rFonts w:ascii="Arial" w:hAnsi="Arial" w:cs="Arial"/>
          <w:w w:val="95"/>
        </w:rPr>
        <w:t>las que se encuentra con convenio o contrato, reporte el número</w:t>
      </w:r>
      <w:r w:rsidR="001A1E04" w:rsidRPr="00CD1416">
        <w:rPr>
          <w:rFonts w:ascii="Arial" w:hAnsi="Arial" w:cs="Arial"/>
          <w:spacing w:val="1"/>
          <w:w w:val="95"/>
        </w:rPr>
        <w:t xml:space="preserve"> </w:t>
      </w:r>
      <w:r w:rsidR="001A1E04" w:rsidRPr="00CD1416">
        <w:rPr>
          <w:rFonts w:ascii="Arial" w:hAnsi="Arial" w:cs="Arial"/>
        </w:rPr>
        <w:t>de casos por mes en los que su EPS ha asumido la representación del afiliado ante el</w:t>
      </w:r>
      <w:r w:rsidR="001A1E04" w:rsidRPr="00CD1416">
        <w:rPr>
          <w:rFonts w:ascii="Arial" w:hAnsi="Arial" w:cs="Arial"/>
          <w:spacing w:val="1"/>
        </w:rPr>
        <w:t xml:space="preserve"> </w:t>
      </w:r>
      <w:r w:rsidR="001A1E04" w:rsidRPr="00CD1416">
        <w:rPr>
          <w:rFonts w:ascii="Arial" w:hAnsi="Arial" w:cs="Arial"/>
        </w:rPr>
        <w:t>prestador en procesos de quejas y reclamos por barreras y problemas de calidad en el</w:t>
      </w:r>
      <w:r w:rsidR="001A1E04" w:rsidRPr="00CD1416">
        <w:rPr>
          <w:rFonts w:ascii="Arial" w:hAnsi="Arial" w:cs="Arial"/>
          <w:spacing w:val="1"/>
        </w:rPr>
        <w:t xml:space="preserve"> </w:t>
      </w:r>
      <w:r w:rsidR="001A1E04" w:rsidRPr="00CD1416">
        <w:rPr>
          <w:rFonts w:ascii="Arial" w:hAnsi="Arial" w:cs="Arial"/>
        </w:rPr>
        <w:t>acceso</w:t>
      </w:r>
      <w:r w:rsidR="001A1E04" w:rsidRPr="00CD1416">
        <w:rPr>
          <w:rFonts w:ascii="Arial" w:hAnsi="Arial" w:cs="Arial"/>
          <w:spacing w:val="2"/>
        </w:rPr>
        <w:t xml:space="preserve"> </w:t>
      </w:r>
      <w:r w:rsidR="001A1E04" w:rsidRPr="00CD1416">
        <w:rPr>
          <w:rFonts w:ascii="Arial" w:hAnsi="Arial" w:cs="Arial"/>
        </w:rPr>
        <w:t>a</w:t>
      </w:r>
      <w:r w:rsidR="001A1E04" w:rsidRPr="00CD1416">
        <w:rPr>
          <w:rFonts w:ascii="Arial" w:hAnsi="Arial" w:cs="Arial"/>
          <w:spacing w:val="-3"/>
        </w:rPr>
        <w:t xml:space="preserve"> </w:t>
      </w:r>
      <w:r w:rsidR="001A1E04" w:rsidRPr="00CD1416">
        <w:rPr>
          <w:rFonts w:ascii="Arial" w:hAnsi="Arial" w:cs="Arial"/>
        </w:rPr>
        <w:t>servicios</w:t>
      </w:r>
      <w:r w:rsidR="001A1E04" w:rsidRPr="00CD1416">
        <w:rPr>
          <w:rFonts w:ascii="Arial" w:hAnsi="Arial" w:cs="Arial"/>
          <w:spacing w:val="7"/>
        </w:rPr>
        <w:t xml:space="preserve"> </w:t>
      </w:r>
      <w:r w:rsidR="001A1E04" w:rsidRPr="00CD1416">
        <w:rPr>
          <w:rFonts w:ascii="Arial" w:hAnsi="Arial" w:cs="Arial"/>
        </w:rPr>
        <w:t>de</w:t>
      </w:r>
      <w:r w:rsidR="001A1E04" w:rsidRPr="00CD1416">
        <w:rPr>
          <w:rFonts w:ascii="Arial" w:hAnsi="Arial" w:cs="Arial"/>
          <w:spacing w:val="-3"/>
        </w:rPr>
        <w:t xml:space="preserve"> </w:t>
      </w:r>
      <w:r w:rsidR="001A1E04" w:rsidRPr="00CD1416">
        <w:rPr>
          <w:rFonts w:ascii="Arial" w:hAnsi="Arial" w:cs="Arial"/>
        </w:rPr>
        <w:t>salud.</w:t>
      </w:r>
    </w:p>
    <w:p w:rsidR="00981D08" w:rsidRPr="00CD1416" w:rsidRDefault="00981D08" w:rsidP="00981D08">
      <w:pPr>
        <w:pStyle w:val="Prrafodelista"/>
        <w:jc w:val="both"/>
        <w:rPr>
          <w:rFonts w:ascii="Arial" w:hAnsi="Arial" w:cs="Arial"/>
          <w:b/>
          <w:w w:val="95"/>
        </w:rPr>
      </w:pPr>
    </w:p>
    <w:p w:rsidR="001F0ACD" w:rsidRPr="00CD1416" w:rsidRDefault="001F0ACD" w:rsidP="00981D08">
      <w:pPr>
        <w:pStyle w:val="Prrafodelista"/>
        <w:jc w:val="both"/>
        <w:rPr>
          <w:rFonts w:ascii="Arial" w:hAnsi="Arial" w:cs="Arial"/>
          <w:b/>
          <w:w w:val="95"/>
        </w:rPr>
      </w:pPr>
      <w:r w:rsidRPr="00CD1416">
        <w:rPr>
          <w:rFonts w:ascii="Arial" w:hAnsi="Arial" w:cs="Arial"/>
          <w:b/>
          <w:w w:val="95"/>
        </w:rPr>
        <w:t>Respuesta EPS</w:t>
      </w:r>
    </w:p>
    <w:p w:rsidR="001F0ACD" w:rsidRPr="00CD1416" w:rsidRDefault="001F0ACD" w:rsidP="001F0ACD">
      <w:pPr>
        <w:jc w:val="both"/>
        <w:rPr>
          <w:rFonts w:ascii="Arial" w:hAnsi="Arial" w:cs="Arial"/>
        </w:rPr>
      </w:pPr>
    </w:p>
    <w:p w:rsidR="001A1E04" w:rsidRPr="00CD1416" w:rsidRDefault="001A1E04" w:rsidP="001831E0">
      <w:pPr>
        <w:jc w:val="both"/>
        <w:rPr>
          <w:rFonts w:ascii="Arial" w:hAnsi="Arial" w:cs="Arial"/>
        </w:rPr>
      </w:pPr>
    </w:p>
    <w:p w:rsidR="001A1E04" w:rsidRPr="00CD1416" w:rsidRDefault="001A1E04" w:rsidP="001831E0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CD1416">
        <w:rPr>
          <w:rFonts w:ascii="Arial" w:hAnsi="Arial" w:cs="Arial"/>
        </w:rPr>
        <w:t>Sírvase informar el porcentaje y monto de ganancias que reporta anualmente desde su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creación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¿Cómo calculan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estas ganancias?,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¿Cómo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se establece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el porcentaje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de las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  <w:w w:val="95"/>
        </w:rPr>
        <w:t>ganancias</w:t>
      </w:r>
      <w:r w:rsidRPr="00CD1416">
        <w:rPr>
          <w:rFonts w:ascii="Arial" w:hAnsi="Arial" w:cs="Arial"/>
          <w:spacing w:val="20"/>
          <w:w w:val="95"/>
        </w:rPr>
        <w:t xml:space="preserve"> </w:t>
      </w:r>
      <w:r w:rsidRPr="00CD1416">
        <w:rPr>
          <w:rFonts w:ascii="Arial" w:hAnsi="Arial" w:cs="Arial"/>
          <w:w w:val="95"/>
        </w:rPr>
        <w:t>en</w:t>
      </w:r>
      <w:r w:rsidRPr="00CD1416">
        <w:rPr>
          <w:rFonts w:ascii="Arial" w:hAnsi="Arial" w:cs="Arial"/>
          <w:spacing w:val="-1"/>
          <w:w w:val="95"/>
        </w:rPr>
        <w:t xml:space="preserve"> </w:t>
      </w:r>
      <w:r w:rsidRPr="00CD1416">
        <w:rPr>
          <w:rFonts w:ascii="Arial" w:hAnsi="Arial" w:cs="Arial"/>
          <w:w w:val="95"/>
        </w:rPr>
        <w:t>su</w:t>
      </w:r>
      <w:r w:rsidRPr="00CD1416">
        <w:rPr>
          <w:rFonts w:ascii="Arial" w:hAnsi="Arial" w:cs="Arial"/>
          <w:spacing w:val="-1"/>
          <w:w w:val="95"/>
        </w:rPr>
        <w:t xml:space="preserve"> </w:t>
      </w:r>
      <w:r w:rsidRPr="00CD1416">
        <w:rPr>
          <w:rFonts w:ascii="Arial" w:hAnsi="Arial" w:cs="Arial"/>
          <w:w w:val="95"/>
        </w:rPr>
        <w:t>labor</w:t>
      </w:r>
      <w:r w:rsidRPr="00CD1416">
        <w:rPr>
          <w:rFonts w:ascii="Arial" w:hAnsi="Arial" w:cs="Arial"/>
          <w:spacing w:val="9"/>
          <w:w w:val="95"/>
        </w:rPr>
        <w:t xml:space="preserve"> </w:t>
      </w:r>
      <w:r w:rsidRPr="00CD1416">
        <w:rPr>
          <w:rFonts w:ascii="Arial" w:hAnsi="Arial" w:cs="Arial"/>
          <w:w w:val="95"/>
        </w:rPr>
        <w:t>de</w:t>
      </w:r>
      <w:r w:rsidRPr="00CD1416">
        <w:rPr>
          <w:rFonts w:ascii="Arial" w:hAnsi="Arial" w:cs="Arial"/>
          <w:spacing w:val="3"/>
          <w:w w:val="95"/>
        </w:rPr>
        <w:t xml:space="preserve"> </w:t>
      </w:r>
      <w:r w:rsidRPr="00CD1416">
        <w:rPr>
          <w:rFonts w:ascii="Arial" w:hAnsi="Arial" w:cs="Arial"/>
          <w:w w:val="95"/>
        </w:rPr>
        <w:t>intermediación,</w:t>
      </w:r>
      <w:r w:rsidRPr="00CD1416">
        <w:rPr>
          <w:rFonts w:ascii="Arial" w:hAnsi="Arial" w:cs="Arial"/>
          <w:spacing w:val="-10"/>
          <w:w w:val="95"/>
        </w:rPr>
        <w:t xml:space="preserve"> </w:t>
      </w:r>
      <w:r w:rsidRPr="00CD1416">
        <w:rPr>
          <w:rFonts w:ascii="Arial" w:hAnsi="Arial" w:cs="Arial"/>
          <w:w w:val="95"/>
        </w:rPr>
        <w:t>bajo</w:t>
      </w:r>
      <w:r w:rsidRPr="00CD1416">
        <w:rPr>
          <w:rFonts w:ascii="Arial" w:hAnsi="Arial" w:cs="Arial"/>
          <w:spacing w:val="3"/>
          <w:w w:val="95"/>
        </w:rPr>
        <w:t xml:space="preserve"> </w:t>
      </w:r>
      <w:r w:rsidRPr="00CD1416">
        <w:rPr>
          <w:rFonts w:ascii="Arial" w:hAnsi="Arial" w:cs="Arial"/>
          <w:w w:val="95"/>
        </w:rPr>
        <w:t>qué</w:t>
      </w:r>
      <w:r w:rsidRPr="00CD1416">
        <w:rPr>
          <w:rFonts w:ascii="Arial" w:hAnsi="Arial" w:cs="Arial"/>
          <w:spacing w:val="5"/>
          <w:w w:val="95"/>
        </w:rPr>
        <w:t xml:space="preserve"> </w:t>
      </w:r>
      <w:r w:rsidRPr="00CD1416">
        <w:rPr>
          <w:rFonts w:ascii="Arial" w:hAnsi="Arial" w:cs="Arial"/>
          <w:w w:val="95"/>
        </w:rPr>
        <w:t>metodología?</w:t>
      </w:r>
    </w:p>
    <w:p w:rsidR="00981D08" w:rsidRPr="00CD1416" w:rsidRDefault="00981D08" w:rsidP="00981D08">
      <w:pPr>
        <w:pStyle w:val="Prrafodelista"/>
        <w:jc w:val="both"/>
        <w:rPr>
          <w:rFonts w:ascii="Arial" w:hAnsi="Arial" w:cs="Arial"/>
          <w:b/>
          <w:w w:val="95"/>
        </w:rPr>
      </w:pPr>
    </w:p>
    <w:p w:rsidR="00981D08" w:rsidRPr="00CD1416" w:rsidRDefault="00981D08" w:rsidP="00981D08">
      <w:pPr>
        <w:pStyle w:val="Prrafodelista"/>
        <w:jc w:val="both"/>
        <w:rPr>
          <w:rFonts w:ascii="Arial" w:hAnsi="Arial" w:cs="Arial"/>
          <w:b/>
          <w:w w:val="95"/>
        </w:rPr>
      </w:pPr>
      <w:r w:rsidRPr="00CD1416">
        <w:rPr>
          <w:rFonts w:ascii="Arial" w:hAnsi="Arial" w:cs="Arial"/>
          <w:b/>
          <w:w w:val="95"/>
        </w:rPr>
        <w:t>Respuesta EPS</w:t>
      </w:r>
    </w:p>
    <w:p w:rsidR="00981D08" w:rsidRPr="00CD1416" w:rsidRDefault="00981D08" w:rsidP="00981D08">
      <w:pPr>
        <w:pStyle w:val="Prrafodelista"/>
        <w:jc w:val="both"/>
        <w:rPr>
          <w:rFonts w:ascii="Arial" w:hAnsi="Arial" w:cs="Arial"/>
          <w:b/>
          <w:w w:val="95"/>
        </w:rPr>
      </w:pPr>
    </w:p>
    <w:p w:rsidR="001A1E04" w:rsidRPr="00CD1416" w:rsidRDefault="001A1E04" w:rsidP="001831E0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w w:val="95"/>
        </w:rPr>
      </w:pPr>
      <w:r w:rsidRPr="00CD1416">
        <w:rPr>
          <w:rFonts w:ascii="Arial" w:hAnsi="Arial" w:cs="Arial"/>
        </w:rPr>
        <w:t>Sírvase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informar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cuál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es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el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procedimiento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o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trámite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que se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le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aplica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a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los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recursos</w:t>
      </w:r>
      <w:r w:rsidRPr="00CD1416">
        <w:rPr>
          <w:rFonts w:ascii="Arial" w:hAnsi="Arial" w:cs="Arial"/>
          <w:spacing w:val="-45"/>
        </w:rPr>
        <w:t xml:space="preserve"> </w:t>
      </w:r>
      <w:r w:rsidRPr="00CD1416">
        <w:rPr>
          <w:rFonts w:ascii="Arial" w:hAnsi="Arial" w:cs="Arial"/>
          <w:w w:val="95"/>
        </w:rPr>
        <w:t>públicos</w:t>
      </w:r>
      <w:r w:rsidRPr="00CD1416">
        <w:rPr>
          <w:rFonts w:ascii="Arial" w:hAnsi="Arial" w:cs="Arial"/>
          <w:spacing w:val="17"/>
          <w:w w:val="95"/>
        </w:rPr>
        <w:t xml:space="preserve"> </w:t>
      </w:r>
      <w:r w:rsidRPr="00CD1416">
        <w:rPr>
          <w:rFonts w:ascii="Arial" w:hAnsi="Arial" w:cs="Arial"/>
          <w:w w:val="95"/>
        </w:rPr>
        <w:t>recibidos</w:t>
      </w:r>
      <w:r w:rsidRPr="00CD1416">
        <w:rPr>
          <w:rFonts w:ascii="Arial" w:hAnsi="Arial" w:cs="Arial"/>
          <w:spacing w:val="27"/>
          <w:w w:val="95"/>
        </w:rPr>
        <w:t xml:space="preserve"> </w:t>
      </w:r>
      <w:r w:rsidRPr="00CD1416">
        <w:rPr>
          <w:rFonts w:ascii="Arial" w:hAnsi="Arial" w:cs="Arial"/>
          <w:w w:val="95"/>
        </w:rPr>
        <w:t>por</w:t>
      </w:r>
      <w:r w:rsidRPr="00CD1416">
        <w:rPr>
          <w:rFonts w:ascii="Arial" w:hAnsi="Arial" w:cs="Arial"/>
          <w:spacing w:val="10"/>
          <w:w w:val="95"/>
        </w:rPr>
        <w:t xml:space="preserve"> </w:t>
      </w:r>
      <w:r w:rsidRPr="00CD1416">
        <w:rPr>
          <w:rFonts w:ascii="Arial" w:hAnsi="Arial" w:cs="Arial"/>
          <w:w w:val="95"/>
        </w:rPr>
        <w:t>concepto</w:t>
      </w:r>
      <w:r w:rsidRPr="00CD1416">
        <w:rPr>
          <w:rFonts w:ascii="Arial" w:hAnsi="Arial" w:cs="Arial"/>
          <w:spacing w:val="25"/>
          <w:w w:val="95"/>
        </w:rPr>
        <w:t xml:space="preserve"> </w:t>
      </w:r>
      <w:r w:rsidRPr="00CD1416">
        <w:rPr>
          <w:rFonts w:ascii="Arial" w:hAnsi="Arial" w:cs="Arial"/>
          <w:w w:val="95"/>
        </w:rPr>
        <w:t>de</w:t>
      </w:r>
      <w:r w:rsidRPr="00CD1416">
        <w:rPr>
          <w:rFonts w:ascii="Arial" w:hAnsi="Arial" w:cs="Arial"/>
          <w:spacing w:val="-5"/>
          <w:w w:val="95"/>
        </w:rPr>
        <w:t xml:space="preserve"> </w:t>
      </w:r>
      <w:r w:rsidRPr="00CD1416">
        <w:rPr>
          <w:rFonts w:ascii="Arial" w:hAnsi="Arial" w:cs="Arial"/>
          <w:w w:val="95"/>
        </w:rPr>
        <w:t>UPC</w:t>
      </w:r>
      <w:r w:rsidRPr="00CD1416">
        <w:rPr>
          <w:rFonts w:ascii="Arial" w:hAnsi="Arial" w:cs="Arial"/>
          <w:spacing w:val="2"/>
          <w:w w:val="95"/>
        </w:rPr>
        <w:t xml:space="preserve"> </w:t>
      </w:r>
      <w:r w:rsidRPr="00CD1416">
        <w:rPr>
          <w:rFonts w:ascii="Arial" w:hAnsi="Arial" w:cs="Arial"/>
          <w:w w:val="95"/>
        </w:rPr>
        <w:t>y</w:t>
      </w:r>
      <w:r w:rsidRPr="00CD1416">
        <w:rPr>
          <w:rFonts w:ascii="Arial" w:hAnsi="Arial" w:cs="Arial"/>
          <w:spacing w:val="8"/>
          <w:w w:val="95"/>
        </w:rPr>
        <w:t xml:space="preserve"> </w:t>
      </w:r>
      <w:r w:rsidRPr="00CD1416">
        <w:rPr>
          <w:rFonts w:ascii="Arial" w:hAnsi="Arial" w:cs="Arial"/>
          <w:w w:val="95"/>
        </w:rPr>
        <w:t>que</w:t>
      </w:r>
      <w:r w:rsidRPr="00CD1416">
        <w:rPr>
          <w:rFonts w:ascii="Arial" w:hAnsi="Arial" w:cs="Arial"/>
          <w:spacing w:val="14"/>
          <w:w w:val="95"/>
        </w:rPr>
        <w:t xml:space="preserve"> </w:t>
      </w:r>
      <w:r w:rsidRPr="00CD1416">
        <w:rPr>
          <w:rFonts w:ascii="Arial" w:hAnsi="Arial" w:cs="Arial"/>
          <w:w w:val="95"/>
        </w:rPr>
        <w:t>no</w:t>
      </w:r>
      <w:r w:rsidRPr="00CD1416">
        <w:rPr>
          <w:rFonts w:ascii="Arial" w:hAnsi="Arial" w:cs="Arial"/>
          <w:spacing w:val="6"/>
          <w:w w:val="95"/>
        </w:rPr>
        <w:t xml:space="preserve"> </w:t>
      </w:r>
      <w:r w:rsidRPr="00CD1416">
        <w:rPr>
          <w:rFonts w:ascii="Arial" w:hAnsi="Arial" w:cs="Arial"/>
          <w:w w:val="95"/>
        </w:rPr>
        <w:t>son</w:t>
      </w:r>
      <w:r w:rsidRPr="00CD1416">
        <w:rPr>
          <w:rFonts w:ascii="Arial" w:hAnsi="Arial" w:cs="Arial"/>
          <w:spacing w:val="11"/>
          <w:w w:val="95"/>
        </w:rPr>
        <w:t xml:space="preserve"> </w:t>
      </w:r>
      <w:r w:rsidRPr="00CD1416">
        <w:rPr>
          <w:rFonts w:ascii="Arial" w:hAnsi="Arial" w:cs="Arial"/>
          <w:w w:val="95"/>
        </w:rPr>
        <w:t>ejecutados</w:t>
      </w:r>
      <w:r w:rsidRPr="00CD1416">
        <w:rPr>
          <w:rFonts w:ascii="Arial" w:hAnsi="Arial" w:cs="Arial"/>
          <w:spacing w:val="32"/>
          <w:w w:val="95"/>
        </w:rPr>
        <w:t xml:space="preserve"> </w:t>
      </w:r>
      <w:r w:rsidRPr="00CD1416">
        <w:rPr>
          <w:rFonts w:ascii="Arial" w:hAnsi="Arial" w:cs="Arial"/>
          <w:w w:val="95"/>
        </w:rPr>
        <w:t>en</w:t>
      </w:r>
      <w:r w:rsidRPr="00CD1416">
        <w:rPr>
          <w:rFonts w:ascii="Arial" w:hAnsi="Arial" w:cs="Arial"/>
          <w:spacing w:val="10"/>
          <w:w w:val="95"/>
        </w:rPr>
        <w:t xml:space="preserve"> </w:t>
      </w:r>
      <w:r w:rsidRPr="00CD1416">
        <w:rPr>
          <w:rFonts w:ascii="Arial" w:hAnsi="Arial" w:cs="Arial"/>
          <w:w w:val="95"/>
        </w:rPr>
        <w:t>el</w:t>
      </w:r>
      <w:r w:rsidRPr="00CD1416">
        <w:rPr>
          <w:rFonts w:ascii="Arial" w:hAnsi="Arial" w:cs="Arial"/>
          <w:spacing w:val="8"/>
          <w:w w:val="95"/>
        </w:rPr>
        <w:t xml:space="preserve"> </w:t>
      </w:r>
      <w:r w:rsidRPr="00CD1416">
        <w:rPr>
          <w:rFonts w:ascii="Arial" w:hAnsi="Arial" w:cs="Arial"/>
          <w:w w:val="95"/>
        </w:rPr>
        <w:t>periodo</w:t>
      </w:r>
      <w:r w:rsidRPr="00CD1416">
        <w:rPr>
          <w:rFonts w:ascii="Arial" w:hAnsi="Arial" w:cs="Arial"/>
          <w:spacing w:val="29"/>
          <w:w w:val="95"/>
        </w:rPr>
        <w:t xml:space="preserve"> </w:t>
      </w:r>
      <w:r w:rsidRPr="00CD1416">
        <w:rPr>
          <w:rFonts w:ascii="Arial" w:hAnsi="Arial" w:cs="Arial"/>
          <w:w w:val="95"/>
        </w:rPr>
        <w:t>previsto.</w:t>
      </w:r>
    </w:p>
    <w:p w:rsidR="00981D08" w:rsidRPr="00CD1416" w:rsidRDefault="00981D08" w:rsidP="00981D08">
      <w:pPr>
        <w:pStyle w:val="Prrafodelista"/>
        <w:jc w:val="both"/>
        <w:rPr>
          <w:rFonts w:ascii="Arial" w:hAnsi="Arial" w:cs="Arial"/>
          <w:b/>
          <w:w w:val="95"/>
        </w:rPr>
      </w:pPr>
    </w:p>
    <w:p w:rsidR="00981D08" w:rsidRPr="00CD1416" w:rsidRDefault="00981D08" w:rsidP="00981D08">
      <w:pPr>
        <w:pStyle w:val="Prrafodelista"/>
        <w:jc w:val="both"/>
        <w:rPr>
          <w:rFonts w:ascii="Arial" w:hAnsi="Arial" w:cs="Arial"/>
          <w:b/>
          <w:w w:val="95"/>
        </w:rPr>
      </w:pPr>
      <w:r w:rsidRPr="00CD1416">
        <w:rPr>
          <w:rFonts w:ascii="Arial" w:hAnsi="Arial" w:cs="Arial"/>
          <w:b/>
          <w:w w:val="95"/>
        </w:rPr>
        <w:t>Respuesta EPS</w:t>
      </w:r>
    </w:p>
    <w:p w:rsidR="0038022B" w:rsidRPr="00CD1416" w:rsidRDefault="0038022B" w:rsidP="001831E0">
      <w:pPr>
        <w:pStyle w:val="Prrafodelista"/>
        <w:jc w:val="both"/>
        <w:rPr>
          <w:rFonts w:ascii="Arial" w:hAnsi="Arial" w:cs="Arial"/>
          <w:w w:val="95"/>
        </w:rPr>
      </w:pPr>
    </w:p>
    <w:p w:rsidR="001A1E04" w:rsidRPr="00CD1416" w:rsidRDefault="001A1E04" w:rsidP="001831E0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CD1416">
        <w:rPr>
          <w:rFonts w:ascii="Arial" w:hAnsi="Arial" w:cs="Arial"/>
          <w:w w:val="95"/>
        </w:rPr>
        <w:t>Sírvase informar desagregando</w:t>
      </w:r>
      <w:r w:rsidRPr="00CD1416">
        <w:rPr>
          <w:rFonts w:ascii="Arial" w:hAnsi="Arial" w:cs="Arial"/>
          <w:spacing w:val="1"/>
          <w:w w:val="95"/>
        </w:rPr>
        <w:t xml:space="preserve"> </w:t>
      </w:r>
      <w:r w:rsidRPr="00CD1416">
        <w:rPr>
          <w:rFonts w:ascii="Arial" w:hAnsi="Arial" w:cs="Arial"/>
          <w:w w:val="95"/>
        </w:rPr>
        <w:t>año a año el número total de trabajadores, el número de</w:t>
      </w:r>
      <w:r w:rsidRPr="00CD1416">
        <w:rPr>
          <w:rFonts w:ascii="Arial" w:hAnsi="Arial" w:cs="Arial"/>
          <w:spacing w:val="1"/>
          <w:w w:val="95"/>
        </w:rPr>
        <w:t xml:space="preserve"> </w:t>
      </w:r>
      <w:r w:rsidRPr="00CD1416">
        <w:rPr>
          <w:rFonts w:ascii="Arial" w:hAnsi="Arial" w:cs="Arial"/>
        </w:rPr>
        <w:t>trabajadores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por tipo de contratación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 xml:space="preserve">(prestación de servicios, </w:t>
      </w:r>
      <w:r w:rsidRPr="00CD1416">
        <w:rPr>
          <w:rFonts w:ascii="Arial" w:hAnsi="Arial" w:cs="Arial"/>
        </w:rPr>
        <w:lastRenderedPageBreak/>
        <w:t>indefinido, definido,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subcontratación por medio de una temporal u otra forma de contratación), y si son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trabajadores</w:t>
      </w:r>
      <w:r w:rsidRPr="00CD1416">
        <w:rPr>
          <w:rFonts w:ascii="Arial" w:hAnsi="Arial" w:cs="Arial"/>
          <w:spacing w:val="17"/>
        </w:rPr>
        <w:t xml:space="preserve"> </w:t>
      </w:r>
      <w:r w:rsidRPr="00CD1416">
        <w:rPr>
          <w:rFonts w:ascii="Arial" w:hAnsi="Arial" w:cs="Arial"/>
        </w:rPr>
        <w:t>de</w:t>
      </w:r>
      <w:r w:rsidRPr="00CD1416">
        <w:rPr>
          <w:rFonts w:ascii="Arial" w:hAnsi="Arial" w:cs="Arial"/>
          <w:spacing w:val="-3"/>
        </w:rPr>
        <w:t xml:space="preserve"> </w:t>
      </w:r>
      <w:r w:rsidRPr="00CD1416">
        <w:rPr>
          <w:rFonts w:ascii="Arial" w:hAnsi="Arial" w:cs="Arial"/>
        </w:rPr>
        <w:t>la</w:t>
      </w:r>
      <w:r w:rsidRPr="00CD1416">
        <w:rPr>
          <w:rFonts w:ascii="Arial" w:hAnsi="Arial" w:cs="Arial"/>
          <w:spacing w:val="-3"/>
        </w:rPr>
        <w:t xml:space="preserve"> </w:t>
      </w:r>
      <w:r w:rsidRPr="00CD1416">
        <w:rPr>
          <w:rFonts w:ascii="Arial" w:hAnsi="Arial" w:cs="Arial"/>
        </w:rPr>
        <w:t>salud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</w:rPr>
        <w:t>o</w:t>
      </w:r>
      <w:r w:rsidRPr="00CD1416">
        <w:rPr>
          <w:rFonts w:ascii="Arial" w:hAnsi="Arial" w:cs="Arial"/>
          <w:spacing w:val="-4"/>
        </w:rPr>
        <w:t xml:space="preserve"> </w:t>
      </w:r>
      <w:r w:rsidRPr="00CD1416">
        <w:rPr>
          <w:rFonts w:ascii="Arial" w:hAnsi="Arial" w:cs="Arial"/>
        </w:rPr>
        <w:t>personal</w:t>
      </w:r>
      <w:r w:rsidRPr="00CD1416">
        <w:rPr>
          <w:rFonts w:ascii="Arial" w:hAnsi="Arial" w:cs="Arial"/>
          <w:spacing w:val="6"/>
        </w:rPr>
        <w:t xml:space="preserve"> </w:t>
      </w:r>
      <w:r w:rsidRPr="00CD1416">
        <w:rPr>
          <w:rFonts w:ascii="Arial" w:hAnsi="Arial" w:cs="Arial"/>
        </w:rPr>
        <w:t>administrativo.</w:t>
      </w:r>
    </w:p>
    <w:p w:rsidR="00981D08" w:rsidRPr="00CD1416" w:rsidRDefault="00981D08" w:rsidP="00981D08">
      <w:pPr>
        <w:pStyle w:val="Prrafodelista"/>
        <w:jc w:val="both"/>
        <w:rPr>
          <w:rFonts w:ascii="Arial" w:hAnsi="Arial" w:cs="Arial"/>
          <w:b/>
          <w:w w:val="95"/>
        </w:rPr>
      </w:pPr>
    </w:p>
    <w:p w:rsidR="00981D08" w:rsidRPr="00CD1416" w:rsidRDefault="00981D08" w:rsidP="00981D08">
      <w:pPr>
        <w:pStyle w:val="Prrafodelista"/>
        <w:jc w:val="both"/>
        <w:rPr>
          <w:rFonts w:ascii="Arial" w:hAnsi="Arial" w:cs="Arial"/>
          <w:b/>
          <w:w w:val="95"/>
        </w:rPr>
      </w:pPr>
      <w:r w:rsidRPr="00CD1416">
        <w:rPr>
          <w:rFonts w:ascii="Arial" w:hAnsi="Arial" w:cs="Arial"/>
          <w:b/>
          <w:w w:val="95"/>
        </w:rPr>
        <w:t>Respuesta EPS</w:t>
      </w:r>
    </w:p>
    <w:p w:rsidR="00981D08" w:rsidRPr="00CD1416" w:rsidRDefault="00981D08" w:rsidP="00981D08">
      <w:pPr>
        <w:pStyle w:val="Prrafodelista"/>
        <w:jc w:val="both"/>
        <w:rPr>
          <w:rFonts w:ascii="Arial" w:hAnsi="Arial" w:cs="Arial"/>
          <w:b/>
          <w:w w:val="95"/>
        </w:rPr>
      </w:pPr>
    </w:p>
    <w:p w:rsidR="001A1E04" w:rsidRPr="00CD1416" w:rsidRDefault="001A1E04" w:rsidP="001831E0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CD1416">
        <w:rPr>
          <w:rFonts w:ascii="Arial" w:hAnsi="Arial" w:cs="Arial"/>
        </w:rPr>
        <w:t>Sírvase informar el valor total de la nómina, las escalas salariales establecidas para eI</w:t>
      </w:r>
      <w:r w:rsidRPr="00CD1416">
        <w:rPr>
          <w:rFonts w:ascii="Arial" w:hAnsi="Arial" w:cs="Arial"/>
          <w:spacing w:val="1"/>
        </w:rPr>
        <w:t xml:space="preserve"> </w:t>
      </w:r>
      <w:r w:rsidRPr="00CD1416">
        <w:rPr>
          <w:rFonts w:ascii="Arial" w:hAnsi="Arial" w:cs="Arial"/>
          <w:w w:val="95"/>
        </w:rPr>
        <w:t>personal</w:t>
      </w:r>
      <w:r w:rsidRPr="00CD1416">
        <w:rPr>
          <w:rFonts w:ascii="Arial" w:hAnsi="Arial" w:cs="Arial"/>
          <w:spacing w:val="41"/>
        </w:rPr>
        <w:t xml:space="preserve"> </w:t>
      </w:r>
      <w:r w:rsidRPr="00CD1416">
        <w:rPr>
          <w:rFonts w:ascii="Arial" w:hAnsi="Arial" w:cs="Arial"/>
          <w:w w:val="95"/>
        </w:rPr>
        <w:t>administrativo y el personal</w:t>
      </w:r>
      <w:r w:rsidR="00A94D20">
        <w:rPr>
          <w:rFonts w:ascii="Arial" w:hAnsi="Arial" w:cs="Arial"/>
          <w:w w:val="95"/>
        </w:rPr>
        <w:t xml:space="preserve"> de la salud en su EPS y el núm</w:t>
      </w:r>
      <w:r w:rsidRPr="00CD1416">
        <w:rPr>
          <w:rFonts w:ascii="Arial" w:hAnsi="Arial" w:cs="Arial"/>
          <w:w w:val="95"/>
        </w:rPr>
        <w:t>ero de trabajadores</w:t>
      </w:r>
      <w:r w:rsidRPr="00CD1416">
        <w:rPr>
          <w:rFonts w:ascii="Arial" w:hAnsi="Arial" w:cs="Arial"/>
          <w:spacing w:val="1"/>
          <w:w w:val="95"/>
        </w:rPr>
        <w:t xml:space="preserve"> </w:t>
      </w:r>
      <w:r w:rsidRPr="00CD1416">
        <w:rPr>
          <w:rFonts w:ascii="Arial" w:hAnsi="Arial" w:cs="Arial"/>
          <w:w w:val="95"/>
        </w:rPr>
        <w:t>por</w:t>
      </w:r>
      <w:r w:rsidRPr="00CD1416">
        <w:rPr>
          <w:rFonts w:ascii="Arial" w:hAnsi="Arial" w:cs="Arial"/>
          <w:spacing w:val="9"/>
          <w:w w:val="95"/>
        </w:rPr>
        <w:t xml:space="preserve"> </w:t>
      </w:r>
      <w:r w:rsidRPr="00CD1416">
        <w:rPr>
          <w:rFonts w:ascii="Arial" w:hAnsi="Arial" w:cs="Arial"/>
          <w:w w:val="95"/>
        </w:rPr>
        <w:t>cada</w:t>
      </w:r>
      <w:r w:rsidRPr="00CD1416">
        <w:rPr>
          <w:rFonts w:ascii="Arial" w:hAnsi="Arial" w:cs="Arial"/>
          <w:spacing w:val="12"/>
          <w:w w:val="95"/>
        </w:rPr>
        <w:t xml:space="preserve"> </w:t>
      </w:r>
      <w:r w:rsidRPr="00CD1416">
        <w:rPr>
          <w:rFonts w:ascii="Arial" w:hAnsi="Arial" w:cs="Arial"/>
          <w:w w:val="95"/>
        </w:rPr>
        <w:t>una</w:t>
      </w:r>
      <w:r w:rsidRPr="00CD1416">
        <w:rPr>
          <w:rFonts w:ascii="Arial" w:hAnsi="Arial" w:cs="Arial"/>
          <w:spacing w:val="18"/>
          <w:w w:val="95"/>
        </w:rPr>
        <w:t xml:space="preserve"> </w:t>
      </w:r>
      <w:r w:rsidRPr="00CD1416">
        <w:rPr>
          <w:rFonts w:ascii="Arial" w:hAnsi="Arial" w:cs="Arial"/>
          <w:w w:val="95"/>
        </w:rPr>
        <w:t>de</w:t>
      </w:r>
      <w:r w:rsidRPr="00CD1416">
        <w:rPr>
          <w:rFonts w:ascii="Arial" w:hAnsi="Arial" w:cs="Arial"/>
          <w:spacing w:val="-4"/>
          <w:w w:val="95"/>
        </w:rPr>
        <w:t xml:space="preserve"> </w:t>
      </w:r>
      <w:r w:rsidRPr="00CD1416">
        <w:rPr>
          <w:rFonts w:ascii="Arial" w:hAnsi="Arial" w:cs="Arial"/>
          <w:w w:val="95"/>
        </w:rPr>
        <w:t>las escalas</w:t>
      </w:r>
      <w:r w:rsidRPr="00CD1416">
        <w:rPr>
          <w:rFonts w:ascii="Arial" w:hAnsi="Arial" w:cs="Arial"/>
          <w:spacing w:val="20"/>
          <w:w w:val="95"/>
        </w:rPr>
        <w:t xml:space="preserve"> </w:t>
      </w:r>
      <w:r w:rsidRPr="00CD1416">
        <w:rPr>
          <w:rFonts w:ascii="Arial" w:hAnsi="Arial" w:cs="Arial"/>
          <w:w w:val="95"/>
        </w:rPr>
        <w:t>salariales.</w:t>
      </w:r>
      <w:r w:rsidRPr="00CD1416">
        <w:rPr>
          <w:rFonts w:ascii="Arial" w:hAnsi="Arial" w:cs="Arial"/>
          <w:spacing w:val="23"/>
          <w:w w:val="95"/>
        </w:rPr>
        <w:t xml:space="preserve"> </w:t>
      </w:r>
      <w:r w:rsidRPr="00CD1416">
        <w:rPr>
          <w:rFonts w:ascii="Arial" w:hAnsi="Arial" w:cs="Arial"/>
          <w:w w:val="95"/>
        </w:rPr>
        <w:t>Presente</w:t>
      </w:r>
      <w:r w:rsidRPr="00CD1416">
        <w:rPr>
          <w:rFonts w:ascii="Arial" w:hAnsi="Arial" w:cs="Arial"/>
          <w:spacing w:val="21"/>
          <w:w w:val="95"/>
        </w:rPr>
        <w:t xml:space="preserve"> </w:t>
      </w:r>
      <w:r w:rsidRPr="00CD1416">
        <w:rPr>
          <w:rFonts w:ascii="Arial" w:hAnsi="Arial" w:cs="Arial"/>
          <w:w w:val="95"/>
        </w:rPr>
        <w:t>esta</w:t>
      </w:r>
      <w:r w:rsidRPr="00CD1416">
        <w:rPr>
          <w:rFonts w:ascii="Arial" w:hAnsi="Arial" w:cs="Arial"/>
          <w:spacing w:val="-2"/>
          <w:w w:val="95"/>
        </w:rPr>
        <w:t xml:space="preserve"> </w:t>
      </w:r>
      <w:r w:rsidRPr="00CD1416">
        <w:rPr>
          <w:rFonts w:ascii="Arial" w:hAnsi="Arial" w:cs="Arial"/>
          <w:w w:val="95"/>
        </w:rPr>
        <w:t>información</w:t>
      </w:r>
      <w:r w:rsidRPr="00CD1416">
        <w:rPr>
          <w:rFonts w:ascii="Arial" w:hAnsi="Arial" w:cs="Arial"/>
          <w:spacing w:val="33"/>
          <w:w w:val="95"/>
        </w:rPr>
        <w:t xml:space="preserve"> </w:t>
      </w:r>
      <w:r w:rsidRPr="00CD1416">
        <w:rPr>
          <w:rFonts w:ascii="Arial" w:hAnsi="Arial" w:cs="Arial"/>
          <w:w w:val="95"/>
        </w:rPr>
        <w:t>de</w:t>
      </w:r>
      <w:r w:rsidRPr="00CD1416">
        <w:rPr>
          <w:rFonts w:ascii="Arial" w:hAnsi="Arial" w:cs="Arial"/>
          <w:spacing w:val="13"/>
          <w:w w:val="95"/>
        </w:rPr>
        <w:t xml:space="preserve"> </w:t>
      </w:r>
      <w:r w:rsidRPr="00CD1416">
        <w:rPr>
          <w:rFonts w:ascii="Arial" w:hAnsi="Arial" w:cs="Arial"/>
          <w:w w:val="95"/>
        </w:rPr>
        <w:t>forma</w:t>
      </w:r>
      <w:r w:rsidRPr="00CD1416">
        <w:rPr>
          <w:rFonts w:ascii="Arial" w:hAnsi="Arial" w:cs="Arial"/>
          <w:spacing w:val="13"/>
          <w:w w:val="95"/>
        </w:rPr>
        <w:t xml:space="preserve"> </w:t>
      </w:r>
      <w:r w:rsidRPr="00CD1416">
        <w:rPr>
          <w:rFonts w:ascii="Arial" w:hAnsi="Arial" w:cs="Arial"/>
          <w:w w:val="95"/>
        </w:rPr>
        <w:t>anualizada.</w:t>
      </w:r>
    </w:p>
    <w:p w:rsidR="00981D08" w:rsidRPr="00CD1416" w:rsidRDefault="00981D08" w:rsidP="00981D08">
      <w:pPr>
        <w:pStyle w:val="Prrafodelista"/>
        <w:jc w:val="both"/>
        <w:rPr>
          <w:rFonts w:ascii="Arial" w:hAnsi="Arial" w:cs="Arial"/>
          <w:b/>
          <w:w w:val="95"/>
        </w:rPr>
      </w:pPr>
    </w:p>
    <w:p w:rsidR="00981D08" w:rsidRPr="00CD1416" w:rsidRDefault="00981D08" w:rsidP="00981D08">
      <w:pPr>
        <w:pStyle w:val="Prrafodelista"/>
        <w:jc w:val="both"/>
        <w:rPr>
          <w:rFonts w:ascii="Arial" w:hAnsi="Arial" w:cs="Arial"/>
          <w:b/>
          <w:w w:val="95"/>
        </w:rPr>
      </w:pPr>
      <w:r w:rsidRPr="00CD1416">
        <w:rPr>
          <w:rFonts w:ascii="Arial" w:hAnsi="Arial" w:cs="Arial"/>
          <w:b/>
          <w:w w:val="95"/>
        </w:rPr>
        <w:t>Respuesta EPS</w:t>
      </w:r>
    </w:p>
    <w:p w:rsidR="00981D08" w:rsidRPr="00CD1416" w:rsidRDefault="00981D08" w:rsidP="00981D08">
      <w:pPr>
        <w:pStyle w:val="Prrafodelista"/>
        <w:jc w:val="both"/>
        <w:rPr>
          <w:rFonts w:ascii="Arial" w:hAnsi="Arial" w:cs="Arial"/>
        </w:rPr>
      </w:pPr>
    </w:p>
    <w:p w:rsidR="004F471F" w:rsidRPr="00CD1416" w:rsidRDefault="004F471F" w:rsidP="001831E0">
      <w:pPr>
        <w:spacing w:after="0" w:line="240" w:lineRule="auto"/>
        <w:jc w:val="both"/>
        <w:rPr>
          <w:rFonts w:ascii="Arial" w:hAnsi="Arial" w:cs="Arial"/>
        </w:rPr>
      </w:pPr>
      <w:r w:rsidRPr="00CD1416">
        <w:rPr>
          <w:rFonts w:ascii="Arial" w:hAnsi="Arial" w:cs="Arial"/>
        </w:rPr>
        <w:t xml:space="preserve">Asmet Salud EPS SAS reitera su compromiso frente a las exigencias requeridas por la Entidad de Inspección, Vigilancia y Control, con el fin de garantizar el cumplimiento y correcto desarrollo de los procesos y la gestión que se debe adelantar en el marco del Aseguramiento en Salud. </w:t>
      </w:r>
    </w:p>
    <w:p w:rsidR="004F471F" w:rsidRPr="00CD1416" w:rsidRDefault="004F471F" w:rsidP="001831E0">
      <w:pPr>
        <w:spacing w:after="0" w:line="240" w:lineRule="auto"/>
        <w:jc w:val="both"/>
        <w:rPr>
          <w:rFonts w:ascii="Arial" w:hAnsi="Arial" w:cs="Arial"/>
        </w:rPr>
      </w:pPr>
    </w:p>
    <w:p w:rsidR="00A31671" w:rsidRPr="00145119" w:rsidRDefault="00A31671" w:rsidP="001831E0">
      <w:pPr>
        <w:spacing w:line="240" w:lineRule="auto"/>
        <w:jc w:val="both"/>
        <w:rPr>
          <w:rFonts w:ascii="Arial" w:hAnsi="Arial" w:cs="Arial"/>
        </w:rPr>
      </w:pPr>
    </w:p>
    <w:p w:rsidR="00A329AA" w:rsidRPr="00145119" w:rsidRDefault="004C542C" w:rsidP="001831E0">
      <w:pPr>
        <w:spacing w:line="240" w:lineRule="auto"/>
        <w:jc w:val="both"/>
        <w:rPr>
          <w:rFonts w:ascii="Arial" w:hAnsi="Arial" w:cs="Arial"/>
        </w:rPr>
      </w:pPr>
      <w:r w:rsidRPr="00145119">
        <w:rPr>
          <w:rFonts w:ascii="Arial" w:hAnsi="Arial" w:cs="Arial"/>
        </w:rPr>
        <w:t xml:space="preserve">Cordialmente, </w:t>
      </w:r>
    </w:p>
    <w:p w:rsidR="004C542C" w:rsidRPr="00145119" w:rsidRDefault="004C542C" w:rsidP="001831E0">
      <w:pPr>
        <w:spacing w:line="240" w:lineRule="auto"/>
        <w:jc w:val="both"/>
        <w:rPr>
          <w:rFonts w:ascii="Arial" w:hAnsi="Arial" w:cs="Arial"/>
        </w:rPr>
      </w:pPr>
    </w:p>
    <w:p w:rsidR="00A03082" w:rsidRPr="00145119" w:rsidRDefault="00A03082" w:rsidP="001831E0">
      <w:pPr>
        <w:spacing w:line="240" w:lineRule="auto"/>
        <w:jc w:val="both"/>
        <w:rPr>
          <w:rFonts w:ascii="Arial" w:hAnsi="Arial" w:cs="Arial"/>
        </w:rPr>
      </w:pPr>
    </w:p>
    <w:p w:rsidR="00A03082" w:rsidRPr="00145119" w:rsidRDefault="00A03082" w:rsidP="00A03082">
      <w:pPr>
        <w:spacing w:after="0" w:line="240" w:lineRule="auto"/>
        <w:rPr>
          <w:rFonts w:ascii="Arial" w:hAnsi="Arial" w:cs="Arial"/>
          <w:b/>
        </w:rPr>
      </w:pPr>
      <w:r w:rsidRPr="00145119">
        <w:rPr>
          <w:rFonts w:ascii="Arial" w:hAnsi="Arial" w:cs="Arial"/>
          <w:b/>
        </w:rPr>
        <w:t>GUSTAVO ADOLFO AGUILAR VIVAS</w:t>
      </w:r>
    </w:p>
    <w:p w:rsidR="00A03082" w:rsidRPr="00145119" w:rsidRDefault="00A03082" w:rsidP="00A03082">
      <w:pPr>
        <w:spacing w:after="0" w:line="240" w:lineRule="auto"/>
        <w:rPr>
          <w:rFonts w:ascii="Arial" w:hAnsi="Arial" w:cs="Arial"/>
        </w:rPr>
      </w:pPr>
      <w:r w:rsidRPr="00145119">
        <w:rPr>
          <w:rFonts w:ascii="Arial" w:hAnsi="Arial" w:cs="Arial"/>
        </w:rPr>
        <w:t xml:space="preserve">Presidente </w:t>
      </w:r>
    </w:p>
    <w:p w:rsidR="00A03082" w:rsidRPr="00145119" w:rsidRDefault="00A03082" w:rsidP="00A03082">
      <w:pPr>
        <w:spacing w:after="0" w:line="240" w:lineRule="auto"/>
        <w:rPr>
          <w:rFonts w:ascii="Arial" w:hAnsi="Arial" w:cs="Arial"/>
        </w:rPr>
      </w:pPr>
      <w:r w:rsidRPr="00145119">
        <w:rPr>
          <w:rFonts w:ascii="Arial" w:hAnsi="Arial" w:cs="Arial"/>
        </w:rPr>
        <w:t>Asmet Salud EPS SAS</w:t>
      </w:r>
    </w:p>
    <w:p w:rsidR="00A03082" w:rsidRPr="00D94BBE" w:rsidRDefault="00A03082" w:rsidP="00A03082">
      <w:pPr>
        <w:spacing w:line="240" w:lineRule="auto"/>
        <w:rPr>
          <w:rFonts w:cs="Arial"/>
        </w:rPr>
      </w:pPr>
    </w:p>
    <w:p w:rsidR="00A03082" w:rsidRPr="00A03082" w:rsidRDefault="00A03082" w:rsidP="00A03082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A03082">
        <w:rPr>
          <w:rFonts w:ascii="Arial" w:hAnsi="Arial" w:cs="Arial"/>
          <w:sz w:val="14"/>
          <w:szCs w:val="14"/>
        </w:rPr>
        <w:t xml:space="preserve">Copia:     </w:t>
      </w:r>
      <w:r w:rsidRPr="00A03082">
        <w:rPr>
          <w:rFonts w:ascii="Arial" w:hAnsi="Arial" w:cs="Arial"/>
          <w:sz w:val="14"/>
          <w:szCs w:val="14"/>
        </w:rPr>
        <w:tab/>
        <w:t>Guillermo José Ospina López  – Secretario General y Jurídico</w:t>
      </w:r>
    </w:p>
    <w:p w:rsidR="00A03082" w:rsidRPr="00A03082" w:rsidRDefault="00A03082" w:rsidP="00A03082">
      <w:pPr>
        <w:pStyle w:val="Prrafodelista"/>
        <w:spacing w:after="0" w:line="240" w:lineRule="auto"/>
        <w:rPr>
          <w:rFonts w:ascii="Arial" w:hAnsi="Arial" w:cs="Arial"/>
          <w:sz w:val="14"/>
          <w:szCs w:val="14"/>
        </w:rPr>
      </w:pPr>
      <w:r w:rsidRPr="00A03082">
        <w:rPr>
          <w:rFonts w:ascii="Arial" w:hAnsi="Arial" w:cs="Arial"/>
          <w:sz w:val="14"/>
          <w:szCs w:val="14"/>
        </w:rPr>
        <w:t>Xavier Navarro Ocampo – Vicepresidente de Salud</w:t>
      </w:r>
    </w:p>
    <w:p w:rsidR="00A03082" w:rsidRPr="00A03082" w:rsidRDefault="00A03082" w:rsidP="00A03082">
      <w:pPr>
        <w:pStyle w:val="Prrafodelista"/>
        <w:spacing w:after="0" w:line="240" w:lineRule="auto"/>
        <w:rPr>
          <w:rFonts w:ascii="Arial" w:hAnsi="Arial" w:cs="Arial"/>
          <w:sz w:val="14"/>
          <w:szCs w:val="14"/>
        </w:rPr>
      </w:pPr>
      <w:r w:rsidRPr="00A03082">
        <w:rPr>
          <w:rFonts w:ascii="Arial" w:hAnsi="Arial" w:cs="Arial"/>
          <w:sz w:val="14"/>
          <w:szCs w:val="14"/>
        </w:rPr>
        <w:t>Alfredo Villadiego Lora  – Vicepresidente Administrativo y Financiero</w:t>
      </w:r>
    </w:p>
    <w:p w:rsidR="00A03082" w:rsidRPr="00A03082" w:rsidRDefault="00A03082" w:rsidP="00A03082">
      <w:pPr>
        <w:pStyle w:val="Prrafodelista"/>
        <w:spacing w:after="0" w:line="240" w:lineRule="auto"/>
        <w:rPr>
          <w:rFonts w:ascii="Arial" w:hAnsi="Arial" w:cs="Arial"/>
          <w:sz w:val="14"/>
          <w:szCs w:val="14"/>
        </w:rPr>
      </w:pPr>
      <w:r w:rsidRPr="00A03082">
        <w:rPr>
          <w:rFonts w:ascii="Arial" w:hAnsi="Arial" w:cs="Arial"/>
          <w:sz w:val="14"/>
          <w:szCs w:val="14"/>
        </w:rPr>
        <w:t xml:space="preserve">Cristhian Renato Andrade Girón – Vicepresidente de Planeación y Riesgos Corporativos </w:t>
      </w:r>
    </w:p>
    <w:p w:rsidR="00A03082" w:rsidRPr="00A03082" w:rsidRDefault="00A03082" w:rsidP="00A03082">
      <w:pPr>
        <w:pStyle w:val="Prrafodelista"/>
        <w:spacing w:after="0" w:line="240" w:lineRule="auto"/>
        <w:rPr>
          <w:rFonts w:ascii="Arial" w:hAnsi="Arial" w:cs="Arial"/>
          <w:sz w:val="14"/>
          <w:szCs w:val="14"/>
        </w:rPr>
      </w:pPr>
      <w:r w:rsidRPr="00A03082">
        <w:rPr>
          <w:rFonts w:ascii="Arial" w:hAnsi="Arial" w:cs="Arial"/>
          <w:sz w:val="14"/>
          <w:szCs w:val="14"/>
        </w:rPr>
        <w:t>Javier Alberto Niño Rojas – Vicepresidente de Operaciones</w:t>
      </w:r>
    </w:p>
    <w:p w:rsidR="00A03082" w:rsidRPr="00A03082" w:rsidRDefault="00A03082" w:rsidP="00A03082">
      <w:pPr>
        <w:pStyle w:val="Prrafodelista"/>
        <w:spacing w:after="0" w:line="240" w:lineRule="auto"/>
        <w:rPr>
          <w:rFonts w:ascii="Arial" w:hAnsi="Arial" w:cs="Arial"/>
          <w:sz w:val="14"/>
          <w:szCs w:val="14"/>
        </w:rPr>
      </w:pPr>
    </w:p>
    <w:p w:rsidR="00A03082" w:rsidRPr="00A03082" w:rsidRDefault="00A03082" w:rsidP="00A03082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A03082" w:rsidRPr="00A03082" w:rsidRDefault="00A03082" w:rsidP="00A03082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A03082" w:rsidRPr="00A03082" w:rsidRDefault="00A03082" w:rsidP="00A03082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A03082">
        <w:rPr>
          <w:rFonts w:ascii="Arial" w:hAnsi="Arial" w:cs="Arial"/>
          <w:sz w:val="14"/>
          <w:szCs w:val="14"/>
        </w:rPr>
        <w:t xml:space="preserve">Elaboró: </w:t>
      </w:r>
      <w:r w:rsidRPr="00A03082">
        <w:rPr>
          <w:rFonts w:ascii="Arial" w:hAnsi="Arial" w:cs="Arial"/>
          <w:sz w:val="14"/>
          <w:szCs w:val="14"/>
        </w:rPr>
        <w:tab/>
        <w:t xml:space="preserve">Maciel Socorro Cabrera Tejada-Coordinadora Planeación y Aseguramiento </w:t>
      </w:r>
    </w:p>
    <w:p w:rsidR="00A03082" w:rsidRPr="00A03082" w:rsidRDefault="00A03082" w:rsidP="00A03082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A03082">
        <w:rPr>
          <w:rFonts w:ascii="Arial" w:hAnsi="Arial" w:cs="Arial"/>
          <w:sz w:val="14"/>
          <w:szCs w:val="14"/>
        </w:rPr>
        <w:tab/>
        <w:t>Jaime Celis – Director de Contabilidad</w:t>
      </w:r>
    </w:p>
    <w:p w:rsidR="00A03082" w:rsidRPr="00A03082" w:rsidRDefault="00A03082" w:rsidP="00A03082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A03082">
        <w:rPr>
          <w:rFonts w:ascii="Arial" w:hAnsi="Arial" w:cs="Arial"/>
          <w:sz w:val="14"/>
          <w:szCs w:val="14"/>
        </w:rPr>
        <w:tab/>
        <w:t>MC Boris López – Director de Operaciones</w:t>
      </w:r>
    </w:p>
    <w:p w:rsidR="00A03082" w:rsidRPr="00A03082" w:rsidRDefault="00A03082" w:rsidP="00A03082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A03082">
        <w:rPr>
          <w:rFonts w:ascii="Arial" w:hAnsi="Arial" w:cs="Arial"/>
          <w:sz w:val="14"/>
          <w:szCs w:val="14"/>
        </w:rPr>
        <w:t>Triny Humanez – Gerente de Redes de Contratación</w:t>
      </w:r>
    </w:p>
    <w:p w:rsidR="00A03082" w:rsidRPr="00A03082" w:rsidRDefault="00A03082" w:rsidP="00A03082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A03082">
        <w:rPr>
          <w:rFonts w:ascii="Arial" w:hAnsi="Arial" w:cs="Arial"/>
          <w:sz w:val="14"/>
          <w:szCs w:val="14"/>
        </w:rPr>
        <w:t>Mauricio Arciniegas – Gerente de Control Interno</w:t>
      </w:r>
    </w:p>
    <w:p w:rsidR="00A03082" w:rsidRPr="00A03082" w:rsidRDefault="00A03082" w:rsidP="00A03082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A03082">
        <w:rPr>
          <w:rFonts w:ascii="Arial" w:hAnsi="Arial" w:cs="Arial"/>
          <w:sz w:val="14"/>
          <w:szCs w:val="14"/>
        </w:rPr>
        <w:t>Mireya Realpe – Gerente de Talento Humano</w:t>
      </w:r>
    </w:p>
    <w:p w:rsidR="00A03082" w:rsidRPr="00A03082" w:rsidRDefault="00A03082" w:rsidP="00A03082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A03082">
        <w:rPr>
          <w:rFonts w:ascii="Arial" w:hAnsi="Arial" w:cs="Arial"/>
          <w:sz w:val="14"/>
          <w:szCs w:val="14"/>
        </w:rPr>
        <w:t>Patricia Eugenia Sánchez – Coordinadora de Atención al Usuario</w:t>
      </w:r>
    </w:p>
    <w:p w:rsidR="00A03082" w:rsidRPr="00A03082" w:rsidRDefault="00A03082" w:rsidP="00A03082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A03082">
        <w:rPr>
          <w:rFonts w:ascii="Arial" w:hAnsi="Arial" w:cs="Arial"/>
          <w:sz w:val="14"/>
          <w:szCs w:val="14"/>
        </w:rPr>
        <w:t>Franklin Javier Gómez – Coordinador de Cuentas Médicas y Recobros</w:t>
      </w:r>
    </w:p>
    <w:p w:rsidR="00A03082" w:rsidRPr="00A03082" w:rsidRDefault="00A03082" w:rsidP="00A03082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A03082">
        <w:rPr>
          <w:rFonts w:ascii="Arial" w:hAnsi="Arial" w:cs="Arial"/>
          <w:sz w:val="14"/>
          <w:szCs w:val="14"/>
        </w:rPr>
        <w:t>Luz Edith Aguilar - Directora de Riesgos en Salud</w:t>
      </w:r>
    </w:p>
    <w:p w:rsidR="00A03082" w:rsidRPr="00A03082" w:rsidRDefault="00A03082" w:rsidP="00A03082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A03082">
        <w:rPr>
          <w:rFonts w:ascii="Arial" w:hAnsi="Arial" w:cs="Arial"/>
          <w:sz w:val="14"/>
          <w:szCs w:val="14"/>
        </w:rPr>
        <w:t>Olga Lucia Ojeda - Coordinadora NO PBS</w:t>
      </w:r>
    </w:p>
    <w:p w:rsidR="00A03082" w:rsidRPr="00A03082" w:rsidRDefault="00A03082" w:rsidP="00A03082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A03082">
        <w:rPr>
          <w:rFonts w:ascii="Arial" w:hAnsi="Arial" w:cs="Arial"/>
          <w:sz w:val="14"/>
          <w:szCs w:val="14"/>
        </w:rPr>
        <w:t xml:space="preserve"> </w:t>
      </w:r>
    </w:p>
    <w:p w:rsidR="00A03082" w:rsidRPr="00A03082" w:rsidRDefault="00A03082" w:rsidP="00A03082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A03082" w:rsidRPr="00A03082" w:rsidRDefault="00A03082" w:rsidP="00A03082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A03082" w:rsidRPr="00A03082" w:rsidRDefault="00A03082" w:rsidP="00A03082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A03082" w:rsidRPr="00A03082" w:rsidRDefault="00A03082" w:rsidP="00A03082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A03082">
        <w:rPr>
          <w:rFonts w:ascii="Arial" w:hAnsi="Arial" w:cs="Arial"/>
          <w:sz w:val="14"/>
          <w:szCs w:val="14"/>
        </w:rPr>
        <w:t xml:space="preserve">Anexos:   Anexo 1   </w:t>
      </w:r>
    </w:p>
    <w:p w:rsidR="00A03082" w:rsidRPr="00A03082" w:rsidRDefault="00A03082" w:rsidP="00A03082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A03082">
        <w:rPr>
          <w:rFonts w:ascii="Arial" w:hAnsi="Arial" w:cs="Arial"/>
          <w:sz w:val="14"/>
          <w:szCs w:val="14"/>
        </w:rPr>
        <w:t xml:space="preserve">                Anexo 2   </w:t>
      </w:r>
    </w:p>
    <w:p w:rsidR="00A03082" w:rsidRPr="00A03082" w:rsidRDefault="00A03082" w:rsidP="00A03082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A03082">
        <w:rPr>
          <w:rFonts w:ascii="Arial" w:hAnsi="Arial" w:cs="Arial"/>
          <w:sz w:val="14"/>
          <w:szCs w:val="14"/>
        </w:rPr>
        <w:t xml:space="preserve">                Anexo 3   </w:t>
      </w:r>
    </w:p>
    <w:p w:rsidR="00A03082" w:rsidRPr="00A03082" w:rsidRDefault="00A03082" w:rsidP="00A03082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A03082">
        <w:rPr>
          <w:rFonts w:ascii="Arial" w:hAnsi="Arial" w:cs="Arial"/>
          <w:sz w:val="14"/>
          <w:szCs w:val="14"/>
        </w:rPr>
        <w:lastRenderedPageBreak/>
        <w:t xml:space="preserve">                Anexo 4   </w:t>
      </w:r>
    </w:p>
    <w:p w:rsidR="00A03082" w:rsidRPr="00A03082" w:rsidRDefault="00A03082" w:rsidP="00A03082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A03082">
        <w:rPr>
          <w:rFonts w:ascii="Arial" w:hAnsi="Arial" w:cs="Arial"/>
          <w:sz w:val="14"/>
          <w:szCs w:val="14"/>
        </w:rPr>
        <w:t xml:space="preserve">                Anexo 5 </w:t>
      </w:r>
      <w:r w:rsidRPr="00A03082">
        <w:rPr>
          <w:rFonts w:ascii="Arial" w:hAnsi="Arial" w:cs="Arial"/>
          <w:sz w:val="14"/>
          <w:szCs w:val="14"/>
        </w:rPr>
        <w:tab/>
      </w:r>
    </w:p>
    <w:p w:rsidR="00A03082" w:rsidRPr="00A03082" w:rsidRDefault="00A03082" w:rsidP="00A03082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A03082">
        <w:rPr>
          <w:rFonts w:ascii="Arial" w:hAnsi="Arial" w:cs="Arial"/>
          <w:sz w:val="14"/>
          <w:szCs w:val="14"/>
        </w:rPr>
        <w:t xml:space="preserve">                Anexo 6 </w:t>
      </w:r>
    </w:p>
    <w:p w:rsidR="00A03082" w:rsidRPr="00A03082" w:rsidRDefault="00A03082" w:rsidP="00A03082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A03082">
        <w:rPr>
          <w:rFonts w:ascii="Arial" w:hAnsi="Arial" w:cs="Arial"/>
          <w:sz w:val="14"/>
          <w:szCs w:val="14"/>
        </w:rPr>
        <w:t xml:space="preserve">                Anexo 7    </w:t>
      </w:r>
    </w:p>
    <w:p w:rsidR="00A03082" w:rsidRPr="00A03082" w:rsidRDefault="00A03082" w:rsidP="00A03082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A03082">
        <w:rPr>
          <w:rFonts w:ascii="Arial" w:hAnsi="Arial" w:cs="Arial"/>
          <w:sz w:val="14"/>
          <w:szCs w:val="14"/>
        </w:rPr>
        <w:t xml:space="preserve">                Anexo 8    </w:t>
      </w:r>
    </w:p>
    <w:p w:rsidR="00A03082" w:rsidRPr="00A03082" w:rsidRDefault="00A03082" w:rsidP="00A03082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A03082">
        <w:rPr>
          <w:rFonts w:ascii="Arial" w:hAnsi="Arial" w:cs="Arial"/>
          <w:sz w:val="14"/>
          <w:szCs w:val="14"/>
        </w:rPr>
        <w:t xml:space="preserve">                Anexo 9    </w:t>
      </w:r>
    </w:p>
    <w:p w:rsidR="00A03082" w:rsidRPr="00A03082" w:rsidRDefault="00A03082" w:rsidP="00A03082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A03082">
        <w:rPr>
          <w:rFonts w:ascii="Arial" w:hAnsi="Arial" w:cs="Arial"/>
          <w:sz w:val="14"/>
          <w:szCs w:val="14"/>
        </w:rPr>
        <w:t xml:space="preserve">                Anexo 10  </w:t>
      </w:r>
    </w:p>
    <w:p w:rsidR="00A03082" w:rsidRPr="00A03082" w:rsidRDefault="00A03082" w:rsidP="00A03082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A03082">
        <w:rPr>
          <w:rFonts w:ascii="Arial" w:hAnsi="Arial" w:cs="Arial"/>
          <w:sz w:val="14"/>
          <w:szCs w:val="14"/>
        </w:rPr>
        <w:t xml:space="preserve">                Anexo 11  </w:t>
      </w:r>
    </w:p>
    <w:p w:rsidR="00A03082" w:rsidRPr="00A03082" w:rsidRDefault="00A03082" w:rsidP="00A03082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A03082">
        <w:rPr>
          <w:rFonts w:ascii="Arial" w:hAnsi="Arial" w:cs="Arial"/>
          <w:sz w:val="14"/>
          <w:szCs w:val="14"/>
        </w:rPr>
        <w:t xml:space="preserve">                Anexo 12  </w:t>
      </w:r>
    </w:p>
    <w:p w:rsidR="00A03082" w:rsidRPr="00A03082" w:rsidRDefault="00A03082" w:rsidP="00A03082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A03082">
        <w:rPr>
          <w:rFonts w:ascii="Arial" w:hAnsi="Arial" w:cs="Arial"/>
          <w:sz w:val="14"/>
          <w:szCs w:val="14"/>
        </w:rPr>
        <w:t xml:space="preserve">                Anexo 13  </w:t>
      </w:r>
    </w:p>
    <w:p w:rsidR="00A03082" w:rsidRPr="00A03082" w:rsidRDefault="00A03082" w:rsidP="00A03082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A03082">
        <w:rPr>
          <w:rFonts w:ascii="Arial" w:hAnsi="Arial" w:cs="Arial"/>
          <w:sz w:val="14"/>
          <w:szCs w:val="14"/>
        </w:rPr>
        <w:t xml:space="preserve">                Anexo 14  </w:t>
      </w:r>
    </w:p>
    <w:p w:rsidR="00A03082" w:rsidRPr="00A03082" w:rsidRDefault="00A03082" w:rsidP="00A03082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A03082">
        <w:rPr>
          <w:rFonts w:ascii="Arial" w:hAnsi="Arial" w:cs="Arial"/>
          <w:sz w:val="14"/>
          <w:szCs w:val="14"/>
        </w:rPr>
        <w:t xml:space="preserve">                Anexo 16</w:t>
      </w:r>
      <w:r w:rsidRPr="00A03082">
        <w:rPr>
          <w:rFonts w:ascii="Arial" w:hAnsi="Arial" w:cs="Arial"/>
        </w:rPr>
        <w:t xml:space="preserve"> </w:t>
      </w:r>
    </w:p>
    <w:p w:rsidR="00A03082" w:rsidRPr="0087750D" w:rsidRDefault="00A03082" w:rsidP="00A03082">
      <w:pPr>
        <w:spacing w:line="240" w:lineRule="auto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                </w:t>
      </w:r>
    </w:p>
    <w:p w:rsidR="00A03082" w:rsidRPr="005B14F9" w:rsidRDefault="00A03082" w:rsidP="00A03082">
      <w:pPr>
        <w:pStyle w:val="PredeterminadoLTGliederung1"/>
        <w:spacing w:line="240" w:lineRule="auto"/>
        <w:ind w:left="0"/>
        <w:jc w:val="both"/>
        <w:rPr>
          <w:rFonts w:ascii="Arial" w:hAnsi="Arial" w:cs="Arial"/>
          <w:sz w:val="14"/>
          <w:szCs w:val="14"/>
          <w:lang w:val="es-ES_tradnl"/>
        </w:rPr>
      </w:pPr>
    </w:p>
    <w:p w:rsidR="004C542C" w:rsidRPr="00CD1416" w:rsidRDefault="004C542C" w:rsidP="001831E0">
      <w:pPr>
        <w:spacing w:after="0" w:line="240" w:lineRule="auto"/>
        <w:jc w:val="both"/>
        <w:rPr>
          <w:rFonts w:ascii="Arial" w:hAnsi="Arial" w:cs="Arial"/>
          <w:b/>
        </w:rPr>
      </w:pPr>
    </w:p>
    <w:sectPr w:rsidR="004C542C" w:rsidRPr="00CD1416" w:rsidSect="00D6042E">
      <w:headerReference w:type="default" r:id="rId8"/>
      <w:pgSz w:w="12240" w:h="15840"/>
      <w:pgMar w:top="2268" w:right="1701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BFE" w:rsidRDefault="00821BFE" w:rsidP="00D6042E">
      <w:pPr>
        <w:spacing w:after="0" w:line="240" w:lineRule="auto"/>
      </w:pPr>
      <w:r>
        <w:separator/>
      </w:r>
    </w:p>
  </w:endnote>
  <w:endnote w:type="continuationSeparator" w:id="0">
    <w:p w:rsidR="00821BFE" w:rsidRDefault="00821BFE" w:rsidP="00D60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BFE" w:rsidRDefault="00821BFE" w:rsidP="00D6042E">
      <w:pPr>
        <w:spacing w:after="0" w:line="240" w:lineRule="auto"/>
      </w:pPr>
      <w:r>
        <w:separator/>
      </w:r>
    </w:p>
  </w:footnote>
  <w:footnote w:type="continuationSeparator" w:id="0">
    <w:p w:rsidR="00821BFE" w:rsidRDefault="00821BFE" w:rsidP="00D60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42E" w:rsidRDefault="00D6042E">
    <w:pPr>
      <w:pStyle w:val="Encabezado"/>
    </w:pPr>
    <w:r>
      <w:rPr>
        <w:rFonts w:ascii="Open Sans" w:eastAsia="Times New Roman" w:hAnsi="Open Sans" w:cs="Open Sans"/>
        <w:noProof/>
        <w:color w:val="242424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7FB1A5D1" wp14:editId="5D3351D0">
          <wp:simplePos x="0" y="0"/>
          <wp:positionH relativeFrom="page">
            <wp:posOffset>-5715</wp:posOffset>
          </wp:positionH>
          <wp:positionV relativeFrom="paragraph">
            <wp:posOffset>-438785</wp:posOffset>
          </wp:positionV>
          <wp:extent cx="7524750" cy="10054292"/>
          <wp:effectExtent l="0" t="0" r="0" b="4445"/>
          <wp:wrapNone/>
          <wp:docPr id="9" name="Imagen 9" descr="C:\Users\maryramirez.ASMETEPS\Desktop\OFICIOS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yramirez.ASMETEPS\Desktop\OFICIOS201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005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7E3F"/>
    <w:multiLevelType w:val="hybridMultilevel"/>
    <w:tmpl w:val="A7D642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F24"/>
    <w:multiLevelType w:val="hybridMultilevel"/>
    <w:tmpl w:val="BD12E4C2"/>
    <w:lvl w:ilvl="0" w:tplc="C400E0D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687406"/>
    <w:multiLevelType w:val="hybridMultilevel"/>
    <w:tmpl w:val="D9CCFEC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AB576E"/>
    <w:multiLevelType w:val="hybridMultilevel"/>
    <w:tmpl w:val="CC601D4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027385"/>
    <w:multiLevelType w:val="hybridMultilevel"/>
    <w:tmpl w:val="99409678"/>
    <w:lvl w:ilvl="0" w:tplc="FA3C7E70">
      <w:start w:val="22"/>
      <w:numFmt w:val="decimal"/>
      <w:lvlText w:val="%1."/>
      <w:lvlJc w:val="left"/>
      <w:pPr>
        <w:ind w:left="843" w:hanging="333"/>
      </w:pPr>
      <w:rPr>
        <w:rFonts w:ascii="Arial" w:eastAsia="Cambria" w:hAnsi="Arial" w:cs="Arial" w:hint="default"/>
        <w:b w:val="0"/>
        <w:spacing w:val="-1"/>
        <w:w w:val="99"/>
        <w:sz w:val="22"/>
        <w:szCs w:val="22"/>
        <w:lang w:val="es-ES" w:eastAsia="en-US" w:bidi="ar-SA"/>
      </w:rPr>
    </w:lvl>
    <w:lvl w:ilvl="1" w:tplc="1152EE78">
      <w:numFmt w:val="bullet"/>
      <w:lvlText w:val="•"/>
      <w:lvlJc w:val="left"/>
      <w:pPr>
        <w:ind w:left="1750" w:hanging="333"/>
      </w:pPr>
      <w:rPr>
        <w:rFonts w:hint="default"/>
        <w:lang w:val="es-ES" w:eastAsia="en-US" w:bidi="ar-SA"/>
      </w:rPr>
    </w:lvl>
    <w:lvl w:ilvl="2" w:tplc="09A8D0BE">
      <w:numFmt w:val="bullet"/>
      <w:lvlText w:val="•"/>
      <w:lvlJc w:val="left"/>
      <w:pPr>
        <w:ind w:left="2660" w:hanging="333"/>
      </w:pPr>
      <w:rPr>
        <w:rFonts w:hint="default"/>
        <w:lang w:val="es-ES" w:eastAsia="en-US" w:bidi="ar-SA"/>
      </w:rPr>
    </w:lvl>
    <w:lvl w:ilvl="3" w:tplc="C1186F6A">
      <w:numFmt w:val="bullet"/>
      <w:lvlText w:val="•"/>
      <w:lvlJc w:val="left"/>
      <w:pPr>
        <w:ind w:left="3570" w:hanging="333"/>
      </w:pPr>
      <w:rPr>
        <w:rFonts w:hint="default"/>
        <w:lang w:val="es-ES" w:eastAsia="en-US" w:bidi="ar-SA"/>
      </w:rPr>
    </w:lvl>
    <w:lvl w:ilvl="4" w:tplc="D4AA070E">
      <w:numFmt w:val="bullet"/>
      <w:lvlText w:val="•"/>
      <w:lvlJc w:val="left"/>
      <w:pPr>
        <w:ind w:left="4480" w:hanging="333"/>
      </w:pPr>
      <w:rPr>
        <w:rFonts w:hint="default"/>
        <w:lang w:val="es-ES" w:eastAsia="en-US" w:bidi="ar-SA"/>
      </w:rPr>
    </w:lvl>
    <w:lvl w:ilvl="5" w:tplc="F96E7686">
      <w:numFmt w:val="bullet"/>
      <w:lvlText w:val="•"/>
      <w:lvlJc w:val="left"/>
      <w:pPr>
        <w:ind w:left="5390" w:hanging="333"/>
      </w:pPr>
      <w:rPr>
        <w:rFonts w:hint="default"/>
        <w:lang w:val="es-ES" w:eastAsia="en-US" w:bidi="ar-SA"/>
      </w:rPr>
    </w:lvl>
    <w:lvl w:ilvl="6" w:tplc="97A2A648">
      <w:numFmt w:val="bullet"/>
      <w:lvlText w:val="•"/>
      <w:lvlJc w:val="left"/>
      <w:pPr>
        <w:ind w:left="6300" w:hanging="333"/>
      </w:pPr>
      <w:rPr>
        <w:rFonts w:hint="default"/>
        <w:lang w:val="es-ES" w:eastAsia="en-US" w:bidi="ar-SA"/>
      </w:rPr>
    </w:lvl>
    <w:lvl w:ilvl="7" w:tplc="AA90CC42">
      <w:numFmt w:val="bullet"/>
      <w:lvlText w:val="•"/>
      <w:lvlJc w:val="left"/>
      <w:pPr>
        <w:ind w:left="7210" w:hanging="333"/>
      </w:pPr>
      <w:rPr>
        <w:rFonts w:hint="default"/>
        <w:lang w:val="es-ES" w:eastAsia="en-US" w:bidi="ar-SA"/>
      </w:rPr>
    </w:lvl>
    <w:lvl w:ilvl="8" w:tplc="BF8ABF0C">
      <w:numFmt w:val="bullet"/>
      <w:lvlText w:val="•"/>
      <w:lvlJc w:val="left"/>
      <w:pPr>
        <w:ind w:left="8120" w:hanging="333"/>
      </w:pPr>
      <w:rPr>
        <w:rFonts w:hint="default"/>
        <w:lang w:val="es-ES" w:eastAsia="en-US" w:bidi="ar-SA"/>
      </w:rPr>
    </w:lvl>
  </w:abstractNum>
  <w:abstractNum w:abstractNumId="5" w15:restartNumberingAfterBreak="0">
    <w:nsid w:val="34FA0BFC"/>
    <w:multiLevelType w:val="hybridMultilevel"/>
    <w:tmpl w:val="D542D4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55CDD"/>
    <w:multiLevelType w:val="hybridMultilevel"/>
    <w:tmpl w:val="56E4CA20"/>
    <w:lvl w:ilvl="0" w:tplc="B0C05D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433C1"/>
    <w:multiLevelType w:val="hybridMultilevel"/>
    <w:tmpl w:val="6158E43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A3C0814"/>
    <w:multiLevelType w:val="hybridMultilevel"/>
    <w:tmpl w:val="33FE15F0"/>
    <w:lvl w:ilvl="0" w:tplc="F466B000">
      <w:start w:val="1"/>
      <w:numFmt w:val="decimal"/>
      <w:lvlText w:val="%1."/>
      <w:lvlJc w:val="left"/>
      <w:pPr>
        <w:ind w:left="912" w:hanging="338"/>
        <w:jc w:val="right"/>
      </w:pPr>
      <w:rPr>
        <w:rFonts w:hint="default"/>
        <w:spacing w:val="-1"/>
        <w:w w:val="102"/>
        <w:lang w:val="es-ES" w:eastAsia="en-US" w:bidi="ar-SA"/>
      </w:rPr>
    </w:lvl>
    <w:lvl w:ilvl="1" w:tplc="89029606">
      <w:numFmt w:val="bullet"/>
      <w:lvlText w:val="•"/>
      <w:lvlJc w:val="left"/>
      <w:pPr>
        <w:ind w:left="1220" w:hanging="338"/>
      </w:pPr>
      <w:rPr>
        <w:rFonts w:hint="default"/>
        <w:lang w:val="es-ES" w:eastAsia="en-US" w:bidi="ar-SA"/>
      </w:rPr>
    </w:lvl>
    <w:lvl w:ilvl="2" w:tplc="D40C75CA">
      <w:numFmt w:val="bullet"/>
      <w:lvlText w:val="•"/>
      <w:lvlJc w:val="left"/>
      <w:pPr>
        <w:ind w:left="2188" w:hanging="338"/>
      </w:pPr>
      <w:rPr>
        <w:rFonts w:hint="default"/>
        <w:lang w:val="es-ES" w:eastAsia="en-US" w:bidi="ar-SA"/>
      </w:rPr>
    </w:lvl>
    <w:lvl w:ilvl="3" w:tplc="3D9E6012">
      <w:numFmt w:val="bullet"/>
      <w:lvlText w:val="•"/>
      <w:lvlJc w:val="left"/>
      <w:pPr>
        <w:ind w:left="3157" w:hanging="338"/>
      </w:pPr>
      <w:rPr>
        <w:rFonts w:hint="default"/>
        <w:lang w:val="es-ES" w:eastAsia="en-US" w:bidi="ar-SA"/>
      </w:rPr>
    </w:lvl>
    <w:lvl w:ilvl="4" w:tplc="F76CA3CA">
      <w:numFmt w:val="bullet"/>
      <w:lvlText w:val="•"/>
      <w:lvlJc w:val="left"/>
      <w:pPr>
        <w:ind w:left="4126" w:hanging="338"/>
      </w:pPr>
      <w:rPr>
        <w:rFonts w:hint="default"/>
        <w:lang w:val="es-ES" w:eastAsia="en-US" w:bidi="ar-SA"/>
      </w:rPr>
    </w:lvl>
    <w:lvl w:ilvl="5" w:tplc="E4042BD4">
      <w:numFmt w:val="bullet"/>
      <w:lvlText w:val="•"/>
      <w:lvlJc w:val="left"/>
      <w:pPr>
        <w:ind w:left="5095" w:hanging="338"/>
      </w:pPr>
      <w:rPr>
        <w:rFonts w:hint="default"/>
        <w:lang w:val="es-ES" w:eastAsia="en-US" w:bidi="ar-SA"/>
      </w:rPr>
    </w:lvl>
    <w:lvl w:ilvl="6" w:tplc="D2A6CE22">
      <w:numFmt w:val="bullet"/>
      <w:lvlText w:val="•"/>
      <w:lvlJc w:val="left"/>
      <w:pPr>
        <w:ind w:left="6064" w:hanging="338"/>
      </w:pPr>
      <w:rPr>
        <w:rFonts w:hint="default"/>
        <w:lang w:val="es-ES" w:eastAsia="en-US" w:bidi="ar-SA"/>
      </w:rPr>
    </w:lvl>
    <w:lvl w:ilvl="7" w:tplc="8B6E6FBE">
      <w:numFmt w:val="bullet"/>
      <w:lvlText w:val="•"/>
      <w:lvlJc w:val="left"/>
      <w:pPr>
        <w:ind w:left="7033" w:hanging="338"/>
      </w:pPr>
      <w:rPr>
        <w:rFonts w:hint="default"/>
        <w:lang w:val="es-ES" w:eastAsia="en-US" w:bidi="ar-SA"/>
      </w:rPr>
    </w:lvl>
    <w:lvl w:ilvl="8" w:tplc="572A6282">
      <w:numFmt w:val="bullet"/>
      <w:lvlText w:val="•"/>
      <w:lvlJc w:val="left"/>
      <w:pPr>
        <w:ind w:left="8002" w:hanging="338"/>
      </w:pPr>
      <w:rPr>
        <w:rFonts w:hint="default"/>
        <w:lang w:val="es-ES" w:eastAsia="en-US" w:bidi="ar-SA"/>
      </w:rPr>
    </w:lvl>
  </w:abstractNum>
  <w:abstractNum w:abstractNumId="9" w15:restartNumberingAfterBreak="0">
    <w:nsid w:val="6BB9693F"/>
    <w:multiLevelType w:val="hybridMultilevel"/>
    <w:tmpl w:val="885EEB2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6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2E"/>
    <w:rsid w:val="00024366"/>
    <w:rsid w:val="000355D9"/>
    <w:rsid w:val="000A1228"/>
    <w:rsid w:val="000A771A"/>
    <w:rsid w:val="000C743C"/>
    <w:rsid w:val="00100354"/>
    <w:rsid w:val="00116C67"/>
    <w:rsid w:val="00145119"/>
    <w:rsid w:val="001831E0"/>
    <w:rsid w:val="001A1ABD"/>
    <w:rsid w:val="001A1E04"/>
    <w:rsid w:val="001D48BD"/>
    <w:rsid w:val="001F0ACD"/>
    <w:rsid w:val="00235BC4"/>
    <w:rsid w:val="00265BB7"/>
    <w:rsid w:val="002750DF"/>
    <w:rsid w:val="00275267"/>
    <w:rsid w:val="00277136"/>
    <w:rsid w:val="00287C96"/>
    <w:rsid w:val="00316AE9"/>
    <w:rsid w:val="00344845"/>
    <w:rsid w:val="00355E71"/>
    <w:rsid w:val="003801E4"/>
    <w:rsid w:val="0038022B"/>
    <w:rsid w:val="00383269"/>
    <w:rsid w:val="00390C1C"/>
    <w:rsid w:val="003949A5"/>
    <w:rsid w:val="003B60E6"/>
    <w:rsid w:val="003F7DB2"/>
    <w:rsid w:val="00410233"/>
    <w:rsid w:val="00420644"/>
    <w:rsid w:val="00447840"/>
    <w:rsid w:val="004506CA"/>
    <w:rsid w:val="00465F4A"/>
    <w:rsid w:val="004C542C"/>
    <w:rsid w:val="004F471F"/>
    <w:rsid w:val="004F6619"/>
    <w:rsid w:val="00514157"/>
    <w:rsid w:val="00572BAB"/>
    <w:rsid w:val="00586493"/>
    <w:rsid w:val="005A2FA0"/>
    <w:rsid w:val="005A3BB0"/>
    <w:rsid w:val="005B2CC2"/>
    <w:rsid w:val="005C55EC"/>
    <w:rsid w:val="005F3A84"/>
    <w:rsid w:val="00605417"/>
    <w:rsid w:val="006651D8"/>
    <w:rsid w:val="00687E51"/>
    <w:rsid w:val="0069032F"/>
    <w:rsid w:val="00690B05"/>
    <w:rsid w:val="0069383E"/>
    <w:rsid w:val="006B158B"/>
    <w:rsid w:val="006B5B63"/>
    <w:rsid w:val="006B6EB3"/>
    <w:rsid w:val="00761D35"/>
    <w:rsid w:val="007B1627"/>
    <w:rsid w:val="00821BFE"/>
    <w:rsid w:val="0084255A"/>
    <w:rsid w:val="0088537C"/>
    <w:rsid w:val="008C7FFB"/>
    <w:rsid w:val="008E5077"/>
    <w:rsid w:val="00914C3E"/>
    <w:rsid w:val="00920FFE"/>
    <w:rsid w:val="009541AB"/>
    <w:rsid w:val="00957138"/>
    <w:rsid w:val="00980215"/>
    <w:rsid w:val="00981D08"/>
    <w:rsid w:val="0098378D"/>
    <w:rsid w:val="009E0CC5"/>
    <w:rsid w:val="009E717E"/>
    <w:rsid w:val="00A03082"/>
    <w:rsid w:val="00A04CFC"/>
    <w:rsid w:val="00A31671"/>
    <w:rsid w:val="00A329AA"/>
    <w:rsid w:val="00A53C95"/>
    <w:rsid w:val="00A72550"/>
    <w:rsid w:val="00A94D20"/>
    <w:rsid w:val="00AB4D1F"/>
    <w:rsid w:val="00AB7E8E"/>
    <w:rsid w:val="00AD1C4F"/>
    <w:rsid w:val="00AD4BC7"/>
    <w:rsid w:val="00AF4E64"/>
    <w:rsid w:val="00B14191"/>
    <w:rsid w:val="00B55DBA"/>
    <w:rsid w:val="00B70D9E"/>
    <w:rsid w:val="00B868BF"/>
    <w:rsid w:val="00BB47E2"/>
    <w:rsid w:val="00BD7884"/>
    <w:rsid w:val="00BE107A"/>
    <w:rsid w:val="00C204A0"/>
    <w:rsid w:val="00C419F5"/>
    <w:rsid w:val="00C97FC2"/>
    <w:rsid w:val="00CA4936"/>
    <w:rsid w:val="00CB66C2"/>
    <w:rsid w:val="00CD1416"/>
    <w:rsid w:val="00CD5103"/>
    <w:rsid w:val="00D449AF"/>
    <w:rsid w:val="00D6042E"/>
    <w:rsid w:val="00D76E2F"/>
    <w:rsid w:val="00D77292"/>
    <w:rsid w:val="00D9161A"/>
    <w:rsid w:val="00DA441D"/>
    <w:rsid w:val="00DC7929"/>
    <w:rsid w:val="00DF2D3D"/>
    <w:rsid w:val="00E02FE6"/>
    <w:rsid w:val="00E079F5"/>
    <w:rsid w:val="00E24924"/>
    <w:rsid w:val="00E44316"/>
    <w:rsid w:val="00E622DB"/>
    <w:rsid w:val="00E81A9F"/>
    <w:rsid w:val="00E91EC5"/>
    <w:rsid w:val="00EC013E"/>
    <w:rsid w:val="00F5016A"/>
    <w:rsid w:val="00F567E3"/>
    <w:rsid w:val="00F635AC"/>
    <w:rsid w:val="00F72A24"/>
    <w:rsid w:val="00FD56A3"/>
    <w:rsid w:val="00FE4C8B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6836FB-F8A8-462F-9F8C-00D277F6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BAB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3802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1"/>
    <w:qFormat/>
    <w:rsid w:val="000A1228"/>
    <w:pPr>
      <w:widowControl w:val="0"/>
      <w:autoSpaceDE w:val="0"/>
      <w:autoSpaceDN w:val="0"/>
      <w:spacing w:before="16" w:after="0" w:line="240" w:lineRule="auto"/>
      <w:ind w:left="881"/>
      <w:outlineLvl w:val="2"/>
    </w:pPr>
    <w:rPr>
      <w:rFonts w:ascii="Cambria" w:eastAsia="Cambria" w:hAnsi="Cambria" w:cs="Cambria"/>
      <w:sz w:val="23"/>
      <w:szCs w:val="23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4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42E"/>
  </w:style>
  <w:style w:type="paragraph" w:styleId="Piedepgina">
    <w:name w:val="footer"/>
    <w:basedOn w:val="Normal"/>
    <w:link w:val="PiedepginaCar"/>
    <w:uiPriority w:val="99"/>
    <w:unhideWhenUsed/>
    <w:rsid w:val="00D604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42E"/>
  </w:style>
  <w:style w:type="character" w:styleId="Textoennegrita">
    <w:name w:val="Strong"/>
    <w:basedOn w:val="Fuentedeprrafopredeter"/>
    <w:uiPriority w:val="22"/>
    <w:qFormat/>
    <w:rsid w:val="00572BAB"/>
    <w:rPr>
      <w:b/>
      <w:bCs/>
    </w:rPr>
  </w:style>
  <w:style w:type="paragraph" w:styleId="Prrafodelista">
    <w:name w:val="List Paragraph"/>
    <w:aliases w:val="EY - Lista,EY EPM - Lista,List Paragraph (numbered (a)),List Paragraph1"/>
    <w:basedOn w:val="Normal"/>
    <w:link w:val="PrrafodelistaCar"/>
    <w:uiPriority w:val="1"/>
    <w:qFormat/>
    <w:rsid w:val="00572BAB"/>
    <w:pPr>
      <w:ind w:left="720"/>
      <w:contextualSpacing/>
    </w:pPr>
  </w:style>
  <w:style w:type="character" w:customStyle="1" w:styleId="PrrafodelistaCar">
    <w:name w:val="Párrafo de lista Car"/>
    <w:aliases w:val="EY - Lista Car,EY EPM - Lista Car,List Paragraph (numbered (a)) Car,List Paragraph1 Car"/>
    <w:link w:val="Prrafodelista"/>
    <w:uiPriority w:val="1"/>
    <w:qFormat/>
    <w:locked/>
    <w:rsid w:val="00572BAB"/>
  </w:style>
  <w:style w:type="character" w:styleId="Hipervnculo">
    <w:name w:val="Hyperlink"/>
    <w:uiPriority w:val="99"/>
    <w:unhideWhenUsed/>
    <w:rsid w:val="00572BA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2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BAB"/>
    <w:rPr>
      <w:rFonts w:ascii="Segoe UI" w:hAnsi="Segoe UI" w:cs="Segoe UI"/>
      <w:sz w:val="18"/>
      <w:szCs w:val="18"/>
    </w:rPr>
  </w:style>
  <w:style w:type="paragraph" w:styleId="Lista2">
    <w:name w:val="List 2"/>
    <w:basedOn w:val="Normal"/>
    <w:uiPriority w:val="99"/>
    <w:unhideWhenUsed/>
    <w:rsid w:val="00572BAB"/>
    <w:pPr>
      <w:ind w:left="566" w:hanging="283"/>
      <w:contextualSpacing/>
    </w:pPr>
    <w:rPr>
      <w:rFonts w:ascii="Calibri" w:eastAsia="Calibri" w:hAnsi="Calibri" w:cs="Times New Roman"/>
    </w:rPr>
  </w:style>
  <w:style w:type="paragraph" w:customStyle="1" w:styleId="nombre">
    <w:name w:val="nombre"/>
    <w:basedOn w:val="Normal"/>
    <w:rsid w:val="00572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Encabezadoypie">
    <w:name w:val="Encabezado y pie"/>
    <w:basedOn w:val="Normal"/>
    <w:rsid w:val="00572BAB"/>
    <w:pPr>
      <w:spacing w:after="0" w:line="360" w:lineRule="auto"/>
      <w:jc w:val="both"/>
    </w:pPr>
    <w:rPr>
      <w:rFonts w:ascii="Arial" w:eastAsia="Times New Roman" w:hAnsi="Arial" w:cs="Times New Roman"/>
      <w:i/>
      <w:sz w:val="14"/>
      <w:szCs w:val="16"/>
      <w:lang w:eastAsia="es-CO"/>
    </w:rPr>
  </w:style>
  <w:style w:type="paragraph" w:styleId="NormalWeb">
    <w:name w:val="Normal (Web)"/>
    <w:basedOn w:val="Normal"/>
    <w:uiPriority w:val="99"/>
    <w:unhideWhenUsed/>
    <w:qFormat/>
    <w:rsid w:val="00572BAB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character" w:customStyle="1" w:styleId="wT10">
    <w:name w:val="wT10"/>
    <w:rsid w:val="00572BAB"/>
    <w:rPr>
      <w:b w:val="0"/>
      <w:bCs w:val="0"/>
    </w:rPr>
  </w:style>
  <w:style w:type="paragraph" w:customStyle="1" w:styleId="wP9">
    <w:name w:val="wP9"/>
    <w:basedOn w:val="Normal"/>
    <w:rsid w:val="00572BAB"/>
    <w:pPr>
      <w:widowControl w:val="0"/>
      <w:suppressAutoHyphens/>
      <w:spacing w:after="0" w:line="240" w:lineRule="auto"/>
      <w:jc w:val="both"/>
    </w:pPr>
    <w:rPr>
      <w:rFonts w:ascii="Liberation Serif" w:eastAsia="SimSun" w:hAnsi="Liberation Serif" w:cs="Mangal"/>
      <w:kern w:val="1"/>
      <w:sz w:val="24"/>
      <w:szCs w:val="24"/>
      <w:lang w:val="es-ES" w:eastAsia="zh-CN" w:bidi="hi-IN"/>
    </w:rPr>
  </w:style>
  <w:style w:type="table" w:styleId="Tablaconcuadrcula">
    <w:name w:val="Table Grid"/>
    <w:basedOn w:val="Tablanormal"/>
    <w:uiPriority w:val="39"/>
    <w:rsid w:val="00572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entedeprrafopredeter0">
    <w:name w:val="Fuente de párrafo predeter"/>
    <w:rsid w:val="00572BAB"/>
  </w:style>
  <w:style w:type="paragraph" w:styleId="Textoindependiente">
    <w:name w:val="Body Text"/>
    <w:basedOn w:val="Normal"/>
    <w:link w:val="TextoindependienteCar"/>
    <w:rsid w:val="00572BAB"/>
    <w:pPr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72BAB"/>
    <w:rPr>
      <w:rFonts w:ascii="Arial" w:eastAsia="Times New Roman" w:hAnsi="Arial" w:cs="Arial"/>
      <w:sz w:val="24"/>
      <w:szCs w:val="20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72BAB"/>
    <w:rPr>
      <w:color w:val="954F72"/>
      <w:u w:val="single"/>
    </w:rPr>
  </w:style>
  <w:style w:type="paragraph" w:customStyle="1" w:styleId="xl65">
    <w:name w:val="xl65"/>
    <w:basedOn w:val="Normal"/>
    <w:rsid w:val="00572BA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s-CO"/>
    </w:rPr>
  </w:style>
  <w:style w:type="paragraph" w:customStyle="1" w:styleId="xl66">
    <w:name w:val="xl66"/>
    <w:basedOn w:val="Normal"/>
    <w:rsid w:val="00572BA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s-CO"/>
    </w:rPr>
  </w:style>
  <w:style w:type="paragraph" w:customStyle="1" w:styleId="xl67">
    <w:name w:val="xl67"/>
    <w:basedOn w:val="Normal"/>
    <w:rsid w:val="00572BA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s-CO"/>
    </w:rPr>
  </w:style>
  <w:style w:type="paragraph" w:customStyle="1" w:styleId="xl68">
    <w:name w:val="xl68"/>
    <w:basedOn w:val="Normal"/>
    <w:rsid w:val="00572BAB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es-CO"/>
    </w:rPr>
  </w:style>
  <w:style w:type="paragraph" w:customStyle="1" w:styleId="xl69">
    <w:name w:val="xl69"/>
    <w:basedOn w:val="Normal"/>
    <w:rsid w:val="00572BA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s-CO"/>
    </w:rPr>
  </w:style>
  <w:style w:type="paragraph" w:customStyle="1" w:styleId="xl70">
    <w:name w:val="xl70"/>
    <w:basedOn w:val="Normal"/>
    <w:rsid w:val="00572B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s-CO"/>
    </w:rPr>
  </w:style>
  <w:style w:type="paragraph" w:customStyle="1" w:styleId="xl71">
    <w:name w:val="xl71"/>
    <w:basedOn w:val="Normal"/>
    <w:rsid w:val="00572B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s-CO"/>
    </w:rPr>
  </w:style>
  <w:style w:type="paragraph" w:customStyle="1" w:styleId="xl72">
    <w:name w:val="xl72"/>
    <w:basedOn w:val="Normal"/>
    <w:rsid w:val="00572B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s-CO"/>
    </w:rPr>
  </w:style>
  <w:style w:type="paragraph" w:customStyle="1" w:styleId="xl73">
    <w:name w:val="xl73"/>
    <w:basedOn w:val="Normal"/>
    <w:rsid w:val="00572BAB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s-CO"/>
    </w:rPr>
  </w:style>
  <w:style w:type="paragraph" w:customStyle="1" w:styleId="xl74">
    <w:name w:val="xl74"/>
    <w:basedOn w:val="Normal"/>
    <w:rsid w:val="00572BAB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8"/>
      <w:szCs w:val="18"/>
      <w:lang w:eastAsia="es-CO"/>
    </w:rPr>
  </w:style>
  <w:style w:type="paragraph" w:customStyle="1" w:styleId="xl75">
    <w:name w:val="xl75"/>
    <w:basedOn w:val="Normal"/>
    <w:rsid w:val="00572B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s-CO"/>
    </w:rPr>
  </w:style>
  <w:style w:type="paragraph" w:customStyle="1" w:styleId="xl76">
    <w:name w:val="xl76"/>
    <w:basedOn w:val="Normal"/>
    <w:rsid w:val="00572BA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s-CO"/>
    </w:rPr>
  </w:style>
  <w:style w:type="paragraph" w:customStyle="1" w:styleId="xl77">
    <w:name w:val="xl77"/>
    <w:basedOn w:val="Normal"/>
    <w:rsid w:val="00572BA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es-CO"/>
    </w:rPr>
  </w:style>
  <w:style w:type="paragraph" w:customStyle="1" w:styleId="xl78">
    <w:name w:val="xl78"/>
    <w:basedOn w:val="Normal"/>
    <w:rsid w:val="00572B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es-CO"/>
    </w:rPr>
  </w:style>
  <w:style w:type="paragraph" w:customStyle="1" w:styleId="xl79">
    <w:name w:val="xl79"/>
    <w:basedOn w:val="Normal"/>
    <w:rsid w:val="00572BAB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es-CO"/>
    </w:rPr>
  </w:style>
  <w:style w:type="paragraph" w:customStyle="1" w:styleId="xl80">
    <w:name w:val="xl80"/>
    <w:basedOn w:val="Normal"/>
    <w:rsid w:val="00572BA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s-CO"/>
    </w:rPr>
  </w:style>
  <w:style w:type="paragraph" w:customStyle="1" w:styleId="xl81">
    <w:name w:val="xl81"/>
    <w:basedOn w:val="Normal"/>
    <w:rsid w:val="00572B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CO"/>
    </w:rPr>
  </w:style>
  <w:style w:type="paragraph" w:customStyle="1" w:styleId="xl82">
    <w:name w:val="xl82"/>
    <w:basedOn w:val="Normal"/>
    <w:rsid w:val="00572BAB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es-CO"/>
    </w:rPr>
  </w:style>
  <w:style w:type="paragraph" w:customStyle="1" w:styleId="xl83">
    <w:name w:val="xl83"/>
    <w:basedOn w:val="Normal"/>
    <w:rsid w:val="00572BA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es-CO"/>
    </w:rPr>
  </w:style>
  <w:style w:type="paragraph" w:customStyle="1" w:styleId="xl84">
    <w:name w:val="xl84"/>
    <w:basedOn w:val="Normal"/>
    <w:rsid w:val="00572B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s-CO"/>
    </w:rPr>
  </w:style>
  <w:style w:type="paragraph" w:customStyle="1" w:styleId="xl85">
    <w:name w:val="xl85"/>
    <w:basedOn w:val="Normal"/>
    <w:rsid w:val="00572BAB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es-CO"/>
    </w:rPr>
  </w:style>
  <w:style w:type="paragraph" w:customStyle="1" w:styleId="xl86">
    <w:name w:val="xl86"/>
    <w:basedOn w:val="Normal"/>
    <w:rsid w:val="00572BA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CO"/>
    </w:rPr>
  </w:style>
  <w:style w:type="paragraph" w:customStyle="1" w:styleId="xl87">
    <w:name w:val="xl87"/>
    <w:basedOn w:val="Normal"/>
    <w:rsid w:val="00572BA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es-CO"/>
    </w:rPr>
  </w:style>
  <w:style w:type="paragraph" w:customStyle="1" w:styleId="xl88">
    <w:name w:val="xl88"/>
    <w:basedOn w:val="Normal"/>
    <w:rsid w:val="00572BAB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es-CO"/>
    </w:rPr>
  </w:style>
  <w:style w:type="paragraph" w:customStyle="1" w:styleId="xl89">
    <w:name w:val="xl89"/>
    <w:basedOn w:val="Normal"/>
    <w:rsid w:val="00572B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es-CO"/>
    </w:rPr>
  </w:style>
  <w:style w:type="paragraph" w:customStyle="1" w:styleId="xl90">
    <w:name w:val="xl90"/>
    <w:basedOn w:val="Normal"/>
    <w:rsid w:val="00572BA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es-CO"/>
    </w:rPr>
  </w:style>
  <w:style w:type="paragraph" w:customStyle="1" w:styleId="xl91">
    <w:name w:val="xl91"/>
    <w:basedOn w:val="Normal"/>
    <w:rsid w:val="00572BA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CO"/>
    </w:rPr>
  </w:style>
  <w:style w:type="paragraph" w:customStyle="1" w:styleId="xl92">
    <w:name w:val="xl92"/>
    <w:basedOn w:val="Normal"/>
    <w:rsid w:val="00572BA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es-CO"/>
    </w:rPr>
  </w:style>
  <w:style w:type="paragraph" w:customStyle="1" w:styleId="xl93">
    <w:name w:val="xl93"/>
    <w:basedOn w:val="Normal"/>
    <w:rsid w:val="00572BA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es-CO"/>
    </w:rPr>
  </w:style>
  <w:style w:type="paragraph" w:customStyle="1" w:styleId="xl94">
    <w:name w:val="xl94"/>
    <w:basedOn w:val="Normal"/>
    <w:rsid w:val="00572BA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es-CO"/>
    </w:rPr>
  </w:style>
  <w:style w:type="paragraph" w:customStyle="1" w:styleId="xl95">
    <w:name w:val="xl95"/>
    <w:basedOn w:val="Normal"/>
    <w:rsid w:val="00572BA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s-CO"/>
    </w:rPr>
  </w:style>
  <w:style w:type="paragraph" w:customStyle="1" w:styleId="xl96">
    <w:name w:val="xl96"/>
    <w:basedOn w:val="Normal"/>
    <w:rsid w:val="00572BA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s-CO"/>
    </w:rPr>
  </w:style>
  <w:style w:type="paragraph" w:customStyle="1" w:styleId="xl97">
    <w:name w:val="xl97"/>
    <w:basedOn w:val="Normal"/>
    <w:rsid w:val="00572BA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s-CO"/>
    </w:rPr>
  </w:style>
  <w:style w:type="paragraph" w:customStyle="1" w:styleId="xl98">
    <w:name w:val="xl98"/>
    <w:basedOn w:val="Normal"/>
    <w:rsid w:val="00572BA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s-CO"/>
    </w:rPr>
  </w:style>
  <w:style w:type="paragraph" w:customStyle="1" w:styleId="xl99">
    <w:name w:val="xl99"/>
    <w:basedOn w:val="Normal"/>
    <w:rsid w:val="00572BA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s-CO"/>
    </w:rPr>
  </w:style>
  <w:style w:type="paragraph" w:customStyle="1" w:styleId="xl100">
    <w:name w:val="xl100"/>
    <w:basedOn w:val="Normal"/>
    <w:rsid w:val="00572BA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s-CO"/>
    </w:rPr>
  </w:style>
  <w:style w:type="paragraph" w:customStyle="1" w:styleId="xl101">
    <w:name w:val="xl101"/>
    <w:basedOn w:val="Normal"/>
    <w:rsid w:val="00572BA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es-CO"/>
    </w:rPr>
  </w:style>
  <w:style w:type="paragraph" w:customStyle="1" w:styleId="xl102">
    <w:name w:val="xl102"/>
    <w:basedOn w:val="Normal"/>
    <w:rsid w:val="00572BA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s-CO"/>
    </w:rPr>
  </w:style>
  <w:style w:type="paragraph" w:customStyle="1" w:styleId="xl103">
    <w:name w:val="xl103"/>
    <w:basedOn w:val="Normal"/>
    <w:rsid w:val="00572BA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s-CO"/>
    </w:rPr>
  </w:style>
  <w:style w:type="paragraph" w:customStyle="1" w:styleId="xl104">
    <w:name w:val="xl104"/>
    <w:basedOn w:val="Normal"/>
    <w:rsid w:val="00572BA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s-CO"/>
    </w:rPr>
  </w:style>
  <w:style w:type="paragraph" w:customStyle="1" w:styleId="xl105">
    <w:name w:val="xl105"/>
    <w:basedOn w:val="Normal"/>
    <w:rsid w:val="00572BA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s-CO"/>
    </w:rPr>
  </w:style>
  <w:style w:type="paragraph" w:customStyle="1" w:styleId="xl106">
    <w:name w:val="xl106"/>
    <w:basedOn w:val="Normal"/>
    <w:rsid w:val="00572BA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es-CO"/>
    </w:rPr>
  </w:style>
  <w:style w:type="paragraph" w:customStyle="1" w:styleId="xl107">
    <w:name w:val="xl107"/>
    <w:basedOn w:val="Normal"/>
    <w:rsid w:val="00572BA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s-CO"/>
    </w:rPr>
  </w:style>
  <w:style w:type="paragraph" w:customStyle="1" w:styleId="xl108">
    <w:name w:val="xl108"/>
    <w:basedOn w:val="Normal"/>
    <w:rsid w:val="00572BA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s-CO"/>
    </w:rPr>
  </w:style>
  <w:style w:type="paragraph" w:customStyle="1" w:styleId="xl109">
    <w:name w:val="xl109"/>
    <w:basedOn w:val="Normal"/>
    <w:rsid w:val="00572BA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s-CO"/>
    </w:rPr>
  </w:style>
  <w:style w:type="paragraph" w:customStyle="1" w:styleId="xl110">
    <w:name w:val="xl110"/>
    <w:basedOn w:val="Normal"/>
    <w:rsid w:val="00572BA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s-CO"/>
    </w:rPr>
  </w:style>
  <w:style w:type="paragraph" w:customStyle="1" w:styleId="xl111">
    <w:name w:val="xl111"/>
    <w:basedOn w:val="Normal"/>
    <w:rsid w:val="00572BA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s-CO"/>
    </w:rPr>
  </w:style>
  <w:style w:type="paragraph" w:customStyle="1" w:styleId="xl112">
    <w:name w:val="xl112"/>
    <w:basedOn w:val="Normal"/>
    <w:rsid w:val="00572BA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s-CO"/>
    </w:rPr>
  </w:style>
  <w:style w:type="paragraph" w:customStyle="1" w:styleId="xl113">
    <w:name w:val="xl113"/>
    <w:basedOn w:val="Normal"/>
    <w:rsid w:val="00572BA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s-CO"/>
    </w:rPr>
  </w:style>
  <w:style w:type="paragraph" w:customStyle="1" w:styleId="Default">
    <w:name w:val="Default"/>
    <w:rsid w:val="00572B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2B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2B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2B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2B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2BAB"/>
    <w:rPr>
      <w:b/>
      <w:bCs/>
      <w:sz w:val="20"/>
      <w:szCs w:val="20"/>
    </w:rPr>
  </w:style>
  <w:style w:type="paragraph" w:customStyle="1" w:styleId="msonormal0">
    <w:name w:val="msonormal"/>
    <w:basedOn w:val="Normal"/>
    <w:rsid w:val="00572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3Car">
    <w:name w:val="Título 3 Car"/>
    <w:basedOn w:val="Fuentedeprrafopredeter"/>
    <w:link w:val="Ttulo3"/>
    <w:uiPriority w:val="1"/>
    <w:rsid w:val="000A1228"/>
    <w:rPr>
      <w:rFonts w:ascii="Cambria" w:eastAsia="Cambria" w:hAnsi="Cambria" w:cs="Cambria"/>
      <w:sz w:val="23"/>
      <w:szCs w:val="23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3802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redeterminadoLTGliederung1">
    <w:name w:val="Predeterminado~LT~Gliederung 1"/>
    <w:basedOn w:val="Normal"/>
    <w:rsid w:val="00A03082"/>
    <w:pPr>
      <w:tabs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autoSpaceDE w:val="0"/>
      <w:spacing w:before="157" w:after="0" w:line="252" w:lineRule="auto"/>
      <w:ind w:left="522"/>
    </w:pPr>
    <w:rPr>
      <w:rFonts w:ascii="HG Mincho Light J" w:eastAsia="HG Mincho Light J" w:hAnsi="HG Mincho Light J" w:cs="HG Mincho Light J"/>
      <w:shadow/>
      <w:color w:val="000000"/>
      <w:sz w:val="64"/>
      <w:szCs w:val="6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4517B-BE19-4C2D-A12A-7B5F5666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1919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calderon</dc:creator>
  <cp:keywords/>
  <dc:description/>
  <cp:lastModifiedBy>Maciel Socorro Cabrera Tejada</cp:lastModifiedBy>
  <cp:revision>2</cp:revision>
  <cp:lastPrinted>2020-01-02T17:01:00Z</cp:lastPrinted>
  <dcterms:created xsi:type="dcterms:W3CDTF">2022-12-06T19:19:00Z</dcterms:created>
  <dcterms:modified xsi:type="dcterms:W3CDTF">2022-12-06T19:19:00Z</dcterms:modified>
</cp:coreProperties>
</file>