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78B6F430" w:rsidR="00F901D3" w:rsidRPr="009457B4" w:rsidRDefault="000D63A8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8</w:t>
      </w:r>
    </w:p>
    <w:p w14:paraId="4B1883E1" w14:textId="77777777" w:rsidR="0026013D" w:rsidRPr="009457B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570660D6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BE6BB6">
        <w:rPr>
          <w:rFonts w:ascii="Arial" w:eastAsia="Times New Roman" w:hAnsi="Arial" w:cs="Arial"/>
          <w:lang w:val="es-ES" w:eastAsia="es-ES"/>
        </w:rPr>
        <w:t xml:space="preserve">septiembre </w:t>
      </w:r>
      <w:r w:rsidR="005672A7">
        <w:rPr>
          <w:rFonts w:ascii="Arial" w:eastAsia="Times New Roman" w:hAnsi="Arial" w:cs="Arial"/>
          <w:lang w:val="es-ES" w:eastAsia="es-ES"/>
        </w:rPr>
        <w:t>1</w:t>
      </w:r>
      <w:r w:rsidR="000D63A8">
        <w:rPr>
          <w:rFonts w:ascii="Arial" w:eastAsia="Times New Roman" w:hAnsi="Arial" w:cs="Arial"/>
          <w:lang w:val="es-ES" w:eastAsia="es-ES"/>
        </w:rPr>
        <w:t>4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2469E62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370E7F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Pr="009457B4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Pr="009457B4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Pr="009457B4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Pr="009457B4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9457B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9457B4">
        <w:rPr>
          <w:rFonts w:ascii="Arial" w:eastAsia="Times New Roman" w:hAnsi="Arial" w:cs="Arial"/>
          <w:lang w:eastAsia="es-ES"/>
        </w:rPr>
        <w:t>VERIFICACIÓN DEL</w:t>
      </w:r>
      <w:r w:rsidRPr="009457B4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Pr="009457B4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99A0EC8" w14:textId="77777777" w:rsidR="00F238F1" w:rsidRPr="009457B4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7635D396" w14:textId="77777777" w:rsidR="00F238F1" w:rsidRPr="009457B4" w:rsidRDefault="00F238F1" w:rsidP="00F238F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446D37D1" w14:textId="1253715E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</w:t>
      </w:r>
      <w:r>
        <w:rPr>
          <w:rFonts w:ascii="Arial" w:hAnsi="Arial" w:cs="Arial"/>
        </w:rPr>
        <w:t>3,</w:t>
      </w:r>
      <w:r w:rsidRPr="00233301">
        <w:rPr>
          <w:rFonts w:ascii="Arial" w:hAnsi="Arial" w:cs="Arial"/>
        </w:rPr>
        <w:t xml:space="preserve"> EN CUMPLIMIENTO DE</w:t>
      </w:r>
      <w:r>
        <w:rPr>
          <w:rFonts w:ascii="Arial" w:hAnsi="Arial" w:cs="Arial"/>
        </w:rPr>
        <w:t xml:space="preserve">L </w:t>
      </w:r>
      <w:r w:rsidRPr="0023330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4º DE LA LEY 3</w:t>
      </w:r>
      <w:r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>DE 1992</w:t>
      </w:r>
      <w:r w:rsidR="00BE6BB6">
        <w:rPr>
          <w:rFonts w:ascii="Arial" w:hAnsi="Arial" w:cs="Arial"/>
        </w:rPr>
        <w:t>, DE ACUERDO CON LA PROPOSICIÓN No. 01 Y ADITIVAS, DEL 10 DE AGOSTO DE 2022.</w:t>
      </w:r>
    </w:p>
    <w:p w14:paraId="2D031EF9" w14:textId="77777777" w:rsidR="00370E7F" w:rsidRPr="001272A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</w:p>
    <w:p w14:paraId="6BC80C53" w14:textId="77777777" w:rsidR="00370E7F" w:rsidRPr="005D6A39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48DAC22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7A11886A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0DAB3249" w14:textId="77777777" w:rsidR="00370E7F" w:rsidRDefault="00370E7F" w:rsidP="00370E7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79FD43BD" w14:textId="5A78BCBB" w:rsidR="00151E5F" w:rsidRPr="005E6170" w:rsidRDefault="00181117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Min</w:t>
      </w:r>
      <w:r w:rsidR="000D63A8">
        <w:rPr>
          <w:rFonts w:ascii="Arial" w:eastAsia="Times New Roman" w:hAnsi="Arial" w:cs="Arial"/>
          <w:color w:val="000000" w:themeColor="text1"/>
          <w:lang w:eastAsia="es-ES"/>
        </w:rPr>
        <w:t>salud</w:t>
      </w:r>
    </w:p>
    <w:p w14:paraId="041CA6CB" w14:textId="77777777" w:rsidR="00151E5F" w:rsidRPr="005E6170" w:rsidRDefault="00151E5F" w:rsidP="00151E5F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412F024E" w14:textId="7513FE87" w:rsidR="0040486D" w:rsidRPr="005E6170" w:rsidRDefault="00181117" w:rsidP="0040486D">
      <w:pPr>
        <w:pStyle w:val="Prrafodelista"/>
        <w:numPr>
          <w:ilvl w:val="0"/>
          <w:numId w:val="22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D63A8">
        <w:rPr>
          <w:rFonts w:ascii="Arial" w:hAnsi="Arial" w:cs="Arial"/>
        </w:rPr>
        <w:t>edicina Legal</w:t>
      </w:r>
    </w:p>
    <w:p w14:paraId="4378497F" w14:textId="77777777" w:rsidR="0040486D" w:rsidRPr="00C51039" w:rsidRDefault="0040486D" w:rsidP="0040486D">
      <w:pPr>
        <w:pStyle w:val="Prrafodelista"/>
        <w:spacing w:line="240" w:lineRule="auto"/>
        <w:ind w:left="426"/>
        <w:jc w:val="both"/>
        <w:rPr>
          <w:rFonts w:ascii="Arial" w:eastAsia="Times New Roman" w:hAnsi="Arial" w:cs="Arial"/>
          <w:color w:val="000000" w:themeColor="text1"/>
          <w:lang w:eastAsia="es-ES"/>
        </w:rPr>
      </w:pPr>
    </w:p>
    <w:p w14:paraId="0BC94F45" w14:textId="0F79415B" w:rsidR="007F3179" w:rsidRPr="005E6170" w:rsidRDefault="000D63A8" w:rsidP="0040486D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14:paraId="1D5FDE9F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  <w:rPr>
          <w:rFonts w:ascii="Arial" w:hAnsi="Arial" w:cs="Arial"/>
        </w:rPr>
      </w:pPr>
    </w:p>
    <w:p w14:paraId="01EC3063" w14:textId="7D571F66" w:rsidR="00151E5F" w:rsidRDefault="000D63A8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Fonprecon</w:t>
      </w:r>
    </w:p>
    <w:p w14:paraId="05469D3D" w14:textId="77777777" w:rsidR="000D63A8" w:rsidRPr="000D63A8" w:rsidRDefault="000D63A8" w:rsidP="000D63A8">
      <w:pPr>
        <w:pStyle w:val="Prrafodelista"/>
        <w:rPr>
          <w:rFonts w:ascii="Arial" w:hAnsi="Arial" w:cs="Arial"/>
        </w:rPr>
      </w:pPr>
    </w:p>
    <w:p w14:paraId="125C982C" w14:textId="10CDEB1D" w:rsidR="000D63A8" w:rsidRPr="005E6170" w:rsidRDefault="000D63A8" w:rsidP="00151E5F">
      <w:pPr>
        <w:pStyle w:val="Prrafodelista"/>
        <w:numPr>
          <w:ilvl w:val="0"/>
          <w:numId w:val="2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FNA</w:t>
      </w:r>
    </w:p>
    <w:p w14:paraId="5D090966" w14:textId="77777777" w:rsidR="00151E5F" w:rsidRPr="005E6170" w:rsidRDefault="00151E5F" w:rsidP="00151E5F">
      <w:pPr>
        <w:pStyle w:val="Prrafodelista"/>
        <w:spacing w:line="240" w:lineRule="auto"/>
        <w:ind w:left="426"/>
        <w:jc w:val="both"/>
      </w:pPr>
    </w:p>
    <w:p w14:paraId="0B7EA3B8" w14:textId="7BCC030A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51E5F">
        <w:rPr>
          <w:rFonts w:ascii="Arial" w:hAnsi="Arial" w:cs="Arial"/>
        </w:rPr>
        <w:t>II</w:t>
      </w:r>
      <w:r w:rsidRPr="005D6A39">
        <w:rPr>
          <w:rFonts w:ascii="Arial" w:hAnsi="Arial" w:cs="Arial"/>
        </w:rPr>
        <w:t>.</w:t>
      </w:r>
    </w:p>
    <w:p w14:paraId="145B7801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14176DA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NEGOCIOS SUSTANCIADOS POR LA PRESIDENCIA</w:t>
      </w:r>
    </w:p>
    <w:p w14:paraId="61D61E05" w14:textId="77777777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C9DA18C" w:rsidR="00370E7F" w:rsidRPr="005D6A39" w:rsidRDefault="00151E5F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3B15E172" w14:textId="77777777" w:rsidR="00370E7F" w:rsidRPr="005D6A39" w:rsidRDefault="00370E7F" w:rsidP="00370E7F">
      <w:pPr>
        <w:spacing w:after="0" w:line="240" w:lineRule="auto"/>
        <w:jc w:val="center"/>
        <w:rPr>
          <w:rFonts w:ascii="Arial" w:hAnsi="Arial" w:cs="Arial"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3857C802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69E5E6D3" w14:textId="77777777" w:rsidR="009457B4" w:rsidRPr="00E05E60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41DCACA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b/>
          <w:bCs/>
          <w:lang w:eastAsia="es-ES"/>
        </w:rPr>
      </w:pPr>
    </w:p>
    <w:p w14:paraId="49D7B3EB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9457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4C3E" w14:textId="77777777" w:rsidR="007978AB" w:rsidRDefault="007978AB" w:rsidP="00056216">
      <w:pPr>
        <w:spacing w:after="0" w:line="240" w:lineRule="auto"/>
      </w:pPr>
      <w:r>
        <w:separator/>
      </w:r>
    </w:p>
  </w:endnote>
  <w:endnote w:type="continuationSeparator" w:id="0">
    <w:p w14:paraId="4ADE2997" w14:textId="77777777" w:rsidR="007978AB" w:rsidRDefault="007978AB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7978AB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7978A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7978AB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9D47" w14:textId="77777777" w:rsidR="007978AB" w:rsidRDefault="007978AB" w:rsidP="00056216">
      <w:pPr>
        <w:spacing w:after="0" w:line="240" w:lineRule="auto"/>
      </w:pPr>
      <w:r>
        <w:separator/>
      </w:r>
    </w:p>
  </w:footnote>
  <w:footnote w:type="continuationSeparator" w:id="0">
    <w:p w14:paraId="55E08415" w14:textId="77777777" w:rsidR="007978AB" w:rsidRDefault="007978AB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978AB">
            <w:fldChar w:fldCharType="begin"/>
          </w:r>
          <w:r w:rsidR="007978AB">
            <w:instrText>NUMPAGES  \* Arabic  \* MERGEFORMAT</w:instrText>
          </w:r>
          <w:r w:rsidR="007978AB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978AB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63A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3A5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978AB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3179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2022-08-09T18:09:00Z</cp:lastPrinted>
  <dcterms:created xsi:type="dcterms:W3CDTF">2022-09-12T13:02:00Z</dcterms:created>
  <dcterms:modified xsi:type="dcterms:W3CDTF">2022-09-12T13:04:00Z</dcterms:modified>
</cp:coreProperties>
</file>