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C1" w:rsidRDefault="000D44C1" w:rsidP="000D44C1">
      <w:pPr>
        <w:pStyle w:val="Sinespaciado"/>
        <w:jc w:val="both"/>
        <w:rPr>
          <w:rFonts w:ascii="Arial" w:hAnsi="Arial" w:cs="Arial"/>
          <w:lang w:val="es-ES_tradnl" w:eastAsia="es-CO"/>
        </w:rPr>
      </w:pPr>
    </w:p>
    <w:p w:rsidR="000D44C1" w:rsidRDefault="000D44C1" w:rsidP="000D44C1">
      <w:pPr>
        <w:pStyle w:val="Sinespaciado"/>
        <w:jc w:val="both"/>
        <w:rPr>
          <w:rFonts w:ascii="Arial" w:hAnsi="Arial" w:cs="Arial"/>
          <w:lang w:val="es-ES_tradnl" w:eastAsia="es-CO"/>
        </w:rPr>
      </w:pPr>
    </w:p>
    <w:p w:rsidR="000D44C1" w:rsidRDefault="000D44C1" w:rsidP="000D44C1">
      <w:pPr>
        <w:pStyle w:val="Sinespaciado"/>
        <w:jc w:val="both"/>
        <w:rPr>
          <w:rFonts w:ascii="Arial" w:hAnsi="Arial" w:cs="Arial"/>
          <w:lang w:val="es-ES_tradnl" w:eastAsia="es-CO"/>
        </w:rPr>
      </w:pPr>
    </w:p>
    <w:p w:rsidR="000D44C1" w:rsidRDefault="00472BC2" w:rsidP="000D44C1">
      <w:pPr>
        <w:pStyle w:val="Sinespaciado"/>
        <w:jc w:val="both"/>
        <w:rPr>
          <w:rFonts w:ascii="Arial" w:hAnsi="Arial" w:cs="Arial"/>
          <w:lang w:val="es-ES_tradnl" w:eastAsia="es-CO"/>
        </w:rPr>
      </w:pPr>
      <w:r>
        <w:rPr>
          <w:rFonts w:ascii="Arial" w:hAnsi="Arial" w:cs="Arial"/>
          <w:lang w:val="es-ES_tradnl" w:eastAsia="es-CO"/>
        </w:rPr>
        <w:t xml:space="preserve">Bogotá D.C., </w:t>
      </w:r>
      <w:proofErr w:type="gramStart"/>
      <w:r>
        <w:rPr>
          <w:rFonts w:ascii="Arial" w:hAnsi="Arial" w:cs="Arial"/>
          <w:lang w:val="es-ES_tradnl" w:eastAsia="es-CO"/>
        </w:rPr>
        <w:t>Diciembre</w:t>
      </w:r>
      <w:proofErr w:type="gramEnd"/>
      <w:r>
        <w:rPr>
          <w:rFonts w:ascii="Arial" w:hAnsi="Arial" w:cs="Arial"/>
          <w:lang w:val="es-ES_tradnl" w:eastAsia="es-CO"/>
        </w:rPr>
        <w:t xml:space="preserve"> 6</w:t>
      </w:r>
      <w:r w:rsidR="000D44C1">
        <w:rPr>
          <w:rFonts w:ascii="Arial" w:hAnsi="Arial" w:cs="Arial"/>
          <w:lang w:val="es-ES_tradnl" w:eastAsia="es-CO"/>
        </w:rPr>
        <w:t xml:space="preserve"> de 2021</w:t>
      </w:r>
    </w:p>
    <w:p w:rsidR="000D44C1" w:rsidRDefault="000D44C1" w:rsidP="000D44C1">
      <w:pPr>
        <w:pStyle w:val="Sinespaciado"/>
        <w:jc w:val="both"/>
        <w:rPr>
          <w:rFonts w:ascii="Arial" w:hAnsi="Arial" w:cs="Arial"/>
          <w:lang w:val="es-ES_tradnl" w:eastAsia="es-CO"/>
        </w:rPr>
      </w:pPr>
    </w:p>
    <w:p w:rsidR="000D44C1" w:rsidRDefault="000D44C1" w:rsidP="000D44C1">
      <w:pPr>
        <w:pStyle w:val="Sinespaciado"/>
        <w:jc w:val="both"/>
        <w:rPr>
          <w:rFonts w:ascii="Arial" w:hAnsi="Arial" w:cs="Arial"/>
          <w:lang w:val="es-ES_tradnl" w:eastAsia="es-CO"/>
        </w:rPr>
      </w:pPr>
    </w:p>
    <w:p w:rsidR="000D44C1" w:rsidRDefault="000D44C1" w:rsidP="000D44C1">
      <w:pPr>
        <w:pStyle w:val="Sinespaciado"/>
        <w:jc w:val="both"/>
        <w:rPr>
          <w:rFonts w:ascii="Arial" w:hAnsi="Arial" w:cs="Arial"/>
          <w:lang w:val="es-ES_tradnl" w:eastAsia="es-CO"/>
        </w:rPr>
      </w:pPr>
    </w:p>
    <w:p w:rsidR="000D44C1" w:rsidRDefault="000D44C1" w:rsidP="000D44C1">
      <w:pPr>
        <w:pStyle w:val="Sinespaciado"/>
        <w:jc w:val="both"/>
        <w:rPr>
          <w:rFonts w:ascii="Arial" w:hAnsi="Arial" w:cs="Arial"/>
          <w:lang w:val="es-ES_tradnl" w:eastAsia="es-CO"/>
        </w:rPr>
      </w:pPr>
      <w:r>
        <w:rPr>
          <w:rFonts w:ascii="Arial" w:hAnsi="Arial" w:cs="Arial"/>
          <w:lang w:val="es-ES_tradnl" w:eastAsia="es-CO"/>
        </w:rPr>
        <w:t>Doctor</w:t>
      </w:r>
    </w:p>
    <w:p w:rsidR="000D44C1" w:rsidRDefault="000D44C1" w:rsidP="000D44C1">
      <w:pPr>
        <w:pStyle w:val="Sinespaciado"/>
        <w:jc w:val="both"/>
        <w:rPr>
          <w:rFonts w:ascii="Arial" w:hAnsi="Arial" w:cs="Arial"/>
          <w:b/>
          <w:lang w:val="es-ES_tradnl" w:eastAsia="es-CO"/>
        </w:rPr>
      </w:pPr>
      <w:r>
        <w:rPr>
          <w:rFonts w:ascii="Arial" w:hAnsi="Arial" w:cs="Arial"/>
          <w:b/>
          <w:lang w:val="es-ES_tradnl" w:eastAsia="es-CO"/>
        </w:rPr>
        <w:t xml:space="preserve">JORGE HUMBERTO MANTILLA </w:t>
      </w:r>
    </w:p>
    <w:p w:rsidR="000D44C1" w:rsidRDefault="000D44C1" w:rsidP="000D44C1">
      <w:pPr>
        <w:pStyle w:val="Sinespaciado"/>
        <w:jc w:val="both"/>
        <w:rPr>
          <w:rFonts w:ascii="Arial" w:hAnsi="Arial" w:cs="Arial"/>
          <w:lang w:val="es-ES_tradnl" w:eastAsia="es-CO"/>
        </w:rPr>
      </w:pPr>
      <w:r>
        <w:rPr>
          <w:rFonts w:ascii="Arial" w:hAnsi="Arial" w:cs="Arial"/>
          <w:lang w:val="es-ES_tradnl" w:eastAsia="es-CO"/>
        </w:rPr>
        <w:t>Secretario General</w:t>
      </w:r>
    </w:p>
    <w:p w:rsidR="000D44C1" w:rsidRDefault="000D44C1" w:rsidP="000D44C1">
      <w:pPr>
        <w:pStyle w:val="Sinespaciado"/>
        <w:jc w:val="both"/>
        <w:rPr>
          <w:rFonts w:ascii="Arial" w:hAnsi="Arial" w:cs="Arial"/>
          <w:lang w:val="es-ES_tradnl" w:eastAsia="es-CO"/>
        </w:rPr>
      </w:pPr>
      <w:r>
        <w:rPr>
          <w:rFonts w:ascii="Arial" w:hAnsi="Arial" w:cs="Arial"/>
          <w:lang w:val="es-ES_tradnl" w:eastAsia="es-CO"/>
        </w:rPr>
        <w:t>Cámara de Representantes</w:t>
      </w:r>
    </w:p>
    <w:p w:rsidR="000D44C1" w:rsidRDefault="000D44C1" w:rsidP="000D44C1">
      <w:pPr>
        <w:pStyle w:val="Sinespaciado"/>
        <w:jc w:val="both"/>
        <w:rPr>
          <w:rFonts w:ascii="Arial" w:hAnsi="Arial" w:cs="Arial"/>
          <w:lang w:val="es-ES_tradnl" w:eastAsia="es-CO"/>
        </w:rPr>
      </w:pPr>
      <w:r>
        <w:rPr>
          <w:rFonts w:ascii="Arial" w:hAnsi="Arial" w:cs="Arial"/>
          <w:lang w:val="es-ES_tradnl" w:eastAsia="es-CO"/>
        </w:rPr>
        <w:t xml:space="preserve">Ciudad </w:t>
      </w:r>
    </w:p>
    <w:p w:rsidR="000D44C1" w:rsidRDefault="000D44C1" w:rsidP="000D44C1">
      <w:pPr>
        <w:pStyle w:val="Sinespaciado"/>
        <w:jc w:val="both"/>
        <w:rPr>
          <w:rFonts w:ascii="Arial" w:hAnsi="Arial" w:cs="Arial"/>
          <w:lang w:val="es-ES_tradnl" w:eastAsia="es-CO"/>
        </w:rPr>
      </w:pPr>
    </w:p>
    <w:p w:rsidR="000D44C1" w:rsidRDefault="000D44C1" w:rsidP="000D44C1">
      <w:pPr>
        <w:pStyle w:val="Sinespaciado"/>
        <w:jc w:val="both"/>
        <w:rPr>
          <w:rFonts w:ascii="Arial" w:hAnsi="Arial" w:cs="Arial"/>
          <w:lang w:val="es-ES_tradnl" w:eastAsia="es-CO"/>
        </w:rPr>
      </w:pPr>
    </w:p>
    <w:p w:rsidR="000D44C1" w:rsidRDefault="000D44C1" w:rsidP="000D44C1">
      <w:pPr>
        <w:jc w:val="center"/>
        <w:rPr>
          <w:rFonts w:cs="Arial"/>
          <w:b/>
          <w:lang w:val="es-ES_tradnl" w:eastAsia="es-CO"/>
        </w:rPr>
      </w:pPr>
    </w:p>
    <w:p w:rsidR="000D44C1" w:rsidRPr="00B349F2" w:rsidRDefault="000D44C1" w:rsidP="000D44C1">
      <w:pPr>
        <w:ind w:left="1410" w:hanging="1410"/>
        <w:jc w:val="both"/>
        <w:rPr>
          <w:rFonts w:cs="Arial"/>
          <w:b/>
        </w:rPr>
      </w:pPr>
      <w:r>
        <w:rPr>
          <w:rFonts w:cs="Arial"/>
          <w:b/>
          <w:lang w:val="es-ES_tradnl" w:eastAsia="es-CO"/>
        </w:rPr>
        <w:t xml:space="preserve">Asunto: </w:t>
      </w:r>
      <w:r>
        <w:rPr>
          <w:rFonts w:cs="Arial"/>
          <w:b/>
          <w:lang w:val="es-ES_tradnl" w:eastAsia="es-CO"/>
        </w:rPr>
        <w:tab/>
        <w:t>Radicación de proyecto de ley   No. ____</w:t>
      </w:r>
      <w:proofErr w:type="gramStart"/>
      <w:r>
        <w:rPr>
          <w:rFonts w:cs="Arial"/>
          <w:b/>
          <w:lang w:val="es-ES_tradnl" w:eastAsia="es-CO"/>
        </w:rPr>
        <w:t>_  de</w:t>
      </w:r>
      <w:proofErr w:type="gramEnd"/>
      <w:r>
        <w:rPr>
          <w:rFonts w:cs="Arial"/>
          <w:b/>
          <w:lang w:val="es-ES_tradnl" w:eastAsia="es-CO"/>
        </w:rPr>
        <w:t xml:space="preserve"> 2021 Cámara</w:t>
      </w:r>
      <w:r w:rsidRPr="00255613">
        <w:rPr>
          <w:rFonts w:cs="Arial"/>
          <w:b/>
        </w:rPr>
        <w:t xml:space="preserve"> “</w:t>
      </w:r>
      <w:r>
        <w:rPr>
          <w:rFonts w:cs="Arial"/>
          <w:b/>
        </w:rPr>
        <w:t>Por medio de la cual    se modifica la Ley 2023 de 2020 que creó la tasa Pro Deporte y Recreación”.</w:t>
      </w:r>
    </w:p>
    <w:p w:rsidR="000D44C1" w:rsidRDefault="000D44C1" w:rsidP="000D44C1">
      <w:pPr>
        <w:pStyle w:val="Sinespaciado"/>
        <w:jc w:val="both"/>
        <w:rPr>
          <w:rFonts w:ascii="Arial" w:hAnsi="Arial" w:cs="Arial"/>
          <w:lang w:val="es-ES_tradnl" w:eastAsia="es-CO"/>
        </w:rPr>
      </w:pPr>
    </w:p>
    <w:p w:rsidR="000D44C1" w:rsidRDefault="000D44C1" w:rsidP="000D44C1">
      <w:pPr>
        <w:pStyle w:val="Sinespaciado"/>
        <w:jc w:val="both"/>
        <w:rPr>
          <w:rFonts w:ascii="Arial" w:hAnsi="Arial" w:cs="Arial"/>
          <w:lang w:val="es-ES_tradnl" w:eastAsia="es-CO"/>
        </w:rPr>
      </w:pPr>
    </w:p>
    <w:p w:rsidR="000D44C1" w:rsidRDefault="000D44C1" w:rsidP="000D44C1">
      <w:pPr>
        <w:pStyle w:val="Sinespaciado"/>
        <w:jc w:val="both"/>
        <w:rPr>
          <w:rFonts w:ascii="Arial" w:hAnsi="Arial" w:cs="Arial"/>
          <w:lang w:val="es-ES_tradnl" w:eastAsia="es-CO"/>
        </w:rPr>
      </w:pPr>
      <w:r>
        <w:rPr>
          <w:rFonts w:ascii="Arial" w:hAnsi="Arial" w:cs="Arial"/>
          <w:lang w:val="es-ES_tradnl" w:eastAsia="es-CO"/>
        </w:rPr>
        <w:t>Respetado Doctor Mantilla:</w:t>
      </w:r>
    </w:p>
    <w:p w:rsidR="000D44C1" w:rsidRDefault="000D44C1" w:rsidP="000D44C1">
      <w:pPr>
        <w:pStyle w:val="Sinespaciado"/>
        <w:jc w:val="both"/>
        <w:rPr>
          <w:rFonts w:ascii="Arial" w:hAnsi="Arial" w:cs="Arial"/>
          <w:lang w:val="es-ES_tradnl" w:eastAsia="es-CO"/>
        </w:rPr>
      </w:pPr>
    </w:p>
    <w:p w:rsidR="000D44C1" w:rsidRPr="00C03772" w:rsidRDefault="000D44C1" w:rsidP="000D44C1">
      <w:pPr>
        <w:jc w:val="both"/>
        <w:rPr>
          <w:rFonts w:cs="Arial"/>
        </w:rPr>
      </w:pPr>
      <w:r>
        <w:rPr>
          <w:rFonts w:cs="Arial"/>
          <w:lang w:val="es-ES_tradnl" w:eastAsia="es-CO"/>
        </w:rPr>
        <w:t xml:space="preserve">En cumplimiento de mi deber constitucional y legal, y particular actuando en consecuencia con lo establecido en la Ley 5 de 1992 (reglamento del Congreso de la República), en mi calidad de Congresista de la República, radico ante su despacho el proyecto de ley No. _____   de 2021 Cámara, </w:t>
      </w:r>
      <w:r w:rsidRPr="00255613">
        <w:rPr>
          <w:rFonts w:cs="Arial"/>
          <w:b/>
        </w:rPr>
        <w:t>“</w:t>
      </w:r>
      <w:r>
        <w:rPr>
          <w:rFonts w:cs="Arial"/>
          <w:b/>
        </w:rPr>
        <w:t>Por medio de la cual se modifica la Ley 2023 de 2020 que creó la tasa Pro Deporte y Recreación”.</w:t>
      </w:r>
    </w:p>
    <w:p w:rsidR="000D44C1" w:rsidRDefault="000D44C1" w:rsidP="000D44C1">
      <w:pPr>
        <w:pStyle w:val="Sinespaciado"/>
        <w:jc w:val="both"/>
        <w:rPr>
          <w:rFonts w:cs="Arial"/>
          <w:b/>
        </w:rPr>
      </w:pPr>
      <w:r>
        <w:rPr>
          <w:rFonts w:ascii="Arial" w:hAnsi="Arial" w:cs="Arial"/>
          <w:lang w:val="es-ES_tradnl" w:eastAsia="es-CO"/>
        </w:rPr>
        <w:t xml:space="preserve"> </w:t>
      </w:r>
    </w:p>
    <w:p w:rsidR="00854473" w:rsidRPr="00C1604B" w:rsidRDefault="000D44C1" w:rsidP="00C1604B">
      <w:pPr>
        <w:rPr>
          <w:rFonts w:cs="Arial"/>
          <w:b/>
        </w:rPr>
      </w:pPr>
      <w:r>
        <w:rPr>
          <w:rFonts w:cs="Arial"/>
          <w:b/>
        </w:rPr>
        <w:t>Cordialmente,</w:t>
      </w:r>
    </w:p>
    <w:p w:rsidR="000D44C1" w:rsidRDefault="000D44C1"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r>
        <w:rPr>
          <w:noProof/>
          <w:lang w:val="es-ES" w:eastAsia="es-ES"/>
        </w:rPr>
        <w:t>ALFREDO APE CUELLO BAUTE</w:t>
      </w:r>
      <w:r>
        <w:rPr>
          <w:noProof/>
          <w:lang w:val="es-ES" w:eastAsia="es-ES"/>
        </w:rPr>
        <w:tab/>
      </w:r>
      <w:r>
        <w:rPr>
          <w:noProof/>
          <w:lang w:val="es-ES" w:eastAsia="es-ES"/>
        </w:rPr>
        <w:tab/>
        <w:t xml:space="preserve">            ARMANDO ZABARAIN D’ ARCE</w:t>
      </w:r>
    </w:p>
    <w:p w:rsidR="00472BC2" w:rsidRDefault="00472BC2" w:rsidP="004E793B">
      <w:pPr>
        <w:spacing w:after="0" w:line="240" w:lineRule="auto"/>
        <w:jc w:val="both"/>
        <w:rPr>
          <w:noProof/>
          <w:lang w:val="es-ES" w:eastAsia="es-ES"/>
        </w:rPr>
      </w:pPr>
      <w:r>
        <w:rPr>
          <w:noProof/>
          <w:lang w:val="es-ES" w:eastAsia="es-ES"/>
        </w:rPr>
        <w:t>Representante  a la Camara                                  Representante a la Cámara</w:t>
      </w: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r>
        <w:rPr>
          <w:noProof/>
          <w:lang w:val="es-ES" w:eastAsia="es-ES"/>
        </w:rPr>
        <w:t>JUAN CARLOS RIVERA PEÑA</w:t>
      </w:r>
      <w:r>
        <w:rPr>
          <w:noProof/>
          <w:lang w:val="es-ES" w:eastAsia="es-ES"/>
        </w:rPr>
        <w:tab/>
      </w:r>
      <w:r>
        <w:rPr>
          <w:noProof/>
          <w:lang w:val="es-ES" w:eastAsia="es-ES"/>
        </w:rPr>
        <w:tab/>
      </w:r>
      <w:r>
        <w:rPr>
          <w:noProof/>
          <w:lang w:val="es-ES" w:eastAsia="es-ES"/>
        </w:rPr>
        <w:tab/>
        <w:t>BUENAVENTURA LEON LEON</w:t>
      </w:r>
    </w:p>
    <w:p w:rsidR="00472BC2" w:rsidRDefault="00472BC2" w:rsidP="004E793B">
      <w:pPr>
        <w:spacing w:after="0" w:line="240" w:lineRule="auto"/>
        <w:jc w:val="both"/>
        <w:rPr>
          <w:noProof/>
          <w:lang w:val="es-ES" w:eastAsia="es-ES"/>
        </w:rPr>
      </w:pPr>
      <w:r>
        <w:rPr>
          <w:noProof/>
          <w:lang w:val="es-ES" w:eastAsia="es-ES"/>
        </w:rPr>
        <w:t>Representane a la Cámara</w:t>
      </w:r>
      <w:r>
        <w:rPr>
          <w:noProof/>
          <w:lang w:val="es-ES" w:eastAsia="es-ES"/>
        </w:rPr>
        <w:tab/>
      </w:r>
      <w:r>
        <w:rPr>
          <w:noProof/>
          <w:lang w:val="es-ES" w:eastAsia="es-ES"/>
        </w:rPr>
        <w:tab/>
      </w:r>
      <w:r>
        <w:rPr>
          <w:noProof/>
          <w:lang w:val="es-ES" w:eastAsia="es-ES"/>
        </w:rPr>
        <w:tab/>
        <w:t>Representante a la Cámara</w:t>
      </w: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noProof/>
          <w:lang w:val="es-ES" w:eastAsia="es-ES"/>
        </w:rPr>
      </w:pPr>
    </w:p>
    <w:p w:rsidR="00472BC2" w:rsidRDefault="00472BC2" w:rsidP="004E793B">
      <w:pPr>
        <w:spacing w:after="0" w:line="240" w:lineRule="auto"/>
        <w:jc w:val="both"/>
        <w:rPr>
          <w:rFonts w:ascii="Arial" w:hAnsi="Arial" w:cs="Arial"/>
          <w:sz w:val="24"/>
        </w:rPr>
      </w:pPr>
    </w:p>
    <w:p w:rsidR="000D44C1" w:rsidRDefault="000D44C1" w:rsidP="004E793B">
      <w:pPr>
        <w:spacing w:after="0" w:line="240" w:lineRule="auto"/>
        <w:jc w:val="both"/>
        <w:rPr>
          <w:rFonts w:ascii="Arial" w:hAnsi="Arial" w:cs="Arial"/>
          <w:sz w:val="24"/>
        </w:rPr>
      </w:pPr>
    </w:p>
    <w:p w:rsidR="000D44C1" w:rsidRDefault="000D44C1" w:rsidP="004E793B">
      <w:pPr>
        <w:spacing w:after="0" w:line="240" w:lineRule="auto"/>
        <w:jc w:val="both"/>
        <w:rPr>
          <w:rFonts w:ascii="Arial" w:hAnsi="Arial" w:cs="Arial"/>
          <w:sz w:val="24"/>
        </w:rPr>
      </w:pPr>
    </w:p>
    <w:p w:rsidR="000D44C1" w:rsidRDefault="000D44C1" w:rsidP="004E793B">
      <w:pPr>
        <w:spacing w:after="0" w:line="240" w:lineRule="auto"/>
        <w:jc w:val="both"/>
        <w:rPr>
          <w:rFonts w:ascii="Arial" w:hAnsi="Arial" w:cs="Arial"/>
          <w:sz w:val="24"/>
        </w:rPr>
      </w:pPr>
    </w:p>
    <w:p w:rsidR="00F32B31" w:rsidRPr="00F32B31" w:rsidRDefault="00C1604B" w:rsidP="00C1604B">
      <w:pPr>
        <w:spacing w:after="0" w:line="240" w:lineRule="auto"/>
        <w:ind w:firstLine="708"/>
        <w:rPr>
          <w:rFonts w:ascii="Arial" w:hAnsi="Arial" w:cs="Arial"/>
          <w:b/>
          <w:sz w:val="24"/>
        </w:rPr>
      </w:pPr>
      <w:r>
        <w:rPr>
          <w:rFonts w:ascii="Arial" w:hAnsi="Arial" w:cs="Arial"/>
          <w:b/>
          <w:sz w:val="24"/>
        </w:rPr>
        <w:t xml:space="preserve">       </w:t>
      </w:r>
      <w:r w:rsidR="00F32B31" w:rsidRPr="00F32B31">
        <w:rPr>
          <w:rFonts w:ascii="Arial" w:hAnsi="Arial" w:cs="Arial"/>
          <w:b/>
          <w:sz w:val="24"/>
        </w:rPr>
        <w:t>PROYECTO DE LEY  NO ________ DE 2021 CÁMARA</w:t>
      </w:r>
    </w:p>
    <w:p w:rsidR="00F32B31" w:rsidRPr="00F32B31" w:rsidRDefault="00F32B31" w:rsidP="00F32B31">
      <w:pPr>
        <w:spacing w:after="0" w:line="240" w:lineRule="auto"/>
        <w:jc w:val="center"/>
        <w:rPr>
          <w:rFonts w:ascii="Arial" w:hAnsi="Arial" w:cs="Arial"/>
          <w:b/>
          <w:sz w:val="24"/>
        </w:rPr>
      </w:pPr>
    </w:p>
    <w:p w:rsidR="00F32B31" w:rsidRPr="00F32B31" w:rsidRDefault="00F32B31" w:rsidP="00F32B31">
      <w:pPr>
        <w:spacing w:after="0" w:line="240" w:lineRule="auto"/>
        <w:jc w:val="center"/>
        <w:rPr>
          <w:rFonts w:ascii="Arial" w:hAnsi="Arial" w:cs="Arial"/>
          <w:b/>
          <w:sz w:val="24"/>
        </w:rPr>
      </w:pPr>
      <w:r w:rsidRPr="00F32B31">
        <w:rPr>
          <w:rFonts w:ascii="Arial" w:hAnsi="Arial" w:cs="Arial"/>
          <w:b/>
          <w:sz w:val="24"/>
        </w:rPr>
        <w:t>“POR MEDIO DE LA CUAL SE MODIFICA LA LEY 2023 DE 2020 QUE CREÓ LA TASA PRO DEPORTE Y RECREACIÓN”</w:t>
      </w:r>
    </w:p>
    <w:p w:rsidR="00F32B31" w:rsidRPr="00F32B31" w:rsidRDefault="00F32B31" w:rsidP="00F32B31">
      <w:pPr>
        <w:spacing w:after="0" w:line="240" w:lineRule="auto"/>
        <w:jc w:val="center"/>
        <w:rPr>
          <w:rFonts w:ascii="Arial" w:hAnsi="Arial" w:cs="Arial"/>
          <w:b/>
          <w:sz w:val="24"/>
        </w:rPr>
      </w:pPr>
    </w:p>
    <w:p w:rsidR="00054E46" w:rsidRDefault="00054E46" w:rsidP="004E793B">
      <w:pPr>
        <w:spacing w:after="0" w:line="240" w:lineRule="auto"/>
        <w:jc w:val="center"/>
        <w:rPr>
          <w:rFonts w:ascii="Arial" w:hAnsi="Arial" w:cs="Arial"/>
          <w:b/>
          <w:sz w:val="24"/>
        </w:rPr>
      </w:pPr>
    </w:p>
    <w:p w:rsidR="00F32B31" w:rsidRPr="00F32B31" w:rsidRDefault="00F32B31" w:rsidP="004E793B">
      <w:pPr>
        <w:spacing w:after="0" w:line="240" w:lineRule="auto"/>
        <w:jc w:val="center"/>
        <w:rPr>
          <w:rFonts w:ascii="Arial" w:hAnsi="Arial" w:cs="Arial"/>
          <w:b/>
          <w:sz w:val="24"/>
        </w:rPr>
      </w:pPr>
    </w:p>
    <w:p w:rsidR="007E5397" w:rsidRDefault="00F32B31" w:rsidP="004E793B">
      <w:pPr>
        <w:spacing w:after="0" w:line="240" w:lineRule="auto"/>
        <w:jc w:val="center"/>
        <w:rPr>
          <w:rFonts w:ascii="Arial" w:hAnsi="Arial" w:cs="Arial"/>
          <w:b/>
          <w:sz w:val="24"/>
        </w:rPr>
      </w:pPr>
      <w:r>
        <w:rPr>
          <w:rFonts w:ascii="Arial" w:hAnsi="Arial" w:cs="Arial"/>
          <w:b/>
          <w:sz w:val="24"/>
        </w:rPr>
        <w:t>EL Congreso de Colombia,</w:t>
      </w:r>
    </w:p>
    <w:p w:rsidR="00F32B31" w:rsidRDefault="00F32B31" w:rsidP="004E793B">
      <w:pPr>
        <w:spacing w:after="0" w:line="240" w:lineRule="auto"/>
        <w:jc w:val="center"/>
        <w:rPr>
          <w:rFonts w:ascii="Arial" w:hAnsi="Arial" w:cs="Arial"/>
          <w:b/>
          <w:sz w:val="24"/>
        </w:rPr>
      </w:pPr>
    </w:p>
    <w:p w:rsidR="00F32B31" w:rsidRPr="00F32B31" w:rsidRDefault="00F32B31" w:rsidP="004E793B">
      <w:pPr>
        <w:spacing w:after="0" w:line="240" w:lineRule="auto"/>
        <w:jc w:val="center"/>
        <w:rPr>
          <w:rFonts w:ascii="Arial" w:hAnsi="Arial" w:cs="Arial"/>
          <w:b/>
          <w:sz w:val="24"/>
        </w:rPr>
      </w:pPr>
    </w:p>
    <w:p w:rsidR="00713E8C" w:rsidRPr="00F32B31" w:rsidRDefault="00713E8C" w:rsidP="004E793B">
      <w:pPr>
        <w:spacing w:after="0" w:line="240" w:lineRule="auto"/>
        <w:jc w:val="center"/>
        <w:rPr>
          <w:rFonts w:ascii="Arial" w:hAnsi="Arial" w:cs="Arial"/>
          <w:b/>
          <w:sz w:val="24"/>
        </w:rPr>
      </w:pPr>
    </w:p>
    <w:p w:rsidR="00713E8C" w:rsidRDefault="00713E8C" w:rsidP="004E793B">
      <w:pPr>
        <w:spacing w:after="0" w:line="240" w:lineRule="auto"/>
        <w:jc w:val="center"/>
        <w:rPr>
          <w:rFonts w:ascii="Arial" w:hAnsi="Arial" w:cs="Arial"/>
          <w:b/>
          <w:sz w:val="24"/>
        </w:rPr>
      </w:pPr>
      <w:r w:rsidRPr="00F32B31">
        <w:rPr>
          <w:rFonts w:ascii="Arial" w:hAnsi="Arial" w:cs="Arial"/>
          <w:b/>
          <w:sz w:val="24"/>
        </w:rPr>
        <w:t>DECRETA:</w:t>
      </w:r>
    </w:p>
    <w:p w:rsidR="00854473" w:rsidRDefault="00854473" w:rsidP="004E793B">
      <w:pPr>
        <w:spacing w:after="0" w:line="240" w:lineRule="auto"/>
        <w:jc w:val="center"/>
        <w:rPr>
          <w:rFonts w:ascii="Arial" w:hAnsi="Arial" w:cs="Arial"/>
          <w:b/>
          <w:sz w:val="24"/>
        </w:rPr>
      </w:pPr>
    </w:p>
    <w:p w:rsidR="00854473" w:rsidRPr="00F32B31" w:rsidRDefault="00854473" w:rsidP="004E793B">
      <w:pPr>
        <w:spacing w:after="0" w:line="240" w:lineRule="auto"/>
        <w:jc w:val="center"/>
        <w:rPr>
          <w:rFonts w:ascii="Arial" w:hAnsi="Arial" w:cs="Arial"/>
          <w:b/>
          <w:sz w:val="24"/>
        </w:rPr>
      </w:pPr>
    </w:p>
    <w:p w:rsidR="00713E8C" w:rsidRPr="00F32B31" w:rsidRDefault="00713E8C" w:rsidP="004E793B">
      <w:pPr>
        <w:spacing w:after="0" w:line="240" w:lineRule="auto"/>
        <w:jc w:val="both"/>
        <w:rPr>
          <w:rFonts w:ascii="Arial" w:hAnsi="Arial" w:cs="Arial"/>
          <w:sz w:val="24"/>
        </w:rPr>
      </w:pPr>
    </w:p>
    <w:p w:rsidR="00361EDB" w:rsidRPr="00F32B31" w:rsidRDefault="00F32B31" w:rsidP="004E793B">
      <w:pPr>
        <w:spacing w:after="0" w:line="240" w:lineRule="auto"/>
        <w:jc w:val="both"/>
        <w:rPr>
          <w:rFonts w:ascii="Arial" w:hAnsi="Arial" w:cs="Arial"/>
          <w:sz w:val="24"/>
        </w:rPr>
      </w:pPr>
      <w:r>
        <w:rPr>
          <w:rFonts w:ascii="Arial" w:hAnsi="Arial" w:cs="Arial"/>
          <w:b/>
          <w:sz w:val="24"/>
        </w:rPr>
        <w:t xml:space="preserve">ARTÍCULO 1º. </w:t>
      </w:r>
      <w:r w:rsidR="00361EDB" w:rsidRPr="00F32B31">
        <w:rPr>
          <w:rFonts w:ascii="Arial" w:hAnsi="Arial" w:cs="Arial"/>
          <w:sz w:val="24"/>
        </w:rPr>
        <w:t xml:space="preserve"> Modifíquese el numeral 1 del Artículo 2 de la ley 2023 de 2020 el </w:t>
      </w:r>
      <w:r w:rsidR="00643D1F" w:rsidRPr="00F32B31">
        <w:rPr>
          <w:rFonts w:ascii="Arial" w:hAnsi="Arial" w:cs="Arial"/>
          <w:sz w:val="24"/>
        </w:rPr>
        <w:t>cual quedará</w:t>
      </w:r>
      <w:r w:rsidR="00361EDB" w:rsidRPr="00F32B31">
        <w:rPr>
          <w:rFonts w:ascii="Arial" w:hAnsi="Arial" w:cs="Arial"/>
          <w:sz w:val="24"/>
        </w:rPr>
        <w:t xml:space="preserve"> de la siguiente manera:</w:t>
      </w:r>
    </w:p>
    <w:p w:rsidR="00361EDB" w:rsidRPr="00F32B31" w:rsidRDefault="00361EDB" w:rsidP="004E793B">
      <w:pPr>
        <w:spacing w:after="0" w:line="240" w:lineRule="auto"/>
        <w:jc w:val="both"/>
        <w:rPr>
          <w:rFonts w:ascii="Arial" w:hAnsi="Arial" w:cs="Arial"/>
          <w:sz w:val="24"/>
        </w:rPr>
      </w:pPr>
    </w:p>
    <w:p w:rsidR="00361EDB" w:rsidRPr="00F32B31" w:rsidRDefault="00361EDB" w:rsidP="004E793B">
      <w:pPr>
        <w:spacing w:after="0" w:line="240" w:lineRule="auto"/>
        <w:ind w:left="851" w:hanging="284"/>
        <w:jc w:val="both"/>
        <w:rPr>
          <w:rFonts w:ascii="Arial" w:hAnsi="Arial" w:cs="Arial"/>
          <w:sz w:val="24"/>
        </w:rPr>
      </w:pPr>
      <w:r w:rsidRPr="00F32B31">
        <w:rPr>
          <w:rFonts w:ascii="Arial" w:hAnsi="Arial" w:cs="Arial"/>
          <w:b/>
          <w:sz w:val="24"/>
        </w:rPr>
        <w:t>1.</w:t>
      </w:r>
      <w:r w:rsidRPr="00F32B31">
        <w:rPr>
          <w:rFonts w:ascii="Arial" w:hAnsi="Arial" w:cs="Arial"/>
          <w:sz w:val="24"/>
        </w:rPr>
        <w:t xml:space="preserve"> Apoyo a programas del deporte, la educación física, </w:t>
      </w:r>
      <w:r w:rsidRPr="00F32B31">
        <w:rPr>
          <w:rFonts w:ascii="Arial" w:hAnsi="Arial" w:cs="Arial"/>
          <w:sz w:val="24"/>
          <w:u w:val="single"/>
        </w:rPr>
        <w:t>la actividad física</w:t>
      </w:r>
      <w:r w:rsidRPr="00F32B31">
        <w:rPr>
          <w:rFonts w:ascii="Arial" w:hAnsi="Arial" w:cs="Arial"/>
          <w:sz w:val="24"/>
        </w:rPr>
        <w:t xml:space="preserve"> y la recreación para la población en general, incluyendo niños, infantes, jóvenes, adultos mayores y las personas en condición d</w:t>
      </w:r>
      <w:r w:rsidR="00854473">
        <w:rPr>
          <w:rFonts w:ascii="Arial" w:hAnsi="Arial" w:cs="Arial"/>
          <w:sz w:val="24"/>
        </w:rPr>
        <w:t>e</w:t>
      </w:r>
      <w:r w:rsidRPr="00F32B31">
        <w:rPr>
          <w:rFonts w:ascii="Arial" w:hAnsi="Arial" w:cs="Arial"/>
          <w:sz w:val="24"/>
        </w:rPr>
        <w:t xml:space="preserve"> discapacidad.</w:t>
      </w:r>
    </w:p>
    <w:p w:rsidR="00361EDB" w:rsidRPr="00F32B31" w:rsidRDefault="00361EDB" w:rsidP="004E793B">
      <w:pPr>
        <w:spacing w:after="0" w:line="240" w:lineRule="auto"/>
        <w:jc w:val="both"/>
        <w:rPr>
          <w:rFonts w:ascii="Arial" w:hAnsi="Arial" w:cs="Arial"/>
          <w:b/>
          <w:sz w:val="24"/>
        </w:rPr>
      </w:pPr>
    </w:p>
    <w:p w:rsidR="00713E8C" w:rsidRPr="00F32B31" w:rsidRDefault="00713E8C" w:rsidP="004E793B">
      <w:pPr>
        <w:spacing w:after="0" w:line="240" w:lineRule="auto"/>
        <w:jc w:val="both"/>
        <w:rPr>
          <w:rFonts w:ascii="Arial" w:hAnsi="Arial" w:cs="Arial"/>
          <w:sz w:val="24"/>
        </w:rPr>
      </w:pPr>
      <w:r w:rsidRPr="00F32B31">
        <w:rPr>
          <w:rFonts w:ascii="Arial" w:hAnsi="Arial" w:cs="Arial"/>
          <w:b/>
          <w:sz w:val="24"/>
        </w:rPr>
        <w:t xml:space="preserve">ARTÍCULO </w:t>
      </w:r>
      <w:r w:rsidR="00F32B31">
        <w:rPr>
          <w:rFonts w:ascii="Arial" w:hAnsi="Arial" w:cs="Arial"/>
          <w:b/>
          <w:sz w:val="24"/>
        </w:rPr>
        <w:t xml:space="preserve"> 2º. </w:t>
      </w:r>
      <w:r w:rsidRPr="00F32B31">
        <w:rPr>
          <w:rFonts w:ascii="Arial" w:hAnsi="Arial" w:cs="Arial"/>
          <w:b/>
          <w:sz w:val="24"/>
        </w:rPr>
        <w:t>:</w:t>
      </w:r>
      <w:r w:rsidRPr="00F32B31">
        <w:rPr>
          <w:rFonts w:ascii="Arial" w:hAnsi="Arial" w:cs="Arial"/>
          <w:sz w:val="24"/>
        </w:rPr>
        <w:t xml:space="preserve"> Adiciónese al Artículo 2 de la ley 2023 de 2020 el siguiente numeral:</w:t>
      </w:r>
    </w:p>
    <w:p w:rsidR="00713E8C" w:rsidRPr="00F32B31" w:rsidRDefault="00713E8C" w:rsidP="004E793B">
      <w:pPr>
        <w:spacing w:after="0" w:line="240" w:lineRule="auto"/>
        <w:jc w:val="both"/>
        <w:rPr>
          <w:rFonts w:ascii="Arial" w:hAnsi="Arial" w:cs="Arial"/>
          <w:sz w:val="24"/>
        </w:rPr>
      </w:pPr>
    </w:p>
    <w:p w:rsidR="00713E8C" w:rsidRPr="00F32B31" w:rsidRDefault="00713E8C" w:rsidP="004E793B">
      <w:pPr>
        <w:spacing w:after="0" w:line="240" w:lineRule="auto"/>
        <w:ind w:left="851" w:hanging="284"/>
        <w:jc w:val="both"/>
        <w:rPr>
          <w:rFonts w:ascii="Arial" w:hAnsi="Arial" w:cs="Arial"/>
          <w:sz w:val="24"/>
        </w:rPr>
      </w:pPr>
      <w:r w:rsidRPr="00F32B31">
        <w:rPr>
          <w:rFonts w:ascii="Arial" w:hAnsi="Arial" w:cs="Arial"/>
          <w:b/>
          <w:sz w:val="24"/>
        </w:rPr>
        <w:t>8.</w:t>
      </w:r>
      <w:r w:rsidRPr="00F32B31">
        <w:rPr>
          <w:rFonts w:ascii="Arial" w:hAnsi="Arial" w:cs="Arial"/>
          <w:sz w:val="24"/>
        </w:rPr>
        <w:t xml:space="preserve"> </w:t>
      </w:r>
      <w:r w:rsidRPr="00F32B31">
        <w:rPr>
          <w:rFonts w:ascii="Arial" w:hAnsi="Arial" w:cs="Arial"/>
          <w:sz w:val="24"/>
          <w:u w:val="single"/>
        </w:rPr>
        <w:t>Brindar apoyo con refrigerio y transporte a jóvenes y niños en condiciones de pobreza y vulnerabilidad afiliados a escuelas y clubes deportivos de la localidad</w:t>
      </w:r>
      <w:r w:rsidRPr="00F32B31">
        <w:rPr>
          <w:rFonts w:ascii="Arial" w:hAnsi="Arial" w:cs="Arial"/>
          <w:sz w:val="24"/>
        </w:rPr>
        <w:t>.</w:t>
      </w:r>
    </w:p>
    <w:p w:rsidR="007E5397" w:rsidRPr="00F32B31" w:rsidRDefault="007E5397" w:rsidP="004E793B">
      <w:pPr>
        <w:spacing w:after="0" w:line="240" w:lineRule="auto"/>
        <w:jc w:val="both"/>
        <w:rPr>
          <w:rFonts w:ascii="Arial" w:hAnsi="Arial" w:cs="Arial"/>
          <w:sz w:val="24"/>
        </w:rPr>
      </w:pPr>
    </w:p>
    <w:p w:rsidR="00713E8C" w:rsidRPr="00F32B31" w:rsidRDefault="004E793B" w:rsidP="004E793B">
      <w:pPr>
        <w:spacing w:after="0" w:line="240" w:lineRule="auto"/>
        <w:jc w:val="both"/>
        <w:rPr>
          <w:rFonts w:ascii="Arial" w:hAnsi="Arial" w:cs="Arial"/>
          <w:sz w:val="24"/>
        </w:rPr>
      </w:pPr>
      <w:r w:rsidRPr="00F32B31">
        <w:rPr>
          <w:rFonts w:ascii="Arial" w:hAnsi="Arial" w:cs="Arial"/>
          <w:b/>
          <w:sz w:val="24"/>
        </w:rPr>
        <w:t>ARTÍCULO</w:t>
      </w:r>
      <w:r w:rsidR="00713E8C" w:rsidRPr="00F32B31">
        <w:rPr>
          <w:rFonts w:ascii="Arial" w:hAnsi="Arial" w:cs="Arial"/>
          <w:b/>
          <w:sz w:val="24"/>
        </w:rPr>
        <w:t xml:space="preserve"> </w:t>
      </w:r>
      <w:r w:rsidR="00F32B31">
        <w:rPr>
          <w:rFonts w:ascii="Arial" w:hAnsi="Arial" w:cs="Arial"/>
          <w:b/>
          <w:sz w:val="24"/>
        </w:rPr>
        <w:t xml:space="preserve">3º. </w:t>
      </w:r>
      <w:r w:rsidR="00713E8C" w:rsidRPr="00F32B31">
        <w:rPr>
          <w:rFonts w:ascii="Arial" w:hAnsi="Arial" w:cs="Arial"/>
          <w:b/>
          <w:sz w:val="24"/>
        </w:rPr>
        <w:t>:</w:t>
      </w:r>
      <w:r w:rsidR="00713E8C" w:rsidRPr="00F32B31">
        <w:rPr>
          <w:rFonts w:ascii="Arial" w:hAnsi="Arial" w:cs="Arial"/>
          <w:sz w:val="24"/>
        </w:rPr>
        <w:t xml:space="preserve"> Modifíquese el Artículo 3</w:t>
      </w:r>
      <w:r w:rsidR="00F32B31">
        <w:rPr>
          <w:rFonts w:ascii="Arial" w:hAnsi="Arial" w:cs="Arial"/>
          <w:sz w:val="24"/>
        </w:rPr>
        <w:t xml:space="preserve">º </w:t>
      </w:r>
      <w:r w:rsidR="00713E8C" w:rsidRPr="00F32B31">
        <w:rPr>
          <w:rFonts w:ascii="Arial" w:hAnsi="Arial" w:cs="Arial"/>
          <w:sz w:val="24"/>
        </w:rPr>
        <w:t xml:space="preserve"> de la ley 2023, el cual quedará de la siguiente manera:</w:t>
      </w:r>
    </w:p>
    <w:p w:rsidR="00713E8C" w:rsidRPr="00F32B31" w:rsidRDefault="00713E8C" w:rsidP="004E793B">
      <w:pPr>
        <w:spacing w:after="0" w:line="240" w:lineRule="auto"/>
        <w:jc w:val="both"/>
        <w:rPr>
          <w:rFonts w:ascii="Arial" w:hAnsi="Arial" w:cs="Arial"/>
          <w:sz w:val="24"/>
        </w:rPr>
      </w:pPr>
    </w:p>
    <w:p w:rsidR="00713E8C" w:rsidRPr="00F32B31" w:rsidRDefault="00713E8C" w:rsidP="004E793B">
      <w:pPr>
        <w:spacing w:after="0" w:line="240" w:lineRule="auto"/>
        <w:ind w:left="708"/>
        <w:jc w:val="both"/>
        <w:rPr>
          <w:rFonts w:ascii="Arial" w:hAnsi="Arial" w:cs="Arial"/>
          <w:sz w:val="24"/>
        </w:rPr>
      </w:pPr>
      <w:r w:rsidRPr="00F32B31">
        <w:rPr>
          <w:rFonts w:ascii="Arial" w:hAnsi="Arial" w:cs="Arial"/>
          <w:b/>
          <w:sz w:val="24"/>
        </w:rPr>
        <w:t>ARTICULO 3.</w:t>
      </w:r>
      <w:r w:rsidRPr="00F32B31">
        <w:rPr>
          <w:rFonts w:ascii="Arial" w:hAnsi="Arial" w:cs="Arial"/>
          <w:sz w:val="24"/>
        </w:rPr>
        <w:t xml:space="preserve"> </w:t>
      </w:r>
      <w:r w:rsidR="009572D7" w:rsidRPr="00F32B31">
        <w:rPr>
          <w:rFonts w:ascii="Arial" w:hAnsi="Arial" w:cs="Arial"/>
          <w:sz w:val="24"/>
          <w:u w:val="single"/>
        </w:rPr>
        <w:t xml:space="preserve">Un </w:t>
      </w:r>
      <w:r w:rsidR="001F290D" w:rsidRPr="00F32B31">
        <w:rPr>
          <w:rFonts w:ascii="Arial" w:hAnsi="Arial" w:cs="Arial"/>
          <w:sz w:val="24"/>
          <w:u w:val="single"/>
        </w:rPr>
        <w:t>porcentaje de hasta el 3</w:t>
      </w:r>
      <w:r w:rsidR="009572D7" w:rsidRPr="00F32B31">
        <w:rPr>
          <w:rFonts w:ascii="Arial" w:hAnsi="Arial" w:cs="Arial"/>
          <w:sz w:val="24"/>
          <w:u w:val="single"/>
        </w:rPr>
        <w:t xml:space="preserve">0% de los recursos recaudados por concepto de la tasa pro deporte y recreación, podrán destinarse a sufragar los gastos de funcionamiento que se generen con ocasión al incremento de programas y el fortalecimiento institucional </w:t>
      </w:r>
      <w:r w:rsidR="00361EDB" w:rsidRPr="00F32B31">
        <w:rPr>
          <w:rFonts w:ascii="Arial" w:hAnsi="Arial" w:cs="Arial"/>
          <w:sz w:val="24"/>
          <w:u w:val="single"/>
        </w:rPr>
        <w:t xml:space="preserve">y operacional </w:t>
      </w:r>
      <w:r w:rsidR="009572D7" w:rsidRPr="00F32B31">
        <w:rPr>
          <w:rFonts w:ascii="Arial" w:hAnsi="Arial" w:cs="Arial"/>
          <w:sz w:val="24"/>
          <w:u w:val="single"/>
        </w:rPr>
        <w:t>de las Entidades encargadas de fomentar el deporte</w:t>
      </w:r>
      <w:r w:rsidR="00361EDB" w:rsidRPr="00F32B31">
        <w:rPr>
          <w:rFonts w:ascii="Arial" w:hAnsi="Arial" w:cs="Arial"/>
          <w:sz w:val="24"/>
          <w:u w:val="single"/>
        </w:rPr>
        <w:t>, la educación física,</w:t>
      </w:r>
      <w:r w:rsidR="009572D7" w:rsidRPr="00F32B31">
        <w:rPr>
          <w:rFonts w:ascii="Arial" w:hAnsi="Arial" w:cs="Arial"/>
          <w:sz w:val="24"/>
          <w:u w:val="single"/>
        </w:rPr>
        <w:t xml:space="preserve"> la recreación y la actividad física.</w:t>
      </w:r>
    </w:p>
    <w:p w:rsidR="009572D7" w:rsidRDefault="009572D7" w:rsidP="004E793B">
      <w:pPr>
        <w:spacing w:after="0" w:line="240" w:lineRule="auto"/>
        <w:ind w:left="708"/>
        <w:jc w:val="both"/>
        <w:rPr>
          <w:rFonts w:ascii="Arial" w:hAnsi="Arial" w:cs="Arial"/>
          <w:sz w:val="24"/>
        </w:rPr>
      </w:pPr>
    </w:p>
    <w:p w:rsidR="00854473" w:rsidRDefault="00854473" w:rsidP="004E793B">
      <w:pPr>
        <w:spacing w:after="0" w:line="240" w:lineRule="auto"/>
        <w:ind w:left="708"/>
        <w:jc w:val="both"/>
        <w:rPr>
          <w:rFonts w:ascii="Arial" w:hAnsi="Arial" w:cs="Arial"/>
          <w:sz w:val="24"/>
        </w:rPr>
      </w:pPr>
    </w:p>
    <w:p w:rsidR="00854473" w:rsidRDefault="00854473" w:rsidP="004E793B">
      <w:pPr>
        <w:spacing w:after="0" w:line="240" w:lineRule="auto"/>
        <w:ind w:left="708"/>
        <w:jc w:val="both"/>
        <w:rPr>
          <w:rFonts w:ascii="Arial" w:hAnsi="Arial" w:cs="Arial"/>
          <w:sz w:val="24"/>
        </w:rPr>
      </w:pPr>
    </w:p>
    <w:p w:rsidR="00854473" w:rsidRDefault="009572D7" w:rsidP="00472BC2">
      <w:pPr>
        <w:spacing w:after="0" w:line="240" w:lineRule="auto"/>
        <w:jc w:val="both"/>
        <w:rPr>
          <w:rFonts w:ascii="Arial" w:hAnsi="Arial" w:cs="Arial"/>
          <w:sz w:val="24"/>
        </w:rPr>
      </w:pPr>
      <w:r w:rsidRPr="00F32B31">
        <w:rPr>
          <w:rFonts w:ascii="Arial" w:hAnsi="Arial" w:cs="Arial"/>
          <w:b/>
          <w:sz w:val="24"/>
        </w:rPr>
        <w:t xml:space="preserve">ARTICULO </w:t>
      </w:r>
      <w:r w:rsidR="004E793B" w:rsidRPr="00F32B31">
        <w:rPr>
          <w:rFonts w:ascii="Arial" w:hAnsi="Arial" w:cs="Arial"/>
          <w:b/>
          <w:sz w:val="24"/>
        </w:rPr>
        <w:t>CUARTO</w:t>
      </w:r>
      <w:r w:rsidRPr="00F32B31">
        <w:rPr>
          <w:rFonts w:ascii="Arial" w:hAnsi="Arial" w:cs="Arial"/>
          <w:b/>
          <w:sz w:val="24"/>
        </w:rPr>
        <w:t>:</w:t>
      </w:r>
      <w:r w:rsidRPr="00F32B31">
        <w:rPr>
          <w:rFonts w:ascii="Arial" w:hAnsi="Arial" w:cs="Arial"/>
          <w:sz w:val="24"/>
        </w:rPr>
        <w:t xml:space="preserve"> La presente ley rige a partir de su </w:t>
      </w:r>
      <w:r w:rsidR="00F32B31">
        <w:rPr>
          <w:rFonts w:ascii="Arial" w:hAnsi="Arial" w:cs="Arial"/>
          <w:sz w:val="24"/>
        </w:rPr>
        <w:t xml:space="preserve">sanción y </w:t>
      </w:r>
      <w:r w:rsidRPr="00F32B31">
        <w:rPr>
          <w:rFonts w:ascii="Arial" w:hAnsi="Arial" w:cs="Arial"/>
          <w:sz w:val="24"/>
        </w:rPr>
        <w:t>promulgación y deroga todas las disposiciones que le sean contrarias.</w:t>
      </w:r>
      <w:r w:rsidR="00BA1144">
        <w:rPr>
          <w:rFonts w:ascii="Arial" w:hAnsi="Arial" w:cs="Arial"/>
          <w:sz w:val="24"/>
        </w:rPr>
        <w:tab/>
      </w:r>
      <w:r w:rsidR="00BA1144">
        <w:rPr>
          <w:rFonts w:ascii="Arial" w:hAnsi="Arial" w:cs="Arial"/>
          <w:sz w:val="24"/>
        </w:rPr>
        <w:tab/>
      </w:r>
      <w:r w:rsidR="00BA1144">
        <w:rPr>
          <w:rFonts w:ascii="Arial" w:hAnsi="Arial" w:cs="Arial"/>
          <w:sz w:val="24"/>
        </w:rPr>
        <w:tab/>
      </w:r>
      <w:r w:rsidR="00BA1144">
        <w:rPr>
          <w:rFonts w:ascii="Arial" w:hAnsi="Arial" w:cs="Arial"/>
          <w:sz w:val="24"/>
        </w:rPr>
        <w:tab/>
      </w:r>
      <w:r w:rsidR="00BA1144">
        <w:rPr>
          <w:noProof/>
          <w:lang w:val="es-ES" w:eastAsia="es-ES"/>
        </w:rPr>
        <w:t xml:space="preserve">                 </w:t>
      </w:r>
    </w:p>
    <w:p w:rsidR="00854473" w:rsidRDefault="00854473" w:rsidP="00F32B31">
      <w:pPr>
        <w:spacing w:after="0" w:line="240" w:lineRule="auto"/>
        <w:rPr>
          <w:rFonts w:ascii="Arial" w:hAnsi="Arial" w:cs="Arial"/>
          <w:sz w:val="24"/>
        </w:rPr>
      </w:pPr>
    </w:p>
    <w:p w:rsidR="00D223AE" w:rsidRDefault="00D223AE" w:rsidP="00472BC2">
      <w:pPr>
        <w:spacing w:after="0" w:line="240" w:lineRule="auto"/>
        <w:jc w:val="both"/>
        <w:rPr>
          <w:noProof/>
          <w:lang w:val="es-ES" w:eastAsia="es-ES"/>
        </w:rPr>
      </w:pPr>
    </w:p>
    <w:p w:rsidR="00D223AE" w:rsidRDefault="00D223AE" w:rsidP="00472BC2">
      <w:pPr>
        <w:spacing w:after="0" w:line="240" w:lineRule="auto"/>
        <w:jc w:val="both"/>
        <w:rPr>
          <w:noProof/>
          <w:lang w:val="es-ES" w:eastAsia="es-ES"/>
        </w:rPr>
      </w:pPr>
    </w:p>
    <w:p w:rsidR="00D223AE" w:rsidRDefault="00D223AE" w:rsidP="00472BC2">
      <w:pPr>
        <w:spacing w:after="0" w:line="240" w:lineRule="auto"/>
        <w:jc w:val="both"/>
        <w:rPr>
          <w:noProof/>
          <w:lang w:val="es-ES" w:eastAsia="es-ES"/>
        </w:rPr>
      </w:pPr>
    </w:p>
    <w:p w:rsidR="00D223AE" w:rsidRDefault="00D223AE" w:rsidP="00472BC2">
      <w:pPr>
        <w:spacing w:after="0" w:line="240" w:lineRule="auto"/>
        <w:jc w:val="both"/>
        <w:rPr>
          <w:noProof/>
          <w:lang w:val="es-ES" w:eastAsia="es-ES"/>
        </w:rPr>
      </w:pPr>
    </w:p>
    <w:p w:rsidR="00472BC2" w:rsidRDefault="00472BC2" w:rsidP="00472BC2">
      <w:pPr>
        <w:spacing w:after="0" w:line="240" w:lineRule="auto"/>
        <w:jc w:val="both"/>
        <w:rPr>
          <w:noProof/>
          <w:lang w:val="es-ES" w:eastAsia="es-ES"/>
        </w:rPr>
      </w:pPr>
      <w:bookmarkStart w:id="0" w:name="_GoBack"/>
      <w:bookmarkEnd w:id="0"/>
      <w:r>
        <w:rPr>
          <w:noProof/>
          <w:lang w:val="es-ES" w:eastAsia="es-ES"/>
        </w:rPr>
        <w:t>ALFREDO APE CUELLO BAUTE</w:t>
      </w:r>
      <w:r>
        <w:rPr>
          <w:noProof/>
          <w:lang w:val="es-ES" w:eastAsia="es-ES"/>
        </w:rPr>
        <w:tab/>
      </w:r>
      <w:r>
        <w:rPr>
          <w:noProof/>
          <w:lang w:val="es-ES" w:eastAsia="es-ES"/>
        </w:rPr>
        <w:tab/>
        <w:t xml:space="preserve">            ARMANDO ZABARAIN D’ ARCE</w:t>
      </w:r>
    </w:p>
    <w:p w:rsidR="00472BC2" w:rsidRDefault="00472BC2" w:rsidP="00472BC2">
      <w:pPr>
        <w:spacing w:after="0" w:line="240" w:lineRule="auto"/>
        <w:jc w:val="both"/>
        <w:rPr>
          <w:noProof/>
          <w:lang w:val="es-ES" w:eastAsia="es-ES"/>
        </w:rPr>
      </w:pPr>
      <w:r>
        <w:rPr>
          <w:noProof/>
          <w:lang w:val="es-ES" w:eastAsia="es-ES"/>
        </w:rPr>
        <w:t>Representante  a la Camara                                  Representante a la Cámara</w:t>
      </w:r>
    </w:p>
    <w:p w:rsidR="00472BC2" w:rsidRDefault="00472BC2" w:rsidP="00472BC2">
      <w:pPr>
        <w:spacing w:after="0" w:line="240" w:lineRule="auto"/>
        <w:jc w:val="both"/>
        <w:rPr>
          <w:noProof/>
          <w:lang w:val="es-ES" w:eastAsia="es-ES"/>
        </w:rPr>
      </w:pPr>
    </w:p>
    <w:p w:rsidR="00472BC2" w:rsidRDefault="00472BC2" w:rsidP="00472BC2">
      <w:pPr>
        <w:spacing w:after="0" w:line="240" w:lineRule="auto"/>
        <w:jc w:val="both"/>
        <w:rPr>
          <w:noProof/>
          <w:lang w:val="es-ES" w:eastAsia="es-ES"/>
        </w:rPr>
      </w:pPr>
    </w:p>
    <w:p w:rsidR="00472BC2" w:rsidRDefault="00472BC2" w:rsidP="00472BC2">
      <w:pPr>
        <w:spacing w:after="0" w:line="240" w:lineRule="auto"/>
        <w:jc w:val="both"/>
        <w:rPr>
          <w:noProof/>
          <w:lang w:val="es-ES" w:eastAsia="es-ES"/>
        </w:rPr>
      </w:pPr>
    </w:p>
    <w:p w:rsidR="00472BC2" w:rsidRDefault="00472BC2" w:rsidP="00472BC2">
      <w:pPr>
        <w:spacing w:after="0" w:line="240" w:lineRule="auto"/>
        <w:jc w:val="both"/>
        <w:rPr>
          <w:noProof/>
          <w:lang w:val="es-ES" w:eastAsia="es-ES"/>
        </w:rPr>
      </w:pPr>
    </w:p>
    <w:p w:rsidR="00472BC2" w:rsidRDefault="00472BC2" w:rsidP="00472BC2">
      <w:pPr>
        <w:spacing w:after="0" w:line="240" w:lineRule="auto"/>
        <w:jc w:val="both"/>
        <w:rPr>
          <w:noProof/>
          <w:lang w:val="es-ES" w:eastAsia="es-ES"/>
        </w:rPr>
      </w:pPr>
      <w:r>
        <w:rPr>
          <w:noProof/>
          <w:lang w:val="es-ES" w:eastAsia="es-ES"/>
        </w:rPr>
        <w:t>JUAN CARLOS RIVERA PEÑA</w:t>
      </w:r>
      <w:r>
        <w:rPr>
          <w:noProof/>
          <w:lang w:val="es-ES" w:eastAsia="es-ES"/>
        </w:rPr>
        <w:tab/>
      </w:r>
      <w:r>
        <w:rPr>
          <w:noProof/>
          <w:lang w:val="es-ES" w:eastAsia="es-ES"/>
        </w:rPr>
        <w:tab/>
      </w:r>
      <w:r>
        <w:rPr>
          <w:noProof/>
          <w:lang w:val="es-ES" w:eastAsia="es-ES"/>
        </w:rPr>
        <w:tab/>
        <w:t>BUENAVENTURA LEON LEON</w:t>
      </w:r>
    </w:p>
    <w:p w:rsidR="00472BC2" w:rsidRDefault="00472BC2" w:rsidP="00472BC2">
      <w:pPr>
        <w:spacing w:after="0" w:line="240" w:lineRule="auto"/>
        <w:jc w:val="both"/>
        <w:rPr>
          <w:noProof/>
          <w:lang w:val="es-ES" w:eastAsia="es-ES"/>
        </w:rPr>
      </w:pPr>
      <w:r>
        <w:rPr>
          <w:noProof/>
          <w:lang w:val="es-ES" w:eastAsia="es-ES"/>
        </w:rPr>
        <w:t>Representane a la Cámara</w:t>
      </w:r>
      <w:r>
        <w:rPr>
          <w:noProof/>
          <w:lang w:val="es-ES" w:eastAsia="es-ES"/>
        </w:rPr>
        <w:tab/>
      </w:r>
      <w:r>
        <w:rPr>
          <w:noProof/>
          <w:lang w:val="es-ES" w:eastAsia="es-ES"/>
        </w:rPr>
        <w:tab/>
      </w:r>
      <w:r>
        <w:rPr>
          <w:noProof/>
          <w:lang w:val="es-ES" w:eastAsia="es-ES"/>
        </w:rPr>
        <w:tab/>
        <w:t>Representante a la Cámara</w:t>
      </w:r>
    </w:p>
    <w:p w:rsidR="00472BC2" w:rsidRDefault="00472BC2" w:rsidP="00472BC2">
      <w:pPr>
        <w:spacing w:after="0" w:line="240" w:lineRule="auto"/>
        <w:jc w:val="both"/>
        <w:rPr>
          <w:noProof/>
          <w:lang w:val="es-ES" w:eastAsia="es-ES"/>
        </w:rPr>
      </w:pPr>
    </w:p>
    <w:p w:rsidR="00472BC2" w:rsidRDefault="00472BC2" w:rsidP="00F32B31">
      <w:pPr>
        <w:spacing w:after="0" w:line="240" w:lineRule="auto"/>
        <w:rPr>
          <w:noProof/>
          <w:lang w:val="es-ES" w:eastAsia="es-ES"/>
        </w:rPr>
      </w:pPr>
    </w:p>
    <w:p w:rsidR="00472BC2" w:rsidRDefault="00472BC2" w:rsidP="00F32B31">
      <w:pPr>
        <w:spacing w:after="0" w:line="240" w:lineRule="auto"/>
        <w:rPr>
          <w:noProof/>
          <w:lang w:val="es-ES" w:eastAsia="es-ES"/>
        </w:rPr>
      </w:pPr>
    </w:p>
    <w:p w:rsidR="00472BC2" w:rsidRDefault="00472BC2" w:rsidP="00F32B31">
      <w:pPr>
        <w:spacing w:after="0" w:line="240" w:lineRule="auto"/>
        <w:rPr>
          <w:noProof/>
          <w:lang w:val="es-ES" w:eastAsia="es-ES"/>
        </w:rPr>
      </w:pPr>
    </w:p>
    <w:p w:rsidR="00472BC2" w:rsidRDefault="00472BC2" w:rsidP="00F32B31">
      <w:pPr>
        <w:spacing w:after="0" w:line="240" w:lineRule="auto"/>
        <w:rPr>
          <w:noProof/>
          <w:lang w:val="es-ES" w:eastAsia="es-ES"/>
        </w:rPr>
      </w:pPr>
    </w:p>
    <w:p w:rsidR="00472BC2" w:rsidRDefault="00472BC2" w:rsidP="00F32B31">
      <w:pPr>
        <w:spacing w:after="0" w:line="240" w:lineRule="auto"/>
        <w:rPr>
          <w:noProof/>
          <w:lang w:val="es-ES" w:eastAsia="es-ES"/>
        </w:rPr>
      </w:pPr>
    </w:p>
    <w:p w:rsidR="00F32B31" w:rsidRPr="00472BC2" w:rsidRDefault="00F32B31" w:rsidP="00472BC2">
      <w:pPr>
        <w:spacing w:after="0" w:line="240" w:lineRule="auto"/>
        <w:ind w:left="1416" w:firstLine="708"/>
        <w:rPr>
          <w:rFonts w:ascii="Arial" w:hAnsi="Arial" w:cs="Arial"/>
          <w:b/>
          <w:sz w:val="24"/>
        </w:rPr>
      </w:pPr>
      <w:r w:rsidRPr="00F32B31">
        <w:rPr>
          <w:rFonts w:ascii="Arial" w:hAnsi="Arial" w:cs="Arial"/>
          <w:b/>
          <w:sz w:val="24"/>
        </w:rPr>
        <w:t xml:space="preserve">EXPOSICION DE MOTIVOS </w:t>
      </w:r>
    </w:p>
    <w:p w:rsidR="00F32B31" w:rsidRPr="00F32B31" w:rsidRDefault="00F32B31" w:rsidP="00F32B31">
      <w:pPr>
        <w:spacing w:after="0" w:line="240" w:lineRule="auto"/>
        <w:jc w:val="center"/>
        <w:rPr>
          <w:rFonts w:ascii="Arial" w:hAnsi="Arial" w:cs="Arial"/>
          <w:b/>
          <w:sz w:val="24"/>
        </w:rPr>
      </w:pPr>
    </w:p>
    <w:p w:rsidR="00F32B31" w:rsidRPr="00F32B31" w:rsidRDefault="00F32B31" w:rsidP="00F32B31">
      <w:pPr>
        <w:spacing w:after="0" w:line="240" w:lineRule="auto"/>
        <w:jc w:val="both"/>
        <w:rPr>
          <w:rFonts w:ascii="Arial" w:hAnsi="Arial" w:cs="Arial"/>
          <w:sz w:val="24"/>
        </w:rPr>
      </w:pPr>
      <w:r w:rsidRPr="00F32B31">
        <w:rPr>
          <w:rFonts w:ascii="Arial" w:hAnsi="Arial" w:cs="Arial"/>
          <w:sz w:val="24"/>
        </w:rPr>
        <w:t xml:space="preserve">La ley 2023 de 2020 que creó la tasa Pro deporte y recreación, sin duda alguna dio un impulso importante al fomento del deporte y la recreación en la Nación, dinamizó la práctica de las actividades deportivas y recreativas en todo el País. </w:t>
      </w:r>
    </w:p>
    <w:p w:rsidR="00F32B31" w:rsidRPr="00F32B31" w:rsidRDefault="00F32B31" w:rsidP="00F32B31">
      <w:pPr>
        <w:spacing w:after="0" w:line="240" w:lineRule="auto"/>
        <w:jc w:val="both"/>
        <w:rPr>
          <w:rFonts w:ascii="Arial" w:hAnsi="Arial" w:cs="Arial"/>
          <w:sz w:val="24"/>
        </w:rPr>
      </w:pPr>
    </w:p>
    <w:p w:rsidR="00F32B31" w:rsidRPr="00F32B31" w:rsidRDefault="00F32B31" w:rsidP="00F32B31">
      <w:pPr>
        <w:spacing w:after="0" w:line="240" w:lineRule="auto"/>
        <w:jc w:val="both"/>
        <w:rPr>
          <w:rFonts w:ascii="Arial" w:hAnsi="Arial" w:cs="Arial"/>
          <w:sz w:val="24"/>
        </w:rPr>
      </w:pPr>
      <w:r w:rsidRPr="00F32B31">
        <w:rPr>
          <w:rFonts w:ascii="Arial" w:hAnsi="Arial" w:cs="Arial"/>
          <w:sz w:val="24"/>
        </w:rPr>
        <w:t>La promulgación y aprobación de esta Ley en las entidades territoriales a través de las asambleas departamentales y concejos municipales y distritales ha generado un recaudo significativo de recursos que tiene como destinación específica el fomento de actividades deportivas, recreativas y de educación física, por lo que se hace necesario crear o fortalecer administrativa y operativamente los Entes encargados de fomentar y estimular el deporte, la educación física, la recreación y la actividad física, con el fin de que estos recursos se les dé un correcto uso, administración y ejecución de una manera eficiente y en cumplimiento a su finalidad Estatal.</w:t>
      </w:r>
    </w:p>
    <w:p w:rsidR="00F32B31" w:rsidRPr="00F32B31" w:rsidRDefault="00F32B31" w:rsidP="00F32B31">
      <w:pPr>
        <w:spacing w:after="0" w:line="240" w:lineRule="auto"/>
        <w:jc w:val="both"/>
        <w:rPr>
          <w:rFonts w:ascii="Arial" w:hAnsi="Arial" w:cs="Arial"/>
          <w:sz w:val="24"/>
        </w:rPr>
      </w:pPr>
    </w:p>
    <w:p w:rsidR="00F32B31" w:rsidRPr="00F32B31" w:rsidRDefault="00F32B31" w:rsidP="00F32B31">
      <w:pPr>
        <w:spacing w:after="0" w:line="240" w:lineRule="auto"/>
        <w:jc w:val="both"/>
        <w:rPr>
          <w:rFonts w:ascii="Arial" w:hAnsi="Arial" w:cs="Arial"/>
          <w:sz w:val="24"/>
        </w:rPr>
      </w:pPr>
      <w:r w:rsidRPr="00F32B31">
        <w:rPr>
          <w:rFonts w:ascii="Arial" w:hAnsi="Arial" w:cs="Arial"/>
          <w:sz w:val="24"/>
        </w:rPr>
        <w:t>En muchos municipios del País no existen institutos de deporte, en otros el deporte se encuentra adscrito a secretarias de educación y cultura, por lo que la promoción y fomento del deporte y la capacidad administrativa para administrar los recursos que se generan de la tasa pro deporte y recreación, se encuentran bastantes limitados.</w:t>
      </w:r>
    </w:p>
    <w:p w:rsidR="00F32B31" w:rsidRPr="00F32B31" w:rsidRDefault="00F32B31" w:rsidP="00F32B31">
      <w:pPr>
        <w:spacing w:after="0" w:line="240" w:lineRule="auto"/>
        <w:jc w:val="both"/>
        <w:rPr>
          <w:rFonts w:ascii="Arial" w:hAnsi="Arial" w:cs="Arial"/>
          <w:sz w:val="24"/>
        </w:rPr>
      </w:pPr>
    </w:p>
    <w:p w:rsidR="00F32B31" w:rsidRPr="00F32B31" w:rsidRDefault="00F32B31" w:rsidP="00F32B31">
      <w:pPr>
        <w:spacing w:after="0" w:line="240" w:lineRule="auto"/>
        <w:jc w:val="both"/>
        <w:rPr>
          <w:rFonts w:ascii="Arial" w:hAnsi="Arial" w:cs="Arial"/>
          <w:sz w:val="24"/>
        </w:rPr>
      </w:pPr>
      <w:r w:rsidRPr="00F32B31">
        <w:rPr>
          <w:rFonts w:ascii="Arial" w:hAnsi="Arial" w:cs="Arial"/>
          <w:sz w:val="24"/>
        </w:rPr>
        <w:t xml:space="preserve">Esta ley permite a las Entidades Territoriales ampliar la cobertura en sus programas y en consecuencia se genera un incremento en las necesidades de funcionamiento para poder dar una adecuada administración y ejecución de los recursos. </w:t>
      </w:r>
    </w:p>
    <w:p w:rsidR="00F32B31" w:rsidRPr="00F32B31" w:rsidRDefault="00F32B31" w:rsidP="00F32B31">
      <w:pPr>
        <w:spacing w:after="0" w:line="240" w:lineRule="auto"/>
        <w:jc w:val="both"/>
        <w:rPr>
          <w:rFonts w:ascii="Arial" w:hAnsi="Arial" w:cs="Arial"/>
          <w:sz w:val="24"/>
        </w:rPr>
      </w:pPr>
    </w:p>
    <w:p w:rsidR="00F32B31" w:rsidRPr="00F32B31" w:rsidRDefault="00F32B31" w:rsidP="00F32B31">
      <w:pPr>
        <w:spacing w:after="0" w:line="240" w:lineRule="auto"/>
        <w:jc w:val="both"/>
        <w:rPr>
          <w:rFonts w:ascii="Arial" w:hAnsi="Arial" w:cs="Arial"/>
          <w:sz w:val="24"/>
        </w:rPr>
      </w:pPr>
      <w:r w:rsidRPr="00F32B31">
        <w:rPr>
          <w:rFonts w:ascii="Arial" w:hAnsi="Arial" w:cs="Arial"/>
          <w:sz w:val="24"/>
        </w:rPr>
        <w:t xml:space="preserve">En ese orden ideas, y con fin de salvaguardar los recursos que se generen por el recaudo de la tasa pro deporte, es que se debe considerar que un porcentaje del mismo, pueda ser destinado, de acuerdo a las necesidades, </w:t>
      </w:r>
      <w:proofErr w:type="gramStart"/>
      <w:r w:rsidRPr="00F32B31">
        <w:rPr>
          <w:rFonts w:ascii="Arial" w:hAnsi="Arial" w:cs="Arial"/>
          <w:sz w:val="24"/>
        </w:rPr>
        <w:t>al  incremento</w:t>
      </w:r>
      <w:proofErr w:type="gramEnd"/>
      <w:r w:rsidRPr="00F32B31">
        <w:rPr>
          <w:rFonts w:ascii="Arial" w:hAnsi="Arial" w:cs="Arial"/>
          <w:sz w:val="24"/>
        </w:rPr>
        <w:t xml:space="preserve"> de programas y al fortalecimiento institucional y operacional de las Entidades encargadas de fomentar el deporte, la educación física, la recreación y la actividad física en las entidades territoriales.</w:t>
      </w:r>
    </w:p>
    <w:p w:rsidR="00F32B31" w:rsidRPr="00F32B31" w:rsidRDefault="00F32B31" w:rsidP="00F32B31">
      <w:pPr>
        <w:spacing w:after="0" w:line="240" w:lineRule="auto"/>
        <w:jc w:val="both"/>
        <w:rPr>
          <w:rFonts w:ascii="Arial" w:hAnsi="Arial" w:cs="Arial"/>
          <w:sz w:val="24"/>
        </w:rPr>
      </w:pPr>
    </w:p>
    <w:p w:rsidR="00F32B31" w:rsidRPr="00F32B31" w:rsidRDefault="00F32B31" w:rsidP="00F32B31">
      <w:pPr>
        <w:spacing w:after="0" w:line="240" w:lineRule="auto"/>
        <w:jc w:val="both"/>
        <w:rPr>
          <w:rFonts w:ascii="Arial" w:hAnsi="Arial" w:cs="Arial"/>
          <w:sz w:val="24"/>
        </w:rPr>
      </w:pPr>
      <w:r w:rsidRPr="00F32B31">
        <w:rPr>
          <w:rFonts w:ascii="Arial" w:hAnsi="Arial" w:cs="Arial"/>
          <w:sz w:val="24"/>
        </w:rPr>
        <w:t>De igual forma, se hace necesario incluir los programas de actividad física de manera específica en el numeral 1 del artículo 2 de la ley 2023 de 2020 y adicionar en un numeral y como destinación específica el apoyo con transporte y refrigerios para jóvenes y niños en condiciones de pobreza y vulnerabilidad afiliados a escuelas y clubes deportivos de la localidad.</w:t>
      </w:r>
    </w:p>
    <w:p w:rsidR="00BA1144" w:rsidRDefault="00BA1144" w:rsidP="004E793B">
      <w:pPr>
        <w:spacing w:after="0" w:line="240" w:lineRule="auto"/>
        <w:jc w:val="center"/>
        <w:rPr>
          <w:rFonts w:ascii="Arial" w:hAnsi="Arial" w:cs="Arial"/>
          <w:sz w:val="24"/>
        </w:rPr>
      </w:pPr>
    </w:p>
    <w:p w:rsidR="00BA1144" w:rsidRDefault="00BA1144" w:rsidP="00BA1144">
      <w:pPr>
        <w:spacing w:after="0" w:line="240" w:lineRule="auto"/>
        <w:jc w:val="both"/>
        <w:rPr>
          <w:rFonts w:ascii="Arial" w:hAnsi="Arial" w:cs="Arial"/>
          <w:sz w:val="24"/>
        </w:rPr>
      </w:pPr>
    </w:p>
    <w:p w:rsidR="00F32B31" w:rsidRDefault="00F32B31" w:rsidP="004E793B">
      <w:pPr>
        <w:spacing w:after="0" w:line="240" w:lineRule="auto"/>
        <w:jc w:val="center"/>
        <w:rPr>
          <w:rFonts w:ascii="Arial" w:hAnsi="Arial" w:cs="Arial"/>
          <w:sz w:val="24"/>
        </w:rPr>
      </w:pPr>
    </w:p>
    <w:p w:rsidR="00F32B31" w:rsidRDefault="00F32B31" w:rsidP="004E793B">
      <w:pPr>
        <w:spacing w:after="0" w:line="240" w:lineRule="auto"/>
        <w:jc w:val="center"/>
        <w:rPr>
          <w:rFonts w:ascii="Arial" w:hAnsi="Arial" w:cs="Arial"/>
          <w:sz w:val="24"/>
        </w:rPr>
      </w:pPr>
    </w:p>
    <w:p w:rsidR="00F32B31" w:rsidRDefault="00F32B31" w:rsidP="00F32B31">
      <w:pPr>
        <w:spacing w:after="0" w:line="240" w:lineRule="auto"/>
        <w:rPr>
          <w:rFonts w:ascii="Arial" w:hAnsi="Arial" w:cs="Arial"/>
          <w:b/>
          <w:sz w:val="24"/>
        </w:rPr>
      </w:pPr>
    </w:p>
    <w:p w:rsidR="00472BC2" w:rsidRDefault="00472BC2" w:rsidP="00472BC2">
      <w:pPr>
        <w:spacing w:after="0" w:line="240" w:lineRule="auto"/>
        <w:rPr>
          <w:rFonts w:ascii="Arial" w:hAnsi="Arial" w:cs="Arial"/>
          <w:sz w:val="24"/>
        </w:rPr>
      </w:pPr>
    </w:p>
    <w:p w:rsidR="00472BC2" w:rsidRDefault="00472BC2" w:rsidP="00472BC2">
      <w:pPr>
        <w:spacing w:after="0" w:line="240" w:lineRule="auto"/>
        <w:jc w:val="both"/>
        <w:rPr>
          <w:noProof/>
          <w:lang w:val="es-ES" w:eastAsia="es-ES"/>
        </w:rPr>
      </w:pPr>
      <w:r>
        <w:rPr>
          <w:noProof/>
          <w:lang w:val="es-ES" w:eastAsia="es-ES"/>
        </w:rPr>
        <w:t>ALFREDO APE CUELLO BAUTE</w:t>
      </w:r>
      <w:r>
        <w:rPr>
          <w:noProof/>
          <w:lang w:val="es-ES" w:eastAsia="es-ES"/>
        </w:rPr>
        <w:tab/>
      </w:r>
      <w:r>
        <w:rPr>
          <w:noProof/>
          <w:lang w:val="es-ES" w:eastAsia="es-ES"/>
        </w:rPr>
        <w:tab/>
        <w:t xml:space="preserve">            ARMANDO ZABARAIN D’ ARCE</w:t>
      </w:r>
    </w:p>
    <w:p w:rsidR="00472BC2" w:rsidRDefault="00472BC2" w:rsidP="00472BC2">
      <w:pPr>
        <w:spacing w:after="0" w:line="240" w:lineRule="auto"/>
        <w:jc w:val="both"/>
        <w:rPr>
          <w:noProof/>
          <w:lang w:val="es-ES" w:eastAsia="es-ES"/>
        </w:rPr>
      </w:pPr>
      <w:r>
        <w:rPr>
          <w:noProof/>
          <w:lang w:val="es-ES" w:eastAsia="es-ES"/>
        </w:rPr>
        <w:t>Representante  a la Camara                                  Representante a la Cámara</w:t>
      </w:r>
    </w:p>
    <w:p w:rsidR="00472BC2" w:rsidRDefault="00472BC2" w:rsidP="00472BC2">
      <w:pPr>
        <w:spacing w:after="0" w:line="240" w:lineRule="auto"/>
        <w:jc w:val="both"/>
        <w:rPr>
          <w:noProof/>
          <w:lang w:val="es-ES" w:eastAsia="es-ES"/>
        </w:rPr>
      </w:pPr>
    </w:p>
    <w:p w:rsidR="00472BC2" w:rsidRDefault="00472BC2" w:rsidP="00472BC2">
      <w:pPr>
        <w:spacing w:after="0" w:line="240" w:lineRule="auto"/>
        <w:jc w:val="both"/>
        <w:rPr>
          <w:noProof/>
          <w:lang w:val="es-ES" w:eastAsia="es-ES"/>
        </w:rPr>
      </w:pPr>
    </w:p>
    <w:p w:rsidR="00472BC2" w:rsidRDefault="00472BC2" w:rsidP="00472BC2">
      <w:pPr>
        <w:spacing w:after="0" w:line="240" w:lineRule="auto"/>
        <w:jc w:val="both"/>
        <w:rPr>
          <w:noProof/>
          <w:lang w:val="es-ES" w:eastAsia="es-ES"/>
        </w:rPr>
      </w:pPr>
    </w:p>
    <w:p w:rsidR="00472BC2" w:rsidRDefault="00472BC2" w:rsidP="00472BC2">
      <w:pPr>
        <w:spacing w:after="0" w:line="240" w:lineRule="auto"/>
        <w:jc w:val="both"/>
        <w:rPr>
          <w:noProof/>
          <w:lang w:val="es-ES" w:eastAsia="es-ES"/>
        </w:rPr>
      </w:pPr>
    </w:p>
    <w:p w:rsidR="00472BC2" w:rsidRDefault="00472BC2" w:rsidP="00472BC2">
      <w:pPr>
        <w:spacing w:after="0" w:line="240" w:lineRule="auto"/>
        <w:jc w:val="both"/>
        <w:rPr>
          <w:noProof/>
          <w:lang w:val="es-ES" w:eastAsia="es-ES"/>
        </w:rPr>
      </w:pPr>
      <w:r>
        <w:rPr>
          <w:noProof/>
          <w:lang w:val="es-ES" w:eastAsia="es-ES"/>
        </w:rPr>
        <w:t>JUAN CARLOS RIVERA PEÑA</w:t>
      </w:r>
      <w:r>
        <w:rPr>
          <w:noProof/>
          <w:lang w:val="es-ES" w:eastAsia="es-ES"/>
        </w:rPr>
        <w:tab/>
      </w:r>
      <w:r>
        <w:rPr>
          <w:noProof/>
          <w:lang w:val="es-ES" w:eastAsia="es-ES"/>
        </w:rPr>
        <w:tab/>
      </w:r>
      <w:r>
        <w:rPr>
          <w:noProof/>
          <w:lang w:val="es-ES" w:eastAsia="es-ES"/>
        </w:rPr>
        <w:tab/>
        <w:t>BUENAVENTURA LEON LEON</w:t>
      </w:r>
    </w:p>
    <w:p w:rsidR="00472BC2" w:rsidRDefault="00472BC2" w:rsidP="00472BC2">
      <w:pPr>
        <w:spacing w:after="0" w:line="240" w:lineRule="auto"/>
        <w:jc w:val="both"/>
        <w:rPr>
          <w:noProof/>
          <w:lang w:val="es-ES" w:eastAsia="es-ES"/>
        </w:rPr>
      </w:pPr>
      <w:r>
        <w:rPr>
          <w:noProof/>
          <w:lang w:val="es-ES" w:eastAsia="es-ES"/>
        </w:rPr>
        <w:t>Representane a la Cámara</w:t>
      </w:r>
      <w:r>
        <w:rPr>
          <w:noProof/>
          <w:lang w:val="es-ES" w:eastAsia="es-ES"/>
        </w:rPr>
        <w:tab/>
      </w:r>
      <w:r>
        <w:rPr>
          <w:noProof/>
          <w:lang w:val="es-ES" w:eastAsia="es-ES"/>
        </w:rPr>
        <w:tab/>
      </w:r>
      <w:r>
        <w:rPr>
          <w:noProof/>
          <w:lang w:val="es-ES" w:eastAsia="es-ES"/>
        </w:rPr>
        <w:tab/>
        <w:t>Representante a la Cámara</w:t>
      </w:r>
    </w:p>
    <w:p w:rsidR="00472BC2" w:rsidRDefault="00472BC2" w:rsidP="00472BC2">
      <w:pPr>
        <w:spacing w:after="0" w:line="240" w:lineRule="auto"/>
        <w:jc w:val="both"/>
        <w:rPr>
          <w:noProof/>
          <w:lang w:val="es-ES" w:eastAsia="es-ES"/>
        </w:rPr>
      </w:pPr>
    </w:p>
    <w:p w:rsidR="00472BC2" w:rsidRDefault="00472BC2" w:rsidP="00472BC2">
      <w:pPr>
        <w:spacing w:after="0" w:line="240" w:lineRule="auto"/>
        <w:rPr>
          <w:noProof/>
          <w:lang w:val="es-ES" w:eastAsia="es-ES"/>
        </w:rPr>
      </w:pPr>
    </w:p>
    <w:p w:rsidR="00F32B31" w:rsidRDefault="00F32B31" w:rsidP="00F32B31">
      <w:pPr>
        <w:spacing w:after="0" w:line="240" w:lineRule="auto"/>
        <w:rPr>
          <w:rFonts w:ascii="Arial" w:hAnsi="Arial" w:cs="Arial"/>
          <w:b/>
          <w:sz w:val="24"/>
        </w:rPr>
      </w:pPr>
    </w:p>
    <w:p w:rsidR="00F32B31" w:rsidRDefault="00F32B31" w:rsidP="004E793B">
      <w:pPr>
        <w:spacing w:after="0" w:line="240" w:lineRule="auto"/>
        <w:jc w:val="center"/>
        <w:rPr>
          <w:rFonts w:ascii="Arial" w:hAnsi="Arial" w:cs="Arial"/>
          <w:sz w:val="24"/>
        </w:rPr>
      </w:pPr>
    </w:p>
    <w:p w:rsidR="00F32B31" w:rsidRDefault="00F32B31" w:rsidP="004E793B">
      <w:pPr>
        <w:spacing w:after="0" w:line="240" w:lineRule="auto"/>
        <w:jc w:val="center"/>
        <w:rPr>
          <w:rFonts w:ascii="Arial" w:hAnsi="Arial" w:cs="Arial"/>
          <w:sz w:val="24"/>
        </w:rPr>
      </w:pPr>
    </w:p>
    <w:p w:rsidR="00F32B31" w:rsidRDefault="00F32B31" w:rsidP="004E793B">
      <w:pPr>
        <w:spacing w:after="0" w:line="240" w:lineRule="auto"/>
        <w:jc w:val="center"/>
        <w:rPr>
          <w:rFonts w:ascii="Arial" w:hAnsi="Arial" w:cs="Arial"/>
          <w:sz w:val="24"/>
        </w:rPr>
      </w:pPr>
    </w:p>
    <w:p w:rsidR="00F32B31" w:rsidRDefault="00F32B31" w:rsidP="004E793B">
      <w:pPr>
        <w:spacing w:after="0" w:line="240" w:lineRule="auto"/>
        <w:jc w:val="center"/>
        <w:rPr>
          <w:rFonts w:ascii="Arial" w:hAnsi="Arial" w:cs="Arial"/>
          <w:sz w:val="24"/>
        </w:rPr>
      </w:pPr>
    </w:p>
    <w:p w:rsidR="00F32B31" w:rsidRDefault="00F32B31" w:rsidP="004E793B">
      <w:pPr>
        <w:spacing w:after="0" w:line="240" w:lineRule="auto"/>
        <w:jc w:val="center"/>
        <w:rPr>
          <w:rFonts w:ascii="Arial" w:hAnsi="Arial" w:cs="Arial"/>
          <w:sz w:val="24"/>
        </w:rPr>
      </w:pPr>
    </w:p>
    <w:sectPr w:rsidR="00F32B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6B"/>
    <w:rsid w:val="00054E46"/>
    <w:rsid w:val="000D44C1"/>
    <w:rsid w:val="001F290D"/>
    <w:rsid w:val="00361EDB"/>
    <w:rsid w:val="003F7A36"/>
    <w:rsid w:val="00472BC2"/>
    <w:rsid w:val="004E793B"/>
    <w:rsid w:val="00643D1F"/>
    <w:rsid w:val="00713E8C"/>
    <w:rsid w:val="00776EBA"/>
    <w:rsid w:val="007E5397"/>
    <w:rsid w:val="00854473"/>
    <w:rsid w:val="009572D7"/>
    <w:rsid w:val="00B522BE"/>
    <w:rsid w:val="00BA1144"/>
    <w:rsid w:val="00C1604B"/>
    <w:rsid w:val="00D223AE"/>
    <w:rsid w:val="00EB3567"/>
    <w:rsid w:val="00F10D6B"/>
    <w:rsid w:val="00F32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631A"/>
  <w15:docId w15:val="{2D0A229E-38BD-4D7B-A0BD-EF3AC3E7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D4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810</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INDUPAL JURIDICA-1</dc:creator>
  <cp:lastModifiedBy>7E-7 DÍAZ GUERRA MARÍA JOSÉ</cp:lastModifiedBy>
  <cp:revision>5</cp:revision>
  <cp:lastPrinted>2021-12-06T21:18:00Z</cp:lastPrinted>
  <dcterms:created xsi:type="dcterms:W3CDTF">2021-11-26T20:21:00Z</dcterms:created>
  <dcterms:modified xsi:type="dcterms:W3CDTF">2021-12-06T21:26:00Z</dcterms:modified>
</cp:coreProperties>
</file>