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FA7" w:rsidRPr="003C50F0" w:rsidRDefault="00930FA7" w:rsidP="00930FA7">
      <w:pPr>
        <w:jc w:val="both"/>
        <w:rPr>
          <w:rFonts w:ascii="Georgia" w:hAnsi="Georgia"/>
          <w:i/>
          <w:sz w:val="22"/>
          <w:szCs w:val="22"/>
        </w:rPr>
      </w:pPr>
      <w:r>
        <w:rPr>
          <w:rFonts w:ascii="Georgia" w:hAnsi="Georgia"/>
          <w:i/>
        </w:rPr>
        <w:t>CTCP-3.3.-</w:t>
      </w:r>
      <w:r w:rsidR="00181B07">
        <w:rPr>
          <w:rFonts w:ascii="Georgia" w:hAnsi="Georgia"/>
          <w:i/>
        </w:rPr>
        <w:t>232</w:t>
      </w:r>
      <w:r>
        <w:rPr>
          <w:rFonts w:ascii="Georgia" w:hAnsi="Georgia"/>
          <w:i/>
        </w:rPr>
        <w:t>-C-2</w:t>
      </w:r>
      <w:r w:rsidR="002B5530">
        <w:rPr>
          <w:rFonts w:ascii="Georgia" w:hAnsi="Georgia"/>
          <w:i/>
        </w:rPr>
        <w:t>1</w:t>
      </w:r>
    </w:p>
    <w:p w:rsidR="004D2D61" w:rsidRPr="0009749B" w:rsidRDefault="004D2D61" w:rsidP="004D2D61">
      <w:pPr>
        <w:jc w:val="both"/>
        <w:rPr>
          <w:rFonts w:ascii="Georgia" w:hAnsi="Georgia"/>
          <w:i/>
        </w:rPr>
      </w:pPr>
      <w:r w:rsidRPr="0009749B">
        <w:rPr>
          <w:rFonts w:ascii="Georgia" w:hAnsi="Georgia"/>
          <w:i/>
        </w:rPr>
        <w:t xml:space="preserve">Bogotá D.C., </w:t>
      </w:r>
      <w:r w:rsidR="00943D6A">
        <w:rPr>
          <w:rFonts w:ascii="Georgia" w:hAnsi="Georgia"/>
          <w:i/>
        </w:rPr>
        <w:t>29</w:t>
      </w:r>
      <w:r w:rsidR="00C115E3">
        <w:rPr>
          <w:rFonts w:ascii="Georgia" w:hAnsi="Georgia"/>
          <w:i/>
        </w:rPr>
        <w:t xml:space="preserve"> de </w:t>
      </w:r>
      <w:r w:rsidR="00943D6A">
        <w:rPr>
          <w:rFonts w:ascii="Georgia" w:hAnsi="Georgia"/>
          <w:i/>
        </w:rPr>
        <w:t xml:space="preserve">septiembre </w:t>
      </w:r>
      <w:r w:rsidR="00C115E3">
        <w:rPr>
          <w:rFonts w:ascii="Georgia" w:hAnsi="Georgia"/>
          <w:i/>
        </w:rPr>
        <w:t xml:space="preserve">agosto </w:t>
      </w:r>
      <w:r w:rsidRPr="0009749B">
        <w:rPr>
          <w:rFonts w:ascii="Georgia" w:hAnsi="Georgia"/>
          <w:i/>
        </w:rPr>
        <w:t>de 202</w:t>
      </w:r>
      <w:r w:rsidR="002B5530" w:rsidRPr="0009749B">
        <w:rPr>
          <w:rFonts w:ascii="Georgia" w:hAnsi="Georgia"/>
          <w:i/>
        </w:rPr>
        <w:t>1</w:t>
      </w:r>
    </w:p>
    <w:p w:rsidR="004D2D61" w:rsidRPr="0009749B" w:rsidRDefault="004D2D61" w:rsidP="004D2D61">
      <w:pPr>
        <w:jc w:val="both"/>
        <w:rPr>
          <w:rFonts w:ascii="Georgia" w:hAnsi="Georgia"/>
          <w:i/>
        </w:rPr>
      </w:pPr>
    </w:p>
    <w:p w:rsidR="00DA06B5" w:rsidRPr="0009749B" w:rsidRDefault="00DA06B5" w:rsidP="004D2D61">
      <w:pPr>
        <w:jc w:val="both"/>
        <w:rPr>
          <w:rFonts w:ascii="Georgia" w:hAnsi="Georgia"/>
          <w:i/>
        </w:rPr>
      </w:pPr>
    </w:p>
    <w:p w:rsidR="004D2D61" w:rsidRPr="0009749B" w:rsidRDefault="004D2D61" w:rsidP="004D2D61">
      <w:pPr>
        <w:jc w:val="both"/>
        <w:rPr>
          <w:rFonts w:ascii="Georgia" w:hAnsi="Georgia"/>
          <w:i/>
        </w:rPr>
      </w:pPr>
      <w:r w:rsidRPr="0009749B">
        <w:rPr>
          <w:rFonts w:ascii="Georgia" w:hAnsi="Georgia"/>
          <w:i/>
        </w:rPr>
        <w:t>Doctor</w:t>
      </w:r>
    </w:p>
    <w:p w:rsidR="00F177C2" w:rsidRPr="0009749B" w:rsidRDefault="002B5530" w:rsidP="004D2D61">
      <w:pPr>
        <w:jc w:val="both"/>
        <w:rPr>
          <w:rFonts w:ascii="Georgia" w:hAnsi="Georgia"/>
          <w:b/>
          <w:i/>
        </w:rPr>
      </w:pPr>
      <w:r w:rsidRPr="0009749B">
        <w:rPr>
          <w:rFonts w:ascii="Georgia" w:hAnsi="Georgia"/>
          <w:b/>
          <w:i/>
        </w:rPr>
        <w:t>J</w:t>
      </w:r>
      <w:r w:rsidR="00943D6A">
        <w:rPr>
          <w:rFonts w:ascii="Georgia" w:hAnsi="Georgia"/>
          <w:b/>
          <w:i/>
        </w:rPr>
        <w:t xml:space="preserve">ULIÁN MOLINA GÓMEZ </w:t>
      </w:r>
    </w:p>
    <w:p w:rsidR="00340EED" w:rsidRDefault="00943D6A" w:rsidP="004D2D61">
      <w:pPr>
        <w:jc w:val="both"/>
        <w:rPr>
          <w:rStyle w:val="Textoennegrita"/>
          <w:rFonts w:ascii="Georgia" w:hAnsi="Georgia"/>
          <w:b w:val="0"/>
          <w:i/>
          <w:iCs/>
        </w:rPr>
      </w:pPr>
      <w:r>
        <w:rPr>
          <w:rStyle w:val="Textoennegrita"/>
          <w:rFonts w:ascii="Georgia" w:hAnsi="Georgia"/>
          <w:b w:val="0"/>
          <w:i/>
          <w:iCs/>
        </w:rPr>
        <w:t xml:space="preserve">Superintendente </w:t>
      </w:r>
      <w:r w:rsidR="00340EED">
        <w:rPr>
          <w:rStyle w:val="Textoennegrita"/>
          <w:rFonts w:ascii="Georgia" w:hAnsi="Georgia"/>
          <w:b w:val="0"/>
          <w:i/>
          <w:iCs/>
        </w:rPr>
        <w:t xml:space="preserve"> </w:t>
      </w:r>
    </w:p>
    <w:p w:rsidR="00641AC8" w:rsidRPr="0009749B" w:rsidRDefault="00943D6A" w:rsidP="004D2D61">
      <w:pPr>
        <w:jc w:val="both"/>
        <w:rPr>
          <w:rStyle w:val="Textoennegrita"/>
          <w:rFonts w:ascii="Georgia" w:hAnsi="Georgia"/>
          <w:b w:val="0"/>
          <w:i/>
          <w:iCs/>
        </w:rPr>
      </w:pPr>
      <w:r>
        <w:rPr>
          <w:rStyle w:val="Textoennegrita"/>
          <w:rFonts w:ascii="Georgia" w:hAnsi="Georgia"/>
          <w:b w:val="0"/>
          <w:i/>
          <w:iCs/>
        </w:rPr>
        <w:t xml:space="preserve">Subsidio Familiar </w:t>
      </w:r>
      <w:r w:rsidR="002B5530" w:rsidRPr="0009749B">
        <w:rPr>
          <w:rStyle w:val="Textoennegrita"/>
          <w:rFonts w:ascii="Georgia" w:hAnsi="Georgia"/>
          <w:b w:val="0"/>
          <w:i/>
          <w:iCs/>
        </w:rPr>
        <w:t xml:space="preserve"> </w:t>
      </w:r>
    </w:p>
    <w:p w:rsidR="004D2D61" w:rsidRPr="0009749B" w:rsidRDefault="00DA06B5" w:rsidP="004D2D61">
      <w:pPr>
        <w:jc w:val="both"/>
        <w:rPr>
          <w:rFonts w:ascii="Georgia" w:hAnsi="Georgia"/>
          <w:i/>
        </w:rPr>
      </w:pPr>
      <w:r w:rsidRPr="0009749B">
        <w:rPr>
          <w:rFonts w:ascii="Georgia" w:hAnsi="Georgia"/>
          <w:i/>
        </w:rPr>
        <w:t>C</w:t>
      </w:r>
      <w:r w:rsidR="004D2D61" w:rsidRPr="0009749B">
        <w:rPr>
          <w:rFonts w:ascii="Georgia" w:hAnsi="Georgia"/>
          <w:i/>
        </w:rPr>
        <w:t>iudad.</w:t>
      </w:r>
    </w:p>
    <w:p w:rsidR="00DA06B5" w:rsidRPr="0009749B" w:rsidRDefault="00DA06B5" w:rsidP="004D2D61">
      <w:pPr>
        <w:jc w:val="both"/>
        <w:rPr>
          <w:rFonts w:ascii="Georgia" w:hAnsi="Georgia"/>
          <w:i/>
        </w:rPr>
      </w:pPr>
    </w:p>
    <w:p w:rsidR="004D2D61" w:rsidRPr="0009749B" w:rsidRDefault="004D2D61" w:rsidP="004D2D61">
      <w:pPr>
        <w:jc w:val="both"/>
        <w:rPr>
          <w:rFonts w:ascii="Georgia" w:hAnsi="Georgia"/>
          <w:i/>
        </w:rPr>
      </w:pPr>
    </w:p>
    <w:p w:rsidR="004D2D61" w:rsidRPr="0009749B" w:rsidRDefault="00DC335F" w:rsidP="004D2D61">
      <w:pPr>
        <w:ind w:left="2124" w:hanging="2124"/>
        <w:jc w:val="both"/>
        <w:rPr>
          <w:rFonts w:ascii="Georgia" w:hAnsi="Georgia"/>
          <w:i/>
          <w:iCs/>
        </w:rPr>
      </w:pPr>
      <w:r w:rsidRPr="0009749B">
        <w:rPr>
          <w:rFonts w:ascii="Georgia" w:hAnsi="Georgia"/>
          <w:b/>
          <w:i/>
        </w:rPr>
        <w:t>REFERENCIA:</w:t>
      </w:r>
      <w:r w:rsidRPr="0009749B">
        <w:rPr>
          <w:rFonts w:ascii="Georgia" w:hAnsi="Georgia"/>
          <w:b/>
          <w:i/>
        </w:rPr>
        <w:tab/>
      </w:r>
      <w:r w:rsidR="007272F2" w:rsidRPr="0009749B">
        <w:rPr>
          <w:rFonts w:ascii="Georgia" w:hAnsi="Georgia"/>
          <w:b/>
          <w:i/>
        </w:rPr>
        <w:t>Notificación</w:t>
      </w:r>
      <w:r w:rsidRPr="0009749B">
        <w:rPr>
          <w:rFonts w:ascii="Georgia" w:hAnsi="Georgia"/>
          <w:b/>
          <w:i/>
        </w:rPr>
        <w:t xml:space="preserve"> </w:t>
      </w:r>
      <w:r w:rsidR="004D2D61" w:rsidRPr="0009749B">
        <w:rPr>
          <w:rFonts w:ascii="Georgia" w:hAnsi="Georgia"/>
          <w:b/>
          <w:i/>
        </w:rPr>
        <w:t>Proposición N°.</w:t>
      </w:r>
      <w:r w:rsidR="00BC1110" w:rsidRPr="0009749B">
        <w:rPr>
          <w:rFonts w:ascii="Georgia" w:hAnsi="Georgia"/>
          <w:b/>
          <w:i/>
        </w:rPr>
        <w:t xml:space="preserve"> </w:t>
      </w:r>
      <w:r w:rsidR="004D2D61" w:rsidRPr="0009749B">
        <w:rPr>
          <w:rFonts w:ascii="Georgia" w:hAnsi="Georgia"/>
          <w:b/>
          <w:i/>
        </w:rPr>
        <w:t>0</w:t>
      </w:r>
      <w:r w:rsidR="00305511" w:rsidRPr="0009749B">
        <w:rPr>
          <w:rFonts w:ascii="Georgia" w:hAnsi="Georgia"/>
          <w:b/>
          <w:i/>
        </w:rPr>
        <w:t>0</w:t>
      </w:r>
      <w:r w:rsidR="00943D6A">
        <w:rPr>
          <w:rFonts w:ascii="Georgia" w:hAnsi="Georgia"/>
          <w:b/>
          <w:i/>
        </w:rPr>
        <w:t>4</w:t>
      </w:r>
      <w:r w:rsidR="004D2D61" w:rsidRPr="0009749B">
        <w:rPr>
          <w:rFonts w:ascii="Georgia" w:hAnsi="Georgia"/>
          <w:b/>
          <w:i/>
        </w:rPr>
        <w:t xml:space="preserve">, del </w:t>
      </w:r>
      <w:r w:rsidR="00943D6A">
        <w:rPr>
          <w:rFonts w:ascii="Georgia" w:hAnsi="Georgia"/>
          <w:b/>
          <w:i/>
        </w:rPr>
        <w:t>2</w:t>
      </w:r>
      <w:r w:rsidR="00A355FE">
        <w:rPr>
          <w:rFonts w:ascii="Georgia" w:hAnsi="Georgia"/>
          <w:b/>
          <w:i/>
        </w:rPr>
        <w:t>8</w:t>
      </w:r>
      <w:r w:rsidR="00641AC8" w:rsidRPr="0009749B">
        <w:rPr>
          <w:rFonts w:ascii="Georgia" w:hAnsi="Georgia"/>
          <w:b/>
          <w:i/>
        </w:rPr>
        <w:t xml:space="preserve"> </w:t>
      </w:r>
      <w:r w:rsidR="004D2D61" w:rsidRPr="0009749B">
        <w:rPr>
          <w:rFonts w:ascii="Georgia" w:hAnsi="Georgia"/>
          <w:b/>
          <w:i/>
        </w:rPr>
        <w:t>de</w:t>
      </w:r>
      <w:r w:rsidR="005A5BEC" w:rsidRPr="0009749B">
        <w:rPr>
          <w:rFonts w:ascii="Georgia" w:hAnsi="Georgia"/>
          <w:b/>
          <w:i/>
        </w:rPr>
        <w:t xml:space="preserve"> </w:t>
      </w:r>
      <w:r w:rsidR="00943D6A">
        <w:rPr>
          <w:rFonts w:ascii="Georgia" w:hAnsi="Georgia"/>
          <w:b/>
          <w:i/>
        </w:rPr>
        <w:t xml:space="preserve">septiembre </w:t>
      </w:r>
      <w:r w:rsidR="004D2D61" w:rsidRPr="0009749B">
        <w:rPr>
          <w:rFonts w:ascii="Georgia" w:hAnsi="Georgia"/>
          <w:b/>
          <w:i/>
        </w:rPr>
        <w:t>de 202</w:t>
      </w:r>
      <w:r w:rsidR="00D04518" w:rsidRPr="0009749B">
        <w:rPr>
          <w:rFonts w:ascii="Georgia" w:hAnsi="Georgia"/>
          <w:b/>
          <w:i/>
        </w:rPr>
        <w:t>1</w:t>
      </w:r>
      <w:r w:rsidR="00713988">
        <w:rPr>
          <w:rFonts w:ascii="Georgia" w:hAnsi="Georgia"/>
          <w:b/>
          <w:i/>
        </w:rPr>
        <w:t xml:space="preserve"> -</w:t>
      </w:r>
      <w:r w:rsidR="00DA06B5" w:rsidRPr="0009749B">
        <w:rPr>
          <w:rFonts w:ascii="Georgia" w:hAnsi="Georgia"/>
          <w:b/>
          <w:i/>
        </w:rPr>
        <w:t xml:space="preserve"> Citación Debate de Control Político.</w:t>
      </w:r>
    </w:p>
    <w:p w:rsidR="004D2D61" w:rsidRPr="0009749B" w:rsidRDefault="004D2D61" w:rsidP="004D2D61">
      <w:pPr>
        <w:jc w:val="both"/>
        <w:rPr>
          <w:rFonts w:ascii="Georgia" w:hAnsi="Georgia"/>
          <w:i/>
        </w:rPr>
      </w:pPr>
    </w:p>
    <w:p w:rsidR="004D2D61" w:rsidRPr="0009749B" w:rsidRDefault="004D2D61" w:rsidP="004D2D61">
      <w:pPr>
        <w:jc w:val="both"/>
        <w:rPr>
          <w:rFonts w:ascii="Georgia" w:hAnsi="Georgia"/>
          <w:i/>
        </w:rPr>
      </w:pPr>
    </w:p>
    <w:p w:rsidR="004D2D61" w:rsidRPr="0009749B" w:rsidRDefault="00241944" w:rsidP="004D2D61">
      <w:pPr>
        <w:jc w:val="both"/>
        <w:rPr>
          <w:rFonts w:ascii="Georgia" w:hAnsi="Georgia"/>
          <w:i/>
        </w:rPr>
      </w:pPr>
      <w:r w:rsidRPr="0009749B">
        <w:rPr>
          <w:rFonts w:ascii="Georgia" w:hAnsi="Georgia"/>
          <w:i/>
        </w:rPr>
        <w:t>Respetad</w:t>
      </w:r>
      <w:r w:rsidR="00D04518" w:rsidRPr="0009749B">
        <w:rPr>
          <w:rFonts w:ascii="Georgia" w:hAnsi="Georgia"/>
          <w:i/>
        </w:rPr>
        <w:t xml:space="preserve">o </w:t>
      </w:r>
      <w:r w:rsidR="00943D6A">
        <w:rPr>
          <w:rFonts w:ascii="Georgia" w:hAnsi="Georgia"/>
          <w:i/>
        </w:rPr>
        <w:t xml:space="preserve">señor Superintendente: </w:t>
      </w:r>
      <w:r w:rsidR="00340EED">
        <w:rPr>
          <w:rFonts w:ascii="Georgia" w:hAnsi="Georgia"/>
          <w:i/>
        </w:rPr>
        <w:t xml:space="preserve"> </w:t>
      </w:r>
      <w:r w:rsidR="00D04518" w:rsidRPr="0009749B">
        <w:rPr>
          <w:rFonts w:ascii="Georgia" w:hAnsi="Georgia"/>
          <w:i/>
        </w:rPr>
        <w:t xml:space="preserve"> </w:t>
      </w:r>
      <w:r w:rsidRPr="0009749B">
        <w:rPr>
          <w:rFonts w:ascii="Georgia" w:hAnsi="Georgia"/>
          <w:i/>
        </w:rPr>
        <w:t xml:space="preserve"> </w:t>
      </w:r>
      <w:r w:rsidR="009D175D" w:rsidRPr="0009749B">
        <w:rPr>
          <w:rFonts w:ascii="Georgia" w:hAnsi="Georgia"/>
          <w:i/>
        </w:rPr>
        <w:t xml:space="preserve"> </w:t>
      </w:r>
      <w:r w:rsidR="004D2D61" w:rsidRPr="0009749B">
        <w:rPr>
          <w:rFonts w:ascii="Georgia" w:hAnsi="Georgia"/>
          <w:i/>
        </w:rPr>
        <w:t xml:space="preserve"> </w:t>
      </w:r>
    </w:p>
    <w:p w:rsidR="004D2D61" w:rsidRPr="0009749B" w:rsidRDefault="004D2D61" w:rsidP="004D2D61">
      <w:pPr>
        <w:jc w:val="both"/>
        <w:rPr>
          <w:rFonts w:ascii="Georgia" w:hAnsi="Georgia"/>
          <w:i/>
        </w:rPr>
      </w:pPr>
    </w:p>
    <w:p w:rsidR="005441F2" w:rsidRPr="0009749B" w:rsidRDefault="005441F2" w:rsidP="00C115E3">
      <w:pPr>
        <w:spacing w:line="276" w:lineRule="auto"/>
        <w:jc w:val="both"/>
        <w:rPr>
          <w:rFonts w:ascii="Georgia" w:hAnsi="Georgia"/>
          <w:i/>
        </w:rPr>
      </w:pPr>
      <w:r w:rsidRPr="0009749B">
        <w:rPr>
          <w:rFonts w:ascii="Georgia" w:hAnsi="Georgia"/>
          <w:i/>
        </w:rPr>
        <w:t>Por instrucciones de la Mesa Directiva de la Comisión Tercera Constitucional Permanente de la Cámara de Representantes, y haciendo uso de las facultades establecidas en la Ley 5ª de 1992, en especial</w:t>
      </w:r>
      <w:r w:rsidR="007272F2" w:rsidRPr="0009749B">
        <w:rPr>
          <w:rFonts w:ascii="Georgia" w:hAnsi="Georgia"/>
          <w:i/>
        </w:rPr>
        <w:t xml:space="preserve"> los artículos 234 y 249 (inclui</w:t>
      </w:r>
      <w:r w:rsidRPr="0009749B">
        <w:rPr>
          <w:rFonts w:ascii="Georgia" w:hAnsi="Georgia"/>
          <w:i/>
        </w:rPr>
        <w:t xml:space="preserve">do su Parágrafo segundo), me permito comunicarle que en </w:t>
      </w:r>
      <w:r w:rsidR="00713988">
        <w:rPr>
          <w:rFonts w:ascii="Georgia" w:hAnsi="Georgia"/>
          <w:i/>
        </w:rPr>
        <w:t>S</w:t>
      </w:r>
      <w:r w:rsidRPr="0009749B">
        <w:rPr>
          <w:rFonts w:ascii="Georgia" w:hAnsi="Georgia"/>
          <w:i/>
        </w:rPr>
        <w:t xml:space="preserve">esión del día </w:t>
      </w:r>
      <w:r w:rsidR="00943D6A" w:rsidRPr="00943D6A">
        <w:rPr>
          <w:rFonts w:ascii="Georgia" w:hAnsi="Georgia"/>
          <w:b/>
          <w:i/>
        </w:rPr>
        <w:t>2</w:t>
      </w:r>
      <w:r w:rsidR="00A355FE">
        <w:rPr>
          <w:rFonts w:ascii="Georgia" w:hAnsi="Georgia"/>
          <w:b/>
          <w:i/>
        </w:rPr>
        <w:t>8</w:t>
      </w:r>
      <w:r w:rsidRPr="0009749B">
        <w:rPr>
          <w:rFonts w:ascii="Georgia" w:hAnsi="Georgia"/>
          <w:b/>
          <w:i/>
        </w:rPr>
        <w:t xml:space="preserve"> de </w:t>
      </w:r>
      <w:r w:rsidR="00943D6A">
        <w:rPr>
          <w:rFonts w:ascii="Georgia" w:hAnsi="Georgia"/>
          <w:b/>
          <w:i/>
        </w:rPr>
        <w:t xml:space="preserve">septiembre </w:t>
      </w:r>
      <w:r w:rsidR="00D04518" w:rsidRPr="0009749B">
        <w:rPr>
          <w:rFonts w:ascii="Georgia" w:hAnsi="Georgia"/>
          <w:b/>
          <w:i/>
        </w:rPr>
        <w:t>de 2021</w:t>
      </w:r>
      <w:r w:rsidRPr="0009749B">
        <w:rPr>
          <w:rFonts w:ascii="Georgia" w:hAnsi="Georgia"/>
          <w:b/>
          <w:i/>
        </w:rPr>
        <w:t xml:space="preserve">, </w:t>
      </w:r>
      <w:r w:rsidRPr="0009749B">
        <w:rPr>
          <w:rFonts w:ascii="Georgia" w:hAnsi="Georgia"/>
          <w:i/>
        </w:rPr>
        <w:t xml:space="preserve">fue aprobada la </w:t>
      </w:r>
      <w:r w:rsidR="002F3CB4" w:rsidRPr="0009749B">
        <w:rPr>
          <w:rFonts w:ascii="Georgia" w:hAnsi="Georgia"/>
          <w:b/>
          <w:i/>
        </w:rPr>
        <w:t>Proposición N°. 0</w:t>
      </w:r>
      <w:r w:rsidR="00305511" w:rsidRPr="0009749B">
        <w:rPr>
          <w:rFonts w:ascii="Georgia" w:hAnsi="Georgia"/>
          <w:b/>
          <w:i/>
        </w:rPr>
        <w:t>0</w:t>
      </w:r>
      <w:r w:rsidR="00943D6A">
        <w:rPr>
          <w:rFonts w:ascii="Georgia" w:hAnsi="Georgia"/>
          <w:b/>
          <w:i/>
        </w:rPr>
        <w:t>4</w:t>
      </w:r>
      <w:r w:rsidRPr="0009749B">
        <w:rPr>
          <w:rFonts w:ascii="Georgia" w:hAnsi="Georgia"/>
          <w:b/>
          <w:i/>
        </w:rPr>
        <w:t xml:space="preserve">, </w:t>
      </w:r>
      <w:r w:rsidRPr="0009749B">
        <w:rPr>
          <w:rFonts w:ascii="Georgia" w:hAnsi="Georgia"/>
          <w:i/>
        </w:rPr>
        <w:t xml:space="preserve">presentada por </w:t>
      </w:r>
      <w:r w:rsidR="00943D6A">
        <w:rPr>
          <w:rFonts w:ascii="Georgia" w:hAnsi="Georgia"/>
          <w:i/>
        </w:rPr>
        <w:t xml:space="preserve">el </w:t>
      </w:r>
      <w:r w:rsidRPr="0009749B">
        <w:rPr>
          <w:rFonts w:ascii="Georgia" w:hAnsi="Georgia"/>
          <w:i/>
        </w:rPr>
        <w:t>Honorable Representante</w:t>
      </w:r>
      <w:r w:rsidR="00943D6A">
        <w:rPr>
          <w:rFonts w:ascii="Georgia" w:hAnsi="Georgia"/>
          <w:i/>
        </w:rPr>
        <w:t xml:space="preserve"> </w:t>
      </w:r>
      <w:r w:rsidR="00943D6A">
        <w:rPr>
          <w:rFonts w:ascii="Georgia" w:hAnsi="Georgia"/>
          <w:b/>
          <w:i/>
        </w:rPr>
        <w:t xml:space="preserve">WILMER RAMIRO CARRILLO MENDOZA, </w:t>
      </w:r>
      <w:r w:rsidRPr="0009749B">
        <w:rPr>
          <w:rFonts w:ascii="Georgia" w:hAnsi="Georgia"/>
          <w:i/>
        </w:rPr>
        <w:t>la cual transcribo a continua</w:t>
      </w:r>
      <w:r w:rsidR="00241944" w:rsidRPr="0009749B">
        <w:rPr>
          <w:rFonts w:ascii="Georgia" w:hAnsi="Georgia"/>
          <w:i/>
        </w:rPr>
        <w:t>ción, y tiene por objeto citarl</w:t>
      </w:r>
      <w:r w:rsidR="00F53CA3" w:rsidRPr="0009749B">
        <w:rPr>
          <w:rFonts w:ascii="Georgia" w:hAnsi="Georgia"/>
          <w:i/>
        </w:rPr>
        <w:t>o</w:t>
      </w:r>
      <w:r w:rsidRPr="0009749B">
        <w:rPr>
          <w:rFonts w:ascii="Georgia" w:hAnsi="Georgia"/>
          <w:i/>
        </w:rPr>
        <w:t xml:space="preserve"> a un Debate de Co</w:t>
      </w:r>
      <w:r w:rsidR="00C115E3">
        <w:rPr>
          <w:rFonts w:ascii="Georgia" w:hAnsi="Georgia"/>
          <w:i/>
        </w:rPr>
        <w:t xml:space="preserve">ntrol Político en </w:t>
      </w:r>
      <w:r w:rsidR="00713988">
        <w:rPr>
          <w:rFonts w:ascii="Georgia" w:hAnsi="Georgia"/>
          <w:i/>
        </w:rPr>
        <w:t>S</w:t>
      </w:r>
      <w:r w:rsidR="00C115E3">
        <w:rPr>
          <w:rFonts w:ascii="Georgia" w:hAnsi="Georgia"/>
          <w:i/>
        </w:rPr>
        <w:t xml:space="preserve">esión </w:t>
      </w:r>
      <w:r w:rsidR="00943D6A">
        <w:rPr>
          <w:rFonts w:ascii="Georgia" w:hAnsi="Georgia"/>
          <w:i/>
        </w:rPr>
        <w:t>F</w:t>
      </w:r>
      <w:r w:rsidR="00C115E3">
        <w:rPr>
          <w:rFonts w:ascii="Georgia" w:hAnsi="Georgia"/>
          <w:i/>
        </w:rPr>
        <w:t xml:space="preserve">ormal </w:t>
      </w:r>
      <w:r w:rsidR="00943D6A">
        <w:rPr>
          <w:rFonts w:ascii="Georgia" w:hAnsi="Georgia"/>
          <w:i/>
        </w:rPr>
        <w:t>M</w:t>
      </w:r>
      <w:r w:rsidR="00C115E3">
        <w:rPr>
          <w:rFonts w:ascii="Georgia" w:hAnsi="Georgia"/>
          <w:i/>
        </w:rPr>
        <w:t xml:space="preserve">ixta </w:t>
      </w:r>
      <w:r w:rsidRPr="0009749B">
        <w:rPr>
          <w:rFonts w:ascii="Georgia" w:hAnsi="Georgia"/>
          <w:i/>
        </w:rPr>
        <w:t xml:space="preserve">que llevará a cabo esta Célula Congresional </w:t>
      </w:r>
      <w:r w:rsidR="00E45E5D" w:rsidRPr="0009749B">
        <w:rPr>
          <w:rFonts w:ascii="Georgia" w:hAnsi="Georgia"/>
          <w:i/>
        </w:rPr>
        <w:t>en fecha y hora que le será notificada oportunamente:</w:t>
      </w:r>
    </w:p>
    <w:p w:rsidR="00305511" w:rsidRDefault="00305511" w:rsidP="00E45E5D">
      <w:pPr>
        <w:spacing w:line="276" w:lineRule="auto"/>
        <w:jc w:val="both"/>
        <w:rPr>
          <w:rFonts w:ascii="Georgia" w:hAnsi="Georgia"/>
          <w:i/>
          <w:sz w:val="22"/>
          <w:szCs w:val="22"/>
        </w:rPr>
      </w:pPr>
    </w:p>
    <w:p w:rsidR="00305511" w:rsidRDefault="00305511" w:rsidP="00305511">
      <w:pPr>
        <w:spacing w:line="276" w:lineRule="auto"/>
        <w:jc w:val="center"/>
        <w:rPr>
          <w:rFonts w:ascii="Georgia" w:hAnsi="Georgia"/>
          <w:b/>
          <w:i/>
          <w:sz w:val="22"/>
          <w:szCs w:val="22"/>
        </w:rPr>
      </w:pPr>
      <w:r>
        <w:rPr>
          <w:rFonts w:ascii="Georgia" w:hAnsi="Georgia"/>
          <w:b/>
          <w:i/>
          <w:sz w:val="22"/>
          <w:szCs w:val="22"/>
        </w:rPr>
        <w:t>PROPOSICIÓN N°. 00</w:t>
      </w:r>
      <w:r w:rsidR="00C80B4A">
        <w:rPr>
          <w:rFonts w:ascii="Georgia" w:hAnsi="Georgia"/>
          <w:b/>
          <w:i/>
          <w:sz w:val="22"/>
          <w:szCs w:val="22"/>
        </w:rPr>
        <w:t>4</w:t>
      </w:r>
    </w:p>
    <w:p w:rsidR="00C115E3" w:rsidRDefault="00305511" w:rsidP="00D026F9">
      <w:pPr>
        <w:spacing w:line="276" w:lineRule="auto"/>
        <w:jc w:val="center"/>
        <w:rPr>
          <w:rFonts w:ascii="Georgia" w:hAnsi="Georgia"/>
          <w:b/>
          <w:i/>
          <w:sz w:val="22"/>
          <w:szCs w:val="22"/>
        </w:rPr>
      </w:pPr>
      <w:r>
        <w:rPr>
          <w:rFonts w:ascii="Georgia" w:hAnsi="Georgia"/>
          <w:b/>
          <w:i/>
          <w:sz w:val="22"/>
          <w:szCs w:val="22"/>
        </w:rPr>
        <w:t xml:space="preserve">(Bogotá D.C., </w:t>
      </w:r>
      <w:r w:rsidR="00C80B4A">
        <w:rPr>
          <w:rFonts w:ascii="Georgia" w:hAnsi="Georgia"/>
          <w:b/>
          <w:i/>
          <w:sz w:val="22"/>
          <w:szCs w:val="22"/>
        </w:rPr>
        <w:t>2</w:t>
      </w:r>
      <w:r w:rsidR="00A355FE">
        <w:rPr>
          <w:rFonts w:ascii="Georgia" w:hAnsi="Georgia"/>
          <w:b/>
          <w:i/>
          <w:sz w:val="22"/>
          <w:szCs w:val="22"/>
        </w:rPr>
        <w:t>8</w:t>
      </w:r>
      <w:r w:rsidR="00F53CA3">
        <w:rPr>
          <w:rFonts w:ascii="Georgia" w:hAnsi="Georgia"/>
          <w:b/>
          <w:i/>
          <w:sz w:val="22"/>
          <w:szCs w:val="22"/>
        </w:rPr>
        <w:t xml:space="preserve"> de </w:t>
      </w:r>
      <w:r w:rsidR="00C80B4A">
        <w:rPr>
          <w:rFonts w:ascii="Georgia" w:hAnsi="Georgia"/>
          <w:b/>
          <w:i/>
          <w:sz w:val="22"/>
          <w:szCs w:val="22"/>
        </w:rPr>
        <w:t xml:space="preserve">septiembre </w:t>
      </w:r>
      <w:r>
        <w:rPr>
          <w:rFonts w:ascii="Georgia" w:hAnsi="Georgia"/>
          <w:b/>
          <w:i/>
          <w:sz w:val="22"/>
          <w:szCs w:val="22"/>
        </w:rPr>
        <w:t>de 202</w:t>
      </w:r>
      <w:r w:rsidR="00F53CA3">
        <w:rPr>
          <w:rFonts w:ascii="Georgia" w:hAnsi="Georgia"/>
          <w:b/>
          <w:i/>
          <w:sz w:val="22"/>
          <w:szCs w:val="22"/>
        </w:rPr>
        <w:t>1</w:t>
      </w:r>
      <w:r>
        <w:rPr>
          <w:rFonts w:ascii="Georgia" w:hAnsi="Georgia"/>
          <w:b/>
          <w:i/>
          <w:sz w:val="22"/>
          <w:szCs w:val="22"/>
        </w:rPr>
        <w:t>)</w:t>
      </w:r>
    </w:p>
    <w:p w:rsidR="00D026F9" w:rsidRPr="00FC3DF5" w:rsidRDefault="00D026F9" w:rsidP="00D026F9">
      <w:pPr>
        <w:jc w:val="center"/>
        <w:rPr>
          <w:rFonts w:ascii="Arial" w:hAnsi="Arial" w:cs="Arial"/>
          <w:b/>
          <w:bCs/>
        </w:rPr>
      </w:pPr>
    </w:p>
    <w:p w:rsidR="00D026F9" w:rsidRDefault="002A3F46" w:rsidP="002A3F46">
      <w:pPr>
        <w:spacing w:line="276" w:lineRule="auto"/>
        <w:jc w:val="both"/>
        <w:rPr>
          <w:rFonts w:ascii="Georgia" w:hAnsi="Georgia"/>
          <w:i/>
          <w:sz w:val="22"/>
          <w:szCs w:val="22"/>
        </w:rPr>
      </w:pPr>
      <w:r>
        <w:rPr>
          <w:rFonts w:ascii="Georgia" w:hAnsi="Georgia"/>
          <w:i/>
          <w:sz w:val="22"/>
          <w:szCs w:val="22"/>
        </w:rPr>
        <w:t>De conformidad con lo establecido en el artículo 135 numer</w:t>
      </w:r>
      <w:r w:rsidR="00A355FE">
        <w:rPr>
          <w:rFonts w:ascii="Georgia" w:hAnsi="Georgia"/>
          <w:i/>
          <w:sz w:val="22"/>
          <w:szCs w:val="22"/>
        </w:rPr>
        <w:t>a</w:t>
      </w:r>
      <w:r>
        <w:rPr>
          <w:rFonts w:ascii="Georgia" w:hAnsi="Georgia"/>
          <w:i/>
          <w:sz w:val="22"/>
          <w:szCs w:val="22"/>
        </w:rPr>
        <w:t xml:space="preserve">l 8 de la Constitución Nacional, en concordancia con los artículos 233 y 249 de la Ley 5ª de 1992, cítese a debate de control político al Superintendente del Subsidio Familiar, doctor Julián Molina Gómez. Para que en la sesión formal que se llevará a cabo en esta Célula Congresional cuando lo considere la Mesa Directiva de la Comisión Tercera Constitucional Permanente, en cabeza del Presidente, </w:t>
      </w:r>
      <w:r>
        <w:rPr>
          <w:rFonts w:ascii="Georgia" w:hAnsi="Georgia"/>
          <w:i/>
          <w:sz w:val="22"/>
          <w:szCs w:val="22"/>
        </w:rPr>
        <w:lastRenderedPageBreak/>
        <w:t>informe a esta Comisión de qué manera se adelantan algunos trámites y procedimientos en esta entidad, según sus funciones y competencias.</w:t>
      </w:r>
    </w:p>
    <w:p w:rsidR="002A3F46" w:rsidRDefault="002A3F46" w:rsidP="002A3F46">
      <w:pPr>
        <w:spacing w:line="276" w:lineRule="auto"/>
        <w:jc w:val="both"/>
        <w:rPr>
          <w:rFonts w:ascii="Georgia" w:hAnsi="Georgia"/>
          <w:i/>
          <w:sz w:val="22"/>
          <w:szCs w:val="22"/>
        </w:rPr>
      </w:pPr>
    </w:p>
    <w:p w:rsidR="002A3F46" w:rsidRDefault="002A3F46" w:rsidP="002A3F46">
      <w:pPr>
        <w:spacing w:line="276" w:lineRule="auto"/>
        <w:jc w:val="both"/>
        <w:rPr>
          <w:rFonts w:ascii="Georgia" w:hAnsi="Georgia"/>
          <w:i/>
          <w:sz w:val="22"/>
          <w:szCs w:val="22"/>
        </w:rPr>
      </w:pPr>
      <w:r>
        <w:rPr>
          <w:rFonts w:ascii="Georgia" w:hAnsi="Georgia"/>
          <w:i/>
          <w:sz w:val="22"/>
          <w:szCs w:val="22"/>
        </w:rPr>
        <w:t>Para ello, me permito anexar el siguiente cuestionario para ser respondido por el Superintendente del Subsidio Familiar, doctor Julián Molina Gómez, acorde a sus competencias legales, a saber:</w:t>
      </w:r>
    </w:p>
    <w:p w:rsidR="002A3F46" w:rsidRDefault="002A3F46" w:rsidP="002A3F46">
      <w:pPr>
        <w:spacing w:line="276" w:lineRule="auto"/>
        <w:jc w:val="both"/>
        <w:rPr>
          <w:rFonts w:ascii="Georgia" w:hAnsi="Georgia"/>
          <w:i/>
          <w:sz w:val="22"/>
          <w:szCs w:val="22"/>
        </w:rPr>
      </w:pPr>
    </w:p>
    <w:p w:rsidR="002A3F46" w:rsidRDefault="002A3F46" w:rsidP="002A3F46">
      <w:pPr>
        <w:spacing w:line="276" w:lineRule="auto"/>
        <w:jc w:val="both"/>
        <w:rPr>
          <w:rFonts w:ascii="Georgia" w:hAnsi="Georgia"/>
          <w:b/>
          <w:i/>
          <w:sz w:val="22"/>
          <w:szCs w:val="22"/>
          <w:u w:val="single"/>
        </w:rPr>
      </w:pPr>
      <w:r>
        <w:rPr>
          <w:rFonts w:ascii="Georgia" w:hAnsi="Georgia"/>
          <w:b/>
          <w:i/>
          <w:sz w:val="22"/>
          <w:szCs w:val="22"/>
          <w:u w:val="single"/>
        </w:rPr>
        <w:t>Cuestionario para el Superintendente del Subsidio Familiar</w:t>
      </w:r>
    </w:p>
    <w:p w:rsidR="002A3F46" w:rsidRDefault="002A3F46" w:rsidP="002A3F46">
      <w:pPr>
        <w:spacing w:line="276" w:lineRule="auto"/>
        <w:jc w:val="both"/>
        <w:rPr>
          <w:rFonts w:ascii="Georgia" w:hAnsi="Georgia"/>
          <w:b/>
          <w:i/>
          <w:sz w:val="22"/>
          <w:szCs w:val="22"/>
          <w:u w:val="single"/>
        </w:rPr>
      </w:pPr>
    </w:p>
    <w:p w:rsidR="002A3F46" w:rsidRDefault="002A3F46" w:rsidP="002A3F46">
      <w:pPr>
        <w:pStyle w:val="Prrafodelista"/>
        <w:numPr>
          <w:ilvl w:val="0"/>
          <w:numId w:val="35"/>
        </w:numPr>
        <w:spacing w:line="276" w:lineRule="auto"/>
        <w:jc w:val="both"/>
        <w:rPr>
          <w:rFonts w:ascii="Georgia" w:hAnsi="Georgia"/>
          <w:i/>
        </w:rPr>
      </w:pPr>
      <w:r>
        <w:rPr>
          <w:rFonts w:ascii="Georgia" w:hAnsi="Georgia"/>
          <w:i/>
        </w:rPr>
        <w:t>Sírvase presentar informe detallado y desagregado sobre el presupuesto de la entidad durante los años 2018, 2019, 2020 y 2021.</w:t>
      </w:r>
    </w:p>
    <w:p w:rsidR="002A3F46" w:rsidRDefault="002A3F46" w:rsidP="002A3F46">
      <w:pPr>
        <w:pStyle w:val="Prrafodelista"/>
        <w:spacing w:line="276" w:lineRule="auto"/>
        <w:jc w:val="both"/>
        <w:rPr>
          <w:rFonts w:ascii="Georgia" w:hAnsi="Georgia"/>
          <w:i/>
        </w:rPr>
      </w:pPr>
    </w:p>
    <w:p w:rsidR="002A3F46" w:rsidRDefault="002A3F46" w:rsidP="002A3F46">
      <w:pPr>
        <w:pStyle w:val="Prrafodelista"/>
        <w:numPr>
          <w:ilvl w:val="0"/>
          <w:numId w:val="35"/>
        </w:numPr>
        <w:spacing w:line="276" w:lineRule="auto"/>
        <w:jc w:val="both"/>
        <w:rPr>
          <w:rFonts w:ascii="Georgia" w:hAnsi="Georgia"/>
          <w:i/>
        </w:rPr>
      </w:pPr>
      <w:r>
        <w:rPr>
          <w:rFonts w:ascii="Georgia" w:hAnsi="Georgia"/>
          <w:i/>
        </w:rPr>
        <w:t>Sírvase presentar informe detallado sobre la ejecución presupuestal de la entidad durante los años 2018, 2019, 2020 y 2021 con corte a 30 de agosto.</w:t>
      </w:r>
    </w:p>
    <w:p w:rsidR="002A3F46" w:rsidRPr="002A3F46" w:rsidRDefault="002A3F46" w:rsidP="002A3F46">
      <w:pPr>
        <w:pStyle w:val="Prrafodelista"/>
        <w:rPr>
          <w:rFonts w:ascii="Georgia" w:hAnsi="Georgia"/>
          <w:i/>
        </w:rPr>
      </w:pPr>
    </w:p>
    <w:p w:rsidR="002A3F46" w:rsidRDefault="002A3F46" w:rsidP="002A3F46">
      <w:pPr>
        <w:pStyle w:val="Prrafodelista"/>
        <w:numPr>
          <w:ilvl w:val="0"/>
          <w:numId w:val="35"/>
        </w:numPr>
        <w:spacing w:line="276" w:lineRule="auto"/>
        <w:jc w:val="both"/>
        <w:rPr>
          <w:rFonts w:ascii="Georgia" w:hAnsi="Georgia"/>
          <w:i/>
        </w:rPr>
      </w:pPr>
      <w:r>
        <w:rPr>
          <w:rFonts w:ascii="Georgia" w:hAnsi="Georgia"/>
          <w:i/>
        </w:rPr>
        <w:t>Sírvase presentar informe detallado sobre la ejecución de los recursos de inversión de la entidad durante los años 2018, 2019, 2020 y 2021 con corte a 30 de agosto.</w:t>
      </w:r>
    </w:p>
    <w:p w:rsidR="002A3F46" w:rsidRPr="002A3F46" w:rsidRDefault="002A3F46" w:rsidP="002A3F46">
      <w:pPr>
        <w:pStyle w:val="Prrafodelista"/>
        <w:rPr>
          <w:rFonts w:ascii="Georgia" w:hAnsi="Georgia"/>
          <w:i/>
        </w:rPr>
      </w:pPr>
    </w:p>
    <w:p w:rsidR="002A3F46" w:rsidRDefault="0058028C" w:rsidP="002A3F46">
      <w:pPr>
        <w:pStyle w:val="Prrafodelista"/>
        <w:numPr>
          <w:ilvl w:val="0"/>
          <w:numId w:val="35"/>
        </w:numPr>
        <w:spacing w:line="276" w:lineRule="auto"/>
        <w:jc w:val="both"/>
        <w:rPr>
          <w:rFonts w:ascii="Georgia" w:hAnsi="Georgia"/>
          <w:i/>
        </w:rPr>
      </w:pPr>
      <w:r>
        <w:rPr>
          <w:rFonts w:ascii="Georgia" w:hAnsi="Georgia"/>
          <w:i/>
        </w:rPr>
        <w:t>¿Cuál ha sido la evolución de los recursos de la entidad según tipo de gasto durante los años 2018, 2019, 2020 y 2021?</w:t>
      </w:r>
    </w:p>
    <w:p w:rsidR="0058028C" w:rsidRPr="0058028C" w:rsidRDefault="0058028C" w:rsidP="0058028C">
      <w:pPr>
        <w:pStyle w:val="Prrafodelista"/>
        <w:rPr>
          <w:rFonts w:ascii="Georgia" w:hAnsi="Georgia"/>
          <w:i/>
        </w:rPr>
      </w:pPr>
    </w:p>
    <w:p w:rsidR="0058028C" w:rsidRDefault="0058028C" w:rsidP="002A3F46">
      <w:pPr>
        <w:pStyle w:val="Prrafodelista"/>
        <w:numPr>
          <w:ilvl w:val="0"/>
          <w:numId w:val="35"/>
        </w:numPr>
        <w:spacing w:line="276" w:lineRule="auto"/>
        <w:jc w:val="both"/>
        <w:rPr>
          <w:rFonts w:ascii="Georgia" w:hAnsi="Georgia"/>
          <w:i/>
        </w:rPr>
      </w:pPr>
      <w:r>
        <w:rPr>
          <w:rFonts w:ascii="Georgia" w:hAnsi="Georgia"/>
          <w:i/>
        </w:rPr>
        <w:t>Sírvase presentar un informe comparativo sobre los presupuestos aprobados y su ejecución durante los años 2018, 2019, 2020 y 2021.</w:t>
      </w:r>
    </w:p>
    <w:p w:rsidR="0058028C" w:rsidRPr="0058028C" w:rsidRDefault="0058028C" w:rsidP="0058028C">
      <w:pPr>
        <w:pStyle w:val="Prrafodelista"/>
        <w:rPr>
          <w:rFonts w:ascii="Georgia" w:hAnsi="Georgia"/>
          <w:i/>
        </w:rPr>
      </w:pPr>
    </w:p>
    <w:p w:rsidR="0058028C" w:rsidRDefault="0058028C" w:rsidP="002A3F46">
      <w:pPr>
        <w:pStyle w:val="Prrafodelista"/>
        <w:numPr>
          <w:ilvl w:val="0"/>
          <w:numId w:val="35"/>
        </w:numPr>
        <w:spacing w:line="276" w:lineRule="auto"/>
        <w:jc w:val="both"/>
        <w:rPr>
          <w:rFonts w:ascii="Georgia" w:hAnsi="Georgia"/>
          <w:i/>
        </w:rPr>
      </w:pPr>
      <w:r>
        <w:rPr>
          <w:rFonts w:ascii="Georgia" w:hAnsi="Georgia"/>
          <w:i/>
        </w:rPr>
        <w:t>¿Cuál fue el porcentaje ejecutado de los recursos asignados durante las vigencias 2018, 2019, 2020 y 2021 con corte a 30 de agosto?</w:t>
      </w:r>
    </w:p>
    <w:p w:rsidR="0058028C" w:rsidRPr="0058028C" w:rsidRDefault="0058028C" w:rsidP="0058028C">
      <w:pPr>
        <w:pStyle w:val="Prrafodelista"/>
        <w:rPr>
          <w:rFonts w:ascii="Georgia" w:hAnsi="Georgia"/>
          <w:i/>
        </w:rPr>
      </w:pPr>
    </w:p>
    <w:p w:rsidR="0058028C" w:rsidRDefault="0058028C" w:rsidP="002A3F46">
      <w:pPr>
        <w:pStyle w:val="Prrafodelista"/>
        <w:numPr>
          <w:ilvl w:val="0"/>
          <w:numId w:val="35"/>
        </w:numPr>
        <w:spacing w:line="276" w:lineRule="auto"/>
        <w:jc w:val="both"/>
        <w:rPr>
          <w:rFonts w:ascii="Georgia" w:hAnsi="Georgia"/>
          <w:i/>
        </w:rPr>
      </w:pPr>
      <w:r>
        <w:rPr>
          <w:rFonts w:ascii="Georgia" w:hAnsi="Georgia"/>
          <w:i/>
        </w:rPr>
        <w:t>Sírvase presentar informe detallado sobre la ejecución de los recursos de inversión según proyectos de inversión realizados durante las vigencias 2018, 2019, 2020 y 2021 con corte a 30 de agosto.</w:t>
      </w:r>
    </w:p>
    <w:p w:rsidR="0058028C" w:rsidRPr="0058028C" w:rsidRDefault="0058028C" w:rsidP="0058028C">
      <w:pPr>
        <w:pStyle w:val="Prrafodelista"/>
        <w:rPr>
          <w:rFonts w:ascii="Georgia" w:hAnsi="Georgia"/>
          <w:i/>
        </w:rPr>
      </w:pPr>
    </w:p>
    <w:p w:rsidR="0058028C" w:rsidRDefault="0058028C" w:rsidP="002A3F46">
      <w:pPr>
        <w:pStyle w:val="Prrafodelista"/>
        <w:numPr>
          <w:ilvl w:val="0"/>
          <w:numId w:val="35"/>
        </w:numPr>
        <w:spacing w:line="276" w:lineRule="auto"/>
        <w:jc w:val="both"/>
        <w:rPr>
          <w:rFonts w:ascii="Georgia" w:hAnsi="Georgia"/>
          <w:i/>
        </w:rPr>
      </w:pPr>
      <w:r>
        <w:rPr>
          <w:rFonts w:ascii="Georgia" w:hAnsi="Georgia"/>
          <w:i/>
        </w:rPr>
        <w:t>Sírvase exponer y detallar el Plan Operativo Anual de Inversiones de la entidad durante los años 2018, 2019, 2020 y 2021.</w:t>
      </w:r>
    </w:p>
    <w:p w:rsidR="0058028C" w:rsidRPr="0058028C" w:rsidRDefault="0058028C" w:rsidP="0058028C">
      <w:pPr>
        <w:pStyle w:val="Prrafodelista"/>
        <w:rPr>
          <w:rFonts w:ascii="Georgia" w:hAnsi="Georgia"/>
          <w:i/>
        </w:rPr>
      </w:pPr>
    </w:p>
    <w:p w:rsidR="0058028C" w:rsidRDefault="0058028C" w:rsidP="002A3F46">
      <w:pPr>
        <w:pStyle w:val="Prrafodelista"/>
        <w:numPr>
          <w:ilvl w:val="0"/>
          <w:numId w:val="35"/>
        </w:numPr>
        <w:spacing w:line="276" w:lineRule="auto"/>
        <w:jc w:val="both"/>
        <w:rPr>
          <w:rFonts w:ascii="Georgia" w:hAnsi="Georgia"/>
          <w:i/>
        </w:rPr>
      </w:pPr>
      <w:r>
        <w:rPr>
          <w:rFonts w:ascii="Georgia" w:hAnsi="Georgia"/>
          <w:i/>
        </w:rPr>
        <w:lastRenderedPageBreak/>
        <w:t>Detallar la relación de cumplimiento de metas de acuerdo con el Plan Operativo Anual de Inversiones para los años 2018, 2019, 2020 y 2021 con corte a 30 de agosto.</w:t>
      </w:r>
    </w:p>
    <w:p w:rsidR="0058028C" w:rsidRPr="0058028C" w:rsidRDefault="0058028C" w:rsidP="0058028C">
      <w:pPr>
        <w:pStyle w:val="Prrafodelista"/>
        <w:rPr>
          <w:rFonts w:ascii="Georgia" w:hAnsi="Georgia"/>
          <w:i/>
        </w:rPr>
      </w:pPr>
    </w:p>
    <w:p w:rsidR="0058028C" w:rsidRDefault="0058028C" w:rsidP="002A3F46">
      <w:pPr>
        <w:pStyle w:val="Prrafodelista"/>
        <w:numPr>
          <w:ilvl w:val="0"/>
          <w:numId w:val="35"/>
        </w:numPr>
        <w:spacing w:line="276" w:lineRule="auto"/>
        <w:jc w:val="both"/>
        <w:rPr>
          <w:rFonts w:ascii="Georgia" w:hAnsi="Georgia"/>
          <w:i/>
        </w:rPr>
      </w:pPr>
      <w:r>
        <w:rPr>
          <w:rFonts w:ascii="Georgia" w:hAnsi="Georgia"/>
          <w:i/>
        </w:rPr>
        <w:t>Detallar la relación de cumplimiento de metas de acuerdo con el Plan Nacional de Desarrollo “Pacto por Colombia, Pacto por la Equidad 2018-2022”.</w:t>
      </w:r>
    </w:p>
    <w:p w:rsidR="0058028C" w:rsidRPr="0058028C" w:rsidRDefault="0058028C" w:rsidP="0058028C">
      <w:pPr>
        <w:pStyle w:val="Prrafodelista"/>
        <w:rPr>
          <w:rFonts w:ascii="Georgia" w:hAnsi="Georgia"/>
          <w:i/>
        </w:rPr>
      </w:pPr>
    </w:p>
    <w:p w:rsidR="0058028C" w:rsidRDefault="0058028C" w:rsidP="002A3F46">
      <w:pPr>
        <w:pStyle w:val="Prrafodelista"/>
        <w:numPr>
          <w:ilvl w:val="0"/>
          <w:numId w:val="35"/>
        </w:numPr>
        <w:spacing w:line="276" w:lineRule="auto"/>
        <w:jc w:val="both"/>
        <w:rPr>
          <w:rFonts w:ascii="Georgia" w:hAnsi="Georgia"/>
          <w:i/>
        </w:rPr>
      </w:pPr>
      <w:r>
        <w:rPr>
          <w:rFonts w:ascii="Georgia" w:hAnsi="Georgia"/>
          <w:i/>
        </w:rPr>
        <w:t>Sírvase informar de manera detallada los criterios establecidos por la entidad para reconocer, suspender o cancelar la personería jurídica de las entidades sometidas a su vigilancia.</w:t>
      </w:r>
    </w:p>
    <w:p w:rsidR="0058028C" w:rsidRPr="0058028C" w:rsidRDefault="0058028C" w:rsidP="0058028C">
      <w:pPr>
        <w:pStyle w:val="Prrafodelista"/>
        <w:rPr>
          <w:rFonts w:ascii="Georgia" w:hAnsi="Georgia"/>
          <w:i/>
        </w:rPr>
      </w:pPr>
    </w:p>
    <w:p w:rsidR="0058028C" w:rsidRDefault="0058028C" w:rsidP="002A3F46">
      <w:pPr>
        <w:pStyle w:val="Prrafodelista"/>
        <w:numPr>
          <w:ilvl w:val="0"/>
          <w:numId w:val="35"/>
        </w:numPr>
        <w:spacing w:line="276" w:lineRule="auto"/>
        <w:jc w:val="both"/>
        <w:rPr>
          <w:rFonts w:ascii="Georgia" w:hAnsi="Georgia"/>
          <w:i/>
        </w:rPr>
      </w:pPr>
      <w:r>
        <w:rPr>
          <w:rFonts w:ascii="Georgia" w:hAnsi="Georgia"/>
          <w:i/>
        </w:rPr>
        <w:t>¿Cuántos procesos de suspensión, reconocimiento y/o cancelación se han adelantado por la entidad durante los años 2018, 2019, 2020 y 2021 con corte a 30 de agosto? ¿Cuáles han sido las razones para adelantar estos procesos?</w:t>
      </w:r>
    </w:p>
    <w:p w:rsidR="0058028C" w:rsidRPr="0058028C" w:rsidRDefault="0058028C" w:rsidP="0058028C">
      <w:pPr>
        <w:pStyle w:val="Prrafodelista"/>
        <w:rPr>
          <w:rFonts w:ascii="Georgia" w:hAnsi="Georgia"/>
          <w:i/>
        </w:rPr>
      </w:pPr>
    </w:p>
    <w:p w:rsidR="0058028C" w:rsidRDefault="0058028C" w:rsidP="0058028C">
      <w:pPr>
        <w:spacing w:line="276" w:lineRule="auto"/>
        <w:jc w:val="both"/>
        <w:rPr>
          <w:rFonts w:ascii="Georgia" w:hAnsi="Georgia"/>
          <w:b/>
          <w:i/>
          <w:u w:val="single"/>
        </w:rPr>
      </w:pPr>
      <w:r>
        <w:rPr>
          <w:rFonts w:ascii="Georgia" w:hAnsi="Georgia"/>
          <w:b/>
          <w:i/>
          <w:u w:val="single"/>
        </w:rPr>
        <w:t>Proyecto de Regionalización por $12.000.000.000</w:t>
      </w:r>
    </w:p>
    <w:p w:rsidR="0058028C" w:rsidRDefault="0058028C" w:rsidP="0058028C">
      <w:pPr>
        <w:spacing w:line="276" w:lineRule="auto"/>
        <w:jc w:val="both"/>
        <w:rPr>
          <w:rFonts w:ascii="Georgia" w:hAnsi="Georgia"/>
          <w:b/>
          <w:i/>
          <w:u w:val="single"/>
        </w:rPr>
      </w:pPr>
    </w:p>
    <w:p w:rsidR="0058028C" w:rsidRDefault="0058028C" w:rsidP="0058028C">
      <w:pPr>
        <w:pStyle w:val="Prrafodelista"/>
        <w:numPr>
          <w:ilvl w:val="0"/>
          <w:numId w:val="36"/>
        </w:numPr>
        <w:spacing w:line="276" w:lineRule="auto"/>
        <w:jc w:val="both"/>
        <w:rPr>
          <w:rFonts w:ascii="Georgia" w:hAnsi="Georgia"/>
          <w:i/>
        </w:rPr>
      </w:pPr>
      <w:r>
        <w:rPr>
          <w:rFonts w:ascii="Georgia" w:hAnsi="Georgia"/>
          <w:i/>
        </w:rPr>
        <w:t>¿Cuál ha sido el número de colaboradores adicionales a la planta de personal, vinculados por contrato de prestación de servicios que la Superintendencia de Subsidio Familiar ha requerido como apoyo a su gestión para los años 2017, 2018, 2019, 2020 y 2021?</w:t>
      </w:r>
    </w:p>
    <w:p w:rsidR="0058028C" w:rsidRDefault="0058028C" w:rsidP="0058028C">
      <w:pPr>
        <w:pStyle w:val="Prrafodelista"/>
        <w:spacing w:line="276" w:lineRule="auto"/>
        <w:jc w:val="both"/>
        <w:rPr>
          <w:rFonts w:ascii="Georgia" w:hAnsi="Georgia"/>
          <w:i/>
        </w:rPr>
      </w:pPr>
    </w:p>
    <w:p w:rsidR="0058028C" w:rsidRDefault="00A13A80" w:rsidP="0058028C">
      <w:pPr>
        <w:pStyle w:val="Prrafodelista"/>
        <w:numPr>
          <w:ilvl w:val="0"/>
          <w:numId w:val="36"/>
        </w:numPr>
        <w:spacing w:line="276" w:lineRule="auto"/>
        <w:jc w:val="both"/>
        <w:rPr>
          <w:rFonts w:ascii="Georgia" w:hAnsi="Georgia"/>
          <w:i/>
        </w:rPr>
      </w:pPr>
      <w:r>
        <w:rPr>
          <w:rFonts w:ascii="Georgia" w:hAnsi="Georgia"/>
          <w:i/>
        </w:rPr>
        <w:t>¿Cuál es la justificación técnica o estudio de necesidad que determina este número de contratistas?</w:t>
      </w:r>
    </w:p>
    <w:p w:rsidR="00A13A80" w:rsidRPr="00A13A80" w:rsidRDefault="00A13A80" w:rsidP="00A13A80">
      <w:pPr>
        <w:pStyle w:val="Prrafodelista"/>
        <w:rPr>
          <w:rFonts w:ascii="Georgia" w:hAnsi="Georgia"/>
          <w:i/>
        </w:rPr>
      </w:pPr>
    </w:p>
    <w:p w:rsidR="00A13A80" w:rsidRDefault="00A13A80" w:rsidP="0058028C">
      <w:pPr>
        <w:pStyle w:val="Prrafodelista"/>
        <w:numPr>
          <w:ilvl w:val="0"/>
          <w:numId w:val="36"/>
        </w:numPr>
        <w:spacing w:line="276" w:lineRule="auto"/>
        <w:jc w:val="both"/>
        <w:rPr>
          <w:rFonts w:ascii="Georgia" w:hAnsi="Georgia"/>
          <w:i/>
        </w:rPr>
      </w:pPr>
      <w:r>
        <w:rPr>
          <w:rFonts w:ascii="Georgia" w:hAnsi="Georgia"/>
          <w:i/>
        </w:rPr>
        <w:t>¿Cuál ha sido el valor de esta contratación para los años 2017, 2018, 2019, 2020 y 2021?</w:t>
      </w:r>
    </w:p>
    <w:p w:rsidR="00A13A80" w:rsidRPr="00A13A80" w:rsidRDefault="00A13A80" w:rsidP="00A13A80">
      <w:pPr>
        <w:pStyle w:val="Prrafodelista"/>
        <w:rPr>
          <w:rFonts w:ascii="Georgia" w:hAnsi="Georgia"/>
          <w:i/>
        </w:rPr>
      </w:pPr>
    </w:p>
    <w:p w:rsidR="00A13A80" w:rsidRDefault="00A13A80" w:rsidP="0058028C">
      <w:pPr>
        <w:pStyle w:val="Prrafodelista"/>
        <w:numPr>
          <w:ilvl w:val="0"/>
          <w:numId w:val="36"/>
        </w:numPr>
        <w:spacing w:line="276" w:lineRule="auto"/>
        <w:jc w:val="both"/>
        <w:rPr>
          <w:rFonts w:ascii="Georgia" w:hAnsi="Georgia"/>
          <w:i/>
        </w:rPr>
      </w:pPr>
      <w:r>
        <w:rPr>
          <w:rFonts w:ascii="Georgia" w:hAnsi="Georgia"/>
          <w:i/>
        </w:rPr>
        <w:t>¿Cuál es el valor presupuestado para la contratación de personal adicional para el año 2022?</w:t>
      </w:r>
    </w:p>
    <w:p w:rsidR="00A13A80" w:rsidRPr="00A13A80" w:rsidRDefault="00A13A80" w:rsidP="00A13A80">
      <w:pPr>
        <w:pStyle w:val="Prrafodelista"/>
        <w:rPr>
          <w:rFonts w:ascii="Georgia" w:hAnsi="Georgia"/>
          <w:i/>
        </w:rPr>
      </w:pPr>
    </w:p>
    <w:p w:rsidR="00A13A80" w:rsidRDefault="00A13A80" w:rsidP="0058028C">
      <w:pPr>
        <w:pStyle w:val="Prrafodelista"/>
        <w:numPr>
          <w:ilvl w:val="0"/>
          <w:numId w:val="36"/>
        </w:numPr>
        <w:spacing w:line="276" w:lineRule="auto"/>
        <w:jc w:val="both"/>
        <w:rPr>
          <w:rFonts w:ascii="Georgia" w:hAnsi="Georgia"/>
          <w:i/>
        </w:rPr>
      </w:pPr>
      <w:r>
        <w:rPr>
          <w:rFonts w:ascii="Georgia" w:hAnsi="Georgia"/>
          <w:i/>
        </w:rPr>
        <w:t>Sírvase explicar por qué, para el año 2021, en el marco de la pandemia por el COVID-19, de un plan de austeridad, de restricciones al trabajo en la modalidad presencial, la Superintendencia de Subsidio Familiar requiere adicionar a lo históricamente referido anteriormente, la suma de $12.000.000.000 para contratar un promedio de 200 contratistas adicionales.</w:t>
      </w:r>
    </w:p>
    <w:p w:rsidR="00A13A80" w:rsidRPr="00A13A80" w:rsidRDefault="00A13A80" w:rsidP="00A13A80">
      <w:pPr>
        <w:pStyle w:val="Prrafodelista"/>
        <w:rPr>
          <w:rFonts w:ascii="Georgia" w:hAnsi="Georgia"/>
          <w:i/>
        </w:rPr>
      </w:pPr>
    </w:p>
    <w:p w:rsidR="00A13A80" w:rsidRDefault="00A13A80" w:rsidP="0058028C">
      <w:pPr>
        <w:pStyle w:val="Prrafodelista"/>
        <w:numPr>
          <w:ilvl w:val="0"/>
          <w:numId w:val="36"/>
        </w:numPr>
        <w:spacing w:line="276" w:lineRule="auto"/>
        <w:jc w:val="both"/>
        <w:rPr>
          <w:rFonts w:ascii="Georgia" w:hAnsi="Georgia"/>
          <w:i/>
        </w:rPr>
      </w:pPr>
      <w:r>
        <w:rPr>
          <w:rFonts w:ascii="Georgia" w:hAnsi="Georgia"/>
          <w:i/>
        </w:rPr>
        <w:t>Sírvase explicar por qué, si el proyecto es de Regionalización, cuál es la razón para que un número importante de estos contratistas se encuentre vinculado a las áreas de apoyo de la sede de la Superintendencia de Subsidio Familiar en Bogotá.</w:t>
      </w:r>
    </w:p>
    <w:p w:rsidR="00A13A80" w:rsidRPr="00A13A80" w:rsidRDefault="00A13A80" w:rsidP="00A13A80">
      <w:pPr>
        <w:pStyle w:val="Prrafodelista"/>
        <w:rPr>
          <w:rFonts w:ascii="Georgia" w:hAnsi="Georgia"/>
          <w:i/>
        </w:rPr>
      </w:pPr>
    </w:p>
    <w:p w:rsidR="00A13A80" w:rsidRDefault="00A13A80" w:rsidP="0058028C">
      <w:pPr>
        <w:pStyle w:val="Prrafodelista"/>
        <w:numPr>
          <w:ilvl w:val="0"/>
          <w:numId w:val="36"/>
        </w:numPr>
        <w:spacing w:line="276" w:lineRule="auto"/>
        <w:jc w:val="both"/>
        <w:rPr>
          <w:rFonts w:ascii="Georgia" w:hAnsi="Georgia"/>
          <w:i/>
        </w:rPr>
      </w:pPr>
      <w:r>
        <w:rPr>
          <w:rFonts w:ascii="Georgia" w:hAnsi="Georgia"/>
          <w:i/>
        </w:rPr>
        <w:t>Sírvase explicar por qué, si Colombia Compra Eficiente recomienda una actualización del PAA (Plan Anual de Adquisiciones) cada 3 meses y por fuera mayor uno (1) por mes, en la Superintendencia de Subsidio Familiar para el año 2020 se actualizó 45 veces y en lo que del 2021 se ha actualizado ya en 33 oportunidades el PAA, quebrantando gravemente el principio de planeación de la contratación.</w:t>
      </w:r>
    </w:p>
    <w:p w:rsidR="00A13A80" w:rsidRPr="00A13A80" w:rsidRDefault="00A13A80" w:rsidP="00A13A80">
      <w:pPr>
        <w:pStyle w:val="Prrafodelista"/>
        <w:rPr>
          <w:rFonts w:ascii="Georgia" w:hAnsi="Georgia"/>
          <w:i/>
        </w:rPr>
      </w:pPr>
    </w:p>
    <w:p w:rsidR="00A13A80" w:rsidRDefault="00A13A80" w:rsidP="00A13A80">
      <w:pPr>
        <w:spacing w:line="276" w:lineRule="auto"/>
        <w:jc w:val="both"/>
        <w:rPr>
          <w:rFonts w:ascii="Georgia" w:hAnsi="Georgia"/>
          <w:b/>
          <w:i/>
          <w:u w:val="single"/>
        </w:rPr>
      </w:pPr>
      <w:r>
        <w:rPr>
          <w:rFonts w:ascii="Georgia" w:hAnsi="Georgia"/>
          <w:b/>
          <w:i/>
          <w:u w:val="single"/>
        </w:rPr>
        <w:t>Plan Anual de Capacitaciones de la Superintendencia de Subsidio Familiar</w:t>
      </w:r>
    </w:p>
    <w:p w:rsidR="00A13A80" w:rsidRDefault="00A13A80" w:rsidP="00A13A80">
      <w:pPr>
        <w:spacing w:line="276" w:lineRule="auto"/>
        <w:jc w:val="both"/>
        <w:rPr>
          <w:rFonts w:ascii="Georgia" w:hAnsi="Georgia"/>
          <w:b/>
          <w:i/>
          <w:u w:val="single"/>
        </w:rPr>
      </w:pPr>
    </w:p>
    <w:p w:rsidR="00A13A80" w:rsidRDefault="00A13A80" w:rsidP="00A13A80">
      <w:pPr>
        <w:pStyle w:val="Prrafodelista"/>
        <w:numPr>
          <w:ilvl w:val="0"/>
          <w:numId w:val="37"/>
        </w:numPr>
        <w:spacing w:line="276" w:lineRule="auto"/>
        <w:jc w:val="both"/>
        <w:rPr>
          <w:rFonts w:ascii="Georgia" w:hAnsi="Georgia"/>
          <w:i/>
        </w:rPr>
      </w:pPr>
      <w:r>
        <w:rPr>
          <w:rFonts w:ascii="Georgia" w:hAnsi="Georgia"/>
          <w:i/>
        </w:rPr>
        <w:t>Sírvase explicar por qué, para el año 2021 no se presupuestó ni un peso para el programa de capacitación obligatoria del personal en un organismo</w:t>
      </w:r>
      <w:r w:rsidR="008F2C8F">
        <w:rPr>
          <w:rFonts w:ascii="Georgia" w:hAnsi="Georgia"/>
          <w:i/>
        </w:rPr>
        <w:t xml:space="preserve"> técnico como lo es la Superintendencia de Subsidio Familiar.</w:t>
      </w:r>
    </w:p>
    <w:p w:rsidR="008F2C8F" w:rsidRDefault="008F2C8F" w:rsidP="008F2C8F">
      <w:pPr>
        <w:pStyle w:val="Prrafodelista"/>
        <w:spacing w:line="276" w:lineRule="auto"/>
        <w:jc w:val="both"/>
        <w:rPr>
          <w:rFonts w:ascii="Georgia" w:hAnsi="Georgia"/>
          <w:i/>
        </w:rPr>
      </w:pPr>
    </w:p>
    <w:p w:rsidR="008F2C8F" w:rsidRDefault="008F2C8F" w:rsidP="00A13A80">
      <w:pPr>
        <w:pStyle w:val="Prrafodelista"/>
        <w:numPr>
          <w:ilvl w:val="0"/>
          <w:numId w:val="37"/>
        </w:numPr>
        <w:spacing w:line="276" w:lineRule="auto"/>
        <w:jc w:val="both"/>
        <w:rPr>
          <w:rFonts w:ascii="Georgia" w:hAnsi="Georgia"/>
          <w:i/>
        </w:rPr>
      </w:pPr>
      <w:r>
        <w:rPr>
          <w:rFonts w:ascii="Georgia" w:hAnsi="Georgia"/>
          <w:i/>
        </w:rPr>
        <w:t>Sírvase explicar cómo se va a financiar el plan anual de capacitaciones de la Superintendencia de Subsidio Familiar si los únicos recursos que existen para un fin relacionado están en un convenio con el ICETEX que es solo para el personal de carrera, pero la mayoría de la planta esta provisionalidad y por contrato de prestación de servicios.</w:t>
      </w:r>
    </w:p>
    <w:p w:rsidR="008F2C8F" w:rsidRPr="008F2C8F" w:rsidRDefault="008F2C8F" w:rsidP="008F2C8F">
      <w:pPr>
        <w:pStyle w:val="Prrafodelista"/>
        <w:rPr>
          <w:rFonts w:ascii="Georgia" w:hAnsi="Georgia"/>
          <w:i/>
        </w:rPr>
      </w:pPr>
    </w:p>
    <w:p w:rsidR="008F2C8F" w:rsidRDefault="008F2C8F" w:rsidP="008F2C8F">
      <w:pPr>
        <w:spacing w:line="276" w:lineRule="auto"/>
        <w:jc w:val="both"/>
        <w:rPr>
          <w:rFonts w:ascii="Georgia" w:hAnsi="Georgia"/>
          <w:b/>
          <w:i/>
          <w:u w:val="single"/>
        </w:rPr>
      </w:pPr>
      <w:r>
        <w:rPr>
          <w:rFonts w:ascii="Georgia" w:hAnsi="Georgia"/>
          <w:b/>
          <w:i/>
          <w:u w:val="single"/>
        </w:rPr>
        <w:t>Convenio con la Agencia Nacional Inmobiliaria Virgilio Barco para la adecuación de la sede de la Superintendencia de Subsidio Familiar en la Calle 45 A No. 9-46 Bogotá.</w:t>
      </w:r>
    </w:p>
    <w:p w:rsidR="008F2C8F" w:rsidRDefault="008F2C8F" w:rsidP="008F2C8F">
      <w:pPr>
        <w:spacing w:line="276" w:lineRule="auto"/>
        <w:jc w:val="both"/>
        <w:rPr>
          <w:rFonts w:ascii="Georgia" w:hAnsi="Georgia"/>
          <w:b/>
          <w:i/>
          <w:u w:val="single"/>
        </w:rPr>
      </w:pPr>
    </w:p>
    <w:p w:rsidR="008F2C8F" w:rsidRDefault="008F2C8F" w:rsidP="008F2C8F">
      <w:pPr>
        <w:pStyle w:val="Prrafodelista"/>
        <w:numPr>
          <w:ilvl w:val="0"/>
          <w:numId w:val="38"/>
        </w:numPr>
        <w:spacing w:line="276" w:lineRule="auto"/>
        <w:jc w:val="both"/>
        <w:rPr>
          <w:rFonts w:ascii="Georgia" w:hAnsi="Georgia"/>
          <w:i/>
        </w:rPr>
      </w:pPr>
      <w:r>
        <w:rPr>
          <w:rFonts w:ascii="Georgia" w:hAnsi="Georgia"/>
          <w:i/>
        </w:rPr>
        <w:t xml:space="preserve">Sírvase explicar por qué la sede propia de la Superintendencia de Subsidio Familiar se encuentra desocupada, sin uso, desmantelada en su mobiliario y generando gastos asociados a su vigilancia servicios públicos </w:t>
      </w:r>
      <w:proofErr w:type="spellStart"/>
      <w:r>
        <w:rPr>
          <w:rFonts w:ascii="Georgia" w:hAnsi="Georgia"/>
          <w:i/>
        </w:rPr>
        <w:t>etc</w:t>
      </w:r>
      <w:proofErr w:type="spellEnd"/>
      <w:r>
        <w:rPr>
          <w:rFonts w:ascii="Georgia" w:hAnsi="Georgia"/>
          <w:i/>
        </w:rPr>
        <w:t>, desde hace más de tres años, si no se ha realizado ninguna intervención en sus instalaciones.</w:t>
      </w:r>
    </w:p>
    <w:p w:rsidR="008F2C8F" w:rsidRDefault="008F2C8F" w:rsidP="008F2C8F">
      <w:pPr>
        <w:pStyle w:val="Prrafodelista"/>
        <w:spacing w:line="276" w:lineRule="auto"/>
        <w:jc w:val="both"/>
        <w:rPr>
          <w:rFonts w:ascii="Georgia" w:hAnsi="Georgia"/>
          <w:i/>
        </w:rPr>
      </w:pPr>
    </w:p>
    <w:p w:rsidR="008F2C8F" w:rsidRDefault="008F2C8F" w:rsidP="008F2C8F">
      <w:pPr>
        <w:pStyle w:val="Prrafodelista"/>
        <w:numPr>
          <w:ilvl w:val="0"/>
          <w:numId w:val="38"/>
        </w:numPr>
        <w:spacing w:line="276" w:lineRule="auto"/>
        <w:jc w:val="both"/>
        <w:rPr>
          <w:rFonts w:ascii="Georgia" w:hAnsi="Georgia"/>
          <w:i/>
        </w:rPr>
      </w:pPr>
      <w:r>
        <w:rPr>
          <w:rFonts w:ascii="Georgia" w:hAnsi="Georgia"/>
          <w:i/>
        </w:rPr>
        <w:lastRenderedPageBreak/>
        <w:t>Sírvase explicar ¿cuánto fue el valor del convenio? ¿cuánto dinero se ha ejecutado? Y ¿cuáles actividades se han realizado?</w:t>
      </w:r>
    </w:p>
    <w:p w:rsidR="008F2C8F" w:rsidRPr="008F2C8F" w:rsidRDefault="008F2C8F" w:rsidP="008F2C8F">
      <w:pPr>
        <w:pStyle w:val="Prrafodelista"/>
        <w:rPr>
          <w:rFonts w:ascii="Georgia" w:hAnsi="Georgia"/>
          <w:i/>
        </w:rPr>
      </w:pPr>
    </w:p>
    <w:p w:rsidR="008F2C8F" w:rsidRDefault="008F2C8F" w:rsidP="008F2C8F">
      <w:pPr>
        <w:pStyle w:val="Prrafodelista"/>
        <w:numPr>
          <w:ilvl w:val="0"/>
          <w:numId w:val="38"/>
        </w:numPr>
        <w:spacing w:line="276" w:lineRule="auto"/>
        <w:jc w:val="both"/>
        <w:rPr>
          <w:rFonts w:ascii="Georgia" w:hAnsi="Georgia"/>
          <w:i/>
        </w:rPr>
      </w:pPr>
      <w:r>
        <w:rPr>
          <w:rFonts w:ascii="Georgia" w:hAnsi="Georgia"/>
          <w:i/>
        </w:rPr>
        <w:t>Sírvase explicar la causa del retraso o fracaso de este convenio.</w:t>
      </w:r>
    </w:p>
    <w:p w:rsidR="008F2C8F" w:rsidRPr="008F2C8F" w:rsidRDefault="008F2C8F" w:rsidP="008F2C8F">
      <w:pPr>
        <w:pStyle w:val="Prrafodelista"/>
        <w:rPr>
          <w:rFonts w:ascii="Georgia" w:hAnsi="Georgia"/>
          <w:i/>
        </w:rPr>
      </w:pPr>
    </w:p>
    <w:p w:rsidR="008F2C8F" w:rsidRDefault="008F2C8F" w:rsidP="008F2C8F">
      <w:pPr>
        <w:pStyle w:val="Prrafodelista"/>
        <w:numPr>
          <w:ilvl w:val="0"/>
          <w:numId w:val="38"/>
        </w:numPr>
        <w:spacing w:line="276" w:lineRule="auto"/>
        <w:jc w:val="both"/>
        <w:rPr>
          <w:rFonts w:ascii="Georgia" w:hAnsi="Georgia"/>
          <w:i/>
        </w:rPr>
      </w:pPr>
      <w:r>
        <w:rPr>
          <w:rFonts w:ascii="Georgia" w:hAnsi="Georgia"/>
          <w:i/>
        </w:rPr>
        <w:t>Sírvase explicar las razones por las cuales la Agencia Nacional Inmobiliaria- Virgilio Barco está solicitando la liquidación del convenio.</w:t>
      </w:r>
    </w:p>
    <w:p w:rsidR="008F2C8F" w:rsidRPr="008F2C8F" w:rsidRDefault="008F2C8F" w:rsidP="008F2C8F">
      <w:pPr>
        <w:pStyle w:val="Prrafodelista"/>
        <w:rPr>
          <w:rFonts w:ascii="Georgia" w:hAnsi="Georgia"/>
          <w:i/>
        </w:rPr>
      </w:pPr>
    </w:p>
    <w:p w:rsidR="008F2C8F" w:rsidRDefault="008F2C8F" w:rsidP="008F2C8F">
      <w:pPr>
        <w:pStyle w:val="Prrafodelista"/>
        <w:numPr>
          <w:ilvl w:val="0"/>
          <w:numId w:val="38"/>
        </w:numPr>
        <w:spacing w:line="276" w:lineRule="auto"/>
        <w:jc w:val="both"/>
        <w:rPr>
          <w:rFonts w:ascii="Georgia" w:hAnsi="Georgia"/>
          <w:i/>
        </w:rPr>
      </w:pPr>
      <w:r>
        <w:rPr>
          <w:rFonts w:ascii="Georgia" w:hAnsi="Georgia"/>
          <w:i/>
        </w:rPr>
        <w:t xml:space="preserve">Sírvase explicar por qué, existen 12 requerimientos a la Superintendencia de Subsidio Familiar de parte de la Agencia Nacional Inmobiliaria-Virgilio Barco desde el 26 de noviembre 2020 hasta el 11 de julio de 2021, en los cuales solicita información para la liquidación del convenio y el número cuenta para depositar los dineros </w:t>
      </w:r>
      <w:r w:rsidR="002B4683">
        <w:rPr>
          <w:rFonts w:ascii="Georgia" w:hAnsi="Georgia"/>
          <w:i/>
        </w:rPr>
        <w:t xml:space="preserve">no </w:t>
      </w:r>
      <w:r>
        <w:rPr>
          <w:rFonts w:ascii="Georgia" w:hAnsi="Georgia"/>
          <w:i/>
        </w:rPr>
        <w:t>ejecutados</w:t>
      </w:r>
      <w:r w:rsidR="002B4683">
        <w:rPr>
          <w:rFonts w:ascii="Georgia" w:hAnsi="Georgia"/>
          <w:i/>
        </w:rPr>
        <w:t>, sin que hasta la fecha ninguno de estos 12 requerimientos se haya respondido por la Superintendencia de Subsidio Familiar.</w:t>
      </w:r>
    </w:p>
    <w:p w:rsidR="002B4683" w:rsidRPr="002B4683" w:rsidRDefault="002B4683" w:rsidP="002B4683">
      <w:pPr>
        <w:pStyle w:val="Prrafodelista"/>
        <w:rPr>
          <w:rFonts w:ascii="Georgia" w:hAnsi="Georgia"/>
          <w:i/>
        </w:rPr>
      </w:pPr>
    </w:p>
    <w:p w:rsidR="002B4683" w:rsidRDefault="002B4683" w:rsidP="008F2C8F">
      <w:pPr>
        <w:pStyle w:val="Prrafodelista"/>
        <w:numPr>
          <w:ilvl w:val="0"/>
          <w:numId w:val="38"/>
        </w:numPr>
        <w:spacing w:line="276" w:lineRule="auto"/>
        <w:jc w:val="both"/>
        <w:rPr>
          <w:rFonts w:ascii="Georgia" w:hAnsi="Georgia"/>
          <w:i/>
        </w:rPr>
      </w:pPr>
      <w:r>
        <w:rPr>
          <w:rFonts w:ascii="Georgia" w:hAnsi="Georgia"/>
          <w:i/>
        </w:rPr>
        <w:t>Sírvase explicar por qué se está pagando un estimado de $4.000.000.000 anuales de arriendo de una sede para la totalidad de los funcionarios de la Superintendencia de Subsidio Familiar, si existe una sede propia sin uso.</w:t>
      </w:r>
    </w:p>
    <w:p w:rsidR="002B4683" w:rsidRPr="002B4683" w:rsidRDefault="002B4683" w:rsidP="002B4683">
      <w:pPr>
        <w:pStyle w:val="Prrafodelista"/>
        <w:rPr>
          <w:rFonts w:ascii="Georgia" w:hAnsi="Georgia"/>
          <w:i/>
        </w:rPr>
      </w:pPr>
    </w:p>
    <w:p w:rsidR="002B4683" w:rsidRDefault="002B4683" w:rsidP="002B4683">
      <w:pPr>
        <w:spacing w:line="276" w:lineRule="auto"/>
        <w:jc w:val="both"/>
        <w:rPr>
          <w:rFonts w:ascii="Georgia" w:hAnsi="Georgia"/>
          <w:b/>
          <w:i/>
          <w:u w:val="single"/>
        </w:rPr>
      </w:pPr>
      <w:r>
        <w:rPr>
          <w:rFonts w:ascii="Georgia" w:hAnsi="Georgia"/>
          <w:b/>
          <w:i/>
          <w:u w:val="single"/>
        </w:rPr>
        <w:t>Convenio UNP Alquiler de vehículo abril a diciembre 2021</w:t>
      </w:r>
    </w:p>
    <w:p w:rsidR="002B4683" w:rsidRDefault="002B4683" w:rsidP="002B4683">
      <w:pPr>
        <w:spacing w:line="276" w:lineRule="auto"/>
        <w:jc w:val="both"/>
        <w:rPr>
          <w:rFonts w:ascii="Georgia" w:hAnsi="Georgia"/>
          <w:b/>
          <w:i/>
          <w:u w:val="single"/>
        </w:rPr>
      </w:pPr>
    </w:p>
    <w:p w:rsidR="002B4683" w:rsidRDefault="002B4683" w:rsidP="002B4683">
      <w:pPr>
        <w:pStyle w:val="Prrafodelista"/>
        <w:numPr>
          <w:ilvl w:val="0"/>
          <w:numId w:val="39"/>
        </w:numPr>
        <w:spacing w:line="276" w:lineRule="auto"/>
        <w:jc w:val="both"/>
        <w:rPr>
          <w:rFonts w:ascii="Georgia" w:hAnsi="Georgia"/>
          <w:i/>
        </w:rPr>
      </w:pPr>
      <w:r>
        <w:rPr>
          <w:rFonts w:ascii="Georgia" w:hAnsi="Georgia"/>
          <w:i/>
        </w:rPr>
        <w:t>Sírvase explicar las razones o hechos que motivaron a solicitar o realizar un estudio de seguridad al cargo de Superintendente del Subsidio Familiar.</w:t>
      </w:r>
    </w:p>
    <w:p w:rsidR="002B4683" w:rsidRDefault="002B4683" w:rsidP="002B4683">
      <w:pPr>
        <w:pStyle w:val="Prrafodelista"/>
        <w:spacing w:line="276" w:lineRule="auto"/>
        <w:jc w:val="both"/>
        <w:rPr>
          <w:rFonts w:ascii="Georgia" w:hAnsi="Georgia"/>
          <w:i/>
        </w:rPr>
      </w:pPr>
    </w:p>
    <w:p w:rsidR="002B4683" w:rsidRDefault="002B4683" w:rsidP="002B4683">
      <w:pPr>
        <w:pStyle w:val="Prrafodelista"/>
        <w:numPr>
          <w:ilvl w:val="0"/>
          <w:numId w:val="39"/>
        </w:numPr>
        <w:spacing w:line="276" w:lineRule="auto"/>
        <w:jc w:val="both"/>
        <w:rPr>
          <w:rFonts w:ascii="Georgia" w:hAnsi="Georgia"/>
          <w:i/>
        </w:rPr>
      </w:pPr>
      <w:r>
        <w:rPr>
          <w:rFonts w:ascii="Georgia" w:hAnsi="Georgia"/>
          <w:i/>
        </w:rPr>
        <w:t>Sírvase explicar las razones que motivan la suscripción del convenio con la UNP para el alquiler de un vehículo, si la Superintendencia de Subsidio Familiar tiene vehículos propios y uno está asignado al Superintendente del Subsidio Familiar.</w:t>
      </w:r>
    </w:p>
    <w:p w:rsidR="002B4683" w:rsidRPr="002B4683" w:rsidRDefault="002B4683" w:rsidP="002B4683">
      <w:pPr>
        <w:pStyle w:val="Prrafodelista"/>
        <w:rPr>
          <w:rFonts w:ascii="Georgia" w:hAnsi="Georgia"/>
          <w:i/>
        </w:rPr>
      </w:pPr>
    </w:p>
    <w:p w:rsidR="002B4683" w:rsidRDefault="002B4683" w:rsidP="002B4683">
      <w:pPr>
        <w:pStyle w:val="Prrafodelista"/>
        <w:numPr>
          <w:ilvl w:val="0"/>
          <w:numId w:val="39"/>
        </w:numPr>
        <w:spacing w:line="276" w:lineRule="auto"/>
        <w:jc w:val="both"/>
        <w:rPr>
          <w:rFonts w:ascii="Georgia" w:hAnsi="Georgia"/>
          <w:i/>
        </w:rPr>
      </w:pPr>
      <w:r>
        <w:rPr>
          <w:rFonts w:ascii="Georgia" w:hAnsi="Georgia"/>
          <w:i/>
        </w:rPr>
        <w:t>Sírvase explicar por qué, el valor de $118.000.000 del convenio realizado con la UNP según la tabla de valores de alquiler correspondiente a una de las diferentes marcas de vehículos, fue adicionado en $15.000.000 para cambiar la marca de vehículo en favor una Toyota TXL cuando el valor inicialmente pactado en el convenio alcanzaba para alquilar un vehículo que cumplía las especificaciones requeridas.</w:t>
      </w:r>
    </w:p>
    <w:p w:rsidR="002B4683" w:rsidRPr="002B4683" w:rsidRDefault="002B4683" w:rsidP="002B4683">
      <w:pPr>
        <w:pStyle w:val="Prrafodelista"/>
        <w:rPr>
          <w:rFonts w:ascii="Georgia" w:hAnsi="Georgia"/>
          <w:i/>
        </w:rPr>
      </w:pPr>
    </w:p>
    <w:p w:rsidR="002B4683" w:rsidRDefault="002B4683" w:rsidP="002B4683">
      <w:pPr>
        <w:pStyle w:val="Prrafodelista"/>
        <w:numPr>
          <w:ilvl w:val="0"/>
          <w:numId w:val="39"/>
        </w:numPr>
        <w:spacing w:line="276" w:lineRule="auto"/>
        <w:jc w:val="both"/>
        <w:rPr>
          <w:rFonts w:ascii="Georgia" w:hAnsi="Georgia"/>
          <w:i/>
        </w:rPr>
      </w:pPr>
      <w:r>
        <w:rPr>
          <w:rFonts w:ascii="Georgia" w:hAnsi="Georgia"/>
          <w:i/>
        </w:rPr>
        <w:lastRenderedPageBreak/>
        <w:t>Sírvase explicar por qué, se dejó un vehículo de la entidad en detrimento patrimonial, sin uso, retirando su conductor y asignándolo al vehículo alquilado.</w:t>
      </w:r>
    </w:p>
    <w:p w:rsidR="002B4683" w:rsidRPr="002B4683" w:rsidRDefault="002B4683" w:rsidP="002B4683">
      <w:pPr>
        <w:pStyle w:val="Prrafodelista"/>
        <w:rPr>
          <w:rFonts w:ascii="Georgia" w:hAnsi="Georgia"/>
          <w:i/>
        </w:rPr>
      </w:pPr>
    </w:p>
    <w:p w:rsidR="002B4683" w:rsidRDefault="002B4683" w:rsidP="002B4683">
      <w:pPr>
        <w:pStyle w:val="Prrafodelista"/>
        <w:numPr>
          <w:ilvl w:val="0"/>
          <w:numId w:val="39"/>
        </w:numPr>
        <w:spacing w:line="276" w:lineRule="auto"/>
        <w:jc w:val="both"/>
        <w:rPr>
          <w:rFonts w:ascii="Georgia" w:hAnsi="Georgia"/>
          <w:i/>
        </w:rPr>
      </w:pPr>
      <w:r>
        <w:rPr>
          <w:rFonts w:ascii="Georgia" w:hAnsi="Georgia"/>
          <w:i/>
        </w:rPr>
        <w:t>Sírvase explicar cuáles medidas adicionales en virtud del resultado del estudio de seguridad se han adoptado en la Superintendencia de Subsidio Familiar aparte del alquiler del vehículo, como capacitación del personal, de los conductores, medidas o esquemas de seguridad, etc.</w:t>
      </w:r>
    </w:p>
    <w:p w:rsidR="002B4683" w:rsidRDefault="002B4683" w:rsidP="002B4683">
      <w:pPr>
        <w:pStyle w:val="Prrafodelista"/>
        <w:spacing w:line="276" w:lineRule="auto"/>
        <w:jc w:val="both"/>
        <w:rPr>
          <w:rFonts w:ascii="Georgia" w:hAnsi="Georgia"/>
          <w:i/>
        </w:rPr>
      </w:pPr>
    </w:p>
    <w:p w:rsidR="00E809C1" w:rsidRPr="0009749B" w:rsidRDefault="00E809C1" w:rsidP="009D175D">
      <w:pPr>
        <w:pStyle w:val="Textoindependiente"/>
        <w:ind w:left="102" w:right="115"/>
        <w:jc w:val="both"/>
        <w:rPr>
          <w:lang w:val="es-CO"/>
        </w:rPr>
      </w:pPr>
      <w:r w:rsidRPr="0009749B">
        <w:rPr>
          <w:lang w:val="es-CO"/>
        </w:rPr>
        <w:t xml:space="preserve">De igual manera, me permito solicitarle muy respetuosamente con fundamento en el artículo 249 de la Ley 5ª de 1992, el envío de dichas respuestas dentro de los cinco (5) días calendario siguientes a la recepción del presente cuestionario y ser remitidas vía correo electrónico a </w:t>
      </w:r>
      <w:hyperlink r:id="rId8" w:history="1">
        <w:r w:rsidRPr="0009749B">
          <w:rPr>
            <w:rStyle w:val="Hipervnculo"/>
            <w:b/>
            <w:lang w:val="es-CO"/>
          </w:rPr>
          <w:t>comisión.tercera@camara.gov.co</w:t>
        </w:r>
      </w:hyperlink>
      <w:r w:rsidRPr="0009749B">
        <w:rPr>
          <w:b/>
          <w:lang w:val="es-CO"/>
        </w:rPr>
        <w:t xml:space="preserve">, </w:t>
      </w:r>
      <w:r w:rsidRPr="0009749B">
        <w:rPr>
          <w:lang w:val="es-CO"/>
        </w:rPr>
        <w:t>con el fin de hacerlas llegar a</w:t>
      </w:r>
      <w:r w:rsidR="00754BE2" w:rsidRPr="0009749B">
        <w:rPr>
          <w:lang w:val="es-CO"/>
        </w:rPr>
        <w:t xml:space="preserve"> </w:t>
      </w:r>
      <w:r w:rsidRPr="0009749B">
        <w:rPr>
          <w:lang w:val="es-CO"/>
        </w:rPr>
        <w:t>l</w:t>
      </w:r>
      <w:r w:rsidR="00754BE2" w:rsidRPr="0009749B">
        <w:rPr>
          <w:lang w:val="es-CO"/>
        </w:rPr>
        <w:t>os</w:t>
      </w:r>
      <w:r w:rsidRPr="0009749B">
        <w:rPr>
          <w:lang w:val="es-CO"/>
        </w:rPr>
        <w:t xml:space="preserve"> citante</w:t>
      </w:r>
      <w:r w:rsidR="00754BE2" w:rsidRPr="0009749B">
        <w:rPr>
          <w:lang w:val="es-CO"/>
        </w:rPr>
        <w:t>s</w:t>
      </w:r>
      <w:r w:rsidRPr="0009749B">
        <w:rPr>
          <w:lang w:val="es-CO"/>
        </w:rPr>
        <w:t xml:space="preserve"> y a los miembros de esta Célula Congresional.</w:t>
      </w:r>
    </w:p>
    <w:p w:rsidR="00E809C1" w:rsidRDefault="00E809C1" w:rsidP="009D175D">
      <w:pPr>
        <w:pStyle w:val="Textoindependiente"/>
        <w:ind w:left="102" w:right="115"/>
        <w:jc w:val="both"/>
        <w:rPr>
          <w:lang w:val="es-CO"/>
        </w:rPr>
      </w:pPr>
    </w:p>
    <w:p w:rsidR="00E809C1" w:rsidRDefault="00E809C1" w:rsidP="009D175D">
      <w:pPr>
        <w:pStyle w:val="Textoindependiente"/>
        <w:ind w:left="102" w:right="115"/>
        <w:jc w:val="both"/>
        <w:rPr>
          <w:lang w:val="es-CO"/>
        </w:rPr>
      </w:pPr>
    </w:p>
    <w:p w:rsidR="00713988" w:rsidRDefault="00713988" w:rsidP="00593E00">
      <w:pPr>
        <w:pStyle w:val="Textoindependiente"/>
        <w:ind w:right="115"/>
        <w:jc w:val="both"/>
        <w:rPr>
          <w:lang w:val="es-CO"/>
        </w:rPr>
      </w:pPr>
      <w:bookmarkStart w:id="0" w:name="_GoBack"/>
      <w:bookmarkEnd w:id="0"/>
    </w:p>
    <w:p w:rsidR="00E809C1" w:rsidRDefault="00593E00" w:rsidP="009D175D">
      <w:pPr>
        <w:pStyle w:val="Textoindependiente"/>
        <w:ind w:left="102" w:right="115"/>
        <w:jc w:val="both"/>
        <w:rPr>
          <w:lang w:val="es-CO"/>
        </w:rPr>
      </w:pPr>
      <w:r w:rsidRPr="00400D5F">
        <w:rPr>
          <w:noProof/>
          <w:lang w:val="es-CO" w:eastAsia="es-CO"/>
        </w:rPr>
        <w:drawing>
          <wp:anchor distT="0" distB="0" distL="0" distR="0" simplePos="0" relativeHeight="251659264" behindDoc="0" locked="0" layoutInCell="1" allowOverlap="1" wp14:anchorId="394101A4" wp14:editId="0DE8BA16">
            <wp:simplePos x="0" y="0"/>
            <wp:positionH relativeFrom="margin">
              <wp:posOffset>0</wp:posOffset>
            </wp:positionH>
            <wp:positionV relativeFrom="paragraph">
              <wp:posOffset>171450</wp:posOffset>
            </wp:positionV>
            <wp:extent cx="1676400" cy="80835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676400" cy="808355"/>
                    </a:xfrm>
                    <a:prstGeom prst="rect">
                      <a:avLst/>
                    </a:prstGeom>
                  </pic:spPr>
                </pic:pic>
              </a:graphicData>
            </a:graphic>
            <wp14:sizeRelH relativeFrom="margin">
              <wp14:pctWidth>0</wp14:pctWidth>
            </wp14:sizeRelH>
            <wp14:sizeRelV relativeFrom="margin">
              <wp14:pctHeight>0</wp14:pctHeight>
            </wp14:sizeRelV>
          </wp:anchor>
        </w:drawing>
      </w:r>
    </w:p>
    <w:p w:rsidR="00E809C1" w:rsidRDefault="00E809C1" w:rsidP="00593E00">
      <w:pPr>
        <w:pStyle w:val="Textoindependiente"/>
        <w:ind w:right="115"/>
        <w:jc w:val="both"/>
        <w:rPr>
          <w:lang w:val="es-CO"/>
        </w:rPr>
      </w:pPr>
    </w:p>
    <w:p w:rsidR="00E809C1" w:rsidRDefault="00E809C1" w:rsidP="009D175D">
      <w:pPr>
        <w:pStyle w:val="Textoindependiente"/>
        <w:ind w:left="102" w:right="115"/>
        <w:jc w:val="both"/>
        <w:rPr>
          <w:b/>
          <w:lang w:val="es-CO"/>
        </w:rPr>
      </w:pPr>
      <w:r>
        <w:rPr>
          <w:b/>
          <w:lang w:val="es-CO"/>
        </w:rPr>
        <w:t>ELIZABETH MARTÍNEZ BARRERA</w:t>
      </w:r>
    </w:p>
    <w:p w:rsidR="00E809C1" w:rsidRDefault="00E809C1" w:rsidP="009D175D">
      <w:pPr>
        <w:pStyle w:val="Textoindependiente"/>
        <w:ind w:left="102" w:right="115"/>
        <w:jc w:val="both"/>
        <w:rPr>
          <w:lang w:val="es-CO"/>
        </w:rPr>
      </w:pPr>
      <w:r>
        <w:rPr>
          <w:lang w:val="es-CO"/>
        </w:rPr>
        <w:t>Secretaria General</w:t>
      </w:r>
    </w:p>
    <w:p w:rsidR="006150D7" w:rsidRDefault="00E809C1" w:rsidP="009D175D">
      <w:pPr>
        <w:pStyle w:val="Textoindependiente"/>
        <w:ind w:left="102" w:right="115"/>
        <w:jc w:val="both"/>
        <w:rPr>
          <w:lang w:val="es-CO"/>
        </w:rPr>
      </w:pPr>
      <w:r>
        <w:rPr>
          <w:lang w:val="es-CO"/>
        </w:rPr>
        <w:t>Comisión Tercera Constitucional Permanente</w:t>
      </w:r>
    </w:p>
    <w:sectPr w:rsidR="006150D7" w:rsidSect="009D175D">
      <w:headerReference w:type="default" r:id="rId10"/>
      <w:footerReference w:type="default" r:id="rId11"/>
      <w:pgSz w:w="12240" w:h="15840"/>
      <w:pgMar w:top="1560" w:right="1580" w:bottom="1880" w:left="1600" w:header="710" w:footer="169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ADC" w:rsidRDefault="00C27ADC" w:rsidP="00653046">
      <w:r>
        <w:separator/>
      </w:r>
    </w:p>
  </w:endnote>
  <w:endnote w:type="continuationSeparator" w:id="0">
    <w:p w:rsidR="00C27ADC" w:rsidRDefault="00C27ADC" w:rsidP="0065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0"/>
      <w:gridCol w:w="4254"/>
      <w:gridCol w:w="1985"/>
    </w:tblGrid>
    <w:tr w:rsidR="002B5530" w:rsidRPr="004A3B5F" w:rsidTr="002546E6">
      <w:trPr>
        <w:trHeight w:val="96"/>
      </w:trPr>
      <w:tc>
        <w:tcPr>
          <w:tcW w:w="8931" w:type="dxa"/>
          <w:gridSpan w:val="4"/>
          <w:tcBorders>
            <w:top w:val="single" w:sz="4" w:space="0" w:color="auto"/>
            <w:left w:val="single" w:sz="4" w:space="0" w:color="auto"/>
            <w:bottom w:val="single" w:sz="4" w:space="0" w:color="auto"/>
            <w:right w:val="single" w:sz="4" w:space="0" w:color="auto"/>
          </w:tcBorders>
        </w:tcPr>
        <w:p w:rsidR="002B5530" w:rsidRPr="00B53089" w:rsidRDefault="002B5530" w:rsidP="00D5238E">
          <w:pPr>
            <w:tabs>
              <w:tab w:val="center" w:pos="4252"/>
              <w:tab w:val="right" w:pos="8504"/>
            </w:tabs>
            <w:rPr>
              <w:rFonts w:ascii="Georgia" w:eastAsia="Calibri" w:hAnsi="Georgia"/>
              <w:i/>
              <w:sz w:val="12"/>
              <w:szCs w:val="12"/>
            </w:rPr>
          </w:pPr>
          <w:r w:rsidRPr="00B53089">
            <w:rPr>
              <w:rFonts w:ascii="Georgia" w:eastAsia="Calibri" w:hAnsi="Georgia"/>
              <w:i/>
              <w:sz w:val="12"/>
              <w:szCs w:val="12"/>
            </w:rPr>
            <w:t xml:space="preserve">Los abajo firmantes  declaramos que hemos revisado con diligencia el documento y lo encontramos ajustado a las normas y disposiciones legales vigentes y por lo tanto, bajo nuestra responsabilidad lo presentamos para la firma de la Secretaria. </w:t>
          </w:r>
        </w:p>
      </w:tc>
    </w:tr>
    <w:tr w:rsidR="002B5530" w:rsidRPr="004A3B5F" w:rsidTr="002546E6">
      <w:trPr>
        <w:trHeight w:val="96"/>
      </w:trPr>
      <w:tc>
        <w:tcPr>
          <w:tcW w:w="992" w:type="dxa"/>
          <w:tcBorders>
            <w:top w:val="single" w:sz="4" w:space="0" w:color="auto"/>
            <w:left w:val="single" w:sz="4" w:space="0" w:color="auto"/>
            <w:bottom w:val="single" w:sz="4" w:space="0" w:color="auto"/>
            <w:right w:val="single" w:sz="4" w:space="0" w:color="auto"/>
          </w:tcBorders>
        </w:tcPr>
        <w:p w:rsidR="002B5530" w:rsidRPr="004A3B5F" w:rsidRDefault="002B5530" w:rsidP="00D5238E">
          <w:pPr>
            <w:tabs>
              <w:tab w:val="center" w:pos="4252"/>
              <w:tab w:val="right" w:pos="8504"/>
            </w:tabs>
            <w:rPr>
              <w:rFonts w:ascii="Georgia" w:eastAsia="Calibri" w:hAnsi="Georgia"/>
              <w:i/>
              <w:sz w:val="10"/>
              <w:szCs w:val="10"/>
            </w:rPr>
          </w:pPr>
        </w:p>
        <w:p w:rsidR="002B5530" w:rsidRPr="004A3B5F" w:rsidRDefault="002B5530" w:rsidP="00D5238E">
          <w:pPr>
            <w:tabs>
              <w:tab w:val="center" w:pos="4252"/>
              <w:tab w:val="right" w:pos="8504"/>
            </w:tabs>
            <w:rPr>
              <w:rFonts w:ascii="Georgia" w:eastAsia="Calibri" w:hAnsi="Georgia"/>
              <w:i/>
              <w:sz w:val="10"/>
              <w:szCs w:val="10"/>
            </w:rPr>
          </w:pPr>
          <w:r w:rsidRPr="004A3B5F">
            <w:rPr>
              <w:rFonts w:ascii="Georgia" w:eastAsia="Calibri" w:hAnsi="Georgia"/>
              <w:i/>
              <w:sz w:val="10"/>
              <w:szCs w:val="10"/>
            </w:rPr>
            <w:t>Proyectó</w:t>
          </w:r>
        </w:p>
      </w:tc>
      <w:tc>
        <w:tcPr>
          <w:tcW w:w="1700" w:type="dxa"/>
          <w:tcBorders>
            <w:top w:val="single" w:sz="4" w:space="0" w:color="auto"/>
            <w:left w:val="single" w:sz="4" w:space="0" w:color="auto"/>
            <w:bottom w:val="single" w:sz="4" w:space="0" w:color="auto"/>
            <w:right w:val="single" w:sz="4" w:space="0" w:color="auto"/>
          </w:tcBorders>
        </w:tcPr>
        <w:p w:rsidR="002B5530" w:rsidRPr="004A3B5F" w:rsidRDefault="002B5530" w:rsidP="00D5238E">
          <w:pPr>
            <w:tabs>
              <w:tab w:val="left" w:pos="510"/>
            </w:tabs>
            <w:rPr>
              <w:rFonts w:ascii="Georgia" w:eastAsia="Calibri" w:hAnsi="Georgia"/>
              <w:i/>
              <w:sz w:val="10"/>
              <w:szCs w:val="10"/>
            </w:rPr>
          </w:pPr>
        </w:p>
        <w:p w:rsidR="002B5530" w:rsidRPr="004A3B5F" w:rsidRDefault="002B5530" w:rsidP="00712A75">
          <w:pPr>
            <w:tabs>
              <w:tab w:val="left" w:pos="510"/>
            </w:tabs>
            <w:rPr>
              <w:rFonts w:ascii="Georgia" w:eastAsia="Calibri" w:hAnsi="Georgia"/>
              <w:i/>
              <w:sz w:val="10"/>
              <w:szCs w:val="10"/>
            </w:rPr>
          </w:pPr>
          <w:r>
            <w:rPr>
              <w:rFonts w:ascii="Georgia" w:eastAsia="Calibri" w:hAnsi="Georgia"/>
              <w:i/>
              <w:sz w:val="10"/>
              <w:szCs w:val="10"/>
            </w:rPr>
            <w:t>Nulbia Suescún Jiménez</w:t>
          </w:r>
        </w:p>
      </w:tc>
      <w:tc>
        <w:tcPr>
          <w:tcW w:w="4254" w:type="dxa"/>
          <w:tcBorders>
            <w:top w:val="single" w:sz="4" w:space="0" w:color="auto"/>
            <w:left w:val="single" w:sz="4" w:space="0" w:color="auto"/>
            <w:bottom w:val="single" w:sz="4" w:space="0" w:color="auto"/>
            <w:right w:val="single" w:sz="4" w:space="0" w:color="auto"/>
          </w:tcBorders>
        </w:tcPr>
        <w:p w:rsidR="002B5530" w:rsidRPr="004A3B5F" w:rsidRDefault="002B5530" w:rsidP="00D5238E">
          <w:pPr>
            <w:tabs>
              <w:tab w:val="center" w:pos="4252"/>
              <w:tab w:val="right" w:pos="8504"/>
            </w:tabs>
            <w:rPr>
              <w:rFonts w:ascii="Georgia" w:eastAsia="Calibri" w:hAnsi="Georgia"/>
              <w:i/>
              <w:sz w:val="10"/>
              <w:szCs w:val="10"/>
            </w:rPr>
          </w:pPr>
        </w:p>
      </w:tc>
      <w:tc>
        <w:tcPr>
          <w:tcW w:w="1985" w:type="dxa"/>
          <w:tcBorders>
            <w:top w:val="single" w:sz="4" w:space="0" w:color="auto"/>
            <w:left w:val="single" w:sz="4" w:space="0" w:color="auto"/>
            <w:bottom w:val="single" w:sz="4" w:space="0" w:color="auto"/>
            <w:right w:val="single" w:sz="4" w:space="0" w:color="auto"/>
          </w:tcBorders>
          <w:hideMark/>
        </w:tcPr>
        <w:p w:rsidR="002B5530" w:rsidRPr="004A3B5F" w:rsidRDefault="002B5530" w:rsidP="00D5238E">
          <w:pPr>
            <w:tabs>
              <w:tab w:val="left" w:pos="1327"/>
            </w:tabs>
            <w:rPr>
              <w:rFonts w:ascii="Georgia" w:eastAsia="Calibri" w:hAnsi="Georgia"/>
              <w:i/>
              <w:sz w:val="10"/>
              <w:szCs w:val="10"/>
            </w:rPr>
          </w:pPr>
        </w:p>
        <w:p w:rsidR="002B5530" w:rsidRPr="004A3B5F" w:rsidRDefault="002B5530" w:rsidP="009B2556">
          <w:pPr>
            <w:tabs>
              <w:tab w:val="left" w:pos="1327"/>
            </w:tabs>
            <w:rPr>
              <w:rFonts w:ascii="Georgia" w:eastAsia="Calibri" w:hAnsi="Georgia"/>
              <w:i/>
              <w:sz w:val="10"/>
              <w:szCs w:val="10"/>
            </w:rPr>
          </w:pPr>
          <w:r w:rsidRPr="004A3B5F">
            <w:rPr>
              <w:rFonts w:ascii="Georgia" w:eastAsia="Calibri" w:hAnsi="Georgia"/>
              <w:i/>
              <w:sz w:val="10"/>
              <w:szCs w:val="10"/>
            </w:rPr>
            <w:t xml:space="preserve">Fecha: </w:t>
          </w:r>
          <w:r w:rsidR="009B2556">
            <w:rPr>
              <w:rFonts w:ascii="Georgia" w:eastAsia="Calibri" w:hAnsi="Georgia"/>
              <w:i/>
              <w:sz w:val="10"/>
              <w:szCs w:val="10"/>
            </w:rPr>
            <w:t>29</w:t>
          </w:r>
          <w:r>
            <w:rPr>
              <w:rFonts w:ascii="Georgia" w:eastAsia="Calibri" w:hAnsi="Georgia"/>
              <w:i/>
              <w:sz w:val="10"/>
              <w:szCs w:val="10"/>
            </w:rPr>
            <w:t xml:space="preserve">  de</w:t>
          </w:r>
          <w:r w:rsidR="00713988">
            <w:rPr>
              <w:rFonts w:ascii="Georgia" w:eastAsia="Calibri" w:hAnsi="Georgia"/>
              <w:i/>
              <w:sz w:val="10"/>
              <w:szCs w:val="10"/>
            </w:rPr>
            <w:t xml:space="preserve"> </w:t>
          </w:r>
          <w:r w:rsidR="009B2556">
            <w:rPr>
              <w:rFonts w:ascii="Georgia" w:eastAsia="Calibri" w:hAnsi="Georgia"/>
              <w:i/>
              <w:sz w:val="10"/>
              <w:szCs w:val="10"/>
            </w:rPr>
            <w:t>septiembre</w:t>
          </w:r>
          <w:r>
            <w:rPr>
              <w:rFonts w:ascii="Georgia" w:eastAsia="Calibri" w:hAnsi="Georgia"/>
              <w:i/>
              <w:sz w:val="10"/>
              <w:szCs w:val="10"/>
            </w:rPr>
            <w:t xml:space="preserve">  de 202</w:t>
          </w:r>
          <w:r w:rsidR="0061539D">
            <w:rPr>
              <w:rFonts w:ascii="Georgia" w:eastAsia="Calibri" w:hAnsi="Georgia"/>
              <w:i/>
              <w:sz w:val="10"/>
              <w:szCs w:val="10"/>
            </w:rPr>
            <w:t>1</w:t>
          </w:r>
        </w:p>
      </w:tc>
    </w:tr>
    <w:tr w:rsidR="002B5530" w:rsidRPr="004A3B5F" w:rsidTr="002546E6">
      <w:trPr>
        <w:trHeight w:val="96"/>
      </w:trPr>
      <w:tc>
        <w:tcPr>
          <w:tcW w:w="992" w:type="dxa"/>
          <w:tcBorders>
            <w:top w:val="single" w:sz="4" w:space="0" w:color="auto"/>
            <w:left w:val="single" w:sz="4" w:space="0" w:color="auto"/>
            <w:bottom w:val="single" w:sz="4" w:space="0" w:color="auto"/>
            <w:right w:val="single" w:sz="4" w:space="0" w:color="auto"/>
          </w:tcBorders>
        </w:tcPr>
        <w:p w:rsidR="002B5530" w:rsidRPr="004A3B5F" w:rsidRDefault="002B5530" w:rsidP="00D5238E">
          <w:pPr>
            <w:tabs>
              <w:tab w:val="center" w:pos="4252"/>
              <w:tab w:val="right" w:pos="8504"/>
            </w:tabs>
            <w:rPr>
              <w:rFonts w:ascii="Georgia" w:eastAsia="Calibri" w:hAnsi="Georgia"/>
              <w:i/>
              <w:sz w:val="10"/>
              <w:szCs w:val="10"/>
            </w:rPr>
          </w:pPr>
          <w:r>
            <w:rPr>
              <w:rFonts w:ascii="Georgia" w:eastAsia="Calibri" w:hAnsi="Georgia"/>
              <w:i/>
              <w:sz w:val="10"/>
              <w:szCs w:val="10"/>
            </w:rPr>
            <w:t>Revisó:</w:t>
          </w:r>
        </w:p>
      </w:tc>
      <w:tc>
        <w:tcPr>
          <w:tcW w:w="1700" w:type="dxa"/>
          <w:tcBorders>
            <w:top w:val="single" w:sz="4" w:space="0" w:color="auto"/>
            <w:left w:val="single" w:sz="4" w:space="0" w:color="auto"/>
            <w:bottom w:val="single" w:sz="4" w:space="0" w:color="auto"/>
            <w:right w:val="single" w:sz="4" w:space="0" w:color="auto"/>
          </w:tcBorders>
        </w:tcPr>
        <w:p w:rsidR="002B5530" w:rsidRPr="004A3B5F" w:rsidRDefault="002B5530" w:rsidP="00D5238E">
          <w:pPr>
            <w:tabs>
              <w:tab w:val="left" w:pos="510"/>
            </w:tabs>
            <w:rPr>
              <w:rFonts w:ascii="Georgia" w:eastAsia="Calibri" w:hAnsi="Georgia"/>
              <w:i/>
              <w:sz w:val="10"/>
              <w:szCs w:val="10"/>
            </w:rPr>
          </w:pPr>
          <w:r>
            <w:rPr>
              <w:rFonts w:ascii="Georgia" w:eastAsia="Calibri" w:hAnsi="Georgia"/>
              <w:i/>
              <w:sz w:val="10"/>
              <w:szCs w:val="10"/>
            </w:rPr>
            <w:t>Alexander Beleño Urrea</w:t>
          </w:r>
        </w:p>
      </w:tc>
      <w:tc>
        <w:tcPr>
          <w:tcW w:w="4254" w:type="dxa"/>
          <w:tcBorders>
            <w:top w:val="single" w:sz="4" w:space="0" w:color="auto"/>
            <w:left w:val="single" w:sz="4" w:space="0" w:color="auto"/>
            <w:bottom w:val="single" w:sz="4" w:space="0" w:color="auto"/>
            <w:right w:val="single" w:sz="4" w:space="0" w:color="auto"/>
          </w:tcBorders>
        </w:tcPr>
        <w:p w:rsidR="002B5530" w:rsidRPr="004A3B5F" w:rsidRDefault="002B5530" w:rsidP="00D5238E">
          <w:pPr>
            <w:tabs>
              <w:tab w:val="center" w:pos="4252"/>
              <w:tab w:val="right" w:pos="8504"/>
            </w:tabs>
            <w:rPr>
              <w:rFonts w:ascii="Georgia" w:eastAsia="Calibri" w:hAnsi="Georgia"/>
              <w:i/>
              <w:sz w:val="10"/>
              <w:szCs w:val="10"/>
            </w:rPr>
          </w:pPr>
        </w:p>
      </w:tc>
      <w:tc>
        <w:tcPr>
          <w:tcW w:w="1985" w:type="dxa"/>
          <w:tcBorders>
            <w:top w:val="single" w:sz="4" w:space="0" w:color="auto"/>
            <w:left w:val="single" w:sz="4" w:space="0" w:color="auto"/>
            <w:right w:val="single" w:sz="4" w:space="0" w:color="auto"/>
          </w:tcBorders>
        </w:tcPr>
        <w:p w:rsidR="002B5530" w:rsidRPr="004A3B5F" w:rsidRDefault="002B5530" w:rsidP="00D5238E">
          <w:pPr>
            <w:tabs>
              <w:tab w:val="left" w:pos="1327"/>
            </w:tabs>
            <w:rPr>
              <w:rFonts w:ascii="Georgia" w:eastAsia="Calibri" w:hAnsi="Georgia"/>
              <w:i/>
              <w:sz w:val="10"/>
              <w:szCs w:val="10"/>
            </w:rPr>
          </w:pPr>
        </w:p>
      </w:tc>
    </w:tr>
  </w:tbl>
  <w:p w:rsidR="002B5530" w:rsidRDefault="002B5530" w:rsidP="00D5238E">
    <w:pPr>
      <w:pBdr>
        <w:top w:val="thinThickSmallGap" w:sz="24" w:space="1" w:color="823B0B" w:themeColor="accent2" w:themeShade="7F"/>
      </w:pBdr>
      <w:tabs>
        <w:tab w:val="center" w:pos="4419"/>
        <w:tab w:val="right" w:pos="8838"/>
      </w:tabs>
      <w:jc w:val="center"/>
      <w:rPr>
        <w:rFonts w:ascii="Georgia" w:hAnsi="Georgia" w:cs="Tahoma"/>
        <w:b/>
        <w:i/>
        <w:sz w:val="16"/>
        <w:szCs w:val="16"/>
      </w:rPr>
    </w:pPr>
  </w:p>
  <w:p w:rsidR="002B5530" w:rsidRPr="006E2F48" w:rsidRDefault="002B5530" w:rsidP="00D5238E">
    <w:pPr>
      <w:pBdr>
        <w:top w:val="thinThickSmallGap" w:sz="24" w:space="1" w:color="823B0B" w:themeColor="accent2" w:themeShade="7F"/>
      </w:pBdr>
      <w:tabs>
        <w:tab w:val="center" w:pos="4419"/>
        <w:tab w:val="right" w:pos="8838"/>
      </w:tabs>
      <w:jc w:val="center"/>
      <w:rPr>
        <w:rFonts w:ascii="Georgia" w:hAnsi="Georgia" w:cs="Tahoma"/>
        <w:b/>
        <w:i/>
        <w:sz w:val="16"/>
        <w:szCs w:val="16"/>
      </w:rPr>
    </w:pPr>
    <w:r w:rsidRPr="006E2F48">
      <w:rPr>
        <w:rFonts w:ascii="Georgia" w:hAnsi="Georgia" w:cs="Tahoma"/>
        <w:b/>
        <w:i/>
        <w:sz w:val="16"/>
        <w:szCs w:val="16"/>
      </w:rPr>
      <w:t>Edific</w:t>
    </w:r>
    <w:r>
      <w:rPr>
        <w:rFonts w:ascii="Georgia" w:hAnsi="Georgia" w:cs="Tahoma"/>
        <w:b/>
        <w:i/>
        <w:sz w:val="16"/>
        <w:szCs w:val="16"/>
      </w:rPr>
      <w:t>io Nuevo del Congreso - Cra.7 N°</w:t>
    </w:r>
    <w:r w:rsidRPr="006E2F48">
      <w:rPr>
        <w:rFonts w:ascii="Georgia" w:hAnsi="Georgia" w:cs="Tahoma"/>
        <w:b/>
        <w:i/>
        <w:sz w:val="16"/>
        <w:szCs w:val="16"/>
      </w:rPr>
      <w:t>.</w:t>
    </w:r>
    <w:r>
      <w:rPr>
        <w:rFonts w:ascii="Georgia" w:hAnsi="Georgia" w:cs="Tahoma"/>
        <w:b/>
        <w:i/>
        <w:sz w:val="16"/>
        <w:szCs w:val="16"/>
      </w:rPr>
      <w:t xml:space="preserve"> </w:t>
    </w:r>
    <w:r w:rsidRPr="006E2F48">
      <w:rPr>
        <w:rFonts w:ascii="Georgia" w:hAnsi="Georgia" w:cs="Tahoma"/>
        <w:b/>
        <w:i/>
        <w:sz w:val="16"/>
        <w:szCs w:val="16"/>
      </w:rPr>
      <w:t>8-68 5 piso Teléfonos: 57 (1)</w:t>
    </w:r>
    <w:r>
      <w:rPr>
        <w:rFonts w:ascii="Georgia" w:hAnsi="Georgia" w:cs="Tahoma"/>
        <w:b/>
        <w:i/>
        <w:sz w:val="16"/>
        <w:szCs w:val="16"/>
      </w:rPr>
      <w:t xml:space="preserve"> 3904050 E</w:t>
    </w:r>
    <w:r w:rsidRPr="006E2F48">
      <w:rPr>
        <w:rFonts w:ascii="Georgia" w:hAnsi="Georgia" w:cs="Tahoma"/>
        <w:b/>
        <w:i/>
        <w:sz w:val="16"/>
        <w:szCs w:val="16"/>
      </w:rPr>
      <w:t>xt. 4087 -4080</w:t>
    </w:r>
  </w:p>
  <w:p w:rsidR="002B5530" w:rsidRPr="005146C2" w:rsidRDefault="002B5530" w:rsidP="00D5238E">
    <w:pPr>
      <w:pBdr>
        <w:top w:val="thinThickSmallGap" w:sz="24" w:space="1" w:color="823B0B" w:themeColor="accent2" w:themeShade="7F"/>
      </w:pBdr>
      <w:tabs>
        <w:tab w:val="center" w:pos="4419"/>
        <w:tab w:val="right" w:pos="8838"/>
      </w:tabs>
      <w:jc w:val="center"/>
      <w:rPr>
        <w:rFonts w:asciiTheme="majorHAnsi" w:eastAsiaTheme="majorEastAsia" w:hAnsiTheme="majorHAnsi" w:cstheme="majorBidi"/>
        <w:lang w:val="en-US"/>
      </w:rPr>
    </w:pPr>
    <w:r w:rsidRPr="006E2F48">
      <w:rPr>
        <w:rFonts w:ascii="Georgia" w:hAnsi="Georgia" w:cs="Tahoma"/>
        <w:b/>
        <w:i/>
        <w:sz w:val="16"/>
        <w:szCs w:val="16"/>
      </w:rPr>
      <w:t xml:space="preserve"> </w:t>
    </w:r>
    <w:r w:rsidRPr="005146C2">
      <w:rPr>
        <w:rFonts w:ascii="Georgia" w:hAnsi="Georgia" w:cs="Tahoma"/>
        <w:b/>
        <w:i/>
        <w:sz w:val="16"/>
        <w:szCs w:val="16"/>
        <w:lang w:val="en-US"/>
      </w:rPr>
      <w:t>Email: comision.tercera@camara.gov.co</w:t>
    </w:r>
  </w:p>
  <w:p w:rsidR="002B5530" w:rsidRPr="005146C2" w:rsidRDefault="002B5530">
    <w:pPr>
      <w:pStyle w:val="Piedepgina"/>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ADC" w:rsidRDefault="00C27ADC" w:rsidP="00653046">
      <w:r>
        <w:separator/>
      </w:r>
    </w:p>
  </w:footnote>
  <w:footnote w:type="continuationSeparator" w:id="0">
    <w:p w:rsidR="00C27ADC" w:rsidRDefault="00C27ADC" w:rsidP="006530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530" w:rsidRDefault="002B5530" w:rsidP="00653046">
    <w:pPr>
      <w:pStyle w:val="Encabezado"/>
      <w:rPr>
        <w:noProof/>
      </w:rPr>
    </w:pPr>
    <w:r>
      <w:rPr>
        <w:noProof/>
        <w:lang w:val="es-CO" w:eastAsia="es-CO"/>
      </w:rPr>
      <w:drawing>
        <wp:anchor distT="0" distB="0" distL="114300" distR="114300" simplePos="0" relativeHeight="251659264" behindDoc="0" locked="0" layoutInCell="1" allowOverlap="1" wp14:anchorId="0B4B562A" wp14:editId="643543C6">
          <wp:simplePos x="0" y="0"/>
          <wp:positionH relativeFrom="column">
            <wp:posOffset>1663065</wp:posOffset>
          </wp:positionH>
          <wp:positionV relativeFrom="paragraph">
            <wp:posOffset>-226060</wp:posOffset>
          </wp:positionV>
          <wp:extent cx="2076450" cy="892175"/>
          <wp:effectExtent l="0" t="0" r="0" b="0"/>
          <wp:wrapNone/>
          <wp:docPr id="1" name="Imagen 1" descr="Descripción: Descripción: C:\Users\usuario\AppData\Local\Microsoft\Windows\Temporary Internet Files\Low\Content.IE5\ONBTY483\logoCAMARA_2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usuario\AppData\Local\Microsoft\Windows\Temporary Internet Files\Low\Content.IE5\ONBTY483\logoCAMARA_20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892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5530" w:rsidRDefault="002B5530" w:rsidP="00653046">
    <w:pPr>
      <w:pStyle w:val="Encabezado"/>
      <w:rPr>
        <w:noProof/>
      </w:rPr>
    </w:pPr>
  </w:p>
  <w:p w:rsidR="002B5530" w:rsidRDefault="002B5530" w:rsidP="00653046">
    <w:pPr>
      <w:pStyle w:val="Encabezado"/>
      <w:rPr>
        <w:noProof/>
      </w:rPr>
    </w:pPr>
  </w:p>
  <w:p w:rsidR="002B5530" w:rsidRDefault="002B5530" w:rsidP="00653046">
    <w:pPr>
      <w:pStyle w:val="Encabezado"/>
      <w:rPr>
        <w:noProof/>
      </w:rPr>
    </w:pPr>
  </w:p>
  <w:p w:rsidR="002B5530" w:rsidRDefault="002B5530" w:rsidP="00653046">
    <w:pPr>
      <w:pStyle w:val="Encabezado"/>
      <w:jc w:val="center"/>
      <w:rPr>
        <w:rFonts w:ascii="Georgia" w:hAnsi="Georgia"/>
        <w:b/>
        <w:i/>
        <w:noProof/>
        <w:sz w:val="26"/>
        <w:szCs w:val="26"/>
      </w:rPr>
    </w:pPr>
    <w:r w:rsidRPr="00653046">
      <w:rPr>
        <w:rFonts w:ascii="Georgia" w:hAnsi="Georgia"/>
        <w:b/>
        <w:i/>
        <w:noProof/>
        <w:sz w:val="26"/>
        <w:szCs w:val="26"/>
      </w:rPr>
      <w:t>COMISIÓN TERCERA CONSTITUCIONAL  PERMANENTE</w:t>
    </w:r>
  </w:p>
  <w:p w:rsidR="002B5530" w:rsidRDefault="002B5530" w:rsidP="00653046">
    <w:pPr>
      <w:pStyle w:val="Encabezado"/>
      <w:jc w:val="center"/>
      <w:rPr>
        <w:rFonts w:ascii="Georgia" w:hAnsi="Georgia"/>
        <w:b/>
        <w:i/>
        <w:noProof/>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1FB6"/>
    <w:multiLevelType w:val="hybridMultilevel"/>
    <w:tmpl w:val="3398CAAC"/>
    <w:lvl w:ilvl="0" w:tplc="BFF0004C">
      <w:start w:val="1"/>
      <w:numFmt w:val="decimal"/>
      <w:lvlText w:val="%1."/>
      <w:lvlJc w:val="left"/>
      <w:pPr>
        <w:ind w:left="822" w:hanging="360"/>
      </w:pPr>
      <w:rPr>
        <w:rFonts w:ascii="Arial" w:eastAsia="Arial" w:hAnsi="Arial" w:cs="Arial" w:hint="default"/>
        <w:b w:val="0"/>
        <w:bCs/>
        <w:spacing w:val="-1"/>
        <w:w w:val="100"/>
        <w:sz w:val="22"/>
        <w:szCs w:val="22"/>
        <w:lang w:val="es-ES" w:eastAsia="en-US" w:bidi="ar-SA"/>
      </w:rPr>
    </w:lvl>
    <w:lvl w:ilvl="1" w:tplc="507296C4">
      <w:numFmt w:val="bullet"/>
      <w:lvlText w:val="•"/>
      <w:lvlJc w:val="left"/>
      <w:pPr>
        <w:ind w:left="1644" w:hanging="360"/>
      </w:pPr>
      <w:rPr>
        <w:lang w:val="es-ES" w:eastAsia="en-US" w:bidi="ar-SA"/>
      </w:rPr>
    </w:lvl>
    <w:lvl w:ilvl="2" w:tplc="87CC101C">
      <w:numFmt w:val="bullet"/>
      <w:lvlText w:val="•"/>
      <w:lvlJc w:val="left"/>
      <w:pPr>
        <w:ind w:left="2468" w:hanging="360"/>
      </w:pPr>
      <w:rPr>
        <w:lang w:val="es-ES" w:eastAsia="en-US" w:bidi="ar-SA"/>
      </w:rPr>
    </w:lvl>
    <w:lvl w:ilvl="3" w:tplc="4F6C3B84">
      <w:numFmt w:val="bullet"/>
      <w:lvlText w:val="•"/>
      <w:lvlJc w:val="left"/>
      <w:pPr>
        <w:ind w:left="3292" w:hanging="360"/>
      </w:pPr>
      <w:rPr>
        <w:lang w:val="es-ES" w:eastAsia="en-US" w:bidi="ar-SA"/>
      </w:rPr>
    </w:lvl>
    <w:lvl w:ilvl="4" w:tplc="AC222D2E">
      <w:numFmt w:val="bullet"/>
      <w:lvlText w:val="•"/>
      <w:lvlJc w:val="left"/>
      <w:pPr>
        <w:ind w:left="4116" w:hanging="360"/>
      </w:pPr>
      <w:rPr>
        <w:lang w:val="es-ES" w:eastAsia="en-US" w:bidi="ar-SA"/>
      </w:rPr>
    </w:lvl>
    <w:lvl w:ilvl="5" w:tplc="A05C7C30">
      <w:numFmt w:val="bullet"/>
      <w:lvlText w:val="•"/>
      <w:lvlJc w:val="left"/>
      <w:pPr>
        <w:ind w:left="4940" w:hanging="360"/>
      </w:pPr>
      <w:rPr>
        <w:lang w:val="es-ES" w:eastAsia="en-US" w:bidi="ar-SA"/>
      </w:rPr>
    </w:lvl>
    <w:lvl w:ilvl="6" w:tplc="9C0ACEC4">
      <w:numFmt w:val="bullet"/>
      <w:lvlText w:val="•"/>
      <w:lvlJc w:val="left"/>
      <w:pPr>
        <w:ind w:left="5764" w:hanging="360"/>
      </w:pPr>
      <w:rPr>
        <w:lang w:val="es-ES" w:eastAsia="en-US" w:bidi="ar-SA"/>
      </w:rPr>
    </w:lvl>
    <w:lvl w:ilvl="7" w:tplc="B6208E1E">
      <w:numFmt w:val="bullet"/>
      <w:lvlText w:val="•"/>
      <w:lvlJc w:val="left"/>
      <w:pPr>
        <w:ind w:left="6588" w:hanging="360"/>
      </w:pPr>
      <w:rPr>
        <w:lang w:val="es-ES" w:eastAsia="en-US" w:bidi="ar-SA"/>
      </w:rPr>
    </w:lvl>
    <w:lvl w:ilvl="8" w:tplc="B6322988">
      <w:numFmt w:val="bullet"/>
      <w:lvlText w:val="•"/>
      <w:lvlJc w:val="left"/>
      <w:pPr>
        <w:ind w:left="7412" w:hanging="360"/>
      </w:pPr>
      <w:rPr>
        <w:lang w:val="es-ES" w:eastAsia="en-US" w:bidi="ar-SA"/>
      </w:rPr>
    </w:lvl>
  </w:abstractNum>
  <w:abstractNum w:abstractNumId="1" w15:restartNumberingAfterBreak="0">
    <w:nsid w:val="04611DA7"/>
    <w:multiLevelType w:val="hybridMultilevel"/>
    <w:tmpl w:val="C4B86EF2"/>
    <w:lvl w:ilvl="0" w:tplc="9D7E6CE8">
      <w:start w:val="1"/>
      <w:numFmt w:val="decimal"/>
      <w:lvlText w:val="%1."/>
      <w:lvlJc w:val="left"/>
      <w:pPr>
        <w:ind w:left="1167" w:hanging="706"/>
        <w:jc w:val="left"/>
      </w:pPr>
      <w:rPr>
        <w:rFonts w:ascii="Georgia" w:eastAsia="Tahoma" w:hAnsi="Georgia" w:cs="Tahoma" w:hint="default"/>
        <w:b w:val="0"/>
        <w:spacing w:val="-25"/>
        <w:w w:val="100"/>
        <w:sz w:val="22"/>
        <w:szCs w:val="22"/>
        <w:lang w:val="es-ES" w:eastAsia="en-US" w:bidi="ar-SA"/>
      </w:rPr>
    </w:lvl>
    <w:lvl w:ilvl="1" w:tplc="7D048D6E">
      <w:numFmt w:val="bullet"/>
      <w:lvlText w:val="•"/>
      <w:lvlJc w:val="left"/>
      <w:pPr>
        <w:ind w:left="1950" w:hanging="706"/>
      </w:pPr>
      <w:rPr>
        <w:rFonts w:hint="default"/>
        <w:lang w:val="es-ES" w:eastAsia="en-US" w:bidi="ar-SA"/>
      </w:rPr>
    </w:lvl>
    <w:lvl w:ilvl="2" w:tplc="3FC6114A">
      <w:numFmt w:val="bullet"/>
      <w:lvlText w:val="•"/>
      <w:lvlJc w:val="left"/>
      <w:pPr>
        <w:ind w:left="2740" w:hanging="706"/>
      </w:pPr>
      <w:rPr>
        <w:rFonts w:hint="default"/>
        <w:lang w:val="es-ES" w:eastAsia="en-US" w:bidi="ar-SA"/>
      </w:rPr>
    </w:lvl>
    <w:lvl w:ilvl="3" w:tplc="CAEC70B6">
      <w:numFmt w:val="bullet"/>
      <w:lvlText w:val="•"/>
      <w:lvlJc w:val="left"/>
      <w:pPr>
        <w:ind w:left="3530" w:hanging="706"/>
      </w:pPr>
      <w:rPr>
        <w:rFonts w:hint="default"/>
        <w:lang w:val="es-ES" w:eastAsia="en-US" w:bidi="ar-SA"/>
      </w:rPr>
    </w:lvl>
    <w:lvl w:ilvl="4" w:tplc="988EED06">
      <w:numFmt w:val="bullet"/>
      <w:lvlText w:val="•"/>
      <w:lvlJc w:val="left"/>
      <w:pPr>
        <w:ind w:left="4320" w:hanging="706"/>
      </w:pPr>
      <w:rPr>
        <w:rFonts w:hint="default"/>
        <w:lang w:val="es-ES" w:eastAsia="en-US" w:bidi="ar-SA"/>
      </w:rPr>
    </w:lvl>
    <w:lvl w:ilvl="5" w:tplc="B13E3526">
      <w:numFmt w:val="bullet"/>
      <w:lvlText w:val="•"/>
      <w:lvlJc w:val="left"/>
      <w:pPr>
        <w:ind w:left="5110" w:hanging="706"/>
      </w:pPr>
      <w:rPr>
        <w:rFonts w:hint="default"/>
        <w:lang w:val="es-ES" w:eastAsia="en-US" w:bidi="ar-SA"/>
      </w:rPr>
    </w:lvl>
    <w:lvl w:ilvl="6" w:tplc="3F421F4C">
      <w:numFmt w:val="bullet"/>
      <w:lvlText w:val="•"/>
      <w:lvlJc w:val="left"/>
      <w:pPr>
        <w:ind w:left="5900" w:hanging="706"/>
      </w:pPr>
      <w:rPr>
        <w:rFonts w:hint="default"/>
        <w:lang w:val="es-ES" w:eastAsia="en-US" w:bidi="ar-SA"/>
      </w:rPr>
    </w:lvl>
    <w:lvl w:ilvl="7" w:tplc="2168EC04">
      <w:numFmt w:val="bullet"/>
      <w:lvlText w:val="•"/>
      <w:lvlJc w:val="left"/>
      <w:pPr>
        <w:ind w:left="6690" w:hanging="706"/>
      </w:pPr>
      <w:rPr>
        <w:rFonts w:hint="default"/>
        <w:lang w:val="es-ES" w:eastAsia="en-US" w:bidi="ar-SA"/>
      </w:rPr>
    </w:lvl>
    <w:lvl w:ilvl="8" w:tplc="D9DA06E4">
      <w:numFmt w:val="bullet"/>
      <w:lvlText w:val="•"/>
      <w:lvlJc w:val="left"/>
      <w:pPr>
        <w:ind w:left="7480" w:hanging="706"/>
      </w:pPr>
      <w:rPr>
        <w:rFonts w:hint="default"/>
        <w:lang w:val="es-ES" w:eastAsia="en-US" w:bidi="ar-SA"/>
      </w:rPr>
    </w:lvl>
  </w:abstractNum>
  <w:abstractNum w:abstractNumId="2" w15:restartNumberingAfterBreak="0">
    <w:nsid w:val="062312EA"/>
    <w:multiLevelType w:val="hybridMultilevel"/>
    <w:tmpl w:val="8AF8EC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E07EAF"/>
    <w:multiLevelType w:val="hybridMultilevel"/>
    <w:tmpl w:val="D2989C9A"/>
    <w:lvl w:ilvl="0" w:tplc="3EF6BAA4">
      <w:start w:val="1"/>
      <w:numFmt w:val="upperRoman"/>
      <w:lvlText w:val="%1."/>
      <w:lvlJc w:val="left"/>
      <w:pPr>
        <w:ind w:left="822" w:hanging="720"/>
      </w:pPr>
      <w:rPr>
        <w:rFonts w:hint="default"/>
      </w:rPr>
    </w:lvl>
    <w:lvl w:ilvl="1" w:tplc="240A0019" w:tentative="1">
      <w:start w:val="1"/>
      <w:numFmt w:val="lowerLetter"/>
      <w:lvlText w:val="%2."/>
      <w:lvlJc w:val="left"/>
      <w:pPr>
        <w:ind w:left="1182" w:hanging="360"/>
      </w:pPr>
    </w:lvl>
    <w:lvl w:ilvl="2" w:tplc="240A001B" w:tentative="1">
      <w:start w:val="1"/>
      <w:numFmt w:val="lowerRoman"/>
      <w:lvlText w:val="%3."/>
      <w:lvlJc w:val="right"/>
      <w:pPr>
        <w:ind w:left="1902" w:hanging="180"/>
      </w:pPr>
    </w:lvl>
    <w:lvl w:ilvl="3" w:tplc="240A000F" w:tentative="1">
      <w:start w:val="1"/>
      <w:numFmt w:val="decimal"/>
      <w:lvlText w:val="%4."/>
      <w:lvlJc w:val="left"/>
      <w:pPr>
        <w:ind w:left="2622" w:hanging="360"/>
      </w:pPr>
    </w:lvl>
    <w:lvl w:ilvl="4" w:tplc="240A0019" w:tentative="1">
      <w:start w:val="1"/>
      <w:numFmt w:val="lowerLetter"/>
      <w:lvlText w:val="%5."/>
      <w:lvlJc w:val="left"/>
      <w:pPr>
        <w:ind w:left="3342" w:hanging="360"/>
      </w:pPr>
    </w:lvl>
    <w:lvl w:ilvl="5" w:tplc="240A001B" w:tentative="1">
      <w:start w:val="1"/>
      <w:numFmt w:val="lowerRoman"/>
      <w:lvlText w:val="%6."/>
      <w:lvlJc w:val="right"/>
      <w:pPr>
        <w:ind w:left="4062" w:hanging="180"/>
      </w:pPr>
    </w:lvl>
    <w:lvl w:ilvl="6" w:tplc="240A000F" w:tentative="1">
      <w:start w:val="1"/>
      <w:numFmt w:val="decimal"/>
      <w:lvlText w:val="%7."/>
      <w:lvlJc w:val="left"/>
      <w:pPr>
        <w:ind w:left="4782" w:hanging="360"/>
      </w:pPr>
    </w:lvl>
    <w:lvl w:ilvl="7" w:tplc="240A0019" w:tentative="1">
      <w:start w:val="1"/>
      <w:numFmt w:val="lowerLetter"/>
      <w:lvlText w:val="%8."/>
      <w:lvlJc w:val="left"/>
      <w:pPr>
        <w:ind w:left="5502" w:hanging="360"/>
      </w:pPr>
    </w:lvl>
    <w:lvl w:ilvl="8" w:tplc="240A001B" w:tentative="1">
      <w:start w:val="1"/>
      <w:numFmt w:val="lowerRoman"/>
      <w:lvlText w:val="%9."/>
      <w:lvlJc w:val="right"/>
      <w:pPr>
        <w:ind w:left="6222" w:hanging="180"/>
      </w:pPr>
    </w:lvl>
  </w:abstractNum>
  <w:abstractNum w:abstractNumId="4" w15:restartNumberingAfterBreak="0">
    <w:nsid w:val="0EBF7535"/>
    <w:multiLevelType w:val="hybridMultilevel"/>
    <w:tmpl w:val="12B2A648"/>
    <w:lvl w:ilvl="0" w:tplc="87DA28E0">
      <w:start w:val="1"/>
      <w:numFmt w:val="decimal"/>
      <w:lvlText w:val="%1."/>
      <w:lvlJc w:val="left"/>
      <w:pPr>
        <w:ind w:left="821" w:hanging="425"/>
        <w:jc w:val="left"/>
      </w:pPr>
      <w:rPr>
        <w:rFonts w:ascii="Georgia" w:eastAsia="Century Gothic" w:hAnsi="Georgia" w:cs="Century Gothic" w:hint="default"/>
        <w:spacing w:val="-33"/>
        <w:w w:val="100"/>
        <w:sz w:val="22"/>
        <w:szCs w:val="22"/>
        <w:lang w:val="es-ES" w:eastAsia="en-US" w:bidi="ar-SA"/>
      </w:rPr>
    </w:lvl>
    <w:lvl w:ilvl="1" w:tplc="5FA0D56C">
      <w:numFmt w:val="bullet"/>
      <w:lvlText w:val="•"/>
      <w:lvlJc w:val="left"/>
      <w:pPr>
        <w:ind w:left="1644" w:hanging="425"/>
      </w:pPr>
      <w:rPr>
        <w:rFonts w:hint="default"/>
        <w:lang w:val="es-ES" w:eastAsia="en-US" w:bidi="ar-SA"/>
      </w:rPr>
    </w:lvl>
    <w:lvl w:ilvl="2" w:tplc="2C6698B8">
      <w:numFmt w:val="bullet"/>
      <w:lvlText w:val="•"/>
      <w:lvlJc w:val="left"/>
      <w:pPr>
        <w:ind w:left="2468" w:hanging="425"/>
      </w:pPr>
      <w:rPr>
        <w:rFonts w:hint="default"/>
        <w:lang w:val="es-ES" w:eastAsia="en-US" w:bidi="ar-SA"/>
      </w:rPr>
    </w:lvl>
    <w:lvl w:ilvl="3" w:tplc="47863150">
      <w:numFmt w:val="bullet"/>
      <w:lvlText w:val="•"/>
      <w:lvlJc w:val="left"/>
      <w:pPr>
        <w:ind w:left="3292" w:hanging="425"/>
      </w:pPr>
      <w:rPr>
        <w:rFonts w:hint="default"/>
        <w:lang w:val="es-ES" w:eastAsia="en-US" w:bidi="ar-SA"/>
      </w:rPr>
    </w:lvl>
    <w:lvl w:ilvl="4" w:tplc="24BEF3A4">
      <w:numFmt w:val="bullet"/>
      <w:lvlText w:val="•"/>
      <w:lvlJc w:val="left"/>
      <w:pPr>
        <w:ind w:left="4116" w:hanging="425"/>
      </w:pPr>
      <w:rPr>
        <w:rFonts w:hint="default"/>
        <w:lang w:val="es-ES" w:eastAsia="en-US" w:bidi="ar-SA"/>
      </w:rPr>
    </w:lvl>
    <w:lvl w:ilvl="5" w:tplc="735C1054">
      <w:numFmt w:val="bullet"/>
      <w:lvlText w:val="•"/>
      <w:lvlJc w:val="left"/>
      <w:pPr>
        <w:ind w:left="4940" w:hanging="425"/>
      </w:pPr>
      <w:rPr>
        <w:rFonts w:hint="default"/>
        <w:lang w:val="es-ES" w:eastAsia="en-US" w:bidi="ar-SA"/>
      </w:rPr>
    </w:lvl>
    <w:lvl w:ilvl="6" w:tplc="C55E6112">
      <w:numFmt w:val="bullet"/>
      <w:lvlText w:val="•"/>
      <w:lvlJc w:val="left"/>
      <w:pPr>
        <w:ind w:left="5764" w:hanging="425"/>
      </w:pPr>
      <w:rPr>
        <w:rFonts w:hint="default"/>
        <w:lang w:val="es-ES" w:eastAsia="en-US" w:bidi="ar-SA"/>
      </w:rPr>
    </w:lvl>
    <w:lvl w:ilvl="7" w:tplc="70E43388">
      <w:numFmt w:val="bullet"/>
      <w:lvlText w:val="•"/>
      <w:lvlJc w:val="left"/>
      <w:pPr>
        <w:ind w:left="6588" w:hanging="425"/>
      </w:pPr>
      <w:rPr>
        <w:rFonts w:hint="default"/>
        <w:lang w:val="es-ES" w:eastAsia="en-US" w:bidi="ar-SA"/>
      </w:rPr>
    </w:lvl>
    <w:lvl w:ilvl="8" w:tplc="6548DE52">
      <w:numFmt w:val="bullet"/>
      <w:lvlText w:val="•"/>
      <w:lvlJc w:val="left"/>
      <w:pPr>
        <w:ind w:left="7412" w:hanging="425"/>
      </w:pPr>
      <w:rPr>
        <w:rFonts w:hint="default"/>
        <w:lang w:val="es-ES" w:eastAsia="en-US" w:bidi="ar-SA"/>
      </w:rPr>
    </w:lvl>
  </w:abstractNum>
  <w:abstractNum w:abstractNumId="5" w15:restartNumberingAfterBreak="0">
    <w:nsid w:val="10A25527"/>
    <w:multiLevelType w:val="hybridMultilevel"/>
    <w:tmpl w:val="F01E3E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0E5594B"/>
    <w:multiLevelType w:val="hybridMultilevel"/>
    <w:tmpl w:val="AD146D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3E9116C"/>
    <w:multiLevelType w:val="hybridMultilevel"/>
    <w:tmpl w:val="6772F20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5AB0095"/>
    <w:multiLevelType w:val="hybridMultilevel"/>
    <w:tmpl w:val="C848F0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BF3B31"/>
    <w:multiLevelType w:val="hybridMultilevel"/>
    <w:tmpl w:val="170EE9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9D11B2D"/>
    <w:multiLevelType w:val="hybridMultilevel"/>
    <w:tmpl w:val="5044C0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AFB51BC"/>
    <w:multiLevelType w:val="hybridMultilevel"/>
    <w:tmpl w:val="6FE41AB2"/>
    <w:lvl w:ilvl="0" w:tplc="718095F6">
      <w:start w:val="1"/>
      <w:numFmt w:val="decimal"/>
      <w:lvlText w:val="%1."/>
      <w:lvlJc w:val="left"/>
      <w:pPr>
        <w:ind w:left="821" w:hanging="360"/>
        <w:jc w:val="left"/>
      </w:pPr>
      <w:rPr>
        <w:rFonts w:ascii="Georgia" w:eastAsia="Century Gothic" w:hAnsi="Georgia" w:cs="Century Gothic" w:hint="default"/>
        <w:spacing w:val="-27"/>
        <w:w w:val="100"/>
        <w:sz w:val="22"/>
        <w:szCs w:val="22"/>
        <w:lang w:val="es-ES" w:eastAsia="en-US" w:bidi="ar-SA"/>
      </w:rPr>
    </w:lvl>
    <w:lvl w:ilvl="1" w:tplc="3B1ADAB8">
      <w:numFmt w:val="bullet"/>
      <w:lvlText w:val="•"/>
      <w:lvlJc w:val="left"/>
      <w:pPr>
        <w:ind w:left="1644" w:hanging="360"/>
      </w:pPr>
      <w:rPr>
        <w:rFonts w:hint="default"/>
        <w:lang w:val="es-ES" w:eastAsia="en-US" w:bidi="ar-SA"/>
      </w:rPr>
    </w:lvl>
    <w:lvl w:ilvl="2" w:tplc="7A5C7E38">
      <w:numFmt w:val="bullet"/>
      <w:lvlText w:val="•"/>
      <w:lvlJc w:val="left"/>
      <w:pPr>
        <w:ind w:left="2468" w:hanging="360"/>
      </w:pPr>
      <w:rPr>
        <w:rFonts w:hint="default"/>
        <w:lang w:val="es-ES" w:eastAsia="en-US" w:bidi="ar-SA"/>
      </w:rPr>
    </w:lvl>
    <w:lvl w:ilvl="3" w:tplc="AB44D352">
      <w:numFmt w:val="bullet"/>
      <w:lvlText w:val="•"/>
      <w:lvlJc w:val="left"/>
      <w:pPr>
        <w:ind w:left="3292" w:hanging="360"/>
      </w:pPr>
      <w:rPr>
        <w:rFonts w:hint="default"/>
        <w:lang w:val="es-ES" w:eastAsia="en-US" w:bidi="ar-SA"/>
      </w:rPr>
    </w:lvl>
    <w:lvl w:ilvl="4" w:tplc="7E1C5A68">
      <w:numFmt w:val="bullet"/>
      <w:lvlText w:val="•"/>
      <w:lvlJc w:val="left"/>
      <w:pPr>
        <w:ind w:left="4116" w:hanging="360"/>
      </w:pPr>
      <w:rPr>
        <w:rFonts w:hint="default"/>
        <w:lang w:val="es-ES" w:eastAsia="en-US" w:bidi="ar-SA"/>
      </w:rPr>
    </w:lvl>
    <w:lvl w:ilvl="5" w:tplc="A2F41DE4">
      <w:numFmt w:val="bullet"/>
      <w:lvlText w:val="•"/>
      <w:lvlJc w:val="left"/>
      <w:pPr>
        <w:ind w:left="4940" w:hanging="360"/>
      </w:pPr>
      <w:rPr>
        <w:rFonts w:hint="default"/>
        <w:lang w:val="es-ES" w:eastAsia="en-US" w:bidi="ar-SA"/>
      </w:rPr>
    </w:lvl>
    <w:lvl w:ilvl="6" w:tplc="16064C4C">
      <w:numFmt w:val="bullet"/>
      <w:lvlText w:val="•"/>
      <w:lvlJc w:val="left"/>
      <w:pPr>
        <w:ind w:left="5764" w:hanging="360"/>
      </w:pPr>
      <w:rPr>
        <w:rFonts w:hint="default"/>
        <w:lang w:val="es-ES" w:eastAsia="en-US" w:bidi="ar-SA"/>
      </w:rPr>
    </w:lvl>
    <w:lvl w:ilvl="7" w:tplc="5030ACDE">
      <w:numFmt w:val="bullet"/>
      <w:lvlText w:val="•"/>
      <w:lvlJc w:val="left"/>
      <w:pPr>
        <w:ind w:left="6588" w:hanging="360"/>
      </w:pPr>
      <w:rPr>
        <w:rFonts w:hint="default"/>
        <w:lang w:val="es-ES" w:eastAsia="en-US" w:bidi="ar-SA"/>
      </w:rPr>
    </w:lvl>
    <w:lvl w:ilvl="8" w:tplc="4E34B6FE">
      <w:numFmt w:val="bullet"/>
      <w:lvlText w:val="•"/>
      <w:lvlJc w:val="left"/>
      <w:pPr>
        <w:ind w:left="7412" w:hanging="360"/>
      </w:pPr>
      <w:rPr>
        <w:rFonts w:hint="default"/>
        <w:lang w:val="es-ES" w:eastAsia="en-US" w:bidi="ar-SA"/>
      </w:rPr>
    </w:lvl>
  </w:abstractNum>
  <w:abstractNum w:abstractNumId="12" w15:restartNumberingAfterBreak="0">
    <w:nsid w:val="1DFB6475"/>
    <w:multiLevelType w:val="hybridMultilevel"/>
    <w:tmpl w:val="A566E4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6C5164"/>
    <w:multiLevelType w:val="hybridMultilevel"/>
    <w:tmpl w:val="53D6AAFE"/>
    <w:lvl w:ilvl="0" w:tplc="3F16AD84">
      <w:start w:val="1"/>
      <w:numFmt w:val="decimal"/>
      <w:lvlText w:val="%1."/>
      <w:lvlJc w:val="left"/>
      <w:pPr>
        <w:ind w:left="822" w:hanging="360"/>
      </w:pPr>
      <w:rPr>
        <w:rFonts w:ascii="Georgia" w:eastAsia="Arial" w:hAnsi="Georgia" w:cs="Arial" w:hint="default"/>
        <w:b w:val="0"/>
        <w:bCs/>
        <w:w w:val="99"/>
        <w:sz w:val="24"/>
        <w:szCs w:val="24"/>
        <w:lang w:val="es-ES" w:eastAsia="en-US" w:bidi="ar-SA"/>
      </w:rPr>
    </w:lvl>
    <w:lvl w:ilvl="1" w:tplc="FDE27C38">
      <w:numFmt w:val="bullet"/>
      <w:lvlText w:val="•"/>
      <w:lvlJc w:val="left"/>
      <w:pPr>
        <w:ind w:left="1644" w:hanging="360"/>
      </w:pPr>
      <w:rPr>
        <w:lang w:val="es-ES" w:eastAsia="en-US" w:bidi="ar-SA"/>
      </w:rPr>
    </w:lvl>
    <w:lvl w:ilvl="2" w:tplc="CE76063C">
      <w:numFmt w:val="bullet"/>
      <w:lvlText w:val="•"/>
      <w:lvlJc w:val="left"/>
      <w:pPr>
        <w:ind w:left="2468" w:hanging="360"/>
      </w:pPr>
      <w:rPr>
        <w:lang w:val="es-ES" w:eastAsia="en-US" w:bidi="ar-SA"/>
      </w:rPr>
    </w:lvl>
    <w:lvl w:ilvl="3" w:tplc="7E68FA06">
      <w:numFmt w:val="bullet"/>
      <w:lvlText w:val="•"/>
      <w:lvlJc w:val="left"/>
      <w:pPr>
        <w:ind w:left="3292" w:hanging="360"/>
      </w:pPr>
      <w:rPr>
        <w:lang w:val="es-ES" w:eastAsia="en-US" w:bidi="ar-SA"/>
      </w:rPr>
    </w:lvl>
    <w:lvl w:ilvl="4" w:tplc="7D361DE4">
      <w:numFmt w:val="bullet"/>
      <w:lvlText w:val="•"/>
      <w:lvlJc w:val="left"/>
      <w:pPr>
        <w:ind w:left="4116" w:hanging="360"/>
      </w:pPr>
      <w:rPr>
        <w:lang w:val="es-ES" w:eastAsia="en-US" w:bidi="ar-SA"/>
      </w:rPr>
    </w:lvl>
    <w:lvl w:ilvl="5" w:tplc="037E5894">
      <w:numFmt w:val="bullet"/>
      <w:lvlText w:val="•"/>
      <w:lvlJc w:val="left"/>
      <w:pPr>
        <w:ind w:left="4940" w:hanging="360"/>
      </w:pPr>
      <w:rPr>
        <w:lang w:val="es-ES" w:eastAsia="en-US" w:bidi="ar-SA"/>
      </w:rPr>
    </w:lvl>
    <w:lvl w:ilvl="6" w:tplc="9C88BA0A">
      <w:numFmt w:val="bullet"/>
      <w:lvlText w:val="•"/>
      <w:lvlJc w:val="left"/>
      <w:pPr>
        <w:ind w:left="5764" w:hanging="360"/>
      </w:pPr>
      <w:rPr>
        <w:lang w:val="es-ES" w:eastAsia="en-US" w:bidi="ar-SA"/>
      </w:rPr>
    </w:lvl>
    <w:lvl w:ilvl="7" w:tplc="AF24A9BE">
      <w:numFmt w:val="bullet"/>
      <w:lvlText w:val="•"/>
      <w:lvlJc w:val="left"/>
      <w:pPr>
        <w:ind w:left="6588" w:hanging="360"/>
      </w:pPr>
      <w:rPr>
        <w:lang w:val="es-ES" w:eastAsia="en-US" w:bidi="ar-SA"/>
      </w:rPr>
    </w:lvl>
    <w:lvl w:ilvl="8" w:tplc="5234047C">
      <w:numFmt w:val="bullet"/>
      <w:lvlText w:val="•"/>
      <w:lvlJc w:val="left"/>
      <w:pPr>
        <w:ind w:left="7412" w:hanging="360"/>
      </w:pPr>
      <w:rPr>
        <w:lang w:val="es-ES" w:eastAsia="en-US" w:bidi="ar-SA"/>
      </w:rPr>
    </w:lvl>
  </w:abstractNum>
  <w:abstractNum w:abstractNumId="14" w15:restartNumberingAfterBreak="0">
    <w:nsid w:val="24A911E2"/>
    <w:multiLevelType w:val="hybridMultilevel"/>
    <w:tmpl w:val="9D58D15C"/>
    <w:lvl w:ilvl="0" w:tplc="240A000F">
      <w:start w:val="1"/>
      <w:numFmt w:val="decimal"/>
      <w:lvlText w:val="%1."/>
      <w:lvlJc w:val="left"/>
      <w:pPr>
        <w:ind w:left="822" w:hanging="360"/>
      </w:pPr>
    </w:lvl>
    <w:lvl w:ilvl="1" w:tplc="240A0019" w:tentative="1">
      <w:start w:val="1"/>
      <w:numFmt w:val="lowerLetter"/>
      <w:lvlText w:val="%2."/>
      <w:lvlJc w:val="left"/>
      <w:pPr>
        <w:ind w:left="1542" w:hanging="360"/>
      </w:pPr>
    </w:lvl>
    <w:lvl w:ilvl="2" w:tplc="240A001B" w:tentative="1">
      <w:start w:val="1"/>
      <w:numFmt w:val="lowerRoman"/>
      <w:lvlText w:val="%3."/>
      <w:lvlJc w:val="right"/>
      <w:pPr>
        <w:ind w:left="2262" w:hanging="180"/>
      </w:pPr>
    </w:lvl>
    <w:lvl w:ilvl="3" w:tplc="240A000F" w:tentative="1">
      <w:start w:val="1"/>
      <w:numFmt w:val="decimal"/>
      <w:lvlText w:val="%4."/>
      <w:lvlJc w:val="left"/>
      <w:pPr>
        <w:ind w:left="2982" w:hanging="360"/>
      </w:pPr>
    </w:lvl>
    <w:lvl w:ilvl="4" w:tplc="240A0019" w:tentative="1">
      <w:start w:val="1"/>
      <w:numFmt w:val="lowerLetter"/>
      <w:lvlText w:val="%5."/>
      <w:lvlJc w:val="left"/>
      <w:pPr>
        <w:ind w:left="3702" w:hanging="360"/>
      </w:pPr>
    </w:lvl>
    <w:lvl w:ilvl="5" w:tplc="240A001B" w:tentative="1">
      <w:start w:val="1"/>
      <w:numFmt w:val="lowerRoman"/>
      <w:lvlText w:val="%6."/>
      <w:lvlJc w:val="right"/>
      <w:pPr>
        <w:ind w:left="4422" w:hanging="180"/>
      </w:pPr>
    </w:lvl>
    <w:lvl w:ilvl="6" w:tplc="240A000F" w:tentative="1">
      <w:start w:val="1"/>
      <w:numFmt w:val="decimal"/>
      <w:lvlText w:val="%7."/>
      <w:lvlJc w:val="left"/>
      <w:pPr>
        <w:ind w:left="5142" w:hanging="360"/>
      </w:pPr>
    </w:lvl>
    <w:lvl w:ilvl="7" w:tplc="240A0019" w:tentative="1">
      <w:start w:val="1"/>
      <w:numFmt w:val="lowerLetter"/>
      <w:lvlText w:val="%8."/>
      <w:lvlJc w:val="left"/>
      <w:pPr>
        <w:ind w:left="5862" w:hanging="360"/>
      </w:pPr>
    </w:lvl>
    <w:lvl w:ilvl="8" w:tplc="240A001B" w:tentative="1">
      <w:start w:val="1"/>
      <w:numFmt w:val="lowerRoman"/>
      <w:lvlText w:val="%9."/>
      <w:lvlJc w:val="right"/>
      <w:pPr>
        <w:ind w:left="6582" w:hanging="180"/>
      </w:pPr>
    </w:lvl>
  </w:abstractNum>
  <w:abstractNum w:abstractNumId="15" w15:restartNumberingAfterBreak="0">
    <w:nsid w:val="2C0D2941"/>
    <w:multiLevelType w:val="hybridMultilevel"/>
    <w:tmpl w:val="17C079E8"/>
    <w:lvl w:ilvl="0" w:tplc="9E34CD50">
      <w:start w:val="1"/>
      <w:numFmt w:val="decimal"/>
      <w:lvlText w:val="%1."/>
      <w:lvlJc w:val="left"/>
      <w:pPr>
        <w:ind w:left="702" w:hanging="600"/>
      </w:pPr>
      <w:rPr>
        <w:rFonts w:hint="default"/>
      </w:rPr>
    </w:lvl>
    <w:lvl w:ilvl="1" w:tplc="240A0019" w:tentative="1">
      <w:start w:val="1"/>
      <w:numFmt w:val="lowerLetter"/>
      <w:lvlText w:val="%2."/>
      <w:lvlJc w:val="left"/>
      <w:pPr>
        <w:ind w:left="1182" w:hanging="360"/>
      </w:pPr>
    </w:lvl>
    <w:lvl w:ilvl="2" w:tplc="240A001B" w:tentative="1">
      <w:start w:val="1"/>
      <w:numFmt w:val="lowerRoman"/>
      <w:lvlText w:val="%3."/>
      <w:lvlJc w:val="right"/>
      <w:pPr>
        <w:ind w:left="1902" w:hanging="180"/>
      </w:pPr>
    </w:lvl>
    <w:lvl w:ilvl="3" w:tplc="240A000F" w:tentative="1">
      <w:start w:val="1"/>
      <w:numFmt w:val="decimal"/>
      <w:lvlText w:val="%4."/>
      <w:lvlJc w:val="left"/>
      <w:pPr>
        <w:ind w:left="2622" w:hanging="360"/>
      </w:pPr>
    </w:lvl>
    <w:lvl w:ilvl="4" w:tplc="240A0019" w:tentative="1">
      <w:start w:val="1"/>
      <w:numFmt w:val="lowerLetter"/>
      <w:lvlText w:val="%5."/>
      <w:lvlJc w:val="left"/>
      <w:pPr>
        <w:ind w:left="3342" w:hanging="360"/>
      </w:pPr>
    </w:lvl>
    <w:lvl w:ilvl="5" w:tplc="240A001B" w:tentative="1">
      <w:start w:val="1"/>
      <w:numFmt w:val="lowerRoman"/>
      <w:lvlText w:val="%6."/>
      <w:lvlJc w:val="right"/>
      <w:pPr>
        <w:ind w:left="4062" w:hanging="180"/>
      </w:pPr>
    </w:lvl>
    <w:lvl w:ilvl="6" w:tplc="240A000F" w:tentative="1">
      <w:start w:val="1"/>
      <w:numFmt w:val="decimal"/>
      <w:lvlText w:val="%7."/>
      <w:lvlJc w:val="left"/>
      <w:pPr>
        <w:ind w:left="4782" w:hanging="360"/>
      </w:pPr>
    </w:lvl>
    <w:lvl w:ilvl="7" w:tplc="240A0019" w:tentative="1">
      <w:start w:val="1"/>
      <w:numFmt w:val="lowerLetter"/>
      <w:lvlText w:val="%8."/>
      <w:lvlJc w:val="left"/>
      <w:pPr>
        <w:ind w:left="5502" w:hanging="360"/>
      </w:pPr>
    </w:lvl>
    <w:lvl w:ilvl="8" w:tplc="240A001B" w:tentative="1">
      <w:start w:val="1"/>
      <w:numFmt w:val="lowerRoman"/>
      <w:lvlText w:val="%9."/>
      <w:lvlJc w:val="right"/>
      <w:pPr>
        <w:ind w:left="6222" w:hanging="180"/>
      </w:pPr>
    </w:lvl>
  </w:abstractNum>
  <w:abstractNum w:abstractNumId="16" w15:restartNumberingAfterBreak="0">
    <w:nsid w:val="33A33E04"/>
    <w:multiLevelType w:val="hybridMultilevel"/>
    <w:tmpl w:val="C50C16FC"/>
    <w:lvl w:ilvl="0" w:tplc="4A6A3D56">
      <w:start w:val="1"/>
      <w:numFmt w:val="decimal"/>
      <w:lvlText w:val="%1."/>
      <w:lvlJc w:val="left"/>
      <w:pPr>
        <w:ind w:left="821" w:hanging="360"/>
      </w:pPr>
      <w:rPr>
        <w:b w:val="0"/>
      </w:rPr>
    </w:lvl>
    <w:lvl w:ilvl="1" w:tplc="240A0019">
      <w:start w:val="1"/>
      <w:numFmt w:val="lowerLetter"/>
      <w:lvlText w:val="%2."/>
      <w:lvlJc w:val="left"/>
      <w:pPr>
        <w:ind w:left="1541" w:hanging="360"/>
      </w:pPr>
    </w:lvl>
    <w:lvl w:ilvl="2" w:tplc="240A001B">
      <w:start w:val="1"/>
      <w:numFmt w:val="lowerRoman"/>
      <w:lvlText w:val="%3."/>
      <w:lvlJc w:val="right"/>
      <w:pPr>
        <w:ind w:left="2261" w:hanging="180"/>
      </w:pPr>
    </w:lvl>
    <w:lvl w:ilvl="3" w:tplc="240A000F">
      <w:start w:val="1"/>
      <w:numFmt w:val="decimal"/>
      <w:lvlText w:val="%4."/>
      <w:lvlJc w:val="left"/>
      <w:pPr>
        <w:ind w:left="2981" w:hanging="360"/>
      </w:pPr>
    </w:lvl>
    <w:lvl w:ilvl="4" w:tplc="240A0019">
      <w:start w:val="1"/>
      <w:numFmt w:val="lowerLetter"/>
      <w:lvlText w:val="%5."/>
      <w:lvlJc w:val="left"/>
      <w:pPr>
        <w:ind w:left="3701" w:hanging="360"/>
      </w:pPr>
    </w:lvl>
    <w:lvl w:ilvl="5" w:tplc="240A001B">
      <w:start w:val="1"/>
      <w:numFmt w:val="lowerRoman"/>
      <w:lvlText w:val="%6."/>
      <w:lvlJc w:val="right"/>
      <w:pPr>
        <w:ind w:left="4421" w:hanging="180"/>
      </w:pPr>
    </w:lvl>
    <w:lvl w:ilvl="6" w:tplc="240A000F">
      <w:start w:val="1"/>
      <w:numFmt w:val="decimal"/>
      <w:lvlText w:val="%7."/>
      <w:lvlJc w:val="left"/>
      <w:pPr>
        <w:ind w:left="5141" w:hanging="360"/>
      </w:pPr>
    </w:lvl>
    <w:lvl w:ilvl="7" w:tplc="240A0019">
      <w:start w:val="1"/>
      <w:numFmt w:val="lowerLetter"/>
      <w:lvlText w:val="%8."/>
      <w:lvlJc w:val="left"/>
      <w:pPr>
        <w:ind w:left="5861" w:hanging="360"/>
      </w:pPr>
    </w:lvl>
    <w:lvl w:ilvl="8" w:tplc="240A001B">
      <w:start w:val="1"/>
      <w:numFmt w:val="lowerRoman"/>
      <w:lvlText w:val="%9."/>
      <w:lvlJc w:val="right"/>
      <w:pPr>
        <w:ind w:left="6581" w:hanging="180"/>
      </w:pPr>
    </w:lvl>
  </w:abstractNum>
  <w:abstractNum w:abstractNumId="17" w15:restartNumberingAfterBreak="0">
    <w:nsid w:val="35151B67"/>
    <w:multiLevelType w:val="hybridMultilevel"/>
    <w:tmpl w:val="5A0AA922"/>
    <w:lvl w:ilvl="0" w:tplc="23889DE2">
      <w:start w:val="1"/>
      <w:numFmt w:val="decimal"/>
      <w:lvlText w:val="%1."/>
      <w:lvlJc w:val="left"/>
      <w:pPr>
        <w:ind w:left="822" w:hanging="360"/>
      </w:pPr>
      <w:rPr>
        <w:rFonts w:ascii="Georgia" w:eastAsia="Arial" w:hAnsi="Georgia" w:cs="Arial" w:hint="default"/>
        <w:b w:val="0"/>
        <w:bCs/>
        <w:i/>
        <w:w w:val="99"/>
        <w:sz w:val="24"/>
        <w:szCs w:val="24"/>
        <w:lang w:val="es-ES" w:eastAsia="en-US" w:bidi="ar-SA"/>
      </w:rPr>
    </w:lvl>
    <w:lvl w:ilvl="1" w:tplc="04163DC2">
      <w:numFmt w:val="bullet"/>
      <w:lvlText w:val="•"/>
      <w:lvlJc w:val="left"/>
      <w:pPr>
        <w:ind w:left="1644" w:hanging="360"/>
      </w:pPr>
      <w:rPr>
        <w:lang w:val="es-ES" w:eastAsia="en-US" w:bidi="ar-SA"/>
      </w:rPr>
    </w:lvl>
    <w:lvl w:ilvl="2" w:tplc="A8844EB2">
      <w:numFmt w:val="bullet"/>
      <w:lvlText w:val="•"/>
      <w:lvlJc w:val="left"/>
      <w:pPr>
        <w:ind w:left="2468" w:hanging="360"/>
      </w:pPr>
      <w:rPr>
        <w:lang w:val="es-ES" w:eastAsia="en-US" w:bidi="ar-SA"/>
      </w:rPr>
    </w:lvl>
    <w:lvl w:ilvl="3" w:tplc="8EA6EFA2">
      <w:numFmt w:val="bullet"/>
      <w:lvlText w:val="•"/>
      <w:lvlJc w:val="left"/>
      <w:pPr>
        <w:ind w:left="3292" w:hanging="360"/>
      </w:pPr>
      <w:rPr>
        <w:lang w:val="es-ES" w:eastAsia="en-US" w:bidi="ar-SA"/>
      </w:rPr>
    </w:lvl>
    <w:lvl w:ilvl="4" w:tplc="B8343EDE">
      <w:numFmt w:val="bullet"/>
      <w:lvlText w:val="•"/>
      <w:lvlJc w:val="left"/>
      <w:pPr>
        <w:ind w:left="4116" w:hanging="360"/>
      </w:pPr>
      <w:rPr>
        <w:lang w:val="es-ES" w:eastAsia="en-US" w:bidi="ar-SA"/>
      </w:rPr>
    </w:lvl>
    <w:lvl w:ilvl="5" w:tplc="283AA862">
      <w:numFmt w:val="bullet"/>
      <w:lvlText w:val="•"/>
      <w:lvlJc w:val="left"/>
      <w:pPr>
        <w:ind w:left="4940" w:hanging="360"/>
      </w:pPr>
      <w:rPr>
        <w:lang w:val="es-ES" w:eastAsia="en-US" w:bidi="ar-SA"/>
      </w:rPr>
    </w:lvl>
    <w:lvl w:ilvl="6" w:tplc="6080A99C">
      <w:numFmt w:val="bullet"/>
      <w:lvlText w:val="•"/>
      <w:lvlJc w:val="left"/>
      <w:pPr>
        <w:ind w:left="5764" w:hanging="360"/>
      </w:pPr>
      <w:rPr>
        <w:lang w:val="es-ES" w:eastAsia="en-US" w:bidi="ar-SA"/>
      </w:rPr>
    </w:lvl>
    <w:lvl w:ilvl="7" w:tplc="43EAF23A">
      <w:numFmt w:val="bullet"/>
      <w:lvlText w:val="•"/>
      <w:lvlJc w:val="left"/>
      <w:pPr>
        <w:ind w:left="6588" w:hanging="360"/>
      </w:pPr>
      <w:rPr>
        <w:lang w:val="es-ES" w:eastAsia="en-US" w:bidi="ar-SA"/>
      </w:rPr>
    </w:lvl>
    <w:lvl w:ilvl="8" w:tplc="1E4219F2">
      <w:numFmt w:val="bullet"/>
      <w:lvlText w:val="•"/>
      <w:lvlJc w:val="left"/>
      <w:pPr>
        <w:ind w:left="7412" w:hanging="360"/>
      </w:pPr>
      <w:rPr>
        <w:lang w:val="es-ES" w:eastAsia="en-US" w:bidi="ar-SA"/>
      </w:rPr>
    </w:lvl>
  </w:abstractNum>
  <w:abstractNum w:abstractNumId="18" w15:restartNumberingAfterBreak="0">
    <w:nsid w:val="3CAD71EC"/>
    <w:multiLevelType w:val="hybridMultilevel"/>
    <w:tmpl w:val="E4B697F0"/>
    <w:lvl w:ilvl="0" w:tplc="492C8DE4">
      <w:start w:val="1"/>
      <w:numFmt w:val="decimal"/>
      <w:lvlText w:val="%1."/>
      <w:lvlJc w:val="left"/>
      <w:pPr>
        <w:ind w:left="821" w:hanging="360"/>
        <w:jc w:val="left"/>
      </w:pPr>
      <w:rPr>
        <w:rFonts w:ascii="Georgia" w:eastAsia="Century Gothic" w:hAnsi="Georgia" w:cs="Century Gothic" w:hint="default"/>
        <w:spacing w:val="-5"/>
        <w:w w:val="100"/>
        <w:sz w:val="22"/>
        <w:szCs w:val="22"/>
        <w:lang w:val="es-ES" w:eastAsia="en-US" w:bidi="ar-SA"/>
      </w:rPr>
    </w:lvl>
    <w:lvl w:ilvl="1" w:tplc="21762B20">
      <w:numFmt w:val="bullet"/>
      <w:lvlText w:val="•"/>
      <w:lvlJc w:val="left"/>
      <w:pPr>
        <w:ind w:left="1644" w:hanging="360"/>
      </w:pPr>
      <w:rPr>
        <w:rFonts w:hint="default"/>
        <w:lang w:val="es-ES" w:eastAsia="en-US" w:bidi="ar-SA"/>
      </w:rPr>
    </w:lvl>
    <w:lvl w:ilvl="2" w:tplc="F6D628B0">
      <w:numFmt w:val="bullet"/>
      <w:lvlText w:val="•"/>
      <w:lvlJc w:val="left"/>
      <w:pPr>
        <w:ind w:left="2468" w:hanging="360"/>
      </w:pPr>
      <w:rPr>
        <w:rFonts w:hint="default"/>
        <w:lang w:val="es-ES" w:eastAsia="en-US" w:bidi="ar-SA"/>
      </w:rPr>
    </w:lvl>
    <w:lvl w:ilvl="3" w:tplc="4DEA6B92">
      <w:numFmt w:val="bullet"/>
      <w:lvlText w:val="•"/>
      <w:lvlJc w:val="left"/>
      <w:pPr>
        <w:ind w:left="3292" w:hanging="360"/>
      </w:pPr>
      <w:rPr>
        <w:rFonts w:hint="default"/>
        <w:lang w:val="es-ES" w:eastAsia="en-US" w:bidi="ar-SA"/>
      </w:rPr>
    </w:lvl>
    <w:lvl w:ilvl="4" w:tplc="54F2428A">
      <w:numFmt w:val="bullet"/>
      <w:lvlText w:val="•"/>
      <w:lvlJc w:val="left"/>
      <w:pPr>
        <w:ind w:left="4116" w:hanging="360"/>
      </w:pPr>
      <w:rPr>
        <w:rFonts w:hint="default"/>
        <w:lang w:val="es-ES" w:eastAsia="en-US" w:bidi="ar-SA"/>
      </w:rPr>
    </w:lvl>
    <w:lvl w:ilvl="5" w:tplc="FA7AA874">
      <w:numFmt w:val="bullet"/>
      <w:lvlText w:val="•"/>
      <w:lvlJc w:val="left"/>
      <w:pPr>
        <w:ind w:left="4940" w:hanging="360"/>
      </w:pPr>
      <w:rPr>
        <w:rFonts w:hint="default"/>
        <w:lang w:val="es-ES" w:eastAsia="en-US" w:bidi="ar-SA"/>
      </w:rPr>
    </w:lvl>
    <w:lvl w:ilvl="6" w:tplc="F92E13F4">
      <w:numFmt w:val="bullet"/>
      <w:lvlText w:val="•"/>
      <w:lvlJc w:val="left"/>
      <w:pPr>
        <w:ind w:left="5764" w:hanging="360"/>
      </w:pPr>
      <w:rPr>
        <w:rFonts w:hint="default"/>
        <w:lang w:val="es-ES" w:eastAsia="en-US" w:bidi="ar-SA"/>
      </w:rPr>
    </w:lvl>
    <w:lvl w:ilvl="7" w:tplc="CD28244E">
      <w:numFmt w:val="bullet"/>
      <w:lvlText w:val="•"/>
      <w:lvlJc w:val="left"/>
      <w:pPr>
        <w:ind w:left="6588" w:hanging="360"/>
      </w:pPr>
      <w:rPr>
        <w:rFonts w:hint="default"/>
        <w:lang w:val="es-ES" w:eastAsia="en-US" w:bidi="ar-SA"/>
      </w:rPr>
    </w:lvl>
    <w:lvl w:ilvl="8" w:tplc="315E7030">
      <w:numFmt w:val="bullet"/>
      <w:lvlText w:val="•"/>
      <w:lvlJc w:val="left"/>
      <w:pPr>
        <w:ind w:left="7412" w:hanging="360"/>
      </w:pPr>
      <w:rPr>
        <w:rFonts w:hint="default"/>
        <w:lang w:val="es-ES" w:eastAsia="en-US" w:bidi="ar-SA"/>
      </w:rPr>
    </w:lvl>
  </w:abstractNum>
  <w:abstractNum w:abstractNumId="19" w15:restartNumberingAfterBreak="0">
    <w:nsid w:val="40B93B1B"/>
    <w:multiLevelType w:val="hybridMultilevel"/>
    <w:tmpl w:val="4F0846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15F0936"/>
    <w:multiLevelType w:val="hybridMultilevel"/>
    <w:tmpl w:val="F59049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9E47EA6"/>
    <w:multiLevelType w:val="hybridMultilevel"/>
    <w:tmpl w:val="5BF8BCC2"/>
    <w:lvl w:ilvl="0" w:tplc="0F4403BA">
      <w:start w:val="1"/>
      <w:numFmt w:val="decimal"/>
      <w:lvlText w:val="%1."/>
      <w:lvlJc w:val="left"/>
      <w:pPr>
        <w:ind w:left="821" w:hanging="360"/>
        <w:jc w:val="left"/>
      </w:pPr>
      <w:rPr>
        <w:rFonts w:ascii="Georgia" w:eastAsia="Century Gothic" w:hAnsi="Georgia" w:cs="Century Gothic" w:hint="default"/>
        <w:spacing w:val="-5"/>
        <w:w w:val="100"/>
        <w:sz w:val="22"/>
        <w:szCs w:val="22"/>
        <w:lang w:val="es-ES" w:eastAsia="en-US" w:bidi="ar-SA"/>
      </w:rPr>
    </w:lvl>
    <w:lvl w:ilvl="1" w:tplc="A64E88AE">
      <w:numFmt w:val="bullet"/>
      <w:lvlText w:val="•"/>
      <w:lvlJc w:val="left"/>
      <w:pPr>
        <w:ind w:left="1644" w:hanging="360"/>
      </w:pPr>
      <w:rPr>
        <w:rFonts w:hint="default"/>
        <w:lang w:val="es-ES" w:eastAsia="en-US" w:bidi="ar-SA"/>
      </w:rPr>
    </w:lvl>
    <w:lvl w:ilvl="2" w:tplc="1F32092E">
      <w:numFmt w:val="bullet"/>
      <w:lvlText w:val="•"/>
      <w:lvlJc w:val="left"/>
      <w:pPr>
        <w:ind w:left="2468" w:hanging="360"/>
      </w:pPr>
      <w:rPr>
        <w:rFonts w:hint="default"/>
        <w:lang w:val="es-ES" w:eastAsia="en-US" w:bidi="ar-SA"/>
      </w:rPr>
    </w:lvl>
    <w:lvl w:ilvl="3" w:tplc="6FFA3CAC">
      <w:numFmt w:val="bullet"/>
      <w:lvlText w:val="•"/>
      <w:lvlJc w:val="left"/>
      <w:pPr>
        <w:ind w:left="3292" w:hanging="360"/>
      </w:pPr>
      <w:rPr>
        <w:rFonts w:hint="default"/>
        <w:lang w:val="es-ES" w:eastAsia="en-US" w:bidi="ar-SA"/>
      </w:rPr>
    </w:lvl>
    <w:lvl w:ilvl="4" w:tplc="18222B92">
      <w:numFmt w:val="bullet"/>
      <w:lvlText w:val="•"/>
      <w:lvlJc w:val="left"/>
      <w:pPr>
        <w:ind w:left="4116" w:hanging="360"/>
      </w:pPr>
      <w:rPr>
        <w:rFonts w:hint="default"/>
        <w:lang w:val="es-ES" w:eastAsia="en-US" w:bidi="ar-SA"/>
      </w:rPr>
    </w:lvl>
    <w:lvl w:ilvl="5" w:tplc="CE92689C">
      <w:numFmt w:val="bullet"/>
      <w:lvlText w:val="•"/>
      <w:lvlJc w:val="left"/>
      <w:pPr>
        <w:ind w:left="4940" w:hanging="360"/>
      </w:pPr>
      <w:rPr>
        <w:rFonts w:hint="default"/>
        <w:lang w:val="es-ES" w:eastAsia="en-US" w:bidi="ar-SA"/>
      </w:rPr>
    </w:lvl>
    <w:lvl w:ilvl="6" w:tplc="AD40DD64">
      <w:numFmt w:val="bullet"/>
      <w:lvlText w:val="•"/>
      <w:lvlJc w:val="left"/>
      <w:pPr>
        <w:ind w:left="5764" w:hanging="360"/>
      </w:pPr>
      <w:rPr>
        <w:rFonts w:hint="default"/>
        <w:lang w:val="es-ES" w:eastAsia="en-US" w:bidi="ar-SA"/>
      </w:rPr>
    </w:lvl>
    <w:lvl w:ilvl="7" w:tplc="BEAED2B8">
      <w:numFmt w:val="bullet"/>
      <w:lvlText w:val="•"/>
      <w:lvlJc w:val="left"/>
      <w:pPr>
        <w:ind w:left="6588" w:hanging="360"/>
      </w:pPr>
      <w:rPr>
        <w:rFonts w:hint="default"/>
        <w:lang w:val="es-ES" w:eastAsia="en-US" w:bidi="ar-SA"/>
      </w:rPr>
    </w:lvl>
    <w:lvl w:ilvl="8" w:tplc="6C3E252C">
      <w:numFmt w:val="bullet"/>
      <w:lvlText w:val="•"/>
      <w:lvlJc w:val="left"/>
      <w:pPr>
        <w:ind w:left="7412" w:hanging="360"/>
      </w:pPr>
      <w:rPr>
        <w:rFonts w:hint="default"/>
        <w:lang w:val="es-ES" w:eastAsia="en-US" w:bidi="ar-SA"/>
      </w:rPr>
    </w:lvl>
  </w:abstractNum>
  <w:abstractNum w:abstractNumId="22" w15:restartNumberingAfterBreak="0">
    <w:nsid w:val="4A334D7F"/>
    <w:multiLevelType w:val="hybridMultilevel"/>
    <w:tmpl w:val="BB1CAA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C953441"/>
    <w:multiLevelType w:val="hybridMultilevel"/>
    <w:tmpl w:val="62445AFE"/>
    <w:lvl w:ilvl="0" w:tplc="47B8ABF4">
      <w:start w:val="1"/>
      <w:numFmt w:val="decimal"/>
      <w:lvlText w:val="%1."/>
      <w:lvlJc w:val="left"/>
      <w:pPr>
        <w:ind w:left="822" w:hanging="360"/>
      </w:pPr>
      <w:rPr>
        <w:rFonts w:ascii="Georgia" w:eastAsia="Arial" w:hAnsi="Georgia" w:cs="Arial" w:hint="default"/>
        <w:b w:val="0"/>
        <w:bCs/>
        <w:w w:val="59"/>
        <w:sz w:val="24"/>
        <w:szCs w:val="24"/>
        <w:lang w:val="es-ES" w:eastAsia="en-US" w:bidi="ar-SA"/>
      </w:rPr>
    </w:lvl>
    <w:lvl w:ilvl="1" w:tplc="FD10F03E">
      <w:numFmt w:val="bullet"/>
      <w:lvlText w:val="•"/>
      <w:lvlJc w:val="left"/>
      <w:pPr>
        <w:ind w:left="1644" w:hanging="360"/>
      </w:pPr>
      <w:rPr>
        <w:lang w:val="es-ES" w:eastAsia="en-US" w:bidi="ar-SA"/>
      </w:rPr>
    </w:lvl>
    <w:lvl w:ilvl="2" w:tplc="0C9C01BA">
      <w:numFmt w:val="bullet"/>
      <w:lvlText w:val="•"/>
      <w:lvlJc w:val="left"/>
      <w:pPr>
        <w:ind w:left="2468" w:hanging="360"/>
      </w:pPr>
      <w:rPr>
        <w:lang w:val="es-ES" w:eastAsia="en-US" w:bidi="ar-SA"/>
      </w:rPr>
    </w:lvl>
    <w:lvl w:ilvl="3" w:tplc="B8507D8E">
      <w:numFmt w:val="bullet"/>
      <w:lvlText w:val="•"/>
      <w:lvlJc w:val="left"/>
      <w:pPr>
        <w:ind w:left="3292" w:hanging="360"/>
      </w:pPr>
      <w:rPr>
        <w:lang w:val="es-ES" w:eastAsia="en-US" w:bidi="ar-SA"/>
      </w:rPr>
    </w:lvl>
    <w:lvl w:ilvl="4" w:tplc="3E522590">
      <w:numFmt w:val="bullet"/>
      <w:lvlText w:val="•"/>
      <w:lvlJc w:val="left"/>
      <w:pPr>
        <w:ind w:left="4116" w:hanging="360"/>
      </w:pPr>
      <w:rPr>
        <w:lang w:val="es-ES" w:eastAsia="en-US" w:bidi="ar-SA"/>
      </w:rPr>
    </w:lvl>
    <w:lvl w:ilvl="5" w:tplc="6E1CB770">
      <w:numFmt w:val="bullet"/>
      <w:lvlText w:val="•"/>
      <w:lvlJc w:val="left"/>
      <w:pPr>
        <w:ind w:left="4940" w:hanging="360"/>
      </w:pPr>
      <w:rPr>
        <w:lang w:val="es-ES" w:eastAsia="en-US" w:bidi="ar-SA"/>
      </w:rPr>
    </w:lvl>
    <w:lvl w:ilvl="6" w:tplc="F6525C9C">
      <w:numFmt w:val="bullet"/>
      <w:lvlText w:val="•"/>
      <w:lvlJc w:val="left"/>
      <w:pPr>
        <w:ind w:left="5764" w:hanging="360"/>
      </w:pPr>
      <w:rPr>
        <w:lang w:val="es-ES" w:eastAsia="en-US" w:bidi="ar-SA"/>
      </w:rPr>
    </w:lvl>
    <w:lvl w:ilvl="7" w:tplc="5AC2168C">
      <w:numFmt w:val="bullet"/>
      <w:lvlText w:val="•"/>
      <w:lvlJc w:val="left"/>
      <w:pPr>
        <w:ind w:left="6588" w:hanging="360"/>
      </w:pPr>
      <w:rPr>
        <w:lang w:val="es-ES" w:eastAsia="en-US" w:bidi="ar-SA"/>
      </w:rPr>
    </w:lvl>
    <w:lvl w:ilvl="8" w:tplc="47D8B516">
      <w:numFmt w:val="bullet"/>
      <w:lvlText w:val="•"/>
      <w:lvlJc w:val="left"/>
      <w:pPr>
        <w:ind w:left="7412" w:hanging="360"/>
      </w:pPr>
      <w:rPr>
        <w:lang w:val="es-ES" w:eastAsia="en-US" w:bidi="ar-SA"/>
      </w:rPr>
    </w:lvl>
  </w:abstractNum>
  <w:abstractNum w:abstractNumId="24" w15:restartNumberingAfterBreak="0">
    <w:nsid w:val="4E3A50EE"/>
    <w:multiLevelType w:val="hybridMultilevel"/>
    <w:tmpl w:val="7C60FA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4033CBC"/>
    <w:multiLevelType w:val="hybridMultilevel"/>
    <w:tmpl w:val="C46E57B8"/>
    <w:lvl w:ilvl="0" w:tplc="87705926">
      <w:start w:val="1"/>
      <w:numFmt w:val="decimal"/>
      <w:lvlText w:val="%1."/>
      <w:lvlJc w:val="left"/>
      <w:pPr>
        <w:ind w:left="1167" w:hanging="706"/>
        <w:jc w:val="left"/>
      </w:pPr>
      <w:rPr>
        <w:rFonts w:ascii="Georgia" w:eastAsia="Times New Roman" w:hAnsi="Georgia" w:cs="Arial"/>
        <w:b w:val="0"/>
        <w:spacing w:val="-25"/>
        <w:w w:val="100"/>
        <w:sz w:val="22"/>
        <w:szCs w:val="22"/>
        <w:lang w:val="es-ES" w:eastAsia="en-US" w:bidi="ar-SA"/>
      </w:rPr>
    </w:lvl>
    <w:lvl w:ilvl="1" w:tplc="69183FC2">
      <w:numFmt w:val="bullet"/>
      <w:lvlText w:val="•"/>
      <w:lvlJc w:val="left"/>
      <w:pPr>
        <w:ind w:left="1950" w:hanging="706"/>
      </w:pPr>
      <w:rPr>
        <w:rFonts w:hint="default"/>
        <w:lang w:val="es-ES" w:eastAsia="en-US" w:bidi="ar-SA"/>
      </w:rPr>
    </w:lvl>
    <w:lvl w:ilvl="2" w:tplc="77B0F592">
      <w:numFmt w:val="bullet"/>
      <w:lvlText w:val="•"/>
      <w:lvlJc w:val="left"/>
      <w:pPr>
        <w:ind w:left="2740" w:hanging="706"/>
      </w:pPr>
      <w:rPr>
        <w:rFonts w:hint="default"/>
        <w:lang w:val="es-ES" w:eastAsia="en-US" w:bidi="ar-SA"/>
      </w:rPr>
    </w:lvl>
    <w:lvl w:ilvl="3" w:tplc="665C61D8">
      <w:numFmt w:val="bullet"/>
      <w:lvlText w:val="•"/>
      <w:lvlJc w:val="left"/>
      <w:pPr>
        <w:ind w:left="3530" w:hanging="706"/>
      </w:pPr>
      <w:rPr>
        <w:rFonts w:hint="default"/>
        <w:lang w:val="es-ES" w:eastAsia="en-US" w:bidi="ar-SA"/>
      </w:rPr>
    </w:lvl>
    <w:lvl w:ilvl="4" w:tplc="05781804">
      <w:numFmt w:val="bullet"/>
      <w:lvlText w:val="•"/>
      <w:lvlJc w:val="left"/>
      <w:pPr>
        <w:ind w:left="4320" w:hanging="706"/>
      </w:pPr>
      <w:rPr>
        <w:rFonts w:hint="default"/>
        <w:lang w:val="es-ES" w:eastAsia="en-US" w:bidi="ar-SA"/>
      </w:rPr>
    </w:lvl>
    <w:lvl w:ilvl="5" w:tplc="ABB6D938">
      <w:numFmt w:val="bullet"/>
      <w:lvlText w:val="•"/>
      <w:lvlJc w:val="left"/>
      <w:pPr>
        <w:ind w:left="5110" w:hanging="706"/>
      </w:pPr>
      <w:rPr>
        <w:rFonts w:hint="default"/>
        <w:lang w:val="es-ES" w:eastAsia="en-US" w:bidi="ar-SA"/>
      </w:rPr>
    </w:lvl>
    <w:lvl w:ilvl="6" w:tplc="D160E03A">
      <w:numFmt w:val="bullet"/>
      <w:lvlText w:val="•"/>
      <w:lvlJc w:val="left"/>
      <w:pPr>
        <w:ind w:left="5900" w:hanging="706"/>
      </w:pPr>
      <w:rPr>
        <w:rFonts w:hint="default"/>
        <w:lang w:val="es-ES" w:eastAsia="en-US" w:bidi="ar-SA"/>
      </w:rPr>
    </w:lvl>
    <w:lvl w:ilvl="7" w:tplc="B8D42822">
      <w:numFmt w:val="bullet"/>
      <w:lvlText w:val="•"/>
      <w:lvlJc w:val="left"/>
      <w:pPr>
        <w:ind w:left="6690" w:hanging="706"/>
      </w:pPr>
      <w:rPr>
        <w:rFonts w:hint="default"/>
        <w:lang w:val="es-ES" w:eastAsia="en-US" w:bidi="ar-SA"/>
      </w:rPr>
    </w:lvl>
    <w:lvl w:ilvl="8" w:tplc="ED1E336A">
      <w:numFmt w:val="bullet"/>
      <w:lvlText w:val="•"/>
      <w:lvlJc w:val="left"/>
      <w:pPr>
        <w:ind w:left="7480" w:hanging="706"/>
      </w:pPr>
      <w:rPr>
        <w:rFonts w:hint="default"/>
        <w:lang w:val="es-ES" w:eastAsia="en-US" w:bidi="ar-SA"/>
      </w:rPr>
    </w:lvl>
  </w:abstractNum>
  <w:abstractNum w:abstractNumId="26" w15:restartNumberingAfterBreak="0">
    <w:nsid w:val="554624B6"/>
    <w:multiLevelType w:val="hybridMultilevel"/>
    <w:tmpl w:val="7C16B8B0"/>
    <w:lvl w:ilvl="0" w:tplc="CD141F66">
      <w:start w:val="1"/>
      <w:numFmt w:val="decimal"/>
      <w:lvlText w:val="%1."/>
      <w:lvlJc w:val="left"/>
      <w:pPr>
        <w:ind w:left="821" w:hanging="360"/>
        <w:jc w:val="left"/>
      </w:pPr>
      <w:rPr>
        <w:rFonts w:ascii="Georgia" w:eastAsia="Century Gothic" w:hAnsi="Georgia" w:cs="Century Gothic" w:hint="default"/>
        <w:spacing w:val="-5"/>
        <w:w w:val="100"/>
        <w:sz w:val="22"/>
        <w:szCs w:val="22"/>
        <w:lang w:val="es-ES" w:eastAsia="en-US" w:bidi="ar-SA"/>
      </w:rPr>
    </w:lvl>
    <w:lvl w:ilvl="1" w:tplc="B2805A2E">
      <w:numFmt w:val="bullet"/>
      <w:lvlText w:val="•"/>
      <w:lvlJc w:val="left"/>
      <w:pPr>
        <w:ind w:left="1644" w:hanging="360"/>
      </w:pPr>
      <w:rPr>
        <w:rFonts w:hint="default"/>
        <w:lang w:val="es-ES" w:eastAsia="en-US" w:bidi="ar-SA"/>
      </w:rPr>
    </w:lvl>
    <w:lvl w:ilvl="2" w:tplc="1AE4EC10">
      <w:numFmt w:val="bullet"/>
      <w:lvlText w:val="•"/>
      <w:lvlJc w:val="left"/>
      <w:pPr>
        <w:ind w:left="2468" w:hanging="360"/>
      </w:pPr>
      <w:rPr>
        <w:rFonts w:hint="default"/>
        <w:lang w:val="es-ES" w:eastAsia="en-US" w:bidi="ar-SA"/>
      </w:rPr>
    </w:lvl>
    <w:lvl w:ilvl="3" w:tplc="E3EEC5BC">
      <w:numFmt w:val="bullet"/>
      <w:lvlText w:val="•"/>
      <w:lvlJc w:val="left"/>
      <w:pPr>
        <w:ind w:left="3292" w:hanging="360"/>
      </w:pPr>
      <w:rPr>
        <w:rFonts w:hint="default"/>
        <w:lang w:val="es-ES" w:eastAsia="en-US" w:bidi="ar-SA"/>
      </w:rPr>
    </w:lvl>
    <w:lvl w:ilvl="4" w:tplc="3DF68556">
      <w:numFmt w:val="bullet"/>
      <w:lvlText w:val="•"/>
      <w:lvlJc w:val="left"/>
      <w:pPr>
        <w:ind w:left="4116" w:hanging="360"/>
      </w:pPr>
      <w:rPr>
        <w:rFonts w:hint="default"/>
        <w:lang w:val="es-ES" w:eastAsia="en-US" w:bidi="ar-SA"/>
      </w:rPr>
    </w:lvl>
    <w:lvl w:ilvl="5" w:tplc="966667AC">
      <w:numFmt w:val="bullet"/>
      <w:lvlText w:val="•"/>
      <w:lvlJc w:val="left"/>
      <w:pPr>
        <w:ind w:left="4940" w:hanging="360"/>
      </w:pPr>
      <w:rPr>
        <w:rFonts w:hint="default"/>
        <w:lang w:val="es-ES" w:eastAsia="en-US" w:bidi="ar-SA"/>
      </w:rPr>
    </w:lvl>
    <w:lvl w:ilvl="6" w:tplc="9402A820">
      <w:numFmt w:val="bullet"/>
      <w:lvlText w:val="•"/>
      <w:lvlJc w:val="left"/>
      <w:pPr>
        <w:ind w:left="5764" w:hanging="360"/>
      </w:pPr>
      <w:rPr>
        <w:rFonts w:hint="default"/>
        <w:lang w:val="es-ES" w:eastAsia="en-US" w:bidi="ar-SA"/>
      </w:rPr>
    </w:lvl>
    <w:lvl w:ilvl="7" w:tplc="76400B50">
      <w:numFmt w:val="bullet"/>
      <w:lvlText w:val="•"/>
      <w:lvlJc w:val="left"/>
      <w:pPr>
        <w:ind w:left="6588" w:hanging="360"/>
      </w:pPr>
      <w:rPr>
        <w:rFonts w:hint="default"/>
        <w:lang w:val="es-ES" w:eastAsia="en-US" w:bidi="ar-SA"/>
      </w:rPr>
    </w:lvl>
    <w:lvl w:ilvl="8" w:tplc="51188036">
      <w:numFmt w:val="bullet"/>
      <w:lvlText w:val="•"/>
      <w:lvlJc w:val="left"/>
      <w:pPr>
        <w:ind w:left="7412" w:hanging="360"/>
      </w:pPr>
      <w:rPr>
        <w:rFonts w:hint="default"/>
        <w:lang w:val="es-ES" w:eastAsia="en-US" w:bidi="ar-SA"/>
      </w:rPr>
    </w:lvl>
  </w:abstractNum>
  <w:abstractNum w:abstractNumId="27" w15:restartNumberingAfterBreak="0">
    <w:nsid w:val="59194D29"/>
    <w:multiLevelType w:val="hybridMultilevel"/>
    <w:tmpl w:val="64023D7A"/>
    <w:lvl w:ilvl="0" w:tplc="005E4CFA">
      <w:start w:val="1"/>
      <w:numFmt w:val="decimal"/>
      <w:lvlText w:val="%1."/>
      <w:lvlJc w:val="left"/>
      <w:pPr>
        <w:ind w:left="821" w:hanging="360"/>
        <w:jc w:val="left"/>
      </w:pPr>
      <w:rPr>
        <w:rFonts w:ascii="Georgia" w:eastAsia="Century Gothic" w:hAnsi="Georgia" w:cs="Century Gothic" w:hint="default"/>
        <w:spacing w:val="-13"/>
        <w:w w:val="72"/>
        <w:sz w:val="22"/>
        <w:szCs w:val="22"/>
        <w:lang w:val="es-ES" w:eastAsia="en-US" w:bidi="ar-SA"/>
      </w:rPr>
    </w:lvl>
    <w:lvl w:ilvl="1" w:tplc="9F10BA6E">
      <w:numFmt w:val="bullet"/>
      <w:lvlText w:val="•"/>
      <w:lvlJc w:val="left"/>
      <w:pPr>
        <w:ind w:left="1644" w:hanging="360"/>
      </w:pPr>
      <w:rPr>
        <w:rFonts w:hint="default"/>
        <w:lang w:val="es-ES" w:eastAsia="en-US" w:bidi="ar-SA"/>
      </w:rPr>
    </w:lvl>
    <w:lvl w:ilvl="2" w:tplc="86AAC200">
      <w:numFmt w:val="bullet"/>
      <w:lvlText w:val="•"/>
      <w:lvlJc w:val="left"/>
      <w:pPr>
        <w:ind w:left="2468" w:hanging="360"/>
      </w:pPr>
      <w:rPr>
        <w:rFonts w:hint="default"/>
        <w:lang w:val="es-ES" w:eastAsia="en-US" w:bidi="ar-SA"/>
      </w:rPr>
    </w:lvl>
    <w:lvl w:ilvl="3" w:tplc="1996F9E6">
      <w:numFmt w:val="bullet"/>
      <w:lvlText w:val="•"/>
      <w:lvlJc w:val="left"/>
      <w:pPr>
        <w:ind w:left="3292" w:hanging="360"/>
      </w:pPr>
      <w:rPr>
        <w:rFonts w:hint="default"/>
        <w:lang w:val="es-ES" w:eastAsia="en-US" w:bidi="ar-SA"/>
      </w:rPr>
    </w:lvl>
    <w:lvl w:ilvl="4" w:tplc="B622A67E">
      <w:numFmt w:val="bullet"/>
      <w:lvlText w:val="•"/>
      <w:lvlJc w:val="left"/>
      <w:pPr>
        <w:ind w:left="4116" w:hanging="360"/>
      </w:pPr>
      <w:rPr>
        <w:rFonts w:hint="default"/>
        <w:lang w:val="es-ES" w:eastAsia="en-US" w:bidi="ar-SA"/>
      </w:rPr>
    </w:lvl>
    <w:lvl w:ilvl="5" w:tplc="CB12145C">
      <w:numFmt w:val="bullet"/>
      <w:lvlText w:val="•"/>
      <w:lvlJc w:val="left"/>
      <w:pPr>
        <w:ind w:left="4940" w:hanging="360"/>
      </w:pPr>
      <w:rPr>
        <w:rFonts w:hint="default"/>
        <w:lang w:val="es-ES" w:eastAsia="en-US" w:bidi="ar-SA"/>
      </w:rPr>
    </w:lvl>
    <w:lvl w:ilvl="6" w:tplc="67F238D6">
      <w:numFmt w:val="bullet"/>
      <w:lvlText w:val="•"/>
      <w:lvlJc w:val="left"/>
      <w:pPr>
        <w:ind w:left="5764" w:hanging="360"/>
      </w:pPr>
      <w:rPr>
        <w:rFonts w:hint="default"/>
        <w:lang w:val="es-ES" w:eastAsia="en-US" w:bidi="ar-SA"/>
      </w:rPr>
    </w:lvl>
    <w:lvl w:ilvl="7" w:tplc="ED7A16FA">
      <w:numFmt w:val="bullet"/>
      <w:lvlText w:val="•"/>
      <w:lvlJc w:val="left"/>
      <w:pPr>
        <w:ind w:left="6588" w:hanging="360"/>
      </w:pPr>
      <w:rPr>
        <w:rFonts w:hint="default"/>
        <w:lang w:val="es-ES" w:eastAsia="en-US" w:bidi="ar-SA"/>
      </w:rPr>
    </w:lvl>
    <w:lvl w:ilvl="8" w:tplc="B6A8BC7A">
      <w:numFmt w:val="bullet"/>
      <w:lvlText w:val="•"/>
      <w:lvlJc w:val="left"/>
      <w:pPr>
        <w:ind w:left="7412" w:hanging="360"/>
      </w:pPr>
      <w:rPr>
        <w:rFonts w:hint="default"/>
        <w:lang w:val="es-ES" w:eastAsia="en-US" w:bidi="ar-SA"/>
      </w:rPr>
    </w:lvl>
  </w:abstractNum>
  <w:abstractNum w:abstractNumId="28" w15:restartNumberingAfterBreak="0">
    <w:nsid w:val="5AA81BEA"/>
    <w:multiLevelType w:val="hybridMultilevel"/>
    <w:tmpl w:val="E000F242"/>
    <w:lvl w:ilvl="0" w:tplc="6D642D78">
      <w:start w:val="1"/>
      <w:numFmt w:val="decimal"/>
      <w:lvlText w:val="%1."/>
      <w:lvlJc w:val="left"/>
      <w:pPr>
        <w:ind w:left="1167" w:hanging="706"/>
        <w:jc w:val="left"/>
      </w:pPr>
      <w:rPr>
        <w:rFonts w:ascii="Georgia" w:eastAsia="Times New Roman" w:hAnsi="Georgia" w:cs="Arial"/>
        <w:spacing w:val="-25"/>
        <w:w w:val="100"/>
        <w:sz w:val="24"/>
        <w:szCs w:val="24"/>
        <w:lang w:val="es-ES" w:eastAsia="en-US" w:bidi="ar-SA"/>
      </w:rPr>
    </w:lvl>
    <w:lvl w:ilvl="1" w:tplc="2312DADC">
      <w:numFmt w:val="bullet"/>
      <w:lvlText w:val="•"/>
      <w:lvlJc w:val="left"/>
      <w:pPr>
        <w:ind w:left="1950" w:hanging="706"/>
      </w:pPr>
      <w:rPr>
        <w:rFonts w:hint="default"/>
        <w:lang w:val="es-ES" w:eastAsia="en-US" w:bidi="ar-SA"/>
      </w:rPr>
    </w:lvl>
    <w:lvl w:ilvl="2" w:tplc="A4C22166">
      <w:numFmt w:val="bullet"/>
      <w:lvlText w:val="•"/>
      <w:lvlJc w:val="left"/>
      <w:pPr>
        <w:ind w:left="2740" w:hanging="706"/>
      </w:pPr>
      <w:rPr>
        <w:rFonts w:hint="default"/>
        <w:lang w:val="es-ES" w:eastAsia="en-US" w:bidi="ar-SA"/>
      </w:rPr>
    </w:lvl>
    <w:lvl w:ilvl="3" w:tplc="B650C524">
      <w:numFmt w:val="bullet"/>
      <w:lvlText w:val="•"/>
      <w:lvlJc w:val="left"/>
      <w:pPr>
        <w:ind w:left="3530" w:hanging="706"/>
      </w:pPr>
      <w:rPr>
        <w:rFonts w:hint="default"/>
        <w:lang w:val="es-ES" w:eastAsia="en-US" w:bidi="ar-SA"/>
      </w:rPr>
    </w:lvl>
    <w:lvl w:ilvl="4" w:tplc="6B10CB4A">
      <w:numFmt w:val="bullet"/>
      <w:lvlText w:val="•"/>
      <w:lvlJc w:val="left"/>
      <w:pPr>
        <w:ind w:left="4320" w:hanging="706"/>
      </w:pPr>
      <w:rPr>
        <w:rFonts w:hint="default"/>
        <w:lang w:val="es-ES" w:eastAsia="en-US" w:bidi="ar-SA"/>
      </w:rPr>
    </w:lvl>
    <w:lvl w:ilvl="5" w:tplc="63B45480">
      <w:numFmt w:val="bullet"/>
      <w:lvlText w:val="•"/>
      <w:lvlJc w:val="left"/>
      <w:pPr>
        <w:ind w:left="5110" w:hanging="706"/>
      </w:pPr>
      <w:rPr>
        <w:rFonts w:hint="default"/>
        <w:lang w:val="es-ES" w:eastAsia="en-US" w:bidi="ar-SA"/>
      </w:rPr>
    </w:lvl>
    <w:lvl w:ilvl="6" w:tplc="2068A332">
      <w:numFmt w:val="bullet"/>
      <w:lvlText w:val="•"/>
      <w:lvlJc w:val="left"/>
      <w:pPr>
        <w:ind w:left="5900" w:hanging="706"/>
      </w:pPr>
      <w:rPr>
        <w:rFonts w:hint="default"/>
        <w:lang w:val="es-ES" w:eastAsia="en-US" w:bidi="ar-SA"/>
      </w:rPr>
    </w:lvl>
    <w:lvl w:ilvl="7" w:tplc="34D64B60">
      <w:numFmt w:val="bullet"/>
      <w:lvlText w:val="•"/>
      <w:lvlJc w:val="left"/>
      <w:pPr>
        <w:ind w:left="6690" w:hanging="706"/>
      </w:pPr>
      <w:rPr>
        <w:rFonts w:hint="default"/>
        <w:lang w:val="es-ES" w:eastAsia="en-US" w:bidi="ar-SA"/>
      </w:rPr>
    </w:lvl>
    <w:lvl w:ilvl="8" w:tplc="F1560080">
      <w:numFmt w:val="bullet"/>
      <w:lvlText w:val="•"/>
      <w:lvlJc w:val="left"/>
      <w:pPr>
        <w:ind w:left="7480" w:hanging="706"/>
      </w:pPr>
      <w:rPr>
        <w:rFonts w:hint="default"/>
        <w:lang w:val="es-ES" w:eastAsia="en-US" w:bidi="ar-SA"/>
      </w:rPr>
    </w:lvl>
  </w:abstractNum>
  <w:abstractNum w:abstractNumId="29" w15:restartNumberingAfterBreak="0">
    <w:nsid w:val="5B1327DA"/>
    <w:multiLevelType w:val="hybridMultilevel"/>
    <w:tmpl w:val="B59CD270"/>
    <w:lvl w:ilvl="0" w:tplc="9320CF60">
      <w:start w:val="1"/>
      <w:numFmt w:val="decimal"/>
      <w:lvlText w:val="%1."/>
      <w:lvlJc w:val="left"/>
      <w:pPr>
        <w:ind w:left="822" w:hanging="360"/>
      </w:pPr>
      <w:rPr>
        <w:rFonts w:ascii="Georgia" w:eastAsia="Arial" w:hAnsi="Georgia" w:cs="Arial" w:hint="default"/>
        <w:b w:val="0"/>
        <w:bCs/>
        <w:w w:val="99"/>
        <w:sz w:val="24"/>
        <w:szCs w:val="24"/>
        <w:lang w:val="es-ES" w:eastAsia="en-US" w:bidi="ar-SA"/>
      </w:rPr>
    </w:lvl>
    <w:lvl w:ilvl="1" w:tplc="F7ECA1C8">
      <w:numFmt w:val="bullet"/>
      <w:lvlText w:val="•"/>
      <w:lvlJc w:val="left"/>
      <w:pPr>
        <w:ind w:left="1644" w:hanging="360"/>
      </w:pPr>
      <w:rPr>
        <w:lang w:val="es-ES" w:eastAsia="en-US" w:bidi="ar-SA"/>
      </w:rPr>
    </w:lvl>
    <w:lvl w:ilvl="2" w:tplc="F698AAE6">
      <w:numFmt w:val="bullet"/>
      <w:lvlText w:val="•"/>
      <w:lvlJc w:val="left"/>
      <w:pPr>
        <w:ind w:left="2468" w:hanging="360"/>
      </w:pPr>
      <w:rPr>
        <w:lang w:val="es-ES" w:eastAsia="en-US" w:bidi="ar-SA"/>
      </w:rPr>
    </w:lvl>
    <w:lvl w:ilvl="3" w:tplc="BD68C1AE">
      <w:numFmt w:val="bullet"/>
      <w:lvlText w:val="•"/>
      <w:lvlJc w:val="left"/>
      <w:pPr>
        <w:ind w:left="3292" w:hanging="360"/>
      </w:pPr>
      <w:rPr>
        <w:lang w:val="es-ES" w:eastAsia="en-US" w:bidi="ar-SA"/>
      </w:rPr>
    </w:lvl>
    <w:lvl w:ilvl="4" w:tplc="A22290A4">
      <w:numFmt w:val="bullet"/>
      <w:lvlText w:val="•"/>
      <w:lvlJc w:val="left"/>
      <w:pPr>
        <w:ind w:left="4116" w:hanging="360"/>
      </w:pPr>
      <w:rPr>
        <w:lang w:val="es-ES" w:eastAsia="en-US" w:bidi="ar-SA"/>
      </w:rPr>
    </w:lvl>
    <w:lvl w:ilvl="5" w:tplc="6BFC3986">
      <w:numFmt w:val="bullet"/>
      <w:lvlText w:val="•"/>
      <w:lvlJc w:val="left"/>
      <w:pPr>
        <w:ind w:left="4940" w:hanging="360"/>
      </w:pPr>
      <w:rPr>
        <w:lang w:val="es-ES" w:eastAsia="en-US" w:bidi="ar-SA"/>
      </w:rPr>
    </w:lvl>
    <w:lvl w:ilvl="6" w:tplc="2BBC20A2">
      <w:numFmt w:val="bullet"/>
      <w:lvlText w:val="•"/>
      <w:lvlJc w:val="left"/>
      <w:pPr>
        <w:ind w:left="5764" w:hanging="360"/>
      </w:pPr>
      <w:rPr>
        <w:lang w:val="es-ES" w:eastAsia="en-US" w:bidi="ar-SA"/>
      </w:rPr>
    </w:lvl>
    <w:lvl w:ilvl="7" w:tplc="53764426">
      <w:numFmt w:val="bullet"/>
      <w:lvlText w:val="•"/>
      <w:lvlJc w:val="left"/>
      <w:pPr>
        <w:ind w:left="6588" w:hanging="360"/>
      </w:pPr>
      <w:rPr>
        <w:lang w:val="es-ES" w:eastAsia="en-US" w:bidi="ar-SA"/>
      </w:rPr>
    </w:lvl>
    <w:lvl w:ilvl="8" w:tplc="EEBA1158">
      <w:numFmt w:val="bullet"/>
      <w:lvlText w:val="•"/>
      <w:lvlJc w:val="left"/>
      <w:pPr>
        <w:ind w:left="7412" w:hanging="360"/>
      </w:pPr>
      <w:rPr>
        <w:lang w:val="es-ES" w:eastAsia="en-US" w:bidi="ar-SA"/>
      </w:rPr>
    </w:lvl>
  </w:abstractNum>
  <w:abstractNum w:abstractNumId="30" w15:restartNumberingAfterBreak="0">
    <w:nsid w:val="5D000F2C"/>
    <w:multiLevelType w:val="hybridMultilevel"/>
    <w:tmpl w:val="E66C5E7E"/>
    <w:lvl w:ilvl="0" w:tplc="74B22D58">
      <w:start w:val="1"/>
      <w:numFmt w:val="decimal"/>
      <w:lvlText w:val="%1."/>
      <w:lvlJc w:val="left"/>
      <w:pPr>
        <w:ind w:left="1167" w:hanging="706"/>
        <w:jc w:val="left"/>
      </w:pPr>
      <w:rPr>
        <w:rFonts w:ascii="Georgia" w:eastAsia="Tahoma" w:hAnsi="Georgia" w:cs="Tahoma" w:hint="default"/>
        <w:b w:val="0"/>
        <w:spacing w:val="-25"/>
        <w:w w:val="100"/>
        <w:sz w:val="22"/>
        <w:szCs w:val="22"/>
        <w:lang w:val="es-ES" w:eastAsia="en-US" w:bidi="ar-SA"/>
      </w:rPr>
    </w:lvl>
    <w:lvl w:ilvl="1" w:tplc="C9E4D132">
      <w:numFmt w:val="bullet"/>
      <w:lvlText w:val="•"/>
      <w:lvlJc w:val="left"/>
      <w:pPr>
        <w:ind w:left="1950" w:hanging="706"/>
      </w:pPr>
      <w:rPr>
        <w:rFonts w:hint="default"/>
        <w:lang w:val="es-ES" w:eastAsia="en-US" w:bidi="ar-SA"/>
      </w:rPr>
    </w:lvl>
    <w:lvl w:ilvl="2" w:tplc="07640274">
      <w:numFmt w:val="bullet"/>
      <w:lvlText w:val="•"/>
      <w:lvlJc w:val="left"/>
      <w:pPr>
        <w:ind w:left="2740" w:hanging="706"/>
      </w:pPr>
      <w:rPr>
        <w:rFonts w:hint="default"/>
        <w:lang w:val="es-ES" w:eastAsia="en-US" w:bidi="ar-SA"/>
      </w:rPr>
    </w:lvl>
    <w:lvl w:ilvl="3" w:tplc="9CFCF358">
      <w:numFmt w:val="bullet"/>
      <w:lvlText w:val="•"/>
      <w:lvlJc w:val="left"/>
      <w:pPr>
        <w:ind w:left="3530" w:hanging="706"/>
      </w:pPr>
      <w:rPr>
        <w:rFonts w:hint="default"/>
        <w:lang w:val="es-ES" w:eastAsia="en-US" w:bidi="ar-SA"/>
      </w:rPr>
    </w:lvl>
    <w:lvl w:ilvl="4" w:tplc="04BE55E8">
      <w:numFmt w:val="bullet"/>
      <w:lvlText w:val="•"/>
      <w:lvlJc w:val="left"/>
      <w:pPr>
        <w:ind w:left="4320" w:hanging="706"/>
      </w:pPr>
      <w:rPr>
        <w:rFonts w:hint="default"/>
        <w:lang w:val="es-ES" w:eastAsia="en-US" w:bidi="ar-SA"/>
      </w:rPr>
    </w:lvl>
    <w:lvl w:ilvl="5" w:tplc="1CB21C1E">
      <w:numFmt w:val="bullet"/>
      <w:lvlText w:val="•"/>
      <w:lvlJc w:val="left"/>
      <w:pPr>
        <w:ind w:left="5110" w:hanging="706"/>
      </w:pPr>
      <w:rPr>
        <w:rFonts w:hint="default"/>
        <w:lang w:val="es-ES" w:eastAsia="en-US" w:bidi="ar-SA"/>
      </w:rPr>
    </w:lvl>
    <w:lvl w:ilvl="6" w:tplc="17325F40">
      <w:numFmt w:val="bullet"/>
      <w:lvlText w:val="•"/>
      <w:lvlJc w:val="left"/>
      <w:pPr>
        <w:ind w:left="5900" w:hanging="706"/>
      </w:pPr>
      <w:rPr>
        <w:rFonts w:hint="default"/>
        <w:lang w:val="es-ES" w:eastAsia="en-US" w:bidi="ar-SA"/>
      </w:rPr>
    </w:lvl>
    <w:lvl w:ilvl="7" w:tplc="A3823ECC">
      <w:numFmt w:val="bullet"/>
      <w:lvlText w:val="•"/>
      <w:lvlJc w:val="left"/>
      <w:pPr>
        <w:ind w:left="6690" w:hanging="706"/>
      </w:pPr>
      <w:rPr>
        <w:rFonts w:hint="default"/>
        <w:lang w:val="es-ES" w:eastAsia="en-US" w:bidi="ar-SA"/>
      </w:rPr>
    </w:lvl>
    <w:lvl w:ilvl="8" w:tplc="6EB4474E">
      <w:numFmt w:val="bullet"/>
      <w:lvlText w:val="•"/>
      <w:lvlJc w:val="left"/>
      <w:pPr>
        <w:ind w:left="7480" w:hanging="706"/>
      </w:pPr>
      <w:rPr>
        <w:rFonts w:hint="default"/>
        <w:lang w:val="es-ES" w:eastAsia="en-US" w:bidi="ar-SA"/>
      </w:rPr>
    </w:lvl>
  </w:abstractNum>
  <w:abstractNum w:abstractNumId="31" w15:restartNumberingAfterBreak="0">
    <w:nsid w:val="62BD46A9"/>
    <w:multiLevelType w:val="hybridMultilevel"/>
    <w:tmpl w:val="804A0C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2EA785A"/>
    <w:multiLevelType w:val="hybridMultilevel"/>
    <w:tmpl w:val="69ECFE3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698149A6"/>
    <w:multiLevelType w:val="hybridMultilevel"/>
    <w:tmpl w:val="A76C5014"/>
    <w:lvl w:ilvl="0" w:tplc="91FE3F94">
      <w:start w:val="1"/>
      <w:numFmt w:val="decimal"/>
      <w:lvlText w:val="%1."/>
      <w:lvlJc w:val="left"/>
      <w:pPr>
        <w:ind w:left="706" w:hanging="706"/>
        <w:jc w:val="left"/>
      </w:pPr>
      <w:rPr>
        <w:rFonts w:ascii="Georgia" w:eastAsia="Times New Roman" w:hAnsi="Georgia" w:cs="Arial"/>
        <w:b w:val="0"/>
        <w:spacing w:val="-25"/>
        <w:w w:val="100"/>
        <w:sz w:val="24"/>
        <w:szCs w:val="24"/>
        <w:lang w:val="es-ES" w:eastAsia="en-US" w:bidi="ar-SA"/>
      </w:rPr>
    </w:lvl>
    <w:lvl w:ilvl="1" w:tplc="993C3960">
      <w:numFmt w:val="bullet"/>
      <w:lvlText w:val="•"/>
      <w:lvlJc w:val="left"/>
      <w:pPr>
        <w:ind w:left="1489" w:hanging="706"/>
      </w:pPr>
      <w:rPr>
        <w:rFonts w:hint="default"/>
        <w:lang w:val="es-ES" w:eastAsia="en-US" w:bidi="ar-SA"/>
      </w:rPr>
    </w:lvl>
    <w:lvl w:ilvl="2" w:tplc="8B4A01FE">
      <w:numFmt w:val="bullet"/>
      <w:lvlText w:val="•"/>
      <w:lvlJc w:val="left"/>
      <w:pPr>
        <w:ind w:left="2279" w:hanging="706"/>
      </w:pPr>
      <w:rPr>
        <w:rFonts w:hint="default"/>
        <w:lang w:val="es-ES" w:eastAsia="en-US" w:bidi="ar-SA"/>
      </w:rPr>
    </w:lvl>
    <w:lvl w:ilvl="3" w:tplc="CC8A609A">
      <w:numFmt w:val="bullet"/>
      <w:lvlText w:val="•"/>
      <w:lvlJc w:val="left"/>
      <w:pPr>
        <w:ind w:left="3069" w:hanging="706"/>
      </w:pPr>
      <w:rPr>
        <w:rFonts w:hint="default"/>
        <w:lang w:val="es-ES" w:eastAsia="en-US" w:bidi="ar-SA"/>
      </w:rPr>
    </w:lvl>
    <w:lvl w:ilvl="4" w:tplc="5DE200D2">
      <w:numFmt w:val="bullet"/>
      <w:lvlText w:val="•"/>
      <w:lvlJc w:val="left"/>
      <w:pPr>
        <w:ind w:left="3859" w:hanging="706"/>
      </w:pPr>
      <w:rPr>
        <w:rFonts w:hint="default"/>
        <w:lang w:val="es-ES" w:eastAsia="en-US" w:bidi="ar-SA"/>
      </w:rPr>
    </w:lvl>
    <w:lvl w:ilvl="5" w:tplc="F7DA0784">
      <w:numFmt w:val="bullet"/>
      <w:lvlText w:val="•"/>
      <w:lvlJc w:val="left"/>
      <w:pPr>
        <w:ind w:left="4649" w:hanging="706"/>
      </w:pPr>
      <w:rPr>
        <w:rFonts w:hint="default"/>
        <w:lang w:val="es-ES" w:eastAsia="en-US" w:bidi="ar-SA"/>
      </w:rPr>
    </w:lvl>
    <w:lvl w:ilvl="6" w:tplc="B2A03452">
      <w:numFmt w:val="bullet"/>
      <w:lvlText w:val="•"/>
      <w:lvlJc w:val="left"/>
      <w:pPr>
        <w:ind w:left="5439" w:hanging="706"/>
      </w:pPr>
      <w:rPr>
        <w:rFonts w:hint="default"/>
        <w:lang w:val="es-ES" w:eastAsia="en-US" w:bidi="ar-SA"/>
      </w:rPr>
    </w:lvl>
    <w:lvl w:ilvl="7" w:tplc="B598F5B2">
      <w:numFmt w:val="bullet"/>
      <w:lvlText w:val="•"/>
      <w:lvlJc w:val="left"/>
      <w:pPr>
        <w:ind w:left="6229" w:hanging="706"/>
      </w:pPr>
      <w:rPr>
        <w:rFonts w:hint="default"/>
        <w:lang w:val="es-ES" w:eastAsia="en-US" w:bidi="ar-SA"/>
      </w:rPr>
    </w:lvl>
    <w:lvl w:ilvl="8" w:tplc="3C9C9370">
      <w:numFmt w:val="bullet"/>
      <w:lvlText w:val="•"/>
      <w:lvlJc w:val="left"/>
      <w:pPr>
        <w:ind w:left="7019" w:hanging="706"/>
      </w:pPr>
      <w:rPr>
        <w:rFonts w:hint="default"/>
        <w:lang w:val="es-ES" w:eastAsia="en-US" w:bidi="ar-SA"/>
      </w:rPr>
    </w:lvl>
  </w:abstractNum>
  <w:abstractNum w:abstractNumId="34" w15:restartNumberingAfterBreak="0">
    <w:nsid w:val="6C6A6B6D"/>
    <w:multiLevelType w:val="hybridMultilevel"/>
    <w:tmpl w:val="E4A07C68"/>
    <w:lvl w:ilvl="0" w:tplc="41C82674">
      <w:start w:val="1"/>
      <w:numFmt w:val="decimal"/>
      <w:lvlText w:val="%1."/>
      <w:lvlJc w:val="left"/>
      <w:pPr>
        <w:ind w:left="822" w:hanging="360"/>
        <w:jc w:val="left"/>
      </w:pPr>
      <w:rPr>
        <w:rFonts w:ascii="Georgia" w:eastAsia="Tahoma" w:hAnsi="Georgia" w:cs="Tahoma" w:hint="default"/>
        <w:spacing w:val="-2"/>
        <w:w w:val="100"/>
        <w:sz w:val="22"/>
        <w:szCs w:val="22"/>
        <w:lang w:val="es-ES" w:eastAsia="en-US" w:bidi="ar-SA"/>
      </w:rPr>
    </w:lvl>
    <w:lvl w:ilvl="1" w:tplc="35C66808">
      <w:numFmt w:val="bullet"/>
      <w:lvlText w:val="•"/>
      <w:lvlJc w:val="left"/>
      <w:pPr>
        <w:ind w:left="1644" w:hanging="360"/>
      </w:pPr>
      <w:rPr>
        <w:rFonts w:hint="default"/>
        <w:lang w:val="es-ES" w:eastAsia="en-US" w:bidi="ar-SA"/>
      </w:rPr>
    </w:lvl>
    <w:lvl w:ilvl="2" w:tplc="5A388B5C">
      <w:numFmt w:val="bullet"/>
      <w:lvlText w:val="•"/>
      <w:lvlJc w:val="left"/>
      <w:pPr>
        <w:ind w:left="2468" w:hanging="360"/>
      </w:pPr>
      <w:rPr>
        <w:rFonts w:hint="default"/>
        <w:lang w:val="es-ES" w:eastAsia="en-US" w:bidi="ar-SA"/>
      </w:rPr>
    </w:lvl>
    <w:lvl w:ilvl="3" w:tplc="BD982344">
      <w:numFmt w:val="bullet"/>
      <w:lvlText w:val="•"/>
      <w:lvlJc w:val="left"/>
      <w:pPr>
        <w:ind w:left="3292" w:hanging="360"/>
      </w:pPr>
      <w:rPr>
        <w:rFonts w:hint="default"/>
        <w:lang w:val="es-ES" w:eastAsia="en-US" w:bidi="ar-SA"/>
      </w:rPr>
    </w:lvl>
    <w:lvl w:ilvl="4" w:tplc="5E64A0AE">
      <w:numFmt w:val="bullet"/>
      <w:lvlText w:val="•"/>
      <w:lvlJc w:val="left"/>
      <w:pPr>
        <w:ind w:left="4116" w:hanging="360"/>
      </w:pPr>
      <w:rPr>
        <w:rFonts w:hint="default"/>
        <w:lang w:val="es-ES" w:eastAsia="en-US" w:bidi="ar-SA"/>
      </w:rPr>
    </w:lvl>
    <w:lvl w:ilvl="5" w:tplc="B0FA061A">
      <w:numFmt w:val="bullet"/>
      <w:lvlText w:val="•"/>
      <w:lvlJc w:val="left"/>
      <w:pPr>
        <w:ind w:left="4940" w:hanging="360"/>
      </w:pPr>
      <w:rPr>
        <w:rFonts w:hint="default"/>
        <w:lang w:val="es-ES" w:eastAsia="en-US" w:bidi="ar-SA"/>
      </w:rPr>
    </w:lvl>
    <w:lvl w:ilvl="6" w:tplc="58402B8C">
      <w:numFmt w:val="bullet"/>
      <w:lvlText w:val="•"/>
      <w:lvlJc w:val="left"/>
      <w:pPr>
        <w:ind w:left="5764" w:hanging="360"/>
      </w:pPr>
      <w:rPr>
        <w:rFonts w:hint="default"/>
        <w:lang w:val="es-ES" w:eastAsia="en-US" w:bidi="ar-SA"/>
      </w:rPr>
    </w:lvl>
    <w:lvl w:ilvl="7" w:tplc="E26CEC16">
      <w:numFmt w:val="bullet"/>
      <w:lvlText w:val="•"/>
      <w:lvlJc w:val="left"/>
      <w:pPr>
        <w:ind w:left="6588" w:hanging="360"/>
      </w:pPr>
      <w:rPr>
        <w:rFonts w:hint="default"/>
        <w:lang w:val="es-ES" w:eastAsia="en-US" w:bidi="ar-SA"/>
      </w:rPr>
    </w:lvl>
    <w:lvl w:ilvl="8" w:tplc="9F18F78E">
      <w:numFmt w:val="bullet"/>
      <w:lvlText w:val="•"/>
      <w:lvlJc w:val="left"/>
      <w:pPr>
        <w:ind w:left="7412" w:hanging="360"/>
      </w:pPr>
      <w:rPr>
        <w:rFonts w:hint="default"/>
        <w:lang w:val="es-ES" w:eastAsia="en-US" w:bidi="ar-SA"/>
      </w:rPr>
    </w:lvl>
  </w:abstractNum>
  <w:abstractNum w:abstractNumId="35" w15:restartNumberingAfterBreak="0">
    <w:nsid w:val="6D2149BB"/>
    <w:multiLevelType w:val="hybridMultilevel"/>
    <w:tmpl w:val="0EB0C2E8"/>
    <w:lvl w:ilvl="0" w:tplc="F2BA5874">
      <w:start w:val="1"/>
      <w:numFmt w:val="decimal"/>
      <w:lvlText w:val="%1."/>
      <w:lvlJc w:val="left"/>
      <w:pPr>
        <w:ind w:left="821" w:hanging="360"/>
        <w:jc w:val="left"/>
      </w:pPr>
      <w:rPr>
        <w:rFonts w:ascii="Georgia" w:eastAsia="Century Gothic" w:hAnsi="Georgia" w:cs="Century Gothic" w:hint="default"/>
        <w:spacing w:val="-30"/>
        <w:w w:val="100"/>
        <w:sz w:val="22"/>
        <w:szCs w:val="22"/>
        <w:lang w:val="es-ES" w:eastAsia="en-US" w:bidi="ar-SA"/>
      </w:rPr>
    </w:lvl>
    <w:lvl w:ilvl="1" w:tplc="569AB8B8">
      <w:numFmt w:val="bullet"/>
      <w:lvlText w:val="•"/>
      <w:lvlJc w:val="left"/>
      <w:pPr>
        <w:ind w:left="1644" w:hanging="360"/>
      </w:pPr>
      <w:rPr>
        <w:rFonts w:hint="default"/>
        <w:lang w:val="es-ES" w:eastAsia="en-US" w:bidi="ar-SA"/>
      </w:rPr>
    </w:lvl>
    <w:lvl w:ilvl="2" w:tplc="D85E4400">
      <w:numFmt w:val="bullet"/>
      <w:lvlText w:val="•"/>
      <w:lvlJc w:val="left"/>
      <w:pPr>
        <w:ind w:left="2468" w:hanging="360"/>
      </w:pPr>
      <w:rPr>
        <w:rFonts w:hint="default"/>
        <w:lang w:val="es-ES" w:eastAsia="en-US" w:bidi="ar-SA"/>
      </w:rPr>
    </w:lvl>
    <w:lvl w:ilvl="3" w:tplc="090A1CA0">
      <w:numFmt w:val="bullet"/>
      <w:lvlText w:val="•"/>
      <w:lvlJc w:val="left"/>
      <w:pPr>
        <w:ind w:left="3292" w:hanging="360"/>
      </w:pPr>
      <w:rPr>
        <w:rFonts w:hint="default"/>
        <w:lang w:val="es-ES" w:eastAsia="en-US" w:bidi="ar-SA"/>
      </w:rPr>
    </w:lvl>
    <w:lvl w:ilvl="4" w:tplc="7B9A2C02">
      <w:numFmt w:val="bullet"/>
      <w:lvlText w:val="•"/>
      <w:lvlJc w:val="left"/>
      <w:pPr>
        <w:ind w:left="4116" w:hanging="360"/>
      </w:pPr>
      <w:rPr>
        <w:rFonts w:hint="default"/>
        <w:lang w:val="es-ES" w:eastAsia="en-US" w:bidi="ar-SA"/>
      </w:rPr>
    </w:lvl>
    <w:lvl w:ilvl="5" w:tplc="D4B0DE3A">
      <w:numFmt w:val="bullet"/>
      <w:lvlText w:val="•"/>
      <w:lvlJc w:val="left"/>
      <w:pPr>
        <w:ind w:left="4940" w:hanging="360"/>
      </w:pPr>
      <w:rPr>
        <w:rFonts w:hint="default"/>
        <w:lang w:val="es-ES" w:eastAsia="en-US" w:bidi="ar-SA"/>
      </w:rPr>
    </w:lvl>
    <w:lvl w:ilvl="6" w:tplc="F7D41DCA">
      <w:numFmt w:val="bullet"/>
      <w:lvlText w:val="•"/>
      <w:lvlJc w:val="left"/>
      <w:pPr>
        <w:ind w:left="5764" w:hanging="360"/>
      </w:pPr>
      <w:rPr>
        <w:rFonts w:hint="default"/>
        <w:lang w:val="es-ES" w:eastAsia="en-US" w:bidi="ar-SA"/>
      </w:rPr>
    </w:lvl>
    <w:lvl w:ilvl="7" w:tplc="3D7AD73A">
      <w:numFmt w:val="bullet"/>
      <w:lvlText w:val="•"/>
      <w:lvlJc w:val="left"/>
      <w:pPr>
        <w:ind w:left="6588" w:hanging="360"/>
      </w:pPr>
      <w:rPr>
        <w:rFonts w:hint="default"/>
        <w:lang w:val="es-ES" w:eastAsia="en-US" w:bidi="ar-SA"/>
      </w:rPr>
    </w:lvl>
    <w:lvl w:ilvl="8" w:tplc="5A84E0C6">
      <w:numFmt w:val="bullet"/>
      <w:lvlText w:val="•"/>
      <w:lvlJc w:val="left"/>
      <w:pPr>
        <w:ind w:left="7412" w:hanging="360"/>
      </w:pPr>
      <w:rPr>
        <w:rFonts w:hint="default"/>
        <w:lang w:val="es-ES" w:eastAsia="en-US" w:bidi="ar-SA"/>
      </w:rPr>
    </w:lvl>
  </w:abstractNum>
  <w:abstractNum w:abstractNumId="36" w15:restartNumberingAfterBreak="0">
    <w:nsid w:val="77193EAF"/>
    <w:multiLevelType w:val="hybridMultilevel"/>
    <w:tmpl w:val="6772F20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7A0E3A47"/>
    <w:multiLevelType w:val="hybridMultilevel"/>
    <w:tmpl w:val="BDD2A0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A514FE7"/>
    <w:multiLevelType w:val="hybridMultilevel"/>
    <w:tmpl w:val="D9205F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4"/>
  </w:num>
  <w:num w:numId="2">
    <w:abstractNumId w:val="12"/>
  </w:num>
  <w:num w:numId="3">
    <w:abstractNumId w:val="22"/>
  </w:num>
  <w:num w:numId="4">
    <w:abstractNumId w:val="31"/>
  </w:num>
  <w:num w:numId="5">
    <w:abstractNumId w:val="10"/>
  </w:num>
  <w:num w:numId="6">
    <w:abstractNumId w:val="19"/>
  </w:num>
  <w:num w:numId="7">
    <w:abstractNumId w:val="7"/>
  </w:num>
  <w:num w:numId="8">
    <w:abstractNumId w:val="36"/>
  </w:num>
  <w:num w:numId="9">
    <w:abstractNumId w:val="32"/>
  </w:num>
  <w:num w:numId="10">
    <w:abstractNumId w:val="1"/>
  </w:num>
  <w:num w:numId="11">
    <w:abstractNumId w:val="28"/>
  </w:num>
  <w:num w:numId="12">
    <w:abstractNumId w:val="25"/>
  </w:num>
  <w:num w:numId="13">
    <w:abstractNumId w:val="30"/>
  </w:num>
  <w:num w:numId="14">
    <w:abstractNumId w:val="33"/>
  </w:num>
  <w:num w:numId="15">
    <w:abstractNumId w:val="34"/>
  </w:num>
  <w:num w:numId="16">
    <w:abstractNumId w:val="23"/>
    <w:lvlOverride w:ilvl="0">
      <w:startOverride w:val="1"/>
    </w:lvlOverride>
    <w:lvlOverride w:ilvl="1"/>
    <w:lvlOverride w:ilvl="2"/>
    <w:lvlOverride w:ilvl="3"/>
    <w:lvlOverride w:ilvl="4"/>
    <w:lvlOverride w:ilvl="5"/>
    <w:lvlOverride w:ilvl="6"/>
    <w:lvlOverride w:ilvl="7"/>
    <w:lvlOverride w:ilvl="8"/>
  </w:num>
  <w:num w:numId="17">
    <w:abstractNumId w:val="29"/>
    <w:lvlOverride w:ilvl="0">
      <w:startOverride w:val="1"/>
    </w:lvlOverride>
    <w:lvlOverride w:ilvl="1"/>
    <w:lvlOverride w:ilvl="2"/>
    <w:lvlOverride w:ilvl="3"/>
    <w:lvlOverride w:ilvl="4"/>
    <w:lvlOverride w:ilvl="5"/>
    <w:lvlOverride w:ilvl="6"/>
    <w:lvlOverride w:ilvl="7"/>
    <w:lvlOverride w:ilvl="8"/>
  </w:num>
  <w:num w:numId="18">
    <w:abstractNumId w:val="17"/>
    <w:lvlOverride w:ilvl="0">
      <w:startOverride w:val="1"/>
    </w:lvlOverride>
    <w:lvlOverride w:ilvl="1"/>
    <w:lvlOverride w:ilvl="2"/>
    <w:lvlOverride w:ilvl="3"/>
    <w:lvlOverride w:ilvl="4"/>
    <w:lvlOverride w:ilvl="5"/>
    <w:lvlOverride w:ilvl="6"/>
    <w:lvlOverride w:ilvl="7"/>
    <w:lvlOverride w:ilvl="8"/>
  </w:num>
  <w:num w:numId="19">
    <w:abstractNumId w:val="13"/>
    <w:lvlOverride w:ilvl="0">
      <w:startOverride w:val="1"/>
    </w:lvlOverride>
    <w:lvlOverride w:ilvl="1"/>
    <w:lvlOverride w:ilvl="2"/>
    <w:lvlOverride w:ilvl="3"/>
    <w:lvlOverride w:ilvl="4"/>
    <w:lvlOverride w:ilvl="5"/>
    <w:lvlOverride w:ilvl="6"/>
    <w:lvlOverride w:ilvl="7"/>
    <w:lvlOverride w:ilvl="8"/>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lvlOverride w:ilvl="2"/>
    <w:lvlOverride w:ilvl="3"/>
    <w:lvlOverride w:ilvl="4"/>
    <w:lvlOverride w:ilvl="5"/>
    <w:lvlOverride w:ilvl="6"/>
    <w:lvlOverride w:ilvl="7"/>
    <w:lvlOverride w:ilvl="8"/>
  </w:num>
  <w:num w:numId="22">
    <w:abstractNumId w:val="20"/>
  </w:num>
  <w:num w:numId="23">
    <w:abstractNumId w:val="14"/>
  </w:num>
  <w:num w:numId="24">
    <w:abstractNumId w:val="15"/>
  </w:num>
  <w:num w:numId="25">
    <w:abstractNumId w:val="26"/>
  </w:num>
  <w:num w:numId="26">
    <w:abstractNumId w:val="11"/>
  </w:num>
  <w:num w:numId="27">
    <w:abstractNumId w:val="35"/>
  </w:num>
  <w:num w:numId="28">
    <w:abstractNumId w:val="27"/>
  </w:num>
  <w:num w:numId="29">
    <w:abstractNumId w:val="4"/>
  </w:num>
  <w:num w:numId="30">
    <w:abstractNumId w:val="21"/>
  </w:num>
  <w:num w:numId="31">
    <w:abstractNumId w:val="18"/>
  </w:num>
  <w:num w:numId="32">
    <w:abstractNumId w:val="3"/>
  </w:num>
  <w:num w:numId="33">
    <w:abstractNumId w:val="8"/>
  </w:num>
  <w:num w:numId="34">
    <w:abstractNumId w:val="37"/>
  </w:num>
  <w:num w:numId="35">
    <w:abstractNumId w:val="5"/>
  </w:num>
  <w:num w:numId="36">
    <w:abstractNumId w:val="6"/>
  </w:num>
  <w:num w:numId="37">
    <w:abstractNumId w:val="9"/>
  </w:num>
  <w:num w:numId="38">
    <w:abstractNumId w:val="38"/>
  </w:num>
  <w:num w:numId="3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588"/>
    <w:rsid w:val="00000EF0"/>
    <w:rsid w:val="00011794"/>
    <w:rsid w:val="00014E9A"/>
    <w:rsid w:val="00032AEA"/>
    <w:rsid w:val="00054588"/>
    <w:rsid w:val="00064B09"/>
    <w:rsid w:val="0009749B"/>
    <w:rsid w:val="000976D9"/>
    <w:rsid w:val="000A12CF"/>
    <w:rsid w:val="000C5689"/>
    <w:rsid w:val="000F4934"/>
    <w:rsid w:val="00111CF7"/>
    <w:rsid w:val="001149E2"/>
    <w:rsid w:val="001211EE"/>
    <w:rsid w:val="00122F6A"/>
    <w:rsid w:val="00140DF5"/>
    <w:rsid w:val="001476D4"/>
    <w:rsid w:val="001544CF"/>
    <w:rsid w:val="0018072A"/>
    <w:rsid w:val="00181B07"/>
    <w:rsid w:val="001C3E8F"/>
    <w:rsid w:val="001C7116"/>
    <w:rsid w:val="001F1CEC"/>
    <w:rsid w:val="002277E3"/>
    <w:rsid w:val="00233B6B"/>
    <w:rsid w:val="00241944"/>
    <w:rsid w:val="00244E9F"/>
    <w:rsid w:val="00250B10"/>
    <w:rsid w:val="002546E6"/>
    <w:rsid w:val="00260EDB"/>
    <w:rsid w:val="0026701C"/>
    <w:rsid w:val="00275147"/>
    <w:rsid w:val="002A297A"/>
    <w:rsid w:val="002A3F46"/>
    <w:rsid w:val="002A466E"/>
    <w:rsid w:val="002B4683"/>
    <w:rsid w:val="002B5530"/>
    <w:rsid w:val="002E4F4C"/>
    <w:rsid w:val="002F13E2"/>
    <w:rsid w:val="002F3CB4"/>
    <w:rsid w:val="00305511"/>
    <w:rsid w:val="0030657D"/>
    <w:rsid w:val="00340EED"/>
    <w:rsid w:val="00342C77"/>
    <w:rsid w:val="003541C4"/>
    <w:rsid w:val="00390299"/>
    <w:rsid w:val="003C2B93"/>
    <w:rsid w:val="003C68C3"/>
    <w:rsid w:val="003D1963"/>
    <w:rsid w:val="003D72EA"/>
    <w:rsid w:val="003D7722"/>
    <w:rsid w:val="003F3F5D"/>
    <w:rsid w:val="003F76CF"/>
    <w:rsid w:val="00403693"/>
    <w:rsid w:val="0040638A"/>
    <w:rsid w:val="0042787A"/>
    <w:rsid w:val="00467C4A"/>
    <w:rsid w:val="004721C7"/>
    <w:rsid w:val="00482CC2"/>
    <w:rsid w:val="00484577"/>
    <w:rsid w:val="004861EB"/>
    <w:rsid w:val="00497E7F"/>
    <w:rsid w:val="004B3778"/>
    <w:rsid w:val="004B3EC0"/>
    <w:rsid w:val="004B6A3C"/>
    <w:rsid w:val="004C3FEA"/>
    <w:rsid w:val="004D2D61"/>
    <w:rsid w:val="004D542E"/>
    <w:rsid w:val="004D76D4"/>
    <w:rsid w:val="004F7016"/>
    <w:rsid w:val="005136D2"/>
    <w:rsid w:val="005146C2"/>
    <w:rsid w:val="00527E16"/>
    <w:rsid w:val="005437A5"/>
    <w:rsid w:val="005441F2"/>
    <w:rsid w:val="00561682"/>
    <w:rsid w:val="00562B8E"/>
    <w:rsid w:val="0058028C"/>
    <w:rsid w:val="005839B2"/>
    <w:rsid w:val="00593E00"/>
    <w:rsid w:val="005A2E03"/>
    <w:rsid w:val="005A5BEC"/>
    <w:rsid w:val="005A73B5"/>
    <w:rsid w:val="005D5944"/>
    <w:rsid w:val="005E28C9"/>
    <w:rsid w:val="005E3BA8"/>
    <w:rsid w:val="005E4A14"/>
    <w:rsid w:val="006000A6"/>
    <w:rsid w:val="006150D7"/>
    <w:rsid w:val="0061539D"/>
    <w:rsid w:val="00634429"/>
    <w:rsid w:val="00641AC8"/>
    <w:rsid w:val="00653046"/>
    <w:rsid w:val="006C1C7B"/>
    <w:rsid w:val="006D188D"/>
    <w:rsid w:val="006E2414"/>
    <w:rsid w:val="006E7C7C"/>
    <w:rsid w:val="006F7513"/>
    <w:rsid w:val="00712A75"/>
    <w:rsid w:val="00713988"/>
    <w:rsid w:val="00717D35"/>
    <w:rsid w:val="0072136B"/>
    <w:rsid w:val="007272F2"/>
    <w:rsid w:val="007438EA"/>
    <w:rsid w:val="00751D7E"/>
    <w:rsid w:val="00754BE2"/>
    <w:rsid w:val="00762874"/>
    <w:rsid w:val="00772806"/>
    <w:rsid w:val="00784275"/>
    <w:rsid w:val="00786B4D"/>
    <w:rsid w:val="007A4F63"/>
    <w:rsid w:val="007B3972"/>
    <w:rsid w:val="007D09AC"/>
    <w:rsid w:val="007E2D4D"/>
    <w:rsid w:val="007E4435"/>
    <w:rsid w:val="007F36C7"/>
    <w:rsid w:val="007F4199"/>
    <w:rsid w:val="00803FC0"/>
    <w:rsid w:val="00832A97"/>
    <w:rsid w:val="00834412"/>
    <w:rsid w:val="008438F7"/>
    <w:rsid w:val="008514D3"/>
    <w:rsid w:val="00867CD8"/>
    <w:rsid w:val="008820D7"/>
    <w:rsid w:val="008942E7"/>
    <w:rsid w:val="008C5594"/>
    <w:rsid w:val="008C57D0"/>
    <w:rsid w:val="008C68E3"/>
    <w:rsid w:val="008D2160"/>
    <w:rsid w:val="008D7AED"/>
    <w:rsid w:val="008E04FB"/>
    <w:rsid w:val="008F2C8F"/>
    <w:rsid w:val="00914CFB"/>
    <w:rsid w:val="00926E45"/>
    <w:rsid w:val="00930FA7"/>
    <w:rsid w:val="00936142"/>
    <w:rsid w:val="00943D6A"/>
    <w:rsid w:val="009464D3"/>
    <w:rsid w:val="009477CE"/>
    <w:rsid w:val="00955D1B"/>
    <w:rsid w:val="00956E9B"/>
    <w:rsid w:val="00970712"/>
    <w:rsid w:val="00976245"/>
    <w:rsid w:val="0097734D"/>
    <w:rsid w:val="00977D8B"/>
    <w:rsid w:val="009A37D6"/>
    <w:rsid w:val="009B2556"/>
    <w:rsid w:val="009C1700"/>
    <w:rsid w:val="009D0F29"/>
    <w:rsid w:val="009D175D"/>
    <w:rsid w:val="009D6F03"/>
    <w:rsid w:val="009E1EC6"/>
    <w:rsid w:val="009E6E0E"/>
    <w:rsid w:val="00A13A80"/>
    <w:rsid w:val="00A33F4D"/>
    <w:rsid w:val="00A355FE"/>
    <w:rsid w:val="00A44488"/>
    <w:rsid w:val="00A77CDB"/>
    <w:rsid w:val="00A8545B"/>
    <w:rsid w:val="00AA01A0"/>
    <w:rsid w:val="00AB087E"/>
    <w:rsid w:val="00AD6070"/>
    <w:rsid w:val="00AF3B04"/>
    <w:rsid w:val="00B23308"/>
    <w:rsid w:val="00B25E15"/>
    <w:rsid w:val="00B30CF2"/>
    <w:rsid w:val="00B32169"/>
    <w:rsid w:val="00B539C6"/>
    <w:rsid w:val="00B91910"/>
    <w:rsid w:val="00B96439"/>
    <w:rsid w:val="00BA20FA"/>
    <w:rsid w:val="00BA5DE2"/>
    <w:rsid w:val="00BB0BAB"/>
    <w:rsid w:val="00BB6821"/>
    <w:rsid w:val="00BC1110"/>
    <w:rsid w:val="00BD6927"/>
    <w:rsid w:val="00BF0883"/>
    <w:rsid w:val="00C05DDA"/>
    <w:rsid w:val="00C115E3"/>
    <w:rsid w:val="00C152BE"/>
    <w:rsid w:val="00C226FB"/>
    <w:rsid w:val="00C27ADC"/>
    <w:rsid w:val="00C5591E"/>
    <w:rsid w:val="00C56792"/>
    <w:rsid w:val="00C72F95"/>
    <w:rsid w:val="00C80B4A"/>
    <w:rsid w:val="00C945AF"/>
    <w:rsid w:val="00C94859"/>
    <w:rsid w:val="00CA167F"/>
    <w:rsid w:val="00CB0E3C"/>
    <w:rsid w:val="00CD2E72"/>
    <w:rsid w:val="00CE6A5F"/>
    <w:rsid w:val="00D026F9"/>
    <w:rsid w:val="00D04518"/>
    <w:rsid w:val="00D1611F"/>
    <w:rsid w:val="00D22D6D"/>
    <w:rsid w:val="00D5036E"/>
    <w:rsid w:val="00D5238E"/>
    <w:rsid w:val="00D73318"/>
    <w:rsid w:val="00D87A77"/>
    <w:rsid w:val="00DA06B5"/>
    <w:rsid w:val="00DA366C"/>
    <w:rsid w:val="00DA40D8"/>
    <w:rsid w:val="00DA792B"/>
    <w:rsid w:val="00DB17D5"/>
    <w:rsid w:val="00DB48D1"/>
    <w:rsid w:val="00DB7BB1"/>
    <w:rsid w:val="00DC335F"/>
    <w:rsid w:val="00DD721A"/>
    <w:rsid w:val="00E26E3D"/>
    <w:rsid w:val="00E31653"/>
    <w:rsid w:val="00E45E5D"/>
    <w:rsid w:val="00E56A5A"/>
    <w:rsid w:val="00E65E58"/>
    <w:rsid w:val="00E809C1"/>
    <w:rsid w:val="00E87481"/>
    <w:rsid w:val="00EC2A6F"/>
    <w:rsid w:val="00ED64EB"/>
    <w:rsid w:val="00EE0622"/>
    <w:rsid w:val="00EE488B"/>
    <w:rsid w:val="00F11B7E"/>
    <w:rsid w:val="00F13702"/>
    <w:rsid w:val="00F15FFC"/>
    <w:rsid w:val="00F177C2"/>
    <w:rsid w:val="00F24EEA"/>
    <w:rsid w:val="00F53CA3"/>
    <w:rsid w:val="00F72591"/>
    <w:rsid w:val="00F757E3"/>
    <w:rsid w:val="00F81549"/>
    <w:rsid w:val="00F81A58"/>
    <w:rsid w:val="00F936B4"/>
    <w:rsid w:val="00FE5621"/>
    <w:rsid w:val="00FF67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17D5B"/>
  <w15:docId w15:val="{703B7733-4F57-4313-B7F6-44DCC994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58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1C3E8F"/>
    <w:pPr>
      <w:widowControl w:val="0"/>
      <w:autoSpaceDE w:val="0"/>
      <w:autoSpaceDN w:val="0"/>
      <w:ind w:left="611"/>
      <w:outlineLvl w:val="0"/>
    </w:pPr>
    <w:rPr>
      <w:rFonts w:ascii="Georgia" w:eastAsia="Georgia" w:hAnsi="Georgia" w:cs="Georgia"/>
      <w:b/>
      <w:bCs/>
      <w:i/>
      <w:lang w:bidi="es-ES"/>
    </w:rPr>
  </w:style>
  <w:style w:type="paragraph" w:styleId="Ttulo2">
    <w:name w:val="heading 2"/>
    <w:basedOn w:val="Normal"/>
    <w:next w:val="Normal"/>
    <w:link w:val="Ttulo2Car"/>
    <w:uiPriority w:val="9"/>
    <w:semiHidden/>
    <w:unhideWhenUsed/>
    <w:qFormat/>
    <w:rsid w:val="004D2D6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54588"/>
    <w:rPr>
      <w:color w:val="0563C1" w:themeColor="hyperlink"/>
      <w:u w:val="single"/>
    </w:rPr>
  </w:style>
  <w:style w:type="paragraph" w:styleId="Prrafodelista">
    <w:name w:val="List Paragraph"/>
    <w:aliases w:val="titulo 3"/>
    <w:basedOn w:val="Normal"/>
    <w:link w:val="PrrafodelistaCar"/>
    <w:uiPriority w:val="34"/>
    <w:qFormat/>
    <w:rsid w:val="00054588"/>
    <w:pPr>
      <w:spacing w:after="160" w:line="259" w:lineRule="auto"/>
      <w:ind w:left="720"/>
      <w:contextualSpacing/>
    </w:pPr>
    <w:rPr>
      <w:rFonts w:asciiTheme="minorHAnsi" w:eastAsiaTheme="minorHAnsi" w:hAnsiTheme="minorHAnsi" w:cstheme="minorBidi"/>
      <w:sz w:val="22"/>
      <w:szCs w:val="22"/>
      <w:lang w:val="es-CO" w:eastAsia="en-US"/>
    </w:rPr>
  </w:style>
  <w:style w:type="paragraph" w:styleId="Encabezado">
    <w:name w:val="header"/>
    <w:basedOn w:val="Normal"/>
    <w:link w:val="EncabezadoCar"/>
    <w:uiPriority w:val="99"/>
    <w:unhideWhenUsed/>
    <w:rsid w:val="00653046"/>
    <w:pPr>
      <w:tabs>
        <w:tab w:val="center" w:pos="4419"/>
        <w:tab w:val="right" w:pos="8838"/>
      </w:tabs>
    </w:pPr>
  </w:style>
  <w:style w:type="character" w:customStyle="1" w:styleId="EncabezadoCar">
    <w:name w:val="Encabezado Car"/>
    <w:basedOn w:val="Fuentedeprrafopredeter"/>
    <w:link w:val="Encabezado"/>
    <w:uiPriority w:val="99"/>
    <w:rsid w:val="0065304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53046"/>
    <w:pPr>
      <w:tabs>
        <w:tab w:val="center" w:pos="4419"/>
        <w:tab w:val="right" w:pos="8838"/>
      </w:tabs>
    </w:pPr>
  </w:style>
  <w:style w:type="character" w:customStyle="1" w:styleId="PiedepginaCar">
    <w:name w:val="Pie de página Car"/>
    <w:basedOn w:val="Fuentedeprrafopredeter"/>
    <w:link w:val="Piedepgina"/>
    <w:uiPriority w:val="99"/>
    <w:rsid w:val="0065304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81A5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1A58"/>
    <w:rPr>
      <w:rFonts w:ascii="Segoe UI" w:eastAsia="Times New Roman" w:hAnsi="Segoe UI" w:cs="Segoe UI"/>
      <w:sz w:val="18"/>
      <w:szCs w:val="18"/>
      <w:lang w:val="es-ES" w:eastAsia="es-ES"/>
    </w:rPr>
  </w:style>
  <w:style w:type="character" w:customStyle="1" w:styleId="Ttulo1Car">
    <w:name w:val="Título 1 Car"/>
    <w:basedOn w:val="Fuentedeprrafopredeter"/>
    <w:link w:val="Ttulo1"/>
    <w:uiPriority w:val="1"/>
    <w:rsid w:val="001C3E8F"/>
    <w:rPr>
      <w:rFonts w:ascii="Georgia" w:eastAsia="Georgia" w:hAnsi="Georgia" w:cs="Georgia"/>
      <w:b/>
      <w:bCs/>
      <w:i/>
      <w:sz w:val="24"/>
      <w:szCs w:val="24"/>
      <w:lang w:val="es-ES" w:eastAsia="es-ES" w:bidi="es-ES"/>
    </w:rPr>
  </w:style>
  <w:style w:type="paragraph" w:styleId="Textoindependiente">
    <w:name w:val="Body Text"/>
    <w:basedOn w:val="Normal"/>
    <w:link w:val="TextoindependienteCar"/>
    <w:uiPriority w:val="1"/>
    <w:qFormat/>
    <w:rsid w:val="001C3E8F"/>
    <w:pPr>
      <w:widowControl w:val="0"/>
      <w:autoSpaceDE w:val="0"/>
      <w:autoSpaceDN w:val="0"/>
    </w:pPr>
    <w:rPr>
      <w:rFonts w:ascii="Georgia" w:eastAsia="Georgia" w:hAnsi="Georgia" w:cs="Georgia"/>
      <w:i/>
      <w:lang w:bidi="es-ES"/>
    </w:rPr>
  </w:style>
  <w:style w:type="character" w:customStyle="1" w:styleId="TextoindependienteCar">
    <w:name w:val="Texto independiente Car"/>
    <w:basedOn w:val="Fuentedeprrafopredeter"/>
    <w:link w:val="Textoindependiente"/>
    <w:uiPriority w:val="1"/>
    <w:rsid w:val="001C3E8F"/>
    <w:rPr>
      <w:rFonts w:ascii="Georgia" w:eastAsia="Georgia" w:hAnsi="Georgia" w:cs="Georgia"/>
      <w:i/>
      <w:sz w:val="24"/>
      <w:szCs w:val="24"/>
      <w:lang w:val="es-ES" w:eastAsia="es-ES" w:bidi="es-ES"/>
    </w:rPr>
  </w:style>
  <w:style w:type="character" w:customStyle="1" w:styleId="gi">
    <w:name w:val="gi"/>
    <w:basedOn w:val="Fuentedeprrafopredeter"/>
    <w:rsid w:val="00011794"/>
  </w:style>
  <w:style w:type="character" w:customStyle="1" w:styleId="Ttulo2Car">
    <w:name w:val="Título 2 Car"/>
    <w:basedOn w:val="Fuentedeprrafopredeter"/>
    <w:link w:val="Ttulo2"/>
    <w:uiPriority w:val="9"/>
    <w:semiHidden/>
    <w:rsid w:val="004D2D61"/>
    <w:rPr>
      <w:rFonts w:asciiTheme="majorHAnsi" w:eastAsiaTheme="majorEastAsia" w:hAnsiTheme="majorHAnsi" w:cstheme="majorBidi"/>
      <w:b/>
      <w:bCs/>
      <w:color w:val="5B9BD5" w:themeColor="accent1"/>
      <w:sz w:val="26"/>
      <w:szCs w:val="26"/>
      <w:lang w:val="es-ES" w:eastAsia="es-ES"/>
    </w:rPr>
  </w:style>
  <w:style w:type="character" w:styleId="Textoennegrita">
    <w:name w:val="Strong"/>
    <w:basedOn w:val="Fuentedeprrafopredeter"/>
    <w:uiPriority w:val="22"/>
    <w:qFormat/>
    <w:rsid w:val="004D2D61"/>
    <w:rPr>
      <w:b/>
      <w:bCs/>
    </w:rPr>
  </w:style>
  <w:style w:type="paragraph" w:customStyle="1" w:styleId="Default">
    <w:name w:val="Default"/>
    <w:rsid w:val="00956E9B"/>
    <w:pPr>
      <w:autoSpaceDE w:val="0"/>
      <w:autoSpaceDN w:val="0"/>
      <w:adjustRightInd w:val="0"/>
      <w:spacing w:after="0" w:line="240" w:lineRule="auto"/>
    </w:pPr>
    <w:rPr>
      <w:rFonts w:ascii="Arial" w:eastAsia="Times New Roman" w:hAnsi="Arial" w:cs="Arial"/>
      <w:color w:val="000000"/>
      <w:sz w:val="24"/>
      <w:szCs w:val="24"/>
      <w:lang w:eastAsia="es-CO"/>
    </w:rPr>
  </w:style>
  <w:style w:type="character" w:customStyle="1" w:styleId="PrrafodelistaCar">
    <w:name w:val="Párrafo de lista Car"/>
    <w:aliases w:val="titulo 3 Car"/>
    <w:link w:val="Prrafodelista"/>
    <w:uiPriority w:val="34"/>
    <w:locked/>
    <w:rsid w:val="002F3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596318">
      <w:bodyDiv w:val="1"/>
      <w:marLeft w:val="0"/>
      <w:marRight w:val="0"/>
      <w:marTop w:val="0"/>
      <w:marBottom w:val="0"/>
      <w:divBdr>
        <w:top w:val="none" w:sz="0" w:space="0" w:color="auto"/>
        <w:left w:val="none" w:sz="0" w:space="0" w:color="auto"/>
        <w:bottom w:val="none" w:sz="0" w:space="0" w:color="auto"/>
        <w:right w:val="none" w:sz="0" w:space="0" w:color="auto"/>
      </w:divBdr>
    </w:div>
    <w:div w:id="785848844">
      <w:bodyDiv w:val="1"/>
      <w:marLeft w:val="0"/>
      <w:marRight w:val="0"/>
      <w:marTop w:val="0"/>
      <w:marBottom w:val="0"/>
      <w:divBdr>
        <w:top w:val="none" w:sz="0" w:space="0" w:color="auto"/>
        <w:left w:val="none" w:sz="0" w:space="0" w:color="auto"/>
        <w:bottom w:val="none" w:sz="0" w:space="0" w:color="auto"/>
        <w:right w:val="none" w:sz="0" w:space="0" w:color="auto"/>
      </w:divBdr>
    </w:div>
    <w:div w:id="921985340">
      <w:bodyDiv w:val="1"/>
      <w:marLeft w:val="0"/>
      <w:marRight w:val="0"/>
      <w:marTop w:val="0"/>
      <w:marBottom w:val="0"/>
      <w:divBdr>
        <w:top w:val="none" w:sz="0" w:space="0" w:color="auto"/>
        <w:left w:val="none" w:sz="0" w:space="0" w:color="auto"/>
        <w:bottom w:val="none" w:sz="0" w:space="0" w:color="auto"/>
        <w:right w:val="none" w:sz="0" w:space="0" w:color="auto"/>
      </w:divBdr>
    </w:div>
    <w:div w:id="1510869709">
      <w:bodyDiv w:val="1"/>
      <w:marLeft w:val="0"/>
      <w:marRight w:val="0"/>
      <w:marTop w:val="0"/>
      <w:marBottom w:val="0"/>
      <w:divBdr>
        <w:top w:val="none" w:sz="0" w:space="0" w:color="auto"/>
        <w:left w:val="none" w:sz="0" w:space="0" w:color="auto"/>
        <w:bottom w:val="none" w:sz="0" w:space="0" w:color="auto"/>
        <w:right w:val="none" w:sz="0" w:space="0" w:color="auto"/>
      </w:divBdr>
    </w:div>
    <w:div w:id="198489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si&#243;n.tercera@camara.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0002F-484F-42E1-98CE-2757C1FBA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1431</Words>
  <Characters>7871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Nulbia NS. Suescun Jimenez</dc:creator>
  <cp:lastModifiedBy>Alix Victoria Ardila Guzman</cp:lastModifiedBy>
  <cp:revision>2</cp:revision>
  <cp:lastPrinted>2021-03-24T15:23:00Z</cp:lastPrinted>
  <dcterms:created xsi:type="dcterms:W3CDTF">2021-09-29T22:42:00Z</dcterms:created>
  <dcterms:modified xsi:type="dcterms:W3CDTF">2021-09-29T22:42:00Z</dcterms:modified>
</cp:coreProperties>
</file>