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29E9" w:rsidRDefault="00AB29E9" w:rsidP="00AB29E9">
      <w:pPr>
        <w:spacing w:after="120" w:line="204" w:lineRule="auto"/>
        <w:jc w:val="center"/>
        <w:rPr>
          <w:rFonts w:ascii="Book Antiqua" w:hAnsi="Book Antiqua" w:cs="Arial"/>
          <w:b/>
        </w:rPr>
      </w:pPr>
      <w:r w:rsidRPr="00F7431D">
        <w:rPr>
          <w:rFonts w:ascii="Book Antiqua" w:hAnsi="Book Antiqua" w:cs="Arial"/>
          <w:b/>
        </w:rPr>
        <w:t>RAMA LEGISLATIVA DEL PODER PÚBLICO</w:t>
      </w:r>
    </w:p>
    <w:p w:rsidR="00AB29E9" w:rsidRPr="00380F96" w:rsidRDefault="00AB29E9" w:rsidP="00AB29E9">
      <w:pPr>
        <w:spacing w:after="120" w:line="204" w:lineRule="auto"/>
        <w:jc w:val="center"/>
        <w:rPr>
          <w:rFonts w:ascii="Book Antiqua" w:hAnsi="Book Antiqua" w:cs="Arial"/>
          <w:b/>
        </w:rPr>
      </w:pPr>
      <w:r w:rsidRPr="00380F96">
        <w:rPr>
          <w:rFonts w:ascii="Book Antiqua" w:hAnsi="Book Antiqua" w:cs="Arial"/>
          <w:b/>
        </w:rPr>
        <w:t>COMISIONES ECONÓMICAS CONJUNTAS</w:t>
      </w:r>
    </w:p>
    <w:p w:rsidR="00AB29E9" w:rsidRPr="00380F96" w:rsidRDefault="00AB29E9" w:rsidP="00AB29E9">
      <w:pPr>
        <w:spacing w:after="120" w:line="204" w:lineRule="auto"/>
        <w:jc w:val="center"/>
        <w:rPr>
          <w:rFonts w:ascii="Book Antiqua" w:hAnsi="Book Antiqua" w:cs="Arial"/>
          <w:b/>
        </w:rPr>
      </w:pPr>
      <w:r w:rsidRPr="00380F96">
        <w:rPr>
          <w:rFonts w:ascii="Book Antiqua" w:hAnsi="Book Antiqua" w:cs="Arial"/>
          <w:b/>
        </w:rPr>
        <w:t>TERCERAS Y CUARTAS</w:t>
      </w:r>
    </w:p>
    <w:p w:rsidR="00AB29E9" w:rsidRDefault="00AB29E9" w:rsidP="00AB29E9">
      <w:pPr>
        <w:spacing w:after="120" w:line="204" w:lineRule="auto"/>
        <w:jc w:val="center"/>
        <w:rPr>
          <w:rFonts w:ascii="Book Antiqua" w:hAnsi="Book Antiqua" w:cs="Arial"/>
          <w:b/>
        </w:rPr>
      </w:pPr>
      <w:r w:rsidRPr="00380F96">
        <w:rPr>
          <w:rFonts w:ascii="Book Antiqua" w:hAnsi="Book Antiqua" w:cs="Arial"/>
          <w:b/>
        </w:rPr>
        <w:t>SENADO DE LA REPÚBLICA Y CÁMARA DE REPRESENTANTES</w:t>
      </w:r>
    </w:p>
    <w:p w:rsidR="00AB29E9" w:rsidRPr="00360205" w:rsidRDefault="00AB29E9" w:rsidP="00AB29E9">
      <w:pPr>
        <w:spacing w:after="120" w:line="204" w:lineRule="auto"/>
        <w:jc w:val="center"/>
        <w:rPr>
          <w:rFonts w:ascii="Book Antiqua" w:hAnsi="Book Antiqua" w:cs="Arial"/>
          <w:b/>
          <w:sz w:val="18"/>
          <w:szCs w:val="18"/>
        </w:rPr>
      </w:pPr>
    </w:p>
    <w:p w:rsidR="00AB29E9" w:rsidRPr="00F7431D" w:rsidRDefault="00AB29E9" w:rsidP="00AB29E9">
      <w:pPr>
        <w:spacing w:after="120" w:line="204" w:lineRule="auto"/>
        <w:jc w:val="center"/>
        <w:rPr>
          <w:rFonts w:ascii="Book Antiqua" w:hAnsi="Book Antiqua" w:cs="Arial"/>
          <w:b/>
        </w:rPr>
      </w:pPr>
      <w:r>
        <w:rPr>
          <w:rFonts w:ascii="Book Antiqua" w:hAnsi="Book Antiqua" w:cs="Arial"/>
          <w:b/>
        </w:rPr>
        <w:t>ORDEN DEL DÍA</w:t>
      </w:r>
    </w:p>
    <w:p w:rsidR="00AB29E9" w:rsidRDefault="00AB29E9" w:rsidP="00AB29E9">
      <w:pPr>
        <w:jc w:val="center"/>
        <w:rPr>
          <w:rFonts w:ascii="Book Antiqua" w:hAnsi="Book Antiqua"/>
        </w:rPr>
      </w:pPr>
      <w:r>
        <w:rPr>
          <w:rFonts w:ascii="Book Antiqua" w:hAnsi="Book Antiqua"/>
        </w:rPr>
        <w:t>Para la sesión del martes 21 de septiembre de 2021</w:t>
      </w:r>
    </w:p>
    <w:p w:rsidR="00AB29E9" w:rsidRDefault="00AB29E9" w:rsidP="00AB29E9">
      <w:pPr>
        <w:jc w:val="center"/>
        <w:rPr>
          <w:rFonts w:ascii="Book Antiqua" w:hAnsi="Book Antiqua"/>
        </w:rPr>
      </w:pPr>
      <w:r>
        <w:rPr>
          <w:rFonts w:ascii="Book Antiqua" w:hAnsi="Book Antiqua"/>
        </w:rPr>
        <w:t>a las 3</w:t>
      </w:r>
      <w:r w:rsidRPr="00EC02AF">
        <w:rPr>
          <w:rFonts w:ascii="Book Antiqua" w:hAnsi="Book Antiqua"/>
        </w:rPr>
        <w:t>:00 p</w:t>
      </w:r>
      <w:r>
        <w:rPr>
          <w:rFonts w:ascii="Book Antiqua" w:hAnsi="Book Antiqua"/>
        </w:rPr>
        <w:t>.m.</w:t>
      </w:r>
    </w:p>
    <w:p w:rsidR="00AB29E9" w:rsidRDefault="00AB29E9" w:rsidP="00AB29E9">
      <w:pPr>
        <w:jc w:val="center"/>
        <w:rPr>
          <w:rFonts w:ascii="Book Antiqua" w:hAnsi="Book Antiqua"/>
        </w:rPr>
      </w:pPr>
      <w:r>
        <w:rPr>
          <w:rFonts w:ascii="Book Antiqua" w:hAnsi="Book Antiqua"/>
        </w:rPr>
        <w:t>Lugar: Salón Elíptico – Capitolio Nacional</w:t>
      </w:r>
    </w:p>
    <w:p w:rsidR="00AB29E9" w:rsidRDefault="00AB29E9" w:rsidP="00AB29E9">
      <w:pPr>
        <w:jc w:val="center"/>
        <w:rPr>
          <w:rFonts w:ascii="Book Antiqua" w:hAnsi="Book Antiqua"/>
        </w:rPr>
      </w:pPr>
      <w:r>
        <w:rPr>
          <w:rFonts w:ascii="Book Antiqua" w:hAnsi="Book Antiqua"/>
        </w:rPr>
        <w:t xml:space="preserve">Plataforma Google </w:t>
      </w:r>
      <w:proofErr w:type="spellStart"/>
      <w:r>
        <w:rPr>
          <w:rFonts w:ascii="Book Antiqua" w:hAnsi="Book Antiqua"/>
        </w:rPr>
        <w:t>Meet</w:t>
      </w:r>
      <w:proofErr w:type="spellEnd"/>
    </w:p>
    <w:p w:rsidR="00AB29E9" w:rsidRPr="0041625E" w:rsidRDefault="00AB29E9" w:rsidP="00AB29E9">
      <w:pPr>
        <w:jc w:val="center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SESION SEMIPRESENCIAL</w:t>
      </w:r>
    </w:p>
    <w:p w:rsidR="00AB29E9" w:rsidRDefault="00AB29E9" w:rsidP="00AB29E9">
      <w:pPr>
        <w:pStyle w:val="Ttulo2"/>
        <w:jc w:val="center"/>
        <w:rPr>
          <w:rFonts w:ascii="Book Antiqua" w:hAnsi="Book Antiqua"/>
          <w:b w:val="0"/>
          <w:sz w:val="22"/>
          <w:szCs w:val="22"/>
        </w:rPr>
      </w:pPr>
      <w:r>
        <w:rPr>
          <w:rFonts w:ascii="Book Antiqua" w:hAnsi="Book Antiqua"/>
          <w:b w:val="0"/>
          <w:i w:val="0"/>
          <w:sz w:val="22"/>
          <w:szCs w:val="22"/>
        </w:rPr>
        <w:t>I</w:t>
      </w:r>
    </w:p>
    <w:p w:rsidR="00AB29E9" w:rsidRDefault="00AB29E9" w:rsidP="00AB29E9">
      <w:pPr>
        <w:suppressAutoHyphens/>
        <w:spacing w:line="264" w:lineRule="auto"/>
        <w:jc w:val="center"/>
        <w:rPr>
          <w:rFonts w:ascii="Book Antiqua" w:hAnsi="Book Antiqua"/>
          <w:i/>
        </w:rPr>
      </w:pPr>
      <w:r>
        <w:rPr>
          <w:rFonts w:ascii="Book Antiqua" w:hAnsi="Book Antiqua"/>
          <w:i/>
        </w:rPr>
        <w:t>Llamado a lista y verificación del Quórum por cada una de las Comisiones</w:t>
      </w:r>
    </w:p>
    <w:p w:rsidR="00AB29E9" w:rsidRDefault="00AB29E9" w:rsidP="00AB29E9">
      <w:pPr>
        <w:pStyle w:val="Ttulo3"/>
        <w:jc w:val="center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II</w:t>
      </w:r>
    </w:p>
    <w:p w:rsidR="00AB29E9" w:rsidRPr="00AB29E9" w:rsidRDefault="00AB29E9" w:rsidP="00AB29E9">
      <w:pPr>
        <w:jc w:val="center"/>
        <w:rPr>
          <w:b/>
          <w:sz w:val="28"/>
          <w:szCs w:val="28"/>
          <w:lang w:eastAsia="es-ES"/>
        </w:rPr>
      </w:pPr>
      <w:r w:rsidRPr="00AB29E9">
        <w:rPr>
          <w:b/>
          <w:sz w:val="28"/>
          <w:szCs w:val="28"/>
          <w:lang w:eastAsia="es-ES"/>
        </w:rPr>
        <w:t>APROBACIÓN DE ACTAS</w:t>
      </w:r>
    </w:p>
    <w:p w:rsidR="00AB29E9" w:rsidRDefault="00AB29E9" w:rsidP="00AB29E9">
      <w:pPr>
        <w:jc w:val="both"/>
        <w:rPr>
          <w:rFonts w:ascii="Arial" w:hAnsi="Arial" w:cs="Arial"/>
          <w:lang w:eastAsia="es-ES"/>
        </w:rPr>
      </w:pPr>
      <w:r w:rsidRPr="00900502">
        <w:rPr>
          <w:rFonts w:ascii="Arial" w:hAnsi="Arial" w:cs="Arial"/>
          <w:b/>
          <w:sz w:val="24"/>
          <w:szCs w:val="24"/>
          <w:lang w:eastAsia="es-ES"/>
        </w:rPr>
        <w:t>Aprobación de</w:t>
      </w:r>
      <w:r>
        <w:rPr>
          <w:rFonts w:ascii="Arial" w:hAnsi="Arial" w:cs="Arial"/>
          <w:b/>
          <w:sz w:val="24"/>
          <w:szCs w:val="24"/>
          <w:lang w:eastAsia="es-ES"/>
        </w:rPr>
        <w:t xml:space="preserve"> las</w:t>
      </w:r>
      <w:r w:rsidRPr="00900502">
        <w:rPr>
          <w:rFonts w:ascii="Arial" w:hAnsi="Arial" w:cs="Arial"/>
          <w:b/>
          <w:sz w:val="24"/>
          <w:szCs w:val="24"/>
          <w:lang w:eastAsia="es-ES"/>
        </w:rPr>
        <w:t xml:space="preserve"> actas</w:t>
      </w:r>
      <w:r>
        <w:rPr>
          <w:rFonts w:ascii="Arial" w:hAnsi="Arial" w:cs="Arial"/>
          <w:b/>
          <w:sz w:val="24"/>
          <w:szCs w:val="24"/>
          <w:lang w:eastAsia="es-ES"/>
        </w:rPr>
        <w:t xml:space="preserve"> No.</w:t>
      </w:r>
      <w:r w:rsidRPr="00900502">
        <w:rPr>
          <w:rFonts w:ascii="Arial" w:hAnsi="Arial" w:cs="Arial"/>
          <w:b/>
          <w:sz w:val="24"/>
          <w:szCs w:val="24"/>
          <w:lang w:eastAsia="es-ES"/>
        </w:rPr>
        <w:t>:</w:t>
      </w:r>
      <w:r w:rsidRPr="00900502">
        <w:rPr>
          <w:rFonts w:ascii="Arial" w:hAnsi="Arial" w:cs="Arial"/>
          <w:lang w:eastAsia="es-ES"/>
        </w:rPr>
        <w:t xml:space="preserve"> 017</w:t>
      </w:r>
      <w:r>
        <w:rPr>
          <w:rFonts w:ascii="Arial" w:hAnsi="Arial" w:cs="Arial"/>
          <w:lang w:eastAsia="es-ES"/>
        </w:rPr>
        <w:t xml:space="preserve"> de agosto19 de 2020</w:t>
      </w:r>
      <w:r>
        <w:rPr>
          <w:rFonts w:ascii="Arial" w:hAnsi="Arial" w:cs="Arial"/>
          <w:lang w:eastAsia="es-ES"/>
        </w:rPr>
        <w:t xml:space="preserve"> y</w:t>
      </w:r>
      <w:r>
        <w:rPr>
          <w:rFonts w:ascii="Arial" w:hAnsi="Arial" w:cs="Arial"/>
          <w:lang w:eastAsia="es-ES"/>
        </w:rPr>
        <w:t xml:space="preserve"> 018 de septiembre </w:t>
      </w:r>
      <w:r w:rsidRPr="00900502">
        <w:rPr>
          <w:rFonts w:ascii="Arial" w:hAnsi="Arial" w:cs="Arial"/>
          <w:lang w:eastAsia="es-ES"/>
        </w:rPr>
        <w:t>1° de</w:t>
      </w:r>
      <w:r>
        <w:rPr>
          <w:rFonts w:ascii="Arial" w:hAnsi="Arial" w:cs="Arial"/>
          <w:lang w:eastAsia="es-ES"/>
        </w:rPr>
        <w:t xml:space="preserve"> 2020</w:t>
      </w:r>
      <w:r>
        <w:rPr>
          <w:rFonts w:ascii="Arial" w:hAnsi="Arial" w:cs="Arial"/>
          <w:lang w:eastAsia="es-ES"/>
        </w:rPr>
        <w:t xml:space="preserve"> virtuales;</w:t>
      </w:r>
      <w:r>
        <w:rPr>
          <w:rFonts w:ascii="Arial" w:hAnsi="Arial" w:cs="Arial"/>
          <w:lang w:eastAsia="es-ES"/>
        </w:rPr>
        <w:t xml:space="preserve"> 019</w:t>
      </w:r>
      <w:r w:rsidRPr="000C5D26">
        <w:rPr>
          <w:rFonts w:ascii="Arial" w:hAnsi="Arial" w:cs="Arial"/>
          <w:lang w:eastAsia="es-ES"/>
        </w:rPr>
        <w:t xml:space="preserve"> </w:t>
      </w:r>
      <w:r w:rsidRPr="00900502">
        <w:rPr>
          <w:rFonts w:ascii="Arial" w:hAnsi="Arial" w:cs="Arial"/>
          <w:lang w:eastAsia="es-ES"/>
        </w:rPr>
        <w:t>de septiembre 10 de 2020</w:t>
      </w:r>
      <w:r>
        <w:rPr>
          <w:rFonts w:ascii="Arial" w:hAnsi="Arial" w:cs="Arial"/>
          <w:lang w:eastAsia="es-ES"/>
        </w:rPr>
        <w:t>, 020</w:t>
      </w:r>
      <w:r w:rsidRPr="000C5D26">
        <w:rPr>
          <w:rFonts w:ascii="Arial" w:hAnsi="Arial" w:cs="Arial"/>
          <w:lang w:eastAsia="es-ES"/>
        </w:rPr>
        <w:t xml:space="preserve"> </w:t>
      </w:r>
      <w:r w:rsidRPr="00900502">
        <w:rPr>
          <w:rFonts w:ascii="Arial" w:hAnsi="Arial" w:cs="Arial"/>
          <w:lang w:eastAsia="es-ES"/>
        </w:rPr>
        <w:t>de septiembre 22 de 2020</w:t>
      </w:r>
      <w:r>
        <w:rPr>
          <w:rFonts w:ascii="Arial" w:hAnsi="Arial" w:cs="Arial"/>
          <w:lang w:eastAsia="es-ES"/>
        </w:rPr>
        <w:t>, 021</w:t>
      </w:r>
      <w:r w:rsidRPr="000C5D26">
        <w:rPr>
          <w:rFonts w:ascii="Arial" w:hAnsi="Arial" w:cs="Arial"/>
          <w:lang w:eastAsia="es-ES"/>
        </w:rPr>
        <w:t xml:space="preserve"> </w:t>
      </w:r>
      <w:r w:rsidRPr="00900502">
        <w:rPr>
          <w:rFonts w:ascii="Arial" w:hAnsi="Arial" w:cs="Arial"/>
          <w:lang w:eastAsia="es-ES"/>
        </w:rPr>
        <w:t xml:space="preserve">de septiembre 23 de 2020, </w:t>
      </w:r>
      <w:r>
        <w:rPr>
          <w:rFonts w:ascii="Arial" w:hAnsi="Arial" w:cs="Arial"/>
          <w:lang w:eastAsia="es-ES"/>
        </w:rPr>
        <w:t>correspondientes a las sesiones de las Comisiones Económicas Conjuntas Terceras y Cuartas de Senado de la Republica y Cámara de Representantes.</w:t>
      </w:r>
    </w:p>
    <w:p w:rsidR="00AB29E9" w:rsidRPr="00900502" w:rsidRDefault="00AB29E9" w:rsidP="00AB29E9">
      <w:pPr>
        <w:jc w:val="center"/>
        <w:rPr>
          <w:rFonts w:ascii="Book Antiqua" w:hAnsi="Book Antiqua" w:cs="Arial"/>
          <w:b/>
          <w:lang w:eastAsia="es-ES"/>
        </w:rPr>
      </w:pPr>
      <w:r w:rsidRPr="00900502">
        <w:rPr>
          <w:rFonts w:ascii="Book Antiqua" w:hAnsi="Book Antiqua" w:cs="Arial"/>
          <w:b/>
          <w:lang w:eastAsia="es-ES"/>
        </w:rPr>
        <w:t>III</w:t>
      </w:r>
    </w:p>
    <w:p w:rsidR="00AB29E9" w:rsidRDefault="00AB29E9" w:rsidP="00AB29E9">
      <w:pPr>
        <w:suppressAutoHyphens/>
        <w:spacing w:line="264" w:lineRule="auto"/>
        <w:jc w:val="center"/>
        <w:rPr>
          <w:rFonts w:ascii="Book Antiqua" w:hAnsi="Book Antiqua"/>
          <w:i/>
        </w:rPr>
      </w:pPr>
      <w:r>
        <w:rPr>
          <w:rFonts w:ascii="Book Antiqua" w:hAnsi="Book Antiqua"/>
          <w:i/>
        </w:rPr>
        <w:t>Continuación con el estudio del Proyecto de Ley Nº 158 - 2021 Cámara, 096 – 2021 Senado</w:t>
      </w:r>
      <w:r>
        <w:rPr>
          <w:rFonts w:ascii="Book Antiqua" w:hAnsi="Book Antiqua"/>
          <w:b/>
          <w:i/>
        </w:rPr>
        <w:t xml:space="preserve"> </w:t>
      </w:r>
      <w:r w:rsidRPr="00380F96">
        <w:rPr>
          <w:rFonts w:ascii="Book Antiqua" w:hAnsi="Book Antiqua"/>
          <w:b/>
          <w:i/>
        </w:rPr>
        <w:t>"POR LA CUAL SE DECRETA EL PRESUPUESTO DE RENTAS Y RECURSOS DE CAPITAL Y LEY DE APROPIACIONES PARA LA VIGENCIA FISCAL DEL 1º DE ENERO</w:t>
      </w:r>
      <w:r>
        <w:rPr>
          <w:rFonts w:ascii="Book Antiqua" w:hAnsi="Book Antiqua"/>
          <w:b/>
          <w:i/>
        </w:rPr>
        <w:t xml:space="preserve"> AL 31 DE DICIEMBRE DEL AÑO 2022</w:t>
      </w:r>
      <w:r w:rsidRPr="00380F96">
        <w:rPr>
          <w:rFonts w:ascii="Book Antiqua" w:hAnsi="Book Antiqua"/>
          <w:b/>
          <w:i/>
        </w:rPr>
        <w:t>"</w:t>
      </w:r>
      <w:r>
        <w:rPr>
          <w:rFonts w:ascii="Book Antiqua" w:hAnsi="Book Antiqua"/>
          <w:i/>
        </w:rPr>
        <w:t xml:space="preserve">. </w:t>
      </w:r>
    </w:p>
    <w:p w:rsidR="00AB29E9" w:rsidRDefault="00AB29E9" w:rsidP="00AB29E9">
      <w:pPr>
        <w:suppressAutoHyphens/>
        <w:spacing w:line="264" w:lineRule="auto"/>
        <w:jc w:val="center"/>
        <w:rPr>
          <w:rFonts w:ascii="Book Antiqua" w:hAnsi="Book Antiqua"/>
          <w:i/>
        </w:rPr>
      </w:pPr>
      <w:r>
        <w:rPr>
          <w:rFonts w:ascii="Book Antiqua" w:hAnsi="Book Antiqua"/>
          <w:i/>
        </w:rPr>
        <w:t xml:space="preserve">Se encuentran citados el Señor Ministro de Hacienda y Crédito Público, Doctor </w:t>
      </w:r>
      <w:r w:rsidRPr="003A09F0">
        <w:rPr>
          <w:rFonts w:ascii="Book Antiqua" w:hAnsi="Book Antiqua"/>
          <w:b/>
          <w:i/>
        </w:rPr>
        <w:t>JOSÉ MANUEL RESTREPO ABONDANO</w:t>
      </w:r>
      <w:r>
        <w:rPr>
          <w:rFonts w:ascii="Book Antiqua" w:hAnsi="Book Antiqua"/>
          <w:i/>
        </w:rPr>
        <w:t xml:space="preserve"> y la Señora Directora General del Departamento Nacional de Planeación, Doctora </w:t>
      </w:r>
      <w:r w:rsidRPr="003A09F0">
        <w:rPr>
          <w:rFonts w:ascii="Book Antiqua" w:hAnsi="Book Antiqua"/>
          <w:b/>
          <w:i/>
        </w:rPr>
        <w:t>ALEJANDRA BOTERO BARCO</w:t>
      </w:r>
      <w:r>
        <w:rPr>
          <w:rFonts w:ascii="Book Antiqua" w:hAnsi="Book Antiqua"/>
          <w:i/>
        </w:rPr>
        <w:t>.</w:t>
      </w:r>
    </w:p>
    <w:p w:rsidR="00AB29E9" w:rsidRDefault="00AB29E9" w:rsidP="00AB29E9">
      <w:pPr>
        <w:suppressAutoHyphens/>
        <w:spacing w:line="264" w:lineRule="auto"/>
        <w:jc w:val="center"/>
        <w:rPr>
          <w:rFonts w:ascii="Book Antiqua" w:hAnsi="Book Antiqua"/>
          <w:i/>
          <w:sz w:val="16"/>
          <w:szCs w:val="16"/>
        </w:rPr>
      </w:pPr>
    </w:p>
    <w:p w:rsidR="00AB29E9" w:rsidRDefault="00AB29E9" w:rsidP="00AB29E9">
      <w:pPr>
        <w:suppressAutoHyphens/>
        <w:spacing w:line="264" w:lineRule="auto"/>
        <w:jc w:val="center"/>
        <w:rPr>
          <w:rFonts w:ascii="Book Antiqua" w:hAnsi="Book Antiqua"/>
          <w:b/>
          <w:i/>
        </w:rPr>
      </w:pPr>
    </w:p>
    <w:p w:rsidR="00AB29E9" w:rsidRDefault="00AB29E9" w:rsidP="00AB29E9">
      <w:pPr>
        <w:suppressAutoHyphens/>
        <w:spacing w:line="264" w:lineRule="auto"/>
        <w:jc w:val="center"/>
        <w:rPr>
          <w:rFonts w:ascii="Book Antiqua" w:hAnsi="Book Antiqua"/>
          <w:b/>
          <w:i/>
        </w:rPr>
      </w:pPr>
    </w:p>
    <w:p w:rsidR="00AB29E9" w:rsidRDefault="00AB29E9" w:rsidP="00AB29E9">
      <w:pPr>
        <w:suppressAutoHyphens/>
        <w:spacing w:line="264" w:lineRule="auto"/>
        <w:jc w:val="center"/>
        <w:rPr>
          <w:rFonts w:ascii="Book Antiqua" w:hAnsi="Book Antiqua"/>
          <w:b/>
          <w:i/>
        </w:rPr>
      </w:pPr>
      <w:r>
        <w:rPr>
          <w:rFonts w:ascii="Book Antiqua" w:hAnsi="Book Antiqua"/>
          <w:b/>
          <w:i/>
        </w:rPr>
        <w:t>IV</w:t>
      </w:r>
    </w:p>
    <w:p w:rsidR="00AB29E9" w:rsidRDefault="00AB29E9" w:rsidP="00AB29E9">
      <w:pPr>
        <w:suppressAutoHyphens/>
        <w:spacing w:line="264" w:lineRule="auto"/>
        <w:jc w:val="center"/>
        <w:rPr>
          <w:rFonts w:ascii="Book Antiqua" w:hAnsi="Book Antiqua"/>
          <w:i/>
          <w:sz w:val="16"/>
          <w:szCs w:val="16"/>
        </w:rPr>
      </w:pPr>
    </w:p>
    <w:p w:rsidR="00AB29E9" w:rsidRDefault="00AB29E9" w:rsidP="00AB29E9">
      <w:pPr>
        <w:suppressAutoHyphens/>
        <w:spacing w:line="264" w:lineRule="auto"/>
        <w:jc w:val="center"/>
        <w:rPr>
          <w:rFonts w:ascii="Book Antiqua" w:hAnsi="Book Antiqua"/>
          <w:i/>
        </w:rPr>
      </w:pPr>
      <w:r>
        <w:rPr>
          <w:rFonts w:ascii="Book Antiqua" w:hAnsi="Book Antiqua"/>
          <w:i/>
        </w:rPr>
        <w:t>Lo que propongan los Honorables Senadores y Representantes.</w:t>
      </w:r>
    </w:p>
    <w:p w:rsidR="00AB29E9" w:rsidRDefault="00AB29E9" w:rsidP="00AB29E9">
      <w:pPr>
        <w:suppressAutoHyphens/>
        <w:spacing w:line="264" w:lineRule="auto"/>
        <w:rPr>
          <w:rFonts w:ascii="Book Antiqua" w:hAnsi="Book Antiqua"/>
          <w:i/>
        </w:rPr>
      </w:pPr>
    </w:p>
    <w:p w:rsidR="00AB29E9" w:rsidRDefault="00AB29E9" w:rsidP="00AB29E9">
      <w:pPr>
        <w:suppressAutoHyphens/>
        <w:spacing w:line="264" w:lineRule="auto"/>
        <w:rPr>
          <w:rFonts w:ascii="Book Antiqua" w:hAnsi="Book Antiqua"/>
          <w:b/>
          <w:i/>
        </w:rPr>
      </w:pPr>
      <w:r>
        <w:rPr>
          <w:rFonts w:ascii="Book Antiqua" w:hAnsi="Book Antiqua"/>
          <w:i/>
        </w:rPr>
        <w:t>La Presidente,</w:t>
      </w:r>
      <w:r>
        <w:rPr>
          <w:rFonts w:ascii="Book Antiqua" w:hAnsi="Book Antiqua"/>
          <w:b/>
          <w:i/>
        </w:rPr>
        <w:tab/>
      </w:r>
      <w:r>
        <w:rPr>
          <w:rFonts w:ascii="Book Antiqua" w:hAnsi="Book Antiqua"/>
          <w:b/>
          <w:i/>
        </w:rPr>
        <w:tab/>
      </w:r>
      <w:r>
        <w:rPr>
          <w:rFonts w:ascii="Book Antiqua" w:hAnsi="Book Antiqua"/>
          <w:b/>
          <w:i/>
        </w:rPr>
        <w:tab/>
      </w:r>
      <w:r>
        <w:rPr>
          <w:rFonts w:ascii="Book Antiqua" w:hAnsi="Book Antiqua"/>
          <w:b/>
          <w:i/>
        </w:rPr>
        <w:tab/>
        <w:t>YENICA SUGEIN ACOSTA INFANTE</w:t>
      </w:r>
    </w:p>
    <w:p w:rsidR="00AB29E9" w:rsidRDefault="00AB29E9" w:rsidP="00AB29E9">
      <w:pPr>
        <w:suppressAutoHyphens/>
        <w:spacing w:line="264" w:lineRule="auto"/>
        <w:rPr>
          <w:rFonts w:ascii="Book Antiqua" w:hAnsi="Book Antiqua"/>
          <w:b/>
          <w:i/>
        </w:rPr>
      </w:pPr>
    </w:p>
    <w:p w:rsidR="00AB29E9" w:rsidRDefault="00AB29E9" w:rsidP="00AB29E9">
      <w:pPr>
        <w:suppressAutoHyphens/>
        <w:spacing w:line="264" w:lineRule="auto"/>
        <w:rPr>
          <w:rFonts w:ascii="Book Antiqua" w:hAnsi="Book Antiqua"/>
          <w:b/>
          <w:i/>
        </w:rPr>
      </w:pPr>
      <w:r>
        <w:rPr>
          <w:rFonts w:ascii="Book Antiqua" w:hAnsi="Book Antiqua"/>
          <w:i/>
        </w:rPr>
        <w:t>El Vicepresidente,</w:t>
      </w:r>
      <w:r>
        <w:rPr>
          <w:rFonts w:ascii="Book Antiqua" w:hAnsi="Book Antiqua"/>
          <w:b/>
          <w:i/>
        </w:rPr>
        <w:tab/>
      </w:r>
      <w:r>
        <w:rPr>
          <w:rFonts w:ascii="Book Antiqua" w:hAnsi="Book Antiqua"/>
          <w:b/>
          <w:i/>
        </w:rPr>
        <w:tab/>
      </w:r>
      <w:r>
        <w:rPr>
          <w:rFonts w:ascii="Book Antiqua" w:hAnsi="Book Antiqua"/>
          <w:b/>
          <w:i/>
        </w:rPr>
        <w:tab/>
        <w:t>CARLOS MANUEL MEISEL VERGARA</w:t>
      </w:r>
    </w:p>
    <w:p w:rsidR="00AB29E9" w:rsidRDefault="00AB29E9" w:rsidP="00AB29E9">
      <w:pPr>
        <w:suppressAutoHyphens/>
        <w:spacing w:line="264" w:lineRule="auto"/>
        <w:rPr>
          <w:rFonts w:ascii="Book Antiqua" w:hAnsi="Book Antiqua"/>
          <w:b/>
          <w:i/>
        </w:rPr>
      </w:pPr>
    </w:p>
    <w:p w:rsidR="00AB29E9" w:rsidRDefault="00AB29E9" w:rsidP="00AB29E9">
      <w:pPr>
        <w:suppressAutoHyphens/>
        <w:spacing w:line="264" w:lineRule="auto"/>
        <w:rPr>
          <w:rFonts w:ascii="Book Antiqua" w:hAnsi="Book Antiqua"/>
          <w:b/>
          <w:i/>
        </w:rPr>
      </w:pPr>
      <w:r>
        <w:rPr>
          <w:rFonts w:ascii="Book Antiqua" w:hAnsi="Book Antiqua"/>
          <w:i/>
        </w:rPr>
        <w:t>La Secretaria,</w:t>
      </w:r>
      <w:r>
        <w:rPr>
          <w:rFonts w:ascii="Book Antiqua" w:hAnsi="Book Antiqua"/>
          <w:b/>
          <w:i/>
        </w:rPr>
        <w:tab/>
      </w:r>
      <w:r>
        <w:rPr>
          <w:rFonts w:ascii="Book Antiqua" w:hAnsi="Book Antiqua"/>
          <w:b/>
          <w:i/>
        </w:rPr>
        <w:tab/>
      </w:r>
      <w:r>
        <w:rPr>
          <w:rFonts w:ascii="Book Antiqua" w:hAnsi="Book Antiqua"/>
          <w:b/>
          <w:i/>
        </w:rPr>
        <w:tab/>
      </w:r>
      <w:r>
        <w:rPr>
          <w:rFonts w:ascii="Book Antiqua" w:hAnsi="Book Antiqua"/>
          <w:b/>
          <w:i/>
        </w:rPr>
        <w:tab/>
        <w:t>MARÍA REGINA ZULUAGA HENAO</w:t>
      </w:r>
    </w:p>
    <w:p w:rsidR="00AB29E9" w:rsidRDefault="00AB29E9" w:rsidP="00AB29E9">
      <w:pPr>
        <w:suppressAutoHyphens/>
        <w:spacing w:line="264" w:lineRule="auto"/>
        <w:rPr>
          <w:rFonts w:ascii="Book Antiqua" w:hAnsi="Book Antiqua"/>
          <w:b/>
          <w:i/>
        </w:rPr>
      </w:pPr>
    </w:p>
    <w:p w:rsidR="00AB29E9" w:rsidRDefault="00AB29E9" w:rsidP="00AB29E9">
      <w:pPr>
        <w:suppressAutoHyphens/>
        <w:spacing w:line="264" w:lineRule="auto"/>
        <w:rPr>
          <w:rFonts w:ascii="Book Antiqua" w:hAnsi="Book Antiqua"/>
          <w:b/>
          <w:i/>
        </w:rPr>
      </w:pPr>
      <w:r>
        <w:rPr>
          <w:rFonts w:ascii="Book Antiqua" w:hAnsi="Book Antiqua"/>
          <w:i/>
        </w:rPr>
        <w:t>El Subsecretario,</w:t>
      </w:r>
      <w:r>
        <w:rPr>
          <w:rFonts w:ascii="Book Antiqua" w:hAnsi="Book Antiqua"/>
          <w:b/>
          <w:i/>
        </w:rPr>
        <w:tab/>
      </w:r>
      <w:r>
        <w:rPr>
          <w:rFonts w:ascii="Book Antiqua" w:hAnsi="Book Antiqua"/>
          <w:b/>
          <w:i/>
        </w:rPr>
        <w:tab/>
      </w:r>
      <w:r>
        <w:rPr>
          <w:rFonts w:ascii="Book Antiqua" w:hAnsi="Book Antiqua"/>
          <w:b/>
          <w:i/>
        </w:rPr>
        <w:tab/>
        <w:t>ALFREDO ENRIQUE ROCHA ROJAS</w:t>
      </w:r>
    </w:p>
    <w:p w:rsidR="00AB29E9" w:rsidRDefault="00AB29E9" w:rsidP="00AB29E9">
      <w:pPr>
        <w:spacing w:after="120" w:line="204" w:lineRule="auto"/>
        <w:jc w:val="center"/>
        <w:rPr>
          <w:rFonts w:ascii="Book Antiqua" w:hAnsi="Book Antiqua"/>
          <w:b/>
        </w:rPr>
      </w:pPr>
    </w:p>
    <w:p w:rsidR="00AB29E9" w:rsidRDefault="00AB29E9" w:rsidP="00AB29E9"/>
    <w:p w:rsidR="00AB29E9" w:rsidRDefault="00AB29E9" w:rsidP="00AB29E9">
      <w:pPr>
        <w:spacing w:after="0"/>
        <w:jc w:val="both"/>
        <w:rPr>
          <w:rFonts w:ascii="Bookman Old Style" w:hAnsi="Bookman Old Style"/>
        </w:rPr>
      </w:pPr>
    </w:p>
    <w:p w:rsidR="00AB29E9" w:rsidRDefault="00AB29E9" w:rsidP="00AB29E9">
      <w:pPr>
        <w:spacing w:after="0"/>
        <w:jc w:val="both"/>
        <w:rPr>
          <w:rFonts w:ascii="Bookman Old Style" w:hAnsi="Bookman Old Style"/>
        </w:rPr>
      </w:pPr>
    </w:p>
    <w:p w:rsidR="00AB29E9" w:rsidRDefault="00AB29E9" w:rsidP="00AB29E9">
      <w:pPr>
        <w:spacing w:after="0"/>
        <w:jc w:val="both"/>
        <w:rPr>
          <w:rFonts w:ascii="Bookman Old Style" w:hAnsi="Bookman Old Style"/>
        </w:rPr>
      </w:pPr>
    </w:p>
    <w:p w:rsidR="00AB29E9" w:rsidRDefault="00AB29E9" w:rsidP="00AB29E9">
      <w:pPr>
        <w:spacing w:after="0"/>
        <w:jc w:val="both"/>
        <w:rPr>
          <w:rFonts w:ascii="Bookman Old Style" w:hAnsi="Bookman Old Style"/>
        </w:rPr>
      </w:pPr>
    </w:p>
    <w:p w:rsidR="00AB29E9" w:rsidRDefault="00AB29E9" w:rsidP="00AB29E9">
      <w:pPr>
        <w:spacing w:after="0"/>
        <w:jc w:val="both"/>
        <w:rPr>
          <w:rFonts w:ascii="Bookman Old Style" w:hAnsi="Bookman Old Style"/>
        </w:rPr>
      </w:pPr>
    </w:p>
    <w:p w:rsidR="00AB29E9" w:rsidRDefault="00AB29E9" w:rsidP="00AB29E9">
      <w:pPr>
        <w:spacing w:after="0"/>
        <w:jc w:val="both"/>
        <w:rPr>
          <w:rFonts w:ascii="Bookman Old Style" w:hAnsi="Bookman Old Style"/>
        </w:rPr>
      </w:pPr>
      <w:bookmarkStart w:id="0" w:name="_GoBack"/>
      <w:bookmarkEnd w:id="0"/>
    </w:p>
    <w:p w:rsidR="00AB29E9" w:rsidRDefault="00AB29E9" w:rsidP="00AB29E9">
      <w:pPr>
        <w:spacing w:after="0"/>
        <w:jc w:val="both"/>
        <w:rPr>
          <w:rFonts w:ascii="Bookman Old Style" w:hAnsi="Bookman Old Style"/>
        </w:rPr>
      </w:pPr>
    </w:p>
    <w:p w:rsidR="00AB29E9" w:rsidRDefault="00AB29E9" w:rsidP="00AB29E9">
      <w:pPr>
        <w:spacing w:after="0"/>
        <w:jc w:val="both"/>
        <w:rPr>
          <w:rFonts w:ascii="Bookman Old Style" w:hAnsi="Bookman Old Style"/>
        </w:rPr>
      </w:pPr>
    </w:p>
    <w:p w:rsidR="005969F1" w:rsidRPr="00AB29E9" w:rsidRDefault="005969F1" w:rsidP="00AB29E9"/>
    <w:sectPr w:rsidR="005969F1" w:rsidRPr="00AB29E9" w:rsidSect="007B1FDB">
      <w:headerReference w:type="default" r:id="rId7"/>
      <w:footerReference w:type="default" r:id="rId8"/>
      <w:pgSz w:w="12240" w:h="15840" w:code="1"/>
      <w:pgMar w:top="2098" w:right="1701" w:bottom="119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22AA" w:rsidRDefault="001322AA" w:rsidP="00141432">
      <w:pPr>
        <w:spacing w:after="0" w:line="240" w:lineRule="auto"/>
      </w:pPr>
      <w:r>
        <w:separator/>
      </w:r>
    </w:p>
  </w:endnote>
  <w:endnote w:type="continuationSeparator" w:id="0">
    <w:p w:rsidR="001322AA" w:rsidRDefault="001322AA" w:rsidP="001414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2887" w:rsidRDefault="00F32887" w:rsidP="008450F9">
    <w:pPr>
      <w:pStyle w:val="Piedepgina"/>
    </w:pPr>
  </w:p>
  <w:p w:rsidR="00F32887" w:rsidRDefault="00F32887" w:rsidP="008450F9">
    <w:pPr>
      <w:pStyle w:val="Piedepgina"/>
    </w:pPr>
  </w:p>
  <w:p w:rsidR="00F32887" w:rsidRPr="000124EA" w:rsidRDefault="007B1FDB" w:rsidP="008450F9">
    <w:pPr>
      <w:pStyle w:val="Piedepgina"/>
      <w:jc w:val="center"/>
      <w:rPr>
        <w:rFonts w:ascii="Edwardian Script ITC" w:hAnsi="Edwardian Script ITC"/>
        <w:b/>
        <w:color w:val="808080"/>
        <w:sz w:val="52"/>
        <w:szCs w:val="52"/>
      </w:rPr>
    </w:pP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2E20047" wp14:editId="23317877">
              <wp:simplePos x="0" y="0"/>
              <wp:positionH relativeFrom="margin">
                <wp:align>left</wp:align>
              </wp:positionH>
              <wp:positionV relativeFrom="paragraph">
                <wp:posOffset>28575</wp:posOffset>
              </wp:positionV>
              <wp:extent cx="6515100" cy="0"/>
              <wp:effectExtent l="0" t="19050" r="38100" b="38100"/>
              <wp:wrapNone/>
              <wp:docPr id="2" name="Conector rec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515100" cy="0"/>
                      </a:xfrm>
                      <a:prstGeom prst="line">
                        <a:avLst/>
                      </a:prstGeom>
                      <a:noFill/>
                      <a:ln w="57150" cmpd="thickThin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86354F8" id="Conector recto 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from="0,2.25pt" to="513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" strokecolor="gray" strokeweight="4.5pt">
              <v:stroke linestyle="thickThin"/>
              <w10:wrap anchorx="margin"/>
            </v:line>
          </w:pict>
        </mc:Fallback>
      </mc:AlternateContent>
    </w:r>
    <w:r w:rsidR="00F32887" w:rsidRPr="000124EA">
      <w:rPr>
        <w:rFonts w:ascii="Edwardian Script ITC" w:hAnsi="Edwardian Script ITC"/>
        <w:b/>
        <w:color w:val="808080"/>
        <w:sz w:val="52"/>
        <w:szCs w:val="52"/>
      </w:rPr>
      <w:t>Comisión Cuarta Constitucional Permanente</w:t>
    </w:r>
  </w:p>
  <w:p w:rsidR="00F32887" w:rsidRDefault="00B7610A" w:rsidP="008450F9">
    <w:pPr>
      <w:pStyle w:val="Piedepgina"/>
      <w:rPr>
        <w:rFonts w:ascii="Bookman Old Style" w:hAnsi="Bookman Old Style"/>
        <w:b/>
        <w:i/>
        <w:color w:val="808080"/>
        <w:sz w:val="18"/>
        <w:szCs w:val="18"/>
      </w:rPr>
    </w:pPr>
    <w:r>
      <w:rPr>
        <w:rFonts w:ascii="Bookman Old Style" w:hAnsi="Bookman Old Style"/>
        <w:b/>
        <w:i/>
        <w:color w:val="808080"/>
        <w:sz w:val="18"/>
        <w:szCs w:val="18"/>
      </w:rPr>
      <w:t>Conmutador: 3904050</w:t>
    </w:r>
    <w:r w:rsidR="00F32887">
      <w:rPr>
        <w:rFonts w:ascii="Bookman Old Style" w:hAnsi="Bookman Old Style"/>
        <w:b/>
        <w:i/>
        <w:color w:val="808080"/>
        <w:sz w:val="18"/>
        <w:szCs w:val="18"/>
      </w:rPr>
      <w:t xml:space="preserve"> Extensiones: 4020/ 4021/ 4022/ </w:t>
    </w:r>
    <w:r w:rsidR="00F32887" w:rsidRPr="00487076">
      <w:rPr>
        <w:rFonts w:ascii="Bookman Old Style" w:hAnsi="Bookman Old Style"/>
        <w:b/>
        <w:i/>
        <w:color w:val="808080"/>
        <w:sz w:val="18"/>
        <w:szCs w:val="18"/>
      </w:rPr>
      <w:t>4023</w:t>
    </w:r>
    <w:r w:rsidR="00F32887">
      <w:rPr>
        <w:rFonts w:ascii="Bookman Old Style" w:hAnsi="Bookman Old Style"/>
        <w:b/>
        <w:i/>
        <w:color w:val="808080"/>
        <w:sz w:val="18"/>
        <w:szCs w:val="18"/>
      </w:rPr>
      <w:t>/ 4472/ 4474</w:t>
    </w:r>
  </w:p>
  <w:p w:rsidR="00F32887" w:rsidRPr="00487076" w:rsidRDefault="00F32887" w:rsidP="008450F9">
    <w:pPr>
      <w:pStyle w:val="Piedepgina"/>
      <w:jc w:val="center"/>
      <w:rPr>
        <w:rFonts w:ascii="Bookman Old Style" w:hAnsi="Bookman Old Style"/>
        <w:b/>
        <w:i/>
        <w:color w:val="808080"/>
        <w:sz w:val="18"/>
        <w:szCs w:val="18"/>
      </w:rPr>
    </w:pPr>
    <w:r w:rsidRPr="00487076">
      <w:rPr>
        <w:rFonts w:ascii="Bookman Old Style" w:hAnsi="Bookman Old Style"/>
        <w:b/>
        <w:i/>
        <w:color w:val="808080"/>
        <w:sz w:val="18"/>
        <w:szCs w:val="18"/>
      </w:rPr>
      <w:t xml:space="preserve">Carrera 7 Nº 8 – 68    Piso 5º     Edificio Nuevo del Congreso      </w:t>
    </w:r>
  </w:p>
  <w:p w:rsidR="00F32887" w:rsidRDefault="00F32887" w:rsidP="008450F9">
    <w:pPr>
      <w:pStyle w:val="Piedepgina"/>
      <w:jc w:val="center"/>
      <w:rPr>
        <w:rFonts w:ascii="Bookman Old Style" w:hAnsi="Bookman Old Style"/>
        <w:b/>
        <w:i/>
        <w:sz w:val="18"/>
        <w:szCs w:val="18"/>
      </w:rPr>
    </w:pPr>
    <w:r w:rsidRPr="00487076">
      <w:rPr>
        <w:rFonts w:ascii="Bookman Old Style" w:hAnsi="Bookman Old Style"/>
        <w:b/>
        <w:i/>
        <w:color w:val="808080"/>
        <w:sz w:val="18"/>
        <w:szCs w:val="18"/>
      </w:rPr>
      <w:t xml:space="preserve">E-Mail:  </w:t>
    </w:r>
    <w:hyperlink r:id="rId1" w:history="1">
      <w:r w:rsidR="00B7610A" w:rsidRPr="00E144E1">
        <w:rPr>
          <w:rStyle w:val="Hipervnculo"/>
          <w:rFonts w:ascii="Bookman Old Style" w:hAnsi="Bookman Old Style"/>
          <w:b/>
          <w:i/>
          <w:sz w:val="18"/>
          <w:szCs w:val="18"/>
        </w:rPr>
        <w:t>comision.cuarta@camara.gov.co</w:t>
      </w:r>
    </w:hyperlink>
  </w:p>
  <w:p w:rsidR="00F32887" w:rsidRDefault="00F32887" w:rsidP="008450F9">
    <w:pPr>
      <w:pStyle w:val="Piedepgina"/>
      <w:jc w:val="center"/>
      <w:rPr>
        <w:rFonts w:ascii="French Script MT" w:hAnsi="French Script MT"/>
        <w:b/>
        <w:i/>
        <w:color w:val="808080"/>
        <w:szCs w:val="24"/>
      </w:rPr>
    </w:pPr>
    <w:r w:rsidRPr="00487076">
      <w:rPr>
        <w:rFonts w:ascii="Bookman Old Style" w:hAnsi="Bookman Old Style"/>
        <w:b/>
        <w:i/>
        <w:color w:val="808080"/>
        <w:sz w:val="18"/>
        <w:szCs w:val="18"/>
      </w:rPr>
      <w:t>Bogotá D.C.</w:t>
    </w:r>
    <w:r w:rsidRPr="00487076">
      <w:rPr>
        <w:rFonts w:ascii="Bookman Old Style" w:hAnsi="Bookman Old Style"/>
        <w:b/>
        <w:i/>
        <w:color w:val="808080"/>
      </w:rPr>
      <w:t xml:space="preserve"> </w:t>
    </w:r>
    <w:r>
      <w:rPr>
        <w:rFonts w:ascii="Bookman Old Style" w:hAnsi="Bookman Old Style"/>
        <w:b/>
        <w:i/>
        <w:color w:val="808080"/>
      </w:rPr>
      <w:t>-  Colombia</w:t>
    </w:r>
  </w:p>
  <w:p w:rsidR="00F32887" w:rsidRDefault="00F3288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22AA" w:rsidRDefault="001322AA" w:rsidP="00141432">
      <w:pPr>
        <w:spacing w:after="0" w:line="240" w:lineRule="auto"/>
      </w:pPr>
      <w:r>
        <w:separator/>
      </w:r>
    </w:p>
  </w:footnote>
  <w:footnote w:type="continuationSeparator" w:id="0">
    <w:p w:rsidR="001322AA" w:rsidRDefault="001322AA" w:rsidP="001414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2887" w:rsidRDefault="00F32887" w:rsidP="00141432">
    <w:pPr>
      <w:pStyle w:val="Encabezado"/>
      <w:jc w:val="center"/>
    </w:pPr>
    <w:r>
      <w:rPr>
        <w:noProof/>
        <w:lang w:eastAsia="es-CO"/>
      </w:rPr>
      <w:drawing>
        <wp:anchor distT="0" distB="0" distL="114300" distR="114300" simplePos="0" relativeHeight="251659264" behindDoc="0" locked="0" layoutInCell="1" allowOverlap="1" wp14:anchorId="083DBB7F" wp14:editId="434EAD9C">
          <wp:simplePos x="0" y="0"/>
          <wp:positionH relativeFrom="margin">
            <wp:align>center</wp:align>
          </wp:positionH>
          <wp:positionV relativeFrom="paragraph">
            <wp:posOffset>-259715</wp:posOffset>
          </wp:positionV>
          <wp:extent cx="2438400" cy="990600"/>
          <wp:effectExtent l="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840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E25B0F"/>
    <w:multiLevelType w:val="hybridMultilevel"/>
    <w:tmpl w:val="734803C0"/>
    <w:lvl w:ilvl="0" w:tplc="A0A45AD0">
      <w:start w:val="1"/>
      <w:numFmt w:val="lowerLetter"/>
      <w:lvlText w:val="%1)"/>
      <w:lvlJc w:val="left"/>
      <w:pPr>
        <w:ind w:left="643" w:hanging="360"/>
      </w:pPr>
    </w:lvl>
    <w:lvl w:ilvl="1" w:tplc="0C0A0019">
      <w:start w:val="1"/>
      <w:numFmt w:val="lowerLetter"/>
      <w:lvlText w:val="%2."/>
      <w:lvlJc w:val="left"/>
      <w:pPr>
        <w:ind w:left="1363" w:hanging="360"/>
      </w:pPr>
    </w:lvl>
    <w:lvl w:ilvl="2" w:tplc="0C0A001B">
      <w:start w:val="1"/>
      <w:numFmt w:val="lowerRoman"/>
      <w:lvlText w:val="%3."/>
      <w:lvlJc w:val="right"/>
      <w:pPr>
        <w:ind w:left="2083" w:hanging="180"/>
      </w:pPr>
    </w:lvl>
    <w:lvl w:ilvl="3" w:tplc="0C0A000F">
      <w:start w:val="1"/>
      <w:numFmt w:val="decimal"/>
      <w:lvlText w:val="%4."/>
      <w:lvlJc w:val="left"/>
      <w:pPr>
        <w:ind w:left="2803" w:hanging="360"/>
      </w:pPr>
    </w:lvl>
    <w:lvl w:ilvl="4" w:tplc="0C0A0019">
      <w:start w:val="1"/>
      <w:numFmt w:val="lowerLetter"/>
      <w:lvlText w:val="%5."/>
      <w:lvlJc w:val="left"/>
      <w:pPr>
        <w:ind w:left="3523" w:hanging="360"/>
      </w:pPr>
    </w:lvl>
    <w:lvl w:ilvl="5" w:tplc="0C0A001B">
      <w:start w:val="1"/>
      <w:numFmt w:val="lowerRoman"/>
      <w:lvlText w:val="%6."/>
      <w:lvlJc w:val="right"/>
      <w:pPr>
        <w:ind w:left="4243" w:hanging="180"/>
      </w:pPr>
    </w:lvl>
    <w:lvl w:ilvl="6" w:tplc="0C0A000F">
      <w:start w:val="1"/>
      <w:numFmt w:val="decimal"/>
      <w:lvlText w:val="%7."/>
      <w:lvlJc w:val="left"/>
      <w:pPr>
        <w:ind w:left="4963" w:hanging="360"/>
      </w:pPr>
    </w:lvl>
    <w:lvl w:ilvl="7" w:tplc="0C0A0019">
      <w:start w:val="1"/>
      <w:numFmt w:val="lowerLetter"/>
      <w:lvlText w:val="%8."/>
      <w:lvlJc w:val="left"/>
      <w:pPr>
        <w:ind w:left="5683" w:hanging="360"/>
      </w:pPr>
    </w:lvl>
    <w:lvl w:ilvl="8" w:tplc="0C0A001B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432"/>
    <w:rsid w:val="000017EC"/>
    <w:rsid w:val="0000477C"/>
    <w:rsid w:val="0000703E"/>
    <w:rsid w:val="000466B6"/>
    <w:rsid w:val="00053AA5"/>
    <w:rsid w:val="00055493"/>
    <w:rsid w:val="000832C3"/>
    <w:rsid w:val="0008365E"/>
    <w:rsid w:val="000931D3"/>
    <w:rsid w:val="000A0143"/>
    <w:rsid w:val="000A10C4"/>
    <w:rsid w:val="000B46C5"/>
    <w:rsid w:val="000C12D0"/>
    <w:rsid w:val="000E16A7"/>
    <w:rsid w:val="000E6799"/>
    <w:rsid w:val="000F310B"/>
    <w:rsid w:val="000F51F0"/>
    <w:rsid w:val="00102E8D"/>
    <w:rsid w:val="0010451C"/>
    <w:rsid w:val="0011775D"/>
    <w:rsid w:val="00130241"/>
    <w:rsid w:val="00131160"/>
    <w:rsid w:val="001322AA"/>
    <w:rsid w:val="00141432"/>
    <w:rsid w:val="00144492"/>
    <w:rsid w:val="0015397B"/>
    <w:rsid w:val="00165ED9"/>
    <w:rsid w:val="00171065"/>
    <w:rsid w:val="001711BC"/>
    <w:rsid w:val="00177007"/>
    <w:rsid w:val="00180EB3"/>
    <w:rsid w:val="001A0F47"/>
    <w:rsid w:val="001A2ABC"/>
    <w:rsid w:val="001C0066"/>
    <w:rsid w:val="001C2D85"/>
    <w:rsid w:val="001C5C77"/>
    <w:rsid w:val="001D3F04"/>
    <w:rsid w:val="001D6BC0"/>
    <w:rsid w:val="001D6CE2"/>
    <w:rsid w:val="001E2650"/>
    <w:rsid w:val="001E57B8"/>
    <w:rsid w:val="001F5171"/>
    <w:rsid w:val="002059E6"/>
    <w:rsid w:val="00206B16"/>
    <w:rsid w:val="00212E01"/>
    <w:rsid w:val="002173D7"/>
    <w:rsid w:val="002173FE"/>
    <w:rsid w:val="00217A05"/>
    <w:rsid w:val="00221B39"/>
    <w:rsid w:val="00225A04"/>
    <w:rsid w:val="002425B7"/>
    <w:rsid w:val="00244D1F"/>
    <w:rsid w:val="00254E7E"/>
    <w:rsid w:val="002627B9"/>
    <w:rsid w:val="00283C04"/>
    <w:rsid w:val="002871DC"/>
    <w:rsid w:val="0028755B"/>
    <w:rsid w:val="002A3600"/>
    <w:rsid w:val="002B14CA"/>
    <w:rsid w:val="002B1E3F"/>
    <w:rsid w:val="002C34C6"/>
    <w:rsid w:val="002C71DD"/>
    <w:rsid w:val="002D359C"/>
    <w:rsid w:val="002D5093"/>
    <w:rsid w:val="002D5486"/>
    <w:rsid w:val="002D6CCA"/>
    <w:rsid w:val="002E64D3"/>
    <w:rsid w:val="002F5196"/>
    <w:rsid w:val="003247EB"/>
    <w:rsid w:val="003416FA"/>
    <w:rsid w:val="00342555"/>
    <w:rsid w:val="003425F1"/>
    <w:rsid w:val="003475B0"/>
    <w:rsid w:val="00355674"/>
    <w:rsid w:val="00364CCD"/>
    <w:rsid w:val="00371722"/>
    <w:rsid w:val="00376BA4"/>
    <w:rsid w:val="0038177C"/>
    <w:rsid w:val="00387223"/>
    <w:rsid w:val="003A162C"/>
    <w:rsid w:val="003C4F45"/>
    <w:rsid w:val="003D34F5"/>
    <w:rsid w:val="003E312D"/>
    <w:rsid w:val="003E4913"/>
    <w:rsid w:val="003E6E81"/>
    <w:rsid w:val="003F2B38"/>
    <w:rsid w:val="003F4C39"/>
    <w:rsid w:val="00400E15"/>
    <w:rsid w:val="00401095"/>
    <w:rsid w:val="00401172"/>
    <w:rsid w:val="00403CFB"/>
    <w:rsid w:val="00407B35"/>
    <w:rsid w:val="004137CF"/>
    <w:rsid w:val="00414AC0"/>
    <w:rsid w:val="00415504"/>
    <w:rsid w:val="00420FA2"/>
    <w:rsid w:val="00431DA6"/>
    <w:rsid w:val="00433157"/>
    <w:rsid w:val="00443D0A"/>
    <w:rsid w:val="00447BE9"/>
    <w:rsid w:val="00453B1A"/>
    <w:rsid w:val="00467EC8"/>
    <w:rsid w:val="00472163"/>
    <w:rsid w:val="004875DE"/>
    <w:rsid w:val="00491162"/>
    <w:rsid w:val="0049725B"/>
    <w:rsid w:val="004A1DE5"/>
    <w:rsid w:val="004A3218"/>
    <w:rsid w:val="004B2916"/>
    <w:rsid w:val="004B3490"/>
    <w:rsid w:val="004C0523"/>
    <w:rsid w:val="004C0FC6"/>
    <w:rsid w:val="004D0C48"/>
    <w:rsid w:val="004D258D"/>
    <w:rsid w:val="004D47BF"/>
    <w:rsid w:val="004D5746"/>
    <w:rsid w:val="004F0724"/>
    <w:rsid w:val="005137EE"/>
    <w:rsid w:val="00520CD8"/>
    <w:rsid w:val="005223D4"/>
    <w:rsid w:val="00531A66"/>
    <w:rsid w:val="005356B6"/>
    <w:rsid w:val="00540C77"/>
    <w:rsid w:val="00543043"/>
    <w:rsid w:val="00552C82"/>
    <w:rsid w:val="00566772"/>
    <w:rsid w:val="00567D95"/>
    <w:rsid w:val="005703E2"/>
    <w:rsid w:val="005741C9"/>
    <w:rsid w:val="005853BC"/>
    <w:rsid w:val="00587485"/>
    <w:rsid w:val="00587D7F"/>
    <w:rsid w:val="005935F6"/>
    <w:rsid w:val="005969F1"/>
    <w:rsid w:val="005A2D10"/>
    <w:rsid w:val="005A411C"/>
    <w:rsid w:val="005B0E75"/>
    <w:rsid w:val="005B3316"/>
    <w:rsid w:val="005B4190"/>
    <w:rsid w:val="005D0A2B"/>
    <w:rsid w:val="005D4065"/>
    <w:rsid w:val="005D5850"/>
    <w:rsid w:val="005E0A66"/>
    <w:rsid w:val="00606FE6"/>
    <w:rsid w:val="00624A34"/>
    <w:rsid w:val="00627430"/>
    <w:rsid w:val="00631AF0"/>
    <w:rsid w:val="006329E2"/>
    <w:rsid w:val="00633733"/>
    <w:rsid w:val="0065282D"/>
    <w:rsid w:val="006530AB"/>
    <w:rsid w:val="00656334"/>
    <w:rsid w:val="00667B45"/>
    <w:rsid w:val="00670FAE"/>
    <w:rsid w:val="00671C55"/>
    <w:rsid w:val="00674F5F"/>
    <w:rsid w:val="0068127C"/>
    <w:rsid w:val="0068221E"/>
    <w:rsid w:val="00691122"/>
    <w:rsid w:val="0069115B"/>
    <w:rsid w:val="0069343A"/>
    <w:rsid w:val="006A5BCD"/>
    <w:rsid w:val="006B457A"/>
    <w:rsid w:val="006B69DC"/>
    <w:rsid w:val="006C1D4D"/>
    <w:rsid w:val="006C3D4F"/>
    <w:rsid w:val="006C599F"/>
    <w:rsid w:val="006D0F31"/>
    <w:rsid w:val="007023B0"/>
    <w:rsid w:val="00716F4A"/>
    <w:rsid w:val="00721604"/>
    <w:rsid w:val="00721C34"/>
    <w:rsid w:val="00723AE9"/>
    <w:rsid w:val="0073164E"/>
    <w:rsid w:val="00763007"/>
    <w:rsid w:val="00767757"/>
    <w:rsid w:val="007929B1"/>
    <w:rsid w:val="00795F44"/>
    <w:rsid w:val="007969CD"/>
    <w:rsid w:val="007A6123"/>
    <w:rsid w:val="007B1FDB"/>
    <w:rsid w:val="007C1506"/>
    <w:rsid w:val="007C153D"/>
    <w:rsid w:val="007D5889"/>
    <w:rsid w:val="007D74B2"/>
    <w:rsid w:val="007F2EDE"/>
    <w:rsid w:val="007F7C65"/>
    <w:rsid w:val="0080352B"/>
    <w:rsid w:val="00804F17"/>
    <w:rsid w:val="00811C2F"/>
    <w:rsid w:val="0081335D"/>
    <w:rsid w:val="00816179"/>
    <w:rsid w:val="0082119A"/>
    <w:rsid w:val="00824751"/>
    <w:rsid w:val="00836572"/>
    <w:rsid w:val="008450F9"/>
    <w:rsid w:val="00846496"/>
    <w:rsid w:val="00854B1A"/>
    <w:rsid w:val="00855279"/>
    <w:rsid w:val="008645E8"/>
    <w:rsid w:val="008667DF"/>
    <w:rsid w:val="0086761E"/>
    <w:rsid w:val="008712D3"/>
    <w:rsid w:val="00872E18"/>
    <w:rsid w:val="00881D71"/>
    <w:rsid w:val="00882E19"/>
    <w:rsid w:val="008865FA"/>
    <w:rsid w:val="00894412"/>
    <w:rsid w:val="008B424C"/>
    <w:rsid w:val="008B4C56"/>
    <w:rsid w:val="008C1E3E"/>
    <w:rsid w:val="008C1FDD"/>
    <w:rsid w:val="008E3CBA"/>
    <w:rsid w:val="008F30F9"/>
    <w:rsid w:val="00907D94"/>
    <w:rsid w:val="00933BC0"/>
    <w:rsid w:val="00935840"/>
    <w:rsid w:val="00937A8F"/>
    <w:rsid w:val="00946664"/>
    <w:rsid w:val="009745F4"/>
    <w:rsid w:val="00976E4D"/>
    <w:rsid w:val="009A6C23"/>
    <w:rsid w:val="009C48F7"/>
    <w:rsid w:val="009D6304"/>
    <w:rsid w:val="009F28F1"/>
    <w:rsid w:val="00A02F4A"/>
    <w:rsid w:val="00A0662A"/>
    <w:rsid w:val="00A21410"/>
    <w:rsid w:val="00A35995"/>
    <w:rsid w:val="00A51C91"/>
    <w:rsid w:val="00A56979"/>
    <w:rsid w:val="00A70B9B"/>
    <w:rsid w:val="00A7562E"/>
    <w:rsid w:val="00AA7FD9"/>
    <w:rsid w:val="00AB29E9"/>
    <w:rsid w:val="00AD2973"/>
    <w:rsid w:val="00AD3A3E"/>
    <w:rsid w:val="00AE2FF4"/>
    <w:rsid w:val="00AE4B03"/>
    <w:rsid w:val="00AF0AC5"/>
    <w:rsid w:val="00B0425C"/>
    <w:rsid w:val="00B06E71"/>
    <w:rsid w:val="00B30993"/>
    <w:rsid w:val="00B43D59"/>
    <w:rsid w:val="00B577E3"/>
    <w:rsid w:val="00B57D5E"/>
    <w:rsid w:val="00B619C6"/>
    <w:rsid w:val="00B7610A"/>
    <w:rsid w:val="00BA12D5"/>
    <w:rsid w:val="00BB1343"/>
    <w:rsid w:val="00BD1BA7"/>
    <w:rsid w:val="00BE1D27"/>
    <w:rsid w:val="00BE6D8C"/>
    <w:rsid w:val="00C0049F"/>
    <w:rsid w:val="00C04996"/>
    <w:rsid w:val="00C073E2"/>
    <w:rsid w:val="00C11385"/>
    <w:rsid w:val="00C3561B"/>
    <w:rsid w:val="00C43A01"/>
    <w:rsid w:val="00C43F3D"/>
    <w:rsid w:val="00C45FDB"/>
    <w:rsid w:val="00C514D9"/>
    <w:rsid w:val="00C52ED4"/>
    <w:rsid w:val="00C537FD"/>
    <w:rsid w:val="00C55176"/>
    <w:rsid w:val="00C55790"/>
    <w:rsid w:val="00C572E9"/>
    <w:rsid w:val="00C66A3C"/>
    <w:rsid w:val="00C708F4"/>
    <w:rsid w:val="00C73424"/>
    <w:rsid w:val="00C74A38"/>
    <w:rsid w:val="00C87F53"/>
    <w:rsid w:val="00C94A93"/>
    <w:rsid w:val="00CA56E0"/>
    <w:rsid w:val="00CB465A"/>
    <w:rsid w:val="00CC14C6"/>
    <w:rsid w:val="00CC58B7"/>
    <w:rsid w:val="00CD4E36"/>
    <w:rsid w:val="00CF129B"/>
    <w:rsid w:val="00D10064"/>
    <w:rsid w:val="00D27BD5"/>
    <w:rsid w:val="00D302DD"/>
    <w:rsid w:val="00D30DF9"/>
    <w:rsid w:val="00D34A8D"/>
    <w:rsid w:val="00D35A1A"/>
    <w:rsid w:val="00D35BD2"/>
    <w:rsid w:val="00D5609A"/>
    <w:rsid w:val="00D67FFC"/>
    <w:rsid w:val="00D85112"/>
    <w:rsid w:val="00D853F8"/>
    <w:rsid w:val="00D854A5"/>
    <w:rsid w:val="00D90363"/>
    <w:rsid w:val="00D937F2"/>
    <w:rsid w:val="00DA017D"/>
    <w:rsid w:val="00DA0372"/>
    <w:rsid w:val="00DA1945"/>
    <w:rsid w:val="00DC2E43"/>
    <w:rsid w:val="00DC4FF2"/>
    <w:rsid w:val="00DD1E9A"/>
    <w:rsid w:val="00DD48D6"/>
    <w:rsid w:val="00DE140D"/>
    <w:rsid w:val="00DE56F4"/>
    <w:rsid w:val="00DF2BC3"/>
    <w:rsid w:val="00DF3DF4"/>
    <w:rsid w:val="00E07BFE"/>
    <w:rsid w:val="00E10162"/>
    <w:rsid w:val="00E14778"/>
    <w:rsid w:val="00E20430"/>
    <w:rsid w:val="00E2151E"/>
    <w:rsid w:val="00E219A6"/>
    <w:rsid w:val="00E25E87"/>
    <w:rsid w:val="00E42166"/>
    <w:rsid w:val="00E55397"/>
    <w:rsid w:val="00E60B27"/>
    <w:rsid w:val="00E6674F"/>
    <w:rsid w:val="00EA2A4B"/>
    <w:rsid w:val="00EA6AE6"/>
    <w:rsid w:val="00ED364C"/>
    <w:rsid w:val="00ED3CEC"/>
    <w:rsid w:val="00ED3DF4"/>
    <w:rsid w:val="00ED7499"/>
    <w:rsid w:val="00EF73E1"/>
    <w:rsid w:val="00F00DD6"/>
    <w:rsid w:val="00F116FB"/>
    <w:rsid w:val="00F24DA6"/>
    <w:rsid w:val="00F32887"/>
    <w:rsid w:val="00F34DEF"/>
    <w:rsid w:val="00F360D4"/>
    <w:rsid w:val="00F4009D"/>
    <w:rsid w:val="00F4483C"/>
    <w:rsid w:val="00F46634"/>
    <w:rsid w:val="00F756E7"/>
    <w:rsid w:val="00F758FA"/>
    <w:rsid w:val="00F80933"/>
    <w:rsid w:val="00F8171F"/>
    <w:rsid w:val="00F84E95"/>
    <w:rsid w:val="00F85A6E"/>
    <w:rsid w:val="00F86474"/>
    <w:rsid w:val="00F908FC"/>
    <w:rsid w:val="00F94C7E"/>
    <w:rsid w:val="00FA30EE"/>
    <w:rsid w:val="00FA3BD6"/>
    <w:rsid w:val="00FA57C5"/>
    <w:rsid w:val="00FB4CBF"/>
    <w:rsid w:val="00FC3692"/>
    <w:rsid w:val="00FD3EBB"/>
    <w:rsid w:val="00FD7727"/>
    <w:rsid w:val="00FE04CC"/>
    <w:rsid w:val="00FE6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80F567"/>
  <w15:docId w15:val="{E4939476-0D5B-48AC-A1C7-CA3140B64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semiHidden/>
    <w:unhideWhenUsed/>
    <w:qFormat/>
    <w:rsid w:val="00AB29E9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es-ES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AB29E9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414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41432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14143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41432"/>
  </w:style>
  <w:style w:type="paragraph" w:styleId="Piedepgina">
    <w:name w:val="footer"/>
    <w:basedOn w:val="Normal"/>
    <w:link w:val="PiedepginaCar"/>
    <w:uiPriority w:val="99"/>
    <w:unhideWhenUsed/>
    <w:rsid w:val="0014143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41432"/>
  </w:style>
  <w:style w:type="character" w:styleId="Hipervnculo">
    <w:name w:val="Hyperlink"/>
    <w:uiPriority w:val="99"/>
    <w:rsid w:val="008450F9"/>
    <w:rPr>
      <w:color w:val="0000FF"/>
      <w:u w:val="single"/>
    </w:rPr>
  </w:style>
  <w:style w:type="paragraph" w:customStyle="1" w:styleId="Default">
    <w:name w:val="Default"/>
    <w:rsid w:val="00671C5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val="es-ES" w:eastAsia="es-ES"/>
    </w:rPr>
  </w:style>
  <w:style w:type="paragraph" w:customStyle="1" w:styleId="ecmsonormal">
    <w:name w:val="ec_msonormal"/>
    <w:basedOn w:val="Normal"/>
    <w:rsid w:val="00AA7F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semiHidden/>
    <w:unhideWhenUsed/>
    <w:rsid w:val="00D34A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apple-converted-space">
    <w:name w:val="apple-converted-space"/>
    <w:basedOn w:val="Fuentedeprrafopredeter"/>
    <w:rsid w:val="00D34A8D"/>
  </w:style>
  <w:style w:type="character" w:styleId="Textoennegrita">
    <w:name w:val="Strong"/>
    <w:basedOn w:val="Fuentedeprrafopredeter"/>
    <w:qFormat/>
    <w:rsid w:val="00D34A8D"/>
    <w:rPr>
      <w:b/>
      <w:bCs/>
    </w:rPr>
  </w:style>
  <w:style w:type="paragraph" w:styleId="Textoindependiente">
    <w:name w:val="Body Text"/>
    <w:basedOn w:val="Normal"/>
    <w:link w:val="TextoindependienteCar"/>
    <w:uiPriority w:val="1"/>
    <w:qFormat/>
    <w:rsid w:val="00CC14C6"/>
    <w:pPr>
      <w:widowControl w:val="0"/>
      <w:autoSpaceDE w:val="0"/>
      <w:autoSpaceDN w:val="0"/>
      <w:spacing w:after="0" w:line="240" w:lineRule="auto"/>
      <w:ind w:left="118"/>
    </w:pPr>
    <w:rPr>
      <w:rFonts w:ascii="Cambria" w:eastAsia="Cambria" w:hAnsi="Cambria" w:cs="Cambria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CC14C6"/>
    <w:rPr>
      <w:rFonts w:ascii="Cambria" w:eastAsia="Cambria" w:hAnsi="Cambria" w:cs="Cambria"/>
      <w:lang w:val="es-ES"/>
    </w:rPr>
  </w:style>
  <w:style w:type="character" w:customStyle="1" w:styleId="Ttulo2Car">
    <w:name w:val="Título 2 Car"/>
    <w:basedOn w:val="Fuentedeprrafopredeter"/>
    <w:link w:val="Ttulo2"/>
    <w:semiHidden/>
    <w:rsid w:val="00AB29E9"/>
    <w:rPr>
      <w:rFonts w:ascii="Cambria" w:eastAsia="Times New Roman" w:hAnsi="Cambria" w:cs="Times New Roman"/>
      <w:b/>
      <w:bCs/>
      <w:i/>
      <w:iCs/>
      <w:sz w:val="28"/>
      <w:szCs w:val="28"/>
      <w:lang w:eastAsia="es-ES"/>
    </w:rPr>
  </w:style>
  <w:style w:type="character" w:customStyle="1" w:styleId="Ttulo3Car">
    <w:name w:val="Título 3 Car"/>
    <w:basedOn w:val="Fuentedeprrafopredeter"/>
    <w:link w:val="Ttulo3"/>
    <w:semiHidden/>
    <w:rsid w:val="00AB29E9"/>
    <w:rPr>
      <w:rFonts w:ascii="Cambria" w:eastAsia="Times New Roman" w:hAnsi="Cambria" w:cs="Times New Roman"/>
      <w:b/>
      <w:bCs/>
      <w:sz w:val="26"/>
      <w:szCs w:val="2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14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3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mision.cuarta@camara.gov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</Pages>
  <Words>227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 Catalina Villalobos</dc:creator>
  <cp:lastModifiedBy>Maria Catalina Villalobos Lopez</cp:lastModifiedBy>
  <cp:revision>39</cp:revision>
  <cp:lastPrinted>2018-05-30T19:26:00Z</cp:lastPrinted>
  <dcterms:created xsi:type="dcterms:W3CDTF">2021-08-11T23:01:00Z</dcterms:created>
  <dcterms:modified xsi:type="dcterms:W3CDTF">2021-09-20T20:02:00Z</dcterms:modified>
</cp:coreProperties>
</file>