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D8" w:rsidRPr="00D07D09" w:rsidRDefault="00D20FD8" w:rsidP="00D20FD8">
      <w:pPr>
        <w:spacing w:after="0"/>
        <w:jc w:val="both"/>
        <w:rPr>
          <w:rFonts w:ascii="Arial" w:eastAsia="Arial Narrow" w:hAnsi="Arial" w:cs="Arial"/>
          <w:color w:val="000000"/>
        </w:rPr>
      </w:pPr>
      <w:r w:rsidRPr="00D07D09">
        <w:rPr>
          <w:rFonts w:ascii="Arial" w:eastAsia="Arial Narrow" w:hAnsi="Arial" w:cs="Arial"/>
        </w:rPr>
        <w:t>Bogotá D.C.,</w:t>
      </w:r>
      <w:r w:rsidRPr="00D07D09">
        <w:rPr>
          <w:rFonts w:ascii="Arial" w:eastAsia="Arial Narrow" w:hAnsi="Arial" w:cs="Arial"/>
          <w:color w:val="000000"/>
        </w:rPr>
        <w:t xml:space="preserve"> 28 de julio de 2021</w:t>
      </w:r>
    </w:p>
    <w:p w:rsidR="00D20FD8" w:rsidRPr="00D07D09" w:rsidRDefault="00D20FD8" w:rsidP="00D20FD8">
      <w:pPr>
        <w:spacing w:after="0" w:line="240" w:lineRule="auto"/>
        <w:jc w:val="both"/>
        <w:rPr>
          <w:rFonts w:ascii="Arial" w:eastAsia="Arial Narrow" w:hAnsi="Arial" w:cs="Arial"/>
          <w:color w:val="000000"/>
          <w:sz w:val="24"/>
          <w:szCs w:val="24"/>
        </w:rPr>
      </w:pPr>
    </w:p>
    <w:p w:rsidR="00D20FD8" w:rsidRPr="00D07D09" w:rsidRDefault="00D20FD8" w:rsidP="00D20FD8">
      <w:pPr>
        <w:spacing w:after="0" w:line="240" w:lineRule="auto"/>
        <w:jc w:val="both"/>
        <w:rPr>
          <w:rFonts w:ascii="Arial" w:eastAsia="Arial Narrow" w:hAnsi="Arial" w:cs="Arial"/>
          <w:color w:val="000000"/>
          <w:sz w:val="24"/>
          <w:szCs w:val="24"/>
        </w:rPr>
      </w:pPr>
    </w:p>
    <w:p w:rsidR="00D20FD8" w:rsidRPr="00D07D09" w:rsidRDefault="00D20FD8" w:rsidP="00D20FD8">
      <w:pPr>
        <w:spacing w:after="0" w:line="240" w:lineRule="auto"/>
        <w:jc w:val="both"/>
        <w:rPr>
          <w:rFonts w:ascii="Arial" w:eastAsia="Arial" w:hAnsi="Arial" w:cs="Arial"/>
          <w:color w:val="000000"/>
          <w:sz w:val="24"/>
          <w:szCs w:val="24"/>
        </w:rPr>
      </w:pPr>
    </w:p>
    <w:p w:rsidR="00D20FD8" w:rsidRPr="00D07D09" w:rsidRDefault="00D20FD8" w:rsidP="00D20FD8">
      <w:pPr>
        <w:spacing w:after="0" w:line="240" w:lineRule="auto"/>
        <w:jc w:val="both"/>
        <w:rPr>
          <w:rFonts w:ascii="Arial" w:eastAsia="Arial Narrow" w:hAnsi="Arial" w:cs="Arial"/>
          <w:sz w:val="24"/>
          <w:szCs w:val="24"/>
        </w:rPr>
      </w:pPr>
      <w:r w:rsidRPr="00D07D09">
        <w:rPr>
          <w:rFonts w:ascii="Arial" w:eastAsia="Arial Narrow" w:hAnsi="Arial" w:cs="Arial"/>
          <w:sz w:val="24"/>
          <w:szCs w:val="24"/>
        </w:rPr>
        <w:t>Doctor</w:t>
      </w:r>
    </w:p>
    <w:p w:rsidR="00D20FD8" w:rsidRPr="00D07D09" w:rsidRDefault="00D20FD8" w:rsidP="00D20FD8">
      <w:pPr>
        <w:spacing w:after="0" w:line="240" w:lineRule="auto"/>
        <w:jc w:val="both"/>
        <w:rPr>
          <w:rFonts w:ascii="Arial" w:eastAsia="Arial Narrow" w:hAnsi="Arial" w:cs="Arial"/>
          <w:b/>
          <w:sz w:val="24"/>
          <w:szCs w:val="24"/>
        </w:rPr>
      </w:pPr>
      <w:r w:rsidRPr="00D07D09">
        <w:rPr>
          <w:rFonts w:ascii="Arial" w:eastAsia="Arial Narrow" w:hAnsi="Arial" w:cs="Arial"/>
          <w:b/>
          <w:sz w:val="24"/>
          <w:szCs w:val="24"/>
        </w:rPr>
        <w:t>JORGE HUMBERTO MANTILLA SERRANO</w:t>
      </w:r>
    </w:p>
    <w:p w:rsidR="00D20FD8" w:rsidRPr="00D07D09" w:rsidRDefault="00D20FD8" w:rsidP="00D20FD8">
      <w:pPr>
        <w:spacing w:after="0" w:line="240" w:lineRule="auto"/>
        <w:jc w:val="both"/>
        <w:rPr>
          <w:rFonts w:ascii="Arial" w:eastAsia="Arial Narrow" w:hAnsi="Arial" w:cs="Arial"/>
          <w:sz w:val="24"/>
          <w:szCs w:val="24"/>
        </w:rPr>
      </w:pPr>
      <w:r w:rsidRPr="00D07D09">
        <w:rPr>
          <w:rFonts w:ascii="Arial" w:eastAsia="Arial Narrow" w:hAnsi="Arial" w:cs="Arial"/>
          <w:sz w:val="24"/>
          <w:szCs w:val="24"/>
        </w:rPr>
        <w:t>Secretario General</w:t>
      </w:r>
    </w:p>
    <w:p w:rsidR="00D20FD8" w:rsidRPr="00D07D09" w:rsidRDefault="00D20FD8" w:rsidP="00D20FD8">
      <w:pPr>
        <w:spacing w:after="0" w:line="240" w:lineRule="auto"/>
        <w:jc w:val="both"/>
        <w:rPr>
          <w:rFonts w:ascii="Arial" w:eastAsia="Arial Narrow" w:hAnsi="Arial" w:cs="Arial"/>
          <w:sz w:val="24"/>
          <w:szCs w:val="24"/>
        </w:rPr>
      </w:pPr>
      <w:r w:rsidRPr="00D07D09">
        <w:rPr>
          <w:rFonts w:ascii="Arial" w:eastAsia="Arial Narrow" w:hAnsi="Arial" w:cs="Arial"/>
          <w:sz w:val="24"/>
          <w:szCs w:val="24"/>
        </w:rPr>
        <w:t>Cámara de Representantes</w:t>
      </w:r>
    </w:p>
    <w:p w:rsidR="002A0673" w:rsidRPr="00D07D09" w:rsidRDefault="002A0673">
      <w:pPr>
        <w:spacing w:after="0" w:line="240" w:lineRule="auto"/>
        <w:jc w:val="both"/>
        <w:rPr>
          <w:rFonts w:ascii="Arial" w:eastAsia="Arial Narrow" w:hAnsi="Arial" w:cs="Arial"/>
          <w:b/>
          <w:color w:val="000000"/>
          <w:sz w:val="24"/>
          <w:szCs w:val="24"/>
        </w:rPr>
      </w:pPr>
    </w:p>
    <w:p w:rsidR="002A0673" w:rsidRPr="00D07D09" w:rsidRDefault="002A0673">
      <w:pPr>
        <w:spacing w:before="28" w:after="0"/>
        <w:jc w:val="both"/>
        <w:rPr>
          <w:rFonts w:ascii="Arial" w:eastAsia="Arial Narrow" w:hAnsi="Arial" w:cs="Arial"/>
          <w:b/>
          <w:color w:val="000000"/>
        </w:rPr>
      </w:pPr>
    </w:p>
    <w:p w:rsidR="002A0673" w:rsidRPr="00D07D09" w:rsidRDefault="00B82590">
      <w:pPr>
        <w:spacing w:before="28" w:after="0"/>
        <w:jc w:val="both"/>
        <w:rPr>
          <w:rFonts w:ascii="Arial" w:eastAsia="Arial Narrow" w:hAnsi="Arial" w:cs="Arial"/>
          <w:b/>
          <w:color w:val="000000"/>
          <w:sz w:val="28"/>
          <w:szCs w:val="28"/>
        </w:rPr>
      </w:pPr>
      <w:r w:rsidRPr="00D07D09">
        <w:rPr>
          <w:rFonts w:ascii="Arial" w:eastAsia="Arial Narrow" w:hAnsi="Arial" w:cs="Arial"/>
          <w:b/>
          <w:color w:val="000000"/>
          <w:sz w:val="28"/>
          <w:szCs w:val="28"/>
        </w:rPr>
        <w:t xml:space="preserve">ASUNTO: </w:t>
      </w:r>
      <w:r w:rsidR="00D20FD8" w:rsidRPr="00D07D09">
        <w:rPr>
          <w:rFonts w:ascii="Arial" w:eastAsia="Arial Narrow" w:hAnsi="Arial" w:cs="Arial"/>
          <w:b/>
          <w:color w:val="000000"/>
          <w:sz w:val="28"/>
          <w:szCs w:val="28"/>
        </w:rPr>
        <w:t xml:space="preserve">RADICACIÓN </w:t>
      </w:r>
      <w:r w:rsidR="00D20FD8" w:rsidRPr="00D07D09">
        <w:rPr>
          <w:rFonts w:ascii="Arial" w:eastAsia="Arial Narrow" w:hAnsi="Arial" w:cs="Arial"/>
          <w:b/>
          <w:sz w:val="28"/>
          <w:szCs w:val="28"/>
        </w:rPr>
        <w:t>PROYECTO</w:t>
      </w:r>
      <w:r w:rsidRPr="00D07D09">
        <w:rPr>
          <w:rFonts w:ascii="Arial" w:eastAsia="Arial Narrow" w:hAnsi="Arial" w:cs="Arial"/>
          <w:b/>
          <w:color w:val="000000"/>
          <w:sz w:val="28"/>
          <w:szCs w:val="28"/>
        </w:rPr>
        <w:t xml:space="preserve"> DE LEY N° ____. “POR MEDIO DE LA CUAL SE DICTAN MEDIDAS PARA PROTECCIÓN DEL PREPENSIONADO Y SE DICTAN OTRAS DISPOSICIONES” </w:t>
      </w:r>
    </w:p>
    <w:p w:rsidR="00D20FD8" w:rsidRPr="00D07D09" w:rsidRDefault="00D20FD8">
      <w:pPr>
        <w:spacing w:before="28" w:after="0"/>
        <w:jc w:val="both"/>
        <w:rPr>
          <w:rFonts w:ascii="Arial" w:eastAsia="Arial Narrow" w:hAnsi="Arial" w:cs="Arial"/>
          <w:color w:val="000000"/>
          <w:sz w:val="24"/>
          <w:szCs w:val="24"/>
        </w:rPr>
      </w:pPr>
    </w:p>
    <w:p w:rsidR="002A0673" w:rsidRPr="00D07D09" w:rsidRDefault="00B82590">
      <w:pPr>
        <w:spacing w:before="28" w:after="0"/>
        <w:jc w:val="both"/>
        <w:rPr>
          <w:rFonts w:ascii="Arial" w:eastAsia="Arial Narrow" w:hAnsi="Arial" w:cs="Arial"/>
          <w:b/>
          <w:color w:val="000000"/>
          <w:sz w:val="28"/>
          <w:szCs w:val="28"/>
        </w:rPr>
      </w:pPr>
      <w:r w:rsidRPr="00D07D09">
        <w:rPr>
          <w:rFonts w:ascii="Arial" w:eastAsia="Arial Narrow" w:hAnsi="Arial" w:cs="Arial"/>
          <w:color w:val="000000"/>
          <w:sz w:val="24"/>
          <w:szCs w:val="24"/>
        </w:rPr>
        <w:t xml:space="preserve">De conformidad con los artículos 139 y 140 de la Ley 5ta. De 1992, y demás normas concordantes, presento a consideración de la Honorable Cámara de Representantes, el Proyecto de </w:t>
      </w:r>
      <w:r w:rsidR="00D20FD8" w:rsidRPr="00D07D09">
        <w:rPr>
          <w:rFonts w:ascii="Arial" w:eastAsia="Arial Narrow" w:hAnsi="Arial" w:cs="Arial"/>
          <w:color w:val="000000"/>
          <w:sz w:val="24"/>
          <w:szCs w:val="24"/>
        </w:rPr>
        <w:t>Ley No.</w:t>
      </w:r>
      <w:r w:rsidRPr="00D07D09">
        <w:rPr>
          <w:rFonts w:ascii="Arial" w:eastAsia="Arial Narrow" w:hAnsi="Arial" w:cs="Arial"/>
          <w:color w:val="000000"/>
          <w:sz w:val="24"/>
          <w:szCs w:val="24"/>
        </w:rPr>
        <w:t xml:space="preserve"> ____ </w:t>
      </w:r>
      <w:r w:rsidRPr="00D07D09">
        <w:rPr>
          <w:rFonts w:ascii="Arial" w:eastAsia="Arial Narrow" w:hAnsi="Arial" w:cs="Arial"/>
          <w:b/>
          <w:color w:val="000000"/>
          <w:sz w:val="28"/>
          <w:szCs w:val="28"/>
        </w:rPr>
        <w:t xml:space="preserve">“POR MEDIO DE LA CUAL SE DICTAN MEDIDAS PARA PROTECCIÓN DEL PREPENSIONADO Y SE DICTAN OTRAS DISPOSICIONES” </w:t>
      </w:r>
    </w:p>
    <w:p w:rsidR="002A0673" w:rsidRPr="00D07D09" w:rsidRDefault="002A0673">
      <w:pPr>
        <w:spacing w:before="28" w:after="0"/>
        <w:jc w:val="both"/>
        <w:rPr>
          <w:rFonts w:ascii="Arial" w:eastAsia="Arial Narrow" w:hAnsi="Arial" w:cs="Arial"/>
          <w:b/>
          <w:color w:val="000000"/>
          <w:sz w:val="28"/>
          <w:szCs w:val="28"/>
        </w:rPr>
      </w:pPr>
    </w:p>
    <w:p w:rsidR="002A0673" w:rsidRPr="00D07D09" w:rsidRDefault="00B82590" w:rsidP="00395B9C">
      <w:pPr>
        <w:jc w:val="both"/>
        <w:rPr>
          <w:rFonts w:ascii="Arial" w:eastAsia="Arial Narrow" w:hAnsi="Arial" w:cs="Arial"/>
          <w:color w:val="000000"/>
          <w:sz w:val="24"/>
          <w:szCs w:val="24"/>
        </w:rPr>
      </w:pPr>
      <w:r w:rsidRPr="00D07D09">
        <w:rPr>
          <w:rFonts w:ascii="Arial" w:eastAsia="Arial Narrow" w:hAnsi="Arial" w:cs="Arial"/>
          <w:b/>
        </w:rPr>
        <w:t xml:space="preserve">  </w:t>
      </w:r>
      <w:r w:rsidRPr="00D07D09">
        <w:rPr>
          <w:rFonts w:ascii="Arial" w:eastAsia="Arial Narrow" w:hAnsi="Arial" w:cs="Arial"/>
          <w:color w:val="000000"/>
          <w:sz w:val="24"/>
          <w:szCs w:val="24"/>
        </w:rPr>
        <w:t xml:space="preserve">Lo anterior, con la finalidad de que se sirva ordenar a quien corresponda, dar el trámite correspondiente conforme a los términos establecidos por la Constitución y la Ley. </w:t>
      </w:r>
    </w:p>
    <w:p w:rsidR="00395B9C" w:rsidRPr="00D07D09" w:rsidRDefault="00395B9C" w:rsidP="00395B9C">
      <w:pPr>
        <w:jc w:val="both"/>
        <w:rPr>
          <w:rFonts w:ascii="Arial" w:eastAsia="Arial Narrow" w:hAnsi="Arial" w:cs="Arial"/>
          <w:sz w:val="24"/>
          <w:szCs w:val="24"/>
        </w:rPr>
      </w:pPr>
      <w:r w:rsidRPr="00D07D09">
        <w:rPr>
          <w:rFonts w:ascii="Arial" w:hAnsi="Arial" w:cs="Arial"/>
          <w:noProof/>
        </w:rPr>
        <w:drawing>
          <wp:anchor distT="0" distB="0" distL="114300" distR="114300" simplePos="0" relativeHeight="251658240" behindDoc="0" locked="0" layoutInCell="1" hidden="0" allowOverlap="1">
            <wp:simplePos x="0" y="0"/>
            <wp:positionH relativeFrom="margin">
              <wp:align>center</wp:align>
            </wp:positionH>
            <wp:positionV relativeFrom="paragraph">
              <wp:posOffset>382905</wp:posOffset>
            </wp:positionV>
            <wp:extent cx="1152525" cy="993775"/>
            <wp:effectExtent l="0" t="0" r="9525" b="0"/>
            <wp:wrapTopAndBottom distT="0" distB="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152525" cy="993775"/>
                    </a:xfrm>
                    <a:prstGeom prst="rect">
                      <a:avLst/>
                    </a:prstGeom>
                    <a:ln/>
                  </pic:spPr>
                </pic:pic>
              </a:graphicData>
            </a:graphic>
          </wp:anchor>
        </w:drawing>
      </w:r>
      <w:r w:rsidR="00B82590" w:rsidRPr="00D07D09">
        <w:rPr>
          <w:rFonts w:ascii="Arial" w:eastAsia="Arial Narrow" w:hAnsi="Arial" w:cs="Arial"/>
          <w:sz w:val="24"/>
          <w:szCs w:val="24"/>
        </w:rPr>
        <w:t xml:space="preserve">De los Honorables Congresistas. </w:t>
      </w:r>
    </w:p>
    <w:p w:rsidR="00395B9C" w:rsidRPr="00D07D09" w:rsidRDefault="00395B9C" w:rsidP="00395B9C">
      <w:pPr>
        <w:jc w:val="both"/>
        <w:rPr>
          <w:rFonts w:ascii="Arial" w:eastAsia="Arial Narrow" w:hAnsi="Arial" w:cs="Arial"/>
          <w:b/>
          <w:sz w:val="24"/>
          <w:szCs w:val="24"/>
        </w:rPr>
      </w:pPr>
    </w:p>
    <w:p w:rsidR="002A0673" w:rsidRPr="00D07D09" w:rsidRDefault="00B82590">
      <w:pPr>
        <w:shd w:val="clear" w:color="auto" w:fill="FFFFFF"/>
        <w:spacing w:before="45" w:after="15" w:line="240" w:lineRule="auto"/>
        <w:ind w:right="30" w:firstLine="210"/>
        <w:jc w:val="center"/>
        <w:rPr>
          <w:rFonts w:ascii="Arial" w:eastAsia="Arial Narrow" w:hAnsi="Arial" w:cs="Arial"/>
          <w:b/>
          <w:sz w:val="24"/>
          <w:szCs w:val="24"/>
        </w:rPr>
      </w:pPr>
      <w:r w:rsidRPr="00D07D09">
        <w:rPr>
          <w:rFonts w:ascii="Arial" w:eastAsia="Arial Narrow" w:hAnsi="Arial" w:cs="Arial"/>
          <w:b/>
          <w:sz w:val="24"/>
          <w:szCs w:val="24"/>
        </w:rPr>
        <w:t>VÍCTOR MANUEL ORTIZ JOYA</w:t>
      </w:r>
    </w:p>
    <w:p w:rsidR="002A0673" w:rsidRPr="00D07D09" w:rsidRDefault="00B82590">
      <w:pPr>
        <w:tabs>
          <w:tab w:val="center" w:pos="4252"/>
          <w:tab w:val="right" w:pos="8504"/>
        </w:tabs>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Representante a la Cámara por Santander.</w:t>
      </w:r>
    </w:p>
    <w:p w:rsidR="00395B9C" w:rsidRPr="00D07D09" w:rsidRDefault="00395B9C">
      <w:pPr>
        <w:tabs>
          <w:tab w:val="center" w:pos="4252"/>
          <w:tab w:val="right" w:pos="8504"/>
        </w:tabs>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Partido Liberal Colombiano.</w:t>
      </w:r>
    </w:p>
    <w:p w:rsidR="002A0673" w:rsidRPr="00D07D09" w:rsidRDefault="002A0673">
      <w:pPr>
        <w:rPr>
          <w:rFonts w:ascii="Arial" w:eastAsia="Arial Narrow" w:hAnsi="Arial" w:cs="Arial"/>
          <w:sz w:val="20"/>
          <w:szCs w:val="20"/>
        </w:rPr>
      </w:pPr>
    </w:p>
    <w:p w:rsidR="002A0673" w:rsidRPr="00D07D09" w:rsidRDefault="00B82590">
      <w:pPr>
        <w:spacing w:after="160" w:line="259" w:lineRule="auto"/>
        <w:jc w:val="both"/>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extent cx="1695450" cy="124777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95450" cy="1247775"/>
                    </a:xfrm>
                    <a:prstGeom prst="rect">
                      <a:avLst/>
                    </a:prstGeom>
                    <a:ln/>
                  </pic:spPr>
                </pic:pic>
              </a:graphicData>
            </a:graphic>
          </wp:inline>
        </w:drawing>
      </w:r>
      <w:r w:rsidRPr="00D07D09">
        <w:rPr>
          <w:rFonts w:ascii="Arial" w:eastAsia="Arial Narrow" w:hAnsi="Arial" w:cs="Arial"/>
          <w:sz w:val="24"/>
          <w:szCs w:val="24"/>
        </w:rPr>
        <w:tab/>
      </w:r>
      <w:r w:rsidRPr="00D07D09">
        <w:rPr>
          <w:rFonts w:ascii="Arial" w:eastAsia="Arial Narrow" w:hAnsi="Arial" w:cs="Arial"/>
          <w:sz w:val="24"/>
          <w:szCs w:val="24"/>
        </w:rPr>
        <w:tab/>
      </w:r>
      <w:r w:rsidRPr="00D07D09">
        <w:rPr>
          <w:rFonts w:ascii="Arial" w:eastAsia="Arial Narrow" w:hAnsi="Arial" w:cs="Arial"/>
          <w:sz w:val="24"/>
          <w:szCs w:val="24"/>
        </w:rPr>
        <w:tab/>
      </w:r>
      <w:r w:rsidRPr="00D07D09">
        <w:rPr>
          <w:rFonts w:ascii="Arial" w:eastAsia="Arial Narrow" w:hAnsi="Arial" w:cs="Arial"/>
          <w:sz w:val="24"/>
          <w:szCs w:val="24"/>
        </w:rPr>
        <w:tab/>
      </w:r>
      <w:r w:rsidRPr="00D07D09">
        <w:rPr>
          <w:rFonts w:ascii="Arial" w:eastAsia="Arial Narrow" w:hAnsi="Arial" w:cs="Arial"/>
          <w:sz w:val="24"/>
          <w:szCs w:val="24"/>
        </w:rPr>
        <w:tab/>
      </w:r>
      <w:r w:rsidRPr="00D07D09">
        <w:rPr>
          <w:rFonts w:ascii="Arial" w:eastAsia="Arial Narrow" w:hAnsi="Arial" w:cs="Arial"/>
          <w:noProof/>
          <w:sz w:val="24"/>
          <w:szCs w:val="24"/>
        </w:rPr>
        <w:drawing>
          <wp:inline distT="114300" distB="114300" distL="114300" distR="114300">
            <wp:extent cx="866775" cy="1581150"/>
            <wp:effectExtent l="0" t="0" r="0" b="0"/>
            <wp:docPr id="3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866775" cy="1581150"/>
                    </a:xfrm>
                    <a:prstGeom prst="rect">
                      <a:avLst/>
                    </a:prstGeom>
                    <a:ln/>
                  </pic:spPr>
                </pic:pic>
              </a:graphicData>
            </a:graphic>
          </wp:inline>
        </w:drawing>
      </w:r>
    </w:p>
    <w:p w:rsidR="002A0673" w:rsidRPr="00D07D09" w:rsidRDefault="00B82590" w:rsidP="00C37910">
      <w:pPr>
        <w:pStyle w:val="Sinespaciado"/>
        <w:rPr>
          <w:rFonts w:ascii="Arial" w:hAnsi="Arial" w:cs="Arial"/>
          <w:b/>
        </w:rPr>
      </w:pPr>
      <w:r w:rsidRPr="00D07D09">
        <w:rPr>
          <w:rFonts w:ascii="Arial" w:hAnsi="Arial" w:cs="Arial"/>
          <w:b/>
        </w:rPr>
        <w:t xml:space="preserve">FELIPE ANDRÉS MUÑOZ DELGADO </w:t>
      </w:r>
      <w:r w:rsidRPr="00D07D09">
        <w:rPr>
          <w:rFonts w:ascii="Arial" w:hAnsi="Arial" w:cs="Arial"/>
          <w:b/>
        </w:rPr>
        <w:tab/>
      </w:r>
      <w:r w:rsidRPr="00D07D09">
        <w:rPr>
          <w:rFonts w:ascii="Arial" w:hAnsi="Arial" w:cs="Arial"/>
          <w:b/>
        </w:rPr>
        <w:tab/>
        <w:t>JOSÉ LUIS CORREA LOPEZ</w:t>
      </w:r>
    </w:p>
    <w:p w:rsidR="002A0673" w:rsidRPr="00D07D09" w:rsidRDefault="00B82590" w:rsidP="00C37910">
      <w:pPr>
        <w:pStyle w:val="Sinespaciado"/>
        <w:rPr>
          <w:rFonts w:ascii="Arial" w:hAnsi="Arial" w:cs="Arial"/>
          <w:b/>
        </w:rPr>
      </w:pPr>
      <w:r w:rsidRPr="00D07D09">
        <w:rPr>
          <w:rFonts w:ascii="Arial" w:hAnsi="Arial" w:cs="Arial"/>
          <w:b/>
        </w:rPr>
        <w:t>REPRESENTANTE A LA CÁMARA</w:t>
      </w:r>
      <w:r w:rsidRPr="00D07D09">
        <w:rPr>
          <w:rFonts w:ascii="Arial" w:hAnsi="Arial" w:cs="Arial"/>
          <w:b/>
        </w:rPr>
        <w:tab/>
      </w:r>
      <w:r w:rsidRPr="00D07D09">
        <w:rPr>
          <w:rFonts w:ascii="Arial" w:hAnsi="Arial" w:cs="Arial"/>
          <w:b/>
        </w:rPr>
        <w:tab/>
      </w:r>
      <w:r w:rsidRPr="00D07D09">
        <w:rPr>
          <w:rFonts w:ascii="Arial" w:hAnsi="Arial" w:cs="Arial"/>
          <w:b/>
        </w:rPr>
        <w:tab/>
        <w:t>REPRESENTANTE A LA CÁMARA</w:t>
      </w:r>
    </w:p>
    <w:p w:rsidR="002A0673" w:rsidRPr="00D07D09" w:rsidRDefault="00B82590" w:rsidP="00C37910">
      <w:pPr>
        <w:pStyle w:val="Sinespaciado"/>
        <w:rPr>
          <w:rFonts w:ascii="Arial" w:hAnsi="Arial" w:cs="Arial"/>
          <w:b/>
        </w:rPr>
      </w:pPr>
      <w:r w:rsidRPr="00D07D09">
        <w:rPr>
          <w:rFonts w:ascii="Arial" w:hAnsi="Arial" w:cs="Arial"/>
          <w:b/>
        </w:rPr>
        <w:t>DEPARTAMENTO DE NARIÑO</w:t>
      </w:r>
      <w:r w:rsidRPr="00D07D09">
        <w:rPr>
          <w:rFonts w:ascii="Arial" w:hAnsi="Arial" w:cs="Arial"/>
          <w:b/>
        </w:rPr>
        <w:tab/>
      </w:r>
      <w:r w:rsidRPr="00D07D09">
        <w:rPr>
          <w:rFonts w:ascii="Arial" w:hAnsi="Arial" w:cs="Arial"/>
          <w:b/>
        </w:rPr>
        <w:tab/>
      </w:r>
      <w:r w:rsidRPr="00D07D09">
        <w:rPr>
          <w:rFonts w:ascii="Arial" w:hAnsi="Arial" w:cs="Arial"/>
          <w:b/>
        </w:rPr>
        <w:tab/>
        <w:t>DEPARTAMENTO DE CALDAS</w:t>
      </w:r>
    </w:p>
    <w:p w:rsidR="002A0673" w:rsidRPr="00D07D09" w:rsidRDefault="002A0673">
      <w:pPr>
        <w:jc w:val="both"/>
        <w:rPr>
          <w:rFonts w:ascii="Arial" w:eastAsia="Arial Narrow" w:hAnsi="Arial" w:cs="Arial"/>
          <w:sz w:val="24"/>
          <w:szCs w:val="24"/>
        </w:rPr>
      </w:pPr>
    </w:p>
    <w:tbl>
      <w:tblPr>
        <w:tblStyle w:val="a"/>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2A0673" w:rsidRPr="00D07D09">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0673" w:rsidRPr="00D07D09" w:rsidRDefault="00B82590">
            <w:pPr>
              <w:jc w:val="both"/>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extent cx="1638300" cy="981075"/>
                  <wp:effectExtent l="0" t="0" r="0" b="9525"/>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638300" cy="981075"/>
                          </a:xfrm>
                          <a:prstGeom prst="rect">
                            <a:avLst/>
                          </a:prstGeom>
                          <a:ln/>
                        </pic:spPr>
                      </pic:pic>
                    </a:graphicData>
                  </a:graphic>
                </wp:inline>
              </w:drawing>
            </w:r>
          </w:p>
          <w:p w:rsidR="002A0673" w:rsidRPr="00D07D09" w:rsidRDefault="00B82590">
            <w:pPr>
              <w:jc w:val="both"/>
              <w:rPr>
                <w:rFonts w:ascii="Arial" w:eastAsia="Arial Narrow" w:hAnsi="Arial" w:cs="Arial"/>
                <w:b/>
                <w:sz w:val="24"/>
                <w:szCs w:val="24"/>
              </w:rPr>
            </w:pPr>
            <w:r w:rsidRPr="00D07D09">
              <w:rPr>
                <w:rFonts w:ascii="Arial" w:eastAsia="Arial Narrow" w:hAnsi="Arial" w:cs="Arial"/>
                <w:b/>
                <w:sz w:val="24"/>
                <w:szCs w:val="24"/>
              </w:rPr>
              <w:t>ELIZABETH JAY-PANG DIAZ</w:t>
            </w:r>
          </w:p>
          <w:p w:rsidR="002A0673" w:rsidRPr="00D07D09" w:rsidRDefault="00B82590">
            <w:pPr>
              <w:jc w:val="both"/>
              <w:rPr>
                <w:rFonts w:ascii="Arial" w:eastAsia="Arial Narrow" w:hAnsi="Arial" w:cs="Arial"/>
                <w:b/>
                <w:sz w:val="24"/>
                <w:szCs w:val="24"/>
              </w:rPr>
            </w:pPr>
            <w:r w:rsidRPr="00D07D09">
              <w:rPr>
                <w:rFonts w:ascii="Arial" w:eastAsia="Arial Narrow" w:hAnsi="Arial" w:cs="Arial"/>
                <w:b/>
                <w:sz w:val="24"/>
                <w:szCs w:val="24"/>
              </w:rPr>
              <w:t>REPRESENTANTE A LA CÁMARA</w:t>
            </w:r>
          </w:p>
          <w:p w:rsidR="002A0673" w:rsidRPr="00D07D09" w:rsidRDefault="00B82590">
            <w:pPr>
              <w:jc w:val="both"/>
              <w:rPr>
                <w:rFonts w:ascii="Arial" w:eastAsia="Arial Narrow" w:hAnsi="Arial" w:cs="Arial"/>
                <w:sz w:val="24"/>
                <w:szCs w:val="24"/>
              </w:rPr>
            </w:pPr>
            <w:r w:rsidRPr="00D07D09">
              <w:rPr>
                <w:rFonts w:ascii="Arial" w:eastAsia="Arial Narrow" w:hAnsi="Arial" w:cs="Arial"/>
                <w:b/>
                <w:sz w:val="24"/>
                <w:szCs w:val="24"/>
              </w:rPr>
              <w:t>DEPARTAMENTO ARCHIPIELAGO DE SAN ANDRÉS PROVIDENCIA Y SANTA CATALINA</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0673" w:rsidRPr="00D07D09" w:rsidRDefault="00B82590">
            <w:pPr>
              <w:jc w:val="both"/>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extent cx="1828800" cy="962025"/>
                  <wp:effectExtent l="0" t="0" r="0" b="0"/>
                  <wp:docPr id="3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1828800" cy="962025"/>
                          </a:xfrm>
                          <a:prstGeom prst="rect">
                            <a:avLst/>
                          </a:prstGeom>
                          <a:ln/>
                        </pic:spPr>
                      </pic:pic>
                    </a:graphicData>
                  </a:graphic>
                </wp:inline>
              </w:drawing>
            </w:r>
          </w:p>
          <w:p w:rsidR="002A0673" w:rsidRPr="00D07D09" w:rsidRDefault="002A0673">
            <w:pPr>
              <w:jc w:val="both"/>
              <w:rPr>
                <w:rFonts w:ascii="Arial" w:eastAsia="Arial Narrow" w:hAnsi="Arial" w:cs="Arial"/>
                <w:b/>
                <w:sz w:val="24"/>
                <w:szCs w:val="24"/>
              </w:rPr>
            </w:pPr>
          </w:p>
          <w:p w:rsidR="002A0673" w:rsidRPr="00D07D09" w:rsidRDefault="00B82590">
            <w:pPr>
              <w:jc w:val="both"/>
              <w:rPr>
                <w:rFonts w:ascii="Arial" w:eastAsia="Arial Narrow" w:hAnsi="Arial" w:cs="Arial"/>
                <w:b/>
                <w:sz w:val="24"/>
                <w:szCs w:val="24"/>
              </w:rPr>
            </w:pPr>
            <w:r w:rsidRPr="00D07D09">
              <w:rPr>
                <w:rFonts w:ascii="Arial" w:eastAsia="Arial Narrow" w:hAnsi="Arial" w:cs="Arial"/>
                <w:b/>
                <w:sz w:val="24"/>
                <w:szCs w:val="24"/>
              </w:rPr>
              <w:t>JEZMI LIZETH BARRAZA ARRAUT</w:t>
            </w:r>
          </w:p>
          <w:p w:rsidR="002A0673" w:rsidRPr="00D07D09" w:rsidRDefault="00B82590">
            <w:pPr>
              <w:jc w:val="both"/>
              <w:rPr>
                <w:rFonts w:ascii="Arial" w:eastAsia="Arial Narrow" w:hAnsi="Arial" w:cs="Arial"/>
                <w:b/>
                <w:sz w:val="24"/>
                <w:szCs w:val="24"/>
              </w:rPr>
            </w:pPr>
            <w:r w:rsidRPr="00D07D09">
              <w:rPr>
                <w:rFonts w:ascii="Arial" w:eastAsia="Arial Narrow" w:hAnsi="Arial" w:cs="Arial"/>
                <w:b/>
                <w:sz w:val="24"/>
                <w:szCs w:val="24"/>
              </w:rPr>
              <w:t>REPRESENTANTE A LA CÁMARA</w:t>
            </w:r>
          </w:p>
          <w:p w:rsidR="002A0673" w:rsidRPr="00D07D09" w:rsidRDefault="00B82590">
            <w:pPr>
              <w:jc w:val="both"/>
              <w:rPr>
                <w:rFonts w:ascii="Arial" w:eastAsia="Arial Narrow" w:hAnsi="Arial" w:cs="Arial"/>
                <w:b/>
                <w:sz w:val="24"/>
                <w:szCs w:val="24"/>
              </w:rPr>
            </w:pPr>
            <w:r w:rsidRPr="00D07D09">
              <w:rPr>
                <w:rFonts w:ascii="Arial" w:eastAsia="Arial Narrow" w:hAnsi="Arial" w:cs="Arial"/>
                <w:b/>
                <w:sz w:val="24"/>
                <w:szCs w:val="24"/>
              </w:rPr>
              <w:t>DEPARTAMENTO DEL ATLÁNTICO</w:t>
            </w:r>
          </w:p>
        </w:tc>
      </w:tr>
    </w:tbl>
    <w:p w:rsidR="002A0673" w:rsidRPr="00D07D09" w:rsidRDefault="002A0673">
      <w:pPr>
        <w:jc w:val="both"/>
        <w:rPr>
          <w:rFonts w:ascii="Arial" w:eastAsia="Arial Narrow" w:hAnsi="Arial" w:cs="Arial"/>
          <w:sz w:val="24"/>
          <w:szCs w:val="24"/>
        </w:rPr>
      </w:pPr>
    </w:p>
    <w:p w:rsidR="002A0673" w:rsidRPr="00D07D09" w:rsidRDefault="002A0673">
      <w:pPr>
        <w:jc w:val="both"/>
        <w:rPr>
          <w:rFonts w:ascii="Arial" w:eastAsia="Arial Narrow" w:hAnsi="Arial" w:cs="Arial"/>
          <w:sz w:val="24"/>
          <w:szCs w:val="24"/>
        </w:rPr>
      </w:pPr>
    </w:p>
    <w:p w:rsidR="002A0673" w:rsidRPr="00D07D09" w:rsidRDefault="002A0673">
      <w:pPr>
        <w:jc w:val="both"/>
        <w:rPr>
          <w:rFonts w:ascii="Arial" w:eastAsia="Arial Narrow" w:hAnsi="Arial" w:cs="Arial"/>
          <w:b/>
          <w:sz w:val="24"/>
          <w:szCs w:val="24"/>
        </w:rPr>
      </w:pPr>
    </w:p>
    <w:p w:rsidR="002A0673" w:rsidRPr="00D07D09" w:rsidRDefault="002A0673">
      <w:pPr>
        <w:jc w:val="both"/>
        <w:rPr>
          <w:rFonts w:ascii="Arial" w:eastAsia="Arial Narrow" w:hAnsi="Arial" w:cs="Arial"/>
          <w:sz w:val="24"/>
          <w:szCs w:val="24"/>
        </w:rPr>
      </w:pPr>
    </w:p>
    <w:p w:rsidR="002A0673" w:rsidRPr="00D07D09" w:rsidRDefault="002A0673">
      <w:pPr>
        <w:jc w:val="both"/>
        <w:rPr>
          <w:rFonts w:ascii="Arial" w:eastAsia="Arial Narrow" w:hAnsi="Arial" w:cs="Arial"/>
          <w:sz w:val="24"/>
          <w:szCs w:val="24"/>
        </w:rPr>
      </w:pPr>
    </w:p>
    <w:p w:rsidR="002A0673" w:rsidRPr="00D07D09" w:rsidRDefault="002A0673">
      <w:pPr>
        <w:jc w:val="both"/>
        <w:rPr>
          <w:rFonts w:ascii="Arial" w:eastAsia="Arial Narrow" w:hAnsi="Arial" w:cs="Arial"/>
          <w:sz w:val="24"/>
          <w:szCs w:val="24"/>
        </w:rPr>
      </w:pPr>
    </w:p>
    <w:p w:rsidR="002A0673" w:rsidRPr="00D07D09" w:rsidRDefault="002A0673" w:rsidP="00395B9C">
      <w:pPr>
        <w:spacing w:after="0"/>
        <w:jc w:val="center"/>
        <w:rPr>
          <w:rFonts w:ascii="Arial" w:eastAsia="Arial Narrow" w:hAnsi="Arial" w:cs="Arial"/>
          <w:sz w:val="24"/>
          <w:szCs w:val="24"/>
        </w:rPr>
      </w:pPr>
    </w:p>
    <w:p w:rsidR="002A0673" w:rsidRPr="00D07D09" w:rsidRDefault="00B82590" w:rsidP="00395B9C">
      <w:pPr>
        <w:spacing w:after="160" w:line="259" w:lineRule="auto"/>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extent cx="1543050" cy="10668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543050" cy="1066800"/>
                    </a:xfrm>
                    <a:prstGeom prst="rect">
                      <a:avLst/>
                    </a:prstGeom>
                    <a:ln/>
                  </pic:spPr>
                </pic:pic>
              </a:graphicData>
            </a:graphic>
          </wp:inline>
        </w:drawing>
      </w:r>
    </w:p>
    <w:p w:rsidR="002A0673" w:rsidRPr="00D07D09" w:rsidRDefault="00B82590" w:rsidP="00395B9C">
      <w:pPr>
        <w:spacing w:after="160" w:line="259" w:lineRule="auto"/>
        <w:jc w:val="center"/>
        <w:rPr>
          <w:rFonts w:ascii="Arial" w:eastAsia="Arial Narrow" w:hAnsi="Arial" w:cs="Arial"/>
          <w:b/>
          <w:sz w:val="24"/>
          <w:szCs w:val="24"/>
        </w:rPr>
      </w:pPr>
      <w:r w:rsidRPr="00D07D09">
        <w:rPr>
          <w:rFonts w:ascii="Arial" w:eastAsia="Arial Narrow" w:hAnsi="Arial" w:cs="Arial"/>
          <w:b/>
          <w:sz w:val="24"/>
          <w:szCs w:val="24"/>
        </w:rPr>
        <w:t>HENRY FERNANDO CORREAL</w:t>
      </w:r>
    </w:p>
    <w:p w:rsidR="002A0673" w:rsidRPr="00D07D09" w:rsidRDefault="00B82590" w:rsidP="00395B9C">
      <w:pPr>
        <w:pStyle w:val="Sinespaciado"/>
        <w:jc w:val="center"/>
        <w:rPr>
          <w:rFonts w:ascii="Arial" w:hAnsi="Arial" w:cs="Arial"/>
          <w:b/>
          <w:sz w:val="24"/>
          <w:szCs w:val="24"/>
        </w:rPr>
      </w:pPr>
      <w:r w:rsidRPr="00D07D09">
        <w:rPr>
          <w:rFonts w:ascii="Arial" w:hAnsi="Arial" w:cs="Arial"/>
          <w:b/>
          <w:sz w:val="24"/>
          <w:szCs w:val="24"/>
        </w:rPr>
        <w:t>Representante a la Cámara</w:t>
      </w:r>
    </w:p>
    <w:p w:rsidR="002A0673" w:rsidRPr="00D07D09" w:rsidRDefault="00D20FD8" w:rsidP="00395B9C">
      <w:pPr>
        <w:pStyle w:val="Sinespaciado"/>
        <w:jc w:val="center"/>
        <w:rPr>
          <w:rFonts w:ascii="Arial" w:hAnsi="Arial" w:cs="Arial"/>
          <w:b/>
          <w:sz w:val="24"/>
          <w:szCs w:val="24"/>
        </w:rPr>
      </w:pPr>
      <w:r w:rsidRPr="00D07D09">
        <w:rPr>
          <w:rFonts w:ascii="Arial" w:hAnsi="Arial" w:cs="Arial"/>
          <w:b/>
          <w:sz w:val="24"/>
          <w:szCs w:val="24"/>
        </w:rPr>
        <w:t>Departamento del Vaupés</w:t>
      </w:r>
    </w:p>
    <w:p w:rsidR="009E2EF7" w:rsidRPr="00D07D09" w:rsidRDefault="009E2EF7" w:rsidP="00395B9C">
      <w:pPr>
        <w:pStyle w:val="Sinespaciado"/>
        <w:jc w:val="center"/>
        <w:rPr>
          <w:rFonts w:ascii="Arial" w:hAnsi="Arial" w:cs="Arial"/>
          <w:b/>
          <w:sz w:val="24"/>
          <w:szCs w:val="24"/>
        </w:rPr>
      </w:pPr>
    </w:p>
    <w:p w:rsidR="009E2EF7" w:rsidRPr="00D07D09" w:rsidRDefault="009E2EF7" w:rsidP="00395B9C">
      <w:pPr>
        <w:pStyle w:val="Sinespaciado"/>
        <w:jc w:val="center"/>
        <w:rPr>
          <w:rFonts w:ascii="Arial" w:hAnsi="Arial" w:cs="Arial"/>
          <w:b/>
          <w:sz w:val="24"/>
          <w:szCs w:val="24"/>
        </w:rPr>
      </w:pPr>
    </w:p>
    <w:p w:rsidR="002A0673" w:rsidRPr="00D07D09" w:rsidRDefault="00B82590" w:rsidP="00395B9C">
      <w:pPr>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extent cx="1771650" cy="638175"/>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771650" cy="638175"/>
                    </a:xfrm>
                    <a:prstGeom prst="rect">
                      <a:avLst/>
                    </a:prstGeom>
                    <a:ln/>
                  </pic:spPr>
                </pic:pic>
              </a:graphicData>
            </a:graphic>
          </wp:inline>
        </w:drawing>
      </w:r>
    </w:p>
    <w:p w:rsidR="002A0673" w:rsidRPr="00D07D09" w:rsidRDefault="00B82590" w:rsidP="00395B9C">
      <w:pPr>
        <w:pStyle w:val="Sinespaciado"/>
        <w:jc w:val="center"/>
        <w:rPr>
          <w:rFonts w:ascii="Arial" w:hAnsi="Arial" w:cs="Arial"/>
          <w:b/>
          <w:sz w:val="24"/>
          <w:szCs w:val="24"/>
        </w:rPr>
      </w:pPr>
      <w:r w:rsidRPr="00D07D09">
        <w:rPr>
          <w:rFonts w:ascii="Arial" w:hAnsi="Arial" w:cs="Arial"/>
          <w:b/>
          <w:sz w:val="24"/>
          <w:szCs w:val="24"/>
        </w:rPr>
        <w:t>Representante a la Cámara</w:t>
      </w:r>
    </w:p>
    <w:p w:rsidR="002A0673" w:rsidRPr="00D07D09" w:rsidRDefault="00B82590" w:rsidP="00395B9C">
      <w:pPr>
        <w:pStyle w:val="Sinespaciado"/>
        <w:jc w:val="center"/>
        <w:rPr>
          <w:rFonts w:ascii="Arial" w:hAnsi="Arial" w:cs="Arial"/>
          <w:b/>
          <w:sz w:val="24"/>
          <w:szCs w:val="24"/>
        </w:rPr>
      </w:pPr>
      <w:r w:rsidRPr="00D07D09">
        <w:rPr>
          <w:rFonts w:ascii="Arial" w:hAnsi="Arial" w:cs="Arial"/>
          <w:b/>
          <w:sz w:val="24"/>
          <w:szCs w:val="24"/>
        </w:rPr>
        <w:t>Departamento de Antioquia</w:t>
      </w:r>
    </w:p>
    <w:p w:rsidR="009E2EF7" w:rsidRPr="00D07D09" w:rsidRDefault="009E2EF7" w:rsidP="00395B9C">
      <w:pPr>
        <w:pStyle w:val="Sinespaciado"/>
        <w:jc w:val="center"/>
        <w:rPr>
          <w:rFonts w:ascii="Arial" w:hAnsi="Arial" w:cs="Arial"/>
          <w:b/>
          <w:sz w:val="24"/>
          <w:szCs w:val="24"/>
        </w:rPr>
      </w:pPr>
    </w:p>
    <w:p w:rsidR="009E2EF7" w:rsidRPr="00D07D09" w:rsidRDefault="009E2EF7" w:rsidP="00395B9C">
      <w:pPr>
        <w:pStyle w:val="Sinespaciado"/>
        <w:jc w:val="center"/>
        <w:rPr>
          <w:rFonts w:ascii="Arial" w:hAnsi="Arial" w:cs="Arial"/>
          <w:b/>
          <w:sz w:val="24"/>
          <w:szCs w:val="24"/>
        </w:rPr>
      </w:pPr>
    </w:p>
    <w:p w:rsidR="002A0673" w:rsidRPr="00D07D09" w:rsidRDefault="00B82590" w:rsidP="00395B9C">
      <w:pPr>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extent cx="2028825" cy="914400"/>
            <wp:effectExtent l="0" t="0" r="9525" b="0"/>
            <wp:docPr id="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5"/>
                    <a:srcRect/>
                    <a:stretch>
                      <a:fillRect/>
                    </a:stretch>
                  </pic:blipFill>
                  <pic:spPr>
                    <a:xfrm>
                      <a:off x="0" y="0"/>
                      <a:ext cx="2029420" cy="914668"/>
                    </a:xfrm>
                    <a:prstGeom prst="rect">
                      <a:avLst/>
                    </a:prstGeom>
                    <a:ln/>
                  </pic:spPr>
                </pic:pic>
              </a:graphicData>
            </a:graphic>
          </wp:inline>
        </w:drawing>
      </w:r>
    </w:p>
    <w:p w:rsidR="002A0673" w:rsidRPr="00D07D09" w:rsidRDefault="00B82590" w:rsidP="00395B9C">
      <w:pPr>
        <w:pStyle w:val="Sinespaciado"/>
        <w:jc w:val="center"/>
        <w:rPr>
          <w:rFonts w:ascii="Arial" w:hAnsi="Arial" w:cs="Arial"/>
          <w:b/>
          <w:sz w:val="24"/>
          <w:szCs w:val="24"/>
        </w:rPr>
      </w:pPr>
      <w:r w:rsidRPr="00D07D09">
        <w:rPr>
          <w:rFonts w:ascii="Arial" w:hAnsi="Arial" w:cs="Arial"/>
          <w:b/>
          <w:sz w:val="24"/>
          <w:szCs w:val="24"/>
        </w:rPr>
        <w:t>JHON ARLEY MURILLO BENITEZ</w:t>
      </w:r>
    </w:p>
    <w:p w:rsidR="002A0673" w:rsidRPr="00D07D09" w:rsidRDefault="00B82590" w:rsidP="00395B9C">
      <w:pPr>
        <w:pStyle w:val="Sinespaciado"/>
        <w:jc w:val="center"/>
        <w:rPr>
          <w:rFonts w:ascii="Arial" w:hAnsi="Arial" w:cs="Arial"/>
          <w:b/>
          <w:sz w:val="24"/>
          <w:szCs w:val="24"/>
        </w:rPr>
      </w:pPr>
      <w:r w:rsidRPr="00D07D09">
        <w:rPr>
          <w:rFonts w:ascii="Arial" w:hAnsi="Arial" w:cs="Arial"/>
          <w:b/>
          <w:sz w:val="24"/>
          <w:szCs w:val="24"/>
        </w:rPr>
        <w:t>REPRESENTANTE A LA CÁMARA</w:t>
      </w:r>
    </w:p>
    <w:p w:rsidR="002A0673" w:rsidRPr="00D07D09" w:rsidRDefault="00B82590" w:rsidP="00395B9C">
      <w:pPr>
        <w:pStyle w:val="Sinespaciado"/>
        <w:jc w:val="center"/>
        <w:rPr>
          <w:rFonts w:ascii="Arial" w:hAnsi="Arial" w:cs="Arial"/>
          <w:b/>
          <w:sz w:val="24"/>
          <w:szCs w:val="24"/>
        </w:rPr>
      </w:pPr>
      <w:r w:rsidRPr="00D07D09">
        <w:rPr>
          <w:rFonts w:ascii="Arial" w:hAnsi="Arial" w:cs="Arial"/>
          <w:b/>
          <w:sz w:val="24"/>
          <w:szCs w:val="24"/>
        </w:rPr>
        <w:t>CIRCUNSCRIPCIÓN ESPECIAL AFRO</w:t>
      </w:r>
    </w:p>
    <w:p w:rsidR="009E2EF7" w:rsidRPr="00D07D09" w:rsidRDefault="009E2EF7" w:rsidP="00395B9C">
      <w:pPr>
        <w:pStyle w:val="Sinespaciado"/>
        <w:jc w:val="center"/>
        <w:rPr>
          <w:rFonts w:ascii="Arial" w:hAnsi="Arial" w:cs="Arial"/>
          <w:b/>
          <w:sz w:val="24"/>
          <w:szCs w:val="24"/>
        </w:rPr>
      </w:pPr>
    </w:p>
    <w:p w:rsidR="009E2EF7" w:rsidRPr="00D07D09" w:rsidRDefault="009E2EF7" w:rsidP="00395B9C">
      <w:pPr>
        <w:pStyle w:val="Sinespaciado"/>
        <w:jc w:val="center"/>
        <w:rPr>
          <w:rFonts w:ascii="Arial" w:hAnsi="Arial" w:cs="Arial"/>
          <w:b/>
          <w:sz w:val="24"/>
          <w:szCs w:val="24"/>
        </w:rPr>
      </w:pPr>
    </w:p>
    <w:p w:rsidR="009E2EF7" w:rsidRPr="00D07D09" w:rsidRDefault="009E2EF7" w:rsidP="00395B9C">
      <w:pPr>
        <w:pStyle w:val="Sinespaciado"/>
        <w:jc w:val="center"/>
        <w:rPr>
          <w:rFonts w:ascii="Arial" w:hAnsi="Arial" w:cs="Arial"/>
          <w:b/>
          <w:sz w:val="24"/>
          <w:szCs w:val="24"/>
        </w:rPr>
      </w:pPr>
    </w:p>
    <w:p w:rsidR="002A0673" w:rsidRPr="00D07D09" w:rsidRDefault="002A0673" w:rsidP="00395B9C">
      <w:pPr>
        <w:spacing w:after="160" w:line="240" w:lineRule="auto"/>
        <w:jc w:val="center"/>
        <w:rPr>
          <w:rFonts w:ascii="Arial" w:eastAsia="Arial Narrow" w:hAnsi="Arial" w:cs="Arial"/>
          <w:sz w:val="24"/>
          <w:szCs w:val="24"/>
        </w:rPr>
      </w:pPr>
    </w:p>
    <w:p w:rsidR="002A0673" w:rsidRPr="00D07D09" w:rsidRDefault="00B82590" w:rsidP="00395B9C">
      <w:pPr>
        <w:spacing w:after="0"/>
        <w:jc w:val="center"/>
        <w:rPr>
          <w:rFonts w:ascii="Arial" w:eastAsia="Arial" w:hAnsi="Arial" w:cs="Arial"/>
          <w:b/>
          <w:sz w:val="24"/>
          <w:szCs w:val="24"/>
        </w:rPr>
      </w:pPr>
      <w:r w:rsidRPr="00D07D09">
        <w:rPr>
          <w:rFonts w:ascii="Arial" w:eastAsia="Arial" w:hAnsi="Arial" w:cs="Arial"/>
          <w:noProof/>
        </w:rPr>
        <w:lastRenderedPageBreak/>
        <w:drawing>
          <wp:inline distT="114300" distB="114300" distL="114300" distR="114300">
            <wp:extent cx="5612130" cy="838200"/>
            <wp:effectExtent l="0" t="0" r="0" b="0"/>
            <wp:docPr id="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612130" cy="838200"/>
                    </a:xfrm>
                    <a:prstGeom prst="rect">
                      <a:avLst/>
                    </a:prstGeom>
                    <a:ln/>
                  </pic:spPr>
                </pic:pic>
              </a:graphicData>
            </a:graphic>
          </wp:inline>
        </w:drawing>
      </w:r>
    </w:p>
    <w:p w:rsidR="002A0673" w:rsidRPr="00D07D09" w:rsidRDefault="002A0673" w:rsidP="00395B9C">
      <w:pPr>
        <w:widowControl w:val="0"/>
        <w:spacing w:after="0" w:line="240" w:lineRule="auto"/>
        <w:jc w:val="center"/>
        <w:rPr>
          <w:rFonts w:ascii="Arial" w:eastAsia="Arial" w:hAnsi="Arial" w:cs="Arial"/>
          <w:b/>
          <w:sz w:val="24"/>
          <w:szCs w:val="24"/>
        </w:rPr>
      </w:pPr>
    </w:p>
    <w:p w:rsidR="002A0673" w:rsidRPr="00D07D09" w:rsidRDefault="00B82590" w:rsidP="00395B9C">
      <w:pPr>
        <w:widowControl w:val="0"/>
        <w:spacing w:after="0" w:line="240" w:lineRule="auto"/>
        <w:jc w:val="center"/>
        <w:rPr>
          <w:rFonts w:ascii="Arial" w:eastAsia="Arial" w:hAnsi="Arial" w:cs="Arial"/>
          <w:b/>
          <w:sz w:val="24"/>
          <w:szCs w:val="24"/>
        </w:rPr>
      </w:pPr>
      <w:r w:rsidRPr="00D07D09">
        <w:rPr>
          <w:rFonts w:ascii="Arial" w:eastAsia="Arial" w:hAnsi="Arial" w:cs="Arial"/>
          <w:b/>
          <w:sz w:val="24"/>
          <w:szCs w:val="24"/>
        </w:rPr>
        <w:t>TERESA ENRÍQUEZ ROSERO</w:t>
      </w:r>
    </w:p>
    <w:p w:rsidR="002A0673" w:rsidRPr="00D07D09" w:rsidRDefault="00B82590" w:rsidP="00395B9C">
      <w:pPr>
        <w:widowControl w:val="0"/>
        <w:spacing w:after="0" w:line="240" w:lineRule="auto"/>
        <w:jc w:val="center"/>
        <w:rPr>
          <w:rFonts w:ascii="Arial" w:eastAsia="Arial" w:hAnsi="Arial" w:cs="Arial"/>
          <w:b/>
          <w:sz w:val="24"/>
          <w:szCs w:val="24"/>
        </w:rPr>
      </w:pPr>
      <w:r w:rsidRPr="00D07D09">
        <w:rPr>
          <w:rFonts w:ascii="Arial" w:eastAsia="Arial" w:hAnsi="Arial" w:cs="Arial"/>
          <w:b/>
          <w:sz w:val="24"/>
          <w:szCs w:val="24"/>
        </w:rPr>
        <w:t>Representante a la Cámara por Nariño</w:t>
      </w:r>
    </w:p>
    <w:p w:rsidR="009E2EF7" w:rsidRPr="00D07D09" w:rsidRDefault="009E2EF7" w:rsidP="00395B9C">
      <w:pPr>
        <w:widowControl w:val="0"/>
        <w:spacing w:after="0" w:line="240" w:lineRule="auto"/>
        <w:jc w:val="center"/>
        <w:rPr>
          <w:rFonts w:ascii="Arial" w:eastAsia="Arial" w:hAnsi="Arial" w:cs="Arial"/>
          <w:b/>
          <w:sz w:val="24"/>
          <w:szCs w:val="24"/>
        </w:rPr>
      </w:pPr>
    </w:p>
    <w:p w:rsidR="00C37910" w:rsidRPr="00D07D09" w:rsidRDefault="00C37910" w:rsidP="00395B9C">
      <w:pPr>
        <w:widowControl w:val="0"/>
        <w:spacing w:after="0" w:line="240" w:lineRule="auto"/>
        <w:jc w:val="center"/>
        <w:rPr>
          <w:rFonts w:ascii="Arial" w:eastAsia="Arial Narrow" w:hAnsi="Arial" w:cs="Arial"/>
          <w:sz w:val="24"/>
          <w:szCs w:val="24"/>
        </w:rPr>
      </w:pPr>
    </w:p>
    <w:p w:rsidR="002A0673" w:rsidRPr="00D07D09" w:rsidRDefault="00B82590" w:rsidP="00395B9C">
      <w:pPr>
        <w:spacing w:after="160" w:line="259" w:lineRule="auto"/>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extent cx="2657475" cy="8572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657475" cy="857250"/>
                    </a:xfrm>
                    <a:prstGeom prst="rect">
                      <a:avLst/>
                    </a:prstGeom>
                    <a:ln/>
                  </pic:spPr>
                </pic:pic>
              </a:graphicData>
            </a:graphic>
          </wp:inline>
        </w:drawing>
      </w:r>
    </w:p>
    <w:p w:rsidR="002A0673" w:rsidRPr="00D07D09" w:rsidRDefault="00B82590" w:rsidP="00395B9C">
      <w:pPr>
        <w:pStyle w:val="Sinespaciado"/>
        <w:jc w:val="center"/>
        <w:rPr>
          <w:rFonts w:ascii="Arial" w:hAnsi="Arial" w:cs="Arial"/>
          <w:b/>
          <w:sz w:val="24"/>
          <w:szCs w:val="24"/>
        </w:rPr>
      </w:pPr>
      <w:r w:rsidRPr="00D07D09">
        <w:rPr>
          <w:rFonts w:ascii="Arial" w:hAnsi="Arial" w:cs="Arial"/>
          <w:b/>
          <w:sz w:val="24"/>
          <w:szCs w:val="24"/>
        </w:rPr>
        <w:t>ENRIQUE CABRALES BAQUERO</w:t>
      </w:r>
    </w:p>
    <w:p w:rsidR="002A0673" w:rsidRPr="00D07D09" w:rsidRDefault="00B82590" w:rsidP="00395B9C">
      <w:pPr>
        <w:pStyle w:val="Sinespaciado"/>
        <w:jc w:val="center"/>
        <w:rPr>
          <w:rFonts w:ascii="Arial" w:hAnsi="Arial" w:cs="Arial"/>
          <w:b/>
          <w:sz w:val="24"/>
          <w:szCs w:val="24"/>
        </w:rPr>
      </w:pPr>
      <w:r w:rsidRPr="00D07D09">
        <w:rPr>
          <w:rFonts w:ascii="Arial" w:hAnsi="Arial" w:cs="Arial"/>
          <w:b/>
          <w:sz w:val="24"/>
          <w:szCs w:val="24"/>
        </w:rPr>
        <w:t>Representante a la Cámara por Bogotá D.C.</w:t>
      </w:r>
    </w:p>
    <w:p w:rsidR="002A0673" w:rsidRPr="00D07D09" w:rsidRDefault="00B82590" w:rsidP="00395B9C">
      <w:pPr>
        <w:pStyle w:val="Sinespaciado"/>
        <w:jc w:val="center"/>
        <w:rPr>
          <w:rFonts w:ascii="Arial" w:hAnsi="Arial" w:cs="Arial"/>
          <w:b/>
          <w:sz w:val="24"/>
          <w:szCs w:val="24"/>
        </w:rPr>
      </w:pPr>
      <w:r w:rsidRPr="00D07D09">
        <w:rPr>
          <w:rFonts w:ascii="Arial" w:hAnsi="Arial" w:cs="Arial"/>
          <w:b/>
          <w:sz w:val="24"/>
          <w:szCs w:val="24"/>
        </w:rPr>
        <w:t>Partido Centro Democrático</w:t>
      </w:r>
    </w:p>
    <w:p w:rsidR="002A0673" w:rsidRPr="00D07D09" w:rsidRDefault="002A0673" w:rsidP="00395B9C">
      <w:pPr>
        <w:jc w:val="center"/>
        <w:rPr>
          <w:rFonts w:ascii="Arial" w:eastAsia="Arial Narrow" w:hAnsi="Arial" w:cs="Arial"/>
          <w:sz w:val="24"/>
          <w:szCs w:val="24"/>
        </w:rPr>
      </w:pPr>
    </w:p>
    <w:p w:rsidR="002A0673" w:rsidRPr="00D07D09" w:rsidRDefault="00B82590" w:rsidP="00395B9C">
      <w:pPr>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extent cx="1485900" cy="628650"/>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1485900" cy="628650"/>
                    </a:xfrm>
                    <a:prstGeom prst="rect">
                      <a:avLst/>
                    </a:prstGeom>
                    <a:ln/>
                  </pic:spPr>
                </pic:pic>
              </a:graphicData>
            </a:graphic>
          </wp:inline>
        </w:drawing>
      </w:r>
    </w:p>
    <w:p w:rsidR="002A0673" w:rsidRPr="00D07D09" w:rsidRDefault="00B82590" w:rsidP="00395B9C">
      <w:pPr>
        <w:spacing w:after="0"/>
        <w:jc w:val="center"/>
        <w:rPr>
          <w:rFonts w:ascii="Arial" w:eastAsia="Arial Narrow" w:hAnsi="Arial" w:cs="Arial"/>
          <w:b/>
          <w:sz w:val="24"/>
          <w:szCs w:val="24"/>
        </w:rPr>
      </w:pPr>
      <w:r w:rsidRPr="00D07D09">
        <w:rPr>
          <w:rFonts w:ascii="Arial" w:eastAsia="Arial Narrow" w:hAnsi="Arial" w:cs="Arial"/>
          <w:b/>
          <w:sz w:val="24"/>
          <w:szCs w:val="24"/>
        </w:rPr>
        <w:t>ALEJANDRO CARLOS CHACÓN CAMARGO</w:t>
      </w:r>
    </w:p>
    <w:p w:rsidR="002A0673" w:rsidRPr="00D07D09" w:rsidRDefault="00B82590" w:rsidP="00395B9C">
      <w:pPr>
        <w:spacing w:after="0"/>
        <w:jc w:val="center"/>
        <w:rPr>
          <w:rFonts w:ascii="Arial" w:eastAsia="Arial Narrow" w:hAnsi="Arial" w:cs="Arial"/>
          <w:b/>
          <w:sz w:val="24"/>
          <w:szCs w:val="24"/>
        </w:rPr>
      </w:pPr>
      <w:r w:rsidRPr="00D07D09">
        <w:rPr>
          <w:rFonts w:ascii="Arial" w:eastAsia="Arial Narrow" w:hAnsi="Arial" w:cs="Arial"/>
          <w:b/>
          <w:sz w:val="24"/>
          <w:szCs w:val="24"/>
        </w:rPr>
        <w:t>Representante a la Cámara por Norte de Santander</w:t>
      </w:r>
    </w:p>
    <w:p w:rsidR="002A0673" w:rsidRPr="00D07D09" w:rsidRDefault="00B82590" w:rsidP="00395B9C">
      <w:pPr>
        <w:spacing w:after="0"/>
        <w:jc w:val="center"/>
        <w:rPr>
          <w:rFonts w:ascii="Arial" w:eastAsia="Arial Narrow" w:hAnsi="Arial" w:cs="Arial"/>
          <w:sz w:val="24"/>
          <w:szCs w:val="24"/>
        </w:rPr>
      </w:pPr>
      <w:r w:rsidRPr="00D07D09">
        <w:rPr>
          <w:rFonts w:ascii="Arial" w:eastAsia="Arial Narrow" w:hAnsi="Arial" w:cs="Arial"/>
          <w:b/>
          <w:sz w:val="24"/>
          <w:szCs w:val="24"/>
        </w:rPr>
        <w:t>Partido Liberal</w:t>
      </w:r>
      <w:r w:rsidRPr="00D07D09">
        <w:rPr>
          <w:rFonts w:ascii="Arial" w:eastAsia="Arial Narrow" w:hAnsi="Arial" w:cs="Arial"/>
          <w:sz w:val="24"/>
          <w:szCs w:val="24"/>
        </w:rPr>
        <w:t xml:space="preserve"> </w:t>
      </w:r>
    </w:p>
    <w:p w:rsidR="009E2EF7" w:rsidRPr="00D07D09" w:rsidRDefault="009E2EF7" w:rsidP="00395B9C">
      <w:pPr>
        <w:spacing w:after="0"/>
        <w:jc w:val="center"/>
        <w:rPr>
          <w:rFonts w:ascii="Arial" w:eastAsia="Arial Narrow" w:hAnsi="Arial" w:cs="Arial"/>
          <w:sz w:val="24"/>
          <w:szCs w:val="24"/>
        </w:rPr>
      </w:pPr>
      <w:r w:rsidRPr="00D07D09">
        <w:rPr>
          <w:rFonts w:ascii="Arial" w:hAnsi="Arial" w:cs="Arial"/>
          <w:noProof/>
        </w:rPr>
        <w:drawing>
          <wp:anchor distT="114300" distB="114300" distL="114300" distR="114300" simplePos="0" relativeHeight="251659264" behindDoc="1" locked="0" layoutInCell="1" hidden="0" allowOverlap="1">
            <wp:simplePos x="0" y="0"/>
            <wp:positionH relativeFrom="margin">
              <wp:align>center</wp:align>
            </wp:positionH>
            <wp:positionV relativeFrom="paragraph">
              <wp:posOffset>375285</wp:posOffset>
            </wp:positionV>
            <wp:extent cx="1581150" cy="590550"/>
            <wp:effectExtent l="0" t="0" r="0" b="0"/>
            <wp:wrapTopAndBottom/>
            <wp:docPr id="34"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9"/>
                    <a:srcRect/>
                    <a:stretch>
                      <a:fillRect/>
                    </a:stretch>
                  </pic:blipFill>
                  <pic:spPr>
                    <a:xfrm>
                      <a:off x="0" y="0"/>
                      <a:ext cx="1581150" cy="590550"/>
                    </a:xfrm>
                    <a:prstGeom prst="rect">
                      <a:avLst/>
                    </a:prstGeom>
                    <a:ln/>
                  </pic:spPr>
                </pic:pic>
              </a:graphicData>
            </a:graphic>
            <wp14:sizeRelH relativeFrom="margin">
              <wp14:pctWidth>0</wp14:pctWidth>
            </wp14:sizeRelH>
            <wp14:sizeRelV relativeFrom="margin">
              <wp14:pctHeight>0</wp14:pctHeight>
            </wp14:sizeRelV>
          </wp:anchor>
        </w:drawing>
      </w:r>
    </w:p>
    <w:p w:rsidR="002A0673" w:rsidRPr="00D07D09" w:rsidRDefault="002A0673" w:rsidP="00395B9C">
      <w:pPr>
        <w:spacing w:after="0" w:line="240" w:lineRule="auto"/>
        <w:jc w:val="center"/>
        <w:rPr>
          <w:rFonts w:ascii="Arial" w:eastAsia="Arial Narrow" w:hAnsi="Arial" w:cs="Arial"/>
          <w:b/>
          <w:sz w:val="24"/>
          <w:szCs w:val="24"/>
        </w:rPr>
      </w:pPr>
    </w:p>
    <w:p w:rsidR="002A0673" w:rsidRPr="00D07D09" w:rsidRDefault="002A0673" w:rsidP="00395B9C">
      <w:pPr>
        <w:spacing w:after="0" w:line="240" w:lineRule="auto"/>
        <w:jc w:val="center"/>
        <w:rPr>
          <w:rFonts w:ascii="Arial" w:eastAsia="Arial Narrow" w:hAnsi="Arial" w:cs="Arial"/>
          <w:b/>
          <w:sz w:val="24"/>
          <w:szCs w:val="24"/>
        </w:rPr>
      </w:pPr>
    </w:p>
    <w:p w:rsidR="002A0673" w:rsidRPr="00D07D09" w:rsidRDefault="00B82590" w:rsidP="00395B9C">
      <w:pPr>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LUCIANO GRISALES LONDOÑO</w:t>
      </w:r>
    </w:p>
    <w:p w:rsidR="002A0673" w:rsidRPr="00D07D09" w:rsidRDefault="00B82590" w:rsidP="00395B9C">
      <w:pPr>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Representante a la Cámara</w:t>
      </w:r>
    </w:p>
    <w:p w:rsidR="002A0673" w:rsidRPr="00D07D09" w:rsidRDefault="00B82590" w:rsidP="00395B9C">
      <w:pPr>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Partido Liberal, Quindío</w:t>
      </w:r>
    </w:p>
    <w:p w:rsidR="002A0673" w:rsidRPr="00D07D09" w:rsidRDefault="00B82590" w:rsidP="00395B9C">
      <w:pPr>
        <w:widowControl w:val="0"/>
        <w:tabs>
          <w:tab w:val="left" w:pos="6663"/>
        </w:tabs>
        <w:spacing w:before="240" w:after="240"/>
        <w:jc w:val="center"/>
        <w:rPr>
          <w:rFonts w:ascii="Arial" w:eastAsia="Arial" w:hAnsi="Arial" w:cs="Arial"/>
          <w:sz w:val="24"/>
          <w:szCs w:val="24"/>
        </w:rPr>
      </w:pPr>
      <w:r w:rsidRPr="00D07D09">
        <w:rPr>
          <w:rFonts w:ascii="Arial" w:eastAsia="Arial" w:hAnsi="Arial" w:cs="Arial"/>
          <w:noProof/>
          <w:sz w:val="24"/>
          <w:szCs w:val="24"/>
        </w:rPr>
        <w:lastRenderedPageBreak/>
        <w:drawing>
          <wp:inline distT="114300" distB="114300" distL="114300" distR="114300">
            <wp:extent cx="2362200" cy="504825"/>
            <wp:effectExtent l="0" t="0" r="0" b="0"/>
            <wp:docPr id="4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2362200" cy="504825"/>
                    </a:xfrm>
                    <a:prstGeom prst="rect">
                      <a:avLst/>
                    </a:prstGeom>
                    <a:ln/>
                  </pic:spPr>
                </pic:pic>
              </a:graphicData>
            </a:graphic>
          </wp:inline>
        </w:drawing>
      </w:r>
    </w:p>
    <w:p w:rsidR="002A0673" w:rsidRPr="00D07D09" w:rsidRDefault="00B82590" w:rsidP="00395B9C">
      <w:pPr>
        <w:widowControl w:val="0"/>
        <w:tabs>
          <w:tab w:val="left" w:pos="6663"/>
        </w:tabs>
        <w:spacing w:after="0" w:line="240" w:lineRule="auto"/>
        <w:jc w:val="center"/>
        <w:rPr>
          <w:rFonts w:ascii="Arial" w:eastAsia="Arial" w:hAnsi="Arial" w:cs="Arial"/>
          <w:b/>
          <w:sz w:val="24"/>
          <w:szCs w:val="24"/>
          <w:highlight w:val="white"/>
        </w:rPr>
      </w:pPr>
      <w:r w:rsidRPr="00D07D09">
        <w:rPr>
          <w:rFonts w:ascii="Arial" w:eastAsia="Arial" w:hAnsi="Arial" w:cs="Arial"/>
          <w:b/>
          <w:sz w:val="24"/>
          <w:szCs w:val="24"/>
          <w:highlight w:val="white"/>
        </w:rPr>
        <w:t>CÉSAR AUGUSTO LORDUY MALDONADO</w:t>
      </w:r>
    </w:p>
    <w:p w:rsidR="002A0673" w:rsidRPr="00D07D09" w:rsidRDefault="00B82590" w:rsidP="00395B9C">
      <w:pPr>
        <w:widowControl w:val="0"/>
        <w:tabs>
          <w:tab w:val="left" w:pos="6663"/>
        </w:tabs>
        <w:spacing w:after="0" w:line="240" w:lineRule="auto"/>
        <w:jc w:val="center"/>
        <w:rPr>
          <w:rFonts w:ascii="Arial" w:eastAsia="Arial" w:hAnsi="Arial" w:cs="Arial"/>
          <w:b/>
          <w:sz w:val="24"/>
          <w:szCs w:val="24"/>
          <w:highlight w:val="white"/>
        </w:rPr>
      </w:pPr>
      <w:r w:rsidRPr="00D07D09">
        <w:rPr>
          <w:rFonts w:ascii="Arial" w:eastAsia="Arial" w:hAnsi="Arial" w:cs="Arial"/>
          <w:b/>
          <w:sz w:val="24"/>
          <w:szCs w:val="24"/>
          <w:highlight w:val="white"/>
        </w:rPr>
        <w:t>Representante a la Cámara</w:t>
      </w:r>
    </w:p>
    <w:p w:rsidR="002A0673" w:rsidRPr="00D07D09" w:rsidRDefault="00B82590" w:rsidP="00395B9C">
      <w:pPr>
        <w:widowControl w:val="0"/>
        <w:tabs>
          <w:tab w:val="left" w:pos="6663"/>
        </w:tabs>
        <w:spacing w:after="0" w:line="240" w:lineRule="auto"/>
        <w:jc w:val="center"/>
        <w:rPr>
          <w:rFonts w:ascii="Arial" w:eastAsia="Arial" w:hAnsi="Arial" w:cs="Arial"/>
          <w:b/>
          <w:sz w:val="24"/>
          <w:szCs w:val="24"/>
          <w:highlight w:val="white"/>
        </w:rPr>
      </w:pPr>
      <w:r w:rsidRPr="00D07D09">
        <w:rPr>
          <w:rFonts w:ascii="Arial" w:eastAsia="Arial" w:hAnsi="Arial" w:cs="Arial"/>
          <w:b/>
          <w:sz w:val="24"/>
          <w:szCs w:val="24"/>
          <w:highlight w:val="white"/>
        </w:rPr>
        <w:t>Departamento del Atlántico</w:t>
      </w:r>
    </w:p>
    <w:p w:rsidR="00395B9C" w:rsidRPr="00D07D09" w:rsidRDefault="009E2EF7" w:rsidP="00395B9C">
      <w:pPr>
        <w:widowControl w:val="0"/>
        <w:tabs>
          <w:tab w:val="left" w:pos="6663"/>
        </w:tabs>
        <w:spacing w:after="0" w:line="240" w:lineRule="auto"/>
        <w:jc w:val="center"/>
        <w:rPr>
          <w:rFonts w:ascii="Arial" w:eastAsia="Arial" w:hAnsi="Arial" w:cs="Arial"/>
          <w:b/>
          <w:sz w:val="24"/>
          <w:szCs w:val="24"/>
          <w:highlight w:val="white"/>
        </w:rPr>
      </w:pPr>
      <w:r w:rsidRPr="00D07D09">
        <w:rPr>
          <w:rFonts w:ascii="Arial" w:hAnsi="Arial" w:cs="Arial"/>
          <w:noProof/>
        </w:rPr>
        <w:drawing>
          <wp:anchor distT="0" distB="0" distL="114300" distR="114300" simplePos="0" relativeHeight="251660288" behindDoc="0" locked="0" layoutInCell="1" hidden="0" allowOverlap="1">
            <wp:simplePos x="0" y="0"/>
            <wp:positionH relativeFrom="column">
              <wp:posOffset>1515745</wp:posOffset>
            </wp:positionH>
            <wp:positionV relativeFrom="paragraph">
              <wp:posOffset>367030</wp:posOffset>
            </wp:positionV>
            <wp:extent cx="2688590" cy="742315"/>
            <wp:effectExtent l="57150" t="57150" r="54610" b="0"/>
            <wp:wrapTopAndBottom/>
            <wp:docPr id="4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rot="541521">
                      <a:off x="0" y="0"/>
                      <a:ext cx="2688590" cy="742315"/>
                    </a:xfrm>
                    <a:prstGeom prst="rect">
                      <a:avLst/>
                    </a:prstGeom>
                    <a:ln/>
                  </pic:spPr>
                </pic:pic>
              </a:graphicData>
            </a:graphic>
            <wp14:sizeRelH relativeFrom="margin">
              <wp14:pctWidth>0</wp14:pctWidth>
            </wp14:sizeRelH>
            <wp14:sizeRelV relativeFrom="margin">
              <wp14:pctHeight>0</wp14:pctHeight>
            </wp14:sizeRelV>
          </wp:anchor>
        </w:drawing>
      </w:r>
    </w:p>
    <w:p w:rsidR="00C37910" w:rsidRPr="00D07D09" w:rsidRDefault="00C37910" w:rsidP="00395B9C">
      <w:pPr>
        <w:widowControl w:val="0"/>
        <w:tabs>
          <w:tab w:val="left" w:pos="6663"/>
        </w:tabs>
        <w:spacing w:after="0" w:line="240" w:lineRule="auto"/>
        <w:jc w:val="center"/>
        <w:rPr>
          <w:rFonts w:ascii="Arial" w:eastAsia="Arial" w:hAnsi="Arial" w:cs="Arial"/>
          <w:sz w:val="24"/>
          <w:szCs w:val="24"/>
          <w:highlight w:val="white"/>
        </w:rPr>
      </w:pPr>
    </w:p>
    <w:p w:rsidR="002A0673" w:rsidRPr="00D07D09" w:rsidRDefault="00B82590" w:rsidP="00395B9C">
      <w:pPr>
        <w:pStyle w:val="Sinespaciado"/>
        <w:jc w:val="center"/>
        <w:rPr>
          <w:rFonts w:ascii="Arial" w:hAnsi="Arial" w:cs="Arial"/>
          <w:b/>
          <w:sz w:val="24"/>
          <w:szCs w:val="24"/>
        </w:rPr>
      </w:pPr>
      <w:r w:rsidRPr="00D07D09">
        <w:rPr>
          <w:rFonts w:ascii="Arial" w:hAnsi="Arial" w:cs="Arial"/>
          <w:b/>
          <w:sz w:val="24"/>
          <w:szCs w:val="24"/>
        </w:rPr>
        <w:t>ALEXANDER BERMÚDEZ LASSO</w:t>
      </w:r>
    </w:p>
    <w:p w:rsidR="002A0673" w:rsidRPr="00D07D09" w:rsidRDefault="00B82590" w:rsidP="00395B9C">
      <w:pPr>
        <w:pStyle w:val="Sinespaciado"/>
        <w:jc w:val="center"/>
        <w:rPr>
          <w:rFonts w:ascii="Arial" w:hAnsi="Arial" w:cs="Arial"/>
          <w:b/>
          <w:sz w:val="24"/>
          <w:szCs w:val="24"/>
        </w:rPr>
      </w:pPr>
      <w:r w:rsidRPr="00D07D09">
        <w:rPr>
          <w:rFonts w:ascii="Arial" w:hAnsi="Arial" w:cs="Arial"/>
          <w:b/>
          <w:sz w:val="24"/>
          <w:szCs w:val="24"/>
        </w:rPr>
        <w:t>Representante a la Cámara por Guaviare</w:t>
      </w:r>
    </w:p>
    <w:p w:rsidR="002A0673" w:rsidRPr="00D07D09" w:rsidRDefault="002A0673" w:rsidP="00395B9C">
      <w:pPr>
        <w:pBdr>
          <w:top w:val="nil"/>
          <w:left w:val="nil"/>
          <w:bottom w:val="nil"/>
          <w:right w:val="nil"/>
          <w:between w:val="nil"/>
        </w:pBdr>
        <w:shd w:val="clear" w:color="auto" w:fill="FFFFFF"/>
        <w:spacing w:before="280" w:after="280"/>
        <w:jc w:val="center"/>
        <w:rPr>
          <w:rFonts w:ascii="Arial" w:eastAsia="Arial Narrow" w:hAnsi="Arial" w:cs="Arial"/>
          <w:sz w:val="24"/>
          <w:szCs w:val="24"/>
        </w:rPr>
      </w:pPr>
    </w:p>
    <w:p w:rsidR="002A0673" w:rsidRPr="00D07D09" w:rsidRDefault="00B82590" w:rsidP="00395B9C">
      <w:pPr>
        <w:widowControl w:val="0"/>
        <w:spacing w:before="288" w:after="0"/>
        <w:ind w:right="289"/>
        <w:jc w:val="center"/>
        <w:rPr>
          <w:rFonts w:ascii="Arial" w:eastAsia="Arial Narrow" w:hAnsi="Arial" w:cs="Arial"/>
          <w:b/>
          <w:sz w:val="24"/>
          <w:szCs w:val="24"/>
        </w:rPr>
      </w:pPr>
      <w:r w:rsidRPr="00D07D09">
        <w:rPr>
          <w:rFonts w:ascii="Arial" w:eastAsia="Arial" w:hAnsi="Arial" w:cs="Arial"/>
          <w:noProof/>
        </w:rPr>
        <w:drawing>
          <wp:inline distT="114300" distB="114300" distL="114300" distR="114300">
            <wp:extent cx="1676400" cy="752475"/>
            <wp:effectExtent l="0" t="0" r="0" b="9525"/>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1676802" cy="752655"/>
                    </a:xfrm>
                    <a:prstGeom prst="rect">
                      <a:avLst/>
                    </a:prstGeom>
                    <a:ln/>
                  </pic:spPr>
                </pic:pic>
              </a:graphicData>
            </a:graphic>
          </wp:inline>
        </w:drawing>
      </w:r>
    </w:p>
    <w:p w:rsidR="002A0673" w:rsidRPr="00D07D09" w:rsidRDefault="00B82590" w:rsidP="00395B9C">
      <w:pPr>
        <w:pStyle w:val="Sinespaciado"/>
        <w:jc w:val="center"/>
        <w:rPr>
          <w:rFonts w:ascii="Arial" w:hAnsi="Arial" w:cs="Arial"/>
          <w:b/>
          <w:sz w:val="24"/>
          <w:szCs w:val="24"/>
        </w:rPr>
      </w:pPr>
      <w:r w:rsidRPr="00D07D09">
        <w:rPr>
          <w:rFonts w:ascii="Arial" w:hAnsi="Arial" w:cs="Arial"/>
          <w:b/>
          <w:sz w:val="24"/>
          <w:szCs w:val="24"/>
        </w:rPr>
        <w:t>FABER ALBERTO MUÑOZ CERÓN</w:t>
      </w:r>
    </w:p>
    <w:p w:rsidR="002A0673" w:rsidRPr="00D07D09" w:rsidRDefault="00B82590" w:rsidP="00395B9C">
      <w:pPr>
        <w:pStyle w:val="Sinespaciado"/>
        <w:jc w:val="center"/>
        <w:rPr>
          <w:rFonts w:ascii="Arial" w:hAnsi="Arial" w:cs="Arial"/>
          <w:b/>
          <w:sz w:val="24"/>
          <w:szCs w:val="24"/>
        </w:rPr>
      </w:pPr>
      <w:r w:rsidRPr="00D07D09">
        <w:rPr>
          <w:rFonts w:ascii="Arial" w:hAnsi="Arial" w:cs="Arial"/>
          <w:b/>
          <w:sz w:val="24"/>
          <w:szCs w:val="24"/>
        </w:rPr>
        <w:t>Representante a la Cámara por el Cauca</w:t>
      </w:r>
    </w:p>
    <w:p w:rsidR="00C37910" w:rsidRPr="00D07D09" w:rsidRDefault="00C37910" w:rsidP="00395B9C">
      <w:pPr>
        <w:pStyle w:val="Sinespaciado"/>
        <w:jc w:val="center"/>
        <w:rPr>
          <w:rFonts w:ascii="Arial" w:hAnsi="Arial" w:cs="Arial"/>
          <w:b/>
          <w:sz w:val="24"/>
          <w:szCs w:val="24"/>
        </w:rPr>
      </w:pPr>
    </w:p>
    <w:p w:rsidR="00C37910" w:rsidRPr="00D07D09" w:rsidRDefault="009E2EF7" w:rsidP="00395B9C">
      <w:pPr>
        <w:pStyle w:val="Sinespaciado"/>
        <w:jc w:val="center"/>
        <w:rPr>
          <w:rFonts w:ascii="Arial" w:hAnsi="Arial" w:cs="Arial"/>
          <w:b/>
          <w:sz w:val="24"/>
          <w:szCs w:val="24"/>
        </w:rPr>
      </w:pPr>
      <w:r w:rsidRPr="00D07D09">
        <w:rPr>
          <w:rFonts w:ascii="Arial" w:hAnsi="Arial" w:cs="Arial"/>
          <w:noProof/>
        </w:rPr>
        <w:drawing>
          <wp:anchor distT="0" distB="0" distL="0" distR="0" simplePos="0" relativeHeight="251667456" behindDoc="0" locked="0" layoutInCell="1" allowOverlap="1" wp14:anchorId="706F58B2" wp14:editId="7AAA8D1D">
            <wp:simplePos x="0" y="0"/>
            <wp:positionH relativeFrom="margin">
              <wp:posOffset>1720215</wp:posOffset>
            </wp:positionH>
            <wp:positionV relativeFrom="paragraph">
              <wp:posOffset>399415</wp:posOffset>
            </wp:positionV>
            <wp:extent cx="2211070" cy="536575"/>
            <wp:effectExtent l="0" t="0" r="0" b="0"/>
            <wp:wrapTopAndBottom/>
            <wp:docPr id="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23" cstate="print"/>
                    <a:stretch>
                      <a:fillRect/>
                    </a:stretch>
                  </pic:blipFill>
                  <pic:spPr>
                    <a:xfrm>
                      <a:off x="0" y="0"/>
                      <a:ext cx="2211070" cy="536575"/>
                    </a:xfrm>
                    <a:prstGeom prst="rect">
                      <a:avLst/>
                    </a:prstGeom>
                  </pic:spPr>
                </pic:pic>
              </a:graphicData>
            </a:graphic>
          </wp:anchor>
        </w:drawing>
      </w:r>
    </w:p>
    <w:p w:rsidR="00C37910" w:rsidRPr="00D07D09" w:rsidRDefault="00C37910" w:rsidP="00395B9C">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p>
    <w:p w:rsidR="00C37910" w:rsidRPr="00D07D09" w:rsidRDefault="00C37910" w:rsidP="00395B9C">
      <w:pPr>
        <w:pStyle w:val="Sinespaciado"/>
        <w:jc w:val="center"/>
        <w:rPr>
          <w:rFonts w:ascii="Arial" w:hAnsi="Arial" w:cs="Arial"/>
          <w:b/>
          <w:sz w:val="24"/>
          <w:szCs w:val="24"/>
        </w:rPr>
      </w:pPr>
      <w:r w:rsidRPr="00D07D09">
        <w:rPr>
          <w:rFonts w:ascii="Arial" w:hAnsi="Arial" w:cs="Arial"/>
          <w:b/>
          <w:sz w:val="24"/>
          <w:szCs w:val="24"/>
        </w:rPr>
        <w:t>ATILANO ALONSO GIRALDO ARBOLEDA</w:t>
      </w:r>
    </w:p>
    <w:p w:rsidR="00C37910" w:rsidRPr="00D07D09" w:rsidRDefault="00C37910" w:rsidP="00395B9C">
      <w:pPr>
        <w:pStyle w:val="Sinespaciado"/>
        <w:jc w:val="center"/>
        <w:rPr>
          <w:rFonts w:ascii="Arial" w:hAnsi="Arial" w:cs="Arial"/>
          <w:b/>
          <w:sz w:val="24"/>
          <w:szCs w:val="24"/>
        </w:rPr>
      </w:pPr>
    </w:p>
    <w:p w:rsidR="00C37910" w:rsidRPr="00D07D09" w:rsidRDefault="00C37910" w:rsidP="00395B9C">
      <w:pPr>
        <w:pStyle w:val="Sinespaciado"/>
        <w:jc w:val="center"/>
        <w:rPr>
          <w:rFonts w:ascii="Arial" w:hAnsi="Arial" w:cs="Arial"/>
          <w:b/>
          <w:sz w:val="24"/>
          <w:szCs w:val="24"/>
        </w:rPr>
      </w:pPr>
      <w:r w:rsidRPr="00D07D09">
        <w:rPr>
          <w:rFonts w:ascii="Arial" w:hAnsi="Arial" w:cs="Arial"/>
          <w:b/>
          <w:sz w:val="24"/>
          <w:szCs w:val="24"/>
        </w:rPr>
        <w:t>Representante a la Cámara</w:t>
      </w:r>
    </w:p>
    <w:p w:rsidR="00C37910" w:rsidRPr="00D07D09" w:rsidRDefault="00C37910" w:rsidP="00395B9C">
      <w:pPr>
        <w:pStyle w:val="Sinespaciado"/>
        <w:jc w:val="center"/>
        <w:rPr>
          <w:rFonts w:ascii="Arial" w:hAnsi="Arial" w:cs="Arial"/>
          <w:b/>
          <w:sz w:val="24"/>
          <w:szCs w:val="24"/>
        </w:rPr>
      </w:pPr>
      <w:r w:rsidRPr="00D07D09">
        <w:rPr>
          <w:rFonts w:ascii="Arial" w:hAnsi="Arial" w:cs="Arial"/>
          <w:b/>
          <w:sz w:val="24"/>
          <w:szCs w:val="24"/>
        </w:rPr>
        <w:t>Departamento del Quindío.</w:t>
      </w:r>
    </w:p>
    <w:p w:rsidR="00D07D09" w:rsidRPr="00D07D09" w:rsidRDefault="00D07D09" w:rsidP="00395B9C">
      <w:pPr>
        <w:pStyle w:val="Sinespaciado"/>
        <w:jc w:val="center"/>
        <w:rPr>
          <w:rFonts w:ascii="Arial" w:hAnsi="Arial" w:cs="Arial"/>
          <w:b/>
          <w:sz w:val="24"/>
          <w:szCs w:val="24"/>
        </w:rPr>
      </w:pPr>
    </w:p>
    <w:p w:rsidR="00D07D09" w:rsidRPr="00D07D09" w:rsidRDefault="00D07D09" w:rsidP="00395B9C">
      <w:pPr>
        <w:pStyle w:val="Sinespaciado"/>
        <w:jc w:val="center"/>
        <w:rPr>
          <w:rFonts w:ascii="Arial" w:hAnsi="Arial" w:cs="Arial"/>
          <w:b/>
          <w:sz w:val="24"/>
          <w:szCs w:val="24"/>
        </w:rPr>
      </w:pPr>
      <w:r w:rsidRPr="00D07D09">
        <w:rPr>
          <w:rFonts w:ascii="Arial" w:eastAsia="Arial" w:hAnsi="Arial" w:cs="Arial"/>
          <w:b/>
          <w:noProof/>
          <w:sz w:val="24"/>
          <w:szCs w:val="24"/>
        </w:rPr>
        <w:lastRenderedPageBreak/>
        <w:drawing>
          <wp:anchor distT="0" distB="0" distL="114300" distR="114300" simplePos="0" relativeHeight="251677696" behindDoc="0" locked="0" layoutInCell="1" allowOverlap="1" wp14:anchorId="72E4BC5B" wp14:editId="4C1AEB11">
            <wp:simplePos x="0" y="0"/>
            <wp:positionH relativeFrom="column">
              <wp:posOffset>1301115</wp:posOffset>
            </wp:positionH>
            <wp:positionV relativeFrom="paragraph">
              <wp:posOffset>278765</wp:posOffset>
            </wp:positionV>
            <wp:extent cx="2790825" cy="2143125"/>
            <wp:effectExtent l="0" t="0" r="9525" b="9525"/>
            <wp:wrapTopAndBottom/>
            <wp:docPr id="10" name="Imagen 10" descr="C:\Users\alejandra.llanos\Downloads\Firma Harry Gonzale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Firma Harry Gonzalez (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08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D09" w:rsidRPr="00D07D09" w:rsidRDefault="00D07D09" w:rsidP="00395B9C">
      <w:pPr>
        <w:pStyle w:val="Sinespaciado"/>
        <w:jc w:val="center"/>
        <w:rPr>
          <w:rFonts w:ascii="Arial" w:hAnsi="Arial" w:cs="Arial"/>
          <w:b/>
          <w:sz w:val="24"/>
          <w:szCs w:val="24"/>
        </w:rPr>
      </w:pPr>
      <w:r w:rsidRPr="00D07D09">
        <w:rPr>
          <w:rFonts w:ascii="Arial" w:hAnsi="Arial" w:cs="Arial"/>
          <w:b/>
          <w:noProof/>
        </w:rPr>
        <w:drawing>
          <wp:anchor distT="0" distB="0" distL="114300" distR="114300" simplePos="0" relativeHeight="251679744" behindDoc="0" locked="0" layoutInCell="1" allowOverlap="1" wp14:anchorId="2091DCFE" wp14:editId="16D7B8AB">
            <wp:simplePos x="0" y="0"/>
            <wp:positionH relativeFrom="margin">
              <wp:align>center</wp:align>
            </wp:positionH>
            <wp:positionV relativeFrom="paragraph">
              <wp:posOffset>2475865</wp:posOffset>
            </wp:positionV>
            <wp:extent cx="1719580" cy="1280795"/>
            <wp:effectExtent l="0" t="0" r="0" b="0"/>
            <wp:wrapTopAndBottom/>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cstate="print">
                      <a:extLst>
                        <a:ext uri="{BEBA8EAE-BF5A-486C-A8C5-ECC9F3942E4B}">
                          <a14:imgProps xmlns:a14="http://schemas.microsoft.com/office/drawing/2010/main">
                            <a14:imgLayer r:embed="rId26">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l="13953" t="16186" r="22757" b="21064"/>
                    <a:stretch>
                      <a:fillRect/>
                    </a:stretch>
                  </pic:blipFill>
                  <pic:spPr>
                    <a:xfrm>
                      <a:off x="0" y="0"/>
                      <a:ext cx="1719580" cy="1280795"/>
                    </a:xfrm>
                    <a:prstGeom prst="rect">
                      <a:avLst/>
                    </a:prstGeom>
                    <a:ln/>
                  </pic:spPr>
                </pic:pic>
              </a:graphicData>
            </a:graphic>
            <wp14:sizeRelH relativeFrom="page">
              <wp14:pctWidth>0</wp14:pctWidth>
            </wp14:sizeRelH>
            <wp14:sizeRelV relativeFrom="page">
              <wp14:pctHeight>0</wp14:pctHeight>
            </wp14:sizeRelV>
          </wp:anchor>
        </w:drawing>
      </w:r>
    </w:p>
    <w:p w:rsidR="00D07D09" w:rsidRPr="00D07D09" w:rsidRDefault="00D07D09" w:rsidP="00395B9C">
      <w:pPr>
        <w:pStyle w:val="Sinespaciado"/>
        <w:jc w:val="center"/>
        <w:rPr>
          <w:rFonts w:ascii="Arial" w:hAnsi="Arial" w:cs="Arial"/>
          <w:b/>
          <w:sz w:val="24"/>
          <w:szCs w:val="24"/>
        </w:rPr>
      </w:pPr>
    </w:p>
    <w:p w:rsidR="00D07D09" w:rsidRPr="00D07D09" w:rsidRDefault="00D07D09" w:rsidP="00D07D09">
      <w:pPr>
        <w:pStyle w:val="Sinespaciado"/>
        <w:jc w:val="center"/>
        <w:rPr>
          <w:rFonts w:ascii="Arial" w:hAnsi="Arial" w:cs="Arial"/>
          <w:b/>
          <w:noProof/>
        </w:rPr>
      </w:pPr>
      <w:r w:rsidRPr="00D07D09">
        <w:rPr>
          <w:rFonts w:ascii="Arial" w:hAnsi="Arial" w:cs="Arial"/>
          <w:b/>
          <w:sz w:val="24"/>
          <w:szCs w:val="24"/>
        </w:rPr>
        <w:t>NILTON CORDOBA MANYOMA</w:t>
      </w:r>
    </w:p>
    <w:p w:rsidR="00D07D09" w:rsidRPr="00D07D09" w:rsidRDefault="00D07D09" w:rsidP="00D07D09">
      <w:pPr>
        <w:pStyle w:val="Sinespaciado"/>
        <w:jc w:val="center"/>
        <w:rPr>
          <w:rFonts w:ascii="Arial" w:hAnsi="Arial" w:cs="Arial"/>
          <w:b/>
          <w:sz w:val="24"/>
          <w:szCs w:val="24"/>
        </w:rPr>
      </w:pPr>
      <w:r w:rsidRPr="00D07D09">
        <w:rPr>
          <w:rFonts w:ascii="Arial" w:hAnsi="Arial" w:cs="Arial"/>
          <w:b/>
          <w:sz w:val="24"/>
          <w:szCs w:val="24"/>
        </w:rPr>
        <w:t>Representante a la Cámara</w:t>
      </w:r>
    </w:p>
    <w:p w:rsidR="00D07D09" w:rsidRPr="00D07D09" w:rsidRDefault="00D07D09" w:rsidP="00D07D09">
      <w:pPr>
        <w:pStyle w:val="Sinespaciado"/>
        <w:jc w:val="center"/>
        <w:rPr>
          <w:rFonts w:ascii="Arial" w:hAnsi="Arial" w:cs="Arial"/>
          <w:b/>
          <w:sz w:val="24"/>
          <w:szCs w:val="24"/>
        </w:rPr>
      </w:pPr>
      <w:r w:rsidRPr="00D07D09">
        <w:rPr>
          <w:rFonts w:ascii="Arial" w:hAnsi="Arial" w:cs="Arial"/>
          <w:b/>
          <w:sz w:val="24"/>
          <w:szCs w:val="24"/>
        </w:rPr>
        <w:t>Departamento del Quindío.</w:t>
      </w:r>
    </w:p>
    <w:p w:rsidR="00D07D09" w:rsidRPr="00D07D09" w:rsidRDefault="00D07D09" w:rsidP="00D07D09">
      <w:pPr>
        <w:pStyle w:val="Sinespaciado"/>
        <w:rPr>
          <w:rFonts w:ascii="Arial" w:hAnsi="Arial" w:cs="Arial"/>
          <w:b/>
          <w:sz w:val="24"/>
          <w:szCs w:val="24"/>
        </w:rPr>
      </w:pPr>
    </w:p>
    <w:p w:rsidR="00C37910" w:rsidRDefault="00C37910" w:rsidP="00395B9C">
      <w:pPr>
        <w:pStyle w:val="Sinespaciado"/>
        <w:jc w:val="center"/>
        <w:rPr>
          <w:rFonts w:ascii="Arial" w:hAnsi="Arial" w:cs="Arial"/>
          <w:b/>
          <w:sz w:val="24"/>
          <w:szCs w:val="24"/>
        </w:rPr>
      </w:pPr>
    </w:p>
    <w:p w:rsidR="00D31A10" w:rsidRDefault="00D31A10" w:rsidP="00395B9C">
      <w:pPr>
        <w:pStyle w:val="Sinespaciado"/>
        <w:jc w:val="center"/>
        <w:rPr>
          <w:rFonts w:ascii="Arial" w:hAnsi="Arial" w:cs="Arial"/>
          <w:b/>
          <w:sz w:val="24"/>
          <w:szCs w:val="24"/>
        </w:rPr>
      </w:pPr>
    </w:p>
    <w:p w:rsidR="00D31A10" w:rsidRDefault="00D31A10" w:rsidP="00395B9C">
      <w:pPr>
        <w:pStyle w:val="Sinespaciado"/>
        <w:jc w:val="center"/>
        <w:rPr>
          <w:rFonts w:ascii="Arial" w:hAnsi="Arial" w:cs="Arial"/>
          <w:b/>
          <w:sz w:val="24"/>
          <w:szCs w:val="24"/>
        </w:rPr>
      </w:pPr>
    </w:p>
    <w:p w:rsidR="00D31A10" w:rsidRDefault="00D31A10" w:rsidP="00395B9C">
      <w:pPr>
        <w:pStyle w:val="Sinespaciado"/>
        <w:jc w:val="center"/>
        <w:rPr>
          <w:rFonts w:ascii="Arial" w:hAnsi="Arial" w:cs="Arial"/>
          <w:b/>
          <w:sz w:val="24"/>
          <w:szCs w:val="24"/>
        </w:rPr>
      </w:pPr>
    </w:p>
    <w:p w:rsidR="00D31A10" w:rsidRDefault="00D31A10" w:rsidP="00395B9C">
      <w:pPr>
        <w:pStyle w:val="Sinespaciado"/>
        <w:jc w:val="center"/>
        <w:rPr>
          <w:rFonts w:ascii="Arial" w:hAnsi="Arial" w:cs="Arial"/>
          <w:b/>
          <w:sz w:val="24"/>
          <w:szCs w:val="24"/>
        </w:rPr>
      </w:pPr>
    </w:p>
    <w:p w:rsidR="00D31A10" w:rsidRDefault="00D31A10" w:rsidP="00395B9C">
      <w:pPr>
        <w:pStyle w:val="Sinespaciado"/>
        <w:jc w:val="center"/>
        <w:rPr>
          <w:rFonts w:ascii="Arial" w:hAnsi="Arial" w:cs="Arial"/>
          <w:b/>
          <w:sz w:val="24"/>
          <w:szCs w:val="24"/>
        </w:rPr>
      </w:pPr>
    </w:p>
    <w:p w:rsidR="00D31A10" w:rsidRDefault="00D31A10" w:rsidP="00395B9C">
      <w:pPr>
        <w:pStyle w:val="Sinespaciado"/>
        <w:jc w:val="center"/>
        <w:rPr>
          <w:rFonts w:ascii="Arial" w:hAnsi="Arial" w:cs="Arial"/>
          <w:b/>
          <w:sz w:val="24"/>
          <w:szCs w:val="24"/>
        </w:rPr>
      </w:pPr>
    </w:p>
    <w:p w:rsidR="00D31A10" w:rsidRDefault="00D31A10" w:rsidP="00395B9C">
      <w:pPr>
        <w:pStyle w:val="Sinespaciado"/>
        <w:jc w:val="center"/>
        <w:rPr>
          <w:rFonts w:ascii="Arial" w:hAnsi="Arial" w:cs="Arial"/>
          <w:b/>
          <w:sz w:val="24"/>
          <w:szCs w:val="24"/>
        </w:rPr>
      </w:pPr>
    </w:p>
    <w:p w:rsidR="00D31A10" w:rsidRDefault="00D31A10" w:rsidP="00395B9C">
      <w:pPr>
        <w:pStyle w:val="Sinespaciado"/>
        <w:jc w:val="center"/>
        <w:rPr>
          <w:rFonts w:ascii="Arial" w:hAnsi="Arial" w:cs="Arial"/>
          <w:b/>
          <w:sz w:val="24"/>
          <w:szCs w:val="24"/>
        </w:rPr>
      </w:pPr>
    </w:p>
    <w:p w:rsidR="00D31A10" w:rsidRDefault="00D31A10" w:rsidP="00395B9C">
      <w:pPr>
        <w:pStyle w:val="Sinespaciado"/>
        <w:jc w:val="center"/>
        <w:rPr>
          <w:rFonts w:ascii="Arial" w:hAnsi="Arial" w:cs="Arial"/>
          <w:b/>
          <w:sz w:val="24"/>
          <w:szCs w:val="24"/>
        </w:rPr>
      </w:pPr>
    </w:p>
    <w:p w:rsidR="00D31A10" w:rsidRDefault="00D31A10" w:rsidP="00395B9C">
      <w:pPr>
        <w:pStyle w:val="Sinespaciado"/>
        <w:jc w:val="center"/>
        <w:rPr>
          <w:rFonts w:ascii="Arial" w:hAnsi="Arial" w:cs="Arial"/>
          <w:b/>
          <w:sz w:val="24"/>
          <w:szCs w:val="24"/>
        </w:rPr>
      </w:pPr>
    </w:p>
    <w:p w:rsidR="00D31A10" w:rsidRDefault="00D31A10" w:rsidP="00395B9C">
      <w:pPr>
        <w:pStyle w:val="Sinespaciado"/>
        <w:jc w:val="center"/>
        <w:rPr>
          <w:rFonts w:ascii="Arial" w:hAnsi="Arial" w:cs="Arial"/>
          <w:b/>
          <w:sz w:val="24"/>
          <w:szCs w:val="24"/>
        </w:rPr>
      </w:pPr>
    </w:p>
    <w:p w:rsidR="00D07D09" w:rsidRPr="00D07D09" w:rsidRDefault="00D07D09" w:rsidP="00395B9C">
      <w:pPr>
        <w:pStyle w:val="Sinespaciado"/>
        <w:jc w:val="center"/>
        <w:rPr>
          <w:rFonts w:ascii="Arial" w:hAnsi="Arial" w:cs="Arial"/>
          <w:b/>
          <w:sz w:val="24"/>
          <w:szCs w:val="24"/>
        </w:rPr>
      </w:pPr>
    </w:p>
    <w:p w:rsidR="002A0673" w:rsidRPr="00D07D09" w:rsidRDefault="002A0673">
      <w:pPr>
        <w:spacing w:before="28" w:after="0"/>
        <w:rPr>
          <w:rFonts w:ascii="Arial" w:eastAsia="Arial Narrow" w:hAnsi="Arial" w:cs="Arial"/>
          <w:b/>
          <w:color w:val="000000"/>
          <w:sz w:val="32"/>
          <w:szCs w:val="32"/>
        </w:rPr>
      </w:pPr>
    </w:p>
    <w:p w:rsidR="002A0673" w:rsidRPr="00D07D09" w:rsidRDefault="00B82590">
      <w:pPr>
        <w:spacing w:before="28" w:after="0"/>
        <w:ind w:firstLine="283"/>
        <w:jc w:val="center"/>
        <w:rPr>
          <w:rFonts w:ascii="Arial" w:eastAsia="Arial Narrow" w:hAnsi="Arial" w:cs="Arial"/>
          <w:b/>
          <w:color w:val="000000"/>
          <w:sz w:val="32"/>
          <w:szCs w:val="32"/>
        </w:rPr>
      </w:pPr>
      <w:r w:rsidRPr="00D07D09">
        <w:rPr>
          <w:rFonts w:ascii="Arial" w:eastAsia="Arial Narrow" w:hAnsi="Arial" w:cs="Arial"/>
          <w:b/>
          <w:color w:val="000000"/>
          <w:sz w:val="32"/>
          <w:szCs w:val="32"/>
        </w:rPr>
        <w:t>PROYECTO DE LEY N° ____.</w:t>
      </w:r>
    </w:p>
    <w:p w:rsidR="002A0673" w:rsidRPr="00D07D09" w:rsidRDefault="00B82590">
      <w:pPr>
        <w:spacing w:before="28" w:after="0"/>
        <w:ind w:firstLine="283"/>
        <w:jc w:val="center"/>
        <w:rPr>
          <w:rFonts w:ascii="Arial" w:eastAsia="Arial Narrow" w:hAnsi="Arial" w:cs="Arial"/>
          <w:b/>
          <w:color w:val="000000"/>
          <w:sz w:val="32"/>
          <w:szCs w:val="32"/>
        </w:rPr>
      </w:pPr>
      <w:r w:rsidRPr="00D07D09">
        <w:rPr>
          <w:rFonts w:ascii="Arial" w:eastAsia="Arial Narrow" w:hAnsi="Arial" w:cs="Arial"/>
          <w:b/>
          <w:color w:val="000000"/>
          <w:sz w:val="32"/>
          <w:szCs w:val="32"/>
        </w:rPr>
        <w:t xml:space="preserve">“POR MEDIO DE LA CUAL SE DICTAN MEDIDAS PARA PROTECCIÓN DEL PREPENSIONADO Y SE DICTAN OTRAS DISPOSICIONES” </w:t>
      </w:r>
    </w:p>
    <w:p w:rsidR="002A0673" w:rsidRPr="00D07D09" w:rsidRDefault="002A0673">
      <w:pPr>
        <w:spacing w:before="28" w:after="0"/>
        <w:ind w:firstLine="283"/>
        <w:jc w:val="center"/>
        <w:rPr>
          <w:rFonts w:ascii="Arial" w:eastAsia="Arial Narrow" w:hAnsi="Arial" w:cs="Arial"/>
          <w:b/>
          <w:color w:val="000000"/>
          <w:sz w:val="32"/>
          <w:szCs w:val="32"/>
        </w:rPr>
      </w:pPr>
    </w:p>
    <w:p w:rsidR="002A0673" w:rsidRPr="00D07D09" w:rsidRDefault="00B82590">
      <w:pPr>
        <w:spacing w:before="28" w:after="0"/>
        <w:ind w:firstLine="283"/>
        <w:jc w:val="center"/>
        <w:rPr>
          <w:rFonts w:ascii="Arial" w:eastAsia="Arial Narrow" w:hAnsi="Arial" w:cs="Arial"/>
          <w:b/>
          <w:color w:val="000000"/>
          <w:sz w:val="32"/>
          <w:szCs w:val="32"/>
        </w:rPr>
      </w:pPr>
      <w:r w:rsidRPr="00D07D09">
        <w:rPr>
          <w:rFonts w:ascii="Arial" w:eastAsia="Arial Narrow" w:hAnsi="Arial" w:cs="Arial"/>
          <w:b/>
          <w:color w:val="000000"/>
          <w:sz w:val="32"/>
          <w:szCs w:val="32"/>
        </w:rPr>
        <w:t>EL CONGRESO DE COLOMBIA</w:t>
      </w:r>
    </w:p>
    <w:p w:rsidR="002A0673" w:rsidRPr="00D07D09" w:rsidRDefault="002A0673">
      <w:pPr>
        <w:spacing w:before="28" w:after="0"/>
        <w:ind w:firstLine="283"/>
        <w:jc w:val="center"/>
        <w:rPr>
          <w:rFonts w:ascii="Arial" w:eastAsia="Arial Narrow" w:hAnsi="Arial" w:cs="Arial"/>
          <w:b/>
          <w:color w:val="000000"/>
          <w:sz w:val="32"/>
          <w:szCs w:val="32"/>
        </w:rPr>
      </w:pPr>
    </w:p>
    <w:p w:rsidR="002A0673" w:rsidRPr="00D07D09" w:rsidRDefault="00B82590" w:rsidP="00C028D9">
      <w:pPr>
        <w:spacing w:before="28" w:after="0"/>
        <w:ind w:left="283"/>
        <w:jc w:val="center"/>
        <w:rPr>
          <w:rFonts w:ascii="Arial" w:eastAsia="Arial Narrow" w:hAnsi="Arial" w:cs="Arial"/>
          <w:sz w:val="24"/>
          <w:szCs w:val="24"/>
        </w:rPr>
      </w:pPr>
      <w:r w:rsidRPr="00D07D09">
        <w:rPr>
          <w:rFonts w:ascii="Arial" w:eastAsia="Arial Narrow" w:hAnsi="Arial" w:cs="Arial"/>
          <w:b/>
          <w:color w:val="000000"/>
          <w:sz w:val="32"/>
          <w:szCs w:val="32"/>
        </w:rPr>
        <w:t>DECRETA</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 xml:space="preserve">Artículo 1°. Objeto. </w:t>
      </w:r>
      <w:r w:rsidRPr="00D07D09">
        <w:rPr>
          <w:rFonts w:ascii="Arial" w:eastAsia="Arial Narrow" w:hAnsi="Arial" w:cs="Arial"/>
          <w:sz w:val="24"/>
          <w:szCs w:val="24"/>
        </w:rPr>
        <w:t>Esta ley tiene por objeto proteger a las personas que estén próximas a cumplir los requisitos para la pensión de vejez, estableciendo los criterios y derechos de los que gozan.</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Artículo 2°. Pre pensionado.</w:t>
      </w:r>
      <w:r w:rsidRPr="00D07D09">
        <w:rPr>
          <w:rFonts w:ascii="Arial" w:eastAsia="Arial Narrow" w:hAnsi="Arial" w:cs="Arial"/>
          <w:sz w:val="24"/>
          <w:szCs w:val="24"/>
        </w:rPr>
        <w:t xml:space="preserve"> El pre pensionado es la persona vinculada laboralmente al sector público o privado, que le falten tres (3) años o menos para reunir los requisitos de edad y semanas cotizadas o que habiendo cumplido la edad de pensión está a tres (3) años o menos de completar las semanas cotizadas para obtener la pensión de vejez en el Régimen de Prima Media con Prestación Definida. De igual forma se entiende por pre pensionada a la persona que se encuentre a tres años o menos de alcanzar el capital mínimo necesario para acreditar el derecho a pensión o, que esté a tres años o menos de completar las semanas que le permitan ser beneficiario de la garantía de la pensión mínima en el Régimen de Ahorro Individual con Solidaridad.</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sz w:val="24"/>
          <w:szCs w:val="24"/>
        </w:rPr>
        <w:t>Las personas que han cumplido con los requisitos para acceder a la pensión de vejez dejaran de gozar de esta protección si dentro de los quince (15) días hábiles siguientes al cumplimiento de los requisitos exigidos por la ley para tener el derecho a la pensión, no han radicado la solicitud de reconocimiento pensional a la respectiva entidad administradora de pensiones.</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Artículo 3°. Protección Especial para el Pre pensionado:</w:t>
      </w:r>
      <w:r w:rsidRPr="00D07D09">
        <w:rPr>
          <w:rFonts w:ascii="Arial" w:eastAsia="Arial Narrow" w:hAnsi="Arial" w:cs="Arial"/>
          <w:sz w:val="24"/>
          <w:szCs w:val="24"/>
        </w:rPr>
        <w:t xml:space="preserve"> El pre pensionado gozará de estabilidad laboral reforzada. Dentro del ámbito de aplicación de la presente ley, se entiende por estabilidad laboral reforzada al derecho de </w:t>
      </w:r>
      <w:r w:rsidRPr="00D07D09">
        <w:rPr>
          <w:rFonts w:ascii="Arial" w:eastAsia="Arial Narrow" w:hAnsi="Arial" w:cs="Arial"/>
          <w:sz w:val="24"/>
          <w:szCs w:val="24"/>
        </w:rPr>
        <w:lastRenderedPageBreak/>
        <w:t>protección especial del que goza un trabajador en condición de pre pensionado para evitar el retiro de su cargo o la terminación de su vinculación laboral si esta situación pone en riesgo o en condición de vulnerabilidad el derecho a la pensión y el ingreso mínimo de la persona.</w:t>
      </w:r>
    </w:p>
    <w:p w:rsidR="002A0673" w:rsidRPr="00D07D09" w:rsidRDefault="00B82590">
      <w:pPr>
        <w:ind w:left="119" w:right="125"/>
        <w:jc w:val="both"/>
        <w:rPr>
          <w:rFonts w:ascii="Arial" w:eastAsia="Arial Narrow" w:hAnsi="Arial" w:cs="Arial"/>
          <w:b/>
          <w:sz w:val="24"/>
          <w:szCs w:val="24"/>
        </w:rPr>
      </w:pPr>
      <w:r w:rsidRPr="00D07D09">
        <w:rPr>
          <w:rFonts w:ascii="Arial" w:eastAsia="Arial Narrow" w:hAnsi="Arial" w:cs="Arial"/>
          <w:sz w:val="24"/>
          <w:szCs w:val="24"/>
        </w:rPr>
        <w:t>No podrán ser retirados del servicio, los servidores públicos y no habrá lugar a la terminación laboral de los trabajadores particulares, que cumplan los requisitos del pre pensionado descrito en el artículo segundo.</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 xml:space="preserve">Parágrafo 1. </w:t>
      </w:r>
      <w:r w:rsidRPr="00D07D09">
        <w:rPr>
          <w:rFonts w:ascii="Arial" w:eastAsia="Arial Narrow" w:hAnsi="Arial" w:cs="Arial"/>
          <w:sz w:val="24"/>
          <w:szCs w:val="24"/>
        </w:rPr>
        <w:t>Las administradoras de pensiones deberán enviar a su afiliado que este próximo a cumplir los requisitos mencionados en la presente ley una comunicación explicando las características y derechos que tienen su próxima condición de pre pensionado, certificando el tiempo de las semanas cotizadas y/o el capital ahorrado, con una explicación detallada de la protección que garantiza su nueva condición y el tiempo desde el cual podría empezar a gozar de los beneficios mencionados en la presente ley. Esta comunicación debe ser remitida como máximo un mes antes de adquirir la condición de pre pensionado. El incumplimiento de esta obligación por parte de las administradoras de pensiones no se podrá entender como el desconocimiento de la condición de pre pensionado.</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Parágrafo 2.</w:t>
      </w:r>
      <w:r w:rsidRPr="00D07D09">
        <w:rPr>
          <w:rFonts w:ascii="Arial" w:eastAsia="Arial Narrow" w:hAnsi="Arial" w:cs="Arial"/>
          <w:sz w:val="24"/>
          <w:szCs w:val="24"/>
        </w:rPr>
        <w:t xml:space="preserve"> El derecho de protección especial respetara la naturaleza del empleo público, en el marco de la constitución y la ley.</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Parágrafo 3.</w:t>
      </w:r>
      <w:r w:rsidRPr="00D07D09">
        <w:rPr>
          <w:rFonts w:ascii="Arial" w:eastAsia="Arial Narrow" w:hAnsi="Arial" w:cs="Arial"/>
          <w:sz w:val="24"/>
          <w:szCs w:val="24"/>
        </w:rPr>
        <w:t xml:space="preserve"> El servidor público o trabajador del sector privado deberá comunicar a la entidad o empleador tal condición, acreditando la edad y/o semanas o el capital que le hicieren falta para cumplir con los requisitos axiológicos para la pensión de vejez. La ausencia de esta comunicación no implica en ningún caso renuncia a los derechos adquiridos por su condición de pre pensionado.</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 xml:space="preserve">Artículo 4°. Servidores públicos en Condición de Provisionalidad. </w:t>
      </w:r>
      <w:r w:rsidRPr="00D07D09">
        <w:rPr>
          <w:rFonts w:ascii="Arial" w:eastAsia="Arial Narrow" w:hAnsi="Arial" w:cs="Arial"/>
          <w:sz w:val="24"/>
          <w:szCs w:val="24"/>
        </w:rPr>
        <w:t xml:space="preserve">El servidor público nombrado en provisionalidad en un cargo de carrera administrativa que se encuentre en la condición de pre pensionado y ese cargo deba ser provisto por un funcionario de cargo de carrera administrativa, recibirán un trato diferencial como medida de acción afirmativa así: Antes de proceder al nombramiento de quienes superaron el concurso de méritos, los pre pensionados en condición de provisionalidad deberán ser los últimos en ser removidos. En todo caso y en la </w:t>
      </w:r>
      <w:r w:rsidRPr="00D07D09">
        <w:rPr>
          <w:rFonts w:ascii="Arial" w:eastAsia="Arial Narrow" w:hAnsi="Arial" w:cs="Arial"/>
          <w:sz w:val="24"/>
          <w:szCs w:val="24"/>
        </w:rPr>
        <w:lastRenderedPageBreak/>
        <w:t>medida de las posibilidades, los pre pensionados en provisionalidad deberán ser en primer lugar reubicados en cargos de la misma jerarquía o equivalencia que se encuentren vacantes.</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sz w:val="24"/>
          <w:szCs w:val="24"/>
        </w:rPr>
        <w:t>Cuando no haya sido posible la reubicación, la entidad pública deberá priorizar su nueva vinculación en cargos vacantes de la misma jerarquía o equivalencia de los que venían ocupando siempre y cuando al momento de la desvinculación cumplan con los requisitos de que trata el artículo 3 de la presente ley.</w:t>
      </w:r>
    </w:p>
    <w:p w:rsidR="002A0673" w:rsidRPr="00D07D09" w:rsidRDefault="00B82590">
      <w:pPr>
        <w:ind w:left="119" w:right="125"/>
        <w:jc w:val="both"/>
        <w:rPr>
          <w:rFonts w:ascii="Arial" w:eastAsia="Arial Narrow" w:hAnsi="Arial" w:cs="Arial"/>
          <w:b/>
          <w:sz w:val="24"/>
          <w:szCs w:val="24"/>
        </w:rPr>
      </w:pPr>
      <w:r w:rsidRPr="00D07D09">
        <w:rPr>
          <w:rFonts w:ascii="Arial" w:eastAsia="Arial Narrow" w:hAnsi="Arial" w:cs="Arial"/>
          <w:sz w:val="24"/>
          <w:szCs w:val="24"/>
        </w:rPr>
        <w:t>Para salvaguardar el debido proceso del servidor público en condición de pre pensionado, su desvinculación deberá ser motivada mediante acto administrativo.</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Parágrafo 1.</w:t>
      </w:r>
      <w:r w:rsidRPr="00D07D09">
        <w:rPr>
          <w:rFonts w:ascii="Arial" w:eastAsia="Arial Narrow" w:hAnsi="Arial" w:cs="Arial"/>
          <w:sz w:val="24"/>
          <w:szCs w:val="24"/>
        </w:rPr>
        <w:t xml:space="preserve"> En el evento que no sea posible la reubicación y/o la nueva vinculación en cargos vacantes de igual jerarquía y equivalencia, el pre pensionado en provisionalidad gozará de protección especial mediante la continuidad de su aporte al Sistema de Seguridad Social tanto en salud como a  pensión a cargo de la entidad pública, en las mismas condiciones de periodicidad y valor que ha tenido, siempre y cuando este no sea superior al promedio nacional de ingreso por concepto de salario determinado por el DANE, en cuyo caso el aporte se realizará sobre este valor hasta el día que se le notifique y quede en firme el reconocimiento de la pensión por parte de la entidad administradora de pensiones o quien haga sus veces y sea incluido en la respectiva nómina de pensionados. Esta reglamentación aplicara a nivel técnico, nivel asistencial y nivel profesional hasta grado 9 o sus equivalentes.</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 xml:space="preserve">Parágrafo 2. </w:t>
      </w:r>
      <w:r w:rsidRPr="00D07D09">
        <w:rPr>
          <w:rFonts w:ascii="Arial" w:eastAsia="Arial Narrow" w:hAnsi="Arial" w:cs="Arial"/>
          <w:sz w:val="24"/>
          <w:szCs w:val="24"/>
        </w:rPr>
        <w:t>La protección especial mediante la continuidad de su aporte al Sistema de Seguridad Social a cargo de la entidad no será obligatoria en los casos en los que el servidor removido del cargo en los términos establecidos en el presente artículo tenga una nueva vinculación contractual por la cual esté obligado a cotizar a pensión y salud.</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Parágrafo 3.</w:t>
      </w:r>
      <w:r w:rsidRPr="00D07D09">
        <w:rPr>
          <w:rFonts w:ascii="Arial" w:eastAsia="Arial Narrow" w:hAnsi="Arial" w:cs="Arial"/>
          <w:sz w:val="24"/>
          <w:szCs w:val="24"/>
        </w:rPr>
        <w:t xml:space="preserve"> Es deber del pre pensionado informar a la entidad el cambio de condición laboral durante el periodo comprendido por el inciso primero de este artículo so pena de las acciones penales, fiscales o disciplinarias a que haya lugar.</w:t>
      </w:r>
    </w:p>
    <w:p w:rsidR="002A0673" w:rsidRPr="00D07D09" w:rsidRDefault="00B82590">
      <w:pPr>
        <w:ind w:left="119" w:right="125"/>
        <w:jc w:val="both"/>
        <w:rPr>
          <w:rFonts w:ascii="Arial" w:eastAsia="Arial Narrow" w:hAnsi="Arial" w:cs="Arial"/>
          <w:b/>
          <w:sz w:val="24"/>
          <w:szCs w:val="24"/>
        </w:rPr>
      </w:pPr>
      <w:r w:rsidRPr="00D07D09">
        <w:rPr>
          <w:rFonts w:ascii="Arial" w:eastAsia="Arial Narrow" w:hAnsi="Arial" w:cs="Arial"/>
          <w:b/>
          <w:sz w:val="24"/>
          <w:szCs w:val="24"/>
        </w:rPr>
        <w:lastRenderedPageBreak/>
        <w:t>Parágrafo 4.</w:t>
      </w:r>
      <w:r w:rsidRPr="00D07D09">
        <w:rPr>
          <w:rFonts w:ascii="Arial" w:eastAsia="Arial Narrow" w:hAnsi="Arial" w:cs="Arial"/>
          <w:sz w:val="24"/>
          <w:szCs w:val="24"/>
        </w:rPr>
        <w:t xml:space="preserve"> Los beneficios para la continuidad en el pago de los aportes a salud y pensión no implican relación laboral alguna y no tendrá la condición de servidor público.</w:t>
      </w:r>
    </w:p>
    <w:p w:rsidR="002A0673" w:rsidRPr="00D07D09" w:rsidRDefault="00B82590">
      <w:pPr>
        <w:ind w:left="119" w:right="125"/>
        <w:jc w:val="both"/>
        <w:rPr>
          <w:rFonts w:ascii="Arial" w:eastAsia="Arial Narrow" w:hAnsi="Arial" w:cs="Arial"/>
          <w:b/>
          <w:sz w:val="24"/>
          <w:szCs w:val="24"/>
        </w:rPr>
      </w:pPr>
      <w:r w:rsidRPr="00D07D09">
        <w:rPr>
          <w:rFonts w:ascii="Arial" w:eastAsia="Arial Narrow" w:hAnsi="Arial" w:cs="Arial"/>
          <w:b/>
          <w:sz w:val="24"/>
          <w:szCs w:val="24"/>
        </w:rPr>
        <w:t>Artículo 5°. Servidores públicos en Cargos de Libre Nombramiento y Remoción</w:t>
      </w:r>
      <w:r w:rsidRPr="00D07D09">
        <w:rPr>
          <w:rFonts w:ascii="Arial" w:eastAsia="Arial Narrow" w:hAnsi="Arial" w:cs="Arial"/>
          <w:sz w:val="24"/>
          <w:szCs w:val="24"/>
        </w:rPr>
        <w:t>. El servidor público nombrado en cargos de libre nombramiento y remoción que se encuentre en la condición de pre pensionado y sea retirado del servicio bajo el poder discrecional, gozará de protección especial mediante la continuidad de su aporte al Sistema de Seguridad Social tanto en salud como a pensión a cargo de la entidad pública, en las mismas condiciones de periodicidad y valor que ha tenido, siempre y cuando este no sea superior al promedio nacional de ingreso por concepto de salario determinado por el DANE, en cuyo caso el aporte se realizará sobre este valor hasta el día que se le notifique y quede en firme el reconocimiento de la pensión por parte de la entidad administradora de pensiones o quien haga sus veces y sea incluido en la respectiva nómina de pensionados. Este beneficio solo cobijará a quienes completen un tiempo de vinculación de al menos dos (02) años en la entidad correspondiente.</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Parágrafo 1.</w:t>
      </w:r>
      <w:r w:rsidRPr="00D07D09">
        <w:rPr>
          <w:rFonts w:ascii="Arial" w:eastAsia="Arial Narrow" w:hAnsi="Arial" w:cs="Arial"/>
          <w:sz w:val="24"/>
          <w:szCs w:val="24"/>
        </w:rPr>
        <w:t xml:space="preserve"> La protección especial mediante la continuidad de su aporte al Sistema de Seguridad Social a cargo de la entidad no será aplicable en los casos en los que el servidor removido del cargo en los términos establecidos en el presente artículo tenga una nueva vinculación contractual por la cual esté obligado a cotizar a pensión y salud.</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Parágrafo 2.</w:t>
      </w:r>
      <w:r w:rsidRPr="00D07D09">
        <w:rPr>
          <w:rFonts w:ascii="Arial" w:eastAsia="Arial Narrow" w:hAnsi="Arial" w:cs="Arial"/>
          <w:sz w:val="24"/>
          <w:szCs w:val="24"/>
        </w:rPr>
        <w:t xml:space="preserve"> Es deber del pre pensionado informar a la entidad el cambio de condición laboral durante el periodo comprendido por el inciso primero de este artículo so pena de las acciones penales, fiscales o disciplinarias a que haya lugar.</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Parágrafo 3.</w:t>
      </w:r>
      <w:r w:rsidRPr="00D07D09">
        <w:rPr>
          <w:rFonts w:ascii="Arial" w:eastAsia="Arial Narrow" w:hAnsi="Arial" w:cs="Arial"/>
          <w:sz w:val="24"/>
          <w:szCs w:val="24"/>
        </w:rPr>
        <w:t xml:space="preserve"> Las disposiciones previstas en el presente artículo solo serán aplicables a nivel técnico, nivel asistencial y nivel profesional hasta grado 9 o sus equivalentes.</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Parágrafo 4.</w:t>
      </w:r>
      <w:r w:rsidRPr="00D07D09">
        <w:rPr>
          <w:rFonts w:ascii="Arial" w:eastAsia="Arial Narrow" w:hAnsi="Arial" w:cs="Arial"/>
          <w:sz w:val="24"/>
          <w:szCs w:val="24"/>
        </w:rPr>
        <w:t xml:space="preserve"> Se excluyen de la presente disposición los servidores elegidos por periodo.</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Artículo 6°. Trabajadores del Sector Privado</w:t>
      </w:r>
      <w:r w:rsidRPr="00D07D09">
        <w:rPr>
          <w:rFonts w:ascii="Arial" w:eastAsia="Arial Narrow" w:hAnsi="Arial" w:cs="Arial"/>
          <w:sz w:val="24"/>
          <w:szCs w:val="24"/>
        </w:rPr>
        <w:t xml:space="preserve">. Para poder despedir o finalizar el contrato de trabajo a un trabajador que reúna las condiciones previstas en el </w:t>
      </w:r>
      <w:r w:rsidRPr="00D07D09">
        <w:rPr>
          <w:rFonts w:ascii="Arial" w:eastAsia="Arial Narrow" w:hAnsi="Arial" w:cs="Arial"/>
          <w:sz w:val="24"/>
          <w:szCs w:val="24"/>
        </w:rPr>
        <w:lastRenderedPageBreak/>
        <w:t>artículo 2 de esta ley, el empleador necesita autorización del Inspector de Trabajo sin importar la modalidad del contrato. El permiso sólo será concedido con fundamento en alguna de las justas causas para dar por terminada la relación de trabajo según el artículo 62, literal A del CST. El Ministerio de Trabajo reglamentará el procedimiento garantizando el debido proceso.</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sz w:val="24"/>
          <w:szCs w:val="24"/>
        </w:rPr>
        <w:t>El despido y/o la finalización del contrato que pretermita este procedimiento sin previa autorización del inspector de trabajo en los términos descrito en el inciso anterior serán ineficaz y dará derecho al trabajador para reclamar el reintegro y los salarios dejados de percibir. Cuando el empleador que haya despedido sin justa causa al pre pensionado demuestre ante el inspector de trabajo que este último no puede ser reintegrado, el pre pensionado gozará de protección especial mediante la continuidad de su aporte al Sistema de Seguridad Social, tanto en salud como a pensión a cargo del empleador, en las mismas condiciones de periodicidad y valor que ha tenido siempre y cuando este no sea superior al promedio nacional de ingreso por concepto de salario determinado por el DANE, en cuyo caso el aporte se realizará sobre este valor hasta el día que se le notifique y quede en firme el reconocimiento de la pensión por parte de la entidad administradora de pensiones o quien haga sus veces y sea incluidos en la respectiva nómina de pensionados.</w:t>
      </w:r>
    </w:p>
    <w:p w:rsidR="002A0673" w:rsidRPr="00D07D09" w:rsidRDefault="00B82590">
      <w:pPr>
        <w:ind w:left="119" w:right="125"/>
        <w:jc w:val="both"/>
        <w:rPr>
          <w:rFonts w:ascii="Arial" w:eastAsia="Arial Narrow" w:hAnsi="Arial" w:cs="Arial"/>
          <w:b/>
          <w:sz w:val="24"/>
          <w:szCs w:val="24"/>
        </w:rPr>
      </w:pPr>
      <w:r w:rsidRPr="00D07D09">
        <w:rPr>
          <w:rFonts w:ascii="Arial" w:eastAsia="Arial Narrow" w:hAnsi="Arial" w:cs="Arial"/>
          <w:sz w:val="24"/>
          <w:szCs w:val="24"/>
        </w:rPr>
        <w:t>En aquellos municipios que no tengan inspectores de trabajo, el permiso deberá tramitarse ante el inspector más próximo.</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Artículo 7°. Reglas para la continuidad en el pago de los aportes a salud y pensión.</w:t>
      </w:r>
      <w:r w:rsidRPr="00D07D09">
        <w:rPr>
          <w:rFonts w:ascii="Arial" w:eastAsia="Arial Narrow" w:hAnsi="Arial" w:cs="Arial"/>
          <w:sz w:val="24"/>
          <w:szCs w:val="24"/>
        </w:rPr>
        <w:t xml:space="preserve"> Para garantizar la continuidad en el pago de los aportes a salud y pensión de los servidores públicos en provisionalidad y en cargos de libre nombramiento y remoción se tendrán en cuenta las siguientes disposiciones:</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sz w:val="24"/>
          <w:szCs w:val="24"/>
        </w:rPr>
        <w:t>1.</w:t>
      </w:r>
      <w:r w:rsidRPr="00D07D09">
        <w:rPr>
          <w:rFonts w:ascii="Arial" w:eastAsia="Arial Narrow" w:hAnsi="Arial" w:cs="Arial"/>
          <w:sz w:val="24"/>
          <w:szCs w:val="24"/>
        </w:rPr>
        <w:tab/>
        <w:t>La cotización efectuada por la entidad deberá obedecer al promedio de cotización a la seguridad social de los últimos tres (3) años laborales, o sobre la cotización realizada en el periodo de tiempo que duro la relación laboral, cuando este tiempo fuese inferior a tres (3) años, siempre y cuando este no sea superior al promedio nacional de ingreso por concepto de salario determinado por el DANE, en cuyo caso el aporte se realizará sobre este valor.</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sz w:val="24"/>
          <w:szCs w:val="24"/>
        </w:rPr>
        <w:lastRenderedPageBreak/>
        <w:t>2.</w:t>
      </w:r>
      <w:r w:rsidRPr="00D07D09">
        <w:rPr>
          <w:rFonts w:ascii="Arial" w:eastAsia="Arial Narrow" w:hAnsi="Arial" w:cs="Arial"/>
          <w:sz w:val="24"/>
          <w:szCs w:val="24"/>
        </w:rPr>
        <w:tab/>
        <w:t>El beneficiario gozará de esta protección hasta que éste tenga una nueva relación laboral, algún contrato de prestación de servicios, rentas o remuneraciones que le garantice los ingresos para el pago de la cotización que le permitan alcanzar su derecho a la pensión.</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sz w:val="24"/>
          <w:szCs w:val="24"/>
        </w:rPr>
        <w:t>3.</w:t>
      </w:r>
      <w:r w:rsidRPr="00D07D09">
        <w:rPr>
          <w:rFonts w:ascii="Arial" w:eastAsia="Arial Narrow" w:hAnsi="Arial" w:cs="Arial"/>
          <w:sz w:val="24"/>
          <w:szCs w:val="24"/>
        </w:rPr>
        <w:tab/>
        <w:t>El beneficiario gozará de esta protección hasta que esté tenga una nueva vinculación laboral, civil, legal o reglamentaria, contrato de prestación de servicios o reciba cualquier otro tipo de emolumento, tales como pensiones, rentas o remuneraciones que le garantice los ingresos para el pago de la cotización que le permitan alcanzar su derecho a la pensión.</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sz w:val="24"/>
          <w:szCs w:val="24"/>
        </w:rPr>
        <w:t>4.</w:t>
      </w:r>
      <w:r w:rsidRPr="00D07D09">
        <w:rPr>
          <w:rFonts w:ascii="Arial" w:eastAsia="Arial Narrow" w:hAnsi="Arial" w:cs="Arial"/>
          <w:sz w:val="24"/>
          <w:szCs w:val="24"/>
        </w:rPr>
        <w:tab/>
        <w:t>La presente protección no se aplicará para los servidores públicos que estén en periodo de prueba, hayan obtenido una baja calificación que amerite su retiro, o sea sancionado disciplinariamente por faltas graves y gravísimas dentro de los últimos tres años.</w:t>
      </w:r>
    </w:p>
    <w:p w:rsidR="002A0673" w:rsidRPr="00D07D09" w:rsidRDefault="00B82590">
      <w:pPr>
        <w:ind w:left="119" w:right="125"/>
        <w:jc w:val="both"/>
        <w:rPr>
          <w:rFonts w:ascii="Arial" w:eastAsia="Arial Narrow" w:hAnsi="Arial" w:cs="Arial"/>
          <w:b/>
          <w:sz w:val="24"/>
          <w:szCs w:val="24"/>
        </w:rPr>
      </w:pPr>
      <w:r w:rsidRPr="00D07D09">
        <w:rPr>
          <w:rFonts w:ascii="Arial" w:eastAsia="Arial Narrow" w:hAnsi="Arial" w:cs="Arial"/>
          <w:b/>
          <w:sz w:val="24"/>
          <w:szCs w:val="24"/>
        </w:rPr>
        <w:t>Parágrafo.</w:t>
      </w:r>
      <w:r w:rsidRPr="00D07D09">
        <w:rPr>
          <w:rFonts w:ascii="Arial" w:eastAsia="Arial Narrow" w:hAnsi="Arial" w:cs="Arial"/>
          <w:sz w:val="24"/>
          <w:szCs w:val="24"/>
        </w:rPr>
        <w:t xml:space="preserve"> La entidad podrá solicitar permanentemente a las administradoras de pensiones información del pre pensionado con el fin de verificar si éste se encuentra cotizando al sistema de manera independiente o bajo otro empleador. Así mismo a la Unidad de Gestión Pensional y Parafiscales o quien haga sus veces, información del pre pensionado con el fin de determinar si es afiliado obligado a cotizar al Sistema General de Pensiones.</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Artículo 8°. Cotización solo a Pensión para el Independiente Pre pensionado.</w:t>
      </w:r>
      <w:r w:rsidRPr="00D07D09">
        <w:rPr>
          <w:rFonts w:ascii="Arial" w:eastAsia="Arial Narrow" w:hAnsi="Arial" w:cs="Arial"/>
          <w:sz w:val="24"/>
          <w:szCs w:val="24"/>
        </w:rPr>
        <w:t xml:space="preserve"> En el caso de personas independientes que se encuentren en condición de pre pensionados, que no acrediten un ingreso mayor a un salario mínimo, que no estén vinculados laboralmente o no cuenten con un contrato de prestación de servicios podrán realizar el pago sólo y exclusivamente al sistema de seguridad social en pensión.</w:t>
      </w:r>
    </w:p>
    <w:p w:rsidR="002A0673" w:rsidRPr="00D07D09" w:rsidRDefault="00B82590">
      <w:pPr>
        <w:ind w:left="119" w:right="125"/>
        <w:jc w:val="both"/>
        <w:rPr>
          <w:rFonts w:ascii="Arial" w:eastAsia="Arial Narrow" w:hAnsi="Arial" w:cs="Arial"/>
          <w:b/>
          <w:sz w:val="24"/>
          <w:szCs w:val="24"/>
        </w:rPr>
      </w:pPr>
      <w:r w:rsidRPr="00D07D09">
        <w:rPr>
          <w:rFonts w:ascii="Arial" w:eastAsia="Arial Narrow" w:hAnsi="Arial" w:cs="Arial"/>
          <w:sz w:val="24"/>
          <w:szCs w:val="24"/>
        </w:rPr>
        <w:t>El independiente pre pensionado podrá ser beneficiario del sistema de seguridad social en salud ya sea como afiliado o beneficiario del régimen subsidiado en salud o como beneficiario de su cónyuge o compañero o compañera permanente dentro del régimen contributivo o de su hijo si depende económicamente de él siempre y cuando acredite no contar con los recursos necesarios para cotizar al Sistema de Seguridad Social de forma integral.</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lastRenderedPageBreak/>
        <w:t>Parágrafo 1.</w:t>
      </w:r>
      <w:r w:rsidRPr="00D07D09">
        <w:rPr>
          <w:rFonts w:ascii="Arial" w:eastAsia="Arial Narrow" w:hAnsi="Arial" w:cs="Arial"/>
          <w:sz w:val="24"/>
          <w:szCs w:val="24"/>
        </w:rPr>
        <w:t xml:space="preserve"> El independiente pre pensionado perderá tal condición si el ingreso base de cotización a pensión es superior a un salario mínimos legal vigente, por lo que deberá cotizar tanto al sistema de seguridad social en salud como en pensión por el ingreso base de liquidación declarado.</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Parágrafo 2.</w:t>
      </w:r>
      <w:r w:rsidRPr="00D07D09">
        <w:rPr>
          <w:rFonts w:ascii="Arial" w:eastAsia="Arial Narrow" w:hAnsi="Arial" w:cs="Arial"/>
          <w:sz w:val="24"/>
          <w:szCs w:val="24"/>
        </w:rPr>
        <w:t xml:space="preserve"> El Ministerio de Trabajo reglamentará la materia.</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Artículo 9°. Interpretación de la norma.</w:t>
      </w:r>
      <w:r w:rsidRPr="00D07D09">
        <w:rPr>
          <w:rFonts w:ascii="Arial" w:eastAsia="Arial Narrow" w:hAnsi="Arial" w:cs="Arial"/>
          <w:sz w:val="24"/>
          <w:szCs w:val="24"/>
        </w:rPr>
        <w:t xml:space="preserve"> La presente ley no puede interpretarse de manera contraria a lo establecido en el artículo 26 de la Ley 361 de 1997, particularmente en el inciso segundo que regula la indemnización por despido sin justa causa a persona con estabilidad laboral reforzada.</w:t>
      </w:r>
    </w:p>
    <w:p w:rsidR="002A0673" w:rsidRPr="00D07D09" w:rsidRDefault="00B82590">
      <w:pPr>
        <w:ind w:left="119" w:right="125"/>
        <w:jc w:val="both"/>
        <w:rPr>
          <w:rFonts w:ascii="Arial" w:eastAsia="Arial Narrow" w:hAnsi="Arial" w:cs="Arial"/>
          <w:sz w:val="24"/>
          <w:szCs w:val="24"/>
        </w:rPr>
      </w:pPr>
      <w:r w:rsidRPr="00D07D09">
        <w:rPr>
          <w:rFonts w:ascii="Arial" w:eastAsia="Arial Narrow" w:hAnsi="Arial" w:cs="Arial"/>
          <w:b/>
          <w:sz w:val="24"/>
          <w:szCs w:val="24"/>
        </w:rPr>
        <w:t>Artículo 10°. Vigencia y derogatorias.</w:t>
      </w:r>
      <w:r w:rsidRPr="00D07D09">
        <w:rPr>
          <w:rFonts w:ascii="Arial" w:eastAsia="Arial Narrow" w:hAnsi="Arial" w:cs="Arial"/>
          <w:sz w:val="24"/>
          <w:szCs w:val="24"/>
        </w:rPr>
        <w:t xml:space="preserve"> La presente ley rige a partir de su promulgación y deroga las disposiciones que le sean contrarias.</w:t>
      </w:r>
    </w:p>
    <w:p w:rsidR="002A0673" w:rsidRPr="00D07D09" w:rsidRDefault="002A0673">
      <w:pPr>
        <w:ind w:left="119" w:right="125"/>
        <w:jc w:val="both"/>
        <w:rPr>
          <w:rFonts w:ascii="Arial" w:eastAsia="Arial Narrow" w:hAnsi="Arial" w:cs="Arial"/>
          <w:sz w:val="24"/>
          <w:szCs w:val="24"/>
        </w:rPr>
      </w:pPr>
    </w:p>
    <w:p w:rsidR="002A0673" w:rsidRPr="00D07D09" w:rsidRDefault="00B82590">
      <w:pPr>
        <w:ind w:left="119" w:right="125"/>
        <w:jc w:val="both"/>
        <w:rPr>
          <w:rFonts w:ascii="Arial" w:eastAsia="Arial Narrow" w:hAnsi="Arial" w:cs="Arial"/>
          <w:color w:val="000000"/>
          <w:sz w:val="24"/>
          <w:szCs w:val="24"/>
        </w:rPr>
      </w:pPr>
      <w:r w:rsidRPr="00D07D09">
        <w:rPr>
          <w:rFonts w:ascii="Arial" w:eastAsia="Arial Narrow" w:hAnsi="Arial" w:cs="Arial"/>
          <w:sz w:val="24"/>
          <w:szCs w:val="24"/>
        </w:rPr>
        <w:t xml:space="preserve">De los Honorables Congresistas. </w:t>
      </w:r>
    </w:p>
    <w:p w:rsidR="002A0673" w:rsidRPr="00D07D09" w:rsidRDefault="002A0673">
      <w:pPr>
        <w:shd w:val="clear" w:color="auto" w:fill="FFFFFF"/>
        <w:spacing w:before="45" w:after="15" w:line="240" w:lineRule="auto"/>
        <w:ind w:right="30" w:firstLine="210"/>
        <w:jc w:val="both"/>
        <w:rPr>
          <w:rFonts w:ascii="Arial" w:eastAsia="Arial Narrow" w:hAnsi="Arial" w:cs="Arial"/>
          <w:b/>
          <w:sz w:val="24"/>
          <w:szCs w:val="24"/>
        </w:rPr>
      </w:pPr>
    </w:p>
    <w:p w:rsidR="002A0673" w:rsidRPr="00D07D09" w:rsidRDefault="002A0673">
      <w:pPr>
        <w:shd w:val="clear" w:color="auto" w:fill="FFFFFF"/>
        <w:spacing w:before="45" w:after="15" w:line="240" w:lineRule="auto"/>
        <w:ind w:right="30" w:firstLine="210"/>
        <w:jc w:val="both"/>
        <w:rPr>
          <w:rFonts w:ascii="Arial" w:eastAsia="Arial Narrow" w:hAnsi="Arial" w:cs="Arial"/>
          <w:b/>
          <w:sz w:val="24"/>
          <w:szCs w:val="24"/>
        </w:rPr>
      </w:pPr>
    </w:p>
    <w:p w:rsidR="002A0673" w:rsidRPr="00D07D09" w:rsidRDefault="00B82590">
      <w:pPr>
        <w:shd w:val="clear" w:color="auto" w:fill="FFFFFF"/>
        <w:spacing w:before="45" w:after="15" w:line="240" w:lineRule="auto"/>
        <w:ind w:right="30" w:firstLine="210"/>
        <w:jc w:val="center"/>
        <w:rPr>
          <w:rFonts w:ascii="Arial" w:eastAsia="Arial Narrow" w:hAnsi="Arial" w:cs="Arial"/>
          <w:b/>
          <w:sz w:val="24"/>
          <w:szCs w:val="24"/>
        </w:rPr>
      </w:pPr>
      <w:r w:rsidRPr="00D07D09">
        <w:rPr>
          <w:rFonts w:ascii="Arial" w:eastAsia="Arial Narrow" w:hAnsi="Arial" w:cs="Arial"/>
          <w:b/>
          <w:sz w:val="24"/>
          <w:szCs w:val="24"/>
        </w:rPr>
        <w:t>VÍCTOR MANUEL ORTIZ JOYA</w:t>
      </w:r>
      <w:r w:rsidRPr="00D07D09">
        <w:rPr>
          <w:rFonts w:ascii="Arial" w:hAnsi="Arial" w:cs="Arial"/>
          <w:noProof/>
        </w:rPr>
        <w:drawing>
          <wp:anchor distT="0" distB="0" distL="114300" distR="114300" simplePos="0" relativeHeight="251661312" behindDoc="0" locked="0" layoutInCell="1" hidden="0" allowOverlap="1">
            <wp:simplePos x="0" y="0"/>
            <wp:positionH relativeFrom="column">
              <wp:posOffset>2148840</wp:posOffset>
            </wp:positionH>
            <wp:positionV relativeFrom="paragraph">
              <wp:posOffset>192405</wp:posOffset>
            </wp:positionV>
            <wp:extent cx="1152525" cy="993775"/>
            <wp:effectExtent l="0" t="0" r="0" b="0"/>
            <wp:wrapTopAndBottom distT="0" distB="0"/>
            <wp:docPr id="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152525" cy="993775"/>
                    </a:xfrm>
                    <a:prstGeom prst="rect">
                      <a:avLst/>
                    </a:prstGeom>
                    <a:ln/>
                  </pic:spPr>
                </pic:pic>
              </a:graphicData>
            </a:graphic>
          </wp:anchor>
        </w:drawing>
      </w:r>
    </w:p>
    <w:p w:rsidR="002A0673" w:rsidRPr="00D07D09" w:rsidRDefault="00B82590">
      <w:pPr>
        <w:tabs>
          <w:tab w:val="center" w:pos="4252"/>
          <w:tab w:val="right" w:pos="8504"/>
        </w:tabs>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Representante a la Cámara por Santander.</w:t>
      </w:r>
    </w:p>
    <w:p w:rsidR="009E2EF7" w:rsidRPr="00D07D09" w:rsidRDefault="009E2EF7">
      <w:pPr>
        <w:tabs>
          <w:tab w:val="center" w:pos="4252"/>
          <w:tab w:val="right" w:pos="8504"/>
        </w:tabs>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Partido Liberal Colombiano.</w:t>
      </w:r>
    </w:p>
    <w:p w:rsidR="002A0673" w:rsidRPr="00D07D09" w:rsidRDefault="002A0673">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p>
    <w:p w:rsidR="009E2EF7" w:rsidRPr="00D07D09" w:rsidRDefault="009E2EF7">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p>
    <w:p w:rsidR="009E2EF7" w:rsidRPr="00D07D09" w:rsidRDefault="009E2EF7">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p>
    <w:p w:rsidR="009E2EF7" w:rsidRPr="00D07D09" w:rsidRDefault="009E2EF7">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p>
    <w:p w:rsidR="009E2EF7" w:rsidRPr="00D07D09" w:rsidRDefault="009E2EF7">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p>
    <w:p w:rsidR="009E2EF7" w:rsidRPr="00D07D09" w:rsidRDefault="009E2EF7" w:rsidP="009E2EF7">
      <w:pPr>
        <w:rPr>
          <w:rFonts w:ascii="Arial" w:eastAsia="Arial Narrow" w:hAnsi="Arial" w:cs="Arial"/>
          <w:sz w:val="20"/>
          <w:szCs w:val="20"/>
        </w:rPr>
      </w:pPr>
    </w:p>
    <w:p w:rsidR="009E2EF7" w:rsidRPr="00D07D09" w:rsidRDefault="009E2EF7" w:rsidP="009E2EF7">
      <w:pPr>
        <w:spacing w:after="160" w:line="259" w:lineRule="auto"/>
        <w:jc w:val="both"/>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0CD1CDDE" wp14:editId="67D37D56">
            <wp:extent cx="1695450" cy="12477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95450" cy="1247775"/>
                    </a:xfrm>
                    <a:prstGeom prst="rect">
                      <a:avLst/>
                    </a:prstGeom>
                    <a:ln/>
                  </pic:spPr>
                </pic:pic>
              </a:graphicData>
            </a:graphic>
          </wp:inline>
        </w:drawing>
      </w:r>
      <w:r w:rsidRPr="00D07D09">
        <w:rPr>
          <w:rFonts w:ascii="Arial" w:eastAsia="Arial Narrow" w:hAnsi="Arial" w:cs="Arial"/>
          <w:sz w:val="24"/>
          <w:szCs w:val="24"/>
        </w:rPr>
        <w:tab/>
      </w:r>
      <w:r w:rsidRPr="00D07D09">
        <w:rPr>
          <w:rFonts w:ascii="Arial" w:eastAsia="Arial Narrow" w:hAnsi="Arial" w:cs="Arial"/>
          <w:sz w:val="24"/>
          <w:szCs w:val="24"/>
        </w:rPr>
        <w:tab/>
      </w:r>
      <w:r w:rsidRPr="00D07D09">
        <w:rPr>
          <w:rFonts w:ascii="Arial" w:eastAsia="Arial Narrow" w:hAnsi="Arial" w:cs="Arial"/>
          <w:sz w:val="24"/>
          <w:szCs w:val="24"/>
        </w:rPr>
        <w:tab/>
      </w:r>
      <w:r w:rsidRPr="00D07D09">
        <w:rPr>
          <w:rFonts w:ascii="Arial" w:eastAsia="Arial Narrow" w:hAnsi="Arial" w:cs="Arial"/>
          <w:sz w:val="24"/>
          <w:szCs w:val="24"/>
        </w:rPr>
        <w:tab/>
      </w:r>
      <w:r w:rsidRPr="00D07D09">
        <w:rPr>
          <w:rFonts w:ascii="Arial" w:eastAsia="Arial Narrow" w:hAnsi="Arial" w:cs="Arial"/>
          <w:sz w:val="24"/>
          <w:szCs w:val="24"/>
        </w:rPr>
        <w:tab/>
      </w:r>
      <w:r w:rsidRPr="00D07D09">
        <w:rPr>
          <w:rFonts w:ascii="Arial" w:eastAsia="Arial Narrow" w:hAnsi="Arial" w:cs="Arial"/>
          <w:noProof/>
          <w:sz w:val="24"/>
          <w:szCs w:val="24"/>
        </w:rPr>
        <w:drawing>
          <wp:inline distT="114300" distB="114300" distL="114300" distR="114300" wp14:anchorId="377C3538" wp14:editId="33126B2E">
            <wp:extent cx="866775" cy="1581150"/>
            <wp:effectExtent l="0" t="0" r="0" b="0"/>
            <wp:docPr id="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866775" cy="1581150"/>
                    </a:xfrm>
                    <a:prstGeom prst="rect">
                      <a:avLst/>
                    </a:prstGeom>
                    <a:ln/>
                  </pic:spPr>
                </pic:pic>
              </a:graphicData>
            </a:graphic>
          </wp:inline>
        </w:drawing>
      </w:r>
    </w:p>
    <w:p w:rsidR="009E2EF7" w:rsidRPr="00D07D09" w:rsidRDefault="009E2EF7" w:rsidP="009E2EF7">
      <w:pPr>
        <w:pStyle w:val="Sinespaciado"/>
        <w:rPr>
          <w:rFonts w:ascii="Arial" w:hAnsi="Arial" w:cs="Arial"/>
          <w:b/>
        </w:rPr>
      </w:pPr>
      <w:r w:rsidRPr="00D07D09">
        <w:rPr>
          <w:rFonts w:ascii="Arial" w:hAnsi="Arial" w:cs="Arial"/>
          <w:b/>
        </w:rPr>
        <w:t xml:space="preserve">FELIPE ANDRÉS MUÑOZ DELGADO </w:t>
      </w:r>
      <w:r w:rsidRPr="00D07D09">
        <w:rPr>
          <w:rFonts w:ascii="Arial" w:hAnsi="Arial" w:cs="Arial"/>
          <w:b/>
        </w:rPr>
        <w:tab/>
      </w:r>
      <w:r w:rsidRPr="00D07D09">
        <w:rPr>
          <w:rFonts w:ascii="Arial" w:hAnsi="Arial" w:cs="Arial"/>
          <w:b/>
        </w:rPr>
        <w:tab/>
        <w:t>JOSÉ LUIS CORREA LOPEZ</w:t>
      </w:r>
    </w:p>
    <w:p w:rsidR="009E2EF7" w:rsidRPr="00D07D09" w:rsidRDefault="009E2EF7" w:rsidP="009E2EF7">
      <w:pPr>
        <w:pStyle w:val="Sinespaciado"/>
        <w:rPr>
          <w:rFonts w:ascii="Arial" w:hAnsi="Arial" w:cs="Arial"/>
          <w:b/>
        </w:rPr>
      </w:pPr>
      <w:r w:rsidRPr="00D07D09">
        <w:rPr>
          <w:rFonts w:ascii="Arial" w:hAnsi="Arial" w:cs="Arial"/>
          <w:b/>
        </w:rPr>
        <w:t>REPRESENTANTE A LA CÁMARA</w:t>
      </w:r>
      <w:r w:rsidRPr="00D07D09">
        <w:rPr>
          <w:rFonts w:ascii="Arial" w:hAnsi="Arial" w:cs="Arial"/>
          <w:b/>
        </w:rPr>
        <w:tab/>
      </w:r>
      <w:r w:rsidRPr="00D07D09">
        <w:rPr>
          <w:rFonts w:ascii="Arial" w:hAnsi="Arial" w:cs="Arial"/>
          <w:b/>
        </w:rPr>
        <w:tab/>
      </w:r>
      <w:r w:rsidRPr="00D07D09">
        <w:rPr>
          <w:rFonts w:ascii="Arial" w:hAnsi="Arial" w:cs="Arial"/>
          <w:b/>
        </w:rPr>
        <w:tab/>
        <w:t>REPRESENTANTE A LA CÁMARA</w:t>
      </w:r>
    </w:p>
    <w:p w:rsidR="009E2EF7" w:rsidRPr="00D07D09" w:rsidRDefault="009E2EF7" w:rsidP="009E2EF7">
      <w:pPr>
        <w:pStyle w:val="Sinespaciado"/>
        <w:rPr>
          <w:rFonts w:ascii="Arial" w:hAnsi="Arial" w:cs="Arial"/>
          <w:b/>
        </w:rPr>
      </w:pPr>
      <w:r w:rsidRPr="00D07D09">
        <w:rPr>
          <w:rFonts w:ascii="Arial" w:hAnsi="Arial" w:cs="Arial"/>
          <w:b/>
        </w:rPr>
        <w:t>DEPARTAMENTO DE NARIÑO</w:t>
      </w:r>
      <w:r w:rsidRPr="00D07D09">
        <w:rPr>
          <w:rFonts w:ascii="Arial" w:hAnsi="Arial" w:cs="Arial"/>
          <w:b/>
        </w:rPr>
        <w:tab/>
      </w:r>
      <w:r w:rsidRPr="00D07D09">
        <w:rPr>
          <w:rFonts w:ascii="Arial" w:hAnsi="Arial" w:cs="Arial"/>
          <w:b/>
        </w:rPr>
        <w:tab/>
      </w:r>
      <w:r w:rsidRPr="00D07D09">
        <w:rPr>
          <w:rFonts w:ascii="Arial" w:hAnsi="Arial" w:cs="Arial"/>
          <w:b/>
        </w:rPr>
        <w:tab/>
        <w:t>DEPARTAMENTO DE CALDAS</w:t>
      </w:r>
    </w:p>
    <w:p w:rsidR="009E2EF7" w:rsidRPr="00D07D09" w:rsidRDefault="009E2EF7" w:rsidP="009E2EF7">
      <w:pPr>
        <w:jc w:val="both"/>
        <w:rPr>
          <w:rFonts w:ascii="Arial" w:eastAsia="Arial Narrow" w:hAnsi="Arial" w:cs="Arial"/>
          <w:sz w:val="24"/>
          <w:szCs w:val="24"/>
        </w:rPr>
      </w:pPr>
    </w:p>
    <w:tbl>
      <w:tblPr>
        <w:tblStyle w:val="a"/>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9E2EF7" w:rsidRPr="00D07D09" w:rsidTr="00C14D24">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2EF7" w:rsidRPr="00D07D09" w:rsidRDefault="009E2EF7" w:rsidP="00C14D24">
            <w:pPr>
              <w:jc w:val="both"/>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64A68246" wp14:editId="62E0AAF8">
                  <wp:extent cx="1638300" cy="981075"/>
                  <wp:effectExtent l="0" t="0" r="0" b="9525"/>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638300" cy="981075"/>
                          </a:xfrm>
                          <a:prstGeom prst="rect">
                            <a:avLst/>
                          </a:prstGeom>
                          <a:ln/>
                        </pic:spPr>
                      </pic:pic>
                    </a:graphicData>
                  </a:graphic>
                </wp:inline>
              </w:drawing>
            </w:r>
          </w:p>
          <w:p w:rsidR="009E2EF7" w:rsidRPr="00D07D09" w:rsidRDefault="009E2EF7" w:rsidP="00C14D24">
            <w:pPr>
              <w:jc w:val="both"/>
              <w:rPr>
                <w:rFonts w:ascii="Arial" w:eastAsia="Arial Narrow" w:hAnsi="Arial" w:cs="Arial"/>
                <w:b/>
                <w:sz w:val="24"/>
                <w:szCs w:val="24"/>
              </w:rPr>
            </w:pPr>
            <w:r w:rsidRPr="00D07D09">
              <w:rPr>
                <w:rFonts w:ascii="Arial" w:eastAsia="Arial Narrow" w:hAnsi="Arial" w:cs="Arial"/>
                <w:b/>
                <w:sz w:val="24"/>
                <w:szCs w:val="24"/>
              </w:rPr>
              <w:t>ELIZABETH JAY-PANG DIAZ</w:t>
            </w:r>
          </w:p>
          <w:p w:rsidR="009E2EF7" w:rsidRPr="00D07D09" w:rsidRDefault="009E2EF7" w:rsidP="00C14D24">
            <w:pPr>
              <w:jc w:val="both"/>
              <w:rPr>
                <w:rFonts w:ascii="Arial" w:eastAsia="Arial Narrow" w:hAnsi="Arial" w:cs="Arial"/>
                <w:b/>
                <w:sz w:val="24"/>
                <w:szCs w:val="24"/>
              </w:rPr>
            </w:pPr>
            <w:r w:rsidRPr="00D07D09">
              <w:rPr>
                <w:rFonts w:ascii="Arial" w:eastAsia="Arial Narrow" w:hAnsi="Arial" w:cs="Arial"/>
                <w:b/>
                <w:sz w:val="24"/>
                <w:szCs w:val="24"/>
              </w:rPr>
              <w:t>REPRESENTANTE A LA CÁMARA</w:t>
            </w:r>
          </w:p>
          <w:p w:rsidR="009E2EF7" w:rsidRPr="00D07D09" w:rsidRDefault="009E2EF7" w:rsidP="00C14D24">
            <w:pPr>
              <w:jc w:val="both"/>
              <w:rPr>
                <w:rFonts w:ascii="Arial" w:eastAsia="Arial Narrow" w:hAnsi="Arial" w:cs="Arial"/>
                <w:sz w:val="24"/>
                <w:szCs w:val="24"/>
              </w:rPr>
            </w:pPr>
            <w:r w:rsidRPr="00D07D09">
              <w:rPr>
                <w:rFonts w:ascii="Arial" w:eastAsia="Arial Narrow" w:hAnsi="Arial" w:cs="Arial"/>
                <w:b/>
                <w:sz w:val="24"/>
                <w:szCs w:val="24"/>
              </w:rPr>
              <w:t>DEPARTAMENTO ARCHIPIELAGO DE SAN ANDRÉS PROVIDENCIA Y SANTA CATALINA</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2EF7" w:rsidRPr="00D07D09" w:rsidRDefault="009E2EF7" w:rsidP="00C14D24">
            <w:pPr>
              <w:jc w:val="both"/>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600BC961" wp14:editId="3F396D8C">
                  <wp:extent cx="1828800" cy="96202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1828800" cy="962025"/>
                          </a:xfrm>
                          <a:prstGeom prst="rect">
                            <a:avLst/>
                          </a:prstGeom>
                          <a:ln/>
                        </pic:spPr>
                      </pic:pic>
                    </a:graphicData>
                  </a:graphic>
                </wp:inline>
              </w:drawing>
            </w:r>
          </w:p>
          <w:p w:rsidR="009E2EF7" w:rsidRPr="00D07D09" w:rsidRDefault="009E2EF7" w:rsidP="00C14D24">
            <w:pPr>
              <w:jc w:val="both"/>
              <w:rPr>
                <w:rFonts w:ascii="Arial" w:eastAsia="Arial Narrow" w:hAnsi="Arial" w:cs="Arial"/>
                <w:b/>
                <w:sz w:val="24"/>
                <w:szCs w:val="24"/>
              </w:rPr>
            </w:pPr>
          </w:p>
          <w:p w:rsidR="009E2EF7" w:rsidRPr="00D07D09" w:rsidRDefault="009E2EF7" w:rsidP="00C14D24">
            <w:pPr>
              <w:jc w:val="both"/>
              <w:rPr>
                <w:rFonts w:ascii="Arial" w:eastAsia="Arial Narrow" w:hAnsi="Arial" w:cs="Arial"/>
                <w:b/>
                <w:sz w:val="24"/>
                <w:szCs w:val="24"/>
              </w:rPr>
            </w:pPr>
            <w:r w:rsidRPr="00D07D09">
              <w:rPr>
                <w:rFonts w:ascii="Arial" w:eastAsia="Arial Narrow" w:hAnsi="Arial" w:cs="Arial"/>
                <w:b/>
                <w:sz w:val="24"/>
                <w:szCs w:val="24"/>
              </w:rPr>
              <w:t>JEZMI LIZETH BARRAZA ARRAUT</w:t>
            </w:r>
          </w:p>
          <w:p w:rsidR="009E2EF7" w:rsidRPr="00D07D09" w:rsidRDefault="009E2EF7" w:rsidP="00C14D24">
            <w:pPr>
              <w:jc w:val="both"/>
              <w:rPr>
                <w:rFonts w:ascii="Arial" w:eastAsia="Arial Narrow" w:hAnsi="Arial" w:cs="Arial"/>
                <w:b/>
                <w:sz w:val="24"/>
                <w:szCs w:val="24"/>
              </w:rPr>
            </w:pPr>
            <w:r w:rsidRPr="00D07D09">
              <w:rPr>
                <w:rFonts w:ascii="Arial" w:eastAsia="Arial Narrow" w:hAnsi="Arial" w:cs="Arial"/>
                <w:b/>
                <w:sz w:val="24"/>
                <w:szCs w:val="24"/>
              </w:rPr>
              <w:t>REPRESENTANTE A LA CÁMARA</w:t>
            </w:r>
          </w:p>
          <w:p w:rsidR="009E2EF7" w:rsidRPr="00D07D09" w:rsidRDefault="009E2EF7" w:rsidP="00C14D24">
            <w:pPr>
              <w:jc w:val="both"/>
              <w:rPr>
                <w:rFonts w:ascii="Arial" w:eastAsia="Arial Narrow" w:hAnsi="Arial" w:cs="Arial"/>
                <w:b/>
                <w:sz w:val="24"/>
                <w:szCs w:val="24"/>
              </w:rPr>
            </w:pPr>
            <w:r w:rsidRPr="00D07D09">
              <w:rPr>
                <w:rFonts w:ascii="Arial" w:eastAsia="Arial Narrow" w:hAnsi="Arial" w:cs="Arial"/>
                <w:b/>
                <w:sz w:val="24"/>
                <w:szCs w:val="24"/>
              </w:rPr>
              <w:t>DEPARTAMENTO DEL ATLÁNTICO</w:t>
            </w:r>
          </w:p>
        </w:tc>
      </w:tr>
    </w:tbl>
    <w:p w:rsidR="009E2EF7" w:rsidRPr="00D07D09" w:rsidRDefault="009E2EF7" w:rsidP="009E2EF7">
      <w:pPr>
        <w:jc w:val="both"/>
        <w:rPr>
          <w:rFonts w:ascii="Arial" w:eastAsia="Arial Narrow" w:hAnsi="Arial" w:cs="Arial"/>
          <w:sz w:val="24"/>
          <w:szCs w:val="24"/>
        </w:rPr>
      </w:pPr>
    </w:p>
    <w:p w:rsidR="009E2EF7" w:rsidRPr="00D07D09" w:rsidRDefault="009E2EF7" w:rsidP="009E2EF7">
      <w:pPr>
        <w:jc w:val="both"/>
        <w:rPr>
          <w:rFonts w:ascii="Arial" w:eastAsia="Arial Narrow" w:hAnsi="Arial" w:cs="Arial"/>
          <w:sz w:val="24"/>
          <w:szCs w:val="24"/>
        </w:rPr>
      </w:pPr>
    </w:p>
    <w:p w:rsidR="009E2EF7" w:rsidRPr="00D07D09" w:rsidRDefault="009E2EF7" w:rsidP="009E2EF7">
      <w:pPr>
        <w:jc w:val="both"/>
        <w:rPr>
          <w:rFonts w:ascii="Arial" w:eastAsia="Arial Narrow" w:hAnsi="Arial" w:cs="Arial"/>
          <w:b/>
          <w:sz w:val="24"/>
          <w:szCs w:val="24"/>
        </w:rPr>
      </w:pPr>
    </w:p>
    <w:p w:rsidR="009E2EF7" w:rsidRPr="00D07D09" w:rsidRDefault="009E2EF7" w:rsidP="009E2EF7">
      <w:pPr>
        <w:jc w:val="both"/>
        <w:rPr>
          <w:rFonts w:ascii="Arial" w:eastAsia="Arial Narrow" w:hAnsi="Arial" w:cs="Arial"/>
          <w:sz w:val="24"/>
          <w:szCs w:val="24"/>
        </w:rPr>
      </w:pPr>
    </w:p>
    <w:p w:rsidR="009E2EF7" w:rsidRPr="00D07D09" w:rsidRDefault="009E2EF7" w:rsidP="009E2EF7">
      <w:pPr>
        <w:jc w:val="both"/>
        <w:rPr>
          <w:rFonts w:ascii="Arial" w:eastAsia="Arial Narrow" w:hAnsi="Arial" w:cs="Arial"/>
          <w:sz w:val="24"/>
          <w:szCs w:val="24"/>
        </w:rPr>
      </w:pPr>
    </w:p>
    <w:p w:rsidR="009E2EF7" w:rsidRPr="00D07D09" w:rsidRDefault="009E2EF7" w:rsidP="009E2EF7">
      <w:pPr>
        <w:jc w:val="both"/>
        <w:rPr>
          <w:rFonts w:ascii="Arial" w:eastAsia="Arial Narrow" w:hAnsi="Arial" w:cs="Arial"/>
          <w:sz w:val="24"/>
          <w:szCs w:val="24"/>
        </w:rPr>
      </w:pPr>
    </w:p>
    <w:p w:rsidR="009E2EF7" w:rsidRPr="00D07D09" w:rsidRDefault="009E2EF7" w:rsidP="009E2EF7">
      <w:pPr>
        <w:spacing w:after="0"/>
        <w:jc w:val="center"/>
        <w:rPr>
          <w:rFonts w:ascii="Arial" w:eastAsia="Arial Narrow" w:hAnsi="Arial" w:cs="Arial"/>
          <w:sz w:val="24"/>
          <w:szCs w:val="24"/>
        </w:rPr>
      </w:pPr>
    </w:p>
    <w:p w:rsidR="009E2EF7" w:rsidRPr="00D07D09" w:rsidRDefault="009E2EF7" w:rsidP="009E2EF7">
      <w:pPr>
        <w:spacing w:after="160" w:line="259" w:lineRule="auto"/>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192C6F80" wp14:editId="58BE3A98">
            <wp:extent cx="1543050" cy="10668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543050" cy="1066800"/>
                    </a:xfrm>
                    <a:prstGeom prst="rect">
                      <a:avLst/>
                    </a:prstGeom>
                    <a:ln/>
                  </pic:spPr>
                </pic:pic>
              </a:graphicData>
            </a:graphic>
          </wp:inline>
        </w:drawing>
      </w:r>
    </w:p>
    <w:p w:rsidR="009E2EF7" w:rsidRPr="00D07D09" w:rsidRDefault="009E2EF7" w:rsidP="009E2EF7">
      <w:pPr>
        <w:spacing w:after="160" w:line="259" w:lineRule="auto"/>
        <w:jc w:val="center"/>
        <w:rPr>
          <w:rFonts w:ascii="Arial" w:eastAsia="Arial Narrow" w:hAnsi="Arial" w:cs="Arial"/>
          <w:b/>
          <w:sz w:val="24"/>
          <w:szCs w:val="24"/>
        </w:rPr>
      </w:pPr>
      <w:r w:rsidRPr="00D07D09">
        <w:rPr>
          <w:rFonts w:ascii="Arial" w:eastAsia="Arial Narrow" w:hAnsi="Arial" w:cs="Arial"/>
          <w:b/>
          <w:sz w:val="24"/>
          <w:szCs w:val="24"/>
        </w:rPr>
        <w:t>HENRY FERNANDO CORREAL</w:t>
      </w: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Representante a la Cámara</w:t>
      </w: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Departamento del Vaupés</w:t>
      </w:r>
    </w:p>
    <w:p w:rsidR="009E2EF7" w:rsidRPr="00D07D09" w:rsidRDefault="009E2EF7" w:rsidP="009E2EF7">
      <w:pPr>
        <w:pStyle w:val="Sinespaciado"/>
        <w:jc w:val="center"/>
        <w:rPr>
          <w:rFonts w:ascii="Arial" w:hAnsi="Arial" w:cs="Arial"/>
          <w:b/>
          <w:sz w:val="24"/>
          <w:szCs w:val="24"/>
        </w:rPr>
      </w:pPr>
    </w:p>
    <w:p w:rsidR="009E2EF7" w:rsidRPr="00D07D09" w:rsidRDefault="009E2EF7" w:rsidP="009E2EF7">
      <w:pPr>
        <w:pStyle w:val="Sinespaciado"/>
        <w:jc w:val="center"/>
        <w:rPr>
          <w:rFonts w:ascii="Arial" w:hAnsi="Arial" w:cs="Arial"/>
          <w:b/>
          <w:sz w:val="24"/>
          <w:szCs w:val="24"/>
        </w:rPr>
      </w:pPr>
    </w:p>
    <w:p w:rsidR="009E2EF7" w:rsidRPr="00D07D09" w:rsidRDefault="009E2EF7" w:rsidP="009E2EF7">
      <w:pPr>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14DAC2CC" wp14:editId="276FBCF7">
            <wp:extent cx="1771650" cy="638175"/>
            <wp:effectExtent l="0" t="0" r="0" b="0"/>
            <wp:docPr id="4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771650" cy="638175"/>
                    </a:xfrm>
                    <a:prstGeom prst="rect">
                      <a:avLst/>
                    </a:prstGeom>
                    <a:ln/>
                  </pic:spPr>
                </pic:pic>
              </a:graphicData>
            </a:graphic>
          </wp:inline>
        </w:drawing>
      </w: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Representante a la Cámara</w:t>
      </w: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Departamento de Antioquia</w:t>
      </w:r>
    </w:p>
    <w:p w:rsidR="009E2EF7" w:rsidRPr="00D07D09" w:rsidRDefault="009E2EF7" w:rsidP="009E2EF7">
      <w:pPr>
        <w:pStyle w:val="Sinespaciado"/>
        <w:jc w:val="center"/>
        <w:rPr>
          <w:rFonts w:ascii="Arial" w:hAnsi="Arial" w:cs="Arial"/>
          <w:b/>
          <w:sz w:val="24"/>
          <w:szCs w:val="24"/>
        </w:rPr>
      </w:pPr>
    </w:p>
    <w:p w:rsidR="009E2EF7" w:rsidRPr="00D07D09" w:rsidRDefault="009E2EF7" w:rsidP="009E2EF7">
      <w:pPr>
        <w:pStyle w:val="Sinespaciado"/>
        <w:jc w:val="center"/>
        <w:rPr>
          <w:rFonts w:ascii="Arial" w:hAnsi="Arial" w:cs="Arial"/>
          <w:b/>
          <w:sz w:val="24"/>
          <w:szCs w:val="24"/>
        </w:rPr>
      </w:pPr>
    </w:p>
    <w:p w:rsidR="009E2EF7" w:rsidRPr="00D07D09" w:rsidRDefault="009E2EF7" w:rsidP="009E2EF7">
      <w:pPr>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04B113B2" wp14:editId="184D3D7A">
            <wp:extent cx="2028825" cy="914400"/>
            <wp:effectExtent l="0" t="0" r="9525" b="0"/>
            <wp:docPr id="50"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5"/>
                    <a:srcRect/>
                    <a:stretch>
                      <a:fillRect/>
                    </a:stretch>
                  </pic:blipFill>
                  <pic:spPr>
                    <a:xfrm>
                      <a:off x="0" y="0"/>
                      <a:ext cx="2029420" cy="914668"/>
                    </a:xfrm>
                    <a:prstGeom prst="rect">
                      <a:avLst/>
                    </a:prstGeom>
                    <a:ln/>
                  </pic:spPr>
                </pic:pic>
              </a:graphicData>
            </a:graphic>
          </wp:inline>
        </w:drawing>
      </w: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JHON ARLEY MURILLO BENITEZ</w:t>
      </w: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REPRESENTANTE A LA CÁMARA</w:t>
      </w: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CIRCUNSCRIPCIÓN ESPECIAL AFRO</w:t>
      </w:r>
    </w:p>
    <w:p w:rsidR="009E2EF7" w:rsidRPr="00D07D09" w:rsidRDefault="009E2EF7" w:rsidP="009E2EF7">
      <w:pPr>
        <w:pStyle w:val="Sinespaciado"/>
        <w:jc w:val="center"/>
        <w:rPr>
          <w:rFonts w:ascii="Arial" w:hAnsi="Arial" w:cs="Arial"/>
          <w:b/>
          <w:sz w:val="24"/>
          <w:szCs w:val="24"/>
        </w:rPr>
      </w:pPr>
    </w:p>
    <w:p w:rsidR="009E2EF7" w:rsidRPr="00D07D09" w:rsidRDefault="009E2EF7" w:rsidP="009E2EF7">
      <w:pPr>
        <w:pStyle w:val="Sinespaciado"/>
        <w:jc w:val="center"/>
        <w:rPr>
          <w:rFonts w:ascii="Arial" w:hAnsi="Arial" w:cs="Arial"/>
          <w:b/>
          <w:sz w:val="24"/>
          <w:szCs w:val="24"/>
        </w:rPr>
      </w:pPr>
    </w:p>
    <w:p w:rsidR="009E2EF7" w:rsidRPr="00D07D09" w:rsidRDefault="009E2EF7" w:rsidP="009E2EF7">
      <w:pPr>
        <w:pStyle w:val="Sinespaciado"/>
        <w:jc w:val="center"/>
        <w:rPr>
          <w:rFonts w:ascii="Arial" w:hAnsi="Arial" w:cs="Arial"/>
          <w:b/>
          <w:sz w:val="24"/>
          <w:szCs w:val="24"/>
        </w:rPr>
      </w:pPr>
    </w:p>
    <w:p w:rsidR="009E2EF7" w:rsidRPr="00D07D09" w:rsidRDefault="009E2EF7" w:rsidP="009E2EF7">
      <w:pPr>
        <w:spacing w:after="160" w:line="240" w:lineRule="auto"/>
        <w:jc w:val="center"/>
        <w:rPr>
          <w:rFonts w:ascii="Arial" w:eastAsia="Arial Narrow" w:hAnsi="Arial" w:cs="Arial"/>
          <w:sz w:val="24"/>
          <w:szCs w:val="24"/>
        </w:rPr>
      </w:pPr>
    </w:p>
    <w:p w:rsidR="009E2EF7" w:rsidRPr="00D07D09" w:rsidRDefault="009E2EF7" w:rsidP="009E2EF7">
      <w:pPr>
        <w:spacing w:after="0"/>
        <w:jc w:val="center"/>
        <w:rPr>
          <w:rFonts w:ascii="Arial" w:eastAsia="Arial" w:hAnsi="Arial" w:cs="Arial"/>
          <w:b/>
          <w:sz w:val="24"/>
          <w:szCs w:val="24"/>
        </w:rPr>
      </w:pPr>
      <w:r w:rsidRPr="00D07D09">
        <w:rPr>
          <w:rFonts w:ascii="Arial" w:eastAsia="Arial" w:hAnsi="Arial" w:cs="Arial"/>
          <w:noProof/>
        </w:rPr>
        <w:lastRenderedPageBreak/>
        <w:drawing>
          <wp:inline distT="114300" distB="114300" distL="114300" distR="114300" wp14:anchorId="663C326E" wp14:editId="2E67A03F">
            <wp:extent cx="5612130" cy="838200"/>
            <wp:effectExtent l="0" t="0" r="0" b="0"/>
            <wp:docPr id="5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612130" cy="838200"/>
                    </a:xfrm>
                    <a:prstGeom prst="rect">
                      <a:avLst/>
                    </a:prstGeom>
                    <a:ln/>
                  </pic:spPr>
                </pic:pic>
              </a:graphicData>
            </a:graphic>
          </wp:inline>
        </w:drawing>
      </w:r>
    </w:p>
    <w:p w:rsidR="009E2EF7" w:rsidRPr="00D07D09" w:rsidRDefault="009E2EF7" w:rsidP="009E2EF7">
      <w:pPr>
        <w:widowControl w:val="0"/>
        <w:spacing w:after="0" w:line="240" w:lineRule="auto"/>
        <w:jc w:val="center"/>
        <w:rPr>
          <w:rFonts w:ascii="Arial" w:eastAsia="Arial" w:hAnsi="Arial" w:cs="Arial"/>
          <w:b/>
          <w:sz w:val="24"/>
          <w:szCs w:val="24"/>
        </w:rPr>
      </w:pPr>
    </w:p>
    <w:p w:rsidR="009E2EF7" w:rsidRPr="00D07D09" w:rsidRDefault="009E2EF7" w:rsidP="009E2EF7">
      <w:pPr>
        <w:widowControl w:val="0"/>
        <w:spacing w:after="0" w:line="240" w:lineRule="auto"/>
        <w:jc w:val="center"/>
        <w:rPr>
          <w:rFonts w:ascii="Arial" w:eastAsia="Arial" w:hAnsi="Arial" w:cs="Arial"/>
          <w:b/>
          <w:sz w:val="24"/>
          <w:szCs w:val="24"/>
        </w:rPr>
      </w:pPr>
      <w:r w:rsidRPr="00D07D09">
        <w:rPr>
          <w:rFonts w:ascii="Arial" w:eastAsia="Arial" w:hAnsi="Arial" w:cs="Arial"/>
          <w:b/>
          <w:sz w:val="24"/>
          <w:szCs w:val="24"/>
        </w:rPr>
        <w:t>TERESA ENRÍQUEZ ROSERO</w:t>
      </w:r>
    </w:p>
    <w:p w:rsidR="009E2EF7" w:rsidRPr="00D07D09" w:rsidRDefault="009E2EF7" w:rsidP="009E2EF7">
      <w:pPr>
        <w:widowControl w:val="0"/>
        <w:spacing w:after="0" w:line="240" w:lineRule="auto"/>
        <w:jc w:val="center"/>
        <w:rPr>
          <w:rFonts w:ascii="Arial" w:eastAsia="Arial" w:hAnsi="Arial" w:cs="Arial"/>
          <w:b/>
          <w:sz w:val="24"/>
          <w:szCs w:val="24"/>
        </w:rPr>
      </w:pPr>
      <w:r w:rsidRPr="00D07D09">
        <w:rPr>
          <w:rFonts w:ascii="Arial" w:eastAsia="Arial" w:hAnsi="Arial" w:cs="Arial"/>
          <w:b/>
          <w:sz w:val="24"/>
          <w:szCs w:val="24"/>
        </w:rPr>
        <w:t>Representante a la Cámara por Nariño</w:t>
      </w:r>
    </w:p>
    <w:p w:rsidR="009E2EF7" w:rsidRPr="00D07D09" w:rsidRDefault="009E2EF7" w:rsidP="009E2EF7">
      <w:pPr>
        <w:widowControl w:val="0"/>
        <w:spacing w:after="0" w:line="240" w:lineRule="auto"/>
        <w:jc w:val="center"/>
        <w:rPr>
          <w:rFonts w:ascii="Arial" w:eastAsia="Arial" w:hAnsi="Arial" w:cs="Arial"/>
          <w:b/>
          <w:sz w:val="24"/>
          <w:szCs w:val="24"/>
        </w:rPr>
      </w:pPr>
    </w:p>
    <w:p w:rsidR="009E2EF7" w:rsidRPr="00D07D09" w:rsidRDefault="009E2EF7" w:rsidP="009E2EF7">
      <w:pPr>
        <w:widowControl w:val="0"/>
        <w:spacing w:after="0" w:line="240" w:lineRule="auto"/>
        <w:jc w:val="center"/>
        <w:rPr>
          <w:rFonts w:ascii="Arial" w:eastAsia="Arial Narrow" w:hAnsi="Arial" w:cs="Arial"/>
          <w:sz w:val="24"/>
          <w:szCs w:val="24"/>
        </w:rPr>
      </w:pPr>
    </w:p>
    <w:p w:rsidR="009E2EF7" w:rsidRPr="00D07D09" w:rsidRDefault="009E2EF7" w:rsidP="009E2EF7">
      <w:pPr>
        <w:spacing w:after="160" w:line="259" w:lineRule="auto"/>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587B5525" wp14:editId="0E7E587E">
            <wp:extent cx="2657475" cy="857250"/>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657475" cy="857250"/>
                    </a:xfrm>
                    <a:prstGeom prst="rect">
                      <a:avLst/>
                    </a:prstGeom>
                    <a:ln/>
                  </pic:spPr>
                </pic:pic>
              </a:graphicData>
            </a:graphic>
          </wp:inline>
        </w:drawing>
      </w: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ENRIQUE CABRALES BAQUERO</w:t>
      </w: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Representante a la Cámara por Bogotá D.C.</w:t>
      </w: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Partido Centro Democrático</w:t>
      </w:r>
    </w:p>
    <w:p w:rsidR="009E2EF7" w:rsidRPr="00D07D09" w:rsidRDefault="009E2EF7" w:rsidP="009E2EF7">
      <w:pPr>
        <w:jc w:val="center"/>
        <w:rPr>
          <w:rFonts w:ascii="Arial" w:eastAsia="Arial Narrow" w:hAnsi="Arial" w:cs="Arial"/>
          <w:sz w:val="24"/>
          <w:szCs w:val="24"/>
        </w:rPr>
      </w:pPr>
    </w:p>
    <w:p w:rsidR="009E2EF7" w:rsidRPr="00D07D09" w:rsidRDefault="009E2EF7" w:rsidP="009E2EF7">
      <w:pPr>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20158A67" wp14:editId="756B66D5">
            <wp:extent cx="1485900" cy="628650"/>
            <wp:effectExtent l="0" t="0" r="0" b="0"/>
            <wp:docPr id="5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1485900" cy="628650"/>
                    </a:xfrm>
                    <a:prstGeom prst="rect">
                      <a:avLst/>
                    </a:prstGeom>
                    <a:ln/>
                  </pic:spPr>
                </pic:pic>
              </a:graphicData>
            </a:graphic>
          </wp:inline>
        </w:drawing>
      </w:r>
    </w:p>
    <w:p w:rsidR="009E2EF7" w:rsidRPr="00D07D09" w:rsidRDefault="009E2EF7" w:rsidP="009E2EF7">
      <w:pPr>
        <w:spacing w:after="0"/>
        <w:jc w:val="center"/>
        <w:rPr>
          <w:rFonts w:ascii="Arial" w:eastAsia="Arial Narrow" w:hAnsi="Arial" w:cs="Arial"/>
          <w:b/>
          <w:sz w:val="24"/>
          <w:szCs w:val="24"/>
        </w:rPr>
      </w:pPr>
      <w:r w:rsidRPr="00D07D09">
        <w:rPr>
          <w:rFonts w:ascii="Arial" w:eastAsia="Arial Narrow" w:hAnsi="Arial" w:cs="Arial"/>
          <w:b/>
          <w:sz w:val="24"/>
          <w:szCs w:val="24"/>
        </w:rPr>
        <w:t>ALEJANDRO CARLOS CHACÓN CAMARGO</w:t>
      </w:r>
    </w:p>
    <w:p w:rsidR="009E2EF7" w:rsidRPr="00D07D09" w:rsidRDefault="009E2EF7" w:rsidP="009E2EF7">
      <w:pPr>
        <w:spacing w:after="0"/>
        <w:jc w:val="center"/>
        <w:rPr>
          <w:rFonts w:ascii="Arial" w:eastAsia="Arial Narrow" w:hAnsi="Arial" w:cs="Arial"/>
          <w:b/>
          <w:sz w:val="24"/>
          <w:szCs w:val="24"/>
        </w:rPr>
      </w:pPr>
      <w:r w:rsidRPr="00D07D09">
        <w:rPr>
          <w:rFonts w:ascii="Arial" w:eastAsia="Arial Narrow" w:hAnsi="Arial" w:cs="Arial"/>
          <w:b/>
          <w:sz w:val="24"/>
          <w:szCs w:val="24"/>
        </w:rPr>
        <w:t>Representante a la Cámara por Norte de Santander</w:t>
      </w:r>
    </w:p>
    <w:p w:rsidR="009E2EF7" w:rsidRPr="00D07D09" w:rsidRDefault="009E2EF7" w:rsidP="009E2EF7">
      <w:pPr>
        <w:spacing w:after="0"/>
        <w:jc w:val="center"/>
        <w:rPr>
          <w:rFonts w:ascii="Arial" w:eastAsia="Arial Narrow" w:hAnsi="Arial" w:cs="Arial"/>
          <w:sz w:val="24"/>
          <w:szCs w:val="24"/>
        </w:rPr>
      </w:pPr>
      <w:r w:rsidRPr="00D07D09">
        <w:rPr>
          <w:rFonts w:ascii="Arial" w:eastAsia="Arial Narrow" w:hAnsi="Arial" w:cs="Arial"/>
          <w:b/>
          <w:sz w:val="24"/>
          <w:szCs w:val="24"/>
        </w:rPr>
        <w:t>Partido Liberal</w:t>
      </w:r>
      <w:r w:rsidRPr="00D07D09">
        <w:rPr>
          <w:rFonts w:ascii="Arial" w:eastAsia="Arial Narrow" w:hAnsi="Arial" w:cs="Arial"/>
          <w:sz w:val="24"/>
          <w:szCs w:val="24"/>
        </w:rPr>
        <w:t xml:space="preserve"> </w:t>
      </w:r>
    </w:p>
    <w:p w:rsidR="009E2EF7" w:rsidRPr="00D07D09" w:rsidRDefault="009E2EF7" w:rsidP="009E2EF7">
      <w:pPr>
        <w:spacing w:after="0"/>
        <w:jc w:val="center"/>
        <w:rPr>
          <w:rFonts w:ascii="Arial" w:eastAsia="Arial Narrow" w:hAnsi="Arial" w:cs="Arial"/>
          <w:sz w:val="24"/>
          <w:szCs w:val="24"/>
        </w:rPr>
      </w:pPr>
      <w:r w:rsidRPr="00D07D09">
        <w:rPr>
          <w:rFonts w:ascii="Arial" w:hAnsi="Arial" w:cs="Arial"/>
          <w:noProof/>
        </w:rPr>
        <w:drawing>
          <wp:anchor distT="114300" distB="114300" distL="114300" distR="114300" simplePos="0" relativeHeight="251669504" behindDoc="1" locked="0" layoutInCell="1" hidden="0" allowOverlap="1" wp14:anchorId="3454FC48" wp14:editId="3B5F1638">
            <wp:simplePos x="0" y="0"/>
            <wp:positionH relativeFrom="margin">
              <wp:align>center</wp:align>
            </wp:positionH>
            <wp:positionV relativeFrom="paragraph">
              <wp:posOffset>375285</wp:posOffset>
            </wp:positionV>
            <wp:extent cx="1581150" cy="590550"/>
            <wp:effectExtent l="0" t="0" r="0" b="0"/>
            <wp:wrapTopAndBottom/>
            <wp:docPr id="54"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9"/>
                    <a:srcRect/>
                    <a:stretch>
                      <a:fillRect/>
                    </a:stretch>
                  </pic:blipFill>
                  <pic:spPr>
                    <a:xfrm>
                      <a:off x="0" y="0"/>
                      <a:ext cx="1581150" cy="590550"/>
                    </a:xfrm>
                    <a:prstGeom prst="rect">
                      <a:avLst/>
                    </a:prstGeom>
                    <a:ln/>
                  </pic:spPr>
                </pic:pic>
              </a:graphicData>
            </a:graphic>
            <wp14:sizeRelH relativeFrom="margin">
              <wp14:pctWidth>0</wp14:pctWidth>
            </wp14:sizeRelH>
            <wp14:sizeRelV relativeFrom="margin">
              <wp14:pctHeight>0</wp14:pctHeight>
            </wp14:sizeRelV>
          </wp:anchor>
        </w:drawing>
      </w:r>
    </w:p>
    <w:p w:rsidR="009E2EF7" w:rsidRPr="00D07D09" w:rsidRDefault="009E2EF7" w:rsidP="009E2EF7">
      <w:pPr>
        <w:spacing w:after="0" w:line="240" w:lineRule="auto"/>
        <w:jc w:val="center"/>
        <w:rPr>
          <w:rFonts w:ascii="Arial" w:eastAsia="Arial Narrow" w:hAnsi="Arial" w:cs="Arial"/>
          <w:b/>
          <w:sz w:val="24"/>
          <w:szCs w:val="24"/>
        </w:rPr>
      </w:pPr>
    </w:p>
    <w:p w:rsidR="009E2EF7" w:rsidRPr="00D07D09" w:rsidRDefault="009E2EF7" w:rsidP="009E2EF7">
      <w:pPr>
        <w:spacing w:after="0" w:line="240" w:lineRule="auto"/>
        <w:jc w:val="center"/>
        <w:rPr>
          <w:rFonts w:ascii="Arial" w:eastAsia="Arial Narrow" w:hAnsi="Arial" w:cs="Arial"/>
          <w:b/>
          <w:sz w:val="24"/>
          <w:szCs w:val="24"/>
        </w:rPr>
      </w:pPr>
    </w:p>
    <w:p w:rsidR="009E2EF7" w:rsidRPr="00D07D09" w:rsidRDefault="009E2EF7" w:rsidP="009E2EF7">
      <w:pPr>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LUCIANO GRISALES LONDOÑO</w:t>
      </w:r>
    </w:p>
    <w:p w:rsidR="009E2EF7" w:rsidRPr="00D07D09" w:rsidRDefault="009E2EF7" w:rsidP="009E2EF7">
      <w:pPr>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Representante a la Cámara</w:t>
      </w:r>
    </w:p>
    <w:p w:rsidR="009E2EF7" w:rsidRPr="00D07D09" w:rsidRDefault="009E2EF7" w:rsidP="009E2EF7">
      <w:pPr>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Partido Liberal, Quindío</w:t>
      </w:r>
    </w:p>
    <w:p w:rsidR="009E2EF7" w:rsidRPr="00D07D09" w:rsidRDefault="009E2EF7" w:rsidP="009E2EF7">
      <w:pPr>
        <w:widowControl w:val="0"/>
        <w:tabs>
          <w:tab w:val="left" w:pos="6663"/>
        </w:tabs>
        <w:spacing w:before="240" w:after="240"/>
        <w:jc w:val="center"/>
        <w:rPr>
          <w:rFonts w:ascii="Arial" w:eastAsia="Arial" w:hAnsi="Arial" w:cs="Arial"/>
          <w:sz w:val="24"/>
          <w:szCs w:val="24"/>
        </w:rPr>
      </w:pPr>
      <w:r w:rsidRPr="00D07D09">
        <w:rPr>
          <w:rFonts w:ascii="Arial" w:eastAsia="Arial" w:hAnsi="Arial" w:cs="Arial"/>
          <w:noProof/>
          <w:sz w:val="24"/>
          <w:szCs w:val="24"/>
        </w:rPr>
        <w:lastRenderedPageBreak/>
        <w:drawing>
          <wp:inline distT="114300" distB="114300" distL="114300" distR="114300" wp14:anchorId="49E447CC" wp14:editId="55A334B3">
            <wp:extent cx="2362200" cy="504825"/>
            <wp:effectExtent l="0" t="0" r="0" b="0"/>
            <wp:docPr id="5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2362200" cy="504825"/>
                    </a:xfrm>
                    <a:prstGeom prst="rect">
                      <a:avLst/>
                    </a:prstGeom>
                    <a:ln/>
                  </pic:spPr>
                </pic:pic>
              </a:graphicData>
            </a:graphic>
          </wp:inline>
        </w:drawing>
      </w:r>
    </w:p>
    <w:p w:rsidR="009E2EF7" w:rsidRPr="00D07D09" w:rsidRDefault="009E2EF7" w:rsidP="009E2EF7">
      <w:pPr>
        <w:widowControl w:val="0"/>
        <w:tabs>
          <w:tab w:val="left" w:pos="6663"/>
        </w:tabs>
        <w:spacing w:after="0" w:line="240" w:lineRule="auto"/>
        <w:jc w:val="center"/>
        <w:rPr>
          <w:rFonts w:ascii="Arial" w:eastAsia="Arial" w:hAnsi="Arial" w:cs="Arial"/>
          <w:b/>
          <w:sz w:val="24"/>
          <w:szCs w:val="24"/>
          <w:highlight w:val="white"/>
        </w:rPr>
      </w:pPr>
      <w:r w:rsidRPr="00D07D09">
        <w:rPr>
          <w:rFonts w:ascii="Arial" w:eastAsia="Arial" w:hAnsi="Arial" w:cs="Arial"/>
          <w:b/>
          <w:sz w:val="24"/>
          <w:szCs w:val="24"/>
          <w:highlight w:val="white"/>
        </w:rPr>
        <w:t>CÉSAR AUGUSTO LORDUY MALDONADO</w:t>
      </w:r>
    </w:p>
    <w:p w:rsidR="009E2EF7" w:rsidRPr="00D07D09" w:rsidRDefault="009E2EF7" w:rsidP="009E2EF7">
      <w:pPr>
        <w:widowControl w:val="0"/>
        <w:tabs>
          <w:tab w:val="left" w:pos="6663"/>
        </w:tabs>
        <w:spacing w:after="0" w:line="240" w:lineRule="auto"/>
        <w:jc w:val="center"/>
        <w:rPr>
          <w:rFonts w:ascii="Arial" w:eastAsia="Arial" w:hAnsi="Arial" w:cs="Arial"/>
          <w:b/>
          <w:sz w:val="24"/>
          <w:szCs w:val="24"/>
          <w:highlight w:val="white"/>
        </w:rPr>
      </w:pPr>
      <w:r w:rsidRPr="00D07D09">
        <w:rPr>
          <w:rFonts w:ascii="Arial" w:eastAsia="Arial" w:hAnsi="Arial" w:cs="Arial"/>
          <w:b/>
          <w:sz w:val="24"/>
          <w:szCs w:val="24"/>
          <w:highlight w:val="white"/>
        </w:rPr>
        <w:t>Representante a la Cámara</w:t>
      </w:r>
    </w:p>
    <w:p w:rsidR="009E2EF7" w:rsidRPr="00D07D09" w:rsidRDefault="009E2EF7" w:rsidP="009E2EF7">
      <w:pPr>
        <w:widowControl w:val="0"/>
        <w:tabs>
          <w:tab w:val="left" w:pos="6663"/>
        </w:tabs>
        <w:spacing w:after="0" w:line="240" w:lineRule="auto"/>
        <w:jc w:val="center"/>
        <w:rPr>
          <w:rFonts w:ascii="Arial" w:eastAsia="Arial" w:hAnsi="Arial" w:cs="Arial"/>
          <w:b/>
          <w:sz w:val="24"/>
          <w:szCs w:val="24"/>
          <w:highlight w:val="white"/>
        </w:rPr>
      </w:pPr>
      <w:r w:rsidRPr="00D07D09">
        <w:rPr>
          <w:rFonts w:ascii="Arial" w:eastAsia="Arial" w:hAnsi="Arial" w:cs="Arial"/>
          <w:b/>
          <w:sz w:val="24"/>
          <w:szCs w:val="24"/>
          <w:highlight w:val="white"/>
        </w:rPr>
        <w:t>Departamento del Atlántico</w:t>
      </w:r>
    </w:p>
    <w:p w:rsidR="009E2EF7" w:rsidRPr="00D07D09" w:rsidRDefault="009E2EF7" w:rsidP="009E2EF7">
      <w:pPr>
        <w:widowControl w:val="0"/>
        <w:tabs>
          <w:tab w:val="left" w:pos="6663"/>
        </w:tabs>
        <w:spacing w:after="0" w:line="240" w:lineRule="auto"/>
        <w:jc w:val="center"/>
        <w:rPr>
          <w:rFonts w:ascii="Arial" w:eastAsia="Arial" w:hAnsi="Arial" w:cs="Arial"/>
          <w:b/>
          <w:sz w:val="24"/>
          <w:szCs w:val="24"/>
          <w:highlight w:val="white"/>
        </w:rPr>
      </w:pPr>
      <w:r w:rsidRPr="00D07D09">
        <w:rPr>
          <w:rFonts w:ascii="Arial" w:hAnsi="Arial" w:cs="Arial"/>
          <w:noProof/>
        </w:rPr>
        <w:drawing>
          <wp:anchor distT="0" distB="0" distL="114300" distR="114300" simplePos="0" relativeHeight="251670528" behindDoc="0" locked="0" layoutInCell="1" hidden="0" allowOverlap="1" wp14:anchorId="71299DD4" wp14:editId="6498AFF2">
            <wp:simplePos x="0" y="0"/>
            <wp:positionH relativeFrom="column">
              <wp:posOffset>1515745</wp:posOffset>
            </wp:positionH>
            <wp:positionV relativeFrom="paragraph">
              <wp:posOffset>367030</wp:posOffset>
            </wp:positionV>
            <wp:extent cx="2688590" cy="742315"/>
            <wp:effectExtent l="57150" t="57150" r="54610" b="0"/>
            <wp:wrapTopAndBottom/>
            <wp:docPr id="5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rot="541521">
                      <a:off x="0" y="0"/>
                      <a:ext cx="2688590" cy="742315"/>
                    </a:xfrm>
                    <a:prstGeom prst="rect">
                      <a:avLst/>
                    </a:prstGeom>
                    <a:ln/>
                  </pic:spPr>
                </pic:pic>
              </a:graphicData>
            </a:graphic>
            <wp14:sizeRelH relativeFrom="margin">
              <wp14:pctWidth>0</wp14:pctWidth>
            </wp14:sizeRelH>
            <wp14:sizeRelV relativeFrom="margin">
              <wp14:pctHeight>0</wp14:pctHeight>
            </wp14:sizeRelV>
          </wp:anchor>
        </w:drawing>
      </w:r>
    </w:p>
    <w:p w:rsidR="009E2EF7" w:rsidRPr="00D07D09" w:rsidRDefault="009E2EF7" w:rsidP="009E2EF7">
      <w:pPr>
        <w:widowControl w:val="0"/>
        <w:tabs>
          <w:tab w:val="left" w:pos="6663"/>
        </w:tabs>
        <w:spacing w:after="0" w:line="240" w:lineRule="auto"/>
        <w:jc w:val="center"/>
        <w:rPr>
          <w:rFonts w:ascii="Arial" w:eastAsia="Arial" w:hAnsi="Arial" w:cs="Arial"/>
          <w:sz w:val="24"/>
          <w:szCs w:val="24"/>
          <w:highlight w:val="white"/>
        </w:rPr>
      </w:pP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ALEXANDER BERMÚDEZ LASSO</w:t>
      </w: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Representante a la Cámara por Guaviare</w:t>
      </w:r>
    </w:p>
    <w:p w:rsidR="009E2EF7" w:rsidRPr="00D07D09" w:rsidRDefault="009E2EF7" w:rsidP="009E2EF7">
      <w:pPr>
        <w:pBdr>
          <w:top w:val="nil"/>
          <w:left w:val="nil"/>
          <w:bottom w:val="nil"/>
          <w:right w:val="nil"/>
          <w:between w:val="nil"/>
        </w:pBdr>
        <w:shd w:val="clear" w:color="auto" w:fill="FFFFFF"/>
        <w:spacing w:before="280" w:after="280"/>
        <w:jc w:val="center"/>
        <w:rPr>
          <w:rFonts w:ascii="Arial" w:eastAsia="Arial Narrow" w:hAnsi="Arial" w:cs="Arial"/>
          <w:sz w:val="24"/>
          <w:szCs w:val="24"/>
        </w:rPr>
      </w:pPr>
    </w:p>
    <w:p w:rsidR="009E2EF7" w:rsidRPr="00D07D09" w:rsidRDefault="009E2EF7" w:rsidP="009E2EF7">
      <w:pPr>
        <w:widowControl w:val="0"/>
        <w:spacing w:before="288" w:after="0"/>
        <w:ind w:right="289"/>
        <w:jc w:val="center"/>
        <w:rPr>
          <w:rFonts w:ascii="Arial" w:eastAsia="Arial Narrow" w:hAnsi="Arial" w:cs="Arial"/>
          <w:b/>
          <w:sz w:val="24"/>
          <w:szCs w:val="24"/>
        </w:rPr>
      </w:pPr>
      <w:r w:rsidRPr="00D07D09">
        <w:rPr>
          <w:rFonts w:ascii="Arial" w:eastAsia="Arial" w:hAnsi="Arial" w:cs="Arial"/>
          <w:noProof/>
        </w:rPr>
        <w:drawing>
          <wp:inline distT="114300" distB="114300" distL="114300" distR="114300" wp14:anchorId="50A2C056" wp14:editId="0EB992E4">
            <wp:extent cx="1676400" cy="752475"/>
            <wp:effectExtent l="0" t="0" r="0" b="9525"/>
            <wp:docPr id="5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1676802" cy="752655"/>
                    </a:xfrm>
                    <a:prstGeom prst="rect">
                      <a:avLst/>
                    </a:prstGeom>
                    <a:ln/>
                  </pic:spPr>
                </pic:pic>
              </a:graphicData>
            </a:graphic>
          </wp:inline>
        </w:drawing>
      </w: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FABER ALBERTO MUÑOZ CERÓN</w:t>
      </w: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Representante a la Cámara por el Cauca</w:t>
      </w:r>
    </w:p>
    <w:p w:rsidR="009E2EF7" w:rsidRPr="00D07D09" w:rsidRDefault="009E2EF7" w:rsidP="009E2EF7">
      <w:pPr>
        <w:pStyle w:val="Sinespaciado"/>
        <w:jc w:val="center"/>
        <w:rPr>
          <w:rFonts w:ascii="Arial" w:hAnsi="Arial" w:cs="Arial"/>
          <w:b/>
          <w:sz w:val="24"/>
          <w:szCs w:val="24"/>
        </w:rPr>
      </w:pPr>
    </w:p>
    <w:p w:rsidR="009E2EF7" w:rsidRPr="00D07D09" w:rsidRDefault="009E2EF7" w:rsidP="009E2EF7">
      <w:pPr>
        <w:pStyle w:val="Sinespaciado"/>
        <w:jc w:val="center"/>
        <w:rPr>
          <w:rFonts w:ascii="Arial" w:hAnsi="Arial" w:cs="Arial"/>
          <w:b/>
          <w:sz w:val="24"/>
          <w:szCs w:val="24"/>
        </w:rPr>
      </w:pPr>
      <w:r w:rsidRPr="00D07D09">
        <w:rPr>
          <w:rFonts w:ascii="Arial" w:hAnsi="Arial" w:cs="Arial"/>
          <w:noProof/>
        </w:rPr>
        <w:drawing>
          <wp:anchor distT="0" distB="0" distL="0" distR="0" simplePos="0" relativeHeight="251671552" behindDoc="0" locked="0" layoutInCell="1" allowOverlap="1" wp14:anchorId="0044DAAC" wp14:editId="6C85A18B">
            <wp:simplePos x="0" y="0"/>
            <wp:positionH relativeFrom="margin">
              <wp:posOffset>1720215</wp:posOffset>
            </wp:positionH>
            <wp:positionV relativeFrom="paragraph">
              <wp:posOffset>399415</wp:posOffset>
            </wp:positionV>
            <wp:extent cx="2211070" cy="536575"/>
            <wp:effectExtent l="0" t="0" r="0" b="0"/>
            <wp:wrapTopAndBottom/>
            <wp:docPr id="58"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23" cstate="print"/>
                    <a:stretch>
                      <a:fillRect/>
                    </a:stretch>
                  </pic:blipFill>
                  <pic:spPr>
                    <a:xfrm>
                      <a:off x="0" y="0"/>
                      <a:ext cx="2211070" cy="536575"/>
                    </a:xfrm>
                    <a:prstGeom prst="rect">
                      <a:avLst/>
                    </a:prstGeom>
                  </pic:spPr>
                </pic:pic>
              </a:graphicData>
            </a:graphic>
          </wp:anchor>
        </w:drawing>
      </w:r>
    </w:p>
    <w:p w:rsidR="009E2EF7" w:rsidRPr="00D07D09" w:rsidRDefault="009E2EF7" w:rsidP="009E2EF7">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ATILANO ALONSO GIRALDO ARBOLEDA</w:t>
      </w:r>
    </w:p>
    <w:p w:rsidR="009E2EF7" w:rsidRPr="00D07D09" w:rsidRDefault="009E2EF7" w:rsidP="009E2EF7">
      <w:pPr>
        <w:pStyle w:val="Sinespaciado"/>
        <w:jc w:val="center"/>
        <w:rPr>
          <w:rFonts w:ascii="Arial" w:hAnsi="Arial" w:cs="Arial"/>
          <w:b/>
          <w:sz w:val="24"/>
          <w:szCs w:val="24"/>
        </w:rPr>
      </w:pPr>
    </w:p>
    <w:p w:rsidR="009E2EF7" w:rsidRPr="00D07D09" w:rsidRDefault="009E2EF7" w:rsidP="009E2EF7">
      <w:pPr>
        <w:pStyle w:val="Sinespaciado"/>
        <w:jc w:val="center"/>
        <w:rPr>
          <w:rFonts w:ascii="Arial" w:hAnsi="Arial" w:cs="Arial"/>
          <w:b/>
          <w:sz w:val="24"/>
          <w:szCs w:val="24"/>
        </w:rPr>
      </w:pPr>
      <w:r w:rsidRPr="00D07D09">
        <w:rPr>
          <w:rFonts w:ascii="Arial" w:hAnsi="Arial" w:cs="Arial"/>
          <w:b/>
          <w:sz w:val="24"/>
          <w:szCs w:val="24"/>
        </w:rPr>
        <w:t>Representante a la Cámara</w:t>
      </w:r>
    </w:p>
    <w:p w:rsidR="009E2EF7" w:rsidRDefault="009E2EF7" w:rsidP="009E2EF7">
      <w:pPr>
        <w:pStyle w:val="Sinespaciado"/>
        <w:jc w:val="center"/>
        <w:rPr>
          <w:rFonts w:ascii="Arial" w:hAnsi="Arial" w:cs="Arial"/>
          <w:b/>
          <w:sz w:val="24"/>
          <w:szCs w:val="24"/>
        </w:rPr>
      </w:pPr>
      <w:r w:rsidRPr="00D07D09">
        <w:rPr>
          <w:rFonts w:ascii="Arial" w:hAnsi="Arial" w:cs="Arial"/>
          <w:b/>
          <w:sz w:val="24"/>
          <w:szCs w:val="24"/>
        </w:rPr>
        <w:t>Departamento del Quindío.</w:t>
      </w:r>
    </w:p>
    <w:p w:rsidR="00577FDB" w:rsidRDefault="00577FDB" w:rsidP="009E2EF7">
      <w:pPr>
        <w:pStyle w:val="Sinespaciado"/>
        <w:jc w:val="center"/>
        <w:rPr>
          <w:rFonts w:ascii="Arial" w:hAnsi="Arial" w:cs="Arial"/>
          <w:b/>
          <w:sz w:val="24"/>
          <w:szCs w:val="24"/>
        </w:rPr>
      </w:pPr>
    </w:p>
    <w:p w:rsidR="00577FDB" w:rsidRDefault="00577FDB" w:rsidP="009E2EF7">
      <w:pPr>
        <w:pStyle w:val="Sinespaciado"/>
        <w:jc w:val="center"/>
        <w:rPr>
          <w:rFonts w:ascii="Arial" w:hAnsi="Arial" w:cs="Arial"/>
          <w:b/>
          <w:sz w:val="24"/>
          <w:szCs w:val="24"/>
        </w:rPr>
      </w:pPr>
    </w:p>
    <w:p w:rsidR="00577FDB" w:rsidRDefault="00577FDB" w:rsidP="009E2EF7">
      <w:pPr>
        <w:pStyle w:val="Sinespaciado"/>
        <w:jc w:val="center"/>
        <w:rPr>
          <w:rFonts w:ascii="Arial" w:hAnsi="Arial" w:cs="Arial"/>
          <w:b/>
          <w:sz w:val="24"/>
          <w:szCs w:val="24"/>
        </w:rPr>
      </w:pPr>
    </w:p>
    <w:p w:rsidR="00577FDB" w:rsidRDefault="00577FDB" w:rsidP="009E2EF7">
      <w:pPr>
        <w:pStyle w:val="Sinespaciado"/>
        <w:jc w:val="center"/>
        <w:rPr>
          <w:rFonts w:ascii="Arial" w:hAnsi="Arial" w:cs="Arial"/>
          <w:b/>
          <w:sz w:val="24"/>
          <w:szCs w:val="24"/>
        </w:rPr>
      </w:pPr>
    </w:p>
    <w:p w:rsidR="00577FDB" w:rsidRDefault="00577FDB" w:rsidP="009E2EF7">
      <w:pPr>
        <w:pStyle w:val="Sinespaciado"/>
        <w:jc w:val="center"/>
        <w:rPr>
          <w:rFonts w:ascii="Arial" w:hAnsi="Arial" w:cs="Arial"/>
          <w:b/>
          <w:sz w:val="24"/>
          <w:szCs w:val="24"/>
        </w:rPr>
      </w:pPr>
    </w:p>
    <w:p w:rsidR="00577FDB" w:rsidRDefault="00577FDB" w:rsidP="009E2EF7">
      <w:pPr>
        <w:pStyle w:val="Sinespaciado"/>
        <w:jc w:val="center"/>
        <w:rPr>
          <w:rFonts w:ascii="Arial" w:hAnsi="Arial" w:cs="Arial"/>
          <w:b/>
          <w:sz w:val="24"/>
          <w:szCs w:val="24"/>
        </w:rPr>
      </w:pPr>
    </w:p>
    <w:p w:rsidR="00577FDB" w:rsidRDefault="00577FDB" w:rsidP="009E2EF7">
      <w:pPr>
        <w:pStyle w:val="Sinespaciado"/>
        <w:jc w:val="center"/>
        <w:rPr>
          <w:rFonts w:ascii="Arial" w:hAnsi="Arial" w:cs="Arial"/>
          <w:b/>
          <w:sz w:val="24"/>
          <w:szCs w:val="24"/>
        </w:rPr>
      </w:pPr>
    </w:p>
    <w:p w:rsidR="00577FDB" w:rsidRDefault="00577FDB" w:rsidP="009E2EF7">
      <w:pPr>
        <w:pStyle w:val="Sinespaciado"/>
        <w:jc w:val="center"/>
        <w:rPr>
          <w:rFonts w:ascii="Arial" w:hAnsi="Arial" w:cs="Arial"/>
          <w:b/>
          <w:sz w:val="24"/>
          <w:szCs w:val="24"/>
        </w:rPr>
      </w:pPr>
      <w:r w:rsidRPr="00D07D09">
        <w:rPr>
          <w:rFonts w:ascii="Arial" w:hAnsi="Arial" w:cs="Arial"/>
          <w:b/>
          <w:noProof/>
        </w:rPr>
        <w:drawing>
          <wp:anchor distT="0" distB="0" distL="114300" distR="114300" simplePos="0" relativeHeight="251683840" behindDoc="0" locked="0" layoutInCell="1" allowOverlap="1" wp14:anchorId="4F46763D" wp14:editId="5D32E85C">
            <wp:simplePos x="0" y="0"/>
            <wp:positionH relativeFrom="margin">
              <wp:posOffset>1920240</wp:posOffset>
            </wp:positionH>
            <wp:positionV relativeFrom="paragraph">
              <wp:posOffset>2618740</wp:posOffset>
            </wp:positionV>
            <wp:extent cx="1719580" cy="1280795"/>
            <wp:effectExtent l="0" t="0" r="0" b="0"/>
            <wp:wrapTopAndBottom/>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cstate="print">
                      <a:extLst>
                        <a:ext uri="{BEBA8EAE-BF5A-486C-A8C5-ECC9F3942E4B}">
                          <a14:imgProps xmlns:a14="http://schemas.microsoft.com/office/drawing/2010/main">
                            <a14:imgLayer r:embed="rId26">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l="13953" t="16186" r="22757" b="21064"/>
                    <a:stretch>
                      <a:fillRect/>
                    </a:stretch>
                  </pic:blipFill>
                  <pic:spPr>
                    <a:xfrm>
                      <a:off x="0" y="0"/>
                      <a:ext cx="1719580" cy="1280795"/>
                    </a:xfrm>
                    <a:prstGeom prst="rect">
                      <a:avLst/>
                    </a:prstGeom>
                    <a:ln/>
                  </pic:spPr>
                </pic:pic>
              </a:graphicData>
            </a:graphic>
            <wp14:sizeRelH relativeFrom="page">
              <wp14:pctWidth>0</wp14:pctWidth>
            </wp14:sizeRelH>
            <wp14:sizeRelV relativeFrom="page">
              <wp14:pctHeight>0</wp14:pctHeight>
            </wp14:sizeRelV>
          </wp:anchor>
        </w:drawing>
      </w:r>
      <w:r w:rsidRPr="00D07D09">
        <w:rPr>
          <w:rFonts w:ascii="Arial" w:eastAsia="Arial" w:hAnsi="Arial" w:cs="Arial"/>
          <w:b/>
          <w:noProof/>
          <w:sz w:val="24"/>
          <w:szCs w:val="24"/>
        </w:rPr>
        <w:drawing>
          <wp:anchor distT="0" distB="0" distL="114300" distR="114300" simplePos="0" relativeHeight="251681792" behindDoc="0" locked="0" layoutInCell="1" allowOverlap="1" wp14:anchorId="1FD958C9" wp14:editId="702FD701">
            <wp:simplePos x="0" y="0"/>
            <wp:positionH relativeFrom="column">
              <wp:posOffset>1377315</wp:posOffset>
            </wp:positionH>
            <wp:positionV relativeFrom="paragraph">
              <wp:posOffset>145415</wp:posOffset>
            </wp:positionV>
            <wp:extent cx="2790825" cy="2143125"/>
            <wp:effectExtent l="0" t="0" r="9525" b="9525"/>
            <wp:wrapTopAndBottom/>
            <wp:docPr id="11" name="Imagen 11" descr="C:\Users\alejandra.llanos\Downloads\Firma Harry Gonzale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Firma Harry Gonzalez (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08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FDB" w:rsidRPr="00D07D09" w:rsidRDefault="00577FDB" w:rsidP="00577FDB">
      <w:pPr>
        <w:pStyle w:val="Sinespaciado"/>
        <w:rPr>
          <w:rFonts w:ascii="Arial" w:hAnsi="Arial" w:cs="Arial"/>
          <w:b/>
          <w:sz w:val="24"/>
          <w:szCs w:val="24"/>
        </w:rPr>
      </w:pPr>
    </w:p>
    <w:p w:rsidR="00577FDB" w:rsidRPr="00D07D09" w:rsidRDefault="00577FDB" w:rsidP="00577FDB">
      <w:pPr>
        <w:pStyle w:val="Sinespaciado"/>
        <w:jc w:val="center"/>
        <w:rPr>
          <w:rFonts w:ascii="Arial" w:hAnsi="Arial" w:cs="Arial"/>
          <w:b/>
          <w:noProof/>
        </w:rPr>
      </w:pPr>
      <w:r w:rsidRPr="00D07D09">
        <w:rPr>
          <w:rFonts w:ascii="Arial" w:hAnsi="Arial" w:cs="Arial"/>
          <w:b/>
          <w:sz w:val="24"/>
          <w:szCs w:val="24"/>
        </w:rPr>
        <w:t>NILTON CORDOBA MANYOMA</w:t>
      </w:r>
    </w:p>
    <w:p w:rsidR="00577FDB" w:rsidRPr="00D07D09" w:rsidRDefault="00577FDB" w:rsidP="00577FDB">
      <w:pPr>
        <w:pStyle w:val="Sinespaciado"/>
        <w:jc w:val="center"/>
        <w:rPr>
          <w:rFonts w:ascii="Arial" w:hAnsi="Arial" w:cs="Arial"/>
          <w:b/>
          <w:sz w:val="24"/>
          <w:szCs w:val="24"/>
        </w:rPr>
      </w:pPr>
      <w:r w:rsidRPr="00D07D09">
        <w:rPr>
          <w:rFonts w:ascii="Arial" w:hAnsi="Arial" w:cs="Arial"/>
          <w:b/>
          <w:sz w:val="24"/>
          <w:szCs w:val="24"/>
        </w:rPr>
        <w:t>Representante a la Cámara</w:t>
      </w:r>
    </w:p>
    <w:p w:rsidR="00577FDB" w:rsidRPr="00D07D09" w:rsidRDefault="00577FDB" w:rsidP="00577FDB">
      <w:pPr>
        <w:pStyle w:val="Sinespaciado"/>
        <w:jc w:val="center"/>
        <w:rPr>
          <w:rFonts w:ascii="Arial" w:hAnsi="Arial" w:cs="Arial"/>
          <w:b/>
          <w:sz w:val="24"/>
          <w:szCs w:val="24"/>
        </w:rPr>
      </w:pPr>
      <w:r w:rsidRPr="00D07D09">
        <w:rPr>
          <w:rFonts w:ascii="Arial" w:hAnsi="Arial" w:cs="Arial"/>
          <w:b/>
          <w:sz w:val="24"/>
          <w:szCs w:val="24"/>
        </w:rPr>
        <w:t>Departamento del Quindío.</w:t>
      </w:r>
    </w:p>
    <w:p w:rsidR="00577FDB" w:rsidRDefault="00577FDB" w:rsidP="009E2EF7">
      <w:pPr>
        <w:pStyle w:val="Sinespaciado"/>
        <w:jc w:val="center"/>
        <w:rPr>
          <w:rFonts w:ascii="Arial" w:hAnsi="Arial" w:cs="Arial"/>
          <w:b/>
          <w:sz w:val="24"/>
          <w:szCs w:val="24"/>
        </w:rPr>
      </w:pPr>
    </w:p>
    <w:p w:rsidR="00577FDB" w:rsidRPr="00D07D09" w:rsidRDefault="00577FDB" w:rsidP="009E2EF7">
      <w:pPr>
        <w:pStyle w:val="Sinespaciado"/>
        <w:jc w:val="center"/>
        <w:rPr>
          <w:rFonts w:ascii="Arial" w:hAnsi="Arial" w:cs="Arial"/>
          <w:b/>
          <w:sz w:val="24"/>
          <w:szCs w:val="24"/>
        </w:rPr>
      </w:pPr>
    </w:p>
    <w:p w:rsidR="002A0673" w:rsidRPr="00D07D09" w:rsidRDefault="002A0673">
      <w:pPr>
        <w:rPr>
          <w:rFonts w:ascii="Arial" w:eastAsia="Arial Narrow" w:hAnsi="Arial" w:cs="Arial"/>
          <w:sz w:val="24"/>
          <w:szCs w:val="24"/>
        </w:rPr>
      </w:pPr>
    </w:p>
    <w:p w:rsidR="002A0673" w:rsidRDefault="002A0673">
      <w:pPr>
        <w:rPr>
          <w:rFonts w:ascii="Arial" w:eastAsia="Arial Narrow" w:hAnsi="Arial" w:cs="Arial"/>
          <w:sz w:val="36"/>
          <w:szCs w:val="36"/>
        </w:rPr>
      </w:pPr>
    </w:p>
    <w:p w:rsidR="00577FDB" w:rsidRDefault="00577FDB">
      <w:pPr>
        <w:rPr>
          <w:rFonts w:ascii="Arial" w:eastAsia="Arial Narrow" w:hAnsi="Arial" w:cs="Arial"/>
          <w:sz w:val="36"/>
          <w:szCs w:val="36"/>
        </w:rPr>
      </w:pPr>
    </w:p>
    <w:p w:rsidR="00577FDB" w:rsidRDefault="00577FDB">
      <w:pPr>
        <w:rPr>
          <w:rFonts w:ascii="Arial" w:eastAsia="Arial Narrow" w:hAnsi="Arial" w:cs="Arial"/>
          <w:sz w:val="36"/>
          <w:szCs w:val="36"/>
        </w:rPr>
      </w:pPr>
    </w:p>
    <w:p w:rsidR="00577FDB" w:rsidRPr="00D07D09" w:rsidRDefault="00577FDB">
      <w:pPr>
        <w:rPr>
          <w:rFonts w:ascii="Arial" w:eastAsia="Arial Narrow" w:hAnsi="Arial" w:cs="Arial"/>
          <w:sz w:val="36"/>
          <w:szCs w:val="36"/>
        </w:rPr>
      </w:pPr>
    </w:p>
    <w:p w:rsidR="002A0673" w:rsidRPr="00D07D09" w:rsidRDefault="00B82590">
      <w:pPr>
        <w:jc w:val="center"/>
        <w:rPr>
          <w:rFonts w:ascii="Arial" w:eastAsia="Arial Narrow" w:hAnsi="Arial" w:cs="Arial"/>
          <w:b/>
          <w:sz w:val="36"/>
          <w:szCs w:val="36"/>
          <w:u w:val="single"/>
        </w:rPr>
      </w:pPr>
      <w:r w:rsidRPr="00D07D09">
        <w:rPr>
          <w:rFonts w:ascii="Arial" w:eastAsia="Arial Narrow" w:hAnsi="Arial" w:cs="Arial"/>
          <w:b/>
          <w:sz w:val="36"/>
          <w:szCs w:val="36"/>
          <w:u w:val="single"/>
        </w:rPr>
        <w:t>EXPOSICIÓN DE MOTIVOS</w:t>
      </w:r>
    </w:p>
    <w:p w:rsidR="002A0673" w:rsidRPr="00D07D09" w:rsidRDefault="002A0673">
      <w:pPr>
        <w:jc w:val="both"/>
        <w:rPr>
          <w:rFonts w:ascii="Arial" w:eastAsia="Arial Narrow" w:hAnsi="Arial" w:cs="Arial"/>
          <w:sz w:val="24"/>
          <w:szCs w:val="24"/>
          <w:u w:val="single"/>
        </w:rPr>
      </w:pPr>
    </w:p>
    <w:p w:rsidR="002A0673" w:rsidRPr="00D07D09" w:rsidRDefault="00B82590">
      <w:pPr>
        <w:numPr>
          <w:ilvl w:val="0"/>
          <w:numId w:val="2"/>
        </w:numPr>
        <w:pBdr>
          <w:top w:val="nil"/>
          <w:left w:val="nil"/>
          <w:bottom w:val="nil"/>
          <w:right w:val="nil"/>
          <w:between w:val="nil"/>
        </w:pBdr>
        <w:jc w:val="both"/>
        <w:rPr>
          <w:rFonts w:ascii="Arial" w:eastAsia="Arial Narrow" w:hAnsi="Arial" w:cs="Arial"/>
          <w:b/>
          <w:color w:val="000000"/>
          <w:sz w:val="24"/>
          <w:szCs w:val="24"/>
        </w:rPr>
      </w:pPr>
      <w:r w:rsidRPr="00D07D09">
        <w:rPr>
          <w:rFonts w:ascii="Arial" w:eastAsia="Arial Narrow" w:hAnsi="Arial" w:cs="Arial"/>
          <w:b/>
          <w:color w:val="000000"/>
          <w:sz w:val="24"/>
          <w:szCs w:val="24"/>
        </w:rPr>
        <w:t>OBJETO DE LA LEY.</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 xml:space="preserve">Con esta iniciativa se pretende en primer lugar, establecer, por medio de ley, la definición de pre pensionado, entendidas como las personas que estén próximas a cumplir los requisitos para la pensión de vejez, en segundo lugar diseñar una protección especial para todas las personas que se encuentren en estado de pre pensionados, la cual consiste en garantizar la estabilidad laboral o su aporte a la seguridad social dependiendo el caso, todo encaminado a evitar que el contratante rompa el vínculo de manera arbitraria y discriminatoria.  </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Busca que se eleve a rango legal los diferentes y numerosos pronunciamientos emitidos por nuestro máximo ente en la jurisdicción constitucional, la Corte Constitucional</w:t>
      </w:r>
      <w:r w:rsidRPr="00D07D09">
        <w:rPr>
          <w:rFonts w:ascii="Arial" w:eastAsia="Arial Narrow" w:hAnsi="Arial" w:cs="Arial"/>
          <w:sz w:val="24"/>
          <w:szCs w:val="24"/>
          <w:vertAlign w:val="superscript"/>
        </w:rPr>
        <w:footnoteReference w:id="1"/>
      </w:r>
      <w:r w:rsidRPr="00D07D09">
        <w:rPr>
          <w:rFonts w:ascii="Arial" w:eastAsia="Arial Narrow" w:hAnsi="Arial" w:cs="Arial"/>
          <w:sz w:val="24"/>
          <w:szCs w:val="24"/>
        </w:rPr>
        <w:t>, donde ha amparado los derechos de nuestros pre pensionados, todo aquello a través de la garantía de la estabilidad laboral reforzada, la cual se deriva del derecho fundamental a acceder a los derechos ya adquiridos, pero que aún no se gozan de ellos.</w:t>
      </w:r>
    </w:p>
    <w:p w:rsidR="002A0673" w:rsidRPr="00D07D09" w:rsidRDefault="00B82590">
      <w:pPr>
        <w:spacing w:before="28" w:after="160"/>
        <w:jc w:val="both"/>
        <w:rPr>
          <w:rFonts w:ascii="Arial" w:eastAsia="Arial Narrow" w:hAnsi="Arial" w:cs="Arial"/>
          <w:color w:val="000000"/>
          <w:sz w:val="24"/>
          <w:szCs w:val="24"/>
        </w:rPr>
      </w:pPr>
      <w:r w:rsidRPr="00D07D09">
        <w:rPr>
          <w:rFonts w:ascii="Arial" w:eastAsia="Arial Narrow" w:hAnsi="Arial" w:cs="Arial"/>
          <w:color w:val="000000"/>
          <w:sz w:val="24"/>
          <w:szCs w:val="24"/>
        </w:rPr>
        <w:t>Este proyecto busca proteger a las personas que estén próximas a cumplir los requisitos para la pensión de vejez, estableciendo los criterios y derechos del que goza. Para lograr este objetivo este proyecto de ley toma 4 medidas que ayuden a fortalecer los mecanismos que tiene esta población para garantizar el derecho a la pensión.</w:t>
      </w:r>
    </w:p>
    <w:p w:rsidR="002A0673" w:rsidRPr="00D07D09" w:rsidRDefault="00B82590">
      <w:pPr>
        <w:spacing w:before="28" w:after="160"/>
        <w:jc w:val="both"/>
        <w:rPr>
          <w:rFonts w:ascii="Arial" w:eastAsia="Arial Narrow" w:hAnsi="Arial" w:cs="Arial"/>
          <w:color w:val="000000"/>
          <w:sz w:val="24"/>
          <w:szCs w:val="24"/>
        </w:rPr>
      </w:pPr>
      <w:r w:rsidRPr="00D07D09">
        <w:rPr>
          <w:rFonts w:ascii="Arial" w:eastAsia="Arial Narrow" w:hAnsi="Arial" w:cs="Arial"/>
          <w:color w:val="000000"/>
          <w:sz w:val="24"/>
          <w:szCs w:val="24"/>
        </w:rPr>
        <w:t>En primer lugar, este proyecto crea una definición del concepto de pre pensionado teniendo como base la definición jurisprudencial de la Corte Constitucional</w:t>
      </w:r>
      <w:r w:rsidRPr="00D07D09">
        <w:rPr>
          <w:rFonts w:ascii="Arial" w:eastAsia="Arial Narrow" w:hAnsi="Arial" w:cs="Arial"/>
          <w:color w:val="000000"/>
          <w:sz w:val="24"/>
          <w:szCs w:val="24"/>
          <w:vertAlign w:val="superscript"/>
        </w:rPr>
        <w:footnoteReference w:id="2"/>
      </w:r>
      <w:r w:rsidRPr="00D07D09">
        <w:rPr>
          <w:rFonts w:ascii="Arial" w:eastAsia="Arial Narrow" w:hAnsi="Arial" w:cs="Arial"/>
          <w:color w:val="000000"/>
          <w:sz w:val="24"/>
          <w:szCs w:val="24"/>
        </w:rPr>
        <w:t xml:space="preserve">, la cual </w:t>
      </w:r>
      <w:r w:rsidRPr="00D07D09">
        <w:rPr>
          <w:rFonts w:ascii="Arial" w:eastAsia="Arial Narrow" w:hAnsi="Arial" w:cs="Arial"/>
          <w:color w:val="000000"/>
          <w:sz w:val="24"/>
          <w:szCs w:val="24"/>
        </w:rPr>
        <w:lastRenderedPageBreak/>
        <w:t>ha definido esta población como la persona vinculadas laboralmente al sector público o privado, que le falten 3 años o menos para acreditar la edad de pensión de vejez o teniendo la edad para pensionarse le faltaré 156 semanas o menos de cotización al sistema pensional y así consolidar su derecho a la pensión.</w:t>
      </w:r>
    </w:p>
    <w:p w:rsidR="002A0673" w:rsidRPr="00D07D09" w:rsidRDefault="00B82590">
      <w:pPr>
        <w:spacing w:before="28" w:after="160"/>
        <w:jc w:val="both"/>
        <w:rPr>
          <w:rFonts w:ascii="Arial" w:eastAsia="Arial Narrow" w:hAnsi="Arial" w:cs="Arial"/>
          <w:color w:val="000000"/>
          <w:sz w:val="24"/>
          <w:szCs w:val="24"/>
        </w:rPr>
      </w:pPr>
      <w:r w:rsidRPr="00D07D09">
        <w:rPr>
          <w:rFonts w:ascii="Arial" w:eastAsia="Arial Narrow" w:hAnsi="Arial" w:cs="Arial"/>
          <w:color w:val="000000"/>
          <w:sz w:val="24"/>
          <w:szCs w:val="24"/>
        </w:rPr>
        <w:t>En segundo lugar, el proyecto establece la protección de estabilidad reforzada para el pre pensionado, entendido como el derecho de protección especial del que goza un trabajador para evitar el retiro de su cargo o la terminación de su vinculación laboral, si éste, pone en riesgo o en situación de vulnerabilidad el derecho a la pensión y el ingreso mínimo de la persona.</w:t>
      </w:r>
    </w:p>
    <w:p w:rsidR="002A0673" w:rsidRPr="00D07D09" w:rsidRDefault="00B82590">
      <w:pPr>
        <w:spacing w:before="28" w:after="160"/>
        <w:jc w:val="both"/>
        <w:rPr>
          <w:rFonts w:ascii="Arial" w:eastAsia="Arial Narrow" w:hAnsi="Arial" w:cs="Arial"/>
          <w:color w:val="000000"/>
          <w:sz w:val="24"/>
          <w:szCs w:val="24"/>
        </w:rPr>
      </w:pPr>
      <w:r w:rsidRPr="00D07D09">
        <w:rPr>
          <w:rFonts w:ascii="Arial" w:eastAsia="Arial Narrow" w:hAnsi="Arial" w:cs="Arial"/>
          <w:color w:val="000000"/>
          <w:sz w:val="24"/>
          <w:szCs w:val="24"/>
        </w:rPr>
        <w:t>La tercera medida busca clasificar las medidas de protección según el tipo de trabajador que sea, creando medidas para los servidores públicos de carrera administrativa, otras para los provisionales, otras para los de libre nombramiento y remoción y, por último, para los trabajadores del sector privado.</w:t>
      </w:r>
    </w:p>
    <w:p w:rsidR="002A0673" w:rsidRPr="00D07D09" w:rsidRDefault="00B82590">
      <w:pPr>
        <w:spacing w:before="28" w:after="160"/>
        <w:jc w:val="both"/>
        <w:rPr>
          <w:rFonts w:ascii="Arial" w:eastAsia="Arial Narrow" w:hAnsi="Arial" w:cs="Arial"/>
          <w:color w:val="000000"/>
          <w:sz w:val="24"/>
          <w:szCs w:val="24"/>
        </w:rPr>
      </w:pPr>
      <w:r w:rsidRPr="00D07D09">
        <w:rPr>
          <w:rFonts w:ascii="Arial" w:eastAsia="Arial Narrow" w:hAnsi="Arial" w:cs="Arial"/>
          <w:color w:val="000000"/>
          <w:sz w:val="24"/>
          <w:szCs w:val="24"/>
        </w:rPr>
        <w:t>En cuarto lugar, el proyecto busca crear la posibilidad que en el caso de personas independientes que se encuentren en condición de prepensionados, que no acrediten un ingreso mayor a un salario mínimo y que no estén vinculados laboralmente o no cuenten con un contrato de prestación de servicios podrán realizar el pago sólo y exclusivamente al sistema de seguridad social en pensión, Gozando del servicio subsidiado de salud. Esta medida busca crear un incentivo para la formalización pensional del trabajador independiente que no goce de ingresos superiores a un salario mínimo para poder terminar su aporte y gozar del derecho a la pensión.</w:t>
      </w:r>
    </w:p>
    <w:p w:rsidR="002A0673" w:rsidRPr="00D07D09" w:rsidRDefault="002A0673">
      <w:pPr>
        <w:spacing w:before="28" w:after="160"/>
        <w:jc w:val="both"/>
        <w:rPr>
          <w:rFonts w:ascii="Arial" w:eastAsia="Arial Narrow" w:hAnsi="Arial" w:cs="Arial"/>
          <w:color w:val="000000"/>
          <w:sz w:val="24"/>
          <w:szCs w:val="24"/>
        </w:rPr>
      </w:pPr>
    </w:p>
    <w:p w:rsidR="002A0673" w:rsidRPr="00D07D09" w:rsidRDefault="00B82590">
      <w:pPr>
        <w:numPr>
          <w:ilvl w:val="0"/>
          <w:numId w:val="2"/>
        </w:numPr>
        <w:pBdr>
          <w:top w:val="nil"/>
          <w:left w:val="nil"/>
          <w:bottom w:val="nil"/>
          <w:right w:val="nil"/>
          <w:between w:val="nil"/>
        </w:pBdr>
        <w:jc w:val="both"/>
        <w:rPr>
          <w:rFonts w:ascii="Arial" w:eastAsia="Arial Narrow" w:hAnsi="Arial" w:cs="Arial"/>
          <w:b/>
          <w:color w:val="000000"/>
          <w:sz w:val="24"/>
          <w:szCs w:val="24"/>
        </w:rPr>
      </w:pPr>
      <w:r w:rsidRPr="00D07D09">
        <w:rPr>
          <w:rFonts w:ascii="Arial" w:eastAsia="Arial Narrow" w:hAnsi="Arial" w:cs="Arial"/>
          <w:b/>
          <w:color w:val="000000"/>
          <w:sz w:val="24"/>
          <w:szCs w:val="24"/>
        </w:rPr>
        <w:t>MARCO JURIDICO</w:t>
      </w:r>
    </w:p>
    <w:p w:rsidR="002A0673" w:rsidRPr="00D07D09" w:rsidRDefault="00B82590">
      <w:pPr>
        <w:jc w:val="both"/>
        <w:rPr>
          <w:rFonts w:ascii="Arial" w:eastAsia="Arial Narrow" w:hAnsi="Arial" w:cs="Arial"/>
          <w:b/>
          <w:sz w:val="24"/>
          <w:szCs w:val="24"/>
        </w:rPr>
      </w:pPr>
      <w:r w:rsidRPr="00D07D09">
        <w:rPr>
          <w:rFonts w:ascii="Arial" w:eastAsia="Arial Narrow" w:hAnsi="Arial" w:cs="Arial"/>
          <w:b/>
          <w:sz w:val="24"/>
          <w:szCs w:val="24"/>
        </w:rPr>
        <w:t>Constitucional</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 xml:space="preserve">No hay duda respecto a la protección constitucional, legal y jurisprudencial que se le ha otorgado en materia laboral a los prepensionados en Colombia, dirigida a todas las personas trabajadoras sin distinción alguna, bien sea que se desenvuelvan en </w:t>
      </w:r>
      <w:r w:rsidRPr="00D07D09">
        <w:rPr>
          <w:rFonts w:ascii="Arial" w:eastAsia="Arial Narrow" w:hAnsi="Arial" w:cs="Arial"/>
          <w:sz w:val="24"/>
          <w:szCs w:val="24"/>
        </w:rPr>
        <w:lastRenderedPageBreak/>
        <w:t xml:space="preserve">el sector público como en el privado, así como a las vinculadas mediante la figura del libre nombramiento y remoción. </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La Constitución Política en su artículo 25 establece que “</w:t>
      </w:r>
      <w:r w:rsidRPr="00D07D09">
        <w:rPr>
          <w:rFonts w:ascii="Arial" w:eastAsia="Arial Narrow" w:hAnsi="Arial" w:cs="Arial"/>
          <w:i/>
          <w:sz w:val="24"/>
          <w:szCs w:val="24"/>
        </w:rPr>
        <w:t>El trabajo es un derecho y una obligación social y goza, en todas sus modalidades, de la especial protección del Estado. Toda persona tiene derecho a un trabajo en condiciones dignas y justas</w:t>
      </w:r>
      <w:r w:rsidRPr="00D07D09">
        <w:rPr>
          <w:rFonts w:ascii="Arial" w:eastAsia="Arial Narrow" w:hAnsi="Arial" w:cs="Arial"/>
          <w:sz w:val="24"/>
          <w:szCs w:val="24"/>
        </w:rPr>
        <w:t>”</w:t>
      </w:r>
      <w:r w:rsidRPr="00D07D09">
        <w:rPr>
          <w:rFonts w:ascii="Arial" w:eastAsia="Arial Narrow" w:hAnsi="Arial" w:cs="Arial"/>
          <w:sz w:val="24"/>
          <w:szCs w:val="24"/>
          <w:vertAlign w:val="superscript"/>
        </w:rPr>
        <w:footnoteReference w:id="3"/>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En línea, nuestro estatuto superior continúa reiterando en su canon 48 que: “</w:t>
      </w:r>
      <w:r w:rsidRPr="00D07D09">
        <w:rPr>
          <w:rFonts w:ascii="Arial" w:eastAsia="Arial Narrow" w:hAnsi="Arial" w:cs="Arial"/>
          <w:i/>
          <w:sz w:val="24"/>
          <w:szCs w:val="24"/>
        </w:rPr>
        <w:t>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 El Estado, con la participación de los particulares, ampliará progresivamente la cobertura de la Seguridad Social que comprenderá la prestación de los servicios en la forma que determine la Ley</w:t>
      </w:r>
      <w:r w:rsidRPr="00D07D09">
        <w:rPr>
          <w:rFonts w:ascii="Arial" w:eastAsia="Arial Narrow" w:hAnsi="Arial" w:cs="Arial"/>
          <w:sz w:val="24"/>
          <w:szCs w:val="24"/>
        </w:rPr>
        <w:t>…</w:t>
      </w:r>
      <w:r w:rsidRPr="00D07D09">
        <w:rPr>
          <w:rFonts w:ascii="Arial" w:eastAsia="Arial Narrow" w:hAnsi="Arial" w:cs="Arial"/>
          <w:sz w:val="24"/>
          <w:szCs w:val="24"/>
          <w:vertAlign w:val="superscript"/>
        </w:rPr>
        <w:footnoteReference w:id="4"/>
      </w:r>
      <w:r w:rsidRPr="00D07D09">
        <w:rPr>
          <w:rFonts w:ascii="Arial" w:eastAsia="Arial Narrow" w:hAnsi="Arial" w:cs="Arial"/>
          <w:sz w:val="24"/>
          <w:szCs w:val="24"/>
        </w:rPr>
        <w:t>”</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 xml:space="preserve">Así mismo, la efectividad del ejercicio del derecho al trabajo está sometida a la vigencia directa en las relaciones laborales de unos principios mínimos fundamentales establecidos en el artículo 53 de la Carta Política, como se verá: </w:t>
      </w:r>
    </w:p>
    <w:p w:rsidR="002A0673" w:rsidRPr="00D07D09" w:rsidRDefault="00B82590">
      <w:pPr>
        <w:jc w:val="both"/>
        <w:rPr>
          <w:rFonts w:ascii="Arial" w:eastAsia="Arial Narrow" w:hAnsi="Arial" w:cs="Arial"/>
          <w:i/>
          <w:sz w:val="24"/>
          <w:szCs w:val="24"/>
        </w:rPr>
      </w:pPr>
      <w:r w:rsidRPr="00D07D09">
        <w:rPr>
          <w:rFonts w:ascii="Arial" w:eastAsia="Arial Narrow" w:hAnsi="Arial" w:cs="Arial"/>
          <w:sz w:val="24"/>
          <w:szCs w:val="24"/>
        </w:rPr>
        <w:t>“</w:t>
      </w:r>
      <w:r w:rsidRPr="00D07D09">
        <w:rPr>
          <w:rFonts w:ascii="Arial" w:eastAsia="Arial Narrow" w:hAnsi="Arial" w:cs="Arial"/>
          <w:i/>
          <w:sz w:val="24"/>
          <w:szCs w:val="24"/>
        </w:rPr>
        <w:t xml:space="preserve">Artículo 53. El Congreso expedirá el estatuto del trabajo. La ley correspondiente tendrá en cuenta por lo menos los siguientes principios mínimos fundamentales: </w:t>
      </w:r>
    </w:p>
    <w:p w:rsidR="002A0673" w:rsidRPr="00D07D09" w:rsidRDefault="00B82590">
      <w:pPr>
        <w:jc w:val="both"/>
        <w:rPr>
          <w:rFonts w:ascii="Arial" w:eastAsia="Arial Narrow" w:hAnsi="Arial" w:cs="Arial"/>
          <w:i/>
          <w:sz w:val="24"/>
          <w:szCs w:val="24"/>
        </w:rPr>
      </w:pPr>
      <w:r w:rsidRPr="00D07D09">
        <w:rPr>
          <w:rFonts w:ascii="Arial" w:eastAsia="Arial Narrow" w:hAnsi="Arial" w:cs="Arial"/>
          <w:i/>
          <w:sz w:val="24"/>
          <w:szCs w:val="24"/>
        </w:rPr>
        <w:t xml:space="preserve">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w:t>
      </w:r>
      <w:r w:rsidRPr="00D07D09">
        <w:rPr>
          <w:rFonts w:ascii="Arial" w:eastAsia="Arial Narrow" w:hAnsi="Arial" w:cs="Arial"/>
          <w:i/>
          <w:sz w:val="24"/>
          <w:szCs w:val="24"/>
        </w:rPr>
        <w:lastRenderedPageBreak/>
        <w:t xml:space="preserve">social, la capacitación, el adiestramiento y el descanso necesario; protección especial a la mujer, a la maternidad y al trabajador menor de edad. </w:t>
      </w:r>
    </w:p>
    <w:p w:rsidR="002A0673" w:rsidRPr="00D07D09" w:rsidRDefault="00B82590">
      <w:pPr>
        <w:jc w:val="both"/>
        <w:rPr>
          <w:rFonts w:ascii="Arial" w:eastAsia="Arial Narrow" w:hAnsi="Arial" w:cs="Arial"/>
          <w:i/>
          <w:sz w:val="24"/>
          <w:szCs w:val="24"/>
        </w:rPr>
      </w:pPr>
      <w:r w:rsidRPr="00D07D09">
        <w:rPr>
          <w:rFonts w:ascii="Arial" w:eastAsia="Arial Narrow" w:hAnsi="Arial" w:cs="Arial"/>
          <w:i/>
          <w:sz w:val="24"/>
          <w:szCs w:val="24"/>
        </w:rPr>
        <w:t xml:space="preserve">El estado garantiza el derecho al pago oportuno y al reajuste periódico de las pensiones legales. </w:t>
      </w:r>
    </w:p>
    <w:p w:rsidR="002A0673" w:rsidRPr="00D07D09" w:rsidRDefault="00B82590">
      <w:pPr>
        <w:jc w:val="both"/>
        <w:rPr>
          <w:rFonts w:ascii="Arial" w:eastAsia="Arial Narrow" w:hAnsi="Arial" w:cs="Arial"/>
          <w:i/>
          <w:sz w:val="24"/>
          <w:szCs w:val="24"/>
        </w:rPr>
      </w:pPr>
      <w:r w:rsidRPr="00D07D09">
        <w:rPr>
          <w:rFonts w:ascii="Arial" w:eastAsia="Arial Narrow" w:hAnsi="Arial" w:cs="Arial"/>
          <w:i/>
          <w:sz w:val="24"/>
          <w:szCs w:val="24"/>
        </w:rPr>
        <w:t xml:space="preserve">Los convenios internacionales del trabajo debidamente ratificados, hacen parte de la legislación interna. </w:t>
      </w:r>
    </w:p>
    <w:p w:rsidR="002A0673" w:rsidRPr="00D07D09" w:rsidRDefault="00B82590">
      <w:pPr>
        <w:jc w:val="both"/>
        <w:rPr>
          <w:rFonts w:ascii="Arial" w:eastAsia="Arial Narrow" w:hAnsi="Arial" w:cs="Arial"/>
          <w:sz w:val="24"/>
          <w:szCs w:val="24"/>
        </w:rPr>
      </w:pPr>
      <w:r w:rsidRPr="00D07D09">
        <w:rPr>
          <w:rFonts w:ascii="Arial" w:eastAsia="Arial Narrow" w:hAnsi="Arial" w:cs="Arial"/>
          <w:i/>
          <w:sz w:val="24"/>
          <w:szCs w:val="24"/>
        </w:rPr>
        <w:t>La ley, los contratos, los acuerdos y convenios de trabajo, no pueden menoscabar la libertad, la dignidad humana ni los derechos de los trabajadores</w:t>
      </w:r>
      <w:r w:rsidRPr="00D07D09">
        <w:rPr>
          <w:rFonts w:ascii="Arial" w:eastAsia="Arial Narrow" w:hAnsi="Arial" w:cs="Arial"/>
          <w:sz w:val="24"/>
          <w:szCs w:val="24"/>
        </w:rPr>
        <w:t>.</w:t>
      </w:r>
      <w:r w:rsidRPr="00D07D09">
        <w:rPr>
          <w:rFonts w:ascii="Arial" w:eastAsia="Arial Narrow" w:hAnsi="Arial" w:cs="Arial"/>
          <w:sz w:val="24"/>
          <w:szCs w:val="24"/>
          <w:vertAlign w:val="superscript"/>
        </w:rPr>
        <w:footnoteReference w:id="5"/>
      </w:r>
      <w:r w:rsidRPr="00D07D09">
        <w:rPr>
          <w:rFonts w:ascii="Arial" w:eastAsia="Arial Narrow" w:hAnsi="Arial" w:cs="Arial"/>
          <w:sz w:val="24"/>
          <w:szCs w:val="24"/>
        </w:rPr>
        <w:t xml:space="preserve">” </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 xml:space="preserve">Es así como la Constitución establece en cabeza del Estado Colombiano la protección especial de grupos de personas, específicamente una población laboralmente vulnerable, que, por sus condiciones particulares y su posición de indefensión dentro de la sociedad, pueden ser susceptibles de abusos y discriminación, como es el caso de las personas que, por su avanzada edad, tales como los pre pensionados se encuentran en esta situación de debilidad. </w:t>
      </w:r>
    </w:p>
    <w:p w:rsidR="002A0673" w:rsidRPr="00D07D09" w:rsidRDefault="00B82590">
      <w:pPr>
        <w:rPr>
          <w:rFonts w:ascii="Arial" w:eastAsia="Arial Narrow" w:hAnsi="Arial" w:cs="Arial"/>
          <w:b/>
          <w:sz w:val="24"/>
          <w:szCs w:val="24"/>
        </w:rPr>
      </w:pPr>
      <w:r w:rsidRPr="00D07D09">
        <w:rPr>
          <w:rFonts w:ascii="Arial" w:eastAsia="Arial Narrow" w:hAnsi="Arial" w:cs="Arial"/>
          <w:b/>
          <w:sz w:val="24"/>
          <w:szCs w:val="24"/>
        </w:rPr>
        <w:t xml:space="preserve">Jurisprudencia. </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La Corte Constitucional en múltiples pronunciamientos, ha señalado que a fin de proteger el derecho constitucional a la estabilidad laboral reforzada a los prepensionados procederá el reintegro o renovación del contrato laboral cuando se configuren las siguientes situaciones, incluso ampliándolo a el sector privado con la Sentencia T -  357 de 2016</w:t>
      </w:r>
      <w:r w:rsidRPr="00D07D09">
        <w:rPr>
          <w:rFonts w:ascii="Arial" w:eastAsia="Arial Narrow" w:hAnsi="Arial" w:cs="Arial"/>
          <w:sz w:val="24"/>
          <w:szCs w:val="24"/>
          <w:vertAlign w:val="superscript"/>
        </w:rPr>
        <w:footnoteReference w:id="6"/>
      </w:r>
      <w:r w:rsidRPr="00D07D09">
        <w:rPr>
          <w:rFonts w:ascii="Arial" w:eastAsia="Arial Narrow" w:hAnsi="Arial" w:cs="Arial"/>
          <w:sz w:val="24"/>
          <w:szCs w:val="24"/>
        </w:rPr>
        <w:t xml:space="preserve">: </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a- Cuando su desvinculación suponga una afectación de su mínimo vital derivada del hecho de que su salario y eventual pensión son la fuente de su sustento económico. Sentencia T -  357 de 2016</w:t>
      </w:r>
      <w:r w:rsidRPr="00D07D09">
        <w:rPr>
          <w:rFonts w:ascii="Arial" w:eastAsia="Arial Narrow" w:hAnsi="Arial" w:cs="Arial"/>
          <w:sz w:val="24"/>
          <w:szCs w:val="24"/>
          <w:vertAlign w:val="superscript"/>
        </w:rPr>
        <w:footnoteReference w:id="7"/>
      </w:r>
      <w:r w:rsidRPr="00D07D09">
        <w:rPr>
          <w:rFonts w:ascii="Arial" w:eastAsia="Arial Narrow" w:hAnsi="Arial" w:cs="Arial"/>
          <w:sz w:val="24"/>
          <w:szCs w:val="24"/>
        </w:rPr>
        <w:t>.</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lastRenderedPageBreak/>
        <w:t>b- Cuando la terminación de su contrato ha sido motivada en la edad del actor al no evidenciarse un incumplimiento de las obligaciones contractuales.</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En sentencia T-638 de 2016, la Honorabe Corte Contitucional reza lo siguiente: La Corte ha establecido que la estabilidad laboral es una “</w:t>
      </w:r>
      <w:r w:rsidRPr="00D07D09">
        <w:rPr>
          <w:rFonts w:ascii="Arial" w:eastAsia="Arial Narrow" w:hAnsi="Arial" w:cs="Arial"/>
          <w:i/>
          <w:sz w:val="24"/>
          <w:szCs w:val="24"/>
        </w:rPr>
        <w:t>garantía que tiene todo trabajador a permanecer en el empleo y a obtener los correspondientes beneficios salariales y prestacionales, incluso contra la voluntad del patrono, si no existe una causa relevante que justifique el despido. La doctrina ha entendido entonces que el principio de estabilidad laboral configura, en cabeza de los trabajadores, un verdadero derecho jurídico de resistencia al despido, el cual es expresión del hecho de que los fenómenos laborales no se rigen exclusivamente por el principio de la autonomía de la voluntad, ya que están en juego otros valores constitucionales, en especial la propia dignidad del trabajador y la búsqueda de una mayor igualdad entre patrono y empleado. Por ello, en función del principio de la estabilidad laboral, y de la especial protección al trabajo (CP arts 25 y 53)</w:t>
      </w:r>
      <w:r w:rsidRPr="00D07D09">
        <w:rPr>
          <w:rFonts w:ascii="Arial" w:eastAsia="Arial Narrow" w:hAnsi="Arial" w:cs="Arial"/>
          <w:i/>
          <w:sz w:val="24"/>
          <w:szCs w:val="24"/>
          <w:vertAlign w:val="superscript"/>
        </w:rPr>
        <w:footnoteReference w:id="8"/>
      </w:r>
      <w:r w:rsidRPr="00D07D09">
        <w:rPr>
          <w:rFonts w:ascii="Arial" w:eastAsia="Arial Narrow" w:hAnsi="Arial" w:cs="Arial"/>
          <w:i/>
          <w:sz w:val="24"/>
          <w:szCs w:val="24"/>
        </w:rPr>
        <w:t>, no basta el deseo empresarial para que pueda cesar una relación de trabajo, sino que es necesario que se configure una justa causa, en los términos señalados por la ley, y en armonía con los valores constitucionales</w:t>
      </w:r>
      <w:r w:rsidRPr="00D07D09">
        <w:rPr>
          <w:rFonts w:ascii="Arial" w:eastAsia="Arial Narrow" w:hAnsi="Arial" w:cs="Arial"/>
          <w:sz w:val="24"/>
          <w:szCs w:val="24"/>
        </w:rPr>
        <w:t>”</w:t>
      </w:r>
      <w:r w:rsidRPr="00D07D09">
        <w:rPr>
          <w:rFonts w:ascii="Arial" w:eastAsia="Arial Narrow" w:hAnsi="Arial" w:cs="Arial"/>
          <w:sz w:val="24"/>
          <w:szCs w:val="24"/>
          <w:vertAlign w:val="superscript"/>
        </w:rPr>
        <w:footnoteReference w:id="9"/>
      </w:r>
      <w:r w:rsidRPr="00D07D09">
        <w:rPr>
          <w:rFonts w:ascii="Arial" w:eastAsia="Arial Narrow" w:hAnsi="Arial" w:cs="Arial"/>
          <w:sz w:val="24"/>
          <w:szCs w:val="24"/>
        </w:rPr>
        <w:t>.</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En línea con la misma sentencia la corte manifiesta que, “</w:t>
      </w:r>
      <w:r w:rsidRPr="00D07D09">
        <w:rPr>
          <w:rFonts w:ascii="Arial" w:eastAsia="Arial Narrow" w:hAnsi="Arial" w:cs="Arial"/>
          <w:i/>
          <w:sz w:val="24"/>
          <w:szCs w:val="24"/>
        </w:rPr>
        <w:t>La estabilidad laboral de los prepensionados es una garantía constitucional de los trabajadores del sector público o privado, de no ser desvinculados de sus cargos cuando se encuentren ad portas de cumplir con los requisitos para acceder a la pensión de vejez. De otro lado, no basta la mera condición de prepensionado, sino que se precisa verificar si hubo afectación de los derechos fundamentales</w:t>
      </w:r>
      <w:r w:rsidRPr="00D07D09">
        <w:rPr>
          <w:rFonts w:ascii="Arial" w:eastAsia="Arial Narrow" w:hAnsi="Arial" w:cs="Arial"/>
          <w:sz w:val="24"/>
          <w:szCs w:val="24"/>
        </w:rPr>
        <w:t>”</w:t>
      </w:r>
      <w:r w:rsidRPr="00D07D09">
        <w:rPr>
          <w:rFonts w:ascii="Arial" w:eastAsia="Arial Narrow" w:hAnsi="Arial" w:cs="Arial"/>
          <w:sz w:val="24"/>
          <w:szCs w:val="24"/>
          <w:vertAlign w:val="superscript"/>
        </w:rPr>
        <w:footnoteReference w:id="10"/>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 xml:space="preserve">Si la estabilidad opera para todos los trabajadores, con mayor razón se presenta para la protección de las personas en condición de prepensionados, ya que durante este periodo se requiere del empleador una mayor asistencia y respeto a su condición, casos en los que opera la presunción de despido por discriminación en </w:t>
      </w:r>
      <w:r w:rsidRPr="00D07D09">
        <w:rPr>
          <w:rFonts w:ascii="Arial" w:eastAsia="Arial Narrow" w:hAnsi="Arial" w:cs="Arial"/>
          <w:sz w:val="24"/>
          <w:szCs w:val="24"/>
        </w:rPr>
        <w:lastRenderedPageBreak/>
        <w:t>razón de su avanzada edad, debiendo el empleador asumir la carga de la prueba que apoye el factor objetivo que le permita efectuar el despido legalmente.</w:t>
      </w:r>
    </w:p>
    <w:p w:rsidR="002A0673" w:rsidRPr="00D07D09" w:rsidRDefault="00B82590">
      <w:pPr>
        <w:jc w:val="both"/>
        <w:rPr>
          <w:rFonts w:ascii="Arial" w:eastAsia="Arial Narrow" w:hAnsi="Arial" w:cs="Arial"/>
          <w:b/>
          <w:sz w:val="24"/>
          <w:szCs w:val="24"/>
        </w:rPr>
      </w:pPr>
      <w:r w:rsidRPr="00D07D09">
        <w:rPr>
          <w:rFonts w:ascii="Arial" w:eastAsia="Arial Narrow" w:hAnsi="Arial" w:cs="Arial"/>
          <w:b/>
          <w:sz w:val="24"/>
          <w:szCs w:val="24"/>
        </w:rPr>
        <w:t>Ley 790 de 2002.</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 xml:space="preserve">Los antecedentes de las sentencias mencionados se remontan a partir de la Ley 790 de 2002, norma que planteo el procedimiento para desarrollar una renovación de la administración pública. Pero dentro de esta norma los legisladores incluyeron una redacción que protegieran a los empleados estatales que pudieran ser vulnerables ante la posible liquidación de empresas u otras entidades y que estuvieran a solo tres años de pensionarse. Esto fue el germen de los que se conoció como reten social, base de la estabilidad reforzada que aplica jurisprudencialmente para los pensionados: </w:t>
      </w:r>
    </w:p>
    <w:p w:rsidR="002A0673" w:rsidRPr="00D07D09" w:rsidRDefault="00B82590">
      <w:pPr>
        <w:jc w:val="both"/>
        <w:rPr>
          <w:rFonts w:ascii="Arial" w:eastAsia="Arial Narrow" w:hAnsi="Arial" w:cs="Arial"/>
          <w:i/>
          <w:sz w:val="24"/>
          <w:szCs w:val="24"/>
        </w:rPr>
      </w:pPr>
      <w:r w:rsidRPr="00D07D09">
        <w:rPr>
          <w:rFonts w:ascii="Arial" w:eastAsia="Arial Narrow" w:hAnsi="Arial" w:cs="Arial"/>
          <w:i/>
          <w:sz w:val="24"/>
          <w:szCs w:val="24"/>
        </w:rPr>
        <w:t>“Artículo 12 Protección especial. De conformidad con la reglamentación que establezca el Gobierno Nacional, no podrán ser retirados del servicio en el desarrollo del Programa de Renovación de la Administración Pública las madres cabeza de familia sin alternativa económica, las personas con limitación física, mental, visual o auditiva, y los servidores que cumplan con la totalidad de los requisitos, edad y tiempo de servicio, para disfrutar de su pensión de jubilación o de vejez en el término de tres (3) años contados a partir de la promulgación de la presente ley”</w:t>
      </w:r>
      <w:r w:rsidRPr="00D07D09">
        <w:rPr>
          <w:rFonts w:ascii="Arial" w:eastAsia="Arial Narrow" w:hAnsi="Arial" w:cs="Arial"/>
          <w:i/>
          <w:sz w:val="24"/>
          <w:szCs w:val="24"/>
          <w:vertAlign w:val="superscript"/>
        </w:rPr>
        <w:footnoteReference w:id="11"/>
      </w:r>
      <w:r w:rsidRPr="00D07D09">
        <w:rPr>
          <w:rFonts w:ascii="Arial" w:eastAsia="Arial Narrow" w:hAnsi="Arial" w:cs="Arial"/>
          <w:i/>
          <w:sz w:val="24"/>
          <w:szCs w:val="24"/>
        </w:rPr>
        <w:t>.</w:t>
      </w:r>
    </w:p>
    <w:p w:rsidR="002A0673" w:rsidRPr="00D07D09" w:rsidRDefault="00B82590">
      <w:pPr>
        <w:numPr>
          <w:ilvl w:val="0"/>
          <w:numId w:val="2"/>
        </w:numPr>
        <w:pBdr>
          <w:top w:val="nil"/>
          <w:left w:val="nil"/>
          <w:bottom w:val="nil"/>
          <w:right w:val="nil"/>
          <w:between w:val="nil"/>
        </w:pBdr>
        <w:jc w:val="both"/>
        <w:rPr>
          <w:rFonts w:ascii="Arial" w:eastAsia="Arial Narrow" w:hAnsi="Arial" w:cs="Arial"/>
          <w:b/>
          <w:color w:val="000000"/>
          <w:sz w:val="24"/>
          <w:szCs w:val="24"/>
        </w:rPr>
      </w:pPr>
      <w:r w:rsidRPr="00D07D09">
        <w:rPr>
          <w:rFonts w:ascii="Arial" w:eastAsia="Arial Narrow" w:hAnsi="Arial" w:cs="Arial"/>
          <w:b/>
          <w:color w:val="000000"/>
          <w:sz w:val="24"/>
          <w:szCs w:val="24"/>
        </w:rPr>
        <w:t>CONTEXTO:</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 xml:space="preserve">Esta iniciativa parte de la necesidad de salvaguardar el derecho a la pensión que deberían gozar los trabajadores, dado la grave crisis que vive el país a la hora de hablar de cobertura pensional. Pues según cifras de Fedesarrollo: </w:t>
      </w:r>
    </w:p>
    <w:p w:rsidR="002A0673" w:rsidRPr="00D07D09" w:rsidRDefault="00B82590">
      <w:pPr>
        <w:jc w:val="both"/>
        <w:rPr>
          <w:rFonts w:ascii="Arial" w:eastAsia="Arial Narrow" w:hAnsi="Arial" w:cs="Arial"/>
          <w:i/>
          <w:sz w:val="24"/>
          <w:szCs w:val="24"/>
        </w:rPr>
      </w:pPr>
      <w:r w:rsidRPr="00D07D09">
        <w:rPr>
          <w:rFonts w:ascii="Arial" w:eastAsia="Arial Narrow" w:hAnsi="Arial" w:cs="Arial"/>
          <w:i/>
          <w:sz w:val="24"/>
          <w:szCs w:val="24"/>
        </w:rPr>
        <w:t>“El sistema pensional colombiano que se originó en la reforma de la Ley 100 no ha logrado solventar de forma satisfactoria las funciones de protección social que debe cumplir. Presenta problemas de baja cobertura, ineficacia de los mecanismos de solidaridad, inequidad en los subsidios otorgados, y un alto costo fiscal”.</w:t>
      </w:r>
      <w:r w:rsidRPr="00D07D09">
        <w:rPr>
          <w:rFonts w:ascii="Arial" w:eastAsia="Arial Narrow" w:hAnsi="Arial" w:cs="Arial"/>
          <w:i/>
          <w:sz w:val="24"/>
          <w:szCs w:val="24"/>
          <w:vertAlign w:val="superscript"/>
        </w:rPr>
        <w:footnoteReference w:id="12"/>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lastRenderedPageBreak/>
        <w:t>La crisis de cobertura manifestada se aprecia a la hora de analizar los dos componentes que se utilizan para medir la cobertura la acumulada de ahorro de los cotizantes durante su vida laboral y la des acumulada que el porcentaje de adultos mayores que recibe una pensión:</w:t>
      </w:r>
    </w:p>
    <w:p w:rsidR="002A0673" w:rsidRPr="00D07D09" w:rsidRDefault="00B82590">
      <w:pPr>
        <w:jc w:val="both"/>
        <w:rPr>
          <w:rFonts w:ascii="Arial" w:eastAsia="Arial Narrow" w:hAnsi="Arial" w:cs="Arial"/>
          <w:i/>
          <w:sz w:val="24"/>
          <w:szCs w:val="24"/>
        </w:rPr>
      </w:pPr>
      <w:r w:rsidRPr="00D07D09">
        <w:rPr>
          <w:rFonts w:ascii="Arial" w:eastAsia="Arial Narrow" w:hAnsi="Arial" w:cs="Arial"/>
          <w:i/>
          <w:sz w:val="24"/>
          <w:szCs w:val="24"/>
        </w:rPr>
        <w:t>“En términos de la fase de acumulación, los niveles de cobertura del sistema en la población activa son apenas cercanos al 35%. El problema más grave es que las tasas más bajas de cotización se concentran precisamente en la población más vulnerable (panel B). Además, los trabajadores que logran aportar a pensión tienen que mostrar una alta densidad en las cotizaciones para cumplir los requisitos para una pensión mínima”.</w:t>
      </w:r>
    </w:p>
    <w:p w:rsidR="002A0673" w:rsidRPr="00D07D09" w:rsidRDefault="00B82590">
      <w:pPr>
        <w:jc w:val="both"/>
        <w:rPr>
          <w:rFonts w:ascii="Arial" w:eastAsia="Arial Narrow" w:hAnsi="Arial" w:cs="Arial"/>
          <w:i/>
          <w:sz w:val="24"/>
          <w:szCs w:val="24"/>
        </w:rPr>
      </w:pPr>
      <w:r w:rsidRPr="00D07D09">
        <w:rPr>
          <w:rFonts w:ascii="Arial" w:eastAsia="Arial Narrow" w:hAnsi="Arial" w:cs="Arial"/>
          <w:sz w:val="24"/>
          <w:szCs w:val="24"/>
        </w:rPr>
        <w:t>“</w:t>
      </w:r>
      <w:r w:rsidRPr="00D07D09">
        <w:rPr>
          <w:rFonts w:ascii="Arial" w:eastAsia="Arial Narrow" w:hAnsi="Arial" w:cs="Arial"/>
          <w:i/>
          <w:sz w:val="24"/>
          <w:szCs w:val="24"/>
        </w:rPr>
        <w:t>la cobertura en la fase de desacumulación, esto es, el porcentaje de adultos mayores que recibe una pensión, resulta en la actualidad inferior al 25% de acuerdo con estimaciones realizadas a partir de encuestas de hogares. Más preocupante aún es que según varios estudios, como Núñez y Castañeda (2012) y Vaca (2012), el porcentaje de los actuales trabajadores afiliados que cumplirá los requisitos mínimos para una pensión en el futuro se reduciría a alrededor del 17%; López y Lasso (2012), por su parte, estiman que la probabilidad de pensionarse de los actuales trabajadores es mucho menor, de 8,7% para el RPM y 11,1% para el RAIS, con una probabilidad mucho menor de los no calificados (1,5%) que de los calificados (35%-45%)”.</w:t>
      </w:r>
    </w:p>
    <w:p w:rsidR="002A0673" w:rsidRPr="00D07D09" w:rsidRDefault="00B82590">
      <w:pPr>
        <w:jc w:val="both"/>
        <w:rPr>
          <w:rFonts w:ascii="Arial" w:eastAsia="Arial Narrow" w:hAnsi="Arial" w:cs="Arial"/>
          <w:i/>
          <w:sz w:val="24"/>
          <w:szCs w:val="24"/>
        </w:rPr>
      </w:pPr>
      <w:r w:rsidRPr="00D07D09">
        <w:rPr>
          <w:rFonts w:ascii="Arial" w:eastAsia="Arial Narrow" w:hAnsi="Arial" w:cs="Arial"/>
          <w:i/>
          <w:sz w:val="24"/>
          <w:szCs w:val="24"/>
        </w:rPr>
        <w:t>“el porcentaje de cotizantes activos dentro de la población ocupada es de cerca del 35%, del total de la población mayor en edad de pensionarse apenas 24% cuentan con una pensión contributiva de alguno de los dos regímenes, y se estima que bajo los parámetros actuales esta cifra se reduzca a niveles cercanos al 17% en 2050”.</w:t>
      </w:r>
    </w:p>
    <w:p w:rsidR="002A0673" w:rsidRPr="00D07D09" w:rsidRDefault="00B82590">
      <w:pPr>
        <w:jc w:val="both"/>
        <w:rPr>
          <w:rFonts w:ascii="Arial" w:eastAsia="Arial Narrow" w:hAnsi="Arial" w:cs="Arial"/>
          <w:i/>
          <w:sz w:val="24"/>
          <w:szCs w:val="24"/>
        </w:rPr>
      </w:pPr>
      <w:r w:rsidRPr="00D07D09">
        <w:rPr>
          <w:rFonts w:ascii="Arial" w:eastAsia="Arial Narrow" w:hAnsi="Arial" w:cs="Arial"/>
          <w:i/>
          <w:sz w:val="24"/>
          <w:szCs w:val="24"/>
        </w:rPr>
        <w:t>“Los bajos niveles de cobertura del sistema pensional colombiano, tanto en términos del porcentaje de cotizantes como del porcentaje de adultos mayores que reciben una pensión responde en alto grado a la alta incidencia de la informalidad laboral en Colombia”</w:t>
      </w:r>
      <w:r w:rsidRPr="00D07D09">
        <w:rPr>
          <w:rFonts w:ascii="Arial" w:eastAsia="Arial Narrow" w:hAnsi="Arial" w:cs="Arial"/>
          <w:i/>
          <w:sz w:val="24"/>
          <w:szCs w:val="24"/>
          <w:vertAlign w:val="superscript"/>
        </w:rPr>
        <w:footnoteReference w:id="13"/>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Adicionalmente este mismo escenario de crisis lo ha reconocido la Anif:</w:t>
      </w:r>
    </w:p>
    <w:p w:rsidR="002A0673" w:rsidRPr="00D07D09" w:rsidRDefault="00B82590">
      <w:pPr>
        <w:jc w:val="both"/>
        <w:rPr>
          <w:rFonts w:ascii="Arial" w:eastAsia="Arial Narrow" w:hAnsi="Arial" w:cs="Arial"/>
          <w:i/>
          <w:sz w:val="24"/>
          <w:szCs w:val="24"/>
        </w:rPr>
      </w:pPr>
      <w:r w:rsidRPr="00D07D09">
        <w:rPr>
          <w:rFonts w:ascii="Arial" w:eastAsia="Arial Narrow" w:hAnsi="Arial" w:cs="Arial"/>
          <w:i/>
          <w:sz w:val="24"/>
          <w:szCs w:val="24"/>
        </w:rPr>
        <w:lastRenderedPageBreak/>
        <w:t>“Paradójicamente, bajo un escenario de este tipo, los pagos pensionales a cargo del fisco estarían descendiendo de sus niveles actuales del 4.1% del PIB hacia el 1.1% del PIB en 2050. Esto se explica por la baja cobertura pensional de solo el 30%, lo cual representará todo un drama social, ya que la población mayor de 60 años se habrá prácticamente triplicado (pasando de 5.5 millones a 15 millones hacia 2050). Cabe recordar que el RPM actualmente cuenta con el 27% de los afiliados y atiende el 95% de los pensionados, pero debido a las altas exigencias de tiempo y densidad de cotización (mínimo 25 años) estas obligaciones pensionales se irán diluyendo en el tiempo, dejándonos con menor presión fiscal, pero con esa preocupante “bomba social” de gran cantidad de ancianos con riesgo de indigencia”</w:t>
      </w:r>
      <w:r w:rsidRPr="00D07D09">
        <w:rPr>
          <w:rFonts w:ascii="Arial" w:eastAsia="Arial Narrow" w:hAnsi="Arial" w:cs="Arial"/>
          <w:i/>
          <w:sz w:val="24"/>
          <w:szCs w:val="24"/>
          <w:vertAlign w:val="superscript"/>
        </w:rPr>
        <w:footnoteReference w:id="14"/>
      </w:r>
      <w:r w:rsidRPr="00D07D09">
        <w:rPr>
          <w:rFonts w:ascii="Arial" w:eastAsia="Arial Narrow" w:hAnsi="Arial" w:cs="Arial"/>
          <w:i/>
          <w:sz w:val="24"/>
          <w:szCs w:val="24"/>
        </w:rPr>
        <w:t>.</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Por lo tanto, se hace necesario tomar todas las medidas necesarias que garanticen que los colombianos puedan completar sus aportes y gozar en plenitud del derecho a la pensión, formalizando con legislación los derechos adquiridos vía jurisprudencia.</w:t>
      </w:r>
    </w:p>
    <w:p w:rsidR="002A0673" w:rsidRPr="00D07D09" w:rsidRDefault="002A0673">
      <w:pPr>
        <w:shd w:val="clear" w:color="auto" w:fill="FFFFFF"/>
        <w:spacing w:before="45" w:after="15" w:line="240" w:lineRule="auto"/>
        <w:ind w:right="30" w:firstLine="210"/>
        <w:jc w:val="both"/>
        <w:rPr>
          <w:rFonts w:ascii="Arial" w:eastAsia="Arial Narrow" w:hAnsi="Arial" w:cs="Arial"/>
          <w:i/>
          <w:color w:val="000000"/>
          <w:sz w:val="24"/>
          <w:szCs w:val="24"/>
        </w:rPr>
      </w:pPr>
    </w:p>
    <w:p w:rsidR="002A0673" w:rsidRPr="00D07D09" w:rsidRDefault="002A0673">
      <w:pPr>
        <w:shd w:val="clear" w:color="auto" w:fill="FFFFFF"/>
        <w:spacing w:before="45" w:after="15" w:line="240" w:lineRule="auto"/>
        <w:ind w:right="30" w:firstLine="210"/>
        <w:jc w:val="both"/>
        <w:rPr>
          <w:rFonts w:ascii="Arial" w:eastAsia="Arial Narrow" w:hAnsi="Arial" w:cs="Arial"/>
          <w:i/>
          <w:color w:val="000000"/>
          <w:sz w:val="24"/>
          <w:szCs w:val="24"/>
        </w:rPr>
      </w:pPr>
    </w:p>
    <w:p w:rsidR="002A0673" w:rsidRPr="00D07D09" w:rsidRDefault="00B82590">
      <w:pPr>
        <w:spacing w:before="57" w:after="57"/>
        <w:jc w:val="both"/>
        <w:rPr>
          <w:rFonts w:ascii="Arial" w:eastAsia="Arial Narrow" w:hAnsi="Arial" w:cs="Arial"/>
          <w:b/>
          <w:color w:val="000000"/>
        </w:rPr>
      </w:pPr>
      <w:r w:rsidRPr="00D07D09">
        <w:rPr>
          <w:rFonts w:ascii="Arial" w:eastAsia="Arial Narrow" w:hAnsi="Arial" w:cs="Arial"/>
          <w:b/>
          <w:color w:val="000000"/>
        </w:rPr>
        <w:t>CONFLICTO DE INTERES</w:t>
      </w:r>
    </w:p>
    <w:p w:rsidR="002A0673" w:rsidRPr="00D07D09" w:rsidRDefault="002A0673">
      <w:pPr>
        <w:spacing w:before="57" w:after="57"/>
        <w:ind w:firstLine="283"/>
        <w:jc w:val="both"/>
        <w:rPr>
          <w:rFonts w:ascii="Arial" w:eastAsia="Arial Narrow" w:hAnsi="Arial" w:cs="Arial"/>
          <w:b/>
          <w:color w:val="000000"/>
        </w:rPr>
      </w:pPr>
    </w:p>
    <w:p w:rsidR="002A0673" w:rsidRPr="00D07D09" w:rsidRDefault="00B82590">
      <w:pPr>
        <w:pBdr>
          <w:top w:val="nil"/>
          <w:left w:val="nil"/>
          <w:bottom w:val="nil"/>
          <w:right w:val="nil"/>
          <w:between w:val="nil"/>
        </w:pBdr>
        <w:spacing w:after="0" w:line="240" w:lineRule="auto"/>
        <w:jc w:val="both"/>
        <w:rPr>
          <w:rFonts w:ascii="Arial" w:eastAsia="Arial Narrow" w:hAnsi="Arial" w:cs="Arial"/>
          <w:color w:val="000000"/>
          <w:sz w:val="24"/>
          <w:szCs w:val="24"/>
        </w:rPr>
      </w:pPr>
      <w:r w:rsidRPr="00D07D09">
        <w:rPr>
          <w:rFonts w:ascii="Arial" w:eastAsia="Arial Narrow" w:hAnsi="Arial" w:cs="Arial"/>
          <w:color w:val="000000"/>
          <w:sz w:val="24"/>
          <w:szCs w:val="24"/>
        </w:rPr>
        <w:t xml:space="preserve">Dando cumplimiento  a lo establecido en el artículo 3 de la Ley 2003 del 19 de noviembre de 2019, por la cual se modifica parcialmente la Ley 5 de 1992, se hacen las siguientes consideraciones: </w:t>
      </w:r>
    </w:p>
    <w:p w:rsidR="002A0673" w:rsidRPr="00D07D09" w:rsidRDefault="00B82590">
      <w:pPr>
        <w:spacing w:before="28"/>
        <w:jc w:val="both"/>
        <w:rPr>
          <w:rFonts w:ascii="Arial" w:eastAsia="Arial Narrow" w:hAnsi="Arial" w:cs="Arial"/>
          <w:b/>
          <w:sz w:val="24"/>
          <w:szCs w:val="24"/>
        </w:rPr>
      </w:pPr>
      <w:r w:rsidRPr="00D07D09">
        <w:rPr>
          <w:rFonts w:ascii="Arial" w:eastAsia="Arial Narrow" w:hAnsi="Arial" w:cs="Arial"/>
          <w:sz w:val="24"/>
          <w:szCs w:val="24"/>
        </w:rPr>
        <w:t xml:space="preserve">Se estima que el presente proyecto de ley no genera conflictos de interés, puesto que no crearía beneficios </w:t>
      </w:r>
      <w:r w:rsidRPr="00D07D09">
        <w:rPr>
          <w:rFonts w:ascii="Arial" w:eastAsia="Arial Narrow" w:hAnsi="Arial" w:cs="Arial"/>
          <w:b/>
          <w:sz w:val="24"/>
          <w:szCs w:val="24"/>
        </w:rPr>
        <w:t>particulares, actuales y directos</w:t>
      </w:r>
      <w:r w:rsidRPr="00D07D09">
        <w:rPr>
          <w:rFonts w:ascii="Arial" w:eastAsia="Arial Narrow" w:hAnsi="Arial" w:cs="Arial"/>
          <w:sz w:val="24"/>
          <w:szCs w:val="24"/>
        </w:rPr>
        <w:t xml:space="preserve"> a los congresistas, a su cónyuge, compañero o compañera permanente, o parientes dentro del segundo grado de consanguinidad, segundo de afinidad o primero civil, conforme a lo dispuesto en la ley,  dado que,  la iniciativa en mención  tiene que ver con  asuntos de interés nacional, ningún congresista se verá beneficiado directamente,  toda </w:t>
      </w:r>
      <w:r w:rsidRPr="00D07D09">
        <w:rPr>
          <w:rFonts w:ascii="Arial" w:eastAsia="Arial Narrow" w:hAnsi="Arial" w:cs="Arial"/>
          <w:b/>
          <w:sz w:val="24"/>
          <w:szCs w:val="24"/>
        </w:rPr>
        <w:t xml:space="preserve">vez que su objeto versa sobre </w:t>
      </w:r>
      <w:r w:rsidRPr="00D07D09">
        <w:rPr>
          <w:rFonts w:ascii="Arial" w:eastAsia="Arial Narrow" w:hAnsi="Arial" w:cs="Arial"/>
          <w:b/>
          <w:color w:val="000000"/>
          <w:sz w:val="24"/>
          <w:szCs w:val="24"/>
        </w:rPr>
        <w:t xml:space="preserve"> medidas para protección del pre pensionado y se dictan otras disposiciones</w:t>
      </w:r>
      <w:r w:rsidRPr="00D07D09">
        <w:rPr>
          <w:rFonts w:ascii="Arial" w:eastAsia="Arial Narrow" w:hAnsi="Arial" w:cs="Arial"/>
          <w:b/>
          <w:sz w:val="24"/>
          <w:szCs w:val="24"/>
        </w:rPr>
        <w:t xml:space="preserve">, </w:t>
      </w:r>
      <w:r w:rsidRPr="00D07D09">
        <w:rPr>
          <w:rFonts w:ascii="Arial" w:eastAsia="Arial Narrow" w:hAnsi="Arial" w:cs="Arial"/>
          <w:b/>
          <w:color w:val="000000"/>
          <w:sz w:val="24"/>
          <w:szCs w:val="24"/>
        </w:rPr>
        <w:t xml:space="preserve"> los beneficios son erga omnes, lejos de beneficiar a alguien en particular. </w:t>
      </w:r>
    </w:p>
    <w:p w:rsidR="002A0673" w:rsidRPr="00D07D09" w:rsidRDefault="00B82590">
      <w:pPr>
        <w:pBdr>
          <w:top w:val="nil"/>
          <w:left w:val="nil"/>
          <w:bottom w:val="nil"/>
          <w:right w:val="nil"/>
          <w:between w:val="nil"/>
        </w:pBdr>
        <w:spacing w:after="0" w:line="240" w:lineRule="auto"/>
        <w:jc w:val="both"/>
        <w:rPr>
          <w:rFonts w:ascii="Arial" w:eastAsia="Arial Narrow" w:hAnsi="Arial" w:cs="Arial"/>
          <w:color w:val="000000"/>
          <w:sz w:val="24"/>
          <w:szCs w:val="24"/>
        </w:rPr>
      </w:pPr>
      <w:r w:rsidRPr="00D07D09">
        <w:rPr>
          <w:rFonts w:ascii="Arial" w:eastAsia="Arial Narrow" w:hAnsi="Arial" w:cs="Arial"/>
          <w:color w:val="000000"/>
          <w:sz w:val="24"/>
          <w:szCs w:val="24"/>
        </w:rPr>
        <w:lastRenderedPageBreak/>
        <w:t xml:space="preserve">Sobre este asunto ha señalado el Consejo de Estado en sentencia  02830 del 16 de julio de 2019: </w:t>
      </w:r>
      <w:r w:rsidRPr="00D07D09">
        <w:rPr>
          <w:rFonts w:ascii="Arial" w:eastAsia="Arial Narrow" w:hAnsi="Arial" w:cs="Arial"/>
          <w:i/>
          <w:color w:val="000000"/>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D07D09">
        <w:rPr>
          <w:rFonts w:ascii="Arial" w:eastAsia="Arial Narrow" w:hAnsi="Arial" w:cs="Arial"/>
          <w:i/>
          <w:color w:val="000000"/>
          <w:sz w:val="24"/>
          <w:szCs w:val="24"/>
          <w:vertAlign w:val="superscript"/>
        </w:rPr>
        <w:footnoteReference w:id="15"/>
      </w:r>
    </w:p>
    <w:p w:rsidR="002A0673" w:rsidRPr="00D07D09" w:rsidRDefault="002A0673">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2A0673" w:rsidRPr="00D07D09" w:rsidRDefault="00B82590">
      <w:pPr>
        <w:pBdr>
          <w:top w:val="nil"/>
          <w:left w:val="nil"/>
          <w:bottom w:val="nil"/>
          <w:right w:val="nil"/>
          <w:between w:val="nil"/>
        </w:pBdr>
        <w:spacing w:after="0" w:line="240" w:lineRule="auto"/>
        <w:jc w:val="both"/>
        <w:rPr>
          <w:rFonts w:ascii="Arial" w:eastAsia="Arial Narrow" w:hAnsi="Arial" w:cs="Arial"/>
          <w:color w:val="000000"/>
          <w:sz w:val="24"/>
          <w:szCs w:val="24"/>
        </w:rPr>
      </w:pPr>
      <w:r w:rsidRPr="00D07D09">
        <w:rPr>
          <w:rFonts w:ascii="Arial" w:eastAsia="Arial Narrow" w:hAnsi="Arial" w:cs="Arial"/>
          <w:color w:val="000000"/>
          <w:sz w:val="24"/>
          <w:szCs w:val="24"/>
        </w:rPr>
        <w:t>Así mismo, es oportuno señalar lo que la Ley 5 de 1992 dispone sobre la materia en el artículo 286, modificado por el artículo </w:t>
      </w:r>
      <w:hyperlink r:id="rId27" w:anchor="1">
        <w:r w:rsidRPr="00D07D09">
          <w:rPr>
            <w:rFonts w:ascii="Arial" w:eastAsia="Arial Narrow" w:hAnsi="Arial" w:cs="Arial"/>
            <w:color w:val="000000"/>
            <w:sz w:val="24"/>
            <w:szCs w:val="24"/>
          </w:rPr>
          <w:t>1</w:t>
        </w:r>
      </w:hyperlink>
      <w:r w:rsidRPr="00D07D09">
        <w:rPr>
          <w:rFonts w:ascii="Arial" w:eastAsia="Arial Narrow" w:hAnsi="Arial" w:cs="Arial"/>
          <w:color w:val="000000"/>
          <w:sz w:val="24"/>
          <w:szCs w:val="24"/>
        </w:rPr>
        <w:t xml:space="preserve"> de la Ley 2003 de 2019: </w:t>
      </w:r>
      <w:r w:rsidRPr="00D07D09">
        <w:rPr>
          <w:rFonts w:ascii="Arial" w:eastAsia="Arial Narrow" w:hAnsi="Arial" w:cs="Arial"/>
          <w:color w:val="000000"/>
          <w:sz w:val="24"/>
          <w:szCs w:val="24"/>
          <w:vertAlign w:val="superscript"/>
        </w:rPr>
        <w:footnoteReference w:id="16"/>
      </w:r>
    </w:p>
    <w:p w:rsidR="002A0673" w:rsidRPr="00D07D09" w:rsidRDefault="002A0673">
      <w:pPr>
        <w:jc w:val="both"/>
        <w:rPr>
          <w:rFonts w:ascii="Arial" w:eastAsia="Arial Narrow" w:hAnsi="Arial" w:cs="Arial"/>
          <w:sz w:val="24"/>
          <w:szCs w:val="24"/>
        </w:rPr>
      </w:pPr>
    </w:p>
    <w:p w:rsidR="002A0673" w:rsidRPr="00D07D09" w:rsidRDefault="00B82590">
      <w:pPr>
        <w:ind w:left="426"/>
        <w:jc w:val="both"/>
        <w:rPr>
          <w:rFonts w:ascii="Arial" w:eastAsia="Arial Narrow" w:hAnsi="Arial" w:cs="Arial"/>
          <w:i/>
          <w:sz w:val="24"/>
          <w:szCs w:val="24"/>
        </w:rPr>
      </w:pPr>
      <w:r w:rsidRPr="00D07D09">
        <w:rPr>
          <w:rFonts w:ascii="Arial" w:eastAsia="Arial Narrow" w:hAnsi="Arial" w:cs="Arial"/>
          <w:i/>
          <w:sz w:val="24"/>
          <w:szCs w:val="24"/>
        </w:rPr>
        <w:t>“Se entiende como conflicto de interés una situación donde la discusión o votación de un proyecto de ley o acto legislativo o artículo, pueda resultar en un beneficio particular, actual y directo a favor del congresista. </w:t>
      </w:r>
    </w:p>
    <w:p w:rsidR="002A0673" w:rsidRPr="00D07D09" w:rsidRDefault="00B82590">
      <w:pPr>
        <w:numPr>
          <w:ilvl w:val="0"/>
          <w:numId w:val="1"/>
        </w:numPr>
        <w:pBdr>
          <w:top w:val="nil"/>
          <w:left w:val="nil"/>
          <w:bottom w:val="nil"/>
          <w:right w:val="nil"/>
          <w:between w:val="nil"/>
        </w:pBdr>
        <w:spacing w:after="0" w:line="259" w:lineRule="auto"/>
        <w:ind w:left="426" w:hanging="360"/>
        <w:jc w:val="both"/>
        <w:rPr>
          <w:rFonts w:ascii="Arial" w:eastAsia="Arial Narrow" w:hAnsi="Arial" w:cs="Arial"/>
          <w:i/>
          <w:color w:val="000000"/>
          <w:sz w:val="24"/>
          <w:szCs w:val="24"/>
        </w:rPr>
      </w:pPr>
      <w:r w:rsidRPr="00D07D09">
        <w:rPr>
          <w:rFonts w:ascii="Arial" w:eastAsia="Arial Narrow" w:hAnsi="Arial" w:cs="Arial"/>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2A0673" w:rsidRPr="00D07D09" w:rsidRDefault="00B82590">
      <w:pPr>
        <w:numPr>
          <w:ilvl w:val="0"/>
          <w:numId w:val="1"/>
        </w:numPr>
        <w:pBdr>
          <w:top w:val="nil"/>
          <w:left w:val="nil"/>
          <w:bottom w:val="nil"/>
          <w:right w:val="nil"/>
          <w:between w:val="nil"/>
        </w:pBdr>
        <w:spacing w:after="0" w:line="259" w:lineRule="auto"/>
        <w:ind w:left="426" w:hanging="360"/>
        <w:jc w:val="both"/>
        <w:rPr>
          <w:rFonts w:ascii="Arial" w:eastAsia="Arial Narrow" w:hAnsi="Arial" w:cs="Arial"/>
          <w:i/>
          <w:color w:val="000000"/>
          <w:sz w:val="24"/>
          <w:szCs w:val="24"/>
        </w:rPr>
      </w:pPr>
      <w:r w:rsidRPr="00D07D09">
        <w:rPr>
          <w:rFonts w:ascii="Arial" w:eastAsia="Arial Narrow" w:hAnsi="Arial" w:cs="Arial"/>
          <w:i/>
          <w:color w:val="000000"/>
          <w:sz w:val="24"/>
          <w:szCs w:val="24"/>
        </w:rPr>
        <w:t>Beneficio actual: aquel que efectivamente se configura en las circunstancias presentes y existentes al momento en el que el congresista participa de la decisión. </w:t>
      </w:r>
    </w:p>
    <w:p w:rsidR="002A0673" w:rsidRPr="00D07D09" w:rsidRDefault="00B82590">
      <w:pPr>
        <w:numPr>
          <w:ilvl w:val="0"/>
          <w:numId w:val="1"/>
        </w:numPr>
        <w:pBdr>
          <w:top w:val="nil"/>
          <w:left w:val="nil"/>
          <w:bottom w:val="nil"/>
          <w:right w:val="nil"/>
          <w:between w:val="nil"/>
        </w:pBdr>
        <w:spacing w:after="160" w:line="259" w:lineRule="auto"/>
        <w:ind w:left="426" w:hanging="360"/>
        <w:jc w:val="both"/>
        <w:rPr>
          <w:rFonts w:ascii="Arial" w:eastAsia="Arial Narrow" w:hAnsi="Arial" w:cs="Arial"/>
          <w:i/>
          <w:color w:val="000000"/>
          <w:sz w:val="24"/>
          <w:szCs w:val="24"/>
        </w:rPr>
      </w:pPr>
      <w:r w:rsidRPr="00D07D09">
        <w:rPr>
          <w:rFonts w:ascii="Arial" w:eastAsia="Arial Narrow" w:hAnsi="Arial" w:cs="Arial"/>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rsidR="002A0673" w:rsidRPr="00D07D09" w:rsidRDefault="00B82590">
      <w:pPr>
        <w:jc w:val="both"/>
        <w:rPr>
          <w:rFonts w:ascii="Arial" w:eastAsia="Arial Narrow" w:hAnsi="Arial" w:cs="Arial"/>
          <w:i/>
          <w:sz w:val="24"/>
          <w:szCs w:val="24"/>
        </w:rPr>
      </w:pPr>
      <w:r w:rsidRPr="00D07D09">
        <w:rPr>
          <w:rFonts w:ascii="Arial" w:eastAsia="Arial Narrow" w:hAnsi="Arial" w:cs="Arial"/>
          <w:sz w:val="24"/>
          <w:szCs w:val="24"/>
        </w:rPr>
        <w:lastRenderedPageBreak/>
        <w:t xml:space="preserve">Por otra parte  la ley en mención  además de establecer las circunstancias en las cuales  se  presenta los conflictos de interés,  prevé las situaciones en las cuales NO hay  conflictos de interés. </w:t>
      </w:r>
      <w:r w:rsidRPr="00D07D09">
        <w:rPr>
          <w:rFonts w:ascii="Arial" w:eastAsia="Arial Narrow" w:hAnsi="Arial" w:cs="Arial"/>
          <w:i/>
          <w:sz w:val="24"/>
          <w:szCs w:val="24"/>
        </w:rPr>
        <w:t>[….]</w:t>
      </w:r>
    </w:p>
    <w:p w:rsidR="002A0673" w:rsidRPr="00D07D09" w:rsidRDefault="00B82590">
      <w:pPr>
        <w:jc w:val="both"/>
        <w:rPr>
          <w:rFonts w:ascii="Arial" w:eastAsia="Arial Narrow" w:hAnsi="Arial" w:cs="Arial"/>
          <w:sz w:val="24"/>
          <w:szCs w:val="24"/>
        </w:rPr>
      </w:pPr>
      <w:r w:rsidRPr="00D07D09">
        <w:rPr>
          <w:rFonts w:ascii="Arial" w:eastAsia="Arial Narrow" w:hAnsi="Arial" w:cs="Arial"/>
          <w:i/>
          <w:sz w:val="24"/>
          <w:szCs w:val="24"/>
        </w:rPr>
        <w:t xml:space="preserve">“Cuándo el congresista participe discuta vote proyectos de ley o de acto legislativo que otorgue </w:t>
      </w:r>
      <w:r w:rsidRPr="00D07D09">
        <w:rPr>
          <w:rFonts w:ascii="Arial" w:eastAsia="Arial Narrow" w:hAnsi="Arial" w:cs="Arial"/>
          <w:b/>
          <w:i/>
          <w:sz w:val="24"/>
          <w:szCs w:val="24"/>
        </w:rPr>
        <w:t xml:space="preserve">beneficios  o cargos de carácter general, es decir  cuando el interés del Congresista  coincide  o se fusione con los intereses  de sus electores” </w:t>
      </w:r>
      <w:r w:rsidRPr="00D07D09">
        <w:rPr>
          <w:rFonts w:ascii="Arial" w:eastAsia="Arial Narrow" w:hAnsi="Arial" w:cs="Arial"/>
          <w:sz w:val="24"/>
          <w:szCs w:val="24"/>
        </w:rPr>
        <w:t xml:space="preserve"> negrilla fuera del texto original. </w:t>
      </w:r>
    </w:p>
    <w:p w:rsidR="002A0673" w:rsidRPr="00D07D09" w:rsidRDefault="00B82590">
      <w:pPr>
        <w:spacing w:before="57" w:after="57"/>
        <w:jc w:val="both"/>
        <w:rPr>
          <w:rFonts w:ascii="Arial" w:eastAsia="Arial Narrow" w:hAnsi="Arial" w:cs="Arial"/>
          <w:sz w:val="24"/>
          <w:szCs w:val="24"/>
        </w:rPr>
      </w:pPr>
      <w:r w:rsidRPr="00D07D09">
        <w:rPr>
          <w:rFonts w:ascii="Arial" w:eastAsia="Arial Narrow" w:hAnsi="Arial" w:cs="Arial"/>
          <w:sz w:val="24"/>
          <w:szCs w:val="24"/>
        </w:rPr>
        <w:t>Como se evidencia en la anterior normatividad,  la figura del</w:t>
      </w:r>
      <w:r w:rsidRPr="00D07D09">
        <w:rPr>
          <w:rFonts w:ascii="Arial" w:eastAsia="Arial Narrow" w:hAnsi="Arial" w:cs="Arial"/>
          <w:i/>
          <w:sz w:val="24"/>
          <w:szCs w:val="24"/>
        </w:rPr>
        <w:t xml:space="preserve"> “Conflicto de interés” </w:t>
      </w:r>
      <w:r w:rsidRPr="00D07D09">
        <w:rPr>
          <w:rFonts w:ascii="Arial" w:eastAsia="Arial Narrow" w:hAnsi="Arial" w:cs="Arial"/>
          <w:sz w:val="24"/>
          <w:szCs w:val="24"/>
        </w:rPr>
        <w:t xml:space="preserve"> se predica de  una situación en donde su votación y discusión  puede generar beneficios  de carácter particular, actual y directo, en favor del Congresista, su cónyuge, compañero o compañera permanente, o parientes dentro del segundo grado de consanguinidad, segundo de afinidad o primero civil, luego no es  dable predicar el mismo  frente a una expectativa,  frente a una posibilidad, o situaciones que en el momento no existen, tiene que haber certeza de un  beneficio o del perjuicio,  tiene que ser un hecho cierto y  no hipotético.</w:t>
      </w:r>
    </w:p>
    <w:p w:rsidR="002A0673" w:rsidRPr="00D07D09" w:rsidRDefault="002A0673">
      <w:pPr>
        <w:jc w:val="both"/>
        <w:rPr>
          <w:rFonts w:ascii="Arial" w:eastAsia="Arial Narrow" w:hAnsi="Arial" w:cs="Arial"/>
          <w:sz w:val="24"/>
          <w:szCs w:val="24"/>
        </w:rPr>
      </w:pPr>
    </w:p>
    <w:p w:rsidR="002A0673" w:rsidRPr="00D07D09" w:rsidRDefault="00B82590">
      <w:pPr>
        <w:jc w:val="both"/>
        <w:rPr>
          <w:rFonts w:ascii="Arial" w:eastAsia="Arial Narrow" w:hAnsi="Arial" w:cs="Arial"/>
          <w:sz w:val="24"/>
          <w:szCs w:val="24"/>
        </w:rPr>
      </w:pPr>
      <w:r w:rsidRPr="00D07D09">
        <w:rPr>
          <w:rFonts w:ascii="Arial" w:eastAsia="Arial Narrow" w:hAnsi="Arial" w:cs="Arial"/>
          <w:sz w:val="24"/>
          <w:szCs w:val="24"/>
        </w:rPr>
        <w:t xml:space="preserve">De los Honorables Congresistas. </w:t>
      </w:r>
    </w:p>
    <w:p w:rsidR="002A0673" w:rsidRPr="00D07D09" w:rsidRDefault="002A0673">
      <w:pPr>
        <w:shd w:val="clear" w:color="auto" w:fill="FFFFFF"/>
        <w:spacing w:before="45" w:after="15" w:line="240" w:lineRule="auto"/>
        <w:ind w:right="30"/>
        <w:jc w:val="both"/>
        <w:rPr>
          <w:rFonts w:ascii="Arial" w:eastAsia="Arial Narrow" w:hAnsi="Arial" w:cs="Arial"/>
          <w:b/>
          <w:sz w:val="24"/>
          <w:szCs w:val="24"/>
        </w:rPr>
      </w:pPr>
    </w:p>
    <w:p w:rsidR="002A0673" w:rsidRPr="00D07D09" w:rsidRDefault="002A0673">
      <w:pPr>
        <w:shd w:val="clear" w:color="auto" w:fill="FFFFFF"/>
        <w:spacing w:before="45" w:after="15" w:line="240" w:lineRule="auto"/>
        <w:ind w:right="30" w:firstLine="210"/>
        <w:jc w:val="center"/>
        <w:rPr>
          <w:rFonts w:ascii="Arial" w:eastAsia="Arial Narrow" w:hAnsi="Arial" w:cs="Arial"/>
          <w:b/>
          <w:sz w:val="24"/>
          <w:szCs w:val="24"/>
        </w:rPr>
      </w:pPr>
    </w:p>
    <w:p w:rsidR="002A0673" w:rsidRPr="00D07D09" w:rsidRDefault="00B82590">
      <w:pPr>
        <w:shd w:val="clear" w:color="auto" w:fill="FFFFFF"/>
        <w:spacing w:before="45" w:after="15" w:line="240" w:lineRule="auto"/>
        <w:ind w:right="30" w:firstLine="210"/>
        <w:jc w:val="center"/>
        <w:rPr>
          <w:rFonts w:ascii="Arial" w:eastAsia="Arial Narrow" w:hAnsi="Arial" w:cs="Arial"/>
          <w:b/>
          <w:sz w:val="24"/>
          <w:szCs w:val="24"/>
        </w:rPr>
      </w:pPr>
      <w:r w:rsidRPr="00D07D09">
        <w:rPr>
          <w:rFonts w:ascii="Arial" w:eastAsia="Arial Narrow" w:hAnsi="Arial" w:cs="Arial"/>
          <w:b/>
          <w:sz w:val="24"/>
          <w:szCs w:val="24"/>
        </w:rPr>
        <w:t>VÍCTOR MANUEL ORTIZ JOYA</w:t>
      </w:r>
      <w:r w:rsidRPr="00D07D09">
        <w:rPr>
          <w:rFonts w:ascii="Arial" w:hAnsi="Arial" w:cs="Arial"/>
          <w:noProof/>
        </w:rPr>
        <w:drawing>
          <wp:anchor distT="0" distB="0" distL="114300" distR="114300" simplePos="0" relativeHeight="251663360" behindDoc="0" locked="0" layoutInCell="1" hidden="0" allowOverlap="1">
            <wp:simplePos x="0" y="0"/>
            <wp:positionH relativeFrom="column">
              <wp:posOffset>2148840</wp:posOffset>
            </wp:positionH>
            <wp:positionV relativeFrom="paragraph">
              <wp:posOffset>192405</wp:posOffset>
            </wp:positionV>
            <wp:extent cx="1152525" cy="993775"/>
            <wp:effectExtent l="0" t="0" r="0" b="0"/>
            <wp:wrapTopAndBottom distT="0" distB="0"/>
            <wp:docPr id="2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152525" cy="993775"/>
                    </a:xfrm>
                    <a:prstGeom prst="rect">
                      <a:avLst/>
                    </a:prstGeom>
                    <a:ln/>
                  </pic:spPr>
                </pic:pic>
              </a:graphicData>
            </a:graphic>
          </wp:anchor>
        </w:drawing>
      </w:r>
    </w:p>
    <w:p w:rsidR="002A0673" w:rsidRPr="00D07D09" w:rsidRDefault="00B82590">
      <w:pPr>
        <w:tabs>
          <w:tab w:val="center" w:pos="4252"/>
          <w:tab w:val="right" w:pos="8504"/>
        </w:tabs>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Representante a la Cámara por Santander.</w:t>
      </w:r>
    </w:p>
    <w:p w:rsidR="009E2EF7" w:rsidRPr="00D07D09" w:rsidRDefault="009E2EF7">
      <w:pPr>
        <w:tabs>
          <w:tab w:val="center" w:pos="4252"/>
          <w:tab w:val="right" w:pos="8504"/>
        </w:tabs>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Partido Liberal Colombiano.</w:t>
      </w:r>
    </w:p>
    <w:p w:rsidR="002A0673" w:rsidRPr="00D07D09" w:rsidRDefault="002A0673">
      <w:pPr>
        <w:tabs>
          <w:tab w:val="center" w:pos="4252"/>
          <w:tab w:val="right" w:pos="8504"/>
        </w:tabs>
        <w:spacing w:after="0" w:line="240" w:lineRule="auto"/>
        <w:jc w:val="center"/>
        <w:rPr>
          <w:rFonts w:ascii="Arial" w:eastAsia="Arial Narrow" w:hAnsi="Arial" w:cs="Arial"/>
          <w:b/>
          <w:sz w:val="24"/>
          <w:szCs w:val="24"/>
        </w:rPr>
      </w:pPr>
    </w:p>
    <w:p w:rsidR="002A0673" w:rsidRPr="00D07D09" w:rsidRDefault="002A0673">
      <w:pPr>
        <w:tabs>
          <w:tab w:val="center" w:pos="4252"/>
          <w:tab w:val="right" w:pos="8504"/>
        </w:tabs>
        <w:spacing w:after="0" w:line="240" w:lineRule="auto"/>
        <w:jc w:val="center"/>
        <w:rPr>
          <w:rFonts w:ascii="Arial" w:eastAsia="Arial Narrow" w:hAnsi="Arial" w:cs="Arial"/>
          <w:b/>
          <w:sz w:val="24"/>
          <w:szCs w:val="24"/>
        </w:rPr>
      </w:pPr>
    </w:p>
    <w:p w:rsidR="002603A0" w:rsidRPr="00D07D09" w:rsidRDefault="002603A0" w:rsidP="002603A0">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p>
    <w:p w:rsidR="002603A0" w:rsidRPr="00D07D09" w:rsidRDefault="002603A0" w:rsidP="002603A0">
      <w:pPr>
        <w:rPr>
          <w:rFonts w:ascii="Arial" w:eastAsia="Arial Narrow" w:hAnsi="Arial" w:cs="Arial"/>
          <w:sz w:val="20"/>
          <w:szCs w:val="20"/>
        </w:rPr>
      </w:pPr>
    </w:p>
    <w:p w:rsidR="002603A0" w:rsidRPr="00D07D09" w:rsidRDefault="002603A0" w:rsidP="002603A0">
      <w:pPr>
        <w:spacing w:after="160" w:line="259" w:lineRule="auto"/>
        <w:jc w:val="both"/>
        <w:rPr>
          <w:rFonts w:ascii="Arial" w:eastAsia="Arial Narrow" w:hAnsi="Arial" w:cs="Arial"/>
          <w:sz w:val="24"/>
          <w:szCs w:val="24"/>
        </w:rPr>
      </w:pPr>
      <w:r w:rsidRPr="00D07D09">
        <w:rPr>
          <w:rFonts w:ascii="Arial" w:eastAsia="Arial Narrow" w:hAnsi="Arial" w:cs="Arial"/>
          <w:noProof/>
          <w:sz w:val="24"/>
          <w:szCs w:val="24"/>
        </w:rPr>
        <w:lastRenderedPageBreak/>
        <w:drawing>
          <wp:inline distT="114300" distB="114300" distL="114300" distR="114300" wp14:anchorId="186B5938" wp14:editId="694A7595">
            <wp:extent cx="1695450" cy="1247775"/>
            <wp:effectExtent l="0" t="0" r="0" b="0"/>
            <wp:docPr id="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95450" cy="1247775"/>
                    </a:xfrm>
                    <a:prstGeom prst="rect">
                      <a:avLst/>
                    </a:prstGeom>
                    <a:ln/>
                  </pic:spPr>
                </pic:pic>
              </a:graphicData>
            </a:graphic>
          </wp:inline>
        </w:drawing>
      </w:r>
      <w:r w:rsidRPr="00D07D09">
        <w:rPr>
          <w:rFonts w:ascii="Arial" w:eastAsia="Arial Narrow" w:hAnsi="Arial" w:cs="Arial"/>
          <w:sz w:val="24"/>
          <w:szCs w:val="24"/>
        </w:rPr>
        <w:tab/>
      </w:r>
      <w:r w:rsidRPr="00D07D09">
        <w:rPr>
          <w:rFonts w:ascii="Arial" w:eastAsia="Arial Narrow" w:hAnsi="Arial" w:cs="Arial"/>
          <w:sz w:val="24"/>
          <w:szCs w:val="24"/>
        </w:rPr>
        <w:tab/>
      </w:r>
      <w:r w:rsidRPr="00D07D09">
        <w:rPr>
          <w:rFonts w:ascii="Arial" w:eastAsia="Arial Narrow" w:hAnsi="Arial" w:cs="Arial"/>
          <w:sz w:val="24"/>
          <w:szCs w:val="24"/>
        </w:rPr>
        <w:tab/>
      </w:r>
      <w:r w:rsidRPr="00D07D09">
        <w:rPr>
          <w:rFonts w:ascii="Arial" w:eastAsia="Arial Narrow" w:hAnsi="Arial" w:cs="Arial"/>
          <w:sz w:val="24"/>
          <w:szCs w:val="24"/>
        </w:rPr>
        <w:tab/>
      </w:r>
      <w:r w:rsidRPr="00D07D09">
        <w:rPr>
          <w:rFonts w:ascii="Arial" w:eastAsia="Arial Narrow" w:hAnsi="Arial" w:cs="Arial"/>
          <w:sz w:val="24"/>
          <w:szCs w:val="24"/>
        </w:rPr>
        <w:tab/>
      </w:r>
      <w:r w:rsidRPr="00D07D09">
        <w:rPr>
          <w:rFonts w:ascii="Arial" w:eastAsia="Arial Narrow" w:hAnsi="Arial" w:cs="Arial"/>
          <w:noProof/>
          <w:sz w:val="24"/>
          <w:szCs w:val="24"/>
        </w:rPr>
        <w:drawing>
          <wp:inline distT="114300" distB="114300" distL="114300" distR="114300" wp14:anchorId="688DD6D4" wp14:editId="24776CF7">
            <wp:extent cx="866775" cy="1581150"/>
            <wp:effectExtent l="0" t="0" r="0" b="0"/>
            <wp:docPr id="6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866775" cy="1581150"/>
                    </a:xfrm>
                    <a:prstGeom prst="rect">
                      <a:avLst/>
                    </a:prstGeom>
                    <a:ln/>
                  </pic:spPr>
                </pic:pic>
              </a:graphicData>
            </a:graphic>
          </wp:inline>
        </w:drawing>
      </w:r>
    </w:p>
    <w:p w:rsidR="002603A0" w:rsidRPr="00D07D09" w:rsidRDefault="002603A0" w:rsidP="002603A0">
      <w:pPr>
        <w:pStyle w:val="Sinespaciado"/>
        <w:rPr>
          <w:rFonts w:ascii="Arial" w:hAnsi="Arial" w:cs="Arial"/>
          <w:b/>
        </w:rPr>
      </w:pPr>
      <w:r w:rsidRPr="00D07D09">
        <w:rPr>
          <w:rFonts w:ascii="Arial" w:hAnsi="Arial" w:cs="Arial"/>
          <w:b/>
        </w:rPr>
        <w:t xml:space="preserve">FELIPE ANDRÉS MUÑOZ DELGADO </w:t>
      </w:r>
      <w:r w:rsidRPr="00D07D09">
        <w:rPr>
          <w:rFonts w:ascii="Arial" w:hAnsi="Arial" w:cs="Arial"/>
          <w:b/>
        </w:rPr>
        <w:tab/>
      </w:r>
      <w:r w:rsidRPr="00D07D09">
        <w:rPr>
          <w:rFonts w:ascii="Arial" w:hAnsi="Arial" w:cs="Arial"/>
          <w:b/>
        </w:rPr>
        <w:tab/>
        <w:t>JOSÉ LUIS CORREA LOPEZ</w:t>
      </w:r>
    </w:p>
    <w:p w:rsidR="002603A0" w:rsidRPr="00D07D09" w:rsidRDefault="002603A0" w:rsidP="002603A0">
      <w:pPr>
        <w:pStyle w:val="Sinespaciado"/>
        <w:rPr>
          <w:rFonts w:ascii="Arial" w:hAnsi="Arial" w:cs="Arial"/>
          <w:b/>
        </w:rPr>
      </w:pPr>
      <w:r w:rsidRPr="00D07D09">
        <w:rPr>
          <w:rFonts w:ascii="Arial" w:hAnsi="Arial" w:cs="Arial"/>
          <w:b/>
        </w:rPr>
        <w:t>REPRESENTANTE A LA CÁMARA</w:t>
      </w:r>
      <w:r w:rsidRPr="00D07D09">
        <w:rPr>
          <w:rFonts w:ascii="Arial" w:hAnsi="Arial" w:cs="Arial"/>
          <w:b/>
        </w:rPr>
        <w:tab/>
      </w:r>
      <w:r w:rsidRPr="00D07D09">
        <w:rPr>
          <w:rFonts w:ascii="Arial" w:hAnsi="Arial" w:cs="Arial"/>
          <w:b/>
        </w:rPr>
        <w:tab/>
      </w:r>
      <w:r w:rsidRPr="00D07D09">
        <w:rPr>
          <w:rFonts w:ascii="Arial" w:hAnsi="Arial" w:cs="Arial"/>
          <w:b/>
        </w:rPr>
        <w:tab/>
        <w:t>REPRESENTANTE A LA CÁMARA</w:t>
      </w:r>
    </w:p>
    <w:p w:rsidR="002603A0" w:rsidRPr="00D07D09" w:rsidRDefault="002603A0" w:rsidP="002603A0">
      <w:pPr>
        <w:pStyle w:val="Sinespaciado"/>
        <w:rPr>
          <w:rFonts w:ascii="Arial" w:hAnsi="Arial" w:cs="Arial"/>
          <w:b/>
        </w:rPr>
      </w:pPr>
      <w:r w:rsidRPr="00D07D09">
        <w:rPr>
          <w:rFonts w:ascii="Arial" w:hAnsi="Arial" w:cs="Arial"/>
          <w:b/>
        </w:rPr>
        <w:t>DEPARTAMENTO DE NARIÑO</w:t>
      </w:r>
      <w:r w:rsidRPr="00D07D09">
        <w:rPr>
          <w:rFonts w:ascii="Arial" w:hAnsi="Arial" w:cs="Arial"/>
          <w:b/>
        </w:rPr>
        <w:tab/>
      </w:r>
      <w:r w:rsidRPr="00D07D09">
        <w:rPr>
          <w:rFonts w:ascii="Arial" w:hAnsi="Arial" w:cs="Arial"/>
          <w:b/>
        </w:rPr>
        <w:tab/>
      </w:r>
      <w:r w:rsidRPr="00D07D09">
        <w:rPr>
          <w:rFonts w:ascii="Arial" w:hAnsi="Arial" w:cs="Arial"/>
          <w:b/>
        </w:rPr>
        <w:tab/>
        <w:t>DEPARTAMENTO DE CALDAS</w:t>
      </w:r>
    </w:p>
    <w:p w:rsidR="002603A0" w:rsidRPr="00D07D09" w:rsidRDefault="002603A0" w:rsidP="002603A0">
      <w:pPr>
        <w:jc w:val="both"/>
        <w:rPr>
          <w:rFonts w:ascii="Arial" w:eastAsia="Arial Narrow" w:hAnsi="Arial" w:cs="Arial"/>
          <w:sz w:val="24"/>
          <w:szCs w:val="24"/>
        </w:rPr>
      </w:pPr>
    </w:p>
    <w:tbl>
      <w:tblPr>
        <w:tblStyle w:val="a"/>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2603A0" w:rsidRPr="00D07D09" w:rsidTr="00C14D24">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603A0" w:rsidRPr="00D07D09" w:rsidRDefault="002603A0" w:rsidP="00C14D24">
            <w:pPr>
              <w:jc w:val="both"/>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149C136E" wp14:editId="42A21251">
                  <wp:extent cx="1638300" cy="981075"/>
                  <wp:effectExtent l="0" t="0" r="0" b="9525"/>
                  <wp:docPr id="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638300" cy="981075"/>
                          </a:xfrm>
                          <a:prstGeom prst="rect">
                            <a:avLst/>
                          </a:prstGeom>
                          <a:ln/>
                        </pic:spPr>
                      </pic:pic>
                    </a:graphicData>
                  </a:graphic>
                </wp:inline>
              </w:drawing>
            </w:r>
          </w:p>
          <w:p w:rsidR="002603A0" w:rsidRPr="00D07D09" w:rsidRDefault="002603A0" w:rsidP="00C14D24">
            <w:pPr>
              <w:jc w:val="both"/>
              <w:rPr>
                <w:rFonts w:ascii="Arial" w:eastAsia="Arial Narrow" w:hAnsi="Arial" w:cs="Arial"/>
                <w:b/>
                <w:sz w:val="24"/>
                <w:szCs w:val="24"/>
              </w:rPr>
            </w:pPr>
            <w:r w:rsidRPr="00D07D09">
              <w:rPr>
                <w:rFonts w:ascii="Arial" w:eastAsia="Arial Narrow" w:hAnsi="Arial" w:cs="Arial"/>
                <w:b/>
                <w:sz w:val="24"/>
                <w:szCs w:val="24"/>
              </w:rPr>
              <w:t>ELIZABETH JAY-PANG DIAZ</w:t>
            </w:r>
          </w:p>
          <w:p w:rsidR="002603A0" w:rsidRPr="00D07D09" w:rsidRDefault="002603A0" w:rsidP="00C14D24">
            <w:pPr>
              <w:jc w:val="both"/>
              <w:rPr>
                <w:rFonts w:ascii="Arial" w:eastAsia="Arial Narrow" w:hAnsi="Arial" w:cs="Arial"/>
                <w:b/>
                <w:sz w:val="24"/>
                <w:szCs w:val="24"/>
              </w:rPr>
            </w:pPr>
            <w:r w:rsidRPr="00D07D09">
              <w:rPr>
                <w:rFonts w:ascii="Arial" w:eastAsia="Arial Narrow" w:hAnsi="Arial" w:cs="Arial"/>
                <w:b/>
                <w:sz w:val="24"/>
                <w:szCs w:val="24"/>
              </w:rPr>
              <w:t>REPRESENTANTE A LA CÁMARA</w:t>
            </w:r>
          </w:p>
          <w:p w:rsidR="002603A0" w:rsidRPr="00D07D09" w:rsidRDefault="002603A0" w:rsidP="00C14D24">
            <w:pPr>
              <w:jc w:val="both"/>
              <w:rPr>
                <w:rFonts w:ascii="Arial" w:eastAsia="Arial Narrow" w:hAnsi="Arial" w:cs="Arial"/>
                <w:sz w:val="24"/>
                <w:szCs w:val="24"/>
              </w:rPr>
            </w:pPr>
            <w:r w:rsidRPr="00D07D09">
              <w:rPr>
                <w:rFonts w:ascii="Arial" w:eastAsia="Arial Narrow" w:hAnsi="Arial" w:cs="Arial"/>
                <w:b/>
                <w:sz w:val="24"/>
                <w:szCs w:val="24"/>
              </w:rPr>
              <w:t>DEPARTAMENTO ARCHIPIELAGO DE SAN ANDRÉS PROVIDENCIA Y SANTA CATALINA</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603A0" w:rsidRPr="00D07D09" w:rsidRDefault="002603A0" w:rsidP="00C14D24">
            <w:pPr>
              <w:jc w:val="both"/>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5EA57F79" wp14:editId="0E181AD4">
                  <wp:extent cx="1828800" cy="962025"/>
                  <wp:effectExtent l="0" t="0" r="0" b="0"/>
                  <wp:docPr id="6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1828800" cy="962025"/>
                          </a:xfrm>
                          <a:prstGeom prst="rect">
                            <a:avLst/>
                          </a:prstGeom>
                          <a:ln/>
                        </pic:spPr>
                      </pic:pic>
                    </a:graphicData>
                  </a:graphic>
                </wp:inline>
              </w:drawing>
            </w:r>
          </w:p>
          <w:p w:rsidR="002603A0" w:rsidRPr="00D07D09" w:rsidRDefault="002603A0" w:rsidP="00C14D24">
            <w:pPr>
              <w:jc w:val="both"/>
              <w:rPr>
                <w:rFonts w:ascii="Arial" w:eastAsia="Arial Narrow" w:hAnsi="Arial" w:cs="Arial"/>
                <w:b/>
                <w:sz w:val="24"/>
                <w:szCs w:val="24"/>
              </w:rPr>
            </w:pPr>
          </w:p>
          <w:p w:rsidR="002603A0" w:rsidRPr="00D07D09" w:rsidRDefault="002603A0" w:rsidP="00C14D24">
            <w:pPr>
              <w:jc w:val="both"/>
              <w:rPr>
                <w:rFonts w:ascii="Arial" w:eastAsia="Arial Narrow" w:hAnsi="Arial" w:cs="Arial"/>
                <w:b/>
                <w:sz w:val="24"/>
                <w:szCs w:val="24"/>
              </w:rPr>
            </w:pPr>
            <w:r w:rsidRPr="00D07D09">
              <w:rPr>
                <w:rFonts w:ascii="Arial" w:eastAsia="Arial Narrow" w:hAnsi="Arial" w:cs="Arial"/>
                <w:b/>
                <w:sz w:val="24"/>
                <w:szCs w:val="24"/>
              </w:rPr>
              <w:t>JEZMI LIZETH BARRAZA ARRAUT</w:t>
            </w:r>
          </w:p>
          <w:p w:rsidR="002603A0" w:rsidRPr="00D07D09" w:rsidRDefault="002603A0" w:rsidP="00C14D24">
            <w:pPr>
              <w:jc w:val="both"/>
              <w:rPr>
                <w:rFonts w:ascii="Arial" w:eastAsia="Arial Narrow" w:hAnsi="Arial" w:cs="Arial"/>
                <w:b/>
                <w:sz w:val="24"/>
                <w:szCs w:val="24"/>
              </w:rPr>
            </w:pPr>
            <w:r w:rsidRPr="00D07D09">
              <w:rPr>
                <w:rFonts w:ascii="Arial" w:eastAsia="Arial Narrow" w:hAnsi="Arial" w:cs="Arial"/>
                <w:b/>
                <w:sz w:val="24"/>
                <w:szCs w:val="24"/>
              </w:rPr>
              <w:t>REPRESENTANTE A LA CÁMARA</w:t>
            </w:r>
          </w:p>
          <w:p w:rsidR="002603A0" w:rsidRPr="00D07D09" w:rsidRDefault="002603A0" w:rsidP="00C14D24">
            <w:pPr>
              <w:jc w:val="both"/>
              <w:rPr>
                <w:rFonts w:ascii="Arial" w:eastAsia="Arial Narrow" w:hAnsi="Arial" w:cs="Arial"/>
                <w:b/>
                <w:sz w:val="24"/>
                <w:szCs w:val="24"/>
              </w:rPr>
            </w:pPr>
            <w:r w:rsidRPr="00D07D09">
              <w:rPr>
                <w:rFonts w:ascii="Arial" w:eastAsia="Arial Narrow" w:hAnsi="Arial" w:cs="Arial"/>
                <w:b/>
                <w:sz w:val="24"/>
                <w:szCs w:val="24"/>
              </w:rPr>
              <w:t>DEPARTAMENTO DEL ATLÁNTICO</w:t>
            </w:r>
          </w:p>
        </w:tc>
      </w:tr>
    </w:tbl>
    <w:p w:rsidR="002603A0" w:rsidRPr="00D07D09" w:rsidRDefault="002603A0" w:rsidP="002603A0">
      <w:pPr>
        <w:jc w:val="both"/>
        <w:rPr>
          <w:rFonts w:ascii="Arial" w:eastAsia="Arial Narrow" w:hAnsi="Arial" w:cs="Arial"/>
          <w:sz w:val="24"/>
          <w:szCs w:val="24"/>
        </w:rPr>
      </w:pPr>
    </w:p>
    <w:p w:rsidR="002603A0" w:rsidRPr="00D07D09" w:rsidRDefault="002603A0" w:rsidP="002603A0">
      <w:pPr>
        <w:jc w:val="both"/>
        <w:rPr>
          <w:rFonts w:ascii="Arial" w:eastAsia="Arial Narrow" w:hAnsi="Arial" w:cs="Arial"/>
          <w:sz w:val="24"/>
          <w:szCs w:val="24"/>
        </w:rPr>
      </w:pPr>
    </w:p>
    <w:p w:rsidR="002603A0" w:rsidRPr="00D07D09" w:rsidRDefault="002603A0" w:rsidP="002603A0">
      <w:pPr>
        <w:jc w:val="both"/>
        <w:rPr>
          <w:rFonts w:ascii="Arial" w:eastAsia="Arial Narrow" w:hAnsi="Arial" w:cs="Arial"/>
          <w:b/>
          <w:sz w:val="24"/>
          <w:szCs w:val="24"/>
        </w:rPr>
      </w:pPr>
    </w:p>
    <w:p w:rsidR="002603A0" w:rsidRPr="00D07D09" w:rsidRDefault="002603A0" w:rsidP="002603A0">
      <w:pPr>
        <w:jc w:val="both"/>
        <w:rPr>
          <w:rFonts w:ascii="Arial" w:eastAsia="Arial Narrow" w:hAnsi="Arial" w:cs="Arial"/>
          <w:sz w:val="24"/>
          <w:szCs w:val="24"/>
        </w:rPr>
      </w:pPr>
    </w:p>
    <w:p w:rsidR="002603A0" w:rsidRPr="00D07D09" w:rsidRDefault="002603A0" w:rsidP="002603A0">
      <w:pPr>
        <w:jc w:val="both"/>
        <w:rPr>
          <w:rFonts w:ascii="Arial" w:eastAsia="Arial Narrow" w:hAnsi="Arial" w:cs="Arial"/>
          <w:sz w:val="24"/>
          <w:szCs w:val="24"/>
        </w:rPr>
      </w:pPr>
    </w:p>
    <w:p w:rsidR="002603A0" w:rsidRPr="00D07D09" w:rsidRDefault="002603A0" w:rsidP="002603A0">
      <w:pPr>
        <w:jc w:val="both"/>
        <w:rPr>
          <w:rFonts w:ascii="Arial" w:eastAsia="Arial Narrow" w:hAnsi="Arial" w:cs="Arial"/>
          <w:sz w:val="24"/>
          <w:szCs w:val="24"/>
        </w:rPr>
      </w:pPr>
    </w:p>
    <w:p w:rsidR="002603A0" w:rsidRPr="00D07D09" w:rsidRDefault="002603A0" w:rsidP="002603A0">
      <w:pPr>
        <w:spacing w:after="0"/>
        <w:jc w:val="center"/>
        <w:rPr>
          <w:rFonts w:ascii="Arial" w:eastAsia="Arial Narrow" w:hAnsi="Arial" w:cs="Arial"/>
          <w:sz w:val="24"/>
          <w:szCs w:val="24"/>
        </w:rPr>
      </w:pPr>
    </w:p>
    <w:p w:rsidR="002603A0" w:rsidRPr="00D07D09" w:rsidRDefault="002603A0" w:rsidP="002603A0">
      <w:pPr>
        <w:spacing w:after="160" w:line="259" w:lineRule="auto"/>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4DC9F0A3" wp14:editId="57216AD7">
            <wp:extent cx="1543050" cy="1066800"/>
            <wp:effectExtent l="0" t="0" r="0" b="0"/>
            <wp:docPr id="6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543050" cy="1066800"/>
                    </a:xfrm>
                    <a:prstGeom prst="rect">
                      <a:avLst/>
                    </a:prstGeom>
                    <a:ln/>
                  </pic:spPr>
                </pic:pic>
              </a:graphicData>
            </a:graphic>
          </wp:inline>
        </w:drawing>
      </w:r>
    </w:p>
    <w:p w:rsidR="002603A0" w:rsidRPr="00D07D09" w:rsidRDefault="002603A0" w:rsidP="002603A0">
      <w:pPr>
        <w:spacing w:after="160" w:line="259" w:lineRule="auto"/>
        <w:jc w:val="center"/>
        <w:rPr>
          <w:rFonts w:ascii="Arial" w:eastAsia="Arial Narrow" w:hAnsi="Arial" w:cs="Arial"/>
          <w:b/>
          <w:sz w:val="24"/>
          <w:szCs w:val="24"/>
        </w:rPr>
      </w:pPr>
      <w:r w:rsidRPr="00D07D09">
        <w:rPr>
          <w:rFonts w:ascii="Arial" w:eastAsia="Arial Narrow" w:hAnsi="Arial" w:cs="Arial"/>
          <w:b/>
          <w:sz w:val="24"/>
          <w:szCs w:val="24"/>
        </w:rPr>
        <w:t>HENRY FERNANDO CORREAL</w:t>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Representante a la Cámara</w:t>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Departamento del Vaupés</w:t>
      </w:r>
    </w:p>
    <w:p w:rsidR="002603A0" w:rsidRPr="00D07D09" w:rsidRDefault="002603A0" w:rsidP="002603A0">
      <w:pPr>
        <w:pStyle w:val="Sinespaciado"/>
        <w:jc w:val="center"/>
        <w:rPr>
          <w:rFonts w:ascii="Arial" w:hAnsi="Arial" w:cs="Arial"/>
          <w:b/>
          <w:sz w:val="24"/>
          <w:szCs w:val="24"/>
        </w:rPr>
      </w:pPr>
    </w:p>
    <w:p w:rsidR="002603A0" w:rsidRPr="00D07D09" w:rsidRDefault="002603A0" w:rsidP="002603A0">
      <w:pPr>
        <w:pStyle w:val="Sinespaciado"/>
        <w:jc w:val="center"/>
        <w:rPr>
          <w:rFonts w:ascii="Arial" w:hAnsi="Arial" w:cs="Arial"/>
          <w:b/>
          <w:sz w:val="24"/>
          <w:szCs w:val="24"/>
        </w:rPr>
      </w:pPr>
    </w:p>
    <w:p w:rsidR="002603A0" w:rsidRPr="00D07D09" w:rsidRDefault="002603A0" w:rsidP="002603A0">
      <w:pPr>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380C9AD7" wp14:editId="569CF0B0">
            <wp:extent cx="1771650" cy="638175"/>
            <wp:effectExtent l="0" t="0" r="0" b="0"/>
            <wp:docPr id="6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771650" cy="638175"/>
                    </a:xfrm>
                    <a:prstGeom prst="rect">
                      <a:avLst/>
                    </a:prstGeom>
                    <a:ln/>
                  </pic:spPr>
                </pic:pic>
              </a:graphicData>
            </a:graphic>
          </wp:inline>
        </w:drawing>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Representante a la Cámara</w:t>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Departamento de Antioquia</w:t>
      </w:r>
    </w:p>
    <w:p w:rsidR="002603A0" w:rsidRPr="00D07D09" w:rsidRDefault="002603A0" w:rsidP="002603A0">
      <w:pPr>
        <w:pStyle w:val="Sinespaciado"/>
        <w:jc w:val="center"/>
        <w:rPr>
          <w:rFonts w:ascii="Arial" w:hAnsi="Arial" w:cs="Arial"/>
          <w:b/>
          <w:sz w:val="24"/>
          <w:szCs w:val="24"/>
        </w:rPr>
      </w:pPr>
    </w:p>
    <w:p w:rsidR="002603A0" w:rsidRPr="00D07D09" w:rsidRDefault="002603A0" w:rsidP="002603A0">
      <w:pPr>
        <w:pStyle w:val="Sinespaciado"/>
        <w:jc w:val="center"/>
        <w:rPr>
          <w:rFonts w:ascii="Arial" w:hAnsi="Arial" w:cs="Arial"/>
          <w:b/>
          <w:sz w:val="24"/>
          <w:szCs w:val="24"/>
        </w:rPr>
      </w:pPr>
    </w:p>
    <w:p w:rsidR="002603A0" w:rsidRPr="00D07D09" w:rsidRDefault="002603A0" w:rsidP="002603A0">
      <w:pPr>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5DCA6DD2" wp14:editId="39E401FB">
            <wp:extent cx="1943100" cy="695325"/>
            <wp:effectExtent l="0" t="0" r="0" b="9525"/>
            <wp:docPr id="65"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5"/>
                    <a:srcRect/>
                    <a:stretch>
                      <a:fillRect/>
                    </a:stretch>
                  </pic:blipFill>
                  <pic:spPr>
                    <a:xfrm>
                      <a:off x="0" y="0"/>
                      <a:ext cx="1943670" cy="695529"/>
                    </a:xfrm>
                    <a:prstGeom prst="rect">
                      <a:avLst/>
                    </a:prstGeom>
                    <a:ln/>
                  </pic:spPr>
                </pic:pic>
              </a:graphicData>
            </a:graphic>
          </wp:inline>
        </w:drawing>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JHON ARLEY MURILLO BENITEZ</w:t>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REPRESENTANTE A LA CÁMARA</w:t>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CIRCUNSCRIPCIÓN ESPECIAL AFRO</w:t>
      </w:r>
    </w:p>
    <w:p w:rsidR="002603A0" w:rsidRPr="00D07D09" w:rsidRDefault="002603A0" w:rsidP="002603A0">
      <w:pPr>
        <w:pStyle w:val="Sinespaciado"/>
        <w:jc w:val="center"/>
        <w:rPr>
          <w:rFonts w:ascii="Arial" w:hAnsi="Arial" w:cs="Arial"/>
          <w:b/>
          <w:sz w:val="24"/>
          <w:szCs w:val="24"/>
        </w:rPr>
      </w:pPr>
    </w:p>
    <w:p w:rsidR="002603A0" w:rsidRPr="00D07D09" w:rsidRDefault="002603A0" w:rsidP="002603A0">
      <w:pPr>
        <w:spacing w:after="0"/>
        <w:jc w:val="center"/>
        <w:rPr>
          <w:rFonts w:ascii="Arial" w:eastAsia="Arial" w:hAnsi="Arial" w:cs="Arial"/>
          <w:b/>
          <w:sz w:val="24"/>
          <w:szCs w:val="24"/>
        </w:rPr>
      </w:pPr>
      <w:r w:rsidRPr="00D07D09">
        <w:rPr>
          <w:rFonts w:ascii="Arial" w:eastAsia="Arial" w:hAnsi="Arial" w:cs="Arial"/>
          <w:noProof/>
        </w:rPr>
        <w:drawing>
          <wp:inline distT="114300" distB="114300" distL="114300" distR="114300" wp14:anchorId="7B2CDB36" wp14:editId="02E2AF71">
            <wp:extent cx="5612130" cy="838200"/>
            <wp:effectExtent l="0" t="0" r="0" b="0"/>
            <wp:docPr id="6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612130" cy="838200"/>
                    </a:xfrm>
                    <a:prstGeom prst="rect">
                      <a:avLst/>
                    </a:prstGeom>
                    <a:ln/>
                  </pic:spPr>
                </pic:pic>
              </a:graphicData>
            </a:graphic>
          </wp:inline>
        </w:drawing>
      </w:r>
    </w:p>
    <w:p w:rsidR="002603A0" w:rsidRPr="00D07D09" w:rsidRDefault="002603A0" w:rsidP="002603A0">
      <w:pPr>
        <w:widowControl w:val="0"/>
        <w:spacing w:after="0" w:line="240" w:lineRule="auto"/>
        <w:jc w:val="center"/>
        <w:rPr>
          <w:rFonts w:ascii="Arial" w:eastAsia="Arial" w:hAnsi="Arial" w:cs="Arial"/>
          <w:b/>
          <w:sz w:val="24"/>
          <w:szCs w:val="24"/>
        </w:rPr>
      </w:pPr>
    </w:p>
    <w:p w:rsidR="002603A0" w:rsidRPr="00D07D09" w:rsidRDefault="002603A0" w:rsidP="002603A0">
      <w:pPr>
        <w:widowControl w:val="0"/>
        <w:spacing w:after="0" w:line="240" w:lineRule="auto"/>
        <w:jc w:val="center"/>
        <w:rPr>
          <w:rFonts w:ascii="Arial" w:eastAsia="Arial" w:hAnsi="Arial" w:cs="Arial"/>
          <w:b/>
          <w:sz w:val="24"/>
          <w:szCs w:val="24"/>
        </w:rPr>
      </w:pPr>
      <w:r w:rsidRPr="00D07D09">
        <w:rPr>
          <w:rFonts w:ascii="Arial" w:eastAsia="Arial" w:hAnsi="Arial" w:cs="Arial"/>
          <w:b/>
          <w:sz w:val="24"/>
          <w:szCs w:val="24"/>
        </w:rPr>
        <w:t>TERESA ENRÍQUEZ ROSERO</w:t>
      </w:r>
    </w:p>
    <w:p w:rsidR="002603A0" w:rsidRPr="00D07D09" w:rsidRDefault="002603A0" w:rsidP="002603A0">
      <w:pPr>
        <w:widowControl w:val="0"/>
        <w:spacing w:after="0" w:line="240" w:lineRule="auto"/>
        <w:jc w:val="center"/>
        <w:rPr>
          <w:rFonts w:ascii="Arial" w:eastAsia="Arial" w:hAnsi="Arial" w:cs="Arial"/>
          <w:b/>
          <w:sz w:val="24"/>
          <w:szCs w:val="24"/>
        </w:rPr>
      </w:pPr>
      <w:r w:rsidRPr="00D07D09">
        <w:rPr>
          <w:rFonts w:ascii="Arial" w:eastAsia="Arial" w:hAnsi="Arial" w:cs="Arial"/>
          <w:b/>
          <w:sz w:val="24"/>
          <w:szCs w:val="24"/>
        </w:rPr>
        <w:t>Representante a la Cámara por Nariño</w:t>
      </w:r>
    </w:p>
    <w:p w:rsidR="002603A0" w:rsidRPr="00D07D09" w:rsidRDefault="002603A0" w:rsidP="002603A0">
      <w:pPr>
        <w:widowControl w:val="0"/>
        <w:spacing w:after="0" w:line="240" w:lineRule="auto"/>
        <w:jc w:val="center"/>
        <w:rPr>
          <w:rFonts w:ascii="Arial" w:eastAsia="Arial" w:hAnsi="Arial" w:cs="Arial"/>
          <w:b/>
          <w:sz w:val="24"/>
          <w:szCs w:val="24"/>
        </w:rPr>
      </w:pPr>
    </w:p>
    <w:p w:rsidR="002603A0" w:rsidRPr="00D07D09" w:rsidRDefault="002603A0" w:rsidP="002603A0">
      <w:pPr>
        <w:widowControl w:val="0"/>
        <w:spacing w:after="0" w:line="240" w:lineRule="auto"/>
        <w:jc w:val="center"/>
        <w:rPr>
          <w:rFonts w:ascii="Arial" w:eastAsia="Arial Narrow" w:hAnsi="Arial" w:cs="Arial"/>
          <w:sz w:val="24"/>
          <w:szCs w:val="24"/>
        </w:rPr>
      </w:pPr>
    </w:p>
    <w:p w:rsidR="002603A0" w:rsidRPr="00D07D09" w:rsidRDefault="002603A0" w:rsidP="002603A0">
      <w:pPr>
        <w:spacing w:after="160" w:line="259" w:lineRule="auto"/>
        <w:jc w:val="center"/>
        <w:rPr>
          <w:rFonts w:ascii="Arial" w:eastAsia="Arial Narrow" w:hAnsi="Arial" w:cs="Arial"/>
          <w:sz w:val="24"/>
          <w:szCs w:val="24"/>
        </w:rPr>
      </w:pPr>
      <w:r w:rsidRPr="00D07D09">
        <w:rPr>
          <w:rFonts w:ascii="Arial" w:eastAsia="Arial Narrow" w:hAnsi="Arial" w:cs="Arial"/>
          <w:noProof/>
          <w:sz w:val="24"/>
          <w:szCs w:val="24"/>
        </w:rPr>
        <w:lastRenderedPageBreak/>
        <w:drawing>
          <wp:inline distT="114300" distB="114300" distL="114300" distR="114300" wp14:anchorId="4D71293D" wp14:editId="0947E2EE">
            <wp:extent cx="2657475" cy="857250"/>
            <wp:effectExtent l="0" t="0" r="0" b="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657475" cy="857250"/>
                    </a:xfrm>
                    <a:prstGeom prst="rect">
                      <a:avLst/>
                    </a:prstGeom>
                    <a:ln/>
                  </pic:spPr>
                </pic:pic>
              </a:graphicData>
            </a:graphic>
          </wp:inline>
        </w:drawing>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ENRIQUE CABRALES BAQUERO</w:t>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Representante a la Cámara por Bogotá D.C.</w:t>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Partido Centro Democrático</w:t>
      </w:r>
    </w:p>
    <w:p w:rsidR="002603A0" w:rsidRPr="00D07D09" w:rsidRDefault="002603A0" w:rsidP="002603A0">
      <w:pPr>
        <w:jc w:val="center"/>
        <w:rPr>
          <w:rFonts w:ascii="Arial" w:eastAsia="Arial Narrow" w:hAnsi="Arial" w:cs="Arial"/>
          <w:sz w:val="24"/>
          <w:szCs w:val="24"/>
        </w:rPr>
      </w:pPr>
    </w:p>
    <w:p w:rsidR="002603A0" w:rsidRPr="00D07D09" w:rsidRDefault="002603A0" w:rsidP="002603A0">
      <w:pPr>
        <w:jc w:val="center"/>
        <w:rPr>
          <w:rFonts w:ascii="Arial" w:eastAsia="Arial Narrow" w:hAnsi="Arial" w:cs="Arial"/>
          <w:sz w:val="24"/>
          <w:szCs w:val="24"/>
        </w:rPr>
      </w:pPr>
      <w:r w:rsidRPr="00D07D09">
        <w:rPr>
          <w:rFonts w:ascii="Arial" w:eastAsia="Arial Narrow" w:hAnsi="Arial" w:cs="Arial"/>
          <w:noProof/>
          <w:sz w:val="24"/>
          <w:szCs w:val="24"/>
        </w:rPr>
        <w:drawing>
          <wp:inline distT="114300" distB="114300" distL="114300" distR="114300" wp14:anchorId="25D97FCE" wp14:editId="2408D648">
            <wp:extent cx="1485900" cy="628650"/>
            <wp:effectExtent l="0" t="0" r="0" b="0"/>
            <wp:docPr id="6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1485900" cy="628650"/>
                    </a:xfrm>
                    <a:prstGeom prst="rect">
                      <a:avLst/>
                    </a:prstGeom>
                    <a:ln/>
                  </pic:spPr>
                </pic:pic>
              </a:graphicData>
            </a:graphic>
          </wp:inline>
        </w:drawing>
      </w:r>
    </w:p>
    <w:p w:rsidR="002603A0" w:rsidRPr="00D07D09" w:rsidRDefault="002603A0" w:rsidP="002603A0">
      <w:pPr>
        <w:spacing w:after="0"/>
        <w:jc w:val="center"/>
        <w:rPr>
          <w:rFonts w:ascii="Arial" w:eastAsia="Arial Narrow" w:hAnsi="Arial" w:cs="Arial"/>
          <w:b/>
          <w:sz w:val="24"/>
          <w:szCs w:val="24"/>
        </w:rPr>
      </w:pPr>
      <w:r w:rsidRPr="00D07D09">
        <w:rPr>
          <w:rFonts w:ascii="Arial" w:eastAsia="Arial Narrow" w:hAnsi="Arial" w:cs="Arial"/>
          <w:b/>
          <w:sz w:val="24"/>
          <w:szCs w:val="24"/>
        </w:rPr>
        <w:t>ALEJANDRO CARLOS CHACÓN CAMARGO</w:t>
      </w:r>
    </w:p>
    <w:p w:rsidR="002603A0" w:rsidRPr="00D07D09" w:rsidRDefault="002603A0" w:rsidP="002603A0">
      <w:pPr>
        <w:spacing w:after="0"/>
        <w:jc w:val="center"/>
        <w:rPr>
          <w:rFonts w:ascii="Arial" w:eastAsia="Arial Narrow" w:hAnsi="Arial" w:cs="Arial"/>
          <w:b/>
          <w:sz w:val="24"/>
          <w:szCs w:val="24"/>
        </w:rPr>
      </w:pPr>
      <w:r w:rsidRPr="00D07D09">
        <w:rPr>
          <w:rFonts w:ascii="Arial" w:eastAsia="Arial Narrow" w:hAnsi="Arial" w:cs="Arial"/>
          <w:b/>
          <w:sz w:val="24"/>
          <w:szCs w:val="24"/>
        </w:rPr>
        <w:t>Representante a la Cámara por Norte de Santander</w:t>
      </w:r>
    </w:p>
    <w:p w:rsidR="002603A0" w:rsidRPr="00D07D09" w:rsidRDefault="002603A0" w:rsidP="002603A0">
      <w:pPr>
        <w:spacing w:after="0"/>
        <w:jc w:val="center"/>
        <w:rPr>
          <w:rFonts w:ascii="Arial" w:eastAsia="Arial Narrow" w:hAnsi="Arial" w:cs="Arial"/>
          <w:sz w:val="24"/>
          <w:szCs w:val="24"/>
        </w:rPr>
      </w:pPr>
      <w:r w:rsidRPr="00D07D09">
        <w:rPr>
          <w:rFonts w:ascii="Arial" w:eastAsia="Arial Narrow" w:hAnsi="Arial" w:cs="Arial"/>
          <w:b/>
          <w:sz w:val="24"/>
          <w:szCs w:val="24"/>
        </w:rPr>
        <w:t>Partido Liberal</w:t>
      </w:r>
      <w:r w:rsidRPr="00D07D09">
        <w:rPr>
          <w:rFonts w:ascii="Arial" w:eastAsia="Arial Narrow" w:hAnsi="Arial" w:cs="Arial"/>
          <w:sz w:val="24"/>
          <w:szCs w:val="24"/>
        </w:rPr>
        <w:t xml:space="preserve"> </w:t>
      </w:r>
    </w:p>
    <w:p w:rsidR="002603A0" w:rsidRPr="00D07D09" w:rsidRDefault="002603A0" w:rsidP="002603A0">
      <w:pPr>
        <w:spacing w:after="0"/>
        <w:jc w:val="center"/>
        <w:rPr>
          <w:rFonts w:ascii="Arial" w:eastAsia="Arial Narrow" w:hAnsi="Arial" w:cs="Arial"/>
          <w:sz w:val="24"/>
          <w:szCs w:val="24"/>
        </w:rPr>
      </w:pPr>
      <w:r w:rsidRPr="00D07D09">
        <w:rPr>
          <w:rFonts w:ascii="Arial" w:hAnsi="Arial" w:cs="Arial"/>
          <w:noProof/>
        </w:rPr>
        <w:drawing>
          <wp:anchor distT="114300" distB="114300" distL="114300" distR="114300" simplePos="0" relativeHeight="251673600" behindDoc="1" locked="0" layoutInCell="1" hidden="0" allowOverlap="1" wp14:anchorId="021156D6" wp14:editId="6E3CF893">
            <wp:simplePos x="0" y="0"/>
            <wp:positionH relativeFrom="margin">
              <wp:align>center</wp:align>
            </wp:positionH>
            <wp:positionV relativeFrom="paragraph">
              <wp:posOffset>375285</wp:posOffset>
            </wp:positionV>
            <wp:extent cx="1581150" cy="590550"/>
            <wp:effectExtent l="0" t="0" r="0" b="0"/>
            <wp:wrapTopAndBottom/>
            <wp:docPr id="6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9"/>
                    <a:srcRect/>
                    <a:stretch>
                      <a:fillRect/>
                    </a:stretch>
                  </pic:blipFill>
                  <pic:spPr>
                    <a:xfrm>
                      <a:off x="0" y="0"/>
                      <a:ext cx="1581150" cy="590550"/>
                    </a:xfrm>
                    <a:prstGeom prst="rect">
                      <a:avLst/>
                    </a:prstGeom>
                    <a:ln/>
                  </pic:spPr>
                </pic:pic>
              </a:graphicData>
            </a:graphic>
            <wp14:sizeRelH relativeFrom="margin">
              <wp14:pctWidth>0</wp14:pctWidth>
            </wp14:sizeRelH>
            <wp14:sizeRelV relativeFrom="margin">
              <wp14:pctHeight>0</wp14:pctHeight>
            </wp14:sizeRelV>
          </wp:anchor>
        </w:drawing>
      </w:r>
    </w:p>
    <w:p w:rsidR="002603A0" w:rsidRPr="00D07D09" w:rsidRDefault="002603A0" w:rsidP="002603A0">
      <w:pPr>
        <w:spacing w:after="0" w:line="240" w:lineRule="auto"/>
        <w:jc w:val="center"/>
        <w:rPr>
          <w:rFonts w:ascii="Arial" w:eastAsia="Arial Narrow" w:hAnsi="Arial" w:cs="Arial"/>
          <w:b/>
          <w:sz w:val="24"/>
          <w:szCs w:val="24"/>
        </w:rPr>
      </w:pPr>
    </w:p>
    <w:p w:rsidR="002603A0" w:rsidRPr="00D07D09" w:rsidRDefault="002603A0" w:rsidP="002603A0">
      <w:pPr>
        <w:spacing w:after="0" w:line="240" w:lineRule="auto"/>
        <w:jc w:val="center"/>
        <w:rPr>
          <w:rFonts w:ascii="Arial" w:eastAsia="Arial Narrow" w:hAnsi="Arial" w:cs="Arial"/>
          <w:b/>
          <w:sz w:val="24"/>
          <w:szCs w:val="24"/>
        </w:rPr>
      </w:pPr>
    </w:p>
    <w:p w:rsidR="002603A0" w:rsidRPr="00D07D09" w:rsidRDefault="002603A0" w:rsidP="002603A0">
      <w:pPr>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LUCIANO GRISALES LONDOÑO</w:t>
      </w:r>
    </w:p>
    <w:p w:rsidR="002603A0" w:rsidRPr="00D07D09" w:rsidRDefault="002603A0" w:rsidP="002603A0">
      <w:pPr>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Representante a la Cámara</w:t>
      </w:r>
    </w:p>
    <w:p w:rsidR="002603A0" w:rsidRPr="00D07D09" w:rsidRDefault="002603A0" w:rsidP="002603A0">
      <w:pPr>
        <w:spacing w:after="0" w:line="240" w:lineRule="auto"/>
        <w:jc w:val="center"/>
        <w:rPr>
          <w:rFonts w:ascii="Arial" w:eastAsia="Arial Narrow" w:hAnsi="Arial" w:cs="Arial"/>
          <w:b/>
          <w:sz w:val="24"/>
          <w:szCs w:val="24"/>
        </w:rPr>
      </w:pPr>
      <w:r w:rsidRPr="00D07D09">
        <w:rPr>
          <w:rFonts w:ascii="Arial" w:eastAsia="Arial Narrow" w:hAnsi="Arial" w:cs="Arial"/>
          <w:b/>
          <w:sz w:val="24"/>
          <w:szCs w:val="24"/>
        </w:rPr>
        <w:t>Partido Liberal, Quindío</w:t>
      </w:r>
    </w:p>
    <w:p w:rsidR="002603A0" w:rsidRPr="00D07D09" w:rsidRDefault="002603A0" w:rsidP="002603A0">
      <w:pPr>
        <w:widowControl w:val="0"/>
        <w:tabs>
          <w:tab w:val="left" w:pos="6663"/>
        </w:tabs>
        <w:spacing w:before="240" w:after="240"/>
        <w:jc w:val="center"/>
        <w:rPr>
          <w:rFonts w:ascii="Arial" w:eastAsia="Arial" w:hAnsi="Arial" w:cs="Arial"/>
          <w:sz w:val="24"/>
          <w:szCs w:val="24"/>
        </w:rPr>
      </w:pPr>
      <w:r w:rsidRPr="00D07D09">
        <w:rPr>
          <w:rFonts w:ascii="Arial" w:eastAsia="Arial" w:hAnsi="Arial" w:cs="Arial"/>
          <w:noProof/>
          <w:sz w:val="24"/>
          <w:szCs w:val="24"/>
        </w:rPr>
        <w:drawing>
          <wp:inline distT="114300" distB="114300" distL="114300" distR="114300" wp14:anchorId="34191F62" wp14:editId="42D5C672">
            <wp:extent cx="2362200" cy="504825"/>
            <wp:effectExtent l="0" t="0" r="0" b="0"/>
            <wp:docPr id="7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2362200" cy="504825"/>
                    </a:xfrm>
                    <a:prstGeom prst="rect">
                      <a:avLst/>
                    </a:prstGeom>
                    <a:ln/>
                  </pic:spPr>
                </pic:pic>
              </a:graphicData>
            </a:graphic>
          </wp:inline>
        </w:drawing>
      </w:r>
    </w:p>
    <w:p w:rsidR="002603A0" w:rsidRPr="00D07D09" w:rsidRDefault="002603A0" w:rsidP="002603A0">
      <w:pPr>
        <w:widowControl w:val="0"/>
        <w:tabs>
          <w:tab w:val="left" w:pos="6663"/>
        </w:tabs>
        <w:spacing w:after="0" w:line="240" w:lineRule="auto"/>
        <w:jc w:val="center"/>
        <w:rPr>
          <w:rFonts w:ascii="Arial" w:eastAsia="Arial" w:hAnsi="Arial" w:cs="Arial"/>
          <w:b/>
          <w:sz w:val="24"/>
          <w:szCs w:val="24"/>
          <w:highlight w:val="white"/>
        </w:rPr>
      </w:pPr>
      <w:r w:rsidRPr="00D07D09">
        <w:rPr>
          <w:rFonts w:ascii="Arial" w:eastAsia="Arial" w:hAnsi="Arial" w:cs="Arial"/>
          <w:b/>
          <w:sz w:val="24"/>
          <w:szCs w:val="24"/>
          <w:highlight w:val="white"/>
        </w:rPr>
        <w:t>CÉSAR AUGUSTO LORDUY MALDONADO</w:t>
      </w:r>
    </w:p>
    <w:p w:rsidR="002603A0" w:rsidRPr="00D07D09" w:rsidRDefault="002603A0" w:rsidP="002603A0">
      <w:pPr>
        <w:widowControl w:val="0"/>
        <w:tabs>
          <w:tab w:val="left" w:pos="6663"/>
        </w:tabs>
        <w:spacing w:after="0" w:line="240" w:lineRule="auto"/>
        <w:jc w:val="center"/>
        <w:rPr>
          <w:rFonts w:ascii="Arial" w:eastAsia="Arial" w:hAnsi="Arial" w:cs="Arial"/>
          <w:b/>
          <w:sz w:val="24"/>
          <w:szCs w:val="24"/>
          <w:highlight w:val="white"/>
        </w:rPr>
      </w:pPr>
      <w:r w:rsidRPr="00D07D09">
        <w:rPr>
          <w:rFonts w:ascii="Arial" w:eastAsia="Arial" w:hAnsi="Arial" w:cs="Arial"/>
          <w:b/>
          <w:sz w:val="24"/>
          <w:szCs w:val="24"/>
          <w:highlight w:val="white"/>
        </w:rPr>
        <w:t>Representante a la Cámara</w:t>
      </w:r>
    </w:p>
    <w:p w:rsidR="002603A0" w:rsidRPr="00D07D09" w:rsidRDefault="002603A0" w:rsidP="002603A0">
      <w:pPr>
        <w:widowControl w:val="0"/>
        <w:tabs>
          <w:tab w:val="left" w:pos="6663"/>
        </w:tabs>
        <w:spacing w:after="0" w:line="240" w:lineRule="auto"/>
        <w:jc w:val="center"/>
        <w:rPr>
          <w:rFonts w:ascii="Arial" w:eastAsia="Arial" w:hAnsi="Arial" w:cs="Arial"/>
          <w:b/>
          <w:sz w:val="24"/>
          <w:szCs w:val="24"/>
          <w:highlight w:val="white"/>
        </w:rPr>
      </w:pPr>
      <w:r w:rsidRPr="00D07D09">
        <w:rPr>
          <w:rFonts w:ascii="Arial" w:eastAsia="Arial" w:hAnsi="Arial" w:cs="Arial"/>
          <w:b/>
          <w:sz w:val="24"/>
          <w:szCs w:val="24"/>
          <w:highlight w:val="white"/>
        </w:rPr>
        <w:t>Departamento del Atlántico</w:t>
      </w:r>
    </w:p>
    <w:p w:rsidR="002603A0" w:rsidRPr="00D07D09" w:rsidRDefault="002603A0" w:rsidP="002603A0">
      <w:pPr>
        <w:widowControl w:val="0"/>
        <w:tabs>
          <w:tab w:val="left" w:pos="6663"/>
        </w:tabs>
        <w:spacing w:after="0" w:line="240" w:lineRule="auto"/>
        <w:jc w:val="center"/>
        <w:rPr>
          <w:rFonts w:ascii="Arial" w:eastAsia="Arial" w:hAnsi="Arial" w:cs="Arial"/>
          <w:b/>
          <w:sz w:val="24"/>
          <w:szCs w:val="24"/>
          <w:highlight w:val="white"/>
        </w:rPr>
      </w:pPr>
      <w:r w:rsidRPr="00D07D09">
        <w:rPr>
          <w:rFonts w:ascii="Arial" w:hAnsi="Arial" w:cs="Arial"/>
          <w:noProof/>
        </w:rPr>
        <w:lastRenderedPageBreak/>
        <w:drawing>
          <wp:anchor distT="0" distB="0" distL="114300" distR="114300" simplePos="0" relativeHeight="251674624" behindDoc="0" locked="0" layoutInCell="1" hidden="0" allowOverlap="1" wp14:anchorId="1E2AE712" wp14:editId="6EEF6757">
            <wp:simplePos x="0" y="0"/>
            <wp:positionH relativeFrom="column">
              <wp:posOffset>1515745</wp:posOffset>
            </wp:positionH>
            <wp:positionV relativeFrom="paragraph">
              <wp:posOffset>367030</wp:posOffset>
            </wp:positionV>
            <wp:extent cx="2688590" cy="742315"/>
            <wp:effectExtent l="57150" t="57150" r="54610" b="0"/>
            <wp:wrapTopAndBottom/>
            <wp:docPr id="7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rot="541521">
                      <a:off x="0" y="0"/>
                      <a:ext cx="2688590" cy="742315"/>
                    </a:xfrm>
                    <a:prstGeom prst="rect">
                      <a:avLst/>
                    </a:prstGeom>
                    <a:ln/>
                  </pic:spPr>
                </pic:pic>
              </a:graphicData>
            </a:graphic>
            <wp14:sizeRelH relativeFrom="margin">
              <wp14:pctWidth>0</wp14:pctWidth>
            </wp14:sizeRelH>
            <wp14:sizeRelV relativeFrom="margin">
              <wp14:pctHeight>0</wp14:pctHeight>
            </wp14:sizeRelV>
          </wp:anchor>
        </w:drawing>
      </w:r>
    </w:p>
    <w:p w:rsidR="002603A0" w:rsidRPr="00D07D09" w:rsidRDefault="002603A0" w:rsidP="002603A0">
      <w:pPr>
        <w:widowControl w:val="0"/>
        <w:tabs>
          <w:tab w:val="left" w:pos="6663"/>
        </w:tabs>
        <w:spacing w:after="0" w:line="240" w:lineRule="auto"/>
        <w:jc w:val="center"/>
        <w:rPr>
          <w:rFonts w:ascii="Arial" w:eastAsia="Arial" w:hAnsi="Arial" w:cs="Arial"/>
          <w:sz w:val="24"/>
          <w:szCs w:val="24"/>
          <w:highlight w:val="white"/>
        </w:rPr>
      </w:pP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ALEXANDER BERMÚDEZ LASSO</w:t>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Representante a la Cámara por Guaviare</w:t>
      </w:r>
    </w:p>
    <w:p w:rsidR="002603A0" w:rsidRPr="00D07D09" w:rsidRDefault="002603A0" w:rsidP="002603A0">
      <w:pPr>
        <w:pBdr>
          <w:top w:val="nil"/>
          <w:left w:val="nil"/>
          <w:bottom w:val="nil"/>
          <w:right w:val="nil"/>
          <w:between w:val="nil"/>
        </w:pBdr>
        <w:shd w:val="clear" w:color="auto" w:fill="FFFFFF"/>
        <w:spacing w:before="280" w:after="280"/>
        <w:jc w:val="center"/>
        <w:rPr>
          <w:rFonts w:ascii="Arial" w:eastAsia="Arial Narrow" w:hAnsi="Arial" w:cs="Arial"/>
          <w:sz w:val="24"/>
          <w:szCs w:val="24"/>
        </w:rPr>
      </w:pPr>
    </w:p>
    <w:p w:rsidR="002603A0" w:rsidRPr="00D07D09" w:rsidRDefault="002603A0" w:rsidP="002603A0">
      <w:pPr>
        <w:widowControl w:val="0"/>
        <w:spacing w:before="288" w:after="0"/>
        <w:ind w:right="289"/>
        <w:jc w:val="center"/>
        <w:rPr>
          <w:rFonts w:ascii="Arial" w:eastAsia="Arial Narrow" w:hAnsi="Arial" w:cs="Arial"/>
          <w:b/>
          <w:sz w:val="24"/>
          <w:szCs w:val="24"/>
        </w:rPr>
      </w:pPr>
      <w:r w:rsidRPr="00D07D09">
        <w:rPr>
          <w:rFonts w:ascii="Arial" w:eastAsia="Arial" w:hAnsi="Arial" w:cs="Arial"/>
          <w:noProof/>
        </w:rPr>
        <w:drawing>
          <wp:inline distT="114300" distB="114300" distL="114300" distR="114300" wp14:anchorId="715C7195" wp14:editId="027E6070">
            <wp:extent cx="1676400" cy="752475"/>
            <wp:effectExtent l="0" t="0" r="0" b="9525"/>
            <wp:docPr id="7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1676802" cy="752655"/>
                    </a:xfrm>
                    <a:prstGeom prst="rect">
                      <a:avLst/>
                    </a:prstGeom>
                    <a:ln/>
                  </pic:spPr>
                </pic:pic>
              </a:graphicData>
            </a:graphic>
          </wp:inline>
        </w:drawing>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FABER ALBERTO MUÑOZ CERÓN</w:t>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Representante a la Cámara por el Cauca</w:t>
      </w:r>
    </w:p>
    <w:p w:rsidR="002603A0" w:rsidRPr="00D07D09" w:rsidRDefault="002603A0" w:rsidP="002603A0">
      <w:pPr>
        <w:pStyle w:val="Sinespaciado"/>
        <w:jc w:val="center"/>
        <w:rPr>
          <w:rFonts w:ascii="Arial" w:hAnsi="Arial" w:cs="Arial"/>
          <w:b/>
          <w:sz w:val="24"/>
          <w:szCs w:val="24"/>
        </w:rPr>
      </w:pPr>
    </w:p>
    <w:p w:rsidR="002603A0" w:rsidRPr="00D07D09" w:rsidRDefault="002603A0" w:rsidP="002603A0">
      <w:pPr>
        <w:pStyle w:val="Sinespaciado"/>
        <w:jc w:val="center"/>
        <w:rPr>
          <w:rFonts w:ascii="Arial" w:hAnsi="Arial" w:cs="Arial"/>
          <w:b/>
          <w:sz w:val="24"/>
          <w:szCs w:val="24"/>
        </w:rPr>
      </w:pPr>
      <w:r w:rsidRPr="00D07D09">
        <w:rPr>
          <w:rFonts w:ascii="Arial" w:hAnsi="Arial" w:cs="Arial"/>
          <w:noProof/>
        </w:rPr>
        <w:drawing>
          <wp:anchor distT="0" distB="0" distL="0" distR="0" simplePos="0" relativeHeight="251675648" behindDoc="0" locked="0" layoutInCell="1" allowOverlap="1" wp14:anchorId="45464D2D" wp14:editId="350BA2CC">
            <wp:simplePos x="0" y="0"/>
            <wp:positionH relativeFrom="margin">
              <wp:posOffset>1720215</wp:posOffset>
            </wp:positionH>
            <wp:positionV relativeFrom="paragraph">
              <wp:posOffset>399415</wp:posOffset>
            </wp:positionV>
            <wp:extent cx="2211070" cy="536575"/>
            <wp:effectExtent l="0" t="0" r="0" b="0"/>
            <wp:wrapTopAndBottom/>
            <wp:docPr id="7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23" cstate="print"/>
                    <a:stretch>
                      <a:fillRect/>
                    </a:stretch>
                  </pic:blipFill>
                  <pic:spPr>
                    <a:xfrm>
                      <a:off x="0" y="0"/>
                      <a:ext cx="2211070" cy="536575"/>
                    </a:xfrm>
                    <a:prstGeom prst="rect">
                      <a:avLst/>
                    </a:prstGeom>
                  </pic:spPr>
                </pic:pic>
              </a:graphicData>
            </a:graphic>
          </wp:anchor>
        </w:drawing>
      </w:r>
    </w:p>
    <w:p w:rsidR="002603A0" w:rsidRPr="00D07D09" w:rsidRDefault="002603A0" w:rsidP="002603A0">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ATILANO ALONSO GIRALDO ARBOLEDA</w:t>
      </w:r>
    </w:p>
    <w:p w:rsidR="002603A0" w:rsidRPr="00D07D09" w:rsidRDefault="002603A0" w:rsidP="002603A0">
      <w:pPr>
        <w:pStyle w:val="Sinespaciado"/>
        <w:jc w:val="center"/>
        <w:rPr>
          <w:rFonts w:ascii="Arial" w:hAnsi="Arial" w:cs="Arial"/>
          <w:b/>
          <w:sz w:val="24"/>
          <w:szCs w:val="24"/>
        </w:rPr>
      </w:pP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Representante a la Cámara</w:t>
      </w:r>
    </w:p>
    <w:p w:rsidR="002603A0" w:rsidRPr="00D07D09" w:rsidRDefault="002603A0" w:rsidP="002603A0">
      <w:pPr>
        <w:pStyle w:val="Sinespaciado"/>
        <w:jc w:val="center"/>
        <w:rPr>
          <w:rFonts w:ascii="Arial" w:hAnsi="Arial" w:cs="Arial"/>
          <w:b/>
          <w:sz w:val="24"/>
          <w:szCs w:val="24"/>
        </w:rPr>
      </w:pPr>
      <w:r w:rsidRPr="00D07D09">
        <w:rPr>
          <w:rFonts w:ascii="Arial" w:hAnsi="Arial" w:cs="Arial"/>
          <w:b/>
          <w:sz w:val="24"/>
          <w:szCs w:val="24"/>
        </w:rPr>
        <w:t>Departamento del Quindío.</w:t>
      </w:r>
    </w:p>
    <w:p w:rsidR="00577FDB" w:rsidRDefault="00577FDB">
      <w:pPr>
        <w:jc w:val="both"/>
        <w:rPr>
          <w:rFonts w:ascii="Arial" w:eastAsia="Arial Narrow" w:hAnsi="Arial" w:cs="Arial"/>
          <w:sz w:val="24"/>
          <w:szCs w:val="24"/>
        </w:rPr>
      </w:pPr>
      <w:r w:rsidRPr="00D07D09">
        <w:rPr>
          <w:rFonts w:ascii="Arial" w:eastAsia="Arial" w:hAnsi="Arial" w:cs="Arial"/>
          <w:b/>
          <w:noProof/>
          <w:sz w:val="24"/>
          <w:szCs w:val="24"/>
        </w:rPr>
        <w:lastRenderedPageBreak/>
        <w:drawing>
          <wp:anchor distT="0" distB="0" distL="114300" distR="114300" simplePos="0" relativeHeight="251685888" behindDoc="0" locked="0" layoutInCell="1" allowOverlap="1" wp14:anchorId="687BDB72" wp14:editId="729EA0A4">
            <wp:simplePos x="0" y="0"/>
            <wp:positionH relativeFrom="margin">
              <wp:align>center</wp:align>
            </wp:positionH>
            <wp:positionV relativeFrom="paragraph">
              <wp:posOffset>231140</wp:posOffset>
            </wp:positionV>
            <wp:extent cx="2790825" cy="2143125"/>
            <wp:effectExtent l="0" t="0" r="9525" b="9525"/>
            <wp:wrapTopAndBottom/>
            <wp:docPr id="13" name="Imagen 13" descr="C:\Users\alejandra.llanos\Downloads\Firma Harry Gonzale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Firma Harry Gonzalez (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08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FDB" w:rsidRPr="00577FDB" w:rsidRDefault="00577FDB" w:rsidP="00577FDB">
      <w:pPr>
        <w:rPr>
          <w:rFonts w:ascii="Arial" w:eastAsia="Arial Narrow" w:hAnsi="Arial" w:cs="Arial"/>
          <w:sz w:val="24"/>
          <w:szCs w:val="24"/>
        </w:rPr>
      </w:pPr>
      <w:bookmarkStart w:id="0" w:name="_GoBack"/>
      <w:bookmarkEnd w:id="0"/>
      <w:r w:rsidRPr="00D07D09">
        <w:rPr>
          <w:rFonts w:ascii="Arial" w:hAnsi="Arial" w:cs="Arial"/>
          <w:b/>
          <w:noProof/>
        </w:rPr>
        <w:drawing>
          <wp:anchor distT="0" distB="0" distL="114300" distR="114300" simplePos="0" relativeHeight="251687936" behindDoc="0" locked="0" layoutInCell="1" allowOverlap="1" wp14:anchorId="5F38778A" wp14:editId="144EBFD4">
            <wp:simplePos x="0" y="0"/>
            <wp:positionH relativeFrom="margin">
              <wp:align>center</wp:align>
            </wp:positionH>
            <wp:positionV relativeFrom="paragraph">
              <wp:posOffset>2474595</wp:posOffset>
            </wp:positionV>
            <wp:extent cx="1719580" cy="1280795"/>
            <wp:effectExtent l="0" t="0" r="0" b="0"/>
            <wp:wrapTopAndBottom/>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cstate="print">
                      <a:extLst>
                        <a:ext uri="{BEBA8EAE-BF5A-486C-A8C5-ECC9F3942E4B}">
                          <a14:imgProps xmlns:a14="http://schemas.microsoft.com/office/drawing/2010/main">
                            <a14:imgLayer r:embed="rId26">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l="13953" t="16186" r="22757" b="21064"/>
                    <a:stretch>
                      <a:fillRect/>
                    </a:stretch>
                  </pic:blipFill>
                  <pic:spPr>
                    <a:xfrm>
                      <a:off x="0" y="0"/>
                      <a:ext cx="1719580" cy="1280795"/>
                    </a:xfrm>
                    <a:prstGeom prst="rect">
                      <a:avLst/>
                    </a:prstGeom>
                    <a:ln/>
                  </pic:spPr>
                </pic:pic>
              </a:graphicData>
            </a:graphic>
            <wp14:sizeRelH relativeFrom="page">
              <wp14:pctWidth>0</wp14:pctWidth>
            </wp14:sizeRelH>
            <wp14:sizeRelV relativeFrom="page">
              <wp14:pctHeight>0</wp14:pctHeight>
            </wp14:sizeRelV>
          </wp:anchor>
        </w:drawing>
      </w:r>
    </w:p>
    <w:p w:rsidR="00577FDB" w:rsidRPr="00D07D09" w:rsidRDefault="00577FDB" w:rsidP="00577FDB">
      <w:pPr>
        <w:pStyle w:val="Sinespaciado"/>
        <w:rPr>
          <w:rFonts w:ascii="Arial" w:hAnsi="Arial" w:cs="Arial"/>
          <w:b/>
          <w:sz w:val="24"/>
          <w:szCs w:val="24"/>
        </w:rPr>
      </w:pPr>
    </w:p>
    <w:p w:rsidR="00577FDB" w:rsidRPr="00D07D09" w:rsidRDefault="00577FDB" w:rsidP="00577FDB">
      <w:pPr>
        <w:pStyle w:val="Sinespaciado"/>
        <w:jc w:val="center"/>
        <w:rPr>
          <w:rFonts w:ascii="Arial" w:hAnsi="Arial" w:cs="Arial"/>
          <w:b/>
          <w:noProof/>
        </w:rPr>
      </w:pPr>
      <w:r w:rsidRPr="00D07D09">
        <w:rPr>
          <w:rFonts w:ascii="Arial" w:hAnsi="Arial" w:cs="Arial"/>
          <w:b/>
          <w:sz w:val="24"/>
          <w:szCs w:val="24"/>
        </w:rPr>
        <w:t>NILTON CORDOBA MANYOMA</w:t>
      </w:r>
    </w:p>
    <w:p w:rsidR="00577FDB" w:rsidRPr="00D07D09" w:rsidRDefault="00577FDB" w:rsidP="00577FDB">
      <w:pPr>
        <w:pStyle w:val="Sinespaciado"/>
        <w:jc w:val="center"/>
        <w:rPr>
          <w:rFonts w:ascii="Arial" w:hAnsi="Arial" w:cs="Arial"/>
          <w:b/>
          <w:sz w:val="24"/>
          <w:szCs w:val="24"/>
        </w:rPr>
      </w:pPr>
      <w:r w:rsidRPr="00D07D09">
        <w:rPr>
          <w:rFonts w:ascii="Arial" w:hAnsi="Arial" w:cs="Arial"/>
          <w:b/>
          <w:sz w:val="24"/>
          <w:szCs w:val="24"/>
        </w:rPr>
        <w:t>Representante a la Cámara</w:t>
      </w:r>
    </w:p>
    <w:p w:rsidR="00577FDB" w:rsidRPr="00D07D09" w:rsidRDefault="00577FDB" w:rsidP="00577FDB">
      <w:pPr>
        <w:pStyle w:val="Sinespaciado"/>
        <w:jc w:val="center"/>
        <w:rPr>
          <w:rFonts w:ascii="Arial" w:hAnsi="Arial" w:cs="Arial"/>
          <w:b/>
          <w:sz w:val="24"/>
          <w:szCs w:val="24"/>
        </w:rPr>
      </w:pPr>
      <w:r w:rsidRPr="00D07D09">
        <w:rPr>
          <w:rFonts w:ascii="Arial" w:hAnsi="Arial" w:cs="Arial"/>
          <w:b/>
          <w:sz w:val="24"/>
          <w:szCs w:val="24"/>
        </w:rPr>
        <w:t>Departamento del Quindío.</w:t>
      </w:r>
    </w:p>
    <w:p w:rsidR="00577FDB" w:rsidRPr="00577FDB" w:rsidRDefault="00577FDB" w:rsidP="00577FDB">
      <w:pPr>
        <w:tabs>
          <w:tab w:val="left" w:pos="3885"/>
        </w:tabs>
        <w:rPr>
          <w:rFonts w:ascii="Arial" w:eastAsia="Arial Narrow" w:hAnsi="Arial" w:cs="Arial"/>
          <w:sz w:val="24"/>
          <w:szCs w:val="24"/>
        </w:rPr>
      </w:pPr>
    </w:p>
    <w:p w:rsidR="00577FDB" w:rsidRPr="00577FDB" w:rsidRDefault="00577FDB" w:rsidP="00577FDB">
      <w:pPr>
        <w:rPr>
          <w:rFonts w:ascii="Arial" w:eastAsia="Arial Narrow" w:hAnsi="Arial" w:cs="Arial"/>
          <w:sz w:val="24"/>
          <w:szCs w:val="24"/>
        </w:rPr>
      </w:pPr>
    </w:p>
    <w:p w:rsidR="00577FDB" w:rsidRPr="00577FDB" w:rsidRDefault="00577FDB" w:rsidP="00577FDB">
      <w:pPr>
        <w:rPr>
          <w:rFonts w:ascii="Arial" w:eastAsia="Arial Narrow" w:hAnsi="Arial" w:cs="Arial"/>
          <w:sz w:val="24"/>
          <w:szCs w:val="24"/>
        </w:rPr>
      </w:pPr>
    </w:p>
    <w:p w:rsidR="00577FDB" w:rsidRPr="00577FDB" w:rsidRDefault="00577FDB" w:rsidP="00577FDB">
      <w:pPr>
        <w:rPr>
          <w:rFonts w:ascii="Arial" w:eastAsia="Arial Narrow" w:hAnsi="Arial" w:cs="Arial"/>
          <w:sz w:val="24"/>
          <w:szCs w:val="24"/>
        </w:rPr>
      </w:pPr>
    </w:p>
    <w:p w:rsidR="00577FDB" w:rsidRPr="00577FDB" w:rsidRDefault="00577FDB" w:rsidP="00577FDB">
      <w:pPr>
        <w:rPr>
          <w:rFonts w:ascii="Arial" w:eastAsia="Arial Narrow" w:hAnsi="Arial" w:cs="Arial"/>
          <w:sz w:val="24"/>
          <w:szCs w:val="24"/>
        </w:rPr>
      </w:pPr>
    </w:p>
    <w:p w:rsidR="00577FDB" w:rsidRPr="00577FDB" w:rsidRDefault="00577FDB" w:rsidP="00577FDB">
      <w:pPr>
        <w:rPr>
          <w:rFonts w:ascii="Arial" w:eastAsia="Arial Narrow" w:hAnsi="Arial" w:cs="Arial"/>
          <w:sz w:val="24"/>
          <w:szCs w:val="24"/>
        </w:rPr>
      </w:pPr>
    </w:p>
    <w:p w:rsidR="002A0673" w:rsidRPr="00577FDB" w:rsidRDefault="002A0673" w:rsidP="00577FDB">
      <w:pPr>
        <w:rPr>
          <w:rFonts w:ascii="Arial" w:eastAsia="Arial Narrow" w:hAnsi="Arial" w:cs="Arial"/>
          <w:sz w:val="24"/>
          <w:szCs w:val="24"/>
        </w:rPr>
      </w:pPr>
    </w:p>
    <w:sectPr w:rsidR="002A0673" w:rsidRPr="00577FDB">
      <w:headerReference w:type="default" r:id="rId28"/>
      <w:footerReference w:type="default" r:id="rId29"/>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1D" w:rsidRDefault="00B82590">
      <w:pPr>
        <w:spacing w:after="0" w:line="240" w:lineRule="auto"/>
      </w:pPr>
      <w:r>
        <w:separator/>
      </w:r>
    </w:p>
  </w:endnote>
  <w:endnote w:type="continuationSeparator" w:id="0">
    <w:p w:rsidR="00851E1D" w:rsidRDefault="00B8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MS Gothic"/>
    <w:charset w:val="01"/>
    <w:family w:val="swiss"/>
    <w:pitch w:val="variable"/>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73" w:rsidRDefault="00B82590">
    <w:pPr>
      <w:tabs>
        <w:tab w:val="center" w:pos="4252"/>
        <w:tab w:val="right" w:pos="8504"/>
      </w:tabs>
      <w:spacing w:after="0" w:line="240" w:lineRule="auto"/>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0" distR="0">
          <wp:extent cx="3116580" cy="266700"/>
          <wp:effectExtent l="0" t="0" r="0" b="0"/>
          <wp:docPr id="4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
                  <a:srcRect/>
                  <a:stretch>
                    <a:fillRect/>
                  </a:stretch>
                </pic:blipFill>
                <pic:spPr>
                  <a:xfrm>
                    <a:off x="0" y="0"/>
                    <a:ext cx="3116580" cy="266700"/>
                  </a:xfrm>
                  <a:prstGeom prst="rect">
                    <a:avLst/>
                  </a:prstGeom>
                  <a:ln/>
                </pic:spPr>
              </pic:pic>
            </a:graphicData>
          </a:graphic>
        </wp:inline>
      </w:drawing>
    </w:r>
  </w:p>
  <w:p w:rsidR="002A0673" w:rsidRDefault="002A0673">
    <w:pPr>
      <w:tabs>
        <w:tab w:val="center" w:pos="4252"/>
        <w:tab w:val="right" w:pos="8504"/>
      </w:tabs>
      <w:spacing w:after="0" w:line="240" w:lineRule="auto"/>
      <w:rPr>
        <w:rFonts w:ascii="Arial Narrow" w:eastAsia="Arial Narrow" w:hAnsi="Arial Narrow" w:cs="Arial Narrow"/>
        <w:sz w:val="20"/>
        <w:szCs w:val="20"/>
      </w:rPr>
    </w:pPr>
  </w:p>
  <w:p w:rsidR="002A0673" w:rsidRDefault="00B82590">
    <w:pPr>
      <w:pBdr>
        <w:top w:val="nil"/>
        <w:left w:val="nil"/>
        <w:bottom w:val="nil"/>
        <w:right w:val="nil"/>
        <w:between w:val="nil"/>
      </w:pBdr>
      <w:tabs>
        <w:tab w:val="center" w:pos="4419"/>
        <w:tab w:val="right" w:pos="8838"/>
      </w:tabs>
      <w:spacing w:after="0" w:line="240" w:lineRule="auto"/>
      <w:jc w:val="right"/>
      <w:rPr>
        <w:color w:val="000000"/>
      </w:rPr>
    </w:pPr>
    <w:r>
      <w:rPr>
        <w:rFonts w:ascii="Arial Narrow" w:eastAsia="Arial Narrow" w:hAnsi="Arial Narrow" w:cs="Arial Narrow"/>
        <w:color w:val="000000"/>
        <w:sz w:val="20"/>
        <w:szCs w:val="20"/>
      </w:rPr>
      <w:t xml:space="preserve">Página </w:t>
    </w:r>
    <w:r>
      <w:rPr>
        <w:rFonts w:ascii="Arial Narrow" w:eastAsia="Arial Narrow" w:hAnsi="Arial Narrow" w:cs="Arial Narrow"/>
        <w:b/>
        <w:color w:val="000000"/>
        <w:sz w:val="20"/>
        <w:szCs w:val="20"/>
      </w:rPr>
      <w:fldChar w:fldCharType="begin"/>
    </w:r>
    <w:r>
      <w:rPr>
        <w:rFonts w:ascii="Arial Narrow" w:eastAsia="Arial Narrow" w:hAnsi="Arial Narrow" w:cs="Arial Narrow"/>
        <w:b/>
        <w:color w:val="000000"/>
        <w:sz w:val="20"/>
        <w:szCs w:val="20"/>
      </w:rPr>
      <w:instrText>PAGE</w:instrText>
    </w:r>
    <w:r>
      <w:rPr>
        <w:rFonts w:ascii="Arial Narrow" w:eastAsia="Arial Narrow" w:hAnsi="Arial Narrow" w:cs="Arial Narrow"/>
        <w:b/>
        <w:color w:val="000000"/>
        <w:sz w:val="20"/>
        <w:szCs w:val="20"/>
      </w:rPr>
      <w:fldChar w:fldCharType="separate"/>
    </w:r>
    <w:r w:rsidR="00AF5716">
      <w:rPr>
        <w:rFonts w:ascii="Arial Narrow" w:eastAsia="Arial Narrow" w:hAnsi="Arial Narrow" w:cs="Arial Narrow"/>
        <w:b/>
        <w:noProof/>
        <w:color w:val="000000"/>
        <w:sz w:val="20"/>
        <w:szCs w:val="20"/>
      </w:rPr>
      <w:t>32</w:t>
    </w:r>
    <w:r>
      <w:rPr>
        <w:rFonts w:ascii="Arial Narrow" w:eastAsia="Arial Narrow" w:hAnsi="Arial Narrow" w:cs="Arial Narrow"/>
        <w:b/>
        <w:color w:val="000000"/>
        <w:sz w:val="20"/>
        <w:szCs w:val="20"/>
      </w:rPr>
      <w:fldChar w:fldCharType="end"/>
    </w:r>
    <w:r>
      <w:rPr>
        <w:rFonts w:ascii="Arial Narrow" w:eastAsia="Arial Narrow" w:hAnsi="Arial Narrow" w:cs="Arial Narrow"/>
        <w:color w:val="000000"/>
        <w:sz w:val="20"/>
        <w:szCs w:val="20"/>
      </w:rPr>
      <w:t xml:space="preserve"> </w:t>
    </w:r>
    <w:r>
      <w:rPr>
        <w:color w:val="000000"/>
      </w:rPr>
      <w:t xml:space="preserve">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F5716">
      <w:rPr>
        <w:b/>
        <w:noProof/>
        <w:color w:val="000000"/>
        <w:sz w:val="24"/>
        <w:szCs w:val="24"/>
      </w:rPr>
      <w:t>33</w:t>
    </w:r>
    <w:r>
      <w:rPr>
        <w:b/>
        <w:color w:val="000000"/>
        <w:sz w:val="24"/>
        <w:szCs w:val="24"/>
      </w:rPr>
      <w:fldChar w:fldCharType="end"/>
    </w:r>
  </w:p>
  <w:p w:rsidR="002A0673" w:rsidRDefault="002A0673">
    <w:pPr>
      <w:tabs>
        <w:tab w:val="center" w:pos="4252"/>
        <w:tab w:val="right" w:pos="8504"/>
      </w:tabs>
      <w:spacing w:after="0" w:line="240" w:lineRule="auto"/>
      <w:jc w:val="center"/>
      <w:rPr>
        <w:rFonts w:ascii="Arial Narrow" w:eastAsia="Arial Narrow" w:hAnsi="Arial Narrow" w:cs="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1D" w:rsidRDefault="00B82590">
      <w:pPr>
        <w:spacing w:after="0" w:line="240" w:lineRule="auto"/>
      </w:pPr>
      <w:r>
        <w:separator/>
      </w:r>
    </w:p>
  </w:footnote>
  <w:footnote w:type="continuationSeparator" w:id="0">
    <w:p w:rsidR="00851E1D" w:rsidRDefault="00B82590">
      <w:pPr>
        <w:spacing w:after="0" w:line="240" w:lineRule="auto"/>
      </w:pPr>
      <w:r>
        <w:continuationSeparator/>
      </w:r>
    </w:p>
  </w:footnote>
  <w:footnote w:id="1">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T-357 de 2016. Disponible en Internet:</w:t>
      </w:r>
    </w:p>
    <w:p w:rsidR="002A0673" w:rsidRDefault="00AF5716">
      <w:pPr>
        <w:pBdr>
          <w:top w:val="nil"/>
          <w:left w:val="nil"/>
          <w:bottom w:val="nil"/>
          <w:right w:val="nil"/>
          <w:between w:val="nil"/>
        </w:pBdr>
        <w:spacing w:after="0" w:line="240" w:lineRule="auto"/>
        <w:rPr>
          <w:color w:val="000000"/>
          <w:sz w:val="20"/>
          <w:szCs w:val="20"/>
        </w:rPr>
      </w:pPr>
      <w:hyperlink r:id="rId1">
        <w:r w:rsidR="00B82590">
          <w:rPr>
            <w:color w:val="0563C1"/>
            <w:sz w:val="20"/>
            <w:szCs w:val="20"/>
            <w:u w:val="single"/>
          </w:rPr>
          <w:t>http://www.corteconstitucional.gov.co/relatoria/2002/T-357-02.htm</w:t>
        </w:r>
      </w:hyperlink>
    </w:p>
  </w:footnote>
  <w:footnote w:id="2">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T-357 de 2016. Disponible en Internet:</w:t>
      </w:r>
    </w:p>
    <w:p w:rsidR="002A0673" w:rsidRDefault="00AF5716">
      <w:pPr>
        <w:pBdr>
          <w:top w:val="nil"/>
          <w:left w:val="nil"/>
          <w:bottom w:val="nil"/>
          <w:right w:val="nil"/>
          <w:between w:val="nil"/>
        </w:pBdr>
        <w:spacing w:after="0" w:line="240" w:lineRule="auto"/>
        <w:rPr>
          <w:color w:val="000000"/>
          <w:sz w:val="20"/>
          <w:szCs w:val="20"/>
        </w:rPr>
      </w:pPr>
      <w:hyperlink r:id="rId2">
        <w:r w:rsidR="00B82590">
          <w:rPr>
            <w:color w:val="0563C1"/>
            <w:sz w:val="20"/>
            <w:szCs w:val="20"/>
            <w:u w:val="single"/>
          </w:rPr>
          <w:t>http://www.corteconstitucional.gov.co/relatoria/2002/T-357-02.htm</w:t>
        </w:r>
      </w:hyperlink>
    </w:p>
    <w:p w:rsidR="002A0673" w:rsidRDefault="002A0673">
      <w:pPr>
        <w:pBdr>
          <w:top w:val="nil"/>
          <w:left w:val="nil"/>
          <w:bottom w:val="nil"/>
          <w:right w:val="nil"/>
          <w:between w:val="nil"/>
        </w:pBdr>
        <w:spacing w:after="0" w:line="240" w:lineRule="auto"/>
        <w:rPr>
          <w:color w:val="000000"/>
          <w:sz w:val="20"/>
          <w:szCs w:val="20"/>
        </w:rPr>
      </w:pPr>
    </w:p>
  </w:footnote>
  <w:footnote w:id="3">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 </w:t>
      </w:r>
    </w:p>
    <w:p w:rsidR="002A0673" w:rsidRDefault="00B82590">
      <w:pPr>
        <w:pBdr>
          <w:top w:val="nil"/>
          <w:left w:val="nil"/>
          <w:bottom w:val="nil"/>
          <w:right w:val="nil"/>
          <w:between w:val="nil"/>
        </w:pBdr>
        <w:spacing w:after="0" w:line="240" w:lineRule="auto"/>
        <w:rPr>
          <w:color w:val="000000"/>
          <w:sz w:val="20"/>
          <w:szCs w:val="20"/>
        </w:rPr>
      </w:pPr>
      <w:r>
        <w:rPr>
          <w:color w:val="000000"/>
          <w:sz w:val="20"/>
          <w:szCs w:val="20"/>
        </w:rPr>
        <w:t>Ver enlace: http://www.secretariasenado.gov.co/senado/basedoc/constitucion_politica_1991.html</w:t>
      </w:r>
    </w:p>
  </w:footnote>
  <w:footnote w:id="4">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 </w:t>
      </w:r>
    </w:p>
    <w:p w:rsidR="002A0673" w:rsidRDefault="00B82590">
      <w:pPr>
        <w:pBdr>
          <w:top w:val="nil"/>
          <w:left w:val="nil"/>
          <w:bottom w:val="nil"/>
          <w:right w:val="nil"/>
          <w:between w:val="nil"/>
        </w:pBdr>
        <w:spacing w:after="0" w:line="240" w:lineRule="auto"/>
        <w:rPr>
          <w:color w:val="000000"/>
          <w:sz w:val="20"/>
          <w:szCs w:val="20"/>
        </w:rPr>
      </w:pPr>
      <w:r>
        <w:rPr>
          <w:color w:val="000000"/>
          <w:sz w:val="20"/>
          <w:szCs w:val="20"/>
        </w:rPr>
        <w:t>Ver enlace: http://www.secretariasenado.gov.co/senado/basedoc/constitucion_politica_1991.html</w:t>
      </w:r>
    </w:p>
  </w:footnote>
  <w:footnote w:id="5">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 </w:t>
      </w:r>
    </w:p>
    <w:p w:rsidR="002A0673" w:rsidRDefault="00B82590">
      <w:pPr>
        <w:pBdr>
          <w:top w:val="nil"/>
          <w:left w:val="nil"/>
          <w:bottom w:val="nil"/>
          <w:right w:val="nil"/>
          <w:between w:val="nil"/>
        </w:pBdr>
        <w:spacing w:after="0" w:line="240" w:lineRule="auto"/>
        <w:rPr>
          <w:color w:val="000000"/>
          <w:sz w:val="20"/>
          <w:szCs w:val="20"/>
        </w:rPr>
      </w:pPr>
      <w:r>
        <w:rPr>
          <w:color w:val="000000"/>
          <w:sz w:val="20"/>
          <w:szCs w:val="20"/>
        </w:rPr>
        <w:t>Ver enlace: http://www.secretariasenado.gov.co/senado/basedoc/constitucion_politica_1991.html</w:t>
      </w:r>
    </w:p>
  </w:footnote>
  <w:footnote w:id="6">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T-357 de 2016. Disponible en Internet:</w:t>
      </w:r>
    </w:p>
    <w:p w:rsidR="002A0673" w:rsidRDefault="00AF5716">
      <w:pPr>
        <w:pBdr>
          <w:top w:val="nil"/>
          <w:left w:val="nil"/>
          <w:bottom w:val="nil"/>
          <w:right w:val="nil"/>
          <w:between w:val="nil"/>
        </w:pBdr>
        <w:spacing w:after="0" w:line="240" w:lineRule="auto"/>
        <w:rPr>
          <w:color w:val="000000"/>
          <w:sz w:val="20"/>
          <w:szCs w:val="20"/>
        </w:rPr>
      </w:pPr>
      <w:hyperlink r:id="rId3">
        <w:r w:rsidR="00B82590">
          <w:rPr>
            <w:color w:val="0563C1"/>
            <w:sz w:val="20"/>
            <w:szCs w:val="20"/>
            <w:u w:val="single"/>
          </w:rPr>
          <w:t>http://www.corteconstitucional.gov.co/relatoria/2002/T-357-02.htm</w:t>
        </w:r>
      </w:hyperlink>
    </w:p>
  </w:footnote>
  <w:footnote w:id="7">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T-357 de 2016. Disponible en Internet:</w:t>
      </w:r>
    </w:p>
    <w:p w:rsidR="002A0673" w:rsidRDefault="00AF5716">
      <w:pPr>
        <w:pBdr>
          <w:top w:val="nil"/>
          <w:left w:val="nil"/>
          <w:bottom w:val="nil"/>
          <w:right w:val="nil"/>
          <w:between w:val="nil"/>
        </w:pBdr>
        <w:spacing w:after="0" w:line="240" w:lineRule="auto"/>
        <w:rPr>
          <w:color w:val="000000"/>
          <w:sz w:val="20"/>
          <w:szCs w:val="20"/>
        </w:rPr>
      </w:pPr>
      <w:hyperlink r:id="rId4">
        <w:r w:rsidR="00B82590">
          <w:rPr>
            <w:color w:val="0563C1"/>
            <w:sz w:val="20"/>
            <w:szCs w:val="20"/>
            <w:u w:val="single"/>
          </w:rPr>
          <w:t>http://www.corteconstitucional.gov.co/relatoria/2002/T-357-02.htm</w:t>
        </w:r>
      </w:hyperlink>
    </w:p>
  </w:footnote>
  <w:footnote w:id="8">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 </w:t>
      </w:r>
    </w:p>
    <w:p w:rsidR="002A0673" w:rsidRDefault="00B82590">
      <w:pPr>
        <w:pBdr>
          <w:top w:val="nil"/>
          <w:left w:val="nil"/>
          <w:bottom w:val="nil"/>
          <w:right w:val="nil"/>
          <w:between w:val="nil"/>
        </w:pBdr>
        <w:spacing w:after="0" w:line="240" w:lineRule="auto"/>
        <w:rPr>
          <w:color w:val="000000"/>
          <w:sz w:val="20"/>
          <w:szCs w:val="20"/>
        </w:rPr>
      </w:pPr>
      <w:r>
        <w:rPr>
          <w:color w:val="000000"/>
          <w:sz w:val="20"/>
          <w:szCs w:val="20"/>
        </w:rPr>
        <w:t>Ver enlace: http://www.secretariasenado.gov.co/senado/basedoc/constitucion_politica_1991.html</w:t>
      </w:r>
    </w:p>
  </w:footnote>
  <w:footnote w:id="9">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T-638 de 2016. Disponible en Internet:</w:t>
      </w:r>
    </w:p>
    <w:p w:rsidR="002A0673" w:rsidRDefault="00B82590">
      <w:pPr>
        <w:pBdr>
          <w:top w:val="nil"/>
          <w:left w:val="nil"/>
          <w:bottom w:val="nil"/>
          <w:right w:val="nil"/>
          <w:between w:val="nil"/>
        </w:pBdr>
        <w:spacing w:after="0" w:line="240" w:lineRule="auto"/>
        <w:rPr>
          <w:color w:val="000000"/>
          <w:sz w:val="20"/>
          <w:szCs w:val="20"/>
        </w:rPr>
      </w:pPr>
      <w:r>
        <w:rPr>
          <w:color w:val="000000"/>
          <w:sz w:val="20"/>
          <w:szCs w:val="20"/>
        </w:rPr>
        <w:t>http://www.corteconstitucional.gov.co/relatoria/2002/T-357-02.htm</w:t>
      </w:r>
    </w:p>
  </w:footnote>
  <w:footnote w:id="10">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T-638 de 2016. Disponible en Internet:</w:t>
      </w:r>
    </w:p>
    <w:p w:rsidR="002A0673" w:rsidRDefault="00B82590">
      <w:pPr>
        <w:pBdr>
          <w:top w:val="nil"/>
          <w:left w:val="nil"/>
          <w:bottom w:val="nil"/>
          <w:right w:val="nil"/>
          <w:between w:val="nil"/>
        </w:pBdr>
        <w:spacing w:after="0" w:line="240" w:lineRule="auto"/>
        <w:rPr>
          <w:color w:val="000000"/>
          <w:sz w:val="20"/>
          <w:szCs w:val="20"/>
        </w:rPr>
      </w:pPr>
      <w:r>
        <w:rPr>
          <w:color w:val="000000"/>
          <w:sz w:val="20"/>
          <w:szCs w:val="20"/>
        </w:rPr>
        <w:t>http://www.corteconstitucional.gov.co/relatoria/2002/T-357-02.htm</w:t>
      </w:r>
    </w:p>
  </w:footnote>
  <w:footnote w:id="11">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 LA ADMINISTRACIÓN, Programa de Renovación. Pública-PRAP, Ley 790 (2002, diciembre 27). </w:t>
      </w:r>
      <w:r>
        <w:rPr>
          <w:i/>
          <w:color w:val="000000"/>
          <w:sz w:val="20"/>
          <w:szCs w:val="20"/>
        </w:rPr>
        <w:t>Diario Oficial (45.046)</w:t>
      </w:r>
      <w:r>
        <w:rPr>
          <w:color w:val="000000"/>
          <w:sz w:val="20"/>
          <w:szCs w:val="20"/>
        </w:rPr>
        <w:t>.</w:t>
      </w:r>
    </w:p>
  </w:footnote>
  <w:footnote w:id="12">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VILLAR, Leonardo, et al. Elementos para una propuesta de reforma del sistema de protección económica para la vejez en Colombia. 2018.</w:t>
      </w:r>
    </w:p>
  </w:footnote>
  <w:footnote w:id="13">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VILLAR, Leonardo, et al. Elementos para una propuesta de reforma del sistema de protección económica para la vejez en Colombia. 2018.</w:t>
      </w:r>
    </w:p>
  </w:footnote>
  <w:footnote w:id="14">
    <w:p w:rsidR="002A0673" w:rsidRDefault="00B825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CLAVIJO, Sergio, et al. Elementos para una Reforma Estructural Pensional (rep). Documento de trabajo. bogotá: anif, 2017.</w:t>
      </w:r>
    </w:p>
  </w:footnote>
  <w:footnote w:id="15">
    <w:p w:rsidR="002A0673" w:rsidRDefault="00B82590">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Sentencia del Consejo de Estado 02830 del 16 de julio de 2019. </w:t>
      </w:r>
    </w:p>
  </w:footnote>
  <w:footnote w:id="16">
    <w:p w:rsidR="002A0673" w:rsidRDefault="00B82590">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Ley 2003 del 19 de noviembre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73" w:rsidRDefault="00B82590">
    <w:pPr>
      <w:tabs>
        <w:tab w:val="center" w:pos="4252"/>
        <w:tab w:val="right" w:pos="850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42260" cy="838200"/>
          <wp:effectExtent l="0" t="0" r="0" b="0"/>
          <wp:docPr id="43" name="image24.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24.png" descr="Resultado de imagen para camara de representantes"/>
                  <pic:cNvPicPr preferRelativeResize="0"/>
                </pic:nvPicPr>
                <pic:blipFill>
                  <a:blip r:embed="rId1"/>
                  <a:srcRect/>
                  <a:stretch>
                    <a:fillRect/>
                  </a:stretch>
                </pic:blipFill>
                <pic:spPr>
                  <a:xfrm>
                    <a:off x="0" y="0"/>
                    <a:ext cx="2842260" cy="838200"/>
                  </a:xfrm>
                  <a:prstGeom prst="rect">
                    <a:avLst/>
                  </a:prstGeom>
                  <a:ln/>
                </pic:spPr>
              </pic:pic>
            </a:graphicData>
          </a:graphic>
        </wp:inline>
      </w:drawing>
    </w:r>
  </w:p>
  <w:p w:rsidR="002A0673" w:rsidRDefault="00B82590">
    <w:pPr>
      <w:tabs>
        <w:tab w:val="center" w:pos="4252"/>
        <w:tab w:val="left" w:pos="4956"/>
        <w:tab w:val="left" w:pos="5664"/>
        <w:tab w:val="left" w:pos="6372"/>
      </w:tabs>
      <w:spacing w:after="0" w:line="240" w:lineRule="auto"/>
      <w:rPr>
        <w:rFonts w:ascii="Calibri Light" w:eastAsia="Calibri Light" w:hAnsi="Calibri Light" w:cs="Calibri Light"/>
        <w:b/>
        <w:sz w:val="24"/>
        <w:szCs w:val="24"/>
      </w:rPr>
    </w:pPr>
    <w:r>
      <w:rPr>
        <w:rFonts w:ascii="Calibri Light" w:eastAsia="Calibri Light" w:hAnsi="Calibri Light" w:cs="Calibri Light"/>
        <w:b/>
        <w:sz w:val="24"/>
        <w:szCs w:val="24"/>
      </w:rPr>
      <w:tab/>
    </w:r>
    <w:r>
      <w:rPr>
        <w:rFonts w:ascii="Calibri Light" w:eastAsia="Calibri Light" w:hAnsi="Calibri Light" w:cs="Calibri Light"/>
        <w:b/>
        <w:sz w:val="24"/>
        <w:szCs w:val="24"/>
      </w:rPr>
      <w:tab/>
    </w:r>
    <w:r>
      <w:rPr>
        <w:rFonts w:ascii="Calibri Light" w:eastAsia="Calibri Light" w:hAnsi="Calibri Light" w:cs="Calibri Light"/>
        <w:b/>
        <w:sz w:val="24"/>
        <w:szCs w:val="24"/>
      </w:rPr>
      <w:tab/>
    </w:r>
    <w:r>
      <w:rPr>
        <w:rFonts w:ascii="Calibri Light" w:eastAsia="Calibri Light" w:hAnsi="Calibri Light" w:cs="Calibri Light"/>
        <w:b/>
        <w:sz w:val="24"/>
        <w:szCs w:val="24"/>
      </w:rPr>
      <w:tab/>
    </w:r>
    <w:r>
      <w:rPr>
        <w:rFonts w:ascii="Calibri Light" w:eastAsia="Calibri Light" w:hAnsi="Calibri Light" w:cs="Calibri Light"/>
        <w:b/>
        <w:sz w:val="24"/>
        <w:szCs w:val="24"/>
      </w:rPr>
      <w:tab/>
    </w:r>
  </w:p>
  <w:p w:rsidR="002A0673" w:rsidRDefault="002A067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87F0A"/>
    <w:multiLevelType w:val="multilevel"/>
    <w:tmpl w:val="DA6C2298"/>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3BCC434E"/>
    <w:multiLevelType w:val="multilevel"/>
    <w:tmpl w:val="A5D0B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73"/>
    <w:rsid w:val="002603A0"/>
    <w:rsid w:val="002A0673"/>
    <w:rsid w:val="003206A7"/>
    <w:rsid w:val="00395B9C"/>
    <w:rsid w:val="004C78F1"/>
    <w:rsid w:val="00577FDB"/>
    <w:rsid w:val="00851E1D"/>
    <w:rsid w:val="009C6446"/>
    <w:rsid w:val="009E2EF7"/>
    <w:rsid w:val="00A66F34"/>
    <w:rsid w:val="00AF5716"/>
    <w:rsid w:val="00B82590"/>
    <w:rsid w:val="00C028D9"/>
    <w:rsid w:val="00C37910"/>
    <w:rsid w:val="00D07D09"/>
    <w:rsid w:val="00D20FD8"/>
    <w:rsid w:val="00D31A10"/>
    <w:rsid w:val="00E25E59"/>
    <w:rsid w:val="00EB2974"/>
    <w:rsid w:val="00F637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641D7-62C2-47CC-B51D-047EAD94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6F"/>
  </w:style>
  <w:style w:type="paragraph" w:styleId="Ttulo1">
    <w:name w:val="heading 1"/>
    <w:basedOn w:val="Normal"/>
    <w:link w:val="Ttulo1Car"/>
    <w:uiPriority w:val="1"/>
    <w:qFormat/>
    <w:rsid w:val="00341C8E"/>
    <w:pPr>
      <w:widowControl w:val="0"/>
      <w:autoSpaceDE w:val="0"/>
      <w:autoSpaceDN w:val="0"/>
      <w:spacing w:after="0" w:line="240" w:lineRule="auto"/>
      <w:ind w:left="119"/>
      <w:outlineLvl w:val="0"/>
    </w:pPr>
    <w:rPr>
      <w:rFonts w:ascii="Arial" w:eastAsia="Arial" w:hAnsi="Arial" w:cs="Arial"/>
      <w:b/>
      <w:bCs/>
      <w:sz w:val="24"/>
      <w:szCs w:val="24"/>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
    <w:qFormat/>
    <w:rsid w:val="00341C8E"/>
    <w:pPr>
      <w:widowControl w:val="0"/>
      <w:autoSpaceDE w:val="0"/>
      <w:autoSpaceDN w:val="0"/>
      <w:spacing w:after="0" w:line="341" w:lineRule="exact"/>
      <w:ind w:left="20"/>
    </w:pPr>
    <w:rPr>
      <w:rFonts w:ascii="Times New Roman" w:eastAsia="Times New Roman" w:hAnsi="Times New Roman" w:cs="Times New Roman"/>
      <w:i/>
      <w:iCs/>
      <w:sz w:val="32"/>
      <w:szCs w:val="32"/>
      <w:lang w:val="es-ES"/>
    </w:rPr>
  </w:style>
  <w:style w:type="paragraph" w:styleId="Encabezado">
    <w:name w:val="header"/>
    <w:basedOn w:val="Normal"/>
    <w:link w:val="EncabezadoCar"/>
    <w:uiPriority w:val="99"/>
    <w:unhideWhenUsed/>
    <w:rsid w:val="00657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C9"/>
  </w:style>
  <w:style w:type="paragraph" w:styleId="Piedepgina">
    <w:name w:val="footer"/>
    <w:basedOn w:val="Normal"/>
    <w:link w:val="PiedepginaCar"/>
    <w:uiPriority w:val="99"/>
    <w:unhideWhenUsed/>
    <w:rsid w:val="00657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C9"/>
  </w:style>
  <w:style w:type="character" w:styleId="Hipervnculo">
    <w:name w:val="Hyperlink"/>
    <w:basedOn w:val="Fuentedeprrafopredeter"/>
    <w:uiPriority w:val="99"/>
    <w:unhideWhenUsed/>
    <w:rsid w:val="00657FC9"/>
    <w:rPr>
      <w:color w:val="0563C1" w:themeColor="hyperlink"/>
      <w:u w:val="single"/>
    </w:rPr>
  </w:style>
  <w:style w:type="paragraph" w:styleId="Sinespaciado">
    <w:name w:val="No Spacing"/>
    <w:uiPriority w:val="1"/>
    <w:qFormat/>
    <w:rsid w:val="00657FC9"/>
    <w:pPr>
      <w:spacing w:after="0" w:line="240" w:lineRule="auto"/>
    </w:pPr>
  </w:style>
  <w:style w:type="paragraph" w:styleId="Textodeglobo">
    <w:name w:val="Balloon Text"/>
    <w:basedOn w:val="Normal"/>
    <w:link w:val="TextodegloboCar"/>
    <w:uiPriority w:val="99"/>
    <w:semiHidden/>
    <w:unhideWhenUsed/>
    <w:rsid w:val="005E1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8D0"/>
    <w:rPr>
      <w:rFonts w:ascii="Segoe UI" w:hAnsi="Segoe UI" w:cs="Segoe UI"/>
      <w:sz w:val="18"/>
      <w:szCs w:val="18"/>
    </w:rPr>
  </w:style>
  <w:style w:type="paragraph" w:styleId="Textonotapie">
    <w:name w:val="footnote text"/>
    <w:basedOn w:val="Normal"/>
    <w:link w:val="TextonotapieCar"/>
    <w:uiPriority w:val="99"/>
    <w:unhideWhenUsed/>
    <w:rsid w:val="00D4563A"/>
    <w:pPr>
      <w:spacing w:after="0" w:line="240" w:lineRule="auto"/>
    </w:pPr>
    <w:rPr>
      <w:sz w:val="20"/>
      <w:szCs w:val="20"/>
    </w:rPr>
  </w:style>
  <w:style w:type="character" w:customStyle="1" w:styleId="TextonotapieCar">
    <w:name w:val="Texto nota pie Car"/>
    <w:basedOn w:val="Fuentedeprrafopredeter"/>
    <w:link w:val="Textonotapie"/>
    <w:uiPriority w:val="99"/>
    <w:rsid w:val="00D4563A"/>
    <w:rPr>
      <w:sz w:val="20"/>
      <w:szCs w:val="20"/>
    </w:rPr>
  </w:style>
  <w:style w:type="character" w:styleId="Refdenotaalpie">
    <w:name w:val="footnote reference"/>
    <w:basedOn w:val="Fuentedeprrafopredeter"/>
    <w:uiPriority w:val="99"/>
    <w:semiHidden/>
    <w:unhideWhenUsed/>
    <w:rsid w:val="00D4563A"/>
    <w:rPr>
      <w:vertAlign w:val="superscript"/>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003116"/>
    <w:pPr>
      <w:ind w:left="720"/>
      <w:contextualSpacing/>
    </w:pPr>
  </w:style>
  <w:style w:type="paragraph" w:styleId="NormalWeb">
    <w:name w:val="Normal (Web)"/>
    <w:basedOn w:val="Normal"/>
    <w:uiPriority w:val="99"/>
    <w:unhideWhenUsed/>
    <w:rsid w:val="00C60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1"/>
    <w:rsid w:val="00341C8E"/>
    <w:rPr>
      <w:rFonts w:ascii="Arial" w:eastAsia="Arial" w:hAnsi="Arial" w:cs="Arial"/>
      <w:b/>
      <w:bCs/>
      <w:sz w:val="24"/>
      <w:szCs w:val="24"/>
      <w:lang w:val="es-ES"/>
    </w:rPr>
  </w:style>
  <w:style w:type="table" w:customStyle="1" w:styleId="TableNormal0">
    <w:name w:val="Table Normal"/>
    <w:uiPriority w:val="2"/>
    <w:semiHidden/>
    <w:unhideWhenUsed/>
    <w:qFormat/>
    <w:rsid w:val="00341C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41C8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341C8E"/>
    <w:rPr>
      <w:rFonts w:ascii="Arial MT" w:eastAsia="Arial MT" w:hAnsi="Arial MT" w:cs="Arial MT"/>
      <w:sz w:val="24"/>
      <w:szCs w:val="24"/>
      <w:lang w:val="es-ES"/>
    </w:rPr>
  </w:style>
  <w:style w:type="character" w:customStyle="1" w:styleId="TtuloCar">
    <w:name w:val="Título Car"/>
    <w:basedOn w:val="Fuentedeprrafopredeter"/>
    <w:link w:val="Ttulo"/>
    <w:uiPriority w:val="1"/>
    <w:rsid w:val="00341C8E"/>
    <w:rPr>
      <w:rFonts w:ascii="Times New Roman" w:eastAsia="Times New Roman" w:hAnsi="Times New Roman" w:cs="Times New Roman"/>
      <w:i/>
      <w:iCs/>
      <w:sz w:val="32"/>
      <w:szCs w:val="32"/>
      <w:lang w:val="es-ES"/>
    </w:rPr>
  </w:style>
  <w:style w:type="paragraph" w:customStyle="1" w:styleId="TableParagraph">
    <w:name w:val="Table Paragraph"/>
    <w:basedOn w:val="Normal"/>
    <w:uiPriority w:val="1"/>
    <w:qFormat/>
    <w:rsid w:val="00341C8E"/>
    <w:pPr>
      <w:widowControl w:val="0"/>
      <w:autoSpaceDE w:val="0"/>
      <w:autoSpaceDN w:val="0"/>
      <w:spacing w:after="0" w:line="240" w:lineRule="auto"/>
      <w:ind w:left="110"/>
    </w:pPr>
    <w:rPr>
      <w:rFonts w:ascii="Arial MT" w:eastAsia="Arial MT" w:hAnsi="Arial MT" w:cs="Arial MT"/>
      <w:lang w:val="es-ES"/>
    </w:rPr>
  </w:style>
  <w:style w:type="paragraph" w:customStyle="1" w:styleId="ecxmsonormal">
    <w:name w:val="ecxmsonormal"/>
    <w:basedOn w:val="Normal"/>
    <w:rsid w:val="009252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1822A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secretariasenado.gov.co/senado/basedoc/ley_2003_2019.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02/T-357-02.htm" TargetMode="External"/><Relationship Id="rId2" Type="http://schemas.openxmlformats.org/officeDocument/2006/relationships/hyperlink" Target="http://www.corteconstitucional.gov.co/relatoria/2002/T-357-02.htm" TargetMode="External"/><Relationship Id="rId1" Type="http://schemas.openxmlformats.org/officeDocument/2006/relationships/hyperlink" Target="http://www.corteconstitucional.gov.co/relatoria/2002/T-357-02.htm" TargetMode="External"/><Relationship Id="rId4" Type="http://schemas.openxmlformats.org/officeDocument/2006/relationships/hyperlink" Target="http://www.corteconstitucional.gov.co/relatoria/2002/T-357-0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Vq4wetHbnRZww31bLOkMprp+w==">AMUW2mX7Vz/Xr6ySSOohilDlQLV/KWoq1eFaOXnIwKOsy33F8uwL9fBf/ts2ueEV999li9vzXo3n0hw+wTDA+AqK5gtetOEV8+sj24JvhwSn7CkxKeUOjNqaUOSq/mNvRmg7XZ/WtIi7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5718</Words>
  <Characters>31450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rubio ariza utl.HR Victor ortiz</dc:creator>
  <cp:lastModifiedBy>eliana lopez</cp:lastModifiedBy>
  <cp:revision>19</cp:revision>
  <cp:lastPrinted>2021-07-28T02:14:00Z</cp:lastPrinted>
  <dcterms:created xsi:type="dcterms:W3CDTF">2021-07-28T01:28:00Z</dcterms:created>
  <dcterms:modified xsi:type="dcterms:W3CDTF">2021-07-28T14:44:00Z</dcterms:modified>
</cp:coreProperties>
</file>