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63A66" w14:textId="77777777" w:rsidR="00F77C7B" w:rsidRDefault="00F77C7B" w:rsidP="00F77C7B">
      <w:bookmarkStart w:id="0" w:name="_Hlk39935435"/>
      <w:bookmarkStart w:id="1" w:name="_GoBack"/>
      <w:bookmarkEnd w:id="1"/>
      <w:r>
        <w:rPr>
          <w:noProof/>
          <w:lang w:eastAsia="es-CO"/>
        </w:rPr>
        <w:drawing>
          <wp:inline distT="0" distB="0" distL="0" distR="0" wp14:anchorId="21306847" wp14:editId="591D2D5B">
            <wp:extent cx="5705475" cy="838200"/>
            <wp:effectExtent l="0" t="0" r="9525" b="0"/>
            <wp:docPr id="4" name="Imagen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B3EC9" w14:textId="77777777" w:rsidR="00F77C7B" w:rsidRDefault="00F77C7B" w:rsidP="00F77C7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0100">
        <w:rPr>
          <w:rFonts w:ascii="Arial" w:hAnsi="Arial" w:cs="Arial"/>
          <w:b/>
          <w:sz w:val="28"/>
          <w:szCs w:val="28"/>
        </w:rPr>
        <w:t>COMISION DE DERECHOS HUMANOS Y AUDIENCIAS</w:t>
      </w:r>
    </w:p>
    <w:p w14:paraId="7B1475CA" w14:textId="77777777" w:rsidR="00F77C7B" w:rsidRDefault="00F77C7B" w:rsidP="00F77C7B">
      <w:pPr>
        <w:spacing w:after="0" w:line="240" w:lineRule="auto"/>
        <w:jc w:val="both"/>
        <w:rPr>
          <w:rFonts w:ascii="Arial" w:hAnsi="Arial" w:cs="Arial"/>
        </w:rPr>
      </w:pPr>
    </w:p>
    <w:p w14:paraId="5AF7BF3E" w14:textId="3D0C4AEA" w:rsidR="00F77C7B" w:rsidRPr="001A4867" w:rsidRDefault="00F77C7B" w:rsidP="00F77C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Legislatura 2018-2022 </w:t>
      </w:r>
      <w:r w:rsidR="00157293">
        <w:rPr>
          <w:rFonts w:ascii="Arial" w:hAnsi="Arial" w:cs="Arial"/>
          <w:sz w:val="24"/>
          <w:szCs w:val="24"/>
        </w:rPr>
        <w:t>Cuarto</w:t>
      </w:r>
      <w:r>
        <w:rPr>
          <w:rFonts w:ascii="Arial" w:hAnsi="Arial" w:cs="Arial"/>
          <w:sz w:val="24"/>
          <w:szCs w:val="24"/>
        </w:rPr>
        <w:t xml:space="preserve"> Período 202</w:t>
      </w:r>
      <w:r w:rsidR="0015729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157293">
        <w:rPr>
          <w:rFonts w:ascii="Arial" w:hAnsi="Arial" w:cs="Arial"/>
          <w:sz w:val="24"/>
          <w:szCs w:val="24"/>
        </w:rPr>
        <w:t>2</w:t>
      </w:r>
    </w:p>
    <w:p w14:paraId="6D7086E9" w14:textId="77777777" w:rsidR="00F77C7B" w:rsidRDefault="00F77C7B" w:rsidP="00F77C7B">
      <w:pPr>
        <w:spacing w:after="0" w:line="240" w:lineRule="auto"/>
        <w:jc w:val="both"/>
        <w:rPr>
          <w:rFonts w:ascii="Arial" w:hAnsi="Arial" w:cs="Arial"/>
        </w:rPr>
      </w:pPr>
    </w:p>
    <w:p w14:paraId="10F48D3C" w14:textId="77777777" w:rsidR="00F77C7B" w:rsidRDefault="00F77C7B" w:rsidP="00F77C7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ORDEN DEL DIA</w:t>
      </w:r>
    </w:p>
    <w:p w14:paraId="10DB028D" w14:textId="77777777" w:rsidR="00F77C7B" w:rsidRDefault="00F77C7B" w:rsidP="00F77C7B">
      <w:pPr>
        <w:pStyle w:val="Sinespaciado"/>
      </w:pPr>
      <w:r>
        <w:tab/>
      </w:r>
    </w:p>
    <w:p w14:paraId="3CFDA733" w14:textId="3A596336" w:rsidR="00F77C7B" w:rsidRPr="00627DB5" w:rsidRDefault="00F77C7B" w:rsidP="00F77C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 Sesión Ordinaria del día </w:t>
      </w:r>
      <w:r w:rsidR="00157293">
        <w:rPr>
          <w:rFonts w:ascii="Arial" w:hAnsi="Arial" w:cs="Arial"/>
          <w:sz w:val="24"/>
          <w:szCs w:val="24"/>
        </w:rPr>
        <w:t>miércoles</w:t>
      </w:r>
      <w:r>
        <w:rPr>
          <w:rFonts w:ascii="Arial" w:hAnsi="Arial" w:cs="Arial"/>
          <w:sz w:val="24"/>
          <w:szCs w:val="24"/>
        </w:rPr>
        <w:t xml:space="preserve"> </w:t>
      </w:r>
      <w:r w:rsidR="0015729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</w:t>
      </w:r>
      <w:r w:rsidR="00157293">
        <w:rPr>
          <w:rFonts w:ascii="Arial" w:hAnsi="Arial" w:cs="Arial"/>
          <w:sz w:val="24"/>
          <w:szCs w:val="24"/>
        </w:rPr>
        <w:t xml:space="preserve">agosto </w:t>
      </w:r>
      <w:r>
        <w:rPr>
          <w:rFonts w:ascii="Arial" w:hAnsi="Arial" w:cs="Arial"/>
          <w:sz w:val="24"/>
          <w:szCs w:val="24"/>
        </w:rPr>
        <w:t>de 202</w:t>
      </w:r>
      <w:r w:rsidR="0015729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14:paraId="6A043068" w14:textId="77777777" w:rsidR="00F77C7B" w:rsidRDefault="00F77C7B" w:rsidP="00F77C7B">
      <w:pPr>
        <w:spacing w:after="0" w:line="240" w:lineRule="auto"/>
        <w:jc w:val="both"/>
        <w:rPr>
          <w:rFonts w:ascii="Arial" w:hAnsi="Arial" w:cs="Arial"/>
        </w:rPr>
      </w:pPr>
    </w:p>
    <w:p w14:paraId="4E6BF280" w14:textId="340E9B23" w:rsidR="00D2329A" w:rsidRPr="00D2329A" w:rsidRDefault="00F77C7B" w:rsidP="00D2329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HORA: 8:00 a.m.</w:t>
      </w:r>
    </w:p>
    <w:p w14:paraId="56A04F66" w14:textId="764EF723" w:rsidR="00F77C7B" w:rsidRPr="002F24BC" w:rsidRDefault="00F77C7B" w:rsidP="00F77C7B">
      <w:pPr>
        <w:pStyle w:val="Sinespaciado"/>
        <w:jc w:val="center"/>
      </w:pPr>
      <w:r>
        <w:t>I</w:t>
      </w:r>
    </w:p>
    <w:p w14:paraId="5F12ED7F" w14:textId="00E1ED08" w:rsidR="00F77C7B" w:rsidRDefault="00F77C7B" w:rsidP="00F77C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Instalación de la Comisión de Derechos Humanos para el </w:t>
      </w:r>
      <w:r w:rsidR="00157293">
        <w:rPr>
          <w:rFonts w:ascii="Arial" w:hAnsi="Arial" w:cs="Arial"/>
          <w:sz w:val="24"/>
          <w:szCs w:val="24"/>
        </w:rPr>
        <w:t>Cuarto P</w:t>
      </w:r>
      <w:r>
        <w:rPr>
          <w:rFonts w:ascii="Arial" w:hAnsi="Arial" w:cs="Arial"/>
          <w:sz w:val="24"/>
          <w:szCs w:val="24"/>
        </w:rPr>
        <w:t>eríodo 202</w:t>
      </w:r>
      <w:r w:rsidR="0015729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15729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Por </w:t>
      </w:r>
      <w:r w:rsidR="00157293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Señor</w:t>
      </w:r>
      <w:r w:rsidR="001572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5729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resident</w:t>
      </w:r>
      <w:r w:rsidR="001572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 la Honorable Cámara de Representantes Doctor</w:t>
      </w:r>
      <w:r w:rsidR="0015729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47BA7">
        <w:rPr>
          <w:rFonts w:ascii="Arial" w:hAnsi="Arial" w:cs="Arial"/>
          <w:sz w:val="24"/>
          <w:szCs w:val="24"/>
        </w:rPr>
        <w:t xml:space="preserve">JENNIFER KRISTIN </w:t>
      </w:r>
      <w:r w:rsidR="00D2329A">
        <w:rPr>
          <w:rFonts w:ascii="Arial" w:hAnsi="Arial" w:cs="Arial"/>
          <w:sz w:val="24"/>
          <w:szCs w:val="24"/>
        </w:rPr>
        <w:t xml:space="preserve">ARIAS </w:t>
      </w:r>
      <w:r w:rsidR="00847BA7">
        <w:rPr>
          <w:rFonts w:ascii="Arial" w:hAnsi="Arial" w:cs="Arial"/>
          <w:sz w:val="24"/>
          <w:szCs w:val="24"/>
        </w:rPr>
        <w:t>FALLA.</w:t>
      </w:r>
    </w:p>
    <w:p w14:paraId="1379BDCC" w14:textId="77777777" w:rsidR="00D2329A" w:rsidRDefault="00D2329A" w:rsidP="00F77C7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42DFB1F" w14:textId="2290437C" w:rsidR="00F77C7B" w:rsidRDefault="00F77C7B" w:rsidP="00F77C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</w:p>
    <w:p w14:paraId="2307DA3C" w14:textId="77777777" w:rsidR="00F77C7B" w:rsidRDefault="00F77C7B" w:rsidP="00F77C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Llamado a lista y verificación del Quórum</w:t>
      </w:r>
    </w:p>
    <w:p w14:paraId="1531D6EA" w14:textId="77777777" w:rsidR="00D2329A" w:rsidRDefault="00D2329A" w:rsidP="00F77C7B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F4C00F1" w14:textId="4072F51B" w:rsidR="00F77C7B" w:rsidRDefault="00F77C7B" w:rsidP="00F77C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</w:p>
    <w:p w14:paraId="21CD12E4" w14:textId="6E5E0369" w:rsidR="00F77C7B" w:rsidRDefault="00F77C7B" w:rsidP="00F77C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Elección </w:t>
      </w:r>
      <w:r w:rsidR="003D0B4E">
        <w:rPr>
          <w:rFonts w:ascii="Arial" w:hAnsi="Arial" w:cs="Arial"/>
          <w:sz w:val="24"/>
          <w:szCs w:val="24"/>
        </w:rPr>
        <w:t xml:space="preserve">de la </w:t>
      </w:r>
      <w:r>
        <w:rPr>
          <w:rFonts w:ascii="Arial" w:hAnsi="Arial" w:cs="Arial"/>
          <w:sz w:val="24"/>
          <w:szCs w:val="24"/>
        </w:rPr>
        <w:t xml:space="preserve">Mesa Directiva para el </w:t>
      </w:r>
      <w:r w:rsidR="00D2329A">
        <w:rPr>
          <w:rFonts w:ascii="Arial" w:hAnsi="Arial" w:cs="Arial"/>
          <w:sz w:val="24"/>
          <w:szCs w:val="24"/>
        </w:rPr>
        <w:t>Cuarto</w:t>
      </w:r>
      <w:r>
        <w:rPr>
          <w:rFonts w:ascii="Arial" w:hAnsi="Arial" w:cs="Arial"/>
          <w:sz w:val="24"/>
          <w:szCs w:val="24"/>
        </w:rPr>
        <w:t xml:space="preserve"> Período 202</w:t>
      </w:r>
      <w:r w:rsidR="00D2329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-202</w:t>
      </w:r>
      <w:r w:rsidR="00D2329A">
        <w:rPr>
          <w:rFonts w:ascii="Arial" w:hAnsi="Arial" w:cs="Arial"/>
          <w:sz w:val="24"/>
          <w:szCs w:val="24"/>
        </w:rPr>
        <w:t>2</w:t>
      </w:r>
    </w:p>
    <w:p w14:paraId="535A79B0" w14:textId="77777777" w:rsidR="00F77C7B" w:rsidRDefault="00F77C7B" w:rsidP="00F77C7B">
      <w:pPr>
        <w:pStyle w:val="Sinespaciado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y</w:t>
      </w:r>
    </w:p>
    <w:p w14:paraId="50FB2C01" w14:textId="77777777" w:rsidR="00F77C7B" w:rsidRDefault="00F77C7B" w:rsidP="00F77C7B">
      <w:pPr>
        <w:pStyle w:val="Sinespaciado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Vicepresidente.</w:t>
      </w:r>
    </w:p>
    <w:p w14:paraId="1EC4A4D1" w14:textId="77777777" w:rsidR="00C52FE7" w:rsidRDefault="00C52FE7" w:rsidP="00F77C7B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</w:p>
    <w:p w14:paraId="4ED3FEC0" w14:textId="58DFDA40" w:rsidR="00F77C7B" w:rsidRDefault="00F77C7B" w:rsidP="00F77C7B">
      <w:pPr>
        <w:pStyle w:val="Sinespaciado"/>
        <w:ind w:left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</w:p>
    <w:p w14:paraId="6B366E93" w14:textId="77777777" w:rsidR="00F77C7B" w:rsidRDefault="00F77C7B" w:rsidP="00F77C7B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propongan los Honorables Representantes</w:t>
      </w:r>
    </w:p>
    <w:p w14:paraId="4F495875" w14:textId="5B3344B6" w:rsidR="00C52FE7" w:rsidRPr="00C52FE7" w:rsidRDefault="00F77C7B" w:rsidP="00C52FE7">
      <w:pPr>
        <w:spacing w:after="0" w:line="240" w:lineRule="auto"/>
        <w:jc w:val="both"/>
        <w:rPr>
          <w:rFonts w:ascii="Arial" w:hAnsi="Arial" w:cs="Arial"/>
        </w:rPr>
      </w:pPr>
      <w:r w:rsidRPr="00385B03">
        <w:rPr>
          <w:rFonts w:ascii="Arial" w:hAnsi="Arial" w:cs="Arial"/>
        </w:rPr>
        <w:t>Atentamente,</w:t>
      </w:r>
      <w:r w:rsidR="00C52FE7">
        <w:rPr>
          <w:rFonts w:ascii="Arial" w:hAnsi="Arial" w:cs="Arial"/>
        </w:rPr>
        <w:tab/>
      </w:r>
      <w:r w:rsidR="00C52FE7">
        <w:rPr>
          <w:rFonts w:ascii="Arial" w:hAnsi="Arial" w:cs="Arial"/>
        </w:rPr>
        <w:tab/>
      </w:r>
      <w:r w:rsidR="00C52FE7">
        <w:rPr>
          <w:rFonts w:ascii="Arial" w:hAnsi="Arial" w:cs="Arial"/>
        </w:rPr>
        <w:tab/>
      </w:r>
      <w:r w:rsidR="00C52FE7">
        <w:rPr>
          <w:rFonts w:ascii="Arial" w:hAnsi="Arial" w:cs="Arial"/>
        </w:rPr>
        <w:tab/>
      </w:r>
      <w:r w:rsidR="00C52FE7">
        <w:rPr>
          <w:rFonts w:ascii="Arial" w:hAnsi="Arial" w:cs="Arial"/>
        </w:rPr>
        <w:tab/>
      </w:r>
      <w:r w:rsidR="00C52FE7">
        <w:rPr>
          <w:rFonts w:ascii="Arial" w:hAnsi="Arial" w:cs="Arial"/>
        </w:rPr>
        <w:tab/>
      </w:r>
    </w:p>
    <w:p w14:paraId="4BD35FF7" w14:textId="3375A863" w:rsidR="00C52FE7" w:rsidRDefault="00C52FE7" w:rsidP="00C52FE7">
      <w:pPr>
        <w:pStyle w:val="Sinespaciado"/>
        <w:rPr>
          <w:rFonts w:ascii="Arial" w:hAnsi="Arial" w:cs="Arial"/>
          <w:b/>
        </w:rPr>
      </w:pPr>
      <w:r>
        <w:rPr>
          <w:noProof/>
          <w:lang w:eastAsia="es-CO"/>
        </w:rPr>
        <w:drawing>
          <wp:anchor distT="0" distB="0" distL="0" distR="0" simplePos="0" relativeHeight="251658240" behindDoc="1" locked="0" layoutInCell="1" allowOverlap="1" wp14:anchorId="3FC1F8EA" wp14:editId="16A42D9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44850" cy="6762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07155855" w14:textId="5A34C1D1" w:rsidR="00C52FE7" w:rsidRDefault="00C52FE7" w:rsidP="00C52FE7">
      <w:pPr>
        <w:pStyle w:val="Sinespaciado"/>
        <w:tabs>
          <w:tab w:val="left" w:pos="708"/>
          <w:tab w:val="left" w:pos="1416"/>
          <w:tab w:val="left" w:pos="2124"/>
          <w:tab w:val="left" w:pos="62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  <w:lang w:eastAsia="es-CO"/>
        </w:rPr>
        <w:drawing>
          <wp:inline distT="0" distB="0" distL="0" distR="0" wp14:anchorId="0F770D6A" wp14:editId="54B90D01">
            <wp:extent cx="1609725" cy="4191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A60F0" w14:textId="77777777" w:rsidR="00C52FE7" w:rsidRDefault="00C52FE7" w:rsidP="00C52FE7">
      <w:pPr>
        <w:pStyle w:val="Sinespaciado"/>
        <w:rPr>
          <w:noProof/>
          <w:lang w:eastAsia="es-CO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295A989" w14:textId="77777777" w:rsidR="00C52FE7" w:rsidRDefault="00C52FE7" w:rsidP="00C52FE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DAVID ERNESTO PULIDO NOVOA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JOSÉ ELIECER SALAZAR</w:t>
      </w:r>
    </w:p>
    <w:p w14:paraId="3295B826" w14:textId="6BB51DE9" w:rsidR="00C52FE7" w:rsidRDefault="00C52FE7" w:rsidP="00C52FE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Cs/>
        </w:rPr>
        <w:t xml:space="preserve"> 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Cs/>
        </w:rPr>
        <w:t>vicepresidente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  <w:lang w:eastAsia="es-CO"/>
        </w:rPr>
        <w:drawing>
          <wp:inline distT="0" distB="0" distL="0" distR="0" wp14:anchorId="654A5E44" wp14:editId="02394FC0">
            <wp:extent cx="253365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594E" w14:textId="77777777" w:rsidR="00C52FE7" w:rsidRDefault="00C52FE7" w:rsidP="00C52FE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OLGA CECILIA HERNANDEZ DIOSA</w:t>
      </w:r>
    </w:p>
    <w:p w14:paraId="385CD476" w14:textId="77777777" w:rsidR="00C52FE7" w:rsidRDefault="00C52FE7" w:rsidP="00C52FE7">
      <w:pPr>
        <w:spacing w:after="0"/>
        <w:ind w:left="2832" w:firstLine="70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</w:rPr>
        <w:t>Secretaria Ad-Hoc</w:t>
      </w:r>
    </w:p>
    <w:p w14:paraId="0974F56E" w14:textId="77777777" w:rsidR="00D2329A" w:rsidRDefault="00D2329A" w:rsidP="00F77C7B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14:paraId="1DB59206" w14:textId="5691FE56" w:rsidR="00F77C7B" w:rsidRPr="00022A78" w:rsidRDefault="00F77C7B" w:rsidP="00F77C7B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Olga/Edith.</w:t>
      </w:r>
    </w:p>
    <w:p w14:paraId="59AFB7E3" w14:textId="77777777" w:rsidR="00F77C7B" w:rsidRPr="00385B03" w:rsidRDefault="00F77C7B" w:rsidP="00F77C7B">
      <w:pPr>
        <w:spacing w:after="0" w:line="240" w:lineRule="auto"/>
        <w:jc w:val="both"/>
        <w:rPr>
          <w:rFonts w:ascii="Arial" w:hAnsi="Arial" w:cs="Arial"/>
          <w:b/>
        </w:rPr>
      </w:pPr>
      <w:r w:rsidRPr="00385B03">
        <w:rPr>
          <w:rFonts w:ascii="Arial" w:hAnsi="Arial" w:cs="Arial"/>
          <w:b/>
        </w:rPr>
        <w:t>______________________________________________________________________</w:t>
      </w:r>
    </w:p>
    <w:p w14:paraId="452E52C9" w14:textId="77777777" w:rsidR="00F77C7B" w:rsidRPr="00385B03" w:rsidRDefault="00F77C7B" w:rsidP="00F77C7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85B03">
        <w:rPr>
          <w:rFonts w:ascii="Arial" w:hAnsi="Arial" w:cs="Arial"/>
          <w:sz w:val="18"/>
          <w:szCs w:val="18"/>
        </w:rPr>
        <w:t>Dirección: Edificio Nuevo del Congreso</w:t>
      </w:r>
      <w:r>
        <w:rPr>
          <w:rFonts w:ascii="Arial" w:hAnsi="Arial" w:cs="Arial"/>
          <w:sz w:val="18"/>
          <w:szCs w:val="18"/>
        </w:rPr>
        <w:t xml:space="preserve"> </w:t>
      </w:r>
      <w:r w:rsidRPr="00385B03">
        <w:rPr>
          <w:rFonts w:ascii="Arial" w:hAnsi="Arial" w:cs="Arial"/>
          <w:sz w:val="18"/>
          <w:szCs w:val="18"/>
        </w:rPr>
        <w:t>6 piso Costado Norte</w:t>
      </w:r>
    </w:p>
    <w:p w14:paraId="1D2AC243" w14:textId="77777777" w:rsidR="00F77C7B" w:rsidRDefault="00F77C7B" w:rsidP="00F77C7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385B03">
        <w:rPr>
          <w:rFonts w:ascii="Arial" w:hAnsi="Arial" w:cs="Arial"/>
          <w:sz w:val="18"/>
          <w:szCs w:val="18"/>
        </w:rPr>
        <w:t>Teléfonos 432 3043 y 432 30 44 Bogotá, D.C.</w:t>
      </w:r>
    </w:p>
    <w:p w14:paraId="0C6B44A2" w14:textId="77777777" w:rsidR="00F77C7B" w:rsidRDefault="00F77C7B" w:rsidP="00F77C7B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492D38">
          <w:rPr>
            <w:rStyle w:val="Hipervnculo"/>
            <w:rFonts w:ascii="Arial" w:hAnsi="Arial" w:cs="Arial"/>
            <w:sz w:val="18"/>
            <w:szCs w:val="18"/>
          </w:rPr>
          <w:t>comisión.derehoshumanos@camara.gov.co</w:t>
        </w:r>
      </w:hyperlink>
    </w:p>
    <w:bookmarkEnd w:id="0"/>
    <w:p w14:paraId="540B626A" w14:textId="77777777" w:rsidR="002564E9" w:rsidRDefault="002564E9"/>
    <w:sectPr w:rsidR="002564E9" w:rsidSect="00F02FB0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914C9"/>
    <w:multiLevelType w:val="hybridMultilevel"/>
    <w:tmpl w:val="3E20DFD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CC50D1"/>
    <w:multiLevelType w:val="hybridMultilevel"/>
    <w:tmpl w:val="469650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7B"/>
    <w:rsid w:val="00093044"/>
    <w:rsid w:val="00157293"/>
    <w:rsid w:val="001B515D"/>
    <w:rsid w:val="002564E9"/>
    <w:rsid w:val="003D0B4E"/>
    <w:rsid w:val="00847BA7"/>
    <w:rsid w:val="00C52FE7"/>
    <w:rsid w:val="00D2329A"/>
    <w:rsid w:val="00E82894"/>
    <w:rsid w:val="00F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545C"/>
  <w15:chartTrackingRefBased/>
  <w15:docId w15:val="{C064DE94-176F-419D-A99C-162A4B9F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7C7B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F77C7B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5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isi&#243;n.derehoshumanos@camara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Olga Hernandez</cp:lastModifiedBy>
  <cp:revision>2</cp:revision>
  <dcterms:created xsi:type="dcterms:W3CDTF">2021-07-29T14:17:00Z</dcterms:created>
  <dcterms:modified xsi:type="dcterms:W3CDTF">2021-07-29T14:17:00Z</dcterms:modified>
</cp:coreProperties>
</file>