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EF03" w14:textId="751430F0" w:rsidR="00CE501A" w:rsidRPr="00693639" w:rsidRDefault="00CE501A" w:rsidP="00CE501A">
      <w:pPr>
        <w:pStyle w:val="Ttulo"/>
        <w:jc w:val="both"/>
        <w:rPr>
          <w:rFonts w:ascii="Arial Narrow" w:hAnsi="Arial Narrow" w:cs="Tahoma"/>
          <w:color w:val="FF0000"/>
          <w:szCs w:val="22"/>
        </w:rPr>
      </w:pPr>
      <w:r w:rsidRPr="00693639">
        <w:rPr>
          <w:rFonts w:ascii="Arial Narrow" w:hAnsi="Arial Narrow" w:cs="Tahoma"/>
          <w:szCs w:val="22"/>
        </w:rPr>
        <w:t>ACTA DE CIERRE Y APERTURA DE LAS PROPUESTAS</w:t>
      </w:r>
      <w:r w:rsidR="00E56C07">
        <w:rPr>
          <w:rFonts w:ascii="Arial Narrow" w:hAnsi="Arial Narrow" w:cs="Tahoma"/>
          <w:szCs w:val="22"/>
        </w:rPr>
        <w:t xml:space="preserve"> EN SECOP II</w:t>
      </w:r>
      <w:r w:rsidRPr="00693639">
        <w:rPr>
          <w:rFonts w:ascii="Arial Narrow" w:hAnsi="Arial Narrow" w:cs="Tahoma"/>
          <w:szCs w:val="22"/>
        </w:rPr>
        <w:t xml:space="preserve"> DEL </w:t>
      </w:r>
      <w:r w:rsidRPr="00693639">
        <w:rPr>
          <w:rFonts w:ascii="Arial Narrow" w:hAnsi="Arial Narrow" w:cs="Tahoma"/>
          <w:color w:val="000000"/>
          <w:szCs w:val="22"/>
        </w:rPr>
        <w:t xml:space="preserve">PROCESO DE </w:t>
      </w:r>
      <w:r>
        <w:rPr>
          <w:rFonts w:ascii="Arial Narrow" w:hAnsi="Arial Narrow" w:cs="Tahoma"/>
          <w:color w:val="000000"/>
          <w:szCs w:val="22"/>
        </w:rPr>
        <w:t>XXXXXX No. XX-XXX-XXXX</w:t>
      </w:r>
      <w:r w:rsidRPr="00693639">
        <w:rPr>
          <w:rFonts w:ascii="Arial Narrow" w:hAnsi="Arial Narrow" w:cs="Tahoma"/>
          <w:color w:val="000000"/>
          <w:szCs w:val="22"/>
        </w:rPr>
        <w:t>.</w:t>
      </w:r>
    </w:p>
    <w:p w14:paraId="37B523FA" w14:textId="77777777" w:rsidR="00CE501A" w:rsidRPr="006A1E1F" w:rsidRDefault="00CE501A" w:rsidP="00CE501A">
      <w:pPr>
        <w:jc w:val="both"/>
        <w:rPr>
          <w:rFonts w:ascii="Arial Narrow" w:hAnsi="Arial Narrow" w:cs="Tahoma"/>
          <w:sz w:val="22"/>
          <w:szCs w:val="22"/>
          <w:lang w:val="es-MX"/>
        </w:rPr>
      </w:pPr>
    </w:p>
    <w:p w14:paraId="3B31F826" w14:textId="24DDAD82" w:rsidR="00CE501A" w:rsidRPr="00693639" w:rsidRDefault="00CE501A" w:rsidP="00CE501A">
      <w:pPr>
        <w:jc w:val="both"/>
        <w:rPr>
          <w:rFonts w:ascii="Arial Narrow" w:hAnsi="Arial Narrow" w:cs="Tahoma"/>
          <w:sz w:val="22"/>
          <w:szCs w:val="22"/>
        </w:rPr>
      </w:pPr>
      <w:r w:rsidRPr="00693639">
        <w:rPr>
          <w:rFonts w:ascii="Arial Narrow" w:hAnsi="Arial Narrow" w:cs="Tahoma"/>
          <w:sz w:val="22"/>
          <w:szCs w:val="22"/>
        </w:rPr>
        <w:t xml:space="preserve">En la ciudad de Bogotá a los </w:t>
      </w:r>
      <w:r>
        <w:rPr>
          <w:rFonts w:ascii="Arial Narrow" w:hAnsi="Arial Narrow" w:cs="Tahoma"/>
          <w:sz w:val="22"/>
          <w:szCs w:val="22"/>
        </w:rPr>
        <w:t xml:space="preserve">XX </w:t>
      </w:r>
      <w:r w:rsidRPr="00693639">
        <w:rPr>
          <w:rFonts w:ascii="Arial Narrow" w:hAnsi="Arial Narrow" w:cs="Tahoma"/>
          <w:sz w:val="22"/>
          <w:szCs w:val="22"/>
        </w:rPr>
        <w:t>(</w:t>
      </w:r>
      <w:r>
        <w:rPr>
          <w:rFonts w:ascii="Arial Narrow" w:hAnsi="Arial Narrow" w:cs="Tahoma"/>
          <w:sz w:val="22"/>
          <w:szCs w:val="22"/>
        </w:rPr>
        <w:t>XX</w:t>
      </w:r>
      <w:r w:rsidRPr="00693639">
        <w:rPr>
          <w:rFonts w:ascii="Arial Narrow" w:hAnsi="Arial Narrow" w:cs="Tahoma"/>
          <w:sz w:val="22"/>
          <w:szCs w:val="22"/>
        </w:rPr>
        <w:t xml:space="preserve">) días del mes de </w:t>
      </w:r>
      <w:r>
        <w:rPr>
          <w:rFonts w:ascii="Arial Narrow" w:hAnsi="Arial Narrow" w:cs="Tahoma"/>
          <w:sz w:val="22"/>
          <w:szCs w:val="22"/>
        </w:rPr>
        <w:t>XXXXX de XXXX</w:t>
      </w:r>
      <w:r w:rsidRPr="00693639">
        <w:rPr>
          <w:rFonts w:ascii="Arial Narrow" w:hAnsi="Arial Narrow" w:cs="Tahoma"/>
          <w:sz w:val="22"/>
          <w:szCs w:val="22"/>
        </w:rPr>
        <w:t xml:space="preserve">, siendo las </w:t>
      </w:r>
      <w:r>
        <w:rPr>
          <w:rFonts w:ascii="Arial Narrow" w:hAnsi="Arial Narrow" w:cs="Tahoma"/>
          <w:sz w:val="22"/>
          <w:szCs w:val="22"/>
        </w:rPr>
        <w:t>X</w:t>
      </w:r>
      <w:r w:rsidRPr="00693639">
        <w:rPr>
          <w:rFonts w:ascii="Arial Narrow" w:hAnsi="Arial Narrow" w:cs="Tahoma"/>
          <w:sz w:val="22"/>
          <w:szCs w:val="22"/>
        </w:rPr>
        <w:t>:</w:t>
      </w:r>
      <w:r>
        <w:rPr>
          <w:rFonts w:ascii="Arial Narrow" w:hAnsi="Arial Narrow" w:cs="Tahoma"/>
          <w:sz w:val="22"/>
          <w:szCs w:val="22"/>
        </w:rPr>
        <w:t>XX</w:t>
      </w:r>
      <w:r w:rsidRPr="00693639">
        <w:rPr>
          <w:rFonts w:ascii="Arial Narrow" w:hAnsi="Arial Narrow" w:cs="Tahoma"/>
          <w:sz w:val="22"/>
          <w:szCs w:val="22"/>
        </w:rPr>
        <w:t xml:space="preserve"> pm se reunieron </w:t>
      </w:r>
      <w:r w:rsidRPr="007F2FAA">
        <w:rPr>
          <w:rFonts w:ascii="Arial Narrow" w:hAnsi="Arial Narrow" w:cs="Tahoma"/>
          <w:b/>
          <w:color w:val="A6A6A6" w:themeColor="background1" w:themeShade="A6"/>
          <w:sz w:val="22"/>
          <w:szCs w:val="22"/>
        </w:rPr>
        <w:t>en la División Jurídica- Grupo de Contratación de la Cámara de Representantes</w:t>
      </w:r>
      <w:r w:rsidRPr="00693639">
        <w:rPr>
          <w:rFonts w:ascii="Arial Narrow" w:hAnsi="Arial Narrow" w:cs="Tahoma"/>
          <w:sz w:val="22"/>
          <w:szCs w:val="22"/>
        </w:rPr>
        <w:t xml:space="preserve">, </w:t>
      </w:r>
      <w:r>
        <w:rPr>
          <w:rFonts w:ascii="Arial Narrow" w:hAnsi="Arial Narrow" w:cs="Tahoma"/>
          <w:sz w:val="22"/>
          <w:szCs w:val="22"/>
        </w:rPr>
        <w:t xml:space="preserve">XXXXXXXXX </w:t>
      </w:r>
      <w:r w:rsidRPr="00693639">
        <w:rPr>
          <w:rFonts w:ascii="Arial Narrow" w:hAnsi="Arial Narrow" w:cs="Tahoma"/>
          <w:sz w:val="22"/>
          <w:szCs w:val="22"/>
        </w:rPr>
        <w:t>en calidad de abogad</w:t>
      </w:r>
      <w:r>
        <w:rPr>
          <w:rFonts w:ascii="Arial Narrow" w:hAnsi="Arial Narrow" w:cs="Tahoma"/>
          <w:sz w:val="22"/>
          <w:szCs w:val="22"/>
        </w:rPr>
        <w:t>o</w:t>
      </w:r>
      <w:r w:rsidRPr="00693639">
        <w:rPr>
          <w:rFonts w:ascii="Arial Narrow" w:hAnsi="Arial Narrow" w:cs="Tahoma"/>
          <w:sz w:val="22"/>
          <w:szCs w:val="22"/>
        </w:rPr>
        <w:t xml:space="preserve"> de la División Jurídica</w:t>
      </w:r>
      <w:r>
        <w:rPr>
          <w:rFonts w:ascii="Arial Narrow" w:hAnsi="Arial Narrow" w:cs="Tahoma"/>
          <w:sz w:val="22"/>
          <w:szCs w:val="22"/>
        </w:rPr>
        <w:t xml:space="preserve">, XXXXXXXX en calidad de asesor de la División Jurídica,  XXXXX en calidad XXXXX </w:t>
      </w:r>
      <w:r w:rsidR="007F2FAA">
        <w:rPr>
          <w:rFonts w:ascii="Arial Narrow" w:hAnsi="Arial Narrow" w:cs="Tahoma"/>
          <w:sz w:val="22"/>
          <w:szCs w:val="22"/>
        </w:rPr>
        <w:t xml:space="preserve">de asesor del área de origen XXX </w:t>
      </w:r>
      <w:r w:rsidRPr="00693639">
        <w:rPr>
          <w:rFonts w:ascii="Arial Narrow" w:hAnsi="Arial Narrow" w:cs="Tahoma"/>
          <w:sz w:val="22"/>
          <w:szCs w:val="22"/>
        </w:rPr>
        <w:t xml:space="preserve">con el fin de llevar a cabo la diligencia de cierre del Proceso de </w:t>
      </w:r>
      <w:r>
        <w:rPr>
          <w:rFonts w:ascii="Arial Narrow" w:hAnsi="Arial Narrow" w:cs="Tahoma"/>
          <w:sz w:val="22"/>
          <w:szCs w:val="22"/>
        </w:rPr>
        <w:t>XXXXXX No. XX</w:t>
      </w:r>
      <w:r w:rsidRPr="00693639">
        <w:rPr>
          <w:rFonts w:ascii="Arial Narrow" w:hAnsi="Arial Narrow" w:cs="Tahoma"/>
          <w:sz w:val="22"/>
          <w:szCs w:val="22"/>
        </w:rPr>
        <w:t>-</w:t>
      </w:r>
      <w:r>
        <w:rPr>
          <w:rFonts w:ascii="Arial Narrow" w:hAnsi="Arial Narrow" w:cs="Tahoma"/>
          <w:sz w:val="22"/>
          <w:szCs w:val="22"/>
        </w:rPr>
        <w:t>XXX</w:t>
      </w:r>
      <w:r w:rsidRPr="00693639">
        <w:rPr>
          <w:rFonts w:ascii="Arial Narrow" w:hAnsi="Arial Narrow" w:cs="Tahoma"/>
          <w:sz w:val="22"/>
          <w:szCs w:val="22"/>
        </w:rPr>
        <w:t>-</w:t>
      </w:r>
      <w:r>
        <w:rPr>
          <w:rFonts w:ascii="Arial Narrow" w:hAnsi="Arial Narrow" w:cs="Tahoma"/>
          <w:sz w:val="22"/>
          <w:szCs w:val="22"/>
        </w:rPr>
        <w:t>XXXX</w:t>
      </w:r>
      <w:r w:rsidRPr="00693639">
        <w:rPr>
          <w:rFonts w:ascii="Arial Narrow" w:hAnsi="Arial Narrow" w:cs="Tahoma"/>
          <w:sz w:val="22"/>
          <w:szCs w:val="22"/>
        </w:rPr>
        <w:t xml:space="preserve"> </w:t>
      </w:r>
      <w:r w:rsidR="00E56C07">
        <w:rPr>
          <w:rFonts w:ascii="Arial Narrow" w:hAnsi="Arial Narrow" w:cs="Tahoma"/>
          <w:sz w:val="22"/>
          <w:szCs w:val="22"/>
        </w:rPr>
        <w:t xml:space="preserve">a través de la plataforma de SECOP II </w:t>
      </w:r>
      <w:r w:rsidRPr="00693639">
        <w:rPr>
          <w:rFonts w:ascii="Arial Narrow" w:hAnsi="Arial Narrow" w:cs="Tahoma"/>
          <w:sz w:val="22"/>
          <w:szCs w:val="22"/>
        </w:rPr>
        <w:t>cuyo objeto es</w:t>
      </w:r>
      <w:r w:rsidRPr="00B42F98">
        <w:rPr>
          <w:rFonts w:ascii="Arial Narrow" w:hAnsi="Arial Narrow" w:cs="Tahoma"/>
          <w:sz w:val="22"/>
          <w:szCs w:val="22"/>
        </w:rPr>
        <w:t>: XXXXXX</w:t>
      </w:r>
      <w:r>
        <w:rPr>
          <w:rFonts w:ascii="Arial Narrow" w:hAnsi="Arial Narrow" w:cs="Arial"/>
          <w:sz w:val="22"/>
          <w:szCs w:val="22"/>
        </w:rPr>
        <w:t>.</w:t>
      </w:r>
      <w:r w:rsidRPr="00693639">
        <w:rPr>
          <w:rFonts w:ascii="Arial Narrow" w:hAnsi="Arial Narrow" w:cs="Tahoma"/>
          <w:sz w:val="22"/>
          <w:szCs w:val="22"/>
        </w:rPr>
        <w:t xml:space="preserve"> Por lo anterior se declara públicamente cerrado el presente proceso y se procede a la apertura </w:t>
      </w:r>
      <w:r w:rsidR="005E5759">
        <w:rPr>
          <w:rFonts w:ascii="Arial Narrow" w:hAnsi="Arial Narrow" w:cs="Tahoma"/>
          <w:sz w:val="22"/>
          <w:szCs w:val="22"/>
        </w:rPr>
        <w:t>recibidas en la plataforma de SECOP II</w:t>
      </w:r>
      <w:r w:rsidRPr="00693639">
        <w:rPr>
          <w:rFonts w:ascii="Arial Narrow" w:hAnsi="Arial Narrow" w:cs="Tahoma"/>
          <w:sz w:val="22"/>
          <w:szCs w:val="22"/>
        </w:rPr>
        <w:t xml:space="preserve">, de la siguiente manera:  </w:t>
      </w:r>
    </w:p>
    <w:p w14:paraId="0709AAD7" w14:textId="77777777" w:rsidR="00CE501A" w:rsidRPr="00693639" w:rsidRDefault="00CE501A" w:rsidP="00CE501A">
      <w:pPr>
        <w:jc w:val="both"/>
        <w:rPr>
          <w:rFonts w:ascii="Arial Narrow" w:hAnsi="Arial Narrow" w:cs="Tahoma"/>
          <w:sz w:val="22"/>
          <w:szCs w:val="22"/>
        </w:rPr>
      </w:pPr>
    </w:p>
    <w:p w14:paraId="18EBB633" w14:textId="3E155856" w:rsidR="00CE501A" w:rsidRDefault="00CE501A" w:rsidP="00CE501A">
      <w:pPr>
        <w:jc w:val="both"/>
        <w:rPr>
          <w:rFonts w:ascii="Arial Narrow" w:hAnsi="Arial Narrow" w:cs="Tahoma"/>
          <w:b/>
          <w:sz w:val="22"/>
          <w:szCs w:val="22"/>
        </w:rPr>
      </w:pPr>
      <w:r w:rsidRPr="00693639">
        <w:rPr>
          <w:rFonts w:ascii="Arial Narrow" w:hAnsi="Arial Narrow" w:cs="Tahoma"/>
          <w:b/>
          <w:sz w:val="22"/>
          <w:szCs w:val="22"/>
        </w:rPr>
        <w:t>PROPUESTA No. 1</w:t>
      </w:r>
    </w:p>
    <w:p w14:paraId="53EAAB7D" w14:textId="77777777" w:rsidR="004877AB" w:rsidRDefault="004877AB" w:rsidP="00CE501A">
      <w:pPr>
        <w:jc w:val="both"/>
        <w:rPr>
          <w:rFonts w:ascii="Arial Narrow" w:hAnsi="Arial Narrow" w:cs="Tahoma"/>
          <w:b/>
          <w:sz w:val="22"/>
          <w:szCs w:val="22"/>
        </w:rPr>
      </w:pPr>
    </w:p>
    <w:tbl>
      <w:tblPr>
        <w:tblStyle w:val="Tablaconcuadrcula"/>
        <w:tblW w:w="0" w:type="auto"/>
        <w:tblLook w:val="04A0" w:firstRow="1" w:lastRow="0" w:firstColumn="1" w:lastColumn="0" w:noHBand="0" w:noVBand="1"/>
      </w:tblPr>
      <w:tblGrid>
        <w:gridCol w:w="4956"/>
        <w:gridCol w:w="3872"/>
      </w:tblGrid>
      <w:tr w:rsidR="00CE501A" w:rsidRPr="00693639" w14:paraId="3AF4B7C7" w14:textId="77777777" w:rsidTr="00A636DC">
        <w:tc>
          <w:tcPr>
            <w:tcW w:w="4956" w:type="dxa"/>
          </w:tcPr>
          <w:p w14:paraId="5AD36949"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NOMBRE DEL PROPONENTE</w:t>
            </w:r>
          </w:p>
        </w:tc>
        <w:tc>
          <w:tcPr>
            <w:tcW w:w="3872" w:type="dxa"/>
          </w:tcPr>
          <w:p w14:paraId="7B7B0ED3" w14:textId="77777777" w:rsidR="00CE501A" w:rsidRPr="00693639" w:rsidRDefault="00CE501A" w:rsidP="00AE20A9">
            <w:pPr>
              <w:spacing w:line="360" w:lineRule="auto"/>
              <w:jc w:val="both"/>
              <w:rPr>
                <w:rFonts w:ascii="Arial Narrow" w:hAnsi="Arial Narrow" w:cs="Tahoma"/>
                <w:sz w:val="22"/>
                <w:szCs w:val="22"/>
              </w:rPr>
            </w:pPr>
          </w:p>
        </w:tc>
      </w:tr>
      <w:tr w:rsidR="00CE501A" w:rsidRPr="00693639" w14:paraId="7F6113C8" w14:textId="77777777" w:rsidTr="00A636DC">
        <w:tc>
          <w:tcPr>
            <w:tcW w:w="4956" w:type="dxa"/>
          </w:tcPr>
          <w:p w14:paraId="593B222F"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DOCUMENTO DE CONSTITUCION DEL CONSORCIO O UNION TEMPORAL</w:t>
            </w:r>
          </w:p>
        </w:tc>
        <w:tc>
          <w:tcPr>
            <w:tcW w:w="3872" w:type="dxa"/>
          </w:tcPr>
          <w:p w14:paraId="4C9B5D8F" w14:textId="77777777" w:rsidR="00CE501A" w:rsidRPr="00693639" w:rsidRDefault="00CE501A" w:rsidP="00AE20A9">
            <w:pPr>
              <w:jc w:val="both"/>
              <w:rPr>
                <w:rFonts w:ascii="Arial Narrow" w:hAnsi="Arial Narrow" w:cs="Tahoma"/>
                <w:sz w:val="22"/>
                <w:szCs w:val="22"/>
              </w:rPr>
            </w:pPr>
          </w:p>
        </w:tc>
      </w:tr>
      <w:tr w:rsidR="00CE501A" w:rsidRPr="00693639" w14:paraId="7A9AE7A7" w14:textId="77777777" w:rsidTr="00A636DC">
        <w:tc>
          <w:tcPr>
            <w:tcW w:w="4956" w:type="dxa"/>
          </w:tcPr>
          <w:p w14:paraId="4A40E1E2"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CONFORMADO POR</w:t>
            </w:r>
          </w:p>
        </w:tc>
        <w:tc>
          <w:tcPr>
            <w:tcW w:w="3872" w:type="dxa"/>
          </w:tcPr>
          <w:p w14:paraId="3626691A" w14:textId="77777777" w:rsidR="00CE501A" w:rsidRPr="00693639" w:rsidRDefault="00CE501A" w:rsidP="00AE20A9">
            <w:pPr>
              <w:jc w:val="both"/>
              <w:rPr>
                <w:rFonts w:ascii="Arial Narrow" w:hAnsi="Arial Narrow" w:cs="Tahoma"/>
                <w:sz w:val="22"/>
                <w:szCs w:val="22"/>
              </w:rPr>
            </w:pPr>
          </w:p>
        </w:tc>
      </w:tr>
      <w:tr w:rsidR="00CE501A" w:rsidRPr="00693639" w14:paraId="6624B205" w14:textId="77777777" w:rsidTr="00A636DC">
        <w:tc>
          <w:tcPr>
            <w:tcW w:w="4956" w:type="dxa"/>
          </w:tcPr>
          <w:p w14:paraId="23B5F060"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REPRESENTANTE LEGAL</w:t>
            </w:r>
          </w:p>
        </w:tc>
        <w:tc>
          <w:tcPr>
            <w:tcW w:w="3872" w:type="dxa"/>
          </w:tcPr>
          <w:p w14:paraId="15D34C59" w14:textId="77777777" w:rsidR="00CE501A" w:rsidRPr="00693639" w:rsidRDefault="00CE501A" w:rsidP="00AE20A9">
            <w:pPr>
              <w:jc w:val="both"/>
              <w:rPr>
                <w:rFonts w:ascii="Arial Narrow" w:hAnsi="Arial Narrow" w:cs="Tahoma"/>
                <w:sz w:val="22"/>
                <w:szCs w:val="22"/>
              </w:rPr>
            </w:pPr>
          </w:p>
        </w:tc>
      </w:tr>
      <w:tr w:rsidR="00CE501A" w:rsidRPr="00693639" w14:paraId="6DA241B1" w14:textId="77777777" w:rsidTr="00A636DC">
        <w:tc>
          <w:tcPr>
            <w:tcW w:w="4956" w:type="dxa"/>
          </w:tcPr>
          <w:p w14:paraId="28CE52CB"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CARTA DE PRESENTACION</w:t>
            </w:r>
          </w:p>
        </w:tc>
        <w:tc>
          <w:tcPr>
            <w:tcW w:w="3872" w:type="dxa"/>
          </w:tcPr>
          <w:p w14:paraId="0E4AFB95" w14:textId="77777777" w:rsidR="00CE501A" w:rsidRPr="00693639" w:rsidRDefault="00CE501A" w:rsidP="00AE20A9">
            <w:pPr>
              <w:jc w:val="both"/>
              <w:rPr>
                <w:rFonts w:ascii="Arial Narrow" w:hAnsi="Arial Narrow" w:cs="Tahoma"/>
                <w:sz w:val="22"/>
                <w:szCs w:val="22"/>
              </w:rPr>
            </w:pPr>
          </w:p>
        </w:tc>
      </w:tr>
      <w:tr w:rsidR="00CE501A" w:rsidRPr="00693639" w14:paraId="62E0C2A3" w14:textId="77777777" w:rsidTr="00A636DC">
        <w:tc>
          <w:tcPr>
            <w:tcW w:w="4956" w:type="dxa"/>
          </w:tcPr>
          <w:p w14:paraId="04BF16D8" w14:textId="536F4119"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 xml:space="preserve"> DOCUMENTOS HABILITANTES DE CALIFICACION TECNICA </w:t>
            </w:r>
          </w:p>
        </w:tc>
        <w:tc>
          <w:tcPr>
            <w:tcW w:w="3872" w:type="dxa"/>
          </w:tcPr>
          <w:p w14:paraId="31DC1364" w14:textId="77777777" w:rsidR="00CE501A" w:rsidRPr="00693639" w:rsidRDefault="00CE501A" w:rsidP="00AE20A9">
            <w:pPr>
              <w:jc w:val="both"/>
              <w:rPr>
                <w:rFonts w:ascii="Arial Narrow" w:hAnsi="Arial Narrow" w:cs="Tahoma"/>
                <w:sz w:val="22"/>
                <w:szCs w:val="22"/>
              </w:rPr>
            </w:pPr>
          </w:p>
        </w:tc>
      </w:tr>
      <w:tr w:rsidR="00CE501A" w:rsidRPr="00693639" w14:paraId="378E643E" w14:textId="77777777" w:rsidTr="00A636DC">
        <w:tc>
          <w:tcPr>
            <w:tcW w:w="4956" w:type="dxa"/>
          </w:tcPr>
          <w:p w14:paraId="6397C2DA" w14:textId="6E21388B"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 xml:space="preserve">PROPUESTA </w:t>
            </w:r>
          </w:p>
        </w:tc>
        <w:tc>
          <w:tcPr>
            <w:tcW w:w="3872" w:type="dxa"/>
          </w:tcPr>
          <w:p w14:paraId="501B04A7" w14:textId="77777777" w:rsidR="00CE501A" w:rsidRPr="00693639" w:rsidRDefault="00CE501A" w:rsidP="00AE20A9">
            <w:pPr>
              <w:jc w:val="both"/>
              <w:rPr>
                <w:rFonts w:ascii="Arial Narrow" w:hAnsi="Arial Narrow" w:cs="Tahoma"/>
                <w:sz w:val="22"/>
                <w:szCs w:val="22"/>
              </w:rPr>
            </w:pPr>
          </w:p>
        </w:tc>
      </w:tr>
      <w:tr w:rsidR="00CE501A" w:rsidRPr="00693639" w14:paraId="11BA3CCC" w14:textId="77777777" w:rsidTr="00A636DC">
        <w:tc>
          <w:tcPr>
            <w:tcW w:w="4956" w:type="dxa"/>
          </w:tcPr>
          <w:p w14:paraId="6CA875BD"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COMPAÑÍA ASEGURADORA</w:t>
            </w:r>
          </w:p>
        </w:tc>
        <w:tc>
          <w:tcPr>
            <w:tcW w:w="3872" w:type="dxa"/>
          </w:tcPr>
          <w:p w14:paraId="15B9BDFC" w14:textId="77777777" w:rsidR="00CE501A" w:rsidRPr="00693639" w:rsidRDefault="00CE501A" w:rsidP="00AE20A9">
            <w:pPr>
              <w:jc w:val="both"/>
              <w:rPr>
                <w:rFonts w:ascii="Arial Narrow" w:hAnsi="Arial Narrow" w:cs="Tahoma"/>
                <w:sz w:val="22"/>
                <w:szCs w:val="22"/>
              </w:rPr>
            </w:pPr>
          </w:p>
        </w:tc>
      </w:tr>
      <w:tr w:rsidR="00CE501A" w:rsidRPr="00693639" w14:paraId="373ED995" w14:textId="77777777" w:rsidTr="00A636DC">
        <w:tc>
          <w:tcPr>
            <w:tcW w:w="4956" w:type="dxa"/>
          </w:tcPr>
          <w:p w14:paraId="30BB2631"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No. DE POLIZA</w:t>
            </w:r>
          </w:p>
        </w:tc>
        <w:tc>
          <w:tcPr>
            <w:tcW w:w="3872" w:type="dxa"/>
          </w:tcPr>
          <w:p w14:paraId="16B4F59A" w14:textId="77777777" w:rsidR="00CE501A" w:rsidRPr="00693639" w:rsidRDefault="00CE501A" w:rsidP="00AE20A9">
            <w:pPr>
              <w:jc w:val="both"/>
              <w:rPr>
                <w:rFonts w:ascii="Arial Narrow" w:hAnsi="Arial Narrow" w:cs="Tahoma"/>
                <w:sz w:val="22"/>
                <w:szCs w:val="22"/>
              </w:rPr>
            </w:pPr>
          </w:p>
        </w:tc>
      </w:tr>
      <w:tr w:rsidR="00CE501A" w:rsidRPr="00693639" w14:paraId="2B434425" w14:textId="77777777" w:rsidTr="00A636DC">
        <w:tc>
          <w:tcPr>
            <w:tcW w:w="4956" w:type="dxa"/>
          </w:tcPr>
          <w:p w14:paraId="012DEB4B"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VALOR ASEGURADO</w:t>
            </w:r>
          </w:p>
        </w:tc>
        <w:tc>
          <w:tcPr>
            <w:tcW w:w="3872" w:type="dxa"/>
          </w:tcPr>
          <w:p w14:paraId="59A85EA2" w14:textId="77777777" w:rsidR="00CE501A" w:rsidRPr="00693639" w:rsidRDefault="00CE501A" w:rsidP="00AE20A9">
            <w:pPr>
              <w:jc w:val="both"/>
              <w:rPr>
                <w:rFonts w:ascii="Arial Narrow" w:hAnsi="Arial Narrow" w:cs="Tahoma"/>
                <w:sz w:val="22"/>
                <w:szCs w:val="22"/>
              </w:rPr>
            </w:pPr>
          </w:p>
        </w:tc>
      </w:tr>
      <w:tr w:rsidR="00CE501A" w:rsidRPr="00693639" w14:paraId="458D876F" w14:textId="77777777" w:rsidTr="00A636DC">
        <w:tc>
          <w:tcPr>
            <w:tcW w:w="4956" w:type="dxa"/>
          </w:tcPr>
          <w:p w14:paraId="4E9A15D5" w14:textId="77777777" w:rsidR="00CE501A" w:rsidRPr="00693639" w:rsidRDefault="00CE501A" w:rsidP="00AE20A9">
            <w:pPr>
              <w:jc w:val="both"/>
              <w:rPr>
                <w:rFonts w:ascii="Arial Narrow" w:hAnsi="Arial Narrow" w:cs="Tahoma"/>
                <w:sz w:val="22"/>
                <w:szCs w:val="22"/>
              </w:rPr>
            </w:pPr>
            <w:r w:rsidRPr="00693639">
              <w:rPr>
                <w:rFonts w:ascii="Arial Narrow" w:hAnsi="Arial Narrow" w:cs="Tahoma"/>
                <w:sz w:val="22"/>
                <w:szCs w:val="22"/>
              </w:rPr>
              <w:t>VIGENCIA</w:t>
            </w:r>
          </w:p>
        </w:tc>
        <w:tc>
          <w:tcPr>
            <w:tcW w:w="3872" w:type="dxa"/>
          </w:tcPr>
          <w:p w14:paraId="084476C8" w14:textId="77777777" w:rsidR="00CE501A" w:rsidRPr="00693639" w:rsidRDefault="00CE501A" w:rsidP="00AE20A9">
            <w:pPr>
              <w:jc w:val="both"/>
              <w:rPr>
                <w:rFonts w:ascii="Arial Narrow" w:hAnsi="Arial Narrow" w:cs="Tahoma"/>
                <w:sz w:val="22"/>
                <w:szCs w:val="22"/>
              </w:rPr>
            </w:pPr>
          </w:p>
        </w:tc>
      </w:tr>
      <w:tr w:rsidR="00CE501A" w:rsidRPr="00693639" w14:paraId="099065DA" w14:textId="77777777" w:rsidTr="00A636DC">
        <w:tc>
          <w:tcPr>
            <w:tcW w:w="8828" w:type="dxa"/>
            <w:gridSpan w:val="2"/>
          </w:tcPr>
          <w:p w14:paraId="6143495B" w14:textId="77777777" w:rsidR="00CE501A" w:rsidRDefault="00CE501A" w:rsidP="00AE20A9">
            <w:pPr>
              <w:jc w:val="both"/>
              <w:rPr>
                <w:rFonts w:ascii="Arial Narrow" w:hAnsi="Arial Narrow" w:cs="Tahoma"/>
                <w:b/>
                <w:sz w:val="22"/>
                <w:szCs w:val="22"/>
              </w:rPr>
            </w:pPr>
            <w:r w:rsidRPr="00693639">
              <w:rPr>
                <w:rFonts w:ascii="Arial Narrow" w:hAnsi="Arial Narrow" w:cs="Tahoma"/>
                <w:b/>
                <w:sz w:val="22"/>
                <w:szCs w:val="22"/>
              </w:rPr>
              <w:t>OBSERVACIONES</w:t>
            </w:r>
            <w:r>
              <w:rPr>
                <w:rFonts w:ascii="Arial Narrow" w:hAnsi="Arial Narrow" w:cs="Tahoma"/>
                <w:b/>
                <w:sz w:val="22"/>
                <w:szCs w:val="22"/>
              </w:rPr>
              <w:t xml:space="preserve">: </w:t>
            </w:r>
          </w:p>
          <w:p w14:paraId="7217792B" w14:textId="6CC1C8DA" w:rsidR="004877AB" w:rsidRPr="00693639" w:rsidRDefault="004877AB" w:rsidP="00AE20A9">
            <w:pPr>
              <w:jc w:val="both"/>
              <w:rPr>
                <w:rFonts w:ascii="Arial Narrow" w:hAnsi="Arial Narrow" w:cs="Tahoma"/>
                <w:b/>
                <w:sz w:val="22"/>
                <w:szCs w:val="22"/>
              </w:rPr>
            </w:pPr>
            <w:bookmarkStart w:id="0" w:name="_GoBack"/>
            <w:bookmarkEnd w:id="0"/>
          </w:p>
        </w:tc>
      </w:tr>
    </w:tbl>
    <w:p w14:paraId="03A02002" w14:textId="77777777" w:rsidR="00CE501A" w:rsidRDefault="00CE501A" w:rsidP="00CE501A">
      <w:pPr>
        <w:jc w:val="both"/>
        <w:rPr>
          <w:rFonts w:ascii="Arial Narrow" w:hAnsi="Arial Narrow" w:cs="Tahoma"/>
          <w:b/>
          <w:sz w:val="22"/>
          <w:szCs w:val="22"/>
        </w:rPr>
      </w:pPr>
    </w:p>
    <w:p w14:paraId="7A60E1E1" w14:textId="77777777" w:rsidR="00CE501A" w:rsidRPr="00693639" w:rsidRDefault="00CE501A" w:rsidP="00CE501A">
      <w:pPr>
        <w:jc w:val="both"/>
        <w:rPr>
          <w:rFonts w:ascii="Arial Narrow" w:hAnsi="Arial Narrow" w:cs="Tahoma"/>
          <w:sz w:val="22"/>
          <w:szCs w:val="22"/>
          <w:lang w:val="es-ES_tradnl"/>
        </w:rPr>
      </w:pPr>
      <w:r w:rsidRPr="00693639">
        <w:rPr>
          <w:rFonts w:ascii="Arial Narrow" w:hAnsi="Arial Narrow" w:cs="Tahoma"/>
          <w:sz w:val="22"/>
          <w:szCs w:val="22"/>
          <w:lang w:val="es-ES_tradnl"/>
        </w:rPr>
        <w:t>El original y copia del sobre que contiene los documentos habilitantes y de calificación técnica serán puestos a disposición del comité evaluador.</w:t>
      </w:r>
    </w:p>
    <w:p w14:paraId="71C65C83" w14:textId="77777777" w:rsidR="00CE501A" w:rsidRPr="00693639" w:rsidRDefault="00CE501A" w:rsidP="00CE501A">
      <w:pPr>
        <w:jc w:val="center"/>
        <w:rPr>
          <w:rFonts w:ascii="Arial Narrow" w:hAnsi="Arial Narrow" w:cs="Tahoma"/>
          <w:sz w:val="22"/>
          <w:szCs w:val="22"/>
          <w:lang w:val="es-ES_tradnl"/>
        </w:rPr>
      </w:pPr>
    </w:p>
    <w:p w14:paraId="61D7FD75" w14:textId="77777777" w:rsidR="00CE501A" w:rsidRPr="00693639" w:rsidRDefault="00CE501A" w:rsidP="00CE501A">
      <w:pPr>
        <w:jc w:val="both"/>
        <w:rPr>
          <w:rFonts w:ascii="Arial Narrow" w:hAnsi="Arial Narrow" w:cs="Tahoma"/>
          <w:sz w:val="22"/>
          <w:szCs w:val="22"/>
          <w:lang w:val="es-ES_tradnl"/>
        </w:rPr>
      </w:pPr>
      <w:r w:rsidRPr="00693639">
        <w:rPr>
          <w:rFonts w:ascii="Arial Narrow" w:hAnsi="Arial Narrow" w:cs="Tahoma"/>
          <w:sz w:val="22"/>
          <w:szCs w:val="22"/>
          <w:lang w:val="es-ES_tradnl"/>
        </w:rPr>
        <w:t>Según lo establecido en el pliego de condiciones definitivo la apertura del sobre económico tendrá lugar el día de la audiencia de adjudicación, por lo anterior la propuesta económica será sellada en un único sobre el cual se entrega a</w:t>
      </w:r>
      <w:r>
        <w:rPr>
          <w:rFonts w:ascii="Arial Narrow" w:hAnsi="Arial Narrow" w:cs="Tahoma"/>
          <w:sz w:val="22"/>
          <w:szCs w:val="22"/>
          <w:lang w:val="es-ES_tradnl"/>
        </w:rPr>
        <w:t xml:space="preserve"> </w:t>
      </w:r>
      <w:r w:rsidRPr="00693639">
        <w:rPr>
          <w:rFonts w:ascii="Arial Narrow" w:hAnsi="Arial Narrow" w:cs="Tahoma"/>
          <w:sz w:val="22"/>
          <w:szCs w:val="22"/>
          <w:lang w:val="es-ES_tradnl"/>
        </w:rPr>
        <w:t>l</w:t>
      </w:r>
      <w:r>
        <w:rPr>
          <w:rFonts w:ascii="Arial Narrow" w:hAnsi="Arial Narrow" w:cs="Tahoma"/>
          <w:sz w:val="22"/>
          <w:szCs w:val="22"/>
          <w:lang w:val="es-ES_tradnl"/>
        </w:rPr>
        <w:t>a Dirección Administrativa</w:t>
      </w:r>
      <w:r w:rsidRPr="00693639">
        <w:rPr>
          <w:rFonts w:ascii="Arial Narrow" w:hAnsi="Arial Narrow" w:cs="Tahoma"/>
          <w:sz w:val="22"/>
          <w:szCs w:val="22"/>
          <w:lang w:val="es-ES_tradnl"/>
        </w:rPr>
        <w:t xml:space="preserve"> para su custodia.</w:t>
      </w:r>
    </w:p>
    <w:p w14:paraId="362352B0" w14:textId="77777777" w:rsidR="00CE501A" w:rsidRDefault="00CE501A" w:rsidP="00CE501A">
      <w:pPr>
        <w:jc w:val="both"/>
        <w:rPr>
          <w:rFonts w:ascii="Arial Narrow" w:hAnsi="Arial Narrow" w:cs="Tahoma"/>
          <w:sz w:val="22"/>
          <w:szCs w:val="22"/>
          <w:lang w:val="es-ES_tradnl"/>
        </w:rPr>
      </w:pPr>
    </w:p>
    <w:p w14:paraId="0427F3F8" w14:textId="77777777" w:rsidR="00CE501A" w:rsidRPr="00693639" w:rsidRDefault="00CE501A" w:rsidP="00CE501A">
      <w:pPr>
        <w:jc w:val="both"/>
        <w:rPr>
          <w:rFonts w:ascii="Arial Narrow" w:hAnsi="Arial Narrow" w:cs="Tahoma"/>
          <w:sz w:val="22"/>
          <w:szCs w:val="22"/>
          <w:lang w:val="es-ES_tradnl"/>
        </w:rPr>
      </w:pPr>
      <w:r w:rsidRPr="00693639">
        <w:rPr>
          <w:rFonts w:ascii="Arial Narrow" w:hAnsi="Arial Narrow" w:cs="Tahoma"/>
          <w:sz w:val="22"/>
          <w:szCs w:val="22"/>
          <w:lang w:val="es-ES_tradnl"/>
        </w:rPr>
        <w:t xml:space="preserve">Se deja constancia que se </w:t>
      </w:r>
      <w:r>
        <w:rPr>
          <w:rFonts w:ascii="Arial Narrow" w:hAnsi="Arial Narrow" w:cs="Tahoma"/>
          <w:sz w:val="22"/>
          <w:szCs w:val="22"/>
          <w:lang w:val="es-ES_tradnl"/>
        </w:rPr>
        <w:t>recibieron propuestas</w:t>
      </w:r>
      <w:r w:rsidRPr="00693639">
        <w:rPr>
          <w:rFonts w:ascii="Arial Narrow" w:hAnsi="Arial Narrow" w:cs="Tahoma"/>
          <w:sz w:val="22"/>
          <w:szCs w:val="22"/>
          <w:lang w:val="es-ES_tradnl"/>
        </w:rPr>
        <w:t xml:space="preserve"> hasta la hora límite fijada en los pliegos de condiciones y no se presentaron más propuestas que la indicada en esta acta.</w:t>
      </w:r>
    </w:p>
    <w:p w14:paraId="0BC73642" w14:textId="77777777" w:rsidR="00CE501A" w:rsidRDefault="00CE501A" w:rsidP="00CE501A">
      <w:pPr>
        <w:jc w:val="both"/>
        <w:rPr>
          <w:rFonts w:ascii="Arial Narrow" w:hAnsi="Arial Narrow" w:cs="Tahoma"/>
          <w:sz w:val="22"/>
          <w:szCs w:val="22"/>
          <w:lang w:val="es-ES_tradnl"/>
        </w:rPr>
      </w:pPr>
    </w:p>
    <w:p w14:paraId="74792830" w14:textId="77777777" w:rsidR="00CE501A" w:rsidRDefault="00CE501A" w:rsidP="00CE501A">
      <w:pPr>
        <w:jc w:val="both"/>
        <w:rPr>
          <w:rFonts w:ascii="Arial Narrow" w:hAnsi="Arial Narrow" w:cs="Tahoma"/>
          <w:sz w:val="22"/>
          <w:szCs w:val="22"/>
          <w:lang w:val="es-ES_tradnl"/>
        </w:rPr>
      </w:pPr>
      <w:r w:rsidRPr="00693639">
        <w:rPr>
          <w:rFonts w:ascii="Arial Narrow" w:hAnsi="Arial Narrow" w:cs="Tahoma"/>
          <w:sz w:val="22"/>
          <w:szCs w:val="22"/>
          <w:lang w:val="es-ES_tradnl"/>
        </w:rPr>
        <w:t>No siendo otro el objeto de diligencia, se termina y se firma por quienes en ella intervinieron, siendo las</w:t>
      </w:r>
      <w:r>
        <w:rPr>
          <w:rFonts w:ascii="Arial Narrow" w:hAnsi="Arial Narrow" w:cs="Tahoma"/>
          <w:sz w:val="22"/>
          <w:szCs w:val="22"/>
          <w:lang w:val="es-ES_tradnl"/>
        </w:rPr>
        <w:t xml:space="preserve"> XXXX p.m. </w:t>
      </w:r>
    </w:p>
    <w:p w14:paraId="2C52F262" w14:textId="77777777" w:rsidR="00CE501A" w:rsidRDefault="00CE501A" w:rsidP="00CE501A">
      <w:pPr>
        <w:jc w:val="both"/>
        <w:rPr>
          <w:rFonts w:ascii="Arial Narrow" w:hAnsi="Arial Narrow" w:cs="Tahoma"/>
          <w:sz w:val="22"/>
          <w:szCs w:val="22"/>
          <w:lang w:val="es-ES_tradnl"/>
        </w:rPr>
      </w:pPr>
    </w:p>
    <w:p w14:paraId="1D5C1FFB" w14:textId="77777777" w:rsidR="00CE501A" w:rsidRPr="00693639" w:rsidRDefault="00CE501A" w:rsidP="00CE501A">
      <w:pPr>
        <w:jc w:val="both"/>
        <w:rPr>
          <w:rFonts w:ascii="Arial Narrow" w:hAnsi="Arial Narrow" w:cs="Tahoma"/>
          <w:b/>
          <w:sz w:val="22"/>
          <w:szCs w:val="22"/>
          <w:lang w:val="es-ES_tradnl"/>
        </w:rPr>
      </w:pPr>
      <w:r w:rsidRPr="00693639">
        <w:rPr>
          <w:rFonts w:ascii="Arial Narrow" w:hAnsi="Arial Narrow" w:cs="Tahoma"/>
          <w:b/>
          <w:sz w:val="22"/>
          <w:szCs w:val="22"/>
          <w:lang w:val="es-ES_tradnl"/>
        </w:rPr>
        <w:t xml:space="preserve">________________________________                          </w:t>
      </w:r>
      <w:r>
        <w:rPr>
          <w:rFonts w:ascii="Arial Narrow" w:hAnsi="Arial Narrow" w:cs="Tahoma"/>
          <w:b/>
          <w:sz w:val="22"/>
          <w:szCs w:val="22"/>
          <w:lang w:val="es-ES_tradnl"/>
        </w:rPr>
        <w:t xml:space="preserve">     </w:t>
      </w:r>
      <w:r w:rsidRPr="00693639">
        <w:rPr>
          <w:rFonts w:ascii="Arial Narrow" w:hAnsi="Arial Narrow" w:cs="Tahoma"/>
          <w:b/>
          <w:sz w:val="22"/>
          <w:szCs w:val="22"/>
          <w:lang w:val="es-ES_tradnl"/>
        </w:rPr>
        <w:t xml:space="preserve"> </w:t>
      </w:r>
      <w:r>
        <w:rPr>
          <w:rFonts w:ascii="Arial Narrow" w:hAnsi="Arial Narrow" w:cs="Tahoma"/>
          <w:b/>
          <w:sz w:val="22"/>
          <w:szCs w:val="22"/>
          <w:lang w:val="es-ES_tradnl"/>
        </w:rPr>
        <w:t>_</w:t>
      </w:r>
      <w:r>
        <w:rPr>
          <w:rFonts w:ascii="Arial Narrow" w:hAnsi="Arial Narrow" w:cs="Tahoma"/>
          <w:b/>
          <w:sz w:val="22"/>
          <w:szCs w:val="22"/>
          <w:lang w:val="es-ES_tradnl"/>
        </w:rPr>
        <w:softHyphen/>
      </w:r>
      <w:r>
        <w:rPr>
          <w:rFonts w:ascii="Arial Narrow" w:hAnsi="Arial Narrow" w:cs="Tahoma"/>
          <w:b/>
          <w:sz w:val="22"/>
          <w:szCs w:val="22"/>
          <w:lang w:val="es-ES_tradnl"/>
        </w:rPr>
        <w:softHyphen/>
        <w:t>__</w:t>
      </w:r>
      <w:r>
        <w:rPr>
          <w:rFonts w:ascii="Arial Narrow" w:hAnsi="Arial Narrow" w:cs="Tahoma"/>
          <w:b/>
          <w:sz w:val="22"/>
          <w:szCs w:val="22"/>
          <w:lang w:val="es-ES_tradnl"/>
        </w:rPr>
        <w:softHyphen/>
      </w:r>
      <w:r>
        <w:rPr>
          <w:rFonts w:ascii="Arial Narrow" w:hAnsi="Arial Narrow" w:cs="Tahoma"/>
          <w:b/>
          <w:sz w:val="22"/>
          <w:szCs w:val="22"/>
          <w:lang w:val="es-ES_tradnl"/>
        </w:rPr>
        <w:softHyphen/>
      </w:r>
      <w:r>
        <w:rPr>
          <w:rFonts w:ascii="Arial Narrow" w:hAnsi="Arial Narrow" w:cs="Tahoma"/>
          <w:b/>
          <w:sz w:val="22"/>
          <w:szCs w:val="22"/>
          <w:lang w:val="es-ES_tradnl"/>
        </w:rPr>
        <w:softHyphen/>
      </w:r>
      <w:r>
        <w:rPr>
          <w:rFonts w:ascii="Arial Narrow" w:hAnsi="Arial Narrow" w:cs="Tahoma"/>
          <w:b/>
          <w:sz w:val="22"/>
          <w:szCs w:val="22"/>
          <w:lang w:val="es-ES_tradnl"/>
        </w:rPr>
        <w:softHyphen/>
        <w:t>_________</w:t>
      </w:r>
      <w:r w:rsidRPr="00693639">
        <w:rPr>
          <w:rFonts w:ascii="Arial Narrow" w:hAnsi="Arial Narrow" w:cs="Tahoma"/>
          <w:b/>
          <w:sz w:val="22"/>
          <w:szCs w:val="22"/>
          <w:lang w:val="es-ES_tradnl"/>
        </w:rPr>
        <w:t>_______________</w:t>
      </w:r>
      <w:r>
        <w:rPr>
          <w:rFonts w:ascii="Arial Narrow" w:hAnsi="Arial Narrow" w:cs="Tahoma"/>
          <w:b/>
          <w:sz w:val="22"/>
          <w:szCs w:val="22"/>
          <w:lang w:val="es-ES_tradnl"/>
        </w:rPr>
        <w:t>_____</w:t>
      </w:r>
    </w:p>
    <w:p w14:paraId="7243AF28" w14:textId="77777777" w:rsidR="00CE501A" w:rsidRPr="00B42F98" w:rsidRDefault="00CE501A" w:rsidP="00CE501A">
      <w:pPr>
        <w:jc w:val="both"/>
        <w:rPr>
          <w:rFonts w:ascii="Arial Narrow" w:hAnsi="Arial Narrow" w:cs="Tahoma"/>
          <w:sz w:val="22"/>
          <w:szCs w:val="22"/>
          <w:lang w:val="es-ES_tradnl"/>
        </w:rPr>
      </w:pPr>
      <w:r w:rsidRPr="00B42F98">
        <w:rPr>
          <w:rFonts w:ascii="Arial Narrow" w:hAnsi="Arial Narrow" w:cs="Tahoma"/>
          <w:sz w:val="22"/>
          <w:szCs w:val="22"/>
          <w:lang w:val="es-ES_tradnl"/>
        </w:rPr>
        <w:t>XXXXXXXXXXXX</w:t>
      </w:r>
      <w:r w:rsidRPr="00B42F98">
        <w:rPr>
          <w:rFonts w:ascii="Arial Narrow" w:hAnsi="Arial Narrow" w:cs="Tahoma"/>
          <w:sz w:val="22"/>
          <w:szCs w:val="22"/>
          <w:lang w:val="es-ES_tradnl"/>
        </w:rPr>
        <w:tab/>
      </w:r>
      <w:r w:rsidRPr="00B42F98">
        <w:rPr>
          <w:rFonts w:ascii="Arial Narrow" w:hAnsi="Arial Narrow" w:cs="Tahoma"/>
          <w:sz w:val="22"/>
          <w:szCs w:val="22"/>
          <w:lang w:val="es-ES_tradnl"/>
        </w:rPr>
        <w:tab/>
      </w:r>
      <w:r w:rsidRPr="00B42F98">
        <w:rPr>
          <w:rFonts w:ascii="Arial Narrow" w:hAnsi="Arial Narrow" w:cs="Tahoma"/>
          <w:sz w:val="22"/>
          <w:szCs w:val="22"/>
          <w:lang w:val="es-ES_tradnl"/>
        </w:rPr>
        <w:tab/>
      </w:r>
      <w:r w:rsidRPr="00B42F98">
        <w:rPr>
          <w:rFonts w:ascii="Arial Narrow" w:hAnsi="Arial Narrow" w:cs="Tahoma"/>
          <w:sz w:val="22"/>
          <w:szCs w:val="22"/>
          <w:lang w:val="es-ES_tradnl"/>
        </w:rPr>
        <w:tab/>
      </w:r>
      <w:r w:rsidRPr="00B42F98">
        <w:rPr>
          <w:rFonts w:ascii="Arial Narrow" w:hAnsi="Arial Narrow" w:cs="Tahoma"/>
          <w:sz w:val="22"/>
          <w:szCs w:val="22"/>
          <w:lang w:val="es-ES_tradnl"/>
        </w:rPr>
        <w:tab/>
        <w:t>XXXXXXXXXXXXXX</w:t>
      </w:r>
    </w:p>
    <w:p w14:paraId="37900030" w14:textId="77777777" w:rsidR="00CE501A" w:rsidRPr="00693639" w:rsidRDefault="00CE501A" w:rsidP="00CE501A">
      <w:pPr>
        <w:jc w:val="both"/>
        <w:rPr>
          <w:rFonts w:ascii="Arial Narrow" w:hAnsi="Arial Narrow" w:cs="Tahoma"/>
          <w:sz w:val="22"/>
          <w:szCs w:val="22"/>
          <w:lang w:val="es-ES_tradnl"/>
        </w:rPr>
      </w:pPr>
    </w:p>
    <w:p w14:paraId="2A6404FC" w14:textId="77777777" w:rsidR="00CE501A" w:rsidRPr="00693639" w:rsidRDefault="00CE501A" w:rsidP="00CE501A">
      <w:pPr>
        <w:jc w:val="center"/>
        <w:rPr>
          <w:rFonts w:ascii="Arial Narrow" w:hAnsi="Arial Narrow" w:cs="Tahoma"/>
          <w:sz w:val="22"/>
          <w:szCs w:val="22"/>
          <w:lang w:val="es-ES_tradnl"/>
        </w:rPr>
      </w:pPr>
    </w:p>
    <w:p w14:paraId="5A1FFF54" w14:textId="77777777" w:rsidR="00CE501A" w:rsidRDefault="00CE501A" w:rsidP="00CE501A">
      <w:pPr>
        <w:jc w:val="both"/>
        <w:rPr>
          <w:rFonts w:ascii="Arial Narrow" w:hAnsi="Arial Narrow" w:cs="Tahoma"/>
          <w:b/>
          <w:sz w:val="22"/>
          <w:szCs w:val="22"/>
          <w:lang w:val="es-ES_tradnl"/>
        </w:rPr>
      </w:pPr>
      <w:r w:rsidRPr="00693639">
        <w:rPr>
          <w:rFonts w:ascii="Arial Narrow" w:hAnsi="Arial Narrow" w:cs="Tahoma"/>
          <w:b/>
          <w:sz w:val="22"/>
          <w:szCs w:val="22"/>
          <w:lang w:val="es-ES_tradnl"/>
        </w:rPr>
        <w:t xml:space="preserve">________________________________                          </w:t>
      </w:r>
      <w:r>
        <w:rPr>
          <w:rFonts w:ascii="Arial Narrow" w:hAnsi="Arial Narrow" w:cs="Tahoma"/>
          <w:b/>
          <w:sz w:val="22"/>
          <w:szCs w:val="22"/>
          <w:lang w:val="es-ES_tradnl"/>
        </w:rPr>
        <w:t xml:space="preserve">     </w:t>
      </w:r>
    </w:p>
    <w:p w14:paraId="117A4FD7" w14:textId="01D26991" w:rsidR="00B52D06" w:rsidRPr="00CE501A" w:rsidRDefault="00CE501A" w:rsidP="00CE501A">
      <w:r>
        <w:rPr>
          <w:rFonts w:ascii="Arial Narrow" w:hAnsi="Arial Narrow"/>
          <w:sz w:val="22"/>
          <w:szCs w:val="22"/>
        </w:rPr>
        <w:t>XXXXXXXXXXX</w:t>
      </w:r>
    </w:p>
    <w:sectPr w:rsidR="00B52D06" w:rsidRPr="00CE501A">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55B97" w14:textId="77777777" w:rsidR="005C56B0" w:rsidRDefault="005C56B0" w:rsidP="00A83B7F">
      <w:r>
        <w:separator/>
      </w:r>
    </w:p>
  </w:endnote>
  <w:endnote w:type="continuationSeparator" w:id="0">
    <w:p w14:paraId="044A34B0" w14:textId="77777777" w:rsidR="005C56B0" w:rsidRDefault="005C56B0" w:rsidP="00A8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5"/>
      <w:gridCol w:w="4483"/>
    </w:tblGrid>
    <w:tr w:rsidR="008C1F88" w:rsidRPr="00DB112B" w14:paraId="431F2FA6" w14:textId="77777777" w:rsidTr="008C1F88">
      <w:tc>
        <w:tcPr>
          <w:tcW w:w="4474" w:type="dxa"/>
        </w:tcPr>
        <w:p w14:paraId="685C8A50" w14:textId="77777777" w:rsidR="008C1F88" w:rsidRPr="00DB112B" w:rsidRDefault="005C56B0" w:rsidP="009C5BCE">
          <w:pPr>
            <w:tabs>
              <w:tab w:val="center" w:pos="4111"/>
              <w:tab w:val="center" w:pos="4252"/>
              <w:tab w:val="right" w:pos="8504"/>
            </w:tabs>
            <w:rPr>
              <w:rFonts w:ascii="Calibri" w:hAnsi="Calibri" w:cs="Calibri"/>
              <w:kern w:val="20"/>
              <w:sz w:val="14"/>
              <w:szCs w:val="14"/>
            </w:rPr>
          </w:pPr>
          <w:hyperlink r:id="rId1" w:history="1">
            <w:r w:rsidR="008C1F88" w:rsidRPr="00DB112B">
              <w:rPr>
                <w:rFonts w:ascii="Calibri" w:hAnsi="Calibri" w:cs="Calibri"/>
                <w:kern w:val="20"/>
                <w:sz w:val="14"/>
                <w:szCs w:val="14"/>
              </w:rPr>
              <w:t>Calle 10 No 7-50</w:t>
            </w:r>
          </w:hyperlink>
          <w:r w:rsidR="008C1F88" w:rsidRPr="00DB112B">
            <w:rPr>
              <w:rFonts w:ascii="Calibri" w:hAnsi="Calibri" w:cs="Calibri"/>
              <w:kern w:val="20"/>
              <w:sz w:val="14"/>
              <w:szCs w:val="14"/>
            </w:rPr>
            <w:t xml:space="preserve"> Capitolio Nacional</w:t>
          </w:r>
        </w:p>
        <w:p w14:paraId="41331E71" w14:textId="77777777" w:rsidR="008C1F88" w:rsidRPr="00DB112B" w:rsidRDefault="008C1F88" w:rsidP="009C5BCE">
          <w:pPr>
            <w:tabs>
              <w:tab w:val="center" w:pos="4111"/>
              <w:tab w:val="center" w:pos="4252"/>
              <w:tab w:val="right" w:pos="8504"/>
            </w:tabs>
            <w:rPr>
              <w:rFonts w:ascii="Calibri" w:hAnsi="Calibri" w:cs="Calibri"/>
              <w:kern w:val="20"/>
              <w:sz w:val="14"/>
              <w:szCs w:val="14"/>
            </w:rPr>
          </w:pPr>
          <w:r w:rsidRPr="00DB112B">
            <w:rPr>
              <w:rFonts w:ascii="Calibri" w:hAnsi="Calibri" w:cs="Calibri"/>
              <w:kern w:val="20"/>
              <w:sz w:val="14"/>
              <w:szCs w:val="14"/>
            </w:rPr>
            <w:t xml:space="preserve">Carrera 7 </w:t>
          </w:r>
          <w:proofErr w:type="spellStart"/>
          <w:r w:rsidRPr="00DB112B">
            <w:rPr>
              <w:rFonts w:ascii="Calibri" w:hAnsi="Calibri" w:cs="Calibri"/>
              <w:kern w:val="20"/>
              <w:sz w:val="14"/>
              <w:szCs w:val="14"/>
            </w:rPr>
            <w:t>N°</w:t>
          </w:r>
          <w:proofErr w:type="spellEnd"/>
          <w:r w:rsidRPr="00DB112B">
            <w:rPr>
              <w:rFonts w:ascii="Calibri" w:hAnsi="Calibri" w:cs="Calibri"/>
              <w:kern w:val="20"/>
              <w:sz w:val="14"/>
              <w:szCs w:val="14"/>
            </w:rPr>
            <w:t xml:space="preserve"> 8 – </w:t>
          </w:r>
          <w:proofErr w:type="gramStart"/>
          <w:r w:rsidRPr="00DB112B">
            <w:rPr>
              <w:rFonts w:ascii="Calibri" w:hAnsi="Calibri" w:cs="Calibri"/>
              <w:kern w:val="20"/>
              <w:sz w:val="14"/>
              <w:szCs w:val="14"/>
            </w:rPr>
            <w:t>68  Ed.</w:t>
          </w:r>
          <w:proofErr w:type="gramEnd"/>
          <w:r w:rsidRPr="00DB112B">
            <w:rPr>
              <w:rFonts w:ascii="Calibri" w:hAnsi="Calibri" w:cs="Calibri"/>
              <w:kern w:val="20"/>
              <w:sz w:val="14"/>
              <w:szCs w:val="14"/>
            </w:rPr>
            <w:t xml:space="preserve">  Nuevo del Congreso</w:t>
          </w:r>
        </w:p>
        <w:p w14:paraId="6123A6CC" w14:textId="77777777" w:rsidR="008C1F88" w:rsidRDefault="008C1F88" w:rsidP="009C5BCE">
          <w:pPr>
            <w:tabs>
              <w:tab w:val="center" w:pos="4111"/>
              <w:tab w:val="center" w:pos="4252"/>
              <w:tab w:val="right" w:pos="8504"/>
            </w:tabs>
            <w:rPr>
              <w:rFonts w:ascii="Calibri" w:hAnsi="Calibri" w:cs="Calibri"/>
              <w:kern w:val="20"/>
              <w:sz w:val="14"/>
              <w:szCs w:val="14"/>
            </w:rPr>
          </w:pPr>
          <w:proofErr w:type="gramStart"/>
          <w:r w:rsidRPr="00DB112B">
            <w:rPr>
              <w:rFonts w:ascii="Calibri" w:hAnsi="Calibri" w:cs="Calibri"/>
              <w:kern w:val="20"/>
              <w:sz w:val="14"/>
              <w:szCs w:val="14"/>
            </w:rPr>
            <w:t>Carrera  8</w:t>
          </w:r>
          <w:proofErr w:type="gramEnd"/>
          <w:r w:rsidRPr="00DB112B">
            <w:rPr>
              <w:rFonts w:ascii="Calibri" w:hAnsi="Calibri" w:cs="Calibri"/>
              <w:kern w:val="20"/>
              <w:sz w:val="14"/>
              <w:szCs w:val="14"/>
            </w:rPr>
            <w:t xml:space="preserve">  </w:t>
          </w:r>
          <w:proofErr w:type="spellStart"/>
          <w:r w:rsidRPr="00DB112B">
            <w:rPr>
              <w:rFonts w:ascii="Calibri" w:hAnsi="Calibri" w:cs="Calibri"/>
              <w:kern w:val="20"/>
              <w:sz w:val="14"/>
              <w:szCs w:val="14"/>
            </w:rPr>
            <w:t>N°</w:t>
          </w:r>
          <w:proofErr w:type="spellEnd"/>
          <w:r w:rsidRPr="00DB112B">
            <w:rPr>
              <w:rFonts w:ascii="Calibri" w:hAnsi="Calibri" w:cs="Calibri"/>
              <w:kern w:val="20"/>
              <w:sz w:val="14"/>
              <w:szCs w:val="14"/>
            </w:rPr>
            <w:t xml:space="preserve">  12  B -  42   Dir. Administrativa</w:t>
          </w:r>
        </w:p>
        <w:p w14:paraId="2FC2C078" w14:textId="77777777" w:rsidR="008C1F88" w:rsidRPr="00DB112B" w:rsidRDefault="008C1F88" w:rsidP="009C5BCE">
          <w:pPr>
            <w:tabs>
              <w:tab w:val="center" w:pos="4111"/>
              <w:tab w:val="center" w:pos="4252"/>
              <w:tab w:val="right" w:pos="8504"/>
            </w:tabs>
            <w:rPr>
              <w:rFonts w:ascii="Calibri" w:hAnsi="Calibri" w:cs="Calibri"/>
              <w:kern w:val="20"/>
              <w:sz w:val="14"/>
              <w:szCs w:val="14"/>
            </w:rPr>
          </w:pPr>
          <w:r>
            <w:rPr>
              <w:rFonts w:ascii="Calibri" w:hAnsi="Calibri" w:cs="Calibri"/>
              <w:kern w:val="20"/>
              <w:sz w:val="14"/>
              <w:szCs w:val="14"/>
            </w:rPr>
            <w:t>Bogotá D.C - Colombia</w:t>
          </w:r>
        </w:p>
        <w:p w14:paraId="5D5E85B2" w14:textId="77777777" w:rsidR="008C1F88" w:rsidRPr="00DB112B" w:rsidRDefault="008C1F88" w:rsidP="009C5BCE">
          <w:pPr>
            <w:pStyle w:val="Piedepgina"/>
          </w:pPr>
        </w:p>
      </w:tc>
      <w:tc>
        <w:tcPr>
          <w:tcW w:w="4580" w:type="dxa"/>
        </w:tcPr>
        <w:p w14:paraId="0E3BF028" w14:textId="77777777" w:rsidR="008C1F88" w:rsidRPr="00DB112B" w:rsidRDefault="005C56B0" w:rsidP="009C5BCE">
          <w:pPr>
            <w:pStyle w:val="Piedepgina"/>
            <w:tabs>
              <w:tab w:val="center" w:pos="4111"/>
            </w:tabs>
            <w:jc w:val="right"/>
            <w:rPr>
              <w:rStyle w:val="Hipervnculo"/>
              <w:rFonts w:ascii="Calibri" w:hAnsi="Calibri" w:cs="Calibri"/>
              <w:sz w:val="14"/>
              <w:szCs w:val="14"/>
            </w:rPr>
          </w:pPr>
          <w:hyperlink r:id="rId2" w:history="1">
            <w:r w:rsidR="008C1F88" w:rsidRPr="00DB112B">
              <w:rPr>
                <w:rStyle w:val="Hipervnculo"/>
                <w:rFonts w:ascii="Calibri" w:hAnsi="Calibri" w:cs="Calibri"/>
                <w:sz w:val="14"/>
                <w:szCs w:val="14"/>
              </w:rPr>
              <w:t>www.camara.gov.co</w:t>
            </w:r>
          </w:hyperlink>
        </w:p>
        <w:p w14:paraId="2C78F6FD" w14:textId="77777777" w:rsidR="008C1F88" w:rsidRPr="00DB112B" w:rsidRDefault="008C1F88" w:rsidP="009C5BCE">
          <w:pPr>
            <w:pStyle w:val="Piedepgina"/>
            <w:tabs>
              <w:tab w:val="center" w:pos="4111"/>
            </w:tabs>
            <w:jc w:val="right"/>
            <w:rPr>
              <w:rStyle w:val="Hipervnculo"/>
              <w:rFonts w:ascii="Calibri" w:hAnsi="Calibri" w:cs="Calibri"/>
              <w:sz w:val="14"/>
              <w:szCs w:val="14"/>
            </w:rPr>
          </w:pPr>
          <w:proofErr w:type="spellStart"/>
          <w:r w:rsidRPr="00DB112B">
            <w:rPr>
              <w:rStyle w:val="Hipervnculo"/>
              <w:rFonts w:ascii="Calibri" w:hAnsi="Calibri" w:cs="Calibri"/>
              <w:sz w:val="14"/>
              <w:szCs w:val="14"/>
            </w:rPr>
            <w:t>twitter@camaracolombia</w:t>
          </w:r>
          <w:proofErr w:type="spellEnd"/>
        </w:p>
        <w:p w14:paraId="37A81430" w14:textId="77777777" w:rsidR="008C1F88" w:rsidRDefault="008C1F88" w:rsidP="009C5BCE">
          <w:pPr>
            <w:pStyle w:val="Piedepgina"/>
            <w:jc w:val="right"/>
            <w:rPr>
              <w:rFonts w:ascii="Calibri" w:hAnsi="Calibri" w:cs="Calibri"/>
              <w:sz w:val="14"/>
              <w:szCs w:val="14"/>
            </w:rPr>
          </w:pPr>
          <w:r w:rsidRPr="00DB112B">
            <w:rPr>
              <w:rFonts w:ascii="Calibri" w:hAnsi="Calibri" w:cs="Calibri"/>
              <w:sz w:val="14"/>
              <w:szCs w:val="14"/>
            </w:rPr>
            <w:t>Facebook: @</w:t>
          </w:r>
          <w:proofErr w:type="spellStart"/>
          <w:r w:rsidRPr="00DB112B">
            <w:rPr>
              <w:rFonts w:ascii="Calibri" w:hAnsi="Calibri" w:cs="Calibri"/>
              <w:sz w:val="14"/>
              <w:szCs w:val="14"/>
            </w:rPr>
            <w:t>camaraderepresentantes</w:t>
          </w:r>
          <w:proofErr w:type="spellEnd"/>
        </w:p>
        <w:p w14:paraId="461B4BD4" w14:textId="7090B4C6" w:rsidR="008C1F88" w:rsidRPr="00DB112B" w:rsidRDefault="000C69AA" w:rsidP="009C5BCE">
          <w:pPr>
            <w:pStyle w:val="Piedepgina"/>
            <w:jc w:val="right"/>
            <w:rPr>
              <w:rFonts w:ascii="Calibri" w:hAnsi="Calibri" w:cs="Calibri"/>
              <w:sz w:val="14"/>
              <w:szCs w:val="14"/>
            </w:rPr>
          </w:pPr>
          <w:r>
            <w:rPr>
              <w:rFonts w:ascii="Calibri" w:hAnsi="Calibri" w:cs="Calibri"/>
              <w:kern w:val="20"/>
              <w:sz w:val="14"/>
              <w:szCs w:val="14"/>
            </w:rPr>
            <w:t>PBX 4325100</w:t>
          </w:r>
        </w:p>
        <w:p w14:paraId="2038EE6B" w14:textId="77777777" w:rsidR="008C1F88" w:rsidRPr="00DB112B" w:rsidRDefault="008C1F88" w:rsidP="009C5BCE">
          <w:pPr>
            <w:pStyle w:val="Piedepgina"/>
            <w:jc w:val="right"/>
          </w:pPr>
          <w:r w:rsidRPr="00DB112B">
            <w:rPr>
              <w:rFonts w:ascii="Calibri" w:hAnsi="Calibri" w:cs="Calibri"/>
              <w:sz w:val="14"/>
              <w:szCs w:val="14"/>
            </w:rPr>
            <w:t>Línea Gratuita 018000122512</w:t>
          </w:r>
        </w:p>
      </w:tc>
    </w:tr>
  </w:tbl>
  <w:p w14:paraId="1A6A21E1" w14:textId="77777777" w:rsidR="008C1F88" w:rsidRDefault="008C1F88" w:rsidP="008C1F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2BB3B" w14:textId="77777777" w:rsidR="005C56B0" w:rsidRDefault="005C56B0" w:rsidP="00A83B7F">
      <w:r>
        <w:separator/>
      </w:r>
    </w:p>
  </w:footnote>
  <w:footnote w:type="continuationSeparator" w:id="0">
    <w:p w14:paraId="50B47B93" w14:textId="77777777" w:rsidR="005C56B0" w:rsidRDefault="005C56B0" w:rsidP="00A83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350"/>
      <w:gridCol w:w="4563"/>
      <w:gridCol w:w="829"/>
      <w:gridCol w:w="982"/>
    </w:tblGrid>
    <w:tr w:rsidR="00152FCD" w:rsidRPr="00322DE5" w14:paraId="470F937B" w14:textId="77777777" w:rsidTr="009C5BCE">
      <w:trPr>
        <w:cantSplit/>
        <w:trHeight w:val="271"/>
      </w:trPr>
      <w:tc>
        <w:tcPr>
          <w:tcW w:w="1347" w:type="pct"/>
          <w:vMerge w:val="restart"/>
          <w:tcBorders>
            <w:right w:val="single" w:sz="4" w:space="0" w:color="auto"/>
          </w:tcBorders>
          <w:vAlign w:val="center"/>
        </w:tcPr>
        <w:p w14:paraId="161E2139" w14:textId="77777777" w:rsidR="00152FCD" w:rsidRPr="00322DE5" w:rsidRDefault="00152FCD" w:rsidP="009C5BCE">
          <w:pPr>
            <w:tabs>
              <w:tab w:val="center" w:pos="4419"/>
              <w:tab w:val="right" w:pos="8838"/>
            </w:tabs>
            <w:ind w:left="-567"/>
            <w:jc w:val="center"/>
            <w:rPr>
              <w:rFonts w:ascii="Arial" w:hAnsi="Arial"/>
              <w:b/>
              <w:sz w:val="16"/>
              <w:szCs w:val="16"/>
              <w:lang w:eastAsia="es-CO"/>
            </w:rPr>
          </w:pPr>
          <w:r>
            <w:rPr>
              <w:noProof/>
              <w:lang w:val="es-MX" w:eastAsia="es-MX"/>
            </w:rPr>
            <w:drawing>
              <wp:anchor distT="0" distB="0" distL="114300" distR="114300" simplePos="0" relativeHeight="251658752" behindDoc="0" locked="0" layoutInCell="1" allowOverlap="1" wp14:anchorId="14FAE5D1" wp14:editId="7F8CEEF9">
                <wp:simplePos x="0" y="0"/>
                <wp:positionH relativeFrom="column">
                  <wp:posOffset>-43180</wp:posOffset>
                </wp:positionH>
                <wp:positionV relativeFrom="paragraph">
                  <wp:posOffset>-97790</wp:posOffset>
                </wp:positionV>
                <wp:extent cx="1389380" cy="534035"/>
                <wp:effectExtent l="0" t="0" r="1270" b="0"/>
                <wp:wrapNone/>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38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615" w:type="pct"/>
          <w:tcBorders>
            <w:top w:val="single" w:sz="4" w:space="0" w:color="auto"/>
            <w:left w:val="single" w:sz="4" w:space="0" w:color="auto"/>
            <w:bottom w:val="single" w:sz="4" w:space="0" w:color="auto"/>
            <w:right w:val="single" w:sz="4" w:space="0" w:color="auto"/>
          </w:tcBorders>
          <w:vAlign w:val="center"/>
        </w:tcPr>
        <w:p w14:paraId="1CED4FDE" w14:textId="77777777" w:rsidR="00152FCD" w:rsidRPr="004927AC" w:rsidRDefault="00152FCD" w:rsidP="009C5BCE">
          <w:pPr>
            <w:pStyle w:val="Encabezado"/>
            <w:jc w:val="center"/>
            <w:rPr>
              <w:rFonts w:ascii="Arial Narrow" w:hAnsi="Arial Narrow" w:cs="Arial"/>
              <w:b/>
              <w:sz w:val="20"/>
              <w:szCs w:val="20"/>
            </w:rPr>
          </w:pPr>
          <w:r w:rsidRPr="004927AC">
            <w:rPr>
              <w:rFonts w:ascii="Arial Narrow" w:hAnsi="Arial Narrow" w:cs="Arial"/>
              <w:b/>
              <w:sz w:val="20"/>
              <w:szCs w:val="20"/>
            </w:rPr>
            <w:t>DIVISIÓN JURÍDICA</w:t>
          </w:r>
        </w:p>
      </w:tc>
      <w:tc>
        <w:tcPr>
          <w:tcW w:w="475" w:type="pct"/>
          <w:vMerge w:val="restart"/>
          <w:tcBorders>
            <w:top w:val="single" w:sz="4" w:space="0" w:color="auto"/>
            <w:left w:val="single" w:sz="4" w:space="0" w:color="auto"/>
            <w:right w:val="single" w:sz="4" w:space="0" w:color="auto"/>
          </w:tcBorders>
          <w:vAlign w:val="center"/>
        </w:tcPr>
        <w:p w14:paraId="571DA80D" w14:textId="77777777" w:rsidR="00152FCD" w:rsidRPr="00322DE5" w:rsidRDefault="00152FCD" w:rsidP="009C5BCE">
          <w:pPr>
            <w:tabs>
              <w:tab w:val="center" w:pos="4419"/>
              <w:tab w:val="right" w:pos="8838"/>
            </w:tabs>
            <w:spacing w:line="360" w:lineRule="auto"/>
            <w:jc w:val="center"/>
            <w:rPr>
              <w:rFonts w:ascii="Calibri" w:hAnsi="Calibri"/>
              <w:b/>
              <w:lang w:eastAsia="es-CO"/>
            </w:rPr>
          </w:pPr>
          <w:r w:rsidRPr="00322DE5">
            <w:rPr>
              <w:rFonts w:ascii="Calibri" w:hAnsi="Calibri" w:cs="Arial"/>
              <w:sz w:val="14"/>
              <w:szCs w:val="14"/>
              <w:lang w:eastAsia="es-CO"/>
            </w:rPr>
            <w:t>CÓDIGO</w:t>
          </w:r>
        </w:p>
      </w:tc>
      <w:tc>
        <w:tcPr>
          <w:tcW w:w="563" w:type="pct"/>
          <w:vMerge w:val="restart"/>
          <w:tcBorders>
            <w:top w:val="single" w:sz="4" w:space="0" w:color="auto"/>
            <w:left w:val="single" w:sz="4" w:space="0" w:color="auto"/>
            <w:right w:val="single" w:sz="4" w:space="0" w:color="auto"/>
          </w:tcBorders>
          <w:vAlign w:val="center"/>
        </w:tcPr>
        <w:p w14:paraId="27C4E19A" w14:textId="0C20536E" w:rsidR="00152FCD" w:rsidRPr="00322DE5" w:rsidRDefault="00EA4037" w:rsidP="00EA4037">
          <w:pPr>
            <w:tabs>
              <w:tab w:val="center" w:pos="4419"/>
              <w:tab w:val="right" w:pos="8838"/>
            </w:tabs>
            <w:spacing w:line="360" w:lineRule="auto"/>
            <w:jc w:val="center"/>
            <w:rPr>
              <w:rFonts w:ascii="Calibri" w:hAnsi="Calibri"/>
              <w:b/>
              <w:lang w:eastAsia="es-CO"/>
            </w:rPr>
          </w:pPr>
          <w:r>
            <w:rPr>
              <w:rFonts w:ascii="Calibri" w:hAnsi="Calibri" w:cs="Arial"/>
              <w:sz w:val="14"/>
              <w:szCs w:val="14"/>
              <w:lang w:eastAsia="es-CO"/>
            </w:rPr>
            <w:t>3GJCP96</w:t>
          </w:r>
        </w:p>
      </w:tc>
    </w:tr>
    <w:tr w:rsidR="00152FCD" w:rsidRPr="00322DE5" w14:paraId="51AB652F" w14:textId="77777777" w:rsidTr="009C5BCE">
      <w:trPr>
        <w:cantSplit/>
        <w:trHeight w:val="276"/>
      </w:trPr>
      <w:tc>
        <w:tcPr>
          <w:tcW w:w="1347" w:type="pct"/>
          <w:vMerge/>
          <w:vAlign w:val="center"/>
        </w:tcPr>
        <w:p w14:paraId="3B99BAEA" w14:textId="77777777" w:rsidR="00152FCD" w:rsidRPr="00322DE5" w:rsidRDefault="00152FCD" w:rsidP="009C5BCE">
          <w:pPr>
            <w:tabs>
              <w:tab w:val="center" w:pos="4419"/>
              <w:tab w:val="right" w:pos="8838"/>
            </w:tabs>
            <w:jc w:val="center"/>
            <w:rPr>
              <w:rFonts w:ascii="Arial" w:hAnsi="Arial" w:cs="Arial"/>
              <w:lang w:eastAsia="es-CO"/>
            </w:rPr>
          </w:pPr>
        </w:p>
      </w:tc>
      <w:tc>
        <w:tcPr>
          <w:tcW w:w="2615" w:type="pct"/>
          <w:vMerge w:val="restart"/>
          <w:tcBorders>
            <w:top w:val="single" w:sz="4" w:space="0" w:color="auto"/>
            <w:right w:val="single" w:sz="4" w:space="0" w:color="auto"/>
          </w:tcBorders>
          <w:vAlign w:val="center"/>
        </w:tcPr>
        <w:p w14:paraId="13A465B2" w14:textId="4A1302DB" w:rsidR="00152FCD" w:rsidRPr="00CE501A" w:rsidRDefault="00CE501A" w:rsidP="009C5BCE">
          <w:pPr>
            <w:pStyle w:val="Encabezado"/>
            <w:jc w:val="center"/>
            <w:rPr>
              <w:rFonts w:ascii="Arial Narrow" w:hAnsi="Arial Narrow"/>
              <w:b/>
              <w:color w:val="000000"/>
              <w:sz w:val="20"/>
              <w:szCs w:val="20"/>
            </w:rPr>
          </w:pPr>
          <w:r w:rsidRPr="00CE501A">
            <w:rPr>
              <w:rFonts w:ascii="Arial Narrow" w:hAnsi="Arial Narrow" w:cs="Tahoma"/>
              <w:b/>
              <w:szCs w:val="22"/>
            </w:rPr>
            <w:t>ACTA DE CIERRE Y APERTURA DE LAS PROPUESTAS</w:t>
          </w:r>
          <w:r w:rsidR="00E56C07">
            <w:rPr>
              <w:rFonts w:ascii="Arial Narrow" w:hAnsi="Arial Narrow" w:cs="Tahoma"/>
              <w:b/>
              <w:szCs w:val="22"/>
            </w:rPr>
            <w:t xml:space="preserve"> EN SECOP II</w:t>
          </w:r>
        </w:p>
      </w:tc>
      <w:tc>
        <w:tcPr>
          <w:tcW w:w="475" w:type="pct"/>
          <w:vMerge/>
          <w:tcBorders>
            <w:left w:val="single" w:sz="4" w:space="0" w:color="auto"/>
            <w:right w:val="single" w:sz="4" w:space="0" w:color="auto"/>
          </w:tcBorders>
          <w:vAlign w:val="center"/>
        </w:tcPr>
        <w:p w14:paraId="24DE2A78" w14:textId="77777777" w:rsidR="00152FCD" w:rsidRPr="00322DE5" w:rsidRDefault="00152FCD" w:rsidP="009C5BCE">
          <w:pPr>
            <w:tabs>
              <w:tab w:val="center" w:pos="4419"/>
              <w:tab w:val="right" w:pos="8838"/>
            </w:tabs>
            <w:spacing w:line="360" w:lineRule="auto"/>
            <w:jc w:val="center"/>
            <w:rPr>
              <w:rFonts w:ascii="Calibri" w:hAnsi="Calibri" w:cs="Arial"/>
              <w:sz w:val="14"/>
              <w:szCs w:val="14"/>
              <w:lang w:eastAsia="es-CO"/>
            </w:rPr>
          </w:pPr>
        </w:p>
      </w:tc>
      <w:tc>
        <w:tcPr>
          <w:tcW w:w="563" w:type="pct"/>
          <w:vMerge/>
          <w:tcBorders>
            <w:left w:val="single" w:sz="4" w:space="0" w:color="auto"/>
            <w:right w:val="single" w:sz="4" w:space="0" w:color="auto"/>
          </w:tcBorders>
          <w:vAlign w:val="center"/>
        </w:tcPr>
        <w:p w14:paraId="7A0FF809" w14:textId="77777777" w:rsidR="00152FCD" w:rsidRPr="00322DE5" w:rsidRDefault="00152FCD" w:rsidP="009C5BCE">
          <w:pPr>
            <w:tabs>
              <w:tab w:val="center" w:pos="4419"/>
              <w:tab w:val="right" w:pos="8838"/>
            </w:tabs>
            <w:spacing w:line="360" w:lineRule="auto"/>
            <w:rPr>
              <w:rFonts w:ascii="Calibri" w:hAnsi="Calibri" w:cs="Arial"/>
              <w:sz w:val="14"/>
              <w:szCs w:val="14"/>
              <w:lang w:eastAsia="es-CO"/>
            </w:rPr>
          </w:pPr>
        </w:p>
      </w:tc>
    </w:tr>
    <w:tr w:rsidR="00152FCD" w:rsidRPr="00322DE5" w14:paraId="5EC4D8BC" w14:textId="77777777" w:rsidTr="009C5BCE">
      <w:trPr>
        <w:cantSplit/>
        <w:trHeight w:val="214"/>
      </w:trPr>
      <w:tc>
        <w:tcPr>
          <w:tcW w:w="1347" w:type="pct"/>
          <w:vMerge/>
          <w:vAlign w:val="center"/>
        </w:tcPr>
        <w:p w14:paraId="375595EA" w14:textId="77777777" w:rsidR="00152FCD" w:rsidRPr="00322DE5" w:rsidRDefault="00152FCD" w:rsidP="009C5BCE">
          <w:pPr>
            <w:tabs>
              <w:tab w:val="center" w:pos="4419"/>
              <w:tab w:val="right" w:pos="8838"/>
            </w:tabs>
            <w:jc w:val="center"/>
            <w:rPr>
              <w:rFonts w:ascii="Arial" w:hAnsi="Arial" w:cs="Arial"/>
              <w:b/>
              <w:sz w:val="28"/>
              <w:szCs w:val="28"/>
              <w:lang w:eastAsia="es-CO"/>
            </w:rPr>
          </w:pPr>
        </w:p>
      </w:tc>
      <w:tc>
        <w:tcPr>
          <w:tcW w:w="2615" w:type="pct"/>
          <w:vMerge/>
          <w:vAlign w:val="center"/>
        </w:tcPr>
        <w:p w14:paraId="696503AD" w14:textId="77777777" w:rsidR="00152FCD" w:rsidRPr="00322DE5" w:rsidRDefault="00152FCD" w:rsidP="009C5BCE">
          <w:pPr>
            <w:tabs>
              <w:tab w:val="center" w:pos="4419"/>
              <w:tab w:val="right" w:pos="8838"/>
            </w:tabs>
            <w:jc w:val="center"/>
            <w:rPr>
              <w:rFonts w:ascii="Calibri" w:hAnsi="Calibri" w:cs="Arial"/>
              <w:b/>
              <w:sz w:val="28"/>
              <w:szCs w:val="28"/>
              <w:lang w:eastAsia="es-CO"/>
            </w:rPr>
          </w:pPr>
        </w:p>
      </w:tc>
      <w:tc>
        <w:tcPr>
          <w:tcW w:w="475" w:type="pct"/>
          <w:vAlign w:val="center"/>
        </w:tcPr>
        <w:p w14:paraId="634B0399" w14:textId="77777777" w:rsidR="00152FCD" w:rsidRPr="00322DE5" w:rsidRDefault="00152FCD" w:rsidP="009C5BCE">
          <w:pPr>
            <w:tabs>
              <w:tab w:val="center" w:pos="4419"/>
              <w:tab w:val="right" w:pos="8838"/>
            </w:tabs>
            <w:spacing w:line="360" w:lineRule="auto"/>
            <w:jc w:val="center"/>
            <w:rPr>
              <w:rFonts w:ascii="Calibri" w:hAnsi="Calibri" w:cs="Arial"/>
              <w:sz w:val="14"/>
              <w:szCs w:val="14"/>
              <w:lang w:eastAsia="es-CO"/>
            </w:rPr>
          </w:pPr>
          <w:r w:rsidRPr="00322DE5">
            <w:rPr>
              <w:rFonts w:ascii="Calibri" w:hAnsi="Calibri" w:cs="Arial"/>
              <w:sz w:val="14"/>
              <w:szCs w:val="14"/>
              <w:lang w:eastAsia="es-CO"/>
            </w:rPr>
            <w:t>VERSIÓN</w:t>
          </w:r>
        </w:p>
      </w:tc>
      <w:tc>
        <w:tcPr>
          <w:tcW w:w="563" w:type="pct"/>
          <w:vAlign w:val="center"/>
        </w:tcPr>
        <w:p w14:paraId="4FD5F92B" w14:textId="442E93DD" w:rsidR="00152FCD" w:rsidRPr="00322DE5" w:rsidRDefault="004A6379" w:rsidP="009C5BCE">
          <w:pPr>
            <w:tabs>
              <w:tab w:val="center" w:pos="4419"/>
              <w:tab w:val="right" w:pos="8838"/>
            </w:tabs>
            <w:spacing w:line="360" w:lineRule="auto"/>
            <w:jc w:val="center"/>
            <w:rPr>
              <w:rFonts w:ascii="Calibri" w:hAnsi="Calibri" w:cs="Arial"/>
              <w:sz w:val="14"/>
              <w:szCs w:val="14"/>
              <w:lang w:eastAsia="es-CO"/>
            </w:rPr>
          </w:pPr>
          <w:r w:rsidRPr="004A6379">
            <w:rPr>
              <w:rFonts w:ascii="Calibri" w:hAnsi="Calibri" w:cs="Arial"/>
              <w:sz w:val="14"/>
              <w:szCs w:val="14"/>
              <w:lang w:eastAsia="es-CO"/>
            </w:rPr>
            <w:t>01-201</w:t>
          </w:r>
          <w:r w:rsidR="00EA4037">
            <w:rPr>
              <w:rFonts w:ascii="Calibri" w:hAnsi="Calibri" w:cs="Arial"/>
              <w:sz w:val="14"/>
              <w:szCs w:val="14"/>
              <w:lang w:eastAsia="es-CO"/>
            </w:rPr>
            <w:t>9</w:t>
          </w:r>
        </w:p>
      </w:tc>
    </w:tr>
    <w:tr w:rsidR="00152FCD" w:rsidRPr="00322DE5" w14:paraId="7E7977EE" w14:textId="77777777" w:rsidTr="009C5BCE">
      <w:trPr>
        <w:cantSplit/>
        <w:trHeight w:val="130"/>
      </w:trPr>
      <w:tc>
        <w:tcPr>
          <w:tcW w:w="1347" w:type="pct"/>
          <w:vMerge/>
          <w:vAlign w:val="center"/>
        </w:tcPr>
        <w:p w14:paraId="40BB96A3" w14:textId="77777777" w:rsidR="00152FCD" w:rsidRPr="00322DE5" w:rsidRDefault="00152FCD" w:rsidP="009C5BCE">
          <w:pPr>
            <w:tabs>
              <w:tab w:val="center" w:pos="4419"/>
              <w:tab w:val="right" w:pos="8838"/>
            </w:tabs>
            <w:jc w:val="center"/>
            <w:rPr>
              <w:rFonts w:ascii="Arial" w:hAnsi="Arial" w:cs="Arial"/>
              <w:b/>
              <w:sz w:val="28"/>
              <w:szCs w:val="28"/>
              <w:lang w:eastAsia="es-CO"/>
            </w:rPr>
          </w:pPr>
        </w:p>
      </w:tc>
      <w:tc>
        <w:tcPr>
          <w:tcW w:w="2615" w:type="pct"/>
          <w:vMerge/>
          <w:vAlign w:val="center"/>
        </w:tcPr>
        <w:p w14:paraId="778ECC18" w14:textId="77777777" w:rsidR="00152FCD" w:rsidRPr="00322DE5" w:rsidRDefault="00152FCD" w:rsidP="009C5BCE">
          <w:pPr>
            <w:tabs>
              <w:tab w:val="center" w:pos="4419"/>
              <w:tab w:val="right" w:pos="8838"/>
            </w:tabs>
            <w:jc w:val="center"/>
            <w:rPr>
              <w:rFonts w:ascii="Calibri" w:hAnsi="Calibri" w:cs="Arial"/>
              <w:b/>
              <w:sz w:val="28"/>
              <w:szCs w:val="28"/>
              <w:lang w:eastAsia="es-CO"/>
            </w:rPr>
          </w:pPr>
        </w:p>
      </w:tc>
      <w:tc>
        <w:tcPr>
          <w:tcW w:w="475" w:type="pct"/>
          <w:vAlign w:val="center"/>
        </w:tcPr>
        <w:p w14:paraId="3C38AF9A" w14:textId="77777777" w:rsidR="00152FCD" w:rsidRPr="00322DE5" w:rsidRDefault="00152FCD" w:rsidP="009C5BCE">
          <w:pPr>
            <w:tabs>
              <w:tab w:val="center" w:pos="4419"/>
              <w:tab w:val="right" w:pos="8838"/>
            </w:tabs>
            <w:spacing w:line="360" w:lineRule="auto"/>
            <w:jc w:val="center"/>
            <w:rPr>
              <w:rFonts w:ascii="Calibri" w:hAnsi="Calibri" w:cs="Arial"/>
              <w:sz w:val="14"/>
              <w:szCs w:val="14"/>
              <w:lang w:eastAsia="es-CO"/>
            </w:rPr>
          </w:pPr>
          <w:r w:rsidRPr="00322DE5">
            <w:rPr>
              <w:rFonts w:ascii="Calibri" w:hAnsi="Calibri" w:cs="Arial"/>
              <w:sz w:val="14"/>
              <w:szCs w:val="14"/>
              <w:lang w:eastAsia="es-CO"/>
            </w:rPr>
            <w:t>PÁGINA</w:t>
          </w:r>
        </w:p>
      </w:tc>
      <w:tc>
        <w:tcPr>
          <w:tcW w:w="563" w:type="pct"/>
          <w:vAlign w:val="center"/>
        </w:tcPr>
        <w:p w14:paraId="65B57C96" w14:textId="4287FBE8" w:rsidR="00152FCD" w:rsidRPr="00322DE5" w:rsidRDefault="00152FCD" w:rsidP="009C5BCE">
          <w:pPr>
            <w:tabs>
              <w:tab w:val="center" w:pos="4419"/>
              <w:tab w:val="right" w:pos="8838"/>
            </w:tabs>
            <w:spacing w:line="360" w:lineRule="auto"/>
            <w:jc w:val="center"/>
            <w:rPr>
              <w:rFonts w:ascii="Calibri" w:hAnsi="Calibri" w:cs="Arial"/>
              <w:sz w:val="14"/>
              <w:szCs w:val="14"/>
              <w:lang w:eastAsia="es-CO"/>
            </w:rPr>
          </w:pPr>
          <w:r w:rsidRPr="000A597B">
            <w:rPr>
              <w:rFonts w:ascii="Calibri" w:hAnsi="Calibri" w:cs="Arial"/>
              <w:b/>
              <w:bCs/>
              <w:sz w:val="14"/>
              <w:szCs w:val="14"/>
              <w:lang w:eastAsia="es-CO"/>
            </w:rPr>
            <w:fldChar w:fldCharType="begin"/>
          </w:r>
          <w:r w:rsidRPr="000A597B">
            <w:rPr>
              <w:rFonts w:ascii="Calibri" w:hAnsi="Calibri" w:cs="Arial"/>
              <w:b/>
              <w:bCs/>
              <w:sz w:val="14"/>
              <w:szCs w:val="14"/>
              <w:lang w:eastAsia="es-CO"/>
            </w:rPr>
            <w:instrText>PAGE  \* Arabic  \* MERGEFORMAT</w:instrText>
          </w:r>
          <w:r w:rsidRPr="000A597B">
            <w:rPr>
              <w:rFonts w:ascii="Calibri" w:hAnsi="Calibri" w:cs="Arial"/>
              <w:b/>
              <w:bCs/>
              <w:sz w:val="14"/>
              <w:szCs w:val="14"/>
              <w:lang w:eastAsia="es-CO"/>
            </w:rPr>
            <w:fldChar w:fldCharType="separate"/>
          </w:r>
          <w:r w:rsidR="000C69AA">
            <w:rPr>
              <w:rFonts w:ascii="Calibri" w:hAnsi="Calibri" w:cs="Arial"/>
              <w:b/>
              <w:bCs/>
              <w:noProof/>
              <w:sz w:val="14"/>
              <w:szCs w:val="14"/>
              <w:lang w:eastAsia="es-CO"/>
            </w:rPr>
            <w:t>1</w:t>
          </w:r>
          <w:r w:rsidRPr="000A597B">
            <w:rPr>
              <w:rFonts w:ascii="Calibri" w:hAnsi="Calibri" w:cs="Arial"/>
              <w:b/>
              <w:bCs/>
              <w:sz w:val="14"/>
              <w:szCs w:val="14"/>
              <w:lang w:eastAsia="es-CO"/>
            </w:rPr>
            <w:fldChar w:fldCharType="end"/>
          </w:r>
          <w:r w:rsidRPr="000A597B">
            <w:rPr>
              <w:rFonts w:ascii="Calibri" w:hAnsi="Calibri" w:cs="Arial"/>
              <w:sz w:val="14"/>
              <w:szCs w:val="14"/>
              <w:lang w:eastAsia="es-CO"/>
            </w:rPr>
            <w:t xml:space="preserve"> de </w:t>
          </w:r>
          <w:fldSimple w:instr="NUMPAGES  \* Arabic  \* MERGEFORMAT">
            <w:r w:rsidR="000C69AA" w:rsidRPr="000C69AA">
              <w:rPr>
                <w:rFonts w:ascii="Calibri" w:hAnsi="Calibri" w:cs="Arial"/>
                <w:b/>
                <w:bCs/>
                <w:noProof/>
                <w:sz w:val="14"/>
                <w:szCs w:val="14"/>
                <w:lang w:eastAsia="es-CO"/>
              </w:rPr>
              <w:t>2</w:t>
            </w:r>
          </w:fldSimple>
        </w:p>
      </w:tc>
    </w:tr>
  </w:tbl>
  <w:p w14:paraId="1AA2C52E" w14:textId="437C643C" w:rsidR="00A83B7F" w:rsidRDefault="00A83B7F" w:rsidP="003878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95719"/>
    <w:multiLevelType w:val="hybridMultilevel"/>
    <w:tmpl w:val="473072D2"/>
    <w:lvl w:ilvl="0" w:tplc="B6E6087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47A6A43"/>
    <w:multiLevelType w:val="hybridMultilevel"/>
    <w:tmpl w:val="165C38B4"/>
    <w:lvl w:ilvl="0" w:tplc="A20C574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B7F"/>
    <w:rsid w:val="0005737F"/>
    <w:rsid w:val="00066952"/>
    <w:rsid w:val="00074435"/>
    <w:rsid w:val="00087382"/>
    <w:rsid w:val="000C69AA"/>
    <w:rsid w:val="000F617B"/>
    <w:rsid w:val="0014556E"/>
    <w:rsid w:val="00152FCD"/>
    <w:rsid w:val="00153071"/>
    <w:rsid w:val="001625B8"/>
    <w:rsid w:val="00174CAA"/>
    <w:rsid w:val="0019088A"/>
    <w:rsid w:val="001D18ED"/>
    <w:rsid w:val="00220155"/>
    <w:rsid w:val="00266F0E"/>
    <w:rsid w:val="00270576"/>
    <w:rsid w:val="002C0480"/>
    <w:rsid w:val="002E3215"/>
    <w:rsid w:val="00330DF3"/>
    <w:rsid w:val="00355D3F"/>
    <w:rsid w:val="0038788B"/>
    <w:rsid w:val="003D5769"/>
    <w:rsid w:val="00441C12"/>
    <w:rsid w:val="004610C9"/>
    <w:rsid w:val="0046251B"/>
    <w:rsid w:val="00466715"/>
    <w:rsid w:val="004877AB"/>
    <w:rsid w:val="004A6379"/>
    <w:rsid w:val="004B266C"/>
    <w:rsid w:val="004E3551"/>
    <w:rsid w:val="00505F55"/>
    <w:rsid w:val="00520070"/>
    <w:rsid w:val="005622F9"/>
    <w:rsid w:val="00577954"/>
    <w:rsid w:val="0058155A"/>
    <w:rsid w:val="005C56B0"/>
    <w:rsid w:val="005C5A49"/>
    <w:rsid w:val="005E5759"/>
    <w:rsid w:val="0063602C"/>
    <w:rsid w:val="0070090C"/>
    <w:rsid w:val="00707B1F"/>
    <w:rsid w:val="00730446"/>
    <w:rsid w:val="007C5ED6"/>
    <w:rsid w:val="007D4E81"/>
    <w:rsid w:val="007F2FAA"/>
    <w:rsid w:val="008039D6"/>
    <w:rsid w:val="00846D34"/>
    <w:rsid w:val="008A4F68"/>
    <w:rsid w:val="008C1F88"/>
    <w:rsid w:val="008C70B1"/>
    <w:rsid w:val="008F5398"/>
    <w:rsid w:val="00960E34"/>
    <w:rsid w:val="009669DA"/>
    <w:rsid w:val="009C47A4"/>
    <w:rsid w:val="009D14C1"/>
    <w:rsid w:val="009E799A"/>
    <w:rsid w:val="00A071D7"/>
    <w:rsid w:val="00A353CC"/>
    <w:rsid w:val="00A636DC"/>
    <w:rsid w:val="00A83B7F"/>
    <w:rsid w:val="00AB6CEC"/>
    <w:rsid w:val="00B52D06"/>
    <w:rsid w:val="00B670A2"/>
    <w:rsid w:val="00B73271"/>
    <w:rsid w:val="00B96289"/>
    <w:rsid w:val="00BA02D6"/>
    <w:rsid w:val="00C01DD1"/>
    <w:rsid w:val="00C267E1"/>
    <w:rsid w:val="00C34501"/>
    <w:rsid w:val="00CD649F"/>
    <w:rsid w:val="00CE501A"/>
    <w:rsid w:val="00CF10CF"/>
    <w:rsid w:val="00D10971"/>
    <w:rsid w:val="00D163BA"/>
    <w:rsid w:val="00D264E5"/>
    <w:rsid w:val="00D52247"/>
    <w:rsid w:val="00D924F4"/>
    <w:rsid w:val="00E508BD"/>
    <w:rsid w:val="00E56C07"/>
    <w:rsid w:val="00E726D5"/>
    <w:rsid w:val="00E7461A"/>
    <w:rsid w:val="00EA4037"/>
    <w:rsid w:val="00EE78AB"/>
    <w:rsid w:val="00F057E9"/>
    <w:rsid w:val="00F2087D"/>
    <w:rsid w:val="00F26C8C"/>
    <w:rsid w:val="00F5465C"/>
    <w:rsid w:val="00FA63EA"/>
    <w:rsid w:val="00FE24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C20EC"/>
  <w15:docId w15:val="{71E546CA-19FD-4391-90A2-30492EE5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3B7F"/>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nhideWhenUsed/>
    <w:rsid w:val="00A83B7F"/>
    <w:pPr>
      <w:tabs>
        <w:tab w:val="center" w:pos="4419"/>
        <w:tab w:val="right" w:pos="8838"/>
      </w:tabs>
    </w:pPr>
  </w:style>
  <w:style w:type="character" w:customStyle="1" w:styleId="EncabezadoCar">
    <w:name w:val="Encabezado Car"/>
    <w:aliases w:val="h Car,h8 Car,h9 Car,h10 Car,h18 Car"/>
    <w:basedOn w:val="Fuentedeprrafopredeter"/>
    <w:link w:val="Encabezado"/>
    <w:rsid w:val="00A83B7F"/>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A83B7F"/>
    <w:pPr>
      <w:tabs>
        <w:tab w:val="center" w:pos="4419"/>
        <w:tab w:val="right" w:pos="8838"/>
      </w:tabs>
    </w:pPr>
  </w:style>
  <w:style w:type="character" w:customStyle="1" w:styleId="PiedepginaCar">
    <w:name w:val="Pie de página Car"/>
    <w:basedOn w:val="Fuentedeprrafopredeter"/>
    <w:link w:val="Piedepgina"/>
    <w:uiPriority w:val="99"/>
    <w:rsid w:val="00A83B7F"/>
    <w:rPr>
      <w:rFonts w:ascii="Times New Roman" w:eastAsia="Times New Roman" w:hAnsi="Times New Roman" w:cs="Times New Roman"/>
      <w:sz w:val="24"/>
      <w:szCs w:val="24"/>
      <w:lang w:eastAsia="es-ES"/>
    </w:rPr>
  </w:style>
  <w:style w:type="character" w:styleId="Refdecomentario">
    <w:name w:val="annotation reference"/>
    <w:basedOn w:val="Fuentedeprrafopredeter"/>
    <w:uiPriority w:val="99"/>
    <w:semiHidden/>
    <w:unhideWhenUsed/>
    <w:rsid w:val="0014556E"/>
    <w:rPr>
      <w:sz w:val="16"/>
      <w:szCs w:val="16"/>
    </w:rPr>
  </w:style>
  <w:style w:type="paragraph" w:styleId="Textocomentario">
    <w:name w:val="annotation text"/>
    <w:basedOn w:val="Normal"/>
    <w:link w:val="TextocomentarioCar"/>
    <w:uiPriority w:val="99"/>
    <w:unhideWhenUsed/>
    <w:rsid w:val="0014556E"/>
    <w:rPr>
      <w:sz w:val="20"/>
      <w:szCs w:val="20"/>
    </w:rPr>
  </w:style>
  <w:style w:type="character" w:customStyle="1" w:styleId="TextocomentarioCar">
    <w:name w:val="Texto comentario Car"/>
    <w:basedOn w:val="Fuentedeprrafopredeter"/>
    <w:link w:val="Textocomentario"/>
    <w:uiPriority w:val="99"/>
    <w:rsid w:val="0014556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4556E"/>
    <w:rPr>
      <w:b/>
      <w:bCs/>
    </w:rPr>
  </w:style>
  <w:style w:type="character" w:customStyle="1" w:styleId="AsuntodelcomentarioCar">
    <w:name w:val="Asunto del comentario Car"/>
    <w:basedOn w:val="TextocomentarioCar"/>
    <w:link w:val="Asuntodelcomentario"/>
    <w:uiPriority w:val="99"/>
    <w:semiHidden/>
    <w:rsid w:val="0014556E"/>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1455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556E"/>
    <w:rPr>
      <w:rFonts w:ascii="Segoe UI" w:eastAsia="Times New Roman" w:hAnsi="Segoe UI" w:cs="Segoe UI"/>
      <w:sz w:val="18"/>
      <w:szCs w:val="18"/>
      <w:lang w:eastAsia="es-ES"/>
    </w:rPr>
  </w:style>
  <w:style w:type="character" w:customStyle="1" w:styleId="apple-converted-space">
    <w:name w:val="apple-converted-space"/>
    <w:basedOn w:val="Fuentedeprrafopredeter"/>
    <w:rsid w:val="008A4F68"/>
  </w:style>
  <w:style w:type="paragraph" w:styleId="NormalWeb">
    <w:name w:val="Normal (Web)"/>
    <w:basedOn w:val="Normal"/>
    <w:uiPriority w:val="99"/>
    <w:unhideWhenUsed/>
    <w:rsid w:val="008A4F68"/>
    <w:pPr>
      <w:spacing w:before="100" w:beforeAutospacing="1" w:after="100" w:afterAutospacing="1"/>
    </w:pPr>
    <w:rPr>
      <w:lang w:eastAsia="es-CO"/>
    </w:rPr>
  </w:style>
  <w:style w:type="character" w:styleId="Textoennegrita">
    <w:name w:val="Strong"/>
    <w:basedOn w:val="Fuentedeprrafopredeter"/>
    <w:uiPriority w:val="22"/>
    <w:qFormat/>
    <w:rsid w:val="009C47A4"/>
    <w:rPr>
      <w:b/>
      <w:bCs/>
    </w:rPr>
  </w:style>
  <w:style w:type="paragraph" w:styleId="Sinespaciado">
    <w:name w:val="No Spacing"/>
    <w:link w:val="SinespaciadoCar"/>
    <w:uiPriority w:val="1"/>
    <w:qFormat/>
    <w:rsid w:val="00505F55"/>
    <w:pPr>
      <w:widowControl w:val="0"/>
      <w:spacing w:after="0" w:line="240" w:lineRule="auto"/>
    </w:pPr>
    <w:rPr>
      <w:rFonts w:ascii="Times New Roman" w:eastAsia="Times New Roman" w:hAnsi="Times New Roman" w:cs="Times New Roman"/>
      <w:color w:val="000000"/>
      <w:sz w:val="24"/>
      <w:szCs w:val="24"/>
      <w:lang w:eastAsia="es-CO"/>
    </w:rPr>
  </w:style>
  <w:style w:type="character" w:customStyle="1" w:styleId="SinespaciadoCar">
    <w:name w:val="Sin espaciado Car"/>
    <w:link w:val="Sinespaciado"/>
    <w:uiPriority w:val="1"/>
    <w:locked/>
    <w:rsid w:val="00505F55"/>
    <w:rPr>
      <w:rFonts w:ascii="Times New Roman" w:eastAsia="Times New Roman" w:hAnsi="Times New Roman" w:cs="Times New Roman"/>
      <w:color w:val="000000"/>
      <w:sz w:val="24"/>
      <w:szCs w:val="24"/>
      <w:lang w:eastAsia="es-CO"/>
    </w:rPr>
  </w:style>
  <w:style w:type="paragraph" w:customStyle="1" w:styleId="Textopredeterminado">
    <w:name w:val="Texto predeterminado"/>
    <w:basedOn w:val="Normal"/>
    <w:rsid w:val="00A353CC"/>
    <w:pPr>
      <w:tabs>
        <w:tab w:val="left" w:pos="0"/>
      </w:tabs>
      <w:overflowPunct w:val="0"/>
      <w:autoSpaceDE w:val="0"/>
      <w:autoSpaceDN w:val="0"/>
      <w:adjustRightInd w:val="0"/>
      <w:textAlignment w:val="baseline"/>
    </w:pPr>
    <w:rPr>
      <w:color w:val="000000"/>
      <w:sz w:val="20"/>
      <w:szCs w:val="20"/>
      <w:lang w:val="en-US"/>
    </w:rPr>
  </w:style>
  <w:style w:type="character" w:styleId="Hipervnculo">
    <w:name w:val="Hyperlink"/>
    <w:basedOn w:val="Fuentedeprrafopredeter"/>
    <w:uiPriority w:val="99"/>
    <w:unhideWhenUsed/>
    <w:rsid w:val="008C1F88"/>
    <w:rPr>
      <w:color w:val="0563C1" w:themeColor="hyperlink"/>
      <w:u w:val="single"/>
    </w:rPr>
  </w:style>
  <w:style w:type="table" w:styleId="Tablaconcuadrcula">
    <w:name w:val="Table Grid"/>
    <w:basedOn w:val="Tablanormal"/>
    <w:uiPriority w:val="39"/>
    <w:rsid w:val="008C1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D10971"/>
    <w:pPr>
      <w:jc w:val="both"/>
    </w:pPr>
    <w:rPr>
      <w:rFonts w:ascii="Arial" w:hAnsi="Arial"/>
      <w:szCs w:val="20"/>
      <w:lang w:val="es-MX"/>
    </w:rPr>
  </w:style>
  <w:style w:type="character" w:customStyle="1" w:styleId="TextoindependienteCar">
    <w:name w:val="Texto independiente Car"/>
    <w:basedOn w:val="Fuentedeprrafopredeter"/>
    <w:link w:val="Textoindependiente"/>
    <w:rsid w:val="00D10971"/>
    <w:rPr>
      <w:rFonts w:ascii="Arial" w:eastAsia="Times New Roman" w:hAnsi="Arial" w:cs="Times New Roman"/>
      <w:sz w:val="24"/>
      <w:szCs w:val="20"/>
      <w:lang w:val="es-MX" w:eastAsia="es-ES"/>
    </w:rPr>
  </w:style>
  <w:style w:type="paragraph" w:styleId="Ttulo">
    <w:name w:val="Title"/>
    <w:basedOn w:val="Normal"/>
    <w:link w:val="TtuloCar"/>
    <w:qFormat/>
    <w:rsid w:val="00CE501A"/>
    <w:pPr>
      <w:suppressAutoHyphens/>
      <w:jc w:val="center"/>
    </w:pPr>
    <w:rPr>
      <w:rFonts w:ascii="Arial" w:hAnsi="Arial" w:cs="Arial"/>
      <w:b/>
      <w:sz w:val="22"/>
      <w:szCs w:val="20"/>
      <w:lang w:val="es-MX"/>
    </w:rPr>
  </w:style>
  <w:style w:type="character" w:customStyle="1" w:styleId="TtuloCar">
    <w:name w:val="Título Car"/>
    <w:basedOn w:val="Fuentedeprrafopredeter"/>
    <w:link w:val="Ttulo"/>
    <w:rsid w:val="00CE501A"/>
    <w:rPr>
      <w:rFonts w:ascii="Arial" w:eastAsia="Times New Roman" w:hAnsi="Arial" w:cs="Arial"/>
      <w:b/>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088740">
      <w:bodyDiv w:val="1"/>
      <w:marLeft w:val="0"/>
      <w:marRight w:val="0"/>
      <w:marTop w:val="0"/>
      <w:marBottom w:val="0"/>
      <w:divBdr>
        <w:top w:val="none" w:sz="0" w:space="0" w:color="auto"/>
        <w:left w:val="none" w:sz="0" w:space="0" w:color="auto"/>
        <w:bottom w:val="none" w:sz="0" w:space="0" w:color="auto"/>
        <w:right w:val="none" w:sz="0" w:space="0" w:color="auto"/>
      </w:divBdr>
    </w:div>
    <w:div w:id="14670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amara.gov.co" TargetMode="External"/><Relationship Id="rId1" Type="http://schemas.openxmlformats.org/officeDocument/2006/relationships/hyperlink" Target="http://www.camara.gov.co/portal2011/index.php/servicios-al-ciudadano/servicios-de-atencion-en-linea/contacten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309</Words>
  <Characters>1700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Julieth em. Medina</dc:creator>
  <cp:lastModifiedBy>User</cp:lastModifiedBy>
  <cp:revision>16</cp:revision>
  <cp:lastPrinted>2017-05-12T23:25:00Z</cp:lastPrinted>
  <dcterms:created xsi:type="dcterms:W3CDTF">2020-11-16T23:55:00Z</dcterms:created>
  <dcterms:modified xsi:type="dcterms:W3CDTF">2020-11-17T00:06:00Z</dcterms:modified>
</cp:coreProperties>
</file>