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6AFB0" w14:textId="5FCEAD61" w:rsidR="007B3227" w:rsidRPr="006C321F" w:rsidRDefault="007B3227" w:rsidP="007B3227">
      <w:pPr>
        <w:pStyle w:val="Textoindependiente"/>
        <w:rPr>
          <w:rFonts w:ascii="Arial Narrow" w:hAnsi="Arial Narrow" w:cs="Arial"/>
          <w:iCs/>
          <w:sz w:val="22"/>
          <w:szCs w:val="22"/>
        </w:rPr>
      </w:pPr>
      <w:r w:rsidRPr="006C321F">
        <w:rPr>
          <w:rFonts w:ascii="Arial Narrow" w:hAnsi="Arial Narrow" w:cs="Arial"/>
          <w:iCs/>
          <w:sz w:val="22"/>
          <w:szCs w:val="22"/>
        </w:rPr>
        <w:t xml:space="preserve">Bogotá D.C., </w:t>
      </w:r>
      <w:r w:rsidR="00614B18" w:rsidRPr="006C321F">
        <w:rPr>
          <w:rFonts w:ascii="Arial Narrow" w:hAnsi="Arial Narrow" w:cs="Arial"/>
          <w:iCs/>
          <w:sz w:val="22"/>
          <w:szCs w:val="22"/>
        </w:rPr>
        <w:t>05 de agosto de 2020</w:t>
      </w:r>
    </w:p>
    <w:p w14:paraId="56FE9D45" w14:textId="77777777" w:rsidR="00034235" w:rsidRPr="006C321F" w:rsidRDefault="00034235" w:rsidP="007B3227">
      <w:pPr>
        <w:spacing w:line="0" w:lineRule="atLeast"/>
        <w:rPr>
          <w:rFonts w:ascii="Arial Narrow" w:eastAsiaTheme="minorHAnsi" w:hAnsi="Arial Narrow" w:cs="Arial"/>
          <w:bCs/>
          <w:sz w:val="22"/>
          <w:szCs w:val="22"/>
          <w:lang w:eastAsia="en-US"/>
        </w:rPr>
      </w:pPr>
    </w:p>
    <w:p w14:paraId="00E451F6" w14:textId="77B66306" w:rsidR="007B3227" w:rsidRPr="006C321F" w:rsidRDefault="007B3227" w:rsidP="007B3227">
      <w:pPr>
        <w:spacing w:line="0" w:lineRule="atLeast"/>
        <w:rPr>
          <w:rFonts w:ascii="Arial Narrow" w:eastAsiaTheme="minorHAnsi" w:hAnsi="Arial Narrow" w:cs="Arial"/>
          <w:bCs/>
          <w:sz w:val="22"/>
          <w:szCs w:val="22"/>
          <w:lang w:eastAsia="en-US"/>
        </w:rPr>
      </w:pPr>
      <w:r w:rsidRPr="006C321F">
        <w:rPr>
          <w:rFonts w:ascii="Arial Narrow" w:eastAsiaTheme="minorHAnsi" w:hAnsi="Arial Narrow" w:cs="Arial"/>
          <w:bCs/>
          <w:sz w:val="22"/>
          <w:szCs w:val="22"/>
          <w:lang w:eastAsia="en-US"/>
        </w:rPr>
        <w:t>Señor</w:t>
      </w:r>
      <w:r w:rsidR="00D020A8" w:rsidRPr="006C321F">
        <w:rPr>
          <w:rFonts w:ascii="Arial Narrow" w:eastAsiaTheme="minorHAnsi" w:hAnsi="Arial Narrow" w:cs="Arial"/>
          <w:bCs/>
          <w:sz w:val="22"/>
          <w:szCs w:val="22"/>
          <w:lang w:eastAsia="en-US"/>
        </w:rPr>
        <w:t xml:space="preserve">: </w:t>
      </w:r>
    </w:p>
    <w:p w14:paraId="52290170" w14:textId="36007EE3" w:rsidR="007B3227" w:rsidRPr="00DC47D0" w:rsidRDefault="00DC47D0" w:rsidP="008A374B">
      <w:pPr>
        <w:spacing w:line="0" w:lineRule="atLeast"/>
        <w:jc w:val="both"/>
        <w:rPr>
          <w:rFonts w:ascii="Arial Narrow" w:eastAsiaTheme="minorHAnsi" w:hAnsi="Arial Narrow" w:cs="Arial"/>
          <w:b/>
          <w:bCs/>
          <w:color w:val="BFBFBF" w:themeColor="background1" w:themeShade="BF"/>
          <w:sz w:val="22"/>
          <w:szCs w:val="22"/>
          <w:lang w:eastAsia="en-US"/>
        </w:rPr>
      </w:pPr>
      <w:r w:rsidRPr="00DC47D0">
        <w:rPr>
          <w:rFonts w:ascii="Arial Narrow" w:eastAsiaTheme="minorHAnsi" w:hAnsi="Arial Narrow" w:cs="Arial"/>
          <w:b/>
          <w:bCs/>
          <w:color w:val="BFBFBF" w:themeColor="background1" w:themeShade="BF"/>
          <w:sz w:val="22"/>
          <w:szCs w:val="22"/>
          <w:lang w:eastAsia="en-US"/>
        </w:rPr>
        <w:t>(Nombre del Representante legal)</w:t>
      </w:r>
    </w:p>
    <w:p w14:paraId="0A2912F0" w14:textId="77777777" w:rsidR="007B3227" w:rsidRPr="006C321F" w:rsidRDefault="007B3227" w:rsidP="008A374B">
      <w:pPr>
        <w:spacing w:line="0" w:lineRule="atLeast"/>
        <w:jc w:val="both"/>
        <w:rPr>
          <w:rFonts w:ascii="Arial Narrow" w:eastAsiaTheme="minorHAnsi" w:hAnsi="Arial Narrow" w:cs="Arial"/>
          <w:bCs/>
          <w:sz w:val="22"/>
          <w:szCs w:val="22"/>
          <w:lang w:eastAsia="en-US"/>
        </w:rPr>
      </w:pPr>
      <w:r w:rsidRPr="006C321F">
        <w:rPr>
          <w:rFonts w:ascii="Arial Narrow" w:eastAsiaTheme="minorHAnsi" w:hAnsi="Arial Narrow" w:cs="Arial"/>
          <w:bCs/>
          <w:sz w:val="22"/>
          <w:szCs w:val="22"/>
          <w:lang w:eastAsia="en-US"/>
        </w:rPr>
        <w:t xml:space="preserve">Representante Legal </w:t>
      </w:r>
    </w:p>
    <w:p w14:paraId="64C839AE" w14:textId="3257FE89" w:rsidR="00692DF4" w:rsidRPr="00DC47D0" w:rsidRDefault="00DC47D0" w:rsidP="008A374B">
      <w:pPr>
        <w:spacing w:line="0" w:lineRule="atLeast"/>
        <w:jc w:val="both"/>
        <w:rPr>
          <w:rFonts w:ascii="Arial Narrow" w:eastAsiaTheme="minorHAnsi" w:hAnsi="Arial Narrow" w:cs="Arial"/>
          <w:b/>
          <w:bCs/>
          <w:color w:val="BFBFBF" w:themeColor="background1" w:themeShade="BF"/>
          <w:sz w:val="22"/>
          <w:szCs w:val="22"/>
          <w:lang w:val="es-ES" w:eastAsia="en-US"/>
        </w:rPr>
      </w:pPr>
      <w:r w:rsidRPr="00DC47D0">
        <w:rPr>
          <w:rFonts w:ascii="Arial Narrow" w:eastAsiaTheme="minorHAnsi" w:hAnsi="Arial Narrow" w:cs="Arial"/>
          <w:b/>
          <w:bCs/>
          <w:color w:val="BFBFBF" w:themeColor="background1" w:themeShade="BF"/>
          <w:sz w:val="22"/>
          <w:szCs w:val="22"/>
          <w:lang w:val="es-ES" w:eastAsia="en-US"/>
        </w:rPr>
        <w:t>(NOMBRE D</w:t>
      </w:r>
      <w:r w:rsidR="000818A5">
        <w:rPr>
          <w:rFonts w:ascii="Arial Narrow" w:eastAsiaTheme="minorHAnsi" w:hAnsi="Arial Narrow" w:cs="Arial"/>
          <w:b/>
          <w:bCs/>
          <w:color w:val="BFBFBF" w:themeColor="background1" w:themeShade="BF"/>
          <w:sz w:val="22"/>
          <w:szCs w:val="22"/>
          <w:lang w:val="es-ES" w:eastAsia="en-US"/>
        </w:rPr>
        <w:t>EL PROPONENTE</w:t>
      </w:r>
      <w:r>
        <w:rPr>
          <w:rFonts w:ascii="Arial Narrow" w:eastAsiaTheme="minorHAnsi" w:hAnsi="Arial Narrow" w:cs="Arial"/>
          <w:b/>
          <w:bCs/>
          <w:color w:val="BFBFBF" w:themeColor="background1" w:themeShade="BF"/>
          <w:sz w:val="22"/>
          <w:szCs w:val="22"/>
          <w:lang w:val="es-ES" w:eastAsia="en-US"/>
        </w:rPr>
        <w:t>)</w:t>
      </w:r>
    </w:p>
    <w:p w14:paraId="7059C6C3" w14:textId="153B1325" w:rsidR="005C03A8" w:rsidRPr="006C321F" w:rsidRDefault="007B3227" w:rsidP="007B3227">
      <w:pPr>
        <w:spacing w:line="0" w:lineRule="atLeast"/>
        <w:rPr>
          <w:rFonts w:ascii="Arial Narrow" w:eastAsiaTheme="minorHAnsi" w:hAnsi="Arial Narrow" w:cs="Arial"/>
          <w:bCs/>
          <w:sz w:val="22"/>
          <w:szCs w:val="22"/>
          <w:lang w:val="es-ES" w:eastAsia="en-US"/>
        </w:rPr>
      </w:pPr>
      <w:r w:rsidRPr="006C321F">
        <w:rPr>
          <w:rFonts w:ascii="Arial Narrow" w:eastAsiaTheme="minorHAnsi" w:hAnsi="Arial Narrow" w:cs="Arial"/>
          <w:bCs/>
          <w:sz w:val="22"/>
          <w:szCs w:val="22"/>
          <w:lang w:val="es-ES" w:eastAsia="en-US"/>
        </w:rPr>
        <w:t xml:space="preserve">NIT: </w:t>
      </w:r>
      <w:r w:rsidR="00F25B99" w:rsidRPr="00D11ED4">
        <w:rPr>
          <w:rFonts w:ascii="Arial Narrow" w:eastAsiaTheme="minorHAnsi" w:hAnsi="Arial Narrow" w:cs="Arial"/>
          <w:b/>
          <w:bCs/>
          <w:color w:val="BFBFBF" w:themeColor="background1" w:themeShade="BF"/>
          <w:sz w:val="22"/>
          <w:szCs w:val="22"/>
          <w:lang w:val="es-ES" w:eastAsia="en-US"/>
        </w:rPr>
        <w:t xml:space="preserve">(Nit </w:t>
      </w:r>
      <w:r w:rsidR="000818A5" w:rsidRPr="00D11ED4">
        <w:rPr>
          <w:rFonts w:ascii="Arial Narrow" w:eastAsiaTheme="minorHAnsi" w:hAnsi="Arial Narrow" w:cs="Arial"/>
          <w:b/>
          <w:bCs/>
          <w:color w:val="BFBFBF" w:themeColor="background1" w:themeShade="BF"/>
          <w:sz w:val="22"/>
          <w:szCs w:val="22"/>
          <w:lang w:val="es-ES" w:eastAsia="en-US"/>
        </w:rPr>
        <w:t>del proponente</w:t>
      </w:r>
      <w:r w:rsidR="00F25B99" w:rsidRPr="00D11ED4">
        <w:rPr>
          <w:rFonts w:ascii="Arial Narrow" w:eastAsiaTheme="minorHAnsi" w:hAnsi="Arial Narrow" w:cs="Arial"/>
          <w:b/>
          <w:bCs/>
          <w:color w:val="BFBFBF" w:themeColor="background1" w:themeShade="BF"/>
          <w:sz w:val="22"/>
          <w:szCs w:val="22"/>
          <w:lang w:val="es-ES" w:eastAsia="en-US"/>
        </w:rPr>
        <w:t>)</w:t>
      </w:r>
    </w:p>
    <w:p w14:paraId="3F2B1F06" w14:textId="72AEDA24" w:rsidR="00C617CC" w:rsidRPr="00D11ED4" w:rsidRDefault="00F30079" w:rsidP="007B3227">
      <w:pPr>
        <w:spacing w:line="0" w:lineRule="atLeast"/>
        <w:rPr>
          <w:rFonts w:ascii="Arial Narrow" w:eastAsiaTheme="minorHAnsi" w:hAnsi="Arial Narrow" w:cs="Arial"/>
          <w:b/>
          <w:bCs/>
          <w:color w:val="BFBFBF" w:themeColor="background1" w:themeShade="BF"/>
          <w:sz w:val="22"/>
          <w:szCs w:val="22"/>
          <w:lang w:val="es-ES" w:eastAsia="en-US"/>
        </w:rPr>
      </w:pPr>
      <w:r w:rsidRPr="006C321F">
        <w:rPr>
          <w:rFonts w:ascii="Arial Narrow" w:eastAsiaTheme="minorHAnsi" w:hAnsi="Arial Narrow" w:cs="Arial"/>
          <w:bCs/>
          <w:sz w:val="22"/>
          <w:szCs w:val="22"/>
          <w:lang w:val="es-ES" w:eastAsia="en-US"/>
        </w:rPr>
        <w:t xml:space="preserve">Dirección: </w:t>
      </w:r>
      <w:r w:rsidR="000818A5" w:rsidRPr="00D11ED4">
        <w:rPr>
          <w:rFonts w:ascii="Arial Narrow" w:eastAsiaTheme="minorHAnsi" w:hAnsi="Arial Narrow" w:cs="Arial"/>
          <w:b/>
          <w:bCs/>
          <w:color w:val="BFBFBF" w:themeColor="background1" w:themeShade="BF"/>
          <w:sz w:val="22"/>
          <w:szCs w:val="22"/>
          <w:lang w:val="es-ES" w:eastAsia="en-US"/>
        </w:rPr>
        <w:t>(</w:t>
      </w:r>
      <w:r w:rsidR="000818A5" w:rsidRPr="00D11ED4">
        <w:rPr>
          <w:rFonts w:ascii="Arial Narrow" w:eastAsiaTheme="minorHAnsi" w:hAnsi="Arial Narrow" w:cs="Arial"/>
          <w:b/>
          <w:bCs/>
          <w:color w:val="BFBFBF" w:themeColor="background1" w:themeShade="BF"/>
          <w:sz w:val="22"/>
          <w:szCs w:val="22"/>
          <w:lang w:eastAsia="en-US"/>
        </w:rPr>
        <w:t>Dirección de domicilio de conformidad con la Cámara de Comercio)</w:t>
      </w:r>
    </w:p>
    <w:p w14:paraId="74521081" w14:textId="46CEB60E" w:rsidR="007B3227" w:rsidRPr="00AB7A6D" w:rsidRDefault="007B3227" w:rsidP="007B3227">
      <w:pPr>
        <w:spacing w:line="0" w:lineRule="atLeast"/>
        <w:rPr>
          <w:rFonts w:ascii="Arial Narrow" w:hAnsi="Arial Narrow" w:cs="Arial"/>
          <w:b/>
          <w:iCs/>
          <w:sz w:val="22"/>
          <w:szCs w:val="22"/>
          <w:lang w:val="es-ES"/>
        </w:rPr>
      </w:pPr>
      <w:r w:rsidRPr="006C321F">
        <w:rPr>
          <w:rFonts w:ascii="Arial Narrow" w:hAnsi="Arial Narrow" w:cs="Arial"/>
          <w:iCs/>
          <w:sz w:val="22"/>
          <w:szCs w:val="22"/>
          <w:lang w:val="es-ES"/>
        </w:rPr>
        <w:t xml:space="preserve">Teléfono: </w:t>
      </w:r>
      <w:r w:rsidR="00DE491D" w:rsidRPr="00AB7A6D">
        <w:rPr>
          <w:rFonts w:ascii="Arial Narrow" w:hAnsi="Arial Narrow" w:cs="Arial"/>
          <w:b/>
          <w:iCs/>
          <w:color w:val="BFBFBF" w:themeColor="background1" w:themeShade="BF"/>
          <w:sz w:val="22"/>
          <w:szCs w:val="22"/>
        </w:rPr>
        <w:t>(Número de teléfono del proponente seleccionado)</w:t>
      </w:r>
    </w:p>
    <w:p w14:paraId="0B501137" w14:textId="4513EB6C" w:rsidR="005A432A" w:rsidRPr="006C321F" w:rsidRDefault="00F30079" w:rsidP="007B3227">
      <w:pPr>
        <w:spacing w:line="0" w:lineRule="atLeast"/>
        <w:rPr>
          <w:rFonts w:ascii="Arial Narrow" w:hAnsi="Arial Narrow" w:cs="Arial"/>
          <w:iCs/>
          <w:sz w:val="22"/>
          <w:szCs w:val="22"/>
          <w:lang w:val="es-ES"/>
        </w:rPr>
      </w:pPr>
      <w:r w:rsidRPr="006C321F">
        <w:rPr>
          <w:rFonts w:ascii="Arial Narrow" w:hAnsi="Arial Narrow" w:cs="Arial"/>
          <w:iCs/>
          <w:sz w:val="22"/>
          <w:szCs w:val="22"/>
          <w:lang w:val="es-ES"/>
        </w:rPr>
        <w:t>Correo Electrónico:</w:t>
      </w:r>
      <w:r w:rsidRPr="00DE491D">
        <w:rPr>
          <w:rFonts w:ascii="Arial Narrow" w:hAnsi="Arial Narrow" w:cs="Arial"/>
          <w:iCs/>
          <w:color w:val="BFBFBF" w:themeColor="background1" w:themeShade="BF"/>
          <w:sz w:val="22"/>
          <w:szCs w:val="22"/>
          <w:lang w:val="es-ES"/>
        </w:rPr>
        <w:t xml:space="preserve"> </w:t>
      </w:r>
      <w:r w:rsidR="00DE491D" w:rsidRPr="00AB7A6D">
        <w:rPr>
          <w:rFonts w:ascii="Arial Narrow" w:hAnsi="Arial Narrow" w:cs="Arial"/>
          <w:b/>
          <w:iCs/>
          <w:color w:val="BFBFBF" w:themeColor="background1" w:themeShade="BF"/>
          <w:sz w:val="22"/>
          <w:szCs w:val="22"/>
        </w:rPr>
        <w:t>(Correo electrónico del proponente)</w:t>
      </w:r>
    </w:p>
    <w:p w14:paraId="19B11146" w14:textId="032B107B" w:rsidR="007B3227" w:rsidRPr="006C321F" w:rsidRDefault="007B3227" w:rsidP="007B3227">
      <w:pPr>
        <w:spacing w:line="0" w:lineRule="atLeast"/>
        <w:rPr>
          <w:rFonts w:ascii="Arial Narrow" w:hAnsi="Arial Narrow" w:cs="Arial"/>
          <w:iCs/>
          <w:sz w:val="22"/>
          <w:szCs w:val="22"/>
        </w:rPr>
      </w:pPr>
      <w:r w:rsidRPr="006C321F">
        <w:rPr>
          <w:rFonts w:ascii="Arial Narrow" w:hAnsi="Arial Narrow" w:cs="Arial"/>
          <w:iCs/>
          <w:sz w:val="22"/>
          <w:szCs w:val="22"/>
        </w:rPr>
        <w:t>Ciudad</w:t>
      </w:r>
      <w:r w:rsidR="00DE491D">
        <w:rPr>
          <w:rFonts w:ascii="Arial Narrow" w:hAnsi="Arial Narrow" w:cs="Arial"/>
          <w:iCs/>
          <w:sz w:val="22"/>
          <w:szCs w:val="22"/>
        </w:rPr>
        <w:t xml:space="preserve"> </w:t>
      </w:r>
    </w:p>
    <w:p w14:paraId="38F056F0" w14:textId="77777777" w:rsidR="007B3227" w:rsidRPr="006C321F" w:rsidRDefault="007B3227" w:rsidP="007B3227">
      <w:pPr>
        <w:spacing w:line="0" w:lineRule="atLeast"/>
        <w:jc w:val="both"/>
        <w:rPr>
          <w:rFonts w:ascii="Arial Narrow" w:hAnsi="Arial Narrow" w:cs="Arial"/>
          <w:iCs/>
          <w:sz w:val="22"/>
          <w:szCs w:val="22"/>
        </w:rPr>
      </w:pPr>
      <w:r w:rsidRPr="006C321F">
        <w:rPr>
          <w:rFonts w:ascii="Arial Narrow" w:hAnsi="Arial Narrow" w:cs="Arial"/>
          <w:iCs/>
          <w:sz w:val="22"/>
          <w:szCs w:val="22"/>
        </w:rPr>
        <w:tab/>
      </w:r>
    </w:p>
    <w:p w14:paraId="77440AFA" w14:textId="4A2B4B2B" w:rsidR="007B3227" w:rsidRDefault="007B3227" w:rsidP="002C15ED">
      <w:pPr>
        <w:pStyle w:val="Textoindependiente"/>
        <w:ind w:left="1416" w:hanging="1416"/>
        <w:jc w:val="both"/>
        <w:rPr>
          <w:rStyle w:val="Textoennegrita"/>
          <w:rFonts w:ascii="Arial Narrow" w:hAnsi="Arial Narrow" w:cs="Arial"/>
          <w:color w:val="BFBFBF" w:themeColor="background1" w:themeShade="BF"/>
          <w:sz w:val="22"/>
          <w:szCs w:val="22"/>
        </w:rPr>
      </w:pPr>
      <w:r w:rsidRPr="006C321F">
        <w:rPr>
          <w:rFonts w:ascii="Arial Narrow" w:hAnsi="Arial Narrow" w:cs="Arial"/>
          <w:b/>
          <w:iCs/>
          <w:sz w:val="22"/>
          <w:szCs w:val="22"/>
        </w:rPr>
        <w:t>Asunto:</w:t>
      </w:r>
      <w:r w:rsidRPr="006C321F">
        <w:rPr>
          <w:rFonts w:ascii="Arial Narrow" w:hAnsi="Arial Narrow" w:cs="Arial"/>
          <w:b/>
          <w:iCs/>
          <w:sz w:val="22"/>
          <w:szCs w:val="22"/>
        </w:rPr>
        <w:tab/>
      </w:r>
      <w:r w:rsidRPr="006C321F">
        <w:rPr>
          <w:rStyle w:val="Textoennegrita"/>
          <w:rFonts w:ascii="Arial Narrow" w:hAnsi="Arial Narrow" w:cs="Arial"/>
          <w:sz w:val="22"/>
          <w:szCs w:val="22"/>
        </w:rPr>
        <w:t>Comunicación de acepción de oferta</w:t>
      </w:r>
      <w:r w:rsidR="003E09DE">
        <w:rPr>
          <w:rStyle w:val="Textoennegrita"/>
          <w:rFonts w:ascii="Arial Narrow" w:hAnsi="Arial Narrow" w:cs="Arial"/>
          <w:sz w:val="22"/>
          <w:szCs w:val="22"/>
        </w:rPr>
        <w:t xml:space="preserve"> del p</w:t>
      </w:r>
      <w:r w:rsidRPr="006C321F">
        <w:rPr>
          <w:rStyle w:val="Textoennegrita"/>
          <w:rFonts w:ascii="Arial Narrow" w:hAnsi="Arial Narrow" w:cs="Arial"/>
          <w:sz w:val="22"/>
          <w:szCs w:val="22"/>
        </w:rPr>
        <w:t xml:space="preserve">roceso de </w:t>
      </w:r>
      <w:r w:rsidR="003E09DE">
        <w:rPr>
          <w:rStyle w:val="Textoennegrita"/>
          <w:rFonts w:ascii="Arial Narrow" w:hAnsi="Arial Narrow" w:cs="Arial"/>
          <w:sz w:val="22"/>
          <w:szCs w:val="22"/>
        </w:rPr>
        <w:t>s</w:t>
      </w:r>
      <w:r w:rsidRPr="006C321F">
        <w:rPr>
          <w:rStyle w:val="Textoennegrita"/>
          <w:rFonts w:ascii="Arial Narrow" w:hAnsi="Arial Narrow" w:cs="Arial"/>
          <w:sz w:val="22"/>
          <w:szCs w:val="22"/>
        </w:rPr>
        <w:t xml:space="preserve">elección de </w:t>
      </w:r>
      <w:r w:rsidR="003E09DE">
        <w:rPr>
          <w:rStyle w:val="Textoennegrita"/>
          <w:rFonts w:ascii="Arial Narrow" w:hAnsi="Arial Narrow" w:cs="Arial"/>
          <w:sz w:val="22"/>
          <w:szCs w:val="22"/>
        </w:rPr>
        <w:t>m</w:t>
      </w:r>
      <w:r w:rsidRPr="006C321F">
        <w:rPr>
          <w:rStyle w:val="Textoennegrita"/>
          <w:rFonts w:ascii="Arial Narrow" w:hAnsi="Arial Narrow" w:cs="Arial"/>
          <w:sz w:val="22"/>
          <w:szCs w:val="22"/>
        </w:rPr>
        <w:t xml:space="preserve">ínima </w:t>
      </w:r>
      <w:r w:rsidR="003E09DE">
        <w:rPr>
          <w:rStyle w:val="Textoennegrita"/>
          <w:rFonts w:ascii="Arial Narrow" w:hAnsi="Arial Narrow" w:cs="Arial"/>
          <w:sz w:val="22"/>
          <w:szCs w:val="22"/>
        </w:rPr>
        <w:t>c</w:t>
      </w:r>
      <w:r w:rsidRPr="006C321F">
        <w:rPr>
          <w:rStyle w:val="Textoennegrita"/>
          <w:rFonts w:ascii="Arial Narrow" w:hAnsi="Arial Narrow" w:cs="Arial"/>
          <w:sz w:val="22"/>
          <w:szCs w:val="22"/>
        </w:rPr>
        <w:t xml:space="preserve">uantía </w:t>
      </w:r>
      <w:r w:rsidR="003E09DE">
        <w:rPr>
          <w:rStyle w:val="Textoennegrita"/>
          <w:rFonts w:ascii="Arial Narrow" w:hAnsi="Arial Narrow" w:cs="Arial"/>
          <w:sz w:val="22"/>
          <w:szCs w:val="22"/>
        </w:rPr>
        <w:t>Nro</w:t>
      </w:r>
      <w:r w:rsidR="003E09DE" w:rsidRPr="003E09DE">
        <w:rPr>
          <w:rStyle w:val="Textoennegrita"/>
          <w:rFonts w:ascii="Arial Narrow" w:hAnsi="Arial Narrow" w:cs="Arial"/>
          <w:color w:val="BFBFBF" w:themeColor="background1" w:themeShade="BF"/>
          <w:sz w:val="22"/>
          <w:szCs w:val="22"/>
        </w:rPr>
        <w:t>. XX de XXXX</w:t>
      </w:r>
    </w:p>
    <w:p w14:paraId="79EF92EC" w14:textId="77777777" w:rsidR="0042352A" w:rsidRPr="006C321F" w:rsidRDefault="0042352A" w:rsidP="002C15ED">
      <w:pPr>
        <w:pStyle w:val="Textoindependiente"/>
        <w:ind w:left="1416" w:hanging="1416"/>
        <w:jc w:val="both"/>
        <w:rPr>
          <w:rFonts w:ascii="Arial Narrow" w:hAnsi="Arial Narrow" w:cs="Arial"/>
          <w:sz w:val="22"/>
          <w:szCs w:val="22"/>
        </w:rPr>
      </w:pPr>
    </w:p>
    <w:p w14:paraId="08661834" w14:textId="4F79EABA" w:rsidR="007B3227" w:rsidRPr="006C321F" w:rsidRDefault="007B3227" w:rsidP="007B3227">
      <w:pPr>
        <w:autoSpaceDE w:val="0"/>
        <w:autoSpaceDN w:val="0"/>
        <w:adjustRightInd w:val="0"/>
        <w:jc w:val="both"/>
        <w:rPr>
          <w:rFonts w:ascii="Arial Narrow" w:hAnsi="Arial Narrow" w:cs="Arial"/>
          <w:b/>
          <w:sz w:val="22"/>
          <w:szCs w:val="22"/>
          <w:lang w:val="es-ES"/>
        </w:rPr>
      </w:pPr>
      <w:r w:rsidRPr="006C321F">
        <w:rPr>
          <w:rFonts w:ascii="Arial Narrow" w:hAnsi="Arial Narrow" w:cs="Arial"/>
          <w:sz w:val="22"/>
          <w:szCs w:val="22"/>
        </w:rPr>
        <w:t xml:space="preserve">De conformidad con lo dispuesto en el artículo 94 de la Ley 1474 de 2011 y el artículo 2.2.1.2.1.5.2 del Decreto 1082 de </w:t>
      </w:r>
      <w:r w:rsidR="00CB4518" w:rsidRPr="006C321F">
        <w:rPr>
          <w:rFonts w:ascii="Arial Narrow" w:hAnsi="Arial Narrow" w:cs="Arial"/>
          <w:sz w:val="22"/>
          <w:szCs w:val="22"/>
        </w:rPr>
        <w:t>2015, le</w:t>
      </w:r>
      <w:r w:rsidRPr="006C321F">
        <w:rPr>
          <w:rFonts w:ascii="Arial Narrow" w:hAnsi="Arial Narrow" w:cs="Arial"/>
          <w:sz w:val="22"/>
          <w:szCs w:val="22"/>
        </w:rPr>
        <w:t xml:space="preserve"> informo que la oferta presentada por la firma que usted representa, ha sido aceptada por ser la de menor precio y cumplir con las condiciones exigidas por la Dirección Administrativa de la Cámara de Representantes en el proceso de selección del asunto, el cual tuvo por objeto: </w:t>
      </w:r>
      <w:r w:rsidRPr="00F07B5A">
        <w:rPr>
          <w:rFonts w:ascii="Arial Narrow" w:hAnsi="Arial Narrow" w:cs="Arial"/>
          <w:b/>
          <w:color w:val="BFBFBF" w:themeColor="background1" w:themeShade="BF"/>
          <w:sz w:val="22"/>
          <w:szCs w:val="22"/>
        </w:rPr>
        <w:t>“</w:t>
      </w:r>
      <w:r w:rsidR="00F07B5A" w:rsidRPr="00F07B5A">
        <w:rPr>
          <w:rFonts w:ascii="Arial Narrow" w:hAnsi="Arial Narrow" w:cs="Arial"/>
          <w:b/>
          <w:color w:val="BFBFBF" w:themeColor="background1" w:themeShade="BF"/>
          <w:sz w:val="22"/>
          <w:szCs w:val="22"/>
        </w:rPr>
        <w:t>OBJETO DEL CONTRATO”</w:t>
      </w:r>
    </w:p>
    <w:p w14:paraId="4FBB2E46" w14:textId="77777777" w:rsidR="007B3227" w:rsidRPr="006C321F" w:rsidRDefault="007B3227" w:rsidP="007B3227">
      <w:pPr>
        <w:pStyle w:val="Textopredeterminado"/>
        <w:tabs>
          <w:tab w:val="clear" w:pos="0"/>
        </w:tabs>
        <w:ind w:right="51"/>
        <w:jc w:val="both"/>
        <w:rPr>
          <w:rFonts w:ascii="Arial Narrow" w:hAnsi="Arial Narrow" w:cs="Arial"/>
          <w:color w:val="FF0000"/>
          <w:sz w:val="22"/>
          <w:szCs w:val="22"/>
          <w:lang w:val="es-CO"/>
        </w:rPr>
      </w:pPr>
    </w:p>
    <w:p w14:paraId="5AEB13C9" w14:textId="15794EFC" w:rsidR="007B3227" w:rsidRPr="006C321F" w:rsidRDefault="007B3227" w:rsidP="007B3227">
      <w:pPr>
        <w:jc w:val="both"/>
        <w:rPr>
          <w:rFonts w:ascii="Arial Narrow" w:hAnsi="Arial Narrow" w:cs="Arial"/>
          <w:sz w:val="22"/>
          <w:szCs w:val="22"/>
        </w:rPr>
      </w:pPr>
      <w:r w:rsidRPr="006C321F">
        <w:rPr>
          <w:rFonts w:ascii="Arial Narrow" w:hAnsi="Arial Narrow" w:cs="Arial"/>
          <w:sz w:val="22"/>
          <w:szCs w:val="22"/>
        </w:rPr>
        <w:t>Con la publicación de la presente comunicación en el SECOP</w:t>
      </w:r>
      <w:r w:rsidR="00595690">
        <w:rPr>
          <w:rFonts w:ascii="Arial Narrow" w:hAnsi="Arial Narrow" w:cs="Arial"/>
          <w:sz w:val="22"/>
          <w:szCs w:val="22"/>
        </w:rPr>
        <w:t xml:space="preserve"> II</w:t>
      </w:r>
      <w:r w:rsidRPr="006C321F">
        <w:rPr>
          <w:rFonts w:ascii="Arial Narrow" w:hAnsi="Arial Narrow" w:cs="Arial"/>
          <w:sz w:val="22"/>
          <w:szCs w:val="22"/>
        </w:rPr>
        <w:t>, se entiende que ha quedado informado de la aceptación de su oferta.</w:t>
      </w:r>
    </w:p>
    <w:p w14:paraId="0762F67E" w14:textId="77777777" w:rsidR="007B3227" w:rsidRPr="006C321F" w:rsidRDefault="007B3227" w:rsidP="007B3227">
      <w:pPr>
        <w:jc w:val="both"/>
        <w:rPr>
          <w:rFonts w:ascii="Arial Narrow" w:hAnsi="Arial Narrow" w:cs="Arial"/>
          <w:sz w:val="22"/>
          <w:szCs w:val="22"/>
        </w:rPr>
      </w:pPr>
    </w:p>
    <w:p w14:paraId="7A96E589" w14:textId="0B5645CA" w:rsidR="007B3227" w:rsidRPr="006C321F" w:rsidRDefault="007B3227" w:rsidP="005B782B">
      <w:pPr>
        <w:spacing w:line="0" w:lineRule="atLeast"/>
        <w:jc w:val="both"/>
        <w:rPr>
          <w:rFonts w:ascii="Arial Narrow" w:eastAsiaTheme="minorHAnsi" w:hAnsi="Arial Narrow" w:cs="Arial"/>
          <w:b/>
          <w:bCs/>
          <w:sz w:val="22"/>
          <w:szCs w:val="22"/>
          <w:lang w:val="es-ES" w:eastAsia="en-US"/>
        </w:rPr>
      </w:pPr>
      <w:r w:rsidRPr="006C321F">
        <w:rPr>
          <w:rFonts w:ascii="Arial Narrow" w:hAnsi="Arial Narrow" w:cs="Arial"/>
          <w:sz w:val="22"/>
          <w:szCs w:val="22"/>
        </w:rPr>
        <w:t xml:space="preserve">Por lo anterior, esta comunicación de aceptación de oferta junto con la oferta presentada, documentos anexos y estudios previos constituyen para todos los efectos a que haya lugar, el contrato celebrado con </w:t>
      </w:r>
      <w:r w:rsidR="00CB4518" w:rsidRPr="00CB4518">
        <w:rPr>
          <w:rFonts w:ascii="Arial Narrow" w:eastAsiaTheme="minorHAnsi" w:hAnsi="Arial Narrow" w:cs="Arial"/>
          <w:b/>
          <w:bCs/>
          <w:color w:val="BFBFBF" w:themeColor="background1" w:themeShade="BF"/>
          <w:sz w:val="22"/>
          <w:szCs w:val="22"/>
          <w:lang w:val="es-ES" w:eastAsia="en-US"/>
        </w:rPr>
        <w:t>(NOMBRE DEL PROPONENTE SELECCIONADO)</w:t>
      </w:r>
      <w:r w:rsidR="0036525F" w:rsidRPr="006C321F">
        <w:rPr>
          <w:rFonts w:ascii="Arial Narrow" w:eastAsiaTheme="minorHAnsi" w:hAnsi="Arial Narrow" w:cs="Arial"/>
          <w:b/>
          <w:bCs/>
          <w:sz w:val="22"/>
          <w:szCs w:val="22"/>
          <w:lang w:val="es-ES" w:eastAsia="en-US"/>
        </w:rPr>
        <w:t xml:space="preserve"> </w:t>
      </w:r>
      <w:r w:rsidR="00F36431" w:rsidRPr="006C321F">
        <w:rPr>
          <w:rFonts w:ascii="Arial Narrow" w:hAnsi="Arial Narrow" w:cs="Arial"/>
          <w:sz w:val="22"/>
          <w:szCs w:val="22"/>
        </w:rPr>
        <w:t>Se</w:t>
      </w:r>
      <w:r w:rsidRPr="006C321F">
        <w:rPr>
          <w:rFonts w:ascii="Arial Narrow" w:hAnsi="Arial Narrow" w:cs="Arial"/>
          <w:sz w:val="22"/>
          <w:szCs w:val="22"/>
        </w:rPr>
        <w:t xml:space="preserve"> regirá en todo caso por lo dispuesto en la invitación pública del proceso de modalidad de selección del asunto, por la oferta presentada y por lo siguiente:</w:t>
      </w:r>
    </w:p>
    <w:p w14:paraId="09F0A798" w14:textId="77777777" w:rsidR="007B3227" w:rsidRPr="006C321F" w:rsidRDefault="007B3227" w:rsidP="007B3227">
      <w:pPr>
        <w:jc w:val="both"/>
        <w:rPr>
          <w:rFonts w:ascii="Arial Narrow" w:hAnsi="Arial Narrow" w:cs="Arial"/>
          <w:color w:val="FF0000"/>
          <w:sz w:val="22"/>
          <w:szCs w:val="22"/>
        </w:rPr>
      </w:pPr>
    </w:p>
    <w:tbl>
      <w:tblPr>
        <w:tblW w:w="8830" w:type="dxa"/>
        <w:jc w:val="center"/>
        <w:tblCellMar>
          <w:left w:w="70" w:type="dxa"/>
          <w:right w:w="70" w:type="dxa"/>
        </w:tblCellMar>
        <w:tblLook w:val="04A0" w:firstRow="1" w:lastRow="0" w:firstColumn="1" w:lastColumn="0" w:noHBand="0" w:noVBand="1"/>
      </w:tblPr>
      <w:tblGrid>
        <w:gridCol w:w="3030"/>
        <w:gridCol w:w="5800"/>
      </w:tblGrid>
      <w:tr w:rsidR="00AF2FE0" w:rsidRPr="006C321F" w14:paraId="2ABC1B77" w14:textId="77777777" w:rsidTr="00E94318">
        <w:trPr>
          <w:trHeight w:val="445"/>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A1834" w14:textId="77777777" w:rsidR="007B3227" w:rsidRPr="006C321F" w:rsidRDefault="007B3227" w:rsidP="00571D35">
            <w:pPr>
              <w:jc w:val="both"/>
              <w:rPr>
                <w:rFonts w:ascii="Arial Narrow" w:hAnsi="Arial Narrow" w:cs="Arial"/>
                <w:b/>
                <w:bCs/>
                <w:sz w:val="22"/>
                <w:szCs w:val="22"/>
              </w:rPr>
            </w:pPr>
            <w:r w:rsidRPr="006C321F">
              <w:rPr>
                <w:rFonts w:ascii="Arial Narrow" w:hAnsi="Arial Narrow" w:cs="Arial"/>
                <w:b/>
                <w:bCs/>
                <w:sz w:val="22"/>
                <w:szCs w:val="22"/>
              </w:rPr>
              <w:t>NÚMERO DE CONTRATO:</w:t>
            </w:r>
          </w:p>
        </w:tc>
        <w:tc>
          <w:tcPr>
            <w:tcW w:w="5800" w:type="dxa"/>
            <w:tcBorders>
              <w:top w:val="single" w:sz="4" w:space="0" w:color="auto"/>
              <w:left w:val="nil"/>
              <w:bottom w:val="single" w:sz="4" w:space="0" w:color="auto"/>
              <w:right w:val="single" w:sz="4" w:space="0" w:color="auto"/>
            </w:tcBorders>
            <w:shd w:val="clear" w:color="auto" w:fill="auto"/>
            <w:noWrap/>
            <w:vAlign w:val="center"/>
            <w:hideMark/>
          </w:tcPr>
          <w:p w14:paraId="21EC9C0A" w14:textId="5623B994" w:rsidR="007B3227" w:rsidRDefault="00BA2558" w:rsidP="00F36431">
            <w:pPr>
              <w:jc w:val="both"/>
              <w:rPr>
                <w:rFonts w:ascii="Arial Narrow" w:hAnsi="Arial Narrow" w:cs="Arial"/>
                <w:b/>
                <w:color w:val="BFBFBF" w:themeColor="background1" w:themeShade="BF"/>
                <w:sz w:val="22"/>
                <w:szCs w:val="22"/>
              </w:rPr>
            </w:pPr>
            <w:r w:rsidRPr="008900E4">
              <w:rPr>
                <w:rFonts w:ascii="Arial Narrow" w:hAnsi="Arial Narrow" w:cs="Arial"/>
                <w:b/>
                <w:color w:val="BFBFBF" w:themeColor="background1" w:themeShade="BF"/>
                <w:sz w:val="22"/>
                <w:szCs w:val="22"/>
              </w:rPr>
              <w:t xml:space="preserve">ESCRIBIR EL CONSECUTIVO DEL NÚMERO DE </w:t>
            </w:r>
            <w:r w:rsidR="008900E4" w:rsidRPr="008900E4">
              <w:rPr>
                <w:rFonts w:ascii="Arial Narrow" w:hAnsi="Arial Narrow" w:cs="Arial"/>
                <w:b/>
                <w:color w:val="BFBFBF" w:themeColor="background1" w:themeShade="BF"/>
                <w:sz w:val="22"/>
                <w:szCs w:val="22"/>
              </w:rPr>
              <w:t>COMUNICACIÓN DE ACEPTACIÓN (NÚMERO DE CONTRATO)</w:t>
            </w:r>
          </w:p>
          <w:p w14:paraId="33933629" w14:textId="77777777" w:rsidR="00BE60EB" w:rsidRDefault="00BE60EB" w:rsidP="00F36431">
            <w:pPr>
              <w:jc w:val="both"/>
              <w:rPr>
                <w:rFonts w:ascii="Arial Narrow" w:hAnsi="Arial Narrow" w:cs="Arial"/>
                <w:b/>
                <w:color w:val="BFBFBF" w:themeColor="background1" w:themeShade="BF"/>
                <w:sz w:val="22"/>
                <w:szCs w:val="22"/>
              </w:rPr>
            </w:pPr>
          </w:p>
          <w:p w14:paraId="4B5F869D" w14:textId="31D3B5A7" w:rsidR="00390BC8" w:rsidRPr="008900E4" w:rsidRDefault="00390BC8" w:rsidP="00F36431">
            <w:pPr>
              <w:jc w:val="both"/>
              <w:rPr>
                <w:rFonts w:ascii="Arial Narrow" w:hAnsi="Arial Narrow" w:cs="Arial"/>
                <w:b/>
                <w:sz w:val="22"/>
                <w:szCs w:val="22"/>
              </w:rPr>
            </w:pPr>
          </w:p>
        </w:tc>
      </w:tr>
      <w:tr w:rsidR="00AF2FE0" w:rsidRPr="006C321F" w14:paraId="042D280B" w14:textId="77777777" w:rsidTr="00E94318">
        <w:trPr>
          <w:trHeight w:val="300"/>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66353" w14:textId="77777777" w:rsidR="007B3227" w:rsidRPr="006C321F" w:rsidRDefault="007B3227" w:rsidP="00571D35">
            <w:pPr>
              <w:jc w:val="both"/>
              <w:rPr>
                <w:rFonts w:ascii="Arial Narrow" w:hAnsi="Arial Narrow" w:cs="Arial"/>
                <w:b/>
                <w:bCs/>
                <w:sz w:val="22"/>
                <w:szCs w:val="22"/>
              </w:rPr>
            </w:pPr>
            <w:r w:rsidRPr="006C321F">
              <w:rPr>
                <w:rFonts w:ascii="Arial Narrow" w:hAnsi="Arial Narrow" w:cs="Arial"/>
                <w:b/>
                <w:bCs/>
                <w:sz w:val="22"/>
                <w:szCs w:val="22"/>
              </w:rPr>
              <w:t>FECHA:</w:t>
            </w:r>
          </w:p>
        </w:tc>
        <w:tc>
          <w:tcPr>
            <w:tcW w:w="5800" w:type="dxa"/>
            <w:tcBorders>
              <w:top w:val="single" w:sz="4" w:space="0" w:color="auto"/>
              <w:left w:val="nil"/>
              <w:bottom w:val="single" w:sz="4" w:space="0" w:color="auto"/>
              <w:right w:val="single" w:sz="4" w:space="0" w:color="auto"/>
            </w:tcBorders>
            <w:shd w:val="clear" w:color="auto" w:fill="auto"/>
            <w:noWrap/>
            <w:vAlign w:val="center"/>
          </w:tcPr>
          <w:p w14:paraId="43C623ED" w14:textId="77777777" w:rsidR="007B3227" w:rsidRDefault="008900E4" w:rsidP="00660B38">
            <w:pPr>
              <w:jc w:val="both"/>
              <w:rPr>
                <w:rFonts w:ascii="Arial Narrow" w:hAnsi="Arial Narrow" w:cs="Arial"/>
                <w:b/>
                <w:color w:val="BFBFBF" w:themeColor="background1" w:themeShade="BF"/>
                <w:sz w:val="22"/>
                <w:szCs w:val="22"/>
              </w:rPr>
            </w:pPr>
            <w:r w:rsidRPr="008900E4">
              <w:rPr>
                <w:rFonts w:ascii="Arial Narrow" w:hAnsi="Arial Narrow" w:cs="Arial"/>
                <w:b/>
                <w:color w:val="BFBFBF" w:themeColor="background1" w:themeShade="BF"/>
                <w:sz w:val="22"/>
                <w:szCs w:val="22"/>
              </w:rPr>
              <w:t>FECHA DE ADJUDICACIÓN DE LA COMUNICACIÓN DE ACEPTACIÓN DE OFERTA</w:t>
            </w:r>
          </w:p>
          <w:p w14:paraId="11CD1862" w14:textId="0D2AF358" w:rsidR="00390BC8" w:rsidRPr="008900E4" w:rsidRDefault="00390BC8" w:rsidP="00660B38">
            <w:pPr>
              <w:jc w:val="both"/>
              <w:rPr>
                <w:rFonts w:ascii="Arial Narrow" w:hAnsi="Arial Narrow" w:cs="Arial"/>
                <w:b/>
                <w:sz w:val="22"/>
                <w:szCs w:val="22"/>
              </w:rPr>
            </w:pPr>
          </w:p>
        </w:tc>
      </w:tr>
      <w:tr w:rsidR="00E94318" w:rsidRPr="006C321F" w14:paraId="763E00DC" w14:textId="77777777" w:rsidTr="003B7C5D">
        <w:trPr>
          <w:trHeight w:val="300"/>
          <w:jc w:val="center"/>
        </w:trPr>
        <w:tc>
          <w:tcPr>
            <w:tcW w:w="3030" w:type="dxa"/>
            <w:tcBorders>
              <w:top w:val="nil"/>
              <w:left w:val="single" w:sz="4" w:space="0" w:color="auto"/>
              <w:bottom w:val="single" w:sz="4" w:space="0" w:color="auto"/>
              <w:right w:val="single" w:sz="4" w:space="0" w:color="auto"/>
            </w:tcBorders>
            <w:shd w:val="clear" w:color="auto" w:fill="auto"/>
            <w:noWrap/>
            <w:hideMark/>
          </w:tcPr>
          <w:p w14:paraId="6CE46D1B" w14:textId="77777777" w:rsidR="00E94318" w:rsidRPr="006C321F" w:rsidRDefault="00E94318" w:rsidP="00530A60">
            <w:pPr>
              <w:rPr>
                <w:rFonts w:ascii="Arial Narrow" w:hAnsi="Arial Narrow" w:cs="Arial"/>
                <w:b/>
                <w:bCs/>
                <w:sz w:val="22"/>
                <w:szCs w:val="22"/>
              </w:rPr>
            </w:pPr>
            <w:r w:rsidRPr="006C321F">
              <w:rPr>
                <w:rFonts w:ascii="Arial Narrow" w:hAnsi="Arial Narrow" w:cs="Arial"/>
                <w:b/>
                <w:bCs/>
                <w:sz w:val="22"/>
                <w:szCs w:val="22"/>
              </w:rPr>
              <w:t>CONTRATISTA:</w:t>
            </w:r>
          </w:p>
          <w:p w14:paraId="07BE22AA" w14:textId="123AA816" w:rsidR="00E94318" w:rsidRPr="006C321F" w:rsidRDefault="00E94318" w:rsidP="00571D35">
            <w:pPr>
              <w:rPr>
                <w:rFonts w:ascii="Arial Narrow" w:hAnsi="Arial Narrow" w:cs="Arial"/>
                <w:b/>
                <w:bCs/>
                <w:sz w:val="22"/>
                <w:szCs w:val="22"/>
              </w:rPr>
            </w:pPr>
          </w:p>
        </w:tc>
        <w:tc>
          <w:tcPr>
            <w:tcW w:w="5800" w:type="dxa"/>
            <w:tcBorders>
              <w:top w:val="single" w:sz="4" w:space="0" w:color="auto"/>
              <w:left w:val="nil"/>
              <w:bottom w:val="single" w:sz="4" w:space="0" w:color="auto"/>
              <w:right w:val="single" w:sz="4" w:space="0" w:color="auto"/>
            </w:tcBorders>
            <w:shd w:val="clear" w:color="auto" w:fill="auto"/>
            <w:noWrap/>
            <w:vAlign w:val="center"/>
          </w:tcPr>
          <w:p w14:paraId="44E20DE5" w14:textId="77777777" w:rsidR="00E94318" w:rsidRDefault="00982791" w:rsidP="00B04D2B">
            <w:pPr>
              <w:spacing w:line="0" w:lineRule="atLeast"/>
              <w:rPr>
                <w:rFonts w:ascii="Arial Narrow" w:eastAsiaTheme="minorHAnsi" w:hAnsi="Arial Narrow" w:cs="Arial"/>
                <w:b/>
                <w:color w:val="BFBFBF" w:themeColor="background1" w:themeShade="BF"/>
                <w:sz w:val="22"/>
                <w:szCs w:val="22"/>
                <w:lang w:val="es-ES" w:eastAsia="en-US"/>
              </w:rPr>
            </w:pPr>
            <w:r w:rsidRPr="00982791">
              <w:rPr>
                <w:rFonts w:ascii="Arial Narrow" w:eastAsiaTheme="minorHAnsi" w:hAnsi="Arial Narrow" w:cs="Arial"/>
                <w:b/>
                <w:color w:val="BFBFBF" w:themeColor="background1" w:themeShade="BF"/>
                <w:sz w:val="22"/>
                <w:szCs w:val="22"/>
                <w:lang w:val="es-ES" w:eastAsia="en-US"/>
              </w:rPr>
              <w:t>NOMBRE DEL PROPONENTE SELECCIONADO</w:t>
            </w:r>
          </w:p>
          <w:p w14:paraId="24449612" w14:textId="235D1457" w:rsidR="00390BC8" w:rsidRPr="00982791" w:rsidRDefault="00390BC8" w:rsidP="00B04D2B">
            <w:pPr>
              <w:spacing w:line="0" w:lineRule="atLeast"/>
              <w:rPr>
                <w:rFonts w:ascii="Arial Narrow" w:eastAsiaTheme="minorHAnsi" w:hAnsi="Arial Narrow" w:cs="Arial"/>
                <w:b/>
                <w:bCs/>
                <w:sz w:val="22"/>
                <w:szCs w:val="22"/>
                <w:lang w:val="es-ES" w:eastAsia="en-US"/>
              </w:rPr>
            </w:pPr>
          </w:p>
        </w:tc>
      </w:tr>
      <w:tr w:rsidR="00AF2FE0" w:rsidRPr="006C321F" w14:paraId="6F537609" w14:textId="77777777" w:rsidTr="00E94318">
        <w:trPr>
          <w:trHeight w:val="300"/>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65819" w14:textId="77777777" w:rsidR="007B3227" w:rsidRPr="006C321F" w:rsidRDefault="007B3227" w:rsidP="00571D35">
            <w:pPr>
              <w:jc w:val="both"/>
              <w:rPr>
                <w:rFonts w:ascii="Arial Narrow" w:hAnsi="Arial Narrow" w:cs="Arial"/>
                <w:b/>
                <w:bCs/>
                <w:sz w:val="22"/>
                <w:szCs w:val="22"/>
              </w:rPr>
            </w:pPr>
            <w:r w:rsidRPr="006C321F">
              <w:rPr>
                <w:rFonts w:ascii="Arial Narrow" w:hAnsi="Arial Narrow" w:cs="Arial"/>
                <w:b/>
                <w:bCs/>
                <w:sz w:val="22"/>
                <w:szCs w:val="22"/>
              </w:rPr>
              <w:t>OBJETO:</w:t>
            </w:r>
          </w:p>
        </w:tc>
        <w:tc>
          <w:tcPr>
            <w:tcW w:w="5800" w:type="dxa"/>
            <w:tcBorders>
              <w:top w:val="single" w:sz="4" w:space="0" w:color="auto"/>
              <w:left w:val="nil"/>
              <w:bottom w:val="single" w:sz="4" w:space="0" w:color="auto"/>
              <w:right w:val="single" w:sz="4" w:space="0" w:color="auto"/>
            </w:tcBorders>
            <w:shd w:val="clear" w:color="auto" w:fill="auto"/>
            <w:noWrap/>
            <w:vAlign w:val="center"/>
          </w:tcPr>
          <w:p w14:paraId="26C7A2AB" w14:textId="77777777" w:rsidR="009E3F2A" w:rsidRDefault="00982791" w:rsidP="00014BDD">
            <w:pPr>
              <w:pStyle w:val="Textopredeterminado"/>
              <w:tabs>
                <w:tab w:val="clear" w:pos="0"/>
              </w:tabs>
              <w:ind w:right="51"/>
              <w:jc w:val="both"/>
              <w:rPr>
                <w:rFonts w:ascii="Arial Narrow" w:hAnsi="Arial Narrow" w:cs="Arial"/>
                <w:b/>
                <w:color w:val="BFBFBF" w:themeColor="background1" w:themeShade="BF"/>
                <w:sz w:val="22"/>
                <w:szCs w:val="22"/>
                <w:lang w:val="es-CO"/>
              </w:rPr>
            </w:pPr>
            <w:r w:rsidRPr="00982791">
              <w:rPr>
                <w:rFonts w:ascii="Arial Narrow" w:hAnsi="Arial Narrow" w:cs="Arial"/>
                <w:b/>
                <w:color w:val="BFBFBF" w:themeColor="background1" w:themeShade="BF"/>
                <w:sz w:val="22"/>
                <w:szCs w:val="22"/>
                <w:lang w:val="es-CO"/>
              </w:rPr>
              <w:t>ESCRIBIR EL OBJETO DEL CONTRATO</w:t>
            </w:r>
          </w:p>
          <w:p w14:paraId="6E3E83CE" w14:textId="2F3BDE30" w:rsidR="00390BC8" w:rsidRPr="00982791" w:rsidRDefault="00390BC8" w:rsidP="00014BDD">
            <w:pPr>
              <w:pStyle w:val="Textopredeterminado"/>
              <w:tabs>
                <w:tab w:val="clear" w:pos="0"/>
              </w:tabs>
              <w:ind w:right="51"/>
              <w:jc w:val="both"/>
              <w:rPr>
                <w:rFonts w:ascii="Arial Narrow" w:hAnsi="Arial Narrow" w:cs="Arial"/>
                <w:b/>
                <w:sz w:val="22"/>
                <w:szCs w:val="22"/>
                <w:lang w:val="es-CO"/>
              </w:rPr>
            </w:pPr>
          </w:p>
        </w:tc>
      </w:tr>
      <w:tr w:rsidR="00AF2FE0" w:rsidRPr="006C321F" w14:paraId="3FCB4CD4" w14:textId="77777777" w:rsidTr="00E94318">
        <w:trPr>
          <w:trHeight w:val="300"/>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42F61" w14:textId="77777777" w:rsidR="007B3227" w:rsidRPr="006C321F" w:rsidRDefault="007B3227" w:rsidP="00571D35">
            <w:pPr>
              <w:jc w:val="both"/>
              <w:rPr>
                <w:rFonts w:ascii="Arial Narrow" w:hAnsi="Arial Narrow" w:cs="Arial"/>
                <w:b/>
                <w:bCs/>
                <w:sz w:val="22"/>
                <w:szCs w:val="22"/>
              </w:rPr>
            </w:pPr>
            <w:r w:rsidRPr="006C321F">
              <w:rPr>
                <w:rFonts w:ascii="Arial Narrow" w:hAnsi="Arial Narrow" w:cs="Arial"/>
                <w:b/>
                <w:bCs/>
                <w:sz w:val="22"/>
                <w:szCs w:val="22"/>
              </w:rPr>
              <w:t>CONDICIONES TÉCNICAS EXIGIDAS:</w:t>
            </w:r>
          </w:p>
          <w:p w14:paraId="1FFA7CAC" w14:textId="77777777" w:rsidR="007B3227" w:rsidRPr="006C321F" w:rsidRDefault="007B3227" w:rsidP="00571D35">
            <w:pPr>
              <w:jc w:val="both"/>
              <w:rPr>
                <w:rFonts w:ascii="Arial Narrow" w:hAnsi="Arial Narrow" w:cs="Arial"/>
                <w:b/>
                <w:bCs/>
                <w:sz w:val="22"/>
                <w:szCs w:val="22"/>
              </w:rPr>
            </w:pPr>
            <w:r w:rsidRPr="006C321F">
              <w:rPr>
                <w:rFonts w:ascii="Arial Narrow" w:hAnsi="Arial Narrow" w:cs="Arial"/>
                <w:b/>
                <w:bCs/>
                <w:sz w:val="22"/>
                <w:szCs w:val="22"/>
              </w:rPr>
              <w:t xml:space="preserve"> </w:t>
            </w:r>
          </w:p>
        </w:tc>
        <w:tc>
          <w:tcPr>
            <w:tcW w:w="5800" w:type="dxa"/>
            <w:tcBorders>
              <w:top w:val="single" w:sz="4" w:space="0" w:color="auto"/>
              <w:left w:val="nil"/>
              <w:bottom w:val="single" w:sz="4" w:space="0" w:color="auto"/>
              <w:right w:val="single" w:sz="4" w:space="0" w:color="auto"/>
            </w:tcBorders>
            <w:shd w:val="clear" w:color="auto" w:fill="auto"/>
            <w:noWrap/>
            <w:vAlign w:val="center"/>
            <w:hideMark/>
          </w:tcPr>
          <w:p w14:paraId="5DD67FF0" w14:textId="77777777" w:rsidR="007B3227" w:rsidRDefault="007B3227" w:rsidP="00FE5A38">
            <w:pPr>
              <w:pStyle w:val="Textopredeterminado"/>
              <w:tabs>
                <w:tab w:val="clear" w:pos="0"/>
              </w:tabs>
              <w:ind w:right="51"/>
              <w:jc w:val="both"/>
              <w:rPr>
                <w:rFonts w:ascii="Arial Narrow" w:hAnsi="Arial Narrow" w:cs="Arial"/>
                <w:color w:val="auto"/>
                <w:sz w:val="22"/>
                <w:szCs w:val="22"/>
                <w:lang w:val="es-ES"/>
              </w:rPr>
            </w:pPr>
            <w:r w:rsidRPr="006C321F">
              <w:rPr>
                <w:rFonts w:ascii="Arial Narrow" w:hAnsi="Arial Narrow" w:cs="Arial"/>
                <w:color w:val="auto"/>
                <w:sz w:val="22"/>
                <w:szCs w:val="22"/>
                <w:lang w:val="es-ES"/>
              </w:rPr>
              <w:t xml:space="preserve">Todas las previstas en el numeral </w:t>
            </w:r>
            <w:r w:rsidR="005465EF" w:rsidRPr="006C321F">
              <w:rPr>
                <w:rFonts w:ascii="Arial Narrow" w:hAnsi="Arial Narrow" w:cs="Arial"/>
                <w:color w:val="auto"/>
                <w:sz w:val="22"/>
                <w:szCs w:val="22"/>
                <w:lang w:val="es-ES"/>
              </w:rPr>
              <w:t>5</w:t>
            </w:r>
            <w:r w:rsidR="009E3F2A" w:rsidRPr="006C321F">
              <w:rPr>
                <w:rFonts w:ascii="Arial Narrow" w:hAnsi="Arial Narrow" w:cs="Arial"/>
                <w:color w:val="auto"/>
                <w:sz w:val="22"/>
                <w:szCs w:val="22"/>
                <w:lang w:val="es-ES"/>
              </w:rPr>
              <w:t xml:space="preserve"> </w:t>
            </w:r>
            <w:r w:rsidR="002C161E" w:rsidRPr="006C321F">
              <w:rPr>
                <w:rFonts w:ascii="Arial Narrow" w:hAnsi="Arial Narrow" w:cs="Arial"/>
                <w:color w:val="auto"/>
                <w:sz w:val="22"/>
                <w:szCs w:val="22"/>
                <w:lang w:val="es-ES"/>
              </w:rPr>
              <w:t xml:space="preserve">y anexo No. </w:t>
            </w:r>
            <w:r w:rsidR="009E3F2A" w:rsidRPr="006C321F">
              <w:rPr>
                <w:rFonts w:ascii="Arial Narrow" w:hAnsi="Arial Narrow" w:cs="Arial"/>
                <w:color w:val="auto"/>
                <w:sz w:val="22"/>
                <w:szCs w:val="22"/>
                <w:lang w:val="es-ES"/>
              </w:rPr>
              <w:t>2</w:t>
            </w:r>
            <w:r w:rsidR="002C161E" w:rsidRPr="006C321F">
              <w:rPr>
                <w:rFonts w:ascii="Arial Narrow" w:hAnsi="Arial Narrow" w:cs="Arial"/>
                <w:color w:val="auto"/>
                <w:sz w:val="22"/>
                <w:szCs w:val="22"/>
                <w:lang w:val="es-ES"/>
              </w:rPr>
              <w:t xml:space="preserve"> de la Invitación Pública </w:t>
            </w:r>
            <w:r w:rsidR="00F87BDB">
              <w:rPr>
                <w:rFonts w:ascii="Arial Narrow" w:hAnsi="Arial Narrow" w:cs="Arial"/>
                <w:color w:val="auto"/>
                <w:sz w:val="22"/>
                <w:szCs w:val="22"/>
                <w:lang w:val="es-ES"/>
              </w:rPr>
              <w:t>Nro.</w:t>
            </w:r>
            <w:r w:rsidR="00F87BDB" w:rsidRPr="00F87BDB">
              <w:rPr>
                <w:rFonts w:ascii="Arial Narrow" w:hAnsi="Arial Narrow" w:cs="Arial"/>
                <w:b/>
                <w:color w:val="BFBFBF" w:themeColor="background1" w:themeShade="BF"/>
                <w:sz w:val="22"/>
                <w:szCs w:val="22"/>
                <w:lang w:val="es-ES"/>
              </w:rPr>
              <w:t xml:space="preserve"> XXXXX</w:t>
            </w:r>
            <w:r w:rsidRPr="006C321F">
              <w:rPr>
                <w:rFonts w:ascii="Arial Narrow" w:hAnsi="Arial Narrow" w:cs="Arial"/>
                <w:color w:val="auto"/>
                <w:sz w:val="22"/>
                <w:szCs w:val="22"/>
                <w:lang w:val="es-ES"/>
              </w:rPr>
              <w:t xml:space="preserve"> de la Dirección Administrativa de la Cámara de Representantes.</w:t>
            </w:r>
          </w:p>
          <w:p w14:paraId="678DA3A1" w14:textId="53B83BAF" w:rsidR="00390BC8" w:rsidRPr="006C321F" w:rsidRDefault="00390BC8" w:rsidP="00FE5A38">
            <w:pPr>
              <w:pStyle w:val="Textopredeterminado"/>
              <w:tabs>
                <w:tab w:val="clear" w:pos="0"/>
              </w:tabs>
              <w:ind w:right="51"/>
              <w:jc w:val="both"/>
              <w:rPr>
                <w:rFonts w:ascii="Arial Narrow" w:hAnsi="Arial Narrow" w:cs="Arial"/>
                <w:color w:val="auto"/>
                <w:sz w:val="22"/>
                <w:szCs w:val="22"/>
                <w:lang w:val="es-ES"/>
              </w:rPr>
            </w:pPr>
          </w:p>
        </w:tc>
      </w:tr>
      <w:tr w:rsidR="00B220C0" w:rsidRPr="006C321F" w14:paraId="31813E60" w14:textId="77777777" w:rsidTr="003E600C">
        <w:trPr>
          <w:trHeight w:val="300"/>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F25B9" w14:textId="77777777" w:rsidR="00B220C0" w:rsidRPr="006C321F" w:rsidRDefault="00B220C0" w:rsidP="00B220C0">
            <w:pPr>
              <w:rPr>
                <w:rFonts w:ascii="Arial Narrow" w:hAnsi="Arial Narrow" w:cs="Arial"/>
                <w:b/>
                <w:bCs/>
                <w:sz w:val="22"/>
                <w:szCs w:val="22"/>
              </w:rPr>
            </w:pPr>
            <w:r w:rsidRPr="006C321F">
              <w:rPr>
                <w:rFonts w:ascii="Arial Narrow" w:hAnsi="Arial Narrow" w:cs="Arial"/>
                <w:b/>
                <w:bCs/>
                <w:sz w:val="22"/>
                <w:szCs w:val="22"/>
              </w:rPr>
              <w:t>OBLIGACIONES DEL CONTRATISTA:</w:t>
            </w:r>
          </w:p>
        </w:tc>
        <w:tc>
          <w:tcPr>
            <w:tcW w:w="5800" w:type="dxa"/>
            <w:tcBorders>
              <w:top w:val="single" w:sz="4" w:space="0" w:color="auto"/>
              <w:left w:val="nil"/>
              <w:bottom w:val="single" w:sz="4" w:space="0" w:color="auto"/>
              <w:right w:val="single" w:sz="4" w:space="0" w:color="auto"/>
            </w:tcBorders>
            <w:shd w:val="clear" w:color="auto" w:fill="auto"/>
            <w:noWrap/>
          </w:tcPr>
          <w:p w14:paraId="492B5E7E" w14:textId="1839A382" w:rsidR="00CF667F" w:rsidRPr="006C321F" w:rsidRDefault="00CF667F" w:rsidP="006C321F">
            <w:pPr>
              <w:suppressAutoHyphens/>
              <w:autoSpaceDE w:val="0"/>
              <w:autoSpaceDN w:val="0"/>
              <w:jc w:val="both"/>
              <w:textAlignment w:val="baseline"/>
              <w:rPr>
                <w:rFonts w:ascii="Arial Narrow" w:eastAsia="MS Mincho" w:hAnsi="Arial Narrow" w:cs="Arial"/>
                <w:sz w:val="22"/>
                <w:szCs w:val="22"/>
              </w:rPr>
            </w:pPr>
            <w:r w:rsidRPr="006C321F">
              <w:rPr>
                <w:rFonts w:ascii="Arial Narrow" w:eastAsia="MS Mincho" w:hAnsi="Arial Narrow" w:cs="Arial"/>
                <w:sz w:val="22"/>
                <w:szCs w:val="22"/>
              </w:rPr>
              <w:t>En desarrollo del objeto reseñado, EL CONTRATISTA adquiere la obligación de entregar los bienes cumpliendo las siguientes características específicas, así:</w:t>
            </w:r>
          </w:p>
          <w:p w14:paraId="6AB799E1" w14:textId="7A295AFC" w:rsidR="00A011FC" w:rsidRDefault="00A011FC" w:rsidP="00ED5C87">
            <w:pPr>
              <w:suppressAutoHyphens/>
              <w:autoSpaceDE w:val="0"/>
              <w:autoSpaceDN w:val="0"/>
              <w:jc w:val="both"/>
              <w:textAlignment w:val="baseline"/>
              <w:rPr>
                <w:rFonts w:ascii="Arial Narrow" w:eastAsia="MS Mincho" w:hAnsi="Arial Narrow" w:cs="Arial"/>
                <w:sz w:val="22"/>
                <w:szCs w:val="22"/>
              </w:rPr>
            </w:pPr>
          </w:p>
          <w:p w14:paraId="1F946C4F" w14:textId="0720B107" w:rsidR="00ED5C87" w:rsidRPr="00ED5C87" w:rsidRDefault="00ED5C87" w:rsidP="00ED5C87">
            <w:pPr>
              <w:suppressAutoHyphens/>
              <w:autoSpaceDE w:val="0"/>
              <w:autoSpaceDN w:val="0"/>
              <w:jc w:val="both"/>
              <w:textAlignment w:val="baseline"/>
              <w:rPr>
                <w:rFonts w:ascii="Arial Narrow" w:eastAsia="MS Mincho" w:hAnsi="Arial Narrow" w:cs="Arial"/>
                <w:b/>
                <w:color w:val="BFBFBF" w:themeColor="background1" w:themeShade="BF"/>
                <w:sz w:val="22"/>
                <w:szCs w:val="22"/>
              </w:rPr>
            </w:pPr>
            <w:r w:rsidRPr="00ED5C87">
              <w:rPr>
                <w:rFonts w:ascii="Arial Narrow" w:eastAsia="MS Mincho" w:hAnsi="Arial Narrow" w:cs="Arial"/>
                <w:b/>
                <w:color w:val="BFBFBF" w:themeColor="background1" w:themeShade="BF"/>
                <w:sz w:val="22"/>
                <w:szCs w:val="22"/>
              </w:rPr>
              <w:lastRenderedPageBreak/>
              <w:t>Numerar cada una de las obligaciones a desarrollar por parte del contratista</w:t>
            </w:r>
          </w:p>
          <w:p w14:paraId="1C3ED515" w14:textId="0C59C3C2" w:rsidR="00ED5C87" w:rsidRPr="006C321F" w:rsidRDefault="00ED5C87" w:rsidP="00CF667F">
            <w:pPr>
              <w:pStyle w:val="Prrafodelista"/>
              <w:suppressAutoHyphens/>
              <w:autoSpaceDE w:val="0"/>
              <w:autoSpaceDN w:val="0"/>
              <w:jc w:val="both"/>
              <w:textAlignment w:val="baseline"/>
              <w:rPr>
                <w:rFonts w:ascii="Arial Narrow" w:eastAsia="MS Mincho" w:hAnsi="Arial Narrow" w:cs="Arial"/>
                <w:sz w:val="22"/>
                <w:szCs w:val="22"/>
                <w:lang w:val="es-CO"/>
              </w:rPr>
            </w:pPr>
          </w:p>
        </w:tc>
      </w:tr>
      <w:tr w:rsidR="00B220C0" w:rsidRPr="006C321F" w14:paraId="275751B0" w14:textId="77777777" w:rsidTr="00E94318">
        <w:trPr>
          <w:trHeight w:val="1053"/>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2C81C" w14:textId="77777777" w:rsidR="00B220C0" w:rsidRPr="006C321F" w:rsidRDefault="00B220C0" w:rsidP="00B220C0">
            <w:pPr>
              <w:jc w:val="both"/>
              <w:rPr>
                <w:rFonts w:ascii="Arial Narrow" w:hAnsi="Arial Narrow" w:cs="Arial"/>
                <w:b/>
                <w:bCs/>
                <w:sz w:val="22"/>
                <w:szCs w:val="22"/>
              </w:rPr>
            </w:pPr>
            <w:r w:rsidRPr="006C321F">
              <w:rPr>
                <w:rFonts w:ascii="Arial Narrow" w:hAnsi="Arial Narrow" w:cs="Arial"/>
                <w:b/>
                <w:bCs/>
                <w:sz w:val="22"/>
                <w:szCs w:val="22"/>
              </w:rPr>
              <w:lastRenderedPageBreak/>
              <w:t>INDEMNIDAD:</w:t>
            </w:r>
          </w:p>
        </w:tc>
        <w:tc>
          <w:tcPr>
            <w:tcW w:w="5800" w:type="dxa"/>
            <w:tcBorders>
              <w:top w:val="single" w:sz="4" w:space="0" w:color="auto"/>
              <w:left w:val="nil"/>
              <w:bottom w:val="single" w:sz="4" w:space="0" w:color="auto"/>
              <w:right w:val="single" w:sz="4" w:space="0" w:color="auto"/>
            </w:tcBorders>
            <w:shd w:val="clear" w:color="auto" w:fill="auto"/>
            <w:vAlign w:val="center"/>
            <w:hideMark/>
          </w:tcPr>
          <w:p w14:paraId="78DC99D5" w14:textId="07FA7253" w:rsidR="00B220C0" w:rsidRDefault="00B220C0" w:rsidP="00B220C0">
            <w:pPr>
              <w:jc w:val="both"/>
              <w:rPr>
                <w:rFonts w:ascii="Arial Narrow" w:hAnsi="Arial Narrow" w:cs="Arial"/>
                <w:sz w:val="22"/>
                <w:szCs w:val="22"/>
              </w:rPr>
            </w:pPr>
            <w:r w:rsidRPr="006C321F">
              <w:rPr>
                <w:rFonts w:ascii="Arial Narrow" w:hAnsi="Arial Narrow" w:cs="Arial"/>
                <w:sz w:val="22"/>
                <w:szCs w:val="22"/>
              </w:rPr>
              <w:t>El contratista está en la obligación de mantener a LA CÁMARA DE REPRESENTANTES libre de cualquier daño o perjuicio originado en reclamaciones de terceros y que se deriven de sus actuaciones o de las de sus subcontratistas o dependientes.</w:t>
            </w:r>
          </w:p>
          <w:p w14:paraId="2E008F0E" w14:textId="77777777" w:rsidR="00AC5617" w:rsidRDefault="00AC5617" w:rsidP="00B220C0">
            <w:pPr>
              <w:jc w:val="both"/>
              <w:rPr>
                <w:rFonts w:ascii="Arial Narrow" w:hAnsi="Arial Narrow" w:cs="Arial"/>
                <w:sz w:val="22"/>
                <w:szCs w:val="22"/>
              </w:rPr>
            </w:pPr>
            <w:bookmarkStart w:id="0" w:name="_GoBack"/>
            <w:bookmarkEnd w:id="0"/>
          </w:p>
          <w:p w14:paraId="0B03AED8" w14:textId="40C24BA4" w:rsidR="00390BC8" w:rsidRPr="006C321F" w:rsidRDefault="00390BC8" w:rsidP="00B220C0">
            <w:pPr>
              <w:jc w:val="both"/>
              <w:rPr>
                <w:rFonts w:ascii="Arial Narrow" w:hAnsi="Arial Narrow" w:cs="Arial"/>
                <w:sz w:val="22"/>
                <w:szCs w:val="22"/>
              </w:rPr>
            </w:pPr>
          </w:p>
        </w:tc>
      </w:tr>
      <w:tr w:rsidR="00B220C0" w:rsidRPr="006C321F" w14:paraId="1C4D6DB0" w14:textId="77777777" w:rsidTr="00E94318">
        <w:trPr>
          <w:trHeight w:val="911"/>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58FC6" w14:textId="77777777" w:rsidR="00B220C0" w:rsidRPr="006C321F" w:rsidRDefault="00B220C0" w:rsidP="00B220C0">
            <w:pPr>
              <w:jc w:val="both"/>
              <w:rPr>
                <w:rFonts w:ascii="Arial Narrow" w:hAnsi="Arial Narrow" w:cs="Arial"/>
                <w:b/>
                <w:bCs/>
                <w:sz w:val="22"/>
                <w:szCs w:val="22"/>
              </w:rPr>
            </w:pPr>
            <w:r w:rsidRPr="006C321F">
              <w:rPr>
                <w:rFonts w:ascii="Arial Narrow" w:hAnsi="Arial Narrow" w:cs="Arial"/>
                <w:b/>
                <w:bCs/>
                <w:sz w:val="22"/>
                <w:szCs w:val="22"/>
              </w:rPr>
              <w:t>VALOR DEL CONTRATO:</w:t>
            </w:r>
          </w:p>
        </w:tc>
        <w:tc>
          <w:tcPr>
            <w:tcW w:w="5800" w:type="dxa"/>
            <w:tcBorders>
              <w:top w:val="single" w:sz="4" w:space="0" w:color="auto"/>
              <w:left w:val="nil"/>
              <w:bottom w:val="single" w:sz="4" w:space="0" w:color="auto"/>
              <w:right w:val="single" w:sz="4" w:space="0" w:color="auto"/>
            </w:tcBorders>
            <w:shd w:val="clear" w:color="auto" w:fill="auto"/>
            <w:noWrap/>
            <w:vAlign w:val="center"/>
            <w:hideMark/>
          </w:tcPr>
          <w:p w14:paraId="7D305993" w14:textId="66D2A96B" w:rsidR="00B220C0" w:rsidRDefault="00826879" w:rsidP="00B220C0">
            <w:pPr>
              <w:jc w:val="both"/>
              <w:rPr>
                <w:rFonts w:ascii="Arial Narrow" w:hAnsi="Arial Narrow" w:cs="Arial"/>
                <w:b/>
                <w:bCs/>
                <w:color w:val="BFBFBF" w:themeColor="background1" w:themeShade="BF"/>
                <w:sz w:val="22"/>
                <w:szCs w:val="22"/>
              </w:rPr>
            </w:pPr>
            <w:r w:rsidRPr="006C321F">
              <w:rPr>
                <w:rFonts w:ascii="Arial Narrow" w:hAnsi="Arial Narrow" w:cs="Arial"/>
                <w:bCs/>
                <w:sz w:val="22"/>
                <w:szCs w:val="22"/>
              </w:rPr>
              <w:t xml:space="preserve">Una vez efectuado el análisis, se establece un presupuesto estimado para el presente proceso de selección de </w:t>
            </w:r>
            <w:r w:rsidR="006A1B03" w:rsidRPr="006A1B03">
              <w:rPr>
                <w:rFonts w:ascii="Arial Narrow" w:hAnsi="Arial Narrow" w:cs="Arial"/>
                <w:b/>
                <w:bCs/>
                <w:color w:val="BFBFBF" w:themeColor="background1" w:themeShade="BF"/>
                <w:sz w:val="22"/>
                <w:szCs w:val="22"/>
              </w:rPr>
              <w:t>(ESCRIBIR EL VALOR DEL CONTRATO</w:t>
            </w:r>
            <w:r w:rsidR="0001515B">
              <w:rPr>
                <w:rFonts w:ascii="Arial Narrow" w:hAnsi="Arial Narrow" w:cs="Arial"/>
                <w:b/>
                <w:bCs/>
                <w:color w:val="BFBFBF" w:themeColor="background1" w:themeShade="BF"/>
                <w:sz w:val="22"/>
                <w:szCs w:val="22"/>
              </w:rPr>
              <w:t xml:space="preserve"> EN NÚMEROS Y EN LETRAS</w:t>
            </w:r>
            <w:r w:rsidR="006A1B03" w:rsidRPr="006A1B03">
              <w:rPr>
                <w:rFonts w:ascii="Arial Narrow" w:hAnsi="Arial Narrow" w:cs="Arial"/>
                <w:b/>
                <w:bCs/>
                <w:color w:val="BFBFBF" w:themeColor="background1" w:themeShade="BF"/>
                <w:sz w:val="22"/>
                <w:szCs w:val="22"/>
              </w:rPr>
              <w:t>)</w:t>
            </w:r>
          </w:p>
          <w:p w14:paraId="3ABA4A1C" w14:textId="17B9DEA7" w:rsidR="00DD7085" w:rsidRDefault="00DD7085" w:rsidP="00B220C0">
            <w:pPr>
              <w:jc w:val="both"/>
              <w:rPr>
                <w:rFonts w:ascii="Arial Narrow" w:hAnsi="Arial Narrow" w:cs="Arial"/>
                <w:bCs/>
                <w:sz w:val="22"/>
                <w:szCs w:val="22"/>
              </w:rPr>
            </w:pPr>
          </w:p>
          <w:p w14:paraId="509F7546" w14:textId="10BDFCFB" w:rsidR="00DD7085" w:rsidRPr="00DD7085" w:rsidRDefault="00DD7085" w:rsidP="00B220C0">
            <w:pPr>
              <w:jc w:val="both"/>
              <w:rPr>
                <w:rFonts w:ascii="Arial Narrow" w:hAnsi="Arial Narrow" w:cs="Arial"/>
                <w:b/>
                <w:bCs/>
                <w:color w:val="BFBFBF" w:themeColor="background1" w:themeShade="BF"/>
                <w:sz w:val="22"/>
                <w:szCs w:val="22"/>
              </w:rPr>
            </w:pPr>
            <w:r w:rsidRPr="00DD7085">
              <w:rPr>
                <w:rFonts w:ascii="Arial Narrow" w:hAnsi="Arial Narrow" w:cs="Arial"/>
                <w:b/>
                <w:bCs/>
                <w:color w:val="BFBFBF" w:themeColor="background1" w:themeShade="BF"/>
                <w:sz w:val="22"/>
                <w:szCs w:val="22"/>
              </w:rPr>
              <w:t>(Adjuntar la oferta económica presentada por el proponente seleccionado)</w:t>
            </w:r>
          </w:p>
          <w:p w14:paraId="03B853CB" w14:textId="77777777" w:rsidR="00C67A89" w:rsidRDefault="00C67A89" w:rsidP="00B220C0">
            <w:pPr>
              <w:jc w:val="both"/>
              <w:rPr>
                <w:rFonts w:ascii="Arial Narrow" w:hAnsi="Arial Narrow" w:cs="Arial"/>
                <w:bCs/>
                <w:sz w:val="22"/>
                <w:szCs w:val="22"/>
              </w:rPr>
            </w:pPr>
          </w:p>
          <w:p w14:paraId="10C979AC" w14:textId="42E965E5" w:rsidR="00C67A89" w:rsidRPr="006C321F" w:rsidRDefault="00C67A89" w:rsidP="00B220C0">
            <w:pPr>
              <w:jc w:val="both"/>
              <w:rPr>
                <w:rFonts w:ascii="Arial Narrow" w:hAnsi="Arial Narrow" w:cs="Arial"/>
                <w:bCs/>
                <w:sz w:val="22"/>
                <w:szCs w:val="22"/>
              </w:rPr>
            </w:pPr>
          </w:p>
        </w:tc>
      </w:tr>
      <w:tr w:rsidR="00B220C0" w:rsidRPr="006C321F" w14:paraId="5C429256" w14:textId="77777777" w:rsidTr="00E94318">
        <w:trPr>
          <w:trHeight w:val="300"/>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5C73C" w14:textId="77777777" w:rsidR="00B220C0" w:rsidRPr="006C321F" w:rsidRDefault="00B220C0" w:rsidP="00B220C0">
            <w:pPr>
              <w:jc w:val="both"/>
              <w:rPr>
                <w:rFonts w:ascii="Arial Narrow" w:hAnsi="Arial Narrow" w:cs="Arial"/>
                <w:b/>
                <w:bCs/>
                <w:sz w:val="22"/>
                <w:szCs w:val="22"/>
              </w:rPr>
            </w:pPr>
            <w:r w:rsidRPr="006C321F">
              <w:rPr>
                <w:rFonts w:ascii="Arial Narrow" w:hAnsi="Arial Narrow" w:cs="Arial"/>
                <w:b/>
                <w:bCs/>
                <w:sz w:val="22"/>
                <w:szCs w:val="22"/>
              </w:rPr>
              <w:t>CARGO PRESUPUESTAL:</w:t>
            </w:r>
          </w:p>
        </w:tc>
        <w:tc>
          <w:tcPr>
            <w:tcW w:w="5800" w:type="dxa"/>
            <w:tcBorders>
              <w:top w:val="single" w:sz="4" w:space="0" w:color="auto"/>
              <w:left w:val="nil"/>
              <w:bottom w:val="single" w:sz="4" w:space="0" w:color="auto"/>
              <w:right w:val="single" w:sz="4" w:space="0" w:color="auto"/>
            </w:tcBorders>
            <w:shd w:val="clear" w:color="auto" w:fill="auto"/>
            <w:noWrap/>
            <w:vAlign w:val="center"/>
            <w:hideMark/>
          </w:tcPr>
          <w:p w14:paraId="0D015728" w14:textId="4916241A" w:rsidR="00B220C0" w:rsidRDefault="00010CD8" w:rsidP="00B220C0">
            <w:pPr>
              <w:jc w:val="both"/>
              <w:rPr>
                <w:rFonts w:ascii="Arial Narrow" w:hAnsi="Arial Narrow" w:cs="Arial"/>
                <w:b/>
                <w:bCs/>
                <w:color w:val="BFBFBF" w:themeColor="background1" w:themeShade="BF"/>
                <w:sz w:val="22"/>
                <w:szCs w:val="22"/>
              </w:rPr>
            </w:pPr>
            <w:r w:rsidRPr="00410D2A">
              <w:rPr>
                <w:rFonts w:ascii="Arial Narrow" w:hAnsi="Arial Narrow" w:cs="Arial"/>
                <w:bCs/>
                <w:sz w:val="22"/>
                <w:szCs w:val="22"/>
              </w:rPr>
              <w:t>Certificado de Disponibilidad Presupuestal No.</w:t>
            </w:r>
            <w:r w:rsidRPr="00410D2A">
              <w:rPr>
                <w:rFonts w:ascii="Arial Narrow" w:hAnsi="Arial Narrow" w:cs="Arial"/>
                <w:b/>
                <w:bCs/>
                <w:color w:val="BFBFBF" w:themeColor="background1" w:themeShade="BF"/>
                <w:sz w:val="22"/>
                <w:szCs w:val="22"/>
              </w:rPr>
              <w:t xml:space="preserve"> </w:t>
            </w:r>
            <w:r w:rsidR="00DD7085" w:rsidRPr="00410D2A">
              <w:rPr>
                <w:rFonts w:ascii="Arial Narrow" w:hAnsi="Arial Narrow" w:cs="Arial"/>
                <w:b/>
                <w:bCs/>
                <w:color w:val="BFBFBF" w:themeColor="background1" w:themeShade="BF"/>
                <w:sz w:val="22"/>
                <w:szCs w:val="22"/>
              </w:rPr>
              <w:t>XXXX</w:t>
            </w:r>
            <w:r w:rsidRPr="00410D2A">
              <w:rPr>
                <w:rFonts w:ascii="Arial Narrow" w:hAnsi="Arial Narrow" w:cs="Arial"/>
                <w:b/>
                <w:bCs/>
                <w:color w:val="BFBFBF" w:themeColor="background1" w:themeShade="BF"/>
                <w:sz w:val="22"/>
                <w:szCs w:val="22"/>
              </w:rPr>
              <w:t xml:space="preserve"> del </w:t>
            </w:r>
            <w:r w:rsidR="00DD7085" w:rsidRPr="00410D2A">
              <w:rPr>
                <w:rFonts w:ascii="Arial Narrow" w:hAnsi="Arial Narrow" w:cs="Arial"/>
                <w:b/>
                <w:bCs/>
                <w:color w:val="BFBFBF" w:themeColor="background1" w:themeShade="BF"/>
                <w:sz w:val="22"/>
                <w:szCs w:val="22"/>
              </w:rPr>
              <w:t>XX</w:t>
            </w:r>
            <w:r w:rsidRPr="00410D2A">
              <w:rPr>
                <w:rFonts w:ascii="Arial Narrow" w:hAnsi="Arial Narrow" w:cs="Arial"/>
                <w:b/>
                <w:bCs/>
                <w:color w:val="BFBFBF" w:themeColor="background1" w:themeShade="BF"/>
                <w:sz w:val="22"/>
                <w:szCs w:val="22"/>
              </w:rPr>
              <w:t xml:space="preserve"> de </w:t>
            </w:r>
            <w:r w:rsidR="00DD7085" w:rsidRPr="00410D2A">
              <w:rPr>
                <w:rFonts w:ascii="Arial Narrow" w:hAnsi="Arial Narrow" w:cs="Arial"/>
                <w:b/>
                <w:bCs/>
                <w:color w:val="BFBFBF" w:themeColor="background1" w:themeShade="BF"/>
                <w:sz w:val="22"/>
                <w:szCs w:val="22"/>
              </w:rPr>
              <w:t>XXXX</w:t>
            </w:r>
            <w:r w:rsidRPr="00410D2A">
              <w:rPr>
                <w:rFonts w:ascii="Arial Narrow" w:hAnsi="Arial Narrow" w:cs="Arial"/>
                <w:b/>
                <w:bCs/>
                <w:color w:val="BFBFBF" w:themeColor="background1" w:themeShade="BF"/>
                <w:sz w:val="22"/>
                <w:szCs w:val="22"/>
              </w:rPr>
              <w:t xml:space="preserve"> de 2020 </w:t>
            </w:r>
            <w:r w:rsidRPr="00410D2A">
              <w:rPr>
                <w:rFonts w:ascii="Arial Narrow" w:hAnsi="Arial Narrow" w:cs="Arial"/>
                <w:bCs/>
                <w:sz w:val="22"/>
                <w:szCs w:val="22"/>
              </w:rPr>
              <w:t>expedido por el responsable del Presupuesto de la Entidad correspondiente al rubro No.</w:t>
            </w:r>
            <w:r w:rsidRPr="00410D2A">
              <w:rPr>
                <w:rFonts w:ascii="Arial Narrow" w:hAnsi="Arial Narrow" w:cs="Arial"/>
                <w:b/>
                <w:bCs/>
                <w:color w:val="BFBFBF" w:themeColor="background1" w:themeShade="BF"/>
                <w:sz w:val="22"/>
                <w:szCs w:val="22"/>
              </w:rPr>
              <w:t xml:space="preserve"> </w:t>
            </w:r>
            <w:r w:rsidR="00DD7085" w:rsidRPr="00410D2A">
              <w:rPr>
                <w:rFonts w:ascii="Arial Narrow" w:hAnsi="Arial Narrow" w:cs="Arial"/>
                <w:b/>
                <w:bCs/>
                <w:color w:val="BFBFBF" w:themeColor="background1" w:themeShade="BF"/>
                <w:sz w:val="22"/>
                <w:szCs w:val="22"/>
              </w:rPr>
              <w:t>XXXXXXXXXX</w:t>
            </w:r>
          </w:p>
          <w:p w14:paraId="7173E677" w14:textId="77777777" w:rsidR="005A6E5A" w:rsidRDefault="005A6E5A" w:rsidP="00B220C0">
            <w:pPr>
              <w:jc w:val="both"/>
              <w:rPr>
                <w:rFonts w:ascii="Arial Narrow" w:hAnsi="Arial Narrow" w:cs="Arial"/>
                <w:b/>
                <w:bCs/>
                <w:color w:val="BFBFBF" w:themeColor="background1" w:themeShade="BF"/>
                <w:sz w:val="22"/>
                <w:szCs w:val="22"/>
              </w:rPr>
            </w:pPr>
          </w:p>
          <w:p w14:paraId="271142F6" w14:textId="4206769E" w:rsidR="00390BC8" w:rsidRPr="00410D2A" w:rsidRDefault="00390BC8" w:rsidP="00B220C0">
            <w:pPr>
              <w:jc w:val="both"/>
              <w:rPr>
                <w:rFonts w:ascii="Arial Narrow" w:hAnsi="Arial Narrow" w:cs="Arial"/>
                <w:sz w:val="22"/>
                <w:szCs w:val="22"/>
              </w:rPr>
            </w:pPr>
          </w:p>
        </w:tc>
      </w:tr>
      <w:tr w:rsidR="00B220C0" w:rsidRPr="006C321F" w14:paraId="25670DD5" w14:textId="77777777" w:rsidTr="00E94318">
        <w:trPr>
          <w:trHeight w:val="300"/>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C536" w14:textId="77777777" w:rsidR="00B220C0" w:rsidRPr="006C321F" w:rsidRDefault="00B220C0" w:rsidP="00B220C0">
            <w:pPr>
              <w:jc w:val="both"/>
              <w:rPr>
                <w:rFonts w:ascii="Arial Narrow" w:hAnsi="Arial Narrow" w:cs="Arial"/>
                <w:b/>
                <w:bCs/>
                <w:sz w:val="22"/>
                <w:szCs w:val="22"/>
              </w:rPr>
            </w:pPr>
            <w:r w:rsidRPr="006C321F">
              <w:rPr>
                <w:rFonts w:ascii="Arial Narrow" w:hAnsi="Arial Narrow" w:cs="Arial"/>
                <w:b/>
                <w:bCs/>
                <w:sz w:val="22"/>
                <w:szCs w:val="22"/>
              </w:rPr>
              <w:t>FORMA DE PAGO:</w:t>
            </w:r>
          </w:p>
        </w:tc>
        <w:tc>
          <w:tcPr>
            <w:tcW w:w="5800" w:type="dxa"/>
            <w:tcBorders>
              <w:top w:val="single" w:sz="4" w:space="0" w:color="auto"/>
              <w:left w:val="nil"/>
              <w:bottom w:val="single" w:sz="4" w:space="0" w:color="auto"/>
              <w:right w:val="single" w:sz="4" w:space="0" w:color="auto"/>
            </w:tcBorders>
            <w:shd w:val="clear" w:color="auto" w:fill="auto"/>
            <w:noWrap/>
            <w:hideMark/>
          </w:tcPr>
          <w:p w14:paraId="6247F686" w14:textId="532CA835" w:rsidR="00010CD8" w:rsidRDefault="00010CD8" w:rsidP="00010CD8">
            <w:pPr>
              <w:ind w:right="19"/>
              <w:jc w:val="both"/>
              <w:rPr>
                <w:rFonts w:ascii="Arial Narrow" w:eastAsia="Arial Narrow" w:hAnsi="Arial Narrow" w:cs="Arial"/>
                <w:sz w:val="22"/>
                <w:szCs w:val="22"/>
              </w:rPr>
            </w:pPr>
            <w:r w:rsidRPr="00410D2A">
              <w:rPr>
                <w:rFonts w:ascii="Arial Narrow" w:eastAsia="Arial Narrow" w:hAnsi="Arial Narrow" w:cs="Arial"/>
                <w:sz w:val="22"/>
                <w:szCs w:val="22"/>
              </w:rPr>
              <w:t xml:space="preserve">La Cámara de Representantes cancelará el valor del contrato de la siguiente manera: </w:t>
            </w:r>
          </w:p>
          <w:p w14:paraId="733DDC88" w14:textId="77777777" w:rsidR="00334C6F" w:rsidRPr="00410D2A" w:rsidRDefault="00334C6F" w:rsidP="00010CD8">
            <w:pPr>
              <w:ind w:right="19"/>
              <w:jc w:val="both"/>
              <w:rPr>
                <w:rFonts w:ascii="Arial Narrow" w:eastAsia="Arial Narrow" w:hAnsi="Arial Narrow" w:cs="Arial"/>
                <w:sz w:val="22"/>
                <w:szCs w:val="22"/>
              </w:rPr>
            </w:pPr>
          </w:p>
          <w:p w14:paraId="4258D147" w14:textId="25979412" w:rsidR="00334C6F" w:rsidRPr="008F38C5" w:rsidRDefault="008F38C5" w:rsidP="008F38C5">
            <w:pPr>
              <w:pStyle w:val="Prrafodelista"/>
              <w:numPr>
                <w:ilvl w:val="0"/>
                <w:numId w:val="17"/>
              </w:numPr>
              <w:ind w:right="19"/>
              <w:jc w:val="both"/>
              <w:rPr>
                <w:rFonts w:ascii="Arial Narrow" w:eastAsia="Arial Narrow" w:hAnsi="Arial Narrow" w:cs="Arial"/>
                <w:b/>
                <w:color w:val="BFBFBF" w:themeColor="background1" w:themeShade="BF"/>
                <w:sz w:val="22"/>
                <w:szCs w:val="22"/>
              </w:rPr>
            </w:pPr>
            <w:r w:rsidRPr="008F38C5">
              <w:rPr>
                <w:rFonts w:ascii="Arial Narrow" w:eastAsia="Arial Narrow" w:hAnsi="Arial Narrow" w:cs="Arial"/>
                <w:b/>
                <w:color w:val="BFBFBF" w:themeColor="background1" w:themeShade="BF"/>
                <w:sz w:val="22"/>
                <w:szCs w:val="22"/>
              </w:rPr>
              <w:t>Establecer la forma de pago del contrato</w:t>
            </w:r>
          </w:p>
          <w:p w14:paraId="05399D93" w14:textId="77777777" w:rsidR="00334C6F" w:rsidRDefault="00334C6F" w:rsidP="00334C6F">
            <w:pPr>
              <w:ind w:right="19"/>
              <w:jc w:val="both"/>
              <w:rPr>
                <w:rFonts w:ascii="Arial Narrow" w:eastAsia="Arial Narrow" w:hAnsi="Arial Narrow" w:cs="Arial"/>
                <w:sz w:val="22"/>
                <w:szCs w:val="22"/>
              </w:rPr>
            </w:pPr>
          </w:p>
          <w:p w14:paraId="4D18B0BF" w14:textId="64615653" w:rsidR="00010CD8" w:rsidRPr="00334C6F" w:rsidRDefault="00010CD8" w:rsidP="00334C6F">
            <w:pPr>
              <w:ind w:right="19"/>
              <w:jc w:val="both"/>
              <w:rPr>
                <w:rFonts w:ascii="Arial Narrow" w:eastAsia="Arial Narrow" w:hAnsi="Arial Narrow" w:cs="Arial"/>
                <w:sz w:val="22"/>
                <w:szCs w:val="22"/>
              </w:rPr>
            </w:pPr>
            <w:r w:rsidRPr="00334C6F">
              <w:rPr>
                <w:rFonts w:ascii="Arial Narrow" w:eastAsia="Arial Narrow" w:hAnsi="Arial Narrow" w:cs="Arial"/>
                <w:sz w:val="22"/>
                <w:szCs w:val="22"/>
              </w:rPr>
              <w:t xml:space="preserve">Para el pago, el contratista deberá aportar la certificación expedida por el revisor fiscal, cuando este exista, por el representante legal, en el que conste que se encuentra al día en el pago de los aportes al sistema de seguridad social (salud, pensiones, riesgos laborales) parafiscales (caja de compensación familiar, ICBF y SENA) y que han efectuado dichos pagos dentro de los seis meses conforme a lo establecido en el artículo 50 de la Ley 789 de 2002, modificado por la Ley 828 de 2003 y lo establecido en el artículo 23 de la Ley 1150 de 2007. </w:t>
            </w:r>
          </w:p>
          <w:p w14:paraId="3336184F" w14:textId="77777777" w:rsidR="00DE23E3" w:rsidRPr="00410D2A" w:rsidRDefault="00DE23E3" w:rsidP="00DE23E3">
            <w:pPr>
              <w:pStyle w:val="Prrafodelista"/>
              <w:ind w:right="19"/>
              <w:jc w:val="both"/>
              <w:rPr>
                <w:rFonts w:ascii="Arial Narrow" w:eastAsia="Arial Narrow" w:hAnsi="Arial Narrow" w:cs="Arial"/>
                <w:sz w:val="22"/>
                <w:szCs w:val="22"/>
              </w:rPr>
            </w:pPr>
          </w:p>
          <w:p w14:paraId="669185E4" w14:textId="651FF9D0" w:rsidR="00010CD8" w:rsidRPr="00410D2A" w:rsidRDefault="00010CD8" w:rsidP="00334C6F">
            <w:pPr>
              <w:ind w:right="19"/>
              <w:jc w:val="both"/>
              <w:rPr>
                <w:rFonts w:ascii="Arial Narrow" w:eastAsia="Arial Narrow" w:hAnsi="Arial Narrow" w:cs="Arial"/>
                <w:sz w:val="22"/>
                <w:szCs w:val="22"/>
              </w:rPr>
            </w:pPr>
            <w:r w:rsidRPr="00410D2A">
              <w:rPr>
                <w:rFonts w:ascii="Arial Narrow" w:eastAsia="Arial Narrow" w:hAnsi="Arial Narrow" w:cs="Arial"/>
                <w:sz w:val="22"/>
                <w:szCs w:val="22"/>
              </w:rPr>
              <w:t xml:space="preserve">Los pagos a que se obliga la Cámara de Representantes en virtud del contrato que se celebra se sujetaran a las apropiaciones y disponibilidades presupuestales correspondientes, a la asignación y aprobación del PAC por parte de la Dirección de Tesoro Nacional del Ministerio de Hacienda. </w:t>
            </w:r>
          </w:p>
          <w:p w14:paraId="4DB5D156" w14:textId="77777777" w:rsidR="00334C6F" w:rsidRDefault="00334C6F" w:rsidP="00334C6F">
            <w:pPr>
              <w:ind w:right="19"/>
              <w:jc w:val="both"/>
              <w:rPr>
                <w:rFonts w:ascii="Arial Narrow" w:eastAsia="Arial Narrow" w:hAnsi="Arial Narrow" w:cs="Arial"/>
                <w:sz w:val="22"/>
                <w:szCs w:val="22"/>
              </w:rPr>
            </w:pPr>
          </w:p>
          <w:p w14:paraId="51784F53" w14:textId="73502A9E" w:rsidR="00010CD8" w:rsidRDefault="00010CD8" w:rsidP="00334C6F">
            <w:pPr>
              <w:ind w:right="19"/>
              <w:jc w:val="both"/>
              <w:rPr>
                <w:rFonts w:ascii="Arial Narrow" w:eastAsia="Arial Narrow" w:hAnsi="Arial Narrow" w:cs="Arial"/>
                <w:sz w:val="22"/>
                <w:szCs w:val="22"/>
              </w:rPr>
            </w:pPr>
            <w:r w:rsidRPr="00410D2A">
              <w:rPr>
                <w:rFonts w:ascii="Arial Narrow" w:eastAsia="Arial Narrow" w:hAnsi="Arial Narrow" w:cs="Arial"/>
                <w:sz w:val="22"/>
                <w:szCs w:val="22"/>
              </w:rPr>
              <w:t>La Cámara de Representantes entregará esta información al contratista en la suscripción de la correspondiente acta de inicio.</w:t>
            </w:r>
          </w:p>
          <w:p w14:paraId="657FE5C8" w14:textId="77777777" w:rsidR="00091078" w:rsidRDefault="00091078" w:rsidP="00334C6F">
            <w:pPr>
              <w:ind w:right="19"/>
              <w:jc w:val="both"/>
              <w:rPr>
                <w:rFonts w:ascii="Arial Narrow" w:eastAsia="Arial Narrow" w:hAnsi="Arial Narrow" w:cs="Arial"/>
                <w:sz w:val="22"/>
                <w:szCs w:val="22"/>
              </w:rPr>
            </w:pPr>
          </w:p>
          <w:p w14:paraId="5658BD67" w14:textId="07793F26" w:rsidR="00390BC8" w:rsidRPr="00410D2A" w:rsidRDefault="00390BC8" w:rsidP="00334C6F">
            <w:pPr>
              <w:ind w:right="19"/>
              <w:jc w:val="both"/>
              <w:rPr>
                <w:rFonts w:ascii="Arial Narrow" w:eastAsia="Arial Narrow" w:hAnsi="Arial Narrow" w:cs="Arial"/>
                <w:sz w:val="22"/>
                <w:szCs w:val="22"/>
              </w:rPr>
            </w:pPr>
          </w:p>
        </w:tc>
      </w:tr>
      <w:tr w:rsidR="00B220C0" w:rsidRPr="006C321F" w14:paraId="008CD196" w14:textId="77777777" w:rsidTr="00E94318">
        <w:trPr>
          <w:trHeight w:val="300"/>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A700E" w14:textId="77777777" w:rsidR="00B220C0" w:rsidRPr="006C321F" w:rsidRDefault="00B220C0" w:rsidP="00B220C0">
            <w:pPr>
              <w:jc w:val="both"/>
              <w:rPr>
                <w:rFonts w:ascii="Arial Narrow" w:hAnsi="Arial Narrow" w:cs="Arial"/>
                <w:b/>
                <w:bCs/>
                <w:sz w:val="22"/>
                <w:szCs w:val="22"/>
              </w:rPr>
            </w:pPr>
            <w:r w:rsidRPr="006C321F">
              <w:rPr>
                <w:rFonts w:ascii="Arial Narrow" w:hAnsi="Arial Narrow" w:cs="Arial"/>
                <w:b/>
                <w:bCs/>
                <w:sz w:val="22"/>
                <w:szCs w:val="22"/>
              </w:rPr>
              <w:t>PLAZO DE EJECUCIÓN:</w:t>
            </w:r>
          </w:p>
        </w:tc>
        <w:tc>
          <w:tcPr>
            <w:tcW w:w="5800" w:type="dxa"/>
            <w:tcBorders>
              <w:top w:val="single" w:sz="4" w:space="0" w:color="auto"/>
              <w:left w:val="nil"/>
              <w:bottom w:val="single" w:sz="4" w:space="0" w:color="auto"/>
              <w:right w:val="single" w:sz="4" w:space="0" w:color="auto"/>
            </w:tcBorders>
            <w:shd w:val="clear" w:color="auto" w:fill="auto"/>
            <w:noWrap/>
            <w:vAlign w:val="center"/>
          </w:tcPr>
          <w:p w14:paraId="6E355720" w14:textId="77777777" w:rsidR="00B220C0" w:rsidRDefault="00D667E5" w:rsidP="00B220C0">
            <w:pPr>
              <w:ind w:right="19"/>
              <w:jc w:val="both"/>
              <w:rPr>
                <w:rFonts w:ascii="Arial Narrow" w:eastAsia="Arial Narrow" w:hAnsi="Arial Narrow" w:cs="Arial"/>
                <w:sz w:val="22"/>
                <w:szCs w:val="22"/>
              </w:rPr>
            </w:pPr>
            <w:r w:rsidRPr="006C321F">
              <w:rPr>
                <w:rFonts w:ascii="Arial Narrow" w:eastAsia="Arial Narrow" w:hAnsi="Arial Narrow" w:cs="Arial"/>
                <w:sz w:val="22"/>
                <w:szCs w:val="22"/>
              </w:rPr>
              <w:t xml:space="preserve">El plazo de ejecución del contrato será </w:t>
            </w:r>
            <w:r w:rsidR="00BE48D1" w:rsidRPr="00BE48D1">
              <w:rPr>
                <w:rFonts w:ascii="Arial Narrow" w:eastAsia="Arial Narrow" w:hAnsi="Arial Narrow" w:cs="Arial"/>
                <w:b/>
                <w:color w:val="BFBFBF" w:themeColor="background1" w:themeShade="BF"/>
                <w:sz w:val="22"/>
                <w:szCs w:val="22"/>
              </w:rPr>
              <w:t>HASTA</w:t>
            </w:r>
            <w:r w:rsidR="008A26B4">
              <w:rPr>
                <w:rFonts w:ascii="Arial Narrow" w:eastAsia="Arial Narrow" w:hAnsi="Arial Narrow" w:cs="Arial"/>
                <w:sz w:val="22"/>
                <w:szCs w:val="22"/>
              </w:rPr>
              <w:t xml:space="preserve"> </w:t>
            </w:r>
            <w:r w:rsidR="008A26B4" w:rsidRPr="008A26B4">
              <w:rPr>
                <w:rFonts w:ascii="Arial Narrow" w:eastAsia="Arial Narrow" w:hAnsi="Arial Narrow" w:cs="Arial"/>
                <w:b/>
                <w:color w:val="BFBFBF" w:themeColor="background1" w:themeShade="BF"/>
                <w:sz w:val="22"/>
                <w:szCs w:val="22"/>
              </w:rPr>
              <w:t>XXXXXX</w:t>
            </w:r>
            <w:r w:rsidRPr="006C321F">
              <w:rPr>
                <w:rFonts w:ascii="Arial Narrow" w:eastAsia="Arial Narrow" w:hAnsi="Arial Narrow" w:cs="Arial"/>
                <w:sz w:val="22"/>
                <w:szCs w:val="22"/>
              </w:rPr>
              <w:t xml:space="preserve"> contados a partir de la aprobación de la garantía y de la respectiva expedición del registro presupuestal.</w:t>
            </w:r>
          </w:p>
          <w:p w14:paraId="42F9B475" w14:textId="0F87F7AD" w:rsidR="00390BC8" w:rsidRPr="006C321F" w:rsidRDefault="00390BC8" w:rsidP="00B220C0">
            <w:pPr>
              <w:ind w:right="19"/>
              <w:jc w:val="both"/>
              <w:rPr>
                <w:rFonts w:ascii="Arial Narrow" w:eastAsia="Arial Narrow" w:hAnsi="Arial Narrow" w:cs="Arial"/>
                <w:sz w:val="22"/>
                <w:szCs w:val="22"/>
              </w:rPr>
            </w:pPr>
          </w:p>
        </w:tc>
      </w:tr>
      <w:tr w:rsidR="00B220C0" w:rsidRPr="006C321F" w14:paraId="5D20E53C" w14:textId="77777777" w:rsidTr="00E94318">
        <w:trPr>
          <w:trHeight w:val="300"/>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11C3E" w14:textId="77777777" w:rsidR="00B220C0" w:rsidRPr="006C321F" w:rsidRDefault="00B220C0" w:rsidP="00B220C0">
            <w:pPr>
              <w:jc w:val="both"/>
              <w:rPr>
                <w:rFonts w:ascii="Arial Narrow" w:hAnsi="Arial Narrow" w:cs="Arial"/>
                <w:b/>
                <w:bCs/>
                <w:sz w:val="22"/>
                <w:szCs w:val="22"/>
              </w:rPr>
            </w:pPr>
            <w:r w:rsidRPr="006C321F">
              <w:rPr>
                <w:rFonts w:ascii="Arial Narrow" w:hAnsi="Arial Narrow" w:cs="Arial"/>
                <w:b/>
                <w:bCs/>
                <w:sz w:val="22"/>
                <w:szCs w:val="22"/>
              </w:rPr>
              <w:t>LUGAR DE EJECUCIÓN:</w:t>
            </w:r>
          </w:p>
        </w:tc>
        <w:tc>
          <w:tcPr>
            <w:tcW w:w="5800" w:type="dxa"/>
            <w:tcBorders>
              <w:top w:val="single" w:sz="4" w:space="0" w:color="auto"/>
              <w:left w:val="nil"/>
              <w:bottom w:val="single" w:sz="4" w:space="0" w:color="auto"/>
              <w:right w:val="single" w:sz="4" w:space="0" w:color="auto"/>
            </w:tcBorders>
            <w:shd w:val="clear" w:color="auto" w:fill="auto"/>
            <w:noWrap/>
            <w:vAlign w:val="center"/>
          </w:tcPr>
          <w:p w14:paraId="35401F3E" w14:textId="34D04C75" w:rsidR="0042352A" w:rsidRDefault="00C170AB" w:rsidP="00B220C0">
            <w:pPr>
              <w:jc w:val="both"/>
              <w:rPr>
                <w:rFonts w:ascii="Arial Narrow" w:hAnsi="Arial Narrow" w:cs="Arial"/>
                <w:sz w:val="22"/>
                <w:szCs w:val="22"/>
              </w:rPr>
            </w:pPr>
            <w:r w:rsidRPr="006C321F">
              <w:rPr>
                <w:rFonts w:ascii="Arial Narrow" w:hAnsi="Arial Narrow" w:cs="Arial"/>
                <w:sz w:val="22"/>
                <w:szCs w:val="22"/>
              </w:rPr>
              <w:t>El lugar de ejecución del contrato será en la ciudad de Bogotá D.C</w:t>
            </w:r>
            <w:r w:rsidR="0042352A">
              <w:rPr>
                <w:rFonts w:ascii="Arial Narrow" w:hAnsi="Arial Narrow" w:cs="Arial"/>
                <w:sz w:val="22"/>
                <w:szCs w:val="22"/>
              </w:rPr>
              <w:t>.</w:t>
            </w:r>
          </w:p>
          <w:p w14:paraId="03B54B92" w14:textId="0F5C5812" w:rsidR="00390BC8" w:rsidRPr="006C321F" w:rsidRDefault="00390BC8" w:rsidP="00B220C0">
            <w:pPr>
              <w:jc w:val="both"/>
              <w:rPr>
                <w:rFonts w:ascii="Arial Narrow" w:hAnsi="Arial Narrow" w:cs="Arial"/>
                <w:sz w:val="22"/>
                <w:szCs w:val="22"/>
              </w:rPr>
            </w:pPr>
          </w:p>
        </w:tc>
      </w:tr>
      <w:tr w:rsidR="00B220C0" w:rsidRPr="006C321F" w14:paraId="1EDE0512" w14:textId="77777777" w:rsidTr="00E94318">
        <w:trPr>
          <w:trHeight w:val="300"/>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7120A" w14:textId="77777777" w:rsidR="00B220C0" w:rsidRPr="006C321F" w:rsidRDefault="00B220C0" w:rsidP="00B220C0">
            <w:pPr>
              <w:jc w:val="both"/>
              <w:rPr>
                <w:rFonts w:ascii="Arial Narrow" w:hAnsi="Arial Narrow" w:cs="Arial"/>
                <w:b/>
                <w:bCs/>
                <w:sz w:val="22"/>
                <w:szCs w:val="22"/>
              </w:rPr>
            </w:pPr>
            <w:r w:rsidRPr="006C321F">
              <w:rPr>
                <w:rFonts w:ascii="Arial Narrow" w:hAnsi="Arial Narrow" w:cs="Arial"/>
                <w:b/>
                <w:bCs/>
                <w:sz w:val="22"/>
                <w:szCs w:val="22"/>
              </w:rPr>
              <w:lastRenderedPageBreak/>
              <w:t>SUPERVISOR DEL CONTRATO:</w:t>
            </w:r>
          </w:p>
        </w:tc>
        <w:tc>
          <w:tcPr>
            <w:tcW w:w="5800" w:type="dxa"/>
            <w:tcBorders>
              <w:top w:val="single" w:sz="4" w:space="0" w:color="auto"/>
              <w:left w:val="nil"/>
              <w:bottom w:val="single" w:sz="4" w:space="0" w:color="auto"/>
              <w:right w:val="single" w:sz="4" w:space="0" w:color="auto"/>
            </w:tcBorders>
            <w:shd w:val="clear" w:color="auto" w:fill="auto"/>
            <w:noWrap/>
            <w:vAlign w:val="center"/>
            <w:hideMark/>
          </w:tcPr>
          <w:p w14:paraId="4DE2D20E" w14:textId="7831957A" w:rsidR="00B220C0" w:rsidRDefault="00B220C0" w:rsidP="00B220C0">
            <w:pPr>
              <w:ind w:right="19"/>
              <w:jc w:val="both"/>
              <w:rPr>
                <w:rFonts w:ascii="Arial Narrow" w:hAnsi="Arial Narrow" w:cs="Arial"/>
                <w:sz w:val="22"/>
                <w:szCs w:val="22"/>
              </w:rPr>
            </w:pPr>
            <w:r w:rsidRPr="006C321F">
              <w:rPr>
                <w:rFonts w:ascii="Arial Narrow" w:eastAsia="Arial Narrow" w:hAnsi="Arial Narrow" w:cs="Arial"/>
                <w:sz w:val="22"/>
                <w:szCs w:val="22"/>
              </w:rPr>
              <w:t xml:space="preserve">La supervisión de la ejecución y cumplimiento de las obligaciones contraídas por el contratista a favor de la Cámara de Representantes estará a cargo </w:t>
            </w:r>
            <w:r w:rsidR="00864506" w:rsidRPr="006C321F">
              <w:rPr>
                <w:rFonts w:ascii="Arial Narrow" w:eastAsia="Arial Narrow" w:hAnsi="Arial Narrow" w:cs="Arial"/>
                <w:sz w:val="22"/>
                <w:szCs w:val="22"/>
              </w:rPr>
              <w:t xml:space="preserve">del </w:t>
            </w:r>
            <w:r w:rsidR="00BE48D1" w:rsidRPr="00BE48D1">
              <w:rPr>
                <w:rFonts w:ascii="Arial Narrow" w:eastAsia="Arial Narrow" w:hAnsi="Arial Narrow" w:cs="Arial"/>
                <w:b/>
                <w:color w:val="BFBFBF" w:themeColor="background1" w:themeShade="BF"/>
                <w:sz w:val="22"/>
                <w:szCs w:val="22"/>
              </w:rPr>
              <w:t>jefe</w:t>
            </w:r>
            <w:r w:rsidR="00864506" w:rsidRPr="00BE48D1">
              <w:rPr>
                <w:rFonts w:ascii="Arial Narrow" w:eastAsia="Arial Narrow" w:hAnsi="Arial Narrow" w:cs="Arial"/>
                <w:b/>
                <w:color w:val="BFBFBF" w:themeColor="background1" w:themeShade="BF"/>
                <w:sz w:val="22"/>
                <w:szCs w:val="22"/>
              </w:rPr>
              <w:t xml:space="preserve"> d</w:t>
            </w:r>
            <w:r w:rsidR="00BE48D1" w:rsidRPr="00BE48D1">
              <w:rPr>
                <w:rFonts w:ascii="Arial Narrow" w:eastAsia="Arial Narrow" w:hAnsi="Arial Narrow" w:cs="Arial"/>
                <w:b/>
                <w:color w:val="BFBFBF" w:themeColor="background1" w:themeShade="BF"/>
                <w:sz w:val="22"/>
                <w:szCs w:val="22"/>
              </w:rPr>
              <w:t>el área de origen</w:t>
            </w:r>
            <w:r w:rsidRPr="006C321F">
              <w:rPr>
                <w:rFonts w:ascii="Arial Narrow" w:eastAsia="Arial Narrow" w:hAnsi="Arial Narrow" w:cs="Arial"/>
                <w:sz w:val="22"/>
                <w:szCs w:val="22"/>
              </w:rPr>
              <w:t>. Para esos efectos, el supervisor estará sujeto a lo dispuesto en el numeral 1 del Artículo 4º y numeral 1º del artículo 26 de la Ley 80 de 1993, la Ley 1150 de 2007, la Ley 734 de 2002, la Ley 1474 de 2011 y las demás normas establecidas sobre la materia. Q</w:t>
            </w:r>
            <w:r w:rsidRPr="006C321F">
              <w:rPr>
                <w:rFonts w:ascii="Arial Narrow" w:hAnsi="Arial Narrow" w:cs="Arial"/>
                <w:sz w:val="22"/>
                <w:szCs w:val="22"/>
              </w:rPr>
              <w:t xml:space="preserve">uien además de dar cumplimento a las funciones y responsabilidades contenidas en el artículo 84 y ss. De la Ley 1474 de 2011,  deberá verificar  el  estricto  cumplimiento  de  las obligaciones del contrato, en especial: a) Velar por el  cumplimiento  de todas y cada una de las obligaciones contractuales, b) Informar cualquier situación que se presente con respecto al cumplimiento de las obligaciones previstas en el objeto contractual,  c) Informar por escrito a la División Jurídica sobre cualquier situación que pueda afectar  el cabal cumplimiento  del  objeto,  plazo  o  valor  del  contrato,  d) Elaborar y suscribir la constancia  de  certificación  de recibo a satisfacción, cuando la misma proceda, e) Recibir los elementos e insumos acordes con lo ofertado y contratado, conforme las especificaciones técnicas mínimas exigidas por la Corporación, f) Elaborar, revisar o acordar por escrito con la División </w:t>
            </w:r>
            <w:r w:rsidR="001467F0" w:rsidRPr="006C321F">
              <w:rPr>
                <w:rFonts w:ascii="Arial Narrow" w:hAnsi="Arial Narrow" w:cs="Arial"/>
                <w:sz w:val="22"/>
                <w:szCs w:val="22"/>
              </w:rPr>
              <w:t>Financiera y de Presupuesto</w:t>
            </w:r>
            <w:r w:rsidRPr="006C321F">
              <w:rPr>
                <w:rFonts w:ascii="Arial Narrow" w:hAnsi="Arial Narrow" w:cs="Arial"/>
                <w:sz w:val="22"/>
                <w:szCs w:val="22"/>
              </w:rPr>
              <w:t xml:space="preserve">  el  cronograma  de  entrega  necesarios  para  el  cumplimiento del objeto contractual, g) Verificar el cumplimiento de los requisitos para la ejecución del contrato en especial, antes de la realización del pago, verificar el cumplimiento de las obligaciones al sistema de seguridad social integral prevista en el artículo 50 de la ley 789 de 2002.</w:t>
            </w:r>
          </w:p>
          <w:p w14:paraId="21404F26" w14:textId="77777777" w:rsidR="00091078" w:rsidRDefault="00091078" w:rsidP="00B220C0">
            <w:pPr>
              <w:ind w:right="19"/>
              <w:jc w:val="both"/>
              <w:rPr>
                <w:rFonts w:ascii="Arial Narrow" w:hAnsi="Arial Narrow" w:cs="Arial"/>
                <w:sz w:val="22"/>
                <w:szCs w:val="22"/>
              </w:rPr>
            </w:pPr>
          </w:p>
          <w:p w14:paraId="744BE6B1" w14:textId="3AD9BADF" w:rsidR="00225BBD" w:rsidRPr="006C321F" w:rsidRDefault="00225BBD" w:rsidP="00B220C0">
            <w:pPr>
              <w:ind w:right="19"/>
              <w:jc w:val="both"/>
              <w:rPr>
                <w:rFonts w:ascii="Arial Narrow" w:eastAsia="Arial Narrow" w:hAnsi="Arial Narrow" w:cs="Arial"/>
                <w:sz w:val="22"/>
                <w:szCs w:val="22"/>
              </w:rPr>
            </w:pPr>
          </w:p>
        </w:tc>
      </w:tr>
      <w:tr w:rsidR="00B220C0" w:rsidRPr="006C321F" w14:paraId="29B94A3E" w14:textId="77777777" w:rsidTr="00E94318">
        <w:trPr>
          <w:trHeight w:val="615"/>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54540" w14:textId="77777777" w:rsidR="00B220C0" w:rsidRPr="006C321F" w:rsidRDefault="00B220C0" w:rsidP="00B220C0">
            <w:pPr>
              <w:jc w:val="both"/>
              <w:rPr>
                <w:rFonts w:ascii="Arial Narrow" w:hAnsi="Arial Narrow" w:cs="Arial"/>
                <w:b/>
                <w:bCs/>
                <w:sz w:val="22"/>
                <w:szCs w:val="22"/>
              </w:rPr>
            </w:pPr>
            <w:r w:rsidRPr="006C321F">
              <w:rPr>
                <w:rFonts w:ascii="Arial Narrow" w:hAnsi="Arial Narrow" w:cs="Arial"/>
                <w:b/>
                <w:bCs/>
                <w:sz w:val="22"/>
                <w:szCs w:val="22"/>
              </w:rPr>
              <w:t>DATOS PARA CONTACTO CON EL SUPERVISOR:</w:t>
            </w:r>
          </w:p>
        </w:tc>
        <w:tc>
          <w:tcPr>
            <w:tcW w:w="5800" w:type="dxa"/>
            <w:tcBorders>
              <w:top w:val="single" w:sz="4" w:space="0" w:color="auto"/>
              <w:left w:val="nil"/>
              <w:bottom w:val="single" w:sz="4" w:space="0" w:color="auto"/>
              <w:right w:val="single" w:sz="4" w:space="0" w:color="auto"/>
            </w:tcBorders>
            <w:shd w:val="clear" w:color="auto" w:fill="auto"/>
            <w:noWrap/>
            <w:vAlign w:val="center"/>
            <w:hideMark/>
          </w:tcPr>
          <w:p w14:paraId="098B8DB6" w14:textId="3B2938F3" w:rsidR="00B220C0" w:rsidRDefault="00B220C0" w:rsidP="00B220C0">
            <w:pPr>
              <w:jc w:val="both"/>
              <w:rPr>
                <w:rFonts w:ascii="Arial Narrow" w:hAnsi="Arial Narrow" w:cs="Arial"/>
                <w:b/>
                <w:color w:val="BFBFBF" w:themeColor="background1" w:themeShade="BF"/>
                <w:sz w:val="22"/>
                <w:szCs w:val="22"/>
              </w:rPr>
            </w:pPr>
            <w:r w:rsidRPr="006C321F">
              <w:rPr>
                <w:rFonts w:ascii="Arial Narrow" w:hAnsi="Arial Narrow" w:cs="Arial"/>
                <w:sz w:val="22"/>
                <w:szCs w:val="22"/>
              </w:rPr>
              <w:t>Recibirá notificaciones en la Carrera 8 No. 12B- 42 piso</w:t>
            </w:r>
            <w:r w:rsidRPr="00370E38">
              <w:rPr>
                <w:rFonts w:ascii="Arial Narrow" w:hAnsi="Arial Narrow" w:cs="Arial"/>
                <w:b/>
                <w:color w:val="BFBFBF" w:themeColor="background1" w:themeShade="BF"/>
                <w:sz w:val="22"/>
                <w:szCs w:val="22"/>
              </w:rPr>
              <w:t xml:space="preserve"> </w:t>
            </w:r>
            <w:r w:rsidR="00370E38" w:rsidRPr="00557B55">
              <w:rPr>
                <w:rFonts w:ascii="Arial Narrow" w:hAnsi="Arial Narrow" w:cs="Arial"/>
                <w:b/>
                <w:color w:val="BFBFBF" w:themeColor="background1" w:themeShade="BF"/>
                <w:sz w:val="22"/>
                <w:szCs w:val="22"/>
              </w:rPr>
              <w:t>XX</w:t>
            </w:r>
            <w:r w:rsidRPr="00557B55">
              <w:rPr>
                <w:rFonts w:ascii="Arial Narrow" w:hAnsi="Arial Narrow" w:cs="Arial"/>
                <w:b/>
                <w:color w:val="BFBFBF" w:themeColor="background1" w:themeShade="BF"/>
                <w:sz w:val="22"/>
                <w:szCs w:val="22"/>
              </w:rPr>
              <w:t xml:space="preserve"> </w:t>
            </w:r>
            <w:r w:rsidR="00557B55" w:rsidRPr="00557B55">
              <w:rPr>
                <w:rFonts w:ascii="Arial Narrow" w:hAnsi="Arial Narrow" w:cs="Arial"/>
                <w:b/>
                <w:color w:val="BFBFBF" w:themeColor="background1" w:themeShade="BF"/>
                <w:sz w:val="22"/>
                <w:szCs w:val="22"/>
              </w:rPr>
              <w:t>(Mencionar la dependencia del área de origen)</w:t>
            </w:r>
          </w:p>
          <w:p w14:paraId="377A9B71" w14:textId="77777777" w:rsidR="00091078" w:rsidRDefault="00091078" w:rsidP="00B220C0">
            <w:pPr>
              <w:jc w:val="both"/>
              <w:rPr>
                <w:rFonts w:ascii="Arial Narrow" w:hAnsi="Arial Narrow" w:cs="Arial"/>
                <w:b/>
                <w:color w:val="BFBFBF" w:themeColor="background1" w:themeShade="BF"/>
                <w:sz w:val="22"/>
                <w:szCs w:val="22"/>
              </w:rPr>
            </w:pPr>
          </w:p>
          <w:p w14:paraId="1BEE8D8E" w14:textId="08F71273" w:rsidR="00390BC8" w:rsidRPr="006C321F" w:rsidRDefault="00390BC8" w:rsidP="00B220C0">
            <w:pPr>
              <w:jc w:val="both"/>
              <w:rPr>
                <w:rFonts w:ascii="Arial Narrow" w:hAnsi="Arial Narrow" w:cs="Arial"/>
                <w:sz w:val="22"/>
                <w:szCs w:val="22"/>
              </w:rPr>
            </w:pPr>
          </w:p>
        </w:tc>
      </w:tr>
      <w:tr w:rsidR="00B220C0" w:rsidRPr="006C321F" w14:paraId="50E47BEE" w14:textId="77777777" w:rsidTr="00E94318">
        <w:trPr>
          <w:trHeight w:val="615"/>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1F534" w14:textId="77777777" w:rsidR="00B220C0" w:rsidRPr="006C321F" w:rsidRDefault="00B220C0" w:rsidP="00B220C0">
            <w:pPr>
              <w:jc w:val="both"/>
              <w:rPr>
                <w:rFonts w:ascii="Arial Narrow" w:hAnsi="Arial Narrow" w:cs="Arial"/>
                <w:b/>
                <w:bCs/>
                <w:sz w:val="22"/>
                <w:szCs w:val="22"/>
              </w:rPr>
            </w:pPr>
            <w:r w:rsidRPr="006C321F">
              <w:rPr>
                <w:rFonts w:ascii="Arial Narrow" w:hAnsi="Arial Narrow" w:cs="Arial"/>
                <w:b/>
                <w:bCs/>
                <w:sz w:val="22"/>
                <w:szCs w:val="22"/>
              </w:rPr>
              <w:t>MANIFESTACIÓN DE NO LAVADO DE ACTIVOS:</w:t>
            </w:r>
          </w:p>
        </w:tc>
        <w:tc>
          <w:tcPr>
            <w:tcW w:w="5800" w:type="dxa"/>
            <w:tcBorders>
              <w:top w:val="single" w:sz="4" w:space="0" w:color="auto"/>
              <w:left w:val="nil"/>
              <w:bottom w:val="single" w:sz="4" w:space="0" w:color="auto"/>
              <w:right w:val="single" w:sz="4" w:space="0" w:color="auto"/>
            </w:tcBorders>
            <w:shd w:val="clear" w:color="auto" w:fill="auto"/>
            <w:noWrap/>
            <w:vAlign w:val="center"/>
            <w:hideMark/>
          </w:tcPr>
          <w:p w14:paraId="2271AA10" w14:textId="75AA1DBB" w:rsidR="00B220C0" w:rsidRDefault="00B220C0" w:rsidP="00B220C0">
            <w:pPr>
              <w:jc w:val="both"/>
              <w:rPr>
                <w:rFonts w:ascii="Arial Narrow" w:hAnsi="Arial Narrow" w:cs="Arial"/>
                <w:sz w:val="22"/>
                <w:szCs w:val="22"/>
              </w:rPr>
            </w:pPr>
            <w:r w:rsidRPr="006C321F">
              <w:rPr>
                <w:rFonts w:ascii="Arial Narrow" w:hAnsi="Arial Narrow" w:cs="Arial"/>
                <w:sz w:val="22"/>
                <w:szCs w:val="22"/>
              </w:rPr>
              <w:t xml:space="preserve">Bajo la gravedad de juramento, el Contratista manifiesta que </w:t>
            </w:r>
            <w:r w:rsidR="00557B55" w:rsidRPr="006C321F">
              <w:rPr>
                <w:rFonts w:ascii="Arial Narrow" w:hAnsi="Arial Narrow" w:cs="Arial"/>
                <w:sz w:val="22"/>
                <w:szCs w:val="22"/>
              </w:rPr>
              <w:t>el origen de los recursos empleados para la ejecución del objeto del presente contrato es</w:t>
            </w:r>
            <w:r w:rsidRPr="006C321F">
              <w:rPr>
                <w:rFonts w:ascii="Arial Narrow" w:hAnsi="Arial Narrow" w:cs="Arial"/>
                <w:sz w:val="22"/>
                <w:szCs w:val="22"/>
              </w:rPr>
              <w:t xml:space="preserve"> lícito y ajenos a las actividades que comprenden el tipo penal de lavado de activos, conforme a las disposiciones legales vigentes, en especial el contenido en el artículo 27 de la Ley 1121 de 2006.</w:t>
            </w:r>
          </w:p>
          <w:p w14:paraId="1A438D6A" w14:textId="77777777" w:rsidR="00091078" w:rsidRDefault="00091078" w:rsidP="00B220C0">
            <w:pPr>
              <w:jc w:val="both"/>
              <w:rPr>
                <w:rFonts w:ascii="Arial Narrow" w:hAnsi="Arial Narrow" w:cs="Arial"/>
                <w:sz w:val="22"/>
                <w:szCs w:val="22"/>
              </w:rPr>
            </w:pPr>
          </w:p>
          <w:p w14:paraId="7D08AD12" w14:textId="49C840FB" w:rsidR="00390BC8" w:rsidRPr="006C321F" w:rsidRDefault="00390BC8" w:rsidP="00B220C0">
            <w:pPr>
              <w:jc w:val="both"/>
              <w:rPr>
                <w:rFonts w:ascii="Arial Narrow" w:hAnsi="Arial Narrow" w:cs="Arial"/>
                <w:sz w:val="22"/>
                <w:szCs w:val="22"/>
              </w:rPr>
            </w:pPr>
          </w:p>
        </w:tc>
      </w:tr>
      <w:tr w:rsidR="00B220C0" w:rsidRPr="006C321F" w14:paraId="55844B87" w14:textId="77777777" w:rsidTr="00E94318">
        <w:trPr>
          <w:trHeight w:val="615"/>
          <w:jc w:val="center"/>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344FB" w14:textId="77777777" w:rsidR="00B220C0" w:rsidRPr="006C321F" w:rsidRDefault="00B220C0" w:rsidP="00B220C0">
            <w:pPr>
              <w:jc w:val="both"/>
              <w:rPr>
                <w:rFonts w:ascii="Arial Narrow" w:hAnsi="Arial Narrow" w:cs="Arial"/>
                <w:b/>
                <w:bCs/>
                <w:sz w:val="22"/>
                <w:szCs w:val="22"/>
              </w:rPr>
            </w:pPr>
            <w:r w:rsidRPr="006C321F">
              <w:rPr>
                <w:rFonts w:ascii="Arial Narrow" w:hAnsi="Arial Narrow" w:cs="Arial"/>
                <w:b/>
                <w:bCs/>
                <w:sz w:val="22"/>
                <w:szCs w:val="22"/>
              </w:rPr>
              <w:t>DOMICILIO CONTRACTUAL:</w:t>
            </w:r>
          </w:p>
        </w:tc>
        <w:tc>
          <w:tcPr>
            <w:tcW w:w="5800" w:type="dxa"/>
            <w:tcBorders>
              <w:top w:val="single" w:sz="4" w:space="0" w:color="auto"/>
              <w:left w:val="nil"/>
              <w:bottom w:val="single" w:sz="4" w:space="0" w:color="auto"/>
              <w:right w:val="single" w:sz="4" w:space="0" w:color="auto"/>
            </w:tcBorders>
            <w:shd w:val="clear" w:color="auto" w:fill="auto"/>
            <w:noWrap/>
            <w:vAlign w:val="center"/>
            <w:hideMark/>
          </w:tcPr>
          <w:p w14:paraId="7B211F7F" w14:textId="2C94E65D" w:rsidR="00B220C0" w:rsidRDefault="00B220C0" w:rsidP="00B220C0">
            <w:pPr>
              <w:jc w:val="both"/>
              <w:rPr>
                <w:rFonts w:ascii="Arial Narrow" w:hAnsi="Arial Narrow" w:cs="Arial"/>
                <w:sz w:val="22"/>
                <w:szCs w:val="22"/>
              </w:rPr>
            </w:pPr>
            <w:r w:rsidRPr="006C321F">
              <w:rPr>
                <w:rFonts w:ascii="Arial Narrow" w:hAnsi="Arial Narrow" w:cs="Arial"/>
                <w:sz w:val="22"/>
                <w:szCs w:val="22"/>
              </w:rPr>
              <w:t>Las partes acuerdan fijar como domicilio contractual, la ciudad de Bogotá D.C., y por consiguiente todas las discrepancias ocasionadas durante la ejecución del contrato, serán ventiladas ante el juez contractual de dicho domicilio.</w:t>
            </w:r>
          </w:p>
          <w:p w14:paraId="675642DE" w14:textId="77777777" w:rsidR="00091078" w:rsidRDefault="00091078" w:rsidP="00B220C0">
            <w:pPr>
              <w:jc w:val="both"/>
              <w:rPr>
                <w:rFonts w:ascii="Arial Narrow" w:hAnsi="Arial Narrow" w:cs="Arial"/>
                <w:sz w:val="22"/>
                <w:szCs w:val="22"/>
              </w:rPr>
            </w:pPr>
          </w:p>
          <w:p w14:paraId="292A4420" w14:textId="7D95E939" w:rsidR="00390BC8" w:rsidRPr="006C321F" w:rsidRDefault="00390BC8" w:rsidP="00B220C0">
            <w:pPr>
              <w:jc w:val="both"/>
              <w:rPr>
                <w:rFonts w:ascii="Arial Narrow" w:hAnsi="Arial Narrow" w:cs="Arial"/>
                <w:sz w:val="22"/>
                <w:szCs w:val="22"/>
              </w:rPr>
            </w:pPr>
          </w:p>
        </w:tc>
      </w:tr>
    </w:tbl>
    <w:p w14:paraId="4F5253F5" w14:textId="77777777" w:rsidR="007B3227" w:rsidRPr="0042352A" w:rsidRDefault="007B3227" w:rsidP="007B3227">
      <w:pPr>
        <w:jc w:val="both"/>
        <w:rPr>
          <w:rFonts w:ascii="Arial Narrow" w:hAnsi="Arial Narrow" w:cs="Arial"/>
          <w:color w:val="BFBFBF" w:themeColor="background1" w:themeShade="BF"/>
          <w:sz w:val="22"/>
          <w:szCs w:val="22"/>
        </w:rPr>
      </w:pPr>
    </w:p>
    <w:p w14:paraId="246BB6A5" w14:textId="129C767F" w:rsidR="007B3227" w:rsidRPr="0042352A" w:rsidRDefault="007B3227" w:rsidP="00496B6C">
      <w:pPr>
        <w:jc w:val="both"/>
        <w:rPr>
          <w:rFonts w:ascii="Arial Narrow" w:hAnsi="Arial Narrow" w:cs="Arial"/>
          <w:color w:val="BFBFBF" w:themeColor="background1" w:themeShade="BF"/>
          <w:sz w:val="22"/>
          <w:szCs w:val="22"/>
        </w:rPr>
      </w:pPr>
      <w:r w:rsidRPr="0042352A">
        <w:rPr>
          <w:rFonts w:ascii="Arial Narrow" w:hAnsi="Arial Narrow" w:cs="Arial"/>
          <w:color w:val="BFBFBF" w:themeColor="background1" w:themeShade="BF"/>
          <w:sz w:val="22"/>
          <w:szCs w:val="22"/>
        </w:rPr>
        <w:t>Para iniciar la ejecución del contrato, usted debe cumplir los requisitos de ejecución del contrato previstos en la invitación pública, esto es</w:t>
      </w:r>
      <w:r w:rsidR="00496B6C" w:rsidRPr="0042352A">
        <w:rPr>
          <w:rFonts w:ascii="Arial Narrow" w:hAnsi="Arial Narrow" w:cs="Arial"/>
          <w:color w:val="BFBFBF" w:themeColor="background1" w:themeShade="BF"/>
          <w:sz w:val="22"/>
          <w:szCs w:val="22"/>
        </w:rPr>
        <w:t xml:space="preserve"> El CONTRATISTA deberá constituir una póliza de garantía</w:t>
      </w:r>
      <w:r w:rsidR="005D4326" w:rsidRPr="0042352A">
        <w:rPr>
          <w:rFonts w:ascii="Arial Narrow" w:hAnsi="Arial Narrow" w:cs="Arial"/>
          <w:color w:val="BFBFBF" w:themeColor="background1" w:themeShade="BF"/>
          <w:sz w:val="22"/>
          <w:szCs w:val="22"/>
        </w:rPr>
        <w:t xml:space="preserve"> </w:t>
      </w:r>
      <w:r w:rsidR="00496B6C" w:rsidRPr="0042352A">
        <w:rPr>
          <w:rFonts w:ascii="Arial Narrow" w:hAnsi="Arial Narrow" w:cs="Arial"/>
          <w:color w:val="BFBFBF" w:themeColor="background1" w:themeShade="BF"/>
          <w:sz w:val="22"/>
          <w:szCs w:val="22"/>
        </w:rPr>
        <w:t>única expedida por una Compañía de Seguros o Entidad Bancaria legalmente autorizada y</w:t>
      </w:r>
      <w:r w:rsidR="005D4326" w:rsidRPr="0042352A">
        <w:rPr>
          <w:rFonts w:ascii="Arial Narrow" w:hAnsi="Arial Narrow" w:cs="Arial"/>
          <w:color w:val="BFBFBF" w:themeColor="background1" w:themeShade="BF"/>
          <w:sz w:val="22"/>
          <w:szCs w:val="22"/>
        </w:rPr>
        <w:t xml:space="preserve"> </w:t>
      </w:r>
      <w:r w:rsidR="00496B6C" w:rsidRPr="0042352A">
        <w:rPr>
          <w:rFonts w:ascii="Arial Narrow" w:hAnsi="Arial Narrow" w:cs="Arial"/>
          <w:color w:val="BFBFBF" w:themeColor="background1" w:themeShade="BF"/>
          <w:sz w:val="22"/>
          <w:szCs w:val="22"/>
        </w:rPr>
        <w:t>domiciliada en el país, que garantice:</w:t>
      </w:r>
    </w:p>
    <w:p w14:paraId="177AA41B" w14:textId="56F65B9A" w:rsidR="009E6E3E" w:rsidRDefault="009E6E3E" w:rsidP="00496B6C">
      <w:pPr>
        <w:jc w:val="both"/>
        <w:rPr>
          <w:rFonts w:ascii="Arial Narrow" w:hAnsi="Arial Narrow" w:cs="Arial"/>
          <w:sz w:val="22"/>
          <w:szCs w:val="22"/>
        </w:rPr>
      </w:pPr>
    </w:p>
    <w:p w14:paraId="4424FAD6" w14:textId="3677ECBB" w:rsidR="009E6E3E" w:rsidRDefault="009E6E3E" w:rsidP="00496B6C">
      <w:pPr>
        <w:jc w:val="both"/>
        <w:rPr>
          <w:rFonts w:ascii="Arial Narrow" w:hAnsi="Arial Narrow" w:cs="Arial"/>
          <w:b/>
          <w:color w:val="BFBFBF" w:themeColor="background1" w:themeShade="BF"/>
          <w:sz w:val="22"/>
          <w:szCs w:val="22"/>
        </w:rPr>
      </w:pPr>
      <w:r w:rsidRPr="009E6E3E">
        <w:rPr>
          <w:rFonts w:ascii="Arial Narrow" w:hAnsi="Arial Narrow" w:cs="Arial"/>
          <w:b/>
          <w:color w:val="BFBFBF" w:themeColor="background1" w:themeShade="BF"/>
          <w:sz w:val="22"/>
          <w:szCs w:val="22"/>
        </w:rPr>
        <w:t>(MENCIONAR LA GARANTÍA QUE SE EXIGE DE CONFORMIDAD CON LO ESTABLECIDO EN LA INVITACIÓN PÚBLICA)</w:t>
      </w:r>
    </w:p>
    <w:p w14:paraId="31C1A032" w14:textId="77777777" w:rsidR="000C46B1" w:rsidRPr="009E6E3E" w:rsidRDefault="000C46B1" w:rsidP="00496B6C">
      <w:pPr>
        <w:jc w:val="both"/>
        <w:rPr>
          <w:rFonts w:ascii="Arial Narrow" w:hAnsi="Arial Narrow" w:cs="Arial"/>
          <w:b/>
          <w:color w:val="BFBFBF" w:themeColor="background1" w:themeShade="BF"/>
          <w:sz w:val="22"/>
          <w:szCs w:val="22"/>
        </w:rPr>
      </w:pPr>
    </w:p>
    <w:p w14:paraId="534AAD35" w14:textId="77777777" w:rsidR="007B3227" w:rsidRPr="006C321F" w:rsidRDefault="007B3227" w:rsidP="007B3227">
      <w:pPr>
        <w:jc w:val="both"/>
        <w:rPr>
          <w:rFonts w:ascii="Arial Narrow" w:hAnsi="Arial Narrow" w:cs="Arial"/>
          <w:sz w:val="22"/>
          <w:szCs w:val="22"/>
        </w:rPr>
      </w:pPr>
    </w:p>
    <w:tbl>
      <w:tblPr>
        <w:tblW w:w="6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53"/>
        <w:gridCol w:w="1559"/>
        <w:gridCol w:w="1418"/>
        <w:gridCol w:w="1690"/>
      </w:tblGrid>
      <w:tr w:rsidR="0042352A" w:rsidRPr="0042352A" w14:paraId="36F54191" w14:textId="77777777" w:rsidTr="00355199">
        <w:trPr>
          <w:trHeight w:hRule="exact" w:val="567"/>
          <w:tblHeader/>
          <w:jc w:val="center"/>
        </w:trPr>
        <w:tc>
          <w:tcPr>
            <w:tcW w:w="1853" w:type="dxa"/>
            <w:vAlign w:val="center"/>
          </w:tcPr>
          <w:p w14:paraId="1949D859" w14:textId="77777777" w:rsidR="0042352A" w:rsidRPr="0042352A" w:rsidRDefault="0042352A" w:rsidP="00355199">
            <w:pPr>
              <w:ind w:left="142" w:right="425"/>
              <w:jc w:val="center"/>
              <w:rPr>
                <w:rFonts w:ascii="Arial Narrow" w:eastAsia="Arial Narrow" w:hAnsi="Arial Narrow" w:cs="Arial"/>
                <w:b/>
                <w:color w:val="BFBFBF" w:themeColor="background1" w:themeShade="BF"/>
                <w:sz w:val="18"/>
                <w:szCs w:val="22"/>
              </w:rPr>
            </w:pPr>
            <w:r w:rsidRPr="0042352A">
              <w:rPr>
                <w:rFonts w:ascii="Arial Narrow" w:eastAsia="Arial Narrow" w:hAnsi="Arial Narrow" w:cs="Arial"/>
                <w:b/>
                <w:color w:val="BFBFBF" w:themeColor="background1" w:themeShade="BF"/>
                <w:spacing w:val="-1"/>
                <w:w w:val="99"/>
                <w:sz w:val="18"/>
                <w:szCs w:val="22"/>
              </w:rPr>
              <w:t>R</w:t>
            </w:r>
            <w:r w:rsidRPr="0042352A">
              <w:rPr>
                <w:rFonts w:ascii="Arial Narrow" w:eastAsia="Arial Narrow" w:hAnsi="Arial Narrow" w:cs="Arial"/>
                <w:b/>
                <w:color w:val="BFBFBF" w:themeColor="background1" w:themeShade="BF"/>
                <w:w w:val="99"/>
                <w:sz w:val="18"/>
                <w:szCs w:val="22"/>
              </w:rPr>
              <w:t>IES</w:t>
            </w:r>
            <w:r w:rsidRPr="0042352A">
              <w:rPr>
                <w:rFonts w:ascii="Arial Narrow" w:eastAsia="Arial Narrow" w:hAnsi="Arial Narrow" w:cs="Arial"/>
                <w:b/>
                <w:color w:val="BFBFBF" w:themeColor="background1" w:themeShade="BF"/>
                <w:spacing w:val="1"/>
                <w:w w:val="99"/>
                <w:sz w:val="18"/>
                <w:szCs w:val="22"/>
              </w:rPr>
              <w:t>G</w:t>
            </w:r>
            <w:r w:rsidRPr="0042352A">
              <w:rPr>
                <w:rFonts w:ascii="Arial Narrow" w:eastAsia="Arial Narrow" w:hAnsi="Arial Narrow" w:cs="Arial"/>
                <w:b/>
                <w:color w:val="BFBFBF" w:themeColor="background1" w:themeShade="BF"/>
                <w:w w:val="99"/>
                <w:sz w:val="18"/>
                <w:szCs w:val="22"/>
              </w:rPr>
              <w:t>O</w:t>
            </w:r>
          </w:p>
        </w:tc>
        <w:tc>
          <w:tcPr>
            <w:tcW w:w="1559" w:type="dxa"/>
            <w:vAlign w:val="center"/>
          </w:tcPr>
          <w:p w14:paraId="40FD955D" w14:textId="77777777" w:rsidR="0042352A" w:rsidRPr="0042352A" w:rsidRDefault="0042352A" w:rsidP="00355199">
            <w:pPr>
              <w:ind w:right="-20"/>
              <w:jc w:val="center"/>
              <w:rPr>
                <w:rFonts w:ascii="Arial Narrow" w:eastAsia="Arial Narrow" w:hAnsi="Arial Narrow" w:cs="Arial"/>
                <w:b/>
                <w:color w:val="BFBFBF" w:themeColor="background1" w:themeShade="BF"/>
                <w:sz w:val="18"/>
                <w:szCs w:val="22"/>
              </w:rPr>
            </w:pPr>
            <w:r w:rsidRPr="0042352A">
              <w:rPr>
                <w:rFonts w:ascii="Arial Narrow" w:eastAsia="Arial Narrow" w:hAnsi="Arial Narrow" w:cs="Arial"/>
                <w:b/>
                <w:color w:val="BFBFBF" w:themeColor="background1" w:themeShade="BF"/>
                <w:w w:val="99"/>
                <w:sz w:val="18"/>
                <w:szCs w:val="22"/>
              </w:rPr>
              <w:t>P</w:t>
            </w:r>
            <w:r w:rsidRPr="0042352A">
              <w:rPr>
                <w:rFonts w:ascii="Arial Narrow" w:eastAsia="Arial Narrow" w:hAnsi="Arial Narrow" w:cs="Arial"/>
                <w:b/>
                <w:color w:val="BFBFBF" w:themeColor="background1" w:themeShade="BF"/>
                <w:spacing w:val="1"/>
                <w:w w:val="99"/>
                <w:sz w:val="18"/>
                <w:szCs w:val="22"/>
              </w:rPr>
              <w:t>O</w:t>
            </w:r>
            <w:r w:rsidRPr="0042352A">
              <w:rPr>
                <w:rFonts w:ascii="Arial Narrow" w:eastAsia="Arial Narrow" w:hAnsi="Arial Narrow" w:cs="Arial"/>
                <w:b/>
                <w:color w:val="BFBFBF" w:themeColor="background1" w:themeShade="BF"/>
                <w:spacing w:val="-1"/>
                <w:w w:val="99"/>
                <w:sz w:val="18"/>
                <w:szCs w:val="22"/>
              </w:rPr>
              <w:t>RC</w:t>
            </w:r>
            <w:r w:rsidRPr="0042352A">
              <w:rPr>
                <w:rFonts w:ascii="Arial Narrow" w:eastAsia="Arial Narrow" w:hAnsi="Arial Narrow" w:cs="Arial"/>
                <w:b/>
                <w:color w:val="BFBFBF" w:themeColor="background1" w:themeShade="BF"/>
                <w:w w:val="99"/>
                <w:sz w:val="18"/>
                <w:szCs w:val="22"/>
              </w:rPr>
              <w:t>E</w:t>
            </w:r>
            <w:r w:rsidRPr="0042352A">
              <w:rPr>
                <w:rFonts w:ascii="Arial Narrow" w:eastAsia="Arial Narrow" w:hAnsi="Arial Narrow" w:cs="Arial"/>
                <w:b/>
                <w:color w:val="BFBFBF" w:themeColor="background1" w:themeShade="BF"/>
                <w:spacing w:val="-1"/>
                <w:w w:val="99"/>
                <w:sz w:val="18"/>
                <w:szCs w:val="22"/>
              </w:rPr>
              <w:t>N</w:t>
            </w:r>
            <w:r w:rsidRPr="0042352A">
              <w:rPr>
                <w:rFonts w:ascii="Arial Narrow" w:eastAsia="Arial Narrow" w:hAnsi="Arial Narrow" w:cs="Arial"/>
                <w:b/>
                <w:color w:val="BFBFBF" w:themeColor="background1" w:themeShade="BF"/>
                <w:spacing w:val="1"/>
                <w:w w:val="99"/>
                <w:sz w:val="18"/>
                <w:szCs w:val="22"/>
              </w:rPr>
              <w:t>T</w:t>
            </w:r>
            <w:r w:rsidRPr="0042352A">
              <w:rPr>
                <w:rFonts w:ascii="Arial Narrow" w:eastAsia="Arial Narrow" w:hAnsi="Arial Narrow" w:cs="Arial"/>
                <w:b/>
                <w:color w:val="BFBFBF" w:themeColor="background1" w:themeShade="BF"/>
                <w:spacing w:val="-1"/>
                <w:w w:val="107"/>
                <w:sz w:val="18"/>
                <w:szCs w:val="22"/>
              </w:rPr>
              <w:t>A</w:t>
            </w:r>
            <w:r w:rsidRPr="0042352A">
              <w:rPr>
                <w:rFonts w:ascii="Arial Narrow" w:eastAsia="Arial Narrow" w:hAnsi="Arial Narrow" w:cs="Arial"/>
                <w:b/>
                <w:color w:val="BFBFBF" w:themeColor="background1" w:themeShade="BF"/>
                <w:w w:val="111"/>
                <w:sz w:val="18"/>
                <w:szCs w:val="22"/>
              </w:rPr>
              <w:t>J</w:t>
            </w:r>
            <w:r w:rsidRPr="0042352A">
              <w:rPr>
                <w:rFonts w:ascii="Arial Narrow" w:eastAsia="Arial Narrow" w:hAnsi="Arial Narrow" w:cs="Arial"/>
                <w:b/>
                <w:color w:val="BFBFBF" w:themeColor="background1" w:themeShade="BF"/>
                <w:w w:val="99"/>
                <w:sz w:val="18"/>
                <w:szCs w:val="22"/>
              </w:rPr>
              <w:t>E</w:t>
            </w:r>
          </w:p>
        </w:tc>
        <w:tc>
          <w:tcPr>
            <w:tcW w:w="1418" w:type="dxa"/>
            <w:vAlign w:val="center"/>
          </w:tcPr>
          <w:p w14:paraId="5B57F21E" w14:textId="77777777" w:rsidR="0042352A" w:rsidRPr="0042352A" w:rsidRDefault="0042352A" w:rsidP="00355199">
            <w:pPr>
              <w:ind w:left="82" w:hanging="118"/>
              <w:jc w:val="center"/>
              <w:rPr>
                <w:rFonts w:ascii="Arial Narrow" w:eastAsia="Arial Narrow" w:hAnsi="Arial Narrow" w:cs="Arial"/>
                <w:b/>
                <w:color w:val="BFBFBF" w:themeColor="background1" w:themeShade="BF"/>
                <w:sz w:val="18"/>
                <w:szCs w:val="22"/>
              </w:rPr>
            </w:pPr>
            <w:r w:rsidRPr="0042352A">
              <w:rPr>
                <w:rFonts w:ascii="Arial Narrow" w:eastAsia="Arial Narrow" w:hAnsi="Arial Narrow" w:cs="Arial"/>
                <w:b/>
                <w:color w:val="BFBFBF" w:themeColor="background1" w:themeShade="BF"/>
                <w:sz w:val="18"/>
                <w:szCs w:val="22"/>
              </w:rPr>
              <w:t>S</w:t>
            </w:r>
            <w:r w:rsidRPr="0042352A">
              <w:rPr>
                <w:rFonts w:ascii="Arial Narrow" w:eastAsia="Arial Narrow" w:hAnsi="Arial Narrow" w:cs="Arial"/>
                <w:b/>
                <w:color w:val="BFBFBF" w:themeColor="background1" w:themeShade="BF"/>
                <w:spacing w:val="1"/>
                <w:sz w:val="18"/>
                <w:szCs w:val="22"/>
              </w:rPr>
              <w:t>O</w:t>
            </w:r>
            <w:r w:rsidRPr="0042352A">
              <w:rPr>
                <w:rFonts w:ascii="Arial Narrow" w:eastAsia="Arial Narrow" w:hAnsi="Arial Narrow" w:cs="Arial"/>
                <w:b/>
                <w:color w:val="BFBFBF" w:themeColor="background1" w:themeShade="BF"/>
                <w:spacing w:val="-1"/>
                <w:sz w:val="18"/>
                <w:szCs w:val="22"/>
              </w:rPr>
              <w:t>BR</w:t>
            </w:r>
            <w:r w:rsidRPr="0042352A">
              <w:rPr>
                <w:rFonts w:ascii="Arial Narrow" w:eastAsia="Arial Narrow" w:hAnsi="Arial Narrow" w:cs="Arial"/>
                <w:b/>
                <w:color w:val="BFBFBF" w:themeColor="background1" w:themeShade="BF"/>
                <w:sz w:val="18"/>
                <w:szCs w:val="22"/>
              </w:rPr>
              <w:t>E</w:t>
            </w:r>
            <w:r w:rsidRPr="0042352A">
              <w:rPr>
                <w:rFonts w:ascii="Arial Narrow" w:eastAsia="Arial Narrow" w:hAnsi="Arial Narrow" w:cs="Arial"/>
                <w:b/>
                <w:color w:val="BFBFBF" w:themeColor="background1" w:themeShade="BF"/>
                <w:spacing w:val="3"/>
                <w:sz w:val="18"/>
                <w:szCs w:val="22"/>
              </w:rPr>
              <w:t xml:space="preserve"> </w:t>
            </w:r>
            <w:r w:rsidRPr="0042352A">
              <w:rPr>
                <w:rFonts w:ascii="Arial Narrow" w:eastAsia="Arial Narrow" w:hAnsi="Arial Narrow" w:cs="Arial"/>
                <w:b/>
                <w:color w:val="BFBFBF" w:themeColor="background1" w:themeShade="BF"/>
                <w:w w:val="99"/>
                <w:sz w:val="18"/>
                <w:szCs w:val="22"/>
              </w:rPr>
              <w:t>E</w:t>
            </w:r>
            <w:r w:rsidRPr="0042352A">
              <w:rPr>
                <w:rFonts w:ascii="Arial Narrow" w:eastAsia="Arial Narrow" w:hAnsi="Arial Narrow" w:cs="Arial"/>
                <w:b/>
                <w:color w:val="BFBFBF" w:themeColor="background1" w:themeShade="BF"/>
                <w:w w:val="109"/>
                <w:sz w:val="18"/>
                <w:szCs w:val="22"/>
              </w:rPr>
              <w:t>L V</w:t>
            </w:r>
            <w:r w:rsidRPr="0042352A">
              <w:rPr>
                <w:rFonts w:ascii="Arial Narrow" w:eastAsia="Arial Narrow" w:hAnsi="Arial Narrow" w:cs="Arial"/>
                <w:b/>
                <w:color w:val="BFBFBF" w:themeColor="background1" w:themeShade="BF"/>
                <w:spacing w:val="-1"/>
                <w:w w:val="107"/>
                <w:sz w:val="18"/>
                <w:szCs w:val="22"/>
              </w:rPr>
              <w:t>A</w:t>
            </w:r>
            <w:r w:rsidRPr="0042352A">
              <w:rPr>
                <w:rFonts w:ascii="Arial Narrow" w:eastAsia="Arial Narrow" w:hAnsi="Arial Narrow" w:cs="Arial"/>
                <w:b/>
                <w:color w:val="BFBFBF" w:themeColor="background1" w:themeShade="BF"/>
                <w:spacing w:val="1"/>
                <w:w w:val="109"/>
                <w:sz w:val="18"/>
                <w:szCs w:val="22"/>
              </w:rPr>
              <w:t>L</w:t>
            </w:r>
            <w:r w:rsidRPr="0042352A">
              <w:rPr>
                <w:rFonts w:ascii="Arial Narrow" w:eastAsia="Arial Narrow" w:hAnsi="Arial Narrow" w:cs="Arial"/>
                <w:b/>
                <w:color w:val="BFBFBF" w:themeColor="background1" w:themeShade="BF"/>
                <w:spacing w:val="1"/>
                <w:w w:val="99"/>
                <w:sz w:val="18"/>
                <w:szCs w:val="22"/>
              </w:rPr>
              <w:t>O</w:t>
            </w:r>
            <w:r w:rsidRPr="0042352A">
              <w:rPr>
                <w:rFonts w:ascii="Arial Narrow" w:eastAsia="Arial Narrow" w:hAnsi="Arial Narrow" w:cs="Arial"/>
                <w:b/>
                <w:color w:val="BFBFBF" w:themeColor="background1" w:themeShade="BF"/>
                <w:w w:val="99"/>
                <w:sz w:val="18"/>
                <w:szCs w:val="22"/>
              </w:rPr>
              <w:t>R</w:t>
            </w:r>
          </w:p>
        </w:tc>
        <w:tc>
          <w:tcPr>
            <w:tcW w:w="1690" w:type="dxa"/>
            <w:vAlign w:val="center"/>
          </w:tcPr>
          <w:p w14:paraId="57F040DD" w14:textId="77777777" w:rsidR="0042352A" w:rsidRPr="0042352A" w:rsidRDefault="0042352A" w:rsidP="00355199">
            <w:pPr>
              <w:tabs>
                <w:tab w:val="left" w:pos="2977"/>
              </w:tabs>
              <w:ind w:right="567"/>
              <w:jc w:val="center"/>
              <w:rPr>
                <w:rFonts w:ascii="Arial Narrow" w:eastAsia="Arial Narrow" w:hAnsi="Arial Narrow" w:cs="Arial"/>
                <w:b/>
                <w:color w:val="BFBFBF" w:themeColor="background1" w:themeShade="BF"/>
                <w:sz w:val="18"/>
                <w:szCs w:val="22"/>
              </w:rPr>
            </w:pPr>
            <w:r w:rsidRPr="0042352A">
              <w:rPr>
                <w:rFonts w:ascii="Arial Narrow" w:eastAsia="Arial Narrow" w:hAnsi="Arial Narrow" w:cs="Arial"/>
                <w:b/>
                <w:color w:val="BFBFBF" w:themeColor="background1" w:themeShade="BF"/>
                <w:w w:val="99"/>
                <w:sz w:val="18"/>
                <w:szCs w:val="22"/>
              </w:rPr>
              <w:t>VI</w:t>
            </w:r>
            <w:r w:rsidRPr="0042352A">
              <w:rPr>
                <w:rFonts w:ascii="Arial Narrow" w:eastAsia="Arial Narrow" w:hAnsi="Arial Narrow" w:cs="Arial"/>
                <w:b/>
                <w:color w:val="BFBFBF" w:themeColor="background1" w:themeShade="BF"/>
                <w:spacing w:val="1"/>
                <w:w w:val="99"/>
                <w:sz w:val="18"/>
                <w:szCs w:val="22"/>
              </w:rPr>
              <w:t>G</w:t>
            </w:r>
            <w:r w:rsidRPr="0042352A">
              <w:rPr>
                <w:rFonts w:ascii="Arial Narrow" w:eastAsia="Arial Narrow" w:hAnsi="Arial Narrow" w:cs="Arial"/>
                <w:b/>
                <w:color w:val="BFBFBF" w:themeColor="background1" w:themeShade="BF"/>
                <w:w w:val="99"/>
                <w:sz w:val="18"/>
                <w:szCs w:val="22"/>
              </w:rPr>
              <w:t>E</w:t>
            </w:r>
            <w:r w:rsidRPr="0042352A">
              <w:rPr>
                <w:rFonts w:ascii="Arial Narrow" w:eastAsia="Arial Narrow" w:hAnsi="Arial Narrow" w:cs="Arial"/>
                <w:b/>
                <w:color w:val="BFBFBF" w:themeColor="background1" w:themeShade="BF"/>
                <w:spacing w:val="-1"/>
                <w:w w:val="99"/>
                <w:sz w:val="18"/>
                <w:szCs w:val="22"/>
              </w:rPr>
              <w:t>N</w:t>
            </w:r>
            <w:r w:rsidRPr="0042352A">
              <w:rPr>
                <w:rFonts w:ascii="Arial Narrow" w:eastAsia="Arial Narrow" w:hAnsi="Arial Narrow" w:cs="Arial"/>
                <w:b/>
                <w:color w:val="BFBFBF" w:themeColor="background1" w:themeShade="BF"/>
                <w:w w:val="99"/>
                <w:sz w:val="18"/>
                <w:szCs w:val="22"/>
              </w:rPr>
              <w:t>C</w:t>
            </w:r>
            <w:r w:rsidRPr="0042352A">
              <w:rPr>
                <w:rFonts w:ascii="Arial Narrow" w:eastAsia="Arial Narrow" w:hAnsi="Arial Narrow" w:cs="Arial"/>
                <w:b/>
                <w:color w:val="BFBFBF" w:themeColor="background1" w:themeShade="BF"/>
                <w:w w:val="107"/>
                <w:sz w:val="18"/>
                <w:szCs w:val="22"/>
              </w:rPr>
              <w:t>IA</w:t>
            </w:r>
          </w:p>
        </w:tc>
      </w:tr>
      <w:tr w:rsidR="0042352A" w:rsidRPr="0042352A" w14:paraId="29F3C2BC" w14:textId="77777777" w:rsidTr="00355199">
        <w:trPr>
          <w:trHeight w:hRule="exact" w:val="724"/>
          <w:jc w:val="center"/>
        </w:trPr>
        <w:tc>
          <w:tcPr>
            <w:tcW w:w="1853" w:type="dxa"/>
            <w:vAlign w:val="center"/>
          </w:tcPr>
          <w:p w14:paraId="79E12500" w14:textId="77777777" w:rsidR="0042352A" w:rsidRPr="0042352A" w:rsidRDefault="0042352A" w:rsidP="00355199">
            <w:pPr>
              <w:ind w:left="64" w:right="-20"/>
              <w:jc w:val="center"/>
              <w:rPr>
                <w:rFonts w:ascii="Arial Narrow" w:eastAsia="Arial Narrow" w:hAnsi="Arial Narrow" w:cs="Arial"/>
                <w:color w:val="BFBFBF" w:themeColor="background1" w:themeShade="BF"/>
                <w:sz w:val="18"/>
                <w:szCs w:val="22"/>
              </w:rPr>
            </w:pPr>
            <w:r w:rsidRPr="0042352A">
              <w:rPr>
                <w:rFonts w:ascii="Arial Narrow" w:eastAsia="Arial Narrow" w:hAnsi="Arial Narrow" w:cs="Arial"/>
                <w:color w:val="BFBFBF" w:themeColor="background1" w:themeShade="BF"/>
                <w:spacing w:val="-1"/>
                <w:sz w:val="18"/>
                <w:szCs w:val="22"/>
              </w:rPr>
              <w:t>C</w:t>
            </w:r>
            <w:r w:rsidRPr="0042352A">
              <w:rPr>
                <w:rFonts w:ascii="Arial Narrow" w:eastAsia="Arial Narrow" w:hAnsi="Arial Narrow" w:cs="Arial"/>
                <w:color w:val="BFBFBF" w:themeColor="background1" w:themeShade="BF"/>
                <w:sz w:val="18"/>
                <w:szCs w:val="22"/>
              </w:rPr>
              <w:t>ump</w:t>
            </w:r>
            <w:r w:rsidRPr="0042352A">
              <w:rPr>
                <w:rFonts w:ascii="Arial Narrow" w:eastAsia="Arial Narrow" w:hAnsi="Arial Narrow" w:cs="Arial"/>
                <w:color w:val="BFBFBF" w:themeColor="background1" w:themeShade="BF"/>
                <w:spacing w:val="1"/>
                <w:sz w:val="18"/>
                <w:szCs w:val="22"/>
              </w:rPr>
              <w:t>li</w:t>
            </w:r>
            <w:r w:rsidRPr="0042352A">
              <w:rPr>
                <w:rFonts w:ascii="Arial Narrow" w:eastAsia="Arial Narrow" w:hAnsi="Arial Narrow" w:cs="Arial"/>
                <w:color w:val="BFBFBF" w:themeColor="background1" w:themeShade="BF"/>
                <w:sz w:val="18"/>
                <w:szCs w:val="22"/>
              </w:rPr>
              <w:t>m</w:t>
            </w:r>
            <w:r w:rsidRPr="0042352A">
              <w:rPr>
                <w:rFonts w:ascii="Arial Narrow" w:eastAsia="Arial Narrow" w:hAnsi="Arial Narrow" w:cs="Arial"/>
                <w:color w:val="BFBFBF" w:themeColor="background1" w:themeShade="BF"/>
                <w:spacing w:val="1"/>
                <w:sz w:val="18"/>
                <w:szCs w:val="22"/>
              </w:rPr>
              <w:t>i</w:t>
            </w:r>
            <w:r w:rsidRPr="0042352A">
              <w:rPr>
                <w:rFonts w:ascii="Arial Narrow" w:eastAsia="Arial Narrow" w:hAnsi="Arial Narrow" w:cs="Arial"/>
                <w:color w:val="BFBFBF" w:themeColor="background1" w:themeShade="BF"/>
                <w:sz w:val="18"/>
                <w:szCs w:val="22"/>
              </w:rPr>
              <w:t>ento</w:t>
            </w:r>
          </w:p>
        </w:tc>
        <w:tc>
          <w:tcPr>
            <w:tcW w:w="1559" w:type="dxa"/>
            <w:vAlign w:val="center"/>
          </w:tcPr>
          <w:p w14:paraId="4D555C39" w14:textId="77777777" w:rsidR="0042352A" w:rsidRPr="0042352A" w:rsidRDefault="0042352A" w:rsidP="00355199">
            <w:pPr>
              <w:ind w:left="142" w:right="284"/>
              <w:jc w:val="center"/>
              <w:rPr>
                <w:rFonts w:ascii="Arial Narrow" w:eastAsia="Arial Narrow" w:hAnsi="Arial Narrow" w:cs="Arial"/>
                <w:color w:val="BFBFBF" w:themeColor="background1" w:themeShade="BF"/>
                <w:sz w:val="18"/>
                <w:szCs w:val="22"/>
              </w:rPr>
            </w:pPr>
            <w:r w:rsidRPr="0042352A">
              <w:rPr>
                <w:rFonts w:ascii="Arial Narrow" w:eastAsia="Arial Narrow" w:hAnsi="Arial Narrow" w:cs="Arial"/>
                <w:color w:val="BFBFBF" w:themeColor="background1" w:themeShade="BF"/>
                <w:spacing w:val="2"/>
                <w:w w:val="99"/>
                <w:sz w:val="18"/>
                <w:szCs w:val="22"/>
              </w:rPr>
              <w:t>2</w:t>
            </w:r>
            <w:r w:rsidRPr="0042352A">
              <w:rPr>
                <w:rFonts w:ascii="Arial Narrow" w:eastAsia="Arial Narrow" w:hAnsi="Arial Narrow" w:cs="Arial"/>
                <w:color w:val="BFBFBF" w:themeColor="background1" w:themeShade="BF"/>
                <w:spacing w:val="5"/>
                <w:w w:val="99"/>
                <w:sz w:val="18"/>
                <w:szCs w:val="22"/>
              </w:rPr>
              <w:t>0</w:t>
            </w:r>
            <w:r w:rsidRPr="0042352A">
              <w:rPr>
                <w:rFonts w:ascii="Arial Narrow" w:eastAsia="Arial Narrow" w:hAnsi="Arial Narrow" w:cs="Arial"/>
                <w:color w:val="BFBFBF" w:themeColor="background1" w:themeShade="BF"/>
                <w:w w:val="99"/>
                <w:sz w:val="18"/>
                <w:szCs w:val="22"/>
              </w:rPr>
              <w:t>%</w:t>
            </w:r>
          </w:p>
        </w:tc>
        <w:tc>
          <w:tcPr>
            <w:tcW w:w="1418" w:type="dxa"/>
            <w:vMerge w:val="restart"/>
            <w:vAlign w:val="center"/>
          </w:tcPr>
          <w:p w14:paraId="5EBFCDD9" w14:textId="77777777" w:rsidR="0042352A" w:rsidRPr="0042352A" w:rsidRDefault="0042352A" w:rsidP="00355199">
            <w:pPr>
              <w:ind w:right="-20"/>
              <w:jc w:val="center"/>
              <w:rPr>
                <w:rFonts w:ascii="Arial Narrow" w:eastAsia="Arial Narrow" w:hAnsi="Arial Narrow" w:cs="Arial"/>
                <w:color w:val="BFBFBF" w:themeColor="background1" w:themeShade="BF"/>
                <w:sz w:val="18"/>
                <w:szCs w:val="22"/>
              </w:rPr>
            </w:pPr>
            <w:r w:rsidRPr="0042352A">
              <w:rPr>
                <w:rFonts w:ascii="Arial Narrow" w:eastAsia="Arial Narrow" w:hAnsi="Arial Narrow" w:cs="Arial"/>
                <w:color w:val="BFBFBF" w:themeColor="background1" w:themeShade="BF"/>
                <w:spacing w:val="2"/>
                <w:sz w:val="18"/>
                <w:szCs w:val="22"/>
              </w:rPr>
              <w:t>De</w:t>
            </w:r>
            <w:r w:rsidRPr="0042352A">
              <w:rPr>
                <w:rFonts w:ascii="Arial Narrow" w:eastAsia="Arial Narrow" w:hAnsi="Arial Narrow" w:cs="Arial"/>
                <w:color w:val="BFBFBF" w:themeColor="background1" w:themeShade="BF"/>
                <w:sz w:val="18"/>
                <w:szCs w:val="22"/>
              </w:rPr>
              <w:t>l</w:t>
            </w:r>
            <w:r w:rsidRPr="0042352A">
              <w:rPr>
                <w:rFonts w:ascii="Arial Narrow" w:eastAsia="Arial Narrow" w:hAnsi="Arial Narrow" w:cs="Arial"/>
                <w:color w:val="BFBFBF" w:themeColor="background1" w:themeShade="BF"/>
                <w:spacing w:val="1"/>
                <w:sz w:val="18"/>
                <w:szCs w:val="22"/>
              </w:rPr>
              <w:t xml:space="preserve"> </w:t>
            </w:r>
            <w:r w:rsidRPr="0042352A">
              <w:rPr>
                <w:rFonts w:ascii="Arial Narrow" w:eastAsia="Arial Narrow" w:hAnsi="Arial Narrow" w:cs="Arial"/>
                <w:color w:val="BFBFBF" w:themeColor="background1" w:themeShade="BF"/>
                <w:spacing w:val="3"/>
                <w:sz w:val="18"/>
                <w:szCs w:val="22"/>
              </w:rPr>
              <w:t>c</w:t>
            </w:r>
            <w:r w:rsidRPr="0042352A">
              <w:rPr>
                <w:rFonts w:ascii="Arial Narrow" w:eastAsia="Arial Narrow" w:hAnsi="Arial Narrow" w:cs="Arial"/>
                <w:color w:val="BFBFBF" w:themeColor="background1" w:themeShade="BF"/>
                <w:spacing w:val="2"/>
                <w:sz w:val="18"/>
                <w:szCs w:val="22"/>
              </w:rPr>
              <w:t>ontrat</w:t>
            </w:r>
            <w:r w:rsidRPr="0042352A">
              <w:rPr>
                <w:rFonts w:ascii="Arial Narrow" w:eastAsia="Arial Narrow" w:hAnsi="Arial Narrow" w:cs="Arial"/>
                <w:color w:val="BFBFBF" w:themeColor="background1" w:themeShade="BF"/>
                <w:sz w:val="18"/>
                <w:szCs w:val="22"/>
              </w:rPr>
              <w:t>o</w:t>
            </w:r>
          </w:p>
        </w:tc>
        <w:tc>
          <w:tcPr>
            <w:tcW w:w="1690" w:type="dxa"/>
          </w:tcPr>
          <w:p w14:paraId="7F48E12F" w14:textId="77777777" w:rsidR="0042352A" w:rsidRPr="0042352A" w:rsidRDefault="0042352A" w:rsidP="00355199">
            <w:pPr>
              <w:ind w:right="-20"/>
              <w:jc w:val="center"/>
              <w:rPr>
                <w:rFonts w:ascii="Arial Narrow" w:eastAsia="Arial Narrow" w:hAnsi="Arial Narrow" w:cs="Arial"/>
                <w:color w:val="BFBFBF" w:themeColor="background1" w:themeShade="BF"/>
                <w:sz w:val="18"/>
                <w:szCs w:val="22"/>
              </w:rPr>
            </w:pPr>
            <w:r w:rsidRPr="0042352A">
              <w:rPr>
                <w:rFonts w:ascii="Arial Narrow" w:eastAsia="Arial Narrow" w:hAnsi="Arial Narrow" w:cs="Arial"/>
                <w:color w:val="BFBFBF" w:themeColor="background1" w:themeShade="BF"/>
                <w:sz w:val="18"/>
                <w:szCs w:val="22"/>
              </w:rPr>
              <w:t xml:space="preserve">El </w:t>
            </w:r>
            <w:r w:rsidRPr="0042352A">
              <w:rPr>
                <w:rFonts w:ascii="Arial Narrow" w:eastAsia="Arial Narrow" w:hAnsi="Arial Narrow" w:cs="Arial"/>
                <w:color w:val="BFBFBF" w:themeColor="background1" w:themeShade="BF"/>
                <w:spacing w:val="4"/>
                <w:sz w:val="18"/>
                <w:szCs w:val="22"/>
              </w:rPr>
              <w:t>plazo</w:t>
            </w:r>
            <w:r w:rsidRPr="0042352A">
              <w:rPr>
                <w:rFonts w:ascii="Arial Narrow" w:eastAsia="Arial Narrow" w:hAnsi="Arial Narrow" w:cs="Arial"/>
                <w:color w:val="BFBFBF" w:themeColor="background1" w:themeShade="BF"/>
                <w:spacing w:val="39"/>
                <w:sz w:val="18"/>
                <w:szCs w:val="22"/>
              </w:rPr>
              <w:t xml:space="preserve"> </w:t>
            </w:r>
            <w:r w:rsidRPr="0042352A">
              <w:rPr>
                <w:rFonts w:ascii="Arial Narrow" w:eastAsia="Arial Narrow" w:hAnsi="Arial Narrow" w:cs="Arial"/>
                <w:color w:val="BFBFBF" w:themeColor="background1" w:themeShade="BF"/>
                <w:spacing w:val="2"/>
                <w:sz w:val="18"/>
                <w:szCs w:val="22"/>
              </w:rPr>
              <w:t>d</w:t>
            </w:r>
            <w:r w:rsidRPr="0042352A">
              <w:rPr>
                <w:rFonts w:ascii="Arial Narrow" w:eastAsia="Arial Narrow" w:hAnsi="Arial Narrow" w:cs="Arial"/>
                <w:color w:val="BFBFBF" w:themeColor="background1" w:themeShade="BF"/>
                <w:sz w:val="18"/>
                <w:szCs w:val="22"/>
              </w:rPr>
              <w:t xml:space="preserve">e </w:t>
            </w:r>
            <w:r w:rsidRPr="0042352A">
              <w:rPr>
                <w:rFonts w:ascii="Arial Narrow" w:eastAsia="Arial Narrow" w:hAnsi="Arial Narrow" w:cs="Arial"/>
                <w:color w:val="BFBFBF" w:themeColor="background1" w:themeShade="BF"/>
                <w:spacing w:val="2"/>
                <w:sz w:val="18"/>
                <w:szCs w:val="22"/>
              </w:rPr>
              <w:t>ejecución</w:t>
            </w:r>
            <w:r w:rsidRPr="0042352A">
              <w:rPr>
                <w:rFonts w:ascii="Arial Narrow" w:eastAsia="Arial Narrow" w:hAnsi="Arial Narrow" w:cs="Arial"/>
                <w:color w:val="BFBFBF" w:themeColor="background1" w:themeShade="BF"/>
                <w:spacing w:val="39"/>
                <w:sz w:val="18"/>
                <w:szCs w:val="22"/>
              </w:rPr>
              <w:t xml:space="preserve"> </w:t>
            </w:r>
            <w:r w:rsidRPr="0042352A">
              <w:rPr>
                <w:rFonts w:ascii="Arial Narrow" w:eastAsia="Arial Narrow" w:hAnsi="Arial Narrow" w:cs="Arial"/>
                <w:color w:val="BFBFBF" w:themeColor="background1" w:themeShade="BF"/>
                <w:spacing w:val="2"/>
                <w:sz w:val="18"/>
                <w:szCs w:val="22"/>
              </w:rPr>
              <w:t>d</w:t>
            </w:r>
            <w:r w:rsidRPr="0042352A">
              <w:rPr>
                <w:rFonts w:ascii="Arial Narrow" w:eastAsia="Arial Narrow" w:hAnsi="Arial Narrow" w:cs="Arial"/>
                <w:color w:val="BFBFBF" w:themeColor="background1" w:themeShade="BF"/>
                <w:sz w:val="18"/>
                <w:szCs w:val="22"/>
              </w:rPr>
              <w:t xml:space="preserve">el </w:t>
            </w:r>
            <w:r w:rsidRPr="0042352A">
              <w:rPr>
                <w:rFonts w:ascii="Arial Narrow" w:eastAsia="Arial Narrow" w:hAnsi="Arial Narrow" w:cs="Arial"/>
                <w:color w:val="BFBFBF" w:themeColor="background1" w:themeShade="BF"/>
                <w:spacing w:val="1"/>
                <w:sz w:val="18"/>
                <w:szCs w:val="22"/>
              </w:rPr>
              <w:t>contrato</w:t>
            </w:r>
            <w:r w:rsidRPr="0042352A">
              <w:rPr>
                <w:rFonts w:ascii="Arial Narrow" w:eastAsia="Arial Narrow" w:hAnsi="Arial Narrow" w:cs="Arial"/>
                <w:color w:val="BFBFBF" w:themeColor="background1" w:themeShade="BF"/>
                <w:spacing w:val="38"/>
                <w:sz w:val="18"/>
                <w:szCs w:val="22"/>
              </w:rPr>
              <w:t xml:space="preserve"> </w:t>
            </w:r>
            <w:r w:rsidRPr="0042352A">
              <w:rPr>
                <w:rFonts w:ascii="Arial Narrow" w:eastAsia="Arial Narrow" w:hAnsi="Arial Narrow" w:cs="Arial"/>
                <w:color w:val="BFBFBF" w:themeColor="background1" w:themeShade="BF"/>
                <w:sz w:val="18"/>
                <w:szCs w:val="22"/>
              </w:rPr>
              <w:t xml:space="preserve">y </w:t>
            </w:r>
            <w:r w:rsidRPr="0042352A">
              <w:rPr>
                <w:rFonts w:ascii="Arial Narrow" w:eastAsia="Arial Narrow" w:hAnsi="Arial Narrow" w:cs="Arial"/>
                <w:color w:val="BFBFBF" w:themeColor="background1" w:themeShade="BF"/>
                <w:spacing w:val="2"/>
                <w:sz w:val="18"/>
                <w:szCs w:val="22"/>
              </w:rPr>
              <w:t>cuatro</w:t>
            </w:r>
            <w:r w:rsidRPr="0042352A">
              <w:rPr>
                <w:rFonts w:ascii="Arial Narrow" w:eastAsia="Arial Narrow" w:hAnsi="Arial Narrow" w:cs="Arial"/>
                <w:color w:val="BFBFBF" w:themeColor="background1" w:themeShade="BF"/>
                <w:spacing w:val="41"/>
                <w:sz w:val="18"/>
                <w:szCs w:val="22"/>
              </w:rPr>
              <w:t xml:space="preserve"> </w:t>
            </w:r>
            <w:r w:rsidRPr="0042352A">
              <w:rPr>
                <w:rFonts w:ascii="Arial Narrow" w:eastAsia="Arial Narrow" w:hAnsi="Arial Narrow" w:cs="Arial"/>
                <w:color w:val="BFBFBF" w:themeColor="background1" w:themeShade="BF"/>
                <w:spacing w:val="2"/>
                <w:sz w:val="18"/>
                <w:szCs w:val="22"/>
              </w:rPr>
              <w:t>(4</w:t>
            </w:r>
            <w:r w:rsidRPr="0042352A">
              <w:rPr>
                <w:rFonts w:ascii="Arial Narrow" w:eastAsia="Arial Narrow" w:hAnsi="Arial Narrow" w:cs="Arial"/>
                <w:color w:val="BFBFBF" w:themeColor="background1" w:themeShade="BF"/>
                <w:sz w:val="18"/>
                <w:szCs w:val="22"/>
              </w:rPr>
              <w:t xml:space="preserve">) </w:t>
            </w:r>
            <w:r w:rsidRPr="0042352A">
              <w:rPr>
                <w:rFonts w:ascii="Arial Narrow" w:eastAsia="Arial Narrow" w:hAnsi="Arial Narrow" w:cs="Arial"/>
                <w:color w:val="BFBFBF" w:themeColor="background1" w:themeShade="BF"/>
                <w:spacing w:val="2"/>
                <w:sz w:val="18"/>
                <w:szCs w:val="22"/>
              </w:rPr>
              <w:t>me</w:t>
            </w:r>
            <w:r w:rsidRPr="0042352A">
              <w:rPr>
                <w:rFonts w:ascii="Arial Narrow" w:eastAsia="Arial Narrow" w:hAnsi="Arial Narrow" w:cs="Arial"/>
                <w:color w:val="BFBFBF" w:themeColor="background1" w:themeShade="BF"/>
                <w:spacing w:val="3"/>
                <w:sz w:val="18"/>
                <w:szCs w:val="22"/>
              </w:rPr>
              <w:t>s</w:t>
            </w:r>
            <w:r w:rsidRPr="0042352A">
              <w:rPr>
                <w:rFonts w:ascii="Arial Narrow" w:eastAsia="Arial Narrow" w:hAnsi="Arial Narrow" w:cs="Arial"/>
                <w:color w:val="BFBFBF" w:themeColor="background1" w:themeShade="BF"/>
                <w:spacing w:val="2"/>
                <w:sz w:val="18"/>
                <w:szCs w:val="22"/>
              </w:rPr>
              <w:t>e</w:t>
            </w:r>
            <w:r w:rsidRPr="0042352A">
              <w:rPr>
                <w:rFonts w:ascii="Arial Narrow" w:eastAsia="Arial Narrow" w:hAnsi="Arial Narrow" w:cs="Arial"/>
                <w:color w:val="BFBFBF" w:themeColor="background1" w:themeShade="BF"/>
                <w:sz w:val="18"/>
                <w:szCs w:val="22"/>
              </w:rPr>
              <w:t>s</w:t>
            </w:r>
            <w:r w:rsidRPr="0042352A">
              <w:rPr>
                <w:rFonts w:ascii="Arial Narrow" w:eastAsia="Arial Narrow" w:hAnsi="Arial Narrow" w:cs="Arial"/>
                <w:color w:val="BFBFBF" w:themeColor="background1" w:themeShade="BF"/>
                <w:spacing w:val="1"/>
                <w:sz w:val="18"/>
                <w:szCs w:val="22"/>
              </w:rPr>
              <w:t xml:space="preserve"> </w:t>
            </w:r>
            <w:r w:rsidRPr="0042352A">
              <w:rPr>
                <w:rFonts w:ascii="Arial Narrow" w:eastAsia="Arial Narrow" w:hAnsi="Arial Narrow" w:cs="Arial"/>
                <w:color w:val="BFBFBF" w:themeColor="background1" w:themeShade="BF"/>
                <w:spacing w:val="2"/>
                <w:sz w:val="18"/>
                <w:szCs w:val="22"/>
              </w:rPr>
              <w:t>má</w:t>
            </w:r>
            <w:r w:rsidRPr="0042352A">
              <w:rPr>
                <w:rFonts w:ascii="Arial Narrow" w:eastAsia="Arial Narrow" w:hAnsi="Arial Narrow" w:cs="Arial"/>
                <w:color w:val="BFBFBF" w:themeColor="background1" w:themeShade="BF"/>
                <w:spacing w:val="3"/>
                <w:sz w:val="18"/>
                <w:szCs w:val="22"/>
              </w:rPr>
              <w:t>s</w:t>
            </w:r>
            <w:r w:rsidRPr="0042352A">
              <w:rPr>
                <w:rFonts w:ascii="Arial Narrow" w:eastAsia="Arial Narrow" w:hAnsi="Arial Narrow" w:cs="Arial"/>
                <w:color w:val="BFBFBF" w:themeColor="background1" w:themeShade="BF"/>
                <w:sz w:val="18"/>
                <w:szCs w:val="22"/>
              </w:rPr>
              <w:t>.</w:t>
            </w:r>
          </w:p>
        </w:tc>
      </w:tr>
      <w:tr w:rsidR="0042352A" w:rsidRPr="0042352A" w14:paraId="7B74032D" w14:textId="77777777" w:rsidTr="00355199">
        <w:trPr>
          <w:trHeight w:hRule="exact" w:val="1002"/>
          <w:jc w:val="center"/>
        </w:trPr>
        <w:tc>
          <w:tcPr>
            <w:tcW w:w="1853" w:type="dxa"/>
            <w:vAlign w:val="center"/>
          </w:tcPr>
          <w:p w14:paraId="0782671D" w14:textId="77777777" w:rsidR="0042352A" w:rsidRPr="0042352A" w:rsidRDefault="0042352A" w:rsidP="00355199">
            <w:pPr>
              <w:ind w:right="114"/>
              <w:jc w:val="center"/>
              <w:rPr>
                <w:rFonts w:ascii="Arial Narrow" w:eastAsia="Arial Narrow" w:hAnsi="Arial Narrow" w:cs="Arial"/>
                <w:color w:val="BFBFBF" w:themeColor="background1" w:themeShade="BF"/>
                <w:sz w:val="18"/>
                <w:szCs w:val="22"/>
              </w:rPr>
            </w:pPr>
            <w:r w:rsidRPr="0042352A">
              <w:rPr>
                <w:rFonts w:ascii="Arial Narrow" w:eastAsia="Arial Narrow" w:hAnsi="Arial Narrow" w:cs="Arial"/>
                <w:color w:val="BFBFBF" w:themeColor="background1" w:themeShade="BF"/>
                <w:sz w:val="18"/>
                <w:szCs w:val="22"/>
              </w:rPr>
              <w:t>Ca</w:t>
            </w:r>
            <w:r w:rsidRPr="0042352A">
              <w:rPr>
                <w:rFonts w:ascii="Arial Narrow" w:eastAsia="Arial Narrow" w:hAnsi="Arial Narrow" w:cs="Arial"/>
                <w:color w:val="BFBFBF" w:themeColor="background1" w:themeShade="BF"/>
                <w:spacing w:val="1"/>
                <w:sz w:val="18"/>
                <w:szCs w:val="22"/>
              </w:rPr>
              <w:t>li</w:t>
            </w:r>
            <w:r w:rsidRPr="0042352A">
              <w:rPr>
                <w:rFonts w:ascii="Arial Narrow" w:eastAsia="Arial Narrow" w:hAnsi="Arial Narrow" w:cs="Arial"/>
                <w:color w:val="BFBFBF" w:themeColor="background1" w:themeShade="BF"/>
                <w:sz w:val="18"/>
                <w:szCs w:val="22"/>
              </w:rPr>
              <w:t>dad</w:t>
            </w:r>
            <w:r w:rsidRPr="0042352A">
              <w:rPr>
                <w:rFonts w:ascii="Arial Narrow" w:eastAsia="Arial Narrow" w:hAnsi="Arial Narrow" w:cs="Arial"/>
                <w:color w:val="BFBFBF" w:themeColor="background1" w:themeShade="BF"/>
                <w:spacing w:val="-5"/>
                <w:sz w:val="18"/>
                <w:szCs w:val="22"/>
              </w:rPr>
              <w:t xml:space="preserve"> </w:t>
            </w:r>
            <w:r w:rsidRPr="0042352A">
              <w:rPr>
                <w:rFonts w:ascii="Arial Narrow" w:eastAsia="Arial Narrow" w:hAnsi="Arial Narrow" w:cs="Arial"/>
                <w:color w:val="BFBFBF" w:themeColor="background1" w:themeShade="BF"/>
                <w:sz w:val="18"/>
                <w:szCs w:val="22"/>
              </w:rPr>
              <w:t>y C</w:t>
            </w:r>
            <w:r w:rsidRPr="0042352A">
              <w:rPr>
                <w:rFonts w:ascii="Arial Narrow" w:eastAsia="Arial Narrow" w:hAnsi="Arial Narrow" w:cs="Arial"/>
                <w:color w:val="BFBFBF" w:themeColor="background1" w:themeShade="BF"/>
                <w:spacing w:val="2"/>
                <w:sz w:val="18"/>
                <w:szCs w:val="22"/>
              </w:rPr>
              <w:t>o</w:t>
            </w:r>
            <w:r w:rsidRPr="0042352A">
              <w:rPr>
                <w:rFonts w:ascii="Arial Narrow" w:eastAsia="Arial Narrow" w:hAnsi="Arial Narrow" w:cs="Arial"/>
                <w:color w:val="BFBFBF" w:themeColor="background1" w:themeShade="BF"/>
                <w:spacing w:val="-1"/>
                <w:sz w:val="18"/>
                <w:szCs w:val="22"/>
              </w:rPr>
              <w:t>rr</w:t>
            </w:r>
            <w:r w:rsidRPr="0042352A">
              <w:rPr>
                <w:rFonts w:ascii="Arial Narrow" w:eastAsia="Arial Narrow" w:hAnsi="Arial Narrow" w:cs="Arial"/>
                <w:color w:val="BFBFBF" w:themeColor="background1" w:themeShade="BF"/>
                <w:sz w:val="18"/>
                <w:szCs w:val="22"/>
              </w:rPr>
              <w:t>e</w:t>
            </w:r>
            <w:r w:rsidRPr="0042352A">
              <w:rPr>
                <w:rFonts w:ascii="Arial Narrow" w:eastAsia="Arial Narrow" w:hAnsi="Arial Narrow" w:cs="Arial"/>
                <w:color w:val="BFBFBF" w:themeColor="background1" w:themeShade="BF"/>
                <w:spacing w:val="1"/>
                <w:sz w:val="18"/>
                <w:szCs w:val="22"/>
              </w:rPr>
              <w:t>c</w:t>
            </w:r>
            <w:r w:rsidRPr="0042352A">
              <w:rPr>
                <w:rFonts w:ascii="Arial Narrow" w:eastAsia="Arial Narrow" w:hAnsi="Arial Narrow" w:cs="Arial"/>
                <w:color w:val="BFBFBF" w:themeColor="background1" w:themeShade="BF"/>
                <w:sz w:val="18"/>
                <w:szCs w:val="22"/>
              </w:rPr>
              <w:t>to</w:t>
            </w:r>
            <w:r w:rsidRPr="0042352A">
              <w:rPr>
                <w:rFonts w:ascii="Arial Narrow" w:eastAsia="Arial Narrow" w:hAnsi="Arial Narrow" w:cs="Arial"/>
                <w:color w:val="BFBFBF" w:themeColor="background1" w:themeShade="BF"/>
                <w:spacing w:val="-6"/>
                <w:sz w:val="18"/>
                <w:szCs w:val="22"/>
              </w:rPr>
              <w:t xml:space="preserve"> </w:t>
            </w:r>
            <w:r w:rsidRPr="0042352A">
              <w:rPr>
                <w:rFonts w:ascii="Arial Narrow" w:eastAsia="Arial Narrow" w:hAnsi="Arial Narrow" w:cs="Arial"/>
                <w:color w:val="BFBFBF" w:themeColor="background1" w:themeShade="BF"/>
                <w:spacing w:val="1"/>
                <w:sz w:val="18"/>
                <w:szCs w:val="22"/>
              </w:rPr>
              <w:t>F</w:t>
            </w:r>
            <w:r w:rsidRPr="0042352A">
              <w:rPr>
                <w:rFonts w:ascii="Arial Narrow" w:eastAsia="Arial Narrow" w:hAnsi="Arial Narrow" w:cs="Arial"/>
                <w:color w:val="BFBFBF" w:themeColor="background1" w:themeShade="BF"/>
                <w:sz w:val="18"/>
                <w:szCs w:val="22"/>
              </w:rPr>
              <w:t>un</w:t>
            </w:r>
            <w:r w:rsidRPr="0042352A">
              <w:rPr>
                <w:rFonts w:ascii="Arial Narrow" w:eastAsia="Arial Narrow" w:hAnsi="Arial Narrow" w:cs="Arial"/>
                <w:color w:val="BFBFBF" w:themeColor="background1" w:themeShade="BF"/>
                <w:spacing w:val="1"/>
                <w:sz w:val="18"/>
                <w:szCs w:val="22"/>
              </w:rPr>
              <w:t>ci</w:t>
            </w:r>
            <w:r w:rsidRPr="0042352A">
              <w:rPr>
                <w:rFonts w:ascii="Arial Narrow" w:eastAsia="Arial Narrow" w:hAnsi="Arial Narrow" w:cs="Arial"/>
                <w:color w:val="BFBFBF" w:themeColor="background1" w:themeShade="BF"/>
                <w:sz w:val="18"/>
                <w:szCs w:val="22"/>
              </w:rPr>
              <w:t>on</w:t>
            </w:r>
            <w:r w:rsidRPr="0042352A">
              <w:rPr>
                <w:rFonts w:ascii="Arial Narrow" w:eastAsia="Arial Narrow" w:hAnsi="Arial Narrow" w:cs="Arial"/>
                <w:color w:val="BFBFBF" w:themeColor="background1" w:themeShade="BF"/>
                <w:spacing w:val="2"/>
                <w:sz w:val="18"/>
                <w:szCs w:val="22"/>
              </w:rPr>
              <w:t>a</w:t>
            </w:r>
            <w:r w:rsidRPr="0042352A">
              <w:rPr>
                <w:rFonts w:ascii="Arial Narrow" w:eastAsia="Arial Narrow" w:hAnsi="Arial Narrow" w:cs="Arial"/>
                <w:color w:val="BFBFBF" w:themeColor="background1" w:themeShade="BF"/>
                <w:sz w:val="18"/>
                <w:szCs w:val="22"/>
              </w:rPr>
              <w:t>m</w:t>
            </w:r>
            <w:r w:rsidRPr="0042352A">
              <w:rPr>
                <w:rFonts w:ascii="Arial Narrow" w:eastAsia="Arial Narrow" w:hAnsi="Arial Narrow" w:cs="Arial"/>
                <w:color w:val="BFBFBF" w:themeColor="background1" w:themeShade="BF"/>
                <w:spacing w:val="1"/>
                <w:sz w:val="18"/>
                <w:szCs w:val="22"/>
              </w:rPr>
              <w:t>i</w:t>
            </w:r>
            <w:r w:rsidRPr="0042352A">
              <w:rPr>
                <w:rFonts w:ascii="Arial Narrow" w:eastAsia="Arial Narrow" w:hAnsi="Arial Narrow" w:cs="Arial"/>
                <w:color w:val="BFBFBF" w:themeColor="background1" w:themeShade="BF"/>
                <w:sz w:val="18"/>
                <w:szCs w:val="22"/>
              </w:rPr>
              <w:t>ento de</w:t>
            </w:r>
            <w:r w:rsidRPr="0042352A">
              <w:rPr>
                <w:rFonts w:ascii="Arial Narrow" w:eastAsia="Arial Narrow" w:hAnsi="Arial Narrow" w:cs="Arial"/>
                <w:color w:val="BFBFBF" w:themeColor="background1" w:themeShade="BF"/>
                <w:spacing w:val="-2"/>
                <w:sz w:val="18"/>
                <w:szCs w:val="22"/>
              </w:rPr>
              <w:t xml:space="preserve"> </w:t>
            </w:r>
            <w:r w:rsidRPr="0042352A">
              <w:rPr>
                <w:rFonts w:ascii="Arial Narrow" w:eastAsia="Arial Narrow" w:hAnsi="Arial Narrow" w:cs="Arial"/>
                <w:color w:val="BFBFBF" w:themeColor="background1" w:themeShade="BF"/>
                <w:spacing w:val="1"/>
                <w:sz w:val="18"/>
                <w:szCs w:val="22"/>
              </w:rPr>
              <w:t>l</w:t>
            </w:r>
            <w:r w:rsidRPr="0042352A">
              <w:rPr>
                <w:rFonts w:ascii="Arial Narrow" w:eastAsia="Arial Narrow" w:hAnsi="Arial Narrow" w:cs="Arial"/>
                <w:color w:val="BFBFBF" w:themeColor="background1" w:themeShade="BF"/>
                <w:sz w:val="18"/>
                <w:szCs w:val="22"/>
              </w:rPr>
              <w:t>os</w:t>
            </w:r>
            <w:r w:rsidRPr="0042352A">
              <w:rPr>
                <w:rFonts w:ascii="Arial Narrow" w:eastAsia="Arial Narrow" w:hAnsi="Arial Narrow" w:cs="Arial"/>
                <w:color w:val="BFBFBF" w:themeColor="background1" w:themeShade="BF"/>
                <w:spacing w:val="-1"/>
                <w:sz w:val="18"/>
                <w:szCs w:val="22"/>
              </w:rPr>
              <w:t xml:space="preserve"> </w:t>
            </w:r>
            <w:r w:rsidRPr="0042352A">
              <w:rPr>
                <w:rFonts w:ascii="Arial Narrow" w:eastAsia="Arial Narrow" w:hAnsi="Arial Narrow" w:cs="Arial"/>
                <w:color w:val="BFBFBF" w:themeColor="background1" w:themeShade="BF"/>
                <w:sz w:val="18"/>
                <w:szCs w:val="22"/>
              </w:rPr>
              <w:t>B</w:t>
            </w:r>
            <w:r w:rsidRPr="0042352A">
              <w:rPr>
                <w:rFonts w:ascii="Arial Narrow" w:eastAsia="Arial Narrow" w:hAnsi="Arial Narrow" w:cs="Arial"/>
                <w:color w:val="BFBFBF" w:themeColor="background1" w:themeShade="BF"/>
                <w:spacing w:val="1"/>
                <w:sz w:val="18"/>
                <w:szCs w:val="22"/>
              </w:rPr>
              <w:t>i</w:t>
            </w:r>
            <w:r w:rsidRPr="0042352A">
              <w:rPr>
                <w:rFonts w:ascii="Arial Narrow" w:eastAsia="Arial Narrow" w:hAnsi="Arial Narrow" w:cs="Arial"/>
                <w:color w:val="BFBFBF" w:themeColor="background1" w:themeShade="BF"/>
                <w:sz w:val="18"/>
                <w:szCs w:val="22"/>
              </w:rPr>
              <w:t>enes</w:t>
            </w:r>
          </w:p>
        </w:tc>
        <w:tc>
          <w:tcPr>
            <w:tcW w:w="1559" w:type="dxa"/>
            <w:vAlign w:val="center"/>
          </w:tcPr>
          <w:p w14:paraId="30BA7B95" w14:textId="77777777" w:rsidR="0042352A" w:rsidRPr="0042352A" w:rsidRDefault="0042352A" w:rsidP="00355199">
            <w:pPr>
              <w:ind w:left="142" w:right="284"/>
              <w:jc w:val="center"/>
              <w:rPr>
                <w:rFonts w:ascii="Arial Narrow" w:eastAsia="Arial Narrow" w:hAnsi="Arial Narrow" w:cs="Arial"/>
                <w:color w:val="BFBFBF" w:themeColor="background1" w:themeShade="BF"/>
                <w:sz w:val="18"/>
                <w:szCs w:val="22"/>
              </w:rPr>
            </w:pPr>
            <w:r w:rsidRPr="0042352A">
              <w:rPr>
                <w:rFonts w:ascii="Arial Narrow" w:eastAsia="Arial Narrow" w:hAnsi="Arial Narrow" w:cs="Arial"/>
                <w:color w:val="BFBFBF" w:themeColor="background1" w:themeShade="BF"/>
                <w:spacing w:val="2"/>
                <w:w w:val="99"/>
                <w:sz w:val="18"/>
                <w:szCs w:val="22"/>
              </w:rPr>
              <w:t>2</w:t>
            </w:r>
            <w:r w:rsidRPr="0042352A">
              <w:rPr>
                <w:rFonts w:ascii="Arial Narrow" w:eastAsia="Arial Narrow" w:hAnsi="Arial Narrow" w:cs="Arial"/>
                <w:color w:val="BFBFBF" w:themeColor="background1" w:themeShade="BF"/>
                <w:spacing w:val="5"/>
                <w:w w:val="99"/>
                <w:sz w:val="18"/>
                <w:szCs w:val="22"/>
              </w:rPr>
              <w:t>0</w:t>
            </w:r>
            <w:r w:rsidRPr="0042352A">
              <w:rPr>
                <w:rFonts w:ascii="Arial Narrow" w:eastAsia="Arial Narrow" w:hAnsi="Arial Narrow" w:cs="Arial"/>
                <w:color w:val="BFBFBF" w:themeColor="background1" w:themeShade="BF"/>
                <w:w w:val="99"/>
                <w:sz w:val="18"/>
                <w:szCs w:val="22"/>
              </w:rPr>
              <w:t>%</w:t>
            </w:r>
          </w:p>
        </w:tc>
        <w:tc>
          <w:tcPr>
            <w:tcW w:w="1418" w:type="dxa"/>
            <w:vMerge/>
          </w:tcPr>
          <w:p w14:paraId="7D23D7DF" w14:textId="77777777" w:rsidR="0042352A" w:rsidRPr="0042352A" w:rsidRDefault="0042352A" w:rsidP="00355199">
            <w:pPr>
              <w:rPr>
                <w:rFonts w:ascii="Arial Narrow" w:hAnsi="Arial Narrow" w:cs="Arial"/>
                <w:color w:val="BFBFBF" w:themeColor="background1" w:themeShade="BF"/>
                <w:sz w:val="18"/>
                <w:szCs w:val="22"/>
              </w:rPr>
            </w:pPr>
          </w:p>
        </w:tc>
        <w:tc>
          <w:tcPr>
            <w:tcW w:w="1690" w:type="dxa"/>
          </w:tcPr>
          <w:p w14:paraId="631D708F" w14:textId="77777777" w:rsidR="0042352A" w:rsidRPr="0042352A" w:rsidRDefault="0042352A" w:rsidP="00355199">
            <w:pPr>
              <w:ind w:right="18"/>
              <w:jc w:val="center"/>
              <w:rPr>
                <w:rFonts w:ascii="Arial Narrow" w:eastAsia="Arial Narrow" w:hAnsi="Arial Narrow" w:cs="Arial"/>
                <w:color w:val="BFBFBF" w:themeColor="background1" w:themeShade="BF"/>
                <w:sz w:val="18"/>
                <w:szCs w:val="22"/>
              </w:rPr>
            </w:pPr>
            <w:r w:rsidRPr="0042352A">
              <w:rPr>
                <w:rFonts w:ascii="Arial Narrow" w:eastAsia="Arial Narrow" w:hAnsi="Arial Narrow" w:cs="Arial"/>
                <w:color w:val="BFBFBF" w:themeColor="background1" w:themeShade="BF"/>
                <w:sz w:val="18"/>
                <w:szCs w:val="22"/>
              </w:rPr>
              <w:t>El</w:t>
            </w:r>
            <w:r w:rsidRPr="0042352A">
              <w:rPr>
                <w:rFonts w:ascii="Arial Narrow" w:eastAsia="Arial Narrow" w:hAnsi="Arial Narrow" w:cs="Arial"/>
                <w:color w:val="BFBFBF" w:themeColor="background1" w:themeShade="BF"/>
                <w:spacing w:val="36"/>
                <w:sz w:val="18"/>
                <w:szCs w:val="22"/>
              </w:rPr>
              <w:t xml:space="preserve"> </w:t>
            </w:r>
            <w:r w:rsidRPr="0042352A">
              <w:rPr>
                <w:rFonts w:ascii="Arial Narrow" w:eastAsia="Arial Narrow" w:hAnsi="Arial Narrow" w:cs="Arial"/>
                <w:color w:val="BFBFBF" w:themeColor="background1" w:themeShade="BF"/>
                <w:sz w:val="18"/>
                <w:szCs w:val="22"/>
              </w:rPr>
              <w:t>p</w:t>
            </w:r>
            <w:r w:rsidRPr="0042352A">
              <w:rPr>
                <w:rFonts w:ascii="Arial Narrow" w:eastAsia="Arial Narrow" w:hAnsi="Arial Narrow" w:cs="Arial"/>
                <w:color w:val="BFBFBF" w:themeColor="background1" w:themeShade="BF"/>
                <w:spacing w:val="3"/>
                <w:sz w:val="18"/>
                <w:szCs w:val="22"/>
              </w:rPr>
              <w:t>l</w:t>
            </w:r>
            <w:r w:rsidRPr="0042352A">
              <w:rPr>
                <w:rFonts w:ascii="Arial Narrow" w:eastAsia="Arial Narrow" w:hAnsi="Arial Narrow" w:cs="Arial"/>
                <w:color w:val="BFBFBF" w:themeColor="background1" w:themeShade="BF"/>
                <w:spacing w:val="2"/>
                <w:sz w:val="18"/>
                <w:szCs w:val="22"/>
              </w:rPr>
              <w:t>a</w:t>
            </w:r>
            <w:r w:rsidRPr="0042352A">
              <w:rPr>
                <w:rFonts w:ascii="Arial Narrow" w:eastAsia="Arial Narrow" w:hAnsi="Arial Narrow" w:cs="Arial"/>
                <w:color w:val="BFBFBF" w:themeColor="background1" w:themeShade="BF"/>
                <w:spacing w:val="3"/>
                <w:sz w:val="18"/>
                <w:szCs w:val="22"/>
              </w:rPr>
              <w:t>z</w:t>
            </w:r>
            <w:r w:rsidRPr="0042352A">
              <w:rPr>
                <w:rFonts w:ascii="Arial Narrow" w:eastAsia="Arial Narrow" w:hAnsi="Arial Narrow" w:cs="Arial"/>
                <w:color w:val="BFBFBF" w:themeColor="background1" w:themeShade="BF"/>
                <w:sz w:val="18"/>
                <w:szCs w:val="22"/>
              </w:rPr>
              <w:t>o</w:t>
            </w:r>
            <w:r w:rsidRPr="0042352A">
              <w:rPr>
                <w:rFonts w:ascii="Arial Narrow" w:eastAsia="Arial Narrow" w:hAnsi="Arial Narrow" w:cs="Arial"/>
                <w:color w:val="BFBFBF" w:themeColor="background1" w:themeShade="BF"/>
                <w:spacing w:val="33"/>
                <w:sz w:val="18"/>
                <w:szCs w:val="22"/>
              </w:rPr>
              <w:t xml:space="preserve"> </w:t>
            </w:r>
            <w:r w:rsidRPr="0042352A">
              <w:rPr>
                <w:rFonts w:ascii="Arial Narrow" w:eastAsia="Arial Narrow" w:hAnsi="Arial Narrow" w:cs="Arial"/>
                <w:color w:val="BFBFBF" w:themeColor="background1" w:themeShade="BF"/>
                <w:spacing w:val="2"/>
                <w:sz w:val="18"/>
                <w:szCs w:val="22"/>
              </w:rPr>
              <w:t>d</w:t>
            </w:r>
            <w:r w:rsidRPr="0042352A">
              <w:rPr>
                <w:rFonts w:ascii="Arial Narrow" w:eastAsia="Arial Narrow" w:hAnsi="Arial Narrow" w:cs="Arial"/>
                <w:color w:val="BFBFBF" w:themeColor="background1" w:themeShade="BF"/>
                <w:sz w:val="18"/>
                <w:szCs w:val="22"/>
              </w:rPr>
              <w:t>e</w:t>
            </w:r>
            <w:r w:rsidRPr="0042352A">
              <w:rPr>
                <w:rFonts w:ascii="Arial Narrow" w:eastAsia="Arial Narrow" w:hAnsi="Arial Narrow" w:cs="Arial"/>
                <w:color w:val="BFBFBF" w:themeColor="background1" w:themeShade="BF"/>
                <w:spacing w:val="31"/>
                <w:sz w:val="18"/>
                <w:szCs w:val="22"/>
              </w:rPr>
              <w:t xml:space="preserve"> </w:t>
            </w:r>
            <w:r w:rsidRPr="0042352A">
              <w:rPr>
                <w:rFonts w:ascii="Arial Narrow" w:eastAsia="Arial Narrow" w:hAnsi="Arial Narrow" w:cs="Arial"/>
                <w:color w:val="BFBFBF" w:themeColor="background1" w:themeShade="BF"/>
                <w:spacing w:val="2"/>
                <w:sz w:val="18"/>
                <w:szCs w:val="22"/>
              </w:rPr>
              <w:t>e</w:t>
            </w:r>
            <w:r w:rsidRPr="0042352A">
              <w:rPr>
                <w:rFonts w:ascii="Arial Narrow" w:eastAsia="Arial Narrow" w:hAnsi="Arial Narrow" w:cs="Arial"/>
                <w:color w:val="BFBFBF" w:themeColor="background1" w:themeShade="BF"/>
                <w:spacing w:val="3"/>
                <w:sz w:val="18"/>
                <w:szCs w:val="22"/>
              </w:rPr>
              <w:t>j</w:t>
            </w:r>
            <w:r w:rsidRPr="0042352A">
              <w:rPr>
                <w:rFonts w:ascii="Arial Narrow" w:eastAsia="Arial Narrow" w:hAnsi="Arial Narrow" w:cs="Arial"/>
                <w:color w:val="BFBFBF" w:themeColor="background1" w:themeShade="BF"/>
                <w:spacing w:val="2"/>
                <w:sz w:val="18"/>
                <w:szCs w:val="22"/>
              </w:rPr>
              <w:t>e</w:t>
            </w:r>
            <w:r w:rsidRPr="0042352A">
              <w:rPr>
                <w:rFonts w:ascii="Arial Narrow" w:eastAsia="Arial Narrow" w:hAnsi="Arial Narrow" w:cs="Arial"/>
                <w:color w:val="BFBFBF" w:themeColor="background1" w:themeShade="BF"/>
                <w:spacing w:val="3"/>
                <w:sz w:val="18"/>
                <w:szCs w:val="22"/>
              </w:rPr>
              <w:t>c</w:t>
            </w:r>
            <w:r w:rsidRPr="0042352A">
              <w:rPr>
                <w:rFonts w:ascii="Arial Narrow" w:eastAsia="Arial Narrow" w:hAnsi="Arial Narrow" w:cs="Arial"/>
                <w:color w:val="BFBFBF" w:themeColor="background1" w:themeShade="BF"/>
                <w:spacing w:val="2"/>
                <w:sz w:val="18"/>
                <w:szCs w:val="22"/>
              </w:rPr>
              <w:t>u</w:t>
            </w:r>
            <w:r w:rsidRPr="0042352A">
              <w:rPr>
                <w:rFonts w:ascii="Arial Narrow" w:eastAsia="Arial Narrow" w:hAnsi="Arial Narrow" w:cs="Arial"/>
                <w:color w:val="BFBFBF" w:themeColor="background1" w:themeShade="BF"/>
                <w:spacing w:val="1"/>
                <w:sz w:val="18"/>
                <w:szCs w:val="22"/>
              </w:rPr>
              <w:t>c</w:t>
            </w:r>
            <w:r w:rsidRPr="0042352A">
              <w:rPr>
                <w:rFonts w:ascii="Arial Narrow" w:eastAsia="Arial Narrow" w:hAnsi="Arial Narrow" w:cs="Arial"/>
                <w:color w:val="BFBFBF" w:themeColor="background1" w:themeShade="BF"/>
                <w:spacing w:val="3"/>
                <w:sz w:val="18"/>
                <w:szCs w:val="22"/>
              </w:rPr>
              <w:t>i</w:t>
            </w:r>
            <w:r w:rsidRPr="0042352A">
              <w:rPr>
                <w:rFonts w:ascii="Arial Narrow" w:eastAsia="Arial Narrow" w:hAnsi="Arial Narrow" w:cs="Arial"/>
                <w:color w:val="BFBFBF" w:themeColor="background1" w:themeShade="BF"/>
                <w:spacing w:val="2"/>
                <w:sz w:val="18"/>
                <w:szCs w:val="22"/>
              </w:rPr>
              <w:t>ó</w:t>
            </w:r>
            <w:r w:rsidRPr="0042352A">
              <w:rPr>
                <w:rFonts w:ascii="Arial Narrow" w:eastAsia="Arial Narrow" w:hAnsi="Arial Narrow" w:cs="Arial"/>
                <w:color w:val="BFBFBF" w:themeColor="background1" w:themeShade="BF"/>
                <w:sz w:val="18"/>
                <w:szCs w:val="22"/>
              </w:rPr>
              <w:t>n</w:t>
            </w:r>
            <w:r w:rsidRPr="0042352A">
              <w:rPr>
                <w:rFonts w:ascii="Arial Narrow" w:eastAsia="Arial Narrow" w:hAnsi="Arial Narrow" w:cs="Arial"/>
                <w:color w:val="BFBFBF" w:themeColor="background1" w:themeShade="BF"/>
                <w:spacing w:val="30"/>
                <w:sz w:val="18"/>
                <w:szCs w:val="22"/>
              </w:rPr>
              <w:t xml:space="preserve"> </w:t>
            </w:r>
            <w:r w:rsidRPr="0042352A">
              <w:rPr>
                <w:rFonts w:ascii="Arial Narrow" w:eastAsia="Arial Narrow" w:hAnsi="Arial Narrow" w:cs="Arial"/>
                <w:color w:val="BFBFBF" w:themeColor="background1" w:themeShade="BF"/>
                <w:spacing w:val="2"/>
                <w:sz w:val="18"/>
                <w:szCs w:val="22"/>
              </w:rPr>
              <w:t>d</w:t>
            </w:r>
            <w:r w:rsidRPr="0042352A">
              <w:rPr>
                <w:rFonts w:ascii="Arial Narrow" w:eastAsia="Arial Narrow" w:hAnsi="Arial Narrow" w:cs="Arial"/>
                <w:color w:val="BFBFBF" w:themeColor="background1" w:themeShade="BF"/>
                <w:sz w:val="18"/>
                <w:szCs w:val="22"/>
              </w:rPr>
              <w:t>el</w:t>
            </w:r>
            <w:r w:rsidRPr="0042352A">
              <w:rPr>
                <w:rFonts w:ascii="Arial Narrow" w:eastAsia="Arial Narrow" w:hAnsi="Arial Narrow" w:cs="Arial"/>
                <w:color w:val="BFBFBF" w:themeColor="background1" w:themeShade="BF"/>
                <w:spacing w:val="32"/>
                <w:sz w:val="18"/>
                <w:szCs w:val="22"/>
              </w:rPr>
              <w:t xml:space="preserve"> </w:t>
            </w:r>
            <w:r w:rsidRPr="0042352A">
              <w:rPr>
                <w:rFonts w:ascii="Arial Narrow" w:eastAsia="Arial Narrow" w:hAnsi="Arial Narrow" w:cs="Arial"/>
                <w:color w:val="BFBFBF" w:themeColor="background1" w:themeShade="BF"/>
                <w:spacing w:val="3"/>
                <w:sz w:val="18"/>
                <w:szCs w:val="22"/>
              </w:rPr>
              <w:t>c</w:t>
            </w:r>
            <w:r w:rsidRPr="0042352A">
              <w:rPr>
                <w:rFonts w:ascii="Arial Narrow" w:eastAsia="Arial Narrow" w:hAnsi="Arial Narrow" w:cs="Arial"/>
                <w:color w:val="BFBFBF" w:themeColor="background1" w:themeShade="BF"/>
                <w:spacing w:val="2"/>
                <w:sz w:val="18"/>
                <w:szCs w:val="22"/>
              </w:rPr>
              <w:t>ontrat</w:t>
            </w:r>
            <w:r w:rsidRPr="0042352A">
              <w:rPr>
                <w:rFonts w:ascii="Arial Narrow" w:eastAsia="Arial Narrow" w:hAnsi="Arial Narrow" w:cs="Arial"/>
                <w:color w:val="BFBFBF" w:themeColor="background1" w:themeShade="BF"/>
                <w:sz w:val="18"/>
                <w:szCs w:val="22"/>
              </w:rPr>
              <w:t>o</w:t>
            </w:r>
            <w:r w:rsidRPr="0042352A">
              <w:rPr>
                <w:rFonts w:ascii="Arial Narrow" w:eastAsia="Arial Narrow" w:hAnsi="Arial Narrow" w:cs="Arial"/>
                <w:color w:val="BFBFBF" w:themeColor="background1" w:themeShade="BF"/>
                <w:spacing w:val="28"/>
                <w:sz w:val="18"/>
                <w:szCs w:val="22"/>
              </w:rPr>
              <w:t xml:space="preserve"> </w:t>
            </w:r>
            <w:r w:rsidRPr="0042352A">
              <w:rPr>
                <w:rFonts w:ascii="Arial Narrow" w:eastAsia="Arial Narrow" w:hAnsi="Arial Narrow" w:cs="Arial"/>
                <w:color w:val="BFBFBF" w:themeColor="background1" w:themeShade="BF"/>
                <w:sz w:val="18"/>
                <w:szCs w:val="22"/>
              </w:rPr>
              <w:t>y</w:t>
            </w:r>
            <w:r w:rsidRPr="0042352A">
              <w:rPr>
                <w:rFonts w:ascii="Arial Narrow" w:eastAsia="Arial Narrow" w:hAnsi="Arial Narrow" w:cs="Arial"/>
                <w:color w:val="BFBFBF" w:themeColor="background1" w:themeShade="BF"/>
                <w:spacing w:val="36"/>
                <w:sz w:val="18"/>
                <w:szCs w:val="22"/>
              </w:rPr>
              <w:t xml:space="preserve"> </w:t>
            </w:r>
            <w:r w:rsidRPr="0042352A">
              <w:rPr>
                <w:rFonts w:ascii="Arial Narrow" w:eastAsia="Arial Narrow" w:hAnsi="Arial Narrow" w:cs="Arial"/>
                <w:color w:val="BFBFBF" w:themeColor="background1" w:themeShade="BF"/>
                <w:spacing w:val="2"/>
                <w:sz w:val="18"/>
                <w:szCs w:val="22"/>
              </w:rPr>
              <w:t>u</w:t>
            </w:r>
            <w:r w:rsidRPr="0042352A">
              <w:rPr>
                <w:rFonts w:ascii="Arial Narrow" w:eastAsia="Arial Narrow" w:hAnsi="Arial Narrow" w:cs="Arial"/>
                <w:color w:val="BFBFBF" w:themeColor="background1" w:themeShade="BF"/>
                <w:sz w:val="18"/>
                <w:szCs w:val="22"/>
              </w:rPr>
              <w:t>n</w:t>
            </w:r>
            <w:r w:rsidRPr="0042352A">
              <w:rPr>
                <w:rFonts w:ascii="Arial Narrow" w:eastAsia="Arial Narrow" w:hAnsi="Arial Narrow" w:cs="Arial"/>
                <w:color w:val="BFBFBF" w:themeColor="background1" w:themeShade="BF"/>
                <w:spacing w:val="31"/>
                <w:sz w:val="18"/>
                <w:szCs w:val="22"/>
              </w:rPr>
              <w:t xml:space="preserve"> </w:t>
            </w:r>
            <w:r w:rsidRPr="0042352A">
              <w:rPr>
                <w:rFonts w:ascii="Arial Narrow" w:eastAsia="Arial Narrow" w:hAnsi="Arial Narrow" w:cs="Arial"/>
                <w:color w:val="BFBFBF" w:themeColor="background1" w:themeShade="BF"/>
                <w:spacing w:val="2"/>
                <w:sz w:val="18"/>
                <w:szCs w:val="22"/>
              </w:rPr>
              <w:t>(1</w:t>
            </w:r>
            <w:r w:rsidRPr="0042352A">
              <w:rPr>
                <w:rFonts w:ascii="Arial Narrow" w:eastAsia="Arial Narrow" w:hAnsi="Arial Narrow" w:cs="Arial"/>
                <w:color w:val="BFBFBF" w:themeColor="background1" w:themeShade="BF"/>
                <w:sz w:val="18"/>
                <w:szCs w:val="22"/>
              </w:rPr>
              <w:t>)</w:t>
            </w:r>
            <w:r w:rsidRPr="0042352A">
              <w:rPr>
                <w:rFonts w:ascii="Arial Narrow" w:eastAsia="Arial Narrow" w:hAnsi="Arial Narrow" w:cs="Arial"/>
                <w:color w:val="BFBFBF" w:themeColor="background1" w:themeShade="BF"/>
                <w:spacing w:val="33"/>
                <w:sz w:val="18"/>
                <w:szCs w:val="22"/>
              </w:rPr>
              <w:t xml:space="preserve"> </w:t>
            </w:r>
            <w:r w:rsidRPr="0042352A">
              <w:rPr>
                <w:rFonts w:ascii="Arial Narrow" w:eastAsia="Arial Narrow" w:hAnsi="Arial Narrow" w:cs="Arial"/>
                <w:color w:val="BFBFBF" w:themeColor="background1" w:themeShade="BF"/>
                <w:spacing w:val="2"/>
                <w:sz w:val="18"/>
                <w:szCs w:val="22"/>
              </w:rPr>
              <w:t>añ</w:t>
            </w:r>
            <w:r w:rsidRPr="0042352A">
              <w:rPr>
                <w:rFonts w:ascii="Arial Narrow" w:eastAsia="Arial Narrow" w:hAnsi="Arial Narrow" w:cs="Arial"/>
                <w:color w:val="BFBFBF" w:themeColor="background1" w:themeShade="BF"/>
                <w:sz w:val="18"/>
                <w:szCs w:val="22"/>
              </w:rPr>
              <w:t xml:space="preserve">o </w:t>
            </w:r>
            <w:r w:rsidRPr="0042352A">
              <w:rPr>
                <w:rFonts w:ascii="Arial Narrow" w:eastAsia="Arial Narrow" w:hAnsi="Arial Narrow" w:cs="Arial"/>
                <w:color w:val="BFBFBF" w:themeColor="background1" w:themeShade="BF"/>
                <w:spacing w:val="2"/>
                <w:sz w:val="18"/>
                <w:szCs w:val="22"/>
              </w:rPr>
              <w:t>má</w:t>
            </w:r>
            <w:r w:rsidRPr="0042352A">
              <w:rPr>
                <w:rFonts w:ascii="Arial Narrow" w:eastAsia="Arial Narrow" w:hAnsi="Arial Narrow" w:cs="Arial"/>
                <w:color w:val="BFBFBF" w:themeColor="background1" w:themeShade="BF"/>
                <w:spacing w:val="3"/>
                <w:sz w:val="18"/>
                <w:szCs w:val="22"/>
              </w:rPr>
              <w:t>s</w:t>
            </w:r>
            <w:r w:rsidRPr="0042352A">
              <w:rPr>
                <w:rFonts w:ascii="Arial Narrow" w:eastAsia="Arial Narrow" w:hAnsi="Arial Narrow" w:cs="Arial"/>
                <w:color w:val="BFBFBF" w:themeColor="background1" w:themeShade="BF"/>
                <w:sz w:val="18"/>
                <w:szCs w:val="22"/>
              </w:rPr>
              <w:t>.</w:t>
            </w:r>
          </w:p>
        </w:tc>
      </w:tr>
    </w:tbl>
    <w:p w14:paraId="18D0A93C" w14:textId="77777777" w:rsidR="0042352A" w:rsidRDefault="0042352A" w:rsidP="007B3227">
      <w:pPr>
        <w:jc w:val="both"/>
        <w:rPr>
          <w:rFonts w:ascii="Arial Narrow" w:hAnsi="Arial Narrow" w:cs="Arial"/>
          <w:sz w:val="22"/>
          <w:szCs w:val="22"/>
        </w:rPr>
      </w:pPr>
    </w:p>
    <w:p w14:paraId="4D1427DB" w14:textId="698AEF03" w:rsidR="0042352A" w:rsidRPr="0042352A" w:rsidRDefault="0042352A" w:rsidP="007B3227">
      <w:pPr>
        <w:jc w:val="both"/>
        <w:rPr>
          <w:rFonts w:ascii="Arial Narrow" w:hAnsi="Arial Narrow" w:cs="Arial"/>
          <w:b/>
          <w:color w:val="BFBFBF" w:themeColor="background1" w:themeShade="BF"/>
          <w:sz w:val="22"/>
          <w:szCs w:val="22"/>
        </w:rPr>
      </w:pPr>
      <w:r w:rsidRPr="0042352A">
        <w:rPr>
          <w:rFonts w:ascii="Arial Narrow" w:hAnsi="Arial Narrow" w:cs="Arial"/>
          <w:b/>
          <w:color w:val="BFBFBF" w:themeColor="background1" w:themeShade="BF"/>
          <w:sz w:val="22"/>
          <w:szCs w:val="22"/>
        </w:rPr>
        <w:t>(Se deberá dejar la garantía únicamente en el caso de que aplique)</w:t>
      </w:r>
    </w:p>
    <w:p w14:paraId="2C9BBF31" w14:textId="77777777" w:rsidR="0042352A" w:rsidRDefault="0042352A" w:rsidP="007B3227">
      <w:pPr>
        <w:jc w:val="both"/>
        <w:rPr>
          <w:rFonts w:ascii="Arial Narrow" w:hAnsi="Arial Narrow" w:cs="Arial"/>
          <w:sz w:val="22"/>
          <w:szCs w:val="22"/>
        </w:rPr>
      </w:pPr>
    </w:p>
    <w:p w14:paraId="72E3BF37" w14:textId="6BF7FE49" w:rsidR="007B3227" w:rsidRPr="00067847" w:rsidRDefault="007B3227" w:rsidP="007B3227">
      <w:pPr>
        <w:jc w:val="both"/>
        <w:rPr>
          <w:rFonts w:ascii="Arial Narrow" w:hAnsi="Arial Narrow" w:cs="Arial"/>
          <w:sz w:val="22"/>
          <w:szCs w:val="22"/>
        </w:rPr>
      </w:pPr>
      <w:r w:rsidRPr="00067847">
        <w:rPr>
          <w:rFonts w:ascii="Arial Narrow" w:hAnsi="Arial Narrow" w:cs="Arial"/>
          <w:sz w:val="22"/>
          <w:szCs w:val="22"/>
        </w:rPr>
        <w:t xml:space="preserve">La anterior garantía deberá presentarla </w:t>
      </w:r>
      <w:r w:rsidR="00AC2B43" w:rsidRPr="00067847">
        <w:rPr>
          <w:rFonts w:ascii="Arial Narrow" w:hAnsi="Arial Narrow" w:cs="Arial"/>
          <w:sz w:val="22"/>
          <w:szCs w:val="22"/>
        </w:rPr>
        <w:t xml:space="preserve">a través de la plataforma transaccional de </w:t>
      </w:r>
      <w:r w:rsidR="00AC2B43" w:rsidRPr="00067847">
        <w:rPr>
          <w:rFonts w:ascii="Arial Narrow" w:hAnsi="Arial Narrow" w:cs="Arial"/>
          <w:sz w:val="22"/>
          <w:szCs w:val="22"/>
        </w:rPr>
        <w:t>SECOP II</w:t>
      </w:r>
      <w:r w:rsidR="00AC2B43" w:rsidRPr="00067847">
        <w:rPr>
          <w:rFonts w:ascii="Arial Narrow" w:hAnsi="Arial Narrow" w:cs="Arial"/>
          <w:sz w:val="22"/>
          <w:szCs w:val="22"/>
        </w:rPr>
        <w:t xml:space="preserve"> </w:t>
      </w:r>
      <w:r w:rsidRPr="00067847">
        <w:rPr>
          <w:rFonts w:ascii="Arial Narrow" w:hAnsi="Arial Narrow" w:cs="Arial"/>
          <w:sz w:val="22"/>
          <w:szCs w:val="22"/>
        </w:rPr>
        <w:t xml:space="preserve">para aprobación </w:t>
      </w:r>
      <w:r w:rsidR="00AC2B43" w:rsidRPr="00067847">
        <w:rPr>
          <w:rFonts w:ascii="Arial Narrow" w:hAnsi="Arial Narrow" w:cs="Arial"/>
          <w:sz w:val="22"/>
          <w:szCs w:val="22"/>
        </w:rPr>
        <w:t>de</w:t>
      </w:r>
      <w:r w:rsidRPr="00067847">
        <w:rPr>
          <w:rFonts w:ascii="Arial Narrow" w:hAnsi="Arial Narrow" w:cs="Arial"/>
          <w:sz w:val="22"/>
          <w:szCs w:val="22"/>
        </w:rPr>
        <w:t xml:space="preserve"> la División Jurídica de Cámara de Representantes,</w:t>
      </w:r>
      <w:r w:rsidR="00AC2B43" w:rsidRPr="00067847">
        <w:rPr>
          <w:rFonts w:ascii="Arial Narrow" w:hAnsi="Arial Narrow" w:cs="Arial"/>
          <w:sz w:val="22"/>
          <w:szCs w:val="22"/>
        </w:rPr>
        <w:t xml:space="preserve"> en</w:t>
      </w:r>
      <w:r w:rsidRPr="00067847">
        <w:rPr>
          <w:rFonts w:ascii="Arial Narrow" w:hAnsi="Arial Narrow" w:cs="Arial"/>
          <w:sz w:val="22"/>
          <w:szCs w:val="22"/>
        </w:rPr>
        <w:t xml:space="preserve"> </w:t>
      </w:r>
      <w:r w:rsidR="00BB1C40" w:rsidRPr="00067847">
        <w:rPr>
          <w:rFonts w:ascii="Arial Narrow" w:hAnsi="Arial Narrow" w:cs="Arial"/>
          <w:sz w:val="22"/>
          <w:szCs w:val="22"/>
        </w:rPr>
        <w:t xml:space="preserve">un término de 2 </w:t>
      </w:r>
      <w:r w:rsidRPr="00067847">
        <w:rPr>
          <w:rFonts w:ascii="Arial Narrow" w:hAnsi="Arial Narrow" w:cs="Arial"/>
          <w:sz w:val="22"/>
          <w:szCs w:val="22"/>
        </w:rPr>
        <w:t>días hábiles contados a partir del día siguiente de la publicación de la comunicación de aceptación de oferta en el SECO</w:t>
      </w:r>
      <w:r w:rsidR="00AC2B43" w:rsidRPr="00067847">
        <w:rPr>
          <w:rFonts w:ascii="Arial Narrow" w:hAnsi="Arial Narrow" w:cs="Arial"/>
          <w:sz w:val="22"/>
          <w:szCs w:val="22"/>
        </w:rPr>
        <w:t xml:space="preserve">P II.  </w:t>
      </w:r>
    </w:p>
    <w:p w14:paraId="262B8F94" w14:textId="77777777" w:rsidR="007B3227" w:rsidRPr="006C321F" w:rsidRDefault="007B3227" w:rsidP="007B3227">
      <w:pPr>
        <w:jc w:val="both"/>
        <w:rPr>
          <w:rFonts w:ascii="Arial Narrow" w:hAnsi="Arial Narrow" w:cs="Arial"/>
          <w:sz w:val="22"/>
          <w:szCs w:val="22"/>
        </w:rPr>
      </w:pPr>
    </w:p>
    <w:p w14:paraId="702FD823" w14:textId="3DE9B9D6" w:rsidR="007B3227" w:rsidRPr="006C321F" w:rsidRDefault="007B3227" w:rsidP="007B3227">
      <w:pPr>
        <w:jc w:val="both"/>
        <w:rPr>
          <w:rFonts w:ascii="Arial Narrow" w:hAnsi="Arial Narrow" w:cs="Arial"/>
          <w:sz w:val="22"/>
          <w:szCs w:val="22"/>
        </w:rPr>
      </w:pPr>
      <w:r w:rsidRPr="006C321F">
        <w:rPr>
          <w:rFonts w:ascii="Arial Narrow" w:hAnsi="Arial Narrow" w:cs="Arial"/>
          <w:sz w:val="22"/>
          <w:szCs w:val="22"/>
        </w:rPr>
        <w:t xml:space="preserve">Una vez </w:t>
      </w:r>
      <w:r w:rsidR="00067847">
        <w:rPr>
          <w:rFonts w:ascii="Arial Narrow" w:hAnsi="Arial Narrow" w:cs="Arial"/>
          <w:sz w:val="22"/>
          <w:szCs w:val="22"/>
        </w:rPr>
        <w:t xml:space="preserve">se </w:t>
      </w:r>
      <w:r w:rsidRPr="006C321F">
        <w:rPr>
          <w:rFonts w:ascii="Arial Narrow" w:hAnsi="Arial Narrow" w:cs="Arial"/>
          <w:sz w:val="22"/>
          <w:szCs w:val="22"/>
        </w:rPr>
        <w:t xml:space="preserve">haya cumplido la acreditación de los requisitos de ejecución que le corresponden, </w:t>
      </w:r>
      <w:r w:rsidR="00067847">
        <w:rPr>
          <w:rFonts w:ascii="Arial Narrow" w:hAnsi="Arial Narrow" w:cs="Arial"/>
          <w:sz w:val="22"/>
          <w:szCs w:val="22"/>
        </w:rPr>
        <w:t xml:space="preserve">el contratista deberá comunicarse de inmediato con el supervisor del contrato para el cabal cumplimiento de las obligaciones. </w:t>
      </w:r>
    </w:p>
    <w:p w14:paraId="76839978" w14:textId="77777777" w:rsidR="00964CA4" w:rsidRPr="006C321F" w:rsidRDefault="00964CA4" w:rsidP="007B3227">
      <w:pPr>
        <w:jc w:val="both"/>
        <w:rPr>
          <w:rFonts w:ascii="Arial Narrow" w:hAnsi="Arial Narrow" w:cs="Arial"/>
          <w:sz w:val="22"/>
          <w:szCs w:val="22"/>
        </w:rPr>
      </w:pPr>
    </w:p>
    <w:p w14:paraId="31A37A05" w14:textId="3A9D51E2" w:rsidR="00964CA4" w:rsidRPr="006C321F" w:rsidRDefault="00964CA4" w:rsidP="007B3227">
      <w:pPr>
        <w:jc w:val="both"/>
        <w:rPr>
          <w:rFonts w:ascii="Arial Narrow" w:hAnsi="Arial Narrow" w:cs="Arial"/>
          <w:sz w:val="22"/>
          <w:szCs w:val="22"/>
        </w:rPr>
      </w:pPr>
      <w:r w:rsidRPr="006C321F">
        <w:rPr>
          <w:rFonts w:ascii="Arial Narrow" w:hAnsi="Arial Narrow" w:cs="Arial"/>
          <w:sz w:val="22"/>
          <w:szCs w:val="22"/>
        </w:rPr>
        <w:t>Atentamente,</w:t>
      </w:r>
    </w:p>
    <w:p w14:paraId="678CDB2B" w14:textId="65323897" w:rsidR="007B3227" w:rsidRDefault="007B3227" w:rsidP="007B3227">
      <w:pPr>
        <w:jc w:val="both"/>
        <w:rPr>
          <w:rFonts w:ascii="Arial Narrow" w:hAnsi="Arial Narrow" w:cs="Arial"/>
          <w:sz w:val="22"/>
          <w:szCs w:val="22"/>
        </w:rPr>
      </w:pPr>
    </w:p>
    <w:p w14:paraId="52B1DE3C" w14:textId="0CA7746C" w:rsidR="00525F65" w:rsidRDefault="00525F65" w:rsidP="007B3227">
      <w:pPr>
        <w:jc w:val="both"/>
        <w:rPr>
          <w:rFonts w:ascii="Arial Narrow" w:hAnsi="Arial Narrow" w:cs="Arial"/>
          <w:sz w:val="22"/>
          <w:szCs w:val="22"/>
        </w:rPr>
      </w:pPr>
    </w:p>
    <w:p w14:paraId="0F2A17CC" w14:textId="77777777" w:rsidR="00525F65" w:rsidRPr="006C321F" w:rsidRDefault="00525F65" w:rsidP="007B3227">
      <w:pPr>
        <w:jc w:val="both"/>
        <w:rPr>
          <w:rFonts w:ascii="Arial Narrow" w:hAnsi="Arial Narrow" w:cs="Arial"/>
          <w:sz w:val="22"/>
          <w:szCs w:val="22"/>
        </w:rPr>
      </w:pPr>
    </w:p>
    <w:p w14:paraId="21C0FA28" w14:textId="30033864" w:rsidR="00AA4AF5" w:rsidRDefault="00AA4AF5" w:rsidP="007B3227">
      <w:pPr>
        <w:jc w:val="both"/>
        <w:rPr>
          <w:rFonts w:ascii="Arial Narrow" w:hAnsi="Arial Narrow" w:cs="Arial"/>
          <w:sz w:val="22"/>
          <w:szCs w:val="22"/>
        </w:rPr>
      </w:pPr>
    </w:p>
    <w:p w14:paraId="2EEF3F56" w14:textId="50753470" w:rsidR="001E13F4" w:rsidRDefault="001E13F4" w:rsidP="007B3227">
      <w:pPr>
        <w:jc w:val="both"/>
        <w:rPr>
          <w:rFonts w:ascii="Arial Narrow" w:hAnsi="Arial Narrow" w:cs="Arial"/>
          <w:sz w:val="22"/>
          <w:szCs w:val="22"/>
        </w:rPr>
      </w:pPr>
    </w:p>
    <w:p w14:paraId="3FD92E10" w14:textId="605D3DBD" w:rsidR="001E13F4" w:rsidRPr="006C321F" w:rsidRDefault="001E13F4" w:rsidP="007B3227">
      <w:pPr>
        <w:jc w:val="both"/>
        <w:rPr>
          <w:rFonts w:ascii="Arial Narrow" w:hAnsi="Arial Narrow" w:cs="Arial"/>
          <w:sz w:val="22"/>
          <w:szCs w:val="22"/>
        </w:rPr>
      </w:pPr>
    </w:p>
    <w:p w14:paraId="39EC2946" w14:textId="413C899B" w:rsidR="001033C1" w:rsidRPr="00390BC8" w:rsidRDefault="005F1FD1" w:rsidP="001033C1">
      <w:pPr>
        <w:jc w:val="center"/>
        <w:rPr>
          <w:rFonts w:ascii="Arial Narrow" w:hAnsi="Arial Narrow" w:cs="Arial"/>
          <w:b/>
          <w:bCs/>
          <w:color w:val="BFBFBF" w:themeColor="background1" w:themeShade="BF"/>
          <w:sz w:val="22"/>
          <w:szCs w:val="22"/>
        </w:rPr>
      </w:pPr>
      <w:r w:rsidRPr="00390BC8">
        <w:rPr>
          <w:rFonts w:ascii="Arial Narrow" w:hAnsi="Arial Narrow" w:cs="Arial"/>
          <w:b/>
          <w:bCs/>
          <w:color w:val="BFBFBF" w:themeColor="background1" w:themeShade="BF"/>
          <w:sz w:val="22"/>
          <w:szCs w:val="22"/>
        </w:rPr>
        <w:t>NOMBRE DEL JEFE ACTUAL DE LA DIVISIÓN JURÍDICA</w:t>
      </w:r>
    </w:p>
    <w:p w14:paraId="33F835AE" w14:textId="4D5A2A81" w:rsidR="001033C1" w:rsidRPr="00390BC8" w:rsidRDefault="007D4E9E" w:rsidP="001033C1">
      <w:pPr>
        <w:jc w:val="center"/>
        <w:rPr>
          <w:rFonts w:ascii="Arial Narrow" w:hAnsi="Arial Narrow" w:cs="Arial"/>
          <w:bCs/>
          <w:color w:val="BFBFBF" w:themeColor="background1" w:themeShade="BF"/>
          <w:sz w:val="22"/>
          <w:szCs w:val="22"/>
        </w:rPr>
      </w:pPr>
      <w:r w:rsidRPr="00390BC8">
        <w:rPr>
          <w:rFonts w:ascii="Arial Narrow" w:hAnsi="Arial Narrow" w:cs="Arial"/>
          <w:bCs/>
          <w:color w:val="BFBFBF" w:themeColor="background1" w:themeShade="BF"/>
          <w:sz w:val="22"/>
          <w:szCs w:val="22"/>
        </w:rPr>
        <w:t>Jefe de División Jurídica</w:t>
      </w:r>
    </w:p>
    <w:p w14:paraId="53F3E1F8" w14:textId="7380D329" w:rsidR="00E6240F" w:rsidRPr="00390BC8" w:rsidRDefault="001033C1" w:rsidP="001033C1">
      <w:pPr>
        <w:pStyle w:val="Textopredeterminado"/>
        <w:jc w:val="both"/>
        <w:rPr>
          <w:rFonts w:ascii="Arial Narrow" w:eastAsia="WenQuanYi Micro Hei" w:hAnsi="Arial Narrow" w:cs="Arial"/>
          <w:color w:val="BFBFBF" w:themeColor="background1" w:themeShade="BF"/>
          <w:sz w:val="18"/>
          <w:szCs w:val="18"/>
          <w:lang w:val="es-CO"/>
        </w:rPr>
      </w:pPr>
      <w:r w:rsidRPr="00390BC8">
        <w:rPr>
          <w:rFonts w:ascii="Arial Narrow" w:eastAsia="WenQuanYi Micro Hei" w:hAnsi="Arial Narrow" w:cs="Arial"/>
          <w:color w:val="BFBFBF" w:themeColor="background1" w:themeShade="BF"/>
          <w:sz w:val="18"/>
          <w:szCs w:val="18"/>
          <w:lang w:val="es-CO"/>
        </w:rPr>
        <w:t xml:space="preserve">Proyecto: </w:t>
      </w:r>
      <w:r w:rsidR="005F1FD1" w:rsidRPr="00390BC8">
        <w:rPr>
          <w:rFonts w:ascii="Arial Narrow" w:eastAsia="WenQuanYi Micro Hei" w:hAnsi="Arial Narrow" w:cs="Arial"/>
          <w:color w:val="BFBFBF" w:themeColor="background1" w:themeShade="BF"/>
          <w:sz w:val="18"/>
          <w:szCs w:val="18"/>
          <w:lang w:val="es-CO"/>
        </w:rPr>
        <w:t>Nombre del profesional que elaboró los documentos</w:t>
      </w:r>
    </w:p>
    <w:p w14:paraId="170A386A" w14:textId="1532DD94" w:rsidR="00CA2594" w:rsidRPr="00390BC8" w:rsidRDefault="005F1FD1" w:rsidP="001033C1">
      <w:pPr>
        <w:pStyle w:val="Textopredeterminado"/>
        <w:jc w:val="both"/>
        <w:rPr>
          <w:rFonts w:ascii="Arial Narrow" w:eastAsia="WenQuanYi Micro Hei" w:hAnsi="Arial Narrow" w:cs="Arial"/>
          <w:color w:val="BFBFBF" w:themeColor="background1" w:themeShade="BF"/>
          <w:sz w:val="18"/>
          <w:szCs w:val="18"/>
          <w:lang w:val="es-CO"/>
        </w:rPr>
      </w:pPr>
      <w:r w:rsidRPr="00390BC8">
        <w:rPr>
          <w:rFonts w:ascii="Arial Narrow" w:eastAsia="WenQuanYi Micro Hei" w:hAnsi="Arial Narrow" w:cs="Arial"/>
          <w:color w:val="BFBFBF" w:themeColor="background1" w:themeShade="BF"/>
          <w:sz w:val="18"/>
          <w:szCs w:val="18"/>
          <w:lang w:val="es-CO"/>
        </w:rPr>
        <w:t>Revisó: Nombre del profesional que revisó los documentos</w:t>
      </w:r>
    </w:p>
    <w:sectPr w:rsidR="00CA2594" w:rsidRPr="00390BC8" w:rsidSect="00514857">
      <w:headerReference w:type="default" r:id="rId8"/>
      <w:footerReference w:type="default" r:id="rId9"/>
      <w:headerReference w:type="first" r:id="rId10"/>
      <w:pgSz w:w="12242" w:h="15842" w:code="1"/>
      <w:pgMar w:top="2236"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C4A7D3" w14:textId="77777777" w:rsidR="00E52022" w:rsidRDefault="00E52022">
      <w:r>
        <w:separator/>
      </w:r>
    </w:p>
  </w:endnote>
  <w:endnote w:type="continuationSeparator" w:id="0">
    <w:p w14:paraId="5D854719" w14:textId="77777777" w:rsidR="00E52022" w:rsidRDefault="00E52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D8C8C" w14:textId="38EDBA07" w:rsidR="00E16EB9" w:rsidRPr="00775DDB" w:rsidRDefault="00200B9F" w:rsidP="00200B9F">
    <w:pPr>
      <w:pStyle w:val="Piedepgina"/>
      <w:jc w:val="center"/>
      <w:rPr>
        <w:rFonts w:ascii="Arial Narrow" w:hAnsi="Arial Narrow"/>
        <w:sz w:val="20"/>
        <w:szCs w:val="20"/>
      </w:rPr>
    </w:pPr>
    <w:r w:rsidRPr="00775DDB">
      <w:rPr>
        <w:rFonts w:ascii="Arial Narrow" w:hAnsi="Arial Narrow"/>
        <w:sz w:val="20"/>
        <w:szCs w:val="20"/>
      </w:rPr>
      <w:t>3GJCP94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A6727" w14:textId="77777777" w:rsidR="00E52022" w:rsidRDefault="00E52022">
      <w:r>
        <w:separator/>
      </w:r>
    </w:p>
  </w:footnote>
  <w:footnote w:type="continuationSeparator" w:id="0">
    <w:p w14:paraId="07E73DD6" w14:textId="77777777" w:rsidR="00E52022" w:rsidRDefault="00E52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4385D" w14:textId="5F5377F4" w:rsidR="00594C6D" w:rsidRDefault="00BA54F5" w:rsidP="00514857">
    <w:pPr>
      <w:pStyle w:val="Encabezado"/>
      <w:jc w:val="center"/>
    </w:pPr>
    <w:r>
      <w:rPr>
        <w:noProof/>
        <w:lang w:eastAsia="es-CO"/>
      </w:rPr>
      <w:drawing>
        <wp:anchor distT="0" distB="0" distL="114300" distR="114300" simplePos="0" relativeHeight="251661312" behindDoc="1" locked="0" layoutInCell="1" allowOverlap="1" wp14:anchorId="202DB3CB" wp14:editId="144EAF09">
          <wp:simplePos x="0" y="0"/>
          <wp:positionH relativeFrom="margin">
            <wp:align>center</wp:align>
          </wp:positionH>
          <wp:positionV relativeFrom="paragraph">
            <wp:posOffset>-31115</wp:posOffset>
          </wp:positionV>
          <wp:extent cx="2038350" cy="781050"/>
          <wp:effectExtent l="0" t="0" r="0" b="0"/>
          <wp:wrapNone/>
          <wp:docPr id="9" name="Imagen 9"/>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81050"/>
                  </a:xfrm>
                  <a:prstGeom prst="rect">
                    <a:avLst/>
                  </a:prstGeom>
                  <a:noFill/>
                </pic:spPr>
              </pic:pic>
            </a:graphicData>
          </a:graphic>
          <wp14:sizeRelH relativeFrom="page">
            <wp14:pctWidth>0</wp14:pctWidth>
          </wp14:sizeRelH>
          <wp14:sizeRelV relativeFrom="page">
            <wp14:pctHeight>0</wp14:pctHeight>
          </wp14:sizeRelV>
        </wp:anchor>
      </w:drawing>
    </w:r>
  </w:p>
  <w:p w14:paraId="70A34763" w14:textId="01498105" w:rsidR="00594C6D" w:rsidRDefault="00E52022" w:rsidP="00BA54F5">
    <w:pPr>
      <w:pStyle w:val="Encabezad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EF814" w14:textId="404054FA" w:rsidR="007D7D1A" w:rsidRPr="00BA54F5" w:rsidRDefault="00BA54F5" w:rsidP="00BA54F5">
    <w:pPr>
      <w:pStyle w:val="Encabezado"/>
      <w:jc w:val="center"/>
    </w:pPr>
    <w:r>
      <w:rPr>
        <w:noProof/>
        <w:lang w:eastAsia="es-CO"/>
      </w:rPr>
      <w:drawing>
        <wp:anchor distT="0" distB="0" distL="114300" distR="114300" simplePos="0" relativeHeight="251659264" behindDoc="1" locked="0" layoutInCell="1" allowOverlap="1" wp14:anchorId="7F08D3FB" wp14:editId="6AE5B7EC">
          <wp:simplePos x="0" y="0"/>
          <wp:positionH relativeFrom="margin">
            <wp:align>center</wp:align>
          </wp:positionH>
          <wp:positionV relativeFrom="paragraph">
            <wp:posOffset>-78740</wp:posOffset>
          </wp:positionV>
          <wp:extent cx="2038350" cy="781050"/>
          <wp:effectExtent l="0" t="0" r="0" b="0"/>
          <wp:wrapNone/>
          <wp:docPr id="4" name="Imagen 4"/>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810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1244E"/>
    <w:multiLevelType w:val="hybridMultilevel"/>
    <w:tmpl w:val="D0FAC1F4"/>
    <w:lvl w:ilvl="0" w:tplc="66D0D2B4">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31F3276"/>
    <w:multiLevelType w:val="hybridMultilevel"/>
    <w:tmpl w:val="E9A4FC24"/>
    <w:lvl w:ilvl="0" w:tplc="735AB75A">
      <w:start w:val="1"/>
      <w:numFmt w:val="lowerLetter"/>
      <w:lvlText w:val="%1)"/>
      <w:lvlJc w:val="left"/>
      <w:pPr>
        <w:ind w:left="786" w:hanging="360"/>
      </w:pPr>
      <w:rPr>
        <w:b/>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 w15:restartNumberingAfterBreak="0">
    <w:nsid w:val="2DFA0BF9"/>
    <w:multiLevelType w:val="hybridMultilevel"/>
    <w:tmpl w:val="93DCDAEA"/>
    <w:lvl w:ilvl="0" w:tplc="F8404524">
      <w:start w:val="1"/>
      <w:numFmt w:val="decimal"/>
      <w:lvlText w:val="%1)"/>
      <w:lvlJc w:val="left"/>
      <w:pPr>
        <w:ind w:left="720" w:hanging="360"/>
      </w:pPr>
      <w:rPr>
        <w:rFonts w:hint="default"/>
        <w:b/>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0C83356"/>
    <w:multiLevelType w:val="multilevel"/>
    <w:tmpl w:val="3170F7C2"/>
    <w:lvl w:ilvl="0">
      <w:start w:val="1"/>
      <w:numFmt w:val="decimal"/>
      <w:lvlText w:val="%1."/>
      <w:lvlJc w:val="left"/>
      <w:pPr>
        <w:ind w:left="360" w:hanging="360"/>
      </w:pPr>
      <w:rPr>
        <w:rFonts w:ascii="Arial Narrow" w:hAnsi="Arial Narrow" w:cs="Arial" w:hint="default"/>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0DA6101"/>
    <w:multiLevelType w:val="hybridMultilevel"/>
    <w:tmpl w:val="3A0AFDB8"/>
    <w:lvl w:ilvl="0" w:tplc="41107D3E">
      <w:start w:val="1"/>
      <w:numFmt w:val="decimal"/>
      <w:lvlText w:val="%1)"/>
      <w:lvlJc w:val="left"/>
      <w:pPr>
        <w:ind w:left="1080" w:hanging="360"/>
      </w:pPr>
      <w:rPr>
        <w:rFonts w:ascii="Arial" w:hAnsi="Arial" w:cs="Arial" w:hint="default"/>
        <w:b/>
        <w:sz w:val="22"/>
        <w:szCs w:val="22"/>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3C9D1B8E"/>
    <w:multiLevelType w:val="hybridMultilevel"/>
    <w:tmpl w:val="FB92D352"/>
    <w:lvl w:ilvl="0" w:tplc="67AA801E">
      <w:start w:val="1"/>
      <w:numFmt w:val="decimal"/>
      <w:lvlText w:val="%1."/>
      <w:lvlJc w:val="left"/>
      <w:pPr>
        <w:ind w:left="360" w:hanging="360"/>
      </w:pPr>
      <w:rPr>
        <w:rFonts w:ascii="Arial Narrow" w:eastAsia="Times New Roman" w:hAnsi="Arial Narrow" w:cs="Arial"/>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4710026E"/>
    <w:multiLevelType w:val="hybridMultilevel"/>
    <w:tmpl w:val="F26CC3AE"/>
    <w:lvl w:ilvl="0" w:tplc="A2AC3910">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A630D5B"/>
    <w:multiLevelType w:val="hybridMultilevel"/>
    <w:tmpl w:val="07385A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D090749"/>
    <w:multiLevelType w:val="hybridMultilevel"/>
    <w:tmpl w:val="025AB8C6"/>
    <w:lvl w:ilvl="0" w:tplc="240A0001">
      <w:start w:val="1"/>
      <w:numFmt w:val="bullet"/>
      <w:lvlText w:val=""/>
      <w:lvlJc w:val="left"/>
      <w:pPr>
        <w:ind w:left="405"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6205F91"/>
    <w:multiLevelType w:val="hybridMultilevel"/>
    <w:tmpl w:val="0D782796"/>
    <w:lvl w:ilvl="0" w:tplc="289076C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5BB44EBE"/>
    <w:multiLevelType w:val="hybridMultilevel"/>
    <w:tmpl w:val="35008C62"/>
    <w:lvl w:ilvl="0" w:tplc="8206A040">
      <w:start w:val="1"/>
      <w:numFmt w:val="lowerLetter"/>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68A96312"/>
    <w:multiLevelType w:val="hybridMultilevel"/>
    <w:tmpl w:val="D862B8A6"/>
    <w:lvl w:ilvl="0" w:tplc="9148FCAC">
      <w:start w:val="2"/>
      <w:numFmt w:val="bullet"/>
      <w:lvlText w:val="-"/>
      <w:lvlJc w:val="left"/>
      <w:pPr>
        <w:ind w:left="720" w:hanging="360"/>
      </w:pPr>
      <w:rPr>
        <w:rFonts w:ascii="Arial Narrow" w:eastAsia="Times New Roman" w:hAnsi="Arial Narrow" w:cs="Arial" w:hint="default"/>
        <w:b/>
        <w:sz w:val="23"/>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73D63AEA"/>
    <w:multiLevelType w:val="hybridMultilevel"/>
    <w:tmpl w:val="CA7C98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4A82441"/>
    <w:multiLevelType w:val="hybridMultilevel"/>
    <w:tmpl w:val="6526F526"/>
    <w:lvl w:ilvl="0" w:tplc="47AE58CE">
      <w:start w:val="1"/>
      <w:numFmt w:val="bullet"/>
      <w:lvlText w:val="-"/>
      <w:lvlJc w:val="left"/>
      <w:pPr>
        <w:ind w:left="720" w:hanging="360"/>
      </w:pPr>
      <w:rPr>
        <w:rFonts w:ascii="Arial Narrow" w:eastAsiaTheme="minorHAnsi"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7473D4C"/>
    <w:multiLevelType w:val="hybridMultilevel"/>
    <w:tmpl w:val="B8DE8BD8"/>
    <w:lvl w:ilvl="0" w:tplc="6082D8EC">
      <w:start w:val="1"/>
      <w:numFmt w:val="decimal"/>
      <w:lvlText w:val="%1."/>
      <w:lvlJc w:val="left"/>
      <w:pPr>
        <w:ind w:left="360" w:hanging="360"/>
      </w:pPr>
      <w:rPr>
        <w:rFonts w:ascii="Arial Narrow" w:eastAsia="Times New Roman" w:hAnsi="Arial Narrow" w:cs="Arial"/>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7BE95E74"/>
    <w:multiLevelType w:val="hybridMultilevel"/>
    <w:tmpl w:val="A74A50DA"/>
    <w:lvl w:ilvl="0" w:tplc="47B0BA74">
      <w:numFmt w:val="bullet"/>
      <w:lvlText w:val="-"/>
      <w:lvlJc w:val="left"/>
      <w:pPr>
        <w:ind w:left="405" w:hanging="360"/>
      </w:pPr>
      <w:rPr>
        <w:rFonts w:ascii="Arial Narrow" w:eastAsia="MS Mincho" w:hAnsi="Arial Narrow" w:cs="Arial" w:hint="default"/>
      </w:rPr>
    </w:lvl>
    <w:lvl w:ilvl="1" w:tplc="240A0003" w:tentative="1">
      <w:start w:val="1"/>
      <w:numFmt w:val="bullet"/>
      <w:lvlText w:val="o"/>
      <w:lvlJc w:val="left"/>
      <w:pPr>
        <w:ind w:left="1125" w:hanging="360"/>
      </w:pPr>
      <w:rPr>
        <w:rFonts w:ascii="Courier New" w:hAnsi="Courier New" w:cs="Courier New" w:hint="default"/>
      </w:rPr>
    </w:lvl>
    <w:lvl w:ilvl="2" w:tplc="240A0005" w:tentative="1">
      <w:start w:val="1"/>
      <w:numFmt w:val="bullet"/>
      <w:lvlText w:val=""/>
      <w:lvlJc w:val="left"/>
      <w:pPr>
        <w:ind w:left="1845" w:hanging="360"/>
      </w:pPr>
      <w:rPr>
        <w:rFonts w:ascii="Wingdings" w:hAnsi="Wingdings" w:hint="default"/>
      </w:rPr>
    </w:lvl>
    <w:lvl w:ilvl="3" w:tplc="240A0001" w:tentative="1">
      <w:start w:val="1"/>
      <w:numFmt w:val="bullet"/>
      <w:lvlText w:val=""/>
      <w:lvlJc w:val="left"/>
      <w:pPr>
        <w:ind w:left="2565" w:hanging="360"/>
      </w:pPr>
      <w:rPr>
        <w:rFonts w:ascii="Symbol" w:hAnsi="Symbol" w:hint="default"/>
      </w:rPr>
    </w:lvl>
    <w:lvl w:ilvl="4" w:tplc="240A0003" w:tentative="1">
      <w:start w:val="1"/>
      <w:numFmt w:val="bullet"/>
      <w:lvlText w:val="o"/>
      <w:lvlJc w:val="left"/>
      <w:pPr>
        <w:ind w:left="3285" w:hanging="360"/>
      </w:pPr>
      <w:rPr>
        <w:rFonts w:ascii="Courier New" w:hAnsi="Courier New" w:cs="Courier New" w:hint="default"/>
      </w:rPr>
    </w:lvl>
    <w:lvl w:ilvl="5" w:tplc="240A0005" w:tentative="1">
      <w:start w:val="1"/>
      <w:numFmt w:val="bullet"/>
      <w:lvlText w:val=""/>
      <w:lvlJc w:val="left"/>
      <w:pPr>
        <w:ind w:left="4005" w:hanging="360"/>
      </w:pPr>
      <w:rPr>
        <w:rFonts w:ascii="Wingdings" w:hAnsi="Wingdings" w:hint="default"/>
      </w:rPr>
    </w:lvl>
    <w:lvl w:ilvl="6" w:tplc="240A0001" w:tentative="1">
      <w:start w:val="1"/>
      <w:numFmt w:val="bullet"/>
      <w:lvlText w:val=""/>
      <w:lvlJc w:val="left"/>
      <w:pPr>
        <w:ind w:left="4725" w:hanging="360"/>
      </w:pPr>
      <w:rPr>
        <w:rFonts w:ascii="Symbol" w:hAnsi="Symbol" w:hint="default"/>
      </w:rPr>
    </w:lvl>
    <w:lvl w:ilvl="7" w:tplc="240A0003" w:tentative="1">
      <w:start w:val="1"/>
      <w:numFmt w:val="bullet"/>
      <w:lvlText w:val="o"/>
      <w:lvlJc w:val="left"/>
      <w:pPr>
        <w:ind w:left="5445" w:hanging="360"/>
      </w:pPr>
      <w:rPr>
        <w:rFonts w:ascii="Courier New" w:hAnsi="Courier New" w:cs="Courier New" w:hint="default"/>
      </w:rPr>
    </w:lvl>
    <w:lvl w:ilvl="8" w:tplc="240A0005" w:tentative="1">
      <w:start w:val="1"/>
      <w:numFmt w:val="bullet"/>
      <w:lvlText w:val=""/>
      <w:lvlJc w:val="left"/>
      <w:pPr>
        <w:ind w:left="6165" w:hanging="360"/>
      </w:pPr>
      <w:rPr>
        <w:rFonts w:ascii="Wingdings" w:hAnsi="Wingdings" w:hint="default"/>
      </w:rPr>
    </w:lvl>
  </w:abstractNum>
  <w:abstractNum w:abstractNumId="16" w15:restartNumberingAfterBreak="0">
    <w:nsid w:val="7DC830AE"/>
    <w:multiLevelType w:val="hybridMultilevel"/>
    <w:tmpl w:val="5A46A4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3"/>
  </w:num>
  <w:num w:numId="5">
    <w:abstractNumId w:val="3"/>
  </w:num>
  <w:num w:numId="6">
    <w:abstractNumId w:val="14"/>
  </w:num>
  <w:num w:numId="7">
    <w:abstractNumId w:val="6"/>
  </w:num>
  <w:num w:numId="8">
    <w:abstractNumId w:val="10"/>
  </w:num>
  <w:num w:numId="9">
    <w:abstractNumId w:val="12"/>
  </w:num>
  <w:num w:numId="10">
    <w:abstractNumId w:val="11"/>
  </w:num>
  <w:num w:numId="11">
    <w:abstractNumId w:val="9"/>
  </w:num>
  <w:num w:numId="12">
    <w:abstractNumId w:val="1"/>
  </w:num>
  <w:num w:numId="13">
    <w:abstractNumId w:val="0"/>
  </w:num>
  <w:num w:numId="14">
    <w:abstractNumId w:val="16"/>
  </w:num>
  <w:num w:numId="15">
    <w:abstractNumId w:val="7"/>
  </w:num>
  <w:num w:numId="16">
    <w:abstractNumId w:val="1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227"/>
    <w:rsid w:val="00010CD8"/>
    <w:rsid w:val="00014BDD"/>
    <w:rsid w:val="0001515B"/>
    <w:rsid w:val="0001749C"/>
    <w:rsid w:val="0001773F"/>
    <w:rsid w:val="00023EBF"/>
    <w:rsid w:val="00032069"/>
    <w:rsid w:val="00034235"/>
    <w:rsid w:val="00034600"/>
    <w:rsid w:val="00046438"/>
    <w:rsid w:val="00055354"/>
    <w:rsid w:val="0006065D"/>
    <w:rsid w:val="00063CBD"/>
    <w:rsid w:val="00064EAB"/>
    <w:rsid w:val="00067847"/>
    <w:rsid w:val="00076F29"/>
    <w:rsid w:val="000818A5"/>
    <w:rsid w:val="00082BEA"/>
    <w:rsid w:val="00090985"/>
    <w:rsid w:val="00091078"/>
    <w:rsid w:val="00096DC5"/>
    <w:rsid w:val="000A2670"/>
    <w:rsid w:val="000A3D97"/>
    <w:rsid w:val="000A3E2E"/>
    <w:rsid w:val="000B03E6"/>
    <w:rsid w:val="000C46B1"/>
    <w:rsid w:val="000D407F"/>
    <w:rsid w:val="000E0822"/>
    <w:rsid w:val="00100294"/>
    <w:rsid w:val="001033C1"/>
    <w:rsid w:val="0012232C"/>
    <w:rsid w:val="001432A0"/>
    <w:rsid w:val="001460B8"/>
    <w:rsid w:val="001467F0"/>
    <w:rsid w:val="001532F4"/>
    <w:rsid w:val="001643F1"/>
    <w:rsid w:val="00167A37"/>
    <w:rsid w:val="001725B9"/>
    <w:rsid w:val="00185A28"/>
    <w:rsid w:val="001A0966"/>
    <w:rsid w:val="001A2BB5"/>
    <w:rsid w:val="001A4EEF"/>
    <w:rsid w:val="001A6CDD"/>
    <w:rsid w:val="001C197A"/>
    <w:rsid w:val="001D60D2"/>
    <w:rsid w:val="001E13F4"/>
    <w:rsid w:val="001E3D88"/>
    <w:rsid w:val="001F26E1"/>
    <w:rsid w:val="001F3719"/>
    <w:rsid w:val="001F60BB"/>
    <w:rsid w:val="00200B9F"/>
    <w:rsid w:val="00217D65"/>
    <w:rsid w:val="0022006A"/>
    <w:rsid w:val="00225BBD"/>
    <w:rsid w:val="0022725D"/>
    <w:rsid w:val="0023521F"/>
    <w:rsid w:val="0023585F"/>
    <w:rsid w:val="0026007D"/>
    <w:rsid w:val="00262C59"/>
    <w:rsid w:val="0026360F"/>
    <w:rsid w:val="0027480C"/>
    <w:rsid w:val="00290E6A"/>
    <w:rsid w:val="00290F3E"/>
    <w:rsid w:val="002978EF"/>
    <w:rsid w:val="002B6473"/>
    <w:rsid w:val="002C15ED"/>
    <w:rsid w:val="002C161E"/>
    <w:rsid w:val="002D0679"/>
    <w:rsid w:val="002D5425"/>
    <w:rsid w:val="00300B9F"/>
    <w:rsid w:val="00302CBC"/>
    <w:rsid w:val="00304511"/>
    <w:rsid w:val="00314F35"/>
    <w:rsid w:val="00322BA9"/>
    <w:rsid w:val="0032530E"/>
    <w:rsid w:val="00334C6F"/>
    <w:rsid w:val="00334D71"/>
    <w:rsid w:val="003506CA"/>
    <w:rsid w:val="0036525F"/>
    <w:rsid w:val="00366BB9"/>
    <w:rsid w:val="00367A13"/>
    <w:rsid w:val="00370E38"/>
    <w:rsid w:val="00376C7E"/>
    <w:rsid w:val="0037749C"/>
    <w:rsid w:val="00380169"/>
    <w:rsid w:val="0038222F"/>
    <w:rsid w:val="00383CA1"/>
    <w:rsid w:val="00390BC8"/>
    <w:rsid w:val="00394F6F"/>
    <w:rsid w:val="00395490"/>
    <w:rsid w:val="003A7156"/>
    <w:rsid w:val="003A7243"/>
    <w:rsid w:val="003B27EF"/>
    <w:rsid w:val="003B5244"/>
    <w:rsid w:val="003C503C"/>
    <w:rsid w:val="003C7010"/>
    <w:rsid w:val="003D10EB"/>
    <w:rsid w:val="003D2899"/>
    <w:rsid w:val="003D34DD"/>
    <w:rsid w:val="003E052B"/>
    <w:rsid w:val="003E09DE"/>
    <w:rsid w:val="003E1555"/>
    <w:rsid w:val="003E36EF"/>
    <w:rsid w:val="003E48D9"/>
    <w:rsid w:val="003E600C"/>
    <w:rsid w:val="003F2315"/>
    <w:rsid w:val="00410D2A"/>
    <w:rsid w:val="00413452"/>
    <w:rsid w:val="00413A8C"/>
    <w:rsid w:val="00413B88"/>
    <w:rsid w:val="00417B3B"/>
    <w:rsid w:val="0042352A"/>
    <w:rsid w:val="00434B51"/>
    <w:rsid w:val="00436423"/>
    <w:rsid w:val="00436C12"/>
    <w:rsid w:val="004372BD"/>
    <w:rsid w:val="00437552"/>
    <w:rsid w:val="00442A8B"/>
    <w:rsid w:val="00442EB9"/>
    <w:rsid w:val="0044345A"/>
    <w:rsid w:val="00444957"/>
    <w:rsid w:val="00450CF7"/>
    <w:rsid w:val="004547E1"/>
    <w:rsid w:val="00460144"/>
    <w:rsid w:val="0046087D"/>
    <w:rsid w:val="00483E5C"/>
    <w:rsid w:val="004877E8"/>
    <w:rsid w:val="00490BC2"/>
    <w:rsid w:val="0049244C"/>
    <w:rsid w:val="00496B6C"/>
    <w:rsid w:val="004A4438"/>
    <w:rsid w:val="004A70A7"/>
    <w:rsid w:val="004B70BA"/>
    <w:rsid w:val="004C3B55"/>
    <w:rsid w:val="004C4FF2"/>
    <w:rsid w:val="004C6E94"/>
    <w:rsid w:val="004D67E0"/>
    <w:rsid w:val="004E19C5"/>
    <w:rsid w:val="004E2034"/>
    <w:rsid w:val="004F2662"/>
    <w:rsid w:val="00510C18"/>
    <w:rsid w:val="00520083"/>
    <w:rsid w:val="005211FA"/>
    <w:rsid w:val="00525F65"/>
    <w:rsid w:val="00530405"/>
    <w:rsid w:val="00530A60"/>
    <w:rsid w:val="005434E8"/>
    <w:rsid w:val="005465EF"/>
    <w:rsid w:val="00557B55"/>
    <w:rsid w:val="00562561"/>
    <w:rsid w:val="0056273A"/>
    <w:rsid w:val="005679CB"/>
    <w:rsid w:val="0057091C"/>
    <w:rsid w:val="005725C7"/>
    <w:rsid w:val="005828E0"/>
    <w:rsid w:val="00590EAE"/>
    <w:rsid w:val="00595033"/>
    <w:rsid w:val="00595690"/>
    <w:rsid w:val="00597FF9"/>
    <w:rsid w:val="005A3A59"/>
    <w:rsid w:val="005A432A"/>
    <w:rsid w:val="005A62CD"/>
    <w:rsid w:val="005A6CBA"/>
    <w:rsid w:val="005A6E5A"/>
    <w:rsid w:val="005B1C84"/>
    <w:rsid w:val="005B782B"/>
    <w:rsid w:val="005C03A8"/>
    <w:rsid w:val="005C1266"/>
    <w:rsid w:val="005D4326"/>
    <w:rsid w:val="005E4D02"/>
    <w:rsid w:val="005E6991"/>
    <w:rsid w:val="005F1273"/>
    <w:rsid w:val="005F1FD1"/>
    <w:rsid w:val="005F25D0"/>
    <w:rsid w:val="005F35C6"/>
    <w:rsid w:val="00600A1A"/>
    <w:rsid w:val="00601CE3"/>
    <w:rsid w:val="00605319"/>
    <w:rsid w:val="00614B18"/>
    <w:rsid w:val="00640C78"/>
    <w:rsid w:val="00643456"/>
    <w:rsid w:val="00643872"/>
    <w:rsid w:val="00644449"/>
    <w:rsid w:val="00646FD9"/>
    <w:rsid w:val="00652E99"/>
    <w:rsid w:val="00655D4A"/>
    <w:rsid w:val="006577F2"/>
    <w:rsid w:val="00660AC1"/>
    <w:rsid w:val="00660B38"/>
    <w:rsid w:val="00684131"/>
    <w:rsid w:val="00685552"/>
    <w:rsid w:val="0068712B"/>
    <w:rsid w:val="00687F0E"/>
    <w:rsid w:val="006924C7"/>
    <w:rsid w:val="00692DF4"/>
    <w:rsid w:val="00694744"/>
    <w:rsid w:val="006A1B03"/>
    <w:rsid w:val="006A2F66"/>
    <w:rsid w:val="006A352F"/>
    <w:rsid w:val="006A6D05"/>
    <w:rsid w:val="006B0A08"/>
    <w:rsid w:val="006C321F"/>
    <w:rsid w:val="006C5DDD"/>
    <w:rsid w:val="006D0D7F"/>
    <w:rsid w:val="006D1A23"/>
    <w:rsid w:val="006F4C97"/>
    <w:rsid w:val="00700645"/>
    <w:rsid w:val="0070770B"/>
    <w:rsid w:val="007126C7"/>
    <w:rsid w:val="00713697"/>
    <w:rsid w:val="00717BD5"/>
    <w:rsid w:val="00772EB6"/>
    <w:rsid w:val="0077397F"/>
    <w:rsid w:val="00775DDB"/>
    <w:rsid w:val="00780266"/>
    <w:rsid w:val="00785304"/>
    <w:rsid w:val="00786F5D"/>
    <w:rsid w:val="007A2015"/>
    <w:rsid w:val="007B078C"/>
    <w:rsid w:val="007B1F00"/>
    <w:rsid w:val="007B3227"/>
    <w:rsid w:val="007B47BD"/>
    <w:rsid w:val="007C74AF"/>
    <w:rsid w:val="007D3DA7"/>
    <w:rsid w:val="007D4E9E"/>
    <w:rsid w:val="007D6C67"/>
    <w:rsid w:val="007E28F4"/>
    <w:rsid w:val="007F3DB2"/>
    <w:rsid w:val="007F4F80"/>
    <w:rsid w:val="0080625F"/>
    <w:rsid w:val="008070DE"/>
    <w:rsid w:val="00807680"/>
    <w:rsid w:val="008104BF"/>
    <w:rsid w:val="00814168"/>
    <w:rsid w:val="0082474F"/>
    <w:rsid w:val="00826879"/>
    <w:rsid w:val="00831C7B"/>
    <w:rsid w:val="00833A11"/>
    <w:rsid w:val="00834E26"/>
    <w:rsid w:val="00864506"/>
    <w:rsid w:val="008736D1"/>
    <w:rsid w:val="00881490"/>
    <w:rsid w:val="00882342"/>
    <w:rsid w:val="00885D1E"/>
    <w:rsid w:val="008866FC"/>
    <w:rsid w:val="00887941"/>
    <w:rsid w:val="008900E4"/>
    <w:rsid w:val="00894C15"/>
    <w:rsid w:val="008978FF"/>
    <w:rsid w:val="008A26B4"/>
    <w:rsid w:val="008A374B"/>
    <w:rsid w:val="008A52AC"/>
    <w:rsid w:val="008B37B6"/>
    <w:rsid w:val="008B60AA"/>
    <w:rsid w:val="008C144D"/>
    <w:rsid w:val="008C2B2D"/>
    <w:rsid w:val="008C5230"/>
    <w:rsid w:val="008E20E3"/>
    <w:rsid w:val="008E2E51"/>
    <w:rsid w:val="008E5A40"/>
    <w:rsid w:val="008F38C5"/>
    <w:rsid w:val="00901638"/>
    <w:rsid w:val="009045DC"/>
    <w:rsid w:val="0091568F"/>
    <w:rsid w:val="00922FCF"/>
    <w:rsid w:val="009329C6"/>
    <w:rsid w:val="0093475E"/>
    <w:rsid w:val="00955B20"/>
    <w:rsid w:val="00964CA4"/>
    <w:rsid w:val="0097242F"/>
    <w:rsid w:val="00972686"/>
    <w:rsid w:val="00982791"/>
    <w:rsid w:val="00991455"/>
    <w:rsid w:val="0099279B"/>
    <w:rsid w:val="009935E0"/>
    <w:rsid w:val="00997D04"/>
    <w:rsid w:val="009A5FE7"/>
    <w:rsid w:val="009C1756"/>
    <w:rsid w:val="009C1881"/>
    <w:rsid w:val="009D7C59"/>
    <w:rsid w:val="009E3851"/>
    <w:rsid w:val="009E3B25"/>
    <w:rsid w:val="009E3F2A"/>
    <w:rsid w:val="009E6E3E"/>
    <w:rsid w:val="009E745F"/>
    <w:rsid w:val="00A011FC"/>
    <w:rsid w:val="00A0249C"/>
    <w:rsid w:val="00A0455B"/>
    <w:rsid w:val="00A05F5A"/>
    <w:rsid w:val="00A13AA0"/>
    <w:rsid w:val="00A4036B"/>
    <w:rsid w:val="00A608AB"/>
    <w:rsid w:val="00A63425"/>
    <w:rsid w:val="00A65B64"/>
    <w:rsid w:val="00A67115"/>
    <w:rsid w:val="00A72760"/>
    <w:rsid w:val="00A7286A"/>
    <w:rsid w:val="00A7304A"/>
    <w:rsid w:val="00A82C22"/>
    <w:rsid w:val="00A82C8B"/>
    <w:rsid w:val="00A84CB5"/>
    <w:rsid w:val="00A9086B"/>
    <w:rsid w:val="00AA4AF5"/>
    <w:rsid w:val="00AB5D0A"/>
    <w:rsid w:val="00AB7A6D"/>
    <w:rsid w:val="00AC2B43"/>
    <w:rsid w:val="00AC46C5"/>
    <w:rsid w:val="00AC4F0D"/>
    <w:rsid w:val="00AC5617"/>
    <w:rsid w:val="00AC637C"/>
    <w:rsid w:val="00AD03ED"/>
    <w:rsid w:val="00AD1D6D"/>
    <w:rsid w:val="00AD702A"/>
    <w:rsid w:val="00AD753D"/>
    <w:rsid w:val="00AE253B"/>
    <w:rsid w:val="00AF0718"/>
    <w:rsid w:val="00AF2FE0"/>
    <w:rsid w:val="00AF4646"/>
    <w:rsid w:val="00AF7EAD"/>
    <w:rsid w:val="00B03682"/>
    <w:rsid w:val="00B04D2B"/>
    <w:rsid w:val="00B051CF"/>
    <w:rsid w:val="00B14A76"/>
    <w:rsid w:val="00B157CD"/>
    <w:rsid w:val="00B2072B"/>
    <w:rsid w:val="00B220C0"/>
    <w:rsid w:val="00B26C08"/>
    <w:rsid w:val="00B301EB"/>
    <w:rsid w:val="00B357CA"/>
    <w:rsid w:val="00B430D7"/>
    <w:rsid w:val="00B50142"/>
    <w:rsid w:val="00B50589"/>
    <w:rsid w:val="00B6203A"/>
    <w:rsid w:val="00B6553D"/>
    <w:rsid w:val="00B714B9"/>
    <w:rsid w:val="00B7525E"/>
    <w:rsid w:val="00B81121"/>
    <w:rsid w:val="00B825C0"/>
    <w:rsid w:val="00B825F4"/>
    <w:rsid w:val="00B94B65"/>
    <w:rsid w:val="00B96063"/>
    <w:rsid w:val="00BA2558"/>
    <w:rsid w:val="00BA29C9"/>
    <w:rsid w:val="00BA54F5"/>
    <w:rsid w:val="00BB1C40"/>
    <w:rsid w:val="00BB507F"/>
    <w:rsid w:val="00BC07F3"/>
    <w:rsid w:val="00BC1E17"/>
    <w:rsid w:val="00BC29B4"/>
    <w:rsid w:val="00BC41A9"/>
    <w:rsid w:val="00BD1C5B"/>
    <w:rsid w:val="00BD410D"/>
    <w:rsid w:val="00BD764A"/>
    <w:rsid w:val="00BE0DB7"/>
    <w:rsid w:val="00BE2288"/>
    <w:rsid w:val="00BE48D1"/>
    <w:rsid w:val="00BE60EB"/>
    <w:rsid w:val="00BF00FB"/>
    <w:rsid w:val="00BF2907"/>
    <w:rsid w:val="00BF3BD1"/>
    <w:rsid w:val="00BF56A0"/>
    <w:rsid w:val="00BF6A02"/>
    <w:rsid w:val="00C04B2D"/>
    <w:rsid w:val="00C11AB7"/>
    <w:rsid w:val="00C129E5"/>
    <w:rsid w:val="00C14BF3"/>
    <w:rsid w:val="00C16BB9"/>
    <w:rsid w:val="00C170AB"/>
    <w:rsid w:val="00C22FB6"/>
    <w:rsid w:val="00C357B6"/>
    <w:rsid w:val="00C3662D"/>
    <w:rsid w:val="00C44862"/>
    <w:rsid w:val="00C454BA"/>
    <w:rsid w:val="00C471CE"/>
    <w:rsid w:val="00C617CC"/>
    <w:rsid w:val="00C650B2"/>
    <w:rsid w:val="00C67A89"/>
    <w:rsid w:val="00C81021"/>
    <w:rsid w:val="00C81423"/>
    <w:rsid w:val="00C8542F"/>
    <w:rsid w:val="00C86EC3"/>
    <w:rsid w:val="00C973D1"/>
    <w:rsid w:val="00CA2594"/>
    <w:rsid w:val="00CA32B1"/>
    <w:rsid w:val="00CB0864"/>
    <w:rsid w:val="00CB4518"/>
    <w:rsid w:val="00CC0BBE"/>
    <w:rsid w:val="00CD40F2"/>
    <w:rsid w:val="00CE0D44"/>
    <w:rsid w:val="00CE17E5"/>
    <w:rsid w:val="00CE26C7"/>
    <w:rsid w:val="00CE3781"/>
    <w:rsid w:val="00CE446D"/>
    <w:rsid w:val="00CE5BEA"/>
    <w:rsid w:val="00CE7641"/>
    <w:rsid w:val="00CE7FD2"/>
    <w:rsid w:val="00CF0116"/>
    <w:rsid w:val="00CF088B"/>
    <w:rsid w:val="00CF667F"/>
    <w:rsid w:val="00D020A8"/>
    <w:rsid w:val="00D11ED4"/>
    <w:rsid w:val="00D15E43"/>
    <w:rsid w:val="00D27719"/>
    <w:rsid w:val="00D34BA9"/>
    <w:rsid w:val="00D35544"/>
    <w:rsid w:val="00D358F3"/>
    <w:rsid w:val="00D42A5C"/>
    <w:rsid w:val="00D5373B"/>
    <w:rsid w:val="00D63F8D"/>
    <w:rsid w:val="00D667E5"/>
    <w:rsid w:val="00D71FA6"/>
    <w:rsid w:val="00D744C3"/>
    <w:rsid w:val="00D77CD7"/>
    <w:rsid w:val="00D87B19"/>
    <w:rsid w:val="00D91AC1"/>
    <w:rsid w:val="00D947C6"/>
    <w:rsid w:val="00DB56A6"/>
    <w:rsid w:val="00DC0E86"/>
    <w:rsid w:val="00DC19B8"/>
    <w:rsid w:val="00DC47D0"/>
    <w:rsid w:val="00DD2994"/>
    <w:rsid w:val="00DD67A5"/>
    <w:rsid w:val="00DD7085"/>
    <w:rsid w:val="00DD7333"/>
    <w:rsid w:val="00DD7E48"/>
    <w:rsid w:val="00DE2190"/>
    <w:rsid w:val="00DE23E3"/>
    <w:rsid w:val="00DE28F6"/>
    <w:rsid w:val="00DE491D"/>
    <w:rsid w:val="00E05780"/>
    <w:rsid w:val="00E07C53"/>
    <w:rsid w:val="00E33969"/>
    <w:rsid w:val="00E37607"/>
    <w:rsid w:val="00E407CB"/>
    <w:rsid w:val="00E453A6"/>
    <w:rsid w:val="00E52022"/>
    <w:rsid w:val="00E53B14"/>
    <w:rsid w:val="00E552C5"/>
    <w:rsid w:val="00E57939"/>
    <w:rsid w:val="00E6240F"/>
    <w:rsid w:val="00E65127"/>
    <w:rsid w:val="00E66446"/>
    <w:rsid w:val="00E709A5"/>
    <w:rsid w:val="00E70B17"/>
    <w:rsid w:val="00E85CA3"/>
    <w:rsid w:val="00E94318"/>
    <w:rsid w:val="00E95117"/>
    <w:rsid w:val="00E97246"/>
    <w:rsid w:val="00E976F8"/>
    <w:rsid w:val="00EB1299"/>
    <w:rsid w:val="00EB1B04"/>
    <w:rsid w:val="00EB2AF1"/>
    <w:rsid w:val="00EC11C3"/>
    <w:rsid w:val="00ED3184"/>
    <w:rsid w:val="00ED35DA"/>
    <w:rsid w:val="00ED5C87"/>
    <w:rsid w:val="00ED6238"/>
    <w:rsid w:val="00EF2334"/>
    <w:rsid w:val="00F04CF5"/>
    <w:rsid w:val="00F059F2"/>
    <w:rsid w:val="00F072BB"/>
    <w:rsid w:val="00F07B5A"/>
    <w:rsid w:val="00F10E9F"/>
    <w:rsid w:val="00F11806"/>
    <w:rsid w:val="00F1199A"/>
    <w:rsid w:val="00F11CC8"/>
    <w:rsid w:val="00F1388C"/>
    <w:rsid w:val="00F16580"/>
    <w:rsid w:val="00F2113B"/>
    <w:rsid w:val="00F25B99"/>
    <w:rsid w:val="00F30079"/>
    <w:rsid w:val="00F36431"/>
    <w:rsid w:val="00F430AC"/>
    <w:rsid w:val="00F44DE7"/>
    <w:rsid w:val="00F60519"/>
    <w:rsid w:val="00F61235"/>
    <w:rsid w:val="00F66D71"/>
    <w:rsid w:val="00F67150"/>
    <w:rsid w:val="00F77EAC"/>
    <w:rsid w:val="00F87BDB"/>
    <w:rsid w:val="00F93C9B"/>
    <w:rsid w:val="00FB0168"/>
    <w:rsid w:val="00FB1F85"/>
    <w:rsid w:val="00FB5256"/>
    <w:rsid w:val="00FB591A"/>
    <w:rsid w:val="00FB6E2B"/>
    <w:rsid w:val="00FB7CC8"/>
    <w:rsid w:val="00FC3F3E"/>
    <w:rsid w:val="00FC42A8"/>
    <w:rsid w:val="00FC7574"/>
    <w:rsid w:val="00FD2534"/>
    <w:rsid w:val="00FE496E"/>
    <w:rsid w:val="00FE5A3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4034C"/>
  <w15:docId w15:val="{7D4B1309-55A0-4732-AFA4-42E8BD487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227"/>
    <w:pPr>
      <w:spacing w:after="0" w:line="240" w:lineRule="auto"/>
    </w:pPr>
    <w:rPr>
      <w:rFonts w:ascii="Arial" w:eastAsia="Times New Roman" w:hAnsi="Arial"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7B3227"/>
    <w:rPr>
      <w:color w:val="0000FF"/>
      <w:u w:val="single"/>
    </w:rPr>
  </w:style>
  <w:style w:type="paragraph" w:styleId="Encabezado">
    <w:name w:val="header"/>
    <w:aliases w:val="h,h8,h9,h10,h18,hd,he"/>
    <w:basedOn w:val="Normal"/>
    <w:link w:val="EncabezadoCar"/>
    <w:uiPriority w:val="99"/>
    <w:rsid w:val="007B3227"/>
    <w:pPr>
      <w:tabs>
        <w:tab w:val="center" w:pos="4419"/>
        <w:tab w:val="right" w:pos="8838"/>
      </w:tabs>
    </w:pPr>
  </w:style>
  <w:style w:type="character" w:customStyle="1" w:styleId="EncabezadoCar">
    <w:name w:val="Encabezado Car"/>
    <w:aliases w:val="h Car,h8 Car,h9 Car,h10 Car,h18 Car,hd Car,he Car"/>
    <w:basedOn w:val="Fuentedeprrafopredeter"/>
    <w:link w:val="Encabezado"/>
    <w:uiPriority w:val="99"/>
    <w:rsid w:val="007B3227"/>
    <w:rPr>
      <w:rFonts w:ascii="Arial" w:eastAsia="Times New Roman" w:hAnsi="Arial" w:cs="Times New Roman"/>
      <w:sz w:val="24"/>
      <w:szCs w:val="24"/>
      <w:lang w:eastAsia="es-ES"/>
    </w:rPr>
  </w:style>
  <w:style w:type="paragraph" w:styleId="Piedepgina">
    <w:name w:val="footer"/>
    <w:basedOn w:val="Normal"/>
    <w:link w:val="PiedepginaCar"/>
    <w:uiPriority w:val="99"/>
    <w:rsid w:val="007B3227"/>
    <w:pPr>
      <w:tabs>
        <w:tab w:val="center" w:pos="4419"/>
        <w:tab w:val="right" w:pos="8838"/>
      </w:tabs>
    </w:pPr>
  </w:style>
  <w:style w:type="character" w:customStyle="1" w:styleId="PiedepginaCar">
    <w:name w:val="Pie de página Car"/>
    <w:basedOn w:val="Fuentedeprrafopredeter"/>
    <w:link w:val="Piedepgina"/>
    <w:uiPriority w:val="99"/>
    <w:rsid w:val="007B3227"/>
    <w:rPr>
      <w:rFonts w:ascii="Arial" w:eastAsia="Times New Roman" w:hAnsi="Arial" w:cs="Times New Roman"/>
      <w:sz w:val="24"/>
      <w:szCs w:val="24"/>
      <w:lang w:eastAsia="es-ES"/>
    </w:rPr>
  </w:style>
  <w:style w:type="character" w:styleId="Textoennegrita">
    <w:name w:val="Strong"/>
    <w:basedOn w:val="Fuentedeprrafopredeter"/>
    <w:qFormat/>
    <w:rsid w:val="007B3227"/>
    <w:rPr>
      <w:b/>
      <w:bCs/>
    </w:rPr>
  </w:style>
  <w:style w:type="paragraph" w:customStyle="1" w:styleId="Textopredeterminado">
    <w:name w:val="Texto predeterminado"/>
    <w:basedOn w:val="Normal"/>
    <w:rsid w:val="007B3227"/>
    <w:pPr>
      <w:tabs>
        <w:tab w:val="left" w:pos="0"/>
      </w:tabs>
      <w:overflowPunct w:val="0"/>
      <w:autoSpaceDE w:val="0"/>
      <w:autoSpaceDN w:val="0"/>
      <w:adjustRightInd w:val="0"/>
      <w:textAlignment w:val="baseline"/>
    </w:pPr>
    <w:rPr>
      <w:rFonts w:ascii="Times New Roman" w:hAnsi="Times New Roman"/>
      <w:color w:val="000000"/>
      <w:sz w:val="20"/>
      <w:szCs w:val="20"/>
      <w:lang w:val="en-US"/>
    </w:rPr>
  </w:style>
  <w:style w:type="paragraph" w:styleId="Textoindependiente">
    <w:name w:val="Body Text"/>
    <w:aliases w:val="Subsection Body Text"/>
    <w:basedOn w:val="Normal"/>
    <w:link w:val="TextoindependienteCar"/>
    <w:rsid w:val="007B3227"/>
    <w:pPr>
      <w:spacing w:after="120"/>
    </w:pPr>
  </w:style>
  <w:style w:type="character" w:customStyle="1" w:styleId="TextoindependienteCar">
    <w:name w:val="Texto independiente Car"/>
    <w:aliases w:val="Subsection Body Text Car"/>
    <w:basedOn w:val="Fuentedeprrafopredeter"/>
    <w:link w:val="Textoindependiente"/>
    <w:rsid w:val="007B3227"/>
    <w:rPr>
      <w:rFonts w:ascii="Arial" w:eastAsia="Times New Roman" w:hAnsi="Arial" w:cs="Times New Roman"/>
      <w:sz w:val="24"/>
      <w:szCs w:val="24"/>
      <w:lang w:eastAsia="es-ES"/>
    </w:rPr>
  </w:style>
  <w:style w:type="paragraph" w:styleId="Sinespaciado">
    <w:name w:val="No Spacing"/>
    <w:link w:val="SinespaciadoCar"/>
    <w:qFormat/>
    <w:rsid w:val="007B3227"/>
    <w:pPr>
      <w:spacing w:after="0" w:line="240" w:lineRule="auto"/>
    </w:pPr>
    <w:rPr>
      <w:rFonts w:ascii="Calibri" w:eastAsia="Times New Roman" w:hAnsi="Calibri" w:cs="Times New Roman"/>
      <w:lang w:val="es-ES" w:eastAsia="es-ES"/>
    </w:rPr>
  </w:style>
  <w:style w:type="paragraph" w:styleId="Prrafodelista">
    <w:name w:val="List Paragraph"/>
    <w:aliases w:val="Bullet List,FooterText,List Paragraph1,numbered,Paragraphe de liste1,Bulletr List Paragraph,Foot,列出段落,列出段落1,List Paragraph2,List Paragraph21,Párrafo de lista1,Parágrafo da Lista1,リスト段落1,Listeafsnit1,VIÑETA,Scitum normal,lp1,Título 1."/>
    <w:basedOn w:val="Normal"/>
    <w:link w:val="PrrafodelistaCar"/>
    <w:uiPriority w:val="34"/>
    <w:qFormat/>
    <w:rsid w:val="007B3227"/>
    <w:pPr>
      <w:ind w:left="720"/>
      <w:contextualSpacing/>
    </w:pPr>
    <w:rPr>
      <w:rFonts w:ascii="Times New Roman" w:hAnsi="Times New Roman"/>
      <w:sz w:val="20"/>
      <w:szCs w:val="20"/>
      <w:lang w:val="es-ES"/>
    </w:rPr>
  </w:style>
  <w:style w:type="paragraph" w:styleId="Textodeglobo">
    <w:name w:val="Balloon Text"/>
    <w:basedOn w:val="Normal"/>
    <w:link w:val="TextodegloboCar"/>
    <w:uiPriority w:val="99"/>
    <w:semiHidden/>
    <w:unhideWhenUsed/>
    <w:rsid w:val="007B3227"/>
    <w:rPr>
      <w:rFonts w:ascii="Tahoma" w:hAnsi="Tahoma" w:cs="Tahoma"/>
      <w:sz w:val="16"/>
      <w:szCs w:val="16"/>
    </w:rPr>
  </w:style>
  <w:style w:type="character" w:customStyle="1" w:styleId="TextodegloboCar">
    <w:name w:val="Texto de globo Car"/>
    <w:basedOn w:val="Fuentedeprrafopredeter"/>
    <w:link w:val="Textodeglobo"/>
    <w:uiPriority w:val="99"/>
    <w:semiHidden/>
    <w:rsid w:val="007B3227"/>
    <w:rPr>
      <w:rFonts w:ascii="Tahoma" w:eastAsia="Times New Roman" w:hAnsi="Tahoma" w:cs="Tahoma"/>
      <w:sz w:val="16"/>
      <w:szCs w:val="16"/>
      <w:lang w:eastAsia="es-ES"/>
    </w:rPr>
  </w:style>
  <w:style w:type="character" w:customStyle="1" w:styleId="PrrafodelistaCar">
    <w:name w:val="Párrafo de lista Car"/>
    <w:aliases w:val="Bullet List Car,FooterText Car,List Paragraph1 Car,numbered Car,Paragraphe de liste1 Car,Bulletr List Paragraph Car,Foot Car,列出段落 Car,列出段落1 Car,List Paragraph2 Car,List Paragraph21 Car,Párrafo de lista1 Car,Parágrafo da Lista1 Car"/>
    <w:link w:val="Prrafodelista"/>
    <w:uiPriority w:val="34"/>
    <w:rsid w:val="007B3227"/>
    <w:rPr>
      <w:rFonts w:ascii="Times New Roman" w:eastAsia="Times New Roman" w:hAnsi="Times New Roman" w:cs="Times New Roman"/>
      <w:sz w:val="20"/>
      <w:szCs w:val="20"/>
      <w:lang w:val="es-ES" w:eastAsia="es-ES"/>
    </w:rPr>
  </w:style>
  <w:style w:type="table" w:styleId="Tablaconcuadrcula">
    <w:name w:val="Table Grid"/>
    <w:basedOn w:val="Tablanormal"/>
    <w:uiPriority w:val="39"/>
    <w:rsid w:val="00FB5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entedeprrafopredeter0">
    <w:name w:val="Fuente de párrafo predeter"/>
    <w:rsid w:val="00302CBC"/>
  </w:style>
  <w:style w:type="character" w:customStyle="1" w:styleId="SinespaciadoCar">
    <w:name w:val="Sin espaciado Car"/>
    <w:link w:val="Sinespaciado"/>
    <w:locked/>
    <w:rsid w:val="00780266"/>
    <w:rPr>
      <w:rFonts w:ascii="Calibri" w:eastAsia="Times New Roman" w:hAnsi="Calibri" w:cs="Times New Roman"/>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55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AA2B2-47E4-4CC4-B234-FD00FFC40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1273</Words>
  <Characters>7005</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dc:creator>
  <cp:lastModifiedBy>User</cp:lastModifiedBy>
  <cp:revision>67</cp:revision>
  <cp:lastPrinted>2020-08-06T01:18:00Z</cp:lastPrinted>
  <dcterms:created xsi:type="dcterms:W3CDTF">2020-08-06T00:55:00Z</dcterms:created>
  <dcterms:modified xsi:type="dcterms:W3CDTF">2020-11-16T23:39:00Z</dcterms:modified>
</cp:coreProperties>
</file>