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0650" w14:textId="4E43947F" w:rsidR="000A58EB" w:rsidRPr="00E16487" w:rsidRDefault="000A58EB" w:rsidP="000A58EB">
      <w:pPr>
        <w:spacing w:after="0" w:line="240" w:lineRule="auto"/>
        <w:jc w:val="center"/>
        <w:rPr>
          <w:rFonts w:ascii="Arial" w:hAnsi="Arial" w:cs="Arial"/>
          <w:b/>
          <w:sz w:val="24"/>
          <w:szCs w:val="24"/>
        </w:rPr>
      </w:pPr>
      <w:bookmarkStart w:id="0" w:name="_GoBack"/>
      <w:bookmarkEnd w:id="0"/>
      <w:r w:rsidRPr="00E16487">
        <w:rPr>
          <w:rFonts w:ascii="Arial" w:hAnsi="Arial" w:cs="Arial"/>
          <w:b/>
          <w:sz w:val="24"/>
          <w:szCs w:val="24"/>
        </w:rPr>
        <w:t>PROYECTO DE LEY No. ____DE 202</w:t>
      </w:r>
      <w:r w:rsidR="002966B7">
        <w:rPr>
          <w:rFonts w:ascii="Arial" w:hAnsi="Arial" w:cs="Arial"/>
          <w:b/>
          <w:sz w:val="24"/>
          <w:szCs w:val="24"/>
        </w:rPr>
        <w:t>1</w:t>
      </w:r>
      <w:r w:rsidRPr="00E16487">
        <w:rPr>
          <w:rFonts w:ascii="Arial" w:hAnsi="Arial" w:cs="Arial"/>
          <w:b/>
          <w:sz w:val="24"/>
          <w:szCs w:val="24"/>
        </w:rPr>
        <w:t xml:space="preserve"> CÁMARA</w:t>
      </w:r>
    </w:p>
    <w:p w14:paraId="29DD1516" w14:textId="77777777" w:rsidR="000A58EB" w:rsidRPr="00E16487" w:rsidRDefault="000A58EB" w:rsidP="000A58EB">
      <w:pPr>
        <w:spacing w:after="0" w:line="240" w:lineRule="auto"/>
        <w:rPr>
          <w:rFonts w:ascii="Arial" w:hAnsi="Arial" w:cs="Arial"/>
          <w:b/>
          <w:sz w:val="24"/>
          <w:szCs w:val="24"/>
        </w:rPr>
      </w:pPr>
    </w:p>
    <w:p w14:paraId="15D11C44" w14:textId="588C8B44" w:rsidR="000A58EB" w:rsidRDefault="000A58EB" w:rsidP="000A58EB">
      <w:pPr>
        <w:spacing w:after="0" w:line="240" w:lineRule="auto"/>
        <w:jc w:val="center"/>
        <w:rPr>
          <w:rFonts w:ascii="Arial" w:hAnsi="Arial" w:cs="Arial"/>
          <w:b/>
          <w:sz w:val="24"/>
          <w:szCs w:val="24"/>
        </w:rPr>
      </w:pPr>
      <w:r w:rsidRPr="00E16487">
        <w:rPr>
          <w:rFonts w:ascii="Arial" w:hAnsi="Arial" w:cs="Arial"/>
          <w:b/>
          <w:sz w:val="24"/>
          <w:szCs w:val="24"/>
        </w:rPr>
        <w:t xml:space="preserve">“POR MEDIO DE LA CUAL </w:t>
      </w:r>
      <w:r w:rsidR="00852165">
        <w:rPr>
          <w:rFonts w:ascii="Arial" w:hAnsi="Arial" w:cs="Arial"/>
          <w:b/>
          <w:sz w:val="24"/>
          <w:szCs w:val="24"/>
        </w:rPr>
        <w:t xml:space="preserve">SE DISPONE QUE SE ENTONE </w:t>
      </w:r>
      <w:r>
        <w:rPr>
          <w:rFonts w:ascii="Arial" w:hAnsi="Arial" w:cs="Arial"/>
          <w:b/>
          <w:sz w:val="24"/>
          <w:szCs w:val="24"/>
        </w:rPr>
        <w:t>O SE ESCUCHE EL HIMNO NACIONAL EN LAS CEREMONIAS DE CARÁCTER P</w:t>
      </w:r>
      <w:r w:rsidR="00E74427">
        <w:rPr>
          <w:rFonts w:ascii="Arial" w:hAnsi="Arial" w:cs="Arial"/>
          <w:b/>
          <w:sz w:val="24"/>
          <w:szCs w:val="24"/>
        </w:rPr>
        <w:t>Ú</w:t>
      </w:r>
      <w:r>
        <w:rPr>
          <w:rFonts w:ascii="Arial" w:hAnsi="Arial" w:cs="Arial"/>
          <w:b/>
          <w:sz w:val="24"/>
          <w:szCs w:val="24"/>
        </w:rPr>
        <w:t>BLICO</w:t>
      </w:r>
      <w:r w:rsidR="00E74427">
        <w:rPr>
          <w:rFonts w:ascii="Arial" w:hAnsi="Arial" w:cs="Arial"/>
          <w:b/>
          <w:sz w:val="24"/>
          <w:szCs w:val="24"/>
        </w:rPr>
        <w:t>”</w:t>
      </w:r>
      <w:r>
        <w:rPr>
          <w:rFonts w:ascii="Arial" w:hAnsi="Arial" w:cs="Arial"/>
          <w:b/>
          <w:sz w:val="24"/>
          <w:szCs w:val="24"/>
        </w:rPr>
        <w:t xml:space="preserve"> </w:t>
      </w:r>
    </w:p>
    <w:p w14:paraId="6861E1CC" w14:textId="77777777" w:rsidR="000A58EB" w:rsidRPr="00E16487" w:rsidRDefault="000A58EB" w:rsidP="000A58EB">
      <w:pPr>
        <w:spacing w:after="0" w:line="240" w:lineRule="auto"/>
        <w:jc w:val="center"/>
        <w:rPr>
          <w:rFonts w:ascii="Arial" w:hAnsi="Arial" w:cs="Arial"/>
          <w:b/>
          <w:sz w:val="24"/>
          <w:szCs w:val="24"/>
        </w:rPr>
      </w:pPr>
    </w:p>
    <w:p w14:paraId="0E204832" w14:textId="77777777" w:rsidR="000A58EB" w:rsidRPr="00E16487" w:rsidRDefault="000A58EB" w:rsidP="000A58EB">
      <w:pPr>
        <w:spacing w:after="0" w:line="240" w:lineRule="auto"/>
        <w:jc w:val="center"/>
        <w:rPr>
          <w:rFonts w:ascii="Arial" w:hAnsi="Arial" w:cs="Arial"/>
          <w:b/>
          <w:sz w:val="24"/>
          <w:szCs w:val="24"/>
        </w:rPr>
      </w:pPr>
      <w:r w:rsidRPr="00E16487">
        <w:rPr>
          <w:rFonts w:ascii="Arial" w:hAnsi="Arial" w:cs="Arial"/>
          <w:b/>
          <w:sz w:val="24"/>
          <w:szCs w:val="24"/>
        </w:rPr>
        <w:t>“EL CONGRESO DE COLOMBIA,</w:t>
      </w:r>
    </w:p>
    <w:p w14:paraId="077E6E06" w14:textId="77777777" w:rsidR="000A58EB" w:rsidRPr="00E16487" w:rsidRDefault="000A58EB" w:rsidP="000A58EB">
      <w:pPr>
        <w:spacing w:after="0" w:line="240" w:lineRule="auto"/>
        <w:rPr>
          <w:rFonts w:ascii="Arial" w:hAnsi="Arial" w:cs="Arial"/>
          <w:b/>
          <w:sz w:val="24"/>
          <w:szCs w:val="24"/>
        </w:rPr>
      </w:pPr>
    </w:p>
    <w:p w14:paraId="184F9713" w14:textId="77777777" w:rsidR="000A58EB" w:rsidRPr="00E16487" w:rsidRDefault="000A58EB" w:rsidP="000A58EB">
      <w:pPr>
        <w:spacing w:after="0" w:line="240" w:lineRule="auto"/>
        <w:jc w:val="center"/>
        <w:rPr>
          <w:rFonts w:ascii="Arial" w:hAnsi="Arial" w:cs="Arial"/>
          <w:b/>
          <w:sz w:val="24"/>
          <w:szCs w:val="24"/>
        </w:rPr>
      </w:pPr>
      <w:r w:rsidRPr="00E16487">
        <w:rPr>
          <w:rFonts w:ascii="Arial" w:hAnsi="Arial" w:cs="Arial"/>
          <w:b/>
          <w:sz w:val="24"/>
          <w:szCs w:val="24"/>
        </w:rPr>
        <w:t>DECRETA”</w:t>
      </w:r>
    </w:p>
    <w:p w14:paraId="406384E6" w14:textId="77777777" w:rsidR="000A58EB" w:rsidRDefault="000A58EB" w:rsidP="000A58EB">
      <w:pPr>
        <w:spacing w:after="0" w:line="240" w:lineRule="auto"/>
        <w:jc w:val="both"/>
        <w:rPr>
          <w:rFonts w:ascii="Arial" w:hAnsi="Arial" w:cs="Arial"/>
          <w:sz w:val="24"/>
          <w:szCs w:val="24"/>
        </w:rPr>
      </w:pPr>
    </w:p>
    <w:p w14:paraId="2ED8FD6A" w14:textId="4B274AED" w:rsidR="00723961" w:rsidRDefault="000A58EB" w:rsidP="00723961">
      <w:pPr>
        <w:spacing w:after="0" w:line="240" w:lineRule="auto"/>
        <w:jc w:val="both"/>
        <w:rPr>
          <w:rFonts w:ascii="Arial" w:hAnsi="Arial" w:cs="Arial"/>
          <w:sz w:val="24"/>
          <w:szCs w:val="24"/>
        </w:rPr>
      </w:pPr>
      <w:r w:rsidRPr="00E16487">
        <w:rPr>
          <w:rFonts w:ascii="Arial" w:hAnsi="Arial" w:cs="Arial"/>
          <w:b/>
          <w:sz w:val="24"/>
          <w:szCs w:val="24"/>
        </w:rPr>
        <w:t>ARTÍCULO 1º</w:t>
      </w:r>
      <w:r w:rsidR="00A51750" w:rsidRPr="00E16487">
        <w:rPr>
          <w:rFonts w:ascii="Arial" w:hAnsi="Arial" w:cs="Arial"/>
          <w:b/>
          <w:sz w:val="24"/>
          <w:szCs w:val="24"/>
        </w:rPr>
        <w:t>. OBJETO</w:t>
      </w:r>
      <w:r w:rsidRPr="00E16487">
        <w:rPr>
          <w:rFonts w:ascii="Arial" w:hAnsi="Arial" w:cs="Arial"/>
          <w:sz w:val="24"/>
          <w:szCs w:val="24"/>
        </w:rPr>
        <w:t xml:space="preserve">. La presente ley </w:t>
      </w:r>
      <w:r w:rsidR="00BF2725">
        <w:rPr>
          <w:rFonts w:ascii="Arial" w:hAnsi="Arial" w:cs="Arial"/>
          <w:sz w:val="24"/>
          <w:szCs w:val="24"/>
        </w:rPr>
        <w:t xml:space="preserve">tiene por </w:t>
      </w:r>
      <w:r>
        <w:rPr>
          <w:rFonts w:ascii="Arial" w:hAnsi="Arial" w:cs="Arial"/>
          <w:sz w:val="24"/>
          <w:szCs w:val="24"/>
        </w:rPr>
        <w:t xml:space="preserve">objeto </w:t>
      </w:r>
      <w:r w:rsidR="00852165">
        <w:rPr>
          <w:rFonts w:ascii="Arial" w:hAnsi="Arial" w:cs="Arial"/>
          <w:sz w:val="24"/>
          <w:szCs w:val="24"/>
        </w:rPr>
        <w:t>establecer que se entone</w:t>
      </w:r>
      <w:r w:rsidR="00723961">
        <w:rPr>
          <w:rFonts w:ascii="Arial" w:hAnsi="Arial" w:cs="Arial"/>
          <w:sz w:val="24"/>
          <w:szCs w:val="24"/>
        </w:rPr>
        <w:t xml:space="preserve"> o se escuche el himno nacional en las ceremonias de carácter público, con el fin de contribuir al fortalecimiento de la identidad nacional.</w:t>
      </w:r>
    </w:p>
    <w:p w14:paraId="217445DD" w14:textId="77777777" w:rsidR="00723961" w:rsidRDefault="00723961" w:rsidP="00723961">
      <w:pPr>
        <w:spacing w:after="0" w:line="240" w:lineRule="auto"/>
        <w:jc w:val="both"/>
        <w:rPr>
          <w:rFonts w:ascii="Arial" w:hAnsi="Arial" w:cs="Arial"/>
          <w:sz w:val="24"/>
          <w:szCs w:val="24"/>
        </w:rPr>
      </w:pPr>
    </w:p>
    <w:p w14:paraId="7CF616B9" w14:textId="1C8E3A41" w:rsidR="00186D06" w:rsidRDefault="000A58EB" w:rsidP="000A58EB">
      <w:pPr>
        <w:spacing w:after="0" w:line="240" w:lineRule="auto"/>
        <w:jc w:val="both"/>
        <w:rPr>
          <w:rFonts w:ascii="Arial" w:hAnsi="Arial" w:cs="Arial"/>
          <w:sz w:val="24"/>
          <w:szCs w:val="24"/>
        </w:rPr>
      </w:pPr>
      <w:r w:rsidRPr="00E16487">
        <w:rPr>
          <w:rFonts w:ascii="Arial" w:hAnsi="Arial" w:cs="Arial"/>
          <w:b/>
          <w:sz w:val="24"/>
          <w:szCs w:val="24"/>
        </w:rPr>
        <w:t>ARTÍCULO 2º</w:t>
      </w:r>
      <w:r w:rsidRPr="00E16487">
        <w:rPr>
          <w:rFonts w:ascii="Arial" w:hAnsi="Arial" w:cs="Arial"/>
          <w:sz w:val="24"/>
          <w:szCs w:val="24"/>
        </w:rPr>
        <w:t xml:space="preserve">. </w:t>
      </w:r>
      <w:r w:rsidR="00A51750" w:rsidRPr="00A51750">
        <w:rPr>
          <w:rFonts w:ascii="Arial" w:hAnsi="Arial" w:cs="Arial"/>
          <w:b/>
          <w:bCs/>
          <w:sz w:val="24"/>
          <w:szCs w:val="24"/>
        </w:rPr>
        <w:t>OBLIGATORIEDAD DE INTERPRETAR O ESCUCHAR EL HIMNO NACIONAL.</w:t>
      </w:r>
      <w:r w:rsidR="00A51750">
        <w:rPr>
          <w:rFonts w:ascii="Arial" w:hAnsi="Arial" w:cs="Arial"/>
          <w:sz w:val="24"/>
          <w:szCs w:val="24"/>
        </w:rPr>
        <w:t xml:space="preserve"> E</w:t>
      </w:r>
      <w:r w:rsidR="00723961">
        <w:rPr>
          <w:rFonts w:ascii="Arial" w:hAnsi="Arial" w:cs="Arial"/>
          <w:sz w:val="24"/>
          <w:szCs w:val="24"/>
        </w:rPr>
        <w:t xml:space="preserve">n </w:t>
      </w:r>
      <w:r w:rsidR="00186D06">
        <w:rPr>
          <w:rFonts w:ascii="Arial" w:hAnsi="Arial" w:cs="Arial"/>
          <w:sz w:val="24"/>
          <w:szCs w:val="24"/>
        </w:rPr>
        <w:t xml:space="preserve">las ceremonias de carácter público </w:t>
      </w:r>
      <w:r w:rsidR="00723961">
        <w:rPr>
          <w:rFonts w:ascii="Arial" w:hAnsi="Arial" w:cs="Arial"/>
          <w:sz w:val="24"/>
          <w:szCs w:val="24"/>
        </w:rPr>
        <w:t>que se celebren en las oficinas de todas las Ramas, órganos y entidades del Poder Público y sus entidades adscritas y vinculadas,</w:t>
      </w:r>
      <w:r w:rsidR="00723961" w:rsidRPr="00723961">
        <w:rPr>
          <w:rFonts w:ascii="Arial" w:hAnsi="Arial" w:cs="Arial"/>
          <w:sz w:val="24"/>
          <w:szCs w:val="24"/>
        </w:rPr>
        <w:t xml:space="preserve"> </w:t>
      </w:r>
      <w:r w:rsidR="00A47F08">
        <w:rPr>
          <w:rFonts w:ascii="Arial" w:hAnsi="Arial" w:cs="Arial"/>
          <w:sz w:val="24"/>
          <w:szCs w:val="24"/>
        </w:rPr>
        <w:t>y las oficinas</w:t>
      </w:r>
      <w:r w:rsidR="00723961">
        <w:rPr>
          <w:rFonts w:ascii="Arial" w:hAnsi="Arial" w:cs="Arial"/>
          <w:sz w:val="24"/>
          <w:szCs w:val="24"/>
        </w:rPr>
        <w:t xml:space="preserve"> que rep</w:t>
      </w:r>
      <w:r w:rsidR="001F5490">
        <w:rPr>
          <w:rFonts w:ascii="Arial" w:hAnsi="Arial" w:cs="Arial"/>
          <w:sz w:val="24"/>
          <w:szCs w:val="24"/>
        </w:rPr>
        <w:t>resenten al país en el exterior</w:t>
      </w:r>
      <w:r w:rsidR="00A51750">
        <w:rPr>
          <w:rFonts w:ascii="Arial" w:hAnsi="Arial" w:cs="Arial"/>
          <w:sz w:val="24"/>
          <w:szCs w:val="24"/>
        </w:rPr>
        <w:t xml:space="preserve">, </w:t>
      </w:r>
      <w:r w:rsidR="00186D06">
        <w:rPr>
          <w:rFonts w:ascii="Arial" w:hAnsi="Arial" w:cs="Arial"/>
          <w:sz w:val="24"/>
          <w:szCs w:val="24"/>
        </w:rPr>
        <w:t xml:space="preserve">se </w:t>
      </w:r>
      <w:r w:rsidR="00A51750">
        <w:rPr>
          <w:rFonts w:ascii="Arial" w:hAnsi="Arial" w:cs="Arial"/>
          <w:sz w:val="24"/>
          <w:szCs w:val="24"/>
        </w:rPr>
        <w:t xml:space="preserve">deberá </w:t>
      </w:r>
      <w:r w:rsidR="00186D06">
        <w:rPr>
          <w:rFonts w:ascii="Arial" w:hAnsi="Arial" w:cs="Arial"/>
          <w:sz w:val="24"/>
          <w:szCs w:val="24"/>
        </w:rPr>
        <w:t>interpret</w:t>
      </w:r>
      <w:r w:rsidR="00A47F08">
        <w:rPr>
          <w:rFonts w:ascii="Arial" w:hAnsi="Arial" w:cs="Arial"/>
          <w:sz w:val="24"/>
          <w:szCs w:val="24"/>
        </w:rPr>
        <w:t xml:space="preserve">ar </w:t>
      </w:r>
      <w:r w:rsidR="00A51750">
        <w:rPr>
          <w:rFonts w:ascii="Arial" w:hAnsi="Arial" w:cs="Arial"/>
          <w:sz w:val="24"/>
          <w:szCs w:val="24"/>
        </w:rPr>
        <w:t xml:space="preserve">o </w:t>
      </w:r>
      <w:r w:rsidR="00186D06">
        <w:rPr>
          <w:rFonts w:ascii="Arial" w:hAnsi="Arial" w:cs="Arial"/>
          <w:sz w:val="24"/>
          <w:szCs w:val="24"/>
        </w:rPr>
        <w:t>escucha</w:t>
      </w:r>
      <w:r w:rsidR="00A51750">
        <w:rPr>
          <w:rFonts w:ascii="Arial" w:hAnsi="Arial" w:cs="Arial"/>
          <w:sz w:val="24"/>
          <w:szCs w:val="24"/>
        </w:rPr>
        <w:t>r</w:t>
      </w:r>
      <w:r w:rsidR="00186D06">
        <w:rPr>
          <w:rFonts w:ascii="Arial" w:hAnsi="Arial" w:cs="Arial"/>
          <w:sz w:val="24"/>
          <w:szCs w:val="24"/>
        </w:rPr>
        <w:t xml:space="preserve"> </w:t>
      </w:r>
      <w:r w:rsidR="00E74427">
        <w:rPr>
          <w:rFonts w:ascii="Arial" w:hAnsi="Arial" w:cs="Arial"/>
          <w:sz w:val="24"/>
          <w:szCs w:val="24"/>
        </w:rPr>
        <w:t xml:space="preserve">el coro y </w:t>
      </w:r>
      <w:r w:rsidR="00186D06">
        <w:rPr>
          <w:rFonts w:ascii="Arial" w:hAnsi="Arial" w:cs="Arial"/>
          <w:sz w:val="24"/>
          <w:szCs w:val="24"/>
        </w:rPr>
        <w:t xml:space="preserve">las </w:t>
      </w:r>
      <w:r w:rsidR="00E74427">
        <w:rPr>
          <w:rFonts w:ascii="Arial" w:hAnsi="Arial" w:cs="Arial"/>
          <w:sz w:val="24"/>
          <w:szCs w:val="24"/>
        </w:rPr>
        <w:t xml:space="preserve">primeras cuatro </w:t>
      </w:r>
      <w:r w:rsidR="00186D06">
        <w:rPr>
          <w:rFonts w:ascii="Arial" w:hAnsi="Arial" w:cs="Arial"/>
          <w:sz w:val="24"/>
          <w:szCs w:val="24"/>
        </w:rPr>
        <w:t>(4) estrofas del himno nacional</w:t>
      </w:r>
      <w:r w:rsidR="00A51750">
        <w:rPr>
          <w:rFonts w:ascii="Arial" w:hAnsi="Arial" w:cs="Arial"/>
          <w:sz w:val="24"/>
          <w:szCs w:val="24"/>
        </w:rPr>
        <w:t>.</w:t>
      </w:r>
    </w:p>
    <w:p w14:paraId="00375B8C" w14:textId="0886DDA5" w:rsidR="00A51750" w:rsidRDefault="00A51750" w:rsidP="000A58EB">
      <w:pPr>
        <w:spacing w:after="0" w:line="240" w:lineRule="auto"/>
        <w:jc w:val="both"/>
        <w:rPr>
          <w:rFonts w:ascii="Arial" w:hAnsi="Arial" w:cs="Arial"/>
          <w:sz w:val="24"/>
          <w:szCs w:val="24"/>
        </w:rPr>
      </w:pPr>
    </w:p>
    <w:p w14:paraId="150E57EE" w14:textId="66978807" w:rsidR="00A47F08" w:rsidRDefault="00A47F08" w:rsidP="00A47F08">
      <w:pPr>
        <w:spacing w:after="0" w:line="240" w:lineRule="auto"/>
        <w:jc w:val="both"/>
        <w:rPr>
          <w:rFonts w:ascii="Arial" w:hAnsi="Arial" w:cs="Arial"/>
          <w:sz w:val="24"/>
          <w:szCs w:val="24"/>
        </w:rPr>
      </w:pPr>
      <w:r>
        <w:rPr>
          <w:rFonts w:ascii="Arial" w:hAnsi="Arial" w:cs="Arial"/>
          <w:b/>
          <w:sz w:val="24"/>
          <w:szCs w:val="24"/>
        </w:rPr>
        <w:t xml:space="preserve">PARÁGRAFO. </w:t>
      </w:r>
      <w:r>
        <w:rPr>
          <w:rFonts w:ascii="Arial" w:hAnsi="Arial" w:cs="Arial"/>
          <w:bCs/>
          <w:sz w:val="24"/>
          <w:szCs w:val="24"/>
        </w:rPr>
        <w:t xml:space="preserve">Al comienzo de toda sesión </w:t>
      </w:r>
      <w:r w:rsidRPr="00A47F08">
        <w:rPr>
          <w:rFonts w:ascii="Arial" w:hAnsi="Arial" w:cs="Arial"/>
          <w:bCs/>
          <w:sz w:val="24"/>
          <w:szCs w:val="24"/>
        </w:rPr>
        <w:t xml:space="preserve">plenaria y </w:t>
      </w:r>
      <w:r>
        <w:rPr>
          <w:rFonts w:ascii="Arial" w:hAnsi="Arial" w:cs="Arial"/>
          <w:bCs/>
          <w:sz w:val="24"/>
          <w:szCs w:val="24"/>
        </w:rPr>
        <w:t xml:space="preserve">de </w:t>
      </w:r>
      <w:r w:rsidRPr="00A47F08">
        <w:rPr>
          <w:rFonts w:ascii="Arial" w:hAnsi="Arial" w:cs="Arial"/>
          <w:bCs/>
          <w:sz w:val="24"/>
          <w:szCs w:val="24"/>
        </w:rPr>
        <w:t>comisi</w:t>
      </w:r>
      <w:r>
        <w:rPr>
          <w:rFonts w:ascii="Arial" w:hAnsi="Arial" w:cs="Arial"/>
          <w:bCs/>
          <w:sz w:val="24"/>
          <w:szCs w:val="24"/>
        </w:rPr>
        <w:t xml:space="preserve">ón del Senado de la República, Cámara de Representantes, Asambleas Departamentales, Concejos Municipales y Juntas Administradoras Locales, </w:t>
      </w:r>
      <w:r>
        <w:rPr>
          <w:rFonts w:ascii="Arial" w:hAnsi="Arial" w:cs="Arial"/>
          <w:sz w:val="24"/>
          <w:szCs w:val="24"/>
        </w:rPr>
        <w:t>se deberá escuchar las notas del himno nacional con la interpretación del coro y las primeras cuatro (4) estrofas.</w:t>
      </w:r>
    </w:p>
    <w:p w14:paraId="38F1A6FC" w14:textId="7FA8E465" w:rsidR="00A47F08" w:rsidRPr="00A47F08" w:rsidRDefault="00A47F08" w:rsidP="000A58EB">
      <w:pPr>
        <w:spacing w:after="0" w:line="240" w:lineRule="auto"/>
        <w:jc w:val="both"/>
        <w:rPr>
          <w:rFonts w:ascii="Arial" w:hAnsi="Arial" w:cs="Arial"/>
          <w:bCs/>
          <w:sz w:val="24"/>
          <w:szCs w:val="24"/>
        </w:rPr>
      </w:pPr>
    </w:p>
    <w:p w14:paraId="6C828E5F" w14:textId="2C03F2F8" w:rsidR="000A58EB" w:rsidRDefault="000A58EB" w:rsidP="000A58EB">
      <w:pPr>
        <w:spacing w:after="0" w:line="240" w:lineRule="auto"/>
        <w:jc w:val="both"/>
        <w:rPr>
          <w:rFonts w:ascii="Arial" w:hAnsi="Arial" w:cs="Arial"/>
          <w:sz w:val="24"/>
          <w:szCs w:val="24"/>
        </w:rPr>
      </w:pPr>
      <w:r w:rsidRPr="00E16487">
        <w:rPr>
          <w:rFonts w:ascii="Arial" w:hAnsi="Arial" w:cs="Arial"/>
          <w:b/>
          <w:sz w:val="24"/>
          <w:szCs w:val="24"/>
        </w:rPr>
        <w:t xml:space="preserve">ARTÍCULO </w:t>
      </w:r>
      <w:r w:rsidR="001F5490">
        <w:rPr>
          <w:rFonts w:ascii="Arial" w:hAnsi="Arial" w:cs="Arial"/>
          <w:b/>
          <w:sz w:val="24"/>
          <w:szCs w:val="24"/>
        </w:rPr>
        <w:t>3</w:t>
      </w:r>
      <w:r w:rsidRPr="00E16487">
        <w:rPr>
          <w:rFonts w:ascii="Arial" w:hAnsi="Arial" w:cs="Arial"/>
          <w:b/>
          <w:sz w:val="24"/>
          <w:szCs w:val="24"/>
        </w:rPr>
        <w:t xml:space="preserve">º. </w:t>
      </w:r>
      <w:r w:rsidR="001F5490" w:rsidRPr="00E16487">
        <w:rPr>
          <w:rFonts w:ascii="Arial" w:hAnsi="Arial" w:cs="Arial"/>
          <w:b/>
          <w:sz w:val="24"/>
          <w:szCs w:val="24"/>
        </w:rPr>
        <w:t>VIGENCIA.</w:t>
      </w:r>
      <w:r w:rsidRPr="00E16487">
        <w:rPr>
          <w:rFonts w:ascii="Arial" w:hAnsi="Arial" w:cs="Arial"/>
          <w:sz w:val="24"/>
          <w:szCs w:val="24"/>
        </w:rPr>
        <w:t xml:space="preserve"> Esta Ley rige a partir de su sanción y publicación en el Diario Oficial y deroga todas las disposiciones que le sean contrarias.</w:t>
      </w:r>
    </w:p>
    <w:p w14:paraId="679CC85F" w14:textId="10348F27" w:rsidR="000A58EB" w:rsidRPr="00E16487" w:rsidRDefault="00E74427" w:rsidP="000A58EB">
      <w:pPr>
        <w:spacing w:after="0" w:line="240" w:lineRule="auto"/>
        <w:jc w:val="both"/>
        <w:rPr>
          <w:rFonts w:ascii="Arial" w:hAnsi="Arial" w:cs="Arial"/>
          <w:sz w:val="24"/>
          <w:szCs w:val="24"/>
        </w:rPr>
      </w:pPr>
      <w:r w:rsidRPr="00E16487">
        <w:rPr>
          <w:rFonts w:ascii="Arial" w:hAnsi="Arial" w:cs="Arial"/>
          <w:b/>
          <w:noProof/>
          <w:sz w:val="24"/>
          <w:szCs w:val="24"/>
          <w:lang w:eastAsia="es-CO"/>
        </w:rPr>
        <w:drawing>
          <wp:anchor distT="0" distB="0" distL="114300" distR="114300" simplePos="0" relativeHeight="251659264" behindDoc="0" locked="0" layoutInCell="1" allowOverlap="1" wp14:anchorId="45AEEB24" wp14:editId="4B647D85">
            <wp:simplePos x="0" y="0"/>
            <wp:positionH relativeFrom="margin">
              <wp:align>left</wp:align>
            </wp:positionH>
            <wp:positionV relativeFrom="paragraph">
              <wp:posOffset>14871</wp:posOffset>
            </wp:positionV>
            <wp:extent cx="2155190" cy="12954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a:extLst>
                        <a:ext uri="{28A0092B-C50C-407E-A947-70E740481C1C}">
                          <a14:useLocalDpi xmlns:a14="http://schemas.microsoft.com/office/drawing/2010/main" val="0"/>
                        </a:ext>
                      </a:extLst>
                    </a:blip>
                    <a:srcRect l="3493"/>
                    <a:stretch>
                      <a:fillRect/>
                    </a:stretch>
                  </pic:blipFill>
                  <pic:spPr bwMode="auto">
                    <a:xfrm>
                      <a:off x="0" y="0"/>
                      <a:ext cx="215519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FDA14" w14:textId="1725F302" w:rsidR="000A58EB" w:rsidRDefault="000A58EB" w:rsidP="000A58EB">
      <w:pPr>
        <w:spacing w:after="0" w:line="240" w:lineRule="auto"/>
        <w:rPr>
          <w:rFonts w:ascii="Arial" w:hAnsi="Arial" w:cs="Arial"/>
          <w:sz w:val="24"/>
          <w:szCs w:val="24"/>
        </w:rPr>
      </w:pPr>
    </w:p>
    <w:p w14:paraId="1AF7C4FD" w14:textId="18B689B0" w:rsidR="00E74427" w:rsidRDefault="00E74427" w:rsidP="000A58EB">
      <w:pPr>
        <w:tabs>
          <w:tab w:val="left" w:pos="3750"/>
          <w:tab w:val="left" w:pos="3795"/>
        </w:tabs>
        <w:spacing w:after="0" w:line="240" w:lineRule="auto"/>
        <w:rPr>
          <w:rFonts w:ascii="Arial" w:hAnsi="Arial" w:cs="Arial"/>
          <w:b/>
          <w:sz w:val="24"/>
          <w:szCs w:val="24"/>
        </w:rPr>
      </w:pPr>
    </w:p>
    <w:p w14:paraId="54573125" w14:textId="77777777" w:rsidR="00E74427" w:rsidRDefault="00E74427" w:rsidP="000A58EB">
      <w:pPr>
        <w:tabs>
          <w:tab w:val="left" w:pos="3750"/>
          <w:tab w:val="left" w:pos="3795"/>
        </w:tabs>
        <w:spacing w:after="0" w:line="240" w:lineRule="auto"/>
        <w:rPr>
          <w:rFonts w:ascii="Arial" w:hAnsi="Arial" w:cs="Arial"/>
          <w:b/>
          <w:sz w:val="24"/>
          <w:szCs w:val="24"/>
        </w:rPr>
      </w:pPr>
    </w:p>
    <w:p w14:paraId="4F1DE484" w14:textId="2E4CD369" w:rsidR="000A58EB" w:rsidRPr="00E16487" w:rsidRDefault="000A58EB" w:rsidP="000A58EB">
      <w:pPr>
        <w:tabs>
          <w:tab w:val="left" w:pos="3750"/>
          <w:tab w:val="left" w:pos="3795"/>
        </w:tabs>
        <w:spacing w:after="0" w:line="240" w:lineRule="auto"/>
        <w:rPr>
          <w:rFonts w:ascii="Arial" w:hAnsi="Arial" w:cs="Arial"/>
          <w:b/>
          <w:sz w:val="24"/>
          <w:szCs w:val="24"/>
        </w:rPr>
      </w:pPr>
      <w:r w:rsidRPr="00E16487">
        <w:rPr>
          <w:rFonts w:ascii="Arial" w:hAnsi="Arial" w:cs="Arial"/>
          <w:b/>
          <w:sz w:val="24"/>
          <w:szCs w:val="24"/>
        </w:rPr>
        <w:tab/>
      </w:r>
      <w:r>
        <w:rPr>
          <w:rFonts w:ascii="Arial" w:hAnsi="Arial" w:cs="Arial"/>
          <w:b/>
          <w:sz w:val="24"/>
          <w:szCs w:val="24"/>
        </w:rPr>
        <w:tab/>
        <w:t xml:space="preserve">                        </w:t>
      </w:r>
    </w:p>
    <w:p w14:paraId="48D47F15" w14:textId="7898DD4A" w:rsidR="000A58EB" w:rsidRPr="00E16487" w:rsidRDefault="000A58EB" w:rsidP="000A58EB">
      <w:pPr>
        <w:spacing w:after="0" w:line="240" w:lineRule="auto"/>
        <w:rPr>
          <w:rFonts w:ascii="Arial" w:hAnsi="Arial" w:cs="Arial"/>
          <w:b/>
          <w:sz w:val="24"/>
          <w:szCs w:val="24"/>
        </w:rPr>
      </w:pPr>
    </w:p>
    <w:p w14:paraId="1B1C2E62" w14:textId="7C586BB5" w:rsidR="000A58EB" w:rsidRPr="00086E56" w:rsidRDefault="000A58EB" w:rsidP="000A58EB">
      <w:pPr>
        <w:spacing w:after="0" w:line="240" w:lineRule="auto"/>
        <w:rPr>
          <w:rFonts w:ascii="Arial" w:hAnsi="Arial" w:cs="Arial"/>
          <w:noProof/>
          <w:sz w:val="24"/>
          <w:szCs w:val="24"/>
        </w:rPr>
      </w:pPr>
    </w:p>
    <w:p w14:paraId="232C32B4" w14:textId="3C01E9CC" w:rsidR="000A58EB" w:rsidRDefault="000A58EB" w:rsidP="000A58EB">
      <w:pPr>
        <w:spacing w:line="240" w:lineRule="auto"/>
        <w:rPr>
          <w:rFonts w:ascii="Arial" w:hAnsi="Arial" w:cs="Arial"/>
          <w:b/>
          <w:sz w:val="24"/>
          <w:szCs w:val="24"/>
        </w:rPr>
      </w:pPr>
    </w:p>
    <w:p w14:paraId="71A1F9B5" w14:textId="6EC465F4" w:rsidR="000A58EB" w:rsidRDefault="00E74427" w:rsidP="00A47F08">
      <w:pPr>
        <w:spacing w:line="240" w:lineRule="auto"/>
        <w:rPr>
          <w:rFonts w:ascii="Arial" w:hAnsi="Arial" w:cs="Arial"/>
          <w:b/>
          <w:sz w:val="24"/>
          <w:szCs w:val="24"/>
        </w:rPr>
      </w:pPr>
      <w:r w:rsidRPr="00E16487">
        <w:rPr>
          <w:rFonts w:ascii="Arial" w:hAnsi="Arial" w:cs="Arial"/>
          <w:noProof/>
          <w:sz w:val="24"/>
          <w:szCs w:val="24"/>
          <w:lang w:eastAsia="es-CO"/>
        </w:rPr>
        <w:drawing>
          <wp:inline distT="0" distB="0" distL="0" distR="0" wp14:anchorId="609AD4C1" wp14:editId="2EE0E0F5">
            <wp:extent cx="2305050" cy="816049"/>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875" cy="819173"/>
                    </a:xfrm>
                    <a:prstGeom prst="rect">
                      <a:avLst/>
                    </a:prstGeom>
                    <a:noFill/>
                    <a:ln>
                      <a:noFill/>
                    </a:ln>
                  </pic:spPr>
                </pic:pic>
              </a:graphicData>
            </a:graphic>
          </wp:inline>
        </w:drawing>
      </w:r>
    </w:p>
    <w:p w14:paraId="7F883567" w14:textId="77777777" w:rsidR="00A47F08" w:rsidRDefault="00A47F08" w:rsidP="00A47F08">
      <w:pPr>
        <w:spacing w:line="240" w:lineRule="auto"/>
        <w:rPr>
          <w:rFonts w:ascii="Arial" w:hAnsi="Arial" w:cs="Arial"/>
          <w:b/>
          <w:sz w:val="24"/>
          <w:szCs w:val="24"/>
        </w:rPr>
      </w:pPr>
    </w:p>
    <w:p w14:paraId="6DF5782E" w14:textId="77777777" w:rsidR="000A58EB" w:rsidRPr="00B34711" w:rsidRDefault="000A58EB" w:rsidP="000A58EB">
      <w:pPr>
        <w:spacing w:after="0" w:line="240" w:lineRule="auto"/>
        <w:ind w:hanging="2"/>
        <w:jc w:val="center"/>
        <w:rPr>
          <w:rFonts w:ascii="Arial" w:hAnsi="Arial" w:cs="Arial"/>
          <w:sz w:val="24"/>
          <w:szCs w:val="24"/>
        </w:rPr>
      </w:pPr>
      <w:r w:rsidRPr="00B34711">
        <w:rPr>
          <w:rFonts w:ascii="Arial" w:hAnsi="Arial" w:cs="Arial"/>
          <w:b/>
          <w:sz w:val="24"/>
          <w:szCs w:val="24"/>
        </w:rPr>
        <w:lastRenderedPageBreak/>
        <w:t>EXPOSICIÓN DE MOTIVOS</w:t>
      </w:r>
    </w:p>
    <w:p w14:paraId="7D107E69" w14:textId="77777777" w:rsidR="000A58EB" w:rsidRPr="00B34711" w:rsidRDefault="000A58EB" w:rsidP="000A58EB">
      <w:pPr>
        <w:spacing w:after="0" w:line="240" w:lineRule="auto"/>
        <w:ind w:hanging="2"/>
        <w:jc w:val="center"/>
        <w:rPr>
          <w:rFonts w:ascii="Arial" w:hAnsi="Arial" w:cs="Arial"/>
          <w:sz w:val="24"/>
          <w:szCs w:val="24"/>
        </w:rPr>
      </w:pPr>
    </w:p>
    <w:p w14:paraId="7CCE6C2A" w14:textId="77777777" w:rsidR="000A58EB" w:rsidRPr="00B34711" w:rsidRDefault="000A58EB" w:rsidP="000A58EB">
      <w:pPr>
        <w:spacing w:after="0" w:line="240" w:lineRule="auto"/>
        <w:ind w:hanging="2"/>
        <w:jc w:val="both"/>
        <w:rPr>
          <w:rFonts w:ascii="Arial" w:hAnsi="Arial" w:cs="Arial"/>
          <w:sz w:val="24"/>
          <w:szCs w:val="24"/>
        </w:rPr>
      </w:pPr>
    </w:p>
    <w:p w14:paraId="1618885D" w14:textId="77777777" w:rsidR="000A58EB" w:rsidRPr="00B34711" w:rsidRDefault="000A58EB" w:rsidP="000A58EB">
      <w:pPr>
        <w:numPr>
          <w:ilvl w:val="0"/>
          <w:numId w:val="10"/>
        </w:numPr>
        <w:suppressAutoHyphens/>
        <w:spacing w:after="0" w:line="240" w:lineRule="auto"/>
        <w:ind w:leftChars="-1" w:left="0" w:hangingChars="1" w:hanging="2"/>
        <w:jc w:val="both"/>
        <w:textDirection w:val="btLr"/>
        <w:textAlignment w:val="top"/>
        <w:outlineLvl w:val="0"/>
        <w:rPr>
          <w:rFonts w:ascii="Arial" w:hAnsi="Arial" w:cs="Arial"/>
          <w:sz w:val="24"/>
          <w:szCs w:val="24"/>
        </w:rPr>
      </w:pPr>
      <w:r w:rsidRPr="00B34711">
        <w:rPr>
          <w:rFonts w:ascii="Arial" w:hAnsi="Arial" w:cs="Arial"/>
          <w:b/>
          <w:sz w:val="24"/>
          <w:szCs w:val="24"/>
        </w:rPr>
        <w:t>OBJETO</w:t>
      </w:r>
    </w:p>
    <w:p w14:paraId="46340A10" w14:textId="77777777" w:rsidR="000A58EB" w:rsidRPr="00B34711" w:rsidRDefault="000A58EB" w:rsidP="000A58EB">
      <w:pPr>
        <w:suppressAutoHyphens/>
        <w:spacing w:after="0" w:line="240" w:lineRule="auto"/>
        <w:jc w:val="both"/>
        <w:textDirection w:val="btLr"/>
        <w:textAlignment w:val="top"/>
        <w:outlineLvl w:val="0"/>
        <w:rPr>
          <w:rFonts w:ascii="Arial" w:hAnsi="Arial" w:cs="Arial"/>
          <w:sz w:val="24"/>
          <w:szCs w:val="24"/>
        </w:rPr>
      </w:pPr>
    </w:p>
    <w:p w14:paraId="1571C8AB" w14:textId="1D9F5098" w:rsidR="000A58EB" w:rsidRDefault="001F5490" w:rsidP="000A58EB">
      <w:pPr>
        <w:spacing w:after="0" w:line="240" w:lineRule="auto"/>
        <w:ind w:hanging="2"/>
        <w:jc w:val="both"/>
        <w:rPr>
          <w:rFonts w:ascii="Arial" w:hAnsi="Arial" w:cs="Arial"/>
          <w:sz w:val="24"/>
          <w:szCs w:val="24"/>
        </w:rPr>
      </w:pPr>
      <w:r w:rsidRPr="00E16487">
        <w:rPr>
          <w:rFonts w:ascii="Arial" w:hAnsi="Arial" w:cs="Arial"/>
          <w:sz w:val="24"/>
          <w:szCs w:val="24"/>
        </w:rPr>
        <w:t xml:space="preserve">La presente ley </w:t>
      </w:r>
      <w:r>
        <w:rPr>
          <w:rFonts w:ascii="Arial" w:hAnsi="Arial" w:cs="Arial"/>
          <w:sz w:val="24"/>
          <w:szCs w:val="24"/>
        </w:rPr>
        <w:t xml:space="preserve">tiene como objeto </w:t>
      </w:r>
      <w:r w:rsidR="00852165">
        <w:rPr>
          <w:rFonts w:ascii="Arial" w:hAnsi="Arial" w:cs="Arial"/>
          <w:sz w:val="24"/>
          <w:szCs w:val="24"/>
        </w:rPr>
        <w:t>establecer que se entone</w:t>
      </w:r>
      <w:r>
        <w:rPr>
          <w:rFonts w:ascii="Arial" w:hAnsi="Arial" w:cs="Arial"/>
          <w:sz w:val="24"/>
          <w:szCs w:val="24"/>
        </w:rPr>
        <w:t xml:space="preserve"> o se escuche el himno nacional en las ceremonias de carácter público, con el fin de contribuir al fortalecimiento de la identidad nacional.</w:t>
      </w:r>
    </w:p>
    <w:p w14:paraId="5B8AB83A" w14:textId="3C8EB3EC" w:rsidR="001F5490" w:rsidRDefault="001F5490" w:rsidP="000A58EB">
      <w:pPr>
        <w:spacing w:after="0" w:line="240" w:lineRule="auto"/>
        <w:ind w:hanging="2"/>
        <w:jc w:val="both"/>
        <w:rPr>
          <w:rFonts w:ascii="Arial" w:hAnsi="Arial" w:cs="Arial"/>
          <w:sz w:val="24"/>
          <w:szCs w:val="24"/>
        </w:rPr>
      </w:pPr>
    </w:p>
    <w:p w14:paraId="499941A5" w14:textId="77777777" w:rsidR="007A501F" w:rsidRPr="00B34711" w:rsidRDefault="007A501F" w:rsidP="000A58EB">
      <w:pPr>
        <w:spacing w:after="0" w:line="240" w:lineRule="auto"/>
        <w:ind w:hanging="2"/>
        <w:jc w:val="both"/>
        <w:rPr>
          <w:rFonts w:ascii="Arial" w:hAnsi="Arial" w:cs="Arial"/>
          <w:sz w:val="24"/>
          <w:szCs w:val="24"/>
        </w:rPr>
      </w:pPr>
    </w:p>
    <w:p w14:paraId="492BFF7E" w14:textId="77777777" w:rsidR="000A58EB" w:rsidRPr="00B34711" w:rsidRDefault="000A58EB" w:rsidP="000A58EB">
      <w:pPr>
        <w:numPr>
          <w:ilvl w:val="0"/>
          <w:numId w:val="10"/>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hAnsi="Arial" w:cs="Arial"/>
          <w:color w:val="000000"/>
          <w:sz w:val="24"/>
          <w:szCs w:val="24"/>
        </w:rPr>
      </w:pPr>
      <w:r w:rsidRPr="00B34711">
        <w:rPr>
          <w:rFonts w:ascii="Arial" w:hAnsi="Arial" w:cs="Arial"/>
          <w:b/>
          <w:color w:val="000000"/>
          <w:sz w:val="24"/>
          <w:szCs w:val="24"/>
        </w:rPr>
        <w:t xml:space="preserve">ARTICULADO </w:t>
      </w:r>
    </w:p>
    <w:p w14:paraId="37F56788" w14:textId="77777777" w:rsidR="000A58EB" w:rsidRPr="00B34711" w:rsidRDefault="000A58EB" w:rsidP="000A58EB">
      <w:pPr>
        <w:spacing w:after="0" w:line="240" w:lineRule="auto"/>
        <w:ind w:hanging="2"/>
        <w:jc w:val="both"/>
        <w:rPr>
          <w:rFonts w:ascii="Arial" w:hAnsi="Arial" w:cs="Arial"/>
          <w:sz w:val="24"/>
          <w:szCs w:val="24"/>
        </w:rPr>
      </w:pPr>
    </w:p>
    <w:p w14:paraId="5C918F51" w14:textId="0A07BD3F" w:rsidR="000A58EB"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El proyecto de ley contiene 3 artículos incluyendo el que corresponde</w:t>
      </w:r>
      <w:r w:rsidR="001F5490">
        <w:rPr>
          <w:rFonts w:ascii="Arial" w:hAnsi="Arial" w:cs="Arial"/>
          <w:sz w:val="24"/>
          <w:szCs w:val="24"/>
        </w:rPr>
        <w:t xml:space="preserve"> al de vigencias y derogatorias, delimitados de la siguiente manera:</w:t>
      </w:r>
    </w:p>
    <w:p w14:paraId="65F3D2FB" w14:textId="77777777" w:rsidR="001F5490" w:rsidRPr="00B34711" w:rsidRDefault="001F5490" w:rsidP="000A58EB">
      <w:pPr>
        <w:spacing w:after="0" w:line="240" w:lineRule="auto"/>
        <w:ind w:hanging="2"/>
        <w:jc w:val="both"/>
        <w:rPr>
          <w:rFonts w:ascii="Arial" w:hAnsi="Arial" w:cs="Arial"/>
          <w:sz w:val="24"/>
          <w:szCs w:val="24"/>
        </w:rPr>
      </w:pPr>
    </w:p>
    <w:p w14:paraId="5733F822" w14:textId="68E81804" w:rsidR="000A58EB" w:rsidRDefault="001F5490" w:rsidP="000A58EB">
      <w:pPr>
        <w:spacing w:after="0" w:line="240" w:lineRule="auto"/>
        <w:ind w:hanging="2"/>
        <w:jc w:val="both"/>
        <w:rPr>
          <w:rFonts w:ascii="Arial" w:hAnsi="Arial" w:cs="Arial"/>
          <w:sz w:val="24"/>
          <w:szCs w:val="24"/>
        </w:rPr>
      </w:pPr>
      <w:r>
        <w:rPr>
          <w:rFonts w:ascii="Arial" w:hAnsi="Arial" w:cs="Arial"/>
          <w:sz w:val="24"/>
          <w:szCs w:val="24"/>
        </w:rPr>
        <w:t>Artículo 1º:</w:t>
      </w:r>
      <w:r>
        <w:rPr>
          <w:rFonts w:ascii="Arial" w:hAnsi="Arial" w:cs="Arial"/>
          <w:sz w:val="24"/>
          <w:szCs w:val="24"/>
        </w:rPr>
        <w:tab/>
        <w:t>Objeto</w:t>
      </w:r>
    </w:p>
    <w:p w14:paraId="28E2E0EC" w14:textId="05025D77" w:rsidR="001F5490" w:rsidRDefault="001F5490" w:rsidP="001F5490">
      <w:pPr>
        <w:spacing w:after="0" w:line="240" w:lineRule="auto"/>
        <w:ind w:left="1408" w:hanging="1410"/>
        <w:jc w:val="both"/>
        <w:rPr>
          <w:rFonts w:ascii="Arial" w:hAnsi="Arial" w:cs="Arial"/>
          <w:bCs/>
          <w:sz w:val="24"/>
          <w:szCs w:val="24"/>
        </w:rPr>
      </w:pPr>
      <w:r>
        <w:rPr>
          <w:rFonts w:ascii="Arial" w:hAnsi="Arial" w:cs="Arial"/>
          <w:sz w:val="24"/>
          <w:szCs w:val="24"/>
        </w:rPr>
        <w:t>Artículo 2º:</w:t>
      </w:r>
      <w:r>
        <w:rPr>
          <w:rFonts w:ascii="Arial" w:hAnsi="Arial" w:cs="Arial"/>
          <w:sz w:val="24"/>
          <w:szCs w:val="24"/>
        </w:rPr>
        <w:tab/>
      </w:r>
      <w:r w:rsidRPr="001F5490">
        <w:rPr>
          <w:rFonts w:ascii="Arial" w:hAnsi="Arial" w:cs="Arial"/>
          <w:bCs/>
          <w:sz w:val="24"/>
          <w:szCs w:val="24"/>
        </w:rPr>
        <w:t>Obligatoriedad de interpret</w:t>
      </w:r>
      <w:r>
        <w:rPr>
          <w:rFonts w:ascii="Arial" w:hAnsi="Arial" w:cs="Arial"/>
          <w:bCs/>
          <w:sz w:val="24"/>
          <w:szCs w:val="24"/>
        </w:rPr>
        <w:t>ar o escuchar el himno nacional</w:t>
      </w:r>
    </w:p>
    <w:p w14:paraId="71C239E6" w14:textId="77777777" w:rsidR="00E60CD2" w:rsidRDefault="00E60CD2" w:rsidP="00E60CD2">
      <w:pPr>
        <w:spacing w:after="0" w:line="240" w:lineRule="auto"/>
        <w:ind w:hanging="2"/>
        <w:jc w:val="both"/>
        <w:rPr>
          <w:rFonts w:ascii="Arial" w:hAnsi="Arial" w:cs="Arial"/>
          <w:sz w:val="24"/>
          <w:szCs w:val="24"/>
        </w:rPr>
      </w:pPr>
      <w:r>
        <w:rPr>
          <w:rFonts w:ascii="Arial" w:hAnsi="Arial" w:cs="Arial"/>
          <w:sz w:val="24"/>
          <w:szCs w:val="24"/>
        </w:rPr>
        <w:t>Artículo 3º:</w:t>
      </w:r>
      <w:r>
        <w:rPr>
          <w:rFonts w:ascii="Arial" w:hAnsi="Arial" w:cs="Arial"/>
          <w:sz w:val="24"/>
          <w:szCs w:val="24"/>
        </w:rPr>
        <w:tab/>
        <w:t>Vigencia y derogatorias.</w:t>
      </w:r>
    </w:p>
    <w:p w14:paraId="012C9FA1" w14:textId="13B1CEE0" w:rsidR="007A501F" w:rsidRPr="00B34711" w:rsidRDefault="007A501F" w:rsidP="00E60CD2">
      <w:pPr>
        <w:spacing w:after="0" w:line="240" w:lineRule="auto"/>
        <w:ind w:hanging="2"/>
        <w:jc w:val="both"/>
        <w:rPr>
          <w:rFonts w:ascii="Arial" w:hAnsi="Arial" w:cs="Arial"/>
          <w:sz w:val="24"/>
          <w:szCs w:val="24"/>
        </w:rPr>
      </w:pPr>
    </w:p>
    <w:p w14:paraId="593637EA" w14:textId="77777777" w:rsidR="00E60CD2" w:rsidRDefault="00E60CD2" w:rsidP="00E60CD2">
      <w:pPr>
        <w:spacing w:after="0" w:line="240" w:lineRule="auto"/>
        <w:jc w:val="both"/>
        <w:rPr>
          <w:rFonts w:ascii="Arial" w:hAnsi="Arial" w:cs="Arial"/>
          <w:sz w:val="24"/>
          <w:szCs w:val="24"/>
        </w:rPr>
      </w:pPr>
    </w:p>
    <w:p w14:paraId="100BFC8E" w14:textId="0A0B642F" w:rsidR="00E60CD2" w:rsidRPr="00E60CD2" w:rsidRDefault="00E60CD2" w:rsidP="00E60CD2">
      <w:pPr>
        <w:pStyle w:val="Prrafodelista"/>
        <w:numPr>
          <w:ilvl w:val="0"/>
          <w:numId w:val="10"/>
        </w:numPr>
        <w:spacing w:after="0" w:line="240" w:lineRule="auto"/>
        <w:jc w:val="both"/>
        <w:rPr>
          <w:rFonts w:ascii="Arial" w:hAnsi="Arial" w:cs="Arial"/>
          <w:b/>
          <w:sz w:val="24"/>
          <w:szCs w:val="24"/>
        </w:rPr>
      </w:pPr>
      <w:r w:rsidRPr="00E60CD2">
        <w:rPr>
          <w:rFonts w:ascii="Arial" w:hAnsi="Arial" w:cs="Arial"/>
          <w:b/>
          <w:sz w:val="24"/>
          <w:szCs w:val="24"/>
        </w:rPr>
        <w:t>CONTEXTO</w:t>
      </w:r>
    </w:p>
    <w:p w14:paraId="36E48052" w14:textId="04FB9880" w:rsidR="00E60CD2" w:rsidRPr="001F5490" w:rsidRDefault="00247A3C" w:rsidP="00E60CD2">
      <w:pPr>
        <w:pStyle w:val="NormalWeb"/>
        <w:spacing w:before="120" w:beforeAutospacing="0" w:after="120" w:afterAutospacing="0"/>
        <w:jc w:val="both"/>
        <w:rPr>
          <w:rFonts w:ascii="Arial" w:hAnsi="Arial" w:cs="Arial"/>
          <w:lang w:val="es-ES"/>
        </w:rPr>
      </w:pPr>
      <w:r>
        <w:rPr>
          <w:rFonts w:ascii="Arial" w:hAnsi="Arial" w:cs="Arial"/>
          <w:lang w:val="es-ES"/>
        </w:rPr>
        <w:t>De acuerdo con el sitio web de la Presidencia de la República “</w:t>
      </w:r>
      <w:r w:rsidR="00E60CD2" w:rsidRPr="001F5490">
        <w:rPr>
          <w:rFonts w:ascii="Arial" w:hAnsi="Arial" w:cs="Arial"/>
          <w:lang w:val="es-ES"/>
        </w:rPr>
        <w:t>El </w:t>
      </w:r>
      <w:r w:rsidR="00E60CD2" w:rsidRPr="001F5490">
        <w:rPr>
          <w:rFonts w:ascii="Arial" w:hAnsi="Arial" w:cs="Arial"/>
          <w:bCs/>
          <w:lang w:val="es-ES"/>
        </w:rPr>
        <w:t>Himno nacional de la República de Colombia</w:t>
      </w:r>
      <w:r w:rsidR="00E60CD2" w:rsidRPr="001F5490">
        <w:rPr>
          <w:rFonts w:ascii="Arial" w:hAnsi="Arial" w:cs="Arial"/>
          <w:lang w:val="es-ES"/>
        </w:rPr>
        <w:t> es la </w:t>
      </w:r>
      <w:hyperlink r:id="rId10" w:tooltip="Composición musical" w:history="1">
        <w:r w:rsidR="00E60CD2" w:rsidRPr="001F5490">
          <w:rPr>
            <w:rStyle w:val="Hipervnculo"/>
            <w:rFonts w:ascii="Arial" w:hAnsi="Arial" w:cs="Arial"/>
            <w:color w:val="auto"/>
            <w:u w:val="none"/>
            <w:lang w:val="es-ES"/>
          </w:rPr>
          <w:t>composición musical</w:t>
        </w:r>
      </w:hyperlink>
      <w:r w:rsidR="00E60CD2" w:rsidRPr="001F5490">
        <w:rPr>
          <w:rFonts w:ascii="Arial" w:hAnsi="Arial" w:cs="Arial"/>
          <w:lang w:val="es-ES"/>
        </w:rPr>
        <w:t> patriótica que representa al país y que, junto con la </w:t>
      </w:r>
      <w:hyperlink r:id="rId11" w:tooltip="Bandera de Colombia" w:history="1">
        <w:r w:rsidR="00E60CD2" w:rsidRPr="001F5490">
          <w:rPr>
            <w:rStyle w:val="Hipervnculo"/>
            <w:rFonts w:ascii="Arial" w:hAnsi="Arial" w:cs="Arial"/>
            <w:color w:val="auto"/>
            <w:u w:val="none"/>
            <w:lang w:val="es-ES"/>
          </w:rPr>
          <w:t>bandera</w:t>
        </w:r>
      </w:hyperlink>
      <w:r w:rsidR="00E60CD2" w:rsidRPr="001F5490">
        <w:rPr>
          <w:rFonts w:ascii="Arial" w:hAnsi="Arial" w:cs="Arial"/>
          <w:lang w:val="es-ES"/>
        </w:rPr>
        <w:t> y el </w:t>
      </w:r>
      <w:hyperlink r:id="rId12" w:tooltip="Escudo de Colombia" w:history="1">
        <w:r w:rsidR="00E60CD2" w:rsidRPr="001F5490">
          <w:rPr>
            <w:rStyle w:val="Hipervnculo"/>
            <w:rFonts w:ascii="Arial" w:hAnsi="Arial" w:cs="Arial"/>
            <w:color w:val="auto"/>
            <w:u w:val="none"/>
            <w:lang w:val="es-ES"/>
          </w:rPr>
          <w:t>escudo</w:t>
        </w:r>
      </w:hyperlink>
      <w:r w:rsidR="00E60CD2" w:rsidRPr="001F5490">
        <w:rPr>
          <w:rFonts w:ascii="Arial" w:hAnsi="Arial" w:cs="Arial"/>
          <w:lang w:val="es-ES"/>
        </w:rPr>
        <w:t>, tiene la categoría de </w:t>
      </w:r>
      <w:hyperlink r:id="rId13" w:tooltip="Símbolos patrios de Colombia" w:history="1">
        <w:r w:rsidR="00E60CD2" w:rsidRPr="001F5490">
          <w:rPr>
            <w:rStyle w:val="Hipervnculo"/>
            <w:rFonts w:ascii="Arial" w:hAnsi="Arial" w:cs="Arial"/>
            <w:color w:val="auto"/>
            <w:u w:val="none"/>
            <w:lang w:val="es-ES"/>
          </w:rPr>
          <w:t>símbolo patrio</w:t>
        </w:r>
      </w:hyperlink>
      <w:r>
        <w:rPr>
          <w:rFonts w:ascii="Arial" w:hAnsi="Arial" w:cs="Arial"/>
          <w:lang w:val="es-ES"/>
        </w:rPr>
        <w:t>”.</w:t>
      </w:r>
      <w:r w:rsidR="007A501F">
        <w:rPr>
          <w:rStyle w:val="Refdenotaalfinal"/>
          <w:rFonts w:ascii="Arial" w:hAnsi="Arial" w:cs="Arial"/>
          <w:lang w:val="es-ES"/>
        </w:rPr>
        <w:endnoteReference w:id="1"/>
      </w:r>
      <w:r w:rsidRPr="001F5490">
        <w:rPr>
          <w:rFonts w:ascii="Arial" w:hAnsi="Arial" w:cs="Arial"/>
          <w:lang w:val="es-ES"/>
        </w:rPr>
        <w:t xml:space="preserve"> </w:t>
      </w:r>
      <w:r w:rsidR="00E60CD2" w:rsidRPr="001F5490">
        <w:rPr>
          <w:rFonts w:ascii="Arial" w:hAnsi="Arial" w:cs="Arial"/>
          <w:lang w:val="es-ES"/>
        </w:rPr>
        <w:t>​</w:t>
      </w:r>
    </w:p>
    <w:p w14:paraId="77282E46" w14:textId="4FC61D9B" w:rsidR="00E60CD2" w:rsidRDefault="00BA1904" w:rsidP="00E60CD2">
      <w:pPr>
        <w:pStyle w:val="NormalWeb"/>
        <w:spacing w:before="120" w:beforeAutospacing="0" w:after="120" w:afterAutospacing="0"/>
        <w:jc w:val="both"/>
        <w:rPr>
          <w:rFonts w:ascii="Arial" w:hAnsi="Arial" w:cs="Arial"/>
          <w:color w:val="202122"/>
          <w:lang w:val="es-ES"/>
        </w:rPr>
      </w:pPr>
      <w:r>
        <w:rPr>
          <w:rFonts w:ascii="Arial" w:hAnsi="Arial" w:cs="Arial"/>
          <w:lang w:val="es-ES"/>
        </w:rPr>
        <w:t>También</w:t>
      </w:r>
      <w:r w:rsidR="007A501F">
        <w:rPr>
          <w:rFonts w:ascii="Arial" w:hAnsi="Arial" w:cs="Arial"/>
          <w:lang w:val="es-ES"/>
        </w:rPr>
        <w:t xml:space="preserve"> menciona que, “</w:t>
      </w:r>
      <w:r w:rsidR="00E60CD2" w:rsidRPr="001F5490">
        <w:rPr>
          <w:rFonts w:ascii="Arial" w:hAnsi="Arial" w:cs="Arial"/>
          <w:lang w:val="es-ES"/>
        </w:rPr>
        <w:t>La letra del himno está compuesta por un coro y once estrofas, fue escrita por el presidente </w:t>
      </w:r>
      <w:hyperlink r:id="rId14" w:tooltip="Rafael Núñez" w:history="1">
        <w:r w:rsidR="00E60CD2">
          <w:rPr>
            <w:rStyle w:val="Hipervnculo"/>
            <w:rFonts w:ascii="Arial" w:hAnsi="Arial" w:cs="Arial"/>
            <w:color w:val="auto"/>
            <w:u w:val="none"/>
            <w:lang w:val="es-ES"/>
          </w:rPr>
          <w:t xml:space="preserve">Rafael </w:t>
        </w:r>
        <w:r w:rsidR="00E60CD2" w:rsidRPr="001F5490">
          <w:rPr>
            <w:rStyle w:val="Hipervnculo"/>
            <w:rFonts w:ascii="Arial" w:hAnsi="Arial" w:cs="Arial"/>
            <w:color w:val="auto"/>
            <w:u w:val="none"/>
            <w:lang w:val="es-ES"/>
          </w:rPr>
          <w:t>Núñez</w:t>
        </w:r>
      </w:hyperlink>
      <w:r w:rsidR="00E60CD2" w:rsidRPr="001F5490">
        <w:rPr>
          <w:rFonts w:ascii="Arial" w:hAnsi="Arial" w:cs="Arial"/>
          <w:lang w:val="es-ES"/>
        </w:rPr>
        <w:t> originalmente como una oda para celebrar la independencia de </w:t>
      </w:r>
      <w:hyperlink r:id="rId15" w:tooltip="Cartagena de Indias" w:history="1">
        <w:r w:rsidR="00E60CD2" w:rsidRPr="001F5490">
          <w:rPr>
            <w:rStyle w:val="Hipervnculo"/>
            <w:rFonts w:ascii="Arial" w:hAnsi="Arial" w:cs="Arial"/>
            <w:color w:val="auto"/>
            <w:u w:val="none"/>
            <w:lang w:val="es-ES"/>
          </w:rPr>
          <w:t>Cartagena</w:t>
        </w:r>
      </w:hyperlink>
      <w:r w:rsidR="00E60CD2" w:rsidRPr="001F5490">
        <w:rPr>
          <w:rFonts w:ascii="Arial" w:hAnsi="Arial" w:cs="Arial"/>
          <w:lang w:val="es-ES"/>
        </w:rPr>
        <w:t>. La música fue compuesta por el italiano </w:t>
      </w:r>
      <w:hyperlink r:id="rId16" w:tooltip="Oreste Síndici" w:history="1">
        <w:r w:rsidR="00E60CD2" w:rsidRPr="001F5490">
          <w:rPr>
            <w:rStyle w:val="Hipervnculo"/>
            <w:rFonts w:ascii="Arial" w:hAnsi="Arial" w:cs="Arial"/>
            <w:color w:val="auto"/>
            <w:u w:val="none"/>
            <w:lang w:val="es-ES"/>
          </w:rPr>
          <w:t>Oreste Síndici</w:t>
        </w:r>
      </w:hyperlink>
      <w:r w:rsidR="00E60CD2" w:rsidRPr="001F5490">
        <w:rPr>
          <w:rFonts w:ascii="Arial" w:hAnsi="Arial" w:cs="Arial"/>
          <w:lang w:val="es-ES"/>
        </w:rPr>
        <w:t> a instancias del actor José Domingo Torres, durante la presidencia de Rafael Núñez y presentada al público por primera vez el </w:t>
      </w:r>
      <w:hyperlink r:id="rId17" w:tooltip="11 de noviembre" w:history="1">
        <w:r w:rsidR="00E60CD2" w:rsidRPr="001F5490">
          <w:rPr>
            <w:rStyle w:val="Hipervnculo"/>
            <w:rFonts w:ascii="Arial" w:hAnsi="Arial" w:cs="Arial"/>
            <w:color w:val="auto"/>
            <w:u w:val="none"/>
            <w:lang w:val="es-ES"/>
          </w:rPr>
          <w:t>11 de noviembre</w:t>
        </w:r>
      </w:hyperlink>
      <w:r w:rsidR="00E60CD2" w:rsidRPr="001F5490">
        <w:rPr>
          <w:rFonts w:ascii="Arial" w:hAnsi="Arial" w:cs="Arial"/>
          <w:lang w:val="es-ES"/>
        </w:rPr>
        <w:t> de </w:t>
      </w:r>
      <w:hyperlink r:id="rId18" w:tooltip="1887" w:history="1">
        <w:r w:rsidR="00E60CD2" w:rsidRPr="001F5490">
          <w:rPr>
            <w:rStyle w:val="Hipervnculo"/>
            <w:rFonts w:ascii="Arial" w:hAnsi="Arial" w:cs="Arial"/>
            <w:color w:val="auto"/>
            <w:u w:val="none"/>
            <w:lang w:val="es-ES"/>
          </w:rPr>
          <w:t>1887</w:t>
        </w:r>
      </w:hyperlink>
      <w:r w:rsidR="007A501F">
        <w:rPr>
          <w:rFonts w:ascii="Arial" w:hAnsi="Arial" w:cs="Arial"/>
          <w:lang w:val="es-ES"/>
        </w:rPr>
        <w:t>”</w:t>
      </w:r>
      <w:r w:rsidR="007A501F">
        <w:rPr>
          <w:rStyle w:val="Refdenotaalfinal"/>
          <w:rFonts w:ascii="Arial" w:hAnsi="Arial" w:cs="Arial"/>
          <w:lang w:val="es-ES"/>
        </w:rPr>
        <w:endnoteReference w:id="2"/>
      </w:r>
    </w:p>
    <w:p w14:paraId="15D2AF2B" w14:textId="46B80807" w:rsidR="000F3E42" w:rsidRDefault="000F3E42" w:rsidP="000A58EB">
      <w:pPr>
        <w:spacing w:after="0" w:line="240" w:lineRule="auto"/>
        <w:ind w:hanging="2"/>
        <w:jc w:val="both"/>
        <w:rPr>
          <w:rFonts w:ascii="Arial" w:hAnsi="Arial" w:cs="Arial"/>
          <w:sz w:val="24"/>
          <w:szCs w:val="24"/>
        </w:rPr>
      </w:pPr>
    </w:p>
    <w:p w14:paraId="1D18DAAC" w14:textId="77777777" w:rsidR="007A501F" w:rsidRDefault="007A501F" w:rsidP="000A58EB">
      <w:pPr>
        <w:spacing w:after="0" w:line="240" w:lineRule="auto"/>
        <w:ind w:hanging="2"/>
        <w:jc w:val="both"/>
        <w:rPr>
          <w:rFonts w:ascii="Arial" w:hAnsi="Arial" w:cs="Arial"/>
          <w:sz w:val="24"/>
          <w:szCs w:val="24"/>
        </w:rPr>
      </w:pPr>
    </w:p>
    <w:p w14:paraId="7D101D05" w14:textId="27DDBBF2" w:rsidR="000F3E42" w:rsidRPr="000F3E42" w:rsidRDefault="000F3E42" w:rsidP="00E60CD2">
      <w:pPr>
        <w:pStyle w:val="Prrafodelista"/>
        <w:numPr>
          <w:ilvl w:val="0"/>
          <w:numId w:val="10"/>
        </w:numPr>
        <w:spacing w:after="0" w:line="240" w:lineRule="auto"/>
        <w:jc w:val="both"/>
        <w:rPr>
          <w:rFonts w:ascii="Arial" w:hAnsi="Arial" w:cs="Arial"/>
          <w:b/>
          <w:sz w:val="24"/>
          <w:szCs w:val="24"/>
        </w:rPr>
      </w:pPr>
      <w:r w:rsidRPr="000F3E42">
        <w:rPr>
          <w:rFonts w:ascii="Arial" w:hAnsi="Arial" w:cs="Arial"/>
          <w:b/>
          <w:sz w:val="24"/>
          <w:szCs w:val="24"/>
        </w:rPr>
        <w:t>LETRA DEL HIMNO NACIONAL</w:t>
      </w:r>
      <w:r w:rsidR="007A501F">
        <w:rPr>
          <w:rStyle w:val="Refdenotaalfinal"/>
          <w:rFonts w:ascii="Arial" w:hAnsi="Arial" w:cs="Arial"/>
          <w:b/>
          <w:sz w:val="24"/>
          <w:szCs w:val="24"/>
        </w:rPr>
        <w:endnoteReference w:id="3"/>
      </w:r>
    </w:p>
    <w:p w14:paraId="4861687E" w14:textId="77777777" w:rsidR="000F3E42" w:rsidRDefault="000F3E42" w:rsidP="000F3E42">
      <w:pPr>
        <w:pStyle w:val="NormalWeb"/>
        <w:shd w:val="clear" w:color="auto" w:fill="FFFFFF"/>
        <w:spacing w:before="0" w:beforeAutospacing="0" w:after="0" w:afterAutospacing="0"/>
        <w:rPr>
          <w:rFonts w:ascii="Arial" w:hAnsi="Arial" w:cs="Arial"/>
        </w:rPr>
      </w:pPr>
    </w:p>
    <w:p w14:paraId="4CF600C4" w14:textId="4254C048"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CORO</w:t>
      </w:r>
    </w:p>
    <w:p w14:paraId="2C356BD8" w14:textId="77777777" w:rsidR="007A501F" w:rsidRDefault="007A501F" w:rsidP="000F3E42">
      <w:pPr>
        <w:pStyle w:val="NormalWeb"/>
        <w:shd w:val="clear" w:color="auto" w:fill="FFFFFF"/>
        <w:spacing w:before="0" w:beforeAutospacing="0" w:after="0" w:afterAutospacing="0"/>
        <w:rPr>
          <w:rFonts w:ascii="Arial" w:hAnsi="Arial" w:cs="Arial"/>
        </w:rPr>
      </w:pPr>
    </w:p>
    <w:p w14:paraId="148831DA" w14:textId="0E2B3FA6"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¡Oh gloria inmarcesible!</w:t>
      </w:r>
      <w:r w:rsidRPr="000F3E42">
        <w:rPr>
          <w:rFonts w:ascii="Arial" w:hAnsi="Arial" w:cs="Arial"/>
        </w:rPr>
        <w:br/>
        <w:t>¡Oh júbilo inmortal!</w:t>
      </w:r>
      <w:r w:rsidRPr="000F3E42">
        <w:rPr>
          <w:rFonts w:ascii="Arial" w:hAnsi="Arial" w:cs="Arial"/>
        </w:rPr>
        <w:br/>
        <w:t>¡En surcos de Dolores</w:t>
      </w:r>
      <w:r w:rsidRPr="000F3E42">
        <w:rPr>
          <w:rFonts w:ascii="Arial" w:hAnsi="Arial" w:cs="Arial"/>
        </w:rPr>
        <w:br/>
        <w:t>el bien germina ya!</w:t>
      </w:r>
    </w:p>
    <w:p w14:paraId="65FB6FA3" w14:textId="77777777" w:rsidR="007A501F" w:rsidRDefault="007A501F" w:rsidP="000F3E42">
      <w:pPr>
        <w:pStyle w:val="NormalWeb"/>
        <w:shd w:val="clear" w:color="auto" w:fill="FFFFFF"/>
        <w:spacing w:before="0" w:beforeAutospacing="0" w:after="0" w:afterAutospacing="0"/>
        <w:rPr>
          <w:rFonts w:ascii="Arial" w:hAnsi="Arial" w:cs="Arial"/>
        </w:rPr>
      </w:pPr>
    </w:p>
    <w:p w14:paraId="47ED3915" w14:textId="7C911C66"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ESTROFAS</w:t>
      </w:r>
    </w:p>
    <w:p w14:paraId="68D8BC03" w14:textId="77777777" w:rsidR="007A501F" w:rsidRDefault="007A501F" w:rsidP="000F3E42">
      <w:pPr>
        <w:pStyle w:val="NormalWeb"/>
        <w:shd w:val="clear" w:color="auto" w:fill="FFFFFF"/>
        <w:spacing w:before="0" w:beforeAutospacing="0" w:after="0" w:afterAutospacing="0"/>
        <w:rPr>
          <w:rFonts w:ascii="Arial" w:hAnsi="Arial" w:cs="Arial"/>
        </w:rPr>
      </w:pPr>
    </w:p>
    <w:p w14:paraId="72B3C001" w14:textId="7197D524"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w:t>
      </w:r>
    </w:p>
    <w:p w14:paraId="74D9DD59"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¡Cesó la horrible noche!</w:t>
      </w:r>
      <w:r w:rsidRPr="000F3E42">
        <w:rPr>
          <w:rFonts w:ascii="Arial" w:hAnsi="Arial" w:cs="Arial"/>
        </w:rPr>
        <w:br/>
        <w:t>La libertad sublime</w:t>
      </w:r>
      <w:r w:rsidRPr="000F3E42">
        <w:rPr>
          <w:rFonts w:ascii="Arial" w:hAnsi="Arial" w:cs="Arial"/>
        </w:rPr>
        <w:br/>
        <w:t>derrama las auroras</w:t>
      </w:r>
      <w:r w:rsidRPr="000F3E42">
        <w:rPr>
          <w:rFonts w:ascii="Arial" w:hAnsi="Arial" w:cs="Arial"/>
        </w:rPr>
        <w:br/>
        <w:t>de su invencible luz.</w:t>
      </w:r>
      <w:r w:rsidRPr="000F3E42">
        <w:rPr>
          <w:rFonts w:ascii="Arial" w:hAnsi="Arial" w:cs="Arial"/>
        </w:rPr>
        <w:br/>
        <w:t>La humanidad entera,</w:t>
      </w:r>
      <w:r w:rsidRPr="000F3E42">
        <w:rPr>
          <w:rFonts w:ascii="Arial" w:hAnsi="Arial" w:cs="Arial"/>
        </w:rPr>
        <w:br/>
        <w:t>que entre cadenas gime,</w:t>
      </w:r>
      <w:r w:rsidRPr="000F3E42">
        <w:rPr>
          <w:rFonts w:ascii="Arial" w:hAnsi="Arial" w:cs="Arial"/>
        </w:rPr>
        <w:br/>
        <w:t>comprende las palabras</w:t>
      </w:r>
      <w:r w:rsidRPr="000F3E42">
        <w:rPr>
          <w:rFonts w:ascii="Arial" w:hAnsi="Arial" w:cs="Arial"/>
        </w:rPr>
        <w:br/>
        <w:t>del que murió en la cruz.</w:t>
      </w:r>
    </w:p>
    <w:p w14:paraId="2118AE17" w14:textId="77777777" w:rsidR="007A501F" w:rsidRDefault="007A501F" w:rsidP="000F3E42">
      <w:pPr>
        <w:pStyle w:val="NormalWeb"/>
        <w:shd w:val="clear" w:color="auto" w:fill="FFFFFF"/>
        <w:spacing w:before="0" w:beforeAutospacing="0" w:after="0" w:afterAutospacing="0"/>
        <w:rPr>
          <w:rFonts w:ascii="Arial" w:hAnsi="Arial" w:cs="Arial"/>
        </w:rPr>
      </w:pPr>
    </w:p>
    <w:p w14:paraId="650D8A41" w14:textId="7FDECAD8"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II</w:t>
      </w:r>
    </w:p>
    <w:p w14:paraId="537DC13E"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"¡Independencia!" grita</w:t>
      </w:r>
      <w:r w:rsidRPr="000F3E42">
        <w:rPr>
          <w:rFonts w:ascii="Arial" w:hAnsi="Arial" w:cs="Arial"/>
        </w:rPr>
        <w:br/>
        <w:t>el mundo americano;</w:t>
      </w:r>
      <w:r w:rsidRPr="000F3E42">
        <w:rPr>
          <w:rFonts w:ascii="Arial" w:hAnsi="Arial" w:cs="Arial"/>
        </w:rPr>
        <w:br/>
        <w:t>se baña en sangre de héroes</w:t>
      </w:r>
      <w:r w:rsidRPr="000F3E42">
        <w:rPr>
          <w:rFonts w:ascii="Arial" w:hAnsi="Arial" w:cs="Arial"/>
        </w:rPr>
        <w:br/>
        <w:t>la tierra de Colón.</w:t>
      </w:r>
      <w:r w:rsidRPr="000F3E42">
        <w:rPr>
          <w:rFonts w:ascii="Arial" w:hAnsi="Arial" w:cs="Arial"/>
        </w:rPr>
        <w:br/>
        <w:t>Pero este gran principio:</w:t>
      </w:r>
      <w:r w:rsidRPr="000F3E42">
        <w:rPr>
          <w:rFonts w:ascii="Arial" w:hAnsi="Arial" w:cs="Arial"/>
        </w:rPr>
        <w:br/>
        <w:t>"El rey no es soberano",</w:t>
      </w:r>
      <w:r w:rsidRPr="000F3E42">
        <w:rPr>
          <w:rFonts w:ascii="Arial" w:hAnsi="Arial" w:cs="Arial"/>
        </w:rPr>
        <w:br/>
        <w:t>Resuena, y los que sufren</w:t>
      </w:r>
      <w:r w:rsidRPr="000F3E42">
        <w:rPr>
          <w:rFonts w:ascii="Arial" w:hAnsi="Arial" w:cs="Arial"/>
        </w:rPr>
        <w:br/>
        <w:t>Bendicen su pasión.</w:t>
      </w:r>
    </w:p>
    <w:p w14:paraId="106A5AAC" w14:textId="77777777" w:rsidR="007A501F" w:rsidRDefault="007A501F" w:rsidP="000F3E42">
      <w:pPr>
        <w:pStyle w:val="NormalWeb"/>
        <w:shd w:val="clear" w:color="auto" w:fill="FFFFFF"/>
        <w:spacing w:before="0" w:beforeAutospacing="0" w:after="0" w:afterAutospacing="0"/>
        <w:rPr>
          <w:rFonts w:ascii="Arial" w:hAnsi="Arial" w:cs="Arial"/>
        </w:rPr>
      </w:pPr>
    </w:p>
    <w:p w14:paraId="1A6B5B5D" w14:textId="33A65DD4"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III</w:t>
      </w:r>
    </w:p>
    <w:p w14:paraId="239CD195"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Del Orinoco el cauce</w:t>
      </w:r>
      <w:r w:rsidRPr="000F3E42">
        <w:rPr>
          <w:rFonts w:ascii="Arial" w:hAnsi="Arial" w:cs="Arial"/>
        </w:rPr>
        <w:br/>
        <w:t>se colma de despojos;</w:t>
      </w:r>
      <w:r w:rsidRPr="000F3E42">
        <w:rPr>
          <w:rFonts w:ascii="Arial" w:hAnsi="Arial" w:cs="Arial"/>
        </w:rPr>
        <w:br/>
        <w:t>de sangre y llanto un río</w:t>
      </w:r>
      <w:r w:rsidRPr="000F3E42">
        <w:rPr>
          <w:rFonts w:ascii="Arial" w:hAnsi="Arial" w:cs="Arial"/>
        </w:rPr>
        <w:br/>
        <w:t>se mira allí correr.</w:t>
      </w:r>
      <w:r w:rsidRPr="000F3E42">
        <w:rPr>
          <w:rFonts w:ascii="Arial" w:hAnsi="Arial" w:cs="Arial"/>
        </w:rPr>
        <w:br/>
        <w:t>En Bárbula no saben</w:t>
      </w:r>
      <w:r w:rsidRPr="000F3E42">
        <w:rPr>
          <w:rFonts w:ascii="Arial" w:hAnsi="Arial" w:cs="Arial"/>
        </w:rPr>
        <w:br/>
        <w:t>las almas ni los ojos,</w:t>
      </w:r>
      <w:r w:rsidRPr="000F3E42">
        <w:rPr>
          <w:rFonts w:ascii="Arial" w:hAnsi="Arial" w:cs="Arial"/>
        </w:rPr>
        <w:br/>
        <w:t>si admiración o espanto</w:t>
      </w:r>
      <w:r w:rsidRPr="000F3E42">
        <w:rPr>
          <w:rFonts w:ascii="Arial" w:hAnsi="Arial" w:cs="Arial"/>
        </w:rPr>
        <w:br/>
        <w:t>sentir o padecer.</w:t>
      </w:r>
    </w:p>
    <w:p w14:paraId="04F46B35" w14:textId="77777777" w:rsidR="007A501F" w:rsidRDefault="007A501F" w:rsidP="000F3E42">
      <w:pPr>
        <w:pStyle w:val="NormalWeb"/>
        <w:shd w:val="clear" w:color="auto" w:fill="FFFFFF"/>
        <w:spacing w:before="0" w:beforeAutospacing="0" w:after="0" w:afterAutospacing="0"/>
        <w:rPr>
          <w:rFonts w:ascii="Arial" w:hAnsi="Arial" w:cs="Arial"/>
        </w:rPr>
      </w:pPr>
    </w:p>
    <w:p w14:paraId="52210FF4" w14:textId="639FCFD1"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IV</w:t>
      </w:r>
    </w:p>
    <w:p w14:paraId="596DE0C6"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A orillas del Caribe</w:t>
      </w:r>
      <w:r w:rsidRPr="000F3E42">
        <w:rPr>
          <w:rFonts w:ascii="Arial" w:hAnsi="Arial" w:cs="Arial"/>
        </w:rPr>
        <w:br/>
        <w:t>hambriento un pueblo lucha,</w:t>
      </w:r>
      <w:r w:rsidRPr="000F3E42">
        <w:rPr>
          <w:rFonts w:ascii="Arial" w:hAnsi="Arial" w:cs="Arial"/>
        </w:rPr>
        <w:br/>
        <w:t>horrores prefiriendo</w:t>
      </w:r>
      <w:r w:rsidRPr="000F3E42">
        <w:rPr>
          <w:rFonts w:ascii="Arial" w:hAnsi="Arial" w:cs="Arial"/>
        </w:rPr>
        <w:br/>
        <w:t>a pérfida salud.</w:t>
      </w:r>
      <w:r w:rsidRPr="000F3E42">
        <w:rPr>
          <w:rFonts w:ascii="Arial" w:hAnsi="Arial" w:cs="Arial"/>
        </w:rPr>
        <w:br/>
        <w:t>¡Oh, sí! De Cartagena</w:t>
      </w:r>
      <w:r w:rsidRPr="000F3E42">
        <w:rPr>
          <w:rFonts w:ascii="Arial" w:hAnsi="Arial" w:cs="Arial"/>
        </w:rPr>
        <w:br/>
        <w:t>la abnegación es mucha,</w:t>
      </w:r>
      <w:r w:rsidRPr="000F3E42">
        <w:rPr>
          <w:rFonts w:ascii="Arial" w:hAnsi="Arial" w:cs="Arial"/>
        </w:rPr>
        <w:br/>
        <w:t>y escombros de la muerte</w:t>
      </w:r>
      <w:r w:rsidRPr="000F3E42">
        <w:rPr>
          <w:rFonts w:ascii="Arial" w:hAnsi="Arial" w:cs="Arial"/>
        </w:rPr>
        <w:br/>
        <w:t>desprecia su virtud.</w:t>
      </w:r>
    </w:p>
    <w:p w14:paraId="441CA7DE" w14:textId="77777777" w:rsidR="007A501F" w:rsidRDefault="007A501F" w:rsidP="000F3E42">
      <w:pPr>
        <w:pStyle w:val="NormalWeb"/>
        <w:shd w:val="clear" w:color="auto" w:fill="FFFFFF"/>
        <w:spacing w:before="0" w:beforeAutospacing="0" w:after="0" w:afterAutospacing="0"/>
        <w:rPr>
          <w:rFonts w:ascii="Arial" w:hAnsi="Arial" w:cs="Arial"/>
        </w:rPr>
      </w:pPr>
    </w:p>
    <w:p w14:paraId="675503AA" w14:textId="1B952798"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V</w:t>
      </w:r>
    </w:p>
    <w:p w14:paraId="437A74A3"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De Boyacá en los campos</w:t>
      </w:r>
      <w:r w:rsidRPr="000F3E42">
        <w:rPr>
          <w:rFonts w:ascii="Arial" w:hAnsi="Arial" w:cs="Arial"/>
        </w:rPr>
        <w:br/>
        <w:t>el genio de la gloria</w:t>
      </w:r>
      <w:r w:rsidRPr="000F3E42">
        <w:rPr>
          <w:rFonts w:ascii="Arial" w:hAnsi="Arial" w:cs="Arial"/>
        </w:rPr>
        <w:br/>
        <w:t>con cada espiga un héroe</w:t>
      </w:r>
      <w:r w:rsidRPr="000F3E42">
        <w:rPr>
          <w:rFonts w:ascii="Arial" w:hAnsi="Arial" w:cs="Arial"/>
        </w:rPr>
        <w:br/>
        <w:t>invicto coronó.</w:t>
      </w:r>
      <w:r w:rsidRPr="000F3E42">
        <w:rPr>
          <w:rFonts w:ascii="Arial" w:hAnsi="Arial" w:cs="Arial"/>
        </w:rPr>
        <w:br/>
        <w:t>Soldados sin coraza</w:t>
      </w:r>
      <w:r w:rsidRPr="000F3E42">
        <w:rPr>
          <w:rFonts w:ascii="Arial" w:hAnsi="Arial" w:cs="Arial"/>
        </w:rPr>
        <w:br/>
        <w:t>ganaron la victoria;</w:t>
      </w:r>
      <w:r w:rsidRPr="000F3E42">
        <w:rPr>
          <w:rFonts w:ascii="Arial" w:hAnsi="Arial" w:cs="Arial"/>
        </w:rPr>
        <w:br/>
        <w:t>su varonil aliento</w:t>
      </w:r>
      <w:r w:rsidRPr="000F3E42">
        <w:rPr>
          <w:rFonts w:ascii="Arial" w:hAnsi="Arial" w:cs="Arial"/>
        </w:rPr>
        <w:br/>
        <w:t>de escudo les sirvió.</w:t>
      </w:r>
    </w:p>
    <w:p w14:paraId="0FE276B0" w14:textId="77777777" w:rsidR="007A501F" w:rsidRDefault="007A501F" w:rsidP="000F3E42">
      <w:pPr>
        <w:pStyle w:val="NormalWeb"/>
        <w:shd w:val="clear" w:color="auto" w:fill="FFFFFF"/>
        <w:spacing w:before="0" w:beforeAutospacing="0" w:after="0" w:afterAutospacing="0"/>
        <w:rPr>
          <w:rFonts w:ascii="Arial" w:hAnsi="Arial" w:cs="Arial"/>
        </w:rPr>
      </w:pPr>
    </w:p>
    <w:p w14:paraId="4BD96FEC" w14:textId="2FD4C04F"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VI</w:t>
      </w:r>
    </w:p>
    <w:p w14:paraId="6FA7A159"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Bolívar cruza el Ande</w:t>
      </w:r>
      <w:r w:rsidRPr="000F3E42">
        <w:rPr>
          <w:rFonts w:ascii="Arial" w:hAnsi="Arial" w:cs="Arial"/>
        </w:rPr>
        <w:br/>
        <w:t>que riega dos océanos;</w:t>
      </w:r>
      <w:r w:rsidRPr="000F3E42">
        <w:rPr>
          <w:rFonts w:ascii="Arial" w:hAnsi="Arial" w:cs="Arial"/>
        </w:rPr>
        <w:br/>
        <w:t>espadas cual centellas</w:t>
      </w:r>
      <w:r w:rsidRPr="000F3E42">
        <w:rPr>
          <w:rFonts w:ascii="Arial" w:hAnsi="Arial" w:cs="Arial"/>
        </w:rPr>
        <w:br/>
        <w:t>fulguran en Junín.</w:t>
      </w:r>
      <w:r w:rsidRPr="000F3E42">
        <w:rPr>
          <w:rFonts w:ascii="Arial" w:hAnsi="Arial" w:cs="Arial"/>
        </w:rPr>
        <w:br/>
        <w:t>Centauros indomables</w:t>
      </w:r>
      <w:r w:rsidRPr="000F3E42">
        <w:rPr>
          <w:rFonts w:ascii="Arial" w:hAnsi="Arial" w:cs="Arial"/>
        </w:rPr>
        <w:br/>
        <w:t>descienden a los Llanos,</w:t>
      </w:r>
      <w:r w:rsidRPr="000F3E42">
        <w:rPr>
          <w:rFonts w:ascii="Arial" w:hAnsi="Arial" w:cs="Arial"/>
        </w:rPr>
        <w:br/>
        <w:t>y empieza a presentirse</w:t>
      </w:r>
      <w:r w:rsidRPr="000F3E42">
        <w:rPr>
          <w:rFonts w:ascii="Arial" w:hAnsi="Arial" w:cs="Arial"/>
        </w:rPr>
        <w:br/>
        <w:t>de la epopeya el fin.</w:t>
      </w:r>
    </w:p>
    <w:p w14:paraId="4ED1C33D" w14:textId="77777777" w:rsidR="007A501F" w:rsidRDefault="007A501F" w:rsidP="000F3E42">
      <w:pPr>
        <w:pStyle w:val="NormalWeb"/>
        <w:shd w:val="clear" w:color="auto" w:fill="FFFFFF"/>
        <w:spacing w:before="0" w:beforeAutospacing="0" w:after="0" w:afterAutospacing="0"/>
        <w:rPr>
          <w:rFonts w:ascii="Arial" w:hAnsi="Arial" w:cs="Arial"/>
        </w:rPr>
      </w:pPr>
    </w:p>
    <w:p w14:paraId="0CE5D3C3" w14:textId="48CBD5B1"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VII</w:t>
      </w:r>
    </w:p>
    <w:p w14:paraId="67F9A033"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La trompa victoriosa</w:t>
      </w:r>
      <w:r w:rsidRPr="000F3E42">
        <w:rPr>
          <w:rFonts w:ascii="Arial" w:hAnsi="Arial" w:cs="Arial"/>
        </w:rPr>
        <w:br/>
        <w:t>en Ayacucho truena;</w:t>
      </w:r>
      <w:r w:rsidRPr="000F3E42">
        <w:rPr>
          <w:rFonts w:ascii="Arial" w:hAnsi="Arial" w:cs="Arial"/>
        </w:rPr>
        <w:br/>
        <w:t>y en cada triunfo crece</w:t>
      </w:r>
      <w:r w:rsidRPr="000F3E42">
        <w:rPr>
          <w:rFonts w:ascii="Arial" w:hAnsi="Arial" w:cs="Arial"/>
        </w:rPr>
        <w:br/>
        <w:t>su formidable son.</w:t>
      </w:r>
      <w:r w:rsidRPr="000F3E42">
        <w:rPr>
          <w:rFonts w:ascii="Arial" w:hAnsi="Arial" w:cs="Arial"/>
        </w:rPr>
        <w:br/>
        <w:t>En su expansivo empuje</w:t>
      </w:r>
      <w:r w:rsidRPr="000F3E42">
        <w:rPr>
          <w:rFonts w:ascii="Arial" w:hAnsi="Arial" w:cs="Arial"/>
        </w:rPr>
        <w:br/>
        <w:t>la libertad se estrena,</w:t>
      </w:r>
      <w:r w:rsidRPr="000F3E42">
        <w:rPr>
          <w:rFonts w:ascii="Arial" w:hAnsi="Arial" w:cs="Arial"/>
        </w:rPr>
        <w:br/>
        <w:t>del cielo americano</w:t>
      </w:r>
      <w:r w:rsidRPr="000F3E42">
        <w:rPr>
          <w:rFonts w:ascii="Arial" w:hAnsi="Arial" w:cs="Arial"/>
        </w:rPr>
        <w:br/>
        <w:t>formando un pabellón.</w:t>
      </w:r>
    </w:p>
    <w:p w14:paraId="4A6C9EF1" w14:textId="77777777" w:rsidR="007A501F" w:rsidRDefault="007A501F" w:rsidP="000F3E42">
      <w:pPr>
        <w:pStyle w:val="NormalWeb"/>
        <w:shd w:val="clear" w:color="auto" w:fill="FFFFFF"/>
        <w:spacing w:before="0" w:beforeAutospacing="0" w:after="0" w:afterAutospacing="0"/>
        <w:rPr>
          <w:rFonts w:ascii="Arial" w:hAnsi="Arial" w:cs="Arial"/>
        </w:rPr>
      </w:pPr>
    </w:p>
    <w:p w14:paraId="6E83C5DA" w14:textId="5BD9B7CA"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VIII</w:t>
      </w:r>
    </w:p>
    <w:p w14:paraId="504A29AA"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La Virgen sus cabellos</w:t>
      </w:r>
      <w:r w:rsidRPr="000F3E42">
        <w:rPr>
          <w:rFonts w:ascii="Arial" w:hAnsi="Arial" w:cs="Arial"/>
        </w:rPr>
        <w:br/>
        <w:t>arranca en agonía</w:t>
      </w:r>
      <w:r w:rsidRPr="000F3E42">
        <w:rPr>
          <w:rFonts w:ascii="Arial" w:hAnsi="Arial" w:cs="Arial"/>
        </w:rPr>
        <w:br/>
        <w:t>y de su amor viuda</w:t>
      </w:r>
      <w:r w:rsidRPr="000F3E42">
        <w:rPr>
          <w:rFonts w:ascii="Arial" w:hAnsi="Arial" w:cs="Arial"/>
        </w:rPr>
        <w:br/>
        <w:t>los cuelga del ciprés.</w:t>
      </w:r>
      <w:r w:rsidRPr="000F3E42">
        <w:rPr>
          <w:rFonts w:ascii="Arial" w:hAnsi="Arial" w:cs="Arial"/>
        </w:rPr>
        <w:br/>
        <w:t>Lamenta su esperanza</w:t>
      </w:r>
      <w:r w:rsidRPr="000F3E42">
        <w:rPr>
          <w:rFonts w:ascii="Arial" w:hAnsi="Arial" w:cs="Arial"/>
        </w:rPr>
        <w:br/>
        <w:t>que cubre losa fría,</w:t>
      </w:r>
      <w:r w:rsidRPr="000F3E42">
        <w:rPr>
          <w:rFonts w:ascii="Arial" w:hAnsi="Arial" w:cs="Arial"/>
        </w:rPr>
        <w:br/>
        <w:t>pero glorioso orgullo</w:t>
      </w:r>
      <w:r w:rsidRPr="000F3E42">
        <w:rPr>
          <w:rFonts w:ascii="Arial" w:hAnsi="Arial" w:cs="Arial"/>
        </w:rPr>
        <w:br/>
        <w:t>circunda su alba tez.</w:t>
      </w:r>
    </w:p>
    <w:p w14:paraId="482D4722"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IX</w:t>
      </w:r>
    </w:p>
    <w:p w14:paraId="0C0EBE2B"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La patria así se forma,</w:t>
      </w:r>
      <w:r w:rsidRPr="000F3E42">
        <w:rPr>
          <w:rFonts w:ascii="Arial" w:hAnsi="Arial" w:cs="Arial"/>
        </w:rPr>
        <w:br/>
        <w:t>Termópilas brotando;</w:t>
      </w:r>
      <w:r w:rsidRPr="000F3E42">
        <w:rPr>
          <w:rFonts w:ascii="Arial" w:hAnsi="Arial" w:cs="Arial"/>
        </w:rPr>
        <w:br/>
        <w:t>constelación de cíclopes</w:t>
      </w:r>
      <w:r w:rsidRPr="000F3E42">
        <w:rPr>
          <w:rFonts w:ascii="Arial" w:hAnsi="Arial" w:cs="Arial"/>
        </w:rPr>
        <w:br/>
        <w:t>su noche iluminó.</w:t>
      </w:r>
      <w:r w:rsidRPr="000F3E42">
        <w:rPr>
          <w:rFonts w:ascii="Arial" w:hAnsi="Arial" w:cs="Arial"/>
        </w:rPr>
        <w:br/>
        <w:t>La flor estremecida,</w:t>
      </w:r>
      <w:r w:rsidRPr="000F3E42">
        <w:rPr>
          <w:rFonts w:ascii="Arial" w:hAnsi="Arial" w:cs="Arial"/>
        </w:rPr>
        <w:br/>
        <w:t>mortal el viento hallando,</w:t>
      </w:r>
      <w:r w:rsidRPr="000F3E42">
        <w:rPr>
          <w:rFonts w:ascii="Arial" w:hAnsi="Arial" w:cs="Arial"/>
        </w:rPr>
        <w:br/>
        <w:t>debajo los laureles</w:t>
      </w:r>
      <w:r w:rsidRPr="000F3E42">
        <w:rPr>
          <w:rFonts w:ascii="Arial" w:hAnsi="Arial" w:cs="Arial"/>
        </w:rPr>
        <w:br/>
        <w:t>seguridad buscó.</w:t>
      </w:r>
    </w:p>
    <w:p w14:paraId="0E159332" w14:textId="77777777" w:rsidR="007A501F" w:rsidRDefault="007A501F" w:rsidP="000F3E42">
      <w:pPr>
        <w:pStyle w:val="NormalWeb"/>
        <w:shd w:val="clear" w:color="auto" w:fill="FFFFFF"/>
        <w:spacing w:before="0" w:beforeAutospacing="0" w:after="0" w:afterAutospacing="0"/>
        <w:rPr>
          <w:rFonts w:ascii="Arial" w:hAnsi="Arial" w:cs="Arial"/>
        </w:rPr>
      </w:pPr>
    </w:p>
    <w:p w14:paraId="2CA230CB" w14:textId="762F4276"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X</w:t>
      </w:r>
    </w:p>
    <w:p w14:paraId="6536A5EC"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Mas no es completa gloria</w:t>
      </w:r>
      <w:r w:rsidRPr="000F3E42">
        <w:rPr>
          <w:rFonts w:ascii="Arial" w:hAnsi="Arial" w:cs="Arial"/>
        </w:rPr>
        <w:br/>
        <w:t>vencer en la batalla,</w:t>
      </w:r>
      <w:r w:rsidRPr="000F3E42">
        <w:rPr>
          <w:rFonts w:ascii="Arial" w:hAnsi="Arial" w:cs="Arial"/>
        </w:rPr>
        <w:br/>
        <w:t>que el brazo que combate</w:t>
      </w:r>
      <w:r w:rsidRPr="000F3E42">
        <w:rPr>
          <w:rFonts w:ascii="Arial" w:hAnsi="Arial" w:cs="Arial"/>
        </w:rPr>
        <w:br/>
        <w:t>lo anima la verdad.</w:t>
      </w:r>
      <w:r w:rsidRPr="000F3E42">
        <w:rPr>
          <w:rFonts w:ascii="Arial" w:hAnsi="Arial" w:cs="Arial"/>
        </w:rPr>
        <w:br/>
        <w:t>La independencia sola</w:t>
      </w:r>
      <w:r w:rsidRPr="000F3E42">
        <w:rPr>
          <w:rFonts w:ascii="Arial" w:hAnsi="Arial" w:cs="Arial"/>
        </w:rPr>
        <w:br/>
        <w:t>al gran clamor no acalla;</w:t>
      </w:r>
      <w:r w:rsidRPr="000F3E42">
        <w:rPr>
          <w:rFonts w:ascii="Arial" w:hAnsi="Arial" w:cs="Arial"/>
        </w:rPr>
        <w:br/>
        <w:t>si el sol alumbra a todos,</w:t>
      </w:r>
      <w:r w:rsidRPr="000F3E42">
        <w:rPr>
          <w:rFonts w:ascii="Arial" w:hAnsi="Arial" w:cs="Arial"/>
        </w:rPr>
        <w:br/>
        <w:t>justicia es libertad.</w:t>
      </w:r>
    </w:p>
    <w:p w14:paraId="6D0A7870" w14:textId="77777777" w:rsidR="007A501F" w:rsidRDefault="007A501F" w:rsidP="000F3E42">
      <w:pPr>
        <w:pStyle w:val="NormalWeb"/>
        <w:shd w:val="clear" w:color="auto" w:fill="FFFFFF"/>
        <w:spacing w:before="0" w:beforeAutospacing="0" w:after="0" w:afterAutospacing="0"/>
        <w:rPr>
          <w:rFonts w:ascii="Arial" w:hAnsi="Arial" w:cs="Arial"/>
        </w:rPr>
      </w:pPr>
    </w:p>
    <w:p w14:paraId="7C884831" w14:textId="6A4826EE"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XI</w:t>
      </w:r>
    </w:p>
    <w:p w14:paraId="13466A80" w14:textId="77777777" w:rsidR="000F3E42" w:rsidRPr="000F3E42" w:rsidRDefault="000F3E42" w:rsidP="000F3E42">
      <w:pPr>
        <w:pStyle w:val="NormalWeb"/>
        <w:shd w:val="clear" w:color="auto" w:fill="FFFFFF"/>
        <w:spacing w:before="0" w:beforeAutospacing="0" w:after="0" w:afterAutospacing="0"/>
        <w:rPr>
          <w:rFonts w:ascii="Arial" w:hAnsi="Arial" w:cs="Arial"/>
        </w:rPr>
      </w:pPr>
      <w:r w:rsidRPr="000F3E42">
        <w:rPr>
          <w:rFonts w:ascii="Arial" w:hAnsi="Arial" w:cs="Arial"/>
        </w:rPr>
        <w:t>Del hombre los derechos</w:t>
      </w:r>
      <w:r w:rsidRPr="000F3E42">
        <w:rPr>
          <w:rFonts w:ascii="Arial" w:hAnsi="Arial" w:cs="Arial"/>
        </w:rPr>
        <w:br/>
        <w:t>Nariño predicando,</w:t>
      </w:r>
      <w:r w:rsidRPr="000F3E42">
        <w:rPr>
          <w:rFonts w:ascii="Arial" w:hAnsi="Arial" w:cs="Arial"/>
        </w:rPr>
        <w:br/>
        <w:t>el alma de la lucha</w:t>
      </w:r>
      <w:r w:rsidRPr="000F3E42">
        <w:rPr>
          <w:rFonts w:ascii="Arial" w:hAnsi="Arial" w:cs="Arial"/>
        </w:rPr>
        <w:br/>
        <w:t>Profético enseñó.</w:t>
      </w:r>
      <w:r w:rsidRPr="000F3E42">
        <w:rPr>
          <w:rFonts w:ascii="Arial" w:hAnsi="Arial" w:cs="Arial"/>
        </w:rPr>
        <w:br/>
        <w:t>Ricaurte en San Mateo</w:t>
      </w:r>
      <w:r w:rsidRPr="000F3E42">
        <w:rPr>
          <w:rFonts w:ascii="Arial" w:hAnsi="Arial" w:cs="Arial"/>
        </w:rPr>
        <w:br/>
        <w:t>en átomos volando,</w:t>
      </w:r>
      <w:r w:rsidRPr="000F3E42">
        <w:rPr>
          <w:rFonts w:ascii="Arial" w:hAnsi="Arial" w:cs="Arial"/>
        </w:rPr>
        <w:br/>
        <w:t>"Deber antes que vida",</w:t>
      </w:r>
      <w:r w:rsidRPr="000F3E42">
        <w:rPr>
          <w:rFonts w:ascii="Arial" w:hAnsi="Arial" w:cs="Arial"/>
        </w:rPr>
        <w:br/>
        <w:t>con llamas escribió.</w:t>
      </w:r>
    </w:p>
    <w:p w14:paraId="64A7E0DB" w14:textId="761AC17E" w:rsidR="000F3E42" w:rsidRPr="000F3E42" w:rsidRDefault="00E60CD2" w:rsidP="000F3E42">
      <w:pPr>
        <w:pStyle w:val="Ttulo2"/>
        <w:shd w:val="clear" w:color="auto" w:fill="FFFFFF"/>
        <w:spacing w:before="312" w:after="240"/>
        <w:rPr>
          <w:rFonts w:ascii="Arial" w:hAnsi="Arial" w:cs="Arial"/>
          <w:b/>
          <w:color w:val="404040"/>
          <w:sz w:val="24"/>
          <w:szCs w:val="24"/>
        </w:rPr>
      </w:pPr>
      <w:r>
        <w:rPr>
          <w:rFonts w:ascii="Arial" w:hAnsi="Arial" w:cs="Arial"/>
          <w:b/>
          <w:color w:val="404040"/>
          <w:sz w:val="24"/>
          <w:szCs w:val="24"/>
        </w:rPr>
        <w:t xml:space="preserve">IV. </w:t>
      </w:r>
      <w:r w:rsidR="000F3E42" w:rsidRPr="000F3E42">
        <w:rPr>
          <w:rFonts w:ascii="Arial" w:hAnsi="Arial" w:cs="Arial"/>
          <w:b/>
          <w:color w:val="404040"/>
          <w:sz w:val="24"/>
          <w:szCs w:val="24"/>
        </w:rPr>
        <w:t>S</w:t>
      </w:r>
      <w:r>
        <w:rPr>
          <w:rFonts w:ascii="Arial" w:hAnsi="Arial" w:cs="Arial"/>
          <w:b/>
          <w:color w:val="404040"/>
          <w:sz w:val="24"/>
          <w:szCs w:val="24"/>
        </w:rPr>
        <w:t>IGNIFICADO DEL HIMNO NACIONAL</w:t>
      </w:r>
    </w:p>
    <w:p w14:paraId="7F318D56" w14:textId="7089659D" w:rsidR="00E60CD2" w:rsidRPr="00E60CD2" w:rsidRDefault="00E60CD2" w:rsidP="00E60CD2">
      <w:pPr>
        <w:pStyle w:val="Ttulo2"/>
        <w:shd w:val="clear" w:color="auto" w:fill="FFFFFF"/>
        <w:spacing w:before="312" w:after="240"/>
        <w:jc w:val="both"/>
        <w:rPr>
          <w:rFonts w:ascii="Arial" w:hAnsi="Arial" w:cs="Arial"/>
          <w:color w:val="auto"/>
          <w:sz w:val="24"/>
          <w:szCs w:val="24"/>
        </w:rPr>
      </w:pPr>
      <w:r w:rsidRPr="00E60CD2">
        <w:rPr>
          <w:rFonts w:ascii="Arial" w:eastAsia="Times New Roman" w:hAnsi="Arial" w:cs="Arial"/>
          <w:bCs/>
          <w:color w:val="auto"/>
          <w:sz w:val="24"/>
          <w:szCs w:val="24"/>
          <w:lang w:eastAsia="es-CO"/>
        </w:rPr>
        <w:t xml:space="preserve">Andrea Imaginario, </w:t>
      </w:r>
      <w:r w:rsidRPr="00E60CD2">
        <w:rPr>
          <w:rFonts w:ascii="Arial" w:eastAsia="Times New Roman" w:hAnsi="Arial" w:cs="Arial"/>
          <w:color w:val="auto"/>
          <w:sz w:val="24"/>
          <w:szCs w:val="24"/>
          <w:lang w:eastAsia="es-CO"/>
        </w:rPr>
        <w:t>Especialista en Artes, Literatura Comparada e Historia, en el block –Cultura Genial-, trae la siguiente explicación del coro y las estrofas de nuestro himno nacional</w:t>
      </w:r>
      <w:r w:rsidRPr="00E60CD2">
        <w:rPr>
          <w:rStyle w:val="Refdenotaalfinal"/>
          <w:rFonts w:ascii="Arial" w:hAnsi="Arial" w:cs="Arial"/>
          <w:color w:val="auto"/>
          <w:sz w:val="24"/>
          <w:szCs w:val="24"/>
        </w:rPr>
        <w:endnoteReference w:id="4"/>
      </w:r>
      <w:r>
        <w:rPr>
          <w:rFonts w:ascii="Arial" w:eastAsia="Times New Roman" w:hAnsi="Arial" w:cs="Arial"/>
          <w:color w:val="auto"/>
          <w:sz w:val="24"/>
          <w:szCs w:val="24"/>
          <w:lang w:eastAsia="es-CO"/>
        </w:rPr>
        <w:t>:</w:t>
      </w:r>
    </w:p>
    <w:p w14:paraId="176A1D29" w14:textId="417DC7E0"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Coro</w:t>
      </w:r>
    </w:p>
    <w:p w14:paraId="5CED5B13"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El coro del himno proclama la gloria inagotable de la libertad que brota tras la lucha.</w:t>
      </w:r>
    </w:p>
    <w:p w14:paraId="18CBD60D"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I estrofa</w:t>
      </w:r>
    </w:p>
    <w:p w14:paraId="5EDF64A5"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En la primera estrofa, compara la libertad con la luz que se abre paso en la penumbra, evocando la familiaridad con las palabras liberadoras que Jesucristo ofreció a los condenados de la Tierra. La referencia religiosa atiende a una época en la cual el cristianismo juega un papel cultural importante.</w:t>
      </w:r>
    </w:p>
    <w:p w14:paraId="3B25096D"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II estrofa</w:t>
      </w:r>
    </w:p>
    <w:p w14:paraId="16E75B43"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segunda estrofa hace referencia a la gesta independentista que se llevó a cabo en toda América, animada por el deseo de formar repúblicas modernas, es decir, con separación de poderes.</w:t>
      </w:r>
    </w:p>
    <w:p w14:paraId="44A4E9D0"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III estrofa</w:t>
      </w:r>
    </w:p>
    <w:p w14:paraId="05AAAD8D"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tercera estrofa evoca las batallas que enfrentaron los héroes de la causa, haciendo mención especial de Bárbula, donde murió EL neogranadino Girardot. La vasta naturaleza es testigo del sacrificio incuantificable de los héroes de la patria, que murieron en el cruce del río Orinoco.</w:t>
      </w:r>
    </w:p>
    <w:p w14:paraId="7FD0BDA8"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IV estrofa</w:t>
      </w:r>
    </w:p>
    <w:p w14:paraId="0608C228"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cuarta estrofa representa el difícil momento del asedio español a Cartagena, llevado a cabo entre el 26 de agosto y el 06 de diciembre de 1815, bajo la comandancia de Pablo Morillo. En una situación de pobreza extrema y enfermedad, el pueblo resistió el asedio por 106 días hasta verse obligado a la rendición.</w:t>
      </w:r>
    </w:p>
    <w:p w14:paraId="190D3035"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V estrofa</w:t>
      </w:r>
    </w:p>
    <w:p w14:paraId="29FF1328"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quinta estrofa alude a la batalla de Boyacá realizada el 7 de agosto de 1819 en el cruce del río Teatinos, Tunja, cuya victoria selló el triunfo de la llamada Campaña Libertadora de Nueva Granada.</w:t>
      </w:r>
    </w:p>
    <w:p w14:paraId="398EBE52"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VI estrofa</w:t>
      </w:r>
    </w:p>
    <w:p w14:paraId="342832FF"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sexta estrofa versa sobre el papel de Simón Bolívar en la Campaña Libertadora de Nueva Granada y describe de forma suscita las batallas que fue ganando en el continente, entre ellas las de Junín. La expresión centauro, seres mitológicos mitad hombres, mitad caballos, se usa para referir el heroísmo de la caballería independentista que atravesó triunfante el paso de los Andes.</w:t>
      </w:r>
    </w:p>
    <w:p w14:paraId="05392700"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VII estrofa</w:t>
      </w:r>
    </w:p>
    <w:p w14:paraId="7C99CD9D"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séptima estrofa brinda homenaje a la batalla de Ayacucho, Perú, librada el 9 de diciembre de 1824. En esta fueron fundamentales las comandancias de Antonio José de Sucre y José María Córdova por la Gran Colombia, amén de José de La Mar y Agustín Gamarra por Perú.</w:t>
      </w:r>
    </w:p>
    <w:p w14:paraId="3371FD17"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VIII estrofa</w:t>
      </w:r>
    </w:p>
    <w:p w14:paraId="37073B57"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Apelando a la imagen de la Virgen dolorosa, la octava estrofa se refiere a las mujeres que lloran la muerte de sus soldados, esposos o hijos, y que al mismo tiempo llevan el orgullo de la causa independentista.</w:t>
      </w:r>
    </w:p>
    <w:p w14:paraId="2B7C463C"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IX estrofa</w:t>
      </w:r>
    </w:p>
    <w:p w14:paraId="599F262A"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novena estrofa es una metáfora del llamado combate de Paya, Termópilas de Paya o Fuerte de Paya, que ocurrió el 27 de junio de 1819. La palabra Termópilas alude a la historia de la Antigua Grecia, cuando los griegos se enfrentaron al Imperio persa en el famoso paso de las Termópilas.</w:t>
      </w:r>
    </w:p>
    <w:p w14:paraId="49880634"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X estrofa</w:t>
      </w:r>
    </w:p>
    <w:p w14:paraId="0262D6C8"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décima estrofa hace una exhortación a luchar por una república basada en la justicia y la libertad para todos los connacionales, al comprender que la victoria militar y la independencia política no son, en sí mismas, una gloria completa.</w:t>
      </w:r>
    </w:p>
    <w:p w14:paraId="24D65AA0" w14:textId="77777777" w:rsidR="000F3E42" w:rsidRPr="000F3E42" w:rsidRDefault="000F3E42" w:rsidP="000F3E42">
      <w:pPr>
        <w:pStyle w:val="Ttulo3"/>
        <w:shd w:val="clear" w:color="auto" w:fill="FFFFFF"/>
        <w:spacing w:before="312" w:after="240"/>
        <w:jc w:val="both"/>
        <w:rPr>
          <w:rFonts w:ascii="Arial" w:hAnsi="Arial" w:cs="Arial"/>
          <w:color w:val="auto"/>
        </w:rPr>
      </w:pPr>
      <w:r w:rsidRPr="000F3E42">
        <w:rPr>
          <w:rFonts w:ascii="Arial" w:hAnsi="Arial" w:cs="Arial"/>
          <w:color w:val="auto"/>
        </w:rPr>
        <w:t>XI estrofa</w:t>
      </w:r>
    </w:p>
    <w:p w14:paraId="4E5F66CC"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undécima y última estrofa rinde tributo al general Antonio Nariño, considerado precursor de la independencia colombiana y un visionario de los derechos humanos. el neogranadino Nariño fue el encargado de traducir los derechos del hombre y del ciudadano aprobados por la Asamblea Nacional de Francia durante la Revolución, lo que motivó su captura en tierras colombianas por casi 16 años.</w:t>
      </w:r>
    </w:p>
    <w:p w14:paraId="3CF77335" w14:textId="77777777" w:rsidR="000F3E42" w:rsidRPr="000F3E42" w:rsidRDefault="000F3E42" w:rsidP="000F3E42">
      <w:pPr>
        <w:pStyle w:val="NormalWeb"/>
        <w:shd w:val="clear" w:color="auto" w:fill="FFFFFF"/>
        <w:spacing w:before="240" w:beforeAutospacing="0" w:after="360" w:afterAutospacing="0"/>
        <w:jc w:val="both"/>
        <w:rPr>
          <w:rFonts w:ascii="Arial" w:hAnsi="Arial" w:cs="Arial"/>
        </w:rPr>
      </w:pPr>
      <w:r w:rsidRPr="000F3E42">
        <w:rPr>
          <w:rFonts w:ascii="Arial" w:hAnsi="Arial" w:cs="Arial"/>
        </w:rPr>
        <w:t>La estofa refiere también al prócer Antonio Ricaurte quien luchó por la independencia de Nueva Granada y se inmoló en la batalla de San Mateo, llevada a cabo entre el 28 de febrero y el 25 de marzo de 1814.</w:t>
      </w:r>
    </w:p>
    <w:p w14:paraId="046D9FE6" w14:textId="082D6FBE" w:rsidR="00A841FD" w:rsidRDefault="00A841FD" w:rsidP="00A841FD">
      <w:pPr>
        <w:pStyle w:val="NormalWeb"/>
        <w:spacing w:before="120" w:beforeAutospacing="0" w:after="120" w:afterAutospacing="0"/>
        <w:rPr>
          <w:rFonts w:ascii="Arial" w:hAnsi="Arial" w:cs="Arial"/>
          <w:b/>
          <w:color w:val="202122"/>
          <w:lang w:val="es-ES"/>
        </w:rPr>
      </w:pPr>
    </w:p>
    <w:p w14:paraId="522485B8" w14:textId="77777777" w:rsidR="003064EB" w:rsidRDefault="003064EB" w:rsidP="00A841FD">
      <w:pPr>
        <w:pStyle w:val="NormalWeb"/>
        <w:spacing w:before="120" w:beforeAutospacing="0" w:after="120" w:afterAutospacing="0"/>
        <w:rPr>
          <w:rFonts w:ascii="Arial" w:hAnsi="Arial" w:cs="Arial"/>
          <w:b/>
          <w:color w:val="202122"/>
          <w:lang w:val="es-ES"/>
        </w:rPr>
      </w:pPr>
    </w:p>
    <w:p w14:paraId="611B14BF" w14:textId="39A81F73" w:rsidR="00A841FD" w:rsidRPr="00A841FD" w:rsidRDefault="00A841FD" w:rsidP="00E60CD2">
      <w:pPr>
        <w:pStyle w:val="NormalWeb"/>
        <w:numPr>
          <w:ilvl w:val="0"/>
          <w:numId w:val="10"/>
        </w:numPr>
        <w:spacing w:before="120" w:beforeAutospacing="0" w:after="120" w:afterAutospacing="0"/>
        <w:rPr>
          <w:rFonts w:ascii="Arial" w:hAnsi="Arial" w:cs="Arial"/>
          <w:b/>
          <w:color w:val="202122"/>
          <w:lang w:val="es-ES"/>
        </w:rPr>
      </w:pPr>
      <w:r w:rsidRPr="00A841FD">
        <w:rPr>
          <w:rFonts w:ascii="Arial" w:hAnsi="Arial" w:cs="Arial"/>
          <w:b/>
          <w:color w:val="202122"/>
          <w:lang w:val="es-ES"/>
        </w:rPr>
        <w:t>MARCO JURSIPRUDENCIAL</w:t>
      </w:r>
      <w:r>
        <w:rPr>
          <w:rFonts w:ascii="Arial" w:hAnsi="Arial" w:cs="Arial"/>
          <w:b/>
          <w:color w:val="202122"/>
          <w:lang w:val="es-ES"/>
        </w:rPr>
        <w:t xml:space="preserve"> Y LEGAL</w:t>
      </w:r>
    </w:p>
    <w:p w14:paraId="7F850545" w14:textId="2DCA5443" w:rsidR="00A841FD" w:rsidRDefault="00A841FD" w:rsidP="001F5490">
      <w:pPr>
        <w:pStyle w:val="NormalWeb"/>
        <w:spacing w:before="120" w:beforeAutospacing="0" w:after="120" w:afterAutospacing="0"/>
        <w:jc w:val="both"/>
        <w:rPr>
          <w:rFonts w:ascii="Arial" w:hAnsi="Arial" w:cs="Arial"/>
          <w:lang w:val="es-ES"/>
        </w:rPr>
      </w:pPr>
    </w:p>
    <w:p w14:paraId="460F56B8" w14:textId="4ABF4481" w:rsidR="00852165" w:rsidRDefault="00852165" w:rsidP="001F5490">
      <w:pPr>
        <w:pStyle w:val="NormalWeb"/>
        <w:spacing w:before="120" w:beforeAutospacing="0" w:after="120" w:afterAutospacing="0"/>
        <w:jc w:val="both"/>
        <w:rPr>
          <w:rFonts w:ascii="Arial" w:hAnsi="Arial" w:cs="Arial"/>
          <w:lang w:val="es-ES"/>
        </w:rPr>
      </w:pPr>
      <w:r>
        <w:rPr>
          <w:rFonts w:ascii="Arial" w:hAnsi="Arial" w:cs="Arial"/>
          <w:lang w:val="es-ES"/>
        </w:rPr>
        <w:t>5.1</w:t>
      </w:r>
      <w:r w:rsidRPr="00852165">
        <w:rPr>
          <w:rFonts w:ascii="Arial" w:hAnsi="Arial" w:cs="Arial"/>
          <w:b/>
          <w:lang w:val="es-ES"/>
        </w:rPr>
        <w:t>. Marco jurisprudencial</w:t>
      </w:r>
    </w:p>
    <w:p w14:paraId="2B627DF5" w14:textId="77777777" w:rsidR="003064EB" w:rsidRDefault="003064EB" w:rsidP="00A841FD">
      <w:pPr>
        <w:shd w:val="clear" w:color="auto" w:fill="FFFFFF"/>
        <w:jc w:val="both"/>
        <w:rPr>
          <w:rFonts w:ascii="Arial" w:hAnsi="Arial" w:cs="Arial"/>
          <w:bCs/>
          <w:color w:val="2D2D2D"/>
          <w:sz w:val="24"/>
          <w:szCs w:val="24"/>
        </w:rPr>
      </w:pPr>
    </w:p>
    <w:p w14:paraId="5D086581" w14:textId="4775740C" w:rsidR="00A841FD" w:rsidRPr="00852165" w:rsidRDefault="00A841FD" w:rsidP="00A841FD">
      <w:pPr>
        <w:shd w:val="clear" w:color="auto" w:fill="FFFFFF"/>
        <w:jc w:val="both"/>
        <w:rPr>
          <w:rFonts w:ascii="Arial" w:hAnsi="Arial" w:cs="Arial"/>
          <w:color w:val="2D2D2D"/>
          <w:sz w:val="24"/>
          <w:szCs w:val="24"/>
        </w:rPr>
      </w:pPr>
      <w:r w:rsidRPr="00852165">
        <w:rPr>
          <w:rFonts w:ascii="Arial" w:hAnsi="Arial" w:cs="Arial"/>
          <w:bCs/>
          <w:color w:val="2D2D2D"/>
          <w:sz w:val="24"/>
          <w:szCs w:val="24"/>
        </w:rPr>
        <w:t>En la Se</w:t>
      </w:r>
      <w:r w:rsidR="003064EB">
        <w:rPr>
          <w:rFonts w:ascii="Arial" w:hAnsi="Arial" w:cs="Arial"/>
          <w:bCs/>
          <w:color w:val="2D2D2D"/>
          <w:sz w:val="24"/>
          <w:szCs w:val="24"/>
        </w:rPr>
        <w:t>ntencia C-469 de 1997 el Alto Tr</w:t>
      </w:r>
      <w:r w:rsidRPr="00852165">
        <w:rPr>
          <w:rFonts w:ascii="Arial" w:hAnsi="Arial" w:cs="Arial"/>
          <w:bCs/>
          <w:color w:val="2D2D2D"/>
          <w:sz w:val="24"/>
          <w:szCs w:val="24"/>
        </w:rPr>
        <w:t>ibunal Constituciona</w:t>
      </w:r>
      <w:r w:rsidR="003064EB">
        <w:rPr>
          <w:rFonts w:ascii="Arial" w:hAnsi="Arial" w:cs="Arial"/>
          <w:bCs/>
          <w:color w:val="2D2D2D"/>
          <w:sz w:val="24"/>
          <w:szCs w:val="24"/>
        </w:rPr>
        <w:t>l sobre el significado de los sí</w:t>
      </w:r>
      <w:r w:rsidRPr="00852165">
        <w:rPr>
          <w:rFonts w:ascii="Arial" w:hAnsi="Arial" w:cs="Arial"/>
          <w:bCs/>
          <w:color w:val="2D2D2D"/>
          <w:sz w:val="24"/>
          <w:szCs w:val="24"/>
        </w:rPr>
        <w:t>mbolos patrios anoto:</w:t>
      </w:r>
    </w:p>
    <w:p w14:paraId="262AEC5E" w14:textId="77777777" w:rsidR="00A841FD" w:rsidRPr="00852165" w:rsidRDefault="00A841FD" w:rsidP="00A841FD">
      <w:pPr>
        <w:pStyle w:val="Prrafodelista"/>
        <w:shd w:val="clear" w:color="auto" w:fill="FFFFFF"/>
        <w:jc w:val="both"/>
        <w:rPr>
          <w:rFonts w:ascii="Arial" w:hAnsi="Arial" w:cs="Arial"/>
          <w:color w:val="2D2D2D"/>
          <w:sz w:val="24"/>
          <w:szCs w:val="24"/>
        </w:rPr>
      </w:pPr>
      <w:r w:rsidRPr="00852165">
        <w:rPr>
          <w:rFonts w:ascii="Arial" w:hAnsi="Arial" w:cs="Arial"/>
          <w:b/>
          <w:bCs/>
          <w:color w:val="2D2D2D"/>
          <w:sz w:val="24"/>
          <w:szCs w:val="24"/>
        </w:rPr>
        <w:t> </w:t>
      </w:r>
    </w:p>
    <w:p w14:paraId="1A048A04" w14:textId="7D6ECA06" w:rsidR="00A841FD" w:rsidRPr="00852165" w:rsidRDefault="00A841FD" w:rsidP="00A841FD">
      <w:pPr>
        <w:pStyle w:val="Prrafodelista"/>
        <w:shd w:val="clear" w:color="auto" w:fill="FFFFFF"/>
        <w:spacing w:after="0" w:line="240" w:lineRule="auto"/>
        <w:jc w:val="both"/>
        <w:rPr>
          <w:rFonts w:ascii="Arial" w:hAnsi="Arial" w:cs="Arial"/>
          <w:color w:val="2D2D2D"/>
          <w:sz w:val="24"/>
          <w:szCs w:val="24"/>
        </w:rPr>
      </w:pPr>
      <w:r w:rsidRPr="00852165">
        <w:rPr>
          <w:rFonts w:ascii="Arial" w:hAnsi="Arial" w:cs="Arial"/>
          <w:color w:val="2D2D2D"/>
          <w:sz w:val="24"/>
          <w:szCs w:val="24"/>
        </w:rPr>
        <w:t>“</w:t>
      </w:r>
      <w:r w:rsidRPr="00852165">
        <w:rPr>
          <w:rFonts w:ascii="Arial" w:hAnsi="Arial" w:cs="Arial"/>
          <w:i/>
          <w:iCs/>
          <w:color w:val="2D2D2D"/>
          <w:sz w:val="24"/>
          <w:szCs w:val="24"/>
        </w:rPr>
        <w:t xml:space="preserve">Los símbolos patrios -la bandera, el escudo y el himno- son la representación material de toda una serie de valores comunes a una Nación constituida como Estado. Por ello, estos símbolos se han considerado siempre como objeto del respeto </w:t>
      </w:r>
      <w:r w:rsidR="003064EB">
        <w:rPr>
          <w:rFonts w:ascii="Arial" w:hAnsi="Arial" w:cs="Arial"/>
          <w:i/>
          <w:iCs/>
          <w:color w:val="2D2D2D"/>
          <w:sz w:val="24"/>
          <w:szCs w:val="24"/>
        </w:rPr>
        <w:t>y la veneración </w:t>
      </w:r>
      <w:r w:rsidRPr="00852165">
        <w:rPr>
          <w:rFonts w:ascii="Arial" w:hAnsi="Arial" w:cs="Arial"/>
          <w:i/>
          <w:iCs/>
          <w:color w:val="2D2D2D"/>
          <w:sz w:val="24"/>
          <w:szCs w:val="24"/>
        </w:rPr>
        <w:t>de los pueblos que simbolizan. Y por ello, también, la mayoría de las legislaciones del mundo los protegen, y sancionan su irrespeto como falta grave, a veces como delito</w:t>
      </w:r>
      <w:r w:rsidR="007A501F">
        <w:rPr>
          <w:rFonts w:ascii="Arial" w:hAnsi="Arial" w:cs="Arial"/>
          <w:i/>
          <w:iCs/>
          <w:color w:val="2D2D2D"/>
          <w:sz w:val="24"/>
          <w:szCs w:val="24"/>
        </w:rPr>
        <w:t>”</w:t>
      </w:r>
      <w:r w:rsidR="007A501F">
        <w:rPr>
          <w:rStyle w:val="Refdenotaalfinal"/>
          <w:rFonts w:ascii="Arial" w:hAnsi="Arial" w:cs="Arial"/>
          <w:i/>
          <w:iCs/>
          <w:color w:val="2D2D2D"/>
          <w:sz w:val="24"/>
          <w:szCs w:val="24"/>
        </w:rPr>
        <w:endnoteReference w:id="5"/>
      </w:r>
      <w:r w:rsidRPr="00852165">
        <w:rPr>
          <w:rFonts w:ascii="Arial" w:hAnsi="Arial" w:cs="Arial"/>
          <w:i/>
          <w:iCs/>
          <w:color w:val="2D2D2D"/>
          <w:sz w:val="24"/>
          <w:szCs w:val="24"/>
        </w:rPr>
        <w:t>.</w:t>
      </w:r>
    </w:p>
    <w:p w14:paraId="3B2F69D6" w14:textId="2CC35A24" w:rsidR="00A841FD" w:rsidRPr="00852165" w:rsidRDefault="00A841FD" w:rsidP="00A841FD">
      <w:pPr>
        <w:shd w:val="clear" w:color="auto" w:fill="FFFFFF"/>
        <w:spacing w:after="0" w:line="240" w:lineRule="auto"/>
        <w:jc w:val="both"/>
        <w:rPr>
          <w:rFonts w:ascii="Arial" w:hAnsi="Arial" w:cs="Arial"/>
          <w:color w:val="2D2D2D"/>
          <w:sz w:val="24"/>
          <w:szCs w:val="24"/>
        </w:rPr>
      </w:pPr>
    </w:p>
    <w:p w14:paraId="5D65EC32" w14:textId="39E811E1" w:rsidR="00A841FD" w:rsidRPr="00852165" w:rsidRDefault="000F3E42" w:rsidP="00A841FD">
      <w:pPr>
        <w:shd w:val="clear" w:color="auto" w:fill="FFFFFF"/>
        <w:spacing w:after="0" w:line="240" w:lineRule="auto"/>
        <w:jc w:val="both"/>
        <w:rPr>
          <w:rFonts w:ascii="Arial" w:hAnsi="Arial" w:cs="Arial"/>
          <w:color w:val="2D2D2D"/>
          <w:sz w:val="24"/>
          <w:szCs w:val="24"/>
        </w:rPr>
      </w:pPr>
      <w:r w:rsidRPr="00852165">
        <w:rPr>
          <w:rFonts w:ascii="Arial" w:hAnsi="Arial" w:cs="Arial"/>
          <w:color w:val="2D2D2D"/>
          <w:sz w:val="24"/>
          <w:szCs w:val="24"/>
        </w:rPr>
        <w:t>Y también se refiere a su tratamiento c</w:t>
      </w:r>
      <w:r w:rsidR="00A841FD" w:rsidRPr="00852165">
        <w:rPr>
          <w:rFonts w:ascii="Arial" w:hAnsi="Arial" w:cs="Arial"/>
          <w:color w:val="2D2D2D"/>
          <w:sz w:val="24"/>
          <w:szCs w:val="24"/>
        </w:rPr>
        <w:t xml:space="preserve">omo patrimonio </w:t>
      </w:r>
      <w:r w:rsidRPr="00852165">
        <w:rPr>
          <w:rFonts w:ascii="Arial" w:hAnsi="Arial" w:cs="Arial"/>
          <w:color w:val="2D2D2D"/>
          <w:sz w:val="24"/>
          <w:szCs w:val="24"/>
        </w:rPr>
        <w:t>cultural de la Nación y no como norma de derecho positivo:</w:t>
      </w:r>
    </w:p>
    <w:p w14:paraId="5C1CA2CF" w14:textId="77777777" w:rsidR="000F3E42" w:rsidRPr="00852165" w:rsidRDefault="000F3E42" w:rsidP="000F3E42">
      <w:pPr>
        <w:pStyle w:val="Prrafodelista"/>
        <w:shd w:val="clear" w:color="auto" w:fill="FFFFFF"/>
        <w:jc w:val="both"/>
        <w:rPr>
          <w:rFonts w:ascii="Arial" w:hAnsi="Arial" w:cs="Arial"/>
          <w:i/>
          <w:iCs/>
          <w:color w:val="2D2D2D"/>
          <w:sz w:val="24"/>
          <w:szCs w:val="24"/>
        </w:rPr>
      </w:pPr>
    </w:p>
    <w:p w14:paraId="1656A9B5" w14:textId="730175BD" w:rsidR="00A841FD" w:rsidRPr="00852165" w:rsidRDefault="000F3E42" w:rsidP="000F3E42">
      <w:pPr>
        <w:pStyle w:val="Prrafodelista"/>
        <w:shd w:val="clear" w:color="auto" w:fill="FFFFFF"/>
        <w:jc w:val="both"/>
        <w:rPr>
          <w:rFonts w:ascii="Arial" w:hAnsi="Arial" w:cs="Arial"/>
          <w:color w:val="2D2D2D"/>
          <w:sz w:val="24"/>
          <w:szCs w:val="24"/>
        </w:rPr>
      </w:pPr>
      <w:r w:rsidRPr="00852165">
        <w:rPr>
          <w:rFonts w:ascii="Arial" w:hAnsi="Arial" w:cs="Arial"/>
          <w:i/>
          <w:iCs/>
          <w:color w:val="2D2D2D"/>
          <w:sz w:val="24"/>
          <w:szCs w:val="24"/>
        </w:rPr>
        <w:t>“</w:t>
      </w:r>
      <w:r w:rsidR="00A841FD" w:rsidRPr="00852165">
        <w:rPr>
          <w:rFonts w:ascii="Arial" w:hAnsi="Arial" w:cs="Arial"/>
          <w:i/>
          <w:iCs/>
          <w:color w:val="2D2D2D"/>
          <w:sz w:val="24"/>
          <w:szCs w:val="24"/>
        </w:rPr>
        <w:t>El Himno Nacional es una composición poético-musical cuyo sentido es honrar personajes y sucesos históricos, que contribuyeron al surgimiento de la nación colombiana. Su inspiración lírica, propia de la época de su composición, no adopta un contenido normativo de carácter abstracto que obligue a su realización por el conglomerado social. Materialmente, no crea, extingue o modifica situaciones jurídicas objetivas y generales; su alcance no es propiamente jurídico y, por tanto, no va más allá del significado filosófico, histórico y patriótico expresado en sus estrofas. El Himno, como símbolo patrio, constituye desde hace más de un siglo, parte del patrimonio cultural de la Nación, patrimonio que, po</w:t>
      </w:r>
      <w:r w:rsidR="007A501F">
        <w:rPr>
          <w:rFonts w:ascii="Arial" w:hAnsi="Arial" w:cs="Arial"/>
          <w:i/>
          <w:iCs/>
          <w:color w:val="2D2D2D"/>
          <w:sz w:val="24"/>
          <w:szCs w:val="24"/>
        </w:rPr>
        <w:t>r lo demás, </w:t>
      </w:r>
      <w:r w:rsidR="00A841FD" w:rsidRPr="00852165">
        <w:rPr>
          <w:rFonts w:ascii="Arial" w:hAnsi="Arial" w:cs="Arial"/>
          <w:i/>
          <w:iCs/>
          <w:color w:val="2D2D2D"/>
          <w:sz w:val="24"/>
          <w:szCs w:val="24"/>
        </w:rPr>
        <w:t>goza de la protección del Estado, No tiene en s</w:t>
      </w:r>
      <w:r w:rsidR="003064EB">
        <w:rPr>
          <w:rFonts w:ascii="Arial" w:hAnsi="Arial" w:cs="Arial"/>
          <w:i/>
          <w:iCs/>
          <w:color w:val="2D2D2D"/>
          <w:sz w:val="24"/>
          <w:szCs w:val="24"/>
        </w:rPr>
        <w:t>í mismo fuerza vinculante como </w:t>
      </w:r>
      <w:r w:rsidR="00A841FD" w:rsidRPr="00852165">
        <w:rPr>
          <w:rFonts w:ascii="Arial" w:hAnsi="Arial" w:cs="Arial"/>
          <w:i/>
          <w:iCs/>
          <w:color w:val="2D2D2D"/>
          <w:sz w:val="24"/>
          <w:szCs w:val="24"/>
        </w:rPr>
        <w:t xml:space="preserve">norma de derecho positivo. A nadie obligan, pues, sus estrofas, y pretender lo </w:t>
      </w:r>
      <w:r w:rsidRPr="00852165">
        <w:rPr>
          <w:rFonts w:ascii="Arial" w:hAnsi="Arial" w:cs="Arial"/>
          <w:i/>
          <w:iCs/>
          <w:color w:val="2D2D2D"/>
          <w:sz w:val="24"/>
          <w:szCs w:val="24"/>
        </w:rPr>
        <w:t>contrario es caer en el absurdo”</w:t>
      </w:r>
      <w:r w:rsidR="007A501F">
        <w:rPr>
          <w:rStyle w:val="Refdenotaalfinal"/>
          <w:rFonts w:ascii="Arial" w:hAnsi="Arial" w:cs="Arial"/>
          <w:i/>
          <w:iCs/>
          <w:color w:val="2D2D2D"/>
          <w:sz w:val="24"/>
          <w:szCs w:val="24"/>
        </w:rPr>
        <w:endnoteReference w:id="6"/>
      </w:r>
      <w:r w:rsidRPr="00852165">
        <w:rPr>
          <w:rFonts w:ascii="Arial" w:hAnsi="Arial" w:cs="Arial"/>
          <w:i/>
          <w:iCs/>
          <w:color w:val="2D2D2D"/>
          <w:sz w:val="24"/>
          <w:szCs w:val="24"/>
        </w:rPr>
        <w:t>.</w:t>
      </w:r>
    </w:p>
    <w:p w14:paraId="7DF28EDB" w14:textId="77777777" w:rsidR="007A501F" w:rsidRDefault="007A501F" w:rsidP="00247A3C">
      <w:pPr>
        <w:pStyle w:val="NormalWeb"/>
        <w:spacing w:before="120" w:beforeAutospacing="0" w:after="120" w:afterAutospacing="0"/>
        <w:jc w:val="both"/>
        <w:rPr>
          <w:rFonts w:ascii="Arial" w:hAnsi="Arial" w:cs="Arial"/>
          <w:lang w:val="es-ES"/>
        </w:rPr>
      </w:pPr>
    </w:p>
    <w:p w14:paraId="21141706" w14:textId="7FACBCA7" w:rsidR="001F5490" w:rsidRDefault="00247A3C" w:rsidP="00247A3C">
      <w:pPr>
        <w:pStyle w:val="NormalWeb"/>
        <w:spacing w:before="120" w:beforeAutospacing="0" w:after="120" w:afterAutospacing="0"/>
        <w:jc w:val="both"/>
        <w:rPr>
          <w:rFonts w:ascii="Arial" w:hAnsi="Arial" w:cs="Arial"/>
          <w:b/>
          <w:lang w:val="es-ES"/>
        </w:rPr>
      </w:pPr>
      <w:r>
        <w:rPr>
          <w:rFonts w:ascii="Arial" w:hAnsi="Arial" w:cs="Arial"/>
          <w:lang w:val="es-ES"/>
        </w:rPr>
        <w:t>5.2</w:t>
      </w:r>
      <w:r w:rsidRPr="00247A3C">
        <w:rPr>
          <w:rFonts w:ascii="Arial" w:hAnsi="Arial" w:cs="Arial"/>
          <w:b/>
          <w:lang w:val="es-ES"/>
        </w:rPr>
        <w:t>. Marco Legal</w:t>
      </w:r>
    </w:p>
    <w:p w14:paraId="20CE4409" w14:textId="77777777" w:rsidR="003064EB" w:rsidRPr="00247A3C" w:rsidRDefault="003064EB" w:rsidP="00247A3C">
      <w:pPr>
        <w:pStyle w:val="NormalWeb"/>
        <w:spacing w:before="120" w:beforeAutospacing="0" w:after="120" w:afterAutospacing="0"/>
        <w:jc w:val="both"/>
        <w:rPr>
          <w:rFonts w:ascii="Arial" w:hAnsi="Arial" w:cs="Arial"/>
          <w:b/>
          <w:lang w:val="es-ES"/>
        </w:rPr>
      </w:pPr>
    </w:p>
    <w:p w14:paraId="617E9A12" w14:textId="2C894E1E" w:rsidR="00E60CD2" w:rsidRPr="007A501F" w:rsidRDefault="007A501F" w:rsidP="000F3E42">
      <w:pPr>
        <w:pStyle w:val="NormalWeb"/>
        <w:spacing w:before="120" w:beforeAutospacing="0" w:after="120" w:afterAutospacing="0"/>
        <w:jc w:val="both"/>
        <w:rPr>
          <w:rFonts w:ascii="Arial" w:eastAsiaTheme="minorHAnsi" w:hAnsi="Arial" w:cs="Arial"/>
          <w:lang w:eastAsia="en-US"/>
        </w:rPr>
      </w:pPr>
      <w:r w:rsidRPr="007A501F">
        <w:rPr>
          <w:rFonts w:ascii="Arial" w:eastAsiaTheme="minorHAnsi" w:hAnsi="Arial" w:cs="Arial"/>
          <w:lang w:eastAsia="en-US"/>
        </w:rPr>
        <w:t>Por considerar que ya se ha estable</w:t>
      </w:r>
      <w:r>
        <w:rPr>
          <w:rFonts w:ascii="Arial" w:eastAsiaTheme="minorHAnsi" w:hAnsi="Arial" w:cs="Arial"/>
          <w:lang w:eastAsia="en-US"/>
        </w:rPr>
        <w:t>cido una lí</w:t>
      </w:r>
      <w:r w:rsidR="003064EB">
        <w:rPr>
          <w:rFonts w:ascii="Arial" w:eastAsiaTheme="minorHAnsi" w:hAnsi="Arial" w:cs="Arial"/>
          <w:lang w:eastAsia="en-US"/>
        </w:rPr>
        <w:t xml:space="preserve">nea del tiempo respecto al </w:t>
      </w:r>
      <w:r w:rsidRPr="007A501F">
        <w:rPr>
          <w:rFonts w:ascii="Arial" w:eastAsiaTheme="minorHAnsi" w:hAnsi="Arial" w:cs="Arial"/>
          <w:lang w:eastAsia="en-US"/>
        </w:rPr>
        <w:t>protocolo del himno naciona</w:t>
      </w:r>
      <w:r>
        <w:rPr>
          <w:rFonts w:ascii="Arial" w:eastAsiaTheme="minorHAnsi" w:hAnsi="Arial" w:cs="Arial"/>
          <w:lang w:eastAsia="en-US"/>
        </w:rPr>
        <w:t>l, relacionamos la sigui</w:t>
      </w:r>
      <w:r w:rsidRPr="007A501F">
        <w:rPr>
          <w:rFonts w:ascii="Arial" w:eastAsiaTheme="minorHAnsi" w:hAnsi="Arial" w:cs="Arial"/>
          <w:lang w:eastAsia="en-US"/>
        </w:rPr>
        <w:t>e</w:t>
      </w:r>
      <w:r>
        <w:rPr>
          <w:rFonts w:ascii="Arial" w:eastAsiaTheme="minorHAnsi" w:hAnsi="Arial" w:cs="Arial"/>
          <w:lang w:eastAsia="en-US"/>
        </w:rPr>
        <w:t xml:space="preserve">nte </w:t>
      </w:r>
      <w:r w:rsidRPr="007A501F">
        <w:rPr>
          <w:rFonts w:ascii="Arial" w:eastAsiaTheme="minorHAnsi" w:hAnsi="Arial" w:cs="Arial"/>
          <w:lang w:eastAsia="en-US"/>
        </w:rPr>
        <w:t>r</w:t>
      </w:r>
      <w:r>
        <w:rPr>
          <w:rFonts w:ascii="Arial" w:eastAsiaTheme="minorHAnsi" w:hAnsi="Arial" w:cs="Arial"/>
          <w:lang w:eastAsia="en-US"/>
        </w:rPr>
        <w:t>e</w:t>
      </w:r>
      <w:r w:rsidRPr="007A501F">
        <w:rPr>
          <w:rFonts w:ascii="Arial" w:eastAsiaTheme="minorHAnsi" w:hAnsi="Arial" w:cs="Arial"/>
          <w:lang w:eastAsia="en-US"/>
        </w:rPr>
        <w:t>lación</w:t>
      </w:r>
      <w:r w:rsidRPr="007A501F">
        <w:rPr>
          <w:rStyle w:val="Refdenotaalfinal"/>
          <w:rFonts w:ascii="Arial" w:eastAsiaTheme="minorHAnsi" w:hAnsi="Arial" w:cs="Arial"/>
          <w:lang w:eastAsia="en-US"/>
        </w:rPr>
        <w:endnoteReference w:id="7"/>
      </w:r>
      <w:r w:rsidRPr="007A501F">
        <w:rPr>
          <w:rFonts w:ascii="Arial" w:eastAsiaTheme="minorHAnsi" w:hAnsi="Arial" w:cs="Arial"/>
          <w:lang w:eastAsia="en-US"/>
        </w:rPr>
        <w:t>:</w:t>
      </w:r>
    </w:p>
    <w:p w14:paraId="2C6AFE76" w14:textId="6DB2AB90" w:rsidR="00A841FD" w:rsidRPr="007A501F" w:rsidRDefault="00E60CD2" w:rsidP="00E60CD2">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A</w:t>
      </w:r>
      <w:r w:rsidR="00A841FD" w:rsidRPr="007A501F">
        <w:rPr>
          <w:rFonts w:ascii="Arial" w:hAnsi="Arial" w:cs="Arial"/>
          <w:lang w:val="es-ES"/>
        </w:rPr>
        <w:t>rtículos 10 y 11 del decreto 1967 del 15 de agosto de </w:t>
      </w:r>
      <w:hyperlink r:id="rId19" w:tooltip="1991" w:history="1">
        <w:r w:rsidR="00A841FD" w:rsidRPr="007A501F">
          <w:rPr>
            <w:rStyle w:val="Hipervnculo"/>
            <w:rFonts w:ascii="Arial" w:hAnsi="Arial" w:cs="Arial"/>
            <w:color w:val="auto"/>
            <w:u w:val="none"/>
            <w:lang w:val="es-ES"/>
          </w:rPr>
          <w:t>1991</w:t>
        </w:r>
      </w:hyperlink>
      <w:r w:rsidR="00A841FD" w:rsidRPr="007A501F">
        <w:rPr>
          <w:rFonts w:ascii="Arial" w:hAnsi="Arial" w:cs="Arial"/>
          <w:lang w:val="es-ES"/>
        </w:rPr>
        <w:t>.El himno nacional se autoriza tocar en actos oficiales que revistan un carácter patriótico, al izar y arriar la </w:t>
      </w:r>
      <w:hyperlink r:id="rId20" w:tooltip="Bandera de Colombia" w:history="1">
        <w:r w:rsidR="00A841FD" w:rsidRPr="007A501F">
          <w:rPr>
            <w:rStyle w:val="Hipervnculo"/>
            <w:rFonts w:ascii="Arial" w:hAnsi="Arial" w:cs="Arial"/>
            <w:color w:val="auto"/>
            <w:u w:val="none"/>
            <w:lang w:val="es-ES"/>
          </w:rPr>
          <w:t>Bandera de Colombia</w:t>
        </w:r>
      </w:hyperlink>
      <w:r w:rsidR="00A841FD" w:rsidRPr="007A501F">
        <w:rPr>
          <w:rFonts w:ascii="Arial" w:hAnsi="Arial" w:cs="Arial"/>
          <w:lang w:val="es-ES"/>
        </w:rPr>
        <w:t>, al rendir honores al </w:t>
      </w:r>
      <w:hyperlink r:id="rId21" w:tooltip="Santísimo Sacramento" w:history="1">
        <w:r w:rsidR="00A841FD" w:rsidRPr="007A501F">
          <w:rPr>
            <w:rStyle w:val="Hipervnculo"/>
            <w:rFonts w:ascii="Arial" w:hAnsi="Arial" w:cs="Arial"/>
            <w:color w:val="auto"/>
            <w:u w:val="none"/>
            <w:lang w:val="es-ES"/>
          </w:rPr>
          <w:t>Santísimo Sacramento</w:t>
        </w:r>
      </w:hyperlink>
      <w:r w:rsidR="00A841FD" w:rsidRPr="007A501F">
        <w:rPr>
          <w:rFonts w:ascii="Arial" w:hAnsi="Arial" w:cs="Arial"/>
          <w:lang w:val="es-ES"/>
        </w:rPr>
        <w:t>, y en eventos educativos y certámenes deportivos. También está autorizado entonarlo con o sin acompañamiento musical por la ciudadanía en general.</w:t>
      </w:r>
    </w:p>
    <w:p w14:paraId="5124ACD2" w14:textId="1AD4AB10" w:rsidR="00E60CD2" w:rsidRPr="007A501F" w:rsidRDefault="00E60CD2" w:rsidP="00E60CD2">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D</w:t>
      </w:r>
      <w:r w:rsidR="00A841FD" w:rsidRPr="007A501F">
        <w:rPr>
          <w:rFonts w:ascii="Arial" w:hAnsi="Arial" w:cs="Arial"/>
          <w:lang w:val="es-ES"/>
        </w:rPr>
        <w:t>ecreto 91 del 21 de enero de 1942, en las instituciones educativas del país solo se permite entonar himnos patrióticos colombianos, con excepción de ceremonias especiales en honor de países amigos que se realicen en el plantel.</w:t>
      </w:r>
    </w:p>
    <w:p w14:paraId="778AFD34" w14:textId="2AE6F35F" w:rsidR="00E60CD2" w:rsidRPr="007A501F" w:rsidRDefault="00E60CD2" w:rsidP="00E60CD2">
      <w:pPr>
        <w:pStyle w:val="NormalWeb"/>
        <w:numPr>
          <w:ilvl w:val="0"/>
          <w:numId w:val="13"/>
        </w:numPr>
        <w:spacing w:before="120" w:beforeAutospacing="0" w:after="120" w:afterAutospacing="0"/>
        <w:jc w:val="both"/>
        <w:rPr>
          <w:rStyle w:val="Hipervnculo"/>
          <w:rFonts w:ascii="Arial" w:hAnsi="Arial" w:cs="Arial"/>
          <w:color w:val="auto"/>
          <w:u w:val="none"/>
          <w:lang w:val="es-ES"/>
        </w:rPr>
      </w:pPr>
      <w:r w:rsidRPr="007A501F">
        <w:rPr>
          <w:rFonts w:ascii="Arial" w:hAnsi="Arial" w:cs="Arial"/>
          <w:lang w:val="es-ES"/>
        </w:rPr>
        <w:t>D</w:t>
      </w:r>
      <w:r w:rsidR="00A841FD" w:rsidRPr="007A501F">
        <w:rPr>
          <w:rFonts w:ascii="Arial" w:hAnsi="Arial" w:cs="Arial"/>
          <w:lang w:val="es-ES"/>
        </w:rPr>
        <w:t>ecreto 1722 del 16 de julio de 1942, todas las </w:t>
      </w:r>
      <w:hyperlink r:id="rId22" w:tooltip="Escuela" w:history="1">
        <w:r w:rsidR="00A841FD" w:rsidRPr="007A501F">
          <w:rPr>
            <w:rStyle w:val="Hipervnculo"/>
            <w:rFonts w:ascii="Arial" w:hAnsi="Arial" w:cs="Arial"/>
            <w:color w:val="auto"/>
            <w:u w:val="none"/>
            <w:lang w:val="es-ES"/>
          </w:rPr>
          <w:t>escuelas</w:t>
        </w:r>
      </w:hyperlink>
      <w:r w:rsidR="00A841FD" w:rsidRPr="007A501F">
        <w:rPr>
          <w:rFonts w:ascii="Arial" w:hAnsi="Arial" w:cs="Arial"/>
          <w:lang w:val="es-ES"/>
        </w:rPr>
        <w:t> deben iniciar sus tareas el primer lunes de cada mes con un acto breve pero solemne durante el cual se ice el Pabellón de la Patria a los acordes del himno nacional, entonado por toda la comunidad.</w:t>
      </w:r>
    </w:p>
    <w:p w14:paraId="590E746E" w14:textId="7BB1098D" w:rsidR="00A841FD" w:rsidRPr="007A501F" w:rsidRDefault="00A841FD" w:rsidP="00E60CD2">
      <w:pPr>
        <w:pStyle w:val="NormalWeb"/>
        <w:spacing w:before="120" w:beforeAutospacing="0" w:after="120" w:afterAutospacing="0"/>
        <w:ind w:left="720"/>
        <w:jc w:val="both"/>
        <w:rPr>
          <w:rFonts w:ascii="Arial" w:hAnsi="Arial" w:cs="Arial"/>
          <w:lang w:val="es-ES"/>
        </w:rPr>
      </w:pPr>
      <w:r w:rsidRPr="007A501F">
        <w:rPr>
          <w:rFonts w:ascii="Arial" w:hAnsi="Arial" w:cs="Arial"/>
          <w:lang w:val="es-ES"/>
        </w:rPr>
        <w:t>​De acuerdo con el Manual del Protocolo del </w:t>
      </w:r>
      <w:hyperlink r:id="rId23" w:tooltip="Ministerio de Relaciones Exteriores de Colombia" w:history="1">
        <w:r w:rsidRPr="007A501F">
          <w:rPr>
            <w:rStyle w:val="Hipervnculo"/>
            <w:rFonts w:ascii="Arial" w:hAnsi="Arial" w:cs="Arial"/>
            <w:color w:val="auto"/>
            <w:u w:val="none"/>
            <w:lang w:val="es-ES"/>
          </w:rPr>
          <w:t>Ministerio de Relaciones Exteriores</w:t>
        </w:r>
      </w:hyperlink>
      <w:r w:rsidRPr="007A501F">
        <w:rPr>
          <w:rFonts w:ascii="Arial" w:hAnsi="Arial" w:cs="Arial"/>
          <w:lang w:val="es-ES"/>
        </w:rPr>
        <w:t>, para la presentación de las credenciales de un nuevo embajador la interpretación del himno nacional le corresponde a la Banda de Músicos del </w:t>
      </w:r>
      <w:hyperlink r:id="rId24" w:tooltip="Batallón Guardia Presidencial" w:history="1">
        <w:r w:rsidRPr="007A501F">
          <w:rPr>
            <w:rStyle w:val="Hipervnculo"/>
            <w:rFonts w:ascii="Arial" w:hAnsi="Arial" w:cs="Arial"/>
            <w:color w:val="auto"/>
            <w:u w:val="none"/>
            <w:lang w:val="es-ES"/>
          </w:rPr>
          <w:t>Batallón Guardia Presidencial</w:t>
        </w:r>
      </w:hyperlink>
      <w:r w:rsidRPr="007A501F">
        <w:rPr>
          <w:rFonts w:ascii="Arial" w:hAnsi="Arial" w:cs="Arial"/>
          <w:lang w:val="es-ES"/>
        </w:rPr>
        <w:t>.​</w:t>
      </w:r>
    </w:p>
    <w:p w14:paraId="0E9817C9" w14:textId="4B9F979E" w:rsidR="00852165" w:rsidRPr="007A501F" w:rsidRDefault="001F5490" w:rsidP="00353983">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Se oficializó a través de la ley 33 del </w:t>
      </w:r>
      <w:hyperlink r:id="rId25" w:tooltip="18 de octubre" w:history="1">
        <w:r w:rsidRPr="007A501F">
          <w:rPr>
            <w:rStyle w:val="Hipervnculo"/>
            <w:rFonts w:ascii="Arial" w:hAnsi="Arial" w:cs="Arial"/>
            <w:color w:val="auto"/>
            <w:u w:val="none"/>
            <w:lang w:val="es-ES"/>
          </w:rPr>
          <w:t>18 de octubre</w:t>
        </w:r>
      </w:hyperlink>
      <w:r w:rsidRPr="007A501F">
        <w:rPr>
          <w:rFonts w:ascii="Arial" w:hAnsi="Arial" w:cs="Arial"/>
          <w:lang w:val="es-ES"/>
        </w:rPr>
        <w:t> de </w:t>
      </w:r>
      <w:hyperlink r:id="rId26" w:tooltip="1920" w:history="1">
        <w:r w:rsidRPr="007A501F">
          <w:rPr>
            <w:rStyle w:val="Hipervnculo"/>
            <w:rFonts w:ascii="Arial" w:hAnsi="Arial" w:cs="Arial"/>
            <w:color w:val="auto"/>
            <w:u w:val="none"/>
            <w:lang w:val="es-ES"/>
          </w:rPr>
          <w:t>1920</w:t>
        </w:r>
      </w:hyperlink>
      <w:r w:rsidRPr="007A501F">
        <w:rPr>
          <w:rFonts w:ascii="Arial" w:hAnsi="Arial" w:cs="Arial"/>
          <w:lang w:val="es-ES"/>
        </w:rPr>
        <w:t>.</w:t>
      </w:r>
      <w:hyperlink r:id="rId27" w:anchor="cite_note-Ley1920-4" w:history="1">
        <w:r w:rsidRPr="007A501F">
          <w:rPr>
            <w:rStyle w:val="Hipervnculo"/>
            <w:rFonts w:ascii="Arial" w:hAnsi="Arial" w:cs="Arial"/>
            <w:color w:val="auto"/>
            <w:u w:val="none"/>
            <w:vertAlign w:val="superscript"/>
            <w:lang w:val="es-ES"/>
          </w:rPr>
          <w:t>4</w:t>
        </w:r>
      </w:hyperlink>
      <w:r w:rsidRPr="007A501F">
        <w:rPr>
          <w:rFonts w:ascii="Arial" w:hAnsi="Arial" w:cs="Arial"/>
          <w:lang w:val="es-ES"/>
        </w:rPr>
        <w:t>​ El músico </w:t>
      </w:r>
      <w:hyperlink r:id="rId28" w:tooltip="José Rozo Contreras" w:history="1">
        <w:r w:rsidRPr="007A501F">
          <w:rPr>
            <w:rStyle w:val="Hipervnculo"/>
            <w:rFonts w:ascii="Arial" w:hAnsi="Arial" w:cs="Arial"/>
            <w:color w:val="auto"/>
            <w:u w:val="none"/>
            <w:lang w:val="es-ES"/>
          </w:rPr>
          <w:t>José Rozo Contreras</w:t>
        </w:r>
      </w:hyperlink>
      <w:r w:rsidRPr="007A501F">
        <w:rPr>
          <w:rFonts w:ascii="Arial" w:hAnsi="Arial" w:cs="Arial"/>
          <w:lang w:val="es-ES"/>
        </w:rPr>
        <w:t> revisó las partituras y preparó las transcripciones para la banda sinfónica, la cual fue adoptada como versión oficial mediante el decreto 1963 del </w:t>
      </w:r>
      <w:hyperlink r:id="rId29" w:tooltip="4 de julio" w:history="1">
        <w:r w:rsidRPr="007A501F">
          <w:rPr>
            <w:rStyle w:val="Hipervnculo"/>
            <w:rFonts w:ascii="Arial" w:hAnsi="Arial" w:cs="Arial"/>
            <w:color w:val="auto"/>
            <w:u w:val="none"/>
            <w:lang w:val="es-ES"/>
          </w:rPr>
          <w:t>4 de julio</w:t>
        </w:r>
      </w:hyperlink>
      <w:r w:rsidRPr="007A501F">
        <w:rPr>
          <w:rFonts w:ascii="Arial" w:hAnsi="Arial" w:cs="Arial"/>
          <w:lang w:val="es-ES"/>
        </w:rPr>
        <w:t> de </w:t>
      </w:r>
      <w:hyperlink r:id="rId30" w:tooltip="1946" w:history="1">
        <w:r w:rsidRPr="007A501F">
          <w:rPr>
            <w:rStyle w:val="Hipervnculo"/>
            <w:rFonts w:ascii="Arial" w:hAnsi="Arial" w:cs="Arial"/>
            <w:color w:val="auto"/>
            <w:u w:val="none"/>
            <w:lang w:val="es-ES"/>
          </w:rPr>
          <w:t>1946</w:t>
        </w:r>
      </w:hyperlink>
      <w:r w:rsidRPr="007A501F">
        <w:rPr>
          <w:rFonts w:ascii="Arial" w:hAnsi="Arial" w:cs="Arial"/>
          <w:lang w:val="es-ES"/>
        </w:rPr>
        <w:t xml:space="preserve">. </w:t>
      </w:r>
    </w:p>
    <w:p w14:paraId="231E958E" w14:textId="649BA134" w:rsidR="00852165" w:rsidRPr="007A501F" w:rsidRDefault="001F5490" w:rsidP="00B708E4">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Para la adopción del himno nacional, el representante a la </w:t>
      </w:r>
      <w:hyperlink r:id="rId31" w:tooltip="Cámara de Representantes de Colombia" w:history="1">
        <w:r w:rsidRPr="007A501F">
          <w:rPr>
            <w:rStyle w:val="Hipervnculo"/>
            <w:rFonts w:ascii="Arial" w:hAnsi="Arial" w:cs="Arial"/>
            <w:color w:val="auto"/>
            <w:u w:val="none"/>
            <w:lang w:val="es-ES"/>
          </w:rPr>
          <w:t>Cámara</w:t>
        </w:r>
      </w:hyperlink>
      <w:r w:rsidRPr="007A501F">
        <w:rPr>
          <w:rFonts w:ascii="Arial" w:hAnsi="Arial" w:cs="Arial"/>
          <w:lang w:val="es-ES"/>
        </w:rPr>
        <w:t> por el departamento de </w:t>
      </w:r>
      <w:hyperlink r:id="rId32" w:tooltip="Nariño (Colombia)" w:history="1">
        <w:r w:rsidRPr="007A501F">
          <w:rPr>
            <w:rStyle w:val="Hipervnculo"/>
            <w:rFonts w:ascii="Arial" w:hAnsi="Arial" w:cs="Arial"/>
            <w:color w:val="auto"/>
            <w:u w:val="none"/>
            <w:lang w:val="es-ES"/>
          </w:rPr>
          <w:t>Nariño</w:t>
        </w:r>
      </w:hyperlink>
      <w:r w:rsidRPr="007A501F">
        <w:rPr>
          <w:rFonts w:ascii="Arial" w:hAnsi="Arial" w:cs="Arial"/>
          <w:lang w:val="es-ES"/>
        </w:rPr>
        <w:t>, Sergio Burbano, presentó el proyecto de ley el </w:t>
      </w:r>
      <w:hyperlink r:id="rId33" w:tooltip="9 de agosto" w:history="1">
        <w:r w:rsidRPr="007A501F">
          <w:rPr>
            <w:rStyle w:val="Hipervnculo"/>
            <w:rFonts w:ascii="Arial" w:hAnsi="Arial" w:cs="Arial"/>
            <w:color w:val="auto"/>
            <w:u w:val="none"/>
            <w:lang w:val="es-ES"/>
          </w:rPr>
          <w:t>9 de agosto</w:t>
        </w:r>
      </w:hyperlink>
      <w:r w:rsidRPr="007A501F">
        <w:rPr>
          <w:rFonts w:ascii="Arial" w:hAnsi="Arial" w:cs="Arial"/>
          <w:lang w:val="es-ES"/>
        </w:rPr>
        <w:t> de </w:t>
      </w:r>
      <w:hyperlink r:id="rId34" w:tooltip="1920" w:history="1">
        <w:r w:rsidRPr="007A501F">
          <w:rPr>
            <w:rStyle w:val="Hipervnculo"/>
            <w:rFonts w:ascii="Arial" w:hAnsi="Arial" w:cs="Arial"/>
            <w:color w:val="auto"/>
            <w:u w:val="none"/>
            <w:lang w:val="es-ES"/>
          </w:rPr>
          <w:t>1920</w:t>
        </w:r>
      </w:hyperlink>
      <w:r w:rsidRPr="007A501F">
        <w:rPr>
          <w:rFonts w:ascii="Arial" w:hAnsi="Arial" w:cs="Arial"/>
          <w:lang w:val="es-ES"/>
        </w:rPr>
        <w:t>. El proyecto fue aprobado en el debate de la comisión de instrucción pública y posteriormente por la plenaria del </w:t>
      </w:r>
      <w:hyperlink r:id="rId35" w:tooltip="Congreso de Colombia" w:history="1">
        <w:r w:rsidRPr="007A501F">
          <w:rPr>
            <w:rStyle w:val="Hipervnculo"/>
            <w:rFonts w:ascii="Arial" w:hAnsi="Arial" w:cs="Arial"/>
            <w:color w:val="auto"/>
            <w:u w:val="none"/>
            <w:lang w:val="es-ES"/>
          </w:rPr>
          <w:t>Congreso de la República</w:t>
        </w:r>
      </w:hyperlink>
      <w:r w:rsidRPr="007A501F">
        <w:rPr>
          <w:rFonts w:ascii="Arial" w:hAnsi="Arial" w:cs="Arial"/>
          <w:lang w:val="es-ES"/>
        </w:rPr>
        <w:t> oficializándolo por la ley 33 del 18 de octubre de 1920, la cual fue sancionada por el presidente </w:t>
      </w:r>
      <w:hyperlink r:id="rId36" w:tooltip="Marco Fidel Suárez" w:history="1">
        <w:r w:rsidRPr="007A501F">
          <w:rPr>
            <w:rStyle w:val="Hipervnculo"/>
            <w:rFonts w:ascii="Arial" w:hAnsi="Arial" w:cs="Arial"/>
            <w:color w:val="auto"/>
            <w:u w:val="none"/>
            <w:lang w:val="es-ES"/>
          </w:rPr>
          <w:t>Marco Fidel Suárez</w:t>
        </w:r>
      </w:hyperlink>
      <w:r w:rsidRPr="007A501F">
        <w:rPr>
          <w:rFonts w:ascii="Arial" w:hAnsi="Arial" w:cs="Arial"/>
          <w:lang w:val="es-ES"/>
        </w:rPr>
        <w:t xml:space="preserve">. </w:t>
      </w:r>
    </w:p>
    <w:p w14:paraId="70E9B3D4" w14:textId="3D65951D" w:rsidR="001F5490" w:rsidRPr="007A501F" w:rsidRDefault="001F5490" w:rsidP="00B708E4">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Con el paso del tiempo aparecieron diferentes versiones del himno. El </w:t>
      </w:r>
      <w:hyperlink r:id="rId37" w:tooltip="Ministerio de Educación de Colombia" w:history="1">
        <w:r w:rsidRPr="007A501F">
          <w:rPr>
            <w:rStyle w:val="Hipervnculo"/>
            <w:rFonts w:ascii="Arial" w:hAnsi="Arial" w:cs="Arial"/>
            <w:color w:val="auto"/>
            <w:u w:val="none"/>
            <w:lang w:val="es-ES"/>
          </w:rPr>
          <w:t>Ministerio de Educación Nacional</w:t>
        </w:r>
      </w:hyperlink>
      <w:r w:rsidRPr="007A501F">
        <w:rPr>
          <w:rFonts w:ascii="Arial" w:hAnsi="Arial" w:cs="Arial"/>
          <w:lang w:val="es-ES"/>
        </w:rPr>
        <w:t>, con el ánimo de unificar los criterios designó en </w:t>
      </w:r>
      <w:hyperlink r:id="rId38" w:tooltip="1946" w:history="1">
        <w:r w:rsidRPr="007A501F">
          <w:rPr>
            <w:rStyle w:val="Hipervnculo"/>
            <w:rFonts w:ascii="Arial" w:hAnsi="Arial" w:cs="Arial"/>
            <w:color w:val="auto"/>
            <w:u w:val="none"/>
            <w:lang w:val="es-ES"/>
          </w:rPr>
          <w:t>1946</w:t>
        </w:r>
      </w:hyperlink>
      <w:r w:rsidRPr="007A501F">
        <w:rPr>
          <w:rFonts w:ascii="Arial" w:hAnsi="Arial" w:cs="Arial"/>
          <w:lang w:val="es-ES"/>
        </w:rPr>
        <w:t> una comisión integrada por expertos. Como resultado de esta investigación, el gobierno expidió el decreto ejecutivo número 1963 del 4 de julio de </w:t>
      </w:r>
      <w:hyperlink r:id="rId39" w:tooltip="1946" w:history="1">
        <w:r w:rsidRPr="007A501F">
          <w:rPr>
            <w:rStyle w:val="Hipervnculo"/>
            <w:rFonts w:ascii="Arial" w:hAnsi="Arial" w:cs="Arial"/>
            <w:color w:val="auto"/>
            <w:u w:val="none"/>
            <w:lang w:val="es-ES"/>
          </w:rPr>
          <w:t>1946</w:t>
        </w:r>
      </w:hyperlink>
      <w:r w:rsidRPr="007A501F">
        <w:rPr>
          <w:rFonts w:ascii="Arial" w:hAnsi="Arial" w:cs="Arial"/>
          <w:lang w:val="es-ES"/>
        </w:rPr>
        <w:t> señalando que las partituras oficiales y las transcripciones para orquesta sinfónica del himno realizadas por el músico nortesantandereano </w:t>
      </w:r>
      <w:hyperlink r:id="rId40" w:tooltip="José Rozo Contreras" w:history="1">
        <w:r w:rsidRPr="007A501F">
          <w:rPr>
            <w:rStyle w:val="Hipervnculo"/>
            <w:rFonts w:ascii="Arial" w:hAnsi="Arial" w:cs="Arial"/>
            <w:color w:val="auto"/>
            <w:u w:val="none"/>
            <w:lang w:val="es-ES"/>
          </w:rPr>
          <w:t>José Rozo Contreras</w:t>
        </w:r>
      </w:hyperlink>
      <w:r w:rsidRPr="007A501F">
        <w:rPr>
          <w:rFonts w:ascii="Arial" w:hAnsi="Arial" w:cs="Arial"/>
          <w:lang w:val="es-ES"/>
        </w:rPr>
        <w:t> en </w:t>
      </w:r>
      <w:hyperlink r:id="rId41" w:tooltip="1933" w:history="1">
        <w:r w:rsidRPr="007A501F">
          <w:rPr>
            <w:rStyle w:val="Hipervnculo"/>
            <w:rFonts w:ascii="Arial" w:hAnsi="Arial" w:cs="Arial"/>
            <w:color w:val="auto"/>
            <w:u w:val="none"/>
            <w:lang w:val="es-ES"/>
          </w:rPr>
          <w:t>1933</w:t>
        </w:r>
      </w:hyperlink>
      <w:r w:rsidRPr="007A501F">
        <w:rPr>
          <w:rFonts w:ascii="Arial" w:hAnsi="Arial" w:cs="Arial"/>
          <w:lang w:val="es-ES"/>
        </w:rPr>
        <w:t> son las más fieles a las originales escritas por Oreste Síndici.</w:t>
      </w:r>
      <w:hyperlink r:id="rId42" w:anchor="cite_note-29" w:history="1">
        <w:r w:rsidRPr="007A501F">
          <w:rPr>
            <w:rStyle w:val="Hipervnculo"/>
            <w:rFonts w:ascii="Arial" w:hAnsi="Arial" w:cs="Arial"/>
            <w:color w:val="auto"/>
            <w:u w:val="none"/>
            <w:vertAlign w:val="superscript"/>
            <w:lang w:val="es-ES"/>
          </w:rPr>
          <w:t>29</w:t>
        </w:r>
      </w:hyperlink>
      <w:r w:rsidRPr="007A501F">
        <w:rPr>
          <w:rFonts w:ascii="Arial" w:hAnsi="Arial" w:cs="Arial"/>
          <w:lang w:val="es-ES"/>
        </w:rPr>
        <w:t>​ Desde entonces, esta versión fue adoptada oficialmente.</w:t>
      </w:r>
      <w:hyperlink r:id="rId43" w:anchor="cite_note-Presidencia-16" w:history="1">
        <w:r w:rsidRPr="007A501F">
          <w:rPr>
            <w:rStyle w:val="Hipervnculo"/>
            <w:rFonts w:ascii="Arial" w:hAnsi="Arial" w:cs="Arial"/>
            <w:color w:val="auto"/>
            <w:u w:val="none"/>
            <w:vertAlign w:val="superscript"/>
            <w:lang w:val="es-ES"/>
          </w:rPr>
          <w:t>16</w:t>
        </w:r>
      </w:hyperlink>
      <w:r w:rsidRPr="007A501F">
        <w:rPr>
          <w:rFonts w:ascii="Arial" w:hAnsi="Arial" w:cs="Arial"/>
          <w:lang w:val="es-ES"/>
        </w:rPr>
        <w:t>​ Durante el gobierno de </w:t>
      </w:r>
      <w:hyperlink r:id="rId44" w:tooltip="Belisario Betancur" w:history="1">
        <w:r w:rsidRPr="007A501F">
          <w:rPr>
            <w:rStyle w:val="Hipervnculo"/>
            <w:rFonts w:ascii="Arial" w:hAnsi="Arial" w:cs="Arial"/>
            <w:color w:val="auto"/>
            <w:u w:val="none"/>
            <w:lang w:val="es-ES"/>
          </w:rPr>
          <w:t>Belisario Betancur</w:t>
        </w:r>
      </w:hyperlink>
      <w:r w:rsidRPr="007A501F">
        <w:rPr>
          <w:rFonts w:ascii="Arial" w:hAnsi="Arial" w:cs="Arial"/>
          <w:lang w:val="es-ES"/>
        </w:rPr>
        <w:t> se autorizó a los </w:t>
      </w:r>
      <w:hyperlink r:id="rId45" w:tooltip="San Andrés y Providencia" w:history="1">
        <w:r w:rsidRPr="007A501F">
          <w:rPr>
            <w:rStyle w:val="Hipervnculo"/>
            <w:rFonts w:ascii="Arial" w:hAnsi="Arial" w:cs="Arial"/>
            <w:color w:val="auto"/>
            <w:u w:val="none"/>
            <w:lang w:val="es-ES"/>
          </w:rPr>
          <w:t>sanandresanos</w:t>
        </w:r>
      </w:hyperlink>
      <w:r w:rsidRPr="007A501F">
        <w:rPr>
          <w:rFonts w:ascii="Arial" w:hAnsi="Arial" w:cs="Arial"/>
          <w:lang w:val="es-ES"/>
        </w:rPr>
        <w:t> a cantar una versión del himno en </w:t>
      </w:r>
      <w:hyperlink r:id="rId46" w:tooltip="Idioma inglés" w:history="1">
        <w:r w:rsidRPr="007A501F">
          <w:rPr>
            <w:rStyle w:val="Hipervnculo"/>
            <w:rFonts w:ascii="Arial" w:hAnsi="Arial" w:cs="Arial"/>
            <w:color w:val="auto"/>
            <w:u w:val="none"/>
            <w:lang w:val="es-ES"/>
          </w:rPr>
          <w:t>inglés</w:t>
        </w:r>
      </w:hyperlink>
      <w:r w:rsidRPr="007A501F">
        <w:rPr>
          <w:rFonts w:ascii="Arial" w:hAnsi="Arial" w:cs="Arial"/>
          <w:lang w:val="es-ES"/>
        </w:rPr>
        <w:t> y a los pueblos indígenas cantar la versión en sus propios idiomas.</w:t>
      </w:r>
    </w:p>
    <w:p w14:paraId="50A4C639" w14:textId="269F4534" w:rsidR="001F5490" w:rsidRPr="007A501F" w:rsidRDefault="001F5490" w:rsidP="00852165">
      <w:pPr>
        <w:pStyle w:val="NormalWeb"/>
        <w:numPr>
          <w:ilvl w:val="0"/>
          <w:numId w:val="13"/>
        </w:numPr>
        <w:spacing w:before="120" w:beforeAutospacing="0" w:after="120" w:afterAutospacing="0"/>
        <w:jc w:val="both"/>
        <w:rPr>
          <w:rFonts w:ascii="Arial" w:hAnsi="Arial" w:cs="Arial"/>
          <w:lang w:val="es-ES"/>
        </w:rPr>
      </w:pPr>
      <w:r w:rsidRPr="007A501F">
        <w:rPr>
          <w:rFonts w:ascii="Arial" w:hAnsi="Arial" w:cs="Arial"/>
          <w:lang w:val="es-ES"/>
        </w:rPr>
        <w:t>El decreto 3558 del 9 de noviembre de </w:t>
      </w:r>
      <w:hyperlink r:id="rId47" w:tooltip="1949" w:history="1">
        <w:r w:rsidRPr="007A501F">
          <w:rPr>
            <w:rStyle w:val="Hipervnculo"/>
            <w:rFonts w:ascii="Arial" w:hAnsi="Arial" w:cs="Arial"/>
            <w:color w:val="auto"/>
            <w:u w:val="none"/>
            <w:lang w:val="es-ES"/>
          </w:rPr>
          <w:t>1949</w:t>
        </w:r>
      </w:hyperlink>
      <w:r w:rsidRPr="007A501F">
        <w:rPr>
          <w:rFonts w:ascii="Arial" w:hAnsi="Arial" w:cs="Arial"/>
          <w:lang w:val="es-ES"/>
        </w:rPr>
        <w:t> que aprueba el «Reglamento de Servicio de Guarnición» es la primera norma de protocolo que fija las ocasiones en las cuales debe entonarse el himno.</w:t>
      </w:r>
      <w:hyperlink r:id="rId48" w:anchor="cite_note-31" w:history="1">
        <w:r w:rsidRPr="007A501F">
          <w:rPr>
            <w:rStyle w:val="Hipervnculo"/>
            <w:rFonts w:ascii="Arial" w:hAnsi="Arial" w:cs="Arial"/>
            <w:color w:val="auto"/>
            <w:u w:val="none"/>
            <w:vertAlign w:val="superscript"/>
            <w:lang w:val="es-ES"/>
          </w:rPr>
          <w:t>31</w:t>
        </w:r>
      </w:hyperlink>
      <w:r w:rsidRPr="007A501F">
        <w:rPr>
          <w:rFonts w:ascii="Arial" w:hAnsi="Arial" w:cs="Arial"/>
          <w:lang w:val="es-ES"/>
        </w:rPr>
        <w:t>​ La ley 12 del 29 de febrero de </w:t>
      </w:r>
      <w:hyperlink r:id="rId49" w:tooltip="1984" w:history="1">
        <w:r w:rsidRPr="007A501F">
          <w:rPr>
            <w:rStyle w:val="Hipervnculo"/>
            <w:rFonts w:ascii="Arial" w:hAnsi="Arial" w:cs="Arial"/>
            <w:color w:val="auto"/>
            <w:u w:val="none"/>
            <w:lang w:val="es-ES"/>
          </w:rPr>
          <w:t>1984</w:t>
        </w:r>
      </w:hyperlink>
      <w:r w:rsidRPr="007A501F">
        <w:rPr>
          <w:rFonts w:ascii="Arial" w:hAnsi="Arial" w:cs="Arial"/>
          <w:lang w:val="es-ES"/>
        </w:rPr>
        <w:t> ratificó en su artículo 4° la vigencia del himno nacional de Colombia.​</w:t>
      </w:r>
    </w:p>
    <w:p w14:paraId="5C555C6F" w14:textId="3C5385DF" w:rsidR="001F5490" w:rsidRPr="007A501F" w:rsidRDefault="003064EB" w:rsidP="00852165">
      <w:pPr>
        <w:pStyle w:val="NormalWeb"/>
        <w:numPr>
          <w:ilvl w:val="0"/>
          <w:numId w:val="13"/>
        </w:numPr>
        <w:spacing w:before="120" w:beforeAutospacing="0" w:after="120" w:afterAutospacing="0"/>
        <w:jc w:val="both"/>
        <w:rPr>
          <w:rFonts w:ascii="Arial" w:hAnsi="Arial" w:cs="Arial"/>
          <w:lang w:val="es-ES"/>
        </w:rPr>
      </w:pPr>
      <w:r>
        <w:rPr>
          <w:rFonts w:ascii="Arial" w:hAnsi="Arial" w:cs="Arial"/>
          <w:lang w:val="es-ES"/>
        </w:rPr>
        <w:t>La L</w:t>
      </w:r>
      <w:r w:rsidR="001F5490" w:rsidRPr="007A501F">
        <w:rPr>
          <w:rFonts w:ascii="Arial" w:hAnsi="Arial" w:cs="Arial"/>
          <w:lang w:val="es-ES"/>
        </w:rPr>
        <w:t>ey 198 del 17 de julio de </w:t>
      </w:r>
      <w:hyperlink r:id="rId50" w:tooltip="1995" w:history="1">
        <w:r w:rsidR="001F5490" w:rsidRPr="007A501F">
          <w:rPr>
            <w:rStyle w:val="Hipervnculo"/>
            <w:rFonts w:ascii="Arial" w:hAnsi="Arial" w:cs="Arial"/>
            <w:color w:val="auto"/>
            <w:u w:val="none"/>
            <w:lang w:val="es-ES"/>
          </w:rPr>
          <w:t>1995</w:t>
        </w:r>
      </w:hyperlink>
      <w:r w:rsidR="001F5490" w:rsidRPr="007A501F">
        <w:rPr>
          <w:rFonts w:ascii="Arial" w:hAnsi="Arial" w:cs="Arial"/>
          <w:lang w:val="es-ES"/>
        </w:rPr>
        <w:t>, la cual legisla los símbolos nacionales, convirtió en obligatoria su difusión en todas las emisoras de radio y </w:t>
      </w:r>
      <w:hyperlink r:id="rId51" w:tooltip="Televisión de Colombia" w:history="1">
        <w:r w:rsidR="001F5490" w:rsidRPr="007A501F">
          <w:rPr>
            <w:rStyle w:val="Hipervnculo"/>
            <w:rFonts w:ascii="Arial" w:hAnsi="Arial" w:cs="Arial"/>
            <w:color w:val="auto"/>
            <w:u w:val="none"/>
            <w:lang w:val="es-ES"/>
          </w:rPr>
          <w:t>televisión</w:t>
        </w:r>
      </w:hyperlink>
      <w:r w:rsidR="001F5490" w:rsidRPr="007A501F">
        <w:rPr>
          <w:rFonts w:ascii="Arial" w:hAnsi="Arial" w:cs="Arial"/>
          <w:lang w:val="es-ES"/>
        </w:rPr>
        <w:t> del país tanto a las 6:00 h como a las 18:00 h (este último medio, en horario variado para los privados de señal abierta y no aplicable a canales nacionales de TV por cable), así como en la intervención pública del </w:t>
      </w:r>
      <w:hyperlink r:id="rId52" w:tooltip="Presidente de Colombia" w:history="1">
        <w:r w:rsidR="001F5490" w:rsidRPr="007A501F">
          <w:rPr>
            <w:rStyle w:val="Hipervnculo"/>
            <w:rFonts w:ascii="Arial" w:hAnsi="Arial" w:cs="Arial"/>
            <w:color w:val="auto"/>
            <w:u w:val="none"/>
            <w:lang w:val="es-ES"/>
          </w:rPr>
          <w:t>Presidente de la República</w:t>
        </w:r>
      </w:hyperlink>
      <w:r w:rsidR="001F5490" w:rsidRPr="007A501F">
        <w:rPr>
          <w:rFonts w:ascii="Arial" w:hAnsi="Arial" w:cs="Arial"/>
          <w:lang w:val="es-ES"/>
        </w:rPr>
        <w:t> y demás eventos oficiales.</w:t>
      </w:r>
    </w:p>
    <w:p w14:paraId="2B3243C4" w14:textId="77777777" w:rsidR="007A501F" w:rsidRPr="007A501F" w:rsidRDefault="007A501F" w:rsidP="007A501F">
      <w:pPr>
        <w:pStyle w:val="NormalWeb"/>
        <w:spacing w:before="120" w:beforeAutospacing="0" w:after="120" w:afterAutospacing="0"/>
        <w:ind w:left="720"/>
        <w:jc w:val="both"/>
        <w:rPr>
          <w:rFonts w:ascii="Arial" w:hAnsi="Arial" w:cs="Arial"/>
          <w:lang w:val="es-ES"/>
        </w:rPr>
      </w:pPr>
    </w:p>
    <w:p w14:paraId="6534A432" w14:textId="33791135" w:rsidR="001F5490" w:rsidRPr="00A841FD" w:rsidRDefault="00A841FD" w:rsidP="003064EB">
      <w:pPr>
        <w:pStyle w:val="NormalWeb"/>
        <w:numPr>
          <w:ilvl w:val="0"/>
          <w:numId w:val="10"/>
        </w:numPr>
        <w:spacing w:before="120" w:beforeAutospacing="0" w:after="120" w:afterAutospacing="0"/>
        <w:rPr>
          <w:rFonts w:ascii="Arial" w:hAnsi="Arial" w:cs="Arial"/>
          <w:b/>
          <w:color w:val="202122"/>
          <w:lang w:val="es-ES"/>
        </w:rPr>
      </w:pPr>
      <w:r w:rsidRPr="00A841FD">
        <w:rPr>
          <w:rFonts w:ascii="Arial" w:hAnsi="Arial" w:cs="Arial"/>
          <w:b/>
          <w:color w:val="202122"/>
          <w:lang w:val="es-ES"/>
        </w:rPr>
        <w:t>JUSTIFICACIÓN</w:t>
      </w:r>
    </w:p>
    <w:p w14:paraId="4C301E14" w14:textId="6859B2A6" w:rsidR="001F5490" w:rsidRPr="00852165" w:rsidRDefault="00852165" w:rsidP="001F5490">
      <w:pPr>
        <w:spacing w:after="0" w:line="240" w:lineRule="auto"/>
        <w:jc w:val="both"/>
        <w:rPr>
          <w:rFonts w:ascii="Arial" w:hAnsi="Arial" w:cs="Arial"/>
          <w:sz w:val="24"/>
          <w:szCs w:val="24"/>
        </w:rPr>
      </w:pPr>
      <w:r w:rsidRPr="00852165">
        <w:rPr>
          <w:rFonts w:ascii="Arial" w:hAnsi="Arial" w:cs="Arial"/>
          <w:sz w:val="24"/>
          <w:szCs w:val="24"/>
        </w:rPr>
        <w:t>Se ha evidenciado que se requieren esfuerzos para lograr que se construya una v</w:t>
      </w:r>
      <w:r>
        <w:rPr>
          <w:rFonts w:ascii="Arial" w:hAnsi="Arial" w:cs="Arial"/>
          <w:sz w:val="24"/>
          <w:szCs w:val="24"/>
        </w:rPr>
        <w:t>erdadera identidad nacional. La nacionalidad colombiana es una decisión en nuestro territorio y un acto de fe en el extranjero. Escuchar las notas de nuestro himno naciona</w:t>
      </w:r>
      <w:r w:rsidR="003064EB">
        <w:rPr>
          <w:rFonts w:ascii="Arial" w:hAnsi="Arial" w:cs="Arial"/>
          <w:sz w:val="24"/>
          <w:szCs w:val="24"/>
        </w:rPr>
        <w:t>l reconfortan el alma y el espí</w:t>
      </w:r>
      <w:r>
        <w:rPr>
          <w:rFonts w:ascii="Arial" w:hAnsi="Arial" w:cs="Arial"/>
          <w:sz w:val="24"/>
          <w:szCs w:val="24"/>
        </w:rPr>
        <w:t>rit</w:t>
      </w:r>
      <w:r w:rsidR="003064EB">
        <w:rPr>
          <w:rFonts w:ascii="Arial" w:hAnsi="Arial" w:cs="Arial"/>
          <w:sz w:val="24"/>
          <w:szCs w:val="24"/>
        </w:rPr>
        <w:t xml:space="preserve">u </w:t>
      </w:r>
      <w:r>
        <w:rPr>
          <w:rFonts w:ascii="Arial" w:hAnsi="Arial" w:cs="Arial"/>
          <w:sz w:val="24"/>
          <w:szCs w:val="24"/>
        </w:rPr>
        <w:t>y nos hace evocar lo importante que es la identificación como colombianos.</w:t>
      </w:r>
    </w:p>
    <w:p w14:paraId="5AAF0878" w14:textId="008DA3B8" w:rsidR="000A58EB" w:rsidRDefault="000A58EB" w:rsidP="000A58EB">
      <w:pPr>
        <w:pBdr>
          <w:top w:val="nil"/>
          <w:left w:val="nil"/>
          <w:bottom w:val="nil"/>
          <w:right w:val="nil"/>
          <w:between w:val="nil"/>
        </w:pBdr>
        <w:spacing w:after="0" w:line="240" w:lineRule="auto"/>
        <w:ind w:right="51" w:hanging="2"/>
        <w:jc w:val="both"/>
        <w:rPr>
          <w:rFonts w:ascii="Arial" w:hAnsi="Arial" w:cs="Arial"/>
          <w:color w:val="000000"/>
          <w:sz w:val="24"/>
          <w:szCs w:val="24"/>
        </w:rPr>
      </w:pPr>
    </w:p>
    <w:p w14:paraId="54CE730E" w14:textId="4FB629DC" w:rsidR="00852165" w:rsidRDefault="00852165" w:rsidP="000A58EB">
      <w:pPr>
        <w:pBdr>
          <w:top w:val="nil"/>
          <w:left w:val="nil"/>
          <w:bottom w:val="nil"/>
          <w:right w:val="nil"/>
          <w:between w:val="nil"/>
        </w:pBdr>
        <w:spacing w:after="0" w:line="240" w:lineRule="auto"/>
        <w:ind w:right="51" w:hanging="2"/>
        <w:jc w:val="both"/>
        <w:rPr>
          <w:rFonts w:ascii="Arial" w:hAnsi="Arial" w:cs="Arial"/>
          <w:color w:val="000000"/>
          <w:sz w:val="24"/>
          <w:szCs w:val="24"/>
        </w:rPr>
      </w:pPr>
      <w:r>
        <w:rPr>
          <w:rFonts w:ascii="Arial" w:hAnsi="Arial" w:cs="Arial"/>
          <w:color w:val="000000"/>
          <w:sz w:val="24"/>
          <w:szCs w:val="24"/>
        </w:rPr>
        <w:t>De igual manera y en este esfuerzo, no pare</w:t>
      </w:r>
      <w:r w:rsidR="003064EB">
        <w:rPr>
          <w:rFonts w:ascii="Arial" w:hAnsi="Arial" w:cs="Arial"/>
          <w:color w:val="000000"/>
          <w:sz w:val="24"/>
          <w:szCs w:val="24"/>
        </w:rPr>
        <w:t>ce que se compadezca con la titá</w:t>
      </w:r>
      <w:r>
        <w:rPr>
          <w:rFonts w:ascii="Arial" w:hAnsi="Arial" w:cs="Arial"/>
          <w:color w:val="000000"/>
          <w:sz w:val="24"/>
          <w:szCs w:val="24"/>
        </w:rPr>
        <w:t>nica obra musical e hist</w:t>
      </w:r>
      <w:r w:rsidR="003064EB">
        <w:rPr>
          <w:rFonts w:ascii="Arial" w:hAnsi="Arial" w:cs="Arial"/>
          <w:color w:val="000000"/>
          <w:sz w:val="24"/>
          <w:szCs w:val="24"/>
        </w:rPr>
        <w:t>ó</w:t>
      </w:r>
      <w:r>
        <w:rPr>
          <w:rFonts w:ascii="Arial" w:hAnsi="Arial" w:cs="Arial"/>
          <w:color w:val="000000"/>
          <w:sz w:val="24"/>
          <w:szCs w:val="24"/>
        </w:rPr>
        <w:t>rica, que solo se entone el coro y la primera estrofa. Colombia merece más y por eso proponem</w:t>
      </w:r>
      <w:r w:rsidR="003064EB">
        <w:rPr>
          <w:rFonts w:ascii="Arial" w:hAnsi="Arial" w:cs="Arial"/>
          <w:color w:val="000000"/>
          <w:sz w:val="24"/>
          <w:szCs w:val="24"/>
        </w:rPr>
        <w:t xml:space="preserve">os que se entone el coro y las </w:t>
      </w:r>
      <w:r>
        <w:rPr>
          <w:rFonts w:ascii="Arial" w:hAnsi="Arial" w:cs="Arial"/>
          <w:color w:val="000000"/>
          <w:sz w:val="24"/>
          <w:szCs w:val="24"/>
        </w:rPr>
        <w:t>p</w:t>
      </w:r>
      <w:r w:rsidR="003064EB">
        <w:rPr>
          <w:rFonts w:ascii="Arial" w:hAnsi="Arial" w:cs="Arial"/>
          <w:color w:val="000000"/>
          <w:sz w:val="24"/>
          <w:szCs w:val="24"/>
        </w:rPr>
        <w:t>r</w:t>
      </w:r>
      <w:r>
        <w:rPr>
          <w:rFonts w:ascii="Arial" w:hAnsi="Arial" w:cs="Arial"/>
          <w:color w:val="000000"/>
          <w:sz w:val="24"/>
          <w:szCs w:val="24"/>
        </w:rPr>
        <w:t xml:space="preserve">imeras cuatro (4) estrofas. </w:t>
      </w:r>
      <w:r w:rsidR="003064EB">
        <w:rPr>
          <w:rFonts w:ascii="Arial" w:hAnsi="Arial" w:cs="Arial"/>
          <w:color w:val="000000"/>
          <w:sz w:val="24"/>
          <w:szCs w:val="24"/>
        </w:rPr>
        <w:t>Y debemos comenzar en el Congreso que solo lo escucho cada año.</w:t>
      </w:r>
    </w:p>
    <w:p w14:paraId="3CC7E9BB" w14:textId="2512AA3C" w:rsidR="00852165" w:rsidRDefault="00852165" w:rsidP="000A58EB">
      <w:pPr>
        <w:pBdr>
          <w:top w:val="nil"/>
          <w:left w:val="nil"/>
          <w:bottom w:val="nil"/>
          <w:right w:val="nil"/>
          <w:between w:val="nil"/>
        </w:pBdr>
        <w:spacing w:after="0" w:line="240" w:lineRule="auto"/>
        <w:ind w:right="51" w:hanging="2"/>
        <w:jc w:val="both"/>
        <w:rPr>
          <w:rFonts w:ascii="Arial" w:hAnsi="Arial" w:cs="Arial"/>
          <w:color w:val="000000"/>
          <w:sz w:val="24"/>
          <w:szCs w:val="24"/>
        </w:rPr>
      </w:pPr>
    </w:p>
    <w:p w14:paraId="58198867" w14:textId="77777777" w:rsidR="003064EB" w:rsidRPr="00852165" w:rsidRDefault="003064EB" w:rsidP="000A58EB">
      <w:pPr>
        <w:pBdr>
          <w:top w:val="nil"/>
          <w:left w:val="nil"/>
          <w:bottom w:val="nil"/>
          <w:right w:val="nil"/>
          <w:between w:val="nil"/>
        </w:pBdr>
        <w:spacing w:after="0" w:line="240" w:lineRule="auto"/>
        <w:ind w:right="51" w:hanging="2"/>
        <w:jc w:val="both"/>
        <w:rPr>
          <w:rFonts w:ascii="Arial" w:hAnsi="Arial" w:cs="Arial"/>
          <w:color w:val="000000"/>
          <w:sz w:val="24"/>
          <w:szCs w:val="24"/>
        </w:rPr>
      </w:pPr>
    </w:p>
    <w:p w14:paraId="07E4D916" w14:textId="78580B2F" w:rsidR="000A58EB" w:rsidRPr="003064EB" w:rsidRDefault="003064EB" w:rsidP="003064EB">
      <w:pPr>
        <w:pStyle w:val="Prrafodelista"/>
        <w:numPr>
          <w:ilvl w:val="0"/>
          <w:numId w:val="10"/>
        </w:numPr>
        <w:pBdr>
          <w:top w:val="nil"/>
          <w:left w:val="nil"/>
          <w:bottom w:val="nil"/>
          <w:right w:val="nil"/>
          <w:between w:val="nil"/>
        </w:pBdr>
        <w:suppressAutoHyphens/>
        <w:spacing w:after="0" w:line="240" w:lineRule="auto"/>
        <w:ind w:right="51"/>
        <w:jc w:val="both"/>
        <w:textDirection w:val="btLr"/>
        <w:textAlignment w:val="top"/>
        <w:outlineLvl w:val="0"/>
        <w:rPr>
          <w:rFonts w:ascii="Arial" w:hAnsi="Arial" w:cs="Arial"/>
          <w:color w:val="000000"/>
          <w:sz w:val="24"/>
          <w:szCs w:val="24"/>
        </w:rPr>
      </w:pPr>
      <w:r w:rsidRPr="003064EB">
        <w:rPr>
          <w:rFonts w:ascii="Arial" w:hAnsi="Arial" w:cs="Arial"/>
          <w:b/>
          <w:color w:val="000000"/>
          <w:sz w:val="24"/>
          <w:szCs w:val="24"/>
        </w:rPr>
        <w:t>ANÁ</w:t>
      </w:r>
      <w:r w:rsidR="000A58EB" w:rsidRPr="003064EB">
        <w:rPr>
          <w:rFonts w:ascii="Arial" w:hAnsi="Arial" w:cs="Arial"/>
          <w:b/>
          <w:color w:val="000000"/>
          <w:sz w:val="24"/>
          <w:szCs w:val="24"/>
        </w:rPr>
        <w:t>LISIS DE IMPACTO FISCAL</w:t>
      </w:r>
    </w:p>
    <w:p w14:paraId="7168CD46" w14:textId="77777777" w:rsidR="000A58EB" w:rsidRPr="00B34711" w:rsidRDefault="000A58EB" w:rsidP="000A58EB">
      <w:pPr>
        <w:pBdr>
          <w:top w:val="nil"/>
          <w:left w:val="nil"/>
          <w:bottom w:val="nil"/>
          <w:right w:val="nil"/>
          <w:between w:val="nil"/>
        </w:pBdr>
        <w:shd w:val="clear" w:color="auto" w:fill="FFFFFF"/>
        <w:spacing w:after="0" w:line="240" w:lineRule="auto"/>
        <w:ind w:hanging="2"/>
        <w:jc w:val="both"/>
        <w:rPr>
          <w:rFonts w:ascii="Arial" w:hAnsi="Arial" w:cs="Arial"/>
          <w:color w:val="000000"/>
          <w:sz w:val="24"/>
          <w:szCs w:val="24"/>
        </w:rPr>
      </w:pPr>
    </w:p>
    <w:p w14:paraId="3877E1E2" w14:textId="5134D934" w:rsidR="001F5490"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 xml:space="preserve">Este proyecto de ley no ordena gasto público, solo pretende adoptar </w:t>
      </w:r>
      <w:r w:rsidR="001F5490">
        <w:rPr>
          <w:rFonts w:ascii="Arial" w:hAnsi="Arial" w:cs="Arial"/>
          <w:sz w:val="24"/>
          <w:szCs w:val="24"/>
        </w:rPr>
        <w:t>la obligatoriedad de interpretar o escuchar según sea el caso, el himno nacional en todas las ceremonias de carácter público.</w:t>
      </w:r>
    </w:p>
    <w:p w14:paraId="492041BD" w14:textId="77777777" w:rsidR="000A58EB" w:rsidRPr="00B34711" w:rsidRDefault="000A58EB" w:rsidP="000A58EB">
      <w:pPr>
        <w:spacing w:after="0" w:line="240" w:lineRule="auto"/>
        <w:ind w:hanging="2"/>
        <w:jc w:val="both"/>
        <w:rPr>
          <w:rFonts w:ascii="Arial" w:hAnsi="Arial" w:cs="Arial"/>
          <w:sz w:val="24"/>
          <w:szCs w:val="24"/>
        </w:rPr>
      </w:pPr>
    </w:p>
    <w:p w14:paraId="7586CE37" w14:textId="77777777" w:rsidR="000A58EB" w:rsidRPr="00B34711" w:rsidRDefault="000A58EB" w:rsidP="000A58EB">
      <w:pPr>
        <w:pBdr>
          <w:top w:val="nil"/>
          <w:left w:val="nil"/>
          <w:bottom w:val="nil"/>
          <w:right w:val="nil"/>
          <w:between w:val="nil"/>
        </w:pBdr>
        <w:shd w:val="clear" w:color="auto" w:fill="FFFFFF"/>
        <w:spacing w:after="0" w:line="240" w:lineRule="auto"/>
        <w:ind w:hanging="2"/>
        <w:jc w:val="both"/>
        <w:rPr>
          <w:rFonts w:ascii="Arial" w:hAnsi="Arial" w:cs="Arial"/>
          <w:color w:val="000000"/>
          <w:sz w:val="24"/>
          <w:szCs w:val="24"/>
        </w:rPr>
      </w:pPr>
      <w:r w:rsidRPr="00B34711">
        <w:rPr>
          <w:rFonts w:ascii="Arial" w:hAnsi="Arial" w:cs="Arial"/>
          <w:color w:val="000000"/>
          <w:sz w:val="24"/>
          <w:szCs w:val="24"/>
        </w:rPr>
        <w:t>Se evidencia entonces que, este proyecto de ley cumple con lo estipulado en la Ley 819 de 2003 “</w:t>
      </w:r>
      <w:r w:rsidRPr="00B34711">
        <w:rPr>
          <w:rFonts w:ascii="Arial" w:hAnsi="Arial" w:cs="Arial"/>
          <w:color w:val="000000"/>
          <w:sz w:val="24"/>
          <w:szCs w:val="24"/>
          <w:highlight w:val="white"/>
        </w:rPr>
        <w:t>Por la cual se dictan normas orgánicas en materia de presupuesto, responsabilidad y transparencia fiscal y se dictan otras disposiciones.</w:t>
      </w:r>
    </w:p>
    <w:p w14:paraId="4FA21D06" w14:textId="77777777" w:rsidR="000A58EB" w:rsidRPr="00B34711" w:rsidRDefault="000A58EB" w:rsidP="000A58EB">
      <w:pPr>
        <w:spacing w:after="0" w:line="240" w:lineRule="auto"/>
        <w:ind w:hanging="2"/>
        <w:jc w:val="both"/>
        <w:rPr>
          <w:rFonts w:ascii="Arial" w:hAnsi="Arial" w:cs="Arial"/>
          <w:sz w:val="24"/>
          <w:szCs w:val="24"/>
        </w:rPr>
      </w:pPr>
    </w:p>
    <w:p w14:paraId="19405190" w14:textId="77777777" w:rsidR="000A58EB" w:rsidRPr="00B34711" w:rsidRDefault="000A58EB" w:rsidP="000A58EB">
      <w:pPr>
        <w:spacing w:after="0" w:line="240" w:lineRule="auto"/>
        <w:ind w:hanging="2"/>
        <w:jc w:val="both"/>
        <w:rPr>
          <w:rFonts w:ascii="Arial" w:hAnsi="Arial" w:cs="Arial"/>
          <w:sz w:val="24"/>
          <w:szCs w:val="24"/>
        </w:rPr>
      </w:pPr>
    </w:p>
    <w:p w14:paraId="5385C7BF" w14:textId="648E5374" w:rsidR="000A58EB" w:rsidRPr="003064EB" w:rsidRDefault="000A58EB" w:rsidP="003064EB">
      <w:pPr>
        <w:pStyle w:val="Prrafodelista"/>
        <w:numPr>
          <w:ilvl w:val="0"/>
          <w:numId w:val="10"/>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r w:rsidRPr="003064EB">
        <w:rPr>
          <w:rFonts w:ascii="Arial" w:hAnsi="Arial" w:cs="Arial"/>
          <w:b/>
          <w:color w:val="000000"/>
          <w:sz w:val="24"/>
          <w:szCs w:val="24"/>
        </w:rPr>
        <w:t>ANÁLISIS SOBRE POSIBLE CONFLICTO DE INTER</w:t>
      </w:r>
      <w:r w:rsidR="002966B7">
        <w:rPr>
          <w:rFonts w:ascii="Arial" w:hAnsi="Arial" w:cs="Arial"/>
          <w:b/>
          <w:color w:val="000000"/>
          <w:sz w:val="24"/>
          <w:szCs w:val="24"/>
        </w:rPr>
        <w:t>ESES</w:t>
      </w:r>
    </w:p>
    <w:p w14:paraId="4E4CBA56" w14:textId="77777777" w:rsidR="000A58EB" w:rsidRPr="00B34711" w:rsidRDefault="000A58EB" w:rsidP="000A58EB">
      <w:pPr>
        <w:spacing w:after="0" w:line="240" w:lineRule="auto"/>
        <w:ind w:hanging="2"/>
        <w:jc w:val="both"/>
        <w:rPr>
          <w:rFonts w:ascii="Arial" w:hAnsi="Arial" w:cs="Arial"/>
          <w:sz w:val="24"/>
          <w:szCs w:val="24"/>
        </w:rPr>
      </w:pPr>
    </w:p>
    <w:p w14:paraId="709547CF" w14:textId="77777777" w:rsidR="000A58EB" w:rsidRPr="00B34711"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De acuerdo con lo ordenado en el artículo 3º de la Ley 2003 de 2019, en concordancia con los artículos 286 y 291 de la Ley 5 de 1992 (Reglamento del Congreso), y conforme con el objetivo de la presente iniciativa, se puede concluir inicialmente:</w:t>
      </w:r>
    </w:p>
    <w:p w14:paraId="29F0D6D9" w14:textId="77777777" w:rsidR="000A58EB" w:rsidRPr="00B34711" w:rsidRDefault="000A58EB" w:rsidP="000A58EB">
      <w:pPr>
        <w:spacing w:after="0" w:line="240" w:lineRule="auto"/>
        <w:ind w:hanging="2"/>
        <w:jc w:val="both"/>
        <w:rPr>
          <w:rFonts w:ascii="Arial" w:hAnsi="Arial" w:cs="Arial"/>
          <w:sz w:val="24"/>
          <w:szCs w:val="24"/>
        </w:rPr>
      </w:pPr>
    </w:p>
    <w:p w14:paraId="176F060C" w14:textId="77777777" w:rsidR="000A58EB" w:rsidRPr="00B34711"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Se presume que no hay motivos que puedan generar un conflicto de interés para presentar esta iniciativa de ley.</w:t>
      </w:r>
    </w:p>
    <w:p w14:paraId="1947AB37" w14:textId="77777777" w:rsidR="000A58EB" w:rsidRPr="00B34711" w:rsidRDefault="000A58EB" w:rsidP="000A58EB">
      <w:pPr>
        <w:spacing w:after="0" w:line="240" w:lineRule="auto"/>
        <w:ind w:hanging="2"/>
        <w:jc w:val="both"/>
        <w:rPr>
          <w:rFonts w:ascii="Arial" w:hAnsi="Arial" w:cs="Arial"/>
          <w:sz w:val="24"/>
          <w:szCs w:val="24"/>
        </w:rPr>
      </w:pPr>
    </w:p>
    <w:p w14:paraId="6D8020F0" w14:textId="2B046F8A" w:rsidR="000A58EB" w:rsidRPr="00B34711"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Tampoco se evidencian motivos que pueda</w:t>
      </w:r>
      <w:r w:rsidR="002966B7">
        <w:rPr>
          <w:rFonts w:ascii="Arial" w:hAnsi="Arial" w:cs="Arial"/>
          <w:sz w:val="24"/>
          <w:szCs w:val="24"/>
        </w:rPr>
        <w:t xml:space="preserve"> </w:t>
      </w:r>
      <w:r w:rsidRPr="00B34711">
        <w:rPr>
          <w:rFonts w:ascii="Arial" w:hAnsi="Arial" w:cs="Arial"/>
          <w:sz w:val="24"/>
          <w:szCs w:val="24"/>
        </w:rPr>
        <w:t>generar un conflicto de interés en los congresistas</w:t>
      </w:r>
      <w:r w:rsidR="002966B7">
        <w:rPr>
          <w:rFonts w:ascii="Arial" w:hAnsi="Arial" w:cs="Arial"/>
          <w:sz w:val="24"/>
          <w:szCs w:val="24"/>
        </w:rPr>
        <w:t xml:space="preserve">, que no les permita </w:t>
      </w:r>
      <w:r w:rsidRPr="00B34711">
        <w:rPr>
          <w:rFonts w:ascii="Arial" w:hAnsi="Arial" w:cs="Arial"/>
          <w:sz w:val="24"/>
          <w:szCs w:val="24"/>
        </w:rPr>
        <w:t xml:space="preserve">discutir y votar esta iniciativa de ley. </w:t>
      </w:r>
    </w:p>
    <w:p w14:paraId="677C8DB9" w14:textId="77777777" w:rsidR="000A58EB" w:rsidRPr="00B34711" w:rsidRDefault="000A58EB" w:rsidP="000A58EB">
      <w:pPr>
        <w:spacing w:after="0" w:line="240" w:lineRule="auto"/>
        <w:ind w:hanging="2"/>
        <w:jc w:val="both"/>
        <w:rPr>
          <w:rFonts w:ascii="Arial" w:hAnsi="Arial" w:cs="Arial"/>
          <w:sz w:val="24"/>
          <w:szCs w:val="24"/>
        </w:rPr>
      </w:pPr>
    </w:p>
    <w:p w14:paraId="3055D9D6" w14:textId="346DB286" w:rsidR="000A58EB" w:rsidRPr="00B34711"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Sin embargo, el conflicto de interés y el impedimento es un tema especial e individual en el que cada congresista debe analizar si puede generarle un conflicto de interés</w:t>
      </w:r>
      <w:r w:rsidR="002966B7">
        <w:rPr>
          <w:rFonts w:ascii="Arial" w:hAnsi="Arial" w:cs="Arial"/>
          <w:sz w:val="24"/>
          <w:szCs w:val="24"/>
        </w:rPr>
        <w:t xml:space="preserve">, que los lleve a </w:t>
      </w:r>
      <w:r w:rsidRPr="00B34711">
        <w:rPr>
          <w:rFonts w:ascii="Arial" w:hAnsi="Arial" w:cs="Arial"/>
          <w:sz w:val="24"/>
          <w:szCs w:val="24"/>
        </w:rPr>
        <w:t>presentar un impedimento.</w:t>
      </w:r>
    </w:p>
    <w:p w14:paraId="6892A23C" w14:textId="54091FB8" w:rsidR="000A58EB" w:rsidRPr="00B34711" w:rsidRDefault="000A58EB" w:rsidP="000A58EB">
      <w:pPr>
        <w:spacing w:after="0" w:line="240" w:lineRule="auto"/>
        <w:ind w:hanging="2"/>
        <w:jc w:val="both"/>
        <w:rPr>
          <w:rFonts w:ascii="Arial" w:hAnsi="Arial" w:cs="Arial"/>
          <w:sz w:val="24"/>
          <w:szCs w:val="24"/>
        </w:rPr>
      </w:pPr>
    </w:p>
    <w:p w14:paraId="06938465" w14:textId="18B0934C" w:rsidR="000A58EB" w:rsidRPr="00B34711" w:rsidRDefault="000A58EB" w:rsidP="001F5490">
      <w:pPr>
        <w:spacing w:after="0" w:line="240" w:lineRule="auto"/>
        <w:jc w:val="both"/>
        <w:rPr>
          <w:rFonts w:ascii="Arial" w:hAnsi="Arial" w:cs="Arial"/>
          <w:sz w:val="24"/>
          <w:szCs w:val="24"/>
        </w:rPr>
      </w:pPr>
      <w:r w:rsidRPr="00B34711">
        <w:rPr>
          <w:rFonts w:ascii="Arial" w:hAnsi="Arial" w:cs="Arial"/>
          <w:sz w:val="24"/>
          <w:szCs w:val="24"/>
        </w:rPr>
        <w:t>Por lo anteriormente expuesto, solicit</w:t>
      </w:r>
      <w:r>
        <w:rPr>
          <w:rFonts w:ascii="Arial" w:hAnsi="Arial" w:cs="Arial"/>
          <w:sz w:val="24"/>
          <w:szCs w:val="24"/>
        </w:rPr>
        <w:t>amos</w:t>
      </w:r>
      <w:r w:rsidRPr="00B34711">
        <w:rPr>
          <w:rFonts w:ascii="Arial" w:hAnsi="Arial" w:cs="Arial"/>
          <w:sz w:val="24"/>
          <w:szCs w:val="24"/>
        </w:rPr>
        <w:t xml:space="preserve"> el estudio y aprobación de la presente iniciativa por parte del Congreso de la República.</w:t>
      </w:r>
    </w:p>
    <w:p w14:paraId="644AC2F9" w14:textId="6AB34CC1" w:rsidR="000A58EB" w:rsidRPr="00B34711" w:rsidRDefault="000A58EB" w:rsidP="000A58EB">
      <w:pPr>
        <w:spacing w:after="0" w:line="240" w:lineRule="auto"/>
        <w:ind w:hanging="2"/>
        <w:jc w:val="both"/>
        <w:rPr>
          <w:rFonts w:ascii="Arial" w:hAnsi="Arial" w:cs="Arial"/>
          <w:sz w:val="24"/>
          <w:szCs w:val="24"/>
        </w:rPr>
      </w:pPr>
    </w:p>
    <w:p w14:paraId="2326B1B6" w14:textId="58CDF067" w:rsidR="000A58EB" w:rsidRPr="00B34711" w:rsidRDefault="000A58EB" w:rsidP="000A58EB">
      <w:pPr>
        <w:spacing w:after="0" w:line="240" w:lineRule="auto"/>
        <w:ind w:hanging="2"/>
        <w:jc w:val="both"/>
        <w:rPr>
          <w:rFonts w:ascii="Arial" w:hAnsi="Arial" w:cs="Arial"/>
          <w:sz w:val="24"/>
          <w:szCs w:val="24"/>
        </w:rPr>
      </w:pPr>
      <w:r w:rsidRPr="00B34711">
        <w:rPr>
          <w:rFonts w:ascii="Arial" w:hAnsi="Arial" w:cs="Arial"/>
          <w:sz w:val="24"/>
          <w:szCs w:val="24"/>
        </w:rPr>
        <w:t xml:space="preserve">Cordialmente, </w:t>
      </w:r>
    </w:p>
    <w:p w14:paraId="1E7C5222" w14:textId="0E408D41" w:rsidR="000A58EB" w:rsidRPr="00B34711" w:rsidRDefault="000A58EB" w:rsidP="000A58EB">
      <w:pPr>
        <w:spacing w:after="0" w:line="240" w:lineRule="auto"/>
        <w:ind w:hanging="2"/>
        <w:jc w:val="both"/>
        <w:rPr>
          <w:rFonts w:ascii="Arial" w:hAnsi="Arial" w:cs="Arial"/>
          <w:sz w:val="24"/>
          <w:szCs w:val="24"/>
        </w:rPr>
      </w:pPr>
      <w:r w:rsidRPr="00E16487">
        <w:rPr>
          <w:rFonts w:ascii="Arial" w:hAnsi="Arial" w:cs="Arial"/>
          <w:b/>
          <w:noProof/>
          <w:sz w:val="24"/>
          <w:szCs w:val="24"/>
          <w:lang w:eastAsia="es-CO"/>
        </w:rPr>
        <w:drawing>
          <wp:anchor distT="0" distB="0" distL="114300" distR="114300" simplePos="0" relativeHeight="251660288" behindDoc="0" locked="0" layoutInCell="1" allowOverlap="1" wp14:anchorId="627F9107" wp14:editId="3643B4A7">
            <wp:simplePos x="0" y="0"/>
            <wp:positionH relativeFrom="margin">
              <wp:posOffset>48030</wp:posOffset>
            </wp:positionH>
            <wp:positionV relativeFrom="paragraph">
              <wp:posOffset>4499</wp:posOffset>
            </wp:positionV>
            <wp:extent cx="2155190" cy="12954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a:extLst>
                        <a:ext uri="{28A0092B-C50C-407E-A947-70E740481C1C}">
                          <a14:useLocalDpi xmlns:a14="http://schemas.microsoft.com/office/drawing/2010/main" val="0"/>
                        </a:ext>
                      </a:extLst>
                    </a:blip>
                    <a:srcRect l="3493"/>
                    <a:stretch>
                      <a:fillRect/>
                    </a:stretch>
                  </pic:blipFill>
                  <pic:spPr bwMode="auto">
                    <a:xfrm>
                      <a:off x="0" y="0"/>
                      <a:ext cx="215519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7B2FA" w14:textId="5C51C1B3" w:rsidR="000A58EB" w:rsidRDefault="000A58EB" w:rsidP="000A58EB">
      <w:pPr>
        <w:spacing w:after="0" w:line="240" w:lineRule="auto"/>
        <w:jc w:val="both"/>
        <w:rPr>
          <w:rFonts w:ascii="Arial" w:hAnsi="Arial" w:cs="Arial"/>
          <w:sz w:val="24"/>
          <w:szCs w:val="24"/>
        </w:rPr>
      </w:pPr>
    </w:p>
    <w:p w14:paraId="7F49E560" w14:textId="1DA2EBE6" w:rsidR="000A58EB" w:rsidRPr="00E16487" w:rsidRDefault="000A58EB" w:rsidP="000A58EB">
      <w:pPr>
        <w:spacing w:after="0" w:line="240" w:lineRule="auto"/>
        <w:jc w:val="both"/>
        <w:rPr>
          <w:rFonts w:ascii="Arial" w:hAnsi="Arial" w:cs="Arial"/>
          <w:sz w:val="24"/>
          <w:szCs w:val="24"/>
        </w:rPr>
      </w:pPr>
    </w:p>
    <w:p w14:paraId="5FD57E9B" w14:textId="77777777" w:rsidR="000A58EB" w:rsidRDefault="000A58EB" w:rsidP="000A58EB">
      <w:pPr>
        <w:spacing w:after="0" w:line="240" w:lineRule="auto"/>
        <w:rPr>
          <w:rFonts w:ascii="Arial" w:hAnsi="Arial" w:cs="Arial"/>
          <w:sz w:val="24"/>
          <w:szCs w:val="24"/>
        </w:rPr>
      </w:pPr>
    </w:p>
    <w:p w14:paraId="31C5CA3A" w14:textId="77777777" w:rsidR="000A58EB" w:rsidRDefault="000A58EB" w:rsidP="000A58EB">
      <w:pPr>
        <w:spacing w:after="0" w:line="240" w:lineRule="auto"/>
        <w:rPr>
          <w:rFonts w:ascii="Arial" w:hAnsi="Arial" w:cs="Arial"/>
          <w:sz w:val="24"/>
          <w:szCs w:val="24"/>
        </w:rPr>
      </w:pPr>
    </w:p>
    <w:p w14:paraId="72DE6FFB" w14:textId="77777777" w:rsidR="000A58EB" w:rsidRDefault="000A58EB" w:rsidP="000A58EB">
      <w:pPr>
        <w:spacing w:after="0" w:line="240" w:lineRule="auto"/>
        <w:rPr>
          <w:rFonts w:ascii="Arial" w:hAnsi="Arial" w:cs="Arial"/>
          <w:sz w:val="24"/>
          <w:szCs w:val="24"/>
        </w:rPr>
      </w:pPr>
    </w:p>
    <w:p w14:paraId="375C8F32" w14:textId="77777777" w:rsidR="000A58EB" w:rsidRDefault="000A58EB" w:rsidP="000A58EB">
      <w:pPr>
        <w:spacing w:after="0" w:line="240" w:lineRule="auto"/>
        <w:rPr>
          <w:rFonts w:ascii="Arial" w:hAnsi="Arial" w:cs="Arial"/>
          <w:sz w:val="24"/>
          <w:szCs w:val="24"/>
        </w:rPr>
      </w:pPr>
    </w:p>
    <w:p w14:paraId="7392649D" w14:textId="77777777" w:rsidR="000A58EB" w:rsidRDefault="000A58EB" w:rsidP="000A58EB">
      <w:pPr>
        <w:spacing w:after="0" w:line="240" w:lineRule="auto"/>
        <w:rPr>
          <w:rFonts w:ascii="Arial" w:hAnsi="Arial" w:cs="Arial"/>
          <w:sz w:val="24"/>
          <w:szCs w:val="24"/>
        </w:rPr>
      </w:pPr>
    </w:p>
    <w:p w14:paraId="4CF67546" w14:textId="70D231A8" w:rsidR="000A58EB" w:rsidRDefault="003064EB" w:rsidP="000A58EB">
      <w:pPr>
        <w:spacing w:after="0" w:line="240" w:lineRule="auto"/>
        <w:rPr>
          <w:rFonts w:ascii="Arial" w:hAnsi="Arial" w:cs="Arial"/>
          <w:sz w:val="24"/>
          <w:szCs w:val="24"/>
        </w:rPr>
      </w:pPr>
      <w:r w:rsidRPr="00E16487">
        <w:rPr>
          <w:rFonts w:ascii="Arial" w:hAnsi="Arial" w:cs="Arial"/>
          <w:noProof/>
          <w:sz w:val="24"/>
          <w:szCs w:val="24"/>
          <w:lang w:eastAsia="es-CO"/>
        </w:rPr>
        <w:drawing>
          <wp:inline distT="0" distB="0" distL="0" distR="0" wp14:anchorId="4AC7ED7F" wp14:editId="72EEF787">
            <wp:extent cx="2305050" cy="104977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587" cy="1055487"/>
                    </a:xfrm>
                    <a:prstGeom prst="rect">
                      <a:avLst/>
                    </a:prstGeom>
                    <a:noFill/>
                    <a:ln>
                      <a:noFill/>
                    </a:ln>
                  </pic:spPr>
                </pic:pic>
              </a:graphicData>
            </a:graphic>
          </wp:inline>
        </w:drawing>
      </w:r>
    </w:p>
    <w:p w14:paraId="185B69DA" w14:textId="77777777" w:rsidR="000A58EB" w:rsidRDefault="000A58EB" w:rsidP="000A58EB">
      <w:pPr>
        <w:spacing w:after="0" w:line="240" w:lineRule="auto"/>
        <w:rPr>
          <w:rFonts w:ascii="Arial" w:hAnsi="Arial" w:cs="Arial"/>
          <w:sz w:val="24"/>
          <w:szCs w:val="24"/>
        </w:rPr>
      </w:pPr>
    </w:p>
    <w:p w14:paraId="50F19BCB" w14:textId="3751DFF7" w:rsidR="000A58EB" w:rsidRDefault="000A58EB" w:rsidP="000A58EB">
      <w:pPr>
        <w:spacing w:after="0" w:line="240" w:lineRule="auto"/>
        <w:rPr>
          <w:rFonts w:ascii="Arial" w:hAnsi="Arial" w:cs="Arial"/>
          <w:sz w:val="24"/>
          <w:szCs w:val="24"/>
        </w:rPr>
      </w:pPr>
    </w:p>
    <w:p w14:paraId="3E955FC5" w14:textId="19A016CE" w:rsidR="002B77CB" w:rsidRPr="003064EB" w:rsidRDefault="000A58EB" w:rsidP="003064EB">
      <w:pPr>
        <w:tabs>
          <w:tab w:val="left" w:pos="3750"/>
          <w:tab w:val="left" w:pos="3795"/>
        </w:tabs>
        <w:spacing w:after="0" w:line="240" w:lineRule="auto"/>
        <w:rPr>
          <w:rFonts w:ascii="Arial" w:hAnsi="Arial" w:cs="Arial"/>
          <w:b/>
          <w:sz w:val="24"/>
          <w:szCs w:val="24"/>
        </w:rPr>
      </w:pPr>
      <w:r w:rsidRPr="00E16487">
        <w:rPr>
          <w:rFonts w:ascii="Arial" w:hAnsi="Arial" w:cs="Arial"/>
          <w:b/>
          <w:sz w:val="24"/>
          <w:szCs w:val="24"/>
        </w:rPr>
        <w:tab/>
      </w:r>
      <w:r w:rsidR="003064EB">
        <w:rPr>
          <w:rFonts w:ascii="Arial" w:hAnsi="Arial" w:cs="Arial"/>
          <w:b/>
          <w:sz w:val="24"/>
          <w:szCs w:val="24"/>
        </w:rPr>
        <w:tab/>
        <w:t xml:space="preserve">                      </w:t>
      </w:r>
    </w:p>
    <w:sectPr w:rsidR="002B77CB" w:rsidRPr="003064EB" w:rsidSect="00A841FD">
      <w:headerReference w:type="default" r:id="rId53"/>
      <w:footerReference w:type="default" r:id="rId5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F7164" w14:textId="77777777" w:rsidR="001F658A" w:rsidRDefault="001F658A" w:rsidP="000A58EB">
      <w:pPr>
        <w:spacing w:after="0" w:line="240" w:lineRule="auto"/>
      </w:pPr>
      <w:r>
        <w:separator/>
      </w:r>
    </w:p>
  </w:endnote>
  <w:endnote w:type="continuationSeparator" w:id="0">
    <w:p w14:paraId="5502A5A8" w14:textId="77777777" w:rsidR="001F658A" w:rsidRDefault="001F658A" w:rsidP="000A58EB">
      <w:pPr>
        <w:spacing w:after="0" w:line="240" w:lineRule="auto"/>
      </w:pPr>
      <w:r>
        <w:continuationSeparator/>
      </w:r>
    </w:p>
  </w:endnote>
  <w:endnote w:id="1">
    <w:p w14:paraId="43161D6C" w14:textId="7E78424A" w:rsidR="007A501F" w:rsidRDefault="007A501F" w:rsidP="003064EB">
      <w:pPr>
        <w:pStyle w:val="Textonotaalfinal"/>
        <w:spacing w:after="0" w:line="240" w:lineRule="auto"/>
      </w:pPr>
      <w:r>
        <w:rPr>
          <w:rStyle w:val="Refdenotaalfinal"/>
        </w:rPr>
        <w:endnoteRef/>
      </w:r>
      <w:r>
        <w:t xml:space="preserve"> </w:t>
      </w:r>
      <w:hyperlink r:id="rId1" w:history="1">
        <w:r>
          <w:rPr>
            <w:rStyle w:val="Hipervnculo"/>
          </w:rPr>
          <w:t>http://wsp.presidencia.gov.co/asiescolombia/himno_historia.html</w:t>
        </w:r>
      </w:hyperlink>
    </w:p>
  </w:endnote>
  <w:endnote w:id="2">
    <w:p w14:paraId="46A60898" w14:textId="00C74D1D" w:rsidR="007A501F" w:rsidRDefault="007A501F" w:rsidP="003064EB">
      <w:pPr>
        <w:pStyle w:val="Textonotaalfinal"/>
        <w:spacing w:after="0" w:line="240" w:lineRule="auto"/>
      </w:pPr>
      <w:r>
        <w:rPr>
          <w:rStyle w:val="Refdenotaalfinal"/>
        </w:rPr>
        <w:endnoteRef/>
      </w:r>
      <w:r>
        <w:t xml:space="preserve"> </w:t>
      </w:r>
      <w:hyperlink r:id="rId2" w:history="1">
        <w:r>
          <w:rPr>
            <w:rStyle w:val="Hipervnculo"/>
          </w:rPr>
          <w:t>http://wsp.presidencia.gov.co/asiescolombia/himno_historia.html</w:t>
        </w:r>
      </w:hyperlink>
    </w:p>
  </w:endnote>
  <w:endnote w:id="3">
    <w:p w14:paraId="007FEC77" w14:textId="3D8A33ED" w:rsidR="007A501F" w:rsidRDefault="007A501F" w:rsidP="003064EB">
      <w:pPr>
        <w:pStyle w:val="Textonotaalfinal"/>
        <w:spacing w:after="0" w:line="240" w:lineRule="auto"/>
      </w:pPr>
      <w:r>
        <w:rPr>
          <w:rStyle w:val="Refdenotaalfinal"/>
        </w:rPr>
        <w:endnoteRef/>
      </w:r>
      <w:r>
        <w:t xml:space="preserve"> </w:t>
      </w:r>
      <w:hyperlink r:id="rId3" w:history="1">
        <w:r>
          <w:rPr>
            <w:rStyle w:val="Hipervnculo"/>
          </w:rPr>
          <w:t>http://wsp.presidencia.gov.co/asiescolombia/himno.html</w:t>
        </w:r>
      </w:hyperlink>
    </w:p>
  </w:endnote>
  <w:endnote w:id="4">
    <w:p w14:paraId="20F21B92" w14:textId="77777777" w:rsidR="00E60CD2" w:rsidRDefault="00E60CD2" w:rsidP="003064EB">
      <w:pPr>
        <w:pStyle w:val="Textonotaalfinal"/>
        <w:spacing w:after="0" w:line="240" w:lineRule="auto"/>
      </w:pPr>
      <w:r>
        <w:rPr>
          <w:rStyle w:val="Refdenotaalfinal"/>
        </w:rPr>
        <w:endnoteRef/>
      </w:r>
      <w:r>
        <w:t xml:space="preserve"> </w:t>
      </w:r>
      <w:hyperlink r:id="rId4" w:history="1">
        <w:r>
          <w:rPr>
            <w:rStyle w:val="Hipervnculo"/>
          </w:rPr>
          <w:t>https://www.culturagenial.com/es/himno-de-colombia/</w:t>
        </w:r>
      </w:hyperlink>
    </w:p>
  </w:endnote>
  <w:endnote w:id="5">
    <w:p w14:paraId="3B17874F" w14:textId="0B3585EC" w:rsidR="007A501F" w:rsidRDefault="007A501F" w:rsidP="003064EB">
      <w:pPr>
        <w:pStyle w:val="Textonotaalfinal"/>
        <w:spacing w:after="0" w:line="240" w:lineRule="auto"/>
      </w:pPr>
      <w:r>
        <w:rPr>
          <w:rStyle w:val="Refdenotaalfinal"/>
        </w:rPr>
        <w:endnoteRef/>
      </w:r>
      <w:r>
        <w:t xml:space="preserve"> Sentencia Constitucional No. 469 de 1997.</w:t>
      </w:r>
    </w:p>
  </w:endnote>
  <w:endnote w:id="6">
    <w:p w14:paraId="4E26A619" w14:textId="3FBA596A" w:rsidR="007A501F" w:rsidRDefault="007A501F" w:rsidP="003064EB">
      <w:pPr>
        <w:pStyle w:val="Textonotaalfinal"/>
        <w:spacing w:after="0" w:line="240" w:lineRule="auto"/>
      </w:pPr>
      <w:r>
        <w:rPr>
          <w:rStyle w:val="Refdenotaalfinal"/>
        </w:rPr>
        <w:endnoteRef/>
      </w:r>
      <w:r>
        <w:t xml:space="preserve"> Sentencia Constitucional No.469 de 1997.</w:t>
      </w:r>
    </w:p>
  </w:endnote>
  <w:endnote w:id="7">
    <w:p w14:paraId="6BEF90F5" w14:textId="3A482636" w:rsidR="007A501F" w:rsidRDefault="007A501F" w:rsidP="003064EB">
      <w:pPr>
        <w:pStyle w:val="Textonotaalfinal"/>
        <w:spacing w:after="0" w:line="240" w:lineRule="auto"/>
      </w:pPr>
      <w:r>
        <w:rPr>
          <w:rStyle w:val="Refdenotaalfinal"/>
        </w:rPr>
        <w:endnoteRef/>
      </w:r>
      <w:r>
        <w:t xml:space="preserve"> </w:t>
      </w:r>
      <w:hyperlink r:id="rId5" w:history="1">
        <w:r>
          <w:rPr>
            <w:rStyle w:val="Hipervnculo"/>
          </w:rPr>
          <w:t>https://es.wikipedia.org/wiki/Himno_nacional_de_Colombia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396413"/>
      <w:docPartObj>
        <w:docPartGallery w:val="Page Numbers (Bottom of Page)"/>
        <w:docPartUnique/>
      </w:docPartObj>
    </w:sdtPr>
    <w:sdtEndPr/>
    <w:sdtContent>
      <w:p w14:paraId="6BD52E74" w14:textId="239D951F" w:rsidR="00723961" w:rsidRDefault="00723961">
        <w:pPr>
          <w:pStyle w:val="Piedepgina"/>
          <w:jc w:val="right"/>
        </w:pPr>
        <w:r>
          <w:fldChar w:fldCharType="begin"/>
        </w:r>
        <w:r>
          <w:instrText>PAGE   \* MERGEFORMAT</w:instrText>
        </w:r>
        <w:r>
          <w:fldChar w:fldCharType="separate"/>
        </w:r>
        <w:r w:rsidR="00FD5F19" w:rsidRPr="00FD5F19">
          <w:rPr>
            <w:noProof/>
            <w:lang w:val="es-ES"/>
          </w:rPr>
          <w:t>1</w:t>
        </w:r>
        <w:r>
          <w:fldChar w:fldCharType="end"/>
        </w:r>
      </w:p>
    </w:sdtContent>
  </w:sdt>
  <w:p w14:paraId="4033B5DC" w14:textId="77777777" w:rsidR="00723961" w:rsidRDefault="007239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7AC2" w14:textId="77777777" w:rsidR="001F658A" w:rsidRDefault="001F658A" w:rsidP="000A58EB">
      <w:pPr>
        <w:spacing w:after="0" w:line="240" w:lineRule="auto"/>
      </w:pPr>
      <w:r>
        <w:separator/>
      </w:r>
    </w:p>
  </w:footnote>
  <w:footnote w:type="continuationSeparator" w:id="0">
    <w:p w14:paraId="32643FF5" w14:textId="77777777" w:rsidR="001F658A" w:rsidRDefault="001F658A" w:rsidP="000A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1FF5" w14:textId="76C90F87" w:rsidR="00723961" w:rsidRDefault="00723961" w:rsidP="000A58EB">
    <w:pPr>
      <w:pStyle w:val="Encabezado"/>
      <w:jc w:val="center"/>
    </w:pPr>
    <w:r w:rsidRPr="00953EF0">
      <w:rPr>
        <w:noProof/>
        <w:lang w:eastAsia="es-CO"/>
      </w:rPr>
      <w:drawing>
        <wp:inline distT="0" distB="0" distL="0" distR="0" wp14:anchorId="34FC992F" wp14:editId="7B2F15A7">
          <wp:extent cx="2143125" cy="7048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3633" t="14745" r="55203" b="69885"/>
                  <a:stretch>
                    <a:fillRect/>
                  </a:stretch>
                </pic:blipFill>
                <pic:spPr bwMode="auto">
                  <a:xfrm>
                    <a:off x="0" y="0"/>
                    <a:ext cx="2143125" cy="704850"/>
                  </a:xfrm>
                  <a:prstGeom prst="rect">
                    <a:avLst/>
                  </a:prstGeom>
                  <a:noFill/>
                  <a:ln>
                    <a:noFill/>
                  </a:ln>
                </pic:spPr>
              </pic:pic>
            </a:graphicData>
          </a:graphic>
        </wp:inline>
      </w:drawing>
    </w:r>
  </w:p>
  <w:p w14:paraId="1A65B7B0" w14:textId="135BF26A" w:rsidR="007A501F" w:rsidRDefault="007A501F" w:rsidP="000A58EB">
    <w:pPr>
      <w:pStyle w:val="Encabezado"/>
      <w:jc w:val="center"/>
    </w:pPr>
  </w:p>
  <w:p w14:paraId="496F8ED2" w14:textId="4F22FC82" w:rsidR="007A501F" w:rsidRPr="007A501F" w:rsidRDefault="007A501F" w:rsidP="007A501F">
    <w:pPr>
      <w:spacing w:after="0" w:line="240" w:lineRule="auto"/>
      <w:jc w:val="both"/>
      <w:rPr>
        <w:rFonts w:ascii="Arial" w:hAnsi="Arial" w:cs="Arial"/>
        <w:sz w:val="18"/>
        <w:szCs w:val="18"/>
      </w:rPr>
    </w:pPr>
    <w:r>
      <w:rPr>
        <w:rFonts w:ascii="Arial" w:hAnsi="Arial" w:cs="Arial"/>
        <w:sz w:val="18"/>
        <w:szCs w:val="18"/>
      </w:rPr>
      <w:t>Proyecto de Ley N</w:t>
    </w:r>
    <w:r w:rsidRPr="007A501F">
      <w:rPr>
        <w:rFonts w:ascii="Arial" w:hAnsi="Arial" w:cs="Arial"/>
        <w:sz w:val="18"/>
        <w:szCs w:val="18"/>
      </w:rPr>
      <w:t>o. _</w:t>
    </w:r>
    <w:r>
      <w:rPr>
        <w:rFonts w:ascii="Arial" w:hAnsi="Arial" w:cs="Arial"/>
        <w:sz w:val="18"/>
        <w:szCs w:val="18"/>
      </w:rPr>
      <w:t>_de 202</w:t>
    </w:r>
    <w:r w:rsidR="002966B7">
      <w:rPr>
        <w:rFonts w:ascii="Arial" w:hAnsi="Arial" w:cs="Arial"/>
        <w:sz w:val="18"/>
        <w:szCs w:val="18"/>
      </w:rPr>
      <w:t>1</w:t>
    </w:r>
    <w:r>
      <w:rPr>
        <w:rFonts w:ascii="Arial" w:hAnsi="Arial" w:cs="Arial"/>
        <w:sz w:val="18"/>
        <w:szCs w:val="18"/>
      </w:rPr>
      <w:t xml:space="preserve"> Cámara “P</w:t>
    </w:r>
    <w:r w:rsidRPr="007A501F">
      <w:rPr>
        <w:rFonts w:ascii="Arial" w:hAnsi="Arial" w:cs="Arial"/>
        <w:sz w:val="18"/>
        <w:szCs w:val="18"/>
      </w:rPr>
      <w:t>or medio de la cual se dispone que se entone o se escuche el himno nacional en las ceremonias de carácter público</w:t>
    </w:r>
    <w:r>
      <w:rPr>
        <w:rFonts w:ascii="Arial" w:hAnsi="Arial" w:cs="Arial"/>
        <w:sz w:val="18"/>
        <w:szCs w:val="18"/>
      </w:rPr>
      <w:t>”.</w:t>
    </w:r>
  </w:p>
  <w:p w14:paraId="3F21753E" w14:textId="77777777" w:rsidR="00723961" w:rsidRDefault="007239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629"/>
    <w:multiLevelType w:val="multilevel"/>
    <w:tmpl w:val="ECA65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54F04"/>
    <w:multiLevelType w:val="multilevel"/>
    <w:tmpl w:val="44D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41BA9"/>
    <w:multiLevelType w:val="multilevel"/>
    <w:tmpl w:val="93B29C4C"/>
    <w:lvl w:ilvl="0">
      <w:start w:val="1"/>
      <w:numFmt w:val="decimal"/>
      <w:lvlText w:val="%1."/>
      <w:lvlJc w:val="left"/>
      <w:pPr>
        <w:ind w:left="1417" w:hanging="704"/>
      </w:pPr>
      <w:rPr>
        <w:vertAlign w:val="baseline"/>
      </w:rPr>
    </w:lvl>
    <w:lvl w:ilvl="1">
      <w:start w:val="1"/>
      <w:numFmt w:val="lowerLetter"/>
      <w:lvlText w:val="%2."/>
      <w:lvlJc w:val="left"/>
      <w:pPr>
        <w:ind w:left="1792" w:hanging="360"/>
      </w:pPr>
      <w:rPr>
        <w:vertAlign w:val="baseline"/>
      </w:rPr>
    </w:lvl>
    <w:lvl w:ilvl="2">
      <w:start w:val="1"/>
      <w:numFmt w:val="lowerRoman"/>
      <w:lvlText w:val="%3."/>
      <w:lvlJc w:val="right"/>
      <w:pPr>
        <w:ind w:left="2512" w:hanging="180"/>
      </w:pPr>
      <w:rPr>
        <w:vertAlign w:val="baseline"/>
      </w:rPr>
    </w:lvl>
    <w:lvl w:ilvl="3">
      <w:start w:val="1"/>
      <w:numFmt w:val="decimal"/>
      <w:lvlText w:val="%4."/>
      <w:lvlJc w:val="left"/>
      <w:pPr>
        <w:ind w:left="3232" w:hanging="360"/>
      </w:pPr>
      <w:rPr>
        <w:vertAlign w:val="baseline"/>
      </w:rPr>
    </w:lvl>
    <w:lvl w:ilvl="4">
      <w:start w:val="1"/>
      <w:numFmt w:val="lowerLetter"/>
      <w:lvlText w:val="%5."/>
      <w:lvlJc w:val="left"/>
      <w:pPr>
        <w:ind w:left="3952" w:hanging="360"/>
      </w:pPr>
      <w:rPr>
        <w:vertAlign w:val="baseline"/>
      </w:rPr>
    </w:lvl>
    <w:lvl w:ilvl="5">
      <w:start w:val="1"/>
      <w:numFmt w:val="lowerRoman"/>
      <w:lvlText w:val="%6."/>
      <w:lvlJc w:val="right"/>
      <w:pPr>
        <w:ind w:left="4672" w:hanging="180"/>
      </w:pPr>
      <w:rPr>
        <w:vertAlign w:val="baseline"/>
      </w:rPr>
    </w:lvl>
    <w:lvl w:ilvl="6">
      <w:start w:val="1"/>
      <w:numFmt w:val="decimal"/>
      <w:lvlText w:val="%7."/>
      <w:lvlJc w:val="left"/>
      <w:pPr>
        <w:ind w:left="5392" w:hanging="360"/>
      </w:pPr>
      <w:rPr>
        <w:vertAlign w:val="baseline"/>
      </w:rPr>
    </w:lvl>
    <w:lvl w:ilvl="7">
      <w:start w:val="1"/>
      <w:numFmt w:val="lowerLetter"/>
      <w:lvlText w:val="%8."/>
      <w:lvlJc w:val="left"/>
      <w:pPr>
        <w:ind w:left="6112" w:hanging="360"/>
      </w:pPr>
      <w:rPr>
        <w:vertAlign w:val="baseline"/>
      </w:rPr>
    </w:lvl>
    <w:lvl w:ilvl="8">
      <w:start w:val="1"/>
      <w:numFmt w:val="lowerRoman"/>
      <w:lvlText w:val="%9."/>
      <w:lvlJc w:val="right"/>
      <w:pPr>
        <w:ind w:left="6832" w:hanging="180"/>
      </w:pPr>
      <w:rPr>
        <w:vertAlign w:val="baseline"/>
      </w:rPr>
    </w:lvl>
  </w:abstractNum>
  <w:abstractNum w:abstractNumId="3" w15:restartNumberingAfterBreak="0">
    <w:nsid w:val="175721A9"/>
    <w:multiLevelType w:val="multilevel"/>
    <w:tmpl w:val="18D0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21CA"/>
    <w:multiLevelType w:val="multilevel"/>
    <w:tmpl w:val="FAD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551B3"/>
    <w:multiLevelType w:val="multilevel"/>
    <w:tmpl w:val="FB7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0194F"/>
    <w:multiLevelType w:val="hybridMultilevel"/>
    <w:tmpl w:val="95A8D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9865B3"/>
    <w:multiLevelType w:val="multilevel"/>
    <w:tmpl w:val="8F36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30463"/>
    <w:multiLevelType w:val="multilevel"/>
    <w:tmpl w:val="3CFAD7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D840D33"/>
    <w:multiLevelType w:val="multilevel"/>
    <w:tmpl w:val="076E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A437F"/>
    <w:multiLevelType w:val="multilevel"/>
    <w:tmpl w:val="368AA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662E62"/>
    <w:multiLevelType w:val="multilevel"/>
    <w:tmpl w:val="3CFAD7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9C8423B"/>
    <w:multiLevelType w:val="multilevel"/>
    <w:tmpl w:val="0EE8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0"/>
  </w:num>
  <w:num w:numId="5">
    <w:abstractNumId w:val="12"/>
  </w:num>
  <w:num w:numId="6">
    <w:abstractNumId w:val="10"/>
  </w:num>
  <w:num w:numId="7">
    <w:abstractNumId w:val="3"/>
  </w:num>
  <w:num w:numId="8">
    <w:abstractNumId w:val="5"/>
  </w:num>
  <w:num w:numId="9">
    <w:abstractNumId w:val="7"/>
  </w:num>
  <w:num w:numId="10">
    <w:abstractNumId w:val="1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90"/>
    <w:rsid w:val="000A58EB"/>
    <w:rsid w:val="000F3E42"/>
    <w:rsid w:val="00102D7C"/>
    <w:rsid w:val="00186D06"/>
    <w:rsid w:val="001954FA"/>
    <w:rsid w:val="001F5490"/>
    <w:rsid w:val="001F658A"/>
    <w:rsid w:val="00247A3C"/>
    <w:rsid w:val="002966B7"/>
    <w:rsid w:val="002B77CB"/>
    <w:rsid w:val="003064EB"/>
    <w:rsid w:val="00723961"/>
    <w:rsid w:val="007A501F"/>
    <w:rsid w:val="00821837"/>
    <w:rsid w:val="00852165"/>
    <w:rsid w:val="00A47F08"/>
    <w:rsid w:val="00A51750"/>
    <w:rsid w:val="00A841FD"/>
    <w:rsid w:val="00BA1904"/>
    <w:rsid w:val="00BF2725"/>
    <w:rsid w:val="00DB5C71"/>
    <w:rsid w:val="00E32CB5"/>
    <w:rsid w:val="00E60CD2"/>
    <w:rsid w:val="00E74427"/>
    <w:rsid w:val="00FB3290"/>
    <w:rsid w:val="00FD5F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16B"/>
  <w15:chartTrackingRefBased/>
  <w15:docId w15:val="{0E1C4A51-B7A4-424C-9A41-8EDEFFE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02D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02D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02D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FB3290"/>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B3290"/>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B3290"/>
    <w:rPr>
      <w:b/>
      <w:bCs/>
    </w:rPr>
  </w:style>
  <w:style w:type="character" w:styleId="Hipervnculo">
    <w:name w:val="Hyperlink"/>
    <w:basedOn w:val="Fuentedeprrafopredeter"/>
    <w:uiPriority w:val="99"/>
    <w:semiHidden/>
    <w:unhideWhenUsed/>
    <w:rsid w:val="00FB3290"/>
    <w:rPr>
      <w:color w:val="0000FF"/>
      <w:u w:val="single"/>
    </w:rPr>
  </w:style>
  <w:style w:type="paragraph" w:customStyle="1" w:styleId="presidencia">
    <w:name w:val="presidenci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vicepresidencia">
    <w:name w:val="vicepresidenci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justicia">
    <w:name w:val="minjustici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defensa">
    <w:name w:val="mindefens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interior">
    <w:name w:val="mininterior"/>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ncilleria">
    <w:name w:val="cancilleri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hacienda">
    <w:name w:val="minhaciend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minas">
    <w:name w:val="minminas"/>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comercio">
    <w:name w:val="mincomercio"/>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tic">
    <w:name w:val="mintic"/>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cultura">
    <w:name w:val="mincultur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agricultura">
    <w:name w:val="minagricultur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ambiente">
    <w:name w:val="minambiente"/>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transporte">
    <w:name w:val="mintransporte"/>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vivienda">
    <w:name w:val="minvivienda"/>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educacion">
    <w:name w:val="mineducacion"/>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trabajo">
    <w:name w:val="mintrabajo"/>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insalud">
    <w:name w:val="minsalud"/>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np">
    <w:name w:val="dnp"/>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ane">
    <w:name w:val="dane"/>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ps">
    <w:name w:val="dps"/>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ni">
    <w:name w:val="dni"/>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deportes">
    <w:name w:val="coldeportes"/>
    <w:basedOn w:val="Normal"/>
    <w:rsid w:val="00FB32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xt20">
    <w:name w:val="txt20"/>
    <w:basedOn w:val="Fuentedeprrafopredeter"/>
    <w:rsid w:val="00FB3290"/>
  </w:style>
  <w:style w:type="character" w:customStyle="1" w:styleId="Ttulo1Car">
    <w:name w:val="Título 1 Car"/>
    <w:basedOn w:val="Fuentedeprrafopredeter"/>
    <w:link w:val="Ttulo1"/>
    <w:uiPriority w:val="9"/>
    <w:rsid w:val="00102D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02D7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102D7C"/>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102D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102D7C"/>
    <w:rPr>
      <w:color w:val="800080"/>
      <w:u w:val="single"/>
    </w:rPr>
  </w:style>
  <w:style w:type="character" w:customStyle="1" w:styleId="flagicon">
    <w:name w:val="flagicon"/>
    <w:basedOn w:val="Fuentedeprrafopredeter"/>
    <w:rsid w:val="00102D7C"/>
  </w:style>
  <w:style w:type="character" w:customStyle="1" w:styleId="ui-icon">
    <w:name w:val="ui-icon"/>
    <w:basedOn w:val="Fuentedeprrafopredeter"/>
    <w:rsid w:val="00102D7C"/>
  </w:style>
  <w:style w:type="character" w:customStyle="1" w:styleId="toctogglespan">
    <w:name w:val="toctogglespan"/>
    <w:basedOn w:val="Fuentedeprrafopredeter"/>
    <w:rsid w:val="00102D7C"/>
  </w:style>
  <w:style w:type="paragraph" w:customStyle="1" w:styleId="toclevel-1">
    <w:name w:val="toclevel-1"/>
    <w:basedOn w:val="Normal"/>
    <w:rsid w:val="00102D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number">
    <w:name w:val="tocnumber"/>
    <w:basedOn w:val="Fuentedeprrafopredeter"/>
    <w:rsid w:val="00102D7C"/>
  </w:style>
  <w:style w:type="character" w:customStyle="1" w:styleId="toctext">
    <w:name w:val="toctext"/>
    <w:basedOn w:val="Fuentedeprrafopredeter"/>
    <w:rsid w:val="00102D7C"/>
  </w:style>
  <w:style w:type="paragraph" w:customStyle="1" w:styleId="toclevel-2">
    <w:name w:val="toclevel-2"/>
    <w:basedOn w:val="Normal"/>
    <w:rsid w:val="00102D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102D7C"/>
  </w:style>
  <w:style w:type="character" w:customStyle="1" w:styleId="mw-editsection">
    <w:name w:val="mw-editsection"/>
    <w:basedOn w:val="Fuentedeprrafopredeter"/>
    <w:rsid w:val="00102D7C"/>
  </w:style>
  <w:style w:type="character" w:customStyle="1" w:styleId="mw-editsection-bracket">
    <w:name w:val="mw-editsection-bracket"/>
    <w:basedOn w:val="Fuentedeprrafopredeter"/>
    <w:rsid w:val="00102D7C"/>
  </w:style>
  <w:style w:type="character" w:customStyle="1" w:styleId="broken-link">
    <w:name w:val="broken-link"/>
    <w:basedOn w:val="Fuentedeprrafopredeter"/>
    <w:rsid w:val="00102D7C"/>
  </w:style>
  <w:style w:type="character" w:customStyle="1" w:styleId="plainlinks">
    <w:name w:val="plainlinks"/>
    <w:basedOn w:val="Fuentedeprrafopredeter"/>
    <w:rsid w:val="00102D7C"/>
  </w:style>
  <w:style w:type="character" w:customStyle="1" w:styleId="mw-cite-backlink">
    <w:name w:val="mw-cite-backlink"/>
    <w:basedOn w:val="Fuentedeprrafopredeter"/>
    <w:rsid w:val="00102D7C"/>
  </w:style>
  <w:style w:type="character" w:customStyle="1" w:styleId="reference-text">
    <w:name w:val="reference-text"/>
    <w:basedOn w:val="Fuentedeprrafopredeter"/>
    <w:rsid w:val="00102D7C"/>
  </w:style>
  <w:style w:type="character" w:customStyle="1" w:styleId="citation">
    <w:name w:val="citation"/>
    <w:basedOn w:val="Fuentedeprrafopredeter"/>
    <w:rsid w:val="00102D7C"/>
  </w:style>
  <w:style w:type="character" w:customStyle="1" w:styleId="reference-accessdate">
    <w:name w:val="reference-accessdate"/>
    <w:basedOn w:val="Fuentedeprrafopredeter"/>
    <w:rsid w:val="00102D7C"/>
  </w:style>
  <w:style w:type="character" w:customStyle="1" w:styleId="z3988">
    <w:name w:val="z3988"/>
    <w:basedOn w:val="Fuentedeprrafopredeter"/>
    <w:rsid w:val="00102D7C"/>
  </w:style>
  <w:style w:type="character" w:customStyle="1" w:styleId="cite-accessibility-label">
    <w:name w:val="cite-accessibility-label"/>
    <w:basedOn w:val="Fuentedeprrafopredeter"/>
    <w:rsid w:val="00102D7C"/>
  </w:style>
  <w:style w:type="character" w:customStyle="1" w:styleId="uid">
    <w:name w:val="uid"/>
    <w:basedOn w:val="Fuentedeprrafopredeter"/>
    <w:rsid w:val="00102D7C"/>
  </w:style>
  <w:style w:type="character" w:styleId="Refdenotaalpie">
    <w:name w:val="footnote reference"/>
    <w:basedOn w:val="Fuentedeprrafopredeter"/>
    <w:uiPriority w:val="99"/>
    <w:semiHidden/>
    <w:unhideWhenUsed/>
    <w:rsid w:val="00102D7C"/>
  </w:style>
  <w:style w:type="paragraph" w:styleId="Textonotapie">
    <w:name w:val="footnote text"/>
    <w:basedOn w:val="Normal"/>
    <w:link w:val="TextonotapieCar"/>
    <w:uiPriority w:val="99"/>
    <w:semiHidden/>
    <w:unhideWhenUsed/>
    <w:rsid w:val="00102D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102D7C"/>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02D7C"/>
    <w:pPr>
      <w:ind w:left="720"/>
      <w:contextualSpacing/>
    </w:pPr>
  </w:style>
  <w:style w:type="character" w:customStyle="1" w:styleId="q-box">
    <w:name w:val="q-box"/>
    <w:basedOn w:val="Fuentedeprrafopredeter"/>
    <w:rsid w:val="00102D7C"/>
  </w:style>
  <w:style w:type="character" w:customStyle="1" w:styleId="csscomponent-sc-1oskqb9-0">
    <w:name w:val="csscomponent-sc-1oskqb9-0"/>
    <w:basedOn w:val="Fuentedeprrafopredeter"/>
    <w:rsid w:val="00102D7C"/>
  </w:style>
  <w:style w:type="character" w:customStyle="1" w:styleId="q-text">
    <w:name w:val="q-text"/>
    <w:basedOn w:val="Fuentedeprrafopredeter"/>
    <w:rsid w:val="00102D7C"/>
  </w:style>
  <w:style w:type="paragraph" w:customStyle="1" w:styleId="q-text1">
    <w:name w:val="q-text1"/>
    <w:basedOn w:val="Normal"/>
    <w:rsid w:val="00102D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0A58EB"/>
    <w:pPr>
      <w:spacing w:line="25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0A58EB"/>
    <w:rPr>
      <w:rFonts w:ascii="Calibri" w:eastAsia="Calibri" w:hAnsi="Calibri" w:cs="Times New Roman"/>
      <w:sz w:val="20"/>
      <w:szCs w:val="20"/>
    </w:rPr>
  </w:style>
  <w:style w:type="character" w:styleId="Refdenotaalfinal">
    <w:name w:val="endnote reference"/>
    <w:uiPriority w:val="99"/>
    <w:semiHidden/>
    <w:unhideWhenUsed/>
    <w:rsid w:val="000A58EB"/>
    <w:rPr>
      <w:vertAlign w:val="superscript"/>
    </w:rPr>
  </w:style>
  <w:style w:type="paragraph" w:styleId="Encabezado">
    <w:name w:val="header"/>
    <w:basedOn w:val="Normal"/>
    <w:link w:val="EncabezadoCar"/>
    <w:uiPriority w:val="99"/>
    <w:unhideWhenUsed/>
    <w:rsid w:val="000A5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8EB"/>
  </w:style>
  <w:style w:type="paragraph" w:styleId="Piedepgina">
    <w:name w:val="footer"/>
    <w:basedOn w:val="Normal"/>
    <w:link w:val="PiedepginaCar"/>
    <w:uiPriority w:val="99"/>
    <w:unhideWhenUsed/>
    <w:rsid w:val="000A5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1018">
      <w:bodyDiv w:val="1"/>
      <w:marLeft w:val="0"/>
      <w:marRight w:val="0"/>
      <w:marTop w:val="0"/>
      <w:marBottom w:val="0"/>
      <w:divBdr>
        <w:top w:val="none" w:sz="0" w:space="0" w:color="auto"/>
        <w:left w:val="none" w:sz="0" w:space="0" w:color="auto"/>
        <w:bottom w:val="none" w:sz="0" w:space="0" w:color="auto"/>
        <w:right w:val="none" w:sz="0" w:space="0" w:color="auto"/>
      </w:divBdr>
      <w:divsChild>
        <w:div w:id="159196159">
          <w:marLeft w:val="0"/>
          <w:marRight w:val="0"/>
          <w:marTop w:val="0"/>
          <w:marBottom w:val="0"/>
          <w:divBdr>
            <w:top w:val="none" w:sz="0" w:space="0" w:color="auto"/>
            <w:left w:val="none" w:sz="0" w:space="0" w:color="auto"/>
            <w:bottom w:val="none" w:sz="0" w:space="0" w:color="auto"/>
            <w:right w:val="none" w:sz="0" w:space="0" w:color="auto"/>
          </w:divBdr>
          <w:divsChild>
            <w:div w:id="48457131">
              <w:marLeft w:val="0"/>
              <w:marRight w:val="0"/>
              <w:marTop w:val="0"/>
              <w:marBottom w:val="0"/>
              <w:divBdr>
                <w:top w:val="none" w:sz="0" w:space="0" w:color="auto"/>
                <w:left w:val="none" w:sz="0" w:space="0" w:color="auto"/>
                <w:bottom w:val="none" w:sz="0" w:space="0" w:color="auto"/>
                <w:right w:val="none" w:sz="0" w:space="0" w:color="auto"/>
              </w:divBdr>
              <w:divsChild>
                <w:div w:id="580026340">
                  <w:marLeft w:val="0"/>
                  <w:marRight w:val="0"/>
                  <w:marTop w:val="0"/>
                  <w:marBottom w:val="0"/>
                  <w:divBdr>
                    <w:top w:val="none" w:sz="0" w:space="0" w:color="auto"/>
                    <w:left w:val="none" w:sz="0" w:space="0" w:color="auto"/>
                    <w:bottom w:val="none" w:sz="0" w:space="0" w:color="auto"/>
                    <w:right w:val="none" w:sz="0" w:space="0" w:color="auto"/>
                  </w:divBdr>
                  <w:divsChild>
                    <w:div w:id="1883397443">
                      <w:marLeft w:val="0"/>
                      <w:marRight w:val="0"/>
                      <w:marTop w:val="0"/>
                      <w:marBottom w:val="0"/>
                      <w:divBdr>
                        <w:top w:val="none" w:sz="0" w:space="0" w:color="auto"/>
                        <w:left w:val="none" w:sz="0" w:space="0" w:color="auto"/>
                        <w:bottom w:val="none" w:sz="0" w:space="0" w:color="auto"/>
                        <w:right w:val="none" w:sz="0" w:space="0" w:color="auto"/>
                      </w:divBdr>
                    </w:div>
                    <w:div w:id="286088306">
                      <w:marLeft w:val="0"/>
                      <w:marRight w:val="0"/>
                      <w:marTop w:val="0"/>
                      <w:marBottom w:val="0"/>
                      <w:divBdr>
                        <w:top w:val="none" w:sz="0" w:space="0" w:color="auto"/>
                        <w:left w:val="none" w:sz="0" w:space="0" w:color="auto"/>
                        <w:bottom w:val="none" w:sz="0" w:space="0" w:color="auto"/>
                        <w:right w:val="none" w:sz="0" w:space="0" w:color="auto"/>
                      </w:divBdr>
                      <w:divsChild>
                        <w:div w:id="1934430156">
                          <w:marLeft w:val="0"/>
                          <w:marRight w:val="0"/>
                          <w:marTop w:val="0"/>
                          <w:marBottom w:val="0"/>
                          <w:divBdr>
                            <w:top w:val="none" w:sz="0" w:space="0" w:color="auto"/>
                            <w:left w:val="none" w:sz="0" w:space="0" w:color="auto"/>
                            <w:bottom w:val="none" w:sz="0" w:space="0" w:color="auto"/>
                            <w:right w:val="none" w:sz="0" w:space="0" w:color="auto"/>
                          </w:divBdr>
                          <w:divsChild>
                            <w:div w:id="231432352">
                              <w:marLeft w:val="0"/>
                              <w:marRight w:val="0"/>
                              <w:marTop w:val="0"/>
                              <w:marBottom w:val="0"/>
                              <w:divBdr>
                                <w:top w:val="none" w:sz="0" w:space="0" w:color="auto"/>
                                <w:left w:val="none" w:sz="0" w:space="0" w:color="auto"/>
                                <w:bottom w:val="none" w:sz="0" w:space="0" w:color="auto"/>
                                <w:right w:val="none" w:sz="0" w:space="0" w:color="auto"/>
                              </w:divBdr>
                              <w:divsChild>
                                <w:div w:id="518785506">
                                  <w:marLeft w:val="0"/>
                                  <w:marRight w:val="0"/>
                                  <w:marTop w:val="0"/>
                                  <w:marBottom w:val="0"/>
                                  <w:divBdr>
                                    <w:top w:val="none" w:sz="0" w:space="0" w:color="auto"/>
                                    <w:left w:val="none" w:sz="0" w:space="0" w:color="auto"/>
                                    <w:bottom w:val="none" w:sz="0" w:space="0" w:color="auto"/>
                                    <w:right w:val="none" w:sz="0" w:space="0" w:color="auto"/>
                                  </w:divBdr>
                                  <w:divsChild>
                                    <w:div w:id="80181340">
                                      <w:marLeft w:val="0"/>
                                      <w:marRight w:val="0"/>
                                      <w:marTop w:val="0"/>
                                      <w:marBottom w:val="0"/>
                                      <w:divBdr>
                                        <w:top w:val="none" w:sz="0" w:space="0" w:color="auto"/>
                                        <w:left w:val="none" w:sz="0" w:space="0" w:color="auto"/>
                                        <w:bottom w:val="none" w:sz="0" w:space="0" w:color="auto"/>
                                        <w:right w:val="none" w:sz="0" w:space="0" w:color="auto"/>
                                      </w:divBdr>
                                    </w:div>
                                  </w:divsChild>
                                </w:div>
                                <w:div w:id="1416777834">
                                  <w:marLeft w:val="0"/>
                                  <w:marRight w:val="0"/>
                                  <w:marTop w:val="0"/>
                                  <w:marBottom w:val="0"/>
                                  <w:divBdr>
                                    <w:top w:val="none" w:sz="0" w:space="2" w:color="auto"/>
                                    <w:left w:val="single" w:sz="6" w:space="5" w:color="C8C8C8"/>
                                    <w:bottom w:val="single" w:sz="6" w:space="0" w:color="C8C8C8"/>
                                    <w:right w:val="none" w:sz="0" w:space="0" w:color="auto"/>
                                  </w:divBdr>
                                  <w:divsChild>
                                    <w:div w:id="959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8550">
                      <w:marLeft w:val="0"/>
                      <w:marRight w:val="0"/>
                      <w:marTop w:val="0"/>
                      <w:marBottom w:val="0"/>
                      <w:divBdr>
                        <w:top w:val="none" w:sz="0" w:space="0" w:color="auto"/>
                        <w:left w:val="none" w:sz="0" w:space="0" w:color="auto"/>
                        <w:bottom w:val="none" w:sz="0" w:space="0" w:color="auto"/>
                        <w:right w:val="none" w:sz="0" w:space="0" w:color="auto"/>
                      </w:divBdr>
                    </w:div>
                    <w:div w:id="1516722467">
                      <w:marLeft w:val="0"/>
                      <w:marRight w:val="0"/>
                      <w:marTop w:val="0"/>
                      <w:marBottom w:val="0"/>
                      <w:divBdr>
                        <w:top w:val="single" w:sz="6" w:space="5" w:color="A2A9B1"/>
                        <w:left w:val="single" w:sz="6" w:space="5" w:color="A2A9B1"/>
                        <w:bottom w:val="single" w:sz="6" w:space="5" w:color="A2A9B1"/>
                        <w:right w:val="single" w:sz="6" w:space="5" w:color="A2A9B1"/>
                      </w:divBdr>
                    </w:div>
                    <w:div w:id="12643627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66960983">
                          <w:marLeft w:val="0"/>
                          <w:marRight w:val="0"/>
                          <w:marTop w:val="0"/>
                          <w:marBottom w:val="0"/>
                          <w:divBdr>
                            <w:top w:val="none" w:sz="0" w:space="0" w:color="auto"/>
                            <w:left w:val="none" w:sz="0" w:space="0" w:color="auto"/>
                            <w:bottom w:val="none" w:sz="0" w:space="0" w:color="auto"/>
                            <w:right w:val="none" w:sz="0" w:space="0" w:color="auto"/>
                          </w:divBdr>
                          <w:divsChild>
                            <w:div w:id="1056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4219">
                      <w:marLeft w:val="336"/>
                      <w:marRight w:val="0"/>
                      <w:marTop w:val="120"/>
                      <w:marBottom w:val="312"/>
                      <w:divBdr>
                        <w:top w:val="none" w:sz="0" w:space="0" w:color="auto"/>
                        <w:left w:val="none" w:sz="0" w:space="0" w:color="auto"/>
                        <w:bottom w:val="none" w:sz="0" w:space="0" w:color="auto"/>
                        <w:right w:val="none" w:sz="0" w:space="0" w:color="auto"/>
                      </w:divBdr>
                      <w:divsChild>
                        <w:div w:id="9610311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5633904">
                      <w:marLeft w:val="336"/>
                      <w:marRight w:val="0"/>
                      <w:marTop w:val="120"/>
                      <w:marBottom w:val="312"/>
                      <w:divBdr>
                        <w:top w:val="none" w:sz="0" w:space="0" w:color="auto"/>
                        <w:left w:val="none" w:sz="0" w:space="0" w:color="auto"/>
                        <w:bottom w:val="none" w:sz="0" w:space="0" w:color="auto"/>
                        <w:right w:val="none" w:sz="0" w:space="0" w:color="auto"/>
                      </w:divBdr>
                      <w:divsChild>
                        <w:div w:id="10305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6800584">
                      <w:marLeft w:val="0"/>
                      <w:marRight w:val="336"/>
                      <w:marTop w:val="120"/>
                      <w:marBottom w:val="312"/>
                      <w:divBdr>
                        <w:top w:val="none" w:sz="0" w:space="0" w:color="auto"/>
                        <w:left w:val="none" w:sz="0" w:space="0" w:color="auto"/>
                        <w:bottom w:val="none" w:sz="0" w:space="0" w:color="auto"/>
                        <w:right w:val="none" w:sz="0" w:space="0" w:color="auto"/>
                      </w:divBdr>
                      <w:divsChild>
                        <w:div w:id="11964319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577814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3715889">
                          <w:marLeft w:val="0"/>
                          <w:marRight w:val="0"/>
                          <w:marTop w:val="0"/>
                          <w:marBottom w:val="0"/>
                          <w:divBdr>
                            <w:top w:val="none" w:sz="0" w:space="0" w:color="auto"/>
                            <w:left w:val="none" w:sz="0" w:space="0" w:color="auto"/>
                            <w:bottom w:val="none" w:sz="0" w:space="0" w:color="auto"/>
                            <w:right w:val="none" w:sz="0" w:space="0" w:color="auto"/>
                          </w:divBdr>
                          <w:divsChild>
                            <w:div w:id="20246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6430">
                      <w:marLeft w:val="0"/>
                      <w:marRight w:val="0"/>
                      <w:marTop w:val="0"/>
                      <w:marBottom w:val="0"/>
                      <w:divBdr>
                        <w:top w:val="none" w:sz="0" w:space="0" w:color="auto"/>
                        <w:left w:val="none" w:sz="0" w:space="0" w:color="auto"/>
                        <w:bottom w:val="none" w:sz="0" w:space="0" w:color="auto"/>
                        <w:right w:val="none" w:sz="0" w:space="0" w:color="auto"/>
                      </w:divBdr>
                      <w:divsChild>
                        <w:div w:id="238249354">
                          <w:marLeft w:val="0"/>
                          <w:marRight w:val="300"/>
                          <w:marTop w:val="0"/>
                          <w:marBottom w:val="0"/>
                          <w:divBdr>
                            <w:top w:val="none" w:sz="0" w:space="0" w:color="auto"/>
                            <w:left w:val="none" w:sz="0" w:space="0" w:color="auto"/>
                            <w:bottom w:val="none" w:sz="0" w:space="0" w:color="auto"/>
                            <w:right w:val="none" w:sz="0" w:space="0" w:color="auto"/>
                          </w:divBdr>
                          <w:divsChild>
                            <w:div w:id="32139878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38300680">
                                  <w:marLeft w:val="0"/>
                                  <w:marRight w:val="0"/>
                                  <w:marTop w:val="0"/>
                                  <w:marBottom w:val="0"/>
                                  <w:divBdr>
                                    <w:top w:val="none" w:sz="0" w:space="0" w:color="auto"/>
                                    <w:left w:val="none" w:sz="0" w:space="0" w:color="auto"/>
                                    <w:bottom w:val="none" w:sz="0" w:space="0" w:color="auto"/>
                                    <w:right w:val="none" w:sz="0" w:space="0" w:color="auto"/>
                                  </w:divBdr>
                                  <w:divsChild>
                                    <w:div w:id="16093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1487">
                          <w:marLeft w:val="0"/>
                          <w:marRight w:val="300"/>
                          <w:marTop w:val="0"/>
                          <w:marBottom w:val="0"/>
                          <w:divBdr>
                            <w:top w:val="none" w:sz="0" w:space="0" w:color="auto"/>
                            <w:left w:val="none" w:sz="0" w:space="0" w:color="auto"/>
                            <w:bottom w:val="none" w:sz="0" w:space="0" w:color="auto"/>
                            <w:right w:val="none" w:sz="0" w:space="0" w:color="auto"/>
                          </w:divBdr>
                        </w:div>
                        <w:div w:id="1074282028">
                          <w:marLeft w:val="0"/>
                          <w:marRight w:val="300"/>
                          <w:marTop w:val="0"/>
                          <w:marBottom w:val="0"/>
                          <w:divBdr>
                            <w:top w:val="none" w:sz="0" w:space="0" w:color="auto"/>
                            <w:left w:val="none" w:sz="0" w:space="0" w:color="auto"/>
                            <w:bottom w:val="none" w:sz="0" w:space="0" w:color="auto"/>
                            <w:right w:val="none" w:sz="0" w:space="0" w:color="auto"/>
                          </w:divBdr>
                          <w:divsChild>
                            <w:div w:id="178796796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99454011">
                                  <w:marLeft w:val="0"/>
                                  <w:marRight w:val="0"/>
                                  <w:marTop w:val="0"/>
                                  <w:marBottom w:val="0"/>
                                  <w:divBdr>
                                    <w:top w:val="none" w:sz="0" w:space="0" w:color="auto"/>
                                    <w:left w:val="none" w:sz="0" w:space="0" w:color="auto"/>
                                    <w:bottom w:val="none" w:sz="0" w:space="0" w:color="auto"/>
                                    <w:right w:val="none" w:sz="0" w:space="0" w:color="auto"/>
                                  </w:divBdr>
                                  <w:divsChild>
                                    <w:div w:id="7996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520">
                      <w:marLeft w:val="336"/>
                      <w:marRight w:val="0"/>
                      <w:marTop w:val="120"/>
                      <w:marBottom w:val="312"/>
                      <w:divBdr>
                        <w:top w:val="none" w:sz="0" w:space="0" w:color="auto"/>
                        <w:left w:val="none" w:sz="0" w:space="0" w:color="auto"/>
                        <w:bottom w:val="none" w:sz="0" w:space="0" w:color="auto"/>
                        <w:right w:val="none" w:sz="0" w:space="0" w:color="auto"/>
                      </w:divBdr>
                      <w:divsChild>
                        <w:div w:id="1500538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588846">
                      <w:marLeft w:val="336"/>
                      <w:marRight w:val="0"/>
                      <w:marTop w:val="120"/>
                      <w:marBottom w:val="312"/>
                      <w:divBdr>
                        <w:top w:val="none" w:sz="0" w:space="0" w:color="auto"/>
                        <w:left w:val="none" w:sz="0" w:space="0" w:color="auto"/>
                        <w:bottom w:val="none" w:sz="0" w:space="0" w:color="auto"/>
                        <w:right w:val="none" w:sz="0" w:space="0" w:color="auto"/>
                      </w:divBdr>
                      <w:divsChild>
                        <w:div w:id="507990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45877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2354863">
                          <w:marLeft w:val="0"/>
                          <w:marRight w:val="0"/>
                          <w:marTop w:val="0"/>
                          <w:marBottom w:val="0"/>
                          <w:divBdr>
                            <w:top w:val="none" w:sz="0" w:space="0" w:color="auto"/>
                            <w:left w:val="none" w:sz="0" w:space="0" w:color="auto"/>
                            <w:bottom w:val="none" w:sz="0" w:space="0" w:color="auto"/>
                            <w:right w:val="none" w:sz="0" w:space="0" w:color="auto"/>
                          </w:divBdr>
                          <w:divsChild>
                            <w:div w:id="3122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520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37707280">
                          <w:marLeft w:val="0"/>
                          <w:marRight w:val="0"/>
                          <w:marTop w:val="0"/>
                          <w:marBottom w:val="0"/>
                          <w:divBdr>
                            <w:top w:val="none" w:sz="0" w:space="0" w:color="auto"/>
                            <w:left w:val="none" w:sz="0" w:space="0" w:color="auto"/>
                            <w:bottom w:val="none" w:sz="0" w:space="0" w:color="auto"/>
                            <w:right w:val="none" w:sz="0" w:space="0" w:color="auto"/>
                          </w:divBdr>
                          <w:divsChild>
                            <w:div w:id="21300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125">
                      <w:marLeft w:val="336"/>
                      <w:marRight w:val="0"/>
                      <w:marTop w:val="120"/>
                      <w:marBottom w:val="312"/>
                      <w:divBdr>
                        <w:top w:val="none" w:sz="0" w:space="0" w:color="auto"/>
                        <w:left w:val="none" w:sz="0" w:space="0" w:color="auto"/>
                        <w:bottom w:val="none" w:sz="0" w:space="0" w:color="auto"/>
                        <w:right w:val="none" w:sz="0" w:space="0" w:color="auto"/>
                      </w:divBdr>
                      <w:divsChild>
                        <w:div w:id="232787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5343633">
                      <w:marLeft w:val="0"/>
                      <w:marRight w:val="0"/>
                      <w:marTop w:val="0"/>
                      <w:marBottom w:val="120"/>
                      <w:divBdr>
                        <w:top w:val="none" w:sz="0" w:space="0" w:color="auto"/>
                        <w:left w:val="none" w:sz="0" w:space="0" w:color="auto"/>
                        <w:bottom w:val="none" w:sz="0" w:space="0" w:color="auto"/>
                        <w:right w:val="none" w:sz="0" w:space="0" w:color="auto"/>
                      </w:divBdr>
                    </w:div>
                    <w:div w:id="439570849">
                      <w:marLeft w:val="0"/>
                      <w:marRight w:val="0"/>
                      <w:marTop w:val="360"/>
                      <w:marBottom w:val="0"/>
                      <w:divBdr>
                        <w:top w:val="none" w:sz="0" w:space="0" w:color="auto"/>
                        <w:left w:val="none" w:sz="0" w:space="0" w:color="auto"/>
                        <w:bottom w:val="none" w:sz="0" w:space="0" w:color="auto"/>
                        <w:right w:val="none" w:sz="0" w:space="0" w:color="auto"/>
                      </w:divBdr>
                      <w:divsChild>
                        <w:div w:id="1678537610">
                          <w:marLeft w:val="0"/>
                          <w:marRight w:val="0"/>
                          <w:marTop w:val="100"/>
                          <w:marBottom w:val="100"/>
                          <w:divBdr>
                            <w:top w:val="single" w:sz="6" w:space="2" w:color="AAAAAA"/>
                            <w:left w:val="single" w:sz="6" w:space="2" w:color="AAAAAA"/>
                            <w:bottom w:val="single" w:sz="6" w:space="2" w:color="AAAAAA"/>
                            <w:right w:val="single" w:sz="6" w:space="2" w:color="AAAAAA"/>
                          </w:divBdr>
                          <w:divsChild>
                            <w:div w:id="632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5123">
      <w:bodyDiv w:val="1"/>
      <w:marLeft w:val="0"/>
      <w:marRight w:val="0"/>
      <w:marTop w:val="0"/>
      <w:marBottom w:val="0"/>
      <w:divBdr>
        <w:top w:val="none" w:sz="0" w:space="0" w:color="auto"/>
        <w:left w:val="none" w:sz="0" w:space="0" w:color="auto"/>
        <w:bottom w:val="none" w:sz="0" w:space="0" w:color="auto"/>
        <w:right w:val="none" w:sz="0" w:space="0" w:color="auto"/>
      </w:divBdr>
      <w:divsChild>
        <w:div w:id="300964613">
          <w:marLeft w:val="0"/>
          <w:marRight w:val="0"/>
          <w:marTop w:val="0"/>
          <w:marBottom w:val="0"/>
          <w:divBdr>
            <w:top w:val="none" w:sz="0" w:space="0" w:color="auto"/>
            <w:left w:val="none" w:sz="0" w:space="0" w:color="auto"/>
            <w:bottom w:val="none" w:sz="0" w:space="0" w:color="auto"/>
            <w:right w:val="none" w:sz="0" w:space="0" w:color="auto"/>
          </w:divBdr>
        </w:div>
        <w:div w:id="26176383">
          <w:marLeft w:val="0"/>
          <w:marRight w:val="0"/>
          <w:marTop w:val="0"/>
          <w:marBottom w:val="0"/>
          <w:divBdr>
            <w:top w:val="none" w:sz="0" w:space="0" w:color="auto"/>
            <w:left w:val="none" w:sz="0" w:space="0" w:color="auto"/>
            <w:bottom w:val="none" w:sz="0" w:space="0" w:color="auto"/>
            <w:right w:val="none" w:sz="0" w:space="0" w:color="auto"/>
          </w:divBdr>
        </w:div>
      </w:divsChild>
    </w:div>
    <w:div w:id="225073655">
      <w:bodyDiv w:val="1"/>
      <w:marLeft w:val="0"/>
      <w:marRight w:val="0"/>
      <w:marTop w:val="0"/>
      <w:marBottom w:val="0"/>
      <w:divBdr>
        <w:top w:val="none" w:sz="0" w:space="0" w:color="auto"/>
        <w:left w:val="none" w:sz="0" w:space="0" w:color="auto"/>
        <w:bottom w:val="none" w:sz="0" w:space="0" w:color="auto"/>
        <w:right w:val="none" w:sz="0" w:space="0" w:color="auto"/>
      </w:divBdr>
      <w:divsChild>
        <w:div w:id="233206120">
          <w:marLeft w:val="0"/>
          <w:marRight w:val="0"/>
          <w:marTop w:val="0"/>
          <w:marBottom w:val="0"/>
          <w:divBdr>
            <w:top w:val="none" w:sz="0" w:space="0" w:color="auto"/>
            <w:left w:val="none" w:sz="0" w:space="0" w:color="auto"/>
            <w:bottom w:val="none" w:sz="0" w:space="0" w:color="auto"/>
            <w:right w:val="none" w:sz="0" w:space="0" w:color="auto"/>
          </w:divBdr>
          <w:divsChild>
            <w:div w:id="1756243157">
              <w:marLeft w:val="0"/>
              <w:marRight w:val="0"/>
              <w:marTop w:val="0"/>
              <w:marBottom w:val="0"/>
              <w:divBdr>
                <w:top w:val="none" w:sz="0" w:space="0" w:color="auto"/>
                <w:left w:val="none" w:sz="0" w:space="0" w:color="auto"/>
                <w:bottom w:val="none" w:sz="0" w:space="0" w:color="auto"/>
                <w:right w:val="none" w:sz="0" w:space="0" w:color="auto"/>
              </w:divBdr>
              <w:divsChild>
                <w:div w:id="1699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06">
          <w:marLeft w:val="0"/>
          <w:marRight w:val="0"/>
          <w:marTop w:val="0"/>
          <w:marBottom w:val="0"/>
          <w:divBdr>
            <w:top w:val="none" w:sz="0" w:space="0" w:color="auto"/>
            <w:left w:val="none" w:sz="0" w:space="0" w:color="auto"/>
            <w:bottom w:val="none" w:sz="0" w:space="0" w:color="auto"/>
            <w:right w:val="none" w:sz="0" w:space="0" w:color="auto"/>
          </w:divBdr>
          <w:divsChild>
            <w:div w:id="702635138">
              <w:marLeft w:val="0"/>
              <w:marRight w:val="0"/>
              <w:marTop w:val="0"/>
              <w:marBottom w:val="0"/>
              <w:divBdr>
                <w:top w:val="none" w:sz="0" w:space="0" w:color="auto"/>
                <w:left w:val="none" w:sz="0" w:space="0" w:color="auto"/>
                <w:bottom w:val="none" w:sz="0" w:space="0" w:color="auto"/>
                <w:right w:val="none" w:sz="0" w:space="0" w:color="auto"/>
              </w:divBdr>
              <w:divsChild>
                <w:div w:id="1114251764">
                  <w:marLeft w:val="-225"/>
                  <w:marRight w:val="-225"/>
                  <w:marTop w:val="0"/>
                  <w:marBottom w:val="0"/>
                  <w:divBdr>
                    <w:top w:val="none" w:sz="0" w:space="0" w:color="auto"/>
                    <w:left w:val="none" w:sz="0" w:space="0" w:color="auto"/>
                    <w:bottom w:val="none" w:sz="0" w:space="0" w:color="auto"/>
                    <w:right w:val="none" w:sz="0" w:space="0" w:color="auto"/>
                  </w:divBdr>
                  <w:divsChild>
                    <w:div w:id="1137182719">
                      <w:marLeft w:val="0"/>
                      <w:marRight w:val="0"/>
                      <w:marTop w:val="0"/>
                      <w:marBottom w:val="0"/>
                      <w:divBdr>
                        <w:top w:val="none" w:sz="0" w:space="0" w:color="auto"/>
                        <w:left w:val="none" w:sz="0" w:space="0" w:color="auto"/>
                        <w:bottom w:val="none" w:sz="0" w:space="0" w:color="auto"/>
                        <w:right w:val="none" w:sz="0" w:space="0" w:color="auto"/>
                      </w:divBdr>
                    </w:div>
                    <w:div w:id="617299537">
                      <w:marLeft w:val="0"/>
                      <w:marRight w:val="0"/>
                      <w:marTop w:val="0"/>
                      <w:marBottom w:val="0"/>
                      <w:divBdr>
                        <w:top w:val="none" w:sz="0" w:space="0" w:color="auto"/>
                        <w:left w:val="none" w:sz="0" w:space="0" w:color="auto"/>
                        <w:bottom w:val="none" w:sz="0" w:space="0" w:color="auto"/>
                        <w:right w:val="none" w:sz="0" w:space="0" w:color="auto"/>
                      </w:divBdr>
                      <w:divsChild>
                        <w:div w:id="213853134">
                          <w:marLeft w:val="-225"/>
                          <w:marRight w:val="-225"/>
                          <w:marTop w:val="0"/>
                          <w:marBottom w:val="0"/>
                          <w:divBdr>
                            <w:top w:val="none" w:sz="0" w:space="0" w:color="auto"/>
                            <w:left w:val="none" w:sz="0" w:space="0" w:color="auto"/>
                            <w:bottom w:val="none" w:sz="0" w:space="0" w:color="auto"/>
                            <w:right w:val="none" w:sz="0" w:space="0" w:color="auto"/>
                          </w:divBdr>
                          <w:divsChild>
                            <w:div w:id="391079307">
                              <w:marLeft w:val="0"/>
                              <w:marRight w:val="0"/>
                              <w:marTop w:val="0"/>
                              <w:marBottom w:val="0"/>
                              <w:divBdr>
                                <w:top w:val="none" w:sz="0" w:space="0" w:color="auto"/>
                                <w:left w:val="none" w:sz="0" w:space="0" w:color="auto"/>
                                <w:bottom w:val="none" w:sz="0" w:space="0" w:color="auto"/>
                                <w:right w:val="none" w:sz="0" w:space="0" w:color="auto"/>
                              </w:divBdr>
                            </w:div>
                            <w:div w:id="452986285">
                              <w:marLeft w:val="0"/>
                              <w:marRight w:val="0"/>
                              <w:marTop w:val="0"/>
                              <w:marBottom w:val="0"/>
                              <w:divBdr>
                                <w:top w:val="none" w:sz="0" w:space="0" w:color="auto"/>
                                <w:left w:val="none" w:sz="0" w:space="0" w:color="auto"/>
                                <w:bottom w:val="none" w:sz="0" w:space="0" w:color="auto"/>
                                <w:right w:val="none" w:sz="0" w:space="0" w:color="auto"/>
                              </w:divBdr>
                            </w:div>
                            <w:div w:id="1271551892">
                              <w:marLeft w:val="0"/>
                              <w:marRight w:val="0"/>
                              <w:marTop w:val="0"/>
                              <w:marBottom w:val="0"/>
                              <w:divBdr>
                                <w:top w:val="none" w:sz="0" w:space="0" w:color="auto"/>
                                <w:left w:val="none" w:sz="0" w:space="0" w:color="auto"/>
                                <w:bottom w:val="none" w:sz="0" w:space="0" w:color="auto"/>
                                <w:right w:val="none" w:sz="0" w:space="0" w:color="auto"/>
                              </w:divBdr>
                            </w:div>
                            <w:div w:id="20942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13601">
          <w:marLeft w:val="0"/>
          <w:marRight w:val="0"/>
          <w:marTop w:val="0"/>
          <w:marBottom w:val="0"/>
          <w:divBdr>
            <w:top w:val="none" w:sz="0" w:space="0" w:color="auto"/>
            <w:left w:val="none" w:sz="0" w:space="0" w:color="auto"/>
            <w:bottom w:val="none" w:sz="0" w:space="0" w:color="auto"/>
            <w:right w:val="none" w:sz="0" w:space="0" w:color="auto"/>
          </w:divBdr>
          <w:divsChild>
            <w:div w:id="1572278737">
              <w:marLeft w:val="-225"/>
              <w:marRight w:val="-225"/>
              <w:marTop w:val="0"/>
              <w:marBottom w:val="0"/>
              <w:divBdr>
                <w:top w:val="none" w:sz="0" w:space="0" w:color="auto"/>
                <w:left w:val="none" w:sz="0" w:space="0" w:color="auto"/>
                <w:bottom w:val="none" w:sz="0" w:space="0" w:color="auto"/>
                <w:right w:val="none" w:sz="0" w:space="0" w:color="auto"/>
              </w:divBdr>
              <w:divsChild>
                <w:div w:id="145585671">
                  <w:marLeft w:val="0"/>
                  <w:marRight w:val="0"/>
                  <w:marTop w:val="0"/>
                  <w:marBottom w:val="0"/>
                  <w:divBdr>
                    <w:top w:val="none" w:sz="0" w:space="0" w:color="auto"/>
                    <w:left w:val="none" w:sz="0" w:space="0" w:color="auto"/>
                    <w:bottom w:val="none" w:sz="0" w:space="0" w:color="auto"/>
                    <w:right w:val="none" w:sz="0" w:space="0" w:color="auto"/>
                  </w:divBdr>
                </w:div>
                <w:div w:id="137654477">
                  <w:marLeft w:val="0"/>
                  <w:marRight w:val="0"/>
                  <w:marTop w:val="0"/>
                  <w:marBottom w:val="0"/>
                  <w:divBdr>
                    <w:top w:val="none" w:sz="0" w:space="0" w:color="auto"/>
                    <w:left w:val="none" w:sz="0" w:space="0" w:color="auto"/>
                    <w:bottom w:val="none" w:sz="0" w:space="0" w:color="auto"/>
                    <w:right w:val="none" w:sz="0" w:space="0" w:color="auto"/>
                  </w:divBdr>
                </w:div>
                <w:div w:id="750934542">
                  <w:marLeft w:val="0"/>
                  <w:marRight w:val="0"/>
                  <w:marTop w:val="0"/>
                  <w:marBottom w:val="0"/>
                  <w:divBdr>
                    <w:top w:val="none" w:sz="0" w:space="0" w:color="auto"/>
                    <w:left w:val="none" w:sz="0" w:space="0" w:color="auto"/>
                    <w:bottom w:val="none" w:sz="0" w:space="0" w:color="auto"/>
                    <w:right w:val="none" w:sz="0" w:space="0" w:color="auto"/>
                  </w:divBdr>
                  <w:divsChild>
                    <w:div w:id="767966644">
                      <w:marLeft w:val="-225"/>
                      <w:marRight w:val="-225"/>
                      <w:marTop w:val="0"/>
                      <w:marBottom w:val="0"/>
                      <w:divBdr>
                        <w:top w:val="none" w:sz="0" w:space="0" w:color="auto"/>
                        <w:left w:val="none" w:sz="0" w:space="0" w:color="auto"/>
                        <w:bottom w:val="none" w:sz="0" w:space="0" w:color="auto"/>
                        <w:right w:val="none" w:sz="0" w:space="0" w:color="auto"/>
                      </w:divBdr>
                      <w:divsChild>
                        <w:div w:id="185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46931808">
      <w:bodyDiv w:val="1"/>
      <w:marLeft w:val="0"/>
      <w:marRight w:val="0"/>
      <w:marTop w:val="0"/>
      <w:marBottom w:val="0"/>
      <w:divBdr>
        <w:top w:val="none" w:sz="0" w:space="0" w:color="auto"/>
        <w:left w:val="none" w:sz="0" w:space="0" w:color="auto"/>
        <w:bottom w:val="none" w:sz="0" w:space="0" w:color="auto"/>
        <w:right w:val="none" w:sz="0" w:space="0" w:color="auto"/>
      </w:divBdr>
      <w:divsChild>
        <w:div w:id="565149561">
          <w:marLeft w:val="0"/>
          <w:marRight w:val="0"/>
          <w:marTop w:val="0"/>
          <w:marBottom w:val="0"/>
          <w:divBdr>
            <w:top w:val="none" w:sz="0" w:space="0" w:color="DEE0E1"/>
            <w:left w:val="none" w:sz="0" w:space="0" w:color="DEE0E1"/>
            <w:bottom w:val="single" w:sz="6" w:space="6" w:color="DEE0E1"/>
            <w:right w:val="none" w:sz="0" w:space="0" w:color="DEE0E1"/>
          </w:divBdr>
          <w:divsChild>
            <w:div w:id="1114858811">
              <w:marLeft w:val="0"/>
              <w:marRight w:val="0"/>
              <w:marTop w:val="0"/>
              <w:marBottom w:val="0"/>
              <w:divBdr>
                <w:top w:val="none" w:sz="0" w:space="0" w:color="auto"/>
                <w:left w:val="none" w:sz="0" w:space="0" w:color="auto"/>
                <w:bottom w:val="none" w:sz="0" w:space="0" w:color="auto"/>
                <w:right w:val="none" w:sz="0" w:space="0" w:color="auto"/>
              </w:divBdr>
              <w:divsChild>
                <w:div w:id="337466075">
                  <w:marLeft w:val="0"/>
                  <w:marRight w:val="0"/>
                  <w:marTop w:val="0"/>
                  <w:marBottom w:val="0"/>
                  <w:divBdr>
                    <w:top w:val="none" w:sz="0" w:space="0" w:color="auto"/>
                    <w:left w:val="none" w:sz="0" w:space="0" w:color="auto"/>
                    <w:bottom w:val="none" w:sz="0" w:space="0" w:color="auto"/>
                    <w:right w:val="none" w:sz="0" w:space="0" w:color="auto"/>
                  </w:divBdr>
                  <w:divsChild>
                    <w:div w:id="1823815417">
                      <w:marLeft w:val="0"/>
                      <w:marRight w:val="0"/>
                      <w:marTop w:val="0"/>
                      <w:marBottom w:val="0"/>
                      <w:divBdr>
                        <w:top w:val="none" w:sz="0" w:space="0" w:color="auto"/>
                        <w:left w:val="none" w:sz="0" w:space="0" w:color="auto"/>
                        <w:bottom w:val="none" w:sz="0" w:space="0" w:color="auto"/>
                        <w:right w:val="none" w:sz="0" w:space="0" w:color="auto"/>
                      </w:divBdr>
                      <w:divsChild>
                        <w:div w:id="1780223220">
                          <w:marLeft w:val="0"/>
                          <w:marRight w:val="0"/>
                          <w:marTop w:val="0"/>
                          <w:marBottom w:val="0"/>
                          <w:divBdr>
                            <w:top w:val="none" w:sz="0" w:space="0" w:color="auto"/>
                            <w:left w:val="none" w:sz="0" w:space="0" w:color="auto"/>
                            <w:bottom w:val="none" w:sz="0" w:space="0" w:color="auto"/>
                            <w:right w:val="none" w:sz="0" w:space="0" w:color="auto"/>
                          </w:divBdr>
                          <w:divsChild>
                            <w:div w:id="264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22109">
          <w:marLeft w:val="0"/>
          <w:marRight w:val="0"/>
          <w:marTop w:val="0"/>
          <w:marBottom w:val="0"/>
          <w:divBdr>
            <w:top w:val="none" w:sz="0" w:space="0" w:color="auto"/>
            <w:left w:val="none" w:sz="0" w:space="0" w:color="auto"/>
            <w:bottom w:val="none" w:sz="0" w:space="0" w:color="auto"/>
            <w:right w:val="none" w:sz="0" w:space="0" w:color="auto"/>
          </w:divBdr>
          <w:divsChild>
            <w:div w:id="263879562">
              <w:marLeft w:val="0"/>
              <w:marRight w:val="0"/>
              <w:marTop w:val="0"/>
              <w:marBottom w:val="0"/>
              <w:divBdr>
                <w:top w:val="none" w:sz="0" w:space="6" w:color="DEE0E1"/>
                <w:left w:val="none" w:sz="0" w:space="0" w:color="DEE0E1"/>
                <w:bottom w:val="single" w:sz="6" w:space="6" w:color="DEE0E1"/>
                <w:right w:val="none" w:sz="0" w:space="0" w:color="DEE0E1"/>
              </w:divBdr>
              <w:divsChild>
                <w:div w:id="22481100">
                  <w:marLeft w:val="0"/>
                  <w:marRight w:val="0"/>
                  <w:marTop w:val="0"/>
                  <w:marBottom w:val="0"/>
                  <w:divBdr>
                    <w:top w:val="none" w:sz="0" w:space="0" w:color="auto"/>
                    <w:left w:val="none" w:sz="0" w:space="0" w:color="auto"/>
                    <w:bottom w:val="none" w:sz="0" w:space="0" w:color="auto"/>
                    <w:right w:val="none" w:sz="0" w:space="0" w:color="auto"/>
                  </w:divBdr>
                  <w:divsChild>
                    <w:div w:id="1225022197">
                      <w:marLeft w:val="0"/>
                      <w:marRight w:val="0"/>
                      <w:marTop w:val="0"/>
                      <w:marBottom w:val="0"/>
                      <w:divBdr>
                        <w:top w:val="none" w:sz="0" w:space="0" w:color="auto"/>
                        <w:left w:val="none" w:sz="0" w:space="0" w:color="auto"/>
                        <w:bottom w:val="none" w:sz="0" w:space="0" w:color="auto"/>
                        <w:right w:val="none" w:sz="0" w:space="0" w:color="auto"/>
                      </w:divBdr>
                      <w:divsChild>
                        <w:div w:id="20830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7219">
          <w:marLeft w:val="0"/>
          <w:marRight w:val="0"/>
          <w:marTop w:val="0"/>
          <w:marBottom w:val="0"/>
          <w:divBdr>
            <w:top w:val="none" w:sz="0" w:space="0" w:color="auto"/>
            <w:left w:val="none" w:sz="0" w:space="0" w:color="auto"/>
            <w:bottom w:val="none" w:sz="0" w:space="0" w:color="auto"/>
            <w:right w:val="none" w:sz="0" w:space="0" w:color="auto"/>
          </w:divBdr>
          <w:divsChild>
            <w:div w:id="245652563">
              <w:marLeft w:val="0"/>
              <w:marRight w:val="0"/>
              <w:marTop w:val="0"/>
              <w:marBottom w:val="0"/>
              <w:divBdr>
                <w:top w:val="none" w:sz="0" w:space="0" w:color="auto"/>
                <w:left w:val="none" w:sz="0" w:space="0" w:color="auto"/>
                <w:bottom w:val="none" w:sz="0" w:space="0" w:color="auto"/>
                <w:right w:val="none" w:sz="0" w:space="0" w:color="auto"/>
              </w:divBdr>
              <w:divsChild>
                <w:div w:id="993991285">
                  <w:marLeft w:val="0"/>
                  <w:marRight w:val="0"/>
                  <w:marTop w:val="0"/>
                  <w:marBottom w:val="0"/>
                  <w:divBdr>
                    <w:top w:val="none" w:sz="0" w:space="0" w:color="auto"/>
                    <w:left w:val="none" w:sz="0" w:space="0" w:color="auto"/>
                    <w:bottom w:val="none" w:sz="0" w:space="0" w:color="auto"/>
                    <w:right w:val="none" w:sz="0" w:space="0" w:color="auto"/>
                  </w:divBdr>
                  <w:divsChild>
                    <w:div w:id="1004820598">
                      <w:marLeft w:val="2"/>
                      <w:marRight w:val="2"/>
                      <w:marTop w:val="0"/>
                      <w:marBottom w:val="0"/>
                      <w:divBdr>
                        <w:top w:val="none" w:sz="0" w:space="0" w:color="DEE0E1"/>
                        <w:left w:val="none" w:sz="0" w:space="0" w:color="DEE0E1"/>
                        <w:bottom w:val="single" w:sz="6" w:space="6" w:color="DEE0E1"/>
                        <w:right w:val="none" w:sz="0" w:space="0" w:color="DEE0E1"/>
                      </w:divBdr>
                      <w:divsChild>
                        <w:div w:id="626160419">
                          <w:marLeft w:val="0"/>
                          <w:marRight w:val="0"/>
                          <w:marTop w:val="0"/>
                          <w:marBottom w:val="0"/>
                          <w:divBdr>
                            <w:top w:val="none" w:sz="0" w:space="0" w:color="auto"/>
                            <w:left w:val="none" w:sz="0" w:space="0" w:color="auto"/>
                            <w:bottom w:val="none" w:sz="0" w:space="0" w:color="auto"/>
                            <w:right w:val="none" w:sz="0" w:space="0" w:color="auto"/>
                          </w:divBdr>
                          <w:divsChild>
                            <w:div w:id="976842010">
                              <w:marLeft w:val="0"/>
                              <w:marRight w:val="0"/>
                              <w:marTop w:val="0"/>
                              <w:marBottom w:val="0"/>
                              <w:divBdr>
                                <w:top w:val="none" w:sz="0" w:space="0" w:color="auto"/>
                                <w:left w:val="none" w:sz="0" w:space="0" w:color="auto"/>
                                <w:bottom w:val="none" w:sz="0" w:space="0" w:color="auto"/>
                                <w:right w:val="none" w:sz="0" w:space="0" w:color="auto"/>
                              </w:divBdr>
                              <w:divsChild>
                                <w:div w:id="1729180760">
                                  <w:marLeft w:val="0"/>
                                  <w:marRight w:val="0"/>
                                  <w:marTop w:val="0"/>
                                  <w:marBottom w:val="0"/>
                                  <w:divBdr>
                                    <w:top w:val="none" w:sz="0" w:space="0" w:color="auto"/>
                                    <w:left w:val="none" w:sz="0" w:space="0" w:color="auto"/>
                                    <w:bottom w:val="none" w:sz="0" w:space="0" w:color="auto"/>
                                    <w:right w:val="none" w:sz="0" w:space="0" w:color="auto"/>
                                  </w:divBdr>
                                  <w:divsChild>
                                    <w:div w:id="1311253486">
                                      <w:marLeft w:val="0"/>
                                      <w:marRight w:val="0"/>
                                      <w:marTop w:val="0"/>
                                      <w:marBottom w:val="0"/>
                                      <w:divBdr>
                                        <w:top w:val="none" w:sz="0" w:space="0" w:color="auto"/>
                                        <w:left w:val="none" w:sz="0" w:space="0" w:color="auto"/>
                                        <w:bottom w:val="none" w:sz="0" w:space="0" w:color="auto"/>
                                        <w:right w:val="none" w:sz="0" w:space="0" w:color="auto"/>
                                      </w:divBdr>
                                      <w:divsChild>
                                        <w:div w:id="1264916696">
                                          <w:marLeft w:val="0"/>
                                          <w:marRight w:val="0"/>
                                          <w:marTop w:val="0"/>
                                          <w:marBottom w:val="0"/>
                                          <w:divBdr>
                                            <w:top w:val="none" w:sz="0" w:space="0" w:color="auto"/>
                                            <w:left w:val="none" w:sz="0" w:space="0" w:color="auto"/>
                                            <w:bottom w:val="none" w:sz="0" w:space="0" w:color="auto"/>
                                            <w:right w:val="none" w:sz="0" w:space="0" w:color="auto"/>
                                          </w:divBdr>
                                          <w:divsChild>
                                            <w:div w:id="44648605">
                                              <w:marLeft w:val="0"/>
                                              <w:marRight w:val="0"/>
                                              <w:marTop w:val="0"/>
                                              <w:marBottom w:val="120"/>
                                              <w:divBdr>
                                                <w:top w:val="none" w:sz="0" w:space="0" w:color="auto"/>
                                                <w:left w:val="none" w:sz="0" w:space="0" w:color="auto"/>
                                                <w:bottom w:val="none" w:sz="0" w:space="0" w:color="auto"/>
                                                <w:right w:val="none" w:sz="0" w:space="0" w:color="auto"/>
                                              </w:divBdr>
                                              <w:divsChild>
                                                <w:div w:id="1470828922">
                                                  <w:marLeft w:val="0"/>
                                                  <w:marRight w:val="0"/>
                                                  <w:marTop w:val="0"/>
                                                  <w:marBottom w:val="0"/>
                                                  <w:divBdr>
                                                    <w:top w:val="none" w:sz="0" w:space="0" w:color="auto"/>
                                                    <w:left w:val="none" w:sz="0" w:space="0" w:color="auto"/>
                                                    <w:bottom w:val="none" w:sz="0" w:space="0" w:color="auto"/>
                                                    <w:right w:val="none" w:sz="0" w:space="0" w:color="auto"/>
                                                  </w:divBdr>
                                                  <w:divsChild>
                                                    <w:div w:id="1886257454">
                                                      <w:marLeft w:val="0"/>
                                                      <w:marRight w:val="0"/>
                                                      <w:marTop w:val="0"/>
                                                      <w:marBottom w:val="0"/>
                                                      <w:divBdr>
                                                        <w:top w:val="none" w:sz="0" w:space="0" w:color="auto"/>
                                                        <w:left w:val="none" w:sz="0" w:space="0" w:color="auto"/>
                                                        <w:bottom w:val="none" w:sz="0" w:space="0" w:color="auto"/>
                                                        <w:right w:val="none" w:sz="0" w:space="0" w:color="auto"/>
                                                      </w:divBdr>
                                                      <w:divsChild>
                                                        <w:div w:id="1126507971">
                                                          <w:marLeft w:val="0"/>
                                                          <w:marRight w:val="120"/>
                                                          <w:marTop w:val="0"/>
                                                          <w:marBottom w:val="0"/>
                                                          <w:divBdr>
                                                            <w:top w:val="none" w:sz="0" w:space="0" w:color="auto"/>
                                                            <w:left w:val="none" w:sz="0" w:space="0" w:color="auto"/>
                                                            <w:bottom w:val="none" w:sz="0" w:space="0" w:color="auto"/>
                                                            <w:right w:val="none" w:sz="0" w:space="0" w:color="auto"/>
                                                          </w:divBdr>
                                                          <w:divsChild>
                                                            <w:div w:id="489057389">
                                                              <w:marLeft w:val="0"/>
                                                              <w:marRight w:val="0"/>
                                                              <w:marTop w:val="0"/>
                                                              <w:marBottom w:val="0"/>
                                                              <w:divBdr>
                                                                <w:top w:val="none" w:sz="0" w:space="0" w:color="auto"/>
                                                                <w:left w:val="none" w:sz="0" w:space="0" w:color="auto"/>
                                                                <w:bottom w:val="none" w:sz="0" w:space="0" w:color="auto"/>
                                                                <w:right w:val="none" w:sz="0" w:space="0" w:color="auto"/>
                                                              </w:divBdr>
                                                              <w:divsChild>
                                                                <w:div w:id="174803510">
                                                                  <w:marLeft w:val="0"/>
                                                                  <w:marRight w:val="0"/>
                                                                  <w:marTop w:val="0"/>
                                                                  <w:marBottom w:val="0"/>
                                                                  <w:divBdr>
                                                                    <w:top w:val="none" w:sz="0" w:space="0" w:color="auto"/>
                                                                    <w:left w:val="none" w:sz="0" w:space="0" w:color="auto"/>
                                                                    <w:bottom w:val="none" w:sz="0" w:space="0" w:color="auto"/>
                                                                    <w:right w:val="none" w:sz="0" w:space="0" w:color="auto"/>
                                                                  </w:divBdr>
                                                                  <w:divsChild>
                                                                    <w:div w:id="1265771326">
                                                                      <w:marLeft w:val="0"/>
                                                                      <w:marRight w:val="0"/>
                                                                      <w:marTop w:val="0"/>
                                                                      <w:marBottom w:val="0"/>
                                                                      <w:divBdr>
                                                                        <w:top w:val="none" w:sz="0" w:space="0" w:color="auto"/>
                                                                        <w:left w:val="none" w:sz="0" w:space="0" w:color="auto"/>
                                                                        <w:bottom w:val="none" w:sz="0" w:space="0" w:color="auto"/>
                                                                        <w:right w:val="none" w:sz="0" w:space="0" w:color="auto"/>
                                                                      </w:divBdr>
                                                                      <w:divsChild>
                                                                        <w:div w:id="816340597">
                                                                          <w:marLeft w:val="0"/>
                                                                          <w:marRight w:val="0"/>
                                                                          <w:marTop w:val="0"/>
                                                                          <w:marBottom w:val="0"/>
                                                                          <w:divBdr>
                                                                            <w:top w:val="none" w:sz="0" w:space="0" w:color="auto"/>
                                                                            <w:left w:val="none" w:sz="0" w:space="0" w:color="auto"/>
                                                                            <w:bottom w:val="none" w:sz="0" w:space="0" w:color="auto"/>
                                                                            <w:right w:val="none" w:sz="0" w:space="0" w:color="auto"/>
                                                                          </w:divBdr>
                                                                          <w:divsChild>
                                                                            <w:div w:id="934827939">
                                                                              <w:marLeft w:val="0"/>
                                                                              <w:marRight w:val="0"/>
                                                                              <w:marTop w:val="0"/>
                                                                              <w:marBottom w:val="0"/>
                                                                              <w:divBdr>
                                                                                <w:top w:val="none" w:sz="0" w:space="0" w:color="auto"/>
                                                                                <w:left w:val="none" w:sz="0" w:space="0" w:color="auto"/>
                                                                                <w:bottom w:val="none" w:sz="0" w:space="0" w:color="auto"/>
                                                                                <w:right w:val="none" w:sz="0" w:space="0" w:color="auto"/>
                                                                              </w:divBdr>
                                                                              <w:divsChild>
                                                                                <w:div w:id="1672633692">
                                                                                  <w:marLeft w:val="0"/>
                                                                                  <w:marRight w:val="0"/>
                                                                                  <w:marTop w:val="0"/>
                                                                                  <w:marBottom w:val="0"/>
                                                                                  <w:divBdr>
                                                                                    <w:top w:val="none" w:sz="0" w:space="0" w:color="auto"/>
                                                                                    <w:left w:val="none" w:sz="0" w:space="0" w:color="auto"/>
                                                                                    <w:bottom w:val="none" w:sz="0" w:space="0" w:color="auto"/>
                                                                                    <w:right w:val="none" w:sz="0" w:space="0" w:color="auto"/>
                                                                                  </w:divBdr>
                                                                                  <w:divsChild>
                                                                                    <w:div w:id="1370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01079">
                                                          <w:marLeft w:val="0"/>
                                                          <w:marRight w:val="0"/>
                                                          <w:marTop w:val="0"/>
                                                          <w:marBottom w:val="0"/>
                                                          <w:divBdr>
                                                            <w:top w:val="none" w:sz="0" w:space="0" w:color="auto"/>
                                                            <w:left w:val="none" w:sz="0" w:space="0" w:color="auto"/>
                                                            <w:bottom w:val="none" w:sz="0" w:space="0" w:color="auto"/>
                                                            <w:right w:val="none" w:sz="0" w:space="0" w:color="auto"/>
                                                          </w:divBdr>
                                                          <w:divsChild>
                                                            <w:div w:id="889613527">
                                                              <w:marLeft w:val="0"/>
                                                              <w:marRight w:val="0"/>
                                                              <w:marTop w:val="0"/>
                                                              <w:marBottom w:val="30"/>
                                                              <w:divBdr>
                                                                <w:top w:val="none" w:sz="0" w:space="0" w:color="auto"/>
                                                                <w:left w:val="none" w:sz="0" w:space="0" w:color="auto"/>
                                                                <w:bottom w:val="none" w:sz="0" w:space="0" w:color="auto"/>
                                                                <w:right w:val="none" w:sz="0" w:space="0" w:color="auto"/>
                                                              </w:divBdr>
                                                              <w:divsChild>
                                                                <w:div w:id="2102800872">
                                                                  <w:marLeft w:val="0"/>
                                                                  <w:marRight w:val="0"/>
                                                                  <w:marTop w:val="0"/>
                                                                  <w:marBottom w:val="0"/>
                                                                  <w:divBdr>
                                                                    <w:top w:val="none" w:sz="0" w:space="0" w:color="auto"/>
                                                                    <w:left w:val="none" w:sz="0" w:space="0" w:color="auto"/>
                                                                    <w:bottom w:val="none" w:sz="0" w:space="0" w:color="auto"/>
                                                                    <w:right w:val="none" w:sz="0" w:space="0" w:color="auto"/>
                                                                  </w:divBdr>
                                                                  <w:divsChild>
                                                                    <w:div w:id="1466654219">
                                                                      <w:marLeft w:val="0"/>
                                                                      <w:marRight w:val="0"/>
                                                                      <w:marTop w:val="0"/>
                                                                      <w:marBottom w:val="0"/>
                                                                      <w:divBdr>
                                                                        <w:top w:val="none" w:sz="0" w:space="0" w:color="auto"/>
                                                                        <w:left w:val="none" w:sz="0" w:space="0" w:color="auto"/>
                                                                        <w:bottom w:val="none" w:sz="0" w:space="0" w:color="auto"/>
                                                                        <w:right w:val="none" w:sz="0" w:space="0" w:color="auto"/>
                                                                      </w:divBdr>
                                                                      <w:divsChild>
                                                                        <w:div w:id="1327825455">
                                                                          <w:marLeft w:val="0"/>
                                                                          <w:marRight w:val="0"/>
                                                                          <w:marTop w:val="0"/>
                                                                          <w:marBottom w:val="0"/>
                                                                          <w:divBdr>
                                                                            <w:top w:val="none" w:sz="0" w:space="0" w:color="auto"/>
                                                                            <w:left w:val="none" w:sz="0" w:space="0" w:color="auto"/>
                                                                            <w:bottom w:val="none" w:sz="0" w:space="0" w:color="auto"/>
                                                                            <w:right w:val="none" w:sz="0" w:space="0" w:color="auto"/>
                                                                          </w:divBdr>
                                                                          <w:divsChild>
                                                                            <w:div w:id="942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5285">
                                          <w:marLeft w:val="0"/>
                                          <w:marRight w:val="0"/>
                                          <w:marTop w:val="0"/>
                                          <w:marBottom w:val="0"/>
                                          <w:divBdr>
                                            <w:top w:val="none" w:sz="0" w:space="0" w:color="auto"/>
                                            <w:left w:val="none" w:sz="0" w:space="0" w:color="auto"/>
                                            <w:bottom w:val="none" w:sz="0" w:space="0" w:color="auto"/>
                                            <w:right w:val="none" w:sz="0" w:space="0" w:color="auto"/>
                                          </w:divBdr>
                                          <w:divsChild>
                                            <w:div w:id="5765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345188">
      <w:bodyDiv w:val="1"/>
      <w:marLeft w:val="0"/>
      <w:marRight w:val="0"/>
      <w:marTop w:val="0"/>
      <w:marBottom w:val="0"/>
      <w:divBdr>
        <w:top w:val="none" w:sz="0" w:space="0" w:color="auto"/>
        <w:left w:val="none" w:sz="0" w:space="0" w:color="auto"/>
        <w:bottom w:val="none" w:sz="0" w:space="0" w:color="auto"/>
        <w:right w:val="none" w:sz="0" w:space="0" w:color="auto"/>
      </w:divBdr>
    </w:div>
    <w:div w:id="1504590661">
      <w:bodyDiv w:val="1"/>
      <w:marLeft w:val="0"/>
      <w:marRight w:val="0"/>
      <w:marTop w:val="0"/>
      <w:marBottom w:val="0"/>
      <w:divBdr>
        <w:top w:val="none" w:sz="0" w:space="0" w:color="auto"/>
        <w:left w:val="none" w:sz="0" w:space="0" w:color="auto"/>
        <w:bottom w:val="none" w:sz="0" w:space="0" w:color="auto"/>
        <w:right w:val="none" w:sz="0" w:space="0" w:color="auto"/>
      </w:divBdr>
      <w:divsChild>
        <w:div w:id="1528593004">
          <w:marLeft w:val="0"/>
          <w:marRight w:val="0"/>
          <w:marTop w:val="0"/>
          <w:marBottom w:val="0"/>
          <w:divBdr>
            <w:top w:val="none" w:sz="0" w:space="0" w:color="auto"/>
            <w:left w:val="none" w:sz="0" w:space="0" w:color="auto"/>
            <w:bottom w:val="none" w:sz="0" w:space="0" w:color="auto"/>
            <w:right w:val="none" w:sz="0" w:space="0" w:color="auto"/>
          </w:divBdr>
          <w:divsChild>
            <w:div w:id="1585603139">
              <w:marLeft w:val="0"/>
              <w:marRight w:val="0"/>
              <w:marTop w:val="0"/>
              <w:marBottom w:val="0"/>
              <w:divBdr>
                <w:top w:val="none" w:sz="0" w:space="0" w:color="auto"/>
                <w:left w:val="none" w:sz="0" w:space="0" w:color="auto"/>
                <w:bottom w:val="none" w:sz="0" w:space="0" w:color="auto"/>
                <w:right w:val="none" w:sz="0" w:space="0" w:color="auto"/>
              </w:divBdr>
              <w:divsChild>
                <w:div w:id="15160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46">
          <w:marLeft w:val="0"/>
          <w:marRight w:val="0"/>
          <w:marTop w:val="0"/>
          <w:marBottom w:val="0"/>
          <w:divBdr>
            <w:top w:val="none" w:sz="0" w:space="0" w:color="auto"/>
            <w:left w:val="none" w:sz="0" w:space="0" w:color="auto"/>
            <w:bottom w:val="none" w:sz="0" w:space="0" w:color="auto"/>
            <w:right w:val="none" w:sz="0" w:space="0" w:color="auto"/>
          </w:divBdr>
          <w:divsChild>
            <w:div w:id="289868322">
              <w:marLeft w:val="0"/>
              <w:marRight w:val="0"/>
              <w:marTop w:val="0"/>
              <w:marBottom w:val="0"/>
              <w:divBdr>
                <w:top w:val="none" w:sz="0" w:space="0" w:color="auto"/>
                <w:left w:val="none" w:sz="0" w:space="0" w:color="auto"/>
                <w:bottom w:val="none" w:sz="0" w:space="0" w:color="auto"/>
                <w:right w:val="none" w:sz="0" w:space="0" w:color="auto"/>
              </w:divBdr>
              <w:divsChild>
                <w:div w:id="736393582">
                  <w:marLeft w:val="-225"/>
                  <w:marRight w:val="-225"/>
                  <w:marTop w:val="0"/>
                  <w:marBottom w:val="0"/>
                  <w:divBdr>
                    <w:top w:val="none" w:sz="0" w:space="0" w:color="auto"/>
                    <w:left w:val="none" w:sz="0" w:space="0" w:color="auto"/>
                    <w:bottom w:val="none" w:sz="0" w:space="0" w:color="auto"/>
                    <w:right w:val="none" w:sz="0" w:space="0" w:color="auto"/>
                  </w:divBdr>
                  <w:divsChild>
                    <w:div w:id="613823950">
                      <w:marLeft w:val="0"/>
                      <w:marRight w:val="0"/>
                      <w:marTop w:val="0"/>
                      <w:marBottom w:val="0"/>
                      <w:divBdr>
                        <w:top w:val="none" w:sz="0" w:space="0" w:color="auto"/>
                        <w:left w:val="none" w:sz="0" w:space="0" w:color="auto"/>
                        <w:bottom w:val="none" w:sz="0" w:space="0" w:color="auto"/>
                        <w:right w:val="none" w:sz="0" w:space="0" w:color="auto"/>
                      </w:divBdr>
                    </w:div>
                    <w:div w:id="1668553371">
                      <w:marLeft w:val="0"/>
                      <w:marRight w:val="0"/>
                      <w:marTop w:val="0"/>
                      <w:marBottom w:val="0"/>
                      <w:divBdr>
                        <w:top w:val="none" w:sz="0" w:space="0" w:color="auto"/>
                        <w:left w:val="none" w:sz="0" w:space="0" w:color="auto"/>
                        <w:bottom w:val="none" w:sz="0" w:space="0" w:color="auto"/>
                        <w:right w:val="none" w:sz="0" w:space="0" w:color="auto"/>
                      </w:divBdr>
                      <w:divsChild>
                        <w:div w:id="530341620">
                          <w:marLeft w:val="-225"/>
                          <w:marRight w:val="-225"/>
                          <w:marTop w:val="0"/>
                          <w:marBottom w:val="0"/>
                          <w:divBdr>
                            <w:top w:val="none" w:sz="0" w:space="0" w:color="auto"/>
                            <w:left w:val="none" w:sz="0" w:space="0" w:color="auto"/>
                            <w:bottom w:val="none" w:sz="0" w:space="0" w:color="auto"/>
                            <w:right w:val="none" w:sz="0" w:space="0" w:color="auto"/>
                          </w:divBdr>
                          <w:divsChild>
                            <w:div w:id="1776975468">
                              <w:marLeft w:val="0"/>
                              <w:marRight w:val="0"/>
                              <w:marTop w:val="0"/>
                              <w:marBottom w:val="0"/>
                              <w:divBdr>
                                <w:top w:val="none" w:sz="0" w:space="0" w:color="auto"/>
                                <w:left w:val="none" w:sz="0" w:space="0" w:color="auto"/>
                                <w:bottom w:val="none" w:sz="0" w:space="0" w:color="auto"/>
                                <w:right w:val="none" w:sz="0" w:space="0" w:color="auto"/>
                              </w:divBdr>
                            </w:div>
                            <w:div w:id="4537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3613">
      <w:bodyDiv w:val="1"/>
      <w:marLeft w:val="0"/>
      <w:marRight w:val="0"/>
      <w:marTop w:val="0"/>
      <w:marBottom w:val="0"/>
      <w:divBdr>
        <w:top w:val="none" w:sz="0" w:space="0" w:color="auto"/>
        <w:left w:val="none" w:sz="0" w:space="0" w:color="auto"/>
        <w:bottom w:val="none" w:sz="0" w:space="0" w:color="auto"/>
        <w:right w:val="none" w:sz="0" w:space="0" w:color="auto"/>
      </w:divBdr>
    </w:div>
    <w:div w:id="1817146102">
      <w:bodyDiv w:val="1"/>
      <w:marLeft w:val="0"/>
      <w:marRight w:val="0"/>
      <w:marTop w:val="0"/>
      <w:marBottom w:val="0"/>
      <w:divBdr>
        <w:top w:val="none" w:sz="0" w:space="0" w:color="auto"/>
        <w:left w:val="none" w:sz="0" w:space="0" w:color="auto"/>
        <w:bottom w:val="none" w:sz="0" w:space="0" w:color="auto"/>
        <w:right w:val="none" w:sz="0" w:space="0" w:color="auto"/>
      </w:divBdr>
      <w:divsChild>
        <w:div w:id="1651396960">
          <w:marLeft w:val="0"/>
          <w:marRight w:val="0"/>
          <w:marTop w:val="0"/>
          <w:marBottom w:val="0"/>
          <w:divBdr>
            <w:top w:val="none" w:sz="0" w:space="0" w:color="auto"/>
            <w:left w:val="none" w:sz="0" w:space="0" w:color="auto"/>
            <w:bottom w:val="none" w:sz="0" w:space="0" w:color="auto"/>
            <w:right w:val="none" w:sz="0" w:space="0" w:color="auto"/>
          </w:divBdr>
          <w:divsChild>
            <w:div w:id="1881554350">
              <w:marLeft w:val="0"/>
              <w:marRight w:val="0"/>
              <w:marTop w:val="0"/>
              <w:marBottom w:val="0"/>
              <w:divBdr>
                <w:top w:val="single" w:sz="12" w:space="0" w:color="DDDDDD"/>
                <w:left w:val="single" w:sz="12" w:space="8" w:color="DDDDDD"/>
                <w:bottom w:val="single" w:sz="12" w:space="0" w:color="DDDDDD"/>
                <w:right w:val="single" w:sz="12" w:space="8" w:color="DDDDDD"/>
              </w:divBdr>
              <w:divsChild>
                <w:div w:id="1872768712">
                  <w:marLeft w:val="0"/>
                  <w:marRight w:val="0"/>
                  <w:marTop w:val="0"/>
                  <w:marBottom w:val="0"/>
                  <w:divBdr>
                    <w:top w:val="none" w:sz="0" w:space="0" w:color="auto"/>
                    <w:left w:val="none" w:sz="0" w:space="0" w:color="auto"/>
                    <w:bottom w:val="none" w:sz="0" w:space="0" w:color="auto"/>
                    <w:right w:val="none" w:sz="0" w:space="0" w:color="auto"/>
                  </w:divBdr>
                </w:div>
                <w:div w:id="1564485734">
                  <w:marLeft w:val="0"/>
                  <w:marRight w:val="0"/>
                  <w:marTop w:val="0"/>
                  <w:marBottom w:val="0"/>
                  <w:divBdr>
                    <w:top w:val="none" w:sz="0" w:space="0" w:color="auto"/>
                    <w:left w:val="none" w:sz="0" w:space="0" w:color="auto"/>
                    <w:bottom w:val="none" w:sz="0" w:space="0" w:color="auto"/>
                    <w:right w:val="none" w:sz="0" w:space="0" w:color="auto"/>
                  </w:divBdr>
                  <w:divsChild>
                    <w:div w:id="1218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C3%ADmbolos_patrios_de_Colombia" TargetMode="External"/><Relationship Id="rId18" Type="http://schemas.openxmlformats.org/officeDocument/2006/relationships/hyperlink" Target="https://es.wikipedia.org/wiki/1887" TargetMode="External"/><Relationship Id="rId26" Type="http://schemas.openxmlformats.org/officeDocument/2006/relationships/hyperlink" Target="https://es.wikipedia.org/wiki/1920" TargetMode="External"/><Relationship Id="rId39" Type="http://schemas.openxmlformats.org/officeDocument/2006/relationships/hyperlink" Target="https://es.wikipedia.org/wiki/1946" TargetMode="External"/><Relationship Id="rId21" Type="http://schemas.openxmlformats.org/officeDocument/2006/relationships/hyperlink" Target="https://es.wikipedia.org/wiki/Sant%C3%ADsimo_Sacramento" TargetMode="External"/><Relationship Id="rId34" Type="http://schemas.openxmlformats.org/officeDocument/2006/relationships/hyperlink" Target="https://es.wikipedia.org/wiki/1920" TargetMode="External"/><Relationship Id="rId42" Type="http://schemas.openxmlformats.org/officeDocument/2006/relationships/hyperlink" Target="https://es.wikipedia.org/wiki/Himno_nacional_de_Colombia" TargetMode="External"/><Relationship Id="rId47" Type="http://schemas.openxmlformats.org/officeDocument/2006/relationships/hyperlink" Target="https://es.wikipedia.org/wiki/1949" TargetMode="External"/><Relationship Id="rId50" Type="http://schemas.openxmlformats.org/officeDocument/2006/relationships/hyperlink" Target="https://es.wikipedia.org/wiki/1995"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Oreste_S%C3%ADndici" TargetMode="External"/><Relationship Id="rId29" Type="http://schemas.openxmlformats.org/officeDocument/2006/relationships/hyperlink" Target="https://es.wikipedia.org/wiki/4_de_julio" TargetMode="External"/><Relationship Id="rId11" Type="http://schemas.openxmlformats.org/officeDocument/2006/relationships/hyperlink" Target="https://es.wikipedia.org/wiki/Bandera_de_Colombia" TargetMode="External"/><Relationship Id="rId24" Type="http://schemas.openxmlformats.org/officeDocument/2006/relationships/hyperlink" Target="https://es.wikipedia.org/wiki/Batall%C3%B3n_Guardia_Presidencial" TargetMode="External"/><Relationship Id="rId32" Type="http://schemas.openxmlformats.org/officeDocument/2006/relationships/hyperlink" Target="https://es.wikipedia.org/wiki/Nari%C3%B1o_(Colombia)" TargetMode="External"/><Relationship Id="rId37" Type="http://schemas.openxmlformats.org/officeDocument/2006/relationships/hyperlink" Target="https://es.wikipedia.org/wiki/Ministerio_de_Educaci%C3%B3n_de_Colombia" TargetMode="External"/><Relationship Id="rId40" Type="http://schemas.openxmlformats.org/officeDocument/2006/relationships/hyperlink" Target="https://es.wikipedia.org/wiki/Jos%C3%A9_Rozo_Contreras" TargetMode="External"/><Relationship Id="rId45" Type="http://schemas.openxmlformats.org/officeDocument/2006/relationships/hyperlink" Target="https://es.wikipedia.org/wiki/San_Andr%C3%A9s_y_Providencia"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Composici%C3%B3n_musical" TargetMode="External"/><Relationship Id="rId19" Type="http://schemas.openxmlformats.org/officeDocument/2006/relationships/hyperlink" Target="https://es.wikipedia.org/wiki/1991" TargetMode="External"/><Relationship Id="rId31" Type="http://schemas.openxmlformats.org/officeDocument/2006/relationships/hyperlink" Target="https://es.wikipedia.org/wiki/C%C3%A1mara_de_Representantes_de_Colombia" TargetMode="External"/><Relationship Id="rId44" Type="http://schemas.openxmlformats.org/officeDocument/2006/relationships/hyperlink" Target="https://es.wikipedia.org/wiki/Belisario_Betancur" TargetMode="External"/><Relationship Id="rId52" Type="http://schemas.openxmlformats.org/officeDocument/2006/relationships/hyperlink" Target="https://es.wikipedia.org/wiki/Presidente_de_Colomb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Rafael_N%C3%BA%C3%B1ez" TargetMode="External"/><Relationship Id="rId22" Type="http://schemas.openxmlformats.org/officeDocument/2006/relationships/hyperlink" Target="https://es.wikipedia.org/wiki/Escuela" TargetMode="External"/><Relationship Id="rId27" Type="http://schemas.openxmlformats.org/officeDocument/2006/relationships/hyperlink" Target="https://es.wikipedia.org/wiki/Himno_nacional_de_Colombia" TargetMode="External"/><Relationship Id="rId30" Type="http://schemas.openxmlformats.org/officeDocument/2006/relationships/hyperlink" Target="https://es.wikipedia.org/wiki/1946" TargetMode="External"/><Relationship Id="rId35" Type="http://schemas.openxmlformats.org/officeDocument/2006/relationships/hyperlink" Target="https://es.wikipedia.org/wiki/Congreso_de_Colombia" TargetMode="External"/><Relationship Id="rId43" Type="http://schemas.openxmlformats.org/officeDocument/2006/relationships/hyperlink" Target="https://es.wikipedia.org/wiki/Himno_nacional_de_Colombia" TargetMode="External"/><Relationship Id="rId48" Type="http://schemas.openxmlformats.org/officeDocument/2006/relationships/hyperlink" Target="https://es.wikipedia.org/wiki/Himno_nacional_de_Colombia"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s.wikipedia.org/wiki/Televisi%C3%B3n_de_Colombia" TargetMode="External"/><Relationship Id="rId3" Type="http://schemas.openxmlformats.org/officeDocument/2006/relationships/styles" Target="styles.xml"/><Relationship Id="rId12" Type="http://schemas.openxmlformats.org/officeDocument/2006/relationships/hyperlink" Target="https://es.wikipedia.org/wiki/Escudo_de_Colombia" TargetMode="External"/><Relationship Id="rId17" Type="http://schemas.openxmlformats.org/officeDocument/2006/relationships/hyperlink" Target="https://es.wikipedia.org/wiki/11_de_noviembre" TargetMode="External"/><Relationship Id="rId25" Type="http://schemas.openxmlformats.org/officeDocument/2006/relationships/hyperlink" Target="https://es.wikipedia.org/wiki/18_de_octubre" TargetMode="External"/><Relationship Id="rId33" Type="http://schemas.openxmlformats.org/officeDocument/2006/relationships/hyperlink" Target="https://es.wikipedia.org/wiki/9_de_agosto" TargetMode="External"/><Relationship Id="rId38" Type="http://schemas.openxmlformats.org/officeDocument/2006/relationships/hyperlink" Target="https://es.wikipedia.org/wiki/1946" TargetMode="External"/><Relationship Id="rId46" Type="http://schemas.openxmlformats.org/officeDocument/2006/relationships/hyperlink" Target="https://es.wikipedia.org/wiki/Idioma_ingl%C3%A9s" TargetMode="External"/><Relationship Id="rId20" Type="http://schemas.openxmlformats.org/officeDocument/2006/relationships/hyperlink" Target="https://es.wikipedia.org/wiki/Bandera_de_Colombia" TargetMode="External"/><Relationship Id="rId41" Type="http://schemas.openxmlformats.org/officeDocument/2006/relationships/hyperlink" Target="https://es.wikipedia.org/wiki/193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artagena_de_Indias" TargetMode="External"/><Relationship Id="rId23" Type="http://schemas.openxmlformats.org/officeDocument/2006/relationships/hyperlink" Target="https://es.wikipedia.org/wiki/Ministerio_de_Relaciones_Exteriores_de_Colombia" TargetMode="External"/><Relationship Id="rId28" Type="http://schemas.openxmlformats.org/officeDocument/2006/relationships/hyperlink" Target="https://es.wikipedia.org/wiki/Jos%C3%A9_Rozo_Contreras" TargetMode="External"/><Relationship Id="rId36" Type="http://schemas.openxmlformats.org/officeDocument/2006/relationships/hyperlink" Target="https://es.wikipedia.org/wiki/Marco_Fidel_Su%C3%A1rez" TargetMode="External"/><Relationship Id="rId49" Type="http://schemas.openxmlformats.org/officeDocument/2006/relationships/hyperlink" Target="https://es.wikipedia.org/wiki/1984"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sp.presidencia.gov.co/asiescolombia/himno.html" TargetMode="External"/><Relationship Id="rId2" Type="http://schemas.openxmlformats.org/officeDocument/2006/relationships/hyperlink" Target="http://wsp.presidencia.gov.co/asiescolombia/himno_historia.html" TargetMode="External"/><Relationship Id="rId1" Type="http://schemas.openxmlformats.org/officeDocument/2006/relationships/hyperlink" Target="http://wsp.presidencia.gov.co/asiescolombia/himno_historia.html" TargetMode="External"/><Relationship Id="rId5" Type="http://schemas.openxmlformats.org/officeDocument/2006/relationships/hyperlink" Target="https://es.wikipedia.org/wiki/Himno_nacional_de_Colombia" TargetMode="External"/><Relationship Id="rId4" Type="http://schemas.openxmlformats.org/officeDocument/2006/relationships/hyperlink" Target="https://www.culturagenial.com/es/himno-de-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402F-49BB-48C0-8F82-C3A13742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2970</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PEREZ</dc:creator>
  <cp:keywords/>
  <dc:description/>
  <cp:lastModifiedBy>camilo acuna</cp:lastModifiedBy>
  <cp:revision>2</cp:revision>
  <cp:lastPrinted>2021-04-14T14:14:00Z</cp:lastPrinted>
  <dcterms:created xsi:type="dcterms:W3CDTF">2021-04-14T15:11:00Z</dcterms:created>
  <dcterms:modified xsi:type="dcterms:W3CDTF">2021-04-14T15:11:00Z</dcterms:modified>
</cp:coreProperties>
</file>