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5B5D" w14:textId="77777777" w:rsidR="00FF7C69" w:rsidRPr="00551259" w:rsidRDefault="00FF7C69" w:rsidP="008B12F1">
      <w:pPr>
        <w:ind w:left="2832" w:hanging="2832"/>
        <w:rPr>
          <w:rFonts w:ascii="Georgia" w:hAnsi="Georgia" w:cs="Tahoma"/>
          <w:b/>
          <w:i/>
          <w:color w:val="000000"/>
        </w:rPr>
      </w:pPr>
    </w:p>
    <w:p w14:paraId="10A6B6C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CÁMARA DE REPRESENTANTES</w:t>
      </w:r>
    </w:p>
    <w:p w14:paraId="66BDFE40"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COMISIÓN TERCERA CONSTITUCIONAL PERMANENTE</w:t>
      </w:r>
    </w:p>
    <w:p w14:paraId="21CFCBEC"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 xml:space="preserve"> (ASUNTOS ECONÓMICOS)</w:t>
      </w:r>
    </w:p>
    <w:p w14:paraId="3BCEDB13" w14:textId="77777777" w:rsidR="00FF7C69" w:rsidRPr="00BC0FDA" w:rsidRDefault="00FF7C69" w:rsidP="00FF7C69">
      <w:pPr>
        <w:jc w:val="center"/>
        <w:rPr>
          <w:rFonts w:ascii="Georgia" w:hAnsi="Georgia" w:cs="Tahoma"/>
          <w:b/>
          <w:i/>
          <w:color w:val="000000"/>
        </w:rPr>
      </w:pPr>
      <w:r w:rsidRPr="00BC0FDA">
        <w:rPr>
          <w:rFonts w:ascii="Georgia" w:hAnsi="Georgia" w:cs="Tahoma"/>
          <w:b/>
          <w:i/>
          <w:color w:val="000000"/>
        </w:rPr>
        <w:t>SESIÓN FORMAL VIRTUAL</w:t>
      </w:r>
    </w:p>
    <w:p w14:paraId="09B7468A" w14:textId="77777777" w:rsidR="00FF7C69" w:rsidRPr="00BC0FDA" w:rsidRDefault="00FF7C69" w:rsidP="00FF7C69">
      <w:pPr>
        <w:jc w:val="center"/>
        <w:rPr>
          <w:rFonts w:ascii="Georgia" w:hAnsi="Georgia" w:cs="Tahoma"/>
          <w:i/>
        </w:rPr>
      </w:pPr>
    </w:p>
    <w:p w14:paraId="5719DF6B" w14:textId="77777777" w:rsidR="00FF7C69" w:rsidRPr="00BC0FDA" w:rsidRDefault="00FF7C69" w:rsidP="00FF7C69">
      <w:pPr>
        <w:jc w:val="center"/>
        <w:rPr>
          <w:rFonts w:ascii="Georgia" w:hAnsi="Georgia" w:cs="Tahoma"/>
          <w:i/>
        </w:rPr>
      </w:pPr>
      <w:r w:rsidRPr="00BC0FDA">
        <w:rPr>
          <w:rFonts w:ascii="Georgia" w:hAnsi="Georgia" w:cs="Tahoma"/>
          <w:i/>
        </w:rPr>
        <w:t>LEGISLATURA 2020– 2021</w:t>
      </w:r>
    </w:p>
    <w:p w14:paraId="169CEA0F" w14:textId="77777777" w:rsidR="00FF7C69" w:rsidRPr="00BC0FDA" w:rsidRDefault="00FF7C69" w:rsidP="00FF7C69">
      <w:pPr>
        <w:jc w:val="center"/>
        <w:rPr>
          <w:rFonts w:ascii="Georgia" w:hAnsi="Georgia" w:cs="Tahoma"/>
          <w:i/>
        </w:rPr>
      </w:pPr>
      <w:r w:rsidRPr="00BC0FDA">
        <w:rPr>
          <w:rFonts w:ascii="Georgia" w:hAnsi="Georgia" w:cs="Tahoma"/>
          <w:i/>
        </w:rPr>
        <w:t>(Del 20 de julio de 2020 al 20 de junio de 2021)</w:t>
      </w:r>
    </w:p>
    <w:p w14:paraId="595A446E" w14:textId="62895C32" w:rsidR="00FF7C69" w:rsidRPr="00BC0FDA" w:rsidRDefault="00FF7C69" w:rsidP="00FF7C69">
      <w:pPr>
        <w:rPr>
          <w:rFonts w:ascii="Georgia" w:hAnsi="Georgia" w:cs="Tahoma"/>
          <w:b/>
          <w:i/>
        </w:rPr>
      </w:pPr>
    </w:p>
    <w:p w14:paraId="770013EA" w14:textId="77777777" w:rsidR="00FF7C69" w:rsidRPr="00BC0FDA" w:rsidRDefault="00FF7C69" w:rsidP="00FF7C69">
      <w:pPr>
        <w:jc w:val="center"/>
        <w:rPr>
          <w:rFonts w:ascii="Georgia" w:hAnsi="Georgia" w:cs="Tahoma"/>
          <w:b/>
          <w:i/>
        </w:rPr>
      </w:pPr>
      <w:r w:rsidRPr="00BC0FDA">
        <w:rPr>
          <w:rFonts w:ascii="Georgia" w:hAnsi="Georgia" w:cs="Tahoma"/>
          <w:b/>
          <w:i/>
        </w:rPr>
        <w:t>ORDEN DEL DIA</w:t>
      </w:r>
    </w:p>
    <w:p w14:paraId="5908DDAF" w14:textId="77777777" w:rsidR="00FF7C69" w:rsidRPr="00BC0FDA" w:rsidRDefault="00FF7C69" w:rsidP="00FF7C69">
      <w:pPr>
        <w:jc w:val="center"/>
        <w:rPr>
          <w:rFonts w:ascii="Georgia" w:hAnsi="Georgia" w:cs="Tahoma"/>
          <w:b/>
          <w:i/>
        </w:rPr>
      </w:pPr>
    </w:p>
    <w:p w14:paraId="442D6F25" w14:textId="17F58AFE" w:rsidR="00FF7C69" w:rsidRPr="008C5ADB" w:rsidRDefault="00FF7C69" w:rsidP="008C5ADB">
      <w:pPr>
        <w:shd w:val="clear" w:color="auto" w:fill="FFFFFF" w:themeFill="background1"/>
        <w:jc w:val="center"/>
        <w:rPr>
          <w:rFonts w:ascii="Georgia" w:hAnsi="Georgia" w:cs="Tahoma"/>
          <w:b/>
          <w:i/>
        </w:rPr>
      </w:pPr>
      <w:r w:rsidRPr="008C5ADB">
        <w:rPr>
          <w:rFonts w:ascii="Georgia" w:hAnsi="Georgia" w:cs="Tahoma"/>
          <w:b/>
          <w:i/>
        </w:rPr>
        <w:t xml:space="preserve">De la Sesión formal virtual del </w:t>
      </w:r>
      <w:r w:rsidR="00695BC1" w:rsidRPr="008C5ADB">
        <w:rPr>
          <w:rFonts w:ascii="Georgia" w:hAnsi="Georgia" w:cs="Tahoma"/>
          <w:b/>
          <w:i/>
        </w:rPr>
        <w:t xml:space="preserve">día </w:t>
      </w:r>
      <w:r w:rsidR="00B22438">
        <w:rPr>
          <w:rFonts w:ascii="Georgia" w:hAnsi="Georgia" w:cs="Tahoma"/>
          <w:b/>
          <w:i/>
        </w:rPr>
        <w:t>miércoles 24</w:t>
      </w:r>
      <w:r w:rsidR="008C5ADB" w:rsidRPr="008C5ADB">
        <w:rPr>
          <w:rFonts w:ascii="Georgia" w:hAnsi="Georgia" w:cs="Tahoma"/>
          <w:b/>
          <w:i/>
        </w:rPr>
        <w:t xml:space="preserve"> de marzo de 2021</w:t>
      </w:r>
    </w:p>
    <w:p w14:paraId="1E0DBFDA" w14:textId="760B55FA" w:rsidR="00FF7C69" w:rsidRPr="00BC0FDA" w:rsidRDefault="004955A1" w:rsidP="008C5ADB">
      <w:pPr>
        <w:shd w:val="clear" w:color="auto" w:fill="FFFFFF" w:themeFill="background1"/>
        <w:jc w:val="center"/>
        <w:rPr>
          <w:rFonts w:ascii="Georgia" w:hAnsi="Georgia" w:cs="Tahoma"/>
          <w:b/>
          <w:i/>
        </w:rPr>
      </w:pPr>
      <w:r w:rsidRPr="008C5ADB">
        <w:rPr>
          <w:rFonts w:ascii="Georgia" w:hAnsi="Georgia" w:cs="Tahoma"/>
          <w:b/>
          <w:i/>
        </w:rPr>
        <w:t xml:space="preserve">HORA: </w:t>
      </w:r>
      <w:r w:rsidR="008C24B6">
        <w:rPr>
          <w:rFonts w:ascii="Georgia" w:hAnsi="Georgia" w:cs="Tahoma"/>
          <w:b/>
          <w:i/>
        </w:rPr>
        <w:t>11</w:t>
      </w:r>
      <w:bookmarkStart w:id="0" w:name="_GoBack"/>
      <w:bookmarkEnd w:id="0"/>
      <w:r w:rsidR="00D64F0B" w:rsidRPr="008C5ADB">
        <w:rPr>
          <w:rFonts w:ascii="Georgia" w:hAnsi="Georgia" w:cs="Tahoma"/>
          <w:b/>
          <w:i/>
        </w:rPr>
        <w:t xml:space="preserve">:00 </w:t>
      </w:r>
      <w:r w:rsidR="008C5ADB" w:rsidRPr="008C5ADB">
        <w:rPr>
          <w:rFonts w:ascii="Georgia" w:hAnsi="Georgia" w:cs="Tahoma"/>
          <w:b/>
          <w:i/>
        </w:rPr>
        <w:t>a</w:t>
      </w:r>
      <w:r w:rsidR="006B7208" w:rsidRPr="008C5ADB">
        <w:rPr>
          <w:rFonts w:ascii="Georgia" w:hAnsi="Georgia" w:cs="Tahoma"/>
          <w:b/>
          <w:i/>
        </w:rPr>
        <w:t>.</w:t>
      </w:r>
      <w:r w:rsidR="00D64F0B" w:rsidRPr="008C5ADB">
        <w:rPr>
          <w:rFonts w:ascii="Georgia" w:hAnsi="Georgia" w:cs="Tahoma"/>
          <w:b/>
          <w:i/>
        </w:rPr>
        <w:t>m</w:t>
      </w:r>
      <w:r w:rsidR="00DB683F" w:rsidRPr="008C5ADB">
        <w:rPr>
          <w:rFonts w:ascii="Georgia" w:hAnsi="Georgia" w:cs="Tahoma"/>
          <w:b/>
          <w:i/>
        </w:rPr>
        <w:t>.</w:t>
      </w:r>
    </w:p>
    <w:p w14:paraId="77272C5C" w14:textId="0606A746" w:rsidR="00FF7C69" w:rsidRPr="00BC0FDA" w:rsidRDefault="00FF7C69" w:rsidP="008C5ADB">
      <w:pPr>
        <w:shd w:val="clear" w:color="auto" w:fill="FFFFFF" w:themeFill="background1"/>
        <w:jc w:val="both"/>
        <w:rPr>
          <w:rFonts w:ascii="Georgia" w:hAnsi="Georgia" w:cs="Tahoma"/>
          <w:b/>
          <w:i/>
        </w:rPr>
      </w:pPr>
    </w:p>
    <w:p w14:paraId="34DDB97D" w14:textId="77777777" w:rsidR="00FF7C69" w:rsidRPr="00BC0FDA" w:rsidRDefault="00FF7C69" w:rsidP="0057321A">
      <w:pPr>
        <w:jc w:val="center"/>
        <w:rPr>
          <w:rFonts w:ascii="Georgia" w:hAnsi="Georgia" w:cs="Tahoma"/>
          <w:b/>
          <w:i/>
        </w:rPr>
      </w:pPr>
      <w:r w:rsidRPr="00BC0FDA">
        <w:rPr>
          <w:rFonts w:ascii="Georgia" w:hAnsi="Georgia" w:cs="Tahoma"/>
          <w:b/>
          <w:i/>
        </w:rPr>
        <w:t>I</w:t>
      </w:r>
    </w:p>
    <w:p w14:paraId="3921B1D3" w14:textId="5CAFB515" w:rsidR="00FF7C69" w:rsidRPr="00BC0FDA" w:rsidRDefault="00FF7C69" w:rsidP="0057321A">
      <w:pPr>
        <w:jc w:val="center"/>
        <w:rPr>
          <w:rFonts w:ascii="Georgia" w:hAnsi="Georgia" w:cs="Tahoma"/>
          <w:i/>
        </w:rPr>
      </w:pPr>
      <w:r w:rsidRPr="00BC0FDA">
        <w:rPr>
          <w:rFonts w:ascii="Georgia" w:hAnsi="Georgia" w:cs="Tahoma"/>
          <w:i/>
        </w:rPr>
        <w:t>LLAMADO A LISTA Y VERIFICACIÓN DEL QUÓRUM</w:t>
      </w:r>
    </w:p>
    <w:p w14:paraId="5477EAA8" w14:textId="17DA5D33" w:rsidR="00FF7C69" w:rsidRPr="00BC0FDA" w:rsidRDefault="00FF7C69" w:rsidP="0057321A">
      <w:pPr>
        <w:jc w:val="center"/>
        <w:rPr>
          <w:rFonts w:ascii="Georgia" w:hAnsi="Georgia" w:cs="Tahoma"/>
          <w:i/>
        </w:rPr>
      </w:pPr>
    </w:p>
    <w:p w14:paraId="1A8DB2F2" w14:textId="3984FDD8" w:rsidR="00FF7C69" w:rsidRPr="00BC0FDA" w:rsidRDefault="00DE3342" w:rsidP="009C19E5">
      <w:pPr>
        <w:jc w:val="center"/>
        <w:rPr>
          <w:rFonts w:ascii="Georgia" w:hAnsi="Georgia" w:cs="Tahoma"/>
          <w:b/>
          <w:i/>
        </w:rPr>
      </w:pPr>
      <w:r w:rsidRPr="00E16C8D">
        <w:rPr>
          <w:rFonts w:ascii="Georgia" w:hAnsi="Georgia" w:cs="Tahoma"/>
          <w:b/>
          <w:i/>
        </w:rPr>
        <w:t>II</w:t>
      </w:r>
    </w:p>
    <w:p w14:paraId="0FDB8816" w14:textId="1720031C" w:rsidR="00C4743C" w:rsidRDefault="00186253" w:rsidP="00C11B8E">
      <w:pPr>
        <w:jc w:val="both"/>
        <w:rPr>
          <w:rFonts w:ascii="Georgia" w:hAnsi="Georgia" w:cs="Tahoma"/>
          <w:i/>
        </w:rPr>
      </w:pPr>
      <w:r>
        <w:rPr>
          <w:rFonts w:ascii="Georgia" w:hAnsi="Georgia" w:cs="Tahoma"/>
          <w:i/>
        </w:rPr>
        <w:t xml:space="preserve">ESTUDIO, </w:t>
      </w:r>
      <w:r w:rsidR="004A143C" w:rsidRPr="004A143C">
        <w:rPr>
          <w:rFonts w:ascii="Georgia" w:hAnsi="Georgia" w:cs="Tahoma"/>
          <w:i/>
        </w:rPr>
        <w:t>DISCUSIÓN Y VOTACIÓN DE LOS SIGUIENTES PROYECTOS DE LEY</w:t>
      </w:r>
      <w:r w:rsidR="00897677">
        <w:rPr>
          <w:rFonts w:ascii="Georgia" w:hAnsi="Georgia" w:cs="Tahoma"/>
          <w:i/>
        </w:rPr>
        <w:t>:</w:t>
      </w:r>
    </w:p>
    <w:p w14:paraId="0D133CC3" w14:textId="77777777" w:rsidR="004A143C" w:rsidRPr="00BC0FDA" w:rsidRDefault="004A143C" w:rsidP="00C11B8E">
      <w:pPr>
        <w:jc w:val="both"/>
        <w:rPr>
          <w:rFonts w:ascii="Georgia" w:hAnsi="Georgia" w:cs="Tahoma"/>
          <w:i/>
        </w:rPr>
      </w:pPr>
    </w:p>
    <w:p w14:paraId="37E35A76" w14:textId="77777777" w:rsidR="00EA4EA6" w:rsidRPr="00A253AA" w:rsidRDefault="00EA4EA6" w:rsidP="00EA4EA6">
      <w:pPr>
        <w:pStyle w:val="Prrafodelista"/>
        <w:numPr>
          <w:ilvl w:val="0"/>
          <w:numId w:val="5"/>
        </w:numPr>
        <w:jc w:val="both"/>
        <w:rPr>
          <w:rFonts w:ascii="Georgia" w:hAnsi="Georgia" w:cs="Tahoma"/>
          <w:i/>
        </w:rPr>
      </w:pPr>
      <w:r w:rsidRPr="00A253AA">
        <w:rPr>
          <w:rFonts w:ascii="Georgia" w:hAnsi="Georgia" w:cs="Tahoma"/>
          <w:b/>
          <w:i/>
        </w:rPr>
        <w:t xml:space="preserve">PROYECTO DE LEY N°. 321 DE 2020 CÁMARA, </w:t>
      </w:r>
      <w:r w:rsidRPr="00A253AA">
        <w:rPr>
          <w:rFonts w:ascii="Georgia" w:hAnsi="Georgia" w:cs="Tahoma"/>
          <w:i/>
        </w:rPr>
        <w:t>"POR MEDIO DE LA CUAL SE CREA LA RUTA INTEGRAL DE EMPRENDIMIENTO DE MUJERES “EME” - EMPRESAS CON MANOS DE MUJER Y SE DICTAN OTRAS DISPOSICIONES”.</w:t>
      </w:r>
    </w:p>
    <w:p w14:paraId="4B7BCC53" w14:textId="77777777" w:rsidR="00931DD4" w:rsidRPr="00A253AA" w:rsidRDefault="00931DD4" w:rsidP="00EA4EA6">
      <w:pPr>
        <w:pStyle w:val="Prrafodelista"/>
        <w:jc w:val="both"/>
        <w:rPr>
          <w:rFonts w:ascii="Georgia" w:hAnsi="Georgia" w:cs="Tahoma"/>
          <w:b/>
          <w:i/>
        </w:rPr>
      </w:pPr>
    </w:p>
    <w:p w14:paraId="28123191" w14:textId="3AA65272" w:rsidR="00EA4EA6" w:rsidRPr="00A253AA" w:rsidRDefault="00EA4EA6" w:rsidP="00EA4EA6">
      <w:pPr>
        <w:pStyle w:val="Prrafodelista"/>
        <w:jc w:val="both"/>
        <w:rPr>
          <w:rFonts w:ascii="Georgia" w:hAnsi="Georgia" w:cs="Tahoma"/>
          <w:i/>
        </w:rPr>
      </w:pPr>
      <w:r w:rsidRPr="00A253AA">
        <w:rPr>
          <w:rFonts w:ascii="Georgia" w:hAnsi="Georgia" w:cs="Tahoma"/>
          <w:b/>
          <w:i/>
        </w:rPr>
        <w:t xml:space="preserve">Autores: </w:t>
      </w:r>
      <w:r w:rsidRPr="00A253AA">
        <w:rPr>
          <w:rFonts w:ascii="Georgia" w:hAnsi="Georgia" w:cs="Tahoma"/>
          <w:i/>
        </w:rPr>
        <w:t>Honorables Representantes</w:t>
      </w:r>
      <w:r w:rsidR="008C0556" w:rsidRPr="00A253AA">
        <w:rPr>
          <w:rFonts w:ascii="Georgia" w:hAnsi="Georgia" w:cs="Tahoma"/>
          <w:b/>
          <w:i/>
        </w:rPr>
        <w:t xml:space="preserve">, </w:t>
      </w:r>
      <w:r w:rsidRPr="00A253AA">
        <w:rPr>
          <w:rFonts w:ascii="Georgia" w:hAnsi="Georgia" w:cs="Tahoma"/>
          <w:i/>
        </w:rPr>
        <w:t>IRMA LUZ HERRERA RODRÍGUEZ, NORMA HURTADO SÁNCHEZ y los Honorables Senadores de la República: CARLOS EDUARDO GUEVARA VILLABÓN, AYDÉE LIZARAZO CUBILLOS, MANUEL VIRGÜEZ PIRAQUIVE.</w:t>
      </w:r>
    </w:p>
    <w:p w14:paraId="5D045334" w14:textId="6D993034" w:rsidR="00EA4EA6" w:rsidRPr="00A253AA" w:rsidRDefault="00EA4EA6" w:rsidP="00EA4EA6">
      <w:pPr>
        <w:pStyle w:val="Prrafodelista"/>
        <w:jc w:val="both"/>
        <w:rPr>
          <w:rFonts w:ascii="Georgia" w:hAnsi="Georgia" w:cs="Tahoma"/>
          <w:i/>
        </w:rPr>
      </w:pPr>
      <w:r w:rsidRPr="00A253AA">
        <w:rPr>
          <w:rFonts w:ascii="Georgia" w:hAnsi="Georgia" w:cs="Tahoma"/>
          <w:b/>
          <w:i/>
        </w:rPr>
        <w:t>Coordinadores:</w:t>
      </w:r>
      <w:r w:rsidR="008C0556" w:rsidRPr="00A253AA">
        <w:rPr>
          <w:rFonts w:ascii="Georgia" w:hAnsi="Georgia" w:cs="Tahoma"/>
          <w:b/>
          <w:i/>
        </w:rPr>
        <w:t xml:space="preserve"> </w:t>
      </w:r>
      <w:r w:rsidR="008C0556" w:rsidRPr="00A253AA">
        <w:rPr>
          <w:rFonts w:ascii="Georgia" w:hAnsi="Georgia" w:cs="Tahoma"/>
          <w:i/>
        </w:rPr>
        <w:t>Honorables Representantes</w:t>
      </w:r>
      <w:r w:rsidRPr="00A253AA">
        <w:rPr>
          <w:rFonts w:ascii="Georgia" w:hAnsi="Georgia" w:cs="Tahoma"/>
          <w:b/>
          <w:i/>
        </w:rPr>
        <w:t xml:space="preserve"> </w:t>
      </w:r>
      <w:r w:rsidRPr="00A253AA">
        <w:rPr>
          <w:rFonts w:ascii="Georgia" w:hAnsi="Georgia" w:cs="Tahoma"/>
          <w:i/>
        </w:rPr>
        <w:t>NIDIA MARCELA OSORIO SALGADO, NUBIA LÓPEZ MORALES.</w:t>
      </w:r>
    </w:p>
    <w:p w14:paraId="09F8CF54" w14:textId="219910F9" w:rsidR="00EA4EA6" w:rsidRPr="00A253AA" w:rsidRDefault="00EA4EA6" w:rsidP="00EA4EA6">
      <w:pPr>
        <w:pStyle w:val="Prrafodelista"/>
        <w:jc w:val="both"/>
        <w:rPr>
          <w:rFonts w:ascii="Georgia" w:hAnsi="Georgia" w:cs="Tahoma"/>
          <w:i/>
        </w:rPr>
      </w:pPr>
      <w:r w:rsidRPr="00A253AA">
        <w:rPr>
          <w:rFonts w:ascii="Georgia" w:hAnsi="Georgia" w:cs="Tahoma"/>
          <w:b/>
          <w:i/>
        </w:rPr>
        <w:t xml:space="preserve">Ponentes: </w:t>
      </w:r>
      <w:r w:rsidRPr="00A253AA">
        <w:rPr>
          <w:rFonts w:ascii="Georgia" w:hAnsi="Georgia" w:cs="Tahoma"/>
          <w:i/>
        </w:rPr>
        <w:t>KELYN</w:t>
      </w:r>
      <w:r w:rsidR="001564B3" w:rsidRPr="00A253AA">
        <w:rPr>
          <w:rFonts w:ascii="Georgia" w:hAnsi="Georgia" w:cs="Tahoma"/>
          <w:i/>
        </w:rPr>
        <w:t xml:space="preserve"> </w:t>
      </w:r>
      <w:r w:rsidRPr="00A253AA">
        <w:rPr>
          <w:rFonts w:ascii="Georgia" w:hAnsi="Georgia" w:cs="Tahoma"/>
          <w:i/>
        </w:rPr>
        <w:t>JOHANA GONZÁLEZ DUARTE</w:t>
      </w:r>
      <w:r w:rsidR="0042744C" w:rsidRPr="00A253AA">
        <w:rPr>
          <w:rFonts w:ascii="Georgia" w:hAnsi="Georgia" w:cs="Tahoma"/>
          <w:i/>
        </w:rPr>
        <w:t>,</w:t>
      </w:r>
      <w:r w:rsidRPr="00A253AA">
        <w:rPr>
          <w:rFonts w:ascii="Georgia" w:hAnsi="Georgia" w:cs="Tahoma"/>
          <w:i/>
        </w:rPr>
        <w:t xml:space="preserve"> KATHERINE</w:t>
      </w:r>
      <w:r w:rsidR="0042744C" w:rsidRPr="00A253AA">
        <w:rPr>
          <w:rFonts w:ascii="Georgia" w:hAnsi="Georgia" w:cs="Tahoma"/>
          <w:i/>
        </w:rPr>
        <w:t xml:space="preserve"> </w:t>
      </w:r>
      <w:r w:rsidRPr="00A253AA">
        <w:rPr>
          <w:rFonts w:ascii="Georgia" w:hAnsi="Georgia" w:cs="Tahoma"/>
          <w:i/>
        </w:rPr>
        <w:t xml:space="preserve">MIRANDA PEÑA. </w:t>
      </w:r>
    </w:p>
    <w:p w14:paraId="29369066" w14:textId="77777777" w:rsidR="00EA4EA6" w:rsidRPr="00A253AA" w:rsidRDefault="00EA4EA6" w:rsidP="00EA4EA6">
      <w:pPr>
        <w:pStyle w:val="Prrafodelista"/>
        <w:jc w:val="both"/>
        <w:rPr>
          <w:rFonts w:ascii="Georgia" w:hAnsi="Georgia" w:cs="Tahoma"/>
          <w:i/>
        </w:rPr>
      </w:pPr>
      <w:r w:rsidRPr="00A253AA">
        <w:rPr>
          <w:rFonts w:ascii="Georgia" w:hAnsi="Georgia" w:cs="Tahoma"/>
          <w:b/>
          <w:i/>
        </w:rPr>
        <w:t>Gaceta</w:t>
      </w:r>
      <w:r w:rsidRPr="00A253AA">
        <w:rPr>
          <w:rFonts w:ascii="Georgia" w:hAnsi="Georgia" w:cs="Tahoma"/>
          <w:i/>
        </w:rPr>
        <w:t xml:space="preserve">: 1221 de 2020 </w:t>
      </w:r>
    </w:p>
    <w:p w14:paraId="2D4E6C74" w14:textId="3AE98482" w:rsidR="00EA4EA6" w:rsidRPr="00A253AA" w:rsidRDefault="00EA4EA6" w:rsidP="00EA4EA6">
      <w:pPr>
        <w:pStyle w:val="Prrafodelista"/>
        <w:jc w:val="both"/>
        <w:rPr>
          <w:rFonts w:ascii="Georgia" w:hAnsi="Georgia" w:cs="Tahoma"/>
          <w:i/>
        </w:rPr>
      </w:pPr>
      <w:r w:rsidRPr="00A253AA">
        <w:rPr>
          <w:rFonts w:ascii="Georgia" w:hAnsi="Georgia" w:cs="Tahoma"/>
          <w:b/>
          <w:i/>
        </w:rPr>
        <w:t>Ponencia</w:t>
      </w:r>
      <w:r w:rsidRPr="00A253AA">
        <w:rPr>
          <w:rFonts w:ascii="Georgia" w:hAnsi="Georgia" w:cs="Tahoma"/>
          <w:i/>
        </w:rPr>
        <w:t>: Positiva</w:t>
      </w:r>
    </w:p>
    <w:p w14:paraId="79E5A0CC" w14:textId="026049CA" w:rsidR="005B0F22" w:rsidRPr="00AC3BF0" w:rsidRDefault="005B0F22" w:rsidP="00AC3BF0">
      <w:pPr>
        <w:jc w:val="both"/>
        <w:rPr>
          <w:rFonts w:ascii="Georgia" w:hAnsi="Georgia" w:cs="Tahoma"/>
          <w:i/>
        </w:rPr>
      </w:pPr>
    </w:p>
    <w:p w14:paraId="73642789" w14:textId="77777777" w:rsidR="005B0F22" w:rsidRPr="00A253AA" w:rsidRDefault="005B0F22" w:rsidP="005B0F22">
      <w:pPr>
        <w:pStyle w:val="Prrafodelista"/>
        <w:numPr>
          <w:ilvl w:val="0"/>
          <w:numId w:val="5"/>
        </w:numPr>
        <w:jc w:val="both"/>
        <w:rPr>
          <w:rFonts w:ascii="Georgia" w:hAnsi="Georgia" w:cs="Tahoma"/>
          <w:i/>
        </w:rPr>
      </w:pPr>
      <w:r w:rsidRPr="00A253AA">
        <w:rPr>
          <w:rFonts w:ascii="Georgia" w:hAnsi="Georgia" w:cs="Tahoma"/>
          <w:b/>
          <w:i/>
        </w:rPr>
        <w:t xml:space="preserve">PROYECTO DE LEY N°. 329 DE 2020 CÁMARA, </w:t>
      </w:r>
      <w:r w:rsidRPr="00A253AA">
        <w:rPr>
          <w:rFonts w:ascii="Georgia" w:hAnsi="Georgia" w:cs="Tahoma"/>
          <w:i/>
        </w:rPr>
        <w:t>“POR MEDIO DEL CUAL SE MODIFICA EL ARTÍCULO 83 DE LA LEY 715 DE 2001”.</w:t>
      </w:r>
    </w:p>
    <w:p w14:paraId="644D95F9" w14:textId="77777777" w:rsidR="005B0F22" w:rsidRPr="00A253AA" w:rsidRDefault="005B0F22" w:rsidP="005B0F22">
      <w:pPr>
        <w:jc w:val="both"/>
        <w:rPr>
          <w:rFonts w:ascii="Georgia" w:hAnsi="Georgia" w:cs="Tahoma"/>
          <w:i/>
        </w:rPr>
      </w:pPr>
    </w:p>
    <w:p w14:paraId="0F7F5E2E" w14:textId="738A8DE4" w:rsidR="005B0F22" w:rsidRPr="00A253AA" w:rsidRDefault="005B0F22" w:rsidP="005B0F22">
      <w:pPr>
        <w:pStyle w:val="Prrafodelista"/>
        <w:jc w:val="both"/>
        <w:rPr>
          <w:rFonts w:ascii="Georgia" w:hAnsi="Georgia" w:cs="Tahoma"/>
          <w:i/>
        </w:rPr>
      </w:pPr>
      <w:r w:rsidRPr="00A253AA">
        <w:rPr>
          <w:rFonts w:ascii="Georgia" w:hAnsi="Georgia" w:cs="Tahoma"/>
          <w:b/>
          <w:i/>
        </w:rPr>
        <w:t xml:space="preserve">Autor: </w:t>
      </w:r>
      <w:r w:rsidRPr="00A253AA">
        <w:rPr>
          <w:rFonts w:ascii="Georgia" w:hAnsi="Georgia" w:cs="Tahoma"/>
          <w:i/>
        </w:rPr>
        <w:t>Honorable Representante</w:t>
      </w:r>
      <w:r w:rsidR="00F82A85" w:rsidRPr="00A253AA">
        <w:rPr>
          <w:rFonts w:ascii="Georgia" w:hAnsi="Georgia" w:cs="Tahoma"/>
          <w:i/>
        </w:rPr>
        <w:t>,</w:t>
      </w:r>
      <w:r w:rsidRPr="00A253AA">
        <w:rPr>
          <w:rFonts w:ascii="Georgia" w:hAnsi="Georgia" w:cs="Tahoma"/>
          <w:i/>
        </w:rPr>
        <w:t xml:space="preserve"> BAYARDO GILBERTO BETANCOURT PÉREZ</w:t>
      </w:r>
    </w:p>
    <w:p w14:paraId="244CD3B1" w14:textId="6532DCE4" w:rsidR="005B0F22" w:rsidRPr="00A253AA" w:rsidRDefault="005B0F22" w:rsidP="005B0F22">
      <w:pPr>
        <w:pStyle w:val="Prrafodelista"/>
        <w:jc w:val="both"/>
        <w:rPr>
          <w:rFonts w:ascii="Georgia" w:hAnsi="Georgia" w:cs="Tahoma"/>
          <w:i/>
        </w:rPr>
      </w:pPr>
      <w:r w:rsidRPr="00A253AA">
        <w:rPr>
          <w:rFonts w:ascii="Georgia" w:hAnsi="Georgia" w:cs="Tahoma"/>
          <w:b/>
          <w:i/>
        </w:rPr>
        <w:t>Coordinador:</w:t>
      </w:r>
      <w:r w:rsidR="00F82A85" w:rsidRPr="00A253AA">
        <w:rPr>
          <w:rFonts w:ascii="Georgia" w:hAnsi="Georgia" w:cs="Tahoma"/>
          <w:b/>
          <w:i/>
        </w:rPr>
        <w:t xml:space="preserve"> </w:t>
      </w:r>
      <w:r w:rsidR="00F82A85" w:rsidRPr="00A253AA">
        <w:rPr>
          <w:rFonts w:ascii="Georgia" w:hAnsi="Georgia" w:cs="Tahoma"/>
          <w:i/>
        </w:rPr>
        <w:t>Honorable Representante</w:t>
      </w:r>
      <w:r w:rsidRPr="00A253AA">
        <w:rPr>
          <w:rFonts w:ascii="Georgia" w:hAnsi="Georgia" w:cs="Tahoma"/>
          <w:b/>
          <w:i/>
        </w:rPr>
        <w:t xml:space="preserve"> </w:t>
      </w:r>
      <w:r w:rsidRPr="00A253AA">
        <w:rPr>
          <w:rFonts w:ascii="Georgia" w:hAnsi="Georgia" w:cs="Tahoma"/>
          <w:i/>
        </w:rPr>
        <w:t>BAYARDO GILBERTO BETANCOURT PÉREZ</w:t>
      </w:r>
    </w:p>
    <w:p w14:paraId="326203FE" w14:textId="561BEA30" w:rsidR="005B0F22" w:rsidRPr="00A253AA" w:rsidRDefault="005B0F22" w:rsidP="005B0F22">
      <w:pPr>
        <w:pStyle w:val="Prrafodelista"/>
        <w:jc w:val="both"/>
        <w:rPr>
          <w:rFonts w:ascii="Georgia" w:hAnsi="Georgia" w:cs="Tahoma"/>
          <w:i/>
        </w:rPr>
      </w:pPr>
      <w:r w:rsidRPr="00A253AA">
        <w:rPr>
          <w:rFonts w:ascii="Georgia" w:hAnsi="Georgia" w:cs="Tahoma"/>
          <w:b/>
          <w:i/>
        </w:rPr>
        <w:t>Ponente</w:t>
      </w:r>
      <w:r w:rsidRPr="00A253AA">
        <w:rPr>
          <w:rFonts w:ascii="Georgia" w:hAnsi="Georgia" w:cs="Tahoma"/>
          <w:i/>
        </w:rPr>
        <w:t xml:space="preserve">: </w:t>
      </w:r>
      <w:r w:rsidR="00F82A85" w:rsidRPr="00A253AA">
        <w:rPr>
          <w:rFonts w:ascii="Georgia" w:hAnsi="Georgia" w:cs="Tahoma"/>
          <w:i/>
        </w:rPr>
        <w:t xml:space="preserve">Honorable Representante, </w:t>
      </w:r>
      <w:r w:rsidRPr="00A253AA">
        <w:rPr>
          <w:rFonts w:ascii="Georgia" w:hAnsi="Georgia" w:cs="Tahoma"/>
          <w:i/>
        </w:rPr>
        <w:t>VÍCTOR MANUEL ORTÍZ JOYA</w:t>
      </w:r>
    </w:p>
    <w:p w14:paraId="7540072E" w14:textId="77777777" w:rsidR="005B0F22" w:rsidRPr="00A253AA" w:rsidRDefault="005B0F22" w:rsidP="005B0F22">
      <w:pPr>
        <w:pStyle w:val="Prrafodelista"/>
        <w:jc w:val="both"/>
        <w:rPr>
          <w:rFonts w:ascii="Georgia" w:hAnsi="Georgia" w:cs="Tahoma"/>
          <w:i/>
        </w:rPr>
      </w:pPr>
      <w:r w:rsidRPr="00A253AA">
        <w:rPr>
          <w:rFonts w:ascii="Georgia" w:hAnsi="Georgia" w:cs="Tahoma"/>
          <w:b/>
          <w:i/>
        </w:rPr>
        <w:t>Gaceta</w:t>
      </w:r>
      <w:r w:rsidRPr="00A253AA">
        <w:rPr>
          <w:rFonts w:ascii="Georgia" w:hAnsi="Georgia" w:cs="Tahoma"/>
          <w:i/>
        </w:rPr>
        <w:t>: 1402 de 2020</w:t>
      </w:r>
    </w:p>
    <w:p w14:paraId="34605CBC" w14:textId="77777777" w:rsidR="005B0F22" w:rsidRPr="00A253AA" w:rsidRDefault="005B0F22" w:rsidP="005B0F22">
      <w:pPr>
        <w:pStyle w:val="Prrafodelista"/>
        <w:jc w:val="both"/>
        <w:rPr>
          <w:rFonts w:ascii="Georgia" w:hAnsi="Georgia" w:cs="Tahoma"/>
          <w:i/>
        </w:rPr>
      </w:pPr>
      <w:r w:rsidRPr="00A253AA">
        <w:rPr>
          <w:rFonts w:ascii="Georgia" w:hAnsi="Georgia" w:cs="Tahoma"/>
          <w:b/>
          <w:i/>
        </w:rPr>
        <w:t>Ponencia</w:t>
      </w:r>
      <w:r w:rsidRPr="00A253AA">
        <w:rPr>
          <w:rFonts w:ascii="Georgia" w:hAnsi="Georgia" w:cs="Tahoma"/>
          <w:i/>
        </w:rPr>
        <w:t>: Positiva</w:t>
      </w:r>
    </w:p>
    <w:p w14:paraId="0D683FCC" w14:textId="662CF177" w:rsidR="005B0F22" w:rsidRPr="00A253AA" w:rsidRDefault="005B0F22" w:rsidP="00ED513C">
      <w:pPr>
        <w:jc w:val="both"/>
        <w:rPr>
          <w:rFonts w:ascii="Georgia" w:hAnsi="Georgia" w:cs="Tahoma"/>
          <w:i/>
        </w:rPr>
      </w:pPr>
    </w:p>
    <w:p w14:paraId="3873C3D6" w14:textId="77777777" w:rsidR="00692690" w:rsidRPr="00A253AA" w:rsidRDefault="00692690" w:rsidP="0028439A">
      <w:pPr>
        <w:pStyle w:val="Prrafodelista"/>
        <w:jc w:val="both"/>
        <w:rPr>
          <w:rFonts w:ascii="Georgia" w:hAnsi="Georgia" w:cs="Tahoma"/>
          <w:i/>
        </w:rPr>
      </w:pPr>
    </w:p>
    <w:p w14:paraId="6A9F4EC9" w14:textId="67F89A2A" w:rsidR="00407D37" w:rsidRPr="00A253AA" w:rsidRDefault="00407D37" w:rsidP="00407D37">
      <w:pPr>
        <w:pStyle w:val="Prrafodelista"/>
        <w:numPr>
          <w:ilvl w:val="0"/>
          <w:numId w:val="5"/>
        </w:numPr>
        <w:jc w:val="both"/>
        <w:rPr>
          <w:rFonts w:ascii="Georgia" w:hAnsi="Georgia" w:cs="Tahoma"/>
          <w:i/>
          <w:sz w:val="22"/>
          <w:szCs w:val="22"/>
        </w:rPr>
      </w:pPr>
      <w:r w:rsidRPr="00A253AA">
        <w:rPr>
          <w:rFonts w:ascii="Georgia" w:hAnsi="Georgia" w:cs="Tahoma"/>
          <w:b/>
          <w:i/>
          <w:sz w:val="22"/>
          <w:szCs w:val="22"/>
        </w:rPr>
        <w:t>PROYECTO DE LEY N°</w:t>
      </w:r>
      <w:r w:rsidR="00E00277" w:rsidRPr="00A253AA">
        <w:rPr>
          <w:rFonts w:ascii="Georgia" w:hAnsi="Georgia" w:cs="Tahoma"/>
          <w:b/>
          <w:i/>
          <w:sz w:val="22"/>
          <w:szCs w:val="22"/>
        </w:rPr>
        <w:t xml:space="preserve">. </w:t>
      </w:r>
      <w:r w:rsidRPr="00A253AA">
        <w:rPr>
          <w:rFonts w:ascii="Georgia" w:hAnsi="Georgia" w:cs="Tahoma"/>
          <w:b/>
          <w:i/>
          <w:sz w:val="22"/>
          <w:szCs w:val="22"/>
        </w:rPr>
        <w:t xml:space="preserve">298 de 2020 Cámara, </w:t>
      </w:r>
      <w:r w:rsidRPr="00A253AA">
        <w:rPr>
          <w:rFonts w:ascii="Georgia" w:hAnsi="Georgia" w:cs="Tahoma"/>
          <w:i/>
          <w:sz w:val="22"/>
          <w:szCs w:val="22"/>
        </w:rPr>
        <w:t>“POR EL CUAL SE CREA EL FONDO PARA EL DESARROLLO INTEGRAL Y REACTIVACIÓN DE LA CIUDAD DE VALLEDUPAR”</w:t>
      </w:r>
    </w:p>
    <w:p w14:paraId="7C9E62F0" w14:textId="77777777" w:rsidR="00407D37" w:rsidRPr="00A253AA" w:rsidRDefault="00407D37" w:rsidP="00407D37">
      <w:pPr>
        <w:jc w:val="both"/>
        <w:rPr>
          <w:rFonts w:ascii="Georgia" w:hAnsi="Georgia" w:cs="Tahoma"/>
          <w:i/>
          <w:sz w:val="22"/>
          <w:szCs w:val="22"/>
        </w:rPr>
      </w:pPr>
    </w:p>
    <w:p w14:paraId="63467CEF" w14:textId="03983FE0"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 xml:space="preserve">Autor: </w:t>
      </w:r>
      <w:r w:rsidR="004B45B8" w:rsidRPr="00A253AA">
        <w:rPr>
          <w:rFonts w:ascii="Georgia" w:hAnsi="Georgia" w:cs="Tahoma"/>
          <w:i/>
          <w:sz w:val="22"/>
          <w:szCs w:val="22"/>
        </w:rPr>
        <w:t xml:space="preserve">Honorable </w:t>
      </w:r>
      <w:r w:rsidRPr="00A253AA">
        <w:rPr>
          <w:rFonts w:ascii="Georgia" w:hAnsi="Georgia" w:cs="Tahoma"/>
          <w:i/>
          <w:sz w:val="22"/>
          <w:szCs w:val="22"/>
        </w:rPr>
        <w:t>Representante a la Cámara CHRISTIAN JOSÉ MORENO VILLAMIZAR.</w:t>
      </w:r>
    </w:p>
    <w:p w14:paraId="2233BE75" w14:textId="760B0A55"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Coordinador</w:t>
      </w:r>
      <w:r w:rsidRPr="00A253AA">
        <w:rPr>
          <w:rFonts w:ascii="Georgia" w:hAnsi="Georgia" w:cs="Tahoma"/>
          <w:i/>
          <w:sz w:val="22"/>
          <w:szCs w:val="22"/>
        </w:rPr>
        <w:t xml:space="preserve">: </w:t>
      </w:r>
      <w:r w:rsidR="006E5C89" w:rsidRPr="00A253AA">
        <w:rPr>
          <w:rFonts w:ascii="Georgia" w:hAnsi="Georgia" w:cs="Tahoma"/>
          <w:i/>
        </w:rPr>
        <w:t>Honorable Representante</w:t>
      </w:r>
      <w:r w:rsidR="006E5C89" w:rsidRPr="00A253AA">
        <w:rPr>
          <w:rFonts w:ascii="Georgia" w:hAnsi="Georgia" w:cs="Tahoma"/>
          <w:i/>
          <w:sz w:val="22"/>
          <w:szCs w:val="22"/>
        </w:rPr>
        <w:t xml:space="preserve"> </w:t>
      </w:r>
      <w:r w:rsidRPr="00A253AA">
        <w:rPr>
          <w:rFonts w:ascii="Georgia" w:hAnsi="Georgia" w:cs="Tahoma"/>
          <w:i/>
          <w:sz w:val="22"/>
          <w:szCs w:val="22"/>
        </w:rPr>
        <w:t xml:space="preserve">WILMER RAMIRO CARRILLO MENDOZA </w:t>
      </w:r>
    </w:p>
    <w:p w14:paraId="361E5BFB" w14:textId="46B56853"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Ponentes</w:t>
      </w:r>
      <w:r w:rsidRPr="00A253AA">
        <w:rPr>
          <w:rFonts w:ascii="Georgia" w:hAnsi="Georgia" w:cs="Tahoma"/>
          <w:i/>
          <w:sz w:val="22"/>
          <w:szCs w:val="22"/>
        </w:rPr>
        <w:t xml:space="preserve">: </w:t>
      </w:r>
      <w:r w:rsidR="006E5C89" w:rsidRPr="00A253AA">
        <w:rPr>
          <w:rFonts w:ascii="Georgia" w:hAnsi="Georgia" w:cs="Tahoma"/>
          <w:i/>
        </w:rPr>
        <w:t>Honorable Representante</w:t>
      </w:r>
      <w:r w:rsidR="006E5C89" w:rsidRPr="00A253AA">
        <w:rPr>
          <w:rFonts w:ascii="Georgia" w:hAnsi="Georgia" w:cs="Tahoma"/>
          <w:i/>
          <w:sz w:val="22"/>
          <w:szCs w:val="22"/>
        </w:rPr>
        <w:t xml:space="preserve">, </w:t>
      </w:r>
      <w:r w:rsidRPr="00A253AA">
        <w:rPr>
          <w:rFonts w:ascii="Georgia" w:hAnsi="Georgia" w:cs="Tahoma"/>
          <w:i/>
          <w:sz w:val="22"/>
          <w:szCs w:val="22"/>
        </w:rPr>
        <w:t>JOHN JAIRO ROLDÁN AVENDAÑO</w:t>
      </w:r>
    </w:p>
    <w:p w14:paraId="45BB7EFB"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Gaceta</w:t>
      </w:r>
      <w:r w:rsidRPr="00A253AA">
        <w:rPr>
          <w:rFonts w:ascii="Georgia" w:hAnsi="Georgia" w:cs="Tahoma"/>
          <w:i/>
          <w:sz w:val="22"/>
          <w:szCs w:val="22"/>
        </w:rPr>
        <w:t>: 1202 de 2020</w:t>
      </w:r>
    </w:p>
    <w:p w14:paraId="3C7816A8" w14:textId="40B2C50F" w:rsidR="00407D37" w:rsidRPr="006811B0" w:rsidRDefault="00407D37" w:rsidP="006811B0">
      <w:pPr>
        <w:pStyle w:val="Prrafodelista"/>
        <w:jc w:val="both"/>
        <w:rPr>
          <w:rFonts w:ascii="Georgia" w:hAnsi="Georgia" w:cs="Tahoma"/>
          <w:i/>
          <w:sz w:val="22"/>
          <w:szCs w:val="22"/>
        </w:rPr>
      </w:pPr>
      <w:r w:rsidRPr="00A253AA">
        <w:rPr>
          <w:rFonts w:ascii="Georgia" w:hAnsi="Georgia" w:cs="Tahoma"/>
          <w:b/>
          <w:i/>
          <w:sz w:val="22"/>
          <w:szCs w:val="22"/>
        </w:rPr>
        <w:t>Ponencia</w:t>
      </w:r>
      <w:r w:rsidRPr="00A253AA">
        <w:rPr>
          <w:rFonts w:ascii="Georgia" w:hAnsi="Georgia" w:cs="Tahoma"/>
          <w:i/>
          <w:sz w:val="22"/>
          <w:szCs w:val="22"/>
        </w:rPr>
        <w:t>: Positiva</w:t>
      </w:r>
    </w:p>
    <w:p w14:paraId="0F298DB6" w14:textId="77777777" w:rsidR="00407D37" w:rsidRPr="00A253AA" w:rsidRDefault="00407D37" w:rsidP="00407D37">
      <w:pPr>
        <w:jc w:val="both"/>
        <w:rPr>
          <w:rFonts w:ascii="Georgia" w:hAnsi="Georgia" w:cs="Tahoma"/>
          <w:i/>
          <w:sz w:val="22"/>
          <w:szCs w:val="22"/>
        </w:rPr>
      </w:pPr>
    </w:p>
    <w:p w14:paraId="482E3657" w14:textId="77777777" w:rsidR="00407D37" w:rsidRPr="00A253AA" w:rsidRDefault="00407D37" w:rsidP="00407D37">
      <w:pPr>
        <w:pStyle w:val="Prrafodelista"/>
        <w:numPr>
          <w:ilvl w:val="0"/>
          <w:numId w:val="5"/>
        </w:numPr>
        <w:jc w:val="both"/>
        <w:rPr>
          <w:rFonts w:ascii="Georgia" w:hAnsi="Georgia" w:cs="Tahoma"/>
          <w:i/>
          <w:sz w:val="22"/>
          <w:szCs w:val="22"/>
        </w:rPr>
      </w:pPr>
      <w:r w:rsidRPr="00A253AA">
        <w:rPr>
          <w:rFonts w:ascii="Georgia" w:hAnsi="Georgia" w:cs="Tahoma"/>
          <w:b/>
          <w:i/>
          <w:sz w:val="22"/>
          <w:szCs w:val="22"/>
        </w:rPr>
        <w:lastRenderedPageBreak/>
        <w:t>PROYECTO DE LEY N°. 166 DE 2020 CÁMARA</w:t>
      </w:r>
      <w:r w:rsidRPr="00A253AA">
        <w:rPr>
          <w:rFonts w:ascii="Georgia" w:hAnsi="Georgia" w:cs="Tahoma"/>
          <w:i/>
          <w:sz w:val="22"/>
          <w:szCs w:val="22"/>
        </w:rPr>
        <w:t>, “POR MEDIO DE LA CUAL SE MODIFICA LA LEY 1429 DE 2010, LEY DE FORMALIZACIÓN Y GENERACIÓN DE EMPLEO”.</w:t>
      </w:r>
    </w:p>
    <w:p w14:paraId="2FE77C6D" w14:textId="77777777" w:rsidR="00407D37" w:rsidRPr="00A253AA" w:rsidRDefault="00407D37" w:rsidP="00407D37">
      <w:pPr>
        <w:jc w:val="both"/>
        <w:rPr>
          <w:rFonts w:ascii="Georgia" w:hAnsi="Georgia" w:cs="Tahoma"/>
          <w:i/>
          <w:sz w:val="22"/>
          <w:szCs w:val="22"/>
        </w:rPr>
      </w:pPr>
    </w:p>
    <w:p w14:paraId="5E9D2CC0"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 xml:space="preserve">Autor: </w:t>
      </w:r>
      <w:r w:rsidRPr="00A253AA">
        <w:rPr>
          <w:rFonts w:ascii="Georgia" w:hAnsi="Georgia" w:cs="Tahoma"/>
          <w:i/>
          <w:sz w:val="22"/>
          <w:szCs w:val="22"/>
        </w:rPr>
        <w:t>Honorable</w:t>
      </w:r>
      <w:r w:rsidRPr="00A253AA">
        <w:rPr>
          <w:rFonts w:ascii="Georgia" w:hAnsi="Georgia" w:cs="Tahoma"/>
          <w:b/>
          <w:i/>
          <w:sz w:val="22"/>
          <w:szCs w:val="22"/>
        </w:rPr>
        <w:t xml:space="preserve"> </w:t>
      </w:r>
      <w:r w:rsidRPr="00A253AA">
        <w:rPr>
          <w:rFonts w:ascii="Georgia" w:hAnsi="Georgia" w:cs="Tahoma"/>
          <w:i/>
          <w:sz w:val="22"/>
          <w:szCs w:val="22"/>
        </w:rPr>
        <w:t>Senador de la República, RICHARD ALFONSO AGUILAR VILLA</w:t>
      </w:r>
    </w:p>
    <w:p w14:paraId="4ECAA2B5"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Coordinador</w:t>
      </w:r>
      <w:r w:rsidRPr="00A253AA">
        <w:rPr>
          <w:rFonts w:ascii="Georgia" w:hAnsi="Georgia" w:cs="Tahoma"/>
          <w:i/>
          <w:sz w:val="22"/>
          <w:szCs w:val="22"/>
        </w:rPr>
        <w:t xml:space="preserve">: Honorable Representante, JOSÉ GABRIEL AMAR SEPÚLVEDA     </w:t>
      </w:r>
      <w:r w:rsidRPr="00A253AA">
        <w:rPr>
          <w:rFonts w:ascii="Georgia" w:hAnsi="Georgia" w:cs="Tahoma"/>
          <w:b/>
          <w:i/>
          <w:sz w:val="22"/>
          <w:szCs w:val="22"/>
        </w:rPr>
        <w:t>Ponentes</w:t>
      </w:r>
      <w:r w:rsidRPr="00A253AA">
        <w:rPr>
          <w:rFonts w:ascii="Georgia" w:hAnsi="Georgia" w:cs="Tahoma"/>
          <w:i/>
          <w:sz w:val="22"/>
          <w:szCs w:val="22"/>
        </w:rPr>
        <w:t>: Honorables Representantes:  ARMANDO ANTONIO ZABARAÍN D' ARCE, JUAN PABLO CELIS VERGEL</w:t>
      </w:r>
    </w:p>
    <w:p w14:paraId="4ED0D53E"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i/>
          <w:sz w:val="22"/>
          <w:szCs w:val="22"/>
        </w:rPr>
        <w:t>G</w:t>
      </w:r>
      <w:r w:rsidRPr="00A253AA">
        <w:rPr>
          <w:rFonts w:ascii="Georgia" w:hAnsi="Georgia" w:cs="Tahoma"/>
          <w:b/>
          <w:i/>
          <w:sz w:val="22"/>
          <w:szCs w:val="22"/>
        </w:rPr>
        <w:t>aceta</w:t>
      </w:r>
      <w:r w:rsidRPr="00A253AA">
        <w:rPr>
          <w:rFonts w:ascii="Georgia" w:hAnsi="Georgia" w:cs="Tahoma"/>
          <w:i/>
          <w:sz w:val="22"/>
          <w:szCs w:val="22"/>
        </w:rPr>
        <w:t>: 1158 de 2020</w:t>
      </w:r>
    </w:p>
    <w:p w14:paraId="3C917D0C"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Ponencia</w:t>
      </w:r>
      <w:r w:rsidRPr="00A253AA">
        <w:rPr>
          <w:rFonts w:ascii="Georgia" w:hAnsi="Georgia" w:cs="Tahoma"/>
          <w:i/>
          <w:sz w:val="22"/>
          <w:szCs w:val="22"/>
        </w:rPr>
        <w:t>: Positiva</w:t>
      </w:r>
    </w:p>
    <w:p w14:paraId="347700D0" w14:textId="77777777" w:rsidR="00407D37" w:rsidRPr="00A253AA" w:rsidRDefault="00407D37" w:rsidP="00407D37">
      <w:pPr>
        <w:jc w:val="both"/>
        <w:rPr>
          <w:rFonts w:ascii="Georgia" w:hAnsi="Georgia" w:cs="Tahoma"/>
          <w:i/>
          <w:sz w:val="22"/>
          <w:szCs w:val="22"/>
        </w:rPr>
      </w:pPr>
    </w:p>
    <w:p w14:paraId="5933F474" w14:textId="63C6B96B" w:rsidR="00407D37" w:rsidRPr="00A253AA" w:rsidRDefault="005555F1" w:rsidP="00407D37">
      <w:pPr>
        <w:pStyle w:val="Prrafodelista"/>
        <w:numPr>
          <w:ilvl w:val="0"/>
          <w:numId w:val="5"/>
        </w:numPr>
        <w:rPr>
          <w:i/>
        </w:rPr>
      </w:pPr>
      <w:r w:rsidRPr="00A253AA">
        <w:rPr>
          <w:rFonts w:ascii="Georgia" w:hAnsi="Georgia"/>
          <w:b/>
          <w:i/>
          <w:sz w:val="22"/>
          <w:szCs w:val="22"/>
        </w:rPr>
        <w:t>Proyecto de Ley N°</w:t>
      </w:r>
      <w:r w:rsidR="00407D37" w:rsidRPr="00A253AA">
        <w:rPr>
          <w:rFonts w:ascii="Georgia" w:hAnsi="Georgia"/>
          <w:b/>
          <w:i/>
          <w:sz w:val="22"/>
          <w:szCs w:val="22"/>
        </w:rPr>
        <w:t xml:space="preserve">. 286 de 2020 Cámara, </w:t>
      </w:r>
      <w:r w:rsidR="00407D37" w:rsidRPr="00A253AA">
        <w:rPr>
          <w:rFonts w:ascii="Georgia" w:hAnsi="Georgia"/>
          <w:i/>
          <w:sz w:val="22"/>
          <w:szCs w:val="22"/>
        </w:rPr>
        <w:t>“POR MEDIO DEL CUAL SE CREA EL PLAN DE ADAPTACIÓN Y RECUPERACIÓN DEL TURISMO FRENTE A LA PANDEMIA DEL COVID-19”</w:t>
      </w:r>
    </w:p>
    <w:p w14:paraId="3935E12E" w14:textId="77777777" w:rsidR="00407D37" w:rsidRPr="00A253AA" w:rsidRDefault="00407D37" w:rsidP="00407D37">
      <w:pPr>
        <w:pStyle w:val="Prrafodelista"/>
        <w:rPr>
          <w:i/>
        </w:rPr>
      </w:pPr>
    </w:p>
    <w:p w14:paraId="630C6FC9"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 xml:space="preserve">Autores: </w:t>
      </w:r>
      <w:r w:rsidRPr="00A253AA">
        <w:rPr>
          <w:rFonts w:ascii="Georgia" w:hAnsi="Georgia" w:cs="Tahoma"/>
          <w:i/>
          <w:sz w:val="22"/>
          <w:szCs w:val="22"/>
        </w:rPr>
        <w:t>Honorables</w:t>
      </w:r>
      <w:r w:rsidRPr="00A253AA">
        <w:rPr>
          <w:rFonts w:ascii="Georgia" w:hAnsi="Georgia" w:cs="Tahoma"/>
          <w:b/>
          <w:i/>
          <w:sz w:val="22"/>
          <w:szCs w:val="22"/>
        </w:rPr>
        <w:t xml:space="preserve"> </w:t>
      </w:r>
      <w:r w:rsidRPr="00A253AA">
        <w:rPr>
          <w:rFonts w:ascii="Georgia" w:hAnsi="Georgia" w:cs="Tahoma"/>
          <w:i/>
          <w:sz w:val="22"/>
          <w:szCs w:val="22"/>
        </w:rPr>
        <w:t>Representantes: HERNANDO GUIDA PONCE, ALFREDO RAFAEL DELUQUE ZULETA, ALONSO JOSÉ DEL RÍO CABARCAS, OSCAR TULIO LIZCANO GONZÁLEZ, SARA ELENA PIEDRAHITA LYONS, MILENE JARAVA DÍAZ, MÓNICA LILIANA VALENCIA MONTAÑA, CHRISTIAN JOSÉ MORENO VILLAMIZAR. HAROLD VALENCIA INFANTE, MARTHA PATRICIA VILLALBA HODWALKER, JOSÉ EDILBERTO CAICEDO SASTOQUE, WILMER RAMIRO CARRILLO MENDOZA, ASTRID SÁNCHEZ MONTES DE OCA.</w:t>
      </w:r>
    </w:p>
    <w:p w14:paraId="6F295632"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b/>
          <w:i/>
          <w:sz w:val="22"/>
          <w:szCs w:val="22"/>
        </w:rPr>
        <w:t>Coordinador</w:t>
      </w:r>
      <w:r w:rsidRPr="00A253AA">
        <w:rPr>
          <w:rFonts w:ascii="Georgia" w:hAnsi="Georgia" w:cs="Tahoma"/>
          <w:i/>
          <w:sz w:val="22"/>
          <w:szCs w:val="22"/>
        </w:rPr>
        <w:t>: Honorable Representante, JOHN JAIRO CÁRDENAS MORÁN</w:t>
      </w:r>
    </w:p>
    <w:p w14:paraId="1FDCB6C0" w14:textId="0793BB26" w:rsidR="00407D37" w:rsidRPr="00A253AA" w:rsidRDefault="00407D37" w:rsidP="00407D37">
      <w:pPr>
        <w:pStyle w:val="Prrafodelista"/>
        <w:jc w:val="both"/>
        <w:rPr>
          <w:rFonts w:ascii="Georgia" w:hAnsi="Georgia" w:cs="Tahoma"/>
          <w:i/>
          <w:sz w:val="22"/>
          <w:szCs w:val="22"/>
        </w:rPr>
      </w:pPr>
      <w:r w:rsidRPr="00A253AA">
        <w:rPr>
          <w:rFonts w:ascii="Georgia" w:hAnsi="Georgia" w:cs="Tahoma"/>
          <w:i/>
          <w:sz w:val="22"/>
          <w:szCs w:val="22"/>
        </w:rPr>
        <w:t xml:space="preserve"> </w:t>
      </w:r>
      <w:r w:rsidRPr="00A253AA">
        <w:rPr>
          <w:rFonts w:ascii="Georgia" w:hAnsi="Georgia" w:cs="Tahoma"/>
          <w:b/>
          <w:i/>
          <w:sz w:val="22"/>
          <w:szCs w:val="22"/>
        </w:rPr>
        <w:t>Ponentes</w:t>
      </w:r>
      <w:r w:rsidR="00675508" w:rsidRPr="00A253AA">
        <w:rPr>
          <w:rFonts w:ascii="Georgia" w:hAnsi="Georgia" w:cs="Tahoma"/>
          <w:i/>
          <w:sz w:val="22"/>
          <w:szCs w:val="22"/>
        </w:rPr>
        <w:t>: Honorables Representantes,</w:t>
      </w:r>
      <w:r w:rsidRPr="00A253AA">
        <w:rPr>
          <w:rFonts w:ascii="Georgia" w:hAnsi="Georgia" w:cs="Tahoma"/>
          <w:i/>
          <w:sz w:val="22"/>
          <w:szCs w:val="22"/>
        </w:rPr>
        <w:t xml:space="preserve"> CHRISTIAN MUNIR GARCÉS ALJURE, SARA ELENA PIEDRAHITA LYONS.</w:t>
      </w:r>
    </w:p>
    <w:p w14:paraId="715B9D84" w14:textId="77777777" w:rsidR="00407D37" w:rsidRPr="00A253AA" w:rsidRDefault="00407D37" w:rsidP="00407D37">
      <w:pPr>
        <w:pStyle w:val="Prrafodelista"/>
        <w:jc w:val="both"/>
        <w:rPr>
          <w:rFonts w:ascii="Georgia" w:hAnsi="Georgia" w:cs="Tahoma"/>
          <w:i/>
          <w:sz w:val="22"/>
          <w:szCs w:val="22"/>
        </w:rPr>
      </w:pPr>
      <w:r w:rsidRPr="00A253AA">
        <w:rPr>
          <w:rFonts w:ascii="Georgia" w:hAnsi="Georgia" w:cs="Tahoma"/>
          <w:i/>
          <w:sz w:val="22"/>
          <w:szCs w:val="22"/>
        </w:rPr>
        <w:t>G</w:t>
      </w:r>
      <w:r w:rsidRPr="00A253AA">
        <w:rPr>
          <w:rFonts w:ascii="Georgia" w:hAnsi="Georgia" w:cs="Tahoma"/>
          <w:b/>
          <w:i/>
          <w:sz w:val="22"/>
          <w:szCs w:val="22"/>
        </w:rPr>
        <w:t>aceta</w:t>
      </w:r>
      <w:r w:rsidRPr="00A253AA">
        <w:rPr>
          <w:rFonts w:ascii="Georgia" w:hAnsi="Georgia" w:cs="Tahoma"/>
          <w:i/>
          <w:sz w:val="22"/>
          <w:szCs w:val="22"/>
        </w:rPr>
        <w:t>: 1380 de 2020</w:t>
      </w:r>
    </w:p>
    <w:p w14:paraId="62B6D2E1" w14:textId="77777777" w:rsidR="00407D37" w:rsidRPr="00BC0FDA" w:rsidRDefault="00407D37" w:rsidP="00407D37">
      <w:pPr>
        <w:pStyle w:val="Prrafodelista"/>
        <w:jc w:val="both"/>
        <w:rPr>
          <w:rFonts w:ascii="Georgia" w:hAnsi="Georgia" w:cs="Tahoma"/>
          <w:i/>
          <w:sz w:val="22"/>
          <w:szCs w:val="22"/>
        </w:rPr>
      </w:pPr>
      <w:r w:rsidRPr="00A253AA">
        <w:rPr>
          <w:rFonts w:ascii="Georgia" w:hAnsi="Georgia" w:cs="Tahoma"/>
          <w:b/>
          <w:i/>
          <w:sz w:val="22"/>
          <w:szCs w:val="22"/>
        </w:rPr>
        <w:t>Ponencia</w:t>
      </w:r>
      <w:r w:rsidRPr="00A253AA">
        <w:rPr>
          <w:rFonts w:ascii="Georgia" w:hAnsi="Georgia" w:cs="Tahoma"/>
          <w:i/>
          <w:sz w:val="22"/>
          <w:szCs w:val="22"/>
        </w:rPr>
        <w:t>: Positiva</w:t>
      </w:r>
    </w:p>
    <w:p w14:paraId="0CFA9083" w14:textId="0A212D07" w:rsidR="00407D37" w:rsidRPr="00042170" w:rsidRDefault="00407D37" w:rsidP="00042170">
      <w:pPr>
        <w:jc w:val="both"/>
        <w:rPr>
          <w:rFonts w:ascii="Georgia" w:hAnsi="Georgia" w:cs="Tahoma"/>
          <w:i/>
        </w:rPr>
      </w:pPr>
    </w:p>
    <w:p w14:paraId="13C1E000" w14:textId="77777777" w:rsidR="00CD7390" w:rsidRPr="00BC0FDA" w:rsidRDefault="00CD7390" w:rsidP="006443EE">
      <w:pPr>
        <w:rPr>
          <w:rFonts w:ascii="Georgia" w:hAnsi="Georgia" w:cs="Tahoma"/>
        </w:rPr>
      </w:pPr>
    </w:p>
    <w:p w14:paraId="32B66A2A" w14:textId="278728CA" w:rsidR="000218B7" w:rsidRPr="00BC0FDA" w:rsidRDefault="0057321A" w:rsidP="007D256C">
      <w:pPr>
        <w:pStyle w:val="Sinespaciado"/>
        <w:ind w:left="4248"/>
        <w:rPr>
          <w:rFonts w:ascii="Georgia" w:hAnsi="Georgia"/>
          <w:b/>
          <w:i/>
          <w:sz w:val="24"/>
          <w:szCs w:val="24"/>
        </w:rPr>
      </w:pPr>
      <w:r w:rsidRPr="00BC0FDA">
        <w:rPr>
          <w:rFonts w:ascii="Georgia" w:hAnsi="Georgia"/>
          <w:b/>
          <w:i/>
          <w:sz w:val="24"/>
          <w:szCs w:val="24"/>
        </w:rPr>
        <w:t xml:space="preserve">     </w:t>
      </w:r>
      <w:r w:rsidR="00572B83">
        <w:rPr>
          <w:rFonts w:ascii="Georgia" w:hAnsi="Georgia"/>
          <w:b/>
          <w:i/>
          <w:sz w:val="24"/>
          <w:szCs w:val="24"/>
        </w:rPr>
        <w:t>I</w:t>
      </w:r>
      <w:r w:rsidR="009C19E5">
        <w:rPr>
          <w:rFonts w:ascii="Georgia" w:hAnsi="Georgia"/>
          <w:b/>
          <w:i/>
          <w:sz w:val="24"/>
          <w:szCs w:val="24"/>
        </w:rPr>
        <w:t>II</w:t>
      </w:r>
    </w:p>
    <w:p w14:paraId="349C0D5A" w14:textId="77777777" w:rsidR="005225CC" w:rsidRPr="00BC0FDA" w:rsidRDefault="005225CC" w:rsidP="005225CC">
      <w:pPr>
        <w:ind w:left="708"/>
        <w:jc w:val="both"/>
        <w:rPr>
          <w:rFonts w:ascii="Georgia" w:hAnsi="Georgia" w:cs="Tahoma"/>
          <w:i/>
        </w:rPr>
      </w:pPr>
      <w:r w:rsidRPr="00BC0FDA">
        <w:rPr>
          <w:rFonts w:ascii="Georgia" w:hAnsi="Georgia" w:cs="Tahoma"/>
          <w:i/>
        </w:rPr>
        <w:t>LO QUE PROPONGAN LOS HONORABLES REPRESENTANTES A LA CÁMARA</w:t>
      </w:r>
    </w:p>
    <w:p w14:paraId="61B8FCA7" w14:textId="77777777" w:rsidR="005225CC" w:rsidRPr="00BC0FDA" w:rsidRDefault="005225CC" w:rsidP="005225CC">
      <w:pPr>
        <w:jc w:val="both"/>
        <w:rPr>
          <w:rFonts w:ascii="Georgia" w:hAnsi="Georgia"/>
          <w:b/>
          <w:bCs/>
          <w:i/>
          <w:iCs/>
          <w:color w:val="222222"/>
          <w:lang w:eastAsia="es-CO"/>
        </w:rPr>
      </w:pPr>
    </w:p>
    <w:p w14:paraId="64F61B8E" w14:textId="72AD5050" w:rsidR="005225CC" w:rsidRPr="00BC0FDA" w:rsidRDefault="005225CC" w:rsidP="00611652">
      <w:pPr>
        <w:rPr>
          <w:rFonts w:ascii="Georgia" w:hAnsi="Georgia" w:cs="Tahoma"/>
          <w:b/>
          <w:i/>
        </w:rPr>
      </w:pPr>
    </w:p>
    <w:p w14:paraId="508C166A" w14:textId="77777777" w:rsidR="005225CC" w:rsidRPr="00BC0FDA" w:rsidRDefault="005225CC" w:rsidP="005225CC">
      <w:pPr>
        <w:jc w:val="center"/>
        <w:rPr>
          <w:rFonts w:ascii="Georgia" w:hAnsi="Georgia" w:cs="Tahoma"/>
          <w:b/>
          <w:i/>
        </w:rPr>
      </w:pPr>
      <w:r w:rsidRPr="00BC0FDA">
        <w:rPr>
          <w:rFonts w:ascii="Georgia" w:hAnsi="Georgia" w:cs="Tahoma"/>
          <w:b/>
          <w:i/>
        </w:rPr>
        <w:t xml:space="preserve">NÉSTOR LEONARDO RICO </w:t>
      </w:r>
      <w:proofErr w:type="spellStart"/>
      <w:r w:rsidRPr="00BC0FDA">
        <w:rPr>
          <w:rFonts w:ascii="Georgia" w:hAnsi="Georgia" w:cs="Tahoma"/>
          <w:b/>
          <w:i/>
        </w:rPr>
        <w:t>RICO</w:t>
      </w:r>
      <w:proofErr w:type="spellEnd"/>
    </w:p>
    <w:p w14:paraId="2D16177B" w14:textId="229A24DC" w:rsidR="005225CC" w:rsidRPr="0061587D" w:rsidRDefault="005225CC" w:rsidP="0061587D">
      <w:pPr>
        <w:jc w:val="center"/>
        <w:rPr>
          <w:rFonts w:ascii="Georgia" w:hAnsi="Georgia" w:cs="Tahoma"/>
          <w:i/>
        </w:rPr>
      </w:pPr>
      <w:r w:rsidRPr="00BC0FDA">
        <w:rPr>
          <w:rFonts w:ascii="Georgia" w:hAnsi="Georgia" w:cs="Tahoma"/>
          <w:i/>
        </w:rPr>
        <w:t>Presidente</w:t>
      </w:r>
    </w:p>
    <w:p w14:paraId="345D0FF9" w14:textId="352344A0" w:rsidR="00CF6B3F" w:rsidRDefault="00CF6B3F" w:rsidP="005225CC">
      <w:pPr>
        <w:rPr>
          <w:rFonts w:ascii="Georgia" w:hAnsi="Georgia" w:cs="Tahoma"/>
          <w:b/>
          <w:i/>
        </w:rPr>
      </w:pPr>
    </w:p>
    <w:p w14:paraId="250C77DB" w14:textId="77777777" w:rsidR="00C447EE" w:rsidRPr="00BC0FDA" w:rsidRDefault="00C447EE" w:rsidP="005225CC">
      <w:pPr>
        <w:rPr>
          <w:rFonts w:ascii="Georgia" w:hAnsi="Georgia" w:cs="Tahoma"/>
          <w:b/>
          <w:i/>
        </w:rPr>
      </w:pPr>
    </w:p>
    <w:p w14:paraId="438FA133" w14:textId="77777777" w:rsidR="005225CC" w:rsidRPr="00BC0FDA" w:rsidRDefault="005225CC" w:rsidP="005225CC">
      <w:pPr>
        <w:jc w:val="center"/>
        <w:rPr>
          <w:rFonts w:ascii="Georgia" w:hAnsi="Georgia" w:cs="Tahoma"/>
          <w:b/>
          <w:i/>
        </w:rPr>
      </w:pPr>
      <w:r w:rsidRPr="00BC0FDA">
        <w:rPr>
          <w:rFonts w:ascii="Georgia" w:hAnsi="Georgia" w:cs="Tahoma"/>
          <w:b/>
          <w:i/>
        </w:rPr>
        <w:t>NUBIA LÓPEZ MORALES</w:t>
      </w:r>
    </w:p>
    <w:p w14:paraId="37AFA792" w14:textId="374E6656" w:rsidR="0061587D" w:rsidRPr="00C62105" w:rsidRDefault="00C62105" w:rsidP="00C62105">
      <w:pPr>
        <w:jc w:val="center"/>
        <w:rPr>
          <w:rFonts w:ascii="Georgia" w:hAnsi="Georgia" w:cs="Tahoma"/>
          <w:i/>
        </w:rPr>
      </w:pPr>
      <w:r>
        <w:rPr>
          <w:noProof/>
          <w:lang w:val="es-CO" w:eastAsia="es-CO"/>
        </w:rPr>
        <w:drawing>
          <wp:anchor distT="0" distB="0" distL="0" distR="0" simplePos="0" relativeHeight="251659264" behindDoc="0" locked="0" layoutInCell="1" allowOverlap="1" wp14:anchorId="0A74CFE6" wp14:editId="69A85162">
            <wp:simplePos x="0" y="0"/>
            <wp:positionH relativeFrom="margin">
              <wp:align>center</wp:align>
            </wp:positionH>
            <wp:positionV relativeFrom="paragraph">
              <wp:posOffset>315595</wp:posOffset>
            </wp:positionV>
            <wp:extent cx="1266825" cy="610870"/>
            <wp:effectExtent l="0" t="0" r="952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266825" cy="610870"/>
                    </a:xfrm>
                    <a:prstGeom prst="rect">
                      <a:avLst/>
                    </a:prstGeom>
                  </pic:spPr>
                </pic:pic>
              </a:graphicData>
            </a:graphic>
            <wp14:sizeRelH relativeFrom="margin">
              <wp14:pctWidth>0</wp14:pctWidth>
            </wp14:sizeRelH>
            <wp14:sizeRelV relativeFrom="margin">
              <wp14:pctHeight>0</wp14:pctHeight>
            </wp14:sizeRelV>
          </wp:anchor>
        </w:drawing>
      </w:r>
      <w:r w:rsidR="005225CC" w:rsidRPr="00BC0FDA">
        <w:rPr>
          <w:rFonts w:ascii="Georgia" w:hAnsi="Georgia" w:cs="Tahoma"/>
          <w:i/>
        </w:rPr>
        <w:t>Vicepresidente</w:t>
      </w:r>
    </w:p>
    <w:p w14:paraId="09AF6467" w14:textId="38914277" w:rsidR="005225CC" w:rsidRPr="00BC0FDA" w:rsidRDefault="005225CC" w:rsidP="005225CC">
      <w:pPr>
        <w:jc w:val="center"/>
        <w:rPr>
          <w:rFonts w:ascii="Georgia" w:hAnsi="Georgia" w:cs="Tahoma"/>
          <w:b/>
          <w:i/>
        </w:rPr>
      </w:pPr>
      <w:r w:rsidRPr="00BC0FDA">
        <w:rPr>
          <w:rFonts w:ascii="Georgia" w:hAnsi="Georgia" w:cs="Tahoma"/>
          <w:b/>
          <w:i/>
        </w:rPr>
        <w:t>ELIZABETH MARTÍNEZ BARRERA</w:t>
      </w:r>
    </w:p>
    <w:p w14:paraId="173E3D6A" w14:textId="3321C592" w:rsidR="005225CC" w:rsidRPr="00551259" w:rsidRDefault="005225CC" w:rsidP="00854F46">
      <w:pPr>
        <w:jc w:val="center"/>
        <w:rPr>
          <w:rFonts w:ascii="Georgia" w:hAnsi="Georgia" w:cs="Tahoma"/>
          <w:i/>
        </w:rPr>
      </w:pPr>
      <w:r w:rsidRPr="00BC0FDA">
        <w:rPr>
          <w:rFonts w:ascii="Georgia" w:hAnsi="Georgia" w:cs="Tahoma"/>
          <w:i/>
        </w:rPr>
        <w:t>Secretaria General</w:t>
      </w:r>
    </w:p>
    <w:sectPr w:rsidR="005225CC" w:rsidRPr="00551259" w:rsidSect="00AC323B">
      <w:headerReference w:type="default" r:id="rId8"/>
      <w:footerReference w:type="default" r:id="rId9"/>
      <w:pgSz w:w="12242" w:h="18722" w:code="120"/>
      <w:pgMar w:top="1247" w:right="1077" w:bottom="85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88DDF" w14:textId="77777777" w:rsidR="0073554F" w:rsidRDefault="0073554F">
      <w:r>
        <w:separator/>
      </w:r>
    </w:p>
  </w:endnote>
  <w:endnote w:type="continuationSeparator" w:id="0">
    <w:p w14:paraId="2EAF39D7" w14:textId="77777777" w:rsidR="0073554F" w:rsidRDefault="0073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4AA9" w14:textId="4756E8A7" w:rsidR="00A041B6" w:rsidRDefault="00A041B6">
    <w:pPr>
      <w:pStyle w:val="Piedepgina"/>
    </w:pPr>
  </w:p>
  <w:p w14:paraId="096366EE" w14:textId="77777777" w:rsidR="00A041B6" w:rsidRDefault="00A041B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D082" w14:textId="77777777" w:rsidR="0073554F" w:rsidRDefault="0073554F">
      <w:r>
        <w:separator/>
      </w:r>
    </w:p>
  </w:footnote>
  <w:footnote w:type="continuationSeparator" w:id="0">
    <w:p w14:paraId="65969711" w14:textId="77777777" w:rsidR="0073554F" w:rsidRDefault="00735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80C8" w14:textId="4C45E238" w:rsidR="00580289" w:rsidRDefault="00580289">
    <w:pPr>
      <w:pStyle w:val="Encabezado"/>
    </w:pPr>
    <w:r>
      <w:rPr>
        <w:noProof/>
        <w:lang w:val="es-CO" w:eastAsia="es-CO"/>
      </w:rPr>
      <w:drawing>
        <wp:anchor distT="0" distB="0" distL="114300" distR="114300" simplePos="0" relativeHeight="251659264" behindDoc="0" locked="0" layoutInCell="1" allowOverlap="1" wp14:anchorId="097CA3EC" wp14:editId="300463DF">
          <wp:simplePos x="0" y="0"/>
          <wp:positionH relativeFrom="margin">
            <wp:align>center</wp:align>
          </wp:positionH>
          <wp:positionV relativeFrom="paragraph">
            <wp:posOffset>9525</wp:posOffset>
          </wp:positionV>
          <wp:extent cx="1931213" cy="731520"/>
          <wp:effectExtent l="0" t="0" r="0" b="0"/>
          <wp:wrapNone/>
          <wp:docPr id="4" name="Imagen 4"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2B4EB0" w14:textId="77777777" w:rsidR="00580289" w:rsidRDefault="00580289">
    <w:pPr>
      <w:pStyle w:val="Encabezado"/>
    </w:pPr>
  </w:p>
  <w:p w14:paraId="2F87AAAE" w14:textId="40E6E177" w:rsidR="00580289" w:rsidRDefault="00580289">
    <w:pPr>
      <w:pStyle w:val="Encabezado"/>
    </w:pPr>
  </w:p>
  <w:p w14:paraId="0948459C" w14:textId="2A7B982A" w:rsidR="00B00EAA" w:rsidRDefault="0073554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11645"/>
    <w:multiLevelType w:val="hybridMultilevel"/>
    <w:tmpl w:val="ADA8B642"/>
    <w:lvl w:ilvl="0" w:tplc="D1B8F7DE">
      <w:start w:val="1"/>
      <w:numFmt w:val="decimal"/>
      <w:lvlText w:val="%1."/>
      <w:lvlJc w:val="left"/>
      <w:pPr>
        <w:ind w:left="720" w:hanging="360"/>
      </w:pPr>
      <w:rPr>
        <w:rFonts w:ascii="Georgia" w:hAnsi="Georgia" w:hint="default"/>
        <w:b/>
        <w:i/>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A1C11"/>
    <w:multiLevelType w:val="hybridMultilevel"/>
    <w:tmpl w:val="F44CB07A"/>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B4A1B6A"/>
    <w:multiLevelType w:val="hybridMultilevel"/>
    <w:tmpl w:val="DC52BEA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D270E20"/>
    <w:multiLevelType w:val="hybridMultilevel"/>
    <w:tmpl w:val="0F6ABDC6"/>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09D616A"/>
    <w:multiLevelType w:val="hybridMultilevel"/>
    <w:tmpl w:val="F19686E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26832978"/>
    <w:multiLevelType w:val="hybridMultilevel"/>
    <w:tmpl w:val="23283434"/>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322F6DE2"/>
    <w:multiLevelType w:val="hybridMultilevel"/>
    <w:tmpl w:val="D4F6809C"/>
    <w:lvl w:ilvl="0" w:tplc="28BC0BF4">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6F87B7D"/>
    <w:multiLevelType w:val="hybridMultilevel"/>
    <w:tmpl w:val="426CAB98"/>
    <w:lvl w:ilvl="0" w:tplc="F5EE45C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38B07D18"/>
    <w:multiLevelType w:val="hybridMultilevel"/>
    <w:tmpl w:val="5470CEF8"/>
    <w:lvl w:ilvl="0" w:tplc="3E96805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47263C3C"/>
    <w:multiLevelType w:val="hybridMultilevel"/>
    <w:tmpl w:val="5CF24C4E"/>
    <w:lvl w:ilvl="0" w:tplc="4B7C2C9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47BB0C56"/>
    <w:multiLevelType w:val="hybridMultilevel"/>
    <w:tmpl w:val="59F6BA2E"/>
    <w:lvl w:ilvl="0" w:tplc="F3246B0E">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499F2964"/>
    <w:multiLevelType w:val="hybridMultilevel"/>
    <w:tmpl w:val="B858B460"/>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9EB7036"/>
    <w:multiLevelType w:val="hybridMultilevel"/>
    <w:tmpl w:val="77487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181F0F"/>
    <w:multiLevelType w:val="hybridMultilevel"/>
    <w:tmpl w:val="713227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A20411F"/>
    <w:multiLevelType w:val="hybridMultilevel"/>
    <w:tmpl w:val="83B05DC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F8E6119"/>
    <w:multiLevelType w:val="hybridMultilevel"/>
    <w:tmpl w:val="8F7E7AE2"/>
    <w:lvl w:ilvl="0" w:tplc="DF36BB9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763A6166"/>
    <w:multiLevelType w:val="hybridMultilevel"/>
    <w:tmpl w:val="872ACFAA"/>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15:restartNumberingAfterBreak="0">
    <w:nsid w:val="7B280EE9"/>
    <w:multiLevelType w:val="hybridMultilevel"/>
    <w:tmpl w:val="80BAED68"/>
    <w:lvl w:ilvl="0" w:tplc="240A000D">
      <w:start w:val="1"/>
      <w:numFmt w:val="bullet"/>
      <w:lvlText w:val=""/>
      <w:lvlJc w:val="left"/>
      <w:pPr>
        <w:ind w:left="1080" w:hanging="360"/>
      </w:pPr>
      <w:rPr>
        <w:rFonts w:ascii="Wingdings" w:hAnsi="Wingding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7C872990"/>
    <w:multiLevelType w:val="hybridMultilevel"/>
    <w:tmpl w:val="8B326776"/>
    <w:lvl w:ilvl="0" w:tplc="D96458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7DD4082B"/>
    <w:multiLevelType w:val="hybridMultilevel"/>
    <w:tmpl w:val="8A7C46D0"/>
    <w:lvl w:ilvl="0" w:tplc="838E64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9"/>
  </w:num>
  <w:num w:numId="3">
    <w:abstractNumId w:val="14"/>
  </w:num>
  <w:num w:numId="4">
    <w:abstractNumId w:val="12"/>
  </w:num>
  <w:num w:numId="5">
    <w:abstractNumId w:val="13"/>
  </w:num>
  <w:num w:numId="6">
    <w:abstractNumId w:val="15"/>
  </w:num>
  <w:num w:numId="7">
    <w:abstractNumId w:val="9"/>
  </w:num>
  <w:num w:numId="8">
    <w:abstractNumId w:val="10"/>
  </w:num>
  <w:num w:numId="9">
    <w:abstractNumId w:val="5"/>
  </w:num>
  <w:num w:numId="10">
    <w:abstractNumId w:val="1"/>
  </w:num>
  <w:num w:numId="11">
    <w:abstractNumId w:val="3"/>
  </w:num>
  <w:num w:numId="12">
    <w:abstractNumId w:val="17"/>
  </w:num>
  <w:num w:numId="13">
    <w:abstractNumId w:val="2"/>
  </w:num>
  <w:num w:numId="14">
    <w:abstractNumId w:val="4"/>
  </w:num>
  <w:num w:numId="15">
    <w:abstractNumId w:val="8"/>
  </w:num>
  <w:num w:numId="16">
    <w:abstractNumId w:val="7"/>
  </w:num>
  <w:num w:numId="17">
    <w:abstractNumId w:val="0"/>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76F"/>
    <w:rsid w:val="00000700"/>
    <w:rsid w:val="00002406"/>
    <w:rsid w:val="000102F3"/>
    <w:rsid w:val="00010E8A"/>
    <w:rsid w:val="00013963"/>
    <w:rsid w:val="00015676"/>
    <w:rsid w:val="00017249"/>
    <w:rsid w:val="00017D79"/>
    <w:rsid w:val="000218B7"/>
    <w:rsid w:val="000219E1"/>
    <w:rsid w:val="0002711B"/>
    <w:rsid w:val="0003054B"/>
    <w:rsid w:val="00030714"/>
    <w:rsid w:val="00031F80"/>
    <w:rsid w:val="00033482"/>
    <w:rsid w:val="00034263"/>
    <w:rsid w:val="00037C02"/>
    <w:rsid w:val="00037EC3"/>
    <w:rsid w:val="00042170"/>
    <w:rsid w:val="0004373B"/>
    <w:rsid w:val="00046993"/>
    <w:rsid w:val="00050565"/>
    <w:rsid w:val="00052E80"/>
    <w:rsid w:val="00053D99"/>
    <w:rsid w:val="00055351"/>
    <w:rsid w:val="00055E0B"/>
    <w:rsid w:val="000571C1"/>
    <w:rsid w:val="00062014"/>
    <w:rsid w:val="00062413"/>
    <w:rsid w:val="0006294E"/>
    <w:rsid w:val="00062F90"/>
    <w:rsid w:val="000659AF"/>
    <w:rsid w:val="00081176"/>
    <w:rsid w:val="00081414"/>
    <w:rsid w:val="00081B42"/>
    <w:rsid w:val="00082F51"/>
    <w:rsid w:val="0008321C"/>
    <w:rsid w:val="00083280"/>
    <w:rsid w:val="00083DC1"/>
    <w:rsid w:val="00086592"/>
    <w:rsid w:val="00093EA3"/>
    <w:rsid w:val="00097B4E"/>
    <w:rsid w:val="000A0F5A"/>
    <w:rsid w:val="000A1697"/>
    <w:rsid w:val="000A6B00"/>
    <w:rsid w:val="000B185D"/>
    <w:rsid w:val="000B4573"/>
    <w:rsid w:val="000B67D7"/>
    <w:rsid w:val="000C150B"/>
    <w:rsid w:val="000D1209"/>
    <w:rsid w:val="000D5AA2"/>
    <w:rsid w:val="000D67B6"/>
    <w:rsid w:val="000D6F1D"/>
    <w:rsid w:val="000E1E52"/>
    <w:rsid w:val="000E441E"/>
    <w:rsid w:val="000E57EE"/>
    <w:rsid w:val="000E60FE"/>
    <w:rsid w:val="000E7464"/>
    <w:rsid w:val="000F046B"/>
    <w:rsid w:val="000F1C2E"/>
    <w:rsid w:val="000F535B"/>
    <w:rsid w:val="0010384F"/>
    <w:rsid w:val="00104615"/>
    <w:rsid w:val="00105D1B"/>
    <w:rsid w:val="00107800"/>
    <w:rsid w:val="001107CC"/>
    <w:rsid w:val="00110C29"/>
    <w:rsid w:val="001133FB"/>
    <w:rsid w:val="001138CF"/>
    <w:rsid w:val="00116EE4"/>
    <w:rsid w:val="0012016D"/>
    <w:rsid w:val="00121F0F"/>
    <w:rsid w:val="00125D63"/>
    <w:rsid w:val="001264C0"/>
    <w:rsid w:val="00126601"/>
    <w:rsid w:val="00133F4E"/>
    <w:rsid w:val="00134CC1"/>
    <w:rsid w:val="001363F2"/>
    <w:rsid w:val="00137578"/>
    <w:rsid w:val="001409EE"/>
    <w:rsid w:val="001414B5"/>
    <w:rsid w:val="001418A6"/>
    <w:rsid w:val="00141E52"/>
    <w:rsid w:val="00143595"/>
    <w:rsid w:val="0014402E"/>
    <w:rsid w:val="001445F3"/>
    <w:rsid w:val="001475CB"/>
    <w:rsid w:val="00153454"/>
    <w:rsid w:val="001553D1"/>
    <w:rsid w:val="001564B3"/>
    <w:rsid w:val="001565B7"/>
    <w:rsid w:val="00160084"/>
    <w:rsid w:val="0016081B"/>
    <w:rsid w:val="00163C32"/>
    <w:rsid w:val="001724FF"/>
    <w:rsid w:val="001745A3"/>
    <w:rsid w:val="00174E6C"/>
    <w:rsid w:val="00181B81"/>
    <w:rsid w:val="00183659"/>
    <w:rsid w:val="00186253"/>
    <w:rsid w:val="001902E1"/>
    <w:rsid w:val="001912D3"/>
    <w:rsid w:val="0019206C"/>
    <w:rsid w:val="00192A83"/>
    <w:rsid w:val="00195292"/>
    <w:rsid w:val="00197A75"/>
    <w:rsid w:val="001A0B31"/>
    <w:rsid w:val="001A311B"/>
    <w:rsid w:val="001A4812"/>
    <w:rsid w:val="001B06B7"/>
    <w:rsid w:val="001B0B40"/>
    <w:rsid w:val="001B49D2"/>
    <w:rsid w:val="001B71F8"/>
    <w:rsid w:val="001B7B81"/>
    <w:rsid w:val="001B7E3D"/>
    <w:rsid w:val="001C0D28"/>
    <w:rsid w:val="001C6CCC"/>
    <w:rsid w:val="001C7773"/>
    <w:rsid w:val="001D1254"/>
    <w:rsid w:val="001D4CA8"/>
    <w:rsid w:val="001E1D7D"/>
    <w:rsid w:val="001E3F0C"/>
    <w:rsid w:val="001E3F1B"/>
    <w:rsid w:val="001F2137"/>
    <w:rsid w:val="001F5034"/>
    <w:rsid w:val="001F6FD1"/>
    <w:rsid w:val="00202AF8"/>
    <w:rsid w:val="0020303B"/>
    <w:rsid w:val="00203AE8"/>
    <w:rsid w:val="002073B0"/>
    <w:rsid w:val="00210426"/>
    <w:rsid w:val="0021085D"/>
    <w:rsid w:val="00210ADA"/>
    <w:rsid w:val="00211D93"/>
    <w:rsid w:val="0021512B"/>
    <w:rsid w:val="0022148C"/>
    <w:rsid w:val="002231F9"/>
    <w:rsid w:val="00223BB3"/>
    <w:rsid w:val="00227AE5"/>
    <w:rsid w:val="002315A9"/>
    <w:rsid w:val="00233171"/>
    <w:rsid w:val="002332FB"/>
    <w:rsid w:val="00237E9B"/>
    <w:rsid w:val="00240C30"/>
    <w:rsid w:val="00245CEC"/>
    <w:rsid w:val="00250A70"/>
    <w:rsid w:val="0025186F"/>
    <w:rsid w:val="0025275A"/>
    <w:rsid w:val="002560C1"/>
    <w:rsid w:val="00257C42"/>
    <w:rsid w:val="00260966"/>
    <w:rsid w:val="002626CC"/>
    <w:rsid w:val="002627A4"/>
    <w:rsid w:val="0026792A"/>
    <w:rsid w:val="0027078B"/>
    <w:rsid w:val="00270BB5"/>
    <w:rsid w:val="00271B34"/>
    <w:rsid w:val="00271C73"/>
    <w:rsid w:val="0027309B"/>
    <w:rsid w:val="0027565E"/>
    <w:rsid w:val="00276736"/>
    <w:rsid w:val="00277736"/>
    <w:rsid w:val="0028439A"/>
    <w:rsid w:val="00285535"/>
    <w:rsid w:val="0029036D"/>
    <w:rsid w:val="00290782"/>
    <w:rsid w:val="00291374"/>
    <w:rsid w:val="00291556"/>
    <w:rsid w:val="00294BA2"/>
    <w:rsid w:val="002A01AC"/>
    <w:rsid w:val="002B1481"/>
    <w:rsid w:val="002B4555"/>
    <w:rsid w:val="002B7822"/>
    <w:rsid w:val="002C0550"/>
    <w:rsid w:val="002C135C"/>
    <w:rsid w:val="002C21DD"/>
    <w:rsid w:val="002C450F"/>
    <w:rsid w:val="002C48A7"/>
    <w:rsid w:val="002C4B36"/>
    <w:rsid w:val="002C4E27"/>
    <w:rsid w:val="002D25C0"/>
    <w:rsid w:val="002D35B7"/>
    <w:rsid w:val="002D6A31"/>
    <w:rsid w:val="002E270F"/>
    <w:rsid w:val="002F006B"/>
    <w:rsid w:val="002F03B5"/>
    <w:rsid w:val="002F0E05"/>
    <w:rsid w:val="002F1379"/>
    <w:rsid w:val="002F1ABF"/>
    <w:rsid w:val="002F1FA3"/>
    <w:rsid w:val="002F5A01"/>
    <w:rsid w:val="002F68DB"/>
    <w:rsid w:val="002F6E72"/>
    <w:rsid w:val="002F6FBE"/>
    <w:rsid w:val="002F7376"/>
    <w:rsid w:val="002F7734"/>
    <w:rsid w:val="00300692"/>
    <w:rsid w:val="00301AC2"/>
    <w:rsid w:val="00302B04"/>
    <w:rsid w:val="0030452F"/>
    <w:rsid w:val="00311A7C"/>
    <w:rsid w:val="00314830"/>
    <w:rsid w:val="003164F8"/>
    <w:rsid w:val="00323BB7"/>
    <w:rsid w:val="00326655"/>
    <w:rsid w:val="00327DAC"/>
    <w:rsid w:val="00330F1B"/>
    <w:rsid w:val="00333615"/>
    <w:rsid w:val="00337161"/>
    <w:rsid w:val="00343554"/>
    <w:rsid w:val="00344CF3"/>
    <w:rsid w:val="00346787"/>
    <w:rsid w:val="00346F41"/>
    <w:rsid w:val="00353799"/>
    <w:rsid w:val="00356144"/>
    <w:rsid w:val="003576E8"/>
    <w:rsid w:val="003617C1"/>
    <w:rsid w:val="0036264E"/>
    <w:rsid w:val="0036391C"/>
    <w:rsid w:val="003711BB"/>
    <w:rsid w:val="003733B3"/>
    <w:rsid w:val="0037567C"/>
    <w:rsid w:val="00375C56"/>
    <w:rsid w:val="003773A2"/>
    <w:rsid w:val="0038094D"/>
    <w:rsid w:val="003815E7"/>
    <w:rsid w:val="00382DBA"/>
    <w:rsid w:val="00391E61"/>
    <w:rsid w:val="003932FB"/>
    <w:rsid w:val="00395DEB"/>
    <w:rsid w:val="00397EB6"/>
    <w:rsid w:val="003A3365"/>
    <w:rsid w:val="003A6DBE"/>
    <w:rsid w:val="003B1DD0"/>
    <w:rsid w:val="003B308E"/>
    <w:rsid w:val="003B433D"/>
    <w:rsid w:val="003B44E1"/>
    <w:rsid w:val="003B6E8E"/>
    <w:rsid w:val="003C1C0E"/>
    <w:rsid w:val="003C391E"/>
    <w:rsid w:val="003C3B80"/>
    <w:rsid w:val="003C40EF"/>
    <w:rsid w:val="003C7C22"/>
    <w:rsid w:val="003D14A2"/>
    <w:rsid w:val="003D5726"/>
    <w:rsid w:val="003D6D2C"/>
    <w:rsid w:val="003E5348"/>
    <w:rsid w:val="003F29F5"/>
    <w:rsid w:val="003F7366"/>
    <w:rsid w:val="004010C2"/>
    <w:rsid w:val="00402C57"/>
    <w:rsid w:val="00403183"/>
    <w:rsid w:val="00404186"/>
    <w:rsid w:val="00407D37"/>
    <w:rsid w:val="004171BB"/>
    <w:rsid w:val="00421D63"/>
    <w:rsid w:val="00421FC7"/>
    <w:rsid w:val="00426A3F"/>
    <w:rsid w:val="0042744C"/>
    <w:rsid w:val="00435EBD"/>
    <w:rsid w:val="004410D2"/>
    <w:rsid w:val="00441466"/>
    <w:rsid w:val="00441D63"/>
    <w:rsid w:val="0044329F"/>
    <w:rsid w:val="0044440C"/>
    <w:rsid w:val="00450B83"/>
    <w:rsid w:val="0045162F"/>
    <w:rsid w:val="004551DA"/>
    <w:rsid w:val="0045699A"/>
    <w:rsid w:val="00461B5D"/>
    <w:rsid w:val="00463094"/>
    <w:rsid w:val="00463401"/>
    <w:rsid w:val="00471CBE"/>
    <w:rsid w:val="004722D9"/>
    <w:rsid w:val="004749D5"/>
    <w:rsid w:val="004762AE"/>
    <w:rsid w:val="004769F5"/>
    <w:rsid w:val="004859E2"/>
    <w:rsid w:val="004861D2"/>
    <w:rsid w:val="004868CD"/>
    <w:rsid w:val="00487B37"/>
    <w:rsid w:val="00493385"/>
    <w:rsid w:val="004955A1"/>
    <w:rsid w:val="00495985"/>
    <w:rsid w:val="00497C04"/>
    <w:rsid w:val="004A0456"/>
    <w:rsid w:val="004A143C"/>
    <w:rsid w:val="004A34D3"/>
    <w:rsid w:val="004A5144"/>
    <w:rsid w:val="004A55D5"/>
    <w:rsid w:val="004A6548"/>
    <w:rsid w:val="004A6BCD"/>
    <w:rsid w:val="004B31EE"/>
    <w:rsid w:val="004B3491"/>
    <w:rsid w:val="004B45B8"/>
    <w:rsid w:val="004C1CDF"/>
    <w:rsid w:val="004C58D5"/>
    <w:rsid w:val="004C5B88"/>
    <w:rsid w:val="004C5C3B"/>
    <w:rsid w:val="004C5F22"/>
    <w:rsid w:val="004C75D2"/>
    <w:rsid w:val="004D243A"/>
    <w:rsid w:val="004D296A"/>
    <w:rsid w:val="004D2EB8"/>
    <w:rsid w:val="004D4083"/>
    <w:rsid w:val="004D51CB"/>
    <w:rsid w:val="004D570F"/>
    <w:rsid w:val="004D72C7"/>
    <w:rsid w:val="004E04E0"/>
    <w:rsid w:val="004E0E30"/>
    <w:rsid w:val="004E6CD5"/>
    <w:rsid w:val="004F2C04"/>
    <w:rsid w:val="004F4A35"/>
    <w:rsid w:val="004F71B0"/>
    <w:rsid w:val="004F7798"/>
    <w:rsid w:val="005001DA"/>
    <w:rsid w:val="00501C21"/>
    <w:rsid w:val="0050413E"/>
    <w:rsid w:val="005104F2"/>
    <w:rsid w:val="005153D0"/>
    <w:rsid w:val="00520CA8"/>
    <w:rsid w:val="00520DCD"/>
    <w:rsid w:val="005225CC"/>
    <w:rsid w:val="005236EC"/>
    <w:rsid w:val="00525AB6"/>
    <w:rsid w:val="00527D03"/>
    <w:rsid w:val="005372A1"/>
    <w:rsid w:val="0054013E"/>
    <w:rsid w:val="0054301F"/>
    <w:rsid w:val="0054312A"/>
    <w:rsid w:val="0054785B"/>
    <w:rsid w:val="00550248"/>
    <w:rsid w:val="00551259"/>
    <w:rsid w:val="00551323"/>
    <w:rsid w:val="005535AE"/>
    <w:rsid w:val="0055510F"/>
    <w:rsid w:val="005555F1"/>
    <w:rsid w:val="00555C48"/>
    <w:rsid w:val="005577FF"/>
    <w:rsid w:val="005618E5"/>
    <w:rsid w:val="005678A0"/>
    <w:rsid w:val="00570270"/>
    <w:rsid w:val="00570722"/>
    <w:rsid w:val="00570F44"/>
    <w:rsid w:val="00572B83"/>
    <w:rsid w:val="0057321A"/>
    <w:rsid w:val="00580289"/>
    <w:rsid w:val="00581A66"/>
    <w:rsid w:val="00582FE7"/>
    <w:rsid w:val="005850D8"/>
    <w:rsid w:val="00590EAD"/>
    <w:rsid w:val="005A102B"/>
    <w:rsid w:val="005A1075"/>
    <w:rsid w:val="005A27D8"/>
    <w:rsid w:val="005B0F22"/>
    <w:rsid w:val="005B14FE"/>
    <w:rsid w:val="005B4B7E"/>
    <w:rsid w:val="005B520C"/>
    <w:rsid w:val="005B6E02"/>
    <w:rsid w:val="005B7FDC"/>
    <w:rsid w:val="005C193B"/>
    <w:rsid w:val="005C3FED"/>
    <w:rsid w:val="005D1BC6"/>
    <w:rsid w:val="005D23F5"/>
    <w:rsid w:val="005D3117"/>
    <w:rsid w:val="005D64F6"/>
    <w:rsid w:val="005D6C02"/>
    <w:rsid w:val="005E2919"/>
    <w:rsid w:val="005E74BD"/>
    <w:rsid w:val="005E78D3"/>
    <w:rsid w:val="005E7E1D"/>
    <w:rsid w:val="005F0EEA"/>
    <w:rsid w:val="005F3C3F"/>
    <w:rsid w:val="005F4987"/>
    <w:rsid w:val="00600C31"/>
    <w:rsid w:val="0060276F"/>
    <w:rsid w:val="00603C47"/>
    <w:rsid w:val="006103B3"/>
    <w:rsid w:val="006109A9"/>
    <w:rsid w:val="006109B8"/>
    <w:rsid w:val="00611652"/>
    <w:rsid w:val="00611732"/>
    <w:rsid w:val="0061587D"/>
    <w:rsid w:val="00615BC1"/>
    <w:rsid w:val="00622556"/>
    <w:rsid w:val="00623E3C"/>
    <w:rsid w:val="00625D06"/>
    <w:rsid w:val="0063146F"/>
    <w:rsid w:val="006334AF"/>
    <w:rsid w:val="006350B3"/>
    <w:rsid w:val="00637D12"/>
    <w:rsid w:val="0064033D"/>
    <w:rsid w:val="0064043F"/>
    <w:rsid w:val="00642A2E"/>
    <w:rsid w:val="00642C5B"/>
    <w:rsid w:val="006443EE"/>
    <w:rsid w:val="006448EC"/>
    <w:rsid w:val="00644907"/>
    <w:rsid w:val="00646EBE"/>
    <w:rsid w:val="0064716B"/>
    <w:rsid w:val="00655B7A"/>
    <w:rsid w:val="006616DA"/>
    <w:rsid w:val="0066254E"/>
    <w:rsid w:val="00665334"/>
    <w:rsid w:val="006662BA"/>
    <w:rsid w:val="00671482"/>
    <w:rsid w:val="0067412D"/>
    <w:rsid w:val="00675508"/>
    <w:rsid w:val="00680C45"/>
    <w:rsid w:val="006811B0"/>
    <w:rsid w:val="00683050"/>
    <w:rsid w:val="00683C33"/>
    <w:rsid w:val="00683F36"/>
    <w:rsid w:val="00685B5D"/>
    <w:rsid w:val="00692690"/>
    <w:rsid w:val="00695BC1"/>
    <w:rsid w:val="00695F14"/>
    <w:rsid w:val="006971DD"/>
    <w:rsid w:val="006A0A78"/>
    <w:rsid w:val="006A431B"/>
    <w:rsid w:val="006A68A4"/>
    <w:rsid w:val="006A7CF6"/>
    <w:rsid w:val="006B0524"/>
    <w:rsid w:val="006B0722"/>
    <w:rsid w:val="006B2D54"/>
    <w:rsid w:val="006B2F8F"/>
    <w:rsid w:val="006B7208"/>
    <w:rsid w:val="006B7EB2"/>
    <w:rsid w:val="006C0C12"/>
    <w:rsid w:val="006C512F"/>
    <w:rsid w:val="006C7E82"/>
    <w:rsid w:val="006D1782"/>
    <w:rsid w:val="006D244D"/>
    <w:rsid w:val="006D370B"/>
    <w:rsid w:val="006D5457"/>
    <w:rsid w:val="006D657E"/>
    <w:rsid w:val="006D6A40"/>
    <w:rsid w:val="006E49B4"/>
    <w:rsid w:val="006E54C1"/>
    <w:rsid w:val="006E5C89"/>
    <w:rsid w:val="006E63A4"/>
    <w:rsid w:val="006E67BE"/>
    <w:rsid w:val="006F017F"/>
    <w:rsid w:val="006F0823"/>
    <w:rsid w:val="006F12DE"/>
    <w:rsid w:val="006F228B"/>
    <w:rsid w:val="006F6AF7"/>
    <w:rsid w:val="007002FB"/>
    <w:rsid w:val="007021AE"/>
    <w:rsid w:val="00702BD0"/>
    <w:rsid w:val="007038E3"/>
    <w:rsid w:val="00704BF4"/>
    <w:rsid w:val="00705D1B"/>
    <w:rsid w:val="00706D66"/>
    <w:rsid w:val="00711406"/>
    <w:rsid w:val="0071320E"/>
    <w:rsid w:val="00713D3F"/>
    <w:rsid w:val="007146B3"/>
    <w:rsid w:val="00714B00"/>
    <w:rsid w:val="007151E0"/>
    <w:rsid w:val="0071620D"/>
    <w:rsid w:val="00716A1C"/>
    <w:rsid w:val="00717390"/>
    <w:rsid w:val="00717D16"/>
    <w:rsid w:val="007214AA"/>
    <w:rsid w:val="007222EE"/>
    <w:rsid w:val="007228CE"/>
    <w:rsid w:val="0072579E"/>
    <w:rsid w:val="0073074F"/>
    <w:rsid w:val="007307C7"/>
    <w:rsid w:val="0073091D"/>
    <w:rsid w:val="00731566"/>
    <w:rsid w:val="00735109"/>
    <w:rsid w:val="007354E7"/>
    <w:rsid w:val="0073554F"/>
    <w:rsid w:val="00735BE0"/>
    <w:rsid w:val="00735EE1"/>
    <w:rsid w:val="00736629"/>
    <w:rsid w:val="0073788E"/>
    <w:rsid w:val="00746088"/>
    <w:rsid w:val="00747AA5"/>
    <w:rsid w:val="0075184D"/>
    <w:rsid w:val="0075438A"/>
    <w:rsid w:val="00754B4A"/>
    <w:rsid w:val="00757E6F"/>
    <w:rsid w:val="00757F61"/>
    <w:rsid w:val="00762E50"/>
    <w:rsid w:val="007666BF"/>
    <w:rsid w:val="00777A78"/>
    <w:rsid w:val="00781AEF"/>
    <w:rsid w:val="0078265E"/>
    <w:rsid w:val="00783896"/>
    <w:rsid w:val="0078529C"/>
    <w:rsid w:val="0078616F"/>
    <w:rsid w:val="00787B3A"/>
    <w:rsid w:val="007912E3"/>
    <w:rsid w:val="00793668"/>
    <w:rsid w:val="0079453B"/>
    <w:rsid w:val="007975D9"/>
    <w:rsid w:val="007A20A4"/>
    <w:rsid w:val="007A3073"/>
    <w:rsid w:val="007A46B8"/>
    <w:rsid w:val="007B03EB"/>
    <w:rsid w:val="007B044E"/>
    <w:rsid w:val="007B3393"/>
    <w:rsid w:val="007B5710"/>
    <w:rsid w:val="007B608F"/>
    <w:rsid w:val="007B7F3B"/>
    <w:rsid w:val="007C0A7A"/>
    <w:rsid w:val="007C2AE8"/>
    <w:rsid w:val="007C63AD"/>
    <w:rsid w:val="007D09EE"/>
    <w:rsid w:val="007D256C"/>
    <w:rsid w:val="007D6289"/>
    <w:rsid w:val="007D6967"/>
    <w:rsid w:val="007D7547"/>
    <w:rsid w:val="007D7B5A"/>
    <w:rsid w:val="007E1CCA"/>
    <w:rsid w:val="007E287F"/>
    <w:rsid w:val="007E3850"/>
    <w:rsid w:val="007F1B54"/>
    <w:rsid w:val="007F5FFE"/>
    <w:rsid w:val="0080272D"/>
    <w:rsid w:val="008065AD"/>
    <w:rsid w:val="00807741"/>
    <w:rsid w:val="00812B3A"/>
    <w:rsid w:val="008148C2"/>
    <w:rsid w:val="00816B0C"/>
    <w:rsid w:val="008174C5"/>
    <w:rsid w:val="00820E4A"/>
    <w:rsid w:val="008217CA"/>
    <w:rsid w:val="00823540"/>
    <w:rsid w:val="008248C0"/>
    <w:rsid w:val="008350B9"/>
    <w:rsid w:val="0084205A"/>
    <w:rsid w:val="008449E5"/>
    <w:rsid w:val="008450A0"/>
    <w:rsid w:val="00853B8D"/>
    <w:rsid w:val="00854F46"/>
    <w:rsid w:val="00856BDB"/>
    <w:rsid w:val="00856F8C"/>
    <w:rsid w:val="00866608"/>
    <w:rsid w:val="008705F7"/>
    <w:rsid w:val="00872AFA"/>
    <w:rsid w:val="00876F2B"/>
    <w:rsid w:val="00877AC8"/>
    <w:rsid w:val="0088199E"/>
    <w:rsid w:val="008951FB"/>
    <w:rsid w:val="00895208"/>
    <w:rsid w:val="00896D4D"/>
    <w:rsid w:val="00897677"/>
    <w:rsid w:val="008A0594"/>
    <w:rsid w:val="008A2393"/>
    <w:rsid w:val="008A779D"/>
    <w:rsid w:val="008B0904"/>
    <w:rsid w:val="008B12F1"/>
    <w:rsid w:val="008B2A36"/>
    <w:rsid w:val="008C0556"/>
    <w:rsid w:val="008C24B6"/>
    <w:rsid w:val="008C5ADB"/>
    <w:rsid w:val="008C7901"/>
    <w:rsid w:val="008D3D6D"/>
    <w:rsid w:val="008D4C31"/>
    <w:rsid w:val="008D5EB5"/>
    <w:rsid w:val="008E1022"/>
    <w:rsid w:val="008E7E2B"/>
    <w:rsid w:val="008F118D"/>
    <w:rsid w:val="008F2945"/>
    <w:rsid w:val="008F7B4F"/>
    <w:rsid w:val="009047C3"/>
    <w:rsid w:val="00907F9B"/>
    <w:rsid w:val="009118B4"/>
    <w:rsid w:val="009139CB"/>
    <w:rsid w:val="009142F6"/>
    <w:rsid w:val="00914948"/>
    <w:rsid w:val="00915681"/>
    <w:rsid w:val="009158F1"/>
    <w:rsid w:val="009203E6"/>
    <w:rsid w:val="00923C77"/>
    <w:rsid w:val="00923F83"/>
    <w:rsid w:val="009260C6"/>
    <w:rsid w:val="0092628E"/>
    <w:rsid w:val="00926525"/>
    <w:rsid w:val="00931DD4"/>
    <w:rsid w:val="00933131"/>
    <w:rsid w:val="00933A13"/>
    <w:rsid w:val="00934B6C"/>
    <w:rsid w:val="009415C3"/>
    <w:rsid w:val="00943A81"/>
    <w:rsid w:val="00944B05"/>
    <w:rsid w:val="00944EC2"/>
    <w:rsid w:val="00945C38"/>
    <w:rsid w:val="009474D8"/>
    <w:rsid w:val="009504AD"/>
    <w:rsid w:val="00953529"/>
    <w:rsid w:val="0096080A"/>
    <w:rsid w:val="00960C63"/>
    <w:rsid w:val="009618DB"/>
    <w:rsid w:val="00962A4B"/>
    <w:rsid w:val="009630EC"/>
    <w:rsid w:val="00966FAE"/>
    <w:rsid w:val="00972F73"/>
    <w:rsid w:val="00974D80"/>
    <w:rsid w:val="00980D96"/>
    <w:rsid w:val="009854D2"/>
    <w:rsid w:val="00985665"/>
    <w:rsid w:val="00992217"/>
    <w:rsid w:val="00996183"/>
    <w:rsid w:val="00997AD2"/>
    <w:rsid w:val="00997B5E"/>
    <w:rsid w:val="009A0D06"/>
    <w:rsid w:val="009A136F"/>
    <w:rsid w:val="009A1BB7"/>
    <w:rsid w:val="009A31BA"/>
    <w:rsid w:val="009A3D84"/>
    <w:rsid w:val="009A4D7C"/>
    <w:rsid w:val="009B3A5D"/>
    <w:rsid w:val="009B5836"/>
    <w:rsid w:val="009B634C"/>
    <w:rsid w:val="009C19E5"/>
    <w:rsid w:val="009C239C"/>
    <w:rsid w:val="009C6E74"/>
    <w:rsid w:val="009D7224"/>
    <w:rsid w:val="009E31B3"/>
    <w:rsid w:val="009E43F6"/>
    <w:rsid w:val="009F43EF"/>
    <w:rsid w:val="00A041B6"/>
    <w:rsid w:val="00A0518C"/>
    <w:rsid w:val="00A06DE5"/>
    <w:rsid w:val="00A114BC"/>
    <w:rsid w:val="00A1176A"/>
    <w:rsid w:val="00A16ACD"/>
    <w:rsid w:val="00A21C3E"/>
    <w:rsid w:val="00A24ABA"/>
    <w:rsid w:val="00A253AA"/>
    <w:rsid w:val="00A272BF"/>
    <w:rsid w:val="00A2735A"/>
    <w:rsid w:val="00A309C6"/>
    <w:rsid w:val="00A31117"/>
    <w:rsid w:val="00A31B2E"/>
    <w:rsid w:val="00A321C6"/>
    <w:rsid w:val="00A33037"/>
    <w:rsid w:val="00A332B7"/>
    <w:rsid w:val="00A427B9"/>
    <w:rsid w:val="00A43664"/>
    <w:rsid w:val="00A53CA5"/>
    <w:rsid w:val="00A54D07"/>
    <w:rsid w:val="00A56769"/>
    <w:rsid w:val="00A571F0"/>
    <w:rsid w:val="00A5798F"/>
    <w:rsid w:val="00A62F04"/>
    <w:rsid w:val="00A67985"/>
    <w:rsid w:val="00A67992"/>
    <w:rsid w:val="00A72736"/>
    <w:rsid w:val="00A75CF9"/>
    <w:rsid w:val="00A766F3"/>
    <w:rsid w:val="00A817FD"/>
    <w:rsid w:val="00A8435C"/>
    <w:rsid w:val="00A86BBE"/>
    <w:rsid w:val="00A86CD9"/>
    <w:rsid w:val="00A910E8"/>
    <w:rsid w:val="00A94456"/>
    <w:rsid w:val="00A95E86"/>
    <w:rsid w:val="00AA0DBE"/>
    <w:rsid w:val="00AA0F43"/>
    <w:rsid w:val="00AA162F"/>
    <w:rsid w:val="00AA385B"/>
    <w:rsid w:val="00AA3EAA"/>
    <w:rsid w:val="00AA6D46"/>
    <w:rsid w:val="00AB128F"/>
    <w:rsid w:val="00AB2D45"/>
    <w:rsid w:val="00AB3A69"/>
    <w:rsid w:val="00AB691A"/>
    <w:rsid w:val="00AC1335"/>
    <w:rsid w:val="00AC1E55"/>
    <w:rsid w:val="00AC323B"/>
    <w:rsid w:val="00AC3BF0"/>
    <w:rsid w:val="00AC3E8A"/>
    <w:rsid w:val="00AD01A3"/>
    <w:rsid w:val="00AD1013"/>
    <w:rsid w:val="00AD5216"/>
    <w:rsid w:val="00AD6C44"/>
    <w:rsid w:val="00AE017C"/>
    <w:rsid w:val="00AE36D3"/>
    <w:rsid w:val="00AE4625"/>
    <w:rsid w:val="00AE5E15"/>
    <w:rsid w:val="00AF08D8"/>
    <w:rsid w:val="00AF132A"/>
    <w:rsid w:val="00AF2765"/>
    <w:rsid w:val="00AF3555"/>
    <w:rsid w:val="00AF6A0A"/>
    <w:rsid w:val="00AF6F27"/>
    <w:rsid w:val="00AF75FB"/>
    <w:rsid w:val="00B02D4A"/>
    <w:rsid w:val="00B077A7"/>
    <w:rsid w:val="00B078A6"/>
    <w:rsid w:val="00B11FAE"/>
    <w:rsid w:val="00B17BDF"/>
    <w:rsid w:val="00B22438"/>
    <w:rsid w:val="00B2265F"/>
    <w:rsid w:val="00B227C7"/>
    <w:rsid w:val="00B23CF2"/>
    <w:rsid w:val="00B24E33"/>
    <w:rsid w:val="00B25E54"/>
    <w:rsid w:val="00B26CCD"/>
    <w:rsid w:val="00B361AE"/>
    <w:rsid w:val="00B37DF6"/>
    <w:rsid w:val="00B4269A"/>
    <w:rsid w:val="00B4540B"/>
    <w:rsid w:val="00B47505"/>
    <w:rsid w:val="00B5161B"/>
    <w:rsid w:val="00B55589"/>
    <w:rsid w:val="00B60B56"/>
    <w:rsid w:val="00B62B81"/>
    <w:rsid w:val="00B71EAB"/>
    <w:rsid w:val="00B72BE1"/>
    <w:rsid w:val="00B733E6"/>
    <w:rsid w:val="00B73DFB"/>
    <w:rsid w:val="00B74731"/>
    <w:rsid w:val="00B774F8"/>
    <w:rsid w:val="00B87FD0"/>
    <w:rsid w:val="00B92157"/>
    <w:rsid w:val="00B93BD5"/>
    <w:rsid w:val="00B9558D"/>
    <w:rsid w:val="00B9605F"/>
    <w:rsid w:val="00BA0AB4"/>
    <w:rsid w:val="00BA185F"/>
    <w:rsid w:val="00BA3E6E"/>
    <w:rsid w:val="00BA7BAB"/>
    <w:rsid w:val="00BC0FDA"/>
    <w:rsid w:val="00BC1DDB"/>
    <w:rsid w:val="00BC1E01"/>
    <w:rsid w:val="00BC50DF"/>
    <w:rsid w:val="00BD2783"/>
    <w:rsid w:val="00BD62F4"/>
    <w:rsid w:val="00BE6DF2"/>
    <w:rsid w:val="00BE72AB"/>
    <w:rsid w:val="00BE74B3"/>
    <w:rsid w:val="00BF1017"/>
    <w:rsid w:val="00BF2E4F"/>
    <w:rsid w:val="00BF3034"/>
    <w:rsid w:val="00BF5A38"/>
    <w:rsid w:val="00BF6A5E"/>
    <w:rsid w:val="00BF780D"/>
    <w:rsid w:val="00C00BCA"/>
    <w:rsid w:val="00C01D8F"/>
    <w:rsid w:val="00C04EFD"/>
    <w:rsid w:val="00C10587"/>
    <w:rsid w:val="00C11B8E"/>
    <w:rsid w:val="00C22396"/>
    <w:rsid w:val="00C22EEB"/>
    <w:rsid w:val="00C25FDF"/>
    <w:rsid w:val="00C30062"/>
    <w:rsid w:val="00C31AA3"/>
    <w:rsid w:val="00C404FE"/>
    <w:rsid w:val="00C4444B"/>
    <w:rsid w:val="00C447EE"/>
    <w:rsid w:val="00C44BFF"/>
    <w:rsid w:val="00C44F10"/>
    <w:rsid w:val="00C45484"/>
    <w:rsid w:val="00C45C59"/>
    <w:rsid w:val="00C4651F"/>
    <w:rsid w:val="00C469CE"/>
    <w:rsid w:val="00C46F70"/>
    <w:rsid w:val="00C4743C"/>
    <w:rsid w:val="00C47C10"/>
    <w:rsid w:val="00C51404"/>
    <w:rsid w:val="00C54167"/>
    <w:rsid w:val="00C57540"/>
    <w:rsid w:val="00C57A8F"/>
    <w:rsid w:val="00C610BE"/>
    <w:rsid w:val="00C62105"/>
    <w:rsid w:val="00C621B8"/>
    <w:rsid w:val="00C64D70"/>
    <w:rsid w:val="00C708BE"/>
    <w:rsid w:val="00C70B33"/>
    <w:rsid w:val="00C72680"/>
    <w:rsid w:val="00C742B1"/>
    <w:rsid w:val="00C74517"/>
    <w:rsid w:val="00C772AB"/>
    <w:rsid w:val="00C77C20"/>
    <w:rsid w:val="00C81ED6"/>
    <w:rsid w:val="00C85392"/>
    <w:rsid w:val="00C91A46"/>
    <w:rsid w:val="00C9214B"/>
    <w:rsid w:val="00C95FEA"/>
    <w:rsid w:val="00C96C23"/>
    <w:rsid w:val="00CA13EA"/>
    <w:rsid w:val="00CA1591"/>
    <w:rsid w:val="00CA6AEC"/>
    <w:rsid w:val="00CB101F"/>
    <w:rsid w:val="00CB2052"/>
    <w:rsid w:val="00CB25C8"/>
    <w:rsid w:val="00CB415B"/>
    <w:rsid w:val="00CB480C"/>
    <w:rsid w:val="00CB5908"/>
    <w:rsid w:val="00CC2999"/>
    <w:rsid w:val="00CC41FD"/>
    <w:rsid w:val="00CD4FA0"/>
    <w:rsid w:val="00CD7390"/>
    <w:rsid w:val="00CD73FD"/>
    <w:rsid w:val="00CE07C7"/>
    <w:rsid w:val="00CE116A"/>
    <w:rsid w:val="00CE3A7A"/>
    <w:rsid w:val="00CE42D5"/>
    <w:rsid w:val="00CE6E41"/>
    <w:rsid w:val="00CE7865"/>
    <w:rsid w:val="00CF1F73"/>
    <w:rsid w:val="00CF4336"/>
    <w:rsid w:val="00CF5150"/>
    <w:rsid w:val="00CF63E9"/>
    <w:rsid w:val="00CF6B3F"/>
    <w:rsid w:val="00D03919"/>
    <w:rsid w:val="00D05B27"/>
    <w:rsid w:val="00D0685A"/>
    <w:rsid w:val="00D100A2"/>
    <w:rsid w:val="00D1122D"/>
    <w:rsid w:val="00D11CF1"/>
    <w:rsid w:val="00D1414F"/>
    <w:rsid w:val="00D14DF6"/>
    <w:rsid w:val="00D1640F"/>
    <w:rsid w:val="00D178E6"/>
    <w:rsid w:val="00D17ECD"/>
    <w:rsid w:val="00D20007"/>
    <w:rsid w:val="00D201D9"/>
    <w:rsid w:val="00D21447"/>
    <w:rsid w:val="00D224F7"/>
    <w:rsid w:val="00D23FD9"/>
    <w:rsid w:val="00D2502D"/>
    <w:rsid w:val="00D2519A"/>
    <w:rsid w:val="00D252C1"/>
    <w:rsid w:val="00D45287"/>
    <w:rsid w:val="00D459E7"/>
    <w:rsid w:val="00D4780F"/>
    <w:rsid w:val="00D50F32"/>
    <w:rsid w:val="00D63825"/>
    <w:rsid w:val="00D63D39"/>
    <w:rsid w:val="00D644E9"/>
    <w:rsid w:val="00D64F0B"/>
    <w:rsid w:val="00D659A7"/>
    <w:rsid w:val="00D72862"/>
    <w:rsid w:val="00D72D18"/>
    <w:rsid w:val="00D73341"/>
    <w:rsid w:val="00D830F5"/>
    <w:rsid w:val="00D9130F"/>
    <w:rsid w:val="00D91F4D"/>
    <w:rsid w:val="00D93742"/>
    <w:rsid w:val="00D95316"/>
    <w:rsid w:val="00D95F95"/>
    <w:rsid w:val="00D96F65"/>
    <w:rsid w:val="00D97ADA"/>
    <w:rsid w:val="00DA3992"/>
    <w:rsid w:val="00DA3EE3"/>
    <w:rsid w:val="00DA7936"/>
    <w:rsid w:val="00DB3410"/>
    <w:rsid w:val="00DB683F"/>
    <w:rsid w:val="00DB71A2"/>
    <w:rsid w:val="00DC1B1B"/>
    <w:rsid w:val="00DC2758"/>
    <w:rsid w:val="00DC39DB"/>
    <w:rsid w:val="00DC599F"/>
    <w:rsid w:val="00DC5C4E"/>
    <w:rsid w:val="00DC64C5"/>
    <w:rsid w:val="00DC6DE3"/>
    <w:rsid w:val="00DD3AA1"/>
    <w:rsid w:val="00DD7BA2"/>
    <w:rsid w:val="00DE3342"/>
    <w:rsid w:val="00DE64E4"/>
    <w:rsid w:val="00DF621C"/>
    <w:rsid w:val="00DF73C7"/>
    <w:rsid w:val="00DF7D95"/>
    <w:rsid w:val="00E00277"/>
    <w:rsid w:val="00E02CA5"/>
    <w:rsid w:val="00E02F44"/>
    <w:rsid w:val="00E064D5"/>
    <w:rsid w:val="00E06C58"/>
    <w:rsid w:val="00E1358C"/>
    <w:rsid w:val="00E16C8D"/>
    <w:rsid w:val="00E22971"/>
    <w:rsid w:val="00E22C7D"/>
    <w:rsid w:val="00E2660F"/>
    <w:rsid w:val="00E266C1"/>
    <w:rsid w:val="00E30C28"/>
    <w:rsid w:val="00E319B6"/>
    <w:rsid w:val="00E31C1B"/>
    <w:rsid w:val="00E349B3"/>
    <w:rsid w:val="00E34C81"/>
    <w:rsid w:val="00E369E0"/>
    <w:rsid w:val="00E420FF"/>
    <w:rsid w:val="00E44411"/>
    <w:rsid w:val="00E46A8A"/>
    <w:rsid w:val="00E53678"/>
    <w:rsid w:val="00E54288"/>
    <w:rsid w:val="00E569DF"/>
    <w:rsid w:val="00E57E37"/>
    <w:rsid w:val="00E606D1"/>
    <w:rsid w:val="00E6186B"/>
    <w:rsid w:val="00E62269"/>
    <w:rsid w:val="00E6287C"/>
    <w:rsid w:val="00E654E4"/>
    <w:rsid w:val="00E65558"/>
    <w:rsid w:val="00E67096"/>
    <w:rsid w:val="00E67B87"/>
    <w:rsid w:val="00E77C4F"/>
    <w:rsid w:val="00E804EC"/>
    <w:rsid w:val="00E85608"/>
    <w:rsid w:val="00E85B70"/>
    <w:rsid w:val="00E92887"/>
    <w:rsid w:val="00E930ED"/>
    <w:rsid w:val="00E95145"/>
    <w:rsid w:val="00E95588"/>
    <w:rsid w:val="00E95E32"/>
    <w:rsid w:val="00EA129F"/>
    <w:rsid w:val="00EA3597"/>
    <w:rsid w:val="00EA4EA6"/>
    <w:rsid w:val="00EB0708"/>
    <w:rsid w:val="00EB1AB9"/>
    <w:rsid w:val="00EB3B73"/>
    <w:rsid w:val="00EB6512"/>
    <w:rsid w:val="00EC2B9C"/>
    <w:rsid w:val="00EC31DE"/>
    <w:rsid w:val="00EC58E2"/>
    <w:rsid w:val="00EC606E"/>
    <w:rsid w:val="00EC768D"/>
    <w:rsid w:val="00ED0EDA"/>
    <w:rsid w:val="00ED3F2A"/>
    <w:rsid w:val="00ED513C"/>
    <w:rsid w:val="00EE536E"/>
    <w:rsid w:val="00EF1037"/>
    <w:rsid w:val="00EF18FF"/>
    <w:rsid w:val="00EF309C"/>
    <w:rsid w:val="00F00BBD"/>
    <w:rsid w:val="00F012C8"/>
    <w:rsid w:val="00F01CAF"/>
    <w:rsid w:val="00F20F6A"/>
    <w:rsid w:val="00F22B5A"/>
    <w:rsid w:val="00F24E3F"/>
    <w:rsid w:val="00F2512B"/>
    <w:rsid w:val="00F2791F"/>
    <w:rsid w:val="00F31B37"/>
    <w:rsid w:val="00F3512E"/>
    <w:rsid w:val="00F3742D"/>
    <w:rsid w:val="00F44F07"/>
    <w:rsid w:val="00F4743D"/>
    <w:rsid w:val="00F527DC"/>
    <w:rsid w:val="00F54E2D"/>
    <w:rsid w:val="00F551AD"/>
    <w:rsid w:val="00F61420"/>
    <w:rsid w:val="00F63C16"/>
    <w:rsid w:val="00F67D48"/>
    <w:rsid w:val="00F72E02"/>
    <w:rsid w:val="00F7440F"/>
    <w:rsid w:val="00F76854"/>
    <w:rsid w:val="00F76C91"/>
    <w:rsid w:val="00F76DF9"/>
    <w:rsid w:val="00F776BD"/>
    <w:rsid w:val="00F8049C"/>
    <w:rsid w:val="00F817D4"/>
    <w:rsid w:val="00F82A85"/>
    <w:rsid w:val="00F83D32"/>
    <w:rsid w:val="00F857DA"/>
    <w:rsid w:val="00F86072"/>
    <w:rsid w:val="00F97434"/>
    <w:rsid w:val="00F975C1"/>
    <w:rsid w:val="00FA0DD5"/>
    <w:rsid w:val="00FA1F90"/>
    <w:rsid w:val="00FA4F56"/>
    <w:rsid w:val="00FA6965"/>
    <w:rsid w:val="00FA7F79"/>
    <w:rsid w:val="00FB2F27"/>
    <w:rsid w:val="00FB37F4"/>
    <w:rsid w:val="00FB50ED"/>
    <w:rsid w:val="00FC1E4E"/>
    <w:rsid w:val="00FC3E6B"/>
    <w:rsid w:val="00FD2F7E"/>
    <w:rsid w:val="00FD560D"/>
    <w:rsid w:val="00FE1719"/>
    <w:rsid w:val="00FE669C"/>
    <w:rsid w:val="00FE7328"/>
    <w:rsid w:val="00FF44E9"/>
    <w:rsid w:val="00FF7C69"/>
    <w:rsid w:val="00FF7F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B6308"/>
  <w15:docId w15:val="{AEDE81F7-2CDE-4B71-B535-9F9D170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7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0276F"/>
    <w:pPr>
      <w:spacing w:after="0" w:line="240" w:lineRule="auto"/>
    </w:pPr>
    <w:rPr>
      <w:rFonts w:ascii="Calibri" w:eastAsia="Calibri" w:hAnsi="Calibri" w:cs="Calibri"/>
      <w:lang w:val="es-ES_tradnl"/>
    </w:rPr>
  </w:style>
  <w:style w:type="paragraph" w:styleId="Prrafodelista">
    <w:name w:val="List Paragraph"/>
    <w:basedOn w:val="Normal"/>
    <w:uiPriority w:val="34"/>
    <w:qFormat/>
    <w:rsid w:val="0060276F"/>
    <w:pPr>
      <w:ind w:left="720"/>
      <w:contextualSpacing/>
    </w:pPr>
  </w:style>
  <w:style w:type="paragraph" w:styleId="Encabezado">
    <w:name w:val="header"/>
    <w:basedOn w:val="Normal"/>
    <w:link w:val="EncabezadoCar"/>
    <w:uiPriority w:val="99"/>
    <w:unhideWhenUsed/>
    <w:rsid w:val="0060276F"/>
    <w:pPr>
      <w:tabs>
        <w:tab w:val="center" w:pos="4419"/>
        <w:tab w:val="right" w:pos="8838"/>
      </w:tabs>
    </w:pPr>
  </w:style>
  <w:style w:type="character" w:customStyle="1" w:styleId="EncabezadoCar">
    <w:name w:val="Encabezado Car"/>
    <w:basedOn w:val="Fuentedeprrafopredeter"/>
    <w:link w:val="Encabezado"/>
    <w:uiPriority w:val="99"/>
    <w:rsid w:val="006027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0276F"/>
    <w:pPr>
      <w:tabs>
        <w:tab w:val="center" w:pos="4419"/>
        <w:tab w:val="right" w:pos="8838"/>
      </w:tabs>
    </w:pPr>
  </w:style>
  <w:style w:type="character" w:customStyle="1" w:styleId="PiedepginaCar">
    <w:name w:val="Pie de página Car"/>
    <w:basedOn w:val="Fuentedeprrafopredeter"/>
    <w:link w:val="Piedepgina"/>
    <w:uiPriority w:val="99"/>
    <w:rsid w:val="0060276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621B8"/>
    <w:rPr>
      <w:color w:val="0000FF"/>
      <w:u w:val="single"/>
    </w:rPr>
  </w:style>
  <w:style w:type="paragraph" w:styleId="Textodeglobo">
    <w:name w:val="Balloon Text"/>
    <w:basedOn w:val="Normal"/>
    <w:link w:val="TextodegloboCar"/>
    <w:uiPriority w:val="99"/>
    <w:semiHidden/>
    <w:unhideWhenUsed/>
    <w:rsid w:val="00F76854"/>
    <w:rPr>
      <w:rFonts w:ascii="Tahoma" w:hAnsi="Tahoma" w:cs="Tahoma"/>
      <w:sz w:val="16"/>
      <w:szCs w:val="16"/>
    </w:rPr>
  </w:style>
  <w:style w:type="character" w:customStyle="1" w:styleId="TextodegloboCar">
    <w:name w:val="Texto de globo Car"/>
    <w:basedOn w:val="Fuentedeprrafopredeter"/>
    <w:link w:val="Textodeglobo"/>
    <w:uiPriority w:val="99"/>
    <w:semiHidden/>
    <w:rsid w:val="00F76854"/>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0E1E52"/>
    <w:rPr>
      <w:rFonts w:ascii="Calibri" w:eastAsia="Calibri" w:hAnsi="Calibri" w:cs="Calibri"/>
      <w:lang w:val="es-ES_tradnl"/>
    </w:rPr>
  </w:style>
  <w:style w:type="table" w:styleId="Tablaconcuadrcula">
    <w:name w:val="Table Grid"/>
    <w:basedOn w:val="Tablanormal"/>
    <w:uiPriority w:val="59"/>
    <w:rsid w:val="008E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02794">
      <w:bodyDiv w:val="1"/>
      <w:marLeft w:val="0"/>
      <w:marRight w:val="0"/>
      <w:marTop w:val="0"/>
      <w:marBottom w:val="0"/>
      <w:divBdr>
        <w:top w:val="none" w:sz="0" w:space="0" w:color="auto"/>
        <w:left w:val="none" w:sz="0" w:space="0" w:color="auto"/>
        <w:bottom w:val="none" w:sz="0" w:space="0" w:color="auto"/>
        <w:right w:val="none" w:sz="0" w:space="0" w:color="auto"/>
      </w:divBdr>
    </w:div>
    <w:div w:id="210976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zulema</dc:creator>
  <cp:lastModifiedBy>alix ardila</cp:lastModifiedBy>
  <cp:revision>5</cp:revision>
  <cp:lastPrinted>2021-03-10T21:41:00Z</cp:lastPrinted>
  <dcterms:created xsi:type="dcterms:W3CDTF">2021-03-18T16:22:00Z</dcterms:created>
  <dcterms:modified xsi:type="dcterms:W3CDTF">2021-03-24T14:49:00Z</dcterms:modified>
</cp:coreProperties>
</file>