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83C83" w14:textId="77777777" w:rsidR="00D75649" w:rsidRDefault="00D75649" w:rsidP="00D75649">
      <w:pPr>
        <w:spacing w:after="0" w:line="240" w:lineRule="auto"/>
        <w:rPr>
          <w:rFonts w:ascii="Arial" w:hAnsi="Arial" w:cs="Arial"/>
          <w:b/>
        </w:rPr>
      </w:pPr>
    </w:p>
    <w:p w14:paraId="0D8D9D59" w14:textId="77777777" w:rsidR="00D75649" w:rsidRDefault="00D75649" w:rsidP="00D75649">
      <w:pPr>
        <w:spacing w:after="0" w:line="240" w:lineRule="auto"/>
        <w:rPr>
          <w:rFonts w:ascii="Arial" w:hAnsi="Arial" w:cs="Arial"/>
          <w:b/>
        </w:rPr>
      </w:pPr>
    </w:p>
    <w:p w14:paraId="70BB1174" w14:textId="77777777" w:rsidR="00EF51F3" w:rsidRDefault="00EF51F3" w:rsidP="00EF51F3">
      <w:pPr>
        <w:jc w:val="center"/>
      </w:pPr>
      <w:r>
        <w:rPr>
          <w:noProof/>
          <w:lang w:eastAsia="es-CO"/>
        </w:rPr>
        <w:drawing>
          <wp:inline distT="0" distB="0" distL="0" distR="0" wp14:anchorId="5171F891" wp14:editId="1C59A16E">
            <wp:extent cx="5705475" cy="838200"/>
            <wp:effectExtent l="0" t="0" r="9525" b="0"/>
            <wp:docPr id="4" name="Imagen 4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97EDC" w14:textId="77777777" w:rsidR="00EF51F3" w:rsidRDefault="00EF51F3" w:rsidP="00EF51F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40100">
        <w:rPr>
          <w:rFonts w:ascii="Arial" w:hAnsi="Arial" w:cs="Arial"/>
          <w:b/>
          <w:sz w:val="28"/>
          <w:szCs w:val="28"/>
        </w:rPr>
        <w:t>COMISION DE DERECHOS HUMANOS Y AUDIENCIAS</w:t>
      </w:r>
    </w:p>
    <w:p w14:paraId="42A4912B" w14:textId="11885710" w:rsidR="00EF51F3" w:rsidRPr="00D22EC7" w:rsidRDefault="00EF51F3" w:rsidP="00EF51F3">
      <w:pPr>
        <w:spacing w:after="0"/>
        <w:rPr>
          <w:rFonts w:ascii="Arial" w:hAnsi="Arial" w:cs="Arial"/>
        </w:rPr>
      </w:pPr>
    </w:p>
    <w:p w14:paraId="3E61F0E5" w14:textId="77777777" w:rsidR="00EF51F3" w:rsidRDefault="00EF51F3" w:rsidP="00EF51F3">
      <w:pPr>
        <w:spacing w:after="0"/>
        <w:rPr>
          <w:rFonts w:ascii="Arial" w:hAnsi="Arial" w:cs="Arial"/>
        </w:rPr>
      </w:pPr>
    </w:p>
    <w:p w14:paraId="4E63459A" w14:textId="77777777" w:rsidR="00EF51F3" w:rsidRPr="00D22EC7" w:rsidRDefault="00EF51F3" w:rsidP="00EF51F3">
      <w:pPr>
        <w:spacing w:after="0"/>
        <w:rPr>
          <w:rFonts w:ascii="Arial" w:hAnsi="Arial" w:cs="Arial"/>
        </w:rPr>
      </w:pPr>
      <w:r w:rsidRPr="00D22EC7">
        <w:rPr>
          <w:rFonts w:ascii="Arial" w:hAnsi="Arial" w:cs="Arial"/>
        </w:rPr>
        <w:t xml:space="preserve">Bogotá, D.C. </w:t>
      </w:r>
      <w:r>
        <w:rPr>
          <w:rFonts w:ascii="Arial" w:hAnsi="Arial" w:cs="Arial"/>
        </w:rPr>
        <w:t xml:space="preserve">3 </w:t>
      </w:r>
      <w:r w:rsidRPr="00D22EC7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noviembre </w:t>
      </w:r>
      <w:r w:rsidRPr="00D22EC7">
        <w:rPr>
          <w:rFonts w:ascii="Arial" w:hAnsi="Arial" w:cs="Arial"/>
        </w:rPr>
        <w:t>de 2020</w:t>
      </w:r>
    </w:p>
    <w:p w14:paraId="26EAAB89" w14:textId="77777777" w:rsidR="00D75649" w:rsidRDefault="00D75649" w:rsidP="00EF51F3">
      <w:pPr>
        <w:spacing w:after="0" w:line="240" w:lineRule="auto"/>
        <w:jc w:val="center"/>
        <w:rPr>
          <w:rFonts w:ascii="Arial" w:hAnsi="Arial" w:cs="Arial"/>
          <w:b/>
        </w:rPr>
      </w:pPr>
    </w:p>
    <w:p w14:paraId="49EE0319" w14:textId="77777777" w:rsidR="00D75649" w:rsidRDefault="00D75649" w:rsidP="00D75649">
      <w:pPr>
        <w:spacing w:after="0" w:line="240" w:lineRule="auto"/>
        <w:rPr>
          <w:rFonts w:ascii="Arial" w:hAnsi="Arial" w:cs="Arial"/>
          <w:b/>
        </w:rPr>
      </w:pPr>
    </w:p>
    <w:p w14:paraId="6AAA8234" w14:textId="77777777" w:rsidR="00D75649" w:rsidRDefault="00D75649" w:rsidP="00D75649">
      <w:pPr>
        <w:spacing w:after="0" w:line="240" w:lineRule="auto"/>
        <w:rPr>
          <w:rFonts w:ascii="Arial" w:hAnsi="Arial" w:cs="Arial"/>
          <w:b/>
        </w:rPr>
      </w:pPr>
    </w:p>
    <w:p w14:paraId="233C0DB3" w14:textId="77777777" w:rsidR="00D75649" w:rsidRDefault="00D75649" w:rsidP="00D75649">
      <w:pPr>
        <w:spacing w:after="0" w:line="240" w:lineRule="auto"/>
        <w:rPr>
          <w:rFonts w:ascii="Arial" w:hAnsi="Arial" w:cs="Arial"/>
          <w:b/>
        </w:rPr>
      </w:pPr>
    </w:p>
    <w:p w14:paraId="7C187388" w14:textId="03E75D2B" w:rsidR="00D75649" w:rsidRPr="00EF51F3" w:rsidRDefault="00D75649" w:rsidP="00EF51F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F51F3">
        <w:rPr>
          <w:rFonts w:ascii="Arial" w:hAnsi="Arial" w:cs="Arial"/>
          <w:b/>
          <w:sz w:val="28"/>
          <w:szCs w:val="28"/>
        </w:rPr>
        <w:t>APLAZAMIENTO SESIÒN VIRTUAL DEL 6 DE NOVIEMBRE DE 2020.</w:t>
      </w:r>
    </w:p>
    <w:p w14:paraId="51153007" w14:textId="0D01D92E" w:rsidR="00D75649" w:rsidRPr="00EF51F3" w:rsidRDefault="00D75649" w:rsidP="00EF51F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F51F3">
        <w:rPr>
          <w:rFonts w:ascii="Arial" w:hAnsi="Arial" w:cs="Arial"/>
          <w:b/>
          <w:bCs/>
          <w:sz w:val="28"/>
          <w:szCs w:val="28"/>
        </w:rPr>
        <w:t>PROPOSICIÓN No. 24.</w:t>
      </w:r>
    </w:p>
    <w:p w14:paraId="34E04DB1" w14:textId="77777777" w:rsidR="00D75649" w:rsidRPr="00EF51F3" w:rsidRDefault="00D75649" w:rsidP="00EF51F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C114E47" w14:textId="355C58F4" w:rsidR="00D75649" w:rsidRPr="00D22EC7" w:rsidRDefault="00D75649" w:rsidP="00D75649">
      <w:pPr>
        <w:spacing w:after="0" w:line="240" w:lineRule="auto"/>
        <w:rPr>
          <w:rFonts w:ascii="Arial" w:hAnsi="Arial" w:cs="Arial"/>
        </w:rPr>
      </w:pPr>
    </w:p>
    <w:p w14:paraId="5EF4BE80" w14:textId="77777777" w:rsidR="00D75649" w:rsidRPr="00D22EC7" w:rsidRDefault="00D75649" w:rsidP="00D75649">
      <w:pPr>
        <w:spacing w:after="0" w:line="240" w:lineRule="auto"/>
        <w:rPr>
          <w:rFonts w:ascii="Arial" w:hAnsi="Arial" w:cs="Arial"/>
        </w:rPr>
      </w:pPr>
    </w:p>
    <w:p w14:paraId="6E3D23FE" w14:textId="77777777" w:rsidR="00D75649" w:rsidRDefault="00D75649" w:rsidP="00D75649">
      <w:pPr>
        <w:spacing w:after="0" w:line="240" w:lineRule="auto"/>
        <w:jc w:val="both"/>
        <w:rPr>
          <w:rFonts w:ascii="Arial" w:hAnsi="Arial" w:cs="Arial"/>
        </w:rPr>
      </w:pPr>
    </w:p>
    <w:p w14:paraId="05CCD501" w14:textId="6FB2F1C5" w:rsidR="00EF51F3" w:rsidRDefault="00EF51F3" w:rsidP="00D756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Comisión de Derechos Humanos y Audiencias de la Honorable Cámara de Representantes, se permite informar que </w:t>
      </w:r>
      <w:r w:rsidR="00D75649">
        <w:rPr>
          <w:rFonts w:ascii="Arial" w:hAnsi="Arial" w:cs="Arial"/>
        </w:rPr>
        <w:t>la sesión virtual convocada para el día 6 de noviembre de 2020 a las 9:00 A.M, se aplaza hasta nueva orden</w:t>
      </w:r>
      <w:r>
        <w:rPr>
          <w:rFonts w:ascii="Arial" w:hAnsi="Arial" w:cs="Arial"/>
        </w:rPr>
        <w:t>.</w:t>
      </w:r>
    </w:p>
    <w:p w14:paraId="3EF205F5" w14:textId="65DB575A" w:rsidR="00EF51F3" w:rsidRDefault="00EF51F3" w:rsidP="00D75649">
      <w:pPr>
        <w:spacing w:after="0" w:line="240" w:lineRule="auto"/>
        <w:jc w:val="both"/>
        <w:rPr>
          <w:rFonts w:ascii="Arial" w:hAnsi="Arial" w:cs="Arial"/>
        </w:rPr>
      </w:pPr>
    </w:p>
    <w:p w14:paraId="2AB2FF3F" w14:textId="3DB48418" w:rsidR="00EF51F3" w:rsidRDefault="00EF51F3" w:rsidP="00D7564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antelación se estará comunicando para una próxima fecha.</w:t>
      </w:r>
    </w:p>
    <w:p w14:paraId="0AE84759" w14:textId="77777777" w:rsidR="00EF51F3" w:rsidRDefault="00EF51F3" w:rsidP="00D75649">
      <w:pPr>
        <w:spacing w:after="0" w:line="240" w:lineRule="auto"/>
        <w:jc w:val="both"/>
        <w:rPr>
          <w:rFonts w:ascii="Arial" w:hAnsi="Arial" w:cs="Arial"/>
        </w:rPr>
      </w:pPr>
    </w:p>
    <w:p w14:paraId="1C78042B" w14:textId="6784E0DA" w:rsidR="002564E9" w:rsidRDefault="002564E9"/>
    <w:sectPr w:rsidR="002564E9" w:rsidSect="00E82894">
      <w:pgSz w:w="15840" w:h="12240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49"/>
    <w:rsid w:val="000964EA"/>
    <w:rsid w:val="002564E9"/>
    <w:rsid w:val="00BA0B00"/>
    <w:rsid w:val="00D75649"/>
    <w:rsid w:val="00E82894"/>
    <w:rsid w:val="00E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A434"/>
  <w15:chartTrackingRefBased/>
  <w15:docId w15:val="{B24F2E66-DFF6-4B6C-8DDD-6DF466B2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6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USUARIO</cp:lastModifiedBy>
  <cp:revision>2</cp:revision>
  <dcterms:created xsi:type="dcterms:W3CDTF">2020-11-04T00:05:00Z</dcterms:created>
  <dcterms:modified xsi:type="dcterms:W3CDTF">2020-11-04T00:05:00Z</dcterms:modified>
</cp:coreProperties>
</file>