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BAC32" w14:textId="77777777" w:rsidR="008448B5" w:rsidRPr="00DF3096" w:rsidRDefault="008448B5" w:rsidP="006C15A9">
      <w:pPr>
        <w:spacing w:line="276" w:lineRule="auto"/>
        <w:contextualSpacing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</w:p>
    <w:p w14:paraId="2857F36B" w14:textId="695CC55D" w:rsidR="00DF3096" w:rsidRDefault="00DF3096" w:rsidP="006C15A9">
      <w:pPr>
        <w:spacing w:line="276" w:lineRule="auto"/>
        <w:ind w:left="4962"/>
        <w:contextualSpacing/>
        <w:jc w:val="both"/>
        <w:rPr>
          <w:rFonts w:ascii="Arial" w:hAnsi="Arial" w:cs="Arial"/>
          <w:b/>
          <w:noProof/>
          <w:sz w:val="20"/>
          <w:szCs w:val="20"/>
          <w:lang w:val="es-CO"/>
        </w:rPr>
      </w:pPr>
    </w:p>
    <w:p w14:paraId="270C603F" w14:textId="77777777" w:rsidR="0041774B" w:rsidRPr="00DF3096" w:rsidRDefault="0041774B" w:rsidP="006C15A9">
      <w:pPr>
        <w:spacing w:line="276" w:lineRule="auto"/>
        <w:ind w:left="4962"/>
        <w:contextualSpacing/>
        <w:jc w:val="both"/>
        <w:rPr>
          <w:rFonts w:ascii="Arial" w:hAnsi="Arial" w:cs="Arial"/>
          <w:b/>
          <w:noProof/>
          <w:sz w:val="20"/>
          <w:szCs w:val="20"/>
          <w:lang w:val="es-CO"/>
        </w:rPr>
      </w:pPr>
    </w:p>
    <w:p w14:paraId="012E713B" w14:textId="77777777" w:rsidR="008448B5" w:rsidRPr="00DF3096" w:rsidRDefault="008448B5" w:rsidP="006C15A9">
      <w:pPr>
        <w:spacing w:line="276" w:lineRule="auto"/>
        <w:ind w:left="4962"/>
        <w:contextualSpacing/>
        <w:jc w:val="both"/>
        <w:rPr>
          <w:rFonts w:ascii="Arial" w:hAnsi="Arial" w:cs="Arial"/>
          <w:b/>
          <w:noProof/>
          <w:sz w:val="20"/>
          <w:szCs w:val="20"/>
          <w:lang w:val="es-CO"/>
        </w:rPr>
      </w:pPr>
    </w:p>
    <w:p w14:paraId="56907C21" w14:textId="18C165B2" w:rsidR="00EC06B7" w:rsidRPr="008076C2" w:rsidRDefault="006C15A9" w:rsidP="006C15A9">
      <w:pPr>
        <w:spacing w:line="276" w:lineRule="auto"/>
        <w:ind w:left="4320" w:firstLine="720"/>
        <w:contextualSpacing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Doctor</w:t>
      </w:r>
    </w:p>
    <w:p w14:paraId="7FF6F20C" w14:textId="529B6B0F" w:rsidR="00EC06B7" w:rsidRPr="008076C2" w:rsidRDefault="006C15A9" w:rsidP="006C15A9">
      <w:pPr>
        <w:spacing w:line="276" w:lineRule="auto"/>
        <w:ind w:left="5040"/>
        <w:contextualSpacing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Jorge Humberto Mantilla Serrano</w:t>
      </w:r>
    </w:p>
    <w:p w14:paraId="3FB0C46C" w14:textId="5127A6AC" w:rsidR="00EC06B7" w:rsidRPr="008076C2" w:rsidRDefault="00930D5C" w:rsidP="006C15A9">
      <w:pPr>
        <w:spacing w:line="276" w:lineRule="auto"/>
        <w:ind w:left="4320" w:firstLine="720"/>
        <w:contextualSpacing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Se</w:t>
      </w:r>
      <w:r w:rsidR="006C15A9">
        <w:rPr>
          <w:rFonts w:ascii="Arial" w:hAnsi="Arial" w:cs="Arial"/>
          <w:b/>
          <w:sz w:val="20"/>
          <w:szCs w:val="20"/>
          <w:lang w:val="es-CO"/>
        </w:rPr>
        <w:t>cretario General</w:t>
      </w:r>
    </w:p>
    <w:p w14:paraId="7B6C4C0E" w14:textId="3C4BF1DA" w:rsidR="00EC06B7" w:rsidRPr="008076C2" w:rsidRDefault="006C15A9" w:rsidP="006C15A9">
      <w:pPr>
        <w:spacing w:line="276" w:lineRule="auto"/>
        <w:ind w:left="4320" w:firstLine="720"/>
        <w:contextualSpacing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Cámara de Representantes</w:t>
      </w:r>
    </w:p>
    <w:p w14:paraId="04AEB9B7" w14:textId="5913650A" w:rsidR="00EC06B7" w:rsidRPr="00EC06B7" w:rsidRDefault="008076C2" w:rsidP="006C15A9">
      <w:pPr>
        <w:spacing w:line="276" w:lineRule="auto"/>
        <w:ind w:left="4320" w:firstLine="720"/>
        <w:contextualSpacing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Bogotá, D.C.</w:t>
      </w:r>
    </w:p>
    <w:p w14:paraId="4740A80E" w14:textId="77777777" w:rsidR="00DF3096" w:rsidRPr="00DF3096" w:rsidRDefault="00DF3096" w:rsidP="006C15A9">
      <w:pPr>
        <w:spacing w:line="276" w:lineRule="auto"/>
        <w:ind w:left="4962" w:hanging="1276"/>
        <w:contextualSpacing/>
        <w:jc w:val="both"/>
        <w:rPr>
          <w:rFonts w:ascii="Arial" w:hAnsi="Arial" w:cs="Arial"/>
          <w:sz w:val="20"/>
          <w:szCs w:val="20"/>
          <w:lang w:val="es-CO"/>
        </w:rPr>
      </w:pPr>
    </w:p>
    <w:p w14:paraId="3B56EA7B" w14:textId="0857597F" w:rsidR="00DF3096" w:rsidRPr="00DF3096" w:rsidRDefault="00DF3096" w:rsidP="006C15A9">
      <w:pPr>
        <w:spacing w:line="276" w:lineRule="auto"/>
        <w:contextualSpacing/>
        <w:rPr>
          <w:rFonts w:ascii="Arial" w:hAnsi="Arial" w:cs="Arial"/>
          <w:sz w:val="22"/>
          <w:szCs w:val="22"/>
          <w:lang w:val="es-CO"/>
        </w:rPr>
      </w:pPr>
    </w:p>
    <w:p w14:paraId="106E497A" w14:textId="73DFD511" w:rsidR="00DF3096" w:rsidRPr="00DF3096" w:rsidRDefault="00930D5C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6C15A9">
        <w:rPr>
          <w:rFonts w:ascii="Arial" w:hAnsi="Arial" w:cs="Arial"/>
          <w:sz w:val="20"/>
          <w:szCs w:val="20"/>
          <w:lang w:val="es-ES"/>
        </w:rPr>
        <w:t>9</w:t>
      </w:r>
      <w:r w:rsidR="00EC06B7">
        <w:rPr>
          <w:rFonts w:ascii="Arial" w:hAnsi="Arial" w:cs="Arial"/>
          <w:sz w:val="20"/>
          <w:szCs w:val="20"/>
          <w:lang w:val="es-ES"/>
        </w:rPr>
        <w:t xml:space="preserve"> de agosto</w:t>
      </w:r>
      <w:r w:rsidR="00DF3096" w:rsidRPr="00DF3096">
        <w:rPr>
          <w:rFonts w:ascii="Arial" w:hAnsi="Arial" w:cs="Arial"/>
          <w:sz w:val="20"/>
          <w:szCs w:val="20"/>
          <w:lang w:val="es-ES"/>
        </w:rPr>
        <w:t xml:space="preserve"> de 2020</w:t>
      </w:r>
    </w:p>
    <w:p w14:paraId="72058A29" w14:textId="593AA214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color w:val="595959" w:themeColor="text1" w:themeTint="A6"/>
          <w:sz w:val="16"/>
          <w:szCs w:val="16"/>
          <w:lang w:val="es-ES"/>
        </w:rPr>
      </w:pPr>
      <w:r w:rsidRPr="00DF3096">
        <w:rPr>
          <w:rFonts w:ascii="Arial" w:hAnsi="Arial" w:cs="Arial"/>
          <w:color w:val="595959" w:themeColor="text1" w:themeTint="A6"/>
          <w:sz w:val="16"/>
          <w:szCs w:val="16"/>
          <w:lang w:val="es-ES"/>
        </w:rPr>
        <w:t>DG-01</w:t>
      </w:r>
      <w:r w:rsidR="00EC06B7">
        <w:rPr>
          <w:rFonts w:ascii="Arial" w:hAnsi="Arial" w:cs="Arial"/>
          <w:color w:val="595959" w:themeColor="text1" w:themeTint="A6"/>
          <w:sz w:val="16"/>
          <w:szCs w:val="16"/>
          <w:lang w:val="es-ES"/>
        </w:rPr>
        <w:t>7</w:t>
      </w:r>
      <w:r w:rsidRPr="00DF3096">
        <w:rPr>
          <w:rFonts w:ascii="Arial" w:hAnsi="Arial" w:cs="Arial"/>
          <w:color w:val="595959" w:themeColor="text1" w:themeTint="A6"/>
          <w:sz w:val="16"/>
          <w:szCs w:val="16"/>
          <w:lang w:val="es-ES"/>
        </w:rPr>
        <w:t>-20</w:t>
      </w:r>
    </w:p>
    <w:p w14:paraId="5992339D" w14:textId="3968C829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  <w:r w:rsidRPr="00DF3096">
        <w:rPr>
          <w:rFonts w:ascii="Arial" w:hAnsi="Arial" w:cs="Arial"/>
          <w:sz w:val="20"/>
          <w:szCs w:val="20"/>
          <w:lang w:val="es-ES"/>
        </w:rPr>
        <w:t>Bogotá, D.C.</w:t>
      </w:r>
      <w:r w:rsidR="00EC06B7">
        <w:rPr>
          <w:rFonts w:ascii="Arial" w:hAnsi="Arial" w:cs="Arial"/>
          <w:sz w:val="20"/>
          <w:szCs w:val="20"/>
          <w:lang w:val="es-ES"/>
        </w:rPr>
        <w:tab/>
      </w:r>
    </w:p>
    <w:p w14:paraId="58D2FD74" w14:textId="77777777" w:rsidR="00DF3096" w:rsidRPr="00DF3096" w:rsidRDefault="00DF3096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ES"/>
        </w:rPr>
      </w:pPr>
    </w:p>
    <w:p w14:paraId="533230BC" w14:textId="10071912" w:rsidR="00DF3096" w:rsidRDefault="00DF3096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69BBC0F6" w14:textId="44818662" w:rsidR="00BE0ECC" w:rsidRDefault="00BE0ECC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380D3D96" w14:textId="6C50A07B" w:rsidR="00BE0ECC" w:rsidRDefault="00BE0ECC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6C297688" w14:textId="77777777" w:rsidR="008076C2" w:rsidRPr="00DF3096" w:rsidRDefault="008076C2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50D2AA5E" w14:textId="12200291" w:rsidR="0041774B" w:rsidRPr="00DF3096" w:rsidRDefault="006C15A9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/>
        </w:rPr>
        <w:t>Respetado</w:t>
      </w:r>
      <w:r w:rsidR="00EC06B7">
        <w:rPr>
          <w:rFonts w:ascii="Arial" w:hAnsi="Arial" w:cs="Arial"/>
          <w:noProof/>
          <w:sz w:val="20"/>
          <w:szCs w:val="20"/>
          <w:lang w:val="es-CO"/>
        </w:rPr>
        <w:t xml:space="preserve"> Do</w:t>
      </w:r>
      <w:r>
        <w:rPr>
          <w:rFonts w:ascii="Arial" w:hAnsi="Arial" w:cs="Arial"/>
          <w:noProof/>
          <w:sz w:val="20"/>
          <w:szCs w:val="20"/>
          <w:lang w:val="es-CO"/>
        </w:rPr>
        <w:t>ctor</w:t>
      </w:r>
      <w:r w:rsidR="00EC06B7">
        <w:rPr>
          <w:rFonts w:ascii="Arial" w:hAnsi="Arial" w:cs="Arial"/>
          <w:noProof/>
          <w:sz w:val="20"/>
          <w:szCs w:val="20"/>
          <w:lang w:val="es-CO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s-CO"/>
        </w:rPr>
        <w:t>Mantilla</w:t>
      </w:r>
      <w:r w:rsidR="00DF3096" w:rsidRPr="00DF3096">
        <w:rPr>
          <w:rFonts w:ascii="Arial" w:hAnsi="Arial" w:cs="Arial"/>
          <w:noProof/>
          <w:sz w:val="20"/>
          <w:szCs w:val="20"/>
          <w:lang w:val="es-CO"/>
        </w:rPr>
        <w:t xml:space="preserve">, </w:t>
      </w:r>
    </w:p>
    <w:p w14:paraId="032E3002" w14:textId="5A24A3C8" w:rsidR="008076C2" w:rsidRPr="00EC06B7" w:rsidRDefault="008076C2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7061A141" w14:textId="77777777" w:rsidR="00084567" w:rsidRDefault="006C15A9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  <w:r w:rsidRPr="00893D2B">
        <w:rPr>
          <w:color w:val="auto"/>
          <w:sz w:val="20"/>
          <w:szCs w:val="22"/>
          <w:lang w:val="es-ES"/>
        </w:rPr>
        <w:t>He recibido</w:t>
      </w:r>
      <w:r w:rsidR="00084567">
        <w:rPr>
          <w:color w:val="auto"/>
          <w:sz w:val="20"/>
          <w:szCs w:val="22"/>
          <w:lang w:val="es-ES"/>
        </w:rPr>
        <w:t xml:space="preserve"> la comunicación en calidad de I</w:t>
      </w:r>
      <w:r w:rsidRPr="00893D2B">
        <w:rPr>
          <w:color w:val="auto"/>
          <w:sz w:val="20"/>
          <w:szCs w:val="22"/>
          <w:lang w:val="es-ES"/>
        </w:rPr>
        <w:t xml:space="preserve">nvitado para participar en la Sesión que se llevará a cabo el día </w:t>
      </w:r>
      <w:r>
        <w:rPr>
          <w:color w:val="auto"/>
          <w:sz w:val="20"/>
          <w:szCs w:val="22"/>
          <w:lang w:val="es-ES"/>
        </w:rPr>
        <w:t>de mañana</w:t>
      </w:r>
      <w:r w:rsidRPr="00893D2B">
        <w:rPr>
          <w:color w:val="auto"/>
          <w:sz w:val="20"/>
          <w:szCs w:val="22"/>
          <w:lang w:val="es-ES"/>
        </w:rPr>
        <w:t xml:space="preserve">, y cuyo tema será </w:t>
      </w:r>
      <w:r>
        <w:rPr>
          <w:color w:val="auto"/>
          <w:sz w:val="20"/>
          <w:szCs w:val="22"/>
          <w:lang w:val="es-ES"/>
        </w:rPr>
        <w:t xml:space="preserve">la </w:t>
      </w:r>
      <w:r w:rsidRPr="00893D2B">
        <w:rPr>
          <w:color w:val="auto"/>
          <w:sz w:val="20"/>
          <w:szCs w:val="22"/>
          <w:lang w:val="es-ES"/>
        </w:rPr>
        <w:t>“</w:t>
      </w:r>
      <w:r w:rsidRPr="006C15A9">
        <w:rPr>
          <w:color w:val="auto"/>
          <w:sz w:val="20"/>
          <w:szCs w:val="22"/>
          <w:lang w:val="es-ES"/>
        </w:rPr>
        <w:t>Crisis de proyectos de infraestructura en el sector transporte a nivel nacional</w:t>
      </w:r>
      <w:r w:rsidRPr="00893D2B">
        <w:rPr>
          <w:color w:val="auto"/>
          <w:sz w:val="20"/>
          <w:szCs w:val="22"/>
          <w:lang w:val="es-ES"/>
        </w:rPr>
        <w:t xml:space="preserve">”. </w:t>
      </w:r>
    </w:p>
    <w:p w14:paraId="4251B20D" w14:textId="77777777" w:rsidR="00084567" w:rsidRDefault="00084567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</w:p>
    <w:p w14:paraId="39B9D922" w14:textId="58C16900" w:rsidR="006C15A9" w:rsidRPr="00893D2B" w:rsidRDefault="00084567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  <w:r>
        <w:rPr>
          <w:color w:val="auto"/>
          <w:sz w:val="20"/>
          <w:szCs w:val="22"/>
          <w:lang w:val="es-ES"/>
        </w:rPr>
        <w:t>Al respecto, a</w:t>
      </w:r>
      <w:r w:rsidR="006C15A9" w:rsidRPr="00893D2B">
        <w:rPr>
          <w:color w:val="auto"/>
          <w:sz w:val="20"/>
          <w:szCs w:val="22"/>
          <w:lang w:val="es-ES"/>
        </w:rPr>
        <w:t>gradezco esta invitación, la cual respetuosamente me permito declinar por razones de compromisos previamente adquiridos.</w:t>
      </w:r>
    </w:p>
    <w:p w14:paraId="29CBCD56" w14:textId="77777777" w:rsidR="006C15A9" w:rsidRPr="00893D2B" w:rsidRDefault="006C15A9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</w:p>
    <w:p w14:paraId="0A9129DF" w14:textId="358931DC" w:rsidR="006C15A9" w:rsidRPr="00893D2B" w:rsidRDefault="00084567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  <w:r>
        <w:rPr>
          <w:color w:val="auto"/>
          <w:sz w:val="20"/>
          <w:szCs w:val="22"/>
          <w:lang w:val="es-ES"/>
        </w:rPr>
        <w:t>De otra parte, d</w:t>
      </w:r>
      <w:r w:rsidR="006C15A9" w:rsidRPr="00893D2B">
        <w:rPr>
          <w:color w:val="auto"/>
          <w:sz w:val="20"/>
          <w:szCs w:val="22"/>
          <w:lang w:val="es-ES"/>
        </w:rPr>
        <w:t xml:space="preserve">e acuerdo con la revisión de la </w:t>
      </w:r>
      <w:r>
        <w:rPr>
          <w:color w:val="auto"/>
          <w:sz w:val="20"/>
          <w:szCs w:val="22"/>
          <w:lang w:val="es-ES"/>
        </w:rPr>
        <w:t>p</w:t>
      </w:r>
      <w:r w:rsidR="006C15A9" w:rsidRPr="00893D2B">
        <w:rPr>
          <w:color w:val="auto"/>
          <w:sz w:val="20"/>
          <w:szCs w:val="22"/>
          <w:lang w:val="es-ES"/>
        </w:rPr>
        <w:t>roposici</w:t>
      </w:r>
      <w:r>
        <w:rPr>
          <w:color w:val="auto"/>
          <w:sz w:val="20"/>
          <w:szCs w:val="22"/>
          <w:lang w:val="es-ES"/>
        </w:rPr>
        <w:t>ón presentada por el Honorable R</w:t>
      </w:r>
      <w:r w:rsidR="006C15A9" w:rsidRPr="00893D2B">
        <w:rPr>
          <w:color w:val="auto"/>
          <w:sz w:val="20"/>
          <w:szCs w:val="22"/>
          <w:lang w:val="es-ES"/>
        </w:rPr>
        <w:t xml:space="preserve">epresentante Buenaventura León </w:t>
      </w:r>
      <w:proofErr w:type="spellStart"/>
      <w:r w:rsidR="006C15A9" w:rsidRPr="00893D2B">
        <w:rPr>
          <w:color w:val="auto"/>
          <w:sz w:val="20"/>
          <w:szCs w:val="22"/>
          <w:lang w:val="es-ES"/>
        </w:rPr>
        <w:t>León</w:t>
      </w:r>
      <w:proofErr w:type="spellEnd"/>
      <w:r w:rsidR="006C15A9" w:rsidRPr="00893D2B">
        <w:rPr>
          <w:color w:val="auto"/>
          <w:sz w:val="20"/>
          <w:szCs w:val="22"/>
          <w:lang w:val="es-ES"/>
        </w:rPr>
        <w:t xml:space="preserve">, </w:t>
      </w:r>
      <w:r>
        <w:rPr>
          <w:color w:val="auto"/>
          <w:sz w:val="20"/>
          <w:szCs w:val="22"/>
          <w:lang w:val="es-ES"/>
        </w:rPr>
        <w:t>nos permitimos</w:t>
      </w:r>
      <w:r w:rsidR="006C15A9">
        <w:rPr>
          <w:color w:val="auto"/>
          <w:sz w:val="20"/>
          <w:szCs w:val="22"/>
          <w:lang w:val="es-ES"/>
        </w:rPr>
        <w:t xml:space="preserve"> indicar que no encontramos relación entre el tema del Debate y los proyectos adelantados por el Grupo Enel en Colombia. En razón de lo anterior, estaremos atentos a resolver cualquier inquietud que se pueda presentar y que </w:t>
      </w:r>
      <w:r w:rsidR="00201C7F">
        <w:rPr>
          <w:color w:val="auto"/>
          <w:sz w:val="20"/>
          <w:szCs w:val="22"/>
          <w:lang w:val="es-ES"/>
        </w:rPr>
        <w:t>atenderemos</w:t>
      </w:r>
      <w:r w:rsidR="006C15A9">
        <w:rPr>
          <w:color w:val="auto"/>
          <w:sz w:val="20"/>
          <w:szCs w:val="22"/>
          <w:lang w:val="es-ES"/>
        </w:rPr>
        <w:t xml:space="preserve"> con </w:t>
      </w:r>
      <w:r w:rsidR="000A2944">
        <w:rPr>
          <w:color w:val="auto"/>
          <w:sz w:val="20"/>
          <w:szCs w:val="22"/>
          <w:lang w:val="es-ES"/>
        </w:rPr>
        <w:t>el mayor interés</w:t>
      </w:r>
      <w:r w:rsidR="006C15A9">
        <w:rPr>
          <w:color w:val="auto"/>
          <w:sz w:val="20"/>
          <w:szCs w:val="22"/>
          <w:lang w:val="es-ES"/>
        </w:rPr>
        <w:t>.</w:t>
      </w:r>
    </w:p>
    <w:p w14:paraId="0448B76D" w14:textId="77777777" w:rsidR="00201C7F" w:rsidRPr="00893D2B" w:rsidRDefault="00201C7F" w:rsidP="006C15A9">
      <w:pPr>
        <w:pStyle w:val="Default"/>
        <w:spacing w:line="276" w:lineRule="auto"/>
        <w:contextualSpacing/>
        <w:jc w:val="both"/>
        <w:rPr>
          <w:color w:val="auto"/>
          <w:sz w:val="20"/>
          <w:szCs w:val="22"/>
          <w:lang w:val="es-ES"/>
        </w:rPr>
      </w:pPr>
    </w:p>
    <w:p w14:paraId="629B182F" w14:textId="112362DD" w:rsidR="006C15A9" w:rsidRPr="00201C7F" w:rsidRDefault="006C15A9" w:rsidP="006C15A9">
      <w:pPr>
        <w:spacing w:line="276" w:lineRule="auto"/>
        <w:contextualSpacing/>
        <w:jc w:val="both"/>
        <w:rPr>
          <w:rFonts w:ascii="Arial" w:hAnsi="Arial" w:cs="Arial"/>
          <w:sz w:val="20"/>
          <w:szCs w:val="22"/>
          <w:lang w:val="es-ES"/>
        </w:rPr>
      </w:pPr>
      <w:r w:rsidRPr="00201C7F">
        <w:rPr>
          <w:rFonts w:ascii="Arial" w:hAnsi="Arial" w:cs="Arial"/>
          <w:sz w:val="20"/>
          <w:szCs w:val="22"/>
          <w:lang w:val="es-ES"/>
        </w:rPr>
        <w:t xml:space="preserve">Agradezco la atención prestada, y </w:t>
      </w:r>
      <w:proofErr w:type="spellStart"/>
      <w:r w:rsidRPr="00201C7F">
        <w:rPr>
          <w:rFonts w:ascii="Arial" w:hAnsi="Arial" w:cs="Arial"/>
          <w:sz w:val="20"/>
          <w:szCs w:val="22"/>
          <w:lang w:val="es-ES"/>
        </w:rPr>
        <w:t>reitero</w:t>
      </w:r>
      <w:proofErr w:type="spellEnd"/>
      <w:r w:rsidRPr="00201C7F">
        <w:rPr>
          <w:rFonts w:ascii="Arial" w:hAnsi="Arial" w:cs="Arial"/>
          <w:sz w:val="20"/>
          <w:szCs w:val="22"/>
          <w:lang w:val="es-ES"/>
        </w:rPr>
        <w:t xml:space="preserve"> la disposición de la compañía para</w:t>
      </w:r>
      <w:r w:rsidR="00201C7F">
        <w:rPr>
          <w:rFonts w:ascii="Arial" w:hAnsi="Arial" w:cs="Arial"/>
          <w:sz w:val="20"/>
          <w:szCs w:val="22"/>
          <w:lang w:val="es-ES"/>
        </w:rPr>
        <w:t xml:space="preserve"> apoyar los asuntos que se consideren pertinentes</w:t>
      </w:r>
      <w:r w:rsidRPr="00201C7F">
        <w:rPr>
          <w:rFonts w:ascii="Arial" w:hAnsi="Arial" w:cs="Arial"/>
          <w:sz w:val="20"/>
          <w:szCs w:val="22"/>
          <w:lang w:val="es-ES"/>
        </w:rPr>
        <w:t>.</w:t>
      </w:r>
    </w:p>
    <w:p w14:paraId="14D022D2" w14:textId="747E9911" w:rsidR="00930D5C" w:rsidRDefault="00930D5C" w:rsidP="006C15A9">
      <w:pPr>
        <w:spacing w:line="276" w:lineRule="auto"/>
        <w:contextualSpacing/>
        <w:jc w:val="both"/>
        <w:rPr>
          <w:rFonts w:ascii="Arial" w:hAnsi="Arial" w:cs="Arial"/>
          <w:noProof/>
          <w:sz w:val="20"/>
          <w:szCs w:val="20"/>
          <w:lang w:val="es-CO"/>
        </w:rPr>
      </w:pPr>
    </w:p>
    <w:p w14:paraId="5363B4C2" w14:textId="1177B666" w:rsidR="00DF3096" w:rsidRPr="00DF3096" w:rsidRDefault="00DF3096" w:rsidP="006C15A9">
      <w:pPr>
        <w:tabs>
          <w:tab w:val="left" w:pos="4678"/>
          <w:tab w:val="left" w:pos="680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  <w:r w:rsidRPr="00DF3096">
        <w:rPr>
          <w:rFonts w:ascii="Arial" w:hAnsi="Arial" w:cs="Arial"/>
          <w:sz w:val="20"/>
          <w:szCs w:val="20"/>
          <w:lang w:val="es-ES"/>
        </w:rPr>
        <w:t>Cordial saludo,</w:t>
      </w:r>
    </w:p>
    <w:p w14:paraId="20CD7DFD" w14:textId="5806E2A4" w:rsidR="0041774B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  <w:r w:rsidRPr="00DF3096">
        <w:rPr>
          <w:rFonts w:ascii="Arial" w:hAnsi="Arial" w:cs="Arial"/>
          <w:sz w:val="20"/>
          <w:szCs w:val="20"/>
          <w:lang w:val="es-ES"/>
        </w:rPr>
        <w:tab/>
      </w:r>
    </w:p>
    <w:p w14:paraId="3C80CBAD" w14:textId="6B4A922C" w:rsidR="0041774B" w:rsidRDefault="0041774B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</w:p>
    <w:p w14:paraId="7CBE54FC" w14:textId="77777777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</w:p>
    <w:p w14:paraId="331A649F" w14:textId="20DB9F9E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  <w:r w:rsidRPr="00DF3096">
        <w:rPr>
          <w:rFonts w:ascii="Arial" w:hAnsi="Arial" w:cs="Arial"/>
          <w:sz w:val="20"/>
          <w:szCs w:val="20"/>
          <w:lang w:val="es-ES"/>
        </w:rPr>
        <w:tab/>
      </w:r>
      <w:r w:rsidRPr="00DF3096">
        <w:rPr>
          <w:rFonts w:ascii="Arial" w:hAnsi="Arial" w:cs="Arial"/>
          <w:b/>
          <w:sz w:val="20"/>
          <w:szCs w:val="20"/>
          <w:lang w:val="es-ES"/>
        </w:rPr>
        <w:t xml:space="preserve">Lucio Rubio Díaz </w:t>
      </w:r>
    </w:p>
    <w:p w14:paraId="1693020E" w14:textId="77777777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contextualSpacing/>
        <w:rPr>
          <w:rFonts w:ascii="Arial" w:hAnsi="Arial" w:cs="Arial"/>
          <w:sz w:val="20"/>
          <w:szCs w:val="20"/>
          <w:lang w:val="es-ES"/>
        </w:rPr>
      </w:pPr>
      <w:r w:rsidRPr="00DF3096">
        <w:rPr>
          <w:rFonts w:ascii="Arial" w:hAnsi="Arial" w:cs="Arial"/>
          <w:sz w:val="20"/>
          <w:szCs w:val="20"/>
          <w:lang w:val="es-ES"/>
        </w:rPr>
        <w:tab/>
      </w:r>
      <w:r w:rsidRPr="00DF3096">
        <w:rPr>
          <w:rFonts w:ascii="Arial" w:hAnsi="Arial" w:cs="Arial"/>
          <w:b/>
          <w:sz w:val="20"/>
          <w:szCs w:val="20"/>
          <w:lang w:val="es-ES"/>
        </w:rPr>
        <w:t xml:space="preserve">Director General </w:t>
      </w:r>
      <w:r w:rsidRPr="00DF3096">
        <w:rPr>
          <w:rFonts w:ascii="Arial" w:hAnsi="Arial" w:cs="Arial"/>
          <w:sz w:val="20"/>
          <w:szCs w:val="20"/>
          <w:lang w:val="es-ES"/>
        </w:rPr>
        <w:tab/>
      </w:r>
    </w:p>
    <w:p w14:paraId="20C281D8" w14:textId="77777777" w:rsidR="00DF3096" w:rsidRPr="00DF3096" w:rsidRDefault="00DF3096" w:rsidP="006C15A9">
      <w:pPr>
        <w:tabs>
          <w:tab w:val="left" w:pos="5387"/>
          <w:tab w:val="left" w:pos="6804"/>
        </w:tabs>
        <w:spacing w:line="276" w:lineRule="auto"/>
        <w:ind w:left="5387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DF3096">
        <w:rPr>
          <w:rFonts w:ascii="Arial" w:hAnsi="Arial" w:cs="Arial"/>
          <w:b/>
          <w:sz w:val="22"/>
          <w:szCs w:val="22"/>
          <w:lang w:val="es-ES"/>
        </w:rPr>
        <w:t>ENEL Colombia</w:t>
      </w:r>
    </w:p>
    <w:p w14:paraId="3D8D53CF" w14:textId="1AF1D3B3" w:rsidR="00DF3096" w:rsidRPr="00DF3096" w:rsidRDefault="00DF3096" w:rsidP="006C15A9">
      <w:pPr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lang w:val="es-CO"/>
        </w:rPr>
      </w:pPr>
    </w:p>
    <w:p w14:paraId="2BBA0DE2" w14:textId="084B644A" w:rsidR="00E2206D" w:rsidRPr="00DF3096" w:rsidRDefault="00E2206D" w:rsidP="006C15A9">
      <w:pPr>
        <w:spacing w:line="276" w:lineRule="auto"/>
        <w:ind w:left="4962"/>
        <w:contextualSpacing/>
        <w:rPr>
          <w:rFonts w:ascii="Arial" w:hAnsi="Arial" w:cs="Arial"/>
        </w:rPr>
      </w:pPr>
    </w:p>
    <w:sectPr w:rsidR="00E2206D" w:rsidRPr="00DF3096" w:rsidSect="001945E6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33755" w14:textId="77777777" w:rsidR="007D4452" w:rsidRDefault="007D4452" w:rsidP="0099318D">
      <w:r>
        <w:separator/>
      </w:r>
    </w:p>
  </w:endnote>
  <w:endnote w:type="continuationSeparator" w:id="0">
    <w:p w14:paraId="170C18A6" w14:textId="77777777" w:rsidR="007D4452" w:rsidRDefault="007D4452" w:rsidP="0099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798E0" w14:textId="77777777" w:rsidR="00EC06B7" w:rsidRDefault="00EC06B7" w:rsidP="00EC06B7">
    <w:pPr>
      <w:pStyle w:val="Piedepgina"/>
      <w:contextualSpacing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EE089" w14:textId="4118C787" w:rsidR="00EC06B7" w:rsidRDefault="0017081E" w:rsidP="00EC06B7">
    <w:pPr>
      <w:pStyle w:val="Piedepgina"/>
      <w:contextualSpacing/>
      <w:jc w:val="center"/>
      <w:rPr>
        <w:rFonts w:ascii="Arial" w:hAnsi="Arial" w:cs="Arial"/>
        <w:color w:val="000000" w:themeColor="text1"/>
        <w:sz w:val="16"/>
        <w:szCs w:val="16"/>
      </w:rPr>
    </w:pPr>
    <w:proofErr w:type="spellStart"/>
    <w:r w:rsidRPr="00DF6462">
      <w:rPr>
        <w:rFonts w:ascii="Arial" w:hAnsi="Arial" w:cs="Arial"/>
        <w:b/>
        <w:color w:val="000000" w:themeColor="text1"/>
        <w:sz w:val="16"/>
        <w:szCs w:val="16"/>
      </w:rPr>
      <w:t>Emgesa</w:t>
    </w:r>
    <w:proofErr w:type="spellEnd"/>
    <w:r w:rsidRPr="00DF6462">
      <w:rPr>
        <w:rFonts w:ascii="Arial" w:hAnsi="Arial" w:cs="Arial"/>
        <w:b/>
        <w:color w:val="000000" w:themeColor="text1"/>
        <w:sz w:val="16"/>
        <w:szCs w:val="16"/>
      </w:rPr>
      <w:t xml:space="preserve"> S.A</w:t>
    </w:r>
    <w:r w:rsidR="00524B74">
      <w:rPr>
        <w:rFonts w:ascii="Arial" w:hAnsi="Arial" w:cs="Arial"/>
        <w:b/>
        <w:color w:val="000000" w:themeColor="text1"/>
        <w:sz w:val="16"/>
        <w:szCs w:val="16"/>
      </w:rPr>
      <w:t>.</w:t>
    </w:r>
    <w:r w:rsidRPr="00DF6462">
      <w:rPr>
        <w:rFonts w:ascii="Arial" w:hAnsi="Arial" w:cs="Arial"/>
        <w:b/>
        <w:color w:val="000000" w:themeColor="text1"/>
        <w:sz w:val="16"/>
        <w:szCs w:val="16"/>
      </w:rPr>
      <w:t xml:space="preserve"> ESP.</w:t>
    </w:r>
    <w:r w:rsidR="00CD10BC" w:rsidRPr="00DF6462"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 w:rsidR="0053300A" w:rsidRPr="00DF6462">
      <w:rPr>
        <w:rFonts w:ascii="Arial" w:hAnsi="Arial" w:cs="Arial"/>
        <w:b/>
        <w:color w:val="000000" w:themeColor="text1"/>
        <w:sz w:val="16"/>
        <w:szCs w:val="16"/>
      </w:rPr>
      <w:t>–</w:t>
    </w:r>
    <w:r w:rsidR="00E03469" w:rsidRPr="00DF6462">
      <w:rPr>
        <w:rFonts w:ascii="Arial" w:hAnsi="Arial" w:cs="Arial"/>
        <w:color w:val="000000" w:themeColor="text1"/>
        <w:sz w:val="16"/>
        <w:szCs w:val="16"/>
      </w:rPr>
      <w:t xml:space="preserve"> NIT. 860.063.875-8 – Carrera 11 No. 82</w:t>
    </w:r>
    <w:r w:rsidR="003D56E4">
      <w:rPr>
        <w:rFonts w:ascii="Arial" w:hAnsi="Arial" w:cs="Arial"/>
        <w:color w:val="000000" w:themeColor="text1"/>
        <w:sz w:val="16"/>
        <w:szCs w:val="16"/>
      </w:rPr>
      <w:t xml:space="preserve"> </w:t>
    </w:r>
    <w:r w:rsidR="00E03469" w:rsidRPr="00DF6462">
      <w:rPr>
        <w:rFonts w:ascii="Arial" w:hAnsi="Arial" w:cs="Arial"/>
        <w:color w:val="000000" w:themeColor="text1"/>
        <w:sz w:val="16"/>
        <w:szCs w:val="16"/>
      </w:rPr>
      <w:t>-</w:t>
    </w:r>
    <w:r w:rsidR="003D56E4">
      <w:rPr>
        <w:rFonts w:ascii="Arial" w:hAnsi="Arial" w:cs="Arial"/>
        <w:color w:val="000000" w:themeColor="text1"/>
        <w:sz w:val="16"/>
        <w:szCs w:val="16"/>
      </w:rPr>
      <w:t xml:space="preserve"> </w:t>
    </w:r>
    <w:r w:rsidR="00E03469" w:rsidRPr="00DF6462">
      <w:rPr>
        <w:rFonts w:ascii="Arial" w:hAnsi="Arial" w:cs="Arial"/>
        <w:color w:val="000000" w:themeColor="text1"/>
        <w:sz w:val="16"/>
        <w:szCs w:val="16"/>
      </w:rPr>
      <w:t>76 – Bogo</w:t>
    </w:r>
    <w:r w:rsidR="00427C48" w:rsidRPr="00DF6462">
      <w:rPr>
        <w:rFonts w:ascii="Arial" w:hAnsi="Arial" w:cs="Arial"/>
        <w:color w:val="000000" w:themeColor="text1"/>
        <w:sz w:val="16"/>
        <w:szCs w:val="16"/>
      </w:rPr>
      <w:t>tá, Colombia – C +571 219 0330</w:t>
    </w:r>
  </w:p>
  <w:p w14:paraId="6EAB6520" w14:textId="5C9CF06A" w:rsidR="00EC06B7" w:rsidRDefault="00EC06B7" w:rsidP="00EC06B7">
    <w:pPr>
      <w:pStyle w:val="Piedepgina"/>
      <w:contextualSpacing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b/>
        <w:color w:val="404040" w:themeColor="text1" w:themeTint="BF"/>
        <w:sz w:val="14"/>
        <w:szCs w:val="14"/>
      </w:rPr>
      <w:t xml:space="preserve">                    </w:t>
    </w:r>
    <w:r w:rsidRPr="005D5FA4">
      <w:rPr>
        <w:rFonts w:ascii="Arial" w:hAnsi="Arial" w:cs="Arial"/>
        <w:b/>
        <w:color w:val="000000" w:themeColor="text1"/>
        <w:sz w:val="16"/>
        <w:szCs w:val="16"/>
      </w:rPr>
      <w:t>Codensa</w:t>
    </w:r>
    <w:r>
      <w:rPr>
        <w:rFonts w:ascii="Arial" w:hAnsi="Arial" w:cs="Arial"/>
        <w:b/>
        <w:color w:val="000000" w:themeColor="text1"/>
        <w:sz w:val="16"/>
        <w:szCs w:val="16"/>
      </w:rPr>
      <w:t xml:space="preserve"> S.A. ESP.</w:t>
    </w:r>
    <w:r w:rsidRPr="005D5FA4">
      <w:rPr>
        <w:rFonts w:ascii="Arial" w:hAnsi="Arial" w:cs="Arial"/>
        <w:b/>
        <w:color w:val="000000" w:themeColor="text1"/>
        <w:sz w:val="16"/>
        <w:szCs w:val="16"/>
      </w:rPr>
      <w:t xml:space="preserve"> </w:t>
    </w:r>
    <w:r>
      <w:rPr>
        <w:rFonts w:ascii="Arial" w:hAnsi="Arial" w:cs="Arial"/>
        <w:b/>
        <w:color w:val="000000" w:themeColor="text1"/>
        <w:sz w:val="16"/>
        <w:szCs w:val="16"/>
      </w:rPr>
      <w:t>–</w:t>
    </w:r>
    <w:r w:rsidRPr="005D5FA4">
      <w:rPr>
        <w:rFonts w:ascii="Arial" w:hAnsi="Arial" w:cs="Arial"/>
        <w:color w:val="000000" w:themeColor="text1"/>
        <w:sz w:val="16"/>
        <w:szCs w:val="16"/>
      </w:rPr>
      <w:t xml:space="preserve"> NIT</w:t>
    </w:r>
    <w:r>
      <w:rPr>
        <w:rFonts w:ascii="Arial" w:hAnsi="Arial" w:cs="Arial"/>
        <w:color w:val="000000" w:themeColor="text1"/>
        <w:sz w:val="16"/>
        <w:szCs w:val="16"/>
      </w:rPr>
      <w:t>.</w:t>
    </w:r>
    <w:r w:rsidRPr="005D5FA4">
      <w:rPr>
        <w:rFonts w:ascii="Arial" w:hAnsi="Arial" w:cs="Arial"/>
        <w:color w:val="000000" w:themeColor="text1"/>
        <w:sz w:val="16"/>
        <w:szCs w:val="16"/>
      </w:rPr>
      <w:t xml:space="preserve"> 830.037.248-0 – Carrera 13A No. 93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5D5FA4">
      <w:rPr>
        <w:rFonts w:ascii="Arial" w:hAnsi="Arial" w:cs="Arial"/>
        <w:color w:val="000000" w:themeColor="text1"/>
        <w:sz w:val="16"/>
        <w:szCs w:val="16"/>
      </w:rPr>
      <w:t>-</w:t>
    </w:r>
    <w:r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5D5FA4">
      <w:rPr>
        <w:rFonts w:ascii="Arial" w:hAnsi="Arial" w:cs="Arial"/>
        <w:color w:val="000000" w:themeColor="text1"/>
        <w:sz w:val="16"/>
        <w:szCs w:val="16"/>
      </w:rPr>
      <w:t>66 – Bogotá, Colombia – C +571 601 6060</w:t>
    </w:r>
  </w:p>
  <w:p w14:paraId="3853255C" w14:textId="270DE3CB" w:rsidR="0099318D" w:rsidRPr="00DF6462" w:rsidRDefault="00427C48" w:rsidP="00EC06B7">
    <w:pPr>
      <w:pStyle w:val="Piedepgina"/>
      <w:contextualSpacing/>
      <w:jc w:val="center"/>
      <w:rPr>
        <w:rFonts w:ascii="Arial" w:hAnsi="Arial" w:cs="Arial"/>
        <w:color w:val="000000" w:themeColor="text1"/>
        <w:sz w:val="16"/>
        <w:szCs w:val="16"/>
      </w:rPr>
    </w:pPr>
    <w:r w:rsidRPr="00DF6462">
      <w:rPr>
        <w:rFonts w:ascii="Arial" w:hAnsi="Arial" w:cs="Arial"/>
        <w:color w:val="000000" w:themeColor="text1"/>
        <w:sz w:val="16"/>
        <w:szCs w:val="16"/>
      </w:rPr>
      <w:t xml:space="preserve"> </w:t>
    </w:r>
    <w:r w:rsidR="00F524E9">
      <w:rPr>
        <w:rFonts w:ascii="Arial" w:hAnsi="Arial" w:cs="Arial"/>
        <w:color w:val="000000" w:themeColor="text1"/>
        <w:sz w:val="16"/>
        <w:szCs w:val="16"/>
      </w:rPr>
      <w:t>ww.enel.com.co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2EBA1" w14:textId="77777777" w:rsidR="007D4452" w:rsidRDefault="007D4452" w:rsidP="0099318D">
      <w:r>
        <w:separator/>
      </w:r>
    </w:p>
  </w:footnote>
  <w:footnote w:type="continuationSeparator" w:id="0">
    <w:p w14:paraId="5AD927DD" w14:textId="77777777" w:rsidR="007D4452" w:rsidRDefault="007D4452" w:rsidP="00993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184AB" w14:textId="39B986DB" w:rsidR="0099318D" w:rsidRDefault="00EC06B7" w:rsidP="00B30247">
    <w:pPr>
      <w:pStyle w:val="Encabezado"/>
      <w:tabs>
        <w:tab w:val="clear" w:pos="4680"/>
        <w:tab w:val="clear" w:pos="9360"/>
        <w:tab w:val="left" w:pos="1510"/>
      </w:tabs>
    </w:pP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5FF9928A" wp14:editId="41EA63E3">
          <wp:simplePos x="0" y="0"/>
          <wp:positionH relativeFrom="column">
            <wp:posOffset>4600575</wp:posOffset>
          </wp:positionH>
          <wp:positionV relativeFrom="paragraph">
            <wp:posOffset>-106680</wp:posOffset>
          </wp:positionV>
          <wp:extent cx="1841500" cy="1056005"/>
          <wp:effectExtent l="0" t="0" r="0" b="0"/>
          <wp:wrapNone/>
          <wp:docPr id="5" name="Picture 5" descr="/Users/jaimekmel/Documents/001_LOGOS_NUEVA_MARCA_COLOMBIA/LOGOS_2018/CODENSA_EMGESA/condesa_emgesa_primario/codensa_emgesa_primario_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aimekmel/Documents/001_LOGOS_NUEVA_MARCA_COLOMBIA/LOGOS_2018/CODENSA_EMGESA/condesa_emgesa_primario/codensa_emgesa_primario_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24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96FA79" wp14:editId="1E732557">
              <wp:simplePos x="0" y="0"/>
              <wp:positionH relativeFrom="column">
                <wp:posOffset>-291465</wp:posOffset>
              </wp:positionH>
              <wp:positionV relativeFrom="paragraph">
                <wp:posOffset>6344</wp:posOffset>
              </wp:positionV>
              <wp:extent cx="1028700" cy="571500"/>
              <wp:effectExtent l="0" t="0" r="1270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0CFD212" id="Rectangle 2" o:spid="_x0000_s1026" style="position:absolute;margin-left:-22.95pt;margin-top:.5pt;width:81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hmsjQIAAIQFAAAOAAAAZHJzL2Uyb0RvYy54bWysVN9PGzEMfp+0/yHK+7gfggEVV1SBmCYh&#10;QMDEc5pLepGSOEvSXru/fk7uegWG9jDtJRfH9mf7O9sXl1ujyUb4oMA2tDoqKRGWQ6vsqqE/nm++&#10;nFESIrMt02BFQ3ci0Mv5508XvZuJGjrQrfAEQWyY9a6hXYxuVhSBd8KwcAROWFRK8IZFFP2qaD3r&#10;Ed3ooi7Lr0UPvnUeuAgBX68HJZ1nfCkFj/dSBhGJbijmFvPp87lMZzG/YLOVZ65TfEyD/UMWhimL&#10;QSeoaxYZWXv1B5RR3EMAGY84mAKkVFzkGrCaqnxXzVPHnMi1IDnBTTSF/wfL7zYPnqi2oTUllhn8&#10;RY9IGrMrLUid6OldmKHVk3vwoxTwmmrdSm/SF6sg20zpbqJUbCPh+FiV9dlpicxz1J2cVid4R5ji&#10;4O18iN8EGJIuDfUYPTPJNrchDqZ7kxQsgFbtjdI6C6lNxJX2ZMPwBy9X1Qj+xkrbZGsheQ2A6aVI&#10;hQ2l5FvcaZHstH0UEhnB5OucSO7FQxDGubCxGlQda8UQGwubSps8cqEZMCFLjD9hjwBvC9hjD1mO&#10;9slV5FaenMu/JTY4Tx45Mtg4ORtlwX8EoLGqMfJgvydpoCaxtIR2h/3iYRik4PiNwt92y0J8YB4n&#10;B/80boN4j4fU0DcUxhslHfhfH70ne2xo1FLS4yQ2NPxcMy8o0d8ttvp5dXycRjcLxyenNQr+tWb5&#10;WmPX5gqwFyrcO47na7KPen+VHswLLo1FiooqZjnGbiiPfi9cxWFD4NrhYrHIZjiujsVb++R4Ak+s&#10;prZ83r4w78bejdj1d7CfWjZ718KDbfK0sFhHkCr394HXkW8c9dw441pKu+S1nK0Oy3P+GwAA//8D&#10;AFBLAwQUAAYACAAAACEAnrv3vN8AAAAIAQAADwAAAGRycy9kb3ducmV2LnhtbEyPwU7DMBBE70j8&#10;g7VIXFDrhEDVhjgVICFx4dBSoR7dZImtxusodpOUr2d7guPOG83OFOvJtWLAPlhPCtJ5AgKp8rWl&#10;RsHu8222BBGiplq3nlDBGQOsy+urQue1H2mDwzY2gkMo5FqBibHLpQyVQafD3HdIzL5973Tks29k&#10;3euRw10r75NkIZ22xB+M7vDVYHXcnpyCj3OWvQ932XHc2ayxP3L/8mW8Urc30/MTiIhT/DPDpT5X&#10;h5I7HfyJ6iBaBbOHxxVbGfCkC08XKYiDghULsizk/wHlLwAAAP//AwBQSwECLQAUAAYACAAAACEA&#10;toM4kv4AAADhAQAAEwAAAAAAAAAAAAAAAAAAAAAAW0NvbnRlbnRfVHlwZXNdLnhtbFBLAQItABQA&#10;BgAIAAAAIQA4/SH/1gAAAJQBAAALAAAAAAAAAAAAAAAAAC8BAABfcmVscy8ucmVsc1BLAQItABQA&#10;BgAIAAAAIQCbJhmsjQIAAIQFAAAOAAAAAAAAAAAAAAAAAC4CAABkcnMvZTJvRG9jLnhtbFBLAQIt&#10;ABQABgAIAAAAIQCeu/e83wAAAAgBAAAPAAAAAAAAAAAAAAAAAOcEAABkcnMvZG93bnJldi54bWxQ&#10;SwUGAAAAAAQABADzAAAA8wUAAAAA&#10;" fillcolor="white [3212]" stroked="f" strokeweight="1pt"/>
          </w:pict>
        </mc:Fallback>
      </mc:AlternateContent>
    </w:r>
    <w:r w:rsidR="00B30247">
      <w:tab/>
    </w:r>
  </w:p>
  <w:p w14:paraId="3E8B98F8" w14:textId="77777777" w:rsidR="0099318D" w:rsidRDefault="008448B5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BF5F04" wp14:editId="679C98B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109980" cy="569601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5696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F52470" w14:textId="77777777" w:rsidR="008448B5" w:rsidRPr="00251918" w:rsidRDefault="008448B5" w:rsidP="008448B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O"/>
                            </w:rPr>
                          </w:pPr>
                          <w:r w:rsidRPr="0025191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CO"/>
                            </w:rPr>
                            <w:t>Lucio Rubio Díaz</w:t>
                          </w:r>
                        </w:p>
                        <w:p w14:paraId="2C83C48A" w14:textId="77777777" w:rsidR="008448B5" w:rsidRPr="00251918" w:rsidRDefault="008448B5" w:rsidP="008448B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51918"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  <w:t>Director General</w:t>
                          </w:r>
                        </w:p>
                        <w:p w14:paraId="5617B288" w14:textId="77777777" w:rsidR="008448B5" w:rsidRPr="00251918" w:rsidRDefault="008448B5" w:rsidP="008448B5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</w:pPr>
                          <w:r w:rsidRPr="00251918">
                            <w:rPr>
                              <w:rFonts w:ascii="Arial" w:hAnsi="Arial" w:cs="Arial"/>
                              <w:sz w:val="18"/>
                              <w:szCs w:val="18"/>
                              <w:lang w:val="es-CO"/>
                            </w:rPr>
                            <w:t>Colombia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8BF5F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.05pt;width:87.4pt;height:44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mwJwIAAFQEAAAOAAAAZHJzL2Uyb0RvYy54bWysVFFv2yAQfp+0/4B4X+xEadZYcaqsVaZJ&#10;UVspnfpMMMRIhkNAYme/fgd20rTb07QXfNwdx933fXhx1+mGHIXzCkxJx6OcEmE4VMrsS/rzZf3l&#10;lhIfmKlYA0aU9CQ8vVt+/rRobSEmUENTCUewiPFFa0tah2CLLPO8Fpr5EVhhMCjBaRZw6/ZZ5ViL&#10;1XWTTfJ8lrXgKuuAC+/R+9AH6TLVl1Lw8CSlF4E0JcXeQlpdWndxzZYLVuwds7XiQxvsH7rQTBm8&#10;9FLqgQVGDk79UUor7sCDDCMOOgMpFRdpBpxmnH+YZlszK9IsCI63F5j8/yvLH4/PjqgKuaPEMI0U&#10;vYgukG/QkUlEp7W+wKStxbTQoTtmDn6Pzjh0J52OXxyHYBxxPl2wjcV4PDTO5/NbDHGM3czmszyV&#10;yd5OW+fDdwGaRKOkDrlLkLLjxge8EVPPKfEyA2vVNIm/xrxzYGLvEUkAw+k4SN9wtEK364YpdlCd&#10;cDgHvTi85WuFHWyYD8/MoRqwaVR4eMJFNtCWFAaLkhrcr7/5Yz6ShFFKWlRXSQ3Kn5Lmh0Hy5uPp&#10;NIoxbaY3Xye4cdeR3XXEHPQ9oHyRIOwtmTE/NGdTOtCv+AxW8U4MMcPx5pKGs3kfesXjM+JitUpJ&#10;KD/LwsZsLY+lI4AR3ZfulTk7UBCQvEc4q5AVH5joc3voV4cAUiWaIrw9pshZ3KB0E3vDM4tv43qf&#10;st5+BsvfAAAA//8DAFBLAwQUAAYACAAAACEA0ubgSt0AAAAFAQAADwAAAGRycy9kb3ducmV2Lnht&#10;bEyPwU7DMBBE70j8g7VIXFDrJKBSQjYVAsGFqojCgaMTL0kgXke2m4Z+Pe4JjqMZzbwpVpPpxUjO&#10;d5YR0nkCgri2uuMG4f3tcbYE4YNirXrLhPBDHlbl6Umhcm33/ErjNjQilrDPFUIbwpBL6euWjPJz&#10;OxBH79M6o0KUrpHaqX0sN73MkmQhjeo4LrRqoPuW6u/tziAcXtzaZtn6Ka0+LrsxPFx8bZ43iOdn&#10;090tiEBT+AvDET+iQxmZKrtj7UWPEI8EhFkK4mheX8UfFcLyZgGyLOR/+vIXAAD//wMAUEsBAi0A&#10;FAAGAAgAAAAhALaDOJL+AAAA4QEAABMAAAAAAAAAAAAAAAAAAAAAAFtDb250ZW50X1R5cGVzXS54&#10;bWxQSwECLQAUAAYACAAAACEAOP0h/9YAAACUAQAACwAAAAAAAAAAAAAAAAAvAQAAX3JlbHMvLnJl&#10;bHNQSwECLQAUAAYACAAAACEAcEJ5sCcCAABUBAAADgAAAAAAAAAAAAAAAAAuAgAAZHJzL2Uyb0Rv&#10;Yy54bWxQSwECLQAUAAYACAAAACEA0ubgSt0AAAAFAQAADwAAAAAAAAAAAAAAAACBBAAAZHJzL2Rv&#10;d25yZXYueG1sUEsFBgAAAAAEAAQA8wAAAIsFAAAAAA==&#10;" filled="f" stroked="f">
              <v:textbox>
                <w:txbxContent>
                  <w:p w14:paraId="59F52470" w14:textId="77777777" w:rsidR="008448B5" w:rsidRPr="00251918" w:rsidRDefault="008448B5" w:rsidP="008448B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es-CO"/>
                      </w:rPr>
                    </w:pPr>
                    <w:r w:rsidRPr="00251918">
                      <w:rPr>
                        <w:rFonts w:ascii="Arial" w:hAnsi="Arial" w:cs="Arial"/>
                        <w:b/>
                        <w:sz w:val="18"/>
                        <w:szCs w:val="18"/>
                        <w:lang w:val="es-CO"/>
                      </w:rPr>
                      <w:t>Lucio Rubio Díaz</w:t>
                    </w:r>
                  </w:p>
                  <w:p w14:paraId="2C83C48A" w14:textId="77777777" w:rsidR="008448B5" w:rsidRPr="00251918" w:rsidRDefault="008448B5" w:rsidP="008448B5">
                    <w:pP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251918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Director General</w:t>
                    </w:r>
                  </w:p>
                  <w:p w14:paraId="5617B288" w14:textId="77777777" w:rsidR="008448B5" w:rsidRPr="00251918" w:rsidRDefault="008448B5" w:rsidP="008448B5">
                    <w:pPr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</w:pPr>
                    <w:r w:rsidRPr="00251918">
                      <w:rPr>
                        <w:rFonts w:ascii="Arial" w:hAnsi="Arial" w:cs="Arial"/>
                        <w:sz w:val="18"/>
                        <w:szCs w:val="18"/>
                        <w:lang w:val="es-CO"/>
                      </w:rPr>
                      <w:t>Colombia</w:t>
                    </w:r>
                  </w:p>
                </w:txbxContent>
              </v:textbox>
            </v:shape>
          </w:pict>
        </mc:Fallback>
      </mc:AlternateContent>
    </w:r>
  </w:p>
  <w:p w14:paraId="0C783DE2" w14:textId="77777777" w:rsidR="0099318D" w:rsidRDefault="0099318D">
    <w:pPr>
      <w:pStyle w:val="Encabezado"/>
    </w:pPr>
  </w:p>
  <w:p w14:paraId="7BEACE21" w14:textId="77777777" w:rsidR="0099318D" w:rsidRDefault="0099318D">
    <w:pPr>
      <w:pStyle w:val="Encabezado"/>
    </w:pPr>
  </w:p>
  <w:p w14:paraId="79F2CFAE" w14:textId="77777777" w:rsidR="0099318D" w:rsidRDefault="0099318D" w:rsidP="00EC06B7">
    <w:pPr>
      <w:pStyle w:val="Encabezad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8D"/>
    <w:rsid w:val="00006A93"/>
    <w:rsid w:val="00071E9E"/>
    <w:rsid w:val="00084567"/>
    <w:rsid w:val="00086546"/>
    <w:rsid w:val="000A2944"/>
    <w:rsid w:val="000B7B18"/>
    <w:rsid w:val="0011156A"/>
    <w:rsid w:val="00120056"/>
    <w:rsid w:val="00135CAC"/>
    <w:rsid w:val="0017081E"/>
    <w:rsid w:val="001945E6"/>
    <w:rsid w:val="001F79B9"/>
    <w:rsid w:val="00201C7F"/>
    <w:rsid w:val="002841F7"/>
    <w:rsid w:val="002B7692"/>
    <w:rsid w:val="002E0997"/>
    <w:rsid w:val="00303DBD"/>
    <w:rsid w:val="00354408"/>
    <w:rsid w:val="00361B39"/>
    <w:rsid w:val="003B780A"/>
    <w:rsid w:val="003D56E4"/>
    <w:rsid w:val="003E1E4E"/>
    <w:rsid w:val="003E2053"/>
    <w:rsid w:val="00407397"/>
    <w:rsid w:val="0041774B"/>
    <w:rsid w:val="00427C48"/>
    <w:rsid w:val="00431C1D"/>
    <w:rsid w:val="004C435A"/>
    <w:rsid w:val="0051266D"/>
    <w:rsid w:val="00524B74"/>
    <w:rsid w:val="0053300A"/>
    <w:rsid w:val="00542A2B"/>
    <w:rsid w:val="0056431E"/>
    <w:rsid w:val="005F2F8F"/>
    <w:rsid w:val="005F4F16"/>
    <w:rsid w:val="006132A7"/>
    <w:rsid w:val="0066603E"/>
    <w:rsid w:val="006C014A"/>
    <w:rsid w:val="006C15A9"/>
    <w:rsid w:val="006C2C6E"/>
    <w:rsid w:val="006E72EA"/>
    <w:rsid w:val="00705C6C"/>
    <w:rsid w:val="007104B5"/>
    <w:rsid w:val="007465A3"/>
    <w:rsid w:val="007A12DC"/>
    <w:rsid w:val="007D4452"/>
    <w:rsid w:val="008076C2"/>
    <w:rsid w:val="008448B5"/>
    <w:rsid w:val="00874C3F"/>
    <w:rsid w:val="008842DC"/>
    <w:rsid w:val="00893019"/>
    <w:rsid w:val="008A069E"/>
    <w:rsid w:val="008A441F"/>
    <w:rsid w:val="008B1CE9"/>
    <w:rsid w:val="00914C7B"/>
    <w:rsid w:val="00920EC6"/>
    <w:rsid w:val="00930D5C"/>
    <w:rsid w:val="00971E71"/>
    <w:rsid w:val="00984D18"/>
    <w:rsid w:val="009919B3"/>
    <w:rsid w:val="0099318D"/>
    <w:rsid w:val="009F3CC1"/>
    <w:rsid w:val="00A7225F"/>
    <w:rsid w:val="00AD11BE"/>
    <w:rsid w:val="00B30247"/>
    <w:rsid w:val="00B70F04"/>
    <w:rsid w:val="00B83DDF"/>
    <w:rsid w:val="00B967B9"/>
    <w:rsid w:val="00BC4D61"/>
    <w:rsid w:val="00BC5406"/>
    <w:rsid w:val="00BE0ECC"/>
    <w:rsid w:val="00C12239"/>
    <w:rsid w:val="00CD10BC"/>
    <w:rsid w:val="00CD606E"/>
    <w:rsid w:val="00CD6362"/>
    <w:rsid w:val="00D022F9"/>
    <w:rsid w:val="00D12B7E"/>
    <w:rsid w:val="00D87240"/>
    <w:rsid w:val="00DF3096"/>
    <w:rsid w:val="00DF6462"/>
    <w:rsid w:val="00E03469"/>
    <w:rsid w:val="00E2206D"/>
    <w:rsid w:val="00E40B85"/>
    <w:rsid w:val="00E81763"/>
    <w:rsid w:val="00E85D1B"/>
    <w:rsid w:val="00EB3E4E"/>
    <w:rsid w:val="00EC06B7"/>
    <w:rsid w:val="00F03AFA"/>
    <w:rsid w:val="00F524E9"/>
    <w:rsid w:val="00F859ED"/>
    <w:rsid w:val="00F95A7F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06CBF37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89301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18D"/>
  </w:style>
  <w:style w:type="paragraph" w:styleId="Piedepgina">
    <w:name w:val="footer"/>
    <w:basedOn w:val="Normal"/>
    <w:link w:val="Piedepgina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8D"/>
  </w:style>
  <w:style w:type="character" w:styleId="Hipervnculo">
    <w:name w:val="Hyperlink"/>
    <w:basedOn w:val="Fuentedeprrafopredeter"/>
    <w:uiPriority w:val="99"/>
    <w:unhideWhenUsed/>
    <w:rsid w:val="00E0346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89301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extoindependiente">
    <w:name w:val="Body Text"/>
    <w:basedOn w:val="Normal"/>
    <w:link w:val="TextoindependienteCar"/>
    <w:rsid w:val="00893019"/>
    <w:pPr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9301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CD6362"/>
    <w:rPr>
      <w:rFonts w:ascii="Calibri" w:eastAsia="Calibri" w:hAnsi="Calibri" w:cs="Times New Roman"/>
      <w:sz w:val="22"/>
      <w:szCs w:val="22"/>
      <w:lang w:val="es-CO"/>
    </w:rPr>
  </w:style>
  <w:style w:type="table" w:styleId="Tablaconcuadrcula">
    <w:name w:val="Table Grid"/>
    <w:basedOn w:val="Tablanormal"/>
    <w:uiPriority w:val="39"/>
    <w:rsid w:val="00F0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C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3096"/>
    <w:pPr>
      <w:ind w:left="720"/>
      <w:contextualSpacing/>
    </w:pPr>
  </w:style>
  <w:style w:type="paragraph" w:customStyle="1" w:styleId="Default">
    <w:name w:val="Default"/>
    <w:rsid w:val="006C15A9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893019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18D"/>
  </w:style>
  <w:style w:type="paragraph" w:styleId="Piedepgina">
    <w:name w:val="footer"/>
    <w:basedOn w:val="Normal"/>
    <w:link w:val="PiedepginaCar"/>
    <w:uiPriority w:val="99"/>
    <w:unhideWhenUsed/>
    <w:rsid w:val="009931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8D"/>
  </w:style>
  <w:style w:type="character" w:styleId="Hipervnculo">
    <w:name w:val="Hyperlink"/>
    <w:basedOn w:val="Fuentedeprrafopredeter"/>
    <w:uiPriority w:val="99"/>
    <w:unhideWhenUsed/>
    <w:rsid w:val="00E03469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9"/>
    <w:rsid w:val="0089301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extoindependiente">
    <w:name w:val="Body Text"/>
    <w:basedOn w:val="Normal"/>
    <w:link w:val="TextoindependienteCar"/>
    <w:rsid w:val="00893019"/>
    <w:pPr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89301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inespaciado">
    <w:name w:val="No Spacing"/>
    <w:uiPriority w:val="1"/>
    <w:qFormat/>
    <w:rsid w:val="00CD6362"/>
    <w:rPr>
      <w:rFonts w:ascii="Calibri" w:eastAsia="Calibri" w:hAnsi="Calibri" w:cs="Times New Roman"/>
      <w:sz w:val="22"/>
      <w:szCs w:val="22"/>
      <w:lang w:val="es-CO"/>
    </w:rPr>
  </w:style>
  <w:style w:type="table" w:styleId="Tablaconcuadrcula">
    <w:name w:val="Table Grid"/>
    <w:basedOn w:val="Tablanormal"/>
    <w:uiPriority w:val="39"/>
    <w:rsid w:val="00F03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C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C7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F3096"/>
    <w:pPr>
      <w:ind w:left="720"/>
      <w:contextualSpacing/>
    </w:pPr>
  </w:style>
  <w:style w:type="paragraph" w:customStyle="1" w:styleId="Default">
    <w:name w:val="Default"/>
    <w:rsid w:val="006C15A9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7F0C59E0D484EB0B5CA116FE5CD97" ma:contentTypeVersion="11" ma:contentTypeDescription="Create a new document." ma:contentTypeScope="" ma:versionID="0c96a6d1793c149d1483eb96132ffc50">
  <xsd:schema xmlns:xsd="http://www.w3.org/2001/XMLSchema" xmlns:xs="http://www.w3.org/2001/XMLSchema" xmlns:p="http://schemas.microsoft.com/office/2006/metadata/properties" xmlns:ns3="3e02f65a-a449-4950-8f2e-49a3ae027c23" xmlns:ns4="abdae5e9-5c14-481e-8718-c2a059122324" targetNamespace="http://schemas.microsoft.com/office/2006/metadata/properties" ma:root="true" ma:fieldsID="19133b9aafebf08c16262963fe8e5af9" ns3:_="" ns4:_="">
    <xsd:import namespace="3e02f65a-a449-4950-8f2e-49a3ae027c23"/>
    <xsd:import namespace="abdae5e9-5c14-481e-8718-c2a0591223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f65a-a449-4950-8f2e-49a3ae027c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ae5e9-5c14-481e-8718-c2a059122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EAA1-6653-430F-816B-EE88CA6A8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f65a-a449-4950-8f2e-49a3ae027c23"/>
    <ds:schemaRef ds:uri="abdae5e9-5c14-481e-8718-c2a059122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B36DC-08B5-48B2-B0D5-03C32ADDF10A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abdae5e9-5c14-481e-8718-c2a059122324"/>
    <ds:schemaRef ds:uri="3e02f65a-a449-4950-8f2e-49a3ae027c2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235205-8528-498C-BD98-48C7429897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457C54-FDFF-4F15-8911-0FF4A1CD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Nuevo membrete Emgesa</vt:lpstr>
      <vt:lpstr/>
    </vt:vector>
  </TitlesOfParts>
  <Company>Enel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Nuevo membrete Emgesa</dc:title>
  <dc:creator>Kmel Ltda</dc:creator>
  <cp:lastModifiedBy>SECRETARÍA GENERAL</cp:lastModifiedBy>
  <cp:revision>2</cp:revision>
  <cp:lastPrinted>2020-08-06T19:20:00Z</cp:lastPrinted>
  <dcterms:created xsi:type="dcterms:W3CDTF">2020-08-20T01:29:00Z</dcterms:created>
  <dcterms:modified xsi:type="dcterms:W3CDTF">2020-08-20T01:29:00Z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0x01010030E7F0C59E0D484EB0B5CA116FE5CD97</vt:lpwstr>
  </property>
  <property fmtid="{D5CDD505-2E9C-101B-9397-08002B2CF9AE}" pid="3" name="EnelLanguage">
    <vt:lpwstr/>
  </property>
  <property fmtid="{D5CDD505-2E9C-101B-9397-08002B2CF9AE}" pid="4" name="BusinessLine">
    <vt:lpwstr/>
  </property>
  <property fmtid="{D5CDD505-2E9C-101B-9397-08002B2CF9AE}" pid="5" name="Tags">
    <vt:lpwstr/>
  </property>
  <property fmtid="{D5CDD505-2E9C-101B-9397-08002B2CF9AE}" pid="6" name="Perimeter">
    <vt:lpwstr/>
  </property>
  <property fmtid="{D5CDD505-2E9C-101B-9397-08002B2CF9AE}" pid="7" name="EnelExtraMatrixTags">
    <vt:lpwstr/>
  </property>
  <property fmtid="{D5CDD505-2E9C-101B-9397-08002B2CF9AE}" pid="8" name="StaffFunction">
    <vt:lpwstr/>
  </property>
  <property fmtid="{D5CDD505-2E9C-101B-9397-08002B2CF9AE}" pid="9" name="ServiceFunction">
    <vt:lpwstr/>
  </property>
  <property fmtid="{D5CDD505-2E9C-101B-9397-08002B2CF9AE}" pid="10" name="Country">
    <vt:lpwstr/>
  </property>
  <property fmtid="{D5CDD505-2E9C-101B-9397-08002B2CF9AE}" pid="11" name="DocumentType">
    <vt:lpwstr/>
  </property>
</Properties>
</file>