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864CFF" w:rsidP="003F27AF">
      <w:pPr>
        <w:jc w:val="center"/>
        <w:rPr>
          <w:rFonts w:ascii="Arial" w:hAnsi="Arial" w:cs="Arial"/>
          <w:sz w:val="24"/>
          <w:szCs w:val="24"/>
        </w:rPr>
      </w:pPr>
    </w:p>
    <w:p w:rsidR="00C3116E"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5A6423">
        <w:rPr>
          <w:rFonts w:ascii="Arial" w:hAnsi="Arial" w:cs="Arial"/>
          <w:b/>
          <w:sz w:val="24"/>
          <w:szCs w:val="24"/>
        </w:rPr>
        <w:t>35</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Default="005A3605" w:rsidP="00647C9A">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Octubre</w:t>
      </w:r>
      <w:proofErr w:type="gramEnd"/>
      <w:r w:rsidR="00A647C2">
        <w:rPr>
          <w:rFonts w:ascii="Arial" w:hAnsi="Arial" w:cs="Arial"/>
          <w:b/>
          <w:sz w:val="24"/>
          <w:szCs w:val="24"/>
        </w:rPr>
        <w:t xml:space="preserve"> </w:t>
      </w:r>
      <w:r w:rsidR="005A6423">
        <w:rPr>
          <w:rFonts w:ascii="Arial" w:hAnsi="Arial" w:cs="Arial"/>
          <w:b/>
          <w:sz w:val="24"/>
          <w:szCs w:val="24"/>
        </w:rPr>
        <w:t>30</w:t>
      </w:r>
      <w:r w:rsidR="00DA07B7" w:rsidRPr="00BB0FCC">
        <w:rPr>
          <w:rFonts w:ascii="Arial" w:hAnsi="Arial" w:cs="Arial"/>
          <w:b/>
          <w:sz w:val="24"/>
          <w:szCs w:val="24"/>
        </w:rPr>
        <w:t xml:space="preserve"> de 2019)</w:t>
      </w:r>
    </w:p>
    <w:p w:rsidR="00296860" w:rsidRDefault="00296860" w:rsidP="00647C9A">
      <w:pPr>
        <w:spacing w:after="0" w:line="240" w:lineRule="auto"/>
        <w:jc w:val="center"/>
        <w:rPr>
          <w:rFonts w:ascii="Arial" w:hAnsi="Arial" w:cs="Arial"/>
          <w:b/>
          <w:sz w:val="24"/>
          <w:szCs w:val="24"/>
        </w:rPr>
      </w:pPr>
    </w:p>
    <w:p w:rsidR="002E17BA" w:rsidRDefault="002E17BA" w:rsidP="00647C9A">
      <w:pPr>
        <w:spacing w:after="0" w:line="240" w:lineRule="auto"/>
        <w:jc w:val="center"/>
        <w:rPr>
          <w:rFonts w:ascii="Arial" w:hAnsi="Arial" w:cs="Arial"/>
          <w:b/>
          <w:sz w:val="24"/>
          <w:szCs w:val="24"/>
        </w:rPr>
      </w:pPr>
    </w:p>
    <w:p w:rsidR="000544F8" w:rsidRDefault="000544F8" w:rsidP="002E17BA">
      <w:pPr>
        <w:spacing w:after="0" w:line="240" w:lineRule="auto"/>
        <w:jc w:val="both"/>
        <w:rPr>
          <w:rFonts w:ascii="Arial" w:hAnsi="Arial" w:cs="Arial"/>
          <w:sz w:val="24"/>
          <w:szCs w:val="24"/>
        </w:rPr>
      </w:pPr>
    </w:p>
    <w:p w:rsidR="003E6857" w:rsidRDefault="003E6857" w:rsidP="002E17BA">
      <w:pPr>
        <w:spacing w:after="0" w:line="240" w:lineRule="auto"/>
        <w:jc w:val="both"/>
        <w:rPr>
          <w:rFonts w:ascii="Arial" w:hAnsi="Arial" w:cs="Arial"/>
          <w:sz w:val="24"/>
          <w:szCs w:val="24"/>
        </w:rPr>
      </w:pPr>
      <w:proofErr w:type="gramStart"/>
      <w:r>
        <w:rPr>
          <w:rFonts w:ascii="Arial" w:hAnsi="Arial" w:cs="Arial"/>
          <w:sz w:val="24"/>
          <w:szCs w:val="24"/>
        </w:rPr>
        <w:t>CÍTESE  para</w:t>
      </w:r>
      <w:proofErr w:type="gramEnd"/>
      <w:r>
        <w:rPr>
          <w:rFonts w:ascii="Arial" w:hAnsi="Arial" w:cs="Arial"/>
          <w:sz w:val="24"/>
          <w:szCs w:val="24"/>
        </w:rPr>
        <w:t xml:space="preserve"> debate de control político a la Ministra de Transporte, Dra. ÁNGELA MARÍA OROZCO, al Director del Instituto Nacional de Vías (INVIAS), Dr. JUAN ESTEBAN GIL, y al Director del Departamento Nacional de Planeación (DNP), Dr. LUIS ALBERTO RODRÍGUEZ, para que en sesión de la Comisión Sexta Constitucional Permanente de la Cámara de Representantes, rindan informe acerca del programa “</w:t>
      </w:r>
      <w:r w:rsidRPr="003E6857">
        <w:rPr>
          <w:rFonts w:ascii="Arial" w:hAnsi="Arial" w:cs="Arial"/>
          <w:b/>
          <w:i/>
          <w:sz w:val="24"/>
          <w:szCs w:val="24"/>
        </w:rPr>
        <w:t>Colombia Rural</w:t>
      </w:r>
      <w:r>
        <w:rPr>
          <w:rFonts w:ascii="Arial" w:hAnsi="Arial" w:cs="Arial"/>
          <w:sz w:val="24"/>
          <w:szCs w:val="24"/>
        </w:rPr>
        <w:t xml:space="preserve">” que busca mantener y mejorar la </w:t>
      </w:r>
      <w:proofErr w:type="spellStart"/>
      <w:r>
        <w:rPr>
          <w:rFonts w:ascii="Arial" w:hAnsi="Arial" w:cs="Arial"/>
          <w:sz w:val="24"/>
          <w:szCs w:val="24"/>
        </w:rPr>
        <w:t>transitabilidad</w:t>
      </w:r>
      <w:proofErr w:type="spellEnd"/>
      <w:r>
        <w:rPr>
          <w:rFonts w:ascii="Arial" w:hAnsi="Arial" w:cs="Arial"/>
          <w:sz w:val="24"/>
          <w:szCs w:val="24"/>
        </w:rPr>
        <w:t xml:space="preserve"> de la red vial terciaria de la nación.</w:t>
      </w:r>
    </w:p>
    <w:p w:rsidR="003E6857" w:rsidRDefault="003E6857" w:rsidP="002E17BA">
      <w:pPr>
        <w:spacing w:after="0" w:line="240" w:lineRule="auto"/>
        <w:jc w:val="both"/>
        <w:rPr>
          <w:rFonts w:ascii="Arial" w:hAnsi="Arial" w:cs="Arial"/>
          <w:sz w:val="24"/>
          <w:szCs w:val="24"/>
        </w:rPr>
      </w:pPr>
    </w:p>
    <w:p w:rsidR="003E6857" w:rsidRDefault="003E6857" w:rsidP="002E17BA">
      <w:pPr>
        <w:spacing w:after="0" w:line="240" w:lineRule="auto"/>
        <w:jc w:val="both"/>
        <w:rPr>
          <w:rFonts w:ascii="Arial" w:hAnsi="Arial" w:cs="Arial"/>
          <w:sz w:val="24"/>
          <w:szCs w:val="24"/>
        </w:rPr>
      </w:pPr>
      <w:r>
        <w:rPr>
          <w:rFonts w:ascii="Arial" w:hAnsi="Arial" w:cs="Arial"/>
          <w:sz w:val="24"/>
          <w:szCs w:val="24"/>
        </w:rPr>
        <w:t xml:space="preserve">Así las cosas, deberán exponer todo lo relacionado con los temas que se precisan a continuación: </w:t>
      </w:r>
      <w:r w:rsidR="00DB43BD">
        <w:rPr>
          <w:rFonts w:ascii="Arial" w:hAnsi="Arial" w:cs="Arial"/>
          <w:sz w:val="24"/>
          <w:szCs w:val="24"/>
        </w:rPr>
        <w:t xml:space="preserve">(i) Informar de manera precisa y detallada cuáles son los parámetros que permiten el acceso al programa; (ii) Precisar cómo se adelantan los procesos de evaluación del programa, indicando cuáles son las obligaciones que asumen todas y cada una de las Entidades del Orden Nacional una vez los municipios pretenden acceder al programa; (iii) Manifestar cuáles y cuántas son las visitas técnicas que se han desarrollado en los diferentes municipios del país, con ocasión a la planeación y ejecución del programa; (iv) Indicar cuál es la totalidad de los recursos asignados al programa, así como también, la ejecución presupuestal de la vigencia fiscal del 2019 y  el presupuesto para el año 2020; (v) Explicar cuáles son los avances del programa </w:t>
      </w:r>
      <w:r w:rsidR="00DB43BD" w:rsidRPr="00DB43BD">
        <w:rPr>
          <w:rFonts w:ascii="Arial" w:hAnsi="Arial" w:cs="Arial"/>
          <w:i/>
          <w:sz w:val="24"/>
          <w:szCs w:val="24"/>
        </w:rPr>
        <w:t>“Colombia Rural</w:t>
      </w:r>
      <w:r w:rsidR="00DB43BD">
        <w:rPr>
          <w:rFonts w:ascii="Arial" w:hAnsi="Arial" w:cs="Arial"/>
          <w:sz w:val="24"/>
          <w:szCs w:val="24"/>
        </w:rPr>
        <w:t>”  desde su implementación hasta la presente fecha y (vi) Señalar cuáles son los criterios de priorización del programa.</w:t>
      </w:r>
    </w:p>
    <w:p w:rsidR="00DB43BD" w:rsidRDefault="00DB43BD" w:rsidP="002E17BA">
      <w:pPr>
        <w:spacing w:after="0" w:line="240" w:lineRule="auto"/>
        <w:jc w:val="both"/>
        <w:rPr>
          <w:rFonts w:ascii="Arial" w:hAnsi="Arial" w:cs="Arial"/>
          <w:sz w:val="24"/>
          <w:szCs w:val="24"/>
        </w:rPr>
      </w:pPr>
    </w:p>
    <w:p w:rsidR="00DB43BD" w:rsidRDefault="00DB43BD" w:rsidP="002E17BA">
      <w:pPr>
        <w:spacing w:after="0" w:line="240" w:lineRule="auto"/>
        <w:jc w:val="both"/>
        <w:rPr>
          <w:rFonts w:ascii="Arial" w:hAnsi="Arial" w:cs="Arial"/>
          <w:sz w:val="24"/>
          <w:szCs w:val="24"/>
        </w:rPr>
      </w:pPr>
      <w:r>
        <w:rPr>
          <w:rFonts w:ascii="Arial" w:hAnsi="Arial" w:cs="Arial"/>
          <w:sz w:val="24"/>
          <w:szCs w:val="24"/>
        </w:rPr>
        <w:t>Adicionalmente, INVÍTESE al Procurador General de la Nación, Dr. FERNANDO CARRILLO FLÓREZ, al Contralor General de la República, Dr. CARLOS FELIPE CÓRDOBA LARRARTE, así como también a la Federación de Departamentos y a la Federación de Municipios.</w:t>
      </w:r>
    </w:p>
    <w:p w:rsidR="00DB43BD" w:rsidRDefault="00DB43BD" w:rsidP="002E17BA">
      <w:pPr>
        <w:spacing w:after="0" w:line="240" w:lineRule="auto"/>
        <w:jc w:val="both"/>
        <w:rPr>
          <w:rFonts w:ascii="Arial" w:hAnsi="Arial" w:cs="Arial"/>
          <w:sz w:val="24"/>
          <w:szCs w:val="24"/>
        </w:rPr>
      </w:pPr>
    </w:p>
    <w:p w:rsidR="00DB43BD" w:rsidRDefault="00DB43BD" w:rsidP="002E17BA">
      <w:pPr>
        <w:spacing w:after="0" w:line="240" w:lineRule="auto"/>
        <w:jc w:val="both"/>
        <w:rPr>
          <w:rFonts w:ascii="Arial" w:hAnsi="Arial" w:cs="Arial"/>
          <w:sz w:val="24"/>
          <w:szCs w:val="24"/>
        </w:rPr>
      </w:pPr>
      <w:r>
        <w:rPr>
          <w:rFonts w:ascii="Arial" w:hAnsi="Arial" w:cs="Arial"/>
          <w:sz w:val="24"/>
          <w:szCs w:val="24"/>
        </w:rPr>
        <w:t>Presentada por los HH.RR.</w:t>
      </w:r>
    </w:p>
    <w:p w:rsidR="00DB43BD" w:rsidRDefault="00DB43BD" w:rsidP="002E17BA">
      <w:pPr>
        <w:spacing w:after="0" w:line="240" w:lineRule="auto"/>
        <w:jc w:val="both"/>
        <w:rPr>
          <w:rFonts w:ascii="Arial" w:hAnsi="Arial" w:cs="Arial"/>
          <w:sz w:val="24"/>
          <w:szCs w:val="24"/>
        </w:rPr>
      </w:pPr>
    </w:p>
    <w:p w:rsidR="00DB43BD" w:rsidRDefault="00DB43BD" w:rsidP="002E17BA">
      <w:pPr>
        <w:spacing w:after="0" w:line="240" w:lineRule="auto"/>
        <w:jc w:val="both"/>
        <w:rPr>
          <w:rFonts w:ascii="Arial" w:hAnsi="Arial" w:cs="Arial"/>
          <w:sz w:val="24"/>
          <w:szCs w:val="24"/>
        </w:rPr>
      </w:pPr>
    </w:p>
    <w:p w:rsidR="00DB43BD" w:rsidRDefault="00DB43BD" w:rsidP="002E17BA">
      <w:pPr>
        <w:spacing w:after="0" w:line="240" w:lineRule="auto"/>
        <w:jc w:val="both"/>
        <w:rPr>
          <w:rFonts w:ascii="Arial" w:hAnsi="Arial" w:cs="Arial"/>
          <w:b/>
          <w:sz w:val="24"/>
          <w:szCs w:val="24"/>
        </w:rPr>
      </w:pPr>
      <w:r w:rsidRPr="00DB43BD">
        <w:rPr>
          <w:rFonts w:ascii="Arial" w:hAnsi="Arial" w:cs="Arial"/>
          <w:b/>
          <w:sz w:val="24"/>
          <w:szCs w:val="24"/>
        </w:rPr>
        <w:t>EMETERIO JOSÉ MONTES DE CASTRO, RODRIGO ARTURO ROJAS LARA Y MILTON HUGO ANGULO VIVEROS.</w:t>
      </w:r>
    </w:p>
    <w:p w:rsidR="00F71718" w:rsidRPr="00DB43BD" w:rsidRDefault="00F71718" w:rsidP="002E17BA">
      <w:pPr>
        <w:spacing w:after="0" w:line="240" w:lineRule="auto"/>
        <w:jc w:val="both"/>
        <w:rPr>
          <w:rFonts w:ascii="Arial" w:hAnsi="Arial" w:cs="Arial"/>
          <w:b/>
          <w:sz w:val="24"/>
          <w:szCs w:val="24"/>
        </w:rPr>
      </w:pPr>
    </w:p>
    <w:p w:rsidR="003E6857" w:rsidRPr="00F71718" w:rsidRDefault="00F71718" w:rsidP="00F71718">
      <w:pPr>
        <w:spacing w:after="0" w:line="240" w:lineRule="auto"/>
        <w:rPr>
          <w:rFonts w:ascii="Arial" w:hAnsi="Arial" w:cs="Arial"/>
          <w:sz w:val="16"/>
          <w:szCs w:val="16"/>
        </w:rPr>
      </w:pPr>
      <w:r>
        <w:rPr>
          <w:rFonts w:ascii="Arial" w:hAnsi="Arial" w:cs="Arial"/>
          <w:sz w:val="24"/>
          <w:szCs w:val="24"/>
        </w:rPr>
        <w:t xml:space="preserve">                                                               </w:t>
      </w:r>
      <w:r w:rsidRPr="00F71718">
        <w:rPr>
          <w:rFonts w:ascii="Arial" w:hAnsi="Arial" w:cs="Arial"/>
          <w:sz w:val="16"/>
          <w:szCs w:val="16"/>
        </w:rPr>
        <w:t>(Original firmado)</w:t>
      </w:r>
    </w:p>
    <w:p w:rsidR="003E6857" w:rsidRDefault="00F71718" w:rsidP="002E17B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F4DEB" w:rsidRDefault="00BF4DEB" w:rsidP="002E17BA">
      <w:pPr>
        <w:spacing w:after="0" w:line="240" w:lineRule="auto"/>
        <w:jc w:val="both"/>
        <w:rPr>
          <w:rFonts w:ascii="Arial" w:hAnsi="Arial" w:cs="Arial"/>
          <w:sz w:val="24"/>
          <w:szCs w:val="24"/>
        </w:rPr>
      </w:pPr>
      <w:bookmarkStart w:id="0" w:name="_GoBack"/>
      <w:bookmarkEnd w:id="0"/>
    </w:p>
    <w:sectPr w:rsidR="00BF4DEB" w:rsidSect="00AA0A31">
      <w:headerReference w:type="default" r:id="rId7"/>
      <w:pgSz w:w="12240" w:h="15840"/>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DB" w:rsidRDefault="005B00DB" w:rsidP="00A434DD">
      <w:pPr>
        <w:spacing w:after="0" w:line="240" w:lineRule="auto"/>
      </w:pPr>
      <w:r>
        <w:separator/>
      </w:r>
    </w:p>
  </w:endnote>
  <w:endnote w:type="continuationSeparator" w:id="0">
    <w:p w:rsidR="005B00DB" w:rsidRDefault="005B00DB" w:rsidP="00A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DB" w:rsidRDefault="005B00DB" w:rsidP="00A434DD">
      <w:pPr>
        <w:spacing w:after="0" w:line="240" w:lineRule="auto"/>
      </w:pPr>
      <w:r>
        <w:separator/>
      </w:r>
    </w:p>
  </w:footnote>
  <w:footnote w:type="continuationSeparator" w:id="0">
    <w:p w:rsidR="005B00DB" w:rsidRDefault="005B00DB" w:rsidP="00A4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DD" w:rsidRDefault="00A434DD" w:rsidP="00A434DD">
    <w:pPr>
      <w:pStyle w:val="Encabezado"/>
      <w:jc w:val="center"/>
    </w:pPr>
    <w:r w:rsidRPr="00B81FA8">
      <w:rPr>
        <w:noProof/>
        <w:lang w:eastAsia="es-CO"/>
      </w:rPr>
      <w:drawing>
        <wp:inline distT="0" distB="0" distL="0" distR="0" wp14:anchorId="3FF0826E" wp14:editId="08C87D69">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E3F"/>
    <w:multiLevelType w:val="hybridMultilevel"/>
    <w:tmpl w:val="1720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6D0FFB"/>
    <w:multiLevelType w:val="hybridMultilevel"/>
    <w:tmpl w:val="078A8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F757A5"/>
    <w:multiLevelType w:val="multilevel"/>
    <w:tmpl w:val="25D4C0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EF7213"/>
    <w:multiLevelType w:val="multilevel"/>
    <w:tmpl w:val="3594D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742E7"/>
    <w:multiLevelType w:val="hybridMultilevel"/>
    <w:tmpl w:val="3B743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E6329C"/>
    <w:multiLevelType w:val="hybridMultilevel"/>
    <w:tmpl w:val="759C6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FE5AAB"/>
    <w:multiLevelType w:val="hybridMultilevel"/>
    <w:tmpl w:val="1FB4A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FF2C17"/>
    <w:multiLevelType w:val="hybridMultilevel"/>
    <w:tmpl w:val="F3745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6171C1"/>
    <w:multiLevelType w:val="hybridMultilevel"/>
    <w:tmpl w:val="2E08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AF1042"/>
    <w:multiLevelType w:val="hybridMultilevel"/>
    <w:tmpl w:val="98384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490EED"/>
    <w:multiLevelType w:val="hybridMultilevel"/>
    <w:tmpl w:val="643E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420DE"/>
    <w:multiLevelType w:val="multilevel"/>
    <w:tmpl w:val="23E21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595789"/>
    <w:multiLevelType w:val="multilevel"/>
    <w:tmpl w:val="CEF06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5"/>
  </w:num>
  <w:num w:numId="4">
    <w:abstractNumId w:val="8"/>
  </w:num>
  <w:num w:numId="5">
    <w:abstractNumId w:val="6"/>
  </w:num>
  <w:num w:numId="6">
    <w:abstractNumId w:val="4"/>
  </w:num>
  <w:num w:numId="7">
    <w:abstractNumId w:val="7"/>
  </w:num>
  <w:num w:numId="8">
    <w:abstractNumId w:val="9"/>
  </w:num>
  <w:num w:numId="9">
    <w:abstractNumId w:val="1"/>
  </w:num>
  <w:num w:numId="10">
    <w:abstractNumId w:val="10"/>
  </w:num>
  <w:num w:numId="11">
    <w:abstractNumId w:val="2"/>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0401"/>
    <w:rsid w:val="000314B5"/>
    <w:rsid w:val="000375F1"/>
    <w:rsid w:val="00037E32"/>
    <w:rsid w:val="000544F8"/>
    <w:rsid w:val="0008606C"/>
    <w:rsid w:val="000A69D1"/>
    <w:rsid w:val="000B4F2A"/>
    <w:rsid w:val="000C0842"/>
    <w:rsid w:val="000C1524"/>
    <w:rsid w:val="000C740F"/>
    <w:rsid w:val="000D7767"/>
    <w:rsid w:val="000E2418"/>
    <w:rsid w:val="000F20DF"/>
    <w:rsid w:val="0018481E"/>
    <w:rsid w:val="00190C69"/>
    <w:rsid w:val="001927F8"/>
    <w:rsid w:val="001B189A"/>
    <w:rsid w:val="001D1B89"/>
    <w:rsid w:val="001D1CDE"/>
    <w:rsid w:val="001E4182"/>
    <w:rsid w:val="002251E9"/>
    <w:rsid w:val="0023398E"/>
    <w:rsid w:val="00236903"/>
    <w:rsid w:val="0027612E"/>
    <w:rsid w:val="00296860"/>
    <w:rsid w:val="002A1F72"/>
    <w:rsid w:val="002E17BA"/>
    <w:rsid w:val="002E7B3B"/>
    <w:rsid w:val="00352BBA"/>
    <w:rsid w:val="003618B5"/>
    <w:rsid w:val="00364792"/>
    <w:rsid w:val="003A14B4"/>
    <w:rsid w:val="003A58B3"/>
    <w:rsid w:val="003B7B60"/>
    <w:rsid w:val="003C4C41"/>
    <w:rsid w:val="003E35E3"/>
    <w:rsid w:val="003E4413"/>
    <w:rsid w:val="003E609D"/>
    <w:rsid w:val="003E6857"/>
    <w:rsid w:val="003F27AF"/>
    <w:rsid w:val="003F3650"/>
    <w:rsid w:val="003F40DC"/>
    <w:rsid w:val="003F6A57"/>
    <w:rsid w:val="004107F1"/>
    <w:rsid w:val="004277B2"/>
    <w:rsid w:val="00427A34"/>
    <w:rsid w:val="00432185"/>
    <w:rsid w:val="00477B45"/>
    <w:rsid w:val="00494CA5"/>
    <w:rsid w:val="004B32A7"/>
    <w:rsid w:val="004C513A"/>
    <w:rsid w:val="004E3F78"/>
    <w:rsid w:val="004F284A"/>
    <w:rsid w:val="004F4793"/>
    <w:rsid w:val="00501F92"/>
    <w:rsid w:val="005463E3"/>
    <w:rsid w:val="00551E03"/>
    <w:rsid w:val="00580074"/>
    <w:rsid w:val="005A14EE"/>
    <w:rsid w:val="005A3605"/>
    <w:rsid w:val="005A6423"/>
    <w:rsid w:val="005B00DB"/>
    <w:rsid w:val="005B4E1D"/>
    <w:rsid w:val="005B70E7"/>
    <w:rsid w:val="005B73F6"/>
    <w:rsid w:val="005C205D"/>
    <w:rsid w:val="005E528A"/>
    <w:rsid w:val="005E64A8"/>
    <w:rsid w:val="006069BF"/>
    <w:rsid w:val="00634F97"/>
    <w:rsid w:val="00647C9A"/>
    <w:rsid w:val="006520DA"/>
    <w:rsid w:val="00673E46"/>
    <w:rsid w:val="006A567F"/>
    <w:rsid w:val="006A5A80"/>
    <w:rsid w:val="006B472D"/>
    <w:rsid w:val="006C04EE"/>
    <w:rsid w:val="006C07A7"/>
    <w:rsid w:val="00711BB1"/>
    <w:rsid w:val="007446E1"/>
    <w:rsid w:val="00747333"/>
    <w:rsid w:val="00762095"/>
    <w:rsid w:val="00764C9E"/>
    <w:rsid w:val="00767E20"/>
    <w:rsid w:val="00796533"/>
    <w:rsid w:val="007A57AB"/>
    <w:rsid w:val="007B7E77"/>
    <w:rsid w:val="007D7C5D"/>
    <w:rsid w:val="00821678"/>
    <w:rsid w:val="0082171C"/>
    <w:rsid w:val="00836183"/>
    <w:rsid w:val="00864CFF"/>
    <w:rsid w:val="00884855"/>
    <w:rsid w:val="008A4CD9"/>
    <w:rsid w:val="008A65EF"/>
    <w:rsid w:val="008C7168"/>
    <w:rsid w:val="008E7478"/>
    <w:rsid w:val="008F2174"/>
    <w:rsid w:val="009022E3"/>
    <w:rsid w:val="00933393"/>
    <w:rsid w:val="00937F48"/>
    <w:rsid w:val="00971441"/>
    <w:rsid w:val="0097172A"/>
    <w:rsid w:val="0097522D"/>
    <w:rsid w:val="00977217"/>
    <w:rsid w:val="009822DC"/>
    <w:rsid w:val="00993A87"/>
    <w:rsid w:val="009964EC"/>
    <w:rsid w:val="009C654D"/>
    <w:rsid w:val="009D4E12"/>
    <w:rsid w:val="009D61FC"/>
    <w:rsid w:val="00A001FB"/>
    <w:rsid w:val="00A17131"/>
    <w:rsid w:val="00A434DD"/>
    <w:rsid w:val="00A561D8"/>
    <w:rsid w:val="00A647C2"/>
    <w:rsid w:val="00A707A9"/>
    <w:rsid w:val="00AA0A31"/>
    <w:rsid w:val="00AA26E1"/>
    <w:rsid w:val="00AB1CA1"/>
    <w:rsid w:val="00AB6578"/>
    <w:rsid w:val="00AD3560"/>
    <w:rsid w:val="00AE295F"/>
    <w:rsid w:val="00B36DC8"/>
    <w:rsid w:val="00B42834"/>
    <w:rsid w:val="00B42AC3"/>
    <w:rsid w:val="00B4302E"/>
    <w:rsid w:val="00B43C7B"/>
    <w:rsid w:val="00B552BF"/>
    <w:rsid w:val="00B57B45"/>
    <w:rsid w:val="00B64B9D"/>
    <w:rsid w:val="00B7459D"/>
    <w:rsid w:val="00B83440"/>
    <w:rsid w:val="00BB0FCC"/>
    <w:rsid w:val="00BB3DBF"/>
    <w:rsid w:val="00BC0FF0"/>
    <w:rsid w:val="00BF2153"/>
    <w:rsid w:val="00BF2782"/>
    <w:rsid w:val="00BF4DEB"/>
    <w:rsid w:val="00C03FD2"/>
    <w:rsid w:val="00C075A9"/>
    <w:rsid w:val="00C24B11"/>
    <w:rsid w:val="00C30FE4"/>
    <w:rsid w:val="00C3116E"/>
    <w:rsid w:val="00C362AA"/>
    <w:rsid w:val="00C4098C"/>
    <w:rsid w:val="00C64653"/>
    <w:rsid w:val="00C76614"/>
    <w:rsid w:val="00C85963"/>
    <w:rsid w:val="00CB7DE9"/>
    <w:rsid w:val="00CC3E8B"/>
    <w:rsid w:val="00CD5C59"/>
    <w:rsid w:val="00CE4BDF"/>
    <w:rsid w:val="00CF1AC0"/>
    <w:rsid w:val="00D0429B"/>
    <w:rsid w:val="00D051F7"/>
    <w:rsid w:val="00D17C93"/>
    <w:rsid w:val="00D22F14"/>
    <w:rsid w:val="00D44AC1"/>
    <w:rsid w:val="00D475AA"/>
    <w:rsid w:val="00D82942"/>
    <w:rsid w:val="00DA07B7"/>
    <w:rsid w:val="00DA4ED4"/>
    <w:rsid w:val="00DA7966"/>
    <w:rsid w:val="00DB43BD"/>
    <w:rsid w:val="00DE70B2"/>
    <w:rsid w:val="00DE7E63"/>
    <w:rsid w:val="00DF4672"/>
    <w:rsid w:val="00DF7826"/>
    <w:rsid w:val="00E4034B"/>
    <w:rsid w:val="00E435DD"/>
    <w:rsid w:val="00E450EA"/>
    <w:rsid w:val="00E47464"/>
    <w:rsid w:val="00EA4D8A"/>
    <w:rsid w:val="00EA5568"/>
    <w:rsid w:val="00EE0711"/>
    <w:rsid w:val="00EE74E9"/>
    <w:rsid w:val="00EF057B"/>
    <w:rsid w:val="00F15805"/>
    <w:rsid w:val="00F24102"/>
    <w:rsid w:val="00F247FD"/>
    <w:rsid w:val="00F4798C"/>
    <w:rsid w:val="00F533E5"/>
    <w:rsid w:val="00F71718"/>
    <w:rsid w:val="00F74589"/>
    <w:rsid w:val="00F97C9E"/>
    <w:rsid w:val="00FB4213"/>
    <w:rsid w:val="00FC2B5B"/>
    <w:rsid w:val="00FE237F"/>
    <w:rsid w:val="00FF47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A59B"/>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 w:type="paragraph" w:styleId="Encabezado">
    <w:name w:val="header"/>
    <w:basedOn w:val="Normal"/>
    <w:link w:val="EncabezadoCar"/>
    <w:uiPriority w:val="99"/>
    <w:unhideWhenUsed/>
    <w:rsid w:val="00A4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4DD"/>
  </w:style>
  <w:style w:type="paragraph" w:styleId="Piedepgina">
    <w:name w:val="footer"/>
    <w:basedOn w:val="Normal"/>
    <w:link w:val="PiedepginaCar"/>
    <w:uiPriority w:val="99"/>
    <w:unhideWhenUsed/>
    <w:rsid w:val="00A4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7</cp:revision>
  <cp:lastPrinted>2019-10-10T17:40:00Z</cp:lastPrinted>
  <dcterms:created xsi:type="dcterms:W3CDTF">2019-10-31T12:35:00Z</dcterms:created>
  <dcterms:modified xsi:type="dcterms:W3CDTF">2019-10-31T12:59:00Z</dcterms:modified>
</cp:coreProperties>
</file>