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DD" w:rsidRDefault="00FA5EDE" w:rsidP="00FA5EDE">
      <w:pPr>
        <w:tabs>
          <w:tab w:val="left" w:pos="1841"/>
          <w:tab w:val="left" w:pos="36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C190F" w:rsidRDefault="00977C2B" w:rsidP="00C404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779B0">
        <w:rPr>
          <w:rFonts w:ascii="Arial" w:hAnsi="Arial" w:cs="Arial"/>
          <w:b/>
          <w:sz w:val="24"/>
          <w:szCs w:val="24"/>
        </w:rPr>
        <w:t>PROPOSICIÓN</w:t>
      </w:r>
      <w:r w:rsidR="00C404DE">
        <w:rPr>
          <w:rFonts w:ascii="Arial" w:hAnsi="Arial" w:cs="Arial"/>
          <w:b/>
          <w:sz w:val="24"/>
          <w:szCs w:val="24"/>
        </w:rPr>
        <w:t xml:space="preserve"> No. 030/2018</w:t>
      </w:r>
    </w:p>
    <w:p w:rsidR="00C404DE" w:rsidRDefault="00C404DE" w:rsidP="00C404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-Aprobada-</w:t>
      </w:r>
    </w:p>
    <w:p w:rsidR="00C404DE" w:rsidRPr="001779B0" w:rsidRDefault="00C404DE" w:rsidP="00C404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proofErr w:type="gramStart"/>
      <w:r>
        <w:rPr>
          <w:rFonts w:ascii="Arial" w:hAnsi="Arial" w:cs="Arial"/>
          <w:b/>
          <w:sz w:val="24"/>
          <w:szCs w:val="24"/>
        </w:rPr>
        <w:t>Noviembre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13/2018)</w:t>
      </w:r>
    </w:p>
    <w:p w:rsidR="00977C2B" w:rsidRDefault="00977C2B">
      <w:pPr>
        <w:rPr>
          <w:rFonts w:ascii="Arial" w:hAnsi="Arial" w:cs="Arial"/>
          <w:sz w:val="24"/>
          <w:szCs w:val="24"/>
        </w:rPr>
      </w:pPr>
    </w:p>
    <w:p w:rsidR="00977C2B" w:rsidRDefault="00507FCC" w:rsidP="001779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Comisión Sexta Constitucional Permanente de la Honorable Cámara de Representantes, acoge </w:t>
      </w:r>
      <w:r w:rsidRPr="003C3379">
        <w:rPr>
          <w:rFonts w:ascii="Arial" w:hAnsi="Arial" w:cs="Arial"/>
          <w:b/>
          <w:sz w:val="24"/>
          <w:szCs w:val="24"/>
        </w:rPr>
        <w:t>la proposición No. 53 /2018</w:t>
      </w:r>
      <w:r>
        <w:rPr>
          <w:rFonts w:ascii="Arial" w:hAnsi="Arial" w:cs="Arial"/>
          <w:sz w:val="24"/>
          <w:szCs w:val="24"/>
        </w:rPr>
        <w:t xml:space="preserve">   aprobada por su homóloga en el Senado de la República, en el sentido de convocar </w:t>
      </w:r>
      <w:r w:rsidR="003C3379">
        <w:rPr>
          <w:rFonts w:ascii="Arial" w:hAnsi="Arial" w:cs="Arial"/>
          <w:sz w:val="24"/>
          <w:szCs w:val="24"/>
        </w:rPr>
        <w:t xml:space="preserve"> a una Audiencia Pública</w:t>
      </w:r>
      <w:r>
        <w:rPr>
          <w:rFonts w:ascii="Arial" w:hAnsi="Arial" w:cs="Arial"/>
          <w:sz w:val="24"/>
          <w:szCs w:val="24"/>
        </w:rPr>
        <w:t xml:space="preserve"> respecto del</w:t>
      </w:r>
      <w:r w:rsidR="00977C2B">
        <w:rPr>
          <w:rFonts w:ascii="Arial" w:hAnsi="Arial" w:cs="Arial"/>
          <w:sz w:val="24"/>
          <w:szCs w:val="24"/>
        </w:rPr>
        <w:t xml:space="preserve"> Proyecto de Ley No.</w:t>
      </w:r>
      <w:r w:rsidR="001779B0">
        <w:rPr>
          <w:rFonts w:ascii="Arial" w:hAnsi="Arial" w:cs="Arial"/>
          <w:sz w:val="24"/>
          <w:szCs w:val="24"/>
        </w:rPr>
        <w:t xml:space="preserve"> </w:t>
      </w:r>
      <w:r w:rsidR="00977C2B">
        <w:rPr>
          <w:rFonts w:ascii="Arial" w:hAnsi="Arial" w:cs="Arial"/>
          <w:sz w:val="24"/>
          <w:szCs w:val="24"/>
        </w:rPr>
        <w:t xml:space="preserve">202 de 2018 Cámara 152 de 2018 Senado “ </w:t>
      </w:r>
      <w:r w:rsidR="00977C2B" w:rsidRPr="001779B0">
        <w:rPr>
          <w:rFonts w:ascii="Arial" w:hAnsi="Arial" w:cs="Arial"/>
          <w:b/>
          <w:i/>
          <w:sz w:val="24"/>
          <w:szCs w:val="24"/>
        </w:rPr>
        <w:t>POR LA CUAL SE MODERNIZA EL SECTOR DE LAS TECNOLOGÍAS DE LA INFORMACIÓN Y LAS COMUNICACIONES –TIC-, SE DISTRIBUYEN COMPETENCIAS, SE SUPRIME LA AUTORIDAD NACIONAL DE TELEVISIÓN Y SE DICTAN OTRAS DISPOSICIONES</w:t>
      </w:r>
      <w:r w:rsidR="00977C2B">
        <w:rPr>
          <w:rFonts w:ascii="Arial" w:hAnsi="Arial" w:cs="Arial"/>
          <w:sz w:val="24"/>
          <w:szCs w:val="24"/>
        </w:rPr>
        <w:t>”, previa al primer debate del  proyecto en mención.</w:t>
      </w:r>
    </w:p>
    <w:p w:rsidR="00977C2B" w:rsidRDefault="00977C2B" w:rsidP="001779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Cítese a la Ministra de las Tecnologías de la Información y las Comunicaciones, al Director de </w:t>
      </w:r>
      <w:proofErr w:type="gramStart"/>
      <w:r>
        <w:rPr>
          <w:rFonts w:ascii="Arial" w:hAnsi="Arial" w:cs="Arial"/>
          <w:sz w:val="24"/>
          <w:szCs w:val="24"/>
        </w:rPr>
        <w:t>la  Autoridad</w:t>
      </w:r>
      <w:proofErr w:type="gramEnd"/>
      <w:r>
        <w:rPr>
          <w:rFonts w:ascii="Arial" w:hAnsi="Arial" w:cs="Arial"/>
          <w:sz w:val="24"/>
          <w:szCs w:val="24"/>
        </w:rPr>
        <w:t xml:space="preserve"> Nacional de Televisión </w:t>
      </w:r>
      <w:r w:rsidR="001779B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ANTV</w:t>
      </w:r>
      <w:r w:rsidR="001779B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, para que respondan el cuestionario adjunto.</w:t>
      </w:r>
    </w:p>
    <w:p w:rsidR="00977C2B" w:rsidRDefault="00977C2B" w:rsidP="001779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Invítese a los delegados de los canales regionales, organizaciones de los pueblos étnicos, expertos y académicos, trabajadores del sector, y promotores de radio y televisión comunitarios y alternativos.</w:t>
      </w:r>
    </w:p>
    <w:p w:rsidR="00977C2B" w:rsidRDefault="00977C2B" w:rsidP="001779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Presentada a consideración por los suscritos Representantes,</w:t>
      </w:r>
    </w:p>
    <w:p w:rsidR="00A15FE5" w:rsidRDefault="00A15FE5" w:rsidP="001779B0">
      <w:pPr>
        <w:jc w:val="both"/>
        <w:rPr>
          <w:rFonts w:ascii="Arial" w:hAnsi="Arial" w:cs="Arial"/>
          <w:sz w:val="24"/>
          <w:szCs w:val="24"/>
        </w:rPr>
      </w:pPr>
    </w:p>
    <w:p w:rsidR="00A15FE5" w:rsidRPr="00A15FE5" w:rsidRDefault="00A15FE5" w:rsidP="001779B0">
      <w:pPr>
        <w:jc w:val="both"/>
        <w:rPr>
          <w:rFonts w:ascii="Arial" w:hAnsi="Arial" w:cs="Arial"/>
          <w:b/>
          <w:sz w:val="24"/>
          <w:szCs w:val="24"/>
        </w:rPr>
      </w:pPr>
      <w:r w:rsidRPr="00A15FE5">
        <w:rPr>
          <w:rFonts w:ascii="Arial" w:hAnsi="Arial" w:cs="Arial"/>
          <w:b/>
          <w:sz w:val="24"/>
          <w:szCs w:val="24"/>
        </w:rPr>
        <w:t>MÓNICA MARÍA RAIGOZA MORALES Y AQUILEO MEDINA ARTEAGA.</w:t>
      </w:r>
    </w:p>
    <w:sectPr w:rsidR="00A15FE5" w:rsidRPr="00A15FE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3AD" w:rsidRDefault="003443AD" w:rsidP="00FA5EDE">
      <w:pPr>
        <w:spacing w:after="0" w:line="240" w:lineRule="auto"/>
      </w:pPr>
      <w:r>
        <w:separator/>
      </w:r>
    </w:p>
  </w:endnote>
  <w:endnote w:type="continuationSeparator" w:id="0">
    <w:p w:rsidR="003443AD" w:rsidRDefault="003443AD" w:rsidP="00FA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3AD" w:rsidRDefault="003443AD" w:rsidP="00FA5EDE">
      <w:pPr>
        <w:spacing w:after="0" w:line="240" w:lineRule="auto"/>
      </w:pPr>
      <w:r>
        <w:separator/>
      </w:r>
    </w:p>
  </w:footnote>
  <w:footnote w:type="continuationSeparator" w:id="0">
    <w:p w:rsidR="003443AD" w:rsidRDefault="003443AD" w:rsidP="00FA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EDE" w:rsidRDefault="00FA5EDE" w:rsidP="00FA5EDE">
    <w:pPr>
      <w:pStyle w:val="Encabezado"/>
      <w:jc w:val="center"/>
    </w:pPr>
    <w:r w:rsidRPr="00B81FA8">
      <w:rPr>
        <w:noProof/>
        <w:lang w:eastAsia="es-CO"/>
      </w:rPr>
      <w:drawing>
        <wp:inline distT="0" distB="0" distL="0" distR="0" wp14:anchorId="4079C754" wp14:editId="1AE0B7C3">
          <wp:extent cx="2638425" cy="1186568"/>
          <wp:effectExtent l="0" t="0" r="0" b="0"/>
          <wp:docPr id="1" name="Imagen 1" descr="D:\Gloria.Gomez\Escritorio\FONDO ACT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loria.Gomez\Escritorio\FONDO ACTU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916" cy="121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2B"/>
    <w:rsid w:val="001779B0"/>
    <w:rsid w:val="001C190F"/>
    <w:rsid w:val="003443AD"/>
    <w:rsid w:val="00362A52"/>
    <w:rsid w:val="003C3379"/>
    <w:rsid w:val="00507FCC"/>
    <w:rsid w:val="00517EDD"/>
    <w:rsid w:val="007771C1"/>
    <w:rsid w:val="00977C2B"/>
    <w:rsid w:val="009D2CA5"/>
    <w:rsid w:val="00A00F0A"/>
    <w:rsid w:val="00A15FE5"/>
    <w:rsid w:val="00A51C2F"/>
    <w:rsid w:val="00BE1983"/>
    <w:rsid w:val="00C404DE"/>
    <w:rsid w:val="00FA38AC"/>
    <w:rsid w:val="00FA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E2D21-240B-44B6-9ADD-5F799A35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E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EDE"/>
  </w:style>
  <w:style w:type="paragraph" w:styleId="Piedepgina">
    <w:name w:val="footer"/>
    <w:basedOn w:val="Normal"/>
    <w:link w:val="PiedepginaCar"/>
    <w:uiPriority w:val="99"/>
    <w:unhideWhenUsed/>
    <w:rsid w:val="00FA5E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gomez</dc:creator>
  <cp:keywords/>
  <dc:description/>
  <cp:lastModifiedBy>gloria gomez</cp:lastModifiedBy>
  <cp:revision>3</cp:revision>
  <cp:lastPrinted>2018-11-13T17:24:00Z</cp:lastPrinted>
  <dcterms:created xsi:type="dcterms:W3CDTF">2018-11-15T16:18:00Z</dcterms:created>
  <dcterms:modified xsi:type="dcterms:W3CDTF">2018-11-15T16:20:00Z</dcterms:modified>
</cp:coreProperties>
</file>