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4A" w:rsidRPr="00C71931" w:rsidRDefault="002B269A" w:rsidP="00467B81">
      <w:pPr>
        <w:spacing w:after="0" w:line="240" w:lineRule="auto"/>
        <w:jc w:val="center"/>
        <w:rPr>
          <w:rFonts w:ascii="Book Antiqua" w:eastAsia="Times New Roman" w:hAnsi="Book Antiqua"/>
          <w:iCs/>
          <w:sz w:val="36"/>
          <w:szCs w:val="36"/>
          <w:lang w:eastAsia="es-CO"/>
        </w:rPr>
      </w:pPr>
      <w:r w:rsidRPr="00C71931">
        <w:rPr>
          <w:rFonts w:ascii="Book Antiqua" w:eastAsia="Times New Roman" w:hAnsi="Book Antiqua"/>
          <w:b/>
          <w:bCs/>
          <w:iCs/>
          <w:sz w:val="36"/>
          <w:szCs w:val="36"/>
          <w:lang w:eastAsia="es-CO"/>
        </w:rPr>
        <w:t>ORDEN DEL DÍA</w:t>
      </w:r>
    </w:p>
    <w:p w:rsidR="004A01C9" w:rsidRDefault="002B269A" w:rsidP="00D83386">
      <w:pPr>
        <w:spacing w:after="0" w:line="240" w:lineRule="auto"/>
        <w:jc w:val="center"/>
        <w:rPr>
          <w:rFonts w:ascii="Book Antiqua" w:eastAsia="Times New Roman" w:hAnsi="Book Antiqua"/>
          <w:b/>
          <w:bCs/>
          <w:iCs/>
          <w:sz w:val="30"/>
          <w:szCs w:val="30"/>
          <w:lang w:eastAsia="es-CO"/>
        </w:rPr>
      </w:pPr>
      <w:r w:rsidRPr="004A01C9">
        <w:rPr>
          <w:rFonts w:ascii="Book Antiqua" w:eastAsia="Times New Roman" w:hAnsi="Book Antiqua"/>
          <w:b/>
          <w:bCs/>
          <w:iCs/>
          <w:sz w:val="30"/>
          <w:szCs w:val="30"/>
          <w:lang w:eastAsia="es-CO"/>
        </w:rPr>
        <w:t xml:space="preserve">PARA LA SESIÓN ORDINARIA DEL DÍA </w:t>
      </w:r>
      <w:r w:rsidR="00E17934">
        <w:rPr>
          <w:rFonts w:ascii="Book Antiqua" w:eastAsia="Times New Roman" w:hAnsi="Book Antiqua"/>
          <w:b/>
          <w:bCs/>
          <w:iCs/>
          <w:sz w:val="30"/>
          <w:szCs w:val="30"/>
          <w:lang w:eastAsia="es-CO"/>
        </w:rPr>
        <w:t>MIÉRCOLES 3</w:t>
      </w:r>
      <w:r w:rsidR="00C96473">
        <w:rPr>
          <w:rFonts w:ascii="Book Antiqua" w:eastAsia="Times New Roman" w:hAnsi="Book Antiqua"/>
          <w:b/>
          <w:bCs/>
          <w:iCs/>
          <w:sz w:val="30"/>
          <w:szCs w:val="30"/>
          <w:lang w:eastAsia="es-CO"/>
        </w:rPr>
        <w:t xml:space="preserve"> DE JUNIO</w:t>
      </w:r>
      <w:r>
        <w:rPr>
          <w:rFonts w:ascii="Book Antiqua" w:eastAsia="Times New Roman" w:hAnsi="Book Antiqua"/>
          <w:b/>
          <w:bCs/>
          <w:iCs/>
          <w:sz w:val="30"/>
          <w:szCs w:val="30"/>
          <w:lang w:eastAsia="es-CO"/>
        </w:rPr>
        <w:t xml:space="preserve"> </w:t>
      </w:r>
      <w:r w:rsidRPr="004A01C9">
        <w:rPr>
          <w:rFonts w:ascii="Book Antiqua" w:eastAsia="Times New Roman" w:hAnsi="Book Antiqua"/>
          <w:b/>
          <w:bCs/>
          <w:iCs/>
          <w:sz w:val="30"/>
          <w:szCs w:val="30"/>
          <w:lang w:eastAsia="es-CO"/>
        </w:rPr>
        <w:t>DE 20</w:t>
      </w:r>
      <w:r>
        <w:rPr>
          <w:rFonts w:ascii="Book Antiqua" w:eastAsia="Times New Roman" w:hAnsi="Book Antiqua"/>
          <w:b/>
          <w:bCs/>
          <w:iCs/>
          <w:sz w:val="30"/>
          <w:szCs w:val="30"/>
          <w:lang w:eastAsia="es-CO"/>
        </w:rPr>
        <w:t>20</w:t>
      </w:r>
    </w:p>
    <w:p w:rsidR="00C96473" w:rsidRPr="009E0380" w:rsidRDefault="00C96473" w:rsidP="00D83386">
      <w:pPr>
        <w:spacing w:after="0" w:line="240" w:lineRule="auto"/>
        <w:jc w:val="center"/>
        <w:rPr>
          <w:rFonts w:ascii="Book Antiqua" w:eastAsia="Times New Roman" w:hAnsi="Book Antiqua"/>
          <w:b/>
          <w:bCs/>
          <w:iCs/>
          <w:sz w:val="20"/>
          <w:szCs w:val="20"/>
          <w:lang w:eastAsia="es-CO"/>
        </w:rPr>
      </w:pPr>
    </w:p>
    <w:p w:rsidR="004A01C9" w:rsidRPr="004A01C9" w:rsidRDefault="002B269A" w:rsidP="004A01C9">
      <w:pPr>
        <w:spacing w:after="0" w:line="240" w:lineRule="auto"/>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HORA. 09</w:t>
      </w:r>
      <w:r w:rsidRPr="004A01C9">
        <w:rPr>
          <w:rFonts w:ascii="Book Antiqua" w:eastAsia="Times New Roman" w:hAnsi="Book Antiqua"/>
          <w:b/>
          <w:bCs/>
          <w:iCs/>
          <w:sz w:val="30"/>
          <w:szCs w:val="30"/>
          <w:lang w:eastAsia="es-CO"/>
        </w:rPr>
        <w:t>:</w:t>
      </w:r>
      <w:r>
        <w:rPr>
          <w:rFonts w:ascii="Book Antiqua" w:eastAsia="Times New Roman" w:hAnsi="Book Antiqua"/>
          <w:b/>
          <w:bCs/>
          <w:iCs/>
          <w:sz w:val="30"/>
          <w:szCs w:val="30"/>
          <w:lang w:eastAsia="es-CO"/>
        </w:rPr>
        <w:t>0</w:t>
      </w:r>
      <w:r w:rsidRPr="004A01C9">
        <w:rPr>
          <w:rFonts w:ascii="Book Antiqua" w:eastAsia="Times New Roman" w:hAnsi="Book Antiqua"/>
          <w:b/>
          <w:bCs/>
          <w:iCs/>
          <w:sz w:val="30"/>
          <w:szCs w:val="30"/>
          <w:lang w:eastAsia="es-CO"/>
        </w:rPr>
        <w:t>0 A.M.</w:t>
      </w:r>
    </w:p>
    <w:p w:rsidR="00D75702" w:rsidRDefault="00D75702" w:rsidP="00170B4B">
      <w:pPr>
        <w:pStyle w:val="Sinespaciado"/>
        <w:jc w:val="center"/>
        <w:rPr>
          <w:rFonts w:ascii="Book Antiqua" w:hAnsi="Book Antiqua"/>
          <w:b/>
          <w:sz w:val="24"/>
          <w:szCs w:val="24"/>
          <w:lang w:eastAsia="es-CO"/>
        </w:rPr>
      </w:pPr>
    </w:p>
    <w:p w:rsidR="009F0BE1" w:rsidRPr="002165C3" w:rsidRDefault="002B269A" w:rsidP="009F0BE1">
      <w:pPr>
        <w:pStyle w:val="Sinespaciado"/>
        <w:jc w:val="center"/>
        <w:rPr>
          <w:rFonts w:ascii="Book Antiqua" w:hAnsi="Book Antiqua" w:cs="Arial"/>
          <w:sz w:val="24"/>
          <w:szCs w:val="24"/>
        </w:rPr>
      </w:pPr>
      <w:r w:rsidRPr="002165C3">
        <w:rPr>
          <w:rFonts w:ascii="Book Antiqua" w:hAnsi="Book Antiqua" w:cs="Arial"/>
          <w:sz w:val="24"/>
          <w:szCs w:val="24"/>
        </w:rPr>
        <w:t>“LA MESA DIRECTIVA DE LA COMISIÓN QUINTA DE LA CÁMARA DE REPRESENTANTES INFORMA QUE PARA ESTA SESIÓN LA PRESENCIA SERÁ VIRTUAL A TRAVÉS DE LA PLATAFORMA MEET, PARA LO CUAL SE ENVIARÁ INVITACIÓN DE CONEXIÓN AL CORREO DE CADA INTEGRANTE DE LA COMISIÓN”.</w:t>
      </w:r>
    </w:p>
    <w:p w:rsidR="00124AAA" w:rsidRDefault="00124AAA" w:rsidP="00170B4B">
      <w:pPr>
        <w:pStyle w:val="Sinespaciado"/>
        <w:jc w:val="center"/>
        <w:rPr>
          <w:rFonts w:ascii="Book Antiqua" w:hAnsi="Book Antiqua"/>
          <w:b/>
          <w:sz w:val="24"/>
          <w:szCs w:val="24"/>
          <w:lang w:eastAsia="es-CO"/>
        </w:rPr>
      </w:pPr>
    </w:p>
    <w:p w:rsidR="00113DA0" w:rsidRPr="003871D4" w:rsidRDefault="002B269A"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w:t>
      </w:r>
    </w:p>
    <w:p w:rsidR="00761DEB" w:rsidRPr="003871D4" w:rsidRDefault="002B269A" w:rsidP="002C6B40">
      <w:pPr>
        <w:pStyle w:val="Sinespaciado"/>
        <w:rPr>
          <w:rFonts w:ascii="Book Antiqua" w:hAnsi="Book Antiqua"/>
          <w:sz w:val="24"/>
          <w:szCs w:val="24"/>
          <w:lang w:eastAsia="es-CO"/>
        </w:rPr>
      </w:pPr>
      <w:r w:rsidRPr="003871D4">
        <w:rPr>
          <w:rFonts w:ascii="Book Antiqua" w:hAnsi="Book Antiqua"/>
          <w:sz w:val="24"/>
          <w:szCs w:val="24"/>
          <w:lang w:eastAsia="es-CO"/>
        </w:rPr>
        <w:tab/>
      </w:r>
    </w:p>
    <w:p w:rsidR="009632BB" w:rsidRPr="003871D4" w:rsidRDefault="002B269A" w:rsidP="009632BB">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LLAMADO A LISTA Y VERIFICACIÓN DEL QUÓRUM</w:t>
      </w:r>
    </w:p>
    <w:p w:rsidR="00A13CA6" w:rsidRDefault="00A13CA6" w:rsidP="00170B4B">
      <w:pPr>
        <w:pStyle w:val="Sinespaciado"/>
        <w:jc w:val="center"/>
        <w:rPr>
          <w:rFonts w:ascii="Book Antiqua" w:hAnsi="Book Antiqua"/>
          <w:b/>
          <w:sz w:val="24"/>
          <w:szCs w:val="24"/>
          <w:lang w:eastAsia="es-CO"/>
        </w:rPr>
      </w:pPr>
    </w:p>
    <w:p w:rsidR="00170B4B" w:rsidRPr="003871D4" w:rsidRDefault="002B269A" w:rsidP="00170B4B">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II</w:t>
      </w:r>
    </w:p>
    <w:p w:rsidR="001814AC" w:rsidRDefault="001814AC" w:rsidP="00A425D7">
      <w:pPr>
        <w:pStyle w:val="Sinespaciado"/>
        <w:jc w:val="both"/>
        <w:rPr>
          <w:rFonts w:ascii="Book Antiqua" w:hAnsi="Book Antiqua"/>
          <w:sz w:val="24"/>
          <w:szCs w:val="24"/>
        </w:rPr>
      </w:pPr>
    </w:p>
    <w:p w:rsidR="00657067" w:rsidRDefault="00657067" w:rsidP="00657067">
      <w:pPr>
        <w:pStyle w:val="Sinespaciado"/>
        <w:jc w:val="both"/>
        <w:rPr>
          <w:rFonts w:ascii="Book Antiqua" w:hAnsi="Book Antiqua" w:cs="Arial"/>
          <w:sz w:val="24"/>
          <w:szCs w:val="24"/>
          <w:lang w:val="es-ES"/>
        </w:rPr>
      </w:pPr>
      <w:r w:rsidRPr="00052819">
        <w:rPr>
          <w:rFonts w:ascii="Book Antiqua" w:hAnsi="Book Antiqua" w:cs="Arial"/>
          <w:sz w:val="24"/>
          <w:szCs w:val="24"/>
          <w:lang w:val="es-ES"/>
        </w:rPr>
        <w:t>APROBACIÓN ACTA</w:t>
      </w:r>
      <w:r>
        <w:rPr>
          <w:rFonts w:ascii="Book Antiqua" w:hAnsi="Book Antiqua" w:cs="Arial"/>
          <w:sz w:val="24"/>
          <w:szCs w:val="24"/>
          <w:lang w:val="es-ES"/>
        </w:rPr>
        <w:t xml:space="preserve"> DE SESIÓN:</w:t>
      </w:r>
    </w:p>
    <w:p w:rsidR="00657067" w:rsidRDefault="00657067" w:rsidP="00657067">
      <w:pPr>
        <w:pStyle w:val="Sinespaciado"/>
        <w:jc w:val="both"/>
        <w:rPr>
          <w:rFonts w:ascii="Book Antiqua" w:hAnsi="Book Antiqua" w:cs="Arial"/>
          <w:sz w:val="24"/>
          <w:szCs w:val="24"/>
          <w:lang w:val="es-ES"/>
        </w:rPr>
      </w:pPr>
    </w:p>
    <w:p w:rsidR="00657067" w:rsidRPr="00052819" w:rsidRDefault="00657067" w:rsidP="00657067">
      <w:pPr>
        <w:pStyle w:val="Sinespaciado"/>
        <w:jc w:val="both"/>
        <w:rPr>
          <w:rFonts w:ascii="Book Antiqua" w:hAnsi="Book Antiqua" w:cs="Arial"/>
          <w:sz w:val="24"/>
          <w:szCs w:val="24"/>
          <w:lang w:val="es-ES"/>
        </w:rPr>
      </w:pPr>
      <w:r>
        <w:rPr>
          <w:rFonts w:ascii="Book Antiqua" w:hAnsi="Book Antiqua" w:cs="Arial"/>
          <w:sz w:val="24"/>
          <w:szCs w:val="24"/>
          <w:lang w:val="es-ES"/>
        </w:rPr>
        <w:t>ACTA 20 DE ABRIL 24 DE 2020.</w:t>
      </w:r>
    </w:p>
    <w:p w:rsidR="00657067" w:rsidRDefault="00657067" w:rsidP="00A425D7">
      <w:pPr>
        <w:pStyle w:val="Sinespaciado"/>
        <w:jc w:val="both"/>
        <w:rPr>
          <w:rFonts w:ascii="Book Antiqua" w:hAnsi="Book Antiqua"/>
          <w:sz w:val="24"/>
          <w:szCs w:val="24"/>
        </w:rPr>
      </w:pPr>
    </w:p>
    <w:p w:rsidR="00B35F1A" w:rsidRDefault="00657067" w:rsidP="00657067">
      <w:pPr>
        <w:pStyle w:val="Sinespaciado"/>
        <w:jc w:val="center"/>
        <w:rPr>
          <w:rFonts w:ascii="Book Antiqua" w:hAnsi="Book Antiqua"/>
          <w:sz w:val="24"/>
          <w:szCs w:val="24"/>
        </w:rPr>
      </w:pPr>
      <w:r>
        <w:rPr>
          <w:rFonts w:ascii="Book Antiqua" w:hAnsi="Book Antiqua"/>
          <w:sz w:val="24"/>
          <w:szCs w:val="24"/>
        </w:rPr>
        <w:t>III</w:t>
      </w:r>
    </w:p>
    <w:p w:rsidR="00657067" w:rsidRDefault="00657067" w:rsidP="00657067">
      <w:pPr>
        <w:pStyle w:val="Sinespaciado"/>
        <w:jc w:val="center"/>
        <w:rPr>
          <w:rFonts w:ascii="Book Antiqua" w:hAnsi="Book Antiqua"/>
          <w:sz w:val="24"/>
          <w:szCs w:val="24"/>
        </w:rPr>
      </w:pPr>
    </w:p>
    <w:p w:rsidR="00A425D7" w:rsidRPr="003871D4" w:rsidRDefault="002B269A" w:rsidP="00A425D7">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rsidR="0012358C" w:rsidRPr="003871D4" w:rsidRDefault="0012358C" w:rsidP="0012358C">
      <w:pPr>
        <w:pStyle w:val="Sinespaciado"/>
        <w:jc w:val="both"/>
        <w:rPr>
          <w:rFonts w:ascii="Book Antiqua" w:hAnsi="Book Antiqua"/>
          <w:sz w:val="24"/>
          <w:szCs w:val="24"/>
        </w:rPr>
      </w:pPr>
    </w:p>
    <w:p w:rsidR="0019309C" w:rsidRPr="003871D4" w:rsidRDefault="00C96473" w:rsidP="0019309C">
      <w:pPr>
        <w:pStyle w:val="Sinespaciado"/>
        <w:numPr>
          <w:ilvl w:val="0"/>
          <w:numId w:val="23"/>
        </w:numPr>
        <w:ind w:left="426" w:hanging="426"/>
        <w:jc w:val="both"/>
        <w:rPr>
          <w:rFonts w:ascii="Book Antiqua" w:hAnsi="Book Antiqua"/>
          <w:sz w:val="24"/>
          <w:szCs w:val="24"/>
        </w:rPr>
      </w:pPr>
      <w:r>
        <w:rPr>
          <w:rFonts w:ascii="Book Antiqua" w:hAnsi="Book Antiqua"/>
          <w:sz w:val="24"/>
          <w:szCs w:val="24"/>
        </w:rPr>
        <w:t>PROYECTO DE LEY No</w:t>
      </w:r>
      <w:r w:rsidR="0019309C" w:rsidRPr="003871D4">
        <w:rPr>
          <w:rFonts w:ascii="Book Antiqua" w:hAnsi="Book Antiqua"/>
          <w:sz w:val="24"/>
          <w:szCs w:val="24"/>
        </w:rPr>
        <w:t>. 276 DE 2019 CÁMARA</w:t>
      </w:r>
      <w:r w:rsidR="0019309C">
        <w:rPr>
          <w:rFonts w:ascii="Book Antiqua" w:hAnsi="Book Antiqua"/>
          <w:sz w:val="24"/>
          <w:szCs w:val="24"/>
        </w:rPr>
        <w:t xml:space="preserve"> - 0</w:t>
      </w:r>
      <w:r w:rsidR="0019309C" w:rsidRPr="003871D4">
        <w:rPr>
          <w:rFonts w:ascii="Book Antiqua" w:hAnsi="Book Antiqua"/>
          <w:sz w:val="24"/>
          <w:szCs w:val="24"/>
        </w:rPr>
        <w:t>68 DE 2018 SENADO</w:t>
      </w:r>
      <w:r w:rsidR="0019309C">
        <w:rPr>
          <w:rFonts w:ascii="Book Antiqua" w:hAnsi="Book Antiqua"/>
          <w:sz w:val="24"/>
          <w:szCs w:val="24"/>
        </w:rPr>
        <w:t xml:space="preserve"> “</w:t>
      </w:r>
      <w:r w:rsidR="0019309C" w:rsidRPr="003871D4">
        <w:rPr>
          <w:rFonts w:ascii="Book Antiqua" w:hAnsi="Book Antiqua"/>
          <w:b/>
          <w:sz w:val="24"/>
          <w:szCs w:val="24"/>
        </w:rPr>
        <w:t>POR MEDIO DE LA CUAL SE INCENTIVA EL USO PRODUCTIVO DE LA GUADUA Y EL BAMBÚ, Y SU SOSTENIBILIDAD AMBIENTAL EN EL TERRITORIO NACIONAL</w:t>
      </w:r>
      <w:r w:rsidR="0019309C">
        <w:rPr>
          <w:rFonts w:ascii="Book Antiqua" w:hAnsi="Book Antiqua"/>
          <w:b/>
          <w:sz w:val="24"/>
          <w:szCs w:val="24"/>
        </w:rPr>
        <w:t>”</w:t>
      </w:r>
      <w:r w:rsidR="0019309C" w:rsidRPr="003871D4">
        <w:rPr>
          <w:rFonts w:ascii="Book Antiqua" w:hAnsi="Book Antiqua"/>
          <w:b/>
          <w:sz w:val="24"/>
          <w:szCs w:val="24"/>
        </w:rPr>
        <w:t>.</w:t>
      </w:r>
    </w:p>
    <w:p w:rsidR="0019309C" w:rsidRPr="003871D4" w:rsidRDefault="0019309C" w:rsidP="0019309C">
      <w:pPr>
        <w:pStyle w:val="Sinespaciado"/>
        <w:ind w:left="426" w:hanging="426"/>
        <w:jc w:val="both"/>
        <w:rPr>
          <w:rFonts w:ascii="Book Antiqua" w:hAnsi="Book Antiqua"/>
          <w:sz w:val="24"/>
          <w:szCs w:val="24"/>
        </w:rPr>
      </w:pP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 xml:space="preserve">AUTORA:   H.S. </w:t>
      </w:r>
      <w:r w:rsidRPr="003871D4">
        <w:rPr>
          <w:rFonts w:ascii="Book Antiqua" w:hAnsi="Book Antiqua" w:cs="Arial"/>
          <w:bCs/>
          <w:iCs/>
          <w:color w:val="000000"/>
          <w:sz w:val="24"/>
          <w:szCs w:val="24"/>
        </w:rPr>
        <w:t>MARÍA DEL ROSARIO GUERRA DE LA ESPRIELLA</w:t>
      </w:r>
      <w:r w:rsidRPr="003871D4">
        <w:rPr>
          <w:rFonts w:ascii="Book Antiqua" w:hAnsi="Book Antiqua"/>
          <w:sz w:val="24"/>
          <w:szCs w:val="24"/>
        </w:rPr>
        <w:tab/>
      </w: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PONENTE: H.R. JUAN FERNANDO ESPINAL RAMÍREZ.</w:t>
      </w:r>
    </w:p>
    <w:p w:rsidR="0019309C" w:rsidRPr="00606FF8" w:rsidRDefault="0019309C" w:rsidP="0019309C">
      <w:pPr>
        <w:pStyle w:val="Sinespaciado"/>
        <w:jc w:val="both"/>
        <w:rPr>
          <w:rFonts w:ascii="Book Antiqua" w:hAnsi="Book Antiqua"/>
          <w:b/>
          <w:sz w:val="24"/>
          <w:szCs w:val="24"/>
        </w:rPr>
      </w:pP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sidRPr="003871D4">
        <w:rPr>
          <w:rFonts w:ascii="Book Antiqua" w:hAnsi="Book Antiqua"/>
          <w:sz w:val="24"/>
          <w:szCs w:val="24"/>
        </w:rPr>
        <w:tab/>
        <w:t>GACETA DEL CONGRESO  576 DE 2018</w:t>
      </w: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222 DE 2019</w:t>
      </w: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TEXTO DEFINITIVO COMISIÓN</w:t>
      </w:r>
      <w:r w:rsidRPr="003871D4">
        <w:rPr>
          <w:rFonts w:ascii="Book Antiqua" w:hAnsi="Book Antiqua"/>
          <w:sz w:val="24"/>
          <w:szCs w:val="24"/>
        </w:rPr>
        <w:tab/>
        <w:t>GACETA DEL CONGRESO 615 DE 2019</w:t>
      </w: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PONENCIA SEGUNDO DEBATE</w:t>
      </w:r>
      <w:r w:rsidRPr="003871D4">
        <w:rPr>
          <w:rFonts w:ascii="Book Antiqua" w:hAnsi="Book Antiqua"/>
          <w:sz w:val="24"/>
          <w:szCs w:val="24"/>
        </w:rPr>
        <w:tab/>
        <w:t>GACETA DEL CONGRESO 615 DE 2019</w:t>
      </w:r>
    </w:p>
    <w:p w:rsidR="0019309C" w:rsidRPr="003871D4" w:rsidRDefault="0019309C" w:rsidP="0019309C">
      <w:pPr>
        <w:pStyle w:val="Sinespaciado"/>
        <w:ind w:left="360" w:firstLine="66"/>
        <w:jc w:val="both"/>
        <w:rPr>
          <w:rFonts w:ascii="Book Antiqua" w:hAnsi="Book Antiqua"/>
          <w:sz w:val="24"/>
          <w:szCs w:val="24"/>
        </w:rPr>
      </w:pPr>
      <w:r w:rsidRPr="003871D4">
        <w:rPr>
          <w:rFonts w:ascii="Book Antiqua" w:hAnsi="Book Antiqua"/>
          <w:sz w:val="24"/>
          <w:szCs w:val="24"/>
        </w:rPr>
        <w:t>TEXTO DEFINITIVO PLENARIA</w:t>
      </w:r>
      <w:r w:rsidRPr="003871D4">
        <w:rPr>
          <w:rFonts w:ascii="Book Antiqua" w:hAnsi="Book Antiqua"/>
          <w:sz w:val="24"/>
          <w:szCs w:val="24"/>
        </w:rPr>
        <w:tab/>
        <w:t>GACETA DEL CONGRESO 1072 DE 2019.</w:t>
      </w:r>
    </w:p>
    <w:p w:rsidR="0019309C" w:rsidRDefault="0019309C" w:rsidP="0019309C">
      <w:pPr>
        <w:pStyle w:val="Sinespaciado"/>
        <w:ind w:left="360"/>
        <w:jc w:val="both"/>
        <w:rPr>
          <w:rFonts w:ascii="Book Antiqua" w:hAnsi="Book Antiqua"/>
          <w:sz w:val="24"/>
          <w:szCs w:val="24"/>
        </w:rPr>
      </w:pPr>
    </w:p>
    <w:p w:rsidR="00E17934" w:rsidRPr="003871D4" w:rsidRDefault="00E17934" w:rsidP="0019309C">
      <w:pPr>
        <w:pStyle w:val="Sinespaciado"/>
        <w:ind w:left="360"/>
        <w:jc w:val="both"/>
        <w:rPr>
          <w:rFonts w:ascii="Book Antiqua" w:hAnsi="Book Antiqua"/>
          <w:sz w:val="24"/>
          <w:szCs w:val="24"/>
        </w:rPr>
      </w:pPr>
    </w:p>
    <w:p w:rsidR="0019309C" w:rsidRPr="00606FF8" w:rsidRDefault="0019309C" w:rsidP="0019309C">
      <w:pPr>
        <w:pStyle w:val="Sinespaciado"/>
        <w:ind w:left="360" w:firstLine="66"/>
        <w:jc w:val="both"/>
        <w:rPr>
          <w:rFonts w:ascii="Book Antiqua" w:hAnsi="Book Antiqua"/>
          <w:b/>
          <w:sz w:val="24"/>
          <w:szCs w:val="24"/>
        </w:rPr>
      </w:pPr>
      <w:r w:rsidRPr="00606FF8">
        <w:rPr>
          <w:rFonts w:ascii="Book Antiqua" w:hAnsi="Book Antiqua"/>
          <w:b/>
          <w:sz w:val="24"/>
          <w:szCs w:val="24"/>
        </w:rPr>
        <w:t>PUBLICACIONES EN LA CÁMARA DE REPRESENTANTES</w:t>
      </w:r>
    </w:p>
    <w:p w:rsidR="0019309C" w:rsidRPr="0019309C" w:rsidRDefault="0019309C" w:rsidP="0019309C">
      <w:pPr>
        <w:pStyle w:val="Sinespaciado"/>
        <w:ind w:left="426"/>
        <w:jc w:val="both"/>
        <w:rPr>
          <w:rFonts w:ascii="Book Antiqua" w:hAnsi="Book Antiqua"/>
          <w:b/>
          <w:sz w:val="24"/>
          <w:szCs w:val="24"/>
        </w:rPr>
      </w:pPr>
      <w:r w:rsidRPr="003871D4">
        <w:rPr>
          <w:rFonts w:ascii="Book Antiqua" w:hAnsi="Book Antiqua"/>
          <w:sz w:val="24"/>
          <w:szCs w:val="24"/>
        </w:rPr>
        <w:t>PONENCIA PRIMER DEBATE</w:t>
      </w:r>
      <w:r w:rsidRPr="003871D4">
        <w:rPr>
          <w:rFonts w:ascii="Book Antiqua" w:hAnsi="Book Antiqua"/>
          <w:sz w:val="24"/>
          <w:szCs w:val="24"/>
        </w:rPr>
        <w:tab/>
        <w:t>GACETA DEL CONGRESO 1246</w:t>
      </w:r>
      <w:r w:rsidR="00710BC8">
        <w:rPr>
          <w:rFonts w:ascii="Book Antiqua" w:hAnsi="Book Antiqua"/>
          <w:sz w:val="24"/>
          <w:szCs w:val="24"/>
        </w:rPr>
        <w:t xml:space="preserve"> DE 2019</w:t>
      </w:r>
    </w:p>
    <w:p w:rsidR="0019309C" w:rsidRPr="0019309C" w:rsidRDefault="0019309C" w:rsidP="0019309C">
      <w:pPr>
        <w:pStyle w:val="Sinespaciado"/>
        <w:ind w:left="426"/>
        <w:jc w:val="both"/>
        <w:rPr>
          <w:rFonts w:ascii="Book Antiqua" w:hAnsi="Book Antiqua"/>
          <w:b/>
          <w:sz w:val="24"/>
          <w:szCs w:val="24"/>
        </w:rPr>
      </w:pPr>
    </w:p>
    <w:p w:rsidR="00C96473" w:rsidRPr="00606FF8" w:rsidRDefault="00C96473" w:rsidP="00C96473">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PROYECTO DE LEY N</w:t>
      </w:r>
      <w:r>
        <w:rPr>
          <w:rFonts w:ascii="Book Antiqua" w:hAnsi="Book Antiqua"/>
          <w:sz w:val="24"/>
          <w:szCs w:val="24"/>
        </w:rPr>
        <w:t>o</w:t>
      </w:r>
      <w:r w:rsidRPr="003871D4">
        <w:rPr>
          <w:rFonts w:ascii="Book Antiqua" w:hAnsi="Book Antiqua"/>
          <w:sz w:val="24"/>
          <w:szCs w:val="24"/>
        </w:rPr>
        <w:t>. 271 DE 2019 CÁMARA “</w:t>
      </w:r>
      <w:r w:rsidRPr="00606FF8">
        <w:rPr>
          <w:rFonts w:ascii="Book Antiqua" w:hAnsi="Book Antiqua"/>
          <w:b/>
          <w:sz w:val="24"/>
          <w:szCs w:val="24"/>
        </w:rPr>
        <w:t>POR MEDIO DEL CUAL SE ESTABLECEN MEDIDAS DE PROTECCIÓN PARA EL RECURSO HÍDRICO Y LAS CUENCAS HIDROGRÁFICAS”.</w:t>
      </w:r>
    </w:p>
    <w:p w:rsidR="00C96473" w:rsidRPr="003871D4" w:rsidRDefault="00C96473" w:rsidP="00C96473">
      <w:pPr>
        <w:pStyle w:val="Sinespaciado"/>
        <w:jc w:val="both"/>
        <w:rPr>
          <w:rFonts w:ascii="Book Antiqua" w:hAnsi="Book Antiqua"/>
          <w:sz w:val="24"/>
          <w:szCs w:val="24"/>
        </w:rPr>
      </w:pPr>
    </w:p>
    <w:p w:rsidR="00E17934" w:rsidRPr="00606FF8" w:rsidRDefault="00E17934" w:rsidP="00E17934">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E17934" w:rsidRPr="003871D4" w:rsidRDefault="00E17934" w:rsidP="00E17934">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GACETA DEL CONGRESO </w:t>
      </w:r>
      <w:r>
        <w:rPr>
          <w:rFonts w:ascii="Book Antiqua" w:hAnsi="Book Antiqua"/>
          <w:sz w:val="24"/>
          <w:szCs w:val="24"/>
        </w:rPr>
        <w:t>1013</w:t>
      </w:r>
      <w:r w:rsidRPr="003871D4">
        <w:rPr>
          <w:rFonts w:ascii="Book Antiqua" w:hAnsi="Book Antiqua"/>
          <w:sz w:val="24"/>
          <w:szCs w:val="24"/>
        </w:rPr>
        <w:t xml:space="preserve"> DE 2019</w:t>
      </w:r>
    </w:p>
    <w:p w:rsidR="00E17934" w:rsidRDefault="00E17934" w:rsidP="00E17934">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 xml:space="preserve">GACETA DEL CONGRESO </w:t>
      </w:r>
      <w:r>
        <w:rPr>
          <w:rFonts w:ascii="Book Antiqua" w:hAnsi="Book Antiqua"/>
          <w:sz w:val="24"/>
          <w:szCs w:val="24"/>
        </w:rPr>
        <w:t xml:space="preserve">145 </w:t>
      </w:r>
      <w:r w:rsidRPr="003871D4">
        <w:rPr>
          <w:rFonts w:ascii="Book Antiqua" w:hAnsi="Book Antiqua"/>
          <w:sz w:val="24"/>
          <w:szCs w:val="24"/>
        </w:rPr>
        <w:t>DE 20</w:t>
      </w:r>
      <w:r>
        <w:rPr>
          <w:rFonts w:ascii="Book Antiqua" w:hAnsi="Book Antiqua"/>
          <w:sz w:val="24"/>
          <w:szCs w:val="24"/>
        </w:rPr>
        <w:t>20</w:t>
      </w:r>
    </w:p>
    <w:p w:rsidR="00E17934" w:rsidRDefault="00E17934" w:rsidP="00C96473">
      <w:pPr>
        <w:pStyle w:val="Sinespaciado"/>
        <w:ind w:left="284" w:firstLine="142"/>
        <w:jc w:val="both"/>
        <w:rPr>
          <w:rFonts w:ascii="Book Antiqua" w:hAnsi="Book Antiqua"/>
          <w:sz w:val="24"/>
          <w:szCs w:val="24"/>
        </w:rPr>
      </w:pPr>
    </w:p>
    <w:p w:rsidR="00C96473" w:rsidRPr="003871D4" w:rsidRDefault="00C96473" w:rsidP="00C96473">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 </w:t>
      </w:r>
      <w:r w:rsidRPr="003871D4">
        <w:rPr>
          <w:rFonts w:ascii="Book Antiqua" w:hAnsi="Book Antiqua" w:cs="Arial"/>
          <w:sz w:val="24"/>
          <w:szCs w:val="24"/>
          <w:lang w:val="es-ES"/>
        </w:rPr>
        <w:t>GILBERTO BETANCOURT PEREZ</w:t>
      </w:r>
    </w:p>
    <w:p w:rsidR="00C96473" w:rsidRPr="003871D4" w:rsidRDefault="00C96473" w:rsidP="00C96473">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Pr>
          <w:rFonts w:ascii="Book Antiqua" w:hAnsi="Book Antiqua"/>
          <w:sz w:val="24"/>
          <w:szCs w:val="24"/>
        </w:rPr>
        <w:tab/>
      </w:r>
      <w:r w:rsidRPr="003871D4">
        <w:rPr>
          <w:rFonts w:ascii="Book Antiqua" w:hAnsi="Book Antiqua"/>
          <w:sz w:val="24"/>
          <w:szCs w:val="24"/>
        </w:rPr>
        <w:t xml:space="preserve"> CIRO FERNÁNDEZ NÚÑEZ.</w:t>
      </w:r>
    </w:p>
    <w:p w:rsidR="00C96473" w:rsidRPr="00C96473" w:rsidRDefault="00C96473" w:rsidP="00C96473">
      <w:pPr>
        <w:pStyle w:val="Sinespaciado"/>
        <w:ind w:left="426"/>
        <w:jc w:val="both"/>
        <w:rPr>
          <w:rFonts w:ascii="Book Antiqua" w:hAnsi="Book Antiqua"/>
          <w:b/>
          <w:sz w:val="24"/>
          <w:szCs w:val="24"/>
        </w:rPr>
      </w:pPr>
    </w:p>
    <w:p w:rsidR="00C96473" w:rsidRPr="000C46EA" w:rsidRDefault="00C96473" w:rsidP="00C96473">
      <w:pPr>
        <w:pStyle w:val="Sinespaciado"/>
        <w:numPr>
          <w:ilvl w:val="0"/>
          <w:numId w:val="23"/>
        </w:numPr>
        <w:ind w:left="426" w:hanging="426"/>
        <w:jc w:val="both"/>
        <w:rPr>
          <w:rFonts w:ascii="Book Antiqua" w:hAnsi="Book Antiqua"/>
          <w:b/>
          <w:sz w:val="24"/>
          <w:szCs w:val="24"/>
        </w:rPr>
      </w:pPr>
      <w:r w:rsidRPr="002B269A">
        <w:rPr>
          <w:rFonts w:ascii="Book Antiqua" w:hAnsi="Book Antiqua"/>
          <w:sz w:val="24"/>
          <w:szCs w:val="24"/>
        </w:rPr>
        <w:t>P</w:t>
      </w:r>
      <w:r>
        <w:rPr>
          <w:rFonts w:ascii="Book Antiqua" w:hAnsi="Book Antiqua"/>
          <w:sz w:val="24"/>
          <w:szCs w:val="24"/>
        </w:rPr>
        <w:t xml:space="preserve">ROYECTO DE </w:t>
      </w:r>
      <w:r w:rsidRPr="002B269A">
        <w:rPr>
          <w:rFonts w:ascii="Book Antiqua" w:hAnsi="Book Antiqua"/>
          <w:sz w:val="24"/>
          <w:szCs w:val="24"/>
        </w:rPr>
        <w:t>L</w:t>
      </w:r>
      <w:r>
        <w:rPr>
          <w:rFonts w:ascii="Book Antiqua" w:hAnsi="Book Antiqua"/>
          <w:sz w:val="24"/>
          <w:szCs w:val="24"/>
        </w:rPr>
        <w:t>EY No.</w:t>
      </w:r>
      <w:r w:rsidRPr="002B269A">
        <w:rPr>
          <w:rFonts w:ascii="Book Antiqua" w:hAnsi="Book Antiqua"/>
          <w:sz w:val="24"/>
          <w:szCs w:val="24"/>
        </w:rPr>
        <w:t xml:space="preserve"> 07</w:t>
      </w:r>
      <w:r>
        <w:rPr>
          <w:rFonts w:ascii="Book Antiqua" w:hAnsi="Book Antiqua"/>
          <w:sz w:val="24"/>
          <w:szCs w:val="24"/>
        </w:rPr>
        <w:t>3</w:t>
      </w:r>
      <w:r w:rsidRPr="002B269A">
        <w:rPr>
          <w:rFonts w:ascii="Book Antiqua" w:hAnsi="Book Antiqua"/>
          <w:sz w:val="24"/>
          <w:szCs w:val="24"/>
        </w:rPr>
        <w:t xml:space="preserve"> DE 2019 CÁMARA, </w:t>
      </w:r>
      <w:bookmarkStart w:id="0" w:name="_GoBack"/>
      <w:r w:rsidRPr="000C46EA">
        <w:rPr>
          <w:rFonts w:ascii="Book Antiqua" w:hAnsi="Book Antiqua"/>
          <w:b/>
          <w:sz w:val="24"/>
          <w:szCs w:val="24"/>
          <w:lang w:val="es-ES_tradnl"/>
        </w:rPr>
        <w:t>“POR MEDIO DE LA CUAL SE DICTAN MEDIDAS PARA LA GOBERNANZA, PROTECCIÓN Y SOSTENIBILIDAD DEL TERRITORIO MARINO-COSTERO, SE CREAN MECANISMOS DE FINANCIACIÓN Y SE DICTAN OTRAS DISPOSICIONES</w:t>
      </w:r>
      <w:r w:rsidRPr="000C46EA">
        <w:rPr>
          <w:rFonts w:ascii="Book Antiqua" w:hAnsi="Book Antiqua"/>
          <w:b/>
          <w:sz w:val="24"/>
          <w:szCs w:val="24"/>
        </w:rPr>
        <w:t xml:space="preserve">”.  </w:t>
      </w:r>
    </w:p>
    <w:bookmarkEnd w:id="0"/>
    <w:p w:rsidR="00C96473" w:rsidRPr="002B269A" w:rsidRDefault="00C96473" w:rsidP="00C96473">
      <w:pPr>
        <w:pStyle w:val="Sinespaciado"/>
        <w:ind w:left="720"/>
        <w:jc w:val="both"/>
        <w:rPr>
          <w:rFonts w:ascii="Book Antiqua" w:hAnsi="Book Antiqua"/>
          <w:sz w:val="24"/>
          <w:szCs w:val="24"/>
        </w:rPr>
      </w:pPr>
    </w:p>
    <w:p w:rsidR="00C96473" w:rsidRDefault="00C96473" w:rsidP="00C96473">
      <w:pPr>
        <w:pStyle w:val="Sinespaciado"/>
        <w:ind w:left="426"/>
        <w:jc w:val="both"/>
        <w:rPr>
          <w:rFonts w:ascii="Book Antiqua" w:hAnsi="Book Antiqua"/>
          <w:sz w:val="24"/>
          <w:szCs w:val="24"/>
        </w:rPr>
      </w:pPr>
      <w:r>
        <w:rPr>
          <w:rFonts w:ascii="Book Antiqua" w:hAnsi="Book Antiqua"/>
          <w:sz w:val="24"/>
          <w:szCs w:val="24"/>
        </w:rPr>
        <w:t xml:space="preserve">AUTORES: </w:t>
      </w:r>
      <w:r w:rsidRPr="00D04609">
        <w:rPr>
          <w:rFonts w:ascii="Book Antiqua" w:hAnsi="Book Antiqua"/>
          <w:sz w:val="24"/>
          <w:szCs w:val="24"/>
        </w:rPr>
        <w:t>H</w:t>
      </w:r>
      <w:r>
        <w:rPr>
          <w:rFonts w:ascii="Book Antiqua" w:hAnsi="Book Antiqua"/>
          <w:sz w:val="24"/>
          <w:szCs w:val="24"/>
        </w:rPr>
        <w:t>ONORABLES SENADORES ANGÉLICA LISBETH LOZANO CORRREA, IVÁN CEPEDA CASTRO</w:t>
      </w:r>
      <w:r w:rsidRPr="00D04609">
        <w:rPr>
          <w:rFonts w:ascii="Book Antiqua" w:hAnsi="Book Antiqua"/>
          <w:sz w:val="24"/>
          <w:szCs w:val="24"/>
        </w:rPr>
        <w:t xml:space="preserve">, GUSTAVO BOLIVAR MORENO, ANTONIO SANGUINO PÁEZ, </w:t>
      </w:r>
      <w:r>
        <w:rPr>
          <w:rFonts w:ascii="Book Antiqua" w:hAnsi="Book Antiqua"/>
          <w:sz w:val="24"/>
          <w:szCs w:val="24"/>
        </w:rPr>
        <w:t>JESÚS ALBERTO CASTILLA SALAZAR</w:t>
      </w:r>
      <w:r w:rsidRPr="00D04609">
        <w:rPr>
          <w:rFonts w:ascii="Book Antiqua" w:hAnsi="Book Antiqua"/>
          <w:sz w:val="24"/>
          <w:szCs w:val="24"/>
        </w:rPr>
        <w:t xml:space="preserve">, </w:t>
      </w:r>
      <w:r>
        <w:rPr>
          <w:rFonts w:ascii="Book Antiqua" w:hAnsi="Book Antiqua"/>
          <w:sz w:val="24"/>
          <w:szCs w:val="24"/>
        </w:rPr>
        <w:t>GRISELDA LOBO SILVA</w:t>
      </w:r>
      <w:r w:rsidRPr="00D04609">
        <w:rPr>
          <w:rFonts w:ascii="Book Antiqua" w:hAnsi="Book Antiqua"/>
          <w:sz w:val="24"/>
          <w:szCs w:val="24"/>
        </w:rPr>
        <w:t>, AIDA YOLANDA AVELLA ESQUIVEL</w:t>
      </w:r>
      <w:r>
        <w:rPr>
          <w:rFonts w:ascii="Book Antiqua" w:hAnsi="Book Antiqua"/>
          <w:sz w:val="24"/>
          <w:szCs w:val="24"/>
        </w:rPr>
        <w:t>;</w:t>
      </w:r>
      <w:r w:rsidRPr="00D04609">
        <w:rPr>
          <w:rFonts w:ascii="Book Antiqua" w:hAnsi="Book Antiqua"/>
          <w:sz w:val="24"/>
          <w:szCs w:val="24"/>
        </w:rPr>
        <w:t xml:space="preserve"> H</w:t>
      </w:r>
      <w:r>
        <w:rPr>
          <w:rFonts w:ascii="Book Antiqua" w:hAnsi="Book Antiqua"/>
          <w:sz w:val="24"/>
          <w:szCs w:val="24"/>
        </w:rPr>
        <w:t xml:space="preserve">ONORABLES REPRESENTANTES, </w:t>
      </w:r>
      <w:r w:rsidRPr="00D04609">
        <w:rPr>
          <w:rFonts w:ascii="Book Antiqua" w:hAnsi="Book Antiqua"/>
          <w:sz w:val="24"/>
          <w:szCs w:val="24"/>
        </w:rPr>
        <w:t>MARIA JOSE PIZARRO RODRIGUEZ , DAVID RICARDO RACERO MAYORCA , ABEL DAVID JARAMILLO LARGO Y OTRAS FIRMAS.</w:t>
      </w:r>
    </w:p>
    <w:p w:rsidR="00C96473" w:rsidRDefault="00C96473" w:rsidP="00C96473">
      <w:pPr>
        <w:pStyle w:val="Sinespaciado"/>
        <w:ind w:firstLine="426"/>
        <w:jc w:val="both"/>
        <w:rPr>
          <w:rFonts w:ascii="Book Antiqua" w:hAnsi="Book Antiqua"/>
          <w:sz w:val="24"/>
          <w:szCs w:val="24"/>
        </w:rPr>
      </w:pPr>
    </w:p>
    <w:p w:rsidR="00C96473" w:rsidRDefault="00C96473" w:rsidP="00C96473">
      <w:pPr>
        <w:pStyle w:val="Sinespaciado"/>
        <w:ind w:firstLine="426"/>
        <w:jc w:val="both"/>
        <w:rPr>
          <w:rFonts w:ascii="Book Antiqua" w:hAnsi="Book Antiqua"/>
          <w:sz w:val="24"/>
          <w:szCs w:val="24"/>
        </w:rPr>
      </w:pPr>
      <w:r w:rsidRPr="002B269A">
        <w:rPr>
          <w:rFonts w:ascii="Book Antiqua" w:hAnsi="Book Antiqua"/>
          <w:sz w:val="24"/>
          <w:szCs w:val="24"/>
        </w:rPr>
        <w:t xml:space="preserve">PONENTE: </w:t>
      </w:r>
      <w:r>
        <w:rPr>
          <w:rFonts w:ascii="Book Antiqua" w:hAnsi="Book Antiqua"/>
          <w:sz w:val="24"/>
          <w:szCs w:val="24"/>
        </w:rPr>
        <w:tab/>
      </w:r>
      <w:r w:rsidRPr="002B269A">
        <w:rPr>
          <w:rFonts w:ascii="Book Antiqua" w:hAnsi="Book Antiqua"/>
          <w:sz w:val="24"/>
          <w:szCs w:val="24"/>
        </w:rPr>
        <w:t>H.R. FRANKLIN DEL CRISTO LOZANO DE LA OSSA.</w:t>
      </w:r>
    </w:p>
    <w:p w:rsidR="00C96473" w:rsidRDefault="00C96473" w:rsidP="00C96473">
      <w:pPr>
        <w:pStyle w:val="Sinespaciado"/>
        <w:ind w:firstLine="426"/>
        <w:jc w:val="both"/>
        <w:rPr>
          <w:rFonts w:ascii="Book Antiqua" w:hAnsi="Book Antiqua"/>
          <w:sz w:val="24"/>
          <w:szCs w:val="24"/>
        </w:rPr>
      </w:pPr>
    </w:p>
    <w:p w:rsidR="00C96473" w:rsidRDefault="00C96473" w:rsidP="00C96473">
      <w:pPr>
        <w:pStyle w:val="Sinespaciado"/>
        <w:ind w:firstLine="426"/>
        <w:jc w:val="both"/>
        <w:rPr>
          <w:rFonts w:ascii="Book Antiqua" w:hAnsi="Book Antiqua"/>
          <w:sz w:val="24"/>
          <w:szCs w:val="24"/>
        </w:rPr>
      </w:pPr>
      <w:r>
        <w:rPr>
          <w:rFonts w:ascii="Book Antiqua" w:hAnsi="Book Antiqua"/>
          <w:sz w:val="24"/>
          <w:szCs w:val="24"/>
        </w:rPr>
        <w:t>PUBLICACIONES</w:t>
      </w:r>
    </w:p>
    <w:p w:rsidR="00C96473" w:rsidRDefault="00C96473" w:rsidP="00C96473">
      <w:pPr>
        <w:pStyle w:val="Sinespaciado"/>
        <w:ind w:firstLine="426"/>
        <w:jc w:val="both"/>
        <w:rPr>
          <w:rFonts w:ascii="Book Antiqua" w:hAnsi="Book Antiqua"/>
          <w:sz w:val="24"/>
          <w:szCs w:val="24"/>
        </w:rPr>
      </w:pPr>
      <w:r>
        <w:rPr>
          <w:rFonts w:ascii="Book Antiqua" w:hAnsi="Book Antiqua"/>
          <w:sz w:val="24"/>
          <w:szCs w:val="24"/>
        </w:rPr>
        <w:t xml:space="preserve">PROYECTO DE LEY: </w:t>
      </w:r>
      <w:r>
        <w:rPr>
          <w:rFonts w:ascii="Book Antiqua" w:hAnsi="Book Antiqua"/>
          <w:sz w:val="24"/>
          <w:szCs w:val="24"/>
        </w:rPr>
        <w:tab/>
      </w:r>
      <w:r>
        <w:rPr>
          <w:rFonts w:ascii="Book Antiqua" w:hAnsi="Book Antiqua"/>
          <w:sz w:val="24"/>
          <w:szCs w:val="24"/>
        </w:rPr>
        <w:tab/>
      </w:r>
      <w:r>
        <w:rPr>
          <w:rFonts w:ascii="Book Antiqua" w:hAnsi="Book Antiqua"/>
          <w:sz w:val="24"/>
          <w:szCs w:val="24"/>
        </w:rPr>
        <w:tab/>
        <w:t>GACETA DEL CONGRESO 693 DE 2019</w:t>
      </w:r>
    </w:p>
    <w:p w:rsidR="00C96473" w:rsidRDefault="00C96473" w:rsidP="00C96473">
      <w:pPr>
        <w:pStyle w:val="Sinespaciado"/>
        <w:ind w:firstLine="426"/>
        <w:jc w:val="both"/>
        <w:rPr>
          <w:rFonts w:ascii="Book Antiqua" w:hAnsi="Book Antiqua"/>
          <w:sz w:val="24"/>
          <w:szCs w:val="24"/>
        </w:rPr>
      </w:pPr>
      <w:r>
        <w:rPr>
          <w:rFonts w:ascii="Book Antiqua" w:hAnsi="Book Antiqua"/>
          <w:sz w:val="24"/>
          <w:szCs w:val="24"/>
        </w:rPr>
        <w:t>PONENCIA PRIMER DEBATE:</w:t>
      </w:r>
      <w:r>
        <w:rPr>
          <w:rFonts w:ascii="Book Antiqua" w:hAnsi="Book Antiqua"/>
          <w:sz w:val="24"/>
          <w:szCs w:val="24"/>
        </w:rPr>
        <w:tab/>
        <w:t xml:space="preserve">GACETA DEL CONGRESO </w:t>
      </w:r>
      <w:r w:rsidR="002165C3">
        <w:rPr>
          <w:rFonts w:ascii="Book Antiqua" w:hAnsi="Book Antiqua"/>
          <w:sz w:val="24"/>
          <w:szCs w:val="24"/>
        </w:rPr>
        <w:t>245</w:t>
      </w:r>
      <w:r>
        <w:rPr>
          <w:rFonts w:ascii="Book Antiqua" w:hAnsi="Book Antiqua"/>
          <w:sz w:val="24"/>
          <w:szCs w:val="24"/>
        </w:rPr>
        <w:t xml:space="preserve"> DE 2020</w:t>
      </w:r>
    </w:p>
    <w:p w:rsidR="00C96473" w:rsidRDefault="00C96473" w:rsidP="00C96473">
      <w:pPr>
        <w:pStyle w:val="Sinespaciado"/>
        <w:ind w:firstLine="426"/>
        <w:jc w:val="both"/>
        <w:rPr>
          <w:rFonts w:ascii="Book Antiqua" w:hAnsi="Book Antiqua"/>
          <w:sz w:val="24"/>
          <w:szCs w:val="24"/>
        </w:rPr>
      </w:pPr>
    </w:p>
    <w:p w:rsidR="00C96473" w:rsidRPr="003871D4" w:rsidRDefault="00C96473" w:rsidP="00C96473">
      <w:pPr>
        <w:pStyle w:val="Sinespaciado"/>
        <w:numPr>
          <w:ilvl w:val="0"/>
          <w:numId w:val="23"/>
        </w:numPr>
        <w:ind w:left="426" w:hanging="426"/>
        <w:jc w:val="both"/>
        <w:rPr>
          <w:rFonts w:ascii="Book Antiqua" w:hAnsi="Book Antiqua"/>
          <w:b/>
          <w:sz w:val="24"/>
          <w:szCs w:val="24"/>
        </w:rPr>
      </w:pPr>
      <w:r w:rsidRPr="003871D4">
        <w:rPr>
          <w:rFonts w:ascii="Book Antiqua" w:hAnsi="Book Antiqua"/>
          <w:sz w:val="24"/>
          <w:szCs w:val="24"/>
        </w:rPr>
        <w:t xml:space="preserve">PROYECTO DE LEY NO. 097 DE 2019 CÁMARA </w:t>
      </w:r>
      <w:r w:rsidRPr="003871D4">
        <w:rPr>
          <w:rFonts w:ascii="Book Antiqua" w:hAnsi="Book Antiqua"/>
          <w:b/>
          <w:sz w:val="24"/>
          <w:szCs w:val="24"/>
        </w:rPr>
        <w:t>“POR MEDIO DEL CUAL SE PROMUEVE LA PRODUCCIÓN Y COMERCIALIZACIÓN DEL CACAO Y SUS DERIVADOS”.</w:t>
      </w:r>
    </w:p>
    <w:p w:rsidR="00C96473" w:rsidRPr="003871D4" w:rsidRDefault="00C96473" w:rsidP="00C96473">
      <w:pPr>
        <w:pStyle w:val="Sinespaciado"/>
        <w:ind w:left="426"/>
        <w:jc w:val="both"/>
        <w:rPr>
          <w:rFonts w:ascii="Book Antiqua" w:hAnsi="Book Antiqua"/>
          <w:sz w:val="24"/>
          <w:szCs w:val="24"/>
        </w:rPr>
      </w:pPr>
    </w:p>
    <w:p w:rsidR="00C96473" w:rsidRDefault="00C96473" w:rsidP="00C96473">
      <w:pPr>
        <w:pStyle w:val="Sinespaciado"/>
        <w:ind w:left="426"/>
        <w:jc w:val="both"/>
        <w:rPr>
          <w:rFonts w:ascii="Book Antiqua" w:hAnsi="Book Antiqua"/>
          <w:sz w:val="24"/>
          <w:szCs w:val="24"/>
        </w:rPr>
      </w:pPr>
      <w:r w:rsidRPr="003871D4">
        <w:rPr>
          <w:rFonts w:ascii="Book Antiqua" w:hAnsi="Book Antiqua"/>
          <w:sz w:val="24"/>
          <w:szCs w:val="24"/>
        </w:rPr>
        <w:t>AUTORES:</w:t>
      </w:r>
      <w:r w:rsidRPr="003871D4">
        <w:rPr>
          <w:rFonts w:ascii="Book Antiqua" w:hAnsi="Book Antiqua"/>
          <w:sz w:val="24"/>
          <w:szCs w:val="24"/>
        </w:rPr>
        <w:tab/>
      </w:r>
      <w:r w:rsidRPr="003871D4">
        <w:rPr>
          <w:rFonts w:ascii="Book Antiqua" w:hAnsi="Book Antiqua"/>
          <w:sz w:val="24"/>
          <w:szCs w:val="24"/>
          <w:lang w:val="es-ES"/>
        </w:rPr>
        <w:t xml:space="preserve">HH.RR. RODRIGO ARTURO ROJAS LARA, SILVIO JOSÉ </w:t>
      </w:r>
      <w:r>
        <w:rPr>
          <w:rFonts w:ascii="Book Antiqua" w:hAnsi="Book Antiqua"/>
          <w:sz w:val="24"/>
          <w:szCs w:val="24"/>
          <w:lang w:val="es-ES"/>
        </w:rPr>
        <w:t xml:space="preserve"> </w:t>
      </w:r>
      <w:r w:rsidRPr="003871D4">
        <w:rPr>
          <w:rFonts w:ascii="Book Antiqua" w:hAnsi="Book Antiqua"/>
          <w:sz w:val="24"/>
          <w:szCs w:val="24"/>
          <w:lang w:val="es-ES"/>
        </w:rPr>
        <w:t>CARRASQUILLA TORRES, ALVARO HENRY MONEDERO RIVERA, JULIAN PEINADO RAMIREZ, JUAN DIEGO ECHAVARRIA SÁNCHEZ, JUAN CARLOS REINALES AGUDELO, JEZMI LIZETH BARRAZA ARRAUT, DIEGO PATIÑO AMARILES, JOHN JAIRO ROLDAN AVENDAÑO, ALEXANDER HARLEY BERMUDEZ LASSO, HENRY 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w:t>
      </w:r>
    </w:p>
    <w:p w:rsidR="00C96473" w:rsidRDefault="00C96473" w:rsidP="00C96473">
      <w:pPr>
        <w:pStyle w:val="Sinespaciado"/>
        <w:ind w:left="426"/>
        <w:jc w:val="both"/>
        <w:rPr>
          <w:rFonts w:ascii="Book Antiqua" w:hAnsi="Book Antiqua"/>
          <w:sz w:val="24"/>
          <w:szCs w:val="24"/>
        </w:rPr>
      </w:pPr>
    </w:p>
    <w:p w:rsidR="00C96473" w:rsidRPr="003871D4" w:rsidRDefault="004C4909" w:rsidP="00C96473">
      <w:pPr>
        <w:pStyle w:val="Sinespaciado"/>
        <w:ind w:left="426"/>
        <w:jc w:val="both"/>
        <w:rPr>
          <w:rFonts w:ascii="Book Antiqua" w:hAnsi="Book Antiqua"/>
          <w:sz w:val="24"/>
          <w:szCs w:val="24"/>
        </w:rPr>
      </w:pPr>
      <w:r>
        <w:rPr>
          <w:rFonts w:ascii="Book Antiqua" w:hAnsi="Book Antiqua"/>
          <w:sz w:val="24"/>
          <w:szCs w:val="24"/>
        </w:rPr>
        <w:t>PONENTE: H.R. F</w:t>
      </w:r>
      <w:r w:rsidR="00C96473" w:rsidRPr="003871D4">
        <w:rPr>
          <w:rFonts w:ascii="Book Antiqua" w:hAnsi="Book Antiqua"/>
          <w:sz w:val="24"/>
          <w:szCs w:val="24"/>
        </w:rPr>
        <w:t>LORA PERDOMO ANDRADE</w:t>
      </w:r>
    </w:p>
    <w:p w:rsidR="00C96473" w:rsidRPr="003871D4" w:rsidRDefault="00C96473" w:rsidP="00C96473">
      <w:pPr>
        <w:pStyle w:val="Sinespaciado"/>
        <w:ind w:left="360"/>
        <w:jc w:val="both"/>
        <w:rPr>
          <w:rFonts w:ascii="Book Antiqua" w:hAnsi="Book Antiqua"/>
          <w:sz w:val="24"/>
          <w:szCs w:val="24"/>
        </w:rPr>
      </w:pPr>
    </w:p>
    <w:p w:rsidR="00C96473" w:rsidRPr="003871D4" w:rsidRDefault="00C96473" w:rsidP="004C4909">
      <w:pPr>
        <w:pStyle w:val="Sinespaciado"/>
        <w:ind w:left="360" w:firstLine="66"/>
        <w:jc w:val="both"/>
        <w:rPr>
          <w:rFonts w:ascii="Book Antiqua" w:hAnsi="Book Antiqua"/>
          <w:b/>
          <w:sz w:val="24"/>
          <w:szCs w:val="24"/>
        </w:rPr>
      </w:pPr>
      <w:r w:rsidRPr="003871D4">
        <w:rPr>
          <w:rFonts w:ascii="Book Antiqua" w:hAnsi="Book Antiqua"/>
          <w:b/>
          <w:sz w:val="24"/>
          <w:szCs w:val="24"/>
        </w:rPr>
        <w:t>PUBLICACIONES:</w:t>
      </w:r>
    </w:p>
    <w:p w:rsidR="00C96473" w:rsidRPr="003871D4" w:rsidRDefault="00C96473" w:rsidP="004C4909">
      <w:pPr>
        <w:pStyle w:val="Sinespaciado"/>
        <w:ind w:left="360" w:firstLine="6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Pr>
          <w:rFonts w:ascii="Book Antiqua" w:hAnsi="Book Antiqua"/>
          <w:sz w:val="24"/>
          <w:szCs w:val="24"/>
        </w:rPr>
        <w:tab/>
      </w:r>
      <w:r w:rsidR="00F3785E">
        <w:rPr>
          <w:rFonts w:ascii="Book Antiqua" w:hAnsi="Book Antiqua"/>
          <w:sz w:val="24"/>
          <w:szCs w:val="24"/>
        </w:rPr>
        <w:tab/>
      </w:r>
      <w:r w:rsidRPr="003871D4">
        <w:rPr>
          <w:rFonts w:ascii="Book Antiqua" w:hAnsi="Book Antiqua"/>
          <w:sz w:val="24"/>
          <w:szCs w:val="24"/>
        </w:rPr>
        <w:t>GACETA DEL CONGRESO 698 DE 2019</w:t>
      </w:r>
    </w:p>
    <w:p w:rsidR="00C96473" w:rsidRDefault="00C96473" w:rsidP="00F3785E">
      <w:pPr>
        <w:pStyle w:val="Sinespaciado"/>
        <w:ind w:firstLine="360"/>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1124 DE 2019</w:t>
      </w:r>
    </w:p>
    <w:p w:rsidR="00C96473" w:rsidRDefault="00C96473" w:rsidP="00C96473">
      <w:pPr>
        <w:pStyle w:val="Sinespaciado"/>
        <w:jc w:val="both"/>
        <w:rPr>
          <w:rFonts w:ascii="Book Antiqua" w:hAnsi="Book Antiqua"/>
          <w:sz w:val="24"/>
          <w:szCs w:val="24"/>
        </w:rPr>
      </w:pPr>
    </w:p>
    <w:p w:rsidR="00C96473" w:rsidRPr="003871D4" w:rsidRDefault="00C96473" w:rsidP="00C96473">
      <w:pPr>
        <w:pStyle w:val="Sinespaciado"/>
        <w:numPr>
          <w:ilvl w:val="0"/>
          <w:numId w:val="23"/>
        </w:numPr>
        <w:ind w:left="426" w:hanging="426"/>
        <w:jc w:val="both"/>
        <w:rPr>
          <w:rFonts w:ascii="Book Antiqua" w:hAnsi="Book Antiqua"/>
          <w:sz w:val="24"/>
          <w:szCs w:val="24"/>
        </w:rPr>
      </w:pPr>
      <w:r>
        <w:rPr>
          <w:rFonts w:ascii="Book Antiqua" w:hAnsi="Book Antiqua"/>
          <w:sz w:val="24"/>
          <w:szCs w:val="24"/>
        </w:rPr>
        <w:t>PROYECTO DE LEY No</w:t>
      </w:r>
      <w:r w:rsidRPr="003871D4">
        <w:rPr>
          <w:rFonts w:ascii="Book Antiqua" w:hAnsi="Book Antiqua"/>
          <w:sz w:val="24"/>
          <w:szCs w:val="24"/>
        </w:rPr>
        <w:t>. 255 DE 2019 CÁMARA “</w:t>
      </w:r>
      <w:r w:rsidRPr="00606FF8">
        <w:rPr>
          <w:rFonts w:ascii="Book Antiqua" w:hAnsi="Book Antiqua"/>
          <w:b/>
          <w:sz w:val="24"/>
          <w:szCs w:val="24"/>
        </w:rPr>
        <w:t>POR LA CUAL SE DICTAN NORMAS ESPECIALES EN MATERIA DE PESCA EN LA RESERVA DE BIOSFERA SEAFLOWER EN EL DEPARTAMENTO ARCHIPIÉLAGO DE SAN ANDRÉS, PROVIDENCIA Y SANTA CATALINA Y SE DICTAN OTRAS DISPOSICIONES</w:t>
      </w:r>
      <w:r w:rsidRPr="003871D4">
        <w:rPr>
          <w:rFonts w:ascii="Book Antiqua" w:hAnsi="Book Antiqua"/>
          <w:sz w:val="24"/>
          <w:szCs w:val="24"/>
        </w:rPr>
        <w:t>”.</w:t>
      </w:r>
    </w:p>
    <w:p w:rsidR="00C96473" w:rsidRPr="003871D4" w:rsidRDefault="00C96473" w:rsidP="00C96473">
      <w:pPr>
        <w:pStyle w:val="Sinespaciado"/>
        <w:ind w:left="284"/>
        <w:jc w:val="both"/>
        <w:rPr>
          <w:rFonts w:ascii="Book Antiqua" w:hAnsi="Book Antiqua"/>
          <w:sz w:val="24"/>
          <w:szCs w:val="24"/>
        </w:rPr>
      </w:pPr>
    </w:p>
    <w:p w:rsidR="00C96473" w:rsidRPr="003871D4" w:rsidRDefault="00C96473" w:rsidP="00C96473">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H.R. ELIZABETHH JAY PANG-PANG DÍAZ.</w:t>
      </w:r>
    </w:p>
    <w:p w:rsidR="00C96473" w:rsidRPr="003871D4" w:rsidRDefault="00C96473" w:rsidP="00C96473">
      <w:pPr>
        <w:pStyle w:val="Sinespaciado"/>
        <w:ind w:left="284"/>
        <w:jc w:val="both"/>
        <w:rPr>
          <w:rFonts w:ascii="Book Antiqua" w:hAnsi="Book Antiqua"/>
          <w:sz w:val="24"/>
          <w:szCs w:val="24"/>
        </w:rPr>
      </w:pPr>
    </w:p>
    <w:p w:rsidR="00C96473" w:rsidRPr="003871D4" w:rsidRDefault="00C96473" w:rsidP="00C96473">
      <w:pPr>
        <w:pStyle w:val="Sinespaciado"/>
        <w:ind w:left="284" w:firstLine="142"/>
        <w:jc w:val="both"/>
        <w:rPr>
          <w:rFonts w:ascii="Book Antiqua" w:hAnsi="Book Antiqua"/>
          <w:sz w:val="24"/>
          <w:szCs w:val="24"/>
        </w:rPr>
      </w:pPr>
      <w:r w:rsidRPr="003871D4">
        <w:rPr>
          <w:rFonts w:ascii="Book Antiqua" w:hAnsi="Book Antiqua"/>
          <w:sz w:val="24"/>
          <w:szCs w:val="24"/>
        </w:rPr>
        <w:t>PONENTE</w:t>
      </w:r>
      <w:r>
        <w:rPr>
          <w:rFonts w:ascii="Book Antiqua" w:hAnsi="Book Antiqua"/>
          <w:sz w:val="24"/>
          <w:szCs w:val="24"/>
        </w:rPr>
        <w:t>:</w:t>
      </w:r>
      <w:r w:rsidRPr="003871D4">
        <w:rPr>
          <w:rFonts w:ascii="Book Antiqua" w:hAnsi="Book Antiqua"/>
          <w:sz w:val="24"/>
          <w:szCs w:val="24"/>
        </w:rPr>
        <w:t xml:space="preserve"> </w:t>
      </w:r>
      <w:r>
        <w:rPr>
          <w:rFonts w:ascii="Book Antiqua" w:hAnsi="Book Antiqua"/>
          <w:sz w:val="24"/>
          <w:szCs w:val="24"/>
        </w:rPr>
        <w:tab/>
      </w:r>
      <w:r w:rsidRPr="003871D4">
        <w:rPr>
          <w:rFonts w:ascii="Book Antiqua" w:hAnsi="Book Antiqua"/>
          <w:sz w:val="24"/>
          <w:szCs w:val="24"/>
        </w:rPr>
        <w:t>H.R. ALONSO JOSÉ DEL RÍO CABARCAS.</w:t>
      </w:r>
    </w:p>
    <w:p w:rsidR="00C96473" w:rsidRPr="003871D4" w:rsidRDefault="00C96473" w:rsidP="00C96473">
      <w:pPr>
        <w:pStyle w:val="Sinespaciado"/>
        <w:ind w:left="284"/>
        <w:jc w:val="both"/>
        <w:rPr>
          <w:rFonts w:ascii="Book Antiqua" w:hAnsi="Book Antiqua"/>
          <w:sz w:val="24"/>
          <w:szCs w:val="24"/>
        </w:rPr>
      </w:pPr>
    </w:p>
    <w:p w:rsidR="00C96473" w:rsidRPr="00606FF8" w:rsidRDefault="00C96473" w:rsidP="00C96473">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rsidR="00C96473" w:rsidRPr="003871D4" w:rsidRDefault="00B35F1A" w:rsidP="00C96473">
      <w:pPr>
        <w:pStyle w:val="Sinespaciado"/>
        <w:ind w:left="284" w:firstLine="142"/>
        <w:jc w:val="both"/>
        <w:rPr>
          <w:rFonts w:ascii="Book Antiqua" w:hAnsi="Book Antiqua"/>
          <w:sz w:val="24"/>
          <w:szCs w:val="24"/>
        </w:rPr>
      </w:pPr>
      <w:r>
        <w:rPr>
          <w:rFonts w:ascii="Book Antiqua" w:hAnsi="Book Antiqua"/>
          <w:sz w:val="24"/>
          <w:szCs w:val="24"/>
        </w:rPr>
        <w:t>-</w:t>
      </w:r>
      <w:r w:rsidR="00C96473" w:rsidRPr="003871D4">
        <w:rPr>
          <w:rFonts w:ascii="Book Antiqua" w:hAnsi="Book Antiqua"/>
          <w:sz w:val="24"/>
          <w:szCs w:val="24"/>
        </w:rPr>
        <w:t>PROYECTO DE LEY:</w:t>
      </w:r>
      <w:r w:rsidR="00C96473" w:rsidRPr="003871D4">
        <w:rPr>
          <w:rFonts w:ascii="Book Antiqua" w:hAnsi="Book Antiqua"/>
          <w:sz w:val="24"/>
          <w:szCs w:val="24"/>
        </w:rPr>
        <w:tab/>
      </w:r>
      <w:r w:rsidR="00C96473">
        <w:rPr>
          <w:rFonts w:ascii="Book Antiqua" w:hAnsi="Book Antiqua"/>
          <w:sz w:val="24"/>
          <w:szCs w:val="24"/>
        </w:rPr>
        <w:tab/>
      </w:r>
      <w:r w:rsidR="00C96473">
        <w:rPr>
          <w:rFonts w:ascii="Book Antiqua" w:hAnsi="Book Antiqua"/>
          <w:sz w:val="24"/>
          <w:szCs w:val="24"/>
        </w:rPr>
        <w:tab/>
      </w:r>
      <w:r w:rsidR="00C96473" w:rsidRPr="003871D4">
        <w:rPr>
          <w:rFonts w:ascii="Book Antiqua" w:hAnsi="Book Antiqua"/>
          <w:sz w:val="24"/>
          <w:szCs w:val="24"/>
        </w:rPr>
        <w:t>GACETA DEL CONGRESO 980 DE 2019</w:t>
      </w:r>
    </w:p>
    <w:p w:rsidR="00C96473" w:rsidRPr="003871D4" w:rsidRDefault="00C96473" w:rsidP="00C96473">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GACETA DEL CONGRESO 1202 DE 2019</w:t>
      </w:r>
    </w:p>
    <w:p w:rsidR="00572234" w:rsidRDefault="00572234" w:rsidP="003048B1">
      <w:pPr>
        <w:pStyle w:val="Sinespaciado"/>
        <w:jc w:val="both"/>
        <w:rPr>
          <w:rFonts w:ascii="Book Antiqua" w:hAnsi="Book Antiqua"/>
          <w:sz w:val="24"/>
          <w:szCs w:val="24"/>
        </w:rPr>
      </w:pPr>
    </w:p>
    <w:p w:rsidR="00FB5511" w:rsidRPr="009D200D" w:rsidRDefault="00C96473" w:rsidP="00572234">
      <w:pPr>
        <w:pStyle w:val="Sinespaciado"/>
        <w:numPr>
          <w:ilvl w:val="0"/>
          <w:numId w:val="23"/>
        </w:numPr>
        <w:ind w:left="426" w:hanging="426"/>
        <w:jc w:val="both"/>
        <w:rPr>
          <w:rFonts w:ascii="Book Antiqua" w:hAnsi="Book Antiqua"/>
          <w:b/>
          <w:sz w:val="24"/>
          <w:szCs w:val="24"/>
        </w:rPr>
      </w:pPr>
      <w:r>
        <w:rPr>
          <w:rFonts w:ascii="Book Antiqua" w:hAnsi="Book Antiqua"/>
          <w:sz w:val="24"/>
          <w:szCs w:val="24"/>
        </w:rPr>
        <w:t>PROYECTO DE LEY No</w:t>
      </w:r>
      <w:r w:rsidR="002B269A" w:rsidRPr="00FB5511">
        <w:rPr>
          <w:rFonts w:ascii="Book Antiqua" w:hAnsi="Book Antiqua"/>
          <w:sz w:val="24"/>
          <w:szCs w:val="24"/>
        </w:rPr>
        <w:t xml:space="preserve">. 221 DE 2019 CÁMARA, </w:t>
      </w:r>
      <w:r w:rsidR="002B269A" w:rsidRPr="009D200D">
        <w:rPr>
          <w:rFonts w:ascii="Book Antiqua" w:hAnsi="Book Antiqua"/>
          <w:b/>
          <w:sz w:val="24"/>
          <w:szCs w:val="24"/>
        </w:rPr>
        <w:t xml:space="preserve">“POR MEDIO DE LA CUAL SE ESTABLECEN LINEAMIENTOS PARA EL MANEJO INTEGRAL DEL FUEGO Y SE DICTAN OTRAS DISPOSICIONES EN MATERIA DE PREVENCIÓN DE INCENDIOS FORESTALES", </w:t>
      </w:r>
    </w:p>
    <w:p w:rsidR="00FB5511" w:rsidRDefault="00FB5511" w:rsidP="00FB5511">
      <w:pPr>
        <w:pStyle w:val="Sinespaciado"/>
        <w:ind w:left="720"/>
        <w:jc w:val="both"/>
        <w:rPr>
          <w:rFonts w:ascii="Book Antiqua" w:hAnsi="Book Antiqua"/>
          <w:sz w:val="24"/>
          <w:szCs w:val="24"/>
        </w:rPr>
      </w:pPr>
    </w:p>
    <w:p w:rsidR="009D1BD8" w:rsidRPr="009D1BD8" w:rsidRDefault="002B269A" w:rsidP="00572234">
      <w:pPr>
        <w:pStyle w:val="Sinespaciado"/>
        <w:ind w:left="426"/>
        <w:jc w:val="both"/>
        <w:rPr>
          <w:rFonts w:ascii="Book Antiqua" w:hAnsi="Book Antiqua"/>
          <w:sz w:val="24"/>
          <w:szCs w:val="24"/>
        </w:rPr>
      </w:pPr>
      <w:r>
        <w:rPr>
          <w:rFonts w:ascii="Book Antiqua" w:hAnsi="Book Antiqua"/>
          <w:sz w:val="24"/>
          <w:szCs w:val="24"/>
        </w:rPr>
        <w:t xml:space="preserve">AUTORES:  HONORABLE SENADOR </w:t>
      </w:r>
      <w:r w:rsidRPr="009D1BD8">
        <w:rPr>
          <w:rFonts w:ascii="Book Antiqua" w:hAnsi="Book Antiqua"/>
          <w:sz w:val="24"/>
          <w:szCs w:val="24"/>
        </w:rPr>
        <w:t xml:space="preserve">.IVÁN MARULANDA GÓMEZ </w:t>
      </w:r>
      <w:r>
        <w:rPr>
          <w:rFonts w:ascii="Book Antiqua" w:hAnsi="Book Antiqua"/>
          <w:sz w:val="24"/>
          <w:szCs w:val="24"/>
        </w:rPr>
        <w:t>MAURICIO ANDRÉS TORO ORJUELA</w:t>
      </w:r>
      <w:r w:rsidRPr="009D1BD8">
        <w:rPr>
          <w:rFonts w:ascii="Book Antiqua" w:hAnsi="Book Antiqua"/>
          <w:sz w:val="24"/>
          <w:szCs w:val="24"/>
        </w:rPr>
        <w:t>, EDW</w:t>
      </w:r>
      <w:r>
        <w:rPr>
          <w:rFonts w:ascii="Book Antiqua" w:hAnsi="Book Antiqua"/>
          <w:sz w:val="24"/>
          <w:szCs w:val="24"/>
        </w:rPr>
        <w:t>IN GILBERTO BALLESTEROS ARCHILA</w:t>
      </w:r>
      <w:r w:rsidRPr="009D1BD8">
        <w:rPr>
          <w:rFonts w:ascii="Book Antiqua" w:hAnsi="Book Antiqua"/>
          <w:sz w:val="24"/>
          <w:szCs w:val="24"/>
        </w:rPr>
        <w:t xml:space="preserve">, </w:t>
      </w:r>
      <w:r>
        <w:rPr>
          <w:rFonts w:ascii="Book Antiqua" w:hAnsi="Book Antiqua"/>
          <w:sz w:val="24"/>
          <w:szCs w:val="24"/>
        </w:rPr>
        <w:t>JORGE ENRIQUE BENEDETTI MARTELO</w:t>
      </w:r>
      <w:r w:rsidRPr="009D1BD8">
        <w:rPr>
          <w:rFonts w:ascii="Book Antiqua" w:hAnsi="Book Antiqua"/>
          <w:sz w:val="24"/>
          <w:szCs w:val="24"/>
        </w:rPr>
        <w:t>, FABIÁN DÍAZ PLATA , JHON ARLEY MURI</w:t>
      </w:r>
      <w:r>
        <w:rPr>
          <w:rFonts w:ascii="Book Antiqua" w:hAnsi="Book Antiqua"/>
          <w:sz w:val="24"/>
          <w:szCs w:val="24"/>
        </w:rPr>
        <w:t>LLO BENITEZ</w:t>
      </w:r>
      <w:r w:rsidRPr="009D1BD8">
        <w:rPr>
          <w:rFonts w:ascii="Book Antiqua" w:hAnsi="Book Antiqua"/>
          <w:sz w:val="24"/>
          <w:szCs w:val="24"/>
        </w:rPr>
        <w:t xml:space="preserve">, </w:t>
      </w:r>
      <w:r>
        <w:rPr>
          <w:rFonts w:ascii="Book Antiqua" w:hAnsi="Book Antiqua"/>
          <w:sz w:val="24"/>
          <w:szCs w:val="24"/>
        </w:rPr>
        <w:t>CARLOS EDUARDO ACOSTA LOZANO</w:t>
      </w:r>
      <w:r w:rsidRPr="009D1BD8">
        <w:rPr>
          <w:rFonts w:ascii="Book Antiqua" w:hAnsi="Book Antiqua"/>
          <w:sz w:val="24"/>
          <w:szCs w:val="24"/>
        </w:rPr>
        <w:t>, J</w:t>
      </w:r>
      <w:r>
        <w:rPr>
          <w:rFonts w:ascii="Book Antiqua" w:hAnsi="Book Antiqua"/>
          <w:sz w:val="24"/>
          <w:szCs w:val="24"/>
        </w:rPr>
        <w:t>AIRO GIOVANY CRISTANCHO TARACHE</w:t>
      </w:r>
      <w:r w:rsidRPr="009D1BD8">
        <w:rPr>
          <w:rFonts w:ascii="Book Antiqua" w:hAnsi="Book Antiqua"/>
          <w:sz w:val="24"/>
          <w:szCs w:val="24"/>
        </w:rPr>
        <w:t xml:space="preserve">, </w:t>
      </w:r>
      <w:r>
        <w:rPr>
          <w:rFonts w:ascii="Book Antiqua" w:hAnsi="Book Antiqua"/>
          <w:sz w:val="24"/>
          <w:szCs w:val="24"/>
        </w:rPr>
        <w:t>JENNIFER KRISTIN ARIAS FALLA</w:t>
      </w:r>
      <w:r w:rsidRPr="009D1BD8">
        <w:rPr>
          <w:rFonts w:ascii="Book Antiqua" w:hAnsi="Book Antiqua"/>
          <w:sz w:val="24"/>
          <w:szCs w:val="24"/>
        </w:rPr>
        <w:t xml:space="preserve">, </w:t>
      </w:r>
      <w:r>
        <w:rPr>
          <w:rFonts w:ascii="Book Antiqua" w:hAnsi="Book Antiqua"/>
          <w:sz w:val="24"/>
          <w:szCs w:val="24"/>
        </w:rPr>
        <w:t>ÁNGELA PATRICIA SANCHEZ LEAL</w:t>
      </w:r>
      <w:r w:rsidRPr="009D1BD8">
        <w:rPr>
          <w:rFonts w:ascii="Book Antiqua" w:hAnsi="Book Antiqua"/>
          <w:sz w:val="24"/>
          <w:szCs w:val="24"/>
        </w:rPr>
        <w:t xml:space="preserve">, </w:t>
      </w:r>
      <w:r>
        <w:rPr>
          <w:rFonts w:ascii="Book Antiqua" w:hAnsi="Book Antiqua"/>
          <w:sz w:val="24"/>
          <w:szCs w:val="24"/>
        </w:rPr>
        <w:t>LEÓN FREDY MUÑOZ LOPERA</w:t>
      </w:r>
      <w:r w:rsidRPr="009D1BD8">
        <w:rPr>
          <w:rFonts w:ascii="Book Antiqua" w:hAnsi="Book Antiqua"/>
          <w:sz w:val="24"/>
          <w:szCs w:val="24"/>
        </w:rPr>
        <w:t xml:space="preserve">, </w:t>
      </w:r>
      <w:r>
        <w:rPr>
          <w:rFonts w:ascii="Book Antiqua" w:hAnsi="Book Antiqua"/>
          <w:sz w:val="24"/>
          <w:szCs w:val="24"/>
        </w:rPr>
        <w:t>CESAR AUGUSTO ORTIZ ZORRO</w:t>
      </w:r>
      <w:r w:rsidRPr="009D1BD8">
        <w:rPr>
          <w:rFonts w:ascii="Book Antiqua" w:hAnsi="Book Antiqua"/>
          <w:sz w:val="24"/>
          <w:szCs w:val="24"/>
        </w:rPr>
        <w:t xml:space="preserve">, </w:t>
      </w:r>
      <w:r>
        <w:rPr>
          <w:rFonts w:ascii="Book Antiqua" w:hAnsi="Book Antiqua"/>
          <w:sz w:val="24"/>
          <w:szCs w:val="24"/>
        </w:rPr>
        <w:t>WILMER LEAL PÉREZ</w:t>
      </w:r>
      <w:r w:rsidRPr="009D1BD8">
        <w:rPr>
          <w:rFonts w:ascii="Book Antiqua" w:hAnsi="Book Antiqua"/>
          <w:sz w:val="24"/>
          <w:szCs w:val="24"/>
        </w:rPr>
        <w:t>, MARIA JO</w:t>
      </w:r>
      <w:r>
        <w:rPr>
          <w:rFonts w:ascii="Book Antiqua" w:hAnsi="Book Antiqua"/>
          <w:sz w:val="24"/>
          <w:szCs w:val="24"/>
        </w:rPr>
        <w:t>SÉ PIZARRO RODRÍGUEZ</w:t>
      </w:r>
      <w:r w:rsidRPr="009D1BD8">
        <w:rPr>
          <w:rFonts w:ascii="Book Antiqua" w:hAnsi="Book Antiqua"/>
          <w:sz w:val="24"/>
          <w:szCs w:val="24"/>
        </w:rPr>
        <w:t xml:space="preserve">, </w:t>
      </w:r>
      <w:r>
        <w:rPr>
          <w:rFonts w:ascii="Book Antiqua" w:hAnsi="Book Antiqua"/>
          <w:sz w:val="24"/>
          <w:szCs w:val="24"/>
        </w:rPr>
        <w:t>JUANITA MARIA GOEBERTUS ESTRADA</w:t>
      </w:r>
      <w:r w:rsidRPr="009D1BD8">
        <w:rPr>
          <w:rFonts w:ascii="Book Antiqua" w:hAnsi="Book Antiqua"/>
          <w:sz w:val="24"/>
          <w:szCs w:val="24"/>
        </w:rPr>
        <w:t xml:space="preserve">, </w:t>
      </w:r>
      <w:r>
        <w:rPr>
          <w:rFonts w:ascii="Book Antiqua" w:hAnsi="Book Antiqua"/>
          <w:sz w:val="24"/>
          <w:szCs w:val="24"/>
        </w:rPr>
        <w:t>ADRIANA MAGALI MATIZ VARGA</w:t>
      </w:r>
      <w:r w:rsidRPr="009D1BD8">
        <w:rPr>
          <w:rFonts w:ascii="Book Antiqua" w:hAnsi="Book Antiqua"/>
          <w:sz w:val="24"/>
          <w:szCs w:val="24"/>
        </w:rPr>
        <w:t xml:space="preserve">, </w:t>
      </w:r>
      <w:r>
        <w:rPr>
          <w:rFonts w:ascii="Book Antiqua" w:hAnsi="Book Antiqua"/>
          <w:sz w:val="24"/>
          <w:szCs w:val="24"/>
        </w:rPr>
        <w:t>JOSÉ DANIEL LOPEZ JIMÉNEZ</w:t>
      </w:r>
      <w:r w:rsidRPr="009D1BD8">
        <w:rPr>
          <w:rFonts w:ascii="Book Antiqua" w:hAnsi="Book Antiqua"/>
          <w:sz w:val="24"/>
          <w:szCs w:val="24"/>
        </w:rPr>
        <w:t xml:space="preserve">, </w:t>
      </w:r>
      <w:r>
        <w:rPr>
          <w:rFonts w:ascii="Book Antiqua" w:hAnsi="Book Antiqua"/>
          <w:sz w:val="24"/>
          <w:szCs w:val="24"/>
        </w:rPr>
        <w:t>JEZMI LIZETH BARRAZA ARRAUT</w:t>
      </w:r>
      <w:r w:rsidRPr="009D1BD8">
        <w:rPr>
          <w:rFonts w:ascii="Book Antiqua" w:hAnsi="Book Antiqua"/>
          <w:sz w:val="24"/>
          <w:szCs w:val="24"/>
        </w:rPr>
        <w:t xml:space="preserve">, </w:t>
      </w:r>
      <w:r>
        <w:rPr>
          <w:rFonts w:ascii="Book Antiqua" w:hAnsi="Book Antiqua"/>
          <w:sz w:val="24"/>
          <w:szCs w:val="24"/>
        </w:rPr>
        <w:t>KATHERINE MIRANDA PEÑA</w:t>
      </w:r>
      <w:r w:rsidRPr="009D1BD8">
        <w:rPr>
          <w:rFonts w:ascii="Book Antiqua" w:hAnsi="Book Antiqua"/>
          <w:sz w:val="24"/>
          <w:szCs w:val="24"/>
        </w:rPr>
        <w:t>, E</w:t>
      </w:r>
      <w:r>
        <w:rPr>
          <w:rFonts w:ascii="Book Antiqua" w:hAnsi="Book Antiqua"/>
          <w:sz w:val="24"/>
          <w:szCs w:val="24"/>
        </w:rPr>
        <w:t>DWARD DAVID RODRÍGUEZ RODRÍGUEZ</w:t>
      </w:r>
      <w:r w:rsidRPr="009D1BD8">
        <w:rPr>
          <w:rFonts w:ascii="Book Antiqua" w:hAnsi="Book Antiqua"/>
          <w:sz w:val="24"/>
          <w:szCs w:val="24"/>
        </w:rPr>
        <w:t xml:space="preserve">, OSCAR HERNÁN SÁNCHEZ LEÓN </w:t>
      </w:r>
      <w:r>
        <w:rPr>
          <w:rFonts w:ascii="Book Antiqua" w:hAnsi="Book Antiqua"/>
          <w:sz w:val="24"/>
          <w:szCs w:val="24"/>
        </w:rPr>
        <w:t xml:space="preserve">Y </w:t>
      </w:r>
      <w:r w:rsidRPr="009D1BD8">
        <w:rPr>
          <w:rFonts w:ascii="Book Antiqua" w:hAnsi="Book Antiqua"/>
          <w:sz w:val="24"/>
          <w:szCs w:val="24"/>
        </w:rPr>
        <w:t>OTRAS FIRMAS</w:t>
      </w:r>
    </w:p>
    <w:p w:rsidR="00FB5511" w:rsidRDefault="00FB5511" w:rsidP="009D1BD8">
      <w:pPr>
        <w:pStyle w:val="Sinespaciado"/>
        <w:ind w:left="720"/>
        <w:jc w:val="both"/>
        <w:rPr>
          <w:rFonts w:ascii="Book Antiqua" w:hAnsi="Book Antiqua"/>
          <w:sz w:val="24"/>
          <w:szCs w:val="24"/>
        </w:rPr>
      </w:pPr>
    </w:p>
    <w:p w:rsidR="00FB5511" w:rsidRDefault="002B269A" w:rsidP="003048B1">
      <w:pPr>
        <w:pStyle w:val="Sinespaciado"/>
        <w:ind w:left="426"/>
        <w:jc w:val="both"/>
        <w:rPr>
          <w:rFonts w:ascii="Book Antiqua" w:hAnsi="Book Antiqua"/>
          <w:sz w:val="24"/>
          <w:szCs w:val="24"/>
        </w:rPr>
      </w:pPr>
      <w:r w:rsidRPr="00FB5511">
        <w:rPr>
          <w:rFonts w:ascii="Book Antiqua" w:hAnsi="Book Antiqua"/>
          <w:sz w:val="24"/>
          <w:szCs w:val="24"/>
        </w:rPr>
        <w:t>PONENTE: EDWIN GILBERTO BALLESTEROS</w:t>
      </w:r>
    </w:p>
    <w:p w:rsidR="00E90A0A" w:rsidRDefault="00E90A0A" w:rsidP="00FB5511">
      <w:pPr>
        <w:pStyle w:val="Sinespaciado"/>
        <w:ind w:left="720"/>
        <w:jc w:val="both"/>
        <w:rPr>
          <w:rFonts w:ascii="Book Antiqua" w:hAnsi="Book Antiqua"/>
          <w:sz w:val="24"/>
          <w:szCs w:val="24"/>
        </w:rPr>
      </w:pPr>
    </w:p>
    <w:p w:rsidR="003048B1" w:rsidRDefault="002B269A" w:rsidP="003048B1">
      <w:pPr>
        <w:pStyle w:val="Sinespaciado"/>
        <w:ind w:left="426"/>
        <w:jc w:val="both"/>
        <w:rPr>
          <w:rFonts w:ascii="Book Antiqua" w:hAnsi="Book Antiqua"/>
          <w:sz w:val="24"/>
          <w:szCs w:val="24"/>
        </w:rPr>
      </w:pPr>
      <w:r>
        <w:rPr>
          <w:rFonts w:ascii="Book Antiqua" w:hAnsi="Book Antiqua"/>
          <w:sz w:val="24"/>
          <w:szCs w:val="24"/>
        </w:rPr>
        <w:t>PUBLICACIONES</w:t>
      </w:r>
    </w:p>
    <w:p w:rsidR="003048B1" w:rsidRDefault="002B269A" w:rsidP="003048B1">
      <w:pPr>
        <w:pStyle w:val="Sinespaciado"/>
        <w:ind w:left="426"/>
        <w:jc w:val="both"/>
        <w:rPr>
          <w:rFonts w:ascii="Book Antiqua" w:hAnsi="Book Antiqua"/>
          <w:sz w:val="24"/>
          <w:szCs w:val="24"/>
        </w:rPr>
      </w:pPr>
      <w:r>
        <w:rPr>
          <w:rFonts w:ascii="Book Antiqua" w:hAnsi="Book Antiqua"/>
          <w:sz w:val="24"/>
          <w:szCs w:val="24"/>
        </w:rPr>
        <w:t xml:space="preserve">PROYECTO DE LEY: </w:t>
      </w:r>
      <w:r>
        <w:rPr>
          <w:rFonts w:ascii="Book Antiqua" w:hAnsi="Book Antiqua"/>
          <w:sz w:val="24"/>
          <w:szCs w:val="24"/>
        </w:rPr>
        <w:tab/>
      </w:r>
      <w:r>
        <w:rPr>
          <w:rFonts w:ascii="Book Antiqua" w:hAnsi="Book Antiqua"/>
          <w:sz w:val="24"/>
          <w:szCs w:val="24"/>
        </w:rPr>
        <w:tab/>
      </w:r>
      <w:r>
        <w:rPr>
          <w:rFonts w:ascii="Book Antiqua" w:hAnsi="Book Antiqua"/>
          <w:sz w:val="24"/>
          <w:szCs w:val="24"/>
        </w:rPr>
        <w:tab/>
        <w:t>GACETA DEL CONGRESO. 817 DE 2019</w:t>
      </w:r>
    </w:p>
    <w:p w:rsidR="00E90A0A" w:rsidRDefault="002B269A" w:rsidP="003048B1">
      <w:pPr>
        <w:pStyle w:val="Sinespaciado"/>
        <w:ind w:left="426"/>
        <w:jc w:val="both"/>
        <w:rPr>
          <w:rFonts w:ascii="Book Antiqua" w:hAnsi="Book Antiqua"/>
          <w:sz w:val="24"/>
          <w:szCs w:val="24"/>
        </w:rPr>
      </w:pPr>
      <w:r>
        <w:rPr>
          <w:rFonts w:ascii="Book Antiqua" w:hAnsi="Book Antiqua"/>
          <w:sz w:val="24"/>
          <w:szCs w:val="24"/>
        </w:rPr>
        <w:t>PONENCIA PRIMER DEBATE:</w:t>
      </w:r>
      <w:r>
        <w:rPr>
          <w:rFonts w:ascii="Book Antiqua" w:hAnsi="Book Antiqua"/>
          <w:sz w:val="24"/>
          <w:szCs w:val="24"/>
        </w:rPr>
        <w:tab/>
        <w:t>GACETA DEL CONGRESO. 214 DE 2020</w:t>
      </w:r>
    </w:p>
    <w:p w:rsidR="009D200D" w:rsidRPr="002B269A" w:rsidRDefault="009D200D" w:rsidP="009D200D">
      <w:pPr>
        <w:pStyle w:val="Sinespaciado"/>
        <w:ind w:firstLine="426"/>
        <w:jc w:val="both"/>
        <w:rPr>
          <w:rFonts w:ascii="Book Antiqua" w:hAnsi="Book Antiqua"/>
          <w:sz w:val="24"/>
          <w:szCs w:val="24"/>
        </w:rPr>
      </w:pPr>
    </w:p>
    <w:p w:rsidR="002B269A" w:rsidRPr="002B269A" w:rsidRDefault="002B269A" w:rsidP="002B269A">
      <w:pPr>
        <w:pStyle w:val="Sinespaciado"/>
        <w:numPr>
          <w:ilvl w:val="0"/>
          <w:numId w:val="23"/>
        </w:numPr>
        <w:ind w:left="426" w:hanging="426"/>
        <w:jc w:val="both"/>
        <w:rPr>
          <w:rFonts w:ascii="Book Antiqua" w:hAnsi="Book Antiqua"/>
          <w:b/>
          <w:sz w:val="24"/>
          <w:szCs w:val="24"/>
        </w:rPr>
      </w:pPr>
      <w:r w:rsidRPr="002B269A">
        <w:rPr>
          <w:rFonts w:ascii="Book Antiqua" w:hAnsi="Book Antiqua"/>
          <w:sz w:val="24"/>
          <w:szCs w:val="24"/>
        </w:rPr>
        <w:t>PROYECTO DE LEY N</w:t>
      </w:r>
      <w:r w:rsidR="00B35F1A">
        <w:rPr>
          <w:rFonts w:ascii="Book Antiqua" w:hAnsi="Book Antiqua"/>
          <w:sz w:val="24"/>
          <w:szCs w:val="24"/>
        </w:rPr>
        <w:t>o.</w:t>
      </w:r>
      <w:r w:rsidRPr="002B269A">
        <w:rPr>
          <w:rFonts w:ascii="Book Antiqua" w:hAnsi="Book Antiqua"/>
          <w:sz w:val="24"/>
          <w:szCs w:val="24"/>
        </w:rPr>
        <w:t xml:space="preserve"> 186 DE 2019 CÁMARA “</w:t>
      </w:r>
      <w:r w:rsidRPr="002B269A">
        <w:rPr>
          <w:rFonts w:ascii="Book Antiqua" w:hAnsi="Book Antiqua"/>
          <w:b/>
          <w:sz w:val="24"/>
          <w:szCs w:val="24"/>
        </w:rPr>
        <w:t>POR MEDIO DEL CUAL SE DEROGAN LOS ARTÍCULOS 42 Y 43</w:t>
      </w:r>
      <w:r>
        <w:rPr>
          <w:rFonts w:ascii="Book Antiqua" w:hAnsi="Book Antiqua"/>
          <w:b/>
          <w:sz w:val="24"/>
          <w:szCs w:val="24"/>
        </w:rPr>
        <w:t xml:space="preserve">. LEY 99 DE 1993”. </w:t>
      </w:r>
    </w:p>
    <w:p w:rsidR="002B269A" w:rsidRPr="002B269A" w:rsidRDefault="002B269A" w:rsidP="002B269A">
      <w:pPr>
        <w:pStyle w:val="Sinespaciado"/>
        <w:ind w:left="567" w:hanging="425"/>
        <w:jc w:val="both"/>
        <w:rPr>
          <w:rFonts w:ascii="Book Antiqua" w:hAnsi="Book Antiqua"/>
          <w:sz w:val="24"/>
          <w:szCs w:val="24"/>
        </w:rPr>
      </w:pPr>
    </w:p>
    <w:p w:rsidR="002B269A" w:rsidRDefault="002B269A" w:rsidP="002B269A">
      <w:pPr>
        <w:pStyle w:val="Sinespaciado"/>
        <w:ind w:left="567"/>
        <w:jc w:val="both"/>
        <w:rPr>
          <w:rFonts w:ascii="Book Antiqua" w:hAnsi="Book Antiqua"/>
          <w:sz w:val="24"/>
          <w:szCs w:val="24"/>
        </w:rPr>
      </w:pPr>
      <w:r>
        <w:rPr>
          <w:rFonts w:ascii="Book Antiqua" w:hAnsi="Book Antiqua"/>
          <w:sz w:val="24"/>
          <w:szCs w:val="24"/>
        </w:rPr>
        <w:t>AUTORES:</w:t>
      </w:r>
      <w:r w:rsidR="0036431D">
        <w:rPr>
          <w:rFonts w:ascii="Book Antiqua" w:hAnsi="Book Antiqua"/>
          <w:sz w:val="24"/>
          <w:szCs w:val="24"/>
        </w:rPr>
        <w:t xml:space="preserve"> H.R. </w:t>
      </w:r>
      <w:r w:rsidR="0036431D" w:rsidRPr="0036431D">
        <w:rPr>
          <w:rFonts w:ascii="Book Antiqua" w:hAnsi="Book Antiqua"/>
          <w:sz w:val="24"/>
          <w:szCs w:val="24"/>
        </w:rPr>
        <w:t>NIDIA MARCELA OSORIO SALGADO</w:t>
      </w:r>
    </w:p>
    <w:p w:rsidR="002B269A" w:rsidRDefault="002B269A" w:rsidP="002B269A">
      <w:pPr>
        <w:pStyle w:val="Sinespaciado"/>
        <w:ind w:left="567"/>
        <w:jc w:val="both"/>
        <w:rPr>
          <w:rFonts w:ascii="Book Antiqua" w:hAnsi="Book Antiqua"/>
          <w:sz w:val="24"/>
          <w:szCs w:val="24"/>
        </w:rPr>
      </w:pPr>
      <w:r w:rsidRPr="002B269A">
        <w:rPr>
          <w:rFonts w:ascii="Book Antiqua" w:hAnsi="Book Antiqua"/>
          <w:sz w:val="24"/>
          <w:szCs w:val="24"/>
        </w:rPr>
        <w:t>PONENTE: H.R. LUCIANO GRISALES LONDOÑO.</w:t>
      </w:r>
    </w:p>
    <w:p w:rsidR="009D200D" w:rsidRDefault="009D200D" w:rsidP="002B269A">
      <w:pPr>
        <w:pStyle w:val="Sinespaciado"/>
        <w:ind w:left="567"/>
        <w:jc w:val="both"/>
        <w:rPr>
          <w:rFonts w:ascii="Book Antiqua" w:hAnsi="Book Antiqua"/>
          <w:sz w:val="24"/>
          <w:szCs w:val="24"/>
        </w:rPr>
      </w:pPr>
    </w:p>
    <w:p w:rsidR="009D200D" w:rsidRDefault="009D200D" w:rsidP="002B269A">
      <w:pPr>
        <w:pStyle w:val="Sinespaciado"/>
        <w:ind w:left="567"/>
        <w:jc w:val="both"/>
        <w:rPr>
          <w:rFonts w:ascii="Book Antiqua" w:hAnsi="Book Antiqua"/>
          <w:sz w:val="24"/>
          <w:szCs w:val="24"/>
        </w:rPr>
      </w:pPr>
      <w:r>
        <w:rPr>
          <w:rFonts w:ascii="Book Antiqua" w:hAnsi="Book Antiqua"/>
          <w:sz w:val="24"/>
          <w:szCs w:val="24"/>
        </w:rPr>
        <w:t>PUBLICACIONES</w:t>
      </w:r>
    </w:p>
    <w:p w:rsidR="009D200D" w:rsidRDefault="009D200D" w:rsidP="002B269A">
      <w:pPr>
        <w:pStyle w:val="Sinespaciado"/>
        <w:ind w:left="567"/>
        <w:jc w:val="both"/>
        <w:rPr>
          <w:rFonts w:ascii="Book Antiqua" w:hAnsi="Book Antiqua"/>
          <w:sz w:val="24"/>
          <w:szCs w:val="24"/>
        </w:rPr>
      </w:pPr>
      <w:r>
        <w:rPr>
          <w:rFonts w:ascii="Book Antiqua" w:hAnsi="Book Antiqua"/>
          <w:sz w:val="24"/>
          <w:szCs w:val="24"/>
        </w:rPr>
        <w:t>PROYECTO DE LEY</w:t>
      </w:r>
      <w:r w:rsidR="0036431D">
        <w:rPr>
          <w:rFonts w:ascii="Book Antiqua" w:hAnsi="Book Antiqua"/>
          <w:sz w:val="24"/>
          <w:szCs w:val="24"/>
        </w:rPr>
        <w:t>:</w:t>
      </w:r>
      <w:r w:rsidR="0036431D">
        <w:rPr>
          <w:rFonts w:ascii="Book Antiqua" w:hAnsi="Book Antiqua"/>
          <w:sz w:val="24"/>
          <w:szCs w:val="24"/>
        </w:rPr>
        <w:tab/>
      </w:r>
      <w:r w:rsidR="0036431D">
        <w:rPr>
          <w:rFonts w:ascii="Book Antiqua" w:hAnsi="Book Antiqua"/>
          <w:sz w:val="24"/>
          <w:szCs w:val="24"/>
        </w:rPr>
        <w:tab/>
        <w:t>GACETA 780 DE 2019</w:t>
      </w:r>
    </w:p>
    <w:p w:rsidR="009D200D" w:rsidRPr="002B269A" w:rsidRDefault="009D200D" w:rsidP="002B269A">
      <w:pPr>
        <w:pStyle w:val="Sinespaciado"/>
        <w:ind w:left="567"/>
        <w:jc w:val="both"/>
        <w:rPr>
          <w:rFonts w:ascii="Book Antiqua" w:hAnsi="Book Antiqua"/>
          <w:sz w:val="24"/>
          <w:szCs w:val="24"/>
        </w:rPr>
      </w:pPr>
      <w:r>
        <w:rPr>
          <w:rFonts w:ascii="Book Antiqua" w:hAnsi="Book Antiqua"/>
          <w:sz w:val="24"/>
          <w:szCs w:val="24"/>
        </w:rPr>
        <w:t>PONENCIA PRIMER DEBATE</w:t>
      </w:r>
      <w:r w:rsidR="0036431D">
        <w:rPr>
          <w:rFonts w:ascii="Book Antiqua" w:hAnsi="Book Antiqua"/>
          <w:sz w:val="24"/>
          <w:szCs w:val="24"/>
        </w:rPr>
        <w:t>:</w:t>
      </w:r>
      <w:r w:rsidR="0036431D">
        <w:rPr>
          <w:rFonts w:ascii="Book Antiqua" w:hAnsi="Book Antiqua"/>
          <w:sz w:val="24"/>
          <w:szCs w:val="24"/>
        </w:rPr>
        <w:tab/>
        <w:t xml:space="preserve">GACETA </w:t>
      </w:r>
      <w:r w:rsidR="002165C3">
        <w:rPr>
          <w:rFonts w:ascii="Book Antiqua" w:hAnsi="Book Antiqua"/>
          <w:sz w:val="24"/>
          <w:szCs w:val="24"/>
        </w:rPr>
        <w:t>243</w:t>
      </w:r>
      <w:r w:rsidR="0036431D">
        <w:rPr>
          <w:rFonts w:ascii="Book Antiqua" w:hAnsi="Book Antiqua"/>
          <w:sz w:val="24"/>
          <w:szCs w:val="24"/>
        </w:rPr>
        <w:t xml:space="preserve">  DE 2020</w:t>
      </w:r>
    </w:p>
    <w:p w:rsidR="002B269A" w:rsidRPr="002B269A" w:rsidRDefault="002B269A" w:rsidP="002B269A">
      <w:pPr>
        <w:pStyle w:val="Sinespaciado"/>
        <w:ind w:left="567" w:hanging="425"/>
        <w:rPr>
          <w:rFonts w:ascii="Book Antiqua" w:hAnsi="Book Antiqua"/>
          <w:sz w:val="24"/>
          <w:szCs w:val="24"/>
          <w:lang w:val="es-ES"/>
        </w:rPr>
      </w:pPr>
    </w:p>
    <w:p w:rsidR="003444E8" w:rsidRPr="002B269A" w:rsidRDefault="00B35F1A" w:rsidP="003444E8">
      <w:pPr>
        <w:pStyle w:val="Sinespaciado"/>
        <w:numPr>
          <w:ilvl w:val="0"/>
          <w:numId w:val="23"/>
        </w:numPr>
        <w:ind w:left="426" w:hanging="426"/>
        <w:jc w:val="both"/>
        <w:rPr>
          <w:rFonts w:ascii="Book Antiqua" w:hAnsi="Book Antiqua"/>
          <w:b/>
          <w:sz w:val="24"/>
          <w:szCs w:val="24"/>
        </w:rPr>
      </w:pPr>
      <w:r>
        <w:rPr>
          <w:rFonts w:ascii="Book Antiqua" w:hAnsi="Book Antiqua"/>
          <w:sz w:val="24"/>
          <w:szCs w:val="24"/>
        </w:rPr>
        <w:t>PROYECTO DE LEY No</w:t>
      </w:r>
      <w:r w:rsidR="003444E8" w:rsidRPr="002B269A">
        <w:rPr>
          <w:rFonts w:ascii="Book Antiqua" w:hAnsi="Book Antiqua"/>
          <w:sz w:val="24"/>
          <w:szCs w:val="24"/>
        </w:rPr>
        <w:t>. 326 DE 2020 CÁMARA, “</w:t>
      </w:r>
      <w:r w:rsidR="003444E8" w:rsidRPr="002B269A">
        <w:rPr>
          <w:rFonts w:ascii="Book Antiqua" w:hAnsi="Book Antiqua"/>
          <w:b/>
          <w:sz w:val="24"/>
          <w:szCs w:val="24"/>
          <w:lang w:val="es-MX"/>
        </w:rPr>
        <w:t>“</w:t>
      </w:r>
      <w:r w:rsidR="003444E8" w:rsidRPr="002B269A">
        <w:rPr>
          <w:rFonts w:ascii="Book Antiqua" w:hAnsi="Book Antiqua"/>
          <w:b/>
          <w:bCs/>
          <w:sz w:val="24"/>
          <w:szCs w:val="24"/>
        </w:rPr>
        <w:t xml:space="preserve">POR MEDIO DEL CUAL SE ADJUDICAN TERRENOS BALDÍOS A POBLADORES RURALES DE ESCASOS RECURSOS EN  </w:t>
      </w:r>
      <w:r w:rsidR="003444E8" w:rsidRPr="002B269A">
        <w:rPr>
          <w:rFonts w:ascii="Book Antiqua" w:hAnsi="Book Antiqua"/>
          <w:b/>
          <w:sz w:val="24"/>
          <w:szCs w:val="24"/>
        </w:rPr>
        <w:t>LAS ZONAS DONDE SE ADELANTEN PROCESOS DE EXPLOTACIÓN DE RECURSOS NATURALES NO RENOVABLES.</w:t>
      </w:r>
      <w:r w:rsidR="003444E8" w:rsidRPr="002B269A">
        <w:rPr>
          <w:rFonts w:ascii="Book Antiqua" w:hAnsi="Book Antiqua"/>
          <w:sz w:val="24"/>
          <w:szCs w:val="24"/>
          <w:lang w:val="es-MX"/>
        </w:rPr>
        <w:t>”</w:t>
      </w:r>
    </w:p>
    <w:p w:rsidR="003444E8" w:rsidRPr="002B269A" w:rsidRDefault="003444E8" w:rsidP="003444E8">
      <w:pPr>
        <w:pStyle w:val="Sinespaciado"/>
        <w:ind w:left="567" w:hanging="425"/>
        <w:rPr>
          <w:rFonts w:ascii="Book Antiqua" w:hAnsi="Book Antiqua"/>
          <w:b/>
          <w:sz w:val="24"/>
          <w:szCs w:val="24"/>
        </w:rPr>
      </w:pPr>
    </w:p>
    <w:p w:rsidR="003444E8" w:rsidRDefault="003444E8" w:rsidP="003444E8">
      <w:pPr>
        <w:pStyle w:val="Sinespaciado"/>
        <w:ind w:firstLine="426"/>
        <w:rPr>
          <w:rFonts w:ascii="Book Antiqua" w:hAnsi="Book Antiqua"/>
          <w:sz w:val="24"/>
          <w:szCs w:val="24"/>
        </w:rPr>
      </w:pPr>
      <w:r>
        <w:rPr>
          <w:rFonts w:ascii="Book Antiqua" w:hAnsi="Book Antiqua"/>
          <w:sz w:val="24"/>
          <w:szCs w:val="24"/>
        </w:rPr>
        <w:t>AUTOR</w:t>
      </w:r>
      <w:r w:rsidR="00695BE7">
        <w:rPr>
          <w:rFonts w:ascii="Book Antiqua" w:hAnsi="Book Antiqua"/>
          <w:sz w:val="24"/>
          <w:szCs w:val="24"/>
        </w:rPr>
        <w:t>:</w:t>
      </w:r>
      <w:r w:rsidR="00695BE7">
        <w:rPr>
          <w:rFonts w:ascii="Book Antiqua" w:hAnsi="Book Antiqua"/>
          <w:sz w:val="24"/>
          <w:szCs w:val="24"/>
        </w:rPr>
        <w:tab/>
        <w:t xml:space="preserve">     H.R. </w:t>
      </w:r>
      <w:r w:rsidR="00695BE7" w:rsidRPr="00695BE7">
        <w:rPr>
          <w:rFonts w:ascii="Book Antiqua" w:hAnsi="Book Antiqua"/>
          <w:sz w:val="24"/>
          <w:szCs w:val="24"/>
        </w:rPr>
        <w:t>JAIRO GIOVANY CRISTANCHO TARACHE</w:t>
      </w:r>
    </w:p>
    <w:p w:rsidR="003444E8" w:rsidRDefault="003444E8" w:rsidP="003444E8">
      <w:pPr>
        <w:pStyle w:val="Sinespaciado"/>
        <w:ind w:firstLine="426"/>
        <w:rPr>
          <w:rFonts w:ascii="Book Antiqua" w:hAnsi="Book Antiqua"/>
          <w:sz w:val="24"/>
          <w:szCs w:val="24"/>
        </w:rPr>
      </w:pPr>
      <w:r w:rsidRPr="002B269A">
        <w:rPr>
          <w:rFonts w:ascii="Book Antiqua" w:hAnsi="Book Antiqua"/>
          <w:sz w:val="24"/>
          <w:szCs w:val="24"/>
        </w:rPr>
        <w:t>PONENTE: H.R TERESA DE JESÚS ENRÍQUEZ ROSERO</w:t>
      </w:r>
    </w:p>
    <w:p w:rsidR="009D200D" w:rsidRDefault="009D200D" w:rsidP="003444E8">
      <w:pPr>
        <w:pStyle w:val="Sinespaciado"/>
        <w:ind w:firstLine="426"/>
        <w:rPr>
          <w:rFonts w:ascii="Book Antiqua" w:hAnsi="Book Antiqua"/>
          <w:sz w:val="24"/>
          <w:szCs w:val="24"/>
        </w:rPr>
      </w:pPr>
    </w:p>
    <w:p w:rsidR="009D200D" w:rsidRDefault="009D200D" w:rsidP="003444E8">
      <w:pPr>
        <w:pStyle w:val="Sinespaciado"/>
        <w:ind w:firstLine="426"/>
        <w:rPr>
          <w:rFonts w:ascii="Book Antiqua" w:hAnsi="Book Antiqua"/>
          <w:sz w:val="24"/>
          <w:szCs w:val="24"/>
        </w:rPr>
      </w:pPr>
      <w:r>
        <w:rPr>
          <w:rFonts w:ascii="Book Antiqua" w:hAnsi="Book Antiqua"/>
          <w:sz w:val="24"/>
          <w:szCs w:val="24"/>
        </w:rPr>
        <w:t>PUBLICACIONES</w:t>
      </w:r>
    </w:p>
    <w:p w:rsidR="009D200D" w:rsidRDefault="009D200D" w:rsidP="009D200D">
      <w:pPr>
        <w:pStyle w:val="Sinespaciado"/>
        <w:ind w:firstLine="426"/>
        <w:rPr>
          <w:rFonts w:ascii="Book Antiqua" w:hAnsi="Book Antiqua"/>
          <w:sz w:val="24"/>
          <w:szCs w:val="24"/>
        </w:rPr>
      </w:pPr>
      <w:r>
        <w:rPr>
          <w:rFonts w:ascii="Book Antiqua" w:hAnsi="Book Antiqua"/>
          <w:sz w:val="24"/>
          <w:szCs w:val="24"/>
        </w:rPr>
        <w:t>PROYECTO DE LEY:</w:t>
      </w:r>
      <w:r>
        <w:rPr>
          <w:rFonts w:ascii="Book Antiqua" w:hAnsi="Book Antiqua"/>
          <w:sz w:val="24"/>
          <w:szCs w:val="24"/>
        </w:rPr>
        <w:tab/>
      </w:r>
      <w:r>
        <w:rPr>
          <w:rFonts w:ascii="Book Antiqua" w:hAnsi="Book Antiqua"/>
          <w:sz w:val="24"/>
          <w:szCs w:val="24"/>
        </w:rPr>
        <w:tab/>
      </w:r>
      <w:r>
        <w:rPr>
          <w:rFonts w:ascii="Book Antiqua" w:hAnsi="Book Antiqua"/>
          <w:sz w:val="24"/>
          <w:szCs w:val="24"/>
        </w:rPr>
        <w:tab/>
        <w:t>GACETA DEL CONGRESO</w:t>
      </w:r>
      <w:r w:rsidR="002165C3">
        <w:rPr>
          <w:rFonts w:ascii="Book Antiqua" w:hAnsi="Book Antiqua"/>
          <w:sz w:val="24"/>
          <w:szCs w:val="24"/>
        </w:rPr>
        <w:t xml:space="preserve"> 148 de 2020</w:t>
      </w:r>
    </w:p>
    <w:p w:rsidR="009D200D" w:rsidRPr="002B269A" w:rsidRDefault="009D200D" w:rsidP="009D200D">
      <w:pPr>
        <w:pStyle w:val="Sinespaciado"/>
        <w:ind w:firstLine="426"/>
        <w:rPr>
          <w:rFonts w:ascii="Book Antiqua" w:hAnsi="Book Antiqua"/>
          <w:sz w:val="24"/>
          <w:szCs w:val="24"/>
        </w:rPr>
      </w:pPr>
      <w:r>
        <w:rPr>
          <w:rFonts w:ascii="Book Antiqua" w:hAnsi="Book Antiqua"/>
          <w:sz w:val="24"/>
          <w:szCs w:val="24"/>
        </w:rPr>
        <w:t xml:space="preserve">PONENCIA PRIMER DEBATE: </w:t>
      </w:r>
      <w:r>
        <w:rPr>
          <w:rFonts w:ascii="Book Antiqua" w:hAnsi="Book Antiqua"/>
          <w:sz w:val="24"/>
          <w:szCs w:val="24"/>
        </w:rPr>
        <w:tab/>
        <w:t>GACETA DEL CONGRESO</w:t>
      </w:r>
      <w:r w:rsidR="002165C3">
        <w:rPr>
          <w:rFonts w:ascii="Book Antiqua" w:hAnsi="Book Antiqua"/>
          <w:sz w:val="24"/>
          <w:szCs w:val="24"/>
        </w:rPr>
        <w:t xml:space="preserve"> 245 de 2020</w:t>
      </w:r>
    </w:p>
    <w:p w:rsidR="003444E8" w:rsidRPr="002B269A" w:rsidRDefault="003444E8" w:rsidP="003444E8">
      <w:pPr>
        <w:pStyle w:val="Sinespaciado"/>
        <w:ind w:left="567" w:hanging="425"/>
        <w:rPr>
          <w:rFonts w:ascii="Book Antiqua" w:hAnsi="Book Antiqua"/>
          <w:sz w:val="24"/>
          <w:szCs w:val="24"/>
        </w:rPr>
      </w:pPr>
    </w:p>
    <w:p w:rsidR="00A425D7" w:rsidRPr="003871D4" w:rsidRDefault="002B269A" w:rsidP="00BD6D57">
      <w:pPr>
        <w:pStyle w:val="Sinespaciado"/>
        <w:jc w:val="both"/>
        <w:rPr>
          <w:rFonts w:ascii="Book Antiqua" w:hAnsi="Book Antiqua" w:cs="Arial"/>
          <w:b/>
          <w:sz w:val="24"/>
          <w:szCs w:val="24"/>
        </w:rPr>
      </w:pPr>
      <w:r w:rsidRPr="003871D4">
        <w:rPr>
          <w:rFonts w:ascii="Book Antiqua" w:hAnsi="Book Antiqua" w:cs="Arial"/>
          <w:b/>
          <w:sz w:val="24"/>
          <w:szCs w:val="24"/>
        </w:rPr>
        <w:t xml:space="preserve">ANUNCIADOS EN LA SESIÓN VIRTUAL, PLATAFORMA </w:t>
      </w:r>
      <w:r>
        <w:rPr>
          <w:rFonts w:ascii="Book Antiqua" w:hAnsi="Book Antiqua" w:cs="Arial"/>
          <w:b/>
          <w:sz w:val="24"/>
          <w:szCs w:val="24"/>
        </w:rPr>
        <w:t>MEET</w:t>
      </w:r>
      <w:r w:rsidRPr="003871D4">
        <w:rPr>
          <w:rFonts w:ascii="Book Antiqua" w:hAnsi="Book Antiqua" w:cs="Arial"/>
          <w:b/>
          <w:sz w:val="24"/>
          <w:szCs w:val="24"/>
        </w:rPr>
        <w:t xml:space="preserve">, EL DÍA </w:t>
      </w:r>
      <w:r>
        <w:rPr>
          <w:rFonts w:ascii="Book Antiqua" w:hAnsi="Book Antiqua" w:cs="Arial"/>
          <w:b/>
          <w:sz w:val="24"/>
          <w:szCs w:val="24"/>
        </w:rPr>
        <w:t xml:space="preserve">1 DE </w:t>
      </w:r>
      <w:r w:rsidR="00842F81">
        <w:rPr>
          <w:rFonts w:ascii="Book Antiqua" w:hAnsi="Book Antiqua" w:cs="Arial"/>
          <w:b/>
          <w:sz w:val="24"/>
          <w:szCs w:val="24"/>
        </w:rPr>
        <w:t>JUNIO 2</w:t>
      </w:r>
      <w:r w:rsidRPr="003871D4">
        <w:rPr>
          <w:rFonts w:ascii="Book Antiqua" w:hAnsi="Book Antiqua" w:cs="Arial"/>
          <w:b/>
          <w:sz w:val="24"/>
          <w:szCs w:val="24"/>
        </w:rPr>
        <w:t>020, ACTA NO. 0</w:t>
      </w:r>
      <w:r w:rsidR="001C0602">
        <w:rPr>
          <w:rFonts w:ascii="Book Antiqua" w:hAnsi="Book Antiqua" w:cs="Arial"/>
          <w:b/>
          <w:sz w:val="24"/>
          <w:szCs w:val="24"/>
        </w:rPr>
        <w:t>30</w:t>
      </w:r>
      <w:r w:rsidRPr="003871D4">
        <w:rPr>
          <w:rFonts w:ascii="Book Antiqua" w:hAnsi="Book Antiqua" w:cs="Arial"/>
          <w:b/>
          <w:sz w:val="24"/>
          <w:szCs w:val="24"/>
        </w:rPr>
        <w:t xml:space="preserve">, DE ACUERDO CON EL ARTÍCULO 8 DEL ACTO LEGISLATIVO 1 DE 2003. </w:t>
      </w:r>
    </w:p>
    <w:p w:rsidR="00B557C5" w:rsidRDefault="00B557C5" w:rsidP="00446117">
      <w:pPr>
        <w:spacing w:after="0" w:line="240" w:lineRule="auto"/>
        <w:ind w:left="-142"/>
        <w:jc w:val="center"/>
        <w:rPr>
          <w:rFonts w:ascii="Book Antiqua" w:eastAsia="Times New Roman" w:hAnsi="Book Antiqua"/>
          <w:b/>
          <w:iCs/>
          <w:sz w:val="24"/>
          <w:szCs w:val="24"/>
          <w:lang w:eastAsia="es-CO"/>
        </w:rPr>
      </w:pPr>
    </w:p>
    <w:p w:rsidR="005D78D6" w:rsidRDefault="002B269A" w:rsidP="00446117">
      <w:pPr>
        <w:spacing w:after="0" w:line="240" w:lineRule="auto"/>
        <w:ind w:left="-142"/>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00657067">
        <w:rPr>
          <w:rFonts w:ascii="Book Antiqua" w:eastAsia="Times New Roman" w:hAnsi="Book Antiqua"/>
          <w:b/>
          <w:iCs/>
          <w:sz w:val="24"/>
          <w:szCs w:val="24"/>
          <w:lang w:eastAsia="es-CO"/>
        </w:rPr>
        <w:t>V</w:t>
      </w:r>
    </w:p>
    <w:p w:rsidR="00657067" w:rsidRPr="003871D4" w:rsidRDefault="00657067" w:rsidP="00446117">
      <w:pPr>
        <w:spacing w:after="0" w:line="240" w:lineRule="auto"/>
        <w:ind w:left="-142"/>
        <w:jc w:val="center"/>
        <w:rPr>
          <w:rFonts w:ascii="Book Antiqua" w:eastAsia="Times New Roman" w:hAnsi="Book Antiqua"/>
          <w:b/>
          <w:iCs/>
          <w:sz w:val="24"/>
          <w:szCs w:val="24"/>
          <w:lang w:eastAsia="es-CO"/>
        </w:rPr>
      </w:pPr>
    </w:p>
    <w:p w:rsidR="00A15824" w:rsidRPr="003871D4" w:rsidRDefault="002B269A" w:rsidP="00A15824">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NEGOCIOS SUSTANCIADOS POR LA PRESIDENCIA</w:t>
      </w:r>
    </w:p>
    <w:p w:rsidR="000B0E6D" w:rsidRPr="003871D4" w:rsidRDefault="000B0E6D" w:rsidP="003D7761">
      <w:pPr>
        <w:spacing w:after="0" w:line="240" w:lineRule="auto"/>
        <w:jc w:val="center"/>
        <w:rPr>
          <w:rFonts w:ascii="Book Antiqua" w:eastAsia="Times New Roman" w:hAnsi="Book Antiqua"/>
          <w:b/>
          <w:iCs/>
          <w:sz w:val="24"/>
          <w:szCs w:val="24"/>
          <w:lang w:eastAsia="es-CO"/>
        </w:rPr>
      </w:pPr>
    </w:p>
    <w:p w:rsidR="003D7761" w:rsidRPr="003871D4" w:rsidRDefault="002B269A" w:rsidP="003D7761">
      <w:pPr>
        <w:spacing w:after="0" w:line="240" w:lineRule="auto"/>
        <w:jc w:val="center"/>
        <w:rPr>
          <w:rFonts w:ascii="Book Antiqua" w:eastAsia="Times New Roman" w:hAnsi="Book Antiqua"/>
          <w:b/>
          <w:iCs/>
          <w:sz w:val="24"/>
          <w:szCs w:val="24"/>
          <w:lang w:eastAsia="es-CO"/>
        </w:rPr>
      </w:pPr>
      <w:r w:rsidRPr="003871D4">
        <w:rPr>
          <w:rFonts w:ascii="Book Antiqua" w:eastAsia="Times New Roman" w:hAnsi="Book Antiqua"/>
          <w:b/>
          <w:iCs/>
          <w:sz w:val="24"/>
          <w:szCs w:val="24"/>
          <w:lang w:eastAsia="es-CO"/>
        </w:rPr>
        <w:t>V</w:t>
      </w:r>
    </w:p>
    <w:p w:rsidR="000B0E6D" w:rsidRPr="003871D4" w:rsidRDefault="000B0E6D" w:rsidP="00D90070">
      <w:pPr>
        <w:spacing w:after="0" w:line="240" w:lineRule="auto"/>
        <w:rPr>
          <w:rFonts w:ascii="Book Antiqua" w:eastAsia="Times New Roman" w:hAnsi="Book Antiqua"/>
          <w:b/>
          <w:iCs/>
          <w:sz w:val="24"/>
          <w:szCs w:val="24"/>
          <w:lang w:eastAsia="es-CO"/>
        </w:rPr>
      </w:pPr>
    </w:p>
    <w:p w:rsidR="00835235" w:rsidRPr="003871D4" w:rsidRDefault="002B269A" w:rsidP="00835235">
      <w:pPr>
        <w:spacing w:after="0" w:line="240" w:lineRule="auto"/>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LO QUE PROPONGAN LOS HONORABLES REPRESENTANTES</w:t>
      </w:r>
    </w:p>
    <w:p w:rsidR="00761DEB" w:rsidRPr="003871D4" w:rsidRDefault="00761DEB" w:rsidP="00E45775">
      <w:pPr>
        <w:spacing w:after="0" w:line="240" w:lineRule="auto"/>
        <w:jc w:val="both"/>
        <w:rPr>
          <w:rFonts w:ascii="Book Antiqua" w:eastAsia="Times New Roman" w:hAnsi="Book Antiqua"/>
          <w:iCs/>
          <w:sz w:val="24"/>
          <w:szCs w:val="24"/>
          <w:lang w:eastAsia="es-CO"/>
        </w:rPr>
      </w:pPr>
    </w:p>
    <w:p w:rsidR="00A13CA6" w:rsidRDefault="00A13CA6" w:rsidP="00835235">
      <w:pPr>
        <w:spacing w:after="0" w:line="240" w:lineRule="auto"/>
        <w:ind w:left="720"/>
        <w:jc w:val="both"/>
        <w:rPr>
          <w:rFonts w:ascii="Book Antiqua" w:eastAsia="Times New Roman" w:hAnsi="Book Antiqua"/>
          <w:iCs/>
          <w:sz w:val="24"/>
          <w:szCs w:val="24"/>
          <w:lang w:eastAsia="es-CO"/>
        </w:rPr>
      </w:pPr>
    </w:p>
    <w:p w:rsidR="009F0BE1" w:rsidRDefault="009F0BE1" w:rsidP="00835235">
      <w:pPr>
        <w:spacing w:after="0" w:line="240" w:lineRule="auto"/>
        <w:ind w:left="720"/>
        <w:jc w:val="both"/>
        <w:rPr>
          <w:rFonts w:ascii="Book Antiqua" w:eastAsia="Times New Roman" w:hAnsi="Book Antiqua"/>
          <w:iCs/>
          <w:sz w:val="24"/>
          <w:szCs w:val="24"/>
          <w:lang w:eastAsia="es-CO"/>
        </w:rPr>
      </w:pPr>
    </w:p>
    <w:p w:rsidR="009F0BE1" w:rsidRPr="003871D4" w:rsidRDefault="009F0BE1" w:rsidP="00835235">
      <w:pPr>
        <w:spacing w:after="0" w:line="240" w:lineRule="auto"/>
        <w:ind w:left="720"/>
        <w:jc w:val="both"/>
        <w:rPr>
          <w:rFonts w:ascii="Book Antiqua" w:eastAsia="Times New Roman" w:hAnsi="Book Antiqua"/>
          <w:iCs/>
          <w:sz w:val="24"/>
          <w:szCs w:val="24"/>
          <w:lang w:eastAsia="es-CO"/>
        </w:rPr>
      </w:pPr>
    </w:p>
    <w:p w:rsidR="00D303C8" w:rsidRPr="006A7E58" w:rsidRDefault="002B269A" w:rsidP="00B35063">
      <w:pPr>
        <w:pStyle w:val="Sinespaciado"/>
        <w:tabs>
          <w:tab w:val="left" w:pos="4820"/>
        </w:tabs>
        <w:rPr>
          <w:rFonts w:ascii="Book Antiqua" w:hAnsi="Book Antiqua" w:cs="Arial"/>
          <w:b/>
        </w:rPr>
      </w:pPr>
      <w:r w:rsidRPr="006A7E58">
        <w:rPr>
          <w:rFonts w:ascii="Book Antiqua" w:hAnsi="Book Antiqua" w:cs="Arial"/>
          <w:b/>
        </w:rPr>
        <w:t>RUBÉN DARÍO MOLANO PIÑEROS</w:t>
      </w:r>
      <w:r>
        <w:rPr>
          <w:rFonts w:ascii="Book Antiqua" w:hAnsi="Book Antiqua" w:cs="Arial"/>
          <w:b/>
        </w:rPr>
        <w:tab/>
      </w:r>
      <w:r w:rsidRPr="006A7E58">
        <w:rPr>
          <w:rFonts w:ascii="Book Antiqua" w:hAnsi="Book Antiqua" w:cs="Arial"/>
          <w:b/>
        </w:rPr>
        <w:t>KAREN VIOLETTE CURE CORCIONE</w:t>
      </w:r>
    </w:p>
    <w:p w:rsidR="00D303C8" w:rsidRPr="006A7E58" w:rsidRDefault="002B269A" w:rsidP="00240118">
      <w:pPr>
        <w:pStyle w:val="Sinespaciado"/>
        <w:jc w:val="center"/>
        <w:rPr>
          <w:rFonts w:ascii="Book Antiqua" w:hAnsi="Book Antiqua" w:cs="Arial"/>
        </w:rPr>
      </w:pPr>
      <w:r w:rsidRPr="006A7E58">
        <w:rPr>
          <w:rFonts w:ascii="Book Antiqua" w:hAnsi="Book Antiqua" w:cs="Arial"/>
        </w:rPr>
        <w:t>PRESIDENTE</w:t>
      </w:r>
      <w:r w:rsidRPr="006A7E58">
        <w:rPr>
          <w:rFonts w:ascii="Book Antiqua" w:hAnsi="Book Antiqua" w:cs="Arial"/>
        </w:rPr>
        <w:tab/>
        <w:t xml:space="preserve">   </w:t>
      </w:r>
      <w:r w:rsidRPr="006A7E58">
        <w:rPr>
          <w:rFonts w:ascii="Book Antiqua" w:hAnsi="Book Antiqua" w:cs="Arial"/>
        </w:rPr>
        <w:tab/>
      </w:r>
      <w:r w:rsidRPr="006A7E58">
        <w:rPr>
          <w:rFonts w:ascii="Book Antiqua" w:hAnsi="Book Antiqua" w:cs="Arial"/>
        </w:rPr>
        <w:tab/>
        <w:t xml:space="preserve">                             VICEPRESIDENTA</w:t>
      </w:r>
    </w:p>
    <w:p w:rsidR="00240118" w:rsidRDefault="00240118" w:rsidP="00752330">
      <w:pPr>
        <w:pStyle w:val="Sinespaciado"/>
        <w:jc w:val="center"/>
        <w:rPr>
          <w:rFonts w:ascii="Book Antiqua" w:hAnsi="Book Antiqua" w:cs="Arial"/>
          <w:sz w:val="24"/>
          <w:szCs w:val="24"/>
        </w:rPr>
      </w:pPr>
    </w:p>
    <w:p w:rsidR="009F0BE1" w:rsidRPr="003871D4" w:rsidRDefault="009F0BE1" w:rsidP="00752330">
      <w:pPr>
        <w:pStyle w:val="Sinespaciado"/>
        <w:jc w:val="center"/>
        <w:rPr>
          <w:rFonts w:ascii="Book Antiqua" w:hAnsi="Book Antiqua" w:cs="Arial"/>
          <w:sz w:val="24"/>
          <w:szCs w:val="24"/>
        </w:rPr>
      </w:pPr>
    </w:p>
    <w:p w:rsidR="008D1A5C" w:rsidRDefault="008D1A5C" w:rsidP="00D83386">
      <w:pPr>
        <w:pStyle w:val="Sinespaciado"/>
        <w:rPr>
          <w:rFonts w:ascii="Book Antiqua" w:hAnsi="Book Antiqua" w:cs="Arial"/>
          <w:sz w:val="24"/>
          <w:szCs w:val="24"/>
        </w:rPr>
      </w:pPr>
    </w:p>
    <w:p w:rsidR="006E34DE" w:rsidRPr="003871D4" w:rsidRDefault="006E34DE" w:rsidP="00D83386">
      <w:pPr>
        <w:pStyle w:val="Sinespaciado"/>
        <w:rPr>
          <w:rFonts w:ascii="Book Antiqua" w:hAnsi="Book Antiqua" w:cs="Arial"/>
          <w:sz w:val="24"/>
          <w:szCs w:val="24"/>
        </w:rPr>
      </w:pPr>
    </w:p>
    <w:p w:rsidR="009E2D79" w:rsidRPr="003871D4" w:rsidRDefault="002B269A" w:rsidP="00752330">
      <w:pPr>
        <w:pStyle w:val="Sinespaciado"/>
        <w:jc w:val="center"/>
        <w:rPr>
          <w:rFonts w:ascii="Book Antiqua" w:hAnsi="Book Antiqua" w:cs="Arial"/>
          <w:b/>
          <w:sz w:val="24"/>
          <w:szCs w:val="24"/>
        </w:rPr>
      </w:pPr>
      <w:r w:rsidRPr="003871D4">
        <w:rPr>
          <w:rFonts w:ascii="Book Antiqua" w:hAnsi="Book Antiqua" w:cs="Arial"/>
          <w:b/>
          <w:sz w:val="24"/>
          <w:szCs w:val="24"/>
        </w:rPr>
        <w:t>JAIR JOSÉ EBRATT DIAZ</w:t>
      </w:r>
    </w:p>
    <w:p w:rsidR="009E2D79" w:rsidRPr="003871D4" w:rsidRDefault="002B269A" w:rsidP="00752330">
      <w:pPr>
        <w:pStyle w:val="Sinespaciado"/>
        <w:jc w:val="center"/>
        <w:rPr>
          <w:rFonts w:ascii="Book Antiqua" w:hAnsi="Book Antiqua" w:cs="Arial"/>
          <w:sz w:val="24"/>
          <w:szCs w:val="24"/>
        </w:rPr>
      </w:pPr>
      <w:r w:rsidRPr="003871D4">
        <w:rPr>
          <w:rFonts w:ascii="Book Antiqua" w:hAnsi="Book Antiqua" w:cs="Arial"/>
          <w:sz w:val="24"/>
          <w:szCs w:val="24"/>
        </w:rPr>
        <w:t>SECRETARIO</w:t>
      </w:r>
    </w:p>
    <w:p w:rsidR="00B35063" w:rsidRPr="003871D4" w:rsidRDefault="00B35063" w:rsidP="00752330">
      <w:pPr>
        <w:pStyle w:val="Sinespaciado"/>
        <w:jc w:val="center"/>
        <w:rPr>
          <w:rFonts w:ascii="Book Antiqua" w:hAnsi="Book Antiqua" w:cs="Arial"/>
          <w:sz w:val="24"/>
          <w:szCs w:val="24"/>
        </w:rPr>
      </w:pPr>
    </w:p>
    <w:p w:rsidR="00AD5C76" w:rsidRPr="003871D4" w:rsidRDefault="002B269A" w:rsidP="009E2D79">
      <w:pPr>
        <w:spacing w:after="0" w:line="240" w:lineRule="auto"/>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ACTA 0</w:t>
      </w:r>
      <w:r w:rsidR="000E2203">
        <w:rPr>
          <w:rFonts w:ascii="Book Antiqua" w:eastAsia="Times New Roman" w:hAnsi="Book Antiqua"/>
          <w:i/>
          <w:iCs/>
          <w:sz w:val="24"/>
          <w:szCs w:val="24"/>
          <w:lang w:eastAsia="es-CO"/>
        </w:rPr>
        <w:t>30</w:t>
      </w:r>
      <w:r w:rsidRPr="003871D4">
        <w:rPr>
          <w:rFonts w:ascii="Book Antiqua" w:eastAsia="Times New Roman" w:hAnsi="Book Antiqua"/>
          <w:i/>
          <w:iCs/>
          <w:sz w:val="24"/>
          <w:szCs w:val="24"/>
          <w:lang w:eastAsia="es-CO"/>
        </w:rPr>
        <w:t xml:space="preserve"> –</w:t>
      </w:r>
      <w:r>
        <w:rPr>
          <w:rFonts w:ascii="Book Antiqua" w:eastAsia="Times New Roman" w:hAnsi="Book Antiqua"/>
          <w:i/>
          <w:iCs/>
          <w:sz w:val="24"/>
          <w:szCs w:val="24"/>
          <w:lang w:eastAsia="es-CO"/>
        </w:rPr>
        <w:t xml:space="preserve"> </w:t>
      </w:r>
      <w:r w:rsidR="00657067">
        <w:rPr>
          <w:rFonts w:ascii="Book Antiqua" w:eastAsia="Times New Roman" w:hAnsi="Book Antiqua"/>
          <w:i/>
          <w:iCs/>
          <w:sz w:val="24"/>
          <w:szCs w:val="24"/>
          <w:lang w:eastAsia="es-CO"/>
        </w:rPr>
        <w:t>JUNIO 3</w:t>
      </w:r>
      <w:r w:rsidRPr="003871D4">
        <w:rPr>
          <w:rFonts w:ascii="Book Antiqua" w:eastAsia="Times New Roman" w:hAnsi="Book Antiqua"/>
          <w:i/>
          <w:iCs/>
          <w:sz w:val="24"/>
          <w:szCs w:val="24"/>
          <w:lang w:eastAsia="es-CO"/>
        </w:rPr>
        <w:t xml:space="preserve"> DE 2020 – LEGISLATURA 2019 – 2020</w:t>
      </w:r>
    </w:p>
    <w:sectPr w:rsidR="00AD5C76" w:rsidRPr="003871D4" w:rsidSect="00B35063">
      <w:headerReference w:type="default" r:id="rId8"/>
      <w:footerReference w:type="default" r:id="rId9"/>
      <w:pgSz w:w="12242" w:h="18722" w:code="141"/>
      <w:pgMar w:top="1077" w:right="1531" w:bottom="340" w:left="1531"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1B6" w:rsidRDefault="004751B6" w:rsidP="0016662C">
      <w:pPr>
        <w:spacing w:after="0" w:line="240" w:lineRule="auto"/>
      </w:pPr>
      <w:r>
        <w:separator/>
      </w:r>
    </w:p>
    <w:p w:rsidR="004751B6" w:rsidRDefault="004751B6"/>
  </w:endnote>
  <w:endnote w:type="continuationSeparator" w:id="0">
    <w:p w:rsidR="004751B6" w:rsidRDefault="004751B6" w:rsidP="0016662C">
      <w:pPr>
        <w:spacing w:after="0" w:line="240" w:lineRule="auto"/>
      </w:pPr>
      <w:r>
        <w:continuationSeparator/>
      </w:r>
    </w:p>
    <w:p w:rsidR="004751B6" w:rsidRDefault="004751B6"/>
    <w:p w:rsidR="004751B6" w:rsidRDefault="004751B6">
      <w:r w:rsidRPr="009D6572">
        <w:rPr>
          <w:rFonts w:ascii="Times New Roman" w:eastAsia="Times New Roman" w:hAnsi="Times New Roman"/>
          <w:i/>
          <w:iCs/>
          <w:color w:val="000000"/>
          <w:sz w:val="36"/>
          <w:szCs w:val="36"/>
          <w:shd w:val="clear" w:color="auto" w:fill="99CCFF"/>
          <w:lang w:eastAsia="es-CO"/>
        </w:rPr>
        <w: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4" w:rsidRDefault="00BD32A4" w:rsidP="003659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51B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51B6">
      <w:rPr>
        <w:b/>
        <w:bCs/>
        <w:noProof/>
      </w:rPr>
      <w:t>1</w:t>
    </w:r>
    <w:r>
      <w:rPr>
        <w:b/>
        <w:bCs/>
        <w:sz w:val="24"/>
        <w:szCs w:val="24"/>
      </w:rPr>
      <w:fldChar w:fldCharType="end"/>
    </w:r>
  </w:p>
  <w:p w:rsidR="00BD32A4" w:rsidRPr="00021BCB" w:rsidRDefault="00BD32A4" w:rsidP="006E34DE">
    <w:pPr>
      <w:pStyle w:val="Sinespaciado"/>
      <w:jc w:val="center"/>
      <w:rPr>
        <w:rFonts w:ascii="Times New Roman" w:hAnsi="Times New Roman"/>
        <w:color w:val="0000FF"/>
        <w:sz w:val="20"/>
        <w:szCs w:val="20"/>
      </w:rPr>
    </w:pPr>
  </w:p>
  <w:p w:rsidR="00BD32A4" w:rsidRDefault="00BD3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1B6" w:rsidRDefault="004751B6" w:rsidP="0016662C">
      <w:pPr>
        <w:spacing w:after="0" w:line="240" w:lineRule="auto"/>
      </w:pPr>
      <w:r>
        <w:separator/>
      </w:r>
    </w:p>
    <w:p w:rsidR="004751B6" w:rsidRDefault="004751B6"/>
  </w:footnote>
  <w:footnote w:type="continuationSeparator" w:id="0">
    <w:p w:rsidR="004751B6" w:rsidRDefault="004751B6" w:rsidP="0016662C">
      <w:pPr>
        <w:spacing w:after="0" w:line="240" w:lineRule="auto"/>
      </w:pPr>
      <w:r>
        <w:continuationSeparator/>
      </w:r>
    </w:p>
    <w:p w:rsidR="004751B6" w:rsidRDefault="00475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DA" w:rsidRDefault="00AC79DA" w:rsidP="00AC79DA">
    <w:pPr>
      <w:pStyle w:val="Encabezado"/>
      <w:jc w:val="center"/>
      <w:rPr>
        <w:rFonts w:ascii="Times New Roman" w:hAnsi="Times New Roman"/>
        <w:i/>
        <w:sz w:val="32"/>
        <w:szCs w:val="36"/>
      </w:rPr>
    </w:pPr>
  </w:p>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2"/>
      <w:gridCol w:w="4740"/>
      <w:gridCol w:w="861"/>
      <w:gridCol w:w="1021"/>
    </w:tblGrid>
    <w:tr w:rsidR="00AC79DA" w:rsidTr="00E3019D">
      <w:trPr>
        <w:cantSplit/>
        <w:trHeight w:val="275"/>
      </w:trPr>
      <w:tc>
        <w:tcPr>
          <w:tcW w:w="1347" w:type="pct"/>
          <w:vMerge w:val="restart"/>
          <w:vAlign w:val="center"/>
        </w:tcPr>
        <w:p w:rsidR="00AC79DA" w:rsidRDefault="00AC79DA" w:rsidP="00AC79DA">
          <w:pPr>
            <w:pStyle w:val="Encabezado"/>
            <w:ind w:left="-567"/>
            <w:jc w:val="center"/>
            <w:rPr>
              <w:b/>
              <w:sz w:val="16"/>
              <w:szCs w:val="16"/>
            </w:rPr>
          </w:pPr>
          <w:r>
            <w:rPr>
              <w:noProof/>
              <w:lang w:eastAsia="es-CO"/>
            </w:rPr>
            <w:drawing>
              <wp:anchor distT="0" distB="0" distL="114300" distR="114300" simplePos="0" relativeHeight="251661824" behindDoc="0" locked="0" layoutInCell="1" allowOverlap="1" wp14:anchorId="65FEA103" wp14:editId="7473D05F">
                <wp:simplePos x="0" y="0"/>
                <wp:positionH relativeFrom="column">
                  <wp:posOffset>-50165</wp:posOffset>
                </wp:positionH>
                <wp:positionV relativeFrom="paragraph">
                  <wp:posOffset>5715</wp:posOffset>
                </wp:positionV>
                <wp:extent cx="1478280" cy="57912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AC79DA" w:rsidRPr="00087E31" w:rsidRDefault="00AC79DA" w:rsidP="00AC79DA">
          <w:pPr>
            <w:pStyle w:val="Encabezado"/>
            <w:jc w:val="center"/>
            <w:rPr>
              <w:b/>
              <w:sz w:val="20"/>
              <w:szCs w:val="20"/>
            </w:rPr>
          </w:pPr>
          <w:r w:rsidRPr="00D93A3A">
            <w:rPr>
              <w:b/>
              <w:sz w:val="20"/>
              <w:szCs w:val="20"/>
            </w:rPr>
            <w:t xml:space="preserve">Comisión </w:t>
          </w:r>
          <w:r>
            <w:rPr>
              <w:b/>
              <w:sz w:val="20"/>
              <w:szCs w:val="20"/>
            </w:rPr>
            <w:t>Quinta</w:t>
          </w:r>
        </w:p>
      </w:tc>
      <w:tc>
        <w:tcPr>
          <w:tcW w:w="1038" w:type="pct"/>
          <w:gridSpan w:val="2"/>
          <w:tcBorders>
            <w:left w:val="nil"/>
          </w:tcBorders>
          <w:vAlign w:val="center"/>
        </w:tcPr>
        <w:p w:rsidR="00AC79DA" w:rsidRPr="00C621C5" w:rsidRDefault="00AC79DA" w:rsidP="00AC79DA">
          <w:pPr>
            <w:pStyle w:val="Encabezado"/>
            <w:ind w:right="-107"/>
            <w:jc w:val="center"/>
            <w:rPr>
              <w:b/>
              <w:sz w:val="20"/>
              <w:szCs w:val="20"/>
            </w:rPr>
          </w:pPr>
        </w:p>
      </w:tc>
    </w:tr>
    <w:tr w:rsidR="00AC79DA" w:rsidTr="00E3019D">
      <w:trPr>
        <w:cantSplit/>
        <w:trHeight w:val="137"/>
      </w:trPr>
      <w:tc>
        <w:tcPr>
          <w:tcW w:w="1347" w:type="pct"/>
          <w:vMerge/>
          <w:vAlign w:val="center"/>
        </w:tcPr>
        <w:p w:rsidR="00AC79DA" w:rsidRDefault="00AC79DA" w:rsidP="00AC79DA">
          <w:pPr>
            <w:pStyle w:val="Encabezado"/>
            <w:jc w:val="center"/>
          </w:pPr>
        </w:p>
      </w:tc>
      <w:tc>
        <w:tcPr>
          <w:tcW w:w="2615" w:type="pct"/>
          <w:vMerge w:val="restart"/>
          <w:vAlign w:val="center"/>
        </w:tcPr>
        <w:p w:rsidR="00AC79DA" w:rsidRDefault="00AC79DA" w:rsidP="00AC79DA">
          <w:pPr>
            <w:pStyle w:val="Encabezado"/>
            <w:jc w:val="center"/>
            <w:rPr>
              <w:b/>
              <w:sz w:val="20"/>
              <w:szCs w:val="20"/>
            </w:rPr>
          </w:pPr>
          <w:r>
            <w:rPr>
              <w:b/>
              <w:sz w:val="20"/>
              <w:szCs w:val="20"/>
            </w:rPr>
            <w:t xml:space="preserve">Orden del Día </w:t>
          </w:r>
        </w:p>
        <w:p w:rsidR="00AC79DA" w:rsidRPr="00D93A3A" w:rsidRDefault="00AC79DA" w:rsidP="00AC79DA">
          <w:pPr>
            <w:pStyle w:val="Encabezado"/>
            <w:jc w:val="center"/>
            <w:rPr>
              <w:b/>
              <w:sz w:val="20"/>
              <w:szCs w:val="20"/>
            </w:rPr>
          </w:pPr>
          <w:r w:rsidRPr="00D93A3A">
            <w:rPr>
              <w:b/>
              <w:sz w:val="20"/>
              <w:szCs w:val="20"/>
            </w:rPr>
            <w:t>Periodo Constitucional 201</w:t>
          </w:r>
          <w:r w:rsidR="004D68F4">
            <w:rPr>
              <w:b/>
              <w:sz w:val="20"/>
              <w:szCs w:val="20"/>
            </w:rPr>
            <w:t>8</w:t>
          </w:r>
          <w:r w:rsidRPr="00D93A3A">
            <w:rPr>
              <w:b/>
              <w:sz w:val="20"/>
              <w:szCs w:val="20"/>
            </w:rPr>
            <w:t>-20</w:t>
          </w:r>
          <w:r w:rsidR="004D68F4">
            <w:rPr>
              <w:b/>
              <w:sz w:val="20"/>
              <w:szCs w:val="20"/>
            </w:rPr>
            <w:t>22</w:t>
          </w:r>
        </w:p>
        <w:p w:rsidR="00AC79DA" w:rsidRPr="00D93A3A" w:rsidRDefault="00AC79DA" w:rsidP="00337ED0">
          <w:pPr>
            <w:pStyle w:val="Encabezado"/>
            <w:jc w:val="center"/>
            <w:rPr>
              <w:b/>
            </w:rPr>
          </w:pPr>
          <w:r w:rsidRPr="00D93A3A">
            <w:rPr>
              <w:b/>
              <w:sz w:val="20"/>
              <w:szCs w:val="20"/>
            </w:rPr>
            <w:t>Legislatura 201</w:t>
          </w:r>
          <w:r w:rsidR="00D83386">
            <w:rPr>
              <w:b/>
              <w:sz w:val="20"/>
              <w:szCs w:val="20"/>
            </w:rPr>
            <w:t>9</w:t>
          </w:r>
          <w:r w:rsidRPr="00D93A3A">
            <w:rPr>
              <w:b/>
              <w:sz w:val="20"/>
              <w:szCs w:val="20"/>
            </w:rPr>
            <w:t>-20</w:t>
          </w:r>
          <w:r w:rsidR="00D83386">
            <w:rPr>
              <w:b/>
              <w:sz w:val="20"/>
              <w:szCs w:val="20"/>
            </w:rPr>
            <w:t>20</w:t>
          </w:r>
          <w:r>
            <w:rPr>
              <w:b/>
              <w:sz w:val="20"/>
              <w:szCs w:val="20"/>
            </w:rPr>
            <w:t xml:space="preserve"> </w:t>
          </w:r>
        </w:p>
      </w:tc>
      <w:tc>
        <w:tcPr>
          <w:tcW w:w="475" w:type="pct"/>
          <w:vAlign w:val="center"/>
        </w:tcPr>
        <w:p w:rsidR="00AC79DA" w:rsidRPr="00D93A3A" w:rsidRDefault="00AC79DA" w:rsidP="00AC79DA">
          <w:pPr>
            <w:pStyle w:val="Encabezado"/>
            <w:spacing w:line="360" w:lineRule="auto"/>
            <w:jc w:val="center"/>
            <w:rPr>
              <w:sz w:val="14"/>
              <w:szCs w:val="14"/>
            </w:rPr>
          </w:pPr>
          <w:r w:rsidRPr="00D93A3A">
            <w:rPr>
              <w:sz w:val="14"/>
              <w:szCs w:val="14"/>
            </w:rPr>
            <w:t>CÓDIGO</w:t>
          </w:r>
        </w:p>
      </w:tc>
      <w:tc>
        <w:tcPr>
          <w:tcW w:w="563" w:type="pct"/>
          <w:vAlign w:val="center"/>
        </w:tcPr>
        <w:p w:rsidR="00AC79DA" w:rsidRPr="00D93A3A" w:rsidRDefault="00AC79DA" w:rsidP="00AC79DA">
          <w:pPr>
            <w:pStyle w:val="Encabezado"/>
            <w:spacing w:line="360" w:lineRule="auto"/>
            <w:ind w:right="-94" w:hanging="108"/>
            <w:jc w:val="center"/>
            <w:rPr>
              <w:sz w:val="14"/>
              <w:szCs w:val="14"/>
            </w:rPr>
          </w:pPr>
          <w:r w:rsidRPr="000331BF">
            <w:rPr>
              <w:sz w:val="14"/>
              <w:szCs w:val="14"/>
            </w:rPr>
            <w:t>L-M.C.3-F</w:t>
          </w:r>
          <w:r>
            <w:rPr>
              <w:sz w:val="14"/>
              <w:szCs w:val="14"/>
            </w:rPr>
            <w:t>8</w:t>
          </w:r>
        </w:p>
      </w:tc>
    </w:tr>
    <w:tr w:rsidR="00AC79DA" w:rsidTr="00E3019D">
      <w:trPr>
        <w:cantSplit/>
        <w:trHeight w:val="63"/>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VERSIÓN</w:t>
          </w:r>
        </w:p>
      </w:tc>
      <w:tc>
        <w:tcPr>
          <w:tcW w:w="563" w:type="pct"/>
          <w:vAlign w:val="center"/>
        </w:tcPr>
        <w:p w:rsidR="00AC79DA" w:rsidRPr="00A7482D" w:rsidRDefault="00AC79DA" w:rsidP="00AC79DA">
          <w:pPr>
            <w:pStyle w:val="Encabezado"/>
            <w:spacing w:line="360" w:lineRule="auto"/>
            <w:jc w:val="center"/>
            <w:rPr>
              <w:sz w:val="14"/>
              <w:szCs w:val="14"/>
            </w:rPr>
          </w:pPr>
          <w:r>
            <w:rPr>
              <w:sz w:val="14"/>
              <w:szCs w:val="14"/>
            </w:rPr>
            <w:t>01-2016</w:t>
          </w:r>
        </w:p>
      </w:tc>
    </w:tr>
    <w:tr w:rsidR="00AC79DA" w:rsidTr="00E3019D">
      <w:trPr>
        <w:cantSplit/>
        <w:trHeight w:val="130"/>
      </w:trPr>
      <w:tc>
        <w:tcPr>
          <w:tcW w:w="1347" w:type="pct"/>
          <w:vMerge/>
          <w:vAlign w:val="center"/>
        </w:tcPr>
        <w:p w:rsidR="00AC79DA" w:rsidRDefault="00AC79DA" w:rsidP="00AC79DA">
          <w:pPr>
            <w:pStyle w:val="Encabezado"/>
            <w:jc w:val="center"/>
            <w:rPr>
              <w:b/>
              <w:szCs w:val="28"/>
            </w:rPr>
          </w:pPr>
        </w:p>
      </w:tc>
      <w:tc>
        <w:tcPr>
          <w:tcW w:w="2615" w:type="pct"/>
          <w:vMerge/>
          <w:vAlign w:val="center"/>
        </w:tcPr>
        <w:p w:rsidR="00AC79DA" w:rsidRPr="00D335DF" w:rsidRDefault="00AC79DA" w:rsidP="00AC79DA">
          <w:pPr>
            <w:pStyle w:val="Encabezado"/>
            <w:jc w:val="center"/>
            <w:rPr>
              <w:b/>
              <w:szCs w:val="28"/>
            </w:rPr>
          </w:pPr>
        </w:p>
      </w:tc>
      <w:tc>
        <w:tcPr>
          <w:tcW w:w="475" w:type="pct"/>
          <w:vAlign w:val="center"/>
        </w:tcPr>
        <w:p w:rsidR="00AC79DA" w:rsidRPr="00A7482D" w:rsidRDefault="00AC79DA" w:rsidP="00AC79DA">
          <w:pPr>
            <w:pStyle w:val="Encabezado"/>
            <w:spacing w:line="360" w:lineRule="auto"/>
            <w:jc w:val="center"/>
            <w:rPr>
              <w:sz w:val="14"/>
              <w:szCs w:val="14"/>
            </w:rPr>
          </w:pPr>
          <w:r w:rsidRPr="00A7482D">
            <w:rPr>
              <w:sz w:val="14"/>
              <w:szCs w:val="14"/>
            </w:rPr>
            <w:t>PÁGINA</w:t>
          </w:r>
        </w:p>
      </w:tc>
      <w:tc>
        <w:tcPr>
          <w:tcW w:w="563" w:type="pct"/>
          <w:vAlign w:val="center"/>
        </w:tcPr>
        <w:p w:rsidR="00AC79DA" w:rsidRPr="00A7482D" w:rsidRDefault="00AC79DA" w:rsidP="00AC79DA">
          <w:pPr>
            <w:pStyle w:val="Encabezado"/>
            <w:spacing w:line="360" w:lineRule="auto"/>
            <w:jc w:val="center"/>
            <w:rPr>
              <w:sz w:val="14"/>
              <w:szCs w:val="14"/>
            </w:rPr>
          </w:pPr>
          <w:r w:rsidRPr="00087E31">
            <w:rPr>
              <w:b/>
              <w:sz w:val="14"/>
              <w:szCs w:val="14"/>
            </w:rPr>
            <w:fldChar w:fldCharType="begin"/>
          </w:r>
          <w:r w:rsidRPr="00087E31">
            <w:rPr>
              <w:b/>
              <w:sz w:val="14"/>
              <w:szCs w:val="14"/>
            </w:rPr>
            <w:instrText>PAGE  \* Arabic  \* MERGEFORMAT</w:instrText>
          </w:r>
          <w:r w:rsidRPr="00087E31">
            <w:rPr>
              <w:b/>
              <w:sz w:val="14"/>
              <w:szCs w:val="14"/>
            </w:rPr>
            <w:fldChar w:fldCharType="separate"/>
          </w:r>
          <w:r w:rsidR="004751B6">
            <w:rPr>
              <w:b/>
              <w:noProof/>
              <w:sz w:val="14"/>
              <w:szCs w:val="14"/>
            </w:rPr>
            <w:t>1</w:t>
          </w:r>
          <w:r w:rsidRPr="00087E31">
            <w:rPr>
              <w:b/>
              <w:sz w:val="14"/>
              <w:szCs w:val="14"/>
            </w:rPr>
            <w:fldChar w:fldCharType="end"/>
          </w:r>
          <w:r w:rsidRPr="00087E31">
            <w:rPr>
              <w:sz w:val="14"/>
              <w:szCs w:val="14"/>
            </w:rPr>
            <w:t xml:space="preserve"> de </w:t>
          </w:r>
          <w:r w:rsidRPr="00087E31">
            <w:rPr>
              <w:b/>
              <w:sz w:val="14"/>
              <w:szCs w:val="14"/>
            </w:rPr>
            <w:fldChar w:fldCharType="begin"/>
          </w:r>
          <w:r w:rsidRPr="00087E31">
            <w:rPr>
              <w:b/>
              <w:sz w:val="14"/>
              <w:szCs w:val="14"/>
            </w:rPr>
            <w:instrText>NUMPAGES  \* Arabic  \* MERGEFORMAT</w:instrText>
          </w:r>
          <w:r w:rsidRPr="00087E31">
            <w:rPr>
              <w:b/>
              <w:sz w:val="14"/>
              <w:szCs w:val="14"/>
            </w:rPr>
            <w:fldChar w:fldCharType="separate"/>
          </w:r>
          <w:r w:rsidR="004751B6">
            <w:rPr>
              <w:b/>
              <w:noProof/>
              <w:sz w:val="14"/>
              <w:szCs w:val="14"/>
            </w:rPr>
            <w:t>1</w:t>
          </w:r>
          <w:r w:rsidRPr="00087E31">
            <w:rPr>
              <w:b/>
              <w:sz w:val="14"/>
              <w:szCs w:val="14"/>
            </w:rPr>
            <w:fldChar w:fldCharType="end"/>
          </w:r>
        </w:p>
      </w:tc>
    </w:tr>
  </w:tbl>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RAMA LEGISLATIVA DEL PODER PÚBLICO</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CÁMARA DE REPRESENTANTES</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COMISIÓN QUINTA CONSTITUCIONAL PERMANENTE</w:t>
    </w:r>
  </w:p>
  <w:p w:rsidR="004E7BF1" w:rsidRPr="00773E19" w:rsidRDefault="004E7BF1" w:rsidP="004E7BF1">
    <w:pPr>
      <w:pStyle w:val="Encabezado"/>
      <w:jc w:val="center"/>
      <w:rPr>
        <w:rFonts w:ascii="Times New Roman" w:hAnsi="Times New Roman"/>
        <w:b/>
        <w:i/>
        <w:szCs w:val="28"/>
      </w:rPr>
    </w:pPr>
    <w:r w:rsidRPr="00773E19">
      <w:rPr>
        <w:rFonts w:ascii="Times New Roman" w:hAnsi="Times New Roman"/>
        <w:b/>
        <w:i/>
        <w:szCs w:val="28"/>
      </w:rPr>
      <w:t>LEGISLATURA 201</w:t>
    </w:r>
    <w:r w:rsidR="00D83386">
      <w:rPr>
        <w:rFonts w:ascii="Times New Roman" w:hAnsi="Times New Roman"/>
        <w:b/>
        <w:i/>
        <w:szCs w:val="28"/>
      </w:rPr>
      <w:t>9 – 2020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Del 20 de julio de 201</w:t>
    </w:r>
    <w:r w:rsidR="00D83386">
      <w:rPr>
        <w:rFonts w:ascii="Times New Roman" w:hAnsi="Times New Roman"/>
        <w:b/>
        <w:i/>
        <w:sz w:val="24"/>
      </w:rPr>
      <w:t>9 al 20 de jul</w:t>
    </w:r>
    <w:r>
      <w:rPr>
        <w:rFonts w:ascii="Times New Roman" w:hAnsi="Times New Roman"/>
        <w:b/>
        <w:i/>
        <w:sz w:val="24"/>
      </w:rPr>
      <w:t>io de 20</w:t>
    </w:r>
    <w:r w:rsidR="00D83386">
      <w:rPr>
        <w:rFonts w:ascii="Times New Roman" w:hAnsi="Times New Roman"/>
        <w:b/>
        <w:i/>
        <w:sz w:val="24"/>
      </w:rPr>
      <w:t>20</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w:t>
    </w:r>
    <w:r w:rsidR="008679E5">
      <w:rPr>
        <w:rFonts w:ascii="Times New Roman" w:hAnsi="Times New Roman"/>
        <w:b/>
        <w:i/>
        <w:sz w:val="24"/>
      </w:rPr>
      <w:t>Segundo</w:t>
    </w:r>
    <w:r>
      <w:rPr>
        <w:rFonts w:ascii="Times New Roman" w:hAnsi="Times New Roman"/>
        <w:b/>
        <w:i/>
        <w:sz w:val="24"/>
      </w:rPr>
      <w:t xml:space="preserve"> </w:t>
    </w:r>
    <w:r w:rsidRPr="00257E16">
      <w:rPr>
        <w:rFonts w:ascii="Times New Roman" w:hAnsi="Times New Roman"/>
        <w:b/>
        <w:i/>
        <w:sz w:val="24"/>
      </w:rPr>
      <w:t xml:space="preserve">Período de Sesiones del </w:t>
    </w:r>
    <w:r w:rsidR="008679E5">
      <w:rPr>
        <w:rFonts w:ascii="Times New Roman" w:hAnsi="Times New Roman"/>
        <w:b/>
        <w:i/>
        <w:sz w:val="24"/>
      </w:rPr>
      <w:t>16 de marzo al 20 de junio de 2020</w:t>
    </w:r>
    <w:r w:rsidRPr="00257E16">
      <w:rPr>
        <w:rFonts w:ascii="Times New Roman" w:hAnsi="Times New Roman"/>
        <w:b/>
        <w:i/>
        <w:sz w:val="24"/>
      </w:rPr>
      <w:t>)</w:t>
    </w:r>
  </w:p>
  <w:p w:rsidR="004E7BF1" w:rsidRPr="00257E16" w:rsidRDefault="004E7BF1" w:rsidP="004E7BF1">
    <w:pPr>
      <w:pStyle w:val="Encabezado"/>
      <w:jc w:val="center"/>
      <w:rPr>
        <w:rFonts w:ascii="Times New Roman" w:hAnsi="Times New Roman"/>
        <w:b/>
        <w:i/>
        <w:sz w:val="24"/>
      </w:rPr>
    </w:pPr>
    <w:r w:rsidRPr="00257E16">
      <w:rPr>
        <w:rFonts w:ascii="Times New Roman" w:hAnsi="Times New Roman"/>
        <w:b/>
        <w:i/>
        <w:sz w:val="24"/>
      </w:rPr>
      <w:t>Artículo 78 de la Ley 5 de 1992</w:t>
    </w:r>
  </w:p>
  <w:p w:rsidR="00DA4046" w:rsidRPr="00257E16" w:rsidRDefault="008F6949" w:rsidP="004E7BF1">
    <w:pPr>
      <w:pStyle w:val="Encabezado"/>
      <w:pBdr>
        <w:bottom w:val="single" w:sz="24" w:space="1" w:color="auto"/>
      </w:pBdr>
      <w:jc w:val="center"/>
      <w:rPr>
        <w:rFonts w:ascii="Times New Roman" w:hAnsi="Times New Roman"/>
        <w:b/>
        <w:i/>
        <w:sz w:val="24"/>
      </w:rPr>
    </w:pPr>
    <w:r w:rsidRPr="00257E16">
      <w:rPr>
        <w:rFonts w:ascii="Times New Roman" w:hAnsi="Times New Roman"/>
        <w:b/>
        <w:i/>
        <w:sz w:val="24"/>
      </w:rPr>
      <w:t xml:space="preserve">Lugar: </w:t>
    </w:r>
    <w:r>
      <w:rPr>
        <w:rFonts w:ascii="Times New Roman" w:hAnsi="Times New Roman"/>
        <w:b/>
        <w:i/>
        <w:sz w:val="24"/>
      </w:rPr>
      <w:t>Plataforma</w:t>
    </w:r>
    <w:r w:rsidR="009F0BE1">
      <w:rPr>
        <w:rFonts w:ascii="Times New Roman" w:hAnsi="Times New Roman"/>
        <w:b/>
        <w:i/>
        <w:sz w:val="24"/>
      </w:rPr>
      <w:t xml:space="preserve"> MEET</w:t>
    </w:r>
  </w:p>
  <w:p w:rsidR="00AC79DA" w:rsidRPr="00773E19" w:rsidRDefault="00AC79DA" w:rsidP="00AC79DA">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9E9"/>
    <w:multiLevelType w:val="hybridMultilevel"/>
    <w:tmpl w:val="EECCB75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B4A4D57"/>
    <w:multiLevelType w:val="hybridMultilevel"/>
    <w:tmpl w:val="A5C03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8122E0"/>
    <w:multiLevelType w:val="hybridMultilevel"/>
    <w:tmpl w:val="546AFC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2276615"/>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575C3F"/>
    <w:multiLevelType w:val="hybridMultilevel"/>
    <w:tmpl w:val="35487B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F01EE"/>
    <w:multiLevelType w:val="hybridMultilevel"/>
    <w:tmpl w:val="BE1A6F8E"/>
    <w:lvl w:ilvl="0" w:tplc="2572E630">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6400A5"/>
    <w:multiLevelType w:val="hybridMultilevel"/>
    <w:tmpl w:val="F3129A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543E78"/>
    <w:multiLevelType w:val="hybridMultilevel"/>
    <w:tmpl w:val="BC3CF8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C066E5"/>
    <w:multiLevelType w:val="hybridMultilevel"/>
    <w:tmpl w:val="75966986"/>
    <w:lvl w:ilvl="0" w:tplc="118EB53C">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7780D"/>
    <w:multiLevelType w:val="hybridMultilevel"/>
    <w:tmpl w:val="456CD2D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5F19FC"/>
    <w:multiLevelType w:val="hybridMultilevel"/>
    <w:tmpl w:val="07B86D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0504F4"/>
    <w:multiLevelType w:val="hybridMultilevel"/>
    <w:tmpl w:val="8B84F1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98B15BA"/>
    <w:multiLevelType w:val="hybridMultilevel"/>
    <w:tmpl w:val="3D4ABB8C"/>
    <w:lvl w:ilvl="0" w:tplc="C3BECA8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76172CF"/>
    <w:multiLevelType w:val="hybridMultilevel"/>
    <w:tmpl w:val="F5F414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93A621E"/>
    <w:multiLevelType w:val="hybridMultilevel"/>
    <w:tmpl w:val="CAD26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CE0F12"/>
    <w:multiLevelType w:val="hybridMultilevel"/>
    <w:tmpl w:val="A6E06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21A1E19"/>
    <w:multiLevelType w:val="hybridMultilevel"/>
    <w:tmpl w:val="6194CC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65D0D2E"/>
    <w:multiLevelType w:val="hybridMultilevel"/>
    <w:tmpl w:val="F7E0D106"/>
    <w:lvl w:ilvl="0" w:tplc="240A0001">
      <w:start w:val="1"/>
      <w:numFmt w:val="bullet"/>
      <w:lvlText w:val=""/>
      <w:lvlJc w:val="left"/>
      <w:pPr>
        <w:ind w:left="2120" w:hanging="360"/>
      </w:pPr>
      <w:rPr>
        <w:rFonts w:ascii="Symbol" w:hAnsi="Symbol" w:hint="default"/>
      </w:rPr>
    </w:lvl>
    <w:lvl w:ilvl="1" w:tplc="240A0003" w:tentative="1">
      <w:start w:val="1"/>
      <w:numFmt w:val="bullet"/>
      <w:lvlText w:val="o"/>
      <w:lvlJc w:val="left"/>
      <w:pPr>
        <w:ind w:left="2840" w:hanging="360"/>
      </w:pPr>
      <w:rPr>
        <w:rFonts w:ascii="Courier New" w:hAnsi="Courier New" w:cs="Courier New" w:hint="default"/>
      </w:rPr>
    </w:lvl>
    <w:lvl w:ilvl="2" w:tplc="240A0005" w:tentative="1">
      <w:start w:val="1"/>
      <w:numFmt w:val="bullet"/>
      <w:lvlText w:val=""/>
      <w:lvlJc w:val="left"/>
      <w:pPr>
        <w:ind w:left="3560" w:hanging="360"/>
      </w:pPr>
      <w:rPr>
        <w:rFonts w:ascii="Wingdings" w:hAnsi="Wingdings" w:hint="default"/>
      </w:rPr>
    </w:lvl>
    <w:lvl w:ilvl="3" w:tplc="240A0001" w:tentative="1">
      <w:start w:val="1"/>
      <w:numFmt w:val="bullet"/>
      <w:lvlText w:val=""/>
      <w:lvlJc w:val="left"/>
      <w:pPr>
        <w:ind w:left="4280" w:hanging="360"/>
      </w:pPr>
      <w:rPr>
        <w:rFonts w:ascii="Symbol" w:hAnsi="Symbol" w:hint="default"/>
      </w:rPr>
    </w:lvl>
    <w:lvl w:ilvl="4" w:tplc="240A0003" w:tentative="1">
      <w:start w:val="1"/>
      <w:numFmt w:val="bullet"/>
      <w:lvlText w:val="o"/>
      <w:lvlJc w:val="left"/>
      <w:pPr>
        <w:ind w:left="5000" w:hanging="360"/>
      </w:pPr>
      <w:rPr>
        <w:rFonts w:ascii="Courier New" w:hAnsi="Courier New" w:cs="Courier New" w:hint="default"/>
      </w:rPr>
    </w:lvl>
    <w:lvl w:ilvl="5" w:tplc="240A0005" w:tentative="1">
      <w:start w:val="1"/>
      <w:numFmt w:val="bullet"/>
      <w:lvlText w:val=""/>
      <w:lvlJc w:val="left"/>
      <w:pPr>
        <w:ind w:left="5720" w:hanging="360"/>
      </w:pPr>
      <w:rPr>
        <w:rFonts w:ascii="Wingdings" w:hAnsi="Wingdings" w:hint="default"/>
      </w:rPr>
    </w:lvl>
    <w:lvl w:ilvl="6" w:tplc="240A0001" w:tentative="1">
      <w:start w:val="1"/>
      <w:numFmt w:val="bullet"/>
      <w:lvlText w:val=""/>
      <w:lvlJc w:val="left"/>
      <w:pPr>
        <w:ind w:left="6440" w:hanging="360"/>
      </w:pPr>
      <w:rPr>
        <w:rFonts w:ascii="Symbol" w:hAnsi="Symbol" w:hint="default"/>
      </w:rPr>
    </w:lvl>
    <w:lvl w:ilvl="7" w:tplc="240A0003" w:tentative="1">
      <w:start w:val="1"/>
      <w:numFmt w:val="bullet"/>
      <w:lvlText w:val="o"/>
      <w:lvlJc w:val="left"/>
      <w:pPr>
        <w:ind w:left="7160" w:hanging="360"/>
      </w:pPr>
      <w:rPr>
        <w:rFonts w:ascii="Courier New" w:hAnsi="Courier New" w:cs="Courier New" w:hint="default"/>
      </w:rPr>
    </w:lvl>
    <w:lvl w:ilvl="8" w:tplc="240A0005" w:tentative="1">
      <w:start w:val="1"/>
      <w:numFmt w:val="bullet"/>
      <w:lvlText w:val=""/>
      <w:lvlJc w:val="left"/>
      <w:pPr>
        <w:ind w:left="7880" w:hanging="360"/>
      </w:pPr>
      <w:rPr>
        <w:rFonts w:ascii="Wingdings" w:hAnsi="Wingdings" w:hint="default"/>
      </w:rPr>
    </w:lvl>
  </w:abstractNum>
  <w:abstractNum w:abstractNumId="18">
    <w:nsid w:val="76974049"/>
    <w:multiLevelType w:val="multilevel"/>
    <w:tmpl w:val="9F6C9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61897"/>
    <w:multiLevelType w:val="hybridMultilevel"/>
    <w:tmpl w:val="62EA3906"/>
    <w:lvl w:ilvl="0" w:tplc="797AA36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EB37F40"/>
    <w:multiLevelType w:val="hybridMultilevel"/>
    <w:tmpl w:val="E41EEEB0"/>
    <w:lvl w:ilvl="0" w:tplc="90766E8A">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8"/>
  </w:num>
  <w:num w:numId="3">
    <w:abstractNumId w:val="3"/>
  </w:num>
  <w:num w:numId="4">
    <w:abstractNumId w:val="1"/>
  </w:num>
  <w:num w:numId="5">
    <w:abstractNumId w:val="6"/>
  </w:num>
  <w:num w:numId="6">
    <w:abstractNumId w:val="11"/>
  </w:num>
  <w:num w:numId="7">
    <w:abstractNumId w:val="12"/>
  </w:num>
  <w:num w:numId="8">
    <w:abstractNumId w:val="15"/>
  </w:num>
  <w:num w:numId="9">
    <w:abstractNumId w:val="19"/>
  </w:num>
  <w:num w:numId="10">
    <w:abstractNumId w:val="2"/>
  </w:num>
  <w:num w:numId="11">
    <w:abstractNumId w:val="10"/>
  </w:num>
  <w:num w:numId="12">
    <w:abstractNumId w:val="20"/>
  </w:num>
  <w:num w:numId="13">
    <w:abstractNumId w:val="5"/>
  </w:num>
  <w:num w:numId="14">
    <w:abstractNumId w:val="8"/>
  </w:num>
  <w:num w:numId="15">
    <w:abstractNumId w:val="4"/>
  </w:num>
  <w:num w:numId="16">
    <w:abstractNumId w:val="16"/>
  </w:num>
  <w:num w:numId="17">
    <w:abstractNumId w:val="17"/>
  </w:num>
  <w:num w:numId="18">
    <w:abstractNumId w:val="17"/>
  </w:num>
  <w:num w:numId="19">
    <w:abstractNumId w:val="15"/>
  </w:num>
  <w:num w:numId="20">
    <w:abstractNumId w:val="7"/>
  </w:num>
  <w:num w:numId="21">
    <w:abstractNumId w:val="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4A"/>
    <w:rsid w:val="0000466F"/>
    <w:rsid w:val="000078D2"/>
    <w:rsid w:val="00012A5F"/>
    <w:rsid w:val="0001478E"/>
    <w:rsid w:val="00021BCB"/>
    <w:rsid w:val="00023E5B"/>
    <w:rsid w:val="00035798"/>
    <w:rsid w:val="00037644"/>
    <w:rsid w:val="00037CDE"/>
    <w:rsid w:val="00043351"/>
    <w:rsid w:val="000510B3"/>
    <w:rsid w:val="0005349F"/>
    <w:rsid w:val="00055ADF"/>
    <w:rsid w:val="00060608"/>
    <w:rsid w:val="00063FD9"/>
    <w:rsid w:val="00073298"/>
    <w:rsid w:val="000735F1"/>
    <w:rsid w:val="000907B3"/>
    <w:rsid w:val="00092E2E"/>
    <w:rsid w:val="000947F9"/>
    <w:rsid w:val="000A3D7C"/>
    <w:rsid w:val="000A5B24"/>
    <w:rsid w:val="000B0E6D"/>
    <w:rsid w:val="000B38AD"/>
    <w:rsid w:val="000B3931"/>
    <w:rsid w:val="000B46DA"/>
    <w:rsid w:val="000B75DB"/>
    <w:rsid w:val="000C0263"/>
    <w:rsid w:val="000C46EA"/>
    <w:rsid w:val="000D1ACE"/>
    <w:rsid w:val="000D1E19"/>
    <w:rsid w:val="000D2E6A"/>
    <w:rsid w:val="000D2EC5"/>
    <w:rsid w:val="000D3687"/>
    <w:rsid w:val="000D4036"/>
    <w:rsid w:val="000D4EB2"/>
    <w:rsid w:val="000D5704"/>
    <w:rsid w:val="000E2203"/>
    <w:rsid w:val="000E564B"/>
    <w:rsid w:val="000E79AE"/>
    <w:rsid w:val="000F4173"/>
    <w:rsid w:val="000F61D8"/>
    <w:rsid w:val="00100672"/>
    <w:rsid w:val="0010724C"/>
    <w:rsid w:val="00113DA0"/>
    <w:rsid w:val="0012358C"/>
    <w:rsid w:val="00124AAA"/>
    <w:rsid w:val="00125806"/>
    <w:rsid w:val="00127A4E"/>
    <w:rsid w:val="00133D1C"/>
    <w:rsid w:val="00133EFC"/>
    <w:rsid w:val="001366B8"/>
    <w:rsid w:val="001502D4"/>
    <w:rsid w:val="00155AB1"/>
    <w:rsid w:val="001610ED"/>
    <w:rsid w:val="00161F1E"/>
    <w:rsid w:val="00162359"/>
    <w:rsid w:val="00164D9F"/>
    <w:rsid w:val="0016662C"/>
    <w:rsid w:val="00170B4B"/>
    <w:rsid w:val="00177E08"/>
    <w:rsid w:val="001814AC"/>
    <w:rsid w:val="0019309C"/>
    <w:rsid w:val="00195CDF"/>
    <w:rsid w:val="001A206E"/>
    <w:rsid w:val="001B3EE7"/>
    <w:rsid w:val="001B6FC5"/>
    <w:rsid w:val="001C0602"/>
    <w:rsid w:val="001C295F"/>
    <w:rsid w:val="001D2823"/>
    <w:rsid w:val="001D3B60"/>
    <w:rsid w:val="001E2966"/>
    <w:rsid w:val="001E3487"/>
    <w:rsid w:val="001E7056"/>
    <w:rsid w:val="001E7935"/>
    <w:rsid w:val="001E7A17"/>
    <w:rsid w:val="001F0C12"/>
    <w:rsid w:val="001F2A9E"/>
    <w:rsid w:val="001F6C9A"/>
    <w:rsid w:val="00201B10"/>
    <w:rsid w:val="00204730"/>
    <w:rsid w:val="00206259"/>
    <w:rsid w:val="00206E83"/>
    <w:rsid w:val="00212A71"/>
    <w:rsid w:val="002165C3"/>
    <w:rsid w:val="00220173"/>
    <w:rsid w:val="00220F6A"/>
    <w:rsid w:val="00222E9E"/>
    <w:rsid w:val="002245EB"/>
    <w:rsid w:val="00240118"/>
    <w:rsid w:val="0024336E"/>
    <w:rsid w:val="0024652C"/>
    <w:rsid w:val="002563CD"/>
    <w:rsid w:val="00257669"/>
    <w:rsid w:val="002700C1"/>
    <w:rsid w:val="002725D0"/>
    <w:rsid w:val="002760AA"/>
    <w:rsid w:val="0027734A"/>
    <w:rsid w:val="00284044"/>
    <w:rsid w:val="00285BB1"/>
    <w:rsid w:val="00291F69"/>
    <w:rsid w:val="002960A1"/>
    <w:rsid w:val="002B126C"/>
    <w:rsid w:val="002B269A"/>
    <w:rsid w:val="002C030F"/>
    <w:rsid w:val="002C146D"/>
    <w:rsid w:val="002C5480"/>
    <w:rsid w:val="002C6B40"/>
    <w:rsid w:val="002D044E"/>
    <w:rsid w:val="002D4E87"/>
    <w:rsid w:val="002F694A"/>
    <w:rsid w:val="00301B53"/>
    <w:rsid w:val="003048B1"/>
    <w:rsid w:val="0030701F"/>
    <w:rsid w:val="00312640"/>
    <w:rsid w:val="003156F9"/>
    <w:rsid w:val="00323355"/>
    <w:rsid w:val="003276A1"/>
    <w:rsid w:val="00331AD8"/>
    <w:rsid w:val="003328B8"/>
    <w:rsid w:val="00334E55"/>
    <w:rsid w:val="00335523"/>
    <w:rsid w:val="003372E0"/>
    <w:rsid w:val="00337C6B"/>
    <w:rsid w:val="00337E42"/>
    <w:rsid w:val="00337ED0"/>
    <w:rsid w:val="003444E8"/>
    <w:rsid w:val="0034619F"/>
    <w:rsid w:val="00350341"/>
    <w:rsid w:val="00352A74"/>
    <w:rsid w:val="003560BC"/>
    <w:rsid w:val="0035705C"/>
    <w:rsid w:val="00363EF3"/>
    <w:rsid w:val="0036431D"/>
    <w:rsid w:val="00365958"/>
    <w:rsid w:val="00371D15"/>
    <w:rsid w:val="00381DDC"/>
    <w:rsid w:val="00386F8A"/>
    <w:rsid w:val="003871D4"/>
    <w:rsid w:val="0039298E"/>
    <w:rsid w:val="0039508C"/>
    <w:rsid w:val="003A3DA0"/>
    <w:rsid w:val="003A5101"/>
    <w:rsid w:val="003C4C5B"/>
    <w:rsid w:val="003D0D02"/>
    <w:rsid w:val="003D1CEF"/>
    <w:rsid w:val="003D2F97"/>
    <w:rsid w:val="003D7761"/>
    <w:rsid w:val="003E0903"/>
    <w:rsid w:val="003E177F"/>
    <w:rsid w:val="003F51D9"/>
    <w:rsid w:val="00400D0C"/>
    <w:rsid w:val="00407556"/>
    <w:rsid w:val="00415E15"/>
    <w:rsid w:val="004220A0"/>
    <w:rsid w:val="00422E6B"/>
    <w:rsid w:val="0042322B"/>
    <w:rsid w:val="00425A74"/>
    <w:rsid w:val="00425C12"/>
    <w:rsid w:val="00432B80"/>
    <w:rsid w:val="00435EA3"/>
    <w:rsid w:val="00444732"/>
    <w:rsid w:val="00444E6F"/>
    <w:rsid w:val="004454FD"/>
    <w:rsid w:val="00446117"/>
    <w:rsid w:val="004508C0"/>
    <w:rsid w:val="00452791"/>
    <w:rsid w:val="004571D8"/>
    <w:rsid w:val="00467B81"/>
    <w:rsid w:val="004723DB"/>
    <w:rsid w:val="004751B6"/>
    <w:rsid w:val="0048725D"/>
    <w:rsid w:val="00491FFE"/>
    <w:rsid w:val="00496BCF"/>
    <w:rsid w:val="004A01C9"/>
    <w:rsid w:val="004A104E"/>
    <w:rsid w:val="004B0DCA"/>
    <w:rsid w:val="004B5ED0"/>
    <w:rsid w:val="004B7C0F"/>
    <w:rsid w:val="004C0B40"/>
    <w:rsid w:val="004C41EE"/>
    <w:rsid w:val="004C4909"/>
    <w:rsid w:val="004D68F4"/>
    <w:rsid w:val="004D78B7"/>
    <w:rsid w:val="004D7C07"/>
    <w:rsid w:val="004E7BF1"/>
    <w:rsid w:val="004F2B25"/>
    <w:rsid w:val="005014D9"/>
    <w:rsid w:val="005019FA"/>
    <w:rsid w:val="00505C77"/>
    <w:rsid w:val="00506B8C"/>
    <w:rsid w:val="0050797E"/>
    <w:rsid w:val="00511BC6"/>
    <w:rsid w:val="00512FDB"/>
    <w:rsid w:val="00514092"/>
    <w:rsid w:val="0051772C"/>
    <w:rsid w:val="00517967"/>
    <w:rsid w:val="005210DE"/>
    <w:rsid w:val="005213E1"/>
    <w:rsid w:val="00522ABA"/>
    <w:rsid w:val="0053696A"/>
    <w:rsid w:val="00540218"/>
    <w:rsid w:val="00545E3D"/>
    <w:rsid w:val="00546872"/>
    <w:rsid w:val="005501FA"/>
    <w:rsid w:val="005524E2"/>
    <w:rsid w:val="00555313"/>
    <w:rsid w:val="005610D9"/>
    <w:rsid w:val="00564CE4"/>
    <w:rsid w:val="005663ED"/>
    <w:rsid w:val="00572234"/>
    <w:rsid w:val="00586E93"/>
    <w:rsid w:val="005917DE"/>
    <w:rsid w:val="00593B2F"/>
    <w:rsid w:val="005A1423"/>
    <w:rsid w:val="005A1749"/>
    <w:rsid w:val="005A61D0"/>
    <w:rsid w:val="005B7D22"/>
    <w:rsid w:val="005C24B5"/>
    <w:rsid w:val="005C2CA6"/>
    <w:rsid w:val="005C4ADB"/>
    <w:rsid w:val="005C7FAD"/>
    <w:rsid w:val="005D18E7"/>
    <w:rsid w:val="005D5E9F"/>
    <w:rsid w:val="005D69A0"/>
    <w:rsid w:val="005D78D6"/>
    <w:rsid w:val="005E2394"/>
    <w:rsid w:val="005E548F"/>
    <w:rsid w:val="005F06DE"/>
    <w:rsid w:val="005F12F9"/>
    <w:rsid w:val="005F27B6"/>
    <w:rsid w:val="005F4A15"/>
    <w:rsid w:val="0060548A"/>
    <w:rsid w:val="00606FF8"/>
    <w:rsid w:val="00612BBB"/>
    <w:rsid w:val="0061375A"/>
    <w:rsid w:val="006166CB"/>
    <w:rsid w:val="00622812"/>
    <w:rsid w:val="00625B49"/>
    <w:rsid w:val="00626783"/>
    <w:rsid w:val="00630CAF"/>
    <w:rsid w:val="00640BD6"/>
    <w:rsid w:val="00644286"/>
    <w:rsid w:val="006462D6"/>
    <w:rsid w:val="00653774"/>
    <w:rsid w:val="00657067"/>
    <w:rsid w:val="006607E1"/>
    <w:rsid w:val="00666700"/>
    <w:rsid w:val="00667C32"/>
    <w:rsid w:val="00675356"/>
    <w:rsid w:val="006818A1"/>
    <w:rsid w:val="0068195C"/>
    <w:rsid w:val="00681E08"/>
    <w:rsid w:val="00685969"/>
    <w:rsid w:val="00686C3B"/>
    <w:rsid w:val="00690BE3"/>
    <w:rsid w:val="00692C87"/>
    <w:rsid w:val="00695BE7"/>
    <w:rsid w:val="00695BFD"/>
    <w:rsid w:val="006A520A"/>
    <w:rsid w:val="006A7E58"/>
    <w:rsid w:val="006B252B"/>
    <w:rsid w:val="006C4B85"/>
    <w:rsid w:val="006D0092"/>
    <w:rsid w:val="006D00C5"/>
    <w:rsid w:val="006D1856"/>
    <w:rsid w:val="006E0481"/>
    <w:rsid w:val="006E2728"/>
    <w:rsid w:val="006E34DE"/>
    <w:rsid w:val="006F6919"/>
    <w:rsid w:val="007028F4"/>
    <w:rsid w:val="00710BC8"/>
    <w:rsid w:val="007120C5"/>
    <w:rsid w:val="0071360C"/>
    <w:rsid w:val="00713B69"/>
    <w:rsid w:val="00714730"/>
    <w:rsid w:val="0071500B"/>
    <w:rsid w:val="00715B1A"/>
    <w:rsid w:val="007214E5"/>
    <w:rsid w:val="00721B2D"/>
    <w:rsid w:val="007265E1"/>
    <w:rsid w:val="00735F40"/>
    <w:rsid w:val="00736745"/>
    <w:rsid w:val="00737A7F"/>
    <w:rsid w:val="00737F4A"/>
    <w:rsid w:val="0074089F"/>
    <w:rsid w:val="007467A8"/>
    <w:rsid w:val="00752330"/>
    <w:rsid w:val="007540FA"/>
    <w:rsid w:val="00754DCF"/>
    <w:rsid w:val="0075566A"/>
    <w:rsid w:val="007566C8"/>
    <w:rsid w:val="00760824"/>
    <w:rsid w:val="00761DEB"/>
    <w:rsid w:val="00764079"/>
    <w:rsid w:val="00770222"/>
    <w:rsid w:val="00772043"/>
    <w:rsid w:val="0077280C"/>
    <w:rsid w:val="00772B2B"/>
    <w:rsid w:val="007803DF"/>
    <w:rsid w:val="007833DB"/>
    <w:rsid w:val="00785706"/>
    <w:rsid w:val="00791333"/>
    <w:rsid w:val="007A113E"/>
    <w:rsid w:val="007A7C2A"/>
    <w:rsid w:val="007B547B"/>
    <w:rsid w:val="007B69D4"/>
    <w:rsid w:val="007B75EC"/>
    <w:rsid w:val="007C0D5C"/>
    <w:rsid w:val="007D29FF"/>
    <w:rsid w:val="007D5C4E"/>
    <w:rsid w:val="007E5397"/>
    <w:rsid w:val="007F3553"/>
    <w:rsid w:val="008036A0"/>
    <w:rsid w:val="00811B47"/>
    <w:rsid w:val="008150ED"/>
    <w:rsid w:val="00830387"/>
    <w:rsid w:val="008321C6"/>
    <w:rsid w:val="008325A3"/>
    <w:rsid w:val="008349CE"/>
    <w:rsid w:val="00835235"/>
    <w:rsid w:val="00842F81"/>
    <w:rsid w:val="00851FEA"/>
    <w:rsid w:val="008557B6"/>
    <w:rsid w:val="00867448"/>
    <w:rsid w:val="008679E5"/>
    <w:rsid w:val="0087020C"/>
    <w:rsid w:val="008743D8"/>
    <w:rsid w:val="008762C3"/>
    <w:rsid w:val="00882540"/>
    <w:rsid w:val="008854DC"/>
    <w:rsid w:val="00897A37"/>
    <w:rsid w:val="008A17C0"/>
    <w:rsid w:val="008A3E48"/>
    <w:rsid w:val="008A3EE1"/>
    <w:rsid w:val="008A574D"/>
    <w:rsid w:val="008A5E33"/>
    <w:rsid w:val="008B1E06"/>
    <w:rsid w:val="008B36B2"/>
    <w:rsid w:val="008C1217"/>
    <w:rsid w:val="008C30B6"/>
    <w:rsid w:val="008D0AED"/>
    <w:rsid w:val="008D1A5C"/>
    <w:rsid w:val="008E092D"/>
    <w:rsid w:val="008E5A37"/>
    <w:rsid w:val="008F1313"/>
    <w:rsid w:val="008F1BC5"/>
    <w:rsid w:val="008F1EC1"/>
    <w:rsid w:val="008F5E8B"/>
    <w:rsid w:val="008F5FAB"/>
    <w:rsid w:val="008F6949"/>
    <w:rsid w:val="008F6D28"/>
    <w:rsid w:val="00912E6F"/>
    <w:rsid w:val="00915147"/>
    <w:rsid w:val="00920624"/>
    <w:rsid w:val="00923F44"/>
    <w:rsid w:val="00925836"/>
    <w:rsid w:val="0093006D"/>
    <w:rsid w:val="0093369B"/>
    <w:rsid w:val="00933BDD"/>
    <w:rsid w:val="0093643F"/>
    <w:rsid w:val="00937B79"/>
    <w:rsid w:val="00937CBA"/>
    <w:rsid w:val="0094610F"/>
    <w:rsid w:val="00947775"/>
    <w:rsid w:val="009531B2"/>
    <w:rsid w:val="00960D65"/>
    <w:rsid w:val="00962FB8"/>
    <w:rsid w:val="009632BB"/>
    <w:rsid w:val="00963898"/>
    <w:rsid w:val="009748B2"/>
    <w:rsid w:val="009765D9"/>
    <w:rsid w:val="00980A3B"/>
    <w:rsid w:val="00981AE5"/>
    <w:rsid w:val="00994308"/>
    <w:rsid w:val="00996148"/>
    <w:rsid w:val="009965C8"/>
    <w:rsid w:val="009A4020"/>
    <w:rsid w:val="009A6D62"/>
    <w:rsid w:val="009B0E1C"/>
    <w:rsid w:val="009B1AB2"/>
    <w:rsid w:val="009B229B"/>
    <w:rsid w:val="009C4FDC"/>
    <w:rsid w:val="009C64F7"/>
    <w:rsid w:val="009C69CA"/>
    <w:rsid w:val="009C7A70"/>
    <w:rsid w:val="009D1BD8"/>
    <w:rsid w:val="009D1FD3"/>
    <w:rsid w:val="009D200D"/>
    <w:rsid w:val="009D6572"/>
    <w:rsid w:val="009D7633"/>
    <w:rsid w:val="009E0380"/>
    <w:rsid w:val="009E2D79"/>
    <w:rsid w:val="009E30A7"/>
    <w:rsid w:val="009E3E2D"/>
    <w:rsid w:val="009F0BE1"/>
    <w:rsid w:val="009F195B"/>
    <w:rsid w:val="009F4330"/>
    <w:rsid w:val="009F7D9D"/>
    <w:rsid w:val="00A04C68"/>
    <w:rsid w:val="00A11A59"/>
    <w:rsid w:val="00A11CD7"/>
    <w:rsid w:val="00A127E9"/>
    <w:rsid w:val="00A13484"/>
    <w:rsid w:val="00A13CA6"/>
    <w:rsid w:val="00A15824"/>
    <w:rsid w:val="00A200BA"/>
    <w:rsid w:val="00A252D6"/>
    <w:rsid w:val="00A377A5"/>
    <w:rsid w:val="00A425D7"/>
    <w:rsid w:val="00A43518"/>
    <w:rsid w:val="00A50365"/>
    <w:rsid w:val="00A515BF"/>
    <w:rsid w:val="00A612AE"/>
    <w:rsid w:val="00A627E5"/>
    <w:rsid w:val="00A73005"/>
    <w:rsid w:val="00A75089"/>
    <w:rsid w:val="00A751C3"/>
    <w:rsid w:val="00A77857"/>
    <w:rsid w:val="00A905A2"/>
    <w:rsid w:val="00A96E5E"/>
    <w:rsid w:val="00AA32A1"/>
    <w:rsid w:val="00AB2920"/>
    <w:rsid w:val="00AB7983"/>
    <w:rsid w:val="00AC5407"/>
    <w:rsid w:val="00AC79DA"/>
    <w:rsid w:val="00AD169C"/>
    <w:rsid w:val="00AD2867"/>
    <w:rsid w:val="00AD3483"/>
    <w:rsid w:val="00AD47FC"/>
    <w:rsid w:val="00AD5C76"/>
    <w:rsid w:val="00AD674D"/>
    <w:rsid w:val="00AE1E44"/>
    <w:rsid w:val="00AE37CE"/>
    <w:rsid w:val="00AE6DF4"/>
    <w:rsid w:val="00AF1592"/>
    <w:rsid w:val="00AF47EC"/>
    <w:rsid w:val="00AF52F6"/>
    <w:rsid w:val="00AF6C51"/>
    <w:rsid w:val="00B0491E"/>
    <w:rsid w:val="00B058C3"/>
    <w:rsid w:val="00B10ECB"/>
    <w:rsid w:val="00B1773C"/>
    <w:rsid w:val="00B35063"/>
    <w:rsid w:val="00B35F1A"/>
    <w:rsid w:val="00B44BB1"/>
    <w:rsid w:val="00B54E9C"/>
    <w:rsid w:val="00B557C5"/>
    <w:rsid w:val="00B5737A"/>
    <w:rsid w:val="00B747C0"/>
    <w:rsid w:val="00B7510E"/>
    <w:rsid w:val="00B81D36"/>
    <w:rsid w:val="00B900A3"/>
    <w:rsid w:val="00B93A9B"/>
    <w:rsid w:val="00B93F89"/>
    <w:rsid w:val="00B9577B"/>
    <w:rsid w:val="00B96B47"/>
    <w:rsid w:val="00BA1756"/>
    <w:rsid w:val="00BA2EA1"/>
    <w:rsid w:val="00BA3C79"/>
    <w:rsid w:val="00BA5013"/>
    <w:rsid w:val="00BA65C7"/>
    <w:rsid w:val="00BA741D"/>
    <w:rsid w:val="00BB03C4"/>
    <w:rsid w:val="00BB2987"/>
    <w:rsid w:val="00BB4C5C"/>
    <w:rsid w:val="00BB5196"/>
    <w:rsid w:val="00BC1041"/>
    <w:rsid w:val="00BC21DE"/>
    <w:rsid w:val="00BC3713"/>
    <w:rsid w:val="00BC4E8D"/>
    <w:rsid w:val="00BC5E44"/>
    <w:rsid w:val="00BD10DB"/>
    <w:rsid w:val="00BD32A4"/>
    <w:rsid w:val="00BD56D2"/>
    <w:rsid w:val="00BD5B57"/>
    <w:rsid w:val="00BD6D57"/>
    <w:rsid w:val="00BE0A45"/>
    <w:rsid w:val="00BF2F12"/>
    <w:rsid w:val="00BF5CFE"/>
    <w:rsid w:val="00BF633D"/>
    <w:rsid w:val="00C01F9E"/>
    <w:rsid w:val="00C11E4A"/>
    <w:rsid w:val="00C15210"/>
    <w:rsid w:val="00C156A2"/>
    <w:rsid w:val="00C23ADF"/>
    <w:rsid w:val="00C26EEC"/>
    <w:rsid w:val="00C35A97"/>
    <w:rsid w:val="00C36D78"/>
    <w:rsid w:val="00C37BAE"/>
    <w:rsid w:val="00C44D2C"/>
    <w:rsid w:val="00C500A7"/>
    <w:rsid w:val="00C50180"/>
    <w:rsid w:val="00C51CC1"/>
    <w:rsid w:val="00C52202"/>
    <w:rsid w:val="00C57EE8"/>
    <w:rsid w:val="00C70BB7"/>
    <w:rsid w:val="00C71931"/>
    <w:rsid w:val="00C71A8C"/>
    <w:rsid w:val="00C72546"/>
    <w:rsid w:val="00C83D12"/>
    <w:rsid w:val="00C91CA1"/>
    <w:rsid w:val="00C932DE"/>
    <w:rsid w:val="00C9389F"/>
    <w:rsid w:val="00C96473"/>
    <w:rsid w:val="00CA0066"/>
    <w:rsid w:val="00CA17D7"/>
    <w:rsid w:val="00CA225B"/>
    <w:rsid w:val="00CB465E"/>
    <w:rsid w:val="00CB4EB1"/>
    <w:rsid w:val="00CB671A"/>
    <w:rsid w:val="00CC25B3"/>
    <w:rsid w:val="00CC62CB"/>
    <w:rsid w:val="00CC7A89"/>
    <w:rsid w:val="00CD0305"/>
    <w:rsid w:val="00CD1D2C"/>
    <w:rsid w:val="00CD5CAB"/>
    <w:rsid w:val="00CD61DC"/>
    <w:rsid w:val="00CD77BC"/>
    <w:rsid w:val="00CD7EA7"/>
    <w:rsid w:val="00CE2E81"/>
    <w:rsid w:val="00CE30EB"/>
    <w:rsid w:val="00CE368B"/>
    <w:rsid w:val="00CE5812"/>
    <w:rsid w:val="00CF1336"/>
    <w:rsid w:val="00CF7D47"/>
    <w:rsid w:val="00D0051C"/>
    <w:rsid w:val="00D010D9"/>
    <w:rsid w:val="00D04609"/>
    <w:rsid w:val="00D058C4"/>
    <w:rsid w:val="00D124EF"/>
    <w:rsid w:val="00D143AA"/>
    <w:rsid w:val="00D16B58"/>
    <w:rsid w:val="00D17776"/>
    <w:rsid w:val="00D21370"/>
    <w:rsid w:val="00D303C8"/>
    <w:rsid w:val="00D518FA"/>
    <w:rsid w:val="00D51F3F"/>
    <w:rsid w:val="00D54676"/>
    <w:rsid w:val="00D55472"/>
    <w:rsid w:val="00D65F2C"/>
    <w:rsid w:val="00D73051"/>
    <w:rsid w:val="00D75702"/>
    <w:rsid w:val="00D77E94"/>
    <w:rsid w:val="00D83386"/>
    <w:rsid w:val="00D83EE5"/>
    <w:rsid w:val="00D90070"/>
    <w:rsid w:val="00D901CC"/>
    <w:rsid w:val="00D93563"/>
    <w:rsid w:val="00D94C0F"/>
    <w:rsid w:val="00D9549E"/>
    <w:rsid w:val="00DA4046"/>
    <w:rsid w:val="00DA41F5"/>
    <w:rsid w:val="00DB06CC"/>
    <w:rsid w:val="00DB3C42"/>
    <w:rsid w:val="00DB45DA"/>
    <w:rsid w:val="00DC3A7B"/>
    <w:rsid w:val="00DC6E25"/>
    <w:rsid w:val="00DD2B0B"/>
    <w:rsid w:val="00DD34C6"/>
    <w:rsid w:val="00DD579D"/>
    <w:rsid w:val="00DD6421"/>
    <w:rsid w:val="00DD662D"/>
    <w:rsid w:val="00DE0007"/>
    <w:rsid w:val="00DE2860"/>
    <w:rsid w:val="00DE3092"/>
    <w:rsid w:val="00DE61C8"/>
    <w:rsid w:val="00DF6EDD"/>
    <w:rsid w:val="00E02930"/>
    <w:rsid w:val="00E06BCD"/>
    <w:rsid w:val="00E07EBB"/>
    <w:rsid w:val="00E07F95"/>
    <w:rsid w:val="00E1102D"/>
    <w:rsid w:val="00E1297E"/>
    <w:rsid w:val="00E12C37"/>
    <w:rsid w:val="00E1541B"/>
    <w:rsid w:val="00E17934"/>
    <w:rsid w:val="00E26FCA"/>
    <w:rsid w:val="00E308B5"/>
    <w:rsid w:val="00E314E2"/>
    <w:rsid w:val="00E32A35"/>
    <w:rsid w:val="00E33CA0"/>
    <w:rsid w:val="00E3747C"/>
    <w:rsid w:val="00E42EF1"/>
    <w:rsid w:val="00E45775"/>
    <w:rsid w:val="00E5241C"/>
    <w:rsid w:val="00E60CC6"/>
    <w:rsid w:val="00E622B6"/>
    <w:rsid w:val="00E77FB7"/>
    <w:rsid w:val="00E80480"/>
    <w:rsid w:val="00E87F64"/>
    <w:rsid w:val="00E90A0A"/>
    <w:rsid w:val="00E94A76"/>
    <w:rsid w:val="00E97F44"/>
    <w:rsid w:val="00EB4859"/>
    <w:rsid w:val="00ED2028"/>
    <w:rsid w:val="00ED241C"/>
    <w:rsid w:val="00ED328F"/>
    <w:rsid w:val="00ED60AE"/>
    <w:rsid w:val="00ED7FB9"/>
    <w:rsid w:val="00EE3DDE"/>
    <w:rsid w:val="00EE7263"/>
    <w:rsid w:val="00EF0FBD"/>
    <w:rsid w:val="00EF142D"/>
    <w:rsid w:val="00EF2533"/>
    <w:rsid w:val="00EF3BFD"/>
    <w:rsid w:val="00F00B6B"/>
    <w:rsid w:val="00F0352B"/>
    <w:rsid w:val="00F07EA3"/>
    <w:rsid w:val="00F14A0C"/>
    <w:rsid w:val="00F22585"/>
    <w:rsid w:val="00F24383"/>
    <w:rsid w:val="00F27275"/>
    <w:rsid w:val="00F27F3E"/>
    <w:rsid w:val="00F30131"/>
    <w:rsid w:val="00F32563"/>
    <w:rsid w:val="00F3333D"/>
    <w:rsid w:val="00F3785E"/>
    <w:rsid w:val="00F41FBE"/>
    <w:rsid w:val="00F440C5"/>
    <w:rsid w:val="00F56AC8"/>
    <w:rsid w:val="00F608D1"/>
    <w:rsid w:val="00F741C5"/>
    <w:rsid w:val="00F75C44"/>
    <w:rsid w:val="00F7766E"/>
    <w:rsid w:val="00F91AB3"/>
    <w:rsid w:val="00F940E8"/>
    <w:rsid w:val="00FA66AD"/>
    <w:rsid w:val="00FA7B7A"/>
    <w:rsid w:val="00FA7CA0"/>
    <w:rsid w:val="00FB3133"/>
    <w:rsid w:val="00FB4550"/>
    <w:rsid w:val="00FB5511"/>
    <w:rsid w:val="00FC0ED0"/>
    <w:rsid w:val="00FD4D47"/>
    <w:rsid w:val="00FD536D"/>
    <w:rsid w:val="00FE0C3B"/>
    <w:rsid w:val="00FE15FF"/>
    <w:rsid w:val="00FE4125"/>
    <w:rsid w:val="00FE6E7D"/>
    <w:rsid w:val="00FE7DFC"/>
    <w:rsid w:val="00FF0CAC"/>
    <w:rsid w:val="00FF21C9"/>
    <w:rsid w:val="00FF393B"/>
    <w:rsid w:val="00FF64DD"/>
    <w:rsid w:val="00FF788F"/>
    <w:rsid w:val="00FF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AD56C-19F8-4A98-AFB0-C579B97A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2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D2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D2E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3D7761"/>
    <w:pPr>
      <w:keepNext/>
      <w:tabs>
        <w:tab w:val="left" w:pos="-720"/>
        <w:tab w:val="left" w:pos="0"/>
      </w:tabs>
      <w:suppressAutoHyphens/>
      <w:spacing w:after="0" w:line="240" w:lineRule="auto"/>
      <w:jc w:val="both"/>
      <w:outlineLvl w:val="4"/>
    </w:pPr>
    <w:rPr>
      <w:rFonts w:ascii="Arial" w:eastAsia="Times New Roman" w:hAnsi="Arial"/>
      <w:spacing w:val="-3"/>
      <w:sz w:val="24"/>
      <w:szCs w:val="20"/>
      <w:lang w:eastAsia="es-ES"/>
    </w:rPr>
  </w:style>
  <w:style w:type="paragraph" w:styleId="Ttulo6">
    <w:name w:val="heading 6"/>
    <w:basedOn w:val="Normal"/>
    <w:next w:val="Normal"/>
    <w:link w:val="Ttulo6Car"/>
    <w:qFormat/>
    <w:rsid w:val="003D7761"/>
    <w:pPr>
      <w:spacing w:before="240" w:after="60" w:line="240" w:lineRule="auto"/>
      <w:outlineLvl w:val="5"/>
    </w:pPr>
    <w:rPr>
      <w:rFonts w:ascii="Times New Roman" w:eastAsia="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62C"/>
  </w:style>
  <w:style w:type="paragraph" w:styleId="Piedepgina">
    <w:name w:val="footer"/>
    <w:basedOn w:val="Normal"/>
    <w:link w:val="PiedepginaCar"/>
    <w:uiPriority w:val="99"/>
    <w:unhideWhenUsed/>
    <w:rsid w:val="0016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62C"/>
  </w:style>
  <w:style w:type="paragraph" w:styleId="Textodeglobo">
    <w:name w:val="Balloon Text"/>
    <w:basedOn w:val="Normal"/>
    <w:link w:val="TextodegloboCar"/>
    <w:uiPriority w:val="99"/>
    <w:semiHidden/>
    <w:unhideWhenUsed/>
    <w:rsid w:val="001666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662C"/>
    <w:rPr>
      <w:rFonts w:ascii="Tahoma" w:hAnsi="Tahoma" w:cs="Tahoma"/>
      <w:sz w:val="16"/>
      <w:szCs w:val="16"/>
    </w:rPr>
  </w:style>
  <w:style w:type="paragraph" w:styleId="Sinespaciado">
    <w:name w:val="No Spacing"/>
    <w:link w:val="SinespaciadoCar"/>
    <w:uiPriority w:val="1"/>
    <w:qFormat/>
    <w:rsid w:val="00021BCB"/>
    <w:rPr>
      <w:sz w:val="22"/>
      <w:szCs w:val="22"/>
      <w:lang w:eastAsia="en-US"/>
    </w:rPr>
  </w:style>
  <w:style w:type="paragraph" w:styleId="Prrafodelista">
    <w:name w:val="List Paragraph"/>
    <w:basedOn w:val="Normal"/>
    <w:uiPriority w:val="34"/>
    <w:qFormat/>
    <w:rsid w:val="00BE0A45"/>
    <w:pPr>
      <w:ind w:left="708"/>
    </w:pPr>
  </w:style>
  <w:style w:type="character" w:styleId="Hipervnculo">
    <w:name w:val="Hyperlink"/>
    <w:uiPriority w:val="99"/>
    <w:unhideWhenUsed/>
    <w:rsid w:val="002700C1"/>
    <w:rPr>
      <w:color w:val="0000FF"/>
      <w:u w:val="single"/>
    </w:rPr>
  </w:style>
  <w:style w:type="character" w:styleId="Hipervnculovisitado">
    <w:name w:val="FollowedHyperlink"/>
    <w:uiPriority w:val="99"/>
    <w:semiHidden/>
    <w:unhideWhenUsed/>
    <w:rsid w:val="003156F9"/>
    <w:rPr>
      <w:color w:val="800080"/>
      <w:u w:val="single"/>
    </w:rPr>
  </w:style>
  <w:style w:type="character" w:customStyle="1" w:styleId="SinespaciadoCar">
    <w:name w:val="Sin espaciado Car"/>
    <w:link w:val="Sinespaciado"/>
    <w:uiPriority w:val="1"/>
    <w:locked/>
    <w:rsid w:val="00BB2987"/>
    <w:rPr>
      <w:sz w:val="22"/>
      <w:szCs w:val="22"/>
      <w:lang w:eastAsia="en-US"/>
    </w:rPr>
  </w:style>
  <w:style w:type="character" w:customStyle="1" w:styleId="Ttulo1Car">
    <w:name w:val="Título 1 Car"/>
    <w:basedOn w:val="Fuentedeprrafopredeter"/>
    <w:link w:val="Ttulo1"/>
    <w:uiPriority w:val="9"/>
    <w:rsid w:val="000D2EC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D2EC5"/>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0D2EC5"/>
    <w:rPr>
      <w:rFonts w:asciiTheme="majorHAnsi" w:eastAsiaTheme="majorEastAsia" w:hAnsiTheme="majorHAnsi" w:cstheme="majorBidi"/>
      <w:color w:val="243F60" w:themeColor="accent1" w:themeShade="7F"/>
      <w:sz w:val="24"/>
      <w:szCs w:val="24"/>
      <w:lang w:eastAsia="en-US"/>
    </w:rPr>
  </w:style>
  <w:style w:type="paragraph" w:styleId="Puesto">
    <w:name w:val="Title"/>
    <w:basedOn w:val="Normal"/>
    <w:next w:val="Normal"/>
    <w:link w:val="PuestoCar"/>
    <w:uiPriority w:val="10"/>
    <w:qFormat/>
    <w:rsid w:val="000D2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D2EC5"/>
    <w:rPr>
      <w:rFonts w:asciiTheme="majorHAnsi" w:eastAsiaTheme="majorEastAsia" w:hAnsiTheme="majorHAnsi" w:cstheme="majorBidi"/>
      <w:spacing w:val="-10"/>
      <w:kern w:val="28"/>
      <w:sz w:val="56"/>
      <w:szCs w:val="56"/>
      <w:lang w:eastAsia="en-US"/>
    </w:rPr>
  </w:style>
  <w:style w:type="paragraph" w:styleId="Textoindependiente">
    <w:name w:val="Body Text"/>
    <w:basedOn w:val="Normal"/>
    <w:link w:val="TextoindependienteCar"/>
    <w:uiPriority w:val="99"/>
    <w:unhideWhenUsed/>
    <w:rsid w:val="000D2EC5"/>
    <w:pPr>
      <w:spacing w:after="120"/>
    </w:pPr>
  </w:style>
  <w:style w:type="character" w:customStyle="1" w:styleId="TextoindependienteCar">
    <w:name w:val="Texto independiente Car"/>
    <w:basedOn w:val="Fuentedeprrafopredeter"/>
    <w:link w:val="Textoindependiente"/>
    <w:uiPriority w:val="99"/>
    <w:rsid w:val="000D2EC5"/>
    <w:rPr>
      <w:sz w:val="22"/>
      <w:szCs w:val="22"/>
      <w:lang w:eastAsia="en-US"/>
    </w:rPr>
  </w:style>
  <w:style w:type="paragraph" w:customStyle="1" w:styleId="Instruccionesenvocorreo">
    <w:name w:val="Instrucciones envío correo"/>
    <w:basedOn w:val="Normal"/>
    <w:rsid w:val="000D2EC5"/>
  </w:style>
  <w:style w:type="character" w:customStyle="1" w:styleId="Ttulo5Car">
    <w:name w:val="Título 5 Car"/>
    <w:basedOn w:val="Fuentedeprrafopredeter"/>
    <w:link w:val="Ttulo5"/>
    <w:rsid w:val="003D7761"/>
    <w:rPr>
      <w:rFonts w:ascii="Arial" w:eastAsia="Times New Roman" w:hAnsi="Arial"/>
      <w:spacing w:val="-3"/>
      <w:sz w:val="24"/>
      <w:lang w:eastAsia="es-ES"/>
    </w:rPr>
  </w:style>
  <w:style w:type="character" w:customStyle="1" w:styleId="Ttulo6Car">
    <w:name w:val="Título 6 Car"/>
    <w:basedOn w:val="Fuentedeprrafopredeter"/>
    <w:link w:val="Ttulo6"/>
    <w:rsid w:val="003D7761"/>
    <w:rPr>
      <w:rFonts w:ascii="Times New Roman" w:eastAsia="Times New Roman" w:hAnsi="Times New Roman"/>
      <w:b/>
      <w:bCs/>
      <w:sz w:val="22"/>
      <w:szCs w:val="22"/>
      <w:lang w:eastAsia="es-ES"/>
    </w:rPr>
  </w:style>
  <w:style w:type="paragraph" w:customStyle="1" w:styleId="Ttulo10">
    <w:name w:val="Título1"/>
    <w:basedOn w:val="Normal"/>
    <w:rsid w:val="003D7761"/>
    <w:pPr>
      <w:spacing w:after="0" w:line="240" w:lineRule="auto"/>
      <w:jc w:val="center"/>
    </w:pPr>
    <w:rPr>
      <w:rFonts w:ascii="Times New Roman" w:eastAsia="Times New Roman" w:hAnsi="Times New Roman"/>
      <w:b/>
      <w:i/>
      <w:sz w:val="24"/>
      <w:szCs w:val="20"/>
      <w:lang w:val="es-ES" w:eastAsia="es-ES"/>
    </w:rPr>
  </w:style>
  <w:style w:type="paragraph" w:styleId="Subttulo">
    <w:name w:val="Subtitle"/>
    <w:basedOn w:val="Normal"/>
    <w:link w:val="SubttuloCar"/>
    <w:qFormat/>
    <w:rsid w:val="003D7761"/>
    <w:pPr>
      <w:spacing w:before="45" w:after="28" w:line="240" w:lineRule="auto"/>
      <w:jc w:val="center"/>
      <w:textAlignment w:val="center"/>
    </w:pPr>
    <w:rPr>
      <w:rFonts w:ascii="Tw Cen MT" w:eastAsia="Times New Roman" w:hAnsi="Tw Cen MT"/>
      <w:b/>
      <w:i/>
      <w:iCs/>
      <w:color w:val="000000"/>
      <w:sz w:val="24"/>
      <w:szCs w:val="26"/>
      <w:lang w:val="es-ES_tradnl" w:eastAsia="es-ES"/>
    </w:rPr>
  </w:style>
  <w:style w:type="character" w:customStyle="1" w:styleId="SubttuloCar">
    <w:name w:val="Subtítulo Car"/>
    <w:basedOn w:val="Fuentedeprrafopredeter"/>
    <w:link w:val="Subttulo"/>
    <w:rsid w:val="003D7761"/>
    <w:rPr>
      <w:rFonts w:ascii="Tw Cen MT" w:eastAsia="Times New Roman" w:hAnsi="Tw Cen MT"/>
      <w:b/>
      <w:i/>
      <w:iCs/>
      <w:color w:val="000000"/>
      <w:sz w:val="24"/>
      <w:szCs w:val="26"/>
      <w:lang w:val="es-ES_tradnl" w:eastAsia="es-ES"/>
    </w:rPr>
  </w:style>
  <w:style w:type="paragraph" w:styleId="NormalWeb">
    <w:name w:val="Normal (Web)"/>
    <w:basedOn w:val="Normal"/>
    <w:uiPriority w:val="99"/>
    <w:semiHidden/>
    <w:unhideWhenUsed/>
    <w:rsid w:val="008F1313"/>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8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4204">
      <w:bodyDiv w:val="1"/>
      <w:marLeft w:val="0"/>
      <w:marRight w:val="0"/>
      <w:marTop w:val="0"/>
      <w:marBottom w:val="0"/>
      <w:divBdr>
        <w:top w:val="none" w:sz="0" w:space="0" w:color="auto"/>
        <w:left w:val="none" w:sz="0" w:space="0" w:color="auto"/>
        <w:bottom w:val="none" w:sz="0" w:space="0" w:color="auto"/>
        <w:right w:val="none" w:sz="0" w:space="0" w:color="auto"/>
      </w:divBdr>
      <w:divsChild>
        <w:div w:id="1522548374">
          <w:marLeft w:val="0"/>
          <w:marRight w:val="0"/>
          <w:marTop w:val="0"/>
          <w:marBottom w:val="0"/>
          <w:divBdr>
            <w:top w:val="none" w:sz="0" w:space="0" w:color="auto"/>
            <w:left w:val="none" w:sz="0" w:space="0" w:color="auto"/>
            <w:bottom w:val="none" w:sz="0" w:space="0" w:color="auto"/>
            <w:right w:val="none" w:sz="0" w:space="0" w:color="auto"/>
          </w:divBdr>
          <w:divsChild>
            <w:div w:id="257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974">
      <w:bodyDiv w:val="1"/>
      <w:marLeft w:val="0"/>
      <w:marRight w:val="0"/>
      <w:marTop w:val="0"/>
      <w:marBottom w:val="0"/>
      <w:divBdr>
        <w:top w:val="none" w:sz="0" w:space="0" w:color="auto"/>
        <w:left w:val="none" w:sz="0" w:space="0" w:color="auto"/>
        <w:bottom w:val="none" w:sz="0" w:space="0" w:color="auto"/>
        <w:right w:val="none" w:sz="0" w:space="0" w:color="auto"/>
      </w:divBdr>
    </w:div>
    <w:div w:id="746654286">
      <w:bodyDiv w:val="1"/>
      <w:marLeft w:val="0"/>
      <w:marRight w:val="0"/>
      <w:marTop w:val="0"/>
      <w:marBottom w:val="0"/>
      <w:divBdr>
        <w:top w:val="none" w:sz="0" w:space="0" w:color="auto"/>
        <w:left w:val="none" w:sz="0" w:space="0" w:color="auto"/>
        <w:bottom w:val="none" w:sz="0" w:space="0" w:color="auto"/>
        <w:right w:val="none" w:sz="0" w:space="0" w:color="auto"/>
      </w:divBdr>
      <w:divsChild>
        <w:div w:id="786436926">
          <w:marLeft w:val="0"/>
          <w:marRight w:val="0"/>
          <w:marTop w:val="0"/>
          <w:marBottom w:val="0"/>
          <w:divBdr>
            <w:top w:val="none" w:sz="0" w:space="0" w:color="auto"/>
            <w:left w:val="none" w:sz="0" w:space="0" w:color="auto"/>
            <w:bottom w:val="none" w:sz="0" w:space="0" w:color="auto"/>
            <w:right w:val="none" w:sz="0" w:space="0" w:color="auto"/>
          </w:divBdr>
        </w:div>
      </w:divsChild>
    </w:div>
    <w:div w:id="823934443">
      <w:bodyDiv w:val="1"/>
      <w:marLeft w:val="0"/>
      <w:marRight w:val="0"/>
      <w:marTop w:val="0"/>
      <w:marBottom w:val="0"/>
      <w:divBdr>
        <w:top w:val="none" w:sz="0" w:space="0" w:color="auto"/>
        <w:left w:val="none" w:sz="0" w:space="0" w:color="auto"/>
        <w:bottom w:val="none" w:sz="0" w:space="0" w:color="auto"/>
        <w:right w:val="none" w:sz="0" w:space="0" w:color="auto"/>
      </w:divBdr>
    </w:div>
    <w:div w:id="1041202260">
      <w:bodyDiv w:val="1"/>
      <w:marLeft w:val="0"/>
      <w:marRight w:val="0"/>
      <w:marTop w:val="0"/>
      <w:marBottom w:val="0"/>
      <w:divBdr>
        <w:top w:val="none" w:sz="0" w:space="0" w:color="auto"/>
        <w:left w:val="none" w:sz="0" w:space="0" w:color="auto"/>
        <w:bottom w:val="none" w:sz="0" w:space="0" w:color="auto"/>
        <w:right w:val="none" w:sz="0" w:space="0" w:color="auto"/>
      </w:divBdr>
    </w:div>
    <w:div w:id="1262029621">
      <w:bodyDiv w:val="1"/>
      <w:marLeft w:val="0"/>
      <w:marRight w:val="0"/>
      <w:marTop w:val="0"/>
      <w:marBottom w:val="0"/>
      <w:divBdr>
        <w:top w:val="none" w:sz="0" w:space="0" w:color="auto"/>
        <w:left w:val="none" w:sz="0" w:space="0" w:color="auto"/>
        <w:bottom w:val="none" w:sz="0" w:space="0" w:color="auto"/>
        <w:right w:val="none" w:sz="0" w:space="0" w:color="auto"/>
      </w:divBdr>
    </w:div>
    <w:div w:id="1366826168">
      <w:bodyDiv w:val="1"/>
      <w:marLeft w:val="0"/>
      <w:marRight w:val="0"/>
      <w:marTop w:val="0"/>
      <w:marBottom w:val="0"/>
      <w:divBdr>
        <w:top w:val="none" w:sz="0" w:space="0" w:color="auto"/>
        <w:left w:val="none" w:sz="0" w:space="0" w:color="auto"/>
        <w:bottom w:val="none" w:sz="0" w:space="0" w:color="auto"/>
        <w:right w:val="none" w:sz="0" w:space="0" w:color="auto"/>
      </w:divBdr>
    </w:div>
    <w:div w:id="20368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C502-540E-48B4-9D0B-2D38A42D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ab</cp:lastModifiedBy>
  <cp:revision>22</cp:revision>
  <cp:lastPrinted>2020-04-30T22:58:00Z</cp:lastPrinted>
  <dcterms:created xsi:type="dcterms:W3CDTF">2020-06-01T18:18:00Z</dcterms:created>
  <dcterms:modified xsi:type="dcterms:W3CDTF">2020-06-02T17:20:00Z</dcterms:modified>
</cp:coreProperties>
</file>