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9A" w:rsidRDefault="00D74D9A" w:rsidP="00D74D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Adición al cuestionario debate de control político </w:t>
      </w:r>
      <w:proofErr w:type="spellStart"/>
      <w:r>
        <w:rPr>
          <w:b/>
          <w:bCs/>
          <w:sz w:val="23"/>
          <w:szCs w:val="23"/>
        </w:rPr>
        <w:t>CoronApp</w:t>
      </w:r>
      <w:proofErr w:type="spellEnd"/>
    </w:p>
    <w:p w:rsidR="00D74D9A" w:rsidRDefault="00D74D9A" w:rsidP="00D74D9A">
      <w:pPr>
        <w:pStyle w:val="Default"/>
        <w:rPr>
          <w:b/>
          <w:bCs/>
          <w:sz w:val="23"/>
          <w:szCs w:val="23"/>
        </w:rPr>
      </w:pPr>
    </w:p>
    <w:p w:rsidR="00D74D9A" w:rsidRDefault="00D74D9A" w:rsidP="00D74D9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Manejo de datos personales y funcionamiento de </w:t>
      </w:r>
      <w:proofErr w:type="spellStart"/>
      <w:r>
        <w:rPr>
          <w:b/>
          <w:bCs/>
          <w:sz w:val="23"/>
          <w:szCs w:val="23"/>
        </w:rPr>
        <w:t>CoronApp</w:t>
      </w:r>
      <w:proofErr w:type="spellEnd"/>
      <w:r>
        <w:rPr>
          <w:b/>
          <w:bCs/>
          <w:sz w:val="23"/>
          <w:szCs w:val="23"/>
        </w:rPr>
        <w:t xml:space="preserve"> (</w:t>
      </w:r>
      <w:proofErr w:type="spellStart"/>
      <w:r>
        <w:rPr>
          <w:b/>
          <w:bCs/>
          <w:sz w:val="23"/>
          <w:szCs w:val="23"/>
        </w:rPr>
        <w:t>MinTic</w:t>
      </w:r>
      <w:proofErr w:type="spellEnd"/>
      <w:r>
        <w:rPr>
          <w:b/>
          <w:bCs/>
          <w:sz w:val="23"/>
          <w:szCs w:val="23"/>
        </w:rPr>
        <w:t>, AND e INS)</w:t>
      </w:r>
    </w:p>
    <w:p w:rsidR="00D74D9A" w:rsidRDefault="00D74D9A" w:rsidP="00D74D9A">
      <w:pPr>
        <w:pStyle w:val="Default"/>
        <w:jc w:val="center"/>
        <w:rPr>
          <w:sz w:val="23"/>
          <w:szCs w:val="23"/>
        </w:rPr>
      </w:pPr>
    </w:p>
    <w:p w:rsidR="00D74D9A" w:rsidRDefault="00D74D9A" w:rsidP="00D74D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En relación con el manejo de datos personales e información similar proporcionada por los ciudadanos al momento de usar la </w:t>
      </w:r>
      <w:proofErr w:type="gramStart"/>
      <w:r>
        <w:rPr>
          <w:sz w:val="23"/>
          <w:szCs w:val="23"/>
        </w:rPr>
        <w:t>app</w:t>
      </w:r>
      <w:proofErr w:type="gramEnd"/>
      <w:r>
        <w:rPr>
          <w:sz w:val="23"/>
          <w:szCs w:val="23"/>
        </w:rPr>
        <w:t xml:space="preserve">, por favor indique: </w:t>
      </w:r>
    </w:p>
    <w:p w:rsidR="00D74D9A" w:rsidRDefault="00D74D9A" w:rsidP="00D74D9A">
      <w:pPr>
        <w:pStyle w:val="Default"/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a) ¿Para qué se usa la información almacenada y recolectada a través de la herramienta Bluetooth disponible en los teléfonos móviles? </w:t>
      </w:r>
    </w:p>
    <w:p w:rsidR="00D74D9A" w:rsidRDefault="00D74D9A" w:rsidP="00D74D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¿Qué información y por cuánto se almacena? Por favor justifique su respuesta. </w:t>
      </w:r>
    </w:p>
    <w:p w:rsidR="00D74D9A" w:rsidRDefault="00D74D9A" w:rsidP="00D74D9A">
      <w:pPr>
        <w:pStyle w:val="Default"/>
        <w:rPr>
          <w:sz w:val="23"/>
          <w:szCs w:val="23"/>
        </w:rPr>
      </w:pPr>
    </w:p>
    <w:p w:rsidR="00D74D9A" w:rsidRDefault="00D74D9A" w:rsidP="00D74D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¿Qué razones tiene el Gobierno Nacional para no haber liberado el código fuente de la aplicación? </w:t>
      </w:r>
    </w:p>
    <w:p w:rsidR="00D74D9A" w:rsidRDefault="00D74D9A" w:rsidP="00D74D9A">
      <w:pPr>
        <w:pStyle w:val="Default"/>
        <w:rPr>
          <w:sz w:val="23"/>
          <w:szCs w:val="23"/>
        </w:rPr>
      </w:pPr>
    </w:p>
    <w:p w:rsidR="00D74D9A" w:rsidRDefault="00D74D9A" w:rsidP="00D74D9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Cobertura de la plataforma (</w:t>
      </w:r>
      <w:proofErr w:type="spellStart"/>
      <w:r>
        <w:rPr>
          <w:b/>
          <w:bCs/>
          <w:sz w:val="23"/>
          <w:szCs w:val="23"/>
        </w:rPr>
        <w:t>MinTic</w:t>
      </w:r>
      <w:proofErr w:type="spellEnd"/>
      <w:r>
        <w:rPr>
          <w:b/>
          <w:bCs/>
          <w:sz w:val="23"/>
          <w:szCs w:val="23"/>
        </w:rPr>
        <w:t xml:space="preserve"> y AND) </w:t>
      </w:r>
    </w:p>
    <w:p w:rsidR="00D74D9A" w:rsidRDefault="00D74D9A" w:rsidP="00D74D9A">
      <w:pPr>
        <w:pStyle w:val="Default"/>
        <w:rPr>
          <w:sz w:val="23"/>
          <w:szCs w:val="23"/>
        </w:rPr>
      </w:pPr>
    </w:p>
    <w:p w:rsidR="00D74D9A" w:rsidRDefault="00D74D9A" w:rsidP="00D74D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Teniendo en cuenta que descargar y actualizar esta App es de carácter voluntario ¿Qué medidas se están llevando a cabo para incentivar su uso? </w:t>
      </w:r>
    </w:p>
    <w:p w:rsidR="00D74D9A" w:rsidRDefault="00D74D9A" w:rsidP="00D74D9A">
      <w:pPr>
        <w:pStyle w:val="Default"/>
        <w:rPr>
          <w:sz w:val="23"/>
          <w:szCs w:val="23"/>
        </w:rPr>
      </w:pPr>
    </w:p>
    <w:p w:rsidR="00A0746E" w:rsidRDefault="00A0746E">
      <w:bookmarkStart w:id="0" w:name="_GoBack"/>
      <w:bookmarkEnd w:id="0"/>
    </w:p>
    <w:sectPr w:rsidR="00A0746E" w:rsidSect="001D7441">
      <w:pgSz w:w="12240" w:h="16340"/>
      <w:pgMar w:top="1868" w:right="594" w:bottom="1417" w:left="11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9A"/>
    <w:rsid w:val="00274065"/>
    <w:rsid w:val="004F0293"/>
    <w:rsid w:val="00A0746E"/>
    <w:rsid w:val="00B33F00"/>
    <w:rsid w:val="00CA57FE"/>
    <w:rsid w:val="00D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C972"/>
  <w15:chartTrackingRefBased/>
  <w15:docId w15:val="{11011764-126F-47CB-B8D9-795E5F73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4D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2020-05-27T21:59:00Z</dcterms:created>
  <dcterms:modified xsi:type="dcterms:W3CDTF">2020-05-27T22:03:00Z</dcterms:modified>
</cp:coreProperties>
</file>