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BB728" w14:textId="77777777" w:rsidR="00C41A3C" w:rsidRDefault="00C41A3C" w:rsidP="007A48B6">
      <w:pPr>
        <w:shd w:val="clear" w:color="auto" w:fill="FFFFFF"/>
        <w:spacing w:after="150" w:line="338" w:lineRule="atLeast"/>
        <w:jc w:val="center"/>
        <w:rPr>
          <w:rFonts w:ascii="Arial" w:eastAsia="Times New Roman" w:hAnsi="Arial" w:cs="Arial"/>
          <w:b/>
          <w:sz w:val="24"/>
          <w:szCs w:val="24"/>
          <w:lang w:eastAsia="es-CO"/>
        </w:rPr>
      </w:pPr>
      <w:bookmarkStart w:id="0" w:name="_GoBack"/>
      <w:bookmarkEnd w:id="0"/>
    </w:p>
    <w:p w14:paraId="4B175A6B" w14:textId="5D7CBF8E" w:rsidR="00BB0400" w:rsidRPr="007A48B6" w:rsidRDefault="00080764" w:rsidP="007A48B6">
      <w:pPr>
        <w:shd w:val="clear" w:color="auto" w:fill="FFFFFF"/>
        <w:spacing w:after="150" w:line="338" w:lineRule="atLeast"/>
        <w:jc w:val="center"/>
        <w:rPr>
          <w:rFonts w:ascii="Arial" w:eastAsia="Times New Roman" w:hAnsi="Arial" w:cs="Arial"/>
          <w:b/>
          <w:sz w:val="24"/>
          <w:szCs w:val="24"/>
          <w:lang w:eastAsia="es-CO"/>
        </w:rPr>
      </w:pPr>
      <w:r w:rsidRPr="007A48B6">
        <w:rPr>
          <w:rFonts w:ascii="Arial" w:eastAsia="Times New Roman" w:hAnsi="Arial" w:cs="Arial"/>
          <w:b/>
          <w:sz w:val="24"/>
          <w:szCs w:val="24"/>
          <w:lang w:eastAsia="es-CO"/>
        </w:rPr>
        <w:t>PROYECTO DE LEY NO.</w:t>
      </w:r>
      <w:r w:rsidR="009D5265">
        <w:rPr>
          <w:rFonts w:ascii="Arial" w:eastAsia="Times New Roman" w:hAnsi="Arial" w:cs="Arial"/>
          <w:b/>
          <w:sz w:val="24"/>
          <w:szCs w:val="24"/>
          <w:lang w:eastAsia="es-CO"/>
        </w:rPr>
        <w:t xml:space="preserve"> XXX</w:t>
      </w:r>
      <w:r w:rsidRPr="007A48B6">
        <w:rPr>
          <w:rFonts w:ascii="Arial" w:eastAsia="Times New Roman" w:hAnsi="Arial" w:cs="Arial"/>
          <w:b/>
          <w:sz w:val="24"/>
          <w:szCs w:val="24"/>
          <w:lang w:eastAsia="es-CO"/>
        </w:rPr>
        <w:t xml:space="preserve"> DE 2020</w:t>
      </w:r>
    </w:p>
    <w:p w14:paraId="59F492B0" w14:textId="77777777" w:rsidR="00BB0400" w:rsidRPr="007A48B6" w:rsidRDefault="00BB0400" w:rsidP="007A48B6">
      <w:pPr>
        <w:shd w:val="clear" w:color="auto" w:fill="FFFFFF"/>
        <w:spacing w:after="150" w:line="338" w:lineRule="atLeast"/>
        <w:jc w:val="center"/>
        <w:rPr>
          <w:rFonts w:ascii="Arial" w:eastAsia="Times New Roman" w:hAnsi="Arial" w:cs="Arial"/>
          <w:b/>
          <w:sz w:val="24"/>
          <w:szCs w:val="24"/>
          <w:lang w:eastAsia="es-CO"/>
        </w:rPr>
      </w:pPr>
      <w:r w:rsidRPr="007A48B6">
        <w:rPr>
          <w:rFonts w:ascii="Arial" w:eastAsia="Times New Roman" w:hAnsi="Arial" w:cs="Arial"/>
          <w:b/>
          <w:sz w:val="24"/>
          <w:szCs w:val="24"/>
          <w:lang w:eastAsia="es-CO"/>
        </w:rPr>
        <w:t>Por el cual se dictan normas para la prestación de servicios personales del talento humano en el sector de la salud</w:t>
      </w:r>
    </w:p>
    <w:p w14:paraId="16AC3F49" w14:textId="77777777" w:rsidR="00BB0400" w:rsidRPr="007A48B6" w:rsidRDefault="00BB0400" w:rsidP="007A48B6">
      <w:pPr>
        <w:shd w:val="clear" w:color="auto" w:fill="FFFFFF"/>
        <w:spacing w:after="150" w:line="338" w:lineRule="atLeast"/>
        <w:jc w:val="center"/>
        <w:rPr>
          <w:rFonts w:ascii="Arial" w:eastAsia="Times New Roman" w:hAnsi="Arial" w:cs="Arial"/>
          <w:b/>
          <w:sz w:val="24"/>
          <w:szCs w:val="24"/>
          <w:lang w:eastAsia="es-CO"/>
        </w:rPr>
      </w:pPr>
    </w:p>
    <w:p w14:paraId="690482B9" w14:textId="77777777" w:rsidR="00BB0400" w:rsidRPr="007A48B6" w:rsidRDefault="00BB0400" w:rsidP="007A48B6">
      <w:pPr>
        <w:shd w:val="clear" w:color="auto" w:fill="FFFFFF"/>
        <w:spacing w:after="150" w:line="338" w:lineRule="atLeast"/>
        <w:jc w:val="center"/>
        <w:rPr>
          <w:rFonts w:ascii="Arial" w:eastAsia="Times New Roman" w:hAnsi="Arial" w:cs="Arial"/>
          <w:b/>
          <w:sz w:val="24"/>
          <w:szCs w:val="24"/>
          <w:lang w:eastAsia="es-CO"/>
        </w:rPr>
      </w:pPr>
      <w:r w:rsidRPr="007A48B6">
        <w:rPr>
          <w:rFonts w:ascii="Arial" w:eastAsia="Times New Roman" w:hAnsi="Arial" w:cs="Arial"/>
          <w:b/>
          <w:sz w:val="24"/>
          <w:szCs w:val="24"/>
          <w:lang w:eastAsia="es-CO"/>
        </w:rPr>
        <w:t>EL CONGRESO DE LA REPÚBLICA DE COLOMBIA</w:t>
      </w:r>
    </w:p>
    <w:p w14:paraId="6D17DDAD" w14:textId="77777777" w:rsidR="00466EC5" w:rsidRPr="007A48B6" w:rsidRDefault="00BB0400" w:rsidP="007A48B6">
      <w:pPr>
        <w:shd w:val="clear" w:color="auto" w:fill="FFFFFF"/>
        <w:spacing w:after="150" w:line="338" w:lineRule="atLeast"/>
        <w:jc w:val="center"/>
        <w:rPr>
          <w:rFonts w:ascii="Arial" w:eastAsia="Times New Roman" w:hAnsi="Arial" w:cs="Arial"/>
          <w:b/>
          <w:sz w:val="24"/>
          <w:szCs w:val="24"/>
          <w:lang w:eastAsia="es-CO"/>
        </w:rPr>
      </w:pPr>
      <w:r w:rsidRPr="007A48B6">
        <w:rPr>
          <w:rFonts w:ascii="Arial" w:eastAsia="Times New Roman" w:hAnsi="Arial" w:cs="Arial"/>
          <w:b/>
          <w:sz w:val="24"/>
          <w:szCs w:val="24"/>
          <w:lang w:eastAsia="es-CO"/>
        </w:rPr>
        <w:t>DECRETA</w:t>
      </w:r>
    </w:p>
    <w:p w14:paraId="47A03A52" w14:textId="77777777" w:rsidR="009F4844" w:rsidRPr="007A48B6" w:rsidRDefault="009F4844" w:rsidP="00050BDB">
      <w:pPr>
        <w:shd w:val="clear" w:color="auto" w:fill="FFFFFF"/>
        <w:spacing w:after="150" w:line="338" w:lineRule="atLeast"/>
        <w:jc w:val="both"/>
        <w:rPr>
          <w:rFonts w:ascii="Arial" w:eastAsia="Times New Roman" w:hAnsi="Arial" w:cs="Arial"/>
          <w:b/>
          <w:bCs/>
          <w:sz w:val="24"/>
          <w:szCs w:val="24"/>
          <w:lang w:eastAsia="es-CO"/>
        </w:rPr>
      </w:pPr>
    </w:p>
    <w:p w14:paraId="68EA3B05" w14:textId="77777777" w:rsidR="00B32AA2" w:rsidRPr="007A48B6" w:rsidRDefault="00B32AA2" w:rsidP="00050BDB">
      <w:pPr>
        <w:shd w:val="clear" w:color="auto" w:fill="FFFFFF"/>
        <w:spacing w:after="150" w:line="338" w:lineRule="atLeast"/>
        <w:jc w:val="both"/>
        <w:rPr>
          <w:rFonts w:ascii="Arial" w:eastAsia="Times New Roman" w:hAnsi="Arial" w:cs="Arial"/>
          <w:bCs/>
          <w:sz w:val="24"/>
          <w:szCs w:val="24"/>
          <w:lang w:eastAsia="es-CO"/>
        </w:rPr>
      </w:pPr>
      <w:bookmarkStart w:id="1" w:name="_Hlk40779756"/>
      <w:r w:rsidRPr="007A48B6">
        <w:rPr>
          <w:rFonts w:ascii="Arial" w:eastAsia="Times New Roman" w:hAnsi="Arial" w:cs="Arial"/>
          <w:b/>
          <w:bCs/>
          <w:sz w:val="24"/>
          <w:szCs w:val="24"/>
          <w:lang w:eastAsia="es-CO"/>
        </w:rPr>
        <w:t>ARTICULO PRIMERO</w:t>
      </w:r>
      <w:r w:rsidRPr="007A48B6">
        <w:rPr>
          <w:rFonts w:ascii="Arial" w:eastAsia="Times New Roman" w:hAnsi="Arial" w:cs="Arial"/>
          <w:bCs/>
          <w:sz w:val="24"/>
          <w:szCs w:val="24"/>
          <w:lang w:eastAsia="es-CO"/>
        </w:rPr>
        <w:t>. PROHIBICION DE CONTRATOS DE PRESTACION DE SERVICIOS PERSONALAES PARA VINCULAR A TRABAJADORES DE LA SALUD. Queda expresamente prohibidos los contratos de prestación de servicios personales u órdenes de prestación de servicios personales OPS, de carácter comercial, civil y/o administrativo, para la vinculación directa o indirecta del talento humano en todo el sector de la salud.</w:t>
      </w:r>
    </w:p>
    <w:p w14:paraId="7CE729D8" w14:textId="77777777" w:rsidR="00B32AA2" w:rsidRPr="007A48B6" w:rsidRDefault="00B32AA2" w:rsidP="00050BDB">
      <w:pPr>
        <w:shd w:val="clear" w:color="auto" w:fill="FFFFFF"/>
        <w:spacing w:after="150" w:line="338" w:lineRule="atLeast"/>
        <w:jc w:val="both"/>
        <w:rPr>
          <w:rFonts w:ascii="Arial" w:eastAsia="Times New Roman" w:hAnsi="Arial" w:cs="Arial"/>
          <w:bCs/>
          <w:sz w:val="24"/>
          <w:szCs w:val="24"/>
          <w:lang w:eastAsia="es-CO"/>
        </w:rPr>
      </w:pPr>
      <w:r w:rsidRPr="007A48B6">
        <w:rPr>
          <w:rFonts w:ascii="Arial" w:eastAsia="Times New Roman" w:hAnsi="Arial" w:cs="Arial"/>
          <w:b/>
          <w:bCs/>
          <w:sz w:val="24"/>
          <w:szCs w:val="24"/>
          <w:lang w:eastAsia="es-CO"/>
        </w:rPr>
        <w:t>PARÁGRAFO</w:t>
      </w:r>
      <w:r w:rsidRPr="007A48B6">
        <w:rPr>
          <w:rFonts w:ascii="Arial" w:eastAsia="Times New Roman" w:hAnsi="Arial" w:cs="Arial"/>
          <w:bCs/>
          <w:sz w:val="24"/>
          <w:szCs w:val="24"/>
          <w:lang w:eastAsia="es-CO"/>
        </w:rPr>
        <w:t xml:space="preserve">. Se exceptúan los contratos que tengan origen en relaciones de negocios jurídicos </w:t>
      </w:r>
      <w:r w:rsidR="00E065C4" w:rsidRPr="007A48B6">
        <w:rPr>
          <w:rFonts w:ascii="Arial" w:eastAsia="Times New Roman" w:hAnsi="Arial" w:cs="Arial"/>
          <w:bCs/>
          <w:sz w:val="24"/>
          <w:szCs w:val="24"/>
          <w:lang w:eastAsia="es-CO"/>
        </w:rPr>
        <w:t xml:space="preserve">estrictamente </w:t>
      </w:r>
      <w:r w:rsidRPr="007A48B6">
        <w:rPr>
          <w:rFonts w:ascii="Arial" w:eastAsia="Times New Roman" w:hAnsi="Arial" w:cs="Arial"/>
          <w:bCs/>
          <w:sz w:val="24"/>
          <w:szCs w:val="24"/>
          <w:lang w:eastAsia="es-CO"/>
        </w:rPr>
        <w:t>comerciales, civiles o administrativos, sin que sea suficiente mérito probatorio la sola exhibición del contrato correspondiente.</w:t>
      </w:r>
    </w:p>
    <w:p w14:paraId="4B3D4D69" w14:textId="77777777" w:rsidR="0068230D" w:rsidRPr="007A48B6" w:rsidRDefault="0068230D" w:rsidP="00050BDB">
      <w:pPr>
        <w:shd w:val="clear" w:color="auto" w:fill="FFFFFF"/>
        <w:spacing w:after="150" w:line="338" w:lineRule="atLeast"/>
        <w:jc w:val="both"/>
        <w:rPr>
          <w:rFonts w:ascii="Arial" w:eastAsia="Times New Roman" w:hAnsi="Arial" w:cs="Arial"/>
          <w:bCs/>
          <w:sz w:val="24"/>
          <w:szCs w:val="24"/>
          <w:lang w:eastAsia="es-CO"/>
        </w:rPr>
      </w:pPr>
    </w:p>
    <w:p w14:paraId="09CF9E6C" w14:textId="77777777" w:rsidR="00B32AA2" w:rsidRPr="007A48B6" w:rsidRDefault="00B32AA2" w:rsidP="00050BDB">
      <w:pPr>
        <w:shd w:val="clear" w:color="auto" w:fill="FFFFFF"/>
        <w:spacing w:after="150" w:line="338" w:lineRule="atLeast"/>
        <w:jc w:val="both"/>
        <w:rPr>
          <w:rFonts w:ascii="Arial" w:eastAsia="Times New Roman" w:hAnsi="Arial" w:cs="Arial"/>
          <w:bCs/>
          <w:sz w:val="24"/>
          <w:szCs w:val="24"/>
          <w:lang w:eastAsia="es-CO"/>
        </w:rPr>
      </w:pPr>
      <w:r w:rsidRPr="007A48B6">
        <w:rPr>
          <w:rFonts w:ascii="Arial" w:eastAsia="Times New Roman" w:hAnsi="Arial" w:cs="Arial"/>
          <w:b/>
          <w:bCs/>
          <w:sz w:val="24"/>
          <w:szCs w:val="24"/>
          <w:lang w:eastAsia="es-CO"/>
        </w:rPr>
        <w:t>ARTICULO SEGUNDO</w:t>
      </w:r>
      <w:r w:rsidRPr="007A48B6">
        <w:rPr>
          <w:rFonts w:ascii="Arial" w:eastAsia="Times New Roman" w:hAnsi="Arial" w:cs="Arial"/>
          <w:bCs/>
          <w:sz w:val="24"/>
          <w:szCs w:val="24"/>
          <w:lang w:eastAsia="es-CO"/>
        </w:rPr>
        <w:t xml:space="preserve">. CONTRATO DE TRABAJO Y RELACION REGLAMENTARIA. A partir de la vigencia de la presente ley, los empleadores públicos, privados, mixtos, comunitarios y solidarios, deberán celebrar contratos de trabajo y/o relación reglamentaria, para vincular al talento humano en la prestación </w:t>
      </w:r>
      <w:r w:rsidR="00C67549" w:rsidRPr="007A48B6">
        <w:rPr>
          <w:rFonts w:ascii="Arial" w:eastAsia="Times New Roman" w:hAnsi="Arial" w:cs="Arial"/>
          <w:bCs/>
          <w:sz w:val="24"/>
          <w:szCs w:val="24"/>
          <w:lang w:eastAsia="es-CO"/>
        </w:rPr>
        <w:t xml:space="preserve">personal y </w:t>
      </w:r>
      <w:r w:rsidRPr="007A48B6">
        <w:rPr>
          <w:rFonts w:ascii="Arial" w:eastAsia="Times New Roman" w:hAnsi="Arial" w:cs="Arial"/>
          <w:bCs/>
          <w:sz w:val="24"/>
          <w:szCs w:val="24"/>
          <w:lang w:eastAsia="es-CO"/>
        </w:rPr>
        <w:t xml:space="preserve">directa del servicio de salud, respetando los derechos constitucionales, legales y prestacionales consagrados en las normas laborales vigentes. </w:t>
      </w:r>
    </w:p>
    <w:p w14:paraId="7CFD5093" w14:textId="77777777" w:rsidR="00B32AA2" w:rsidRPr="007A48B6" w:rsidRDefault="00B32AA2" w:rsidP="00050BDB">
      <w:pPr>
        <w:shd w:val="clear" w:color="auto" w:fill="FFFFFF"/>
        <w:spacing w:after="150" w:line="338" w:lineRule="atLeast"/>
        <w:jc w:val="both"/>
        <w:rPr>
          <w:rFonts w:ascii="Arial" w:eastAsia="Times New Roman" w:hAnsi="Arial" w:cs="Arial"/>
          <w:bCs/>
          <w:sz w:val="24"/>
          <w:szCs w:val="24"/>
          <w:lang w:eastAsia="es-CO"/>
        </w:rPr>
      </w:pPr>
      <w:r w:rsidRPr="007A48B6">
        <w:rPr>
          <w:rFonts w:ascii="Arial" w:eastAsia="Times New Roman" w:hAnsi="Arial" w:cs="Arial"/>
          <w:b/>
          <w:bCs/>
          <w:sz w:val="24"/>
          <w:szCs w:val="24"/>
          <w:lang w:eastAsia="es-CO"/>
        </w:rPr>
        <w:t>PARÁGRAFO</w:t>
      </w:r>
      <w:r w:rsidR="00065F83" w:rsidRPr="007A48B6">
        <w:rPr>
          <w:rFonts w:ascii="Arial" w:eastAsia="Times New Roman" w:hAnsi="Arial" w:cs="Arial"/>
          <w:b/>
          <w:bCs/>
          <w:sz w:val="24"/>
          <w:szCs w:val="24"/>
          <w:lang w:eastAsia="es-CO"/>
        </w:rPr>
        <w:t xml:space="preserve"> 1</w:t>
      </w:r>
      <w:r w:rsidRPr="007A48B6">
        <w:rPr>
          <w:rFonts w:ascii="Arial" w:eastAsia="Times New Roman" w:hAnsi="Arial" w:cs="Arial"/>
          <w:bCs/>
          <w:sz w:val="24"/>
          <w:szCs w:val="24"/>
          <w:lang w:eastAsia="es-CO"/>
        </w:rPr>
        <w:t>. Se exceptúan los contratos que tengan origen en relaciones de negocios jurídicos comerciales, civiles o administrativos, de que trata el parágrafo único del artículo anterior.</w:t>
      </w:r>
    </w:p>
    <w:p w14:paraId="1D091236" w14:textId="77777777" w:rsidR="00AD73EB" w:rsidRPr="007A48B6" w:rsidRDefault="00AD73EB" w:rsidP="00065F83">
      <w:pPr>
        <w:shd w:val="clear" w:color="auto" w:fill="FFFFFF"/>
        <w:spacing w:after="150" w:line="338" w:lineRule="atLeast"/>
        <w:jc w:val="both"/>
        <w:rPr>
          <w:rFonts w:ascii="Arial" w:eastAsia="Times New Roman" w:hAnsi="Arial" w:cs="Arial"/>
          <w:b/>
          <w:bCs/>
          <w:color w:val="404040" w:themeColor="text1" w:themeTint="BF"/>
          <w:sz w:val="24"/>
          <w:szCs w:val="24"/>
          <w:lang w:eastAsia="es-CO"/>
        </w:rPr>
      </w:pPr>
    </w:p>
    <w:p w14:paraId="000C705F" w14:textId="77777777" w:rsidR="00F12B00" w:rsidRPr="007A48B6" w:rsidRDefault="00065F83" w:rsidP="00065F83">
      <w:pPr>
        <w:shd w:val="clear" w:color="auto" w:fill="FFFFFF"/>
        <w:spacing w:after="150" w:line="338" w:lineRule="atLeast"/>
        <w:jc w:val="both"/>
        <w:rPr>
          <w:rFonts w:ascii="Arial" w:eastAsia="Times New Roman" w:hAnsi="Arial" w:cs="Arial"/>
          <w:bCs/>
          <w:color w:val="404040" w:themeColor="text1" w:themeTint="BF"/>
          <w:sz w:val="24"/>
          <w:szCs w:val="24"/>
          <w:lang w:eastAsia="es-CO"/>
        </w:rPr>
      </w:pPr>
      <w:r w:rsidRPr="007A48B6">
        <w:rPr>
          <w:rFonts w:ascii="Arial" w:eastAsia="Times New Roman" w:hAnsi="Arial" w:cs="Arial"/>
          <w:b/>
          <w:bCs/>
          <w:color w:val="404040" w:themeColor="text1" w:themeTint="BF"/>
          <w:sz w:val="24"/>
          <w:szCs w:val="24"/>
          <w:lang w:eastAsia="es-CO"/>
        </w:rPr>
        <w:t xml:space="preserve">PARAGRAFO 2. </w:t>
      </w:r>
      <w:r w:rsidR="00AD73EB" w:rsidRPr="007A48B6">
        <w:rPr>
          <w:rFonts w:ascii="Arial" w:eastAsia="Times New Roman" w:hAnsi="Arial" w:cs="Arial"/>
          <w:bCs/>
          <w:color w:val="404040" w:themeColor="text1" w:themeTint="BF"/>
          <w:sz w:val="24"/>
          <w:szCs w:val="24"/>
          <w:lang w:eastAsia="es-CO"/>
        </w:rPr>
        <w:t>Para garantizar el pago oportuno al talento humano de la salud vinculado por contrato de trabajo laboral</w:t>
      </w:r>
      <w:r w:rsidR="0068193B" w:rsidRPr="007A48B6">
        <w:rPr>
          <w:rFonts w:ascii="Arial" w:eastAsia="Times New Roman" w:hAnsi="Arial" w:cs="Arial"/>
          <w:bCs/>
          <w:color w:val="404040" w:themeColor="text1" w:themeTint="BF"/>
          <w:sz w:val="24"/>
          <w:szCs w:val="24"/>
          <w:lang w:eastAsia="es-CO"/>
        </w:rPr>
        <w:t xml:space="preserve">, no se requerirá de la autorización por parte </w:t>
      </w:r>
      <w:r w:rsidR="0068193B" w:rsidRPr="007A48B6">
        <w:rPr>
          <w:rFonts w:ascii="Arial" w:eastAsia="Times New Roman" w:hAnsi="Arial" w:cs="Arial"/>
          <w:bCs/>
          <w:color w:val="404040" w:themeColor="text1" w:themeTint="BF"/>
          <w:sz w:val="24"/>
          <w:szCs w:val="24"/>
          <w:lang w:eastAsia="es-CO"/>
        </w:rPr>
        <w:lastRenderedPageBreak/>
        <w:t>de la Empresa Promotora de Salud EPS, para proceder al giro directo a las Instituci</w:t>
      </w:r>
      <w:r w:rsidR="00F12B00" w:rsidRPr="007A48B6">
        <w:rPr>
          <w:rFonts w:ascii="Arial" w:eastAsia="Times New Roman" w:hAnsi="Arial" w:cs="Arial"/>
          <w:bCs/>
          <w:color w:val="404040" w:themeColor="text1" w:themeTint="BF"/>
          <w:sz w:val="24"/>
          <w:szCs w:val="24"/>
          <w:lang w:eastAsia="es-CO"/>
        </w:rPr>
        <w:t>ón P</w:t>
      </w:r>
      <w:r w:rsidR="0068193B" w:rsidRPr="007A48B6">
        <w:rPr>
          <w:rFonts w:ascii="Arial" w:eastAsia="Times New Roman" w:hAnsi="Arial" w:cs="Arial"/>
          <w:bCs/>
          <w:color w:val="404040" w:themeColor="text1" w:themeTint="BF"/>
          <w:sz w:val="24"/>
          <w:szCs w:val="24"/>
          <w:lang w:eastAsia="es-CO"/>
        </w:rPr>
        <w:t xml:space="preserve">restadora de Servicios de salud IPS, </w:t>
      </w:r>
      <w:r w:rsidR="00F12B00" w:rsidRPr="007A48B6">
        <w:rPr>
          <w:rFonts w:ascii="Arial" w:eastAsia="Times New Roman" w:hAnsi="Arial" w:cs="Arial"/>
          <w:bCs/>
          <w:color w:val="404040" w:themeColor="text1" w:themeTint="BF"/>
          <w:sz w:val="24"/>
          <w:szCs w:val="24"/>
          <w:lang w:eastAsia="es-CO"/>
        </w:rPr>
        <w:t>basta la presentación de la Planilla Integrada de Liquidación de Aportes al Sistema de Seguridad Social Integral y Parafiscales PILA, que tenga origen exclusivamente en las relaciones contractuales de carácter laboral.</w:t>
      </w:r>
    </w:p>
    <w:p w14:paraId="783F9C50" w14:textId="77777777" w:rsidR="00065F83" w:rsidRPr="007A48B6" w:rsidRDefault="00065F83" w:rsidP="00050BDB">
      <w:pPr>
        <w:shd w:val="clear" w:color="auto" w:fill="FFFFFF"/>
        <w:spacing w:after="150" w:line="338" w:lineRule="atLeast"/>
        <w:jc w:val="both"/>
        <w:rPr>
          <w:rFonts w:ascii="Arial" w:eastAsia="Times New Roman" w:hAnsi="Arial" w:cs="Arial"/>
          <w:b/>
          <w:bCs/>
          <w:color w:val="404040" w:themeColor="text1" w:themeTint="BF"/>
          <w:sz w:val="24"/>
          <w:szCs w:val="24"/>
          <w:lang w:eastAsia="es-CO"/>
        </w:rPr>
      </w:pPr>
    </w:p>
    <w:p w14:paraId="3B5CA4EC" w14:textId="7E2AC356" w:rsidR="009F4844" w:rsidRPr="007A48B6" w:rsidRDefault="009F4844" w:rsidP="009F4844">
      <w:pPr>
        <w:shd w:val="clear" w:color="auto" w:fill="FFFFFF"/>
        <w:spacing w:after="150" w:line="338" w:lineRule="atLeast"/>
        <w:jc w:val="both"/>
        <w:rPr>
          <w:rFonts w:ascii="Arial" w:eastAsia="Times New Roman" w:hAnsi="Arial" w:cs="Arial"/>
          <w:sz w:val="24"/>
          <w:szCs w:val="24"/>
          <w:lang w:eastAsia="es-CO"/>
        </w:rPr>
      </w:pPr>
      <w:r w:rsidRPr="007A48B6">
        <w:rPr>
          <w:rFonts w:ascii="Arial" w:eastAsia="Times New Roman" w:hAnsi="Arial" w:cs="Arial"/>
          <w:b/>
          <w:bCs/>
          <w:sz w:val="24"/>
          <w:szCs w:val="24"/>
          <w:lang w:eastAsia="es-CO"/>
        </w:rPr>
        <w:t>ARTICULO TERCERO</w:t>
      </w:r>
      <w:r w:rsidRPr="007A48B6">
        <w:rPr>
          <w:rFonts w:ascii="Arial" w:eastAsia="Times New Roman" w:hAnsi="Arial" w:cs="Arial"/>
          <w:bCs/>
          <w:sz w:val="24"/>
          <w:szCs w:val="24"/>
          <w:lang w:eastAsia="es-CO"/>
        </w:rPr>
        <w:t xml:space="preserve">. CONVERSION DE CONTRATOS. A partir de la entrada </w:t>
      </w:r>
      <w:r w:rsidR="00355928" w:rsidRPr="007A48B6">
        <w:rPr>
          <w:rFonts w:ascii="Arial" w:eastAsia="Times New Roman" w:hAnsi="Arial" w:cs="Arial"/>
          <w:bCs/>
          <w:sz w:val="24"/>
          <w:szCs w:val="24"/>
          <w:lang w:eastAsia="es-CO"/>
        </w:rPr>
        <w:t xml:space="preserve">en </w:t>
      </w:r>
      <w:r w:rsidRPr="007A48B6">
        <w:rPr>
          <w:rFonts w:ascii="Arial" w:eastAsia="Times New Roman" w:hAnsi="Arial" w:cs="Arial"/>
          <w:bCs/>
          <w:sz w:val="24"/>
          <w:szCs w:val="24"/>
          <w:lang w:eastAsia="es-CO"/>
        </w:rPr>
        <w:t xml:space="preserve">vigencia de la presente ley, los contratos de prestación de servicios personales u órdenes de prestación de servicios personales del talento humano en el sector de la salud que se encuentren en </w:t>
      </w:r>
      <w:r w:rsidR="007A48B6" w:rsidRPr="007A48B6">
        <w:rPr>
          <w:rFonts w:ascii="Arial" w:eastAsia="Times New Roman" w:hAnsi="Arial" w:cs="Arial"/>
          <w:bCs/>
          <w:sz w:val="24"/>
          <w:szCs w:val="24"/>
          <w:lang w:eastAsia="es-CO"/>
        </w:rPr>
        <w:t>ejecución</w:t>
      </w:r>
      <w:r w:rsidRPr="007A48B6">
        <w:rPr>
          <w:rFonts w:ascii="Arial" w:eastAsia="Times New Roman" w:hAnsi="Arial" w:cs="Arial"/>
          <w:bCs/>
          <w:sz w:val="24"/>
          <w:szCs w:val="24"/>
          <w:lang w:eastAsia="es-CO"/>
        </w:rPr>
        <w:t xml:space="preserve"> tendrán </w:t>
      </w:r>
      <w:r w:rsidRPr="007A48B6">
        <w:rPr>
          <w:rFonts w:ascii="Arial" w:eastAsia="Times New Roman" w:hAnsi="Arial" w:cs="Arial"/>
          <w:sz w:val="24"/>
          <w:szCs w:val="24"/>
          <w:lang w:eastAsia="es-CO"/>
        </w:rPr>
        <w:t xml:space="preserve">un término improrrogable de dos (2) meses, para que las partes que lo suscribieron procedan de mutuo acuerdo a la conversión de los mismos en contratos individuales de trabajo. </w:t>
      </w:r>
    </w:p>
    <w:p w14:paraId="6C2FBC96" w14:textId="77777777" w:rsidR="009F4844" w:rsidRPr="007A48B6" w:rsidRDefault="009F4844" w:rsidP="009F4844">
      <w:pPr>
        <w:shd w:val="clear" w:color="auto" w:fill="FFFFFF"/>
        <w:spacing w:after="150" w:line="338" w:lineRule="atLeast"/>
        <w:jc w:val="both"/>
        <w:rPr>
          <w:rFonts w:ascii="Arial" w:eastAsia="Times New Roman" w:hAnsi="Arial" w:cs="Arial"/>
          <w:sz w:val="24"/>
          <w:szCs w:val="24"/>
          <w:lang w:eastAsia="es-CO"/>
        </w:rPr>
      </w:pPr>
      <w:r w:rsidRPr="007A48B6">
        <w:rPr>
          <w:rFonts w:ascii="Arial" w:eastAsia="Times New Roman" w:hAnsi="Arial" w:cs="Arial"/>
          <w:sz w:val="24"/>
          <w:szCs w:val="24"/>
          <w:lang w:eastAsia="es-CO"/>
        </w:rPr>
        <w:t>Una vez vencido el término establecido en el inciso anterior, sin que se hubiere logrado un acuerdo, se entenderá de pleno derecho la conversión de estos contratos de prestación de servicios personales a contrato de trabajo en el sector público y privado.</w:t>
      </w:r>
    </w:p>
    <w:p w14:paraId="7E62B1F0" w14:textId="77777777" w:rsidR="00B32AA2" w:rsidRPr="007A48B6" w:rsidRDefault="00B32AA2" w:rsidP="00050BDB">
      <w:pPr>
        <w:shd w:val="clear" w:color="auto" w:fill="FFFFFF"/>
        <w:spacing w:after="150" w:line="338" w:lineRule="atLeast"/>
        <w:jc w:val="both"/>
        <w:rPr>
          <w:rFonts w:ascii="Arial" w:eastAsia="Times New Roman" w:hAnsi="Arial" w:cs="Arial"/>
          <w:sz w:val="24"/>
          <w:szCs w:val="24"/>
          <w:lang w:eastAsia="es-CO"/>
        </w:rPr>
      </w:pPr>
      <w:r w:rsidRPr="007A48B6">
        <w:rPr>
          <w:rFonts w:ascii="Arial" w:eastAsia="Times New Roman" w:hAnsi="Arial" w:cs="Arial"/>
          <w:b/>
          <w:sz w:val="24"/>
          <w:szCs w:val="24"/>
          <w:lang w:eastAsia="es-CO"/>
        </w:rPr>
        <w:t>Parágrafo</w:t>
      </w:r>
      <w:r w:rsidRPr="007A48B6">
        <w:rPr>
          <w:rFonts w:ascii="Arial" w:eastAsia="Times New Roman" w:hAnsi="Arial" w:cs="Arial"/>
          <w:sz w:val="24"/>
          <w:szCs w:val="24"/>
          <w:lang w:eastAsia="es-CO"/>
        </w:rPr>
        <w:t xml:space="preserve">: Este artículo no se aplicará para los actuales contratos de prestación de servicios que tengan origen </w:t>
      </w:r>
      <w:r w:rsidR="00943A12" w:rsidRPr="007A48B6">
        <w:rPr>
          <w:rFonts w:ascii="Arial" w:eastAsia="Times New Roman" w:hAnsi="Arial" w:cs="Arial"/>
          <w:sz w:val="24"/>
          <w:szCs w:val="24"/>
          <w:lang w:eastAsia="es-CO"/>
        </w:rPr>
        <w:t xml:space="preserve">estrictamente </w:t>
      </w:r>
      <w:r w:rsidRPr="007A48B6">
        <w:rPr>
          <w:rFonts w:ascii="Arial" w:eastAsia="Times New Roman" w:hAnsi="Arial" w:cs="Arial"/>
          <w:sz w:val="24"/>
          <w:szCs w:val="24"/>
          <w:lang w:eastAsia="es-CO"/>
        </w:rPr>
        <w:t>en negocios jurídicos de carácter comercial, civil o administrativo.</w:t>
      </w:r>
    </w:p>
    <w:p w14:paraId="2B513050" w14:textId="77777777" w:rsidR="00B32AA2" w:rsidRPr="007A48B6" w:rsidRDefault="00B32AA2" w:rsidP="00050BDB">
      <w:pPr>
        <w:shd w:val="clear" w:color="auto" w:fill="FFFFFF"/>
        <w:spacing w:after="150" w:line="338" w:lineRule="atLeast"/>
        <w:jc w:val="both"/>
        <w:rPr>
          <w:rFonts w:ascii="Arial" w:eastAsia="Times New Roman" w:hAnsi="Arial" w:cs="Arial"/>
          <w:color w:val="404040" w:themeColor="text1" w:themeTint="BF"/>
          <w:sz w:val="24"/>
          <w:szCs w:val="24"/>
          <w:lang w:eastAsia="es-CO"/>
        </w:rPr>
      </w:pPr>
    </w:p>
    <w:p w14:paraId="64B724BB" w14:textId="77777777" w:rsidR="00B32AA2" w:rsidRPr="007A48B6" w:rsidRDefault="00B32AA2" w:rsidP="00050BDB">
      <w:pPr>
        <w:shd w:val="clear" w:color="auto" w:fill="FFFFFF"/>
        <w:spacing w:after="150" w:line="338" w:lineRule="atLeast"/>
        <w:jc w:val="both"/>
        <w:rPr>
          <w:rFonts w:ascii="Arial" w:eastAsia="Times New Roman" w:hAnsi="Arial" w:cs="Arial"/>
          <w:bCs/>
          <w:sz w:val="24"/>
          <w:szCs w:val="24"/>
          <w:lang w:eastAsia="es-CO"/>
        </w:rPr>
      </w:pPr>
      <w:r w:rsidRPr="007A48B6">
        <w:rPr>
          <w:rFonts w:ascii="Arial" w:eastAsia="Times New Roman" w:hAnsi="Arial" w:cs="Arial"/>
          <w:b/>
          <w:bCs/>
          <w:sz w:val="24"/>
          <w:szCs w:val="24"/>
          <w:lang w:eastAsia="es-CO"/>
        </w:rPr>
        <w:t>ARTICULO CUARTO</w:t>
      </w:r>
      <w:r w:rsidRPr="007A48B6">
        <w:rPr>
          <w:rFonts w:ascii="Arial" w:eastAsia="Times New Roman" w:hAnsi="Arial" w:cs="Arial"/>
          <w:bCs/>
          <w:sz w:val="24"/>
          <w:szCs w:val="24"/>
          <w:lang w:eastAsia="es-CO"/>
        </w:rPr>
        <w:t xml:space="preserve">. PROHIBICION DE INTERMEDIACION O TERCERIZACION LABORAL. Queda expresamente prohibida cualquier forma de intermediación o tercerización laboral para vincular talento humano en el sector salud, a las Empresas Promotoras de Salud EPS, Instituciones Prestadoras de </w:t>
      </w:r>
      <w:r w:rsidR="0068193B" w:rsidRPr="007A48B6">
        <w:rPr>
          <w:rFonts w:ascii="Arial" w:eastAsia="Times New Roman" w:hAnsi="Arial" w:cs="Arial"/>
          <w:bCs/>
          <w:sz w:val="24"/>
          <w:szCs w:val="24"/>
          <w:lang w:eastAsia="es-CO"/>
        </w:rPr>
        <w:t xml:space="preserve">Servicios de </w:t>
      </w:r>
      <w:r w:rsidRPr="007A48B6">
        <w:rPr>
          <w:rFonts w:ascii="Arial" w:eastAsia="Times New Roman" w:hAnsi="Arial" w:cs="Arial"/>
          <w:bCs/>
          <w:sz w:val="24"/>
          <w:szCs w:val="24"/>
          <w:lang w:eastAsia="es-CO"/>
        </w:rPr>
        <w:t>Salud IPS y Empresas de Transporte Especial de Pacientes, sean de carácter públicas, privadas, mixtas, comunitarias o solidarias, siempre y cuando, los equipos y/o instalaciones sean de propiedad de la empresa promotora</w:t>
      </w:r>
      <w:r w:rsidR="00495749" w:rsidRPr="007A48B6">
        <w:rPr>
          <w:rFonts w:ascii="Arial" w:eastAsia="Times New Roman" w:hAnsi="Arial" w:cs="Arial"/>
          <w:bCs/>
          <w:sz w:val="24"/>
          <w:szCs w:val="24"/>
          <w:lang w:eastAsia="es-CO"/>
        </w:rPr>
        <w:t xml:space="preserve"> de salud</w:t>
      </w:r>
      <w:r w:rsidRPr="007A48B6">
        <w:rPr>
          <w:rFonts w:ascii="Arial" w:eastAsia="Times New Roman" w:hAnsi="Arial" w:cs="Arial"/>
          <w:bCs/>
          <w:sz w:val="24"/>
          <w:szCs w:val="24"/>
          <w:lang w:eastAsia="es-CO"/>
        </w:rPr>
        <w:t xml:space="preserve">, prestadora </w:t>
      </w:r>
      <w:r w:rsidR="00495749" w:rsidRPr="007A48B6">
        <w:rPr>
          <w:rFonts w:ascii="Arial" w:eastAsia="Times New Roman" w:hAnsi="Arial" w:cs="Arial"/>
          <w:bCs/>
          <w:sz w:val="24"/>
          <w:szCs w:val="24"/>
          <w:lang w:eastAsia="es-CO"/>
        </w:rPr>
        <w:t xml:space="preserve">de salud </w:t>
      </w:r>
      <w:r w:rsidRPr="007A48B6">
        <w:rPr>
          <w:rFonts w:ascii="Arial" w:eastAsia="Times New Roman" w:hAnsi="Arial" w:cs="Arial"/>
          <w:bCs/>
          <w:sz w:val="24"/>
          <w:szCs w:val="24"/>
          <w:lang w:eastAsia="es-CO"/>
        </w:rPr>
        <w:t>o de transporte especial de pacientes.</w:t>
      </w:r>
    </w:p>
    <w:p w14:paraId="61091890" w14:textId="77777777" w:rsidR="00024675" w:rsidRPr="007A48B6" w:rsidRDefault="00B32AA2" w:rsidP="00050BDB">
      <w:pPr>
        <w:spacing w:before="240" w:after="200"/>
        <w:jc w:val="both"/>
        <w:rPr>
          <w:rFonts w:ascii="Arial" w:hAnsi="Arial" w:cs="Arial"/>
          <w:sz w:val="24"/>
          <w:szCs w:val="24"/>
          <w:lang w:val="es-ES"/>
        </w:rPr>
      </w:pPr>
      <w:r w:rsidRPr="007A48B6">
        <w:rPr>
          <w:rFonts w:ascii="Arial" w:hAnsi="Arial" w:cs="Arial"/>
          <w:b/>
          <w:sz w:val="24"/>
          <w:szCs w:val="24"/>
          <w:lang w:val="es-ES"/>
        </w:rPr>
        <w:t>ARTICULO QUINTO:</w:t>
      </w:r>
      <w:r w:rsidRPr="007A48B6">
        <w:rPr>
          <w:rFonts w:ascii="Arial" w:hAnsi="Arial" w:cs="Arial"/>
          <w:sz w:val="24"/>
          <w:szCs w:val="24"/>
          <w:lang w:val="es-ES"/>
        </w:rPr>
        <w:t xml:space="preserve"> MÍNIMO VITAL PROFESIONAL DEL TALENTO HUMANO EN SALUD. La dignificación del talento humano al servicio de la salud </w:t>
      </w:r>
      <w:r w:rsidR="001113F3" w:rsidRPr="007A48B6">
        <w:rPr>
          <w:rFonts w:ascii="Arial" w:hAnsi="Arial" w:cs="Arial"/>
          <w:sz w:val="24"/>
          <w:szCs w:val="24"/>
          <w:lang w:val="es-ES"/>
        </w:rPr>
        <w:t xml:space="preserve">en todo el territorio del país, </w:t>
      </w:r>
      <w:r w:rsidRPr="007A48B6">
        <w:rPr>
          <w:rFonts w:ascii="Arial" w:hAnsi="Arial" w:cs="Arial"/>
          <w:sz w:val="24"/>
          <w:szCs w:val="24"/>
          <w:lang w:val="es-ES"/>
        </w:rPr>
        <w:t xml:space="preserve">tendrá un piso mínimo de ingreso salarial, equivalente setenta </w:t>
      </w:r>
      <w:r w:rsidR="00024675" w:rsidRPr="007A48B6">
        <w:rPr>
          <w:rFonts w:ascii="Arial" w:hAnsi="Arial" w:cs="Arial"/>
          <w:sz w:val="24"/>
          <w:szCs w:val="24"/>
          <w:lang w:val="es-ES"/>
        </w:rPr>
        <w:t xml:space="preserve">por ciento </w:t>
      </w:r>
      <w:r w:rsidRPr="007A48B6">
        <w:rPr>
          <w:rFonts w:ascii="Arial" w:hAnsi="Arial" w:cs="Arial"/>
          <w:sz w:val="24"/>
          <w:szCs w:val="24"/>
          <w:lang w:val="es-ES"/>
        </w:rPr>
        <w:t>(7</w:t>
      </w:r>
      <w:r w:rsidR="00F12B00" w:rsidRPr="007A48B6">
        <w:rPr>
          <w:rFonts w:ascii="Arial" w:hAnsi="Arial" w:cs="Arial"/>
          <w:sz w:val="24"/>
          <w:szCs w:val="24"/>
          <w:lang w:val="es-ES"/>
        </w:rPr>
        <w:t>0</w:t>
      </w:r>
      <w:r w:rsidR="00024675" w:rsidRPr="007A48B6">
        <w:rPr>
          <w:rFonts w:ascii="Arial" w:hAnsi="Arial" w:cs="Arial"/>
          <w:sz w:val="24"/>
          <w:szCs w:val="24"/>
          <w:lang w:val="es-ES"/>
        </w:rPr>
        <w:t>%</w:t>
      </w:r>
      <w:r w:rsidRPr="007A48B6">
        <w:rPr>
          <w:rFonts w:ascii="Arial" w:hAnsi="Arial" w:cs="Arial"/>
          <w:sz w:val="24"/>
          <w:szCs w:val="24"/>
          <w:lang w:val="es-ES"/>
        </w:rPr>
        <w:t xml:space="preserve">) del salario mínimo </w:t>
      </w:r>
      <w:r w:rsidR="00024675" w:rsidRPr="007A48B6">
        <w:rPr>
          <w:rFonts w:ascii="Arial" w:hAnsi="Arial" w:cs="Arial"/>
          <w:sz w:val="24"/>
          <w:szCs w:val="24"/>
          <w:lang w:val="es-ES"/>
        </w:rPr>
        <w:t xml:space="preserve">legal </w:t>
      </w:r>
      <w:r w:rsidRPr="007A48B6">
        <w:rPr>
          <w:rFonts w:ascii="Arial" w:hAnsi="Arial" w:cs="Arial"/>
          <w:sz w:val="24"/>
          <w:szCs w:val="24"/>
          <w:lang w:val="es-ES"/>
        </w:rPr>
        <w:t>mensual vigente</w:t>
      </w:r>
      <w:r w:rsidR="00024675" w:rsidRPr="007A48B6">
        <w:rPr>
          <w:rFonts w:ascii="Arial" w:hAnsi="Arial" w:cs="Arial"/>
          <w:sz w:val="24"/>
          <w:szCs w:val="24"/>
          <w:lang w:val="es-ES"/>
        </w:rPr>
        <w:t xml:space="preserve"> SMLMV</w:t>
      </w:r>
      <w:r w:rsidRPr="007A48B6">
        <w:rPr>
          <w:rFonts w:ascii="Arial" w:hAnsi="Arial" w:cs="Arial"/>
          <w:sz w:val="24"/>
          <w:szCs w:val="24"/>
          <w:lang w:val="es-ES"/>
        </w:rPr>
        <w:t xml:space="preserve">, por cada semestre de formación </w:t>
      </w:r>
      <w:r w:rsidR="00E50D90" w:rsidRPr="007A48B6">
        <w:rPr>
          <w:rFonts w:ascii="Arial" w:hAnsi="Arial" w:cs="Arial"/>
          <w:sz w:val="24"/>
          <w:szCs w:val="24"/>
          <w:lang w:val="es-ES"/>
        </w:rPr>
        <w:t>académica técnica, tecnológica y universitaria</w:t>
      </w:r>
      <w:r w:rsidR="00024675" w:rsidRPr="007A48B6">
        <w:rPr>
          <w:rFonts w:ascii="Arial" w:hAnsi="Arial" w:cs="Arial"/>
          <w:sz w:val="24"/>
          <w:szCs w:val="24"/>
          <w:lang w:val="es-ES"/>
        </w:rPr>
        <w:t xml:space="preserve"> en pregrado.</w:t>
      </w:r>
    </w:p>
    <w:p w14:paraId="3500251B" w14:textId="77777777" w:rsidR="00943A12" w:rsidRPr="007A48B6" w:rsidRDefault="00B32AA2" w:rsidP="00943A12">
      <w:pPr>
        <w:spacing w:before="240" w:after="200"/>
        <w:jc w:val="both"/>
        <w:rPr>
          <w:rFonts w:ascii="Arial" w:hAnsi="Arial" w:cs="Arial"/>
          <w:b/>
          <w:sz w:val="24"/>
          <w:szCs w:val="24"/>
          <w:lang w:val="es-ES"/>
        </w:rPr>
      </w:pPr>
      <w:r w:rsidRPr="007A48B6">
        <w:rPr>
          <w:rFonts w:ascii="Arial" w:hAnsi="Arial" w:cs="Arial"/>
          <w:b/>
          <w:sz w:val="24"/>
          <w:szCs w:val="24"/>
          <w:lang w:val="es-ES"/>
        </w:rPr>
        <w:lastRenderedPageBreak/>
        <w:t>PARÁGRAFO 1°.</w:t>
      </w:r>
      <w:r w:rsidRPr="007A48B6">
        <w:rPr>
          <w:rFonts w:ascii="Arial" w:hAnsi="Arial" w:cs="Arial"/>
          <w:sz w:val="24"/>
          <w:szCs w:val="24"/>
          <w:lang w:val="es-ES"/>
        </w:rPr>
        <w:t xml:space="preserve"> Este artículo solo tendrá aplicación para los contratos laborales que se rigen por el código sustantivo del trabajo y para los empleos </w:t>
      </w:r>
      <w:r w:rsidR="00495749" w:rsidRPr="007A48B6">
        <w:rPr>
          <w:rFonts w:ascii="Arial" w:hAnsi="Arial" w:cs="Arial"/>
          <w:sz w:val="24"/>
          <w:szCs w:val="24"/>
          <w:lang w:val="es-ES"/>
        </w:rPr>
        <w:t xml:space="preserve">públicos </w:t>
      </w:r>
      <w:r w:rsidRPr="007A48B6">
        <w:rPr>
          <w:rFonts w:ascii="Arial" w:hAnsi="Arial" w:cs="Arial"/>
          <w:sz w:val="24"/>
          <w:szCs w:val="24"/>
          <w:lang w:val="es-ES"/>
        </w:rPr>
        <w:t xml:space="preserve">que sean desempeñados por </w:t>
      </w:r>
      <w:r w:rsidR="00943A12" w:rsidRPr="007A48B6">
        <w:rPr>
          <w:rFonts w:ascii="Arial" w:hAnsi="Arial" w:cs="Arial"/>
          <w:sz w:val="24"/>
          <w:szCs w:val="24"/>
          <w:lang w:val="es-ES"/>
        </w:rPr>
        <w:t xml:space="preserve">servidores públicos </w:t>
      </w:r>
      <w:r w:rsidR="00F31F4C" w:rsidRPr="007A48B6">
        <w:rPr>
          <w:rFonts w:ascii="Arial" w:hAnsi="Arial" w:cs="Arial"/>
          <w:sz w:val="24"/>
          <w:szCs w:val="24"/>
          <w:lang w:val="es-ES"/>
        </w:rPr>
        <w:t xml:space="preserve">que presten sus servicios </w:t>
      </w:r>
      <w:r w:rsidR="00943A12" w:rsidRPr="007A48B6">
        <w:rPr>
          <w:rFonts w:ascii="Arial" w:hAnsi="Arial" w:cs="Arial"/>
          <w:sz w:val="24"/>
          <w:szCs w:val="24"/>
          <w:lang w:val="es-ES"/>
        </w:rPr>
        <w:t>en el sector de la salud.</w:t>
      </w:r>
    </w:p>
    <w:p w14:paraId="619C39A6" w14:textId="0AF7C8C5" w:rsidR="00B32AA2" w:rsidRPr="007A48B6" w:rsidRDefault="00495749" w:rsidP="00050BDB">
      <w:pPr>
        <w:spacing w:before="240" w:after="200"/>
        <w:jc w:val="both"/>
        <w:rPr>
          <w:rFonts w:ascii="Arial" w:hAnsi="Arial" w:cs="Arial"/>
          <w:sz w:val="24"/>
          <w:szCs w:val="24"/>
          <w:lang w:val="es-ES"/>
        </w:rPr>
      </w:pPr>
      <w:r w:rsidRPr="007A48B6">
        <w:rPr>
          <w:rFonts w:ascii="Arial" w:hAnsi="Arial" w:cs="Arial"/>
          <w:b/>
          <w:sz w:val="24"/>
          <w:szCs w:val="24"/>
          <w:lang w:val="es-ES"/>
        </w:rPr>
        <w:t>PARAGRAFO</w:t>
      </w:r>
      <w:r w:rsidR="00B32AA2" w:rsidRPr="007A48B6">
        <w:rPr>
          <w:rFonts w:ascii="Arial" w:hAnsi="Arial" w:cs="Arial"/>
          <w:b/>
          <w:sz w:val="24"/>
          <w:szCs w:val="24"/>
          <w:lang w:val="es-ES"/>
        </w:rPr>
        <w:t xml:space="preserve"> 2°.</w:t>
      </w:r>
      <w:r w:rsidR="00B32AA2" w:rsidRPr="007A48B6">
        <w:rPr>
          <w:rFonts w:ascii="Arial" w:hAnsi="Arial" w:cs="Arial"/>
          <w:sz w:val="24"/>
          <w:szCs w:val="24"/>
          <w:lang w:val="es-ES"/>
        </w:rPr>
        <w:t xml:space="preserve"> L</w:t>
      </w:r>
      <w:r w:rsidR="00B32AA2" w:rsidRPr="007A48B6">
        <w:rPr>
          <w:rFonts w:ascii="Arial" w:eastAsia="Times New Roman" w:hAnsi="Arial" w:cs="Arial"/>
          <w:bCs/>
          <w:sz w:val="24"/>
          <w:szCs w:val="24"/>
          <w:lang w:eastAsia="es-CO"/>
        </w:rPr>
        <w:t xml:space="preserve">as Empresas Promotoras de Salud EPS, Instituciones Prestadoras de Salud IPS y Empresas de Transporte Especial de Pacientes, sean de carácter públicas, privadas, mixtas, comunitarias o solidarias, </w:t>
      </w:r>
      <w:r w:rsidR="00B32AA2" w:rsidRPr="007A48B6">
        <w:rPr>
          <w:rFonts w:ascii="Arial" w:hAnsi="Arial" w:cs="Arial"/>
          <w:sz w:val="24"/>
          <w:szCs w:val="24"/>
          <w:lang w:val="es-ES"/>
        </w:rPr>
        <w:t xml:space="preserve">contaran con un término de seis (6) meses a partir de la vigencia de la presente ley, para que </w:t>
      </w:r>
      <w:r w:rsidR="00E02123" w:rsidRPr="007A48B6">
        <w:rPr>
          <w:rFonts w:ascii="Arial" w:hAnsi="Arial" w:cs="Arial"/>
          <w:sz w:val="24"/>
          <w:szCs w:val="24"/>
          <w:lang w:val="es-ES"/>
        </w:rPr>
        <w:t xml:space="preserve">se </w:t>
      </w:r>
      <w:r w:rsidR="00EB78A8" w:rsidRPr="007A48B6">
        <w:rPr>
          <w:rFonts w:ascii="Arial" w:hAnsi="Arial" w:cs="Arial"/>
          <w:sz w:val="24"/>
          <w:szCs w:val="24"/>
          <w:lang w:val="es-ES"/>
        </w:rPr>
        <w:t>dé</w:t>
      </w:r>
      <w:r w:rsidR="00B32AA2" w:rsidRPr="007A48B6">
        <w:rPr>
          <w:rFonts w:ascii="Arial" w:hAnsi="Arial" w:cs="Arial"/>
          <w:sz w:val="24"/>
          <w:szCs w:val="24"/>
          <w:lang w:val="es-ES"/>
        </w:rPr>
        <w:t xml:space="preserve"> estricto cumplimiento al presente artículo.</w:t>
      </w:r>
    </w:p>
    <w:p w14:paraId="415C8207" w14:textId="6907074F" w:rsidR="00B32AA2" w:rsidRPr="007A48B6" w:rsidRDefault="00B32AA2" w:rsidP="00050BDB">
      <w:pPr>
        <w:spacing w:before="240" w:after="200"/>
        <w:jc w:val="both"/>
        <w:rPr>
          <w:rFonts w:ascii="Arial" w:hAnsi="Arial" w:cs="Arial"/>
          <w:sz w:val="24"/>
          <w:szCs w:val="24"/>
          <w:lang w:val="es-ES"/>
        </w:rPr>
      </w:pPr>
    </w:p>
    <w:p w14:paraId="14F50F87" w14:textId="15B553A1" w:rsidR="00B32AA2" w:rsidRPr="007A48B6" w:rsidRDefault="00B32AA2" w:rsidP="00050BDB">
      <w:pPr>
        <w:spacing w:before="240" w:after="200"/>
        <w:jc w:val="both"/>
        <w:rPr>
          <w:rFonts w:ascii="Arial" w:hAnsi="Arial" w:cs="Arial"/>
          <w:sz w:val="24"/>
          <w:szCs w:val="24"/>
          <w:lang w:val="es-ES"/>
        </w:rPr>
      </w:pPr>
      <w:r w:rsidRPr="007A48B6">
        <w:rPr>
          <w:rFonts w:ascii="Arial" w:hAnsi="Arial" w:cs="Arial"/>
          <w:b/>
          <w:sz w:val="24"/>
          <w:szCs w:val="24"/>
          <w:lang w:val="es-ES"/>
        </w:rPr>
        <w:t>ARTÍCULO SEXTO</w:t>
      </w:r>
      <w:r w:rsidRPr="007A48B6">
        <w:rPr>
          <w:rFonts w:ascii="Arial" w:hAnsi="Arial" w:cs="Arial"/>
          <w:sz w:val="24"/>
          <w:szCs w:val="24"/>
          <w:lang w:val="es-ES"/>
        </w:rPr>
        <w:t xml:space="preserve">. BONO ESPECIAL MENSUAL OBLIGATORIO. Todo el talento humano en salud que preste sus servicios en zonas de </w:t>
      </w:r>
      <w:r w:rsidR="007A48B6" w:rsidRPr="007A48B6">
        <w:rPr>
          <w:rFonts w:ascii="Arial" w:hAnsi="Arial" w:cs="Arial"/>
          <w:sz w:val="24"/>
          <w:szCs w:val="24"/>
          <w:lang w:val="es-ES"/>
        </w:rPr>
        <w:t>conflicto</w:t>
      </w:r>
      <w:r w:rsidRPr="007A48B6">
        <w:rPr>
          <w:rFonts w:ascii="Arial" w:hAnsi="Arial" w:cs="Arial"/>
          <w:sz w:val="24"/>
          <w:szCs w:val="24"/>
          <w:lang w:val="es-ES"/>
        </w:rPr>
        <w:t xml:space="preserve"> recibirá adiciona</w:t>
      </w:r>
      <w:r w:rsidR="00EB78A8" w:rsidRPr="007A48B6">
        <w:rPr>
          <w:rFonts w:ascii="Arial" w:hAnsi="Arial" w:cs="Arial"/>
          <w:sz w:val="24"/>
          <w:szCs w:val="24"/>
          <w:lang w:val="es-ES"/>
        </w:rPr>
        <w:t>lmente una remuneración</w:t>
      </w:r>
      <w:r w:rsidRPr="007A48B6">
        <w:rPr>
          <w:rFonts w:ascii="Arial" w:hAnsi="Arial" w:cs="Arial"/>
          <w:sz w:val="24"/>
          <w:szCs w:val="24"/>
          <w:lang w:val="es-ES"/>
        </w:rPr>
        <w:t xml:space="preserve"> mensual correspondiente al 10% de su salario, el cual no constituirá factor salarial para la liquidación de prestaciones y cesantías.  </w:t>
      </w:r>
    </w:p>
    <w:p w14:paraId="18615E60" w14:textId="7E770C02" w:rsidR="00B32AA2" w:rsidRPr="007A48B6" w:rsidRDefault="00B32AA2" w:rsidP="00050BDB">
      <w:pPr>
        <w:shd w:val="clear" w:color="auto" w:fill="FFFFFF"/>
        <w:spacing w:after="150" w:line="338" w:lineRule="atLeast"/>
        <w:jc w:val="both"/>
        <w:rPr>
          <w:rFonts w:ascii="Arial" w:eastAsia="Times New Roman" w:hAnsi="Arial" w:cs="Arial"/>
          <w:bCs/>
          <w:sz w:val="24"/>
          <w:szCs w:val="24"/>
          <w:lang w:eastAsia="es-CO"/>
        </w:rPr>
      </w:pPr>
    </w:p>
    <w:p w14:paraId="6A6E426B" w14:textId="6B6AC4CB" w:rsidR="00B32AA2" w:rsidRPr="007A48B6" w:rsidRDefault="00B32AA2" w:rsidP="00050BDB">
      <w:pPr>
        <w:shd w:val="clear" w:color="auto" w:fill="FFFFFF"/>
        <w:spacing w:after="150" w:line="338" w:lineRule="atLeast"/>
        <w:jc w:val="both"/>
        <w:rPr>
          <w:rFonts w:ascii="Arial" w:eastAsia="Times New Roman" w:hAnsi="Arial" w:cs="Arial"/>
          <w:bCs/>
          <w:sz w:val="24"/>
          <w:szCs w:val="24"/>
          <w:lang w:eastAsia="es-CO"/>
        </w:rPr>
      </w:pPr>
      <w:r w:rsidRPr="007A48B6">
        <w:rPr>
          <w:rFonts w:ascii="Arial" w:eastAsia="Times New Roman" w:hAnsi="Arial" w:cs="Arial"/>
          <w:b/>
          <w:bCs/>
          <w:sz w:val="24"/>
          <w:szCs w:val="24"/>
          <w:lang w:eastAsia="es-CO"/>
        </w:rPr>
        <w:t>ARTICULO SEPTIMO</w:t>
      </w:r>
      <w:r w:rsidRPr="007A48B6">
        <w:rPr>
          <w:rFonts w:ascii="Arial" w:eastAsia="Times New Roman" w:hAnsi="Arial" w:cs="Arial"/>
          <w:bCs/>
          <w:sz w:val="24"/>
          <w:szCs w:val="24"/>
          <w:lang w:eastAsia="es-CO"/>
        </w:rPr>
        <w:t>. VIGILANCIA Y CONTROL. El Ministerio del Trabajo y la Superintendencia Nacional de Salud, ejercerán especial vigilancia para el cumplimiento de la presente ley.</w:t>
      </w:r>
    </w:p>
    <w:p w14:paraId="22F6EFE5" w14:textId="38033138" w:rsidR="00B32AA2" w:rsidRPr="007A48B6" w:rsidRDefault="00B32AA2" w:rsidP="00050BDB">
      <w:pPr>
        <w:shd w:val="clear" w:color="auto" w:fill="FFFFFF"/>
        <w:spacing w:after="150" w:line="338" w:lineRule="atLeast"/>
        <w:jc w:val="both"/>
        <w:rPr>
          <w:rFonts w:ascii="Arial" w:eastAsia="Times New Roman" w:hAnsi="Arial" w:cs="Arial"/>
          <w:bCs/>
          <w:sz w:val="24"/>
          <w:szCs w:val="24"/>
          <w:lang w:eastAsia="es-CO"/>
        </w:rPr>
      </w:pPr>
    </w:p>
    <w:p w14:paraId="765DE2AE" w14:textId="7D8EECD9" w:rsidR="00B32AA2" w:rsidRPr="007A48B6" w:rsidRDefault="00B32AA2" w:rsidP="00050BDB">
      <w:pPr>
        <w:shd w:val="clear" w:color="auto" w:fill="FFFFFF"/>
        <w:spacing w:after="150" w:line="338" w:lineRule="atLeast"/>
        <w:jc w:val="both"/>
        <w:rPr>
          <w:rFonts w:ascii="Arial" w:eastAsia="Times New Roman" w:hAnsi="Arial" w:cs="Arial"/>
          <w:bCs/>
          <w:sz w:val="24"/>
          <w:szCs w:val="24"/>
          <w:lang w:eastAsia="es-CO"/>
        </w:rPr>
      </w:pPr>
      <w:r w:rsidRPr="007A48B6">
        <w:rPr>
          <w:rFonts w:ascii="Arial" w:eastAsia="Times New Roman" w:hAnsi="Arial" w:cs="Arial"/>
          <w:b/>
          <w:bCs/>
          <w:sz w:val="24"/>
          <w:szCs w:val="24"/>
          <w:lang w:eastAsia="es-CO"/>
        </w:rPr>
        <w:t>ARTICULO OCTAVO.</w:t>
      </w:r>
      <w:r w:rsidRPr="007A48B6">
        <w:rPr>
          <w:rFonts w:ascii="Arial" w:eastAsia="Times New Roman" w:hAnsi="Arial" w:cs="Arial"/>
          <w:bCs/>
          <w:sz w:val="24"/>
          <w:szCs w:val="24"/>
          <w:lang w:eastAsia="es-CO"/>
        </w:rPr>
        <w:t xml:space="preserve"> VIGENCIA Y DEROGATORIA. La presente ley rige a partir de la fecha de su promulgación y deroga todas las disposiciones que le sean contrarias.</w:t>
      </w:r>
    </w:p>
    <w:bookmarkEnd w:id="1"/>
    <w:p w14:paraId="0ACE19C9" w14:textId="5C7C8BAC" w:rsidR="00B32AA2" w:rsidRDefault="00B32AA2" w:rsidP="00050BDB">
      <w:pPr>
        <w:spacing w:before="240" w:after="200"/>
        <w:jc w:val="both"/>
        <w:rPr>
          <w:rFonts w:ascii="Arial" w:hAnsi="Arial" w:cs="Arial"/>
          <w:color w:val="404040" w:themeColor="text1" w:themeTint="BF"/>
          <w:sz w:val="24"/>
          <w:szCs w:val="24"/>
          <w:lang w:val="es-ES"/>
        </w:rPr>
      </w:pPr>
    </w:p>
    <w:p w14:paraId="50EE6867" w14:textId="3F213E17" w:rsidR="00F90E7D" w:rsidRDefault="00F90E7D" w:rsidP="00F90E7D">
      <w:pPr>
        <w:rPr>
          <w:rFonts w:ascii="Arial" w:hAnsi="Arial" w:cs="Arial"/>
          <w:sz w:val="24"/>
          <w:szCs w:val="24"/>
        </w:rPr>
      </w:pPr>
    </w:p>
    <w:p w14:paraId="7957D7D0" w14:textId="185B3D0B" w:rsidR="00C41A3C" w:rsidRDefault="00080764" w:rsidP="00F90E7D">
      <w:pPr>
        <w:rPr>
          <w:rFonts w:ascii="Arial" w:hAnsi="Arial" w:cs="Arial"/>
          <w:sz w:val="24"/>
          <w:szCs w:val="24"/>
        </w:rPr>
      </w:pPr>
      <w:r>
        <w:rPr>
          <w:rFonts w:ascii="Arial" w:hAnsi="Arial" w:cs="Arial"/>
          <w:sz w:val="24"/>
          <w:szCs w:val="24"/>
        </w:rPr>
        <w:t>Cordialmente,</w:t>
      </w:r>
    </w:p>
    <w:p w14:paraId="7B442F7A" w14:textId="760E900F" w:rsidR="00C41A3C" w:rsidRDefault="00C41A3C" w:rsidP="00F90E7D">
      <w:pPr>
        <w:rPr>
          <w:rFonts w:ascii="Arial" w:hAnsi="Arial" w:cs="Arial"/>
          <w:sz w:val="24"/>
          <w:szCs w:val="24"/>
        </w:rPr>
      </w:pPr>
    </w:p>
    <w:p w14:paraId="49058576" w14:textId="01208307" w:rsidR="00C41A3C" w:rsidRDefault="00C41A3C" w:rsidP="00F90E7D">
      <w:pPr>
        <w:rPr>
          <w:rFonts w:ascii="Arial" w:hAnsi="Arial" w:cs="Arial"/>
          <w:sz w:val="24"/>
          <w:szCs w:val="24"/>
        </w:rPr>
      </w:pPr>
    </w:p>
    <w:p w14:paraId="23C75CF8" w14:textId="77777777" w:rsidR="00C41A3C" w:rsidRDefault="00C41A3C" w:rsidP="00F90E7D">
      <w:pPr>
        <w:rPr>
          <w:rFonts w:ascii="Arial" w:hAnsi="Arial" w:cs="Arial"/>
          <w:sz w:val="24"/>
          <w:szCs w:val="24"/>
        </w:rPr>
      </w:pPr>
    </w:p>
    <w:p w14:paraId="65281500" w14:textId="3A3BFC50" w:rsidR="00F90E7D" w:rsidRDefault="00F90E7D" w:rsidP="00F90E7D">
      <w:pPr>
        <w:rPr>
          <w:rFonts w:ascii="Arial" w:hAnsi="Arial" w:cs="Arial"/>
          <w:sz w:val="24"/>
          <w:szCs w:val="24"/>
        </w:rPr>
      </w:pPr>
      <w:r>
        <w:rPr>
          <w:rFonts w:ascii="Arial" w:hAnsi="Arial" w:cs="Arial"/>
          <w:sz w:val="24"/>
          <w:szCs w:val="24"/>
        </w:rPr>
        <w:t xml:space="preserve">                                                                </w:t>
      </w:r>
    </w:p>
    <w:p w14:paraId="0B06823B" w14:textId="59004F7A" w:rsidR="00F90E7D" w:rsidRDefault="00F90E7D" w:rsidP="00F90E7D">
      <w:pPr>
        <w:spacing w:after="0"/>
        <w:rPr>
          <w:rFonts w:ascii="Arial" w:hAnsi="Arial" w:cs="Arial"/>
          <w:b/>
          <w:bCs/>
          <w:sz w:val="24"/>
          <w:szCs w:val="24"/>
        </w:rPr>
      </w:pPr>
    </w:p>
    <w:p w14:paraId="210D3FDB" w14:textId="74C7102B" w:rsidR="00C41A3C" w:rsidRDefault="00C41A3C" w:rsidP="00F90E7D">
      <w:pPr>
        <w:spacing w:after="0"/>
        <w:rPr>
          <w:rFonts w:ascii="Arial" w:hAnsi="Arial" w:cs="Arial"/>
          <w:noProof/>
          <w:sz w:val="24"/>
          <w:szCs w:val="24"/>
          <w:lang w:val="es-ES" w:eastAsia="es-ES"/>
        </w:rPr>
      </w:pPr>
    </w:p>
    <w:p w14:paraId="13BECC08" w14:textId="0AC2F895" w:rsidR="00F90E7D" w:rsidRDefault="00F90E7D" w:rsidP="00F90E7D">
      <w:pPr>
        <w:spacing w:after="0"/>
        <w:rPr>
          <w:rFonts w:ascii="Arial" w:hAnsi="Arial" w:cs="Arial"/>
          <w:b/>
          <w:bCs/>
          <w:sz w:val="24"/>
          <w:szCs w:val="24"/>
        </w:rPr>
      </w:pPr>
    </w:p>
    <w:p w14:paraId="19A60408" w14:textId="77777777" w:rsidR="00F90E7D" w:rsidRDefault="00F90E7D" w:rsidP="00F90E7D">
      <w:pPr>
        <w:spacing w:after="0"/>
        <w:rPr>
          <w:rFonts w:ascii="Arial" w:hAnsi="Arial" w:cs="Arial"/>
          <w:b/>
          <w:bCs/>
          <w:sz w:val="24"/>
          <w:szCs w:val="24"/>
        </w:rPr>
      </w:pPr>
    </w:p>
    <w:p w14:paraId="10F5786E" w14:textId="77777777" w:rsidR="00F90E7D" w:rsidRDefault="00F90E7D" w:rsidP="00F90E7D">
      <w:pPr>
        <w:spacing w:after="0"/>
        <w:rPr>
          <w:rFonts w:ascii="Arial" w:hAnsi="Arial" w:cs="Arial"/>
          <w:b/>
          <w:bCs/>
          <w:sz w:val="24"/>
          <w:szCs w:val="24"/>
        </w:rPr>
      </w:pPr>
    </w:p>
    <w:p w14:paraId="3419DF6A" w14:textId="77777777" w:rsidR="00F90E7D" w:rsidRDefault="00F90E7D" w:rsidP="00F90E7D">
      <w:pPr>
        <w:spacing w:after="0"/>
        <w:rPr>
          <w:rFonts w:ascii="Arial" w:hAnsi="Arial" w:cs="Arial"/>
          <w:b/>
          <w:bCs/>
          <w:sz w:val="24"/>
          <w:szCs w:val="24"/>
        </w:rPr>
      </w:pPr>
    </w:p>
    <w:p w14:paraId="5F9CBBF9" w14:textId="77777777" w:rsidR="00F90E7D" w:rsidRDefault="00F90E7D" w:rsidP="00F90E7D">
      <w:pPr>
        <w:spacing w:after="0"/>
        <w:rPr>
          <w:rFonts w:ascii="Arial" w:hAnsi="Arial" w:cs="Arial"/>
          <w:b/>
          <w:bCs/>
          <w:sz w:val="24"/>
          <w:szCs w:val="24"/>
        </w:rPr>
      </w:pPr>
    </w:p>
    <w:p w14:paraId="1AE430D3" w14:textId="77777777" w:rsidR="00F90E7D" w:rsidRDefault="00F90E7D" w:rsidP="00F90E7D">
      <w:pPr>
        <w:spacing w:after="0"/>
        <w:rPr>
          <w:rFonts w:ascii="Arial" w:hAnsi="Arial" w:cs="Arial"/>
          <w:b/>
          <w:bCs/>
          <w:sz w:val="24"/>
          <w:szCs w:val="24"/>
        </w:rPr>
      </w:pPr>
      <w:r>
        <w:rPr>
          <w:rFonts w:ascii="Arial" w:hAnsi="Arial" w:cs="Arial"/>
          <w:b/>
          <w:bCs/>
          <w:sz w:val="24"/>
          <w:szCs w:val="24"/>
        </w:rPr>
        <w:t>CÉSAR AUGUSTO ORTIZ ZORRO</w:t>
      </w:r>
      <w:r>
        <w:rPr>
          <w:rFonts w:ascii="Arial" w:hAnsi="Arial" w:cs="Arial"/>
          <w:b/>
          <w:bCs/>
          <w:sz w:val="24"/>
          <w:szCs w:val="24"/>
        </w:rPr>
        <w:tab/>
        <w:t>ARMANDO BENEDETTI VILLANEDA</w:t>
      </w:r>
    </w:p>
    <w:p w14:paraId="3F31E1AC" w14:textId="77777777" w:rsidR="00F90E7D" w:rsidRDefault="00F90E7D" w:rsidP="00F90E7D">
      <w:pPr>
        <w:spacing w:after="0"/>
        <w:rPr>
          <w:rFonts w:ascii="Arial" w:hAnsi="Arial" w:cs="Arial"/>
          <w:sz w:val="24"/>
          <w:szCs w:val="24"/>
        </w:rPr>
      </w:pPr>
      <w:r>
        <w:rPr>
          <w:rFonts w:ascii="Arial" w:hAnsi="Arial" w:cs="Arial"/>
          <w:sz w:val="24"/>
          <w:szCs w:val="24"/>
        </w:rPr>
        <w:t>Representante a la Cámara</w:t>
      </w:r>
      <w:r>
        <w:rPr>
          <w:rFonts w:ascii="Arial" w:hAnsi="Arial" w:cs="Arial"/>
          <w:sz w:val="24"/>
          <w:szCs w:val="24"/>
        </w:rPr>
        <w:tab/>
      </w:r>
      <w:r>
        <w:rPr>
          <w:rFonts w:ascii="Arial" w:hAnsi="Arial" w:cs="Arial"/>
          <w:sz w:val="24"/>
          <w:szCs w:val="24"/>
        </w:rPr>
        <w:tab/>
        <w:t>Senador de la República</w:t>
      </w:r>
    </w:p>
    <w:p w14:paraId="77AB6736" w14:textId="77777777" w:rsidR="00F90E7D" w:rsidRDefault="00F90E7D" w:rsidP="00F90E7D">
      <w:pPr>
        <w:spacing w:after="0"/>
        <w:rPr>
          <w:rFonts w:ascii="Arial" w:hAnsi="Arial" w:cs="Arial"/>
          <w:sz w:val="24"/>
          <w:szCs w:val="24"/>
        </w:rPr>
      </w:pPr>
      <w:r>
        <w:rPr>
          <w:rFonts w:ascii="Arial" w:hAnsi="Arial" w:cs="Arial"/>
          <w:sz w:val="24"/>
          <w:szCs w:val="24"/>
        </w:rPr>
        <w:t>Departamento de Casanare</w:t>
      </w:r>
    </w:p>
    <w:p w14:paraId="05A379C2" w14:textId="646C359C" w:rsidR="00F90E7D" w:rsidRDefault="00F90E7D" w:rsidP="00F90E7D">
      <w:pPr>
        <w:spacing w:after="0"/>
        <w:rPr>
          <w:rFonts w:ascii="Arial" w:hAnsi="Arial" w:cs="Arial"/>
          <w:sz w:val="24"/>
          <w:szCs w:val="24"/>
        </w:rPr>
      </w:pPr>
    </w:p>
    <w:p w14:paraId="733DB20C" w14:textId="20E4773D" w:rsidR="00C41A3C" w:rsidRDefault="00C41A3C" w:rsidP="00F90E7D">
      <w:pPr>
        <w:spacing w:after="0"/>
        <w:rPr>
          <w:rFonts w:ascii="Arial" w:hAnsi="Arial" w:cs="Arial"/>
          <w:sz w:val="24"/>
          <w:szCs w:val="24"/>
        </w:rPr>
      </w:pPr>
    </w:p>
    <w:p w14:paraId="77BF22D1" w14:textId="77777777" w:rsidR="00C41A3C" w:rsidRDefault="00C41A3C" w:rsidP="00F90E7D">
      <w:pPr>
        <w:spacing w:after="0"/>
        <w:rPr>
          <w:rFonts w:ascii="Arial" w:hAnsi="Arial" w:cs="Arial"/>
          <w:sz w:val="24"/>
          <w:szCs w:val="24"/>
        </w:rPr>
      </w:pPr>
    </w:p>
    <w:p w14:paraId="6B82B3C2" w14:textId="13C429A0" w:rsidR="00F90E7D" w:rsidRDefault="00F90E7D" w:rsidP="00F90E7D">
      <w:pPr>
        <w:spacing w:after="0"/>
        <w:rPr>
          <w:rFonts w:ascii="Arial" w:hAnsi="Arial" w:cs="Arial"/>
          <w:sz w:val="24"/>
          <w:szCs w:val="24"/>
        </w:rPr>
      </w:pPr>
    </w:p>
    <w:p w14:paraId="103700BB" w14:textId="01FAE80F" w:rsidR="00F90E7D" w:rsidRDefault="00F90E7D" w:rsidP="00F90E7D">
      <w:pPr>
        <w:spacing w:after="0"/>
        <w:rPr>
          <w:rFonts w:ascii="Arial" w:hAnsi="Arial" w:cs="Arial"/>
          <w:sz w:val="24"/>
          <w:szCs w:val="24"/>
        </w:rPr>
      </w:pPr>
    </w:p>
    <w:p w14:paraId="2923C51A" w14:textId="77777777" w:rsidR="00F90E7D" w:rsidRDefault="00F90E7D" w:rsidP="00F90E7D">
      <w:pPr>
        <w:spacing w:after="0"/>
        <w:jc w:val="center"/>
        <w:rPr>
          <w:rFonts w:ascii="Arial" w:hAnsi="Arial" w:cs="Arial"/>
          <w:sz w:val="24"/>
          <w:szCs w:val="24"/>
        </w:rPr>
      </w:pPr>
    </w:p>
    <w:p w14:paraId="5C4D2EA4" w14:textId="77777777" w:rsidR="00F90E7D" w:rsidRDefault="00F90E7D" w:rsidP="00F90E7D">
      <w:pPr>
        <w:spacing w:after="0"/>
        <w:rPr>
          <w:rFonts w:ascii="Arial" w:hAnsi="Arial" w:cs="Arial"/>
          <w:sz w:val="24"/>
          <w:szCs w:val="24"/>
        </w:rPr>
      </w:pPr>
      <w:r>
        <w:rPr>
          <w:rFonts w:ascii="Arial" w:hAnsi="Arial" w:cs="Arial"/>
          <w:sz w:val="24"/>
          <w:szCs w:val="24"/>
        </w:rPr>
        <w:t xml:space="preserve">                                                               </w:t>
      </w:r>
    </w:p>
    <w:p w14:paraId="18032C43" w14:textId="1A5BFE66" w:rsidR="00F90E7D" w:rsidRDefault="00F90E7D" w:rsidP="00F90E7D">
      <w:pPr>
        <w:spacing w:after="0"/>
        <w:rPr>
          <w:rFonts w:ascii="Arial" w:hAnsi="Arial" w:cs="Arial"/>
          <w:sz w:val="24"/>
          <w:szCs w:val="24"/>
        </w:rPr>
      </w:pPr>
      <w:r>
        <w:rPr>
          <w:rFonts w:ascii="Arial" w:hAnsi="Arial" w:cs="Arial"/>
          <w:sz w:val="24"/>
          <w:szCs w:val="24"/>
        </w:rPr>
        <w:t xml:space="preserve">                                                              </w:t>
      </w:r>
    </w:p>
    <w:p w14:paraId="4CC5C248" w14:textId="77777777" w:rsidR="00F90E7D" w:rsidRDefault="00F90E7D" w:rsidP="00F90E7D">
      <w:pPr>
        <w:spacing w:after="0"/>
        <w:rPr>
          <w:rFonts w:ascii="Arial" w:hAnsi="Arial" w:cs="Arial"/>
          <w:b/>
          <w:bCs/>
          <w:sz w:val="24"/>
          <w:szCs w:val="24"/>
        </w:rPr>
      </w:pPr>
      <w:r>
        <w:rPr>
          <w:rFonts w:ascii="Arial" w:hAnsi="Arial" w:cs="Arial"/>
          <w:b/>
          <w:bCs/>
          <w:sz w:val="24"/>
          <w:szCs w:val="24"/>
        </w:rPr>
        <w:t>LUIS FERNANDO VELAZCO</w:t>
      </w:r>
      <w:r>
        <w:rPr>
          <w:rFonts w:ascii="Arial" w:hAnsi="Arial" w:cs="Arial"/>
          <w:b/>
          <w:bCs/>
          <w:sz w:val="24"/>
          <w:szCs w:val="24"/>
        </w:rPr>
        <w:tab/>
      </w:r>
      <w:r>
        <w:rPr>
          <w:rFonts w:ascii="Arial" w:hAnsi="Arial" w:cs="Arial"/>
          <w:b/>
          <w:bCs/>
          <w:sz w:val="24"/>
          <w:szCs w:val="24"/>
        </w:rPr>
        <w:tab/>
        <w:t>RICARDO FERRO LOZANO</w:t>
      </w:r>
    </w:p>
    <w:p w14:paraId="59BB29FC" w14:textId="77777777" w:rsidR="00F90E7D" w:rsidRDefault="00F90E7D" w:rsidP="00F90E7D">
      <w:pPr>
        <w:spacing w:after="0"/>
        <w:rPr>
          <w:rFonts w:ascii="Arial" w:hAnsi="Arial" w:cs="Arial"/>
          <w:sz w:val="24"/>
          <w:szCs w:val="24"/>
        </w:rPr>
      </w:pPr>
      <w:r>
        <w:rPr>
          <w:rFonts w:ascii="Arial" w:hAnsi="Arial" w:cs="Arial"/>
          <w:sz w:val="24"/>
          <w:szCs w:val="24"/>
        </w:rPr>
        <w:t>Senador de la República</w:t>
      </w:r>
      <w:r>
        <w:rPr>
          <w:rFonts w:ascii="Arial" w:hAnsi="Arial" w:cs="Arial"/>
          <w:sz w:val="24"/>
          <w:szCs w:val="24"/>
        </w:rPr>
        <w:tab/>
      </w:r>
      <w:r>
        <w:rPr>
          <w:rFonts w:ascii="Arial" w:hAnsi="Arial" w:cs="Arial"/>
          <w:sz w:val="24"/>
          <w:szCs w:val="24"/>
        </w:rPr>
        <w:tab/>
      </w:r>
      <w:r>
        <w:rPr>
          <w:rFonts w:ascii="Arial" w:hAnsi="Arial" w:cs="Arial"/>
          <w:sz w:val="24"/>
          <w:szCs w:val="24"/>
        </w:rPr>
        <w:tab/>
        <w:t>Representante a la Cámara</w:t>
      </w:r>
    </w:p>
    <w:p w14:paraId="7C467C9D" w14:textId="677D9718" w:rsidR="00F90E7D" w:rsidRDefault="00F90E7D" w:rsidP="00F90E7D">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Departamento del Tolima</w:t>
      </w:r>
    </w:p>
    <w:p w14:paraId="37278B98" w14:textId="77777777" w:rsidR="00F90E7D" w:rsidRDefault="00F90E7D" w:rsidP="00F90E7D">
      <w:pPr>
        <w:spacing w:after="0"/>
        <w:rPr>
          <w:rFonts w:ascii="Arial" w:hAnsi="Arial" w:cs="Arial"/>
          <w:sz w:val="24"/>
          <w:szCs w:val="24"/>
        </w:rPr>
      </w:pPr>
    </w:p>
    <w:p w14:paraId="03232A1A" w14:textId="581A67DB" w:rsidR="00F90E7D" w:rsidRDefault="00F90E7D" w:rsidP="00F90E7D">
      <w:pPr>
        <w:spacing w:after="0"/>
        <w:rPr>
          <w:rFonts w:ascii="Arial" w:hAnsi="Arial" w:cs="Arial"/>
          <w:sz w:val="24"/>
          <w:szCs w:val="24"/>
        </w:rPr>
      </w:pPr>
    </w:p>
    <w:p w14:paraId="7712DFCA" w14:textId="77777777" w:rsidR="00F90E7D" w:rsidRDefault="00F90E7D" w:rsidP="00F90E7D">
      <w:pPr>
        <w:spacing w:after="0"/>
        <w:rPr>
          <w:rFonts w:ascii="Arial" w:hAnsi="Arial" w:cs="Arial"/>
          <w:sz w:val="24"/>
          <w:szCs w:val="24"/>
        </w:rPr>
      </w:pPr>
    </w:p>
    <w:p w14:paraId="2A203901" w14:textId="77777777" w:rsidR="00F90E7D" w:rsidRDefault="00F90E7D" w:rsidP="00F90E7D">
      <w:pPr>
        <w:spacing w:after="0"/>
        <w:rPr>
          <w:rFonts w:ascii="Arial" w:hAnsi="Arial" w:cs="Arial"/>
          <w:sz w:val="24"/>
          <w:szCs w:val="24"/>
        </w:rPr>
      </w:pPr>
      <w:r>
        <w:rPr>
          <w:rFonts w:ascii="Arial" w:hAnsi="Arial" w:cs="Arial"/>
          <w:sz w:val="24"/>
          <w:szCs w:val="24"/>
        </w:rPr>
        <w:t xml:space="preserve">                                                               </w:t>
      </w:r>
    </w:p>
    <w:p w14:paraId="3137A611" w14:textId="77777777" w:rsidR="00F90E7D" w:rsidRDefault="00F90E7D" w:rsidP="00F90E7D">
      <w:pPr>
        <w:spacing w:after="0"/>
        <w:rPr>
          <w:rFonts w:ascii="Arial" w:hAnsi="Arial" w:cs="Arial"/>
          <w:sz w:val="24"/>
          <w:szCs w:val="24"/>
        </w:rPr>
      </w:pPr>
    </w:p>
    <w:p w14:paraId="3EEAB7B0" w14:textId="0A823CF7" w:rsidR="00F90E7D" w:rsidRDefault="00F90E7D" w:rsidP="00F90E7D">
      <w:pPr>
        <w:spacing w:after="0"/>
        <w:rPr>
          <w:rFonts w:ascii="Arial" w:hAnsi="Arial" w:cs="Arial"/>
          <w:b/>
          <w:bCs/>
          <w:sz w:val="24"/>
          <w:szCs w:val="24"/>
        </w:rPr>
      </w:pPr>
      <w:r>
        <w:rPr>
          <w:rFonts w:ascii="Arial" w:hAnsi="Arial" w:cs="Arial"/>
          <w:b/>
          <w:bCs/>
          <w:sz w:val="24"/>
          <w:szCs w:val="24"/>
        </w:rPr>
        <w:t>WILMER LEAL PÉREZ</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ABEL DAVID JARAMILLO</w:t>
      </w:r>
    </w:p>
    <w:p w14:paraId="4D95A8CA" w14:textId="77777777" w:rsidR="00F90E7D" w:rsidRDefault="00F90E7D" w:rsidP="00F90E7D">
      <w:pPr>
        <w:spacing w:after="0"/>
        <w:rPr>
          <w:rFonts w:ascii="Arial" w:hAnsi="Arial" w:cs="Arial"/>
          <w:sz w:val="24"/>
          <w:szCs w:val="24"/>
        </w:rPr>
      </w:pPr>
      <w:r>
        <w:rPr>
          <w:rFonts w:ascii="Arial" w:hAnsi="Arial" w:cs="Arial"/>
          <w:sz w:val="24"/>
          <w:szCs w:val="24"/>
        </w:rPr>
        <w:t>Representante a la Cámara</w:t>
      </w:r>
      <w:r>
        <w:rPr>
          <w:rFonts w:ascii="Arial" w:hAnsi="Arial" w:cs="Arial"/>
          <w:sz w:val="24"/>
          <w:szCs w:val="24"/>
        </w:rPr>
        <w:tab/>
      </w:r>
      <w:r>
        <w:rPr>
          <w:rFonts w:ascii="Arial" w:hAnsi="Arial" w:cs="Arial"/>
          <w:sz w:val="24"/>
          <w:szCs w:val="24"/>
        </w:rPr>
        <w:tab/>
        <w:t>Representante a la Cámara</w:t>
      </w:r>
    </w:p>
    <w:p w14:paraId="01791CA9" w14:textId="458DDEAD" w:rsidR="00F90E7D" w:rsidRDefault="00F90E7D" w:rsidP="00F90E7D">
      <w:pPr>
        <w:spacing w:after="0"/>
        <w:rPr>
          <w:rFonts w:ascii="Arial" w:hAnsi="Arial" w:cs="Arial"/>
          <w:sz w:val="24"/>
          <w:szCs w:val="24"/>
        </w:rPr>
      </w:pPr>
      <w:r>
        <w:rPr>
          <w:rFonts w:ascii="Arial" w:hAnsi="Arial" w:cs="Arial"/>
          <w:sz w:val="24"/>
          <w:szCs w:val="24"/>
        </w:rPr>
        <w:t>Departamento de Boyacá</w:t>
      </w:r>
      <w:r>
        <w:rPr>
          <w:rFonts w:ascii="Arial" w:hAnsi="Arial" w:cs="Arial"/>
          <w:sz w:val="24"/>
          <w:szCs w:val="24"/>
        </w:rPr>
        <w:tab/>
      </w:r>
      <w:r>
        <w:rPr>
          <w:rFonts w:ascii="Arial" w:hAnsi="Arial" w:cs="Arial"/>
          <w:sz w:val="24"/>
          <w:szCs w:val="24"/>
        </w:rPr>
        <w:tab/>
      </w:r>
      <w:r>
        <w:rPr>
          <w:rFonts w:ascii="Arial" w:hAnsi="Arial" w:cs="Arial"/>
          <w:sz w:val="24"/>
          <w:szCs w:val="24"/>
        </w:rPr>
        <w:tab/>
        <w:t>Partido MAIS</w:t>
      </w:r>
    </w:p>
    <w:p w14:paraId="1E4D399E" w14:textId="77777777" w:rsidR="00F90E7D" w:rsidRDefault="00F90E7D" w:rsidP="00F90E7D">
      <w:pPr>
        <w:spacing w:after="0"/>
        <w:rPr>
          <w:rFonts w:ascii="Arial" w:hAnsi="Arial" w:cs="Arial"/>
          <w:sz w:val="24"/>
          <w:szCs w:val="24"/>
        </w:rPr>
      </w:pPr>
    </w:p>
    <w:p w14:paraId="13A81B0C" w14:textId="57AA4AAA" w:rsidR="00F90E7D" w:rsidRDefault="00F90E7D" w:rsidP="00F90E7D">
      <w:pPr>
        <w:spacing w:after="0"/>
        <w:rPr>
          <w:rFonts w:ascii="Arial" w:hAnsi="Arial" w:cs="Arial"/>
          <w:sz w:val="24"/>
          <w:szCs w:val="24"/>
        </w:rPr>
      </w:pPr>
    </w:p>
    <w:p w14:paraId="332266A0" w14:textId="0C635F44" w:rsidR="00F90E7D" w:rsidRDefault="00F90E7D" w:rsidP="00F90E7D">
      <w:pPr>
        <w:spacing w:after="0"/>
        <w:rPr>
          <w:rFonts w:ascii="Arial" w:hAnsi="Arial" w:cs="Arial"/>
          <w:sz w:val="24"/>
          <w:szCs w:val="24"/>
        </w:rPr>
      </w:pPr>
    </w:p>
    <w:p w14:paraId="49C7E05A" w14:textId="77777777" w:rsidR="00F90E7D" w:rsidRDefault="00F90E7D" w:rsidP="00F90E7D">
      <w:pPr>
        <w:spacing w:after="0"/>
        <w:rPr>
          <w:rFonts w:ascii="Arial" w:hAnsi="Arial" w:cs="Arial"/>
          <w:sz w:val="24"/>
          <w:szCs w:val="24"/>
        </w:rPr>
      </w:pPr>
    </w:p>
    <w:p w14:paraId="13F6C530" w14:textId="77777777" w:rsidR="00F90E7D" w:rsidRDefault="00F90E7D" w:rsidP="00F90E7D">
      <w:pPr>
        <w:spacing w:after="0"/>
        <w:rPr>
          <w:rFonts w:ascii="Arial" w:hAnsi="Arial" w:cs="Arial"/>
          <w:sz w:val="24"/>
          <w:szCs w:val="24"/>
        </w:rPr>
      </w:pPr>
    </w:p>
    <w:p w14:paraId="7CF76E31" w14:textId="77777777" w:rsidR="00F90E7D" w:rsidRDefault="00F90E7D" w:rsidP="00F90E7D">
      <w:pPr>
        <w:spacing w:after="0"/>
        <w:rPr>
          <w:rFonts w:ascii="Arial" w:hAnsi="Arial" w:cs="Arial"/>
          <w:sz w:val="24"/>
          <w:szCs w:val="24"/>
        </w:rPr>
      </w:pPr>
    </w:p>
    <w:p w14:paraId="3B4B5100" w14:textId="09821F51" w:rsidR="00F90E7D" w:rsidRDefault="00F90E7D" w:rsidP="00F90E7D">
      <w:pPr>
        <w:spacing w:after="0"/>
        <w:rPr>
          <w:rFonts w:ascii="Arial" w:hAnsi="Arial" w:cs="Arial"/>
          <w:b/>
          <w:bCs/>
          <w:sz w:val="24"/>
          <w:szCs w:val="24"/>
        </w:rPr>
      </w:pPr>
      <w:r>
        <w:rPr>
          <w:rFonts w:ascii="Arial" w:hAnsi="Arial" w:cs="Arial"/>
          <w:b/>
          <w:bCs/>
          <w:sz w:val="24"/>
          <w:szCs w:val="24"/>
        </w:rPr>
        <w:t>OSCAR CAMILO ARANGO</w:t>
      </w:r>
      <w:r w:rsidR="00406ADC">
        <w:rPr>
          <w:rFonts w:ascii="Arial" w:hAnsi="Arial" w:cs="Arial"/>
          <w:b/>
          <w:bCs/>
          <w:sz w:val="24"/>
          <w:szCs w:val="24"/>
        </w:rPr>
        <w:tab/>
      </w:r>
      <w:r w:rsidR="00406ADC">
        <w:rPr>
          <w:rFonts w:ascii="Arial" w:hAnsi="Arial" w:cs="Arial"/>
          <w:b/>
          <w:bCs/>
          <w:sz w:val="24"/>
          <w:szCs w:val="24"/>
        </w:rPr>
        <w:tab/>
        <w:t>OSWALDO ARCOS BENAVIDEZ</w:t>
      </w:r>
      <w:r>
        <w:rPr>
          <w:rFonts w:ascii="Arial" w:hAnsi="Arial" w:cs="Arial"/>
          <w:b/>
          <w:bCs/>
          <w:sz w:val="24"/>
          <w:szCs w:val="24"/>
        </w:rPr>
        <w:t xml:space="preserve">                   </w:t>
      </w:r>
    </w:p>
    <w:p w14:paraId="536F48F0" w14:textId="27F3B487" w:rsidR="00F90E7D" w:rsidRPr="00406ADC" w:rsidRDefault="00F90E7D" w:rsidP="00F90E7D">
      <w:pPr>
        <w:spacing w:after="0"/>
        <w:rPr>
          <w:rFonts w:ascii="Arial" w:hAnsi="Arial" w:cs="Arial"/>
          <w:sz w:val="24"/>
          <w:szCs w:val="24"/>
        </w:rPr>
      </w:pPr>
      <w:r>
        <w:rPr>
          <w:rFonts w:ascii="Arial" w:hAnsi="Arial" w:cs="Arial"/>
          <w:sz w:val="24"/>
          <w:szCs w:val="24"/>
        </w:rPr>
        <w:t>Representante a la Cámara</w:t>
      </w:r>
      <w:r w:rsidR="00406ADC">
        <w:rPr>
          <w:rFonts w:ascii="Arial" w:hAnsi="Arial" w:cs="Arial"/>
          <w:sz w:val="24"/>
          <w:szCs w:val="24"/>
        </w:rPr>
        <w:tab/>
      </w:r>
      <w:r w:rsidR="00406ADC">
        <w:rPr>
          <w:rFonts w:ascii="Arial" w:hAnsi="Arial" w:cs="Arial"/>
          <w:sz w:val="24"/>
          <w:szCs w:val="24"/>
        </w:rPr>
        <w:tab/>
        <w:t>Representante a la Cámara</w:t>
      </w:r>
    </w:p>
    <w:p w14:paraId="6F4DF427" w14:textId="0C6E9CCE" w:rsidR="00F90E7D" w:rsidRPr="006F0B2F" w:rsidRDefault="00F90E7D" w:rsidP="00F90E7D">
      <w:pPr>
        <w:spacing w:after="0"/>
        <w:rPr>
          <w:rFonts w:ascii="Arial" w:hAnsi="Arial" w:cs="Arial"/>
          <w:sz w:val="24"/>
          <w:szCs w:val="24"/>
        </w:rPr>
      </w:pPr>
      <w:r>
        <w:rPr>
          <w:rFonts w:ascii="Arial" w:hAnsi="Arial" w:cs="Arial"/>
          <w:sz w:val="24"/>
          <w:szCs w:val="24"/>
        </w:rPr>
        <w:t>Departamento de Vichada</w:t>
      </w:r>
      <w:r w:rsidR="00406ADC">
        <w:rPr>
          <w:rFonts w:ascii="Arial" w:hAnsi="Arial" w:cs="Arial"/>
          <w:sz w:val="24"/>
          <w:szCs w:val="24"/>
        </w:rPr>
        <w:tab/>
      </w:r>
      <w:r w:rsidR="00406ADC">
        <w:rPr>
          <w:rFonts w:ascii="Arial" w:hAnsi="Arial" w:cs="Arial"/>
          <w:sz w:val="24"/>
          <w:szCs w:val="24"/>
        </w:rPr>
        <w:tab/>
      </w:r>
      <w:r w:rsidR="00406ADC">
        <w:rPr>
          <w:rFonts w:ascii="Arial" w:hAnsi="Arial" w:cs="Arial"/>
          <w:sz w:val="24"/>
          <w:szCs w:val="24"/>
        </w:rPr>
        <w:tab/>
        <w:t>Departamento Valle del Cauca</w:t>
      </w:r>
    </w:p>
    <w:p w14:paraId="1C9C7BA0" w14:textId="77777777" w:rsidR="00F90E7D" w:rsidRDefault="00F90E7D" w:rsidP="00F90E7D">
      <w:pPr>
        <w:spacing w:after="0"/>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p>
    <w:p w14:paraId="3A3F5B8D" w14:textId="77777777" w:rsidR="00F90E7D" w:rsidRDefault="00F90E7D" w:rsidP="00F90E7D">
      <w:pPr>
        <w:spacing w:after="0"/>
        <w:rPr>
          <w:rFonts w:ascii="Arial" w:hAnsi="Arial" w:cs="Arial"/>
          <w:b/>
          <w:bCs/>
          <w:sz w:val="24"/>
          <w:szCs w:val="24"/>
        </w:rPr>
      </w:pPr>
    </w:p>
    <w:p w14:paraId="2BA8136E" w14:textId="77777777" w:rsidR="00F90E7D" w:rsidRDefault="00F90E7D" w:rsidP="00F90E7D">
      <w:pPr>
        <w:spacing w:after="0"/>
        <w:rPr>
          <w:rFonts w:ascii="Arial" w:hAnsi="Arial" w:cs="Arial"/>
          <w:b/>
          <w:bCs/>
          <w:sz w:val="24"/>
          <w:szCs w:val="24"/>
        </w:rPr>
      </w:pPr>
    </w:p>
    <w:p w14:paraId="69FE2951" w14:textId="77777777" w:rsidR="00F90E7D" w:rsidRDefault="00F90E7D" w:rsidP="00F90E7D">
      <w:pPr>
        <w:spacing w:after="0"/>
        <w:rPr>
          <w:rFonts w:ascii="Arial" w:hAnsi="Arial" w:cs="Arial"/>
          <w:b/>
          <w:bCs/>
          <w:sz w:val="24"/>
          <w:szCs w:val="24"/>
        </w:rPr>
      </w:pPr>
    </w:p>
    <w:p w14:paraId="5683F7C5" w14:textId="77777777" w:rsidR="00F90E7D" w:rsidRDefault="00F90E7D" w:rsidP="00F90E7D">
      <w:pPr>
        <w:spacing w:after="0"/>
        <w:rPr>
          <w:rFonts w:ascii="Arial" w:hAnsi="Arial" w:cs="Arial"/>
          <w:b/>
          <w:bCs/>
          <w:sz w:val="24"/>
          <w:szCs w:val="24"/>
        </w:rPr>
      </w:pPr>
    </w:p>
    <w:p w14:paraId="1FC51743" w14:textId="41699710" w:rsidR="00F90E7D" w:rsidRDefault="00F90E7D" w:rsidP="00F90E7D">
      <w:pPr>
        <w:spacing w:after="0"/>
        <w:rPr>
          <w:rFonts w:ascii="Arial" w:hAnsi="Arial" w:cs="Arial"/>
          <w:b/>
          <w:bCs/>
          <w:sz w:val="24"/>
          <w:szCs w:val="24"/>
        </w:rPr>
      </w:pPr>
    </w:p>
    <w:p w14:paraId="671A1EE2" w14:textId="0AD517A8" w:rsidR="00F90E7D" w:rsidRDefault="00F90E7D" w:rsidP="00F90E7D">
      <w:pPr>
        <w:spacing w:after="0"/>
        <w:rPr>
          <w:rFonts w:ascii="Arial" w:hAnsi="Arial" w:cs="Arial"/>
          <w:b/>
          <w:bCs/>
          <w:sz w:val="24"/>
          <w:szCs w:val="24"/>
        </w:rPr>
      </w:pPr>
      <w:r>
        <w:rPr>
          <w:rFonts w:ascii="Arial" w:hAnsi="Arial" w:cs="Arial"/>
          <w:b/>
          <w:bCs/>
          <w:sz w:val="24"/>
          <w:szCs w:val="24"/>
        </w:rPr>
        <w:t xml:space="preserve">                                                                          </w:t>
      </w:r>
    </w:p>
    <w:p w14:paraId="701FB11F" w14:textId="77777777" w:rsidR="00F90E7D" w:rsidRDefault="00F90E7D" w:rsidP="00F90E7D">
      <w:pPr>
        <w:spacing w:after="0"/>
        <w:rPr>
          <w:rFonts w:ascii="Arial" w:hAnsi="Arial" w:cs="Arial"/>
          <w:b/>
          <w:bCs/>
          <w:sz w:val="24"/>
          <w:szCs w:val="24"/>
        </w:rPr>
      </w:pPr>
    </w:p>
    <w:p w14:paraId="0ADAD71E" w14:textId="77777777" w:rsidR="00F90E7D" w:rsidRDefault="00F90E7D" w:rsidP="00F90E7D">
      <w:pPr>
        <w:spacing w:after="0"/>
        <w:rPr>
          <w:rFonts w:ascii="Arial" w:hAnsi="Arial" w:cs="Arial"/>
          <w:b/>
          <w:bCs/>
          <w:sz w:val="24"/>
          <w:szCs w:val="24"/>
        </w:rPr>
      </w:pPr>
    </w:p>
    <w:p w14:paraId="087B6043" w14:textId="77777777" w:rsidR="00F90E7D" w:rsidRDefault="00F90E7D" w:rsidP="00F90E7D">
      <w:pPr>
        <w:spacing w:after="0"/>
        <w:rPr>
          <w:rFonts w:ascii="Arial" w:hAnsi="Arial" w:cs="Arial"/>
          <w:b/>
          <w:bCs/>
          <w:sz w:val="24"/>
          <w:szCs w:val="24"/>
        </w:rPr>
      </w:pPr>
      <w:r w:rsidRPr="00D410CD">
        <w:rPr>
          <w:rFonts w:ascii="Arial" w:hAnsi="Arial" w:cs="Arial"/>
          <w:b/>
          <w:bCs/>
          <w:sz w:val="24"/>
          <w:szCs w:val="24"/>
        </w:rPr>
        <w:t>JORGE ENRIQUE ROBLEDO</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IVÁN CEPEDA CASTRO</w:t>
      </w:r>
    </w:p>
    <w:p w14:paraId="00288CF6" w14:textId="77777777" w:rsidR="00F90E7D" w:rsidRDefault="00F90E7D" w:rsidP="00F90E7D">
      <w:pPr>
        <w:spacing w:after="0"/>
        <w:rPr>
          <w:rFonts w:ascii="Arial" w:hAnsi="Arial" w:cs="Arial"/>
          <w:sz w:val="24"/>
          <w:szCs w:val="24"/>
        </w:rPr>
      </w:pPr>
      <w:r>
        <w:rPr>
          <w:rFonts w:ascii="Arial" w:hAnsi="Arial" w:cs="Arial"/>
          <w:sz w:val="24"/>
          <w:szCs w:val="24"/>
        </w:rPr>
        <w:t>Senador de la República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Senador de la República</w:t>
      </w:r>
    </w:p>
    <w:p w14:paraId="2EB469B3" w14:textId="77777777" w:rsidR="00F90E7D" w:rsidRDefault="00F90E7D" w:rsidP="00F90E7D">
      <w:pPr>
        <w:spacing w:after="0"/>
        <w:rPr>
          <w:rFonts w:ascii="Arial" w:hAnsi="Arial" w:cs="Arial"/>
          <w:sz w:val="24"/>
          <w:szCs w:val="24"/>
        </w:rPr>
      </w:pPr>
    </w:p>
    <w:p w14:paraId="5A47B193" w14:textId="77777777" w:rsidR="00F90E7D" w:rsidRDefault="00F90E7D" w:rsidP="00F90E7D">
      <w:pPr>
        <w:spacing w:after="0"/>
        <w:rPr>
          <w:rFonts w:ascii="Arial" w:hAnsi="Arial" w:cs="Arial"/>
          <w:sz w:val="24"/>
          <w:szCs w:val="24"/>
        </w:rPr>
      </w:pPr>
    </w:p>
    <w:p w14:paraId="0B742973" w14:textId="77777777" w:rsidR="00F90E7D" w:rsidRDefault="00F90E7D" w:rsidP="00F90E7D">
      <w:pPr>
        <w:spacing w:after="0"/>
        <w:rPr>
          <w:rFonts w:ascii="Arial" w:hAnsi="Arial" w:cs="Arial"/>
          <w:sz w:val="24"/>
          <w:szCs w:val="24"/>
        </w:rPr>
      </w:pPr>
    </w:p>
    <w:p w14:paraId="0266DA7A" w14:textId="77777777" w:rsidR="00F90E7D" w:rsidRDefault="00F90E7D" w:rsidP="00F90E7D">
      <w:pPr>
        <w:spacing w:after="0"/>
        <w:rPr>
          <w:rFonts w:ascii="Arial" w:hAnsi="Arial" w:cs="Arial"/>
          <w:sz w:val="24"/>
          <w:szCs w:val="24"/>
        </w:rPr>
      </w:pPr>
    </w:p>
    <w:p w14:paraId="3ED8288D" w14:textId="77777777" w:rsidR="00F90E7D" w:rsidRDefault="00F90E7D" w:rsidP="00F90E7D">
      <w:pPr>
        <w:spacing w:after="0"/>
        <w:rPr>
          <w:rFonts w:ascii="Arial" w:hAnsi="Arial" w:cs="Arial"/>
          <w:sz w:val="24"/>
          <w:szCs w:val="24"/>
        </w:rPr>
      </w:pPr>
    </w:p>
    <w:p w14:paraId="059885D7" w14:textId="77777777" w:rsidR="00F90E7D" w:rsidRDefault="00F90E7D" w:rsidP="00F90E7D">
      <w:pPr>
        <w:spacing w:after="0"/>
        <w:rPr>
          <w:rFonts w:ascii="Arial" w:hAnsi="Arial" w:cs="Arial"/>
          <w:sz w:val="24"/>
          <w:szCs w:val="24"/>
        </w:rPr>
      </w:pPr>
    </w:p>
    <w:p w14:paraId="475340B4" w14:textId="77777777" w:rsidR="00F90E7D" w:rsidRDefault="00F90E7D" w:rsidP="00F90E7D">
      <w:pPr>
        <w:spacing w:after="0"/>
        <w:rPr>
          <w:rFonts w:ascii="Arial" w:hAnsi="Arial" w:cs="Arial"/>
          <w:sz w:val="24"/>
          <w:szCs w:val="24"/>
        </w:rPr>
      </w:pPr>
      <w:r>
        <w:rPr>
          <w:rFonts w:ascii="Arial" w:hAnsi="Arial" w:cs="Arial"/>
          <w:sz w:val="24"/>
          <w:szCs w:val="24"/>
        </w:rPr>
        <w:t xml:space="preserve">                                                                         </w:t>
      </w:r>
    </w:p>
    <w:p w14:paraId="5FE60AB0" w14:textId="166C395F" w:rsidR="00F90E7D" w:rsidRDefault="00F90E7D" w:rsidP="00F90E7D">
      <w:pPr>
        <w:spacing w:after="0"/>
        <w:rPr>
          <w:rFonts w:ascii="Arial" w:hAnsi="Arial" w:cs="Arial"/>
          <w:sz w:val="24"/>
          <w:szCs w:val="24"/>
        </w:rPr>
      </w:pPr>
    </w:p>
    <w:p w14:paraId="1734DEDA" w14:textId="77777777" w:rsidR="00F90E7D" w:rsidRDefault="00F90E7D" w:rsidP="00F90E7D">
      <w:pPr>
        <w:spacing w:after="0"/>
        <w:rPr>
          <w:rFonts w:ascii="Arial" w:hAnsi="Arial" w:cs="Arial"/>
          <w:sz w:val="24"/>
          <w:szCs w:val="24"/>
        </w:rPr>
      </w:pPr>
    </w:p>
    <w:p w14:paraId="62560DA9" w14:textId="77777777" w:rsidR="00F90E7D" w:rsidRDefault="00F90E7D" w:rsidP="00F90E7D">
      <w:pPr>
        <w:spacing w:after="0"/>
        <w:rPr>
          <w:rFonts w:ascii="Arial" w:hAnsi="Arial" w:cs="Arial"/>
          <w:b/>
          <w:bCs/>
          <w:sz w:val="24"/>
          <w:szCs w:val="24"/>
        </w:rPr>
      </w:pPr>
      <w:r>
        <w:rPr>
          <w:rFonts w:ascii="Arial" w:hAnsi="Arial" w:cs="Arial"/>
          <w:b/>
          <w:bCs/>
          <w:sz w:val="24"/>
          <w:szCs w:val="24"/>
        </w:rPr>
        <w:t>JULIÁN GALLOS CUBILLOS</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JAIME RODRÍGUEZ CONTRERAS</w:t>
      </w:r>
    </w:p>
    <w:p w14:paraId="1A56FCA4" w14:textId="77777777" w:rsidR="00F90E7D" w:rsidRDefault="00F90E7D" w:rsidP="00F90E7D">
      <w:pPr>
        <w:spacing w:after="0"/>
        <w:rPr>
          <w:rFonts w:ascii="Arial" w:hAnsi="Arial" w:cs="Arial"/>
          <w:sz w:val="24"/>
          <w:szCs w:val="24"/>
        </w:rPr>
      </w:pPr>
      <w:r>
        <w:rPr>
          <w:rFonts w:ascii="Arial" w:hAnsi="Arial" w:cs="Arial"/>
          <w:sz w:val="24"/>
          <w:szCs w:val="24"/>
        </w:rPr>
        <w:t>Senador de la República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Representante a la Cámara</w:t>
      </w:r>
    </w:p>
    <w:p w14:paraId="1626D6CE" w14:textId="77777777" w:rsidR="00F90E7D" w:rsidRDefault="00F90E7D" w:rsidP="00F90E7D">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Partido Cambio Radical</w:t>
      </w:r>
    </w:p>
    <w:p w14:paraId="6B0B4B4A" w14:textId="77777777" w:rsidR="00F90E7D" w:rsidRDefault="00F90E7D" w:rsidP="00F90E7D">
      <w:pPr>
        <w:spacing w:after="0"/>
        <w:rPr>
          <w:rFonts w:ascii="Arial" w:hAnsi="Arial" w:cs="Arial"/>
          <w:sz w:val="24"/>
          <w:szCs w:val="24"/>
        </w:rPr>
      </w:pPr>
    </w:p>
    <w:p w14:paraId="2B544767" w14:textId="7D469B46" w:rsidR="00F90E7D" w:rsidRDefault="00F90E7D" w:rsidP="00F90E7D">
      <w:pPr>
        <w:spacing w:after="0"/>
        <w:rPr>
          <w:rFonts w:ascii="Arial" w:hAnsi="Arial" w:cs="Arial"/>
          <w:sz w:val="24"/>
          <w:szCs w:val="24"/>
        </w:rPr>
      </w:pPr>
    </w:p>
    <w:p w14:paraId="5B43F516" w14:textId="77777777" w:rsidR="00F90E7D" w:rsidRDefault="00F90E7D" w:rsidP="00F90E7D">
      <w:pPr>
        <w:spacing w:after="0"/>
        <w:rPr>
          <w:rFonts w:ascii="Arial" w:hAnsi="Arial" w:cs="Arial"/>
          <w:sz w:val="24"/>
          <w:szCs w:val="24"/>
        </w:rPr>
      </w:pPr>
    </w:p>
    <w:p w14:paraId="591E2F72" w14:textId="77777777" w:rsidR="00F90E7D" w:rsidRDefault="00F90E7D" w:rsidP="00F90E7D">
      <w:pPr>
        <w:spacing w:after="0"/>
        <w:rPr>
          <w:rFonts w:ascii="Arial" w:hAnsi="Arial" w:cs="Arial"/>
          <w:sz w:val="24"/>
          <w:szCs w:val="24"/>
        </w:rPr>
      </w:pPr>
    </w:p>
    <w:p w14:paraId="760F1C2D" w14:textId="77777777" w:rsidR="00F90E7D" w:rsidRDefault="00F90E7D" w:rsidP="00F90E7D">
      <w:pPr>
        <w:spacing w:after="0"/>
        <w:rPr>
          <w:rFonts w:ascii="Arial" w:hAnsi="Arial" w:cs="Arial"/>
          <w:sz w:val="24"/>
          <w:szCs w:val="24"/>
        </w:rPr>
      </w:pPr>
    </w:p>
    <w:p w14:paraId="3CB8DC8A" w14:textId="77777777" w:rsidR="00F90E7D" w:rsidRDefault="00F90E7D" w:rsidP="00F90E7D">
      <w:pPr>
        <w:spacing w:after="0"/>
        <w:rPr>
          <w:rFonts w:ascii="Arial" w:hAnsi="Arial" w:cs="Arial"/>
          <w:b/>
          <w:bCs/>
          <w:sz w:val="24"/>
          <w:szCs w:val="24"/>
        </w:rPr>
      </w:pPr>
      <w:r>
        <w:rPr>
          <w:rFonts w:ascii="Arial" w:hAnsi="Arial" w:cs="Arial"/>
          <w:b/>
          <w:bCs/>
          <w:sz w:val="24"/>
          <w:szCs w:val="24"/>
        </w:rPr>
        <w:t>KATHERINE MIRANDA PEÑA</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CATALINA ORTIZ LALINDE</w:t>
      </w:r>
    </w:p>
    <w:p w14:paraId="1AF16D15" w14:textId="77777777" w:rsidR="00F90E7D" w:rsidRDefault="00F90E7D" w:rsidP="00F90E7D">
      <w:pPr>
        <w:spacing w:after="0"/>
        <w:rPr>
          <w:rFonts w:ascii="Arial" w:hAnsi="Arial" w:cs="Arial"/>
          <w:sz w:val="24"/>
          <w:szCs w:val="24"/>
        </w:rPr>
      </w:pPr>
      <w:r>
        <w:rPr>
          <w:rFonts w:ascii="Arial" w:hAnsi="Arial" w:cs="Arial"/>
          <w:sz w:val="24"/>
          <w:szCs w:val="24"/>
        </w:rPr>
        <w:t>Representante a la Cámara</w:t>
      </w:r>
      <w:r>
        <w:rPr>
          <w:rFonts w:ascii="Arial" w:hAnsi="Arial" w:cs="Arial"/>
          <w:sz w:val="24"/>
          <w:szCs w:val="24"/>
        </w:rPr>
        <w:tab/>
      </w:r>
      <w:r>
        <w:rPr>
          <w:rFonts w:ascii="Arial" w:hAnsi="Arial" w:cs="Arial"/>
          <w:sz w:val="24"/>
          <w:szCs w:val="24"/>
        </w:rPr>
        <w:tab/>
      </w:r>
      <w:r>
        <w:rPr>
          <w:rFonts w:ascii="Arial" w:hAnsi="Arial" w:cs="Arial"/>
          <w:sz w:val="24"/>
          <w:szCs w:val="24"/>
        </w:rPr>
        <w:tab/>
        <w:t>Representante a la Cámara</w:t>
      </w:r>
    </w:p>
    <w:p w14:paraId="3AF27507" w14:textId="77777777" w:rsidR="00F90E7D" w:rsidRDefault="00F90E7D" w:rsidP="00F90E7D">
      <w:pPr>
        <w:spacing w:after="0"/>
        <w:rPr>
          <w:rFonts w:ascii="Arial" w:hAnsi="Arial" w:cs="Arial"/>
          <w:sz w:val="24"/>
          <w:szCs w:val="24"/>
        </w:rPr>
      </w:pPr>
      <w:r>
        <w:rPr>
          <w:rFonts w:ascii="Arial" w:hAnsi="Arial" w:cs="Arial"/>
          <w:sz w:val="24"/>
          <w:szCs w:val="24"/>
        </w:rPr>
        <w:t>Partido Alianza Verde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Partido Alianza Verde</w:t>
      </w:r>
    </w:p>
    <w:p w14:paraId="02806271" w14:textId="18BFD15B" w:rsidR="00F90E7D" w:rsidRDefault="00F90E7D" w:rsidP="00F90E7D">
      <w:pPr>
        <w:spacing w:after="0"/>
        <w:rPr>
          <w:rFonts w:ascii="Arial" w:hAnsi="Arial" w:cs="Arial"/>
          <w:sz w:val="24"/>
          <w:szCs w:val="24"/>
        </w:rPr>
      </w:pPr>
    </w:p>
    <w:p w14:paraId="124D34D0" w14:textId="11CF4C87" w:rsidR="00F90E7D" w:rsidRDefault="00F90E7D" w:rsidP="00F90E7D">
      <w:pPr>
        <w:spacing w:after="0"/>
        <w:rPr>
          <w:rFonts w:ascii="Arial" w:hAnsi="Arial" w:cs="Arial"/>
          <w:sz w:val="24"/>
          <w:szCs w:val="24"/>
        </w:rPr>
      </w:pPr>
    </w:p>
    <w:p w14:paraId="36EFC60A" w14:textId="77777777" w:rsidR="00F90E7D" w:rsidRDefault="00F90E7D" w:rsidP="00F90E7D">
      <w:pPr>
        <w:spacing w:after="0"/>
        <w:rPr>
          <w:rFonts w:ascii="Arial" w:hAnsi="Arial" w:cs="Arial"/>
          <w:sz w:val="24"/>
          <w:szCs w:val="24"/>
        </w:rPr>
      </w:pPr>
      <w:r>
        <w:rPr>
          <w:rFonts w:ascii="Arial" w:hAnsi="Arial" w:cs="Arial"/>
          <w:sz w:val="24"/>
          <w:szCs w:val="24"/>
        </w:rPr>
        <w:t xml:space="preserve">                                                                          </w:t>
      </w:r>
    </w:p>
    <w:p w14:paraId="278D3A23" w14:textId="77777777" w:rsidR="00F90E7D" w:rsidRDefault="00F90E7D" w:rsidP="00F90E7D">
      <w:pPr>
        <w:spacing w:after="0"/>
        <w:rPr>
          <w:rFonts w:ascii="Arial" w:hAnsi="Arial" w:cs="Arial"/>
          <w:sz w:val="24"/>
          <w:szCs w:val="24"/>
        </w:rPr>
      </w:pPr>
    </w:p>
    <w:p w14:paraId="6FFC15A5" w14:textId="77777777" w:rsidR="00F90E7D" w:rsidRDefault="00F90E7D" w:rsidP="00F90E7D">
      <w:pPr>
        <w:spacing w:after="0"/>
        <w:rPr>
          <w:rFonts w:ascii="Arial" w:hAnsi="Arial" w:cs="Arial"/>
          <w:sz w:val="24"/>
          <w:szCs w:val="24"/>
        </w:rPr>
      </w:pPr>
    </w:p>
    <w:p w14:paraId="34D75F57" w14:textId="77777777" w:rsidR="00F90E7D" w:rsidRDefault="00F90E7D" w:rsidP="00F90E7D">
      <w:pPr>
        <w:spacing w:after="0"/>
        <w:rPr>
          <w:rFonts w:ascii="Arial" w:hAnsi="Arial" w:cs="Arial"/>
          <w:b/>
          <w:bCs/>
          <w:sz w:val="24"/>
          <w:szCs w:val="24"/>
        </w:rPr>
      </w:pPr>
      <w:r w:rsidRPr="0004056D">
        <w:rPr>
          <w:rFonts w:ascii="Arial" w:hAnsi="Arial" w:cs="Arial"/>
          <w:b/>
          <w:bCs/>
          <w:sz w:val="24"/>
          <w:szCs w:val="24"/>
        </w:rPr>
        <w:t>JHON ARLEY MURILLO</w:t>
      </w:r>
      <w:r>
        <w:rPr>
          <w:rFonts w:ascii="Arial" w:hAnsi="Arial" w:cs="Arial"/>
          <w:b/>
          <w:bCs/>
          <w:sz w:val="24"/>
          <w:szCs w:val="24"/>
        </w:rPr>
        <w:t xml:space="preserve"> BENÍTEZ</w:t>
      </w:r>
      <w:r>
        <w:rPr>
          <w:rFonts w:ascii="Arial" w:hAnsi="Arial" w:cs="Arial"/>
          <w:b/>
          <w:bCs/>
          <w:sz w:val="24"/>
          <w:szCs w:val="24"/>
        </w:rPr>
        <w:tab/>
      </w:r>
      <w:r>
        <w:rPr>
          <w:rFonts w:ascii="Arial" w:hAnsi="Arial" w:cs="Arial"/>
          <w:b/>
          <w:bCs/>
          <w:sz w:val="24"/>
          <w:szCs w:val="24"/>
        </w:rPr>
        <w:tab/>
        <w:t>HERNÁN GUSTAVO ESTUPIÑAN</w:t>
      </w:r>
    </w:p>
    <w:p w14:paraId="457164F2" w14:textId="77777777" w:rsidR="00F90E7D" w:rsidRDefault="00F90E7D" w:rsidP="00F90E7D">
      <w:pPr>
        <w:spacing w:after="0"/>
        <w:rPr>
          <w:rFonts w:ascii="Arial" w:hAnsi="Arial" w:cs="Arial"/>
          <w:sz w:val="24"/>
          <w:szCs w:val="24"/>
        </w:rPr>
      </w:pPr>
      <w:r>
        <w:rPr>
          <w:rFonts w:ascii="Arial" w:hAnsi="Arial" w:cs="Arial"/>
          <w:sz w:val="24"/>
          <w:szCs w:val="24"/>
        </w:rPr>
        <w:t>Representante a la Cámara</w:t>
      </w:r>
      <w:r>
        <w:rPr>
          <w:rFonts w:ascii="Arial" w:hAnsi="Arial" w:cs="Arial"/>
          <w:sz w:val="24"/>
          <w:szCs w:val="24"/>
        </w:rPr>
        <w:tab/>
      </w:r>
      <w:r>
        <w:rPr>
          <w:rFonts w:ascii="Arial" w:hAnsi="Arial" w:cs="Arial"/>
          <w:sz w:val="24"/>
          <w:szCs w:val="24"/>
        </w:rPr>
        <w:tab/>
      </w:r>
      <w:r>
        <w:rPr>
          <w:rFonts w:ascii="Arial" w:hAnsi="Arial" w:cs="Arial"/>
          <w:sz w:val="24"/>
          <w:szCs w:val="24"/>
        </w:rPr>
        <w:tab/>
        <w:t>Representante a la Cámara</w:t>
      </w:r>
    </w:p>
    <w:p w14:paraId="2A3A77AD" w14:textId="7C9F80EE" w:rsidR="00F90E7D" w:rsidRDefault="00F90E7D" w:rsidP="00F90E7D">
      <w:pPr>
        <w:spacing w:after="0"/>
        <w:rPr>
          <w:rFonts w:ascii="Arial" w:hAnsi="Arial" w:cs="Arial"/>
          <w:sz w:val="24"/>
          <w:szCs w:val="24"/>
        </w:rPr>
      </w:pPr>
      <w:r>
        <w:rPr>
          <w:rFonts w:ascii="Arial" w:hAnsi="Arial" w:cs="Arial"/>
          <w:sz w:val="24"/>
          <w:szCs w:val="24"/>
        </w:rPr>
        <w:t>Circunscripción Especial AFRO</w:t>
      </w:r>
      <w:r>
        <w:rPr>
          <w:rFonts w:ascii="Arial" w:hAnsi="Arial" w:cs="Arial"/>
          <w:sz w:val="24"/>
          <w:szCs w:val="24"/>
        </w:rPr>
        <w:tab/>
      </w:r>
      <w:r>
        <w:rPr>
          <w:rFonts w:ascii="Arial" w:hAnsi="Arial" w:cs="Arial"/>
          <w:sz w:val="24"/>
          <w:szCs w:val="24"/>
        </w:rPr>
        <w:tab/>
      </w:r>
      <w:r>
        <w:rPr>
          <w:rFonts w:ascii="Arial" w:hAnsi="Arial" w:cs="Arial"/>
          <w:sz w:val="24"/>
          <w:szCs w:val="24"/>
        </w:rPr>
        <w:tab/>
        <w:t>Departamento de Nariño</w:t>
      </w:r>
    </w:p>
    <w:p w14:paraId="0E22123D" w14:textId="4C2277AA" w:rsidR="00C41A3C" w:rsidRDefault="00C41A3C" w:rsidP="00F90E7D">
      <w:pPr>
        <w:spacing w:after="0"/>
        <w:rPr>
          <w:rFonts w:ascii="Arial" w:hAnsi="Arial" w:cs="Arial"/>
          <w:sz w:val="24"/>
          <w:szCs w:val="24"/>
        </w:rPr>
      </w:pPr>
    </w:p>
    <w:p w14:paraId="615595DD" w14:textId="2B6328B6" w:rsidR="00C41A3C" w:rsidRDefault="00C41A3C" w:rsidP="00F90E7D">
      <w:pPr>
        <w:spacing w:after="0"/>
        <w:rPr>
          <w:rFonts w:ascii="Arial" w:hAnsi="Arial" w:cs="Arial"/>
          <w:sz w:val="24"/>
          <w:szCs w:val="24"/>
        </w:rPr>
      </w:pPr>
    </w:p>
    <w:p w14:paraId="161D9766" w14:textId="0845F043" w:rsidR="00C41A3C" w:rsidRDefault="00C41A3C" w:rsidP="00F90E7D">
      <w:pPr>
        <w:spacing w:after="0"/>
        <w:rPr>
          <w:rFonts w:ascii="Arial" w:hAnsi="Arial" w:cs="Arial"/>
          <w:sz w:val="24"/>
          <w:szCs w:val="24"/>
        </w:rPr>
      </w:pPr>
    </w:p>
    <w:p w14:paraId="7E1EE366" w14:textId="77777777" w:rsidR="00C41A3C" w:rsidRDefault="00C41A3C" w:rsidP="00F90E7D">
      <w:pPr>
        <w:spacing w:after="0"/>
        <w:rPr>
          <w:rFonts w:ascii="Arial" w:hAnsi="Arial" w:cs="Arial"/>
          <w:sz w:val="24"/>
          <w:szCs w:val="24"/>
        </w:rPr>
      </w:pPr>
    </w:p>
    <w:p w14:paraId="200DE092" w14:textId="77777777" w:rsidR="00F90E7D" w:rsidRDefault="00F90E7D" w:rsidP="00F90E7D">
      <w:pPr>
        <w:spacing w:after="0"/>
        <w:rPr>
          <w:rFonts w:ascii="Arial" w:hAnsi="Arial" w:cs="Arial"/>
          <w:sz w:val="24"/>
          <w:szCs w:val="24"/>
        </w:rPr>
      </w:pPr>
    </w:p>
    <w:p w14:paraId="4F6D07C5" w14:textId="77777777" w:rsidR="00F90E7D" w:rsidRDefault="00F90E7D" w:rsidP="00F90E7D">
      <w:pPr>
        <w:spacing w:after="0"/>
        <w:rPr>
          <w:rFonts w:ascii="Arial" w:hAnsi="Arial" w:cs="Arial"/>
          <w:sz w:val="24"/>
          <w:szCs w:val="24"/>
        </w:rPr>
      </w:pPr>
    </w:p>
    <w:p w14:paraId="24CFFC64" w14:textId="58B7A0EC" w:rsidR="00F90E7D" w:rsidRDefault="00F90E7D" w:rsidP="00F90E7D">
      <w:pPr>
        <w:spacing w:after="0"/>
        <w:rPr>
          <w:rFonts w:ascii="Arial" w:hAnsi="Arial" w:cs="Arial"/>
          <w:sz w:val="24"/>
          <w:szCs w:val="24"/>
        </w:rPr>
      </w:pPr>
    </w:p>
    <w:p w14:paraId="5A124A6A" w14:textId="54833148" w:rsidR="00F90E7D" w:rsidRDefault="00F90E7D" w:rsidP="00F90E7D">
      <w:pPr>
        <w:spacing w:after="0"/>
        <w:rPr>
          <w:rFonts w:ascii="Arial" w:hAnsi="Arial" w:cs="Arial"/>
          <w:sz w:val="24"/>
          <w:szCs w:val="24"/>
        </w:rPr>
      </w:pPr>
    </w:p>
    <w:p w14:paraId="0ABDA64B" w14:textId="43A685CD" w:rsidR="00F90E7D" w:rsidRDefault="00F90E7D" w:rsidP="00F90E7D">
      <w:pPr>
        <w:spacing w:after="0"/>
        <w:rPr>
          <w:rFonts w:ascii="Arial" w:hAnsi="Arial" w:cs="Arial"/>
          <w:sz w:val="24"/>
          <w:szCs w:val="24"/>
        </w:rPr>
      </w:pPr>
    </w:p>
    <w:p w14:paraId="28A1404C" w14:textId="5F50C5F6" w:rsidR="00F90E7D" w:rsidRDefault="00F90E7D" w:rsidP="00F90E7D">
      <w:pPr>
        <w:spacing w:after="0"/>
        <w:rPr>
          <w:rFonts w:ascii="Arial" w:hAnsi="Arial" w:cs="Arial"/>
          <w:sz w:val="24"/>
          <w:szCs w:val="24"/>
        </w:rPr>
      </w:pPr>
    </w:p>
    <w:p w14:paraId="4D2C6E2A" w14:textId="1CB1B030" w:rsidR="00F90E7D" w:rsidRDefault="00F90E7D" w:rsidP="00F90E7D">
      <w:pPr>
        <w:spacing w:after="0"/>
        <w:rPr>
          <w:rFonts w:ascii="Arial" w:hAnsi="Arial" w:cs="Arial"/>
          <w:b/>
          <w:bCs/>
          <w:sz w:val="24"/>
          <w:szCs w:val="24"/>
        </w:rPr>
      </w:pPr>
    </w:p>
    <w:p w14:paraId="3E119179" w14:textId="481F9B73" w:rsidR="00F90E7D" w:rsidRPr="00406ADC" w:rsidRDefault="00F90E7D" w:rsidP="00F90E7D">
      <w:pPr>
        <w:spacing w:after="0"/>
        <w:rPr>
          <w:rFonts w:ascii="Arial" w:hAnsi="Arial" w:cs="Arial"/>
          <w:sz w:val="24"/>
          <w:szCs w:val="24"/>
        </w:rPr>
      </w:pPr>
      <w:r>
        <w:rPr>
          <w:rFonts w:ascii="Arial" w:hAnsi="Arial" w:cs="Arial"/>
          <w:b/>
          <w:bCs/>
          <w:sz w:val="24"/>
          <w:szCs w:val="24"/>
        </w:rPr>
        <w:t>CRISANTO PISSO MAZABUEL</w:t>
      </w:r>
      <w:r w:rsidR="00406ADC">
        <w:rPr>
          <w:rFonts w:ascii="Arial" w:hAnsi="Arial" w:cs="Arial"/>
          <w:b/>
          <w:bCs/>
          <w:sz w:val="24"/>
          <w:szCs w:val="24"/>
        </w:rPr>
        <w:tab/>
      </w:r>
      <w:r w:rsidR="00406ADC">
        <w:rPr>
          <w:rFonts w:ascii="Arial" w:hAnsi="Arial" w:cs="Arial"/>
          <w:b/>
          <w:bCs/>
          <w:sz w:val="24"/>
          <w:szCs w:val="24"/>
        </w:rPr>
        <w:tab/>
      </w:r>
      <w:r w:rsidR="00406ADC">
        <w:rPr>
          <w:rFonts w:ascii="Arial" w:hAnsi="Arial" w:cs="Arial"/>
          <w:b/>
          <w:bCs/>
          <w:sz w:val="24"/>
          <w:szCs w:val="24"/>
        </w:rPr>
        <w:tab/>
        <w:t xml:space="preserve">ADRIANA GÓMEZ MILLÁN </w:t>
      </w:r>
      <w:r w:rsidRPr="0004056D">
        <w:rPr>
          <w:rFonts w:ascii="Arial" w:hAnsi="Arial" w:cs="Arial"/>
          <w:sz w:val="24"/>
          <w:szCs w:val="24"/>
        </w:rPr>
        <w:t>Representante a la Cámara</w:t>
      </w:r>
      <w:r w:rsidR="00406ADC">
        <w:rPr>
          <w:rFonts w:ascii="Arial" w:hAnsi="Arial" w:cs="Arial"/>
          <w:sz w:val="24"/>
          <w:szCs w:val="24"/>
        </w:rPr>
        <w:tab/>
      </w:r>
      <w:r w:rsidR="00406ADC">
        <w:rPr>
          <w:rFonts w:ascii="Arial" w:hAnsi="Arial" w:cs="Arial"/>
          <w:sz w:val="24"/>
          <w:szCs w:val="24"/>
        </w:rPr>
        <w:tab/>
      </w:r>
      <w:r w:rsidR="00406ADC">
        <w:rPr>
          <w:rFonts w:ascii="Arial" w:hAnsi="Arial" w:cs="Arial"/>
          <w:sz w:val="24"/>
          <w:szCs w:val="24"/>
        </w:rPr>
        <w:tab/>
        <w:t>Representante a la Cámara</w:t>
      </w:r>
    </w:p>
    <w:p w14:paraId="43069D7B" w14:textId="679CC930" w:rsidR="00F90E7D" w:rsidRPr="0004056D" w:rsidRDefault="00F90E7D" w:rsidP="00F90E7D">
      <w:pPr>
        <w:spacing w:after="0"/>
        <w:rPr>
          <w:rFonts w:ascii="Arial" w:hAnsi="Arial" w:cs="Arial"/>
          <w:sz w:val="24"/>
          <w:szCs w:val="24"/>
        </w:rPr>
      </w:pPr>
      <w:r w:rsidRPr="0004056D">
        <w:rPr>
          <w:rFonts w:ascii="Arial" w:hAnsi="Arial" w:cs="Arial"/>
          <w:sz w:val="24"/>
          <w:szCs w:val="24"/>
        </w:rPr>
        <w:t>Departamento del Cauca</w:t>
      </w:r>
      <w:r w:rsidR="00406ADC">
        <w:rPr>
          <w:rFonts w:ascii="Arial" w:hAnsi="Arial" w:cs="Arial"/>
          <w:sz w:val="24"/>
          <w:szCs w:val="24"/>
        </w:rPr>
        <w:tab/>
      </w:r>
      <w:r w:rsidR="00406ADC">
        <w:rPr>
          <w:rFonts w:ascii="Arial" w:hAnsi="Arial" w:cs="Arial"/>
          <w:sz w:val="24"/>
          <w:szCs w:val="24"/>
        </w:rPr>
        <w:tab/>
      </w:r>
      <w:r w:rsidR="00406ADC">
        <w:rPr>
          <w:rFonts w:ascii="Arial" w:hAnsi="Arial" w:cs="Arial"/>
          <w:sz w:val="24"/>
          <w:szCs w:val="24"/>
        </w:rPr>
        <w:tab/>
      </w:r>
      <w:r w:rsidR="00406ADC">
        <w:rPr>
          <w:rFonts w:ascii="Arial" w:hAnsi="Arial" w:cs="Arial"/>
          <w:sz w:val="24"/>
          <w:szCs w:val="24"/>
        </w:rPr>
        <w:tab/>
        <w:t>Partido Liberal</w:t>
      </w:r>
    </w:p>
    <w:p w14:paraId="6FD45F4F" w14:textId="77777777" w:rsidR="00F90E7D" w:rsidRPr="0004056D" w:rsidRDefault="00F90E7D" w:rsidP="00F90E7D">
      <w:pPr>
        <w:spacing w:after="0"/>
        <w:rPr>
          <w:rFonts w:ascii="Arial" w:hAnsi="Arial" w:cs="Arial"/>
          <w:sz w:val="24"/>
          <w:szCs w:val="24"/>
        </w:rPr>
      </w:pPr>
    </w:p>
    <w:p w14:paraId="41593B8E" w14:textId="77777777" w:rsidR="00F90E7D" w:rsidRDefault="00F90E7D" w:rsidP="00F90E7D">
      <w:pPr>
        <w:spacing w:after="0"/>
        <w:rPr>
          <w:rFonts w:ascii="Arial" w:hAnsi="Arial" w:cs="Arial"/>
          <w:sz w:val="24"/>
          <w:szCs w:val="24"/>
        </w:rPr>
      </w:pPr>
    </w:p>
    <w:p w14:paraId="174E991F" w14:textId="77777777" w:rsidR="00F90E7D" w:rsidRDefault="00F90E7D" w:rsidP="00F90E7D">
      <w:pPr>
        <w:spacing w:after="0"/>
        <w:rPr>
          <w:rFonts w:ascii="Arial" w:hAnsi="Arial" w:cs="Arial"/>
          <w:sz w:val="24"/>
          <w:szCs w:val="24"/>
        </w:rPr>
      </w:pPr>
    </w:p>
    <w:p w14:paraId="3D54E845" w14:textId="77777777" w:rsidR="00F90E7D" w:rsidRDefault="00F90E7D" w:rsidP="00F90E7D">
      <w:pPr>
        <w:spacing w:after="0"/>
        <w:rPr>
          <w:rFonts w:ascii="Arial" w:hAnsi="Arial" w:cs="Arial"/>
          <w:sz w:val="24"/>
          <w:szCs w:val="24"/>
        </w:rPr>
      </w:pPr>
    </w:p>
    <w:p w14:paraId="7D5F66C5" w14:textId="01DB67C8" w:rsidR="00F90E7D" w:rsidRDefault="00F90E7D" w:rsidP="00F90E7D">
      <w:pPr>
        <w:spacing w:after="0"/>
        <w:rPr>
          <w:rFonts w:ascii="Arial" w:hAnsi="Arial" w:cs="Arial"/>
          <w:sz w:val="24"/>
          <w:szCs w:val="24"/>
        </w:rPr>
      </w:pPr>
      <w:r>
        <w:rPr>
          <w:rFonts w:ascii="Arial" w:hAnsi="Arial" w:cs="Arial"/>
          <w:sz w:val="24"/>
          <w:szCs w:val="24"/>
        </w:rPr>
        <w:t xml:space="preserve">                                                                        </w:t>
      </w:r>
    </w:p>
    <w:p w14:paraId="4FF68D40" w14:textId="77777777" w:rsidR="00F90E7D" w:rsidRDefault="00F90E7D" w:rsidP="00F90E7D">
      <w:pPr>
        <w:spacing w:after="0"/>
        <w:rPr>
          <w:rFonts w:ascii="Arial" w:hAnsi="Arial" w:cs="Arial"/>
          <w:sz w:val="24"/>
          <w:szCs w:val="24"/>
        </w:rPr>
      </w:pPr>
    </w:p>
    <w:p w14:paraId="4095A97D" w14:textId="77777777" w:rsidR="00F90E7D" w:rsidRDefault="00F90E7D" w:rsidP="00F90E7D">
      <w:pPr>
        <w:spacing w:after="0"/>
        <w:rPr>
          <w:rFonts w:ascii="Arial" w:hAnsi="Arial" w:cs="Arial"/>
          <w:sz w:val="24"/>
          <w:szCs w:val="24"/>
        </w:rPr>
      </w:pPr>
    </w:p>
    <w:p w14:paraId="48940710" w14:textId="04DF3405" w:rsidR="00F90E7D" w:rsidRDefault="00F90E7D" w:rsidP="00F90E7D">
      <w:pPr>
        <w:spacing w:after="0"/>
        <w:rPr>
          <w:rFonts w:ascii="Arial" w:hAnsi="Arial" w:cs="Arial"/>
          <w:sz w:val="24"/>
          <w:szCs w:val="24"/>
        </w:rPr>
      </w:pPr>
    </w:p>
    <w:p w14:paraId="71DFC4CE" w14:textId="77777777" w:rsidR="00F90E7D" w:rsidRDefault="00F90E7D" w:rsidP="00F90E7D">
      <w:pPr>
        <w:spacing w:after="0"/>
        <w:rPr>
          <w:rFonts w:ascii="Arial" w:hAnsi="Arial" w:cs="Arial"/>
          <w:sz w:val="24"/>
          <w:szCs w:val="24"/>
        </w:rPr>
      </w:pPr>
    </w:p>
    <w:p w14:paraId="308E046E" w14:textId="77777777" w:rsidR="00F90E7D" w:rsidRDefault="00F90E7D" w:rsidP="00F90E7D">
      <w:pPr>
        <w:spacing w:after="0"/>
        <w:rPr>
          <w:rFonts w:ascii="Arial" w:hAnsi="Arial" w:cs="Arial"/>
          <w:b/>
          <w:bCs/>
          <w:sz w:val="24"/>
          <w:szCs w:val="24"/>
        </w:rPr>
      </w:pPr>
      <w:r>
        <w:rPr>
          <w:rFonts w:ascii="Arial" w:hAnsi="Arial" w:cs="Arial"/>
          <w:b/>
          <w:bCs/>
          <w:sz w:val="24"/>
          <w:szCs w:val="24"/>
        </w:rPr>
        <w:t>TERESA ENRÍQUEZ ROSERO</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RODRIGO ROJAS LARA</w:t>
      </w:r>
    </w:p>
    <w:p w14:paraId="534CB186" w14:textId="77777777" w:rsidR="00F90E7D" w:rsidRDefault="00F90E7D" w:rsidP="00F90E7D">
      <w:pPr>
        <w:spacing w:after="0"/>
        <w:rPr>
          <w:rFonts w:ascii="Arial" w:hAnsi="Arial" w:cs="Arial"/>
          <w:sz w:val="24"/>
          <w:szCs w:val="24"/>
        </w:rPr>
      </w:pPr>
      <w:r>
        <w:rPr>
          <w:rFonts w:ascii="Arial" w:hAnsi="Arial" w:cs="Arial"/>
          <w:sz w:val="24"/>
          <w:szCs w:val="24"/>
        </w:rPr>
        <w:t>Representante a la Cámara</w:t>
      </w:r>
      <w:r>
        <w:rPr>
          <w:rFonts w:ascii="Arial" w:hAnsi="Arial" w:cs="Arial"/>
          <w:sz w:val="24"/>
          <w:szCs w:val="24"/>
        </w:rPr>
        <w:tab/>
      </w:r>
      <w:r>
        <w:rPr>
          <w:rFonts w:ascii="Arial" w:hAnsi="Arial" w:cs="Arial"/>
          <w:sz w:val="24"/>
          <w:szCs w:val="24"/>
        </w:rPr>
        <w:tab/>
      </w:r>
      <w:r>
        <w:rPr>
          <w:rFonts w:ascii="Arial" w:hAnsi="Arial" w:cs="Arial"/>
          <w:sz w:val="24"/>
          <w:szCs w:val="24"/>
        </w:rPr>
        <w:tab/>
        <w:t>Representante a la Cámara</w:t>
      </w:r>
    </w:p>
    <w:p w14:paraId="4043390C" w14:textId="77777777" w:rsidR="00F90E7D" w:rsidRDefault="00F90E7D" w:rsidP="00F90E7D">
      <w:pPr>
        <w:spacing w:after="0"/>
        <w:rPr>
          <w:rFonts w:ascii="Arial" w:hAnsi="Arial" w:cs="Arial"/>
          <w:sz w:val="24"/>
          <w:szCs w:val="24"/>
        </w:rPr>
      </w:pPr>
      <w:r>
        <w:rPr>
          <w:rFonts w:ascii="Arial" w:hAnsi="Arial" w:cs="Arial"/>
          <w:sz w:val="24"/>
          <w:szCs w:val="24"/>
        </w:rPr>
        <w:t>Departamento de Nariño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Departamento de Boyacá</w:t>
      </w:r>
    </w:p>
    <w:p w14:paraId="6DF05341" w14:textId="77777777" w:rsidR="00F90E7D" w:rsidRDefault="00F90E7D" w:rsidP="00F90E7D">
      <w:pPr>
        <w:spacing w:after="0"/>
        <w:rPr>
          <w:rFonts w:ascii="Arial" w:hAnsi="Arial" w:cs="Arial"/>
          <w:sz w:val="24"/>
          <w:szCs w:val="24"/>
        </w:rPr>
      </w:pPr>
    </w:p>
    <w:p w14:paraId="37B6D2E9" w14:textId="77777777" w:rsidR="00F90E7D" w:rsidRDefault="00F90E7D" w:rsidP="00F90E7D">
      <w:pPr>
        <w:spacing w:after="0"/>
        <w:rPr>
          <w:rFonts w:ascii="Arial" w:hAnsi="Arial" w:cs="Arial"/>
          <w:sz w:val="24"/>
          <w:szCs w:val="24"/>
        </w:rPr>
      </w:pPr>
    </w:p>
    <w:p w14:paraId="7BC5F681" w14:textId="77777777" w:rsidR="00F90E7D" w:rsidRDefault="00F90E7D" w:rsidP="00F90E7D">
      <w:pPr>
        <w:spacing w:after="0"/>
        <w:rPr>
          <w:rFonts w:ascii="Arial" w:hAnsi="Arial" w:cs="Arial"/>
          <w:sz w:val="24"/>
          <w:szCs w:val="24"/>
        </w:rPr>
      </w:pPr>
    </w:p>
    <w:p w14:paraId="748EA61A" w14:textId="77777777" w:rsidR="00F90E7D" w:rsidRDefault="00F90E7D" w:rsidP="00F90E7D">
      <w:pPr>
        <w:spacing w:after="0"/>
        <w:rPr>
          <w:rFonts w:ascii="Arial" w:hAnsi="Arial" w:cs="Arial"/>
          <w:sz w:val="24"/>
          <w:szCs w:val="24"/>
        </w:rPr>
      </w:pPr>
    </w:p>
    <w:p w14:paraId="1F871B60" w14:textId="080E8BAE" w:rsidR="00F90E7D" w:rsidRDefault="00F90E7D" w:rsidP="00F90E7D">
      <w:pPr>
        <w:spacing w:after="0"/>
        <w:rPr>
          <w:rFonts w:ascii="Arial" w:hAnsi="Arial" w:cs="Arial"/>
          <w:sz w:val="24"/>
          <w:szCs w:val="24"/>
        </w:rPr>
      </w:pPr>
    </w:p>
    <w:p w14:paraId="1D31E2F5" w14:textId="77777777" w:rsidR="00F90E7D" w:rsidRDefault="00F90E7D" w:rsidP="00F90E7D">
      <w:pPr>
        <w:spacing w:after="0"/>
        <w:rPr>
          <w:rFonts w:ascii="Arial" w:hAnsi="Arial" w:cs="Arial"/>
          <w:sz w:val="24"/>
          <w:szCs w:val="24"/>
        </w:rPr>
      </w:pPr>
    </w:p>
    <w:p w14:paraId="1DDC8382" w14:textId="77777777" w:rsidR="00F90E7D" w:rsidRDefault="00F90E7D" w:rsidP="00F90E7D">
      <w:pPr>
        <w:spacing w:after="0"/>
        <w:rPr>
          <w:rFonts w:ascii="Arial" w:hAnsi="Arial" w:cs="Arial"/>
          <w:sz w:val="24"/>
          <w:szCs w:val="24"/>
        </w:rPr>
      </w:pPr>
      <w:r>
        <w:rPr>
          <w:rFonts w:ascii="Arial" w:hAnsi="Arial" w:cs="Arial"/>
          <w:sz w:val="24"/>
          <w:szCs w:val="24"/>
        </w:rPr>
        <w:t xml:space="preserve">                                                                          </w:t>
      </w:r>
    </w:p>
    <w:p w14:paraId="2FADD60A" w14:textId="77777777" w:rsidR="00F90E7D" w:rsidRDefault="00F90E7D" w:rsidP="00F90E7D">
      <w:pPr>
        <w:spacing w:after="0"/>
        <w:rPr>
          <w:rFonts w:ascii="Arial" w:hAnsi="Arial" w:cs="Arial"/>
          <w:sz w:val="24"/>
          <w:szCs w:val="24"/>
        </w:rPr>
      </w:pPr>
    </w:p>
    <w:p w14:paraId="3AF8FFDF" w14:textId="77777777" w:rsidR="00F90E7D" w:rsidRDefault="00F90E7D" w:rsidP="00F90E7D">
      <w:pPr>
        <w:spacing w:after="0"/>
        <w:rPr>
          <w:rFonts w:ascii="Arial" w:hAnsi="Arial" w:cs="Arial"/>
          <w:sz w:val="24"/>
          <w:szCs w:val="24"/>
        </w:rPr>
      </w:pPr>
    </w:p>
    <w:p w14:paraId="7D7CD75D" w14:textId="77777777" w:rsidR="00F90E7D" w:rsidRDefault="00F90E7D" w:rsidP="00F90E7D">
      <w:pPr>
        <w:spacing w:after="0"/>
        <w:rPr>
          <w:rFonts w:ascii="Arial" w:hAnsi="Arial" w:cs="Arial"/>
          <w:b/>
          <w:bCs/>
          <w:sz w:val="24"/>
          <w:szCs w:val="24"/>
        </w:rPr>
      </w:pPr>
      <w:r>
        <w:rPr>
          <w:rFonts w:ascii="Arial" w:hAnsi="Arial" w:cs="Arial"/>
          <w:b/>
          <w:bCs/>
          <w:sz w:val="24"/>
          <w:szCs w:val="24"/>
        </w:rPr>
        <w:t>JUAN FERNANDO REYES KURI</w:t>
      </w:r>
      <w:r>
        <w:rPr>
          <w:rFonts w:ascii="Arial" w:hAnsi="Arial" w:cs="Arial"/>
          <w:b/>
          <w:bCs/>
          <w:sz w:val="24"/>
          <w:szCs w:val="24"/>
        </w:rPr>
        <w:tab/>
      </w:r>
      <w:r>
        <w:rPr>
          <w:rFonts w:ascii="Arial" w:hAnsi="Arial" w:cs="Arial"/>
          <w:b/>
          <w:bCs/>
          <w:sz w:val="24"/>
          <w:szCs w:val="24"/>
        </w:rPr>
        <w:tab/>
        <w:t>SANDRA LILIANA ORTIZ NOVOA</w:t>
      </w:r>
    </w:p>
    <w:p w14:paraId="395F0452" w14:textId="77777777" w:rsidR="00F90E7D" w:rsidRDefault="00F90E7D" w:rsidP="00F90E7D">
      <w:pPr>
        <w:spacing w:after="0"/>
        <w:rPr>
          <w:rFonts w:ascii="Arial" w:hAnsi="Arial" w:cs="Arial"/>
          <w:sz w:val="24"/>
          <w:szCs w:val="24"/>
        </w:rPr>
      </w:pPr>
      <w:r>
        <w:rPr>
          <w:rFonts w:ascii="Arial" w:hAnsi="Arial" w:cs="Arial"/>
          <w:sz w:val="24"/>
          <w:szCs w:val="24"/>
        </w:rPr>
        <w:t>Representante a la Cámara</w:t>
      </w:r>
      <w:r>
        <w:rPr>
          <w:rFonts w:ascii="Arial" w:hAnsi="Arial" w:cs="Arial"/>
          <w:sz w:val="24"/>
          <w:szCs w:val="24"/>
        </w:rPr>
        <w:tab/>
      </w:r>
      <w:r>
        <w:rPr>
          <w:rFonts w:ascii="Arial" w:hAnsi="Arial" w:cs="Arial"/>
          <w:sz w:val="24"/>
          <w:szCs w:val="24"/>
        </w:rPr>
        <w:tab/>
      </w:r>
      <w:r>
        <w:rPr>
          <w:rFonts w:ascii="Arial" w:hAnsi="Arial" w:cs="Arial"/>
          <w:sz w:val="24"/>
          <w:szCs w:val="24"/>
        </w:rPr>
        <w:tab/>
        <w:t>Senadora de la República</w:t>
      </w:r>
    </w:p>
    <w:p w14:paraId="0D35893F" w14:textId="77777777" w:rsidR="00F90E7D" w:rsidRDefault="00F90E7D" w:rsidP="00F90E7D">
      <w:pPr>
        <w:spacing w:after="0"/>
        <w:rPr>
          <w:rFonts w:ascii="Arial" w:hAnsi="Arial" w:cs="Arial"/>
          <w:sz w:val="24"/>
          <w:szCs w:val="24"/>
        </w:rPr>
      </w:pPr>
      <w:r>
        <w:rPr>
          <w:rFonts w:ascii="Arial" w:hAnsi="Arial" w:cs="Arial"/>
          <w:sz w:val="24"/>
          <w:szCs w:val="24"/>
        </w:rPr>
        <w:t>Departamento Valle del Cauca</w:t>
      </w:r>
      <w:r>
        <w:rPr>
          <w:rFonts w:ascii="Arial" w:hAnsi="Arial" w:cs="Arial"/>
          <w:sz w:val="24"/>
          <w:szCs w:val="24"/>
        </w:rPr>
        <w:tab/>
      </w:r>
      <w:r>
        <w:rPr>
          <w:rFonts w:ascii="Arial" w:hAnsi="Arial" w:cs="Arial"/>
          <w:sz w:val="24"/>
          <w:szCs w:val="24"/>
        </w:rPr>
        <w:tab/>
      </w:r>
      <w:r>
        <w:rPr>
          <w:rFonts w:ascii="Arial" w:hAnsi="Arial" w:cs="Arial"/>
          <w:sz w:val="24"/>
          <w:szCs w:val="24"/>
        </w:rPr>
        <w:tab/>
        <w:t>Partido Alianza Verde</w:t>
      </w:r>
    </w:p>
    <w:p w14:paraId="59DEE5FD" w14:textId="0206AE94" w:rsidR="00F90E7D" w:rsidRDefault="00F90E7D" w:rsidP="00F90E7D">
      <w:pPr>
        <w:spacing w:after="0"/>
        <w:rPr>
          <w:rFonts w:ascii="Arial" w:hAnsi="Arial" w:cs="Arial"/>
          <w:sz w:val="24"/>
          <w:szCs w:val="24"/>
        </w:rPr>
      </w:pPr>
    </w:p>
    <w:p w14:paraId="5564143E" w14:textId="7B697C5E" w:rsidR="00C41A3C" w:rsidRDefault="00C41A3C" w:rsidP="00F90E7D">
      <w:pPr>
        <w:spacing w:after="0"/>
        <w:rPr>
          <w:rFonts w:ascii="Arial" w:hAnsi="Arial" w:cs="Arial"/>
          <w:sz w:val="24"/>
          <w:szCs w:val="24"/>
        </w:rPr>
      </w:pPr>
    </w:p>
    <w:p w14:paraId="18D51DEF" w14:textId="42EA0FFF" w:rsidR="00C41A3C" w:rsidRDefault="00C41A3C" w:rsidP="00F90E7D">
      <w:pPr>
        <w:spacing w:after="0"/>
        <w:rPr>
          <w:rFonts w:ascii="Arial" w:hAnsi="Arial" w:cs="Arial"/>
          <w:sz w:val="24"/>
          <w:szCs w:val="24"/>
        </w:rPr>
      </w:pPr>
    </w:p>
    <w:p w14:paraId="28748FFE" w14:textId="1AC4BB66" w:rsidR="00C41A3C" w:rsidRDefault="00C41A3C" w:rsidP="00F90E7D">
      <w:pPr>
        <w:spacing w:after="0"/>
        <w:rPr>
          <w:rFonts w:ascii="Arial" w:hAnsi="Arial" w:cs="Arial"/>
          <w:sz w:val="24"/>
          <w:szCs w:val="24"/>
        </w:rPr>
      </w:pPr>
    </w:p>
    <w:p w14:paraId="0855ED68" w14:textId="63816ED8" w:rsidR="00C41A3C" w:rsidRDefault="00C41A3C" w:rsidP="00F90E7D">
      <w:pPr>
        <w:spacing w:after="0"/>
        <w:rPr>
          <w:rFonts w:ascii="Arial" w:hAnsi="Arial" w:cs="Arial"/>
          <w:sz w:val="24"/>
          <w:szCs w:val="24"/>
        </w:rPr>
      </w:pPr>
    </w:p>
    <w:p w14:paraId="778639EB" w14:textId="7368EA53" w:rsidR="00C41A3C" w:rsidRDefault="00C41A3C" w:rsidP="00F90E7D">
      <w:pPr>
        <w:spacing w:after="0"/>
        <w:rPr>
          <w:rFonts w:ascii="Arial" w:hAnsi="Arial" w:cs="Arial"/>
          <w:sz w:val="24"/>
          <w:szCs w:val="24"/>
        </w:rPr>
      </w:pPr>
    </w:p>
    <w:p w14:paraId="1AF25908" w14:textId="77777777" w:rsidR="00C41A3C" w:rsidRDefault="00C41A3C" w:rsidP="00F90E7D">
      <w:pPr>
        <w:spacing w:after="0"/>
        <w:rPr>
          <w:rFonts w:ascii="Arial" w:hAnsi="Arial" w:cs="Arial"/>
          <w:sz w:val="24"/>
          <w:szCs w:val="24"/>
        </w:rPr>
      </w:pPr>
    </w:p>
    <w:p w14:paraId="572A0C47" w14:textId="77777777" w:rsidR="00F90E7D" w:rsidRDefault="00F90E7D" w:rsidP="00F90E7D">
      <w:pPr>
        <w:spacing w:after="0"/>
        <w:rPr>
          <w:rFonts w:ascii="Arial" w:hAnsi="Arial" w:cs="Arial"/>
          <w:sz w:val="24"/>
          <w:szCs w:val="24"/>
        </w:rPr>
      </w:pPr>
    </w:p>
    <w:p w14:paraId="0325D2D1" w14:textId="47FAA828" w:rsidR="00F90E7D" w:rsidRDefault="00F90E7D" w:rsidP="00F90E7D">
      <w:pPr>
        <w:spacing w:after="0"/>
        <w:rPr>
          <w:rFonts w:ascii="Arial" w:hAnsi="Arial" w:cs="Arial"/>
          <w:sz w:val="24"/>
          <w:szCs w:val="24"/>
        </w:rPr>
      </w:pPr>
    </w:p>
    <w:p w14:paraId="5D15594A" w14:textId="774C4119" w:rsidR="00F90E7D" w:rsidRDefault="00F90E7D" w:rsidP="00F90E7D">
      <w:pPr>
        <w:spacing w:after="0"/>
        <w:rPr>
          <w:rFonts w:ascii="Arial" w:hAnsi="Arial" w:cs="Arial"/>
          <w:sz w:val="24"/>
          <w:szCs w:val="24"/>
        </w:rPr>
      </w:pPr>
      <w:r>
        <w:rPr>
          <w:rFonts w:ascii="Arial" w:hAnsi="Arial" w:cs="Arial"/>
          <w:sz w:val="24"/>
          <w:szCs w:val="24"/>
        </w:rPr>
        <w:t xml:space="preserve">                                                                         </w:t>
      </w:r>
    </w:p>
    <w:p w14:paraId="170F6306" w14:textId="2AA6AC74" w:rsidR="00F90E7D" w:rsidRDefault="00F90E7D" w:rsidP="00F90E7D">
      <w:pPr>
        <w:spacing w:after="0"/>
        <w:rPr>
          <w:rFonts w:ascii="Arial" w:hAnsi="Arial" w:cs="Arial"/>
          <w:sz w:val="24"/>
          <w:szCs w:val="24"/>
        </w:rPr>
      </w:pPr>
    </w:p>
    <w:p w14:paraId="4456A051" w14:textId="3527EED5" w:rsidR="00F90E7D" w:rsidRDefault="00F90E7D" w:rsidP="00F90E7D">
      <w:pPr>
        <w:tabs>
          <w:tab w:val="left" w:pos="3195"/>
        </w:tabs>
        <w:spacing w:after="0"/>
        <w:rPr>
          <w:rFonts w:ascii="Arial" w:hAnsi="Arial" w:cs="Arial"/>
          <w:sz w:val="24"/>
          <w:szCs w:val="24"/>
        </w:rPr>
      </w:pPr>
      <w:r>
        <w:rPr>
          <w:rFonts w:ascii="Arial" w:hAnsi="Arial" w:cs="Arial"/>
          <w:sz w:val="24"/>
          <w:szCs w:val="24"/>
        </w:rPr>
        <w:tab/>
      </w:r>
    </w:p>
    <w:p w14:paraId="18A6C943" w14:textId="110C7F21" w:rsidR="00F90E7D" w:rsidRPr="00406ADC" w:rsidRDefault="00F90E7D" w:rsidP="00F90E7D">
      <w:pPr>
        <w:spacing w:after="0"/>
        <w:rPr>
          <w:rFonts w:ascii="Arial" w:hAnsi="Arial" w:cs="Arial"/>
          <w:b/>
          <w:bCs/>
          <w:sz w:val="24"/>
          <w:szCs w:val="24"/>
        </w:rPr>
      </w:pPr>
      <w:r>
        <w:rPr>
          <w:rFonts w:ascii="Arial" w:hAnsi="Arial" w:cs="Arial"/>
          <w:b/>
          <w:bCs/>
          <w:sz w:val="24"/>
          <w:szCs w:val="24"/>
        </w:rPr>
        <w:t>DAVID RACERO</w:t>
      </w:r>
      <w:r w:rsidR="00406ADC">
        <w:rPr>
          <w:rFonts w:ascii="Arial" w:hAnsi="Arial" w:cs="Arial"/>
          <w:b/>
          <w:bCs/>
          <w:sz w:val="24"/>
          <w:szCs w:val="24"/>
        </w:rPr>
        <w:tab/>
      </w:r>
      <w:r w:rsidR="00406ADC">
        <w:rPr>
          <w:rFonts w:ascii="Arial" w:hAnsi="Arial" w:cs="Arial"/>
          <w:b/>
          <w:bCs/>
          <w:sz w:val="24"/>
          <w:szCs w:val="24"/>
        </w:rPr>
        <w:tab/>
      </w:r>
      <w:r w:rsidR="00406ADC">
        <w:rPr>
          <w:rFonts w:ascii="Arial" w:hAnsi="Arial" w:cs="Arial"/>
          <w:b/>
          <w:bCs/>
          <w:sz w:val="24"/>
          <w:szCs w:val="24"/>
        </w:rPr>
        <w:tab/>
      </w:r>
      <w:r w:rsidR="00406ADC">
        <w:rPr>
          <w:rFonts w:ascii="Arial" w:hAnsi="Arial" w:cs="Arial"/>
          <w:b/>
          <w:bCs/>
          <w:sz w:val="24"/>
          <w:szCs w:val="24"/>
        </w:rPr>
        <w:tab/>
      </w:r>
      <w:r w:rsidR="00406ADC">
        <w:rPr>
          <w:rFonts w:ascii="Arial" w:hAnsi="Arial" w:cs="Arial"/>
          <w:b/>
          <w:bCs/>
          <w:sz w:val="24"/>
          <w:szCs w:val="24"/>
        </w:rPr>
        <w:tab/>
        <w:t xml:space="preserve">CARLOS  NAVAS TALERO </w:t>
      </w:r>
      <w:r>
        <w:rPr>
          <w:rFonts w:ascii="Arial" w:hAnsi="Arial" w:cs="Arial"/>
          <w:sz w:val="24"/>
          <w:szCs w:val="24"/>
        </w:rPr>
        <w:t>Representante a la Cámara</w:t>
      </w:r>
      <w:r w:rsidR="00406ADC">
        <w:rPr>
          <w:rFonts w:ascii="Arial" w:hAnsi="Arial" w:cs="Arial"/>
          <w:sz w:val="24"/>
          <w:szCs w:val="24"/>
        </w:rPr>
        <w:tab/>
      </w:r>
      <w:r w:rsidR="00406ADC">
        <w:rPr>
          <w:rFonts w:ascii="Arial" w:hAnsi="Arial" w:cs="Arial"/>
          <w:sz w:val="24"/>
          <w:szCs w:val="24"/>
        </w:rPr>
        <w:tab/>
      </w:r>
      <w:r w:rsidR="00406ADC">
        <w:rPr>
          <w:rFonts w:ascii="Arial" w:hAnsi="Arial" w:cs="Arial"/>
          <w:sz w:val="24"/>
          <w:szCs w:val="24"/>
        </w:rPr>
        <w:tab/>
        <w:t xml:space="preserve">Representante a la Cámara   </w:t>
      </w:r>
      <w:r>
        <w:rPr>
          <w:rFonts w:ascii="Arial" w:hAnsi="Arial" w:cs="Arial"/>
          <w:sz w:val="24"/>
          <w:szCs w:val="24"/>
        </w:rPr>
        <w:t>Bogotá D.C.</w:t>
      </w:r>
      <w:r>
        <w:rPr>
          <w:rFonts w:ascii="Arial" w:hAnsi="Arial" w:cs="Arial"/>
          <w:sz w:val="24"/>
          <w:szCs w:val="24"/>
        </w:rPr>
        <w:tab/>
      </w:r>
      <w:r w:rsidR="00406ADC">
        <w:rPr>
          <w:rFonts w:ascii="Arial" w:hAnsi="Arial" w:cs="Arial"/>
          <w:sz w:val="24"/>
          <w:szCs w:val="24"/>
        </w:rPr>
        <w:tab/>
      </w:r>
      <w:r w:rsidR="00406ADC">
        <w:rPr>
          <w:rFonts w:ascii="Arial" w:hAnsi="Arial" w:cs="Arial"/>
          <w:sz w:val="24"/>
          <w:szCs w:val="24"/>
        </w:rPr>
        <w:tab/>
      </w:r>
      <w:r w:rsidR="00406ADC">
        <w:rPr>
          <w:rFonts w:ascii="Arial" w:hAnsi="Arial" w:cs="Arial"/>
          <w:sz w:val="24"/>
          <w:szCs w:val="24"/>
        </w:rPr>
        <w:tab/>
      </w:r>
      <w:r w:rsidR="00406ADC">
        <w:rPr>
          <w:rFonts w:ascii="Arial" w:hAnsi="Arial" w:cs="Arial"/>
          <w:sz w:val="24"/>
          <w:szCs w:val="24"/>
        </w:rPr>
        <w:tab/>
      </w:r>
      <w:r w:rsidR="00406ADC">
        <w:rPr>
          <w:rFonts w:ascii="Arial" w:hAnsi="Arial" w:cs="Arial"/>
          <w:sz w:val="24"/>
          <w:szCs w:val="24"/>
        </w:rPr>
        <w:tab/>
        <w:t>Bogotá D.C.</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5183D3F9" w14:textId="77777777" w:rsidR="00F90E7D" w:rsidRDefault="00F90E7D" w:rsidP="00F90E7D">
      <w:pPr>
        <w:spacing w:after="0"/>
        <w:rPr>
          <w:rFonts w:ascii="Arial" w:hAnsi="Arial" w:cs="Arial"/>
          <w:sz w:val="24"/>
          <w:szCs w:val="24"/>
        </w:rPr>
      </w:pPr>
    </w:p>
    <w:p w14:paraId="4967DFFB" w14:textId="48CA1904" w:rsidR="00F90E7D" w:rsidRDefault="00F90E7D" w:rsidP="00F90E7D">
      <w:pPr>
        <w:spacing w:after="0"/>
        <w:rPr>
          <w:rFonts w:ascii="Arial" w:hAnsi="Arial" w:cs="Arial"/>
          <w:sz w:val="24"/>
          <w:szCs w:val="24"/>
        </w:rPr>
      </w:pPr>
    </w:p>
    <w:p w14:paraId="310888EF" w14:textId="77777777" w:rsidR="00F90E7D" w:rsidRDefault="00F90E7D" w:rsidP="00F90E7D">
      <w:pPr>
        <w:spacing w:after="0"/>
        <w:rPr>
          <w:rFonts w:ascii="Arial" w:hAnsi="Arial" w:cs="Arial"/>
          <w:sz w:val="24"/>
          <w:szCs w:val="24"/>
        </w:rPr>
      </w:pPr>
    </w:p>
    <w:p w14:paraId="2F7A101E" w14:textId="2F7F9AFF" w:rsidR="00F90E7D" w:rsidRDefault="00F90E7D" w:rsidP="00F90E7D">
      <w:pPr>
        <w:spacing w:after="0"/>
        <w:rPr>
          <w:rFonts w:ascii="Arial" w:hAnsi="Arial" w:cs="Arial"/>
          <w:sz w:val="24"/>
          <w:szCs w:val="24"/>
        </w:rPr>
      </w:pPr>
    </w:p>
    <w:p w14:paraId="78C919D3" w14:textId="77777777" w:rsidR="00F90E7D" w:rsidRDefault="00F90E7D" w:rsidP="00F90E7D">
      <w:pPr>
        <w:spacing w:after="0"/>
        <w:rPr>
          <w:rFonts w:ascii="Arial" w:hAnsi="Arial" w:cs="Arial"/>
          <w:sz w:val="24"/>
          <w:szCs w:val="24"/>
        </w:rPr>
      </w:pPr>
    </w:p>
    <w:p w14:paraId="55F0A611" w14:textId="77777777" w:rsidR="00F90E7D" w:rsidRDefault="00F90E7D" w:rsidP="00F90E7D">
      <w:pPr>
        <w:spacing w:after="0"/>
        <w:rPr>
          <w:rFonts w:ascii="Arial" w:hAnsi="Arial" w:cs="Arial"/>
          <w:sz w:val="24"/>
          <w:szCs w:val="24"/>
        </w:rPr>
      </w:pPr>
    </w:p>
    <w:p w14:paraId="396636D0" w14:textId="14D6D740" w:rsidR="00F90E7D" w:rsidRPr="00421994" w:rsidRDefault="00F90E7D" w:rsidP="00F90E7D">
      <w:pPr>
        <w:spacing w:after="0"/>
        <w:rPr>
          <w:rFonts w:ascii="Arial" w:hAnsi="Arial" w:cs="Arial"/>
          <w:b/>
          <w:bCs/>
          <w:sz w:val="24"/>
          <w:szCs w:val="24"/>
        </w:rPr>
      </w:pPr>
      <w:r>
        <w:rPr>
          <w:rFonts w:ascii="Arial" w:hAnsi="Arial" w:cs="Arial"/>
          <w:b/>
          <w:bCs/>
          <w:sz w:val="24"/>
          <w:szCs w:val="24"/>
        </w:rPr>
        <w:t>MARIA JOSÉ PIZARRO</w:t>
      </w:r>
      <w:r w:rsidR="00421994">
        <w:rPr>
          <w:rFonts w:ascii="Arial" w:hAnsi="Arial" w:cs="Arial"/>
          <w:b/>
          <w:bCs/>
          <w:sz w:val="24"/>
          <w:szCs w:val="24"/>
        </w:rPr>
        <w:tab/>
      </w:r>
      <w:r w:rsidR="00421994">
        <w:rPr>
          <w:rFonts w:ascii="Arial" w:hAnsi="Arial" w:cs="Arial"/>
          <w:b/>
          <w:bCs/>
          <w:sz w:val="24"/>
          <w:szCs w:val="24"/>
        </w:rPr>
        <w:tab/>
      </w:r>
      <w:r w:rsidR="00421994">
        <w:rPr>
          <w:rFonts w:ascii="Arial" w:hAnsi="Arial" w:cs="Arial"/>
          <w:b/>
          <w:bCs/>
          <w:sz w:val="24"/>
          <w:szCs w:val="24"/>
        </w:rPr>
        <w:tab/>
      </w:r>
      <w:r w:rsidR="00421994">
        <w:rPr>
          <w:rFonts w:ascii="Arial" w:hAnsi="Arial" w:cs="Arial"/>
          <w:b/>
          <w:bCs/>
          <w:sz w:val="24"/>
          <w:szCs w:val="24"/>
        </w:rPr>
        <w:tab/>
        <w:t xml:space="preserve">FRANKLIN LOZANO DE LA OSSA </w:t>
      </w:r>
      <w:r>
        <w:rPr>
          <w:rFonts w:ascii="Arial" w:hAnsi="Arial" w:cs="Arial"/>
          <w:sz w:val="24"/>
          <w:szCs w:val="24"/>
        </w:rPr>
        <w:t>Representante a la Cámara</w:t>
      </w:r>
      <w:r w:rsidR="00421994">
        <w:rPr>
          <w:rFonts w:ascii="Arial" w:hAnsi="Arial" w:cs="Arial"/>
          <w:sz w:val="24"/>
          <w:szCs w:val="24"/>
        </w:rPr>
        <w:tab/>
      </w:r>
      <w:r w:rsidR="00421994">
        <w:rPr>
          <w:rFonts w:ascii="Arial" w:hAnsi="Arial" w:cs="Arial"/>
          <w:sz w:val="24"/>
          <w:szCs w:val="24"/>
        </w:rPr>
        <w:tab/>
      </w:r>
      <w:r w:rsidR="00421994">
        <w:rPr>
          <w:rFonts w:ascii="Arial" w:hAnsi="Arial" w:cs="Arial"/>
          <w:sz w:val="24"/>
          <w:szCs w:val="24"/>
        </w:rPr>
        <w:tab/>
      </w:r>
      <w:r w:rsidR="00421994">
        <w:rPr>
          <w:rFonts w:ascii="Arial" w:hAnsi="Arial" w:cs="Arial"/>
          <w:b/>
          <w:bCs/>
          <w:sz w:val="24"/>
          <w:szCs w:val="24"/>
        </w:rPr>
        <w:t>Representante a la Cámara</w:t>
      </w:r>
    </w:p>
    <w:p w14:paraId="21519B76" w14:textId="44E6C063" w:rsidR="00F90E7D" w:rsidRPr="006453A9" w:rsidRDefault="00F90E7D" w:rsidP="00F90E7D">
      <w:pPr>
        <w:spacing w:after="0"/>
        <w:rPr>
          <w:rFonts w:ascii="Arial" w:hAnsi="Arial" w:cs="Arial"/>
          <w:sz w:val="24"/>
          <w:szCs w:val="24"/>
        </w:rPr>
      </w:pPr>
      <w:r>
        <w:rPr>
          <w:rFonts w:ascii="Arial" w:hAnsi="Arial" w:cs="Arial"/>
          <w:sz w:val="24"/>
          <w:szCs w:val="24"/>
        </w:rPr>
        <w:t>Bogotá D.C.</w:t>
      </w:r>
    </w:p>
    <w:p w14:paraId="52C5C5CC" w14:textId="77777777" w:rsidR="00F90E7D" w:rsidRDefault="00F90E7D" w:rsidP="00F90E7D">
      <w:pPr>
        <w:spacing w:after="0"/>
        <w:rPr>
          <w:rFonts w:ascii="Arial" w:hAnsi="Arial" w:cs="Arial"/>
          <w:sz w:val="24"/>
          <w:szCs w:val="24"/>
        </w:rPr>
      </w:pPr>
    </w:p>
    <w:p w14:paraId="08420B57" w14:textId="2F6E6A73" w:rsidR="00F90E7D" w:rsidRDefault="00F90E7D" w:rsidP="00F90E7D">
      <w:pPr>
        <w:spacing w:after="0"/>
        <w:rPr>
          <w:rFonts w:ascii="Arial" w:hAnsi="Arial" w:cs="Arial"/>
          <w:sz w:val="24"/>
          <w:szCs w:val="24"/>
        </w:rPr>
      </w:pPr>
    </w:p>
    <w:p w14:paraId="68B9AF1E" w14:textId="77777777" w:rsidR="00F90E7D" w:rsidRDefault="00F90E7D" w:rsidP="00F90E7D">
      <w:pPr>
        <w:spacing w:after="0"/>
        <w:rPr>
          <w:rFonts w:ascii="Arial" w:hAnsi="Arial" w:cs="Arial"/>
          <w:sz w:val="24"/>
          <w:szCs w:val="24"/>
        </w:rPr>
      </w:pPr>
    </w:p>
    <w:p w14:paraId="367FF9AD" w14:textId="00E2245D" w:rsidR="00F90E7D" w:rsidRDefault="00F90E7D" w:rsidP="00F90E7D">
      <w:pPr>
        <w:spacing w:after="0"/>
        <w:rPr>
          <w:rFonts w:ascii="Arial" w:hAnsi="Arial" w:cs="Arial"/>
          <w:sz w:val="24"/>
          <w:szCs w:val="24"/>
        </w:rPr>
      </w:pPr>
    </w:p>
    <w:p w14:paraId="669A2B46" w14:textId="77777777" w:rsidR="00F90E7D" w:rsidRDefault="00F90E7D" w:rsidP="00F90E7D">
      <w:pPr>
        <w:spacing w:after="0"/>
        <w:rPr>
          <w:rFonts w:ascii="Arial" w:hAnsi="Arial" w:cs="Arial"/>
          <w:sz w:val="24"/>
          <w:szCs w:val="24"/>
        </w:rPr>
      </w:pPr>
    </w:p>
    <w:p w14:paraId="437B1CEF" w14:textId="77777777" w:rsidR="00F90E7D" w:rsidRDefault="00F90E7D" w:rsidP="00F90E7D">
      <w:pPr>
        <w:spacing w:after="0"/>
        <w:rPr>
          <w:rFonts w:ascii="Arial" w:hAnsi="Arial" w:cs="Arial"/>
          <w:sz w:val="24"/>
          <w:szCs w:val="24"/>
        </w:rPr>
      </w:pPr>
    </w:p>
    <w:p w14:paraId="759949A1" w14:textId="44D1E543" w:rsidR="00F90E7D" w:rsidRPr="00421994" w:rsidRDefault="00F90E7D" w:rsidP="00F90E7D">
      <w:pPr>
        <w:spacing w:after="0"/>
        <w:rPr>
          <w:rFonts w:ascii="Arial" w:hAnsi="Arial" w:cs="Arial"/>
          <w:sz w:val="24"/>
          <w:szCs w:val="24"/>
        </w:rPr>
      </w:pPr>
      <w:r>
        <w:rPr>
          <w:rFonts w:ascii="Arial" w:hAnsi="Arial" w:cs="Arial"/>
          <w:b/>
          <w:bCs/>
          <w:sz w:val="24"/>
          <w:szCs w:val="24"/>
        </w:rPr>
        <w:t>JULIO CÉSAR TRIANA QUINTERO</w:t>
      </w:r>
      <w:r w:rsidR="00421994">
        <w:rPr>
          <w:rFonts w:ascii="Arial" w:hAnsi="Arial" w:cs="Arial"/>
          <w:b/>
          <w:bCs/>
          <w:sz w:val="24"/>
          <w:szCs w:val="24"/>
        </w:rPr>
        <w:tab/>
      </w:r>
      <w:r w:rsidR="00421994">
        <w:rPr>
          <w:rFonts w:ascii="Arial" w:hAnsi="Arial" w:cs="Arial"/>
          <w:b/>
          <w:bCs/>
          <w:sz w:val="24"/>
          <w:szCs w:val="24"/>
        </w:rPr>
        <w:tab/>
        <w:t xml:space="preserve">CÉSAR PACHÓN ACHURY </w:t>
      </w:r>
      <w:r>
        <w:rPr>
          <w:rFonts w:ascii="Arial" w:hAnsi="Arial" w:cs="Arial"/>
          <w:sz w:val="24"/>
          <w:szCs w:val="24"/>
        </w:rPr>
        <w:t>Representante a la Cámara</w:t>
      </w:r>
      <w:r w:rsidR="00421994">
        <w:rPr>
          <w:rFonts w:ascii="Arial" w:hAnsi="Arial" w:cs="Arial"/>
          <w:sz w:val="24"/>
          <w:szCs w:val="24"/>
        </w:rPr>
        <w:tab/>
      </w:r>
      <w:r w:rsidR="00421994">
        <w:rPr>
          <w:rFonts w:ascii="Arial" w:hAnsi="Arial" w:cs="Arial"/>
          <w:sz w:val="24"/>
          <w:szCs w:val="24"/>
        </w:rPr>
        <w:tab/>
      </w:r>
      <w:r w:rsidR="00421994">
        <w:rPr>
          <w:rFonts w:ascii="Arial" w:hAnsi="Arial" w:cs="Arial"/>
          <w:sz w:val="24"/>
          <w:szCs w:val="24"/>
        </w:rPr>
        <w:tab/>
        <w:t>Representante a la Cámara</w:t>
      </w:r>
    </w:p>
    <w:p w14:paraId="14AA9B94" w14:textId="6704F98F" w:rsidR="00F90E7D" w:rsidRPr="006453A9" w:rsidRDefault="00F90E7D" w:rsidP="00F90E7D">
      <w:pPr>
        <w:spacing w:after="0"/>
        <w:rPr>
          <w:rFonts w:ascii="Arial" w:hAnsi="Arial" w:cs="Arial"/>
          <w:sz w:val="24"/>
          <w:szCs w:val="24"/>
        </w:rPr>
      </w:pPr>
      <w:r>
        <w:rPr>
          <w:rFonts w:ascii="Arial" w:hAnsi="Arial" w:cs="Arial"/>
          <w:sz w:val="24"/>
          <w:szCs w:val="24"/>
        </w:rPr>
        <w:t>Departamento del Huila</w:t>
      </w:r>
      <w:r w:rsidR="00421994">
        <w:rPr>
          <w:rFonts w:ascii="Arial" w:hAnsi="Arial" w:cs="Arial"/>
          <w:sz w:val="24"/>
          <w:szCs w:val="24"/>
        </w:rPr>
        <w:tab/>
      </w:r>
      <w:r w:rsidR="00421994">
        <w:rPr>
          <w:rFonts w:ascii="Arial" w:hAnsi="Arial" w:cs="Arial"/>
          <w:sz w:val="24"/>
          <w:szCs w:val="24"/>
        </w:rPr>
        <w:tab/>
      </w:r>
      <w:r w:rsidR="00421994">
        <w:rPr>
          <w:rFonts w:ascii="Arial" w:hAnsi="Arial" w:cs="Arial"/>
          <w:sz w:val="24"/>
          <w:szCs w:val="24"/>
        </w:rPr>
        <w:tab/>
      </w:r>
      <w:r w:rsidR="00421994">
        <w:rPr>
          <w:rFonts w:ascii="Arial" w:hAnsi="Arial" w:cs="Arial"/>
          <w:sz w:val="24"/>
          <w:szCs w:val="24"/>
        </w:rPr>
        <w:tab/>
        <w:t>Departamento de Boyacá</w:t>
      </w:r>
    </w:p>
    <w:p w14:paraId="701F3A6E" w14:textId="77777777" w:rsidR="00F90E7D" w:rsidRDefault="00F90E7D" w:rsidP="00F90E7D">
      <w:pPr>
        <w:spacing w:after="0"/>
        <w:rPr>
          <w:rFonts w:ascii="Arial" w:hAnsi="Arial" w:cs="Arial"/>
          <w:sz w:val="24"/>
          <w:szCs w:val="24"/>
        </w:rPr>
      </w:pPr>
    </w:p>
    <w:p w14:paraId="2E9974D6" w14:textId="77777777" w:rsidR="00F90E7D" w:rsidRDefault="00F90E7D" w:rsidP="00F90E7D">
      <w:pPr>
        <w:spacing w:after="0"/>
        <w:rPr>
          <w:rFonts w:ascii="Arial" w:hAnsi="Arial" w:cs="Arial"/>
          <w:sz w:val="24"/>
          <w:szCs w:val="24"/>
        </w:rPr>
      </w:pPr>
    </w:p>
    <w:p w14:paraId="5023F834" w14:textId="77777777" w:rsidR="00F90E7D" w:rsidRDefault="00F90E7D" w:rsidP="00F90E7D">
      <w:pPr>
        <w:spacing w:after="0"/>
        <w:rPr>
          <w:rFonts w:ascii="Arial" w:hAnsi="Arial" w:cs="Arial"/>
          <w:sz w:val="24"/>
          <w:szCs w:val="24"/>
        </w:rPr>
      </w:pPr>
    </w:p>
    <w:p w14:paraId="0EF5C127" w14:textId="0B0F0E8E" w:rsidR="00F90E7D" w:rsidRDefault="00F90E7D" w:rsidP="00F90E7D">
      <w:pPr>
        <w:spacing w:after="0"/>
        <w:rPr>
          <w:rFonts w:ascii="Arial" w:hAnsi="Arial" w:cs="Arial"/>
          <w:sz w:val="24"/>
          <w:szCs w:val="24"/>
        </w:rPr>
      </w:pPr>
    </w:p>
    <w:p w14:paraId="04FFBBFB" w14:textId="77777777" w:rsidR="00F90E7D" w:rsidRDefault="00F90E7D" w:rsidP="00F90E7D">
      <w:pPr>
        <w:spacing w:after="0"/>
        <w:rPr>
          <w:rFonts w:ascii="Arial" w:hAnsi="Arial" w:cs="Arial"/>
          <w:sz w:val="24"/>
          <w:szCs w:val="24"/>
        </w:rPr>
      </w:pPr>
    </w:p>
    <w:p w14:paraId="61DB323F" w14:textId="77777777" w:rsidR="00F90E7D" w:rsidRDefault="00F90E7D" w:rsidP="00F90E7D">
      <w:pPr>
        <w:spacing w:after="0"/>
        <w:rPr>
          <w:rFonts w:ascii="Arial" w:hAnsi="Arial" w:cs="Arial"/>
          <w:sz w:val="24"/>
          <w:szCs w:val="24"/>
        </w:rPr>
      </w:pPr>
      <w:r>
        <w:rPr>
          <w:rFonts w:ascii="Arial" w:hAnsi="Arial" w:cs="Arial"/>
          <w:sz w:val="24"/>
          <w:szCs w:val="24"/>
        </w:rPr>
        <w:t xml:space="preserve">                                                                         </w:t>
      </w:r>
    </w:p>
    <w:p w14:paraId="31237F38" w14:textId="77777777" w:rsidR="00F90E7D" w:rsidRDefault="00F90E7D" w:rsidP="00F90E7D">
      <w:pPr>
        <w:spacing w:after="0"/>
        <w:rPr>
          <w:rFonts w:ascii="Arial" w:hAnsi="Arial" w:cs="Arial"/>
          <w:sz w:val="24"/>
          <w:szCs w:val="24"/>
        </w:rPr>
      </w:pPr>
    </w:p>
    <w:p w14:paraId="39D44323" w14:textId="77777777" w:rsidR="00F90E7D" w:rsidRDefault="00F90E7D" w:rsidP="00F90E7D">
      <w:pPr>
        <w:spacing w:after="0"/>
        <w:rPr>
          <w:rFonts w:ascii="Arial" w:hAnsi="Arial" w:cs="Arial"/>
          <w:sz w:val="24"/>
          <w:szCs w:val="24"/>
        </w:rPr>
      </w:pPr>
    </w:p>
    <w:p w14:paraId="1F206D9C" w14:textId="77777777" w:rsidR="00F90E7D" w:rsidRPr="007F6CB7" w:rsidRDefault="00F90E7D" w:rsidP="00F90E7D">
      <w:pPr>
        <w:spacing w:after="0"/>
        <w:rPr>
          <w:rFonts w:ascii="Arial" w:hAnsi="Arial" w:cs="Arial"/>
          <w:b/>
          <w:bCs/>
          <w:sz w:val="24"/>
          <w:szCs w:val="24"/>
        </w:rPr>
      </w:pPr>
      <w:r>
        <w:rPr>
          <w:rFonts w:ascii="Arial" w:hAnsi="Arial" w:cs="Arial"/>
          <w:b/>
          <w:bCs/>
          <w:sz w:val="24"/>
          <w:szCs w:val="24"/>
        </w:rPr>
        <w:t>JORGE ALBERTO GÓMEZ</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7F6CB7">
        <w:rPr>
          <w:rFonts w:ascii="Arial" w:hAnsi="Arial" w:cs="Arial"/>
          <w:b/>
          <w:bCs/>
          <w:sz w:val="24"/>
          <w:szCs w:val="24"/>
        </w:rPr>
        <w:t>CIRO FERNÁNDEZ NÚÑEZ</w:t>
      </w:r>
    </w:p>
    <w:p w14:paraId="3A19AF9F" w14:textId="77777777" w:rsidR="00F90E7D" w:rsidRDefault="00F90E7D" w:rsidP="00F90E7D">
      <w:pPr>
        <w:spacing w:after="0"/>
        <w:rPr>
          <w:rFonts w:ascii="Arial" w:hAnsi="Arial" w:cs="Arial"/>
          <w:sz w:val="24"/>
          <w:szCs w:val="24"/>
        </w:rPr>
      </w:pPr>
      <w:r>
        <w:rPr>
          <w:rFonts w:ascii="Arial" w:hAnsi="Arial" w:cs="Arial"/>
          <w:sz w:val="24"/>
          <w:szCs w:val="24"/>
        </w:rPr>
        <w:t>Representante a la Cámara</w:t>
      </w:r>
      <w:r>
        <w:rPr>
          <w:rFonts w:ascii="Arial" w:hAnsi="Arial" w:cs="Arial"/>
          <w:sz w:val="24"/>
          <w:szCs w:val="24"/>
        </w:rPr>
        <w:tab/>
      </w:r>
      <w:r>
        <w:rPr>
          <w:rFonts w:ascii="Arial" w:hAnsi="Arial" w:cs="Arial"/>
          <w:sz w:val="24"/>
          <w:szCs w:val="24"/>
        </w:rPr>
        <w:tab/>
      </w:r>
      <w:r>
        <w:rPr>
          <w:rFonts w:ascii="Arial" w:hAnsi="Arial" w:cs="Arial"/>
          <w:sz w:val="24"/>
          <w:szCs w:val="24"/>
        </w:rPr>
        <w:tab/>
        <w:t>Representante a la Cámara</w:t>
      </w:r>
    </w:p>
    <w:p w14:paraId="06733836" w14:textId="77777777" w:rsidR="00F90E7D" w:rsidRDefault="00F90E7D" w:rsidP="00F90E7D">
      <w:pPr>
        <w:spacing w:after="0"/>
        <w:rPr>
          <w:rFonts w:ascii="Arial" w:hAnsi="Arial" w:cs="Arial"/>
          <w:sz w:val="24"/>
          <w:szCs w:val="24"/>
        </w:rPr>
      </w:pPr>
      <w:r>
        <w:rPr>
          <w:rFonts w:ascii="Arial" w:hAnsi="Arial" w:cs="Arial"/>
          <w:sz w:val="24"/>
          <w:szCs w:val="24"/>
        </w:rPr>
        <w:t>Departamento de Antioquia</w:t>
      </w:r>
      <w:r>
        <w:rPr>
          <w:rFonts w:ascii="Arial" w:hAnsi="Arial" w:cs="Arial"/>
          <w:sz w:val="24"/>
          <w:szCs w:val="24"/>
        </w:rPr>
        <w:tab/>
      </w:r>
      <w:r>
        <w:rPr>
          <w:rFonts w:ascii="Arial" w:hAnsi="Arial" w:cs="Arial"/>
          <w:sz w:val="24"/>
          <w:szCs w:val="24"/>
        </w:rPr>
        <w:tab/>
      </w:r>
      <w:r>
        <w:rPr>
          <w:rFonts w:ascii="Arial" w:hAnsi="Arial" w:cs="Arial"/>
          <w:sz w:val="24"/>
          <w:szCs w:val="24"/>
        </w:rPr>
        <w:tab/>
        <w:t>Departamento de Santander</w:t>
      </w:r>
    </w:p>
    <w:p w14:paraId="0D40341B" w14:textId="77777777" w:rsidR="00F90E7D" w:rsidRDefault="00F90E7D" w:rsidP="00F90E7D">
      <w:pPr>
        <w:spacing w:after="0"/>
        <w:rPr>
          <w:rFonts w:ascii="Arial" w:hAnsi="Arial" w:cs="Arial"/>
          <w:sz w:val="24"/>
          <w:szCs w:val="24"/>
        </w:rPr>
      </w:pPr>
    </w:p>
    <w:p w14:paraId="731BA408" w14:textId="77777777" w:rsidR="00F90E7D" w:rsidRDefault="00F90E7D" w:rsidP="00F90E7D">
      <w:pPr>
        <w:spacing w:after="0"/>
        <w:rPr>
          <w:rFonts w:ascii="Arial" w:hAnsi="Arial" w:cs="Arial"/>
          <w:sz w:val="24"/>
          <w:szCs w:val="24"/>
        </w:rPr>
      </w:pPr>
    </w:p>
    <w:p w14:paraId="0670B7E7" w14:textId="77777777" w:rsidR="00F90E7D" w:rsidRDefault="00F90E7D" w:rsidP="00F90E7D">
      <w:pPr>
        <w:spacing w:after="0"/>
        <w:rPr>
          <w:rFonts w:ascii="Arial" w:hAnsi="Arial" w:cs="Arial"/>
          <w:sz w:val="24"/>
          <w:szCs w:val="24"/>
        </w:rPr>
      </w:pPr>
    </w:p>
    <w:p w14:paraId="2D4BC919" w14:textId="77777777" w:rsidR="00F90E7D" w:rsidRDefault="00F90E7D" w:rsidP="00F90E7D">
      <w:pPr>
        <w:spacing w:after="0"/>
        <w:rPr>
          <w:rFonts w:ascii="Arial" w:hAnsi="Arial" w:cs="Arial"/>
          <w:sz w:val="24"/>
          <w:szCs w:val="24"/>
        </w:rPr>
      </w:pPr>
    </w:p>
    <w:p w14:paraId="4F6E960E" w14:textId="5BAE0658" w:rsidR="00F90E7D" w:rsidRDefault="00F90E7D" w:rsidP="00F90E7D">
      <w:pPr>
        <w:spacing w:after="0"/>
        <w:rPr>
          <w:rFonts w:ascii="Arial" w:hAnsi="Arial" w:cs="Arial"/>
          <w:sz w:val="24"/>
          <w:szCs w:val="24"/>
        </w:rPr>
      </w:pPr>
    </w:p>
    <w:p w14:paraId="607F65FC" w14:textId="77777777" w:rsidR="00F90E7D" w:rsidRDefault="00F90E7D" w:rsidP="00F90E7D">
      <w:pPr>
        <w:spacing w:after="0"/>
        <w:rPr>
          <w:rFonts w:ascii="Arial" w:hAnsi="Arial" w:cs="Arial"/>
          <w:sz w:val="24"/>
          <w:szCs w:val="24"/>
        </w:rPr>
      </w:pPr>
    </w:p>
    <w:p w14:paraId="127858A7" w14:textId="77777777" w:rsidR="00F90E7D" w:rsidRDefault="00F90E7D" w:rsidP="00F90E7D">
      <w:pPr>
        <w:spacing w:after="0"/>
        <w:rPr>
          <w:rFonts w:ascii="Arial" w:hAnsi="Arial" w:cs="Arial"/>
          <w:sz w:val="24"/>
          <w:szCs w:val="24"/>
        </w:rPr>
      </w:pPr>
    </w:p>
    <w:p w14:paraId="2DEDCBEC" w14:textId="77777777" w:rsidR="00F90E7D" w:rsidRDefault="00F90E7D" w:rsidP="00F90E7D">
      <w:pPr>
        <w:spacing w:after="0"/>
        <w:rPr>
          <w:rFonts w:ascii="Arial" w:hAnsi="Arial" w:cs="Arial"/>
          <w:sz w:val="24"/>
          <w:szCs w:val="24"/>
        </w:rPr>
      </w:pPr>
    </w:p>
    <w:p w14:paraId="16B4DAA1" w14:textId="77777777" w:rsidR="00F90E7D" w:rsidRDefault="00F90E7D" w:rsidP="00F90E7D">
      <w:pPr>
        <w:spacing w:after="0"/>
        <w:rPr>
          <w:rFonts w:ascii="Arial" w:hAnsi="Arial" w:cs="Arial"/>
          <w:b/>
          <w:bCs/>
          <w:sz w:val="24"/>
          <w:szCs w:val="24"/>
        </w:rPr>
      </w:pPr>
      <w:r>
        <w:rPr>
          <w:rFonts w:ascii="Arial" w:hAnsi="Arial" w:cs="Arial"/>
          <w:b/>
          <w:bCs/>
          <w:sz w:val="24"/>
          <w:szCs w:val="24"/>
        </w:rPr>
        <w:t>ÁNGEL MARIA GAITÁN PULIDO</w:t>
      </w:r>
    </w:p>
    <w:p w14:paraId="33340750" w14:textId="77777777" w:rsidR="00F90E7D" w:rsidRDefault="00F90E7D" w:rsidP="00F90E7D">
      <w:pPr>
        <w:spacing w:after="0"/>
        <w:rPr>
          <w:rFonts w:ascii="Arial" w:hAnsi="Arial" w:cs="Arial"/>
          <w:sz w:val="24"/>
          <w:szCs w:val="24"/>
        </w:rPr>
      </w:pPr>
      <w:r>
        <w:rPr>
          <w:rFonts w:ascii="Arial" w:hAnsi="Arial" w:cs="Arial"/>
          <w:sz w:val="24"/>
          <w:szCs w:val="24"/>
        </w:rPr>
        <w:t>Representante a la Cámara</w:t>
      </w:r>
    </w:p>
    <w:p w14:paraId="14394370" w14:textId="7F419BDE" w:rsidR="00986083" w:rsidRPr="00080764" w:rsidRDefault="00F90E7D" w:rsidP="00080764">
      <w:pPr>
        <w:spacing w:after="0"/>
        <w:rPr>
          <w:rFonts w:ascii="Arial" w:hAnsi="Arial" w:cs="Arial"/>
          <w:sz w:val="24"/>
          <w:szCs w:val="24"/>
        </w:rPr>
      </w:pPr>
      <w:r>
        <w:rPr>
          <w:rFonts w:ascii="Arial" w:hAnsi="Arial" w:cs="Arial"/>
          <w:sz w:val="24"/>
          <w:szCs w:val="24"/>
        </w:rPr>
        <w:t>Departamento del Tolima</w:t>
      </w:r>
    </w:p>
    <w:p w14:paraId="73DCEDC3" w14:textId="77777777" w:rsidR="00986083" w:rsidRPr="007A48B6" w:rsidRDefault="00986083" w:rsidP="00050BDB">
      <w:pPr>
        <w:shd w:val="clear" w:color="auto" w:fill="FFFFFF"/>
        <w:spacing w:after="150" w:line="338" w:lineRule="atLeast"/>
        <w:jc w:val="both"/>
        <w:rPr>
          <w:rFonts w:ascii="Arial" w:eastAsia="Times New Roman" w:hAnsi="Arial" w:cs="Arial"/>
          <w:bCs/>
          <w:color w:val="404040" w:themeColor="text1" w:themeTint="BF"/>
          <w:sz w:val="24"/>
          <w:szCs w:val="24"/>
          <w:lang w:eastAsia="es-CO"/>
        </w:rPr>
      </w:pPr>
    </w:p>
    <w:p w14:paraId="7D9A3604" w14:textId="77777777" w:rsidR="00986083" w:rsidRPr="007A48B6" w:rsidRDefault="00986083" w:rsidP="00050BDB">
      <w:pPr>
        <w:shd w:val="clear" w:color="auto" w:fill="FFFFFF"/>
        <w:spacing w:after="150" w:line="338" w:lineRule="atLeast"/>
        <w:jc w:val="both"/>
        <w:rPr>
          <w:rFonts w:ascii="Arial" w:eastAsia="Times New Roman" w:hAnsi="Arial" w:cs="Arial"/>
          <w:bCs/>
          <w:color w:val="404040" w:themeColor="text1" w:themeTint="BF"/>
          <w:sz w:val="24"/>
          <w:szCs w:val="24"/>
          <w:lang w:eastAsia="es-CO"/>
        </w:rPr>
      </w:pPr>
    </w:p>
    <w:p w14:paraId="042F169B" w14:textId="77777777" w:rsidR="009D5265" w:rsidRDefault="009D5265" w:rsidP="00986083">
      <w:pPr>
        <w:shd w:val="clear" w:color="auto" w:fill="FFFFFF"/>
        <w:spacing w:after="150" w:line="338" w:lineRule="atLeast"/>
        <w:jc w:val="center"/>
        <w:rPr>
          <w:rFonts w:ascii="Arial" w:eastAsia="Times New Roman" w:hAnsi="Arial" w:cs="Arial"/>
          <w:b/>
          <w:bCs/>
          <w:sz w:val="24"/>
          <w:szCs w:val="24"/>
          <w:lang w:eastAsia="es-CO"/>
        </w:rPr>
      </w:pPr>
    </w:p>
    <w:p w14:paraId="427F90FC" w14:textId="77777777" w:rsidR="009D5265" w:rsidRDefault="009D5265" w:rsidP="00986083">
      <w:pPr>
        <w:shd w:val="clear" w:color="auto" w:fill="FFFFFF"/>
        <w:spacing w:after="150" w:line="338" w:lineRule="atLeast"/>
        <w:jc w:val="center"/>
        <w:rPr>
          <w:rFonts w:ascii="Arial" w:eastAsia="Times New Roman" w:hAnsi="Arial" w:cs="Arial"/>
          <w:b/>
          <w:bCs/>
          <w:sz w:val="24"/>
          <w:szCs w:val="24"/>
          <w:lang w:eastAsia="es-CO"/>
        </w:rPr>
      </w:pPr>
    </w:p>
    <w:p w14:paraId="53A0BC7F" w14:textId="77777777" w:rsidR="009D5265" w:rsidRDefault="009D5265" w:rsidP="00986083">
      <w:pPr>
        <w:shd w:val="clear" w:color="auto" w:fill="FFFFFF"/>
        <w:spacing w:after="150" w:line="338" w:lineRule="atLeast"/>
        <w:jc w:val="center"/>
        <w:rPr>
          <w:rFonts w:ascii="Arial" w:eastAsia="Times New Roman" w:hAnsi="Arial" w:cs="Arial"/>
          <w:b/>
          <w:bCs/>
          <w:sz w:val="24"/>
          <w:szCs w:val="24"/>
          <w:lang w:eastAsia="es-CO"/>
        </w:rPr>
      </w:pPr>
    </w:p>
    <w:p w14:paraId="4C573D06" w14:textId="77777777" w:rsidR="009D5265" w:rsidRDefault="009D5265" w:rsidP="00986083">
      <w:pPr>
        <w:shd w:val="clear" w:color="auto" w:fill="FFFFFF"/>
        <w:spacing w:after="150" w:line="338" w:lineRule="atLeast"/>
        <w:jc w:val="center"/>
        <w:rPr>
          <w:rFonts w:ascii="Arial" w:eastAsia="Times New Roman" w:hAnsi="Arial" w:cs="Arial"/>
          <w:b/>
          <w:bCs/>
          <w:sz w:val="24"/>
          <w:szCs w:val="24"/>
          <w:lang w:eastAsia="es-CO"/>
        </w:rPr>
      </w:pPr>
    </w:p>
    <w:p w14:paraId="5353CAAA" w14:textId="77777777" w:rsidR="009D5265" w:rsidRDefault="009D5265" w:rsidP="00986083">
      <w:pPr>
        <w:shd w:val="clear" w:color="auto" w:fill="FFFFFF"/>
        <w:spacing w:after="150" w:line="338" w:lineRule="atLeast"/>
        <w:jc w:val="center"/>
        <w:rPr>
          <w:rFonts w:ascii="Arial" w:eastAsia="Times New Roman" w:hAnsi="Arial" w:cs="Arial"/>
          <w:b/>
          <w:bCs/>
          <w:sz w:val="24"/>
          <w:szCs w:val="24"/>
          <w:lang w:eastAsia="es-CO"/>
        </w:rPr>
      </w:pPr>
    </w:p>
    <w:p w14:paraId="25D7D111" w14:textId="77777777" w:rsidR="009D5265" w:rsidRDefault="009D5265" w:rsidP="00986083">
      <w:pPr>
        <w:shd w:val="clear" w:color="auto" w:fill="FFFFFF"/>
        <w:spacing w:after="150" w:line="338" w:lineRule="atLeast"/>
        <w:jc w:val="center"/>
        <w:rPr>
          <w:rFonts w:ascii="Arial" w:eastAsia="Times New Roman" w:hAnsi="Arial" w:cs="Arial"/>
          <w:b/>
          <w:bCs/>
          <w:sz w:val="24"/>
          <w:szCs w:val="24"/>
          <w:lang w:eastAsia="es-CO"/>
        </w:rPr>
      </w:pPr>
    </w:p>
    <w:p w14:paraId="3344953B" w14:textId="77777777" w:rsidR="009D5265" w:rsidRDefault="009D5265" w:rsidP="00986083">
      <w:pPr>
        <w:shd w:val="clear" w:color="auto" w:fill="FFFFFF"/>
        <w:spacing w:after="150" w:line="338" w:lineRule="atLeast"/>
        <w:jc w:val="center"/>
        <w:rPr>
          <w:rFonts w:ascii="Arial" w:eastAsia="Times New Roman" w:hAnsi="Arial" w:cs="Arial"/>
          <w:b/>
          <w:bCs/>
          <w:sz w:val="24"/>
          <w:szCs w:val="24"/>
          <w:lang w:eastAsia="es-CO"/>
        </w:rPr>
      </w:pPr>
    </w:p>
    <w:p w14:paraId="359A75D0" w14:textId="77777777" w:rsidR="009D5265" w:rsidRDefault="009D5265" w:rsidP="00986083">
      <w:pPr>
        <w:shd w:val="clear" w:color="auto" w:fill="FFFFFF"/>
        <w:spacing w:after="150" w:line="338" w:lineRule="atLeast"/>
        <w:jc w:val="center"/>
        <w:rPr>
          <w:rFonts w:ascii="Arial" w:eastAsia="Times New Roman" w:hAnsi="Arial" w:cs="Arial"/>
          <w:b/>
          <w:bCs/>
          <w:sz w:val="24"/>
          <w:szCs w:val="24"/>
          <w:lang w:eastAsia="es-CO"/>
        </w:rPr>
      </w:pPr>
    </w:p>
    <w:p w14:paraId="6B8D79F3" w14:textId="77777777" w:rsidR="009D5265" w:rsidRDefault="009D5265" w:rsidP="00986083">
      <w:pPr>
        <w:shd w:val="clear" w:color="auto" w:fill="FFFFFF"/>
        <w:spacing w:after="150" w:line="338" w:lineRule="atLeast"/>
        <w:jc w:val="center"/>
        <w:rPr>
          <w:rFonts w:ascii="Arial" w:eastAsia="Times New Roman" w:hAnsi="Arial" w:cs="Arial"/>
          <w:b/>
          <w:bCs/>
          <w:sz w:val="24"/>
          <w:szCs w:val="24"/>
          <w:lang w:eastAsia="es-CO"/>
        </w:rPr>
      </w:pPr>
    </w:p>
    <w:p w14:paraId="7D490E31" w14:textId="77777777" w:rsidR="009D5265" w:rsidRDefault="009D5265" w:rsidP="00986083">
      <w:pPr>
        <w:shd w:val="clear" w:color="auto" w:fill="FFFFFF"/>
        <w:spacing w:after="150" w:line="338" w:lineRule="atLeast"/>
        <w:jc w:val="center"/>
        <w:rPr>
          <w:rFonts w:ascii="Arial" w:eastAsia="Times New Roman" w:hAnsi="Arial" w:cs="Arial"/>
          <w:b/>
          <w:bCs/>
          <w:sz w:val="24"/>
          <w:szCs w:val="24"/>
          <w:lang w:eastAsia="es-CO"/>
        </w:rPr>
      </w:pPr>
    </w:p>
    <w:p w14:paraId="33502F6C" w14:textId="77777777" w:rsidR="009D5265" w:rsidRDefault="009D5265" w:rsidP="00986083">
      <w:pPr>
        <w:shd w:val="clear" w:color="auto" w:fill="FFFFFF"/>
        <w:spacing w:after="150" w:line="338" w:lineRule="atLeast"/>
        <w:jc w:val="center"/>
        <w:rPr>
          <w:rFonts w:ascii="Arial" w:eastAsia="Times New Roman" w:hAnsi="Arial" w:cs="Arial"/>
          <w:b/>
          <w:bCs/>
          <w:sz w:val="24"/>
          <w:szCs w:val="24"/>
          <w:lang w:eastAsia="es-CO"/>
        </w:rPr>
      </w:pPr>
    </w:p>
    <w:p w14:paraId="51605929" w14:textId="77777777" w:rsidR="009D5265" w:rsidRDefault="009D5265" w:rsidP="00986083">
      <w:pPr>
        <w:shd w:val="clear" w:color="auto" w:fill="FFFFFF"/>
        <w:spacing w:after="150" w:line="338" w:lineRule="atLeast"/>
        <w:jc w:val="center"/>
        <w:rPr>
          <w:rFonts w:ascii="Arial" w:eastAsia="Times New Roman" w:hAnsi="Arial" w:cs="Arial"/>
          <w:b/>
          <w:bCs/>
          <w:sz w:val="24"/>
          <w:szCs w:val="24"/>
          <w:lang w:eastAsia="es-CO"/>
        </w:rPr>
      </w:pPr>
    </w:p>
    <w:p w14:paraId="30E75BEB" w14:textId="77777777" w:rsidR="009D5265" w:rsidRDefault="009D5265" w:rsidP="00986083">
      <w:pPr>
        <w:shd w:val="clear" w:color="auto" w:fill="FFFFFF"/>
        <w:spacing w:after="150" w:line="338" w:lineRule="atLeast"/>
        <w:jc w:val="center"/>
        <w:rPr>
          <w:rFonts w:ascii="Arial" w:eastAsia="Times New Roman" w:hAnsi="Arial" w:cs="Arial"/>
          <w:b/>
          <w:bCs/>
          <w:sz w:val="24"/>
          <w:szCs w:val="24"/>
          <w:lang w:eastAsia="es-CO"/>
        </w:rPr>
      </w:pPr>
    </w:p>
    <w:p w14:paraId="33D8AC77" w14:textId="77777777" w:rsidR="009D5265" w:rsidRDefault="009D5265" w:rsidP="00986083">
      <w:pPr>
        <w:shd w:val="clear" w:color="auto" w:fill="FFFFFF"/>
        <w:spacing w:after="150" w:line="338" w:lineRule="atLeast"/>
        <w:jc w:val="center"/>
        <w:rPr>
          <w:rFonts w:ascii="Arial" w:eastAsia="Times New Roman" w:hAnsi="Arial" w:cs="Arial"/>
          <w:b/>
          <w:bCs/>
          <w:sz w:val="24"/>
          <w:szCs w:val="24"/>
          <w:lang w:eastAsia="es-CO"/>
        </w:rPr>
      </w:pPr>
    </w:p>
    <w:p w14:paraId="047AD582" w14:textId="77777777" w:rsidR="009D5265" w:rsidRDefault="009D5265" w:rsidP="00986083">
      <w:pPr>
        <w:shd w:val="clear" w:color="auto" w:fill="FFFFFF"/>
        <w:spacing w:after="150" w:line="338" w:lineRule="atLeast"/>
        <w:jc w:val="center"/>
        <w:rPr>
          <w:rFonts w:ascii="Arial" w:eastAsia="Times New Roman" w:hAnsi="Arial" w:cs="Arial"/>
          <w:b/>
          <w:bCs/>
          <w:sz w:val="24"/>
          <w:szCs w:val="24"/>
          <w:lang w:eastAsia="es-CO"/>
        </w:rPr>
      </w:pPr>
    </w:p>
    <w:p w14:paraId="59145872" w14:textId="77777777" w:rsidR="009D5265" w:rsidRDefault="009D5265" w:rsidP="00986083">
      <w:pPr>
        <w:shd w:val="clear" w:color="auto" w:fill="FFFFFF"/>
        <w:spacing w:after="150" w:line="338" w:lineRule="atLeast"/>
        <w:jc w:val="center"/>
        <w:rPr>
          <w:rFonts w:ascii="Arial" w:eastAsia="Times New Roman" w:hAnsi="Arial" w:cs="Arial"/>
          <w:b/>
          <w:bCs/>
          <w:sz w:val="24"/>
          <w:szCs w:val="24"/>
          <w:lang w:eastAsia="es-CO"/>
        </w:rPr>
      </w:pPr>
    </w:p>
    <w:p w14:paraId="03D7807F" w14:textId="77777777" w:rsidR="009D5265" w:rsidRDefault="009D5265" w:rsidP="00986083">
      <w:pPr>
        <w:shd w:val="clear" w:color="auto" w:fill="FFFFFF"/>
        <w:spacing w:after="150" w:line="338" w:lineRule="atLeast"/>
        <w:jc w:val="center"/>
        <w:rPr>
          <w:rFonts w:ascii="Arial" w:eastAsia="Times New Roman" w:hAnsi="Arial" w:cs="Arial"/>
          <w:b/>
          <w:bCs/>
          <w:sz w:val="24"/>
          <w:szCs w:val="24"/>
          <w:lang w:eastAsia="es-CO"/>
        </w:rPr>
      </w:pPr>
    </w:p>
    <w:p w14:paraId="49FB3DE1" w14:textId="77777777" w:rsidR="009D5265" w:rsidRDefault="009D5265" w:rsidP="00986083">
      <w:pPr>
        <w:shd w:val="clear" w:color="auto" w:fill="FFFFFF"/>
        <w:spacing w:after="150" w:line="338" w:lineRule="atLeast"/>
        <w:jc w:val="center"/>
        <w:rPr>
          <w:rFonts w:ascii="Arial" w:eastAsia="Times New Roman" w:hAnsi="Arial" w:cs="Arial"/>
          <w:b/>
          <w:bCs/>
          <w:sz w:val="24"/>
          <w:szCs w:val="24"/>
          <w:lang w:eastAsia="es-CO"/>
        </w:rPr>
      </w:pPr>
    </w:p>
    <w:p w14:paraId="2017321D" w14:textId="7D69414E" w:rsidR="00BB0400" w:rsidRPr="007A48B6" w:rsidRDefault="00BB0400" w:rsidP="00986083">
      <w:pPr>
        <w:shd w:val="clear" w:color="auto" w:fill="FFFFFF"/>
        <w:spacing w:after="150" w:line="338" w:lineRule="atLeast"/>
        <w:jc w:val="center"/>
        <w:rPr>
          <w:rFonts w:ascii="Arial" w:eastAsia="Times New Roman" w:hAnsi="Arial" w:cs="Arial"/>
          <w:b/>
          <w:bCs/>
          <w:sz w:val="24"/>
          <w:szCs w:val="24"/>
          <w:lang w:eastAsia="es-CO"/>
        </w:rPr>
      </w:pPr>
      <w:r w:rsidRPr="007A48B6">
        <w:rPr>
          <w:rFonts w:ascii="Arial" w:eastAsia="Times New Roman" w:hAnsi="Arial" w:cs="Arial"/>
          <w:b/>
          <w:bCs/>
          <w:sz w:val="24"/>
          <w:szCs w:val="24"/>
          <w:lang w:eastAsia="es-CO"/>
        </w:rPr>
        <w:t>EXPOSICION DE MOTIVOS</w:t>
      </w:r>
    </w:p>
    <w:p w14:paraId="34EA4359" w14:textId="77777777" w:rsidR="00A5529F" w:rsidRPr="007A48B6" w:rsidRDefault="00A5529F" w:rsidP="00986083">
      <w:pPr>
        <w:shd w:val="clear" w:color="auto" w:fill="FFFFFF"/>
        <w:spacing w:after="150" w:line="338" w:lineRule="atLeast"/>
        <w:jc w:val="center"/>
        <w:rPr>
          <w:rFonts w:ascii="Arial" w:eastAsia="Times New Roman" w:hAnsi="Arial" w:cs="Arial"/>
          <w:bCs/>
          <w:sz w:val="24"/>
          <w:szCs w:val="24"/>
          <w:lang w:eastAsia="es-CO"/>
        </w:rPr>
      </w:pPr>
    </w:p>
    <w:p w14:paraId="1A268BBF" w14:textId="77777777" w:rsidR="00BB0400" w:rsidRPr="007A48B6" w:rsidRDefault="00BB0400" w:rsidP="00986083">
      <w:pPr>
        <w:shd w:val="clear" w:color="auto" w:fill="FFFFFF"/>
        <w:spacing w:after="150" w:line="338" w:lineRule="atLeast"/>
        <w:jc w:val="center"/>
        <w:rPr>
          <w:rFonts w:ascii="Arial" w:eastAsia="Times New Roman" w:hAnsi="Arial" w:cs="Arial"/>
          <w:b/>
          <w:bCs/>
          <w:sz w:val="24"/>
          <w:szCs w:val="24"/>
          <w:lang w:eastAsia="es-CO"/>
        </w:rPr>
      </w:pPr>
      <w:r w:rsidRPr="007A48B6">
        <w:rPr>
          <w:rFonts w:ascii="Arial" w:eastAsia="Times New Roman" w:hAnsi="Arial" w:cs="Arial"/>
          <w:b/>
          <w:bCs/>
          <w:sz w:val="24"/>
          <w:szCs w:val="24"/>
          <w:lang w:eastAsia="es-CO"/>
        </w:rPr>
        <w:t>I-. OBJETIVO</w:t>
      </w:r>
    </w:p>
    <w:p w14:paraId="53CBCCC4" w14:textId="77777777" w:rsidR="00B32AA2" w:rsidRPr="007A48B6" w:rsidRDefault="00B32AA2" w:rsidP="00050BDB">
      <w:pPr>
        <w:shd w:val="clear" w:color="auto" w:fill="FFFFFF"/>
        <w:spacing w:after="150" w:line="338" w:lineRule="atLeast"/>
        <w:jc w:val="both"/>
        <w:rPr>
          <w:rFonts w:ascii="Arial" w:eastAsia="Times New Roman" w:hAnsi="Arial" w:cs="Arial"/>
          <w:b/>
          <w:bCs/>
          <w:sz w:val="24"/>
          <w:szCs w:val="24"/>
          <w:lang w:eastAsia="es-CO"/>
        </w:rPr>
      </w:pPr>
    </w:p>
    <w:p w14:paraId="4C7B65C0" w14:textId="77777777" w:rsidR="00DF6EAB" w:rsidRPr="007A48B6" w:rsidRDefault="00507F38" w:rsidP="00DF6EAB">
      <w:pPr>
        <w:shd w:val="clear" w:color="auto" w:fill="FFFFFF"/>
        <w:spacing w:after="0" w:line="338" w:lineRule="atLeast"/>
        <w:jc w:val="both"/>
        <w:rPr>
          <w:rFonts w:ascii="Arial" w:eastAsia="Times New Roman" w:hAnsi="Arial" w:cs="Arial"/>
          <w:bCs/>
          <w:sz w:val="24"/>
          <w:szCs w:val="24"/>
          <w:lang w:eastAsia="es-CO"/>
        </w:rPr>
      </w:pPr>
      <w:bookmarkStart w:id="2" w:name="_Hlk40780125"/>
      <w:r w:rsidRPr="007A48B6">
        <w:rPr>
          <w:rFonts w:ascii="Arial" w:eastAsia="Times New Roman" w:hAnsi="Arial" w:cs="Arial"/>
          <w:bCs/>
          <w:sz w:val="24"/>
          <w:szCs w:val="24"/>
          <w:lang w:eastAsia="es-CO"/>
        </w:rPr>
        <w:t xml:space="preserve">El </w:t>
      </w:r>
      <w:r w:rsidR="00BB0400" w:rsidRPr="007A48B6">
        <w:rPr>
          <w:rFonts w:ascii="Arial" w:eastAsia="Times New Roman" w:hAnsi="Arial" w:cs="Arial"/>
          <w:bCs/>
          <w:sz w:val="24"/>
          <w:szCs w:val="24"/>
          <w:lang w:eastAsia="es-CO"/>
        </w:rPr>
        <w:t xml:space="preserve">presente </w:t>
      </w:r>
      <w:r w:rsidRPr="007A48B6">
        <w:rPr>
          <w:rFonts w:ascii="Arial" w:eastAsia="Times New Roman" w:hAnsi="Arial" w:cs="Arial"/>
          <w:bCs/>
          <w:sz w:val="24"/>
          <w:szCs w:val="24"/>
          <w:lang w:eastAsia="es-CO"/>
        </w:rPr>
        <w:t>proyecto de L</w:t>
      </w:r>
      <w:r w:rsidR="00BB0400" w:rsidRPr="007A48B6">
        <w:rPr>
          <w:rFonts w:ascii="Arial" w:eastAsia="Times New Roman" w:hAnsi="Arial" w:cs="Arial"/>
          <w:bCs/>
          <w:sz w:val="24"/>
          <w:szCs w:val="24"/>
          <w:lang w:eastAsia="es-CO"/>
        </w:rPr>
        <w:t xml:space="preserve">ey </w:t>
      </w:r>
      <w:r w:rsidRPr="007A48B6">
        <w:rPr>
          <w:rFonts w:ascii="Arial" w:eastAsia="Times New Roman" w:hAnsi="Arial" w:cs="Arial"/>
          <w:bCs/>
          <w:sz w:val="24"/>
          <w:szCs w:val="24"/>
          <w:lang w:eastAsia="es-CO"/>
        </w:rPr>
        <w:t>que fue concertado con M</w:t>
      </w:r>
      <w:r w:rsidRPr="007A48B6">
        <w:rPr>
          <w:rFonts w:ascii="Arial" w:hAnsi="Arial" w:cs="Arial"/>
          <w:color w:val="000000" w:themeColor="text1"/>
          <w:sz w:val="24"/>
          <w:szCs w:val="24"/>
          <w:lang w:val="es-ES"/>
        </w:rPr>
        <w:t xml:space="preserve">édicos Unidos de Colombia, Bacteriólogos en Acción, Asociación de Prestadores de Salud Oral </w:t>
      </w:r>
      <w:r w:rsidR="00DF6EAB" w:rsidRPr="007A48B6">
        <w:rPr>
          <w:rFonts w:ascii="Arial" w:hAnsi="Arial" w:cs="Arial"/>
          <w:color w:val="000000" w:themeColor="text1"/>
          <w:sz w:val="24"/>
          <w:szCs w:val="24"/>
          <w:lang w:val="es-ES"/>
        </w:rPr>
        <w:t>C</w:t>
      </w:r>
      <w:r w:rsidRPr="007A48B6">
        <w:rPr>
          <w:rFonts w:ascii="Arial" w:hAnsi="Arial" w:cs="Arial"/>
          <w:color w:val="000000" w:themeColor="text1"/>
          <w:sz w:val="24"/>
          <w:szCs w:val="24"/>
          <w:lang w:val="es-ES"/>
        </w:rPr>
        <w:t xml:space="preserve">olombiana, </w:t>
      </w:r>
      <w:r w:rsidR="00DF6EAB" w:rsidRPr="007A48B6">
        <w:rPr>
          <w:rFonts w:ascii="Arial" w:eastAsia="Times New Roman" w:hAnsi="Arial" w:cs="Arial"/>
          <w:color w:val="000000" w:themeColor="text1"/>
          <w:sz w:val="24"/>
          <w:szCs w:val="24"/>
          <w:shd w:val="clear" w:color="auto" w:fill="FFFFFF"/>
          <w:lang w:eastAsia="es-ES_tradnl"/>
        </w:rPr>
        <w:t>S</w:t>
      </w:r>
      <w:r w:rsidRPr="007A48B6">
        <w:rPr>
          <w:rFonts w:ascii="Arial" w:eastAsia="Times New Roman" w:hAnsi="Arial" w:cs="Arial"/>
          <w:color w:val="000000" w:themeColor="text1"/>
          <w:sz w:val="24"/>
          <w:szCs w:val="24"/>
          <w:shd w:val="clear" w:color="auto" w:fill="FFFFFF"/>
          <w:lang w:eastAsia="es-ES_tradnl"/>
        </w:rPr>
        <w:t xml:space="preserve">indicato </w:t>
      </w:r>
      <w:r w:rsidR="00DF6EAB" w:rsidRPr="007A48B6">
        <w:rPr>
          <w:rFonts w:ascii="Arial" w:eastAsia="Times New Roman" w:hAnsi="Arial" w:cs="Arial"/>
          <w:color w:val="000000" w:themeColor="text1"/>
          <w:sz w:val="24"/>
          <w:szCs w:val="24"/>
          <w:shd w:val="clear" w:color="auto" w:fill="FFFFFF"/>
          <w:lang w:eastAsia="es-ES_tradnl"/>
        </w:rPr>
        <w:t>G</w:t>
      </w:r>
      <w:r w:rsidRPr="007A48B6">
        <w:rPr>
          <w:rFonts w:ascii="Arial" w:eastAsia="Times New Roman" w:hAnsi="Arial" w:cs="Arial"/>
          <w:color w:val="000000" w:themeColor="text1"/>
          <w:sz w:val="24"/>
          <w:szCs w:val="24"/>
          <w:shd w:val="clear" w:color="auto" w:fill="FFFFFF"/>
          <w:lang w:eastAsia="es-ES_tradnl"/>
        </w:rPr>
        <w:t xml:space="preserve">remial </w:t>
      </w:r>
      <w:r w:rsidR="00DF6EAB" w:rsidRPr="007A48B6">
        <w:rPr>
          <w:rFonts w:ascii="Arial" w:eastAsia="Times New Roman" w:hAnsi="Arial" w:cs="Arial"/>
          <w:color w:val="000000" w:themeColor="text1"/>
          <w:sz w:val="24"/>
          <w:szCs w:val="24"/>
          <w:shd w:val="clear" w:color="auto" w:fill="FFFFFF"/>
          <w:lang w:eastAsia="es-ES_tradnl"/>
        </w:rPr>
        <w:t>N</w:t>
      </w:r>
      <w:r w:rsidRPr="007A48B6">
        <w:rPr>
          <w:rFonts w:ascii="Arial" w:eastAsia="Times New Roman" w:hAnsi="Arial" w:cs="Arial"/>
          <w:color w:val="000000" w:themeColor="text1"/>
          <w:sz w:val="24"/>
          <w:szCs w:val="24"/>
          <w:shd w:val="clear" w:color="auto" w:fill="FFFFFF"/>
          <w:lang w:eastAsia="es-ES_tradnl"/>
        </w:rPr>
        <w:t xml:space="preserve">acional de </w:t>
      </w:r>
      <w:r w:rsidR="00DF6EAB" w:rsidRPr="007A48B6">
        <w:rPr>
          <w:rFonts w:ascii="Arial" w:eastAsia="Times New Roman" w:hAnsi="Arial" w:cs="Arial"/>
          <w:color w:val="000000" w:themeColor="text1"/>
          <w:sz w:val="24"/>
          <w:szCs w:val="24"/>
          <w:shd w:val="clear" w:color="auto" w:fill="FFFFFF"/>
          <w:lang w:eastAsia="es-ES_tradnl"/>
        </w:rPr>
        <w:t>O</w:t>
      </w:r>
      <w:r w:rsidRPr="007A48B6">
        <w:rPr>
          <w:rFonts w:ascii="Arial" w:eastAsia="Times New Roman" w:hAnsi="Arial" w:cs="Arial"/>
          <w:color w:val="000000" w:themeColor="text1"/>
          <w:sz w:val="24"/>
          <w:szCs w:val="24"/>
          <w:shd w:val="clear" w:color="auto" w:fill="FFFFFF"/>
          <w:lang w:eastAsia="es-ES_tradnl"/>
        </w:rPr>
        <w:t xml:space="preserve">ptometría – </w:t>
      </w:r>
      <w:r w:rsidR="00DF6EAB" w:rsidRPr="007A48B6">
        <w:rPr>
          <w:rFonts w:ascii="Arial" w:eastAsia="Times New Roman" w:hAnsi="Arial" w:cs="Arial"/>
          <w:color w:val="000000" w:themeColor="text1"/>
          <w:sz w:val="24"/>
          <w:szCs w:val="24"/>
          <w:shd w:val="clear" w:color="auto" w:fill="FFFFFF"/>
          <w:lang w:eastAsia="es-ES_tradnl"/>
        </w:rPr>
        <w:t>SIGNO</w:t>
      </w:r>
      <w:r w:rsidRPr="007A48B6">
        <w:rPr>
          <w:rFonts w:ascii="Arial" w:eastAsia="Times New Roman" w:hAnsi="Arial" w:cs="Arial"/>
          <w:color w:val="000000" w:themeColor="text1"/>
          <w:sz w:val="24"/>
          <w:szCs w:val="24"/>
          <w:shd w:val="clear" w:color="auto" w:fill="FFFFFF"/>
          <w:lang w:eastAsia="es-ES_tradnl"/>
        </w:rPr>
        <w:t xml:space="preserve">, </w:t>
      </w:r>
      <w:r w:rsidR="00DF6EAB" w:rsidRPr="007A48B6">
        <w:rPr>
          <w:rFonts w:ascii="Arial" w:eastAsia="Times New Roman" w:hAnsi="Arial" w:cs="Arial"/>
          <w:color w:val="000000" w:themeColor="text1"/>
          <w:sz w:val="24"/>
          <w:szCs w:val="24"/>
          <w:shd w:val="clear" w:color="auto" w:fill="FFFFFF"/>
          <w:lang w:eastAsia="es-ES_tradnl"/>
        </w:rPr>
        <w:t>A</w:t>
      </w:r>
      <w:r w:rsidRPr="007A48B6">
        <w:rPr>
          <w:rFonts w:ascii="Arial" w:hAnsi="Arial" w:cs="Arial"/>
          <w:color w:val="000000" w:themeColor="text1"/>
          <w:sz w:val="24"/>
          <w:szCs w:val="24"/>
          <w:lang w:val="es-ES"/>
        </w:rPr>
        <w:t>sociación</w:t>
      </w:r>
      <w:r w:rsidR="00DF6EAB" w:rsidRPr="007A48B6">
        <w:rPr>
          <w:rFonts w:ascii="Arial" w:hAnsi="Arial" w:cs="Arial"/>
          <w:color w:val="000000" w:themeColor="text1"/>
          <w:sz w:val="24"/>
          <w:szCs w:val="24"/>
          <w:lang w:val="es-ES"/>
        </w:rPr>
        <w:t xml:space="preserve"> Colombiana de P</w:t>
      </w:r>
      <w:r w:rsidRPr="007A48B6">
        <w:rPr>
          <w:rFonts w:ascii="Arial" w:hAnsi="Arial" w:cs="Arial"/>
          <w:color w:val="000000" w:themeColor="text1"/>
          <w:sz w:val="24"/>
          <w:szCs w:val="24"/>
          <w:lang w:val="es-ES"/>
        </w:rPr>
        <w:t xml:space="preserve">rofesionales en </w:t>
      </w:r>
      <w:r w:rsidR="00DF6EAB" w:rsidRPr="007A48B6">
        <w:rPr>
          <w:rFonts w:ascii="Arial" w:hAnsi="Arial" w:cs="Arial"/>
          <w:color w:val="000000" w:themeColor="text1"/>
          <w:sz w:val="24"/>
          <w:szCs w:val="24"/>
          <w:lang w:val="es-ES"/>
        </w:rPr>
        <w:t>A</w:t>
      </w:r>
      <w:r w:rsidRPr="007A48B6">
        <w:rPr>
          <w:rFonts w:ascii="Arial" w:hAnsi="Arial" w:cs="Arial"/>
          <w:color w:val="000000" w:themeColor="text1"/>
          <w:sz w:val="24"/>
          <w:szCs w:val="24"/>
          <w:lang w:val="es-ES"/>
        </w:rPr>
        <w:t xml:space="preserve">tención </w:t>
      </w:r>
      <w:r w:rsidR="00DF6EAB" w:rsidRPr="007A48B6">
        <w:rPr>
          <w:rFonts w:ascii="Arial" w:hAnsi="Arial" w:cs="Arial"/>
          <w:color w:val="000000" w:themeColor="text1"/>
          <w:sz w:val="24"/>
          <w:szCs w:val="24"/>
          <w:lang w:val="es-ES"/>
        </w:rPr>
        <w:t>P</w:t>
      </w:r>
      <w:r w:rsidRPr="007A48B6">
        <w:rPr>
          <w:rFonts w:ascii="Arial" w:hAnsi="Arial" w:cs="Arial"/>
          <w:color w:val="000000" w:themeColor="text1"/>
          <w:sz w:val="24"/>
          <w:szCs w:val="24"/>
          <w:lang w:val="es-ES"/>
        </w:rPr>
        <w:t xml:space="preserve">re </w:t>
      </w:r>
      <w:r w:rsidR="00DF6EAB" w:rsidRPr="007A48B6">
        <w:rPr>
          <w:rFonts w:ascii="Arial" w:hAnsi="Arial" w:cs="Arial"/>
          <w:color w:val="000000" w:themeColor="text1"/>
          <w:sz w:val="24"/>
          <w:szCs w:val="24"/>
          <w:lang w:val="es-ES"/>
        </w:rPr>
        <w:t>H</w:t>
      </w:r>
      <w:r w:rsidRPr="007A48B6">
        <w:rPr>
          <w:rFonts w:ascii="Arial" w:hAnsi="Arial" w:cs="Arial"/>
          <w:color w:val="000000" w:themeColor="text1"/>
          <w:sz w:val="24"/>
          <w:szCs w:val="24"/>
          <w:lang w:val="es-ES"/>
        </w:rPr>
        <w:t>ospitalaria</w:t>
      </w:r>
      <w:r w:rsidRPr="007A48B6">
        <w:rPr>
          <w:rFonts w:ascii="Arial" w:hAnsi="Arial" w:cs="Arial"/>
          <w:noProof/>
          <w:color w:val="000000" w:themeColor="text1"/>
          <w:sz w:val="24"/>
          <w:szCs w:val="24"/>
        </w:rPr>
        <w:t xml:space="preserve"> – </w:t>
      </w:r>
      <w:r w:rsidR="00DF6EAB" w:rsidRPr="007A48B6">
        <w:rPr>
          <w:rFonts w:ascii="Arial" w:hAnsi="Arial" w:cs="Arial"/>
          <w:noProof/>
          <w:color w:val="000000" w:themeColor="text1"/>
          <w:sz w:val="24"/>
          <w:szCs w:val="24"/>
        </w:rPr>
        <w:t>ACOTAPH</w:t>
      </w:r>
      <w:r w:rsidRPr="007A48B6">
        <w:rPr>
          <w:rFonts w:ascii="Arial" w:hAnsi="Arial" w:cs="Arial"/>
          <w:noProof/>
          <w:color w:val="000000" w:themeColor="text1"/>
          <w:sz w:val="24"/>
          <w:szCs w:val="24"/>
        </w:rPr>
        <w:t xml:space="preserve">, </w:t>
      </w:r>
      <w:r w:rsidR="00DF6EAB" w:rsidRPr="007A48B6">
        <w:rPr>
          <w:rFonts w:ascii="Arial" w:hAnsi="Arial" w:cs="Arial"/>
          <w:noProof/>
          <w:color w:val="000000" w:themeColor="text1"/>
          <w:sz w:val="24"/>
          <w:szCs w:val="24"/>
        </w:rPr>
        <w:t>S</w:t>
      </w:r>
      <w:r w:rsidRPr="007A48B6">
        <w:rPr>
          <w:rFonts w:ascii="Arial" w:hAnsi="Arial" w:cs="Arial"/>
          <w:color w:val="000000" w:themeColor="text1"/>
          <w:sz w:val="24"/>
          <w:szCs w:val="24"/>
          <w:lang w:val="es-ES"/>
        </w:rPr>
        <w:t xml:space="preserve">indicato </w:t>
      </w:r>
      <w:r w:rsidR="00DF6EAB" w:rsidRPr="007A48B6">
        <w:rPr>
          <w:rFonts w:ascii="Arial" w:hAnsi="Arial" w:cs="Arial"/>
          <w:color w:val="000000" w:themeColor="text1"/>
          <w:sz w:val="24"/>
          <w:szCs w:val="24"/>
          <w:lang w:val="es-ES"/>
        </w:rPr>
        <w:t>N</w:t>
      </w:r>
      <w:r w:rsidRPr="007A48B6">
        <w:rPr>
          <w:rFonts w:ascii="Arial" w:hAnsi="Arial" w:cs="Arial"/>
          <w:color w:val="000000" w:themeColor="text1"/>
          <w:sz w:val="24"/>
          <w:szCs w:val="24"/>
          <w:lang w:val="es-ES"/>
        </w:rPr>
        <w:t xml:space="preserve">acional de </w:t>
      </w:r>
      <w:r w:rsidR="00DF6EAB" w:rsidRPr="007A48B6">
        <w:rPr>
          <w:rFonts w:ascii="Arial" w:hAnsi="Arial" w:cs="Arial"/>
          <w:color w:val="000000" w:themeColor="text1"/>
          <w:sz w:val="24"/>
          <w:szCs w:val="24"/>
          <w:lang w:val="es-ES"/>
        </w:rPr>
        <w:t>P</w:t>
      </w:r>
      <w:r w:rsidRPr="007A48B6">
        <w:rPr>
          <w:rFonts w:ascii="Arial" w:hAnsi="Arial" w:cs="Arial"/>
          <w:color w:val="000000" w:themeColor="text1"/>
          <w:sz w:val="24"/>
          <w:szCs w:val="24"/>
          <w:lang w:val="es-ES"/>
        </w:rPr>
        <w:t xml:space="preserve">rofesionales en </w:t>
      </w:r>
      <w:r w:rsidR="00DF6EAB" w:rsidRPr="007A48B6">
        <w:rPr>
          <w:rFonts w:ascii="Arial" w:hAnsi="Arial" w:cs="Arial"/>
          <w:color w:val="000000" w:themeColor="text1"/>
          <w:sz w:val="24"/>
          <w:szCs w:val="24"/>
          <w:lang w:val="es-ES"/>
        </w:rPr>
        <w:t>F</w:t>
      </w:r>
      <w:r w:rsidRPr="007A48B6">
        <w:rPr>
          <w:rFonts w:ascii="Arial" w:hAnsi="Arial" w:cs="Arial"/>
          <w:color w:val="000000" w:themeColor="text1"/>
          <w:sz w:val="24"/>
          <w:szCs w:val="24"/>
          <w:lang w:val="es-ES"/>
        </w:rPr>
        <w:t xml:space="preserve">onoaudiología, </w:t>
      </w:r>
      <w:r w:rsidR="00DF6EAB" w:rsidRPr="007A48B6">
        <w:rPr>
          <w:rFonts w:ascii="Arial" w:hAnsi="Arial" w:cs="Arial"/>
          <w:color w:val="000000" w:themeColor="text1"/>
          <w:sz w:val="24"/>
          <w:szCs w:val="24"/>
          <w:lang w:val="es-ES"/>
        </w:rPr>
        <w:t>Fisioterapia y T</w:t>
      </w:r>
      <w:r w:rsidRPr="007A48B6">
        <w:rPr>
          <w:rFonts w:ascii="Arial" w:hAnsi="Arial" w:cs="Arial"/>
          <w:color w:val="000000" w:themeColor="text1"/>
          <w:sz w:val="24"/>
          <w:szCs w:val="24"/>
          <w:lang w:val="es-ES"/>
        </w:rPr>
        <w:t xml:space="preserve">erapia </w:t>
      </w:r>
      <w:r w:rsidR="00DF6EAB" w:rsidRPr="007A48B6">
        <w:rPr>
          <w:rFonts w:ascii="Arial" w:hAnsi="Arial" w:cs="Arial"/>
          <w:color w:val="000000" w:themeColor="text1"/>
          <w:sz w:val="24"/>
          <w:szCs w:val="24"/>
          <w:lang w:val="es-ES"/>
        </w:rPr>
        <w:t>O</w:t>
      </w:r>
      <w:r w:rsidRPr="007A48B6">
        <w:rPr>
          <w:rFonts w:ascii="Arial" w:hAnsi="Arial" w:cs="Arial"/>
          <w:color w:val="000000" w:themeColor="text1"/>
          <w:sz w:val="24"/>
          <w:szCs w:val="24"/>
          <w:lang w:val="es-ES"/>
        </w:rPr>
        <w:t>cupacional –</w:t>
      </w:r>
      <w:r w:rsidR="00DF6EAB" w:rsidRPr="007A48B6">
        <w:rPr>
          <w:rFonts w:ascii="Arial" w:hAnsi="Arial" w:cs="Arial"/>
          <w:color w:val="000000" w:themeColor="text1"/>
          <w:sz w:val="24"/>
          <w:szCs w:val="24"/>
          <w:lang w:val="es-ES"/>
        </w:rPr>
        <w:t>SINALPROFFT</w:t>
      </w:r>
      <w:r w:rsidRPr="007A48B6">
        <w:rPr>
          <w:rFonts w:ascii="Arial" w:hAnsi="Arial" w:cs="Arial"/>
          <w:color w:val="000000" w:themeColor="text1"/>
          <w:sz w:val="24"/>
          <w:szCs w:val="24"/>
          <w:lang w:val="es-ES"/>
        </w:rPr>
        <w:t xml:space="preserve">, </w:t>
      </w:r>
      <w:r w:rsidR="00DF6EAB" w:rsidRPr="007A48B6">
        <w:rPr>
          <w:rFonts w:ascii="Arial" w:hAnsi="Arial" w:cs="Arial"/>
          <w:color w:val="000000" w:themeColor="text1"/>
          <w:sz w:val="24"/>
          <w:szCs w:val="24"/>
          <w:lang w:val="es-ES"/>
        </w:rPr>
        <w:t>A</w:t>
      </w:r>
      <w:r w:rsidRPr="007A48B6">
        <w:rPr>
          <w:rFonts w:ascii="Arial" w:hAnsi="Arial" w:cs="Arial"/>
          <w:color w:val="000000" w:themeColor="text1"/>
          <w:sz w:val="24"/>
          <w:szCs w:val="24"/>
          <w:lang w:val="es-ES"/>
        </w:rPr>
        <w:t xml:space="preserve">cción </w:t>
      </w:r>
      <w:r w:rsidR="00DF6EAB" w:rsidRPr="007A48B6">
        <w:rPr>
          <w:rFonts w:ascii="Arial" w:hAnsi="Arial" w:cs="Arial"/>
          <w:color w:val="000000" w:themeColor="text1"/>
          <w:sz w:val="24"/>
          <w:szCs w:val="24"/>
          <w:lang w:val="es-ES"/>
        </w:rPr>
        <w:t>O</w:t>
      </w:r>
      <w:r w:rsidRPr="007A48B6">
        <w:rPr>
          <w:rFonts w:ascii="Arial" w:hAnsi="Arial" w:cs="Arial"/>
          <w:color w:val="000000" w:themeColor="text1"/>
          <w:sz w:val="24"/>
          <w:szCs w:val="24"/>
          <w:lang w:val="es-ES"/>
        </w:rPr>
        <w:t xml:space="preserve">dontológica, </w:t>
      </w:r>
      <w:r w:rsidR="00DF6EAB" w:rsidRPr="007A48B6">
        <w:rPr>
          <w:rFonts w:ascii="Arial" w:hAnsi="Arial" w:cs="Arial"/>
          <w:color w:val="000000" w:themeColor="text1"/>
          <w:sz w:val="24"/>
          <w:szCs w:val="24"/>
          <w:lang w:val="es-ES"/>
        </w:rPr>
        <w:t>C</w:t>
      </w:r>
      <w:r w:rsidRPr="007A48B6">
        <w:rPr>
          <w:rFonts w:ascii="Arial" w:hAnsi="Arial" w:cs="Arial"/>
          <w:color w:val="000000" w:themeColor="text1"/>
          <w:sz w:val="24"/>
          <w:szCs w:val="24"/>
          <w:lang w:val="es-ES"/>
        </w:rPr>
        <w:t xml:space="preserve">olegio </w:t>
      </w:r>
      <w:r w:rsidR="00DF6EAB" w:rsidRPr="007A48B6">
        <w:rPr>
          <w:rFonts w:ascii="Arial" w:hAnsi="Arial" w:cs="Arial"/>
          <w:color w:val="000000" w:themeColor="text1"/>
          <w:sz w:val="24"/>
          <w:szCs w:val="24"/>
          <w:lang w:val="es-ES"/>
        </w:rPr>
        <w:t>C</w:t>
      </w:r>
      <w:r w:rsidRPr="007A48B6">
        <w:rPr>
          <w:rFonts w:ascii="Arial" w:hAnsi="Arial" w:cs="Arial"/>
          <w:color w:val="000000" w:themeColor="text1"/>
          <w:sz w:val="24"/>
          <w:szCs w:val="24"/>
          <w:lang w:val="es-ES"/>
        </w:rPr>
        <w:t xml:space="preserve">olombiano de </w:t>
      </w:r>
      <w:r w:rsidR="00DF6EAB" w:rsidRPr="007A48B6">
        <w:rPr>
          <w:rFonts w:ascii="Arial" w:hAnsi="Arial" w:cs="Arial"/>
          <w:color w:val="000000" w:themeColor="text1"/>
          <w:sz w:val="24"/>
          <w:szCs w:val="24"/>
          <w:lang w:val="es-ES"/>
        </w:rPr>
        <w:t>T</w:t>
      </w:r>
      <w:r w:rsidRPr="007A48B6">
        <w:rPr>
          <w:rFonts w:ascii="Arial" w:hAnsi="Arial" w:cs="Arial"/>
          <w:color w:val="000000" w:themeColor="text1"/>
          <w:sz w:val="24"/>
          <w:szCs w:val="24"/>
          <w:lang w:val="es-ES"/>
        </w:rPr>
        <w:t xml:space="preserve">erapia </w:t>
      </w:r>
      <w:r w:rsidR="00DF6EAB" w:rsidRPr="007A48B6">
        <w:rPr>
          <w:rFonts w:ascii="Arial" w:hAnsi="Arial" w:cs="Arial"/>
          <w:color w:val="000000" w:themeColor="text1"/>
          <w:sz w:val="24"/>
          <w:szCs w:val="24"/>
          <w:lang w:val="es-ES"/>
        </w:rPr>
        <w:t>O</w:t>
      </w:r>
      <w:r w:rsidRPr="007A48B6">
        <w:rPr>
          <w:rFonts w:ascii="Arial" w:hAnsi="Arial" w:cs="Arial"/>
          <w:color w:val="000000" w:themeColor="text1"/>
          <w:sz w:val="24"/>
          <w:szCs w:val="24"/>
          <w:lang w:val="es-ES"/>
        </w:rPr>
        <w:t xml:space="preserve">cupacional, </w:t>
      </w:r>
      <w:r w:rsidR="00DF6EAB" w:rsidRPr="007A48B6">
        <w:rPr>
          <w:rFonts w:ascii="Arial" w:hAnsi="Arial" w:cs="Arial"/>
          <w:color w:val="000000" w:themeColor="text1"/>
          <w:sz w:val="24"/>
          <w:szCs w:val="24"/>
          <w:lang w:val="es-ES"/>
        </w:rPr>
        <w:t>A</w:t>
      </w:r>
      <w:r w:rsidRPr="007A48B6">
        <w:rPr>
          <w:rFonts w:ascii="Arial" w:hAnsi="Arial" w:cs="Arial"/>
          <w:color w:val="000000" w:themeColor="text1"/>
          <w:sz w:val="24"/>
          <w:szCs w:val="24"/>
          <w:lang w:val="es-ES"/>
        </w:rPr>
        <w:t xml:space="preserve">sociación </w:t>
      </w:r>
      <w:r w:rsidR="00DF6EAB" w:rsidRPr="007A48B6">
        <w:rPr>
          <w:rFonts w:ascii="Arial" w:hAnsi="Arial" w:cs="Arial"/>
          <w:color w:val="000000" w:themeColor="text1"/>
          <w:sz w:val="24"/>
          <w:szCs w:val="24"/>
          <w:lang w:val="es-ES"/>
        </w:rPr>
        <w:t>C</w:t>
      </w:r>
      <w:r w:rsidRPr="007A48B6">
        <w:rPr>
          <w:rFonts w:ascii="Arial" w:hAnsi="Arial" w:cs="Arial"/>
          <w:color w:val="000000" w:themeColor="text1"/>
          <w:sz w:val="24"/>
          <w:szCs w:val="24"/>
          <w:lang w:val="es-ES"/>
        </w:rPr>
        <w:t xml:space="preserve">olombiana de </w:t>
      </w:r>
      <w:r w:rsidR="00DF6EAB" w:rsidRPr="007A48B6">
        <w:rPr>
          <w:rFonts w:ascii="Arial" w:hAnsi="Arial" w:cs="Arial"/>
          <w:color w:val="000000" w:themeColor="text1"/>
          <w:sz w:val="24"/>
          <w:szCs w:val="24"/>
          <w:lang w:val="es-ES"/>
        </w:rPr>
        <w:t>Facultades de T</w:t>
      </w:r>
      <w:r w:rsidRPr="007A48B6">
        <w:rPr>
          <w:rFonts w:ascii="Arial" w:hAnsi="Arial" w:cs="Arial"/>
          <w:color w:val="000000" w:themeColor="text1"/>
          <w:sz w:val="24"/>
          <w:szCs w:val="24"/>
          <w:lang w:val="es-ES"/>
        </w:rPr>
        <w:t xml:space="preserve">erapia </w:t>
      </w:r>
      <w:r w:rsidR="00DF6EAB" w:rsidRPr="007A48B6">
        <w:rPr>
          <w:rFonts w:ascii="Arial" w:hAnsi="Arial" w:cs="Arial"/>
          <w:color w:val="000000" w:themeColor="text1"/>
          <w:sz w:val="24"/>
          <w:szCs w:val="24"/>
          <w:lang w:val="es-ES"/>
        </w:rPr>
        <w:t>R</w:t>
      </w:r>
      <w:r w:rsidRPr="007A48B6">
        <w:rPr>
          <w:rFonts w:ascii="Arial" w:hAnsi="Arial" w:cs="Arial"/>
          <w:color w:val="000000" w:themeColor="text1"/>
          <w:sz w:val="24"/>
          <w:szCs w:val="24"/>
          <w:lang w:val="es-ES"/>
        </w:rPr>
        <w:t xml:space="preserve">espiratoria – </w:t>
      </w:r>
      <w:r w:rsidR="00DF6EAB" w:rsidRPr="007A48B6">
        <w:rPr>
          <w:rFonts w:ascii="Arial" w:hAnsi="Arial" w:cs="Arial"/>
          <w:color w:val="000000" w:themeColor="text1"/>
          <w:sz w:val="24"/>
          <w:szCs w:val="24"/>
          <w:lang w:val="es-ES"/>
        </w:rPr>
        <w:t>ACOLFATER</w:t>
      </w:r>
      <w:r w:rsidR="005918E0" w:rsidRPr="007A48B6">
        <w:rPr>
          <w:rFonts w:ascii="Arial" w:hAnsi="Arial" w:cs="Arial"/>
          <w:color w:val="000000" w:themeColor="text1"/>
          <w:sz w:val="24"/>
          <w:szCs w:val="24"/>
          <w:lang w:val="es-ES"/>
        </w:rPr>
        <w:t>, Psicólogos Unidos de Colombia</w:t>
      </w:r>
      <w:r w:rsidR="00062DD5" w:rsidRPr="007A48B6">
        <w:rPr>
          <w:rFonts w:ascii="Arial" w:hAnsi="Arial" w:cs="Arial"/>
          <w:color w:val="000000" w:themeColor="text1"/>
          <w:sz w:val="24"/>
          <w:szCs w:val="24"/>
          <w:lang w:val="es-ES"/>
        </w:rPr>
        <w:t>,</w:t>
      </w:r>
      <w:r w:rsidRPr="007A48B6">
        <w:rPr>
          <w:rFonts w:ascii="Arial" w:hAnsi="Arial" w:cs="Arial"/>
          <w:color w:val="000000" w:themeColor="text1"/>
          <w:sz w:val="24"/>
          <w:szCs w:val="24"/>
          <w:lang w:val="es-ES"/>
        </w:rPr>
        <w:t xml:space="preserve"> </w:t>
      </w:r>
      <w:r w:rsidR="00DF6EAB" w:rsidRPr="007A48B6">
        <w:rPr>
          <w:rFonts w:ascii="Arial" w:hAnsi="Arial" w:cs="Arial"/>
          <w:color w:val="000000" w:themeColor="text1"/>
          <w:sz w:val="24"/>
          <w:szCs w:val="24"/>
          <w:lang w:val="es-ES"/>
        </w:rPr>
        <w:t>A</w:t>
      </w:r>
      <w:r w:rsidRPr="007A48B6">
        <w:rPr>
          <w:rFonts w:ascii="Arial" w:eastAsia="Times New Roman" w:hAnsi="Arial" w:cs="Arial"/>
          <w:color w:val="000000" w:themeColor="text1"/>
          <w:sz w:val="24"/>
          <w:szCs w:val="24"/>
          <w:shd w:val="clear" w:color="auto" w:fill="FFFFFF"/>
          <w:lang w:eastAsia="es-ES_tradnl"/>
        </w:rPr>
        <w:t>gremiación</w:t>
      </w:r>
      <w:r w:rsidR="00DF6EAB" w:rsidRPr="007A48B6">
        <w:rPr>
          <w:rFonts w:ascii="Arial" w:eastAsia="Times New Roman" w:hAnsi="Arial" w:cs="Arial"/>
          <w:color w:val="000000" w:themeColor="text1"/>
          <w:sz w:val="24"/>
          <w:szCs w:val="24"/>
          <w:shd w:val="clear" w:color="auto" w:fill="FFFFFF"/>
          <w:lang w:eastAsia="es-ES_tradnl"/>
        </w:rPr>
        <w:t xml:space="preserve"> de C</w:t>
      </w:r>
      <w:r w:rsidRPr="007A48B6">
        <w:rPr>
          <w:rFonts w:ascii="Arial" w:eastAsia="Times New Roman" w:hAnsi="Arial" w:cs="Arial"/>
          <w:color w:val="000000" w:themeColor="text1"/>
          <w:sz w:val="24"/>
          <w:szCs w:val="24"/>
          <w:shd w:val="clear" w:color="auto" w:fill="FFFFFF"/>
          <w:lang w:eastAsia="es-ES_tradnl"/>
        </w:rPr>
        <w:t>irujanos del </w:t>
      </w:r>
      <w:r w:rsidR="00DF6EAB" w:rsidRPr="007A48B6">
        <w:rPr>
          <w:rFonts w:ascii="Arial" w:eastAsia="Times New Roman" w:hAnsi="Arial" w:cs="Arial"/>
          <w:color w:val="000000" w:themeColor="text1"/>
          <w:sz w:val="24"/>
          <w:szCs w:val="24"/>
          <w:shd w:val="clear" w:color="auto" w:fill="FFFFFF"/>
          <w:lang w:eastAsia="es-ES_tradnl"/>
        </w:rPr>
        <w:t>V</w:t>
      </w:r>
      <w:r w:rsidRPr="007A48B6">
        <w:rPr>
          <w:rFonts w:ascii="Arial" w:eastAsia="Times New Roman" w:hAnsi="Arial" w:cs="Arial"/>
          <w:color w:val="000000" w:themeColor="text1"/>
          <w:sz w:val="24"/>
          <w:szCs w:val="24"/>
          <w:shd w:val="clear" w:color="auto" w:fill="FFFFFF"/>
          <w:lang w:eastAsia="es-ES_tradnl"/>
        </w:rPr>
        <w:t xml:space="preserve">alle – </w:t>
      </w:r>
      <w:r w:rsidR="00DF6EAB" w:rsidRPr="007A48B6">
        <w:rPr>
          <w:rFonts w:ascii="Arial" w:eastAsia="Times New Roman" w:hAnsi="Arial" w:cs="Arial"/>
          <w:color w:val="000000" w:themeColor="text1"/>
          <w:sz w:val="24"/>
          <w:szCs w:val="24"/>
          <w:shd w:val="clear" w:color="auto" w:fill="FFFFFF"/>
          <w:lang w:eastAsia="es-ES_tradnl"/>
        </w:rPr>
        <w:t>ASCIVAL</w:t>
      </w:r>
      <w:r w:rsidR="005B2ADE" w:rsidRPr="007A48B6">
        <w:rPr>
          <w:rFonts w:ascii="Arial" w:eastAsia="Times New Roman" w:hAnsi="Arial" w:cs="Arial"/>
          <w:color w:val="000000" w:themeColor="text1"/>
          <w:sz w:val="24"/>
          <w:szCs w:val="24"/>
          <w:shd w:val="clear" w:color="auto" w:fill="FFFFFF"/>
          <w:lang w:eastAsia="es-ES_tradnl"/>
        </w:rPr>
        <w:t xml:space="preserve"> y  Asociación de Fonoaudiólogos Especialistas en Seguridad Salud y Trabajo, </w:t>
      </w:r>
      <w:r w:rsidR="00BB0400" w:rsidRPr="007A48B6">
        <w:rPr>
          <w:rFonts w:ascii="Arial" w:eastAsia="Times New Roman" w:hAnsi="Arial" w:cs="Arial"/>
          <w:bCs/>
          <w:sz w:val="24"/>
          <w:szCs w:val="24"/>
          <w:lang w:eastAsia="es-CO"/>
        </w:rPr>
        <w:t xml:space="preserve">tiene por objeto </w:t>
      </w:r>
      <w:r w:rsidR="005B2ADE" w:rsidRPr="007A48B6">
        <w:rPr>
          <w:rFonts w:ascii="Arial" w:eastAsia="Times New Roman" w:hAnsi="Arial" w:cs="Arial"/>
          <w:bCs/>
          <w:sz w:val="24"/>
          <w:szCs w:val="24"/>
          <w:lang w:eastAsia="es-CO"/>
        </w:rPr>
        <w:t xml:space="preserve">éste proyecto </w:t>
      </w:r>
      <w:r w:rsidR="00BB0400" w:rsidRPr="007A48B6">
        <w:rPr>
          <w:rFonts w:ascii="Arial" w:eastAsia="Times New Roman" w:hAnsi="Arial" w:cs="Arial"/>
          <w:bCs/>
          <w:sz w:val="24"/>
          <w:szCs w:val="24"/>
          <w:lang w:eastAsia="es-CO"/>
        </w:rPr>
        <w:t>establecer que</w:t>
      </w:r>
      <w:r w:rsidR="005B2ADE" w:rsidRPr="007A48B6">
        <w:rPr>
          <w:rFonts w:ascii="Arial" w:eastAsia="Times New Roman" w:hAnsi="Arial" w:cs="Arial"/>
          <w:bCs/>
          <w:sz w:val="24"/>
          <w:szCs w:val="24"/>
          <w:lang w:eastAsia="es-CO"/>
        </w:rPr>
        <w:t>,</w:t>
      </w:r>
      <w:r w:rsidR="00BB0400" w:rsidRPr="007A48B6">
        <w:rPr>
          <w:rFonts w:ascii="Arial" w:eastAsia="Times New Roman" w:hAnsi="Arial" w:cs="Arial"/>
          <w:bCs/>
          <w:sz w:val="24"/>
          <w:szCs w:val="24"/>
          <w:lang w:eastAsia="es-CO"/>
        </w:rPr>
        <w:t xml:space="preserve"> toda vinculación de los trabadores de la salud</w:t>
      </w:r>
      <w:r w:rsidR="00AD2BAE" w:rsidRPr="007A48B6">
        <w:rPr>
          <w:rFonts w:ascii="Arial" w:eastAsia="Times New Roman" w:hAnsi="Arial" w:cs="Arial"/>
          <w:bCs/>
          <w:sz w:val="24"/>
          <w:szCs w:val="24"/>
          <w:lang w:eastAsia="es-CO"/>
        </w:rPr>
        <w:t>,</w:t>
      </w:r>
      <w:r w:rsidR="00BB0400" w:rsidRPr="007A48B6">
        <w:rPr>
          <w:rFonts w:ascii="Arial" w:eastAsia="Times New Roman" w:hAnsi="Arial" w:cs="Arial"/>
          <w:bCs/>
          <w:sz w:val="24"/>
          <w:szCs w:val="24"/>
          <w:lang w:eastAsia="es-CO"/>
        </w:rPr>
        <w:t xml:space="preserve"> deberá hacerse </w:t>
      </w:r>
      <w:r w:rsidR="0053696F" w:rsidRPr="007A48B6">
        <w:rPr>
          <w:rFonts w:ascii="Arial" w:eastAsia="Times New Roman" w:hAnsi="Arial" w:cs="Arial"/>
          <w:bCs/>
          <w:sz w:val="24"/>
          <w:szCs w:val="24"/>
          <w:lang w:eastAsia="es-CO"/>
        </w:rPr>
        <w:t xml:space="preserve">por regla general </w:t>
      </w:r>
      <w:r w:rsidR="00BB0400" w:rsidRPr="007A48B6">
        <w:rPr>
          <w:rFonts w:ascii="Arial" w:eastAsia="Times New Roman" w:hAnsi="Arial" w:cs="Arial"/>
          <w:bCs/>
          <w:sz w:val="24"/>
          <w:szCs w:val="24"/>
          <w:lang w:eastAsia="es-CO"/>
        </w:rPr>
        <w:t>mediante contrato laboral</w:t>
      </w:r>
      <w:r w:rsidR="00B32AA2" w:rsidRPr="007A48B6">
        <w:rPr>
          <w:rFonts w:ascii="Arial" w:eastAsia="Times New Roman" w:hAnsi="Arial" w:cs="Arial"/>
          <w:bCs/>
          <w:sz w:val="24"/>
          <w:szCs w:val="24"/>
          <w:lang w:eastAsia="es-CO"/>
        </w:rPr>
        <w:t xml:space="preserve"> de trabajo</w:t>
      </w:r>
      <w:r w:rsidR="00BB0400" w:rsidRPr="007A48B6">
        <w:rPr>
          <w:rFonts w:ascii="Arial" w:eastAsia="Times New Roman" w:hAnsi="Arial" w:cs="Arial"/>
          <w:bCs/>
          <w:sz w:val="24"/>
          <w:szCs w:val="24"/>
          <w:lang w:eastAsia="es-CO"/>
        </w:rPr>
        <w:t xml:space="preserve"> y/o relación reglamentaria, por parte de las Empresas Promotoras de Salud (EPS), Instituciones Prestadoras de Salud y Empresas de Transporte Especial de Pacientes, sean públicas, privadas, mixt</w:t>
      </w:r>
      <w:r w:rsidR="00460FA4" w:rsidRPr="007A48B6">
        <w:rPr>
          <w:rFonts w:ascii="Arial" w:eastAsia="Times New Roman" w:hAnsi="Arial" w:cs="Arial"/>
          <w:bCs/>
          <w:sz w:val="24"/>
          <w:szCs w:val="24"/>
          <w:lang w:eastAsia="es-CO"/>
        </w:rPr>
        <w:t>as, comunitarias o solidarias</w:t>
      </w:r>
      <w:r w:rsidR="00DF6EAB" w:rsidRPr="007A48B6">
        <w:rPr>
          <w:rFonts w:ascii="Arial" w:eastAsia="Times New Roman" w:hAnsi="Arial" w:cs="Arial"/>
          <w:bCs/>
          <w:sz w:val="24"/>
          <w:szCs w:val="24"/>
          <w:lang w:eastAsia="es-CO"/>
        </w:rPr>
        <w:t>.</w:t>
      </w:r>
    </w:p>
    <w:p w14:paraId="34FB5BD4" w14:textId="77777777" w:rsidR="00DF6EAB" w:rsidRPr="007A48B6" w:rsidRDefault="00DF6EAB" w:rsidP="00DF6EAB">
      <w:pPr>
        <w:shd w:val="clear" w:color="auto" w:fill="FFFFFF"/>
        <w:spacing w:after="0" w:line="338" w:lineRule="atLeast"/>
        <w:jc w:val="both"/>
        <w:rPr>
          <w:rFonts w:ascii="Arial" w:eastAsia="Times New Roman" w:hAnsi="Arial" w:cs="Arial"/>
          <w:bCs/>
          <w:sz w:val="24"/>
          <w:szCs w:val="24"/>
          <w:lang w:eastAsia="es-CO"/>
        </w:rPr>
      </w:pPr>
    </w:p>
    <w:p w14:paraId="29FEAF21" w14:textId="77777777" w:rsidR="00986083" w:rsidRPr="007A48B6" w:rsidRDefault="00DF6EAB" w:rsidP="00986083">
      <w:pPr>
        <w:shd w:val="clear" w:color="auto" w:fill="FFFFFF"/>
        <w:spacing w:after="150" w:line="338" w:lineRule="atLeast"/>
        <w:jc w:val="both"/>
        <w:rPr>
          <w:rFonts w:ascii="Arial" w:eastAsia="Times New Roman" w:hAnsi="Arial" w:cs="Arial"/>
          <w:bCs/>
          <w:sz w:val="24"/>
          <w:szCs w:val="24"/>
          <w:lang w:eastAsia="es-CO"/>
        </w:rPr>
      </w:pPr>
      <w:r w:rsidRPr="007A48B6">
        <w:rPr>
          <w:rFonts w:ascii="Arial" w:eastAsia="Times New Roman" w:hAnsi="Arial" w:cs="Arial"/>
          <w:bCs/>
          <w:sz w:val="24"/>
          <w:szCs w:val="24"/>
          <w:lang w:eastAsia="es-CO"/>
        </w:rPr>
        <w:t>Para ello, se establece en forma expresa la prohibición de la celebración de</w:t>
      </w:r>
      <w:r w:rsidR="0053696F" w:rsidRPr="007A48B6">
        <w:rPr>
          <w:rFonts w:ascii="Arial" w:eastAsia="Times New Roman" w:hAnsi="Arial" w:cs="Arial"/>
          <w:bCs/>
          <w:sz w:val="24"/>
          <w:szCs w:val="24"/>
          <w:lang w:eastAsia="es-CO"/>
        </w:rPr>
        <w:t xml:space="preserve"> </w:t>
      </w:r>
      <w:r w:rsidR="00BB0400" w:rsidRPr="007A48B6">
        <w:rPr>
          <w:rFonts w:ascii="Arial" w:eastAsia="Times New Roman" w:hAnsi="Arial" w:cs="Arial"/>
          <w:bCs/>
          <w:sz w:val="24"/>
          <w:szCs w:val="24"/>
          <w:lang w:eastAsia="es-CO"/>
        </w:rPr>
        <w:t>contratos de prestación de servicios</w:t>
      </w:r>
      <w:r w:rsidRPr="007A48B6">
        <w:rPr>
          <w:rFonts w:ascii="Arial" w:eastAsia="Times New Roman" w:hAnsi="Arial" w:cs="Arial"/>
          <w:bCs/>
          <w:sz w:val="24"/>
          <w:szCs w:val="24"/>
          <w:lang w:eastAsia="es-CO"/>
        </w:rPr>
        <w:t xml:space="preserve"> personales directos</w:t>
      </w:r>
      <w:r w:rsidR="00BB0400" w:rsidRPr="007A48B6">
        <w:rPr>
          <w:rFonts w:ascii="Arial" w:eastAsia="Times New Roman" w:hAnsi="Arial" w:cs="Arial"/>
          <w:bCs/>
          <w:sz w:val="24"/>
          <w:szCs w:val="24"/>
          <w:lang w:eastAsia="es-CO"/>
        </w:rPr>
        <w:t>, las ordenes de prestación de servicios</w:t>
      </w:r>
      <w:r w:rsidR="0053696F" w:rsidRPr="007A48B6">
        <w:rPr>
          <w:rFonts w:ascii="Arial" w:eastAsia="Times New Roman" w:hAnsi="Arial" w:cs="Arial"/>
          <w:bCs/>
          <w:sz w:val="24"/>
          <w:szCs w:val="24"/>
          <w:lang w:eastAsia="es-CO"/>
        </w:rPr>
        <w:t xml:space="preserve"> OPS</w:t>
      </w:r>
      <w:r w:rsidR="00BB0400" w:rsidRPr="007A48B6">
        <w:rPr>
          <w:rFonts w:ascii="Arial" w:eastAsia="Times New Roman" w:hAnsi="Arial" w:cs="Arial"/>
          <w:bCs/>
          <w:sz w:val="24"/>
          <w:szCs w:val="24"/>
          <w:lang w:eastAsia="es-CO"/>
        </w:rPr>
        <w:t xml:space="preserve">, la intermediación y </w:t>
      </w:r>
      <w:r w:rsidR="00460FA4" w:rsidRPr="007A48B6">
        <w:rPr>
          <w:rFonts w:ascii="Arial" w:eastAsia="Times New Roman" w:hAnsi="Arial" w:cs="Arial"/>
          <w:bCs/>
          <w:sz w:val="24"/>
          <w:szCs w:val="24"/>
          <w:lang w:eastAsia="es-CO"/>
        </w:rPr>
        <w:t xml:space="preserve">la </w:t>
      </w:r>
      <w:r w:rsidR="00BB0400" w:rsidRPr="007A48B6">
        <w:rPr>
          <w:rFonts w:ascii="Arial" w:eastAsia="Times New Roman" w:hAnsi="Arial" w:cs="Arial"/>
          <w:bCs/>
          <w:sz w:val="24"/>
          <w:szCs w:val="24"/>
          <w:lang w:eastAsia="es-CO"/>
        </w:rPr>
        <w:t xml:space="preserve">tercerización laboral, </w:t>
      </w:r>
      <w:r w:rsidRPr="007A48B6">
        <w:rPr>
          <w:rFonts w:ascii="Arial" w:eastAsia="Times New Roman" w:hAnsi="Arial" w:cs="Arial"/>
          <w:bCs/>
          <w:sz w:val="24"/>
          <w:szCs w:val="24"/>
          <w:lang w:eastAsia="es-CO"/>
        </w:rPr>
        <w:t xml:space="preserve">en la </w:t>
      </w:r>
      <w:r w:rsidR="00BB0400" w:rsidRPr="007A48B6">
        <w:rPr>
          <w:rFonts w:ascii="Arial" w:eastAsia="Times New Roman" w:hAnsi="Arial" w:cs="Arial"/>
          <w:bCs/>
          <w:sz w:val="24"/>
          <w:szCs w:val="24"/>
          <w:lang w:eastAsia="es-CO"/>
        </w:rPr>
        <w:t>vincula</w:t>
      </w:r>
      <w:r w:rsidRPr="007A48B6">
        <w:rPr>
          <w:rFonts w:ascii="Arial" w:eastAsia="Times New Roman" w:hAnsi="Arial" w:cs="Arial"/>
          <w:bCs/>
          <w:sz w:val="24"/>
          <w:szCs w:val="24"/>
          <w:lang w:eastAsia="es-CO"/>
        </w:rPr>
        <w:t>ción</w:t>
      </w:r>
      <w:r w:rsidR="00BB0400" w:rsidRPr="007A48B6">
        <w:rPr>
          <w:rFonts w:ascii="Arial" w:eastAsia="Times New Roman" w:hAnsi="Arial" w:cs="Arial"/>
          <w:bCs/>
          <w:sz w:val="24"/>
          <w:szCs w:val="24"/>
          <w:lang w:eastAsia="es-CO"/>
        </w:rPr>
        <w:t xml:space="preserve"> </w:t>
      </w:r>
      <w:r w:rsidRPr="007A48B6">
        <w:rPr>
          <w:rFonts w:ascii="Arial" w:eastAsia="Times New Roman" w:hAnsi="Arial" w:cs="Arial"/>
          <w:bCs/>
          <w:sz w:val="24"/>
          <w:szCs w:val="24"/>
          <w:lang w:eastAsia="es-CO"/>
        </w:rPr>
        <w:t>d</w:t>
      </w:r>
      <w:r w:rsidR="00BB0400" w:rsidRPr="007A48B6">
        <w:rPr>
          <w:rFonts w:ascii="Arial" w:eastAsia="Times New Roman" w:hAnsi="Arial" w:cs="Arial"/>
          <w:bCs/>
          <w:sz w:val="24"/>
          <w:szCs w:val="24"/>
          <w:lang w:eastAsia="es-CO"/>
        </w:rPr>
        <w:t>el talento humano al servicio de</w:t>
      </w:r>
      <w:r w:rsidRPr="007A48B6">
        <w:rPr>
          <w:rFonts w:ascii="Arial" w:eastAsia="Times New Roman" w:hAnsi="Arial" w:cs="Arial"/>
          <w:bCs/>
          <w:sz w:val="24"/>
          <w:szCs w:val="24"/>
          <w:lang w:eastAsia="es-CO"/>
        </w:rPr>
        <w:t xml:space="preserve"> la</w:t>
      </w:r>
      <w:r w:rsidR="00BB0400" w:rsidRPr="007A48B6">
        <w:rPr>
          <w:rFonts w:ascii="Arial" w:eastAsia="Times New Roman" w:hAnsi="Arial" w:cs="Arial"/>
          <w:bCs/>
          <w:sz w:val="24"/>
          <w:szCs w:val="24"/>
          <w:lang w:eastAsia="es-CO"/>
        </w:rPr>
        <w:t xml:space="preserve"> salud</w:t>
      </w:r>
      <w:r w:rsidR="00986083" w:rsidRPr="007A48B6">
        <w:rPr>
          <w:rFonts w:ascii="Arial" w:eastAsia="Times New Roman" w:hAnsi="Arial" w:cs="Arial"/>
          <w:bCs/>
          <w:sz w:val="24"/>
          <w:szCs w:val="24"/>
          <w:lang w:eastAsia="es-CO"/>
        </w:rPr>
        <w:t xml:space="preserve">, salvo o excepto para los contratos de prestación de servicios personales, que exclusivamente tengan origen en relaciones de negocios jurídicos </w:t>
      </w:r>
      <w:r w:rsidR="00F12B00" w:rsidRPr="007A48B6">
        <w:rPr>
          <w:rFonts w:ascii="Arial" w:eastAsia="Times New Roman" w:hAnsi="Arial" w:cs="Arial"/>
          <w:bCs/>
          <w:sz w:val="24"/>
          <w:szCs w:val="24"/>
          <w:lang w:eastAsia="es-CO"/>
        </w:rPr>
        <w:t>estrictamente</w:t>
      </w:r>
      <w:r w:rsidR="0014044E" w:rsidRPr="007A48B6">
        <w:rPr>
          <w:rFonts w:ascii="Arial" w:eastAsia="Times New Roman" w:hAnsi="Arial" w:cs="Arial"/>
          <w:bCs/>
          <w:sz w:val="24"/>
          <w:szCs w:val="24"/>
          <w:lang w:eastAsia="es-CO"/>
        </w:rPr>
        <w:t xml:space="preserve"> </w:t>
      </w:r>
      <w:r w:rsidR="00986083" w:rsidRPr="007A48B6">
        <w:rPr>
          <w:rFonts w:ascii="Arial" w:eastAsia="Times New Roman" w:hAnsi="Arial" w:cs="Arial"/>
          <w:bCs/>
          <w:sz w:val="24"/>
          <w:szCs w:val="24"/>
          <w:lang w:eastAsia="es-CO"/>
        </w:rPr>
        <w:t xml:space="preserve">comerciales, administrativos o civiles, </w:t>
      </w:r>
      <w:r w:rsidR="00986083" w:rsidRPr="007A48B6">
        <w:rPr>
          <w:rFonts w:ascii="Arial" w:eastAsia="Times New Roman" w:hAnsi="Arial" w:cs="Arial"/>
          <w:sz w:val="24"/>
          <w:szCs w:val="24"/>
          <w:lang w:eastAsia="es-CO"/>
        </w:rPr>
        <w:t xml:space="preserve">sin que, para ese efecto probatorio, sea suficiente la sola exhibición del contrato correspondiente, conforme al principio constitucional </w:t>
      </w:r>
      <w:r w:rsidR="00986083" w:rsidRPr="007A48B6">
        <w:rPr>
          <w:rFonts w:ascii="Arial" w:eastAsia="Times New Roman" w:hAnsi="Arial" w:cs="Arial"/>
          <w:bCs/>
          <w:sz w:val="24"/>
          <w:szCs w:val="24"/>
          <w:lang w:eastAsia="es-CO"/>
        </w:rPr>
        <w:t>de la primacía de la realidad sobre las formalidades.</w:t>
      </w:r>
    </w:p>
    <w:p w14:paraId="2A915A09" w14:textId="77777777" w:rsidR="00AD2BAE" w:rsidRPr="007A48B6" w:rsidRDefault="00B32AA2" w:rsidP="00986083">
      <w:pPr>
        <w:shd w:val="clear" w:color="auto" w:fill="FFFFFF"/>
        <w:spacing w:after="150" w:line="338" w:lineRule="atLeast"/>
        <w:jc w:val="both"/>
        <w:rPr>
          <w:rFonts w:ascii="Arial" w:eastAsia="Times New Roman" w:hAnsi="Arial" w:cs="Arial"/>
          <w:bCs/>
          <w:sz w:val="24"/>
          <w:szCs w:val="24"/>
          <w:lang w:eastAsia="es-CO"/>
        </w:rPr>
      </w:pPr>
      <w:r w:rsidRPr="007A48B6">
        <w:rPr>
          <w:rFonts w:ascii="Arial" w:eastAsia="Times New Roman" w:hAnsi="Arial" w:cs="Arial"/>
          <w:bCs/>
          <w:sz w:val="24"/>
          <w:szCs w:val="24"/>
          <w:lang w:eastAsia="es-CO"/>
        </w:rPr>
        <w:t xml:space="preserve">Es de conocimiento público que las OPS </w:t>
      </w:r>
      <w:r w:rsidR="00507F38" w:rsidRPr="007A48B6">
        <w:rPr>
          <w:rFonts w:ascii="Arial" w:eastAsia="Times New Roman" w:hAnsi="Arial" w:cs="Arial"/>
          <w:bCs/>
          <w:sz w:val="24"/>
          <w:szCs w:val="24"/>
          <w:lang w:eastAsia="es-CO"/>
        </w:rPr>
        <w:t xml:space="preserve">casi en su totalidad en el sector salud, </w:t>
      </w:r>
      <w:r w:rsidRPr="007A48B6">
        <w:rPr>
          <w:rFonts w:ascii="Arial" w:eastAsia="Times New Roman" w:hAnsi="Arial" w:cs="Arial"/>
          <w:bCs/>
          <w:sz w:val="24"/>
          <w:szCs w:val="24"/>
          <w:lang w:eastAsia="es-CO"/>
        </w:rPr>
        <w:t>son verdaderas relaciones laborales que b</w:t>
      </w:r>
      <w:r w:rsidR="00460FA4" w:rsidRPr="007A48B6">
        <w:rPr>
          <w:rFonts w:ascii="Arial" w:eastAsia="Times New Roman" w:hAnsi="Arial" w:cs="Arial"/>
          <w:bCs/>
          <w:sz w:val="24"/>
          <w:szCs w:val="24"/>
          <w:lang w:eastAsia="es-CO"/>
        </w:rPr>
        <w:t>u</w:t>
      </w:r>
      <w:r w:rsidRPr="007A48B6">
        <w:rPr>
          <w:rFonts w:ascii="Arial" w:eastAsia="Times New Roman" w:hAnsi="Arial" w:cs="Arial"/>
          <w:bCs/>
          <w:sz w:val="24"/>
          <w:szCs w:val="24"/>
          <w:lang w:eastAsia="es-CO"/>
        </w:rPr>
        <w:t>rlan las prestaciones económicas y sociales a que tienen derecho la inmensa mayoría del talento humano al servicio de la salud</w:t>
      </w:r>
      <w:r w:rsidR="00507F38" w:rsidRPr="007A48B6">
        <w:rPr>
          <w:rFonts w:ascii="Arial" w:eastAsia="Times New Roman" w:hAnsi="Arial" w:cs="Arial"/>
          <w:bCs/>
          <w:sz w:val="24"/>
          <w:szCs w:val="24"/>
          <w:lang w:eastAsia="es-CO"/>
        </w:rPr>
        <w:t xml:space="preserve">, violándose los derechos constitucionales, legales y prestacionales consagrados en </w:t>
      </w:r>
      <w:r w:rsidR="00507F38" w:rsidRPr="007A48B6">
        <w:rPr>
          <w:rFonts w:ascii="Arial" w:eastAsia="Times New Roman" w:hAnsi="Arial" w:cs="Arial"/>
          <w:bCs/>
          <w:sz w:val="24"/>
          <w:szCs w:val="24"/>
          <w:lang w:eastAsia="es-CO"/>
        </w:rPr>
        <w:lastRenderedPageBreak/>
        <w:t>las normas laborales vigentes</w:t>
      </w:r>
      <w:r w:rsidR="00AD2BAE" w:rsidRPr="007A48B6">
        <w:rPr>
          <w:rFonts w:ascii="Arial" w:eastAsia="Times New Roman" w:hAnsi="Arial" w:cs="Arial"/>
          <w:bCs/>
          <w:sz w:val="24"/>
          <w:szCs w:val="24"/>
          <w:lang w:eastAsia="es-CO"/>
        </w:rPr>
        <w:t>. Hoy la situación se empeora por los altísimos riegos de contagio del COVID-19 que muy pronto se acerca</w:t>
      </w:r>
      <w:r w:rsidR="00F12B00" w:rsidRPr="007A48B6">
        <w:rPr>
          <w:rFonts w:ascii="Arial" w:eastAsia="Times New Roman" w:hAnsi="Arial" w:cs="Arial"/>
          <w:bCs/>
          <w:sz w:val="24"/>
          <w:szCs w:val="24"/>
          <w:lang w:eastAsia="es-CO"/>
        </w:rPr>
        <w:t>rá</w:t>
      </w:r>
      <w:r w:rsidR="00AD2BAE" w:rsidRPr="007A48B6">
        <w:rPr>
          <w:rFonts w:ascii="Arial" w:eastAsia="Times New Roman" w:hAnsi="Arial" w:cs="Arial"/>
          <w:bCs/>
          <w:sz w:val="24"/>
          <w:szCs w:val="24"/>
          <w:lang w:eastAsia="es-CO"/>
        </w:rPr>
        <w:t xml:space="preserve"> a 1.000 trabajadores de la salud, por su entrega desinteresada y sin descanso por salvar vidas de personas con coronavirus.</w:t>
      </w:r>
    </w:p>
    <w:p w14:paraId="2537C4F7" w14:textId="77777777" w:rsidR="00BB0400" w:rsidRPr="007A48B6" w:rsidRDefault="00BB0400" w:rsidP="00986083">
      <w:pPr>
        <w:shd w:val="clear" w:color="auto" w:fill="FFFFFF"/>
        <w:spacing w:after="150" w:line="338" w:lineRule="atLeast"/>
        <w:jc w:val="both"/>
        <w:rPr>
          <w:rFonts w:ascii="Arial" w:eastAsia="Times New Roman" w:hAnsi="Arial" w:cs="Arial"/>
          <w:bCs/>
          <w:sz w:val="24"/>
          <w:szCs w:val="24"/>
          <w:lang w:eastAsia="es-CO"/>
        </w:rPr>
      </w:pPr>
      <w:r w:rsidRPr="007A48B6">
        <w:rPr>
          <w:rFonts w:ascii="Arial" w:eastAsia="Times New Roman" w:hAnsi="Arial" w:cs="Arial"/>
          <w:bCs/>
          <w:sz w:val="24"/>
          <w:szCs w:val="24"/>
          <w:lang w:eastAsia="es-CO"/>
        </w:rPr>
        <w:t xml:space="preserve">El proyecto de ley busca desterrar de una vez por todas el </w:t>
      </w:r>
      <w:r w:rsidR="00460FA4" w:rsidRPr="007A48B6">
        <w:rPr>
          <w:rFonts w:ascii="Arial" w:eastAsia="Times New Roman" w:hAnsi="Arial" w:cs="Arial"/>
          <w:bCs/>
          <w:sz w:val="24"/>
          <w:szCs w:val="24"/>
          <w:lang w:eastAsia="es-CO"/>
        </w:rPr>
        <w:t>odioso</w:t>
      </w:r>
      <w:r w:rsidRPr="007A48B6">
        <w:rPr>
          <w:rFonts w:ascii="Arial" w:eastAsia="Times New Roman" w:hAnsi="Arial" w:cs="Arial"/>
          <w:bCs/>
          <w:sz w:val="24"/>
          <w:szCs w:val="24"/>
          <w:lang w:eastAsia="es-CO"/>
        </w:rPr>
        <w:t xml:space="preserve"> contrato de prestación de servicios personales y las ordenes de prestación de servicios personales, por parte de los empleadores del sector salud en Colombia. Durante los últimos años la justicia </w:t>
      </w:r>
      <w:r w:rsidR="00460FA4" w:rsidRPr="007A48B6">
        <w:rPr>
          <w:rFonts w:ascii="Arial" w:eastAsia="Times New Roman" w:hAnsi="Arial" w:cs="Arial"/>
          <w:bCs/>
          <w:sz w:val="24"/>
          <w:szCs w:val="24"/>
          <w:lang w:eastAsia="es-CO"/>
        </w:rPr>
        <w:t xml:space="preserve">colombiana </w:t>
      </w:r>
      <w:r w:rsidRPr="007A48B6">
        <w:rPr>
          <w:rFonts w:ascii="Arial" w:eastAsia="Times New Roman" w:hAnsi="Arial" w:cs="Arial"/>
          <w:bCs/>
          <w:sz w:val="24"/>
          <w:szCs w:val="24"/>
          <w:lang w:eastAsia="es-CO"/>
        </w:rPr>
        <w:t>y en especial las altas cortes, mediante diversos fallos que se constituyen en precedentes jurisprudenciales de obligatorio acatamiento, han desenmascarado el engaño de los contratos de prestación de servicios personales, no solamente contra el trabajador laboral, sino también, la violación a los preceptos constitucionales y legales, que protegen el derecho al trabajo digno, estable, con prestaciones económicas y sociales.</w:t>
      </w:r>
    </w:p>
    <w:p w14:paraId="678C0C53" w14:textId="77777777" w:rsidR="00EF700A" w:rsidRPr="007A48B6" w:rsidRDefault="00BB0400" w:rsidP="00EF700A">
      <w:pPr>
        <w:shd w:val="clear" w:color="auto" w:fill="FFFFFF"/>
        <w:spacing w:after="150" w:line="338" w:lineRule="atLeast"/>
        <w:jc w:val="both"/>
        <w:rPr>
          <w:rFonts w:ascii="Arial" w:eastAsia="Times New Roman" w:hAnsi="Arial" w:cs="Arial"/>
          <w:bCs/>
          <w:sz w:val="24"/>
          <w:szCs w:val="24"/>
          <w:lang w:eastAsia="es-CO"/>
        </w:rPr>
      </w:pPr>
      <w:r w:rsidRPr="007A48B6">
        <w:rPr>
          <w:rFonts w:ascii="Arial" w:eastAsia="Times New Roman" w:hAnsi="Arial" w:cs="Arial"/>
          <w:bCs/>
          <w:sz w:val="24"/>
          <w:szCs w:val="24"/>
          <w:lang w:eastAsia="es-CO"/>
        </w:rPr>
        <w:t xml:space="preserve">La administración de justicia </w:t>
      </w:r>
      <w:r w:rsidR="00414186" w:rsidRPr="007A48B6">
        <w:rPr>
          <w:rFonts w:ascii="Arial" w:eastAsia="Times New Roman" w:hAnsi="Arial" w:cs="Arial"/>
          <w:bCs/>
          <w:sz w:val="24"/>
          <w:szCs w:val="24"/>
          <w:lang w:eastAsia="es-CO"/>
        </w:rPr>
        <w:t>h</w:t>
      </w:r>
      <w:r w:rsidRPr="007A48B6">
        <w:rPr>
          <w:rFonts w:ascii="Arial" w:eastAsia="Times New Roman" w:hAnsi="Arial" w:cs="Arial"/>
          <w:bCs/>
          <w:sz w:val="24"/>
          <w:szCs w:val="24"/>
          <w:lang w:eastAsia="es-CO"/>
        </w:rPr>
        <w:t xml:space="preserve">a proferidos cientos de miles de fallos que reconocen el contrato realidad laboral </w:t>
      </w:r>
      <w:r w:rsidR="00E02123" w:rsidRPr="007A48B6">
        <w:rPr>
          <w:rFonts w:ascii="Arial" w:hAnsi="Arial" w:cs="Arial"/>
          <w:sz w:val="24"/>
          <w:szCs w:val="24"/>
        </w:rPr>
        <w:t>en relación con</w:t>
      </w:r>
      <w:r w:rsidRPr="007A48B6">
        <w:rPr>
          <w:rFonts w:ascii="Arial" w:eastAsia="Times New Roman" w:hAnsi="Arial" w:cs="Arial"/>
          <w:bCs/>
          <w:sz w:val="24"/>
          <w:szCs w:val="24"/>
          <w:lang w:eastAsia="es-CO"/>
        </w:rPr>
        <w:t xml:space="preserve"> los contratos u órdenes de prestación de servicios, porque se demostró que el trabajador, estuvo sometido al cumplimiento del horario de atención de la entidad; que no delegó su prestación de servicio en terceras personas; </w:t>
      </w:r>
      <w:r w:rsidR="00460FA4" w:rsidRPr="007A48B6">
        <w:rPr>
          <w:rFonts w:ascii="Arial" w:eastAsia="Times New Roman" w:hAnsi="Arial" w:cs="Arial"/>
          <w:bCs/>
          <w:sz w:val="24"/>
          <w:szCs w:val="24"/>
          <w:lang w:eastAsia="es-CO"/>
        </w:rPr>
        <w:t xml:space="preserve">que </w:t>
      </w:r>
      <w:r w:rsidRPr="007A48B6">
        <w:rPr>
          <w:rFonts w:ascii="Arial" w:eastAsia="Times New Roman" w:hAnsi="Arial" w:cs="Arial"/>
          <w:bCs/>
          <w:sz w:val="24"/>
          <w:szCs w:val="24"/>
          <w:lang w:eastAsia="es-CO"/>
        </w:rPr>
        <w:t xml:space="preserve">ejerció sus labores en las instalaciones del empleador o contratante; </w:t>
      </w:r>
      <w:r w:rsidR="00460FA4" w:rsidRPr="007A48B6">
        <w:rPr>
          <w:rFonts w:ascii="Arial" w:eastAsia="Times New Roman" w:hAnsi="Arial" w:cs="Arial"/>
          <w:bCs/>
          <w:sz w:val="24"/>
          <w:szCs w:val="24"/>
          <w:lang w:eastAsia="es-CO"/>
        </w:rPr>
        <w:t xml:space="preserve">que </w:t>
      </w:r>
      <w:r w:rsidRPr="007A48B6">
        <w:rPr>
          <w:rFonts w:ascii="Arial" w:eastAsia="Times New Roman" w:hAnsi="Arial" w:cs="Arial"/>
          <w:bCs/>
          <w:sz w:val="24"/>
          <w:szCs w:val="24"/>
          <w:lang w:eastAsia="es-CO"/>
        </w:rPr>
        <w:t xml:space="preserve">tenía una remuneración periódica y; </w:t>
      </w:r>
      <w:r w:rsidR="00460FA4" w:rsidRPr="007A48B6">
        <w:rPr>
          <w:rFonts w:ascii="Arial" w:eastAsia="Times New Roman" w:hAnsi="Arial" w:cs="Arial"/>
          <w:bCs/>
          <w:sz w:val="24"/>
          <w:szCs w:val="24"/>
          <w:lang w:eastAsia="es-CO"/>
        </w:rPr>
        <w:t xml:space="preserve">que </w:t>
      </w:r>
      <w:r w:rsidRPr="007A48B6">
        <w:rPr>
          <w:rFonts w:ascii="Arial" w:eastAsia="Times New Roman" w:hAnsi="Arial" w:cs="Arial"/>
          <w:bCs/>
          <w:sz w:val="24"/>
          <w:szCs w:val="24"/>
          <w:lang w:eastAsia="es-CO"/>
        </w:rPr>
        <w:t>su labor estaba subordinada bajo los condicionamiento fijados por el empleador de acuerdo con las necesidades del servicio.</w:t>
      </w:r>
      <w:r w:rsidR="009C5E6E" w:rsidRPr="007A48B6">
        <w:rPr>
          <w:rFonts w:ascii="Arial" w:eastAsia="Times New Roman" w:hAnsi="Arial" w:cs="Arial"/>
          <w:bCs/>
          <w:sz w:val="24"/>
          <w:szCs w:val="24"/>
          <w:lang w:eastAsia="es-CO"/>
        </w:rPr>
        <w:t xml:space="preserve"> En la cosa juzgada de los fallos se invocó siempre </w:t>
      </w:r>
      <w:r w:rsidRPr="007A48B6">
        <w:rPr>
          <w:rFonts w:ascii="Arial" w:eastAsia="Times New Roman" w:hAnsi="Arial" w:cs="Arial"/>
          <w:bCs/>
          <w:sz w:val="24"/>
          <w:szCs w:val="24"/>
          <w:lang w:eastAsia="es-CO"/>
        </w:rPr>
        <w:t xml:space="preserve">el principio de la primacía de la realidad sobre las formalidades, </w:t>
      </w:r>
      <w:r w:rsidR="008E581E" w:rsidRPr="007A48B6">
        <w:rPr>
          <w:rFonts w:ascii="Arial" w:eastAsia="Times New Roman" w:hAnsi="Arial" w:cs="Arial"/>
          <w:bCs/>
          <w:sz w:val="24"/>
          <w:szCs w:val="24"/>
          <w:lang w:eastAsia="es-CO"/>
        </w:rPr>
        <w:t>para sustentar la transgresión de</w:t>
      </w:r>
      <w:r w:rsidRPr="007A48B6">
        <w:rPr>
          <w:rFonts w:ascii="Arial" w:eastAsia="Times New Roman" w:hAnsi="Arial" w:cs="Arial"/>
          <w:bCs/>
          <w:sz w:val="24"/>
          <w:szCs w:val="24"/>
          <w:lang w:eastAsia="es-CO"/>
        </w:rPr>
        <w:t xml:space="preserve"> </w:t>
      </w:r>
      <w:r w:rsidR="008E581E" w:rsidRPr="007A48B6">
        <w:rPr>
          <w:rFonts w:ascii="Arial" w:eastAsia="Times New Roman" w:hAnsi="Arial" w:cs="Arial"/>
          <w:bCs/>
          <w:sz w:val="24"/>
          <w:szCs w:val="24"/>
          <w:lang w:eastAsia="es-CO"/>
        </w:rPr>
        <w:t xml:space="preserve">los </w:t>
      </w:r>
      <w:r w:rsidRPr="007A48B6">
        <w:rPr>
          <w:rFonts w:ascii="Arial" w:eastAsia="Times New Roman" w:hAnsi="Arial" w:cs="Arial"/>
          <w:bCs/>
          <w:sz w:val="24"/>
          <w:szCs w:val="24"/>
          <w:lang w:eastAsia="es-CO"/>
        </w:rPr>
        <w:t>derechos de</w:t>
      </w:r>
      <w:r w:rsidR="008E581E" w:rsidRPr="007A48B6">
        <w:rPr>
          <w:rFonts w:ascii="Arial" w:eastAsia="Times New Roman" w:hAnsi="Arial" w:cs="Arial"/>
          <w:bCs/>
          <w:sz w:val="24"/>
          <w:szCs w:val="24"/>
          <w:lang w:eastAsia="es-CO"/>
        </w:rPr>
        <w:t xml:space="preserve"> </w:t>
      </w:r>
      <w:r w:rsidRPr="007A48B6">
        <w:rPr>
          <w:rFonts w:ascii="Arial" w:eastAsia="Times New Roman" w:hAnsi="Arial" w:cs="Arial"/>
          <w:bCs/>
          <w:sz w:val="24"/>
          <w:szCs w:val="24"/>
          <w:lang w:eastAsia="es-CO"/>
        </w:rPr>
        <w:t>l</w:t>
      </w:r>
      <w:r w:rsidR="008E581E" w:rsidRPr="007A48B6">
        <w:rPr>
          <w:rFonts w:ascii="Arial" w:eastAsia="Times New Roman" w:hAnsi="Arial" w:cs="Arial"/>
          <w:bCs/>
          <w:sz w:val="24"/>
          <w:szCs w:val="24"/>
          <w:lang w:eastAsia="es-CO"/>
        </w:rPr>
        <w:t>os</w:t>
      </w:r>
      <w:r w:rsidRPr="007A48B6">
        <w:rPr>
          <w:rFonts w:ascii="Arial" w:eastAsia="Times New Roman" w:hAnsi="Arial" w:cs="Arial"/>
          <w:bCs/>
          <w:sz w:val="24"/>
          <w:szCs w:val="24"/>
          <w:lang w:eastAsia="es-CO"/>
        </w:rPr>
        <w:t xml:space="preserve"> trabajador</w:t>
      </w:r>
      <w:r w:rsidR="008E581E" w:rsidRPr="007A48B6">
        <w:rPr>
          <w:rFonts w:ascii="Arial" w:eastAsia="Times New Roman" w:hAnsi="Arial" w:cs="Arial"/>
          <w:bCs/>
          <w:sz w:val="24"/>
          <w:szCs w:val="24"/>
          <w:lang w:eastAsia="es-CO"/>
        </w:rPr>
        <w:t>es</w:t>
      </w:r>
      <w:r w:rsidRPr="007A48B6">
        <w:rPr>
          <w:rFonts w:ascii="Arial" w:eastAsia="Times New Roman" w:hAnsi="Arial" w:cs="Arial"/>
          <w:bCs/>
          <w:sz w:val="24"/>
          <w:szCs w:val="24"/>
          <w:lang w:eastAsia="es-CO"/>
        </w:rPr>
        <w:t xml:space="preserve">, </w:t>
      </w:r>
      <w:r w:rsidR="008E581E" w:rsidRPr="007A48B6">
        <w:rPr>
          <w:rFonts w:ascii="Arial" w:eastAsia="Times New Roman" w:hAnsi="Arial" w:cs="Arial"/>
          <w:bCs/>
          <w:sz w:val="24"/>
          <w:szCs w:val="24"/>
          <w:lang w:eastAsia="es-CO"/>
        </w:rPr>
        <w:t xml:space="preserve">que fueron </w:t>
      </w:r>
      <w:r w:rsidRPr="007A48B6">
        <w:rPr>
          <w:rFonts w:ascii="Arial" w:eastAsia="Times New Roman" w:hAnsi="Arial" w:cs="Arial"/>
          <w:bCs/>
          <w:sz w:val="24"/>
          <w:szCs w:val="24"/>
          <w:lang w:eastAsia="es-CO"/>
        </w:rPr>
        <w:t xml:space="preserve">vinculados en forma ilegal mediante OPS o CPS. </w:t>
      </w:r>
    </w:p>
    <w:p w14:paraId="02C1A8C5" w14:textId="77777777" w:rsidR="00EF700A" w:rsidRPr="007A48B6" w:rsidRDefault="00EF700A" w:rsidP="00EF700A">
      <w:pPr>
        <w:shd w:val="clear" w:color="auto" w:fill="FFFFFF"/>
        <w:spacing w:after="150" w:line="338" w:lineRule="atLeast"/>
        <w:jc w:val="both"/>
        <w:rPr>
          <w:rFonts w:ascii="Arial" w:eastAsia="Times New Roman" w:hAnsi="Arial" w:cs="Arial"/>
          <w:bCs/>
          <w:sz w:val="24"/>
          <w:szCs w:val="24"/>
          <w:lang w:eastAsia="es-CO"/>
        </w:rPr>
      </w:pPr>
      <w:r w:rsidRPr="007A48B6">
        <w:rPr>
          <w:rFonts w:ascii="Arial" w:eastAsia="Times New Roman" w:hAnsi="Arial" w:cs="Arial"/>
          <w:bCs/>
          <w:sz w:val="24"/>
          <w:szCs w:val="24"/>
          <w:lang w:eastAsia="es-CO"/>
        </w:rPr>
        <w:t>Además, el Proyecto de Ley para garantizar el pago oportuno de los salarios y demás acreencias laborales del talento humano, dispone el giro directo a las IPS para el pago de la mínima de los trabajadores de la salud vinculados por contrato de trabajo, sin que se requiera de la autorización previa de la EPS.</w:t>
      </w:r>
    </w:p>
    <w:p w14:paraId="5A742E29" w14:textId="0AA749B7" w:rsidR="00BB0400" w:rsidRPr="007A48B6" w:rsidRDefault="00BB0400" w:rsidP="00050BDB">
      <w:pPr>
        <w:shd w:val="clear" w:color="auto" w:fill="FFFFFF"/>
        <w:spacing w:after="150" w:line="338" w:lineRule="atLeast"/>
        <w:jc w:val="both"/>
        <w:rPr>
          <w:rFonts w:ascii="Arial" w:eastAsia="Times New Roman" w:hAnsi="Arial" w:cs="Arial"/>
          <w:bCs/>
          <w:sz w:val="24"/>
          <w:szCs w:val="24"/>
          <w:lang w:eastAsia="es-CO"/>
        </w:rPr>
      </w:pPr>
      <w:r w:rsidRPr="007A48B6">
        <w:rPr>
          <w:rFonts w:ascii="Arial" w:eastAsia="Times New Roman" w:hAnsi="Arial" w:cs="Arial"/>
          <w:bCs/>
          <w:sz w:val="24"/>
          <w:szCs w:val="24"/>
          <w:lang w:eastAsia="es-CO"/>
        </w:rPr>
        <w:t xml:space="preserve">De otra parte, el proyecto de </w:t>
      </w:r>
      <w:r w:rsidR="00EA5B14" w:rsidRPr="007A48B6">
        <w:rPr>
          <w:rFonts w:ascii="Arial" w:eastAsia="Times New Roman" w:hAnsi="Arial" w:cs="Arial"/>
          <w:bCs/>
          <w:sz w:val="24"/>
          <w:szCs w:val="24"/>
          <w:lang w:eastAsia="es-CO"/>
        </w:rPr>
        <w:t>L</w:t>
      </w:r>
      <w:r w:rsidRPr="007A48B6">
        <w:rPr>
          <w:rFonts w:ascii="Arial" w:eastAsia="Times New Roman" w:hAnsi="Arial" w:cs="Arial"/>
          <w:bCs/>
          <w:sz w:val="24"/>
          <w:szCs w:val="24"/>
          <w:lang w:eastAsia="es-CO"/>
        </w:rPr>
        <w:t xml:space="preserve">ey tiene también por objeto eliminar la </w:t>
      </w:r>
      <w:r w:rsidR="00AF62FD" w:rsidRPr="007A48B6">
        <w:rPr>
          <w:rFonts w:ascii="Arial" w:eastAsia="Times New Roman" w:hAnsi="Arial" w:cs="Arial"/>
          <w:bCs/>
          <w:sz w:val="24"/>
          <w:szCs w:val="24"/>
          <w:lang w:eastAsia="es-CO"/>
        </w:rPr>
        <w:t>intermediación y la tercerización laborales</w:t>
      </w:r>
      <w:r w:rsidRPr="007A48B6">
        <w:rPr>
          <w:rFonts w:ascii="Arial" w:eastAsia="Times New Roman" w:hAnsi="Arial" w:cs="Arial"/>
          <w:bCs/>
          <w:sz w:val="24"/>
          <w:szCs w:val="24"/>
          <w:lang w:eastAsia="es-CO"/>
        </w:rPr>
        <w:t xml:space="preserve">, </w:t>
      </w:r>
      <w:r w:rsidR="00414186" w:rsidRPr="007A48B6">
        <w:rPr>
          <w:rFonts w:ascii="Arial" w:eastAsia="Times New Roman" w:hAnsi="Arial" w:cs="Arial"/>
          <w:bCs/>
          <w:sz w:val="24"/>
          <w:szCs w:val="24"/>
          <w:lang w:eastAsia="es-CO"/>
        </w:rPr>
        <w:t xml:space="preserve">para todos los trabajadores de la salud y no </w:t>
      </w:r>
      <w:r w:rsidR="00384982" w:rsidRPr="007A48B6">
        <w:rPr>
          <w:rFonts w:ascii="Arial" w:eastAsia="Times New Roman" w:hAnsi="Arial" w:cs="Arial"/>
          <w:bCs/>
          <w:sz w:val="24"/>
          <w:szCs w:val="24"/>
          <w:lang w:eastAsia="es-CO"/>
        </w:rPr>
        <w:t>exclusivamente</w:t>
      </w:r>
      <w:r w:rsidR="00414186" w:rsidRPr="007A48B6">
        <w:rPr>
          <w:rFonts w:ascii="Arial" w:eastAsia="Times New Roman" w:hAnsi="Arial" w:cs="Arial"/>
          <w:bCs/>
          <w:sz w:val="24"/>
          <w:szCs w:val="24"/>
          <w:lang w:eastAsia="es-CO"/>
        </w:rPr>
        <w:t xml:space="preserve"> para el talento misional de salud, por cuanto con la intermediación </w:t>
      </w:r>
      <w:r w:rsidRPr="007A48B6">
        <w:rPr>
          <w:rFonts w:ascii="Arial" w:eastAsia="Times New Roman" w:hAnsi="Arial" w:cs="Arial"/>
          <w:bCs/>
          <w:sz w:val="24"/>
          <w:szCs w:val="24"/>
          <w:lang w:eastAsia="es-CO"/>
        </w:rPr>
        <w:t xml:space="preserve">se </w:t>
      </w:r>
      <w:r w:rsidR="00EA5B14" w:rsidRPr="007A48B6">
        <w:rPr>
          <w:rFonts w:ascii="Arial" w:eastAsia="Times New Roman" w:hAnsi="Arial" w:cs="Arial"/>
          <w:bCs/>
          <w:sz w:val="24"/>
          <w:szCs w:val="24"/>
          <w:lang w:eastAsia="es-CO"/>
        </w:rPr>
        <w:t xml:space="preserve">impuso un instrumento de </w:t>
      </w:r>
      <w:r w:rsidR="00460FA4" w:rsidRPr="007A48B6">
        <w:rPr>
          <w:rFonts w:ascii="Arial" w:eastAsia="Times New Roman" w:hAnsi="Arial" w:cs="Arial"/>
          <w:bCs/>
          <w:sz w:val="24"/>
          <w:szCs w:val="24"/>
          <w:lang w:eastAsia="es-CO"/>
        </w:rPr>
        <w:t>engaño</w:t>
      </w:r>
      <w:r w:rsidRPr="007A48B6">
        <w:rPr>
          <w:rFonts w:ascii="Arial" w:eastAsia="Times New Roman" w:hAnsi="Arial" w:cs="Arial"/>
          <w:bCs/>
          <w:sz w:val="24"/>
          <w:szCs w:val="24"/>
          <w:lang w:eastAsia="es-CO"/>
        </w:rPr>
        <w:t xml:space="preserve"> </w:t>
      </w:r>
      <w:r w:rsidR="00EA5B14" w:rsidRPr="007A48B6">
        <w:rPr>
          <w:rFonts w:ascii="Arial" w:eastAsia="Times New Roman" w:hAnsi="Arial" w:cs="Arial"/>
          <w:bCs/>
          <w:sz w:val="24"/>
          <w:szCs w:val="24"/>
          <w:lang w:eastAsia="es-CO"/>
        </w:rPr>
        <w:t>a</w:t>
      </w:r>
      <w:r w:rsidRPr="007A48B6">
        <w:rPr>
          <w:rFonts w:ascii="Arial" w:eastAsia="Times New Roman" w:hAnsi="Arial" w:cs="Arial"/>
          <w:bCs/>
          <w:sz w:val="24"/>
          <w:szCs w:val="24"/>
          <w:lang w:eastAsia="es-CO"/>
        </w:rPr>
        <w:t xml:space="preserve"> las prestaciones económicas</w:t>
      </w:r>
      <w:r w:rsidR="00384982" w:rsidRPr="007A48B6">
        <w:rPr>
          <w:rFonts w:ascii="Arial" w:eastAsia="Times New Roman" w:hAnsi="Arial" w:cs="Arial"/>
          <w:bCs/>
          <w:sz w:val="24"/>
          <w:szCs w:val="24"/>
          <w:lang w:eastAsia="es-CO"/>
        </w:rPr>
        <w:t>,</w:t>
      </w:r>
      <w:r w:rsidRPr="007A48B6">
        <w:rPr>
          <w:rFonts w:ascii="Arial" w:eastAsia="Times New Roman" w:hAnsi="Arial" w:cs="Arial"/>
          <w:bCs/>
          <w:sz w:val="24"/>
          <w:szCs w:val="24"/>
          <w:lang w:eastAsia="es-CO"/>
        </w:rPr>
        <w:t xml:space="preserve"> legales </w:t>
      </w:r>
      <w:r w:rsidR="00384982" w:rsidRPr="007A48B6">
        <w:rPr>
          <w:rFonts w:ascii="Arial" w:eastAsia="Times New Roman" w:hAnsi="Arial" w:cs="Arial"/>
          <w:bCs/>
          <w:sz w:val="24"/>
          <w:szCs w:val="24"/>
          <w:lang w:eastAsia="es-CO"/>
        </w:rPr>
        <w:t xml:space="preserve">y </w:t>
      </w:r>
      <w:r w:rsidR="00460FA4" w:rsidRPr="007A48B6">
        <w:rPr>
          <w:rFonts w:ascii="Arial" w:eastAsia="Times New Roman" w:hAnsi="Arial" w:cs="Arial"/>
          <w:bCs/>
          <w:sz w:val="24"/>
          <w:szCs w:val="24"/>
          <w:lang w:eastAsia="es-CO"/>
        </w:rPr>
        <w:t xml:space="preserve">a </w:t>
      </w:r>
      <w:r w:rsidR="00384982" w:rsidRPr="007A48B6">
        <w:rPr>
          <w:rFonts w:ascii="Arial" w:eastAsia="Times New Roman" w:hAnsi="Arial" w:cs="Arial"/>
          <w:bCs/>
          <w:sz w:val="24"/>
          <w:szCs w:val="24"/>
          <w:lang w:eastAsia="es-CO"/>
        </w:rPr>
        <w:t>la estabilidad</w:t>
      </w:r>
      <w:r w:rsidR="00EA5B14" w:rsidRPr="007A48B6">
        <w:rPr>
          <w:rFonts w:ascii="Arial" w:eastAsia="Times New Roman" w:hAnsi="Arial" w:cs="Arial"/>
          <w:bCs/>
          <w:sz w:val="24"/>
          <w:szCs w:val="24"/>
          <w:lang w:eastAsia="es-CO"/>
        </w:rPr>
        <w:t xml:space="preserve"> del talento humano al servicio de la salud</w:t>
      </w:r>
      <w:r w:rsidR="00384982" w:rsidRPr="007A48B6">
        <w:rPr>
          <w:rFonts w:ascii="Arial" w:eastAsia="Times New Roman" w:hAnsi="Arial" w:cs="Arial"/>
          <w:bCs/>
          <w:sz w:val="24"/>
          <w:szCs w:val="24"/>
          <w:lang w:eastAsia="es-CO"/>
        </w:rPr>
        <w:t>.</w:t>
      </w:r>
    </w:p>
    <w:p w14:paraId="361BB543" w14:textId="77777777" w:rsidR="00A21433" w:rsidRPr="007A48B6" w:rsidRDefault="00384982" w:rsidP="00050BDB">
      <w:pPr>
        <w:shd w:val="clear" w:color="auto" w:fill="FFFFFF"/>
        <w:spacing w:after="150" w:line="338" w:lineRule="atLeast"/>
        <w:jc w:val="both"/>
        <w:rPr>
          <w:rFonts w:ascii="Arial" w:eastAsia="Times New Roman" w:hAnsi="Arial" w:cs="Arial"/>
          <w:bCs/>
          <w:sz w:val="24"/>
          <w:szCs w:val="24"/>
          <w:lang w:eastAsia="es-CO"/>
        </w:rPr>
      </w:pPr>
      <w:r w:rsidRPr="007A48B6">
        <w:rPr>
          <w:rFonts w:ascii="Arial" w:eastAsia="Times New Roman" w:hAnsi="Arial" w:cs="Arial"/>
          <w:bCs/>
          <w:sz w:val="24"/>
          <w:szCs w:val="24"/>
          <w:lang w:eastAsia="es-CO"/>
        </w:rPr>
        <w:lastRenderedPageBreak/>
        <w:t>En cuanto a la dignificación del talento</w:t>
      </w:r>
      <w:r w:rsidR="00EA5B14" w:rsidRPr="007A48B6">
        <w:rPr>
          <w:rFonts w:ascii="Arial" w:eastAsia="Times New Roman" w:hAnsi="Arial" w:cs="Arial"/>
          <w:bCs/>
          <w:sz w:val="24"/>
          <w:szCs w:val="24"/>
          <w:lang w:eastAsia="es-CO"/>
        </w:rPr>
        <w:t xml:space="preserve"> humano de la salud que </w:t>
      </w:r>
      <w:r w:rsidR="00A21433" w:rsidRPr="007A48B6">
        <w:rPr>
          <w:rFonts w:ascii="Arial" w:eastAsia="Times New Roman" w:hAnsi="Arial" w:cs="Arial"/>
          <w:bCs/>
          <w:sz w:val="24"/>
          <w:szCs w:val="24"/>
          <w:lang w:eastAsia="es-CO"/>
        </w:rPr>
        <w:t>tanta simpatía despierta</w:t>
      </w:r>
      <w:r w:rsidR="00EA5B14" w:rsidRPr="007A48B6">
        <w:rPr>
          <w:rFonts w:ascii="Arial" w:eastAsia="Times New Roman" w:hAnsi="Arial" w:cs="Arial"/>
          <w:bCs/>
          <w:sz w:val="24"/>
          <w:szCs w:val="24"/>
          <w:lang w:eastAsia="es-CO"/>
        </w:rPr>
        <w:t xml:space="preserve"> en todos los estamentos de la sociedad colombiana, el proyecto busca reconocer un mínimo vital profesional para todos </w:t>
      </w:r>
      <w:r w:rsidR="00186486" w:rsidRPr="007A48B6">
        <w:rPr>
          <w:rFonts w:ascii="Arial" w:eastAsia="Times New Roman" w:hAnsi="Arial" w:cs="Arial"/>
          <w:bCs/>
          <w:sz w:val="24"/>
          <w:szCs w:val="24"/>
          <w:lang w:eastAsia="es-CO"/>
        </w:rPr>
        <w:t>los trabajadores de la salud</w:t>
      </w:r>
      <w:r w:rsidR="00460FA4" w:rsidRPr="007A48B6">
        <w:rPr>
          <w:rFonts w:ascii="Arial" w:eastAsia="Times New Roman" w:hAnsi="Arial" w:cs="Arial"/>
          <w:bCs/>
          <w:sz w:val="24"/>
          <w:szCs w:val="24"/>
          <w:lang w:eastAsia="es-CO"/>
        </w:rPr>
        <w:t xml:space="preserve"> a nivel técnico, tecnólogo y universitario</w:t>
      </w:r>
      <w:r w:rsidR="00186486" w:rsidRPr="007A48B6">
        <w:rPr>
          <w:rFonts w:ascii="Arial" w:eastAsia="Times New Roman" w:hAnsi="Arial" w:cs="Arial"/>
          <w:bCs/>
          <w:sz w:val="24"/>
          <w:szCs w:val="24"/>
          <w:lang w:eastAsia="es-CO"/>
        </w:rPr>
        <w:t>, qu</w:t>
      </w:r>
      <w:r w:rsidR="00801D1D" w:rsidRPr="007A48B6">
        <w:rPr>
          <w:rFonts w:ascii="Arial" w:eastAsia="Times New Roman" w:hAnsi="Arial" w:cs="Arial"/>
          <w:bCs/>
          <w:sz w:val="24"/>
          <w:szCs w:val="24"/>
          <w:lang w:eastAsia="es-CO"/>
        </w:rPr>
        <w:t>i</w:t>
      </w:r>
      <w:r w:rsidR="00186486" w:rsidRPr="007A48B6">
        <w:rPr>
          <w:rFonts w:ascii="Arial" w:eastAsia="Times New Roman" w:hAnsi="Arial" w:cs="Arial"/>
          <w:bCs/>
          <w:sz w:val="24"/>
          <w:szCs w:val="24"/>
          <w:lang w:eastAsia="es-CO"/>
        </w:rPr>
        <w:t>e</w:t>
      </w:r>
      <w:r w:rsidR="00801D1D" w:rsidRPr="007A48B6">
        <w:rPr>
          <w:rFonts w:ascii="Arial" w:eastAsia="Times New Roman" w:hAnsi="Arial" w:cs="Arial"/>
          <w:bCs/>
          <w:sz w:val="24"/>
          <w:szCs w:val="24"/>
          <w:lang w:eastAsia="es-CO"/>
        </w:rPr>
        <w:t>nes</w:t>
      </w:r>
      <w:r w:rsidR="00186486" w:rsidRPr="007A48B6">
        <w:rPr>
          <w:rFonts w:ascii="Arial" w:eastAsia="Times New Roman" w:hAnsi="Arial" w:cs="Arial"/>
          <w:bCs/>
          <w:sz w:val="24"/>
          <w:szCs w:val="24"/>
          <w:lang w:eastAsia="es-CO"/>
        </w:rPr>
        <w:t xml:space="preserve"> han dedicado con mucho esfuerzo económico, emocional y mental </w:t>
      </w:r>
      <w:r w:rsidR="00801D1D" w:rsidRPr="007A48B6">
        <w:rPr>
          <w:rFonts w:ascii="Arial" w:eastAsia="Times New Roman" w:hAnsi="Arial" w:cs="Arial"/>
          <w:bCs/>
          <w:sz w:val="24"/>
          <w:szCs w:val="24"/>
          <w:lang w:eastAsia="es-CO"/>
        </w:rPr>
        <w:t>en</w:t>
      </w:r>
      <w:r w:rsidR="00186486" w:rsidRPr="007A48B6">
        <w:rPr>
          <w:rFonts w:ascii="Arial" w:eastAsia="Times New Roman" w:hAnsi="Arial" w:cs="Arial"/>
          <w:bCs/>
          <w:sz w:val="24"/>
          <w:szCs w:val="24"/>
          <w:lang w:eastAsia="es-CO"/>
        </w:rPr>
        <w:t xml:space="preserve"> su formación académica en pregrado. </w:t>
      </w:r>
      <w:r w:rsidR="00A21433" w:rsidRPr="007A48B6">
        <w:rPr>
          <w:rFonts w:ascii="Arial" w:eastAsia="Times New Roman" w:hAnsi="Arial" w:cs="Arial"/>
          <w:bCs/>
          <w:sz w:val="24"/>
          <w:szCs w:val="24"/>
          <w:lang w:eastAsia="es-CO"/>
        </w:rPr>
        <w:t>Además,</w:t>
      </w:r>
      <w:r w:rsidR="00186486" w:rsidRPr="007A48B6">
        <w:rPr>
          <w:rFonts w:ascii="Arial" w:eastAsia="Times New Roman" w:hAnsi="Arial" w:cs="Arial"/>
          <w:bCs/>
          <w:sz w:val="24"/>
          <w:szCs w:val="24"/>
          <w:lang w:eastAsia="es-CO"/>
        </w:rPr>
        <w:t xml:space="preserve"> el talento humano está expuesto a un alto grado de riesgo laboral, a una inestabilidad laboral e ingresos indignos </w:t>
      </w:r>
      <w:r w:rsidR="00A21433" w:rsidRPr="007A48B6">
        <w:rPr>
          <w:rFonts w:ascii="Arial" w:eastAsia="Times New Roman" w:hAnsi="Arial" w:cs="Arial"/>
          <w:bCs/>
          <w:sz w:val="24"/>
          <w:szCs w:val="24"/>
          <w:lang w:eastAsia="es-CO"/>
        </w:rPr>
        <w:t>para lograr el bienestar familiar.</w:t>
      </w:r>
    </w:p>
    <w:p w14:paraId="60059811" w14:textId="77777777" w:rsidR="00A21433" w:rsidRPr="007A48B6" w:rsidRDefault="00A21433" w:rsidP="00050BDB">
      <w:pPr>
        <w:shd w:val="clear" w:color="auto" w:fill="FFFFFF"/>
        <w:spacing w:after="150" w:line="338" w:lineRule="atLeast"/>
        <w:jc w:val="both"/>
        <w:rPr>
          <w:rFonts w:ascii="Arial" w:hAnsi="Arial" w:cs="Arial"/>
          <w:sz w:val="24"/>
          <w:szCs w:val="24"/>
          <w:lang w:val="es-ES"/>
        </w:rPr>
      </w:pPr>
      <w:r w:rsidRPr="007A48B6">
        <w:rPr>
          <w:rFonts w:ascii="Arial" w:eastAsia="Times New Roman" w:hAnsi="Arial" w:cs="Arial"/>
          <w:bCs/>
          <w:sz w:val="24"/>
          <w:szCs w:val="24"/>
          <w:lang w:eastAsia="es-CO"/>
        </w:rPr>
        <w:t>El texto propone para la dignificación d</w:t>
      </w:r>
      <w:r w:rsidR="00EA5B14" w:rsidRPr="007A48B6">
        <w:rPr>
          <w:rFonts w:ascii="Arial" w:hAnsi="Arial" w:cs="Arial"/>
          <w:sz w:val="24"/>
          <w:szCs w:val="24"/>
          <w:lang w:val="es-ES"/>
        </w:rPr>
        <w:t>el talento humano al servicio de la salud tendrá un piso mínimo de ingreso salarial, equivalente a</w:t>
      </w:r>
      <w:r w:rsidR="005918E0" w:rsidRPr="007A48B6">
        <w:rPr>
          <w:rFonts w:ascii="Arial" w:hAnsi="Arial" w:cs="Arial"/>
          <w:sz w:val="24"/>
          <w:szCs w:val="24"/>
          <w:lang w:val="es-ES"/>
        </w:rPr>
        <w:t xml:space="preserve">l </w:t>
      </w:r>
      <w:r w:rsidR="00F12B00" w:rsidRPr="007A48B6">
        <w:rPr>
          <w:rFonts w:ascii="Arial" w:hAnsi="Arial" w:cs="Arial"/>
          <w:sz w:val="24"/>
          <w:szCs w:val="24"/>
          <w:lang w:val="es-ES"/>
        </w:rPr>
        <w:t>setenta por</w:t>
      </w:r>
      <w:r w:rsidR="005918E0" w:rsidRPr="007A48B6">
        <w:rPr>
          <w:rFonts w:ascii="Arial" w:hAnsi="Arial" w:cs="Arial"/>
          <w:sz w:val="24"/>
          <w:szCs w:val="24"/>
          <w:lang w:val="es-ES"/>
        </w:rPr>
        <w:t xml:space="preserve"> ciento (</w:t>
      </w:r>
      <w:r w:rsidR="00EA5B14" w:rsidRPr="007A48B6">
        <w:rPr>
          <w:rFonts w:ascii="Arial" w:hAnsi="Arial" w:cs="Arial"/>
          <w:sz w:val="24"/>
          <w:szCs w:val="24"/>
          <w:lang w:val="es-ES"/>
        </w:rPr>
        <w:t>7</w:t>
      </w:r>
      <w:r w:rsidR="00F12B00" w:rsidRPr="007A48B6">
        <w:rPr>
          <w:rFonts w:ascii="Arial" w:hAnsi="Arial" w:cs="Arial"/>
          <w:sz w:val="24"/>
          <w:szCs w:val="24"/>
          <w:lang w:val="es-ES"/>
        </w:rPr>
        <w:t>0</w:t>
      </w:r>
      <w:r w:rsidR="005918E0" w:rsidRPr="007A48B6">
        <w:rPr>
          <w:rFonts w:ascii="Arial" w:hAnsi="Arial" w:cs="Arial"/>
          <w:sz w:val="24"/>
          <w:szCs w:val="24"/>
          <w:lang w:val="es-ES"/>
        </w:rPr>
        <w:t>%</w:t>
      </w:r>
      <w:r w:rsidR="00EA5B14" w:rsidRPr="007A48B6">
        <w:rPr>
          <w:rFonts w:ascii="Arial" w:hAnsi="Arial" w:cs="Arial"/>
          <w:sz w:val="24"/>
          <w:szCs w:val="24"/>
          <w:lang w:val="es-ES"/>
        </w:rPr>
        <w:t xml:space="preserve">) del salario mínimo </w:t>
      </w:r>
      <w:r w:rsidR="00801D1D" w:rsidRPr="007A48B6">
        <w:rPr>
          <w:rFonts w:ascii="Arial" w:hAnsi="Arial" w:cs="Arial"/>
          <w:sz w:val="24"/>
          <w:szCs w:val="24"/>
          <w:lang w:val="es-ES"/>
        </w:rPr>
        <w:t xml:space="preserve">legal </w:t>
      </w:r>
      <w:r w:rsidR="00EA5B14" w:rsidRPr="007A48B6">
        <w:rPr>
          <w:rFonts w:ascii="Arial" w:hAnsi="Arial" w:cs="Arial"/>
          <w:sz w:val="24"/>
          <w:szCs w:val="24"/>
          <w:lang w:val="es-ES"/>
        </w:rPr>
        <w:t>mensual vigente</w:t>
      </w:r>
      <w:r w:rsidR="005918E0" w:rsidRPr="007A48B6">
        <w:rPr>
          <w:rFonts w:ascii="Arial" w:hAnsi="Arial" w:cs="Arial"/>
          <w:sz w:val="24"/>
          <w:szCs w:val="24"/>
          <w:lang w:val="es-ES"/>
        </w:rPr>
        <w:t xml:space="preserve"> SMLMV</w:t>
      </w:r>
      <w:r w:rsidR="00EA5B14" w:rsidRPr="007A48B6">
        <w:rPr>
          <w:rFonts w:ascii="Arial" w:hAnsi="Arial" w:cs="Arial"/>
          <w:sz w:val="24"/>
          <w:szCs w:val="24"/>
          <w:lang w:val="es-ES"/>
        </w:rPr>
        <w:t>, por cada semestre de formación académica</w:t>
      </w:r>
      <w:r w:rsidRPr="007A48B6">
        <w:rPr>
          <w:rFonts w:ascii="Arial" w:hAnsi="Arial" w:cs="Arial"/>
          <w:sz w:val="24"/>
          <w:szCs w:val="24"/>
          <w:lang w:val="es-ES"/>
        </w:rPr>
        <w:t xml:space="preserve"> </w:t>
      </w:r>
      <w:r w:rsidR="005918E0" w:rsidRPr="007A48B6">
        <w:rPr>
          <w:rFonts w:ascii="Arial" w:hAnsi="Arial" w:cs="Arial"/>
          <w:sz w:val="24"/>
          <w:szCs w:val="24"/>
          <w:lang w:val="es-ES"/>
        </w:rPr>
        <w:t xml:space="preserve">técnica, tecnológica y universitaria </w:t>
      </w:r>
      <w:r w:rsidRPr="007A48B6">
        <w:rPr>
          <w:rFonts w:ascii="Arial" w:hAnsi="Arial" w:cs="Arial"/>
          <w:sz w:val="24"/>
          <w:szCs w:val="24"/>
          <w:lang w:val="es-ES"/>
        </w:rPr>
        <w:t>e</w:t>
      </w:r>
      <w:r w:rsidR="005918E0" w:rsidRPr="007A48B6">
        <w:rPr>
          <w:rFonts w:ascii="Arial" w:hAnsi="Arial" w:cs="Arial"/>
          <w:sz w:val="24"/>
          <w:szCs w:val="24"/>
          <w:lang w:val="es-ES"/>
        </w:rPr>
        <w:t>n</w:t>
      </w:r>
      <w:r w:rsidRPr="007A48B6">
        <w:rPr>
          <w:rFonts w:ascii="Arial" w:hAnsi="Arial" w:cs="Arial"/>
          <w:sz w:val="24"/>
          <w:szCs w:val="24"/>
          <w:lang w:val="es-ES"/>
        </w:rPr>
        <w:t xml:space="preserve"> pregrado.</w:t>
      </w:r>
    </w:p>
    <w:p w14:paraId="51A79E04" w14:textId="77777777" w:rsidR="00502943" w:rsidRPr="007A48B6" w:rsidRDefault="00A21433" w:rsidP="00050BDB">
      <w:pPr>
        <w:shd w:val="clear" w:color="auto" w:fill="FFFFFF"/>
        <w:spacing w:after="150" w:line="338" w:lineRule="atLeast"/>
        <w:jc w:val="both"/>
        <w:rPr>
          <w:rFonts w:ascii="Arial" w:eastAsia="Times New Roman" w:hAnsi="Arial" w:cs="Arial"/>
          <w:bCs/>
          <w:sz w:val="24"/>
          <w:szCs w:val="24"/>
          <w:lang w:eastAsia="es-CO"/>
        </w:rPr>
      </w:pPr>
      <w:r w:rsidRPr="007A48B6">
        <w:rPr>
          <w:rFonts w:ascii="Arial" w:eastAsia="Times New Roman" w:hAnsi="Arial" w:cs="Arial"/>
          <w:bCs/>
          <w:sz w:val="24"/>
          <w:szCs w:val="24"/>
          <w:lang w:eastAsia="es-CO"/>
        </w:rPr>
        <w:t xml:space="preserve">De otra </w:t>
      </w:r>
      <w:r w:rsidR="006B07E0" w:rsidRPr="007A48B6">
        <w:rPr>
          <w:rFonts w:ascii="Arial" w:eastAsia="Times New Roman" w:hAnsi="Arial" w:cs="Arial"/>
          <w:bCs/>
          <w:sz w:val="24"/>
          <w:szCs w:val="24"/>
          <w:lang w:eastAsia="es-CO"/>
        </w:rPr>
        <w:t>parte,</w:t>
      </w:r>
      <w:r w:rsidRPr="007A48B6">
        <w:rPr>
          <w:rFonts w:ascii="Arial" w:eastAsia="Times New Roman" w:hAnsi="Arial" w:cs="Arial"/>
          <w:bCs/>
          <w:sz w:val="24"/>
          <w:szCs w:val="24"/>
          <w:lang w:eastAsia="es-CO"/>
        </w:rPr>
        <w:t xml:space="preserve"> el proyecto reconoce un </w:t>
      </w:r>
      <w:r w:rsidR="00502943" w:rsidRPr="007A48B6">
        <w:rPr>
          <w:rFonts w:ascii="Arial" w:eastAsia="Times New Roman" w:hAnsi="Arial" w:cs="Arial"/>
          <w:bCs/>
          <w:sz w:val="24"/>
          <w:szCs w:val="24"/>
          <w:lang w:eastAsia="es-CO"/>
        </w:rPr>
        <w:t xml:space="preserve">bono del </w:t>
      </w:r>
      <w:r w:rsidR="00F12B00" w:rsidRPr="007A48B6">
        <w:rPr>
          <w:rFonts w:ascii="Arial" w:eastAsia="Times New Roman" w:hAnsi="Arial" w:cs="Arial"/>
          <w:bCs/>
          <w:sz w:val="24"/>
          <w:szCs w:val="24"/>
          <w:lang w:eastAsia="es-CO"/>
        </w:rPr>
        <w:t>diez por ciento (</w:t>
      </w:r>
      <w:r w:rsidRPr="007A48B6">
        <w:rPr>
          <w:rFonts w:ascii="Arial" w:eastAsia="Times New Roman" w:hAnsi="Arial" w:cs="Arial"/>
          <w:bCs/>
          <w:sz w:val="24"/>
          <w:szCs w:val="24"/>
          <w:lang w:eastAsia="es-CO"/>
        </w:rPr>
        <w:t>10%</w:t>
      </w:r>
      <w:r w:rsidR="00F12B00" w:rsidRPr="007A48B6">
        <w:rPr>
          <w:rFonts w:ascii="Arial" w:eastAsia="Times New Roman" w:hAnsi="Arial" w:cs="Arial"/>
          <w:bCs/>
          <w:sz w:val="24"/>
          <w:szCs w:val="24"/>
          <w:lang w:eastAsia="es-CO"/>
        </w:rPr>
        <w:t>)</w:t>
      </w:r>
      <w:r w:rsidRPr="007A48B6">
        <w:rPr>
          <w:rFonts w:ascii="Arial" w:eastAsia="Times New Roman" w:hAnsi="Arial" w:cs="Arial"/>
          <w:bCs/>
          <w:sz w:val="24"/>
          <w:szCs w:val="24"/>
          <w:lang w:eastAsia="es-CO"/>
        </w:rPr>
        <w:t xml:space="preserve"> adicional a su ingreso</w:t>
      </w:r>
      <w:r w:rsidR="00502943" w:rsidRPr="007A48B6">
        <w:rPr>
          <w:rFonts w:ascii="Arial" w:eastAsia="Times New Roman" w:hAnsi="Arial" w:cs="Arial"/>
          <w:bCs/>
          <w:sz w:val="24"/>
          <w:szCs w:val="24"/>
          <w:lang w:eastAsia="es-CO"/>
        </w:rPr>
        <w:t xml:space="preserve"> a los trabajadores de la salud, que prestan su servicio laboral en zonas de conflicto del país, </w:t>
      </w:r>
      <w:r w:rsidR="00F12B00" w:rsidRPr="007A48B6">
        <w:rPr>
          <w:rFonts w:ascii="Arial" w:eastAsia="Times New Roman" w:hAnsi="Arial" w:cs="Arial"/>
          <w:bCs/>
          <w:sz w:val="24"/>
          <w:szCs w:val="24"/>
          <w:lang w:eastAsia="es-CO"/>
        </w:rPr>
        <w:t>para atender la población civil en medio del fuego y amenazas</w:t>
      </w:r>
      <w:r w:rsidR="00A31839" w:rsidRPr="007A48B6">
        <w:rPr>
          <w:rFonts w:ascii="Arial" w:eastAsia="Times New Roman" w:hAnsi="Arial" w:cs="Arial"/>
          <w:bCs/>
          <w:sz w:val="24"/>
          <w:szCs w:val="24"/>
          <w:lang w:eastAsia="es-CO"/>
        </w:rPr>
        <w:t>, con lo cual pone en</w:t>
      </w:r>
      <w:r w:rsidR="00502943" w:rsidRPr="007A48B6">
        <w:rPr>
          <w:rFonts w:ascii="Arial" w:eastAsia="Times New Roman" w:hAnsi="Arial" w:cs="Arial"/>
          <w:bCs/>
          <w:sz w:val="24"/>
          <w:szCs w:val="24"/>
          <w:lang w:eastAsia="es-CO"/>
        </w:rPr>
        <w:t xml:space="preserve"> peligro su integridad física. </w:t>
      </w:r>
      <w:r w:rsidR="006B07E0" w:rsidRPr="007A48B6">
        <w:rPr>
          <w:rFonts w:ascii="Arial" w:eastAsia="Times New Roman" w:hAnsi="Arial" w:cs="Arial"/>
          <w:bCs/>
          <w:sz w:val="24"/>
          <w:szCs w:val="24"/>
          <w:lang w:eastAsia="es-CO"/>
        </w:rPr>
        <w:t xml:space="preserve">Dicho apoyo económico </w:t>
      </w:r>
      <w:r w:rsidR="00502943" w:rsidRPr="007A48B6">
        <w:rPr>
          <w:rFonts w:ascii="Arial" w:eastAsia="Times New Roman" w:hAnsi="Arial" w:cs="Arial"/>
          <w:bCs/>
          <w:sz w:val="24"/>
          <w:szCs w:val="24"/>
          <w:lang w:eastAsia="es-CO"/>
        </w:rPr>
        <w:t xml:space="preserve">no será en ningún caso factor salarial para calcular prestaciones económicas y sociales. </w:t>
      </w:r>
    </w:p>
    <w:p w14:paraId="2665D120" w14:textId="77777777" w:rsidR="00A21433" w:rsidRPr="007A48B6" w:rsidRDefault="00502943" w:rsidP="00050BDB">
      <w:pPr>
        <w:shd w:val="clear" w:color="auto" w:fill="FFFFFF"/>
        <w:spacing w:after="150" w:line="338" w:lineRule="atLeast"/>
        <w:jc w:val="both"/>
        <w:rPr>
          <w:rFonts w:ascii="Arial" w:eastAsia="Times New Roman" w:hAnsi="Arial" w:cs="Arial"/>
          <w:bCs/>
          <w:sz w:val="24"/>
          <w:szCs w:val="24"/>
          <w:lang w:eastAsia="es-CO"/>
        </w:rPr>
      </w:pPr>
      <w:r w:rsidRPr="007A48B6">
        <w:rPr>
          <w:rFonts w:ascii="Arial" w:eastAsia="Times New Roman" w:hAnsi="Arial" w:cs="Arial"/>
          <w:bCs/>
          <w:sz w:val="24"/>
          <w:szCs w:val="24"/>
          <w:lang w:eastAsia="es-CO"/>
        </w:rPr>
        <w:t xml:space="preserve">  </w:t>
      </w:r>
      <w:r w:rsidR="00A21433" w:rsidRPr="007A48B6">
        <w:rPr>
          <w:rFonts w:ascii="Arial" w:eastAsia="Times New Roman" w:hAnsi="Arial" w:cs="Arial"/>
          <w:bCs/>
          <w:sz w:val="24"/>
          <w:szCs w:val="24"/>
          <w:lang w:eastAsia="es-CO"/>
        </w:rPr>
        <w:t xml:space="preserve">  </w:t>
      </w:r>
    </w:p>
    <w:p w14:paraId="2B149204" w14:textId="77777777" w:rsidR="00BB0400" w:rsidRPr="007A48B6" w:rsidRDefault="00BB0400" w:rsidP="00986083">
      <w:pPr>
        <w:shd w:val="clear" w:color="auto" w:fill="FFFFFF"/>
        <w:spacing w:after="150" w:line="338" w:lineRule="atLeast"/>
        <w:jc w:val="center"/>
        <w:rPr>
          <w:rFonts w:ascii="Arial" w:eastAsia="Times New Roman" w:hAnsi="Arial" w:cs="Arial"/>
          <w:b/>
          <w:bCs/>
          <w:sz w:val="24"/>
          <w:szCs w:val="24"/>
          <w:lang w:eastAsia="es-CO"/>
        </w:rPr>
      </w:pPr>
      <w:r w:rsidRPr="007A48B6">
        <w:rPr>
          <w:rFonts w:ascii="Arial" w:eastAsia="Times New Roman" w:hAnsi="Arial" w:cs="Arial"/>
          <w:b/>
          <w:bCs/>
          <w:sz w:val="24"/>
          <w:szCs w:val="24"/>
          <w:lang w:eastAsia="es-CO"/>
        </w:rPr>
        <w:t>II-. JUSTIFICACIÓN</w:t>
      </w:r>
    </w:p>
    <w:p w14:paraId="4F3271AD" w14:textId="77777777" w:rsidR="00BB0400" w:rsidRPr="007A48B6" w:rsidRDefault="00BB0400" w:rsidP="00050BDB">
      <w:pPr>
        <w:shd w:val="clear" w:color="auto" w:fill="FFFFFF"/>
        <w:spacing w:after="150" w:line="338" w:lineRule="atLeast"/>
        <w:jc w:val="both"/>
        <w:rPr>
          <w:rFonts w:ascii="Arial" w:eastAsia="Times New Roman" w:hAnsi="Arial" w:cs="Arial"/>
          <w:bCs/>
          <w:sz w:val="24"/>
          <w:szCs w:val="24"/>
          <w:lang w:eastAsia="es-CO"/>
        </w:rPr>
      </w:pPr>
    </w:p>
    <w:p w14:paraId="5D3FEBF6" w14:textId="77777777" w:rsidR="00992F14" w:rsidRPr="007A48B6" w:rsidRDefault="00BB0400" w:rsidP="00050BDB">
      <w:pPr>
        <w:shd w:val="clear" w:color="auto" w:fill="FFFFFF"/>
        <w:spacing w:after="150" w:line="338" w:lineRule="atLeast"/>
        <w:jc w:val="both"/>
        <w:rPr>
          <w:rFonts w:ascii="Arial" w:eastAsia="Times New Roman" w:hAnsi="Arial" w:cs="Arial"/>
          <w:bCs/>
          <w:sz w:val="24"/>
          <w:szCs w:val="24"/>
          <w:lang w:eastAsia="es-CO"/>
        </w:rPr>
      </w:pPr>
      <w:r w:rsidRPr="007A48B6">
        <w:rPr>
          <w:rFonts w:ascii="Arial" w:eastAsia="Times New Roman" w:hAnsi="Arial" w:cs="Arial"/>
          <w:bCs/>
          <w:sz w:val="24"/>
          <w:szCs w:val="24"/>
          <w:lang w:eastAsia="es-CO"/>
        </w:rPr>
        <w:t>El proyecto de Ley pretende dignificar el trabajo del talento humano al servicio de la salud, que en la actualidad en su inmensa mayoría son objeto de una explotación oprobiosa, discriminatoria e indigna, con ocasión de las famosas ordenes de prestación de servicios personales, que en realidad violan los principios y derechos constitucionales que protegen toda forma de trabajo humano, especialmente el de igualdad en la protección y trato para los trabajadores</w:t>
      </w:r>
      <w:r w:rsidR="00801D1D" w:rsidRPr="007A48B6">
        <w:rPr>
          <w:rFonts w:ascii="Arial" w:eastAsia="Times New Roman" w:hAnsi="Arial" w:cs="Arial"/>
          <w:bCs/>
          <w:sz w:val="24"/>
          <w:szCs w:val="24"/>
          <w:lang w:eastAsia="es-CO"/>
        </w:rPr>
        <w:t>. En Colombia</w:t>
      </w:r>
      <w:r w:rsidRPr="007A48B6">
        <w:rPr>
          <w:rFonts w:ascii="Arial" w:eastAsia="Times New Roman" w:hAnsi="Arial" w:cs="Arial"/>
          <w:bCs/>
          <w:sz w:val="24"/>
          <w:szCs w:val="24"/>
          <w:lang w:eastAsia="es-CO"/>
        </w:rPr>
        <w:t xml:space="preserve"> el trabajo goza de especial protección del Estado trabajo</w:t>
      </w:r>
      <w:r w:rsidR="0053696F" w:rsidRPr="007A48B6">
        <w:rPr>
          <w:rFonts w:ascii="Arial" w:eastAsia="Times New Roman" w:hAnsi="Arial" w:cs="Arial"/>
          <w:bCs/>
          <w:sz w:val="24"/>
          <w:szCs w:val="24"/>
          <w:lang w:eastAsia="es-CO"/>
        </w:rPr>
        <w:t>.</w:t>
      </w:r>
    </w:p>
    <w:p w14:paraId="784C2EB4" w14:textId="77777777" w:rsidR="00992F14" w:rsidRPr="007A48B6" w:rsidRDefault="00BB0400" w:rsidP="00992F14">
      <w:pPr>
        <w:shd w:val="clear" w:color="auto" w:fill="FFFFFF"/>
        <w:spacing w:after="150" w:line="338" w:lineRule="atLeast"/>
        <w:jc w:val="both"/>
        <w:rPr>
          <w:rFonts w:ascii="Arial" w:hAnsi="Arial" w:cs="Arial"/>
          <w:sz w:val="24"/>
          <w:szCs w:val="24"/>
        </w:rPr>
      </w:pPr>
      <w:r w:rsidRPr="007A48B6">
        <w:rPr>
          <w:rFonts w:ascii="Arial" w:eastAsia="Times New Roman" w:hAnsi="Arial" w:cs="Arial"/>
          <w:bCs/>
          <w:sz w:val="24"/>
          <w:szCs w:val="24"/>
          <w:lang w:eastAsia="es-CO"/>
        </w:rPr>
        <w:t xml:space="preserve">Es de conocimiento público que la vinculación y prestación directa y sin autonomía de médicos, odontólogos, bacteriólogas, enfermeras, terapistas, trabajadores sociales, auxiliares y demás personal paramédico, a los servicios de salud en todo el país, se hace en su mayoría </w:t>
      </w:r>
      <w:r w:rsidR="00992F14" w:rsidRPr="007A48B6">
        <w:rPr>
          <w:rFonts w:ascii="Arial" w:eastAsia="Times New Roman" w:hAnsi="Arial" w:cs="Arial"/>
          <w:bCs/>
          <w:sz w:val="24"/>
          <w:szCs w:val="24"/>
          <w:lang w:eastAsia="es-CO"/>
        </w:rPr>
        <w:t>mediante</w:t>
      </w:r>
      <w:r w:rsidRPr="007A48B6">
        <w:rPr>
          <w:rFonts w:ascii="Arial" w:eastAsia="Times New Roman" w:hAnsi="Arial" w:cs="Arial"/>
          <w:bCs/>
          <w:sz w:val="24"/>
          <w:szCs w:val="24"/>
          <w:lang w:eastAsia="es-CO"/>
        </w:rPr>
        <w:t xml:space="preserve"> las OPS</w:t>
      </w:r>
      <w:r w:rsidR="00992F14" w:rsidRPr="007A48B6">
        <w:rPr>
          <w:rFonts w:ascii="Arial" w:eastAsia="Times New Roman" w:hAnsi="Arial" w:cs="Arial"/>
          <w:bCs/>
          <w:sz w:val="24"/>
          <w:szCs w:val="24"/>
          <w:lang w:eastAsia="es-CO"/>
        </w:rPr>
        <w:t>,</w:t>
      </w:r>
      <w:r w:rsidRPr="007A48B6">
        <w:rPr>
          <w:rFonts w:ascii="Arial" w:eastAsia="Times New Roman" w:hAnsi="Arial" w:cs="Arial"/>
          <w:bCs/>
          <w:sz w:val="24"/>
          <w:szCs w:val="24"/>
          <w:lang w:eastAsia="es-CO"/>
        </w:rPr>
        <w:t xml:space="preserve"> bajo el sometimiento evidente de una dependencia o subordinación </w:t>
      </w:r>
      <w:r w:rsidR="00992F14" w:rsidRPr="007A48B6">
        <w:rPr>
          <w:rFonts w:ascii="Arial" w:eastAsia="Times New Roman" w:hAnsi="Arial" w:cs="Arial"/>
          <w:bCs/>
          <w:sz w:val="24"/>
          <w:szCs w:val="24"/>
          <w:lang w:eastAsia="es-CO"/>
        </w:rPr>
        <w:t xml:space="preserve">de quien presta el servicio y </w:t>
      </w:r>
      <w:r w:rsidRPr="007A48B6">
        <w:rPr>
          <w:rFonts w:ascii="Arial" w:eastAsia="Times New Roman" w:hAnsi="Arial" w:cs="Arial"/>
          <w:bCs/>
          <w:sz w:val="24"/>
          <w:szCs w:val="24"/>
          <w:lang w:eastAsia="es-CO"/>
        </w:rPr>
        <w:t xml:space="preserve">sujeto a un plan de instrucciones y jornada de trabajo, con el único propósito de no reconocer </w:t>
      </w:r>
      <w:r w:rsidRPr="007A48B6">
        <w:rPr>
          <w:rFonts w:ascii="Arial" w:hAnsi="Arial" w:cs="Arial"/>
          <w:sz w:val="24"/>
          <w:szCs w:val="24"/>
        </w:rPr>
        <w:t xml:space="preserve">las </w:t>
      </w:r>
      <w:r w:rsidRPr="007A48B6">
        <w:rPr>
          <w:rFonts w:ascii="Arial" w:hAnsi="Arial" w:cs="Arial"/>
          <w:sz w:val="24"/>
          <w:szCs w:val="24"/>
        </w:rPr>
        <w:lastRenderedPageBreak/>
        <w:t>prestaciones laborales y de seguridad social como: salario; vacaciones; prima de servicios; cesantías; dotación; auxilio de transporte; salud y riesgos de invalidez, vejez y muerte; pensión de jubilación. Es decir, que la OPS se utiliza como instrumento para desconocer los derechos laborales.</w:t>
      </w:r>
      <w:r w:rsidR="00992F14" w:rsidRPr="007A48B6">
        <w:rPr>
          <w:rFonts w:ascii="Arial" w:hAnsi="Arial" w:cs="Arial"/>
          <w:sz w:val="24"/>
          <w:szCs w:val="24"/>
        </w:rPr>
        <w:t xml:space="preserve"> </w:t>
      </w:r>
    </w:p>
    <w:p w14:paraId="1DA8B6A3" w14:textId="77777777" w:rsidR="00BB0400" w:rsidRPr="007A48B6" w:rsidRDefault="00992F14" w:rsidP="00050BDB">
      <w:pPr>
        <w:shd w:val="clear" w:color="auto" w:fill="FFFFFF"/>
        <w:spacing w:after="150" w:line="338" w:lineRule="atLeast"/>
        <w:jc w:val="both"/>
        <w:rPr>
          <w:rFonts w:ascii="Arial" w:eastAsia="Times New Roman" w:hAnsi="Arial" w:cs="Arial"/>
          <w:sz w:val="24"/>
          <w:szCs w:val="24"/>
          <w:lang w:eastAsia="es-CO"/>
        </w:rPr>
      </w:pPr>
      <w:r w:rsidRPr="007A48B6">
        <w:rPr>
          <w:rFonts w:ascii="Arial" w:hAnsi="Arial" w:cs="Arial"/>
          <w:sz w:val="24"/>
          <w:szCs w:val="24"/>
        </w:rPr>
        <w:t xml:space="preserve">En efecto, se viola </w:t>
      </w:r>
      <w:r w:rsidR="00BB0400" w:rsidRPr="007A48B6">
        <w:rPr>
          <w:rFonts w:ascii="Arial" w:hAnsi="Arial" w:cs="Arial"/>
          <w:sz w:val="24"/>
          <w:szCs w:val="24"/>
        </w:rPr>
        <w:t>abiertamente el mandato del inciso 4° del artículo 2 del Decreto Ley 2400 de 1968, y de paso el numeral 3° del artículo 32 de la Ley 80 de 1993, que hace referencia al carácter temporal de la OPS.</w:t>
      </w:r>
      <w:r w:rsidR="009046E7" w:rsidRPr="007A48B6">
        <w:rPr>
          <w:rFonts w:ascii="Arial" w:hAnsi="Arial" w:cs="Arial"/>
          <w:sz w:val="24"/>
          <w:szCs w:val="24"/>
        </w:rPr>
        <w:t xml:space="preserve"> </w:t>
      </w:r>
      <w:r w:rsidR="00BE6093" w:rsidRPr="007A48B6">
        <w:rPr>
          <w:rFonts w:ascii="Arial" w:eastAsia="Times New Roman" w:hAnsi="Arial" w:cs="Arial"/>
          <w:sz w:val="24"/>
          <w:szCs w:val="24"/>
          <w:lang w:eastAsia="es-CO"/>
        </w:rPr>
        <w:t>A los trabajadores de la salud los ampara e</w:t>
      </w:r>
      <w:r w:rsidR="00BB0400" w:rsidRPr="007A48B6">
        <w:rPr>
          <w:rFonts w:ascii="Arial" w:eastAsia="Times New Roman" w:hAnsi="Arial" w:cs="Arial"/>
          <w:sz w:val="24"/>
          <w:szCs w:val="24"/>
          <w:lang w:eastAsia="es-CO"/>
        </w:rPr>
        <w:t xml:space="preserve">l artículo 23 del Código Sustantivo del Trabajo </w:t>
      </w:r>
      <w:r w:rsidR="00BE6093" w:rsidRPr="007A48B6">
        <w:rPr>
          <w:rFonts w:ascii="Arial" w:eastAsia="Times New Roman" w:hAnsi="Arial" w:cs="Arial"/>
          <w:sz w:val="24"/>
          <w:szCs w:val="24"/>
          <w:lang w:eastAsia="es-CO"/>
        </w:rPr>
        <w:t xml:space="preserve">que define </w:t>
      </w:r>
      <w:r w:rsidR="00BB0400" w:rsidRPr="007A48B6">
        <w:rPr>
          <w:rFonts w:ascii="Arial" w:eastAsia="Times New Roman" w:hAnsi="Arial" w:cs="Arial"/>
          <w:sz w:val="24"/>
          <w:szCs w:val="24"/>
          <w:lang w:eastAsia="es-CO"/>
        </w:rPr>
        <w:t xml:space="preserve">los 3 elementos esenciales del contrato de trabajo, y en su numeral 2° dispone expresamente que: </w:t>
      </w:r>
    </w:p>
    <w:p w14:paraId="6C735FCE" w14:textId="77777777" w:rsidR="00BB0400" w:rsidRPr="007A48B6" w:rsidRDefault="00BB0400" w:rsidP="00050BDB">
      <w:pPr>
        <w:shd w:val="clear" w:color="auto" w:fill="FFFFFF"/>
        <w:spacing w:after="150" w:line="338" w:lineRule="atLeast"/>
        <w:jc w:val="both"/>
        <w:rPr>
          <w:rFonts w:ascii="Arial" w:hAnsi="Arial" w:cs="Arial"/>
          <w:sz w:val="24"/>
          <w:szCs w:val="24"/>
        </w:rPr>
      </w:pPr>
      <w:r w:rsidRPr="007A48B6">
        <w:rPr>
          <w:rFonts w:ascii="Arial" w:eastAsia="Times New Roman" w:hAnsi="Arial" w:cs="Arial"/>
          <w:i/>
          <w:sz w:val="24"/>
          <w:szCs w:val="24"/>
          <w:lang w:eastAsia="es-CO"/>
        </w:rPr>
        <w:t>“Una vez reunidos los tres elementos de que trata este artículo, se entiende que existe contrato de trabajo y no deja de serlo por razón del nombre que se le dé ni de otras condiciones o modalidades que se le agreguen”</w:t>
      </w:r>
      <w:r w:rsidRPr="007A48B6">
        <w:rPr>
          <w:rFonts w:ascii="Arial" w:eastAsia="Times New Roman" w:hAnsi="Arial" w:cs="Arial"/>
          <w:sz w:val="24"/>
          <w:szCs w:val="24"/>
          <w:lang w:eastAsia="es-CO"/>
        </w:rPr>
        <w:t>.</w:t>
      </w:r>
    </w:p>
    <w:p w14:paraId="212F64D0" w14:textId="77777777" w:rsidR="00BE6093" w:rsidRPr="007A48B6" w:rsidRDefault="00BE6093" w:rsidP="00050BDB">
      <w:pPr>
        <w:shd w:val="clear" w:color="auto" w:fill="FFFFFF"/>
        <w:spacing w:after="150" w:line="338" w:lineRule="atLeast"/>
        <w:jc w:val="both"/>
        <w:rPr>
          <w:rFonts w:ascii="Arial" w:eastAsia="Times New Roman" w:hAnsi="Arial" w:cs="Arial"/>
          <w:bCs/>
          <w:sz w:val="24"/>
          <w:szCs w:val="24"/>
          <w:lang w:eastAsia="es-CO"/>
        </w:rPr>
      </w:pPr>
      <w:r w:rsidRPr="007A48B6">
        <w:rPr>
          <w:rFonts w:ascii="Arial" w:hAnsi="Arial" w:cs="Arial"/>
          <w:sz w:val="24"/>
          <w:szCs w:val="24"/>
        </w:rPr>
        <w:t>Uno de los fundamentos principales del presente proyecto de Ley, es e</w:t>
      </w:r>
      <w:r w:rsidR="00BB0400" w:rsidRPr="007A48B6">
        <w:rPr>
          <w:rFonts w:ascii="Arial" w:hAnsi="Arial" w:cs="Arial"/>
          <w:sz w:val="24"/>
          <w:szCs w:val="24"/>
        </w:rPr>
        <w:t>l artículo 24 del</w:t>
      </w:r>
      <w:r w:rsidR="00BB0400" w:rsidRPr="007A48B6">
        <w:rPr>
          <w:rFonts w:ascii="Arial" w:eastAsia="Times New Roman" w:hAnsi="Arial" w:cs="Arial"/>
          <w:bCs/>
          <w:sz w:val="24"/>
          <w:szCs w:val="24"/>
          <w:lang w:eastAsia="es-CO"/>
        </w:rPr>
        <w:t xml:space="preserve"> Código Sustantivo del Trabajo</w:t>
      </w:r>
      <w:r w:rsidRPr="007A48B6">
        <w:rPr>
          <w:rFonts w:ascii="Arial" w:eastAsia="Times New Roman" w:hAnsi="Arial" w:cs="Arial"/>
          <w:bCs/>
          <w:sz w:val="24"/>
          <w:szCs w:val="24"/>
          <w:lang w:eastAsia="es-CO"/>
        </w:rPr>
        <w:t xml:space="preserve">, el cual </w:t>
      </w:r>
      <w:r w:rsidR="00BB0400" w:rsidRPr="007A48B6">
        <w:rPr>
          <w:rFonts w:ascii="Arial" w:eastAsia="Times New Roman" w:hAnsi="Arial" w:cs="Arial"/>
          <w:bCs/>
          <w:sz w:val="24"/>
          <w:szCs w:val="24"/>
          <w:lang w:eastAsia="es-CO"/>
        </w:rPr>
        <w:t>presume que toda relación de trabajo personal está regida por un contrato de trabajo</w:t>
      </w:r>
      <w:r w:rsidRPr="007A48B6">
        <w:rPr>
          <w:rFonts w:ascii="Arial" w:eastAsia="Times New Roman" w:hAnsi="Arial" w:cs="Arial"/>
          <w:bCs/>
          <w:sz w:val="24"/>
          <w:szCs w:val="24"/>
          <w:lang w:eastAsia="es-CO"/>
        </w:rPr>
        <w:t>.</w:t>
      </w:r>
    </w:p>
    <w:p w14:paraId="323B4685" w14:textId="77777777" w:rsidR="00BE6093" w:rsidRPr="007A48B6" w:rsidRDefault="00BB0400" w:rsidP="00050BDB">
      <w:pPr>
        <w:shd w:val="clear" w:color="auto" w:fill="FFFFFF"/>
        <w:spacing w:after="150" w:line="338" w:lineRule="atLeast"/>
        <w:jc w:val="both"/>
        <w:rPr>
          <w:rFonts w:ascii="Arial" w:eastAsia="Times New Roman" w:hAnsi="Arial" w:cs="Arial"/>
          <w:bCs/>
          <w:sz w:val="24"/>
          <w:szCs w:val="24"/>
          <w:lang w:eastAsia="es-CO"/>
        </w:rPr>
      </w:pPr>
      <w:r w:rsidRPr="007A48B6">
        <w:rPr>
          <w:rFonts w:ascii="Arial" w:eastAsia="Times New Roman" w:hAnsi="Arial" w:cs="Arial"/>
          <w:bCs/>
          <w:sz w:val="24"/>
          <w:szCs w:val="24"/>
          <w:lang w:eastAsia="es-CO"/>
        </w:rPr>
        <w:t>Por ello</w:t>
      </w:r>
      <w:r w:rsidR="009046E7" w:rsidRPr="007A48B6">
        <w:rPr>
          <w:rFonts w:ascii="Arial" w:eastAsia="Times New Roman" w:hAnsi="Arial" w:cs="Arial"/>
          <w:bCs/>
          <w:sz w:val="24"/>
          <w:szCs w:val="24"/>
          <w:lang w:eastAsia="es-CO"/>
        </w:rPr>
        <w:t>,</w:t>
      </w:r>
      <w:r w:rsidRPr="007A48B6">
        <w:rPr>
          <w:rFonts w:ascii="Arial" w:eastAsia="Times New Roman" w:hAnsi="Arial" w:cs="Arial"/>
          <w:bCs/>
          <w:sz w:val="24"/>
          <w:szCs w:val="24"/>
          <w:lang w:eastAsia="es-CO"/>
        </w:rPr>
        <w:t xml:space="preserve"> se hace necesario lo más urgente posible que el Congreso de la República</w:t>
      </w:r>
      <w:r w:rsidR="009046E7" w:rsidRPr="007A48B6">
        <w:rPr>
          <w:rFonts w:ascii="Arial" w:eastAsia="Times New Roman" w:hAnsi="Arial" w:cs="Arial"/>
          <w:bCs/>
          <w:sz w:val="24"/>
          <w:szCs w:val="24"/>
          <w:lang w:eastAsia="es-CO"/>
        </w:rPr>
        <w:t>,</w:t>
      </w:r>
      <w:r w:rsidRPr="007A48B6">
        <w:rPr>
          <w:rFonts w:ascii="Arial" w:eastAsia="Times New Roman" w:hAnsi="Arial" w:cs="Arial"/>
          <w:bCs/>
          <w:sz w:val="24"/>
          <w:szCs w:val="24"/>
          <w:lang w:eastAsia="es-CO"/>
        </w:rPr>
        <w:t xml:space="preserve"> expida la presente ley </w:t>
      </w:r>
      <w:r w:rsidR="009046E7" w:rsidRPr="007A48B6">
        <w:rPr>
          <w:rFonts w:ascii="Arial" w:eastAsia="Times New Roman" w:hAnsi="Arial" w:cs="Arial"/>
          <w:bCs/>
          <w:sz w:val="24"/>
          <w:szCs w:val="24"/>
          <w:lang w:eastAsia="es-CO"/>
        </w:rPr>
        <w:t xml:space="preserve">con el propósito de </w:t>
      </w:r>
      <w:r w:rsidRPr="007A48B6">
        <w:rPr>
          <w:rFonts w:ascii="Arial" w:eastAsia="Times New Roman" w:hAnsi="Arial" w:cs="Arial"/>
          <w:bCs/>
          <w:sz w:val="24"/>
          <w:szCs w:val="24"/>
          <w:lang w:eastAsia="es-CO"/>
        </w:rPr>
        <w:t xml:space="preserve">prohibir los contratos civiles o comerciales </w:t>
      </w:r>
      <w:r w:rsidR="009046E7" w:rsidRPr="007A48B6">
        <w:rPr>
          <w:rFonts w:ascii="Arial" w:eastAsia="Times New Roman" w:hAnsi="Arial" w:cs="Arial"/>
          <w:bCs/>
          <w:sz w:val="24"/>
          <w:szCs w:val="24"/>
          <w:lang w:eastAsia="es-CO"/>
        </w:rPr>
        <w:t>de</w:t>
      </w:r>
      <w:r w:rsidRPr="007A48B6">
        <w:rPr>
          <w:rFonts w:ascii="Arial" w:eastAsia="Times New Roman" w:hAnsi="Arial" w:cs="Arial"/>
          <w:bCs/>
          <w:sz w:val="24"/>
          <w:szCs w:val="24"/>
          <w:lang w:eastAsia="es-CO"/>
        </w:rPr>
        <w:t xml:space="preserve"> prestación de servicios personales y directos </w:t>
      </w:r>
      <w:r w:rsidR="009046E7" w:rsidRPr="007A48B6">
        <w:rPr>
          <w:rFonts w:ascii="Arial" w:eastAsia="Times New Roman" w:hAnsi="Arial" w:cs="Arial"/>
          <w:bCs/>
          <w:sz w:val="24"/>
          <w:szCs w:val="24"/>
          <w:lang w:eastAsia="es-CO"/>
        </w:rPr>
        <w:t xml:space="preserve">para la vinculación laboral de los trabajadores </w:t>
      </w:r>
      <w:r w:rsidRPr="007A48B6">
        <w:rPr>
          <w:rFonts w:ascii="Arial" w:eastAsia="Times New Roman" w:hAnsi="Arial" w:cs="Arial"/>
          <w:bCs/>
          <w:sz w:val="24"/>
          <w:szCs w:val="24"/>
          <w:lang w:eastAsia="es-CO"/>
        </w:rPr>
        <w:t>en el sector salud, para dignificar la labor del talento humano y evitar que se sigan usando las OPS</w:t>
      </w:r>
      <w:r w:rsidR="00BE6093" w:rsidRPr="007A48B6">
        <w:rPr>
          <w:rFonts w:ascii="Arial" w:eastAsia="Times New Roman" w:hAnsi="Arial" w:cs="Arial"/>
          <w:bCs/>
          <w:sz w:val="24"/>
          <w:szCs w:val="24"/>
          <w:lang w:eastAsia="es-CO"/>
        </w:rPr>
        <w:t xml:space="preserve"> como regla general en la vinculación del talento humano del sector salud.</w:t>
      </w:r>
    </w:p>
    <w:p w14:paraId="270D36AF" w14:textId="77777777" w:rsidR="0009146B" w:rsidRPr="007A48B6" w:rsidRDefault="00BE6093" w:rsidP="0009146B">
      <w:pPr>
        <w:shd w:val="clear" w:color="auto" w:fill="FFFFFF"/>
        <w:spacing w:after="150" w:line="338" w:lineRule="atLeast"/>
        <w:jc w:val="both"/>
        <w:rPr>
          <w:rFonts w:ascii="Arial" w:hAnsi="Arial" w:cs="Arial"/>
          <w:sz w:val="24"/>
          <w:szCs w:val="24"/>
        </w:rPr>
      </w:pPr>
      <w:r w:rsidRPr="007A48B6">
        <w:rPr>
          <w:rFonts w:ascii="Arial" w:eastAsia="Times New Roman" w:hAnsi="Arial" w:cs="Arial"/>
          <w:bCs/>
          <w:sz w:val="24"/>
          <w:szCs w:val="24"/>
          <w:lang w:eastAsia="es-CO"/>
        </w:rPr>
        <w:t xml:space="preserve">El proyecto de Ley </w:t>
      </w:r>
      <w:r w:rsidR="00BB0400" w:rsidRPr="007A48B6">
        <w:rPr>
          <w:rFonts w:ascii="Arial" w:eastAsia="Times New Roman" w:hAnsi="Arial" w:cs="Arial"/>
          <w:bCs/>
          <w:sz w:val="24"/>
          <w:szCs w:val="24"/>
          <w:lang w:eastAsia="es-CO"/>
        </w:rPr>
        <w:t>except</w:t>
      </w:r>
      <w:r w:rsidRPr="007A48B6">
        <w:rPr>
          <w:rFonts w:ascii="Arial" w:eastAsia="Times New Roman" w:hAnsi="Arial" w:cs="Arial"/>
          <w:bCs/>
          <w:sz w:val="24"/>
          <w:szCs w:val="24"/>
          <w:lang w:eastAsia="es-CO"/>
        </w:rPr>
        <w:t xml:space="preserve">úa los contratos de prestación de servicios </w:t>
      </w:r>
      <w:r w:rsidR="005918E0" w:rsidRPr="007A48B6">
        <w:rPr>
          <w:rFonts w:ascii="Arial" w:eastAsia="Times New Roman" w:hAnsi="Arial" w:cs="Arial"/>
          <w:bCs/>
          <w:sz w:val="24"/>
          <w:szCs w:val="24"/>
          <w:lang w:eastAsia="es-CO"/>
        </w:rPr>
        <w:t xml:space="preserve">personales </w:t>
      </w:r>
      <w:r w:rsidR="00BB0400" w:rsidRPr="007A48B6">
        <w:rPr>
          <w:rFonts w:ascii="Arial" w:eastAsia="Times New Roman" w:hAnsi="Arial" w:cs="Arial"/>
          <w:bCs/>
          <w:sz w:val="24"/>
          <w:szCs w:val="24"/>
          <w:lang w:eastAsia="es-CO"/>
        </w:rPr>
        <w:t xml:space="preserve">que </w:t>
      </w:r>
      <w:r w:rsidR="005918E0" w:rsidRPr="007A48B6">
        <w:rPr>
          <w:rFonts w:ascii="Arial" w:eastAsia="Times New Roman" w:hAnsi="Arial" w:cs="Arial"/>
          <w:bCs/>
          <w:sz w:val="24"/>
          <w:szCs w:val="24"/>
          <w:lang w:eastAsia="es-CO"/>
        </w:rPr>
        <w:t xml:space="preserve">estrictamente y </w:t>
      </w:r>
      <w:r w:rsidR="00BB0400" w:rsidRPr="007A48B6">
        <w:rPr>
          <w:rFonts w:ascii="Arial" w:eastAsia="Times New Roman" w:hAnsi="Arial" w:cs="Arial"/>
          <w:bCs/>
          <w:sz w:val="24"/>
          <w:szCs w:val="24"/>
          <w:lang w:eastAsia="es-CO"/>
        </w:rPr>
        <w:t xml:space="preserve">en forma incuestionable traten de relaciones </w:t>
      </w:r>
      <w:r w:rsidRPr="007A48B6">
        <w:rPr>
          <w:rFonts w:ascii="Arial" w:eastAsia="Times New Roman" w:hAnsi="Arial" w:cs="Arial"/>
          <w:bCs/>
          <w:sz w:val="24"/>
          <w:szCs w:val="24"/>
          <w:lang w:eastAsia="es-CO"/>
        </w:rPr>
        <w:t>correspondientes a verdaderos n</w:t>
      </w:r>
      <w:r w:rsidR="00BB0400" w:rsidRPr="007A48B6">
        <w:rPr>
          <w:rFonts w:ascii="Arial" w:eastAsia="Times New Roman" w:hAnsi="Arial" w:cs="Arial"/>
          <w:bCs/>
          <w:sz w:val="24"/>
          <w:szCs w:val="24"/>
          <w:lang w:eastAsia="es-CO"/>
        </w:rPr>
        <w:t>egocios mercantiles</w:t>
      </w:r>
      <w:r w:rsidRPr="007A48B6">
        <w:rPr>
          <w:rFonts w:ascii="Arial" w:eastAsia="Times New Roman" w:hAnsi="Arial" w:cs="Arial"/>
          <w:bCs/>
          <w:sz w:val="24"/>
          <w:szCs w:val="24"/>
          <w:lang w:eastAsia="es-CO"/>
        </w:rPr>
        <w:t>, administrativos</w:t>
      </w:r>
      <w:r w:rsidR="00BB0400" w:rsidRPr="007A48B6">
        <w:rPr>
          <w:rFonts w:ascii="Arial" w:eastAsia="Times New Roman" w:hAnsi="Arial" w:cs="Arial"/>
          <w:bCs/>
          <w:sz w:val="24"/>
          <w:szCs w:val="24"/>
          <w:lang w:eastAsia="es-CO"/>
        </w:rPr>
        <w:t xml:space="preserve"> o civiles,</w:t>
      </w:r>
      <w:r w:rsidR="0009146B" w:rsidRPr="007A48B6">
        <w:rPr>
          <w:rFonts w:ascii="Arial" w:eastAsia="Times New Roman" w:hAnsi="Arial" w:cs="Arial"/>
          <w:bCs/>
          <w:sz w:val="24"/>
          <w:szCs w:val="24"/>
          <w:lang w:eastAsia="es-CO"/>
        </w:rPr>
        <w:t xml:space="preserve"> que tiene por objeto una utilidad para el profesional de la salud. Un ejemplo de ello, corresponde a </w:t>
      </w:r>
      <w:r w:rsidR="0009146B" w:rsidRPr="007A48B6">
        <w:rPr>
          <w:rFonts w:ascii="Arial" w:hAnsi="Arial" w:cs="Arial"/>
          <w:sz w:val="24"/>
          <w:szCs w:val="24"/>
        </w:rPr>
        <w:t>los especialistas que tienen ingresos superiores a 40, 60, 80 y más millones de pesos mensuales. Este grupo de contratistas y no trabajadores, no representan el 5% de todo el talento humano vinculado al sector de la salud.</w:t>
      </w:r>
    </w:p>
    <w:p w14:paraId="40F78D4C" w14:textId="77777777" w:rsidR="00BB0400" w:rsidRPr="007A48B6" w:rsidRDefault="00BB0400" w:rsidP="00050BDB">
      <w:pPr>
        <w:shd w:val="clear" w:color="auto" w:fill="FFFFFF"/>
        <w:spacing w:after="150" w:line="338" w:lineRule="atLeast"/>
        <w:jc w:val="both"/>
        <w:rPr>
          <w:rFonts w:ascii="Arial" w:hAnsi="Arial" w:cs="Arial"/>
          <w:sz w:val="24"/>
          <w:szCs w:val="24"/>
        </w:rPr>
      </w:pPr>
      <w:r w:rsidRPr="007A48B6">
        <w:rPr>
          <w:rFonts w:ascii="Arial" w:hAnsi="Arial" w:cs="Arial"/>
          <w:sz w:val="24"/>
          <w:szCs w:val="24"/>
        </w:rPr>
        <w:t xml:space="preserve">Muy a pesar de la flexibilización laboral, las empresas promotoras de salud y de las instituciones prestadoras de salud, jamás pueden violar los principios y derechos constitucionales que protegen en forma especial el derecho al trabajo, y tampoco las normas legales que lo reglamentan. En efecto, se podrán implementar diferentes </w:t>
      </w:r>
      <w:r w:rsidRPr="007A48B6">
        <w:rPr>
          <w:rFonts w:ascii="Arial" w:hAnsi="Arial" w:cs="Arial"/>
          <w:sz w:val="24"/>
          <w:szCs w:val="24"/>
        </w:rPr>
        <w:lastRenderedPageBreak/>
        <w:t xml:space="preserve">formas de </w:t>
      </w:r>
      <w:r w:rsidR="008C51E2" w:rsidRPr="007A48B6">
        <w:rPr>
          <w:rFonts w:ascii="Arial" w:hAnsi="Arial" w:cs="Arial"/>
          <w:sz w:val="24"/>
          <w:szCs w:val="24"/>
        </w:rPr>
        <w:t>contratación laboral, pero no</w:t>
      </w:r>
      <w:r w:rsidRPr="007A48B6">
        <w:rPr>
          <w:rFonts w:ascii="Arial" w:hAnsi="Arial" w:cs="Arial"/>
          <w:sz w:val="24"/>
          <w:szCs w:val="24"/>
        </w:rPr>
        <w:t xml:space="preserve"> podrá sustituirse el contrato laboral o la relación reglamentaria, por las OPS, que son la negación </w:t>
      </w:r>
      <w:r w:rsidR="003F2FA8" w:rsidRPr="007A48B6">
        <w:rPr>
          <w:rFonts w:ascii="Arial" w:hAnsi="Arial" w:cs="Arial"/>
          <w:sz w:val="24"/>
          <w:szCs w:val="24"/>
        </w:rPr>
        <w:t xml:space="preserve">burda </w:t>
      </w:r>
      <w:r w:rsidRPr="007A48B6">
        <w:rPr>
          <w:rFonts w:ascii="Arial" w:hAnsi="Arial" w:cs="Arial"/>
          <w:sz w:val="24"/>
          <w:szCs w:val="24"/>
        </w:rPr>
        <w:t>del derecho laboral.</w:t>
      </w:r>
    </w:p>
    <w:p w14:paraId="73F47F83" w14:textId="79321E76" w:rsidR="001F43A5" w:rsidRPr="007A48B6" w:rsidRDefault="00BB0400" w:rsidP="001F43A5">
      <w:pPr>
        <w:shd w:val="clear" w:color="auto" w:fill="FFFFFF"/>
        <w:spacing w:after="150" w:line="338" w:lineRule="atLeast"/>
        <w:jc w:val="both"/>
        <w:rPr>
          <w:rFonts w:ascii="Arial" w:hAnsi="Arial" w:cs="Arial"/>
          <w:sz w:val="24"/>
          <w:szCs w:val="24"/>
        </w:rPr>
      </w:pPr>
      <w:r w:rsidRPr="007A48B6">
        <w:rPr>
          <w:rFonts w:ascii="Arial" w:hAnsi="Arial" w:cs="Arial"/>
          <w:sz w:val="24"/>
          <w:szCs w:val="24"/>
        </w:rPr>
        <w:t>A lo largo de la historia colombiana en estado de guerra o conflicto permanente, y en especial hoy ante la pandemia del coronavirus, los trabajadores de la salud han arriesgado su propia vida y las de sus familias, para salvar la vida de sus pacientes</w:t>
      </w:r>
      <w:r w:rsidR="001F43A5" w:rsidRPr="007A48B6">
        <w:rPr>
          <w:rFonts w:ascii="Arial" w:hAnsi="Arial" w:cs="Arial"/>
          <w:sz w:val="24"/>
          <w:szCs w:val="24"/>
        </w:rPr>
        <w:t xml:space="preserve">. Es por ello, que </w:t>
      </w:r>
      <w:r w:rsidR="00080764" w:rsidRPr="007A48B6">
        <w:rPr>
          <w:rFonts w:ascii="Arial" w:hAnsi="Arial" w:cs="Arial"/>
          <w:sz w:val="24"/>
          <w:szCs w:val="24"/>
        </w:rPr>
        <w:t>este</w:t>
      </w:r>
      <w:r w:rsidR="001F43A5" w:rsidRPr="007A48B6">
        <w:rPr>
          <w:rFonts w:ascii="Arial" w:hAnsi="Arial" w:cs="Arial"/>
          <w:sz w:val="24"/>
          <w:szCs w:val="24"/>
        </w:rPr>
        <w:t xml:space="preserve"> proyecto es un homenaje y reconocimiento póstumo para exaltar la memoria del doctor WILLIAM GUTIÉRREZ LOMBANA, Médico Cirujano, Especialista en Anestesiología y Cuidado Crítico, quien falleció por salvar vidas con ocasión del contagio del COVID-19. El Congreso reconoce en él el sacrificio de muchos profesionales de la salud que han muerto por causa del coronavirus, y quiere que </w:t>
      </w:r>
      <w:r w:rsidR="00080764" w:rsidRPr="007A48B6">
        <w:rPr>
          <w:rFonts w:ascii="Arial" w:hAnsi="Arial" w:cs="Arial"/>
          <w:sz w:val="24"/>
          <w:szCs w:val="24"/>
        </w:rPr>
        <w:t>este</w:t>
      </w:r>
      <w:r w:rsidR="001F43A5" w:rsidRPr="007A48B6">
        <w:rPr>
          <w:rFonts w:ascii="Arial" w:hAnsi="Arial" w:cs="Arial"/>
          <w:sz w:val="24"/>
          <w:szCs w:val="24"/>
        </w:rPr>
        <w:t xml:space="preserve"> proyecto perdure con su nombre en la memoria de todos los colombianos.</w:t>
      </w:r>
    </w:p>
    <w:p w14:paraId="05CCBBCE" w14:textId="77777777" w:rsidR="00BB0400" w:rsidRPr="007A48B6" w:rsidRDefault="003F2FA8" w:rsidP="00050BDB">
      <w:pPr>
        <w:shd w:val="clear" w:color="auto" w:fill="FFFFFF"/>
        <w:spacing w:after="150" w:line="338" w:lineRule="atLeast"/>
        <w:jc w:val="both"/>
        <w:rPr>
          <w:rFonts w:ascii="Arial" w:hAnsi="Arial" w:cs="Arial"/>
          <w:sz w:val="24"/>
          <w:szCs w:val="24"/>
        </w:rPr>
      </w:pPr>
      <w:r w:rsidRPr="007A48B6">
        <w:rPr>
          <w:rFonts w:ascii="Arial" w:hAnsi="Arial" w:cs="Arial"/>
          <w:sz w:val="24"/>
          <w:szCs w:val="24"/>
        </w:rPr>
        <w:t>De otra parte, los trabajadores de la salud se enfrentan a o</w:t>
      </w:r>
      <w:r w:rsidR="00BB0400" w:rsidRPr="007A48B6">
        <w:rPr>
          <w:rFonts w:ascii="Arial" w:hAnsi="Arial" w:cs="Arial"/>
          <w:sz w:val="24"/>
          <w:szCs w:val="24"/>
        </w:rPr>
        <w:t>tro método</w:t>
      </w:r>
      <w:r w:rsidR="009046E7" w:rsidRPr="007A48B6">
        <w:rPr>
          <w:rFonts w:ascii="Arial" w:hAnsi="Arial" w:cs="Arial"/>
          <w:sz w:val="24"/>
          <w:szCs w:val="24"/>
        </w:rPr>
        <w:t xml:space="preserve"> de vinculación</w:t>
      </w:r>
      <w:r w:rsidR="00BB0400" w:rsidRPr="007A48B6">
        <w:rPr>
          <w:rFonts w:ascii="Arial" w:hAnsi="Arial" w:cs="Arial"/>
          <w:sz w:val="24"/>
          <w:szCs w:val="24"/>
        </w:rPr>
        <w:t xml:space="preserve"> que atenta gravemente contra </w:t>
      </w:r>
      <w:r w:rsidRPr="007A48B6">
        <w:rPr>
          <w:rFonts w:ascii="Arial" w:hAnsi="Arial" w:cs="Arial"/>
          <w:sz w:val="24"/>
          <w:szCs w:val="24"/>
        </w:rPr>
        <w:t>su</w:t>
      </w:r>
      <w:r w:rsidR="00BB0400" w:rsidRPr="007A48B6">
        <w:rPr>
          <w:rFonts w:ascii="Arial" w:hAnsi="Arial" w:cs="Arial"/>
          <w:sz w:val="24"/>
          <w:szCs w:val="24"/>
        </w:rPr>
        <w:t xml:space="preserve"> dignidad y estabilidad</w:t>
      </w:r>
      <w:r w:rsidRPr="007A48B6">
        <w:rPr>
          <w:rFonts w:ascii="Arial" w:hAnsi="Arial" w:cs="Arial"/>
          <w:sz w:val="24"/>
          <w:szCs w:val="24"/>
        </w:rPr>
        <w:t>,</w:t>
      </w:r>
      <w:r w:rsidR="00BB0400" w:rsidRPr="007A48B6">
        <w:rPr>
          <w:rFonts w:ascii="Arial" w:hAnsi="Arial" w:cs="Arial"/>
          <w:sz w:val="24"/>
          <w:szCs w:val="24"/>
        </w:rPr>
        <w:t xml:space="preserve"> </w:t>
      </w:r>
      <w:r w:rsidR="009046E7" w:rsidRPr="007A48B6">
        <w:rPr>
          <w:rFonts w:ascii="Arial" w:hAnsi="Arial" w:cs="Arial"/>
          <w:sz w:val="24"/>
          <w:szCs w:val="24"/>
        </w:rPr>
        <w:t>a través del instrumento de l</w:t>
      </w:r>
      <w:r w:rsidR="00BB0400" w:rsidRPr="007A48B6">
        <w:rPr>
          <w:rFonts w:ascii="Arial" w:hAnsi="Arial" w:cs="Arial"/>
          <w:sz w:val="24"/>
          <w:szCs w:val="24"/>
        </w:rPr>
        <w:t>a intermediación y la tercerización laboral, que también tiene efectos negativos en contra de la atención de los usuarios del sistema de salud.</w:t>
      </w:r>
    </w:p>
    <w:p w14:paraId="1A4D8104" w14:textId="77777777" w:rsidR="00BB0400" w:rsidRPr="007A48B6" w:rsidRDefault="00BB0400" w:rsidP="003F2FA8">
      <w:pPr>
        <w:shd w:val="clear" w:color="auto" w:fill="FFFFFF"/>
        <w:spacing w:after="150" w:line="338" w:lineRule="atLeast"/>
        <w:jc w:val="both"/>
        <w:rPr>
          <w:rFonts w:ascii="Arial" w:hAnsi="Arial" w:cs="Arial"/>
          <w:sz w:val="24"/>
          <w:szCs w:val="24"/>
        </w:rPr>
      </w:pPr>
      <w:r w:rsidRPr="007A48B6">
        <w:rPr>
          <w:rFonts w:ascii="Arial" w:hAnsi="Arial" w:cs="Arial"/>
          <w:sz w:val="24"/>
          <w:szCs w:val="24"/>
        </w:rPr>
        <w:t>La responsabilidad en prestación de servicios de salud está en cabeza de l</w:t>
      </w:r>
      <w:r w:rsidRPr="007A48B6">
        <w:rPr>
          <w:rFonts w:ascii="Arial" w:eastAsia="Times New Roman" w:hAnsi="Arial" w:cs="Arial"/>
          <w:bCs/>
          <w:sz w:val="24"/>
          <w:szCs w:val="24"/>
          <w:lang w:eastAsia="es-CO"/>
        </w:rPr>
        <w:t xml:space="preserve">as Empresas Promotoras de Salud EPS, las Instituciones Prestadoras de Salud IPS y las Empresas de Transporte Especial de Pacientes, </w:t>
      </w:r>
      <w:r w:rsidR="003F2FA8" w:rsidRPr="007A48B6">
        <w:rPr>
          <w:rFonts w:ascii="Arial" w:eastAsia="Times New Roman" w:hAnsi="Arial" w:cs="Arial"/>
          <w:bCs/>
          <w:sz w:val="24"/>
          <w:szCs w:val="24"/>
          <w:lang w:eastAsia="es-CO"/>
        </w:rPr>
        <w:t xml:space="preserve">sean públicas, privadas o mixtas, </w:t>
      </w:r>
      <w:r w:rsidRPr="007A48B6">
        <w:rPr>
          <w:rFonts w:ascii="Arial" w:eastAsia="Times New Roman" w:hAnsi="Arial" w:cs="Arial"/>
          <w:bCs/>
          <w:sz w:val="24"/>
          <w:szCs w:val="24"/>
          <w:lang w:eastAsia="es-CO"/>
        </w:rPr>
        <w:t xml:space="preserve">y por tal razón, deben asumir su responsabilidad respondiendo directamente por la estabilidad laboral y las reclamaciones de carácter laboral, </w:t>
      </w:r>
      <w:r w:rsidR="003F2FA8" w:rsidRPr="007A48B6">
        <w:rPr>
          <w:rFonts w:ascii="Arial" w:eastAsia="Times New Roman" w:hAnsi="Arial" w:cs="Arial"/>
          <w:bCs/>
          <w:sz w:val="24"/>
          <w:szCs w:val="24"/>
          <w:lang w:eastAsia="es-CO"/>
        </w:rPr>
        <w:t xml:space="preserve">desmontando </w:t>
      </w:r>
      <w:r w:rsidRPr="007A48B6">
        <w:rPr>
          <w:rFonts w:ascii="Arial" w:eastAsia="Times New Roman" w:hAnsi="Arial" w:cs="Arial"/>
          <w:bCs/>
          <w:sz w:val="24"/>
          <w:szCs w:val="24"/>
          <w:lang w:eastAsia="es-CO"/>
        </w:rPr>
        <w:t>la intermediación y la tercerización</w:t>
      </w:r>
      <w:r w:rsidR="003F2FA8" w:rsidRPr="007A48B6">
        <w:rPr>
          <w:rFonts w:ascii="Arial" w:eastAsia="Times New Roman" w:hAnsi="Arial" w:cs="Arial"/>
          <w:bCs/>
          <w:sz w:val="24"/>
          <w:szCs w:val="24"/>
          <w:lang w:eastAsia="es-CO"/>
        </w:rPr>
        <w:t xml:space="preserve"> laboral en la salud. El Congreso de la República debe prohibir de </w:t>
      </w:r>
      <w:r w:rsidR="009046E7" w:rsidRPr="007A48B6">
        <w:rPr>
          <w:rFonts w:ascii="Arial" w:eastAsia="Times New Roman" w:hAnsi="Arial" w:cs="Arial"/>
          <w:bCs/>
          <w:sz w:val="24"/>
          <w:szCs w:val="24"/>
          <w:lang w:eastAsia="es-CO"/>
        </w:rPr>
        <w:t xml:space="preserve">manera expresa </w:t>
      </w:r>
      <w:r w:rsidRPr="007A48B6">
        <w:rPr>
          <w:rFonts w:ascii="Arial" w:eastAsia="Times New Roman" w:hAnsi="Arial" w:cs="Arial"/>
          <w:bCs/>
          <w:sz w:val="24"/>
          <w:szCs w:val="24"/>
          <w:lang w:eastAsia="es-CO"/>
        </w:rPr>
        <w:t>la intermediación laboral</w:t>
      </w:r>
      <w:r w:rsidR="009046E7" w:rsidRPr="007A48B6">
        <w:rPr>
          <w:rFonts w:ascii="Arial" w:eastAsia="Times New Roman" w:hAnsi="Arial" w:cs="Arial"/>
          <w:bCs/>
          <w:sz w:val="24"/>
          <w:szCs w:val="24"/>
          <w:lang w:eastAsia="es-CO"/>
        </w:rPr>
        <w:t xml:space="preserve"> en el sector salud</w:t>
      </w:r>
      <w:r w:rsidR="003F2FA8" w:rsidRPr="007A48B6">
        <w:rPr>
          <w:rFonts w:ascii="Arial" w:eastAsia="Times New Roman" w:hAnsi="Arial" w:cs="Arial"/>
          <w:bCs/>
          <w:sz w:val="24"/>
          <w:szCs w:val="24"/>
          <w:lang w:eastAsia="es-CO"/>
        </w:rPr>
        <w:t xml:space="preserve">, </w:t>
      </w:r>
      <w:r w:rsidR="009046E7" w:rsidRPr="007A48B6">
        <w:rPr>
          <w:rFonts w:ascii="Arial" w:eastAsia="Times New Roman" w:hAnsi="Arial" w:cs="Arial"/>
          <w:bCs/>
          <w:sz w:val="24"/>
          <w:szCs w:val="24"/>
          <w:lang w:eastAsia="es-CO"/>
        </w:rPr>
        <w:t>por cuanto su</w:t>
      </w:r>
      <w:r w:rsidR="0053696F" w:rsidRPr="007A48B6">
        <w:rPr>
          <w:rFonts w:ascii="Arial" w:eastAsia="Times New Roman" w:hAnsi="Arial" w:cs="Arial"/>
          <w:bCs/>
          <w:sz w:val="24"/>
          <w:szCs w:val="24"/>
          <w:lang w:eastAsia="es-CO"/>
        </w:rPr>
        <w:t>s dos propósitos consisten en la utilidad mercantil y esquivar el pago de las acreencias y prestaciones laborales de las EPS, IPS y de las empresas de transporte de pacientes.</w:t>
      </w:r>
      <w:r w:rsidRPr="007A48B6">
        <w:rPr>
          <w:rFonts w:ascii="Arial" w:eastAsia="Times New Roman" w:hAnsi="Arial" w:cs="Arial"/>
          <w:bCs/>
          <w:sz w:val="24"/>
          <w:szCs w:val="24"/>
          <w:lang w:eastAsia="es-CO"/>
        </w:rPr>
        <w:t xml:space="preserve"> </w:t>
      </w:r>
    </w:p>
    <w:p w14:paraId="2A5B2C41" w14:textId="77777777" w:rsidR="00BB0400" w:rsidRPr="007A48B6" w:rsidRDefault="00BB0400" w:rsidP="00050BDB">
      <w:pPr>
        <w:shd w:val="clear" w:color="auto" w:fill="FFFFFF"/>
        <w:spacing w:after="150" w:line="338" w:lineRule="atLeast"/>
        <w:jc w:val="both"/>
        <w:rPr>
          <w:rFonts w:ascii="Arial" w:hAnsi="Arial" w:cs="Arial"/>
          <w:sz w:val="24"/>
          <w:szCs w:val="24"/>
        </w:rPr>
      </w:pPr>
    </w:p>
    <w:p w14:paraId="06BD7D21" w14:textId="0BAB3540" w:rsidR="00BB0400" w:rsidRPr="007A48B6" w:rsidRDefault="00BB0400" w:rsidP="00986083">
      <w:pPr>
        <w:shd w:val="clear" w:color="auto" w:fill="FFFFFF"/>
        <w:spacing w:after="150" w:line="338" w:lineRule="atLeast"/>
        <w:jc w:val="center"/>
        <w:rPr>
          <w:rFonts w:ascii="Arial" w:hAnsi="Arial" w:cs="Arial"/>
          <w:b/>
          <w:sz w:val="24"/>
          <w:szCs w:val="24"/>
        </w:rPr>
      </w:pPr>
      <w:r w:rsidRPr="007A48B6">
        <w:rPr>
          <w:rFonts w:ascii="Arial" w:hAnsi="Arial" w:cs="Arial"/>
          <w:b/>
          <w:sz w:val="24"/>
          <w:szCs w:val="24"/>
        </w:rPr>
        <w:t>III.</w:t>
      </w:r>
      <w:r w:rsidR="009D5265" w:rsidRPr="007A48B6">
        <w:rPr>
          <w:rFonts w:ascii="Arial" w:hAnsi="Arial" w:cs="Arial"/>
          <w:b/>
          <w:sz w:val="24"/>
          <w:szCs w:val="24"/>
        </w:rPr>
        <w:t>- ANTECEDENTES</w:t>
      </w:r>
    </w:p>
    <w:p w14:paraId="2E76015A" w14:textId="77777777" w:rsidR="00BB0400" w:rsidRPr="007A48B6" w:rsidRDefault="00BB0400" w:rsidP="00050BDB">
      <w:pPr>
        <w:shd w:val="clear" w:color="auto" w:fill="FFFFFF"/>
        <w:spacing w:after="150" w:line="338" w:lineRule="atLeast"/>
        <w:jc w:val="both"/>
        <w:rPr>
          <w:rFonts w:ascii="Arial" w:hAnsi="Arial" w:cs="Arial"/>
          <w:b/>
          <w:sz w:val="24"/>
          <w:szCs w:val="24"/>
        </w:rPr>
      </w:pPr>
    </w:p>
    <w:p w14:paraId="001EB38A" w14:textId="5E211557" w:rsidR="00BB0400" w:rsidRPr="007A48B6" w:rsidRDefault="00BB0400" w:rsidP="00050BDB">
      <w:pPr>
        <w:shd w:val="clear" w:color="auto" w:fill="FFFFFF"/>
        <w:spacing w:after="150" w:line="338" w:lineRule="atLeast"/>
        <w:jc w:val="both"/>
        <w:rPr>
          <w:rFonts w:ascii="Arial" w:hAnsi="Arial" w:cs="Arial"/>
          <w:sz w:val="24"/>
          <w:szCs w:val="24"/>
        </w:rPr>
      </w:pPr>
      <w:r w:rsidRPr="007A48B6">
        <w:rPr>
          <w:rFonts w:ascii="Arial" w:hAnsi="Arial" w:cs="Arial"/>
          <w:sz w:val="24"/>
          <w:szCs w:val="24"/>
        </w:rPr>
        <w:t xml:space="preserve">El periodo anterior a la expedición de la constitución de </w:t>
      </w:r>
      <w:r w:rsidR="009D5265" w:rsidRPr="007A48B6">
        <w:rPr>
          <w:rFonts w:ascii="Arial" w:hAnsi="Arial" w:cs="Arial"/>
          <w:sz w:val="24"/>
          <w:szCs w:val="24"/>
        </w:rPr>
        <w:t>1991</w:t>
      </w:r>
      <w:r w:rsidRPr="007A48B6">
        <w:rPr>
          <w:rFonts w:ascii="Arial" w:hAnsi="Arial" w:cs="Arial"/>
          <w:sz w:val="24"/>
          <w:szCs w:val="24"/>
        </w:rPr>
        <w:t xml:space="preserve"> existía estabilidad laboral, cláusulas de reintegro, restricciones a la contratación a término fijo o empleo </w:t>
      </w:r>
      <w:r w:rsidRPr="007A48B6">
        <w:rPr>
          <w:rFonts w:ascii="Arial" w:hAnsi="Arial" w:cs="Arial"/>
          <w:sz w:val="24"/>
          <w:szCs w:val="24"/>
        </w:rPr>
        <w:lastRenderedPageBreak/>
        <w:t>temporal, el pago de las horas extras y compensatorios, retroactividad de las cesantías, entre otros.</w:t>
      </w:r>
    </w:p>
    <w:p w14:paraId="34DA6071" w14:textId="0B3361F2" w:rsidR="00BB0400" w:rsidRPr="007A48B6" w:rsidRDefault="00BB0400" w:rsidP="00050BDB">
      <w:pPr>
        <w:shd w:val="clear" w:color="auto" w:fill="FFFFFF"/>
        <w:spacing w:after="150" w:line="338" w:lineRule="atLeast"/>
        <w:jc w:val="both"/>
        <w:rPr>
          <w:rFonts w:ascii="Arial" w:hAnsi="Arial" w:cs="Arial"/>
          <w:sz w:val="24"/>
          <w:szCs w:val="24"/>
        </w:rPr>
      </w:pPr>
      <w:r w:rsidRPr="007A48B6">
        <w:rPr>
          <w:rFonts w:ascii="Arial" w:hAnsi="Arial" w:cs="Arial"/>
          <w:sz w:val="24"/>
          <w:szCs w:val="24"/>
        </w:rPr>
        <w:t xml:space="preserve">Ya en el gobierno del </w:t>
      </w:r>
      <w:r w:rsidR="00080764" w:rsidRPr="007A48B6">
        <w:rPr>
          <w:rFonts w:ascii="Arial" w:hAnsi="Arial" w:cs="Arial"/>
          <w:sz w:val="24"/>
          <w:szCs w:val="24"/>
        </w:rPr>
        <w:t>presidente</w:t>
      </w:r>
      <w:r w:rsidRPr="007A48B6">
        <w:rPr>
          <w:rFonts w:ascii="Arial" w:hAnsi="Arial" w:cs="Arial"/>
          <w:sz w:val="24"/>
          <w:szCs w:val="24"/>
        </w:rPr>
        <w:t xml:space="preserve"> CESAR GAVIRIA se implementó el proceso de apertura y modernización del Estado que buscaba menos intervención del ente estatal en la economía y la reducción del tamaño del Estado, conllevó a la reestructuración de los organismos gubernamentales y a la privatización de empresas públicas.</w:t>
      </w:r>
    </w:p>
    <w:p w14:paraId="38B2A871" w14:textId="77777777" w:rsidR="00BB0400" w:rsidRPr="007A48B6" w:rsidRDefault="00BB0400" w:rsidP="00050BDB">
      <w:pPr>
        <w:shd w:val="clear" w:color="auto" w:fill="FFFFFF"/>
        <w:spacing w:after="150" w:line="338" w:lineRule="atLeast"/>
        <w:jc w:val="both"/>
        <w:rPr>
          <w:rFonts w:ascii="Arial" w:hAnsi="Arial" w:cs="Arial"/>
          <w:sz w:val="24"/>
          <w:szCs w:val="24"/>
        </w:rPr>
      </w:pPr>
      <w:r w:rsidRPr="007A48B6">
        <w:rPr>
          <w:rFonts w:ascii="Arial" w:hAnsi="Arial" w:cs="Arial"/>
          <w:sz w:val="24"/>
          <w:szCs w:val="24"/>
        </w:rPr>
        <w:t>En cuanto a los contratos de trabajo se impulsó la desregulación y flexibilización de las normas de trabajo</w:t>
      </w:r>
      <w:r w:rsidR="003E20CD" w:rsidRPr="007A48B6">
        <w:rPr>
          <w:rFonts w:ascii="Arial" w:hAnsi="Arial" w:cs="Arial"/>
          <w:sz w:val="24"/>
          <w:szCs w:val="24"/>
        </w:rPr>
        <w:t>, se dijo que</w:t>
      </w:r>
      <w:r w:rsidRPr="007A48B6">
        <w:rPr>
          <w:rFonts w:ascii="Arial" w:hAnsi="Arial" w:cs="Arial"/>
          <w:sz w:val="24"/>
          <w:szCs w:val="24"/>
        </w:rPr>
        <w:t xml:space="preserve"> con el propósito de realizar un reajuste estructural para adecuar los principios y normas laborales a la realidad contemporánea y a la modernización e internacionalización de la economía colombiana. Luego la Ley 100 de 1993 se modifican sustancialmente las reglas del sistema de salud, principalmente con el retiro del Estado en la prestación directa de los servicios y el establecimiento de la libre concurrencia regulada entre el sector privado y público en la prestación del servicio de salud. Además, crea las entidades intermediarias del sector salud.</w:t>
      </w:r>
    </w:p>
    <w:p w14:paraId="38F4D3AA" w14:textId="77777777" w:rsidR="00BB0400" w:rsidRPr="007A48B6" w:rsidRDefault="00BB0400" w:rsidP="00050BDB">
      <w:pPr>
        <w:shd w:val="clear" w:color="auto" w:fill="FFFFFF"/>
        <w:spacing w:after="150" w:line="338" w:lineRule="atLeast"/>
        <w:jc w:val="both"/>
        <w:rPr>
          <w:rFonts w:ascii="Arial" w:hAnsi="Arial" w:cs="Arial"/>
          <w:sz w:val="24"/>
          <w:szCs w:val="24"/>
        </w:rPr>
      </w:pPr>
      <w:r w:rsidRPr="007A48B6">
        <w:rPr>
          <w:rFonts w:ascii="Arial" w:hAnsi="Arial" w:cs="Arial"/>
          <w:sz w:val="24"/>
          <w:szCs w:val="24"/>
        </w:rPr>
        <w:t>Pero lamentablemente los empleadores del sector salud, fueron más allá de la flexibilización laboral de la apertura y desconocieron de un tajo el Código Sustantivo del Trabajo, en la prestación de servicios personales y directo por parte del talento humano en el sector salud, para priorizar el Código Civil y Comercial.</w:t>
      </w:r>
    </w:p>
    <w:p w14:paraId="2368E7B8" w14:textId="77777777" w:rsidR="00BB0400" w:rsidRPr="007A48B6" w:rsidRDefault="00BB0400" w:rsidP="00050BDB">
      <w:pPr>
        <w:shd w:val="clear" w:color="auto" w:fill="FFFFFF"/>
        <w:spacing w:after="150" w:line="338" w:lineRule="atLeast"/>
        <w:jc w:val="both"/>
        <w:rPr>
          <w:rFonts w:ascii="Arial" w:hAnsi="Arial" w:cs="Arial"/>
          <w:sz w:val="24"/>
          <w:szCs w:val="24"/>
        </w:rPr>
      </w:pPr>
      <w:r w:rsidRPr="007A48B6">
        <w:rPr>
          <w:rFonts w:ascii="Arial" w:hAnsi="Arial" w:cs="Arial"/>
          <w:sz w:val="24"/>
          <w:szCs w:val="24"/>
        </w:rPr>
        <w:t>Desde entonces, se viene atropellando los derechos laborales de todas las personas que prestan sus servicios en forma directa, permanente y subordinada, con ocasión de la implementación sistemática de los OPS, lo que ha llevado a una pésima prestación del servicio público de salud en Colombia, y en una burla a los principios y derechos constitucionales que tienen que ver con el derecho al trabajo.</w:t>
      </w:r>
    </w:p>
    <w:p w14:paraId="0A8E31D9" w14:textId="77777777" w:rsidR="00BB0400" w:rsidRPr="007A48B6" w:rsidRDefault="00BB0400" w:rsidP="00050BDB">
      <w:pPr>
        <w:shd w:val="clear" w:color="auto" w:fill="FFFFFF"/>
        <w:spacing w:after="150" w:line="338" w:lineRule="atLeast"/>
        <w:jc w:val="both"/>
        <w:rPr>
          <w:rFonts w:ascii="Arial" w:hAnsi="Arial" w:cs="Arial"/>
          <w:sz w:val="24"/>
          <w:szCs w:val="24"/>
        </w:rPr>
      </w:pPr>
      <w:r w:rsidRPr="007A48B6">
        <w:rPr>
          <w:rFonts w:ascii="Arial" w:hAnsi="Arial" w:cs="Arial"/>
          <w:sz w:val="24"/>
          <w:szCs w:val="24"/>
        </w:rPr>
        <w:t>En esta coyuntura de la pandemia del Coronavirus, se hace necesaria la prohibición de las OPS como norma general en la vinculación de la fuerza de trabajo en el sector salud.</w:t>
      </w:r>
    </w:p>
    <w:p w14:paraId="0C1B078F" w14:textId="77777777" w:rsidR="00BB0400" w:rsidRPr="007A48B6" w:rsidRDefault="00BB0400" w:rsidP="00050BDB">
      <w:pPr>
        <w:shd w:val="clear" w:color="auto" w:fill="FFFFFF"/>
        <w:spacing w:after="150" w:line="338" w:lineRule="atLeast"/>
        <w:jc w:val="both"/>
        <w:rPr>
          <w:rFonts w:ascii="Arial" w:hAnsi="Arial" w:cs="Arial"/>
          <w:sz w:val="24"/>
          <w:szCs w:val="24"/>
        </w:rPr>
      </w:pPr>
      <w:r w:rsidRPr="007A48B6">
        <w:rPr>
          <w:rFonts w:ascii="Arial" w:hAnsi="Arial" w:cs="Arial"/>
          <w:sz w:val="24"/>
          <w:szCs w:val="24"/>
        </w:rPr>
        <w:t>Ahora, frente a la intermediación y tercerización laboral en el sector salud, el Gobierno Nacional a partir del año 2000 inició el proceso de tercerización laboral del talento humano, con la disculpa que ellos ganaban mucho dinero, junto con excesivas prestaciones extralegales, abriendo las puertas a las cooperativas de trabajo asociado, también a las empresas temporales de servicios.</w:t>
      </w:r>
    </w:p>
    <w:p w14:paraId="03FDB57F" w14:textId="77777777" w:rsidR="00E76411" w:rsidRPr="007A48B6" w:rsidRDefault="00E76411" w:rsidP="00050BDB">
      <w:pPr>
        <w:shd w:val="clear" w:color="auto" w:fill="FFFFFF"/>
        <w:spacing w:after="150" w:line="338" w:lineRule="atLeast"/>
        <w:jc w:val="both"/>
        <w:rPr>
          <w:rFonts w:ascii="Arial" w:hAnsi="Arial" w:cs="Arial"/>
          <w:sz w:val="24"/>
          <w:szCs w:val="24"/>
        </w:rPr>
      </w:pPr>
      <w:r w:rsidRPr="007A48B6">
        <w:rPr>
          <w:rFonts w:ascii="Arial" w:hAnsi="Arial" w:cs="Arial"/>
          <w:sz w:val="24"/>
          <w:szCs w:val="24"/>
        </w:rPr>
        <w:lastRenderedPageBreak/>
        <w:t xml:space="preserve">El Congreso de la República al expedir la ley 1164 de 2007, no se refirió a la modalidad de contratación del talento humano al servicio de la salud, ni tampoco a un ingreso salarial digno, dejando ese vacío que permite otras modalidades de vinculación de los trabajadores de la salud, que son diferentes y opuestas a las disposiciones legales que rigen relaciones laborales. </w:t>
      </w:r>
    </w:p>
    <w:p w14:paraId="3728739F" w14:textId="4E667068" w:rsidR="00CE2E21" w:rsidRPr="007A48B6" w:rsidRDefault="006B07E0" w:rsidP="00050BDB">
      <w:pPr>
        <w:shd w:val="clear" w:color="auto" w:fill="FFFFFF"/>
        <w:spacing w:after="150" w:line="338" w:lineRule="atLeast"/>
        <w:jc w:val="both"/>
        <w:rPr>
          <w:rFonts w:ascii="Arial" w:hAnsi="Arial" w:cs="Arial"/>
          <w:sz w:val="24"/>
          <w:szCs w:val="24"/>
        </w:rPr>
      </w:pPr>
      <w:r w:rsidRPr="007A48B6">
        <w:rPr>
          <w:rFonts w:ascii="Arial" w:hAnsi="Arial" w:cs="Arial"/>
          <w:sz w:val="24"/>
          <w:szCs w:val="24"/>
        </w:rPr>
        <w:t>La Ley 1429 de 2010 señaló q</w:t>
      </w:r>
      <w:r w:rsidR="00CE2E21" w:rsidRPr="007A48B6">
        <w:rPr>
          <w:rFonts w:ascii="Arial" w:hAnsi="Arial" w:cs="Arial"/>
          <w:sz w:val="24"/>
          <w:szCs w:val="24"/>
        </w:rPr>
        <w:t>u</w:t>
      </w:r>
      <w:r w:rsidRPr="007A48B6">
        <w:rPr>
          <w:rFonts w:ascii="Arial" w:hAnsi="Arial" w:cs="Arial"/>
          <w:sz w:val="24"/>
          <w:szCs w:val="24"/>
        </w:rPr>
        <w:t>e el talento humano misional permanente no se podía vincular a</w:t>
      </w:r>
      <w:r w:rsidR="00CE2E21" w:rsidRPr="007A48B6">
        <w:rPr>
          <w:rFonts w:ascii="Arial" w:hAnsi="Arial" w:cs="Arial"/>
          <w:sz w:val="24"/>
          <w:szCs w:val="24"/>
        </w:rPr>
        <w:t xml:space="preserve"> </w:t>
      </w:r>
      <w:r w:rsidRPr="007A48B6">
        <w:rPr>
          <w:rFonts w:ascii="Arial" w:hAnsi="Arial" w:cs="Arial"/>
          <w:sz w:val="24"/>
          <w:szCs w:val="24"/>
        </w:rPr>
        <w:t>tra</w:t>
      </w:r>
      <w:r w:rsidR="00CE2E21" w:rsidRPr="007A48B6">
        <w:rPr>
          <w:rFonts w:ascii="Arial" w:hAnsi="Arial" w:cs="Arial"/>
          <w:sz w:val="24"/>
          <w:szCs w:val="24"/>
        </w:rPr>
        <w:t xml:space="preserve">vés de </w:t>
      </w:r>
      <w:r w:rsidR="009D5265" w:rsidRPr="007A48B6">
        <w:rPr>
          <w:rFonts w:ascii="Arial" w:hAnsi="Arial" w:cs="Arial"/>
          <w:sz w:val="24"/>
          <w:szCs w:val="24"/>
        </w:rPr>
        <w:t>precooperativas</w:t>
      </w:r>
      <w:r w:rsidR="00CE2E21" w:rsidRPr="007A48B6">
        <w:rPr>
          <w:rFonts w:ascii="Arial" w:hAnsi="Arial" w:cs="Arial"/>
          <w:sz w:val="24"/>
          <w:szCs w:val="24"/>
        </w:rPr>
        <w:t xml:space="preserve"> y cooperativas de trabajo asociado.</w:t>
      </w:r>
    </w:p>
    <w:p w14:paraId="25E8743A" w14:textId="77777777" w:rsidR="00BB0400" w:rsidRPr="007A48B6" w:rsidRDefault="00BB0400" w:rsidP="00050BDB">
      <w:pPr>
        <w:shd w:val="clear" w:color="auto" w:fill="FFFFFF"/>
        <w:spacing w:after="150" w:line="338" w:lineRule="atLeast"/>
        <w:jc w:val="both"/>
        <w:rPr>
          <w:rFonts w:ascii="Arial" w:hAnsi="Arial" w:cs="Arial"/>
          <w:sz w:val="24"/>
          <w:szCs w:val="24"/>
        </w:rPr>
      </w:pPr>
      <w:r w:rsidRPr="007A48B6">
        <w:rPr>
          <w:rFonts w:ascii="Arial" w:hAnsi="Arial" w:cs="Arial"/>
          <w:sz w:val="24"/>
          <w:szCs w:val="24"/>
        </w:rPr>
        <w:t xml:space="preserve">Más adelante en el año 2011 se expidió la Ley 1438 que permitió la tercerización de servicios completos en las empresas sociales del estado, desmontándose así una de las principales responsabilidades públicas en la prestación de servicios de salud, </w:t>
      </w:r>
      <w:r w:rsidR="00D52466" w:rsidRPr="007A48B6">
        <w:rPr>
          <w:rFonts w:ascii="Arial" w:hAnsi="Arial" w:cs="Arial"/>
          <w:sz w:val="24"/>
          <w:szCs w:val="24"/>
        </w:rPr>
        <w:t xml:space="preserve">mandato que fue </w:t>
      </w:r>
      <w:r w:rsidRPr="007A48B6">
        <w:rPr>
          <w:rFonts w:ascii="Arial" w:hAnsi="Arial" w:cs="Arial"/>
          <w:sz w:val="24"/>
          <w:szCs w:val="24"/>
        </w:rPr>
        <w:t>condicionado por la Corte Constitucional para actividades no misionales.</w:t>
      </w:r>
    </w:p>
    <w:p w14:paraId="61BFAA43" w14:textId="77777777" w:rsidR="003D773B" w:rsidRPr="007A48B6" w:rsidRDefault="00CE2E21" w:rsidP="00050BDB">
      <w:pPr>
        <w:shd w:val="clear" w:color="auto" w:fill="FFFFFF"/>
        <w:spacing w:after="150" w:line="338" w:lineRule="atLeast"/>
        <w:jc w:val="both"/>
        <w:rPr>
          <w:rFonts w:ascii="Arial" w:hAnsi="Arial" w:cs="Arial"/>
          <w:sz w:val="24"/>
          <w:szCs w:val="24"/>
        </w:rPr>
      </w:pPr>
      <w:r w:rsidRPr="007A48B6">
        <w:rPr>
          <w:rFonts w:ascii="Arial" w:hAnsi="Arial" w:cs="Arial"/>
          <w:sz w:val="24"/>
          <w:szCs w:val="24"/>
        </w:rPr>
        <w:t>El Congreso de la República expidió la Ley Estatutaria 1741 de 2915, por medio de la cual se regula el derecho fundamental a la salud</w:t>
      </w:r>
      <w:r w:rsidR="003D773B" w:rsidRPr="007A48B6">
        <w:rPr>
          <w:rFonts w:ascii="Arial" w:hAnsi="Arial" w:cs="Arial"/>
          <w:sz w:val="24"/>
          <w:szCs w:val="24"/>
        </w:rPr>
        <w:t>, solamente el artículo 18 señala que, al talento humano en salud, se le ampara por condiciones laborales justas, dignas y con estabilidad.</w:t>
      </w:r>
    </w:p>
    <w:p w14:paraId="10F3BA56" w14:textId="42D01B15" w:rsidR="00BB0400" w:rsidRPr="007A48B6" w:rsidRDefault="00BB0400" w:rsidP="00050BDB">
      <w:pPr>
        <w:shd w:val="clear" w:color="auto" w:fill="FFFFFF"/>
        <w:spacing w:after="360" w:line="240" w:lineRule="auto"/>
        <w:jc w:val="both"/>
        <w:rPr>
          <w:rFonts w:ascii="Arial" w:eastAsia="Times New Roman" w:hAnsi="Arial" w:cs="Arial"/>
          <w:sz w:val="24"/>
          <w:szCs w:val="24"/>
          <w:lang w:eastAsia="es-CO"/>
        </w:rPr>
      </w:pPr>
      <w:r w:rsidRPr="007A48B6">
        <w:rPr>
          <w:rFonts w:ascii="Arial" w:eastAsia="Times New Roman" w:hAnsi="Arial" w:cs="Arial"/>
          <w:sz w:val="24"/>
          <w:szCs w:val="24"/>
          <w:lang w:eastAsia="es-CO"/>
        </w:rPr>
        <w:t xml:space="preserve">El Decreto 583 de 2016 al reglamentar el artículo 63 de la Ley 1429 de 2010, buscó darle piso legal a la tercerización laboral para los eventos que no se tratará de actividades misionales de las entidades públicas y privadas del sector salud, desconociendo los avances en </w:t>
      </w:r>
      <w:r w:rsidR="00080764" w:rsidRPr="007A48B6">
        <w:rPr>
          <w:rFonts w:ascii="Arial" w:eastAsia="Times New Roman" w:hAnsi="Arial" w:cs="Arial"/>
          <w:sz w:val="24"/>
          <w:szCs w:val="24"/>
          <w:lang w:eastAsia="es-CO"/>
        </w:rPr>
        <w:t>esta</w:t>
      </w:r>
      <w:r w:rsidRPr="007A48B6">
        <w:rPr>
          <w:rFonts w:ascii="Arial" w:eastAsia="Times New Roman" w:hAnsi="Arial" w:cs="Arial"/>
          <w:sz w:val="24"/>
          <w:szCs w:val="24"/>
          <w:lang w:eastAsia="es-CO"/>
        </w:rPr>
        <w:t xml:space="preserve"> materia. </w:t>
      </w:r>
      <w:r w:rsidRPr="007A48B6">
        <w:rPr>
          <w:rFonts w:ascii="Arial" w:hAnsi="Arial" w:cs="Arial"/>
          <w:sz w:val="24"/>
          <w:szCs w:val="24"/>
        </w:rPr>
        <w:t xml:space="preserve">Además, dispuso que esas entidades podían tercerizar las actividades misionales permanentes, siempre que se respeten las normales laborales vigentes, entrando en abierta contradicción con el mandato de </w:t>
      </w:r>
      <w:r w:rsidRPr="007A48B6">
        <w:rPr>
          <w:rFonts w:ascii="Arial" w:eastAsia="Times New Roman" w:hAnsi="Arial" w:cs="Arial"/>
          <w:sz w:val="24"/>
          <w:szCs w:val="24"/>
          <w:lang w:eastAsia="es-CO"/>
        </w:rPr>
        <w:t xml:space="preserve">Ley 1429 de 2010 en estos asuntos, es decir que, en vez de reglamentar la ley, lo que hizo </w:t>
      </w:r>
      <w:r w:rsidR="00080764" w:rsidRPr="007A48B6">
        <w:rPr>
          <w:rFonts w:ascii="Arial" w:eastAsia="Times New Roman" w:hAnsi="Arial" w:cs="Arial"/>
          <w:sz w:val="24"/>
          <w:szCs w:val="24"/>
          <w:lang w:eastAsia="es-CO"/>
        </w:rPr>
        <w:t>este</w:t>
      </w:r>
      <w:r w:rsidRPr="007A48B6">
        <w:rPr>
          <w:rFonts w:ascii="Arial" w:eastAsia="Times New Roman" w:hAnsi="Arial" w:cs="Arial"/>
          <w:sz w:val="24"/>
          <w:szCs w:val="24"/>
          <w:lang w:eastAsia="es-CO"/>
        </w:rPr>
        <w:t xml:space="preserve"> decreto fue modificarla ilegalmente.</w:t>
      </w:r>
    </w:p>
    <w:p w14:paraId="71404197" w14:textId="77777777" w:rsidR="003404D5" w:rsidRPr="007A48B6" w:rsidRDefault="003D773B" w:rsidP="00050BDB">
      <w:pPr>
        <w:shd w:val="clear" w:color="auto" w:fill="FFFFFF"/>
        <w:spacing w:after="360" w:line="240" w:lineRule="auto"/>
        <w:jc w:val="both"/>
        <w:rPr>
          <w:rFonts w:ascii="Arial" w:eastAsia="Times New Roman" w:hAnsi="Arial" w:cs="Arial"/>
          <w:bCs/>
          <w:sz w:val="24"/>
          <w:szCs w:val="24"/>
          <w:lang w:eastAsia="es-CO"/>
        </w:rPr>
      </w:pPr>
      <w:r w:rsidRPr="007A48B6">
        <w:rPr>
          <w:rFonts w:ascii="Arial" w:eastAsia="Times New Roman" w:hAnsi="Arial" w:cs="Arial"/>
          <w:sz w:val="24"/>
          <w:szCs w:val="24"/>
          <w:lang w:eastAsia="es-CO"/>
        </w:rPr>
        <w:t xml:space="preserve">Por último, </w:t>
      </w:r>
      <w:r w:rsidR="00E76411" w:rsidRPr="007A48B6">
        <w:rPr>
          <w:rFonts w:ascii="Arial" w:eastAsia="Times New Roman" w:hAnsi="Arial" w:cs="Arial"/>
          <w:sz w:val="24"/>
          <w:szCs w:val="24"/>
          <w:lang w:eastAsia="es-CO"/>
        </w:rPr>
        <w:t xml:space="preserve">muy a pesar de que existen diferentes proyectos de ley en trámite tanto en Cámara como en senado, ninguno de ellos hace expresa la prohibición de los contratos y ordenes de prestación de servicios para la vinculación permanente del talento humano. En consecuencia, </w:t>
      </w:r>
      <w:r w:rsidRPr="007A48B6">
        <w:rPr>
          <w:rFonts w:ascii="Arial" w:eastAsia="Times New Roman" w:hAnsi="Arial" w:cs="Arial"/>
          <w:sz w:val="24"/>
          <w:szCs w:val="24"/>
          <w:lang w:eastAsia="es-CO"/>
        </w:rPr>
        <w:t>no se ha podido reglamentar por ley las condiciones laborales, dignas y justas para los trabajadores de la salud en el país, simplemente se vienen impulsando unos acuerdos de formalización laboral</w:t>
      </w:r>
      <w:r w:rsidR="00915EF1" w:rsidRPr="007A48B6">
        <w:rPr>
          <w:rFonts w:ascii="Arial" w:eastAsia="Times New Roman" w:hAnsi="Arial" w:cs="Arial"/>
          <w:sz w:val="24"/>
          <w:szCs w:val="24"/>
          <w:lang w:eastAsia="es-CO"/>
        </w:rPr>
        <w:t xml:space="preserve"> con entidades públicas y privadas, que no tienen el alcance normativo.</w:t>
      </w:r>
    </w:p>
    <w:p w14:paraId="49214194" w14:textId="0FF40E0F" w:rsidR="00915EF1" w:rsidRPr="007A48B6" w:rsidRDefault="00842AB1" w:rsidP="00050BDB">
      <w:pPr>
        <w:shd w:val="clear" w:color="auto" w:fill="FFFFFF"/>
        <w:spacing w:after="150" w:line="338" w:lineRule="atLeast"/>
        <w:jc w:val="both"/>
        <w:rPr>
          <w:rFonts w:ascii="Arial" w:hAnsi="Arial" w:cs="Arial"/>
          <w:sz w:val="24"/>
          <w:szCs w:val="24"/>
        </w:rPr>
      </w:pPr>
      <w:r w:rsidRPr="007A48B6">
        <w:rPr>
          <w:rFonts w:ascii="Arial" w:hAnsi="Arial" w:cs="Arial"/>
          <w:sz w:val="24"/>
          <w:szCs w:val="24"/>
        </w:rPr>
        <w:t>En conclusión, el Congreso de la República debe ser tajante en forma expresa</w:t>
      </w:r>
      <w:r w:rsidR="00D52466" w:rsidRPr="007A48B6">
        <w:rPr>
          <w:rFonts w:ascii="Arial" w:hAnsi="Arial" w:cs="Arial"/>
          <w:sz w:val="24"/>
          <w:szCs w:val="24"/>
        </w:rPr>
        <w:t>,</w:t>
      </w:r>
      <w:r w:rsidRPr="007A48B6">
        <w:rPr>
          <w:rFonts w:ascii="Arial" w:hAnsi="Arial" w:cs="Arial"/>
          <w:sz w:val="24"/>
          <w:szCs w:val="24"/>
        </w:rPr>
        <w:t xml:space="preserve"> para que se prohíba </w:t>
      </w:r>
      <w:r w:rsidR="00915EF1" w:rsidRPr="007A48B6">
        <w:rPr>
          <w:rFonts w:ascii="Arial" w:hAnsi="Arial" w:cs="Arial"/>
          <w:sz w:val="24"/>
          <w:szCs w:val="24"/>
        </w:rPr>
        <w:t xml:space="preserve">las OPS y los contratos de prestación de servicios personales de carácter comercial, civil y administrativo, junto con la orden de terminar dichos </w:t>
      </w:r>
      <w:r w:rsidR="00915EF1" w:rsidRPr="007A48B6">
        <w:rPr>
          <w:rFonts w:ascii="Arial" w:hAnsi="Arial" w:cs="Arial"/>
          <w:sz w:val="24"/>
          <w:szCs w:val="24"/>
        </w:rPr>
        <w:lastRenderedPageBreak/>
        <w:t xml:space="preserve">contratos que actualmente se ejecutan para celebrar los contratos de trabajo y la relación reglamentaria del caso. Así mismo, se debe prohibir expresamente la </w:t>
      </w:r>
      <w:r w:rsidR="00080764" w:rsidRPr="007A48B6">
        <w:rPr>
          <w:rFonts w:ascii="Arial" w:hAnsi="Arial" w:cs="Arial"/>
          <w:sz w:val="24"/>
          <w:szCs w:val="24"/>
        </w:rPr>
        <w:t>intermediación y la tercerización laborales</w:t>
      </w:r>
      <w:r w:rsidR="00915EF1" w:rsidRPr="007A48B6">
        <w:rPr>
          <w:rFonts w:ascii="Arial" w:hAnsi="Arial" w:cs="Arial"/>
          <w:sz w:val="24"/>
          <w:szCs w:val="24"/>
        </w:rPr>
        <w:t>, para la vinculación de los trabajadores del sector salud</w:t>
      </w:r>
      <w:r w:rsidRPr="007A48B6">
        <w:rPr>
          <w:rFonts w:ascii="Arial" w:hAnsi="Arial" w:cs="Arial"/>
          <w:sz w:val="24"/>
          <w:szCs w:val="24"/>
        </w:rPr>
        <w:t xml:space="preserve"> en el país</w:t>
      </w:r>
      <w:r w:rsidR="00915EF1" w:rsidRPr="007A48B6">
        <w:rPr>
          <w:rFonts w:ascii="Arial" w:hAnsi="Arial" w:cs="Arial"/>
          <w:sz w:val="24"/>
          <w:szCs w:val="24"/>
        </w:rPr>
        <w:t>.</w:t>
      </w:r>
    </w:p>
    <w:p w14:paraId="1BDDB132" w14:textId="77777777" w:rsidR="00842AB1" w:rsidRPr="007A48B6" w:rsidRDefault="00842AB1" w:rsidP="00050BDB">
      <w:pPr>
        <w:jc w:val="both"/>
        <w:rPr>
          <w:rFonts w:ascii="Arial" w:hAnsi="Arial" w:cs="Arial"/>
          <w:sz w:val="24"/>
          <w:szCs w:val="24"/>
        </w:rPr>
      </w:pPr>
    </w:p>
    <w:p w14:paraId="22E38A41" w14:textId="77777777" w:rsidR="00BB0400" w:rsidRPr="007A48B6" w:rsidRDefault="00BB0400" w:rsidP="00986083">
      <w:pPr>
        <w:shd w:val="clear" w:color="auto" w:fill="FFFFFF"/>
        <w:spacing w:after="150" w:line="338" w:lineRule="atLeast"/>
        <w:jc w:val="center"/>
        <w:rPr>
          <w:rFonts w:ascii="Arial" w:hAnsi="Arial" w:cs="Arial"/>
          <w:b/>
          <w:sz w:val="24"/>
          <w:szCs w:val="24"/>
        </w:rPr>
      </w:pPr>
      <w:r w:rsidRPr="007A48B6">
        <w:rPr>
          <w:rFonts w:ascii="Arial" w:hAnsi="Arial" w:cs="Arial"/>
          <w:b/>
          <w:sz w:val="24"/>
          <w:szCs w:val="24"/>
        </w:rPr>
        <w:t xml:space="preserve">IV-. </w:t>
      </w:r>
      <w:r w:rsidRPr="007A48B6">
        <w:rPr>
          <w:rFonts w:ascii="Arial" w:hAnsi="Arial" w:cs="Arial"/>
          <w:sz w:val="24"/>
          <w:szCs w:val="24"/>
        </w:rPr>
        <w:t xml:space="preserve"> </w:t>
      </w:r>
      <w:r w:rsidRPr="007A48B6">
        <w:rPr>
          <w:rFonts w:ascii="Arial" w:hAnsi="Arial" w:cs="Arial"/>
          <w:b/>
          <w:sz w:val="24"/>
          <w:szCs w:val="24"/>
        </w:rPr>
        <w:t>ANALISIS DE IMPACTO FISCAL</w:t>
      </w:r>
    </w:p>
    <w:p w14:paraId="0E3BB735" w14:textId="77777777" w:rsidR="00BB0400" w:rsidRPr="007A48B6" w:rsidRDefault="00BB0400" w:rsidP="00050BDB">
      <w:pPr>
        <w:shd w:val="clear" w:color="auto" w:fill="FFFFFF"/>
        <w:spacing w:after="150" w:line="338" w:lineRule="atLeast"/>
        <w:jc w:val="both"/>
        <w:rPr>
          <w:rFonts w:ascii="Arial" w:hAnsi="Arial" w:cs="Arial"/>
          <w:sz w:val="24"/>
          <w:szCs w:val="24"/>
        </w:rPr>
      </w:pPr>
    </w:p>
    <w:p w14:paraId="23F02CB2" w14:textId="77777777" w:rsidR="007F28AD" w:rsidRPr="007A48B6" w:rsidRDefault="00BB0400" w:rsidP="007F28AD">
      <w:pPr>
        <w:shd w:val="clear" w:color="auto" w:fill="FFFFFF"/>
        <w:spacing w:after="150" w:line="338" w:lineRule="atLeast"/>
        <w:jc w:val="both"/>
        <w:rPr>
          <w:rFonts w:ascii="Arial" w:hAnsi="Arial" w:cs="Arial"/>
          <w:sz w:val="24"/>
          <w:szCs w:val="24"/>
        </w:rPr>
      </w:pPr>
      <w:r w:rsidRPr="007A48B6">
        <w:rPr>
          <w:rFonts w:ascii="Arial" w:hAnsi="Arial" w:cs="Arial"/>
          <w:sz w:val="24"/>
          <w:szCs w:val="24"/>
        </w:rPr>
        <w:t xml:space="preserve">Para dar cumplimiento a lo dispuesto por el artículo 7° de la Ley 819 de 2003, en cuanto al análisis del impacto fiscal del presente proyecto de </w:t>
      </w:r>
      <w:r w:rsidR="00A31839" w:rsidRPr="007A48B6">
        <w:rPr>
          <w:rFonts w:ascii="Arial" w:hAnsi="Arial" w:cs="Arial"/>
          <w:sz w:val="24"/>
          <w:szCs w:val="24"/>
        </w:rPr>
        <w:t>L</w:t>
      </w:r>
      <w:r w:rsidRPr="007A48B6">
        <w:rPr>
          <w:rFonts w:ascii="Arial" w:hAnsi="Arial" w:cs="Arial"/>
          <w:sz w:val="24"/>
          <w:szCs w:val="24"/>
        </w:rPr>
        <w:t xml:space="preserve">ey con relación al Marco Fiscal de Mediano Plazo, podemos decir que no lo </w:t>
      </w:r>
      <w:r w:rsidR="00A31839" w:rsidRPr="007A48B6">
        <w:rPr>
          <w:rFonts w:ascii="Arial" w:hAnsi="Arial" w:cs="Arial"/>
          <w:sz w:val="24"/>
          <w:szCs w:val="24"/>
        </w:rPr>
        <w:t>desborda</w:t>
      </w:r>
      <w:r w:rsidRPr="007A48B6">
        <w:rPr>
          <w:rFonts w:ascii="Arial" w:hAnsi="Arial" w:cs="Arial"/>
          <w:sz w:val="24"/>
          <w:szCs w:val="24"/>
        </w:rPr>
        <w:t xml:space="preserve">, como quiera que se trata de implementar </w:t>
      </w:r>
      <w:r w:rsidR="00CF3745" w:rsidRPr="007A48B6">
        <w:rPr>
          <w:rFonts w:ascii="Arial" w:hAnsi="Arial" w:cs="Arial"/>
          <w:sz w:val="24"/>
          <w:szCs w:val="24"/>
        </w:rPr>
        <w:t xml:space="preserve">una prohibición expresa de las </w:t>
      </w:r>
      <w:r w:rsidRPr="007A48B6">
        <w:rPr>
          <w:rFonts w:ascii="Arial" w:hAnsi="Arial" w:cs="Arial"/>
          <w:sz w:val="24"/>
          <w:szCs w:val="24"/>
        </w:rPr>
        <w:t>O</w:t>
      </w:r>
      <w:r w:rsidR="00B63801" w:rsidRPr="007A48B6">
        <w:rPr>
          <w:rFonts w:ascii="Arial" w:hAnsi="Arial" w:cs="Arial"/>
          <w:sz w:val="24"/>
          <w:szCs w:val="24"/>
        </w:rPr>
        <w:t>P</w:t>
      </w:r>
      <w:r w:rsidR="00A31839" w:rsidRPr="007A48B6">
        <w:rPr>
          <w:rFonts w:ascii="Arial" w:hAnsi="Arial" w:cs="Arial"/>
          <w:sz w:val="24"/>
          <w:szCs w:val="24"/>
        </w:rPr>
        <w:t xml:space="preserve">S y contratos de prestación de servicios personales, </w:t>
      </w:r>
      <w:r w:rsidRPr="007A48B6">
        <w:rPr>
          <w:rFonts w:ascii="Arial" w:hAnsi="Arial" w:cs="Arial"/>
          <w:sz w:val="24"/>
          <w:szCs w:val="24"/>
        </w:rPr>
        <w:t xml:space="preserve">para vincular </w:t>
      </w:r>
      <w:r w:rsidR="008A5ED0" w:rsidRPr="007A48B6">
        <w:rPr>
          <w:rFonts w:ascii="Arial" w:hAnsi="Arial" w:cs="Arial"/>
          <w:sz w:val="24"/>
          <w:szCs w:val="24"/>
        </w:rPr>
        <w:t xml:space="preserve">laboralmente </w:t>
      </w:r>
      <w:r w:rsidRPr="007A48B6">
        <w:rPr>
          <w:rFonts w:ascii="Arial" w:hAnsi="Arial" w:cs="Arial"/>
          <w:sz w:val="24"/>
          <w:szCs w:val="24"/>
        </w:rPr>
        <w:t xml:space="preserve">el talento humano al servicio de la salud. Esta prohibición se encuentra implícita en diferentes disposiciones legales aquí citadas, y que </w:t>
      </w:r>
      <w:r w:rsidR="00A31839" w:rsidRPr="007A48B6">
        <w:rPr>
          <w:rFonts w:ascii="Arial" w:hAnsi="Arial" w:cs="Arial"/>
          <w:sz w:val="24"/>
          <w:szCs w:val="24"/>
        </w:rPr>
        <w:t xml:space="preserve">se debieron tener </w:t>
      </w:r>
      <w:r w:rsidRPr="007A48B6">
        <w:rPr>
          <w:rFonts w:ascii="Arial" w:hAnsi="Arial" w:cs="Arial"/>
          <w:sz w:val="24"/>
          <w:szCs w:val="24"/>
        </w:rPr>
        <w:t>en cuenta</w:t>
      </w:r>
      <w:r w:rsidR="00A31839" w:rsidRPr="007A48B6">
        <w:rPr>
          <w:rFonts w:ascii="Arial" w:hAnsi="Arial" w:cs="Arial"/>
          <w:sz w:val="24"/>
          <w:szCs w:val="24"/>
        </w:rPr>
        <w:t xml:space="preserve"> al momento de expedir el documento d</w:t>
      </w:r>
      <w:r w:rsidRPr="007A48B6">
        <w:rPr>
          <w:rFonts w:ascii="Arial" w:hAnsi="Arial" w:cs="Arial"/>
          <w:sz w:val="24"/>
          <w:szCs w:val="24"/>
        </w:rPr>
        <w:t>el Marco Fiscal de Mediano Plazo</w:t>
      </w:r>
      <w:r w:rsidR="00A31839" w:rsidRPr="007A48B6">
        <w:rPr>
          <w:rFonts w:ascii="Arial" w:hAnsi="Arial" w:cs="Arial"/>
          <w:sz w:val="24"/>
          <w:szCs w:val="24"/>
        </w:rPr>
        <w:t xml:space="preserve"> vigente</w:t>
      </w:r>
      <w:r w:rsidRPr="007A48B6">
        <w:rPr>
          <w:rFonts w:ascii="Arial" w:hAnsi="Arial" w:cs="Arial"/>
          <w:sz w:val="24"/>
          <w:szCs w:val="24"/>
        </w:rPr>
        <w:t>.</w:t>
      </w:r>
    </w:p>
    <w:p w14:paraId="4FEF643B" w14:textId="77777777" w:rsidR="007F28AD" w:rsidRPr="007A48B6" w:rsidRDefault="007F28AD" w:rsidP="007F28AD">
      <w:pPr>
        <w:shd w:val="clear" w:color="auto" w:fill="FFFFFF"/>
        <w:spacing w:after="150" w:line="338" w:lineRule="atLeast"/>
        <w:jc w:val="both"/>
        <w:rPr>
          <w:rFonts w:ascii="Arial" w:hAnsi="Arial" w:cs="Arial"/>
          <w:i/>
          <w:iCs/>
          <w:sz w:val="24"/>
          <w:szCs w:val="24"/>
        </w:rPr>
      </w:pPr>
      <w:r w:rsidRPr="007A48B6">
        <w:rPr>
          <w:rFonts w:ascii="Arial" w:hAnsi="Arial" w:cs="Arial"/>
          <w:sz w:val="24"/>
          <w:szCs w:val="24"/>
        </w:rPr>
        <w:t xml:space="preserve">Basta con que se analice la </w:t>
      </w:r>
      <w:r w:rsidR="00A31839" w:rsidRPr="007A48B6">
        <w:rPr>
          <w:rFonts w:ascii="Arial" w:hAnsi="Arial" w:cs="Arial"/>
          <w:sz w:val="24"/>
          <w:szCs w:val="24"/>
        </w:rPr>
        <w:t xml:space="preserve">prestación personal directa del talento humano y </w:t>
      </w:r>
      <w:r w:rsidRPr="007A48B6">
        <w:rPr>
          <w:rFonts w:ascii="Arial" w:hAnsi="Arial" w:cs="Arial"/>
          <w:sz w:val="24"/>
          <w:szCs w:val="24"/>
        </w:rPr>
        <w:t xml:space="preserve">la falta de autonomía </w:t>
      </w:r>
      <w:r w:rsidR="00A31839" w:rsidRPr="007A48B6">
        <w:rPr>
          <w:rFonts w:ascii="Arial" w:hAnsi="Arial" w:cs="Arial"/>
          <w:sz w:val="24"/>
          <w:szCs w:val="24"/>
        </w:rPr>
        <w:t xml:space="preserve">por cuenta de la subordinación del trabajador, por cuenta del contratante en desarrollo de su </w:t>
      </w:r>
      <w:r w:rsidRPr="007A48B6">
        <w:rPr>
          <w:rFonts w:ascii="Arial" w:hAnsi="Arial" w:cs="Arial"/>
          <w:sz w:val="24"/>
          <w:szCs w:val="24"/>
        </w:rPr>
        <w:t>objeto empresarial, para estimar que el vínculo es</w:t>
      </w:r>
      <w:r w:rsidR="00A31839" w:rsidRPr="007A48B6">
        <w:rPr>
          <w:rFonts w:ascii="Arial" w:hAnsi="Arial" w:cs="Arial"/>
          <w:sz w:val="24"/>
          <w:szCs w:val="24"/>
        </w:rPr>
        <w:t xml:space="preserve"> de carácter </w:t>
      </w:r>
      <w:r w:rsidRPr="007A48B6">
        <w:rPr>
          <w:rFonts w:ascii="Arial" w:hAnsi="Arial" w:cs="Arial"/>
          <w:sz w:val="24"/>
          <w:szCs w:val="24"/>
        </w:rPr>
        <w:t>laboral y no civil o comercial. Así lo evidenció la Corte Suprema de Justicia, mediante la </w:t>
      </w:r>
      <w:hyperlink r:id="rId7" w:tgtFrame="_blank" w:history="1">
        <w:r w:rsidRPr="007A48B6">
          <w:rPr>
            <w:rStyle w:val="Hipervnculo"/>
            <w:rFonts w:ascii="Arial" w:hAnsi="Arial" w:cs="Arial"/>
            <w:color w:val="auto"/>
            <w:sz w:val="24"/>
            <w:szCs w:val="24"/>
            <w:u w:val="none"/>
          </w:rPr>
          <w:t>sentencia SL 6621 de 2017</w:t>
        </w:r>
      </w:hyperlink>
      <w:r w:rsidRPr="007A48B6">
        <w:rPr>
          <w:rFonts w:ascii="Arial" w:hAnsi="Arial" w:cs="Arial"/>
          <w:sz w:val="24"/>
          <w:szCs w:val="24"/>
        </w:rPr>
        <w:t xml:space="preserve">, en la cual se realizó un análisis frente al caso de un médico que estuvo vinculado por prestación de servicios en una clínica, durante 26 años, bajo diferentes modalidades de contratación comercial. La Corte señaló que en virtud de que la labor del médico fue permanente y que hubo de por medio una necesidad de la prestación de servicios, existió siempre un contrato de trabajo. </w:t>
      </w:r>
      <w:r w:rsidRPr="007A48B6">
        <w:rPr>
          <w:rFonts w:ascii="Arial" w:hAnsi="Arial" w:cs="Arial"/>
          <w:i/>
          <w:iCs/>
          <w:sz w:val="24"/>
          <w:szCs w:val="24"/>
        </w:rPr>
        <w:t>“por ningún motivo la prestación del servicio puede ser de manera permanente, y que, de serlo, tendrá que realizar peticiones ante el contratante en las que exponga el carácter laboral”.</w:t>
      </w:r>
    </w:p>
    <w:p w14:paraId="2DE514C9" w14:textId="77777777" w:rsidR="00A31839" w:rsidRPr="007A48B6" w:rsidRDefault="007F28AD" w:rsidP="007F28AD">
      <w:pPr>
        <w:shd w:val="clear" w:color="auto" w:fill="FFFFFF"/>
        <w:spacing w:after="150" w:line="338" w:lineRule="atLeast"/>
        <w:jc w:val="both"/>
        <w:rPr>
          <w:rFonts w:ascii="Arial" w:hAnsi="Arial" w:cs="Arial"/>
          <w:sz w:val="24"/>
          <w:szCs w:val="24"/>
        </w:rPr>
      </w:pPr>
      <w:r w:rsidRPr="007A48B6">
        <w:rPr>
          <w:rFonts w:ascii="Arial" w:hAnsi="Arial" w:cs="Arial"/>
          <w:sz w:val="24"/>
          <w:szCs w:val="24"/>
        </w:rPr>
        <w:t>Así las cosas, las OPS y los contratos de prestación de servicios personales</w:t>
      </w:r>
      <w:r w:rsidR="00A31839" w:rsidRPr="007A48B6">
        <w:rPr>
          <w:rFonts w:ascii="Arial" w:hAnsi="Arial" w:cs="Arial"/>
          <w:sz w:val="24"/>
          <w:szCs w:val="24"/>
        </w:rPr>
        <w:t xml:space="preserve"> en la prestación de servicios de salud</w:t>
      </w:r>
      <w:r w:rsidRPr="007A48B6">
        <w:rPr>
          <w:rFonts w:ascii="Arial" w:hAnsi="Arial" w:cs="Arial"/>
          <w:sz w:val="24"/>
          <w:szCs w:val="24"/>
        </w:rPr>
        <w:t xml:space="preserve">, en su inmensa mayoría son ilegales porque desconocen los derechos de los trabajadores de la salud a </w:t>
      </w:r>
      <w:r w:rsidR="00A31839" w:rsidRPr="007A48B6">
        <w:rPr>
          <w:rFonts w:ascii="Arial" w:hAnsi="Arial" w:cs="Arial"/>
          <w:sz w:val="24"/>
          <w:szCs w:val="24"/>
        </w:rPr>
        <w:t>per</w:t>
      </w:r>
      <w:r w:rsidRPr="007A48B6">
        <w:rPr>
          <w:rFonts w:ascii="Arial" w:hAnsi="Arial" w:cs="Arial"/>
          <w:sz w:val="24"/>
          <w:szCs w:val="24"/>
        </w:rPr>
        <w:t xml:space="preserve">cibir </w:t>
      </w:r>
      <w:r w:rsidR="00A31839" w:rsidRPr="007A48B6">
        <w:rPr>
          <w:rFonts w:ascii="Arial" w:hAnsi="Arial" w:cs="Arial"/>
          <w:sz w:val="24"/>
          <w:szCs w:val="24"/>
        </w:rPr>
        <w:t xml:space="preserve">todas </w:t>
      </w:r>
      <w:r w:rsidRPr="007A48B6">
        <w:rPr>
          <w:rFonts w:ascii="Arial" w:hAnsi="Arial" w:cs="Arial"/>
          <w:sz w:val="24"/>
          <w:szCs w:val="24"/>
        </w:rPr>
        <w:t xml:space="preserve">las prestaciones económicas y sociales </w:t>
      </w:r>
      <w:r w:rsidR="00A31839" w:rsidRPr="007A48B6">
        <w:rPr>
          <w:rFonts w:ascii="Arial" w:hAnsi="Arial" w:cs="Arial"/>
          <w:sz w:val="24"/>
          <w:szCs w:val="24"/>
        </w:rPr>
        <w:t>que reconoce la legislación laboral vigente.</w:t>
      </w:r>
    </w:p>
    <w:p w14:paraId="485B2555" w14:textId="77777777" w:rsidR="007F28AD" w:rsidRPr="007A48B6" w:rsidRDefault="007F28AD" w:rsidP="007F28AD">
      <w:pPr>
        <w:jc w:val="both"/>
        <w:rPr>
          <w:rFonts w:ascii="Arial" w:hAnsi="Arial" w:cs="Arial"/>
          <w:sz w:val="24"/>
          <w:szCs w:val="24"/>
        </w:rPr>
      </w:pPr>
      <w:r w:rsidRPr="007A48B6">
        <w:rPr>
          <w:rFonts w:ascii="Arial" w:hAnsi="Arial" w:cs="Arial"/>
          <w:sz w:val="24"/>
          <w:szCs w:val="24"/>
        </w:rPr>
        <w:t xml:space="preserve">La figura del contrato de trabajo no es una propuesta nueva, ya que la misma existe incluso desde antes de la aprobación de la constitución de 1991. Por lo tanto, el </w:t>
      </w:r>
      <w:r w:rsidRPr="007A48B6">
        <w:rPr>
          <w:rFonts w:ascii="Arial" w:hAnsi="Arial" w:cs="Arial"/>
          <w:sz w:val="24"/>
          <w:szCs w:val="24"/>
        </w:rPr>
        <w:lastRenderedPageBreak/>
        <w:t>marco fiscal de mediano plazo tuvo en cuenta los gastos de salarios y prestaciones sociales de todos los trabajadores de la salud en el marco fiscal de mediano plazo. La legislación laboral colombiana no permite vincular al sector salud al talento humano con otras modalidades contractuales comercial, civil o de contratación administrativa, porque son ilegales cuando se burlan y desconocen las prestaciones económicas y sociales a que tienen derecho.</w:t>
      </w:r>
    </w:p>
    <w:p w14:paraId="6BB3FE33" w14:textId="77777777" w:rsidR="007F28AD" w:rsidRPr="007A48B6" w:rsidRDefault="007F28AD" w:rsidP="007F28AD">
      <w:pPr>
        <w:jc w:val="both"/>
        <w:rPr>
          <w:rFonts w:ascii="Arial" w:hAnsi="Arial" w:cs="Arial"/>
          <w:sz w:val="24"/>
          <w:szCs w:val="24"/>
        </w:rPr>
      </w:pPr>
      <w:r w:rsidRPr="007A48B6">
        <w:rPr>
          <w:rFonts w:ascii="Arial" w:hAnsi="Arial" w:cs="Arial"/>
          <w:sz w:val="24"/>
          <w:szCs w:val="24"/>
        </w:rPr>
        <w:t xml:space="preserve">Entonces, el proyecto </w:t>
      </w:r>
      <w:r w:rsidR="0009146B" w:rsidRPr="007A48B6">
        <w:rPr>
          <w:rFonts w:ascii="Arial" w:hAnsi="Arial" w:cs="Arial"/>
          <w:sz w:val="24"/>
          <w:szCs w:val="24"/>
        </w:rPr>
        <w:t xml:space="preserve">Ley </w:t>
      </w:r>
      <w:r w:rsidRPr="007A48B6">
        <w:rPr>
          <w:rFonts w:ascii="Arial" w:hAnsi="Arial" w:cs="Arial"/>
          <w:sz w:val="24"/>
          <w:szCs w:val="24"/>
        </w:rPr>
        <w:t xml:space="preserve">no está inventando </w:t>
      </w:r>
      <w:r w:rsidR="0009146B" w:rsidRPr="007A48B6">
        <w:rPr>
          <w:rFonts w:ascii="Arial" w:hAnsi="Arial" w:cs="Arial"/>
          <w:sz w:val="24"/>
          <w:szCs w:val="24"/>
        </w:rPr>
        <w:t xml:space="preserve">nuevas </w:t>
      </w:r>
      <w:r w:rsidRPr="007A48B6">
        <w:rPr>
          <w:rFonts w:ascii="Arial" w:hAnsi="Arial" w:cs="Arial"/>
          <w:sz w:val="24"/>
          <w:szCs w:val="24"/>
        </w:rPr>
        <w:t xml:space="preserve">prestaciones económicas y sociales de los trabajadores de la salud, </w:t>
      </w:r>
      <w:r w:rsidR="0009146B" w:rsidRPr="007A48B6">
        <w:rPr>
          <w:rFonts w:ascii="Arial" w:hAnsi="Arial" w:cs="Arial"/>
          <w:sz w:val="24"/>
          <w:szCs w:val="24"/>
        </w:rPr>
        <w:t xml:space="preserve">porque ya </w:t>
      </w:r>
      <w:r w:rsidRPr="007A48B6">
        <w:rPr>
          <w:rFonts w:ascii="Arial" w:hAnsi="Arial" w:cs="Arial"/>
          <w:sz w:val="24"/>
          <w:szCs w:val="24"/>
        </w:rPr>
        <w:t xml:space="preserve">están reconocidas en nuestra constitución y en las leyes laborales para los empleados públicos y </w:t>
      </w:r>
      <w:r w:rsidR="0009146B" w:rsidRPr="007A48B6">
        <w:rPr>
          <w:rFonts w:ascii="Arial" w:hAnsi="Arial" w:cs="Arial"/>
          <w:sz w:val="24"/>
          <w:szCs w:val="24"/>
        </w:rPr>
        <w:t xml:space="preserve">trabajadores </w:t>
      </w:r>
      <w:r w:rsidRPr="007A48B6">
        <w:rPr>
          <w:rFonts w:ascii="Arial" w:hAnsi="Arial" w:cs="Arial"/>
          <w:sz w:val="24"/>
          <w:szCs w:val="24"/>
        </w:rPr>
        <w:t>privados.</w:t>
      </w:r>
    </w:p>
    <w:p w14:paraId="732BDFF0" w14:textId="77777777" w:rsidR="007F28AD" w:rsidRPr="007A48B6" w:rsidRDefault="007F28AD" w:rsidP="007F28AD">
      <w:pPr>
        <w:jc w:val="both"/>
        <w:rPr>
          <w:rFonts w:ascii="Arial" w:hAnsi="Arial" w:cs="Arial"/>
          <w:sz w:val="24"/>
          <w:szCs w:val="24"/>
        </w:rPr>
      </w:pPr>
      <w:r w:rsidRPr="007A48B6">
        <w:rPr>
          <w:rFonts w:ascii="Arial" w:hAnsi="Arial" w:cs="Arial"/>
          <w:sz w:val="24"/>
          <w:szCs w:val="24"/>
        </w:rPr>
        <w:t>Si el marco fiscal no tuvo en cuenta esos derechos, que están violando en forma ilegal, podemos concluir que dicho marco es insuficiente por no decir ilegal parcialmente.</w:t>
      </w:r>
    </w:p>
    <w:p w14:paraId="753AEC4D" w14:textId="77777777" w:rsidR="007F28AD" w:rsidRPr="007A48B6" w:rsidRDefault="007F28AD" w:rsidP="007F28AD">
      <w:pPr>
        <w:jc w:val="both"/>
        <w:rPr>
          <w:rFonts w:ascii="Arial" w:hAnsi="Arial" w:cs="Arial"/>
          <w:sz w:val="24"/>
          <w:szCs w:val="24"/>
        </w:rPr>
      </w:pPr>
      <w:r w:rsidRPr="007A48B6">
        <w:rPr>
          <w:rFonts w:ascii="Arial" w:hAnsi="Arial" w:cs="Arial"/>
          <w:sz w:val="24"/>
          <w:szCs w:val="24"/>
        </w:rPr>
        <w:t>De otra parte, con relación al mínimo vital profesional, éste se constituye en un simple referente general, para que en adelante se tenga en cuenta como un instrumento para la dignificación del talento humano de la salud. Si bien es cierto que se trata de un nuevo concepto que va a incorporar el Congreso de la República, el mismo es viable dentro del cupo fiscal a mediano plazo, por cuanto se constituyen en nuevas fuentes de financiación de la salud, como quiera que el aporte patronal del 8.5% para la salud, y que por cierto hoy no pagan los empleadores por su apego a las OPS, más el 4% del trabajador, serán recursos frescos que permitirán atender éste rubro de funcionamiento de la salud.</w:t>
      </w:r>
    </w:p>
    <w:p w14:paraId="70883863" w14:textId="77777777" w:rsidR="007F28AD" w:rsidRPr="007A48B6" w:rsidRDefault="007F28AD" w:rsidP="007F28AD">
      <w:pPr>
        <w:jc w:val="both"/>
        <w:rPr>
          <w:rFonts w:ascii="Arial" w:hAnsi="Arial" w:cs="Arial"/>
          <w:sz w:val="24"/>
          <w:szCs w:val="24"/>
        </w:rPr>
      </w:pPr>
      <w:r w:rsidRPr="007A48B6">
        <w:rPr>
          <w:rFonts w:ascii="Arial" w:hAnsi="Arial" w:cs="Arial"/>
          <w:sz w:val="24"/>
          <w:szCs w:val="24"/>
        </w:rPr>
        <w:t>En el año 2017 el total de gasto de la salud representó el 7.2% del PIB de Colombia que tuvo en cuenta el marco fiscal de mediano plazo. Entonces, si hoy el producto interno del país asciende a 314.000 millones de dólares y al gasto de la salud le asignamos ese mismo 7.2% del PIB, podemos decir que el gasto en el sector salud tiene un cupo de 90 billones de pesos, con lo cual hay cupo fiscal suficiente para atender el mínimo vital profesional citado. En el mismo sentido, el bono especial para quienes trabajen en zonas de conflicto.</w:t>
      </w:r>
    </w:p>
    <w:p w14:paraId="34E815E4" w14:textId="77777777" w:rsidR="007F28AD" w:rsidRPr="007A48B6" w:rsidRDefault="007F28AD" w:rsidP="007F28AD">
      <w:pPr>
        <w:jc w:val="both"/>
        <w:rPr>
          <w:rFonts w:ascii="Arial" w:hAnsi="Arial" w:cs="Arial"/>
          <w:sz w:val="24"/>
          <w:szCs w:val="24"/>
        </w:rPr>
      </w:pPr>
      <w:r w:rsidRPr="007A48B6">
        <w:rPr>
          <w:rFonts w:ascii="Arial" w:hAnsi="Arial" w:cs="Arial"/>
          <w:sz w:val="24"/>
          <w:szCs w:val="24"/>
        </w:rPr>
        <w:t>Además, si reducimos los altos niveles de corrupción con los recursos de la salud, vamos a encontrar recursos para garantizar la dignificación de todos los trabajadores de la salud. En el mismo sentido argumental, la prohibición la intermediación laboral y de la tercerización laboral, no afecta las metas del citado marco fiscal.</w:t>
      </w:r>
    </w:p>
    <w:p w14:paraId="469CA345" w14:textId="77777777" w:rsidR="007F28AD" w:rsidRPr="007A48B6" w:rsidRDefault="007F28AD" w:rsidP="007F28AD">
      <w:pPr>
        <w:jc w:val="both"/>
        <w:rPr>
          <w:rFonts w:ascii="Arial" w:eastAsia="Times New Roman" w:hAnsi="Arial" w:cs="Arial"/>
          <w:bCs/>
          <w:i/>
          <w:sz w:val="24"/>
          <w:szCs w:val="24"/>
          <w:lang w:eastAsia="es-CO"/>
        </w:rPr>
      </w:pPr>
      <w:r w:rsidRPr="007A48B6">
        <w:rPr>
          <w:rFonts w:ascii="Arial" w:hAnsi="Arial" w:cs="Arial"/>
          <w:sz w:val="24"/>
          <w:szCs w:val="24"/>
        </w:rPr>
        <w:t>La Corte Constitucional en la sentencia C.886 d 2010, sobre el análisis del impacto fiscal dijo:</w:t>
      </w:r>
    </w:p>
    <w:p w14:paraId="023066EF" w14:textId="77777777" w:rsidR="007F28AD" w:rsidRPr="007A48B6" w:rsidRDefault="007F28AD" w:rsidP="007F28AD">
      <w:pPr>
        <w:jc w:val="both"/>
        <w:rPr>
          <w:rFonts w:ascii="Arial" w:eastAsia="Times New Roman" w:hAnsi="Arial" w:cs="Arial"/>
          <w:sz w:val="24"/>
          <w:szCs w:val="24"/>
          <w:lang w:eastAsia="es-CO"/>
        </w:rPr>
      </w:pPr>
      <w:r w:rsidRPr="007A48B6">
        <w:rPr>
          <w:rFonts w:ascii="Arial" w:eastAsia="Times New Roman" w:hAnsi="Arial" w:cs="Arial"/>
          <w:bCs/>
          <w:i/>
          <w:sz w:val="24"/>
          <w:szCs w:val="24"/>
          <w:lang w:eastAsia="es-CO"/>
        </w:rPr>
        <w:t>(…) ANALISIS DE IMPACTO FISCAL DE LAS NORMAS-</w:t>
      </w:r>
      <w:r w:rsidRPr="007A48B6">
        <w:rPr>
          <w:rFonts w:ascii="Arial" w:eastAsia="Times New Roman" w:hAnsi="Arial" w:cs="Arial"/>
          <w:sz w:val="24"/>
          <w:szCs w:val="24"/>
          <w:lang w:eastAsia="es-CO"/>
        </w:rPr>
        <w:t>Subreglas</w:t>
      </w:r>
    </w:p>
    <w:p w14:paraId="15E9A2A3" w14:textId="77777777" w:rsidR="007F28AD" w:rsidRPr="007A48B6" w:rsidRDefault="007F28AD" w:rsidP="007F28AD">
      <w:pPr>
        <w:jc w:val="both"/>
        <w:rPr>
          <w:rFonts w:ascii="Arial" w:eastAsia="Times New Roman" w:hAnsi="Arial" w:cs="Arial"/>
          <w:sz w:val="24"/>
          <w:szCs w:val="24"/>
          <w:lang w:eastAsia="es-CO"/>
        </w:rPr>
      </w:pPr>
      <w:r w:rsidRPr="007A48B6">
        <w:rPr>
          <w:rFonts w:ascii="Arial" w:eastAsia="Times New Roman" w:hAnsi="Arial" w:cs="Arial"/>
          <w:i/>
          <w:iCs/>
          <w:sz w:val="24"/>
          <w:szCs w:val="24"/>
          <w:lang w:eastAsia="es-CO"/>
        </w:rPr>
        <w:lastRenderedPageBreak/>
        <w:t xml:space="preserve">En hilo de lo expuesto, es posible deducir las siguientes subreglas sobre el alcance del artículo 7º de la Ley 819 de 2003: (i) las obligaciones previstas en el artículo 7º de la Ley 819 de 2003 constituyen un parámetro de racionalidad legislativa, que cumple fines constitucionalmente relevantes como el orden de las finanzas públicas y la estabilidad macroeconómica; (ii) el cumplimiento de lo dispuesto en el artículo 7º de la Ley 819 de 2003 corresponde al Congreso, pero principalmente al Ministro de Hacienda y Crédito Público, en tanto que “es el que cuenta con los datos, los equipos de funcionarios y la experticia en materia económica. Por lo tanto, en el caso de que los congresistas tramiten un proyecto incorporando estimativos erróneos sobre el impacto fiscal, sobre la manera de atender esos nuevos gastos o sobre la compatibilidad del proyecto con el Marco Fiscal de Mediano Plazo, le corresponde al Ministro de Hacienda intervenir en el proceso legislativo para ilustrar al Congreso acerca de las consecuencias económicas del proyecto”; (iii) en caso de que el Ministro de Hacienda y Crédito Público no intervenga en el proceso legislativo u omita conceptuar sobre la viabilidad económica del proyecto no lo vicia de inconstitucionalidad, puesto que este requisito no puede entenderse como un poder de veto sobre la actuación del Congreso o una barrera para que el Legislador ejerza su función legislativa, lo cual “se muestra incompatible con el balance entre los poderes públicos y el principio democrático”; y (iv) </w:t>
      </w:r>
      <w:r w:rsidRPr="007A48B6">
        <w:rPr>
          <w:rFonts w:ascii="Arial" w:eastAsia="Times New Roman" w:hAnsi="Arial" w:cs="Arial"/>
          <w:i/>
          <w:iCs/>
          <w:sz w:val="24"/>
          <w:szCs w:val="24"/>
          <w:u w:val="single"/>
          <w:lang w:eastAsia="es-CO"/>
        </w:rPr>
        <w:t>el informe presentado por el Ministro de Hacienda y Crédito Público no obliga a las células legislativas a acoger su posición, sin embargo, sí genera una obligación en cabeza del Congreso de valorarlo y analizarlo.</w:t>
      </w:r>
      <w:r w:rsidRPr="007A48B6">
        <w:rPr>
          <w:rFonts w:ascii="Arial" w:eastAsia="Times New Roman" w:hAnsi="Arial" w:cs="Arial"/>
          <w:i/>
          <w:iCs/>
          <w:sz w:val="24"/>
          <w:szCs w:val="24"/>
          <w:lang w:eastAsia="es-CO"/>
        </w:rPr>
        <w:t xml:space="preserve"> Sólo así se garantiza una debida colaboración entre las ramas del poder público y se armoniza el principio democrático con la estabilidad macroeconómica.</w:t>
      </w:r>
    </w:p>
    <w:p w14:paraId="3F110974" w14:textId="77777777" w:rsidR="007F28AD" w:rsidRPr="007A48B6" w:rsidRDefault="007F28AD" w:rsidP="007F28AD">
      <w:pPr>
        <w:jc w:val="both"/>
        <w:rPr>
          <w:rFonts w:ascii="Arial" w:hAnsi="Arial" w:cs="Arial"/>
          <w:sz w:val="24"/>
          <w:szCs w:val="24"/>
        </w:rPr>
      </w:pPr>
      <w:r w:rsidRPr="007A48B6">
        <w:rPr>
          <w:rFonts w:ascii="Arial" w:hAnsi="Arial" w:cs="Arial"/>
          <w:sz w:val="24"/>
          <w:szCs w:val="24"/>
        </w:rPr>
        <w:t>En Conclusión, no se afecta el marco fiscal de mediano plazo, con lo cual se desbarata el argumento que no se podía reconocer los contratos de trabajo por falta de recursos.</w:t>
      </w:r>
    </w:p>
    <w:p w14:paraId="0BA48780" w14:textId="77777777" w:rsidR="007F28AD" w:rsidRPr="007A48B6" w:rsidRDefault="007F28AD" w:rsidP="007F28AD">
      <w:pPr>
        <w:jc w:val="both"/>
        <w:rPr>
          <w:rFonts w:ascii="Arial" w:hAnsi="Arial" w:cs="Arial"/>
          <w:sz w:val="24"/>
          <w:szCs w:val="24"/>
        </w:rPr>
      </w:pPr>
    </w:p>
    <w:p w14:paraId="41EF039B" w14:textId="77777777" w:rsidR="00BB0400" w:rsidRPr="007A48B6" w:rsidRDefault="00BB0400" w:rsidP="00986083">
      <w:pPr>
        <w:shd w:val="clear" w:color="auto" w:fill="FFFFFF"/>
        <w:spacing w:after="150" w:line="338" w:lineRule="atLeast"/>
        <w:jc w:val="center"/>
        <w:rPr>
          <w:rFonts w:ascii="Arial" w:eastAsia="Times New Roman" w:hAnsi="Arial" w:cs="Arial"/>
          <w:bCs/>
          <w:sz w:val="24"/>
          <w:szCs w:val="24"/>
          <w:lang w:eastAsia="es-CO"/>
        </w:rPr>
      </w:pPr>
      <w:r w:rsidRPr="007A48B6">
        <w:rPr>
          <w:rFonts w:ascii="Arial" w:eastAsia="Times New Roman" w:hAnsi="Arial" w:cs="Arial"/>
          <w:b/>
          <w:bCs/>
          <w:sz w:val="24"/>
          <w:szCs w:val="24"/>
          <w:lang w:eastAsia="es-CO"/>
        </w:rPr>
        <w:t>V-.  DEL ARTICULADO EN GENERAL</w:t>
      </w:r>
    </w:p>
    <w:p w14:paraId="096A1D70" w14:textId="77777777" w:rsidR="00BB0400" w:rsidRPr="007A48B6" w:rsidRDefault="00BB0400" w:rsidP="00050BDB">
      <w:pPr>
        <w:shd w:val="clear" w:color="auto" w:fill="FFFFFF"/>
        <w:spacing w:after="150" w:line="338" w:lineRule="atLeast"/>
        <w:jc w:val="both"/>
        <w:rPr>
          <w:rFonts w:ascii="Arial" w:eastAsia="Times New Roman" w:hAnsi="Arial" w:cs="Arial"/>
          <w:bCs/>
          <w:sz w:val="24"/>
          <w:szCs w:val="24"/>
          <w:lang w:eastAsia="es-CO"/>
        </w:rPr>
      </w:pPr>
    </w:p>
    <w:p w14:paraId="46F81A25" w14:textId="77777777" w:rsidR="00BB0400" w:rsidRPr="007A48B6" w:rsidRDefault="00BB0400" w:rsidP="00050BDB">
      <w:pPr>
        <w:shd w:val="clear" w:color="auto" w:fill="FFFFFF"/>
        <w:spacing w:after="150" w:line="338" w:lineRule="atLeast"/>
        <w:jc w:val="both"/>
        <w:rPr>
          <w:rFonts w:ascii="Arial" w:eastAsia="Times New Roman" w:hAnsi="Arial" w:cs="Arial"/>
          <w:bCs/>
          <w:sz w:val="24"/>
          <w:szCs w:val="24"/>
          <w:lang w:eastAsia="es-CO"/>
        </w:rPr>
      </w:pPr>
      <w:r w:rsidRPr="007A48B6">
        <w:rPr>
          <w:rFonts w:ascii="Arial" w:eastAsia="Times New Roman" w:hAnsi="Arial" w:cs="Arial"/>
          <w:bCs/>
          <w:sz w:val="24"/>
          <w:szCs w:val="24"/>
          <w:lang w:eastAsia="es-CO"/>
        </w:rPr>
        <w:t>Con base en los argumentos anteriores, el articulado del proyecto de ley garantiza a todos los trabajadores del sector salud, una verdadera estabilidad laboral y el acceso a las prestaciones económicas y sociales dignas, sin ninguna clase de intermediación o tercerización laboral.</w:t>
      </w:r>
    </w:p>
    <w:p w14:paraId="370FC9B8" w14:textId="77777777" w:rsidR="00BB0400" w:rsidRPr="007A48B6" w:rsidRDefault="00BB0400" w:rsidP="00050BDB">
      <w:pPr>
        <w:shd w:val="clear" w:color="auto" w:fill="FFFFFF"/>
        <w:spacing w:after="150" w:line="338" w:lineRule="atLeast"/>
        <w:jc w:val="both"/>
        <w:rPr>
          <w:rFonts w:ascii="Arial" w:eastAsia="Times New Roman" w:hAnsi="Arial" w:cs="Arial"/>
          <w:bCs/>
          <w:sz w:val="24"/>
          <w:szCs w:val="24"/>
          <w:lang w:eastAsia="es-CO"/>
        </w:rPr>
      </w:pPr>
      <w:r w:rsidRPr="007A48B6">
        <w:rPr>
          <w:rFonts w:ascii="Arial" w:eastAsia="Times New Roman" w:hAnsi="Arial" w:cs="Arial"/>
          <w:bCs/>
          <w:sz w:val="24"/>
          <w:szCs w:val="24"/>
          <w:lang w:eastAsia="es-CO"/>
        </w:rPr>
        <w:t>El artículo primero</w:t>
      </w:r>
      <w:r w:rsidR="00AC6DEC" w:rsidRPr="007A48B6">
        <w:rPr>
          <w:rFonts w:ascii="Arial" w:eastAsia="Times New Roman" w:hAnsi="Arial" w:cs="Arial"/>
          <w:bCs/>
          <w:sz w:val="24"/>
          <w:szCs w:val="24"/>
          <w:lang w:eastAsia="es-CO"/>
        </w:rPr>
        <w:t>,</w:t>
      </w:r>
      <w:r w:rsidRPr="007A48B6">
        <w:rPr>
          <w:rFonts w:ascii="Arial" w:eastAsia="Times New Roman" w:hAnsi="Arial" w:cs="Arial"/>
          <w:bCs/>
          <w:sz w:val="24"/>
          <w:szCs w:val="24"/>
          <w:lang w:eastAsia="es-CO"/>
        </w:rPr>
        <w:t xml:space="preserve"> establece la prohibición de vincular a los trabajadores de la salud mediante contratos de prestación de servicios u órdenes de prestación de servicios </w:t>
      </w:r>
      <w:r w:rsidRPr="007A48B6">
        <w:rPr>
          <w:rFonts w:ascii="Arial" w:eastAsia="Times New Roman" w:hAnsi="Arial" w:cs="Arial"/>
          <w:bCs/>
          <w:sz w:val="24"/>
          <w:szCs w:val="24"/>
          <w:lang w:eastAsia="es-CO"/>
        </w:rPr>
        <w:lastRenderedPageBreak/>
        <w:t>de carácter comercial o civil. Se exceptúa la prestación de servicio que tenga origen en negocios mercantiles o civiles.</w:t>
      </w:r>
    </w:p>
    <w:p w14:paraId="73BA6E3C" w14:textId="77777777" w:rsidR="00BB0400" w:rsidRPr="007A48B6" w:rsidRDefault="00915EF1" w:rsidP="00050BDB">
      <w:pPr>
        <w:shd w:val="clear" w:color="auto" w:fill="FFFFFF"/>
        <w:spacing w:after="150" w:line="338" w:lineRule="atLeast"/>
        <w:jc w:val="both"/>
        <w:rPr>
          <w:rFonts w:ascii="Arial" w:eastAsia="Times New Roman" w:hAnsi="Arial" w:cs="Arial"/>
          <w:bCs/>
          <w:sz w:val="24"/>
          <w:szCs w:val="24"/>
          <w:lang w:eastAsia="es-CO"/>
        </w:rPr>
      </w:pPr>
      <w:r w:rsidRPr="007A48B6">
        <w:rPr>
          <w:rFonts w:ascii="Arial" w:eastAsia="Times New Roman" w:hAnsi="Arial" w:cs="Arial"/>
          <w:bCs/>
          <w:sz w:val="24"/>
          <w:szCs w:val="24"/>
          <w:lang w:eastAsia="es-CO"/>
        </w:rPr>
        <w:t>El a</w:t>
      </w:r>
      <w:r w:rsidR="00BB0400" w:rsidRPr="007A48B6">
        <w:rPr>
          <w:rFonts w:ascii="Arial" w:eastAsia="Times New Roman" w:hAnsi="Arial" w:cs="Arial"/>
          <w:bCs/>
          <w:sz w:val="24"/>
          <w:szCs w:val="24"/>
          <w:lang w:eastAsia="es-CO"/>
        </w:rPr>
        <w:t>rtículo segundo</w:t>
      </w:r>
      <w:r w:rsidR="00AC6DEC" w:rsidRPr="007A48B6">
        <w:rPr>
          <w:rFonts w:ascii="Arial" w:eastAsia="Times New Roman" w:hAnsi="Arial" w:cs="Arial"/>
          <w:bCs/>
          <w:sz w:val="24"/>
          <w:szCs w:val="24"/>
          <w:lang w:eastAsia="es-CO"/>
        </w:rPr>
        <w:t>, d</w:t>
      </w:r>
      <w:r w:rsidR="00BB0400" w:rsidRPr="007A48B6">
        <w:rPr>
          <w:rFonts w:ascii="Arial" w:eastAsia="Times New Roman" w:hAnsi="Arial" w:cs="Arial"/>
          <w:bCs/>
          <w:sz w:val="24"/>
          <w:szCs w:val="24"/>
          <w:lang w:eastAsia="es-CO"/>
        </w:rPr>
        <w:t>ispone que, a partir de la vigencia de la Ley, los empleadores públicos, privados, mixtos, comunitarios y solidarios, solamente podrán celebrar contratos de trabajo y/o relación reglamentaria, para vincular al talento humano en la prestación directa del servicio de salud, con la salvedad del artículo primero.</w:t>
      </w:r>
      <w:r w:rsidR="00EF700A" w:rsidRPr="007A48B6">
        <w:rPr>
          <w:rFonts w:ascii="Arial" w:eastAsia="Times New Roman" w:hAnsi="Arial" w:cs="Arial"/>
          <w:bCs/>
          <w:sz w:val="24"/>
          <w:szCs w:val="24"/>
          <w:lang w:eastAsia="es-CO"/>
        </w:rPr>
        <w:t xml:space="preserve"> Además, dispone el giro directo a las IPS para el pago de la mínima de los trabajadores de la salud vinculados por contrato de trabajo, sin que se requiera de la autorización previa de la EPS.</w:t>
      </w:r>
    </w:p>
    <w:p w14:paraId="5223DE32" w14:textId="77777777" w:rsidR="00BB0400" w:rsidRPr="007A48B6" w:rsidRDefault="00BB0400" w:rsidP="00050BDB">
      <w:pPr>
        <w:shd w:val="clear" w:color="auto" w:fill="FFFFFF"/>
        <w:spacing w:after="150" w:line="338" w:lineRule="atLeast"/>
        <w:jc w:val="both"/>
        <w:rPr>
          <w:rFonts w:ascii="Arial" w:hAnsi="Arial" w:cs="Arial"/>
          <w:sz w:val="24"/>
          <w:szCs w:val="24"/>
        </w:rPr>
      </w:pPr>
      <w:r w:rsidRPr="007A48B6">
        <w:rPr>
          <w:rFonts w:ascii="Arial" w:eastAsia="Times New Roman" w:hAnsi="Arial" w:cs="Arial"/>
          <w:bCs/>
          <w:sz w:val="24"/>
          <w:szCs w:val="24"/>
          <w:lang w:eastAsia="es-CO"/>
        </w:rPr>
        <w:t>El artículo tercero</w:t>
      </w:r>
      <w:r w:rsidR="00AC6DEC" w:rsidRPr="007A48B6">
        <w:rPr>
          <w:rFonts w:ascii="Arial" w:eastAsia="Times New Roman" w:hAnsi="Arial" w:cs="Arial"/>
          <w:bCs/>
          <w:sz w:val="24"/>
          <w:szCs w:val="24"/>
          <w:lang w:eastAsia="es-CO"/>
        </w:rPr>
        <w:t>,</w:t>
      </w:r>
      <w:r w:rsidRPr="007A48B6">
        <w:rPr>
          <w:rFonts w:ascii="Arial" w:eastAsia="Times New Roman" w:hAnsi="Arial" w:cs="Arial"/>
          <w:bCs/>
          <w:sz w:val="24"/>
          <w:szCs w:val="24"/>
          <w:lang w:eastAsia="es-CO"/>
        </w:rPr>
        <w:t xml:space="preserve"> ordena </w:t>
      </w:r>
      <w:r w:rsidR="00915EF1" w:rsidRPr="007A48B6">
        <w:rPr>
          <w:rFonts w:ascii="Arial" w:eastAsia="Times New Roman" w:hAnsi="Arial" w:cs="Arial"/>
          <w:bCs/>
          <w:sz w:val="24"/>
          <w:szCs w:val="24"/>
          <w:lang w:eastAsia="es-CO"/>
        </w:rPr>
        <w:t xml:space="preserve">hacer la conversión de mutuo acuerdo </w:t>
      </w:r>
      <w:r w:rsidR="00915EF1" w:rsidRPr="007A48B6">
        <w:rPr>
          <w:rFonts w:ascii="Arial" w:hAnsi="Arial" w:cs="Arial"/>
          <w:sz w:val="24"/>
          <w:szCs w:val="24"/>
        </w:rPr>
        <w:t xml:space="preserve">de los </w:t>
      </w:r>
      <w:r w:rsidRPr="007A48B6">
        <w:rPr>
          <w:rFonts w:ascii="Arial" w:hAnsi="Arial" w:cs="Arial"/>
          <w:sz w:val="24"/>
          <w:szCs w:val="24"/>
        </w:rPr>
        <w:t xml:space="preserve">contratos de prestación de servicios OPS que actualmente se ejecutan, </w:t>
      </w:r>
      <w:r w:rsidR="00915EF1" w:rsidRPr="007A48B6">
        <w:rPr>
          <w:rFonts w:ascii="Arial" w:hAnsi="Arial" w:cs="Arial"/>
          <w:sz w:val="24"/>
          <w:szCs w:val="24"/>
        </w:rPr>
        <w:t xml:space="preserve">a </w:t>
      </w:r>
      <w:r w:rsidRPr="007A48B6">
        <w:rPr>
          <w:rFonts w:ascii="Arial" w:hAnsi="Arial" w:cs="Arial"/>
          <w:sz w:val="24"/>
          <w:szCs w:val="24"/>
        </w:rPr>
        <w:t xml:space="preserve">contratos de trabajo </w:t>
      </w:r>
      <w:r w:rsidR="00915EF1" w:rsidRPr="007A48B6">
        <w:rPr>
          <w:rFonts w:ascii="Arial" w:hAnsi="Arial" w:cs="Arial"/>
          <w:sz w:val="24"/>
          <w:szCs w:val="24"/>
        </w:rPr>
        <w:t>durante el término improrrogable de un mes</w:t>
      </w:r>
      <w:r w:rsidRPr="007A48B6">
        <w:rPr>
          <w:rFonts w:ascii="Arial" w:hAnsi="Arial" w:cs="Arial"/>
          <w:sz w:val="24"/>
          <w:szCs w:val="24"/>
        </w:rPr>
        <w:t>.</w:t>
      </w:r>
    </w:p>
    <w:p w14:paraId="450FFB4E" w14:textId="77777777" w:rsidR="00BB0400" w:rsidRPr="007A48B6" w:rsidRDefault="00BB0400" w:rsidP="00050BDB">
      <w:pPr>
        <w:shd w:val="clear" w:color="auto" w:fill="FFFFFF"/>
        <w:spacing w:after="150" w:line="338" w:lineRule="atLeast"/>
        <w:jc w:val="both"/>
        <w:rPr>
          <w:rFonts w:ascii="Arial" w:eastAsia="Times New Roman" w:hAnsi="Arial" w:cs="Arial"/>
          <w:bCs/>
          <w:sz w:val="24"/>
          <w:szCs w:val="24"/>
          <w:lang w:eastAsia="es-CO"/>
        </w:rPr>
      </w:pPr>
      <w:r w:rsidRPr="007A48B6">
        <w:rPr>
          <w:rFonts w:ascii="Arial" w:eastAsia="Times New Roman" w:hAnsi="Arial" w:cs="Arial"/>
          <w:bCs/>
          <w:sz w:val="24"/>
          <w:szCs w:val="24"/>
          <w:lang w:eastAsia="es-CO"/>
        </w:rPr>
        <w:t>El artículo cuarto</w:t>
      </w:r>
      <w:r w:rsidR="00AC6DEC" w:rsidRPr="007A48B6">
        <w:rPr>
          <w:rFonts w:ascii="Arial" w:eastAsia="Times New Roman" w:hAnsi="Arial" w:cs="Arial"/>
          <w:bCs/>
          <w:sz w:val="24"/>
          <w:szCs w:val="24"/>
          <w:lang w:eastAsia="es-CO"/>
        </w:rPr>
        <w:t>,</w:t>
      </w:r>
      <w:r w:rsidRPr="007A48B6">
        <w:rPr>
          <w:rFonts w:ascii="Arial" w:eastAsia="Times New Roman" w:hAnsi="Arial" w:cs="Arial"/>
          <w:bCs/>
          <w:sz w:val="24"/>
          <w:szCs w:val="24"/>
          <w:lang w:eastAsia="es-CO"/>
        </w:rPr>
        <w:t xml:space="preserve"> establece la prohibición para las EPS, IPS y Empresas de Transporte Especial de Pacientes, vincular talento humano mediante cualquier forma de intermediación o tercerización laboral, para desarrollar labores en la prestación del Servicio de Salud, con sus equipos y/o instalaciones de la entidad responsable de la prestación del Servicio de Salud.</w:t>
      </w:r>
    </w:p>
    <w:p w14:paraId="1128C2B2" w14:textId="77777777" w:rsidR="00AC6DEC" w:rsidRPr="007A48B6" w:rsidRDefault="00AC6DEC" w:rsidP="00050BDB">
      <w:pPr>
        <w:shd w:val="clear" w:color="auto" w:fill="FFFFFF"/>
        <w:spacing w:after="150" w:line="338" w:lineRule="atLeast"/>
        <w:jc w:val="both"/>
        <w:rPr>
          <w:rFonts w:ascii="Arial" w:eastAsia="Times New Roman" w:hAnsi="Arial" w:cs="Arial"/>
          <w:bCs/>
          <w:sz w:val="24"/>
          <w:szCs w:val="24"/>
          <w:lang w:eastAsia="es-CO"/>
        </w:rPr>
      </w:pPr>
      <w:r w:rsidRPr="007A48B6">
        <w:rPr>
          <w:rFonts w:ascii="Arial" w:eastAsia="Times New Roman" w:hAnsi="Arial" w:cs="Arial"/>
          <w:bCs/>
          <w:sz w:val="24"/>
          <w:szCs w:val="24"/>
          <w:lang w:eastAsia="es-CO"/>
        </w:rPr>
        <w:t>El a</w:t>
      </w:r>
      <w:r w:rsidR="00BB0400" w:rsidRPr="007A48B6">
        <w:rPr>
          <w:rFonts w:ascii="Arial" w:eastAsia="Times New Roman" w:hAnsi="Arial" w:cs="Arial"/>
          <w:bCs/>
          <w:sz w:val="24"/>
          <w:szCs w:val="24"/>
          <w:lang w:eastAsia="es-CO"/>
        </w:rPr>
        <w:t>rtículo quinto</w:t>
      </w:r>
      <w:r w:rsidRPr="007A48B6">
        <w:rPr>
          <w:rFonts w:ascii="Arial" w:eastAsia="Times New Roman" w:hAnsi="Arial" w:cs="Arial"/>
          <w:bCs/>
          <w:sz w:val="24"/>
          <w:szCs w:val="24"/>
          <w:lang w:eastAsia="es-CO"/>
        </w:rPr>
        <w:t>, define el mínimo vital profesional para los trabajadores de la salud, con el propósito de dignificar su labor y el bienestar de su familia, para quienes hayan obtenido título académico de pregrado, en formación técnica, tecnológica y universitaria.</w:t>
      </w:r>
    </w:p>
    <w:p w14:paraId="63C1D498" w14:textId="77777777" w:rsidR="00986083" w:rsidRPr="007A48B6" w:rsidRDefault="00AC6DEC" w:rsidP="00986083">
      <w:pPr>
        <w:shd w:val="clear" w:color="auto" w:fill="FFFFFF"/>
        <w:spacing w:after="150" w:line="338" w:lineRule="atLeast"/>
        <w:jc w:val="both"/>
        <w:rPr>
          <w:rFonts w:ascii="Arial" w:hAnsi="Arial" w:cs="Arial"/>
          <w:sz w:val="24"/>
          <w:szCs w:val="24"/>
          <w:lang w:val="es-ES"/>
        </w:rPr>
      </w:pPr>
      <w:r w:rsidRPr="007A48B6">
        <w:rPr>
          <w:rFonts w:ascii="Arial" w:eastAsia="Times New Roman" w:hAnsi="Arial" w:cs="Arial"/>
          <w:bCs/>
          <w:sz w:val="24"/>
          <w:szCs w:val="24"/>
          <w:lang w:eastAsia="es-CO"/>
        </w:rPr>
        <w:t>El artículo sexto,</w:t>
      </w:r>
      <w:r w:rsidR="00986083" w:rsidRPr="007A48B6">
        <w:rPr>
          <w:rFonts w:ascii="Arial" w:eastAsia="Times New Roman" w:hAnsi="Arial" w:cs="Arial"/>
          <w:bCs/>
          <w:sz w:val="24"/>
          <w:szCs w:val="24"/>
          <w:lang w:eastAsia="es-CO"/>
        </w:rPr>
        <w:t xml:space="preserve"> establece un </w:t>
      </w:r>
      <w:r w:rsidR="00986083" w:rsidRPr="007A48B6">
        <w:rPr>
          <w:rFonts w:ascii="Arial" w:hAnsi="Arial" w:cs="Arial"/>
          <w:sz w:val="24"/>
          <w:szCs w:val="24"/>
          <w:lang w:val="es-ES"/>
        </w:rPr>
        <w:t xml:space="preserve">bono especial mensual obligatorio, para el talento humano en salud que preste sus servicios en zonas de conflicto, el cual no constituirá factor salarial. </w:t>
      </w:r>
    </w:p>
    <w:p w14:paraId="1E05B253" w14:textId="77777777" w:rsidR="00BB0400" w:rsidRPr="007A48B6" w:rsidRDefault="00986083" w:rsidP="00927B8E">
      <w:pPr>
        <w:shd w:val="clear" w:color="auto" w:fill="FFFFFF"/>
        <w:spacing w:after="150" w:line="338" w:lineRule="atLeast"/>
        <w:jc w:val="both"/>
        <w:rPr>
          <w:rFonts w:ascii="Arial" w:eastAsia="Times New Roman" w:hAnsi="Arial" w:cs="Arial"/>
          <w:bCs/>
          <w:sz w:val="24"/>
          <w:szCs w:val="24"/>
          <w:lang w:eastAsia="es-CO"/>
        </w:rPr>
      </w:pPr>
      <w:r w:rsidRPr="007A48B6">
        <w:rPr>
          <w:rFonts w:ascii="Arial" w:eastAsia="Times New Roman" w:hAnsi="Arial" w:cs="Arial"/>
          <w:bCs/>
          <w:sz w:val="24"/>
          <w:szCs w:val="24"/>
          <w:lang w:eastAsia="es-CO"/>
        </w:rPr>
        <w:t xml:space="preserve">El artículo </w:t>
      </w:r>
      <w:r w:rsidR="00927B8E" w:rsidRPr="007A48B6">
        <w:rPr>
          <w:rFonts w:ascii="Arial" w:eastAsia="Times New Roman" w:hAnsi="Arial" w:cs="Arial"/>
          <w:bCs/>
          <w:sz w:val="24"/>
          <w:szCs w:val="24"/>
          <w:lang w:eastAsia="es-CO"/>
        </w:rPr>
        <w:t>séptimo, dispone que la vigilancia y control de la Ley estará a cargo del Ministerio del Trabajo y la Superintendencia Nacional de Salud.</w:t>
      </w:r>
    </w:p>
    <w:p w14:paraId="5B96CB3B" w14:textId="77777777" w:rsidR="00BB0400" w:rsidRPr="007A48B6" w:rsidRDefault="00BB0400" w:rsidP="00050BDB">
      <w:pPr>
        <w:shd w:val="clear" w:color="auto" w:fill="FFFFFF"/>
        <w:spacing w:after="150" w:line="338" w:lineRule="atLeast"/>
        <w:jc w:val="both"/>
        <w:rPr>
          <w:rFonts w:ascii="Arial" w:eastAsia="Times New Roman" w:hAnsi="Arial" w:cs="Arial"/>
          <w:bCs/>
          <w:sz w:val="24"/>
          <w:szCs w:val="24"/>
          <w:lang w:eastAsia="es-CO"/>
        </w:rPr>
      </w:pPr>
      <w:r w:rsidRPr="007A48B6">
        <w:rPr>
          <w:rFonts w:ascii="Arial" w:eastAsia="Times New Roman" w:hAnsi="Arial" w:cs="Arial"/>
          <w:bCs/>
          <w:sz w:val="24"/>
          <w:szCs w:val="24"/>
          <w:lang w:eastAsia="es-CO"/>
        </w:rPr>
        <w:t xml:space="preserve">Y por último el artículo </w:t>
      </w:r>
      <w:r w:rsidR="00927B8E" w:rsidRPr="007A48B6">
        <w:rPr>
          <w:rFonts w:ascii="Arial" w:eastAsia="Times New Roman" w:hAnsi="Arial" w:cs="Arial"/>
          <w:bCs/>
          <w:sz w:val="24"/>
          <w:szCs w:val="24"/>
          <w:lang w:eastAsia="es-CO"/>
        </w:rPr>
        <w:t>octavo</w:t>
      </w:r>
      <w:r w:rsidRPr="007A48B6">
        <w:rPr>
          <w:rFonts w:ascii="Arial" w:eastAsia="Times New Roman" w:hAnsi="Arial" w:cs="Arial"/>
          <w:bCs/>
          <w:sz w:val="24"/>
          <w:szCs w:val="24"/>
          <w:lang w:eastAsia="es-CO"/>
        </w:rPr>
        <w:t xml:space="preserve">, señala la vigencia de la ley y la derogatoria de las normas que le sean contrarias. </w:t>
      </w:r>
    </w:p>
    <w:p w14:paraId="42FF6F4C" w14:textId="77777777" w:rsidR="00BB0400" w:rsidRPr="007A48B6" w:rsidRDefault="00BB0400" w:rsidP="00050BDB">
      <w:pPr>
        <w:shd w:val="clear" w:color="auto" w:fill="FFFFFF"/>
        <w:spacing w:after="150" w:line="338" w:lineRule="atLeast"/>
        <w:jc w:val="both"/>
        <w:rPr>
          <w:rFonts w:ascii="Arial" w:eastAsia="Times New Roman" w:hAnsi="Arial" w:cs="Arial"/>
          <w:bCs/>
          <w:sz w:val="24"/>
          <w:szCs w:val="24"/>
          <w:lang w:eastAsia="es-CO"/>
        </w:rPr>
      </w:pPr>
    </w:p>
    <w:p w14:paraId="5C5DA0C8" w14:textId="77777777" w:rsidR="00BB0400" w:rsidRPr="007A48B6" w:rsidRDefault="00BB0400" w:rsidP="00050BDB">
      <w:pPr>
        <w:shd w:val="clear" w:color="auto" w:fill="FFFFFF"/>
        <w:spacing w:after="150" w:line="338" w:lineRule="atLeast"/>
        <w:jc w:val="both"/>
        <w:rPr>
          <w:rFonts w:ascii="Arial" w:eastAsia="Times New Roman" w:hAnsi="Arial" w:cs="Arial"/>
          <w:bCs/>
          <w:sz w:val="24"/>
          <w:szCs w:val="24"/>
          <w:lang w:eastAsia="es-CO"/>
        </w:rPr>
      </w:pPr>
      <w:r w:rsidRPr="007A48B6">
        <w:rPr>
          <w:rFonts w:ascii="Arial" w:eastAsia="Times New Roman" w:hAnsi="Arial" w:cs="Arial"/>
          <w:bCs/>
          <w:sz w:val="24"/>
          <w:szCs w:val="24"/>
          <w:lang w:eastAsia="es-CO"/>
        </w:rPr>
        <w:t>Atentamente</w:t>
      </w:r>
    </w:p>
    <w:bookmarkEnd w:id="2"/>
    <w:p w14:paraId="0EEE0142" w14:textId="77777777" w:rsidR="0068230D" w:rsidRPr="007A48B6" w:rsidRDefault="0068230D" w:rsidP="00050BDB">
      <w:pPr>
        <w:shd w:val="clear" w:color="auto" w:fill="FFFFFF"/>
        <w:spacing w:after="0" w:line="338" w:lineRule="atLeast"/>
        <w:jc w:val="both"/>
        <w:rPr>
          <w:rFonts w:ascii="Arial" w:eastAsia="Times New Roman" w:hAnsi="Arial" w:cs="Arial"/>
          <w:b/>
          <w:bCs/>
          <w:sz w:val="24"/>
          <w:szCs w:val="24"/>
          <w:lang w:eastAsia="es-CO"/>
        </w:rPr>
      </w:pPr>
    </w:p>
    <w:p w14:paraId="3920CB80" w14:textId="382A6B03" w:rsidR="009D5265" w:rsidRDefault="009D5265" w:rsidP="009D5265">
      <w:pPr>
        <w:spacing w:after="0"/>
        <w:rPr>
          <w:rFonts w:ascii="Arial" w:hAnsi="Arial" w:cs="Arial"/>
          <w:b/>
          <w:bCs/>
          <w:sz w:val="24"/>
          <w:szCs w:val="24"/>
        </w:rPr>
      </w:pPr>
    </w:p>
    <w:p w14:paraId="3A2BCC5C" w14:textId="45B39C12" w:rsidR="009D5265" w:rsidRDefault="009D5265" w:rsidP="009D5265">
      <w:pPr>
        <w:spacing w:after="0"/>
        <w:rPr>
          <w:rFonts w:ascii="Arial" w:hAnsi="Arial" w:cs="Arial"/>
          <w:b/>
          <w:bCs/>
          <w:sz w:val="24"/>
          <w:szCs w:val="24"/>
        </w:rPr>
      </w:pPr>
    </w:p>
    <w:p w14:paraId="3D4BBD9D" w14:textId="5552E654" w:rsidR="009D5265" w:rsidRDefault="009D5265" w:rsidP="009D5265">
      <w:pPr>
        <w:spacing w:after="0"/>
        <w:rPr>
          <w:rFonts w:ascii="Arial" w:hAnsi="Arial" w:cs="Arial"/>
          <w:b/>
          <w:bCs/>
          <w:sz w:val="24"/>
          <w:szCs w:val="24"/>
        </w:rPr>
      </w:pPr>
    </w:p>
    <w:p w14:paraId="1DB601DC" w14:textId="077970AF" w:rsidR="009D5265" w:rsidRDefault="009D5265" w:rsidP="009D5265">
      <w:pPr>
        <w:spacing w:after="0"/>
        <w:rPr>
          <w:rFonts w:ascii="Arial" w:hAnsi="Arial" w:cs="Arial"/>
          <w:b/>
          <w:bCs/>
          <w:sz w:val="24"/>
          <w:szCs w:val="24"/>
        </w:rPr>
      </w:pPr>
    </w:p>
    <w:p w14:paraId="6A7215E2" w14:textId="77777777" w:rsidR="009D5265" w:rsidRDefault="009D5265" w:rsidP="009D5265">
      <w:pPr>
        <w:spacing w:after="0"/>
        <w:rPr>
          <w:rFonts w:ascii="Arial" w:hAnsi="Arial" w:cs="Arial"/>
          <w:b/>
          <w:bCs/>
          <w:sz w:val="24"/>
          <w:szCs w:val="24"/>
        </w:rPr>
      </w:pPr>
    </w:p>
    <w:p w14:paraId="35BE6B73" w14:textId="77777777" w:rsidR="009D5265" w:rsidRDefault="009D5265" w:rsidP="009D5265">
      <w:pPr>
        <w:spacing w:after="0"/>
        <w:rPr>
          <w:rFonts w:ascii="Arial" w:hAnsi="Arial" w:cs="Arial"/>
          <w:b/>
          <w:bCs/>
          <w:sz w:val="24"/>
          <w:szCs w:val="24"/>
        </w:rPr>
      </w:pPr>
    </w:p>
    <w:p w14:paraId="652CE747" w14:textId="77777777" w:rsidR="009D5265" w:rsidRDefault="009D5265" w:rsidP="009D5265">
      <w:pPr>
        <w:spacing w:after="0"/>
        <w:rPr>
          <w:rFonts w:ascii="Arial" w:hAnsi="Arial" w:cs="Arial"/>
          <w:b/>
          <w:bCs/>
          <w:sz w:val="24"/>
          <w:szCs w:val="24"/>
        </w:rPr>
      </w:pPr>
      <w:r>
        <w:rPr>
          <w:rFonts w:ascii="Arial" w:hAnsi="Arial" w:cs="Arial"/>
          <w:b/>
          <w:bCs/>
          <w:sz w:val="24"/>
          <w:szCs w:val="24"/>
        </w:rPr>
        <w:t>CÉSAR AUGUSTO ORTIZ ZORRO</w:t>
      </w:r>
      <w:r>
        <w:rPr>
          <w:rFonts w:ascii="Arial" w:hAnsi="Arial" w:cs="Arial"/>
          <w:b/>
          <w:bCs/>
          <w:sz w:val="24"/>
          <w:szCs w:val="24"/>
        </w:rPr>
        <w:tab/>
        <w:t>ARMANDO BENEDETTI VILLANEDA</w:t>
      </w:r>
    </w:p>
    <w:p w14:paraId="06B17A18" w14:textId="77777777" w:rsidR="009D5265" w:rsidRDefault="009D5265" w:rsidP="009D5265">
      <w:pPr>
        <w:spacing w:after="0"/>
        <w:rPr>
          <w:rFonts w:ascii="Arial" w:hAnsi="Arial" w:cs="Arial"/>
          <w:sz w:val="24"/>
          <w:szCs w:val="24"/>
        </w:rPr>
      </w:pPr>
      <w:r>
        <w:rPr>
          <w:rFonts w:ascii="Arial" w:hAnsi="Arial" w:cs="Arial"/>
          <w:sz w:val="24"/>
          <w:szCs w:val="24"/>
        </w:rPr>
        <w:t>Representante a la Cámara</w:t>
      </w:r>
      <w:r>
        <w:rPr>
          <w:rFonts w:ascii="Arial" w:hAnsi="Arial" w:cs="Arial"/>
          <w:sz w:val="24"/>
          <w:szCs w:val="24"/>
        </w:rPr>
        <w:tab/>
      </w:r>
      <w:r>
        <w:rPr>
          <w:rFonts w:ascii="Arial" w:hAnsi="Arial" w:cs="Arial"/>
          <w:sz w:val="24"/>
          <w:szCs w:val="24"/>
        </w:rPr>
        <w:tab/>
        <w:t>Senador de la República</w:t>
      </w:r>
    </w:p>
    <w:p w14:paraId="61A5A264" w14:textId="77777777" w:rsidR="009D5265" w:rsidRDefault="009D5265" w:rsidP="009D5265">
      <w:pPr>
        <w:spacing w:after="0"/>
        <w:rPr>
          <w:rFonts w:ascii="Arial" w:hAnsi="Arial" w:cs="Arial"/>
          <w:sz w:val="24"/>
          <w:szCs w:val="24"/>
        </w:rPr>
      </w:pPr>
      <w:r>
        <w:rPr>
          <w:rFonts w:ascii="Arial" w:hAnsi="Arial" w:cs="Arial"/>
          <w:sz w:val="24"/>
          <w:szCs w:val="24"/>
        </w:rPr>
        <w:t>Departamento de Casanare</w:t>
      </w:r>
    </w:p>
    <w:p w14:paraId="2A53AE98" w14:textId="77777777" w:rsidR="009D5265" w:rsidRDefault="009D5265" w:rsidP="009D5265">
      <w:pPr>
        <w:spacing w:after="0"/>
        <w:rPr>
          <w:rFonts w:ascii="Arial" w:hAnsi="Arial" w:cs="Arial"/>
          <w:sz w:val="24"/>
          <w:szCs w:val="24"/>
        </w:rPr>
      </w:pPr>
    </w:p>
    <w:p w14:paraId="675DD602" w14:textId="78755EFE" w:rsidR="009D5265" w:rsidRDefault="009D5265" w:rsidP="009D5265">
      <w:pPr>
        <w:spacing w:after="0"/>
        <w:rPr>
          <w:rFonts w:ascii="Arial" w:hAnsi="Arial" w:cs="Arial"/>
          <w:sz w:val="24"/>
          <w:szCs w:val="24"/>
        </w:rPr>
      </w:pPr>
    </w:p>
    <w:p w14:paraId="15E7EDEF" w14:textId="40D68D63" w:rsidR="009D5265" w:rsidRDefault="009D5265" w:rsidP="009D5265">
      <w:pPr>
        <w:spacing w:after="0"/>
        <w:rPr>
          <w:rFonts w:ascii="Arial" w:hAnsi="Arial" w:cs="Arial"/>
          <w:sz w:val="24"/>
          <w:szCs w:val="24"/>
        </w:rPr>
      </w:pPr>
    </w:p>
    <w:p w14:paraId="7D9FB02E" w14:textId="77777777" w:rsidR="009D5265" w:rsidRDefault="009D5265" w:rsidP="009D5265">
      <w:pPr>
        <w:spacing w:after="0"/>
        <w:jc w:val="center"/>
        <w:rPr>
          <w:rFonts w:ascii="Arial" w:hAnsi="Arial" w:cs="Arial"/>
          <w:sz w:val="24"/>
          <w:szCs w:val="24"/>
        </w:rPr>
      </w:pPr>
    </w:p>
    <w:p w14:paraId="7236C40D" w14:textId="167743EB" w:rsidR="009D5265" w:rsidRDefault="009D5265" w:rsidP="009D5265">
      <w:pPr>
        <w:spacing w:after="0"/>
        <w:rPr>
          <w:rFonts w:ascii="Arial" w:hAnsi="Arial" w:cs="Arial"/>
          <w:sz w:val="24"/>
          <w:szCs w:val="24"/>
        </w:rPr>
      </w:pPr>
      <w:r>
        <w:rPr>
          <w:rFonts w:ascii="Arial" w:hAnsi="Arial" w:cs="Arial"/>
          <w:sz w:val="24"/>
          <w:szCs w:val="24"/>
        </w:rPr>
        <w:t xml:space="preserve">                                   </w:t>
      </w:r>
    </w:p>
    <w:p w14:paraId="3A0C23EE" w14:textId="7A077A1B" w:rsidR="009D5265" w:rsidRDefault="009D5265" w:rsidP="009D5265">
      <w:pPr>
        <w:spacing w:after="0"/>
        <w:rPr>
          <w:rFonts w:ascii="Arial" w:hAnsi="Arial" w:cs="Arial"/>
          <w:sz w:val="24"/>
          <w:szCs w:val="24"/>
        </w:rPr>
      </w:pPr>
      <w:r>
        <w:rPr>
          <w:rFonts w:ascii="Arial" w:hAnsi="Arial" w:cs="Arial"/>
          <w:sz w:val="24"/>
          <w:szCs w:val="24"/>
        </w:rPr>
        <w:t xml:space="preserve">                                                                     </w:t>
      </w:r>
    </w:p>
    <w:p w14:paraId="7ECB2904" w14:textId="315DE379" w:rsidR="009D5265" w:rsidRDefault="009D5265" w:rsidP="009D5265">
      <w:pPr>
        <w:spacing w:after="0"/>
        <w:rPr>
          <w:rFonts w:ascii="Arial" w:hAnsi="Arial" w:cs="Arial"/>
          <w:b/>
          <w:bCs/>
          <w:sz w:val="24"/>
          <w:szCs w:val="24"/>
        </w:rPr>
      </w:pPr>
      <w:r>
        <w:rPr>
          <w:rFonts w:ascii="Arial" w:hAnsi="Arial" w:cs="Arial"/>
          <w:b/>
          <w:bCs/>
          <w:sz w:val="24"/>
          <w:szCs w:val="24"/>
        </w:rPr>
        <w:t>LUIS FERNANDO VELAZCO</w:t>
      </w:r>
      <w:r>
        <w:rPr>
          <w:rFonts w:ascii="Arial" w:hAnsi="Arial" w:cs="Arial"/>
          <w:b/>
          <w:bCs/>
          <w:sz w:val="24"/>
          <w:szCs w:val="24"/>
        </w:rPr>
        <w:tab/>
      </w:r>
      <w:r>
        <w:rPr>
          <w:rFonts w:ascii="Arial" w:hAnsi="Arial" w:cs="Arial"/>
          <w:b/>
          <w:bCs/>
          <w:sz w:val="24"/>
          <w:szCs w:val="24"/>
        </w:rPr>
        <w:tab/>
        <w:t>RICARDO FERRO LOZANO</w:t>
      </w:r>
    </w:p>
    <w:p w14:paraId="52F16A33" w14:textId="77777777" w:rsidR="009D5265" w:rsidRDefault="009D5265" w:rsidP="009D5265">
      <w:pPr>
        <w:spacing w:after="0"/>
        <w:rPr>
          <w:rFonts w:ascii="Arial" w:hAnsi="Arial" w:cs="Arial"/>
          <w:sz w:val="24"/>
          <w:szCs w:val="24"/>
        </w:rPr>
      </w:pPr>
      <w:r>
        <w:rPr>
          <w:rFonts w:ascii="Arial" w:hAnsi="Arial" w:cs="Arial"/>
          <w:sz w:val="24"/>
          <w:szCs w:val="24"/>
        </w:rPr>
        <w:t>Senador de la República</w:t>
      </w:r>
      <w:r>
        <w:rPr>
          <w:rFonts w:ascii="Arial" w:hAnsi="Arial" w:cs="Arial"/>
          <w:sz w:val="24"/>
          <w:szCs w:val="24"/>
        </w:rPr>
        <w:tab/>
      </w:r>
      <w:r>
        <w:rPr>
          <w:rFonts w:ascii="Arial" w:hAnsi="Arial" w:cs="Arial"/>
          <w:sz w:val="24"/>
          <w:szCs w:val="24"/>
        </w:rPr>
        <w:tab/>
      </w:r>
      <w:r>
        <w:rPr>
          <w:rFonts w:ascii="Arial" w:hAnsi="Arial" w:cs="Arial"/>
          <w:sz w:val="24"/>
          <w:szCs w:val="24"/>
        </w:rPr>
        <w:tab/>
        <w:t>Representante a la Cámara</w:t>
      </w:r>
    </w:p>
    <w:p w14:paraId="12840829" w14:textId="6A685CCB" w:rsidR="009D5265" w:rsidRDefault="009D5265" w:rsidP="009D5265">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Departamento del Tolima</w:t>
      </w:r>
    </w:p>
    <w:p w14:paraId="6E39DA5E" w14:textId="77777777" w:rsidR="009D5265" w:rsidRDefault="009D5265" w:rsidP="009D5265">
      <w:pPr>
        <w:spacing w:after="0"/>
        <w:rPr>
          <w:rFonts w:ascii="Arial" w:hAnsi="Arial" w:cs="Arial"/>
          <w:sz w:val="24"/>
          <w:szCs w:val="24"/>
        </w:rPr>
      </w:pPr>
    </w:p>
    <w:p w14:paraId="3C7B414F" w14:textId="49CA2132" w:rsidR="009D5265" w:rsidRDefault="009D5265" w:rsidP="009D5265">
      <w:pPr>
        <w:spacing w:after="0"/>
        <w:rPr>
          <w:rFonts w:ascii="Arial" w:hAnsi="Arial" w:cs="Arial"/>
          <w:sz w:val="24"/>
          <w:szCs w:val="24"/>
        </w:rPr>
      </w:pPr>
    </w:p>
    <w:p w14:paraId="5F854299" w14:textId="77777777" w:rsidR="009D5265" w:rsidRDefault="009D5265" w:rsidP="009D5265">
      <w:pPr>
        <w:spacing w:after="0"/>
        <w:rPr>
          <w:rFonts w:ascii="Arial" w:hAnsi="Arial" w:cs="Arial"/>
          <w:sz w:val="24"/>
          <w:szCs w:val="24"/>
        </w:rPr>
      </w:pPr>
    </w:p>
    <w:p w14:paraId="1658CBB0" w14:textId="77777777" w:rsidR="009D5265" w:rsidRDefault="009D5265" w:rsidP="009D5265">
      <w:pPr>
        <w:spacing w:after="0"/>
        <w:rPr>
          <w:rFonts w:ascii="Arial" w:hAnsi="Arial" w:cs="Arial"/>
          <w:sz w:val="24"/>
          <w:szCs w:val="24"/>
        </w:rPr>
      </w:pPr>
      <w:r>
        <w:rPr>
          <w:rFonts w:ascii="Arial" w:hAnsi="Arial" w:cs="Arial"/>
          <w:sz w:val="24"/>
          <w:szCs w:val="24"/>
        </w:rPr>
        <w:t xml:space="preserve">                                                               </w:t>
      </w:r>
    </w:p>
    <w:p w14:paraId="678AEC30" w14:textId="77777777" w:rsidR="009D5265" w:rsidRDefault="009D5265" w:rsidP="009D5265">
      <w:pPr>
        <w:spacing w:after="0"/>
        <w:rPr>
          <w:rFonts w:ascii="Arial" w:hAnsi="Arial" w:cs="Arial"/>
          <w:sz w:val="24"/>
          <w:szCs w:val="24"/>
        </w:rPr>
      </w:pPr>
    </w:p>
    <w:p w14:paraId="5793D1B1" w14:textId="448ED584" w:rsidR="009D5265" w:rsidRDefault="009D5265" w:rsidP="009D5265">
      <w:pPr>
        <w:spacing w:after="0"/>
        <w:rPr>
          <w:rFonts w:ascii="Arial" w:hAnsi="Arial" w:cs="Arial"/>
          <w:b/>
          <w:bCs/>
          <w:sz w:val="24"/>
          <w:szCs w:val="24"/>
        </w:rPr>
      </w:pPr>
      <w:r>
        <w:rPr>
          <w:rFonts w:ascii="Arial" w:hAnsi="Arial" w:cs="Arial"/>
          <w:b/>
          <w:bCs/>
          <w:sz w:val="24"/>
          <w:szCs w:val="24"/>
        </w:rPr>
        <w:t>WILMER LEAL PÉREZ</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ABEL DAVID JARAMILLO</w:t>
      </w:r>
    </w:p>
    <w:p w14:paraId="5CE04E7D" w14:textId="632CE77E" w:rsidR="009D5265" w:rsidRDefault="009D5265" w:rsidP="009D5265">
      <w:pPr>
        <w:spacing w:after="0"/>
        <w:rPr>
          <w:rFonts w:ascii="Arial" w:hAnsi="Arial" w:cs="Arial"/>
          <w:sz w:val="24"/>
          <w:szCs w:val="24"/>
        </w:rPr>
      </w:pPr>
      <w:r>
        <w:rPr>
          <w:rFonts w:ascii="Arial" w:hAnsi="Arial" w:cs="Arial"/>
          <w:sz w:val="24"/>
          <w:szCs w:val="24"/>
        </w:rPr>
        <w:t>Representante a la Cámara</w:t>
      </w:r>
      <w:r>
        <w:rPr>
          <w:rFonts w:ascii="Arial" w:hAnsi="Arial" w:cs="Arial"/>
          <w:sz w:val="24"/>
          <w:szCs w:val="24"/>
        </w:rPr>
        <w:tab/>
      </w:r>
      <w:r>
        <w:rPr>
          <w:rFonts w:ascii="Arial" w:hAnsi="Arial" w:cs="Arial"/>
          <w:sz w:val="24"/>
          <w:szCs w:val="24"/>
        </w:rPr>
        <w:tab/>
        <w:t>Representante a la Cámara</w:t>
      </w:r>
    </w:p>
    <w:p w14:paraId="242FED6D" w14:textId="77777777" w:rsidR="009D5265" w:rsidRDefault="009D5265" w:rsidP="009D5265">
      <w:pPr>
        <w:spacing w:after="0"/>
        <w:rPr>
          <w:rFonts w:ascii="Arial" w:hAnsi="Arial" w:cs="Arial"/>
          <w:sz w:val="24"/>
          <w:szCs w:val="24"/>
        </w:rPr>
      </w:pPr>
      <w:r>
        <w:rPr>
          <w:rFonts w:ascii="Arial" w:hAnsi="Arial" w:cs="Arial"/>
          <w:sz w:val="24"/>
          <w:szCs w:val="24"/>
        </w:rPr>
        <w:t>Departamento de Boyacá</w:t>
      </w:r>
      <w:r>
        <w:rPr>
          <w:rFonts w:ascii="Arial" w:hAnsi="Arial" w:cs="Arial"/>
          <w:sz w:val="24"/>
          <w:szCs w:val="24"/>
        </w:rPr>
        <w:tab/>
      </w:r>
      <w:r>
        <w:rPr>
          <w:rFonts w:ascii="Arial" w:hAnsi="Arial" w:cs="Arial"/>
          <w:sz w:val="24"/>
          <w:szCs w:val="24"/>
        </w:rPr>
        <w:tab/>
      </w:r>
      <w:r>
        <w:rPr>
          <w:rFonts w:ascii="Arial" w:hAnsi="Arial" w:cs="Arial"/>
          <w:sz w:val="24"/>
          <w:szCs w:val="24"/>
        </w:rPr>
        <w:tab/>
        <w:t>Partido MAIS</w:t>
      </w:r>
    </w:p>
    <w:p w14:paraId="5DB4242B" w14:textId="5C63906B" w:rsidR="009D5265" w:rsidRDefault="009D5265" w:rsidP="009D5265">
      <w:pPr>
        <w:spacing w:after="0"/>
        <w:rPr>
          <w:rFonts w:ascii="Arial" w:hAnsi="Arial" w:cs="Arial"/>
          <w:sz w:val="24"/>
          <w:szCs w:val="24"/>
        </w:rPr>
      </w:pPr>
    </w:p>
    <w:p w14:paraId="62DC80F4" w14:textId="3D7E522C" w:rsidR="009D5265" w:rsidRDefault="009D5265" w:rsidP="009D5265">
      <w:pPr>
        <w:spacing w:after="0"/>
        <w:rPr>
          <w:rFonts w:ascii="Arial" w:hAnsi="Arial" w:cs="Arial"/>
          <w:sz w:val="24"/>
          <w:szCs w:val="24"/>
        </w:rPr>
      </w:pPr>
    </w:p>
    <w:p w14:paraId="404BE9BB" w14:textId="63AB5E6D" w:rsidR="009D5265" w:rsidRDefault="009D5265" w:rsidP="009D5265">
      <w:pPr>
        <w:spacing w:after="0"/>
        <w:rPr>
          <w:rFonts w:ascii="Arial" w:hAnsi="Arial" w:cs="Arial"/>
          <w:sz w:val="24"/>
          <w:szCs w:val="24"/>
        </w:rPr>
      </w:pPr>
    </w:p>
    <w:p w14:paraId="3B5283A6" w14:textId="77777777" w:rsidR="009D5265" w:rsidRDefault="009D5265" w:rsidP="009D5265">
      <w:pPr>
        <w:spacing w:after="0"/>
        <w:rPr>
          <w:rFonts w:ascii="Arial" w:hAnsi="Arial" w:cs="Arial"/>
          <w:sz w:val="24"/>
          <w:szCs w:val="24"/>
        </w:rPr>
      </w:pPr>
    </w:p>
    <w:p w14:paraId="6791538A" w14:textId="77777777" w:rsidR="009D5265" w:rsidRDefault="009D5265" w:rsidP="009D5265">
      <w:pPr>
        <w:spacing w:after="0"/>
        <w:rPr>
          <w:rFonts w:ascii="Arial" w:hAnsi="Arial" w:cs="Arial"/>
          <w:sz w:val="24"/>
          <w:szCs w:val="24"/>
        </w:rPr>
      </w:pPr>
    </w:p>
    <w:p w14:paraId="4D3EC5F9" w14:textId="77777777" w:rsidR="009D5265" w:rsidRDefault="009D5265" w:rsidP="009D5265">
      <w:pPr>
        <w:spacing w:after="0"/>
        <w:rPr>
          <w:rFonts w:ascii="Arial" w:hAnsi="Arial" w:cs="Arial"/>
          <w:sz w:val="24"/>
          <w:szCs w:val="24"/>
        </w:rPr>
      </w:pPr>
    </w:p>
    <w:p w14:paraId="7C3DD06C" w14:textId="48129575" w:rsidR="009D5265" w:rsidRDefault="009D5265" w:rsidP="009D5265">
      <w:pPr>
        <w:spacing w:after="0"/>
        <w:rPr>
          <w:rFonts w:ascii="Arial" w:hAnsi="Arial" w:cs="Arial"/>
          <w:b/>
          <w:bCs/>
          <w:sz w:val="24"/>
          <w:szCs w:val="24"/>
        </w:rPr>
      </w:pPr>
      <w:r>
        <w:rPr>
          <w:rFonts w:ascii="Arial" w:hAnsi="Arial" w:cs="Arial"/>
          <w:b/>
          <w:bCs/>
          <w:sz w:val="24"/>
          <w:szCs w:val="24"/>
        </w:rPr>
        <w:t>OSCAR CAMILO ARANGO</w:t>
      </w:r>
      <w:r w:rsidR="00421994">
        <w:rPr>
          <w:rFonts w:ascii="Arial" w:hAnsi="Arial" w:cs="Arial"/>
          <w:b/>
          <w:bCs/>
          <w:sz w:val="24"/>
          <w:szCs w:val="24"/>
        </w:rPr>
        <w:tab/>
      </w:r>
      <w:r w:rsidR="00421994">
        <w:rPr>
          <w:rFonts w:ascii="Arial" w:hAnsi="Arial" w:cs="Arial"/>
          <w:b/>
          <w:bCs/>
          <w:sz w:val="24"/>
          <w:szCs w:val="24"/>
        </w:rPr>
        <w:tab/>
        <w:t>OSWALDO ARCOS BENAVIDEZ</w:t>
      </w:r>
      <w:r>
        <w:rPr>
          <w:rFonts w:ascii="Arial" w:hAnsi="Arial" w:cs="Arial"/>
          <w:b/>
          <w:bCs/>
          <w:sz w:val="24"/>
          <w:szCs w:val="24"/>
        </w:rPr>
        <w:t xml:space="preserve">                   </w:t>
      </w:r>
    </w:p>
    <w:p w14:paraId="6A71BFCF" w14:textId="7E782B95" w:rsidR="009D5265" w:rsidRPr="00421994" w:rsidRDefault="009D5265" w:rsidP="009D5265">
      <w:pPr>
        <w:spacing w:after="0"/>
        <w:rPr>
          <w:rFonts w:ascii="Arial" w:hAnsi="Arial" w:cs="Arial"/>
          <w:sz w:val="24"/>
          <w:szCs w:val="24"/>
        </w:rPr>
      </w:pPr>
      <w:r>
        <w:rPr>
          <w:rFonts w:ascii="Arial" w:hAnsi="Arial" w:cs="Arial"/>
          <w:sz w:val="24"/>
          <w:szCs w:val="24"/>
        </w:rPr>
        <w:t>Representante a la Cámara</w:t>
      </w:r>
      <w:r w:rsidR="00421994">
        <w:rPr>
          <w:rFonts w:ascii="Arial" w:hAnsi="Arial" w:cs="Arial"/>
          <w:sz w:val="24"/>
          <w:szCs w:val="24"/>
        </w:rPr>
        <w:tab/>
      </w:r>
      <w:r w:rsidR="00421994">
        <w:rPr>
          <w:rFonts w:ascii="Arial" w:hAnsi="Arial" w:cs="Arial"/>
          <w:sz w:val="24"/>
          <w:szCs w:val="24"/>
        </w:rPr>
        <w:tab/>
        <w:t>Representante a la Cámara</w:t>
      </w:r>
    </w:p>
    <w:p w14:paraId="28D85CB7" w14:textId="77777777" w:rsidR="009D5265" w:rsidRPr="006F0B2F" w:rsidRDefault="009D5265" w:rsidP="009D5265">
      <w:pPr>
        <w:spacing w:after="0"/>
        <w:rPr>
          <w:rFonts w:ascii="Arial" w:hAnsi="Arial" w:cs="Arial"/>
          <w:sz w:val="24"/>
          <w:szCs w:val="24"/>
        </w:rPr>
      </w:pPr>
      <w:r>
        <w:rPr>
          <w:rFonts w:ascii="Arial" w:hAnsi="Arial" w:cs="Arial"/>
          <w:sz w:val="24"/>
          <w:szCs w:val="24"/>
        </w:rPr>
        <w:t>Departamento de Vichada</w:t>
      </w:r>
    </w:p>
    <w:p w14:paraId="0F699D45" w14:textId="77777777" w:rsidR="009D5265" w:rsidRDefault="009D5265" w:rsidP="009D5265">
      <w:pPr>
        <w:spacing w:after="0"/>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p>
    <w:p w14:paraId="61C309CD" w14:textId="77777777" w:rsidR="009D5265" w:rsidRDefault="009D5265" w:rsidP="009D5265">
      <w:pPr>
        <w:spacing w:after="0"/>
        <w:rPr>
          <w:rFonts w:ascii="Arial" w:hAnsi="Arial" w:cs="Arial"/>
          <w:b/>
          <w:bCs/>
          <w:sz w:val="24"/>
          <w:szCs w:val="24"/>
        </w:rPr>
      </w:pPr>
    </w:p>
    <w:p w14:paraId="125BDDFC" w14:textId="77777777" w:rsidR="009D5265" w:rsidRDefault="009D5265" w:rsidP="009D5265">
      <w:pPr>
        <w:spacing w:after="0"/>
        <w:rPr>
          <w:rFonts w:ascii="Arial" w:hAnsi="Arial" w:cs="Arial"/>
          <w:b/>
          <w:bCs/>
          <w:sz w:val="24"/>
          <w:szCs w:val="24"/>
        </w:rPr>
      </w:pPr>
    </w:p>
    <w:p w14:paraId="695FBE39" w14:textId="77777777" w:rsidR="009D5265" w:rsidRDefault="009D5265" w:rsidP="009D5265">
      <w:pPr>
        <w:spacing w:after="0"/>
        <w:rPr>
          <w:rFonts w:ascii="Arial" w:hAnsi="Arial" w:cs="Arial"/>
          <w:b/>
          <w:bCs/>
          <w:sz w:val="24"/>
          <w:szCs w:val="24"/>
        </w:rPr>
      </w:pPr>
    </w:p>
    <w:p w14:paraId="19117AF5" w14:textId="77777777" w:rsidR="009D5265" w:rsidRDefault="009D5265" w:rsidP="009D5265">
      <w:pPr>
        <w:spacing w:after="0"/>
        <w:rPr>
          <w:rFonts w:ascii="Arial" w:hAnsi="Arial" w:cs="Arial"/>
          <w:b/>
          <w:bCs/>
          <w:sz w:val="24"/>
          <w:szCs w:val="24"/>
        </w:rPr>
      </w:pPr>
    </w:p>
    <w:p w14:paraId="4EA6D235" w14:textId="09BDE0C3" w:rsidR="009D5265" w:rsidRDefault="009D5265" w:rsidP="009D5265">
      <w:pPr>
        <w:spacing w:after="0"/>
        <w:rPr>
          <w:rFonts w:ascii="Arial" w:hAnsi="Arial" w:cs="Arial"/>
          <w:b/>
          <w:bCs/>
          <w:sz w:val="24"/>
          <w:szCs w:val="24"/>
        </w:rPr>
      </w:pPr>
    </w:p>
    <w:p w14:paraId="70DB26D9" w14:textId="4CB9AA0F" w:rsidR="009D5265" w:rsidRDefault="009D5265" w:rsidP="009D5265">
      <w:pPr>
        <w:spacing w:after="0"/>
        <w:rPr>
          <w:rFonts w:ascii="Arial" w:hAnsi="Arial" w:cs="Arial"/>
          <w:b/>
          <w:bCs/>
          <w:sz w:val="24"/>
          <w:szCs w:val="24"/>
        </w:rPr>
      </w:pPr>
      <w:r>
        <w:rPr>
          <w:rFonts w:ascii="Arial" w:hAnsi="Arial" w:cs="Arial"/>
          <w:b/>
          <w:bCs/>
          <w:sz w:val="24"/>
          <w:szCs w:val="24"/>
        </w:rPr>
        <w:t xml:space="preserve">                                                                          </w:t>
      </w:r>
    </w:p>
    <w:p w14:paraId="226E4CBE" w14:textId="77777777" w:rsidR="009D5265" w:rsidRDefault="009D5265" w:rsidP="009D5265">
      <w:pPr>
        <w:spacing w:after="0"/>
        <w:rPr>
          <w:rFonts w:ascii="Arial" w:hAnsi="Arial" w:cs="Arial"/>
          <w:b/>
          <w:bCs/>
          <w:sz w:val="24"/>
          <w:szCs w:val="24"/>
        </w:rPr>
      </w:pPr>
    </w:p>
    <w:p w14:paraId="7C82DCE0" w14:textId="77777777" w:rsidR="009D5265" w:rsidRDefault="009D5265" w:rsidP="009D5265">
      <w:pPr>
        <w:spacing w:after="0"/>
        <w:rPr>
          <w:rFonts w:ascii="Arial" w:hAnsi="Arial" w:cs="Arial"/>
          <w:b/>
          <w:bCs/>
          <w:sz w:val="24"/>
          <w:szCs w:val="24"/>
        </w:rPr>
      </w:pPr>
    </w:p>
    <w:p w14:paraId="436084FF" w14:textId="77777777" w:rsidR="009D5265" w:rsidRDefault="009D5265" w:rsidP="009D5265">
      <w:pPr>
        <w:spacing w:after="0"/>
        <w:rPr>
          <w:rFonts w:ascii="Arial" w:hAnsi="Arial" w:cs="Arial"/>
          <w:b/>
          <w:bCs/>
          <w:sz w:val="24"/>
          <w:szCs w:val="24"/>
        </w:rPr>
      </w:pPr>
      <w:r w:rsidRPr="00D410CD">
        <w:rPr>
          <w:rFonts w:ascii="Arial" w:hAnsi="Arial" w:cs="Arial"/>
          <w:b/>
          <w:bCs/>
          <w:sz w:val="24"/>
          <w:szCs w:val="24"/>
        </w:rPr>
        <w:t>JORGE ENRIQUE ROBLEDO</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IVÁN CEPEDA CASTRO</w:t>
      </w:r>
    </w:p>
    <w:p w14:paraId="68DAFBC8" w14:textId="77777777" w:rsidR="009D5265" w:rsidRDefault="009D5265" w:rsidP="009D5265">
      <w:pPr>
        <w:spacing w:after="0"/>
        <w:rPr>
          <w:rFonts w:ascii="Arial" w:hAnsi="Arial" w:cs="Arial"/>
          <w:sz w:val="24"/>
          <w:szCs w:val="24"/>
        </w:rPr>
      </w:pPr>
      <w:r>
        <w:rPr>
          <w:rFonts w:ascii="Arial" w:hAnsi="Arial" w:cs="Arial"/>
          <w:sz w:val="24"/>
          <w:szCs w:val="24"/>
        </w:rPr>
        <w:t>Senador de la República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Senador de la República</w:t>
      </w:r>
    </w:p>
    <w:p w14:paraId="33FA1CFF" w14:textId="77777777" w:rsidR="009D5265" w:rsidRDefault="009D5265" w:rsidP="009D5265">
      <w:pPr>
        <w:spacing w:after="0"/>
        <w:rPr>
          <w:rFonts w:ascii="Arial" w:hAnsi="Arial" w:cs="Arial"/>
          <w:sz w:val="24"/>
          <w:szCs w:val="24"/>
        </w:rPr>
      </w:pPr>
    </w:p>
    <w:p w14:paraId="154E7580" w14:textId="77777777" w:rsidR="009D5265" w:rsidRDefault="009D5265" w:rsidP="009D5265">
      <w:pPr>
        <w:spacing w:after="0"/>
        <w:rPr>
          <w:rFonts w:ascii="Arial" w:hAnsi="Arial" w:cs="Arial"/>
          <w:sz w:val="24"/>
          <w:szCs w:val="24"/>
        </w:rPr>
      </w:pPr>
    </w:p>
    <w:p w14:paraId="7DFE60CD" w14:textId="77777777" w:rsidR="009D5265" w:rsidRDefault="009D5265" w:rsidP="009D5265">
      <w:pPr>
        <w:spacing w:after="0"/>
        <w:rPr>
          <w:rFonts w:ascii="Arial" w:hAnsi="Arial" w:cs="Arial"/>
          <w:sz w:val="24"/>
          <w:szCs w:val="24"/>
        </w:rPr>
      </w:pPr>
    </w:p>
    <w:p w14:paraId="22D4863F" w14:textId="77777777" w:rsidR="009D5265" w:rsidRDefault="009D5265" w:rsidP="009D5265">
      <w:pPr>
        <w:spacing w:after="0"/>
        <w:rPr>
          <w:rFonts w:ascii="Arial" w:hAnsi="Arial" w:cs="Arial"/>
          <w:sz w:val="24"/>
          <w:szCs w:val="24"/>
        </w:rPr>
      </w:pPr>
    </w:p>
    <w:p w14:paraId="4E2ED668" w14:textId="77777777" w:rsidR="009D5265" w:rsidRDefault="009D5265" w:rsidP="009D5265">
      <w:pPr>
        <w:spacing w:after="0"/>
        <w:rPr>
          <w:rFonts w:ascii="Arial" w:hAnsi="Arial" w:cs="Arial"/>
          <w:sz w:val="24"/>
          <w:szCs w:val="24"/>
        </w:rPr>
      </w:pPr>
      <w:r>
        <w:rPr>
          <w:rFonts w:ascii="Arial" w:hAnsi="Arial" w:cs="Arial"/>
          <w:sz w:val="24"/>
          <w:szCs w:val="24"/>
        </w:rPr>
        <w:t xml:space="preserve">                                                                         </w:t>
      </w:r>
    </w:p>
    <w:p w14:paraId="75E44478" w14:textId="00F532DA" w:rsidR="009D5265" w:rsidRDefault="009D5265" w:rsidP="009D5265">
      <w:pPr>
        <w:spacing w:after="0"/>
        <w:rPr>
          <w:rFonts w:ascii="Arial" w:hAnsi="Arial" w:cs="Arial"/>
          <w:sz w:val="24"/>
          <w:szCs w:val="24"/>
        </w:rPr>
      </w:pPr>
    </w:p>
    <w:p w14:paraId="5123B6FD" w14:textId="77777777" w:rsidR="009D5265" w:rsidRDefault="009D5265" w:rsidP="009D5265">
      <w:pPr>
        <w:spacing w:after="0"/>
        <w:rPr>
          <w:rFonts w:ascii="Arial" w:hAnsi="Arial" w:cs="Arial"/>
          <w:sz w:val="24"/>
          <w:szCs w:val="24"/>
        </w:rPr>
      </w:pPr>
    </w:p>
    <w:p w14:paraId="622FEA70" w14:textId="77777777" w:rsidR="009D5265" w:rsidRDefault="009D5265" w:rsidP="009D5265">
      <w:pPr>
        <w:spacing w:after="0"/>
        <w:rPr>
          <w:rFonts w:ascii="Arial" w:hAnsi="Arial" w:cs="Arial"/>
          <w:b/>
          <w:bCs/>
          <w:sz w:val="24"/>
          <w:szCs w:val="24"/>
        </w:rPr>
      </w:pPr>
      <w:r>
        <w:rPr>
          <w:rFonts w:ascii="Arial" w:hAnsi="Arial" w:cs="Arial"/>
          <w:b/>
          <w:bCs/>
          <w:sz w:val="24"/>
          <w:szCs w:val="24"/>
        </w:rPr>
        <w:t>JULIÁN GALLOS CUBILLOS</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JAIME RODRÍGUEZ CONTRERAS</w:t>
      </w:r>
    </w:p>
    <w:p w14:paraId="6341C56B" w14:textId="77777777" w:rsidR="009D5265" w:rsidRDefault="009D5265" w:rsidP="009D5265">
      <w:pPr>
        <w:spacing w:after="0"/>
        <w:rPr>
          <w:rFonts w:ascii="Arial" w:hAnsi="Arial" w:cs="Arial"/>
          <w:sz w:val="24"/>
          <w:szCs w:val="24"/>
        </w:rPr>
      </w:pPr>
      <w:r>
        <w:rPr>
          <w:rFonts w:ascii="Arial" w:hAnsi="Arial" w:cs="Arial"/>
          <w:sz w:val="24"/>
          <w:szCs w:val="24"/>
        </w:rPr>
        <w:t>Senador de la República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Representante a la Cámara</w:t>
      </w:r>
    </w:p>
    <w:p w14:paraId="6D3F87F0" w14:textId="5EF02C6D" w:rsidR="009D5265" w:rsidRDefault="009D5265" w:rsidP="009D5265">
      <w:pPr>
        <w:spacing w:after="0"/>
        <w:rPr>
          <w:rFonts w:ascii="Arial" w:hAnsi="Arial" w:cs="Arial"/>
          <w:sz w:val="24"/>
          <w:szCs w:val="24"/>
        </w:rPr>
      </w:pPr>
      <w:r>
        <w:rPr>
          <w:rFonts w:ascii="Arial" w:hAnsi="Arial" w:cs="Arial"/>
          <w:sz w:val="24"/>
          <w:szCs w:val="24"/>
        </w:rPr>
        <w:t>Partido FARC</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Partido Cambio Radical</w:t>
      </w:r>
    </w:p>
    <w:p w14:paraId="394EFBDF" w14:textId="77777777" w:rsidR="009D5265" w:rsidRDefault="009D5265" w:rsidP="009D5265">
      <w:pPr>
        <w:spacing w:after="0"/>
        <w:rPr>
          <w:rFonts w:ascii="Arial" w:hAnsi="Arial" w:cs="Arial"/>
          <w:sz w:val="24"/>
          <w:szCs w:val="24"/>
        </w:rPr>
      </w:pPr>
    </w:p>
    <w:p w14:paraId="26217341" w14:textId="5FE66936" w:rsidR="009D5265" w:rsidRDefault="009D5265" w:rsidP="009D5265">
      <w:pPr>
        <w:spacing w:after="0"/>
        <w:rPr>
          <w:rFonts w:ascii="Arial" w:hAnsi="Arial" w:cs="Arial"/>
          <w:sz w:val="24"/>
          <w:szCs w:val="24"/>
        </w:rPr>
      </w:pPr>
    </w:p>
    <w:p w14:paraId="6C4F44E6" w14:textId="77777777" w:rsidR="009D5265" w:rsidRDefault="009D5265" w:rsidP="009D5265">
      <w:pPr>
        <w:spacing w:after="0"/>
        <w:rPr>
          <w:rFonts w:ascii="Arial" w:hAnsi="Arial" w:cs="Arial"/>
          <w:sz w:val="24"/>
          <w:szCs w:val="24"/>
        </w:rPr>
      </w:pPr>
    </w:p>
    <w:p w14:paraId="381325EA" w14:textId="77777777" w:rsidR="009D5265" w:rsidRDefault="009D5265" w:rsidP="009D5265">
      <w:pPr>
        <w:spacing w:after="0"/>
        <w:rPr>
          <w:rFonts w:ascii="Arial" w:hAnsi="Arial" w:cs="Arial"/>
          <w:sz w:val="24"/>
          <w:szCs w:val="24"/>
        </w:rPr>
      </w:pPr>
    </w:p>
    <w:p w14:paraId="51A24D4F" w14:textId="77777777" w:rsidR="009D5265" w:rsidRDefault="009D5265" w:rsidP="009D5265">
      <w:pPr>
        <w:spacing w:after="0"/>
        <w:rPr>
          <w:rFonts w:ascii="Arial" w:hAnsi="Arial" w:cs="Arial"/>
          <w:sz w:val="24"/>
          <w:szCs w:val="24"/>
        </w:rPr>
      </w:pPr>
    </w:p>
    <w:p w14:paraId="5A7CBE98" w14:textId="77777777" w:rsidR="009D5265" w:rsidRDefault="009D5265" w:rsidP="009D5265">
      <w:pPr>
        <w:spacing w:after="0"/>
        <w:rPr>
          <w:rFonts w:ascii="Arial" w:hAnsi="Arial" w:cs="Arial"/>
          <w:b/>
          <w:bCs/>
          <w:sz w:val="24"/>
          <w:szCs w:val="24"/>
        </w:rPr>
      </w:pPr>
      <w:r>
        <w:rPr>
          <w:rFonts w:ascii="Arial" w:hAnsi="Arial" w:cs="Arial"/>
          <w:b/>
          <w:bCs/>
          <w:sz w:val="24"/>
          <w:szCs w:val="24"/>
        </w:rPr>
        <w:t>KATHERINE MIRANDA PEÑA</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CATALINA ORTIZ LALINDE</w:t>
      </w:r>
    </w:p>
    <w:p w14:paraId="7EA8A076" w14:textId="77777777" w:rsidR="009D5265" w:rsidRDefault="009D5265" w:rsidP="009D5265">
      <w:pPr>
        <w:spacing w:after="0"/>
        <w:rPr>
          <w:rFonts w:ascii="Arial" w:hAnsi="Arial" w:cs="Arial"/>
          <w:sz w:val="24"/>
          <w:szCs w:val="24"/>
        </w:rPr>
      </w:pPr>
      <w:r>
        <w:rPr>
          <w:rFonts w:ascii="Arial" w:hAnsi="Arial" w:cs="Arial"/>
          <w:sz w:val="24"/>
          <w:szCs w:val="24"/>
        </w:rPr>
        <w:t>Representante a la Cámara</w:t>
      </w:r>
      <w:r>
        <w:rPr>
          <w:rFonts w:ascii="Arial" w:hAnsi="Arial" w:cs="Arial"/>
          <w:sz w:val="24"/>
          <w:szCs w:val="24"/>
        </w:rPr>
        <w:tab/>
      </w:r>
      <w:r>
        <w:rPr>
          <w:rFonts w:ascii="Arial" w:hAnsi="Arial" w:cs="Arial"/>
          <w:sz w:val="24"/>
          <w:szCs w:val="24"/>
        </w:rPr>
        <w:tab/>
      </w:r>
      <w:r>
        <w:rPr>
          <w:rFonts w:ascii="Arial" w:hAnsi="Arial" w:cs="Arial"/>
          <w:sz w:val="24"/>
          <w:szCs w:val="24"/>
        </w:rPr>
        <w:tab/>
        <w:t>Representante a la Cámara</w:t>
      </w:r>
    </w:p>
    <w:p w14:paraId="2620C781" w14:textId="77777777" w:rsidR="009D5265" w:rsidRDefault="009D5265" w:rsidP="009D5265">
      <w:pPr>
        <w:spacing w:after="0"/>
        <w:rPr>
          <w:rFonts w:ascii="Arial" w:hAnsi="Arial" w:cs="Arial"/>
          <w:sz w:val="24"/>
          <w:szCs w:val="24"/>
        </w:rPr>
      </w:pPr>
      <w:r>
        <w:rPr>
          <w:rFonts w:ascii="Arial" w:hAnsi="Arial" w:cs="Arial"/>
          <w:sz w:val="24"/>
          <w:szCs w:val="24"/>
        </w:rPr>
        <w:t>Partido Alianza Verde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Partido Alianza Verde</w:t>
      </w:r>
    </w:p>
    <w:p w14:paraId="5292646C" w14:textId="4CC4EE7A" w:rsidR="009D5265" w:rsidRDefault="009D5265" w:rsidP="009D5265">
      <w:pPr>
        <w:spacing w:after="0"/>
        <w:rPr>
          <w:rFonts w:ascii="Arial" w:hAnsi="Arial" w:cs="Arial"/>
          <w:sz w:val="24"/>
          <w:szCs w:val="24"/>
        </w:rPr>
      </w:pPr>
    </w:p>
    <w:p w14:paraId="552364CA" w14:textId="255F1C14" w:rsidR="009D5265" w:rsidRDefault="009D5265" w:rsidP="009D5265">
      <w:pPr>
        <w:spacing w:after="0"/>
        <w:rPr>
          <w:rFonts w:ascii="Arial" w:hAnsi="Arial" w:cs="Arial"/>
          <w:sz w:val="24"/>
          <w:szCs w:val="24"/>
        </w:rPr>
      </w:pPr>
    </w:p>
    <w:p w14:paraId="49DE8641" w14:textId="77777777" w:rsidR="009D5265" w:rsidRDefault="009D5265" w:rsidP="009D5265">
      <w:pPr>
        <w:spacing w:after="0"/>
        <w:rPr>
          <w:rFonts w:ascii="Arial" w:hAnsi="Arial" w:cs="Arial"/>
          <w:sz w:val="24"/>
          <w:szCs w:val="24"/>
        </w:rPr>
      </w:pPr>
      <w:r>
        <w:rPr>
          <w:rFonts w:ascii="Arial" w:hAnsi="Arial" w:cs="Arial"/>
          <w:sz w:val="24"/>
          <w:szCs w:val="24"/>
        </w:rPr>
        <w:t xml:space="preserve">                                                                          </w:t>
      </w:r>
    </w:p>
    <w:p w14:paraId="78D14287" w14:textId="77777777" w:rsidR="009D5265" w:rsidRDefault="009D5265" w:rsidP="009D5265">
      <w:pPr>
        <w:spacing w:after="0"/>
        <w:rPr>
          <w:rFonts w:ascii="Arial" w:hAnsi="Arial" w:cs="Arial"/>
          <w:sz w:val="24"/>
          <w:szCs w:val="24"/>
        </w:rPr>
      </w:pPr>
    </w:p>
    <w:p w14:paraId="0EF229DC" w14:textId="77777777" w:rsidR="009D5265" w:rsidRDefault="009D5265" w:rsidP="009D5265">
      <w:pPr>
        <w:spacing w:after="0"/>
        <w:rPr>
          <w:rFonts w:ascii="Arial" w:hAnsi="Arial" w:cs="Arial"/>
          <w:sz w:val="24"/>
          <w:szCs w:val="24"/>
        </w:rPr>
      </w:pPr>
    </w:p>
    <w:p w14:paraId="7B3C974A" w14:textId="77777777" w:rsidR="009D5265" w:rsidRDefault="009D5265" w:rsidP="009D5265">
      <w:pPr>
        <w:spacing w:after="0"/>
        <w:rPr>
          <w:rFonts w:ascii="Arial" w:hAnsi="Arial" w:cs="Arial"/>
          <w:b/>
          <w:bCs/>
          <w:sz w:val="24"/>
          <w:szCs w:val="24"/>
        </w:rPr>
      </w:pPr>
      <w:r w:rsidRPr="0004056D">
        <w:rPr>
          <w:rFonts w:ascii="Arial" w:hAnsi="Arial" w:cs="Arial"/>
          <w:b/>
          <w:bCs/>
          <w:sz w:val="24"/>
          <w:szCs w:val="24"/>
        </w:rPr>
        <w:t>JHON ARLEY MURILLO</w:t>
      </w:r>
      <w:r>
        <w:rPr>
          <w:rFonts w:ascii="Arial" w:hAnsi="Arial" w:cs="Arial"/>
          <w:b/>
          <w:bCs/>
          <w:sz w:val="24"/>
          <w:szCs w:val="24"/>
        </w:rPr>
        <w:t xml:space="preserve"> BENÍTEZ</w:t>
      </w:r>
      <w:r>
        <w:rPr>
          <w:rFonts w:ascii="Arial" w:hAnsi="Arial" w:cs="Arial"/>
          <w:b/>
          <w:bCs/>
          <w:sz w:val="24"/>
          <w:szCs w:val="24"/>
        </w:rPr>
        <w:tab/>
      </w:r>
      <w:r>
        <w:rPr>
          <w:rFonts w:ascii="Arial" w:hAnsi="Arial" w:cs="Arial"/>
          <w:b/>
          <w:bCs/>
          <w:sz w:val="24"/>
          <w:szCs w:val="24"/>
        </w:rPr>
        <w:tab/>
        <w:t>HERNÁN GUSTAVO ESTUPIÑAN</w:t>
      </w:r>
    </w:p>
    <w:p w14:paraId="5E84DED4" w14:textId="77777777" w:rsidR="009D5265" w:rsidRDefault="009D5265" w:rsidP="009D5265">
      <w:pPr>
        <w:spacing w:after="0"/>
        <w:rPr>
          <w:rFonts w:ascii="Arial" w:hAnsi="Arial" w:cs="Arial"/>
          <w:sz w:val="24"/>
          <w:szCs w:val="24"/>
        </w:rPr>
      </w:pPr>
      <w:r>
        <w:rPr>
          <w:rFonts w:ascii="Arial" w:hAnsi="Arial" w:cs="Arial"/>
          <w:sz w:val="24"/>
          <w:szCs w:val="24"/>
        </w:rPr>
        <w:t>Representante a la Cámara</w:t>
      </w:r>
      <w:r>
        <w:rPr>
          <w:rFonts w:ascii="Arial" w:hAnsi="Arial" w:cs="Arial"/>
          <w:sz w:val="24"/>
          <w:szCs w:val="24"/>
        </w:rPr>
        <w:tab/>
      </w:r>
      <w:r>
        <w:rPr>
          <w:rFonts w:ascii="Arial" w:hAnsi="Arial" w:cs="Arial"/>
          <w:sz w:val="24"/>
          <w:szCs w:val="24"/>
        </w:rPr>
        <w:tab/>
      </w:r>
      <w:r>
        <w:rPr>
          <w:rFonts w:ascii="Arial" w:hAnsi="Arial" w:cs="Arial"/>
          <w:sz w:val="24"/>
          <w:szCs w:val="24"/>
        </w:rPr>
        <w:tab/>
        <w:t>Representante a la Cámara</w:t>
      </w:r>
    </w:p>
    <w:p w14:paraId="2A65490D" w14:textId="77777777" w:rsidR="009D5265" w:rsidRDefault="009D5265" w:rsidP="009D5265">
      <w:pPr>
        <w:spacing w:after="0"/>
        <w:rPr>
          <w:rFonts w:ascii="Arial" w:hAnsi="Arial" w:cs="Arial"/>
          <w:sz w:val="24"/>
          <w:szCs w:val="24"/>
        </w:rPr>
      </w:pPr>
      <w:r>
        <w:rPr>
          <w:rFonts w:ascii="Arial" w:hAnsi="Arial" w:cs="Arial"/>
          <w:sz w:val="24"/>
          <w:szCs w:val="24"/>
        </w:rPr>
        <w:t>Circunscripción Especial AFRO</w:t>
      </w:r>
      <w:r>
        <w:rPr>
          <w:rFonts w:ascii="Arial" w:hAnsi="Arial" w:cs="Arial"/>
          <w:sz w:val="24"/>
          <w:szCs w:val="24"/>
        </w:rPr>
        <w:tab/>
      </w:r>
      <w:r>
        <w:rPr>
          <w:rFonts w:ascii="Arial" w:hAnsi="Arial" w:cs="Arial"/>
          <w:sz w:val="24"/>
          <w:szCs w:val="24"/>
        </w:rPr>
        <w:tab/>
      </w:r>
      <w:r>
        <w:rPr>
          <w:rFonts w:ascii="Arial" w:hAnsi="Arial" w:cs="Arial"/>
          <w:sz w:val="24"/>
          <w:szCs w:val="24"/>
        </w:rPr>
        <w:tab/>
        <w:t>Departamento de Nariño</w:t>
      </w:r>
    </w:p>
    <w:p w14:paraId="0AB04FFE" w14:textId="77777777" w:rsidR="009D5265" w:rsidRDefault="009D5265" w:rsidP="009D5265">
      <w:pPr>
        <w:spacing w:after="0"/>
        <w:rPr>
          <w:rFonts w:ascii="Arial" w:hAnsi="Arial" w:cs="Arial"/>
          <w:sz w:val="24"/>
          <w:szCs w:val="24"/>
        </w:rPr>
      </w:pPr>
    </w:p>
    <w:p w14:paraId="28F975B4" w14:textId="79EC65FB" w:rsidR="009D5265" w:rsidRDefault="009D5265" w:rsidP="009D5265">
      <w:pPr>
        <w:spacing w:after="0"/>
        <w:rPr>
          <w:rFonts w:ascii="Arial" w:hAnsi="Arial" w:cs="Arial"/>
          <w:sz w:val="24"/>
          <w:szCs w:val="24"/>
        </w:rPr>
      </w:pPr>
    </w:p>
    <w:p w14:paraId="7D1143E4" w14:textId="1A668FD2" w:rsidR="009D5265" w:rsidRDefault="009D5265" w:rsidP="009D5265">
      <w:pPr>
        <w:spacing w:after="0"/>
        <w:rPr>
          <w:rFonts w:ascii="Arial" w:hAnsi="Arial" w:cs="Arial"/>
          <w:sz w:val="24"/>
          <w:szCs w:val="24"/>
        </w:rPr>
      </w:pPr>
    </w:p>
    <w:p w14:paraId="6BA826DB" w14:textId="2CE788E9" w:rsidR="009D5265" w:rsidRDefault="009D5265" w:rsidP="009D5265">
      <w:pPr>
        <w:spacing w:after="0"/>
        <w:rPr>
          <w:rFonts w:ascii="Arial" w:hAnsi="Arial" w:cs="Arial"/>
          <w:sz w:val="24"/>
          <w:szCs w:val="24"/>
        </w:rPr>
      </w:pPr>
    </w:p>
    <w:p w14:paraId="497C151B" w14:textId="38428B12" w:rsidR="009D5265" w:rsidRDefault="009D5265" w:rsidP="009D5265">
      <w:pPr>
        <w:spacing w:after="0"/>
        <w:rPr>
          <w:rFonts w:ascii="Arial" w:hAnsi="Arial" w:cs="Arial"/>
          <w:sz w:val="24"/>
          <w:szCs w:val="24"/>
        </w:rPr>
      </w:pPr>
    </w:p>
    <w:p w14:paraId="6BDDF858" w14:textId="3D8D3AC2" w:rsidR="009D5265" w:rsidRDefault="009D5265" w:rsidP="009D5265">
      <w:pPr>
        <w:spacing w:after="0"/>
        <w:rPr>
          <w:rFonts w:ascii="Arial" w:hAnsi="Arial" w:cs="Arial"/>
          <w:sz w:val="24"/>
          <w:szCs w:val="24"/>
        </w:rPr>
      </w:pPr>
    </w:p>
    <w:p w14:paraId="6E1408CE" w14:textId="11A2A8FF" w:rsidR="009D5265" w:rsidRDefault="009D5265" w:rsidP="009D5265">
      <w:pPr>
        <w:spacing w:after="0"/>
        <w:rPr>
          <w:rFonts w:ascii="Arial" w:hAnsi="Arial" w:cs="Arial"/>
          <w:sz w:val="24"/>
          <w:szCs w:val="24"/>
        </w:rPr>
      </w:pPr>
    </w:p>
    <w:p w14:paraId="2839F051" w14:textId="77777777" w:rsidR="009D5265" w:rsidRDefault="009D5265" w:rsidP="009D5265">
      <w:pPr>
        <w:spacing w:after="0"/>
        <w:rPr>
          <w:rFonts w:ascii="Arial" w:hAnsi="Arial" w:cs="Arial"/>
          <w:sz w:val="24"/>
          <w:szCs w:val="24"/>
        </w:rPr>
      </w:pPr>
    </w:p>
    <w:p w14:paraId="0525373C" w14:textId="34BEC6DB" w:rsidR="009D5265" w:rsidRDefault="009D5265" w:rsidP="009D5265">
      <w:pPr>
        <w:spacing w:after="0"/>
        <w:rPr>
          <w:rFonts w:ascii="Arial" w:hAnsi="Arial" w:cs="Arial"/>
          <w:sz w:val="24"/>
          <w:szCs w:val="24"/>
        </w:rPr>
      </w:pPr>
    </w:p>
    <w:p w14:paraId="7FC4BF27" w14:textId="41C84CC9" w:rsidR="009D5265" w:rsidRDefault="009D5265" w:rsidP="009D5265">
      <w:pPr>
        <w:spacing w:after="0"/>
        <w:rPr>
          <w:rFonts w:ascii="Arial" w:hAnsi="Arial" w:cs="Arial"/>
          <w:sz w:val="24"/>
          <w:szCs w:val="24"/>
        </w:rPr>
      </w:pPr>
    </w:p>
    <w:p w14:paraId="39E62A83" w14:textId="77777777" w:rsidR="009D5265" w:rsidRDefault="009D5265" w:rsidP="009D5265">
      <w:pPr>
        <w:spacing w:after="0"/>
        <w:rPr>
          <w:rFonts w:ascii="Arial" w:hAnsi="Arial" w:cs="Arial"/>
          <w:sz w:val="24"/>
          <w:szCs w:val="24"/>
        </w:rPr>
      </w:pPr>
    </w:p>
    <w:p w14:paraId="4DF9BA6E" w14:textId="77777777" w:rsidR="009D5265" w:rsidRDefault="009D5265" w:rsidP="009D5265">
      <w:pPr>
        <w:spacing w:after="0"/>
        <w:rPr>
          <w:rFonts w:ascii="Arial" w:hAnsi="Arial" w:cs="Arial"/>
          <w:sz w:val="24"/>
          <w:szCs w:val="24"/>
        </w:rPr>
      </w:pPr>
    </w:p>
    <w:p w14:paraId="0071FBCF" w14:textId="77777777" w:rsidR="009D5265" w:rsidRDefault="009D5265" w:rsidP="009D5265">
      <w:pPr>
        <w:spacing w:after="0"/>
        <w:rPr>
          <w:rFonts w:ascii="Arial" w:hAnsi="Arial" w:cs="Arial"/>
          <w:b/>
          <w:bCs/>
          <w:sz w:val="24"/>
          <w:szCs w:val="24"/>
        </w:rPr>
      </w:pPr>
    </w:p>
    <w:p w14:paraId="3DC956A4" w14:textId="2D0BB22A" w:rsidR="009D5265" w:rsidRPr="00421994" w:rsidRDefault="009D5265" w:rsidP="009D5265">
      <w:pPr>
        <w:spacing w:after="0"/>
        <w:rPr>
          <w:rFonts w:ascii="Arial" w:hAnsi="Arial" w:cs="Arial"/>
          <w:sz w:val="24"/>
          <w:szCs w:val="24"/>
        </w:rPr>
      </w:pPr>
      <w:r>
        <w:rPr>
          <w:rFonts w:ascii="Arial" w:hAnsi="Arial" w:cs="Arial"/>
          <w:b/>
          <w:bCs/>
          <w:sz w:val="24"/>
          <w:szCs w:val="24"/>
        </w:rPr>
        <w:t>CRISANTO PISSO MAZABUEL</w:t>
      </w:r>
      <w:r w:rsidR="00421994">
        <w:rPr>
          <w:rFonts w:ascii="Arial" w:hAnsi="Arial" w:cs="Arial"/>
          <w:b/>
          <w:bCs/>
          <w:sz w:val="24"/>
          <w:szCs w:val="24"/>
        </w:rPr>
        <w:tab/>
      </w:r>
      <w:r w:rsidR="00421994">
        <w:rPr>
          <w:rFonts w:ascii="Arial" w:hAnsi="Arial" w:cs="Arial"/>
          <w:b/>
          <w:bCs/>
          <w:sz w:val="24"/>
          <w:szCs w:val="24"/>
        </w:rPr>
        <w:tab/>
      </w:r>
      <w:r w:rsidR="00421994">
        <w:rPr>
          <w:rFonts w:ascii="Arial" w:hAnsi="Arial" w:cs="Arial"/>
          <w:b/>
          <w:bCs/>
          <w:sz w:val="24"/>
          <w:szCs w:val="24"/>
        </w:rPr>
        <w:tab/>
        <w:t xml:space="preserve">ADRIANA GÓMES MILLÁN </w:t>
      </w:r>
      <w:r w:rsidRPr="0004056D">
        <w:rPr>
          <w:rFonts w:ascii="Arial" w:hAnsi="Arial" w:cs="Arial"/>
          <w:sz w:val="24"/>
          <w:szCs w:val="24"/>
        </w:rPr>
        <w:t>Representante a la Cámara</w:t>
      </w:r>
      <w:r w:rsidR="00421994">
        <w:rPr>
          <w:rFonts w:ascii="Arial" w:hAnsi="Arial" w:cs="Arial"/>
          <w:sz w:val="24"/>
          <w:szCs w:val="24"/>
        </w:rPr>
        <w:tab/>
      </w:r>
      <w:r w:rsidR="00421994">
        <w:rPr>
          <w:rFonts w:ascii="Arial" w:hAnsi="Arial" w:cs="Arial"/>
          <w:sz w:val="24"/>
          <w:szCs w:val="24"/>
        </w:rPr>
        <w:tab/>
      </w:r>
      <w:r w:rsidR="00421994">
        <w:rPr>
          <w:rFonts w:ascii="Arial" w:hAnsi="Arial" w:cs="Arial"/>
          <w:sz w:val="24"/>
          <w:szCs w:val="24"/>
        </w:rPr>
        <w:tab/>
        <w:t>Representante a la Cámara</w:t>
      </w:r>
    </w:p>
    <w:p w14:paraId="700D9C3E" w14:textId="1D770E50" w:rsidR="009D5265" w:rsidRPr="0004056D" w:rsidRDefault="009D5265" w:rsidP="009D5265">
      <w:pPr>
        <w:spacing w:after="0"/>
        <w:rPr>
          <w:rFonts w:ascii="Arial" w:hAnsi="Arial" w:cs="Arial"/>
          <w:sz w:val="24"/>
          <w:szCs w:val="24"/>
        </w:rPr>
      </w:pPr>
      <w:r w:rsidRPr="0004056D">
        <w:rPr>
          <w:rFonts w:ascii="Arial" w:hAnsi="Arial" w:cs="Arial"/>
          <w:sz w:val="24"/>
          <w:szCs w:val="24"/>
        </w:rPr>
        <w:t>Departamento del Cauca</w:t>
      </w:r>
      <w:r w:rsidR="00421994">
        <w:rPr>
          <w:rFonts w:ascii="Arial" w:hAnsi="Arial" w:cs="Arial"/>
          <w:sz w:val="24"/>
          <w:szCs w:val="24"/>
        </w:rPr>
        <w:tab/>
      </w:r>
      <w:r w:rsidR="00421994">
        <w:rPr>
          <w:rFonts w:ascii="Arial" w:hAnsi="Arial" w:cs="Arial"/>
          <w:sz w:val="24"/>
          <w:szCs w:val="24"/>
        </w:rPr>
        <w:tab/>
      </w:r>
      <w:r w:rsidR="00421994">
        <w:rPr>
          <w:rFonts w:ascii="Arial" w:hAnsi="Arial" w:cs="Arial"/>
          <w:sz w:val="24"/>
          <w:szCs w:val="24"/>
        </w:rPr>
        <w:tab/>
      </w:r>
      <w:r w:rsidR="00421994">
        <w:rPr>
          <w:rFonts w:ascii="Arial" w:hAnsi="Arial" w:cs="Arial"/>
          <w:sz w:val="24"/>
          <w:szCs w:val="24"/>
        </w:rPr>
        <w:tab/>
        <w:t>Partido Liberal</w:t>
      </w:r>
    </w:p>
    <w:p w14:paraId="264DEDB7" w14:textId="77777777" w:rsidR="009D5265" w:rsidRDefault="009D5265" w:rsidP="009D5265">
      <w:pPr>
        <w:spacing w:after="0"/>
        <w:rPr>
          <w:rFonts w:ascii="Arial" w:hAnsi="Arial" w:cs="Arial"/>
          <w:sz w:val="24"/>
          <w:szCs w:val="24"/>
        </w:rPr>
      </w:pPr>
    </w:p>
    <w:p w14:paraId="16A55A9A" w14:textId="7B6CCA6E" w:rsidR="009D5265" w:rsidRDefault="009D5265" w:rsidP="009D5265">
      <w:pPr>
        <w:spacing w:after="0"/>
        <w:rPr>
          <w:rFonts w:ascii="Arial" w:hAnsi="Arial" w:cs="Arial"/>
          <w:sz w:val="24"/>
          <w:szCs w:val="24"/>
        </w:rPr>
      </w:pPr>
      <w:r>
        <w:rPr>
          <w:rFonts w:ascii="Arial" w:hAnsi="Arial" w:cs="Arial"/>
          <w:sz w:val="24"/>
          <w:szCs w:val="24"/>
        </w:rPr>
        <w:t xml:space="preserve">                                                                        </w:t>
      </w:r>
    </w:p>
    <w:p w14:paraId="6091869B" w14:textId="77777777" w:rsidR="009D5265" w:rsidRDefault="009D5265" w:rsidP="009D5265">
      <w:pPr>
        <w:spacing w:after="0"/>
        <w:rPr>
          <w:rFonts w:ascii="Arial" w:hAnsi="Arial" w:cs="Arial"/>
          <w:sz w:val="24"/>
          <w:szCs w:val="24"/>
        </w:rPr>
      </w:pPr>
    </w:p>
    <w:p w14:paraId="49E5DF25" w14:textId="77777777" w:rsidR="009D5265" w:rsidRDefault="009D5265" w:rsidP="009D5265">
      <w:pPr>
        <w:spacing w:after="0"/>
        <w:rPr>
          <w:rFonts w:ascii="Arial" w:hAnsi="Arial" w:cs="Arial"/>
          <w:sz w:val="24"/>
          <w:szCs w:val="24"/>
        </w:rPr>
      </w:pPr>
    </w:p>
    <w:p w14:paraId="12AE6B6E" w14:textId="179EE715" w:rsidR="009D5265" w:rsidRDefault="009D5265" w:rsidP="009D5265">
      <w:pPr>
        <w:spacing w:after="0"/>
        <w:rPr>
          <w:rFonts w:ascii="Arial" w:hAnsi="Arial" w:cs="Arial"/>
          <w:sz w:val="24"/>
          <w:szCs w:val="24"/>
        </w:rPr>
      </w:pPr>
    </w:p>
    <w:p w14:paraId="485C1E65" w14:textId="77777777" w:rsidR="009D5265" w:rsidRDefault="009D5265" w:rsidP="009D5265">
      <w:pPr>
        <w:spacing w:after="0"/>
        <w:rPr>
          <w:rFonts w:ascii="Arial" w:hAnsi="Arial" w:cs="Arial"/>
          <w:sz w:val="24"/>
          <w:szCs w:val="24"/>
        </w:rPr>
      </w:pPr>
    </w:p>
    <w:p w14:paraId="1106F4D1" w14:textId="77777777" w:rsidR="009D5265" w:rsidRDefault="009D5265" w:rsidP="009D5265">
      <w:pPr>
        <w:spacing w:after="0"/>
        <w:rPr>
          <w:rFonts w:ascii="Arial" w:hAnsi="Arial" w:cs="Arial"/>
          <w:b/>
          <w:bCs/>
          <w:sz w:val="24"/>
          <w:szCs w:val="24"/>
        </w:rPr>
      </w:pPr>
      <w:r>
        <w:rPr>
          <w:rFonts w:ascii="Arial" w:hAnsi="Arial" w:cs="Arial"/>
          <w:b/>
          <w:bCs/>
          <w:sz w:val="24"/>
          <w:szCs w:val="24"/>
        </w:rPr>
        <w:t>TERESA ENRÍQUEZ ROSERO</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RODRIGO ROJAS LARA</w:t>
      </w:r>
    </w:p>
    <w:p w14:paraId="52EAAD86" w14:textId="77777777" w:rsidR="009D5265" w:rsidRDefault="009D5265" w:rsidP="009D5265">
      <w:pPr>
        <w:spacing w:after="0"/>
        <w:rPr>
          <w:rFonts w:ascii="Arial" w:hAnsi="Arial" w:cs="Arial"/>
          <w:sz w:val="24"/>
          <w:szCs w:val="24"/>
        </w:rPr>
      </w:pPr>
      <w:r>
        <w:rPr>
          <w:rFonts w:ascii="Arial" w:hAnsi="Arial" w:cs="Arial"/>
          <w:sz w:val="24"/>
          <w:szCs w:val="24"/>
        </w:rPr>
        <w:t>Representante a la Cámara</w:t>
      </w:r>
      <w:r>
        <w:rPr>
          <w:rFonts w:ascii="Arial" w:hAnsi="Arial" w:cs="Arial"/>
          <w:sz w:val="24"/>
          <w:szCs w:val="24"/>
        </w:rPr>
        <w:tab/>
      </w:r>
      <w:r>
        <w:rPr>
          <w:rFonts w:ascii="Arial" w:hAnsi="Arial" w:cs="Arial"/>
          <w:sz w:val="24"/>
          <w:szCs w:val="24"/>
        </w:rPr>
        <w:tab/>
      </w:r>
      <w:r>
        <w:rPr>
          <w:rFonts w:ascii="Arial" w:hAnsi="Arial" w:cs="Arial"/>
          <w:sz w:val="24"/>
          <w:szCs w:val="24"/>
        </w:rPr>
        <w:tab/>
        <w:t>Representante a la Cámara</w:t>
      </w:r>
    </w:p>
    <w:p w14:paraId="100FBEFB" w14:textId="77777777" w:rsidR="009D5265" w:rsidRDefault="009D5265" w:rsidP="009D5265">
      <w:pPr>
        <w:spacing w:after="0"/>
        <w:rPr>
          <w:rFonts w:ascii="Arial" w:hAnsi="Arial" w:cs="Arial"/>
          <w:sz w:val="24"/>
          <w:szCs w:val="24"/>
        </w:rPr>
      </w:pPr>
      <w:r>
        <w:rPr>
          <w:rFonts w:ascii="Arial" w:hAnsi="Arial" w:cs="Arial"/>
          <w:sz w:val="24"/>
          <w:szCs w:val="24"/>
        </w:rPr>
        <w:t>Departamento de Nariño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Departamento de Boyacá</w:t>
      </w:r>
    </w:p>
    <w:p w14:paraId="471E59BB" w14:textId="77777777" w:rsidR="009D5265" w:rsidRDefault="009D5265" w:rsidP="009D5265">
      <w:pPr>
        <w:spacing w:after="0"/>
        <w:rPr>
          <w:rFonts w:ascii="Arial" w:hAnsi="Arial" w:cs="Arial"/>
          <w:sz w:val="24"/>
          <w:szCs w:val="24"/>
        </w:rPr>
      </w:pPr>
    </w:p>
    <w:p w14:paraId="72653DC3" w14:textId="77777777" w:rsidR="009D5265" w:rsidRDefault="009D5265" w:rsidP="009D5265">
      <w:pPr>
        <w:spacing w:after="0"/>
        <w:rPr>
          <w:rFonts w:ascii="Arial" w:hAnsi="Arial" w:cs="Arial"/>
          <w:sz w:val="24"/>
          <w:szCs w:val="24"/>
        </w:rPr>
      </w:pPr>
    </w:p>
    <w:p w14:paraId="30FF5215" w14:textId="77777777" w:rsidR="009D5265" w:rsidRDefault="009D5265" w:rsidP="009D5265">
      <w:pPr>
        <w:spacing w:after="0"/>
        <w:rPr>
          <w:rFonts w:ascii="Arial" w:hAnsi="Arial" w:cs="Arial"/>
          <w:sz w:val="24"/>
          <w:szCs w:val="24"/>
        </w:rPr>
      </w:pPr>
    </w:p>
    <w:p w14:paraId="4DFCCD5D" w14:textId="77777777" w:rsidR="009D5265" w:rsidRDefault="009D5265" w:rsidP="009D5265">
      <w:pPr>
        <w:spacing w:after="0"/>
        <w:rPr>
          <w:rFonts w:ascii="Arial" w:hAnsi="Arial" w:cs="Arial"/>
          <w:sz w:val="24"/>
          <w:szCs w:val="24"/>
        </w:rPr>
      </w:pPr>
    </w:p>
    <w:p w14:paraId="765F4B8A" w14:textId="01ACF696" w:rsidR="009D5265" w:rsidRDefault="009D5265" w:rsidP="009D5265">
      <w:pPr>
        <w:spacing w:after="0"/>
        <w:rPr>
          <w:rFonts w:ascii="Arial" w:hAnsi="Arial" w:cs="Arial"/>
          <w:sz w:val="24"/>
          <w:szCs w:val="24"/>
        </w:rPr>
      </w:pPr>
    </w:p>
    <w:p w14:paraId="40E1D668" w14:textId="77777777" w:rsidR="009D5265" w:rsidRDefault="009D5265" w:rsidP="009D5265">
      <w:pPr>
        <w:spacing w:after="0"/>
        <w:rPr>
          <w:rFonts w:ascii="Arial" w:hAnsi="Arial" w:cs="Arial"/>
          <w:sz w:val="24"/>
          <w:szCs w:val="24"/>
        </w:rPr>
      </w:pPr>
    </w:p>
    <w:p w14:paraId="32EB3590" w14:textId="77777777" w:rsidR="009D5265" w:rsidRDefault="009D5265" w:rsidP="009D5265">
      <w:pPr>
        <w:spacing w:after="0"/>
        <w:rPr>
          <w:rFonts w:ascii="Arial" w:hAnsi="Arial" w:cs="Arial"/>
          <w:sz w:val="24"/>
          <w:szCs w:val="24"/>
        </w:rPr>
      </w:pPr>
      <w:r>
        <w:rPr>
          <w:rFonts w:ascii="Arial" w:hAnsi="Arial" w:cs="Arial"/>
          <w:sz w:val="24"/>
          <w:szCs w:val="24"/>
        </w:rPr>
        <w:t xml:space="preserve">                                                                          </w:t>
      </w:r>
    </w:p>
    <w:p w14:paraId="0472B0BB" w14:textId="77777777" w:rsidR="009D5265" w:rsidRDefault="009D5265" w:rsidP="009D5265">
      <w:pPr>
        <w:spacing w:after="0"/>
        <w:rPr>
          <w:rFonts w:ascii="Arial" w:hAnsi="Arial" w:cs="Arial"/>
          <w:sz w:val="24"/>
          <w:szCs w:val="24"/>
        </w:rPr>
      </w:pPr>
    </w:p>
    <w:p w14:paraId="3EF29A20" w14:textId="77777777" w:rsidR="009D5265" w:rsidRDefault="009D5265" w:rsidP="009D5265">
      <w:pPr>
        <w:spacing w:after="0"/>
        <w:rPr>
          <w:rFonts w:ascii="Arial" w:hAnsi="Arial" w:cs="Arial"/>
          <w:sz w:val="24"/>
          <w:szCs w:val="24"/>
        </w:rPr>
      </w:pPr>
    </w:p>
    <w:p w14:paraId="7C0F8D32" w14:textId="77777777" w:rsidR="009D5265" w:rsidRDefault="009D5265" w:rsidP="009D5265">
      <w:pPr>
        <w:spacing w:after="0"/>
        <w:rPr>
          <w:rFonts w:ascii="Arial" w:hAnsi="Arial" w:cs="Arial"/>
          <w:b/>
          <w:bCs/>
          <w:sz w:val="24"/>
          <w:szCs w:val="24"/>
        </w:rPr>
      </w:pPr>
      <w:r>
        <w:rPr>
          <w:rFonts w:ascii="Arial" w:hAnsi="Arial" w:cs="Arial"/>
          <w:b/>
          <w:bCs/>
          <w:sz w:val="24"/>
          <w:szCs w:val="24"/>
        </w:rPr>
        <w:t>JUAN FERNANDO REYES KURI</w:t>
      </w:r>
      <w:r>
        <w:rPr>
          <w:rFonts w:ascii="Arial" w:hAnsi="Arial" w:cs="Arial"/>
          <w:b/>
          <w:bCs/>
          <w:sz w:val="24"/>
          <w:szCs w:val="24"/>
        </w:rPr>
        <w:tab/>
      </w:r>
      <w:r>
        <w:rPr>
          <w:rFonts w:ascii="Arial" w:hAnsi="Arial" w:cs="Arial"/>
          <w:b/>
          <w:bCs/>
          <w:sz w:val="24"/>
          <w:szCs w:val="24"/>
        </w:rPr>
        <w:tab/>
        <w:t>SANDRA LILIANA ORTIZ NOVOA</w:t>
      </w:r>
    </w:p>
    <w:p w14:paraId="7BA8B39E" w14:textId="77777777" w:rsidR="009D5265" w:rsidRDefault="009D5265" w:rsidP="009D5265">
      <w:pPr>
        <w:spacing w:after="0"/>
        <w:rPr>
          <w:rFonts w:ascii="Arial" w:hAnsi="Arial" w:cs="Arial"/>
          <w:sz w:val="24"/>
          <w:szCs w:val="24"/>
        </w:rPr>
      </w:pPr>
      <w:r>
        <w:rPr>
          <w:rFonts w:ascii="Arial" w:hAnsi="Arial" w:cs="Arial"/>
          <w:sz w:val="24"/>
          <w:szCs w:val="24"/>
        </w:rPr>
        <w:t>Representante a la Cámara</w:t>
      </w:r>
      <w:r>
        <w:rPr>
          <w:rFonts w:ascii="Arial" w:hAnsi="Arial" w:cs="Arial"/>
          <w:sz w:val="24"/>
          <w:szCs w:val="24"/>
        </w:rPr>
        <w:tab/>
      </w:r>
      <w:r>
        <w:rPr>
          <w:rFonts w:ascii="Arial" w:hAnsi="Arial" w:cs="Arial"/>
          <w:sz w:val="24"/>
          <w:szCs w:val="24"/>
        </w:rPr>
        <w:tab/>
      </w:r>
      <w:r>
        <w:rPr>
          <w:rFonts w:ascii="Arial" w:hAnsi="Arial" w:cs="Arial"/>
          <w:sz w:val="24"/>
          <w:szCs w:val="24"/>
        </w:rPr>
        <w:tab/>
        <w:t>Senadora de la República</w:t>
      </w:r>
    </w:p>
    <w:p w14:paraId="11FFA95D" w14:textId="604613AF" w:rsidR="009D5265" w:rsidRDefault="009D5265" w:rsidP="009D5265">
      <w:pPr>
        <w:spacing w:after="0"/>
        <w:rPr>
          <w:rFonts w:ascii="Arial" w:hAnsi="Arial" w:cs="Arial"/>
          <w:sz w:val="24"/>
          <w:szCs w:val="24"/>
        </w:rPr>
      </w:pPr>
      <w:r>
        <w:rPr>
          <w:rFonts w:ascii="Arial" w:hAnsi="Arial" w:cs="Arial"/>
          <w:sz w:val="24"/>
          <w:szCs w:val="24"/>
        </w:rPr>
        <w:t>Departamento Valle del Cauca</w:t>
      </w:r>
      <w:r>
        <w:rPr>
          <w:rFonts w:ascii="Arial" w:hAnsi="Arial" w:cs="Arial"/>
          <w:sz w:val="24"/>
          <w:szCs w:val="24"/>
        </w:rPr>
        <w:tab/>
      </w:r>
      <w:r>
        <w:rPr>
          <w:rFonts w:ascii="Arial" w:hAnsi="Arial" w:cs="Arial"/>
          <w:sz w:val="24"/>
          <w:szCs w:val="24"/>
        </w:rPr>
        <w:tab/>
      </w:r>
      <w:r>
        <w:rPr>
          <w:rFonts w:ascii="Arial" w:hAnsi="Arial" w:cs="Arial"/>
          <w:sz w:val="24"/>
          <w:szCs w:val="24"/>
        </w:rPr>
        <w:tab/>
        <w:t>Partido Alianza Verde</w:t>
      </w:r>
    </w:p>
    <w:p w14:paraId="18111D18" w14:textId="77777777" w:rsidR="009D5265" w:rsidRDefault="009D5265" w:rsidP="009D5265">
      <w:pPr>
        <w:spacing w:after="0"/>
        <w:rPr>
          <w:rFonts w:ascii="Arial" w:hAnsi="Arial" w:cs="Arial"/>
          <w:sz w:val="24"/>
          <w:szCs w:val="24"/>
        </w:rPr>
      </w:pPr>
    </w:p>
    <w:p w14:paraId="6395E00F" w14:textId="2B0F1E3C" w:rsidR="009D5265" w:rsidRDefault="009D5265" w:rsidP="009D5265">
      <w:pPr>
        <w:spacing w:after="0"/>
        <w:rPr>
          <w:rFonts w:ascii="Arial" w:hAnsi="Arial" w:cs="Arial"/>
          <w:sz w:val="24"/>
          <w:szCs w:val="24"/>
        </w:rPr>
      </w:pPr>
    </w:p>
    <w:p w14:paraId="07C17E16" w14:textId="0CBE9597" w:rsidR="009D5265" w:rsidRDefault="009D5265" w:rsidP="009D5265">
      <w:pPr>
        <w:spacing w:after="0"/>
        <w:rPr>
          <w:rFonts w:ascii="Arial" w:hAnsi="Arial" w:cs="Arial"/>
          <w:sz w:val="24"/>
          <w:szCs w:val="24"/>
        </w:rPr>
      </w:pPr>
    </w:p>
    <w:p w14:paraId="250ED548" w14:textId="77777777" w:rsidR="009D5265" w:rsidRDefault="009D5265" w:rsidP="009D5265">
      <w:pPr>
        <w:spacing w:after="0"/>
        <w:rPr>
          <w:rFonts w:ascii="Arial" w:hAnsi="Arial" w:cs="Arial"/>
          <w:sz w:val="24"/>
          <w:szCs w:val="24"/>
        </w:rPr>
      </w:pPr>
      <w:r>
        <w:rPr>
          <w:rFonts w:ascii="Arial" w:hAnsi="Arial" w:cs="Arial"/>
          <w:sz w:val="24"/>
          <w:szCs w:val="24"/>
        </w:rPr>
        <w:t xml:space="preserve">                                                                         </w:t>
      </w:r>
    </w:p>
    <w:p w14:paraId="4518E2FA" w14:textId="77777777" w:rsidR="009D5265" w:rsidRDefault="009D5265" w:rsidP="009D5265">
      <w:pPr>
        <w:spacing w:after="0"/>
        <w:rPr>
          <w:rFonts w:ascii="Arial" w:hAnsi="Arial" w:cs="Arial"/>
          <w:sz w:val="24"/>
          <w:szCs w:val="24"/>
        </w:rPr>
      </w:pPr>
    </w:p>
    <w:p w14:paraId="66C87705" w14:textId="77777777" w:rsidR="009D5265" w:rsidRDefault="009D5265" w:rsidP="009D5265">
      <w:pPr>
        <w:tabs>
          <w:tab w:val="left" w:pos="3195"/>
        </w:tabs>
        <w:spacing w:after="0"/>
        <w:rPr>
          <w:rFonts w:ascii="Arial" w:hAnsi="Arial" w:cs="Arial"/>
          <w:sz w:val="24"/>
          <w:szCs w:val="24"/>
        </w:rPr>
      </w:pPr>
      <w:r>
        <w:rPr>
          <w:rFonts w:ascii="Arial" w:hAnsi="Arial" w:cs="Arial"/>
          <w:sz w:val="24"/>
          <w:szCs w:val="24"/>
        </w:rPr>
        <w:tab/>
      </w:r>
    </w:p>
    <w:p w14:paraId="60E60A5B" w14:textId="028FC35A" w:rsidR="009D5265" w:rsidRPr="00421994" w:rsidRDefault="009D5265" w:rsidP="009D5265">
      <w:pPr>
        <w:spacing w:after="0"/>
        <w:rPr>
          <w:rFonts w:ascii="Arial" w:hAnsi="Arial" w:cs="Arial"/>
          <w:b/>
          <w:bCs/>
          <w:sz w:val="24"/>
          <w:szCs w:val="24"/>
        </w:rPr>
      </w:pPr>
      <w:r>
        <w:rPr>
          <w:rFonts w:ascii="Arial" w:hAnsi="Arial" w:cs="Arial"/>
          <w:b/>
          <w:bCs/>
          <w:sz w:val="24"/>
          <w:szCs w:val="24"/>
        </w:rPr>
        <w:t>DAVID RACERO</w:t>
      </w:r>
      <w:r w:rsidR="00421994">
        <w:rPr>
          <w:rFonts w:ascii="Arial" w:hAnsi="Arial" w:cs="Arial"/>
          <w:b/>
          <w:bCs/>
          <w:sz w:val="24"/>
          <w:szCs w:val="24"/>
        </w:rPr>
        <w:tab/>
      </w:r>
      <w:r w:rsidR="00421994">
        <w:rPr>
          <w:rFonts w:ascii="Arial" w:hAnsi="Arial" w:cs="Arial"/>
          <w:b/>
          <w:bCs/>
          <w:sz w:val="24"/>
          <w:szCs w:val="24"/>
        </w:rPr>
        <w:tab/>
      </w:r>
      <w:r w:rsidR="00421994">
        <w:rPr>
          <w:rFonts w:ascii="Arial" w:hAnsi="Arial" w:cs="Arial"/>
          <w:b/>
          <w:bCs/>
          <w:sz w:val="24"/>
          <w:szCs w:val="24"/>
        </w:rPr>
        <w:tab/>
      </w:r>
      <w:r w:rsidR="00421994">
        <w:rPr>
          <w:rFonts w:ascii="Arial" w:hAnsi="Arial" w:cs="Arial"/>
          <w:b/>
          <w:bCs/>
          <w:sz w:val="24"/>
          <w:szCs w:val="24"/>
        </w:rPr>
        <w:tab/>
      </w:r>
      <w:r w:rsidR="00421994">
        <w:rPr>
          <w:rFonts w:ascii="Arial" w:hAnsi="Arial" w:cs="Arial"/>
          <w:b/>
          <w:bCs/>
          <w:sz w:val="24"/>
          <w:szCs w:val="24"/>
        </w:rPr>
        <w:tab/>
        <w:t xml:space="preserve">CARLOS NAVAS TALERO </w:t>
      </w:r>
      <w:r>
        <w:rPr>
          <w:rFonts w:ascii="Arial" w:hAnsi="Arial" w:cs="Arial"/>
          <w:sz w:val="24"/>
          <w:szCs w:val="24"/>
        </w:rPr>
        <w:t>Representante a la Cámara</w:t>
      </w:r>
      <w:r w:rsidR="00421994">
        <w:rPr>
          <w:rFonts w:ascii="Arial" w:hAnsi="Arial" w:cs="Arial"/>
          <w:sz w:val="24"/>
          <w:szCs w:val="24"/>
        </w:rPr>
        <w:tab/>
      </w:r>
      <w:r w:rsidR="00421994">
        <w:rPr>
          <w:rFonts w:ascii="Arial" w:hAnsi="Arial" w:cs="Arial"/>
          <w:sz w:val="24"/>
          <w:szCs w:val="24"/>
        </w:rPr>
        <w:tab/>
      </w:r>
      <w:r w:rsidR="00421994">
        <w:rPr>
          <w:rFonts w:ascii="Arial" w:hAnsi="Arial" w:cs="Arial"/>
          <w:sz w:val="24"/>
          <w:szCs w:val="24"/>
        </w:rPr>
        <w:tab/>
        <w:t xml:space="preserve">Representante a la Cámara   </w:t>
      </w:r>
      <w:r>
        <w:rPr>
          <w:rFonts w:ascii="Arial" w:hAnsi="Arial" w:cs="Arial"/>
          <w:sz w:val="24"/>
          <w:szCs w:val="24"/>
        </w:rPr>
        <w:t>Bogotá D.C.</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742831A0" w14:textId="77777777" w:rsidR="009D5265" w:rsidRDefault="009D5265" w:rsidP="009D5265">
      <w:pPr>
        <w:spacing w:after="0"/>
        <w:rPr>
          <w:rFonts w:ascii="Arial" w:hAnsi="Arial" w:cs="Arial"/>
          <w:sz w:val="24"/>
          <w:szCs w:val="24"/>
        </w:rPr>
      </w:pPr>
    </w:p>
    <w:p w14:paraId="4504CEE5" w14:textId="77777777" w:rsidR="009D5265" w:rsidRDefault="009D5265" w:rsidP="009D5265">
      <w:pPr>
        <w:spacing w:after="0"/>
        <w:rPr>
          <w:rFonts w:ascii="Arial" w:hAnsi="Arial" w:cs="Arial"/>
          <w:sz w:val="24"/>
          <w:szCs w:val="24"/>
        </w:rPr>
      </w:pPr>
    </w:p>
    <w:p w14:paraId="64820620" w14:textId="77777777" w:rsidR="009D5265" w:rsidRDefault="009D5265" w:rsidP="009D5265">
      <w:pPr>
        <w:spacing w:after="0"/>
        <w:rPr>
          <w:rFonts w:ascii="Arial" w:hAnsi="Arial" w:cs="Arial"/>
          <w:sz w:val="24"/>
          <w:szCs w:val="24"/>
        </w:rPr>
      </w:pPr>
    </w:p>
    <w:p w14:paraId="6B31D8C8" w14:textId="0F0B9960" w:rsidR="009D5265" w:rsidRDefault="009D5265" w:rsidP="009D5265">
      <w:pPr>
        <w:spacing w:after="0"/>
        <w:rPr>
          <w:rFonts w:ascii="Arial" w:hAnsi="Arial" w:cs="Arial"/>
          <w:sz w:val="24"/>
          <w:szCs w:val="24"/>
        </w:rPr>
      </w:pPr>
    </w:p>
    <w:p w14:paraId="725664B8" w14:textId="6318E5C0" w:rsidR="009D5265" w:rsidRDefault="009D5265" w:rsidP="009D5265">
      <w:pPr>
        <w:spacing w:after="0"/>
        <w:rPr>
          <w:rFonts w:ascii="Arial" w:hAnsi="Arial" w:cs="Arial"/>
          <w:sz w:val="24"/>
          <w:szCs w:val="24"/>
        </w:rPr>
      </w:pPr>
    </w:p>
    <w:p w14:paraId="7762CE9E" w14:textId="14F9ACD1" w:rsidR="009D5265" w:rsidRDefault="009D5265" w:rsidP="009D5265">
      <w:pPr>
        <w:spacing w:after="0"/>
        <w:rPr>
          <w:rFonts w:ascii="Arial" w:hAnsi="Arial" w:cs="Arial"/>
          <w:sz w:val="24"/>
          <w:szCs w:val="24"/>
        </w:rPr>
      </w:pPr>
    </w:p>
    <w:p w14:paraId="475BD8E3" w14:textId="5567C65A" w:rsidR="009D5265" w:rsidRPr="00AF62FD" w:rsidRDefault="009D5265" w:rsidP="009D5265">
      <w:pPr>
        <w:spacing w:after="0"/>
        <w:rPr>
          <w:rFonts w:ascii="Arial" w:hAnsi="Arial" w:cs="Arial"/>
          <w:b/>
          <w:bCs/>
          <w:sz w:val="24"/>
          <w:szCs w:val="24"/>
        </w:rPr>
      </w:pPr>
      <w:r>
        <w:rPr>
          <w:rFonts w:ascii="Arial" w:hAnsi="Arial" w:cs="Arial"/>
          <w:b/>
          <w:bCs/>
          <w:sz w:val="24"/>
          <w:szCs w:val="24"/>
        </w:rPr>
        <w:t>MARIA JOSÉ PIZARRO</w:t>
      </w:r>
      <w:r w:rsidR="00AF62FD">
        <w:rPr>
          <w:rFonts w:ascii="Arial" w:hAnsi="Arial" w:cs="Arial"/>
          <w:b/>
          <w:bCs/>
          <w:sz w:val="24"/>
          <w:szCs w:val="24"/>
        </w:rPr>
        <w:tab/>
      </w:r>
      <w:r w:rsidR="00AF62FD">
        <w:rPr>
          <w:rFonts w:ascii="Arial" w:hAnsi="Arial" w:cs="Arial"/>
          <w:b/>
          <w:bCs/>
          <w:sz w:val="24"/>
          <w:szCs w:val="24"/>
        </w:rPr>
        <w:tab/>
      </w:r>
      <w:r w:rsidR="00AF62FD">
        <w:rPr>
          <w:rFonts w:ascii="Arial" w:hAnsi="Arial" w:cs="Arial"/>
          <w:b/>
          <w:bCs/>
          <w:sz w:val="24"/>
          <w:szCs w:val="24"/>
        </w:rPr>
        <w:tab/>
      </w:r>
      <w:r w:rsidR="00AF62FD">
        <w:rPr>
          <w:rFonts w:ascii="Arial" w:hAnsi="Arial" w:cs="Arial"/>
          <w:b/>
          <w:bCs/>
          <w:sz w:val="24"/>
          <w:szCs w:val="24"/>
        </w:rPr>
        <w:tab/>
        <w:t xml:space="preserve">FRANKLIN LOZANO DE LA OSSA </w:t>
      </w:r>
      <w:r>
        <w:rPr>
          <w:rFonts w:ascii="Arial" w:hAnsi="Arial" w:cs="Arial"/>
          <w:sz w:val="24"/>
          <w:szCs w:val="24"/>
        </w:rPr>
        <w:t>Representante a la Cámara</w:t>
      </w:r>
      <w:r w:rsidR="00AF62FD">
        <w:rPr>
          <w:rFonts w:ascii="Arial" w:hAnsi="Arial" w:cs="Arial"/>
          <w:sz w:val="24"/>
          <w:szCs w:val="24"/>
        </w:rPr>
        <w:tab/>
      </w:r>
      <w:r w:rsidR="00AF62FD">
        <w:rPr>
          <w:rFonts w:ascii="Arial" w:hAnsi="Arial" w:cs="Arial"/>
          <w:sz w:val="24"/>
          <w:szCs w:val="24"/>
        </w:rPr>
        <w:tab/>
      </w:r>
      <w:r w:rsidR="00AF62FD">
        <w:rPr>
          <w:rFonts w:ascii="Arial" w:hAnsi="Arial" w:cs="Arial"/>
          <w:sz w:val="24"/>
          <w:szCs w:val="24"/>
        </w:rPr>
        <w:tab/>
      </w:r>
      <w:r w:rsidR="00AF62FD" w:rsidRPr="00AF62FD">
        <w:rPr>
          <w:rFonts w:ascii="Arial" w:hAnsi="Arial" w:cs="Arial"/>
          <w:sz w:val="24"/>
          <w:szCs w:val="24"/>
        </w:rPr>
        <w:t>Representante a la Cámara</w:t>
      </w:r>
    </w:p>
    <w:p w14:paraId="299C467F" w14:textId="1CCC76C9" w:rsidR="009D5265" w:rsidRPr="006453A9" w:rsidRDefault="009D5265" w:rsidP="009D5265">
      <w:pPr>
        <w:spacing w:after="0"/>
        <w:rPr>
          <w:rFonts w:ascii="Arial" w:hAnsi="Arial" w:cs="Arial"/>
          <w:sz w:val="24"/>
          <w:szCs w:val="24"/>
        </w:rPr>
      </w:pPr>
      <w:r>
        <w:rPr>
          <w:rFonts w:ascii="Arial" w:hAnsi="Arial" w:cs="Arial"/>
          <w:sz w:val="24"/>
          <w:szCs w:val="24"/>
        </w:rPr>
        <w:t>Bogotá D.C.</w:t>
      </w:r>
    </w:p>
    <w:p w14:paraId="6B493B4B" w14:textId="09314643" w:rsidR="009D5265" w:rsidRDefault="009D5265" w:rsidP="009D5265">
      <w:pPr>
        <w:spacing w:after="0"/>
        <w:rPr>
          <w:rFonts w:ascii="Arial" w:hAnsi="Arial" w:cs="Arial"/>
          <w:sz w:val="24"/>
          <w:szCs w:val="24"/>
        </w:rPr>
      </w:pPr>
    </w:p>
    <w:p w14:paraId="73749F2F" w14:textId="24A1624C" w:rsidR="009D5265" w:rsidRDefault="009D5265" w:rsidP="009D5265">
      <w:pPr>
        <w:spacing w:after="0"/>
        <w:rPr>
          <w:rFonts w:ascii="Arial" w:hAnsi="Arial" w:cs="Arial"/>
          <w:sz w:val="24"/>
          <w:szCs w:val="24"/>
        </w:rPr>
      </w:pPr>
    </w:p>
    <w:p w14:paraId="5C0BC07D" w14:textId="77777777" w:rsidR="009D5265" w:rsidRDefault="009D5265" w:rsidP="009D5265">
      <w:pPr>
        <w:spacing w:after="0"/>
        <w:rPr>
          <w:rFonts w:ascii="Arial" w:hAnsi="Arial" w:cs="Arial"/>
          <w:sz w:val="24"/>
          <w:szCs w:val="24"/>
        </w:rPr>
      </w:pPr>
    </w:p>
    <w:p w14:paraId="49E46356" w14:textId="3751AB12" w:rsidR="009D5265" w:rsidRDefault="009D5265" w:rsidP="009D5265">
      <w:pPr>
        <w:spacing w:after="0"/>
        <w:rPr>
          <w:rFonts w:ascii="Arial" w:hAnsi="Arial" w:cs="Arial"/>
          <w:sz w:val="24"/>
          <w:szCs w:val="24"/>
        </w:rPr>
      </w:pPr>
    </w:p>
    <w:p w14:paraId="59C3B19B" w14:textId="77777777" w:rsidR="009D5265" w:rsidRDefault="009D5265" w:rsidP="009D5265">
      <w:pPr>
        <w:spacing w:after="0"/>
        <w:rPr>
          <w:rFonts w:ascii="Arial" w:hAnsi="Arial" w:cs="Arial"/>
          <w:sz w:val="24"/>
          <w:szCs w:val="24"/>
        </w:rPr>
      </w:pPr>
    </w:p>
    <w:p w14:paraId="43817F92" w14:textId="77777777" w:rsidR="009D5265" w:rsidRDefault="009D5265" w:rsidP="009D5265">
      <w:pPr>
        <w:spacing w:after="0"/>
        <w:rPr>
          <w:rFonts w:ascii="Arial" w:hAnsi="Arial" w:cs="Arial"/>
          <w:sz w:val="24"/>
          <w:szCs w:val="24"/>
        </w:rPr>
      </w:pPr>
    </w:p>
    <w:p w14:paraId="7828D151" w14:textId="01CF4664" w:rsidR="009D5265" w:rsidRPr="00AF62FD" w:rsidRDefault="009D5265" w:rsidP="009D5265">
      <w:pPr>
        <w:spacing w:after="0"/>
        <w:rPr>
          <w:rFonts w:ascii="Arial" w:hAnsi="Arial" w:cs="Arial"/>
          <w:sz w:val="24"/>
          <w:szCs w:val="24"/>
        </w:rPr>
      </w:pPr>
      <w:r>
        <w:rPr>
          <w:rFonts w:ascii="Arial" w:hAnsi="Arial" w:cs="Arial"/>
          <w:b/>
          <w:bCs/>
          <w:sz w:val="24"/>
          <w:szCs w:val="24"/>
        </w:rPr>
        <w:t>JULIO CÉSAR TRIANA QUINTERO</w:t>
      </w:r>
      <w:r w:rsidR="00AF62FD">
        <w:rPr>
          <w:rFonts w:ascii="Arial" w:hAnsi="Arial" w:cs="Arial"/>
          <w:b/>
          <w:bCs/>
          <w:sz w:val="24"/>
          <w:szCs w:val="24"/>
        </w:rPr>
        <w:tab/>
      </w:r>
      <w:r w:rsidR="00AF62FD">
        <w:rPr>
          <w:rFonts w:ascii="Arial" w:hAnsi="Arial" w:cs="Arial"/>
          <w:b/>
          <w:bCs/>
          <w:sz w:val="24"/>
          <w:szCs w:val="24"/>
        </w:rPr>
        <w:tab/>
        <w:t xml:space="preserve">CÉSAR PACHÓN ACHURY </w:t>
      </w:r>
      <w:r>
        <w:rPr>
          <w:rFonts w:ascii="Arial" w:hAnsi="Arial" w:cs="Arial"/>
          <w:sz w:val="24"/>
          <w:szCs w:val="24"/>
        </w:rPr>
        <w:t>Representante a la Cámara</w:t>
      </w:r>
      <w:r w:rsidR="00AF62FD">
        <w:rPr>
          <w:rFonts w:ascii="Arial" w:hAnsi="Arial" w:cs="Arial"/>
          <w:sz w:val="24"/>
          <w:szCs w:val="24"/>
        </w:rPr>
        <w:tab/>
      </w:r>
      <w:r w:rsidR="00AF62FD">
        <w:rPr>
          <w:rFonts w:ascii="Arial" w:hAnsi="Arial" w:cs="Arial"/>
          <w:sz w:val="24"/>
          <w:szCs w:val="24"/>
        </w:rPr>
        <w:tab/>
      </w:r>
      <w:r w:rsidR="00AF62FD">
        <w:rPr>
          <w:rFonts w:ascii="Arial" w:hAnsi="Arial" w:cs="Arial"/>
          <w:sz w:val="24"/>
          <w:szCs w:val="24"/>
        </w:rPr>
        <w:tab/>
        <w:t>Representante a la Cámara</w:t>
      </w:r>
    </w:p>
    <w:p w14:paraId="50F303AA" w14:textId="7FBE88C1" w:rsidR="009D5265" w:rsidRPr="006453A9" w:rsidRDefault="009D5265" w:rsidP="009D5265">
      <w:pPr>
        <w:spacing w:after="0"/>
        <w:rPr>
          <w:rFonts w:ascii="Arial" w:hAnsi="Arial" w:cs="Arial"/>
          <w:sz w:val="24"/>
          <w:szCs w:val="24"/>
        </w:rPr>
      </w:pPr>
      <w:r>
        <w:rPr>
          <w:rFonts w:ascii="Arial" w:hAnsi="Arial" w:cs="Arial"/>
          <w:sz w:val="24"/>
          <w:szCs w:val="24"/>
        </w:rPr>
        <w:t>Departamento del Huila</w:t>
      </w:r>
      <w:r w:rsidR="00AF62FD">
        <w:rPr>
          <w:rFonts w:ascii="Arial" w:hAnsi="Arial" w:cs="Arial"/>
          <w:sz w:val="24"/>
          <w:szCs w:val="24"/>
        </w:rPr>
        <w:tab/>
      </w:r>
      <w:r w:rsidR="00AF62FD">
        <w:rPr>
          <w:rFonts w:ascii="Arial" w:hAnsi="Arial" w:cs="Arial"/>
          <w:sz w:val="24"/>
          <w:szCs w:val="24"/>
        </w:rPr>
        <w:tab/>
      </w:r>
      <w:r w:rsidR="00AF62FD">
        <w:rPr>
          <w:rFonts w:ascii="Arial" w:hAnsi="Arial" w:cs="Arial"/>
          <w:sz w:val="24"/>
          <w:szCs w:val="24"/>
        </w:rPr>
        <w:tab/>
      </w:r>
      <w:r w:rsidR="00AF62FD">
        <w:rPr>
          <w:rFonts w:ascii="Arial" w:hAnsi="Arial" w:cs="Arial"/>
          <w:sz w:val="24"/>
          <w:szCs w:val="24"/>
        </w:rPr>
        <w:tab/>
        <w:t>Departamento de Boyacá</w:t>
      </w:r>
    </w:p>
    <w:p w14:paraId="3297F773" w14:textId="77777777" w:rsidR="009D5265" w:rsidRDefault="009D5265" w:rsidP="009D5265">
      <w:pPr>
        <w:spacing w:after="0"/>
        <w:rPr>
          <w:rFonts w:ascii="Arial" w:hAnsi="Arial" w:cs="Arial"/>
          <w:sz w:val="24"/>
          <w:szCs w:val="24"/>
        </w:rPr>
      </w:pPr>
    </w:p>
    <w:p w14:paraId="0AFCBEB6" w14:textId="77777777" w:rsidR="009D5265" w:rsidRDefault="009D5265" w:rsidP="009D5265">
      <w:pPr>
        <w:spacing w:after="0"/>
        <w:rPr>
          <w:rFonts w:ascii="Arial" w:hAnsi="Arial" w:cs="Arial"/>
          <w:sz w:val="24"/>
          <w:szCs w:val="24"/>
        </w:rPr>
      </w:pPr>
    </w:p>
    <w:p w14:paraId="1D2D0DFB" w14:textId="3674CEF1" w:rsidR="009D5265" w:rsidRDefault="009D5265" w:rsidP="009D5265">
      <w:pPr>
        <w:spacing w:after="0"/>
        <w:rPr>
          <w:rFonts w:ascii="Arial" w:hAnsi="Arial" w:cs="Arial"/>
          <w:sz w:val="24"/>
          <w:szCs w:val="24"/>
        </w:rPr>
      </w:pPr>
    </w:p>
    <w:p w14:paraId="647E230F" w14:textId="77777777" w:rsidR="009D5265" w:rsidRDefault="009D5265" w:rsidP="009D5265">
      <w:pPr>
        <w:spacing w:after="0"/>
        <w:rPr>
          <w:rFonts w:ascii="Arial" w:hAnsi="Arial" w:cs="Arial"/>
          <w:sz w:val="24"/>
          <w:szCs w:val="24"/>
        </w:rPr>
      </w:pPr>
    </w:p>
    <w:p w14:paraId="5613DE39" w14:textId="77777777" w:rsidR="009D5265" w:rsidRDefault="009D5265" w:rsidP="009D5265">
      <w:pPr>
        <w:spacing w:after="0"/>
        <w:rPr>
          <w:rFonts w:ascii="Arial" w:hAnsi="Arial" w:cs="Arial"/>
          <w:sz w:val="24"/>
          <w:szCs w:val="24"/>
        </w:rPr>
      </w:pPr>
      <w:r>
        <w:rPr>
          <w:rFonts w:ascii="Arial" w:hAnsi="Arial" w:cs="Arial"/>
          <w:sz w:val="24"/>
          <w:szCs w:val="24"/>
        </w:rPr>
        <w:t xml:space="preserve">                                                                         </w:t>
      </w:r>
    </w:p>
    <w:p w14:paraId="53412080" w14:textId="77777777" w:rsidR="009D5265" w:rsidRDefault="009D5265" w:rsidP="009D5265">
      <w:pPr>
        <w:spacing w:after="0"/>
        <w:rPr>
          <w:rFonts w:ascii="Arial" w:hAnsi="Arial" w:cs="Arial"/>
          <w:sz w:val="24"/>
          <w:szCs w:val="24"/>
        </w:rPr>
      </w:pPr>
    </w:p>
    <w:p w14:paraId="0488A8A5" w14:textId="77777777" w:rsidR="009D5265" w:rsidRDefault="009D5265" w:rsidP="009D5265">
      <w:pPr>
        <w:spacing w:after="0"/>
        <w:rPr>
          <w:rFonts w:ascii="Arial" w:hAnsi="Arial" w:cs="Arial"/>
          <w:sz w:val="24"/>
          <w:szCs w:val="24"/>
        </w:rPr>
      </w:pPr>
    </w:p>
    <w:p w14:paraId="09BA62C3" w14:textId="77777777" w:rsidR="009D5265" w:rsidRPr="007F6CB7" w:rsidRDefault="009D5265" w:rsidP="009D5265">
      <w:pPr>
        <w:spacing w:after="0"/>
        <w:rPr>
          <w:rFonts w:ascii="Arial" w:hAnsi="Arial" w:cs="Arial"/>
          <w:b/>
          <w:bCs/>
          <w:sz w:val="24"/>
          <w:szCs w:val="24"/>
        </w:rPr>
      </w:pPr>
      <w:r>
        <w:rPr>
          <w:rFonts w:ascii="Arial" w:hAnsi="Arial" w:cs="Arial"/>
          <w:b/>
          <w:bCs/>
          <w:sz w:val="24"/>
          <w:szCs w:val="24"/>
        </w:rPr>
        <w:t>JORGE ALBERTO GÓMEZ</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7F6CB7">
        <w:rPr>
          <w:rFonts w:ascii="Arial" w:hAnsi="Arial" w:cs="Arial"/>
          <w:b/>
          <w:bCs/>
          <w:sz w:val="24"/>
          <w:szCs w:val="24"/>
        </w:rPr>
        <w:t>CIRO FERNÁNDEZ NÚÑEZ</w:t>
      </w:r>
    </w:p>
    <w:p w14:paraId="4E6B9BBF" w14:textId="77777777" w:rsidR="009D5265" w:rsidRDefault="009D5265" w:rsidP="009D5265">
      <w:pPr>
        <w:spacing w:after="0"/>
        <w:rPr>
          <w:rFonts w:ascii="Arial" w:hAnsi="Arial" w:cs="Arial"/>
          <w:sz w:val="24"/>
          <w:szCs w:val="24"/>
        </w:rPr>
      </w:pPr>
      <w:r>
        <w:rPr>
          <w:rFonts w:ascii="Arial" w:hAnsi="Arial" w:cs="Arial"/>
          <w:sz w:val="24"/>
          <w:szCs w:val="24"/>
        </w:rPr>
        <w:t>Representante a la Cámara</w:t>
      </w:r>
      <w:r>
        <w:rPr>
          <w:rFonts w:ascii="Arial" w:hAnsi="Arial" w:cs="Arial"/>
          <w:sz w:val="24"/>
          <w:szCs w:val="24"/>
        </w:rPr>
        <w:tab/>
      </w:r>
      <w:r>
        <w:rPr>
          <w:rFonts w:ascii="Arial" w:hAnsi="Arial" w:cs="Arial"/>
          <w:sz w:val="24"/>
          <w:szCs w:val="24"/>
        </w:rPr>
        <w:tab/>
      </w:r>
      <w:r>
        <w:rPr>
          <w:rFonts w:ascii="Arial" w:hAnsi="Arial" w:cs="Arial"/>
          <w:sz w:val="24"/>
          <w:szCs w:val="24"/>
        </w:rPr>
        <w:tab/>
        <w:t>Representante a la Cámara</w:t>
      </w:r>
    </w:p>
    <w:p w14:paraId="1142BE1D" w14:textId="77777777" w:rsidR="009D5265" w:rsidRDefault="009D5265" w:rsidP="009D5265">
      <w:pPr>
        <w:spacing w:after="0"/>
        <w:rPr>
          <w:rFonts w:ascii="Arial" w:hAnsi="Arial" w:cs="Arial"/>
          <w:sz w:val="24"/>
          <w:szCs w:val="24"/>
        </w:rPr>
      </w:pPr>
      <w:r>
        <w:rPr>
          <w:rFonts w:ascii="Arial" w:hAnsi="Arial" w:cs="Arial"/>
          <w:sz w:val="24"/>
          <w:szCs w:val="24"/>
        </w:rPr>
        <w:t>Departamento de Antioquia</w:t>
      </w:r>
      <w:r>
        <w:rPr>
          <w:rFonts w:ascii="Arial" w:hAnsi="Arial" w:cs="Arial"/>
          <w:sz w:val="24"/>
          <w:szCs w:val="24"/>
        </w:rPr>
        <w:tab/>
      </w:r>
      <w:r>
        <w:rPr>
          <w:rFonts w:ascii="Arial" w:hAnsi="Arial" w:cs="Arial"/>
          <w:sz w:val="24"/>
          <w:szCs w:val="24"/>
        </w:rPr>
        <w:tab/>
      </w:r>
      <w:r>
        <w:rPr>
          <w:rFonts w:ascii="Arial" w:hAnsi="Arial" w:cs="Arial"/>
          <w:sz w:val="24"/>
          <w:szCs w:val="24"/>
        </w:rPr>
        <w:tab/>
        <w:t>Departamento de Santander</w:t>
      </w:r>
    </w:p>
    <w:p w14:paraId="48841C33" w14:textId="77777777" w:rsidR="009D5265" w:rsidRDefault="009D5265" w:rsidP="009D5265">
      <w:pPr>
        <w:spacing w:after="0"/>
        <w:rPr>
          <w:rFonts w:ascii="Arial" w:hAnsi="Arial" w:cs="Arial"/>
          <w:sz w:val="24"/>
          <w:szCs w:val="24"/>
        </w:rPr>
      </w:pPr>
    </w:p>
    <w:p w14:paraId="0F3ABD2D" w14:textId="77777777" w:rsidR="009D5265" w:rsidRDefault="009D5265" w:rsidP="009D5265">
      <w:pPr>
        <w:spacing w:after="0"/>
        <w:rPr>
          <w:rFonts w:ascii="Arial" w:hAnsi="Arial" w:cs="Arial"/>
          <w:sz w:val="24"/>
          <w:szCs w:val="24"/>
        </w:rPr>
      </w:pPr>
    </w:p>
    <w:p w14:paraId="5B78295C" w14:textId="77777777" w:rsidR="009D5265" w:rsidRDefault="009D5265" w:rsidP="009D5265">
      <w:pPr>
        <w:tabs>
          <w:tab w:val="left" w:pos="2565"/>
        </w:tabs>
        <w:spacing w:after="0"/>
        <w:rPr>
          <w:rFonts w:ascii="Arial" w:hAnsi="Arial" w:cs="Arial"/>
          <w:sz w:val="24"/>
          <w:szCs w:val="24"/>
        </w:rPr>
      </w:pPr>
      <w:r>
        <w:rPr>
          <w:rFonts w:ascii="Arial" w:hAnsi="Arial" w:cs="Arial"/>
          <w:sz w:val="24"/>
          <w:szCs w:val="24"/>
        </w:rPr>
        <w:tab/>
      </w:r>
    </w:p>
    <w:p w14:paraId="2BD7893D" w14:textId="77777777" w:rsidR="009D5265" w:rsidRDefault="009D5265" w:rsidP="009D5265">
      <w:pPr>
        <w:spacing w:after="0"/>
        <w:rPr>
          <w:rFonts w:ascii="Arial" w:hAnsi="Arial" w:cs="Arial"/>
          <w:sz w:val="24"/>
          <w:szCs w:val="24"/>
        </w:rPr>
      </w:pPr>
    </w:p>
    <w:p w14:paraId="06B8A256" w14:textId="3A33BB08" w:rsidR="009D5265" w:rsidRDefault="009D5265" w:rsidP="009D5265">
      <w:pPr>
        <w:spacing w:after="0"/>
        <w:rPr>
          <w:rFonts w:ascii="Arial" w:hAnsi="Arial" w:cs="Arial"/>
          <w:sz w:val="24"/>
          <w:szCs w:val="24"/>
        </w:rPr>
      </w:pPr>
    </w:p>
    <w:p w14:paraId="7438610E" w14:textId="77777777" w:rsidR="009D5265" w:rsidRDefault="009D5265" w:rsidP="009D5265">
      <w:pPr>
        <w:spacing w:after="0"/>
        <w:rPr>
          <w:rFonts w:ascii="Arial" w:hAnsi="Arial" w:cs="Arial"/>
          <w:sz w:val="24"/>
          <w:szCs w:val="24"/>
        </w:rPr>
      </w:pPr>
    </w:p>
    <w:p w14:paraId="31F04F8C" w14:textId="77777777" w:rsidR="009D5265" w:rsidRDefault="009D5265" w:rsidP="009D5265">
      <w:pPr>
        <w:spacing w:after="0"/>
        <w:rPr>
          <w:rFonts w:ascii="Arial" w:hAnsi="Arial" w:cs="Arial"/>
          <w:sz w:val="24"/>
          <w:szCs w:val="24"/>
        </w:rPr>
      </w:pPr>
    </w:p>
    <w:p w14:paraId="6B287244" w14:textId="77777777" w:rsidR="009D5265" w:rsidRDefault="009D5265" w:rsidP="009D5265">
      <w:pPr>
        <w:spacing w:after="0"/>
        <w:rPr>
          <w:rFonts w:ascii="Arial" w:hAnsi="Arial" w:cs="Arial"/>
          <w:sz w:val="24"/>
          <w:szCs w:val="24"/>
        </w:rPr>
      </w:pPr>
    </w:p>
    <w:p w14:paraId="09B494B1" w14:textId="77777777" w:rsidR="009D5265" w:rsidRDefault="009D5265" w:rsidP="009D5265">
      <w:pPr>
        <w:spacing w:after="0"/>
        <w:rPr>
          <w:rFonts w:ascii="Arial" w:hAnsi="Arial" w:cs="Arial"/>
          <w:b/>
          <w:bCs/>
          <w:sz w:val="24"/>
          <w:szCs w:val="24"/>
        </w:rPr>
      </w:pPr>
      <w:r>
        <w:rPr>
          <w:rFonts w:ascii="Arial" w:hAnsi="Arial" w:cs="Arial"/>
          <w:b/>
          <w:bCs/>
          <w:sz w:val="24"/>
          <w:szCs w:val="24"/>
        </w:rPr>
        <w:t>ÁNGEL MARIA GAITÁN PULIDO</w:t>
      </w:r>
    </w:p>
    <w:p w14:paraId="6FB8F2AF" w14:textId="77777777" w:rsidR="009D5265" w:rsidRDefault="009D5265" w:rsidP="009D5265">
      <w:pPr>
        <w:spacing w:after="0"/>
        <w:rPr>
          <w:rFonts w:ascii="Arial" w:hAnsi="Arial" w:cs="Arial"/>
          <w:sz w:val="24"/>
          <w:szCs w:val="24"/>
        </w:rPr>
      </w:pPr>
      <w:r>
        <w:rPr>
          <w:rFonts w:ascii="Arial" w:hAnsi="Arial" w:cs="Arial"/>
          <w:sz w:val="24"/>
          <w:szCs w:val="24"/>
        </w:rPr>
        <w:t>Representante a la Cámara</w:t>
      </w:r>
    </w:p>
    <w:p w14:paraId="2543201B" w14:textId="77777777" w:rsidR="009D5265" w:rsidRPr="008E2B34" w:rsidRDefault="009D5265" w:rsidP="009D5265">
      <w:pPr>
        <w:spacing w:after="0"/>
        <w:rPr>
          <w:rFonts w:ascii="Arial" w:hAnsi="Arial" w:cs="Arial"/>
          <w:sz w:val="24"/>
          <w:szCs w:val="24"/>
        </w:rPr>
      </w:pPr>
      <w:r>
        <w:rPr>
          <w:rFonts w:ascii="Arial" w:hAnsi="Arial" w:cs="Arial"/>
          <w:sz w:val="24"/>
          <w:szCs w:val="24"/>
        </w:rPr>
        <w:t>Departamento del Tolima</w:t>
      </w:r>
    </w:p>
    <w:p w14:paraId="1B338174" w14:textId="77777777" w:rsidR="009D5265" w:rsidRPr="008E2B34" w:rsidRDefault="009D5265" w:rsidP="009D5265">
      <w:pPr>
        <w:spacing w:after="0"/>
        <w:rPr>
          <w:rFonts w:ascii="Arial" w:hAnsi="Arial" w:cs="Arial"/>
          <w:sz w:val="24"/>
          <w:szCs w:val="24"/>
        </w:rPr>
      </w:pPr>
    </w:p>
    <w:p w14:paraId="5BB30A54" w14:textId="77777777" w:rsidR="0068230D" w:rsidRPr="007A48B6" w:rsidRDefault="0068230D" w:rsidP="00050BDB">
      <w:pPr>
        <w:shd w:val="clear" w:color="auto" w:fill="FFFFFF"/>
        <w:spacing w:after="0" w:line="338" w:lineRule="atLeast"/>
        <w:jc w:val="both"/>
        <w:rPr>
          <w:rFonts w:ascii="Arial" w:eastAsia="Times New Roman" w:hAnsi="Arial" w:cs="Arial"/>
          <w:b/>
          <w:bCs/>
          <w:sz w:val="24"/>
          <w:szCs w:val="24"/>
          <w:lang w:eastAsia="es-CO"/>
        </w:rPr>
      </w:pPr>
    </w:p>
    <w:p w14:paraId="4309B0E2" w14:textId="51C5174F" w:rsidR="009D5265" w:rsidRDefault="009D5265" w:rsidP="00050BDB">
      <w:pPr>
        <w:jc w:val="both"/>
        <w:rPr>
          <w:rFonts w:ascii="Arial" w:hAnsi="Arial" w:cs="Arial"/>
          <w:sz w:val="24"/>
          <w:szCs w:val="24"/>
        </w:rPr>
      </w:pPr>
    </w:p>
    <w:p w14:paraId="111C2145" w14:textId="77777777" w:rsidR="009D5265" w:rsidRDefault="009D5265" w:rsidP="00050BDB">
      <w:pPr>
        <w:jc w:val="both"/>
        <w:rPr>
          <w:rFonts w:ascii="Arial" w:hAnsi="Arial" w:cs="Arial"/>
          <w:sz w:val="24"/>
          <w:szCs w:val="24"/>
        </w:rPr>
      </w:pPr>
    </w:p>
    <w:p w14:paraId="0FBC3417" w14:textId="6DBB3C6A" w:rsidR="00691C48" w:rsidRPr="007A48B6" w:rsidRDefault="00691C48" w:rsidP="00050BDB">
      <w:pPr>
        <w:jc w:val="both"/>
        <w:rPr>
          <w:rFonts w:ascii="Arial" w:hAnsi="Arial" w:cs="Arial"/>
          <w:sz w:val="24"/>
          <w:szCs w:val="24"/>
        </w:rPr>
      </w:pPr>
      <w:r w:rsidRPr="007A48B6">
        <w:rPr>
          <w:rFonts w:ascii="Arial" w:hAnsi="Arial" w:cs="Arial"/>
          <w:sz w:val="24"/>
          <w:szCs w:val="24"/>
        </w:rPr>
        <w:t>Bogotá D.C., mayo de 2020</w:t>
      </w:r>
    </w:p>
    <w:p w14:paraId="4227203C" w14:textId="77777777" w:rsidR="00691C48" w:rsidRPr="007A48B6" w:rsidRDefault="00691C48" w:rsidP="00050BDB">
      <w:pPr>
        <w:jc w:val="both"/>
        <w:rPr>
          <w:rFonts w:ascii="Arial" w:hAnsi="Arial" w:cs="Arial"/>
          <w:sz w:val="24"/>
          <w:szCs w:val="24"/>
        </w:rPr>
      </w:pPr>
    </w:p>
    <w:p w14:paraId="720C7B61" w14:textId="77777777" w:rsidR="00691C48" w:rsidRPr="007A48B6" w:rsidRDefault="00691C48" w:rsidP="00050BDB">
      <w:pPr>
        <w:spacing w:after="0"/>
        <w:jc w:val="both"/>
        <w:rPr>
          <w:rFonts w:ascii="Arial" w:hAnsi="Arial" w:cs="Arial"/>
          <w:sz w:val="24"/>
          <w:szCs w:val="24"/>
        </w:rPr>
      </w:pPr>
      <w:r w:rsidRPr="007A48B6">
        <w:rPr>
          <w:rFonts w:ascii="Arial" w:hAnsi="Arial" w:cs="Arial"/>
          <w:sz w:val="24"/>
          <w:szCs w:val="24"/>
        </w:rPr>
        <w:t>Doctor:</w:t>
      </w:r>
    </w:p>
    <w:p w14:paraId="63E6336B" w14:textId="77777777" w:rsidR="00691C48" w:rsidRPr="00080764" w:rsidRDefault="00691C48" w:rsidP="00050BDB">
      <w:pPr>
        <w:spacing w:after="0"/>
        <w:jc w:val="both"/>
        <w:rPr>
          <w:rFonts w:ascii="Arial" w:hAnsi="Arial" w:cs="Arial"/>
          <w:b/>
          <w:bCs/>
          <w:sz w:val="24"/>
          <w:szCs w:val="24"/>
        </w:rPr>
      </w:pPr>
      <w:r w:rsidRPr="00080764">
        <w:rPr>
          <w:rFonts w:ascii="Arial" w:hAnsi="Arial" w:cs="Arial"/>
          <w:b/>
          <w:bCs/>
          <w:sz w:val="24"/>
          <w:szCs w:val="24"/>
        </w:rPr>
        <w:t>JORGE HUMBERTO MANTILLA</w:t>
      </w:r>
    </w:p>
    <w:p w14:paraId="114F8164" w14:textId="77777777" w:rsidR="00691C48" w:rsidRPr="007A48B6" w:rsidRDefault="00691C48" w:rsidP="00050BDB">
      <w:pPr>
        <w:spacing w:after="0"/>
        <w:jc w:val="both"/>
        <w:rPr>
          <w:rFonts w:ascii="Arial" w:hAnsi="Arial" w:cs="Arial"/>
          <w:sz w:val="24"/>
          <w:szCs w:val="24"/>
        </w:rPr>
      </w:pPr>
      <w:r w:rsidRPr="007A48B6">
        <w:rPr>
          <w:rFonts w:ascii="Arial" w:hAnsi="Arial" w:cs="Arial"/>
          <w:sz w:val="24"/>
          <w:szCs w:val="24"/>
        </w:rPr>
        <w:t>Secretario General</w:t>
      </w:r>
    </w:p>
    <w:p w14:paraId="322393EC" w14:textId="77777777" w:rsidR="00691C48" w:rsidRPr="007A48B6" w:rsidRDefault="00691C48" w:rsidP="00050BDB">
      <w:pPr>
        <w:spacing w:after="0"/>
        <w:jc w:val="both"/>
        <w:rPr>
          <w:rFonts w:ascii="Arial" w:hAnsi="Arial" w:cs="Arial"/>
          <w:sz w:val="24"/>
          <w:szCs w:val="24"/>
        </w:rPr>
      </w:pPr>
      <w:r w:rsidRPr="007A48B6">
        <w:rPr>
          <w:rFonts w:ascii="Arial" w:hAnsi="Arial" w:cs="Arial"/>
          <w:sz w:val="24"/>
          <w:szCs w:val="24"/>
        </w:rPr>
        <w:t xml:space="preserve">Cámara de Representantes </w:t>
      </w:r>
    </w:p>
    <w:p w14:paraId="19EEA039" w14:textId="77777777" w:rsidR="00691C48" w:rsidRPr="007A48B6" w:rsidRDefault="00691C48" w:rsidP="00050BDB">
      <w:pPr>
        <w:spacing w:after="0"/>
        <w:jc w:val="both"/>
        <w:rPr>
          <w:rFonts w:ascii="Arial" w:hAnsi="Arial" w:cs="Arial"/>
          <w:sz w:val="24"/>
          <w:szCs w:val="24"/>
        </w:rPr>
      </w:pPr>
      <w:r w:rsidRPr="007A48B6">
        <w:rPr>
          <w:rFonts w:ascii="Arial" w:hAnsi="Arial" w:cs="Arial"/>
          <w:sz w:val="24"/>
          <w:szCs w:val="24"/>
        </w:rPr>
        <w:t>Congreso de la República</w:t>
      </w:r>
    </w:p>
    <w:p w14:paraId="72857C3A" w14:textId="77777777" w:rsidR="00691C48" w:rsidRPr="007A48B6" w:rsidRDefault="00691C48" w:rsidP="00050BDB">
      <w:pPr>
        <w:spacing w:after="0"/>
        <w:jc w:val="both"/>
        <w:rPr>
          <w:rFonts w:ascii="Arial" w:hAnsi="Arial" w:cs="Arial"/>
          <w:sz w:val="24"/>
          <w:szCs w:val="24"/>
        </w:rPr>
      </w:pPr>
      <w:r w:rsidRPr="007A48B6">
        <w:rPr>
          <w:rFonts w:ascii="Arial" w:hAnsi="Arial" w:cs="Arial"/>
          <w:sz w:val="24"/>
          <w:szCs w:val="24"/>
        </w:rPr>
        <w:t>Capitolio Nacional</w:t>
      </w:r>
    </w:p>
    <w:p w14:paraId="05FBAEE4" w14:textId="77777777" w:rsidR="00B008B1" w:rsidRPr="007A48B6" w:rsidRDefault="00B008B1" w:rsidP="00050BDB">
      <w:pPr>
        <w:shd w:val="clear" w:color="auto" w:fill="FFFFFF"/>
        <w:spacing w:after="150" w:line="338" w:lineRule="atLeast"/>
        <w:ind w:left="1410" w:hanging="1410"/>
        <w:jc w:val="both"/>
        <w:rPr>
          <w:rFonts w:ascii="Arial" w:hAnsi="Arial" w:cs="Arial"/>
          <w:sz w:val="24"/>
          <w:szCs w:val="24"/>
        </w:rPr>
      </w:pPr>
    </w:p>
    <w:p w14:paraId="23711102" w14:textId="77777777" w:rsidR="00B008B1" w:rsidRPr="007A48B6" w:rsidRDefault="00B008B1" w:rsidP="00050BDB">
      <w:pPr>
        <w:shd w:val="clear" w:color="auto" w:fill="FFFFFF"/>
        <w:spacing w:after="150" w:line="338" w:lineRule="atLeast"/>
        <w:ind w:left="1410" w:hanging="1410"/>
        <w:jc w:val="both"/>
        <w:rPr>
          <w:rFonts w:ascii="Arial" w:hAnsi="Arial" w:cs="Arial"/>
          <w:sz w:val="24"/>
          <w:szCs w:val="24"/>
        </w:rPr>
      </w:pPr>
    </w:p>
    <w:p w14:paraId="43A64BB3" w14:textId="77777777" w:rsidR="00B008B1" w:rsidRPr="007A48B6" w:rsidRDefault="00691C48" w:rsidP="00050BDB">
      <w:pPr>
        <w:shd w:val="clear" w:color="auto" w:fill="FFFFFF"/>
        <w:spacing w:after="150" w:line="338" w:lineRule="atLeast"/>
        <w:ind w:left="1410" w:hanging="1410"/>
        <w:jc w:val="both"/>
        <w:rPr>
          <w:rFonts w:ascii="Arial" w:eastAsia="Times New Roman" w:hAnsi="Arial" w:cs="Arial"/>
          <w:bCs/>
          <w:sz w:val="24"/>
          <w:szCs w:val="24"/>
          <w:lang w:eastAsia="es-CO"/>
        </w:rPr>
      </w:pPr>
      <w:r w:rsidRPr="007A48B6">
        <w:rPr>
          <w:rFonts w:ascii="Arial" w:hAnsi="Arial" w:cs="Arial"/>
          <w:sz w:val="24"/>
          <w:szCs w:val="24"/>
        </w:rPr>
        <w:t xml:space="preserve">ASUNTO: </w:t>
      </w:r>
      <w:r w:rsidRPr="007A48B6">
        <w:rPr>
          <w:rFonts w:ascii="Arial" w:hAnsi="Arial" w:cs="Arial"/>
          <w:sz w:val="24"/>
          <w:szCs w:val="24"/>
        </w:rPr>
        <w:tab/>
        <w:t xml:space="preserve">Radicación del </w:t>
      </w:r>
      <w:r w:rsidRPr="007A48B6">
        <w:rPr>
          <w:rFonts w:ascii="Arial" w:eastAsia="Times New Roman" w:hAnsi="Arial" w:cs="Arial"/>
          <w:bCs/>
          <w:sz w:val="24"/>
          <w:szCs w:val="24"/>
          <w:lang w:eastAsia="es-CO"/>
        </w:rPr>
        <w:t>Proyecto de Ley No. de 2020 “Por el cual se dictan normas para la prestación de servicios personales laborales del talento humano en el sector de la salud y se dictan otras disposiciones.</w:t>
      </w:r>
    </w:p>
    <w:p w14:paraId="5DB2E0ED" w14:textId="77777777" w:rsidR="0068230D" w:rsidRPr="007A48B6" w:rsidRDefault="0068230D" w:rsidP="00050BDB">
      <w:pPr>
        <w:jc w:val="both"/>
        <w:rPr>
          <w:rFonts w:ascii="Arial" w:hAnsi="Arial" w:cs="Arial"/>
          <w:sz w:val="24"/>
          <w:szCs w:val="24"/>
        </w:rPr>
      </w:pPr>
    </w:p>
    <w:p w14:paraId="326BC834" w14:textId="77777777" w:rsidR="0068230D" w:rsidRPr="007A48B6" w:rsidRDefault="0068230D" w:rsidP="00050BDB">
      <w:pPr>
        <w:jc w:val="both"/>
        <w:rPr>
          <w:rFonts w:ascii="Arial" w:hAnsi="Arial" w:cs="Arial"/>
          <w:sz w:val="24"/>
          <w:szCs w:val="24"/>
        </w:rPr>
      </w:pPr>
    </w:p>
    <w:p w14:paraId="6BEC4024" w14:textId="77777777" w:rsidR="00B008B1" w:rsidRPr="007A48B6" w:rsidRDefault="00B008B1" w:rsidP="00050BDB">
      <w:pPr>
        <w:jc w:val="both"/>
        <w:rPr>
          <w:rFonts w:ascii="Arial" w:hAnsi="Arial" w:cs="Arial"/>
          <w:sz w:val="24"/>
          <w:szCs w:val="24"/>
        </w:rPr>
      </w:pPr>
      <w:r w:rsidRPr="007A48B6">
        <w:rPr>
          <w:rFonts w:ascii="Arial" w:hAnsi="Arial" w:cs="Arial"/>
          <w:sz w:val="24"/>
          <w:szCs w:val="24"/>
        </w:rPr>
        <w:t xml:space="preserve">En </w:t>
      </w:r>
      <w:r w:rsidR="00E50D90" w:rsidRPr="007A48B6">
        <w:rPr>
          <w:rFonts w:ascii="Arial" w:hAnsi="Arial" w:cs="Arial"/>
          <w:sz w:val="24"/>
          <w:szCs w:val="24"/>
        </w:rPr>
        <w:t xml:space="preserve">nuestra </w:t>
      </w:r>
      <w:r w:rsidRPr="007A48B6">
        <w:rPr>
          <w:rFonts w:ascii="Arial" w:hAnsi="Arial" w:cs="Arial"/>
          <w:sz w:val="24"/>
          <w:szCs w:val="24"/>
        </w:rPr>
        <w:t>condición de Representante</w:t>
      </w:r>
      <w:r w:rsidR="00E50D90" w:rsidRPr="007A48B6">
        <w:rPr>
          <w:rFonts w:ascii="Arial" w:hAnsi="Arial" w:cs="Arial"/>
          <w:sz w:val="24"/>
          <w:szCs w:val="24"/>
        </w:rPr>
        <w:t>s</w:t>
      </w:r>
      <w:r w:rsidRPr="007A48B6">
        <w:rPr>
          <w:rFonts w:ascii="Arial" w:hAnsi="Arial" w:cs="Arial"/>
          <w:sz w:val="24"/>
          <w:szCs w:val="24"/>
        </w:rPr>
        <w:t xml:space="preserve"> a la Cámara, con todo respeto </w:t>
      </w:r>
      <w:r w:rsidR="00E50D90" w:rsidRPr="007A48B6">
        <w:rPr>
          <w:rFonts w:ascii="Arial" w:hAnsi="Arial" w:cs="Arial"/>
          <w:sz w:val="24"/>
          <w:szCs w:val="24"/>
        </w:rPr>
        <w:t>nos</w:t>
      </w:r>
      <w:r w:rsidRPr="007A48B6">
        <w:rPr>
          <w:rFonts w:ascii="Arial" w:hAnsi="Arial" w:cs="Arial"/>
          <w:sz w:val="24"/>
          <w:szCs w:val="24"/>
        </w:rPr>
        <w:t xml:space="preserve"> permit</w:t>
      </w:r>
      <w:r w:rsidR="00E50D90" w:rsidRPr="007A48B6">
        <w:rPr>
          <w:rFonts w:ascii="Arial" w:hAnsi="Arial" w:cs="Arial"/>
          <w:sz w:val="24"/>
          <w:szCs w:val="24"/>
        </w:rPr>
        <w:t>im</w:t>
      </w:r>
      <w:r w:rsidRPr="007A48B6">
        <w:rPr>
          <w:rFonts w:ascii="Arial" w:hAnsi="Arial" w:cs="Arial"/>
          <w:sz w:val="24"/>
          <w:szCs w:val="24"/>
        </w:rPr>
        <w:t>o</w:t>
      </w:r>
      <w:r w:rsidR="00E50D90" w:rsidRPr="007A48B6">
        <w:rPr>
          <w:rFonts w:ascii="Arial" w:hAnsi="Arial" w:cs="Arial"/>
          <w:sz w:val="24"/>
          <w:szCs w:val="24"/>
        </w:rPr>
        <w:t>s</w:t>
      </w:r>
      <w:r w:rsidRPr="007A48B6">
        <w:rPr>
          <w:rFonts w:ascii="Arial" w:hAnsi="Arial" w:cs="Arial"/>
          <w:sz w:val="24"/>
          <w:szCs w:val="24"/>
        </w:rPr>
        <w:t xml:space="preserve"> radicar el Proyecto de Ley No. 2020, “por el cual se dictan normas para la prestación de servicios personales del talento humano en el sector de la salud, para que se ponga en </w:t>
      </w:r>
      <w:r w:rsidR="00E50D90" w:rsidRPr="007A48B6">
        <w:rPr>
          <w:rFonts w:ascii="Arial" w:hAnsi="Arial" w:cs="Arial"/>
          <w:sz w:val="24"/>
          <w:szCs w:val="24"/>
        </w:rPr>
        <w:t>consideración de loa Cámara de R</w:t>
      </w:r>
      <w:r w:rsidRPr="007A48B6">
        <w:rPr>
          <w:rFonts w:ascii="Arial" w:hAnsi="Arial" w:cs="Arial"/>
          <w:sz w:val="24"/>
          <w:szCs w:val="24"/>
        </w:rPr>
        <w:t>epresentantes, a fin de iniciar el trámite correspondiente y cumplir con lo dispuesto por la Ley 5ª de 1991.</w:t>
      </w:r>
    </w:p>
    <w:p w14:paraId="61658955" w14:textId="7E1796B1" w:rsidR="001F43A5" w:rsidRPr="007A48B6" w:rsidRDefault="00B629A3" w:rsidP="00B629A3">
      <w:pPr>
        <w:jc w:val="both"/>
        <w:rPr>
          <w:rFonts w:ascii="Arial" w:hAnsi="Arial" w:cs="Arial"/>
          <w:sz w:val="24"/>
          <w:szCs w:val="24"/>
        </w:rPr>
      </w:pPr>
      <w:r w:rsidRPr="007A48B6">
        <w:rPr>
          <w:rFonts w:ascii="Arial" w:hAnsi="Arial" w:cs="Arial"/>
          <w:sz w:val="24"/>
          <w:szCs w:val="24"/>
        </w:rPr>
        <w:t xml:space="preserve">Este proyecto de ley, además de pretender dignificar las condiciones laborales del talento humano del sector salud, se presenta como un homenaje y reconocimiento póstumo para exaltar la memoria del </w:t>
      </w:r>
      <w:r w:rsidR="00A77A6E" w:rsidRPr="007A48B6">
        <w:rPr>
          <w:rFonts w:ascii="Arial" w:hAnsi="Arial" w:cs="Arial"/>
          <w:sz w:val="24"/>
          <w:szCs w:val="24"/>
        </w:rPr>
        <w:t xml:space="preserve">doctor </w:t>
      </w:r>
      <w:r w:rsidRPr="007A48B6">
        <w:rPr>
          <w:rFonts w:ascii="Arial" w:hAnsi="Arial" w:cs="Arial"/>
          <w:sz w:val="24"/>
          <w:szCs w:val="24"/>
        </w:rPr>
        <w:t>WILLIAM GUTIÉRREZ LOMBANA</w:t>
      </w:r>
      <w:r w:rsidR="00A77A6E" w:rsidRPr="007A48B6">
        <w:rPr>
          <w:rFonts w:ascii="Arial" w:hAnsi="Arial" w:cs="Arial"/>
          <w:sz w:val="24"/>
          <w:szCs w:val="24"/>
        </w:rPr>
        <w:t xml:space="preserve">, Médico Cirujano, Especialista en Anestesiología y Cuidado Crítico, quien falleció por el COVID-19, durante su intenso trabajo por salvar vidas. El Congreso reconoce en él el sacrificio de muchos profesionales de la salud que han padecido por causa del coronavirus, y quiere que </w:t>
      </w:r>
      <w:r w:rsidR="007A48B6" w:rsidRPr="007A48B6">
        <w:rPr>
          <w:rFonts w:ascii="Arial" w:hAnsi="Arial" w:cs="Arial"/>
          <w:sz w:val="24"/>
          <w:szCs w:val="24"/>
        </w:rPr>
        <w:t>este</w:t>
      </w:r>
      <w:r w:rsidR="00A77A6E" w:rsidRPr="007A48B6">
        <w:rPr>
          <w:rFonts w:ascii="Arial" w:hAnsi="Arial" w:cs="Arial"/>
          <w:sz w:val="24"/>
          <w:szCs w:val="24"/>
        </w:rPr>
        <w:t xml:space="preserve"> proyecto perdure con su nombre en la memoria de todos los colombianos</w:t>
      </w:r>
      <w:r w:rsidR="001F43A5" w:rsidRPr="007A48B6">
        <w:rPr>
          <w:rFonts w:ascii="Arial" w:hAnsi="Arial" w:cs="Arial"/>
          <w:sz w:val="24"/>
          <w:szCs w:val="24"/>
        </w:rPr>
        <w:t>.</w:t>
      </w:r>
    </w:p>
    <w:p w14:paraId="0F525D38" w14:textId="734AD492" w:rsidR="0068230D" w:rsidRPr="007A48B6" w:rsidRDefault="00E50D90" w:rsidP="00050BDB">
      <w:pPr>
        <w:jc w:val="both"/>
        <w:rPr>
          <w:rFonts w:ascii="Arial" w:hAnsi="Arial" w:cs="Arial"/>
          <w:sz w:val="24"/>
          <w:szCs w:val="24"/>
        </w:rPr>
      </w:pPr>
      <w:r w:rsidRPr="007A48B6">
        <w:rPr>
          <w:rFonts w:ascii="Arial" w:hAnsi="Arial" w:cs="Arial"/>
          <w:sz w:val="24"/>
          <w:szCs w:val="24"/>
        </w:rPr>
        <w:t>Nos</w:t>
      </w:r>
      <w:r w:rsidR="00B008B1" w:rsidRPr="007A48B6">
        <w:rPr>
          <w:rFonts w:ascii="Arial" w:hAnsi="Arial" w:cs="Arial"/>
          <w:sz w:val="24"/>
          <w:szCs w:val="24"/>
        </w:rPr>
        <w:t xml:space="preserve"> permit</w:t>
      </w:r>
      <w:r w:rsidRPr="007A48B6">
        <w:rPr>
          <w:rFonts w:ascii="Arial" w:hAnsi="Arial" w:cs="Arial"/>
          <w:sz w:val="24"/>
          <w:szCs w:val="24"/>
        </w:rPr>
        <w:t xml:space="preserve">imos </w:t>
      </w:r>
      <w:r w:rsidR="00B008B1" w:rsidRPr="007A48B6">
        <w:rPr>
          <w:rFonts w:ascii="Arial" w:hAnsi="Arial" w:cs="Arial"/>
          <w:sz w:val="24"/>
          <w:szCs w:val="24"/>
        </w:rPr>
        <w:t xml:space="preserve">adjuntar original y </w:t>
      </w:r>
      <w:r w:rsidR="007A48B6">
        <w:rPr>
          <w:rFonts w:ascii="Arial" w:hAnsi="Arial" w:cs="Arial"/>
          <w:sz w:val="24"/>
          <w:szCs w:val="24"/>
        </w:rPr>
        <w:t>copia digital al correo electrónico.</w:t>
      </w:r>
    </w:p>
    <w:p w14:paraId="65CEF0ED" w14:textId="77777777" w:rsidR="006A7162" w:rsidRPr="007A48B6" w:rsidRDefault="006A7162" w:rsidP="006A7162">
      <w:pPr>
        <w:shd w:val="clear" w:color="auto" w:fill="FFFFFF"/>
        <w:spacing w:after="0" w:line="338" w:lineRule="atLeast"/>
        <w:jc w:val="both"/>
        <w:rPr>
          <w:rFonts w:ascii="Arial" w:eastAsia="Times New Roman" w:hAnsi="Arial" w:cs="Arial"/>
          <w:color w:val="000000" w:themeColor="text1"/>
          <w:sz w:val="24"/>
          <w:szCs w:val="24"/>
          <w:lang w:eastAsia="es-ES_tradnl"/>
        </w:rPr>
      </w:pPr>
      <w:r w:rsidRPr="007A48B6">
        <w:rPr>
          <w:rFonts w:ascii="Arial" w:hAnsi="Arial" w:cs="Arial"/>
          <w:sz w:val="24"/>
          <w:szCs w:val="24"/>
        </w:rPr>
        <w:t xml:space="preserve">Este proyecto de Ley fue concertado con las siguientes asociaciones de la salud: </w:t>
      </w:r>
      <w:r w:rsidRPr="007A48B6">
        <w:rPr>
          <w:rFonts w:ascii="Arial" w:hAnsi="Arial" w:cs="Arial"/>
          <w:color w:val="000000" w:themeColor="text1"/>
          <w:sz w:val="24"/>
          <w:szCs w:val="24"/>
          <w:lang w:val="es-ES"/>
        </w:rPr>
        <w:t xml:space="preserve">MEDICOS UNIDOS DE COLOMBIA, BACTERIOLOGOS EN ACCION, ASOCIACION DE PRESTADORES DE SALUD ORAL COLOMBIANA, </w:t>
      </w:r>
      <w:r w:rsidRPr="007A48B6">
        <w:rPr>
          <w:rFonts w:ascii="Arial" w:eastAsia="Times New Roman" w:hAnsi="Arial" w:cs="Arial"/>
          <w:color w:val="000000" w:themeColor="text1"/>
          <w:sz w:val="24"/>
          <w:szCs w:val="24"/>
          <w:shd w:val="clear" w:color="auto" w:fill="FFFFFF"/>
          <w:lang w:eastAsia="es-ES_tradnl"/>
        </w:rPr>
        <w:t xml:space="preserve">SINDICATO </w:t>
      </w:r>
      <w:r w:rsidRPr="007A48B6">
        <w:rPr>
          <w:rFonts w:ascii="Arial" w:eastAsia="Times New Roman" w:hAnsi="Arial" w:cs="Arial"/>
          <w:color w:val="000000" w:themeColor="text1"/>
          <w:sz w:val="24"/>
          <w:szCs w:val="24"/>
          <w:shd w:val="clear" w:color="auto" w:fill="FFFFFF"/>
          <w:lang w:eastAsia="es-ES_tradnl"/>
        </w:rPr>
        <w:lastRenderedPageBreak/>
        <w:t xml:space="preserve">GREMIAL NACIONAL DE OPTOMETRÍA – SIGNO, </w:t>
      </w:r>
      <w:r w:rsidRPr="007A48B6">
        <w:rPr>
          <w:rFonts w:ascii="Arial" w:hAnsi="Arial" w:cs="Arial"/>
          <w:color w:val="000000" w:themeColor="text1"/>
          <w:sz w:val="24"/>
          <w:szCs w:val="24"/>
          <w:lang w:val="es-ES"/>
        </w:rPr>
        <w:t>ASOCIACION COLOMBIANA DE PROFESIONALES EN ATENCION PREHOSPITALARIA</w:t>
      </w:r>
      <w:r w:rsidRPr="007A48B6">
        <w:rPr>
          <w:rFonts w:ascii="Arial" w:hAnsi="Arial" w:cs="Arial"/>
          <w:noProof/>
          <w:color w:val="000000" w:themeColor="text1"/>
          <w:sz w:val="24"/>
          <w:szCs w:val="24"/>
        </w:rPr>
        <w:t xml:space="preserve"> – ACOTAPH, </w:t>
      </w:r>
      <w:r w:rsidRPr="007A48B6">
        <w:rPr>
          <w:rFonts w:ascii="Arial" w:hAnsi="Arial" w:cs="Arial"/>
          <w:color w:val="000000" w:themeColor="text1"/>
          <w:sz w:val="24"/>
          <w:szCs w:val="24"/>
          <w:lang w:val="es-ES"/>
        </w:rPr>
        <w:t xml:space="preserve">SINDICATO NACIONAL DE PROFESIONALES EN FONOAUDIOLOGIA, FISIOTERAPIA Y TERAPIA OCUPACIONAL –SINALPROFFT, ACCION ODONTOLOGICA, COLEGIO COLOMBIANO DE TERAPIA OCUPACIONAL, ASOCIACION COLOMBIANA DE FACULTADES DE TERAPIA RESPIRATORIA – ACOLFATER, PSICOLOGOS UNIDOS DE COLOMBIA, </w:t>
      </w:r>
      <w:r w:rsidRPr="007A48B6">
        <w:rPr>
          <w:rFonts w:ascii="Arial" w:eastAsia="Times New Roman" w:hAnsi="Arial" w:cs="Arial"/>
          <w:color w:val="000000" w:themeColor="text1"/>
          <w:sz w:val="24"/>
          <w:szCs w:val="24"/>
          <w:shd w:val="clear" w:color="auto" w:fill="FFFFFF"/>
          <w:lang w:eastAsia="es-ES_tradnl"/>
        </w:rPr>
        <w:t>AGREMIACION DE CIRUJANOS DEL  VALLE – ASCIVAL y ASOCIACION DE FONOAUDIOLOGOS ESPECIALISTAS EN SEGURIDAD SALUD Y TRABAJO.</w:t>
      </w:r>
    </w:p>
    <w:p w14:paraId="4EFDAE28" w14:textId="77777777" w:rsidR="0068230D" w:rsidRPr="007A48B6" w:rsidRDefault="0068230D" w:rsidP="00050BDB">
      <w:pPr>
        <w:jc w:val="both"/>
        <w:rPr>
          <w:rFonts w:ascii="Arial" w:hAnsi="Arial" w:cs="Arial"/>
          <w:sz w:val="24"/>
          <w:szCs w:val="24"/>
        </w:rPr>
      </w:pPr>
    </w:p>
    <w:p w14:paraId="750F0A3F" w14:textId="77777777" w:rsidR="0068230D" w:rsidRPr="007A48B6" w:rsidRDefault="0068230D" w:rsidP="00050BDB">
      <w:pPr>
        <w:jc w:val="both"/>
        <w:rPr>
          <w:rFonts w:ascii="Arial" w:hAnsi="Arial" w:cs="Arial"/>
          <w:sz w:val="24"/>
          <w:szCs w:val="24"/>
        </w:rPr>
      </w:pPr>
      <w:r w:rsidRPr="007A48B6">
        <w:rPr>
          <w:rFonts w:ascii="Arial" w:hAnsi="Arial" w:cs="Arial"/>
          <w:sz w:val="24"/>
          <w:szCs w:val="24"/>
        </w:rPr>
        <w:t xml:space="preserve">Atentamente, </w:t>
      </w:r>
    </w:p>
    <w:p w14:paraId="5D090B4C" w14:textId="77777777" w:rsidR="0068230D" w:rsidRPr="007A48B6" w:rsidRDefault="0068230D" w:rsidP="00050BDB">
      <w:pPr>
        <w:jc w:val="both"/>
        <w:rPr>
          <w:rFonts w:ascii="Arial" w:hAnsi="Arial" w:cs="Arial"/>
          <w:sz w:val="24"/>
          <w:szCs w:val="24"/>
        </w:rPr>
      </w:pPr>
    </w:p>
    <w:p w14:paraId="776FCAB5" w14:textId="16C07B71" w:rsidR="00080764" w:rsidRDefault="00080764" w:rsidP="00050BDB">
      <w:pPr>
        <w:shd w:val="clear" w:color="auto" w:fill="FFFFFF"/>
        <w:spacing w:after="0" w:line="338" w:lineRule="atLeast"/>
        <w:jc w:val="both"/>
        <w:rPr>
          <w:rFonts w:ascii="Arial" w:eastAsia="Times New Roman" w:hAnsi="Arial" w:cs="Arial"/>
          <w:bCs/>
          <w:sz w:val="24"/>
          <w:szCs w:val="24"/>
          <w:lang w:eastAsia="es-CO"/>
        </w:rPr>
      </w:pPr>
    </w:p>
    <w:p w14:paraId="714C50ED" w14:textId="17C97AC1" w:rsidR="00080764" w:rsidRDefault="00080764" w:rsidP="00050BDB">
      <w:pPr>
        <w:shd w:val="clear" w:color="auto" w:fill="FFFFFF"/>
        <w:spacing w:after="0" w:line="338" w:lineRule="atLeast"/>
        <w:jc w:val="both"/>
        <w:rPr>
          <w:rFonts w:ascii="Arial" w:eastAsia="Times New Roman" w:hAnsi="Arial" w:cs="Arial"/>
          <w:bCs/>
          <w:sz w:val="24"/>
          <w:szCs w:val="24"/>
          <w:lang w:eastAsia="es-CO"/>
        </w:rPr>
      </w:pPr>
    </w:p>
    <w:p w14:paraId="553E1682" w14:textId="77777777" w:rsidR="00080764" w:rsidRDefault="00080764" w:rsidP="00080764">
      <w:pPr>
        <w:rPr>
          <w:rFonts w:ascii="Arial" w:hAnsi="Arial" w:cs="Arial"/>
          <w:b/>
          <w:bCs/>
          <w:sz w:val="24"/>
          <w:szCs w:val="24"/>
        </w:rPr>
      </w:pPr>
    </w:p>
    <w:p w14:paraId="49F263ED" w14:textId="78774691" w:rsidR="00080764" w:rsidRDefault="00080764" w:rsidP="00080764">
      <w:pPr>
        <w:spacing w:after="0"/>
        <w:rPr>
          <w:rFonts w:ascii="Arial" w:hAnsi="Arial" w:cs="Arial"/>
          <w:b/>
          <w:bCs/>
          <w:sz w:val="24"/>
          <w:szCs w:val="24"/>
        </w:rPr>
      </w:pPr>
    </w:p>
    <w:p w14:paraId="72F047BF" w14:textId="6F5C4D2D" w:rsidR="00080764" w:rsidRDefault="00080764" w:rsidP="00080764">
      <w:pPr>
        <w:spacing w:after="0"/>
        <w:rPr>
          <w:rFonts w:ascii="Arial" w:hAnsi="Arial" w:cs="Arial"/>
          <w:b/>
          <w:bCs/>
          <w:sz w:val="24"/>
          <w:szCs w:val="24"/>
        </w:rPr>
      </w:pPr>
      <w:r>
        <w:rPr>
          <w:rFonts w:ascii="Arial" w:hAnsi="Arial" w:cs="Arial"/>
          <w:noProof/>
          <w:sz w:val="24"/>
          <w:szCs w:val="24"/>
          <w:lang w:eastAsia="es-CO"/>
        </w:rPr>
        <w:drawing>
          <wp:anchor distT="0" distB="0" distL="114300" distR="114300" simplePos="0" relativeHeight="251693056" behindDoc="1" locked="0" layoutInCell="1" allowOverlap="1" wp14:anchorId="07FDF7B0" wp14:editId="43099CE0">
            <wp:simplePos x="0" y="0"/>
            <wp:positionH relativeFrom="margin">
              <wp:posOffset>2682240</wp:posOffset>
            </wp:positionH>
            <wp:positionV relativeFrom="margin">
              <wp:posOffset>213360</wp:posOffset>
            </wp:positionV>
            <wp:extent cx="2478405" cy="1027430"/>
            <wp:effectExtent l="0" t="0" r="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JEFE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8405" cy="1027430"/>
                    </a:xfrm>
                    <a:prstGeom prst="rect">
                      <a:avLst/>
                    </a:prstGeom>
                  </pic:spPr>
                </pic:pic>
              </a:graphicData>
            </a:graphic>
            <wp14:sizeRelH relativeFrom="page">
              <wp14:pctWidth>0</wp14:pctWidth>
            </wp14:sizeRelH>
            <wp14:sizeRelV relativeFrom="page">
              <wp14:pctHeight>0</wp14:pctHeight>
            </wp14:sizeRelV>
          </wp:anchor>
        </w:drawing>
      </w:r>
    </w:p>
    <w:p w14:paraId="06FD63A0" w14:textId="77777777" w:rsidR="00080764" w:rsidRDefault="00080764" w:rsidP="00080764">
      <w:pPr>
        <w:spacing w:after="0"/>
        <w:rPr>
          <w:rFonts w:ascii="Arial" w:hAnsi="Arial" w:cs="Arial"/>
          <w:b/>
          <w:bCs/>
          <w:sz w:val="24"/>
          <w:szCs w:val="24"/>
        </w:rPr>
      </w:pPr>
    </w:p>
    <w:p w14:paraId="41E3A0B4" w14:textId="77777777" w:rsidR="00080764" w:rsidRDefault="00080764" w:rsidP="00080764">
      <w:pPr>
        <w:spacing w:after="0"/>
        <w:rPr>
          <w:rFonts w:ascii="Arial" w:hAnsi="Arial" w:cs="Arial"/>
          <w:b/>
          <w:bCs/>
          <w:sz w:val="24"/>
          <w:szCs w:val="24"/>
        </w:rPr>
      </w:pPr>
    </w:p>
    <w:p w14:paraId="54990057" w14:textId="77777777" w:rsidR="00080764" w:rsidRDefault="00080764" w:rsidP="00080764">
      <w:pPr>
        <w:spacing w:after="0"/>
        <w:rPr>
          <w:rFonts w:ascii="Arial" w:hAnsi="Arial" w:cs="Arial"/>
          <w:b/>
          <w:bCs/>
          <w:sz w:val="24"/>
          <w:szCs w:val="24"/>
        </w:rPr>
      </w:pPr>
    </w:p>
    <w:p w14:paraId="0CAEF97A" w14:textId="77777777" w:rsidR="00080764" w:rsidRDefault="00080764" w:rsidP="00080764">
      <w:pPr>
        <w:spacing w:after="0"/>
        <w:rPr>
          <w:rFonts w:ascii="Arial" w:hAnsi="Arial" w:cs="Arial"/>
          <w:b/>
          <w:bCs/>
          <w:sz w:val="24"/>
          <w:szCs w:val="24"/>
        </w:rPr>
      </w:pPr>
    </w:p>
    <w:p w14:paraId="2FA57811" w14:textId="77777777" w:rsidR="00080764" w:rsidRDefault="00080764" w:rsidP="00080764">
      <w:pPr>
        <w:spacing w:after="0"/>
        <w:rPr>
          <w:rFonts w:ascii="Arial" w:hAnsi="Arial" w:cs="Arial"/>
          <w:b/>
          <w:bCs/>
          <w:sz w:val="24"/>
          <w:szCs w:val="24"/>
        </w:rPr>
      </w:pPr>
      <w:r>
        <w:rPr>
          <w:rFonts w:ascii="Arial" w:hAnsi="Arial" w:cs="Arial"/>
          <w:b/>
          <w:bCs/>
          <w:sz w:val="24"/>
          <w:szCs w:val="24"/>
        </w:rPr>
        <w:t>CÉSAR AUGUSTO ORTIZ ZORRO</w:t>
      </w:r>
      <w:r>
        <w:rPr>
          <w:rFonts w:ascii="Arial" w:hAnsi="Arial" w:cs="Arial"/>
          <w:b/>
          <w:bCs/>
          <w:sz w:val="24"/>
          <w:szCs w:val="24"/>
        </w:rPr>
        <w:tab/>
        <w:t>ARMANDO BENEDETTI VILLANEDA</w:t>
      </w:r>
    </w:p>
    <w:p w14:paraId="79FBE73C" w14:textId="77777777" w:rsidR="00080764" w:rsidRDefault="00080764" w:rsidP="00080764">
      <w:pPr>
        <w:spacing w:after="0"/>
        <w:rPr>
          <w:rFonts w:ascii="Arial" w:hAnsi="Arial" w:cs="Arial"/>
          <w:sz w:val="24"/>
          <w:szCs w:val="24"/>
        </w:rPr>
      </w:pPr>
      <w:r>
        <w:rPr>
          <w:rFonts w:ascii="Arial" w:hAnsi="Arial" w:cs="Arial"/>
          <w:sz w:val="24"/>
          <w:szCs w:val="24"/>
        </w:rPr>
        <w:t>Representante a la Cámara</w:t>
      </w:r>
      <w:r>
        <w:rPr>
          <w:rFonts w:ascii="Arial" w:hAnsi="Arial" w:cs="Arial"/>
          <w:sz w:val="24"/>
          <w:szCs w:val="24"/>
        </w:rPr>
        <w:tab/>
      </w:r>
      <w:r>
        <w:rPr>
          <w:rFonts w:ascii="Arial" w:hAnsi="Arial" w:cs="Arial"/>
          <w:sz w:val="24"/>
          <w:szCs w:val="24"/>
        </w:rPr>
        <w:tab/>
        <w:t>Senador de la República</w:t>
      </w:r>
    </w:p>
    <w:p w14:paraId="4FE2D870" w14:textId="77777777" w:rsidR="00080764" w:rsidRDefault="00080764" w:rsidP="00080764">
      <w:pPr>
        <w:spacing w:after="0"/>
        <w:rPr>
          <w:rFonts w:ascii="Arial" w:hAnsi="Arial" w:cs="Arial"/>
          <w:sz w:val="24"/>
          <w:szCs w:val="24"/>
        </w:rPr>
      </w:pPr>
      <w:r>
        <w:rPr>
          <w:rFonts w:ascii="Arial" w:hAnsi="Arial" w:cs="Arial"/>
          <w:sz w:val="24"/>
          <w:szCs w:val="24"/>
        </w:rPr>
        <w:t>Departamento de Casanare</w:t>
      </w:r>
    </w:p>
    <w:p w14:paraId="4C963367" w14:textId="77777777" w:rsidR="00080764" w:rsidRDefault="00080764" w:rsidP="00080764">
      <w:pPr>
        <w:spacing w:after="0"/>
        <w:rPr>
          <w:rFonts w:ascii="Arial" w:hAnsi="Arial" w:cs="Arial"/>
          <w:sz w:val="24"/>
          <w:szCs w:val="24"/>
        </w:rPr>
      </w:pPr>
    </w:p>
    <w:p w14:paraId="393ED3C8" w14:textId="62D41C02" w:rsidR="00080764" w:rsidRDefault="00080764" w:rsidP="00080764">
      <w:pPr>
        <w:spacing w:after="0"/>
        <w:rPr>
          <w:rFonts w:ascii="Arial" w:hAnsi="Arial" w:cs="Arial"/>
          <w:sz w:val="24"/>
          <w:szCs w:val="24"/>
        </w:rPr>
      </w:pPr>
    </w:p>
    <w:p w14:paraId="3A4F5F92" w14:textId="7222EC77" w:rsidR="00080764" w:rsidRDefault="00080764" w:rsidP="00080764">
      <w:pPr>
        <w:spacing w:after="0"/>
        <w:rPr>
          <w:rFonts w:ascii="Arial" w:hAnsi="Arial" w:cs="Arial"/>
          <w:sz w:val="24"/>
          <w:szCs w:val="24"/>
        </w:rPr>
      </w:pPr>
    </w:p>
    <w:p w14:paraId="12123B8F" w14:textId="77777777" w:rsidR="00080764" w:rsidRDefault="00080764" w:rsidP="00080764">
      <w:pPr>
        <w:spacing w:after="0"/>
        <w:jc w:val="center"/>
        <w:rPr>
          <w:rFonts w:ascii="Arial" w:hAnsi="Arial" w:cs="Arial"/>
          <w:sz w:val="24"/>
          <w:szCs w:val="24"/>
        </w:rPr>
      </w:pPr>
    </w:p>
    <w:p w14:paraId="6083966B" w14:textId="77777777" w:rsidR="00080764" w:rsidRDefault="00080764" w:rsidP="00080764">
      <w:pPr>
        <w:spacing w:after="0"/>
        <w:rPr>
          <w:rFonts w:ascii="Arial" w:hAnsi="Arial" w:cs="Arial"/>
          <w:sz w:val="24"/>
          <w:szCs w:val="24"/>
        </w:rPr>
      </w:pPr>
      <w:r>
        <w:rPr>
          <w:rFonts w:ascii="Arial" w:hAnsi="Arial" w:cs="Arial"/>
          <w:sz w:val="24"/>
          <w:szCs w:val="24"/>
        </w:rPr>
        <w:t xml:space="preserve">                                                               </w:t>
      </w:r>
    </w:p>
    <w:p w14:paraId="06B8946E" w14:textId="77777777" w:rsidR="00AF62FD" w:rsidRDefault="00AF62FD" w:rsidP="00080764">
      <w:pPr>
        <w:spacing w:after="0"/>
        <w:rPr>
          <w:rFonts w:ascii="Arial" w:hAnsi="Arial" w:cs="Arial"/>
          <w:b/>
          <w:bCs/>
          <w:sz w:val="24"/>
          <w:szCs w:val="24"/>
        </w:rPr>
      </w:pPr>
    </w:p>
    <w:p w14:paraId="171582B6" w14:textId="1DE21E7E" w:rsidR="00080764" w:rsidRPr="00AF62FD" w:rsidRDefault="00080764" w:rsidP="00080764">
      <w:pPr>
        <w:spacing w:after="0"/>
        <w:rPr>
          <w:rFonts w:ascii="Arial" w:hAnsi="Arial" w:cs="Arial"/>
          <w:sz w:val="24"/>
          <w:szCs w:val="24"/>
        </w:rPr>
      </w:pPr>
      <w:r>
        <w:rPr>
          <w:rFonts w:ascii="Arial" w:hAnsi="Arial" w:cs="Arial"/>
          <w:b/>
          <w:bCs/>
          <w:sz w:val="24"/>
          <w:szCs w:val="24"/>
        </w:rPr>
        <w:t>LUIS FERNANDO VELAZCO</w:t>
      </w:r>
      <w:r>
        <w:rPr>
          <w:rFonts w:ascii="Arial" w:hAnsi="Arial" w:cs="Arial"/>
          <w:b/>
          <w:bCs/>
          <w:sz w:val="24"/>
          <w:szCs w:val="24"/>
        </w:rPr>
        <w:tab/>
      </w:r>
      <w:r>
        <w:rPr>
          <w:rFonts w:ascii="Arial" w:hAnsi="Arial" w:cs="Arial"/>
          <w:b/>
          <w:bCs/>
          <w:sz w:val="24"/>
          <w:szCs w:val="24"/>
        </w:rPr>
        <w:tab/>
        <w:t>RICARDO FERRO LOZANO</w:t>
      </w:r>
    </w:p>
    <w:p w14:paraId="2F4445F4" w14:textId="77777777" w:rsidR="00080764" w:rsidRDefault="00080764" w:rsidP="00080764">
      <w:pPr>
        <w:spacing w:after="0"/>
        <w:rPr>
          <w:rFonts w:ascii="Arial" w:hAnsi="Arial" w:cs="Arial"/>
          <w:sz w:val="24"/>
          <w:szCs w:val="24"/>
        </w:rPr>
      </w:pPr>
      <w:r>
        <w:rPr>
          <w:rFonts w:ascii="Arial" w:hAnsi="Arial" w:cs="Arial"/>
          <w:sz w:val="24"/>
          <w:szCs w:val="24"/>
        </w:rPr>
        <w:t>Senador de la República</w:t>
      </w:r>
      <w:r>
        <w:rPr>
          <w:rFonts w:ascii="Arial" w:hAnsi="Arial" w:cs="Arial"/>
          <w:sz w:val="24"/>
          <w:szCs w:val="24"/>
        </w:rPr>
        <w:tab/>
      </w:r>
      <w:r>
        <w:rPr>
          <w:rFonts w:ascii="Arial" w:hAnsi="Arial" w:cs="Arial"/>
          <w:sz w:val="24"/>
          <w:szCs w:val="24"/>
        </w:rPr>
        <w:tab/>
      </w:r>
      <w:r>
        <w:rPr>
          <w:rFonts w:ascii="Arial" w:hAnsi="Arial" w:cs="Arial"/>
          <w:sz w:val="24"/>
          <w:szCs w:val="24"/>
        </w:rPr>
        <w:tab/>
        <w:t>Representante a la Cámara</w:t>
      </w:r>
    </w:p>
    <w:p w14:paraId="693C6034" w14:textId="2A6D442F" w:rsidR="00080764" w:rsidRDefault="00080764" w:rsidP="00080764">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Departamento del Tolima</w:t>
      </w:r>
    </w:p>
    <w:p w14:paraId="54C5B918" w14:textId="05320E4B" w:rsidR="00080764" w:rsidRDefault="00080764" w:rsidP="00080764">
      <w:pPr>
        <w:spacing w:after="0"/>
        <w:rPr>
          <w:rFonts w:ascii="Arial" w:hAnsi="Arial" w:cs="Arial"/>
          <w:sz w:val="24"/>
          <w:szCs w:val="24"/>
        </w:rPr>
      </w:pPr>
    </w:p>
    <w:p w14:paraId="73C648FE" w14:textId="7E43625F" w:rsidR="00080764" w:rsidRDefault="00080764" w:rsidP="00080764">
      <w:pPr>
        <w:spacing w:after="0"/>
        <w:rPr>
          <w:rFonts w:ascii="Arial" w:hAnsi="Arial" w:cs="Arial"/>
          <w:sz w:val="24"/>
          <w:szCs w:val="24"/>
        </w:rPr>
      </w:pPr>
    </w:p>
    <w:p w14:paraId="4C439E6E" w14:textId="77777777" w:rsidR="00080764" w:rsidRDefault="00080764" w:rsidP="00080764">
      <w:pPr>
        <w:spacing w:after="0"/>
        <w:rPr>
          <w:rFonts w:ascii="Arial" w:hAnsi="Arial" w:cs="Arial"/>
          <w:sz w:val="24"/>
          <w:szCs w:val="24"/>
        </w:rPr>
      </w:pPr>
    </w:p>
    <w:p w14:paraId="5921BF3F" w14:textId="7A21DB0F" w:rsidR="00080764" w:rsidRDefault="00080764" w:rsidP="00080764">
      <w:pPr>
        <w:spacing w:after="0"/>
        <w:rPr>
          <w:rFonts w:ascii="Arial" w:hAnsi="Arial" w:cs="Arial"/>
          <w:sz w:val="24"/>
          <w:szCs w:val="24"/>
        </w:rPr>
      </w:pPr>
    </w:p>
    <w:p w14:paraId="7EB2B331" w14:textId="77777777" w:rsidR="00080764" w:rsidRDefault="00080764" w:rsidP="00080764">
      <w:pPr>
        <w:spacing w:after="0"/>
        <w:rPr>
          <w:rFonts w:ascii="Arial" w:hAnsi="Arial" w:cs="Arial"/>
          <w:sz w:val="24"/>
          <w:szCs w:val="24"/>
        </w:rPr>
      </w:pPr>
    </w:p>
    <w:p w14:paraId="289160CE" w14:textId="77777777" w:rsidR="00080764" w:rsidRDefault="00080764" w:rsidP="00080764">
      <w:pPr>
        <w:spacing w:after="0"/>
        <w:rPr>
          <w:rFonts w:ascii="Arial" w:hAnsi="Arial" w:cs="Arial"/>
          <w:sz w:val="24"/>
          <w:szCs w:val="24"/>
        </w:rPr>
      </w:pPr>
      <w:r>
        <w:rPr>
          <w:rFonts w:ascii="Arial" w:hAnsi="Arial" w:cs="Arial"/>
          <w:sz w:val="24"/>
          <w:szCs w:val="24"/>
        </w:rPr>
        <w:t xml:space="preserve">                                                               </w:t>
      </w:r>
    </w:p>
    <w:p w14:paraId="6C3B7801" w14:textId="77777777" w:rsidR="00080764" w:rsidRDefault="00080764" w:rsidP="00080764">
      <w:pPr>
        <w:spacing w:after="0"/>
        <w:rPr>
          <w:rFonts w:ascii="Arial" w:hAnsi="Arial" w:cs="Arial"/>
          <w:sz w:val="24"/>
          <w:szCs w:val="24"/>
        </w:rPr>
      </w:pPr>
    </w:p>
    <w:p w14:paraId="4077AEE8" w14:textId="77777777" w:rsidR="00080764" w:rsidRDefault="00080764" w:rsidP="00080764">
      <w:pPr>
        <w:spacing w:after="0"/>
        <w:rPr>
          <w:rFonts w:ascii="Arial" w:hAnsi="Arial" w:cs="Arial"/>
          <w:b/>
          <w:bCs/>
          <w:sz w:val="24"/>
          <w:szCs w:val="24"/>
        </w:rPr>
      </w:pPr>
      <w:r>
        <w:rPr>
          <w:rFonts w:ascii="Arial" w:hAnsi="Arial" w:cs="Arial"/>
          <w:b/>
          <w:bCs/>
          <w:sz w:val="24"/>
          <w:szCs w:val="24"/>
        </w:rPr>
        <w:t>WILMER LEAL PÉREZ</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ABEL DAVID JARAMILLO</w:t>
      </w:r>
    </w:p>
    <w:p w14:paraId="4A7DCD87" w14:textId="77777777" w:rsidR="00080764" w:rsidRDefault="00080764" w:rsidP="00080764">
      <w:pPr>
        <w:spacing w:after="0"/>
        <w:rPr>
          <w:rFonts w:ascii="Arial" w:hAnsi="Arial" w:cs="Arial"/>
          <w:sz w:val="24"/>
          <w:szCs w:val="24"/>
        </w:rPr>
      </w:pPr>
      <w:r>
        <w:rPr>
          <w:rFonts w:ascii="Arial" w:hAnsi="Arial" w:cs="Arial"/>
          <w:sz w:val="24"/>
          <w:szCs w:val="24"/>
        </w:rPr>
        <w:t>Representante a la Cámara</w:t>
      </w:r>
      <w:r>
        <w:rPr>
          <w:rFonts w:ascii="Arial" w:hAnsi="Arial" w:cs="Arial"/>
          <w:sz w:val="24"/>
          <w:szCs w:val="24"/>
        </w:rPr>
        <w:tab/>
      </w:r>
      <w:r>
        <w:rPr>
          <w:rFonts w:ascii="Arial" w:hAnsi="Arial" w:cs="Arial"/>
          <w:sz w:val="24"/>
          <w:szCs w:val="24"/>
        </w:rPr>
        <w:tab/>
        <w:t>Representante a la Cámara</w:t>
      </w:r>
    </w:p>
    <w:p w14:paraId="57428650" w14:textId="77777777" w:rsidR="00080764" w:rsidRDefault="00080764" w:rsidP="00080764">
      <w:pPr>
        <w:spacing w:after="0"/>
        <w:rPr>
          <w:rFonts w:ascii="Arial" w:hAnsi="Arial" w:cs="Arial"/>
          <w:sz w:val="24"/>
          <w:szCs w:val="24"/>
        </w:rPr>
      </w:pPr>
      <w:r>
        <w:rPr>
          <w:rFonts w:ascii="Arial" w:hAnsi="Arial" w:cs="Arial"/>
          <w:sz w:val="24"/>
          <w:szCs w:val="24"/>
        </w:rPr>
        <w:t>Departamento de Boyacá</w:t>
      </w:r>
      <w:r>
        <w:rPr>
          <w:rFonts w:ascii="Arial" w:hAnsi="Arial" w:cs="Arial"/>
          <w:sz w:val="24"/>
          <w:szCs w:val="24"/>
        </w:rPr>
        <w:tab/>
      </w:r>
      <w:r>
        <w:rPr>
          <w:rFonts w:ascii="Arial" w:hAnsi="Arial" w:cs="Arial"/>
          <w:sz w:val="24"/>
          <w:szCs w:val="24"/>
        </w:rPr>
        <w:tab/>
      </w:r>
      <w:r>
        <w:rPr>
          <w:rFonts w:ascii="Arial" w:hAnsi="Arial" w:cs="Arial"/>
          <w:sz w:val="24"/>
          <w:szCs w:val="24"/>
        </w:rPr>
        <w:tab/>
        <w:t>Partido MAIS</w:t>
      </w:r>
    </w:p>
    <w:p w14:paraId="2E2795D6" w14:textId="77777777" w:rsidR="00080764" w:rsidRDefault="00080764" w:rsidP="00080764">
      <w:pPr>
        <w:spacing w:after="0"/>
        <w:rPr>
          <w:rFonts w:ascii="Arial" w:hAnsi="Arial" w:cs="Arial"/>
          <w:sz w:val="24"/>
          <w:szCs w:val="24"/>
        </w:rPr>
      </w:pPr>
    </w:p>
    <w:p w14:paraId="3FAC065D" w14:textId="77777777" w:rsidR="00080764" w:rsidRDefault="00080764" w:rsidP="00080764">
      <w:pPr>
        <w:spacing w:after="0"/>
        <w:rPr>
          <w:rFonts w:ascii="Arial" w:hAnsi="Arial" w:cs="Arial"/>
          <w:sz w:val="24"/>
          <w:szCs w:val="24"/>
        </w:rPr>
      </w:pPr>
    </w:p>
    <w:p w14:paraId="457CEC89" w14:textId="776B1B29" w:rsidR="00080764" w:rsidRDefault="00080764" w:rsidP="00080764">
      <w:pPr>
        <w:spacing w:after="0"/>
        <w:rPr>
          <w:rFonts w:ascii="Arial" w:hAnsi="Arial" w:cs="Arial"/>
          <w:sz w:val="24"/>
          <w:szCs w:val="24"/>
        </w:rPr>
      </w:pPr>
    </w:p>
    <w:p w14:paraId="648B19EF" w14:textId="77777777" w:rsidR="00080764" w:rsidRDefault="00080764" w:rsidP="00080764">
      <w:pPr>
        <w:spacing w:after="0"/>
        <w:rPr>
          <w:rFonts w:ascii="Arial" w:hAnsi="Arial" w:cs="Arial"/>
          <w:sz w:val="24"/>
          <w:szCs w:val="24"/>
        </w:rPr>
      </w:pPr>
    </w:p>
    <w:p w14:paraId="476EE1AE" w14:textId="77777777" w:rsidR="00080764" w:rsidRDefault="00080764" w:rsidP="00080764">
      <w:pPr>
        <w:spacing w:after="0"/>
        <w:rPr>
          <w:rFonts w:ascii="Arial" w:hAnsi="Arial" w:cs="Arial"/>
          <w:sz w:val="24"/>
          <w:szCs w:val="24"/>
        </w:rPr>
      </w:pPr>
    </w:p>
    <w:p w14:paraId="03D4B3B8" w14:textId="77777777" w:rsidR="00080764" w:rsidRDefault="00080764" w:rsidP="00080764">
      <w:pPr>
        <w:spacing w:after="0"/>
        <w:rPr>
          <w:rFonts w:ascii="Arial" w:hAnsi="Arial" w:cs="Arial"/>
          <w:sz w:val="24"/>
          <w:szCs w:val="24"/>
        </w:rPr>
      </w:pPr>
    </w:p>
    <w:p w14:paraId="11FF55B7" w14:textId="77777777" w:rsidR="00080764" w:rsidRDefault="00080764" w:rsidP="00080764">
      <w:pPr>
        <w:spacing w:after="0"/>
        <w:rPr>
          <w:rFonts w:ascii="Arial" w:hAnsi="Arial" w:cs="Arial"/>
          <w:b/>
          <w:bCs/>
          <w:sz w:val="24"/>
          <w:szCs w:val="24"/>
        </w:rPr>
      </w:pPr>
      <w:r>
        <w:rPr>
          <w:rFonts w:ascii="Arial" w:hAnsi="Arial" w:cs="Arial"/>
          <w:b/>
          <w:bCs/>
          <w:sz w:val="24"/>
          <w:szCs w:val="24"/>
        </w:rPr>
        <w:t xml:space="preserve">OSCAR CAMILO ARANGO                   </w:t>
      </w:r>
    </w:p>
    <w:p w14:paraId="0B8805FB" w14:textId="77777777" w:rsidR="00080764" w:rsidRDefault="00080764" w:rsidP="00080764">
      <w:pPr>
        <w:spacing w:after="0"/>
        <w:rPr>
          <w:rFonts w:ascii="Arial" w:hAnsi="Arial" w:cs="Arial"/>
          <w:sz w:val="24"/>
          <w:szCs w:val="24"/>
        </w:rPr>
      </w:pPr>
      <w:r>
        <w:rPr>
          <w:rFonts w:ascii="Arial" w:hAnsi="Arial" w:cs="Arial"/>
          <w:sz w:val="24"/>
          <w:szCs w:val="24"/>
        </w:rPr>
        <w:t>Representante a la Cámara</w:t>
      </w:r>
    </w:p>
    <w:p w14:paraId="7C5A2002" w14:textId="77777777" w:rsidR="00080764" w:rsidRPr="006F0B2F" w:rsidRDefault="00080764" w:rsidP="00080764">
      <w:pPr>
        <w:spacing w:after="0"/>
        <w:rPr>
          <w:rFonts w:ascii="Arial" w:hAnsi="Arial" w:cs="Arial"/>
          <w:sz w:val="24"/>
          <w:szCs w:val="24"/>
        </w:rPr>
      </w:pPr>
      <w:r>
        <w:rPr>
          <w:rFonts w:ascii="Arial" w:hAnsi="Arial" w:cs="Arial"/>
          <w:sz w:val="24"/>
          <w:szCs w:val="24"/>
        </w:rPr>
        <w:t>Departamento de Vichada</w:t>
      </w:r>
    </w:p>
    <w:p w14:paraId="288AE4EA" w14:textId="77777777" w:rsidR="00080764" w:rsidRDefault="00080764" w:rsidP="00080764">
      <w:pPr>
        <w:spacing w:after="0"/>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p>
    <w:p w14:paraId="737CA5F8" w14:textId="77777777" w:rsidR="00080764" w:rsidRDefault="00080764" w:rsidP="00080764">
      <w:pPr>
        <w:spacing w:after="0"/>
        <w:rPr>
          <w:rFonts w:ascii="Arial" w:hAnsi="Arial" w:cs="Arial"/>
          <w:b/>
          <w:bCs/>
          <w:sz w:val="24"/>
          <w:szCs w:val="24"/>
        </w:rPr>
      </w:pPr>
    </w:p>
    <w:p w14:paraId="0FF80771" w14:textId="77777777" w:rsidR="00080764" w:rsidRDefault="00080764" w:rsidP="00080764">
      <w:pPr>
        <w:spacing w:after="0"/>
        <w:rPr>
          <w:rFonts w:ascii="Arial" w:hAnsi="Arial" w:cs="Arial"/>
          <w:b/>
          <w:bCs/>
          <w:sz w:val="24"/>
          <w:szCs w:val="24"/>
        </w:rPr>
      </w:pPr>
    </w:p>
    <w:p w14:paraId="394246B4" w14:textId="77777777" w:rsidR="00080764" w:rsidRDefault="00080764" w:rsidP="00080764">
      <w:pPr>
        <w:spacing w:after="0"/>
        <w:rPr>
          <w:rFonts w:ascii="Arial" w:hAnsi="Arial" w:cs="Arial"/>
          <w:b/>
          <w:bCs/>
          <w:sz w:val="24"/>
          <w:szCs w:val="24"/>
        </w:rPr>
      </w:pPr>
    </w:p>
    <w:p w14:paraId="3E9F3A43" w14:textId="77777777" w:rsidR="00080764" w:rsidRDefault="00080764" w:rsidP="00080764">
      <w:pPr>
        <w:spacing w:after="0"/>
        <w:rPr>
          <w:rFonts w:ascii="Arial" w:hAnsi="Arial" w:cs="Arial"/>
          <w:b/>
          <w:bCs/>
          <w:sz w:val="24"/>
          <w:szCs w:val="24"/>
        </w:rPr>
      </w:pPr>
    </w:p>
    <w:p w14:paraId="7D8AF221" w14:textId="3FBEA08B" w:rsidR="00080764" w:rsidRDefault="00080764" w:rsidP="00080764">
      <w:pPr>
        <w:spacing w:after="0"/>
        <w:rPr>
          <w:rFonts w:ascii="Arial" w:hAnsi="Arial" w:cs="Arial"/>
          <w:b/>
          <w:bCs/>
          <w:sz w:val="24"/>
          <w:szCs w:val="24"/>
        </w:rPr>
      </w:pPr>
    </w:p>
    <w:p w14:paraId="5677DB5E" w14:textId="62FDDAC5" w:rsidR="00080764" w:rsidRDefault="00080764" w:rsidP="00080764">
      <w:pPr>
        <w:spacing w:after="0"/>
        <w:rPr>
          <w:rFonts w:ascii="Arial" w:hAnsi="Arial" w:cs="Arial"/>
          <w:b/>
          <w:bCs/>
          <w:sz w:val="24"/>
          <w:szCs w:val="24"/>
        </w:rPr>
      </w:pPr>
      <w:r>
        <w:rPr>
          <w:rFonts w:ascii="Arial" w:hAnsi="Arial" w:cs="Arial"/>
          <w:b/>
          <w:bCs/>
          <w:sz w:val="24"/>
          <w:szCs w:val="24"/>
        </w:rPr>
        <w:t xml:space="preserve">                                                                          </w:t>
      </w:r>
    </w:p>
    <w:p w14:paraId="4F2776E5" w14:textId="77777777" w:rsidR="00080764" w:rsidRDefault="00080764" w:rsidP="00080764">
      <w:pPr>
        <w:spacing w:after="0"/>
        <w:rPr>
          <w:rFonts w:ascii="Arial" w:hAnsi="Arial" w:cs="Arial"/>
          <w:b/>
          <w:bCs/>
          <w:sz w:val="24"/>
          <w:szCs w:val="24"/>
        </w:rPr>
      </w:pPr>
    </w:p>
    <w:p w14:paraId="38090F8D" w14:textId="77777777" w:rsidR="00080764" w:rsidRDefault="00080764" w:rsidP="00080764">
      <w:pPr>
        <w:spacing w:after="0"/>
        <w:rPr>
          <w:rFonts w:ascii="Arial" w:hAnsi="Arial" w:cs="Arial"/>
          <w:b/>
          <w:bCs/>
          <w:sz w:val="24"/>
          <w:szCs w:val="24"/>
        </w:rPr>
      </w:pPr>
    </w:p>
    <w:p w14:paraId="4EA65E53" w14:textId="77777777" w:rsidR="00080764" w:rsidRDefault="00080764" w:rsidP="00080764">
      <w:pPr>
        <w:spacing w:after="0"/>
        <w:rPr>
          <w:rFonts w:ascii="Arial" w:hAnsi="Arial" w:cs="Arial"/>
          <w:b/>
          <w:bCs/>
          <w:sz w:val="24"/>
          <w:szCs w:val="24"/>
        </w:rPr>
      </w:pPr>
      <w:r w:rsidRPr="00D410CD">
        <w:rPr>
          <w:rFonts w:ascii="Arial" w:hAnsi="Arial" w:cs="Arial"/>
          <w:b/>
          <w:bCs/>
          <w:sz w:val="24"/>
          <w:szCs w:val="24"/>
        </w:rPr>
        <w:t>JORGE ENRIQUE ROBLEDO</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IVÁN CEPEDA CASTRO</w:t>
      </w:r>
    </w:p>
    <w:p w14:paraId="5F7D88A4" w14:textId="77777777" w:rsidR="00080764" w:rsidRDefault="00080764" w:rsidP="00080764">
      <w:pPr>
        <w:spacing w:after="0"/>
        <w:rPr>
          <w:rFonts w:ascii="Arial" w:hAnsi="Arial" w:cs="Arial"/>
          <w:sz w:val="24"/>
          <w:szCs w:val="24"/>
        </w:rPr>
      </w:pPr>
      <w:r>
        <w:rPr>
          <w:rFonts w:ascii="Arial" w:hAnsi="Arial" w:cs="Arial"/>
          <w:sz w:val="24"/>
          <w:szCs w:val="24"/>
        </w:rPr>
        <w:t>Senador de la República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Senador de la República</w:t>
      </w:r>
    </w:p>
    <w:p w14:paraId="6DEFEA65" w14:textId="77777777" w:rsidR="00080764" w:rsidRDefault="00080764" w:rsidP="00080764">
      <w:pPr>
        <w:spacing w:after="0"/>
        <w:rPr>
          <w:rFonts w:ascii="Arial" w:hAnsi="Arial" w:cs="Arial"/>
          <w:sz w:val="24"/>
          <w:szCs w:val="24"/>
        </w:rPr>
      </w:pPr>
    </w:p>
    <w:p w14:paraId="28001755" w14:textId="77777777" w:rsidR="00080764" w:rsidRDefault="00080764" w:rsidP="00080764">
      <w:pPr>
        <w:spacing w:after="0"/>
        <w:rPr>
          <w:rFonts w:ascii="Arial" w:hAnsi="Arial" w:cs="Arial"/>
          <w:sz w:val="24"/>
          <w:szCs w:val="24"/>
        </w:rPr>
      </w:pPr>
    </w:p>
    <w:p w14:paraId="268BEE6C" w14:textId="77777777" w:rsidR="00080764" w:rsidRDefault="00080764" w:rsidP="00080764">
      <w:pPr>
        <w:spacing w:after="0"/>
        <w:rPr>
          <w:rFonts w:ascii="Arial" w:hAnsi="Arial" w:cs="Arial"/>
          <w:sz w:val="24"/>
          <w:szCs w:val="24"/>
        </w:rPr>
      </w:pPr>
    </w:p>
    <w:p w14:paraId="61467734" w14:textId="77777777" w:rsidR="00080764" w:rsidRDefault="00080764" w:rsidP="00080764">
      <w:pPr>
        <w:spacing w:after="0"/>
        <w:rPr>
          <w:rFonts w:ascii="Arial" w:hAnsi="Arial" w:cs="Arial"/>
          <w:sz w:val="24"/>
          <w:szCs w:val="24"/>
        </w:rPr>
      </w:pPr>
    </w:p>
    <w:p w14:paraId="6757FB27" w14:textId="77777777" w:rsidR="00080764" w:rsidRDefault="00080764" w:rsidP="00080764">
      <w:pPr>
        <w:spacing w:after="0"/>
        <w:rPr>
          <w:rFonts w:ascii="Arial" w:hAnsi="Arial" w:cs="Arial"/>
          <w:sz w:val="24"/>
          <w:szCs w:val="24"/>
        </w:rPr>
      </w:pPr>
    </w:p>
    <w:p w14:paraId="354AEB46" w14:textId="77777777" w:rsidR="00080764" w:rsidRDefault="00080764" w:rsidP="00080764">
      <w:pPr>
        <w:spacing w:after="0"/>
        <w:rPr>
          <w:rFonts w:ascii="Arial" w:hAnsi="Arial" w:cs="Arial"/>
          <w:sz w:val="24"/>
          <w:szCs w:val="24"/>
        </w:rPr>
      </w:pPr>
    </w:p>
    <w:p w14:paraId="1630A9AF" w14:textId="77777777" w:rsidR="00080764" w:rsidRDefault="00080764" w:rsidP="00080764">
      <w:pPr>
        <w:spacing w:after="0"/>
        <w:rPr>
          <w:rFonts w:ascii="Arial" w:hAnsi="Arial" w:cs="Arial"/>
          <w:sz w:val="24"/>
          <w:szCs w:val="24"/>
        </w:rPr>
      </w:pPr>
      <w:r>
        <w:rPr>
          <w:rFonts w:ascii="Arial" w:hAnsi="Arial" w:cs="Arial"/>
          <w:sz w:val="24"/>
          <w:szCs w:val="24"/>
        </w:rPr>
        <w:t xml:space="preserve">                                                                         </w:t>
      </w:r>
    </w:p>
    <w:p w14:paraId="63EA5C77" w14:textId="496E9B97" w:rsidR="00080764" w:rsidRDefault="00080764" w:rsidP="00080764">
      <w:pPr>
        <w:spacing w:after="0"/>
        <w:rPr>
          <w:rFonts w:ascii="Arial" w:hAnsi="Arial" w:cs="Arial"/>
          <w:sz w:val="24"/>
          <w:szCs w:val="24"/>
        </w:rPr>
      </w:pPr>
    </w:p>
    <w:p w14:paraId="30EA1C6B" w14:textId="77777777" w:rsidR="00080764" w:rsidRDefault="00080764" w:rsidP="00080764">
      <w:pPr>
        <w:spacing w:after="0"/>
        <w:rPr>
          <w:rFonts w:ascii="Arial" w:hAnsi="Arial" w:cs="Arial"/>
          <w:sz w:val="24"/>
          <w:szCs w:val="24"/>
        </w:rPr>
      </w:pPr>
    </w:p>
    <w:p w14:paraId="205110E3" w14:textId="77777777" w:rsidR="00080764" w:rsidRDefault="00080764" w:rsidP="00080764">
      <w:pPr>
        <w:spacing w:after="0"/>
        <w:rPr>
          <w:rFonts w:ascii="Arial" w:hAnsi="Arial" w:cs="Arial"/>
          <w:b/>
          <w:bCs/>
          <w:sz w:val="24"/>
          <w:szCs w:val="24"/>
        </w:rPr>
      </w:pPr>
      <w:r>
        <w:rPr>
          <w:rFonts w:ascii="Arial" w:hAnsi="Arial" w:cs="Arial"/>
          <w:b/>
          <w:bCs/>
          <w:sz w:val="24"/>
          <w:szCs w:val="24"/>
        </w:rPr>
        <w:t>JULIÁN GALLOS CUBILLOS</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JAIME RODRÍGUEZ CONTRERAS</w:t>
      </w:r>
    </w:p>
    <w:p w14:paraId="61018A09" w14:textId="77777777" w:rsidR="00080764" w:rsidRDefault="00080764" w:rsidP="00080764">
      <w:pPr>
        <w:spacing w:after="0"/>
        <w:rPr>
          <w:rFonts w:ascii="Arial" w:hAnsi="Arial" w:cs="Arial"/>
          <w:sz w:val="24"/>
          <w:szCs w:val="24"/>
        </w:rPr>
      </w:pPr>
      <w:r>
        <w:rPr>
          <w:rFonts w:ascii="Arial" w:hAnsi="Arial" w:cs="Arial"/>
          <w:sz w:val="24"/>
          <w:szCs w:val="24"/>
        </w:rPr>
        <w:t>Senador de la República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Representante a la Cámara</w:t>
      </w:r>
    </w:p>
    <w:p w14:paraId="1319769B" w14:textId="77777777" w:rsidR="00080764" w:rsidRDefault="00080764" w:rsidP="00080764">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Partido Cambio Radical</w:t>
      </w:r>
    </w:p>
    <w:p w14:paraId="52E7CB09" w14:textId="77777777" w:rsidR="00080764" w:rsidRDefault="00080764" w:rsidP="00080764">
      <w:pPr>
        <w:spacing w:after="0"/>
        <w:rPr>
          <w:rFonts w:ascii="Arial" w:hAnsi="Arial" w:cs="Arial"/>
          <w:sz w:val="24"/>
          <w:szCs w:val="24"/>
        </w:rPr>
      </w:pPr>
    </w:p>
    <w:p w14:paraId="2164F0FD" w14:textId="30F1BD63" w:rsidR="00080764" w:rsidRDefault="00080764" w:rsidP="00080764">
      <w:pPr>
        <w:spacing w:after="0"/>
        <w:rPr>
          <w:rFonts w:ascii="Arial" w:hAnsi="Arial" w:cs="Arial"/>
          <w:sz w:val="24"/>
          <w:szCs w:val="24"/>
        </w:rPr>
      </w:pPr>
    </w:p>
    <w:p w14:paraId="387DCFC9" w14:textId="77777777" w:rsidR="00080764" w:rsidRDefault="00080764" w:rsidP="00080764">
      <w:pPr>
        <w:spacing w:after="0"/>
        <w:rPr>
          <w:rFonts w:ascii="Arial" w:hAnsi="Arial" w:cs="Arial"/>
          <w:sz w:val="24"/>
          <w:szCs w:val="24"/>
        </w:rPr>
      </w:pPr>
    </w:p>
    <w:p w14:paraId="4D991C7F" w14:textId="77777777" w:rsidR="00080764" w:rsidRDefault="00080764" w:rsidP="00080764">
      <w:pPr>
        <w:spacing w:after="0"/>
        <w:rPr>
          <w:rFonts w:ascii="Arial" w:hAnsi="Arial" w:cs="Arial"/>
          <w:sz w:val="24"/>
          <w:szCs w:val="24"/>
        </w:rPr>
      </w:pPr>
    </w:p>
    <w:p w14:paraId="05E7231C" w14:textId="77777777" w:rsidR="00080764" w:rsidRDefault="00080764" w:rsidP="00080764">
      <w:pPr>
        <w:spacing w:after="0"/>
        <w:rPr>
          <w:rFonts w:ascii="Arial" w:hAnsi="Arial" w:cs="Arial"/>
          <w:sz w:val="24"/>
          <w:szCs w:val="24"/>
        </w:rPr>
      </w:pPr>
    </w:p>
    <w:p w14:paraId="0F3A9D07" w14:textId="77777777" w:rsidR="00080764" w:rsidRDefault="00080764" w:rsidP="00080764">
      <w:pPr>
        <w:spacing w:after="0"/>
        <w:rPr>
          <w:rFonts w:ascii="Arial" w:hAnsi="Arial" w:cs="Arial"/>
          <w:b/>
          <w:bCs/>
          <w:sz w:val="24"/>
          <w:szCs w:val="24"/>
        </w:rPr>
      </w:pPr>
      <w:r>
        <w:rPr>
          <w:rFonts w:ascii="Arial" w:hAnsi="Arial" w:cs="Arial"/>
          <w:b/>
          <w:bCs/>
          <w:sz w:val="24"/>
          <w:szCs w:val="24"/>
        </w:rPr>
        <w:t>KATHERINE MIRANDA PEÑA</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CATALINA ORTIZ LALINDE</w:t>
      </w:r>
    </w:p>
    <w:p w14:paraId="56A6BD54" w14:textId="77777777" w:rsidR="00080764" w:rsidRDefault="00080764" w:rsidP="00080764">
      <w:pPr>
        <w:spacing w:after="0"/>
        <w:rPr>
          <w:rFonts w:ascii="Arial" w:hAnsi="Arial" w:cs="Arial"/>
          <w:sz w:val="24"/>
          <w:szCs w:val="24"/>
        </w:rPr>
      </w:pPr>
      <w:r>
        <w:rPr>
          <w:rFonts w:ascii="Arial" w:hAnsi="Arial" w:cs="Arial"/>
          <w:sz w:val="24"/>
          <w:szCs w:val="24"/>
        </w:rPr>
        <w:t>Representante a la Cámara</w:t>
      </w:r>
      <w:r>
        <w:rPr>
          <w:rFonts w:ascii="Arial" w:hAnsi="Arial" w:cs="Arial"/>
          <w:sz w:val="24"/>
          <w:szCs w:val="24"/>
        </w:rPr>
        <w:tab/>
      </w:r>
      <w:r>
        <w:rPr>
          <w:rFonts w:ascii="Arial" w:hAnsi="Arial" w:cs="Arial"/>
          <w:sz w:val="24"/>
          <w:szCs w:val="24"/>
        </w:rPr>
        <w:tab/>
      </w:r>
      <w:r>
        <w:rPr>
          <w:rFonts w:ascii="Arial" w:hAnsi="Arial" w:cs="Arial"/>
          <w:sz w:val="24"/>
          <w:szCs w:val="24"/>
        </w:rPr>
        <w:tab/>
        <w:t>Representante a la Cámara</w:t>
      </w:r>
    </w:p>
    <w:p w14:paraId="55BA2AA9" w14:textId="77777777" w:rsidR="00080764" w:rsidRDefault="00080764" w:rsidP="00080764">
      <w:pPr>
        <w:spacing w:after="0"/>
        <w:rPr>
          <w:rFonts w:ascii="Arial" w:hAnsi="Arial" w:cs="Arial"/>
          <w:sz w:val="24"/>
          <w:szCs w:val="24"/>
        </w:rPr>
      </w:pPr>
      <w:r>
        <w:rPr>
          <w:rFonts w:ascii="Arial" w:hAnsi="Arial" w:cs="Arial"/>
          <w:sz w:val="24"/>
          <w:szCs w:val="24"/>
        </w:rPr>
        <w:t>Partido Alianza Verde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Partido Alianza Verde</w:t>
      </w:r>
    </w:p>
    <w:p w14:paraId="62038BDB" w14:textId="44FB5A9A" w:rsidR="00080764" w:rsidRDefault="00080764" w:rsidP="00080764">
      <w:pPr>
        <w:spacing w:after="0"/>
        <w:rPr>
          <w:rFonts w:ascii="Arial" w:hAnsi="Arial" w:cs="Arial"/>
          <w:sz w:val="24"/>
          <w:szCs w:val="24"/>
        </w:rPr>
      </w:pPr>
    </w:p>
    <w:p w14:paraId="3D193111" w14:textId="79CFA567" w:rsidR="00080764" w:rsidRDefault="00080764" w:rsidP="00080764">
      <w:pPr>
        <w:spacing w:after="0"/>
        <w:rPr>
          <w:rFonts w:ascii="Arial" w:hAnsi="Arial" w:cs="Arial"/>
          <w:sz w:val="24"/>
          <w:szCs w:val="24"/>
        </w:rPr>
      </w:pPr>
    </w:p>
    <w:p w14:paraId="0A7C3138" w14:textId="77777777" w:rsidR="00080764" w:rsidRDefault="00080764" w:rsidP="00080764">
      <w:pPr>
        <w:spacing w:after="0"/>
        <w:rPr>
          <w:rFonts w:ascii="Arial" w:hAnsi="Arial" w:cs="Arial"/>
          <w:sz w:val="24"/>
          <w:szCs w:val="24"/>
        </w:rPr>
      </w:pPr>
      <w:r>
        <w:rPr>
          <w:rFonts w:ascii="Arial" w:hAnsi="Arial" w:cs="Arial"/>
          <w:sz w:val="24"/>
          <w:szCs w:val="24"/>
        </w:rPr>
        <w:t xml:space="preserve">                                                                          </w:t>
      </w:r>
    </w:p>
    <w:p w14:paraId="5978F53A" w14:textId="77777777" w:rsidR="00080764" w:rsidRDefault="00080764" w:rsidP="00080764">
      <w:pPr>
        <w:spacing w:after="0"/>
        <w:rPr>
          <w:rFonts w:ascii="Arial" w:hAnsi="Arial" w:cs="Arial"/>
          <w:sz w:val="24"/>
          <w:szCs w:val="24"/>
        </w:rPr>
      </w:pPr>
    </w:p>
    <w:p w14:paraId="1064A1A4" w14:textId="77777777" w:rsidR="00080764" w:rsidRDefault="00080764" w:rsidP="00080764">
      <w:pPr>
        <w:spacing w:after="0"/>
        <w:rPr>
          <w:rFonts w:ascii="Arial" w:hAnsi="Arial" w:cs="Arial"/>
          <w:sz w:val="24"/>
          <w:szCs w:val="24"/>
        </w:rPr>
      </w:pPr>
    </w:p>
    <w:p w14:paraId="7F99D5CF" w14:textId="77777777" w:rsidR="00080764" w:rsidRDefault="00080764" w:rsidP="00080764">
      <w:pPr>
        <w:spacing w:after="0"/>
        <w:rPr>
          <w:rFonts w:ascii="Arial" w:hAnsi="Arial" w:cs="Arial"/>
          <w:b/>
          <w:bCs/>
          <w:sz w:val="24"/>
          <w:szCs w:val="24"/>
        </w:rPr>
      </w:pPr>
      <w:r w:rsidRPr="0004056D">
        <w:rPr>
          <w:rFonts w:ascii="Arial" w:hAnsi="Arial" w:cs="Arial"/>
          <w:b/>
          <w:bCs/>
          <w:sz w:val="24"/>
          <w:szCs w:val="24"/>
        </w:rPr>
        <w:t>JHON ARLEY MURILLO</w:t>
      </w:r>
      <w:r>
        <w:rPr>
          <w:rFonts w:ascii="Arial" w:hAnsi="Arial" w:cs="Arial"/>
          <w:b/>
          <w:bCs/>
          <w:sz w:val="24"/>
          <w:szCs w:val="24"/>
        </w:rPr>
        <w:t xml:space="preserve"> BENÍTEZ</w:t>
      </w:r>
      <w:r>
        <w:rPr>
          <w:rFonts w:ascii="Arial" w:hAnsi="Arial" w:cs="Arial"/>
          <w:b/>
          <w:bCs/>
          <w:sz w:val="24"/>
          <w:szCs w:val="24"/>
        </w:rPr>
        <w:tab/>
      </w:r>
      <w:r>
        <w:rPr>
          <w:rFonts w:ascii="Arial" w:hAnsi="Arial" w:cs="Arial"/>
          <w:b/>
          <w:bCs/>
          <w:sz w:val="24"/>
          <w:szCs w:val="24"/>
        </w:rPr>
        <w:tab/>
        <w:t>HERNÁN GUSTAVO ESTUPIÑAN</w:t>
      </w:r>
    </w:p>
    <w:p w14:paraId="4BAC601B" w14:textId="77777777" w:rsidR="00080764" w:rsidRDefault="00080764" w:rsidP="00080764">
      <w:pPr>
        <w:spacing w:after="0"/>
        <w:rPr>
          <w:rFonts w:ascii="Arial" w:hAnsi="Arial" w:cs="Arial"/>
          <w:sz w:val="24"/>
          <w:szCs w:val="24"/>
        </w:rPr>
      </w:pPr>
      <w:r>
        <w:rPr>
          <w:rFonts w:ascii="Arial" w:hAnsi="Arial" w:cs="Arial"/>
          <w:sz w:val="24"/>
          <w:szCs w:val="24"/>
        </w:rPr>
        <w:t>Representante a la Cámara</w:t>
      </w:r>
      <w:r>
        <w:rPr>
          <w:rFonts w:ascii="Arial" w:hAnsi="Arial" w:cs="Arial"/>
          <w:sz w:val="24"/>
          <w:szCs w:val="24"/>
        </w:rPr>
        <w:tab/>
      </w:r>
      <w:r>
        <w:rPr>
          <w:rFonts w:ascii="Arial" w:hAnsi="Arial" w:cs="Arial"/>
          <w:sz w:val="24"/>
          <w:szCs w:val="24"/>
        </w:rPr>
        <w:tab/>
      </w:r>
      <w:r>
        <w:rPr>
          <w:rFonts w:ascii="Arial" w:hAnsi="Arial" w:cs="Arial"/>
          <w:sz w:val="24"/>
          <w:szCs w:val="24"/>
        </w:rPr>
        <w:tab/>
        <w:t>Representante a la Cámara</w:t>
      </w:r>
    </w:p>
    <w:p w14:paraId="2EEFDA08" w14:textId="77777777" w:rsidR="00080764" w:rsidRDefault="00080764" w:rsidP="00080764">
      <w:pPr>
        <w:spacing w:after="0"/>
        <w:rPr>
          <w:rFonts w:ascii="Arial" w:hAnsi="Arial" w:cs="Arial"/>
          <w:sz w:val="24"/>
          <w:szCs w:val="24"/>
        </w:rPr>
      </w:pPr>
      <w:r>
        <w:rPr>
          <w:rFonts w:ascii="Arial" w:hAnsi="Arial" w:cs="Arial"/>
          <w:sz w:val="24"/>
          <w:szCs w:val="24"/>
        </w:rPr>
        <w:t>Circunscripción Especial AFRO</w:t>
      </w:r>
      <w:r>
        <w:rPr>
          <w:rFonts w:ascii="Arial" w:hAnsi="Arial" w:cs="Arial"/>
          <w:sz w:val="24"/>
          <w:szCs w:val="24"/>
        </w:rPr>
        <w:tab/>
      </w:r>
      <w:r>
        <w:rPr>
          <w:rFonts w:ascii="Arial" w:hAnsi="Arial" w:cs="Arial"/>
          <w:sz w:val="24"/>
          <w:szCs w:val="24"/>
        </w:rPr>
        <w:tab/>
      </w:r>
      <w:r>
        <w:rPr>
          <w:rFonts w:ascii="Arial" w:hAnsi="Arial" w:cs="Arial"/>
          <w:sz w:val="24"/>
          <w:szCs w:val="24"/>
        </w:rPr>
        <w:tab/>
        <w:t>Departamento de Nariño</w:t>
      </w:r>
    </w:p>
    <w:p w14:paraId="428C1FCD" w14:textId="77777777" w:rsidR="00080764" w:rsidRDefault="00080764" w:rsidP="00080764">
      <w:pPr>
        <w:spacing w:after="0"/>
        <w:rPr>
          <w:rFonts w:ascii="Arial" w:hAnsi="Arial" w:cs="Arial"/>
          <w:sz w:val="24"/>
          <w:szCs w:val="24"/>
        </w:rPr>
      </w:pPr>
    </w:p>
    <w:p w14:paraId="14ACCC79" w14:textId="77777777" w:rsidR="00080764" w:rsidRDefault="00080764" w:rsidP="00080764">
      <w:pPr>
        <w:spacing w:after="0"/>
        <w:rPr>
          <w:rFonts w:ascii="Arial" w:hAnsi="Arial" w:cs="Arial"/>
          <w:sz w:val="24"/>
          <w:szCs w:val="24"/>
        </w:rPr>
      </w:pPr>
    </w:p>
    <w:p w14:paraId="442CFEFF" w14:textId="2E0949FE" w:rsidR="00080764" w:rsidRDefault="00080764" w:rsidP="00080764">
      <w:pPr>
        <w:spacing w:after="0"/>
        <w:rPr>
          <w:rFonts w:ascii="Arial" w:hAnsi="Arial" w:cs="Arial"/>
          <w:sz w:val="24"/>
          <w:szCs w:val="24"/>
        </w:rPr>
      </w:pPr>
    </w:p>
    <w:p w14:paraId="0D3F4997" w14:textId="35686C91" w:rsidR="00080764" w:rsidRDefault="00080764" w:rsidP="00080764">
      <w:pPr>
        <w:spacing w:after="0"/>
        <w:rPr>
          <w:rFonts w:ascii="Arial" w:hAnsi="Arial" w:cs="Arial"/>
          <w:sz w:val="24"/>
          <w:szCs w:val="24"/>
        </w:rPr>
      </w:pPr>
    </w:p>
    <w:p w14:paraId="4FF6EE3C" w14:textId="77777777" w:rsidR="00080764" w:rsidRDefault="00080764" w:rsidP="00080764">
      <w:pPr>
        <w:spacing w:after="0"/>
        <w:rPr>
          <w:rFonts w:ascii="Arial" w:hAnsi="Arial" w:cs="Arial"/>
          <w:sz w:val="24"/>
          <w:szCs w:val="24"/>
        </w:rPr>
      </w:pPr>
    </w:p>
    <w:p w14:paraId="4F1E5F78" w14:textId="77777777" w:rsidR="00080764" w:rsidRDefault="00080764" w:rsidP="00080764">
      <w:pPr>
        <w:spacing w:after="0"/>
        <w:rPr>
          <w:rFonts w:ascii="Arial" w:hAnsi="Arial" w:cs="Arial"/>
          <w:sz w:val="24"/>
          <w:szCs w:val="24"/>
        </w:rPr>
      </w:pPr>
    </w:p>
    <w:p w14:paraId="5B41591B" w14:textId="77777777" w:rsidR="00080764" w:rsidRDefault="00080764" w:rsidP="00080764">
      <w:pPr>
        <w:spacing w:after="0"/>
        <w:rPr>
          <w:rFonts w:ascii="Arial" w:hAnsi="Arial" w:cs="Arial"/>
          <w:b/>
          <w:bCs/>
          <w:sz w:val="24"/>
          <w:szCs w:val="24"/>
        </w:rPr>
      </w:pPr>
    </w:p>
    <w:p w14:paraId="75044AD4" w14:textId="77777777" w:rsidR="00080764" w:rsidRDefault="00080764" w:rsidP="00080764">
      <w:pPr>
        <w:spacing w:after="0"/>
        <w:rPr>
          <w:rFonts w:ascii="Arial" w:hAnsi="Arial" w:cs="Arial"/>
          <w:b/>
          <w:bCs/>
          <w:sz w:val="24"/>
          <w:szCs w:val="24"/>
        </w:rPr>
      </w:pPr>
      <w:r>
        <w:rPr>
          <w:rFonts w:ascii="Arial" w:hAnsi="Arial" w:cs="Arial"/>
          <w:b/>
          <w:bCs/>
          <w:sz w:val="24"/>
          <w:szCs w:val="24"/>
        </w:rPr>
        <w:t>CRISANTO PISSO MAZABUEL</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p>
    <w:p w14:paraId="40B7A80B" w14:textId="77777777" w:rsidR="00080764" w:rsidRPr="0004056D" w:rsidRDefault="00080764" w:rsidP="00080764">
      <w:pPr>
        <w:spacing w:after="0"/>
        <w:rPr>
          <w:rFonts w:ascii="Arial" w:hAnsi="Arial" w:cs="Arial"/>
          <w:sz w:val="24"/>
          <w:szCs w:val="24"/>
        </w:rPr>
      </w:pPr>
      <w:r w:rsidRPr="0004056D">
        <w:rPr>
          <w:rFonts w:ascii="Arial" w:hAnsi="Arial" w:cs="Arial"/>
          <w:sz w:val="24"/>
          <w:szCs w:val="24"/>
        </w:rPr>
        <w:t>Representante a la Cámara</w:t>
      </w:r>
    </w:p>
    <w:p w14:paraId="60B67FBE" w14:textId="77777777" w:rsidR="00080764" w:rsidRPr="0004056D" w:rsidRDefault="00080764" w:rsidP="00080764">
      <w:pPr>
        <w:spacing w:after="0"/>
        <w:rPr>
          <w:rFonts w:ascii="Arial" w:hAnsi="Arial" w:cs="Arial"/>
          <w:sz w:val="24"/>
          <w:szCs w:val="24"/>
        </w:rPr>
      </w:pPr>
      <w:r w:rsidRPr="0004056D">
        <w:rPr>
          <w:rFonts w:ascii="Arial" w:hAnsi="Arial" w:cs="Arial"/>
          <w:sz w:val="24"/>
          <w:szCs w:val="24"/>
        </w:rPr>
        <w:t>Departamento del Cauca</w:t>
      </w:r>
    </w:p>
    <w:p w14:paraId="544F7C61" w14:textId="77777777" w:rsidR="00080764" w:rsidRPr="0004056D" w:rsidRDefault="00080764" w:rsidP="00080764">
      <w:pPr>
        <w:spacing w:after="0"/>
        <w:rPr>
          <w:rFonts w:ascii="Arial" w:hAnsi="Arial" w:cs="Arial"/>
          <w:sz w:val="24"/>
          <w:szCs w:val="24"/>
        </w:rPr>
      </w:pPr>
    </w:p>
    <w:p w14:paraId="086385B6" w14:textId="77777777" w:rsidR="00080764" w:rsidRDefault="00080764" w:rsidP="00080764">
      <w:pPr>
        <w:spacing w:after="0"/>
        <w:rPr>
          <w:rFonts w:ascii="Arial" w:hAnsi="Arial" w:cs="Arial"/>
          <w:sz w:val="24"/>
          <w:szCs w:val="24"/>
        </w:rPr>
      </w:pPr>
    </w:p>
    <w:p w14:paraId="6D0D3CE1" w14:textId="77777777" w:rsidR="00080764" w:rsidRDefault="00080764" w:rsidP="00080764">
      <w:pPr>
        <w:spacing w:after="0"/>
        <w:rPr>
          <w:rFonts w:ascii="Arial" w:hAnsi="Arial" w:cs="Arial"/>
          <w:sz w:val="24"/>
          <w:szCs w:val="24"/>
        </w:rPr>
      </w:pPr>
    </w:p>
    <w:p w14:paraId="2FE5728F" w14:textId="77777777" w:rsidR="00080764" w:rsidRDefault="00080764" w:rsidP="00080764">
      <w:pPr>
        <w:spacing w:after="0"/>
        <w:rPr>
          <w:rFonts w:ascii="Arial" w:hAnsi="Arial" w:cs="Arial"/>
          <w:sz w:val="24"/>
          <w:szCs w:val="24"/>
        </w:rPr>
      </w:pPr>
    </w:p>
    <w:p w14:paraId="1068A44E" w14:textId="0219C19C" w:rsidR="00080764" w:rsidRDefault="00080764" w:rsidP="00080764">
      <w:pPr>
        <w:spacing w:after="0"/>
        <w:rPr>
          <w:rFonts w:ascii="Arial" w:hAnsi="Arial" w:cs="Arial"/>
          <w:sz w:val="24"/>
          <w:szCs w:val="24"/>
        </w:rPr>
      </w:pPr>
      <w:r>
        <w:rPr>
          <w:rFonts w:ascii="Arial" w:hAnsi="Arial" w:cs="Arial"/>
          <w:sz w:val="24"/>
          <w:szCs w:val="24"/>
        </w:rPr>
        <w:t xml:space="preserve">                                                                        </w:t>
      </w:r>
    </w:p>
    <w:p w14:paraId="1973FB56" w14:textId="77777777" w:rsidR="00080764" w:rsidRDefault="00080764" w:rsidP="00080764">
      <w:pPr>
        <w:spacing w:after="0"/>
        <w:rPr>
          <w:rFonts w:ascii="Arial" w:hAnsi="Arial" w:cs="Arial"/>
          <w:sz w:val="24"/>
          <w:szCs w:val="24"/>
        </w:rPr>
      </w:pPr>
    </w:p>
    <w:p w14:paraId="117DD229" w14:textId="77777777" w:rsidR="00080764" w:rsidRDefault="00080764" w:rsidP="00080764">
      <w:pPr>
        <w:spacing w:after="0"/>
        <w:rPr>
          <w:rFonts w:ascii="Arial" w:hAnsi="Arial" w:cs="Arial"/>
          <w:sz w:val="24"/>
          <w:szCs w:val="24"/>
        </w:rPr>
      </w:pPr>
    </w:p>
    <w:p w14:paraId="22F4200D" w14:textId="3125235D" w:rsidR="00080764" w:rsidRDefault="00080764" w:rsidP="00080764">
      <w:pPr>
        <w:spacing w:after="0"/>
        <w:rPr>
          <w:rFonts w:ascii="Arial" w:hAnsi="Arial" w:cs="Arial"/>
          <w:sz w:val="24"/>
          <w:szCs w:val="24"/>
        </w:rPr>
      </w:pPr>
    </w:p>
    <w:p w14:paraId="0A7E4C32" w14:textId="77777777" w:rsidR="00080764" w:rsidRDefault="00080764" w:rsidP="00080764">
      <w:pPr>
        <w:spacing w:after="0"/>
        <w:rPr>
          <w:rFonts w:ascii="Arial" w:hAnsi="Arial" w:cs="Arial"/>
          <w:sz w:val="24"/>
          <w:szCs w:val="24"/>
        </w:rPr>
      </w:pPr>
    </w:p>
    <w:p w14:paraId="2A3DD9DB" w14:textId="77777777" w:rsidR="00080764" w:rsidRDefault="00080764" w:rsidP="00080764">
      <w:pPr>
        <w:spacing w:after="0"/>
        <w:rPr>
          <w:rFonts w:ascii="Arial" w:hAnsi="Arial" w:cs="Arial"/>
          <w:b/>
          <w:bCs/>
          <w:sz w:val="24"/>
          <w:szCs w:val="24"/>
        </w:rPr>
      </w:pPr>
      <w:r>
        <w:rPr>
          <w:rFonts w:ascii="Arial" w:hAnsi="Arial" w:cs="Arial"/>
          <w:b/>
          <w:bCs/>
          <w:sz w:val="24"/>
          <w:szCs w:val="24"/>
        </w:rPr>
        <w:t>TERESA ENRÍQUEZ ROSERO</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RODRIGO ROJAS LARA</w:t>
      </w:r>
    </w:p>
    <w:p w14:paraId="21DB692C" w14:textId="77777777" w:rsidR="00080764" w:rsidRDefault="00080764" w:rsidP="00080764">
      <w:pPr>
        <w:spacing w:after="0"/>
        <w:rPr>
          <w:rFonts w:ascii="Arial" w:hAnsi="Arial" w:cs="Arial"/>
          <w:sz w:val="24"/>
          <w:szCs w:val="24"/>
        </w:rPr>
      </w:pPr>
      <w:r>
        <w:rPr>
          <w:rFonts w:ascii="Arial" w:hAnsi="Arial" w:cs="Arial"/>
          <w:sz w:val="24"/>
          <w:szCs w:val="24"/>
        </w:rPr>
        <w:t>Representante a la Cámara</w:t>
      </w:r>
      <w:r>
        <w:rPr>
          <w:rFonts w:ascii="Arial" w:hAnsi="Arial" w:cs="Arial"/>
          <w:sz w:val="24"/>
          <w:szCs w:val="24"/>
        </w:rPr>
        <w:tab/>
      </w:r>
      <w:r>
        <w:rPr>
          <w:rFonts w:ascii="Arial" w:hAnsi="Arial" w:cs="Arial"/>
          <w:sz w:val="24"/>
          <w:szCs w:val="24"/>
        </w:rPr>
        <w:tab/>
      </w:r>
      <w:r>
        <w:rPr>
          <w:rFonts w:ascii="Arial" w:hAnsi="Arial" w:cs="Arial"/>
          <w:sz w:val="24"/>
          <w:szCs w:val="24"/>
        </w:rPr>
        <w:tab/>
        <w:t>Representante a la Cámara</w:t>
      </w:r>
    </w:p>
    <w:p w14:paraId="795E82D0" w14:textId="77777777" w:rsidR="00080764" w:rsidRDefault="00080764" w:rsidP="00080764">
      <w:pPr>
        <w:spacing w:after="0"/>
        <w:rPr>
          <w:rFonts w:ascii="Arial" w:hAnsi="Arial" w:cs="Arial"/>
          <w:sz w:val="24"/>
          <w:szCs w:val="24"/>
        </w:rPr>
      </w:pPr>
      <w:r>
        <w:rPr>
          <w:rFonts w:ascii="Arial" w:hAnsi="Arial" w:cs="Arial"/>
          <w:sz w:val="24"/>
          <w:szCs w:val="24"/>
        </w:rPr>
        <w:t>Departamento de Nariño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Departamento de Boyacá</w:t>
      </w:r>
    </w:p>
    <w:p w14:paraId="39CD70DB" w14:textId="77777777" w:rsidR="00080764" w:rsidRDefault="00080764" w:rsidP="00080764">
      <w:pPr>
        <w:spacing w:after="0"/>
        <w:rPr>
          <w:rFonts w:ascii="Arial" w:hAnsi="Arial" w:cs="Arial"/>
          <w:sz w:val="24"/>
          <w:szCs w:val="24"/>
        </w:rPr>
      </w:pPr>
    </w:p>
    <w:p w14:paraId="196F4ED0" w14:textId="77777777" w:rsidR="00080764" w:rsidRDefault="00080764" w:rsidP="00080764">
      <w:pPr>
        <w:spacing w:after="0"/>
        <w:rPr>
          <w:rFonts w:ascii="Arial" w:hAnsi="Arial" w:cs="Arial"/>
          <w:sz w:val="24"/>
          <w:szCs w:val="24"/>
        </w:rPr>
      </w:pPr>
    </w:p>
    <w:p w14:paraId="5E2F3F74" w14:textId="77777777" w:rsidR="00080764" w:rsidRDefault="00080764" w:rsidP="00080764">
      <w:pPr>
        <w:spacing w:after="0"/>
        <w:rPr>
          <w:rFonts w:ascii="Arial" w:hAnsi="Arial" w:cs="Arial"/>
          <w:sz w:val="24"/>
          <w:szCs w:val="24"/>
        </w:rPr>
      </w:pPr>
    </w:p>
    <w:p w14:paraId="55A22054" w14:textId="77777777" w:rsidR="00080764" w:rsidRDefault="00080764" w:rsidP="00080764">
      <w:pPr>
        <w:spacing w:after="0"/>
        <w:rPr>
          <w:rFonts w:ascii="Arial" w:hAnsi="Arial" w:cs="Arial"/>
          <w:sz w:val="24"/>
          <w:szCs w:val="24"/>
        </w:rPr>
      </w:pPr>
    </w:p>
    <w:p w14:paraId="47BF1287" w14:textId="4937B454" w:rsidR="00080764" w:rsidRDefault="00080764" w:rsidP="00080764">
      <w:pPr>
        <w:spacing w:after="0"/>
        <w:rPr>
          <w:rFonts w:ascii="Arial" w:hAnsi="Arial" w:cs="Arial"/>
          <w:sz w:val="24"/>
          <w:szCs w:val="24"/>
        </w:rPr>
      </w:pPr>
    </w:p>
    <w:p w14:paraId="0836A0FC" w14:textId="77777777" w:rsidR="00080764" w:rsidRDefault="00080764" w:rsidP="00080764">
      <w:pPr>
        <w:spacing w:after="0"/>
        <w:rPr>
          <w:rFonts w:ascii="Arial" w:hAnsi="Arial" w:cs="Arial"/>
          <w:sz w:val="24"/>
          <w:szCs w:val="24"/>
        </w:rPr>
      </w:pPr>
    </w:p>
    <w:p w14:paraId="32CA9227" w14:textId="77777777" w:rsidR="00080764" w:rsidRDefault="00080764" w:rsidP="00080764">
      <w:pPr>
        <w:spacing w:after="0"/>
        <w:rPr>
          <w:rFonts w:ascii="Arial" w:hAnsi="Arial" w:cs="Arial"/>
          <w:sz w:val="24"/>
          <w:szCs w:val="24"/>
        </w:rPr>
      </w:pPr>
      <w:r>
        <w:rPr>
          <w:rFonts w:ascii="Arial" w:hAnsi="Arial" w:cs="Arial"/>
          <w:sz w:val="24"/>
          <w:szCs w:val="24"/>
        </w:rPr>
        <w:t xml:space="preserve">                                                                          </w:t>
      </w:r>
    </w:p>
    <w:p w14:paraId="2055BB43" w14:textId="77777777" w:rsidR="00080764" w:rsidRDefault="00080764" w:rsidP="00080764">
      <w:pPr>
        <w:spacing w:after="0"/>
        <w:rPr>
          <w:rFonts w:ascii="Arial" w:hAnsi="Arial" w:cs="Arial"/>
          <w:sz w:val="24"/>
          <w:szCs w:val="24"/>
        </w:rPr>
      </w:pPr>
    </w:p>
    <w:p w14:paraId="13FDABB2" w14:textId="77777777" w:rsidR="00080764" w:rsidRDefault="00080764" w:rsidP="00080764">
      <w:pPr>
        <w:spacing w:after="0"/>
        <w:rPr>
          <w:rFonts w:ascii="Arial" w:hAnsi="Arial" w:cs="Arial"/>
          <w:sz w:val="24"/>
          <w:szCs w:val="24"/>
        </w:rPr>
      </w:pPr>
    </w:p>
    <w:p w14:paraId="05B0818B" w14:textId="77777777" w:rsidR="00080764" w:rsidRDefault="00080764" w:rsidP="00080764">
      <w:pPr>
        <w:spacing w:after="0"/>
        <w:rPr>
          <w:rFonts w:ascii="Arial" w:hAnsi="Arial" w:cs="Arial"/>
          <w:b/>
          <w:bCs/>
          <w:sz w:val="24"/>
          <w:szCs w:val="24"/>
        </w:rPr>
      </w:pPr>
      <w:r>
        <w:rPr>
          <w:rFonts w:ascii="Arial" w:hAnsi="Arial" w:cs="Arial"/>
          <w:b/>
          <w:bCs/>
          <w:sz w:val="24"/>
          <w:szCs w:val="24"/>
        </w:rPr>
        <w:t>JUAN FERNANDO REYES KURI</w:t>
      </w:r>
      <w:r>
        <w:rPr>
          <w:rFonts w:ascii="Arial" w:hAnsi="Arial" w:cs="Arial"/>
          <w:b/>
          <w:bCs/>
          <w:sz w:val="24"/>
          <w:szCs w:val="24"/>
        </w:rPr>
        <w:tab/>
      </w:r>
      <w:r>
        <w:rPr>
          <w:rFonts w:ascii="Arial" w:hAnsi="Arial" w:cs="Arial"/>
          <w:b/>
          <w:bCs/>
          <w:sz w:val="24"/>
          <w:szCs w:val="24"/>
        </w:rPr>
        <w:tab/>
        <w:t>SANDRA LILIANA ORTIZ NOVOA</w:t>
      </w:r>
    </w:p>
    <w:p w14:paraId="5F66559C" w14:textId="77777777" w:rsidR="00080764" w:rsidRDefault="00080764" w:rsidP="00080764">
      <w:pPr>
        <w:spacing w:after="0"/>
        <w:rPr>
          <w:rFonts w:ascii="Arial" w:hAnsi="Arial" w:cs="Arial"/>
          <w:sz w:val="24"/>
          <w:szCs w:val="24"/>
        </w:rPr>
      </w:pPr>
      <w:r>
        <w:rPr>
          <w:rFonts w:ascii="Arial" w:hAnsi="Arial" w:cs="Arial"/>
          <w:sz w:val="24"/>
          <w:szCs w:val="24"/>
        </w:rPr>
        <w:t>Representante a la Cámara</w:t>
      </w:r>
      <w:r>
        <w:rPr>
          <w:rFonts w:ascii="Arial" w:hAnsi="Arial" w:cs="Arial"/>
          <w:sz w:val="24"/>
          <w:szCs w:val="24"/>
        </w:rPr>
        <w:tab/>
      </w:r>
      <w:r>
        <w:rPr>
          <w:rFonts w:ascii="Arial" w:hAnsi="Arial" w:cs="Arial"/>
          <w:sz w:val="24"/>
          <w:szCs w:val="24"/>
        </w:rPr>
        <w:tab/>
      </w:r>
      <w:r>
        <w:rPr>
          <w:rFonts w:ascii="Arial" w:hAnsi="Arial" w:cs="Arial"/>
          <w:sz w:val="24"/>
          <w:szCs w:val="24"/>
        </w:rPr>
        <w:tab/>
        <w:t>Senadora de la República</w:t>
      </w:r>
    </w:p>
    <w:p w14:paraId="73EF30A3" w14:textId="77777777" w:rsidR="00080764" w:rsidRDefault="00080764" w:rsidP="00080764">
      <w:pPr>
        <w:spacing w:after="0"/>
        <w:rPr>
          <w:rFonts w:ascii="Arial" w:hAnsi="Arial" w:cs="Arial"/>
          <w:sz w:val="24"/>
          <w:szCs w:val="24"/>
        </w:rPr>
      </w:pPr>
      <w:r>
        <w:rPr>
          <w:rFonts w:ascii="Arial" w:hAnsi="Arial" w:cs="Arial"/>
          <w:sz w:val="24"/>
          <w:szCs w:val="24"/>
        </w:rPr>
        <w:t>Departamento Valle del Cauca</w:t>
      </w:r>
      <w:r>
        <w:rPr>
          <w:rFonts w:ascii="Arial" w:hAnsi="Arial" w:cs="Arial"/>
          <w:sz w:val="24"/>
          <w:szCs w:val="24"/>
        </w:rPr>
        <w:tab/>
      </w:r>
      <w:r>
        <w:rPr>
          <w:rFonts w:ascii="Arial" w:hAnsi="Arial" w:cs="Arial"/>
          <w:sz w:val="24"/>
          <w:szCs w:val="24"/>
        </w:rPr>
        <w:tab/>
      </w:r>
      <w:r>
        <w:rPr>
          <w:rFonts w:ascii="Arial" w:hAnsi="Arial" w:cs="Arial"/>
          <w:sz w:val="24"/>
          <w:szCs w:val="24"/>
        </w:rPr>
        <w:tab/>
        <w:t>Partido Alianza Verde</w:t>
      </w:r>
    </w:p>
    <w:p w14:paraId="3A29DDCB" w14:textId="77777777" w:rsidR="00080764" w:rsidRDefault="00080764" w:rsidP="00080764">
      <w:pPr>
        <w:spacing w:after="0"/>
        <w:rPr>
          <w:rFonts w:ascii="Arial" w:hAnsi="Arial" w:cs="Arial"/>
          <w:sz w:val="24"/>
          <w:szCs w:val="24"/>
        </w:rPr>
      </w:pPr>
    </w:p>
    <w:p w14:paraId="732E82E5" w14:textId="77777777" w:rsidR="00080764" w:rsidRDefault="00080764" w:rsidP="00080764">
      <w:pPr>
        <w:spacing w:after="0"/>
        <w:rPr>
          <w:rFonts w:ascii="Arial" w:hAnsi="Arial" w:cs="Arial"/>
          <w:sz w:val="24"/>
          <w:szCs w:val="24"/>
        </w:rPr>
      </w:pPr>
    </w:p>
    <w:p w14:paraId="5A607656" w14:textId="25BA74A7" w:rsidR="00080764" w:rsidRDefault="00080764" w:rsidP="00080764">
      <w:pPr>
        <w:spacing w:after="0"/>
        <w:rPr>
          <w:rFonts w:ascii="Arial" w:hAnsi="Arial" w:cs="Arial"/>
          <w:sz w:val="24"/>
          <w:szCs w:val="24"/>
        </w:rPr>
      </w:pPr>
    </w:p>
    <w:p w14:paraId="41A8B7DB" w14:textId="77777777" w:rsidR="00080764" w:rsidRDefault="00080764" w:rsidP="00080764">
      <w:pPr>
        <w:spacing w:after="0"/>
        <w:rPr>
          <w:rFonts w:ascii="Arial" w:hAnsi="Arial" w:cs="Arial"/>
          <w:sz w:val="24"/>
          <w:szCs w:val="24"/>
        </w:rPr>
      </w:pPr>
      <w:r>
        <w:rPr>
          <w:rFonts w:ascii="Arial" w:hAnsi="Arial" w:cs="Arial"/>
          <w:sz w:val="24"/>
          <w:szCs w:val="24"/>
        </w:rPr>
        <w:t xml:space="preserve">                                                                         </w:t>
      </w:r>
    </w:p>
    <w:p w14:paraId="00A214A5" w14:textId="77777777" w:rsidR="00080764" w:rsidRDefault="00080764" w:rsidP="00080764">
      <w:pPr>
        <w:spacing w:after="0"/>
        <w:rPr>
          <w:rFonts w:ascii="Arial" w:hAnsi="Arial" w:cs="Arial"/>
          <w:sz w:val="24"/>
          <w:szCs w:val="24"/>
        </w:rPr>
      </w:pPr>
    </w:p>
    <w:p w14:paraId="64FEA760" w14:textId="77777777" w:rsidR="00080764" w:rsidRDefault="00080764" w:rsidP="00080764">
      <w:pPr>
        <w:tabs>
          <w:tab w:val="left" w:pos="3195"/>
        </w:tabs>
        <w:spacing w:after="0"/>
        <w:rPr>
          <w:rFonts w:ascii="Arial" w:hAnsi="Arial" w:cs="Arial"/>
          <w:sz w:val="24"/>
          <w:szCs w:val="24"/>
        </w:rPr>
      </w:pPr>
      <w:r>
        <w:rPr>
          <w:rFonts w:ascii="Arial" w:hAnsi="Arial" w:cs="Arial"/>
          <w:sz w:val="24"/>
          <w:szCs w:val="24"/>
        </w:rPr>
        <w:tab/>
      </w:r>
    </w:p>
    <w:p w14:paraId="1867F8E0" w14:textId="77777777" w:rsidR="00080764" w:rsidRDefault="00080764" w:rsidP="00080764">
      <w:pPr>
        <w:spacing w:after="0"/>
        <w:rPr>
          <w:rFonts w:ascii="Arial" w:hAnsi="Arial" w:cs="Arial"/>
          <w:b/>
          <w:bCs/>
          <w:sz w:val="24"/>
          <w:szCs w:val="24"/>
        </w:rPr>
      </w:pPr>
      <w:r>
        <w:rPr>
          <w:rFonts w:ascii="Arial" w:hAnsi="Arial" w:cs="Arial"/>
          <w:b/>
          <w:bCs/>
          <w:sz w:val="24"/>
          <w:szCs w:val="24"/>
        </w:rPr>
        <w:t>DAVID RACERO</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p>
    <w:p w14:paraId="67C37700" w14:textId="77777777" w:rsidR="00080764" w:rsidRDefault="00080764" w:rsidP="00080764">
      <w:pPr>
        <w:spacing w:after="0"/>
        <w:rPr>
          <w:rFonts w:ascii="Arial" w:hAnsi="Arial" w:cs="Arial"/>
          <w:sz w:val="24"/>
          <w:szCs w:val="24"/>
        </w:rPr>
      </w:pPr>
      <w:r>
        <w:rPr>
          <w:rFonts w:ascii="Arial" w:hAnsi="Arial" w:cs="Arial"/>
          <w:sz w:val="24"/>
          <w:szCs w:val="24"/>
        </w:rPr>
        <w:t>Representante a la Cámara</w:t>
      </w:r>
      <w:r>
        <w:rPr>
          <w:rFonts w:ascii="Arial" w:hAnsi="Arial" w:cs="Arial"/>
          <w:sz w:val="24"/>
          <w:szCs w:val="24"/>
        </w:rPr>
        <w:tab/>
      </w:r>
      <w:r>
        <w:rPr>
          <w:rFonts w:ascii="Arial" w:hAnsi="Arial" w:cs="Arial"/>
          <w:sz w:val="24"/>
          <w:szCs w:val="24"/>
        </w:rPr>
        <w:tab/>
      </w:r>
      <w:r>
        <w:rPr>
          <w:rFonts w:ascii="Arial" w:hAnsi="Arial" w:cs="Arial"/>
          <w:sz w:val="24"/>
          <w:szCs w:val="24"/>
        </w:rPr>
        <w:tab/>
      </w:r>
    </w:p>
    <w:p w14:paraId="50B91BBB" w14:textId="77777777" w:rsidR="00080764" w:rsidRPr="006453A9" w:rsidRDefault="00080764" w:rsidP="00080764">
      <w:pPr>
        <w:spacing w:after="0"/>
        <w:rPr>
          <w:rFonts w:ascii="Arial" w:hAnsi="Arial" w:cs="Arial"/>
          <w:sz w:val="24"/>
          <w:szCs w:val="24"/>
        </w:rPr>
      </w:pPr>
      <w:r>
        <w:rPr>
          <w:rFonts w:ascii="Arial" w:hAnsi="Arial" w:cs="Arial"/>
          <w:sz w:val="24"/>
          <w:szCs w:val="24"/>
        </w:rPr>
        <w:t>Bogotá D.C.</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6869C1E1" w14:textId="77777777" w:rsidR="00080764" w:rsidRDefault="00080764" w:rsidP="00080764">
      <w:pPr>
        <w:spacing w:after="0"/>
        <w:rPr>
          <w:rFonts w:ascii="Arial" w:hAnsi="Arial" w:cs="Arial"/>
          <w:sz w:val="24"/>
          <w:szCs w:val="24"/>
        </w:rPr>
      </w:pPr>
    </w:p>
    <w:p w14:paraId="3C3FB2A0" w14:textId="77777777" w:rsidR="00080764" w:rsidRDefault="00080764" w:rsidP="00080764">
      <w:pPr>
        <w:spacing w:after="0"/>
        <w:rPr>
          <w:rFonts w:ascii="Arial" w:hAnsi="Arial" w:cs="Arial"/>
          <w:sz w:val="24"/>
          <w:szCs w:val="24"/>
        </w:rPr>
      </w:pPr>
    </w:p>
    <w:p w14:paraId="72B46E73" w14:textId="77777777" w:rsidR="00080764" w:rsidRDefault="00080764" w:rsidP="00080764">
      <w:pPr>
        <w:spacing w:after="0"/>
        <w:rPr>
          <w:rFonts w:ascii="Arial" w:hAnsi="Arial" w:cs="Arial"/>
          <w:sz w:val="24"/>
          <w:szCs w:val="24"/>
        </w:rPr>
      </w:pPr>
    </w:p>
    <w:p w14:paraId="0EFE392D" w14:textId="6488C1D1" w:rsidR="00080764" w:rsidRDefault="00080764" w:rsidP="00080764">
      <w:pPr>
        <w:spacing w:after="0"/>
        <w:rPr>
          <w:rFonts w:ascii="Arial" w:hAnsi="Arial" w:cs="Arial"/>
          <w:sz w:val="24"/>
          <w:szCs w:val="24"/>
        </w:rPr>
      </w:pPr>
    </w:p>
    <w:p w14:paraId="49E42F84" w14:textId="77777777" w:rsidR="00080764" w:rsidRDefault="00080764" w:rsidP="00080764">
      <w:pPr>
        <w:spacing w:after="0"/>
        <w:rPr>
          <w:rFonts w:ascii="Arial" w:hAnsi="Arial" w:cs="Arial"/>
          <w:sz w:val="24"/>
          <w:szCs w:val="24"/>
        </w:rPr>
      </w:pPr>
    </w:p>
    <w:p w14:paraId="51FFAF52" w14:textId="77777777" w:rsidR="00080764" w:rsidRDefault="00080764" w:rsidP="00080764">
      <w:pPr>
        <w:spacing w:after="0"/>
        <w:rPr>
          <w:rFonts w:ascii="Arial" w:hAnsi="Arial" w:cs="Arial"/>
          <w:sz w:val="24"/>
          <w:szCs w:val="24"/>
        </w:rPr>
      </w:pPr>
    </w:p>
    <w:p w14:paraId="58F5CADC" w14:textId="77777777" w:rsidR="00080764" w:rsidRDefault="00080764" w:rsidP="00080764">
      <w:pPr>
        <w:spacing w:after="0"/>
        <w:rPr>
          <w:rFonts w:ascii="Arial" w:hAnsi="Arial" w:cs="Arial"/>
          <w:b/>
          <w:bCs/>
          <w:sz w:val="24"/>
          <w:szCs w:val="24"/>
        </w:rPr>
      </w:pPr>
      <w:r>
        <w:rPr>
          <w:rFonts w:ascii="Arial" w:hAnsi="Arial" w:cs="Arial"/>
          <w:b/>
          <w:bCs/>
          <w:sz w:val="24"/>
          <w:szCs w:val="24"/>
        </w:rPr>
        <w:t>MARIA JOSÉ PIZARRO</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p>
    <w:p w14:paraId="68742D3D" w14:textId="77777777" w:rsidR="00080764" w:rsidRDefault="00080764" w:rsidP="00080764">
      <w:pPr>
        <w:spacing w:after="0"/>
        <w:rPr>
          <w:rFonts w:ascii="Arial" w:hAnsi="Arial" w:cs="Arial"/>
          <w:sz w:val="24"/>
          <w:szCs w:val="24"/>
        </w:rPr>
      </w:pPr>
      <w:r>
        <w:rPr>
          <w:rFonts w:ascii="Arial" w:hAnsi="Arial" w:cs="Arial"/>
          <w:sz w:val="24"/>
          <w:szCs w:val="24"/>
        </w:rPr>
        <w:t>Representante a la Cámara</w:t>
      </w:r>
    </w:p>
    <w:p w14:paraId="4BF87CC3" w14:textId="77777777" w:rsidR="00080764" w:rsidRPr="006453A9" w:rsidRDefault="00080764" w:rsidP="00080764">
      <w:pPr>
        <w:spacing w:after="0"/>
        <w:rPr>
          <w:rFonts w:ascii="Arial" w:hAnsi="Arial" w:cs="Arial"/>
          <w:sz w:val="24"/>
          <w:szCs w:val="24"/>
        </w:rPr>
      </w:pPr>
      <w:r>
        <w:rPr>
          <w:rFonts w:ascii="Arial" w:hAnsi="Arial" w:cs="Arial"/>
          <w:sz w:val="24"/>
          <w:szCs w:val="24"/>
        </w:rPr>
        <w:t>Bogotá D.C.</w:t>
      </w:r>
    </w:p>
    <w:p w14:paraId="16D72B7F" w14:textId="77777777" w:rsidR="00080764" w:rsidRDefault="00080764" w:rsidP="00080764">
      <w:pPr>
        <w:spacing w:after="0"/>
        <w:rPr>
          <w:rFonts w:ascii="Arial" w:hAnsi="Arial" w:cs="Arial"/>
          <w:sz w:val="24"/>
          <w:szCs w:val="24"/>
        </w:rPr>
      </w:pPr>
    </w:p>
    <w:p w14:paraId="57AC54C4" w14:textId="72B59C59" w:rsidR="00080764" w:rsidRDefault="00080764" w:rsidP="00080764">
      <w:pPr>
        <w:spacing w:after="0"/>
        <w:rPr>
          <w:rFonts w:ascii="Arial" w:hAnsi="Arial" w:cs="Arial"/>
          <w:sz w:val="24"/>
          <w:szCs w:val="24"/>
        </w:rPr>
      </w:pPr>
    </w:p>
    <w:p w14:paraId="093CD4CC" w14:textId="77777777" w:rsidR="00080764" w:rsidRDefault="00080764" w:rsidP="00080764">
      <w:pPr>
        <w:spacing w:after="0"/>
        <w:rPr>
          <w:rFonts w:ascii="Arial" w:hAnsi="Arial" w:cs="Arial"/>
          <w:sz w:val="24"/>
          <w:szCs w:val="24"/>
        </w:rPr>
      </w:pPr>
    </w:p>
    <w:p w14:paraId="7DBC57AB" w14:textId="6D806BD4" w:rsidR="00080764" w:rsidRDefault="00080764" w:rsidP="00080764">
      <w:pPr>
        <w:spacing w:after="0"/>
        <w:rPr>
          <w:rFonts w:ascii="Arial" w:hAnsi="Arial" w:cs="Arial"/>
          <w:sz w:val="24"/>
          <w:szCs w:val="24"/>
        </w:rPr>
      </w:pPr>
    </w:p>
    <w:p w14:paraId="3D7C38DA" w14:textId="77777777" w:rsidR="00080764" w:rsidRDefault="00080764" w:rsidP="00080764">
      <w:pPr>
        <w:spacing w:after="0"/>
        <w:rPr>
          <w:rFonts w:ascii="Arial" w:hAnsi="Arial" w:cs="Arial"/>
          <w:sz w:val="24"/>
          <w:szCs w:val="24"/>
        </w:rPr>
      </w:pPr>
    </w:p>
    <w:p w14:paraId="619DD53D" w14:textId="77777777" w:rsidR="00080764" w:rsidRDefault="00080764" w:rsidP="00080764">
      <w:pPr>
        <w:spacing w:after="0"/>
        <w:rPr>
          <w:rFonts w:ascii="Arial" w:hAnsi="Arial" w:cs="Arial"/>
          <w:sz w:val="24"/>
          <w:szCs w:val="24"/>
        </w:rPr>
      </w:pPr>
    </w:p>
    <w:p w14:paraId="7F0A8163" w14:textId="77777777" w:rsidR="00080764" w:rsidRDefault="00080764" w:rsidP="00080764">
      <w:pPr>
        <w:spacing w:after="0"/>
        <w:rPr>
          <w:rFonts w:ascii="Arial" w:hAnsi="Arial" w:cs="Arial"/>
          <w:b/>
          <w:bCs/>
          <w:sz w:val="24"/>
          <w:szCs w:val="24"/>
        </w:rPr>
      </w:pPr>
      <w:r>
        <w:rPr>
          <w:rFonts w:ascii="Arial" w:hAnsi="Arial" w:cs="Arial"/>
          <w:b/>
          <w:bCs/>
          <w:sz w:val="24"/>
          <w:szCs w:val="24"/>
        </w:rPr>
        <w:t>JULIO CÉSAR TRIANA QUINTERO</w:t>
      </w:r>
      <w:r>
        <w:rPr>
          <w:rFonts w:ascii="Arial" w:hAnsi="Arial" w:cs="Arial"/>
          <w:b/>
          <w:bCs/>
          <w:sz w:val="24"/>
          <w:szCs w:val="24"/>
        </w:rPr>
        <w:tab/>
        <w:t xml:space="preserve">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p>
    <w:p w14:paraId="5112B950" w14:textId="77777777" w:rsidR="00080764" w:rsidRDefault="00080764" w:rsidP="00080764">
      <w:pPr>
        <w:spacing w:after="0"/>
        <w:rPr>
          <w:rFonts w:ascii="Arial" w:hAnsi="Arial" w:cs="Arial"/>
          <w:sz w:val="24"/>
          <w:szCs w:val="24"/>
        </w:rPr>
      </w:pPr>
      <w:r>
        <w:rPr>
          <w:rFonts w:ascii="Arial" w:hAnsi="Arial" w:cs="Arial"/>
          <w:sz w:val="24"/>
          <w:szCs w:val="24"/>
        </w:rPr>
        <w:t>Representante a la Cámara</w:t>
      </w:r>
    </w:p>
    <w:p w14:paraId="565BFFC3" w14:textId="77777777" w:rsidR="00080764" w:rsidRPr="006453A9" w:rsidRDefault="00080764" w:rsidP="00080764">
      <w:pPr>
        <w:spacing w:after="0"/>
        <w:rPr>
          <w:rFonts w:ascii="Arial" w:hAnsi="Arial" w:cs="Arial"/>
          <w:sz w:val="24"/>
          <w:szCs w:val="24"/>
        </w:rPr>
      </w:pPr>
      <w:r>
        <w:rPr>
          <w:rFonts w:ascii="Arial" w:hAnsi="Arial" w:cs="Arial"/>
          <w:sz w:val="24"/>
          <w:szCs w:val="24"/>
        </w:rPr>
        <w:t>Departamento del Huila</w:t>
      </w:r>
    </w:p>
    <w:p w14:paraId="226FC38B" w14:textId="77777777" w:rsidR="00080764" w:rsidRDefault="00080764" w:rsidP="00080764">
      <w:pPr>
        <w:spacing w:after="0"/>
        <w:rPr>
          <w:rFonts w:ascii="Arial" w:hAnsi="Arial" w:cs="Arial"/>
          <w:sz w:val="24"/>
          <w:szCs w:val="24"/>
        </w:rPr>
      </w:pPr>
    </w:p>
    <w:p w14:paraId="34AD6DF5" w14:textId="77777777" w:rsidR="00080764" w:rsidRDefault="00080764" w:rsidP="00080764">
      <w:pPr>
        <w:spacing w:after="0"/>
        <w:rPr>
          <w:rFonts w:ascii="Arial" w:hAnsi="Arial" w:cs="Arial"/>
          <w:sz w:val="24"/>
          <w:szCs w:val="24"/>
        </w:rPr>
      </w:pPr>
    </w:p>
    <w:p w14:paraId="7C602E43" w14:textId="77777777" w:rsidR="00080764" w:rsidRDefault="00080764" w:rsidP="00080764">
      <w:pPr>
        <w:spacing w:after="0"/>
        <w:rPr>
          <w:rFonts w:ascii="Arial" w:hAnsi="Arial" w:cs="Arial"/>
          <w:sz w:val="24"/>
          <w:szCs w:val="24"/>
        </w:rPr>
      </w:pPr>
    </w:p>
    <w:p w14:paraId="10DBAD83" w14:textId="77777777" w:rsidR="00080764" w:rsidRDefault="00080764" w:rsidP="00080764">
      <w:pPr>
        <w:spacing w:after="0"/>
        <w:rPr>
          <w:rFonts w:ascii="Arial" w:hAnsi="Arial" w:cs="Arial"/>
          <w:sz w:val="24"/>
          <w:szCs w:val="24"/>
        </w:rPr>
      </w:pPr>
    </w:p>
    <w:p w14:paraId="569C4717" w14:textId="786FFF0D" w:rsidR="00080764" w:rsidRDefault="00080764" w:rsidP="00080764">
      <w:pPr>
        <w:spacing w:after="0"/>
        <w:rPr>
          <w:rFonts w:ascii="Arial" w:hAnsi="Arial" w:cs="Arial"/>
          <w:sz w:val="24"/>
          <w:szCs w:val="24"/>
        </w:rPr>
      </w:pPr>
    </w:p>
    <w:p w14:paraId="446028A7" w14:textId="77777777" w:rsidR="00080764" w:rsidRDefault="00080764" w:rsidP="00080764">
      <w:pPr>
        <w:spacing w:after="0"/>
        <w:rPr>
          <w:rFonts w:ascii="Arial" w:hAnsi="Arial" w:cs="Arial"/>
          <w:sz w:val="24"/>
          <w:szCs w:val="24"/>
        </w:rPr>
      </w:pPr>
    </w:p>
    <w:p w14:paraId="38046CB4" w14:textId="77777777" w:rsidR="00080764" w:rsidRDefault="00080764" w:rsidP="00080764">
      <w:pPr>
        <w:spacing w:after="0"/>
        <w:rPr>
          <w:rFonts w:ascii="Arial" w:hAnsi="Arial" w:cs="Arial"/>
          <w:sz w:val="24"/>
          <w:szCs w:val="24"/>
        </w:rPr>
      </w:pPr>
      <w:r>
        <w:rPr>
          <w:rFonts w:ascii="Arial" w:hAnsi="Arial" w:cs="Arial"/>
          <w:sz w:val="24"/>
          <w:szCs w:val="24"/>
        </w:rPr>
        <w:t xml:space="preserve">                                                                         </w:t>
      </w:r>
    </w:p>
    <w:p w14:paraId="1CCB0DA9" w14:textId="77777777" w:rsidR="00080764" w:rsidRDefault="00080764" w:rsidP="00080764">
      <w:pPr>
        <w:spacing w:after="0"/>
        <w:rPr>
          <w:rFonts w:ascii="Arial" w:hAnsi="Arial" w:cs="Arial"/>
          <w:sz w:val="24"/>
          <w:szCs w:val="24"/>
        </w:rPr>
      </w:pPr>
    </w:p>
    <w:p w14:paraId="34D7BED3" w14:textId="77777777" w:rsidR="00080764" w:rsidRDefault="00080764" w:rsidP="00080764">
      <w:pPr>
        <w:spacing w:after="0"/>
        <w:rPr>
          <w:rFonts w:ascii="Arial" w:hAnsi="Arial" w:cs="Arial"/>
          <w:sz w:val="24"/>
          <w:szCs w:val="24"/>
        </w:rPr>
      </w:pPr>
    </w:p>
    <w:p w14:paraId="53C0617E" w14:textId="77777777" w:rsidR="00080764" w:rsidRPr="007F6CB7" w:rsidRDefault="00080764" w:rsidP="00080764">
      <w:pPr>
        <w:spacing w:after="0"/>
        <w:rPr>
          <w:rFonts w:ascii="Arial" w:hAnsi="Arial" w:cs="Arial"/>
          <w:b/>
          <w:bCs/>
          <w:sz w:val="24"/>
          <w:szCs w:val="24"/>
        </w:rPr>
      </w:pPr>
      <w:r>
        <w:rPr>
          <w:rFonts w:ascii="Arial" w:hAnsi="Arial" w:cs="Arial"/>
          <w:b/>
          <w:bCs/>
          <w:sz w:val="24"/>
          <w:szCs w:val="24"/>
        </w:rPr>
        <w:t>JORGE ALBERTO GÓMEZ</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7F6CB7">
        <w:rPr>
          <w:rFonts w:ascii="Arial" w:hAnsi="Arial" w:cs="Arial"/>
          <w:b/>
          <w:bCs/>
          <w:sz w:val="24"/>
          <w:szCs w:val="24"/>
        </w:rPr>
        <w:t>CIRO FERNÁNDEZ NÚÑEZ</w:t>
      </w:r>
    </w:p>
    <w:p w14:paraId="16690B7F" w14:textId="77777777" w:rsidR="00080764" w:rsidRDefault="00080764" w:rsidP="00080764">
      <w:pPr>
        <w:spacing w:after="0"/>
        <w:rPr>
          <w:rFonts w:ascii="Arial" w:hAnsi="Arial" w:cs="Arial"/>
          <w:sz w:val="24"/>
          <w:szCs w:val="24"/>
        </w:rPr>
      </w:pPr>
      <w:r>
        <w:rPr>
          <w:rFonts w:ascii="Arial" w:hAnsi="Arial" w:cs="Arial"/>
          <w:sz w:val="24"/>
          <w:szCs w:val="24"/>
        </w:rPr>
        <w:t>Representante a la Cámara</w:t>
      </w:r>
      <w:r>
        <w:rPr>
          <w:rFonts w:ascii="Arial" w:hAnsi="Arial" w:cs="Arial"/>
          <w:sz w:val="24"/>
          <w:szCs w:val="24"/>
        </w:rPr>
        <w:tab/>
      </w:r>
      <w:r>
        <w:rPr>
          <w:rFonts w:ascii="Arial" w:hAnsi="Arial" w:cs="Arial"/>
          <w:sz w:val="24"/>
          <w:szCs w:val="24"/>
        </w:rPr>
        <w:tab/>
      </w:r>
      <w:r>
        <w:rPr>
          <w:rFonts w:ascii="Arial" w:hAnsi="Arial" w:cs="Arial"/>
          <w:sz w:val="24"/>
          <w:szCs w:val="24"/>
        </w:rPr>
        <w:tab/>
        <w:t>Representante a la Cámara</w:t>
      </w:r>
    </w:p>
    <w:p w14:paraId="56EAD01E" w14:textId="77777777" w:rsidR="00080764" w:rsidRDefault="00080764" w:rsidP="00080764">
      <w:pPr>
        <w:spacing w:after="0"/>
        <w:rPr>
          <w:rFonts w:ascii="Arial" w:hAnsi="Arial" w:cs="Arial"/>
          <w:sz w:val="24"/>
          <w:szCs w:val="24"/>
        </w:rPr>
      </w:pPr>
      <w:r>
        <w:rPr>
          <w:rFonts w:ascii="Arial" w:hAnsi="Arial" w:cs="Arial"/>
          <w:sz w:val="24"/>
          <w:szCs w:val="24"/>
        </w:rPr>
        <w:t>Departamento de Antioquia</w:t>
      </w:r>
      <w:r>
        <w:rPr>
          <w:rFonts w:ascii="Arial" w:hAnsi="Arial" w:cs="Arial"/>
          <w:sz w:val="24"/>
          <w:szCs w:val="24"/>
        </w:rPr>
        <w:tab/>
      </w:r>
      <w:r>
        <w:rPr>
          <w:rFonts w:ascii="Arial" w:hAnsi="Arial" w:cs="Arial"/>
          <w:sz w:val="24"/>
          <w:szCs w:val="24"/>
        </w:rPr>
        <w:tab/>
      </w:r>
      <w:r>
        <w:rPr>
          <w:rFonts w:ascii="Arial" w:hAnsi="Arial" w:cs="Arial"/>
          <w:sz w:val="24"/>
          <w:szCs w:val="24"/>
        </w:rPr>
        <w:tab/>
        <w:t>Departamento de Santander</w:t>
      </w:r>
    </w:p>
    <w:p w14:paraId="093EE598" w14:textId="77777777" w:rsidR="00080764" w:rsidRDefault="00080764" w:rsidP="00080764">
      <w:pPr>
        <w:spacing w:after="0"/>
        <w:rPr>
          <w:rFonts w:ascii="Arial" w:hAnsi="Arial" w:cs="Arial"/>
          <w:sz w:val="24"/>
          <w:szCs w:val="24"/>
        </w:rPr>
      </w:pPr>
    </w:p>
    <w:p w14:paraId="4CFAB1C3" w14:textId="77777777" w:rsidR="00080764" w:rsidRDefault="00080764" w:rsidP="00080764">
      <w:pPr>
        <w:spacing w:after="0"/>
        <w:rPr>
          <w:rFonts w:ascii="Arial" w:hAnsi="Arial" w:cs="Arial"/>
          <w:sz w:val="24"/>
          <w:szCs w:val="24"/>
        </w:rPr>
      </w:pPr>
    </w:p>
    <w:p w14:paraId="488272DC" w14:textId="77777777" w:rsidR="00080764" w:rsidRDefault="00080764" w:rsidP="00080764">
      <w:pPr>
        <w:tabs>
          <w:tab w:val="left" w:pos="2565"/>
        </w:tabs>
        <w:spacing w:after="0"/>
        <w:rPr>
          <w:rFonts w:ascii="Arial" w:hAnsi="Arial" w:cs="Arial"/>
          <w:sz w:val="24"/>
          <w:szCs w:val="24"/>
        </w:rPr>
      </w:pPr>
      <w:r>
        <w:rPr>
          <w:rFonts w:ascii="Arial" w:hAnsi="Arial" w:cs="Arial"/>
          <w:sz w:val="24"/>
          <w:szCs w:val="24"/>
        </w:rPr>
        <w:tab/>
      </w:r>
    </w:p>
    <w:p w14:paraId="4F7D46C6" w14:textId="77777777" w:rsidR="00080764" w:rsidRDefault="00080764" w:rsidP="00080764">
      <w:pPr>
        <w:spacing w:after="0"/>
        <w:rPr>
          <w:rFonts w:ascii="Arial" w:hAnsi="Arial" w:cs="Arial"/>
          <w:sz w:val="24"/>
          <w:szCs w:val="24"/>
        </w:rPr>
      </w:pPr>
    </w:p>
    <w:p w14:paraId="14110681" w14:textId="7B989CF7" w:rsidR="00080764" w:rsidRDefault="00080764" w:rsidP="00080764">
      <w:pPr>
        <w:spacing w:after="0"/>
        <w:rPr>
          <w:rFonts w:ascii="Arial" w:hAnsi="Arial" w:cs="Arial"/>
          <w:sz w:val="24"/>
          <w:szCs w:val="24"/>
        </w:rPr>
      </w:pPr>
    </w:p>
    <w:p w14:paraId="6C333DE8" w14:textId="77777777" w:rsidR="00080764" w:rsidRDefault="00080764" w:rsidP="00080764">
      <w:pPr>
        <w:spacing w:after="0"/>
        <w:rPr>
          <w:rFonts w:ascii="Arial" w:hAnsi="Arial" w:cs="Arial"/>
          <w:sz w:val="24"/>
          <w:szCs w:val="24"/>
        </w:rPr>
      </w:pPr>
    </w:p>
    <w:p w14:paraId="04DACC38" w14:textId="77777777" w:rsidR="00080764" w:rsidRDefault="00080764" w:rsidP="00080764">
      <w:pPr>
        <w:spacing w:after="0"/>
        <w:rPr>
          <w:rFonts w:ascii="Arial" w:hAnsi="Arial" w:cs="Arial"/>
          <w:sz w:val="24"/>
          <w:szCs w:val="24"/>
        </w:rPr>
      </w:pPr>
    </w:p>
    <w:p w14:paraId="58D93937" w14:textId="77777777" w:rsidR="00080764" w:rsidRDefault="00080764" w:rsidP="00080764">
      <w:pPr>
        <w:spacing w:after="0"/>
        <w:rPr>
          <w:rFonts w:ascii="Arial" w:hAnsi="Arial" w:cs="Arial"/>
          <w:sz w:val="24"/>
          <w:szCs w:val="24"/>
        </w:rPr>
      </w:pPr>
    </w:p>
    <w:p w14:paraId="2074C7A7" w14:textId="77777777" w:rsidR="00080764" w:rsidRDefault="00080764" w:rsidP="00080764">
      <w:pPr>
        <w:spacing w:after="0"/>
        <w:rPr>
          <w:rFonts w:ascii="Arial" w:hAnsi="Arial" w:cs="Arial"/>
          <w:b/>
          <w:bCs/>
          <w:sz w:val="24"/>
          <w:szCs w:val="24"/>
        </w:rPr>
      </w:pPr>
      <w:r>
        <w:rPr>
          <w:rFonts w:ascii="Arial" w:hAnsi="Arial" w:cs="Arial"/>
          <w:b/>
          <w:bCs/>
          <w:sz w:val="24"/>
          <w:szCs w:val="24"/>
        </w:rPr>
        <w:t>ÁNGEL MARIA GAITÁN PULIDO</w:t>
      </w:r>
    </w:p>
    <w:p w14:paraId="3B1C0EE3" w14:textId="77777777" w:rsidR="00080764" w:rsidRDefault="00080764" w:rsidP="00080764">
      <w:pPr>
        <w:spacing w:after="0"/>
        <w:rPr>
          <w:rFonts w:ascii="Arial" w:hAnsi="Arial" w:cs="Arial"/>
          <w:sz w:val="24"/>
          <w:szCs w:val="24"/>
        </w:rPr>
      </w:pPr>
      <w:r>
        <w:rPr>
          <w:rFonts w:ascii="Arial" w:hAnsi="Arial" w:cs="Arial"/>
          <w:sz w:val="24"/>
          <w:szCs w:val="24"/>
        </w:rPr>
        <w:t>Representante a la Cámara</w:t>
      </w:r>
    </w:p>
    <w:p w14:paraId="3E73DD4D" w14:textId="77777777" w:rsidR="00080764" w:rsidRPr="008E2B34" w:rsidRDefault="00080764" w:rsidP="00080764">
      <w:pPr>
        <w:spacing w:after="0"/>
        <w:rPr>
          <w:rFonts w:ascii="Arial" w:hAnsi="Arial" w:cs="Arial"/>
          <w:sz w:val="24"/>
          <w:szCs w:val="24"/>
        </w:rPr>
      </w:pPr>
      <w:r>
        <w:rPr>
          <w:rFonts w:ascii="Arial" w:hAnsi="Arial" w:cs="Arial"/>
          <w:sz w:val="24"/>
          <w:szCs w:val="24"/>
        </w:rPr>
        <w:t>Departamento del Tolima</w:t>
      </w:r>
    </w:p>
    <w:p w14:paraId="7DFDADB5" w14:textId="77777777" w:rsidR="00080764" w:rsidRPr="008E2B34" w:rsidRDefault="00080764" w:rsidP="00080764">
      <w:pPr>
        <w:spacing w:after="0"/>
        <w:rPr>
          <w:rFonts w:ascii="Arial" w:hAnsi="Arial" w:cs="Arial"/>
          <w:sz w:val="24"/>
          <w:szCs w:val="24"/>
        </w:rPr>
      </w:pPr>
    </w:p>
    <w:p w14:paraId="2776EBE5" w14:textId="77777777" w:rsidR="00080764" w:rsidRPr="007A48B6" w:rsidRDefault="00080764" w:rsidP="00050BDB">
      <w:pPr>
        <w:shd w:val="clear" w:color="auto" w:fill="FFFFFF"/>
        <w:spacing w:after="0" w:line="338" w:lineRule="atLeast"/>
        <w:jc w:val="both"/>
        <w:rPr>
          <w:rFonts w:ascii="Arial" w:hAnsi="Arial" w:cs="Arial"/>
          <w:sz w:val="24"/>
          <w:szCs w:val="24"/>
        </w:rPr>
      </w:pPr>
    </w:p>
    <w:sectPr w:rsidR="00080764" w:rsidRPr="007A48B6">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E3CBC" w14:textId="77777777" w:rsidR="00F951C9" w:rsidRDefault="00F951C9" w:rsidP="00C41A3C">
      <w:pPr>
        <w:spacing w:after="0" w:line="240" w:lineRule="auto"/>
      </w:pPr>
      <w:r>
        <w:separator/>
      </w:r>
    </w:p>
  </w:endnote>
  <w:endnote w:type="continuationSeparator" w:id="0">
    <w:p w14:paraId="38A07109" w14:textId="77777777" w:rsidR="00F951C9" w:rsidRDefault="00F951C9" w:rsidP="00C41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CB112" w14:textId="3D6C1EDD" w:rsidR="00C41A3C" w:rsidRDefault="00C41A3C" w:rsidP="00C41A3C">
    <w:pPr>
      <w:pStyle w:val="Piedepgina"/>
      <w:jc w:val="center"/>
    </w:pPr>
    <w:r>
      <w:rPr>
        <w:noProof/>
        <w:lang w:eastAsia="es-CO"/>
      </w:rPr>
      <w:drawing>
        <wp:inline distT="0" distB="0" distL="0" distR="0" wp14:anchorId="01BE2B24" wp14:editId="7789C2DD">
          <wp:extent cx="3038475" cy="2571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8475" cy="257175"/>
                  </a:xfrm>
                  <a:prstGeom prst="rect">
                    <a:avLst/>
                  </a:prstGeom>
                  <a:noFill/>
                  <a:ln>
                    <a:noFill/>
                  </a:ln>
                </pic:spPr>
              </pic:pic>
            </a:graphicData>
          </a:graphic>
        </wp:inline>
      </w:drawing>
    </w:r>
  </w:p>
  <w:p w14:paraId="77E8D787" w14:textId="22D57B00" w:rsidR="00C41A3C" w:rsidRDefault="00C41A3C" w:rsidP="00C41A3C">
    <w:pPr>
      <w:pStyle w:val="Piedepgina"/>
      <w:jc w:val="center"/>
    </w:pPr>
    <w:r>
      <w:t>Bogotá: Carrera 7 # 8- 68 Edificio Nuevo del Congreso     Oficina: 326B y 327B</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CC450" w14:textId="77777777" w:rsidR="00F951C9" w:rsidRDefault="00F951C9" w:rsidP="00C41A3C">
      <w:pPr>
        <w:spacing w:after="0" w:line="240" w:lineRule="auto"/>
      </w:pPr>
      <w:r>
        <w:separator/>
      </w:r>
    </w:p>
  </w:footnote>
  <w:footnote w:type="continuationSeparator" w:id="0">
    <w:p w14:paraId="69455A20" w14:textId="77777777" w:rsidR="00F951C9" w:rsidRDefault="00F951C9" w:rsidP="00C41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9D2BF" w14:textId="2922D19B" w:rsidR="00C41A3C" w:rsidRDefault="00C41A3C" w:rsidP="00C41A3C">
    <w:pPr>
      <w:pStyle w:val="Encabezado"/>
      <w:jc w:val="center"/>
    </w:pPr>
    <w:r>
      <w:rPr>
        <w:noProof/>
        <w:lang w:eastAsia="es-CO"/>
      </w:rPr>
      <w:drawing>
        <wp:inline distT="0" distB="0" distL="0" distR="0" wp14:anchorId="0138AD2F" wp14:editId="76589C0B">
          <wp:extent cx="2838450" cy="838200"/>
          <wp:effectExtent l="0" t="0" r="0" b="0"/>
          <wp:docPr id="3" name="Imagen 3"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838200"/>
                  </a:xfrm>
                  <a:prstGeom prst="rect">
                    <a:avLst/>
                  </a:prstGeom>
                  <a:noFill/>
                  <a:ln>
                    <a:noFill/>
                  </a:ln>
                </pic:spPr>
              </pic:pic>
            </a:graphicData>
          </a:graphic>
        </wp:inline>
      </w:drawing>
    </w:r>
  </w:p>
  <w:p w14:paraId="321CFF35" w14:textId="46C7FFE1" w:rsidR="00C41A3C" w:rsidRPr="00C41A3C" w:rsidRDefault="00C41A3C" w:rsidP="00C41A3C">
    <w:pPr>
      <w:pStyle w:val="Encabezado"/>
      <w:jc w:val="center"/>
      <w:rPr>
        <w:rFonts w:ascii="Arial" w:hAnsi="Arial" w:cs="Arial"/>
        <w:b/>
        <w:bCs/>
        <w:i/>
        <w:iCs/>
      </w:rPr>
    </w:pPr>
    <w:r w:rsidRPr="00C41A3C">
      <w:rPr>
        <w:rFonts w:ascii="Arial" w:hAnsi="Arial" w:cs="Arial"/>
        <w:b/>
        <w:bCs/>
        <w:i/>
        <w:iCs/>
      </w:rPr>
      <w:t>César Augusto Ortiz Zorro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E4CBD"/>
    <w:multiLevelType w:val="multilevel"/>
    <w:tmpl w:val="5BC4C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A15B9E"/>
    <w:multiLevelType w:val="hybridMultilevel"/>
    <w:tmpl w:val="EA02D3E6"/>
    <w:lvl w:ilvl="0" w:tplc="5B1CA4A4">
      <w:start w:val="192"/>
      <w:numFmt w:val="bullet"/>
      <w:lvlText w:val="-"/>
      <w:lvlJc w:val="left"/>
      <w:pPr>
        <w:ind w:left="720" w:hanging="360"/>
      </w:pPr>
      <w:rPr>
        <w:rFonts w:ascii="Calibri" w:eastAsiaTheme="minorHAnsi" w:hAnsi="Calibri" w:cstheme="minorBidi"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2" w15:restartNumberingAfterBreak="0">
    <w:nsid w:val="44500384"/>
    <w:multiLevelType w:val="hybridMultilevel"/>
    <w:tmpl w:val="C854D346"/>
    <w:lvl w:ilvl="0" w:tplc="5B1CA4A4">
      <w:start w:val="192"/>
      <w:numFmt w:val="bullet"/>
      <w:lvlText w:val="-"/>
      <w:lvlJc w:val="left"/>
      <w:pPr>
        <w:ind w:left="720" w:hanging="360"/>
      </w:pPr>
      <w:rPr>
        <w:rFonts w:ascii="Calibri" w:eastAsiaTheme="minorHAnsi" w:hAnsi="Calibri" w:cstheme="minorBidi"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3" w15:restartNumberingAfterBreak="0">
    <w:nsid w:val="5ADF6451"/>
    <w:multiLevelType w:val="multilevel"/>
    <w:tmpl w:val="A72E1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DDB7653"/>
    <w:multiLevelType w:val="multilevel"/>
    <w:tmpl w:val="3C76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400"/>
    <w:rsid w:val="0001111D"/>
    <w:rsid w:val="000150EE"/>
    <w:rsid w:val="00024675"/>
    <w:rsid w:val="00042603"/>
    <w:rsid w:val="00050BDB"/>
    <w:rsid w:val="00062DD5"/>
    <w:rsid w:val="00065F83"/>
    <w:rsid w:val="00080764"/>
    <w:rsid w:val="00084229"/>
    <w:rsid w:val="0009146B"/>
    <w:rsid w:val="000A68FA"/>
    <w:rsid w:val="000A7812"/>
    <w:rsid w:val="001113F3"/>
    <w:rsid w:val="0014044E"/>
    <w:rsid w:val="00151D95"/>
    <w:rsid w:val="00186486"/>
    <w:rsid w:val="00195597"/>
    <w:rsid w:val="001C1545"/>
    <w:rsid w:val="001F43A5"/>
    <w:rsid w:val="00262216"/>
    <w:rsid w:val="002733B8"/>
    <w:rsid w:val="00295A75"/>
    <w:rsid w:val="003404D5"/>
    <w:rsid w:val="00352136"/>
    <w:rsid w:val="00355928"/>
    <w:rsid w:val="00357917"/>
    <w:rsid w:val="00384982"/>
    <w:rsid w:val="00393A01"/>
    <w:rsid w:val="003D773B"/>
    <w:rsid w:val="003E20CD"/>
    <w:rsid w:val="003F2FA8"/>
    <w:rsid w:val="00406ADC"/>
    <w:rsid w:val="00414186"/>
    <w:rsid w:val="00421994"/>
    <w:rsid w:val="0042333F"/>
    <w:rsid w:val="00460FA4"/>
    <w:rsid w:val="00466EC5"/>
    <w:rsid w:val="00495224"/>
    <w:rsid w:val="00495749"/>
    <w:rsid w:val="00502943"/>
    <w:rsid w:val="00504640"/>
    <w:rsid w:val="00507F38"/>
    <w:rsid w:val="0053696F"/>
    <w:rsid w:val="005918E0"/>
    <w:rsid w:val="005A3042"/>
    <w:rsid w:val="005B2ADE"/>
    <w:rsid w:val="005C2B60"/>
    <w:rsid w:val="006230D1"/>
    <w:rsid w:val="0068193B"/>
    <w:rsid w:val="0068230D"/>
    <w:rsid w:val="00691C48"/>
    <w:rsid w:val="006A1A7D"/>
    <w:rsid w:val="006A7162"/>
    <w:rsid w:val="006B07E0"/>
    <w:rsid w:val="00731775"/>
    <w:rsid w:val="00737ABE"/>
    <w:rsid w:val="007424D4"/>
    <w:rsid w:val="00766306"/>
    <w:rsid w:val="007A48B6"/>
    <w:rsid w:val="007F28AD"/>
    <w:rsid w:val="00801D1D"/>
    <w:rsid w:val="00805C57"/>
    <w:rsid w:val="00842AB1"/>
    <w:rsid w:val="00846D21"/>
    <w:rsid w:val="00874D96"/>
    <w:rsid w:val="008949E0"/>
    <w:rsid w:val="008A5ED0"/>
    <w:rsid w:val="008C51E2"/>
    <w:rsid w:val="008E0946"/>
    <w:rsid w:val="008E2154"/>
    <w:rsid w:val="008E581E"/>
    <w:rsid w:val="009046E7"/>
    <w:rsid w:val="00915EF1"/>
    <w:rsid w:val="00927B8E"/>
    <w:rsid w:val="00940298"/>
    <w:rsid w:val="00943A12"/>
    <w:rsid w:val="00975C92"/>
    <w:rsid w:val="00977877"/>
    <w:rsid w:val="00986083"/>
    <w:rsid w:val="00992F14"/>
    <w:rsid w:val="009C5E6E"/>
    <w:rsid w:val="009D5265"/>
    <w:rsid w:val="009D55F4"/>
    <w:rsid w:val="009E46D4"/>
    <w:rsid w:val="009F4844"/>
    <w:rsid w:val="00A03D2A"/>
    <w:rsid w:val="00A21433"/>
    <w:rsid w:val="00A2331A"/>
    <w:rsid w:val="00A246D7"/>
    <w:rsid w:val="00A31839"/>
    <w:rsid w:val="00A5529F"/>
    <w:rsid w:val="00A77A6E"/>
    <w:rsid w:val="00AC6DEC"/>
    <w:rsid w:val="00AD2BAE"/>
    <w:rsid w:val="00AD6C3D"/>
    <w:rsid w:val="00AD73EB"/>
    <w:rsid w:val="00AE2803"/>
    <w:rsid w:val="00AF09F3"/>
    <w:rsid w:val="00AF62FD"/>
    <w:rsid w:val="00B008B1"/>
    <w:rsid w:val="00B12110"/>
    <w:rsid w:val="00B25CA1"/>
    <w:rsid w:val="00B32AA2"/>
    <w:rsid w:val="00B50870"/>
    <w:rsid w:val="00B629A3"/>
    <w:rsid w:val="00B63801"/>
    <w:rsid w:val="00B86492"/>
    <w:rsid w:val="00B93B05"/>
    <w:rsid w:val="00BB0400"/>
    <w:rsid w:val="00BB0C06"/>
    <w:rsid w:val="00BC08C2"/>
    <w:rsid w:val="00BE6093"/>
    <w:rsid w:val="00C41A3C"/>
    <w:rsid w:val="00C421CD"/>
    <w:rsid w:val="00C67549"/>
    <w:rsid w:val="00C94699"/>
    <w:rsid w:val="00CE2E21"/>
    <w:rsid w:val="00CE4CFB"/>
    <w:rsid w:val="00CF3745"/>
    <w:rsid w:val="00D00438"/>
    <w:rsid w:val="00D25EE1"/>
    <w:rsid w:val="00D52466"/>
    <w:rsid w:val="00D5722C"/>
    <w:rsid w:val="00D954EB"/>
    <w:rsid w:val="00DA5252"/>
    <w:rsid w:val="00DA7340"/>
    <w:rsid w:val="00DC464A"/>
    <w:rsid w:val="00DF6EAB"/>
    <w:rsid w:val="00E02123"/>
    <w:rsid w:val="00E065C4"/>
    <w:rsid w:val="00E50D90"/>
    <w:rsid w:val="00E76411"/>
    <w:rsid w:val="00E8284F"/>
    <w:rsid w:val="00E96C79"/>
    <w:rsid w:val="00EA5B14"/>
    <w:rsid w:val="00EB78A8"/>
    <w:rsid w:val="00EC2176"/>
    <w:rsid w:val="00EF700A"/>
    <w:rsid w:val="00F12B00"/>
    <w:rsid w:val="00F31F4C"/>
    <w:rsid w:val="00F62006"/>
    <w:rsid w:val="00F90E7D"/>
    <w:rsid w:val="00F951C9"/>
    <w:rsid w:val="00FB63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FF761"/>
  <w15:chartTrackingRefBased/>
  <w15:docId w15:val="{8E6A7726-4D99-4008-A984-A6A637143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400"/>
  </w:style>
  <w:style w:type="paragraph" w:styleId="Ttulo1">
    <w:name w:val="heading 1"/>
    <w:basedOn w:val="Normal"/>
    <w:link w:val="Ttulo1Car"/>
    <w:uiPriority w:val="9"/>
    <w:qFormat/>
    <w:rsid w:val="001955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semiHidden/>
    <w:unhideWhenUsed/>
    <w:qFormat/>
    <w:rsid w:val="001955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466EC5"/>
    <w:rPr>
      <w:b/>
      <w:bCs/>
    </w:rPr>
  </w:style>
  <w:style w:type="character" w:styleId="nfasis">
    <w:name w:val="Emphasis"/>
    <w:basedOn w:val="Fuentedeprrafopredeter"/>
    <w:uiPriority w:val="20"/>
    <w:qFormat/>
    <w:rsid w:val="00466EC5"/>
    <w:rPr>
      <w:i/>
      <w:iCs/>
    </w:rPr>
  </w:style>
  <w:style w:type="paragraph" w:styleId="NormalWeb">
    <w:name w:val="Normal (Web)"/>
    <w:basedOn w:val="Normal"/>
    <w:uiPriority w:val="99"/>
    <w:unhideWhenUsed/>
    <w:rsid w:val="00A5529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195597"/>
    <w:rPr>
      <w:rFonts w:ascii="Times New Roman" w:eastAsia="Times New Roman" w:hAnsi="Times New Roman" w:cs="Times New Roman"/>
      <w:b/>
      <w:bCs/>
      <w:kern w:val="36"/>
      <w:sz w:val="48"/>
      <w:szCs w:val="48"/>
      <w:lang w:eastAsia="es-CO"/>
    </w:rPr>
  </w:style>
  <w:style w:type="paragraph" w:customStyle="1" w:styleId="intro">
    <w:name w:val="intro"/>
    <w:basedOn w:val="Normal"/>
    <w:rsid w:val="0019559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semiHidden/>
    <w:rsid w:val="00195597"/>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semiHidden/>
    <w:unhideWhenUsed/>
    <w:rsid w:val="00195597"/>
    <w:rPr>
      <w:color w:val="0000FF"/>
      <w:u w:val="single"/>
    </w:rPr>
  </w:style>
  <w:style w:type="paragraph" w:styleId="Prrafodelista">
    <w:name w:val="List Paragraph"/>
    <w:basedOn w:val="Normal"/>
    <w:uiPriority w:val="34"/>
    <w:qFormat/>
    <w:rsid w:val="00FB63A8"/>
    <w:pPr>
      <w:spacing w:after="0" w:line="240" w:lineRule="auto"/>
      <w:ind w:left="720"/>
      <w:contextualSpacing/>
    </w:pPr>
    <w:rPr>
      <w:sz w:val="24"/>
      <w:szCs w:val="24"/>
    </w:rPr>
  </w:style>
  <w:style w:type="paragraph" w:customStyle="1" w:styleId="centrado">
    <w:name w:val="centrado"/>
    <w:basedOn w:val="Normal"/>
    <w:rsid w:val="00E7641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E76411"/>
  </w:style>
  <w:style w:type="character" w:customStyle="1" w:styleId="iaj">
    <w:name w:val="i_aj"/>
    <w:basedOn w:val="Fuentedeprrafopredeter"/>
    <w:rsid w:val="00E76411"/>
  </w:style>
  <w:style w:type="paragraph" w:styleId="Encabezado">
    <w:name w:val="header"/>
    <w:basedOn w:val="Normal"/>
    <w:link w:val="EncabezadoCar"/>
    <w:uiPriority w:val="99"/>
    <w:unhideWhenUsed/>
    <w:rsid w:val="00C41A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1A3C"/>
  </w:style>
  <w:style w:type="paragraph" w:styleId="Piedepgina">
    <w:name w:val="footer"/>
    <w:basedOn w:val="Normal"/>
    <w:link w:val="PiedepginaCar"/>
    <w:uiPriority w:val="99"/>
    <w:unhideWhenUsed/>
    <w:rsid w:val="00C41A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1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90030">
      <w:bodyDiv w:val="1"/>
      <w:marLeft w:val="0"/>
      <w:marRight w:val="0"/>
      <w:marTop w:val="0"/>
      <w:marBottom w:val="0"/>
      <w:divBdr>
        <w:top w:val="none" w:sz="0" w:space="0" w:color="auto"/>
        <w:left w:val="none" w:sz="0" w:space="0" w:color="auto"/>
        <w:bottom w:val="none" w:sz="0" w:space="0" w:color="auto"/>
        <w:right w:val="none" w:sz="0" w:space="0" w:color="auto"/>
      </w:divBdr>
    </w:div>
    <w:div w:id="139076191">
      <w:bodyDiv w:val="1"/>
      <w:marLeft w:val="0"/>
      <w:marRight w:val="0"/>
      <w:marTop w:val="0"/>
      <w:marBottom w:val="0"/>
      <w:divBdr>
        <w:top w:val="none" w:sz="0" w:space="0" w:color="auto"/>
        <w:left w:val="none" w:sz="0" w:space="0" w:color="auto"/>
        <w:bottom w:val="none" w:sz="0" w:space="0" w:color="auto"/>
        <w:right w:val="none" w:sz="0" w:space="0" w:color="auto"/>
      </w:divBdr>
    </w:div>
    <w:div w:id="188376019">
      <w:bodyDiv w:val="1"/>
      <w:marLeft w:val="0"/>
      <w:marRight w:val="0"/>
      <w:marTop w:val="0"/>
      <w:marBottom w:val="0"/>
      <w:divBdr>
        <w:top w:val="none" w:sz="0" w:space="0" w:color="auto"/>
        <w:left w:val="none" w:sz="0" w:space="0" w:color="auto"/>
        <w:bottom w:val="none" w:sz="0" w:space="0" w:color="auto"/>
        <w:right w:val="none" w:sz="0" w:space="0" w:color="auto"/>
      </w:divBdr>
    </w:div>
    <w:div w:id="244651799">
      <w:bodyDiv w:val="1"/>
      <w:marLeft w:val="0"/>
      <w:marRight w:val="0"/>
      <w:marTop w:val="0"/>
      <w:marBottom w:val="0"/>
      <w:divBdr>
        <w:top w:val="none" w:sz="0" w:space="0" w:color="auto"/>
        <w:left w:val="none" w:sz="0" w:space="0" w:color="auto"/>
        <w:bottom w:val="none" w:sz="0" w:space="0" w:color="auto"/>
        <w:right w:val="none" w:sz="0" w:space="0" w:color="auto"/>
      </w:divBdr>
    </w:div>
    <w:div w:id="350256314">
      <w:bodyDiv w:val="1"/>
      <w:marLeft w:val="0"/>
      <w:marRight w:val="0"/>
      <w:marTop w:val="0"/>
      <w:marBottom w:val="0"/>
      <w:divBdr>
        <w:top w:val="none" w:sz="0" w:space="0" w:color="auto"/>
        <w:left w:val="none" w:sz="0" w:space="0" w:color="auto"/>
        <w:bottom w:val="none" w:sz="0" w:space="0" w:color="auto"/>
        <w:right w:val="none" w:sz="0" w:space="0" w:color="auto"/>
      </w:divBdr>
    </w:div>
    <w:div w:id="689918908">
      <w:bodyDiv w:val="1"/>
      <w:marLeft w:val="0"/>
      <w:marRight w:val="0"/>
      <w:marTop w:val="0"/>
      <w:marBottom w:val="0"/>
      <w:divBdr>
        <w:top w:val="none" w:sz="0" w:space="0" w:color="auto"/>
        <w:left w:val="none" w:sz="0" w:space="0" w:color="auto"/>
        <w:bottom w:val="none" w:sz="0" w:space="0" w:color="auto"/>
        <w:right w:val="none" w:sz="0" w:space="0" w:color="auto"/>
      </w:divBdr>
    </w:div>
    <w:div w:id="816607785">
      <w:bodyDiv w:val="1"/>
      <w:marLeft w:val="0"/>
      <w:marRight w:val="0"/>
      <w:marTop w:val="0"/>
      <w:marBottom w:val="0"/>
      <w:divBdr>
        <w:top w:val="none" w:sz="0" w:space="0" w:color="auto"/>
        <w:left w:val="none" w:sz="0" w:space="0" w:color="auto"/>
        <w:bottom w:val="none" w:sz="0" w:space="0" w:color="auto"/>
        <w:right w:val="none" w:sz="0" w:space="0" w:color="auto"/>
      </w:divBdr>
    </w:div>
    <w:div w:id="979730367">
      <w:bodyDiv w:val="1"/>
      <w:marLeft w:val="0"/>
      <w:marRight w:val="0"/>
      <w:marTop w:val="0"/>
      <w:marBottom w:val="0"/>
      <w:divBdr>
        <w:top w:val="none" w:sz="0" w:space="0" w:color="auto"/>
        <w:left w:val="none" w:sz="0" w:space="0" w:color="auto"/>
        <w:bottom w:val="none" w:sz="0" w:space="0" w:color="auto"/>
        <w:right w:val="none" w:sz="0" w:space="0" w:color="auto"/>
      </w:divBdr>
    </w:div>
    <w:div w:id="1031029971">
      <w:bodyDiv w:val="1"/>
      <w:marLeft w:val="0"/>
      <w:marRight w:val="0"/>
      <w:marTop w:val="0"/>
      <w:marBottom w:val="0"/>
      <w:divBdr>
        <w:top w:val="none" w:sz="0" w:space="0" w:color="auto"/>
        <w:left w:val="none" w:sz="0" w:space="0" w:color="auto"/>
        <w:bottom w:val="none" w:sz="0" w:space="0" w:color="auto"/>
        <w:right w:val="none" w:sz="0" w:space="0" w:color="auto"/>
      </w:divBdr>
    </w:div>
    <w:div w:id="1036007049">
      <w:bodyDiv w:val="1"/>
      <w:marLeft w:val="0"/>
      <w:marRight w:val="0"/>
      <w:marTop w:val="0"/>
      <w:marBottom w:val="0"/>
      <w:divBdr>
        <w:top w:val="none" w:sz="0" w:space="0" w:color="auto"/>
        <w:left w:val="none" w:sz="0" w:space="0" w:color="auto"/>
        <w:bottom w:val="none" w:sz="0" w:space="0" w:color="auto"/>
        <w:right w:val="none" w:sz="0" w:space="0" w:color="auto"/>
      </w:divBdr>
    </w:div>
    <w:div w:id="1044795659">
      <w:bodyDiv w:val="1"/>
      <w:marLeft w:val="0"/>
      <w:marRight w:val="0"/>
      <w:marTop w:val="0"/>
      <w:marBottom w:val="0"/>
      <w:divBdr>
        <w:top w:val="none" w:sz="0" w:space="0" w:color="auto"/>
        <w:left w:val="none" w:sz="0" w:space="0" w:color="auto"/>
        <w:bottom w:val="none" w:sz="0" w:space="0" w:color="auto"/>
        <w:right w:val="none" w:sz="0" w:space="0" w:color="auto"/>
      </w:divBdr>
    </w:div>
    <w:div w:id="1052728077">
      <w:bodyDiv w:val="1"/>
      <w:marLeft w:val="0"/>
      <w:marRight w:val="0"/>
      <w:marTop w:val="0"/>
      <w:marBottom w:val="0"/>
      <w:divBdr>
        <w:top w:val="none" w:sz="0" w:space="0" w:color="auto"/>
        <w:left w:val="none" w:sz="0" w:space="0" w:color="auto"/>
        <w:bottom w:val="none" w:sz="0" w:space="0" w:color="auto"/>
        <w:right w:val="none" w:sz="0" w:space="0" w:color="auto"/>
      </w:divBdr>
    </w:div>
    <w:div w:id="1712336520">
      <w:bodyDiv w:val="1"/>
      <w:marLeft w:val="0"/>
      <w:marRight w:val="0"/>
      <w:marTop w:val="0"/>
      <w:marBottom w:val="0"/>
      <w:divBdr>
        <w:top w:val="none" w:sz="0" w:space="0" w:color="auto"/>
        <w:left w:val="none" w:sz="0" w:space="0" w:color="auto"/>
        <w:bottom w:val="none" w:sz="0" w:space="0" w:color="auto"/>
        <w:right w:val="none" w:sz="0" w:space="0" w:color="auto"/>
      </w:divBdr>
    </w:div>
    <w:div w:id="206872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www.cortesuprema.gov.co/corte/wp-content/uploads/relatorias/la/bjun2017/SL6621-2017.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6459</Words>
  <Characters>35530</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Efren Hernandez</dc:creator>
  <cp:keywords/>
  <dc:description/>
  <cp:lastModifiedBy>hasbleidy suarez</cp:lastModifiedBy>
  <cp:revision>2</cp:revision>
  <dcterms:created xsi:type="dcterms:W3CDTF">2020-05-20T18:35:00Z</dcterms:created>
  <dcterms:modified xsi:type="dcterms:W3CDTF">2020-05-20T18:35:00Z</dcterms:modified>
</cp:coreProperties>
</file>